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73" w:rsidRPr="00AE0080" w:rsidRDefault="00D05773" w:rsidP="00D05773">
      <w:pPr>
        <w:pStyle w:val="1"/>
        <w:spacing w:before="0"/>
        <w:jc w:val="center"/>
        <w:rPr>
          <w:rFonts w:ascii="Times New Roman" w:hAnsi="Times New Roman" w:cs="Times New Roman"/>
          <w:bCs w:val="0"/>
          <w:caps/>
          <w:color w:val="000000" w:themeColor="text1"/>
        </w:rPr>
      </w:pPr>
      <w:r w:rsidRPr="00AE0080">
        <w:rPr>
          <w:b w:val="0"/>
          <w:caps/>
          <w:color w:val="000000" w:themeColor="text1"/>
        </w:rPr>
        <w:t xml:space="preserve">ВІДКРИТИЙ МІЖНАРОДНИЙ УНІВЕРСИТЕТ </w:t>
      </w:r>
    </w:p>
    <w:p w:rsidR="00D05773" w:rsidRDefault="00D05773" w:rsidP="00D05773">
      <w:pPr>
        <w:tabs>
          <w:tab w:val="left" w:pos="2030"/>
        </w:tabs>
        <w:jc w:val="center"/>
        <w:rPr>
          <w:b/>
          <w:caps/>
          <w:sz w:val="28"/>
          <w:szCs w:val="28"/>
        </w:rPr>
      </w:pPr>
      <w:r>
        <w:rPr>
          <w:b/>
          <w:caps/>
          <w:sz w:val="28"/>
          <w:szCs w:val="28"/>
        </w:rPr>
        <w:t>РОЗВИТКУ ЛЮДИНИ «Україна»</w:t>
      </w:r>
    </w:p>
    <w:p w:rsidR="00D05773" w:rsidRDefault="00D05773" w:rsidP="00D05773">
      <w:pPr>
        <w:tabs>
          <w:tab w:val="left" w:pos="2030"/>
        </w:tabs>
        <w:rPr>
          <w:b/>
          <w:caps/>
          <w:sz w:val="28"/>
          <w:szCs w:val="28"/>
        </w:rPr>
      </w:pPr>
    </w:p>
    <w:p w:rsidR="00D05773" w:rsidRDefault="00D05773" w:rsidP="00D05773">
      <w:pPr>
        <w:tabs>
          <w:tab w:val="left" w:pos="2030"/>
        </w:tabs>
        <w:jc w:val="center"/>
        <w:rPr>
          <w:b/>
          <w:caps/>
          <w:sz w:val="28"/>
          <w:szCs w:val="28"/>
        </w:rPr>
      </w:pPr>
      <w:r>
        <w:rPr>
          <w:b/>
          <w:caps/>
          <w:sz w:val="28"/>
          <w:szCs w:val="28"/>
        </w:rPr>
        <w:t>ВІДКРИТИЙ МІЖНАРОДНИЙ УНІВЕРСИТЕТ</w:t>
      </w:r>
    </w:p>
    <w:p w:rsidR="00D05773" w:rsidRPr="00AE0080" w:rsidRDefault="00D05773" w:rsidP="00D05773">
      <w:pPr>
        <w:tabs>
          <w:tab w:val="left" w:pos="2030"/>
        </w:tabs>
        <w:jc w:val="center"/>
        <w:rPr>
          <w:b/>
          <w:caps/>
          <w:sz w:val="28"/>
          <w:szCs w:val="28"/>
        </w:rPr>
      </w:pPr>
      <w:r>
        <w:rPr>
          <w:b/>
          <w:caps/>
          <w:sz w:val="28"/>
          <w:szCs w:val="28"/>
        </w:rPr>
        <w:t>РОЗВИТКУ ЛЮДИНИ «Україна»</w:t>
      </w:r>
    </w:p>
    <w:p w:rsidR="00D05773" w:rsidRDefault="00D05773" w:rsidP="00D05773">
      <w:pPr>
        <w:tabs>
          <w:tab w:val="left" w:pos="2030"/>
        </w:tabs>
        <w:jc w:val="center"/>
        <w:rPr>
          <w:b/>
          <w:caps/>
          <w:sz w:val="28"/>
          <w:szCs w:val="28"/>
        </w:rPr>
      </w:pPr>
      <w:r>
        <w:rPr>
          <w:b/>
          <w:caps/>
          <w:sz w:val="28"/>
          <w:szCs w:val="28"/>
        </w:rPr>
        <w:t>ПОЛТАВСЬКИЙ ІНСТИТУТ ЕКОНОМІКИ І ПРАВА</w:t>
      </w:r>
    </w:p>
    <w:p w:rsidR="00D05773" w:rsidRDefault="00D05773" w:rsidP="00D05773">
      <w:pPr>
        <w:rPr>
          <w:sz w:val="28"/>
          <w:szCs w:val="28"/>
        </w:rPr>
      </w:pPr>
    </w:p>
    <w:p w:rsidR="00D05773" w:rsidRDefault="00D05773" w:rsidP="00D05773">
      <w:pPr>
        <w:tabs>
          <w:tab w:val="left" w:pos="2030"/>
        </w:tabs>
        <w:jc w:val="center"/>
        <w:rPr>
          <w:b/>
          <w:caps/>
          <w:sz w:val="28"/>
          <w:szCs w:val="28"/>
        </w:rPr>
      </w:pPr>
      <w:r>
        <w:rPr>
          <w:b/>
          <w:caps/>
          <w:sz w:val="28"/>
          <w:szCs w:val="28"/>
        </w:rPr>
        <w:t xml:space="preserve"> __________________________________________________________________</w:t>
      </w:r>
    </w:p>
    <w:p w:rsidR="00D05773" w:rsidRDefault="00D05773" w:rsidP="00D05773">
      <w:pPr>
        <w:tabs>
          <w:tab w:val="left" w:pos="2030"/>
        </w:tabs>
        <w:jc w:val="center"/>
        <w:rPr>
          <w:b/>
          <w:caps/>
          <w:sz w:val="28"/>
          <w:szCs w:val="28"/>
        </w:rPr>
      </w:pPr>
    </w:p>
    <w:p w:rsidR="00D05773" w:rsidRDefault="00D05773" w:rsidP="00D05773">
      <w:pPr>
        <w:tabs>
          <w:tab w:val="left" w:pos="2030"/>
        </w:tabs>
        <w:jc w:val="center"/>
        <w:rPr>
          <w:b/>
          <w:caps/>
          <w:sz w:val="28"/>
          <w:szCs w:val="28"/>
          <w:lang w:val="uk-UA"/>
        </w:rPr>
      </w:pPr>
      <w:r>
        <w:rPr>
          <w:b/>
          <w:caps/>
          <w:sz w:val="28"/>
          <w:szCs w:val="28"/>
        </w:rPr>
        <w:t xml:space="preserve">КАФЕДРА </w:t>
      </w:r>
      <w:r>
        <w:rPr>
          <w:b/>
          <w:caps/>
          <w:sz w:val="28"/>
          <w:szCs w:val="28"/>
          <w:lang w:val="uk-UA"/>
        </w:rPr>
        <w:t xml:space="preserve">ФІЛОЛОГІЇ ТА </w:t>
      </w:r>
      <w:proofErr w:type="gramStart"/>
      <w:r>
        <w:rPr>
          <w:b/>
          <w:caps/>
          <w:sz w:val="28"/>
          <w:szCs w:val="28"/>
          <w:lang w:val="uk-UA"/>
        </w:rPr>
        <w:t>СОЦ</w:t>
      </w:r>
      <w:proofErr w:type="gramEnd"/>
      <w:r>
        <w:rPr>
          <w:b/>
          <w:caps/>
          <w:sz w:val="28"/>
          <w:szCs w:val="28"/>
          <w:lang w:val="uk-UA"/>
        </w:rPr>
        <w:t>ІАЛЬНО-ГУМАНІТАРНИХ ДИСЦИПЛІН</w:t>
      </w:r>
    </w:p>
    <w:p w:rsidR="00D05773" w:rsidRDefault="00D05773" w:rsidP="00D05773">
      <w:pPr>
        <w:tabs>
          <w:tab w:val="left" w:pos="2030"/>
        </w:tabs>
        <w:jc w:val="center"/>
        <w:rPr>
          <w:b/>
          <w:caps/>
          <w:sz w:val="28"/>
          <w:szCs w:val="28"/>
        </w:rPr>
      </w:pPr>
      <w:r>
        <w:rPr>
          <w:b/>
          <w:caps/>
          <w:sz w:val="28"/>
          <w:szCs w:val="28"/>
        </w:rPr>
        <w:t>__________________________________________________________________</w:t>
      </w:r>
    </w:p>
    <w:p w:rsidR="00D05773" w:rsidRDefault="00D05773" w:rsidP="00D05773">
      <w:pPr>
        <w:tabs>
          <w:tab w:val="left" w:pos="2030"/>
        </w:tabs>
        <w:rPr>
          <w:b/>
          <w:sz w:val="28"/>
          <w:szCs w:val="28"/>
        </w:rPr>
      </w:pPr>
      <w:r>
        <w:rPr>
          <w:b/>
          <w:caps/>
          <w:sz w:val="28"/>
          <w:szCs w:val="28"/>
        </w:rPr>
        <w:t xml:space="preserve">                                                                                                                                                                                                                                                                                                                                                                                                                                                                                                                                                                                                                                                                                                                                                                                                                                                                                                                                                                                                                                                                                                                                                                                                                                                                                                                                                                                                                                                                                                                                                                                                                                                                                                                                                                                                                                                                                                                                                                                                                                                                                                                                                                                                                                                                                                                                                                                                                                                                                    </w:t>
      </w:r>
    </w:p>
    <w:p w:rsidR="00D05773" w:rsidRDefault="00D05773" w:rsidP="00D05773">
      <w:pPr>
        <w:pStyle w:val="a3"/>
        <w:tabs>
          <w:tab w:val="left" w:pos="2030"/>
        </w:tabs>
        <w:spacing w:after="0" w:line="240" w:lineRule="auto"/>
        <w:ind w:left="5387"/>
        <w:rPr>
          <w:szCs w:val="28"/>
          <w:lang w:val="uk-UA"/>
        </w:rPr>
      </w:pPr>
    </w:p>
    <w:p w:rsidR="00D05773" w:rsidRDefault="00D05773" w:rsidP="00D05773">
      <w:pPr>
        <w:tabs>
          <w:tab w:val="left" w:pos="5940"/>
        </w:tabs>
        <w:ind w:left="5387"/>
        <w:rPr>
          <w:sz w:val="28"/>
          <w:szCs w:val="28"/>
          <w:lang w:val="uk-UA"/>
        </w:rPr>
      </w:pPr>
      <w:r>
        <w:rPr>
          <w:b/>
          <w:sz w:val="28"/>
          <w:szCs w:val="28"/>
        </w:rPr>
        <w:t>ЗАТВЕРДЖУЮ</w:t>
      </w:r>
    </w:p>
    <w:p w:rsidR="00D05773" w:rsidRDefault="00D05773" w:rsidP="00D05773">
      <w:pPr>
        <w:ind w:left="5387"/>
        <w:rPr>
          <w:sz w:val="28"/>
          <w:szCs w:val="28"/>
        </w:rPr>
      </w:pPr>
      <w:r>
        <w:rPr>
          <w:sz w:val="28"/>
          <w:szCs w:val="28"/>
        </w:rPr>
        <w:t xml:space="preserve">Проректор </w:t>
      </w:r>
    </w:p>
    <w:p w:rsidR="00D05773" w:rsidRDefault="00D05773" w:rsidP="00D05773">
      <w:pPr>
        <w:ind w:left="5387"/>
        <w:rPr>
          <w:sz w:val="28"/>
          <w:szCs w:val="28"/>
        </w:rPr>
      </w:pPr>
      <w:r>
        <w:rPr>
          <w:sz w:val="28"/>
          <w:szCs w:val="28"/>
        </w:rPr>
        <w:t>з навчально-виховної роботи</w:t>
      </w:r>
    </w:p>
    <w:p w:rsidR="00D05773" w:rsidRDefault="00D05773" w:rsidP="00D05773">
      <w:pPr>
        <w:ind w:left="5387"/>
        <w:rPr>
          <w:sz w:val="28"/>
          <w:szCs w:val="28"/>
          <w:lang w:val="uk-UA"/>
        </w:rPr>
      </w:pPr>
      <w:r>
        <w:rPr>
          <w:sz w:val="28"/>
          <w:szCs w:val="28"/>
        </w:rPr>
        <w:t xml:space="preserve">________________ </w:t>
      </w:r>
    </w:p>
    <w:p w:rsidR="00D05773" w:rsidRDefault="00D05773" w:rsidP="00D05773">
      <w:pPr>
        <w:ind w:left="5387"/>
        <w:rPr>
          <w:sz w:val="22"/>
          <w:szCs w:val="28"/>
          <w:lang w:val="uk-UA"/>
        </w:rPr>
      </w:pPr>
      <w:r>
        <w:rPr>
          <w:szCs w:val="28"/>
          <w:lang w:val="uk-UA"/>
        </w:rPr>
        <w:t xml:space="preserve"> «____» _______________20___ р.</w:t>
      </w:r>
    </w:p>
    <w:p w:rsidR="00D05773" w:rsidRDefault="00D05773" w:rsidP="00D05773">
      <w:pPr>
        <w:pStyle w:val="2"/>
        <w:shd w:val="clear" w:color="auto" w:fill="FFFFFF"/>
        <w:rPr>
          <w:rFonts w:ascii="Times New Roman" w:hAnsi="Times New Roman"/>
          <w:i/>
          <w:iCs/>
        </w:rPr>
      </w:pPr>
    </w:p>
    <w:p w:rsidR="00D05773" w:rsidRDefault="00D05773" w:rsidP="00D05773">
      <w:pPr>
        <w:pStyle w:val="2"/>
        <w:shd w:val="clear" w:color="auto" w:fill="FFFFFF"/>
        <w:rPr>
          <w:rFonts w:ascii="Times New Roman" w:hAnsi="Times New Roman"/>
          <w:b w:val="0"/>
          <w:i/>
          <w:iCs/>
        </w:rPr>
      </w:pPr>
    </w:p>
    <w:p w:rsidR="00D05773" w:rsidRDefault="00D05773" w:rsidP="00D05773">
      <w:pPr>
        <w:pStyle w:val="2"/>
        <w:shd w:val="clear" w:color="auto" w:fill="FFFFFF"/>
        <w:jc w:val="center"/>
        <w:rPr>
          <w:rFonts w:ascii="Times New Roman" w:hAnsi="Times New Roman"/>
          <w:i/>
          <w:iCs/>
          <w:color w:val="auto"/>
          <w:sz w:val="28"/>
          <w:szCs w:val="28"/>
        </w:rPr>
      </w:pPr>
      <w:r>
        <w:rPr>
          <w:rFonts w:ascii="Times New Roman" w:hAnsi="Times New Roman"/>
          <w:color w:val="auto"/>
          <w:sz w:val="28"/>
          <w:szCs w:val="28"/>
        </w:rPr>
        <w:t>СИЛАБУС</w:t>
      </w:r>
    </w:p>
    <w:p w:rsidR="00D05773" w:rsidRDefault="00D05773" w:rsidP="00D05773">
      <w:pPr>
        <w:pStyle w:val="2"/>
        <w:shd w:val="clear" w:color="auto" w:fill="FFFFFF"/>
        <w:jc w:val="center"/>
        <w:rPr>
          <w:rFonts w:ascii="Times New Roman" w:hAnsi="Times New Roman"/>
          <w:i/>
          <w:iCs/>
          <w:color w:val="auto"/>
          <w:sz w:val="28"/>
          <w:szCs w:val="28"/>
        </w:rPr>
      </w:pPr>
      <w:r>
        <w:rPr>
          <w:rFonts w:ascii="Times New Roman" w:hAnsi="Times New Roman"/>
          <w:color w:val="auto"/>
          <w:sz w:val="28"/>
          <w:szCs w:val="28"/>
        </w:rPr>
        <w:t>навчальної дисципліни</w:t>
      </w:r>
    </w:p>
    <w:p w:rsidR="00D05773" w:rsidRDefault="00D05773" w:rsidP="00D05773">
      <w:pPr>
        <w:jc w:val="center"/>
        <w:rPr>
          <w:b/>
          <w:sz w:val="22"/>
          <w:szCs w:val="22"/>
          <w:lang w:val="uk-UA"/>
        </w:rPr>
      </w:pPr>
    </w:p>
    <w:p w:rsidR="00D05773" w:rsidRPr="00D05773" w:rsidRDefault="00D05773" w:rsidP="00D05773">
      <w:pPr>
        <w:rPr>
          <w:u w:val="single"/>
          <w:lang w:val="uk-UA"/>
        </w:rPr>
      </w:pPr>
      <w:r>
        <w:rPr>
          <w:u w:val="single"/>
          <w:lang w:val="uk-UA"/>
        </w:rPr>
        <w:t xml:space="preserve">Практичний курс першої іноземної мови </w:t>
      </w:r>
      <w:r>
        <w:rPr>
          <w:u w:val="single"/>
          <w:lang w:val="uk-UA"/>
        </w:rPr>
        <w:t>______________</w:t>
      </w:r>
      <w:r>
        <w:rPr>
          <w:u w:val="single"/>
        </w:rPr>
        <w:t>__________</w:t>
      </w:r>
      <w:r>
        <w:rPr>
          <w:u w:val="single"/>
          <w:lang w:val="uk-UA"/>
        </w:rPr>
        <w:t>_________________</w:t>
      </w:r>
    </w:p>
    <w:p w:rsidR="00D05773" w:rsidRDefault="00D05773" w:rsidP="00D05773">
      <w:pPr>
        <w:jc w:val="center"/>
        <w:rPr>
          <w:sz w:val="16"/>
        </w:rPr>
      </w:pPr>
      <w:r>
        <w:rPr>
          <w:sz w:val="16"/>
        </w:rPr>
        <w:t xml:space="preserve">                         (шифр і назва навчальної дисципліни)</w:t>
      </w:r>
    </w:p>
    <w:p w:rsidR="00D05773" w:rsidRDefault="00D05773" w:rsidP="00D05773">
      <w:pPr>
        <w:ind w:firstLine="708"/>
        <w:rPr>
          <w:sz w:val="22"/>
        </w:rPr>
      </w:pPr>
      <w:r>
        <w:rPr>
          <w:sz w:val="28"/>
          <w:szCs w:val="28"/>
        </w:rPr>
        <w:t xml:space="preserve">освітня програма </w:t>
      </w:r>
      <w:r>
        <w:t>_____________________________________________________</w:t>
      </w:r>
    </w:p>
    <w:p w:rsidR="00D05773" w:rsidRDefault="00D05773" w:rsidP="00D05773">
      <w:pPr>
        <w:jc w:val="center"/>
        <w:rPr>
          <w:sz w:val="16"/>
        </w:rPr>
      </w:pPr>
      <w:r>
        <w:rPr>
          <w:sz w:val="16"/>
        </w:rPr>
        <w:t xml:space="preserve">                             (назва освітньої програми)</w:t>
      </w:r>
    </w:p>
    <w:p w:rsidR="00D05773" w:rsidRDefault="00D05773" w:rsidP="00D05773">
      <w:pPr>
        <w:ind w:firstLine="708"/>
        <w:rPr>
          <w:sz w:val="22"/>
        </w:rPr>
      </w:pPr>
      <w:r>
        <w:rPr>
          <w:sz w:val="28"/>
          <w:szCs w:val="28"/>
        </w:rPr>
        <w:t xml:space="preserve">освітнього </w:t>
      </w:r>
      <w:proofErr w:type="gramStart"/>
      <w:r>
        <w:rPr>
          <w:sz w:val="28"/>
          <w:szCs w:val="28"/>
        </w:rPr>
        <w:t>р</w:t>
      </w:r>
      <w:proofErr w:type="gramEnd"/>
      <w:r>
        <w:rPr>
          <w:sz w:val="28"/>
          <w:szCs w:val="28"/>
        </w:rPr>
        <w:t xml:space="preserve">івня </w:t>
      </w:r>
      <w:r>
        <w:t>______</w:t>
      </w:r>
      <w:r>
        <w:rPr>
          <w:lang w:val="uk-UA"/>
        </w:rPr>
        <w:t>Бакалавр</w:t>
      </w:r>
      <w:r>
        <w:t>__________________________________________</w:t>
      </w:r>
    </w:p>
    <w:p w:rsidR="00D05773" w:rsidRDefault="00D05773" w:rsidP="00D05773">
      <w:pPr>
        <w:jc w:val="center"/>
        <w:rPr>
          <w:sz w:val="16"/>
        </w:rPr>
      </w:pPr>
      <w:r>
        <w:rPr>
          <w:sz w:val="16"/>
        </w:rPr>
        <w:t xml:space="preserve">                             (назва освітнього </w:t>
      </w:r>
      <w:proofErr w:type="gramStart"/>
      <w:r>
        <w:rPr>
          <w:sz w:val="16"/>
        </w:rPr>
        <w:t>р</w:t>
      </w:r>
      <w:proofErr w:type="gramEnd"/>
      <w:r>
        <w:rPr>
          <w:sz w:val="16"/>
        </w:rPr>
        <w:t>івня)</w:t>
      </w:r>
    </w:p>
    <w:p w:rsidR="00D05773" w:rsidRDefault="00D05773" w:rsidP="00D05773">
      <w:pPr>
        <w:ind w:left="709"/>
        <w:jc w:val="both"/>
      </w:pPr>
      <w:r>
        <w:t>Обсяг кредитів: _______</w:t>
      </w:r>
      <w:r>
        <w:rPr>
          <w:lang w:val="uk-UA"/>
        </w:rPr>
        <w:t>46</w:t>
      </w:r>
      <w:r>
        <w:t>__________</w:t>
      </w:r>
    </w:p>
    <w:p w:rsidR="00D05773" w:rsidRDefault="00D05773" w:rsidP="00D05773">
      <w:pPr>
        <w:ind w:left="709"/>
        <w:jc w:val="both"/>
      </w:pPr>
      <w:r>
        <w:t>Форма підсумкового контролю: __________</w:t>
      </w:r>
      <w:r w:rsidR="005C3396">
        <w:rPr>
          <w:lang w:val="uk-UA"/>
        </w:rPr>
        <w:t>залік</w:t>
      </w:r>
      <w:bookmarkStart w:id="0" w:name="_GoBack"/>
      <w:bookmarkEnd w:id="0"/>
      <w:r>
        <w:t>______________</w:t>
      </w:r>
    </w:p>
    <w:p w:rsidR="00D05773" w:rsidRDefault="00D05773" w:rsidP="00D05773">
      <w:pPr>
        <w:jc w:val="both"/>
      </w:pPr>
    </w:p>
    <w:p w:rsidR="00D05773" w:rsidRDefault="00D05773" w:rsidP="00D05773">
      <w:pPr>
        <w:jc w:val="center"/>
        <w:rPr>
          <w:b/>
          <w:sz w:val="28"/>
          <w:szCs w:val="28"/>
        </w:rPr>
      </w:pPr>
    </w:p>
    <w:p w:rsidR="00D05773" w:rsidRDefault="00D05773" w:rsidP="00D05773">
      <w:pPr>
        <w:jc w:val="center"/>
        <w:rPr>
          <w:b/>
          <w:sz w:val="28"/>
          <w:szCs w:val="28"/>
          <w:lang w:val="uk-UA"/>
        </w:rPr>
      </w:pPr>
    </w:p>
    <w:p w:rsidR="00D05773" w:rsidRDefault="00D05773" w:rsidP="00D05773">
      <w:pPr>
        <w:jc w:val="center"/>
        <w:rPr>
          <w:b/>
          <w:sz w:val="28"/>
          <w:szCs w:val="28"/>
          <w:lang w:val="uk-UA"/>
        </w:rPr>
      </w:pPr>
    </w:p>
    <w:p w:rsidR="00D05773" w:rsidRDefault="00D05773" w:rsidP="00D05773">
      <w:pPr>
        <w:jc w:val="center"/>
        <w:rPr>
          <w:b/>
          <w:sz w:val="28"/>
          <w:szCs w:val="28"/>
          <w:lang w:val="uk-UA"/>
        </w:rPr>
      </w:pPr>
    </w:p>
    <w:p w:rsidR="00D05773" w:rsidRDefault="00D05773" w:rsidP="00D05773">
      <w:pPr>
        <w:jc w:val="center"/>
        <w:rPr>
          <w:b/>
          <w:sz w:val="28"/>
          <w:szCs w:val="28"/>
          <w:lang w:val="uk-UA"/>
        </w:rPr>
      </w:pPr>
    </w:p>
    <w:p w:rsidR="00D05773" w:rsidRDefault="00D05773" w:rsidP="00D05773">
      <w:pPr>
        <w:jc w:val="center"/>
        <w:rPr>
          <w:b/>
          <w:sz w:val="28"/>
          <w:szCs w:val="28"/>
          <w:lang w:val="uk-UA"/>
        </w:rPr>
      </w:pPr>
    </w:p>
    <w:p w:rsidR="00D05773" w:rsidRDefault="00D05773" w:rsidP="00D05773">
      <w:pPr>
        <w:jc w:val="center"/>
        <w:rPr>
          <w:b/>
          <w:sz w:val="28"/>
          <w:szCs w:val="28"/>
          <w:lang w:val="uk-UA"/>
        </w:rPr>
      </w:pPr>
    </w:p>
    <w:p w:rsidR="00D05773" w:rsidRDefault="00D05773" w:rsidP="00D05773">
      <w:pPr>
        <w:jc w:val="center"/>
        <w:rPr>
          <w:b/>
          <w:sz w:val="28"/>
          <w:szCs w:val="28"/>
        </w:rPr>
      </w:pPr>
      <w:r>
        <w:rPr>
          <w:b/>
          <w:sz w:val="28"/>
          <w:szCs w:val="28"/>
          <w:lang w:val="uk-UA"/>
        </w:rPr>
        <w:t>Полтава</w:t>
      </w:r>
      <w:r>
        <w:rPr>
          <w:b/>
          <w:sz w:val="28"/>
          <w:szCs w:val="28"/>
        </w:rPr>
        <w:t xml:space="preserve"> 20_____ рік</w:t>
      </w:r>
    </w:p>
    <w:p w:rsidR="00D05773" w:rsidRDefault="00D05773" w:rsidP="00D05773">
      <w:pPr>
        <w:jc w:val="both"/>
        <w:rPr>
          <w:lang w:val="uk-UA"/>
        </w:rPr>
      </w:pPr>
    </w:p>
    <w:p w:rsidR="000959BA" w:rsidRDefault="00033108">
      <w:pPr>
        <w:rPr>
          <w:lang w:val="uk-UA"/>
        </w:rPr>
      </w:pPr>
    </w:p>
    <w:p w:rsidR="00D05773" w:rsidRDefault="00D05773">
      <w:pPr>
        <w:rPr>
          <w:lang w:val="uk-UA"/>
        </w:rPr>
      </w:pPr>
    </w:p>
    <w:p w:rsidR="00D05773" w:rsidRDefault="00D05773">
      <w:pPr>
        <w:rPr>
          <w:lang w:val="uk-UA"/>
        </w:rPr>
      </w:pPr>
    </w:p>
    <w:p w:rsidR="00D05773" w:rsidRDefault="00D05773">
      <w:pPr>
        <w:rPr>
          <w:lang w:val="uk-UA"/>
        </w:rPr>
      </w:pPr>
    </w:p>
    <w:p w:rsidR="00D05773" w:rsidRDefault="00D05773">
      <w:pPr>
        <w:rPr>
          <w:lang w:val="uk-UA"/>
        </w:rPr>
      </w:pPr>
    </w:p>
    <w:p w:rsidR="00D05773" w:rsidRDefault="00D05773">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5600"/>
      </w:tblGrid>
      <w:tr w:rsidR="00D05773" w:rsidTr="0093782B">
        <w:tc>
          <w:tcPr>
            <w:tcW w:w="10137" w:type="dxa"/>
            <w:gridSpan w:val="2"/>
            <w:tcBorders>
              <w:top w:val="single" w:sz="4" w:space="0" w:color="auto"/>
              <w:left w:val="single" w:sz="4" w:space="0" w:color="auto"/>
              <w:bottom w:val="single" w:sz="4" w:space="0" w:color="auto"/>
              <w:right w:val="single" w:sz="4" w:space="0" w:color="auto"/>
            </w:tcBorders>
            <w:vAlign w:val="center"/>
          </w:tcPr>
          <w:p w:rsidR="00D05773" w:rsidRDefault="00D05773" w:rsidP="0093782B">
            <w:pPr>
              <w:spacing w:line="276" w:lineRule="auto"/>
              <w:jc w:val="center"/>
              <w:rPr>
                <w:b/>
                <w:sz w:val="28"/>
                <w:szCs w:val="28"/>
                <w:lang w:eastAsia="en-US"/>
              </w:rPr>
            </w:pPr>
          </w:p>
          <w:p w:rsidR="00D05773" w:rsidRDefault="00D05773" w:rsidP="0093782B">
            <w:pPr>
              <w:spacing w:line="276" w:lineRule="auto"/>
              <w:jc w:val="center"/>
              <w:rPr>
                <w:b/>
                <w:sz w:val="28"/>
                <w:szCs w:val="28"/>
                <w:lang w:eastAsia="en-US"/>
              </w:rPr>
            </w:pPr>
            <w:r>
              <w:rPr>
                <w:b/>
                <w:sz w:val="28"/>
                <w:szCs w:val="28"/>
                <w:lang w:eastAsia="en-US"/>
              </w:rPr>
              <w:t xml:space="preserve">ІНФОРМАЦІЯ </w:t>
            </w:r>
          </w:p>
          <w:p w:rsidR="00D05773" w:rsidRDefault="00D05773" w:rsidP="0093782B">
            <w:pPr>
              <w:spacing w:line="276" w:lineRule="auto"/>
              <w:jc w:val="center"/>
              <w:rPr>
                <w:b/>
                <w:sz w:val="28"/>
                <w:szCs w:val="28"/>
                <w:lang w:eastAsia="en-US"/>
              </w:rPr>
            </w:pPr>
            <w:r>
              <w:rPr>
                <w:b/>
                <w:sz w:val="28"/>
                <w:szCs w:val="28"/>
                <w:lang w:eastAsia="en-US"/>
              </w:rPr>
              <w:t>ПРО ВИКЛАДАЧА ТА ДОПОМІЖНИХ ОСІБ</w:t>
            </w:r>
          </w:p>
          <w:p w:rsidR="00D05773" w:rsidRDefault="00D05773" w:rsidP="0093782B">
            <w:pPr>
              <w:spacing w:line="276" w:lineRule="auto"/>
              <w:jc w:val="center"/>
              <w:rPr>
                <w:b/>
                <w:sz w:val="28"/>
                <w:szCs w:val="28"/>
                <w:lang w:eastAsia="en-US"/>
              </w:rPr>
            </w:pPr>
          </w:p>
        </w:tc>
      </w:tr>
      <w:tr w:rsidR="00D05773" w:rsidTr="0093782B">
        <w:tc>
          <w:tcPr>
            <w:tcW w:w="5068" w:type="dxa"/>
            <w:tcBorders>
              <w:top w:val="single" w:sz="4" w:space="0" w:color="auto"/>
              <w:left w:val="single" w:sz="4" w:space="0" w:color="auto"/>
              <w:bottom w:val="single" w:sz="4" w:space="0" w:color="auto"/>
              <w:right w:val="single" w:sz="4" w:space="0" w:color="auto"/>
            </w:tcBorders>
          </w:tcPr>
          <w:p w:rsidR="00D05773" w:rsidRDefault="00D05773" w:rsidP="0093782B">
            <w:pPr>
              <w:spacing w:line="276" w:lineRule="auto"/>
              <w:jc w:val="both"/>
              <w:rPr>
                <w:sz w:val="28"/>
                <w:szCs w:val="28"/>
                <w:lang w:eastAsia="en-US"/>
              </w:rPr>
            </w:pPr>
          </w:p>
          <w:p w:rsidR="00D05773" w:rsidRDefault="00D05773" w:rsidP="0093782B">
            <w:pPr>
              <w:spacing w:line="276" w:lineRule="auto"/>
              <w:jc w:val="both"/>
              <w:rPr>
                <w:sz w:val="28"/>
                <w:szCs w:val="28"/>
                <w:lang w:eastAsia="en-US"/>
              </w:rPr>
            </w:pPr>
            <w:r>
              <w:rPr>
                <w:sz w:val="28"/>
                <w:szCs w:val="28"/>
                <w:lang w:eastAsia="en-US"/>
              </w:rPr>
              <w:t>Викладач</w:t>
            </w:r>
          </w:p>
        </w:tc>
        <w:tc>
          <w:tcPr>
            <w:tcW w:w="5069" w:type="dxa"/>
            <w:tcBorders>
              <w:top w:val="single" w:sz="4" w:space="0" w:color="auto"/>
              <w:left w:val="single" w:sz="4" w:space="0" w:color="auto"/>
              <w:bottom w:val="single" w:sz="4" w:space="0" w:color="auto"/>
              <w:right w:val="single" w:sz="4" w:space="0" w:color="auto"/>
            </w:tcBorders>
            <w:vAlign w:val="center"/>
          </w:tcPr>
          <w:p w:rsidR="00D05773" w:rsidRDefault="00D05773" w:rsidP="0093782B">
            <w:pPr>
              <w:spacing w:line="276" w:lineRule="auto"/>
              <w:rPr>
                <w:i/>
                <w:sz w:val="28"/>
                <w:szCs w:val="28"/>
                <w:lang w:eastAsia="en-US"/>
              </w:rPr>
            </w:pPr>
          </w:p>
          <w:p w:rsidR="00D05773" w:rsidRPr="00A917C6" w:rsidRDefault="00D05773" w:rsidP="0093782B">
            <w:pPr>
              <w:spacing w:line="276" w:lineRule="auto"/>
              <w:rPr>
                <w:i/>
                <w:sz w:val="28"/>
                <w:szCs w:val="28"/>
                <w:lang w:val="uk-UA" w:eastAsia="en-US"/>
              </w:rPr>
            </w:pPr>
            <w:r>
              <w:rPr>
                <w:i/>
                <w:sz w:val="28"/>
                <w:szCs w:val="28"/>
                <w:lang w:val="uk-UA" w:eastAsia="en-US"/>
              </w:rPr>
              <w:t>Викладач Січова Діна Юріївна</w:t>
            </w:r>
          </w:p>
          <w:p w:rsidR="00D05773" w:rsidRDefault="00D05773" w:rsidP="0093782B">
            <w:pPr>
              <w:spacing w:line="276" w:lineRule="auto"/>
              <w:rPr>
                <w:i/>
                <w:sz w:val="28"/>
                <w:szCs w:val="28"/>
                <w:lang w:eastAsia="en-US"/>
              </w:rPr>
            </w:pPr>
          </w:p>
        </w:tc>
      </w:tr>
      <w:tr w:rsidR="00D05773" w:rsidTr="0093782B">
        <w:tc>
          <w:tcPr>
            <w:tcW w:w="5068" w:type="dxa"/>
            <w:tcBorders>
              <w:top w:val="single" w:sz="4" w:space="0" w:color="auto"/>
              <w:left w:val="single" w:sz="4" w:space="0" w:color="auto"/>
              <w:bottom w:val="single" w:sz="4" w:space="0" w:color="auto"/>
              <w:right w:val="single" w:sz="4" w:space="0" w:color="auto"/>
            </w:tcBorders>
          </w:tcPr>
          <w:p w:rsidR="00D05773" w:rsidRDefault="00D05773" w:rsidP="0093782B">
            <w:pPr>
              <w:spacing w:line="276" w:lineRule="auto"/>
              <w:jc w:val="both"/>
              <w:rPr>
                <w:sz w:val="28"/>
                <w:szCs w:val="28"/>
                <w:lang w:eastAsia="en-US"/>
              </w:rPr>
            </w:pPr>
          </w:p>
          <w:p w:rsidR="00D05773" w:rsidRDefault="00D05773" w:rsidP="0093782B">
            <w:pPr>
              <w:spacing w:line="276" w:lineRule="auto"/>
              <w:jc w:val="both"/>
              <w:rPr>
                <w:sz w:val="28"/>
                <w:szCs w:val="28"/>
                <w:lang w:eastAsia="en-US"/>
              </w:rPr>
            </w:pPr>
            <w:r>
              <w:rPr>
                <w:sz w:val="28"/>
                <w:szCs w:val="28"/>
                <w:lang w:eastAsia="en-US"/>
              </w:rPr>
              <w:t>Асистент викладача</w:t>
            </w:r>
          </w:p>
        </w:tc>
        <w:tc>
          <w:tcPr>
            <w:tcW w:w="5069" w:type="dxa"/>
            <w:tcBorders>
              <w:top w:val="single" w:sz="4" w:space="0" w:color="auto"/>
              <w:left w:val="single" w:sz="4" w:space="0" w:color="auto"/>
              <w:bottom w:val="single" w:sz="4" w:space="0" w:color="auto"/>
              <w:right w:val="single" w:sz="4" w:space="0" w:color="auto"/>
            </w:tcBorders>
            <w:vAlign w:val="center"/>
          </w:tcPr>
          <w:p w:rsidR="00D05773" w:rsidRDefault="00D05773" w:rsidP="0093782B">
            <w:pPr>
              <w:spacing w:line="276" w:lineRule="auto"/>
              <w:rPr>
                <w:i/>
                <w:sz w:val="28"/>
                <w:szCs w:val="28"/>
                <w:lang w:eastAsia="en-US"/>
              </w:rPr>
            </w:pPr>
          </w:p>
          <w:p w:rsidR="00D05773" w:rsidRPr="00A917C6" w:rsidRDefault="00D05773" w:rsidP="0093782B">
            <w:pPr>
              <w:spacing w:line="276" w:lineRule="auto"/>
              <w:rPr>
                <w:i/>
                <w:sz w:val="28"/>
                <w:szCs w:val="28"/>
                <w:lang w:val="uk-UA" w:eastAsia="en-US"/>
              </w:rPr>
            </w:pPr>
          </w:p>
        </w:tc>
      </w:tr>
      <w:tr w:rsidR="00D05773" w:rsidTr="0093782B">
        <w:tc>
          <w:tcPr>
            <w:tcW w:w="5068" w:type="dxa"/>
            <w:tcBorders>
              <w:top w:val="single" w:sz="4" w:space="0" w:color="auto"/>
              <w:left w:val="single" w:sz="4" w:space="0" w:color="auto"/>
              <w:bottom w:val="single" w:sz="4" w:space="0" w:color="auto"/>
              <w:right w:val="single" w:sz="4" w:space="0" w:color="auto"/>
            </w:tcBorders>
            <w:hideMark/>
          </w:tcPr>
          <w:p w:rsidR="00D05773" w:rsidRDefault="00D05773" w:rsidP="0093782B">
            <w:pPr>
              <w:spacing w:line="276" w:lineRule="auto"/>
              <w:jc w:val="both"/>
              <w:rPr>
                <w:sz w:val="28"/>
                <w:szCs w:val="28"/>
                <w:lang w:eastAsia="en-US"/>
              </w:rPr>
            </w:pPr>
            <w:r>
              <w:rPr>
                <w:sz w:val="28"/>
                <w:szCs w:val="28"/>
                <w:lang w:eastAsia="en-US"/>
              </w:rPr>
              <w:t>Практики, представники</w:t>
            </w:r>
          </w:p>
          <w:p w:rsidR="00D05773" w:rsidRDefault="00D05773" w:rsidP="0093782B">
            <w:pPr>
              <w:spacing w:line="276" w:lineRule="auto"/>
              <w:jc w:val="both"/>
              <w:rPr>
                <w:sz w:val="28"/>
                <w:szCs w:val="28"/>
                <w:lang w:eastAsia="en-US"/>
              </w:rPr>
            </w:pPr>
            <w:proofErr w:type="gramStart"/>
            <w:r>
              <w:rPr>
                <w:sz w:val="28"/>
                <w:szCs w:val="28"/>
                <w:lang w:eastAsia="en-US"/>
              </w:rPr>
              <w:t>б</w:t>
            </w:r>
            <w:proofErr w:type="gramEnd"/>
            <w:r>
              <w:rPr>
                <w:sz w:val="28"/>
                <w:szCs w:val="28"/>
                <w:lang w:eastAsia="en-US"/>
              </w:rPr>
              <w:t xml:space="preserve">ізнесу, фахівці, </w:t>
            </w:r>
          </w:p>
          <w:p w:rsidR="00D05773" w:rsidRDefault="00D05773" w:rsidP="0093782B">
            <w:pPr>
              <w:spacing w:line="276" w:lineRule="auto"/>
              <w:jc w:val="both"/>
              <w:rPr>
                <w:sz w:val="28"/>
                <w:szCs w:val="28"/>
                <w:lang w:eastAsia="en-US"/>
              </w:rPr>
            </w:pPr>
            <w:r>
              <w:rPr>
                <w:sz w:val="28"/>
                <w:szCs w:val="28"/>
                <w:lang w:eastAsia="en-US"/>
              </w:rPr>
              <w:t>залучені до викладання</w:t>
            </w:r>
          </w:p>
        </w:tc>
        <w:tc>
          <w:tcPr>
            <w:tcW w:w="5069" w:type="dxa"/>
            <w:tcBorders>
              <w:top w:val="single" w:sz="4" w:space="0" w:color="auto"/>
              <w:left w:val="single" w:sz="4" w:space="0" w:color="auto"/>
              <w:bottom w:val="single" w:sz="4" w:space="0" w:color="auto"/>
              <w:right w:val="single" w:sz="4" w:space="0" w:color="auto"/>
            </w:tcBorders>
            <w:vAlign w:val="center"/>
            <w:hideMark/>
          </w:tcPr>
          <w:p w:rsidR="00D05773" w:rsidRPr="00A917C6" w:rsidRDefault="00D05773" w:rsidP="0093782B">
            <w:pPr>
              <w:spacing w:line="276" w:lineRule="auto"/>
              <w:rPr>
                <w:i/>
                <w:sz w:val="28"/>
                <w:szCs w:val="28"/>
                <w:lang w:val="uk-UA" w:eastAsia="en-US"/>
              </w:rPr>
            </w:pPr>
          </w:p>
        </w:tc>
      </w:tr>
      <w:tr w:rsidR="00D05773" w:rsidTr="0093782B">
        <w:tc>
          <w:tcPr>
            <w:tcW w:w="5068" w:type="dxa"/>
            <w:tcBorders>
              <w:top w:val="single" w:sz="4" w:space="0" w:color="auto"/>
              <w:left w:val="single" w:sz="4" w:space="0" w:color="auto"/>
              <w:bottom w:val="single" w:sz="4" w:space="0" w:color="auto"/>
              <w:right w:val="single" w:sz="4" w:space="0" w:color="auto"/>
            </w:tcBorders>
          </w:tcPr>
          <w:p w:rsidR="00D05773" w:rsidRDefault="00D05773" w:rsidP="0093782B">
            <w:pPr>
              <w:spacing w:line="276" w:lineRule="auto"/>
              <w:jc w:val="both"/>
              <w:rPr>
                <w:sz w:val="28"/>
                <w:szCs w:val="28"/>
                <w:lang w:eastAsia="en-US"/>
              </w:rPr>
            </w:pPr>
          </w:p>
          <w:p w:rsidR="00D05773" w:rsidRDefault="00D05773" w:rsidP="0093782B">
            <w:pPr>
              <w:spacing w:line="276" w:lineRule="auto"/>
              <w:jc w:val="both"/>
              <w:rPr>
                <w:sz w:val="28"/>
                <w:szCs w:val="28"/>
                <w:lang w:eastAsia="en-US"/>
              </w:rPr>
            </w:pPr>
            <w:r>
              <w:rPr>
                <w:sz w:val="28"/>
                <w:szCs w:val="28"/>
                <w:lang w:eastAsia="en-US"/>
              </w:rPr>
              <w:t>Профайл викладача</w:t>
            </w:r>
          </w:p>
        </w:tc>
        <w:tc>
          <w:tcPr>
            <w:tcW w:w="5069" w:type="dxa"/>
            <w:tcBorders>
              <w:top w:val="single" w:sz="4" w:space="0" w:color="auto"/>
              <w:left w:val="single" w:sz="4" w:space="0" w:color="auto"/>
              <w:bottom w:val="single" w:sz="4" w:space="0" w:color="auto"/>
              <w:right w:val="single" w:sz="4" w:space="0" w:color="auto"/>
            </w:tcBorders>
            <w:vAlign w:val="center"/>
          </w:tcPr>
          <w:p w:rsidR="00D05773" w:rsidRDefault="00D05773" w:rsidP="0093782B">
            <w:pPr>
              <w:spacing w:line="276" w:lineRule="auto"/>
              <w:rPr>
                <w:i/>
                <w:sz w:val="28"/>
                <w:szCs w:val="28"/>
                <w:lang w:eastAsia="en-US"/>
              </w:rPr>
            </w:pPr>
          </w:p>
          <w:p w:rsidR="00D05773" w:rsidRDefault="00D05773" w:rsidP="0093782B">
            <w:pPr>
              <w:spacing w:line="276" w:lineRule="auto"/>
              <w:rPr>
                <w:i/>
                <w:sz w:val="28"/>
                <w:szCs w:val="28"/>
                <w:lang w:eastAsia="en-US"/>
              </w:rPr>
            </w:pPr>
          </w:p>
        </w:tc>
      </w:tr>
      <w:tr w:rsidR="00D05773" w:rsidTr="0093782B">
        <w:tc>
          <w:tcPr>
            <w:tcW w:w="5068" w:type="dxa"/>
            <w:tcBorders>
              <w:top w:val="single" w:sz="4" w:space="0" w:color="auto"/>
              <w:left w:val="single" w:sz="4" w:space="0" w:color="auto"/>
              <w:bottom w:val="single" w:sz="4" w:space="0" w:color="auto"/>
              <w:right w:val="single" w:sz="4" w:space="0" w:color="auto"/>
            </w:tcBorders>
          </w:tcPr>
          <w:p w:rsidR="00D05773" w:rsidRDefault="00D05773" w:rsidP="0093782B">
            <w:pPr>
              <w:spacing w:line="276" w:lineRule="auto"/>
              <w:jc w:val="both"/>
              <w:rPr>
                <w:sz w:val="28"/>
                <w:szCs w:val="28"/>
                <w:lang w:eastAsia="en-US"/>
              </w:rPr>
            </w:pPr>
          </w:p>
          <w:p w:rsidR="00D05773" w:rsidRDefault="00D05773" w:rsidP="0093782B">
            <w:pPr>
              <w:spacing w:line="276" w:lineRule="auto"/>
              <w:jc w:val="both"/>
              <w:rPr>
                <w:sz w:val="28"/>
                <w:szCs w:val="28"/>
                <w:lang w:eastAsia="en-US"/>
              </w:rPr>
            </w:pPr>
            <w:r>
              <w:rPr>
                <w:sz w:val="28"/>
                <w:szCs w:val="28"/>
                <w:lang w:eastAsia="en-US"/>
              </w:rPr>
              <w:t>Профайл асистента</w:t>
            </w:r>
          </w:p>
        </w:tc>
        <w:tc>
          <w:tcPr>
            <w:tcW w:w="5069" w:type="dxa"/>
            <w:tcBorders>
              <w:top w:val="single" w:sz="4" w:space="0" w:color="auto"/>
              <w:left w:val="single" w:sz="4" w:space="0" w:color="auto"/>
              <w:bottom w:val="single" w:sz="4" w:space="0" w:color="auto"/>
              <w:right w:val="single" w:sz="4" w:space="0" w:color="auto"/>
            </w:tcBorders>
            <w:vAlign w:val="center"/>
          </w:tcPr>
          <w:p w:rsidR="00D05773" w:rsidRDefault="00D05773" w:rsidP="0093782B">
            <w:pPr>
              <w:spacing w:line="276" w:lineRule="auto"/>
              <w:rPr>
                <w:i/>
                <w:sz w:val="28"/>
                <w:szCs w:val="28"/>
                <w:lang w:eastAsia="en-US"/>
              </w:rPr>
            </w:pPr>
          </w:p>
        </w:tc>
      </w:tr>
      <w:tr w:rsidR="00D05773" w:rsidTr="0093782B">
        <w:tc>
          <w:tcPr>
            <w:tcW w:w="5068" w:type="dxa"/>
            <w:tcBorders>
              <w:top w:val="single" w:sz="4" w:space="0" w:color="auto"/>
              <w:left w:val="single" w:sz="4" w:space="0" w:color="auto"/>
              <w:bottom w:val="single" w:sz="4" w:space="0" w:color="auto"/>
              <w:right w:val="single" w:sz="4" w:space="0" w:color="auto"/>
            </w:tcBorders>
          </w:tcPr>
          <w:p w:rsidR="00D05773" w:rsidRDefault="00D05773" w:rsidP="0093782B">
            <w:pPr>
              <w:spacing w:line="276" w:lineRule="auto"/>
              <w:jc w:val="both"/>
              <w:rPr>
                <w:sz w:val="28"/>
                <w:szCs w:val="28"/>
                <w:lang w:eastAsia="en-US"/>
              </w:rPr>
            </w:pPr>
          </w:p>
          <w:p w:rsidR="00D05773" w:rsidRDefault="00D05773" w:rsidP="0093782B">
            <w:pPr>
              <w:spacing w:line="276" w:lineRule="auto"/>
              <w:jc w:val="both"/>
              <w:rPr>
                <w:sz w:val="28"/>
                <w:szCs w:val="28"/>
                <w:lang w:eastAsia="en-US"/>
              </w:rPr>
            </w:pPr>
            <w:r>
              <w:rPr>
                <w:sz w:val="28"/>
                <w:szCs w:val="28"/>
                <w:lang w:eastAsia="en-US"/>
              </w:rPr>
              <w:t>Канали комунікації</w:t>
            </w:r>
          </w:p>
        </w:tc>
        <w:tc>
          <w:tcPr>
            <w:tcW w:w="5069" w:type="dxa"/>
            <w:tcBorders>
              <w:top w:val="single" w:sz="4" w:space="0" w:color="auto"/>
              <w:left w:val="single" w:sz="4" w:space="0" w:color="auto"/>
              <w:bottom w:val="single" w:sz="4" w:space="0" w:color="auto"/>
              <w:right w:val="single" w:sz="4" w:space="0" w:color="auto"/>
            </w:tcBorders>
            <w:vAlign w:val="center"/>
          </w:tcPr>
          <w:p w:rsidR="00D05773" w:rsidRDefault="00D05773" w:rsidP="0093782B">
            <w:pPr>
              <w:spacing w:line="276" w:lineRule="auto"/>
              <w:rPr>
                <w:i/>
                <w:sz w:val="28"/>
                <w:szCs w:val="28"/>
                <w:lang w:eastAsia="en-US"/>
              </w:rPr>
            </w:pPr>
          </w:p>
          <w:p w:rsidR="00D05773" w:rsidRDefault="00D05773" w:rsidP="0093782B">
            <w:pPr>
              <w:spacing w:line="276" w:lineRule="auto"/>
              <w:rPr>
                <w:i/>
                <w:sz w:val="28"/>
                <w:szCs w:val="28"/>
                <w:lang w:eastAsia="en-US"/>
              </w:rPr>
            </w:pPr>
            <w:r>
              <w:rPr>
                <w:i/>
                <w:sz w:val="28"/>
                <w:szCs w:val="28"/>
                <w:lang w:eastAsia="en-US"/>
              </w:rPr>
              <w:t>Телефон деканату:</w:t>
            </w:r>
          </w:p>
          <w:p w:rsidR="00D05773" w:rsidRPr="00A917C6" w:rsidRDefault="00D05773" w:rsidP="0093782B">
            <w:pPr>
              <w:spacing w:line="276" w:lineRule="auto"/>
              <w:rPr>
                <w:i/>
                <w:sz w:val="28"/>
                <w:szCs w:val="28"/>
                <w:lang w:val="uk-UA" w:eastAsia="en-US"/>
              </w:rPr>
            </w:pPr>
            <w:r>
              <w:rPr>
                <w:i/>
                <w:sz w:val="28"/>
                <w:szCs w:val="28"/>
                <w:lang w:eastAsia="en-US"/>
              </w:rPr>
              <w:t>Телефон викладача:</w:t>
            </w:r>
            <w:r>
              <w:rPr>
                <w:i/>
                <w:sz w:val="28"/>
                <w:szCs w:val="28"/>
                <w:lang w:val="uk-UA" w:eastAsia="en-US"/>
              </w:rPr>
              <w:t>+380685648368</w:t>
            </w:r>
          </w:p>
          <w:p w:rsidR="00D05773" w:rsidRPr="00A917C6" w:rsidRDefault="00D05773" w:rsidP="0093782B">
            <w:pPr>
              <w:spacing w:line="276" w:lineRule="auto"/>
              <w:rPr>
                <w:i/>
                <w:sz w:val="28"/>
                <w:szCs w:val="28"/>
                <w:lang w:eastAsia="en-US"/>
              </w:rPr>
            </w:pPr>
            <w:r>
              <w:rPr>
                <w:i/>
                <w:sz w:val="28"/>
                <w:szCs w:val="28"/>
                <w:lang w:eastAsia="en-US"/>
              </w:rPr>
              <w:t>Електронна пошта:</w:t>
            </w:r>
            <w:r>
              <w:rPr>
                <w:i/>
                <w:sz w:val="28"/>
                <w:szCs w:val="28"/>
                <w:lang w:val="en-US" w:eastAsia="en-US"/>
              </w:rPr>
              <w:t>sichovadina</w:t>
            </w:r>
            <w:r w:rsidRPr="00A917C6">
              <w:rPr>
                <w:i/>
                <w:sz w:val="28"/>
                <w:szCs w:val="28"/>
                <w:lang w:eastAsia="en-US"/>
              </w:rPr>
              <w:t>@</w:t>
            </w:r>
            <w:r>
              <w:rPr>
                <w:i/>
                <w:sz w:val="28"/>
                <w:szCs w:val="28"/>
                <w:lang w:val="en-US" w:eastAsia="en-US"/>
              </w:rPr>
              <w:t>gmail</w:t>
            </w:r>
            <w:r w:rsidRPr="00A917C6">
              <w:rPr>
                <w:i/>
                <w:sz w:val="28"/>
                <w:szCs w:val="28"/>
                <w:lang w:eastAsia="en-US"/>
              </w:rPr>
              <w:t>.</w:t>
            </w:r>
            <w:r>
              <w:rPr>
                <w:i/>
                <w:sz w:val="28"/>
                <w:szCs w:val="28"/>
                <w:lang w:val="en-US" w:eastAsia="en-US"/>
              </w:rPr>
              <w:t>com</w:t>
            </w:r>
          </w:p>
          <w:p w:rsidR="00D05773" w:rsidRPr="00A917C6" w:rsidRDefault="00D05773" w:rsidP="0093782B">
            <w:pPr>
              <w:spacing w:line="276" w:lineRule="auto"/>
              <w:rPr>
                <w:i/>
                <w:sz w:val="28"/>
                <w:szCs w:val="28"/>
                <w:lang w:val="en-US" w:eastAsia="en-US"/>
              </w:rPr>
            </w:pPr>
            <w:r>
              <w:rPr>
                <w:i/>
                <w:sz w:val="28"/>
                <w:szCs w:val="28"/>
                <w:lang w:eastAsia="en-US"/>
              </w:rPr>
              <w:t>Вайбер:</w:t>
            </w:r>
            <w:r w:rsidRPr="00A917C6">
              <w:rPr>
                <w:i/>
                <w:sz w:val="28"/>
                <w:szCs w:val="28"/>
                <w:lang w:eastAsia="en-US"/>
              </w:rPr>
              <w:t>+3050</w:t>
            </w:r>
            <w:r>
              <w:rPr>
                <w:i/>
                <w:sz w:val="28"/>
                <w:szCs w:val="28"/>
                <w:lang w:val="en-US" w:eastAsia="en-US"/>
              </w:rPr>
              <w:t>7262969</w:t>
            </w:r>
          </w:p>
          <w:p w:rsidR="00D05773" w:rsidRDefault="00D05773" w:rsidP="0093782B">
            <w:pPr>
              <w:spacing w:line="276" w:lineRule="auto"/>
              <w:rPr>
                <w:i/>
                <w:sz w:val="28"/>
                <w:szCs w:val="28"/>
                <w:lang w:eastAsia="en-US"/>
              </w:rPr>
            </w:pPr>
            <w:r>
              <w:rPr>
                <w:i/>
                <w:sz w:val="28"/>
                <w:szCs w:val="28"/>
                <w:lang w:eastAsia="en-US"/>
              </w:rPr>
              <w:t>Кабінет (електронний кабінет):</w:t>
            </w:r>
          </w:p>
          <w:p w:rsidR="00D05773" w:rsidRDefault="00D05773" w:rsidP="0093782B">
            <w:pPr>
              <w:spacing w:line="276" w:lineRule="auto"/>
              <w:rPr>
                <w:i/>
                <w:sz w:val="28"/>
                <w:szCs w:val="28"/>
                <w:lang w:eastAsia="en-US"/>
              </w:rPr>
            </w:pPr>
          </w:p>
        </w:tc>
      </w:tr>
      <w:tr w:rsidR="00D05773" w:rsidTr="0093782B">
        <w:tc>
          <w:tcPr>
            <w:tcW w:w="5068" w:type="dxa"/>
            <w:tcBorders>
              <w:top w:val="single" w:sz="4" w:space="0" w:color="auto"/>
              <w:left w:val="single" w:sz="4" w:space="0" w:color="auto"/>
              <w:bottom w:val="single" w:sz="4" w:space="0" w:color="auto"/>
              <w:right w:val="single" w:sz="4" w:space="0" w:color="auto"/>
            </w:tcBorders>
          </w:tcPr>
          <w:p w:rsidR="00D05773" w:rsidRDefault="00D05773" w:rsidP="0093782B">
            <w:pPr>
              <w:spacing w:line="276" w:lineRule="auto"/>
              <w:rPr>
                <w:sz w:val="28"/>
                <w:szCs w:val="28"/>
                <w:lang w:eastAsia="en-US"/>
              </w:rPr>
            </w:pPr>
          </w:p>
          <w:p w:rsidR="00D05773" w:rsidRDefault="00D05773" w:rsidP="0093782B">
            <w:pPr>
              <w:spacing w:line="276" w:lineRule="auto"/>
              <w:rPr>
                <w:sz w:val="28"/>
                <w:szCs w:val="28"/>
                <w:lang w:eastAsia="en-US"/>
              </w:rPr>
            </w:pPr>
            <w:r>
              <w:rPr>
                <w:sz w:val="28"/>
                <w:szCs w:val="28"/>
                <w:lang w:eastAsia="en-US"/>
              </w:rPr>
              <w:t xml:space="preserve">Матеріали </w:t>
            </w:r>
            <w:proofErr w:type="gramStart"/>
            <w:r>
              <w:rPr>
                <w:sz w:val="28"/>
                <w:szCs w:val="28"/>
                <w:lang w:eastAsia="en-US"/>
              </w:rPr>
              <w:t>до</w:t>
            </w:r>
            <w:proofErr w:type="gramEnd"/>
            <w:r>
              <w:rPr>
                <w:sz w:val="28"/>
                <w:szCs w:val="28"/>
                <w:lang w:eastAsia="en-US"/>
              </w:rPr>
              <w:t xml:space="preserve"> курсу розміщені на сайті Інтернет-підтримки навчального процесу </w:t>
            </w:r>
            <w:hyperlink r:id="rId8" w:history="1">
              <w:r>
                <w:rPr>
                  <w:rStyle w:val="a5"/>
                  <w:rFonts w:eastAsiaTheme="majorEastAsia"/>
                  <w:lang w:eastAsia="en-US"/>
                </w:rPr>
                <w:t>http://vo.ukraine.edu.ua/</w:t>
              </w:r>
            </w:hyperlink>
            <w:r>
              <w:rPr>
                <w:sz w:val="28"/>
                <w:szCs w:val="28"/>
                <w:lang w:eastAsia="en-US"/>
              </w:rPr>
              <w:t xml:space="preserve"> за адресою</w:t>
            </w:r>
          </w:p>
          <w:p w:rsidR="00D05773" w:rsidRDefault="00D05773" w:rsidP="0093782B">
            <w:pPr>
              <w:spacing w:line="276" w:lineRule="auto"/>
              <w:rPr>
                <w:sz w:val="28"/>
                <w:szCs w:val="28"/>
                <w:lang w:eastAsia="en-US"/>
              </w:rPr>
            </w:pPr>
          </w:p>
        </w:tc>
        <w:tc>
          <w:tcPr>
            <w:tcW w:w="5069" w:type="dxa"/>
            <w:tcBorders>
              <w:top w:val="single" w:sz="4" w:space="0" w:color="auto"/>
              <w:left w:val="single" w:sz="4" w:space="0" w:color="auto"/>
              <w:bottom w:val="single" w:sz="4" w:space="0" w:color="auto"/>
              <w:right w:val="single" w:sz="4" w:space="0" w:color="auto"/>
            </w:tcBorders>
          </w:tcPr>
          <w:p w:rsidR="00D05773" w:rsidRDefault="00D05773" w:rsidP="0093782B">
            <w:pPr>
              <w:spacing w:line="276" w:lineRule="auto"/>
              <w:jc w:val="both"/>
              <w:rPr>
                <w:i/>
                <w:sz w:val="28"/>
                <w:szCs w:val="28"/>
                <w:lang w:eastAsia="en-US"/>
              </w:rPr>
            </w:pPr>
          </w:p>
          <w:p w:rsidR="00D05773" w:rsidRDefault="00D05773" w:rsidP="0093782B">
            <w:pPr>
              <w:spacing w:line="276" w:lineRule="auto"/>
              <w:jc w:val="both"/>
              <w:rPr>
                <w:i/>
                <w:sz w:val="28"/>
                <w:szCs w:val="28"/>
                <w:lang w:eastAsia="en-US"/>
              </w:rPr>
            </w:pPr>
            <w:r>
              <w:rPr>
                <w:i/>
                <w:sz w:val="28"/>
                <w:szCs w:val="28"/>
                <w:lang w:eastAsia="en-US"/>
              </w:rPr>
              <w:t>Посилання на курс</w:t>
            </w:r>
          </w:p>
          <w:p w:rsidR="00D05773" w:rsidRDefault="00D05773" w:rsidP="0093782B">
            <w:pPr>
              <w:spacing w:line="276" w:lineRule="auto"/>
              <w:jc w:val="both"/>
              <w:rPr>
                <w:i/>
                <w:sz w:val="28"/>
                <w:szCs w:val="28"/>
                <w:lang w:eastAsia="en-US"/>
              </w:rPr>
            </w:pPr>
            <w:r w:rsidRPr="00D05773">
              <w:rPr>
                <w:i/>
                <w:sz w:val="28"/>
                <w:szCs w:val="28"/>
                <w:lang w:eastAsia="en-US"/>
              </w:rPr>
              <w:t>https://vo.uu.edu.ua/course/view.php?id=13668</w:t>
            </w:r>
          </w:p>
        </w:tc>
      </w:tr>
    </w:tbl>
    <w:p w:rsidR="00D05773" w:rsidRDefault="00D05773">
      <w:pPr>
        <w:rPr>
          <w:lang w:val="uk-UA"/>
        </w:rPr>
      </w:pPr>
    </w:p>
    <w:p w:rsidR="00D05773" w:rsidRDefault="00D05773">
      <w:pPr>
        <w:rPr>
          <w:lang w:val="uk-UA"/>
        </w:rPr>
      </w:pPr>
    </w:p>
    <w:p w:rsidR="00D05773" w:rsidRDefault="00D05773">
      <w:pPr>
        <w:rPr>
          <w:lang w:val="uk-UA"/>
        </w:rPr>
      </w:pPr>
    </w:p>
    <w:p w:rsidR="00D05773" w:rsidRDefault="00D05773">
      <w:pPr>
        <w:rPr>
          <w:lang w:val="uk-UA"/>
        </w:rPr>
      </w:pPr>
    </w:p>
    <w:p w:rsidR="00D05773" w:rsidRDefault="00D05773">
      <w:pPr>
        <w:rPr>
          <w:lang w:val="uk-UA"/>
        </w:rPr>
      </w:pPr>
    </w:p>
    <w:p w:rsidR="00D05773" w:rsidRDefault="00D05773">
      <w:pPr>
        <w:rPr>
          <w:lang w:val="uk-UA"/>
        </w:rPr>
      </w:pPr>
    </w:p>
    <w:p w:rsidR="00D05773" w:rsidRDefault="00D05773">
      <w:pPr>
        <w:rPr>
          <w:lang w:val="uk-UA"/>
        </w:rPr>
      </w:pPr>
    </w:p>
    <w:p w:rsidR="00D05773" w:rsidRDefault="00D05773">
      <w:pPr>
        <w:rPr>
          <w:lang w:val="uk-UA"/>
        </w:rPr>
      </w:pPr>
    </w:p>
    <w:p w:rsidR="00D05773" w:rsidRDefault="00D05773">
      <w:pPr>
        <w:rPr>
          <w:lang w:val="uk-UA"/>
        </w:rPr>
      </w:pPr>
    </w:p>
    <w:p w:rsidR="00D05773" w:rsidRDefault="00D05773">
      <w:pPr>
        <w:rPr>
          <w:lang w:val="uk-UA"/>
        </w:rPr>
      </w:pPr>
    </w:p>
    <w:p w:rsidR="00D05773" w:rsidRDefault="00D05773">
      <w:pPr>
        <w:rPr>
          <w:lang w:val="uk-UA"/>
        </w:rPr>
      </w:pPr>
    </w:p>
    <w:p w:rsidR="00D05773" w:rsidRDefault="00D05773">
      <w:pPr>
        <w:rPr>
          <w:lang w:val="uk-UA"/>
        </w:rPr>
      </w:pPr>
    </w:p>
    <w:p w:rsidR="00D05773" w:rsidRDefault="00D05773">
      <w:pPr>
        <w:rPr>
          <w:lang w:val="uk-UA"/>
        </w:rPr>
      </w:pPr>
    </w:p>
    <w:p w:rsidR="00D05773" w:rsidRDefault="00D05773">
      <w:pPr>
        <w:rPr>
          <w:lang w:val="uk-UA"/>
        </w:rPr>
      </w:pPr>
    </w:p>
    <w:p w:rsidR="00D05773" w:rsidRDefault="00D05773">
      <w:pPr>
        <w:rPr>
          <w:lang w:val="uk-UA"/>
        </w:rPr>
      </w:pPr>
    </w:p>
    <w:p w:rsidR="00D05773" w:rsidRDefault="00D05773" w:rsidP="00D05773">
      <w:pPr>
        <w:tabs>
          <w:tab w:val="left" w:pos="3860"/>
        </w:tabs>
        <w:jc w:val="center"/>
        <w:rPr>
          <w:b/>
          <w:bCs/>
          <w:sz w:val="28"/>
          <w:szCs w:val="28"/>
          <w:lang w:val="uk-UA"/>
        </w:rPr>
      </w:pPr>
      <w:r>
        <w:rPr>
          <w:b/>
          <w:bCs/>
          <w:sz w:val="28"/>
          <w:szCs w:val="28"/>
        </w:rPr>
        <w:t>ОПИС НАВЧАЛЬНОЇ ДИСЦИПЛІНИ</w:t>
      </w:r>
    </w:p>
    <w:tbl>
      <w:tblPr>
        <w:tblW w:w="96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6"/>
        <w:gridCol w:w="3342"/>
        <w:gridCol w:w="1621"/>
        <w:gridCol w:w="1801"/>
      </w:tblGrid>
      <w:tr w:rsidR="00DA3B5A" w:rsidTr="0093782B">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jc w:val="center"/>
              <w:rPr>
                <w:b/>
                <w:sz w:val="28"/>
                <w:szCs w:val="28"/>
                <w:lang w:eastAsia="en-US"/>
              </w:rPr>
            </w:pPr>
            <w:r>
              <w:rPr>
                <w:b/>
                <w:sz w:val="28"/>
                <w:szCs w:val="28"/>
                <w:lang w:eastAsia="en-US"/>
              </w:rPr>
              <w:t xml:space="preserve">Найменування показників </w:t>
            </w:r>
          </w:p>
        </w:tc>
        <w:tc>
          <w:tcPr>
            <w:tcW w:w="3341" w:type="dxa"/>
            <w:vMerge w:val="restart"/>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jc w:val="center"/>
              <w:rPr>
                <w:b/>
                <w:sz w:val="28"/>
                <w:szCs w:val="28"/>
                <w:lang w:eastAsia="en-US"/>
              </w:rPr>
            </w:pPr>
            <w:r>
              <w:rPr>
                <w:b/>
                <w:sz w:val="28"/>
                <w:szCs w:val="28"/>
                <w:lang w:eastAsia="en-US"/>
              </w:rPr>
              <w:t xml:space="preserve">Галузь знань, спеціальність, спеціалізація, освітній ступінь / освітньо-професійний </w:t>
            </w:r>
            <w:proofErr w:type="gramStart"/>
            <w:r>
              <w:rPr>
                <w:b/>
                <w:sz w:val="28"/>
                <w:szCs w:val="28"/>
                <w:lang w:eastAsia="en-US"/>
              </w:rPr>
              <w:t>р</w:t>
            </w:r>
            <w:proofErr w:type="gramEnd"/>
            <w:r>
              <w:rPr>
                <w:b/>
                <w:sz w:val="28"/>
                <w:szCs w:val="28"/>
                <w:lang w:eastAsia="en-US"/>
              </w:rPr>
              <w:t>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jc w:val="center"/>
              <w:rPr>
                <w:b/>
                <w:sz w:val="28"/>
                <w:szCs w:val="28"/>
                <w:lang w:eastAsia="en-US"/>
              </w:rPr>
            </w:pPr>
            <w:r>
              <w:rPr>
                <w:b/>
                <w:sz w:val="28"/>
                <w:szCs w:val="28"/>
                <w:lang w:eastAsia="en-US"/>
              </w:rPr>
              <w:t>Характеристика навчальної дисципліни</w:t>
            </w:r>
          </w:p>
        </w:tc>
      </w:tr>
      <w:tr w:rsidR="00DA3B5A" w:rsidTr="0093782B">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rPr>
                <w:b/>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DA3B5A" w:rsidRPr="009F6819" w:rsidRDefault="00DA3B5A" w:rsidP="0093782B">
            <w:pPr>
              <w:spacing w:line="276" w:lineRule="auto"/>
              <w:jc w:val="center"/>
              <w:rPr>
                <w:b/>
                <w:i/>
                <w:sz w:val="28"/>
                <w:szCs w:val="28"/>
                <w:u w:val="single"/>
                <w:lang w:eastAsia="en-US"/>
              </w:rPr>
            </w:pPr>
            <w:r w:rsidRPr="009F6819">
              <w:rPr>
                <w:b/>
                <w:i/>
                <w:sz w:val="28"/>
                <w:szCs w:val="28"/>
                <w:u w:val="single"/>
                <w:lang w:eastAsia="en-US"/>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DA3B5A" w:rsidRDefault="00DA3B5A" w:rsidP="0093782B">
            <w:pPr>
              <w:spacing w:line="276" w:lineRule="auto"/>
              <w:jc w:val="center"/>
              <w:rPr>
                <w:b/>
                <w:i/>
                <w:sz w:val="28"/>
                <w:szCs w:val="28"/>
                <w:lang w:eastAsia="en-US"/>
              </w:rPr>
            </w:pPr>
            <w:r>
              <w:rPr>
                <w:b/>
                <w:i/>
                <w:sz w:val="28"/>
                <w:szCs w:val="28"/>
                <w:lang w:eastAsia="en-US"/>
              </w:rPr>
              <w:t>заочна форма навчання</w:t>
            </w:r>
          </w:p>
        </w:tc>
      </w:tr>
      <w:tr w:rsidR="00DA3B5A" w:rsidTr="0093782B">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DA3B5A" w:rsidRPr="009F6819" w:rsidRDefault="00DA3B5A" w:rsidP="0093782B">
            <w:pPr>
              <w:spacing w:line="276" w:lineRule="auto"/>
              <w:rPr>
                <w:sz w:val="28"/>
                <w:szCs w:val="28"/>
                <w:lang w:val="en-US" w:eastAsia="en-US"/>
              </w:rPr>
            </w:pPr>
            <w:r>
              <w:rPr>
                <w:sz w:val="28"/>
                <w:szCs w:val="28"/>
                <w:lang w:eastAsia="en-US"/>
              </w:rPr>
              <w:t xml:space="preserve">Загальний обсяг кредитів – </w:t>
            </w:r>
            <w:r>
              <w:rPr>
                <w:sz w:val="28"/>
                <w:szCs w:val="28"/>
                <w:lang w:val="en-US" w:eastAsia="en-US"/>
              </w:rPr>
              <w:t>2</w:t>
            </w:r>
          </w:p>
        </w:tc>
        <w:tc>
          <w:tcPr>
            <w:tcW w:w="3341" w:type="dxa"/>
            <w:tcBorders>
              <w:top w:val="single" w:sz="4" w:space="0" w:color="auto"/>
              <w:left w:val="single" w:sz="4" w:space="0" w:color="auto"/>
              <w:bottom w:val="single" w:sz="4" w:space="0" w:color="auto"/>
              <w:right w:val="single" w:sz="4" w:space="0" w:color="auto"/>
            </w:tcBorders>
            <w:hideMark/>
          </w:tcPr>
          <w:p w:rsidR="00DA3B5A" w:rsidRDefault="00DA3B5A" w:rsidP="0093782B">
            <w:pPr>
              <w:spacing w:line="276" w:lineRule="auto"/>
              <w:jc w:val="center"/>
              <w:rPr>
                <w:b/>
                <w:sz w:val="28"/>
                <w:szCs w:val="28"/>
                <w:lang w:eastAsia="en-US"/>
              </w:rPr>
            </w:pPr>
            <w:r>
              <w:rPr>
                <w:b/>
                <w:sz w:val="28"/>
                <w:szCs w:val="28"/>
                <w:lang w:eastAsia="en-US"/>
              </w:rPr>
              <w:t>Галузь знань</w:t>
            </w:r>
          </w:p>
          <w:p w:rsidR="00DA3B5A" w:rsidRDefault="00DA3B5A" w:rsidP="0093782B">
            <w:pPr>
              <w:spacing w:line="276" w:lineRule="auto"/>
              <w:rPr>
                <w:sz w:val="28"/>
                <w:szCs w:val="28"/>
                <w:lang w:eastAsia="en-US"/>
              </w:rPr>
            </w:pPr>
            <w:r>
              <w:rPr>
                <w:sz w:val="28"/>
                <w:szCs w:val="28"/>
              </w:rPr>
              <w:t xml:space="preserve"> </w:t>
            </w:r>
            <w:r w:rsidRPr="009F6819">
              <w:rPr>
                <w:sz w:val="28"/>
                <w:szCs w:val="28"/>
                <w:u w:val="single"/>
              </w:rPr>
              <w:t xml:space="preserve">03 Гуманітарні науки </w:t>
            </w:r>
            <w:r w:rsidRPr="009F6819">
              <w:rPr>
                <w:sz w:val="28"/>
                <w:szCs w:val="28"/>
                <w:u w:val="single"/>
                <w:lang w:eastAsia="en-US"/>
              </w:rPr>
              <w:t>_______________</w:t>
            </w:r>
          </w:p>
          <w:p w:rsidR="00DA3B5A" w:rsidRDefault="00DA3B5A" w:rsidP="0093782B">
            <w:pPr>
              <w:spacing w:line="276" w:lineRule="auto"/>
              <w:jc w:val="center"/>
              <w:rPr>
                <w:sz w:val="22"/>
                <w:szCs w:val="22"/>
                <w:lang w:eastAsia="en-US"/>
              </w:rPr>
            </w:pPr>
            <w:r>
              <w:rPr>
                <w:lang w:eastAsia="en-US"/>
              </w:rPr>
              <w:t>(шифр і 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jc w:val="center"/>
              <w:rPr>
                <w:b/>
                <w:sz w:val="28"/>
                <w:szCs w:val="28"/>
                <w:lang w:eastAsia="en-US"/>
              </w:rPr>
            </w:pPr>
            <w:r>
              <w:rPr>
                <w:b/>
                <w:sz w:val="28"/>
                <w:szCs w:val="28"/>
                <w:lang w:eastAsia="en-US"/>
              </w:rPr>
              <w:t>Вид дисципліни</w:t>
            </w:r>
          </w:p>
          <w:p w:rsidR="00DA3B5A" w:rsidRDefault="00DA3B5A" w:rsidP="0093782B">
            <w:pPr>
              <w:spacing w:line="276" w:lineRule="auto"/>
              <w:jc w:val="center"/>
              <w:rPr>
                <w:sz w:val="28"/>
                <w:szCs w:val="28"/>
                <w:lang w:eastAsia="en-US"/>
              </w:rPr>
            </w:pPr>
            <w:r>
              <w:rPr>
                <w:sz w:val="28"/>
                <w:szCs w:val="28"/>
                <w:lang w:eastAsia="en-US"/>
              </w:rPr>
              <w:t>______________________</w:t>
            </w:r>
          </w:p>
          <w:p w:rsidR="00DA3B5A" w:rsidRDefault="00DA3B5A" w:rsidP="0093782B">
            <w:pPr>
              <w:spacing w:line="276" w:lineRule="auto"/>
              <w:jc w:val="center"/>
              <w:rPr>
                <w:i/>
                <w:sz w:val="22"/>
                <w:szCs w:val="22"/>
                <w:lang w:eastAsia="en-US"/>
              </w:rPr>
            </w:pPr>
            <w:r>
              <w:rPr>
                <w:lang w:eastAsia="en-US"/>
              </w:rPr>
              <w:t>(обов’язкова чи за вибором студента)</w:t>
            </w:r>
          </w:p>
        </w:tc>
      </w:tr>
      <w:tr w:rsidR="00DA3B5A" w:rsidTr="0093782B">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rPr>
                <w:sz w:val="28"/>
                <w:szCs w:val="28"/>
                <w:lang w:eastAsia="en-US"/>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DA3B5A" w:rsidRPr="00BF3AFF" w:rsidRDefault="00DA3B5A" w:rsidP="0093782B">
            <w:pPr>
              <w:spacing w:line="276" w:lineRule="auto"/>
              <w:jc w:val="center"/>
              <w:rPr>
                <w:b/>
                <w:sz w:val="28"/>
                <w:szCs w:val="28"/>
                <w:lang w:eastAsia="en-US"/>
              </w:rPr>
            </w:pPr>
            <w:proofErr w:type="gramStart"/>
            <w:r>
              <w:rPr>
                <w:b/>
                <w:sz w:val="28"/>
                <w:szCs w:val="28"/>
                <w:lang w:eastAsia="en-US"/>
              </w:rPr>
              <w:t>Спец</w:t>
            </w:r>
            <w:proofErr w:type="gramEnd"/>
            <w:r>
              <w:rPr>
                <w:b/>
                <w:sz w:val="28"/>
                <w:szCs w:val="28"/>
                <w:lang w:eastAsia="en-US"/>
              </w:rPr>
              <w:t xml:space="preserve">іальність </w:t>
            </w:r>
          </w:p>
          <w:p w:rsidR="00DA3B5A" w:rsidRPr="00BF3AFF" w:rsidRDefault="00DA3B5A" w:rsidP="0093782B">
            <w:pPr>
              <w:spacing w:line="276" w:lineRule="auto"/>
              <w:jc w:val="center"/>
              <w:rPr>
                <w:b/>
                <w:sz w:val="28"/>
                <w:szCs w:val="28"/>
                <w:lang w:eastAsia="en-US"/>
              </w:rPr>
            </w:pPr>
            <w:r w:rsidRPr="009F6819">
              <w:rPr>
                <w:sz w:val="28"/>
                <w:szCs w:val="28"/>
                <w:u w:val="single"/>
              </w:rPr>
              <w:t xml:space="preserve"> </w:t>
            </w:r>
            <w:r>
              <w:rPr>
                <w:sz w:val="28"/>
                <w:szCs w:val="28"/>
                <w:u w:val="single"/>
              </w:rPr>
              <w:t>035</w:t>
            </w:r>
            <w:r w:rsidRPr="00BF3AFF">
              <w:rPr>
                <w:sz w:val="28"/>
                <w:szCs w:val="28"/>
                <w:u w:val="single"/>
              </w:rPr>
              <w:t xml:space="preserve"> </w:t>
            </w:r>
            <w:r w:rsidRPr="009F6819">
              <w:rPr>
                <w:sz w:val="28"/>
                <w:szCs w:val="28"/>
                <w:u w:val="single"/>
              </w:rPr>
              <w:t>Філологія_</w:t>
            </w:r>
            <w:r w:rsidRPr="009F6819">
              <w:rPr>
                <w:sz w:val="28"/>
                <w:szCs w:val="28"/>
                <w:u w:val="single"/>
                <w:lang w:val="uk-UA"/>
              </w:rPr>
              <w:t>(переклад</w:t>
            </w:r>
            <w:r>
              <w:rPr>
                <w:sz w:val="28"/>
                <w:szCs w:val="28"/>
                <w:lang w:val="uk-UA"/>
              </w:rPr>
              <w:t>)</w:t>
            </w:r>
            <w:r>
              <w:rPr>
                <w:sz w:val="28"/>
                <w:szCs w:val="28"/>
              </w:rPr>
              <w:t>__</w:t>
            </w:r>
          </w:p>
          <w:p w:rsidR="00DA3B5A" w:rsidRDefault="00DA3B5A" w:rsidP="0093782B">
            <w:pPr>
              <w:spacing w:line="276" w:lineRule="auto"/>
              <w:jc w:val="center"/>
              <w:rPr>
                <w:sz w:val="22"/>
                <w:szCs w:val="22"/>
                <w:lang w:eastAsia="en-US"/>
              </w:rPr>
            </w:pPr>
            <w:r>
              <w:rPr>
                <w:lang w:eastAsia="en-US"/>
              </w:rPr>
              <w:t>(шифр і 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jc w:val="center"/>
              <w:rPr>
                <w:b/>
                <w:sz w:val="28"/>
                <w:szCs w:val="28"/>
                <w:lang w:eastAsia="en-US"/>
              </w:rPr>
            </w:pPr>
            <w:r>
              <w:rPr>
                <w:b/>
                <w:sz w:val="28"/>
                <w:szCs w:val="28"/>
                <w:lang w:eastAsia="en-US"/>
              </w:rPr>
              <w:t xml:space="preserve">Цикл </w:t>
            </w:r>
            <w:proofErr w:type="gramStart"/>
            <w:r>
              <w:rPr>
                <w:b/>
                <w:sz w:val="28"/>
                <w:szCs w:val="28"/>
                <w:lang w:eastAsia="en-US"/>
              </w:rPr>
              <w:t>п</w:t>
            </w:r>
            <w:proofErr w:type="gramEnd"/>
            <w:r>
              <w:rPr>
                <w:b/>
                <w:sz w:val="28"/>
                <w:szCs w:val="28"/>
                <w:lang w:eastAsia="en-US"/>
              </w:rPr>
              <w:t xml:space="preserve">ідготовки </w:t>
            </w:r>
          </w:p>
          <w:p w:rsidR="00DA3B5A" w:rsidRDefault="00DA3B5A" w:rsidP="0093782B">
            <w:pPr>
              <w:spacing w:line="276" w:lineRule="auto"/>
              <w:jc w:val="center"/>
              <w:rPr>
                <w:sz w:val="28"/>
                <w:szCs w:val="28"/>
                <w:lang w:eastAsia="en-US"/>
              </w:rPr>
            </w:pPr>
            <w:r>
              <w:rPr>
                <w:sz w:val="28"/>
                <w:szCs w:val="28"/>
                <w:lang w:eastAsia="en-US"/>
              </w:rPr>
              <w:t>____________________</w:t>
            </w:r>
          </w:p>
          <w:p w:rsidR="00DA3B5A" w:rsidRDefault="00DA3B5A" w:rsidP="0093782B">
            <w:pPr>
              <w:spacing w:line="276" w:lineRule="auto"/>
              <w:jc w:val="center"/>
              <w:rPr>
                <w:sz w:val="22"/>
                <w:szCs w:val="28"/>
                <w:lang w:eastAsia="en-US"/>
              </w:rPr>
            </w:pPr>
            <w:r>
              <w:rPr>
                <w:lang w:eastAsia="en-US"/>
              </w:rPr>
              <w:t>(загальний чи професійний)</w:t>
            </w:r>
          </w:p>
        </w:tc>
      </w:tr>
      <w:tr w:rsidR="00DA3B5A" w:rsidTr="0093782B">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rPr>
                <w:sz w:val="28"/>
                <w:szCs w:val="28"/>
                <w:lang w:eastAsia="en-US"/>
              </w:rPr>
            </w:pPr>
            <w:r>
              <w:rPr>
                <w:sz w:val="28"/>
                <w:szCs w:val="28"/>
                <w:lang w:eastAsia="en-US"/>
              </w:rPr>
              <w:t xml:space="preserve">Модулів – </w:t>
            </w:r>
          </w:p>
        </w:tc>
        <w:tc>
          <w:tcPr>
            <w:tcW w:w="3341" w:type="dxa"/>
            <w:vMerge w:val="restart"/>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jc w:val="center"/>
              <w:rPr>
                <w:b/>
                <w:sz w:val="28"/>
                <w:szCs w:val="28"/>
                <w:lang w:eastAsia="en-US"/>
              </w:rPr>
            </w:pPr>
            <w:proofErr w:type="gramStart"/>
            <w:r>
              <w:rPr>
                <w:b/>
                <w:sz w:val="28"/>
                <w:szCs w:val="28"/>
                <w:lang w:eastAsia="en-US"/>
              </w:rPr>
              <w:t>Спец</w:t>
            </w:r>
            <w:proofErr w:type="gramEnd"/>
            <w:r>
              <w:rPr>
                <w:b/>
                <w:sz w:val="28"/>
                <w:szCs w:val="28"/>
                <w:lang w:eastAsia="en-US"/>
              </w:rPr>
              <w:t>іалізація</w:t>
            </w:r>
          </w:p>
          <w:p w:rsidR="00DA3B5A" w:rsidRDefault="00DA3B5A" w:rsidP="0093782B">
            <w:pPr>
              <w:spacing w:line="276" w:lineRule="auto"/>
              <w:jc w:val="center"/>
              <w:rPr>
                <w:sz w:val="28"/>
                <w:szCs w:val="28"/>
                <w:lang w:eastAsia="en-US"/>
              </w:rPr>
            </w:pPr>
            <w:r>
              <w:rPr>
                <w:sz w:val="28"/>
                <w:szCs w:val="28"/>
                <w:lang w:eastAsia="en-US"/>
              </w:rPr>
              <w:t>____________________</w:t>
            </w:r>
          </w:p>
          <w:p w:rsidR="00DA3B5A" w:rsidRDefault="00DA3B5A" w:rsidP="0093782B">
            <w:pPr>
              <w:spacing w:line="276" w:lineRule="auto"/>
              <w:jc w:val="center"/>
              <w:rPr>
                <w:sz w:val="22"/>
                <w:szCs w:val="22"/>
                <w:lang w:eastAsia="en-US"/>
              </w:rPr>
            </w:pPr>
            <w:r>
              <w:rPr>
                <w:lang w:eastAsia="en-US"/>
              </w:rPr>
              <w:t>(назва)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jc w:val="center"/>
              <w:rPr>
                <w:b/>
                <w:sz w:val="28"/>
                <w:szCs w:val="28"/>
                <w:lang w:eastAsia="en-US"/>
              </w:rPr>
            </w:pPr>
            <w:proofErr w:type="gramStart"/>
            <w:r>
              <w:rPr>
                <w:b/>
                <w:sz w:val="28"/>
                <w:szCs w:val="28"/>
                <w:lang w:eastAsia="en-US"/>
              </w:rPr>
              <w:t>Р</w:t>
            </w:r>
            <w:proofErr w:type="gramEnd"/>
            <w:r>
              <w:rPr>
                <w:b/>
                <w:sz w:val="28"/>
                <w:szCs w:val="28"/>
                <w:lang w:eastAsia="en-US"/>
              </w:rPr>
              <w:t>ік підготовки:</w:t>
            </w:r>
          </w:p>
        </w:tc>
      </w:tr>
      <w:tr w:rsidR="00DA3B5A" w:rsidTr="0093782B">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rPr>
                <w:sz w:val="28"/>
                <w:szCs w:val="28"/>
                <w:lang w:eastAsia="en-US"/>
              </w:rPr>
            </w:pPr>
            <w:r>
              <w:rPr>
                <w:sz w:val="28"/>
                <w:szCs w:val="28"/>
                <w:lang w:eastAsia="en-US"/>
              </w:rPr>
              <w:t xml:space="preserve">Змістових модулів – </w:t>
            </w: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rPr>
                <w:sz w:val="22"/>
                <w:szCs w:val="22"/>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A3B5A" w:rsidRPr="00B0620C" w:rsidRDefault="00DA3B5A" w:rsidP="0093782B">
            <w:pPr>
              <w:spacing w:line="276" w:lineRule="auto"/>
              <w:jc w:val="center"/>
              <w:rPr>
                <w:sz w:val="28"/>
                <w:szCs w:val="28"/>
                <w:lang w:val="uk-UA" w:eastAsia="en-US"/>
              </w:rPr>
            </w:pPr>
            <w:r>
              <w:rPr>
                <w:sz w:val="28"/>
                <w:szCs w:val="28"/>
                <w:lang w:val="uk-UA" w:eastAsia="en-US"/>
              </w:rPr>
              <w:t>1-й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DA3B5A" w:rsidRPr="00B0620C" w:rsidRDefault="00DA3B5A" w:rsidP="0093782B">
            <w:pPr>
              <w:spacing w:line="276" w:lineRule="auto"/>
              <w:jc w:val="center"/>
              <w:rPr>
                <w:sz w:val="28"/>
                <w:szCs w:val="28"/>
                <w:lang w:val="uk-UA" w:eastAsia="en-US"/>
              </w:rPr>
            </w:pPr>
          </w:p>
        </w:tc>
      </w:tr>
      <w:tr w:rsidR="00DA3B5A" w:rsidTr="0093782B">
        <w:trPr>
          <w:trHeight w:val="246"/>
        </w:trPr>
        <w:tc>
          <w:tcPr>
            <w:tcW w:w="2896" w:type="dxa"/>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rPr>
                <w:sz w:val="28"/>
                <w:szCs w:val="28"/>
                <w:lang w:eastAsia="en-US"/>
              </w:rPr>
            </w:pPr>
            <w:r>
              <w:rPr>
                <w:sz w:val="28"/>
                <w:szCs w:val="28"/>
                <w:lang w:eastAsia="en-US"/>
              </w:rPr>
              <w:t>Індивідуальне науково-дослі</w:t>
            </w:r>
            <w:proofErr w:type="gramStart"/>
            <w:r>
              <w:rPr>
                <w:sz w:val="28"/>
                <w:szCs w:val="28"/>
                <w:lang w:eastAsia="en-US"/>
              </w:rPr>
              <w:t>дне</w:t>
            </w:r>
            <w:proofErr w:type="gramEnd"/>
            <w:r>
              <w:rPr>
                <w:sz w:val="28"/>
                <w:szCs w:val="28"/>
                <w:lang w:eastAsia="en-US"/>
              </w:rPr>
              <w:t xml:space="preserve"> завдання ___________</w:t>
            </w:r>
          </w:p>
          <w:p w:rsidR="00DA3B5A" w:rsidRDefault="00DA3B5A" w:rsidP="0093782B">
            <w:pPr>
              <w:spacing w:line="276" w:lineRule="auto"/>
              <w:rPr>
                <w:sz w:val="22"/>
                <w:szCs w:val="22"/>
                <w:lang w:eastAsia="en-US"/>
              </w:rPr>
            </w:pPr>
            <w:r>
              <w:rPr>
                <w:sz w:val="28"/>
                <w:szCs w:val="28"/>
                <w:lang w:eastAsia="en-US"/>
              </w:rPr>
              <w:t xml:space="preserve">                     </w:t>
            </w:r>
            <w:r>
              <w:rPr>
                <w:lang w:eastAsia="en-US"/>
              </w:rPr>
              <w:t>(назва)</w:t>
            </w:r>
          </w:p>
        </w:tc>
        <w:tc>
          <w:tcPr>
            <w:tcW w:w="3341" w:type="dxa"/>
            <w:vMerge w:val="restart"/>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jc w:val="center"/>
              <w:rPr>
                <w:b/>
                <w:sz w:val="28"/>
                <w:szCs w:val="28"/>
                <w:lang w:eastAsia="en-US"/>
              </w:rPr>
            </w:pPr>
            <w:r>
              <w:rPr>
                <w:b/>
                <w:sz w:val="28"/>
                <w:szCs w:val="28"/>
                <w:lang w:eastAsia="en-US"/>
              </w:rPr>
              <w:t>Мова викладання, навчання та оцінювання:</w:t>
            </w:r>
          </w:p>
          <w:p w:rsidR="00DA3B5A" w:rsidRDefault="00DA3B5A" w:rsidP="0093782B">
            <w:pPr>
              <w:spacing w:line="276" w:lineRule="auto"/>
              <w:jc w:val="center"/>
              <w:rPr>
                <w:sz w:val="28"/>
                <w:szCs w:val="28"/>
                <w:lang w:eastAsia="en-US"/>
              </w:rPr>
            </w:pPr>
            <w:r>
              <w:rPr>
                <w:sz w:val="28"/>
                <w:szCs w:val="28"/>
                <w:lang w:eastAsia="en-US"/>
              </w:rPr>
              <w:t>____________________</w:t>
            </w:r>
          </w:p>
          <w:p w:rsidR="00DA3B5A" w:rsidRDefault="00DA3B5A" w:rsidP="0093782B">
            <w:pPr>
              <w:spacing w:line="276" w:lineRule="auto"/>
              <w:jc w:val="center"/>
              <w:rPr>
                <w:b/>
                <w:sz w:val="28"/>
                <w:szCs w:val="28"/>
                <w:lang w:eastAsia="en-US"/>
              </w:rPr>
            </w:pPr>
            <w:r>
              <w:rPr>
                <w:lang w:eastAsia="en-US"/>
              </w:rPr>
              <w:t>(назва)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jc w:val="center"/>
              <w:rPr>
                <w:b/>
                <w:sz w:val="28"/>
                <w:szCs w:val="28"/>
                <w:lang w:eastAsia="en-US"/>
              </w:rPr>
            </w:pPr>
            <w:r>
              <w:rPr>
                <w:b/>
                <w:sz w:val="28"/>
                <w:szCs w:val="28"/>
                <w:lang w:eastAsia="en-US"/>
              </w:rPr>
              <w:t>Семестр</w:t>
            </w:r>
          </w:p>
        </w:tc>
      </w:tr>
      <w:tr w:rsidR="00DA3B5A" w:rsidTr="0093782B">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DA3B5A" w:rsidRPr="009F6819" w:rsidRDefault="00DA3B5A" w:rsidP="0093782B">
            <w:pPr>
              <w:spacing w:line="276" w:lineRule="auto"/>
              <w:rPr>
                <w:sz w:val="28"/>
                <w:szCs w:val="28"/>
                <w:lang w:val="en-US" w:eastAsia="en-US"/>
              </w:rPr>
            </w:pPr>
            <w:r>
              <w:rPr>
                <w:sz w:val="28"/>
                <w:szCs w:val="28"/>
                <w:lang w:eastAsia="en-US"/>
              </w:rPr>
              <w:t xml:space="preserve">Загальний обсяг годин – </w:t>
            </w:r>
            <w:r>
              <w:rPr>
                <w:sz w:val="28"/>
                <w:szCs w:val="28"/>
                <w:lang w:val="en-US" w:eastAsia="en-US"/>
              </w:rPr>
              <w:t xml:space="preserve"> 60</w:t>
            </w: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A3B5A" w:rsidRPr="00CB4B00" w:rsidRDefault="00CB4B00" w:rsidP="0093782B">
            <w:pPr>
              <w:spacing w:line="276" w:lineRule="auto"/>
              <w:jc w:val="center"/>
              <w:rPr>
                <w:sz w:val="28"/>
                <w:szCs w:val="28"/>
                <w:lang w:val="uk-UA" w:eastAsia="en-US"/>
              </w:rPr>
            </w:pPr>
            <w:r>
              <w:rPr>
                <w:sz w:val="28"/>
                <w:szCs w:val="28"/>
                <w:lang w:val="en-US" w:eastAsia="en-US"/>
              </w:rPr>
              <w:t>1</w:t>
            </w:r>
            <w:r w:rsidR="00DA3B5A">
              <w:rPr>
                <w:sz w:val="28"/>
                <w:szCs w:val="28"/>
                <w:lang w:eastAsia="en-US"/>
              </w:rPr>
              <w:t>-й</w:t>
            </w:r>
            <w:r>
              <w:rPr>
                <w:sz w:val="28"/>
                <w:szCs w:val="28"/>
                <w:lang w:val="en-US" w:eastAsia="en-US"/>
              </w:rPr>
              <w:t xml:space="preserve"> 2-</w:t>
            </w:r>
            <w:r>
              <w:rPr>
                <w:sz w:val="28"/>
                <w:szCs w:val="28"/>
                <w:lang w:val="uk-UA" w:eastAsia="en-US"/>
              </w:rPr>
              <w:t>й 3-й 4-й 5-й 6-й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jc w:val="center"/>
              <w:rPr>
                <w:sz w:val="28"/>
                <w:szCs w:val="28"/>
                <w:lang w:eastAsia="en-US"/>
              </w:rPr>
            </w:pPr>
            <w:r>
              <w:rPr>
                <w:sz w:val="28"/>
                <w:szCs w:val="28"/>
                <w:lang w:val="en-US" w:eastAsia="en-US"/>
              </w:rPr>
              <w:t>II</w:t>
            </w:r>
            <w:r>
              <w:rPr>
                <w:sz w:val="28"/>
                <w:szCs w:val="28"/>
                <w:lang w:eastAsia="en-US"/>
              </w:rPr>
              <w:t>-й</w:t>
            </w:r>
          </w:p>
        </w:tc>
      </w:tr>
      <w:tr w:rsidR="00DA3B5A" w:rsidTr="0093782B">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rPr>
                <w:b/>
                <w:sz w:val="28"/>
                <w:szCs w:val="28"/>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jc w:val="center"/>
              <w:rPr>
                <w:b/>
                <w:sz w:val="28"/>
                <w:szCs w:val="28"/>
                <w:lang w:eastAsia="en-US"/>
              </w:rPr>
            </w:pPr>
            <w:r>
              <w:rPr>
                <w:b/>
                <w:sz w:val="28"/>
                <w:szCs w:val="28"/>
                <w:lang w:eastAsia="en-US"/>
              </w:rPr>
              <w:t>Лекції</w:t>
            </w:r>
          </w:p>
        </w:tc>
      </w:tr>
      <w:tr w:rsidR="00DA3B5A" w:rsidTr="0093782B">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rPr>
                <w:sz w:val="28"/>
                <w:szCs w:val="28"/>
                <w:lang w:eastAsia="en-US"/>
              </w:rPr>
            </w:pPr>
            <w:r>
              <w:rPr>
                <w:sz w:val="28"/>
                <w:szCs w:val="28"/>
                <w:lang w:eastAsia="en-US"/>
              </w:rPr>
              <w:t xml:space="preserve">Тижневих годин </w:t>
            </w:r>
            <w:proofErr w:type="gramStart"/>
            <w:r>
              <w:rPr>
                <w:sz w:val="28"/>
                <w:szCs w:val="28"/>
                <w:lang w:eastAsia="en-US"/>
              </w:rPr>
              <w:t>для</w:t>
            </w:r>
            <w:proofErr w:type="gramEnd"/>
            <w:r>
              <w:rPr>
                <w:sz w:val="28"/>
                <w:szCs w:val="28"/>
                <w:lang w:eastAsia="en-US"/>
              </w:rPr>
              <w:t xml:space="preserve"> денної форми навчання:</w:t>
            </w:r>
          </w:p>
          <w:p w:rsidR="00DA3B5A" w:rsidRDefault="00DA3B5A" w:rsidP="0093782B">
            <w:pPr>
              <w:spacing w:line="276" w:lineRule="auto"/>
              <w:rPr>
                <w:sz w:val="28"/>
                <w:szCs w:val="28"/>
                <w:lang w:eastAsia="en-US"/>
              </w:rPr>
            </w:pPr>
            <w:r>
              <w:rPr>
                <w:sz w:val="28"/>
                <w:szCs w:val="28"/>
                <w:lang w:eastAsia="en-US"/>
              </w:rPr>
              <w:t xml:space="preserve">аудиторних – </w:t>
            </w:r>
          </w:p>
          <w:p w:rsidR="00DA3B5A" w:rsidRDefault="00DA3B5A" w:rsidP="0093782B">
            <w:pPr>
              <w:spacing w:line="276" w:lineRule="auto"/>
              <w:rPr>
                <w:sz w:val="28"/>
                <w:szCs w:val="28"/>
                <w:lang w:eastAsia="en-US"/>
              </w:rPr>
            </w:pPr>
            <w:r>
              <w:rPr>
                <w:sz w:val="28"/>
                <w:szCs w:val="28"/>
                <w:lang w:eastAsia="en-US"/>
              </w:rPr>
              <w:t xml:space="preserve">самостійної роботи студента – </w:t>
            </w:r>
          </w:p>
        </w:tc>
        <w:tc>
          <w:tcPr>
            <w:tcW w:w="3341" w:type="dxa"/>
            <w:vMerge w:val="restart"/>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jc w:val="center"/>
              <w:rPr>
                <w:b/>
                <w:sz w:val="28"/>
                <w:szCs w:val="28"/>
                <w:lang w:eastAsia="en-US"/>
              </w:rPr>
            </w:pPr>
            <w:r>
              <w:rPr>
                <w:b/>
                <w:sz w:val="28"/>
                <w:szCs w:val="28"/>
                <w:lang w:eastAsia="en-US"/>
              </w:rPr>
              <w:t xml:space="preserve">Освітній ступінь / освітньо-професійний </w:t>
            </w:r>
            <w:proofErr w:type="gramStart"/>
            <w:r>
              <w:rPr>
                <w:b/>
                <w:sz w:val="28"/>
                <w:szCs w:val="28"/>
                <w:lang w:eastAsia="en-US"/>
              </w:rPr>
              <w:t>р</w:t>
            </w:r>
            <w:proofErr w:type="gramEnd"/>
            <w:r>
              <w:rPr>
                <w:b/>
                <w:sz w:val="28"/>
                <w:szCs w:val="28"/>
                <w:lang w:eastAsia="en-US"/>
              </w:rPr>
              <w:t>івень:</w:t>
            </w:r>
          </w:p>
          <w:p w:rsidR="00DA3B5A" w:rsidRDefault="00DA3B5A" w:rsidP="0093782B">
            <w:pPr>
              <w:spacing w:line="276" w:lineRule="auto"/>
              <w:jc w:val="center"/>
              <w:rPr>
                <w:sz w:val="28"/>
                <w:szCs w:val="28"/>
                <w:lang w:eastAsia="en-US"/>
              </w:rPr>
            </w:pPr>
            <w:r>
              <w:rPr>
                <w:sz w:val="28"/>
                <w:szCs w:val="28"/>
                <w:lang w:eastAsia="en-US"/>
              </w:rPr>
              <w:t>_____________________</w:t>
            </w:r>
          </w:p>
        </w:tc>
        <w:tc>
          <w:tcPr>
            <w:tcW w:w="1620" w:type="dxa"/>
            <w:tcBorders>
              <w:top w:val="single" w:sz="4" w:space="0" w:color="auto"/>
              <w:left w:val="single" w:sz="4" w:space="0" w:color="auto"/>
              <w:bottom w:val="single" w:sz="4" w:space="0" w:color="auto"/>
              <w:right w:val="single" w:sz="4" w:space="0" w:color="auto"/>
            </w:tcBorders>
            <w:vAlign w:val="center"/>
            <w:hideMark/>
          </w:tcPr>
          <w:p w:rsidR="00DA3B5A" w:rsidRPr="00DA3B5A" w:rsidRDefault="00DA3B5A" w:rsidP="0093782B">
            <w:pPr>
              <w:spacing w:line="276" w:lineRule="auto"/>
              <w:jc w:val="center"/>
              <w:rPr>
                <w:sz w:val="28"/>
                <w:szCs w:val="28"/>
                <w:lang w:val="uk-UA" w:eastAsia="en-US"/>
              </w:rPr>
            </w:pPr>
            <w:r>
              <w:rPr>
                <w:sz w:val="28"/>
                <w:szCs w:val="28"/>
                <w:lang w:val="uk-UA"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DA3B5A" w:rsidRPr="00DA3B5A" w:rsidRDefault="00DA3B5A" w:rsidP="0093782B">
            <w:pPr>
              <w:spacing w:line="276" w:lineRule="auto"/>
              <w:jc w:val="center"/>
              <w:rPr>
                <w:sz w:val="28"/>
                <w:szCs w:val="28"/>
                <w:lang w:val="uk-UA" w:eastAsia="en-US"/>
              </w:rPr>
            </w:pPr>
            <w:r>
              <w:rPr>
                <w:sz w:val="28"/>
                <w:szCs w:val="28"/>
                <w:lang w:eastAsia="en-US"/>
              </w:rPr>
              <w:t xml:space="preserve"> </w:t>
            </w:r>
            <w:r>
              <w:rPr>
                <w:sz w:val="28"/>
                <w:szCs w:val="28"/>
                <w:lang w:val="uk-UA" w:eastAsia="en-US"/>
              </w:rPr>
              <w:t>-</w:t>
            </w:r>
          </w:p>
        </w:tc>
      </w:tr>
      <w:tr w:rsidR="00DA3B5A" w:rsidTr="0093782B">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rPr>
                <w:sz w:val="28"/>
                <w:szCs w:val="28"/>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jc w:val="center"/>
              <w:rPr>
                <w:b/>
                <w:sz w:val="28"/>
                <w:szCs w:val="28"/>
                <w:lang w:eastAsia="en-US"/>
              </w:rPr>
            </w:pPr>
            <w:r>
              <w:rPr>
                <w:b/>
                <w:sz w:val="28"/>
                <w:szCs w:val="28"/>
                <w:lang w:eastAsia="en-US"/>
              </w:rPr>
              <w:t>Практичні, семінарські</w:t>
            </w:r>
          </w:p>
        </w:tc>
      </w:tr>
      <w:tr w:rsidR="00DA3B5A" w:rsidTr="0093782B">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jc w:val="center"/>
              <w:rPr>
                <w:i/>
                <w:sz w:val="28"/>
                <w:szCs w:val="28"/>
                <w:lang w:eastAsia="en-US"/>
              </w:rPr>
            </w:pPr>
            <w:r>
              <w:rPr>
                <w:sz w:val="28"/>
                <w:szCs w:val="28"/>
                <w:lang w:val="uk-UA" w:eastAsia="en-US"/>
              </w:rPr>
              <w:t>8</w:t>
            </w:r>
            <w:r>
              <w:rPr>
                <w:sz w:val="28"/>
                <w:szCs w:val="28"/>
                <w:lang w:val="en-US" w:eastAsia="en-US"/>
              </w:rPr>
              <w:t xml:space="preserve"> </w:t>
            </w:r>
            <w:r>
              <w:rPr>
                <w:sz w:val="28"/>
                <w:szCs w:val="28"/>
                <w:lang w:eastAsia="en-US"/>
              </w:rPr>
              <w:t>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jc w:val="center"/>
              <w:rPr>
                <w:sz w:val="28"/>
                <w:szCs w:val="28"/>
                <w:lang w:eastAsia="en-US"/>
              </w:rPr>
            </w:pPr>
            <w:r>
              <w:rPr>
                <w:sz w:val="28"/>
                <w:szCs w:val="28"/>
                <w:lang w:val="uk-UA" w:eastAsia="en-US"/>
              </w:rPr>
              <w:t>8</w:t>
            </w:r>
            <w:r>
              <w:rPr>
                <w:sz w:val="28"/>
                <w:szCs w:val="28"/>
                <w:lang w:val="en-US" w:eastAsia="en-US"/>
              </w:rPr>
              <w:t xml:space="preserve"> </w:t>
            </w:r>
            <w:r>
              <w:rPr>
                <w:sz w:val="28"/>
                <w:szCs w:val="28"/>
                <w:lang w:eastAsia="en-US"/>
              </w:rPr>
              <w:t>год.</w:t>
            </w:r>
          </w:p>
        </w:tc>
      </w:tr>
      <w:tr w:rsidR="00DA3B5A" w:rsidTr="0093782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rPr>
                <w:sz w:val="28"/>
                <w:szCs w:val="28"/>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jc w:val="center"/>
              <w:rPr>
                <w:b/>
                <w:sz w:val="28"/>
                <w:szCs w:val="28"/>
                <w:lang w:eastAsia="en-US"/>
              </w:rPr>
            </w:pPr>
            <w:r>
              <w:rPr>
                <w:b/>
                <w:sz w:val="28"/>
                <w:szCs w:val="28"/>
                <w:lang w:eastAsia="en-US"/>
              </w:rPr>
              <w:t>Лабораторні</w:t>
            </w:r>
          </w:p>
        </w:tc>
      </w:tr>
      <w:tr w:rsidR="00DA3B5A" w:rsidTr="0093782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jc w:val="center"/>
              <w:rPr>
                <w:i/>
                <w:sz w:val="28"/>
                <w:szCs w:val="28"/>
                <w:lang w:eastAsia="en-US"/>
              </w:rPr>
            </w:pPr>
            <w:r>
              <w:rPr>
                <w:sz w:val="28"/>
                <w:szCs w:val="28"/>
                <w:lang w:eastAsia="en-US"/>
              </w:rPr>
              <w:t>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jc w:val="center"/>
              <w:rPr>
                <w:i/>
                <w:sz w:val="28"/>
                <w:szCs w:val="28"/>
                <w:lang w:eastAsia="en-US"/>
              </w:rPr>
            </w:pPr>
            <w:r>
              <w:rPr>
                <w:sz w:val="28"/>
                <w:szCs w:val="28"/>
                <w:lang w:eastAsia="en-US"/>
              </w:rPr>
              <w:t>год.</w:t>
            </w:r>
          </w:p>
        </w:tc>
      </w:tr>
      <w:tr w:rsidR="00DA3B5A" w:rsidTr="0093782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rPr>
                <w:sz w:val="28"/>
                <w:szCs w:val="28"/>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jc w:val="center"/>
              <w:rPr>
                <w:b/>
                <w:sz w:val="28"/>
                <w:szCs w:val="28"/>
                <w:lang w:eastAsia="en-US"/>
              </w:rPr>
            </w:pPr>
            <w:r>
              <w:rPr>
                <w:b/>
                <w:sz w:val="28"/>
                <w:szCs w:val="28"/>
                <w:lang w:eastAsia="en-US"/>
              </w:rPr>
              <w:t>Самостійна робота</w:t>
            </w:r>
          </w:p>
        </w:tc>
      </w:tr>
      <w:tr w:rsidR="00DA3B5A" w:rsidTr="0093782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jc w:val="center"/>
              <w:rPr>
                <w:i/>
                <w:sz w:val="28"/>
                <w:szCs w:val="28"/>
                <w:lang w:eastAsia="en-US"/>
              </w:rPr>
            </w:pPr>
            <w:r>
              <w:rPr>
                <w:sz w:val="28"/>
                <w:szCs w:val="28"/>
                <w:lang w:val="en-US" w:eastAsia="en-US"/>
              </w:rPr>
              <w:t xml:space="preserve">54 </w:t>
            </w:r>
            <w:r>
              <w:rPr>
                <w:sz w:val="28"/>
                <w:szCs w:val="28"/>
                <w:lang w:eastAsia="en-US"/>
              </w:rPr>
              <w:t>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jc w:val="center"/>
              <w:rPr>
                <w:sz w:val="28"/>
                <w:szCs w:val="28"/>
                <w:lang w:eastAsia="en-US"/>
              </w:rPr>
            </w:pPr>
            <w:r>
              <w:rPr>
                <w:sz w:val="28"/>
                <w:szCs w:val="28"/>
                <w:lang w:val="en-US" w:eastAsia="en-US"/>
              </w:rPr>
              <w:t xml:space="preserve">54 </w:t>
            </w:r>
            <w:r>
              <w:rPr>
                <w:sz w:val="28"/>
                <w:szCs w:val="28"/>
                <w:lang w:eastAsia="en-US"/>
              </w:rPr>
              <w:t>год.</w:t>
            </w:r>
          </w:p>
        </w:tc>
      </w:tr>
      <w:tr w:rsidR="00DA3B5A" w:rsidTr="0093782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rPr>
                <w:sz w:val="28"/>
                <w:szCs w:val="28"/>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spacing w:line="276" w:lineRule="auto"/>
              <w:jc w:val="center"/>
              <w:rPr>
                <w:sz w:val="28"/>
                <w:szCs w:val="28"/>
                <w:lang w:eastAsia="en-US"/>
              </w:rPr>
            </w:pPr>
            <w:r>
              <w:rPr>
                <w:b/>
                <w:sz w:val="28"/>
                <w:szCs w:val="28"/>
                <w:lang w:eastAsia="en-US"/>
              </w:rPr>
              <w:t xml:space="preserve">Індивідуальні завдання: </w:t>
            </w:r>
            <w:r>
              <w:rPr>
                <w:sz w:val="28"/>
                <w:szCs w:val="28"/>
                <w:lang w:eastAsia="en-US"/>
              </w:rPr>
              <w:t>год.</w:t>
            </w:r>
          </w:p>
        </w:tc>
      </w:tr>
      <w:tr w:rsidR="00DA3B5A" w:rsidTr="0093782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DA3B5A" w:rsidRDefault="00DA3B5A" w:rsidP="0093782B">
            <w:pPr>
              <w:rPr>
                <w:sz w:val="28"/>
                <w:szCs w:val="28"/>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DA3B5A" w:rsidRPr="00BF3AFF" w:rsidRDefault="00DA3B5A" w:rsidP="0093782B">
            <w:pPr>
              <w:spacing w:line="276" w:lineRule="auto"/>
              <w:jc w:val="center"/>
              <w:rPr>
                <w:b/>
                <w:i/>
                <w:sz w:val="28"/>
                <w:szCs w:val="28"/>
                <w:lang w:val="uk-UA" w:eastAsia="en-US"/>
              </w:rPr>
            </w:pPr>
            <w:r>
              <w:rPr>
                <w:b/>
                <w:sz w:val="28"/>
                <w:szCs w:val="28"/>
                <w:lang w:eastAsia="en-US"/>
              </w:rPr>
              <w:t xml:space="preserve">Вид </w:t>
            </w:r>
            <w:proofErr w:type="gramStart"/>
            <w:r>
              <w:rPr>
                <w:b/>
                <w:sz w:val="28"/>
                <w:szCs w:val="28"/>
                <w:lang w:eastAsia="en-US"/>
              </w:rPr>
              <w:t>семестрового</w:t>
            </w:r>
            <w:proofErr w:type="gramEnd"/>
            <w:r>
              <w:rPr>
                <w:b/>
                <w:sz w:val="28"/>
                <w:szCs w:val="28"/>
                <w:lang w:eastAsia="en-US"/>
              </w:rPr>
              <w:t xml:space="preserve"> контролю: </w:t>
            </w:r>
            <w:r>
              <w:rPr>
                <w:b/>
                <w:sz w:val="28"/>
                <w:szCs w:val="28"/>
                <w:lang w:val="uk-UA" w:eastAsia="en-US"/>
              </w:rPr>
              <w:t>залік</w:t>
            </w:r>
          </w:p>
        </w:tc>
      </w:tr>
    </w:tbl>
    <w:p w:rsidR="00D05773" w:rsidRDefault="00D05773" w:rsidP="00D05773">
      <w:pPr>
        <w:jc w:val="both"/>
        <w:rPr>
          <w:b/>
          <w:bCs/>
          <w:sz w:val="28"/>
          <w:szCs w:val="28"/>
          <w:lang w:eastAsia="zh-CN" w:bidi="hi-IN"/>
        </w:rPr>
      </w:pPr>
    </w:p>
    <w:p w:rsidR="005C3396" w:rsidRDefault="005C3396" w:rsidP="005C3396">
      <w:pPr>
        <w:spacing w:line="276" w:lineRule="auto"/>
        <w:jc w:val="center"/>
        <w:rPr>
          <w:b/>
          <w:sz w:val="28"/>
          <w:szCs w:val="28"/>
        </w:rPr>
      </w:pPr>
      <w:r>
        <w:rPr>
          <w:b/>
          <w:sz w:val="28"/>
          <w:szCs w:val="28"/>
        </w:rPr>
        <w:t>РЕЗУЛЬТАТИ НАВЧАННЯ ЗА ДИСЦИПЛІНОЮ, ВІДПОВІДНІСТЬ ПРОГРАМНИХ КОМПЕТЕНТНОСТЕЙ ТА РЕЗУЛЬТАТІВ НАВЧАННЯ КОМПОНЕНТАМ ОСВІТНЬОЇ ПРОГРАМИ</w:t>
      </w:r>
    </w:p>
    <w:p w:rsidR="005C3396" w:rsidRDefault="005C3396" w:rsidP="005C3396">
      <w:pPr>
        <w:spacing w:line="276" w:lineRule="auto"/>
        <w:jc w:val="both"/>
        <w:rPr>
          <w:b/>
          <w:sz w:val="28"/>
          <w:szCs w:val="28"/>
        </w:rPr>
      </w:pPr>
    </w:p>
    <w:p w:rsidR="005C3396" w:rsidRDefault="005C3396" w:rsidP="005C3396">
      <w:pPr>
        <w:spacing w:line="235" w:lineRule="auto"/>
        <w:ind w:firstLine="720"/>
        <w:jc w:val="both"/>
        <w:rPr>
          <w:rFonts w:ascii="Symbol" w:eastAsia="Symbol" w:hAnsi="Symbol" w:cs="Symbol"/>
          <w:color w:val="00000A"/>
          <w:sz w:val="28"/>
          <w:szCs w:val="28"/>
        </w:rPr>
      </w:pPr>
      <w:proofErr w:type="gramStart"/>
      <w:r>
        <w:rPr>
          <w:color w:val="00000A"/>
          <w:sz w:val="28"/>
          <w:szCs w:val="28"/>
        </w:rPr>
        <w:t>На</w:t>
      </w:r>
      <w:proofErr w:type="gramEnd"/>
      <w:r>
        <w:rPr>
          <w:color w:val="00000A"/>
          <w:sz w:val="28"/>
          <w:szCs w:val="28"/>
        </w:rPr>
        <w:t xml:space="preserve"> основі отриманих теоретичних і практичних знань студенти повинні вільно розмовляти і мислити в англомовному середовищі, читати й розуміти тексти загального та спеціального спрямування. Студенти повинні: спонтанно перекладати англомовні тексти </w:t>
      </w:r>
      <w:proofErr w:type="gramStart"/>
      <w:r>
        <w:rPr>
          <w:color w:val="00000A"/>
          <w:sz w:val="28"/>
          <w:szCs w:val="28"/>
        </w:rPr>
        <w:t>р</w:t>
      </w:r>
      <w:proofErr w:type="gramEnd"/>
      <w:r>
        <w:rPr>
          <w:color w:val="00000A"/>
          <w:sz w:val="28"/>
          <w:szCs w:val="28"/>
        </w:rPr>
        <w:t>ізного обсягу з голосу викладача, прослухо вуючи аудіо матеріали, а також перекладом з листа, вміти виокремлювати основну текстову інформацію і передавати її іноземною мовою як усно, так і у письмовій формі.</w:t>
      </w:r>
    </w:p>
    <w:p w:rsidR="005C3396" w:rsidRDefault="005C3396" w:rsidP="005C3396">
      <w:pPr>
        <w:tabs>
          <w:tab w:val="left" w:pos="1440"/>
        </w:tabs>
        <w:spacing w:line="276" w:lineRule="auto"/>
        <w:jc w:val="both"/>
        <w:rPr>
          <w:bCs/>
          <w:color w:val="000000"/>
          <w:sz w:val="28"/>
          <w:szCs w:val="28"/>
          <w:lang w:val="uk-UA"/>
        </w:rPr>
      </w:pPr>
      <w:r>
        <w:rPr>
          <w:rStyle w:val="fontstyle31"/>
          <w:sz w:val="28"/>
          <w:szCs w:val="28"/>
        </w:rPr>
        <w:t xml:space="preserve">              </w:t>
      </w:r>
      <w:r>
        <w:rPr>
          <w:rStyle w:val="fontstyle31"/>
          <w:sz w:val="28"/>
          <w:szCs w:val="28"/>
          <w:lang w:val="uk-UA"/>
        </w:rPr>
        <w:t xml:space="preserve">У результаті вивчення </w:t>
      </w:r>
      <w:r>
        <w:rPr>
          <w:sz w:val="28"/>
          <w:szCs w:val="28"/>
          <w:lang w:val="uk-UA"/>
        </w:rPr>
        <w:t xml:space="preserve">навчальної дисципліни  </w:t>
      </w:r>
      <w:r>
        <w:rPr>
          <w:rStyle w:val="fontstyle31"/>
          <w:sz w:val="28"/>
          <w:szCs w:val="28"/>
          <w:lang w:val="uk-UA"/>
        </w:rPr>
        <w:t>студент повинен</w:t>
      </w:r>
      <w:r>
        <w:rPr>
          <w:rStyle w:val="fontstyle01"/>
          <w:sz w:val="28"/>
          <w:szCs w:val="28"/>
          <w:lang w:val="uk-UA"/>
        </w:rPr>
        <w:t>:</w:t>
      </w:r>
    </w:p>
    <w:p w:rsidR="005C3396" w:rsidRDefault="005C3396" w:rsidP="005C3396">
      <w:pPr>
        <w:tabs>
          <w:tab w:val="left" w:pos="540"/>
        </w:tabs>
        <w:spacing w:line="223" w:lineRule="auto"/>
        <w:jc w:val="both"/>
        <w:rPr>
          <w:rFonts w:ascii="Symbol" w:eastAsia="Symbol" w:hAnsi="Symbol" w:cs="Symbol"/>
          <w:color w:val="00000A"/>
          <w:sz w:val="26"/>
          <w:szCs w:val="26"/>
          <w:lang w:val="uk-UA"/>
        </w:rPr>
      </w:pPr>
      <w:r>
        <w:rPr>
          <w:b/>
          <w:bCs/>
          <w:sz w:val="28"/>
          <w:lang w:val="uk-UA"/>
        </w:rPr>
        <w:tab/>
        <w:t xml:space="preserve">  знати:</w:t>
      </w:r>
      <w:r>
        <w:rPr>
          <w:sz w:val="28"/>
          <w:lang w:val="uk-UA"/>
        </w:rPr>
        <w:t xml:space="preserve"> </w:t>
      </w:r>
      <w:r>
        <w:rPr>
          <w:color w:val="00000A"/>
          <w:sz w:val="28"/>
          <w:szCs w:val="28"/>
          <w:lang w:val="uk-UA"/>
        </w:rPr>
        <w:t>класифікації видів перекладу, поняття міжмовної і міжкультурної комунікації, адекватності та еквівалентності перекладу;</w:t>
      </w:r>
      <w:r>
        <w:rPr>
          <w:rFonts w:eastAsia="Symbol"/>
          <w:color w:val="00000A"/>
          <w:sz w:val="28"/>
          <w:szCs w:val="28"/>
          <w:lang w:val="uk-UA"/>
        </w:rPr>
        <w:t xml:space="preserve"> </w:t>
      </w:r>
      <w:r>
        <w:rPr>
          <w:color w:val="00000A"/>
          <w:sz w:val="28"/>
          <w:szCs w:val="28"/>
          <w:lang w:val="uk-UA"/>
        </w:rPr>
        <w:t>прагматичні, граматичні та стилістичні аспекти перекладу;</w:t>
      </w:r>
      <w:r>
        <w:rPr>
          <w:rFonts w:eastAsia="Symbol"/>
          <w:color w:val="00000A"/>
          <w:sz w:val="28"/>
          <w:szCs w:val="28"/>
          <w:lang w:val="uk-UA"/>
        </w:rPr>
        <w:t xml:space="preserve"> </w:t>
      </w:r>
      <w:r>
        <w:rPr>
          <w:color w:val="00000A"/>
          <w:sz w:val="28"/>
          <w:szCs w:val="28"/>
          <w:lang w:val="uk-UA"/>
        </w:rPr>
        <w:t>основні закономірності процесу перекладу, основні напрями перетворення тексту в процесі перекладу, редагування;</w:t>
      </w:r>
      <w:r>
        <w:rPr>
          <w:rFonts w:eastAsia="Symbol"/>
          <w:color w:val="00000A"/>
          <w:sz w:val="28"/>
          <w:szCs w:val="28"/>
          <w:lang w:val="uk-UA"/>
        </w:rPr>
        <w:t xml:space="preserve"> </w:t>
      </w:r>
      <w:r>
        <w:rPr>
          <w:color w:val="00000A"/>
          <w:sz w:val="28"/>
          <w:szCs w:val="28"/>
          <w:lang w:val="uk-UA"/>
        </w:rPr>
        <w:t>основні види перекладацьких відповідностей;</w:t>
      </w:r>
      <w:r>
        <w:rPr>
          <w:rFonts w:eastAsia="Symbol"/>
          <w:color w:val="00000A"/>
          <w:sz w:val="28"/>
          <w:szCs w:val="28"/>
          <w:lang w:val="uk-UA"/>
        </w:rPr>
        <w:t xml:space="preserve"> </w:t>
      </w:r>
      <w:r>
        <w:rPr>
          <w:color w:val="00000A"/>
          <w:sz w:val="28"/>
          <w:szCs w:val="28"/>
          <w:lang w:val="uk-UA"/>
        </w:rPr>
        <w:t>перекладацьку етику, права та обов’язки перекладача.</w:t>
      </w:r>
    </w:p>
    <w:p w:rsidR="005C3396" w:rsidRDefault="005C3396" w:rsidP="005C3396">
      <w:pPr>
        <w:spacing w:line="3" w:lineRule="exact"/>
        <w:rPr>
          <w:rFonts w:ascii="Calibri" w:eastAsiaTheme="minorEastAsia" w:hAnsi="Calibri" w:cs="Lucida Sans"/>
          <w:color w:val="00000A"/>
          <w:sz w:val="20"/>
          <w:szCs w:val="20"/>
          <w:lang w:val="uk-UA"/>
        </w:rPr>
      </w:pPr>
    </w:p>
    <w:p w:rsidR="005C3396" w:rsidRDefault="005C3396" w:rsidP="005C3396">
      <w:pPr>
        <w:ind w:firstLine="720"/>
        <w:jc w:val="both"/>
        <w:rPr>
          <w:color w:val="00000A"/>
          <w:sz w:val="28"/>
          <w:szCs w:val="28"/>
          <w:lang w:val="uk-UA"/>
        </w:rPr>
      </w:pPr>
      <w:r>
        <w:rPr>
          <w:b/>
          <w:bCs/>
          <w:color w:val="00000A"/>
          <w:sz w:val="28"/>
          <w:szCs w:val="28"/>
          <w:lang w:val="uk-UA"/>
        </w:rPr>
        <w:t>вміти:</w:t>
      </w:r>
      <w:r>
        <w:rPr>
          <w:color w:val="00000A"/>
          <w:sz w:val="28"/>
          <w:szCs w:val="28"/>
          <w:lang w:val="uk-UA"/>
        </w:rPr>
        <w:t xml:space="preserve"> визначати мету перекладу, характер його реципієнтів, тип перекладацького матеріалу, здійснювати попередній перекладацький аналіз тексту; виробляти цілісну стратегію перекладу тексту, виходячи з його жанрової приналежності, смислового наповнення, з урахуванням комунікативного завдання та мети перекладу, адресата, функціонально-стильової характеристики й інших екстралінгвістичних факторів;</w:t>
      </w:r>
    </w:p>
    <w:p w:rsidR="005C3396" w:rsidRDefault="005C3396" w:rsidP="005C3396">
      <w:pPr>
        <w:spacing w:line="39" w:lineRule="exact"/>
        <w:jc w:val="both"/>
        <w:rPr>
          <w:rFonts w:eastAsia="Symbol"/>
          <w:color w:val="00000A"/>
          <w:sz w:val="28"/>
          <w:szCs w:val="28"/>
          <w:lang w:val="uk-UA"/>
        </w:rPr>
      </w:pPr>
    </w:p>
    <w:p w:rsidR="005C3396" w:rsidRDefault="005C3396" w:rsidP="005C3396">
      <w:pPr>
        <w:tabs>
          <w:tab w:val="left" w:pos="543"/>
        </w:tabs>
        <w:spacing w:line="228" w:lineRule="auto"/>
        <w:jc w:val="both"/>
        <w:rPr>
          <w:rFonts w:eastAsia="Symbol"/>
          <w:color w:val="00000A"/>
          <w:sz w:val="28"/>
          <w:szCs w:val="28"/>
          <w:lang w:val="uk-UA"/>
        </w:rPr>
      </w:pPr>
      <w:r>
        <w:rPr>
          <w:color w:val="00000A"/>
          <w:sz w:val="28"/>
          <w:szCs w:val="28"/>
          <w:lang w:val="uk-UA"/>
        </w:rPr>
        <w:t>здійснювати високоякісний письмовий переклад на основі комплексного обліку смислової структури оригіналу та з дотриманням існуючих у мові, на яку здійснюється переклад, норм побудови грамотного і зв’язного тексту;</w:t>
      </w:r>
      <w:r>
        <w:rPr>
          <w:rFonts w:eastAsia="Symbol"/>
          <w:color w:val="00000A"/>
          <w:sz w:val="28"/>
          <w:szCs w:val="28"/>
        </w:rPr>
        <w:t xml:space="preserve"> </w:t>
      </w:r>
      <w:r>
        <w:rPr>
          <w:color w:val="00000A"/>
          <w:sz w:val="28"/>
          <w:szCs w:val="28"/>
          <w:lang w:val="uk-UA"/>
        </w:rPr>
        <w:t>правильно оформляти текст перекладу відповідно з нормами і узусом мови перекладу.</w:t>
      </w:r>
    </w:p>
    <w:p w:rsidR="005C3396" w:rsidRDefault="005C3396" w:rsidP="005C3396">
      <w:pPr>
        <w:tabs>
          <w:tab w:val="left" w:pos="995"/>
        </w:tabs>
        <w:spacing w:line="230" w:lineRule="auto"/>
        <w:jc w:val="both"/>
        <w:rPr>
          <w:color w:val="00000A"/>
          <w:sz w:val="27"/>
          <w:szCs w:val="27"/>
          <w:lang w:val="uk-UA"/>
        </w:rPr>
      </w:pPr>
    </w:p>
    <w:p w:rsidR="005C3396" w:rsidRDefault="005C3396" w:rsidP="005C3396">
      <w:pPr>
        <w:pStyle w:val="a3"/>
        <w:tabs>
          <w:tab w:val="left" w:pos="2030"/>
        </w:tabs>
        <w:spacing w:before="240"/>
        <w:jc w:val="center"/>
        <w:rPr>
          <w:rFonts w:ascii="Times New Roman" w:eastAsiaTheme="minorEastAsia" w:hAnsi="Times New Roman"/>
          <w:b/>
          <w:sz w:val="28"/>
          <w:szCs w:val="28"/>
          <w:lang w:val="ru-RU"/>
        </w:rPr>
      </w:pPr>
      <w:r>
        <w:rPr>
          <w:rFonts w:ascii="Times New Roman" w:hAnsi="Times New Roman"/>
          <w:b/>
          <w:sz w:val="28"/>
          <w:szCs w:val="28"/>
          <w:lang w:val="ru-RU"/>
        </w:rPr>
        <w:t xml:space="preserve">Рядок дисципліни </w:t>
      </w:r>
      <w:proofErr w:type="gramStart"/>
      <w:r>
        <w:rPr>
          <w:rFonts w:ascii="Times New Roman" w:hAnsi="Times New Roman"/>
          <w:b/>
          <w:sz w:val="28"/>
          <w:szCs w:val="28"/>
          <w:lang w:val="ru-RU"/>
        </w:rPr>
        <w:t>в</w:t>
      </w:r>
      <w:proofErr w:type="gramEnd"/>
      <w:r>
        <w:rPr>
          <w:rFonts w:ascii="Times New Roman" w:hAnsi="Times New Roman"/>
          <w:b/>
          <w:sz w:val="28"/>
          <w:szCs w:val="28"/>
          <w:lang w:val="ru-RU"/>
        </w:rPr>
        <w:t xml:space="preserve"> «Матриці відповідності загальних програмних компетентностей компонентам освітньої програми»</w:t>
      </w:r>
    </w:p>
    <w:p w:rsidR="005C3396" w:rsidRDefault="005C3396" w:rsidP="005C3396">
      <w:pPr>
        <w:pStyle w:val="a3"/>
        <w:tabs>
          <w:tab w:val="left" w:pos="2030"/>
        </w:tabs>
        <w:spacing w:before="240"/>
        <w:jc w:val="center"/>
        <w:rPr>
          <w:rFonts w:ascii="Times New Roman" w:hAnsi="Times New Roman"/>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643"/>
        <w:gridCol w:w="742"/>
        <w:gridCol w:w="742"/>
        <w:gridCol w:w="741"/>
        <w:gridCol w:w="742"/>
        <w:gridCol w:w="642"/>
        <w:gridCol w:w="642"/>
        <w:gridCol w:w="642"/>
        <w:gridCol w:w="642"/>
        <w:gridCol w:w="741"/>
        <w:gridCol w:w="742"/>
        <w:gridCol w:w="718"/>
        <w:gridCol w:w="718"/>
      </w:tblGrid>
      <w:tr w:rsidR="005C3396" w:rsidTr="005C3396">
        <w:tc>
          <w:tcPr>
            <w:tcW w:w="797" w:type="dxa"/>
            <w:tcBorders>
              <w:top w:val="single" w:sz="4" w:space="0" w:color="auto"/>
              <w:left w:val="single" w:sz="4" w:space="0" w:color="auto"/>
              <w:bottom w:val="single" w:sz="4" w:space="0" w:color="auto"/>
              <w:right w:val="single" w:sz="4" w:space="0" w:color="auto"/>
            </w:tcBorders>
          </w:tcPr>
          <w:p w:rsidR="005C3396" w:rsidRDefault="005C3396">
            <w:pPr>
              <w:pStyle w:val="a3"/>
              <w:tabs>
                <w:tab w:val="left" w:pos="2030"/>
              </w:tabs>
              <w:rPr>
                <w:rFonts w:ascii="Times New Roman" w:hAnsi="Times New Roman"/>
                <w:b/>
                <w:lang w:val="ru-RU" w:eastAsia="zh-CN" w:bidi="hi-IN"/>
              </w:rPr>
            </w:pPr>
          </w:p>
        </w:tc>
        <w:tc>
          <w:tcPr>
            <w:tcW w:w="691"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sz w:val="20"/>
                <w:szCs w:val="20"/>
                <w:lang w:eastAsia="zh-CN" w:bidi="hi-IN"/>
              </w:rPr>
            </w:pPr>
            <w:r>
              <w:rPr>
                <w:rFonts w:ascii="Times New Roman" w:hAnsi="Times New Roman"/>
                <w:b/>
                <w:sz w:val="20"/>
                <w:szCs w:val="20"/>
              </w:rPr>
              <w:t>ЗК 1</w:t>
            </w:r>
          </w:p>
        </w:tc>
        <w:tc>
          <w:tcPr>
            <w:tcW w:w="815"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sz w:val="20"/>
                <w:szCs w:val="20"/>
                <w:lang w:eastAsia="zh-CN" w:bidi="hi-IN"/>
              </w:rPr>
            </w:pPr>
            <w:r>
              <w:rPr>
                <w:rFonts w:ascii="Times New Roman" w:hAnsi="Times New Roman"/>
                <w:b/>
                <w:sz w:val="20"/>
                <w:szCs w:val="20"/>
              </w:rPr>
              <w:t>ЗК 2</w:t>
            </w:r>
          </w:p>
        </w:tc>
        <w:tc>
          <w:tcPr>
            <w:tcW w:w="815"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sz w:val="20"/>
                <w:szCs w:val="20"/>
                <w:lang w:eastAsia="zh-CN" w:bidi="hi-IN"/>
              </w:rPr>
            </w:pPr>
            <w:r>
              <w:rPr>
                <w:rFonts w:ascii="Times New Roman" w:hAnsi="Times New Roman"/>
                <w:b/>
                <w:sz w:val="20"/>
                <w:szCs w:val="20"/>
              </w:rPr>
              <w:t>ЗК 3</w:t>
            </w:r>
          </w:p>
        </w:tc>
        <w:tc>
          <w:tcPr>
            <w:tcW w:w="814"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sz w:val="20"/>
                <w:szCs w:val="20"/>
                <w:lang w:val="uk-UA" w:eastAsia="zh-CN" w:bidi="hi-IN"/>
              </w:rPr>
            </w:pPr>
            <w:r>
              <w:rPr>
                <w:rFonts w:ascii="Times New Roman" w:hAnsi="Times New Roman"/>
                <w:b/>
                <w:sz w:val="20"/>
                <w:szCs w:val="20"/>
              </w:rPr>
              <w:t>ЗК 4</w:t>
            </w:r>
          </w:p>
        </w:tc>
        <w:tc>
          <w:tcPr>
            <w:tcW w:w="815"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sz w:val="20"/>
                <w:szCs w:val="20"/>
                <w:lang w:eastAsia="zh-CN" w:bidi="hi-IN"/>
              </w:rPr>
            </w:pPr>
            <w:r>
              <w:rPr>
                <w:rFonts w:ascii="Times New Roman" w:hAnsi="Times New Roman"/>
                <w:b/>
                <w:sz w:val="20"/>
                <w:szCs w:val="20"/>
              </w:rPr>
              <w:t>ЗК 5</w:t>
            </w:r>
          </w:p>
        </w:tc>
        <w:tc>
          <w:tcPr>
            <w:tcW w:w="688"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sz w:val="20"/>
                <w:szCs w:val="20"/>
                <w:lang w:eastAsia="zh-CN" w:bidi="hi-IN"/>
              </w:rPr>
            </w:pPr>
            <w:r>
              <w:rPr>
                <w:rFonts w:ascii="Times New Roman" w:hAnsi="Times New Roman"/>
                <w:b/>
                <w:sz w:val="20"/>
                <w:szCs w:val="20"/>
              </w:rPr>
              <w:t>ЗК 6</w:t>
            </w:r>
          </w:p>
        </w:tc>
        <w:tc>
          <w:tcPr>
            <w:tcW w:w="688"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sz w:val="20"/>
                <w:szCs w:val="20"/>
                <w:lang w:eastAsia="zh-CN" w:bidi="hi-IN"/>
              </w:rPr>
            </w:pPr>
            <w:r>
              <w:rPr>
                <w:rFonts w:ascii="Times New Roman" w:hAnsi="Times New Roman"/>
                <w:b/>
                <w:sz w:val="20"/>
                <w:szCs w:val="20"/>
              </w:rPr>
              <w:t>ЗК 7</w:t>
            </w:r>
          </w:p>
        </w:tc>
        <w:tc>
          <w:tcPr>
            <w:tcW w:w="688"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sz w:val="20"/>
                <w:szCs w:val="20"/>
                <w:lang w:eastAsia="zh-CN" w:bidi="hi-IN"/>
              </w:rPr>
            </w:pPr>
            <w:r>
              <w:rPr>
                <w:rFonts w:ascii="Times New Roman" w:hAnsi="Times New Roman"/>
                <w:b/>
                <w:sz w:val="20"/>
                <w:szCs w:val="20"/>
              </w:rPr>
              <w:t>ЗК 8</w:t>
            </w:r>
          </w:p>
        </w:tc>
        <w:tc>
          <w:tcPr>
            <w:tcW w:w="688"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sz w:val="20"/>
                <w:szCs w:val="20"/>
                <w:lang w:eastAsia="zh-CN" w:bidi="hi-IN"/>
              </w:rPr>
            </w:pPr>
            <w:r>
              <w:rPr>
                <w:rFonts w:ascii="Times New Roman" w:hAnsi="Times New Roman"/>
                <w:b/>
                <w:sz w:val="20"/>
                <w:szCs w:val="20"/>
              </w:rPr>
              <w:t>ЗК 9</w:t>
            </w:r>
          </w:p>
        </w:tc>
        <w:tc>
          <w:tcPr>
            <w:tcW w:w="814"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sz w:val="20"/>
                <w:szCs w:val="20"/>
                <w:lang w:eastAsia="zh-CN" w:bidi="hi-IN"/>
              </w:rPr>
            </w:pPr>
            <w:r>
              <w:rPr>
                <w:rFonts w:ascii="Times New Roman" w:hAnsi="Times New Roman"/>
                <w:b/>
                <w:sz w:val="20"/>
                <w:szCs w:val="20"/>
              </w:rPr>
              <w:t>ЗК 10</w:t>
            </w:r>
          </w:p>
        </w:tc>
        <w:tc>
          <w:tcPr>
            <w:tcW w:w="815"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sz w:val="20"/>
                <w:szCs w:val="20"/>
                <w:lang w:eastAsia="zh-CN" w:bidi="hi-IN"/>
              </w:rPr>
            </w:pPr>
            <w:r>
              <w:rPr>
                <w:rFonts w:ascii="Times New Roman" w:hAnsi="Times New Roman"/>
                <w:b/>
                <w:sz w:val="20"/>
                <w:szCs w:val="20"/>
              </w:rPr>
              <w:t>ЗК 11</w:t>
            </w:r>
          </w:p>
        </w:tc>
        <w:tc>
          <w:tcPr>
            <w:tcW w:w="784"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sz w:val="20"/>
                <w:szCs w:val="20"/>
                <w:lang w:eastAsia="zh-CN" w:bidi="hi-IN"/>
              </w:rPr>
            </w:pPr>
            <w:r>
              <w:rPr>
                <w:rFonts w:ascii="Times New Roman" w:hAnsi="Times New Roman"/>
                <w:b/>
                <w:sz w:val="20"/>
                <w:szCs w:val="20"/>
              </w:rPr>
              <w:t>ЗК 12</w:t>
            </w:r>
          </w:p>
        </w:tc>
        <w:tc>
          <w:tcPr>
            <w:tcW w:w="784"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sz w:val="20"/>
                <w:szCs w:val="20"/>
                <w:lang w:eastAsia="zh-CN" w:bidi="hi-IN"/>
              </w:rPr>
            </w:pPr>
            <w:r>
              <w:rPr>
                <w:rFonts w:ascii="Times New Roman" w:hAnsi="Times New Roman"/>
                <w:b/>
                <w:sz w:val="20"/>
                <w:szCs w:val="20"/>
              </w:rPr>
              <w:t>ЗК 13</w:t>
            </w:r>
          </w:p>
        </w:tc>
      </w:tr>
      <w:tr w:rsidR="005C3396" w:rsidTr="005C3396">
        <w:tc>
          <w:tcPr>
            <w:tcW w:w="797"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lang w:val="uk-UA" w:eastAsia="zh-CN" w:bidi="hi-IN"/>
              </w:rPr>
            </w:pPr>
            <w:r>
              <w:rPr>
                <w:rFonts w:ascii="Times New Roman" w:hAnsi="Times New Roman"/>
                <w:b/>
                <w:lang w:val="uk-UA"/>
              </w:rPr>
              <w:t>ВК 2.8</w:t>
            </w:r>
          </w:p>
        </w:tc>
        <w:tc>
          <w:tcPr>
            <w:tcW w:w="691" w:type="dxa"/>
            <w:tcBorders>
              <w:top w:val="single" w:sz="4" w:space="0" w:color="auto"/>
              <w:left w:val="single" w:sz="4" w:space="0" w:color="auto"/>
              <w:bottom w:val="single" w:sz="4" w:space="0" w:color="auto"/>
              <w:right w:val="single" w:sz="4" w:space="0" w:color="auto"/>
            </w:tcBorders>
          </w:tcPr>
          <w:p w:rsidR="005C3396" w:rsidRDefault="005C3396">
            <w:pPr>
              <w:pStyle w:val="a3"/>
              <w:tabs>
                <w:tab w:val="left" w:pos="2030"/>
              </w:tabs>
              <w:rPr>
                <w:rFonts w:ascii="Times New Roman" w:hAnsi="Times New Roman"/>
                <w:b/>
                <w:lang w:eastAsia="zh-CN" w:bidi="hi-IN"/>
              </w:rPr>
            </w:pPr>
          </w:p>
        </w:tc>
        <w:tc>
          <w:tcPr>
            <w:tcW w:w="815" w:type="dxa"/>
            <w:tcBorders>
              <w:top w:val="single" w:sz="4" w:space="0" w:color="auto"/>
              <w:left w:val="single" w:sz="4" w:space="0" w:color="auto"/>
              <w:bottom w:val="single" w:sz="4" w:space="0" w:color="auto"/>
              <w:right w:val="single" w:sz="4" w:space="0" w:color="auto"/>
            </w:tcBorders>
          </w:tcPr>
          <w:p w:rsidR="005C3396" w:rsidRDefault="005C3396">
            <w:pPr>
              <w:pStyle w:val="a3"/>
              <w:tabs>
                <w:tab w:val="left" w:pos="2030"/>
              </w:tabs>
              <w:rPr>
                <w:rFonts w:ascii="Times New Roman" w:hAnsi="Times New Roman"/>
                <w:b/>
                <w:lang w:eastAsia="zh-CN" w:bidi="hi-IN"/>
              </w:rPr>
            </w:pPr>
          </w:p>
        </w:tc>
        <w:tc>
          <w:tcPr>
            <w:tcW w:w="815" w:type="dxa"/>
            <w:tcBorders>
              <w:top w:val="single" w:sz="4" w:space="0" w:color="auto"/>
              <w:left w:val="single" w:sz="4" w:space="0" w:color="auto"/>
              <w:bottom w:val="single" w:sz="4" w:space="0" w:color="auto"/>
              <w:right w:val="single" w:sz="4" w:space="0" w:color="auto"/>
            </w:tcBorders>
            <w:hideMark/>
          </w:tcPr>
          <w:p w:rsidR="005C3396" w:rsidRDefault="005C3396">
            <w:pPr>
              <w:rPr>
                <w:sz w:val="22"/>
                <w:szCs w:val="22"/>
                <w:lang w:val="en-US" w:eastAsia="zh-CN" w:bidi="hi-IN"/>
              </w:rPr>
            </w:pPr>
          </w:p>
        </w:tc>
        <w:tc>
          <w:tcPr>
            <w:tcW w:w="814"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815"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688"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688"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688"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688"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814"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815"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784"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784"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r>
    </w:tbl>
    <w:p w:rsidR="005C3396" w:rsidRDefault="005C3396" w:rsidP="005C3396">
      <w:pPr>
        <w:pStyle w:val="a3"/>
        <w:tabs>
          <w:tab w:val="left" w:pos="2030"/>
        </w:tabs>
        <w:rPr>
          <w:rFonts w:ascii="Times New Roman" w:hAnsi="Times New Roman"/>
          <w:b/>
          <w:sz w:val="28"/>
          <w:szCs w:val="28"/>
          <w:lang w:val="uk-UA" w:eastAsia="zh-CN" w:bidi="hi-IN"/>
        </w:rPr>
      </w:pPr>
    </w:p>
    <w:p w:rsidR="005C3396" w:rsidRDefault="005C3396" w:rsidP="005C3396">
      <w:pPr>
        <w:pStyle w:val="a3"/>
        <w:tabs>
          <w:tab w:val="left" w:pos="2030"/>
        </w:tabs>
        <w:jc w:val="center"/>
        <w:rPr>
          <w:rFonts w:ascii="Times New Roman" w:hAnsi="Times New Roman"/>
          <w:b/>
          <w:sz w:val="28"/>
          <w:szCs w:val="28"/>
          <w:lang w:val="ru-RU"/>
        </w:rPr>
      </w:pPr>
      <w:r>
        <w:rPr>
          <w:rFonts w:ascii="Times New Roman" w:hAnsi="Times New Roman"/>
          <w:b/>
          <w:sz w:val="28"/>
          <w:szCs w:val="28"/>
          <w:lang w:val="ru-RU"/>
        </w:rPr>
        <w:lastRenderedPageBreak/>
        <w:t xml:space="preserve">Рядок дисципліни </w:t>
      </w:r>
      <w:proofErr w:type="gramStart"/>
      <w:r>
        <w:rPr>
          <w:rFonts w:ascii="Times New Roman" w:hAnsi="Times New Roman"/>
          <w:b/>
          <w:sz w:val="28"/>
          <w:szCs w:val="28"/>
          <w:lang w:val="ru-RU"/>
        </w:rPr>
        <w:t>в</w:t>
      </w:r>
      <w:proofErr w:type="gramEnd"/>
      <w:r>
        <w:rPr>
          <w:rFonts w:ascii="Times New Roman" w:hAnsi="Times New Roman"/>
          <w:b/>
          <w:sz w:val="28"/>
          <w:szCs w:val="28"/>
          <w:lang w:val="ru-RU"/>
        </w:rPr>
        <w:t xml:space="preserve"> «Матриці відповідності спеціальних (фахових) програмних компетентностей компонентам освітньої програми»</w:t>
      </w:r>
    </w:p>
    <w:tbl>
      <w:tblPr>
        <w:tblpPr w:leftFromText="180" w:rightFromText="180" w:vertAnchor="text" w:horzAnchor="margin" w:tblpXSpec="center" w:tblpY="29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711"/>
        <w:gridCol w:w="708"/>
        <w:gridCol w:w="709"/>
        <w:gridCol w:w="709"/>
        <w:gridCol w:w="709"/>
        <w:gridCol w:w="850"/>
        <w:gridCol w:w="851"/>
        <w:gridCol w:w="850"/>
        <w:gridCol w:w="992"/>
        <w:gridCol w:w="993"/>
        <w:gridCol w:w="850"/>
        <w:gridCol w:w="851"/>
      </w:tblGrid>
      <w:tr w:rsidR="005C3396" w:rsidTr="005C3396">
        <w:tc>
          <w:tcPr>
            <w:tcW w:w="957" w:type="dxa"/>
            <w:tcBorders>
              <w:top w:val="single" w:sz="4" w:space="0" w:color="auto"/>
              <w:left w:val="single" w:sz="4" w:space="0" w:color="auto"/>
              <w:bottom w:val="single" w:sz="4" w:space="0" w:color="auto"/>
              <w:right w:val="single" w:sz="4" w:space="0" w:color="auto"/>
            </w:tcBorders>
          </w:tcPr>
          <w:p w:rsidR="005C3396" w:rsidRDefault="005C3396">
            <w:pPr>
              <w:pStyle w:val="a3"/>
              <w:tabs>
                <w:tab w:val="left" w:pos="2030"/>
              </w:tabs>
              <w:rPr>
                <w:rFonts w:ascii="Times New Roman" w:hAnsi="Times New Roman"/>
                <w:b/>
                <w:sz w:val="20"/>
                <w:szCs w:val="20"/>
                <w:lang w:val="ru-RU" w:eastAsia="zh-CN" w:bidi="hi-IN"/>
              </w:rPr>
            </w:pPr>
          </w:p>
        </w:tc>
        <w:tc>
          <w:tcPr>
            <w:tcW w:w="711"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lang w:eastAsia="zh-CN" w:bidi="hi-IN"/>
              </w:rPr>
            </w:pPr>
            <w:r>
              <w:rPr>
                <w:rFonts w:ascii="Times New Roman" w:hAnsi="Times New Roman"/>
                <w:b/>
              </w:rPr>
              <w:t>СК 1</w:t>
            </w:r>
          </w:p>
        </w:tc>
        <w:tc>
          <w:tcPr>
            <w:tcW w:w="708"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lang w:eastAsia="zh-CN" w:bidi="hi-IN"/>
              </w:rPr>
            </w:pPr>
            <w:r>
              <w:rPr>
                <w:rFonts w:ascii="Times New Roman" w:hAnsi="Times New Roman"/>
                <w:b/>
              </w:rPr>
              <w:t>СК 2</w:t>
            </w:r>
          </w:p>
        </w:tc>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lang w:eastAsia="zh-CN" w:bidi="hi-IN"/>
              </w:rPr>
            </w:pPr>
            <w:r>
              <w:rPr>
                <w:rFonts w:ascii="Times New Roman" w:hAnsi="Times New Roman"/>
                <w:b/>
              </w:rPr>
              <w:t>СК 3</w:t>
            </w:r>
          </w:p>
        </w:tc>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lang w:val="uk-UA" w:eastAsia="zh-CN" w:bidi="hi-IN"/>
              </w:rPr>
            </w:pPr>
            <w:r>
              <w:rPr>
                <w:rFonts w:ascii="Times New Roman" w:hAnsi="Times New Roman"/>
                <w:b/>
              </w:rPr>
              <w:t>СК</w:t>
            </w:r>
            <w:r>
              <w:rPr>
                <w:rFonts w:ascii="Times New Roman" w:hAnsi="Times New Roman"/>
                <w:b/>
                <w:lang w:val="uk-UA"/>
              </w:rPr>
              <w:t xml:space="preserve"> 4</w:t>
            </w:r>
          </w:p>
        </w:tc>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lang w:val="uk-UA" w:eastAsia="zh-CN" w:bidi="hi-IN"/>
              </w:rPr>
            </w:pPr>
            <w:r>
              <w:rPr>
                <w:rFonts w:ascii="Times New Roman" w:hAnsi="Times New Roman"/>
                <w:b/>
              </w:rPr>
              <w:t>СК</w:t>
            </w:r>
            <w:r>
              <w:rPr>
                <w:rFonts w:ascii="Times New Roman" w:hAnsi="Times New Roman"/>
                <w:b/>
                <w:lang w:val="uk-UA"/>
              </w:rPr>
              <w:t xml:space="preserve"> 5</w:t>
            </w:r>
          </w:p>
        </w:tc>
        <w:tc>
          <w:tcPr>
            <w:tcW w:w="850"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lang w:val="uk-UA" w:eastAsia="zh-CN" w:bidi="hi-IN"/>
              </w:rPr>
            </w:pPr>
            <w:r>
              <w:rPr>
                <w:rFonts w:ascii="Times New Roman" w:hAnsi="Times New Roman"/>
                <w:b/>
              </w:rPr>
              <w:t>СК</w:t>
            </w:r>
            <w:r>
              <w:rPr>
                <w:rFonts w:ascii="Times New Roman" w:hAnsi="Times New Roman"/>
                <w:b/>
                <w:lang w:val="uk-UA"/>
              </w:rPr>
              <w:t xml:space="preserve"> 6</w:t>
            </w:r>
          </w:p>
        </w:tc>
        <w:tc>
          <w:tcPr>
            <w:tcW w:w="851"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lang w:val="uk-UA" w:eastAsia="zh-CN" w:bidi="hi-IN"/>
              </w:rPr>
            </w:pPr>
            <w:r>
              <w:rPr>
                <w:rFonts w:ascii="Times New Roman" w:hAnsi="Times New Roman"/>
                <w:b/>
              </w:rPr>
              <w:t>СК</w:t>
            </w:r>
            <w:r>
              <w:rPr>
                <w:rFonts w:ascii="Times New Roman" w:hAnsi="Times New Roman"/>
                <w:b/>
                <w:lang w:val="uk-UA"/>
              </w:rPr>
              <w:t xml:space="preserve"> 7</w:t>
            </w:r>
          </w:p>
        </w:tc>
        <w:tc>
          <w:tcPr>
            <w:tcW w:w="850"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lang w:val="uk-UA" w:eastAsia="zh-CN" w:bidi="hi-IN"/>
              </w:rPr>
            </w:pPr>
            <w:r>
              <w:rPr>
                <w:rFonts w:ascii="Times New Roman" w:hAnsi="Times New Roman"/>
                <w:b/>
              </w:rPr>
              <w:t>СК</w:t>
            </w:r>
            <w:r>
              <w:rPr>
                <w:rFonts w:ascii="Times New Roman" w:hAnsi="Times New Roman"/>
                <w:b/>
                <w:lang w:val="uk-UA"/>
              </w:rPr>
              <w:t xml:space="preserve"> 8</w:t>
            </w:r>
          </w:p>
        </w:tc>
        <w:tc>
          <w:tcPr>
            <w:tcW w:w="992"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lang w:val="uk-UA" w:eastAsia="zh-CN" w:bidi="hi-IN"/>
              </w:rPr>
            </w:pPr>
            <w:r>
              <w:rPr>
                <w:rFonts w:ascii="Times New Roman" w:hAnsi="Times New Roman"/>
                <w:b/>
              </w:rPr>
              <w:t>СК</w:t>
            </w:r>
            <w:r>
              <w:rPr>
                <w:rFonts w:ascii="Times New Roman" w:hAnsi="Times New Roman"/>
                <w:b/>
                <w:lang w:val="uk-UA"/>
              </w:rPr>
              <w:t xml:space="preserve"> 9</w:t>
            </w:r>
          </w:p>
        </w:tc>
        <w:tc>
          <w:tcPr>
            <w:tcW w:w="993"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lang w:val="uk-UA" w:eastAsia="zh-CN" w:bidi="hi-IN"/>
              </w:rPr>
            </w:pPr>
            <w:r>
              <w:rPr>
                <w:rFonts w:ascii="Times New Roman" w:hAnsi="Times New Roman"/>
                <w:b/>
              </w:rPr>
              <w:t>СК</w:t>
            </w:r>
            <w:r>
              <w:rPr>
                <w:rFonts w:ascii="Times New Roman" w:hAnsi="Times New Roman"/>
                <w:b/>
                <w:lang w:val="uk-UA"/>
              </w:rPr>
              <w:t xml:space="preserve"> 10</w:t>
            </w:r>
          </w:p>
        </w:tc>
        <w:tc>
          <w:tcPr>
            <w:tcW w:w="850"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lang w:val="uk-UA" w:eastAsia="zh-CN" w:bidi="hi-IN"/>
              </w:rPr>
            </w:pPr>
            <w:r>
              <w:rPr>
                <w:rFonts w:ascii="Times New Roman" w:hAnsi="Times New Roman"/>
                <w:b/>
              </w:rPr>
              <w:t>СК</w:t>
            </w:r>
            <w:r>
              <w:rPr>
                <w:rFonts w:ascii="Times New Roman" w:hAnsi="Times New Roman"/>
                <w:b/>
                <w:lang w:val="uk-UA"/>
              </w:rPr>
              <w:t xml:space="preserve"> 11</w:t>
            </w:r>
          </w:p>
        </w:tc>
        <w:tc>
          <w:tcPr>
            <w:tcW w:w="851"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lang w:val="uk-UA" w:eastAsia="zh-CN" w:bidi="hi-IN"/>
              </w:rPr>
            </w:pPr>
            <w:r>
              <w:rPr>
                <w:rFonts w:ascii="Times New Roman" w:hAnsi="Times New Roman"/>
                <w:b/>
              </w:rPr>
              <w:t>СК</w:t>
            </w:r>
            <w:r>
              <w:rPr>
                <w:rFonts w:ascii="Times New Roman" w:hAnsi="Times New Roman"/>
                <w:b/>
                <w:lang w:val="uk-UA"/>
              </w:rPr>
              <w:t xml:space="preserve"> 12</w:t>
            </w:r>
          </w:p>
        </w:tc>
      </w:tr>
      <w:tr w:rsidR="005C3396" w:rsidTr="005C3396">
        <w:tc>
          <w:tcPr>
            <w:tcW w:w="957"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sz w:val="20"/>
                <w:szCs w:val="20"/>
                <w:lang w:eastAsia="zh-CN" w:bidi="hi-IN"/>
              </w:rPr>
            </w:pPr>
            <w:r>
              <w:rPr>
                <w:rFonts w:ascii="Times New Roman" w:hAnsi="Times New Roman"/>
                <w:b/>
                <w:lang w:val="uk-UA"/>
              </w:rPr>
              <w:t>ВК 2.8</w:t>
            </w:r>
          </w:p>
        </w:tc>
        <w:tc>
          <w:tcPr>
            <w:tcW w:w="711"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708"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rPr>
                <w:sz w:val="22"/>
                <w:szCs w:val="22"/>
                <w:lang w:val="en-US" w:eastAsia="zh-CN" w:bidi="hi-IN"/>
              </w:rPr>
            </w:pPr>
          </w:p>
        </w:tc>
        <w:tc>
          <w:tcPr>
            <w:tcW w:w="709" w:type="dxa"/>
            <w:tcBorders>
              <w:top w:val="single" w:sz="4" w:space="0" w:color="auto"/>
              <w:left w:val="single" w:sz="4" w:space="0" w:color="auto"/>
              <w:bottom w:val="single" w:sz="4" w:space="0" w:color="auto"/>
              <w:right w:val="single" w:sz="4" w:space="0" w:color="auto"/>
            </w:tcBorders>
          </w:tcPr>
          <w:p w:rsidR="005C3396" w:rsidRDefault="005C3396">
            <w:pPr>
              <w:pStyle w:val="a3"/>
              <w:tabs>
                <w:tab w:val="left" w:pos="2030"/>
              </w:tabs>
              <w:jc w:val="center"/>
              <w:rPr>
                <w:rFonts w:ascii="Times New Roman" w:hAnsi="Times New Roman"/>
                <w:b/>
                <w:lang w:val="uk-UA" w:eastAsia="zh-CN" w:bidi="hi-IN"/>
              </w:rPr>
            </w:pPr>
          </w:p>
        </w:tc>
        <w:tc>
          <w:tcPr>
            <w:tcW w:w="709" w:type="dxa"/>
            <w:tcBorders>
              <w:top w:val="single" w:sz="4" w:space="0" w:color="auto"/>
              <w:left w:val="single" w:sz="4" w:space="0" w:color="auto"/>
              <w:bottom w:val="single" w:sz="4" w:space="0" w:color="auto"/>
              <w:right w:val="single" w:sz="4" w:space="0" w:color="auto"/>
            </w:tcBorders>
          </w:tcPr>
          <w:p w:rsidR="005C3396" w:rsidRDefault="005C3396">
            <w:pPr>
              <w:pStyle w:val="a3"/>
              <w:tabs>
                <w:tab w:val="left" w:pos="2030"/>
              </w:tabs>
              <w:jc w:val="center"/>
              <w:rPr>
                <w:rFonts w:ascii="Times New Roman" w:hAnsi="Times New Roman"/>
                <w:b/>
                <w:lang w:eastAsia="zh-CN" w:bidi="hi-IN"/>
              </w:rPr>
            </w:pPr>
          </w:p>
        </w:tc>
        <w:tc>
          <w:tcPr>
            <w:tcW w:w="850"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850" w:type="dxa"/>
            <w:tcBorders>
              <w:top w:val="single" w:sz="4" w:space="0" w:color="auto"/>
              <w:left w:val="single" w:sz="4" w:space="0" w:color="auto"/>
              <w:bottom w:val="single" w:sz="4" w:space="0" w:color="auto"/>
              <w:right w:val="single" w:sz="4" w:space="0" w:color="auto"/>
            </w:tcBorders>
          </w:tcPr>
          <w:p w:rsidR="005C3396" w:rsidRDefault="005C3396">
            <w:pPr>
              <w:pStyle w:val="a3"/>
              <w:tabs>
                <w:tab w:val="left" w:pos="2030"/>
              </w:tabs>
              <w:jc w:val="center"/>
              <w:rPr>
                <w:rFonts w:ascii="Times New Roman" w:hAnsi="Times New Roman"/>
                <w:b/>
                <w:lang w:eastAsia="zh-CN" w:bidi="hi-IN"/>
              </w:rPr>
            </w:pPr>
          </w:p>
        </w:tc>
        <w:tc>
          <w:tcPr>
            <w:tcW w:w="851"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r>
    </w:tbl>
    <w:p w:rsidR="005C3396" w:rsidRDefault="005C3396" w:rsidP="005C3396">
      <w:pPr>
        <w:pStyle w:val="a3"/>
        <w:tabs>
          <w:tab w:val="left" w:pos="2030"/>
        </w:tabs>
        <w:jc w:val="center"/>
        <w:rPr>
          <w:rFonts w:ascii="Times New Roman" w:hAnsi="Times New Roman"/>
          <w:b/>
          <w:lang w:val="ru-RU" w:eastAsia="zh-CN" w:bidi="hi-IN"/>
        </w:rPr>
      </w:pPr>
    </w:p>
    <w:p w:rsidR="005C3396" w:rsidRDefault="005C3396" w:rsidP="005C3396">
      <w:pPr>
        <w:pStyle w:val="a3"/>
        <w:tabs>
          <w:tab w:val="left" w:pos="2030"/>
        </w:tabs>
        <w:rPr>
          <w:rFonts w:ascii="Times New Roman" w:hAnsi="Times New Roman"/>
          <w:b/>
          <w:sz w:val="28"/>
          <w:szCs w:val="28"/>
          <w:lang w:val="uk-UA"/>
        </w:rPr>
      </w:pPr>
    </w:p>
    <w:tbl>
      <w:tblPr>
        <w:tblpPr w:leftFromText="180" w:rightFromText="180" w:vertAnchor="text" w:horzAnchor="margin" w:tblpXSpec="center" w:tblpY="1227"/>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1136"/>
        <w:gridCol w:w="1134"/>
        <w:gridCol w:w="992"/>
        <w:gridCol w:w="1134"/>
        <w:gridCol w:w="992"/>
        <w:gridCol w:w="993"/>
        <w:gridCol w:w="992"/>
        <w:gridCol w:w="992"/>
        <w:gridCol w:w="1134"/>
      </w:tblGrid>
      <w:tr w:rsidR="005C3396" w:rsidTr="005C3396">
        <w:tc>
          <w:tcPr>
            <w:tcW w:w="957" w:type="dxa"/>
            <w:tcBorders>
              <w:top w:val="single" w:sz="4" w:space="0" w:color="auto"/>
              <w:left w:val="single" w:sz="4" w:space="0" w:color="auto"/>
              <w:bottom w:val="single" w:sz="4" w:space="0" w:color="auto"/>
              <w:right w:val="single" w:sz="4" w:space="0" w:color="auto"/>
            </w:tcBorders>
          </w:tcPr>
          <w:p w:rsidR="005C3396" w:rsidRDefault="005C3396">
            <w:pPr>
              <w:pStyle w:val="a3"/>
              <w:tabs>
                <w:tab w:val="left" w:pos="2030"/>
              </w:tabs>
              <w:rPr>
                <w:rFonts w:ascii="Times New Roman" w:hAnsi="Times New Roman"/>
                <w:b/>
                <w:lang w:val="ru-RU" w:eastAsia="zh-CN" w:bidi="hi-IN"/>
              </w:rPr>
            </w:pPr>
          </w:p>
        </w:tc>
        <w:tc>
          <w:tcPr>
            <w:tcW w:w="1136"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sz w:val="24"/>
                <w:lang w:eastAsia="zh-CN" w:bidi="hi-IN"/>
              </w:rPr>
            </w:pPr>
            <w:r>
              <w:rPr>
                <w:rFonts w:ascii="Times New Roman" w:hAnsi="Times New Roman"/>
                <w:b/>
                <w:sz w:val="24"/>
              </w:rPr>
              <w:t>ПРН 1</w:t>
            </w:r>
          </w:p>
        </w:tc>
        <w:tc>
          <w:tcPr>
            <w:tcW w:w="1134"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sz w:val="24"/>
                <w:lang w:eastAsia="zh-CN" w:bidi="hi-IN"/>
              </w:rPr>
            </w:pPr>
            <w:r>
              <w:rPr>
                <w:rFonts w:ascii="Times New Roman" w:hAnsi="Times New Roman"/>
                <w:b/>
                <w:sz w:val="24"/>
              </w:rPr>
              <w:t>ПРН 2</w:t>
            </w:r>
          </w:p>
        </w:tc>
        <w:tc>
          <w:tcPr>
            <w:tcW w:w="992"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sz w:val="24"/>
                <w:lang w:eastAsia="zh-CN" w:bidi="hi-IN"/>
              </w:rPr>
            </w:pPr>
            <w:r>
              <w:rPr>
                <w:rFonts w:ascii="Times New Roman" w:hAnsi="Times New Roman"/>
                <w:b/>
                <w:sz w:val="24"/>
              </w:rPr>
              <w:t>ПРН 3</w:t>
            </w:r>
          </w:p>
        </w:tc>
        <w:tc>
          <w:tcPr>
            <w:tcW w:w="1134"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sz w:val="24"/>
                <w:lang w:val="uk-UA" w:eastAsia="zh-CN" w:bidi="hi-IN"/>
              </w:rPr>
            </w:pPr>
            <w:r>
              <w:rPr>
                <w:rFonts w:ascii="Times New Roman" w:hAnsi="Times New Roman"/>
                <w:b/>
                <w:sz w:val="24"/>
              </w:rPr>
              <w:t>ПРН</w:t>
            </w:r>
            <w:r>
              <w:rPr>
                <w:rFonts w:ascii="Times New Roman" w:hAnsi="Times New Roman"/>
                <w:b/>
                <w:sz w:val="24"/>
                <w:lang w:val="uk-UA"/>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lang w:val="uk-UA" w:eastAsia="zh-CN" w:bidi="hi-IN"/>
              </w:rPr>
            </w:pPr>
            <w:r>
              <w:rPr>
                <w:rFonts w:ascii="Times New Roman" w:hAnsi="Times New Roman"/>
                <w:b/>
                <w:sz w:val="24"/>
              </w:rPr>
              <w:t>ПРН</w:t>
            </w:r>
            <w:r>
              <w:rPr>
                <w:rFonts w:ascii="Times New Roman" w:hAnsi="Times New Roman"/>
                <w:b/>
                <w:sz w:val="24"/>
                <w:lang w:val="uk-UA"/>
              </w:rPr>
              <w:t xml:space="preserve"> 5</w:t>
            </w:r>
          </w:p>
        </w:tc>
        <w:tc>
          <w:tcPr>
            <w:tcW w:w="993"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lang w:val="uk-UA" w:eastAsia="zh-CN" w:bidi="hi-IN"/>
              </w:rPr>
            </w:pPr>
            <w:r>
              <w:rPr>
                <w:rFonts w:ascii="Times New Roman" w:hAnsi="Times New Roman"/>
                <w:b/>
                <w:sz w:val="24"/>
              </w:rPr>
              <w:t>ПРН</w:t>
            </w:r>
            <w:r>
              <w:rPr>
                <w:rFonts w:ascii="Times New Roman" w:hAnsi="Times New Roman"/>
                <w:b/>
                <w:sz w:val="24"/>
                <w:lang w:val="uk-UA"/>
              </w:rPr>
              <w:t xml:space="preserve"> 6</w:t>
            </w:r>
          </w:p>
        </w:tc>
        <w:tc>
          <w:tcPr>
            <w:tcW w:w="992"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lang w:val="uk-UA" w:eastAsia="zh-CN" w:bidi="hi-IN"/>
              </w:rPr>
            </w:pPr>
            <w:r>
              <w:rPr>
                <w:rFonts w:ascii="Times New Roman" w:hAnsi="Times New Roman"/>
                <w:b/>
                <w:sz w:val="24"/>
              </w:rPr>
              <w:t>ПРН</w:t>
            </w:r>
            <w:r>
              <w:rPr>
                <w:rFonts w:ascii="Times New Roman" w:hAnsi="Times New Roman"/>
                <w:b/>
                <w:sz w:val="24"/>
                <w:lang w:val="uk-UA"/>
              </w:rPr>
              <w:t xml:space="preserve"> 7</w:t>
            </w:r>
          </w:p>
        </w:tc>
        <w:tc>
          <w:tcPr>
            <w:tcW w:w="992"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lang w:val="uk-UA" w:eastAsia="zh-CN" w:bidi="hi-IN"/>
              </w:rPr>
            </w:pPr>
            <w:r>
              <w:rPr>
                <w:rFonts w:ascii="Times New Roman" w:hAnsi="Times New Roman"/>
                <w:b/>
                <w:sz w:val="24"/>
              </w:rPr>
              <w:t>ПРН</w:t>
            </w:r>
            <w:r>
              <w:rPr>
                <w:rFonts w:ascii="Times New Roman" w:hAnsi="Times New Roman"/>
                <w:b/>
                <w:sz w:val="24"/>
                <w:lang w:val="uk-UA"/>
              </w:rPr>
              <w:t xml:space="preserve"> 8</w:t>
            </w:r>
          </w:p>
        </w:tc>
        <w:tc>
          <w:tcPr>
            <w:tcW w:w="1134"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sz w:val="24"/>
                <w:lang w:val="uk-UA" w:eastAsia="zh-CN" w:bidi="hi-IN"/>
              </w:rPr>
            </w:pPr>
            <w:r>
              <w:rPr>
                <w:rFonts w:ascii="Times New Roman" w:hAnsi="Times New Roman"/>
                <w:b/>
                <w:sz w:val="24"/>
              </w:rPr>
              <w:t xml:space="preserve">ПРН </w:t>
            </w:r>
            <w:r>
              <w:rPr>
                <w:rFonts w:ascii="Times New Roman" w:hAnsi="Times New Roman"/>
                <w:b/>
                <w:sz w:val="24"/>
                <w:lang w:val="uk-UA"/>
              </w:rPr>
              <w:t>9</w:t>
            </w:r>
          </w:p>
        </w:tc>
      </w:tr>
      <w:tr w:rsidR="005C3396" w:rsidTr="005C3396">
        <w:tc>
          <w:tcPr>
            <w:tcW w:w="957"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sz w:val="24"/>
                <w:lang w:eastAsia="zh-CN" w:bidi="hi-IN"/>
              </w:rPr>
            </w:pPr>
            <w:r>
              <w:rPr>
                <w:rFonts w:ascii="Times New Roman" w:hAnsi="Times New Roman"/>
                <w:b/>
                <w:sz w:val="24"/>
                <w:lang w:val="uk-UA"/>
              </w:rPr>
              <w:t>ВК 2.8</w:t>
            </w:r>
          </w:p>
        </w:tc>
        <w:tc>
          <w:tcPr>
            <w:tcW w:w="1136"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1134" w:type="dxa"/>
            <w:tcBorders>
              <w:top w:val="single" w:sz="4" w:space="0" w:color="auto"/>
              <w:left w:val="single" w:sz="4" w:space="0" w:color="auto"/>
              <w:bottom w:val="single" w:sz="4" w:space="0" w:color="auto"/>
              <w:right w:val="single" w:sz="4" w:space="0" w:color="auto"/>
            </w:tcBorders>
          </w:tcPr>
          <w:p w:rsidR="005C3396" w:rsidRDefault="005C3396">
            <w:pPr>
              <w:pStyle w:val="a3"/>
              <w:tabs>
                <w:tab w:val="left" w:pos="2030"/>
              </w:tabs>
              <w:jc w:val="center"/>
              <w:rPr>
                <w:rFonts w:ascii="Times New Roman" w:hAnsi="Times New Roman"/>
                <w:b/>
                <w:lang w:eastAsia="zh-CN" w:bidi="hi-IN"/>
              </w:rPr>
            </w:pPr>
          </w:p>
        </w:tc>
        <w:tc>
          <w:tcPr>
            <w:tcW w:w="992" w:type="dxa"/>
            <w:tcBorders>
              <w:top w:val="single" w:sz="4" w:space="0" w:color="auto"/>
              <w:left w:val="single" w:sz="4" w:space="0" w:color="auto"/>
              <w:bottom w:val="single" w:sz="4" w:space="0" w:color="auto"/>
              <w:right w:val="single" w:sz="4" w:space="0" w:color="auto"/>
            </w:tcBorders>
          </w:tcPr>
          <w:p w:rsidR="005C3396" w:rsidRDefault="005C3396">
            <w:pPr>
              <w:pStyle w:val="a3"/>
              <w:tabs>
                <w:tab w:val="left" w:pos="2030"/>
              </w:tabs>
              <w:jc w:val="center"/>
              <w:rPr>
                <w:rFonts w:ascii="Times New Roman" w:hAnsi="Times New Roman"/>
                <w:b/>
                <w:lang w:eastAsia="zh-CN" w:bidi="hi-IN"/>
              </w:rPr>
            </w:pPr>
          </w:p>
        </w:tc>
        <w:tc>
          <w:tcPr>
            <w:tcW w:w="993"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C3396" w:rsidRDefault="005C3396">
            <w:pPr>
              <w:rPr>
                <w:sz w:val="22"/>
                <w:szCs w:val="22"/>
                <w:lang w:val="en-US" w:eastAsia="zh-CN" w:bidi="hi-IN"/>
              </w:rPr>
            </w:pPr>
          </w:p>
        </w:tc>
        <w:tc>
          <w:tcPr>
            <w:tcW w:w="992"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1134" w:type="dxa"/>
            <w:tcBorders>
              <w:top w:val="single" w:sz="4" w:space="0" w:color="auto"/>
              <w:left w:val="single" w:sz="4" w:space="0" w:color="auto"/>
              <w:bottom w:val="single" w:sz="4" w:space="0" w:color="auto"/>
              <w:right w:val="single" w:sz="4" w:space="0" w:color="auto"/>
            </w:tcBorders>
          </w:tcPr>
          <w:p w:rsidR="005C3396" w:rsidRDefault="005C3396">
            <w:pPr>
              <w:pStyle w:val="a3"/>
              <w:tabs>
                <w:tab w:val="left" w:pos="2030"/>
              </w:tabs>
              <w:jc w:val="center"/>
              <w:rPr>
                <w:rFonts w:ascii="Times New Roman" w:hAnsi="Times New Roman"/>
                <w:b/>
                <w:lang w:eastAsia="zh-CN" w:bidi="hi-IN"/>
              </w:rPr>
            </w:pPr>
          </w:p>
        </w:tc>
      </w:tr>
      <w:tr w:rsidR="005C3396" w:rsidTr="005C3396">
        <w:tc>
          <w:tcPr>
            <w:tcW w:w="957" w:type="dxa"/>
            <w:tcBorders>
              <w:top w:val="single" w:sz="4" w:space="0" w:color="auto"/>
              <w:left w:val="single" w:sz="4" w:space="0" w:color="auto"/>
              <w:bottom w:val="single" w:sz="4" w:space="0" w:color="auto"/>
              <w:right w:val="single" w:sz="4" w:space="0" w:color="auto"/>
            </w:tcBorders>
          </w:tcPr>
          <w:p w:rsidR="005C3396" w:rsidRDefault="005C3396">
            <w:pPr>
              <w:pStyle w:val="a3"/>
              <w:tabs>
                <w:tab w:val="left" w:pos="2030"/>
              </w:tabs>
              <w:rPr>
                <w:rFonts w:ascii="Times New Roman" w:hAnsi="Times New Roman"/>
                <w:b/>
                <w:lang w:eastAsia="zh-CN" w:bidi="hi-IN"/>
              </w:rPr>
            </w:pPr>
          </w:p>
        </w:tc>
        <w:tc>
          <w:tcPr>
            <w:tcW w:w="1136"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sz w:val="24"/>
              </w:rPr>
              <w:t>ПРН</w:t>
            </w:r>
            <w:r>
              <w:rPr>
                <w:rFonts w:ascii="Times New Roman" w:hAnsi="Times New Roman"/>
                <w:b/>
                <w:sz w:val="24"/>
                <w:lang w:val="uk-UA"/>
              </w:rPr>
              <w:t xml:space="preserve"> 10</w:t>
            </w:r>
          </w:p>
        </w:tc>
        <w:tc>
          <w:tcPr>
            <w:tcW w:w="1134"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sz w:val="24"/>
              </w:rPr>
              <w:t>ПРН</w:t>
            </w:r>
            <w:r>
              <w:rPr>
                <w:rFonts w:ascii="Times New Roman" w:hAnsi="Times New Roman"/>
                <w:b/>
                <w:sz w:val="24"/>
                <w:lang w:val="uk-UA"/>
              </w:rPr>
              <w:t xml:space="preserve"> 11</w:t>
            </w:r>
          </w:p>
        </w:tc>
        <w:tc>
          <w:tcPr>
            <w:tcW w:w="992"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sz w:val="24"/>
              </w:rPr>
              <w:t>ПРН</w:t>
            </w:r>
            <w:r>
              <w:rPr>
                <w:rFonts w:ascii="Times New Roman" w:hAnsi="Times New Roman"/>
                <w:b/>
                <w:sz w:val="24"/>
                <w:lang w:val="uk-UA"/>
              </w:rPr>
              <w:t>12</w:t>
            </w:r>
          </w:p>
        </w:tc>
        <w:tc>
          <w:tcPr>
            <w:tcW w:w="1134"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sz w:val="24"/>
              </w:rPr>
              <w:t>ПРН</w:t>
            </w:r>
            <w:r>
              <w:rPr>
                <w:rFonts w:ascii="Times New Roman" w:hAnsi="Times New Roman"/>
                <w:b/>
                <w:sz w:val="24"/>
                <w:lang w:val="uk-UA"/>
              </w:rPr>
              <w:t>13</w:t>
            </w:r>
          </w:p>
        </w:tc>
        <w:tc>
          <w:tcPr>
            <w:tcW w:w="992"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sz w:val="24"/>
              </w:rPr>
              <w:t>ПРН</w:t>
            </w:r>
            <w:r>
              <w:rPr>
                <w:rFonts w:ascii="Times New Roman" w:hAnsi="Times New Roman"/>
                <w:b/>
                <w:sz w:val="24"/>
                <w:lang w:val="uk-UA"/>
              </w:rPr>
              <w:t>14</w:t>
            </w:r>
          </w:p>
        </w:tc>
        <w:tc>
          <w:tcPr>
            <w:tcW w:w="993"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sz w:val="24"/>
              </w:rPr>
              <w:t>ПРН</w:t>
            </w:r>
            <w:r>
              <w:rPr>
                <w:rFonts w:ascii="Times New Roman" w:hAnsi="Times New Roman"/>
                <w:b/>
                <w:sz w:val="24"/>
                <w:lang w:val="uk-UA"/>
              </w:rPr>
              <w:t>15</w:t>
            </w:r>
          </w:p>
        </w:tc>
        <w:tc>
          <w:tcPr>
            <w:tcW w:w="992"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sz w:val="24"/>
              </w:rPr>
              <w:t>ПРН</w:t>
            </w:r>
            <w:r>
              <w:rPr>
                <w:rFonts w:ascii="Times New Roman" w:hAnsi="Times New Roman"/>
                <w:b/>
                <w:sz w:val="24"/>
                <w:lang w:val="uk-UA"/>
              </w:rPr>
              <w:t>16</w:t>
            </w:r>
          </w:p>
        </w:tc>
        <w:tc>
          <w:tcPr>
            <w:tcW w:w="992"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sz w:val="24"/>
              </w:rPr>
              <w:t>ПРН</w:t>
            </w:r>
            <w:r>
              <w:rPr>
                <w:rFonts w:ascii="Times New Roman" w:hAnsi="Times New Roman"/>
                <w:b/>
                <w:sz w:val="24"/>
                <w:lang w:val="uk-UA"/>
              </w:rPr>
              <w:t>17</w:t>
            </w:r>
          </w:p>
        </w:tc>
        <w:tc>
          <w:tcPr>
            <w:tcW w:w="1134"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sz w:val="24"/>
              </w:rPr>
              <w:t>ПРН</w:t>
            </w:r>
            <w:r>
              <w:rPr>
                <w:rFonts w:ascii="Times New Roman" w:hAnsi="Times New Roman"/>
                <w:b/>
                <w:sz w:val="24"/>
                <w:lang w:val="uk-UA"/>
              </w:rPr>
              <w:t xml:space="preserve"> 19</w:t>
            </w:r>
          </w:p>
        </w:tc>
      </w:tr>
      <w:tr w:rsidR="005C3396" w:rsidTr="005C3396">
        <w:tc>
          <w:tcPr>
            <w:tcW w:w="957"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rPr>
                <w:rFonts w:ascii="Times New Roman" w:hAnsi="Times New Roman"/>
                <w:b/>
                <w:sz w:val="24"/>
                <w:lang w:eastAsia="zh-CN" w:bidi="hi-IN"/>
              </w:rPr>
            </w:pPr>
            <w:r>
              <w:rPr>
                <w:rFonts w:ascii="Times New Roman" w:hAnsi="Times New Roman"/>
                <w:b/>
                <w:sz w:val="24"/>
                <w:lang w:val="uk-UA"/>
              </w:rPr>
              <w:t>ВК 2.8</w:t>
            </w:r>
          </w:p>
        </w:tc>
        <w:tc>
          <w:tcPr>
            <w:tcW w:w="1136"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C3396" w:rsidRDefault="005C3396">
            <w:pPr>
              <w:rPr>
                <w:sz w:val="22"/>
                <w:szCs w:val="22"/>
                <w:lang w:val="en-US" w:eastAsia="zh-CN" w:bidi="hi-IN"/>
              </w:rPr>
            </w:pPr>
          </w:p>
        </w:tc>
        <w:tc>
          <w:tcPr>
            <w:tcW w:w="1134" w:type="dxa"/>
            <w:tcBorders>
              <w:top w:val="single" w:sz="4" w:space="0" w:color="auto"/>
              <w:left w:val="single" w:sz="4" w:space="0" w:color="auto"/>
              <w:bottom w:val="single" w:sz="4" w:space="0" w:color="auto"/>
              <w:right w:val="single" w:sz="4" w:space="0" w:color="auto"/>
            </w:tcBorders>
          </w:tcPr>
          <w:p w:rsidR="005C3396" w:rsidRDefault="005C3396">
            <w:pPr>
              <w:pStyle w:val="a3"/>
              <w:tabs>
                <w:tab w:val="left" w:pos="2030"/>
              </w:tabs>
              <w:jc w:val="center"/>
              <w:rPr>
                <w:rFonts w:ascii="Times New Roman" w:hAnsi="Times New Roman"/>
                <w:b/>
                <w:lang w:eastAsia="zh-CN" w:bidi="hi-IN"/>
              </w:rPr>
            </w:pPr>
          </w:p>
        </w:tc>
        <w:tc>
          <w:tcPr>
            <w:tcW w:w="992"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5C3396" w:rsidRDefault="005C3396">
            <w:pPr>
              <w:pStyle w:val="a3"/>
              <w:tabs>
                <w:tab w:val="left" w:pos="2030"/>
              </w:tabs>
              <w:jc w:val="center"/>
              <w:rPr>
                <w:rFonts w:ascii="Times New Roman" w:hAnsi="Times New Roman"/>
                <w:b/>
                <w:lang w:val="uk-UA" w:eastAsia="zh-CN" w:bidi="hi-IN"/>
              </w:rPr>
            </w:pPr>
            <w:r>
              <w:rPr>
                <w:rFonts w:ascii="Times New Roman" w:hAnsi="Times New Roman"/>
                <w:b/>
                <w:lang w:val="uk-UA"/>
              </w:rPr>
              <w:t>+</w:t>
            </w:r>
          </w:p>
        </w:tc>
      </w:tr>
    </w:tbl>
    <w:p w:rsidR="005C3396" w:rsidRDefault="005C3396" w:rsidP="005C3396">
      <w:pPr>
        <w:pStyle w:val="a3"/>
        <w:tabs>
          <w:tab w:val="left" w:pos="2030"/>
        </w:tabs>
        <w:jc w:val="center"/>
        <w:rPr>
          <w:rFonts w:ascii="Times New Roman" w:hAnsi="Times New Roman"/>
          <w:b/>
          <w:sz w:val="28"/>
          <w:szCs w:val="28"/>
          <w:lang w:val="ru-RU" w:eastAsia="zh-CN" w:bidi="hi-IN"/>
        </w:rPr>
      </w:pPr>
      <w:r>
        <w:rPr>
          <w:rFonts w:ascii="Times New Roman" w:hAnsi="Times New Roman"/>
          <w:b/>
          <w:sz w:val="28"/>
          <w:szCs w:val="28"/>
          <w:lang w:val="ru-RU"/>
        </w:rPr>
        <w:t xml:space="preserve">Рядок дисципліни </w:t>
      </w:r>
      <w:proofErr w:type="gramStart"/>
      <w:r>
        <w:rPr>
          <w:rFonts w:ascii="Times New Roman" w:hAnsi="Times New Roman"/>
          <w:b/>
          <w:sz w:val="28"/>
          <w:szCs w:val="28"/>
          <w:lang w:val="ru-RU"/>
        </w:rPr>
        <w:t>в</w:t>
      </w:r>
      <w:proofErr w:type="gramEnd"/>
      <w:r>
        <w:rPr>
          <w:rFonts w:ascii="Times New Roman" w:hAnsi="Times New Roman"/>
          <w:b/>
          <w:sz w:val="28"/>
          <w:szCs w:val="28"/>
          <w:lang w:val="ru-RU"/>
        </w:rPr>
        <w:t xml:space="preserve"> «</w:t>
      </w:r>
      <w:proofErr w:type="gramStart"/>
      <w:r>
        <w:rPr>
          <w:rFonts w:ascii="Times New Roman" w:hAnsi="Times New Roman"/>
          <w:b/>
          <w:sz w:val="28"/>
          <w:szCs w:val="28"/>
          <w:lang w:val="ru-RU"/>
        </w:rPr>
        <w:t>Матриц</w:t>
      </w:r>
      <w:proofErr w:type="gramEnd"/>
      <w:r>
        <w:rPr>
          <w:rFonts w:ascii="Times New Roman" w:hAnsi="Times New Roman"/>
          <w:b/>
          <w:sz w:val="28"/>
          <w:szCs w:val="28"/>
          <w:lang w:val="ru-RU"/>
        </w:rPr>
        <w:t>і забезпечення програмних результатів навчання (ПРН) відповідними компонентами освітньої програми»</w:t>
      </w:r>
    </w:p>
    <w:p w:rsidR="005C3396" w:rsidRDefault="005C3396" w:rsidP="005C3396">
      <w:pPr>
        <w:pStyle w:val="a3"/>
        <w:tabs>
          <w:tab w:val="left" w:pos="2030"/>
        </w:tabs>
        <w:jc w:val="center"/>
        <w:rPr>
          <w:rFonts w:ascii="Times New Roman" w:hAnsi="Times New Roman"/>
          <w:b/>
          <w:lang w:val="ru-RU"/>
        </w:rPr>
      </w:pPr>
    </w:p>
    <w:p w:rsidR="005C3396" w:rsidRDefault="005C3396" w:rsidP="005C3396">
      <w:pPr>
        <w:tabs>
          <w:tab w:val="left" w:pos="995"/>
        </w:tabs>
        <w:spacing w:line="230" w:lineRule="auto"/>
        <w:jc w:val="both"/>
        <w:rPr>
          <w:color w:val="00000A"/>
          <w:sz w:val="27"/>
          <w:szCs w:val="27"/>
          <w:lang w:val="uk-UA"/>
        </w:rPr>
      </w:pPr>
    </w:p>
    <w:p w:rsidR="005C3396" w:rsidRDefault="005C3396" w:rsidP="005C3396">
      <w:pPr>
        <w:shd w:val="clear" w:color="auto" w:fill="FFFFFF"/>
        <w:spacing w:line="269" w:lineRule="exact"/>
        <w:jc w:val="both"/>
        <w:rPr>
          <w:rFonts w:eastAsiaTheme="minorEastAsia"/>
          <w:spacing w:val="-4"/>
          <w:sz w:val="28"/>
          <w:szCs w:val="28"/>
        </w:rPr>
      </w:pPr>
    </w:p>
    <w:p w:rsidR="005C3396" w:rsidRDefault="005C3396" w:rsidP="005C3396">
      <w:pPr>
        <w:shd w:val="clear" w:color="auto" w:fill="FFFFFF"/>
        <w:spacing w:line="269" w:lineRule="exact"/>
        <w:jc w:val="both"/>
        <w:rPr>
          <w:spacing w:val="-4"/>
          <w:sz w:val="28"/>
          <w:szCs w:val="28"/>
          <w:lang w:val="uk-UA"/>
        </w:rPr>
      </w:pPr>
    </w:p>
    <w:p w:rsidR="005C3396" w:rsidRDefault="005C3396" w:rsidP="005C3396">
      <w:pPr>
        <w:shd w:val="clear" w:color="auto" w:fill="FFFFFF"/>
        <w:spacing w:line="269" w:lineRule="exact"/>
        <w:jc w:val="both"/>
        <w:rPr>
          <w:spacing w:val="-4"/>
          <w:sz w:val="28"/>
          <w:szCs w:val="28"/>
          <w:lang w:val="uk-UA"/>
        </w:rPr>
      </w:pPr>
    </w:p>
    <w:p w:rsidR="005C3396" w:rsidRDefault="005C3396" w:rsidP="005C3396">
      <w:pPr>
        <w:jc w:val="center"/>
        <w:rPr>
          <w:sz w:val="28"/>
          <w:szCs w:val="28"/>
          <w:lang w:val="uk-UA"/>
        </w:rPr>
      </w:pPr>
      <w:r>
        <w:rPr>
          <w:sz w:val="28"/>
          <w:szCs w:val="28"/>
          <w:lang w:val="uk-UA"/>
        </w:rPr>
        <w:t>ПРОГРАМА НАВЧАЛЬНОЇ ДИСЦИПЛІНИ</w:t>
      </w:r>
    </w:p>
    <w:p w:rsidR="005C3396" w:rsidRDefault="005C3396" w:rsidP="005C3396">
      <w:pPr>
        <w:jc w:val="center"/>
        <w:rPr>
          <w:b/>
          <w:sz w:val="28"/>
          <w:szCs w:val="28"/>
        </w:rPr>
      </w:pPr>
      <w:r>
        <w:rPr>
          <w:b/>
          <w:sz w:val="28"/>
          <w:szCs w:val="28"/>
        </w:rPr>
        <w:t xml:space="preserve"> Анотація дисципліни</w:t>
      </w:r>
    </w:p>
    <w:p w:rsidR="005C3396" w:rsidRDefault="005C3396" w:rsidP="005C3396">
      <w:pPr>
        <w:spacing w:line="230" w:lineRule="auto"/>
        <w:ind w:right="120"/>
        <w:rPr>
          <w:rFonts w:eastAsiaTheme="minorEastAsia"/>
          <w:spacing w:val="-4"/>
          <w:sz w:val="28"/>
          <w:szCs w:val="28"/>
          <w:lang w:val="uk-UA"/>
        </w:rPr>
      </w:pPr>
    </w:p>
    <w:p w:rsidR="005C3396" w:rsidRDefault="005C3396" w:rsidP="005C3396">
      <w:pPr>
        <w:spacing w:line="230" w:lineRule="auto"/>
        <w:ind w:right="120"/>
        <w:rPr>
          <w:rFonts w:ascii="Calibri" w:hAnsi="Calibri" w:cs="Lucida Sans"/>
          <w:color w:val="00000A"/>
          <w:sz w:val="28"/>
          <w:szCs w:val="28"/>
        </w:rPr>
      </w:pPr>
      <w:r>
        <w:rPr>
          <w:b/>
          <w:bCs/>
          <w:color w:val="00000A"/>
          <w:sz w:val="28"/>
          <w:szCs w:val="28"/>
        </w:rPr>
        <w:t xml:space="preserve">Змістовий модуль 1. </w:t>
      </w:r>
      <w:r>
        <w:rPr>
          <w:color w:val="00000A"/>
          <w:sz w:val="28"/>
          <w:szCs w:val="28"/>
        </w:rPr>
        <w:t>Усний та письмовий переклад текстів науково-технічного стилю</w:t>
      </w:r>
    </w:p>
    <w:p w:rsidR="005C3396" w:rsidRDefault="005C3396" w:rsidP="005C3396">
      <w:pPr>
        <w:spacing w:line="230" w:lineRule="auto"/>
        <w:ind w:right="20"/>
        <w:rPr>
          <w:color w:val="00000A"/>
          <w:sz w:val="28"/>
          <w:szCs w:val="28"/>
        </w:rPr>
      </w:pPr>
      <w:r>
        <w:rPr>
          <w:b/>
          <w:bCs/>
          <w:color w:val="00000A"/>
          <w:sz w:val="28"/>
          <w:szCs w:val="28"/>
        </w:rPr>
        <w:t xml:space="preserve">Тема 1. </w:t>
      </w:r>
      <w:r>
        <w:rPr>
          <w:color w:val="00000A"/>
          <w:sz w:val="28"/>
          <w:szCs w:val="28"/>
        </w:rPr>
        <w:t>Особливості перекладу текстів науково-технічної літератури (теоретичні положення, загальна характеристика).</w:t>
      </w:r>
    </w:p>
    <w:p w:rsidR="005C3396" w:rsidRDefault="005C3396" w:rsidP="005C3396">
      <w:pPr>
        <w:spacing w:line="3" w:lineRule="exact"/>
        <w:rPr>
          <w:color w:val="00000A"/>
          <w:sz w:val="28"/>
          <w:szCs w:val="28"/>
        </w:rPr>
      </w:pPr>
    </w:p>
    <w:p w:rsidR="005C3396" w:rsidRDefault="005C3396" w:rsidP="005C3396">
      <w:pPr>
        <w:rPr>
          <w:color w:val="00000A"/>
          <w:sz w:val="28"/>
          <w:szCs w:val="28"/>
        </w:rPr>
      </w:pPr>
      <w:r>
        <w:rPr>
          <w:b/>
          <w:bCs/>
          <w:color w:val="00000A"/>
          <w:sz w:val="28"/>
          <w:szCs w:val="28"/>
        </w:rPr>
        <w:t xml:space="preserve">Тема 2. </w:t>
      </w:r>
      <w:r>
        <w:rPr>
          <w:color w:val="00000A"/>
          <w:sz w:val="28"/>
          <w:szCs w:val="28"/>
        </w:rPr>
        <w:t>Переклад тексті</w:t>
      </w:r>
      <w:proofErr w:type="gramStart"/>
      <w:r>
        <w:rPr>
          <w:color w:val="00000A"/>
          <w:sz w:val="28"/>
          <w:szCs w:val="28"/>
        </w:rPr>
        <w:t>в</w:t>
      </w:r>
      <w:proofErr w:type="gramEnd"/>
      <w:r>
        <w:rPr>
          <w:color w:val="00000A"/>
          <w:sz w:val="28"/>
          <w:szCs w:val="28"/>
        </w:rPr>
        <w:t xml:space="preserve"> про роль іноземних мов у сучасному суспільстві.</w:t>
      </w:r>
    </w:p>
    <w:p w:rsidR="005C3396" w:rsidRDefault="005C3396" w:rsidP="005C3396">
      <w:pPr>
        <w:spacing w:line="235" w:lineRule="auto"/>
        <w:rPr>
          <w:color w:val="00000A"/>
          <w:sz w:val="28"/>
          <w:szCs w:val="28"/>
        </w:rPr>
      </w:pPr>
      <w:r>
        <w:rPr>
          <w:b/>
          <w:bCs/>
          <w:color w:val="00000A"/>
          <w:sz w:val="28"/>
          <w:szCs w:val="28"/>
        </w:rPr>
        <w:t xml:space="preserve">Тема 3. </w:t>
      </w:r>
      <w:r>
        <w:rPr>
          <w:color w:val="00000A"/>
          <w:sz w:val="28"/>
          <w:szCs w:val="28"/>
        </w:rPr>
        <w:t>Переклад текстів економічного та екологічного спрямування.</w:t>
      </w:r>
    </w:p>
    <w:p w:rsidR="005C3396" w:rsidRDefault="005C3396" w:rsidP="005C3396">
      <w:pPr>
        <w:spacing w:line="2" w:lineRule="exact"/>
        <w:rPr>
          <w:color w:val="00000A"/>
          <w:sz w:val="28"/>
          <w:szCs w:val="28"/>
        </w:rPr>
      </w:pPr>
    </w:p>
    <w:p w:rsidR="005C3396" w:rsidRDefault="005C3396" w:rsidP="005C3396">
      <w:pPr>
        <w:rPr>
          <w:color w:val="00000A"/>
          <w:sz w:val="28"/>
          <w:szCs w:val="28"/>
        </w:rPr>
      </w:pPr>
      <w:r>
        <w:rPr>
          <w:b/>
          <w:bCs/>
          <w:color w:val="00000A"/>
          <w:sz w:val="28"/>
          <w:szCs w:val="28"/>
        </w:rPr>
        <w:t xml:space="preserve">Тема 4. </w:t>
      </w:r>
      <w:r>
        <w:rPr>
          <w:color w:val="00000A"/>
          <w:sz w:val="28"/>
          <w:szCs w:val="28"/>
        </w:rPr>
        <w:t>Переклад тексті</w:t>
      </w:r>
      <w:proofErr w:type="gramStart"/>
      <w:r>
        <w:rPr>
          <w:color w:val="00000A"/>
          <w:sz w:val="28"/>
          <w:szCs w:val="28"/>
        </w:rPr>
        <w:t>в</w:t>
      </w:r>
      <w:proofErr w:type="gramEnd"/>
      <w:r>
        <w:rPr>
          <w:color w:val="00000A"/>
          <w:sz w:val="28"/>
          <w:szCs w:val="28"/>
        </w:rPr>
        <w:t xml:space="preserve"> про роль інформаційних технологій  у сучасному житті.</w:t>
      </w:r>
    </w:p>
    <w:p w:rsidR="005C3396" w:rsidRDefault="005C3396" w:rsidP="005C3396">
      <w:pPr>
        <w:spacing w:line="314" w:lineRule="exact"/>
        <w:rPr>
          <w:color w:val="00000A"/>
          <w:sz w:val="28"/>
          <w:szCs w:val="28"/>
        </w:rPr>
      </w:pPr>
    </w:p>
    <w:p w:rsidR="005C3396" w:rsidRDefault="005C3396" w:rsidP="005C3396">
      <w:pPr>
        <w:spacing w:line="230" w:lineRule="auto"/>
        <w:rPr>
          <w:color w:val="00000A"/>
          <w:sz w:val="28"/>
          <w:szCs w:val="28"/>
        </w:rPr>
      </w:pPr>
      <w:r>
        <w:rPr>
          <w:b/>
          <w:bCs/>
          <w:color w:val="00000A"/>
          <w:sz w:val="28"/>
          <w:szCs w:val="28"/>
        </w:rPr>
        <w:t xml:space="preserve">Змістовий модуль 2. </w:t>
      </w:r>
      <w:r>
        <w:rPr>
          <w:color w:val="00000A"/>
          <w:sz w:val="28"/>
          <w:szCs w:val="28"/>
        </w:rPr>
        <w:t>Усний та письмовий переклад текстів ділової спрямованості.</w:t>
      </w:r>
    </w:p>
    <w:p w:rsidR="005C3396" w:rsidRDefault="005C3396" w:rsidP="005C3396">
      <w:pPr>
        <w:spacing w:line="15" w:lineRule="exact"/>
        <w:rPr>
          <w:color w:val="00000A"/>
          <w:sz w:val="28"/>
          <w:szCs w:val="28"/>
        </w:rPr>
      </w:pPr>
    </w:p>
    <w:p w:rsidR="005C3396" w:rsidRDefault="005C3396" w:rsidP="005C3396">
      <w:pPr>
        <w:spacing w:line="230" w:lineRule="auto"/>
        <w:ind w:right="860"/>
        <w:rPr>
          <w:color w:val="00000A"/>
          <w:sz w:val="28"/>
          <w:szCs w:val="28"/>
        </w:rPr>
      </w:pPr>
      <w:r>
        <w:rPr>
          <w:b/>
          <w:bCs/>
          <w:color w:val="00000A"/>
          <w:sz w:val="28"/>
          <w:szCs w:val="28"/>
        </w:rPr>
        <w:t xml:space="preserve">Тема 1. </w:t>
      </w:r>
      <w:r>
        <w:rPr>
          <w:color w:val="00000A"/>
          <w:sz w:val="28"/>
          <w:szCs w:val="28"/>
        </w:rPr>
        <w:t>Особливості перекладу текстів ділової спрямованості (теоретичні положення, загальна характеристика).</w:t>
      </w:r>
    </w:p>
    <w:p w:rsidR="005C3396" w:rsidRDefault="005C3396" w:rsidP="005C3396">
      <w:pPr>
        <w:rPr>
          <w:color w:val="00000A"/>
          <w:sz w:val="28"/>
          <w:szCs w:val="28"/>
        </w:rPr>
      </w:pPr>
      <w:r>
        <w:rPr>
          <w:b/>
          <w:bCs/>
          <w:color w:val="00000A"/>
          <w:sz w:val="28"/>
          <w:szCs w:val="28"/>
        </w:rPr>
        <w:t xml:space="preserve">Тема 2. </w:t>
      </w:r>
      <w:r>
        <w:rPr>
          <w:color w:val="00000A"/>
          <w:sz w:val="28"/>
          <w:szCs w:val="28"/>
        </w:rPr>
        <w:t>Особливості складання та перекладу резюме.</w:t>
      </w:r>
    </w:p>
    <w:p w:rsidR="005C3396" w:rsidRDefault="005C3396" w:rsidP="005C3396">
      <w:pPr>
        <w:spacing w:line="1" w:lineRule="exact"/>
        <w:rPr>
          <w:color w:val="00000A"/>
          <w:sz w:val="28"/>
          <w:szCs w:val="28"/>
        </w:rPr>
      </w:pPr>
    </w:p>
    <w:p w:rsidR="005C3396" w:rsidRDefault="005C3396" w:rsidP="005C3396">
      <w:pPr>
        <w:rPr>
          <w:color w:val="00000A"/>
          <w:sz w:val="28"/>
          <w:szCs w:val="28"/>
        </w:rPr>
      </w:pPr>
      <w:r>
        <w:rPr>
          <w:b/>
          <w:bCs/>
          <w:color w:val="00000A"/>
          <w:sz w:val="28"/>
          <w:szCs w:val="28"/>
        </w:rPr>
        <w:t xml:space="preserve">Тема 3. </w:t>
      </w:r>
      <w:r>
        <w:rPr>
          <w:color w:val="00000A"/>
          <w:sz w:val="28"/>
          <w:szCs w:val="28"/>
        </w:rPr>
        <w:t>Переклад контракті</w:t>
      </w:r>
      <w:proofErr w:type="gramStart"/>
      <w:r>
        <w:rPr>
          <w:color w:val="00000A"/>
          <w:sz w:val="28"/>
          <w:szCs w:val="28"/>
        </w:rPr>
        <w:t>в</w:t>
      </w:r>
      <w:proofErr w:type="gramEnd"/>
      <w:r>
        <w:rPr>
          <w:color w:val="00000A"/>
          <w:sz w:val="28"/>
          <w:szCs w:val="28"/>
        </w:rPr>
        <w:t>.</w:t>
      </w:r>
    </w:p>
    <w:p w:rsidR="005C3396" w:rsidRDefault="005C3396" w:rsidP="005C3396">
      <w:pPr>
        <w:spacing w:line="235" w:lineRule="auto"/>
        <w:rPr>
          <w:color w:val="00000A"/>
          <w:sz w:val="28"/>
          <w:szCs w:val="28"/>
        </w:rPr>
      </w:pPr>
      <w:r>
        <w:rPr>
          <w:b/>
          <w:bCs/>
          <w:color w:val="00000A"/>
          <w:sz w:val="28"/>
          <w:szCs w:val="28"/>
        </w:rPr>
        <w:t xml:space="preserve">Тема 4. </w:t>
      </w:r>
      <w:r>
        <w:rPr>
          <w:color w:val="00000A"/>
          <w:sz w:val="28"/>
          <w:szCs w:val="28"/>
        </w:rPr>
        <w:t>Переклад ділових листі</w:t>
      </w:r>
      <w:proofErr w:type="gramStart"/>
      <w:r>
        <w:rPr>
          <w:color w:val="00000A"/>
          <w:sz w:val="28"/>
          <w:szCs w:val="28"/>
        </w:rPr>
        <w:t>в</w:t>
      </w:r>
      <w:proofErr w:type="gramEnd"/>
      <w:r>
        <w:rPr>
          <w:color w:val="00000A"/>
          <w:sz w:val="28"/>
          <w:szCs w:val="28"/>
        </w:rPr>
        <w:t>.</w:t>
      </w:r>
    </w:p>
    <w:p w:rsidR="005C3396" w:rsidRDefault="005C3396" w:rsidP="005C3396">
      <w:pPr>
        <w:spacing w:line="302" w:lineRule="exact"/>
        <w:rPr>
          <w:color w:val="00000A"/>
          <w:sz w:val="28"/>
          <w:szCs w:val="28"/>
        </w:rPr>
      </w:pPr>
    </w:p>
    <w:p w:rsidR="005C3396" w:rsidRDefault="005C3396" w:rsidP="005C3396">
      <w:pPr>
        <w:rPr>
          <w:color w:val="00000A"/>
          <w:sz w:val="28"/>
          <w:szCs w:val="28"/>
        </w:rPr>
      </w:pPr>
      <w:r>
        <w:rPr>
          <w:b/>
          <w:bCs/>
          <w:color w:val="00000A"/>
          <w:sz w:val="28"/>
          <w:szCs w:val="28"/>
        </w:rPr>
        <w:t xml:space="preserve">Змістовий модуль 3. </w:t>
      </w:r>
      <w:r>
        <w:rPr>
          <w:color w:val="00000A"/>
          <w:sz w:val="28"/>
          <w:szCs w:val="28"/>
        </w:rPr>
        <w:t>Усний та письмовий переклад текстів художньої літератури</w:t>
      </w:r>
    </w:p>
    <w:p w:rsidR="005C3396" w:rsidRDefault="005C3396" w:rsidP="005C3396">
      <w:pPr>
        <w:spacing w:line="2" w:lineRule="exact"/>
        <w:rPr>
          <w:color w:val="00000A"/>
          <w:sz w:val="28"/>
          <w:szCs w:val="28"/>
        </w:rPr>
      </w:pPr>
    </w:p>
    <w:p w:rsidR="005C3396" w:rsidRDefault="005C3396" w:rsidP="005C3396">
      <w:pPr>
        <w:tabs>
          <w:tab w:val="left" w:pos="1260"/>
          <w:tab w:val="left" w:pos="2920"/>
          <w:tab w:val="left" w:pos="4320"/>
          <w:tab w:val="left" w:pos="5360"/>
          <w:tab w:val="left" w:pos="6780"/>
          <w:tab w:val="left" w:pos="8240"/>
        </w:tabs>
        <w:rPr>
          <w:color w:val="00000A"/>
          <w:sz w:val="28"/>
          <w:szCs w:val="28"/>
        </w:rPr>
      </w:pPr>
      <w:r>
        <w:rPr>
          <w:b/>
          <w:bCs/>
          <w:color w:val="00000A"/>
          <w:sz w:val="28"/>
          <w:szCs w:val="28"/>
        </w:rPr>
        <w:t>Тема 1.</w:t>
      </w:r>
      <w:r>
        <w:rPr>
          <w:color w:val="00000A"/>
          <w:sz w:val="28"/>
          <w:szCs w:val="28"/>
        </w:rPr>
        <w:tab/>
      </w:r>
      <w:proofErr w:type="gramStart"/>
      <w:r>
        <w:rPr>
          <w:color w:val="00000A"/>
          <w:sz w:val="28"/>
          <w:szCs w:val="28"/>
        </w:rPr>
        <w:t>Особливості</w:t>
      </w:r>
      <w:r>
        <w:rPr>
          <w:color w:val="00000A"/>
          <w:sz w:val="28"/>
          <w:szCs w:val="28"/>
        </w:rPr>
        <w:tab/>
        <w:t>перекладу</w:t>
      </w:r>
      <w:r>
        <w:rPr>
          <w:color w:val="00000A"/>
          <w:sz w:val="28"/>
          <w:szCs w:val="28"/>
        </w:rPr>
        <w:tab/>
        <w:t>текстів</w:t>
      </w:r>
      <w:r>
        <w:rPr>
          <w:color w:val="00000A"/>
          <w:sz w:val="28"/>
          <w:szCs w:val="28"/>
        </w:rPr>
        <w:tab/>
        <w:t>художньої</w:t>
      </w:r>
      <w:r>
        <w:rPr>
          <w:color w:val="00000A"/>
          <w:sz w:val="28"/>
          <w:szCs w:val="28"/>
        </w:rPr>
        <w:tab/>
        <w:t>літератури (теоретичні</w:t>
      </w:r>
      <w:proofErr w:type="gramEnd"/>
    </w:p>
    <w:p w:rsidR="005C3396" w:rsidRDefault="005C3396" w:rsidP="005C3396">
      <w:pPr>
        <w:spacing w:line="235" w:lineRule="auto"/>
        <w:rPr>
          <w:color w:val="00000A"/>
          <w:sz w:val="28"/>
          <w:szCs w:val="28"/>
        </w:rPr>
      </w:pPr>
      <w:proofErr w:type="gramStart"/>
      <w:r>
        <w:rPr>
          <w:color w:val="00000A"/>
          <w:sz w:val="28"/>
          <w:szCs w:val="28"/>
        </w:rPr>
        <w:lastRenderedPageBreak/>
        <w:t>положення, загальна  характеристика).</w:t>
      </w:r>
      <w:proofErr w:type="gramEnd"/>
    </w:p>
    <w:p w:rsidR="005C3396" w:rsidRDefault="005C3396" w:rsidP="005C3396">
      <w:pPr>
        <w:spacing w:line="2" w:lineRule="exact"/>
        <w:rPr>
          <w:color w:val="00000A"/>
          <w:sz w:val="28"/>
          <w:szCs w:val="28"/>
        </w:rPr>
      </w:pPr>
    </w:p>
    <w:p w:rsidR="005C3396" w:rsidRDefault="005C3396" w:rsidP="005C3396">
      <w:pPr>
        <w:rPr>
          <w:color w:val="00000A"/>
          <w:sz w:val="28"/>
          <w:szCs w:val="28"/>
        </w:rPr>
      </w:pPr>
      <w:r>
        <w:rPr>
          <w:b/>
          <w:bCs/>
          <w:color w:val="00000A"/>
          <w:sz w:val="28"/>
          <w:szCs w:val="28"/>
        </w:rPr>
        <w:t xml:space="preserve">Тема 2. </w:t>
      </w:r>
      <w:r>
        <w:rPr>
          <w:color w:val="00000A"/>
          <w:sz w:val="28"/>
          <w:szCs w:val="28"/>
        </w:rPr>
        <w:t>Переклад уривків творів британських письменникі</w:t>
      </w:r>
      <w:proofErr w:type="gramStart"/>
      <w:r>
        <w:rPr>
          <w:color w:val="00000A"/>
          <w:sz w:val="28"/>
          <w:szCs w:val="28"/>
        </w:rPr>
        <w:t>в</w:t>
      </w:r>
      <w:proofErr w:type="gramEnd"/>
      <w:r>
        <w:rPr>
          <w:color w:val="00000A"/>
          <w:sz w:val="28"/>
          <w:szCs w:val="28"/>
        </w:rPr>
        <w:t>.</w:t>
      </w:r>
    </w:p>
    <w:p w:rsidR="005C3396" w:rsidRDefault="005C3396" w:rsidP="005C3396">
      <w:pPr>
        <w:spacing w:line="235" w:lineRule="auto"/>
        <w:rPr>
          <w:color w:val="00000A"/>
          <w:sz w:val="28"/>
          <w:szCs w:val="28"/>
        </w:rPr>
      </w:pPr>
      <w:r>
        <w:rPr>
          <w:b/>
          <w:bCs/>
          <w:color w:val="00000A"/>
          <w:sz w:val="28"/>
          <w:szCs w:val="28"/>
        </w:rPr>
        <w:t xml:space="preserve">Тема 3. </w:t>
      </w:r>
      <w:r>
        <w:rPr>
          <w:color w:val="00000A"/>
          <w:sz w:val="28"/>
          <w:szCs w:val="28"/>
        </w:rPr>
        <w:t>Переклад уривків творів американських письменникі</w:t>
      </w:r>
      <w:proofErr w:type="gramStart"/>
      <w:r>
        <w:rPr>
          <w:color w:val="00000A"/>
          <w:sz w:val="28"/>
          <w:szCs w:val="28"/>
        </w:rPr>
        <w:t>в</w:t>
      </w:r>
      <w:proofErr w:type="gramEnd"/>
      <w:r>
        <w:rPr>
          <w:color w:val="00000A"/>
          <w:sz w:val="28"/>
          <w:szCs w:val="28"/>
        </w:rPr>
        <w:t>.</w:t>
      </w:r>
    </w:p>
    <w:p w:rsidR="005C3396" w:rsidRDefault="005C3396" w:rsidP="005C3396">
      <w:pPr>
        <w:spacing w:line="2" w:lineRule="exact"/>
        <w:rPr>
          <w:color w:val="00000A"/>
          <w:sz w:val="28"/>
          <w:szCs w:val="28"/>
        </w:rPr>
      </w:pPr>
    </w:p>
    <w:p w:rsidR="005C3396" w:rsidRDefault="005C3396" w:rsidP="005C3396">
      <w:pPr>
        <w:tabs>
          <w:tab w:val="left" w:pos="1240"/>
        </w:tabs>
        <w:rPr>
          <w:color w:val="00000A"/>
          <w:sz w:val="28"/>
          <w:szCs w:val="28"/>
        </w:rPr>
      </w:pPr>
      <w:r>
        <w:rPr>
          <w:b/>
          <w:bCs/>
          <w:color w:val="00000A"/>
          <w:sz w:val="28"/>
          <w:szCs w:val="28"/>
        </w:rPr>
        <w:t>Тема 4.</w:t>
      </w:r>
      <w:r>
        <w:rPr>
          <w:color w:val="00000A"/>
          <w:sz w:val="28"/>
          <w:szCs w:val="28"/>
        </w:rPr>
        <w:t xml:space="preserve"> Порівняльний переклад  художніх текстів </w:t>
      </w:r>
      <w:proofErr w:type="gramStart"/>
      <w:r>
        <w:rPr>
          <w:color w:val="00000A"/>
          <w:sz w:val="28"/>
          <w:szCs w:val="28"/>
        </w:rPr>
        <w:t>р</w:t>
      </w:r>
      <w:proofErr w:type="gramEnd"/>
      <w:r>
        <w:rPr>
          <w:color w:val="00000A"/>
          <w:sz w:val="28"/>
          <w:szCs w:val="28"/>
        </w:rPr>
        <w:t>ізних жанрів.</w:t>
      </w:r>
    </w:p>
    <w:p w:rsidR="005C3396" w:rsidRDefault="005C3396" w:rsidP="005C3396">
      <w:pPr>
        <w:spacing w:line="299" w:lineRule="exact"/>
        <w:rPr>
          <w:color w:val="00000A"/>
          <w:sz w:val="28"/>
          <w:szCs w:val="28"/>
        </w:rPr>
      </w:pPr>
    </w:p>
    <w:p w:rsidR="005C3396" w:rsidRDefault="005C3396" w:rsidP="005C3396">
      <w:pPr>
        <w:rPr>
          <w:color w:val="00000A"/>
          <w:sz w:val="28"/>
          <w:szCs w:val="28"/>
        </w:rPr>
      </w:pPr>
      <w:r>
        <w:rPr>
          <w:b/>
          <w:bCs/>
          <w:color w:val="00000A"/>
          <w:sz w:val="28"/>
          <w:szCs w:val="28"/>
        </w:rPr>
        <w:t xml:space="preserve">Змістовий  модуль  4.  </w:t>
      </w:r>
      <w:r>
        <w:rPr>
          <w:color w:val="00000A"/>
          <w:sz w:val="28"/>
          <w:szCs w:val="28"/>
        </w:rPr>
        <w:t>Усний  та  письмовий  переклад  суспільно-політичної літератури</w:t>
      </w:r>
    </w:p>
    <w:p w:rsidR="005C3396" w:rsidRDefault="005C3396" w:rsidP="005C3396">
      <w:pPr>
        <w:spacing w:line="235" w:lineRule="auto"/>
        <w:rPr>
          <w:color w:val="00000A"/>
          <w:sz w:val="28"/>
          <w:szCs w:val="28"/>
        </w:rPr>
      </w:pPr>
      <w:r>
        <w:rPr>
          <w:b/>
          <w:bCs/>
          <w:color w:val="00000A"/>
          <w:sz w:val="28"/>
          <w:szCs w:val="28"/>
        </w:rPr>
        <w:t xml:space="preserve">Тема 1. </w:t>
      </w:r>
      <w:r>
        <w:rPr>
          <w:color w:val="00000A"/>
          <w:sz w:val="28"/>
          <w:szCs w:val="28"/>
        </w:rPr>
        <w:t xml:space="preserve">Переклад текстів про </w:t>
      </w:r>
      <w:proofErr w:type="gramStart"/>
      <w:r>
        <w:rPr>
          <w:color w:val="00000A"/>
          <w:sz w:val="28"/>
          <w:szCs w:val="28"/>
        </w:rPr>
        <w:t>п</w:t>
      </w:r>
      <w:proofErr w:type="gramEnd"/>
      <w:r>
        <w:rPr>
          <w:color w:val="00000A"/>
          <w:sz w:val="28"/>
          <w:szCs w:val="28"/>
        </w:rPr>
        <w:t>ідприємства Волині.</w:t>
      </w:r>
    </w:p>
    <w:p w:rsidR="005C3396" w:rsidRDefault="005C3396" w:rsidP="005C3396">
      <w:pPr>
        <w:spacing w:line="17" w:lineRule="exact"/>
        <w:rPr>
          <w:color w:val="00000A"/>
          <w:sz w:val="28"/>
          <w:szCs w:val="28"/>
        </w:rPr>
      </w:pPr>
    </w:p>
    <w:p w:rsidR="005C3396" w:rsidRDefault="005C3396" w:rsidP="005C3396">
      <w:pPr>
        <w:spacing w:line="230" w:lineRule="auto"/>
        <w:rPr>
          <w:color w:val="00000A"/>
          <w:sz w:val="28"/>
          <w:szCs w:val="28"/>
        </w:rPr>
      </w:pPr>
      <w:r>
        <w:rPr>
          <w:b/>
          <w:bCs/>
          <w:color w:val="00000A"/>
          <w:sz w:val="28"/>
          <w:szCs w:val="28"/>
        </w:rPr>
        <w:t xml:space="preserve">Тема 2. </w:t>
      </w:r>
      <w:r>
        <w:rPr>
          <w:color w:val="00000A"/>
          <w:sz w:val="28"/>
          <w:szCs w:val="28"/>
        </w:rPr>
        <w:t xml:space="preserve">Переклад текстів про СНУ імені Лесі Українки, роботу його </w:t>
      </w:r>
      <w:proofErr w:type="gramStart"/>
      <w:r>
        <w:rPr>
          <w:color w:val="00000A"/>
          <w:sz w:val="28"/>
          <w:szCs w:val="28"/>
        </w:rPr>
        <w:t>п</w:t>
      </w:r>
      <w:proofErr w:type="gramEnd"/>
      <w:r>
        <w:rPr>
          <w:color w:val="00000A"/>
          <w:sz w:val="28"/>
          <w:szCs w:val="28"/>
        </w:rPr>
        <w:t>ідрозділів, життя студентів.</w:t>
      </w:r>
    </w:p>
    <w:p w:rsidR="005C3396" w:rsidRDefault="005C3396" w:rsidP="005C3396">
      <w:pPr>
        <w:spacing w:line="2" w:lineRule="exact"/>
        <w:rPr>
          <w:color w:val="00000A"/>
          <w:sz w:val="28"/>
          <w:szCs w:val="28"/>
        </w:rPr>
      </w:pPr>
    </w:p>
    <w:p w:rsidR="005C3396" w:rsidRDefault="005C3396" w:rsidP="005C3396">
      <w:pPr>
        <w:rPr>
          <w:color w:val="00000A"/>
          <w:sz w:val="28"/>
          <w:szCs w:val="28"/>
        </w:rPr>
      </w:pPr>
      <w:r>
        <w:rPr>
          <w:b/>
          <w:bCs/>
          <w:color w:val="00000A"/>
          <w:sz w:val="28"/>
          <w:szCs w:val="28"/>
        </w:rPr>
        <w:t xml:space="preserve">Тема 3. </w:t>
      </w:r>
      <w:r>
        <w:rPr>
          <w:color w:val="00000A"/>
          <w:sz w:val="28"/>
          <w:szCs w:val="28"/>
        </w:rPr>
        <w:t>Переклад газетних та журнальних статей.</w:t>
      </w:r>
    </w:p>
    <w:p w:rsidR="005C3396" w:rsidRDefault="005C3396" w:rsidP="005C3396">
      <w:pPr>
        <w:spacing w:line="1" w:lineRule="exact"/>
        <w:rPr>
          <w:color w:val="00000A"/>
          <w:sz w:val="28"/>
          <w:szCs w:val="28"/>
        </w:rPr>
      </w:pPr>
    </w:p>
    <w:p w:rsidR="005C3396" w:rsidRDefault="005C3396" w:rsidP="005C3396">
      <w:pPr>
        <w:rPr>
          <w:color w:val="00000A"/>
          <w:sz w:val="28"/>
          <w:szCs w:val="28"/>
        </w:rPr>
      </w:pPr>
      <w:r>
        <w:rPr>
          <w:b/>
          <w:bCs/>
          <w:color w:val="00000A"/>
          <w:sz w:val="28"/>
          <w:szCs w:val="28"/>
        </w:rPr>
        <w:t xml:space="preserve">Тема 4. </w:t>
      </w:r>
      <w:r>
        <w:rPr>
          <w:color w:val="00000A"/>
          <w:sz w:val="28"/>
          <w:szCs w:val="28"/>
        </w:rPr>
        <w:t>Презентація  інформації про фірму.</w:t>
      </w:r>
    </w:p>
    <w:p w:rsidR="005C3396" w:rsidRDefault="005C3396" w:rsidP="005C3396">
      <w:pPr>
        <w:rPr>
          <w:color w:val="00000A"/>
          <w:sz w:val="28"/>
          <w:szCs w:val="28"/>
        </w:rPr>
      </w:pPr>
    </w:p>
    <w:p w:rsidR="005C3396" w:rsidRDefault="005C3396" w:rsidP="005C3396">
      <w:pPr>
        <w:rPr>
          <w:rFonts w:eastAsiaTheme="minorEastAsia"/>
          <w:b/>
          <w:sz w:val="28"/>
          <w:szCs w:val="28"/>
          <w:lang w:val="uk-UA"/>
        </w:rPr>
      </w:pPr>
      <w:r>
        <w:rPr>
          <w:b/>
          <w:sz w:val="28"/>
          <w:szCs w:val="28"/>
          <w:lang w:val="uk-UA"/>
        </w:rPr>
        <w:t xml:space="preserve">Дисципліни, вивчення яких обов’язково передує цій дисципліні: </w:t>
      </w:r>
    </w:p>
    <w:p w:rsidR="005C3396" w:rsidRDefault="005C3396" w:rsidP="005C3396">
      <w:pPr>
        <w:rPr>
          <w:sz w:val="28"/>
          <w:szCs w:val="28"/>
          <w:lang w:val="uk-UA"/>
        </w:rPr>
      </w:pPr>
      <w:r>
        <w:rPr>
          <w:sz w:val="28"/>
          <w:szCs w:val="28"/>
          <w:lang w:val="uk-UA"/>
        </w:rPr>
        <w:t>Вступ до мовознавства, українська мова (для перекладачів), загальна теорія перекладу, лінгвокраїнознавство англомовних країн, практичний курс англійської мови.</w:t>
      </w:r>
    </w:p>
    <w:p w:rsidR="005C3396" w:rsidRDefault="005C3396" w:rsidP="005C3396">
      <w:pPr>
        <w:rPr>
          <w:sz w:val="28"/>
          <w:szCs w:val="28"/>
          <w:lang w:val="uk-UA"/>
        </w:rPr>
      </w:pPr>
    </w:p>
    <w:p w:rsidR="005C3396" w:rsidRDefault="005C3396" w:rsidP="005C3396">
      <w:pPr>
        <w:rPr>
          <w:sz w:val="28"/>
          <w:szCs w:val="28"/>
          <w:lang w:val="uk-UA"/>
        </w:rPr>
      </w:pPr>
      <w:r>
        <w:rPr>
          <w:b/>
          <w:sz w:val="28"/>
          <w:szCs w:val="28"/>
          <w:lang w:val="uk-UA"/>
        </w:rPr>
        <w:t xml:space="preserve">Міжпредметні зв’язки: </w:t>
      </w:r>
      <w:r>
        <w:rPr>
          <w:sz w:val="28"/>
          <w:szCs w:val="28"/>
          <w:lang w:val="uk-UA"/>
        </w:rPr>
        <w:t>Вступ до мовознавства, українська мова (для перекладачів), загальна теорія перекладу, лінгвокраїнознавство англомовних країн, практичний курс англійської мови, переклад текстів різних жанрів, усний послідовний двосторонній переклад  англійської мови.</w:t>
      </w:r>
    </w:p>
    <w:p w:rsidR="005C3396" w:rsidRDefault="005C3396" w:rsidP="005C3396">
      <w:pPr>
        <w:rPr>
          <w:sz w:val="28"/>
          <w:szCs w:val="28"/>
          <w:lang w:val="uk-UA"/>
        </w:rPr>
      </w:pPr>
    </w:p>
    <w:p w:rsidR="005C3396" w:rsidRDefault="005C3396" w:rsidP="005C3396">
      <w:pPr>
        <w:rPr>
          <w:sz w:val="28"/>
          <w:szCs w:val="28"/>
          <w:lang w:val="uk-UA"/>
        </w:rPr>
      </w:pPr>
    </w:p>
    <w:p w:rsidR="005C3396" w:rsidRDefault="005C3396" w:rsidP="005C3396">
      <w:pPr>
        <w:spacing w:after="240"/>
        <w:jc w:val="center"/>
        <w:rPr>
          <w:b/>
          <w:bCs/>
          <w:sz w:val="28"/>
          <w:szCs w:val="28"/>
          <w:lang w:val="uk-UA"/>
        </w:rPr>
      </w:pPr>
      <w:r>
        <w:rPr>
          <w:b/>
          <w:bCs/>
          <w:sz w:val="28"/>
          <w:szCs w:val="28"/>
          <w:lang w:val="uk-UA"/>
        </w:rPr>
        <w:t xml:space="preserve"> Структура навчальної дисципліни</w:t>
      </w:r>
    </w:p>
    <w:p w:rsidR="005C3396" w:rsidRDefault="005C3396" w:rsidP="005C3396">
      <w:pPr>
        <w:spacing w:after="120"/>
        <w:ind w:left="357"/>
        <w:jc w:val="center"/>
        <w:rPr>
          <w:b/>
          <w:bCs/>
          <w:sz w:val="28"/>
          <w:szCs w:val="28"/>
          <w:lang w:val="uk-UA"/>
        </w:rPr>
      </w:pPr>
      <w:r>
        <w:rPr>
          <w:b/>
          <w:bCs/>
          <w:sz w:val="28"/>
          <w:szCs w:val="28"/>
          <w:lang w:val="uk-UA"/>
        </w:rPr>
        <w:t xml:space="preserve"> Тематичний план</w:t>
      </w:r>
    </w:p>
    <w:p w:rsidR="005C3396" w:rsidRDefault="005C3396" w:rsidP="005C3396">
      <w:pPr>
        <w:rPr>
          <w:rFonts w:eastAsiaTheme="minorEastAsia"/>
          <w:sz w:val="28"/>
          <w:szCs w:val="28"/>
          <w:lang w:val="uk-UA"/>
        </w:rPr>
      </w:pPr>
    </w:p>
    <w:tbl>
      <w:tblPr>
        <w:tblW w:w="9225" w:type="dxa"/>
        <w:tblLayout w:type="fixed"/>
        <w:tblLook w:val="04A0" w:firstRow="1" w:lastRow="0" w:firstColumn="1" w:lastColumn="0" w:noHBand="0" w:noVBand="1"/>
      </w:tblPr>
      <w:tblGrid>
        <w:gridCol w:w="1607"/>
        <w:gridCol w:w="545"/>
        <w:gridCol w:w="545"/>
        <w:gridCol w:w="544"/>
        <w:gridCol w:w="544"/>
        <w:gridCol w:w="544"/>
        <w:gridCol w:w="544"/>
        <w:gridCol w:w="544"/>
        <w:gridCol w:w="544"/>
        <w:gridCol w:w="544"/>
        <w:gridCol w:w="544"/>
        <w:gridCol w:w="544"/>
        <w:gridCol w:w="544"/>
        <w:gridCol w:w="544"/>
        <w:gridCol w:w="544"/>
      </w:tblGrid>
      <w:tr w:rsidR="005C3396" w:rsidTr="005C3396">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Розподіл годин між видами робіт</w:t>
            </w:r>
          </w:p>
        </w:tc>
      </w:tr>
      <w:tr w:rsidR="005C3396" w:rsidTr="005C3396">
        <w:trPr>
          <w:trHeight w:val="300"/>
        </w:trPr>
        <w:tc>
          <w:tcPr>
            <w:tcW w:w="9221" w:type="dxa"/>
            <w:vMerge/>
            <w:tcBorders>
              <w:top w:val="single" w:sz="4" w:space="0" w:color="auto"/>
              <w:left w:val="single" w:sz="4" w:space="0" w:color="auto"/>
              <w:bottom w:val="single" w:sz="4" w:space="0" w:color="auto"/>
              <w:right w:val="single" w:sz="4" w:space="0" w:color="auto"/>
            </w:tcBorders>
            <w:vAlign w:val="center"/>
            <w:hideMark/>
          </w:tcPr>
          <w:p w:rsidR="005C3396" w:rsidRDefault="005C3396">
            <w:pPr>
              <w:rPr>
                <w:sz w:val="22"/>
                <w:szCs w:val="22"/>
                <w:lang w:val="uk-UA" w:eastAsia="zh-CN" w:bidi="hi-IN"/>
              </w:rPr>
            </w:pPr>
          </w:p>
        </w:tc>
        <w:tc>
          <w:tcPr>
            <w:tcW w:w="3808" w:type="dxa"/>
            <w:gridSpan w:val="7"/>
            <w:tcBorders>
              <w:top w:val="single" w:sz="4" w:space="0" w:color="auto"/>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денна форма</w:t>
            </w:r>
          </w:p>
        </w:tc>
        <w:tc>
          <w:tcPr>
            <w:tcW w:w="3808" w:type="dxa"/>
            <w:gridSpan w:val="7"/>
            <w:tcBorders>
              <w:top w:val="single" w:sz="4" w:space="0" w:color="auto"/>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заочна форма</w:t>
            </w:r>
          </w:p>
        </w:tc>
      </w:tr>
      <w:tr w:rsidR="005C3396" w:rsidTr="005C3396">
        <w:trPr>
          <w:trHeight w:val="300"/>
        </w:trPr>
        <w:tc>
          <w:tcPr>
            <w:tcW w:w="9221" w:type="dxa"/>
            <w:vMerge/>
            <w:tcBorders>
              <w:top w:val="single" w:sz="4" w:space="0" w:color="auto"/>
              <w:left w:val="single" w:sz="4" w:space="0" w:color="auto"/>
              <w:bottom w:val="single" w:sz="4" w:space="0" w:color="auto"/>
              <w:right w:val="single" w:sz="4" w:space="0" w:color="auto"/>
            </w:tcBorders>
            <w:vAlign w:val="center"/>
            <w:hideMark/>
          </w:tcPr>
          <w:p w:rsidR="005C3396" w:rsidRDefault="005C3396">
            <w:pPr>
              <w:rPr>
                <w:sz w:val="22"/>
                <w:szCs w:val="22"/>
                <w:lang w:val="uk-UA" w:eastAsia="zh-CN" w:bidi="hi-IN"/>
              </w:rPr>
            </w:pP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5C3396" w:rsidRDefault="005C3396">
            <w:pPr>
              <w:ind w:left="113" w:right="-25"/>
              <w:jc w:val="center"/>
              <w:rPr>
                <w:sz w:val="22"/>
                <w:szCs w:val="22"/>
                <w:lang w:val="uk-UA" w:eastAsia="zh-CN" w:bidi="hi-IN"/>
              </w:rPr>
            </w:pPr>
            <w:r>
              <w:rPr>
                <w:lang w:val="uk-UA"/>
              </w:rPr>
              <w:t>Усього</w:t>
            </w:r>
          </w:p>
        </w:tc>
        <w:tc>
          <w:tcPr>
            <w:tcW w:w="2720" w:type="dxa"/>
            <w:gridSpan w:val="5"/>
            <w:tcBorders>
              <w:top w:val="single" w:sz="4" w:space="0" w:color="auto"/>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аудиторна</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5C3396" w:rsidRDefault="005C3396">
            <w:pPr>
              <w:ind w:left="113" w:right="113"/>
              <w:jc w:val="center"/>
              <w:rPr>
                <w:sz w:val="22"/>
                <w:szCs w:val="22"/>
                <w:lang w:val="uk-UA" w:eastAsia="zh-CN" w:bidi="hi-IN"/>
              </w:rPr>
            </w:pPr>
            <w:r>
              <w:rPr>
                <w:lang w:val="uk-UA"/>
              </w:rPr>
              <w:t>с.р.</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5C3396" w:rsidRDefault="005C3396">
            <w:pPr>
              <w:ind w:left="113" w:right="-24"/>
              <w:jc w:val="center"/>
              <w:rPr>
                <w:sz w:val="22"/>
                <w:szCs w:val="22"/>
                <w:lang w:val="uk-UA" w:eastAsia="zh-CN" w:bidi="hi-IN"/>
              </w:rPr>
            </w:pPr>
            <w:r>
              <w:rPr>
                <w:lang w:val="uk-UA"/>
              </w:rPr>
              <w:t>Усього</w:t>
            </w:r>
          </w:p>
        </w:tc>
        <w:tc>
          <w:tcPr>
            <w:tcW w:w="2720" w:type="dxa"/>
            <w:gridSpan w:val="5"/>
            <w:tcBorders>
              <w:top w:val="single" w:sz="4" w:space="0" w:color="auto"/>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аудиторна</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5C3396" w:rsidRDefault="005C3396">
            <w:pPr>
              <w:ind w:left="113" w:right="113"/>
              <w:jc w:val="center"/>
              <w:rPr>
                <w:sz w:val="22"/>
                <w:szCs w:val="22"/>
                <w:lang w:val="uk-UA" w:eastAsia="zh-CN" w:bidi="hi-IN"/>
              </w:rPr>
            </w:pPr>
            <w:r>
              <w:rPr>
                <w:lang w:val="uk-UA"/>
              </w:rPr>
              <w:t>с.р.</w:t>
            </w:r>
          </w:p>
        </w:tc>
      </w:tr>
      <w:tr w:rsidR="005C3396" w:rsidTr="005C3396">
        <w:trPr>
          <w:trHeight w:val="315"/>
        </w:trPr>
        <w:tc>
          <w:tcPr>
            <w:tcW w:w="9221" w:type="dxa"/>
            <w:vMerge/>
            <w:tcBorders>
              <w:top w:val="single" w:sz="4" w:space="0" w:color="auto"/>
              <w:left w:val="single" w:sz="4" w:space="0" w:color="auto"/>
              <w:bottom w:val="single" w:sz="4" w:space="0" w:color="auto"/>
              <w:right w:val="single" w:sz="4" w:space="0" w:color="auto"/>
            </w:tcBorders>
            <w:vAlign w:val="center"/>
            <w:hideMark/>
          </w:tcPr>
          <w:p w:rsidR="005C3396" w:rsidRDefault="005C3396">
            <w:pPr>
              <w:rPr>
                <w:sz w:val="22"/>
                <w:szCs w:val="22"/>
                <w:lang w:val="uk-UA" w:eastAsia="zh-CN" w:bidi="hi-IN"/>
              </w:rPr>
            </w:pPr>
          </w:p>
        </w:tc>
        <w:tc>
          <w:tcPr>
            <w:tcW w:w="7616" w:type="dxa"/>
            <w:vMerge/>
            <w:tcBorders>
              <w:top w:val="nil"/>
              <w:left w:val="single" w:sz="4" w:space="0" w:color="auto"/>
              <w:bottom w:val="single" w:sz="4" w:space="0" w:color="auto"/>
              <w:right w:val="single" w:sz="4" w:space="0" w:color="auto"/>
            </w:tcBorders>
            <w:vAlign w:val="center"/>
            <w:hideMark/>
          </w:tcPr>
          <w:p w:rsidR="005C3396" w:rsidRDefault="005C3396">
            <w:pPr>
              <w:rPr>
                <w:sz w:val="22"/>
                <w:szCs w:val="22"/>
                <w:lang w:val="uk-UA" w:eastAsia="zh-CN" w:bidi="hi-IN"/>
              </w:rPr>
            </w:pPr>
          </w:p>
        </w:tc>
        <w:tc>
          <w:tcPr>
            <w:tcW w:w="2720" w:type="dxa"/>
            <w:gridSpan w:val="5"/>
            <w:tcBorders>
              <w:top w:val="single" w:sz="4" w:space="0" w:color="auto"/>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у тому числі</w:t>
            </w:r>
          </w:p>
        </w:tc>
        <w:tc>
          <w:tcPr>
            <w:tcW w:w="544" w:type="dxa"/>
            <w:vMerge/>
            <w:tcBorders>
              <w:top w:val="nil"/>
              <w:left w:val="single" w:sz="4" w:space="0" w:color="auto"/>
              <w:bottom w:val="single" w:sz="4" w:space="0" w:color="auto"/>
              <w:right w:val="single" w:sz="4" w:space="0" w:color="auto"/>
            </w:tcBorders>
            <w:vAlign w:val="center"/>
            <w:hideMark/>
          </w:tcPr>
          <w:p w:rsidR="005C3396" w:rsidRDefault="005C3396">
            <w:pPr>
              <w:rPr>
                <w:sz w:val="22"/>
                <w:szCs w:val="22"/>
                <w:lang w:val="uk-UA" w:eastAsia="zh-CN" w:bidi="hi-IN"/>
              </w:rPr>
            </w:pPr>
          </w:p>
        </w:tc>
        <w:tc>
          <w:tcPr>
            <w:tcW w:w="3808" w:type="dxa"/>
            <w:vMerge/>
            <w:tcBorders>
              <w:top w:val="nil"/>
              <w:left w:val="single" w:sz="4" w:space="0" w:color="auto"/>
              <w:bottom w:val="single" w:sz="4" w:space="0" w:color="auto"/>
              <w:right w:val="single" w:sz="4" w:space="0" w:color="auto"/>
            </w:tcBorders>
            <w:vAlign w:val="center"/>
            <w:hideMark/>
          </w:tcPr>
          <w:p w:rsidR="005C3396" w:rsidRDefault="005C3396">
            <w:pPr>
              <w:rPr>
                <w:sz w:val="22"/>
                <w:szCs w:val="22"/>
                <w:lang w:val="uk-UA" w:eastAsia="zh-CN" w:bidi="hi-IN"/>
              </w:rPr>
            </w:pPr>
          </w:p>
        </w:tc>
        <w:tc>
          <w:tcPr>
            <w:tcW w:w="2720" w:type="dxa"/>
            <w:gridSpan w:val="5"/>
            <w:tcBorders>
              <w:top w:val="single" w:sz="4" w:space="0" w:color="auto"/>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у тому числі</w:t>
            </w:r>
          </w:p>
        </w:tc>
        <w:tc>
          <w:tcPr>
            <w:tcW w:w="544" w:type="dxa"/>
            <w:vMerge/>
            <w:tcBorders>
              <w:top w:val="nil"/>
              <w:left w:val="single" w:sz="4" w:space="0" w:color="auto"/>
              <w:bottom w:val="single" w:sz="4" w:space="0" w:color="auto"/>
              <w:right w:val="single" w:sz="4" w:space="0" w:color="auto"/>
            </w:tcBorders>
            <w:vAlign w:val="center"/>
            <w:hideMark/>
          </w:tcPr>
          <w:p w:rsidR="005C3396" w:rsidRDefault="005C3396">
            <w:pPr>
              <w:rPr>
                <w:sz w:val="22"/>
                <w:szCs w:val="22"/>
                <w:lang w:val="uk-UA" w:eastAsia="zh-CN" w:bidi="hi-IN"/>
              </w:rPr>
            </w:pPr>
          </w:p>
        </w:tc>
      </w:tr>
      <w:tr w:rsidR="005C3396" w:rsidTr="005C3396">
        <w:trPr>
          <w:cantSplit/>
          <w:trHeight w:val="938"/>
        </w:trPr>
        <w:tc>
          <w:tcPr>
            <w:tcW w:w="9221" w:type="dxa"/>
            <w:vMerge/>
            <w:tcBorders>
              <w:top w:val="single" w:sz="4" w:space="0" w:color="auto"/>
              <w:left w:val="single" w:sz="4" w:space="0" w:color="auto"/>
              <w:bottom w:val="single" w:sz="4" w:space="0" w:color="auto"/>
              <w:right w:val="single" w:sz="4" w:space="0" w:color="auto"/>
            </w:tcBorders>
            <w:vAlign w:val="center"/>
            <w:hideMark/>
          </w:tcPr>
          <w:p w:rsidR="005C3396" w:rsidRDefault="005C3396">
            <w:pPr>
              <w:rPr>
                <w:sz w:val="22"/>
                <w:szCs w:val="22"/>
                <w:lang w:val="uk-UA" w:eastAsia="zh-CN" w:bidi="hi-IN"/>
              </w:rPr>
            </w:pPr>
          </w:p>
        </w:tc>
        <w:tc>
          <w:tcPr>
            <w:tcW w:w="7616" w:type="dxa"/>
            <w:vMerge/>
            <w:tcBorders>
              <w:top w:val="nil"/>
              <w:left w:val="single" w:sz="4" w:space="0" w:color="auto"/>
              <w:bottom w:val="single" w:sz="4" w:space="0" w:color="auto"/>
              <w:right w:val="single" w:sz="4" w:space="0" w:color="auto"/>
            </w:tcBorders>
            <w:vAlign w:val="center"/>
            <w:hideMark/>
          </w:tcPr>
          <w:p w:rsidR="005C3396" w:rsidRDefault="005C3396">
            <w:pPr>
              <w:rPr>
                <w:sz w:val="22"/>
                <w:szCs w:val="22"/>
                <w:lang w:val="uk-UA" w:eastAsia="zh-CN" w:bidi="hi-IN"/>
              </w:rPr>
            </w:pPr>
          </w:p>
        </w:tc>
        <w:tc>
          <w:tcPr>
            <w:tcW w:w="544" w:type="dxa"/>
            <w:tcBorders>
              <w:top w:val="nil"/>
              <w:left w:val="nil"/>
              <w:bottom w:val="single" w:sz="4" w:space="0" w:color="auto"/>
              <w:right w:val="single" w:sz="4" w:space="0" w:color="auto"/>
            </w:tcBorders>
            <w:textDirection w:val="btLr"/>
            <w:vAlign w:val="center"/>
            <w:hideMark/>
          </w:tcPr>
          <w:p w:rsidR="005C3396" w:rsidRDefault="005C3396">
            <w:pPr>
              <w:ind w:left="113" w:right="113"/>
              <w:jc w:val="center"/>
              <w:rPr>
                <w:sz w:val="22"/>
                <w:szCs w:val="22"/>
                <w:lang w:val="uk-UA" w:eastAsia="zh-CN" w:bidi="hi-IN"/>
              </w:rPr>
            </w:pPr>
            <w:r>
              <w:rPr>
                <w:lang w:val="uk-UA"/>
              </w:rPr>
              <w:t>л</w:t>
            </w:r>
          </w:p>
        </w:tc>
        <w:tc>
          <w:tcPr>
            <w:tcW w:w="544" w:type="dxa"/>
            <w:tcBorders>
              <w:top w:val="nil"/>
              <w:left w:val="nil"/>
              <w:bottom w:val="single" w:sz="4" w:space="0" w:color="auto"/>
              <w:right w:val="single" w:sz="4" w:space="0" w:color="auto"/>
            </w:tcBorders>
            <w:textDirection w:val="btLr"/>
            <w:vAlign w:val="center"/>
            <w:hideMark/>
          </w:tcPr>
          <w:p w:rsidR="005C3396" w:rsidRDefault="005C3396">
            <w:pPr>
              <w:ind w:left="113" w:right="113"/>
              <w:jc w:val="center"/>
              <w:rPr>
                <w:sz w:val="22"/>
                <w:szCs w:val="22"/>
                <w:lang w:val="uk-UA" w:eastAsia="zh-CN" w:bidi="hi-IN"/>
              </w:rPr>
            </w:pPr>
            <w:r>
              <w:rPr>
                <w:lang w:val="uk-UA"/>
              </w:rPr>
              <w:t>сем</w:t>
            </w:r>
          </w:p>
        </w:tc>
        <w:tc>
          <w:tcPr>
            <w:tcW w:w="544" w:type="dxa"/>
            <w:tcBorders>
              <w:top w:val="nil"/>
              <w:left w:val="nil"/>
              <w:bottom w:val="single" w:sz="4" w:space="0" w:color="auto"/>
              <w:right w:val="single" w:sz="4" w:space="0" w:color="auto"/>
            </w:tcBorders>
            <w:textDirection w:val="btLr"/>
            <w:vAlign w:val="center"/>
            <w:hideMark/>
          </w:tcPr>
          <w:p w:rsidR="005C3396" w:rsidRDefault="005C3396">
            <w:pPr>
              <w:ind w:left="113" w:right="113"/>
              <w:jc w:val="center"/>
              <w:rPr>
                <w:sz w:val="22"/>
                <w:szCs w:val="22"/>
                <w:lang w:val="uk-UA" w:eastAsia="zh-CN" w:bidi="hi-IN"/>
              </w:rPr>
            </w:pPr>
            <w:r>
              <w:rPr>
                <w:lang w:val="uk-UA"/>
              </w:rPr>
              <w:t>пр</w:t>
            </w:r>
          </w:p>
        </w:tc>
        <w:tc>
          <w:tcPr>
            <w:tcW w:w="544" w:type="dxa"/>
            <w:tcBorders>
              <w:top w:val="nil"/>
              <w:left w:val="nil"/>
              <w:bottom w:val="single" w:sz="4" w:space="0" w:color="auto"/>
              <w:right w:val="single" w:sz="4" w:space="0" w:color="auto"/>
            </w:tcBorders>
            <w:textDirection w:val="btLr"/>
            <w:vAlign w:val="center"/>
            <w:hideMark/>
          </w:tcPr>
          <w:p w:rsidR="005C3396" w:rsidRDefault="005C3396">
            <w:pPr>
              <w:ind w:left="113" w:right="113"/>
              <w:jc w:val="center"/>
              <w:rPr>
                <w:sz w:val="22"/>
                <w:szCs w:val="22"/>
                <w:lang w:val="uk-UA" w:eastAsia="zh-CN" w:bidi="hi-IN"/>
              </w:rPr>
            </w:pPr>
            <w:r>
              <w:rPr>
                <w:lang w:val="uk-UA"/>
              </w:rPr>
              <w:t>лаб</w:t>
            </w:r>
          </w:p>
        </w:tc>
        <w:tc>
          <w:tcPr>
            <w:tcW w:w="544" w:type="dxa"/>
            <w:tcBorders>
              <w:top w:val="nil"/>
              <w:left w:val="nil"/>
              <w:bottom w:val="single" w:sz="4" w:space="0" w:color="auto"/>
              <w:right w:val="single" w:sz="4" w:space="0" w:color="auto"/>
            </w:tcBorders>
            <w:textDirection w:val="btLr"/>
            <w:vAlign w:val="center"/>
            <w:hideMark/>
          </w:tcPr>
          <w:p w:rsidR="005C3396" w:rsidRDefault="005C3396">
            <w:pPr>
              <w:ind w:left="113" w:right="113"/>
              <w:jc w:val="center"/>
              <w:rPr>
                <w:sz w:val="22"/>
                <w:szCs w:val="22"/>
                <w:lang w:val="uk-UA" w:eastAsia="zh-CN" w:bidi="hi-IN"/>
              </w:rPr>
            </w:pPr>
            <w:r>
              <w:rPr>
                <w:lang w:val="uk-UA"/>
              </w:rPr>
              <w:t>інд</w:t>
            </w:r>
          </w:p>
        </w:tc>
        <w:tc>
          <w:tcPr>
            <w:tcW w:w="544" w:type="dxa"/>
            <w:vMerge/>
            <w:tcBorders>
              <w:top w:val="nil"/>
              <w:left w:val="single" w:sz="4" w:space="0" w:color="auto"/>
              <w:bottom w:val="single" w:sz="4" w:space="0" w:color="auto"/>
              <w:right w:val="single" w:sz="4" w:space="0" w:color="auto"/>
            </w:tcBorders>
            <w:vAlign w:val="center"/>
            <w:hideMark/>
          </w:tcPr>
          <w:p w:rsidR="005C3396" w:rsidRDefault="005C3396">
            <w:pPr>
              <w:rPr>
                <w:sz w:val="22"/>
                <w:szCs w:val="22"/>
                <w:lang w:val="uk-UA" w:eastAsia="zh-CN" w:bidi="hi-IN"/>
              </w:rPr>
            </w:pPr>
          </w:p>
        </w:tc>
        <w:tc>
          <w:tcPr>
            <w:tcW w:w="3808" w:type="dxa"/>
            <w:vMerge/>
            <w:tcBorders>
              <w:top w:val="nil"/>
              <w:left w:val="single" w:sz="4" w:space="0" w:color="auto"/>
              <w:bottom w:val="single" w:sz="4" w:space="0" w:color="auto"/>
              <w:right w:val="single" w:sz="4" w:space="0" w:color="auto"/>
            </w:tcBorders>
            <w:vAlign w:val="center"/>
            <w:hideMark/>
          </w:tcPr>
          <w:p w:rsidR="005C3396" w:rsidRDefault="005C3396">
            <w:pPr>
              <w:rPr>
                <w:sz w:val="22"/>
                <w:szCs w:val="22"/>
                <w:lang w:val="uk-UA" w:eastAsia="zh-CN" w:bidi="hi-IN"/>
              </w:rPr>
            </w:pPr>
          </w:p>
        </w:tc>
        <w:tc>
          <w:tcPr>
            <w:tcW w:w="544" w:type="dxa"/>
            <w:tcBorders>
              <w:top w:val="nil"/>
              <w:left w:val="nil"/>
              <w:bottom w:val="single" w:sz="4" w:space="0" w:color="auto"/>
              <w:right w:val="single" w:sz="4" w:space="0" w:color="auto"/>
            </w:tcBorders>
            <w:textDirection w:val="btLr"/>
            <w:vAlign w:val="center"/>
            <w:hideMark/>
          </w:tcPr>
          <w:p w:rsidR="005C3396" w:rsidRDefault="005C3396">
            <w:pPr>
              <w:ind w:left="113" w:right="113"/>
              <w:jc w:val="center"/>
              <w:rPr>
                <w:sz w:val="22"/>
                <w:szCs w:val="22"/>
                <w:lang w:val="uk-UA" w:eastAsia="zh-CN" w:bidi="hi-IN"/>
              </w:rPr>
            </w:pPr>
            <w:r>
              <w:rPr>
                <w:lang w:val="uk-UA"/>
              </w:rPr>
              <w:t>л</w:t>
            </w:r>
          </w:p>
        </w:tc>
        <w:tc>
          <w:tcPr>
            <w:tcW w:w="544" w:type="dxa"/>
            <w:tcBorders>
              <w:top w:val="nil"/>
              <w:left w:val="nil"/>
              <w:bottom w:val="single" w:sz="4" w:space="0" w:color="auto"/>
              <w:right w:val="single" w:sz="4" w:space="0" w:color="auto"/>
            </w:tcBorders>
            <w:textDirection w:val="btLr"/>
            <w:vAlign w:val="center"/>
            <w:hideMark/>
          </w:tcPr>
          <w:p w:rsidR="005C3396" w:rsidRDefault="005C3396">
            <w:pPr>
              <w:ind w:left="113" w:right="113"/>
              <w:jc w:val="center"/>
              <w:rPr>
                <w:sz w:val="22"/>
                <w:szCs w:val="22"/>
                <w:lang w:val="uk-UA" w:eastAsia="zh-CN" w:bidi="hi-IN"/>
              </w:rPr>
            </w:pPr>
            <w:r>
              <w:rPr>
                <w:lang w:val="uk-UA"/>
              </w:rPr>
              <w:t>сем</w:t>
            </w:r>
          </w:p>
        </w:tc>
        <w:tc>
          <w:tcPr>
            <w:tcW w:w="544" w:type="dxa"/>
            <w:tcBorders>
              <w:top w:val="nil"/>
              <w:left w:val="nil"/>
              <w:bottom w:val="single" w:sz="4" w:space="0" w:color="auto"/>
              <w:right w:val="single" w:sz="4" w:space="0" w:color="auto"/>
            </w:tcBorders>
            <w:textDirection w:val="btLr"/>
            <w:vAlign w:val="center"/>
            <w:hideMark/>
          </w:tcPr>
          <w:p w:rsidR="005C3396" w:rsidRDefault="005C3396">
            <w:pPr>
              <w:ind w:left="113" w:right="113"/>
              <w:jc w:val="center"/>
              <w:rPr>
                <w:sz w:val="22"/>
                <w:szCs w:val="22"/>
                <w:lang w:val="uk-UA" w:eastAsia="zh-CN" w:bidi="hi-IN"/>
              </w:rPr>
            </w:pPr>
            <w:r>
              <w:rPr>
                <w:lang w:val="uk-UA"/>
              </w:rPr>
              <w:t>пр</w:t>
            </w:r>
          </w:p>
        </w:tc>
        <w:tc>
          <w:tcPr>
            <w:tcW w:w="544" w:type="dxa"/>
            <w:tcBorders>
              <w:top w:val="nil"/>
              <w:left w:val="nil"/>
              <w:bottom w:val="single" w:sz="4" w:space="0" w:color="auto"/>
              <w:right w:val="single" w:sz="4" w:space="0" w:color="auto"/>
            </w:tcBorders>
            <w:textDirection w:val="btLr"/>
            <w:vAlign w:val="center"/>
            <w:hideMark/>
          </w:tcPr>
          <w:p w:rsidR="005C3396" w:rsidRDefault="005C3396">
            <w:pPr>
              <w:ind w:left="113" w:right="113"/>
              <w:jc w:val="center"/>
              <w:rPr>
                <w:sz w:val="22"/>
                <w:szCs w:val="22"/>
                <w:lang w:val="uk-UA" w:eastAsia="zh-CN" w:bidi="hi-IN"/>
              </w:rPr>
            </w:pPr>
            <w:r>
              <w:rPr>
                <w:lang w:val="uk-UA"/>
              </w:rPr>
              <w:t>лаб</w:t>
            </w:r>
          </w:p>
        </w:tc>
        <w:tc>
          <w:tcPr>
            <w:tcW w:w="544" w:type="dxa"/>
            <w:tcBorders>
              <w:top w:val="nil"/>
              <w:left w:val="nil"/>
              <w:bottom w:val="single" w:sz="4" w:space="0" w:color="auto"/>
              <w:right w:val="single" w:sz="4" w:space="0" w:color="auto"/>
            </w:tcBorders>
            <w:textDirection w:val="btLr"/>
            <w:vAlign w:val="center"/>
            <w:hideMark/>
          </w:tcPr>
          <w:p w:rsidR="005C3396" w:rsidRDefault="005C3396">
            <w:pPr>
              <w:ind w:left="113" w:right="113"/>
              <w:jc w:val="center"/>
              <w:rPr>
                <w:sz w:val="22"/>
                <w:szCs w:val="22"/>
                <w:lang w:val="uk-UA" w:eastAsia="zh-CN" w:bidi="hi-IN"/>
              </w:rPr>
            </w:pPr>
            <w:r>
              <w:rPr>
                <w:lang w:val="uk-UA"/>
              </w:rPr>
              <w:t>інд</w:t>
            </w:r>
          </w:p>
        </w:tc>
        <w:tc>
          <w:tcPr>
            <w:tcW w:w="544" w:type="dxa"/>
            <w:vMerge/>
            <w:tcBorders>
              <w:top w:val="nil"/>
              <w:left w:val="single" w:sz="4" w:space="0" w:color="auto"/>
              <w:bottom w:val="single" w:sz="4" w:space="0" w:color="auto"/>
              <w:right w:val="single" w:sz="4" w:space="0" w:color="auto"/>
            </w:tcBorders>
            <w:vAlign w:val="center"/>
            <w:hideMark/>
          </w:tcPr>
          <w:p w:rsidR="005C3396" w:rsidRDefault="005C3396">
            <w:pPr>
              <w:rPr>
                <w:sz w:val="22"/>
                <w:szCs w:val="22"/>
                <w:lang w:val="uk-UA" w:eastAsia="zh-CN" w:bidi="hi-IN"/>
              </w:rPr>
            </w:pPr>
          </w:p>
        </w:tc>
      </w:tr>
      <w:tr w:rsidR="005C3396" w:rsidTr="005C3396">
        <w:trPr>
          <w:trHeight w:val="375"/>
        </w:trPr>
        <w:tc>
          <w:tcPr>
            <w:tcW w:w="1605" w:type="dxa"/>
            <w:tcBorders>
              <w:top w:val="nil"/>
              <w:left w:val="single" w:sz="4" w:space="0" w:color="auto"/>
              <w:bottom w:val="single" w:sz="4" w:space="0" w:color="auto"/>
              <w:right w:val="single" w:sz="4" w:space="0" w:color="auto"/>
            </w:tcBorders>
            <w:vAlign w:val="center"/>
            <w:hideMark/>
          </w:tcPr>
          <w:p w:rsidR="005C3396" w:rsidRDefault="005C3396">
            <w:pPr>
              <w:jc w:val="center"/>
              <w:rPr>
                <w:sz w:val="22"/>
                <w:szCs w:val="22"/>
                <w:lang w:val="uk-UA" w:eastAsia="zh-CN" w:bidi="hi-IN"/>
              </w:rPr>
            </w:pPr>
            <w:r>
              <w:rPr>
                <w:bCs/>
                <w:lang w:val="uk-UA"/>
              </w:rPr>
              <w:t>1</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bCs/>
                <w:lang w:val="uk-UA"/>
              </w:rPr>
              <w:t>2</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bCs/>
                <w:lang w:val="uk-UA"/>
              </w:rPr>
              <w:t>3</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bCs/>
                <w:lang w:val="uk-UA"/>
              </w:rPr>
              <w:t>4</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bCs/>
                <w:lang w:val="uk-UA"/>
              </w:rPr>
              <w:t>5</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bCs/>
                <w:lang w:val="uk-UA"/>
              </w:rPr>
              <w:t>6</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bCs/>
                <w:lang w:val="uk-UA"/>
              </w:rPr>
              <w:t>7</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bCs/>
                <w:lang w:val="uk-UA"/>
              </w:rPr>
              <w:t>8</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bCs/>
                <w:lang w:val="uk-UA"/>
              </w:rPr>
              <w:t>9</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bCs/>
                <w:lang w:val="uk-UA"/>
              </w:rPr>
              <w:t>10</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bCs/>
                <w:lang w:val="uk-UA"/>
              </w:rPr>
              <w:t>11</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bCs/>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bCs/>
                <w:lang w:val="uk-UA"/>
              </w:rPr>
              <w:t>13</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14</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15</w:t>
            </w:r>
          </w:p>
        </w:tc>
      </w:tr>
      <w:tr w:rsidR="005C3396" w:rsidTr="005C3396">
        <w:trPr>
          <w:cantSplit/>
          <w:trHeight w:val="300"/>
        </w:trPr>
        <w:tc>
          <w:tcPr>
            <w:tcW w:w="9221" w:type="dxa"/>
            <w:gridSpan w:val="15"/>
            <w:tcBorders>
              <w:top w:val="single" w:sz="4" w:space="0" w:color="auto"/>
              <w:left w:val="single" w:sz="4" w:space="0" w:color="auto"/>
              <w:bottom w:val="single" w:sz="4" w:space="0" w:color="auto"/>
              <w:right w:val="single" w:sz="4" w:space="0" w:color="auto"/>
            </w:tcBorders>
            <w:vAlign w:val="center"/>
            <w:hideMark/>
          </w:tcPr>
          <w:p w:rsidR="005C3396" w:rsidRDefault="005C3396">
            <w:pPr>
              <w:rPr>
                <w:sz w:val="22"/>
                <w:szCs w:val="22"/>
                <w:lang w:val="en-US" w:eastAsia="zh-CN" w:bidi="hi-IN"/>
              </w:rPr>
            </w:pPr>
          </w:p>
        </w:tc>
      </w:tr>
      <w:tr w:rsidR="005C3396" w:rsidTr="005C3396">
        <w:trPr>
          <w:cantSplit/>
          <w:trHeight w:val="300"/>
        </w:trPr>
        <w:tc>
          <w:tcPr>
            <w:tcW w:w="9221" w:type="dxa"/>
            <w:gridSpan w:val="15"/>
            <w:tcBorders>
              <w:top w:val="single" w:sz="4" w:space="0" w:color="auto"/>
              <w:left w:val="single" w:sz="4" w:space="0" w:color="auto"/>
              <w:bottom w:val="single" w:sz="4" w:space="0" w:color="auto"/>
              <w:right w:val="single" w:sz="4" w:space="0" w:color="auto"/>
            </w:tcBorders>
            <w:vAlign w:val="center"/>
            <w:hideMark/>
          </w:tcPr>
          <w:p w:rsidR="005C3396" w:rsidRDefault="005C3396">
            <w:pPr>
              <w:jc w:val="center"/>
              <w:rPr>
                <w:sz w:val="22"/>
                <w:szCs w:val="22"/>
                <w:lang w:val="uk-UA" w:eastAsia="zh-CN" w:bidi="hi-IN"/>
              </w:rPr>
            </w:pPr>
            <w:r>
              <w:rPr>
                <w:b/>
                <w:bCs/>
                <w:lang w:val="uk-UA"/>
              </w:rPr>
              <w:t>Змістовий модуль 1</w:t>
            </w:r>
            <w:r>
              <w:rPr>
                <w:lang w:val="uk-UA"/>
              </w:rPr>
              <w:t xml:space="preserve">. </w:t>
            </w:r>
            <w:r>
              <w:rPr>
                <w:color w:val="00000A"/>
              </w:rPr>
              <w:t>Усний та письмовий переклад текстів науково-технічного стилю</w:t>
            </w:r>
          </w:p>
        </w:tc>
      </w:tr>
      <w:tr w:rsidR="005C3396" w:rsidTr="005C3396">
        <w:trPr>
          <w:trHeight w:val="375"/>
        </w:trPr>
        <w:tc>
          <w:tcPr>
            <w:tcW w:w="1605" w:type="dxa"/>
            <w:tcBorders>
              <w:top w:val="nil"/>
              <w:left w:val="single" w:sz="4" w:space="0" w:color="auto"/>
              <w:bottom w:val="single" w:sz="4" w:space="0" w:color="auto"/>
              <w:right w:val="single" w:sz="4" w:space="0" w:color="auto"/>
            </w:tcBorders>
            <w:vAlign w:val="center"/>
            <w:hideMark/>
          </w:tcPr>
          <w:p w:rsidR="005C3396" w:rsidRDefault="005C3396">
            <w:pPr>
              <w:rPr>
                <w:sz w:val="22"/>
                <w:szCs w:val="22"/>
                <w:lang w:val="uk-UA" w:eastAsia="zh-CN" w:bidi="hi-IN"/>
              </w:rPr>
            </w:pPr>
            <w:r>
              <w:rPr>
                <w:bCs/>
                <w:lang w:val="uk-UA"/>
              </w:rPr>
              <w:t xml:space="preserve">Тема 1. </w:t>
            </w:r>
            <w:r>
              <w:rPr>
                <w:color w:val="00000A"/>
              </w:rPr>
              <w:t xml:space="preserve">Особливості перекладу текстів науково-технічної </w:t>
            </w:r>
            <w:r>
              <w:rPr>
                <w:color w:val="00000A"/>
              </w:rPr>
              <w:lastRenderedPageBreak/>
              <w:t>літератури (теоретичні положення, загальна характеристика).</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lastRenderedPageBreak/>
              <w:t>37</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13</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r>
      <w:tr w:rsidR="005C3396" w:rsidTr="005C3396">
        <w:trPr>
          <w:trHeight w:val="375"/>
        </w:trPr>
        <w:tc>
          <w:tcPr>
            <w:tcW w:w="1605" w:type="dxa"/>
            <w:tcBorders>
              <w:top w:val="nil"/>
              <w:left w:val="single" w:sz="4" w:space="0" w:color="auto"/>
              <w:bottom w:val="single" w:sz="4" w:space="0" w:color="auto"/>
              <w:right w:val="single" w:sz="4" w:space="0" w:color="auto"/>
            </w:tcBorders>
            <w:vAlign w:val="center"/>
            <w:hideMark/>
          </w:tcPr>
          <w:p w:rsidR="005C3396" w:rsidRDefault="005C3396">
            <w:pPr>
              <w:rPr>
                <w:bCs/>
                <w:sz w:val="22"/>
                <w:szCs w:val="22"/>
                <w:lang w:val="uk-UA" w:eastAsia="zh-CN" w:bidi="hi-IN"/>
              </w:rPr>
            </w:pPr>
            <w:r>
              <w:rPr>
                <w:bCs/>
                <w:lang w:val="uk-UA"/>
              </w:rPr>
              <w:lastRenderedPageBreak/>
              <w:t xml:space="preserve">Тема 2. </w:t>
            </w:r>
            <w:r>
              <w:rPr>
                <w:color w:val="00000A"/>
              </w:rPr>
              <w:t>Переклад тексті</w:t>
            </w:r>
            <w:proofErr w:type="gramStart"/>
            <w:r>
              <w:rPr>
                <w:color w:val="00000A"/>
              </w:rPr>
              <w:t>в</w:t>
            </w:r>
            <w:proofErr w:type="gramEnd"/>
            <w:r>
              <w:rPr>
                <w:color w:val="00000A"/>
              </w:rPr>
              <w:t xml:space="preserve"> про роль іноземних мов у сучасному суспільстві.</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37</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13</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r>
      <w:tr w:rsidR="005C3396" w:rsidTr="005C3396">
        <w:trPr>
          <w:trHeight w:val="375"/>
        </w:trPr>
        <w:tc>
          <w:tcPr>
            <w:tcW w:w="1605" w:type="dxa"/>
            <w:tcBorders>
              <w:top w:val="nil"/>
              <w:left w:val="single" w:sz="4" w:space="0" w:color="auto"/>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xml:space="preserve">Тема 3. </w:t>
            </w:r>
            <w:r>
              <w:rPr>
                <w:color w:val="00000A"/>
              </w:rPr>
              <w:t>Переклад текстів економічного та екологічного спрямування.</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37</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13</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r>
      <w:tr w:rsidR="005C3396" w:rsidTr="005C3396">
        <w:trPr>
          <w:trHeight w:val="375"/>
        </w:trPr>
        <w:tc>
          <w:tcPr>
            <w:tcW w:w="1605" w:type="dxa"/>
            <w:tcBorders>
              <w:top w:val="nil"/>
              <w:left w:val="single" w:sz="4" w:space="0" w:color="auto"/>
              <w:bottom w:val="single" w:sz="4" w:space="0" w:color="auto"/>
              <w:right w:val="single" w:sz="4" w:space="0" w:color="auto"/>
            </w:tcBorders>
            <w:vAlign w:val="center"/>
            <w:hideMark/>
          </w:tcPr>
          <w:p w:rsidR="005C3396" w:rsidRDefault="005C3396">
            <w:pPr>
              <w:rPr>
                <w:color w:val="00000A"/>
                <w:sz w:val="28"/>
                <w:szCs w:val="28"/>
                <w:lang w:eastAsia="zh-CN" w:bidi="hi-IN"/>
              </w:rPr>
            </w:pPr>
            <w:r>
              <w:rPr>
                <w:lang w:val="uk-UA"/>
              </w:rPr>
              <w:t xml:space="preserve">Тема 4. </w:t>
            </w:r>
            <w:r>
              <w:rPr>
                <w:color w:val="00000A"/>
              </w:rPr>
              <w:t>Переклад тексті</w:t>
            </w:r>
            <w:proofErr w:type="gramStart"/>
            <w:r>
              <w:rPr>
                <w:color w:val="00000A"/>
              </w:rPr>
              <w:t>в</w:t>
            </w:r>
            <w:proofErr w:type="gramEnd"/>
            <w:r>
              <w:rPr>
                <w:color w:val="00000A"/>
              </w:rPr>
              <w:t xml:space="preserve"> про роль інформаційних технологій  у сучасному житті.</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37</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13</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r>
      <w:tr w:rsidR="005C3396" w:rsidTr="005C3396">
        <w:trPr>
          <w:trHeight w:val="375"/>
        </w:trPr>
        <w:tc>
          <w:tcPr>
            <w:tcW w:w="1605" w:type="dxa"/>
            <w:tcBorders>
              <w:top w:val="nil"/>
              <w:left w:val="single" w:sz="4" w:space="0" w:color="auto"/>
              <w:bottom w:val="single" w:sz="4" w:space="0" w:color="auto"/>
              <w:right w:val="single" w:sz="4" w:space="0" w:color="auto"/>
            </w:tcBorders>
            <w:vAlign w:val="center"/>
            <w:hideMark/>
          </w:tcPr>
          <w:p w:rsidR="005C3396" w:rsidRDefault="005C3396">
            <w:pPr>
              <w:rPr>
                <w:sz w:val="22"/>
                <w:szCs w:val="22"/>
                <w:lang w:val="uk-UA" w:eastAsia="zh-CN" w:bidi="hi-IN"/>
              </w:rPr>
            </w:pPr>
            <w:r>
              <w:rPr>
                <w:b/>
                <w:bCs/>
                <w:lang w:val="uk-UA"/>
              </w:rPr>
              <w:t>Разом за змістовим модулем 1</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0"/>
                <w:szCs w:val="20"/>
                <w:lang w:val="uk-UA" w:eastAsia="zh-CN" w:bidi="hi-IN"/>
              </w:rPr>
            </w:pPr>
            <w:r>
              <w:rPr>
                <w:sz w:val="20"/>
                <w:szCs w:val="20"/>
                <w:lang w:val="uk-UA"/>
              </w:rPr>
              <w:t>148</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52</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48</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48</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r>
      <w:tr w:rsidR="005C3396" w:rsidTr="005C3396">
        <w:trPr>
          <w:trHeight w:val="375"/>
        </w:trPr>
        <w:tc>
          <w:tcPr>
            <w:tcW w:w="9221" w:type="dxa"/>
            <w:gridSpan w:val="15"/>
            <w:tcBorders>
              <w:top w:val="nil"/>
              <w:left w:val="single" w:sz="4" w:space="0" w:color="auto"/>
              <w:bottom w:val="single" w:sz="4" w:space="0" w:color="auto"/>
              <w:right w:val="single" w:sz="4" w:space="0" w:color="auto"/>
            </w:tcBorders>
            <w:vAlign w:val="center"/>
            <w:hideMark/>
          </w:tcPr>
          <w:p w:rsidR="005C3396" w:rsidRDefault="005C3396">
            <w:pPr>
              <w:jc w:val="center"/>
              <w:rPr>
                <w:sz w:val="22"/>
                <w:szCs w:val="22"/>
                <w:lang w:val="uk-UA" w:eastAsia="zh-CN" w:bidi="hi-IN"/>
              </w:rPr>
            </w:pPr>
            <w:r>
              <w:rPr>
                <w:b/>
                <w:bCs/>
                <w:lang w:val="uk-UA"/>
              </w:rPr>
              <w:t xml:space="preserve">Змістовий модуль 2. </w:t>
            </w:r>
            <w:r>
              <w:rPr>
                <w:color w:val="00000A"/>
              </w:rPr>
              <w:t>Усний та письмовий переклад текстів ділової спрямованості.</w:t>
            </w:r>
          </w:p>
        </w:tc>
      </w:tr>
      <w:tr w:rsidR="005C3396" w:rsidTr="005C3396">
        <w:trPr>
          <w:trHeight w:val="375"/>
        </w:trPr>
        <w:tc>
          <w:tcPr>
            <w:tcW w:w="1605" w:type="dxa"/>
            <w:tcBorders>
              <w:top w:val="nil"/>
              <w:left w:val="single" w:sz="4" w:space="0" w:color="auto"/>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xml:space="preserve">Тема 1. </w:t>
            </w:r>
            <w:r>
              <w:rPr>
                <w:color w:val="00000A"/>
              </w:rPr>
              <w:t>Особливості перекладу текстів ділової спрямованості (теоретичні положення, загальна характеристика).</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38</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14</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r>
      <w:tr w:rsidR="005C3396" w:rsidTr="005C3396">
        <w:trPr>
          <w:trHeight w:val="375"/>
        </w:trPr>
        <w:tc>
          <w:tcPr>
            <w:tcW w:w="1605" w:type="dxa"/>
            <w:tcBorders>
              <w:top w:val="nil"/>
              <w:left w:val="single" w:sz="4" w:space="0" w:color="auto"/>
              <w:bottom w:val="single" w:sz="4" w:space="0" w:color="auto"/>
              <w:right w:val="single" w:sz="4" w:space="0" w:color="auto"/>
            </w:tcBorders>
            <w:vAlign w:val="center"/>
            <w:hideMark/>
          </w:tcPr>
          <w:p w:rsidR="005C3396" w:rsidRDefault="005C3396">
            <w:pPr>
              <w:rPr>
                <w:color w:val="00000A"/>
                <w:sz w:val="28"/>
                <w:szCs w:val="28"/>
                <w:lang w:eastAsia="zh-CN" w:bidi="hi-IN"/>
              </w:rPr>
            </w:pPr>
            <w:r>
              <w:rPr>
                <w:lang w:val="uk-UA"/>
              </w:rPr>
              <w:t xml:space="preserve">Тема 2. </w:t>
            </w:r>
            <w:r>
              <w:rPr>
                <w:color w:val="00000A"/>
              </w:rPr>
              <w:t xml:space="preserve">Особливості складання та перекладу </w:t>
            </w:r>
            <w:r>
              <w:rPr>
                <w:color w:val="00000A"/>
              </w:rPr>
              <w:lastRenderedPageBreak/>
              <w:t>резюме.</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lastRenderedPageBreak/>
              <w:t>37</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13</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r>
      <w:tr w:rsidR="005C3396" w:rsidTr="005C3396">
        <w:trPr>
          <w:trHeight w:val="375"/>
        </w:trPr>
        <w:tc>
          <w:tcPr>
            <w:tcW w:w="1605" w:type="dxa"/>
            <w:tcBorders>
              <w:top w:val="nil"/>
              <w:left w:val="single" w:sz="4" w:space="0" w:color="auto"/>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lastRenderedPageBreak/>
              <w:t xml:space="preserve">Тема 3. </w:t>
            </w:r>
            <w:r>
              <w:rPr>
                <w:color w:val="00000A"/>
              </w:rPr>
              <w:t>Переклад контракті</w:t>
            </w:r>
            <w:proofErr w:type="gramStart"/>
            <w:r>
              <w:rPr>
                <w:color w:val="00000A"/>
              </w:rPr>
              <w:t>в</w:t>
            </w:r>
            <w:proofErr w:type="gramEnd"/>
            <w:r>
              <w:rPr>
                <w:color w:val="00000A"/>
              </w:rPr>
              <w:t>.</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37</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13</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r>
      <w:tr w:rsidR="005C3396" w:rsidTr="005C3396">
        <w:trPr>
          <w:trHeight w:val="375"/>
        </w:trPr>
        <w:tc>
          <w:tcPr>
            <w:tcW w:w="1605" w:type="dxa"/>
            <w:tcBorders>
              <w:top w:val="nil"/>
              <w:left w:val="single" w:sz="4" w:space="0" w:color="auto"/>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xml:space="preserve">Тема 4. </w:t>
            </w:r>
            <w:r>
              <w:rPr>
                <w:color w:val="00000A"/>
              </w:rPr>
              <w:t>Переклад ділових листі</w:t>
            </w:r>
            <w:proofErr w:type="gramStart"/>
            <w:r>
              <w:rPr>
                <w:color w:val="00000A"/>
              </w:rPr>
              <w:t>в</w:t>
            </w:r>
            <w:proofErr w:type="gramEnd"/>
            <w:r>
              <w:rPr>
                <w:color w:val="00000A"/>
              </w:rPr>
              <w:t>.</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37</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13</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r>
      <w:tr w:rsidR="005C3396" w:rsidTr="005C3396">
        <w:trPr>
          <w:trHeight w:val="750"/>
        </w:trPr>
        <w:tc>
          <w:tcPr>
            <w:tcW w:w="1605" w:type="dxa"/>
            <w:tcBorders>
              <w:top w:val="nil"/>
              <w:left w:val="single" w:sz="4" w:space="0" w:color="auto"/>
              <w:bottom w:val="single" w:sz="4" w:space="0" w:color="auto"/>
              <w:right w:val="single" w:sz="4" w:space="0" w:color="auto"/>
            </w:tcBorders>
            <w:vAlign w:val="center"/>
            <w:hideMark/>
          </w:tcPr>
          <w:p w:rsidR="005C3396" w:rsidRDefault="005C3396">
            <w:pPr>
              <w:ind w:right="-93"/>
              <w:rPr>
                <w:b/>
                <w:sz w:val="22"/>
                <w:szCs w:val="22"/>
                <w:lang w:val="uk-UA" w:eastAsia="zh-CN" w:bidi="hi-IN"/>
              </w:rPr>
            </w:pPr>
            <w:r>
              <w:rPr>
                <w:b/>
                <w:bCs/>
                <w:lang w:val="uk-UA"/>
              </w:rPr>
              <w:t>Разом за змістовим модулем 2</w:t>
            </w:r>
          </w:p>
        </w:tc>
        <w:tc>
          <w:tcPr>
            <w:tcW w:w="544" w:type="dxa"/>
            <w:tcBorders>
              <w:top w:val="nil"/>
              <w:left w:val="nil"/>
              <w:bottom w:val="single" w:sz="4" w:space="0" w:color="auto"/>
              <w:right w:val="single" w:sz="4" w:space="0" w:color="auto"/>
            </w:tcBorders>
            <w:vAlign w:val="center"/>
            <w:hideMark/>
          </w:tcPr>
          <w:p w:rsidR="005C3396" w:rsidRDefault="005C3396">
            <w:pPr>
              <w:rPr>
                <w:sz w:val="18"/>
                <w:szCs w:val="18"/>
                <w:lang w:val="uk-UA" w:eastAsia="zh-CN" w:bidi="hi-IN"/>
              </w:rPr>
            </w:pPr>
            <w:r>
              <w:rPr>
                <w:lang w:val="uk-UA"/>
              </w:rPr>
              <w:t> </w:t>
            </w:r>
            <w:r>
              <w:rPr>
                <w:sz w:val="18"/>
                <w:szCs w:val="18"/>
                <w:lang w:val="uk-UA"/>
              </w:rPr>
              <w:t>149</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53</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48</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48</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r>
      <w:tr w:rsidR="005C3396" w:rsidTr="005C3396">
        <w:trPr>
          <w:cantSplit/>
          <w:trHeight w:val="300"/>
        </w:trPr>
        <w:tc>
          <w:tcPr>
            <w:tcW w:w="9221" w:type="dxa"/>
            <w:gridSpan w:val="15"/>
            <w:tcBorders>
              <w:top w:val="single" w:sz="4" w:space="0" w:color="auto"/>
              <w:left w:val="single" w:sz="4" w:space="0" w:color="auto"/>
              <w:bottom w:val="single" w:sz="4" w:space="0" w:color="auto"/>
              <w:right w:val="single" w:sz="4" w:space="0" w:color="auto"/>
            </w:tcBorders>
            <w:vAlign w:val="center"/>
            <w:hideMark/>
          </w:tcPr>
          <w:p w:rsidR="005C3396" w:rsidRDefault="005C3396">
            <w:pPr>
              <w:jc w:val="center"/>
              <w:rPr>
                <w:color w:val="00000A"/>
                <w:sz w:val="28"/>
                <w:szCs w:val="28"/>
                <w:lang w:eastAsia="zh-CN" w:bidi="hi-IN"/>
              </w:rPr>
            </w:pPr>
            <w:r>
              <w:rPr>
                <w:b/>
                <w:bCs/>
                <w:lang w:val="uk-UA"/>
              </w:rPr>
              <w:t xml:space="preserve">Змістовий модуль 3. </w:t>
            </w:r>
            <w:r>
              <w:rPr>
                <w:color w:val="00000A"/>
              </w:rPr>
              <w:t>Усний та письмовий переклад текстів художньої літератури</w:t>
            </w:r>
          </w:p>
        </w:tc>
      </w:tr>
      <w:tr w:rsidR="005C3396" w:rsidTr="005C3396">
        <w:trPr>
          <w:trHeight w:val="375"/>
        </w:trPr>
        <w:tc>
          <w:tcPr>
            <w:tcW w:w="1605" w:type="dxa"/>
            <w:tcBorders>
              <w:top w:val="nil"/>
              <w:left w:val="single" w:sz="4" w:space="0" w:color="auto"/>
              <w:bottom w:val="single" w:sz="4" w:space="0" w:color="auto"/>
              <w:right w:val="single" w:sz="4" w:space="0" w:color="auto"/>
            </w:tcBorders>
            <w:vAlign w:val="center"/>
            <w:hideMark/>
          </w:tcPr>
          <w:p w:rsidR="005C3396" w:rsidRDefault="005C3396">
            <w:pPr>
              <w:tabs>
                <w:tab w:val="left" w:pos="1260"/>
                <w:tab w:val="left" w:pos="2920"/>
                <w:tab w:val="left" w:pos="4320"/>
                <w:tab w:val="left" w:pos="5360"/>
                <w:tab w:val="left" w:pos="6780"/>
                <w:tab w:val="left" w:pos="8240"/>
              </w:tabs>
              <w:rPr>
                <w:color w:val="00000A"/>
              </w:rPr>
            </w:pPr>
            <w:r>
              <w:rPr>
                <w:bCs/>
                <w:lang w:val="uk-UA"/>
              </w:rPr>
              <w:t xml:space="preserve">Тема 1. </w:t>
            </w:r>
            <w:proofErr w:type="gramStart"/>
            <w:r>
              <w:rPr>
                <w:color w:val="00000A"/>
              </w:rPr>
              <w:t>Особливості перекладу текстів художньо літератури (теоретичні</w:t>
            </w:r>
            <w:proofErr w:type="gramEnd"/>
          </w:p>
          <w:p w:rsidR="005C3396" w:rsidRDefault="005C3396">
            <w:pPr>
              <w:spacing w:line="235" w:lineRule="auto"/>
              <w:rPr>
                <w:color w:val="00000A"/>
                <w:sz w:val="28"/>
                <w:szCs w:val="28"/>
                <w:lang w:eastAsia="zh-CN" w:bidi="hi-IN"/>
              </w:rPr>
            </w:pPr>
            <w:proofErr w:type="gramStart"/>
            <w:r>
              <w:rPr>
                <w:color w:val="00000A"/>
              </w:rPr>
              <w:t>положення, загальна  характеристика).</w:t>
            </w:r>
            <w:proofErr w:type="gramEnd"/>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39</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13</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13</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13</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r>
      <w:tr w:rsidR="005C3396" w:rsidTr="005C3396">
        <w:trPr>
          <w:trHeight w:val="375"/>
        </w:trPr>
        <w:tc>
          <w:tcPr>
            <w:tcW w:w="1605" w:type="dxa"/>
            <w:tcBorders>
              <w:top w:val="nil"/>
              <w:left w:val="single" w:sz="4" w:space="0" w:color="auto"/>
              <w:bottom w:val="single" w:sz="4" w:space="0" w:color="auto"/>
              <w:right w:val="single" w:sz="4" w:space="0" w:color="auto"/>
            </w:tcBorders>
            <w:vAlign w:val="center"/>
            <w:hideMark/>
          </w:tcPr>
          <w:p w:rsidR="005C3396" w:rsidRDefault="005C3396">
            <w:pPr>
              <w:rPr>
                <w:sz w:val="28"/>
                <w:szCs w:val="28"/>
                <w:lang w:eastAsia="zh-CN" w:bidi="hi-IN"/>
              </w:rPr>
            </w:pPr>
            <w:r>
              <w:rPr>
                <w:bCs/>
                <w:lang w:val="uk-UA"/>
              </w:rPr>
              <w:t xml:space="preserve">Тема 2. </w:t>
            </w:r>
            <w:r>
              <w:rPr>
                <w:color w:val="00000A"/>
              </w:rPr>
              <w:t>Переклад уривків творів британських письменникі</w:t>
            </w:r>
            <w:proofErr w:type="gramStart"/>
            <w:r>
              <w:rPr>
                <w:color w:val="00000A"/>
              </w:rPr>
              <w:t>в</w:t>
            </w:r>
            <w:proofErr w:type="gramEnd"/>
            <w:r>
              <w:rPr>
                <w:color w:val="00000A"/>
              </w:rPr>
              <w:t>.</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39</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13</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13</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13</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r>
      <w:tr w:rsidR="005C3396" w:rsidTr="005C3396">
        <w:trPr>
          <w:trHeight w:val="375"/>
        </w:trPr>
        <w:tc>
          <w:tcPr>
            <w:tcW w:w="1605" w:type="dxa"/>
            <w:tcBorders>
              <w:top w:val="nil"/>
              <w:left w:val="single" w:sz="4" w:space="0" w:color="auto"/>
              <w:bottom w:val="single" w:sz="4" w:space="0" w:color="auto"/>
              <w:right w:val="single" w:sz="4" w:space="0" w:color="auto"/>
            </w:tcBorders>
            <w:vAlign w:val="center"/>
            <w:hideMark/>
          </w:tcPr>
          <w:p w:rsidR="005C3396" w:rsidRDefault="005C3396">
            <w:pPr>
              <w:spacing w:line="235" w:lineRule="auto"/>
              <w:rPr>
                <w:color w:val="00000A"/>
                <w:sz w:val="28"/>
                <w:szCs w:val="28"/>
                <w:lang w:eastAsia="zh-CN" w:bidi="hi-IN"/>
              </w:rPr>
            </w:pPr>
            <w:r>
              <w:rPr>
                <w:bCs/>
                <w:lang w:val="uk-UA"/>
              </w:rPr>
              <w:t xml:space="preserve">Тема 3. </w:t>
            </w:r>
            <w:r>
              <w:rPr>
                <w:color w:val="00000A"/>
              </w:rPr>
              <w:t>Переклад уривків творів американських письменникі</w:t>
            </w:r>
            <w:proofErr w:type="gramStart"/>
            <w:r>
              <w:rPr>
                <w:color w:val="00000A"/>
              </w:rPr>
              <w:t>в</w:t>
            </w:r>
            <w:proofErr w:type="gramEnd"/>
            <w:r>
              <w:rPr>
                <w:color w:val="00000A"/>
              </w:rPr>
              <w:t>.</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37</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13</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r>
      <w:tr w:rsidR="005C3396" w:rsidTr="005C3396">
        <w:trPr>
          <w:trHeight w:val="375"/>
        </w:trPr>
        <w:tc>
          <w:tcPr>
            <w:tcW w:w="1605" w:type="dxa"/>
            <w:tcBorders>
              <w:top w:val="nil"/>
              <w:left w:val="single" w:sz="4" w:space="0" w:color="auto"/>
              <w:bottom w:val="single" w:sz="4" w:space="0" w:color="auto"/>
              <w:right w:val="single" w:sz="4" w:space="0" w:color="auto"/>
            </w:tcBorders>
            <w:vAlign w:val="center"/>
            <w:hideMark/>
          </w:tcPr>
          <w:p w:rsidR="005C3396" w:rsidRDefault="005C3396">
            <w:pPr>
              <w:rPr>
                <w:bCs/>
                <w:sz w:val="22"/>
                <w:szCs w:val="22"/>
                <w:lang w:val="uk-UA" w:eastAsia="zh-CN" w:bidi="hi-IN"/>
              </w:rPr>
            </w:pPr>
            <w:r>
              <w:rPr>
                <w:bCs/>
                <w:lang w:val="uk-UA"/>
              </w:rPr>
              <w:t xml:space="preserve">Тема 4.  </w:t>
            </w:r>
            <w:r>
              <w:rPr>
                <w:color w:val="00000A"/>
              </w:rPr>
              <w:t xml:space="preserve">Порівняльний переклад  художніх текстів </w:t>
            </w:r>
            <w:proofErr w:type="gramStart"/>
            <w:r>
              <w:rPr>
                <w:color w:val="00000A"/>
              </w:rPr>
              <w:t>р</w:t>
            </w:r>
            <w:proofErr w:type="gramEnd"/>
            <w:r>
              <w:rPr>
                <w:color w:val="00000A"/>
              </w:rPr>
              <w:t>ізних жанрів.</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37</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13</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jc w:val="cente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r>
      <w:tr w:rsidR="005C3396" w:rsidTr="005C3396">
        <w:trPr>
          <w:trHeight w:val="750"/>
        </w:trPr>
        <w:tc>
          <w:tcPr>
            <w:tcW w:w="1605" w:type="dxa"/>
            <w:tcBorders>
              <w:top w:val="nil"/>
              <w:left w:val="single" w:sz="4" w:space="0" w:color="auto"/>
              <w:bottom w:val="single" w:sz="4" w:space="0" w:color="auto"/>
              <w:right w:val="single" w:sz="4" w:space="0" w:color="auto"/>
            </w:tcBorders>
            <w:vAlign w:val="center"/>
            <w:hideMark/>
          </w:tcPr>
          <w:p w:rsidR="005C3396" w:rsidRDefault="005C3396">
            <w:pPr>
              <w:ind w:right="-93"/>
              <w:rPr>
                <w:b/>
                <w:sz w:val="22"/>
                <w:szCs w:val="22"/>
                <w:lang w:val="uk-UA" w:eastAsia="zh-CN" w:bidi="hi-IN"/>
              </w:rPr>
            </w:pPr>
            <w:r>
              <w:rPr>
                <w:b/>
                <w:bCs/>
                <w:lang w:val="uk-UA"/>
              </w:rPr>
              <w:t>Разом за змістовим модулем 3</w:t>
            </w:r>
          </w:p>
        </w:tc>
        <w:tc>
          <w:tcPr>
            <w:tcW w:w="544" w:type="dxa"/>
            <w:tcBorders>
              <w:top w:val="nil"/>
              <w:left w:val="nil"/>
              <w:bottom w:val="single" w:sz="4" w:space="0" w:color="auto"/>
              <w:right w:val="single" w:sz="4" w:space="0" w:color="auto"/>
            </w:tcBorders>
            <w:vAlign w:val="center"/>
            <w:hideMark/>
          </w:tcPr>
          <w:p w:rsidR="005C3396" w:rsidRDefault="005C3396">
            <w:pPr>
              <w:rPr>
                <w:sz w:val="18"/>
                <w:szCs w:val="18"/>
                <w:lang w:val="uk-UA" w:eastAsia="zh-CN" w:bidi="hi-IN"/>
              </w:rPr>
            </w:pPr>
            <w:r>
              <w:rPr>
                <w:sz w:val="18"/>
                <w:szCs w:val="18"/>
                <w:lang w:val="uk-UA"/>
              </w:rPr>
              <w:t> 152</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52</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50</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50</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r>
      <w:tr w:rsidR="005C3396" w:rsidTr="005C3396">
        <w:trPr>
          <w:trHeight w:val="750"/>
        </w:trPr>
        <w:tc>
          <w:tcPr>
            <w:tcW w:w="9221" w:type="dxa"/>
            <w:gridSpan w:val="15"/>
            <w:tcBorders>
              <w:top w:val="nil"/>
              <w:left w:val="single" w:sz="4" w:space="0" w:color="auto"/>
              <w:bottom w:val="single" w:sz="4" w:space="0" w:color="auto"/>
              <w:right w:val="single" w:sz="4" w:space="0" w:color="auto"/>
            </w:tcBorders>
            <w:vAlign w:val="center"/>
            <w:hideMark/>
          </w:tcPr>
          <w:p w:rsidR="005C3396" w:rsidRDefault="005C3396">
            <w:pPr>
              <w:jc w:val="center"/>
              <w:rPr>
                <w:color w:val="00000A"/>
                <w:sz w:val="28"/>
                <w:szCs w:val="28"/>
                <w:lang w:eastAsia="zh-CN" w:bidi="hi-IN"/>
              </w:rPr>
            </w:pPr>
            <w:r>
              <w:rPr>
                <w:b/>
                <w:bCs/>
                <w:lang w:val="uk-UA"/>
              </w:rPr>
              <w:t xml:space="preserve">Змістовий модуль 4. </w:t>
            </w:r>
            <w:r>
              <w:rPr>
                <w:color w:val="00000A"/>
              </w:rPr>
              <w:t>Усний  та  письмовий  переклад  суспільно-політичної літератури</w:t>
            </w:r>
          </w:p>
        </w:tc>
      </w:tr>
      <w:tr w:rsidR="005C3396" w:rsidTr="005C3396">
        <w:trPr>
          <w:trHeight w:val="375"/>
        </w:trPr>
        <w:tc>
          <w:tcPr>
            <w:tcW w:w="1605" w:type="dxa"/>
            <w:tcBorders>
              <w:top w:val="nil"/>
              <w:left w:val="single" w:sz="4" w:space="0" w:color="auto"/>
              <w:bottom w:val="single" w:sz="4" w:space="0" w:color="auto"/>
              <w:right w:val="single" w:sz="4" w:space="0" w:color="auto"/>
            </w:tcBorders>
            <w:vAlign w:val="center"/>
            <w:hideMark/>
          </w:tcPr>
          <w:p w:rsidR="005C3396" w:rsidRDefault="005C3396">
            <w:pPr>
              <w:rPr>
                <w:bCs/>
                <w:sz w:val="22"/>
                <w:szCs w:val="22"/>
                <w:lang w:val="uk-UA" w:eastAsia="zh-CN" w:bidi="hi-IN"/>
              </w:rPr>
            </w:pPr>
            <w:r>
              <w:rPr>
                <w:bCs/>
                <w:lang w:val="uk-UA"/>
              </w:rPr>
              <w:lastRenderedPageBreak/>
              <w:t xml:space="preserve">Тема 1. </w:t>
            </w:r>
            <w:r>
              <w:rPr>
                <w:color w:val="00000A"/>
              </w:rPr>
              <w:t xml:space="preserve">Переклад текстів про </w:t>
            </w:r>
            <w:proofErr w:type="gramStart"/>
            <w:r>
              <w:rPr>
                <w:color w:val="00000A"/>
              </w:rPr>
              <w:t>п</w:t>
            </w:r>
            <w:proofErr w:type="gramEnd"/>
            <w:r>
              <w:rPr>
                <w:color w:val="00000A"/>
              </w:rPr>
              <w:t>ідприємства Волині.</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40</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14</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13</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13</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r>
      <w:tr w:rsidR="005C3396" w:rsidTr="005C3396">
        <w:trPr>
          <w:trHeight w:val="375"/>
        </w:trPr>
        <w:tc>
          <w:tcPr>
            <w:tcW w:w="1605" w:type="dxa"/>
            <w:tcBorders>
              <w:top w:val="nil"/>
              <w:left w:val="single" w:sz="4" w:space="0" w:color="auto"/>
              <w:bottom w:val="single" w:sz="4" w:space="0" w:color="auto"/>
              <w:right w:val="single" w:sz="4" w:space="0" w:color="auto"/>
            </w:tcBorders>
            <w:vAlign w:val="center"/>
            <w:hideMark/>
          </w:tcPr>
          <w:p w:rsidR="005C3396" w:rsidRDefault="005C3396">
            <w:pPr>
              <w:rPr>
                <w:bCs/>
                <w:sz w:val="22"/>
                <w:szCs w:val="22"/>
                <w:lang w:val="uk-UA" w:eastAsia="zh-CN" w:bidi="hi-IN"/>
              </w:rPr>
            </w:pPr>
            <w:r>
              <w:rPr>
                <w:bCs/>
                <w:lang w:val="uk-UA"/>
              </w:rPr>
              <w:t xml:space="preserve">Тема 2. </w:t>
            </w:r>
            <w:r>
              <w:rPr>
                <w:color w:val="00000A"/>
              </w:rPr>
              <w:t xml:space="preserve">Переклад текстів про СНУ імені Лесі Українки, роботу його </w:t>
            </w:r>
            <w:proofErr w:type="gramStart"/>
            <w:r>
              <w:rPr>
                <w:color w:val="00000A"/>
              </w:rPr>
              <w:t>п</w:t>
            </w:r>
            <w:proofErr w:type="gramEnd"/>
            <w:r>
              <w:rPr>
                <w:color w:val="00000A"/>
              </w:rPr>
              <w:t>ідрозділів, життя студентів.</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37</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13</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r>
      <w:tr w:rsidR="005C3396" w:rsidTr="005C3396">
        <w:trPr>
          <w:trHeight w:val="375"/>
        </w:trPr>
        <w:tc>
          <w:tcPr>
            <w:tcW w:w="1605" w:type="dxa"/>
            <w:tcBorders>
              <w:top w:val="nil"/>
              <w:left w:val="single" w:sz="4" w:space="0" w:color="auto"/>
              <w:bottom w:val="single" w:sz="4" w:space="0" w:color="auto"/>
              <w:right w:val="single" w:sz="4" w:space="0" w:color="auto"/>
            </w:tcBorders>
            <w:vAlign w:val="center"/>
            <w:hideMark/>
          </w:tcPr>
          <w:p w:rsidR="005C3396" w:rsidRDefault="005C3396">
            <w:pPr>
              <w:rPr>
                <w:bCs/>
                <w:sz w:val="22"/>
                <w:szCs w:val="22"/>
                <w:lang w:val="uk-UA" w:eastAsia="zh-CN" w:bidi="hi-IN"/>
              </w:rPr>
            </w:pPr>
            <w:r>
              <w:rPr>
                <w:bCs/>
                <w:lang w:val="uk-UA"/>
              </w:rPr>
              <w:t xml:space="preserve">Тема 3. </w:t>
            </w:r>
            <w:r>
              <w:rPr>
                <w:color w:val="00000A"/>
              </w:rPr>
              <w:t>Переклад газетних та журнальних статей.</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37</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13</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r>
      <w:tr w:rsidR="005C3396" w:rsidTr="005C3396">
        <w:trPr>
          <w:trHeight w:val="375"/>
        </w:trPr>
        <w:tc>
          <w:tcPr>
            <w:tcW w:w="1605" w:type="dxa"/>
            <w:tcBorders>
              <w:top w:val="nil"/>
              <w:left w:val="single" w:sz="4" w:space="0" w:color="auto"/>
              <w:bottom w:val="single" w:sz="4" w:space="0" w:color="auto"/>
              <w:right w:val="single" w:sz="4" w:space="0" w:color="auto"/>
            </w:tcBorders>
            <w:vAlign w:val="center"/>
            <w:hideMark/>
          </w:tcPr>
          <w:p w:rsidR="005C3396" w:rsidRDefault="005C3396">
            <w:pPr>
              <w:rPr>
                <w:bCs/>
                <w:sz w:val="22"/>
                <w:szCs w:val="22"/>
                <w:lang w:val="uk-UA" w:eastAsia="zh-CN" w:bidi="hi-IN"/>
              </w:rPr>
            </w:pPr>
            <w:r>
              <w:rPr>
                <w:bCs/>
                <w:lang w:val="uk-UA"/>
              </w:rPr>
              <w:t xml:space="preserve">Тема 4. </w:t>
            </w:r>
            <w:r>
              <w:rPr>
                <w:color w:val="00000A"/>
              </w:rPr>
              <w:t>Презентація  інформації про фірму.</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37</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13</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12</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r>
      <w:tr w:rsidR="005C3396" w:rsidTr="005C3396">
        <w:trPr>
          <w:trHeight w:val="375"/>
        </w:trPr>
        <w:tc>
          <w:tcPr>
            <w:tcW w:w="1605" w:type="dxa"/>
            <w:tcBorders>
              <w:top w:val="nil"/>
              <w:left w:val="single" w:sz="4" w:space="0" w:color="auto"/>
              <w:bottom w:val="single" w:sz="4" w:space="0" w:color="auto"/>
              <w:right w:val="single" w:sz="4" w:space="0" w:color="auto"/>
            </w:tcBorders>
            <w:vAlign w:val="center"/>
            <w:hideMark/>
          </w:tcPr>
          <w:p w:rsidR="005C3396" w:rsidRDefault="005C3396">
            <w:pPr>
              <w:rPr>
                <w:b/>
                <w:bCs/>
                <w:sz w:val="22"/>
                <w:szCs w:val="22"/>
                <w:lang w:val="uk-UA" w:eastAsia="zh-CN" w:bidi="hi-IN"/>
              </w:rPr>
            </w:pPr>
            <w:r>
              <w:rPr>
                <w:b/>
                <w:bCs/>
                <w:lang w:val="uk-UA"/>
              </w:rPr>
              <w:t>Разом за змістовим модулем 4</w:t>
            </w:r>
          </w:p>
        </w:tc>
        <w:tc>
          <w:tcPr>
            <w:tcW w:w="544" w:type="dxa"/>
            <w:tcBorders>
              <w:top w:val="nil"/>
              <w:left w:val="nil"/>
              <w:bottom w:val="single" w:sz="4" w:space="0" w:color="auto"/>
              <w:right w:val="single" w:sz="4" w:space="0" w:color="auto"/>
            </w:tcBorders>
            <w:vAlign w:val="center"/>
            <w:hideMark/>
          </w:tcPr>
          <w:p w:rsidR="005C3396" w:rsidRDefault="005C3396">
            <w:pPr>
              <w:rPr>
                <w:sz w:val="18"/>
                <w:szCs w:val="18"/>
                <w:lang w:val="uk-UA" w:eastAsia="zh-CN" w:bidi="hi-IN"/>
              </w:rPr>
            </w:pPr>
            <w:r>
              <w:rPr>
                <w:sz w:val="18"/>
                <w:szCs w:val="18"/>
                <w:lang w:val="uk-UA"/>
              </w:rPr>
              <w:t>151 </w:t>
            </w:r>
          </w:p>
        </w:tc>
        <w:tc>
          <w:tcPr>
            <w:tcW w:w="544" w:type="dxa"/>
            <w:tcBorders>
              <w:top w:val="nil"/>
              <w:left w:val="nil"/>
              <w:bottom w:val="single" w:sz="4" w:space="0" w:color="auto"/>
              <w:right w:val="single" w:sz="4" w:space="0" w:color="auto"/>
            </w:tcBorders>
            <w:vAlign w:val="center"/>
            <w:hideMark/>
          </w:tcPr>
          <w:p w:rsidR="005C3396" w:rsidRDefault="005C3396">
            <w:pPr>
              <w:rPr>
                <w:sz w:val="20"/>
                <w:szCs w:val="20"/>
                <w:lang w:val="uk-UA" w:eastAsia="zh-CN" w:bidi="hi-IN"/>
              </w:rPr>
            </w:pPr>
            <w:r>
              <w:rPr>
                <w:sz w:val="20"/>
                <w:szCs w:val="20"/>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53</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49</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49</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r>
      <w:tr w:rsidR="005C3396" w:rsidTr="005C3396">
        <w:trPr>
          <w:trHeight w:val="375"/>
        </w:trPr>
        <w:tc>
          <w:tcPr>
            <w:tcW w:w="1605" w:type="dxa"/>
            <w:tcBorders>
              <w:top w:val="nil"/>
              <w:left w:val="single" w:sz="4" w:space="0" w:color="auto"/>
              <w:bottom w:val="single" w:sz="4" w:space="0" w:color="auto"/>
              <w:right w:val="single" w:sz="4" w:space="0" w:color="auto"/>
            </w:tcBorders>
            <w:vAlign w:val="center"/>
            <w:hideMark/>
          </w:tcPr>
          <w:p w:rsidR="005C3396" w:rsidRDefault="005C3396">
            <w:pPr>
              <w:rPr>
                <w:b/>
                <w:bCs/>
                <w:sz w:val="22"/>
                <w:szCs w:val="22"/>
                <w:lang w:val="uk-UA" w:eastAsia="zh-CN" w:bidi="hi-IN"/>
              </w:rPr>
            </w:pPr>
            <w:r>
              <w:rPr>
                <w:b/>
                <w:bCs/>
                <w:lang w:val="uk-UA"/>
              </w:rPr>
              <w:t xml:space="preserve">Усього годин </w:t>
            </w:r>
          </w:p>
        </w:tc>
        <w:tc>
          <w:tcPr>
            <w:tcW w:w="544" w:type="dxa"/>
            <w:tcBorders>
              <w:top w:val="nil"/>
              <w:left w:val="nil"/>
              <w:bottom w:val="single" w:sz="4" w:space="0" w:color="auto"/>
              <w:right w:val="single" w:sz="4" w:space="0" w:color="auto"/>
            </w:tcBorders>
            <w:vAlign w:val="center"/>
            <w:hideMark/>
          </w:tcPr>
          <w:p w:rsidR="005C3396" w:rsidRDefault="005C3396">
            <w:pPr>
              <w:rPr>
                <w:sz w:val="18"/>
                <w:szCs w:val="18"/>
                <w:lang w:val="uk-UA" w:eastAsia="zh-CN" w:bidi="hi-IN"/>
              </w:rPr>
            </w:pPr>
            <w:r>
              <w:rPr>
                <w:sz w:val="18"/>
                <w:szCs w:val="18"/>
                <w:lang w:val="uk-UA"/>
              </w:rPr>
              <w:t> 600</w:t>
            </w:r>
          </w:p>
        </w:tc>
        <w:tc>
          <w:tcPr>
            <w:tcW w:w="544" w:type="dxa"/>
            <w:tcBorders>
              <w:top w:val="nil"/>
              <w:left w:val="nil"/>
              <w:bottom w:val="single" w:sz="4" w:space="0" w:color="auto"/>
              <w:right w:val="single" w:sz="4" w:space="0" w:color="auto"/>
            </w:tcBorders>
            <w:vAlign w:val="center"/>
            <w:hideMark/>
          </w:tcPr>
          <w:p w:rsidR="005C3396" w:rsidRDefault="005C3396">
            <w:pPr>
              <w:rPr>
                <w:sz w:val="20"/>
                <w:szCs w:val="20"/>
                <w:lang w:val="uk-UA" w:eastAsia="zh-CN" w:bidi="hi-IN"/>
              </w:rPr>
            </w:pPr>
            <w:r>
              <w:rPr>
                <w:sz w:val="20"/>
                <w:szCs w:val="20"/>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en-US" w:eastAsia="zh-CN" w:bidi="hi-IN"/>
              </w:rPr>
            </w:pPr>
          </w:p>
        </w:tc>
        <w:tc>
          <w:tcPr>
            <w:tcW w:w="544" w:type="dxa"/>
            <w:tcBorders>
              <w:top w:val="nil"/>
              <w:left w:val="nil"/>
              <w:bottom w:val="single" w:sz="4" w:space="0" w:color="auto"/>
              <w:right w:val="single" w:sz="4" w:space="0" w:color="auto"/>
            </w:tcBorders>
            <w:vAlign w:val="center"/>
            <w:hideMark/>
          </w:tcPr>
          <w:p w:rsidR="005C3396" w:rsidRDefault="005C3396">
            <w:pPr>
              <w:rPr>
                <w:sz w:val="18"/>
                <w:szCs w:val="18"/>
                <w:lang w:val="uk-UA" w:eastAsia="zh-CN" w:bidi="hi-IN"/>
              </w:rPr>
            </w:pPr>
            <w:r>
              <w:rPr>
                <w:lang w:val="uk-UA"/>
              </w:rPr>
              <w:t> </w:t>
            </w:r>
            <w:r>
              <w:rPr>
                <w:sz w:val="18"/>
                <w:szCs w:val="18"/>
                <w:lang w:val="uk-UA"/>
              </w:rPr>
              <w:t>210</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18"/>
                <w:szCs w:val="18"/>
                <w:lang w:val="uk-UA" w:eastAsia="zh-CN" w:bidi="hi-IN"/>
              </w:rPr>
            </w:pPr>
            <w:r>
              <w:rPr>
                <w:sz w:val="18"/>
                <w:szCs w:val="18"/>
                <w:lang w:val="uk-UA"/>
              </w:rPr>
              <w:t>195</w:t>
            </w:r>
          </w:p>
        </w:tc>
        <w:tc>
          <w:tcPr>
            <w:tcW w:w="544" w:type="dxa"/>
            <w:tcBorders>
              <w:top w:val="nil"/>
              <w:left w:val="nil"/>
              <w:bottom w:val="single" w:sz="4" w:space="0" w:color="auto"/>
              <w:right w:val="single" w:sz="4" w:space="0" w:color="auto"/>
            </w:tcBorders>
            <w:vAlign w:val="center"/>
            <w:hideMark/>
          </w:tcPr>
          <w:p w:rsidR="005C3396" w:rsidRDefault="005C3396">
            <w:pPr>
              <w:rPr>
                <w:sz w:val="18"/>
                <w:szCs w:val="18"/>
                <w:lang w:val="uk-UA" w:eastAsia="zh-CN" w:bidi="hi-IN"/>
              </w:rPr>
            </w:pPr>
            <w:r>
              <w:rPr>
                <w:sz w:val="18"/>
                <w:szCs w:val="18"/>
                <w:lang w:val="uk-UA"/>
              </w:rPr>
              <w:t>195</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c>
          <w:tcPr>
            <w:tcW w:w="544" w:type="dxa"/>
            <w:tcBorders>
              <w:top w:val="nil"/>
              <w:left w:val="nil"/>
              <w:bottom w:val="single" w:sz="4" w:space="0" w:color="auto"/>
              <w:right w:val="single" w:sz="4" w:space="0" w:color="auto"/>
            </w:tcBorders>
            <w:vAlign w:val="center"/>
            <w:hideMark/>
          </w:tcPr>
          <w:p w:rsidR="005C3396" w:rsidRDefault="005C3396">
            <w:pPr>
              <w:rPr>
                <w:sz w:val="22"/>
                <w:szCs w:val="22"/>
                <w:lang w:val="uk-UA" w:eastAsia="zh-CN" w:bidi="hi-IN"/>
              </w:rPr>
            </w:pPr>
            <w:r>
              <w:rPr>
                <w:lang w:val="uk-UA"/>
              </w:rPr>
              <w:t> </w:t>
            </w:r>
          </w:p>
        </w:tc>
      </w:tr>
    </w:tbl>
    <w:p w:rsidR="005C3396" w:rsidRDefault="005C3396" w:rsidP="005C3396">
      <w:pPr>
        <w:rPr>
          <w:sz w:val="28"/>
          <w:szCs w:val="28"/>
          <w:lang w:val="uk-UA" w:eastAsia="zh-CN" w:bidi="hi-IN"/>
        </w:rPr>
      </w:pPr>
    </w:p>
    <w:p w:rsidR="005C3396" w:rsidRDefault="005C3396" w:rsidP="005C3396">
      <w:pPr>
        <w:rPr>
          <w:sz w:val="28"/>
          <w:szCs w:val="28"/>
          <w:lang w:val="uk-UA"/>
        </w:rPr>
      </w:pPr>
    </w:p>
    <w:p w:rsidR="005C3396" w:rsidRDefault="005C3396" w:rsidP="005C3396">
      <w:pPr>
        <w:rPr>
          <w:sz w:val="28"/>
          <w:szCs w:val="28"/>
          <w:lang w:val="uk-UA"/>
        </w:rPr>
      </w:pPr>
    </w:p>
    <w:p w:rsidR="005C3396" w:rsidRDefault="005C3396" w:rsidP="005C3396">
      <w:pPr>
        <w:rPr>
          <w:sz w:val="28"/>
          <w:szCs w:val="28"/>
          <w:lang w:val="uk-UA"/>
        </w:rPr>
      </w:pPr>
    </w:p>
    <w:p w:rsidR="005C3396" w:rsidRDefault="005C3396" w:rsidP="005C3396">
      <w:pPr>
        <w:rPr>
          <w:sz w:val="28"/>
          <w:szCs w:val="28"/>
          <w:lang w:val="uk-UA"/>
        </w:rPr>
      </w:pPr>
    </w:p>
    <w:p w:rsidR="005C3396" w:rsidRDefault="005C3396" w:rsidP="005C3396">
      <w:pPr>
        <w:rPr>
          <w:sz w:val="28"/>
          <w:szCs w:val="28"/>
          <w:lang w:val="uk-UA"/>
        </w:rPr>
      </w:pPr>
    </w:p>
    <w:p w:rsidR="005C3396" w:rsidRDefault="005C3396" w:rsidP="005C3396">
      <w:pPr>
        <w:rPr>
          <w:sz w:val="28"/>
          <w:szCs w:val="28"/>
          <w:lang w:val="uk-UA"/>
        </w:rPr>
      </w:pPr>
    </w:p>
    <w:p w:rsidR="005C3396" w:rsidRDefault="005C3396" w:rsidP="005C3396">
      <w:pPr>
        <w:rPr>
          <w:sz w:val="28"/>
          <w:szCs w:val="28"/>
          <w:lang w:val="uk-UA"/>
        </w:rPr>
      </w:pPr>
    </w:p>
    <w:p w:rsidR="005C3396" w:rsidRDefault="005C3396" w:rsidP="005C3396">
      <w:pPr>
        <w:rPr>
          <w:sz w:val="28"/>
          <w:szCs w:val="28"/>
          <w:lang w:val="uk-UA"/>
        </w:rPr>
      </w:pPr>
    </w:p>
    <w:p w:rsidR="005C3396" w:rsidRDefault="005C3396" w:rsidP="005C3396">
      <w:pPr>
        <w:rPr>
          <w:sz w:val="28"/>
          <w:szCs w:val="28"/>
          <w:lang w:val="uk-UA"/>
        </w:rPr>
      </w:pPr>
    </w:p>
    <w:p w:rsidR="005C3396" w:rsidRDefault="005C3396" w:rsidP="005C3396">
      <w:pPr>
        <w:rPr>
          <w:sz w:val="28"/>
          <w:szCs w:val="28"/>
          <w:lang w:val="uk-UA"/>
        </w:rPr>
      </w:pPr>
    </w:p>
    <w:p w:rsidR="005C3396" w:rsidRDefault="005C3396" w:rsidP="005C3396">
      <w:pPr>
        <w:rPr>
          <w:sz w:val="28"/>
          <w:szCs w:val="28"/>
          <w:lang w:val="uk-UA"/>
        </w:rPr>
      </w:pPr>
    </w:p>
    <w:p w:rsidR="005C3396" w:rsidRDefault="005C3396" w:rsidP="005C3396">
      <w:pPr>
        <w:spacing w:before="100" w:beforeAutospacing="1" w:after="100" w:afterAutospacing="1"/>
        <w:jc w:val="center"/>
        <w:outlineLvl w:val="0"/>
        <w:rPr>
          <w:b/>
          <w:bCs/>
          <w:kern w:val="36"/>
          <w:sz w:val="28"/>
          <w:szCs w:val="28"/>
          <w:lang w:val="uk-UA"/>
        </w:rPr>
      </w:pPr>
      <w:r>
        <w:rPr>
          <w:b/>
          <w:bCs/>
          <w:kern w:val="36"/>
          <w:sz w:val="28"/>
          <w:szCs w:val="28"/>
          <w:lang w:val="uk-UA"/>
        </w:rPr>
        <w:t>Навчально-методична картка дисципліни</w:t>
      </w:r>
    </w:p>
    <w:p w:rsidR="005C3396" w:rsidRDefault="005C3396" w:rsidP="005C3396">
      <w:pPr>
        <w:spacing w:before="100" w:beforeAutospacing="1" w:after="100" w:afterAutospacing="1"/>
        <w:jc w:val="center"/>
        <w:outlineLvl w:val="0"/>
        <w:rPr>
          <w:b/>
          <w:bCs/>
          <w:kern w:val="36"/>
          <w:sz w:val="28"/>
          <w:szCs w:val="28"/>
          <w:lang w:val="uk-UA"/>
        </w:rPr>
      </w:pPr>
      <w:r>
        <w:rPr>
          <w:b/>
          <w:bCs/>
          <w:kern w:val="36"/>
          <w:sz w:val="28"/>
          <w:szCs w:val="28"/>
          <w:lang w:val="uk-UA"/>
        </w:rPr>
        <w:t>Практика письмового та усного перекладу англійської мови</w:t>
      </w:r>
    </w:p>
    <w:p w:rsidR="005C3396" w:rsidRDefault="005C3396" w:rsidP="005C3396">
      <w:pPr>
        <w:spacing w:before="100" w:beforeAutospacing="1" w:after="100" w:afterAutospacing="1"/>
        <w:jc w:val="center"/>
        <w:rPr>
          <w:sz w:val="28"/>
          <w:szCs w:val="28"/>
          <w:lang w:val="uk-UA"/>
        </w:rPr>
      </w:pPr>
      <w:r>
        <w:rPr>
          <w:b/>
          <w:bCs/>
          <w:sz w:val="28"/>
          <w:szCs w:val="28"/>
          <w:lang w:val="uk-UA"/>
        </w:rPr>
        <w:t>Разом</w:t>
      </w:r>
      <w:r>
        <w:rPr>
          <w:sz w:val="28"/>
          <w:szCs w:val="28"/>
          <w:lang w:val="uk-UA"/>
        </w:rPr>
        <w:t xml:space="preserve">: </w:t>
      </w:r>
      <w:r>
        <w:rPr>
          <w:b/>
          <w:bCs/>
          <w:sz w:val="28"/>
          <w:szCs w:val="28"/>
          <w:lang w:val="uk-UA"/>
        </w:rPr>
        <w:t xml:space="preserve">60 </w:t>
      </w:r>
      <w:r>
        <w:rPr>
          <w:b/>
          <w:bCs/>
          <w:sz w:val="28"/>
          <w:szCs w:val="28"/>
          <w:lang w:val="uk-UA"/>
        </w:rPr>
        <w:t>год</w:t>
      </w:r>
      <w:r>
        <w:rPr>
          <w:sz w:val="28"/>
          <w:szCs w:val="28"/>
          <w:lang w:val="uk-UA"/>
        </w:rPr>
        <w:t>., лекції – 0 год., с</w:t>
      </w:r>
      <w:r>
        <w:rPr>
          <w:sz w:val="28"/>
          <w:szCs w:val="28"/>
          <w:lang w:val="uk-UA"/>
        </w:rPr>
        <w:t>емінарські заняття –</w:t>
      </w:r>
      <w:r>
        <w:rPr>
          <w:sz w:val="28"/>
          <w:szCs w:val="28"/>
          <w:lang w:val="uk-UA"/>
        </w:rPr>
        <w:t>–</w:t>
      </w:r>
      <w:r>
        <w:rPr>
          <w:sz w:val="28"/>
          <w:szCs w:val="28"/>
          <w:lang w:val="uk-UA"/>
        </w:rPr>
        <w:t xml:space="preserve"> 20 год., самостійна робота – 40</w:t>
      </w:r>
      <w:r>
        <w:rPr>
          <w:sz w:val="28"/>
          <w:szCs w:val="28"/>
          <w:lang w:val="uk-UA"/>
        </w:rPr>
        <w:t xml:space="preserve"> год., підсумковий контроль – 0,8 год.</w:t>
      </w:r>
    </w:p>
    <w:tbl>
      <w:tblPr>
        <w:tblpPr w:leftFromText="180" w:rightFromText="180" w:vertAnchor="text" w:horzAnchor="margin" w:tblpY="374"/>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82"/>
        <w:gridCol w:w="112"/>
        <w:gridCol w:w="1022"/>
        <w:gridCol w:w="142"/>
        <w:gridCol w:w="850"/>
        <w:gridCol w:w="284"/>
        <w:gridCol w:w="709"/>
        <w:gridCol w:w="425"/>
        <w:gridCol w:w="567"/>
        <w:gridCol w:w="543"/>
        <w:gridCol w:w="435"/>
        <w:gridCol w:w="14"/>
        <w:gridCol w:w="851"/>
        <w:gridCol w:w="283"/>
        <w:gridCol w:w="851"/>
        <w:gridCol w:w="141"/>
        <w:gridCol w:w="1134"/>
      </w:tblGrid>
      <w:tr w:rsidR="005C3396" w:rsidTr="005C3396">
        <w:tc>
          <w:tcPr>
            <w:tcW w:w="1393" w:type="dxa"/>
            <w:gridSpan w:val="2"/>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
                <w:bCs/>
                <w:lang w:val="uk-UA" w:eastAsia="zh-CN" w:bidi="hi-IN"/>
              </w:rPr>
            </w:pPr>
            <w:r>
              <w:rPr>
                <w:rFonts w:eastAsia="Calibri"/>
                <w:b/>
                <w:bCs/>
                <w:lang w:val="uk-UA"/>
              </w:rPr>
              <w:lastRenderedPageBreak/>
              <w:t>Модулі</w:t>
            </w:r>
          </w:p>
        </w:tc>
        <w:tc>
          <w:tcPr>
            <w:tcW w:w="3999" w:type="dxa"/>
            <w:gridSpan w:val="7"/>
            <w:tcBorders>
              <w:top w:val="single" w:sz="4" w:space="0" w:color="000000"/>
              <w:left w:val="single" w:sz="4" w:space="0" w:color="000000"/>
              <w:bottom w:val="single" w:sz="4" w:space="0" w:color="000000"/>
              <w:right w:val="single" w:sz="4" w:space="0" w:color="auto"/>
            </w:tcBorders>
            <w:hideMark/>
          </w:tcPr>
          <w:p w:rsidR="005C3396" w:rsidRDefault="005C3396">
            <w:pPr>
              <w:jc w:val="center"/>
              <w:rPr>
                <w:rFonts w:eastAsia="Calibri"/>
                <w:b/>
                <w:bCs/>
                <w:lang w:val="uk-UA" w:eastAsia="zh-CN" w:bidi="hi-IN"/>
              </w:rPr>
            </w:pPr>
            <w:r>
              <w:rPr>
                <w:rFonts w:eastAsia="Calibri"/>
                <w:b/>
                <w:bCs/>
                <w:lang w:val="uk-UA"/>
              </w:rPr>
              <w:t>Змістовий модуль 1</w:t>
            </w:r>
          </w:p>
        </w:tc>
        <w:tc>
          <w:tcPr>
            <w:tcW w:w="4252" w:type="dxa"/>
            <w:gridSpan w:val="8"/>
            <w:tcBorders>
              <w:top w:val="single" w:sz="4" w:space="0" w:color="000000"/>
              <w:left w:val="single" w:sz="4" w:space="0" w:color="auto"/>
              <w:bottom w:val="single" w:sz="4" w:space="0" w:color="000000"/>
              <w:right w:val="single" w:sz="4" w:space="0" w:color="000000"/>
            </w:tcBorders>
            <w:hideMark/>
          </w:tcPr>
          <w:p w:rsidR="005C3396" w:rsidRDefault="005C3396">
            <w:pPr>
              <w:jc w:val="center"/>
              <w:rPr>
                <w:rFonts w:eastAsia="Calibri"/>
                <w:b/>
                <w:bCs/>
                <w:lang w:val="uk-UA" w:eastAsia="zh-CN" w:bidi="hi-IN"/>
              </w:rPr>
            </w:pPr>
            <w:r>
              <w:rPr>
                <w:rFonts w:eastAsia="Calibri"/>
                <w:b/>
                <w:bCs/>
                <w:lang w:val="uk-UA"/>
              </w:rPr>
              <w:t>Змістовий модуль 2</w:t>
            </w:r>
          </w:p>
        </w:tc>
      </w:tr>
      <w:tr w:rsidR="005C3396" w:rsidTr="005C3396">
        <w:tc>
          <w:tcPr>
            <w:tcW w:w="1393" w:type="dxa"/>
            <w:gridSpan w:val="2"/>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Назва модуля</w:t>
            </w:r>
          </w:p>
        </w:tc>
        <w:tc>
          <w:tcPr>
            <w:tcW w:w="3999" w:type="dxa"/>
            <w:gridSpan w:val="7"/>
            <w:tcBorders>
              <w:top w:val="single" w:sz="4" w:space="0" w:color="000000"/>
              <w:left w:val="single" w:sz="4" w:space="0" w:color="000000"/>
              <w:bottom w:val="single" w:sz="4" w:space="0" w:color="000000"/>
              <w:right w:val="single" w:sz="4" w:space="0" w:color="auto"/>
            </w:tcBorders>
            <w:hideMark/>
          </w:tcPr>
          <w:p w:rsidR="005C3396" w:rsidRDefault="005C3396">
            <w:pPr>
              <w:jc w:val="center"/>
              <w:rPr>
                <w:i/>
                <w:w w:val="99"/>
                <w:lang w:eastAsia="zh-CN" w:bidi="hi-IN"/>
              </w:rPr>
            </w:pPr>
            <w:r>
              <w:rPr>
                <w:i/>
                <w:color w:val="00000A"/>
              </w:rPr>
              <w:t>Усний та письмовий переклад текстів науково-технічного стилю</w:t>
            </w:r>
          </w:p>
        </w:tc>
        <w:tc>
          <w:tcPr>
            <w:tcW w:w="4252" w:type="dxa"/>
            <w:gridSpan w:val="8"/>
            <w:tcBorders>
              <w:top w:val="single" w:sz="4" w:space="0" w:color="000000"/>
              <w:left w:val="single" w:sz="4" w:space="0" w:color="auto"/>
              <w:bottom w:val="single" w:sz="4" w:space="0" w:color="000000"/>
              <w:right w:val="single" w:sz="4" w:space="0" w:color="000000"/>
            </w:tcBorders>
            <w:hideMark/>
          </w:tcPr>
          <w:p w:rsidR="005C3396" w:rsidRDefault="005C3396">
            <w:pPr>
              <w:jc w:val="center"/>
              <w:rPr>
                <w:i/>
                <w:w w:val="99"/>
                <w:lang w:eastAsia="zh-CN" w:bidi="hi-IN"/>
              </w:rPr>
            </w:pPr>
            <w:r>
              <w:rPr>
                <w:i/>
                <w:color w:val="00000A"/>
              </w:rPr>
              <w:t>Усний та письмовий переклад текстів ділової спрямованості</w:t>
            </w:r>
          </w:p>
        </w:tc>
      </w:tr>
      <w:tr w:rsidR="005C3396" w:rsidTr="005C3396">
        <w:tc>
          <w:tcPr>
            <w:tcW w:w="1393" w:type="dxa"/>
            <w:gridSpan w:val="2"/>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Кількість балів за модуль</w:t>
            </w:r>
          </w:p>
        </w:tc>
        <w:tc>
          <w:tcPr>
            <w:tcW w:w="3999" w:type="dxa"/>
            <w:gridSpan w:val="7"/>
            <w:tcBorders>
              <w:top w:val="single" w:sz="4" w:space="0" w:color="000000"/>
              <w:left w:val="single" w:sz="4" w:space="0" w:color="000000"/>
              <w:bottom w:val="single" w:sz="4" w:space="0" w:color="000000"/>
              <w:right w:val="single" w:sz="4" w:space="0" w:color="auto"/>
            </w:tcBorders>
          </w:tcPr>
          <w:p w:rsidR="005C3396" w:rsidRDefault="005C3396">
            <w:pPr>
              <w:jc w:val="center"/>
              <w:rPr>
                <w:rFonts w:eastAsia="Calibri"/>
                <w:bCs/>
                <w:lang w:val="uk-UA"/>
              </w:rPr>
            </w:pPr>
          </w:p>
          <w:p w:rsidR="005C3396" w:rsidRDefault="005C3396">
            <w:pPr>
              <w:jc w:val="center"/>
              <w:rPr>
                <w:rFonts w:eastAsia="Calibri"/>
                <w:bCs/>
                <w:lang w:val="uk-UA" w:eastAsia="zh-CN" w:bidi="hi-IN"/>
              </w:rPr>
            </w:pPr>
            <w:r>
              <w:rPr>
                <w:rFonts w:eastAsia="Calibri"/>
                <w:bCs/>
                <w:lang w:val="uk-UA"/>
              </w:rPr>
              <w:t>12 балів</w:t>
            </w:r>
          </w:p>
        </w:tc>
        <w:tc>
          <w:tcPr>
            <w:tcW w:w="4252" w:type="dxa"/>
            <w:gridSpan w:val="8"/>
            <w:tcBorders>
              <w:top w:val="single" w:sz="4" w:space="0" w:color="000000"/>
              <w:left w:val="single" w:sz="4" w:space="0" w:color="auto"/>
              <w:bottom w:val="single" w:sz="4" w:space="0" w:color="000000"/>
              <w:right w:val="single" w:sz="4" w:space="0" w:color="000000"/>
            </w:tcBorders>
          </w:tcPr>
          <w:p w:rsidR="005C3396" w:rsidRDefault="005C3396">
            <w:pPr>
              <w:jc w:val="center"/>
              <w:rPr>
                <w:rFonts w:eastAsia="Calibri"/>
                <w:bCs/>
                <w:lang w:val="uk-UA"/>
              </w:rPr>
            </w:pPr>
          </w:p>
          <w:p w:rsidR="005C3396" w:rsidRDefault="005C3396">
            <w:pPr>
              <w:jc w:val="center"/>
              <w:rPr>
                <w:rFonts w:eastAsia="Calibri"/>
                <w:bCs/>
                <w:lang w:val="uk-UA" w:eastAsia="zh-CN" w:bidi="hi-IN"/>
              </w:rPr>
            </w:pPr>
            <w:r>
              <w:rPr>
                <w:rFonts w:eastAsia="Calibri"/>
                <w:bCs/>
                <w:lang w:val="uk-UA"/>
              </w:rPr>
              <w:t>12 балів</w:t>
            </w:r>
          </w:p>
        </w:tc>
      </w:tr>
      <w:tr w:rsidR="005C3396" w:rsidTr="005C3396">
        <w:tc>
          <w:tcPr>
            <w:tcW w:w="1393" w:type="dxa"/>
            <w:gridSpan w:val="2"/>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Лекції</w:t>
            </w:r>
          </w:p>
        </w:tc>
        <w:tc>
          <w:tcPr>
            <w:tcW w:w="1022" w:type="dxa"/>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1</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2</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3</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4</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5</w:t>
            </w:r>
          </w:p>
        </w:tc>
        <w:tc>
          <w:tcPr>
            <w:tcW w:w="1134" w:type="dxa"/>
            <w:gridSpan w:val="2"/>
            <w:tcBorders>
              <w:top w:val="single" w:sz="4" w:space="0" w:color="000000"/>
              <w:left w:val="single" w:sz="4" w:space="0" w:color="000000"/>
              <w:bottom w:val="single" w:sz="4" w:space="0" w:color="000000"/>
              <w:right w:val="single" w:sz="4" w:space="0" w:color="auto"/>
            </w:tcBorders>
            <w:hideMark/>
          </w:tcPr>
          <w:p w:rsidR="005C3396" w:rsidRDefault="005C3396">
            <w:pPr>
              <w:jc w:val="center"/>
              <w:rPr>
                <w:rFonts w:eastAsia="Calibri"/>
                <w:bCs/>
                <w:lang w:val="uk-UA" w:eastAsia="zh-CN" w:bidi="hi-IN"/>
              </w:rPr>
            </w:pPr>
            <w:r>
              <w:rPr>
                <w:rFonts w:eastAsia="Calibri"/>
                <w:bCs/>
                <w:lang w:val="uk-UA"/>
              </w:rPr>
              <w:t>6</w:t>
            </w:r>
          </w:p>
        </w:tc>
        <w:tc>
          <w:tcPr>
            <w:tcW w:w="992" w:type="dxa"/>
            <w:gridSpan w:val="2"/>
            <w:tcBorders>
              <w:top w:val="single" w:sz="4" w:space="0" w:color="000000"/>
              <w:left w:val="single" w:sz="4" w:space="0" w:color="auto"/>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7</w:t>
            </w:r>
          </w:p>
        </w:tc>
        <w:tc>
          <w:tcPr>
            <w:tcW w:w="1134" w:type="dxa"/>
            <w:tcBorders>
              <w:top w:val="single" w:sz="4" w:space="0" w:color="000000"/>
              <w:left w:val="single" w:sz="4" w:space="0" w:color="auto"/>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8</w:t>
            </w:r>
          </w:p>
        </w:tc>
      </w:tr>
      <w:tr w:rsidR="005C3396" w:rsidTr="005C3396">
        <w:tc>
          <w:tcPr>
            <w:tcW w:w="1393" w:type="dxa"/>
            <w:gridSpan w:val="2"/>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Теми лекцій</w:t>
            </w:r>
          </w:p>
        </w:tc>
        <w:tc>
          <w:tcPr>
            <w:tcW w:w="1022" w:type="dxa"/>
            <w:tcBorders>
              <w:top w:val="single" w:sz="4" w:space="0" w:color="000000"/>
              <w:left w:val="single" w:sz="4" w:space="0" w:color="000000"/>
              <w:bottom w:val="single" w:sz="4" w:space="0" w:color="000000"/>
              <w:right w:val="single" w:sz="4" w:space="0" w:color="000000"/>
            </w:tcBorders>
          </w:tcPr>
          <w:p w:rsidR="005C3396" w:rsidRDefault="005C3396">
            <w:pPr>
              <w:jc w:val="center"/>
              <w:rPr>
                <w:rFonts w:eastAsia="Calibri"/>
                <w:bCs/>
                <w:lang w:val="uk-UA" w:eastAsia="zh-CN" w:bidi="hi-IN"/>
              </w:rPr>
            </w:pPr>
          </w:p>
        </w:tc>
        <w:tc>
          <w:tcPr>
            <w:tcW w:w="992" w:type="dxa"/>
            <w:gridSpan w:val="2"/>
            <w:tcBorders>
              <w:top w:val="single" w:sz="4" w:space="0" w:color="000000"/>
              <w:left w:val="single" w:sz="4" w:space="0" w:color="000000"/>
              <w:bottom w:val="single" w:sz="4" w:space="0" w:color="000000"/>
              <w:right w:val="single" w:sz="4" w:space="0" w:color="000000"/>
            </w:tcBorders>
          </w:tcPr>
          <w:p w:rsidR="005C3396" w:rsidRDefault="005C3396">
            <w:pPr>
              <w:jc w:val="center"/>
              <w:rPr>
                <w:rFonts w:eastAsia="Calibri"/>
                <w:bCs/>
                <w:lang w:val="uk-UA" w:eastAsia="zh-CN" w:bidi="hi-IN"/>
              </w:rPr>
            </w:pPr>
          </w:p>
        </w:tc>
        <w:tc>
          <w:tcPr>
            <w:tcW w:w="993" w:type="dxa"/>
            <w:gridSpan w:val="2"/>
            <w:tcBorders>
              <w:top w:val="single" w:sz="4" w:space="0" w:color="000000"/>
              <w:left w:val="single" w:sz="4" w:space="0" w:color="000000"/>
              <w:bottom w:val="single" w:sz="4" w:space="0" w:color="000000"/>
              <w:right w:val="single" w:sz="4" w:space="0" w:color="000000"/>
            </w:tcBorders>
          </w:tcPr>
          <w:p w:rsidR="005C3396" w:rsidRDefault="005C3396">
            <w:pPr>
              <w:jc w:val="center"/>
              <w:rPr>
                <w:rFonts w:eastAsia="Calibri"/>
                <w:bCs/>
                <w:lang w:val="uk-UA" w:eastAsia="zh-CN" w:bidi="hi-IN"/>
              </w:rPr>
            </w:pPr>
          </w:p>
        </w:tc>
        <w:tc>
          <w:tcPr>
            <w:tcW w:w="992" w:type="dxa"/>
            <w:gridSpan w:val="2"/>
            <w:tcBorders>
              <w:top w:val="single" w:sz="4" w:space="0" w:color="000000"/>
              <w:left w:val="single" w:sz="4" w:space="0" w:color="000000"/>
              <w:bottom w:val="single" w:sz="4" w:space="0" w:color="000000"/>
              <w:right w:val="single" w:sz="4" w:space="0" w:color="000000"/>
            </w:tcBorders>
          </w:tcPr>
          <w:p w:rsidR="005C3396" w:rsidRDefault="005C3396">
            <w:pPr>
              <w:jc w:val="center"/>
              <w:rPr>
                <w:rFonts w:eastAsia="Calibri"/>
                <w:bCs/>
                <w:lang w:val="uk-UA" w:eastAsia="zh-CN" w:bidi="hi-IN"/>
              </w:rPr>
            </w:pPr>
          </w:p>
        </w:tc>
        <w:tc>
          <w:tcPr>
            <w:tcW w:w="992" w:type="dxa"/>
            <w:gridSpan w:val="3"/>
            <w:tcBorders>
              <w:top w:val="single" w:sz="4" w:space="0" w:color="000000"/>
              <w:left w:val="single" w:sz="4" w:space="0" w:color="000000"/>
              <w:bottom w:val="single" w:sz="4" w:space="0" w:color="000000"/>
              <w:right w:val="single" w:sz="4" w:space="0" w:color="000000"/>
            </w:tcBorders>
          </w:tcPr>
          <w:p w:rsidR="005C3396" w:rsidRDefault="005C3396">
            <w:pPr>
              <w:jc w:val="center"/>
              <w:rPr>
                <w:rFonts w:eastAsia="Calibri"/>
                <w:bCs/>
                <w:lang w:val="uk-UA" w:eastAsia="zh-CN" w:bidi="hi-IN"/>
              </w:rPr>
            </w:pPr>
          </w:p>
        </w:tc>
        <w:tc>
          <w:tcPr>
            <w:tcW w:w="1134" w:type="dxa"/>
            <w:gridSpan w:val="2"/>
            <w:tcBorders>
              <w:top w:val="single" w:sz="4" w:space="0" w:color="000000"/>
              <w:left w:val="single" w:sz="4" w:space="0" w:color="000000"/>
              <w:bottom w:val="single" w:sz="4" w:space="0" w:color="000000"/>
              <w:right w:val="single" w:sz="4" w:space="0" w:color="auto"/>
            </w:tcBorders>
          </w:tcPr>
          <w:p w:rsidR="005C3396" w:rsidRDefault="005C3396">
            <w:pPr>
              <w:jc w:val="center"/>
              <w:rPr>
                <w:rFonts w:eastAsia="Calibri"/>
                <w:bCs/>
                <w:lang w:val="uk-UA" w:eastAsia="zh-CN" w:bidi="hi-IN"/>
              </w:rPr>
            </w:pPr>
          </w:p>
        </w:tc>
        <w:tc>
          <w:tcPr>
            <w:tcW w:w="992" w:type="dxa"/>
            <w:gridSpan w:val="2"/>
            <w:tcBorders>
              <w:top w:val="single" w:sz="4" w:space="0" w:color="000000"/>
              <w:left w:val="single" w:sz="4" w:space="0" w:color="auto"/>
              <w:bottom w:val="single" w:sz="4" w:space="0" w:color="000000"/>
              <w:right w:val="single" w:sz="4" w:space="0" w:color="000000"/>
            </w:tcBorders>
          </w:tcPr>
          <w:p w:rsidR="005C3396" w:rsidRDefault="005C3396">
            <w:pPr>
              <w:jc w:val="center"/>
              <w:rPr>
                <w:rFonts w:eastAsia="Calibri"/>
                <w:bCs/>
                <w:lang w:val="uk-UA" w:eastAsia="zh-CN" w:bidi="hi-IN"/>
              </w:rPr>
            </w:pPr>
          </w:p>
        </w:tc>
        <w:tc>
          <w:tcPr>
            <w:tcW w:w="1134" w:type="dxa"/>
            <w:tcBorders>
              <w:top w:val="single" w:sz="4" w:space="0" w:color="000000"/>
              <w:left w:val="single" w:sz="4" w:space="0" w:color="auto"/>
              <w:bottom w:val="single" w:sz="4" w:space="0" w:color="000000"/>
              <w:right w:val="single" w:sz="4" w:space="0" w:color="000000"/>
            </w:tcBorders>
          </w:tcPr>
          <w:p w:rsidR="005C3396" w:rsidRDefault="005C3396">
            <w:pPr>
              <w:jc w:val="center"/>
              <w:rPr>
                <w:rFonts w:eastAsia="Calibri"/>
                <w:bCs/>
                <w:lang w:val="uk-UA" w:eastAsia="zh-CN" w:bidi="hi-IN"/>
              </w:rPr>
            </w:pPr>
          </w:p>
        </w:tc>
      </w:tr>
      <w:tr w:rsidR="005C3396" w:rsidTr="005C3396">
        <w:tc>
          <w:tcPr>
            <w:tcW w:w="1393" w:type="dxa"/>
            <w:gridSpan w:val="2"/>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Теми семін. занять</w:t>
            </w:r>
          </w:p>
        </w:tc>
        <w:tc>
          <w:tcPr>
            <w:tcW w:w="1022" w:type="dxa"/>
            <w:tcBorders>
              <w:top w:val="single" w:sz="4" w:space="0" w:color="000000"/>
              <w:left w:val="single" w:sz="4" w:space="0" w:color="000000"/>
              <w:bottom w:val="single" w:sz="4" w:space="0" w:color="000000"/>
              <w:right w:val="single" w:sz="4" w:space="0" w:color="000000"/>
            </w:tcBorders>
          </w:tcPr>
          <w:p w:rsidR="005C3396" w:rsidRDefault="005C3396">
            <w:pPr>
              <w:jc w:val="center"/>
              <w:rPr>
                <w:rFonts w:eastAsia="Calibri"/>
                <w:bCs/>
                <w:lang w:val="uk-UA" w:eastAsia="zh-CN" w:bidi="hi-IN"/>
              </w:rPr>
            </w:pPr>
          </w:p>
        </w:tc>
        <w:tc>
          <w:tcPr>
            <w:tcW w:w="992" w:type="dxa"/>
            <w:gridSpan w:val="2"/>
            <w:tcBorders>
              <w:top w:val="single" w:sz="4" w:space="0" w:color="000000"/>
              <w:left w:val="single" w:sz="4" w:space="0" w:color="000000"/>
              <w:bottom w:val="single" w:sz="4" w:space="0" w:color="000000"/>
              <w:right w:val="single" w:sz="4" w:space="0" w:color="000000"/>
            </w:tcBorders>
          </w:tcPr>
          <w:p w:rsidR="005C3396" w:rsidRDefault="005C3396">
            <w:pPr>
              <w:jc w:val="center"/>
              <w:rPr>
                <w:rFonts w:eastAsia="Calibri"/>
                <w:bCs/>
                <w:lang w:val="uk-UA"/>
              </w:rPr>
            </w:pPr>
          </w:p>
          <w:p w:rsidR="005C3396" w:rsidRDefault="005C3396">
            <w:pPr>
              <w:jc w:val="center"/>
              <w:rPr>
                <w:rFonts w:eastAsia="Calibri"/>
                <w:bCs/>
                <w:lang w:val="uk-UA" w:eastAsia="zh-CN" w:bidi="hi-IN"/>
              </w:rPr>
            </w:pPr>
          </w:p>
        </w:tc>
        <w:tc>
          <w:tcPr>
            <w:tcW w:w="993" w:type="dxa"/>
            <w:gridSpan w:val="2"/>
            <w:tcBorders>
              <w:top w:val="single" w:sz="4" w:space="0" w:color="000000"/>
              <w:left w:val="single" w:sz="4" w:space="0" w:color="000000"/>
              <w:bottom w:val="single" w:sz="4" w:space="0" w:color="000000"/>
              <w:right w:val="single" w:sz="4" w:space="0" w:color="000000"/>
            </w:tcBorders>
          </w:tcPr>
          <w:p w:rsidR="005C3396" w:rsidRDefault="005C3396">
            <w:pPr>
              <w:jc w:val="center"/>
              <w:rPr>
                <w:rFonts w:eastAsia="Calibri"/>
                <w:bCs/>
                <w:lang w:val="uk-UA" w:eastAsia="zh-CN" w:bidi="hi-IN"/>
              </w:rPr>
            </w:pPr>
          </w:p>
        </w:tc>
        <w:tc>
          <w:tcPr>
            <w:tcW w:w="992" w:type="dxa"/>
            <w:gridSpan w:val="2"/>
            <w:tcBorders>
              <w:top w:val="single" w:sz="4" w:space="0" w:color="000000"/>
              <w:left w:val="single" w:sz="4" w:space="0" w:color="000000"/>
              <w:bottom w:val="single" w:sz="4" w:space="0" w:color="000000"/>
              <w:right w:val="single" w:sz="4" w:space="0" w:color="000000"/>
            </w:tcBorders>
          </w:tcPr>
          <w:p w:rsidR="005C3396" w:rsidRDefault="005C3396">
            <w:pPr>
              <w:jc w:val="center"/>
              <w:rPr>
                <w:rFonts w:eastAsia="Calibri"/>
                <w:bCs/>
                <w:lang w:val="uk-UA" w:eastAsia="zh-CN" w:bidi="hi-IN"/>
              </w:rPr>
            </w:pPr>
          </w:p>
        </w:tc>
        <w:tc>
          <w:tcPr>
            <w:tcW w:w="992" w:type="dxa"/>
            <w:gridSpan w:val="3"/>
            <w:tcBorders>
              <w:top w:val="single" w:sz="4" w:space="0" w:color="000000"/>
              <w:left w:val="single" w:sz="4" w:space="0" w:color="000000"/>
              <w:bottom w:val="single" w:sz="4" w:space="0" w:color="000000"/>
              <w:right w:val="single" w:sz="4" w:space="0" w:color="000000"/>
            </w:tcBorders>
          </w:tcPr>
          <w:p w:rsidR="005C3396" w:rsidRDefault="005C3396">
            <w:pPr>
              <w:rPr>
                <w:rFonts w:eastAsia="Calibri"/>
                <w:bCs/>
                <w:lang w:val="uk-UA" w:eastAsia="zh-CN" w:bidi="hi-IN"/>
              </w:rPr>
            </w:pPr>
          </w:p>
        </w:tc>
        <w:tc>
          <w:tcPr>
            <w:tcW w:w="1134" w:type="dxa"/>
            <w:gridSpan w:val="2"/>
            <w:tcBorders>
              <w:top w:val="single" w:sz="4" w:space="0" w:color="000000"/>
              <w:left w:val="single" w:sz="4" w:space="0" w:color="000000"/>
              <w:bottom w:val="single" w:sz="4" w:space="0" w:color="000000"/>
              <w:right w:val="single" w:sz="4" w:space="0" w:color="auto"/>
            </w:tcBorders>
          </w:tcPr>
          <w:p w:rsidR="005C3396" w:rsidRDefault="005C3396">
            <w:pPr>
              <w:jc w:val="center"/>
              <w:rPr>
                <w:rFonts w:eastAsia="Calibri"/>
                <w:bCs/>
                <w:lang w:val="uk-UA" w:eastAsia="zh-CN" w:bidi="hi-IN"/>
              </w:rPr>
            </w:pPr>
          </w:p>
        </w:tc>
        <w:tc>
          <w:tcPr>
            <w:tcW w:w="992" w:type="dxa"/>
            <w:gridSpan w:val="2"/>
            <w:tcBorders>
              <w:top w:val="single" w:sz="4" w:space="0" w:color="000000"/>
              <w:left w:val="single" w:sz="4" w:space="0" w:color="auto"/>
              <w:bottom w:val="single" w:sz="4" w:space="0" w:color="000000"/>
              <w:right w:val="single" w:sz="4" w:space="0" w:color="000000"/>
            </w:tcBorders>
          </w:tcPr>
          <w:p w:rsidR="005C3396" w:rsidRDefault="005C3396">
            <w:pPr>
              <w:jc w:val="center"/>
              <w:rPr>
                <w:rFonts w:eastAsia="Calibri"/>
                <w:bCs/>
                <w:lang w:val="uk-UA" w:eastAsia="zh-CN" w:bidi="hi-IN"/>
              </w:rPr>
            </w:pPr>
          </w:p>
        </w:tc>
        <w:tc>
          <w:tcPr>
            <w:tcW w:w="1134" w:type="dxa"/>
            <w:tcBorders>
              <w:top w:val="single" w:sz="4" w:space="0" w:color="000000"/>
              <w:left w:val="single" w:sz="4" w:space="0" w:color="auto"/>
              <w:bottom w:val="single" w:sz="4" w:space="0" w:color="000000"/>
              <w:right w:val="single" w:sz="4" w:space="0" w:color="000000"/>
            </w:tcBorders>
          </w:tcPr>
          <w:p w:rsidR="005C3396" w:rsidRDefault="005C3396">
            <w:pPr>
              <w:jc w:val="center"/>
              <w:rPr>
                <w:rFonts w:eastAsia="Calibri"/>
                <w:bCs/>
                <w:lang w:val="uk-UA" w:eastAsia="zh-CN" w:bidi="hi-IN"/>
              </w:rPr>
            </w:pPr>
          </w:p>
        </w:tc>
      </w:tr>
      <w:tr w:rsidR="005C3396" w:rsidTr="005C3396">
        <w:tc>
          <w:tcPr>
            <w:tcW w:w="1393" w:type="dxa"/>
            <w:gridSpan w:val="2"/>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Теми практ. занять</w:t>
            </w:r>
          </w:p>
        </w:tc>
        <w:tc>
          <w:tcPr>
            <w:tcW w:w="1022" w:type="dxa"/>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Т.1</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Т.2</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Т.3</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Т.4</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Т.1</w:t>
            </w:r>
          </w:p>
        </w:tc>
        <w:tc>
          <w:tcPr>
            <w:tcW w:w="1134" w:type="dxa"/>
            <w:gridSpan w:val="2"/>
            <w:tcBorders>
              <w:top w:val="single" w:sz="4" w:space="0" w:color="000000"/>
              <w:left w:val="single" w:sz="4" w:space="0" w:color="000000"/>
              <w:bottom w:val="single" w:sz="4" w:space="0" w:color="000000"/>
              <w:right w:val="single" w:sz="4" w:space="0" w:color="auto"/>
            </w:tcBorders>
            <w:hideMark/>
          </w:tcPr>
          <w:p w:rsidR="005C3396" w:rsidRDefault="005C3396">
            <w:pPr>
              <w:jc w:val="center"/>
              <w:rPr>
                <w:rFonts w:eastAsia="Calibri"/>
                <w:bCs/>
                <w:lang w:val="uk-UA" w:eastAsia="zh-CN" w:bidi="hi-IN"/>
              </w:rPr>
            </w:pPr>
            <w:r>
              <w:rPr>
                <w:rFonts w:eastAsia="Calibri"/>
                <w:bCs/>
                <w:lang w:val="uk-UA"/>
              </w:rPr>
              <w:t>Т.2</w:t>
            </w:r>
          </w:p>
        </w:tc>
        <w:tc>
          <w:tcPr>
            <w:tcW w:w="992" w:type="dxa"/>
            <w:gridSpan w:val="2"/>
            <w:tcBorders>
              <w:top w:val="single" w:sz="4" w:space="0" w:color="000000"/>
              <w:left w:val="single" w:sz="4" w:space="0" w:color="auto"/>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Т.3</w:t>
            </w:r>
          </w:p>
        </w:tc>
        <w:tc>
          <w:tcPr>
            <w:tcW w:w="1134" w:type="dxa"/>
            <w:tcBorders>
              <w:top w:val="single" w:sz="4" w:space="0" w:color="000000"/>
              <w:left w:val="single" w:sz="4" w:space="0" w:color="auto"/>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Т.4</w:t>
            </w:r>
          </w:p>
        </w:tc>
      </w:tr>
      <w:tr w:rsidR="005C3396" w:rsidTr="005C3396">
        <w:tc>
          <w:tcPr>
            <w:tcW w:w="1393" w:type="dxa"/>
            <w:gridSpan w:val="2"/>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Теми лабор. занять</w:t>
            </w:r>
          </w:p>
        </w:tc>
        <w:tc>
          <w:tcPr>
            <w:tcW w:w="1022" w:type="dxa"/>
            <w:tcBorders>
              <w:top w:val="single" w:sz="4" w:space="0" w:color="000000"/>
              <w:left w:val="single" w:sz="4" w:space="0" w:color="000000"/>
              <w:bottom w:val="single" w:sz="4" w:space="0" w:color="000000"/>
              <w:right w:val="single" w:sz="4" w:space="0" w:color="000000"/>
            </w:tcBorders>
          </w:tcPr>
          <w:p w:rsidR="005C3396" w:rsidRDefault="005C3396">
            <w:pPr>
              <w:rPr>
                <w:rFonts w:eastAsia="Calibri"/>
                <w:b/>
                <w:bCs/>
                <w:lang w:val="uk-UA" w:eastAsia="zh-CN" w:bidi="hi-IN"/>
              </w:rPr>
            </w:pPr>
          </w:p>
        </w:tc>
        <w:tc>
          <w:tcPr>
            <w:tcW w:w="992" w:type="dxa"/>
            <w:gridSpan w:val="2"/>
            <w:tcBorders>
              <w:top w:val="single" w:sz="4" w:space="0" w:color="000000"/>
              <w:left w:val="single" w:sz="4" w:space="0" w:color="000000"/>
              <w:bottom w:val="single" w:sz="4" w:space="0" w:color="000000"/>
              <w:right w:val="single" w:sz="4" w:space="0" w:color="000000"/>
            </w:tcBorders>
          </w:tcPr>
          <w:p w:rsidR="005C3396" w:rsidRDefault="005C3396">
            <w:pPr>
              <w:rPr>
                <w:rFonts w:eastAsia="Calibri"/>
                <w:b/>
                <w:bCs/>
                <w:lang w:val="uk-UA" w:eastAsia="zh-CN" w:bidi="hi-IN"/>
              </w:rPr>
            </w:pPr>
          </w:p>
        </w:tc>
        <w:tc>
          <w:tcPr>
            <w:tcW w:w="993" w:type="dxa"/>
            <w:gridSpan w:val="2"/>
            <w:tcBorders>
              <w:top w:val="single" w:sz="4" w:space="0" w:color="000000"/>
              <w:left w:val="single" w:sz="4" w:space="0" w:color="000000"/>
              <w:bottom w:val="single" w:sz="4" w:space="0" w:color="000000"/>
              <w:right w:val="single" w:sz="4" w:space="0" w:color="000000"/>
            </w:tcBorders>
          </w:tcPr>
          <w:p w:rsidR="005C3396" w:rsidRDefault="005C3396">
            <w:pPr>
              <w:rPr>
                <w:rFonts w:eastAsia="Calibri"/>
                <w:b/>
                <w:bCs/>
                <w:lang w:val="uk-UA" w:eastAsia="zh-CN" w:bidi="hi-IN"/>
              </w:rPr>
            </w:pPr>
          </w:p>
        </w:tc>
        <w:tc>
          <w:tcPr>
            <w:tcW w:w="992" w:type="dxa"/>
            <w:gridSpan w:val="2"/>
            <w:tcBorders>
              <w:top w:val="single" w:sz="4" w:space="0" w:color="000000"/>
              <w:left w:val="single" w:sz="4" w:space="0" w:color="000000"/>
              <w:bottom w:val="single" w:sz="4" w:space="0" w:color="000000"/>
              <w:right w:val="single" w:sz="4" w:space="0" w:color="000000"/>
            </w:tcBorders>
          </w:tcPr>
          <w:p w:rsidR="005C3396" w:rsidRDefault="005C3396">
            <w:pPr>
              <w:rPr>
                <w:rFonts w:eastAsia="Calibri"/>
                <w:b/>
                <w:bCs/>
                <w:lang w:val="uk-UA" w:eastAsia="zh-CN" w:bidi="hi-IN"/>
              </w:rPr>
            </w:pPr>
          </w:p>
        </w:tc>
        <w:tc>
          <w:tcPr>
            <w:tcW w:w="992" w:type="dxa"/>
            <w:gridSpan w:val="3"/>
            <w:tcBorders>
              <w:top w:val="single" w:sz="4" w:space="0" w:color="000000"/>
              <w:left w:val="single" w:sz="4" w:space="0" w:color="000000"/>
              <w:bottom w:val="single" w:sz="4" w:space="0" w:color="000000"/>
              <w:right w:val="single" w:sz="4" w:space="0" w:color="000000"/>
            </w:tcBorders>
          </w:tcPr>
          <w:p w:rsidR="005C3396" w:rsidRDefault="005C3396">
            <w:pPr>
              <w:rPr>
                <w:rFonts w:eastAsia="Calibri"/>
                <w:b/>
                <w:bCs/>
                <w:lang w:val="uk-UA" w:eastAsia="zh-CN" w:bidi="hi-IN"/>
              </w:rPr>
            </w:pPr>
          </w:p>
        </w:tc>
        <w:tc>
          <w:tcPr>
            <w:tcW w:w="1134" w:type="dxa"/>
            <w:gridSpan w:val="2"/>
            <w:tcBorders>
              <w:top w:val="single" w:sz="4" w:space="0" w:color="000000"/>
              <w:left w:val="single" w:sz="4" w:space="0" w:color="000000"/>
              <w:bottom w:val="single" w:sz="4" w:space="0" w:color="000000"/>
              <w:right w:val="single" w:sz="4" w:space="0" w:color="auto"/>
            </w:tcBorders>
          </w:tcPr>
          <w:p w:rsidR="005C3396" w:rsidRDefault="005C3396">
            <w:pPr>
              <w:rPr>
                <w:rFonts w:eastAsia="Calibri"/>
                <w:b/>
                <w:bCs/>
                <w:lang w:val="uk-UA" w:eastAsia="zh-CN" w:bidi="hi-IN"/>
              </w:rPr>
            </w:pPr>
          </w:p>
        </w:tc>
        <w:tc>
          <w:tcPr>
            <w:tcW w:w="992" w:type="dxa"/>
            <w:gridSpan w:val="2"/>
            <w:tcBorders>
              <w:top w:val="single" w:sz="4" w:space="0" w:color="000000"/>
              <w:left w:val="single" w:sz="4" w:space="0" w:color="auto"/>
              <w:bottom w:val="single" w:sz="4" w:space="0" w:color="000000"/>
              <w:right w:val="single" w:sz="4" w:space="0" w:color="000000"/>
            </w:tcBorders>
          </w:tcPr>
          <w:p w:rsidR="005C3396" w:rsidRDefault="005C3396">
            <w:pPr>
              <w:rPr>
                <w:rFonts w:eastAsia="Calibri"/>
                <w:b/>
                <w:bCs/>
                <w:lang w:val="uk-UA" w:eastAsia="zh-CN" w:bidi="hi-IN"/>
              </w:rPr>
            </w:pPr>
          </w:p>
        </w:tc>
        <w:tc>
          <w:tcPr>
            <w:tcW w:w="1134" w:type="dxa"/>
            <w:tcBorders>
              <w:top w:val="single" w:sz="4" w:space="0" w:color="000000"/>
              <w:left w:val="single" w:sz="4" w:space="0" w:color="auto"/>
              <w:bottom w:val="single" w:sz="4" w:space="0" w:color="000000"/>
              <w:right w:val="single" w:sz="4" w:space="0" w:color="000000"/>
            </w:tcBorders>
          </w:tcPr>
          <w:p w:rsidR="005C3396" w:rsidRDefault="005C3396">
            <w:pPr>
              <w:rPr>
                <w:rFonts w:eastAsia="Calibri"/>
                <w:b/>
                <w:bCs/>
                <w:lang w:val="uk-UA" w:eastAsia="zh-CN" w:bidi="hi-IN"/>
              </w:rPr>
            </w:pPr>
          </w:p>
        </w:tc>
      </w:tr>
      <w:tr w:rsidR="005C3396" w:rsidTr="005C3396">
        <w:tc>
          <w:tcPr>
            <w:tcW w:w="1393" w:type="dxa"/>
            <w:gridSpan w:val="2"/>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Самостійна робота</w:t>
            </w:r>
          </w:p>
        </w:tc>
        <w:tc>
          <w:tcPr>
            <w:tcW w:w="1022" w:type="dxa"/>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2 бали</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
                <w:bCs/>
                <w:lang w:val="uk-UA" w:eastAsia="zh-CN" w:bidi="hi-IN"/>
              </w:rPr>
            </w:pPr>
            <w:r>
              <w:rPr>
                <w:rFonts w:eastAsia="Calibri"/>
                <w:bCs/>
                <w:lang w:val="uk-UA"/>
              </w:rPr>
              <w:t>2 бали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
                <w:bCs/>
                <w:lang w:val="uk-UA" w:eastAsia="zh-CN" w:bidi="hi-IN"/>
              </w:rPr>
            </w:pPr>
            <w:r>
              <w:rPr>
                <w:rFonts w:eastAsia="Calibri"/>
                <w:bCs/>
                <w:lang w:val="uk-UA"/>
              </w:rPr>
              <w:t>2 бали</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5C3396" w:rsidRDefault="005C3396">
            <w:pPr>
              <w:jc w:val="center"/>
              <w:rPr>
                <w:rFonts w:eastAsia="Calibri"/>
                <w:b/>
                <w:bCs/>
                <w:lang w:val="uk-UA" w:eastAsia="zh-CN" w:bidi="hi-IN"/>
              </w:rPr>
            </w:pPr>
            <w:r>
              <w:rPr>
                <w:rFonts w:eastAsia="Calibri"/>
                <w:bCs/>
                <w:lang w:val="uk-UA"/>
              </w:rPr>
              <w:t>2 бали</w:t>
            </w:r>
          </w:p>
        </w:tc>
        <w:tc>
          <w:tcPr>
            <w:tcW w:w="992" w:type="dxa"/>
            <w:gridSpan w:val="3"/>
            <w:tcBorders>
              <w:top w:val="single" w:sz="4" w:space="0" w:color="000000"/>
              <w:left w:val="single" w:sz="4" w:space="0" w:color="auto"/>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2 бали</w:t>
            </w:r>
          </w:p>
        </w:tc>
        <w:tc>
          <w:tcPr>
            <w:tcW w:w="1134" w:type="dxa"/>
            <w:gridSpan w:val="2"/>
            <w:tcBorders>
              <w:top w:val="single" w:sz="4" w:space="0" w:color="000000"/>
              <w:left w:val="single" w:sz="4" w:space="0" w:color="000000"/>
              <w:bottom w:val="single" w:sz="4" w:space="0" w:color="000000"/>
              <w:right w:val="single" w:sz="4" w:space="0" w:color="auto"/>
            </w:tcBorders>
            <w:hideMark/>
          </w:tcPr>
          <w:p w:rsidR="005C3396" w:rsidRDefault="005C3396">
            <w:pPr>
              <w:jc w:val="center"/>
              <w:rPr>
                <w:rFonts w:eastAsia="Calibri"/>
                <w:bCs/>
                <w:lang w:val="uk-UA" w:eastAsia="zh-CN" w:bidi="hi-IN"/>
              </w:rPr>
            </w:pPr>
            <w:r>
              <w:rPr>
                <w:rFonts w:eastAsia="Calibri"/>
                <w:bCs/>
                <w:lang w:val="uk-UA"/>
              </w:rPr>
              <w:t>2 бали</w:t>
            </w:r>
          </w:p>
        </w:tc>
        <w:tc>
          <w:tcPr>
            <w:tcW w:w="992" w:type="dxa"/>
            <w:gridSpan w:val="2"/>
            <w:tcBorders>
              <w:top w:val="single" w:sz="4" w:space="0" w:color="000000"/>
              <w:left w:val="single" w:sz="4" w:space="0" w:color="auto"/>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2 бали</w:t>
            </w:r>
          </w:p>
        </w:tc>
        <w:tc>
          <w:tcPr>
            <w:tcW w:w="1134" w:type="dxa"/>
            <w:tcBorders>
              <w:top w:val="single" w:sz="4" w:space="0" w:color="000000"/>
              <w:left w:val="single" w:sz="4" w:space="0" w:color="auto"/>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2 бали</w:t>
            </w:r>
          </w:p>
        </w:tc>
      </w:tr>
      <w:tr w:rsidR="005C3396" w:rsidTr="005C3396">
        <w:tc>
          <w:tcPr>
            <w:tcW w:w="1393" w:type="dxa"/>
            <w:gridSpan w:val="2"/>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Тести</w:t>
            </w:r>
          </w:p>
        </w:tc>
        <w:tc>
          <w:tcPr>
            <w:tcW w:w="4977" w:type="dxa"/>
            <w:gridSpan w:val="9"/>
            <w:tcBorders>
              <w:top w:val="single" w:sz="4" w:space="0" w:color="000000"/>
              <w:left w:val="single" w:sz="4" w:space="0" w:color="000000"/>
              <w:bottom w:val="single" w:sz="4" w:space="0" w:color="000000"/>
              <w:right w:val="single" w:sz="4" w:space="0" w:color="auto"/>
            </w:tcBorders>
            <w:hideMark/>
          </w:tcPr>
          <w:p w:rsidR="005C3396" w:rsidRDefault="005C3396">
            <w:pPr>
              <w:jc w:val="center"/>
              <w:rPr>
                <w:rFonts w:eastAsia="Calibri"/>
                <w:bCs/>
                <w:lang w:val="uk-UA" w:eastAsia="zh-CN" w:bidi="hi-IN"/>
              </w:rPr>
            </w:pPr>
            <w:r>
              <w:rPr>
                <w:rFonts w:eastAsia="Calibri"/>
                <w:bCs/>
                <w:lang w:val="uk-UA"/>
              </w:rPr>
              <w:t>10 балів</w:t>
            </w:r>
          </w:p>
        </w:tc>
        <w:tc>
          <w:tcPr>
            <w:tcW w:w="3274" w:type="dxa"/>
            <w:gridSpan w:val="6"/>
            <w:tcBorders>
              <w:top w:val="single" w:sz="4" w:space="0" w:color="000000"/>
              <w:left w:val="single" w:sz="4" w:space="0" w:color="auto"/>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10 балів</w:t>
            </w:r>
          </w:p>
        </w:tc>
      </w:tr>
      <w:tr w:rsidR="005C3396" w:rsidTr="005C3396">
        <w:tc>
          <w:tcPr>
            <w:tcW w:w="1393" w:type="dxa"/>
            <w:gridSpan w:val="2"/>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ІНДЗ</w:t>
            </w:r>
          </w:p>
        </w:tc>
        <w:tc>
          <w:tcPr>
            <w:tcW w:w="8251" w:type="dxa"/>
            <w:gridSpan w:val="15"/>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30</w:t>
            </w:r>
          </w:p>
        </w:tc>
      </w:tr>
      <w:tr w:rsidR="005C3396" w:rsidTr="005C3396">
        <w:tc>
          <w:tcPr>
            <w:tcW w:w="1393" w:type="dxa"/>
            <w:gridSpan w:val="2"/>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Види поточного контролю</w:t>
            </w:r>
          </w:p>
        </w:tc>
        <w:tc>
          <w:tcPr>
            <w:tcW w:w="8251" w:type="dxa"/>
            <w:gridSpan w:val="15"/>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Модульна контрольна робота (4*10 = 40 балів)</w:t>
            </w:r>
          </w:p>
        </w:tc>
      </w:tr>
      <w:tr w:rsidR="005C3396" w:rsidTr="005C3396">
        <w:tc>
          <w:tcPr>
            <w:tcW w:w="1393" w:type="dxa"/>
            <w:gridSpan w:val="2"/>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Підсумковий контроль</w:t>
            </w:r>
          </w:p>
        </w:tc>
        <w:tc>
          <w:tcPr>
            <w:tcW w:w="8251" w:type="dxa"/>
            <w:gridSpan w:val="15"/>
            <w:tcBorders>
              <w:top w:val="single" w:sz="4" w:space="0" w:color="000000"/>
              <w:left w:val="single" w:sz="4" w:space="0" w:color="000000"/>
              <w:bottom w:val="single" w:sz="4" w:space="0" w:color="000000"/>
              <w:right w:val="single" w:sz="4" w:space="0" w:color="000000"/>
            </w:tcBorders>
            <w:hideMark/>
          </w:tcPr>
          <w:p w:rsidR="005C3396" w:rsidRDefault="005C3396">
            <w:pPr>
              <w:jc w:val="center"/>
              <w:rPr>
                <w:rFonts w:eastAsia="Calibri"/>
                <w:bCs/>
                <w:lang w:val="uk-UA" w:eastAsia="zh-CN" w:bidi="hi-IN"/>
              </w:rPr>
            </w:pPr>
            <w:r>
              <w:rPr>
                <w:rFonts w:eastAsia="Calibri"/>
                <w:bCs/>
                <w:lang w:val="uk-UA"/>
              </w:rPr>
              <w:t>Залік (30 балів)</w:t>
            </w:r>
          </w:p>
        </w:tc>
      </w:tr>
      <w:tr w:rsidR="005C3396" w:rsidTr="005C3396">
        <w:trPr>
          <w:trHeight w:val="375"/>
        </w:trPr>
        <w:tc>
          <w:tcPr>
            <w:tcW w:w="4825"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sz w:val="28"/>
                <w:szCs w:val="28"/>
                <w:lang w:val="uk-UA" w:eastAsia="zh-CN" w:bidi="hi-IN"/>
              </w:rPr>
            </w:pPr>
            <w:r>
              <w:rPr>
                <w:rFonts w:eastAsia="Calibri"/>
                <w:b/>
                <w:bCs/>
                <w:lang w:val="uk-UA"/>
              </w:rPr>
              <w:t>Змістовий модуль 3</w:t>
            </w:r>
          </w:p>
        </w:tc>
        <w:tc>
          <w:tcPr>
            <w:tcW w:w="481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sz w:val="28"/>
                <w:szCs w:val="28"/>
                <w:lang w:val="uk-UA" w:eastAsia="zh-CN" w:bidi="hi-IN"/>
              </w:rPr>
            </w:pPr>
            <w:r>
              <w:rPr>
                <w:rFonts w:eastAsia="Calibri"/>
                <w:b/>
                <w:bCs/>
                <w:lang w:val="uk-UA"/>
              </w:rPr>
              <w:t>Змістовий модуль 4</w:t>
            </w:r>
          </w:p>
        </w:tc>
      </w:tr>
      <w:tr w:rsidR="005C3396" w:rsidTr="005C3396">
        <w:trPr>
          <w:trHeight w:val="330"/>
        </w:trPr>
        <w:tc>
          <w:tcPr>
            <w:tcW w:w="4825"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i/>
                <w:sz w:val="28"/>
                <w:szCs w:val="28"/>
                <w:lang w:val="uk-UA" w:eastAsia="zh-CN" w:bidi="hi-IN"/>
              </w:rPr>
            </w:pPr>
            <w:r>
              <w:rPr>
                <w:i/>
                <w:color w:val="00000A"/>
              </w:rPr>
              <w:t>Усний та письмовий переклад текстів художньої літератури</w:t>
            </w:r>
          </w:p>
        </w:tc>
        <w:tc>
          <w:tcPr>
            <w:tcW w:w="481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i/>
                <w:sz w:val="28"/>
                <w:szCs w:val="28"/>
                <w:lang w:val="uk-UA" w:eastAsia="zh-CN" w:bidi="hi-IN"/>
              </w:rPr>
            </w:pPr>
            <w:r>
              <w:rPr>
                <w:i/>
                <w:color w:val="00000A"/>
              </w:rPr>
              <w:t>Усний  та  письмовий  переклад  суспільно-політичної літератури</w:t>
            </w:r>
          </w:p>
        </w:tc>
      </w:tr>
      <w:tr w:rsidR="005C3396" w:rsidTr="005C3396">
        <w:trPr>
          <w:trHeight w:val="345"/>
        </w:trPr>
        <w:tc>
          <w:tcPr>
            <w:tcW w:w="4825"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sz w:val="28"/>
                <w:szCs w:val="28"/>
                <w:lang w:val="uk-UA" w:eastAsia="zh-CN" w:bidi="hi-IN"/>
              </w:rPr>
            </w:pPr>
            <w:r>
              <w:rPr>
                <w:rFonts w:eastAsia="Calibri"/>
                <w:bCs/>
                <w:lang w:val="uk-UA"/>
              </w:rPr>
              <w:t>12 балів</w:t>
            </w:r>
          </w:p>
        </w:tc>
        <w:tc>
          <w:tcPr>
            <w:tcW w:w="481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sz w:val="28"/>
                <w:szCs w:val="28"/>
                <w:lang w:val="uk-UA" w:eastAsia="zh-CN" w:bidi="hi-IN"/>
              </w:rPr>
            </w:pPr>
            <w:r>
              <w:rPr>
                <w:rFonts w:eastAsia="Calibri"/>
                <w:bCs/>
                <w:lang w:val="uk-UA"/>
              </w:rPr>
              <w:t>12 балів</w:t>
            </w:r>
          </w:p>
        </w:tc>
      </w:tr>
      <w:tr w:rsidR="005C3396" w:rsidTr="005C3396">
        <w:trPr>
          <w:trHeight w:val="315"/>
        </w:trPr>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lang w:val="uk-UA" w:eastAsia="zh-CN" w:bidi="hi-IN"/>
              </w:rPr>
            </w:pPr>
            <w:r>
              <w:rPr>
                <w:lang w:val="uk-UA"/>
              </w:rPr>
              <w:t>9</w:t>
            </w:r>
          </w:p>
        </w:tc>
        <w:tc>
          <w:tcPr>
            <w:tcW w:w="12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lang w:val="uk-UA" w:eastAsia="zh-CN" w:bidi="hi-IN"/>
              </w:rPr>
            </w:pPr>
            <w:r>
              <w:rPr>
                <w:lang w:val="uk-UA"/>
              </w:rPr>
              <w:t>10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lang w:val="uk-UA" w:eastAsia="zh-CN" w:bidi="hi-IN"/>
              </w:rPr>
            </w:pPr>
            <w:r>
              <w:rPr>
                <w:lang w:val="uk-UA"/>
              </w:rPr>
              <w:t>11</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lang w:val="uk-UA" w:eastAsia="zh-CN" w:bidi="hi-IN"/>
              </w:rPr>
            </w:pPr>
            <w:r>
              <w:rPr>
                <w:lang w:val="uk-UA"/>
              </w:rPr>
              <w:t>12</w:t>
            </w:r>
          </w:p>
        </w:tc>
        <w:tc>
          <w:tcPr>
            <w:tcW w:w="11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lang w:val="uk-UA" w:eastAsia="zh-CN" w:bidi="hi-IN"/>
              </w:rPr>
            </w:pPr>
            <w:r>
              <w:rPr>
                <w:lang w:val="uk-UA"/>
              </w:rPr>
              <w:t>13</w:t>
            </w:r>
          </w:p>
        </w:tc>
        <w:tc>
          <w:tcPr>
            <w:tcW w:w="13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lang w:val="uk-UA" w:eastAsia="zh-CN" w:bidi="hi-IN"/>
              </w:rPr>
            </w:pPr>
            <w:r>
              <w:rPr>
                <w:lang w:val="uk-UA"/>
              </w:rPr>
              <w:t>14</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lang w:val="uk-UA" w:eastAsia="zh-CN" w:bidi="hi-IN"/>
              </w:rPr>
            </w:pPr>
            <w:r>
              <w:rPr>
                <w:lang w:val="uk-UA"/>
              </w:rPr>
              <w:t>15</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lang w:val="uk-UA" w:eastAsia="zh-CN" w:bidi="hi-IN"/>
              </w:rPr>
            </w:pPr>
            <w:r>
              <w:rPr>
                <w:lang w:val="uk-UA"/>
              </w:rPr>
              <w:t>16</w:t>
            </w:r>
          </w:p>
        </w:tc>
      </w:tr>
      <w:tr w:rsidR="005C3396" w:rsidTr="005C3396">
        <w:trPr>
          <w:trHeight w:val="345"/>
        </w:trPr>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396" w:rsidRDefault="005C3396">
            <w:pPr>
              <w:rPr>
                <w:sz w:val="28"/>
                <w:szCs w:val="28"/>
                <w:lang w:val="uk-UA" w:eastAsia="zh-CN" w:bidi="hi-IN"/>
              </w:rPr>
            </w:pPr>
          </w:p>
        </w:tc>
        <w:tc>
          <w:tcPr>
            <w:tcW w:w="12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396" w:rsidRDefault="005C3396">
            <w:pPr>
              <w:rPr>
                <w:sz w:val="28"/>
                <w:szCs w:val="28"/>
                <w:lang w:val="uk-UA" w:eastAsia="zh-CN" w:bidi="hi-IN"/>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396" w:rsidRDefault="005C3396">
            <w:pPr>
              <w:rPr>
                <w:sz w:val="28"/>
                <w:szCs w:val="28"/>
                <w:lang w:val="uk-UA" w:eastAsia="zh-CN" w:bidi="hi-IN"/>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396" w:rsidRDefault="005C3396">
            <w:pPr>
              <w:rPr>
                <w:sz w:val="28"/>
                <w:szCs w:val="28"/>
                <w:lang w:val="uk-UA" w:eastAsia="zh-CN" w:bidi="hi-IN"/>
              </w:rPr>
            </w:pPr>
          </w:p>
        </w:tc>
        <w:tc>
          <w:tcPr>
            <w:tcW w:w="11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396" w:rsidRDefault="005C3396">
            <w:pPr>
              <w:rPr>
                <w:sz w:val="28"/>
                <w:szCs w:val="28"/>
                <w:lang w:val="uk-UA" w:eastAsia="zh-CN" w:bidi="hi-IN"/>
              </w:rPr>
            </w:pPr>
          </w:p>
        </w:tc>
        <w:tc>
          <w:tcPr>
            <w:tcW w:w="13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396" w:rsidRDefault="005C3396">
            <w:pPr>
              <w:rPr>
                <w:sz w:val="28"/>
                <w:szCs w:val="28"/>
                <w:lang w:val="uk-UA" w:eastAsia="zh-CN" w:bidi="hi-IN"/>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396" w:rsidRDefault="005C3396">
            <w:pPr>
              <w:rPr>
                <w:sz w:val="28"/>
                <w:szCs w:val="28"/>
                <w:lang w:val="uk-UA" w:eastAsia="zh-CN" w:bidi="hi-IN"/>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396" w:rsidRDefault="005C3396">
            <w:pPr>
              <w:rPr>
                <w:sz w:val="28"/>
                <w:szCs w:val="28"/>
                <w:lang w:val="uk-UA" w:eastAsia="zh-CN" w:bidi="hi-IN"/>
              </w:rPr>
            </w:pPr>
          </w:p>
        </w:tc>
      </w:tr>
      <w:tr w:rsidR="005C3396" w:rsidTr="005C3396">
        <w:trPr>
          <w:trHeight w:val="375"/>
        </w:trPr>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396" w:rsidRDefault="005C3396">
            <w:pPr>
              <w:rPr>
                <w:sz w:val="28"/>
                <w:szCs w:val="28"/>
                <w:lang w:val="uk-UA" w:eastAsia="zh-CN" w:bidi="hi-IN"/>
              </w:rPr>
            </w:pPr>
          </w:p>
        </w:tc>
        <w:tc>
          <w:tcPr>
            <w:tcW w:w="12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396" w:rsidRDefault="005C3396">
            <w:pPr>
              <w:rPr>
                <w:sz w:val="28"/>
                <w:szCs w:val="28"/>
                <w:lang w:val="uk-UA" w:eastAsia="zh-CN" w:bidi="hi-IN"/>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396" w:rsidRDefault="005C3396">
            <w:pPr>
              <w:rPr>
                <w:sz w:val="28"/>
                <w:szCs w:val="28"/>
                <w:lang w:val="uk-UA" w:eastAsia="zh-CN" w:bidi="hi-IN"/>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396" w:rsidRDefault="005C3396">
            <w:pPr>
              <w:rPr>
                <w:sz w:val="28"/>
                <w:szCs w:val="28"/>
                <w:lang w:val="uk-UA" w:eastAsia="zh-CN" w:bidi="hi-IN"/>
              </w:rPr>
            </w:pPr>
          </w:p>
        </w:tc>
        <w:tc>
          <w:tcPr>
            <w:tcW w:w="11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396" w:rsidRDefault="005C3396">
            <w:pPr>
              <w:rPr>
                <w:sz w:val="28"/>
                <w:szCs w:val="28"/>
                <w:lang w:val="uk-UA" w:eastAsia="zh-CN" w:bidi="hi-IN"/>
              </w:rPr>
            </w:pPr>
          </w:p>
        </w:tc>
        <w:tc>
          <w:tcPr>
            <w:tcW w:w="13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396" w:rsidRDefault="005C3396">
            <w:pPr>
              <w:rPr>
                <w:sz w:val="28"/>
                <w:szCs w:val="28"/>
                <w:lang w:val="uk-UA" w:eastAsia="zh-CN" w:bidi="hi-IN"/>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396" w:rsidRDefault="005C3396">
            <w:pPr>
              <w:rPr>
                <w:sz w:val="28"/>
                <w:szCs w:val="28"/>
                <w:lang w:val="uk-UA" w:eastAsia="zh-CN" w:bidi="hi-IN"/>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396" w:rsidRDefault="005C3396">
            <w:pPr>
              <w:rPr>
                <w:sz w:val="28"/>
                <w:szCs w:val="28"/>
                <w:lang w:val="uk-UA" w:eastAsia="zh-CN" w:bidi="hi-IN"/>
              </w:rPr>
            </w:pPr>
          </w:p>
        </w:tc>
      </w:tr>
      <w:tr w:rsidR="005C3396" w:rsidTr="005C3396">
        <w:trPr>
          <w:trHeight w:val="435"/>
        </w:trPr>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lang w:val="uk-UA" w:eastAsia="zh-CN" w:bidi="hi-IN"/>
              </w:rPr>
            </w:pPr>
            <w:r>
              <w:rPr>
                <w:lang w:val="uk-UA"/>
              </w:rPr>
              <w:t>Т.1</w:t>
            </w:r>
          </w:p>
        </w:tc>
        <w:tc>
          <w:tcPr>
            <w:tcW w:w="12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lang w:val="uk-UA" w:eastAsia="zh-CN" w:bidi="hi-IN"/>
              </w:rPr>
            </w:pPr>
            <w:r>
              <w:rPr>
                <w:lang w:val="uk-UA"/>
              </w:rPr>
              <w:t>Т.2</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lang w:val="uk-UA" w:eastAsia="zh-CN" w:bidi="hi-IN"/>
              </w:rPr>
            </w:pPr>
            <w:r>
              <w:rPr>
                <w:lang w:val="uk-UA"/>
              </w:rPr>
              <w:t>Т.3</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lang w:val="uk-UA" w:eastAsia="zh-CN" w:bidi="hi-IN"/>
              </w:rPr>
            </w:pPr>
            <w:r>
              <w:rPr>
                <w:lang w:val="uk-UA"/>
              </w:rPr>
              <w:t>Т.4</w:t>
            </w:r>
          </w:p>
        </w:tc>
        <w:tc>
          <w:tcPr>
            <w:tcW w:w="11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lang w:val="uk-UA" w:eastAsia="zh-CN" w:bidi="hi-IN"/>
              </w:rPr>
            </w:pPr>
            <w:r>
              <w:rPr>
                <w:lang w:val="uk-UA"/>
              </w:rPr>
              <w:t>Т.1</w:t>
            </w:r>
          </w:p>
        </w:tc>
        <w:tc>
          <w:tcPr>
            <w:tcW w:w="13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lang w:val="uk-UA" w:eastAsia="zh-CN" w:bidi="hi-IN"/>
              </w:rPr>
            </w:pPr>
            <w:r>
              <w:rPr>
                <w:lang w:val="uk-UA"/>
              </w:rPr>
              <w:t>Т.2</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lang w:val="uk-UA" w:eastAsia="zh-CN" w:bidi="hi-IN"/>
              </w:rPr>
            </w:pPr>
            <w:r>
              <w:rPr>
                <w:lang w:val="uk-UA"/>
              </w:rPr>
              <w:t>Т.3</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lang w:val="uk-UA" w:eastAsia="zh-CN" w:bidi="hi-IN"/>
              </w:rPr>
            </w:pPr>
            <w:r>
              <w:rPr>
                <w:lang w:val="uk-UA"/>
              </w:rPr>
              <w:t>Т.4</w:t>
            </w:r>
          </w:p>
        </w:tc>
      </w:tr>
      <w:tr w:rsidR="005C3396" w:rsidTr="005C3396">
        <w:trPr>
          <w:trHeight w:val="345"/>
        </w:trPr>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396" w:rsidRDefault="005C3396">
            <w:pPr>
              <w:rPr>
                <w:sz w:val="28"/>
                <w:szCs w:val="28"/>
                <w:lang w:val="uk-UA" w:eastAsia="zh-CN" w:bidi="hi-IN"/>
              </w:rPr>
            </w:pPr>
          </w:p>
        </w:tc>
        <w:tc>
          <w:tcPr>
            <w:tcW w:w="12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396" w:rsidRDefault="005C3396">
            <w:pPr>
              <w:rPr>
                <w:sz w:val="28"/>
                <w:szCs w:val="28"/>
                <w:lang w:val="uk-UA" w:eastAsia="zh-CN" w:bidi="hi-IN"/>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396" w:rsidRDefault="005C3396">
            <w:pPr>
              <w:rPr>
                <w:sz w:val="28"/>
                <w:szCs w:val="28"/>
                <w:lang w:val="uk-UA" w:eastAsia="zh-CN" w:bidi="hi-IN"/>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396" w:rsidRDefault="005C3396">
            <w:pPr>
              <w:rPr>
                <w:sz w:val="28"/>
                <w:szCs w:val="28"/>
                <w:lang w:val="uk-UA" w:eastAsia="zh-CN" w:bidi="hi-IN"/>
              </w:rPr>
            </w:pPr>
          </w:p>
        </w:tc>
        <w:tc>
          <w:tcPr>
            <w:tcW w:w="11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396" w:rsidRDefault="005C3396">
            <w:pPr>
              <w:rPr>
                <w:sz w:val="28"/>
                <w:szCs w:val="28"/>
                <w:lang w:val="uk-UA" w:eastAsia="zh-CN" w:bidi="hi-IN"/>
              </w:rPr>
            </w:pPr>
          </w:p>
        </w:tc>
        <w:tc>
          <w:tcPr>
            <w:tcW w:w="13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396" w:rsidRDefault="005C3396">
            <w:pPr>
              <w:rPr>
                <w:sz w:val="28"/>
                <w:szCs w:val="28"/>
                <w:lang w:val="uk-UA" w:eastAsia="zh-CN" w:bidi="hi-IN"/>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396" w:rsidRDefault="005C3396">
            <w:pPr>
              <w:rPr>
                <w:sz w:val="28"/>
                <w:szCs w:val="28"/>
                <w:lang w:val="uk-UA" w:eastAsia="zh-CN" w:bidi="hi-IN"/>
              </w:rPr>
            </w:pP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396" w:rsidRDefault="005C3396">
            <w:pPr>
              <w:rPr>
                <w:sz w:val="28"/>
                <w:szCs w:val="28"/>
                <w:lang w:val="uk-UA" w:eastAsia="zh-CN" w:bidi="hi-IN"/>
              </w:rPr>
            </w:pPr>
          </w:p>
        </w:tc>
      </w:tr>
      <w:tr w:rsidR="005C3396" w:rsidTr="005C3396">
        <w:trPr>
          <w:trHeight w:val="345"/>
        </w:trPr>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sz w:val="28"/>
                <w:szCs w:val="28"/>
                <w:lang w:val="uk-UA" w:eastAsia="zh-CN" w:bidi="hi-IN"/>
              </w:rPr>
            </w:pPr>
            <w:r>
              <w:rPr>
                <w:rFonts w:eastAsia="Calibri"/>
                <w:bCs/>
                <w:lang w:val="uk-UA"/>
              </w:rPr>
              <w:t>2 бали</w:t>
            </w:r>
          </w:p>
        </w:tc>
        <w:tc>
          <w:tcPr>
            <w:tcW w:w="12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sz w:val="28"/>
                <w:szCs w:val="28"/>
                <w:lang w:val="uk-UA" w:eastAsia="zh-CN" w:bidi="hi-IN"/>
              </w:rPr>
            </w:pPr>
            <w:r>
              <w:rPr>
                <w:rFonts w:eastAsia="Calibri"/>
                <w:bCs/>
                <w:lang w:val="uk-UA"/>
              </w:rPr>
              <w:t>2 бали</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sz w:val="28"/>
                <w:szCs w:val="28"/>
                <w:lang w:val="uk-UA" w:eastAsia="zh-CN" w:bidi="hi-IN"/>
              </w:rPr>
            </w:pPr>
            <w:r>
              <w:rPr>
                <w:rFonts w:eastAsia="Calibri"/>
                <w:bCs/>
                <w:lang w:val="uk-UA"/>
              </w:rPr>
              <w:t>2 бали</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sz w:val="28"/>
                <w:szCs w:val="28"/>
                <w:lang w:val="uk-UA" w:eastAsia="zh-CN" w:bidi="hi-IN"/>
              </w:rPr>
            </w:pPr>
            <w:r>
              <w:rPr>
                <w:rFonts w:eastAsia="Calibri"/>
                <w:bCs/>
                <w:lang w:val="uk-UA"/>
              </w:rPr>
              <w:t>2 бали</w:t>
            </w:r>
          </w:p>
        </w:tc>
        <w:tc>
          <w:tcPr>
            <w:tcW w:w="11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sz w:val="28"/>
                <w:szCs w:val="28"/>
                <w:lang w:val="uk-UA" w:eastAsia="zh-CN" w:bidi="hi-IN"/>
              </w:rPr>
            </w:pPr>
            <w:r>
              <w:rPr>
                <w:rFonts w:eastAsia="Calibri"/>
                <w:bCs/>
                <w:lang w:val="uk-UA"/>
              </w:rPr>
              <w:t>2 бали</w:t>
            </w:r>
          </w:p>
        </w:tc>
        <w:tc>
          <w:tcPr>
            <w:tcW w:w="13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sz w:val="28"/>
                <w:szCs w:val="28"/>
                <w:lang w:val="uk-UA" w:eastAsia="zh-CN" w:bidi="hi-IN"/>
              </w:rPr>
            </w:pPr>
            <w:r>
              <w:rPr>
                <w:rFonts w:eastAsia="Calibri"/>
                <w:bCs/>
                <w:lang w:val="uk-UA"/>
              </w:rPr>
              <w:t>2 бали</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sz w:val="28"/>
                <w:szCs w:val="28"/>
                <w:lang w:val="uk-UA" w:eastAsia="zh-CN" w:bidi="hi-IN"/>
              </w:rPr>
            </w:pPr>
            <w:r>
              <w:rPr>
                <w:rFonts w:eastAsia="Calibri"/>
                <w:bCs/>
                <w:lang w:val="uk-UA"/>
              </w:rPr>
              <w:t>2 бали</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396" w:rsidRDefault="005C3396">
            <w:pPr>
              <w:jc w:val="center"/>
              <w:rPr>
                <w:sz w:val="28"/>
                <w:szCs w:val="28"/>
                <w:lang w:val="uk-UA" w:eastAsia="zh-CN" w:bidi="hi-IN"/>
              </w:rPr>
            </w:pPr>
            <w:r>
              <w:rPr>
                <w:rFonts w:eastAsia="Calibri"/>
                <w:bCs/>
                <w:lang w:val="uk-UA"/>
              </w:rPr>
              <w:t>2 бали</w:t>
            </w:r>
          </w:p>
        </w:tc>
      </w:tr>
    </w:tbl>
    <w:p w:rsidR="005C3396" w:rsidRDefault="005C3396" w:rsidP="005C3396">
      <w:pPr>
        <w:rPr>
          <w:sz w:val="28"/>
          <w:szCs w:val="28"/>
          <w:lang w:val="uk-UA"/>
        </w:rPr>
        <w:sectPr w:rsidR="005C3396">
          <w:pgSz w:w="11906" w:h="16838"/>
          <w:pgMar w:top="1157" w:right="846" w:bottom="1440" w:left="1440" w:header="0" w:footer="0" w:gutter="0"/>
          <w:cols w:space="720"/>
          <w:formProt w:val="0"/>
        </w:sectPr>
      </w:pPr>
    </w:p>
    <w:p w:rsidR="005C3396" w:rsidRDefault="005C3396" w:rsidP="005C3396">
      <w:pPr>
        <w:jc w:val="center"/>
        <w:rPr>
          <w:b/>
          <w:bCs/>
          <w:sz w:val="28"/>
          <w:szCs w:val="28"/>
          <w:lang w:eastAsia="zh-CN" w:bidi="hi-IN"/>
        </w:rPr>
      </w:pPr>
      <w:r>
        <w:rPr>
          <w:b/>
          <w:bCs/>
          <w:sz w:val="28"/>
          <w:szCs w:val="28"/>
        </w:rPr>
        <w:lastRenderedPageBreak/>
        <w:t xml:space="preserve"> Форми організації занять</w:t>
      </w:r>
    </w:p>
    <w:p w:rsidR="005C3396" w:rsidRDefault="005C3396" w:rsidP="005C3396">
      <w:pPr>
        <w:jc w:val="center"/>
        <w:rPr>
          <w:b/>
          <w:sz w:val="28"/>
          <w:szCs w:val="28"/>
        </w:rPr>
      </w:pPr>
    </w:p>
    <w:p w:rsidR="005C3396" w:rsidRDefault="005C3396" w:rsidP="005C3396">
      <w:pPr>
        <w:jc w:val="center"/>
        <w:rPr>
          <w:b/>
          <w:sz w:val="28"/>
          <w:szCs w:val="28"/>
        </w:rPr>
      </w:pPr>
      <w:r>
        <w:rPr>
          <w:b/>
          <w:sz w:val="28"/>
          <w:szCs w:val="28"/>
        </w:rPr>
        <w:t xml:space="preserve"> Теми </w:t>
      </w:r>
      <w:r>
        <w:rPr>
          <w:b/>
          <w:sz w:val="28"/>
          <w:szCs w:val="28"/>
          <w:lang w:val="uk-UA"/>
        </w:rPr>
        <w:t>практичних</w:t>
      </w:r>
      <w:r>
        <w:rPr>
          <w:b/>
          <w:sz w:val="28"/>
          <w:szCs w:val="28"/>
        </w:rPr>
        <w:t xml:space="preserve"> занять</w:t>
      </w:r>
    </w:p>
    <w:p w:rsidR="005C3396" w:rsidRDefault="005C3396" w:rsidP="005C3396">
      <w:pPr>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ind w:left="142" w:hanging="142"/>
              <w:jc w:val="center"/>
              <w:rPr>
                <w:sz w:val="28"/>
                <w:szCs w:val="28"/>
              </w:rPr>
            </w:pPr>
            <w:r>
              <w:rPr>
                <w:sz w:val="28"/>
                <w:szCs w:val="28"/>
              </w:rPr>
              <w:t>№</w:t>
            </w:r>
          </w:p>
          <w:p w:rsidR="005C3396" w:rsidRPr="005C3396" w:rsidRDefault="005C3396">
            <w:pPr>
              <w:ind w:left="142" w:hanging="142"/>
              <w:jc w:val="center"/>
              <w:rPr>
                <w:sz w:val="28"/>
                <w:szCs w:val="28"/>
                <w:lang w:eastAsia="zh-CN" w:bidi="hi-IN"/>
              </w:rPr>
            </w:pPr>
            <w:r>
              <w:rPr>
                <w:sz w:val="28"/>
                <w:szCs w:val="28"/>
              </w:rPr>
              <w:t>з/</w:t>
            </w:r>
            <w:proofErr w:type="gramStart"/>
            <w:r>
              <w:rPr>
                <w:sz w:val="28"/>
                <w:szCs w:val="28"/>
              </w:rPr>
              <w:t>п</w:t>
            </w:r>
            <w:proofErr w:type="gramEnd"/>
          </w:p>
        </w:tc>
        <w:tc>
          <w:tcPr>
            <w:tcW w:w="7087" w:type="dxa"/>
            <w:tcBorders>
              <w:top w:val="single" w:sz="4" w:space="0" w:color="auto"/>
              <w:left w:val="single" w:sz="4" w:space="0" w:color="auto"/>
              <w:bottom w:val="single" w:sz="4" w:space="0" w:color="auto"/>
              <w:right w:val="single" w:sz="4" w:space="0" w:color="auto"/>
            </w:tcBorders>
            <w:hideMark/>
          </w:tcPr>
          <w:p w:rsidR="005C3396" w:rsidRPr="005C3396" w:rsidRDefault="005C3396">
            <w:pPr>
              <w:jc w:val="center"/>
              <w:rPr>
                <w:sz w:val="28"/>
                <w:szCs w:val="28"/>
                <w:lang w:eastAsia="zh-CN" w:bidi="hi-IN"/>
              </w:rPr>
            </w:pPr>
            <w:r>
              <w:rPr>
                <w:sz w:val="28"/>
                <w:szCs w:val="28"/>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rPr>
            </w:pPr>
            <w:r>
              <w:rPr>
                <w:sz w:val="28"/>
                <w:szCs w:val="28"/>
              </w:rPr>
              <w:t>Кількість</w:t>
            </w:r>
          </w:p>
          <w:p w:rsidR="005C3396" w:rsidRPr="005C3396" w:rsidRDefault="005C3396">
            <w:pPr>
              <w:jc w:val="center"/>
              <w:rPr>
                <w:sz w:val="28"/>
                <w:szCs w:val="28"/>
                <w:lang w:eastAsia="zh-CN" w:bidi="hi-IN"/>
              </w:rPr>
            </w:pPr>
            <w:r>
              <w:rPr>
                <w:sz w:val="28"/>
                <w:szCs w:val="28"/>
              </w:rPr>
              <w:t>годин</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Pr="005C3396" w:rsidRDefault="005C3396">
            <w:pPr>
              <w:jc w:val="center"/>
              <w:rPr>
                <w:sz w:val="28"/>
                <w:szCs w:val="28"/>
                <w:lang w:eastAsia="zh-CN" w:bidi="hi-IN"/>
              </w:rPr>
            </w:pPr>
            <w:r>
              <w:rPr>
                <w:sz w:val="28"/>
                <w:szCs w:val="28"/>
              </w:rPr>
              <w:t>1</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color w:val="00000A"/>
                <w:sz w:val="28"/>
                <w:szCs w:val="28"/>
                <w:lang w:eastAsia="zh-CN" w:bidi="hi-IN"/>
              </w:rPr>
            </w:pPr>
            <w:r>
              <w:rPr>
                <w:color w:val="00000A"/>
                <w:sz w:val="28"/>
                <w:szCs w:val="28"/>
              </w:rPr>
              <w:t>Особливості  перекладу  текстів  науково-технічного  стилю (теоретичні положення, загальна характеристика: лексико-</w:t>
            </w:r>
            <w:r>
              <w:rPr>
                <w:sz w:val="28"/>
                <w:szCs w:val="28"/>
              </w:rPr>
              <w:t xml:space="preserve">стилістичні засоби наукових і </w:t>
            </w:r>
            <w:proofErr w:type="gramStart"/>
            <w:r>
              <w:rPr>
                <w:sz w:val="28"/>
                <w:szCs w:val="28"/>
              </w:rPr>
              <w:t>техн</w:t>
            </w:r>
            <w:proofErr w:type="gramEnd"/>
            <w:r>
              <w:rPr>
                <w:sz w:val="28"/>
                <w:szCs w:val="28"/>
              </w:rPr>
              <w:t>ічних текстів та їх переклад; багатозначність термінів, вибір відповідника, переклад безеквівалентної лексики).</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2</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eastAsia="zh-CN" w:bidi="hi-IN"/>
              </w:rPr>
            </w:pPr>
            <w:r>
              <w:rPr>
                <w:color w:val="00000A"/>
                <w:sz w:val="28"/>
                <w:szCs w:val="28"/>
              </w:rPr>
              <w:t xml:space="preserve">Здійснення </w:t>
            </w:r>
            <w:proofErr w:type="gramStart"/>
            <w:r>
              <w:rPr>
                <w:color w:val="00000A"/>
                <w:sz w:val="28"/>
                <w:szCs w:val="28"/>
              </w:rPr>
              <w:t>посл</w:t>
            </w:r>
            <w:proofErr w:type="gramEnd"/>
            <w:r>
              <w:rPr>
                <w:color w:val="00000A"/>
                <w:sz w:val="28"/>
                <w:szCs w:val="28"/>
              </w:rPr>
              <w:t>ідовного перекладу текстів даного стилю.</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3</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eastAsia="zh-CN" w:bidi="hi-IN"/>
              </w:rPr>
            </w:pPr>
            <w:r>
              <w:rPr>
                <w:color w:val="00000A"/>
                <w:sz w:val="28"/>
                <w:szCs w:val="28"/>
              </w:rPr>
              <w:t>Порівняльний переклад текстів науково-технічного стилю</w:t>
            </w:r>
            <w:r>
              <w:rPr>
                <w:color w:val="00000A"/>
                <w:sz w:val="26"/>
                <w:szCs w:val="26"/>
              </w:rPr>
              <w:t>.</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4</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eastAsia="zh-CN" w:bidi="hi-IN"/>
              </w:rPr>
            </w:pPr>
            <w:r>
              <w:rPr>
                <w:color w:val="00000A"/>
                <w:sz w:val="28"/>
                <w:szCs w:val="28"/>
              </w:rPr>
              <w:t>Тренувальні вправи для вдосконалення навичок усного та письмового перекладу.</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5</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color w:val="00000A"/>
                <w:sz w:val="28"/>
                <w:szCs w:val="28"/>
              </w:rPr>
              <w:t>Переклад</w:t>
            </w:r>
            <w:r w:rsidRPr="005C3396">
              <w:rPr>
                <w:color w:val="00000A"/>
                <w:sz w:val="28"/>
                <w:szCs w:val="28"/>
                <w:lang w:val="en-US"/>
              </w:rPr>
              <w:t xml:space="preserve"> </w:t>
            </w:r>
            <w:r>
              <w:rPr>
                <w:color w:val="00000A"/>
                <w:sz w:val="28"/>
                <w:szCs w:val="28"/>
              </w:rPr>
              <w:t>тематичних</w:t>
            </w:r>
            <w:r w:rsidRPr="005C3396">
              <w:rPr>
                <w:color w:val="00000A"/>
                <w:sz w:val="28"/>
                <w:szCs w:val="28"/>
                <w:lang w:val="en-US"/>
              </w:rPr>
              <w:t xml:space="preserve"> </w:t>
            </w:r>
            <w:r>
              <w:rPr>
                <w:color w:val="00000A"/>
                <w:sz w:val="28"/>
                <w:szCs w:val="28"/>
              </w:rPr>
              <w:t>текстів</w:t>
            </w:r>
            <w:r w:rsidRPr="005C3396">
              <w:rPr>
                <w:color w:val="00000A"/>
                <w:sz w:val="28"/>
                <w:szCs w:val="28"/>
                <w:lang w:val="en-US"/>
              </w:rPr>
              <w:t>: “</w:t>
            </w:r>
            <w:r>
              <w:rPr>
                <w:color w:val="00000A"/>
                <w:sz w:val="28"/>
                <w:szCs w:val="28"/>
                <w:lang w:val="uk-UA"/>
              </w:rPr>
              <w:t>Мова в сучасному суспільстві</w:t>
            </w:r>
            <w:r w:rsidRPr="005C3396">
              <w:rPr>
                <w:color w:val="00000A"/>
                <w:sz w:val="28"/>
                <w:szCs w:val="28"/>
                <w:lang w:val="en-US"/>
              </w:rPr>
              <w:t>”</w:t>
            </w:r>
            <w:r>
              <w:rPr>
                <w:color w:val="00000A"/>
                <w:sz w:val="28"/>
                <w:szCs w:val="28"/>
                <w:lang w:val="uk-UA"/>
              </w:rPr>
              <w:t xml:space="preserve"> (</w:t>
            </w:r>
            <w:r w:rsidRPr="005C3396">
              <w:rPr>
                <w:color w:val="00000A"/>
                <w:sz w:val="28"/>
                <w:szCs w:val="28"/>
                <w:lang w:val="en-US"/>
              </w:rPr>
              <w:t>“Language in  modern society”</w:t>
            </w:r>
            <w:r>
              <w:rPr>
                <w:color w:val="00000A"/>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6</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color w:val="00000A"/>
                <w:sz w:val="28"/>
                <w:szCs w:val="28"/>
              </w:rPr>
              <w:t>Переклад</w:t>
            </w:r>
            <w:r w:rsidRPr="005C3396">
              <w:rPr>
                <w:color w:val="00000A"/>
                <w:sz w:val="28"/>
                <w:szCs w:val="28"/>
                <w:lang w:val="en-US"/>
              </w:rPr>
              <w:t xml:space="preserve">  </w:t>
            </w:r>
            <w:r>
              <w:rPr>
                <w:color w:val="00000A"/>
                <w:sz w:val="28"/>
                <w:szCs w:val="28"/>
              </w:rPr>
              <w:t>тематичних</w:t>
            </w:r>
            <w:r w:rsidRPr="005C3396">
              <w:rPr>
                <w:color w:val="00000A"/>
                <w:sz w:val="28"/>
                <w:szCs w:val="28"/>
                <w:lang w:val="en-US"/>
              </w:rPr>
              <w:t xml:space="preserve">  </w:t>
            </w:r>
            <w:r>
              <w:rPr>
                <w:color w:val="00000A"/>
                <w:sz w:val="28"/>
                <w:szCs w:val="28"/>
              </w:rPr>
              <w:t>текстів</w:t>
            </w:r>
            <w:r w:rsidRPr="005C3396">
              <w:rPr>
                <w:color w:val="00000A"/>
                <w:sz w:val="28"/>
                <w:szCs w:val="28"/>
                <w:lang w:val="en-US"/>
              </w:rPr>
              <w:t>:  “</w:t>
            </w:r>
            <w:r>
              <w:rPr>
                <w:color w:val="00000A"/>
                <w:sz w:val="28"/>
                <w:szCs w:val="28"/>
              </w:rPr>
              <w:t>Економіко</w:t>
            </w:r>
            <w:r w:rsidRPr="005C3396">
              <w:rPr>
                <w:color w:val="00000A"/>
                <w:sz w:val="28"/>
                <w:szCs w:val="28"/>
                <w:lang w:val="en-US"/>
              </w:rPr>
              <w:t>-</w:t>
            </w:r>
            <w:r>
              <w:rPr>
                <w:color w:val="00000A"/>
                <w:sz w:val="28"/>
                <w:szCs w:val="28"/>
              </w:rPr>
              <w:t>технологічний</w:t>
            </w:r>
            <w:r w:rsidRPr="005C3396">
              <w:rPr>
                <w:color w:val="00000A"/>
                <w:sz w:val="28"/>
                <w:szCs w:val="28"/>
                <w:lang w:val="en-US"/>
              </w:rPr>
              <w:t xml:space="preserve"> </w:t>
            </w:r>
            <w:r>
              <w:rPr>
                <w:color w:val="00000A"/>
                <w:sz w:val="28"/>
                <w:szCs w:val="28"/>
              </w:rPr>
              <w:t>розвиток</w:t>
            </w:r>
            <w:r w:rsidRPr="005C3396">
              <w:rPr>
                <w:color w:val="00000A"/>
                <w:sz w:val="28"/>
                <w:szCs w:val="28"/>
                <w:lang w:val="en-US"/>
              </w:rPr>
              <w:t xml:space="preserve">  </w:t>
            </w:r>
            <w:r>
              <w:rPr>
                <w:color w:val="00000A"/>
                <w:sz w:val="28"/>
                <w:szCs w:val="28"/>
              </w:rPr>
              <w:t>і</w:t>
            </w:r>
            <w:r w:rsidRPr="005C3396">
              <w:rPr>
                <w:color w:val="00000A"/>
                <w:sz w:val="28"/>
                <w:szCs w:val="28"/>
                <w:lang w:val="en-US"/>
              </w:rPr>
              <w:t xml:space="preserve">  </w:t>
            </w:r>
            <w:r>
              <w:rPr>
                <w:color w:val="00000A"/>
                <w:sz w:val="28"/>
                <w:szCs w:val="28"/>
              </w:rPr>
              <w:t>екологічні</w:t>
            </w:r>
            <w:r w:rsidRPr="005C3396">
              <w:rPr>
                <w:color w:val="00000A"/>
                <w:sz w:val="28"/>
                <w:szCs w:val="28"/>
                <w:lang w:val="en-US"/>
              </w:rPr>
              <w:t xml:space="preserve">  </w:t>
            </w:r>
            <w:r>
              <w:rPr>
                <w:color w:val="00000A"/>
                <w:sz w:val="28"/>
                <w:szCs w:val="28"/>
              </w:rPr>
              <w:t>проблеми</w:t>
            </w:r>
            <w:r w:rsidRPr="005C3396">
              <w:rPr>
                <w:color w:val="00000A"/>
                <w:sz w:val="28"/>
                <w:szCs w:val="28"/>
                <w:lang w:val="en-US"/>
              </w:rPr>
              <w:t>”  (“Economic-technological development and ecological problems”)</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color w:val="00000A"/>
                <w:sz w:val="28"/>
                <w:szCs w:val="28"/>
              </w:rPr>
              <w:t>Переклад</w:t>
            </w:r>
            <w:r w:rsidRPr="005C3396">
              <w:rPr>
                <w:color w:val="00000A"/>
                <w:sz w:val="28"/>
                <w:szCs w:val="28"/>
                <w:lang w:val="en-US"/>
              </w:rPr>
              <w:t xml:space="preserve">  </w:t>
            </w:r>
            <w:r>
              <w:rPr>
                <w:color w:val="00000A"/>
                <w:sz w:val="28"/>
                <w:szCs w:val="28"/>
              </w:rPr>
              <w:t>тематичних</w:t>
            </w:r>
            <w:r w:rsidRPr="005C3396">
              <w:rPr>
                <w:color w:val="00000A"/>
                <w:sz w:val="28"/>
                <w:szCs w:val="28"/>
                <w:lang w:val="en-US"/>
              </w:rPr>
              <w:t xml:space="preserve">  </w:t>
            </w:r>
            <w:r>
              <w:rPr>
                <w:color w:val="00000A"/>
                <w:sz w:val="28"/>
                <w:szCs w:val="28"/>
              </w:rPr>
              <w:t>текстів</w:t>
            </w:r>
            <w:r w:rsidRPr="005C3396">
              <w:rPr>
                <w:color w:val="00000A"/>
                <w:sz w:val="28"/>
                <w:szCs w:val="28"/>
                <w:lang w:val="en-US"/>
              </w:rPr>
              <w:t>:  “</w:t>
            </w:r>
            <w:r>
              <w:rPr>
                <w:color w:val="00000A"/>
                <w:sz w:val="28"/>
                <w:szCs w:val="28"/>
              </w:rPr>
              <w:t>Інформаційні</w:t>
            </w:r>
            <w:r w:rsidRPr="005C3396">
              <w:rPr>
                <w:color w:val="00000A"/>
                <w:sz w:val="28"/>
                <w:szCs w:val="28"/>
                <w:lang w:val="en-US"/>
              </w:rPr>
              <w:t xml:space="preserve">  </w:t>
            </w:r>
            <w:r>
              <w:rPr>
                <w:color w:val="00000A"/>
                <w:sz w:val="28"/>
                <w:szCs w:val="28"/>
              </w:rPr>
              <w:t>технології</w:t>
            </w:r>
            <w:r w:rsidRPr="005C3396">
              <w:rPr>
                <w:color w:val="00000A"/>
                <w:sz w:val="28"/>
                <w:szCs w:val="28"/>
                <w:lang w:val="en-US"/>
              </w:rPr>
              <w:t xml:space="preserve">  </w:t>
            </w:r>
            <w:r>
              <w:rPr>
                <w:color w:val="00000A"/>
                <w:sz w:val="28"/>
                <w:szCs w:val="28"/>
              </w:rPr>
              <w:t>в</w:t>
            </w:r>
            <w:r w:rsidRPr="005C3396">
              <w:rPr>
                <w:color w:val="00000A"/>
                <w:sz w:val="28"/>
                <w:szCs w:val="28"/>
                <w:lang w:val="en-US"/>
              </w:rPr>
              <w:t xml:space="preserve"> </w:t>
            </w:r>
            <w:r>
              <w:rPr>
                <w:color w:val="00000A"/>
                <w:sz w:val="28"/>
                <w:szCs w:val="28"/>
              </w:rPr>
              <w:t>нашому</w:t>
            </w:r>
            <w:r w:rsidRPr="005C3396">
              <w:rPr>
                <w:color w:val="00000A"/>
                <w:sz w:val="28"/>
                <w:szCs w:val="28"/>
                <w:lang w:val="en-US"/>
              </w:rPr>
              <w:t xml:space="preserve"> </w:t>
            </w:r>
            <w:r>
              <w:rPr>
                <w:color w:val="00000A"/>
                <w:sz w:val="28"/>
                <w:szCs w:val="28"/>
              </w:rPr>
              <w:t>житті</w:t>
            </w:r>
            <w:r w:rsidRPr="005C3396">
              <w:rPr>
                <w:color w:val="00000A"/>
                <w:sz w:val="28"/>
                <w:szCs w:val="28"/>
                <w:lang w:val="en-US"/>
              </w:rPr>
              <w:t>” (“Information technologies in our life”).</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8</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eastAsia="zh-CN" w:bidi="hi-IN"/>
              </w:rPr>
            </w:pPr>
            <w:r>
              <w:rPr>
                <w:color w:val="00000A"/>
                <w:sz w:val="28"/>
                <w:szCs w:val="28"/>
              </w:rPr>
              <w:t>Основні  положення,  загальна  характеристика:  лексик</w:t>
            </w:r>
            <w:proofErr w:type="gramStart"/>
            <w:r>
              <w:rPr>
                <w:color w:val="00000A"/>
                <w:sz w:val="28"/>
                <w:szCs w:val="28"/>
              </w:rPr>
              <w:t>о-</w:t>
            </w:r>
            <w:proofErr w:type="gramEnd"/>
            <w:r>
              <w:rPr>
                <w:color w:val="00000A"/>
                <w:sz w:val="28"/>
                <w:szCs w:val="28"/>
              </w:rPr>
              <w:t xml:space="preserve"> стилістичні  засоби  бізнес-стилю  та  їх  переклад;  переклад термінів,  фразеологізмів  (теоретичні  положення,  загальна характеристика:  лексико-стилістичні  засоби  бізнес-стилю та  специфіка  перекладу  окремих  зразків  листів,  кліше, термінів).</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uk-UA" w:eastAsia="zh-CN" w:bidi="hi-IN"/>
              </w:rPr>
            </w:pPr>
            <w:r>
              <w:rPr>
                <w:sz w:val="28"/>
                <w:szCs w:val="28"/>
                <w:lang w:val="uk-UA"/>
              </w:rPr>
              <w:t>9</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bCs/>
                <w:sz w:val="28"/>
                <w:szCs w:val="28"/>
                <w:lang w:val="uk-UA" w:eastAsia="zh-CN" w:bidi="hi-IN"/>
              </w:rPr>
            </w:pPr>
            <w:r>
              <w:rPr>
                <w:color w:val="00000A"/>
                <w:sz w:val="28"/>
                <w:szCs w:val="28"/>
              </w:rPr>
              <w:t xml:space="preserve">Здійснення </w:t>
            </w:r>
            <w:proofErr w:type="gramStart"/>
            <w:r>
              <w:rPr>
                <w:color w:val="00000A"/>
                <w:sz w:val="28"/>
                <w:szCs w:val="28"/>
              </w:rPr>
              <w:t>посл</w:t>
            </w:r>
            <w:proofErr w:type="gramEnd"/>
            <w:r>
              <w:rPr>
                <w:color w:val="00000A"/>
                <w:sz w:val="28"/>
                <w:szCs w:val="28"/>
              </w:rPr>
              <w:t>ідовного перекладу текстів даного стилю.</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uk-UA" w:eastAsia="zh-CN" w:bidi="hi-IN"/>
              </w:rPr>
            </w:pPr>
            <w:r>
              <w:rPr>
                <w:sz w:val="28"/>
                <w:szCs w:val="28"/>
                <w:lang w:val="uk-UA"/>
              </w:rPr>
              <w:t>10</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bCs/>
                <w:sz w:val="28"/>
                <w:szCs w:val="28"/>
                <w:lang w:val="uk-UA" w:eastAsia="zh-CN" w:bidi="hi-IN"/>
              </w:rPr>
            </w:pPr>
            <w:r>
              <w:rPr>
                <w:color w:val="00000A"/>
                <w:sz w:val="28"/>
                <w:szCs w:val="28"/>
              </w:rPr>
              <w:t>Порівняльний переклад текстів ділової спрямованості.</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uk-UA" w:eastAsia="zh-CN" w:bidi="hi-IN"/>
              </w:rPr>
            </w:pPr>
            <w:r>
              <w:rPr>
                <w:sz w:val="28"/>
                <w:szCs w:val="28"/>
                <w:lang w:val="uk-UA"/>
              </w:rPr>
              <w:t>11</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bCs/>
                <w:sz w:val="28"/>
                <w:szCs w:val="28"/>
                <w:lang w:eastAsia="zh-CN" w:bidi="hi-IN"/>
              </w:rPr>
            </w:pPr>
            <w:r>
              <w:rPr>
                <w:color w:val="00000A"/>
                <w:sz w:val="28"/>
                <w:szCs w:val="28"/>
              </w:rPr>
              <w:t>Тренувальні вправи для вдосконалення навичок усного та письмового перекладу.</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uk-UA" w:eastAsia="zh-CN" w:bidi="hi-IN"/>
              </w:rPr>
            </w:pPr>
            <w:r>
              <w:rPr>
                <w:sz w:val="28"/>
                <w:szCs w:val="28"/>
                <w:lang w:val="uk-UA"/>
              </w:rPr>
              <w:t>12</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bCs/>
                <w:sz w:val="28"/>
                <w:szCs w:val="28"/>
                <w:lang w:val="uk-UA" w:eastAsia="zh-CN" w:bidi="hi-IN"/>
              </w:rPr>
            </w:pPr>
            <w:r>
              <w:rPr>
                <w:color w:val="00000A"/>
                <w:sz w:val="28"/>
                <w:szCs w:val="28"/>
              </w:rPr>
              <w:t>Переклад резюме.</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uk-UA" w:eastAsia="zh-CN" w:bidi="hi-IN"/>
              </w:rPr>
            </w:pPr>
            <w:r>
              <w:rPr>
                <w:sz w:val="28"/>
                <w:szCs w:val="28"/>
                <w:lang w:val="uk-UA"/>
              </w:rPr>
              <w:t>13</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bCs/>
                <w:sz w:val="28"/>
                <w:szCs w:val="28"/>
                <w:lang w:eastAsia="zh-CN" w:bidi="hi-IN"/>
              </w:rPr>
            </w:pPr>
            <w:r>
              <w:rPr>
                <w:color w:val="00000A"/>
                <w:sz w:val="28"/>
                <w:szCs w:val="28"/>
              </w:rPr>
              <w:t>Переклад контракті</w:t>
            </w:r>
            <w:proofErr w:type="gramStart"/>
            <w:r>
              <w:rPr>
                <w:color w:val="00000A"/>
                <w:sz w:val="28"/>
                <w:szCs w:val="28"/>
              </w:rPr>
              <w:t>в</w:t>
            </w:r>
            <w:proofErr w:type="gramEnd"/>
            <w:r>
              <w:rPr>
                <w:color w:val="00000A"/>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uk-UA" w:eastAsia="zh-CN" w:bidi="hi-IN"/>
              </w:rPr>
            </w:pPr>
            <w:r>
              <w:rPr>
                <w:sz w:val="28"/>
                <w:szCs w:val="28"/>
                <w:lang w:val="uk-UA"/>
              </w:rPr>
              <w:t>14</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bCs/>
                <w:sz w:val="28"/>
                <w:szCs w:val="28"/>
                <w:lang w:val="en-US" w:eastAsia="zh-CN" w:bidi="hi-IN"/>
              </w:rPr>
            </w:pPr>
            <w:r>
              <w:rPr>
                <w:color w:val="00000A"/>
                <w:sz w:val="28"/>
                <w:szCs w:val="28"/>
              </w:rPr>
              <w:t>Переклад ділових листі</w:t>
            </w:r>
            <w:proofErr w:type="gramStart"/>
            <w:r>
              <w:rPr>
                <w:color w:val="00000A"/>
                <w:sz w:val="28"/>
                <w:szCs w:val="28"/>
              </w:rPr>
              <w:t>в</w:t>
            </w:r>
            <w:proofErr w:type="gramEnd"/>
            <w:r>
              <w:rPr>
                <w:color w:val="00000A"/>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uk-UA" w:eastAsia="zh-CN" w:bidi="hi-IN"/>
              </w:rPr>
            </w:pPr>
            <w:r>
              <w:rPr>
                <w:sz w:val="28"/>
                <w:szCs w:val="28"/>
                <w:lang w:val="uk-UA"/>
              </w:rPr>
              <w:t>15</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bCs/>
                <w:sz w:val="28"/>
                <w:szCs w:val="28"/>
                <w:lang w:val="uk-UA" w:eastAsia="zh-CN" w:bidi="hi-IN"/>
              </w:rPr>
            </w:pPr>
            <w:r>
              <w:rPr>
                <w:color w:val="00000A"/>
                <w:sz w:val="28"/>
                <w:szCs w:val="28"/>
                <w:lang w:val="uk-UA"/>
              </w:rPr>
              <w:t xml:space="preserve">Особливості перекладу текстів художньої літератури (теоретичні положення, загальна характеристика: лексико-стилістичні засоби художнього стилю та їх </w:t>
            </w:r>
            <w:r>
              <w:rPr>
                <w:color w:val="00000A"/>
                <w:sz w:val="28"/>
                <w:szCs w:val="28"/>
                <w:lang w:val="uk-UA"/>
              </w:rPr>
              <w:lastRenderedPageBreak/>
              <w:t>переклад; переклад реалій, фразеологізмів, ідіом)</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lastRenderedPageBreak/>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uk-UA" w:eastAsia="zh-CN" w:bidi="hi-IN"/>
              </w:rPr>
            </w:pPr>
            <w:r>
              <w:rPr>
                <w:sz w:val="28"/>
                <w:szCs w:val="28"/>
                <w:lang w:val="uk-UA"/>
              </w:rPr>
              <w:lastRenderedPageBreak/>
              <w:t>16</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color w:val="00000A"/>
                <w:sz w:val="28"/>
                <w:szCs w:val="28"/>
                <w:lang w:val="uk-UA" w:eastAsia="zh-CN" w:bidi="hi-IN"/>
              </w:rPr>
            </w:pPr>
            <w:r>
              <w:rPr>
                <w:color w:val="00000A"/>
                <w:sz w:val="28"/>
                <w:szCs w:val="28"/>
                <w:lang w:val="uk-UA"/>
              </w:rPr>
              <w:t>Літературний (творчий) письмовий переклад фрагментів текстів даного стилю</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uk-UA" w:eastAsia="zh-CN" w:bidi="hi-IN"/>
              </w:rPr>
            </w:pPr>
            <w:r>
              <w:rPr>
                <w:sz w:val="28"/>
                <w:szCs w:val="28"/>
                <w:lang w:val="uk-UA"/>
              </w:rPr>
              <w:t>17</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color w:val="00000A"/>
                <w:sz w:val="28"/>
                <w:szCs w:val="28"/>
                <w:lang w:val="uk-UA" w:eastAsia="zh-CN" w:bidi="hi-IN"/>
              </w:rPr>
            </w:pPr>
            <w:r>
              <w:rPr>
                <w:color w:val="00000A"/>
                <w:sz w:val="28"/>
                <w:szCs w:val="28"/>
                <w:lang w:val="uk-UA"/>
              </w:rPr>
              <w:t>Порівняльний переклад прозаїчних та поетичних творів</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uk-UA" w:eastAsia="zh-CN" w:bidi="hi-IN"/>
              </w:rPr>
            </w:pPr>
            <w:r>
              <w:rPr>
                <w:sz w:val="28"/>
                <w:szCs w:val="28"/>
                <w:lang w:val="uk-UA"/>
              </w:rPr>
              <w:t>18</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color w:val="00000A"/>
                <w:sz w:val="28"/>
                <w:szCs w:val="28"/>
                <w:lang w:val="uk-UA" w:eastAsia="zh-CN" w:bidi="hi-IN"/>
              </w:rPr>
            </w:pPr>
            <w:r>
              <w:rPr>
                <w:color w:val="00000A"/>
                <w:sz w:val="28"/>
                <w:szCs w:val="28"/>
                <w:lang w:val="uk-UA"/>
              </w:rPr>
              <w:t>Тренувальні вправи для вдосконалення навичок усного та письмового перекладу</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uk-UA" w:eastAsia="zh-CN" w:bidi="hi-IN"/>
              </w:rPr>
            </w:pPr>
            <w:r>
              <w:rPr>
                <w:sz w:val="28"/>
                <w:szCs w:val="28"/>
                <w:lang w:val="uk-UA"/>
              </w:rPr>
              <w:t>19</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color w:val="00000A"/>
                <w:sz w:val="28"/>
                <w:szCs w:val="28"/>
                <w:lang w:val="uk-UA" w:eastAsia="zh-CN" w:bidi="hi-IN"/>
              </w:rPr>
            </w:pPr>
            <w:r>
              <w:rPr>
                <w:color w:val="00000A"/>
                <w:sz w:val="28"/>
                <w:szCs w:val="28"/>
                <w:lang w:val="uk-UA"/>
              </w:rPr>
              <w:t>Переклад текстів британських письменників</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uk-UA" w:eastAsia="zh-CN" w:bidi="hi-IN"/>
              </w:rPr>
            </w:pPr>
            <w:r>
              <w:rPr>
                <w:sz w:val="28"/>
                <w:szCs w:val="28"/>
                <w:lang w:val="uk-UA"/>
              </w:rPr>
              <w:t>20</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color w:val="00000A"/>
                <w:sz w:val="28"/>
                <w:szCs w:val="28"/>
                <w:lang w:val="uk-UA" w:eastAsia="zh-CN" w:bidi="hi-IN"/>
              </w:rPr>
            </w:pPr>
            <w:r>
              <w:rPr>
                <w:color w:val="00000A"/>
                <w:sz w:val="28"/>
                <w:szCs w:val="28"/>
                <w:lang w:val="uk-UA"/>
              </w:rPr>
              <w:t>Переклад текстів американських письменників</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uk-UA" w:eastAsia="zh-CN" w:bidi="hi-IN"/>
              </w:rPr>
            </w:pPr>
            <w:r>
              <w:rPr>
                <w:sz w:val="28"/>
                <w:szCs w:val="28"/>
                <w:lang w:val="uk-UA"/>
              </w:rPr>
              <w:t>21</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color w:val="00000A"/>
                <w:sz w:val="28"/>
                <w:szCs w:val="28"/>
                <w:lang w:val="uk-UA" w:eastAsia="zh-CN" w:bidi="hi-IN"/>
              </w:rPr>
            </w:pPr>
            <w:r>
              <w:rPr>
                <w:color w:val="00000A"/>
                <w:sz w:val="28"/>
                <w:szCs w:val="28"/>
                <w:lang w:val="uk-UA"/>
              </w:rPr>
              <w:t>Переклад текстів різних жанрів (прозаїчних творів, поезії, Біблії)</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uk-UA" w:eastAsia="zh-CN" w:bidi="hi-IN"/>
              </w:rPr>
            </w:pPr>
            <w:r>
              <w:rPr>
                <w:sz w:val="28"/>
                <w:szCs w:val="28"/>
                <w:lang w:val="uk-UA"/>
              </w:rPr>
              <w:t>22</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color w:val="00000A"/>
                <w:sz w:val="28"/>
                <w:szCs w:val="28"/>
              </w:rPr>
            </w:pPr>
            <w:r>
              <w:rPr>
                <w:color w:val="00000A"/>
                <w:sz w:val="28"/>
                <w:szCs w:val="28"/>
              </w:rPr>
              <w:t>Особливості</w:t>
            </w:r>
            <w:r>
              <w:rPr>
                <w:color w:val="00000A"/>
                <w:sz w:val="28"/>
                <w:szCs w:val="28"/>
                <w:lang w:val="uk-UA"/>
              </w:rPr>
              <w:t xml:space="preserve"> </w:t>
            </w:r>
            <w:r>
              <w:rPr>
                <w:color w:val="00000A"/>
                <w:sz w:val="28"/>
                <w:szCs w:val="28"/>
              </w:rPr>
              <w:t>перекладу суспільно-політичної літератури (теоретичні положення, загальна характеристика: лексик</w:t>
            </w:r>
            <w:proofErr w:type="gramStart"/>
            <w:r>
              <w:rPr>
                <w:color w:val="00000A"/>
                <w:sz w:val="28"/>
                <w:szCs w:val="28"/>
              </w:rPr>
              <w:t>о-</w:t>
            </w:r>
            <w:proofErr w:type="gramEnd"/>
            <w:r>
              <w:rPr>
                <w:color w:val="00000A"/>
                <w:sz w:val="28"/>
                <w:szCs w:val="28"/>
              </w:rPr>
              <w:t xml:space="preserve"> стилістичні прийоми при роботі з текстами газет, журналів, інформаційними   повідомленнями   та   переклад   текстів такого    напрямку,    переклад    заголовків,    особливості</w:t>
            </w:r>
          </w:p>
          <w:p w:rsidR="005C3396" w:rsidRDefault="005C3396">
            <w:pPr>
              <w:spacing w:line="281" w:lineRule="exact"/>
              <w:jc w:val="center"/>
              <w:rPr>
                <w:color w:val="00000A"/>
                <w:sz w:val="20"/>
                <w:szCs w:val="20"/>
                <w:lang w:eastAsia="zh-CN" w:bidi="hi-IN"/>
              </w:rPr>
            </w:pPr>
            <w:r>
              <w:rPr>
                <w:color w:val="00000A"/>
                <w:sz w:val="28"/>
                <w:szCs w:val="28"/>
              </w:rPr>
              <w:t>термінології).</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uk-UA" w:eastAsia="zh-CN" w:bidi="hi-IN"/>
              </w:rPr>
            </w:pPr>
            <w:r>
              <w:rPr>
                <w:sz w:val="28"/>
                <w:szCs w:val="28"/>
                <w:lang w:val="uk-UA"/>
              </w:rPr>
              <w:t>23</w:t>
            </w:r>
          </w:p>
        </w:tc>
        <w:tc>
          <w:tcPr>
            <w:tcW w:w="7087" w:type="dxa"/>
            <w:tcBorders>
              <w:top w:val="single" w:sz="4" w:space="0" w:color="auto"/>
              <w:left w:val="single" w:sz="4" w:space="0" w:color="auto"/>
              <w:bottom w:val="single" w:sz="4" w:space="0" w:color="auto"/>
              <w:right w:val="single" w:sz="4" w:space="0" w:color="auto"/>
            </w:tcBorders>
            <w:vAlign w:val="bottom"/>
            <w:hideMark/>
          </w:tcPr>
          <w:p w:rsidR="005C3396" w:rsidRDefault="005C3396">
            <w:pPr>
              <w:spacing w:line="285" w:lineRule="exact"/>
              <w:ind w:left="100"/>
              <w:jc w:val="center"/>
              <w:rPr>
                <w:color w:val="00000A"/>
                <w:sz w:val="28"/>
                <w:szCs w:val="28"/>
                <w:lang w:eastAsia="zh-CN" w:bidi="hi-IN"/>
              </w:rPr>
            </w:pPr>
            <w:r>
              <w:rPr>
                <w:color w:val="00000A"/>
                <w:sz w:val="28"/>
                <w:szCs w:val="28"/>
              </w:rPr>
              <w:t xml:space="preserve">Здійснення  </w:t>
            </w:r>
            <w:proofErr w:type="gramStart"/>
            <w:r>
              <w:rPr>
                <w:color w:val="00000A"/>
                <w:sz w:val="28"/>
                <w:szCs w:val="28"/>
              </w:rPr>
              <w:t>спонтанного</w:t>
            </w:r>
            <w:proofErr w:type="gramEnd"/>
            <w:r>
              <w:rPr>
                <w:color w:val="00000A"/>
                <w:sz w:val="28"/>
                <w:szCs w:val="28"/>
              </w:rPr>
              <w:t xml:space="preserve">  (синхронного)  перекладу  текстів даного стилю.</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uk-UA" w:eastAsia="zh-CN" w:bidi="hi-IN"/>
              </w:rPr>
            </w:pPr>
            <w:r>
              <w:rPr>
                <w:sz w:val="28"/>
                <w:szCs w:val="28"/>
                <w:lang w:val="uk-UA"/>
              </w:rPr>
              <w:t>24</w:t>
            </w:r>
          </w:p>
        </w:tc>
        <w:tc>
          <w:tcPr>
            <w:tcW w:w="7087" w:type="dxa"/>
            <w:tcBorders>
              <w:top w:val="single" w:sz="4" w:space="0" w:color="auto"/>
              <w:left w:val="single" w:sz="4" w:space="0" w:color="auto"/>
              <w:bottom w:val="single" w:sz="4" w:space="0" w:color="auto"/>
              <w:right w:val="single" w:sz="4" w:space="0" w:color="auto"/>
            </w:tcBorders>
            <w:vAlign w:val="bottom"/>
            <w:hideMark/>
          </w:tcPr>
          <w:p w:rsidR="005C3396" w:rsidRDefault="005C3396">
            <w:pPr>
              <w:jc w:val="center"/>
              <w:rPr>
                <w:color w:val="00000A"/>
                <w:sz w:val="28"/>
                <w:szCs w:val="28"/>
                <w:lang w:eastAsia="zh-CN" w:bidi="hi-IN"/>
              </w:rPr>
            </w:pPr>
            <w:r>
              <w:rPr>
                <w:color w:val="00000A"/>
                <w:sz w:val="28"/>
                <w:szCs w:val="28"/>
              </w:rPr>
              <w:t>Порівняльний переклад суспільно-політичних тексті</w:t>
            </w:r>
            <w:proofErr w:type="gramStart"/>
            <w:r>
              <w:rPr>
                <w:color w:val="00000A"/>
                <w:sz w:val="28"/>
                <w:szCs w:val="28"/>
              </w:rPr>
              <w:t>в</w:t>
            </w:r>
            <w:proofErr w:type="gramEnd"/>
            <w:r>
              <w:rPr>
                <w:color w:val="00000A"/>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uk-UA" w:eastAsia="zh-CN" w:bidi="hi-IN"/>
              </w:rPr>
            </w:pPr>
            <w:r>
              <w:rPr>
                <w:sz w:val="28"/>
                <w:szCs w:val="28"/>
                <w:lang w:val="uk-UA"/>
              </w:rPr>
              <w:t>25</w:t>
            </w:r>
          </w:p>
        </w:tc>
        <w:tc>
          <w:tcPr>
            <w:tcW w:w="7087" w:type="dxa"/>
            <w:tcBorders>
              <w:top w:val="single" w:sz="4" w:space="0" w:color="auto"/>
              <w:left w:val="single" w:sz="4" w:space="0" w:color="auto"/>
              <w:bottom w:val="single" w:sz="4" w:space="0" w:color="auto"/>
              <w:right w:val="single" w:sz="4" w:space="0" w:color="auto"/>
            </w:tcBorders>
            <w:vAlign w:val="bottom"/>
            <w:hideMark/>
          </w:tcPr>
          <w:p w:rsidR="005C3396" w:rsidRDefault="005C3396">
            <w:pPr>
              <w:jc w:val="center"/>
              <w:rPr>
                <w:color w:val="00000A"/>
                <w:sz w:val="28"/>
                <w:szCs w:val="28"/>
                <w:lang w:eastAsia="zh-CN" w:bidi="hi-IN"/>
              </w:rPr>
            </w:pPr>
            <w:r>
              <w:rPr>
                <w:color w:val="00000A"/>
                <w:sz w:val="28"/>
                <w:szCs w:val="28"/>
              </w:rPr>
              <w:t>Тренувальні вправи для вдосконалення навичок усного та письмового перекладу.</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uk-UA" w:eastAsia="zh-CN" w:bidi="hi-IN"/>
              </w:rPr>
            </w:pPr>
            <w:r>
              <w:rPr>
                <w:sz w:val="28"/>
                <w:szCs w:val="28"/>
                <w:lang w:val="uk-UA"/>
              </w:rPr>
              <w:t>26</w:t>
            </w:r>
          </w:p>
        </w:tc>
        <w:tc>
          <w:tcPr>
            <w:tcW w:w="7087" w:type="dxa"/>
            <w:tcBorders>
              <w:top w:val="single" w:sz="4" w:space="0" w:color="auto"/>
              <w:left w:val="single" w:sz="4" w:space="0" w:color="auto"/>
              <w:bottom w:val="single" w:sz="4" w:space="0" w:color="auto"/>
              <w:right w:val="single" w:sz="4" w:space="0" w:color="auto"/>
            </w:tcBorders>
            <w:vAlign w:val="bottom"/>
            <w:hideMark/>
          </w:tcPr>
          <w:p w:rsidR="005C3396" w:rsidRDefault="005C3396">
            <w:pPr>
              <w:jc w:val="center"/>
              <w:rPr>
                <w:color w:val="00000A"/>
                <w:sz w:val="28"/>
                <w:szCs w:val="28"/>
                <w:lang w:eastAsia="zh-CN" w:bidi="hi-IN"/>
              </w:rPr>
            </w:pPr>
            <w:r>
              <w:rPr>
                <w:color w:val="00000A"/>
                <w:sz w:val="28"/>
                <w:szCs w:val="28"/>
              </w:rPr>
              <w:t xml:space="preserve">Переклад  текстів,  пов’язаних  з  Волинню  та  роботою основних   </w:t>
            </w:r>
            <w:proofErr w:type="gramStart"/>
            <w:r>
              <w:rPr>
                <w:color w:val="00000A"/>
                <w:sz w:val="28"/>
                <w:szCs w:val="28"/>
              </w:rPr>
              <w:t>п</w:t>
            </w:r>
            <w:proofErr w:type="gramEnd"/>
            <w:r>
              <w:rPr>
                <w:color w:val="00000A"/>
                <w:sz w:val="28"/>
                <w:szCs w:val="28"/>
              </w:rPr>
              <w:t>ідприємств   нашої   області:   заводів,   фірм, компаній тощо.</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uk-UA" w:eastAsia="zh-CN" w:bidi="hi-IN"/>
              </w:rPr>
            </w:pPr>
            <w:r>
              <w:rPr>
                <w:sz w:val="28"/>
                <w:szCs w:val="28"/>
                <w:lang w:val="uk-UA"/>
              </w:rPr>
              <w:t>27</w:t>
            </w:r>
          </w:p>
        </w:tc>
        <w:tc>
          <w:tcPr>
            <w:tcW w:w="7087" w:type="dxa"/>
            <w:tcBorders>
              <w:top w:val="single" w:sz="4" w:space="0" w:color="auto"/>
              <w:left w:val="single" w:sz="4" w:space="0" w:color="auto"/>
              <w:bottom w:val="single" w:sz="4" w:space="0" w:color="auto"/>
              <w:right w:val="single" w:sz="4" w:space="0" w:color="auto"/>
            </w:tcBorders>
            <w:vAlign w:val="bottom"/>
            <w:hideMark/>
          </w:tcPr>
          <w:p w:rsidR="005C3396" w:rsidRDefault="005C3396">
            <w:pPr>
              <w:jc w:val="center"/>
              <w:rPr>
                <w:color w:val="00000A"/>
                <w:sz w:val="28"/>
                <w:szCs w:val="28"/>
                <w:lang w:eastAsia="zh-CN" w:bidi="hi-IN"/>
              </w:rPr>
            </w:pPr>
            <w:r>
              <w:rPr>
                <w:color w:val="00000A"/>
                <w:sz w:val="28"/>
                <w:szCs w:val="28"/>
              </w:rPr>
              <w:t xml:space="preserve">Переклад  текстів  про  Східноєвропейський  національний університет, роботу  його </w:t>
            </w:r>
            <w:proofErr w:type="gramStart"/>
            <w:r>
              <w:rPr>
                <w:color w:val="00000A"/>
                <w:sz w:val="28"/>
                <w:szCs w:val="28"/>
              </w:rPr>
              <w:t>п</w:t>
            </w:r>
            <w:proofErr w:type="gramEnd"/>
            <w:r>
              <w:rPr>
                <w:color w:val="00000A"/>
                <w:sz w:val="28"/>
                <w:szCs w:val="28"/>
              </w:rPr>
              <w:t>ідрозділів,  зокрема інформація про факультет міжнародних відносин. Суспі</w:t>
            </w:r>
            <w:proofErr w:type="gramStart"/>
            <w:r>
              <w:rPr>
                <w:color w:val="00000A"/>
                <w:sz w:val="28"/>
                <w:szCs w:val="28"/>
              </w:rPr>
              <w:t>льне</w:t>
            </w:r>
            <w:proofErr w:type="gramEnd"/>
            <w:r>
              <w:rPr>
                <w:color w:val="00000A"/>
                <w:sz w:val="28"/>
                <w:szCs w:val="28"/>
              </w:rPr>
              <w:t>, культурне та спортивне життя студентів цього навчального закладу.</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uk-UA" w:eastAsia="zh-CN" w:bidi="hi-IN"/>
              </w:rPr>
            </w:pPr>
            <w:r>
              <w:rPr>
                <w:sz w:val="28"/>
                <w:szCs w:val="28"/>
                <w:lang w:val="uk-UA"/>
              </w:rPr>
              <w:t>28</w:t>
            </w:r>
          </w:p>
        </w:tc>
        <w:tc>
          <w:tcPr>
            <w:tcW w:w="7087" w:type="dxa"/>
            <w:tcBorders>
              <w:top w:val="single" w:sz="4" w:space="0" w:color="auto"/>
              <w:left w:val="single" w:sz="4" w:space="0" w:color="auto"/>
              <w:bottom w:val="single" w:sz="4" w:space="0" w:color="auto"/>
              <w:right w:val="single" w:sz="4" w:space="0" w:color="auto"/>
            </w:tcBorders>
            <w:vAlign w:val="bottom"/>
            <w:hideMark/>
          </w:tcPr>
          <w:p w:rsidR="005C3396" w:rsidRDefault="005C3396">
            <w:pPr>
              <w:jc w:val="center"/>
              <w:rPr>
                <w:color w:val="00000A"/>
                <w:sz w:val="28"/>
                <w:szCs w:val="28"/>
                <w:lang w:eastAsia="zh-CN" w:bidi="hi-IN"/>
              </w:rPr>
            </w:pPr>
            <w:r>
              <w:rPr>
                <w:color w:val="00000A"/>
                <w:sz w:val="28"/>
                <w:szCs w:val="28"/>
              </w:rPr>
              <w:t>Переклад    газетно-журнальних    статей,    інформаційних повідомлень тощо.</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7,5</w:t>
            </w:r>
          </w:p>
        </w:tc>
      </w:tr>
    </w:tbl>
    <w:p w:rsidR="005C3396" w:rsidRDefault="005C3396" w:rsidP="005C3396">
      <w:pPr>
        <w:shd w:val="clear" w:color="auto" w:fill="FFFFFF"/>
        <w:spacing w:line="269" w:lineRule="exact"/>
        <w:jc w:val="both"/>
        <w:rPr>
          <w:rFonts w:eastAsiaTheme="minorEastAsia"/>
          <w:spacing w:val="-4"/>
          <w:sz w:val="28"/>
          <w:szCs w:val="28"/>
          <w:lang w:val="uk-UA" w:eastAsia="zh-CN" w:bidi="hi-IN"/>
        </w:rPr>
      </w:pPr>
    </w:p>
    <w:p w:rsidR="005C3396" w:rsidRDefault="005C3396" w:rsidP="005C3396">
      <w:pPr>
        <w:shd w:val="clear" w:color="auto" w:fill="FFFFFF"/>
        <w:spacing w:line="269" w:lineRule="exact"/>
        <w:jc w:val="both"/>
        <w:rPr>
          <w:spacing w:val="-4"/>
          <w:sz w:val="28"/>
          <w:szCs w:val="28"/>
          <w:lang w:val="uk-UA"/>
        </w:rPr>
      </w:pPr>
    </w:p>
    <w:p w:rsidR="005C3396" w:rsidRDefault="005C3396" w:rsidP="005C3396">
      <w:pPr>
        <w:shd w:val="clear" w:color="auto" w:fill="FFFFFF"/>
        <w:spacing w:line="269" w:lineRule="exact"/>
        <w:jc w:val="both"/>
        <w:rPr>
          <w:spacing w:val="-4"/>
          <w:sz w:val="28"/>
          <w:szCs w:val="28"/>
          <w:lang w:val="uk-UA"/>
        </w:rPr>
      </w:pPr>
    </w:p>
    <w:p w:rsidR="005C3396" w:rsidRDefault="005C3396" w:rsidP="005C3396">
      <w:pPr>
        <w:pStyle w:val="ad"/>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Індивідуальні завдання</w:t>
      </w:r>
    </w:p>
    <w:p w:rsidR="005C3396" w:rsidRDefault="005C3396" w:rsidP="005C3396">
      <w:pPr>
        <w:pStyle w:val="ad"/>
        <w:ind w:left="0"/>
        <w:jc w:val="center"/>
        <w:rPr>
          <w:rFonts w:ascii="Times New Roman" w:hAnsi="Times New Roman" w:cs="Times New Roman"/>
          <w:b/>
          <w:sz w:val="28"/>
          <w:szCs w:val="28"/>
          <w:lang w:val="uk-UA"/>
        </w:rPr>
      </w:pPr>
    </w:p>
    <w:p w:rsidR="005C3396" w:rsidRDefault="005C3396" w:rsidP="005C3396">
      <w:pPr>
        <w:spacing w:line="270" w:lineRule="exact"/>
        <w:ind w:firstLine="708"/>
        <w:rPr>
          <w:sz w:val="28"/>
          <w:szCs w:val="28"/>
          <w:lang w:val="uk-UA"/>
        </w:rPr>
      </w:pPr>
      <w:r>
        <w:rPr>
          <w:sz w:val="28"/>
          <w:szCs w:val="28"/>
          <w:lang w:val="uk-UA"/>
        </w:rPr>
        <w:t>Індивідуальні завдання включають: виконання контрольної роботи в кінці модуля.</w:t>
      </w:r>
    </w:p>
    <w:p w:rsidR="005C3396" w:rsidRDefault="005C3396" w:rsidP="005C3396">
      <w:pPr>
        <w:shd w:val="clear" w:color="auto" w:fill="FFFFFF"/>
        <w:spacing w:line="269" w:lineRule="exact"/>
        <w:jc w:val="both"/>
        <w:rPr>
          <w:spacing w:val="-4"/>
          <w:sz w:val="28"/>
          <w:szCs w:val="28"/>
          <w:lang w:val="uk-UA"/>
        </w:rPr>
      </w:pPr>
    </w:p>
    <w:p w:rsidR="005C3396" w:rsidRPr="005C3396" w:rsidRDefault="005C3396" w:rsidP="005C3396">
      <w:pPr>
        <w:pStyle w:val="2"/>
        <w:spacing w:before="0"/>
        <w:jc w:val="center"/>
        <w:rPr>
          <w:rFonts w:ascii="Times New Roman" w:hAnsi="Times New Roman" w:cs="Times New Roman"/>
          <w:color w:val="000000" w:themeColor="text1"/>
          <w:sz w:val="28"/>
          <w:szCs w:val="28"/>
        </w:rPr>
      </w:pPr>
      <w:bookmarkStart w:id="1" w:name="_Toc9952423"/>
      <w:r w:rsidRPr="005C3396">
        <w:rPr>
          <w:rFonts w:ascii="Times New Roman" w:hAnsi="Times New Roman" w:cs="Times New Roman"/>
          <w:i/>
          <w:color w:val="000000" w:themeColor="text1"/>
        </w:rPr>
        <w:t xml:space="preserve"> Індивідуальна навчально-дослідна робота</w:t>
      </w:r>
      <w:bookmarkEnd w:id="1"/>
    </w:p>
    <w:p w:rsidR="005C3396" w:rsidRPr="005C3396" w:rsidRDefault="005C3396" w:rsidP="005C3396">
      <w:pPr>
        <w:shd w:val="clear" w:color="auto" w:fill="FFFFFF"/>
        <w:spacing w:after="120"/>
        <w:jc w:val="center"/>
        <w:rPr>
          <w:b/>
          <w:bCs/>
          <w:color w:val="000000" w:themeColor="text1"/>
          <w:sz w:val="28"/>
          <w:szCs w:val="28"/>
          <w:lang w:val="uk-UA"/>
        </w:rPr>
      </w:pPr>
      <w:r w:rsidRPr="005C3396">
        <w:rPr>
          <w:b/>
          <w:bCs/>
          <w:color w:val="000000" w:themeColor="text1"/>
          <w:sz w:val="28"/>
          <w:szCs w:val="28"/>
          <w:lang w:val="uk-UA"/>
        </w:rPr>
        <w:t>(навчальний проект)</w:t>
      </w:r>
    </w:p>
    <w:p w:rsidR="005C3396" w:rsidRDefault="005C3396" w:rsidP="005C3396">
      <w:pPr>
        <w:numPr>
          <w:ilvl w:val="0"/>
          <w:numId w:val="2"/>
        </w:numPr>
        <w:rPr>
          <w:bCs/>
          <w:iCs/>
          <w:sz w:val="28"/>
          <w:szCs w:val="28"/>
          <w:lang w:val="uk-UA"/>
        </w:rPr>
      </w:pPr>
      <w:r>
        <w:rPr>
          <w:bCs/>
          <w:iCs/>
          <w:sz w:val="28"/>
          <w:szCs w:val="28"/>
          <w:lang w:val="uk-UA"/>
        </w:rPr>
        <w:t>Підготуйте доповідь з мультимедійним супроводом на  актуальну тему дисципліни.</w:t>
      </w:r>
    </w:p>
    <w:p w:rsidR="005C3396" w:rsidRDefault="005C3396" w:rsidP="005C3396">
      <w:pPr>
        <w:ind w:left="720"/>
        <w:rPr>
          <w:bCs/>
          <w:iCs/>
          <w:sz w:val="28"/>
          <w:szCs w:val="28"/>
          <w:lang w:val="uk-UA"/>
        </w:rPr>
      </w:pPr>
      <w:r>
        <w:rPr>
          <w:bCs/>
          <w:iCs/>
          <w:sz w:val="28"/>
          <w:szCs w:val="28"/>
          <w:lang w:val="uk-UA"/>
        </w:rPr>
        <w:lastRenderedPageBreak/>
        <w:t>Вимоги до наукової презентації:</w:t>
      </w:r>
    </w:p>
    <w:p w:rsidR="005C3396" w:rsidRDefault="005C3396" w:rsidP="005C3396">
      <w:pPr>
        <w:numPr>
          <w:ilvl w:val="0"/>
          <w:numId w:val="4"/>
        </w:numPr>
        <w:rPr>
          <w:bCs/>
          <w:iCs/>
          <w:sz w:val="28"/>
          <w:szCs w:val="28"/>
          <w:lang w:val="uk-UA"/>
        </w:rPr>
      </w:pPr>
      <w:r>
        <w:rPr>
          <w:bCs/>
          <w:iCs/>
          <w:sz w:val="28"/>
          <w:szCs w:val="28"/>
          <w:lang w:val="uk-UA"/>
        </w:rPr>
        <w:t>20-25 слайдів;</w:t>
      </w:r>
    </w:p>
    <w:p w:rsidR="005C3396" w:rsidRDefault="005C3396" w:rsidP="005C3396">
      <w:pPr>
        <w:numPr>
          <w:ilvl w:val="0"/>
          <w:numId w:val="4"/>
        </w:numPr>
        <w:rPr>
          <w:bCs/>
          <w:iCs/>
          <w:sz w:val="28"/>
          <w:szCs w:val="28"/>
          <w:lang w:val="uk-UA"/>
        </w:rPr>
      </w:pPr>
      <w:r>
        <w:rPr>
          <w:bCs/>
          <w:iCs/>
          <w:sz w:val="28"/>
          <w:szCs w:val="28"/>
          <w:lang w:val="uk-UA"/>
        </w:rPr>
        <w:t>Опрацювання не менше 5 джерел;</w:t>
      </w:r>
    </w:p>
    <w:p w:rsidR="005C3396" w:rsidRDefault="005C3396" w:rsidP="005C3396">
      <w:pPr>
        <w:numPr>
          <w:ilvl w:val="0"/>
          <w:numId w:val="4"/>
        </w:numPr>
        <w:rPr>
          <w:bCs/>
          <w:iCs/>
          <w:sz w:val="28"/>
          <w:szCs w:val="28"/>
          <w:lang w:val="uk-UA"/>
        </w:rPr>
      </w:pPr>
      <w:r>
        <w:rPr>
          <w:bCs/>
          <w:iCs/>
          <w:sz w:val="28"/>
          <w:szCs w:val="28"/>
          <w:lang w:val="uk-UA"/>
        </w:rPr>
        <w:t>Науковість викладу матеріалу;</w:t>
      </w:r>
    </w:p>
    <w:p w:rsidR="005C3396" w:rsidRDefault="005C3396" w:rsidP="005C3396">
      <w:pPr>
        <w:numPr>
          <w:ilvl w:val="0"/>
          <w:numId w:val="4"/>
        </w:numPr>
        <w:rPr>
          <w:bCs/>
          <w:iCs/>
          <w:sz w:val="28"/>
          <w:szCs w:val="28"/>
          <w:lang w:val="uk-UA"/>
        </w:rPr>
      </w:pPr>
      <w:r>
        <w:rPr>
          <w:bCs/>
          <w:iCs/>
          <w:sz w:val="28"/>
          <w:szCs w:val="28"/>
          <w:lang w:val="uk-UA"/>
        </w:rPr>
        <w:t>Наявність вступу, основної частини та висновку.</w:t>
      </w:r>
    </w:p>
    <w:p w:rsidR="005C3396" w:rsidRDefault="005C3396" w:rsidP="005C3396">
      <w:pPr>
        <w:shd w:val="clear" w:color="auto" w:fill="FFFFFF"/>
        <w:spacing w:line="269" w:lineRule="exact"/>
        <w:jc w:val="both"/>
        <w:rPr>
          <w:spacing w:val="-4"/>
          <w:sz w:val="28"/>
          <w:szCs w:val="28"/>
          <w:lang w:val="uk-UA"/>
        </w:rPr>
      </w:pPr>
    </w:p>
    <w:p w:rsidR="005C3396" w:rsidRDefault="005C3396" w:rsidP="005C3396">
      <w:pPr>
        <w:spacing w:before="89"/>
        <w:jc w:val="center"/>
        <w:rPr>
          <w:b/>
          <w:sz w:val="28"/>
          <w:szCs w:val="22"/>
        </w:rPr>
      </w:pPr>
      <w:r>
        <w:rPr>
          <w:b/>
          <w:sz w:val="28"/>
        </w:rPr>
        <w:t xml:space="preserve">Орієнтовна тематика ІНДЗ з навчальної дисципліни «Практика усного та письмового перекладу </w:t>
      </w:r>
      <w:proofErr w:type="gramStart"/>
      <w:r>
        <w:rPr>
          <w:b/>
          <w:sz w:val="28"/>
        </w:rPr>
        <w:t>англ</w:t>
      </w:r>
      <w:proofErr w:type="gramEnd"/>
      <w:r>
        <w:rPr>
          <w:b/>
          <w:sz w:val="28"/>
        </w:rPr>
        <w:t>ійської мови»:</w:t>
      </w:r>
    </w:p>
    <w:p w:rsidR="005C3396" w:rsidRDefault="005C3396" w:rsidP="005C3396">
      <w:pPr>
        <w:spacing w:before="89"/>
        <w:jc w:val="center"/>
        <w:rPr>
          <w:b/>
          <w:sz w:val="28"/>
        </w:rPr>
      </w:pPr>
    </w:p>
    <w:p w:rsidR="005C3396" w:rsidRDefault="005C3396" w:rsidP="005C3396">
      <w:pPr>
        <w:pStyle w:val="ad"/>
        <w:numPr>
          <w:ilvl w:val="0"/>
          <w:numId w:val="6"/>
        </w:numPr>
        <w:spacing w:before="89"/>
        <w:rPr>
          <w:rFonts w:ascii="Times New Roman" w:eastAsia="Arial Unicode MS" w:hAnsi="Times New Roman" w:cs="Times New Roman"/>
          <w:sz w:val="28"/>
          <w:szCs w:val="28"/>
          <w:lang w:val="ru-RU"/>
        </w:rPr>
      </w:pPr>
      <w:r>
        <w:rPr>
          <w:rFonts w:ascii="Times New Roman" w:eastAsia="Arial Unicode MS" w:hAnsi="Times New Roman" w:cs="Times New Roman"/>
          <w:sz w:val="28"/>
          <w:szCs w:val="28"/>
          <w:lang w:val="ru-RU"/>
        </w:rPr>
        <w:t>Переклад суфіксальних термінів. Терміни з суфіксами -</w:t>
      </w:r>
      <w:r>
        <w:rPr>
          <w:rFonts w:ascii="Times New Roman" w:eastAsia="Arial Unicode MS" w:hAnsi="Times New Roman" w:cs="Times New Roman"/>
          <w:sz w:val="28"/>
          <w:szCs w:val="28"/>
        </w:rPr>
        <w:t>er</w:t>
      </w:r>
      <w:r>
        <w:rPr>
          <w:rFonts w:ascii="Times New Roman" w:eastAsia="Arial Unicode MS" w:hAnsi="Times New Roman" w:cs="Times New Roman"/>
          <w:sz w:val="28"/>
          <w:szCs w:val="28"/>
          <w:lang w:val="ru-RU"/>
        </w:rPr>
        <w:t>/-</w:t>
      </w:r>
      <w:r>
        <w:rPr>
          <w:rFonts w:ascii="Times New Roman" w:eastAsia="Arial Unicode MS" w:hAnsi="Times New Roman" w:cs="Times New Roman"/>
          <w:sz w:val="28"/>
          <w:szCs w:val="28"/>
        </w:rPr>
        <w:t>or</w:t>
      </w:r>
      <w:r>
        <w:rPr>
          <w:rFonts w:ascii="Times New Roman" w:eastAsia="Arial Unicode MS" w:hAnsi="Times New Roman" w:cs="Times New Roman"/>
          <w:sz w:val="28"/>
          <w:szCs w:val="28"/>
          <w:lang w:val="ru-RU"/>
        </w:rPr>
        <w:t>, -</w:t>
      </w:r>
      <w:r>
        <w:rPr>
          <w:rFonts w:ascii="Times New Roman" w:eastAsia="Arial Unicode MS" w:hAnsi="Times New Roman" w:cs="Times New Roman"/>
          <w:sz w:val="28"/>
          <w:szCs w:val="28"/>
        </w:rPr>
        <w:t>free</w:t>
      </w:r>
      <w:r>
        <w:rPr>
          <w:rFonts w:ascii="Times New Roman" w:eastAsia="Arial Unicode MS" w:hAnsi="Times New Roman" w:cs="Times New Roman"/>
          <w:sz w:val="28"/>
          <w:szCs w:val="28"/>
          <w:lang w:val="ru-RU"/>
        </w:rPr>
        <w:t>, -</w:t>
      </w:r>
      <w:r>
        <w:rPr>
          <w:rFonts w:ascii="Times New Roman" w:eastAsia="Arial Unicode MS" w:hAnsi="Times New Roman" w:cs="Times New Roman"/>
          <w:sz w:val="28"/>
          <w:szCs w:val="28"/>
        </w:rPr>
        <w:t>ism</w:t>
      </w:r>
      <w:r>
        <w:rPr>
          <w:rFonts w:ascii="Times New Roman" w:eastAsia="Arial Unicode MS" w:hAnsi="Times New Roman" w:cs="Times New Roman"/>
          <w:sz w:val="28"/>
          <w:szCs w:val="28"/>
          <w:lang w:val="ru-RU"/>
        </w:rPr>
        <w:t xml:space="preserve">, - </w:t>
      </w:r>
      <w:r>
        <w:rPr>
          <w:rFonts w:ascii="Times New Roman" w:eastAsia="Arial Unicode MS" w:hAnsi="Times New Roman" w:cs="Times New Roman"/>
          <w:sz w:val="28"/>
          <w:szCs w:val="28"/>
        </w:rPr>
        <w:t>less</w:t>
      </w:r>
      <w:r>
        <w:rPr>
          <w:rFonts w:ascii="Times New Roman" w:eastAsia="Arial Unicode MS" w:hAnsi="Times New Roman" w:cs="Times New Roman"/>
          <w:sz w:val="28"/>
          <w:szCs w:val="28"/>
          <w:lang w:val="ru-RU"/>
        </w:rPr>
        <w:t>, -</w:t>
      </w:r>
      <w:r>
        <w:rPr>
          <w:rFonts w:ascii="Times New Roman" w:eastAsia="Arial Unicode MS" w:hAnsi="Times New Roman" w:cs="Times New Roman"/>
          <w:sz w:val="28"/>
          <w:szCs w:val="28"/>
        </w:rPr>
        <w:t>like</w:t>
      </w:r>
      <w:r>
        <w:rPr>
          <w:rFonts w:ascii="Times New Roman" w:eastAsia="Arial Unicode MS" w:hAnsi="Times New Roman" w:cs="Times New Roman"/>
          <w:sz w:val="28"/>
          <w:szCs w:val="28"/>
          <w:lang w:val="ru-RU"/>
        </w:rPr>
        <w:t>, -</w:t>
      </w:r>
      <w:r>
        <w:rPr>
          <w:rFonts w:ascii="Times New Roman" w:eastAsia="Arial Unicode MS" w:hAnsi="Times New Roman" w:cs="Times New Roman"/>
          <w:sz w:val="28"/>
          <w:szCs w:val="28"/>
        </w:rPr>
        <w:t>oid</w:t>
      </w:r>
      <w:r>
        <w:rPr>
          <w:rFonts w:ascii="Times New Roman" w:eastAsia="Arial Unicode MS" w:hAnsi="Times New Roman" w:cs="Times New Roman"/>
          <w:sz w:val="28"/>
          <w:szCs w:val="28"/>
          <w:lang w:val="ru-RU"/>
        </w:rPr>
        <w:t>, -</w:t>
      </w:r>
      <w:r>
        <w:rPr>
          <w:rFonts w:ascii="Times New Roman" w:eastAsia="Arial Unicode MS" w:hAnsi="Times New Roman" w:cs="Times New Roman"/>
          <w:sz w:val="28"/>
          <w:szCs w:val="28"/>
        </w:rPr>
        <w:t>ologist</w:t>
      </w:r>
      <w:r>
        <w:rPr>
          <w:rFonts w:ascii="Times New Roman" w:eastAsia="Arial Unicode MS" w:hAnsi="Times New Roman" w:cs="Times New Roman"/>
          <w:sz w:val="28"/>
          <w:szCs w:val="28"/>
          <w:lang w:val="ru-RU"/>
        </w:rPr>
        <w:t>,-</w:t>
      </w:r>
      <w:r>
        <w:rPr>
          <w:rFonts w:ascii="Times New Roman" w:eastAsia="Arial Unicode MS" w:hAnsi="Times New Roman" w:cs="Times New Roman"/>
          <w:sz w:val="28"/>
          <w:szCs w:val="28"/>
        </w:rPr>
        <w:t>worthy</w:t>
      </w:r>
      <w:r>
        <w:rPr>
          <w:rFonts w:ascii="Times New Roman" w:eastAsia="Arial Unicode MS" w:hAnsi="Times New Roman" w:cs="Times New Roman"/>
          <w:sz w:val="28"/>
          <w:szCs w:val="28"/>
          <w:lang w:val="ru-RU"/>
        </w:rPr>
        <w:t xml:space="preserve"> </w:t>
      </w:r>
    </w:p>
    <w:p w:rsidR="005C3396" w:rsidRDefault="005C3396" w:rsidP="005C3396">
      <w:pPr>
        <w:pStyle w:val="ad"/>
        <w:numPr>
          <w:ilvl w:val="0"/>
          <w:numId w:val="6"/>
        </w:numPr>
        <w:spacing w:before="89"/>
        <w:rPr>
          <w:rFonts w:ascii="Times New Roman" w:eastAsia="Arial Unicode MS" w:hAnsi="Times New Roman" w:cs="Times New Roman"/>
          <w:sz w:val="28"/>
          <w:szCs w:val="28"/>
          <w:lang w:val="ru-RU"/>
        </w:rPr>
      </w:pPr>
      <w:r>
        <w:rPr>
          <w:rFonts w:ascii="Times New Roman" w:eastAsia="Arial Unicode MS" w:hAnsi="Times New Roman" w:cs="Times New Roman"/>
          <w:sz w:val="28"/>
          <w:szCs w:val="28"/>
          <w:lang w:val="ru-RU"/>
        </w:rPr>
        <w:t>Переклад складних термінів. Порядок перекладу складних термінів. Сполучуваність компоненті</w:t>
      </w:r>
      <w:proofErr w:type="gramStart"/>
      <w:r>
        <w:rPr>
          <w:rFonts w:ascii="Times New Roman" w:eastAsia="Arial Unicode MS" w:hAnsi="Times New Roman" w:cs="Times New Roman"/>
          <w:sz w:val="28"/>
          <w:szCs w:val="28"/>
          <w:lang w:val="ru-RU"/>
        </w:rPr>
        <w:t>в</w:t>
      </w:r>
      <w:proofErr w:type="gramEnd"/>
      <w:r>
        <w:rPr>
          <w:rFonts w:ascii="Times New Roman" w:eastAsia="Arial Unicode MS" w:hAnsi="Times New Roman" w:cs="Times New Roman"/>
          <w:sz w:val="28"/>
          <w:szCs w:val="28"/>
          <w:lang w:val="ru-RU"/>
        </w:rPr>
        <w:t xml:space="preserve"> у терміні на переклад. Терміни моделі </w:t>
      </w:r>
      <w:r>
        <w:rPr>
          <w:rFonts w:ascii="Times New Roman" w:eastAsia="Arial Unicode MS" w:hAnsi="Times New Roman" w:cs="Times New Roman"/>
          <w:sz w:val="28"/>
          <w:szCs w:val="28"/>
        </w:rPr>
        <w:t>N</w:t>
      </w:r>
      <w:r>
        <w:rPr>
          <w:rFonts w:ascii="Times New Roman" w:eastAsia="Arial Unicode MS" w:hAnsi="Times New Roman" w:cs="Times New Roman"/>
          <w:sz w:val="28"/>
          <w:szCs w:val="28"/>
          <w:lang w:val="ru-RU"/>
        </w:rPr>
        <w:t>1+</w:t>
      </w:r>
      <w:r>
        <w:rPr>
          <w:rFonts w:ascii="Times New Roman" w:eastAsia="Arial Unicode MS" w:hAnsi="Times New Roman" w:cs="Times New Roman"/>
          <w:sz w:val="28"/>
          <w:szCs w:val="28"/>
        </w:rPr>
        <w:t>N</w:t>
      </w:r>
      <w:r>
        <w:rPr>
          <w:rFonts w:ascii="Times New Roman" w:eastAsia="Arial Unicode MS" w:hAnsi="Times New Roman" w:cs="Times New Roman"/>
          <w:sz w:val="28"/>
          <w:szCs w:val="28"/>
          <w:lang w:val="ru-RU"/>
        </w:rPr>
        <w:t>2. Складні терміни з фінальним термінокомпонентом –</w:t>
      </w:r>
      <w:r>
        <w:rPr>
          <w:rFonts w:ascii="Times New Roman" w:eastAsia="Arial Unicode MS" w:hAnsi="Times New Roman" w:cs="Times New Roman"/>
          <w:sz w:val="28"/>
          <w:szCs w:val="28"/>
        </w:rPr>
        <w:t>looking</w:t>
      </w:r>
      <w:r>
        <w:rPr>
          <w:rFonts w:ascii="Times New Roman" w:eastAsia="Arial Unicode MS" w:hAnsi="Times New Roman" w:cs="Times New Roman"/>
          <w:sz w:val="28"/>
          <w:szCs w:val="28"/>
          <w:lang w:val="ru-RU"/>
        </w:rPr>
        <w:t xml:space="preserve">. Переклад багаточленних атрибутивних словосполучень </w:t>
      </w:r>
    </w:p>
    <w:p w:rsidR="005C3396" w:rsidRDefault="005C3396" w:rsidP="005C3396">
      <w:pPr>
        <w:pStyle w:val="ad"/>
        <w:numPr>
          <w:ilvl w:val="0"/>
          <w:numId w:val="6"/>
        </w:numPr>
        <w:spacing w:before="89"/>
        <w:rPr>
          <w:rFonts w:ascii="Times New Roman" w:eastAsia="Arial Unicode MS" w:hAnsi="Times New Roman" w:cs="Times New Roman"/>
          <w:sz w:val="28"/>
          <w:szCs w:val="28"/>
          <w:lang w:val="ru-RU"/>
        </w:rPr>
      </w:pPr>
      <w:proofErr w:type="gramStart"/>
      <w:r>
        <w:rPr>
          <w:rFonts w:ascii="Times New Roman" w:eastAsia="Arial Unicode MS" w:hAnsi="Times New Roman" w:cs="Times New Roman"/>
          <w:sz w:val="28"/>
          <w:szCs w:val="28"/>
          <w:lang w:val="ru-RU"/>
        </w:rPr>
        <w:t>Терміни моделей (</w:t>
      </w:r>
      <w:r>
        <w:rPr>
          <w:rFonts w:ascii="Times New Roman" w:eastAsia="Arial Unicode MS" w:hAnsi="Times New Roman" w:cs="Times New Roman"/>
          <w:sz w:val="28"/>
          <w:szCs w:val="28"/>
        </w:rPr>
        <w:t>N</w:t>
      </w:r>
      <w:r>
        <w:rPr>
          <w:rFonts w:ascii="Times New Roman" w:eastAsia="Arial Unicode MS" w:hAnsi="Times New Roman" w:cs="Times New Roman"/>
          <w:sz w:val="28"/>
          <w:szCs w:val="28"/>
          <w:lang w:val="ru-RU"/>
        </w:rPr>
        <w:t>+</w:t>
      </w:r>
      <w:r>
        <w:rPr>
          <w:rFonts w:ascii="Times New Roman" w:eastAsia="Arial Unicode MS" w:hAnsi="Times New Roman" w:cs="Times New Roman"/>
          <w:sz w:val="28"/>
          <w:szCs w:val="28"/>
        </w:rPr>
        <w:t>Part</w:t>
      </w:r>
      <w:r>
        <w:rPr>
          <w:rFonts w:ascii="Times New Roman" w:eastAsia="Arial Unicode MS" w:hAnsi="Times New Roman" w:cs="Times New Roman"/>
          <w:sz w:val="28"/>
          <w:szCs w:val="28"/>
          <w:lang w:val="ru-RU"/>
        </w:rPr>
        <w:t>.</w:t>
      </w:r>
      <w:r>
        <w:rPr>
          <w:rFonts w:ascii="Times New Roman" w:eastAsia="Arial Unicode MS" w:hAnsi="Times New Roman" w:cs="Times New Roman"/>
          <w:sz w:val="28"/>
          <w:szCs w:val="28"/>
        </w:rPr>
        <w:t>I</w:t>
      </w:r>
      <w:r>
        <w:rPr>
          <w:rFonts w:ascii="Times New Roman" w:eastAsia="Arial Unicode MS" w:hAnsi="Times New Roman" w:cs="Times New Roman"/>
          <w:sz w:val="28"/>
          <w:szCs w:val="28"/>
          <w:lang w:val="ru-RU"/>
        </w:rPr>
        <w:t>)+</w:t>
      </w:r>
      <w:r>
        <w:rPr>
          <w:rFonts w:ascii="Times New Roman" w:eastAsia="Arial Unicode MS" w:hAnsi="Times New Roman" w:cs="Times New Roman"/>
          <w:sz w:val="28"/>
          <w:szCs w:val="28"/>
        </w:rPr>
        <w:t>N</w:t>
      </w:r>
      <w:r>
        <w:rPr>
          <w:rFonts w:ascii="Times New Roman" w:eastAsia="Arial Unicode MS" w:hAnsi="Times New Roman" w:cs="Times New Roman"/>
          <w:sz w:val="28"/>
          <w:szCs w:val="28"/>
          <w:lang w:val="ru-RU"/>
        </w:rPr>
        <w:t>, (</w:t>
      </w:r>
      <w:r>
        <w:rPr>
          <w:rFonts w:ascii="Times New Roman" w:eastAsia="Arial Unicode MS" w:hAnsi="Times New Roman" w:cs="Times New Roman"/>
          <w:sz w:val="28"/>
          <w:szCs w:val="28"/>
        </w:rPr>
        <w:t>N</w:t>
      </w:r>
      <w:r>
        <w:rPr>
          <w:rFonts w:ascii="Times New Roman" w:eastAsia="Arial Unicode MS" w:hAnsi="Times New Roman" w:cs="Times New Roman"/>
          <w:sz w:val="28"/>
          <w:szCs w:val="28"/>
          <w:lang w:val="ru-RU"/>
        </w:rPr>
        <w:t>+</w:t>
      </w:r>
      <w:r>
        <w:rPr>
          <w:rFonts w:ascii="Times New Roman" w:eastAsia="Arial Unicode MS" w:hAnsi="Times New Roman" w:cs="Times New Roman"/>
          <w:sz w:val="28"/>
          <w:szCs w:val="28"/>
        </w:rPr>
        <w:t>Part</w:t>
      </w:r>
      <w:r>
        <w:rPr>
          <w:rFonts w:ascii="Times New Roman" w:eastAsia="Arial Unicode MS" w:hAnsi="Times New Roman" w:cs="Times New Roman"/>
          <w:sz w:val="28"/>
          <w:szCs w:val="28"/>
          <w:lang w:val="ru-RU"/>
        </w:rPr>
        <w:t>.</w:t>
      </w:r>
      <w:r>
        <w:rPr>
          <w:rFonts w:ascii="Times New Roman" w:eastAsia="Arial Unicode MS" w:hAnsi="Times New Roman" w:cs="Times New Roman"/>
          <w:sz w:val="28"/>
          <w:szCs w:val="28"/>
        </w:rPr>
        <w:t>II</w:t>
      </w:r>
      <w:r>
        <w:rPr>
          <w:rFonts w:ascii="Times New Roman" w:eastAsia="Arial Unicode MS" w:hAnsi="Times New Roman" w:cs="Times New Roman"/>
          <w:sz w:val="28"/>
          <w:szCs w:val="28"/>
          <w:lang w:val="ru-RU"/>
        </w:rPr>
        <w:t>)+</w:t>
      </w:r>
      <w:r>
        <w:rPr>
          <w:rFonts w:ascii="Times New Roman" w:eastAsia="Arial Unicode MS" w:hAnsi="Times New Roman" w:cs="Times New Roman"/>
          <w:sz w:val="28"/>
          <w:szCs w:val="28"/>
        </w:rPr>
        <w:t>N</w:t>
      </w:r>
      <w:r>
        <w:rPr>
          <w:rFonts w:ascii="Times New Roman" w:eastAsia="Arial Unicode MS" w:hAnsi="Times New Roman" w:cs="Times New Roman"/>
          <w:sz w:val="28"/>
          <w:szCs w:val="28"/>
          <w:lang w:val="ru-RU"/>
        </w:rPr>
        <w:t>, (</w:t>
      </w:r>
      <w:r>
        <w:rPr>
          <w:rFonts w:ascii="Times New Roman" w:eastAsia="Arial Unicode MS" w:hAnsi="Times New Roman" w:cs="Times New Roman"/>
          <w:sz w:val="28"/>
          <w:szCs w:val="28"/>
        </w:rPr>
        <w:t>Adj</w:t>
      </w:r>
      <w:r>
        <w:rPr>
          <w:rFonts w:ascii="Times New Roman" w:eastAsia="Arial Unicode MS" w:hAnsi="Times New Roman" w:cs="Times New Roman"/>
          <w:sz w:val="28"/>
          <w:szCs w:val="28"/>
          <w:lang w:val="ru-RU"/>
        </w:rPr>
        <w:t>.</w:t>
      </w:r>
      <w:proofErr w:type="gramEnd"/>
      <w:r>
        <w:rPr>
          <w:rFonts w:ascii="Times New Roman" w:eastAsia="Arial Unicode MS" w:hAnsi="Times New Roman" w:cs="Times New Roman"/>
          <w:sz w:val="28"/>
          <w:szCs w:val="28"/>
          <w:lang w:val="ru-RU"/>
        </w:rPr>
        <w:t>+</w:t>
      </w:r>
      <w:r>
        <w:rPr>
          <w:rFonts w:ascii="Times New Roman" w:eastAsia="Arial Unicode MS" w:hAnsi="Times New Roman" w:cs="Times New Roman"/>
          <w:sz w:val="28"/>
          <w:szCs w:val="28"/>
        </w:rPr>
        <w:t>Part</w:t>
      </w:r>
      <w:r>
        <w:rPr>
          <w:rFonts w:ascii="Times New Roman" w:eastAsia="Arial Unicode MS" w:hAnsi="Times New Roman" w:cs="Times New Roman"/>
          <w:sz w:val="28"/>
          <w:szCs w:val="28"/>
          <w:lang w:val="ru-RU"/>
        </w:rPr>
        <w:t>.</w:t>
      </w:r>
      <w:r>
        <w:rPr>
          <w:rFonts w:ascii="Times New Roman" w:eastAsia="Arial Unicode MS" w:hAnsi="Times New Roman" w:cs="Times New Roman"/>
          <w:sz w:val="28"/>
          <w:szCs w:val="28"/>
        </w:rPr>
        <w:t>I</w:t>
      </w:r>
      <w:proofErr w:type="gramStart"/>
      <w:r>
        <w:rPr>
          <w:rFonts w:ascii="Times New Roman" w:eastAsia="Arial Unicode MS" w:hAnsi="Times New Roman" w:cs="Times New Roman"/>
          <w:sz w:val="28"/>
          <w:szCs w:val="28"/>
          <w:lang w:val="ru-RU"/>
        </w:rPr>
        <w:t>)+</w:t>
      </w:r>
      <w:proofErr w:type="gramEnd"/>
      <w:r>
        <w:rPr>
          <w:rFonts w:ascii="Times New Roman" w:eastAsia="Arial Unicode MS" w:hAnsi="Times New Roman" w:cs="Times New Roman"/>
          <w:sz w:val="28"/>
          <w:szCs w:val="28"/>
        </w:rPr>
        <w:t>N</w:t>
      </w:r>
      <w:r>
        <w:rPr>
          <w:rFonts w:ascii="Times New Roman" w:eastAsia="Arial Unicode MS" w:hAnsi="Times New Roman" w:cs="Times New Roman"/>
          <w:sz w:val="28"/>
          <w:szCs w:val="28"/>
          <w:lang w:val="ru-RU"/>
        </w:rPr>
        <w:t>, (</w:t>
      </w:r>
      <w:r>
        <w:rPr>
          <w:rFonts w:ascii="Times New Roman" w:eastAsia="Arial Unicode MS" w:hAnsi="Times New Roman" w:cs="Times New Roman"/>
          <w:sz w:val="28"/>
          <w:szCs w:val="28"/>
        </w:rPr>
        <w:t>Adj</w:t>
      </w:r>
      <w:r>
        <w:rPr>
          <w:rFonts w:ascii="Times New Roman" w:eastAsia="Arial Unicode MS" w:hAnsi="Times New Roman" w:cs="Times New Roman"/>
          <w:sz w:val="28"/>
          <w:szCs w:val="28"/>
          <w:lang w:val="ru-RU"/>
        </w:rPr>
        <w:t>.+</w:t>
      </w:r>
      <w:r>
        <w:rPr>
          <w:rFonts w:ascii="Times New Roman" w:eastAsia="Arial Unicode MS" w:hAnsi="Times New Roman" w:cs="Times New Roman"/>
          <w:sz w:val="28"/>
          <w:szCs w:val="28"/>
        </w:rPr>
        <w:t>Part</w:t>
      </w:r>
      <w:r>
        <w:rPr>
          <w:rFonts w:ascii="Times New Roman" w:eastAsia="Arial Unicode MS" w:hAnsi="Times New Roman" w:cs="Times New Roman"/>
          <w:sz w:val="28"/>
          <w:szCs w:val="28"/>
          <w:lang w:val="ru-RU"/>
        </w:rPr>
        <w:t>.</w:t>
      </w:r>
      <w:r>
        <w:rPr>
          <w:rFonts w:ascii="Times New Roman" w:eastAsia="Arial Unicode MS" w:hAnsi="Times New Roman" w:cs="Times New Roman"/>
          <w:sz w:val="28"/>
          <w:szCs w:val="28"/>
        </w:rPr>
        <w:t>II</w:t>
      </w:r>
      <w:r>
        <w:rPr>
          <w:rFonts w:ascii="Times New Roman" w:eastAsia="Arial Unicode MS" w:hAnsi="Times New Roman" w:cs="Times New Roman"/>
          <w:sz w:val="28"/>
          <w:szCs w:val="28"/>
          <w:lang w:val="ru-RU"/>
        </w:rPr>
        <w:t>)+</w:t>
      </w:r>
      <w:r>
        <w:rPr>
          <w:rFonts w:ascii="Times New Roman" w:eastAsia="Arial Unicode MS" w:hAnsi="Times New Roman" w:cs="Times New Roman"/>
          <w:sz w:val="28"/>
          <w:szCs w:val="28"/>
        </w:rPr>
        <w:t>N</w:t>
      </w:r>
      <w:r>
        <w:rPr>
          <w:rFonts w:ascii="Times New Roman" w:eastAsia="Arial Unicode MS" w:hAnsi="Times New Roman" w:cs="Times New Roman"/>
          <w:sz w:val="28"/>
          <w:szCs w:val="28"/>
          <w:lang w:val="ru-RU"/>
        </w:rPr>
        <w:t>, (</w:t>
      </w:r>
      <w:r>
        <w:rPr>
          <w:rFonts w:ascii="Times New Roman" w:eastAsia="Arial Unicode MS" w:hAnsi="Times New Roman" w:cs="Times New Roman"/>
          <w:sz w:val="28"/>
          <w:szCs w:val="28"/>
        </w:rPr>
        <w:t>Num</w:t>
      </w:r>
      <w:r>
        <w:rPr>
          <w:rFonts w:ascii="Times New Roman" w:eastAsia="Arial Unicode MS" w:hAnsi="Times New Roman" w:cs="Times New Roman"/>
          <w:sz w:val="28"/>
          <w:szCs w:val="28"/>
          <w:lang w:val="ru-RU"/>
        </w:rPr>
        <w:t>.+</w:t>
      </w:r>
      <w:r>
        <w:rPr>
          <w:rFonts w:ascii="Times New Roman" w:eastAsia="Arial Unicode MS" w:hAnsi="Times New Roman" w:cs="Times New Roman"/>
          <w:sz w:val="28"/>
          <w:szCs w:val="28"/>
        </w:rPr>
        <w:t>Part</w:t>
      </w:r>
      <w:r>
        <w:rPr>
          <w:rFonts w:ascii="Times New Roman" w:eastAsia="Arial Unicode MS" w:hAnsi="Times New Roman" w:cs="Times New Roman"/>
          <w:sz w:val="28"/>
          <w:szCs w:val="28"/>
          <w:lang w:val="ru-RU"/>
        </w:rPr>
        <w:t>.</w:t>
      </w:r>
      <w:r>
        <w:rPr>
          <w:rFonts w:ascii="Times New Roman" w:eastAsia="Arial Unicode MS" w:hAnsi="Times New Roman" w:cs="Times New Roman"/>
          <w:sz w:val="28"/>
          <w:szCs w:val="28"/>
        </w:rPr>
        <w:t>II</w:t>
      </w:r>
      <w:r>
        <w:rPr>
          <w:rFonts w:ascii="Times New Roman" w:eastAsia="Arial Unicode MS" w:hAnsi="Times New Roman" w:cs="Times New Roman"/>
          <w:sz w:val="28"/>
          <w:szCs w:val="28"/>
          <w:lang w:val="ru-RU"/>
        </w:rPr>
        <w:t>)+</w:t>
      </w:r>
      <w:r>
        <w:rPr>
          <w:rFonts w:ascii="Times New Roman" w:eastAsia="Arial Unicode MS" w:hAnsi="Times New Roman" w:cs="Times New Roman"/>
          <w:sz w:val="28"/>
          <w:szCs w:val="28"/>
        </w:rPr>
        <w:t>N</w:t>
      </w:r>
      <w:r>
        <w:rPr>
          <w:rFonts w:ascii="Times New Roman" w:eastAsia="Arial Unicode MS" w:hAnsi="Times New Roman" w:cs="Times New Roman"/>
          <w:sz w:val="28"/>
          <w:szCs w:val="28"/>
          <w:lang w:val="ru-RU"/>
        </w:rPr>
        <w:t xml:space="preserve">. Складні терміни з антропонімами. </w:t>
      </w:r>
    </w:p>
    <w:p w:rsidR="005C3396" w:rsidRDefault="005C3396" w:rsidP="005C3396">
      <w:pPr>
        <w:pStyle w:val="ad"/>
        <w:numPr>
          <w:ilvl w:val="0"/>
          <w:numId w:val="6"/>
        </w:numPr>
        <w:spacing w:before="89"/>
        <w:rPr>
          <w:rFonts w:ascii="Times New Roman" w:eastAsia="Arial Unicode MS" w:hAnsi="Times New Roman" w:cs="Times New Roman"/>
          <w:sz w:val="28"/>
          <w:szCs w:val="28"/>
          <w:lang w:val="ru-RU"/>
        </w:rPr>
      </w:pPr>
      <w:r>
        <w:rPr>
          <w:rFonts w:ascii="Times New Roman" w:eastAsia="Arial Unicode MS" w:hAnsi="Times New Roman" w:cs="Times New Roman"/>
          <w:sz w:val="28"/>
          <w:szCs w:val="28"/>
          <w:lang w:val="ru-RU"/>
        </w:rPr>
        <w:t>«</w:t>
      </w:r>
      <w:proofErr w:type="gramStart"/>
      <w:r>
        <w:rPr>
          <w:rFonts w:ascii="Times New Roman" w:eastAsia="Arial Unicode MS" w:hAnsi="Times New Roman" w:cs="Times New Roman"/>
          <w:sz w:val="28"/>
          <w:szCs w:val="28"/>
          <w:lang w:val="ru-RU"/>
        </w:rPr>
        <w:t>Фальшив</w:t>
      </w:r>
      <w:proofErr w:type="gramEnd"/>
      <w:r>
        <w:rPr>
          <w:rFonts w:ascii="Times New Roman" w:eastAsia="Arial Unicode MS" w:hAnsi="Times New Roman" w:cs="Times New Roman"/>
          <w:sz w:val="28"/>
          <w:szCs w:val="28"/>
          <w:lang w:val="ru-RU"/>
        </w:rPr>
        <w:t xml:space="preserve">і друзі» перекладача. Інтернаціоналізми та псевдоінтернаціоналізми. Лексикалізовані форми множини. </w:t>
      </w:r>
    </w:p>
    <w:p w:rsidR="005C3396" w:rsidRDefault="005C3396" w:rsidP="005C3396">
      <w:pPr>
        <w:pStyle w:val="ad"/>
        <w:numPr>
          <w:ilvl w:val="0"/>
          <w:numId w:val="6"/>
        </w:numPr>
        <w:spacing w:before="89"/>
        <w:rPr>
          <w:rFonts w:ascii="Times New Roman" w:eastAsia="Arial Unicode MS" w:hAnsi="Times New Roman" w:cs="Times New Roman"/>
          <w:sz w:val="28"/>
          <w:szCs w:val="28"/>
        </w:rPr>
      </w:pPr>
      <w:r>
        <w:rPr>
          <w:rFonts w:ascii="Times New Roman" w:eastAsia="Arial Unicode MS" w:hAnsi="Times New Roman" w:cs="Times New Roman"/>
          <w:sz w:val="28"/>
          <w:szCs w:val="28"/>
          <w:lang w:val="ru-RU"/>
        </w:rPr>
        <w:t xml:space="preserve">Переклад слів-реалій, </w:t>
      </w:r>
      <w:proofErr w:type="gramStart"/>
      <w:r>
        <w:rPr>
          <w:rFonts w:ascii="Times New Roman" w:eastAsia="Arial Unicode MS" w:hAnsi="Times New Roman" w:cs="Times New Roman"/>
          <w:sz w:val="28"/>
          <w:szCs w:val="28"/>
          <w:lang w:val="ru-RU"/>
        </w:rPr>
        <w:t>назв</w:t>
      </w:r>
      <w:proofErr w:type="gramEnd"/>
      <w:r>
        <w:rPr>
          <w:rFonts w:ascii="Times New Roman" w:eastAsia="Arial Unicode MS" w:hAnsi="Times New Roman" w:cs="Times New Roman"/>
          <w:sz w:val="28"/>
          <w:szCs w:val="28"/>
          <w:lang w:val="ru-RU"/>
        </w:rPr>
        <w:t xml:space="preserve">, власних імен, іншомовних слів та передача абревіатур, ініціалів імен і умовних позначок у перекладі. </w:t>
      </w:r>
      <w:r>
        <w:rPr>
          <w:rFonts w:ascii="Times New Roman" w:eastAsia="Arial Unicode MS" w:hAnsi="Times New Roman" w:cs="Times New Roman"/>
          <w:sz w:val="28"/>
          <w:szCs w:val="28"/>
        </w:rPr>
        <w:t xml:space="preserve">Особливості перекладу окремих груп назв. </w:t>
      </w:r>
    </w:p>
    <w:p w:rsidR="005C3396" w:rsidRDefault="005C3396" w:rsidP="005C3396">
      <w:pPr>
        <w:pStyle w:val="ad"/>
        <w:numPr>
          <w:ilvl w:val="0"/>
          <w:numId w:val="6"/>
        </w:numPr>
        <w:spacing w:before="89"/>
        <w:rPr>
          <w:rFonts w:ascii="Times New Roman" w:eastAsia="Arial Unicode MS" w:hAnsi="Times New Roman" w:cs="Times New Roman"/>
          <w:sz w:val="28"/>
          <w:szCs w:val="28"/>
          <w:lang w:val="ru-RU"/>
        </w:rPr>
      </w:pPr>
      <w:r>
        <w:rPr>
          <w:rFonts w:ascii="Times New Roman" w:eastAsia="Arial Unicode MS" w:hAnsi="Times New Roman" w:cs="Times New Roman"/>
          <w:sz w:val="28"/>
          <w:szCs w:val="28"/>
          <w:lang w:val="ru-RU"/>
        </w:rPr>
        <w:t>Назви навчальних закладів, факультеті</w:t>
      </w:r>
      <w:proofErr w:type="gramStart"/>
      <w:r>
        <w:rPr>
          <w:rFonts w:ascii="Times New Roman" w:eastAsia="Arial Unicode MS" w:hAnsi="Times New Roman" w:cs="Times New Roman"/>
          <w:sz w:val="28"/>
          <w:szCs w:val="28"/>
          <w:lang w:val="ru-RU"/>
        </w:rPr>
        <w:t>в</w:t>
      </w:r>
      <w:proofErr w:type="gramEnd"/>
      <w:r>
        <w:rPr>
          <w:rFonts w:ascii="Times New Roman" w:eastAsia="Arial Unicode MS" w:hAnsi="Times New Roman" w:cs="Times New Roman"/>
          <w:sz w:val="28"/>
          <w:szCs w:val="28"/>
          <w:lang w:val="ru-RU"/>
        </w:rPr>
        <w:t xml:space="preserve">, кафедр, лабораторій. Назви журналів, наукових та </w:t>
      </w:r>
      <w:proofErr w:type="gramStart"/>
      <w:r>
        <w:rPr>
          <w:rFonts w:ascii="Times New Roman" w:eastAsia="Arial Unicode MS" w:hAnsi="Times New Roman" w:cs="Times New Roman"/>
          <w:sz w:val="28"/>
          <w:szCs w:val="28"/>
          <w:lang w:val="ru-RU"/>
        </w:rPr>
        <w:t>техн</w:t>
      </w:r>
      <w:proofErr w:type="gramEnd"/>
      <w:r>
        <w:rPr>
          <w:rFonts w:ascii="Times New Roman" w:eastAsia="Arial Unicode MS" w:hAnsi="Times New Roman" w:cs="Times New Roman"/>
          <w:sz w:val="28"/>
          <w:szCs w:val="28"/>
          <w:lang w:val="ru-RU"/>
        </w:rPr>
        <w:t xml:space="preserve">ічних установ, підприємств, громадських наукових і технічних організацій. </w:t>
      </w:r>
    </w:p>
    <w:p w:rsidR="005C3396" w:rsidRDefault="005C3396" w:rsidP="005C3396">
      <w:pPr>
        <w:pStyle w:val="ad"/>
        <w:numPr>
          <w:ilvl w:val="0"/>
          <w:numId w:val="6"/>
        </w:numPr>
        <w:spacing w:before="89"/>
        <w:rPr>
          <w:rFonts w:ascii="Times New Roman" w:eastAsia="Arial Unicode MS" w:hAnsi="Times New Roman" w:cs="Times New Roman"/>
          <w:sz w:val="28"/>
          <w:szCs w:val="28"/>
          <w:lang w:val="ru-RU"/>
        </w:rPr>
      </w:pPr>
      <w:r>
        <w:rPr>
          <w:rFonts w:ascii="Times New Roman" w:eastAsia="Arial Unicode MS" w:hAnsi="Times New Roman" w:cs="Times New Roman"/>
          <w:sz w:val="28"/>
          <w:szCs w:val="28"/>
          <w:lang w:val="ru-RU"/>
        </w:rPr>
        <w:t xml:space="preserve">Географічні назви. Загальний елемент </w:t>
      </w:r>
      <w:proofErr w:type="gramStart"/>
      <w:r>
        <w:rPr>
          <w:rFonts w:ascii="Times New Roman" w:eastAsia="Arial Unicode MS" w:hAnsi="Times New Roman" w:cs="Times New Roman"/>
          <w:sz w:val="28"/>
          <w:szCs w:val="28"/>
          <w:lang w:val="ru-RU"/>
        </w:rPr>
        <w:t>у</w:t>
      </w:r>
      <w:proofErr w:type="gramEnd"/>
      <w:r>
        <w:rPr>
          <w:rFonts w:ascii="Times New Roman" w:eastAsia="Arial Unicode MS" w:hAnsi="Times New Roman" w:cs="Times New Roman"/>
          <w:sz w:val="28"/>
          <w:szCs w:val="28"/>
          <w:lang w:val="ru-RU"/>
        </w:rPr>
        <w:t xml:space="preserve"> складі назв. Фірмові назви. Антропоніми. Назви книг і заголовки статей. </w:t>
      </w:r>
    </w:p>
    <w:p w:rsidR="005C3396" w:rsidRDefault="005C3396" w:rsidP="005C3396">
      <w:pPr>
        <w:pStyle w:val="ad"/>
        <w:numPr>
          <w:ilvl w:val="0"/>
          <w:numId w:val="6"/>
        </w:numPr>
        <w:spacing w:before="89"/>
        <w:rPr>
          <w:rFonts w:ascii="Times New Roman" w:eastAsia="Arial Unicode MS" w:hAnsi="Times New Roman" w:cs="Times New Roman"/>
          <w:sz w:val="28"/>
          <w:szCs w:val="28"/>
        </w:rPr>
      </w:pPr>
      <w:r>
        <w:rPr>
          <w:rFonts w:ascii="Times New Roman" w:eastAsia="Arial Unicode MS" w:hAnsi="Times New Roman" w:cs="Times New Roman"/>
          <w:sz w:val="28"/>
          <w:szCs w:val="28"/>
          <w:lang w:val="ru-RU"/>
        </w:rPr>
        <w:t xml:space="preserve">Переклад поштової адреси. Іншомовні слова і вирази. Абревіатури і скорочення. Ініціали імен. </w:t>
      </w:r>
      <w:r>
        <w:rPr>
          <w:rFonts w:ascii="Times New Roman" w:eastAsia="Arial Unicode MS" w:hAnsi="Times New Roman" w:cs="Times New Roman"/>
          <w:sz w:val="28"/>
          <w:szCs w:val="28"/>
        </w:rPr>
        <w:t>Умовні позначки.</w:t>
      </w:r>
    </w:p>
    <w:p w:rsidR="005C3396" w:rsidRDefault="005C3396" w:rsidP="005C3396">
      <w:pPr>
        <w:pStyle w:val="ad"/>
        <w:numPr>
          <w:ilvl w:val="0"/>
          <w:numId w:val="6"/>
        </w:numPr>
        <w:spacing w:before="89"/>
        <w:rPr>
          <w:rFonts w:ascii="Times New Roman" w:eastAsia="Arial Unicode MS" w:hAnsi="Times New Roman" w:cs="Times New Roman"/>
          <w:sz w:val="28"/>
          <w:szCs w:val="28"/>
          <w:lang w:val="ru-RU"/>
        </w:rPr>
      </w:pPr>
      <w:r>
        <w:rPr>
          <w:rFonts w:ascii="Times New Roman" w:eastAsia="Arial Unicode MS" w:hAnsi="Times New Roman" w:cs="Times New Roman"/>
          <w:sz w:val="28"/>
          <w:szCs w:val="28"/>
          <w:lang w:val="ru-RU"/>
        </w:rPr>
        <w:t xml:space="preserve">Жанрово-стилістичні проблеми науково-технічного перекладу. Врахування особливостей жанру і стилю </w:t>
      </w:r>
      <w:proofErr w:type="gramStart"/>
      <w:r>
        <w:rPr>
          <w:rFonts w:ascii="Times New Roman" w:eastAsia="Arial Unicode MS" w:hAnsi="Times New Roman" w:cs="Times New Roman"/>
          <w:sz w:val="28"/>
          <w:szCs w:val="28"/>
          <w:lang w:val="ru-RU"/>
        </w:rPr>
        <w:t>при</w:t>
      </w:r>
      <w:proofErr w:type="gramEnd"/>
      <w:r>
        <w:rPr>
          <w:rFonts w:ascii="Times New Roman" w:eastAsia="Arial Unicode MS" w:hAnsi="Times New Roman" w:cs="Times New Roman"/>
          <w:sz w:val="28"/>
          <w:szCs w:val="28"/>
          <w:lang w:val="ru-RU"/>
        </w:rPr>
        <w:t xml:space="preserve"> перекладі.</w:t>
      </w:r>
    </w:p>
    <w:p w:rsidR="005C3396" w:rsidRDefault="005C3396" w:rsidP="005C3396">
      <w:pPr>
        <w:pStyle w:val="ad"/>
        <w:numPr>
          <w:ilvl w:val="0"/>
          <w:numId w:val="6"/>
        </w:numPr>
        <w:spacing w:before="89"/>
        <w:rPr>
          <w:rFonts w:ascii="Times New Roman" w:eastAsia="Arial Unicode MS" w:hAnsi="Times New Roman" w:cs="Times New Roman"/>
          <w:sz w:val="28"/>
          <w:szCs w:val="28"/>
          <w:lang w:val="ru-RU"/>
        </w:rPr>
      </w:pPr>
      <w:r>
        <w:rPr>
          <w:rFonts w:ascii="Times New Roman" w:eastAsia="Arial Unicode MS" w:hAnsi="Times New Roman" w:cs="Times New Roman"/>
          <w:sz w:val="28"/>
          <w:szCs w:val="28"/>
          <w:lang w:val="ru-RU"/>
        </w:rPr>
        <w:t xml:space="preserve"> Переклад сталих необразних фраз. Переклад образної фразеології.</w:t>
      </w:r>
    </w:p>
    <w:p w:rsidR="005C3396" w:rsidRDefault="005C3396" w:rsidP="005C3396">
      <w:pPr>
        <w:pStyle w:val="ad"/>
        <w:numPr>
          <w:ilvl w:val="0"/>
          <w:numId w:val="6"/>
        </w:numPr>
        <w:spacing w:before="89"/>
        <w:rPr>
          <w:rFonts w:ascii="Times New Roman" w:eastAsia="Arial Unicode MS" w:hAnsi="Times New Roman" w:cs="Times New Roman"/>
          <w:sz w:val="28"/>
          <w:szCs w:val="28"/>
          <w:lang w:val="ru-RU"/>
        </w:rPr>
      </w:pPr>
      <w:r>
        <w:rPr>
          <w:rFonts w:ascii="Times New Roman" w:eastAsia="Arial Unicode MS" w:hAnsi="Times New Roman" w:cs="Times New Roman"/>
          <w:sz w:val="28"/>
          <w:szCs w:val="28"/>
          <w:lang w:val="ru-RU"/>
        </w:rPr>
        <w:t xml:space="preserve">Переклад метафоричних термінів. Розмовні елементи в </w:t>
      </w:r>
      <w:proofErr w:type="gramStart"/>
      <w:r>
        <w:rPr>
          <w:rFonts w:ascii="Times New Roman" w:eastAsia="Arial Unicode MS" w:hAnsi="Times New Roman" w:cs="Times New Roman"/>
          <w:sz w:val="28"/>
          <w:szCs w:val="28"/>
          <w:lang w:val="ru-RU"/>
        </w:rPr>
        <w:t>англ</w:t>
      </w:r>
      <w:proofErr w:type="gramEnd"/>
      <w:r>
        <w:rPr>
          <w:rFonts w:ascii="Times New Roman" w:eastAsia="Arial Unicode MS" w:hAnsi="Times New Roman" w:cs="Times New Roman"/>
          <w:sz w:val="28"/>
          <w:szCs w:val="28"/>
          <w:lang w:val="ru-RU"/>
        </w:rPr>
        <w:t xml:space="preserve">ійських науковотехнічних текстах. Особливості вживання </w:t>
      </w:r>
      <w:proofErr w:type="gramStart"/>
      <w:r>
        <w:rPr>
          <w:rFonts w:ascii="Times New Roman" w:eastAsia="Arial Unicode MS" w:hAnsi="Times New Roman" w:cs="Times New Roman"/>
          <w:sz w:val="28"/>
          <w:szCs w:val="28"/>
          <w:lang w:val="ru-RU"/>
        </w:rPr>
        <w:t>англ</w:t>
      </w:r>
      <w:proofErr w:type="gramEnd"/>
      <w:r>
        <w:rPr>
          <w:rFonts w:ascii="Times New Roman" w:eastAsia="Arial Unicode MS" w:hAnsi="Times New Roman" w:cs="Times New Roman"/>
          <w:sz w:val="28"/>
          <w:szCs w:val="28"/>
          <w:lang w:val="ru-RU"/>
        </w:rPr>
        <w:t xml:space="preserve">ійського особового займенника </w:t>
      </w:r>
      <w:r>
        <w:rPr>
          <w:rFonts w:ascii="Times New Roman" w:eastAsia="Arial Unicode MS" w:hAnsi="Times New Roman" w:cs="Times New Roman"/>
          <w:sz w:val="28"/>
          <w:szCs w:val="28"/>
        </w:rPr>
        <w:t>I</w:t>
      </w:r>
      <w:r>
        <w:rPr>
          <w:rFonts w:ascii="Times New Roman" w:eastAsia="Arial Unicode MS" w:hAnsi="Times New Roman" w:cs="Times New Roman"/>
          <w:sz w:val="28"/>
          <w:szCs w:val="28"/>
          <w:lang w:val="ru-RU"/>
        </w:rPr>
        <w:t>.</w:t>
      </w:r>
    </w:p>
    <w:p w:rsidR="005C3396" w:rsidRDefault="005C3396" w:rsidP="005C3396">
      <w:pPr>
        <w:pStyle w:val="ad"/>
        <w:numPr>
          <w:ilvl w:val="0"/>
          <w:numId w:val="6"/>
        </w:numPr>
        <w:spacing w:before="89"/>
        <w:rPr>
          <w:rFonts w:ascii="Times New Roman" w:eastAsia="Arial Unicode MS" w:hAnsi="Times New Roman" w:cs="Times New Roman"/>
          <w:sz w:val="28"/>
          <w:szCs w:val="28"/>
          <w:lang w:val="ru-RU"/>
        </w:rPr>
      </w:pPr>
      <w:r>
        <w:rPr>
          <w:rFonts w:ascii="Times New Roman" w:eastAsia="Arial Unicode MS" w:hAnsi="Times New Roman" w:cs="Times New Roman"/>
          <w:sz w:val="28"/>
          <w:szCs w:val="28"/>
          <w:lang w:val="ru-RU"/>
        </w:rPr>
        <w:t>Лексико-фразеологічні особливості повного перекладу патентних заявок</w:t>
      </w:r>
    </w:p>
    <w:p w:rsidR="005C3396" w:rsidRDefault="005C3396" w:rsidP="005C3396">
      <w:pPr>
        <w:pStyle w:val="ad"/>
        <w:numPr>
          <w:ilvl w:val="0"/>
          <w:numId w:val="6"/>
        </w:numPr>
        <w:spacing w:before="89"/>
        <w:rPr>
          <w:rFonts w:ascii="Times New Roman" w:eastAsia="Arial Unicode MS" w:hAnsi="Times New Roman" w:cs="Times New Roman"/>
          <w:sz w:val="28"/>
          <w:szCs w:val="28"/>
          <w:lang w:val="ru-RU"/>
        </w:rPr>
      </w:pPr>
      <w:r>
        <w:rPr>
          <w:rFonts w:ascii="Times New Roman" w:eastAsia="Arial Unicode MS" w:hAnsi="Times New Roman" w:cs="Times New Roman"/>
          <w:sz w:val="28"/>
          <w:szCs w:val="28"/>
          <w:lang w:val="ru-RU"/>
        </w:rPr>
        <w:t>Титульна частина. Попередній опис. Повний опис.</w:t>
      </w:r>
    </w:p>
    <w:p w:rsidR="005C3396" w:rsidRDefault="005C3396" w:rsidP="005C3396">
      <w:pPr>
        <w:shd w:val="clear" w:color="auto" w:fill="FFFFFF"/>
        <w:spacing w:line="269" w:lineRule="exact"/>
        <w:jc w:val="both"/>
        <w:rPr>
          <w:rFonts w:eastAsiaTheme="minorEastAsia"/>
          <w:spacing w:val="-4"/>
          <w:sz w:val="28"/>
          <w:szCs w:val="28"/>
        </w:rPr>
      </w:pPr>
    </w:p>
    <w:p w:rsidR="005C3396" w:rsidRDefault="005C3396" w:rsidP="005C3396">
      <w:pPr>
        <w:shd w:val="clear" w:color="auto" w:fill="FFFFFF"/>
        <w:spacing w:line="269" w:lineRule="exact"/>
        <w:jc w:val="both"/>
        <w:rPr>
          <w:spacing w:val="-4"/>
          <w:sz w:val="28"/>
          <w:szCs w:val="28"/>
          <w:lang w:val="uk-UA"/>
        </w:rPr>
      </w:pPr>
    </w:p>
    <w:p w:rsidR="005C3396" w:rsidRDefault="005C3396" w:rsidP="005C3396">
      <w:pPr>
        <w:shd w:val="clear" w:color="auto" w:fill="FFFFFF"/>
        <w:spacing w:line="269" w:lineRule="exact"/>
        <w:jc w:val="both"/>
        <w:rPr>
          <w:spacing w:val="-4"/>
          <w:sz w:val="28"/>
          <w:szCs w:val="28"/>
          <w:lang w:val="uk-UA"/>
        </w:rPr>
      </w:pPr>
    </w:p>
    <w:p w:rsidR="005C3396" w:rsidRDefault="005C3396" w:rsidP="005C3396">
      <w:pPr>
        <w:shd w:val="clear" w:color="auto" w:fill="FFFFFF"/>
        <w:spacing w:line="269" w:lineRule="exact"/>
        <w:jc w:val="both"/>
        <w:rPr>
          <w:spacing w:val="-4"/>
          <w:sz w:val="28"/>
          <w:szCs w:val="28"/>
          <w:lang w:val="uk-UA"/>
        </w:rPr>
      </w:pPr>
    </w:p>
    <w:p w:rsidR="005C3396" w:rsidRDefault="005C3396" w:rsidP="005C3396">
      <w:pPr>
        <w:shd w:val="clear" w:color="auto" w:fill="FFFFFF"/>
        <w:spacing w:line="269" w:lineRule="exact"/>
        <w:jc w:val="both"/>
        <w:rPr>
          <w:spacing w:val="-4"/>
          <w:sz w:val="28"/>
          <w:szCs w:val="28"/>
        </w:rPr>
      </w:pPr>
    </w:p>
    <w:p w:rsidR="005C3396" w:rsidRDefault="005C3396" w:rsidP="005C3396">
      <w:pPr>
        <w:shd w:val="clear" w:color="auto" w:fill="FFFFFF"/>
        <w:spacing w:line="269" w:lineRule="exact"/>
        <w:jc w:val="both"/>
        <w:rPr>
          <w:spacing w:val="-4"/>
          <w:sz w:val="28"/>
          <w:szCs w:val="28"/>
        </w:rPr>
      </w:pPr>
    </w:p>
    <w:p w:rsidR="005C3396" w:rsidRDefault="005C3396" w:rsidP="005C3396">
      <w:pPr>
        <w:shd w:val="clear" w:color="auto" w:fill="FFFFFF"/>
        <w:spacing w:line="269" w:lineRule="exact"/>
        <w:jc w:val="both"/>
        <w:rPr>
          <w:spacing w:val="-4"/>
          <w:sz w:val="28"/>
          <w:szCs w:val="28"/>
          <w:lang w:val="uk-UA"/>
        </w:rPr>
      </w:pPr>
    </w:p>
    <w:p w:rsidR="005C3396" w:rsidRDefault="005C3396" w:rsidP="005C3396">
      <w:pPr>
        <w:shd w:val="clear" w:color="auto" w:fill="FFFFFF"/>
        <w:ind w:firstLine="426"/>
        <w:jc w:val="both"/>
        <w:rPr>
          <w:bCs/>
          <w:sz w:val="28"/>
          <w:szCs w:val="28"/>
          <w:lang w:val="uk-UA"/>
        </w:rPr>
      </w:pPr>
      <w:r>
        <w:rPr>
          <w:bCs/>
          <w:sz w:val="28"/>
          <w:szCs w:val="28"/>
          <w:lang w:val="uk-UA"/>
        </w:rPr>
        <w:lastRenderedPageBreak/>
        <w:t>Критерії оцінювання та шкалу оцінювання подано відповідно у таблицях нижче.</w:t>
      </w:r>
    </w:p>
    <w:p w:rsidR="005C3396" w:rsidRDefault="005C3396" w:rsidP="005C3396">
      <w:pPr>
        <w:shd w:val="clear" w:color="auto" w:fill="FFFFFF"/>
        <w:ind w:firstLine="426"/>
        <w:jc w:val="both"/>
        <w:rPr>
          <w:bCs/>
          <w:sz w:val="28"/>
          <w:szCs w:val="28"/>
          <w:lang w:val="uk-UA"/>
        </w:rPr>
      </w:pPr>
    </w:p>
    <w:p w:rsidR="005C3396" w:rsidRDefault="005C3396" w:rsidP="005C3396">
      <w:pPr>
        <w:shd w:val="clear" w:color="auto" w:fill="FFFFFF"/>
        <w:ind w:left="-142" w:firstLine="426"/>
        <w:jc w:val="center"/>
        <w:rPr>
          <w:b/>
          <w:bCs/>
          <w:sz w:val="28"/>
          <w:szCs w:val="28"/>
          <w:lang w:val="uk-UA"/>
        </w:rPr>
      </w:pPr>
      <w:r>
        <w:rPr>
          <w:b/>
          <w:bCs/>
          <w:sz w:val="28"/>
          <w:szCs w:val="28"/>
          <w:lang w:val="uk-UA"/>
        </w:rPr>
        <w:t>Критерії оцінювання ІНДЗ</w:t>
      </w:r>
    </w:p>
    <w:p w:rsidR="005C3396" w:rsidRDefault="005C3396" w:rsidP="005C3396">
      <w:pPr>
        <w:shd w:val="clear" w:color="auto" w:fill="FFFFFF"/>
        <w:ind w:left="-142" w:firstLine="426"/>
        <w:jc w:val="center"/>
        <w:rPr>
          <w:b/>
          <w:bCs/>
          <w:sz w:val="16"/>
          <w:szCs w:val="16"/>
          <w:lang w:val="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5C3396" w:rsidTr="005C3396">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C3396" w:rsidRDefault="005C3396">
            <w:pPr>
              <w:jc w:val="center"/>
              <w:rPr>
                <w:b/>
                <w:bCs/>
                <w:iCs/>
                <w:sz w:val="28"/>
                <w:szCs w:val="28"/>
                <w:lang w:val="uk-UA"/>
              </w:rPr>
            </w:pPr>
            <w:r>
              <w:rPr>
                <w:b/>
                <w:bCs/>
                <w:iCs/>
                <w:sz w:val="28"/>
                <w:szCs w:val="28"/>
                <w:lang w:val="uk-UA"/>
              </w:rPr>
              <w:t xml:space="preserve">№ </w:t>
            </w:r>
          </w:p>
          <w:p w:rsidR="005C3396" w:rsidRDefault="005C3396">
            <w:pPr>
              <w:jc w:val="center"/>
              <w:rPr>
                <w:b/>
                <w:bCs/>
                <w:iCs/>
                <w:sz w:val="28"/>
                <w:szCs w:val="28"/>
                <w:lang w:val="uk-UA" w:eastAsia="zh-CN" w:bidi="hi-IN"/>
              </w:rPr>
            </w:pPr>
            <w:r>
              <w:rPr>
                <w:b/>
                <w:bCs/>
                <w:iCs/>
                <w:sz w:val="28"/>
                <w:szCs w:val="28"/>
                <w:lang w:val="uk-UA"/>
              </w:rPr>
              <w:t>з/п</w:t>
            </w:r>
          </w:p>
        </w:tc>
        <w:tc>
          <w:tcPr>
            <w:tcW w:w="7373" w:type="dxa"/>
            <w:tcBorders>
              <w:top w:val="single" w:sz="4" w:space="0" w:color="auto"/>
              <w:left w:val="single" w:sz="4" w:space="0" w:color="auto"/>
              <w:bottom w:val="single" w:sz="4" w:space="0" w:color="auto"/>
              <w:right w:val="single" w:sz="4" w:space="0" w:color="auto"/>
            </w:tcBorders>
            <w:vAlign w:val="center"/>
            <w:hideMark/>
          </w:tcPr>
          <w:p w:rsidR="005C3396" w:rsidRDefault="005C3396">
            <w:pPr>
              <w:jc w:val="center"/>
              <w:rPr>
                <w:b/>
                <w:bCs/>
                <w:iCs/>
                <w:sz w:val="28"/>
                <w:szCs w:val="28"/>
                <w:lang w:val="uk-UA" w:eastAsia="zh-CN" w:bidi="hi-IN"/>
              </w:rPr>
            </w:pPr>
            <w:r>
              <w:rPr>
                <w:b/>
                <w:bCs/>
                <w:iCs/>
                <w:sz w:val="28"/>
                <w:szCs w:val="28"/>
                <w:lang w:val="uk-UA"/>
              </w:rPr>
              <w:t>Критерії оцінювання роботи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5C3396" w:rsidRDefault="005C3396">
            <w:pPr>
              <w:ind w:left="-116" w:firstLine="8"/>
              <w:jc w:val="center"/>
              <w:rPr>
                <w:b/>
                <w:bCs/>
                <w:iCs/>
                <w:sz w:val="28"/>
                <w:szCs w:val="28"/>
                <w:lang w:val="uk-UA" w:eastAsia="zh-CN" w:bidi="hi-IN"/>
              </w:rPr>
            </w:pPr>
            <w:r>
              <w:rPr>
                <w:b/>
                <w:bCs/>
                <w:iCs/>
                <w:sz w:val="28"/>
                <w:szCs w:val="28"/>
                <w:lang w:val="uk-UA"/>
              </w:rPr>
              <w:t>Максимальна кількість балів за кожним критерієм</w:t>
            </w:r>
          </w:p>
        </w:tc>
      </w:tr>
      <w:tr w:rsidR="005C3396" w:rsidTr="005C3396">
        <w:trPr>
          <w:jc w:val="center"/>
        </w:trPr>
        <w:tc>
          <w:tcPr>
            <w:tcW w:w="568"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bCs/>
                <w:iCs/>
                <w:sz w:val="28"/>
                <w:szCs w:val="28"/>
                <w:lang w:val="uk-UA" w:eastAsia="zh-CN" w:bidi="hi-IN"/>
              </w:rPr>
            </w:pPr>
            <w:r>
              <w:rPr>
                <w:bCs/>
                <w:iCs/>
                <w:sz w:val="28"/>
                <w:szCs w:val="28"/>
                <w:lang w:val="uk-UA"/>
              </w:rPr>
              <w:t>1.</w:t>
            </w:r>
          </w:p>
        </w:tc>
        <w:tc>
          <w:tcPr>
            <w:tcW w:w="7373" w:type="dxa"/>
            <w:tcBorders>
              <w:top w:val="single" w:sz="4" w:space="0" w:color="auto"/>
              <w:left w:val="single" w:sz="4" w:space="0" w:color="auto"/>
              <w:bottom w:val="single" w:sz="4" w:space="0" w:color="auto"/>
              <w:right w:val="single" w:sz="4" w:space="0" w:color="auto"/>
            </w:tcBorders>
            <w:hideMark/>
          </w:tcPr>
          <w:p w:rsidR="005C3396" w:rsidRDefault="005C3396">
            <w:pPr>
              <w:jc w:val="both"/>
              <w:rPr>
                <w:bCs/>
                <w:iCs/>
                <w:sz w:val="28"/>
                <w:szCs w:val="28"/>
                <w:lang w:val="uk-UA" w:eastAsia="zh-CN" w:bidi="hi-IN"/>
              </w:rPr>
            </w:pPr>
            <w:r>
              <w:rPr>
                <w:bCs/>
                <w:iCs/>
                <w:sz w:val="28"/>
                <w:szCs w:val="28"/>
                <w:lang w:val="uk-UA"/>
              </w:rPr>
              <w:t>Обґрунтування актуальності</w:t>
            </w:r>
          </w:p>
        </w:tc>
        <w:tc>
          <w:tcPr>
            <w:tcW w:w="1984"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bCs/>
                <w:iCs/>
                <w:sz w:val="28"/>
                <w:szCs w:val="28"/>
                <w:lang w:val="uk-UA" w:eastAsia="zh-CN" w:bidi="hi-IN"/>
              </w:rPr>
            </w:pPr>
            <w:r>
              <w:rPr>
                <w:bCs/>
                <w:iCs/>
                <w:sz w:val="28"/>
                <w:szCs w:val="28"/>
                <w:lang w:val="uk-UA"/>
              </w:rPr>
              <w:t>3 бал</w:t>
            </w:r>
          </w:p>
        </w:tc>
      </w:tr>
      <w:tr w:rsidR="005C3396" w:rsidTr="005C3396">
        <w:trPr>
          <w:jc w:val="center"/>
        </w:trPr>
        <w:tc>
          <w:tcPr>
            <w:tcW w:w="568"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bCs/>
                <w:iCs/>
                <w:sz w:val="28"/>
                <w:szCs w:val="28"/>
                <w:lang w:val="uk-UA" w:eastAsia="zh-CN" w:bidi="hi-IN"/>
              </w:rPr>
            </w:pPr>
            <w:r>
              <w:rPr>
                <w:bCs/>
                <w:iCs/>
                <w:sz w:val="28"/>
                <w:szCs w:val="28"/>
                <w:lang w:val="uk-UA"/>
              </w:rPr>
              <w:t>2.</w:t>
            </w:r>
          </w:p>
        </w:tc>
        <w:tc>
          <w:tcPr>
            <w:tcW w:w="7373" w:type="dxa"/>
            <w:tcBorders>
              <w:top w:val="single" w:sz="4" w:space="0" w:color="auto"/>
              <w:left w:val="single" w:sz="4" w:space="0" w:color="auto"/>
              <w:bottom w:val="single" w:sz="4" w:space="0" w:color="auto"/>
              <w:right w:val="single" w:sz="4" w:space="0" w:color="auto"/>
            </w:tcBorders>
            <w:hideMark/>
          </w:tcPr>
          <w:p w:rsidR="005C3396" w:rsidRDefault="005C3396">
            <w:pPr>
              <w:jc w:val="both"/>
              <w:rPr>
                <w:bCs/>
                <w:iCs/>
                <w:sz w:val="28"/>
                <w:szCs w:val="28"/>
                <w:lang w:val="uk-UA" w:eastAsia="zh-CN" w:bidi="hi-IN"/>
              </w:rPr>
            </w:pPr>
            <w:r>
              <w:rPr>
                <w:sz w:val="28"/>
                <w:szCs w:val="28"/>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bCs/>
                <w:iCs/>
                <w:sz w:val="28"/>
                <w:szCs w:val="28"/>
                <w:lang w:val="uk-UA" w:eastAsia="zh-CN" w:bidi="hi-IN"/>
              </w:rPr>
            </w:pPr>
            <w:r>
              <w:rPr>
                <w:bCs/>
                <w:iCs/>
                <w:sz w:val="28"/>
                <w:szCs w:val="28"/>
                <w:lang w:val="uk-UA"/>
              </w:rPr>
              <w:t>7 балів</w:t>
            </w:r>
          </w:p>
        </w:tc>
      </w:tr>
      <w:tr w:rsidR="005C3396" w:rsidTr="005C3396">
        <w:trPr>
          <w:jc w:val="center"/>
        </w:trPr>
        <w:tc>
          <w:tcPr>
            <w:tcW w:w="568"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bCs/>
                <w:iCs/>
                <w:sz w:val="28"/>
                <w:szCs w:val="28"/>
                <w:lang w:val="uk-UA" w:eastAsia="zh-CN" w:bidi="hi-IN"/>
              </w:rPr>
            </w:pPr>
            <w:r>
              <w:rPr>
                <w:bCs/>
                <w:iCs/>
                <w:sz w:val="28"/>
                <w:szCs w:val="28"/>
                <w:lang w:val="uk-UA"/>
              </w:rPr>
              <w:t>3.</w:t>
            </w:r>
          </w:p>
        </w:tc>
        <w:tc>
          <w:tcPr>
            <w:tcW w:w="7373" w:type="dxa"/>
            <w:tcBorders>
              <w:top w:val="single" w:sz="4" w:space="0" w:color="auto"/>
              <w:left w:val="single" w:sz="4" w:space="0" w:color="auto"/>
              <w:bottom w:val="single" w:sz="4" w:space="0" w:color="auto"/>
              <w:right w:val="single" w:sz="4" w:space="0" w:color="auto"/>
            </w:tcBorders>
            <w:hideMark/>
          </w:tcPr>
          <w:p w:rsidR="005C3396" w:rsidRDefault="005C3396">
            <w:pPr>
              <w:jc w:val="both"/>
              <w:rPr>
                <w:bCs/>
                <w:iCs/>
                <w:sz w:val="28"/>
                <w:szCs w:val="28"/>
                <w:lang w:val="uk-UA" w:eastAsia="zh-CN" w:bidi="hi-IN"/>
              </w:rPr>
            </w:pPr>
            <w:r>
              <w:rPr>
                <w:bCs/>
                <w:iCs/>
                <w:sz w:val="28"/>
                <w:szCs w:val="28"/>
                <w:lang w:val="uk-UA"/>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bCs/>
                <w:iCs/>
                <w:sz w:val="28"/>
                <w:szCs w:val="28"/>
                <w:lang w:val="uk-UA" w:eastAsia="zh-CN" w:bidi="hi-IN"/>
              </w:rPr>
            </w:pPr>
            <w:r>
              <w:rPr>
                <w:bCs/>
                <w:iCs/>
                <w:sz w:val="28"/>
                <w:szCs w:val="28"/>
                <w:lang w:val="uk-UA"/>
              </w:rPr>
              <w:t>5 бал</w:t>
            </w:r>
          </w:p>
        </w:tc>
      </w:tr>
      <w:tr w:rsidR="005C3396" w:rsidTr="005C3396">
        <w:trPr>
          <w:jc w:val="center"/>
        </w:trPr>
        <w:tc>
          <w:tcPr>
            <w:tcW w:w="568"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bCs/>
                <w:iCs/>
                <w:sz w:val="28"/>
                <w:szCs w:val="28"/>
                <w:lang w:val="uk-UA" w:eastAsia="zh-CN" w:bidi="hi-IN"/>
              </w:rPr>
            </w:pPr>
            <w:r>
              <w:rPr>
                <w:bCs/>
                <w:iCs/>
                <w:sz w:val="28"/>
                <w:szCs w:val="28"/>
                <w:lang w:val="uk-UA"/>
              </w:rPr>
              <w:t>4.</w:t>
            </w:r>
          </w:p>
        </w:tc>
        <w:tc>
          <w:tcPr>
            <w:tcW w:w="7373" w:type="dxa"/>
            <w:tcBorders>
              <w:top w:val="single" w:sz="4" w:space="0" w:color="auto"/>
              <w:left w:val="single" w:sz="4" w:space="0" w:color="auto"/>
              <w:bottom w:val="single" w:sz="4" w:space="0" w:color="auto"/>
              <w:right w:val="single" w:sz="4" w:space="0" w:color="auto"/>
            </w:tcBorders>
            <w:hideMark/>
          </w:tcPr>
          <w:p w:rsidR="005C3396" w:rsidRDefault="005C3396">
            <w:pPr>
              <w:jc w:val="both"/>
              <w:rPr>
                <w:bCs/>
                <w:iCs/>
                <w:sz w:val="28"/>
                <w:szCs w:val="28"/>
                <w:lang w:val="uk-UA" w:eastAsia="zh-CN" w:bidi="hi-IN"/>
              </w:rPr>
            </w:pPr>
            <w:r>
              <w:rPr>
                <w:bCs/>
                <w:iCs/>
                <w:sz w:val="28"/>
                <w:szCs w:val="28"/>
                <w:lang w:val="uk-UA"/>
              </w:rPr>
              <w:t xml:space="preserve">Дотримання вимог щодо технічного оформлення структурних елементів роботи (титульний аркуш, план, вступ, </w:t>
            </w:r>
            <w:r>
              <w:rPr>
                <w:bCs/>
                <w:sz w:val="28"/>
                <w:szCs w:val="28"/>
                <w:lang w:val="uk-UA"/>
              </w:rPr>
              <w:t>основна частина, висновки, додатки (якщо вони є), список використаних джерел, посилання</w:t>
            </w:r>
          </w:p>
        </w:tc>
        <w:tc>
          <w:tcPr>
            <w:tcW w:w="1984"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bCs/>
                <w:iCs/>
                <w:sz w:val="28"/>
                <w:szCs w:val="28"/>
                <w:lang w:val="uk-UA" w:eastAsia="zh-CN" w:bidi="hi-IN"/>
              </w:rPr>
            </w:pPr>
            <w:r>
              <w:rPr>
                <w:bCs/>
                <w:iCs/>
                <w:sz w:val="28"/>
                <w:szCs w:val="28"/>
                <w:lang w:val="uk-UA"/>
              </w:rPr>
              <w:t>5 бали</w:t>
            </w:r>
          </w:p>
        </w:tc>
      </w:tr>
      <w:tr w:rsidR="005C3396" w:rsidTr="005C3396">
        <w:trPr>
          <w:jc w:val="center"/>
        </w:trPr>
        <w:tc>
          <w:tcPr>
            <w:tcW w:w="7941" w:type="dxa"/>
            <w:gridSpan w:val="2"/>
            <w:tcBorders>
              <w:top w:val="single" w:sz="4" w:space="0" w:color="auto"/>
              <w:left w:val="single" w:sz="4" w:space="0" w:color="auto"/>
              <w:bottom w:val="single" w:sz="4" w:space="0" w:color="auto"/>
              <w:right w:val="single" w:sz="4" w:space="0" w:color="auto"/>
            </w:tcBorders>
            <w:hideMark/>
          </w:tcPr>
          <w:p w:rsidR="005C3396" w:rsidRDefault="005C3396">
            <w:pPr>
              <w:jc w:val="right"/>
              <w:rPr>
                <w:b/>
                <w:bCs/>
                <w:iCs/>
                <w:sz w:val="28"/>
                <w:szCs w:val="28"/>
                <w:lang w:val="uk-UA" w:eastAsia="zh-CN" w:bidi="hi-IN"/>
              </w:rPr>
            </w:pPr>
            <w:r>
              <w:rPr>
                <w:b/>
                <w:bCs/>
                <w:iCs/>
                <w:sz w:val="28"/>
                <w:szCs w:val="28"/>
                <w:lang w:val="uk-UA"/>
              </w:rPr>
              <w:t>Разом</w:t>
            </w:r>
          </w:p>
        </w:tc>
        <w:tc>
          <w:tcPr>
            <w:tcW w:w="1984"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b/>
                <w:bCs/>
                <w:iCs/>
                <w:sz w:val="28"/>
                <w:szCs w:val="28"/>
                <w:lang w:val="uk-UA" w:eastAsia="zh-CN" w:bidi="hi-IN"/>
              </w:rPr>
            </w:pPr>
            <w:r>
              <w:rPr>
                <w:b/>
                <w:bCs/>
                <w:iCs/>
                <w:sz w:val="28"/>
                <w:szCs w:val="28"/>
                <w:lang w:val="uk-UA"/>
              </w:rPr>
              <w:t>20 балів</w:t>
            </w:r>
          </w:p>
        </w:tc>
      </w:tr>
    </w:tbl>
    <w:p w:rsidR="005C3396" w:rsidRDefault="005C3396" w:rsidP="005C3396">
      <w:pPr>
        <w:shd w:val="clear" w:color="auto" w:fill="FFFFFF"/>
        <w:spacing w:line="269" w:lineRule="exact"/>
        <w:jc w:val="both"/>
        <w:rPr>
          <w:spacing w:val="-4"/>
          <w:sz w:val="28"/>
          <w:szCs w:val="28"/>
          <w:lang w:val="en-US" w:eastAsia="zh-CN" w:bidi="hi-IN"/>
        </w:rPr>
      </w:pPr>
    </w:p>
    <w:p w:rsidR="005C3396" w:rsidRDefault="005C3396" w:rsidP="005C3396">
      <w:pPr>
        <w:shd w:val="clear" w:color="auto" w:fill="FFFFFF"/>
        <w:spacing w:line="269" w:lineRule="exact"/>
        <w:jc w:val="both"/>
        <w:rPr>
          <w:spacing w:val="-4"/>
          <w:sz w:val="28"/>
          <w:szCs w:val="28"/>
        </w:rPr>
      </w:pPr>
    </w:p>
    <w:p w:rsidR="005C3396" w:rsidRDefault="005C3396" w:rsidP="005C3396">
      <w:pPr>
        <w:jc w:val="center"/>
        <w:rPr>
          <w:b/>
          <w:sz w:val="28"/>
          <w:szCs w:val="28"/>
        </w:rPr>
      </w:pPr>
      <w:r>
        <w:rPr>
          <w:b/>
          <w:sz w:val="28"/>
          <w:szCs w:val="28"/>
        </w:rPr>
        <w:t>Теми самостійної роботи студенті</w:t>
      </w:r>
      <w:proofErr w:type="gramStart"/>
      <w:r>
        <w:rPr>
          <w:b/>
          <w:sz w:val="28"/>
          <w:szCs w:val="28"/>
        </w:rPr>
        <w:t>в</w:t>
      </w:r>
      <w:proofErr w:type="gramEnd"/>
    </w:p>
    <w:p w:rsidR="005C3396" w:rsidRDefault="005C3396" w:rsidP="005C3396">
      <w:pPr>
        <w:shd w:val="clear" w:color="auto" w:fill="FFFFFF"/>
        <w:spacing w:line="269" w:lineRule="exact"/>
        <w:jc w:val="both"/>
        <w:rPr>
          <w:rFonts w:eastAsiaTheme="minorEastAsia"/>
          <w:spacing w:val="-4"/>
          <w:sz w:val="28"/>
          <w:szCs w:val="28"/>
        </w:rPr>
      </w:pPr>
    </w:p>
    <w:p w:rsidR="005C3396" w:rsidRDefault="005C3396" w:rsidP="005C3396">
      <w:pPr>
        <w:shd w:val="clear" w:color="auto" w:fill="FFFFFF"/>
        <w:spacing w:line="269" w:lineRule="exact"/>
        <w:jc w:val="both"/>
        <w:rPr>
          <w:spacing w:val="-4"/>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ind w:left="142" w:hanging="142"/>
              <w:jc w:val="center"/>
              <w:rPr>
                <w:sz w:val="28"/>
                <w:szCs w:val="28"/>
              </w:rPr>
            </w:pPr>
            <w:r>
              <w:rPr>
                <w:sz w:val="28"/>
                <w:szCs w:val="28"/>
              </w:rPr>
              <w:t>№</w:t>
            </w:r>
          </w:p>
          <w:p w:rsidR="005C3396" w:rsidRDefault="005C3396">
            <w:pPr>
              <w:ind w:left="142" w:hanging="142"/>
              <w:jc w:val="center"/>
              <w:rPr>
                <w:sz w:val="28"/>
                <w:szCs w:val="28"/>
                <w:lang w:val="en-US" w:eastAsia="zh-CN" w:bidi="hi-IN"/>
              </w:rPr>
            </w:pPr>
            <w:r>
              <w:rPr>
                <w:sz w:val="28"/>
                <w:szCs w:val="28"/>
              </w:rPr>
              <w:t>з/</w:t>
            </w:r>
            <w:proofErr w:type="gramStart"/>
            <w:r>
              <w:rPr>
                <w:sz w:val="28"/>
                <w:szCs w:val="28"/>
              </w:rPr>
              <w:t>п</w:t>
            </w:r>
            <w:proofErr w:type="gramEnd"/>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rPr>
            </w:pPr>
            <w:r>
              <w:rPr>
                <w:sz w:val="28"/>
                <w:szCs w:val="28"/>
              </w:rPr>
              <w:t>Кількість</w:t>
            </w:r>
          </w:p>
          <w:p w:rsidR="005C3396" w:rsidRDefault="005C3396">
            <w:pPr>
              <w:jc w:val="center"/>
              <w:rPr>
                <w:sz w:val="28"/>
                <w:szCs w:val="28"/>
                <w:lang w:val="en-US" w:eastAsia="zh-CN" w:bidi="hi-IN"/>
              </w:rPr>
            </w:pPr>
            <w:r>
              <w:rPr>
                <w:sz w:val="28"/>
                <w:szCs w:val="28"/>
              </w:rPr>
              <w:t>годин</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1</w:t>
            </w:r>
          </w:p>
        </w:tc>
        <w:tc>
          <w:tcPr>
            <w:tcW w:w="7087" w:type="dxa"/>
            <w:tcBorders>
              <w:top w:val="single" w:sz="4" w:space="0" w:color="auto"/>
              <w:left w:val="single" w:sz="4" w:space="0" w:color="auto"/>
              <w:bottom w:val="single" w:sz="4" w:space="0" w:color="auto"/>
              <w:right w:val="single" w:sz="4" w:space="0" w:color="auto"/>
            </w:tcBorders>
            <w:vAlign w:val="bottom"/>
            <w:hideMark/>
          </w:tcPr>
          <w:p w:rsidR="005C3396" w:rsidRDefault="005C3396">
            <w:pPr>
              <w:ind w:left="80"/>
              <w:jc w:val="center"/>
              <w:rPr>
                <w:color w:val="00000A"/>
                <w:sz w:val="28"/>
                <w:szCs w:val="28"/>
                <w:lang w:eastAsia="zh-CN" w:bidi="hi-IN"/>
              </w:rPr>
            </w:pPr>
            <w:r>
              <w:rPr>
                <w:color w:val="00000A"/>
                <w:sz w:val="28"/>
                <w:szCs w:val="28"/>
              </w:rPr>
              <w:t xml:space="preserve">Зробити реферативний переклад </w:t>
            </w:r>
            <w:proofErr w:type="gramStart"/>
            <w:r>
              <w:rPr>
                <w:color w:val="00000A"/>
                <w:sz w:val="28"/>
                <w:szCs w:val="28"/>
              </w:rPr>
              <w:t>англ</w:t>
            </w:r>
            <w:proofErr w:type="gramEnd"/>
            <w:r>
              <w:rPr>
                <w:color w:val="00000A"/>
                <w:sz w:val="28"/>
                <w:szCs w:val="28"/>
              </w:rPr>
              <w:t>ійського наукового тексту (на вибір студента)</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13</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2</w:t>
            </w:r>
          </w:p>
        </w:tc>
        <w:tc>
          <w:tcPr>
            <w:tcW w:w="7087" w:type="dxa"/>
            <w:tcBorders>
              <w:top w:val="single" w:sz="4" w:space="0" w:color="auto"/>
              <w:left w:val="single" w:sz="4" w:space="0" w:color="auto"/>
              <w:bottom w:val="single" w:sz="4" w:space="0" w:color="auto"/>
              <w:right w:val="single" w:sz="4" w:space="0" w:color="auto"/>
            </w:tcBorders>
            <w:vAlign w:val="bottom"/>
            <w:hideMark/>
          </w:tcPr>
          <w:p w:rsidR="005C3396" w:rsidRDefault="005C3396">
            <w:pPr>
              <w:spacing w:line="285" w:lineRule="exact"/>
              <w:ind w:left="80"/>
              <w:jc w:val="center"/>
              <w:rPr>
                <w:color w:val="00000A"/>
                <w:sz w:val="28"/>
                <w:szCs w:val="28"/>
                <w:lang w:eastAsia="zh-CN" w:bidi="hi-IN"/>
              </w:rPr>
            </w:pPr>
            <w:r>
              <w:rPr>
                <w:color w:val="00000A"/>
                <w:sz w:val="28"/>
                <w:szCs w:val="28"/>
              </w:rPr>
              <w:t xml:space="preserve">Переклад текстів, представлення нової лексики до них. Тексти, присвячені роботі корпусу миру та співпраці США та України   (тексти   </w:t>
            </w:r>
            <w:proofErr w:type="gramStart"/>
            <w:r>
              <w:rPr>
                <w:color w:val="00000A"/>
                <w:sz w:val="28"/>
                <w:szCs w:val="28"/>
              </w:rPr>
              <w:t>англ</w:t>
            </w:r>
            <w:proofErr w:type="gramEnd"/>
            <w:r>
              <w:rPr>
                <w:color w:val="00000A"/>
                <w:sz w:val="28"/>
                <w:szCs w:val="28"/>
              </w:rPr>
              <w:t>ійські   та   українські   підбираються студентами).</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13</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3</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eastAsia="zh-CN" w:bidi="hi-IN"/>
              </w:rPr>
            </w:pPr>
            <w:r>
              <w:rPr>
                <w:color w:val="00000A"/>
                <w:sz w:val="28"/>
                <w:szCs w:val="28"/>
              </w:rPr>
              <w:t xml:space="preserve">Переклад  одного  </w:t>
            </w:r>
            <w:proofErr w:type="gramStart"/>
            <w:r>
              <w:rPr>
                <w:color w:val="00000A"/>
                <w:sz w:val="28"/>
                <w:szCs w:val="28"/>
              </w:rPr>
              <w:t>техн</w:t>
            </w:r>
            <w:proofErr w:type="gramEnd"/>
            <w:r>
              <w:rPr>
                <w:color w:val="00000A"/>
                <w:sz w:val="28"/>
                <w:szCs w:val="28"/>
              </w:rPr>
              <w:t>ічного  тексту  (друкована  сторінка)  з англійської на українську.</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13</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4</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eastAsia="zh-CN" w:bidi="hi-IN"/>
              </w:rPr>
            </w:pPr>
            <w:r>
              <w:rPr>
                <w:color w:val="00000A"/>
                <w:sz w:val="28"/>
                <w:szCs w:val="28"/>
              </w:rPr>
              <w:t xml:space="preserve">Переклад  одного  наукового  тексту  (друкована  сторінка)  з української на </w:t>
            </w:r>
            <w:proofErr w:type="gramStart"/>
            <w:r>
              <w:rPr>
                <w:color w:val="00000A"/>
                <w:sz w:val="28"/>
                <w:szCs w:val="28"/>
              </w:rPr>
              <w:t>англ</w:t>
            </w:r>
            <w:proofErr w:type="gramEnd"/>
            <w:r>
              <w:rPr>
                <w:color w:val="00000A"/>
                <w:sz w:val="28"/>
                <w:szCs w:val="28"/>
              </w:rPr>
              <w:t>ійську.</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lang w:val="uk-UA"/>
              </w:rPr>
              <w:t>1</w:t>
            </w:r>
            <w:r>
              <w:rPr>
                <w:sz w:val="28"/>
                <w:szCs w:val="28"/>
              </w:rPr>
              <w:t>2</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5</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uk-UA" w:eastAsia="zh-CN" w:bidi="hi-IN"/>
              </w:rPr>
            </w:pPr>
            <w:r>
              <w:rPr>
                <w:color w:val="00000A"/>
                <w:sz w:val="28"/>
                <w:szCs w:val="28"/>
              </w:rPr>
              <w:t>Скласти власне резюме.</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12</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6</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color w:val="00000A"/>
                <w:sz w:val="28"/>
                <w:szCs w:val="28"/>
              </w:rPr>
            </w:pPr>
            <w:r>
              <w:rPr>
                <w:color w:val="00000A"/>
                <w:sz w:val="28"/>
                <w:szCs w:val="28"/>
              </w:rPr>
              <w:t>Перекласти тексти у письмовій формі:</w:t>
            </w:r>
          </w:p>
          <w:p w:rsidR="005C3396" w:rsidRDefault="005C3396">
            <w:pPr>
              <w:jc w:val="center"/>
              <w:rPr>
                <w:color w:val="00000A"/>
                <w:sz w:val="28"/>
                <w:szCs w:val="28"/>
                <w:lang w:val="en-US"/>
              </w:rPr>
            </w:pPr>
            <w:r w:rsidRPr="005C3396">
              <w:rPr>
                <w:color w:val="00000A"/>
                <w:sz w:val="28"/>
                <w:szCs w:val="28"/>
                <w:lang w:val="en-US"/>
              </w:rPr>
              <w:t>1. Chronological Resume.</w:t>
            </w:r>
          </w:p>
          <w:p w:rsidR="005C3396" w:rsidRPr="005C3396" w:rsidRDefault="005C3396">
            <w:pPr>
              <w:jc w:val="center"/>
              <w:rPr>
                <w:color w:val="00000A"/>
                <w:sz w:val="28"/>
                <w:szCs w:val="28"/>
                <w:lang w:val="en-US"/>
              </w:rPr>
            </w:pPr>
            <w:r w:rsidRPr="005C3396">
              <w:rPr>
                <w:color w:val="00000A"/>
                <w:sz w:val="28"/>
                <w:szCs w:val="28"/>
                <w:lang w:val="en-US"/>
              </w:rPr>
              <w:t>2. Functional Resume.</w:t>
            </w:r>
          </w:p>
          <w:p w:rsidR="005C3396" w:rsidRDefault="005C3396">
            <w:pPr>
              <w:jc w:val="center"/>
              <w:rPr>
                <w:sz w:val="28"/>
                <w:szCs w:val="28"/>
                <w:lang w:val="en-US" w:eastAsia="zh-CN" w:bidi="hi-IN"/>
              </w:rPr>
            </w:pPr>
            <w:r w:rsidRPr="005C3396">
              <w:rPr>
                <w:color w:val="00000A"/>
                <w:sz w:val="28"/>
                <w:szCs w:val="28"/>
                <w:lang w:val="en-US"/>
              </w:rPr>
              <w:lastRenderedPageBreak/>
              <w:t xml:space="preserve">3. </w:t>
            </w:r>
            <w:r>
              <w:rPr>
                <w:color w:val="00000A"/>
                <w:sz w:val="28"/>
                <w:szCs w:val="28"/>
              </w:rPr>
              <w:t>Резюме</w:t>
            </w:r>
            <w:r w:rsidRPr="005C3396">
              <w:rPr>
                <w:color w:val="00000A"/>
                <w:sz w:val="28"/>
                <w:szCs w:val="28"/>
                <w:lang w:val="en-US"/>
              </w:rPr>
              <w:t xml:space="preserve"> (</w:t>
            </w:r>
            <w:r>
              <w:rPr>
                <w:color w:val="00000A"/>
                <w:sz w:val="28"/>
                <w:szCs w:val="28"/>
              </w:rPr>
              <w:t>зразок</w:t>
            </w:r>
            <w:r w:rsidRPr="005C3396">
              <w:rPr>
                <w:color w:val="00000A"/>
                <w:sz w:val="28"/>
                <w:szCs w:val="28"/>
                <w:lang w:val="en-US"/>
              </w:rPr>
              <w:t xml:space="preserve"> </w:t>
            </w:r>
            <w:r>
              <w:rPr>
                <w:color w:val="00000A"/>
                <w:sz w:val="28"/>
                <w:szCs w:val="28"/>
              </w:rPr>
              <w:t>резюме</w:t>
            </w:r>
            <w:r w:rsidRPr="005C3396">
              <w:rPr>
                <w:color w:val="00000A"/>
                <w:sz w:val="28"/>
                <w:szCs w:val="28"/>
                <w:lang w:val="en-US"/>
              </w:rPr>
              <w:t>).</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lang w:val="uk-UA"/>
              </w:rPr>
              <w:lastRenderedPageBreak/>
              <w:t>1</w:t>
            </w:r>
            <w:r>
              <w:rPr>
                <w:sz w:val="28"/>
                <w:szCs w:val="28"/>
              </w:rPr>
              <w:t>2</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uk-UA" w:eastAsia="zh-CN" w:bidi="hi-IN"/>
              </w:rPr>
            </w:pPr>
            <w:r>
              <w:rPr>
                <w:sz w:val="28"/>
                <w:szCs w:val="28"/>
                <w:lang w:val="uk-UA"/>
              </w:rPr>
              <w:lastRenderedPageBreak/>
              <w:t>7</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color w:val="00000A"/>
                <w:sz w:val="28"/>
                <w:szCs w:val="28"/>
              </w:rPr>
            </w:pPr>
            <w:r>
              <w:rPr>
                <w:color w:val="00000A"/>
                <w:sz w:val="28"/>
                <w:szCs w:val="28"/>
              </w:rPr>
              <w:t>Перекласти тексти у письмовій формі:</w:t>
            </w:r>
          </w:p>
          <w:p w:rsidR="005C3396" w:rsidRDefault="005C3396">
            <w:pPr>
              <w:jc w:val="center"/>
              <w:rPr>
                <w:color w:val="00000A"/>
                <w:sz w:val="28"/>
                <w:szCs w:val="28"/>
                <w:lang w:val="en-US"/>
              </w:rPr>
            </w:pPr>
            <w:r w:rsidRPr="005C3396">
              <w:rPr>
                <w:color w:val="00000A"/>
                <w:sz w:val="28"/>
                <w:szCs w:val="28"/>
                <w:lang w:val="en-US"/>
              </w:rPr>
              <w:t xml:space="preserve">1. </w:t>
            </w:r>
            <w:r>
              <w:rPr>
                <w:color w:val="00000A"/>
                <w:sz w:val="28"/>
                <w:szCs w:val="28"/>
              </w:rPr>
              <w:t>Контракт</w:t>
            </w:r>
            <w:r w:rsidRPr="005C3396">
              <w:rPr>
                <w:color w:val="00000A"/>
                <w:sz w:val="28"/>
                <w:szCs w:val="28"/>
                <w:lang w:val="en-US"/>
              </w:rPr>
              <w:t xml:space="preserve">. </w:t>
            </w:r>
            <w:r>
              <w:rPr>
                <w:color w:val="00000A"/>
                <w:sz w:val="28"/>
                <w:szCs w:val="28"/>
              </w:rPr>
              <w:t>Договір</w:t>
            </w:r>
            <w:r w:rsidRPr="005C3396">
              <w:rPr>
                <w:color w:val="00000A"/>
                <w:sz w:val="28"/>
                <w:szCs w:val="28"/>
                <w:lang w:val="en-US"/>
              </w:rPr>
              <w:t xml:space="preserve"> </w:t>
            </w:r>
            <w:r>
              <w:rPr>
                <w:color w:val="00000A"/>
                <w:sz w:val="28"/>
                <w:szCs w:val="28"/>
              </w:rPr>
              <w:t>консигнації</w:t>
            </w:r>
            <w:r w:rsidRPr="005C3396">
              <w:rPr>
                <w:color w:val="00000A"/>
                <w:sz w:val="28"/>
                <w:szCs w:val="28"/>
                <w:lang w:val="en-US"/>
              </w:rPr>
              <w:t>.</w:t>
            </w:r>
          </w:p>
          <w:p w:rsidR="005C3396" w:rsidRPr="005C3396" w:rsidRDefault="005C3396">
            <w:pPr>
              <w:jc w:val="center"/>
              <w:rPr>
                <w:color w:val="00000A"/>
                <w:sz w:val="28"/>
                <w:szCs w:val="28"/>
                <w:lang w:val="en-US"/>
              </w:rPr>
            </w:pPr>
            <w:r w:rsidRPr="005C3396">
              <w:rPr>
                <w:color w:val="00000A"/>
                <w:sz w:val="28"/>
                <w:szCs w:val="28"/>
                <w:lang w:val="en-US"/>
              </w:rPr>
              <w:t>2. Contract for Buying Consumer Goods.</w:t>
            </w:r>
          </w:p>
          <w:p w:rsidR="005C3396" w:rsidRDefault="005C3396">
            <w:pPr>
              <w:jc w:val="center"/>
              <w:rPr>
                <w:bCs/>
                <w:sz w:val="28"/>
                <w:szCs w:val="22"/>
                <w:lang w:val="en-US" w:eastAsia="zh-CN" w:bidi="hi-IN"/>
              </w:rPr>
            </w:pPr>
            <w:r>
              <w:rPr>
                <w:color w:val="00000A"/>
                <w:sz w:val="28"/>
                <w:szCs w:val="28"/>
              </w:rPr>
              <w:t>3. Агентська угода.</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12</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uk-UA" w:eastAsia="zh-CN" w:bidi="hi-IN"/>
              </w:rPr>
            </w:pPr>
            <w:r>
              <w:rPr>
                <w:sz w:val="28"/>
                <w:szCs w:val="28"/>
                <w:lang w:val="uk-UA"/>
              </w:rPr>
              <w:t>8</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color w:val="00000A"/>
                <w:sz w:val="28"/>
                <w:szCs w:val="28"/>
              </w:rPr>
            </w:pPr>
            <w:r>
              <w:rPr>
                <w:color w:val="00000A"/>
                <w:sz w:val="28"/>
                <w:szCs w:val="28"/>
              </w:rPr>
              <w:t>Перекласти тексти у письмовій формі:</w:t>
            </w:r>
          </w:p>
          <w:p w:rsidR="005C3396" w:rsidRDefault="005C3396">
            <w:pPr>
              <w:jc w:val="center"/>
              <w:rPr>
                <w:color w:val="00000A"/>
                <w:sz w:val="28"/>
                <w:szCs w:val="28"/>
                <w:lang w:val="en-US"/>
              </w:rPr>
            </w:pPr>
            <w:r w:rsidRPr="005C3396">
              <w:rPr>
                <w:color w:val="00000A"/>
                <w:sz w:val="28"/>
                <w:szCs w:val="28"/>
                <w:lang w:val="en-US"/>
              </w:rPr>
              <w:t>1. Letter of Recommendation</w:t>
            </w:r>
          </w:p>
          <w:p w:rsidR="005C3396" w:rsidRPr="005C3396" w:rsidRDefault="005C3396">
            <w:pPr>
              <w:jc w:val="center"/>
              <w:rPr>
                <w:color w:val="00000A"/>
                <w:sz w:val="28"/>
                <w:szCs w:val="28"/>
                <w:lang w:val="en-US"/>
              </w:rPr>
            </w:pPr>
            <w:r w:rsidRPr="005C3396">
              <w:rPr>
                <w:color w:val="00000A"/>
                <w:sz w:val="28"/>
                <w:szCs w:val="28"/>
                <w:lang w:val="en-US"/>
              </w:rPr>
              <w:t>2. Inquiry Letter.</w:t>
            </w:r>
          </w:p>
          <w:p w:rsidR="005C3396" w:rsidRPr="005C3396" w:rsidRDefault="005C3396">
            <w:pPr>
              <w:jc w:val="center"/>
              <w:rPr>
                <w:color w:val="00000A"/>
                <w:sz w:val="28"/>
                <w:szCs w:val="28"/>
                <w:lang w:val="en-US"/>
              </w:rPr>
            </w:pPr>
            <w:r w:rsidRPr="005C3396">
              <w:rPr>
                <w:color w:val="00000A"/>
                <w:sz w:val="28"/>
                <w:szCs w:val="28"/>
                <w:lang w:val="en-US"/>
              </w:rPr>
              <w:t>3. Letter of Order.</w:t>
            </w:r>
          </w:p>
          <w:p w:rsidR="005C3396" w:rsidRDefault="005C3396">
            <w:pPr>
              <w:jc w:val="center"/>
              <w:rPr>
                <w:bCs/>
                <w:sz w:val="28"/>
                <w:szCs w:val="22"/>
                <w:lang w:val="en-US" w:eastAsia="zh-CN" w:bidi="hi-IN"/>
              </w:rPr>
            </w:pPr>
            <w:r w:rsidRPr="005C3396">
              <w:rPr>
                <w:color w:val="00000A"/>
                <w:sz w:val="28"/>
                <w:szCs w:val="28"/>
                <w:lang w:val="en-US"/>
              </w:rPr>
              <w:t>4. Letter of Complaint.</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12</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9</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color w:val="00000A"/>
                <w:sz w:val="28"/>
                <w:szCs w:val="28"/>
                <w:lang w:eastAsia="zh-CN" w:bidi="hi-IN"/>
              </w:rPr>
            </w:pPr>
            <w:proofErr w:type="gramStart"/>
            <w:r>
              <w:rPr>
                <w:color w:val="00000A"/>
                <w:sz w:val="28"/>
                <w:szCs w:val="28"/>
              </w:rPr>
              <w:t>П</w:t>
            </w:r>
            <w:proofErr w:type="gramEnd"/>
            <w:r>
              <w:rPr>
                <w:color w:val="00000A"/>
                <w:sz w:val="28"/>
                <w:szCs w:val="28"/>
              </w:rPr>
              <w:t>ідготувати  презентацію  “Життя  і  творча  діяльність  мого улюбленого англійського/американського письменника/поета”.</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12</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10</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color w:val="00000A"/>
                <w:sz w:val="28"/>
                <w:szCs w:val="28"/>
                <w:lang w:eastAsia="zh-CN" w:bidi="hi-IN"/>
              </w:rPr>
            </w:pPr>
            <w:r>
              <w:rPr>
                <w:color w:val="00000A"/>
                <w:sz w:val="28"/>
                <w:szCs w:val="28"/>
              </w:rPr>
              <w:t xml:space="preserve">Перекласти фрагмент оповідання/роману/поеми з </w:t>
            </w:r>
            <w:proofErr w:type="gramStart"/>
            <w:r>
              <w:rPr>
                <w:color w:val="00000A"/>
                <w:sz w:val="28"/>
                <w:szCs w:val="28"/>
              </w:rPr>
              <w:t>англ</w:t>
            </w:r>
            <w:proofErr w:type="gramEnd"/>
            <w:r>
              <w:rPr>
                <w:color w:val="00000A"/>
                <w:sz w:val="28"/>
                <w:szCs w:val="28"/>
              </w:rPr>
              <w:t>ійської на українську мову  у письмовій  формі  (представити  друкований український та англійський варіанти).</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12</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11</w:t>
            </w:r>
          </w:p>
        </w:tc>
        <w:tc>
          <w:tcPr>
            <w:tcW w:w="7087"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color w:val="00000A"/>
                <w:sz w:val="28"/>
                <w:szCs w:val="28"/>
                <w:lang w:eastAsia="zh-CN" w:bidi="hi-IN"/>
              </w:rPr>
            </w:pPr>
            <w:r>
              <w:rPr>
                <w:color w:val="00000A"/>
                <w:w w:val="99"/>
                <w:sz w:val="28"/>
                <w:szCs w:val="28"/>
              </w:rPr>
              <w:t xml:space="preserve">Перекласти фрагмент відомого твору з української на </w:t>
            </w:r>
            <w:proofErr w:type="gramStart"/>
            <w:r>
              <w:rPr>
                <w:color w:val="00000A"/>
                <w:w w:val="99"/>
                <w:sz w:val="28"/>
                <w:szCs w:val="28"/>
              </w:rPr>
              <w:t>англ</w:t>
            </w:r>
            <w:proofErr w:type="gramEnd"/>
            <w:r>
              <w:rPr>
                <w:color w:val="00000A"/>
                <w:w w:val="99"/>
                <w:sz w:val="28"/>
                <w:szCs w:val="28"/>
              </w:rPr>
              <w:t xml:space="preserve">ійську мову у письмовій формі (представити друкований українській та </w:t>
            </w:r>
            <w:r>
              <w:rPr>
                <w:color w:val="00000A"/>
                <w:sz w:val="28"/>
                <w:szCs w:val="28"/>
              </w:rPr>
              <w:t>англійський варіанти).</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12</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12</w:t>
            </w:r>
          </w:p>
        </w:tc>
        <w:tc>
          <w:tcPr>
            <w:tcW w:w="7087" w:type="dxa"/>
            <w:tcBorders>
              <w:top w:val="single" w:sz="4" w:space="0" w:color="auto"/>
              <w:left w:val="single" w:sz="4" w:space="0" w:color="auto"/>
              <w:bottom w:val="single" w:sz="4" w:space="0" w:color="auto"/>
              <w:right w:val="single" w:sz="4" w:space="0" w:color="auto"/>
            </w:tcBorders>
            <w:vAlign w:val="bottom"/>
            <w:hideMark/>
          </w:tcPr>
          <w:p w:rsidR="005C3396" w:rsidRDefault="005C3396">
            <w:pPr>
              <w:spacing w:line="297" w:lineRule="exact"/>
              <w:ind w:left="80"/>
              <w:jc w:val="center"/>
              <w:rPr>
                <w:color w:val="00000A"/>
                <w:sz w:val="28"/>
                <w:szCs w:val="28"/>
                <w:lang w:val="en-US" w:eastAsia="zh-CN" w:bidi="hi-IN"/>
              </w:rPr>
            </w:pPr>
            <w:r>
              <w:rPr>
                <w:color w:val="00000A"/>
                <w:sz w:val="28"/>
                <w:szCs w:val="28"/>
              </w:rPr>
              <w:t xml:space="preserve">Прочитати  казку  на  </w:t>
            </w:r>
            <w:proofErr w:type="gramStart"/>
            <w:r>
              <w:rPr>
                <w:color w:val="00000A"/>
                <w:sz w:val="28"/>
                <w:szCs w:val="28"/>
              </w:rPr>
              <w:t>англ</w:t>
            </w:r>
            <w:proofErr w:type="gramEnd"/>
            <w:r>
              <w:rPr>
                <w:color w:val="00000A"/>
                <w:sz w:val="28"/>
                <w:szCs w:val="28"/>
              </w:rPr>
              <w:t>ійській  (українській)  мові,  передати зміст українською (англійською) мовою.</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12</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13</w:t>
            </w:r>
          </w:p>
        </w:tc>
        <w:tc>
          <w:tcPr>
            <w:tcW w:w="7087" w:type="dxa"/>
            <w:tcBorders>
              <w:top w:val="single" w:sz="4" w:space="0" w:color="auto"/>
              <w:left w:val="single" w:sz="4" w:space="0" w:color="auto"/>
              <w:bottom w:val="single" w:sz="4" w:space="0" w:color="auto"/>
              <w:right w:val="single" w:sz="4" w:space="0" w:color="auto"/>
            </w:tcBorders>
            <w:vAlign w:val="bottom"/>
            <w:hideMark/>
          </w:tcPr>
          <w:p w:rsidR="005C3396" w:rsidRDefault="005C3396">
            <w:pPr>
              <w:ind w:left="80"/>
              <w:jc w:val="center"/>
              <w:rPr>
                <w:color w:val="00000A"/>
                <w:sz w:val="28"/>
                <w:szCs w:val="28"/>
                <w:lang w:eastAsia="zh-CN" w:bidi="hi-IN"/>
              </w:rPr>
            </w:pPr>
            <w:r>
              <w:rPr>
                <w:color w:val="00000A"/>
                <w:sz w:val="28"/>
                <w:szCs w:val="28"/>
              </w:rPr>
              <w:t xml:space="preserve">Реферування   </w:t>
            </w:r>
            <w:proofErr w:type="gramStart"/>
            <w:r>
              <w:rPr>
                <w:color w:val="00000A"/>
                <w:sz w:val="28"/>
                <w:szCs w:val="28"/>
              </w:rPr>
              <w:t>англ</w:t>
            </w:r>
            <w:proofErr w:type="gramEnd"/>
            <w:r>
              <w:rPr>
                <w:color w:val="00000A"/>
                <w:sz w:val="28"/>
                <w:szCs w:val="28"/>
              </w:rPr>
              <w:t>ійською   мовою   статті   з   газети   «Наш університет».</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12</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14</w:t>
            </w:r>
          </w:p>
        </w:tc>
        <w:tc>
          <w:tcPr>
            <w:tcW w:w="7087" w:type="dxa"/>
            <w:tcBorders>
              <w:top w:val="single" w:sz="4" w:space="0" w:color="auto"/>
              <w:left w:val="single" w:sz="4" w:space="0" w:color="auto"/>
              <w:bottom w:val="single" w:sz="4" w:space="0" w:color="auto"/>
              <w:right w:val="single" w:sz="4" w:space="0" w:color="auto"/>
            </w:tcBorders>
            <w:vAlign w:val="bottom"/>
            <w:hideMark/>
          </w:tcPr>
          <w:p w:rsidR="005C3396" w:rsidRDefault="005C3396">
            <w:pPr>
              <w:ind w:left="80"/>
              <w:jc w:val="center"/>
              <w:rPr>
                <w:color w:val="00000A"/>
                <w:sz w:val="28"/>
                <w:szCs w:val="28"/>
                <w:lang w:eastAsia="zh-CN" w:bidi="hi-IN"/>
              </w:rPr>
            </w:pPr>
            <w:r>
              <w:rPr>
                <w:color w:val="00000A"/>
                <w:sz w:val="28"/>
                <w:szCs w:val="28"/>
              </w:rPr>
              <w:t xml:space="preserve">Усні  повідомлення  студентів  про  поточні  події  </w:t>
            </w:r>
            <w:proofErr w:type="gramStart"/>
            <w:r>
              <w:rPr>
                <w:color w:val="00000A"/>
                <w:sz w:val="28"/>
                <w:szCs w:val="28"/>
              </w:rPr>
              <w:t>англ</w:t>
            </w:r>
            <w:proofErr w:type="gramEnd"/>
            <w:r>
              <w:rPr>
                <w:color w:val="00000A"/>
                <w:sz w:val="28"/>
                <w:szCs w:val="28"/>
              </w:rPr>
              <w:t>ійською.</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12</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15</w:t>
            </w:r>
          </w:p>
        </w:tc>
        <w:tc>
          <w:tcPr>
            <w:tcW w:w="7087" w:type="dxa"/>
            <w:tcBorders>
              <w:top w:val="single" w:sz="4" w:space="0" w:color="auto"/>
              <w:left w:val="single" w:sz="4" w:space="0" w:color="auto"/>
              <w:bottom w:val="single" w:sz="4" w:space="0" w:color="auto"/>
              <w:right w:val="single" w:sz="4" w:space="0" w:color="auto"/>
            </w:tcBorders>
            <w:vAlign w:val="bottom"/>
            <w:hideMark/>
          </w:tcPr>
          <w:p w:rsidR="005C3396" w:rsidRDefault="005C3396">
            <w:pPr>
              <w:ind w:left="80"/>
              <w:jc w:val="center"/>
              <w:rPr>
                <w:b/>
                <w:color w:val="00000A"/>
                <w:sz w:val="28"/>
                <w:szCs w:val="28"/>
                <w:lang w:eastAsia="zh-CN" w:bidi="hi-IN"/>
              </w:rPr>
            </w:pPr>
            <w:r>
              <w:rPr>
                <w:color w:val="00000A"/>
                <w:sz w:val="28"/>
                <w:szCs w:val="28"/>
              </w:rPr>
              <w:t xml:space="preserve">Переклад статті з </w:t>
            </w:r>
            <w:proofErr w:type="gramStart"/>
            <w:r>
              <w:rPr>
                <w:color w:val="00000A"/>
                <w:sz w:val="28"/>
                <w:szCs w:val="28"/>
              </w:rPr>
              <w:t>англ</w:t>
            </w:r>
            <w:proofErr w:type="gramEnd"/>
            <w:r>
              <w:rPr>
                <w:color w:val="00000A"/>
                <w:sz w:val="28"/>
                <w:szCs w:val="28"/>
              </w:rPr>
              <w:t>ійського журналу (газети) на українську мову (друкована сторінка).</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12</w:t>
            </w:r>
          </w:p>
        </w:tc>
      </w:tr>
      <w:tr w:rsidR="005C3396" w:rsidTr="005C3396">
        <w:tc>
          <w:tcPr>
            <w:tcW w:w="709"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16</w:t>
            </w:r>
          </w:p>
        </w:tc>
        <w:tc>
          <w:tcPr>
            <w:tcW w:w="7087" w:type="dxa"/>
            <w:tcBorders>
              <w:top w:val="single" w:sz="4" w:space="0" w:color="auto"/>
              <w:left w:val="single" w:sz="4" w:space="0" w:color="auto"/>
              <w:bottom w:val="single" w:sz="4" w:space="0" w:color="auto"/>
              <w:right w:val="single" w:sz="4" w:space="0" w:color="auto"/>
            </w:tcBorders>
            <w:vAlign w:val="bottom"/>
            <w:hideMark/>
          </w:tcPr>
          <w:p w:rsidR="005C3396" w:rsidRDefault="005C3396">
            <w:pPr>
              <w:ind w:left="80"/>
              <w:jc w:val="center"/>
              <w:rPr>
                <w:color w:val="00000A"/>
                <w:sz w:val="28"/>
                <w:szCs w:val="28"/>
                <w:lang w:eastAsia="zh-CN" w:bidi="hi-IN"/>
              </w:rPr>
            </w:pPr>
            <w:r>
              <w:rPr>
                <w:color w:val="00000A"/>
                <w:sz w:val="28"/>
                <w:szCs w:val="28"/>
              </w:rPr>
              <w:t xml:space="preserve">Робота з відео </w:t>
            </w:r>
            <w:proofErr w:type="gramStart"/>
            <w:r>
              <w:rPr>
                <w:color w:val="00000A"/>
                <w:sz w:val="28"/>
                <w:szCs w:val="28"/>
              </w:rPr>
              <w:t>матер</w:t>
            </w:r>
            <w:proofErr w:type="gramEnd"/>
            <w:r>
              <w:rPr>
                <w:color w:val="00000A"/>
                <w:sz w:val="28"/>
                <w:szCs w:val="28"/>
              </w:rPr>
              <w:t xml:space="preserve">іалом: НАТО. </w:t>
            </w:r>
            <w:r>
              <w:rPr>
                <w:color w:val="00000A"/>
                <w:w w:val="99"/>
                <w:sz w:val="28"/>
                <w:szCs w:val="28"/>
              </w:rPr>
              <w:t xml:space="preserve">Перегляд фільму, запис текстів </w:t>
            </w:r>
            <w:proofErr w:type="gramStart"/>
            <w:r>
              <w:rPr>
                <w:color w:val="00000A"/>
                <w:w w:val="99"/>
                <w:sz w:val="28"/>
                <w:szCs w:val="28"/>
              </w:rPr>
              <w:t>англ</w:t>
            </w:r>
            <w:proofErr w:type="gramEnd"/>
            <w:r>
              <w:rPr>
                <w:color w:val="00000A"/>
                <w:w w:val="99"/>
                <w:sz w:val="28"/>
                <w:szCs w:val="28"/>
              </w:rPr>
              <w:t xml:space="preserve">ійською мовою з перекладом </w:t>
            </w:r>
            <w:r>
              <w:rPr>
                <w:color w:val="00000A"/>
                <w:sz w:val="28"/>
                <w:szCs w:val="28"/>
              </w:rPr>
              <w:t>на українську у письмовій формі (друк.).</w:t>
            </w:r>
          </w:p>
        </w:tc>
        <w:tc>
          <w:tcPr>
            <w:tcW w:w="1560" w:type="dxa"/>
            <w:tcBorders>
              <w:top w:val="single" w:sz="4" w:space="0" w:color="auto"/>
              <w:left w:val="single" w:sz="4" w:space="0" w:color="auto"/>
              <w:bottom w:val="single" w:sz="4" w:space="0" w:color="auto"/>
              <w:right w:val="single" w:sz="4" w:space="0" w:color="auto"/>
            </w:tcBorders>
            <w:hideMark/>
          </w:tcPr>
          <w:p w:rsidR="005C3396" w:rsidRDefault="005C3396">
            <w:pPr>
              <w:jc w:val="center"/>
              <w:rPr>
                <w:sz w:val="28"/>
                <w:szCs w:val="28"/>
                <w:lang w:val="en-US" w:eastAsia="zh-CN" w:bidi="hi-IN"/>
              </w:rPr>
            </w:pPr>
            <w:r>
              <w:rPr>
                <w:sz w:val="28"/>
                <w:szCs w:val="28"/>
              </w:rPr>
              <w:t>12</w:t>
            </w:r>
          </w:p>
        </w:tc>
      </w:tr>
    </w:tbl>
    <w:p w:rsidR="005C3396" w:rsidRDefault="005C3396" w:rsidP="005C3396">
      <w:pPr>
        <w:widowControl w:val="0"/>
        <w:shd w:val="clear" w:color="auto" w:fill="FFFFFF"/>
        <w:autoSpaceDE w:val="0"/>
        <w:autoSpaceDN w:val="0"/>
        <w:adjustRightInd w:val="0"/>
        <w:spacing w:before="259" w:line="259" w:lineRule="exact"/>
        <w:ind w:right="112"/>
        <w:rPr>
          <w:sz w:val="28"/>
          <w:szCs w:val="28"/>
          <w:lang w:val="en-US" w:eastAsia="zh-CN" w:bidi="hi-IN"/>
        </w:rPr>
      </w:pPr>
    </w:p>
    <w:p w:rsidR="005C3396" w:rsidRDefault="005C3396" w:rsidP="005C3396">
      <w:pPr>
        <w:widowControl w:val="0"/>
        <w:shd w:val="clear" w:color="auto" w:fill="FFFFFF"/>
        <w:autoSpaceDE w:val="0"/>
        <w:autoSpaceDN w:val="0"/>
        <w:adjustRightInd w:val="0"/>
        <w:spacing w:before="259" w:line="259" w:lineRule="exact"/>
        <w:ind w:right="112"/>
        <w:rPr>
          <w:sz w:val="28"/>
          <w:szCs w:val="28"/>
        </w:rPr>
      </w:pPr>
    </w:p>
    <w:p w:rsidR="005C3396" w:rsidRDefault="005C3396" w:rsidP="005C3396">
      <w:pPr>
        <w:spacing w:before="89"/>
        <w:jc w:val="center"/>
        <w:rPr>
          <w:b/>
          <w:sz w:val="28"/>
          <w:szCs w:val="22"/>
        </w:rPr>
      </w:pPr>
      <w:r>
        <w:rPr>
          <w:b/>
          <w:sz w:val="28"/>
        </w:rPr>
        <w:t>КАРТА САМОСТІЙНОЇ РОБОТИ СТУДЕНТА</w:t>
      </w:r>
    </w:p>
    <w:p w:rsidR="005C3396" w:rsidRDefault="005C3396" w:rsidP="005C3396">
      <w:pPr>
        <w:widowControl w:val="0"/>
        <w:shd w:val="clear" w:color="auto" w:fill="FFFFFF"/>
        <w:autoSpaceDE w:val="0"/>
        <w:autoSpaceDN w:val="0"/>
        <w:adjustRightInd w:val="0"/>
        <w:spacing w:before="259" w:line="259" w:lineRule="exact"/>
        <w:ind w:right="112"/>
        <w:rPr>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2"/>
        <w:gridCol w:w="2552"/>
        <w:gridCol w:w="783"/>
        <w:gridCol w:w="1275"/>
      </w:tblGrid>
      <w:tr w:rsidR="005C3396" w:rsidTr="005C3396">
        <w:trPr>
          <w:trHeight w:val="1003"/>
        </w:trPr>
        <w:tc>
          <w:tcPr>
            <w:tcW w:w="5742"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8"/>
              <w:rPr>
                <w:b/>
                <w:sz w:val="23"/>
              </w:rPr>
            </w:pPr>
          </w:p>
          <w:p w:rsidR="005C3396" w:rsidRDefault="005C3396">
            <w:pPr>
              <w:pStyle w:val="TableParagraph"/>
              <w:ind w:left="1286"/>
              <w:rPr>
                <w:b/>
                <w:sz w:val="24"/>
              </w:rPr>
            </w:pPr>
            <w:r>
              <w:rPr>
                <w:b/>
                <w:sz w:val="24"/>
              </w:rPr>
              <w:t>Змістовий модуль та теми курсу</w:t>
            </w:r>
          </w:p>
        </w:tc>
        <w:tc>
          <w:tcPr>
            <w:tcW w:w="2552"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8"/>
              <w:rPr>
                <w:b/>
                <w:sz w:val="23"/>
              </w:rPr>
            </w:pPr>
          </w:p>
          <w:p w:rsidR="005C3396" w:rsidRDefault="005C3396">
            <w:pPr>
              <w:pStyle w:val="TableParagraph"/>
              <w:ind w:left="52"/>
              <w:rPr>
                <w:b/>
                <w:sz w:val="24"/>
              </w:rPr>
            </w:pPr>
            <w:r>
              <w:rPr>
                <w:b/>
                <w:spacing w:val="-8"/>
                <w:sz w:val="24"/>
              </w:rPr>
              <w:t>Академічний контроль</w:t>
            </w:r>
          </w:p>
        </w:tc>
        <w:tc>
          <w:tcPr>
            <w:tcW w:w="783"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8"/>
              <w:rPr>
                <w:b/>
                <w:sz w:val="23"/>
              </w:rPr>
            </w:pPr>
          </w:p>
          <w:p w:rsidR="005C3396" w:rsidRDefault="005C3396">
            <w:pPr>
              <w:pStyle w:val="TableParagraph"/>
              <w:ind w:left="98" w:right="83"/>
              <w:jc w:val="center"/>
              <w:rPr>
                <w:b/>
                <w:sz w:val="24"/>
              </w:rPr>
            </w:pPr>
            <w:r>
              <w:rPr>
                <w:b/>
                <w:sz w:val="24"/>
              </w:rPr>
              <w:t>Бали</w:t>
            </w:r>
          </w:p>
        </w:tc>
        <w:tc>
          <w:tcPr>
            <w:tcW w:w="1275"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ind w:left="128" w:right="5" w:hanging="107"/>
              <w:jc w:val="center"/>
              <w:rPr>
                <w:b/>
                <w:sz w:val="24"/>
              </w:rPr>
            </w:pPr>
            <w:r>
              <w:rPr>
                <w:b/>
                <w:spacing w:val="-8"/>
                <w:sz w:val="24"/>
              </w:rPr>
              <w:t xml:space="preserve">Термін виконання </w:t>
            </w:r>
            <w:r>
              <w:rPr>
                <w:b/>
                <w:spacing w:val="-7"/>
                <w:sz w:val="24"/>
              </w:rPr>
              <w:t>(тижні)</w:t>
            </w:r>
          </w:p>
        </w:tc>
      </w:tr>
      <w:tr w:rsidR="005C3396" w:rsidTr="005C3396">
        <w:trPr>
          <w:trHeight w:val="952"/>
        </w:trPr>
        <w:tc>
          <w:tcPr>
            <w:tcW w:w="10352" w:type="dxa"/>
            <w:gridSpan w:val="4"/>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spacing w:before="195"/>
              <w:ind w:left="1647" w:right="1382"/>
              <w:jc w:val="center"/>
              <w:rPr>
                <w:b/>
                <w:i/>
                <w:sz w:val="24"/>
              </w:rPr>
            </w:pPr>
            <w:r>
              <w:rPr>
                <w:b/>
                <w:i/>
                <w:sz w:val="24"/>
              </w:rPr>
              <w:t>Змістовий модуль 1.</w:t>
            </w:r>
          </w:p>
          <w:p w:rsidR="005C3396" w:rsidRDefault="005C3396">
            <w:pPr>
              <w:pStyle w:val="TableParagraph"/>
              <w:ind w:left="1656" w:right="1382"/>
              <w:jc w:val="center"/>
              <w:rPr>
                <w:b/>
                <w:i/>
                <w:sz w:val="24"/>
                <w:szCs w:val="24"/>
              </w:rPr>
            </w:pPr>
            <w:r>
              <w:rPr>
                <w:b/>
                <w:i/>
                <w:color w:val="00000A"/>
              </w:rPr>
              <w:t>Усний та письмовий переклад текстів науково-технічного стилю.</w:t>
            </w:r>
          </w:p>
        </w:tc>
      </w:tr>
      <w:tr w:rsidR="005C3396" w:rsidTr="005C3396">
        <w:trPr>
          <w:trHeight w:val="827"/>
        </w:trPr>
        <w:tc>
          <w:tcPr>
            <w:tcW w:w="5742"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spacing w:line="270" w:lineRule="atLeast"/>
              <w:ind w:left="108" w:right="77"/>
              <w:rPr>
                <w:sz w:val="24"/>
              </w:rPr>
            </w:pPr>
            <w:r>
              <w:rPr>
                <w:sz w:val="24"/>
              </w:rPr>
              <w:lastRenderedPageBreak/>
              <w:t xml:space="preserve">Тема 1. </w:t>
            </w:r>
            <w:r>
              <w:rPr>
                <w:color w:val="00000A"/>
                <w:sz w:val="24"/>
                <w:szCs w:val="24"/>
              </w:rPr>
              <w:t xml:space="preserve">Зробити реферативний переклад </w:t>
            </w:r>
            <w:proofErr w:type="gramStart"/>
            <w:r>
              <w:rPr>
                <w:color w:val="00000A"/>
                <w:sz w:val="24"/>
                <w:szCs w:val="24"/>
              </w:rPr>
              <w:t>англ</w:t>
            </w:r>
            <w:proofErr w:type="gramEnd"/>
            <w:r>
              <w:rPr>
                <w:color w:val="00000A"/>
                <w:sz w:val="24"/>
                <w:szCs w:val="24"/>
              </w:rPr>
              <w:t>ійського наукового тексту (на вибір студента)</w:t>
            </w:r>
            <w:r>
              <w:rPr>
                <w:sz w:val="24"/>
                <w:szCs w:val="24"/>
              </w:rPr>
              <w:t>.</w:t>
            </w:r>
            <w:r>
              <w:rPr>
                <w:sz w:val="24"/>
              </w:rPr>
              <w:t xml:space="preserve"> (13 год.)</w:t>
            </w:r>
          </w:p>
        </w:tc>
        <w:tc>
          <w:tcPr>
            <w:tcW w:w="2552"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spacing w:line="268" w:lineRule="exact"/>
              <w:ind w:left="163" w:firstLine="151"/>
              <w:jc w:val="center"/>
              <w:rPr>
                <w:sz w:val="24"/>
              </w:rPr>
            </w:pPr>
            <w:r>
              <w:rPr>
                <w:sz w:val="24"/>
              </w:rPr>
              <w:t>Практичне заняття,</w:t>
            </w:r>
          </w:p>
          <w:p w:rsidR="005C3396" w:rsidRDefault="005C3396">
            <w:pPr>
              <w:pStyle w:val="TableParagraph"/>
              <w:spacing w:line="270" w:lineRule="atLeast"/>
              <w:ind w:left="163" w:right="225"/>
              <w:jc w:val="center"/>
              <w:rPr>
                <w:sz w:val="24"/>
              </w:rPr>
            </w:pPr>
            <w:r>
              <w:rPr>
                <w:spacing w:val="-8"/>
                <w:sz w:val="24"/>
              </w:rPr>
              <w:t>індивідуальне заняття, модульний контроль</w:t>
            </w:r>
          </w:p>
        </w:tc>
        <w:tc>
          <w:tcPr>
            <w:tcW w:w="783"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3"/>
              <w:rPr>
                <w:b/>
                <w:sz w:val="23"/>
              </w:rPr>
            </w:pPr>
          </w:p>
          <w:p w:rsidR="005C3396" w:rsidRDefault="005C3396">
            <w:pPr>
              <w:pStyle w:val="TableParagraph"/>
              <w:ind w:left="13"/>
              <w:jc w:val="center"/>
              <w:rPr>
                <w:sz w:val="24"/>
                <w:lang w:val="uk-UA"/>
              </w:rPr>
            </w:pPr>
            <w:r>
              <w:rPr>
                <w:sz w:val="24"/>
                <w:lang w:val="uk-UA"/>
              </w:rPr>
              <w:t>1</w:t>
            </w:r>
          </w:p>
        </w:tc>
        <w:tc>
          <w:tcPr>
            <w:tcW w:w="1275"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3"/>
              <w:rPr>
                <w:b/>
                <w:sz w:val="23"/>
              </w:rPr>
            </w:pPr>
          </w:p>
          <w:p w:rsidR="005C3396" w:rsidRDefault="005C3396">
            <w:pPr>
              <w:pStyle w:val="TableParagraph"/>
              <w:ind w:left="403" w:right="501"/>
              <w:jc w:val="center"/>
              <w:rPr>
                <w:sz w:val="24"/>
              </w:rPr>
            </w:pPr>
            <w:r>
              <w:rPr>
                <w:sz w:val="24"/>
              </w:rPr>
              <w:t>І-ІІ</w:t>
            </w:r>
          </w:p>
        </w:tc>
      </w:tr>
      <w:tr w:rsidR="005C3396" w:rsidTr="005C3396">
        <w:trPr>
          <w:trHeight w:val="827"/>
        </w:trPr>
        <w:tc>
          <w:tcPr>
            <w:tcW w:w="5742"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spacing w:line="264" w:lineRule="exact"/>
              <w:ind w:left="108"/>
              <w:rPr>
                <w:sz w:val="24"/>
              </w:rPr>
            </w:pPr>
            <w:r>
              <w:rPr>
                <w:sz w:val="24"/>
              </w:rPr>
              <w:t xml:space="preserve">Тема 2. </w:t>
            </w:r>
            <w:r>
              <w:rPr>
                <w:color w:val="00000A"/>
                <w:sz w:val="24"/>
                <w:szCs w:val="24"/>
              </w:rPr>
              <w:t xml:space="preserve">Переклад текстів, представлення нової лексики до них. Тексти, присвячені роботі корпусу миру та співпраці США та України   (тексти   </w:t>
            </w:r>
            <w:proofErr w:type="gramStart"/>
            <w:r>
              <w:rPr>
                <w:color w:val="00000A"/>
                <w:sz w:val="24"/>
                <w:szCs w:val="24"/>
              </w:rPr>
              <w:t>англ</w:t>
            </w:r>
            <w:proofErr w:type="gramEnd"/>
            <w:r>
              <w:rPr>
                <w:color w:val="00000A"/>
                <w:sz w:val="24"/>
                <w:szCs w:val="24"/>
              </w:rPr>
              <w:t>ійські   та   українські   підбираються студентами).</w:t>
            </w:r>
            <w:r>
              <w:rPr>
                <w:sz w:val="24"/>
              </w:rPr>
              <w:t xml:space="preserve"> (13 год.)</w:t>
            </w:r>
          </w:p>
        </w:tc>
        <w:tc>
          <w:tcPr>
            <w:tcW w:w="2552"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ind w:left="256" w:right="123" w:firstLine="151"/>
              <w:jc w:val="center"/>
              <w:rPr>
                <w:sz w:val="24"/>
              </w:rPr>
            </w:pPr>
            <w:r>
              <w:rPr>
                <w:spacing w:val="-8"/>
                <w:sz w:val="24"/>
              </w:rPr>
              <w:t>Практичне заняття, індивідуальне заняття,</w:t>
            </w:r>
          </w:p>
          <w:p w:rsidR="005C3396" w:rsidRDefault="005C3396">
            <w:pPr>
              <w:pStyle w:val="TableParagraph"/>
              <w:spacing w:line="264" w:lineRule="exact"/>
              <w:ind w:left="335"/>
              <w:jc w:val="center"/>
              <w:rPr>
                <w:sz w:val="24"/>
              </w:rPr>
            </w:pPr>
            <w:r>
              <w:rPr>
                <w:sz w:val="24"/>
              </w:rPr>
              <w:t>модульний контроль</w:t>
            </w:r>
          </w:p>
        </w:tc>
        <w:tc>
          <w:tcPr>
            <w:tcW w:w="783"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3"/>
              <w:rPr>
                <w:b/>
                <w:sz w:val="23"/>
              </w:rPr>
            </w:pPr>
          </w:p>
          <w:p w:rsidR="005C3396" w:rsidRDefault="005C3396">
            <w:pPr>
              <w:pStyle w:val="TableParagraph"/>
              <w:ind w:left="13"/>
              <w:jc w:val="center"/>
              <w:rPr>
                <w:sz w:val="24"/>
                <w:lang w:val="uk-UA"/>
              </w:rPr>
            </w:pPr>
            <w:r>
              <w:rPr>
                <w:sz w:val="24"/>
                <w:lang w:val="uk-UA"/>
              </w:rPr>
              <w:t>2</w:t>
            </w:r>
          </w:p>
        </w:tc>
        <w:tc>
          <w:tcPr>
            <w:tcW w:w="1275"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3"/>
              <w:rPr>
                <w:b/>
                <w:sz w:val="23"/>
              </w:rPr>
            </w:pPr>
          </w:p>
          <w:p w:rsidR="005C3396" w:rsidRDefault="005C3396">
            <w:pPr>
              <w:pStyle w:val="TableParagraph"/>
              <w:ind w:right="411"/>
              <w:jc w:val="right"/>
              <w:rPr>
                <w:sz w:val="24"/>
              </w:rPr>
            </w:pPr>
            <w:r>
              <w:rPr>
                <w:sz w:val="24"/>
              </w:rPr>
              <w:t>ІІ-ІІІ</w:t>
            </w:r>
          </w:p>
        </w:tc>
      </w:tr>
      <w:tr w:rsidR="005C3396" w:rsidTr="005C3396">
        <w:trPr>
          <w:trHeight w:val="827"/>
        </w:trPr>
        <w:tc>
          <w:tcPr>
            <w:tcW w:w="5742"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ind w:left="108"/>
              <w:rPr>
                <w:sz w:val="24"/>
              </w:rPr>
            </w:pPr>
            <w:r>
              <w:rPr>
                <w:sz w:val="24"/>
              </w:rPr>
              <w:t xml:space="preserve">Тема 3. </w:t>
            </w:r>
            <w:r>
              <w:rPr>
                <w:color w:val="00000A"/>
                <w:sz w:val="24"/>
                <w:szCs w:val="24"/>
              </w:rPr>
              <w:t xml:space="preserve">Переклад  одного  </w:t>
            </w:r>
            <w:proofErr w:type="gramStart"/>
            <w:r>
              <w:rPr>
                <w:color w:val="00000A"/>
                <w:sz w:val="24"/>
                <w:szCs w:val="24"/>
              </w:rPr>
              <w:t>техн</w:t>
            </w:r>
            <w:proofErr w:type="gramEnd"/>
            <w:r>
              <w:rPr>
                <w:color w:val="00000A"/>
                <w:sz w:val="24"/>
                <w:szCs w:val="24"/>
              </w:rPr>
              <w:t>ічного  тексту  (друкована  сторінка)  з англійської на українську.</w:t>
            </w:r>
            <w:r>
              <w:rPr>
                <w:sz w:val="24"/>
              </w:rPr>
              <w:t xml:space="preserve"> (13 год.)</w:t>
            </w:r>
          </w:p>
          <w:p w:rsidR="005C3396" w:rsidRDefault="005C3396">
            <w:pPr>
              <w:pStyle w:val="TableParagraph"/>
              <w:rPr>
                <w:sz w:val="24"/>
              </w:rPr>
            </w:pPr>
          </w:p>
        </w:tc>
        <w:tc>
          <w:tcPr>
            <w:tcW w:w="2552"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spacing w:line="268" w:lineRule="exact"/>
              <w:ind w:left="163" w:firstLine="151"/>
              <w:jc w:val="center"/>
              <w:rPr>
                <w:sz w:val="24"/>
              </w:rPr>
            </w:pPr>
            <w:r>
              <w:rPr>
                <w:sz w:val="24"/>
              </w:rPr>
              <w:t>Практичне заняття,</w:t>
            </w:r>
          </w:p>
          <w:p w:rsidR="005C3396" w:rsidRDefault="005C3396">
            <w:pPr>
              <w:pStyle w:val="TableParagraph"/>
              <w:spacing w:line="270" w:lineRule="atLeast"/>
              <w:ind w:left="163" w:right="225"/>
              <w:jc w:val="center"/>
              <w:rPr>
                <w:sz w:val="24"/>
              </w:rPr>
            </w:pPr>
            <w:r>
              <w:rPr>
                <w:spacing w:val="-8"/>
                <w:sz w:val="24"/>
              </w:rPr>
              <w:t>індивідуальне заняття, модульний контроль</w:t>
            </w:r>
          </w:p>
        </w:tc>
        <w:tc>
          <w:tcPr>
            <w:tcW w:w="783"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3"/>
              <w:rPr>
                <w:b/>
                <w:sz w:val="23"/>
              </w:rPr>
            </w:pPr>
          </w:p>
          <w:p w:rsidR="005C3396" w:rsidRDefault="005C3396">
            <w:pPr>
              <w:pStyle w:val="TableParagraph"/>
              <w:ind w:left="13"/>
              <w:jc w:val="center"/>
              <w:rPr>
                <w:sz w:val="24"/>
                <w:lang w:val="uk-UA"/>
              </w:rPr>
            </w:pPr>
            <w:r>
              <w:rPr>
                <w:sz w:val="24"/>
                <w:lang w:val="uk-UA"/>
              </w:rPr>
              <w:t>1</w:t>
            </w:r>
          </w:p>
        </w:tc>
        <w:tc>
          <w:tcPr>
            <w:tcW w:w="1275"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3"/>
              <w:rPr>
                <w:b/>
                <w:sz w:val="23"/>
              </w:rPr>
            </w:pPr>
          </w:p>
          <w:p w:rsidR="005C3396" w:rsidRDefault="005C3396">
            <w:pPr>
              <w:pStyle w:val="TableParagraph"/>
              <w:ind w:right="368"/>
              <w:jc w:val="right"/>
              <w:rPr>
                <w:sz w:val="24"/>
              </w:rPr>
            </w:pPr>
            <w:r>
              <w:rPr>
                <w:sz w:val="24"/>
              </w:rPr>
              <w:t>ІІІ-ІV</w:t>
            </w:r>
          </w:p>
        </w:tc>
      </w:tr>
      <w:tr w:rsidR="005C3396" w:rsidTr="005C3396">
        <w:trPr>
          <w:trHeight w:val="827"/>
        </w:trPr>
        <w:tc>
          <w:tcPr>
            <w:tcW w:w="5742"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ind w:left="108"/>
              <w:rPr>
                <w:sz w:val="24"/>
                <w:lang w:val="en-US"/>
              </w:rPr>
            </w:pPr>
            <w:r>
              <w:rPr>
                <w:sz w:val="24"/>
              </w:rPr>
              <w:t xml:space="preserve">Тема 4. </w:t>
            </w:r>
            <w:r>
              <w:rPr>
                <w:color w:val="00000A"/>
                <w:sz w:val="24"/>
                <w:szCs w:val="24"/>
              </w:rPr>
              <w:t xml:space="preserve">Переклад  одного  наукового  тексту  (друкована  сторінка)  з української на </w:t>
            </w:r>
            <w:proofErr w:type="gramStart"/>
            <w:r>
              <w:rPr>
                <w:color w:val="00000A"/>
                <w:sz w:val="24"/>
                <w:szCs w:val="24"/>
              </w:rPr>
              <w:t>англ</w:t>
            </w:r>
            <w:proofErr w:type="gramEnd"/>
            <w:r>
              <w:rPr>
                <w:color w:val="00000A"/>
                <w:sz w:val="24"/>
                <w:szCs w:val="24"/>
              </w:rPr>
              <w:t>ійську.</w:t>
            </w:r>
            <w:r>
              <w:rPr>
                <w:color w:val="00000A"/>
              </w:rPr>
              <w:t xml:space="preserve"> (12 год.</w:t>
            </w:r>
            <w:r>
              <w:rPr>
                <w:color w:val="00000A"/>
                <w:lang w:val="en-US"/>
              </w:rPr>
              <w:t>)</w:t>
            </w:r>
          </w:p>
        </w:tc>
        <w:tc>
          <w:tcPr>
            <w:tcW w:w="2552"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spacing w:line="268" w:lineRule="exact"/>
              <w:ind w:left="163" w:firstLine="151"/>
              <w:jc w:val="center"/>
              <w:rPr>
                <w:sz w:val="24"/>
              </w:rPr>
            </w:pPr>
            <w:r>
              <w:rPr>
                <w:sz w:val="24"/>
              </w:rPr>
              <w:t>Практичне заняття,</w:t>
            </w:r>
          </w:p>
          <w:p w:rsidR="005C3396" w:rsidRDefault="005C3396">
            <w:pPr>
              <w:pStyle w:val="TableParagraph"/>
              <w:spacing w:line="268" w:lineRule="exact"/>
              <w:ind w:left="163" w:firstLine="151"/>
              <w:jc w:val="center"/>
              <w:rPr>
                <w:sz w:val="24"/>
              </w:rPr>
            </w:pPr>
            <w:r>
              <w:rPr>
                <w:spacing w:val="-8"/>
                <w:sz w:val="24"/>
              </w:rPr>
              <w:t>індивідуальне заняття, модульний контроль</w:t>
            </w:r>
          </w:p>
        </w:tc>
        <w:tc>
          <w:tcPr>
            <w:tcW w:w="783"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3"/>
              <w:jc w:val="center"/>
              <w:rPr>
                <w:sz w:val="23"/>
              </w:rPr>
            </w:pPr>
          </w:p>
          <w:p w:rsidR="005C3396" w:rsidRDefault="005C3396">
            <w:pPr>
              <w:pStyle w:val="TableParagraph"/>
              <w:spacing w:before="3"/>
              <w:jc w:val="center"/>
              <w:rPr>
                <w:sz w:val="23"/>
                <w:lang w:val="en-US"/>
              </w:rPr>
            </w:pPr>
            <w:r>
              <w:rPr>
                <w:sz w:val="23"/>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3"/>
              <w:jc w:val="center"/>
              <w:rPr>
                <w:sz w:val="24"/>
                <w:lang w:val="en-US"/>
              </w:rPr>
            </w:pPr>
          </w:p>
          <w:p w:rsidR="005C3396" w:rsidRDefault="005C3396">
            <w:pPr>
              <w:pStyle w:val="TableParagraph"/>
              <w:spacing w:before="3"/>
              <w:jc w:val="center"/>
              <w:rPr>
                <w:b/>
                <w:sz w:val="23"/>
              </w:rPr>
            </w:pPr>
            <w:r>
              <w:rPr>
                <w:sz w:val="24"/>
              </w:rPr>
              <w:t>ІV-V</w:t>
            </w:r>
          </w:p>
        </w:tc>
      </w:tr>
    </w:tbl>
    <w:tbl>
      <w:tblPr>
        <w:tblStyle w:val="TableNormal"/>
        <w:tblpPr w:leftFromText="180" w:rightFromText="180" w:vertAnchor="text" w:horzAnchor="margin" w:tblpY="493"/>
        <w:tblW w:w="10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3"/>
        <w:gridCol w:w="2549"/>
        <w:gridCol w:w="784"/>
        <w:gridCol w:w="1274"/>
      </w:tblGrid>
      <w:tr w:rsidR="005C3396" w:rsidTr="005C3396">
        <w:trPr>
          <w:trHeight w:val="947"/>
        </w:trPr>
        <w:tc>
          <w:tcPr>
            <w:tcW w:w="10349" w:type="dxa"/>
            <w:gridSpan w:val="4"/>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spacing w:before="195"/>
              <w:ind w:left="720" w:right="443"/>
              <w:jc w:val="center"/>
              <w:rPr>
                <w:b/>
                <w:i/>
                <w:sz w:val="24"/>
              </w:rPr>
            </w:pPr>
            <w:r>
              <w:rPr>
                <w:b/>
                <w:i/>
                <w:sz w:val="24"/>
              </w:rPr>
              <w:t>Змістовий модуль 2.</w:t>
            </w:r>
          </w:p>
          <w:p w:rsidR="005C3396" w:rsidRDefault="005C3396">
            <w:pPr>
              <w:pStyle w:val="TableParagraph"/>
              <w:spacing w:before="1"/>
              <w:ind w:left="719" w:right="443"/>
              <w:jc w:val="center"/>
              <w:rPr>
                <w:b/>
                <w:i/>
                <w:sz w:val="24"/>
              </w:rPr>
            </w:pPr>
            <w:r>
              <w:rPr>
                <w:b/>
                <w:i/>
                <w:color w:val="00000A"/>
              </w:rPr>
              <w:t>Усний та письмовий переклад текстів ділової спрямованості.</w:t>
            </w:r>
          </w:p>
        </w:tc>
      </w:tr>
      <w:tr w:rsidR="005C3396" w:rsidTr="005C3396">
        <w:trPr>
          <w:trHeight w:val="904"/>
        </w:trPr>
        <w:tc>
          <w:tcPr>
            <w:tcW w:w="5742"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ind w:right="726"/>
              <w:rPr>
                <w:sz w:val="24"/>
              </w:rPr>
            </w:pPr>
            <w:r>
              <w:rPr>
                <w:sz w:val="24"/>
              </w:rPr>
              <w:t xml:space="preserve">Тема 1. </w:t>
            </w:r>
            <w:r>
              <w:rPr>
                <w:color w:val="00000A"/>
                <w:sz w:val="24"/>
                <w:szCs w:val="24"/>
              </w:rPr>
              <w:t>Скласти власне резюме</w:t>
            </w:r>
            <w:r>
              <w:rPr>
                <w:color w:val="00000A"/>
                <w:sz w:val="28"/>
                <w:szCs w:val="28"/>
              </w:rPr>
              <w:t>.</w:t>
            </w:r>
            <w:r>
              <w:rPr>
                <w:sz w:val="24"/>
              </w:rPr>
              <w:t>(12 год.)</w:t>
            </w:r>
          </w:p>
        </w:tc>
        <w:tc>
          <w:tcPr>
            <w:tcW w:w="2549"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7"/>
              <w:rPr>
                <w:sz w:val="26"/>
              </w:rPr>
            </w:pPr>
          </w:p>
          <w:p w:rsidR="005C3396" w:rsidRDefault="005C3396">
            <w:pPr>
              <w:pStyle w:val="TableParagraph"/>
              <w:ind w:left="331"/>
              <w:rPr>
                <w:sz w:val="24"/>
                <w:lang w:val="uk-UA"/>
              </w:rPr>
            </w:pPr>
            <w:r>
              <w:rPr>
                <w:sz w:val="24"/>
                <w:lang w:val="uk-UA"/>
              </w:rPr>
              <w:t>2</w:t>
            </w:r>
          </w:p>
        </w:tc>
        <w:tc>
          <w:tcPr>
            <w:tcW w:w="1274"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7"/>
              <w:rPr>
                <w:sz w:val="26"/>
              </w:rPr>
            </w:pPr>
          </w:p>
          <w:p w:rsidR="005C3396" w:rsidRDefault="005C3396">
            <w:pPr>
              <w:pStyle w:val="TableParagraph"/>
              <w:ind w:left="156" w:right="141"/>
              <w:jc w:val="center"/>
              <w:rPr>
                <w:sz w:val="24"/>
                <w:lang w:val="en-US"/>
              </w:rPr>
            </w:pPr>
            <w:r>
              <w:rPr>
                <w:sz w:val="24"/>
                <w:lang w:val="en-US"/>
              </w:rPr>
              <w:t>V-VI</w:t>
            </w:r>
          </w:p>
        </w:tc>
      </w:tr>
      <w:tr w:rsidR="005C3396" w:rsidTr="005C3396">
        <w:trPr>
          <w:trHeight w:val="901"/>
        </w:trPr>
        <w:tc>
          <w:tcPr>
            <w:tcW w:w="5742" w:type="dxa"/>
            <w:tcBorders>
              <w:top w:val="single" w:sz="4" w:space="0" w:color="000000"/>
              <w:left w:val="single" w:sz="4" w:space="0" w:color="000000"/>
              <w:bottom w:val="single" w:sz="4" w:space="0" w:color="000000"/>
              <w:right w:val="single" w:sz="4" w:space="0" w:color="000000"/>
            </w:tcBorders>
            <w:hideMark/>
          </w:tcPr>
          <w:p w:rsidR="005C3396" w:rsidRDefault="005C3396">
            <w:pPr>
              <w:rPr>
                <w:color w:val="00000A"/>
                <w:lang w:bidi="ar-SA"/>
              </w:rPr>
            </w:pPr>
            <w:r>
              <w:rPr>
                <w:lang w:bidi="ar-SA"/>
              </w:rPr>
              <w:t>Тема 2.</w:t>
            </w:r>
            <w:r>
              <w:rPr>
                <w:color w:val="00000A"/>
                <w:lang w:bidi="ar-SA"/>
              </w:rPr>
              <w:t xml:space="preserve"> Перекласти тексти у письмовій формі:</w:t>
            </w:r>
          </w:p>
          <w:p w:rsidR="005C3396" w:rsidRDefault="005C3396">
            <w:pPr>
              <w:rPr>
                <w:color w:val="00000A"/>
                <w:lang w:val="en-US" w:bidi="ar-SA"/>
              </w:rPr>
            </w:pPr>
            <w:r w:rsidRPr="005C3396">
              <w:rPr>
                <w:color w:val="00000A"/>
                <w:lang w:val="en-US" w:bidi="ar-SA"/>
              </w:rPr>
              <w:t>1. Chronological Resume.</w:t>
            </w:r>
          </w:p>
          <w:p w:rsidR="005C3396" w:rsidRDefault="005C3396">
            <w:pPr>
              <w:rPr>
                <w:color w:val="00000A"/>
                <w:lang w:eastAsia="en-US" w:bidi="ar-SA"/>
              </w:rPr>
            </w:pPr>
            <w:r w:rsidRPr="005C3396">
              <w:rPr>
                <w:color w:val="00000A"/>
                <w:lang w:val="en-US" w:bidi="ar-SA"/>
              </w:rPr>
              <w:t xml:space="preserve">2. Functional Resume. 3. </w:t>
            </w:r>
            <w:r>
              <w:rPr>
                <w:color w:val="00000A"/>
                <w:lang w:bidi="ar-SA"/>
              </w:rPr>
              <w:t>Резюме</w:t>
            </w:r>
            <w:r w:rsidRPr="005C3396">
              <w:rPr>
                <w:color w:val="00000A"/>
                <w:lang w:val="en-US" w:bidi="ar-SA"/>
              </w:rPr>
              <w:t xml:space="preserve"> (</w:t>
            </w:r>
            <w:r>
              <w:rPr>
                <w:color w:val="00000A"/>
                <w:lang w:bidi="ar-SA"/>
              </w:rPr>
              <w:t>зразок</w:t>
            </w:r>
            <w:r w:rsidRPr="005C3396">
              <w:rPr>
                <w:color w:val="00000A"/>
                <w:lang w:val="en-US" w:bidi="ar-SA"/>
              </w:rPr>
              <w:t xml:space="preserve"> </w:t>
            </w:r>
            <w:r>
              <w:rPr>
                <w:color w:val="00000A"/>
                <w:lang w:bidi="ar-SA"/>
              </w:rPr>
              <w:t>резюме</w:t>
            </w:r>
            <w:r w:rsidRPr="005C3396">
              <w:rPr>
                <w:color w:val="00000A"/>
                <w:lang w:val="en-US" w:bidi="ar-SA"/>
              </w:rPr>
              <w:t xml:space="preserve">). </w:t>
            </w:r>
            <w:r>
              <w:rPr>
                <w:lang w:bidi="ar-SA"/>
              </w:rPr>
              <w:t>(12 год.)</w:t>
            </w:r>
          </w:p>
        </w:tc>
        <w:tc>
          <w:tcPr>
            <w:tcW w:w="2549"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spacing w:before="27"/>
              <w:ind w:left="251" w:right="131" w:hanging="1"/>
              <w:jc w:val="center"/>
              <w:rPr>
                <w:sz w:val="24"/>
              </w:rPr>
            </w:pPr>
            <w:r>
              <w:rPr>
                <w:spacing w:val="-8"/>
                <w:sz w:val="24"/>
              </w:rPr>
              <w:t>Практичне заняття, індивідуальне заняття, модульний контроль</w:t>
            </w:r>
          </w:p>
        </w:tc>
        <w:tc>
          <w:tcPr>
            <w:tcW w:w="784"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4"/>
              <w:rPr>
                <w:sz w:val="26"/>
                <w:lang w:val="uk-UA"/>
              </w:rPr>
            </w:pPr>
          </w:p>
          <w:p w:rsidR="005C3396" w:rsidRDefault="005C3396">
            <w:pPr>
              <w:pStyle w:val="TableParagraph"/>
              <w:ind w:left="331"/>
              <w:rPr>
                <w:sz w:val="24"/>
                <w:lang w:val="uk-UA"/>
              </w:rPr>
            </w:pPr>
            <w:r>
              <w:rPr>
                <w:sz w:val="24"/>
                <w:lang w:val="uk-UA"/>
              </w:rPr>
              <w:t>2</w:t>
            </w:r>
          </w:p>
        </w:tc>
        <w:tc>
          <w:tcPr>
            <w:tcW w:w="1274"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4"/>
              <w:rPr>
                <w:sz w:val="26"/>
              </w:rPr>
            </w:pPr>
          </w:p>
          <w:p w:rsidR="005C3396" w:rsidRDefault="005C3396">
            <w:pPr>
              <w:pStyle w:val="TableParagraph"/>
              <w:spacing w:before="4"/>
              <w:jc w:val="center"/>
              <w:rPr>
                <w:sz w:val="26"/>
              </w:rPr>
            </w:pPr>
            <w:r>
              <w:rPr>
                <w:sz w:val="26"/>
                <w:lang w:val="en-US"/>
              </w:rPr>
              <w:t>VI</w:t>
            </w:r>
            <w:r>
              <w:rPr>
                <w:sz w:val="26"/>
              </w:rPr>
              <w:t>-</w:t>
            </w:r>
            <w:r>
              <w:rPr>
                <w:sz w:val="26"/>
                <w:lang w:val="en-US"/>
              </w:rPr>
              <w:t>VII</w:t>
            </w:r>
          </w:p>
          <w:p w:rsidR="005C3396" w:rsidRDefault="005C3396">
            <w:pPr>
              <w:pStyle w:val="TableParagraph"/>
              <w:ind w:left="156" w:right="93"/>
              <w:jc w:val="center"/>
              <w:rPr>
                <w:sz w:val="24"/>
              </w:rPr>
            </w:pPr>
          </w:p>
        </w:tc>
      </w:tr>
      <w:tr w:rsidR="005C3396" w:rsidTr="005C3396">
        <w:trPr>
          <w:trHeight w:val="902"/>
        </w:trPr>
        <w:tc>
          <w:tcPr>
            <w:tcW w:w="5742" w:type="dxa"/>
            <w:tcBorders>
              <w:top w:val="single" w:sz="4" w:space="0" w:color="000000"/>
              <w:left w:val="single" w:sz="4" w:space="0" w:color="000000"/>
              <w:bottom w:val="single" w:sz="4" w:space="0" w:color="000000"/>
              <w:right w:val="single" w:sz="4" w:space="0" w:color="000000"/>
            </w:tcBorders>
            <w:hideMark/>
          </w:tcPr>
          <w:p w:rsidR="005C3396" w:rsidRDefault="005C3396">
            <w:pPr>
              <w:rPr>
                <w:color w:val="00000A"/>
                <w:lang w:bidi="ar-SA"/>
              </w:rPr>
            </w:pPr>
            <w:r>
              <w:rPr>
                <w:lang w:bidi="ar-SA"/>
              </w:rPr>
              <w:t xml:space="preserve">Тема 3. </w:t>
            </w:r>
            <w:r>
              <w:rPr>
                <w:color w:val="00000A"/>
                <w:lang w:bidi="ar-SA"/>
              </w:rPr>
              <w:t xml:space="preserve">   Перекласти тексти у письмовій формі:</w:t>
            </w:r>
          </w:p>
          <w:p w:rsidR="005C3396" w:rsidRDefault="005C3396">
            <w:pPr>
              <w:rPr>
                <w:color w:val="00000A"/>
                <w:lang w:val="en-US" w:bidi="ar-SA"/>
              </w:rPr>
            </w:pPr>
            <w:r w:rsidRPr="005C3396">
              <w:rPr>
                <w:color w:val="00000A"/>
                <w:lang w:val="en-US" w:bidi="ar-SA"/>
              </w:rPr>
              <w:t xml:space="preserve">1. </w:t>
            </w:r>
            <w:r>
              <w:rPr>
                <w:color w:val="00000A"/>
                <w:lang w:bidi="ar-SA"/>
              </w:rPr>
              <w:t>Контракт</w:t>
            </w:r>
            <w:r w:rsidRPr="005C3396">
              <w:rPr>
                <w:color w:val="00000A"/>
                <w:lang w:val="en-US" w:bidi="ar-SA"/>
              </w:rPr>
              <w:t xml:space="preserve">. </w:t>
            </w:r>
            <w:r>
              <w:rPr>
                <w:color w:val="00000A"/>
                <w:lang w:bidi="ar-SA"/>
              </w:rPr>
              <w:t>Договір</w:t>
            </w:r>
            <w:r w:rsidRPr="005C3396">
              <w:rPr>
                <w:color w:val="00000A"/>
                <w:lang w:val="en-US" w:bidi="ar-SA"/>
              </w:rPr>
              <w:t xml:space="preserve"> </w:t>
            </w:r>
            <w:r>
              <w:rPr>
                <w:color w:val="00000A"/>
                <w:lang w:bidi="ar-SA"/>
              </w:rPr>
              <w:t>консигнації</w:t>
            </w:r>
            <w:r w:rsidRPr="005C3396">
              <w:rPr>
                <w:color w:val="00000A"/>
                <w:lang w:val="en-US" w:bidi="ar-SA"/>
              </w:rPr>
              <w:t>.</w:t>
            </w:r>
          </w:p>
          <w:p w:rsidR="005C3396" w:rsidRPr="005C3396" w:rsidRDefault="005C3396">
            <w:pPr>
              <w:rPr>
                <w:color w:val="00000A"/>
                <w:lang w:val="en-US" w:bidi="ar-SA"/>
              </w:rPr>
            </w:pPr>
            <w:r w:rsidRPr="005C3396">
              <w:rPr>
                <w:color w:val="00000A"/>
                <w:lang w:val="en-US" w:bidi="ar-SA"/>
              </w:rPr>
              <w:t>2. Contract for Buying Consumer Goods.</w:t>
            </w:r>
          </w:p>
          <w:p w:rsidR="005C3396" w:rsidRDefault="005C3396">
            <w:pPr>
              <w:pStyle w:val="TableParagraph"/>
              <w:ind w:right="1166"/>
              <w:rPr>
                <w:sz w:val="24"/>
                <w:lang w:val="en-US"/>
              </w:rPr>
            </w:pPr>
            <w:r>
              <w:rPr>
                <w:color w:val="00000A"/>
                <w:sz w:val="24"/>
                <w:szCs w:val="24"/>
              </w:rPr>
              <w:t>3. Агентська угода.</w:t>
            </w:r>
            <w:r>
              <w:rPr>
                <w:color w:val="00000A"/>
                <w:sz w:val="24"/>
                <w:szCs w:val="24"/>
                <w:lang w:val="en-US"/>
              </w:rPr>
              <w:t xml:space="preserve"> (</w:t>
            </w:r>
            <w:r>
              <w:rPr>
                <w:color w:val="00000A"/>
                <w:sz w:val="24"/>
                <w:szCs w:val="24"/>
              </w:rPr>
              <w:t>12 год.</w:t>
            </w:r>
            <w:r>
              <w:rPr>
                <w:color w:val="00000A"/>
                <w:sz w:val="24"/>
                <w:szCs w:val="24"/>
                <w:lang w:val="en-US"/>
              </w:rPr>
              <w:t>)</w:t>
            </w:r>
          </w:p>
        </w:tc>
        <w:tc>
          <w:tcPr>
            <w:tcW w:w="2549"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7"/>
              <w:rPr>
                <w:sz w:val="26"/>
              </w:rPr>
            </w:pPr>
          </w:p>
          <w:p w:rsidR="005C3396" w:rsidRDefault="005C3396">
            <w:pPr>
              <w:pStyle w:val="TableParagraph"/>
              <w:ind w:left="331"/>
              <w:rPr>
                <w:sz w:val="24"/>
                <w:lang w:val="uk-UA"/>
              </w:rPr>
            </w:pPr>
            <w:r>
              <w:rPr>
                <w:sz w:val="24"/>
                <w:lang w:val="uk-UA"/>
              </w:rPr>
              <w:t>1</w:t>
            </w:r>
          </w:p>
        </w:tc>
        <w:tc>
          <w:tcPr>
            <w:tcW w:w="1274"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7"/>
              <w:rPr>
                <w:sz w:val="26"/>
              </w:rPr>
            </w:pPr>
          </w:p>
          <w:p w:rsidR="005C3396" w:rsidRDefault="005C3396">
            <w:pPr>
              <w:pStyle w:val="TableParagraph"/>
              <w:spacing w:before="7"/>
              <w:jc w:val="center"/>
              <w:rPr>
                <w:sz w:val="26"/>
                <w:lang w:val="en-US"/>
              </w:rPr>
            </w:pPr>
            <w:r>
              <w:rPr>
                <w:sz w:val="26"/>
                <w:lang w:val="en-US"/>
              </w:rPr>
              <w:t>VII-VIII</w:t>
            </w:r>
          </w:p>
          <w:p w:rsidR="005C3396" w:rsidRDefault="005C3396">
            <w:pPr>
              <w:pStyle w:val="TableParagraph"/>
              <w:ind w:left="156" w:right="90"/>
              <w:jc w:val="center"/>
              <w:rPr>
                <w:sz w:val="24"/>
              </w:rPr>
            </w:pPr>
          </w:p>
        </w:tc>
      </w:tr>
      <w:tr w:rsidR="005C3396" w:rsidTr="005C3396">
        <w:trPr>
          <w:trHeight w:val="902"/>
        </w:trPr>
        <w:tc>
          <w:tcPr>
            <w:tcW w:w="5742" w:type="dxa"/>
            <w:tcBorders>
              <w:top w:val="single" w:sz="4" w:space="0" w:color="000000"/>
              <w:left w:val="single" w:sz="4" w:space="0" w:color="000000"/>
              <w:bottom w:val="single" w:sz="4" w:space="0" w:color="000000"/>
              <w:right w:val="single" w:sz="4" w:space="0" w:color="000000"/>
            </w:tcBorders>
            <w:hideMark/>
          </w:tcPr>
          <w:p w:rsidR="005C3396" w:rsidRDefault="005C3396">
            <w:pPr>
              <w:rPr>
                <w:color w:val="00000A"/>
                <w:lang w:bidi="ar-SA"/>
              </w:rPr>
            </w:pPr>
            <w:r>
              <w:rPr>
                <w:lang w:bidi="ar-SA"/>
              </w:rPr>
              <w:t xml:space="preserve">Тема 4. </w:t>
            </w:r>
            <w:r>
              <w:rPr>
                <w:color w:val="00000A"/>
                <w:lang w:bidi="ar-SA"/>
              </w:rPr>
              <w:t xml:space="preserve">   Перекласти тексти у письмовій формі:</w:t>
            </w:r>
          </w:p>
          <w:p w:rsidR="005C3396" w:rsidRDefault="005C3396">
            <w:pPr>
              <w:rPr>
                <w:color w:val="00000A"/>
                <w:lang w:val="en-US" w:bidi="ar-SA"/>
              </w:rPr>
            </w:pPr>
            <w:r w:rsidRPr="005C3396">
              <w:rPr>
                <w:color w:val="00000A"/>
                <w:lang w:val="en-US" w:bidi="ar-SA"/>
              </w:rPr>
              <w:t>1. Letter of Recommendation</w:t>
            </w:r>
          </w:p>
          <w:p w:rsidR="005C3396" w:rsidRPr="005C3396" w:rsidRDefault="005C3396">
            <w:pPr>
              <w:rPr>
                <w:color w:val="00000A"/>
                <w:lang w:val="en-US" w:bidi="ar-SA"/>
              </w:rPr>
            </w:pPr>
            <w:r w:rsidRPr="005C3396">
              <w:rPr>
                <w:color w:val="00000A"/>
                <w:lang w:val="en-US" w:bidi="ar-SA"/>
              </w:rPr>
              <w:t>2. Inquiry Letter.</w:t>
            </w:r>
          </w:p>
          <w:p w:rsidR="005C3396" w:rsidRPr="005C3396" w:rsidRDefault="005C3396">
            <w:pPr>
              <w:rPr>
                <w:color w:val="00000A"/>
                <w:lang w:val="en-US" w:bidi="ar-SA"/>
              </w:rPr>
            </w:pPr>
            <w:r w:rsidRPr="005C3396">
              <w:rPr>
                <w:color w:val="00000A"/>
                <w:lang w:val="en-US" w:bidi="ar-SA"/>
              </w:rPr>
              <w:t>3. Letter of Order.</w:t>
            </w:r>
          </w:p>
          <w:p w:rsidR="005C3396" w:rsidRDefault="005C3396">
            <w:pPr>
              <w:pStyle w:val="TableParagraph"/>
              <w:ind w:right="1166"/>
              <w:rPr>
                <w:sz w:val="24"/>
                <w:lang w:val="en-US"/>
              </w:rPr>
            </w:pPr>
            <w:r>
              <w:rPr>
                <w:color w:val="00000A"/>
                <w:sz w:val="24"/>
                <w:szCs w:val="24"/>
                <w:lang w:val="en-US"/>
              </w:rPr>
              <w:t>4. Letter of Complaint.</w:t>
            </w:r>
            <w:r>
              <w:rPr>
                <w:color w:val="00000A"/>
                <w:sz w:val="24"/>
                <w:szCs w:val="24"/>
                <w:lang w:val="uk-UA"/>
              </w:rPr>
              <w:t xml:space="preserve"> </w:t>
            </w:r>
            <w:r>
              <w:rPr>
                <w:color w:val="00000A"/>
                <w:sz w:val="24"/>
                <w:szCs w:val="24"/>
                <w:lang w:val="en-US"/>
              </w:rPr>
              <w:t>(</w:t>
            </w:r>
            <w:r>
              <w:rPr>
                <w:color w:val="00000A"/>
                <w:sz w:val="24"/>
                <w:szCs w:val="24"/>
              </w:rPr>
              <w:t>12 год</w:t>
            </w:r>
            <w:r>
              <w:rPr>
                <w:color w:val="00000A"/>
                <w:sz w:val="24"/>
                <w:szCs w:val="24"/>
                <w:lang w:val="en-US"/>
              </w:rPr>
              <w:t>.)</w:t>
            </w:r>
          </w:p>
        </w:tc>
        <w:tc>
          <w:tcPr>
            <w:tcW w:w="2549"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spacing w:before="30"/>
              <w:ind w:left="163" w:right="44"/>
              <w:jc w:val="center"/>
              <w:rPr>
                <w:spacing w:val="-8"/>
                <w:sz w:val="24"/>
              </w:rPr>
            </w:pPr>
            <w:r>
              <w:rPr>
                <w:spacing w:val="-8"/>
                <w:sz w:val="24"/>
              </w:rPr>
              <w:t>Практичне заняття, індивідуальне заняття, модульний контроль</w:t>
            </w:r>
          </w:p>
        </w:tc>
        <w:tc>
          <w:tcPr>
            <w:tcW w:w="784"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7"/>
              <w:jc w:val="center"/>
              <w:rPr>
                <w:sz w:val="26"/>
              </w:rPr>
            </w:pPr>
          </w:p>
          <w:p w:rsidR="005C3396" w:rsidRDefault="005C3396">
            <w:pPr>
              <w:pStyle w:val="TableParagraph"/>
              <w:spacing w:before="7"/>
              <w:jc w:val="center"/>
              <w:rPr>
                <w:sz w:val="26"/>
              </w:rPr>
            </w:pPr>
            <w:r>
              <w:rPr>
                <w:sz w:val="26"/>
              </w:rPr>
              <w:t>1</w:t>
            </w:r>
          </w:p>
        </w:tc>
        <w:tc>
          <w:tcPr>
            <w:tcW w:w="1274"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7"/>
              <w:jc w:val="center"/>
              <w:rPr>
                <w:sz w:val="26"/>
                <w:lang w:val="en-US"/>
              </w:rPr>
            </w:pPr>
          </w:p>
          <w:p w:rsidR="005C3396" w:rsidRDefault="005C3396">
            <w:pPr>
              <w:pStyle w:val="TableParagraph"/>
              <w:spacing w:before="7"/>
              <w:jc w:val="center"/>
              <w:rPr>
                <w:sz w:val="26"/>
                <w:lang w:val="en-US"/>
              </w:rPr>
            </w:pPr>
            <w:r>
              <w:rPr>
                <w:sz w:val="26"/>
                <w:lang w:val="en-US"/>
              </w:rPr>
              <w:t>VIII-VIV</w:t>
            </w:r>
          </w:p>
          <w:p w:rsidR="005C3396" w:rsidRDefault="005C3396">
            <w:pPr>
              <w:pStyle w:val="TableParagraph"/>
              <w:spacing w:before="7"/>
              <w:jc w:val="center"/>
              <w:rPr>
                <w:sz w:val="26"/>
                <w:lang w:val="en-US"/>
              </w:rPr>
            </w:pPr>
          </w:p>
        </w:tc>
      </w:tr>
      <w:tr w:rsidR="005C3396" w:rsidTr="005C3396">
        <w:trPr>
          <w:trHeight w:val="947"/>
        </w:trPr>
        <w:tc>
          <w:tcPr>
            <w:tcW w:w="10349" w:type="dxa"/>
            <w:gridSpan w:val="4"/>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spacing w:before="195"/>
              <w:ind w:left="720" w:right="443"/>
              <w:jc w:val="center"/>
              <w:rPr>
                <w:b/>
                <w:i/>
                <w:sz w:val="24"/>
              </w:rPr>
            </w:pPr>
            <w:r>
              <w:rPr>
                <w:b/>
                <w:i/>
                <w:sz w:val="24"/>
              </w:rPr>
              <w:t>Змістовий модуль 3.</w:t>
            </w:r>
          </w:p>
          <w:p w:rsidR="005C3396" w:rsidRDefault="005C3396">
            <w:pPr>
              <w:pStyle w:val="TableParagraph"/>
              <w:spacing w:before="1"/>
              <w:ind w:left="719" w:right="443"/>
              <w:jc w:val="center"/>
              <w:rPr>
                <w:b/>
                <w:i/>
                <w:sz w:val="24"/>
              </w:rPr>
            </w:pPr>
            <w:r>
              <w:rPr>
                <w:b/>
                <w:i/>
                <w:color w:val="00000A"/>
              </w:rPr>
              <w:t>Усний та письмовий переклад текстів художньої літератури.</w:t>
            </w:r>
          </w:p>
        </w:tc>
      </w:tr>
      <w:tr w:rsidR="005C3396" w:rsidTr="005C3396">
        <w:trPr>
          <w:trHeight w:val="904"/>
        </w:trPr>
        <w:tc>
          <w:tcPr>
            <w:tcW w:w="5742" w:type="dxa"/>
            <w:tcBorders>
              <w:top w:val="single" w:sz="4" w:space="0" w:color="000000"/>
              <w:left w:val="single" w:sz="4" w:space="0" w:color="000000"/>
              <w:bottom w:val="single" w:sz="4" w:space="0" w:color="000000"/>
              <w:right w:val="single" w:sz="4" w:space="0" w:color="000000"/>
            </w:tcBorders>
            <w:hideMark/>
          </w:tcPr>
          <w:p w:rsidR="005C3396" w:rsidRDefault="005C3396">
            <w:pPr>
              <w:tabs>
                <w:tab w:val="left" w:pos="1260"/>
                <w:tab w:val="left" w:pos="2920"/>
                <w:tab w:val="left" w:pos="4320"/>
                <w:tab w:val="left" w:pos="5360"/>
                <w:tab w:val="left" w:pos="6780"/>
                <w:tab w:val="left" w:pos="8240"/>
              </w:tabs>
              <w:rPr>
                <w:color w:val="00000A"/>
                <w:sz w:val="22"/>
                <w:szCs w:val="22"/>
                <w:lang w:eastAsia="en-US" w:bidi="ar-SA"/>
              </w:rPr>
            </w:pPr>
            <w:r>
              <w:rPr>
                <w:lang w:bidi="ar-SA"/>
              </w:rPr>
              <w:t xml:space="preserve">  Тема 1. </w:t>
            </w:r>
            <w:r>
              <w:rPr>
                <w:color w:val="00000A"/>
                <w:lang w:bidi="ar-SA"/>
              </w:rPr>
              <w:t xml:space="preserve">  </w:t>
            </w:r>
            <w:r>
              <w:rPr>
                <w:color w:val="00000A"/>
                <w:sz w:val="28"/>
                <w:szCs w:val="28"/>
                <w:lang w:bidi="ar-SA"/>
              </w:rPr>
              <w:t xml:space="preserve"> </w:t>
            </w:r>
            <w:proofErr w:type="gramStart"/>
            <w:r>
              <w:rPr>
                <w:color w:val="00000A"/>
                <w:lang w:bidi="ar-SA"/>
              </w:rPr>
              <w:t>П</w:t>
            </w:r>
            <w:proofErr w:type="gramEnd"/>
            <w:r>
              <w:rPr>
                <w:color w:val="00000A"/>
                <w:lang w:bidi="ar-SA"/>
              </w:rPr>
              <w:t>ідготувати  презентацію  “Життя  і  творча  діяльність  мого улюбленого англійського /американського письменника/поета”.</w:t>
            </w:r>
            <w:r>
              <w:rPr>
                <w:lang w:bidi="ar-SA"/>
              </w:rPr>
              <w:t>(12 год.)</w:t>
            </w:r>
          </w:p>
        </w:tc>
        <w:tc>
          <w:tcPr>
            <w:tcW w:w="2549"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7"/>
              <w:rPr>
                <w:sz w:val="26"/>
              </w:rPr>
            </w:pPr>
          </w:p>
          <w:p w:rsidR="005C3396" w:rsidRDefault="005C3396">
            <w:pPr>
              <w:pStyle w:val="TableParagraph"/>
              <w:ind w:left="331"/>
              <w:rPr>
                <w:sz w:val="24"/>
                <w:lang w:val="uk-UA"/>
              </w:rPr>
            </w:pPr>
            <w:r>
              <w:rPr>
                <w:sz w:val="24"/>
                <w:lang w:val="uk-UA"/>
              </w:rPr>
              <w:t>2</w:t>
            </w:r>
          </w:p>
        </w:tc>
        <w:tc>
          <w:tcPr>
            <w:tcW w:w="1274"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7"/>
              <w:rPr>
                <w:sz w:val="26"/>
              </w:rPr>
            </w:pPr>
          </w:p>
          <w:p w:rsidR="005C3396" w:rsidRDefault="005C3396">
            <w:pPr>
              <w:pStyle w:val="TableParagraph"/>
              <w:ind w:left="156" w:right="141"/>
              <w:jc w:val="center"/>
              <w:rPr>
                <w:sz w:val="24"/>
                <w:lang w:val="en-US"/>
              </w:rPr>
            </w:pPr>
            <w:r>
              <w:rPr>
                <w:sz w:val="24"/>
                <w:lang w:val="en-US"/>
              </w:rPr>
              <w:t>VIV-X</w:t>
            </w:r>
          </w:p>
        </w:tc>
      </w:tr>
      <w:tr w:rsidR="005C3396" w:rsidTr="005C3396">
        <w:trPr>
          <w:trHeight w:val="901"/>
        </w:trPr>
        <w:tc>
          <w:tcPr>
            <w:tcW w:w="5742"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ind w:left="108"/>
              <w:rPr>
                <w:sz w:val="24"/>
                <w:szCs w:val="24"/>
              </w:rPr>
            </w:pPr>
            <w:r>
              <w:rPr>
                <w:sz w:val="24"/>
                <w:szCs w:val="24"/>
              </w:rPr>
              <w:t xml:space="preserve">Тема 2. </w:t>
            </w:r>
            <w:r>
              <w:rPr>
                <w:color w:val="00000A"/>
                <w:sz w:val="24"/>
                <w:szCs w:val="24"/>
              </w:rPr>
              <w:t xml:space="preserve">   Перекласти фрагмент оповідання/роману/поеми з </w:t>
            </w:r>
            <w:proofErr w:type="gramStart"/>
            <w:r>
              <w:rPr>
                <w:color w:val="00000A"/>
                <w:sz w:val="24"/>
                <w:szCs w:val="24"/>
              </w:rPr>
              <w:t>англ</w:t>
            </w:r>
            <w:proofErr w:type="gramEnd"/>
            <w:r>
              <w:rPr>
                <w:color w:val="00000A"/>
                <w:sz w:val="24"/>
                <w:szCs w:val="24"/>
              </w:rPr>
              <w:t xml:space="preserve">ійської на українську мову  у письмовій  формі  (представити  друкований український та англійський варіанти). (12 </w:t>
            </w:r>
            <w:r>
              <w:rPr>
                <w:sz w:val="24"/>
                <w:szCs w:val="24"/>
              </w:rPr>
              <w:t>год.)</w:t>
            </w:r>
          </w:p>
        </w:tc>
        <w:tc>
          <w:tcPr>
            <w:tcW w:w="2549"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spacing w:before="27"/>
              <w:ind w:left="251" w:right="131" w:hanging="1"/>
              <w:jc w:val="center"/>
              <w:rPr>
                <w:sz w:val="24"/>
              </w:rPr>
            </w:pPr>
            <w:r>
              <w:rPr>
                <w:spacing w:val="-8"/>
                <w:sz w:val="24"/>
              </w:rPr>
              <w:t>Практичне заняття, індивідуальне заняття, модульний контроль</w:t>
            </w:r>
          </w:p>
        </w:tc>
        <w:tc>
          <w:tcPr>
            <w:tcW w:w="784"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4"/>
              <w:rPr>
                <w:sz w:val="26"/>
                <w:lang w:val="uk-UA"/>
              </w:rPr>
            </w:pPr>
          </w:p>
          <w:p w:rsidR="005C3396" w:rsidRDefault="005C3396">
            <w:pPr>
              <w:pStyle w:val="TableParagraph"/>
              <w:ind w:left="331"/>
              <w:rPr>
                <w:sz w:val="24"/>
                <w:lang w:val="uk-UA"/>
              </w:rPr>
            </w:pPr>
            <w:r>
              <w:rPr>
                <w:sz w:val="24"/>
                <w:lang w:val="uk-UA"/>
              </w:rPr>
              <w:t>2</w:t>
            </w:r>
          </w:p>
        </w:tc>
        <w:tc>
          <w:tcPr>
            <w:tcW w:w="1274"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4"/>
              <w:jc w:val="center"/>
              <w:rPr>
                <w:sz w:val="26"/>
                <w:lang w:val="en-US"/>
              </w:rPr>
            </w:pPr>
          </w:p>
          <w:p w:rsidR="005C3396" w:rsidRDefault="005C3396">
            <w:pPr>
              <w:pStyle w:val="TableParagraph"/>
              <w:spacing w:before="4"/>
              <w:jc w:val="center"/>
              <w:rPr>
                <w:sz w:val="26"/>
                <w:lang w:val="en-US"/>
              </w:rPr>
            </w:pPr>
            <w:r>
              <w:rPr>
                <w:sz w:val="26"/>
                <w:lang w:val="en-US"/>
              </w:rPr>
              <w:t>X-XI</w:t>
            </w:r>
          </w:p>
          <w:p w:rsidR="005C3396" w:rsidRDefault="005C3396">
            <w:pPr>
              <w:pStyle w:val="TableParagraph"/>
              <w:ind w:left="156" w:right="93"/>
              <w:jc w:val="center"/>
              <w:rPr>
                <w:sz w:val="24"/>
                <w:lang w:val="en-US"/>
              </w:rPr>
            </w:pPr>
          </w:p>
        </w:tc>
      </w:tr>
      <w:tr w:rsidR="005C3396" w:rsidTr="005C3396">
        <w:trPr>
          <w:trHeight w:val="902"/>
        </w:trPr>
        <w:tc>
          <w:tcPr>
            <w:tcW w:w="5742"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ind w:left="108" w:right="1166"/>
              <w:rPr>
                <w:sz w:val="24"/>
              </w:rPr>
            </w:pPr>
            <w:r>
              <w:rPr>
                <w:sz w:val="24"/>
              </w:rPr>
              <w:t xml:space="preserve">Тема 3. </w:t>
            </w:r>
            <w:r>
              <w:rPr>
                <w:color w:val="00000A"/>
              </w:rPr>
              <w:t xml:space="preserve">   </w:t>
            </w:r>
            <w:r>
              <w:rPr>
                <w:color w:val="00000A"/>
                <w:w w:val="99"/>
                <w:sz w:val="28"/>
                <w:szCs w:val="28"/>
              </w:rPr>
              <w:t xml:space="preserve"> </w:t>
            </w:r>
            <w:r>
              <w:rPr>
                <w:color w:val="00000A"/>
                <w:w w:val="99"/>
                <w:sz w:val="24"/>
                <w:szCs w:val="24"/>
              </w:rPr>
              <w:t xml:space="preserve">Перекласти фрагмент відомого твору з української на </w:t>
            </w:r>
            <w:proofErr w:type="gramStart"/>
            <w:r>
              <w:rPr>
                <w:color w:val="00000A"/>
                <w:w w:val="99"/>
                <w:sz w:val="24"/>
                <w:szCs w:val="24"/>
              </w:rPr>
              <w:t>англ</w:t>
            </w:r>
            <w:proofErr w:type="gramEnd"/>
            <w:r>
              <w:rPr>
                <w:color w:val="00000A"/>
                <w:w w:val="99"/>
                <w:sz w:val="24"/>
                <w:szCs w:val="24"/>
              </w:rPr>
              <w:t xml:space="preserve">ійську мову у письмовій формі (представити друкований українській та </w:t>
            </w:r>
            <w:r>
              <w:rPr>
                <w:color w:val="00000A"/>
                <w:sz w:val="24"/>
                <w:szCs w:val="24"/>
              </w:rPr>
              <w:t xml:space="preserve">англійський варіанти). </w:t>
            </w:r>
            <w:r>
              <w:rPr>
                <w:sz w:val="24"/>
                <w:szCs w:val="24"/>
              </w:rPr>
              <w:t xml:space="preserve">(12 </w:t>
            </w:r>
            <w:r>
              <w:rPr>
                <w:sz w:val="24"/>
              </w:rPr>
              <w:lastRenderedPageBreak/>
              <w:t>год.)</w:t>
            </w:r>
          </w:p>
        </w:tc>
        <w:tc>
          <w:tcPr>
            <w:tcW w:w="2549"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spacing w:before="30"/>
              <w:ind w:left="163" w:right="44"/>
              <w:jc w:val="center"/>
              <w:rPr>
                <w:sz w:val="24"/>
              </w:rPr>
            </w:pPr>
            <w:r>
              <w:rPr>
                <w:spacing w:val="-8"/>
                <w:sz w:val="24"/>
              </w:rPr>
              <w:lastRenderedPageBreak/>
              <w:t>Практичне заняття, індивідуальне заняття, модульний контроль</w:t>
            </w:r>
          </w:p>
        </w:tc>
        <w:tc>
          <w:tcPr>
            <w:tcW w:w="784"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7"/>
              <w:rPr>
                <w:sz w:val="26"/>
              </w:rPr>
            </w:pPr>
          </w:p>
          <w:p w:rsidR="005C3396" w:rsidRDefault="005C3396">
            <w:pPr>
              <w:pStyle w:val="TableParagraph"/>
              <w:ind w:left="331"/>
              <w:rPr>
                <w:sz w:val="24"/>
                <w:lang w:val="uk-UA"/>
              </w:rPr>
            </w:pPr>
            <w:r>
              <w:rPr>
                <w:sz w:val="24"/>
                <w:lang w:val="uk-UA"/>
              </w:rPr>
              <w:t>1</w:t>
            </w:r>
          </w:p>
        </w:tc>
        <w:tc>
          <w:tcPr>
            <w:tcW w:w="1274"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7"/>
              <w:jc w:val="center"/>
              <w:rPr>
                <w:sz w:val="26"/>
              </w:rPr>
            </w:pPr>
          </w:p>
          <w:p w:rsidR="005C3396" w:rsidRDefault="005C3396">
            <w:pPr>
              <w:pStyle w:val="TableParagraph"/>
              <w:spacing w:before="7"/>
              <w:jc w:val="center"/>
              <w:rPr>
                <w:sz w:val="26"/>
                <w:lang w:val="en-US"/>
              </w:rPr>
            </w:pPr>
            <w:r>
              <w:rPr>
                <w:sz w:val="26"/>
                <w:lang w:val="en-US"/>
              </w:rPr>
              <w:t>XI-XII</w:t>
            </w:r>
          </w:p>
          <w:p w:rsidR="005C3396" w:rsidRDefault="005C3396">
            <w:pPr>
              <w:pStyle w:val="TableParagraph"/>
              <w:ind w:left="156" w:right="90"/>
              <w:jc w:val="center"/>
              <w:rPr>
                <w:sz w:val="24"/>
              </w:rPr>
            </w:pPr>
          </w:p>
        </w:tc>
      </w:tr>
      <w:tr w:rsidR="005C3396" w:rsidTr="005C3396">
        <w:trPr>
          <w:trHeight w:val="902"/>
        </w:trPr>
        <w:tc>
          <w:tcPr>
            <w:tcW w:w="5742"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ind w:left="108" w:right="1166"/>
              <w:rPr>
                <w:sz w:val="24"/>
              </w:rPr>
            </w:pPr>
            <w:r>
              <w:rPr>
                <w:sz w:val="24"/>
              </w:rPr>
              <w:lastRenderedPageBreak/>
              <w:t xml:space="preserve">Тема 4. </w:t>
            </w:r>
            <w:r>
              <w:rPr>
                <w:color w:val="00000A"/>
              </w:rPr>
              <w:t xml:space="preserve">  </w:t>
            </w:r>
            <w:r>
              <w:rPr>
                <w:color w:val="00000A"/>
                <w:sz w:val="28"/>
                <w:szCs w:val="28"/>
              </w:rPr>
              <w:t xml:space="preserve"> </w:t>
            </w:r>
            <w:r>
              <w:rPr>
                <w:color w:val="00000A"/>
                <w:sz w:val="24"/>
                <w:szCs w:val="24"/>
              </w:rPr>
              <w:t xml:space="preserve">Прочитати  казку  на  </w:t>
            </w:r>
            <w:proofErr w:type="gramStart"/>
            <w:r>
              <w:rPr>
                <w:color w:val="00000A"/>
                <w:sz w:val="24"/>
                <w:szCs w:val="24"/>
              </w:rPr>
              <w:t>англ</w:t>
            </w:r>
            <w:proofErr w:type="gramEnd"/>
            <w:r>
              <w:rPr>
                <w:color w:val="00000A"/>
                <w:sz w:val="24"/>
                <w:szCs w:val="24"/>
              </w:rPr>
              <w:t>ійській  (українській)  мові,  передати зміст українською (англійською) мовою</w:t>
            </w:r>
            <w:r>
              <w:rPr>
                <w:color w:val="00000A"/>
              </w:rPr>
              <w:t xml:space="preserve">. </w:t>
            </w:r>
            <w:r>
              <w:rPr>
                <w:sz w:val="24"/>
              </w:rPr>
              <w:t>(12 год.)</w:t>
            </w:r>
          </w:p>
        </w:tc>
        <w:tc>
          <w:tcPr>
            <w:tcW w:w="2549"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spacing w:before="30"/>
              <w:ind w:left="163" w:right="44"/>
              <w:jc w:val="center"/>
              <w:rPr>
                <w:spacing w:val="-8"/>
                <w:sz w:val="24"/>
              </w:rPr>
            </w:pPr>
            <w:r>
              <w:rPr>
                <w:spacing w:val="-8"/>
                <w:sz w:val="24"/>
              </w:rPr>
              <w:t>Практичне заняття, індивідуальне заняття, модульний контроль</w:t>
            </w:r>
          </w:p>
        </w:tc>
        <w:tc>
          <w:tcPr>
            <w:tcW w:w="784"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7"/>
              <w:jc w:val="center"/>
              <w:rPr>
                <w:sz w:val="26"/>
              </w:rPr>
            </w:pPr>
          </w:p>
          <w:p w:rsidR="005C3396" w:rsidRDefault="005C3396">
            <w:pPr>
              <w:pStyle w:val="TableParagraph"/>
              <w:spacing w:before="7"/>
              <w:jc w:val="center"/>
              <w:rPr>
                <w:sz w:val="26"/>
                <w:lang w:val="en-US"/>
              </w:rPr>
            </w:pPr>
            <w:r>
              <w:rPr>
                <w:sz w:val="26"/>
                <w:lang w:val="en-US"/>
              </w:rPr>
              <w:t>1</w:t>
            </w:r>
          </w:p>
        </w:tc>
        <w:tc>
          <w:tcPr>
            <w:tcW w:w="1274"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7"/>
              <w:jc w:val="center"/>
              <w:rPr>
                <w:sz w:val="26"/>
                <w:lang w:val="en-US"/>
              </w:rPr>
            </w:pPr>
          </w:p>
          <w:p w:rsidR="005C3396" w:rsidRDefault="005C3396">
            <w:pPr>
              <w:pStyle w:val="TableParagraph"/>
              <w:spacing w:before="7"/>
              <w:jc w:val="center"/>
              <w:rPr>
                <w:sz w:val="26"/>
                <w:lang w:val="en-US"/>
              </w:rPr>
            </w:pPr>
            <w:r>
              <w:rPr>
                <w:sz w:val="26"/>
                <w:lang w:val="en-US"/>
              </w:rPr>
              <w:t>XII-XIII</w:t>
            </w:r>
          </w:p>
        </w:tc>
      </w:tr>
      <w:tr w:rsidR="005C3396" w:rsidTr="005C3396">
        <w:trPr>
          <w:trHeight w:val="947"/>
        </w:trPr>
        <w:tc>
          <w:tcPr>
            <w:tcW w:w="10349" w:type="dxa"/>
            <w:gridSpan w:val="4"/>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spacing w:before="195"/>
              <w:ind w:left="720" w:right="443"/>
              <w:jc w:val="center"/>
              <w:rPr>
                <w:b/>
                <w:i/>
                <w:sz w:val="24"/>
              </w:rPr>
            </w:pPr>
            <w:r>
              <w:rPr>
                <w:b/>
                <w:i/>
                <w:sz w:val="24"/>
              </w:rPr>
              <w:t>Змістовий модуль 4.</w:t>
            </w:r>
          </w:p>
          <w:p w:rsidR="005C3396" w:rsidRDefault="005C3396">
            <w:pPr>
              <w:pStyle w:val="TableParagraph"/>
              <w:spacing w:before="1"/>
              <w:ind w:left="719" w:right="443"/>
              <w:jc w:val="center"/>
              <w:rPr>
                <w:b/>
                <w:i/>
                <w:sz w:val="24"/>
              </w:rPr>
            </w:pPr>
            <w:r>
              <w:rPr>
                <w:b/>
                <w:i/>
                <w:color w:val="00000A"/>
              </w:rPr>
              <w:t>Усний  та  письмовий  переклад  суспільно-політичної літератури.</w:t>
            </w:r>
          </w:p>
        </w:tc>
      </w:tr>
      <w:tr w:rsidR="005C3396" w:rsidTr="005C3396">
        <w:trPr>
          <w:trHeight w:val="904"/>
        </w:trPr>
        <w:tc>
          <w:tcPr>
            <w:tcW w:w="5742"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ind w:left="108" w:right="726"/>
              <w:rPr>
                <w:sz w:val="24"/>
              </w:rPr>
            </w:pPr>
            <w:r>
              <w:rPr>
                <w:sz w:val="24"/>
              </w:rPr>
              <w:t xml:space="preserve">Тема 1. </w:t>
            </w:r>
            <w:r>
              <w:rPr>
                <w:color w:val="00000A"/>
              </w:rPr>
              <w:t xml:space="preserve">  </w:t>
            </w:r>
            <w:r>
              <w:rPr>
                <w:color w:val="00000A"/>
                <w:sz w:val="28"/>
                <w:szCs w:val="28"/>
              </w:rPr>
              <w:t xml:space="preserve"> </w:t>
            </w:r>
            <w:r>
              <w:rPr>
                <w:color w:val="00000A"/>
                <w:sz w:val="24"/>
                <w:szCs w:val="24"/>
              </w:rPr>
              <w:t xml:space="preserve">Реферування   </w:t>
            </w:r>
            <w:proofErr w:type="gramStart"/>
            <w:r>
              <w:rPr>
                <w:color w:val="00000A"/>
                <w:sz w:val="24"/>
                <w:szCs w:val="24"/>
              </w:rPr>
              <w:t>англ</w:t>
            </w:r>
            <w:proofErr w:type="gramEnd"/>
            <w:r>
              <w:rPr>
                <w:color w:val="00000A"/>
                <w:sz w:val="24"/>
                <w:szCs w:val="24"/>
              </w:rPr>
              <w:t>ійською   мовою   статті   з   газети   «Наш університет».</w:t>
            </w:r>
            <w:r>
              <w:rPr>
                <w:color w:val="00000A"/>
                <w:sz w:val="28"/>
                <w:szCs w:val="28"/>
              </w:rPr>
              <w:t xml:space="preserve"> </w:t>
            </w:r>
            <w:r>
              <w:rPr>
                <w:sz w:val="24"/>
              </w:rPr>
              <w:t>(12 год.)</w:t>
            </w:r>
          </w:p>
        </w:tc>
        <w:tc>
          <w:tcPr>
            <w:tcW w:w="2549"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7"/>
              <w:rPr>
                <w:sz w:val="26"/>
              </w:rPr>
            </w:pPr>
          </w:p>
          <w:p w:rsidR="005C3396" w:rsidRDefault="005C3396">
            <w:pPr>
              <w:pStyle w:val="TableParagraph"/>
              <w:ind w:left="331"/>
              <w:rPr>
                <w:sz w:val="24"/>
                <w:lang w:val="uk-UA"/>
              </w:rPr>
            </w:pPr>
            <w:r>
              <w:rPr>
                <w:sz w:val="24"/>
                <w:lang w:val="uk-UA"/>
              </w:rPr>
              <w:t>2</w:t>
            </w:r>
          </w:p>
        </w:tc>
        <w:tc>
          <w:tcPr>
            <w:tcW w:w="1274"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7"/>
              <w:rPr>
                <w:sz w:val="26"/>
              </w:rPr>
            </w:pPr>
          </w:p>
          <w:p w:rsidR="005C3396" w:rsidRDefault="005C3396">
            <w:pPr>
              <w:pStyle w:val="TableParagraph"/>
              <w:ind w:left="156" w:right="141"/>
              <w:jc w:val="center"/>
              <w:rPr>
                <w:sz w:val="24"/>
                <w:lang w:val="en-US"/>
              </w:rPr>
            </w:pPr>
            <w:r>
              <w:rPr>
                <w:sz w:val="24"/>
                <w:lang w:val="en-US"/>
              </w:rPr>
              <w:t>XIII-XIV</w:t>
            </w:r>
          </w:p>
        </w:tc>
      </w:tr>
      <w:tr w:rsidR="005C3396" w:rsidTr="005C3396">
        <w:trPr>
          <w:trHeight w:val="901"/>
        </w:trPr>
        <w:tc>
          <w:tcPr>
            <w:tcW w:w="5742"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ind w:left="108"/>
              <w:rPr>
                <w:sz w:val="24"/>
              </w:rPr>
            </w:pPr>
            <w:r>
              <w:rPr>
                <w:sz w:val="24"/>
              </w:rPr>
              <w:t xml:space="preserve">Тема 2. </w:t>
            </w:r>
            <w:r>
              <w:rPr>
                <w:color w:val="00000A"/>
              </w:rPr>
              <w:t xml:space="preserve">  </w:t>
            </w:r>
            <w:r>
              <w:rPr>
                <w:color w:val="00000A"/>
                <w:sz w:val="28"/>
                <w:szCs w:val="28"/>
              </w:rPr>
              <w:t xml:space="preserve"> </w:t>
            </w:r>
            <w:r>
              <w:rPr>
                <w:color w:val="00000A"/>
                <w:sz w:val="24"/>
                <w:szCs w:val="24"/>
              </w:rPr>
              <w:t xml:space="preserve">Усні  повідомлення  студентів  про  поточні  події  </w:t>
            </w:r>
            <w:proofErr w:type="gramStart"/>
            <w:r>
              <w:rPr>
                <w:color w:val="00000A"/>
                <w:sz w:val="24"/>
                <w:szCs w:val="24"/>
              </w:rPr>
              <w:t>англ</w:t>
            </w:r>
            <w:proofErr w:type="gramEnd"/>
            <w:r>
              <w:rPr>
                <w:color w:val="00000A"/>
                <w:sz w:val="24"/>
                <w:szCs w:val="24"/>
              </w:rPr>
              <w:t>ійською</w:t>
            </w:r>
            <w:r>
              <w:rPr>
                <w:sz w:val="24"/>
              </w:rPr>
              <w:t>. (12 год.)</w:t>
            </w:r>
          </w:p>
        </w:tc>
        <w:tc>
          <w:tcPr>
            <w:tcW w:w="2549"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spacing w:before="27"/>
              <w:ind w:left="251" w:right="131" w:hanging="1"/>
              <w:jc w:val="center"/>
              <w:rPr>
                <w:sz w:val="24"/>
              </w:rPr>
            </w:pPr>
            <w:r>
              <w:rPr>
                <w:spacing w:val="-8"/>
                <w:sz w:val="24"/>
              </w:rPr>
              <w:t>Практичне заняття, індивідуальне заняття, модульний контроль</w:t>
            </w:r>
          </w:p>
        </w:tc>
        <w:tc>
          <w:tcPr>
            <w:tcW w:w="784"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4"/>
              <w:rPr>
                <w:sz w:val="26"/>
                <w:lang w:val="uk-UA"/>
              </w:rPr>
            </w:pPr>
          </w:p>
          <w:p w:rsidR="005C3396" w:rsidRDefault="005C3396">
            <w:pPr>
              <w:pStyle w:val="TableParagraph"/>
              <w:ind w:left="331"/>
              <w:rPr>
                <w:sz w:val="24"/>
                <w:lang w:val="uk-UA"/>
              </w:rPr>
            </w:pPr>
            <w:r>
              <w:rPr>
                <w:sz w:val="24"/>
                <w:lang w:val="uk-UA"/>
              </w:rPr>
              <w:t>2</w:t>
            </w:r>
          </w:p>
        </w:tc>
        <w:tc>
          <w:tcPr>
            <w:tcW w:w="1274"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4"/>
              <w:jc w:val="center"/>
              <w:rPr>
                <w:sz w:val="26"/>
                <w:lang w:val="en-US"/>
              </w:rPr>
            </w:pPr>
          </w:p>
          <w:p w:rsidR="005C3396" w:rsidRDefault="005C3396">
            <w:pPr>
              <w:pStyle w:val="TableParagraph"/>
              <w:spacing w:before="4"/>
              <w:jc w:val="center"/>
              <w:rPr>
                <w:sz w:val="26"/>
                <w:lang w:val="en-US"/>
              </w:rPr>
            </w:pPr>
            <w:r>
              <w:rPr>
                <w:sz w:val="26"/>
                <w:lang w:val="en-US"/>
              </w:rPr>
              <w:t>XIV-XV</w:t>
            </w:r>
          </w:p>
          <w:p w:rsidR="005C3396" w:rsidRDefault="005C3396">
            <w:pPr>
              <w:pStyle w:val="TableParagraph"/>
              <w:ind w:left="156" w:right="93"/>
              <w:jc w:val="center"/>
              <w:rPr>
                <w:sz w:val="24"/>
                <w:lang w:val="en-US"/>
              </w:rPr>
            </w:pPr>
          </w:p>
        </w:tc>
      </w:tr>
      <w:tr w:rsidR="005C3396" w:rsidTr="005C3396">
        <w:trPr>
          <w:trHeight w:val="902"/>
        </w:trPr>
        <w:tc>
          <w:tcPr>
            <w:tcW w:w="5742"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ind w:left="108" w:right="1166"/>
              <w:rPr>
                <w:sz w:val="24"/>
              </w:rPr>
            </w:pPr>
            <w:r>
              <w:rPr>
                <w:sz w:val="24"/>
              </w:rPr>
              <w:t xml:space="preserve">Тема 3. </w:t>
            </w:r>
            <w:r>
              <w:rPr>
                <w:color w:val="00000A"/>
              </w:rPr>
              <w:t xml:space="preserve"> </w:t>
            </w:r>
            <w:r>
              <w:rPr>
                <w:color w:val="00000A"/>
                <w:sz w:val="28"/>
                <w:szCs w:val="28"/>
              </w:rPr>
              <w:t xml:space="preserve"> </w:t>
            </w:r>
            <w:r>
              <w:rPr>
                <w:color w:val="00000A"/>
                <w:sz w:val="24"/>
                <w:szCs w:val="24"/>
              </w:rPr>
              <w:t xml:space="preserve">Переклад статті з </w:t>
            </w:r>
            <w:proofErr w:type="gramStart"/>
            <w:r>
              <w:rPr>
                <w:color w:val="00000A"/>
                <w:sz w:val="24"/>
                <w:szCs w:val="24"/>
              </w:rPr>
              <w:t>англ</w:t>
            </w:r>
            <w:proofErr w:type="gramEnd"/>
            <w:r>
              <w:rPr>
                <w:color w:val="00000A"/>
                <w:sz w:val="24"/>
                <w:szCs w:val="24"/>
              </w:rPr>
              <w:t>ійського журналу (газети) на українську мову (друкована сторінка).</w:t>
            </w:r>
            <w:r>
              <w:rPr>
                <w:color w:val="00000A"/>
                <w:sz w:val="28"/>
                <w:szCs w:val="28"/>
              </w:rPr>
              <w:t xml:space="preserve"> </w:t>
            </w:r>
            <w:r>
              <w:rPr>
                <w:sz w:val="24"/>
              </w:rPr>
              <w:t>(12 год.)</w:t>
            </w:r>
          </w:p>
        </w:tc>
        <w:tc>
          <w:tcPr>
            <w:tcW w:w="2549"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7"/>
              <w:rPr>
                <w:sz w:val="26"/>
              </w:rPr>
            </w:pPr>
          </w:p>
          <w:p w:rsidR="005C3396" w:rsidRDefault="005C3396">
            <w:pPr>
              <w:pStyle w:val="TableParagraph"/>
              <w:ind w:left="331"/>
              <w:rPr>
                <w:sz w:val="24"/>
                <w:lang w:val="uk-UA"/>
              </w:rPr>
            </w:pPr>
            <w:r>
              <w:rPr>
                <w:sz w:val="24"/>
                <w:lang w:val="uk-UA"/>
              </w:rPr>
              <w:t>1</w:t>
            </w:r>
          </w:p>
        </w:tc>
        <w:tc>
          <w:tcPr>
            <w:tcW w:w="1274"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7"/>
              <w:jc w:val="center"/>
              <w:rPr>
                <w:sz w:val="26"/>
              </w:rPr>
            </w:pPr>
          </w:p>
          <w:p w:rsidR="005C3396" w:rsidRDefault="005C3396">
            <w:pPr>
              <w:pStyle w:val="TableParagraph"/>
              <w:ind w:right="90"/>
              <w:jc w:val="center"/>
              <w:rPr>
                <w:sz w:val="24"/>
                <w:lang w:val="en-US"/>
              </w:rPr>
            </w:pPr>
            <w:r>
              <w:rPr>
                <w:sz w:val="24"/>
                <w:lang w:val="en-US"/>
              </w:rPr>
              <w:t>XV-XVI</w:t>
            </w:r>
          </w:p>
        </w:tc>
      </w:tr>
      <w:tr w:rsidR="005C3396" w:rsidTr="005C3396">
        <w:trPr>
          <w:trHeight w:val="902"/>
        </w:trPr>
        <w:tc>
          <w:tcPr>
            <w:tcW w:w="5742"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ind w:left="108" w:right="1166"/>
              <w:rPr>
                <w:sz w:val="24"/>
              </w:rPr>
            </w:pPr>
            <w:r>
              <w:rPr>
                <w:sz w:val="24"/>
              </w:rPr>
              <w:t xml:space="preserve">Тема 4. </w:t>
            </w:r>
            <w:r>
              <w:rPr>
                <w:color w:val="00000A"/>
              </w:rPr>
              <w:t xml:space="preserve">  </w:t>
            </w:r>
            <w:r>
              <w:rPr>
                <w:color w:val="00000A"/>
                <w:sz w:val="28"/>
                <w:szCs w:val="28"/>
              </w:rPr>
              <w:t xml:space="preserve"> </w:t>
            </w:r>
            <w:r>
              <w:rPr>
                <w:color w:val="00000A"/>
                <w:sz w:val="24"/>
                <w:szCs w:val="24"/>
              </w:rPr>
              <w:t xml:space="preserve">Робота з відео </w:t>
            </w:r>
            <w:proofErr w:type="gramStart"/>
            <w:r>
              <w:rPr>
                <w:color w:val="00000A"/>
                <w:sz w:val="24"/>
                <w:szCs w:val="24"/>
              </w:rPr>
              <w:t>матер</w:t>
            </w:r>
            <w:proofErr w:type="gramEnd"/>
            <w:r>
              <w:rPr>
                <w:color w:val="00000A"/>
                <w:sz w:val="24"/>
                <w:szCs w:val="24"/>
              </w:rPr>
              <w:t xml:space="preserve">іалом: НАТО. </w:t>
            </w:r>
            <w:r>
              <w:rPr>
                <w:color w:val="00000A"/>
                <w:w w:val="99"/>
                <w:sz w:val="24"/>
                <w:szCs w:val="24"/>
              </w:rPr>
              <w:t xml:space="preserve">Перегляд фільму, запис текстів </w:t>
            </w:r>
            <w:proofErr w:type="gramStart"/>
            <w:r>
              <w:rPr>
                <w:color w:val="00000A"/>
                <w:w w:val="99"/>
                <w:sz w:val="24"/>
                <w:szCs w:val="24"/>
              </w:rPr>
              <w:t>англ</w:t>
            </w:r>
            <w:proofErr w:type="gramEnd"/>
            <w:r>
              <w:rPr>
                <w:color w:val="00000A"/>
                <w:w w:val="99"/>
                <w:sz w:val="24"/>
                <w:szCs w:val="24"/>
              </w:rPr>
              <w:t xml:space="preserve">ійською мовою з перекладом </w:t>
            </w:r>
            <w:r>
              <w:rPr>
                <w:color w:val="00000A"/>
                <w:sz w:val="24"/>
                <w:szCs w:val="24"/>
              </w:rPr>
              <w:t>на українську у письмовій формі (друк.).</w:t>
            </w:r>
            <w:r>
              <w:rPr>
                <w:color w:val="00000A"/>
                <w:sz w:val="28"/>
                <w:szCs w:val="28"/>
              </w:rPr>
              <w:t xml:space="preserve"> </w:t>
            </w:r>
            <w:r>
              <w:rPr>
                <w:sz w:val="24"/>
              </w:rPr>
              <w:t>(12 год.)</w:t>
            </w:r>
          </w:p>
        </w:tc>
        <w:tc>
          <w:tcPr>
            <w:tcW w:w="2549" w:type="dxa"/>
            <w:tcBorders>
              <w:top w:val="single" w:sz="4" w:space="0" w:color="000000"/>
              <w:left w:val="single" w:sz="4" w:space="0" w:color="000000"/>
              <w:bottom w:val="single" w:sz="4" w:space="0" w:color="000000"/>
              <w:right w:val="single" w:sz="4" w:space="0" w:color="000000"/>
            </w:tcBorders>
            <w:hideMark/>
          </w:tcPr>
          <w:p w:rsidR="005C3396" w:rsidRDefault="005C3396">
            <w:pPr>
              <w:pStyle w:val="TableParagraph"/>
              <w:spacing w:before="30"/>
              <w:ind w:left="163" w:right="44"/>
              <w:jc w:val="center"/>
              <w:rPr>
                <w:spacing w:val="-8"/>
                <w:sz w:val="24"/>
              </w:rPr>
            </w:pPr>
            <w:r>
              <w:rPr>
                <w:spacing w:val="-8"/>
                <w:sz w:val="24"/>
              </w:rPr>
              <w:t>Практичне заняття, індивідуальне заняття, модульний контроль</w:t>
            </w:r>
          </w:p>
        </w:tc>
        <w:tc>
          <w:tcPr>
            <w:tcW w:w="784"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7"/>
              <w:jc w:val="center"/>
              <w:rPr>
                <w:sz w:val="26"/>
              </w:rPr>
            </w:pPr>
          </w:p>
          <w:p w:rsidR="005C3396" w:rsidRDefault="005C3396">
            <w:pPr>
              <w:pStyle w:val="TableParagraph"/>
              <w:spacing w:before="7"/>
              <w:jc w:val="center"/>
              <w:rPr>
                <w:sz w:val="26"/>
                <w:lang w:val="en-US"/>
              </w:rPr>
            </w:pPr>
            <w:r>
              <w:rPr>
                <w:sz w:val="26"/>
                <w:lang w:val="en-US"/>
              </w:rPr>
              <w:t>1</w:t>
            </w:r>
          </w:p>
        </w:tc>
        <w:tc>
          <w:tcPr>
            <w:tcW w:w="1274" w:type="dxa"/>
            <w:tcBorders>
              <w:top w:val="single" w:sz="4" w:space="0" w:color="000000"/>
              <w:left w:val="single" w:sz="4" w:space="0" w:color="000000"/>
              <w:bottom w:val="single" w:sz="4" w:space="0" w:color="000000"/>
              <w:right w:val="single" w:sz="4" w:space="0" w:color="000000"/>
            </w:tcBorders>
          </w:tcPr>
          <w:p w:rsidR="005C3396" w:rsidRDefault="005C3396">
            <w:pPr>
              <w:pStyle w:val="TableParagraph"/>
              <w:spacing w:before="7"/>
              <w:jc w:val="center"/>
              <w:rPr>
                <w:sz w:val="26"/>
                <w:lang w:val="en-US"/>
              </w:rPr>
            </w:pPr>
          </w:p>
          <w:p w:rsidR="005C3396" w:rsidRDefault="005C3396">
            <w:pPr>
              <w:pStyle w:val="TableParagraph"/>
              <w:spacing w:before="7"/>
              <w:jc w:val="center"/>
              <w:rPr>
                <w:sz w:val="26"/>
                <w:lang w:val="en-US"/>
              </w:rPr>
            </w:pPr>
            <w:r>
              <w:rPr>
                <w:sz w:val="26"/>
                <w:lang w:val="en-US"/>
              </w:rPr>
              <w:t>XVI-XVII</w:t>
            </w:r>
          </w:p>
        </w:tc>
      </w:tr>
    </w:tbl>
    <w:p w:rsidR="005C3396" w:rsidRDefault="005C3396" w:rsidP="005C3396">
      <w:pPr>
        <w:widowControl w:val="0"/>
        <w:shd w:val="clear" w:color="auto" w:fill="FFFFFF"/>
        <w:autoSpaceDE w:val="0"/>
        <w:autoSpaceDN w:val="0"/>
        <w:adjustRightInd w:val="0"/>
        <w:spacing w:before="259" w:line="259" w:lineRule="exact"/>
        <w:ind w:right="112"/>
        <w:rPr>
          <w:sz w:val="28"/>
          <w:szCs w:val="28"/>
          <w:lang w:val="en-US" w:eastAsia="zh-CN" w:bidi="hi-IN"/>
        </w:rPr>
      </w:pPr>
    </w:p>
    <w:p w:rsidR="005C3396" w:rsidRDefault="005C3396" w:rsidP="005C3396">
      <w:pPr>
        <w:rPr>
          <w:sz w:val="28"/>
          <w:szCs w:val="28"/>
        </w:rPr>
      </w:pPr>
    </w:p>
    <w:p w:rsidR="005C3396" w:rsidRDefault="005C3396" w:rsidP="005C3396">
      <w:pPr>
        <w:pStyle w:val="1"/>
        <w:spacing w:before="0" w:after="240"/>
        <w:jc w:val="center"/>
        <w:rPr>
          <w:rFonts w:ascii="Times New Roman" w:hAnsi="Times New Roman" w:cs="Mangal"/>
          <w:color w:val="auto"/>
        </w:rPr>
      </w:pPr>
      <w:r>
        <w:rPr>
          <w:rFonts w:ascii="Times New Roman" w:hAnsi="Times New Roman"/>
          <w:color w:val="auto"/>
        </w:rPr>
        <w:t xml:space="preserve"> МЕТОДИ НАВЧАННЯ</w:t>
      </w:r>
    </w:p>
    <w:p w:rsidR="005C3396" w:rsidRPr="005C3396" w:rsidRDefault="005C3396" w:rsidP="005C3396">
      <w:pPr>
        <w:ind w:left="945"/>
        <w:rPr>
          <w:b/>
          <w:sz w:val="28"/>
          <w:szCs w:val="22"/>
          <w:lang w:val="uk-UA"/>
        </w:rPr>
      </w:pPr>
      <w:r w:rsidRPr="005C3396">
        <w:rPr>
          <w:b/>
          <w:sz w:val="28"/>
          <w:lang w:val="uk-UA"/>
        </w:rPr>
        <w:t xml:space="preserve"> Методи організації та здійснення навчально-пізнавальної діяльності</w:t>
      </w:r>
    </w:p>
    <w:p w:rsidR="005C3396" w:rsidRPr="005C3396" w:rsidRDefault="005C3396" w:rsidP="005C3396">
      <w:pPr>
        <w:ind w:left="945"/>
        <w:rPr>
          <w:b/>
          <w:sz w:val="28"/>
          <w:lang w:val="uk-UA"/>
        </w:rPr>
      </w:pPr>
    </w:p>
    <w:p w:rsidR="005C3396" w:rsidRPr="005C3396" w:rsidRDefault="005C3396" w:rsidP="005C3396">
      <w:pPr>
        <w:pStyle w:val="ad"/>
        <w:widowControl w:val="0"/>
        <w:numPr>
          <w:ilvl w:val="1"/>
          <w:numId w:val="8"/>
        </w:numPr>
        <w:tabs>
          <w:tab w:val="left" w:pos="1251"/>
        </w:tabs>
        <w:autoSpaceDE w:val="0"/>
        <w:autoSpaceDN w:val="0"/>
        <w:spacing w:before="46"/>
        <w:ind w:firstLine="283"/>
        <w:rPr>
          <w:rFonts w:ascii="Times New Roman" w:hAnsi="Times New Roman" w:cs="Times New Roman"/>
          <w:sz w:val="28"/>
          <w:lang w:val="uk-UA"/>
        </w:rPr>
      </w:pPr>
      <w:r w:rsidRPr="005C3396">
        <w:rPr>
          <w:rFonts w:ascii="Times New Roman" w:hAnsi="Times New Roman" w:cs="Times New Roman"/>
          <w:sz w:val="28"/>
          <w:lang w:val="uk-UA"/>
        </w:rPr>
        <w:t>За джерелом</w:t>
      </w:r>
      <w:r w:rsidRPr="005C3396">
        <w:rPr>
          <w:rFonts w:ascii="Times New Roman" w:hAnsi="Times New Roman" w:cs="Times New Roman"/>
          <w:spacing w:val="-4"/>
          <w:sz w:val="28"/>
          <w:lang w:val="uk-UA"/>
        </w:rPr>
        <w:t xml:space="preserve"> </w:t>
      </w:r>
      <w:r w:rsidRPr="005C3396">
        <w:rPr>
          <w:rFonts w:ascii="Times New Roman" w:hAnsi="Times New Roman" w:cs="Times New Roman"/>
          <w:sz w:val="28"/>
          <w:lang w:val="uk-UA"/>
        </w:rPr>
        <w:t>інформації:</w:t>
      </w:r>
    </w:p>
    <w:p w:rsidR="005C3396" w:rsidRDefault="005C3396" w:rsidP="005C3396">
      <w:pPr>
        <w:pStyle w:val="ad"/>
        <w:widowControl w:val="0"/>
        <w:numPr>
          <w:ilvl w:val="2"/>
          <w:numId w:val="8"/>
        </w:numPr>
        <w:tabs>
          <w:tab w:val="left" w:pos="1694"/>
        </w:tabs>
        <w:autoSpaceDE w:val="0"/>
        <w:autoSpaceDN w:val="0"/>
        <w:spacing w:before="45" w:line="271" w:lineRule="auto"/>
        <w:ind w:right="511"/>
        <w:jc w:val="both"/>
        <w:rPr>
          <w:rFonts w:ascii="Times New Roman" w:hAnsi="Times New Roman" w:cs="Times New Roman"/>
          <w:sz w:val="28"/>
        </w:rPr>
      </w:pPr>
      <w:r w:rsidRPr="005C3396">
        <w:rPr>
          <w:rFonts w:ascii="Times New Roman" w:hAnsi="Times New Roman" w:cs="Times New Roman"/>
          <w:i/>
          <w:sz w:val="28"/>
          <w:lang w:val="uk-UA"/>
        </w:rPr>
        <w:t xml:space="preserve">Словесні: </w:t>
      </w:r>
      <w:r w:rsidRPr="005C3396">
        <w:rPr>
          <w:rFonts w:ascii="Times New Roman" w:hAnsi="Times New Roman" w:cs="Times New Roman"/>
          <w:sz w:val="28"/>
          <w:lang w:val="uk-UA"/>
        </w:rPr>
        <w:t>лекція (традиційна, проблемна) із застосуванням комп'ютерних інформаційних технологій (</w:t>
      </w:r>
      <w:r>
        <w:rPr>
          <w:rFonts w:ascii="Times New Roman" w:hAnsi="Times New Roman" w:cs="Times New Roman"/>
          <w:sz w:val="28"/>
        </w:rPr>
        <w:t xml:space="preserve">PowerPoint – Презентація), </w:t>
      </w:r>
      <w:r>
        <w:rPr>
          <w:rFonts w:ascii="Times New Roman" w:hAnsi="Times New Roman" w:cs="Times New Roman"/>
          <w:spacing w:val="-4"/>
          <w:sz w:val="28"/>
        </w:rPr>
        <w:t xml:space="preserve">семінари, </w:t>
      </w:r>
      <w:r>
        <w:rPr>
          <w:rFonts w:ascii="Times New Roman" w:hAnsi="Times New Roman" w:cs="Times New Roman"/>
          <w:sz w:val="28"/>
        </w:rPr>
        <w:t>пояснення, розповідь,</w:t>
      </w:r>
      <w:r>
        <w:rPr>
          <w:rFonts w:ascii="Times New Roman" w:hAnsi="Times New Roman" w:cs="Times New Roman"/>
          <w:spacing w:val="20"/>
          <w:sz w:val="28"/>
        </w:rPr>
        <w:t xml:space="preserve"> </w:t>
      </w:r>
      <w:r>
        <w:rPr>
          <w:rFonts w:ascii="Times New Roman" w:hAnsi="Times New Roman" w:cs="Times New Roman"/>
          <w:sz w:val="28"/>
        </w:rPr>
        <w:t>бесіда.</w:t>
      </w:r>
    </w:p>
    <w:p w:rsidR="005C3396" w:rsidRDefault="005C3396" w:rsidP="005C3396">
      <w:pPr>
        <w:pStyle w:val="ad"/>
        <w:widowControl w:val="0"/>
        <w:numPr>
          <w:ilvl w:val="2"/>
          <w:numId w:val="8"/>
        </w:numPr>
        <w:tabs>
          <w:tab w:val="left" w:pos="1730"/>
        </w:tabs>
        <w:autoSpaceDE w:val="0"/>
        <w:autoSpaceDN w:val="0"/>
        <w:spacing w:before="3"/>
        <w:ind w:left="1730" w:hanging="360"/>
        <w:rPr>
          <w:rFonts w:ascii="Times New Roman" w:hAnsi="Times New Roman" w:cs="Times New Roman"/>
          <w:sz w:val="28"/>
        </w:rPr>
      </w:pPr>
      <w:r>
        <w:rPr>
          <w:rFonts w:ascii="Times New Roman" w:hAnsi="Times New Roman" w:cs="Times New Roman"/>
          <w:i/>
          <w:sz w:val="28"/>
        </w:rPr>
        <w:t xml:space="preserve">Наочні: </w:t>
      </w:r>
      <w:r>
        <w:rPr>
          <w:rFonts w:ascii="Times New Roman" w:hAnsi="Times New Roman" w:cs="Times New Roman"/>
          <w:sz w:val="28"/>
        </w:rPr>
        <w:t>спостереження, ілюстрація,</w:t>
      </w:r>
      <w:r>
        <w:rPr>
          <w:rFonts w:ascii="Times New Roman" w:hAnsi="Times New Roman" w:cs="Times New Roman"/>
          <w:spacing w:val="-5"/>
          <w:sz w:val="28"/>
        </w:rPr>
        <w:t xml:space="preserve"> </w:t>
      </w:r>
      <w:r>
        <w:rPr>
          <w:rFonts w:ascii="Times New Roman" w:hAnsi="Times New Roman" w:cs="Times New Roman"/>
          <w:sz w:val="28"/>
        </w:rPr>
        <w:t>демонстрація.</w:t>
      </w:r>
    </w:p>
    <w:p w:rsidR="005C3396" w:rsidRDefault="005C3396" w:rsidP="005C3396">
      <w:pPr>
        <w:pStyle w:val="ad"/>
        <w:widowControl w:val="0"/>
        <w:numPr>
          <w:ilvl w:val="2"/>
          <w:numId w:val="8"/>
        </w:numPr>
        <w:tabs>
          <w:tab w:val="left" w:pos="1730"/>
        </w:tabs>
        <w:autoSpaceDE w:val="0"/>
        <w:autoSpaceDN w:val="0"/>
        <w:spacing w:before="45"/>
        <w:ind w:left="1730" w:hanging="360"/>
        <w:rPr>
          <w:rFonts w:ascii="Times New Roman" w:hAnsi="Times New Roman" w:cs="Times New Roman"/>
          <w:sz w:val="28"/>
        </w:rPr>
      </w:pPr>
      <w:r>
        <w:rPr>
          <w:rFonts w:ascii="Times New Roman" w:hAnsi="Times New Roman" w:cs="Times New Roman"/>
          <w:i/>
          <w:sz w:val="28"/>
        </w:rPr>
        <w:t>Практичні:</w:t>
      </w:r>
      <w:r>
        <w:rPr>
          <w:rFonts w:ascii="Times New Roman" w:hAnsi="Times New Roman" w:cs="Times New Roman"/>
          <w:i/>
          <w:spacing w:val="-2"/>
          <w:sz w:val="28"/>
        </w:rPr>
        <w:t xml:space="preserve"> </w:t>
      </w:r>
      <w:r>
        <w:rPr>
          <w:rFonts w:ascii="Times New Roman" w:hAnsi="Times New Roman" w:cs="Times New Roman"/>
          <w:sz w:val="28"/>
        </w:rPr>
        <w:t>вправи.</w:t>
      </w:r>
    </w:p>
    <w:p w:rsidR="005C3396" w:rsidRDefault="005C3396" w:rsidP="005C3396">
      <w:pPr>
        <w:pStyle w:val="ad"/>
        <w:widowControl w:val="0"/>
        <w:numPr>
          <w:ilvl w:val="1"/>
          <w:numId w:val="8"/>
        </w:numPr>
        <w:tabs>
          <w:tab w:val="left" w:pos="1250"/>
        </w:tabs>
        <w:autoSpaceDE w:val="0"/>
        <w:autoSpaceDN w:val="0"/>
        <w:spacing w:before="46" w:line="271" w:lineRule="auto"/>
        <w:ind w:right="518" w:firstLine="283"/>
        <w:jc w:val="both"/>
        <w:rPr>
          <w:rFonts w:ascii="Times New Roman" w:hAnsi="Times New Roman" w:cs="Times New Roman"/>
          <w:sz w:val="28"/>
        </w:rPr>
      </w:pPr>
      <w:r>
        <w:rPr>
          <w:rFonts w:ascii="Times New Roman" w:hAnsi="Times New Roman" w:cs="Times New Roman"/>
          <w:sz w:val="28"/>
        </w:rPr>
        <w:t>За логікою передачі і сприймання навчальної інформації: індуктивні, дедуктивні, аналітичні,</w:t>
      </w:r>
      <w:r>
        <w:rPr>
          <w:rFonts w:ascii="Times New Roman" w:hAnsi="Times New Roman" w:cs="Times New Roman"/>
          <w:spacing w:val="-3"/>
          <w:sz w:val="28"/>
        </w:rPr>
        <w:t xml:space="preserve"> </w:t>
      </w:r>
      <w:r>
        <w:rPr>
          <w:rFonts w:ascii="Times New Roman" w:hAnsi="Times New Roman" w:cs="Times New Roman"/>
          <w:sz w:val="28"/>
        </w:rPr>
        <w:t>синтетичні.</w:t>
      </w:r>
    </w:p>
    <w:p w:rsidR="005C3396" w:rsidRDefault="005C3396" w:rsidP="005C3396">
      <w:pPr>
        <w:pStyle w:val="ad"/>
        <w:widowControl w:val="0"/>
        <w:numPr>
          <w:ilvl w:val="1"/>
          <w:numId w:val="8"/>
        </w:numPr>
        <w:tabs>
          <w:tab w:val="left" w:pos="1250"/>
        </w:tabs>
        <w:autoSpaceDE w:val="0"/>
        <w:autoSpaceDN w:val="0"/>
        <w:spacing w:line="276" w:lineRule="auto"/>
        <w:ind w:right="520" w:firstLine="283"/>
        <w:jc w:val="both"/>
        <w:rPr>
          <w:rFonts w:ascii="Times New Roman" w:hAnsi="Times New Roman" w:cs="Times New Roman"/>
          <w:sz w:val="28"/>
          <w:lang w:val="ru-RU"/>
        </w:rPr>
      </w:pPr>
      <w:r>
        <w:rPr>
          <w:rFonts w:ascii="Times New Roman" w:hAnsi="Times New Roman" w:cs="Times New Roman"/>
          <w:sz w:val="28"/>
          <w:lang w:val="ru-RU"/>
        </w:rPr>
        <w:t xml:space="preserve">За ступенем самостійності мислення: репродуктивні, пошукові, </w:t>
      </w:r>
      <w:proofErr w:type="gramStart"/>
      <w:r>
        <w:rPr>
          <w:rFonts w:ascii="Times New Roman" w:hAnsi="Times New Roman" w:cs="Times New Roman"/>
          <w:sz w:val="28"/>
          <w:lang w:val="ru-RU"/>
        </w:rPr>
        <w:t>досл</w:t>
      </w:r>
      <w:proofErr w:type="gramEnd"/>
      <w:r>
        <w:rPr>
          <w:rFonts w:ascii="Times New Roman" w:hAnsi="Times New Roman" w:cs="Times New Roman"/>
          <w:sz w:val="28"/>
          <w:lang w:val="ru-RU"/>
        </w:rPr>
        <w:t>ідницькі.</w:t>
      </w:r>
    </w:p>
    <w:p w:rsidR="005C3396" w:rsidRDefault="005C3396" w:rsidP="005C3396">
      <w:pPr>
        <w:pStyle w:val="ad"/>
        <w:widowControl w:val="0"/>
        <w:numPr>
          <w:ilvl w:val="1"/>
          <w:numId w:val="8"/>
        </w:numPr>
        <w:tabs>
          <w:tab w:val="left" w:pos="1250"/>
        </w:tabs>
        <w:autoSpaceDE w:val="0"/>
        <w:autoSpaceDN w:val="0"/>
        <w:spacing w:line="271" w:lineRule="auto"/>
        <w:ind w:right="517" w:firstLine="283"/>
        <w:jc w:val="both"/>
        <w:rPr>
          <w:rFonts w:ascii="Times New Roman" w:hAnsi="Times New Roman" w:cs="Times New Roman"/>
          <w:sz w:val="28"/>
          <w:lang w:val="ru-RU"/>
        </w:rPr>
      </w:pPr>
      <w:r>
        <w:rPr>
          <w:rFonts w:ascii="Times New Roman" w:hAnsi="Times New Roman" w:cs="Times New Roman"/>
          <w:sz w:val="28"/>
          <w:lang w:val="ru-RU"/>
        </w:rPr>
        <w:t xml:space="preserve">За ступенем керування навчальною діяльністю: </w:t>
      </w:r>
      <w:proofErr w:type="gramStart"/>
      <w:r>
        <w:rPr>
          <w:rFonts w:ascii="Times New Roman" w:hAnsi="Times New Roman" w:cs="Times New Roman"/>
          <w:sz w:val="28"/>
          <w:lang w:val="ru-RU"/>
        </w:rPr>
        <w:t>п</w:t>
      </w:r>
      <w:proofErr w:type="gramEnd"/>
      <w:r>
        <w:rPr>
          <w:rFonts w:ascii="Times New Roman" w:hAnsi="Times New Roman" w:cs="Times New Roman"/>
          <w:sz w:val="28"/>
          <w:lang w:val="ru-RU"/>
        </w:rPr>
        <w:t>ід керівництвом викладача; самостійна робота студентів: з книгою; виконання індивідуальних навчальних проектів.</w:t>
      </w:r>
    </w:p>
    <w:p w:rsidR="005C3396" w:rsidRDefault="005C3396" w:rsidP="005C3396">
      <w:pPr>
        <w:spacing w:line="271" w:lineRule="auto"/>
        <w:ind w:left="662" w:right="512" w:firstLine="283"/>
        <w:jc w:val="both"/>
        <w:rPr>
          <w:i/>
          <w:sz w:val="28"/>
        </w:rPr>
      </w:pPr>
      <w:r>
        <w:rPr>
          <w:i/>
          <w:sz w:val="28"/>
        </w:rPr>
        <w:lastRenderedPageBreak/>
        <w:t>ІІ. Методи стимулювання інтересу до навчання і мотивації навчальн</w:t>
      </w:r>
      <w:proofErr w:type="gramStart"/>
      <w:r>
        <w:rPr>
          <w:i/>
          <w:sz w:val="28"/>
        </w:rPr>
        <w:t>о-</w:t>
      </w:r>
      <w:proofErr w:type="gramEnd"/>
      <w:r>
        <w:rPr>
          <w:i/>
          <w:sz w:val="28"/>
        </w:rPr>
        <w:t xml:space="preserve"> пізнавальної діяльності:</w:t>
      </w:r>
    </w:p>
    <w:p w:rsidR="005C3396" w:rsidRDefault="005C3396" w:rsidP="005C3396">
      <w:pPr>
        <w:pStyle w:val="ad"/>
        <w:widowControl w:val="0"/>
        <w:numPr>
          <w:ilvl w:val="0"/>
          <w:numId w:val="10"/>
        </w:numPr>
        <w:tabs>
          <w:tab w:val="left" w:pos="1250"/>
        </w:tabs>
        <w:autoSpaceDE w:val="0"/>
        <w:autoSpaceDN w:val="0"/>
        <w:spacing w:line="271" w:lineRule="auto"/>
        <w:ind w:right="518" w:firstLine="283"/>
        <w:jc w:val="both"/>
        <w:rPr>
          <w:rFonts w:ascii="Times New Roman" w:hAnsi="Times New Roman" w:cs="Times New Roman"/>
          <w:sz w:val="28"/>
          <w:lang w:val="ru-RU"/>
        </w:rPr>
      </w:pPr>
      <w:r>
        <w:rPr>
          <w:rFonts w:ascii="Times New Roman" w:hAnsi="Times New Roman" w:cs="Times New Roman"/>
          <w:sz w:val="28"/>
          <w:lang w:val="ru-RU"/>
        </w:rPr>
        <w:t xml:space="preserve">Методи стимулювання інтересу до навчання: навчальні дискусії; створення ситуації </w:t>
      </w:r>
      <w:proofErr w:type="gramStart"/>
      <w:r>
        <w:rPr>
          <w:rFonts w:ascii="Times New Roman" w:hAnsi="Times New Roman" w:cs="Times New Roman"/>
          <w:sz w:val="28"/>
          <w:lang w:val="ru-RU"/>
        </w:rPr>
        <w:t>п</w:t>
      </w:r>
      <w:proofErr w:type="gramEnd"/>
      <w:r>
        <w:rPr>
          <w:rFonts w:ascii="Times New Roman" w:hAnsi="Times New Roman" w:cs="Times New Roman"/>
          <w:sz w:val="28"/>
          <w:lang w:val="ru-RU"/>
        </w:rPr>
        <w:t>ізнавальної новизни; створення ситуацій зацікавленості (метод цікавих аналогій</w:t>
      </w:r>
      <w:r>
        <w:rPr>
          <w:rFonts w:ascii="Times New Roman" w:hAnsi="Times New Roman" w:cs="Times New Roman"/>
          <w:spacing w:val="-3"/>
          <w:sz w:val="28"/>
          <w:lang w:val="ru-RU"/>
        </w:rPr>
        <w:t xml:space="preserve"> </w:t>
      </w:r>
      <w:r>
        <w:rPr>
          <w:rFonts w:ascii="Times New Roman" w:hAnsi="Times New Roman" w:cs="Times New Roman"/>
          <w:sz w:val="28"/>
          <w:lang w:val="ru-RU"/>
        </w:rPr>
        <w:t>тощо).</w:t>
      </w:r>
    </w:p>
    <w:p w:rsidR="005C3396" w:rsidRDefault="005C3396" w:rsidP="005C3396">
      <w:pPr>
        <w:widowControl w:val="0"/>
        <w:tabs>
          <w:tab w:val="left" w:pos="1250"/>
        </w:tabs>
        <w:autoSpaceDE w:val="0"/>
        <w:autoSpaceDN w:val="0"/>
        <w:spacing w:line="271" w:lineRule="auto"/>
        <w:ind w:right="518"/>
        <w:jc w:val="both"/>
        <w:rPr>
          <w:sz w:val="28"/>
        </w:rPr>
      </w:pPr>
    </w:p>
    <w:p w:rsidR="005C3396" w:rsidRDefault="005C3396" w:rsidP="005C3396">
      <w:pPr>
        <w:spacing w:line="276" w:lineRule="auto"/>
        <w:jc w:val="center"/>
        <w:rPr>
          <w:b/>
          <w:bCs/>
          <w:sz w:val="28"/>
          <w:szCs w:val="28"/>
          <w:lang w:val="uk-UA"/>
        </w:rPr>
      </w:pPr>
      <w:r>
        <w:rPr>
          <w:b/>
          <w:bCs/>
          <w:sz w:val="28"/>
          <w:szCs w:val="28"/>
          <w:lang w:val="uk-UA"/>
        </w:rPr>
        <w:t xml:space="preserve"> Методи стимулювання інтересу до навчання і мотивації навчально-пізнавальної діяльності:</w:t>
      </w:r>
    </w:p>
    <w:p w:rsidR="005C3396" w:rsidRDefault="005C3396" w:rsidP="005C3396">
      <w:pPr>
        <w:spacing w:line="276" w:lineRule="auto"/>
        <w:jc w:val="center"/>
        <w:rPr>
          <w:b/>
          <w:bCs/>
          <w:i/>
          <w:sz w:val="28"/>
          <w:szCs w:val="28"/>
          <w:lang w:val="uk-UA"/>
        </w:rPr>
      </w:pPr>
    </w:p>
    <w:p w:rsidR="005C3396" w:rsidRDefault="005C3396" w:rsidP="005C3396">
      <w:pPr>
        <w:spacing w:line="276" w:lineRule="auto"/>
        <w:ind w:firstLine="567"/>
        <w:jc w:val="both"/>
        <w:rPr>
          <w:bCs/>
          <w:sz w:val="28"/>
          <w:szCs w:val="28"/>
          <w:lang w:val="uk-UA"/>
        </w:rPr>
      </w:pPr>
      <w:r>
        <w:rPr>
          <w:b/>
          <w:bCs/>
          <w:i/>
          <w:sz w:val="28"/>
          <w:szCs w:val="28"/>
          <w:lang w:val="uk-UA"/>
        </w:rPr>
        <w:t>Методи стимулювання інтересу до навчання:</w:t>
      </w:r>
      <w:r>
        <w:rPr>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rsidR="005C3396" w:rsidRDefault="005C3396" w:rsidP="005C3396">
      <w:pPr>
        <w:rPr>
          <w:sz w:val="28"/>
          <w:szCs w:val="28"/>
          <w:lang w:val="uk-UA"/>
        </w:rPr>
      </w:pPr>
    </w:p>
    <w:p w:rsidR="005C3396" w:rsidRDefault="005C3396" w:rsidP="005C3396">
      <w:pPr>
        <w:rPr>
          <w:sz w:val="28"/>
          <w:szCs w:val="28"/>
          <w:lang w:val="uk-UA"/>
        </w:rPr>
      </w:pPr>
    </w:p>
    <w:p w:rsidR="005C3396" w:rsidRDefault="005C3396" w:rsidP="005C3396">
      <w:pPr>
        <w:pStyle w:val="1"/>
        <w:spacing w:before="0" w:after="240"/>
        <w:jc w:val="center"/>
        <w:rPr>
          <w:rFonts w:ascii="Times New Roman" w:hAnsi="Times New Roman" w:cs="Mangal"/>
          <w:color w:val="auto"/>
        </w:rPr>
      </w:pPr>
      <w:r>
        <w:rPr>
          <w:rFonts w:ascii="Times New Roman" w:hAnsi="Times New Roman"/>
          <w:bCs w:val="0"/>
          <w:color w:val="auto"/>
        </w:rPr>
        <w:t xml:space="preserve"> </w:t>
      </w:r>
      <w:r>
        <w:rPr>
          <w:rFonts w:ascii="Times New Roman" w:hAnsi="Times New Roman"/>
          <w:color w:val="auto"/>
        </w:rPr>
        <w:t>СИСТЕМА ОЦІНЮВАННЯ НАВЧАЛЬНИХ ДОСЯГНЕНЬ ЗДОБУВАЧІВ ВИЩОЇ ОСВІТИ</w:t>
      </w:r>
    </w:p>
    <w:p w:rsidR="005C3396" w:rsidRDefault="005C3396" w:rsidP="005C3396">
      <w:pPr>
        <w:ind w:firstLine="720"/>
        <w:rPr>
          <w:sz w:val="28"/>
          <w:szCs w:val="28"/>
          <w:lang w:val="uk-UA"/>
        </w:rPr>
      </w:pPr>
      <w:r>
        <w:rPr>
          <w:sz w:val="28"/>
          <w:szCs w:val="28"/>
          <w:lang w:val="uk-UA"/>
        </w:rPr>
        <w:t xml:space="preserve">Навчальна дисципліна оцінюється за модульно-рейтинговою системою. Вона складається з </w:t>
      </w:r>
      <w:r>
        <w:rPr>
          <w:sz w:val="28"/>
          <w:szCs w:val="28"/>
        </w:rPr>
        <w:t xml:space="preserve">4 </w:t>
      </w:r>
      <w:r>
        <w:rPr>
          <w:sz w:val="28"/>
          <w:szCs w:val="28"/>
          <w:lang w:val="uk-UA"/>
        </w:rPr>
        <w:t>модулів.</w:t>
      </w:r>
    </w:p>
    <w:p w:rsidR="005C3396" w:rsidRDefault="005C3396" w:rsidP="005C3396">
      <w:pPr>
        <w:ind w:firstLine="709"/>
        <w:jc w:val="both"/>
        <w:rPr>
          <w:sz w:val="28"/>
          <w:szCs w:val="28"/>
          <w:lang w:val="uk-UA"/>
        </w:rPr>
      </w:pPr>
      <w:r>
        <w:rPr>
          <w:sz w:val="28"/>
          <w:szCs w:val="28"/>
          <w:lang w:val="uk-UA"/>
        </w:rPr>
        <w:t>Результати навчальної діяльності студентів оцінюються за 100 бальною шкалою в кожному семестрі окремо.</w:t>
      </w:r>
    </w:p>
    <w:p w:rsidR="005C3396" w:rsidRDefault="005C3396" w:rsidP="005C3396">
      <w:pPr>
        <w:ind w:firstLine="720"/>
        <w:jc w:val="both"/>
        <w:rPr>
          <w:sz w:val="28"/>
          <w:szCs w:val="28"/>
          <w:lang w:val="uk-UA"/>
        </w:rPr>
      </w:pPr>
      <w:r>
        <w:rPr>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5C3396" w:rsidRDefault="005C3396" w:rsidP="005C3396">
      <w:pPr>
        <w:ind w:firstLine="720"/>
        <w:jc w:val="both"/>
        <w:rPr>
          <w:sz w:val="28"/>
          <w:szCs w:val="28"/>
          <w:lang w:val="uk-UA"/>
        </w:rPr>
      </w:pPr>
      <w:r>
        <w:rPr>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5C3396" w:rsidRDefault="005C3396" w:rsidP="005C3396">
      <w:pPr>
        <w:ind w:firstLine="709"/>
        <w:jc w:val="both"/>
        <w:rPr>
          <w:sz w:val="28"/>
          <w:szCs w:val="28"/>
          <w:lang w:val="uk-UA"/>
        </w:rPr>
      </w:pPr>
      <w:r>
        <w:rPr>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5C3396" w:rsidRDefault="005C3396" w:rsidP="005C3396">
      <w:pPr>
        <w:ind w:firstLine="709"/>
        <w:jc w:val="both"/>
        <w:rPr>
          <w:sz w:val="28"/>
          <w:szCs w:val="28"/>
          <w:lang w:val="uk-UA"/>
        </w:rPr>
      </w:pPr>
      <w:r>
        <w:rPr>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5C3396" w:rsidRDefault="005C3396" w:rsidP="005C3396">
      <w:pPr>
        <w:ind w:firstLine="709"/>
        <w:jc w:val="both"/>
        <w:rPr>
          <w:sz w:val="28"/>
          <w:szCs w:val="28"/>
          <w:lang w:val="uk-UA"/>
        </w:rPr>
      </w:pPr>
      <w:r>
        <w:rPr>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5C3396" w:rsidRDefault="005C3396" w:rsidP="005C3396">
      <w:pPr>
        <w:ind w:firstLine="709"/>
        <w:jc w:val="both"/>
        <w:rPr>
          <w:sz w:val="28"/>
          <w:szCs w:val="28"/>
          <w:lang w:val="uk-UA"/>
        </w:rPr>
      </w:pPr>
      <w:r>
        <w:rPr>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5C3396" w:rsidRDefault="005C3396" w:rsidP="005C3396">
      <w:pPr>
        <w:ind w:firstLine="709"/>
        <w:jc w:val="both"/>
        <w:rPr>
          <w:sz w:val="28"/>
          <w:szCs w:val="28"/>
          <w:lang w:val="uk-UA"/>
        </w:rPr>
      </w:pPr>
      <w:r>
        <w:rPr>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5C3396" w:rsidRDefault="005C3396" w:rsidP="005C3396">
      <w:pPr>
        <w:ind w:firstLine="709"/>
        <w:jc w:val="both"/>
        <w:rPr>
          <w:sz w:val="28"/>
          <w:szCs w:val="28"/>
          <w:lang w:val="uk-UA"/>
        </w:rPr>
      </w:pPr>
      <w:r>
        <w:rPr>
          <w:sz w:val="28"/>
          <w:szCs w:val="28"/>
          <w:lang w:val="uk-UA"/>
        </w:rPr>
        <w:t>Модульний контроль знань студентів здійснюється після завершення вивчення навчального матеріалу модуля.</w:t>
      </w:r>
    </w:p>
    <w:p w:rsidR="005C3396" w:rsidRDefault="005C3396" w:rsidP="005C3396">
      <w:pPr>
        <w:ind w:firstLine="709"/>
        <w:jc w:val="both"/>
        <w:rPr>
          <w:sz w:val="28"/>
          <w:szCs w:val="28"/>
          <w:lang w:val="uk-UA"/>
        </w:rPr>
      </w:pPr>
      <w:r>
        <w:rPr>
          <w:sz w:val="28"/>
          <w:szCs w:val="28"/>
          <w:lang w:val="uk-UA"/>
        </w:rPr>
        <w:lastRenderedPageBreak/>
        <w:t>Засобами оцінювання та методами демонстрування результатів навчання можуть бути:</w:t>
      </w:r>
    </w:p>
    <w:p w:rsidR="005C3396" w:rsidRDefault="005C3396" w:rsidP="005C3396">
      <w:pPr>
        <w:ind w:firstLine="709"/>
        <w:jc w:val="both"/>
        <w:rPr>
          <w:sz w:val="28"/>
          <w:szCs w:val="28"/>
          <w:lang w:val="uk-UA"/>
        </w:rPr>
      </w:pPr>
      <w:r>
        <w:rPr>
          <w:sz w:val="28"/>
          <w:szCs w:val="28"/>
          <w:lang w:val="uk-UA"/>
        </w:rPr>
        <w:t>- екзамени;</w:t>
      </w:r>
    </w:p>
    <w:p w:rsidR="005C3396" w:rsidRDefault="005C3396" w:rsidP="005C3396">
      <w:pPr>
        <w:ind w:firstLine="709"/>
        <w:jc w:val="both"/>
        <w:rPr>
          <w:sz w:val="28"/>
          <w:szCs w:val="28"/>
          <w:lang w:val="uk-UA"/>
        </w:rPr>
      </w:pPr>
      <w:r>
        <w:rPr>
          <w:sz w:val="28"/>
          <w:szCs w:val="28"/>
          <w:lang w:val="uk-UA"/>
        </w:rPr>
        <w:t>- комплексні іспити;</w:t>
      </w:r>
    </w:p>
    <w:p w:rsidR="005C3396" w:rsidRDefault="005C3396" w:rsidP="005C3396">
      <w:pPr>
        <w:ind w:firstLine="709"/>
        <w:jc w:val="both"/>
        <w:rPr>
          <w:sz w:val="28"/>
          <w:szCs w:val="28"/>
          <w:lang w:val="uk-UA"/>
        </w:rPr>
      </w:pPr>
      <w:r>
        <w:rPr>
          <w:sz w:val="28"/>
          <w:szCs w:val="28"/>
          <w:lang w:val="uk-UA"/>
        </w:rPr>
        <w:t>- стандартизовані тести;</w:t>
      </w:r>
    </w:p>
    <w:p w:rsidR="005C3396" w:rsidRDefault="005C3396" w:rsidP="005C3396">
      <w:pPr>
        <w:ind w:firstLine="709"/>
        <w:jc w:val="both"/>
        <w:rPr>
          <w:sz w:val="28"/>
          <w:szCs w:val="28"/>
          <w:lang w:val="uk-UA"/>
        </w:rPr>
      </w:pPr>
      <w:r>
        <w:rPr>
          <w:sz w:val="28"/>
          <w:szCs w:val="28"/>
          <w:lang w:val="uk-UA"/>
        </w:rPr>
        <w:t>- наскрізні проекти;</w:t>
      </w:r>
    </w:p>
    <w:p w:rsidR="005C3396" w:rsidRDefault="005C3396" w:rsidP="005C3396">
      <w:pPr>
        <w:ind w:firstLine="709"/>
        <w:jc w:val="both"/>
        <w:rPr>
          <w:sz w:val="28"/>
          <w:szCs w:val="28"/>
          <w:lang w:val="uk-UA"/>
        </w:rPr>
      </w:pPr>
      <w:r>
        <w:rPr>
          <w:sz w:val="28"/>
          <w:szCs w:val="28"/>
          <w:lang w:val="uk-UA"/>
        </w:rPr>
        <w:t>- командні проекти;</w:t>
      </w:r>
    </w:p>
    <w:p w:rsidR="005C3396" w:rsidRDefault="005C3396" w:rsidP="005C3396">
      <w:pPr>
        <w:ind w:firstLine="709"/>
        <w:jc w:val="both"/>
        <w:rPr>
          <w:sz w:val="28"/>
          <w:szCs w:val="28"/>
        </w:rPr>
      </w:pPr>
      <w:r>
        <w:rPr>
          <w:sz w:val="28"/>
          <w:szCs w:val="28"/>
          <w:lang w:val="uk-UA"/>
        </w:rPr>
        <w:t>- аналітичні звіти, реферати, есе;</w:t>
      </w:r>
    </w:p>
    <w:p w:rsidR="005C3396" w:rsidRDefault="005C3396" w:rsidP="005C3396">
      <w:pPr>
        <w:ind w:firstLine="709"/>
        <w:jc w:val="both"/>
        <w:rPr>
          <w:sz w:val="28"/>
          <w:szCs w:val="28"/>
          <w:lang w:val="uk-UA"/>
        </w:rPr>
      </w:pPr>
      <w:r>
        <w:rPr>
          <w:sz w:val="28"/>
          <w:szCs w:val="28"/>
          <w:lang w:val="uk-UA"/>
        </w:rPr>
        <w:t>- презентації результатів виконаних завдань та досліджень;</w:t>
      </w:r>
    </w:p>
    <w:p w:rsidR="005C3396" w:rsidRDefault="005C3396" w:rsidP="005C3396">
      <w:pPr>
        <w:ind w:firstLine="709"/>
        <w:jc w:val="both"/>
        <w:rPr>
          <w:sz w:val="28"/>
          <w:szCs w:val="28"/>
          <w:lang w:val="uk-UA"/>
        </w:rPr>
      </w:pPr>
      <w:r>
        <w:rPr>
          <w:sz w:val="28"/>
          <w:szCs w:val="28"/>
          <w:lang w:val="uk-UA"/>
        </w:rPr>
        <w:t>- студентські презентації та виступи на наукових заходах;</w:t>
      </w:r>
    </w:p>
    <w:p w:rsidR="005C3396" w:rsidRDefault="005C3396" w:rsidP="005C3396">
      <w:pPr>
        <w:ind w:firstLine="709"/>
        <w:jc w:val="both"/>
        <w:rPr>
          <w:sz w:val="28"/>
          <w:szCs w:val="28"/>
          <w:lang w:val="uk-UA"/>
        </w:rPr>
      </w:pPr>
      <w:r>
        <w:rPr>
          <w:sz w:val="28"/>
          <w:szCs w:val="28"/>
          <w:lang w:val="uk-UA"/>
        </w:rPr>
        <w:t>- інші види індивідуальних та групових завдань.</w:t>
      </w:r>
    </w:p>
    <w:p w:rsidR="005C3396" w:rsidRDefault="005C3396" w:rsidP="005C3396">
      <w:pPr>
        <w:rPr>
          <w:sz w:val="28"/>
          <w:szCs w:val="28"/>
          <w:lang w:val="uk-UA"/>
        </w:rPr>
      </w:pPr>
    </w:p>
    <w:p w:rsidR="005C3396" w:rsidRDefault="005C3396" w:rsidP="005C3396">
      <w:pPr>
        <w:rPr>
          <w:sz w:val="28"/>
          <w:szCs w:val="28"/>
          <w:lang w:val="uk-UA"/>
        </w:rPr>
      </w:pPr>
    </w:p>
    <w:p w:rsidR="005C3396" w:rsidRDefault="005C3396" w:rsidP="005C3396">
      <w:pPr>
        <w:tabs>
          <w:tab w:val="num" w:pos="426"/>
        </w:tabs>
        <w:spacing w:before="240" w:after="240"/>
        <w:jc w:val="center"/>
        <w:rPr>
          <w:sz w:val="28"/>
          <w:szCs w:val="28"/>
          <w:lang w:val="uk-UA"/>
        </w:rPr>
      </w:pPr>
      <w:r>
        <w:rPr>
          <w:b/>
          <w:sz w:val="28"/>
          <w:szCs w:val="28"/>
          <w:lang w:val="uk-UA"/>
        </w:rPr>
        <w:t xml:space="preserve">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5C3396" w:rsidTr="005C3396">
        <w:trPr>
          <w:jc w:val="center"/>
        </w:trPr>
        <w:tc>
          <w:tcPr>
            <w:tcW w:w="2092" w:type="dxa"/>
            <w:tcBorders>
              <w:top w:val="single" w:sz="4" w:space="0" w:color="auto"/>
              <w:left w:val="single" w:sz="4" w:space="0" w:color="auto"/>
              <w:bottom w:val="single" w:sz="4" w:space="0" w:color="auto"/>
              <w:right w:val="single" w:sz="4" w:space="0" w:color="auto"/>
            </w:tcBorders>
            <w:hideMark/>
          </w:tcPr>
          <w:p w:rsidR="005C3396" w:rsidRDefault="005C3396">
            <w:pPr>
              <w:tabs>
                <w:tab w:val="num" w:pos="426"/>
              </w:tabs>
              <w:spacing w:line="276" w:lineRule="auto"/>
              <w:jc w:val="center"/>
              <w:rPr>
                <w:b/>
                <w:sz w:val="28"/>
                <w:szCs w:val="28"/>
                <w:lang w:val="uk-UA" w:eastAsia="zh-CN" w:bidi="hi-IN"/>
              </w:rPr>
            </w:pPr>
            <w:r>
              <w:rPr>
                <w:b/>
                <w:sz w:val="28"/>
                <w:szCs w:val="28"/>
                <w:lang w:val="uk-UA"/>
              </w:rPr>
              <w:t>Оцінка</w:t>
            </w:r>
          </w:p>
        </w:tc>
        <w:tc>
          <w:tcPr>
            <w:tcW w:w="7628" w:type="dxa"/>
            <w:tcBorders>
              <w:top w:val="single" w:sz="4" w:space="0" w:color="auto"/>
              <w:left w:val="single" w:sz="4" w:space="0" w:color="auto"/>
              <w:bottom w:val="single" w:sz="4" w:space="0" w:color="auto"/>
              <w:right w:val="single" w:sz="4" w:space="0" w:color="auto"/>
            </w:tcBorders>
            <w:hideMark/>
          </w:tcPr>
          <w:p w:rsidR="005C3396" w:rsidRDefault="005C3396">
            <w:pPr>
              <w:tabs>
                <w:tab w:val="num" w:pos="426"/>
              </w:tabs>
              <w:spacing w:line="276" w:lineRule="auto"/>
              <w:jc w:val="center"/>
              <w:rPr>
                <w:b/>
                <w:sz w:val="28"/>
                <w:szCs w:val="28"/>
                <w:lang w:val="uk-UA" w:eastAsia="zh-CN" w:bidi="hi-IN"/>
              </w:rPr>
            </w:pPr>
            <w:r>
              <w:rPr>
                <w:b/>
                <w:sz w:val="28"/>
                <w:szCs w:val="28"/>
                <w:lang w:val="uk-UA"/>
              </w:rPr>
              <w:t>Критерії оцінювання</w:t>
            </w:r>
          </w:p>
        </w:tc>
      </w:tr>
      <w:tr w:rsidR="005C3396" w:rsidTr="005C3396">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num" w:pos="426"/>
              </w:tabs>
              <w:spacing w:line="276" w:lineRule="auto"/>
              <w:jc w:val="center"/>
              <w:rPr>
                <w:b/>
                <w:i/>
                <w:sz w:val="28"/>
                <w:szCs w:val="28"/>
                <w:lang w:val="uk-UA" w:eastAsia="zh-CN" w:bidi="hi-IN"/>
              </w:rPr>
            </w:pPr>
            <w:r>
              <w:rPr>
                <w:b/>
                <w:i/>
                <w:sz w:val="28"/>
                <w:szCs w:val="28"/>
                <w:lang w:val="uk-UA"/>
              </w:rPr>
              <w:t>«відмінно»</w:t>
            </w:r>
          </w:p>
        </w:tc>
        <w:tc>
          <w:tcPr>
            <w:tcW w:w="7628" w:type="dxa"/>
            <w:tcBorders>
              <w:top w:val="single" w:sz="4" w:space="0" w:color="auto"/>
              <w:left w:val="single" w:sz="4" w:space="0" w:color="auto"/>
              <w:bottom w:val="single" w:sz="4" w:space="0" w:color="auto"/>
              <w:right w:val="single" w:sz="4" w:space="0" w:color="auto"/>
            </w:tcBorders>
            <w:hideMark/>
          </w:tcPr>
          <w:p w:rsidR="005C3396" w:rsidRDefault="005C3396">
            <w:pPr>
              <w:tabs>
                <w:tab w:val="num" w:pos="426"/>
              </w:tabs>
              <w:jc w:val="both"/>
              <w:rPr>
                <w:sz w:val="28"/>
                <w:szCs w:val="28"/>
                <w:lang w:val="uk-UA" w:eastAsia="zh-CN" w:bidi="hi-IN"/>
              </w:rPr>
            </w:pPr>
            <w:r>
              <w:rPr>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5C3396" w:rsidTr="005C3396">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num" w:pos="426"/>
              </w:tabs>
              <w:spacing w:line="276" w:lineRule="auto"/>
              <w:jc w:val="center"/>
              <w:rPr>
                <w:b/>
                <w:i/>
                <w:sz w:val="28"/>
                <w:szCs w:val="28"/>
                <w:lang w:val="uk-UA" w:eastAsia="zh-CN" w:bidi="hi-IN"/>
              </w:rPr>
            </w:pPr>
            <w:r>
              <w:rPr>
                <w:b/>
                <w:i/>
                <w:sz w:val="28"/>
                <w:szCs w:val="28"/>
                <w:lang w:val="uk-UA"/>
              </w:rPr>
              <w:t>«добре»</w:t>
            </w:r>
          </w:p>
        </w:tc>
        <w:tc>
          <w:tcPr>
            <w:tcW w:w="7628" w:type="dxa"/>
            <w:tcBorders>
              <w:top w:val="single" w:sz="4" w:space="0" w:color="auto"/>
              <w:left w:val="single" w:sz="4" w:space="0" w:color="auto"/>
              <w:bottom w:val="single" w:sz="4" w:space="0" w:color="auto"/>
              <w:right w:val="single" w:sz="4" w:space="0" w:color="auto"/>
            </w:tcBorders>
            <w:hideMark/>
          </w:tcPr>
          <w:p w:rsidR="005C3396" w:rsidRDefault="005C3396">
            <w:pPr>
              <w:tabs>
                <w:tab w:val="num" w:pos="426"/>
              </w:tabs>
              <w:jc w:val="both"/>
              <w:rPr>
                <w:sz w:val="28"/>
                <w:szCs w:val="28"/>
                <w:lang w:val="uk-UA" w:eastAsia="zh-CN" w:bidi="hi-IN"/>
              </w:rPr>
            </w:pPr>
            <w:r>
              <w:rPr>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5C3396" w:rsidTr="005C3396">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num" w:pos="426"/>
              </w:tabs>
              <w:spacing w:line="276" w:lineRule="auto"/>
              <w:jc w:val="center"/>
              <w:rPr>
                <w:b/>
                <w:i/>
                <w:sz w:val="28"/>
                <w:szCs w:val="28"/>
                <w:lang w:val="uk-UA" w:eastAsia="zh-CN" w:bidi="hi-IN"/>
              </w:rPr>
            </w:pPr>
            <w:r>
              <w:rPr>
                <w:b/>
                <w:i/>
                <w:sz w:val="28"/>
                <w:szCs w:val="28"/>
                <w:lang w:val="uk-UA"/>
              </w:rPr>
              <w:t>«задовільно»</w:t>
            </w:r>
          </w:p>
        </w:tc>
        <w:tc>
          <w:tcPr>
            <w:tcW w:w="7628" w:type="dxa"/>
            <w:tcBorders>
              <w:top w:val="single" w:sz="4" w:space="0" w:color="auto"/>
              <w:left w:val="single" w:sz="4" w:space="0" w:color="auto"/>
              <w:bottom w:val="single" w:sz="4" w:space="0" w:color="auto"/>
              <w:right w:val="single" w:sz="4" w:space="0" w:color="auto"/>
            </w:tcBorders>
            <w:hideMark/>
          </w:tcPr>
          <w:p w:rsidR="005C3396" w:rsidRDefault="005C3396">
            <w:pPr>
              <w:tabs>
                <w:tab w:val="num" w:pos="426"/>
              </w:tabs>
              <w:jc w:val="both"/>
              <w:rPr>
                <w:sz w:val="28"/>
                <w:szCs w:val="28"/>
                <w:lang w:val="uk-UA" w:eastAsia="zh-CN" w:bidi="hi-IN"/>
              </w:rPr>
            </w:pPr>
            <w:r>
              <w:rPr>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5C3396" w:rsidTr="005C3396">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5C3396" w:rsidRDefault="005C3396">
            <w:pPr>
              <w:spacing w:line="276" w:lineRule="auto"/>
              <w:ind w:left="-108"/>
              <w:jc w:val="right"/>
              <w:rPr>
                <w:b/>
                <w:i/>
                <w:sz w:val="28"/>
                <w:szCs w:val="28"/>
                <w:lang w:val="uk-UA" w:eastAsia="zh-CN" w:bidi="hi-IN"/>
              </w:rPr>
            </w:pPr>
            <w:r>
              <w:rPr>
                <w:b/>
                <w:i/>
                <w:sz w:val="28"/>
                <w:szCs w:val="28"/>
                <w:lang w:val="uk-UA"/>
              </w:rPr>
              <w:t>«незадовільно»</w:t>
            </w:r>
          </w:p>
        </w:tc>
        <w:tc>
          <w:tcPr>
            <w:tcW w:w="7628" w:type="dxa"/>
            <w:tcBorders>
              <w:top w:val="single" w:sz="4" w:space="0" w:color="auto"/>
              <w:left w:val="single" w:sz="4" w:space="0" w:color="auto"/>
              <w:bottom w:val="single" w:sz="4" w:space="0" w:color="auto"/>
              <w:right w:val="single" w:sz="4" w:space="0" w:color="auto"/>
            </w:tcBorders>
            <w:hideMark/>
          </w:tcPr>
          <w:p w:rsidR="005C3396" w:rsidRDefault="005C3396">
            <w:pPr>
              <w:tabs>
                <w:tab w:val="num" w:pos="426"/>
              </w:tabs>
              <w:jc w:val="both"/>
              <w:rPr>
                <w:sz w:val="28"/>
                <w:szCs w:val="28"/>
                <w:lang w:val="uk-UA" w:eastAsia="zh-CN" w:bidi="hi-IN"/>
              </w:rPr>
            </w:pPr>
            <w:r>
              <w:rPr>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5C3396" w:rsidRDefault="005C3396" w:rsidP="005C3396">
      <w:pPr>
        <w:rPr>
          <w:sz w:val="28"/>
          <w:szCs w:val="28"/>
          <w:lang w:eastAsia="zh-CN" w:bidi="hi-IN"/>
        </w:rPr>
      </w:pPr>
    </w:p>
    <w:p w:rsidR="005C3396" w:rsidRDefault="005C3396" w:rsidP="005C3396">
      <w:pPr>
        <w:rPr>
          <w:sz w:val="28"/>
          <w:szCs w:val="28"/>
        </w:rPr>
      </w:pPr>
    </w:p>
    <w:p w:rsidR="005C3396" w:rsidRDefault="005C3396" w:rsidP="005C3396">
      <w:pPr>
        <w:spacing w:before="240" w:after="240"/>
        <w:jc w:val="center"/>
        <w:rPr>
          <w:b/>
          <w:sz w:val="28"/>
          <w:szCs w:val="28"/>
        </w:rPr>
      </w:pPr>
      <w:r>
        <w:rPr>
          <w:b/>
          <w:sz w:val="28"/>
          <w:szCs w:val="28"/>
        </w:rPr>
        <w:lastRenderedPageBreak/>
        <w:t xml:space="preserve"> Система оцінювання роботи студентів упродовж семестру</w:t>
      </w:r>
    </w:p>
    <w:tbl>
      <w:tblPr>
        <w:tblpPr w:leftFromText="180" w:rightFromText="180" w:vertAnchor="text" w:horzAnchor="page" w:tblpX="484" w:tblpY="13"/>
        <w:tblW w:w="1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2"/>
        <w:gridCol w:w="902"/>
        <w:gridCol w:w="16"/>
        <w:gridCol w:w="676"/>
        <w:gridCol w:w="33"/>
        <w:gridCol w:w="641"/>
        <w:gridCol w:w="553"/>
        <w:gridCol w:w="865"/>
        <w:gridCol w:w="708"/>
        <w:gridCol w:w="712"/>
        <w:gridCol w:w="709"/>
        <w:gridCol w:w="713"/>
      </w:tblGrid>
      <w:tr w:rsidR="005C3396" w:rsidTr="005C3396">
        <w:trPr>
          <w:cantSplit/>
          <w:trHeight w:val="518"/>
        </w:trPr>
        <w:tc>
          <w:tcPr>
            <w:tcW w:w="4783" w:type="dxa"/>
            <w:vMerge w:val="restart"/>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b/>
                <w:lang w:val="en-US" w:eastAsia="zh-CN" w:bidi="hi-IN"/>
              </w:rPr>
            </w:pPr>
            <w:r>
              <w:rPr>
                <w:rFonts w:eastAsia="Calibri"/>
                <w:b/>
              </w:rPr>
              <w:t xml:space="preserve">Вид діяльності студента </w:t>
            </w:r>
          </w:p>
        </w:tc>
        <w:tc>
          <w:tcPr>
            <w:tcW w:w="90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C3396" w:rsidRDefault="005C3396">
            <w:pPr>
              <w:tabs>
                <w:tab w:val="left" w:pos="2030"/>
                <w:tab w:val="left" w:pos="10065"/>
              </w:tabs>
              <w:ind w:left="113" w:right="113"/>
              <w:jc w:val="center"/>
              <w:rPr>
                <w:rFonts w:eastAsia="Calibri"/>
                <w:b/>
                <w:lang w:eastAsia="zh-CN" w:bidi="hi-IN"/>
              </w:rPr>
            </w:pPr>
            <w:proofErr w:type="gramStart"/>
            <w:r>
              <w:rPr>
                <w:rFonts w:eastAsia="Calibri"/>
                <w:b/>
              </w:rPr>
              <w:t>Максимальна</w:t>
            </w:r>
            <w:proofErr w:type="gramEnd"/>
            <w:r>
              <w:rPr>
                <w:rFonts w:eastAsia="Calibri"/>
                <w:b/>
              </w:rPr>
              <w:t xml:space="preserve"> кількість балів за одиницю</w:t>
            </w:r>
          </w:p>
        </w:tc>
        <w:tc>
          <w:tcPr>
            <w:tcW w:w="1366" w:type="dxa"/>
            <w:gridSpan w:val="4"/>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b/>
                <w:lang w:val="en-US" w:eastAsia="zh-CN" w:bidi="hi-IN"/>
              </w:rPr>
            </w:pPr>
            <w:r>
              <w:rPr>
                <w:rFonts w:eastAsia="Calibri"/>
                <w:b/>
              </w:rPr>
              <w:t>Модуль 1</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b/>
                <w:lang w:val="en-US" w:eastAsia="zh-CN" w:bidi="hi-IN"/>
              </w:rPr>
            </w:pPr>
            <w:r>
              <w:rPr>
                <w:rFonts w:eastAsia="Calibri"/>
                <w:b/>
              </w:rPr>
              <w:t>Модуль 2</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b/>
                <w:lang w:val="uk-UA" w:eastAsia="zh-CN" w:bidi="hi-IN"/>
              </w:rPr>
            </w:pPr>
            <w:r>
              <w:rPr>
                <w:rFonts w:eastAsia="Calibri"/>
                <w:b/>
              </w:rPr>
              <w:t>Модуль</w:t>
            </w:r>
            <w:r>
              <w:rPr>
                <w:rFonts w:eastAsia="Calibri"/>
                <w:b/>
                <w:lang w:val="uk-UA"/>
              </w:rPr>
              <w:t xml:space="preserve"> 3</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b/>
                <w:lang w:val="uk-UA" w:eastAsia="zh-CN" w:bidi="hi-IN"/>
              </w:rPr>
            </w:pPr>
            <w:r>
              <w:rPr>
                <w:rFonts w:eastAsia="Calibri"/>
                <w:b/>
              </w:rPr>
              <w:t>Модуль</w:t>
            </w:r>
            <w:proofErr w:type="gramStart"/>
            <w:r>
              <w:rPr>
                <w:rFonts w:eastAsia="Calibri"/>
                <w:b/>
                <w:lang w:val="uk-UA"/>
              </w:rPr>
              <w:t>4</w:t>
            </w:r>
            <w:proofErr w:type="gramEnd"/>
          </w:p>
        </w:tc>
      </w:tr>
      <w:tr w:rsidR="005C3396" w:rsidTr="005C3396">
        <w:trPr>
          <w:cantSplit/>
          <w:trHeight w:val="1933"/>
        </w:trPr>
        <w:tc>
          <w:tcPr>
            <w:tcW w:w="5701" w:type="dxa"/>
            <w:vMerge/>
            <w:tcBorders>
              <w:top w:val="single" w:sz="4" w:space="0" w:color="auto"/>
              <w:left w:val="single" w:sz="4" w:space="0" w:color="auto"/>
              <w:bottom w:val="single" w:sz="4" w:space="0" w:color="auto"/>
              <w:right w:val="single" w:sz="4" w:space="0" w:color="auto"/>
            </w:tcBorders>
            <w:vAlign w:val="center"/>
            <w:hideMark/>
          </w:tcPr>
          <w:p w:rsidR="005C3396" w:rsidRDefault="005C3396">
            <w:pPr>
              <w:rPr>
                <w:rFonts w:eastAsia="Calibri"/>
                <w:b/>
                <w:lang w:val="en-US" w:eastAsia="zh-CN" w:bidi="hi-IN"/>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5C3396" w:rsidRDefault="005C3396">
            <w:pPr>
              <w:rPr>
                <w:rFonts w:eastAsia="Calibri"/>
                <w:b/>
                <w:lang w:eastAsia="zh-CN" w:bidi="hi-IN"/>
              </w:rPr>
            </w:pPr>
          </w:p>
        </w:tc>
        <w:tc>
          <w:tcPr>
            <w:tcW w:w="69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C3396" w:rsidRDefault="005C3396">
            <w:pPr>
              <w:tabs>
                <w:tab w:val="left" w:pos="2030"/>
                <w:tab w:val="left" w:pos="10065"/>
              </w:tabs>
              <w:ind w:left="113" w:right="113"/>
              <w:jc w:val="center"/>
              <w:rPr>
                <w:rFonts w:eastAsia="Calibri"/>
                <w:b/>
                <w:lang w:val="en-US" w:eastAsia="zh-CN" w:bidi="hi-IN"/>
              </w:rPr>
            </w:pPr>
            <w:r>
              <w:rPr>
                <w:rFonts w:eastAsia="Calibri"/>
                <w:b/>
              </w:rPr>
              <w:t>кількість одиниць</w:t>
            </w:r>
          </w:p>
        </w:tc>
        <w:tc>
          <w:tcPr>
            <w:tcW w:w="67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C3396" w:rsidRDefault="005C3396">
            <w:pPr>
              <w:tabs>
                <w:tab w:val="left" w:pos="2030"/>
                <w:tab w:val="left" w:pos="10065"/>
              </w:tabs>
              <w:ind w:left="113" w:right="113"/>
              <w:jc w:val="center"/>
              <w:rPr>
                <w:rFonts w:eastAsia="Calibri"/>
                <w:b/>
                <w:lang w:val="en-US" w:eastAsia="zh-CN" w:bidi="hi-IN"/>
              </w:rPr>
            </w:pPr>
            <w:proofErr w:type="gramStart"/>
            <w:r>
              <w:rPr>
                <w:rFonts w:eastAsia="Calibri"/>
                <w:b/>
              </w:rPr>
              <w:t>максимальна</w:t>
            </w:r>
            <w:proofErr w:type="gramEnd"/>
            <w:r>
              <w:rPr>
                <w:rFonts w:eastAsia="Calibri"/>
                <w:b/>
              </w:rPr>
              <w:t xml:space="preserve"> кількість балів</w:t>
            </w:r>
          </w:p>
        </w:tc>
        <w:tc>
          <w:tcPr>
            <w:tcW w:w="553" w:type="dxa"/>
            <w:tcBorders>
              <w:top w:val="single" w:sz="4" w:space="0" w:color="auto"/>
              <w:left w:val="single" w:sz="4" w:space="0" w:color="auto"/>
              <w:bottom w:val="single" w:sz="4" w:space="0" w:color="auto"/>
              <w:right w:val="single" w:sz="4" w:space="0" w:color="auto"/>
            </w:tcBorders>
            <w:textDirection w:val="btLr"/>
            <w:vAlign w:val="center"/>
            <w:hideMark/>
          </w:tcPr>
          <w:p w:rsidR="005C3396" w:rsidRDefault="005C3396">
            <w:pPr>
              <w:tabs>
                <w:tab w:val="left" w:pos="2030"/>
                <w:tab w:val="left" w:pos="10065"/>
              </w:tabs>
              <w:ind w:left="113" w:right="113"/>
              <w:jc w:val="center"/>
              <w:rPr>
                <w:rFonts w:eastAsia="Calibri"/>
                <w:b/>
                <w:lang w:val="en-US" w:eastAsia="zh-CN" w:bidi="hi-IN"/>
              </w:rPr>
            </w:pPr>
            <w:r>
              <w:rPr>
                <w:rFonts w:eastAsia="Calibri"/>
                <w:b/>
              </w:rPr>
              <w:t>кількість одиниць</w:t>
            </w:r>
          </w:p>
        </w:tc>
        <w:tc>
          <w:tcPr>
            <w:tcW w:w="865" w:type="dxa"/>
            <w:tcBorders>
              <w:top w:val="single" w:sz="4" w:space="0" w:color="auto"/>
              <w:left w:val="single" w:sz="4" w:space="0" w:color="auto"/>
              <w:bottom w:val="single" w:sz="4" w:space="0" w:color="auto"/>
              <w:right w:val="single" w:sz="4" w:space="0" w:color="auto"/>
            </w:tcBorders>
            <w:textDirection w:val="btLr"/>
            <w:vAlign w:val="center"/>
            <w:hideMark/>
          </w:tcPr>
          <w:p w:rsidR="005C3396" w:rsidRDefault="005C3396">
            <w:pPr>
              <w:tabs>
                <w:tab w:val="left" w:pos="2030"/>
                <w:tab w:val="left" w:pos="10065"/>
              </w:tabs>
              <w:ind w:left="113" w:right="113"/>
              <w:jc w:val="center"/>
              <w:rPr>
                <w:rFonts w:eastAsia="Calibri"/>
                <w:b/>
                <w:lang w:val="en-US" w:eastAsia="zh-CN" w:bidi="hi-IN"/>
              </w:rPr>
            </w:pPr>
            <w:proofErr w:type="gramStart"/>
            <w:r>
              <w:rPr>
                <w:rFonts w:eastAsia="Calibri"/>
                <w:b/>
              </w:rPr>
              <w:t>максимальна</w:t>
            </w:r>
            <w:proofErr w:type="gramEnd"/>
            <w:r>
              <w:rPr>
                <w:rFonts w:eastAsia="Calibri"/>
                <w:b/>
              </w:rPr>
              <w:t xml:space="preserve"> кількість балів</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C3396" w:rsidRDefault="005C3396">
            <w:pPr>
              <w:tabs>
                <w:tab w:val="left" w:pos="2030"/>
                <w:tab w:val="left" w:pos="10065"/>
              </w:tabs>
              <w:ind w:left="113" w:right="113"/>
              <w:jc w:val="center"/>
              <w:rPr>
                <w:rFonts w:eastAsia="Calibri"/>
                <w:b/>
                <w:lang w:val="en-US" w:eastAsia="zh-CN" w:bidi="hi-IN"/>
              </w:rPr>
            </w:pPr>
            <w:r>
              <w:rPr>
                <w:rFonts w:eastAsia="Calibri"/>
                <w:b/>
              </w:rPr>
              <w:t>кількість одиниць</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5C3396" w:rsidRDefault="005C3396">
            <w:pPr>
              <w:tabs>
                <w:tab w:val="left" w:pos="2030"/>
                <w:tab w:val="left" w:pos="10065"/>
              </w:tabs>
              <w:ind w:left="113" w:right="113"/>
              <w:jc w:val="center"/>
              <w:rPr>
                <w:rFonts w:eastAsia="Calibri"/>
                <w:b/>
                <w:lang w:val="en-US" w:eastAsia="zh-CN" w:bidi="hi-IN"/>
              </w:rPr>
            </w:pPr>
            <w:proofErr w:type="gramStart"/>
            <w:r>
              <w:rPr>
                <w:rFonts w:eastAsia="Calibri"/>
                <w:b/>
              </w:rPr>
              <w:t>максимальна</w:t>
            </w:r>
            <w:proofErr w:type="gramEnd"/>
            <w:r>
              <w:rPr>
                <w:rFonts w:eastAsia="Calibri"/>
                <w:b/>
              </w:rPr>
              <w:t xml:space="preserve"> кількість балів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C3396" w:rsidRDefault="005C3396">
            <w:pPr>
              <w:tabs>
                <w:tab w:val="left" w:pos="2030"/>
                <w:tab w:val="left" w:pos="10065"/>
              </w:tabs>
              <w:ind w:left="113" w:right="113"/>
              <w:jc w:val="center"/>
              <w:rPr>
                <w:rFonts w:eastAsia="Calibri"/>
                <w:b/>
                <w:lang w:val="en-US" w:eastAsia="zh-CN" w:bidi="hi-IN"/>
              </w:rPr>
            </w:pPr>
            <w:r>
              <w:rPr>
                <w:rFonts w:eastAsia="Calibri"/>
                <w:b/>
              </w:rPr>
              <w:t>кількість одиниць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C3396" w:rsidRDefault="005C3396">
            <w:pPr>
              <w:tabs>
                <w:tab w:val="left" w:pos="2030"/>
                <w:tab w:val="left" w:pos="10065"/>
              </w:tabs>
              <w:ind w:left="113" w:right="113"/>
              <w:jc w:val="center"/>
              <w:rPr>
                <w:rFonts w:eastAsia="Calibri"/>
                <w:b/>
                <w:lang w:val="en-US" w:eastAsia="zh-CN" w:bidi="hi-IN"/>
              </w:rPr>
            </w:pPr>
            <w:proofErr w:type="gramStart"/>
            <w:r>
              <w:rPr>
                <w:rFonts w:eastAsia="Calibri"/>
                <w:b/>
              </w:rPr>
              <w:t>максимальна</w:t>
            </w:r>
            <w:proofErr w:type="gramEnd"/>
            <w:r>
              <w:rPr>
                <w:rFonts w:eastAsia="Calibri"/>
                <w:b/>
              </w:rPr>
              <w:t xml:space="preserve"> кількість балів</w:t>
            </w:r>
          </w:p>
        </w:tc>
      </w:tr>
      <w:tr w:rsidR="005C3396" w:rsidTr="005C3396">
        <w:tc>
          <w:tcPr>
            <w:tcW w:w="4783"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rPr>
                <w:rFonts w:eastAsia="Calibri"/>
                <w:lang w:val="en-US" w:eastAsia="zh-CN" w:bidi="hi-IN"/>
              </w:rPr>
            </w:pPr>
            <w:r>
              <w:rPr>
                <w:rFonts w:eastAsia="Calibri"/>
              </w:rPr>
              <w:t>1.1. Відвідування лекцій</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val="uk-UA" w:eastAsia="zh-CN" w:bidi="hi-IN"/>
              </w:rPr>
            </w:pPr>
            <w:r>
              <w:rPr>
                <w:rFonts w:eastAsia="Calibri"/>
                <w:lang w:val="uk-UA"/>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val="uk-UA" w:eastAsia="zh-CN" w:bidi="hi-IN"/>
              </w:rPr>
            </w:pPr>
            <w:r>
              <w:rPr>
                <w:rFonts w:eastAsia="Calibri"/>
                <w:lang w:val="uk-UA"/>
              </w:rPr>
              <w:t>0</w:t>
            </w:r>
          </w:p>
        </w:tc>
        <w:tc>
          <w:tcPr>
            <w:tcW w:w="641"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val="uk-UA" w:eastAsia="zh-CN" w:bidi="hi-IN"/>
              </w:rPr>
            </w:pPr>
            <w:r>
              <w:rPr>
                <w:rFonts w:eastAsia="Calibri"/>
                <w:lang w:val="uk-UA"/>
              </w:rPr>
              <w:t>0</w:t>
            </w:r>
          </w:p>
        </w:tc>
        <w:tc>
          <w:tcPr>
            <w:tcW w:w="553"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val="uk-UA" w:eastAsia="zh-CN" w:bidi="hi-IN"/>
              </w:rPr>
            </w:pPr>
            <w:r>
              <w:rPr>
                <w:rFonts w:eastAsia="Calibri"/>
                <w:lang w:val="uk-UA"/>
              </w:rPr>
              <w:t>0</w:t>
            </w:r>
          </w:p>
        </w:tc>
        <w:tc>
          <w:tcPr>
            <w:tcW w:w="865"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val="uk-UA" w:eastAsia="zh-CN" w:bidi="hi-IN"/>
              </w:rPr>
            </w:pPr>
            <w:r>
              <w:rPr>
                <w:rFonts w:eastAsia="Calibri"/>
                <w:lang w:val="uk-UA"/>
              </w:rPr>
              <w:t>0</w:t>
            </w:r>
          </w:p>
        </w:tc>
        <w:tc>
          <w:tcPr>
            <w:tcW w:w="708" w:type="dxa"/>
            <w:tcBorders>
              <w:top w:val="single" w:sz="4" w:space="0" w:color="auto"/>
              <w:left w:val="single" w:sz="4" w:space="0" w:color="auto"/>
              <w:bottom w:val="single" w:sz="4" w:space="0" w:color="auto"/>
              <w:right w:val="single" w:sz="4" w:space="0" w:color="auto"/>
            </w:tcBorders>
            <w:hideMark/>
          </w:tcPr>
          <w:p w:rsidR="005C3396" w:rsidRDefault="005C3396">
            <w:pPr>
              <w:tabs>
                <w:tab w:val="left" w:pos="2030"/>
                <w:tab w:val="left" w:pos="10065"/>
              </w:tabs>
              <w:jc w:val="center"/>
              <w:rPr>
                <w:rFonts w:eastAsia="Calibri"/>
                <w:lang w:val="uk-UA" w:eastAsia="zh-CN" w:bidi="hi-IN"/>
              </w:rPr>
            </w:pPr>
            <w:r>
              <w:rPr>
                <w:rFonts w:eastAsia="Calibri"/>
                <w:lang w:val="uk-UA"/>
              </w:rPr>
              <w:t>0</w:t>
            </w:r>
          </w:p>
        </w:tc>
        <w:tc>
          <w:tcPr>
            <w:tcW w:w="712" w:type="dxa"/>
            <w:tcBorders>
              <w:top w:val="single" w:sz="4" w:space="0" w:color="auto"/>
              <w:left w:val="single" w:sz="4" w:space="0" w:color="auto"/>
              <w:bottom w:val="single" w:sz="4" w:space="0" w:color="auto"/>
              <w:right w:val="single" w:sz="4" w:space="0" w:color="auto"/>
            </w:tcBorders>
            <w:hideMark/>
          </w:tcPr>
          <w:p w:rsidR="005C3396" w:rsidRDefault="005C3396">
            <w:pPr>
              <w:tabs>
                <w:tab w:val="left" w:pos="2030"/>
                <w:tab w:val="left" w:pos="10065"/>
              </w:tabs>
              <w:jc w:val="center"/>
              <w:rPr>
                <w:rFonts w:eastAsia="Calibri"/>
                <w:lang w:val="uk-UA" w:eastAsia="zh-CN" w:bidi="hi-IN"/>
              </w:rPr>
            </w:pPr>
            <w:r>
              <w:rPr>
                <w:rFonts w:eastAsia="Calibri"/>
                <w:lang w:val="uk-UA"/>
              </w:rPr>
              <w:t>0</w:t>
            </w:r>
          </w:p>
        </w:tc>
        <w:tc>
          <w:tcPr>
            <w:tcW w:w="705" w:type="dxa"/>
            <w:tcBorders>
              <w:top w:val="single" w:sz="4" w:space="0" w:color="auto"/>
              <w:left w:val="single" w:sz="4" w:space="0" w:color="auto"/>
              <w:bottom w:val="single" w:sz="4" w:space="0" w:color="auto"/>
              <w:right w:val="single" w:sz="4" w:space="0" w:color="auto"/>
            </w:tcBorders>
            <w:hideMark/>
          </w:tcPr>
          <w:p w:rsidR="005C3396" w:rsidRDefault="005C3396">
            <w:pPr>
              <w:tabs>
                <w:tab w:val="left" w:pos="2030"/>
                <w:tab w:val="left" w:pos="10065"/>
              </w:tabs>
              <w:jc w:val="center"/>
              <w:rPr>
                <w:rFonts w:eastAsia="Calibri"/>
                <w:lang w:val="uk-UA" w:eastAsia="zh-CN" w:bidi="hi-IN"/>
              </w:rPr>
            </w:pPr>
            <w:r>
              <w:rPr>
                <w:rFonts w:eastAsia="Calibri"/>
                <w:lang w:val="uk-UA"/>
              </w:rPr>
              <w:t>0</w:t>
            </w:r>
          </w:p>
        </w:tc>
        <w:tc>
          <w:tcPr>
            <w:tcW w:w="713" w:type="dxa"/>
            <w:tcBorders>
              <w:top w:val="single" w:sz="4" w:space="0" w:color="auto"/>
              <w:left w:val="single" w:sz="4" w:space="0" w:color="auto"/>
              <w:bottom w:val="single" w:sz="4" w:space="0" w:color="auto"/>
              <w:right w:val="single" w:sz="4" w:space="0" w:color="auto"/>
            </w:tcBorders>
            <w:hideMark/>
          </w:tcPr>
          <w:p w:rsidR="005C3396" w:rsidRDefault="005C3396">
            <w:pPr>
              <w:tabs>
                <w:tab w:val="left" w:pos="2030"/>
                <w:tab w:val="left" w:pos="10065"/>
              </w:tabs>
              <w:jc w:val="center"/>
              <w:rPr>
                <w:rFonts w:eastAsia="Calibri"/>
                <w:lang w:val="uk-UA" w:eastAsia="zh-CN" w:bidi="hi-IN"/>
              </w:rPr>
            </w:pPr>
            <w:r>
              <w:rPr>
                <w:rFonts w:eastAsia="Calibri"/>
                <w:lang w:val="uk-UA"/>
              </w:rPr>
              <w:t>0</w:t>
            </w:r>
          </w:p>
        </w:tc>
      </w:tr>
      <w:tr w:rsidR="005C3396" w:rsidTr="005C3396">
        <w:tc>
          <w:tcPr>
            <w:tcW w:w="4783"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rPr>
                <w:rFonts w:eastAsia="Calibri"/>
                <w:lang w:eastAsia="zh-CN" w:bidi="hi-IN"/>
              </w:rPr>
            </w:pPr>
            <w:r>
              <w:rPr>
                <w:rFonts w:eastAsia="Calibri"/>
              </w:rPr>
              <w:t>1.2. Відвідування семінарських і практичних занять</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eastAsia="zh-CN" w:bidi="hi-IN"/>
              </w:rPr>
            </w:pPr>
            <w:r>
              <w:rPr>
                <w:rFonts w:eastAsia="Calibri"/>
              </w:rPr>
              <w:t>0,1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eastAsia="zh-CN" w:bidi="hi-IN"/>
              </w:rPr>
            </w:pPr>
            <w:r>
              <w:rPr>
                <w:rFonts w:eastAsia="Calibri"/>
              </w:rPr>
              <w:t>52</w:t>
            </w:r>
          </w:p>
        </w:tc>
        <w:tc>
          <w:tcPr>
            <w:tcW w:w="641"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eastAsia="zh-CN" w:bidi="hi-IN"/>
              </w:rPr>
            </w:pPr>
            <w:r>
              <w:rPr>
                <w:rFonts w:eastAsia="Calibri"/>
              </w:rPr>
              <w:t>5,2</w:t>
            </w:r>
          </w:p>
        </w:tc>
        <w:tc>
          <w:tcPr>
            <w:tcW w:w="553"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eastAsia="zh-CN" w:bidi="hi-IN"/>
              </w:rPr>
            </w:pPr>
            <w:r>
              <w:rPr>
                <w:rFonts w:eastAsia="Calibri"/>
              </w:rPr>
              <w:t>53</w:t>
            </w:r>
          </w:p>
        </w:tc>
        <w:tc>
          <w:tcPr>
            <w:tcW w:w="865"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eastAsia="zh-CN" w:bidi="hi-IN"/>
              </w:rPr>
            </w:pPr>
            <w:r>
              <w:rPr>
                <w:rFonts w:eastAsia="Calibri"/>
              </w:rPr>
              <w:t>5,3</w:t>
            </w:r>
          </w:p>
        </w:tc>
        <w:tc>
          <w:tcPr>
            <w:tcW w:w="708"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eastAsia="zh-CN" w:bidi="hi-IN"/>
              </w:rPr>
            </w:pPr>
            <w:r>
              <w:rPr>
                <w:rFonts w:eastAsia="Calibri"/>
              </w:rPr>
              <w:t>52</w:t>
            </w:r>
          </w:p>
        </w:tc>
        <w:tc>
          <w:tcPr>
            <w:tcW w:w="712"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eastAsia="zh-CN" w:bidi="hi-IN"/>
              </w:rPr>
            </w:pPr>
            <w:r>
              <w:rPr>
                <w:rFonts w:eastAsia="Calibri"/>
              </w:rPr>
              <w:t>5,2</w:t>
            </w:r>
          </w:p>
        </w:tc>
        <w:tc>
          <w:tcPr>
            <w:tcW w:w="705"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eastAsia="zh-CN" w:bidi="hi-IN"/>
              </w:rPr>
            </w:pPr>
            <w:r>
              <w:rPr>
                <w:rFonts w:eastAsia="Calibri"/>
              </w:rPr>
              <w:t>53</w:t>
            </w:r>
          </w:p>
        </w:tc>
        <w:tc>
          <w:tcPr>
            <w:tcW w:w="713"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eastAsia="zh-CN" w:bidi="hi-IN"/>
              </w:rPr>
            </w:pPr>
            <w:r>
              <w:rPr>
                <w:rFonts w:eastAsia="Calibri"/>
              </w:rPr>
              <w:t>5,3</w:t>
            </w:r>
          </w:p>
        </w:tc>
      </w:tr>
      <w:tr w:rsidR="005C3396" w:rsidTr="005C3396">
        <w:tc>
          <w:tcPr>
            <w:tcW w:w="4783"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rPr>
                <w:rFonts w:eastAsia="Calibri"/>
                <w:lang w:eastAsia="zh-CN" w:bidi="hi-IN"/>
              </w:rPr>
            </w:pPr>
            <w:r>
              <w:rPr>
                <w:rFonts w:eastAsia="Calibri"/>
              </w:rPr>
              <w:t xml:space="preserve">1.3. Робота на семінарському і </w:t>
            </w:r>
            <w:proofErr w:type="gramStart"/>
            <w:r>
              <w:rPr>
                <w:rFonts w:eastAsia="Calibri"/>
              </w:rPr>
              <w:t>практичному</w:t>
            </w:r>
            <w:proofErr w:type="gramEnd"/>
            <w:r>
              <w:rPr>
                <w:rFonts w:eastAsia="Calibri"/>
              </w:rPr>
              <w:t xml:space="preserve"> занятті</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eastAsia="zh-CN" w:bidi="hi-IN"/>
              </w:rPr>
            </w:pPr>
            <w:r>
              <w:rPr>
                <w:rFonts w:eastAsia="Calibri"/>
              </w:rPr>
              <w:t>0,1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eastAsia="zh-CN" w:bidi="hi-IN"/>
              </w:rPr>
            </w:pPr>
            <w:r>
              <w:rPr>
                <w:rFonts w:eastAsia="Calibri"/>
              </w:rPr>
              <w:t>52</w:t>
            </w:r>
          </w:p>
        </w:tc>
        <w:tc>
          <w:tcPr>
            <w:tcW w:w="641"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eastAsia="zh-CN" w:bidi="hi-IN"/>
              </w:rPr>
            </w:pPr>
            <w:r>
              <w:rPr>
                <w:rFonts w:eastAsia="Calibri"/>
              </w:rPr>
              <w:t>5,2</w:t>
            </w:r>
          </w:p>
        </w:tc>
        <w:tc>
          <w:tcPr>
            <w:tcW w:w="553"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eastAsia="zh-CN" w:bidi="hi-IN"/>
              </w:rPr>
            </w:pPr>
            <w:r>
              <w:rPr>
                <w:rFonts w:eastAsia="Calibri"/>
              </w:rPr>
              <w:t>53</w:t>
            </w:r>
          </w:p>
        </w:tc>
        <w:tc>
          <w:tcPr>
            <w:tcW w:w="865"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eastAsia="zh-CN" w:bidi="hi-IN"/>
              </w:rPr>
            </w:pPr>
            <w:r>
              <w:rPr>
                <w:rFonts w:eastAsia="Calibri"/>
              </w:rPr>
              <w:t>5,3</w:t>
            </w:r>
          </w:p>
        </w:tc>
        <w:tc>
          <w:tcPr>
            <w:tcW w:w="708"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eastAsia="zh-CN" w:bidi="hi-IN"/>
              </w:rPr>
            </w:pPr>
            <w:r>
              <w:rPr>
                <w:rFonts w:eastAsia="Calibri"/>
              </w:rPr>
              <w:t>52</w:t>
            </w:r>
          </w:p>
        </w:tc>
        <w:tc>
          <w:tcPr>
            <w:tcW w:w="712"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eastAsia="zh-CN" w:bidi="hi-IN"/>
              </w:rPr>
            </w:pPr>
            <w:r>
              <w:rPr>
                <w:rFonts w:eastAsia="Calibri"/>
              </w:rPr>
              <w:t>5,2</w:t>
            </w:r>
          </w:p>
        </w:tc>
        <w:tc>
          <w:tcPr>
            <w:tcW w:w="705"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eastAsia="zh-CN" w:bidi="hi-IN"/>
              </w:rPr>
            </w:pPr>
            <w:r>
              <w:rPr>
                <w:rFonts w:eastAsia="Calibri"/>
              </w:rPr>
              <w:t>53</w:t>
            </w:r>
          </w:p>
        </w:tc>
        <w:tc>
          <w:tcPr>
            <w:tcW w:w="713"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eastAsia="zh-CN" w:bidi="hi-IN"/>
              </w:rPr>
            </w:pPr>
            <w:r>
              <w:rPr>
                <w:rFonts w:eastAsia="Calibri"/>
              </w:rPr>
              <w:t>5,3</w:t>
            </w:r>
          </w:p>
        </w:tc>
      </w:tr>
      <w:tr w:rsidR="005C3396" w:rsidTr="005C3396">
        <w:tc>
          <w:tcPr>
            <w:tcW w:w="4783"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rPr>
                <w:rFonts w:eastAsia="Calibri"/>
                <w:lang w:eastAsia="zh-CN" w:bidi="hi-IN"/>
              </w:rPr>
            </w:pPr>
            <w:r>
              <w:rPr>
                <w:rFonts w:eastAsia="Calibri"/>
              </w:rPr>
              <w:t>1.4. Виконання завдань для самостійної роботи</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val="uk-UA" w:eastAsia="zh-CN" w:bidi="hi-IN"/>
              </w:rPr>
            </w:pPr>
            <w:r>
              <w:rPr>
                <w:rFonts w:eastAsia="Calibri"/>
                <w:lang w:val="uk-UA"/>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eastAsia="zh-CN" w:bidi="hi-IN"/>
              </w:rPr>
            </w:pPr>
            <w:r>
              <w:rPr>
                <w:rFonts w:eastAsia="Calibri"/>
              </w:rPr>
              <w:t>4</w:t>
            </w:r>
          </w:p>
        </w:tc>
        <w:tc>
          <w:tcPr>
            <w:tcW w:w="641"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eastAsia="zh-CN" w:bidi="hi-IN"/>
              </w:rPr>
            </w:pPr>
            <w:r>
              <w:rPr>
                <w:rFonts w:eastAsia="Calibri"/>
              </w:rPr>
              <w:t>4</w:t>
            </w:r>
          </w:p>
        </w:tc>
        <w:tc>
          <w:tcPr>
            <w:tcW w:w="553"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eastAsia="zh-CN" w:bidi="hi-IN"/>
              </w:rPr>
            </w:pPr>
            <w:r>
              <w:rPr>
                <w:rFonts w:eastAsia="Calibri"/>
              </w:rPr>
              <w:t>4</w:t>
            </w:r>
          </w:p>
        </w:tc>
        <w:tc>
          <w:tcPr>
            <w:tcW w:w="865"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val="uk-UA" w:eastAsia="zh-CN" w:bidi="hi-IN"/>
              </w:rPr>
            </w:pPr>
            <w:r>
              <w:rPr>
                <w:rFonts w:eastAsia="Calibri"/>
                <w:lang w:val="uk-UA"/>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val="uk-UA" w:eastAsia="zh-CN" w:bidi="hi-IN"/>
              </w:rPr>
            </w:pPr>
            <w:r>
              <w:rPr>
                <w:rFonts w:eastAsia="Calibri"/>
                <w:lang w:val="uk-UA"/>
              </w:rPr>
              <w:t>4</w:t>
            </w:r>
          </w:p>
        </w:tc>
        <w:tc>
          <w:tcPr>
            <w:tcW w:w="712"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val="uk-UA" w:eastAsia="zh-CN" w:bidi="hi-IN"/>
              </w:rPr>
            </w:pPr>
            <w:r>
              <w:rPr>
                <w:rFonts w:eastAsia="Calibri"/>
                <w:lang w:val="uk-UA"/>
              </w:rPr>
              <w:t>4</w:t>
            </w:r>
          </w:p>
        </w:tc>
        <w:tc>
          <w:tcPr>
            <w:tcW w:w="705"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val="uk-UA" w:eastAsia="zh-CN" w:bidi="hi-IN"/>
              </w:rPr>
            </w:pPr>
            <w:r>
              <w:rPr>
                <w:rFonts w:eastAsia="Calibri"/>
                <w:lang w:val="uk-UA"/>
              </w:rPr>
              <w:t>4</w:t>
            </w:r>
          </w:p>
        </w:tc>
        <w:tc>
          <w:tcPr>
            <w:tcW w:w="713"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val="uk-UA" w:eastAsia="zh-CN" w:bidi="hi-IN"/>
              </w:rPr>
            </w:pPr>
            <w:r>
              <w:rPr>
                <w:rFonts w:eastAsia="Calibri"/>
                <w:lang w:val="uk-UA"/>
              </w:rPr>
              <w:t>4</w:t>
            </w:r>
          </w:p>
        </w:tc>
      </w:tr>
      <w:tr w:rsidR="005C3396" w:rsidTr="005C3396">
        <w:tc>
          <w:tcPr>
            <w:tcW w:w="4783"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rPr>
                <w:rFonts w:eastAsia="Calibri"/>
                <w:lang w:val="en-US" w:eastAsia="zh-CN" w:bidi="hi-IN"/>
              </w:rPr>
            </w:pPr>
            <w:r>
              <w:rPr>
                <w:rFonts w:eastAsia="Calibri"/>
              </w:rPr>
              <w:t>1.5. Виконання модульної роботи</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lang w:val="uk-UA" w:eastAsia="zh-CN" w:bidi="hi-IN"/>
              </w:rPr>
            </w:pPr>
            <w:r>
              <w:rPr>
                <w:rFonts w:eastAsia="Calibri"/>
                <w:lang w:val="uk-UA"/>
              </w:rPr>
              <w:t>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C3396" w:rsidRDefault="005C3396">
            <w:pPr>
              <w:tabs>
                <w:tab w:val="left" w:pos="2030"/>
                <w:tab w:val="left" w:pos="10065"/>
              </w:tabs>
              <w:jc w:val="center"/>
              <w:rPr>
                <w:rFonts w:eastAsia="Calibri"/>
                <w:lang w:val="uk-UA" w:eastAsia="zh-CN" w:bidi="hi-IN"/>
              </w:rPr>
            </w:pPr>
          </w:p>
        </w:tc>
        <w:tc>
          <w:tcPr>
            <w:tcW w:w="641" w:type="dxa"/>
            <w:tcBorders>
              <w:top w:val="single" w:sz="4" w:space="0" w:color="auto"/>
              <w:left w:val="single" w:sz="4" w:space="0" w:color="auto"/>
              <w:bottom w:val="single" w:sz="4" w:space="0" w:color="auto"/>
              <w:right w:val="single" w:sz="4" w:space="0" w:color="auto"/>
            </w:tcBorders>
            <w:vAlign w:val="center"/>
          </w:tcPr>
          <w:p w:rsidR="005C3396" w:rsidRDefault="005C3396">
            <w:pPr>
              <w:tabs>
                <w:tab w:val="left" w:pos="2030"/>
                <w:tab w:val="left" w:pos="10065"/>
              </w:tabs>
              <w:jc w:val="center"/>
              <w:rPr>
                <w:rFonts w:eastAsia="Calibri"/>
                <w:lang w:val="uk-UA" w:eastAsia="zh-CN" w:bidi="hi-IN"/>
              </w:rPr>
            </w:pPr>
          </w:p>
        </w:tc>
        <w:tc>
          <w:tcPr>
            <w:tcW w:w="553" w:type="dxa"/>
            <w:tcBorders>
              <w:top w:val="single" w:sz="4" w:space="0" w:color="auto"/>
              <w:left w:val="single" w:sz="4" w:space="0" w:color="auto"/>
              <w:bottom w:val="single" w:sz="4" w:space="0" w:color="auto"/>
              <w:right w:val="single" w:sz="4" w:space="0" w:color="auto"/>
            </w:tcBorders>
            <w:vAlign w:val="center"/>
          </w:tcPr>
          <w:p w:rsidR="005C3396" w:rsidRDefault="005C3396">
            <w:pPr>
              <w:tabs>
                <w:tab w:val="left" w:pos="2030"/>
                <w:tab w:val="left" w:pos="10065"/>
              </w:tabs>
              <w:jc w:val="center"/>
              <w:rPr>
                <w:rFonts w:eastAsia="Calibri"/>
                <w:lang w:val="uk-UA" w:eastAsia="zh-CN" w:bidi="hi-IN"/>
              </w:rPr>
            </w:pPr>
          </w:p>
        </w:tc>
        <w:tc>
          <w:tcPr>
            <w:tcW w:w="865" w:type="dxa"/>
            <w:tcBorders>
              <w:top w:val="single" w:sz="4" w:space="0" w:color="auto"/>
              <w:left w:val="single" w:sz="4" w:space="0" w:color="auto"/>
              <w:bottom w:val="single" w:sz="4" w:space="0" w:color="auto"/>
              <w:right w:val="single" w:sz="4" w:space="0" w:color="auto"/>
            </w:tcBorders>
            <w:vAlign w:val="center"/>
          </w:tcPr>
          <w:p w:rsidR="005C3396" w:rsidRDefault="005C3396">
            <w:pPr>
              <w:tabs>
                <w:tab w:val="left" w:pos="2030"/>
                <w:tab w:val="left" w:pos="10065"/>
              </w:tabs>
              <w:rPr>
                <w:rFonts w:eastAsia="Calibri"/>
                <w:lang w:val="uk-UA" w:eastAsia="zh-CN" w:bidi="hi-IN"/>
              </w:rPr>
            </w:pPr>
          </w:p>
        </w:tc>
        <w:tc>
          <w:tcPr>
            <w:tcW w:w="708" w:type="dxa"/>
            <w:tcBorders>
              <w:top w:val="single" w:sz="4" w:space="0" w:color="auto"/>
              <w:left w:val="single" w:sz="4" w:space="0" w:color="auto"/>
              <w:bottom w:val="single" w:sz="4" w:space="0" w:color="auto"/>
              <w:right w:val="single" w:sz="4" w:space="0" w:color="auto"/>
            </w:tcBorders>
          </w:tcPr>
          <w:p w:rsidR="005C3396" w:rsidRDefault="005C3396">
            <w:pPr>
              <w:tabs>
                <w:tab w:val="left" w:pos="2030"/>
                <w:tab w:val="left" w:pos="10065"/>
              </w:tabs>
              <w:jc w:val="center"/>
              <w:rPr>
                <w:rFonts w:eastAsia="Calibri"/>
                <w:lang w:val="uk-UA" w:eastAsia="zh-CN" w:bidi="hi-IN"/>
              </w:rPr>
            </w:pPr>
          </w:p>
        </w:tc>
        <w:tc>
          <w:tcPr>
            <w:tcW w:w="712" w:type="dxa"/>
            <w:tcBorders>
              <w:top w:val="single" w:sz="4" w:space="0" w:color="auto"/>
              <w:left w:val="single" w:sz="4" w:space="0" w:color="auto"/>
              <w:bottom w:val="single" w:sz="4" w:space="0" w:color="auto"/>
              <w:right w:val="single" w:sz="4" w:space="0" w:color="auto"/>
            </w:tcBorders>
          </w:tcPr>
          <w:p w:rsidR="005C3396" w:rsidRDefault="005C3396">
            <w:pPr>
              <w:tabs>
                <w:tab w:val="left" w:pos="2030"/>
                <w:tab w:val="left" w:pos="10065"/>
              </w:tabs>
              <w:jc w:val="center"/>
              <w:rPr>
                <w:rFonts w:eastAsia="Calibri"/>
                <w:lang w:val="uk-UA" w:eastAsia="zh-CN" w:bidi="hi-IN"/>
              </w:rPr>
            </w:pPr>
          </w:p>
        </w:tc>
        <w:tc>
          <w:tcPr>
            <w:tcW w:w="705" w:type="dxa"/>
            <w:tcBorders>
              <w:top w:val="single" w:sz="4" w:space="0" w:color="auto"/>
              <w:left w:val="single" w:sz="4" w:space="0" w:color="auto"/>
              <w:bottom w:val="single" w:sz="4" w:space="0" w:color="auto"/>
              <w:right w:val="single" w:sz="4" w:space="0" w:color="auto"/>
            </w:tcBorders>
          </w:tcPr>
          <w:p w:rsidR="005C3396" w:rsidRDefault="005C3396">
            <w:pPr>
              <w:tabs>
                <w:tab w:val="left" w:pos="2030"/>
                <w:tab w:val="left" w:pos="10065"/>
              </w:tabs>
              <w:jc w:val="center"/>
              <w:rPr>
                <w:rFonts w:eastAsia="Calibri"/>
                <w:lang w:val="uk-UA" w:eastAsia="zh-CN" w:bidi="hi-IN"/>
              </w:rPr>
            </w:pPr>
          </w:p>
        </w:tc>
        <w:tc>
          <w:tcPr>
            <w:tcW w:w="713" w:type="dxa"/>
            <w:tcBorders>
              <w:top w:val="single" w:sz="4" w:space="0" w:color="auto"/>
              <w:left w:val="single" w:sz="4" w:space="0" w:color="auto"/>
              <w:bottom w:val="single" w:sz="4" w:space="0" w:color="auto"/>
              <w:right w:val="single" w:sz="4" w:space="0" w:color="auto"/>
            </w:tcBorders>
          </w:tcPr>
          <w:p w:rsidR="005C3396" w:rsidRDefault="005C3396">
            <w:pPr>
              <w:tabs>
                <w:tab w:val="left" w:pos="2030"/>
                <w:tab w:val="left" w:pos="10065"/>
              </w:tabs>
              <w:jc w:val="center"/>
              <w:rPr>
                <w:rFonts w:eastAsia="Calibri"/>
                <w:lang w:val="uk-UA" w:eastAsia="zh-CN" w:bidi="hi-IN"/>
              </w:rPr>
            </w:pPr>
          </w:p>
        </w:tc>
      </w:tr>
      <w:tr w:rsidR="005C3396" w:rsidTr="005C3396">
        <w:tc>
          <w:tcPr>
            <w:tcW w:w="5701" w:type="dxa"/>
            <w:gridSpan w:val="3"/>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right"/>
              <w:rPr>
                <w:rFonts w:eastAsia="Calibri"/>
                <w:b/>
                <w:lang w:val="en-US" w:eastAsia="zh-CN" w:bidi="hi-IN"/>
              </w:rPr>
            </w:pPr>
            <w:r>
              <w:rPr>
                <w:rFonts w:eastAsia="Calibri"/>
                <w:b/>
              </w:rPr>
              <w:t>Разом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C3396" w:rsidRDefault="005C3396">
            <w:pPr>
              <w:tabs>
                <w:tab w:val="left" w:pos="2030"/>
                <w:tab w:val="left" w:pos="10065"/>
              </w:tabs>
              <w:rPr>
                <w:rFonts w:eastAsia="Calibri"/>
                <w:b/>
                <w:lang w:val="en-US" w:eastAsia="zh-CN" w:bidi="hi-IN"/>
              </w:rPr>
            </w:pPr>
          </w:p>
        </w:tc>
        <w:tc>
          <w:tcPr>
            <w:tcW w:w="641"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b/>
                <w:lang w:val="uk-UA" w:eastAsia="zh-CN" w:bidi="hi-IN"/>
              </w:rPr>
            </w:pPr>
            <w:r>
              <w:rPr>
                <w:rFonts w:eastAsia="Calibri"/>
                <w:b/>
                <w:lang w:val="uk-UA"/>
              </w:rPr>
              <w:t>14,4</w:t>
            </w:r>
          </w:p>
        </w:tc>
        <w:tc>
          <w:tcPr>
            <w:tcW w:w="553" w:type="dxa"/>
            <w:tcBorders>
              <w:top w:val="single" w:sz="4" w:space="0" w:color="auto"/>
              <w:left w:val="single" w:sz="4" w:space="0" w:color="auto"/>
              <w:bottom w:val="single" w:sz="4" w:space="0" w:color="auto"/>
              <w:right w:val="single" w:sz="4" w:space="0" w:color="auto"/>
            </w:tcBorders>
            <w:vAlign w:val="center"/>
          </w:tcPr>
          <w:p w:rsidR="005C3396" w:rsidRDefault="005C3396">
            <w:pPr>
              <w:tabs>
                <w:tab w:val="left" w:pos="2030"/>
                <w:tab w:val="left" w:pos="10065"/>
              </w:tabs>
              <w:jc w:val="center"/>
              <w:rPr>
                <w:rFonts w:eastAsia="Calibri"/>
                <w:b/>
                <w:lang w:val="en-US" w:eastAsia="zh-CN" w:bidi="hi-IN"/>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5C3396" w:rsidRDefault="005C3396">
            <w:pPr>
              <w:tabs>
                <w:tab w:val="left" w:pos="2030"/>
                <w:tab w:val="left" w:pos="10065"/>
              </w:tabs>
              <w:jc w:val="center"/>
              <w:rPr>
                <w:rFonts w:eastAsia="Calibri"/>
                <w:b/>
                <w:lang w:val="uk-UA" w:eastAsia="zh-CN" w:bidi="hi-IN"/>
              </w:rPr>
            </w:pPr>
            <w:r>
              <w:rPr>
                <w:rFonts w:eastAsia="Calibri"/>
                <w:b/>
                <w:lang w:val="uk-UA"/>
              </w:rPr>
              <w:t>14,6</w:t>
            </w:r>
          </w:p>
        </w:tc>
        <w:tc>
          <w:tcPr>
            <w:tcW w:w="708" w:type="dxa"/>
            <w:tcBorders>
              <w:top w:val="single" w:sz="4" w:space="0" w:color="auto"/>
              <w:left w:val="single" w:sz="4" w:space="0" w:color="auto"/>
              <w:bottom w:val="single" w:sz="4" w:space="0" w:color="auto"/>
              <w:right w:val="single" w:sz="4" w:space="0" w:color="auto"/>
            </w:tcBorders>
          </w:tcPr>
          <w:p w:rsidR="005C3396" w:rsidRDefault="005C3396">
            <w:pPr>
              <w:tabs>
                <w:tab w:val="left" w:pos="2030"/>
                <w:tab w:val="left" w:pos="10065"/>
              </w:tabs>
              <w:jc w:val="center"/>
              <w:rPr>
                <w:rFonts w:eastAsia="Calibri"/>
                <w:b/>
                <w:lang w:val="uk-UA" w:eastAsia="zh-CN" w:bidi="hi-IN"/>
              </w:rPr>
            </w:pPr>
          </w:p>
        </w:tc>
        <w:tc>
          <w:tcPr>
            <w:tcW w:w="712" w:type="dxa"/>
            <w:tcBorders>
              <w:top w:val="single" w:sz="4" w:space="0" w:color="auto"/>
              <w:left w:val="single" w:sz="4" w:space="0" w:color="auto"/>
              <w:bottom w:val="single" w:sz="4" w:space="0" w:color="auto"/>
              <w:right w:val="single" w:sz="4" w:space="0" w:color="auto"/>
            </w:tcBorders>
            <w:hideMark/>
          </w:tcPr>
          <w:p w:rsidR="005C3396" w:rsidRDefault="005C3396">
            <w:pPr>
              <w:tabs>
                <w:tab w:val="left" w:pos="2030"/>
                <w:tab w:val="left" w:pos="10065"/>
              </w:tabs>
              <w:jc w:val="center"/>
              <w:rPr>
                <w:rFonts w:eastAsia="Calibri"/>
                <w:b/>
                <w:lang w:val="uk-UA" w:eastAsia="zh-CN" w:bidi="hi-IN"/>
              </w:rPr>
            </w:pPr>
            <w:r>
              <w:rPr>
                <w:rFonts w:eastAsia="Calibri"/>
                <w:b/>
                <w:lang w:val="uk-UA"/>
              </w:rPr>
              <w:t>14,4</w:t>
            </w:r>
          </w:p>
        </w:tc>
        <w:tc>
          <w:tcPr>
            <w:tcW w:w="705" w:type="dxa"/>
            <w:tcBorders>
              <w:top w:val="single" w:sz="4" w:space="0" w:color="auto"/>
              <w:left w:val="single" w:sz="4" w:space="0" w:color="auto"/>
              <w:bottom w:val="single" w:sz="4" w:space="0" w:color="auto"/>
              <w:right w:val="single" w:sz="4" w:space="0" w:color="auto"/>
            </w:tcBorders>
          </w:tcPr>
          <w:p w:rsidR="005C3396" w:rsidRDefault="005C3396">
            <w:pPr>
              <w:tabs>
                <w:tab w:val="left" w:pos="2030"/>
                <w:tab w:val="left" w:pos="10065"/>
              </w:tabs>
              <w:jc w:val="center"/>
              <w:rPr>
                <w:rFonts w:eastAsia="Calibri"/>
                <w:b/>
                <w:lang w:val="uk-UA" w:eastAsia="zh-CN" w:bidi="hi-IN"/>
              </w:rPr>
            </w:pPr>
          </w:p>
        </w:tc>
        <w:tc>
          <w:tcPr>
            <w:tcW w:w="713" w:type="dxa"/>
            <w:tcBorders>
              <w:top w:val="single" w:sz="4" w:space="0" w:color="auto"/>
              <w:left w:val="single" w:sz="4" w:space="0" w:color="auto"/>
              <w:bottom w:val="single" w:sz="4" w:space="0" w:color="auto"/>
              <w:right w:val="single" w:sz="4" w:space="0" w:color="auto"/>
            </w:tcBorders>
            <w:hideMark/>
          </w:tcPr>
          <w:p w:rsidR="005C3396" w:rsidRDefault="005C3396">
            <w:pPr>
              <w:tabs>
                <w:tab w:val="left" w:pos="2030"/>
                <w:tab w:val="left" w:pos="10065"/>
              </w:tabs>
              <w:jc w:val="center"/>
              <w:rPr>
                <w:rFonts w:eastAsia="Calibri"/>
                <w:b/>
                <w:lang w:val="uk-UA" w:eastAsia="zh-CN" w:bidi="hi-IN"/>
              </w:rPr>
            </w:pPr>
            <w:r>
              <w:rPr>
                <w:rFonts w:eastAsia="Calibri"/>
                <w:b/>
                <w:lang w:val="uk-UA"/>
              </w:rPr>
              <w:t>14,6</w:t>
            </w:r>
          </w:p>
        </w:tc>
      </w:tr>
    </w:tbl>
    <w:p w:rsidR="005C3396" w:rsidRDefault="005C3396" w:rsidP="005C3396">
      <w:pPr>
        <w:rPr>
          <w:sz w:val="28"/>
          <w:szCs w:val="28"/>
          <w:lang w:val="uk-UA" w:eastAsia="zh-CN" w:bidi="hi-IN"/>
        </w:rPr>
      </w:pPr>
    </w:p>
    <w:p w:rsidR="005C3396" w:rsidRDefault="005C3396" w:rsidP="005C3396">
      <w:pPr>
        <w:rPr>
          <w:sz w:val="28"/>
          <w:szCs w:val="28"/>
          <w:lang w:val="uk-UA"/>
        </w:rPr>
      </w:pPr>
    </w:p>
    <w:p w:rsidR="005C3396" w:rsidRDefault="005C3396" w:rsidP="005C3396">
      <w:pPr>
        <w:tabs>
          <w:tab w:val="num" w:pos="426"/>
        </w:tabs>
        <w:ind w:right="-284" w:firstLine="567"/>
        <w:jc w:val="both"/>
        <w:rPr>
          <w:sz w:val="28"/>
          <w:szCs w:val="28"/>
        </w:rPr>
      </w:pPr>
      <w:r>
        <w:rPr>
          <w:sz w:val="28"/>
          <w:szCs w:val="28"/>
        </w:rPr>
        <w:t xml:space="preserve">Кількість балів за роботу з теоретичним матеріалом, на практичних заняттях, </w:t>
      </w:r>
      <w:proofErr w:type="gramStart"/>
      <w:r>
        <w:rPr>
          <w:sz w:val="28"/>
          <w:szCs w:val="28"/>
        </w:rPr>
        <w:t>п</w:t>
      </w:r>
      <w:proofErr w:type="gramEnd"/>
      <w:r>
        <w:rPr>
          <w:sz w:val="28"/>
          <w:szCs w:val="28"/>
        </w:rPr>
        <w:t>ід час виконання самостійної та індивідуальної навчально-дослідної роботи залежить від дотримання таких вимог:</w:t>
      </w:r>
    </w:p>
    <w:p w:rsidR="005C3396" w:rsidRDefault="005C3396" w:rsidP="005C3396">
      <w:pPr>
        <w:widowControl w:val="0"/>
        <w:numPr>
          <w:ilvl w:val="0"/>
          <w:numId w:val="12"/>
        </w:numPr>
        <w:autoSpaceDE w:val="0"/>
        <w:autoSpaceDN w:val="0"/>
        <w:adjustRightInd w:val="0"/>
        <w:ind w:left="0" w:firstLine="567"/>
        <w:jc w:val="both"/>
        <w:rPr>
          <w:sz w:val="28"/>
          <w:szCs w:val="28"/>
          <w:lang w:val="en-US"/>
        </w:rPr>
      </w:pPr>
      <w:r>
        <w:rPr>
          <w:sz w:val="28"/>
          <w:szCs w:val="28"/>
        </w:rPr>
        <w:t>своєчасність виконання навчальних завдань;</w:t>
      </w:r>
    </w:p>
    <w:p w:rsidR="005C3396" w:rsidRDefault="005C3396" w:rsidP="005C3396">
      <w:pPr>
        <w:widowControl w:val="0"/>
        <w:numPr>
          <w:ilvl w:val="0"/>
          <w:numId w:val="12"/>
        </w:numPr>
        <w:autoSpaceDE w:val="0"/>
        <w:autoSpaceDN w:val="0"/>
        <w:adjustRightInd w:val="0"/>
        <w:ind w:left="0" w:firstLine="567"/>
        <w:jc w:val="both"/>
        <w:rPr>
          <w:sz w:val="28"/>
          <w:szCs w:val="28"/>
        </w:rPr>
      </w:pPr>
      <w:r>
        <w:rPr>
          <w:sz w:val="28"/>
          <w:szCs w:val="28"/>
        </w:rPr>
        <w:t>повний обсяг їх виконання;</w:t>
      </w:r>
    </w:p>
    <w:p w:rsidR="005C3396" w:rsidRDefault="005C3396" w:rsidP="005C3396">
      <w:pPr>
        <w:widowControl w:val="0"/>
        <w:numPr>
          <w:ilvl w:val="0"/>
          <w:numId w:val="12"/>
        </w:numPr>
        <w:autoSpaceDE w:val="0"/>
        <w:autoSpaceDN w:val="0"/>
        <w:adjustRightInd w:val="0"/>
        <w:ind w:left="0" w:firstLine="567"/>
        <w:jc w:val="both"/>
        <w:rPr>
          <w:sz w:val="28"/>
          <w:szCs w:val="28"/>
        </w:rPr>
      </w:pPr>
      <w:r>
        <w:rPr>
          <w:sz w:val="28"/>
          <w:szCs w:val="28"/>
        </w:rPr>
        <w:t>якість виконання навчальних завдань;</w:t>
      </w:r>
    </w:p>
    <w:p w:rsidR="005C3396" w:rsidRDefault="005C3396" w:rsidP="005C3396">
      <w:pPr>
        <w:widowControl w:val="0"/>
        <w:numPr>
          <w:ilvl w:val="0"/>
          <w:numId w:val="12"/>
        </w:numPr>
        <w:autoSpaceDE w:val="0"/>
        <w:autoSpaceDN w:val="0"/>
        <w:adjustRightInd w:val="0"/>
        <w:ind w:left="0" w:firstLine="567"/>
        <w:jc w:val="both"/>
        <w:rPr>
          <w:sz w:val="28"/>
          <w:szCs w:val="28"/>
        </w:rPr>
      </w:pPr>
      <w:r>
        <w:rPr>
          <w:sz w:val="28"/>
          <w:szCs w:val="28"/>
        </w:rPr>
        <w:t>самостійність виконання;</w:t>
      </w:r>
    </w:p>
    <w:p w:rsidR="005C3396" w:rsidRDefault="005C3396" w:rsidP="005C3396">
      <w:pPr>
        <w:widowControl w:val="0"/>
        <w:numPr>
          <w:ilvl w:val="0"/>
          <w:numId w:val="12"/>
        </w:numPr>
        <w:autoSpaceDE w:val="0"/>
        <w:autoSpaceDN w:val="0"/>
        <w:adjustRightInd w:val="0"/>
        <w:ind w:left="0" w:firstLine="567"/>
        <w:jc w:val="both"/>
        <w:rPr>
          <w:sz w:val="28"/>
          <w:szCs w:val="28"/>
        </w:rPr>
      </w:pPr>
      <w:r>
        <w:rPr>
          <w:sz w:val="28"/>
          <w:szCs w:val="28"/>
        </w:rPr>
        <w:t xml:space="preserve">творчий </w:t>
      </w:r>
      <w:proofErr w:type="gramStart"/>
      <w:r>
        <w:rPr>
          <w:sz w:val="28"/>
          <w:szCs w:val="28"/>
        </w:rPr>
        <w:t>п</w:t>
      </w:r>
      <w:proofErr w:type="gramEnd"/>
      <w:r>
        <w:rPr>
          <w:sz w:val="28"/>
          <w:szCs w:val="28"/>
        </w:rPr>
        <w:t>ідхід у виконанні завдань;</w:t>
      </w:r>
    </w:p>
    <w:p w:rsidR="005C3396" w:rsidRDefault="005C3396" w:rsidP="005C3396">
      <w:pPr>
        <w:widowControl w:val="0"/>
        <w:numPr>
          <w:ilvl w:val="0"/>
          <w:numId w:val="12"/>
        </w:numPr>
        <w:autoSpaceDE w:val="0"/>
        <w:autoSpaceDN w:val="0"/>
        <w:adjustRightInd w:val="0"/>
        <w:ind w:left="0" w:firstLine="567"/>
        <w:jc w:val="both"/>
        <w:rPr>
          <w:sz w:val="28"/>
          <w:szCs w:val="28"/>
          <w:lang w:val="en-US"/>
        </w:rPr>
      </w:pPr>
      <w:r>
        <w:rPr>
          <w:sz w:val="28"/>
          <w:szCs w:val="28"/>
        </w:rPr>
        <w:t>ініціативність у навчальній діяльності.</w:t>
      </w:r>
    </w:p>
    <w:p w:rsidR="005C3396" w:rsidRDefault="005C3396" w:rsidP="005C3396">
      <w:pPr>
        <w:rPr>
          <w:sz w:val="28"/>
          <w:szCs w:val="28"/>
          <w:lang w:val="uk-UA"/>
        </w:rPr>
      </w:pPr>
    </w:p>
    <w:p w:rsidR="005C3396" w:rsidRPr="005C3396" w:rsidRDefault="005C3396" w:rsidP="005C3396">
      <w:pPr>
        <w:spacing w:before="240" w:after="240"/>
        <w:jc w:val="center"/>
        <w:rPr>
          <w:b/>
          <w:bCs/>
          <w:sz w:val="28"/>
          <w:szCs w:val="28"/>
          <w:lang w:val="uk-UA"/>
        </w:rPr>
      </w:pPr>
      <w:r w:rsidRPr="005C3396">
        <w:rPr>
          <w:b/>
          <w:bCs/>
          <w:sz w:val="28"/>
          <w:szCs w:val="28"/>
          <w:lang w:val="uk-UA"/>
        </w:rPr>
        <w:t xml:space="preserve"> Оцінка за теоретичний і практичний курс: шкала оцінювання національна та </w:t>
      </w:r>
      <w:r>
        <w:rPr>
          <w:b/>
          <w:bCs/>
          <w:sz w:val="28"/>
          <w:szCs w:val="28"/>
        </w:rPr>
        <w:t>ECTS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2"/>
        <w:gridCol w:w="1789"/>
        <w:gridCol w:w="1898"/>
        <w:gridCol w:w="767"/>
        <w:gridCol w:w="4197"/>
      </w:tblGrid>
      <w:tr w:rsidR="005C3396" w:rsidTr="005C3396">
        <w:trPr>
          <w:trHeight w:val="643"/>
          <w:tblCellSpacing w:w="0" w:type="dxa"/>
        </w:trPr>
        <w:tc>
          <w:tcPr>
            <w:tcW w:w="1475" w:type="pct"/>
            <w:gridSpan w:val="2"/>
            <w:tcBorders>
              <w:top w:val="outset" w:sz="6" w:space="0" w:color="auto"/>
              <w:left w:val="outset" w:sz="6" w:space="0" w:color="auto"/>
              <w:bottom w:val="outset" w:sz="6" w:space="0" w:color="auto"/>
              <w:right w:val="outset" w:sz="6" w:space="0" w:color="auto"/>
            </w:tcBorders>
            <w:vAlign w:val="center"/>
            <w:hideMark/>
          </w:tcPr>
          <w:p w:rsidR="005C3396" w:rsidRPr="005C3396" w:rsidRDefault="005C3396">
            <w:pPr>
              <w:jc w:val="center"/>
              <w:rPr>
                <w:sz w:val="28"/>
                <w:szCs w:val="28"/>
                <w:lang w:val="uk-UA" w:eastAsia="zh-CN" w:bidi="hi-IN"/>
              </w:rPr>
            </w:pPr>
            <w:r w:rsidRPr="005C3396">
              <w:rPr>
                <w:b/>
                <w:bCs/>
                <w:sz w:val="28"/>
                <w:szCs w:val="28"/>
                <w:lang w:val="uk-UA"/>
              </w:rPr>
              <w:t>Оцінка за 100-бальною системою</w:t>
            </w:r>
          </w:p>
        </w:tc>
        <w:tc>
          <w:tcPr>
            <w:tcW w:w="975" w:type="pct"/>
            <w:tcBorders>
              <w:top w:val="outset" w:sz="6" w:space="0" w:color="auto"/>
              <w:left w:val="outset" w:sz="6" w:space="0" w:color="auto"/>
              <w:bottom w:val="nil"/>
              <w:right w:val="outset" w:sz="6" w:space="0" w:color="auto"/>
            </w:tcBorders>
            <w:vAlign w:val="center"/>
            <w:hideMark/>
          </w:tcPr>
          <w:p w:rsidR="005C3396" w:rsidRPr="005C3396" w:rsidRDefault="005C3396">
            <w:pPr>
              <w:jc w:val="center"/>
              <w:rPr>
                <w:sz w:val="28"/>
                <w:szCs w:val="28"/>
                <w:lang w:val="uk-UA" w:eastAsia="zh-CN" w:bidi="hi-IN"/>
              </w:rPr>
            </w:pPr>
            <w:r w:rsidRPr="005C3396">
              <w:rPr>
                <w:b/>
                <w:bCs/>
                <w:sz w:val="28"/>
                <w:szCs w:val="28"/>
                <w:lang w:val="uk-UA"/>
              </w:rPr>
              <w:t>Оцінка за національною шкалою</w:t>
            </w:r>
          </w:p>
        </w:tc>
        <w:tc>
          <w:tcPr>
            <w:tcW w:w="2550" w:type="pct"/>
            <w:gridSpan w:val="2"/>
            <w:tcBorders>
              <w:top w:val="outset" w:sz="6" w:space="0" w:color="auto"/>
              <w:left w:val="outset" w:sz="6" w:space="0" w:color="auto"/>
              <w:bottom w:val="nil"/>
              <w:right w:val="outset" w:sz="6" w:space="0" w:color="auto"/>
            </w:tcBorders>
            <w:vAlign w:val="center"/>
            <w:hideMark/>
          </w:tcPr>
          <w:p w:rsidR="005C3396" w:rsidRPr="005C3396" w:rsidRDefault="005C3396">
            <w:pPr>
              <w:jc w:val="center"/>
              <w:rPr>
                <w:sz w:val="28"/>
                <w:szCs w:val="28"/>
                <w:lang w:val="uk-UA" w:eastAsia="zh-CN" w:bidi="hi-IN"/>
              </w:rPr>
            </w:pPr>
            <w:r w:rsidRPr="005C3396">
              <w:rPr>
                <w:b/>
                <w:bCs/>
                <w:sz w:val="28"/>
                <w:szCs w:val="28"/>
                <w:lang w:val="uk-UA"/>
              </w:rPr>
              <w:t xml:space="preserve">Оцінка за шкалою </w:t>
            </w:r>
            <w:r>
              <w:rPr>
                <w:b/>
                <w:bCs/>
                <w:sz w:val="28"/>
                <w:szCs w:val="28"/>
              </w:rPr>
              <w:t>ECTS</w:t>
            </w:r>
          </w:p>
        </w:tc>
      </w:tr>
      <w:tr w:rsidR="005C3396" w:rsidTr="005C3396">
        <w:trPr>
          <w:tblCellSpacing w:w="0" w:type="dxa"/>
        </w:trPr>
        <w:tc>
          <w:tcPr>
            <w:tcW w:w="556" w:type="pct"/>
            <w:tcBorders>
              <w:top w:val="outset" w:sz="6" w:space="0" w:color="auto"/>
              <w:left w:val="outset" w:sz="6" w:space="0" w:color="auto"/>
              <w:bottom w:val="outset" w:sz="6" w:space="0" w:color="auto"/>
              <w:right w:val="outset" w:sz="6" w:space="0" w:color="auto"/>
            </w:tcBorders>
            <w:vAlign w:val="center"/>
            <w:hideMark/>
          </w:tcPr>
          <w:p w:rsidR="005C3396" w:rsidRPr="005C3396" w:rsidRDefault="005C3396">
            <w:pPr>
              <w:jc w:val="center"/>
              <w:rPr>
                <w:b/>
                <w:sz w:val="28"/>
                <w:szCs w:val="28"/>
                <w:lang w:val="uk-UA" w:eastAsia="zh-CN" w:bidi="hi-IN"/>
              </w:rPr>
            </w:pPr>
            <w:r w:rsidRPr="005C3396">
              <w:rPr>
                <w:b/>
                <w:sz w:val="28"/>
                <w:szCs w:val="28"/>
                <w:lang w:val="uk-UA"/>
              </w:rPr>
              <w:t>66 – 70 та більше</w:t>
            </w:r>
          </w:p>
        </w:tc>
        <w:tc>
          <w:tcPr>
            <w:tcW w:w="919" w:type="pct"/>
            <w:tcBorders>
              <w:top w:val="outset" w:sz="6" w:space="0" w:color="auto"/>
              <w:left w:val="outset" w:sz="6" w:space="0" w:color="auto"/>
              <w:bottom w:val="outset" w:sz="6" w:space="0" w:color="auto"/>
              <w:right w:val="outset" w:sz="6" w:space="0" w:color="auto"/>
            </w:tcBorders>
            <w:vAlign w:val="center"/>
            <w:hideMark/>
          </w:tcPr>
          <w:p w:rsidR="005C3396" w:rsidRPr="005C3396" w:rsidRDefault="005C3396">
            <w:pPr>
              <w:jc w:val="center"/>
              <w:rPr>
                <w:i/>
                <w:sz w:val="28"/>
                <w:szCs w:val="28"/>
                <w:lang w:val="uk-UA" w:eastAsia="zh-CN" w:bidi="hi-IN"/>
              </w:rPr>
            </w:pPr>
            <w:r w:rsidRPr="005C3396">
              <w:rPr>
                <w:i/>
                <w:sz w:val="28"/>
                <w:szCs w:val="28"/>
                <w:lang w:val="uk-UA"/>
              </w:rPr>
              <w:t>відмінно</w:t>
            </w:r>
          </w:p>
        </w:tc>
        <w:tc>
          <w:tcPr>
            <w:tcW w:w="975" w:type="pct"/>
            <w:tcBorders>
              <w:top w:val="outset" w:sz="6" w:space="0" w:color="auto"/>
              <w:left w:val="outset" w:sz="6" w:space="0" w:color="auto"/>
              <w:bottom w:val="outset" w:sz="6" w:space="0" w:color="auto"/>
              <w:right w:val="outset" w:sz="6" w:space="0" w:color="auto"/>
            </w:tcBorders>
            <w:vAlign w:val="center"/>
            <w:hideMark/>
          </w:tcPr>
          <w:p w:rsidR="005C3396" w:rsidRPr="005C3396" w:rsidRDefault="005C3396">
            <w:pPr>
              <w:jc w:val="center"/>
              <w:rPr>
                <w:b/>
                <w:sz w:val="28"/>
                <w:szCs w:val="28"/>
                <w:lang w:val="uk-UA" w:eastAsia="zh-CN" w:bidi="hi-IN"/>
              </w:rPr>
            </w:pPr>
            <w:r w:rsidRPr="005C3396">
              <w:rPr>
                <w:b/>
                <w:sz w:val="28"/>
                <w:szCs w:val="28"/>
                <w:lang w:val="uk-UA"/>
              </w:rPr>
              <w:t>5</w:t>
            </w:r>
          </w:p>
        </w:tc>
        <w:tc>
          <w:tcPr>
            <w:tcW w:w="394" w:type="pct"/>
            <w:tcBorders>
              <w:top w:val="outset" w:sz="6" w:space="0" w:color="auto"/>
              <w:left w:val="outset" w:sz="6" w:space="0" w:color="auto"/>
              <w:bottom w:val="outset" w:sz="6" w:space="0" w:color="auto"/>
              <w:right w:val="outset" w:sz="6" w:space="0" w:color="auto"/>
            </w:tcBorders>
            <w:vAlign w:val="center"/>
            <w:hideMark/>
          </w:tcPr>
          <w:p w:rsidR="005C3396" w:rsidRPr="005C3396" w:rsidRDefault="005C3396">
            <w:pPr>
              <w:jc w:val="center"/>
              <w:rPr>
                <w:b/>
                <w:sz w:val="28"/>
                <w:szCs w:val="28"/>
                <w:lang w:val="uk-UA" w:eastAsia="zh-CN" w:bidi="hi-IN"/>
              </w:rPr>
            </w:pPr>
            <w:r>
              <w:rPr>
                <w:b/>
                <w:sz w:val="28"/>
                <w:szCs w:val="28"/>
              </w:rPr>
              <w:t>A</w:t>
            </w:r>
          </w:p>
        </w:tc>
        <w:tc>
          <w:tcPr>
            <w:tcW w:w="2157" w:type="pct"/>
            <w:tcBorders>
              <w:top w:val="outset" w:sz="6" w:space="0" w:color="auto"/>
              <w:left w:val="outset" w:sz="6" w:space="0" w:color="auto"/>
              <w:bottom w:val="outset" w:sz="6" w:space="0" w:color="auto"/>
              <w:right w:val="outset" w:sz="6" w:space="0" w:color="auto"/>
            </w:tcBorders>
            <w:vAlign w:val="center"/>
            <w:hideMark/>
          </w:tcPr>
          <w:p w:rsidR="005C3396" w:rsidRPr="005C3396" w:rsidRDefault="005C3396">
            <w:pPr>
              <w:jc w:val="center"/>
              <w:rPr>
                <w:i/>
                <w:sz w:val="28"/>
                <w:szCs w:val="28"/>
                <w:lang w:val="uk-UA" w:eastAsia="zh-CN" w:bidi="hi-IN"/>
              </w:rPr>
            </w:pPr>
            <w:r w:rsidRPr="005C3396">
              <w:rPr>
                <w:i/>
                <w:sz w:val="28"/>
                <w:szCs w:val="28"/>
                <w:lang w:val="uk-UA"/>
              </w:rPr>
              <w:t>відмінно</w:t>
            </w:r>
          </w:p>
        </w:tc>
      </w:tr>
      <w:tr w:rsidR="005C3396" w:rsidTr="005C3396">
        <w:trPr>
          <w:tblCellSpacing w:w="0" w:type="dxa"/>
        </w:trPr>
        <w:tc>
          <w:tcPr>
            <w:tcW w:w="556"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sidRPr="005C3396">
              <w:rPr>
                <w:b/>
                <w:sz w:val="28"/>
                <w:szCs w:val="28"/>
                <w:lang w:val="uk-UA"/>
              </w:rPr>
              <w:t>5</w:t>
            </w:r>
            <w:r>
              <w:rPr>
                <w:b/>
                <w:sz w:val="28"/>
                <w:szCs w:val="28"/>
              </w:rPr>
              <w:t>8 – 65</w:t>
            </w:r>
          </w:p>
        </w:tc>
        <w:tc>
          <w:tcPr>
            <w:tcW w:w="919"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proofErr w:type="gramStart"/>
            <w:r>
              <w:rPr>
                <w:i/>
                <w:sz w:val="28"/>
                <w:szCs w:val="28"/>
              </w:rPr>
              <w:t>добре</w:t>
            </w:r>
            <w:proofErr w:type="gramEnd"/>
          </w:p>
        </w:tc>
        <w:tc>
          <w:tcPr>
            <w:tcW w:w="975"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4</w:t>
            </w:r>
          </w:p>
        </w:tc>
        <w:tc>
          <w:tcPr>
            <w:tcW w:w="394"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proofErr w:type="gramStart"/>
            <w:r>
              <w:rPr>
                <w:b/>
                <w:sz w:val="28"/>
                <w:szCs w:val="28"/>
              </w:rPr>
              <w:t>B</w:t>
            </w:r>
            <w:proofErr w:type="gramEnd"/>
            <w:r>
              <w:rPr>
                <w:b/>
                <w:sz w:val="28"/>
                <w:szCs w:val="28"/>
              </w:rPr>
              <w:t>С</w:t>
            </w:r>
          </w:p>
        </w:tc>
        <w:tc>
          <w:tcPr>
            <w:tcW w:w="2157"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proofErr w:type="gramStart"/>
            <w:r>
              <w:rPr>
                <w:i/>
                <w:sz w:val="28"/>
                <w:szCs w:val="28"/>
              </w:rPr>
              <w:t>добре</w:t>
            </w:r>
            <w:proofErr w:type="gramEnd"/>
          </w:p>
        </w:tc>
      </w:tr>
      <w:tr w:rsidR="005C3396" w:rsidTr="005C3396">
        <w:trPr>
          <w:tblCellSpacing w:w="0" w:type="dxa"/>
        </w:trPr>
        <w:tc>
          <w:tcPr>
            <w:tcW w:w="556"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45 – 57</w:t>
            </w:r>
          </w:p>
        </w:tc>
        <w:tc>
          <w:tcPr>
            <w:tcW w:w="919"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r>
              <w:rPr>
                <w:i/>
                <w:sz w:val="28"/>
                <w:szCs w:val="28"/>
              </w:rPr>
              <w:t>задовільно</w:t>
            </w:r>
          </w:p>
        </w:tc>
        <w:tc>
          <w:tcPr>
            <w:tcW w:w="975"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3</w:t>
            </w:r>
          </w:p>
        </w:tc>
        <w:tc>
          <w:tcPr>
            <w:tcW w:w="394"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proofErr w:type="gramStart"/>
            <w:r>
              <w:rPr>
                <w:b/>
                <w:sz w:val="28"/>
                <w:szCs w:val="28"/>
              </w:rPr>
              <w:t>D</w:t>
            </w:r>
            <w:proofErr w:type="gramEnd"/>
            <w:r>
              <w:rPr>
                <w:b/>
                <w:sz w:val="28"/>
                <w:szCs w:val="28"/>
              </w:rPr>
              <w:t>Е</w:t>
            </w:r>
          </w:p>
        </w:tc>
        <w:tc>
          <w:tcPr>
            <w:tcW w:w="2157"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r>
              <w:rPr>
                <w:i/>
                <w:sz w:val="28"/>
                <w:szCs w:val="28"/>
              </w:rPr>
              <w:t xml:space="preserve">задовільно </w:t>
            </w:r>
          </w:p>
        </w:tc>
      </w:tr>
      <w:tr w:rsidR="005C3396" w:rsidTr="005C3396">
        <w:trPr>
          <w:trHeight w:val="468"/>
          <w:tblCellSpacing w:w="0" w:type="dxa"/>
        </w:trPr>
        <w:tc>
          <w:tcPr>
            <w:tcW w:w="556"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30 – 44</w:t>
            </w:r>
          </w:p>
        </w:tc>
        <w:tc>
          <w:tcPr>
            <w:tcW w:w="919" w:type="pct"/>
            <w:vMerge w:val="restar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r>
              <w:rPr>
                <w:i/>
                <w:sz w:val="28"/>
                <w:szCs w:val="28"/>
              </w:rPr>
              <w:t>незадовільно</w:t>
            </w:r>
          </w:p>
        </w:tc>
        <w:tc>
          <w:tcPr>
            <w:tcW w:w="975"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2</w:t>
            </w:r>
          </w:p>
        </w:tc>
        <w:tc>
          <w:tcPr>
            <w:tcW w:w="394"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FX</w:t>
            </w:r>
          </w:p>
        </w:tc>
        <w:tc>
          <w:tcPr>
            <w:tcW w:w="2157"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eastAsia="zh-CN" w:bidi="hi-IN"/>
              </w:rPr>
            </w:pPr>
            <w:r>
              <w:rPr>
                <w:i/>
                <w:sz w:val="28"/>
                <w:szCs w:val="28"/>
              </w:rPr>
              <w:t xml:space="preserve">незадовільно з можливістю </w:t>
            </w:r>
            <w:r>
              <w:rPr>
                <w:i/>
                <w:sz w:val="28"/>
                <w:szCs w:val="28"/>
              </w:rPr>
              <w:lastRenderedPageBreak/>
              <w:t>повторного складання</w:t>
            </w:r>
          </w:p>
        </w:tc>
      </w:tr>
      <w:tr w:rsidR="005C3396" w:rsidTr="005C3396">
        <w:trPr>
          <w:tblCellSpacing w:w="0" w:type="dxa"/>
        </w:trPr>
        <w:tc>
          <w:tcPr>
            <w:tcW w:w="556"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lastRenderedPageBreak/>
              <w:t>1 – 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3396" w:rsidRDefault="005C3396">
            <w:pPr>
              <w:rPr>
                <w:i/>
                <w:sz w:val="28"/>
                <w:szCs w:val="28"/>
                <w:lang w:val="en-US" w:eastAsia="zh-CN" w:bidi="hi-IN"/>
              </w:rPr>
            </w:pPr>
          </w:p>
        </w:tc>
        <w:tc>
          <w:tcPr>
            <w:tcW w:w="975"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2</w:t>
            </w:r>
          </w:p>
        </w:tc>
        <w:tc>
          <w:tcPr>
            <w:tcW w:w="394"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F</w:t>
            </w:r>
          </w:p>
        </w:tc>
        <w:tc>
          <w:tcPr>
            <w:tcW w:w="2157"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eastAsia="zh-CN" w:bidi="hi-IN"/>
              </w:rPr>
            </w:pPr>
            <w:r>
              <w:rPr>
                <w:i/>
                <w:sz w:val="28"/>
                <w:szCs w:val="28"/>
              </w:rPr>
              <w:t xml:space="preserve">незадовільно </w:t>
            </w:r>
            <w:proofErr w:type="gramStart"/>
            <w:r>
              <w:rPr>
                <w:i/>
                <w:sz w:val="28"/>
                <w:szCs w:val="28"/>
              </w:rPr>
              <w:t>з обов</w:t>
            </w:r>
            <w:proofErr w:type="gramEnd"/>
            <w:r>
              <w:rPr>
                <w:i/>
                <w:sz w:val="28"/>
                <w:szCs w:val="28"/>
              </w:rPr>
              <w:t>’язковим повторним вивченням дисципліни</w:t>
            </w:r>
          </w:p>
        </w:tc>
      </w:tr>
    </w:tbl>
    <w:p w:rsidR="005C3396" w:rsidRDefault="005C3396" w:rsidP="005C3396">
      <w:pPr>
        <w:rPr>
          <w:sz w:val="28"/>
          <w:szCs w:val="28"/>
          <w:lang w:eastAsia="zh-CN" w:bidi="hi-IN"/>
        </w:rPr>
      </w:pPr>
    </w:p>
    <w:p w:rsidR="005C3396" w:rsidRDefault="005C3396" w:rsidP="005C3396">
      <w:pPr>
        <w:rPr>
          <w:sz w:val="28"/>
          <w:szCs w:val="28"/>
          <w:lang w:val="uk-UA"/>
        </w:rPr>
      </w:pPr>
    </w:p>
    <w:p w:rsidR="005C3396" w:rsidRDefault="005C3396" w:rsidP="005C3396">
      <w:pPr>
        <w:jc w:val="center"/>
        <w:rPr>
          <w:b/>
          <w:bCs/>
          <w:sz w:val="28"/>
          <w:szCs w:val="28"/>
        </w:rPr>
      </w:pPr>
      <w:r>
        <w:rPr>
          <w:b/>
          <w:bCs/>
          <w:sz w:val="28"/>
          <w:szCs w:val="28"/>
        </w:rPr>
        <w:t xml:space="preserve"> Оцінка за екзамен: шкала оцінювання національна та ECTS</w:t>
      </w:r>
    </w:p>
    <w:p w:rsidR="005C3396" w:rsidRDefault="005C3396" w:rsidP="005C3396">
      <w:pPr>
        <w:jc w:val="center"/>
        <w:rPr>
          <w:sz w:val="28"/>
          <w:szCs w:val="28"/>
        </w:rPr>
      </w:pP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2"/>
        <w:gridCol w:w="1789"/>
        <w:gridCol w:w="1898"/>
        <w:gridCol w:w="767"/>
        <w:gridCol w:w="4197"/>
      </w:tblGrid>
      <w:tr w:rsidR="005C3396" w:rsidTr="005C3396">
        <w:trPr>
          <w:trHeight w:val="519"/>
          <w:tblCellSpacing w:w="0" w:type="dxa"/>
        </w:trPr>
        <w:tc>
          <w:tcPr>
            <w:tcW w:w="1475" w:type="pct"/>
            <w:gridSpan w:val="2"/>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sz w:val="28"/>
                <w:szCs w:val="28"/>
                <w:lang w:val="en-US" w:eastAsia="zh-CN" w:bidi="hi-IN"/>
              </w:rPr>
            </w:pPr>
            <w:r>
              <w:rPr>
                <w:b/>
                <w:bCs/>
                <w:sz w:val="28"/>
                <w:szCs w:val="28"/>
              </w:rPr>
              <w:t>Оцінка за 100-бальною системою</w:t>
            </w:r>
          </w:p>
        </w:tc>
        <w:tc>
          <w:tcPr>
            <w:tcW w:w="975" w:type="pct"/>
            <w:tcBorders>
              <w:top w:val="outset" w:sz="6" w:space="0" w:color="auto"/>
              <w:left w:val="outset" w:sz="6" w:space="0" w:color="auto"/>
              <w:bottom w:val="nil"/>
              <w:right w:val="outset" w:sz="6" w:space="0" w:color="auto"/>
            </w:tcBorders>
            <w:vAlign w:val="center"/>
            <w:hideMark/>
          </w:tcPr>
          <w:p w:rsidR="005C3396" w:rsidRDefault="005C3396">
            <w:pPr>
              <w:jc w:val="center"/>
              <w:rPr>
                <w:sz w:val="28"/>
                <w:szCs w:val="28"/>
                <w:lang w:val="en-US" w:eastAsia="zh-CN" w:bidi="hi-IN"/>
              </w:rPr>
            </w:pPr>
            <w:r>
              <w:rPr>
                <w:b/>
                <w:bCs/>
                <w:sz w:val="28"/>
                <w:szCs w:val="28"/>
              </w:rPr>
              <w:t>Оцінка за національною шкалою</w:t>
            </w:r>
          </w:p>
        </w:tc>
        <w:tc>
          <w:tcPr>
            <w:tcW w:w="2550" w:type="pct"/>
            <w:gridSpan w:val="2"/>
            <w:tcBorders>
              <w:top w:val="outset" w:sz="6" w:space="0" w:color="auto"/>
              <w:left w:val="outset" w:sz="6" w:space="0" w:color="auto"/>
              <w:bottom w:val="nil"/>
              <w:right w:val="outset" w:sz="6" w:space="0" w:color="auto"/>
            </w:tcBorders>
            <w:vAlign w:val="center"/>
            <w:hideMark/>
          </w:tcPr>
          <w:p w:rsidR="005C3396" w:rsidRDefault="005C3396">
            <w:pPr>
              <w:jc w:val="center"/>
              <w:rPr>
                <w:sz w:val="28"/>
                <w:szCs w:val="28"/>
                <w:lang w:val="en-US" w:eastAsia="zh-CN" w:bidi="hi-IN"/>
              </w:rPr>
            </w:pPr>
            <w:r>
              <w:rPr>
                <w:b/>
                <w:bCs/>
                <w:sz w:val="28"/>
                <w:szCs w:val="28"/>
              </w:rPr>
              <w:t>Оцінка за шкалою ECTS</w:t>
            </w:r>
          </w:p>
        </w:tc>
      </w:tr>
      <w:tr w:rsidR="005C3396" w:rsidTr="005C3396">
        <w:trPr>
          <w:tblCellSpacing w:w="0" w:type="dxa"/>
        </w:trPr>
        <w:tc>
          <w:tcPr>
            <w:tcW w:w="556"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26 – 30 та більше</w:t>
            </w:r>
          </w:p>
        </w:tc>
        <w:tc>
          <w:tcPr>
            <w:tcW w:w="919"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r>
              <w:rPr>
                <w:i/>
                <w:sz w:val="28"/>
                <w:szCs w:val="28"/>
              </w:rPr>
              <w:t>відмінно</w:t>
            </w:r>
          </w:p>
        </w:tc>
        <w:tc>
          <w:tcPr>
            <w:tcW w:w="975"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5</w:t>
            </w:r>
          </w:p>
        </w:tc>
        <w:tc>
          <w:tcPr>
            <w:tcW w:w="394"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A</w:t>
            </w:r>
          </w:p>
        </w:tc>
        <w:tc>
          <w:tcPr>
            <w:tcW w:w="2157"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r>
              <w:rPr>
                <w:i/>
                <w:sz w:val="28"/>
                <w:szCs w:val="28"/>
              </w:rPr>
              <w:t>відмінно</w:t>
            </w:r>
          </w:p>
        </w:tc>
      </w:tr>
      <w:tr w:rsidR="005C3396" w:rsidTr="005C3396">
        <w:trPr>
          <w:tblCellSpacing w:w="0" w:type="dxa"/>
        </w:trPr>
        <w:tc>
          <w:tcPr>
            <w:tcW w:w="556"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20 – 25</w:t>
            </w:r>
          </w:p>
        </w:tc>
        <w:tc>
          <w:tcPr>
            <w:tcW w:w="919"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proofErr w:type="gramStart"/>
            <w:r>
              <w:rPr>
                <w:i/>
                <w:sz w:val="28"/>
                <w:szCs w:val="28"/>
              </w:rPr>
              <w:t>добре</w:t>
            </w:r>
            <w:proofErr w:type="gramEnd"/>
          </w:p>
        </w:tc>
        <w:tc>
          <w:tcPr>
            <w:tcW w:w="975"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4</w:t>
            </w:r>
          </w:p>
        </w:tc>
        <w:tc>
          <w:tcPr>
            <w:tcW w:w="394"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proofErr w:type="gramStart"/>
            <w:r>
              <w:rPr>
                <w:b/>
                <w:sz w:val="28"/>
                <w:szCs w:val="28"/>
              </w:rPr>
              <w:t>B</w:t>
            </w:r>
            <w:proofErr w:type="gramEnd"/>
            <w:r>
              <w:rPr>
                <w:b/>
                <w:sz w:val="28"/>
                <w:szCs w:val="28"/>
              </w:rPr>
              <w:t>С</w:t>
            </w:r>
          </w:p>
        </w:tc>
        <w:tc>
          <w:tcPr>
            <w:tcW w:w="2157"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proofErr w:type="gramStart"/>
            <w:r>
              <w:rPr>
                <w:i/>
                <w:sz w:val="28"/>
                <w:szCs w:val="28"/>
              </w:rPr>
              <w:t>добре</w:t>
            </w:r>
            <w:proofErr w:type="gramEnd"/>
          </w:p>
        </w:tc>
      </w:tr>
      <w:tr w:rsidR="005C3396" w:rsidTr="005C3396">
        <w:trPr>
          <w:tblCellSpacing w:w="0" w:type="dxa"/>
        </w:trPr>
        <w:tc>
          <w:tcPr>
            <w:tcW w:w="556"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16 – 19</w:t>
            </w:r>
          </w:p>
        </w:tc>
        <w:tc>
          <w:tcPr>
            <w:tcW w:w="919"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r>
              <w:rPr>
                <w:i/>
                <w:sz w:val="28"/>
                <w:szCs w:val="28"/>
              </w:rPr>
              <w:t>задовільно</w:t>
            </w:r>
          </w:p>
        </w:tc>
        <w:tc>
          <w:tcPr>
            <w:tcW w:w="975"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3</w:t>
            </w:r>
          </w:p>
        </w:tc>
        <w:tc>
          <w:tcPr>
            <w:tcW w:w="394"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proofErr w:type="gramStart"/>
            <w:r>
              <w:rPr>
                <w:b/>
                <w:sz w:val="28"/>
                <w:szCs w:val="28"/>
              </w:rPr>
              <w:t>D</w:t>
            </w:r>
            <w:proofErr w:type="gramEnd"/>
            <w:r>
              <w:rPr>
                <w:b/>
                <w:sz w:val="28"/>
                <w:szCs w:val="28"/>
              </w:rPr>
              <w:t>Е</w:t>
            </w:r>
          </w:p>
        </w:tc>
        <w:tc>
          <w:tcPr>
            <w:tcW w:w="2157"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r>
              <w:rPr>
                <w:i/>
                <w:sz w:val="28"/>
                <w:szCs w:val="28"/>
              </w:rPr>
              <w:t>задовільно</w:t>
            </w:r>
          </w:p>
        </w:tc>
      </w:tr>
      <w:tr w:rsidR="005C3396" w:rsidTr="005C3396">
        <w:trPr>
          <w:tblCellSpacing w:w="0" w:type="dxa"/>
        </w:trPr>
        <w:tc>
          <w:tcPr>
            <w:tcW w:w="556"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9 – 15</w:t>
            </w:r>
          </w:p>
        </w:tc>
        <w:tc>
          <w:tcPr>
            <w:tcW w:w="919"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r>
              <w:rPr>
                <w:i/>
                <w:sz w:val="28"/>
                <w:szCs w:val="28"/>
              </w:rPr>
              <w:t>незадовільно</w:t>
            </w:r>
          </w:p>
        </w:tc>
        <w:tc>
          <w:tcPr>
            <w:tcW w:w="975"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2</w:t>
            </w:r>
          </w:p>
        </w:tc>
        <w:tc>
          <w:tcPr>
            <w:tcW w:w="394"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FX</w:t>
            </w:r>
          </w:p>
        </w:tc>
        <w:tc>
          <w:tcPr>
            <w:tcW w:w="2157"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eastAsia="zh-CN" w:bidi="hi-IN"/>
              </w:rPr>
            </w:pPr>
            <w:r>
              <w:rPr>
                <w:i/>
                <w:sz w:val="28"/>
                <w:szCs w:val="28"/>
              </w:rPr>
              <w:t>незадовільно з можливістю повторного складання</w:t>
            </w:r>
          </w:p>
        </w:tc>
      </w:tr>
      <w:tr w:rsidR="005C3396" w:rsidTr="005C3396">
        <w:trPr>
          <w:tblCellSpacing w:w="0" w:type="dxa"/>
        </w:trPr>
        <w:tc>
          <w:tcPr>
            <w:tcW w:w="556"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1 – 8</w:t>
            </w:r>
          </w:p>
        </w:tc>
        <w:tc>
          <w:tcPr>
            <w:tcW w:w="919" w:type="pct"/>
            <w:tcBorders>
              <w:top w:val="outset" w:sz="6" w:space="0" w:color="auto"/>
              <w:left w:val="outset" w:sz="6" w:space="0" w:color="auto"/>
              <w:bottom w:val="outset" w:sz="6" w:space="0" w:color="auto"/>
              <w:right w:val="outset" w:sz="6" w:space="0" w:color="auto"/>
            </w:tcBorders>
            <w:vAlign w:val="center"/>
            <w:hideMark/>
          </w:tcPr>
          <w:p w:rsidR="005C3396" w:rsidRDefault="005C3396">
            <w:pPr>
              <w:rPr>
                <w:sz w:val="22"/>
                <w:szCs w:val="22"/>
                <w:lang w:val="en-US" w:eastAsia="zh-CN" w:bidi="hi-IN"/>
              </w:rPr>
            </w:pPr>
          </w:p>
        </w:tc>
        <w:tc>
          <w:tcPr>
            <w:tcW w:w="975"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2</w:t>
            </w:r>
          </w:p>
        </w:tc>
        <w:tc>
          <w:tcPr>
            <w:tcW w:w="394"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F</w:t>
            </w:r>
          </w:p>
        </w:tc>
        <w:tc>
          <w:tcPr>
            <w:tcW w:w="2157"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eastAsia="zh-CN" w:bidi="hi-IN"/>
              </w:rPr>
            </w:pPr>
            <w:r>
              <w:rPr>
                <w:i/>
                <w:sz w:val="28"/>
                <w:szCs w:val="28"/>
              </w:rPr>
              <w:t xml:space="preserve">незадовільно </w:t>
            </w:r>
            <w:proofErr w:type="gramStart"/>
            <w:r>
              <w:rPr>
                <w:i/>
                <w:sz w:val="28"/>
                <w:szCs w:val="28"/>
              </w:rPr>
              <w:t>з обов</w:t>
            </w:r>
            <w:proofErr w:type="gramEnd"/>
            <w:r>
              <w:rPr>
                <w:i/>
                <w:sz w:val="28"/>
                <w:szCs w:val="28"/>
              </w:rPr>
              <w:t>’язковим повторним вивченням дисципліни</w:t>
            </w:r>
          </w:p>
        </w:tc>
      </w:tr>
    </w:tbl>
    <w:p w:rsidR="005C3396" w:rsidRDefault="005C3396" w:rsidP="005C3396">
      <w:pPr>
        <w:rPr>
          <w:sz w:val="28"/>
          <w:szCs w:val="28"/>
          <w:lang w:eastAsia="zh-CN" w:bidi="hi-IN"/>
        </w:rPr>
      </w:pPr>
    </w:p>
    <w:p w:rsidR="005C3396" w:rsidRDefault="005C3396" w:rsidP="005C3396">
      <w:pPr>
        <w:jc w:val="center"/>
        <w:rPr>
          <w:rFonts w:ascii="Calibri" w:hAnsi="Calibri" w:cs="Lucida Sans"/>
          <w:b/>
          <w:bCs/>
          <w:sz w:val="28"/>
          <w:szCs w:val="28"/>
        </w:rPr>
      </w:pPr>
    </w:p>
    <w:p w:rsidR="005C3396" w:rsidRDefault="005C3396" w:rsidP="005C3396">
      <w:pPr>
        <w:jc w:val="center"/>
        <w:rPr>
          <w:b/>
          <w:bCs/>
          <w:sz w:val="28"/>
          <w:szCs w:val="28"/>
        </w:rPr>
      </w:pPr>
      <w:r>
        <w:rPr>
          <w:b/>
          <w:bCs/>
          <w:sz w:val="28"/>
          <w:szCs w:val="28"/>
        </w:rPr>
        <w:t xml:space="preserve"> Загальна оцінка з дисципліни: шкала оцінювання національна та ECTS</w:t>
      </w:r>
    </w:p>
    <w:p w:rsidR="005C3396" w:rsidRDefault="005C3396" w:rsidP="005C3396">
      <w:pPr>
        <w:jc w:val="center"/>
        <w:rPr>
          <w:sz w:val="28"/>
          <w:szCs w:val="28"/>
        </w:rPr>
      </w:pPr>
    </w:p>
    <w:tbl>
      <w:tblPr>
        <w:tblW w:w="5000" w:type="pct"/>
        <w:tblCellSpacing w:w="0" w:type="dxa"/>
        <w:tblInd w:w="32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1"/>
        <w:gridCol w:w="1680"/>
        <w:gridCol w:w="1139"/>
        <w:gridCol w:w="1579"/>
        <w:gridCol w:w="746"/>
        <w:gridCol w:w="3558"/>
      </w:tblGrid>
      <w:tr w:rsidR="005C3396" w:rsidTr="005C3396">
        <w:trPr>
          <w:tblCellSpacing w:w="0" w:type="dxa"/>
        </w:trPr>
        <w:tc>
          <w:tcPr>
            <w:tcW w:w="139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sz w:val="28"/>
                <w:szCs w:val="28"/>
                <w:lang w:val="en-US" w:eastAsia="zh-CN" w:bidi="hi-IN"/>
              </w:rPr>
            </w:pPr>
            <w:r>
              <w:rPr>
                <w:b/>
                <w:bCs/>
                <w:sz w:val="28"/>
                <w:szCs w:val="28"/>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sz w:val="28"/>
                <w:szCs w:val="28"/>
                <w:lang w:val="en-US" w:eastAsia="zh-CN" w:bidi="hi-IN"/>
              </w:rPr>
            </w:pPr>
            <w:r>
              <w:rPr>
                <w:b/>
                <w:bCs/>
                <w:sz w:val="28"/>
                <w:szCs w:val="28"/>
              </w:rPr>
              <w:t>Оцінка за національною шкалою</w:t>
            </w:r>
          </w:p>
        </w:tc>
        <w:tc>
          <w:tcPr>
            <w:tcW w:w="2211" w:type="pct"/>
            <w:gridSpan w:val="2"/>
            <w:vMerge w:val="restart"/>
            <w:tcBorders>
              <w:top w:val="outset" w:sz="6" w:space="0" w:color="auto"/>
              <w:left w:val="outset" w:sz="6" w:space="0" w:color="auto"/>
              <w:bottom w:val="nil"/>
              <w:right w:val="outset" w:sz="6" w:space="0" w:color="auto"/>
            </w:tcBorders>
            <w:vAlign w:val="center"/>
            <w:hideMark/>
          </w:tcPr>
          <w:p w:rsidR="005C3396" w:rsidRDefault="005C3396">
            <w:pPr>
              <w:jc w:val="center"/>
              <w:rPr>
                <w:sz w:val="28"/>
                <w:szCs w:val="28"/>
                <w:lang w:val="en-US" w:eastAsia="zh-CN" w:bidi="hi-IN"/>
              </w:rPr>
            </w:pPr>
            <w:r>
              <w:rPr>
                <w:b/>
                <w:bCs/>
                <w:sz w:val="28"/>
                <w:szCs w:val="28"/>
              </w:rPr>
              <w:t>Оцінка за шкалою ECTS</w:t>
            </w:r>
          </w:p>
        </w:tc>
      </w:tr>
      <w:tr w:rsidR="005C3396" w:rsidTr="005C3396">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C3396" w:rsidRDefault="005C3396">
            <w:pPr>
              <w:rPr>
                <w:sz w:val="28"/>
                <w:szCs w:val="28"/>
                <w:lang w:val="en-US" w:eastAsia="zh-CN" w:bidi="hi-IN"/>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sz w:val="28"/>
                <w:szCs w:val="28"/>
                <w:lang w:val="en-US" w:eastAsia="zh-CN" w:bidi="hi-IN"/>
              </w:rPr>
            </w:pPr>
            <w:r>
              <w:rPr>
                <w:b/>
                <w:bCs/>
                <w:sz w:val="28"/>
                <w:szCs w:val="28"/>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sz w:val="28"/>
                <w:szCs w:val="28"/>
                <w:lang w:val="en-US" w:eastAsia="zh-CN" w:bidi="hi-IN"/>
              </w:rPr>
            </w:pPr>
            <w:r>
              <w:rPr>
                <w:b/>
                <w:bCs/>
                <w:sz w:val="28"/>
                <w:szCs w:val="28"/>
              </w:rPr>
              <w:t>залі</w:t>
            </w:r>
            <w:proofErr w:type="gramStart"/>
            <w:r>
              <w:rPr>
                <w:b/>
                <w:bCs/>
                <w:sz w:val="28"/>
                <w:szCs w:val="28"/>
              </w:rPr>
              <w:t>к</w:t>
            </w:r>
            <w:proofErr w:type="gramEnd"/>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C3396" w:rsidRDefault="005C3396">
            <w:pPr>
              <w:rPr>
                <w:sz w:val="28"/>
                <w:szCs w:val="28"/>
                <w:lang w:val="en-US" w:eastAsia="zh-CN" w:bidi="hi-IN"/>
              </w:rPr>
            </w:pPr>
          </w:p>
        </w:tc>
      </w:tr>
      <w:tr w:rsidR="005C3396" w:rsidTr="005C339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r>
              <w:rPr>
                <w:i/>
                <w:sz w:val="28"/>
                <w:szCs w:val="28"/>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r>
              <w:rPr>
                <w:i/>
                <w:sz w:val="28"/>
                <w:szCs w:val="28"/>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r>
              <w:rPr>
                <w:i/>
                <w:sz w:val="28"/>
                <w:szCs w:val="28"/>
              </w:rPr>
              <w:t>відмінно</w:t>
            </w:r>
          </w:p>
        </w:tc>
      </w:tr>
      <w:tr w:rsidR="005C3396" w:rsidTr="005C339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proofErr w:type="gramStart"/>
            <w:r>
              <w:rPr>
                <w:i/>
                <w:sz w:val="28"/>
                <w:szCs w:val="28"/>
              </w:rPr>
              <w:t>добре</w:t>
            </w:r>
            <w:proofErr w:type="gramEnd"/>
          </w:p>
        </w:tc>
        <w:tc>
          <w:tcPr>
            <w:tcW w:w="585"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3396" w:rsidRDefault="005C3396">
            <w:pPr>
              <w:rPr>
                <w:i/>
                <w:sz w:val="28"/>
                <w:szCs w:val="28"/>
                <w:lang w:val="en-US" w:eastAsia="zh-CN" w:bidi="hi-IN"/>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proofErr w:type="gramStart"/>
            <w:r>
              <w:rPr>
                <w:i/>
                <w:sz w:val="28"/>
                <w:szCs w:val="28"/>
              </w:rPr>
              <w:t>добре</w:t>
            </w:r>
            <w:proofErr w:type="gramEnd"/>
            <w:r>
              <w:rPr>
                <w:i/>
                <w:sz w:val="28"/>
                <w:szCs w:val="28"/>
              </w:rPr>
              <w:t xml:space="preserve"> (дуже добре)</w:t>
            </w:r>
          </w:p>
        </w:tc>
      </w:tr>
      <w:tr w:rsidR="005C3396" w:rsidTr="005C339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proofErr w:type="gramStart"/>
            <w:r>
              <w:rPr>
                <w:i/>
                <w:sz w:val="28"/>
                <w:szCs w:val="28"/>
              </w:rPr>
              <w:t>добре</w:t>
            </w:r>
            <w:proofErr w:type="gramEnd"/>
          </w:p>
        </w:tc>
        <w:tc>
          <w:tcPr>
            <w:tcW w:w="585"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3396" w:rsidRDefault="005C3396">
            <w:pPr>
              <w:rPr>
                <w:i/>
                <w:sz w:val="28"/>
                <w:szCs w:val="28"/>
                <w:lang w:val="en-US" w:eastAsia="zh-CN" w:bidi="hi-IN"/>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proofErr w:type="gramStart"/>
            <w:r>
              <w:rPr>
                <w:i/>
                <w:sz w:val="28"/>
                <w:szCs w:val="28"/>
              </w:rPr>
              <w:t>добре</w:t>
            </w:r>
            <w:proofErr w:type="gramEnd"/>
            <w:r>
              <w:rPr>
                <w:i/>
                <w:sz w:val="28"/>
                <w:szCs w:val="28"/>
              </w:rPr>
              <w:t xml:space="preserve"> </w:t>
            </w:r>
          </w:p>
        </w:tc>
      </w:tr>
      <w:tr w:rsidR="005C3396" w:rsidTr="005C339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r>
              <w:rPr>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3396" w:rsidRDefault="005C3396">
            <w:pPr>
              <w:rPr>
                <w:i/>
                <w:sz w:val="28"/>
                <w:szCs w:val="28"/>
                <w:lang w:val="en-US" w:eastAsia="zh-CN" w:bidi="hi-IN"/>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r>
              <w:rPr>
                <w:i/>
                <w:sz w:val="28"/>
                <w:szCs w:val="28"/>
              </w:rPr>
              <w:t xml:space="preserve">задовільно </w:t>
            </w:r>
          </w:p>
        </w:tc>
      </w:tr>
      <w:tr w:rsidR="005C3396" w:rsidTr="005C339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r>
              <w:rPr>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3396" w:rsidRDefault="005C3396">
            <w:pPr>
              <w:rPr>
                <w:i/>
                <w:sz w:val="28"/>
                <w:szCs w:val="28"/>
                <w:lang w:val="en-US" w:eastAsia="zh-CN" w:bidi="hi-IN"/>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r>
              <w:rPr>
                <w:i/>
                <w:sz w:val="28"/>
                <w:szCs w:val="28"/>
              </w:rPr>
              <w:t xml:space="preserve">задовільно (достатньо) </w:t>
            </w:r>
          </w:p>
        </w:tc>
      </w:tr>
      <w:tr w:rsidR="005C3396" w:rsidTr="005C3396">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r>
              <w:rPr>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r>
              <w:rPr>
                <w:i/>
                <w:sz w:val="28"/>
                <w:szCs w:val="28"/>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eastAsia="zh-CN" w:bidi="hi-IN"/>
              </w:rPr>
            </w:pPr>
            <w:r>
              <w:rPr>
                <w:i/>
                <w:sz w:val="28"/>
                <w:szCs w:val="28"/>
              </w:rPr>
              <w:t>незадовільно з можливістю повторного складання</w:t>
            </w:r>
          </w:p>
        </w:tc>
      </w:tr>
      <w:tr w:rsidR="005C3396" w:rsidTr="005C339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val="en-US" w:eastAsia="zh-CN" w:bidi="hi-IN"/>
              </w:rPr>
            </w:pPr>
            <w:r>
              <w:rPr>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3396" w:rsidRDefault="005C3396">
            <w:pPr>
              <w:rPr>
                <w:i/>
                <w:sz w:val="28"/>
                <w:szCs w:val="28"/>
                <w:lang w:val="en-US" w:eastAsia="zh-CN" w:bidi="hi-IN"/>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b/>
                <w:sz w:val="28"/>
                <w:szCs w:val="28"/>
                <w:lang w:val="en-US" w:eastAsia="zh-CN" w:bidi="hi-IN"/>
              </w:rPr>
            </w:pPr>
            <w:r>
              <w:rPr>
                <w:b/>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5C3396" w:rsidRDefault="005C3396">
            <w:pPr>
              <w:jc w:val="center"/>
              <w:rPr>
                <w:i/>
                <w:sz w:val="28"/>
                <w:szCs w:val="28"/>
                <w:lang w:eastAsia="zh-CN" w:bidi="hi-IN"/>
              </w:rPr>
            </w:pPr>
            <w:r>
              <w:rPr>
                <w:i/>
                <w:sz w:val="28"/>
                <w:szCs w:val="28"/>
              </w:rPr>
              <w:t xml:space="preserve">незадовільно </w:t>
            </w:r>
            <w:proofErr w:type="gramStart"/>
            <w:r>
              <w:rPr>
                <w:i/>
                <w:sz w:val="28"/>
                <w:szCs w:val="28"/>
              </w:rPr>
              <w:t>з обов</w:t>
            </w:r>
            <w:proofErr w:type="gramEnd"/>
            <w:r>
              <w:rPr>
                <w:i/>
                <w:sz w:val="28"/>
                <w:szCs w:val="28"/>
              </w:rPr>
              <w:t>’язковим повторним вивченням дисципліни</w:t>
            </w:r>
          </w:p>
        </w:tc>
      </w:tr>
    </w:tbl>
    <w:p w:rsidR="005C3396" w:rsidRDefault="005C3396" w:rsidP="005C3396">
      <w:pPr>
        <w:rPr>
          <w:sz w:val="28"/>
          <w:szCs w:val="28"/>
          <w:lang w:eastAsia="zh-CN" w:bidi="hi-IN"/>
        </w:rPr>
      </w:pPr>
    </w:p>
    <w:p w:rsidR="005C3396" w:rsidRDefault="005C3396" w:rsidP="005C3396">
      <w:pPr>
        <w:rPr>
          <w:sz w:val="28"/>
          <w:szCs w:val="28"/>
        </w:rPr>
      </w:pPr>
    </w:p>
    <w:p w:rsidR="005C3396" w:rsidRPr="005C3396" w:rsidRDefault="005C3396" w:rsidP="005C3396">
      <w:pPr>
        <w:jc w:val="center"/>
        <w:rPr>
          <w:b/>
          <w:sz w:val="28"/>
          <w:szCs w:val="28"/>
        </w:rPr>
      </w:pPr>
      <w:r>
        <w:rPr>
          <w:b/>
          <w:sz w:val="28"/>
          <w:szCs w:val="28"/>
        </w:rPr>
        <w:t xml:space="preserve"> Розподіл балі</w:t>
      </w:r>
      <w:proofErr w:type="gramStart"/>
      <w:r>
        <w:rPr>
          <w:b/>
          <w:sz w:val="28"/>
          <w:szCs w:val="28"/>
        </w:rPr>
        <w:t>в</w:t>
      </w:r>
      <w:proofErr w:type="gramEnd"/>
      <w:r>
        <w:rPr>
          <w:b/>
          <w:sz w:val="28"/>
          <w:szCs w:val="28"/>
        </w:rPr>
        <w:t>, які отримують студенти</w:t>
      </w:r>
    </w:p>
    <w:p w:rsidR="005C3396" w:rsidRDefault="005C3396" w:rsidP="005C3396">
      <w:pPr>
        <w:jc w:val="center"/>
        <w:rPr>
          <w:b/>
          <w:sz w:val="28"/>
          <w:szCs w:val="28"/>
        </w:rPr>
      </w:pPr>
    </w:p>
    <w:tbl>
      <w:tblPr>
        <w:tblW w:w="1114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70"/>
        <w:gridCol w:w="1279"/>
        <w:gridCol w:w="252"/>
        <w:gridCol w:w="991"/>
        <w:gridCol w:w="142"/>
        <w:gridCol w:w="1398"/>
        <w:gridCol w:w="1293"/>
        <w:gridCol w:w="1360"/>
        <w:gridCol w:w="1343"/>
        <w:gridCol w:w="1263"/>
        <w:gridCol w:w="236"/>
      </w:tblGrid>
      <w:tr w:rsidR="005C3396" w:rsidTr="005C3396">
        <w:trPr>
          <w:gridAfter w:val="1"/>
          <w:wAfter w:w="236" w:type="dxa"/>
        </w:trPr>
        <w:tc>
          <w:tcPr>
            <w:tcW w:w="10915" w:type="dxa"/>
            <w:gridSpan w:val="11"/>
            <w:tcBorders>
              <w:top w:val="single" w:sz="4" w:space="0" w:color="000000"/>
              <w:left w:val="single" w:sz="4" w:space="0" w:color="000000"/>
              <w:bottom w:val="single" w:sz="4" w:space="0" w:color="000000"/>
              <w:right w:val="single" w:sz="4" w:space="0" w:color="auto"/>
            </w:tcBorders>
            <w:hideMark/>
          </w:tcPr>
          <w:p w:rsidR="005C3396" w:rsidRDefault="005C3396">
            <w:pPr>
              <w:tabs>
                <w:tab w:val="left" w:pos="2644"/>
              </w:tabs>
              <w:jc w:val="center"/>
              <w:rPr>
                <w:b/>
                <w:bCs/>
                <w:color w:val="00000A"/>
                <w:sz w:val="27"/>
                <w:szCs w:val="27"/>
                <w:lang w:eastAsia="zh-CN" w:bidi="hi-IN"/>
              </w:rPr>
            </w:pPr>
            <w:r>
              <w:rPr>
                <w:sz w:val="28"/>
                <w:szCs w:val="28"/>
              </w:rPr>
              <w:t>Поточне тестування та самостійна робота</w:t>
            </w:r>
          </w:p>
        </w:tc>
      </w:tr>
      <w:tr w:rsidR="005C3396" w:rsidTr="005C3396">
        <w:tc>
          <w:tcPr>
            <w:tcW w:w="5652" w:type="dxa"/>
            <w:gridSpan w:val="7"/>
            <w:tcBorders>
              <w:top w:val="single" w:sz="4" w:space="0" w:color="000000"/>
              <w:left w:val="single" w:sz="4" w:space="0" w:color="000000"/>
              <w:bottom w:val="single" w:sz="4" w:space="0" w:color="000000"/>
              <w:right w:val="single" w:sz="4" w:space="0" w:color="auto"/>
            </w:tcBorders>
            <w:hideMark/>
          </w:tcPr>
          <w:p w:rsidR="005C3396" w:rsidRPr="005C3396" w:rsidRDefault="005C3396">
            <w:pPr>
              <w:tabs>
                <w:tab w:val="left" w:pos="2644"/>
              </w:tabs>
              <w:jc w:val="center"/>
              <w:rPr>
                <w:b/>
                <w:bCs/>
                <w:color w:val="00000A"/>
                <w:lang w:eastAsia="zh-CN" w:bidi="hi-IN"/>
              </w:rPr>
            </w:pPr>
            <w:r>
              <w:t>Змістовий модуль №1</w:t>
            </w:r>
          </w:p>
        </w:tc>
        <w:tc>
          <w:tcPr>
            <w:tcW w:w="5263" w:type="dxa"/>
            <w:gridSpan w:val="4"/>
            <w:tcBorders>
              <w:top w:val="single" w:sz="4" w:space="0" w:color="000000"/>
              <w:left w:val="single" w:sz="4" w:space="0" w:color="auto"/>
              <w:bottom w:val="single" w:sz="4" w:space="0" w:color="000000"/>
              <w:right w:val="single" w:sz="4" w:space="0" w:color="000000"/>
            </w:tcBorders>
            <w:hideMark/>
          </w:tcPr>
          <w:p w:rsidR="005C3396" w:rsidRPr="005C3396" w:rsidRDefault="005C3396">
            <w:pPr>
              <w:tabs>
                <w:tab w:val="left" w:pos="2644"/>
              </w:tabs>
              <w:jc w:val="center"/>
              <w:rPr>
                <w:b/>
                <w:bCs/>
                <w:color w:val="00000A"/>
                <w:sz w:val="27"/>
                <w:szCs w:val="27"/>
                <w:lang w:eastAsia="zh-CN" w:bidi="hi-IN"/>
              </w:rPr>
            </w:pPr>
            <w:r>
              <w:t>Змістовий модуль №2</w:t>
            </w:r>
          </w:p>
        </w:tc>
        <w:tc>
          <w:tcPr>
            <w:tcW w:w="236" w:type="dxa"/>
            <w:vMerge w:val="restart"/>
            <w:tcBorders>
              <w:top w:val="nil"/>
              <w:left w:val="single" w:sz="4" w:space="0" w:color="000000"/>
              <w:bottom w:val="nil"/>
              <w:right w:val="nil"/>
            </w:tcBorders>
          </w:tcPr>
          <w:p w:rsidR="005C3396" w:rsidRPr="005C3396" w:rsidRDefault="005C3396">
            <w:pPr>
              <w:tabs>
                <w:tab w:val="left" w:pos="2644"/>
              </w:tabs>
              <w:jc w:val="center"/>
              <w:rPr>
                <w:b/>
                <w:bCs/>
                <w:color w:val="00000A"/>
                <w:sz w:val="27"/>
                <w:szCs w:val="27"/>
                <w:lang w:eastAsia="zh-CN" w:bidi="hi-IN"/>
              </w:rPr>
            </w:pPr>
          </w:p>
        </w:tc>
      </w:tr>
      <w:tr w:rsidR="005C3396" w:rsidTr="005C3396">
        <w:tc>
          <w:tcPr>
            <w:tcW w:w="1418" w:type="dxa"/>
            <w:tcBorders>
              <w:top w:val="single" w:sz="4" w:space="0" w:color="000000"/>
              <w:left w:val="single" w:sz="4" w:space="0" w:color="000000"/>
              <w:bottom w:val="single" w:sz="4" w:space="0" w:color="000000"/>
              <w:right w:val="single" w:sz="4" w:space="0" w:color="auto"/>
            </w:tcBorders>
          </w:tcPr>
          <w:p w:rsidR="005C3396" w:rsidRDefault="005C3396">
            <w:pPr>
              <w:tabs>
                <w:tab w:val="left" w:pos="2644"/>
              </w:tabs>
              <w:jc w:val="center"/>
              <w:rPr>
                <w:bCs/>
                <w:sz w:val="18"/>
                <w:szCs w:val="18"/>
                <w:lang w:val="uk-UA"/>
              </w:rPr>
            </w:pPr>
          </w:p>
          <w:p w:rsidR="005C3396" w:rsidRDefault="005C3396">
            <w:pPr>
              <w:tabs>
                <w:tab w:val="left" w:pos="2644"/>
              </w:tabs>
              <w:jc w:val="center"/>
              <w:rPr>
                <w:bCs/>
                <w:sz w:val="18"/>
                <w:szCs w:val="18"/>
                <w:lang w:val="uk-UA"/>
              </w:rPr>
            </w:pPr>
          </w:p>
          <w:p w:rsidR="005C3396" w:rsidRDefault="005C3396">
            <w:pPr>
              <w:tabs>
                <w:tab w:val="left" w:pos="2644"/>
              </w:tabs>
              <w:jc w:val="center"/>
              <w:rPr>
                <w:bCs/>
                <w:sz w:val="18"/>
                <w:szCs w:val="18"/>
                <w:lang w:val="uk-UA"/>
              </w:rPr>
            </w:pPr>
          </w:p>
          <w:p w:rsidR="005C3396" w:rsidRDefault="005C3396">
            <w:pPr>
              <w:tabs>
                <w:tab w:val="left" w:pos="2644"/>
              </w:tabs>
              <w:jc w:val="center"/>
              <w:rPr>
                <w:b/>
                <w:bCs/>
                <w:color w:val="00000A"/>
                <w:sz w:val="18"/>
                <w:szCs w:val="18"/>
                <w:lang w:eastAsia="zh-CN" w:bidi="hi-IN"/>
              </w:rPr>
            </w:pPr>
            <w:r>
              <w:rPr>
                <w:bCs/>
                <w:sz w:val="18"/>
                <w:szCs w:val="18"/>
                <w:lang w:val="uk-UA"/>
              </w:rPr>
              <w:t xml:space="preserve">Тема 1. </w:t>
            </w:r>
            <w:r>
              <w:rPr>
                <w:color w:val="00000A"/>
                <w:sz w:val="18"/>
                <w:szCs w:val="18"/>
              </w:rPr>
              <w:t xml:space="preserve">Зробити реферативний переклад </w:t>
            </w:r>
            <w:proofErr w:type="gramStart"/>
            <w:r>
              <w:rPr>
                <w:color w:val="00000A"/>
                <w:sz w:val="18"/>
                <w:szCs w:val="18"/>
              </w:rPr>
              <w:t>англ</w:t>
            </w:r>
            <w:proofErr w:type="gramEnd"/>
            <w:r>
              <w:rPr>
                <w:color w:val="00000A"/>
                <w:sz w:val="18"/>
                <w:szCs w:val="18"/>
              </w:rPr>
              <w:t>ійського наукового тексту (на вибір студента)</w:t>
            </w:r>
            <w:r>
              <w:rPr>
                <w:sz w:val="18"/>
                <w:szCs w:val="18"/>
              </w:rPr>
              <w:t>.</w:t>
            </w:r>
          </w:p>
        </w:tc>
        <w:tc>
          <w:tcPr>
            <w:tcW w:w="1701" w:type="dxa"/>
            <w:gridSpan w:val="3"/>
            <w:tcBorders>
              <w:top w:val="single" w:sz="4" w:space="0" w:color="000000"/>
              <w:left w:val="single" w:sz="4" w:space="0" w:color="auto"/>
              <w:bottom w:val="single" w:sz="4" w:space="0" w:color="000000"/>
              <w:right w:val="single" w:sz="4" w:space="0" w:color="auto"/>
            </w:tcBorders>
          </w:tcPr>
          <w:p w:rsidR="005C3396" w:rsidRDefault="005C3396">
            <w:pPr>
              <w:tabs>
                <w:tab w:val="left" w:pos="2644"/>
              </w:tabs>
              <w:jc w:val="center"/>
              <w:rPr>
                <w:bCs/>
                <w:sz w:val="18"/>
                <w:szCs w:val="18"/>
                <w:lang w:val="uk-UA"/>
              </w:rPr>
            </w:pPr>
          </w:p>
          <w:p w:rsidR="005C3396" w:rsidRDefault="005C3396">
            <w:pPr>
              <w:tabs>
                <w:tab w:val="left" w:pos="2644"/>
              </w:tabs>
              <w:jc w:val="center"/>
              <w:rPr>
                <w:b/>
                <w:bCs/>
                <w:color w:val="00000A"/>
                <w:sz w:val="18"/>
                <w:szCs w:val="18"/>
                <w:lang w:eastAsia="zh-CN" w:bidi="hi-IN"/>
              </w:rPr>
            </w:pPr>
            <w:r>
              <w:rPr>
                <w:bCs/>
                <w:sz w:val="18"/>
                <w:szCs w:val="18"/>
                <w:lang w:val="uk-UA"/>
              </w:rPr>
              <w:t xml:space="preserve">Тема 2. </w:t>
            </w:r>
            <w:r>
              <w:rPr>
                <w:color w:val="00000A"/>
                <w:sz w:val="18"/>
                <w:szCs w:val="18"/>
              </w:rPr>
              <w:t xml:space="preserve">Переклад текстів, представлення нової лексики до них. Тексти, присвячені роботі корпусу миру та співпраці США та України   (тексти   </w:t>
            </w:r>
            <w:proofErr w:type="gramStart"/>
            <w:r>
              <w:rPr>
                <w:color w:val="00000A"/>
                <w:sz w:val="18"/>
                <w:szCs w:val="18"/>
              </w:rPr>
              <w:t>англ</w:t>
            </w:r>
            <w:proofErr w:type="gramEnd"/>
            <w:r>
              <w:rPr>
                <w:color w:val="00000A"/>
                <w:sz w:val="18"/>
                <w:szCs w:val="18"/>
              </w:rPr>
              <w:t>ійські   та   українські   підбираються студентами)</w:t>
            </w:r>
          </w:p>
        </w:tc>
        <w:tc>
          <w:tcPr>
            <w:tcW w:w="1134" w:type="dxa"/>
            <w:gridSpan w:val="2"/>
            <w:tcBorders>
              <w:top w:val="single" w:sz="4" w:space="0" w:color="000000"/>
              <w:left w:val="single" w:sz="4" w:space="0" w:color="auto"/>
              <w:bottom w:val="single" w:sz="4" w:space="0" w:color="000000"/>
              <w:right w:val="single" w:sz="4" w:space="0" w:color="auto"/>
            </w:tcBorders>
          </w:tcPr>
          <w:p w:rsidR="005C3396" w:rsidRDefault="005C3396">
            <w:pPr>
              <w:tabs>
                <w:tab w:val="left" w:pos="2644"/>
              </w:tabs>
              <w:jc w:val="center"/>
              <w:rPr>
                <w:sz w:val="18"/>
                <w:szCs w:val="18"/>
                <w:lang w:val="uk-UA"/>
              </w:rPr>
            </w:pPr>
          </w:p>
          <w:p w:rsidR="005C3396" w:rsidRDefault="005C3396">
            <w:pPr>
              <w:tabs>
                <w:tab w:val="left" w:pos="2644"/>
              </w:tabs>
              <w:jc w:val="center"/>
              <w:rPr>
                <w:sz w:val="18"/>
                <w:szCs w:val="18"/>
                <w:lang w:val="uk-UA"/>
              </w:rPr>
            </w:pPr>
          </w:p>
          <w:p w:rsidR="005C3396" w:rsidRDefault="005C3396">
            <w:pPr>
              <w:tabs>
                <w:tab w:val="left" w:pos="2644"/>
              </w:tabs>
              <w:jc w:val="center"/>
              <w:rPr>
                <w:b/>
                <w:bCs/>
                <w:color w:val="00000A"/>
                <w:sz w:val="18"/>
                <w:szCs w:val="18"/>
                <w:lang w:eastAsia="zh-CN" w:bidi="hi-IN"/>
              </w:rPr>
            </w:pPr>
            <w:r>
              <w:rPr>
                <w:sz w:val="18"/>
                <w:szCs w:val="18"/>
                <w:lang w:val="uk-UA"/>
              </w:rPr>
              <w:t xml:space="preserve">Тема 3. </w:t>
            </w:r>
            <w:r>
              <w:rPr>
                <w:color w:val="00000A"/>
                <w:sz w:val="18"/>
                <w:szCs w:val="18"/>
              </w:rPr>
              <w:t xml:space="preserve">Переклад  одного  </w:t>
            </w:r>
            <w:proofErr w:type="gramStart"/>
            <w:r>
              <w:rPr>
                <w:color w:val="00000A"/>
                <w:sz w:val="18"/>
                <w:szCs w:val="18"/>
              </w:rPr>
              <w:t>техн</w:t>
            </w:r>
            <w:proofErr w:type="gramEnd"/>
            <w:r>
              <w:rPr>
                <w:color w:val="00000A"/>
                <w:sz w:val="18"/>
                <w:szCs w:val="18"/>
              </w:rPr>
              <w:t>ічного  тексту  (друкована  сторінка)  з англійської на українську.</w:t>
            </w:r>
          </w:p>
        </w:tc>
        <w:tc>
          <w:tcPr>
            <w:tcW w:w="1399" w:type="dxa"/>
            <w:tcBorders>
              <w:top w:val="single" w:sz="4" w:space="0" w:color="000000"/>
              <w:left w:val="single" w:sz="4" w:space="0" w:color="auto"/>
              <w:bottom w:val="single" w:sz="4" w:space="0" w:color="000000"/>
              <w:right w:val="single" w:sz="4" w:space="0" w:color="auto"/>
            </w:tcBorders>
          </w:tcPr>
          <w:p w:rsidR="005C3396" w:rsidRDefault="005C3396">
            <w:pPr>
              <w:tabs>
                <w:tab w:val="left" w:pos="2644"/>
              </w:tabs>
              <w:jc w:val="center"/>
              <w:rPr>
                <w:sz w:val="18"/>
                <w:szCs w:val="18"/>
                <w:lang w:val="uk-UA"/>
              </w:rPr>
            </w:pPr>
          </w:p>
          <w:p w:rsidR="005C3396" w:rsidRDefault="005C3396">
            <w:pPr>
              <w:tabs>
                <w:tab w:val="left" w:pos="2644"/>
              </w:tabs>
              <w:jc w:val="center"/>
              <w:rPr>
                <w:sz w:val="18"/>
                <w:szCs w:val="18"/>
                <w:lang w:val="uk-UA"/>
              </w:rPr>
            </w:pPr>
          </w:p>
          <w:p w:rsidR="005C3396" w:rsidRDefault="005C3396">
            <w:pPr>
              <w:tabs>
                <w:tab w:val="left" w:pos="2644"/>
              </w:tabs>
              <w:jc w:val="center"/>
              <w:rPr>
                <w:b/>
                <w:bCs/>
                <w:color w:val="00000A"/>
                <w:sz w:val="18"/>
                <w:szCs w:val="18"/>
                <w:lang w:eastAsia="zh-CN" w:bidi="hi-IN"/>
              </w:rPr>
            </w:pPr>
            <w:r>
              <w:rPr>
                <w:sz w:val="18"/>
                <w:szCs w:val="18"/>
                <w:lang w:val="uk-UA"/>
              </w:rPr>
              <w:t xml:space="preserve">Тема 4. </w:t>
            </w:r>
            <w:r>
              <w:rPr>
                <w:color w:val="00000A"/>
                <w:sz w:val="18"/>
                <w:szCs w:val="18"/>
              </w:rPr>
              <w:t xml:space="preserve">Переклад  одного  наукового  тексту  (друкована  сторінка)  з української на </w:t>
            </w:r>
            <w:proofErr w:type="gramStart"/>
            <w:r>
              <w:rPr>
                <w:color w:val="00000A"/>
                <w:sz w:val="18"/>
                <w:szCs w:val="18"/>
              </w:rPr>
              <w:t>англ</w:t>
            </w:r>
            <w:proofErr w:type="gramEnd"/>
            <w:r>
              <w:rPr>
                <w:color w:val="00000A"/>
                <w:sz w:val="18"/>
                <w:szCs w:val="18"/>
              </w:rPr>
              <w:t>ійську.</w:t>
            </w:r>
          </w:p>
        </w:tc>
        <w:tc>
          <w:tcPr>
            <w:tcW w:w="1294" w:type="dxa"/>
            <w:tcBorders>
              <w:top w:val="single" w:sz="4" w:space="0" w:color="000000"/>
              <w:left w:val="single" w:sz="4" w:space="0" w:color="auto"/>
              <w:bottom w:val="single" w:sz="4" w:space="0" w:color="000000"/>
              <w:right w:val="single" w:sz="4" w:space="0" w:color="auto"/>
            </w:tcBorders>
          </w:tcPr>
          <w:p w:rsidR="005C3396" w:rsidRDefault="005C3396">
            <w:pPr>
              <w:tabs>
                <w:tab w:val="left" w:pos="2644"/>
              </w:tabs>
              <w:jc w:val="center"/>
              <w:rPr>
                <w:sz w:val="18"/>
                <w:szCs w:val="18"/>
                <w:lang w:val="uk-UA"/>
              </w:rPr>
            </w:pPr>
          </w:p>
          <w:p w:rsidR="005C3396" w:rsidRDefault="005C3396">
            <w:pPr>
              <w:tabs>
                <w:tab w:val="left" w:pos="2644"/>
              </w:tabs>
              <w:jc w:val="center"/>
              <w:rPr>
                <w:sz w:val="18"/>
                <w:szCs w:val="18"/>
                <w:lang w:val="uk-UA"/>
              </w:rPr>
            </w:pPr>
          </w:p>
          <w:p w:rsidR="005C3396" w:rsidRDefault="005C3396">
            <w:pPr>
              <w:tabs>
                <w:tab w:val="left" w:pos="2644"/>
              </w:tabs>
              <w:jc w:val="center"/>
              <w:rPr>
                <w:sz w:val="18"/>
                <w:szCs w:val="18"/>
                <w:lang w:val="uk-UA"/>
              </w:rPr>
            </w:pPr>
          </w:p>
          <w:p w:rsidR="005C3396" w:rsidRDefault="005C3396">
            <w:pPr>
              <w:tabs>
                <w:tab w:val="left" w:pos="2644"/>
              </w:tabs>
              <w:jc w:val="center"/>
              <w:rPr>
                <w:sz w:val="18"/>
                <w:szCs w:val="18"/>
                <w:lang w:val="uk-UA"/>
              </w:rPr>
            </w:pPr>
          </w:p>
          <w:p w:rsidR="005C3396" w:rsidRDefault="005C3396">
            <w:pPr>
              <w:tabs>
                <w:tab w:val="left" w:pos="2644"/>
              </w:tabs>
              <w:jc w:val="center"/>
              <w:rPr>
                <w:sz w:val="18"/>
                <w:szCs w:val="18"/>
                <w:lang w:val="uk-UA"/>
              </w:rPr>
            </w:pPr>
            <w:r>
              <w:rPr>
                <w:sz w:val="18"/>
                <w:szCs w:val="18"/>
                <w:lang w:val="uk-UA"/>
              </w:rPr>
              <w:t xml:space="preserve">Тема 1. </w:t>
            </w:r>
          </w:p>
          <w:p w:rsidR="005C3396" w:rsidRDefault="005C3396">
            <w:pPr>
              <w:tabs>
                <w:tab w:val="left" w:pos="2644"/>
              </w:tabs>
              <w:jc w:val="center"/>
              <w:rPr>
                <w:b/>
                <w:bCs/>
                <w:color w:val="00000A"/>
                <w:sz w:val="18"/>
                <w:szCs w:val="18"/>
                <w:lang w:val="uk-UA" w:eastAsia="zh-CN" w:bidi="hi-IN"/>
              </w:rPr>
            </w:pPr>
            <w:r>
              <w:rPr>
                <w:color w:val="00000A"/>
                <w:sz w:val="18"/>
                <w:szCs w:val="18"/>
              </w:rPr>
              <w:t>Скласти власне резюме.</w:t>
            </w:r>
          </w:p>
        </w:tc>
        <w:tc>
          <w:tcPr>
            <w:tcW w:w="1361" w:type="dxa"/>
            <w:tcBorders>
              <w:top w:val="single" w:sz="4" w:space="0" w:color="000000"/>
              <w:left w:val="single" w:sz="4" w:space="0" w:color="auto"/>
              <w:bottom w:val="single" w:sz="4" w:space="0" w:color="000000"/>
              <w:right w:val="single" w:sz="4" w:space="0" w:color="auto"/>
            </w:tcBorders>
          </w:tcPr>
          <w:p w:rsidR="005C3396" w:rsidRDefault="005C3396">
            <w:pPr>
              <w:tabs>
                <w:tab w:val="left" w:pos="2644"/>
              </w:tabs>
              <w:jc w:val="center"/>
              <w:rPr>
                <w:sz w:val="18"/>
                <w:szCs w:val="18"/>
                <w:lang w:val="uk-UA"/>
              </w:rPr>
            </w:pPr>
          </w:p>
          <w:p w:rsidR="005C3396" w:rsidRDefault="005C3396">
            <w:pPr>
              <w:jc w:val="center"/>
              <w:rPr>
                <w:color w:val="00000A"/>
                <w:sz w:val="18"/>
                <w:szCs w:val="18"/>
              </w:rPr>
            </w:pPr>
            <w:r>
              <w:rPr>
                <w:sz w:val="18"/>
                <w:szCs w:val="18"/>
              </w:rPr>
              <w:t xml:space="preserve">Тема </w:t>
            </w:r>
            <w:r>
              <w:rPr>
                <w:sz w:val="18"/>
                <w:szCs w:val="18"/>
                <w:lang w:val="uk-UA"/>
              </w:rPr>
              <w:t>2</w:t>
            </w:r>
            <w:r>
              <w:rPr>
                <w:sz w:val="18"/>
                <w:szCs w:val="18"/>
              </w:rPr>
              <w:t xml:space="preserve">. </w:t>
            </w:r>
            <w:r>
              <w:rPr>
                <w:color w:val="00000A"/>
                <w:sz w:val="18"/>
                <w:szCs w:val="18"/>
              </w:rPr>
              <w:t>Перекласти тексти у письмовій формі:</w:t>
            </w:r>
          </w:p>
          <w:p w:rsidR="005C3396" w:rsidRDefault="005C3396">
            <w:pPr>
              <w:jc w:val="center"/>
              <w:rPr>
                <w:color w:val="00000A"/>
                <w:sz w:val="18"/>
                <w:szCs w:val="18"/>
                <w:lang w:val="en-US"/>
              </w:rPr>
            </w:pPr>
            <w:r w:rsidRPr="005C3396">
              <w:rPr>
                <w:color w:val="00000A"/>
                <w:sz w:val="18"/>
                <w:szCs w:val="18"/>
                <w:lang w:val="en-US"/>
              </w:rPr>
              <w:t>1. Chronological Resume.</w:t>
            </w:r>
          </w:p>
          <w:p w:rsidR="005C3396" w:rsidRDefault="005C3396">
            <w:pPr>
              <w:tabs>
                <w:tab w:val="left" w:pos="2644"/>
              </w:tabs>
              <w:jc w:val="center"/>
              <w:rPr>
                <w:b/>
                <w:bCs/>
                <w:color w:val="00000A"/>
                <w:sz w:val="18"/>
                <w:szCs w:val="18"/>
                <w:lang w:val="en-US" w:eastAsia="zh-CN" w:bidi="hi-IN"/>
              </w:rPr>
            </w:pPr>
            <w:r w:rsidRPr="005C3396">
              <w:rPr>
                <w:color w:val="00000A"/>
                <w:sz w:val="18"/>
                <w:szCs w:val="18"/>
                <w:lang w:val="en-US"/>
              </w:rPr>
              <w:t xml:space="preserve">2. Functional Resume. 3. </w:t>
            </w:r>
            <w:r>
              <w:rPr>
                <w:color w:val="00000A"/>
                <w:sz w:val="18"/>
                <w:szCs w:val="18"/>
              </w:rPr>
              <w:t>Резюме</w:t>
            </w:r>
            <w:r w:rsidRPr="005C3396">
              <w:rPr>
                <w:color w:val="00000A"/>
                <w:sz w:val="18"/>
                <w:szCs w:val="18"/>
                <w:lang w:val="en-US"/>
              </w:rPr>
              <w:t xml:space="preserve"> (</w:t>
            </w:r>
            <w:r>
              <w:rPr>
                <w:color w:val="00000A"/>
                <w:sz w:val="18"/>
                <w:szCs w:val="18"/>
              </w:rPr>
              <w:t>зразок</w:t>
            </w:r>
            <w:r w:rsidRPr="005C3396">
              <w:rPr>
                <w:color w:val="00000A"/>
                <w:sz w:val="18"/>
                <w:szCs w:val="18"/>
                <w:lang w:val="en-US"/>
              </w:rPr>
              <w:t xml:space="preserve"> </w:t>
            </w:r>
            <w:r>
              <w:rPr>
                <w:color w:val="00000A"/>
                <w:sz w:val="18"/>
                <w:szCs w:val="18"/>
              </w:rPr>
              <w:t>резюме</w:t>
            </w:r>
            <w:r w:rsidRPr="005C3396">
              <w:rPr>
                <w:color w:val="00000A"/>
                <w:sz w:val="18"/>
                <w:szCs w:val="18"/>
                <w:lang w:val="en-US"/>
              </w:rPr>
              <w:t>).</w:t>
            </w:r>
          </w:p>
        </w:tc>
        <w:tc>
          <w:tcPr>
            <w:tcW w:w="1344" w:type="dxa"/>
            <w:tcBorders>
              <w:top w:val="single" w:sz="4" w:space="0" w:color="000000"/>
              <w:left w:val="single" w:sz="4" w:space="0" w:color="auto"/>
              <w:bottom w:val="single" w:sz="4" w:space="0" w:color="000000"/>
              <w:right w:val="single" w:sz="4" w:space="0" w:color="auto"/>
            </w:tcBorders>
          </w:tcPr>
          <w:p w:rsidR="005C3396" w:rsidRDefault="005C3396">
            <w:pPr>
              <w:tabs>
                <w:tab w:val="left" w:pos="2644"/>
              </w:tabs>
              <w:jc w:val="center"/>
              <w:rPr>
                <w:sz w:val="18"/>
                <w:szCs w:val="18"/>
                <w:lang w:val="uk-UA"/>
              </w:rPr>
            </w:pPr>
          </w:p>
          <w:p w:rsidR="005C3396" w:rsidRDefault="005C3396">
            <w:pPr>
              <w:jc w:val="center"/>
              <w:rPr>
                <w:color w:val="00000A"/>
                <w:sz w:val="18"/>
                <w:szCs w:val="18"/>
              </w:rPr>
            </w:pPr>
            <w:r>
              <w:rPr>
                <w:sz w:val="18"/>
                <w:szCs w:val="18"/>
              </w:rPr>
              <w:t xml:space="preserve">Тема </w:t>
            </w:r>
            <w:r>
              <w:rPr>
                <w:sz w:val="18"/>
                <w:szCs w:val="18"/>
                <w:lang w:val="uk-UA"/>
              </w:rPr>
              <w:t>3</w:t>
            </w:r>
            <w:r>
              <w:rPr>
                <w:sz w:val="18"/>
                <w:szCs w:val="18"/>
              </w:rPr>
              <w:t xml:space="preserve">. </w:t>
            </w:r>
            <w:r>
              <w:rPr>
                <w:color w:val="00000A"/>
                <w:sz w:val="18"/>
                <w:szCs w:val="18"/>
              </w:rPr>
              <w:t>Перекласти тексти у письмовій формі:</w:t>
            </w:r>
          </w:p>
          <w:p w:rsidR="005C3396" w:rsidRDefault="005C3396">
            <w:pPr>
              <w:jc w:val="center"/>
              <w:rPr>
                <w:color w:val="00000A"/>
                <w:sz w:val="18"/>
                <w:szCs w:val="18"/>
                <w:lang w:val="en-US"/>
              </w:rPr>
            </w:pPr>
            <w:r w:rsidRPr="005C3396">
              <w:rPr>
                <w:color w:val="00000A"/>
                <w:sz w:val="18"/>
                <w:szCs w:val="18"/>
                <w:lang w:val="en-US"/>
              </w:rPr>
              <w:t xml:space="preserve">1. </w:t>
            </w:r>
            <w:r>
              <w:rPr>
                <w:color w:val="00000A"/>
                <w:sz w:val="18"/>
                <w:szCs w:val="18"/>
              </w:rPr>
              <w:t>Контракт</w:t>
            </w:r>
            <w:r w:rsidRPr="005C3396">
              <w:rPr>
                <w:color w:val="00000A"/>
                <w:sz w:val="18"/>
                <w:szCs w:val="18"/>
                <w:lang w:val="en-US"/>
              </w:rPr>
              <w:t xml:space="preserve">. </w:t>
            </w:r>
            <w:r>
              <w:rPr>
                <w:color w:val="00000A"/>
                <w:sz w:val="18"/>
                <w:szCs w:val="18"/>
              </w:rPr>
              <w:t>Договір</w:t>
            </w:r>
            <w:r w:rsidRPr="005C3396">
              <w:rPr>
                <w:color w:val="00000A"/>
                <w:sz w:val="18"/>
                <w:szCs w:val="18"/>
                <w:lang w:val="en-US"/>
              </w:rPr>
              <w:t xml:space="preserve"> </w:t>
            </w:r>
            <w:r>
              <w:rPr>
                <w:color w:val="00000A"/>
                <w:sz w:val="18"/>
                <w:szCs w:val="18"/>
              </w:rPr>
              <w:t>консигнації</w:t>
            </w:r>
            <w:r w:rsidRPr="005C3396">
              <w:rPr>
                <w:color w:val="00000A"/>
                <w:sz w:val="18"/>
                <w:szCs w:val="18"/>
                <w:lang w:val="en-US"/>
              </w:rPr>
              <w:t>.</w:t>
            </w:r>
          </w:p>
          <w:p w:rsidR="005C3396" w:rsidRPr="005C3396" w:rsidRDefault="005C3396">
            <w:pPr>
              <w:jc w:val="center"/>
              <w:rPr>
                <w:color w:val="00000A"/>
                <w:sz w:val="18"/>
                <w:szCs w:val="18"/>
                <w:lang w:val="en-US"/>
              </w:rPr>
            </w:pPr>
            <w:r w:rsidRPr="005C3396">
              <w:rPr>
                <w:color w:val="00000A"/>
                <w:sz w:val="18"/>
                <w:szCs w:val="18"/>
                <w:lang w:val="en-US"/>
              </w:rPr>
              <w:t>2. Contract for Buying Consumer Goods.</w:t>
            </w:r>
          </w:p>
          <w:p w:rsidR="005C3396" w:rsidRDefault="005C3396">
            <w:pPr>
              <w:tabs>
                <w:tab w:val="left" w:pos="2644"/>
              </w:tabs>
              <w:jc w:val="center"/>
              <w:rPr>
                <w:b/>
                <w:bCs/>
                <w:color w:val="00000A"/>
                <w:sz w:val="18"/>
                <w:szCs w:val="18"/>
                <w:lang w:eastAsia="zh-CN" w:bidi="hi-IN"/>
              </w:rPr>
            </w:pPr>
            <w:r>
              <w:rPr>
                <w:color w:val="00000A"/>
                <w:sz w:val="18"/>
                <w:szCs w:val="18"/>
              </w:rPr>
              <w:t>3. Агентська угода</w:t>
            </w:r>
          </w:p>
        </w:tc>
        <w:tc>
          <w:tcPr>
            <w:tcW w:w="1264" w:type="dxa"/>
            <w:tcBorders>
              <w:top w:val="single" w:sz="4" w:space="0" w:color="000000"/>
              <w:left w:val="single" w:sz="4" w:space="0" w:color="auto"/>
              <w:bottom w:val="single" w:sz="4" w:space="0" w:color="000000"/>
              <w:right w:val="single" w:sz="4" w:space="0" w:color="000000"/>
            </w:tcBorders>
          </w:tcPr>
          <w:p w:rsidR="005C3396" w:rsidRDefault="005C3396">
            <w:pPr>
              <w:tabs>
                <w:tab w:val="left" w:pos="2644"/>
              </w:tabs>
              <w:jc w:val="center"/>
              <w:rPr>
                <w:sz w:val="18"/>
                <w:szCs w:val="18"/>
                <w:lang w:val="uk-UA"/>
              </w:rPr>
            </w:pPr>
          </w:p>
          <w:p w:rsidR="005C3396" w:rsidRDefault="005C3396">
            <w:pPr>
              <w:jc w:val="center"/>
              <w:rPr>
                <w:color w:val="00000A"/>
                <w:sz w:val="18"/>
                <w:szCs w:val="18"/>
              </w:rPr>
            </w:pPr>
            <w:r>
              <w:rPr>
                <w:sz w:val="18"/>
                <w:szCs w:val="18"/>
              </w:rPr>
              <w:t xml:space="preserve">Тема </w:t>
            </w:r>
            <w:r>
              <w:rPr>
                <w:sz w:val="18"/>
                <w:szCs w:val="18"/>
                <w:lang w:val="uk-UA"/>
              </w:rPr>
              <w:t>4</w:t>
            </w:r>
            <w:r>
              <w:rPr>
                <w:sz w:val="18"/>
                <w:szCs w:val="18"/>
              </w:rPr>
              <w:t xml:space="preserve">. </w:t>
            </w:r>
            <w:r>
              <w:rPr>
                <w:color w:val="00000A"/>
                <w:sz w:val="18"/>
                <w:szCs w:val="18"/>
              </w:rPr>
              <w:t>Перекласти тексти у письмовій формі:</w:t>
            </w:r>
          </w:p>
          <w:p w:rsidR="005C3396" w:rsidRDefault="005C3396">
            <w:pPr>
              <w:jc w:val="center"/>
              <w:rPr>
                <w:color w:val="00000A"/>
                <w:sz w:val="18"/>
                <w:szCs w:val="18"/>
                <w:lang w:val="en-US"/>
              </w:rPr>
            </w:pPr>
            <w:r w:rsidRPr="005C3396">
              <w:rPr>
                <w:color w:val="00000A"/>
                <w:sz w:val="18"/>
                <w:szCs w:val="18"/>
                <w:lang w:val="en-US"/>
              </w:rPr>
              <w:t>1. Letter of Recommendation</w:t>
            </w:r>
          </w:p>
          <w:p w:rsidR="005C3396" w:rsidRPr="005C3396" w:rsidRDefault="005C3396">
            <w:pPr>
              <w:jc w:val="center"/>
              <w:rPr>
                <w:color w:val="00000A"/>
                <w:sz w:val="18"/>
                <w:szCs w:val="18"/>
                <w:lang w:val="en-US"/>
              </w:rPr>
            </w:pPr>
            <w:r w:rsidRPr="005C3396">
              <w:rPr>
                <w:color w:val="00000A"/>
                <w:sz w:val="18"/>
                <w:szCs w:val="18"/>
                <w:lang w:val="en-US"/>
              </w:rPr>
              <w:t>2. Inquiry Letter.</w:t>
            </w:r>
          </w:p>
          <w:p w:rsidR="005C3396" w:rsidRPr="005C3396" w:rsidRDefault="005C3396">
            <w:pPr>
              <w:jc w:val="center"/>
              <w:rPr>
                <w:color w:val="00000A"/>
                <w:sz w:val="18"/>
                <w:szCs w:val="18"/>
                <w:lang w:val="en-US"/>
              </w:rPr>
            </w:pPr>
            <w:r w:rsidRPr="005C3396">
              <w:rPr>
                <w:color w:val="00000A"/>
                <w:sz w:val="18"/>
                <w:szCs w:val="18"/>
                <w:lang w:val="en-US"/>
              </w:rPr>
              <w:t>3. Letter of Order.</w:t>
            </w:r>
          </w:p>
          <w:p w:rsidR="005C3396" w:rsidRDefault="005C3396">
            <w:pPr>
              <w:tabs>
                <w:tab w:val="left" w:pos="2644"/>
              </w:tabs>
              <w:jc w:val="center"/>
              <w:rPr>
                <w:b/>
                <w:bCs/>
                <w:color w:val="00000A"/>
                <w:sz w:val="18"/>
                <w:szCs w:val="18"/>
                <w:lang w:val="en-US" w:eastAsia="zh-CN" w:bidi="hi-IN"/>
              </w:rPr>
            </w:pPr>
            <w:r w:rsidRPr="005C3396">
              <w:rPr>
                <w:color w:val="00000A"/>
                <w:sz w:val="18"/>
                <w:szCs w:val="18"/>
                <w:lang w:val="en-US"/>
              </w:rPr>
              <w:t>4. Letter of Complaint.</w:t>
            </w:r>
          </w:p>
        </w:tc>
        <w:tc>
          <w:tcPr>
            <w:tcW w:w="20" w:type="dxa"/>
            <w:vMerge/>
            <w:tcBorders>
              <w:top w:val="nil"/>
              <w:left w:val="single" w:sz="4" w:space="0" w:color="000000"/>
              <w:bottom w:val="nil"/>
              <w:right w:val="nil"/>
            </w:tcBorders>
            <w:vAlign w:val="center"/>
            <w:hideMark/>
          </w:tcPr>
          <w:p w:rsidR="005C3396" w:rsidRDefault="005C3396">
            <w:pPr>
              <w:rPr>
                <w:b/>
                <w:bCs/>
                <w:color w:val="00000A"/>
                <w:sz w:val="27"/>
                <w:szCs w:val="27"/>
                <w:lang w:val="en-US" w:eastAsia="zh-CN" w:bidi="hi-IN"/>
              </w:rPr>
            </w:pPr>
          </w:p>
        </w:tc>
      </w:tr>
      <w:tr w:rsidR="005C3396" w:rsidTr="005C3396">
        <w:trPr>
          <w:gridAfter w:val="1"/>
          <w:wAfter w:w="236" w:type="dxa"/>
        </w:trPr>
        <w:tc>
          <w:tcPr>
            <w:tcW w:w="1418" w:type="dxa"/>
            <w:tcBorders>
              <w:top w:val="single" w:sz="4" w:space="0" w:color="000000"/>
              <w:left w:val="single" w:sz="4" w:space="0" w:color="000000"/>
              <w:bottom w:val="single" w:sz="4" w:space="0" w:color="000000"/>
              <w:right w:val="single" w:sz="4" w:space="0" w:color="auto"/>
            </w:tcBorders>
            <w:hideMark/>
          </w:tcPr>
          <w:p w:rsidR="005C3396" w:rsidRDefault="005C3396">
            <w:pPr>
              <w:tabs>
                <w:tab w:val="left" w:pos="2644"/>
              </w:tabs>
              <w:spacing w:line="468" w:lineRule="auto"/>
              <w:jc w:val="center"/>
              <w:rPr>
                <w:bCs/>
                <w:color w:val="00000A"/>
                <w:lang w:val="uk-UA" w:eastAsia="zh-CN" w:bidi="hi-IN"/>
              </w:rPr>
            </w:pPr>
            <w:r>
              <w:rPr>
                <w:bCs/>
                <w:color w:val="00000A"/>
                <w:lang w:val="uk-UA"/>
              </w:rPr>
              <w:t>3 бали</w:t>
            </w:r>
          </w:p>
        </w:tc>
        <w:tc>
          <w:tcPr>
            <w:tcW w:w="1701" w:type="dxa"/>
            <w:gridSpan w:val="3"/>
            <w:tcBorders>
              <w:top w:val="single" w:sz="4" w:space="0" w:color="000000"/>
              <w:left w:val="single" w:sz="4" w:space="0" w:color="auto"/>
              <w:bottom w:val="single" w:sz="4" w:space="0" w:color="000000"/>
              <w:right w:val="single" w:sz="4" w:space="0" w:color="auto"/>
            </w:tcBorders>
            <w:hideMark/>
          </w:tcPr>
          <w:p w:rsidR="005C3396" w:rsidRDefault="005C3396">
            <w:pPr>
              <w:tabs>
                <w:tab w:val="left" w:pos="2644"/>
              </w:tabs>
              <w:spacing w:line="468" w:lineRule="auto"/>
              <w:jc w:val="center"/>
              <w:rPr>
                <w:bCs/>
                <w:color w:val="00000A"/>
                <w:lang w:val="uk-UA" w:eastAsia="zh-CN" w:bidi="hi-IN"/>
              </w:rPr>
            </w:pPr>
            <w:r>
              <w:rPr>
                <w:bCs/>
                <w:color w:val="00000A"/>
                <w:lang w:val="uk-UA"/>
              </w:rPr>
              <w:t>3 бали</w:t>
            </w:r>
          </w:p>
        </w:tc>
        <w:tc>
          <w:tcPr>
            <w:tcW w:w="1134" w:type="dxa"/>
            <w:gridSpan w:val="2"/>
            <w:tcBorders>
              <w:top w:val="single" w:sz="4" w:space="0" w:color="000000"/>
              <w:left w:val="single" w:sz="4" w:space="0" w:color="auto"/>
              <w:bottom w:val="single" w:sz="4" w:space="0" w:color="000000"/>
              <w:right w:val="single" w:sz="4" w:space="0" w:color="auto"/>
            </w:tcBorders>
            <w:hideMark/>
          </w:tcPr>
          <w:p w:rsidR="005C3396" w:rsidRDefault="005C3396">
            <w:pPr>
              <w:tabs>
                <w:tab w:val="left" w:pos="2644"/>
              </w:tabs>
              <w:spacing w:line="468" w:lineRule="auto"/>
              <w:jc w:val="center"/>
              <w:rPr>
                <w:bCs/>
                <w:color w:val="00000A"/>
                <w:lang w:val="uk-UA" w:eastAsia="zh-CN" w:bidi="hi-IN"/>
              </w:rPr>
            </w:pPr>
            <w:r>
              <w:rPr>
                <w:bCs/>
                <w:color w:val="00000A"/>
                <w:lang w:val="uk-UA"/>
              </w:rPr>
              <w:t>3 бали</w:t>
            </w:r>
          </w:p>
        </w:tc>
        <w:tc>
          <w:tcPr>
            <w:tcW w:w="1399" w:type="dxa"/>
            <w:tcBorders>
              <w:top w:val="single" w:sz="4" w:space="0" w:color="000000"/>
              <w:left w:val="single" w:sz="4" w:space="0" w:color="auto"/>
              <w:bottom w:val="single" w:sz="4" w:space="0" w:color="000000"/>
              <w:right w:val="single" w:sz="4" w:space="0" w:color="auto"/>
            </w:tcBorders>
            <w:hideMark/>
          </w:tcPr>
          <w:p w:rsidR="005C3396" w:rsidRDefault="005C3396">
            <w:pPr>
              <w:tabs>
                <w:tab w:val="left" w:pos="2644"/>
              </w:tabs>
              <w:spacing w:line="468" w:lineRule="auto"/>
              <w:jc w:val="center"/>
              <w:rPr>
                <w:bCs/>
                <w:color w:val="00000A"/>
                <w:lang w:val="uk-UA" w:eastAsia="zh-CN" w:bidi="hi-IN"/>
              </w:rPr>
            </w:pPr>
            <w:r>
              <w:rPr>
                <w:bCs/>
                <w:color w:val="00000A"/>
                <w:lang w:val="uk-UA"/>
              </w:rPr>
              <w:t>4 бали</w:t>
            </w:r>
          </w:p>
        </w:tc>
        <w:tc>
          <w:tcPr>
            <w:tcW w:w="1294" w:type="dxa"/>
            <w:tcBorders>
              <w:top w:val="single" w:sz="4" w:space="0" w:color="000000"/>
              <w:left w:val="single" w:sz="4" w:space="0" w:color="auto"/>
              <w:bottom w:val="single" w:sz="4" w:space="0" w:color="000000"/>
              <w:right w:val="single" w:sz="4" w:space="0" w:color="auto"/>
            </w:tcBorders>
            <w:hideMark/>
          </w:tcPr>
          <w:p w:rsidR="005C3396" w:rsidRDefault="005C3396">
            <w:pPr>
              <w:tabs>
                <w:tab w:val="left" w:pos="2644"/>
              </w:tabs>
              <w:spacing w:line="468" w:lineRule="auto"/>
              <w:jc w:val="center"/>
              <w:rPr>
                <w:bCs/>
                <w:color w:val="00000A"/>
                <w:lang w:val="uk-UA" w:eastAsia="zh-CN" w:bidi="hi-IN"/>
              </w:rPr>
            </w:pPr>
            <w:r>
              <w:rPr>
                <w:bCs/>
                <w:color w:val="00000A"/>
                <w:lang w:val="uk-UA"/>
              </w:rPr>
              <w:t>4 бали</w:t>
            </w:r>
          </w:p>
        </w:tc>
        <w:tc>
          <w:tcPr>
            <w:tcW w:w="1361" w:type="dxa"/>
            <w:tcBorders>
              <w:top w:val="single" w:sz="4" w:space="0" w:color="000000"/>
              <w:left w:val="single" w:sz="4" w:space="0" w:color="auto"/>
              <w:bottom w:val="single" w:sz="4" w:space="0" w:color="000000"/>
              <w:right w:val="single" w:sz="4" w:space="0" w:color="auto"/>
            </w:tcBorders>
            <w:hideMark/>
          </w:tcPr>
          <w:p w:rsidR="005C3396" w:rsidRDefault="005C3396">
            <w:pPr>
              <w:tabs>
                <w:tab w:val="left" w:pos="2644"/>
              </w:tabs>
              <w:spacing w:line="468" w:lineRule="auto"/>
              <w:jc w:val="center"/>
              <w:rPr>
                <w:bCs/>
                <w:color w:val="00000A"/>
                <w:lang w:val="uk-UA" w:eastAsia="zh-CN" w:bidi="hi-IN"/>
              </w:rPr>
            </w:pPr>
            <w:r>
              <w:rPr>
                <w:bCs/>
                <w:color w:val="00000A"/>
                <w:lang w:val="uk-UA"/>
              </w:rPr>
              <w:t>4 бали</w:t>
            </w:r>
          </w:p>
        </w:tc>
        <w:tc>
          <w:tcPr>
            <w:tcW w:w="1344" w:type="dxa"/>
            <w:tcBorders>
              <w:top w:val="single" w:sz="4" w:space="0" w:color="000000"/>
              <w:left w:val="single" w:sz="4" w:space="0" w:color="auto"/>
              <w:bottom w:val="single" w:sz="4" w:space="0" w:color="000000"/>
              <w:right w:val="single" w:sz="4" w:space="0" w:color="auto"/>
            </w:tcBorders>
            <w:hideMark/>
          </w:tcPr>
          <w:p w:rsidR="005C3396" w:rsidRDefault="005C3396">
            <w:pPr>
              <w:tabs>
                <w:tab w:val="left" w:pos="2644"/>
              </w:tabs>
              <w:spacing w:line="468" w:lineRule="auto"/>
              <w:jc w:val="center"/>
              <w:rPr>
                <w:bCs/>
                <w:color w:val="00000A"/>
                <w:lang w:val="uk-UA" w:eastAsia="zh-CN" w:bidi="hi-IN"/>
              </w:rPr>
            </w:pPr>
            <w:r>
              <w:rPr>
                <w:bCs/>
                <w:color w:val="00000A"/>
                <w:lang w:val="uk-UA"/>
              </w:rPr>
              <w:t>4 бали</w:t>
            </w:r>
          </w:p>
        </w:tc>
        <w:tc>
          <w:tcPr>
            <w:tcW w:w="1264" w:type="dxa"/>
            <w:tcBorders>
              <w:top w:val="single" w:sz="4" w:space="0" w:color="000000"/>
              <w:left w:val="single" w:sz="4" w:space="0" w:color="auto"/>
              <w:bottom w:val="single" w:sz="4" w:space="0" w:color="000000"/>
              <w:right w:val="single" w:sz="4" w:space="0" w:color="000000"/>
            </w:tcBorders>
            <w:hideMark/>
          </w:tcPr>
          <w:p w:rsidR="005C3396" w:rsidRDefault="005C3396">
            <w:pPr>
              <w:tabs>
                <w:tab w:val="left" w:pos="2644"/>
              </w:tabs>
              <w:spacing w:line="468" w:lineRule="auto"/>
              <w:jc w:val="center"/>
              <w:rPr>
                <w:bCs/>
                <w:color w:val="00000A"/>
                <w:lang w:val="uk-UA" w:eastAsia="zh-CN" w:bidi="hi-IN"/>
              </w:rPr>
            </w:pPr>
            <w:r>
              <w:rPr>
                <w:bCs/>
                <w:color w:val="00000A"/>
                <w:lang w:val="uk-UA"/>
              </w:rPr>
              <w:t>4 бали</w:t>
            </w:r>
          </w:p>
        </w:tc>
      </w:tr>
      <w:tr w:rsidR="005C3396" w:rsidTr="005C3396">
        <w:trPr>
          <w:gridAfter w:val="1"/>
          <w:wAfter w:w="236" w:type="dxa"/>
        </w:trPr>
        <w:tc>
          <w:tcPr>
            <w:tcW w:w="5652" w:type="dxa"/>
            <w:gridSpan w:val="7"/>
            <w:tcBorders>
              <w:top w:val="single" w:sz="4" w:space="0" w:color="000000"/>
              <w:left w:val="single" w:sz="4" w:space="0" w:color="000000"/>
              <w:bottom w:val="single" w:sz="4" w:space="0" w:color="000000"/>
              <w:right w:val="single" w:sz="4" w:space="0" w:color="auto"/>
            </w:tcBorders>
            <w:hideMark/>
          </w:tcPr>
          <w:p w:rsidR="005C3396" w:rsidRDefault="005C3396">
            <w:pPr>
              <w:tabs>
                <w:tab w:val="left" w:pos="2644"/>
              </w:tabs>
              <w:jc w:val="center"/>
              <w:rPr>
                <w:b/>
                <w:bCs/>
                <w:color w:val="00000A"/>
                <w:lang w:val="uk-UA" w:eastAsia="zh-CN" w:bidi="hi-IN"/>
              </w:rPr>
            </w:pPr>
            <w:r>
              <w:t>Змістовий модуль №</w:t>
            </w:r>
            <w:r>
              <w:rPr>
                <w:lang w:val="uk-UA"/>
              </w:rPr>
              <w:t>3</w:t>
            </w:r>
          </w:p>
        </w:tc>
        <w:tc>
          <w:tcPr>
            <w:tcW w:w="5263" w:type="dxa"/>
            <w:gridSpan w:val="4"/>
            <w:tcBorders>
              <w:top w:val="single" w:sz="4" w:space="0" w:color="000000"/>
              <w:left w:val="single" w:sz="4" w:space="0" w:color="auto"/>
              <w:bottom w:val="single" w:sz="4" w:space="0" w:color="000000"/>
              <w:right w:val="single" w:sz="4" w:space="0" w:color="000000"/>
            </w:tcBorders>
            <w:hideMark/>
          </w:tcPr>
          <w:p w:rsidR="005C3396" w:rsidRDefault="005C3396">
            <w:pPr>
              <w:tabs>
                <w:tab w:val="left" w:pos="2644"/>
              </w:tabs>
              <w:jc w:val="center"/>
              <w:rPr>
                <w:b/>
                <w:bCs/>
                <w:color w:val="00000A"/>
                <w:sz w:val="27"/>
                <w:szCs w:val="27"/>
                <w:lang w:val="uk-UA" w:eastAsia="zh-CN" w:bidi="hi-IN"/>
              </w:rPr>
            </w:pPr>
            <w:r>
              <w:t>Змістовий модуль №</w:t>
            </w:r>
            <w:r>
              <w:rPr>
                <w:lang w:val="uk-UA"/>
              </w:rPr>
              <w:t>4</w:t>
            </w:r>
          </w:p>
        </w:tc>
      </w:tr>
      <w:tr w:rsidR="005C3396" w:rsidTr="005C3396">
        <w:trPr>
          <w:gridAfter w:val="1"/>
          <w:wAfter w:w="236" w:type="dxa"/>
        </w:trPr>
        <w:tc>
          <w:tcPr>
            <w:tcW w:w="1587" w:type="dxa"/>
            <w:gridSpan w:val="2"/>
            <w:tcBorders>
              <w:top w:val="single" w:sz="4" w:space="0" w:color="000000"/>
              <w:left w:val="single" w:sz="4" w:space="0" w:color="000000"/>
              <w:bottom w:val="single" w:sz="4" w:space="0" w:color="000000"/>
              <w:right w:val="single" w:sz="4" w:space="0" w:color="auto"/>
            </w:tcBorders>
          </w:tcPr>
          <w:p w:rsidR="005C3396" w:rsidRDefault="005C3396">
            <w:pPr>
              <w:tabs>
                <w:tab w:val="left" w:pos="2644"/>
              </w:tabs>
              <w:jc w:val="center"/>
              <w:rPr>
                <w:bCs/>
                <w:sz w:val="18"/>
                <w:szCs w:val="18"/>
                <w:lang w:val="uk-UA"/>
              </w:rPr>
            </w:pPr>
          </w:p>
          <w:p w:rsidR="005C3396" w:rsidRDefault="005C3396">
            <w:pPr>
              <w:tabs>
                <w:tab w:val="left" w:pos="2644"/>
              </w:tabs>
              <w:jc w:val="center"/>
              <w:rPr>
                <w:bCs/>
                <w:sz w:val="18"/>
                <w:szCs w:val="18"/>
                <w:lang w:val="uk-UA"/>
              </w:rPr>
            </w:pPr>
          </w:p>
          <w:p w:rsidR="005C3396" w:rsidRDefault="005C3396">
            <w:pPr>
              <w:tabs>
                <w:tab w:val="left" w:pos="2644"/>
              </w:tabs>
              <w:jc w:val="center"/>
              <w:rPr>
                <w:b/>
                <w:bCs/>
                <w:color w:val="00000A"/>
                <w:sz w:val="18"/>
                <w:szCs w:val="18"/>
                <w:lang w:eastAsia="zh-CN" w:bidi="hi-IN"/>
              </w:rPr>
            </w:pPr>
            <w:r>
              <w:rPr>
                <w:bCs/>
                <w:sz w:val="18"/>
                <w:szCs w:val="18"/>
                <w:lang w:val="uk-UA"/>
              </w:rPr>
              <w:t xml:space="preserve">Тема 1. </w:t>
            </w:r>
            <w:proofErr w:type="gramStart"/>
            <w:r>
              <w:rPr>
                <w:color w:val="00000A"/>
                <w:sz w:val="18"/>
                <w:szCs w:val="18"/>
              </w:rPr>
              <w:t>П</w:t>
            </w:r>
            <w:proofErr w:type="gramEnd"/>
            <w:r>
              <w:rPr>
                <w:color w:val="00000A"/>
                <w:sz w:val="18"/>
                <w:szCs w:val="18"/>
              </w:rPr>
              <w:t>ідготувати  презентацію  “Життя  і  творча  діяльність  мого улюбленого англійського /американського письменника/поета”.</w:t>
            </w:r>
          </w:p>
        </w:tc>
        <w:tc>
          <w:tcPr>
            <w:tcW w:w="1280" w:type="dxa"/>
            <w:tcBorders>
              <w:top w:val="single" w:sz="4" w:space="0" w:color="000000"/>
              <w:left w:val="single" w:sz="4" w:space="0" w:color="auto"/>
              <w:bottom w:val="single" w:sz="4" w:space="0" w:color="000000"/>
              <w:right w:val="single" w:sz="4" w:space="0" w:color="auto"/>
            </w:tcBorders>
          </w:tcPr>
          <w:p w:rsidR="005C3396" w:rsidRDefault="005C3396">
            <w:pPr>
              <w:tabs>
                <w:tab w:val="left" w:pos="2644"/>
              </w:tabs>
              <w:jc w:val="center"/>
              <w:rPr>
                <w:bCs/>
                <w:sz w:val="18"/>
                <w:szCs w:val="18"/>
                <w:lang w:val="uk-UA"/>
              </w:rPr>
            </w:pPr>
          </w:p>
          <w:p w:rsidR="005C3396" w:rsidRDefault="005C3396">
            <w:pPr>
              <w:tabs>
                <w:tab w:val="left" w:pos="2644"/>
              </w:tabs>
              <w:jc w:val="center"/>
              <w:rPr>
                <w:b/>
                <w:bCs/>
                <w:color w:val="00000A"/>
                <w:sz w:val="18"/>
                <w:szCs w:val="18"/>
                <w:lang w:eastAsia="zh-CN" w:bidi="hi-IN"/>
              </w:rPr>
            </w:pPr>
            <w:r>
              <w:rPr>
                <w:bCs/>
                <w:sz w:val="18"/>
                <w:szCs w:val="18"/>
                <w:lang w:val="uk-UA"/>
              </w:rPr>
              <w:t xml:space="preserve">Тема 2. </w:t>
            </w:r>
            <w:r>
              <w:rPr>
                <w:color w:val="00000A"/>
                <w:sz w:val="18"/>
                <w:szCs w:val="18"/>
              </w:rPr>
              <w:t xml:space="preserve">Перекласти фрагмент оповідання/роману/поеми з </w:t>
            </w:r>
            <w:proofErr w:type="gramStart"/>
            <w:r>
              <w:rPr>
                <w:color w:val="00000A"/>
                <w:sz w:val="18"/>
                <w:szCs w:val="18"/>
              </w:rPr>
              <w:t>англ</w:t>
            </w:r>
            <w:proofErr w:type="gramEnd"/>
            <w:r>
              <w:rPr>
                <w:color w:val="00000A"/>
                <w:sz w:val="18"/>
                <w:szCs w:val="18"/>
              </w:rPr>
              <w:t>ійської на українську мову  у письмовій  формі  (представити  друкований український та англійський варіанти).</w:t>
            </w:r>
          </w:p>
        </w:tc>
        <w:tc>
          <w:tcPr>
            <w:tcW w:w="1244" w:type="dxa"/>
            <w:gridSpan w:val="2"/>
            <w:tcBorders>
              <w:top w:val="single" w:sz="4" w:space="0" w:color="000000"/>
              <w:left w:val="single" w:sz="4" w:space="0" w:color="auto"/>
              <w:bottom w:val="single" w:sz="4" w:space="0" w:color="000000"/>
              <w:right w:val="single" w:sz="4" w:space="0" w:color="auto"/>
            </w:tcBorders>
          </w:tcPr>
          <w:p w:rsidR="005C3396" w:rsidRDefault="005C3396">
            <w:pPr>
              <w:tabs>
                <w:tab w:val="left" w:pos="2644"/>
              </w:tabs>
              <w:jc w:val="center"/>
              <w:rPr>
                <w:sz w:val="18"/>
                <w:szCs w:val="18"/>
                <w:lang w:val="uk-UA"/>
              </w:rPr>
            </w:pPr>
          </w:p>
          <w:p w:rsidR="005C3396" w:rsidRDefault="005C3396">
            <w:pPr>
              <w:tabs>
                <w:tab w:val="left" w:pos="2644"/>
              </w:tabs>
              <w:jc w:val="center"/>
              <w:rPr>
                <w:b/>
                <w:bCs/>
                <w:color w:val="00000A"/>
                <w:sz w:val="18"/>
                <w:szCs w:val="18"/>
                <w:lang w:eastAsia="zh-CN" w:bidi="hi-IN"/>
              </w:rPr>
            </w:pPr>
            <w:r>
              <w:rPr>
                <w:sz w:val="18"/>
                <w:szCs w:val="18"/>
                <w:lang w:val="uk-UA"/>
              </w:rPr>
              <w:t xml:space="preserve">Тема 3. </w:t>
            </w:r>
            <w:r>
              <w:rPr>
                <w:color w:val="00000A"/>
                <w:w w:val="99"/>
                <w:sz w:val="18"/>
                <w:szCs w:val="18"/>
              </w:rPr>
              <w:t xml:space="preserve">Перекласти фрагмент відомого твору з української на </w:t>
            </w:r>
            <w:proofErr w:type="gramStart"/>
            <w:r>
              <w:rPr>
                <w:color w:val="00000A"/>
                <w:w w:val="99"/>
                <w:sz w:val="18"/>
                <w:szCs w:val="18"/>
              </w:rPr>
              <w:t>англ</w:t>
            </w:r>
            <w:proofErr w:type="gramEnd"/>
            <w:r>
              <w:rPr>
                <w:color w:val="00000A"/>
                <w:w w:val="99"/>
                <w:sz w:val="18"/>
                <w:szCs w:val="18"/>
              </w:rPr>
              <w:t xml:space="preserve">ійську мову у письмовій формі (представити друкований українській та </w:t>
            </w:r>
            <w:r>
              <w:rPr>
                <w:color w:val="00000A"/>
                <w:sz w:val="18"/>
                <w:szCs w:val="18"/>
              </w:rPr>
              <w:t>англійський варіанти).</w:t>
            </w:r>
          </w:p>
        </w:tc>
        <w:tc>
          <w:tcPr>
            <w:tcW w:w="1541" w:type="dxa"/>
            <w:gridSpan w:val="2"/>
            <w:tcBorders>
              <w:top w:val="single" w:sz="4" w:space="0" w:color="000000"/>
              <w:left w:val="single" w:sz="4" w:space="0" w:color="auto"/>
              <w:bottom w:val="single" w:sz="4" w:space="0" w:color="000000"/>
              <w:right w:val="single" w:sz="4" w:space="0" w:color="auto"/>
            </w:tcBorders>
          </w:tcPr>
          <w:p w:rsidR="005C3396" w:rsidRDefault="005C3396">
            <w:pPr>
              <w:tabs>
                <w:tab w:val="left" w:pos="2644"/>
              </w:tabs>
              <w:jc w:val="center"/>
              <w:rPr>
                <w:sz w:val="18"/>
                <w:szCs w:val="18"/>
                <w:lang w:val="uk-UA"/>
              </w:rPr>
            </w:pPr>
          </w:p>
          <w:p w:rsidR="005C3396" w:rsidRDefault="005C3396">
            <w:pPr>
              <w:tabs>
                <w:tab w:val="left" w:pos="2644"/>
              </w:tabs>
              <w:jc w:val="center"/>
              <w:rPr>
                <w:sz w:val="18"/>
                <w:szCs w:val="18"/>
                <w:lang w:val="uk-UA"/>
              </w:rPr>
            </w:pPr>
          </w:p>
          <w:p w:rsidR="005C3396" w:rsidRDefault="005C3396">
            <w:pPr>
              <w:tabs>
                <w:tab w:val="left" w:pos="2644"/>
              </w:tabs>
              <w:jc w:val="center"/>
              <w:rPr>
                <w:sz w:val="18"/>
                <w:szCs w:val="18"/>
                <w:lang w:val="uk-UA"/>
              </w:rPr>
            </w:pPr>
          </w:p>
          <w:p w:rsidR="005C3396" w:rsidRDefault="005C3396">
            <w:pPr>
              <w:tabs>
                <w:tab w:val="left" w:pos="2644"/>
              </w:tabs>
              <w:jc w:val="center"/>
              <w:rPr>
                <w:b/>
                <w:bCs/>
                <w:color w:val="00000A"/>
                <w:sz w:val="18"/>
                <w:szCs w:val="18"/>
                <w:lang w:val="uk-UA" w:eastAsia="zh-CN" w:bidi="hi-IN"/>
              </w:rPr>
            </w:pPr>
            <w:r>
              <w:rPr>
                <w:sz w:val="18"/>
                <w:szCs w:val="18"/>
                <w:lang w:val="uk-UA"/>
              </w:rPr>
              <w:t xml:space="preserve">Тема 4. </w:t>
            </w:r>
            <w:r>
              <w:rPr>
                <w:color w:val="00000A"/>
                <w:sz w:val="18"/>
                <w:szCs w:val="18"/>
              </w:rPr>
              <w:t xml:space="preserve">Прочитати  казку  на  </w:t>
            </w:r>
            <w:proofErr w:type="gramStart"/>
            <w:r>
              <w:rPr>
                <w:color w:val="00000A"/>
                <w:sz w:val="18"/>
                <w:szCs w:val="18"/>
              </w:rPr>
              <w:t>англ</w:t>
            </w:r>
            <w:proofErr w:type="gramEnd"/>
            <w:r>
              <w:rPr>
                <w:color w:val="00000A"/>
                <w:sz w:val="18"/>
                <w:szCs w:val="18"/>
              </w:rPr>
              <w:t>ійській  (українській)  мові,  передати зміст українською (англійською) мовою.</w:t>
            </w:r>
          </w:p>
        </w:tc>
        <w:tc>
          <w:tcPr>
            <w:tcW w:w="1294" w:type="dxa"/>
            <w:tcBorders>
              <w:top w:val="single" w:sz="4" w:space="0" w:color="000000"/>
              <w:left w:val="single" w:sz="4" w:space="0" w:color="auto"/>
              <w:bottom w:val="single" w:sz="4" w:space="0" w:color="000000"/>
              <w:right w:val="single" w:sz="4" w:space="0" w:color="auto"/>
            </w:tcBorders>
          </w:tcPr>
          <w:p w:rsidR="005C3396" w:rsidRDefault="005C3396">
            <w:pPr>
              <w:tabs>
                <w:tab w:val="left" w:pos="2644"/>
              </w:tabs>
              <w:jc w:val="center"/>
              <w:rPr>
                <w:sz w:val="18"/>
                <w:szCs w:val="18"/>
                <w:lang w:val="uk-UA"/>
              </w:rPr>
            </w:pPr>
          </w:p>
          <w:p w:rsidR="005C3396" w:rsidRDefault="005C3396">
            <w:pPr>
              <w:tabs>
                <w:tab w:val="left" w:pos="2644"/>
              </w:tabs>
              <w:jc w:val="center"/>
              <w:rPr>
                <w:sz w:val="18"/>
                <w:szCs w:val="18"/>
                <w:lang w:val="uk-UA"/>
              </w:rPr>
            </w:pPr>
          </w:p>
          <w:p w:rsidR="005C3396" w:rsidRDefault="005C3396">
            <w:pPr>
              <w:tabs>
                <w:tab w:val="left" w:pos="2644"/>
              </w:tabs>
              <w:jc w:val="center"/>
              <w:rPr>
                <w:sz w:val="18"/>
                <w:szCs w:val="18"/>
                <w:lang w:val="uk-UA"/>
              </w:rPr>
            </w:pPr>
          </w:p>
          <w:p w:rsidR="005C3396" w:rsidRDefault="005C3396">
            <w:pPr>
              <w:tabs>
                <w:tab w:val="left" w:pos="2644"/>
              </w:tabs>
              <w:jc w:val="center"/>
              <w:rPr>
                <w:sz w:val="18"/>
                <w:szCs w:val="18"/>
                <w:lang w:val="uk-UA"/>
              </w:rPr>
            </w:pPr>
          </w:p>
          <w:p w:rsidR="005C3396" w:rsidRDefault="005C3396">
            <w:pPr>
              <w:tabs>
                <w:tab w:val="left" w:pos="2644"/>
              </w:tabs>
              <w:jc w:val="center"/>
              <w:rPr>
                <w:b/>
                <w:bCs/>
                <w:color w:val="00000A"/>
                <w:sz w:val="18"/>
                <w:szCs w:val="18"/>
                <w:lang w:eastAsia="zh-CN" w:bidi="hi-IN"/>
              </w:rPr>
            </w:pPr>
            <w:r>
              <w:rPr>
                <w:sz w:val="18"/>
                <w:szCs w:val="18"/>
                <w:lang w:val="uk-UA"/>
              </w:rPr>
              <w:t xml:space="preserve">Тема 1. </w:t>
            </w:r>
            <w:r>
              <w:rPr>
                <w:color w:val="00000A"/>
                <w:sz w:val="18"/>
                <w:szCs w:val="18"/>
              </w:rPr>
              <w:t xml:space="preserve">Реферування   </w:t>
            </w:r>
            <w:proofErr w:type="gramStart"/>
            <w:r>
              <w:rPr>
                <w:color w:val="00000A"/>
                <w:sz w:val="18"/>
                <w:szCs w:val="18"/>
              </w:rPr>
              <w:t>англ</w:t>
            </w:r>
            <w:proofErr w:type="gramEnd"/>
            <w:r>
              <w:rPr>
                <w:color w:val="00000A"/>
                <w:sz w:val="18"/>
                <w:szCs w:val="18"/>
              </w:rPr>
              <w:t>ійською   мовою   статті   з   газети   «Наш університет».</w:t>
            </w:r>
          </w:p>
        </w:tc>
        <w:tc>
          <w:tcPr>
            <w:tcW w:w="1361" w:type="dxa"/>
            <w:tcBorders>
              <w:top w:val="single" w:sz="4" w:space="0" w:color="000000"/>
              <w:left w:val="single" w:sz="4" w:space="0" w:color="auto"/>
              <w:bottom w:val="single" w:sz="4" w:space="0" w:color="000000"/>
              <w:right w:val="single" w:sz="4" w:space="0" w:color="auto"/>
            </w:tcBorders>
          </w:tcPr>
          <w:p w:rsidR="005C3396" w:rsidRDefault="005C3396">
            <w:pPr>
              <w:tabs>
                <w:tab w:val="left" w:pos="2644"/>
              </w:tabs>
              <w:jc w:val="center"/>
              <w:rPr>
                <w:sz w:val="18"/>
                <w:szCs w:val="18"/>
                <w:lang w:val="uk-UA"/>
              </w:rPr>
            </w:pPr>
          </w:p>
          <w:p w:rsidR="005C3396" w:rsidRDefault="005C3396">
            <w:pPr>
              <w:tabs>
                <w:tab w:val="left" w:pos="2644"/>
              </w:tabs>
              <w:jc w:val="center"/>
              <w:rPr>
                <w:sz w:val="18"/>
                <w:szCs w:val="18"/>
              </w:rPr>
            </w:pPr>
          </w:p>
          <w:p w:rsidR="005C3396" w:rsidRDefault="005C3396">
            <w:pPr>
              <w:tabs>
                <w:tab w:val="left" w:pos="2644"/>
              </w:tabs>
              <w:jc w:val="center"/>
              <w:rPr>
                <w:sz w:val="18"/>
                <w:szCs w:val="18"/>
              </w:rPr>
            </w:pPr>
          </w:p>
          <w:p w:rsidR="005C3396" w:rsidRDefault="005C3396">
            <w:pPr>
              <w:tabs>
                <w:tab w:val="left" w:pos="2644"/>
              </w:tabs>
              <w:jc w:val="center"/>
              <w:rPr>
                <w:sz w:val="18"/>
                <w:szCs w:val="18"/>
              </w:rPr>
            </w:pPr>
          </w:p>
          <w:p w:rsidR="005C3396" w:rsidRDefault="005C3396">
            <w:pPr>
              <w:tabs>
                <w:tab w:val="left" w:pos="2644"/>
              </w:tabs>
              <w:jc w:val="center"/>
              <w:rPr>
                <w:b/>
                <w:bCs/>
                <w:color w:val="00000A"/>
                <w:sz w:val="18"/>
                <w:szCs w:val="18"/>
                <w:lang w:eastAsia="zh-CN" w:bidi="hi-IN"/>
              </w:rPr>
            </w:pPr>
            <w:r>
              <w:rPr>
                <w:sz w:val="18"/>
                <w:szCs w:val="18"/>
              </w:rPr>
              <w:t xml:space="preserve">Тема </w:t>
            </w:r>
            <w:r>
              <w:rPr>
                <w:sz w:val="18"/>
                <w:szCs w:val="18"/>
                <w:lang w:val="uk-UA"/>
              </w:rPr>
              <w:t>2</w:t>
            </w:r>
            <w:r>
              <w:rPr>
                <w:sz w:val="18"/>
                <w:szCs w:val="18"/>
              </w:rPr>
              <w:t xml:space="preserve">. </w:t>
            </w:r>
            <w:r>
              <w:rPr>
                <w:color w:val="00000A"/>
                <w:sz w:val="18"/>
                <w:szCs w:val="18"/>
              </w:rPr>
              <w:t xml:space="preserve">Усні  повідомлення  студентів  про  поточні  події  </w:t>
            </w:r>
            <w:proofErr w:type="gramStart"/>
            <w:r>
              <w:rPr>
                <w:color w:val="00000A"/>
                <w:sz w:val="18"/>
                <w:szCs w:val="18"/>
              </w:rPr>
              <w:t>англ</w:t>
            </w:r>
            <w:proofErr w:type="gramEnd"/>
            <w:r>
              <w:rPr>
                <w:color w:val="00000A"/>
                <w:sz w:val="18"/>
                <w:szCs w:val="18"/>
              </w:rPr>
              <w:t>ійською</w:t>
            </w:r>
            <w:r>
              <w:rPr>
                <w:sz w:val="18"/>
                <w:szCs w:val="18"/>
              </w:rPr>
              <w:t>.</w:t>
            </w:r>
          </w:p>
        </w:tc>
        <w:tc>
          <w:tcPr>
            <w:tcW w:w="1344" w:type="dxa"/>
            <w:tcBorders>
              <w:top w:val="single" w:sz="4" w:space="0" w:color="000000"/>
              <w:left w:val="single" w:sz="4" w:space="0" w:color="auto"/>
              <w:bottom w:val="single" w:sz="4" w:space="0" w:color="000000"/>
              <w:right w:val="single" w:sz="4" w:space="0" w:color="auto"/>
            </w:tcBorders>
          </w:tcPr>
          <w:p w:rsidR="005C3396" w:rsidRDefault="005C3396">
            <w:pPr>
              <w:tabs>
                <w:tab w:val="left" w:pos="2644"/>
              </w:tabs>
              <w:jc w:val="center"/>
              <w:rPr>
                <w:sz w:val="18"/>
                <w:szCs w:val="18"/>
                <w:lang w:val="uk-UA"/>
              </w:rPr>
            </w:pPr>
          </w:p>
          <w:p w:rsidR="005C3396" w:rsidRDefault="005C3396">
            <w:pPr>
              <w:tabs>
                <w:tab w:val="left" w:pos="2644"/>
              </w:tabs>
              <w:jc w:val="center"/>
              <w:rPr>
                <w:sz w:val="18"/>
                <w:szCs w:val="18"/>
              </w:rPr>
            </w:pPr>
          </w:p>
          <w:p w:rsidR="005C3396" w:rsidRDefault="005C3396">
            <w:pPr>
              <w:tabs>
                <w:tab w:val="left" w:pos="2644"/>
              </w:tabs>
              <w:jc w:val="center"/>
              <w:rPr>
                <w:sz w:val="18"/>
                <w:szCs w:val="18"/>
              </w:rPr>
            </w:pPr>
          </w:p>
          <w:p w:rsidR="005C3396" w:rsidRDefault="005C3396">
            <w:pPr>
              <w:tabs>
                <w:tab w:val="left" w:pos="2644"/>
              </w:tabs>
              <w:jc w:val="center"/>
              <w:rPr>
                <w:b/>
                <w:bCs/>
                <w:color w:val="00000A"/>
                <w:sz w:val="18"/>
                <w:szCs w:val="18"/>
                <w:lang w:eastAsia="zh-CN" w:bidi="hi-IN"/>
              </w:rPr>
            </w:pPr>
            <w:r>
              <w:rPr>
                <w:sz w:val="18"/>
                <w:szCs w:val="18"/>
              </w:rPr>
              <w:t xml:space="preserve">Тема </w:t>
            </w:r>
            <w:r>
              <w:rPr>
                <w:sz w:val="18"/>
                <w:szCs w:val="18"/>
                <w:lang w:val="uk-UA"/>
              </w:rPr>
              <w:t>3</w:t>
            </w:r>
            <w:r>
              <w:rPr>
                <w:sz w:val="18"/>
                <w:szCs w:val="18"/>
              </w:rPr>
              <w:t xml:space="preserve">. </w:t>
            </w:r>
            <w:r>
              <w:rPr>
                <w:color w:val="00000A"/>
                <w:sz w:val="18"/>
                <w:szCs w:val="18"/>
              </w:rPr>
              <w:t xml:space="preserve">Переклад статті з </w:t>
            </w:r>
            <w:proofErr w:type="gramStart"/>
            <w:r>
              <w:rPr>
                <w:color w:val="00000A"/>
                <w:sz w:val="18"/>
                <w:szCs w:val="18"/>
              </w:rPr>
              <w:t>англ</w:t>
            </w:r>
            <w:proofErr w:type="gramEnd"/>
            <w:r>
              <w:rPr>
                <w:color w:val="00000A"/>
                <w:sz w:val="18"/>
                <w:szCs w:val="18"/>
              </w:rPr>
              <w:t>ійського журналу (газети) на українську мову (друкована сторінка).</w:t>
            </w:r>
          </w:p>
        </w:tc>
        <w:tc>
          <w:tcPr>
            <w:tcW w:w="1264" w:type="dxa"/>
            <w:tcBorders>
              <w:top w:val="single" w:sz="4" w:space="0" w:color="000000"/>
              <w:left w:val="single" w:sz="4" w:space="0" w:color="auto"/>
              <w:bottom w:val="single" w:sz="4" w:space="0" w:color="000000"/>
              <w:right w:val="single" w:sz="4" w:space="0" w:color="000000"/>
            </w:tcBorders>
          </w:tcPr>
          <w:p w:rsidR="005C3396" w:rsidRDefault="005C3396">
            <w:pPr>
              <w:tabs>
                <w:tab w:val="left" w:pos="2644"/>
              </w:tabs>
              <w:jc w:val="center"/>
              <w:rPr>
                <w:sz w:val="18"/>
                <w:szCs w:val="18"/>
                <w:lang w:val="uk-UA"/>
              </w:rPr>
            </w:pPr>
          </w:p>
          <w:p w:rsidR="005C3396" w:rsidRDefault="005C3396">
            <w:pPr>
              <w:tabs>
                <w:tab w:val="left" w:pos="2644"/>
              </w:tabs>
              <w:jc w:val="center"/>
              <w:rPr>
                <w:b/>
                <w:bCs/>
                <w:color w:val="00000A"/>
                <w:sz w:val="18"/>
                <w:szCs w:val="18"/>
                <w:lang w:eastAsia="zh-CN" w:bidi="hi-IN"/>
              </w:rPr>
            </w:pPr>
            <w:r>
              <w:rPr>
                <w:sz w:val="18"/>
                <w:szCs w:val="18"/>
              </w:rPr>
              <w:t xml:space="preserve">Тема </w:t>
            </w:r>
            <w:r>
              <w:rPr>
                <w:sz w:val="18"/>
                <w:szCs w:val="18"/>
                <w:lang w:val="uk-UA"/>
              </w:rPr>
              <w:t>4</w:t>
            </w:r>
            <w:r>
              <w:rPr>
                <w:sz w:val="18"/>
                <w:szCs w:val="18"/>
              </w:rPr>
              <w:t xml:space="preserve">. </w:t>
            </w:r>
            <w:r>
              <w:rPr>
                <w:color w:val="00000A"/>
                <w:sz w:val="18"/>
                <w:szCs w:val="18"/>
              </w:rPr>
              <w:t xml:space="preserve">Робота з відео </w:t>
            </w:r>
            <w:proofErr w:type="gramStart"/>
            <w:r>
              <w:rPr>
                <w:color w:val="00000A"/>
                <w:sz w:val="18"/>
                <w:szCs w:val="18"/>
              </w:rPr>
              <w:t>матер</w:t>
            </w:r>
            <w:proofErr w:type="gramEnd"/>
            <w:r>
              <w:rPr>
                <w:color w:val="00000A"/>
                <w:sz w:val="18"/>
                <w:szCs w:val="18"/>
              </w:rPr>
              <w:t xml:space="preserve">іалом: НАТО. </w:t>
            </w:r>
            <w:r>
              <w:rPr>
                <w:color w:val="00000A"/>
                <w:w w:val="99"/>
                <w:sz w:val="18"/>
                <w:szCs w:val="18"/>
              </w:rPr>
              <w:t xml:space="preserve">Перегляд фільму, запис текстів </w:t>
            </w:r>
            <w:proofErr w:type="gramStart"/>
            <w:r>
              <w:rPr>
                <w:color w:val="00000A"/>
                <w:w w:val="99"/>
                <w:sz w:val="18"/>
                <w:szCs w:val="18"/>
              </w:rPr>
              <w:t>англ</w:t>
            </w:r>
            <w:proofErr w:type="gramEnd"/>
            <w:r>
              <w:rPr>
                <w:color w:val="00000A"/>
                <w:w w:val="99"/>
                <w:sz w:val="18"/>
                <w:szCs w:val="18"/>
              </w:rPr>
              <w:t xml:space="preserve">ійською мовою з перекладом </w:t>
            </w:r>
            <w:r>
              <w:rPr>
                <w:color w:val="00000A"/>
                <w:sz w:val="18"/>
                <w:szCs w:val="18"/>
              </w:rPr>
              <w:t>на українську у письмовій формі (друк.).</w:t>
            </w:r>
          </w:p>
        </w:tc>
      </w:tr>
      <w:tr w:rsidR="005C3396" w:rsidTr="005C3396">
        <w:trPr>
          <w:gridAfter w:val="1"/>
          <w:wAfter w:w="236" w:type="dxa"/>
        </w:trPr>
        <w:tc>
          <w:tcPr>
            <w:tcW w:w="1587" w:type="dxa"/>
            <w:gridSpan w:val="2"/>
            <w:tcBorders>
              <w:top w:val="single" w:sz="4" w:space="0" w:color="000000"/>
              <w:left w:val="single" w:sz="4" w:space="0" w:color="000000"/>
              <w:bottom w:val="single" w:sz="4" w:space="0" w:color="000000"/>
              <w:right w:val="single" w:sz="4" w:space="0" w:color="auto"/>
            </w:tcBorders>
            <w:hideMark/>
          </w:tcPr>
          <w:p w:rsidR="005C3396" w:rsidRDefault="005C3396">
            <w:pPr>
              <w:tabs>
                <w:tab w:val="left" w:pos="2644"/>
              </w:tabs>
              <w:spacing w:line="468" w:lineRule="auto"/>
              <w:jc w:val="center"/>
              <w:rPr>
                <w:bCs/>
                <w:color w:val="00000A"/>
                <w:lang w:eastAsia="zh-CN" w:bidi="hi-IN"/>
              </w:rPr>
            </w:pPr>
            <w:r>
              <w:rPr>
                <w:bCs/>
                <w:color w:val="00000A"/>
              </w:rPr>
              <w:t>4 бали</w:t>
            </w:r>
          </w:p>
        </w:tc>
        <w:tc>
          <w:tcPr>
            <w:tcW w:w="1280" w:type="dxa"/>
            <w:tcBorders>
              <w:top w:val="single" w:sz="4" w:space="0" w:color="000000"/>
              <w:left w:val="single" w:sz="4" w:space="0" w:color="auto"/>
              <w:bottom w:val="single" w:sz="4" w:space="0" w:color="000000"/>
              <w:right w:val="single" w:sz="4" w:space="0" w:color="auto"/>
            </w:tcBorders>
            <w:hideMark/>
          </w:tcPr>
          <w:p w:rsidR="005C3396" w:rsidRDefault="005C3396">
            <w:pPr>
              <w:tabs>
                <w:tab w:val="left" w:pos="2644"/>
              </w:tabs>
              <w:spacing w:line="468" w:lineRule="auto"/>
              <w:jc w:val="center"/>
              <w:rPr>
                <w:bCs/>
                <w:color w:val="00000A"/>
                <w:lang w:eastAsia="zh-CN" w:bidi="hi-IN"/>
              </w:rPr>
            </w:pPr>
            <w:r>
              <w:rPr>
                <w:bCs/>
                <w:color w:val="00000A"/>
              </w:rPr>
              <w:t>4 бали</w:t>
            </w:r>
          </w:p>
        </w:tc>
        <w:tc>
          <w:tcPr>
            <w:tcW w:w="1244" w:type="dxa"/>
            <w:gridSpan w:val="2"/>
            <w:tcBorders>
              <w:top w:val="single" w:sz="4" w:space="0" w:color="000000"/>
              <w:left w:val="single" w:sz="4" w:space="0" w:color="auto"/>
              <w:bottom w:val="single" w:sz="4" w:space="0" w:color="000000"/>
              <w:right w:val="single" w:sz="4" w:space="0" w:color="auto"/>
            </w:tcBorders>
            <w:hideMark/>
          </w:tcPr>
          <w:p w:rsidR="005C3396" w:rsidRDefault="005C3396">
            <w:pPr>
              <w:tabs>
                <w:tab w:val="left" w:pos="2644"/>
              </w:tabs>
              <w:spacing w:line="468" w:lineRule="auto"/>
              <w:jc w:val="center"/>
              <w:rPr>
                <w:bCs/>
                <w:color w:val="00000A"/>
                <w:lang w:eastAsia="zh-CN" w:bidi="hi-IN"/>
              </w:rPr>
            </w:pPr>
            <w:r>
              <w:rPr>
                <w:bCs/>
                <w:color w:val="00000A"/>
              </w:rPr>
              <w:t>4 бали</w:t>
            </w:r>
          </w:p>
        </w:tc>
        <w:tc>
          <w:tcPr>
            <w:tcW w:w="1541" w:type="dxa"/>
            <w:gridSpan w:val="2"/>
            <w:tcBorders>
              <w:top w:val="single" w:sz="4" w:space="0" w:color="000000"/>
              <w:left w:val="single" w:sz="4" w:space="0" w:color="auto"/>
              <w:bottom w:val="single" w:sz="4" w:space="0" w:color="000000"/>
              <w:right w:val="single" w:sz="4" w:space="0" w:color="auto"/>
            </w:tcBorders>
            <w:hideMark/>
          </w:tcPr>
          <w:p w:rsidR="005C3396" w:rsidRDefault="005C3396">
            <w:pPr>
              <w:tabs>
                <w:tab w:val="left" w:pos="2644"/>
              </w:tabs>
              <w:spacing w:line="468" w:lineRule="auto"/>
              <w:jc w:val="center"/>
              <w:rPr>
                <w:bCs/>
                <w:color w:val="00000A"/>
                <w:lang w:eastAsia="zh-CN" w:bidi="hi-IN"/>
              </w:rPr>
            </w:pPr>
            <w:r>
              <w:rPr>
                <w:bCs/>
                <w:color w:val="00000A"/>
              </w:rPr>
              <w:t>4 бали</w:t>
            </w:r>
          </w:p>
        </w:tc>
        <w:tc>
          <w:tcPr>
            <w:tcW w:w="1294" w:type="dxa"/>
            <w:tcBorders>
              <w:top w:val="single" w:sz="4" w:space="0" w:color="000000"/>
              <w:left w:val="single" w:sz="4" w:space="0" w:color="auto"/>
              <w:bottom w:val="single" w:sz="4" w:space="0" w:color="000000"/>
              <w:right w:val="single" w:sz="4" w:space="0" w:color="auto"/>
            </w:tcBorders>
            <w:hideMark/>
          </w:tcPr>
          <w:p w:rsidR="005C3396" w:rsidRDefault="005C3396">
            <w:pPr>
              <w:tabs>
                <w:tab w:val="left" w:pos="2644"/>
              </w:tabs>
              <w:spacing w:line="468" w:lineRule="auto"/>
              <w:jc w:val="center"/>
              <w:rPr>
                <w:bCs/>
                <w:color w:val="00000A"/>
                <w:lang w:eastAsia="zh-CN" w:bidi="hi-IN"/>
              </w:rPr>
            </w:pPr>
            <w:r>
              <w:rPr>
                <w:bCs/>
                <w:color w:val="00000A"/>
              </w:rPr>
              <w:t>4 бали</w:t>
            </w:r>
          </w:p>
        </w:tc>
        <w:tc>
          <w:tcPr>
            <w:tcW w:w="1361" w:type="dxa"/>
            <w:tcBorders>
              <w:top w:val="single" w:sz="4" w:space="0" w:color="000000"/>
              <w:left w:val="single" w:sz="4" w:space="0" w:color="auto"/>
              <w:bottom w:val="single" w:sz="4" w:space="0" w:color="000000"/>
              <w:right w:val="single" w:sz="4" w:space="0" w:color="auto"/>
            </w:tcBorders>
            <w:hideMark/>
          </w:tcPr>
          <w:p w:rsidR="005C3396" w:rsidRDefault="005C3396">
            <w:pPr>
              <w:tabs>
                <w:tab w:val="left" w:pos="2644"/>
              </w:tabs>
              <w:spacing w:line="468" w:lineRule="auto"/>
              <w:jc w:val="center"/>
              <w:rPr>
                <w:bCs/>
                <w:color w:val="00000A"/>
                <w:lang w:eastAsia="zh-CN" w:bidi="hi-IN"/>
              </w:rPr>
            </w:pPr>
            <w:r>
              <w:rPr>
                <w:bCs/>
                <w:color w:val="00000A"/>
              </w:rPr>
              <w:t>4 бали</w:t>
            </w:r>
          </w:p>
        </w:tc>
        <w:tc>
          <w:tcPr>
            <w:tcW w:w="1344" w:type="dxa"/>
            <w:tcBorders>
              <w:top w:val="single" w:sz="4" w:space="0" w:color="000000"/>
              <w:left w:val="single" w:sz="4" w:space="0" w:color="auto"/>
              <w:bottom w:val="single" w:sz="4" w:space="0" w:color="000000"/>
              <w:right w:val="single" w:sz="4" w:space="0" w:color="auto"/>
            </w:tcBorders>
            <w:hideMark/>
          </w:tcPr>
          <w:p w:rsidR="005C3396" w:rsidRDefault="005C3396">
            <w:pPr>
              <w:tabs>
                <w:tab w:val="left" w:pos="2644"/>
              </w:tabs>
              <w:spacing w:line="468" w:lineRule="auto"/>
              <w:jc w:val="center"/>
              <w:rPr>
                <w:bCs/>
                <w:color w:val="00000A"/>
                <w:lang w:eastAsia="zh-CN" w:bidi="hi-IN"/>
              </w:rPr>
            </w:pPr>
            <w:r>
              <w:rPr>
                <w:bCs/>
                <w:color w:val="00000A"/>
              </w:rPr>
              <w:t>4 бали</w:t>
            </w:r>
          </w:p>
        </w:tc>
        <w:tc>
          <w:tcPr>
            <w:tcW w:w="1264" w:type="dxa"/>
            <w:tcBorders>
              <w:top w:val="single" w:sz="4" w:space="0" w:color="000000"/>
              <w:left w:val="single" w:sz="4" w:space="0" w:color="auto"/>
              <w:bottom w:val="single" w:sz="4" w:space="0" w:color="000000"/>
              <w:right w:val="single" w:sz="4" w:space="0" w:color="000000"/>
            </w:tcBorders>
            <w:hideMark/>
          </w:tcPr>
          <w:p w:rsidR="005C3396" w:rsidRDefault="005C3396">
            <w:pPr>
              <w:tabs>
                <w:tab w:val="left" w:pos="2644"/>
              </w:tabs>
              <w:spacing w:line="468" w:lineRule="auto"/>
              <w:jc w:val="center"/>
              <w:rPr>
                <w:bCs/>
                <w:color w:val="00000A"/>
                <w:lang w:eastAsia="zh-CN" w:bidi="hi-IN"/>
              </w:rPr>
            </w:pPr>
            <w:r>
              <w:rPr>
                <w:bCs/>
                <w:color w:val="00000A"/>
              </w:rPr>
              <w:t>4 бали</w:t>
            </w:r>
          </w:p>
        </w:tc>
      </w:tr>
      <w:tr w:rsidR="005C3396" w:rsidTr="005C3396">
        <w:trPr>
          <w:gridAfter w:val="1"/>
          <w:wAfter w:w="236" w:type="dxa"/>
        </w:trPr>
        <w:tc>
          <w:tcPr>
            <w:tcW w:w="4111" w:type="dxa"/>
            <w:gridSpan w:val="5"/>
            <w:tcBorders>
              <w:top w:val="single" w:sz="4" w:space="0" w:color="000000"/>
              <w:left w:val="single" w:sz="4" w:space="0" w:color="000000"/>
              <w:bottom w:val="single" w:sz="4" w:space="0" w:color="000000"/>
              <w:right w:val="single" w:sz="4" w:space="0" w:color="auto"/>
            </w:tcBorders>
            <w:hideMark/>
          </w:tcPr>
          <w:p w:rsidR="005C3396" w:rsidRDefault="005C3396">
            <w:pPr>
              <w:tabs>
                <w:tab w:val="left" w:pos="2644"/>
              </w:tabs>
              <w:spacing w:line="468" w:lineRule="auto"/>
              <w:jc w:val="center"/>
              <w:rPr>
                <w:b/>
                <w:bCs/>
                <w:color w:val="00000A"/>
                <w:sz w:val="27"/>
                <w:szCs w:val="27"/>
                <w:lang w:val="uk-UA" w:eastAsia="zh-CN" w:bidi="hi-IN"/>
              </w:rPr>
            </w:pPr>
            <w:r>
              <w:rPr>
                <w:b/>
                <w:bCs/>
                <w:color w:val="00000A"/>
                <w:sz w:val="27"/>
                <w:szCs w:val="27"/>
                <w:lang w:val="uk-UA"/>
              </w:rPr>
              <w:t>Разом</w:t>
            </w:r>
          </w:p>
        </w:tc>
        <w:tc>
          <w:tcPr>
            <w:tcW w:w="2835" w:type="dxa"/>
            <w:gridSpan w:val="3"/>
            <w:tcBorders>
              <w:top w:val="single" w:sz="4" w:space="0" w:color="000000"/>
              <w:left w:val="single" w:sz="4" w:space="0" w:color="auto"/>
              <w:bottom w:val="single" w:sz="4" w:space="0" w:color="000000"/>
              <w:right w:val="single" w:sz="4" w:space="0" w:color="auto"/>
            </w:tcBorders>
            <w:hideMark/>
          </w:tcPr>
          <w:p w:rsidR="005C3396" w:rsidRDefault="005C3396">
            <w:pPr>
              <w:tabs>
                <w:tab w:val="left" w:pos="2644"/>
              </w:tabs>
              <w:spacing w:line="468" w:lineRule="auto"/>
              <w:jc w:val="center"/>
              <w:rPr>
                <w:b/>
                <w:bCs/>
                <w:color w:val="00000A"/>
                <w:sz w:val="27"/>
                <w:szCs w:val="27"/>
                <w:lang w:val="uk-UA" w:eastAsia="zh-CN" w:bidi="hi-IN"/>
              </w:rPr>
            </w:pPr>
            <w:r>
              <w:rPr>
                <w:b/>
                <w:bCs/>
                <w:color w:val="00000A"/>
                <w:sz w:val="27"/>
                <w:szCs w:val="27"/>
                <w:lang w:val="uk-UA"/>
              </w:rPr>
              <w:t>Екзамен</w:t>
            </w:r>
          </w:p>
        </w:tc>
        <w:tc>
          <w:tcPr>
            <w:tcW w:w="3969" w:type="dxa"/>
            <w:gridSpan w:val="3"/>
            <w:tcBorders>
              <w:top w:val="single" w:sz="4" w:space="0" w:color="000000"/>
              <w:left w:val="single" w:sz="4" w:space="0" w:color="auto"/>
              <w:bottom w:val="single" w:sz="4" w:space="0" w:color="000000"/>
              <w:right w:val="single" w:sz="4" w:space="0" w:color="000000"/>
            </w:tcBorders>
            <w:hideMark/>
          </w:tcPr>
          <w:p w:rsidR="005C3396" w:rsidRDefault="005C3396">
            <w:pPr>
              <w:tabs>
                <w:tab w:val="left" w:pos="2644"/>
              </w:tabs>
              <w:spacing w:line="468" w:lineRule="auto"/>
              <w:jc w:val="center"/>
              <w:rPr>
                <w:b/>
                <w:bCs/>
                <w:color w:val="00000A"/>
                <w:sz w:val="27"/>
                <w:szCs w:val="27"/>
                <w:lang w:val="uk-UA" w:eastAsia="zh-CN" w:bidi="hi-IN"/>
              </w:rPr>
            </w:pPr>
            <w:r>
              <w:rPr>
                <w:b/>
                <w:bCs/>
                <w:color w:val="00000A"/>
                <w:sz w:val="27"/>
                <w:szCs w:val="27"/>
                <w:lang w:val="uk-UA"/>
              </w:rPr>
              <w:t>Сума</w:t>
            </w:r>
          </w:p>
        </w:tc>
      </w:tr>
      <w:tr w:rsidR="005C3396" w:rsidTr="005C3396">
        <w:trPr>
          <w:gridAfter w:val="1"/>
          <w:wAfter w:w="236" w:type="dxa"/>
        </w:trPr>
        <w:tc>
          <w:tcPr>
            <w:tcW w:w="4111" w:type="dxa"/>
            <w:gridSpan w:val="5"/>
            <w:tcBorders>
              <w:top w:val="single" w:sz="4" w:space="0" w:color="000000"/>
              <w:left w:val="single" w:sz="4" w:space="0" w:color="000000"/>
              <w:bottom w:val="single" w:sz="4" w:space="0" w:color="000000"/>
              <w:right w:val="single" w:sz="4" w:space="0" w:color="auto"/>
            </w:tcBorders>
            <w:hideMark/>
          </w:tcPr>
          <w:p w:rsidR="005C3396" w:rsidRDefault="005C3396">
            <w:pPr>
              <w:tabs>
                <w:tab w:val="left" w:pos="2644"/>
              </w:tabs>
              <w:spacing w:line="468" w:lineRule="auto"/>
              <w:jc w:val="center"/>
              <w:rPr>
                <w:b/>
                <w:bCs/>
                <w:color w:val="00000A"/>
                <w:sz w:val="28"/>
                <w:szCs w:val="28"/>
                <w:lang w:val="en-US" w:eastAsia="zh-CN" w:bidi="hi-IN"/>
              </w:rPr>
            </w:pPr>
            <w:proofErr w:type="gramStart"/>
            <w:r>
              <w:rPr>
                <w:sz w:val="28"/>
                <w:szCs w:val="28"/>
              </w:rPr>
              <w:t>не б</w:t>
            </w:r>
            <w:proofErr w:type="gramEnd"/>
            <w:r>
              <w:rPr>
                <w:sz w:val="28"/>
                <w:szCs w:val="28"/>
              </w:rPr>
              <w:t>ільше 60</w:t>
            </w:r>
          </w:p>
        </w:tc>
        <w:tc>
          <w:tcPr>
            <w:tcW w:w="2835" w:type="dxa"/>
            <w:gridSpan w:val="3"/>
            <w:tcBorders>
              <w:top w:val="single" w:sz="4" w:space="0" w:color="000000"/>
              <w:left w:val="single" w:sz="4" w:space="0" w:color="auto"/>
              <w:bottom w:val="single" w:sz="4" w:space="0" w:color="000000"/>
              <w:right w:val="single" w:sz="4" w:space="0" w:color="auto"/>
            </w:tcBorders>
            <w:hideMark/>
          </w:tcPr>
          <w:p w:rsidR="005C3396" w:rsidRDefault="005C3396">
            <w:pPr>
              <w:tabs>
                <w:tab w:val="left" w:pos="2644"/>
              </w:tabs>
              <w:spacing w:line="468" w:lineRule="auto"/>
              <w:jc w:val="center"/>
              <w:rPr>
                <w:b/>
                <w:bCs/>
                <w:color w:val="00000A"/>
                <w:sz w:val="28"/>
                <w:szCs w:val="28"/>
                <w:lang w:val="en-US" w:eastAsia="zh-CN" w:bidi="hi-IN"/>
              </w:rPr>
            </w:pPr>
            <w:proofErr w:type="gramStart"/>
            <w:r>
              <w:rPr>
                <w:sz w:val="28"/>
                <w:szCs w:val="28"/>
              </w:rPr>
              <w:t>не б</w:t>
            </w:r>
            <w:proofErr w:type="gramEnd"/>
            <w:r>
              <w:rPr>
                <w:sz w:val="28"/>
                <w:szCs w:val="28"/>
              </w:rPr>
              <w:t>ільше 40</w:t>
            </w:r>
          </w:p>
        </w:tc>
        <w:tc>
          <w:tcPr>
            <w:tcW w:w="3969" w:type="dxa"/>
            <w:gridSpan w:val="3"/>
            <w:tcBorders>
              <w:top w:val="single" w:sz="4" w:space="0" w:color="000000"/>
              <w:left w:val="single" w:sz="4" w:space="0" w:color="auto"/>
              <w:bottom w:val="single" w:sz="4" w:space="0" w:color="000000"/>
              <w:right w:val="single" w:sz="4" w:space="0" w:color="000000"/>
            </w:tcBorders>
            <w:hideMark/>
          </w:tcPr>
          <w:p w:rsidR="005C3396" w:rsidRDefault="005C3396">
            <w:pPr>
              <w:tabs>
                <w:tab w:val="left" w:pos="2644"/>
              </w:tabs>
              <w:spacing w:line="468" w:lineRule="auto"/>
              <w:jc w:val="center"/>
              <w:rPr>
                <w:b/>
                <w:bCs/>
                <w:color w:val="00000A"/>
                <w:sz w:val="28"/>
                <w:szCs w:val="28"/>
                <w:lang w:val="en-US" w:eastAsia="zh-CN" w:bidi="hi-IN"/>
              </w:rPr>
            </w:pPr>
            <w:proofErr w:type="gramStart"/>
            <w:r>
              <w:rPr>
                <w:sz w:val="28"/>
                <w:szCs w:val="28"/>
              </w:rPr>
              <w:t>не б</w:t>
            </w:r>
            <w:proofErr w:type="gramEnd"/>
            <w:r>
              <w:rPr>
                <w:sz w:val="28"/>
                <w:szCs w:val="28"/>
              </w:rPr>
              <w:t>ільше 100</w:t>
            </w:r>
          </w:p>
        </w:tc>
      </w:tr>
    </w:tbl>
    <w:p w:rsidR="005C3396" w:rsidRDefault="005C3396" w:rsidP="005C3396">
      <w:pPr>
        <w:rPr>
          <w:sz w:val="28"/>
          <w:szCs w:val="28"/>
          <w:lang w:eastAsia="zh-CN" w:bidi="hi-IN"/>
        </w:rPr>
      </w:pPr>
    </w:p>
    <w:p w:rsidR="005C3396" w:rsidRDefault="005C3396" w:rsidP="005C3396">
      <w:pPr>
        <w:rPr>
          <w:sz w:val="28"/>
          <w:szCs w:val="28"/>
          <w:lang w:val="uk-UA"/>
        </w:rPr>
      </w:pPr>
    </w:p>
    <w:p w:rsidR="005C3396" w:rsidRDefault="005C3396" w:rsidP="005C3396">
      <w:pPr>
        <w:rPr>
          <w:sz w:val="28"/>
          <w:szCs w:val="28"/>
          <w:lang w:val="uk-UA"/>
        </w:rPr>
      </w:pPr>
    </w:p>
    <w:p w:rsidR="005C3396" w:rsidRDefault="005C3396" w:rsidP="005C3396">
      <w:pPr>
        <w:rPr>
          <w:sz w:val="28"/>
          <w:szCs w:val="28"/>
          <w:lang w:val="uk-UA"/>
        </w:rPr>
      </w:pPr>
    </w:p>
    <w:p w:rsidR="005C3396" w:rsidRDefault="005C3396" w:rsidP="005C3396">
      <w:pPr>
        <w:rPr>
          <w:sz w:val="28"/>
          <w:szCs w:val="28"/>
          <w:lang w:val="uk-UA"/>
        </w:rPr>
      </w:pPr>
    </w:p>
    <w:p w:rsidR="005C3396" w:rsidRDefault="005C3396" w:rsidP="005C3396">
      <w:pPr>
        <w:rPr>
          <w:sz w:val="28"/>
          <w:szCs w:val="28"/>
          <w:lang w:val="uk-UA"/>
        </w:rPr>
      </w:pPr>
    </w:p>
    <w:p w:rsidR="005C3396" w:rsidRDefault="005C3396" w:rsidP="005C3396">
      <w:pPr>
        <w:rPr>
          <w:sz w:val="28"/>
          <w:szCs w:val="28"/>
          <w:lang w:val="uk-UA"/>
        </w:rPr>
      </w:pPr>
    </w:p>
    <w:p w:rsidR="005C3396" w:rsidRDefault="005C3396" w:rsidP="005C3396">
      <w:pPr>
        <w:ind w:firstLine="708"/>
        <w:jc w:val="center"/>
        <w:rPr>
          <w:b/>
          <w:sz w:val="28"/>
          <w:szCs w:val="28"/>
          <w:lang w:val="uk-UA"/>
        </w:rPr>
      </w:pPr>
      <w:r w:rsidRPr="005C3396">
        <w:rPr>
          <w:b/>
          <w:sz w:val="28"/>
          <w:szCs w:val="28"/>
          <w:lang w:val="uk-UA"/>
        </w:rPr>
        <w:t xml:space="preserve"> Орієнтовний перелік питань до </w:t>
      </w:r>
      <w:r>
        <w:rPr>
          <w:b/>
          <w:sz w:val="28"/>
          <w:szCs w:val="28"/>
          <w:lang w:val="uk-UA"/>
        </w:rPr>
        <w:t>екзамену</w:t>
      </w:r>
    </w:p>
    <w:p w:rsidR="005C3396" w:rsidRDefault="005C3396" w:rsidP="005C3396">
      <w:pPr>
        <w:ind w:firstLine="708"/>
        <w:jc w:val="center"/>
        <w:rPr>
          <w:b/>
          <w:sz w:val="28"/>
          <w:szCs w:val="28"/>
          <w:lang w:val="uk-UA"/>
        </w:rPr>
      </w:pPr>
    </w:p>
    <w:p w:rsidR="005C3396" w:rsidRPr="005C3396" w:rsidRDefault="005C3396" w:rsidP="005C3396">
      <w:pPr>
        <w:spacing w:line="276" w:lineRule="auto"/>
        <w:rPr>
          <w:sz w:val="28"/>
          <w:szCs w:val="28"/>
          <w:lang w:val="uk-UA"/>
        </w:rPr>
      </w:pPr>
      <w:r>
        <w:rPr>
          <w:sz w:val="28"/>
          <w:szCs w:val="28"/>
          <w:lang w:val="uk-UA"/>
        </w:rPr>
        <w:t>1</w:t>
      </w:r>
      <w:r>
        <w:rPr>
          <w:b/>
          <w:sz w:val="28"/>
          <w:szCs w:val="28"/>
          <w:lang w:val="uk-UA"/>
        </w:rPr>
        <w:t xml:space="preserve">. </w:t>
      </w:r>
      <w:r>
        <w:rPr>
          <w:sz w:val="28"/>
          <w:szCs w:val="28"/>
          <w:lang w:val="uk-UA"/>
        </w:rPr>
        <w:t xml:space="preserve">Переклад тексту </w:t>
      </w:r>
      <w:r w:rsidRPr="005C3396">
        <w:rPr>
          <w:sz w:val="28"/>
          <w:szCs w:val="28"/>
          <w:lang w:val="uk-UA"/>
        </w:rPr>
        <w:t>“</w:t>
      </w:r>
      <w:r w:rsidRPr="005C3396">
        <w:rPr>
          <w:sz w:val="28"/>
          <w:szCs w:val="28"/>
          <w:lang w:val="en-US"/>
        </w:rPr>
        <w:t>Be</w:t>
      </w:r>
      <w:r w:rsidRPr="005C3396">
        <w:rPr>
          <w:sz w:val="28"/>
          <w:szCs w:val="28"/>
          <w:lang w:val="uk-UA"/>
        </w:rPr>
        <w:t xml:space="preserve"> </w:t>
      </w:r>
      <w:r w:rsidRPr="005C3396">
        <w:rPr>
          <w:sz w:val="28"/>
          <w:szCs w:val="28"/>
          <w:lang w:val="en-US"/>
        </w:rPr>
        <w:t>aware</w:t>
      </w:r>
      <w:r w:rsidRPr="005C3396">
        <w:rPr>
          <w:sz w:val="28"/>
          <w:szCs w:val="28"/>
          <w:lang w:val="uk-UA"/>
        </w:rPr>
        <w:t xml:space="preserve"> </w:t>
      </w:r>
      <w:r w:rsidRPr="005C3396">
        <w:rPr>
          <w:sz w:val="28"/>
          <w:szCs w:val="28"/>
          <w:lang w:val="en-US"/>
        </w:rPr>
        <w:t>of</w:t>
      </w:r>
      <w:r w:rsidRPr="005C3396">
        <w:rPr>
          <w:sz w:val="28"/>
          <w:szCs w:val="28"/>
          <w:lang w:val="uk-UA"/>
        </w:rPr>
        <w:t xml:space="preserve"> </w:t>
      </w:r>
      <w:r w:rsidRPr="005C3396">
        <w:rPr>
          <w:sz w:val="28"/>
          <w:szCs w:val="28"/>
          <w:lang w:val="en-US"/>
        </w:rPr>
        <w:t>your</w:t>
      </w:r>
      <w:r w:rsidRPr="005C3396">
        <w:rPr>
          <w:sz w:val="28"/>
          <w:szCs w:val="28"/>
          <w:lang w:val="uk-UA"/>
        </w:rPr>
        <w:t xml:space="preserve"> </w:t>
      </w:r>
      <w:r w:rsidRPr="005C3396">
        <w:rPr>
          <w:sz w:val="28"/>
          <w:szCs w:val="28"/>
          <w:lang w:val="en-US"/>
        </w:rPr>
        <w:t>online</w:t>
      </w:r>
      <w:r w:rsidRPr="005C3396">
        <w:rPr>
          <w:sz w:val="28"/>
          <w:szCs w:val="28"/>
          <w:lang w:val="uk-UA"/>
        </w:rPr>
        <w:t xml:space="preserve"> </w:t>
      </w:r>
      <w:r w:rsidRPr="005C3396">
        <w:rPr>
          <w:sz w:val="28"/>
          <w:szCs w:val="28"/>
          <w:lang w:val="en-US"/>
        </w:rPr>
        <w:t>image</w:t>
      </w:r>
      <w:r w:rsidRPr="005C3396">
        <w:rPr>
          <w:sz w:val="28"/>
          <w:szCs w:val="28"/>
          <w:lang w:val="uk-UA"/>
        </w:rPr>
        <w:t>”.</w:t>
      </w:r>
    </w:p>
    <w:p w:rsidR="005C3396" w:rsidRPr="005C3396" w:rsidRDefault="005C3396" w:rsidP="005C3396">
      <w:pPr>
        <w:spacing w:line="276" w:lineRule="auto"/>
        <w:rPr>
          <w:sz w:val="28"/>
          <w:szCs w:val="28"/>
          <w:lang w:val="uk-UA"/>
        </w:rPr>
      </w:pPr>
      <w:r w:rsidRPr="005C3396">
        <w:rPr>
          <w:sz w:val="28"/>
          <w:szCs w:val="28"/>
          <w:lang w:val="uk-UA"/>
        </w:rPr>
        <w:t xml:space="preserve">2. </w:t>
      </w:r>
      <w:r>
        <w:rPr>
          <w:sz w:val="28"/>
          <w:szCs w:val="28"/>
          <w:lang w:val="uk-UA"/>
        </w:rPr>
        <w:t>Переклад тексту</w:t>
      </w:r>
      <w:r w:rsidRPr="005C3396">
        <w:rPr>
          <w:sz w:val="28"/>
          <w:szCs w:val="28"/>
          <w:lang w:val="uk-UA"/>
        </w:rPr>
        <w:t xml:space="preserve"> “</w:t>
      </w:r>
      <w:r w:rsidRPr="005C3396">
        <w:rPr>
          <w:sz w:val="28"/>
          <w:szCs w:val="28"/>
          <w:lang w:val="en-US"/>
        </w:rPr>
        <w:t>Two</w:t>
      </w:r>
      <w:r w:rsidRPr="005C3396">
        <w:rPr>
          <w:sz w:val="28"/>
          <w:szCs w:val="28"/>
          <w:lang w:val="uk-UA"/>
        </w:rPr>
        <w:t xml:space="preserve"> </w:t>
      </w:r>
      <w:r w:rsidRPr="005C3396">
        <w:rPr>
          <w:sz w:val="28"/>
          <w:szCs w:val="28"/>
          <w:lang w:val="en-US"/>
        </w:rPr>
        <w:t>different</w:t>
      </w:r>
      <w:r w:rsidRPr="005C3396">
        <w:rPr>
          <w:sz w:val="28"/>
          <w:szCs w:val="28"/>
          <w:lang w:val="uk-UA"/>
        </w:rPr>
        <w:t xml:space="preserve"> </w:t>
      </w:r>
      <w:r w:rsidRPr="005C3396">
        <w:rPr>
          <w:sz w:val="28"/>
          <w:szCs w:val="28"/>
          <w:lang w:val="en-US"/>
        </w:rPr>
        <w:t>organizations</w:t>
      </w:r>
      <w:r w:rsidRPr="005C3396">
        <w:rPr>
          <w:sz w:val="28"/>
          <w:szCs w:val="28"/>
          <w:lang w:val="uk-UA"/>
        </w:rPr>
        <w:t>”.</w:t>
      </w:r>
    </w:p>
    <w:p w:rsidR="005C3396" w:rsidRPr="005C3396" w:rsidRDefault="005C3396" w:rsidP="005C3396">
      <w:pPr>
        <w:spacing w:line="276" w:lineRule="auto"/>
        <w:rPr>
          <w:sz w:val="28"/>
          <w:szCs w:val="28"/>
          <w:lang w:val="en-US"/>
        </w:rPr>
      </w:pPr>
      <w:r w:rsidRPr="005C3396">
        <w:rPr>
          <w:sz w:val="28"/>
          <w:szCs w:val="28"/>
          <w:lang w:val="uk-UA"/>
        </w:rPr>
        <w:t xml:space="preserve">3. </w:t>
      </w:r>
      <w:r>
        <w:rPr>
          <w:sz w:val="28"/>
          <w:szCs w:val="28"/>
          <w:lang w:val="uk-UA"/>
        </w:rPr>
        <w:t>Переклад тексту</w:t>
      </w:r>
      <w:r w:rsidRPr="005C3396">
        <w:rPr>
          <w:sz w:val="28"/>
          <w:szCs w:val="28"/>
          <w:lang w:val="uk-UA"/>
        </w:rPr>
        <w:t xml:space="preserve"> “</w:t>
      </w:r>
      <w:r w:rsidRPr="005C3396">
        <w:rPr>
          <w:sz w:val="28"/>
          <w:szCs w:val="28"/>
          <w:lang w:val="en-US"/>
        </w:rPr>
        <w:t>Sales skills”.</w:t>
      </w:r>
    </w:p>
    <w:p w:rsidR="005C3396" w:rsidRPr="005C3396" w:rsidRDefault="005C3396" w:rsidP="005C3396">
      <w:pPr>
        <w:spacing w:line="276" w:lineRule="auto"/>
        <w:rPr>
          <w:sz w:val="28"/>
          <w:szCs w:val="28"/>
          <w:lang w:val="en-US"/>
        </w:rPr>
      </w:pPr>
      <w:r w:rsidRPr="005C3396">
        <w:rPr>
          <w:sz w:val="28"/>
          <w:szCs w:val="28"/>
          <w:lang w:val="en-US"/>
        </w:rPr>
        <w:t xml:space="preserve">4. </w:t>
      </w:r>
      <w:r>
        <w:rPr>
          <w:sz w:val="28"/>
          <w:szCs w:val="28"/>
          <w:lang w:val="uk-UA"/>
        </w:rPr>
        <w:t>Переклад тексту</w:t>
      </w:r>
      <w:r w:rsidRPr="005C3396">
        <w:rPr>
          <w:sz w:val="28"/>
          <w:szCs w:val="28"/>
          <w:lang w:val="en-US"/>
        </w:rPr>
        <w:t xml:space="preserve"> “Three great ideas”.</w:t>
      </w:r>
    </w:p>
    <w:p w:rsidR="005C3396" w:rsidRPr="005C3396" w:rsidRDefault="005C3396" w:rsidP="005C3396">
      <w:pPr>
        <w:spacing w:line="276" w:lineRule="auto"/>
        <w:rPr>
          <w:sz w:val="28"/>
          <w:szCs w:val="28"/>
          <w:lang w:val="en-US"/>
        </w:rPr>
      </w:pPr>
      <w:r w:rsidRPr="005C3396">
        <w:rPr>
          <w:sz w:val="28"/>
          <w:szCs w:val="28"/>
          <w:lang w:val="en-US"/>
        </w:rPr>
        <w:t xml:space="preserve">5. </w:t>
      </w:r>
      <w:r>
        <w:rPr>
          <w:sz w:val="28"/>
          <w:szCs w:val="28"/>
          <w:lang w:val="uk-UA"/>
        </w:rPr>
        <w:t>Переклад тексту</w:t>
      </w:r>
      <w:r w:rsidRPr="005C3396">
        <w:rPr>
          <w:sz w:val="28"/>
          <w:szCs w:val="28"/>
          <w:lang w:val="en-US"/>
        </w:rPr>
        <w:t xml:space="preserve"> “Business owners feeling stressed”.</w:t>
      </w:r>
    </w:p>
    <w:p w:rsidR="005C3396" w:rsidRPr="005C3396" w:rsidRDefault="005C3396" w:rsidP="005C3396">
      <w:pPr>
        <w:spacing w:line="276" w:lineRule="auto"/>
        <w:rPr>
          <w:sz w:val="28"/>
          <w:szCs w:val="28"/>
          <w:lang w:val="en-US"/>
        </w:rPr>
      </w:pPr>
      <w:r w:rsidRPr="005C3396">
        <w:rPr>
          <w:sz w:val="28"/>
          <w:szCs w:val="28"/>
          <w:lang w:val="en-US"/>
        </w:rPr>
        <w:t xml:space="preserve">6. </w:t>
      </w:r>
      <w:r>
        <w:rPr>
          <w:sz w:val="28"/>
          <w:szCs w:val="28"/>
          <w:lang w:val="uk-UA"/>
        </w:rPr>
        <w:t>Переклад тексту</w:t>
      </w:r>
      <w:r w:rsidRPr="005C3396">
        <w:rPr>
          <w:sz w:val="28"/>
          <w:szCs w:val="28"/>
          <w:lang w:val="en-US"/>
        </w:rPr>
        <w:t xml:space="preserve"> “Corporate entertainment”.</w:t>
      </w:r>
    </w:p>
    <w:p w:rsidR="005C3396" w:rsidRPr="005C3396" w:rsidRDefault="005C3396" w:rsidP="005C3396">
      <w:pPr>
        <w:spacing w:line="276" w:lineRule="auto"/>
        <w:rPr>
          <w:sz w:val="28"/>
          <w:szCs w:val="28"/>
          <w:lang w:val="en-US"/>
        </w:rPr>
      </w:pPr>
      <w:r w:rsidRPr="005C3396">
        <w:rPr>
          <w:sz w:val="28"/>
          <w:szCs w:val="28"/>
          <w:lang w:val="en-US"/>
        </w:rPr>
        <w:t xml:space="preserve">7. </w:t>
      </w:r>
      <w:r>
        <w:rPr>
          <w:sz w:val="28"/>
          <w:szCs w:val="28"/>
          <w:lang w:val="uk-UA"/>
        </w:rPr>
        <w:t>Переклад тексту</w:t>
      </w:r>
      <w:r w:rsidRPr="005C3396">
        <w:rPr>
          <w:sz w:val="28"/>
          <w:szCs w:val="28"/>
          <w:lang w:val="en-US"/>
        </w:rPr>
        <w:t xml:space="preserve"> “New business ideas”.</w:t>
      </w:r>
    </w:p>
    <w:p w:rsidR="005C3396" w:rsidRPr="005C3396" w:rsidRDefault="005C3396" w:rsidP="005C3396">
      <w:pPr>
        <w:spacing w:line="276" w:lineRule="auto"/>
        <w:rPr>
          <w:sz w:val="28"/>
          <w:szCs w:val="28"/>
          <w:lang w:val="en-US"/>
        </w:rPr>
      </w:pPr>
      <w:r w:rsidRPr="005C3396">
        <w:rPr>
          <w:sz w:val="28"/>
          <w:szCs w:val="28"/>
          <w:lang w:val="en-US"/>
        </w:rPr>
        <w:t xml:space="preserve">8. </w:t>
      </w:r>
      <w:r>
        <w:rPr>
          <w:sz w:val="28"/>
          <w:szCs w:val="28"/>
          <w:lang w:val="uk-UA"/>
        </w:rPr>
        <w:t>Переклад тексту</w:t>
      </w:r>
      <w:r w:rsidRPr="005C3396">
        <w:rPr>
          <w:sz w:val="28"/>
          <w:szCs w:val="28"/>
          <w:lang w:val="en-US"/>
        </w:rPr>
        <w:t xml:space="preserve"> “Adidas and Chinese market”.</w:t>
      </w:r>
    </w:p>
    <w:p w:rsidR="005C3396" w:rsidRPr="005C3396" w:rsidRDefault="005C3396" w:rsidP="005C3396">
      <w:pPr>
        <w:spacing w:line="276" w:lineRule="auto"/>
        <w:rPr>
          <w:sz w:val="28"/>
          <w:szCs w:val="28"/>
          <w:lang w:val="en-US"/>
        </w:rPr>
      </w:pPr>
      <w:r w:rsidRPr="005C3396">
        <w:rPr>
          <w:sz w:val="28"/>
          <w:szCs w:val="28"/>
          <w:lang w:val="en-US"/>
        </w:rPr>
        <w:t xml:space="preserve">9. </w:t>
      </w:r>
      <w:r>
        <w:rPr>
          <w:sz w:val="28"/>
          <w:szCs w:val="28"/>
          <w:lang w:val="uk-UA"/>
        </w:rPr>
        <w:t>Переклад тексту</w:t>
      </w:r>
      <w:r w:rsidRPr="005C3396">
        <w:rPr>
          <w:sz w:val="28"/>
          <w:szCs w:val="28"/>
          <w:lang w:val="en-US"/>
        </w:rPr>
        <w:t xml:space="preserve"> “To plan or not to plan”.</w:t>
      </w:r>
    </w:p>
    <w:p w:rsidR="005C3396" w:rsidRPr="005C3396" w:rsidRDefault="005C3396" w:rsidP="005C3396">
      <w:pPr>
        <w:spacing w:line="276" w:lineRule="auto"/>
        <w:rPr>
          <w:sz w:val="28"/>
          <w:szCs w:val="28"/>
          <w:lang w:val="en-US"/>
        </w:rPr>
      </w:pPr>
      <w:r w:rsidRPr="005C3396">
        <w:rPr>
          <w:sz w:val="28"/>
          <w:szCs w:val="28"/>
          <w:lang w:val="en-US"/>
        </w:rPr>
        <w:t xml:space="preserve">10. </w:t>
      </w:r>
      <w:r>
        <w:rPr>
          <w:sz w:val="28"/>
          <w:szCs w:val="28"/>
          <w:lang w:val="uk-UA"/>
        </w:rPr>
        <w:t>Переклад тексту</w:t>
      </w:r>
      <w:r w:rsidRPr="005C3396">
        <w:rPr>
          <w:sz w:val="28"/>
          <w:szCs w:val="28"/>
          <w:lang w:val="en-US"/>
        </w:rPr>
        <w:t xml:space="preserve"> “Management and motivation”.</w:t>
      </w:r>
    </w:p>
    <w:p w:rsidR="005C3396" w:rsidRPr="005C3396" w:rsidRDefault="005C3396" w:rsidP="005C3396">
      <w:pPr>
        <w:spacing w:line="276" w:lineRule="auto"/>
        <w:rPr>
          <w:sz w:val="28"/>
          <w:szCs w:val="28"/>
          <w:lang w:val="en-US"/>
        </w:rPr>
      </w:pPr>
      <w:r w:rsidRPr="005C3396">
        <w:rPr>
          <w:sz w:val="28"/>
          <w:szCs w:val="28"/>
          <w:lang w:val="en-US"/>
        </w:rPr>
        <w:t xml:space="preserve">11. </w:t>
      </w:r>
      <w:r>
        <w:rPr>
          <w:sz w:val="28"/>
          <w:szCs w:val="28"/>
          <w:lang w:val="uk-UA"/>
        </w:rPr>
        <w:t>Переклад тексту</w:t>
      </w:r>
      <w:r w:rsidRPr="005C3396">
        <w:rPr>
          <w:sz w:val="28"/>
          <w:szCs w:val="28"/>
          <w:lang w:val="en-US"/>
        </w:rPr>
        <w:t xml:space="preserve"> “Conflict management”.</w:t>
      </w:r>
    </w:p>
    <w:p w:rsidR="005C3396" w:rsidRPr="005C3396" w:rsidRDefault="005C3396" w:rsidP="005C3396">
      <w:pPr>
        <w:spacing w:line="276" w:lineRule="auto"/>
        <w:rPr>
          <w:sz w:val="28"/>
          <w:szCs w:val="28"/>
          <w:lang w:val="en-US"/>
        </w:rPr>
      </w:pPr>
      <w:r w:rsidRPr="005C3396">
        <w:rPr>
          <w:sz w:val="28"/>
          <w:szCs w:val="28"/>
          <w:lang w:val="en-US"/>
        </w:rPr>
        <w:t xml:space="preserve">12. </w:t>
      </w:r>
      <w:r>
        <w:rPr>
          <w:sz w:val="28"/>
          <w:szCs w:val="28"/>
          <w:lang w:val="uk-UA"/>
        </w:rPr>
        <w:t>Переклад тексту</w:t>
      </w:r>
      <w:r w:rsidRPr="005C3396">
        <w:rPr>
          <w:sz w:val="28"/>
          <w:szCs w:val="28"/>
          <w:lang w:val="en-US"/>
        </w:rPr>
        <w:t xml:space="preserve"> “Launching new products”.</w:t>
      </w:r>
    </w:p>
    <w:p w:rsidR="005C3396" w:rsidRPr="005C3396" w:rsidRDefault="005C3396" w:rsidP="005C3396">
      <w:pPr>
        <w:spacing w:line="276" w:lineRule="auto"/>
        <w:rPr>
          <w:sz w:val="28"/>
          <w:szCs w:val="28"/>
          <w:lang w:val="en-US"/>
        </w:rPr>
      </w:pPr>
      <w:r w:rsidRPr="005C3396">
        <w:rPr>
          <w:sz w:val="28"/>
          <w:szCs w:val="28"/>
          <w:lang w:val="en-US"/>
        </w:rPr>
        <w:t xml:space="preserve">13. </w:t>
      </w:r>
      <w:r>
        <w:rPr>
          <w:sz w:val="28"/>
          <w:szCs w:val="28"/>
          <w:lang w:val="uk-UA"/>
        </w:rPr>
        <w:t>Переклад тексту</w:t>
      </w:r>
      <w:r w:rsidRPr="005C3396">
        <w:rPr>
          <w:sz w:val="28"/>
          <w:szCs w:val="28"/>
          <w:lang w:val="en-US"/>
        </w:rPr>
        <w:t xml:space="preserve"> “Dealing with problems at work”.</w:t>
      </w:r>
    </w:p>
    <w:p w:rsidR="005C3396" w:rsidRPr="005C3396" w:rsidRDefault="005C3396" w:rsidP="005C3396">
      <w:pPr>
        <w:spacing w:line="276" w:lineRule="auto"/>
        <w:rPr>
          <w:sz w:val="28"/>
          <w:szCs w:val="28"/>
          <w:lang w:val="en-US"/>
        </w:rPr>
      </w:pPr>
      <w:r w:rsidRPr="005C3396">
        <w:rPr>
          <w:sz w:val="28"/>
          <w:szCs w:val="28"/>
          <w:lang w:val="en-US"/>
        </w:rPr>
        <w:t xml:space="preserve">14. </w:t>
      </w:r>
      <w:r>
        <w:rPr>
          <w:sz w:val="28"/>
          <w:szCs w:val="28"/>
          <w:lang w:val="uk-UA"/>
        </w:rPr>
        <w:t>Переклад тексту</w:t>
      </w:r>
      <w:r w:rsidRPr="005C3396">
        <w:rPr>
          <w:sz w:val="28"/>
          <w:szCs w:val="28"/>
          <w:lang w:val="en-US"/>
        </w:rPr>
        <w:t xml:space="preserve"> “Take a tip from restaurants”.</w:t>
      </w:r>
    </w:p>
    <w:p w:rsidR="005C3396" w:rsidRPr="005C3396" w:rsidRDefault="005C3396" w:rsidP="005C3396">
      <w:pPr>
        <w:spacing w:line="276" w:lineRule="auto"/>
        <w:rPr>
          <w:sz w:val="28"/>
          <w:szCs w:val="28"/>
          <w:lang w:val="en-US"/>
        </w:rPr>
      </w:pPr>
      <w:r w:rsidRPr="005C3396">
        <w:rPr>
          <w:sz w:val="28"/>
          <w:szCs w:val="28"/>
          <w:lang w:val="en-US"/>
        </w:rPr>
        <w:t xml:space="preserve">15. </w:t>
      </w:r>
      <w:r>
        <w:rPr>
          <w:sz w:val="28"/>
          <w:szCs w:val="28"/>
          <w:lang w:val="uk-UA"/>
        </w:rPr>
        <w:t>Переклад тексту</w:t>
      </w:r>
      <w:r w:rsidRPr="005C3396">
        <w:rPr>
          <w:sz w:val="28"/>
          <w:szCs w:val="28"/>
          <w:lang w:val="en-US"/>
        </w:rPr>
        <w:t xml:space="preserve"> “Thirsty for success”.</w:t>
      </w:r>
    </w:p>
    <w:p w:rsidR="005C3396" w:rsidRPr="005C3396" w:rsidRDefault="005C3396" w:rsidP="005C3396">
      <w:pPr>
        <w:spacing w:line="276" w:lineRule="auto"/>
        <w:rPr>
          <w:sz w:val="28"/>
          <w:szCs w:val="28"/>
          <w:lang w:val="en-US"/>
        </w:rPr>
      </w:pPr>
      <w:r w:rsidRPr="005C3396">
        <w:rPr>
          <w:sz w:val="28"/>
          <w:szCs w:val="28"/>
          <w:lang w:val="en-US"/>
        </w:rPr>
        <w:t xml:space="preserve">16. </w:t>
      </w:r>
      <w:r>
        <w:rPr>
          <w:sz w:val="28"/>
          <w:szCs w:val="28"/>
          <w:lang w:val="uk-UA"/>
        </w:rPr>
        <w:t>Переклад тексту</w:t>
      </w:r>
      <w:r w:rsidRPr="005C3396">
        <w:rPr>
          <w:sz w:val="28"/>
          <w:szCs w:val="28"/>
          <w:lang w:val="en-US"/>
        </w:rPr>
        <w:t xml:space="preserve"> “Stella McCartney”.</w:t>
      </w:r>
    </w:p>
    <w:p w:rsidR="005C3396" w:rsidRPr="005C3396" w:rsidRDefault="005C3396" w:rsidP="005C3396">
      <w:pPr>
        <w:spacing w:line="276" w:lineRule="auto"/>
        <w:rPr>
          <w:sz w:val="28"/>
          <w:szCs w:val="28"/>
          <w:lang w:val="en-US"/>
        </w:rPr>
      </w:pPr>
      <w:r>
        <w:rPr>
          <w:sz w:val="28"/>
          <w:szCs w:val="28"/>
          <w:lang w:val="uk-UA"/>
        </w:rPr>
        <w:t xml:space="preserve">17. Переклад тексту </w:t>
      </w:r>
      <w:r w:rsidRPr="005C3396">
        <w:rPr>
          <w:sz w:val="28"/>
          <w:szCs w:val="28"/>
          <w:lang w:val="en-US"/>
        </w:rPr>
        <w:t>“The car market in China”.</w:t>
      </w:r>
    </w:p>
    <w:p w:rsidR="005C3396" w:rsidRPr="005C3396" w:rsidRDefault="005C3396" w:rsidP="005C3396">
      <w:pPr>
        <w:spacing w:line="276" w:lineRule="auto"/>
        <w:rPr>
          <w:rFonts w:ascii="TimesNewRomanPSMT" w:hAnsi="TimesNewRomanPSMT" w:cs="Lucida Sans"/>
          <w:color w:val="000000"/>
          <w:sz w:val="28"/>
          <w:szCs w:val="28"/>
          <w:lang w:val="en-US"/>
        </w:rPr>
      </w:pPr>
      <w:r w:rsidRPr="005C3396">
        <w:rPr>
          <w:sz w:val="28"/>
          <w:szCs w:val="28"/>
          <w:lang w:val="en-US"/>
        </w:rPr>
        <w:t xml:space="preserve">18. </w:t>
      </w:r>
      <w:r>
        <w:rPr>
          <w:sz w:val="28"/>
          <w:szCs w:val="28"/>
          <w:lang w:val="uk-UA"/>
        </w:rPr>
        <w:t xml:space="preserve">Переклад тексту </w:t>
      </w:r>
      <w:r w:rsidRPr="005C3396">
        <w:rPr>
          <w:sz w:val="28"/>
          <w:szCs w:val="28"/>
          <w:lang w:val="en-US"/>
        </w:rPr>
        <w:t>“</w:t>
      </w:r>
      <w:r w:rsidRPr="005C3396">
        <w:rPr>
          <w:rFonts w:ascii="TimesNewRomanPSMT" w:hAnsi="TimesNewRomanPSMT"/>
          <w:color w:val="000000"/>
          <w:sz w:val="28"/>
          <w:szCs w:val="28"/>
          <w:lang w:val="en-US"/>
        </w:rPr>
        <w:t>LVMH reports strong sales”</w:t>
      </w:r>
    </w:p>
    <w:p w:rsidR="005C3396" w:rsidRPr="005C3396" w:rsidRDefault="005C3396" w:rsidP="005C3396">
      <w:pPr>
        <w:spacing w:line="276" w:lineRule="auto"/>
        <w:rPr>
          <w:sz w:val="28"/>
          <w:szCs w:val="28"/>
          <w:lang w:val="en-US"/>
        </w:rPr>
      </w:pPr>
      <w:r w:rsidRPr="005C3396">
        <w:rPr>
          <w:rFonts w:ascii="TimesNewRomanPSMT" w:hAnsi="TimesNewRomanPSMT"/>
          <w:color w:val="000000"/>
          <w:sz w:val="28"/>
          <w:szCs w:val="28"/>
          <w:lang w:val="en-US"/>
        </w:rPr>
        <w:t xml:space="preserve">19. </w:t>
      </w:r>
      <w:r>
        <w:rPr>
          <w:sz w:val="28"/>
          <w:szCs w:val="28"/>
          <w:lang w:val="uk-UA"/>
        </w:rPr>
        <w:t>Переклад тексту</w:t>
      </w:r>
      <w:r w:rsidRPr="005C3396">
        <w:rPr>
          <w:sz w:val="28"/>
          <w:szCs w:val="28"/>
          <w:lang w:val="en-US"/>
        </w:rPr>
        <w:t xml:space="preserve"> “E-commerce”.</w:t>
      </w:r>
    </w:p>
    <w:p w:rsidR="005C3396" w:rsidRPr="005C3396" w:rsidRDefault="005C3396" w:rsidP="005C3396">
      <w:pPr>
        <w:spacing w:line="276" w:lineRule="auto"/>
        <w:rPr>
          <w:sz w:val="28"/>
          <w:szCs w:val="28"/>
          <w:lang w:val="en-US"/>
        </w:rPr>
      </w:pPr>
      <w:r w:rsidRPr="005C3396">
        <w:rPr>
          <w:sz w:val="28"/>
          <w:szCs w:val="28"/>
          <w:lang w:val="en-US"/>
        </w:rPr>
        <w:t xml:space="preserve">20. </w:t>
      </w:r>
      <w:r>
        <w:rPr>
          <w:sz w:val="28"/>
          <w:szCs w:val="28"/>
          <w:lang w:val="uk-UA"/>
        </w:rPr>
        <w:t>Переклад тексту</w:t>
      </w:r>
      <w:r w:rsidRPr="005C3396">
        <w:rPr>
          <w:sz w:val="28"/>
          <w:szCs w:val="28"/>
          <w:lang w:val="en-US"/>
        </w:rPr>
        <w:t xml:space="preserve"> “Fast food in Japan”.</w:t>
      </w:r>
    </w:p>
    <w:p w:rsidR="005C3396" w:rsidRDefault="005C3396" w:rsidP="005C3396">
      <w:pPr>
        <w:spacing w:line="276" w:lineRule="auto"/>
        <w:rPr>
          <w:sz w:val="28"/>
          <w:szCs w:val="28"/>
        </w:rPr>
      </w:pPr>
      <w:r>
        <w:rPr>
          <w:sz w:val="28"/>
          <w:szCs w:val="28"/>
        </w:rPr>
        <w:t xml:space="preserve">21. </w:t>
      </w:r>
      <w:r>
        <w:rPr>
          <w:sz w:val="28"/>
          <w:szCs w:val="28"/>
          <w:lang w:val="uk-UA"/>
        </w:rPr>
        <w:t>Переклад тексту</w:t>
      </w:r>
      <w:r>
        <w:rPr>
          <w:sz w:val="28"/>
          <w:szCs w:val="28"/>
        </w:rPr>
        <w:t xml:space="preserve"> “A curriculum vitae”.</w:t>
      </w:r>
    </w:p>
    <w:p w:rsidR="005C3396" w:rsidRDefault="005C3396" w:rsidP="005C3396">
      <w:pPr>
        <w:rPr>
          <w:sz w:val="28"/>
          <w:szCs w:val="28"/>
        </w:rPr>
      </w:pPr>
    </w:p>
    <w:p w:rsidR="005C3396" w:rsidRDefault="005C3396" w:rsidP="005C3396">
      <w:pPr>
        <w:rPr>
          <w:sz w:val="28"/>
          <w:szCs w:val="28"/>
        </w:rPr>
      </w:pPr>
    </w:p>
    <w:p w:rsidR="005C3396" w:rsidRDefault="005C3396" w:rsidP="005C3396">
      <w:pPr>
        <w:pStyle w:val="1"/>
        <w:spacing w:before="0" w:after="240"/>
        <w:jc w:val="center"/>
        <w:rPr>
          <w:rFonts w:ascii="Times New Roman" w:hAnsi="Times New Roman" w:cs="Mangal"/>
          <w:color w:val="auto"/>
        </w:rPr>
      </w:pPr>
      <w:r>
        <w:rPr>
          <w:rFonts w:ascii="Times New Roman" w:hAnsi="Times New Roman"/>
          <w:color w:val="auto"/>
        </w:rPr>
        <w:t xml:space="preserve"> МЕТОДИЧНЕ ЗАБЕЗПЕЧЕННЯ</w:t>
      </w:r>
    </w:p>
    <w:p w:rsidR="005C3396" w:rsidRDefault="005C3396" w:rsidP="005C3396">
      <w:pPr>
        <w:spacing w:line="329" w:lineRule="exact"/>
        <w:rPr>
          <w:rFonts w:eastAsia="Times"/>
          <w:b/>
          <w:bCs/>
          <w:sz w:val="28"/>
          <w:szCs w:val="28"/>
          <w:lang w:val="en-US"/>
        </w:rPr>
      </w:pPr>
    </w:p>
    <w:p w:rsidR="005C3396" w:rsidRDefault="005C3396" w:rsidP="005C3396">
      <w:pPr>
        <w:pStyle w:val="ad"/>
        <w:numPr>
          <w:ilvl w:val="0"/>
          <w:numId w:val="14"/>
        </w:numPr>
        <w:spacing w:line="235" w:lineRule="auto"/>
        <w:ind w:left="720" w:right="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опорні конспекти лекцій;</w:t>
      </w:r>
    </w:p>
    <w:p w:rsidR="005C3396" w:rsidRDefault="005C3396" w:rsidP="005C3396">
      <w:pPr>
        <w:pStyle w:val="ad"/>
        <w:numPr>
          <w:ilvl w:val="0"/>
          <w:numId w:val="14"/>
        </w:numPr>
        <w:spacing w:line="235" w:lineRule="auto"/>
        <w:ind w:left="720" w:right="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мультимедійні презентації;</w:t>
      </w:r>
    </w:p>
    <w:p w:rsidR="005C3396" w:rsidRDefault="005C3396" w:rsidP="005C3396">
      <w:pPr>
        <w:pStyle w:val="ad"/>
        <w:numPr>
          <w:ilvl w:val="0"/>
          <w:numId w:val="14"/>
        </w:numPr>
        <w:spacing w:line="235" w:lineRule="auto"/>
        <w:ind w:left="720" w:right="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навчальні посібники;</w:t>
      </w:r>
    </w:p>
    <w:p w:rsidR="005C3396" w:rsidRDefault="005C3396" w:rsidP="005C3396">
      <w:pPr>
        <w:pStyle w:val="ad"/>
        <w:numPr>
          <w:ilvl w:val="0"/>
          <w:numId w:val="14"/>
        </w:numPr>
        <w:spacing w:line="235" w:lineRule="auto"/>
        <w:ind w:left="720" w:right="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підручник;</w:t>
      </w:r>
    </w:p>
    <w:p w:rsidR="005C3396" w:rsidRDefault="005C3396" w:rsidP="005C3396">
      <w:pPr>
        <w:pStyle w:val="ad"/>
        <w:numPr>
          <w:ilvl w:val="0"/>
          <w:numId w:val="14"/>
        </w:numPr>
        <w:spacing w:line="235" w:lineRule="auto"/>
        <w:ind w:left="720" w:right="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методичні вказівки;</w:t>
      </w:r>
    </w:p>
    <w:p w:rsidR="005C3396" w:rsidRDefault="005C3396" w:rsidP="005C3396">
      <w:pPr>
        <w:pStyle w:val="ad"/>
        <w:numPr>
          <w:ilvl w:val="0"/>
          <w:numId w:val="14"/>
        </w:numPr>
        <w:spacing w:line="235" w:lineRule="auto"/>
        <w:ind w:left="720" w:right="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робоча навчальна програма;</w:t>
      </w:r>
    </w:p>
    <w:p w:rsidR="005C3396" w:rsidRDefault="005C3396" w:rsidP="005C3396">
      <w:pPr>
        <w:pStyle w:val="ad"/>
        <w:numPr>
          <w:ilvl w:val="0"/>
          <w:numId w:val="14"/>
        </w:numPr>
        <w:spacing w:line="235" w:lineRule="auto"/>
        <w:ind w:left="720" w:right="8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збірка тестових і контрольних завдань для тематичного (</w:t>
      </w:r>
      <w:proofErr w:type="gramStart"/>
      <w:r>
        <w:rPr>
          <w:rFonts w:ascii="Times New Roman" w:eastAsia="Times New Roman" w:hAnsi="Times New Roman" w:cs="Times New Roman"/>
          <w:sz w:val="28"/>
          <w:szCs w:val="28"/>
          <w:lang w:val="ru-RU"/>
        </w:rPr>
        <w:t>модульного</w:t>
      </w:r>
      <w:proofErr w:type="gramEnd"/>
      <w:r>
        <w:rPr>
          <w:rFonts w:ascii="Times New Roman" w:eastAsia="Times New Roman" w:hAnsi="Times New Roman" w:cs="Times New Roman"/>
          <w:sz w:val="28"/>
          <w:szCs w:val="28"/>
          <w:lang w:val="ru-RU"/>
        </w:rPr>
        <w:t>) оцінювання навчальних досягнень студентів;</w:t>
      </w:r>
    </w:p>
    <w:p w:rsidR="005C3396" w:rsidRDefault="005C3396" w:rsidP="005C3396">
      <w:pPr>
        <w:pStyle w:val="ad"/>
        <w:numPr>
          <w:ilvl w:val="0"/>
          <w:numId w:val="14"/>
        </w:numPr>
        <w:spacing w:line="235" w:lineRule="auto"/>
        <w:ind w:left="720" w:right="89"/>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запитання і завдання до заліку.</w:t>
      </w:r>
    </w:p>
    <w:p w:rsidR="005C3396" w:rsidRDefault="005C3396" w:rsidP="005C3396">
      <w:pPr>
        <w:tabs>
          <w:tab w:val="left" w:pos="2644"/>
        </w:tabs>
        <w:spacing w:line="276" w:lineRule="auto"/>
        <w:rPr>
          <w:bCs/>
          <w:color w:val="00000A"/>
          <w:sz w:val="28"/>
          <w:szCs w:val="28"/>
        </w:rPr>
      </w:pPr>
    </w:p>
    <w:p w:rsidR="005C3396" w:rsidRDefault="005C3396" w:rsidP="005C3396">
      <w:pPr>
        <w:pStyle w:val="1"/>
        <w:keepLines w:val="0"/>
        <w:spacing w:before="0" w:after="240"/>
        <w:ind w:left="1095"/>
        <w:rPr>
          <w:rFonts w:ascii="Times New Roman" w:hAnsi="Times New Roman" w:cs="Times New Roman"/>
          <w:color w:val="auto"/>
        </w:rPr>
      </w:pPr>
      <w:bookmarkStart w:id="2" w:name="_Toc9952428"/>
      <w:r>
        <w:rPr>
          <w:rFonts w:ascii="Times New Roman" w:hAnsi="Times New Roman" w:cs="Times New Roman"/>
          <w:color w:val="auto"/>
        </w:rPr>
        <w:lastRenderedPageBreak/>
        <w:t xml:space="preserve">                           </w:t>
      </w:r>
      <w:r>
        <w:rPr>
          <w:rFonts w:ascii="Times New Roman" w:hAnsi="Times New Roman" w:cs="Times New Roman"/>
          <w:color w:val="auto"/>
        </w:rPr>
        <w:t>Рекомендована література</w:t>
      </w:r>
      <w:bookmarkEnd w:id="2"/>
    </w:p>
    <w:p w:rsidR="005C3396" w:rsidRDefault="005C3396" w:rsidP="005C3396">
      <w:pPr>
        <w:pStyle w:val="1"/>
        <w:keepLines w:val="0"/>
        <w:spacing w:before="0" w:after="240"/>
        <w:ind w:left="375"/>
        <w:jc w:val="center"/>
        <w:rPr>
          <w:rFonts w:ascii="Times New Roman" w:hAnsi="Times New Roman" w:cs="Times New Roman"/>
          <w:color w:val="auto"/>
        </w:rPr>
      </w:pPr>
      <w:r>
        <w:rPr>
          <w:rFonts w:ascii="Times New Roman" w:eastAsia="Times New Roman" w:hAnsi="Times New Roman" w:cs="Times New Roman"/>
          <w:color w:val="auto"/>
        </w:rPr>
        <w:t>Основна</w:t>
      </w:r>
    </w:p>
    <w:p w:rsidR="005C3396" w:rsidRDefault="005C3396" w:rsidP="005C3396">
      <w:pPr>
        <w:numPr>
          <w:ilvl w:val="0"/>
          <w:numId w:val="16"/>
        </w:numPr>
        <w:tabs>
          <w:tab w:val="left" w:pos="620"/>
        </w:tabs>
        <w:spacing w:line="232" w:lineRule="auto"/>
        <w:jc w:val="both"/>
        <w:rPr>
          <w:color w:val="00000A"/>
          <w:sz w:val="26"/>
          <w:szCs w:val="26"/>
        </w:rPr>
      </w:pPr>
      <w:r>
        <w:rPr>
          <w:color w:val="00000A"/>
          <w:sz w:val="26"/>
          <w:szCs w:val="26"/>
        </w:rPr>
        <w:t>Борисенко И.И., Евтушенко Л.И. Английский язык в международных документах и дипломатической корреспонденции: [учебное пособие] / И. И. Борисенко, Л. И. Евтушенко. – К.: Логос. – 1999. – 416 с.</w:t>
      </w:r>
    </w:p>
    <w:p w:rsidR="005C3396" w:rsidRDefault="005C3396" w:rsidP="005C3396">
      <w:pPr>
        <w:spacing w:line="13" w:lineRule="exact"/>
        <w:rPr>
          <w:color w:val="00000A"/>
          <w:sz w:val="26"/>
          <w:szCs w:val="26"/>
        </w:rPr>
      </w:pPr>
    </w:p>
    <w:p w:rsidR="005C3396" w:rsidRDefault="005C3396" w:rsidP="005C3396">
      <w:pPr>
        <w:numPr>
          <w:ilvl w:val="0"/>
          <w:numId w:val="16"/>
        </w:numPr>
        <w:tabs>
          <w:tab w:val="left" w:pos="620"/>
        </w:tabs>
        <w:spacing w:line="230" w:lineRule="auto"/>
        <w:rPr>
          <w:color w:val="00000A"/>
          <w:sz w:val="26"/>
          <w:szCs w:val="26"/>
        </w:rPr>
      </w:pPr>
      <w:r>
        <w:rPr>
          <w:color w:val="00000A"/>
          <w:sz w:val="26"/>
          <w:szCs w:val="26"/>
        </w:rPr>
        <w:t xml:space="preserve">Карабан В. І. Переклад </w:t>
      </w:r>
      <w:proofErr w:type="gramStart"/>
      <w:r>
        <w:rPr>
          <w:color w:val="00000A"/>
          <w:sz w:val="26"/>
          <w:szCs w:val="26"/>
        </w:rPr>
        <w:t>англ</w:t>
      </w:r>
      <w:proofErr w:type="gramEnd"/>
      <w:r>
        <w:rPr>
          <w:color w:val="00000A"/>
          <w:sz w:val="26"/>
          <w:szCs w:val="26"/>
        </w:rPr>
        <w:t>ійської наукової і технічної літератури: [Частина І. Граматичні труднощі] / В. І Карабан. – Вінниця: Нова книга, 2001. – 271 с.</w:t>
      </w:r>
    </w:p>
    <w:p w:rsidR="005C3396" w:rsidRDefault="005C3396" w:rsidP="005C3396">
      <w:pPr>
        <w:spacing w:line="14" w:lineRule="exact"/>
        <w:rPr>
          <w:color w:val="00000A"/>
          <w:sz w:val="26"/>
          <w:szCs w:val="26"/>
        </w:rPr>
      </w:pPr>
    </w:p>
    <w:p w:rsidR="005C3396" w:rsidRDefault="005C3396" w:rsidP="005C3396">
      <w:pPr>
        <w:numPr>
          <w:ilvl w:val="0"/>
          <w:numId w:val="16"/>
        </w:numPr>
        <w:tabs>
          <w:tab w:val="left" w:pos="620"/>
        </w:tabs>
        <w:spacing w:line="232" w:lineRule="auto"/>
        <w:jc w:val="both"/>
        <w:rPr>
          <w:color w:val="00000A"/>
          <w:sz w:val="26"/>
          <w:szCs w:val="26"/>
        </w:rPr>
      </w:pPr>
      <w:r>
        <w:rPr>
          <w:color w:val="00000A"/>
          <w:sz w:val="26"/>
          <w:szCs w:val="26"/>
        </w:rPr>
        <w:t xml:space="preserve">Карабан В. І. Переклад </w:t>
      </w:r>
      <w:proofErr w:type="gramStart"/>
      <w:r>
        <w:rPr>
          <w:color w:val="00000A"/>
          <w:sz w:val="26"/>
          <w:szCs w:val="26"/>
        </w:rPr>
        <w:t>англ</w:t>
      </w:r>
      <w:proofErr w:type="gramEnd"/>
      <w:r>
        <w:rPr>
          <w:color w:val="00000A"/>
          <w:sz w:val="26"/>
          <w:szCs w:val="26"/>
        </w:rPr>
        <w:t>ійської наукової і технічної літератури. Граматичні труднощі, лексичні, термінологічні, та жанрово-стилістичні проблеми / В.</w:t>
      </w:r>
      <w:r>
        <w:rPr>
          <w:color w:val="00000A"/>
        </w:rPr>
        <w:t>І.</w:t>
      </w:r>
      <w:r>
        <w:rPr>
          <w:color w:val="00000A"/>
          <w:sz w:val="26"/>
          <w:szCs w:val="26"/>
        </w:rPr>
        <w:t xml:space="preserve"> Карабан. – Вінниця: Нова книга, 2004. – 567 с.</w:t>
      </w:r>
    </w:p>
    <w:p w:rsidR="005C3396" w:rsidRDefault="005C3396" w:rsidP="005C3396">
      <w:pPr>
        <w:spacing w:line="15" w:lineRule="exact"/>
        <w:rPr>
          <w:color w:val="00000A"/>
          <w:sz w:val="26"/>
          <w:szCs w:val="26"/>
        </w:rPr>
      </w:pPr>
    </w:p>
    <w:p w:rsidR="005C3396" w:rsidRDefault="005C3396" w:rsidP="005C3396">
      <w:pPr>
        <w:numPr>
          <w:ilvl w:val="0"/>
          <w:numId w:val="16"/>
        </w:numPr>
        <w:tabs>
          <w:tab w:val="left" w:pos="620"/>
        </w:tabs>
        <w:spacing w:line="232" w:lineRule="auto"/>
        <w:jc w:val="both"/>
        <w:rPr>
          <w:color w:val="00000A"/>
          <w:sz w:val="26"/>
          <w:szCs w:val="26"/>
        </w:rPr>
      </w:pPr>
      <w:r>
        <w:rPr>
          <w:color w:val="00000A"/>
          <w:sz w:val="26"/>
          <w:szCs w:val="26"/>
        </w:rPr>
        <w:t xml:space="preserve">Карабан В.І., Мейс Дж. Переклад з української мови на </w:t>
      </w:r>
      <w:proofErr w:type="gramStart"/>
      <w:r>
        <w:rPr>
          <w:color w:val="00000A"/>
          <w:sz w:val="26"/>
          <w:szCs w:val="26"/>
        </w:rPr>
        <w:t>англ</w:t>
      </w:r>
      <w:proofErr w:type="gramEnd"/>
      <w:r>
        <w:rPr>
          <w:color w:val="00000A"/>
          <w:sz w:val="26"/>
          <w:szCs w:val="26"/>
        </w:rPr>
        <w:t xml:space="preserve">ійську мову: [Навчальний </w:t>
      </w:r>
      <w:proofErr w:type="gramStart"/>
      <w:r>
        <w:rPr>
          <w:color w:val="00000A"/>
          <w:sz w:val="26"/>
          <w:szCs w:val="26"/>
        </w:rPr>
        <w:t>пос</w:t>
      </w:r>
      <w:proofErr w:type="gramEnd"/>
      <w:r>
        <w:rPr>
          <w:color w:val="00000A"/>
          <w:sz w:val="26"/>
          <w:szCs w:val="26"/>
        </w:rPr>
        <w:t>ібник-довідник для студентів вищих закладів освіти] / В.І Карабан., Мейс Дж. – Вінниця: Нова книга, 2003, – 608 с.</w:t>
      </w:r>
    </w:p>
    <w:p w:rsidR="005C3396" w:rsidRDefault="005C3396" w:rsidP="005C3396">
      <w:pPr>
        <w:spacing w:line="19" w:lineRule="exact"/>
        <w:rPr>
          <w:color w:val="00000A"/>
          <w:sz w:val="26"/>
          <w:szCs w:val="26"/>
        </w:rPr>
      </w:pPr>
    </w:p>
    <w:p w:rsidR="005C3396" w:rsidRDefault="005C3396" w:rsidP="005C3396">
      <w:pPr>
        <w:numPr>
          <w:ilvl w:val="0"/>
          <w:numId w:val="16"/>
        </w:numPr>
        <w:tabs>
          <w:tab w:val="left" w:pos="620"/>
        </w:tabs>
        <w:spacing w:line="230" w:lineRule="auto"/>
        <w:rPr>
          <w:color w:val="00000A"/>
          <w:sz w:val="26"/>
          <w:szCs w:val="26"/>
        </w:rPr>
      </w:pPr>
      <w:r>
        <w:rPr>
          <w:color w:val="00000A"/>
          <w:sz w:val="26"/>
          <w:szCs w:val="26"/>
        </w:rPr>
        <w:t>Коваленко А.Я. Загальний курс науково-технічного перекладу / А.Я Коваленк</w:t>
      </w:r>
      <w:proofErr w:type="gramStart"/>
      <w:r>
        <w:rPr>
          <w:color w:val="00000A"/>
          <w:sz w:val="26"/>
          <w:szCs w:val="26"/>
        </w:rPr>
        <w:t>о–</w:t>
      </w:r>
      <w:proofErr w:type="gramEnd"/>
      <w:r>
        <w:rPr>
          <w:color w:val="00000A"/>
          <w:sz w:val="26"/>
          <w:szCs w:val="26"/>
        </w:rPr>
        <w:t xml:space="preserve"> Київ, 2002. – 320 с.</w:t>
      </w:r>
    </w:p>
    <w:p w:rsidR="005C3396" w:rsidRDefault="005C3396" w:rsidP="005C3396">
      <w:pPr>
        <w:spacing w:line="2" w:lineRule="exact"/>
        <w:rPr>
          <w:color w:val="00000A"/>
          <w:sz w:val="26"/>
          <w:szCs w:val="26"/>
        </w:rPr>
      </w:pPr>
    </w:p>
    <w:p w:rsidR="005C3396" w:rsidRDefault="005C3396" w:rsidP="005C3396">
      <w:pPr>
        <w:numPr>
          <w:ilvl w:val="0"/>
          <w:numId w:val="16"/>
        </w:numPr>
        <w:tabs>
          <w:tab w:val="left" w:pos="620"/>
        </w:tabs>
        <w:rPr>
          <w:color w:val="00000A"/>
          <w:sz w:val="26"/>
          <w:szCs w:val="26"/>
        </w:rPr>
      </w:pPr>
      <w:r>
        <w:rPr>
          <w:color w:val="00000A"/>
          <w:sz w:val="26"/>
          <w:szCs w:val="26"/>
        </w:rPr>
        <w:t>Комиссаров В. Н. Общая теория перевода: [учебное пособие] / Комиссаров В. Н</w:t>
      </w:r>
    </w:p>
    <w:p w:rsidR="005C3396" w:rsidRDefault="005C3396" w:rsidP="005C3396">
      <w:pPr>
        <w:spacing w:line="1" w:lineRule="exact"/>
        <w:rPr>
          <w:color w:val="00000A"/>
          <w:sz w:val="26"/>
          <w:szCs w:val="26"/>
        </w:rPr>
      </w:pPr>
    </w:p>
    <w:p w:rsidR="005C3396" w:rsidRDefault="005C3396" w:rsidP="005C3396">
      <w:pPr>
        <w:ind w:left="260"/>
        <w:rPr>
          <w:color w:val="00000A"/>
          <w:sz w:val="26"/>
          <w:szCs w:val="26"/>
          <w:lang w:val="en-US"/>
        </w:rPr>
      </w:pPr>
      <w:r>
        <w:rPr>
          <w:color w:val="00000A"/>
          <w:sz w:val="26"/>
          <w:szCs w:val="26"/>
        </w:rPr>
        <w:t>– М.: ЧеРо, 2000. – 136 с.</w:t>
      </w:r>
    </w:p>
    <w:p w:rsidR="005C3396" w:rsidRDefault="005C3396" w:rsidP="005C3396">
      <w:pPr>
        <w:spacing w:line="13" w:lineRule="exact"/>
        <w:rPr>
          <w:color w:val="00000A"/>
          <w:sz w:val="26"/>
          <w:szCs w:val="26"/>
        </w:rPr>
      </w:pPr>
    </w:p>
    <w:p w:rsidR="005C3396" w:rsidRDefault="005C3396" w:rsidP="005C3396">
      <w:pPr>
        <w:numPr>
          <w:ilvl w:val="0"/>
          <w:numId w:val="16"/>
        </w:numPr>
        <w:tabs>
          <w:tab w:val="left" w:pos="620"/>
        </w:tabs>
        <w:spacing w:line="230" w:lineRule="auto"/>
        <w:rPr>
          <w:color w:val="00000A"/>
          <w:sz w:val="26"/>
          <w:szCs w:val="26"/>
        </w:rPr>
      </w:pPr>
      <w:r>
        <w:rPr>
          <w:color w:val="00000A"/>
          <w:sz w:val="26"/>
          <w:szCs w:val="26"/>
        </w:rPr>
        <w:t>Корунець І.В. Теорія і практика перекладу (аспектний переклад): [</w:t>
      </w:r>
      <w:proofErr w:type="gramStart"/>
      <w:r>
        <w:rPr>
          <w:color w:val="00000A"/>
          <w:sz w:val="26"/>
          <w:szCs w:val="26"/>
        </w:rPr>
        <w:t>п</w:t>
      </w:r>
      <w:proofErr w:type="gramEnd"/>
      <w:r>
        <w:rPr>
          <w:color w:val="00000A"/>
          <w:sz w:val="26"/>
          <w:szCs w:val="26"/>
        </w:rPr>
        <w:t>ідручник] / І.В Корунець – Вінниця: Нова книга, 2001. – 448 с.</w:t>
      </w:r>
    </w:p>
    <w:p w:rsidR="005C3396" w:rsidRDefault="005C3396" w:rsidP="005C3396">
      <w:pPr>
        <w:tabs>
          <w:tab w:val="left" w:pos="620"/>
        </w:tabs>
        <w:spacing w:line="230" w:lineRule="auto"/>
        <w:rPr>
          <w:color w:val="00000A"/>
          <w:sz w:val="26"/>
          <w:szCs w:val="26"/>
        </w:rPr>
      </w:pPr>
    </w:p>
    <w:p w:rsidR="005C3396" w:rsidRDefault="005C3396" w:rsidP="005C3396">
      <w:pPr>
        <w:pStyle w:val="ad"/>
        <w:numPr>
          <w:ilvl w:val="0"/>
          <w:numId w:val="17"/>
        </w:numPr>
        <w:tabs>
          <w:tab w:val="left" w:pos="620"/>
        </w:tabs>
        <w:spacing w:line="230" w:lineRule="auto"/>
        <w:rPr>
          <w:rFonts w:ascii="Times New Roman" w:eastAsia="Times New Roman" w:hAnsi="Times New Roman" w:cs="Times New Roman"/>
          <w:color w:val="00000A"/>
          <w:sz w:val="26"/>
          <w:szCs w:val="26"/>
          <w:lang w:val="ru-RU"/>
        </w:rPr>
      </w:pPr>
      <w:r>
        <w:rPr>
          <w:rFonts w:ascii="Times New Roman" w:eastAsia="Times New Roman" w:hAnsi="Times New Roman" w:cs="Times New Roman"/>
          <w:color w:val="00000A"/>
          <w:sz w:val="26"/>
          <w:szCs w:val="26"/>
          <w:lang w:val="ru-RU"/>
        </w:rPr>
        <w:t xml:space="preserve">Левицкая Т. Р., Фитерман А. Теория и практика перевода с английского языка на русский / Т. </w:t>
      </w:r>
      <w:proofErr w:type="gramStart"/>
      <w:r>
        <w:rPr>
          <w:rFonts w:ascii="Times New Roman" w:eastAsia="Times New Roman" w:hAnsi="Times New Roman" w:cs="Times New Roman"/>
          <w:color w:val="00000A"/>
          <w:sz w:val="26"/>
          <w:szCs w:val="26"/>
          <w:lang w:val="ru-RU"/>
        </w:rPr>
        <w:t>Р</w:t>
      </w:r>
      <w:proofErr w:type="gramEnd"/>
      <w:r>
        <w:rPr>
          <w:rFonts w:ascii="Times New Roman" w:eastAsia="Times New Roman" w:hAnsi="Times New Roman" w:cs="Times New Roman"/>
          <w:color w:val="00000A"/>
          <w:sz w:val="26"/>
          <w:szCs w:val="26"/>
          <w:lang w:val="ru-RU"/>
        </w:rPr>
        <w:t xml:space="preserve"> Левицкая, А. Фитерман. – Москва, 1963. – 263 с.</w:t>
      </w:r>
    </w:p>
    <w:p w:rsidR="005C3396" w:rsidRDefault="005C3396" w:rsidP="005C3396">
      <w:pPr>
        <w:spacing w:line="17" w:lineRule="exact"/>
        <w:rPr>
          <w:color w:val="00000A"/>
          <w:sz w:val="26"/>
          <w:szCs w:val="26"/>
        </w:rPr>
      </w:pPr>
    </w:p>
    <w:p w:rsidR="005C3396" w:rsidRDefault="005C3396" w:rsidP="005C3396">
      <w:pPr>
        <w:numPr>
          <w:ilvl w:val="0"/>
          <w:numId w:val="17"/>
        </w:numPr>
        <w:tabs>
          <w:tab w:val="left" w:pos="620"/>
        </w:tabs>
        <w:spacing w:line="232" w:lineRule="auto"/>
        <w:jc w:val="both"/>
        <w:rPr>
          <w:color w:val="00000A"/>
          <w:sz w:val="26"/>
          <w:szCs w:val="26"/>
        </w:rPr>
      </w:pPr>
      <w:r>
        <w:rPr>
          <w:color w:val="00000A"/>
          <w:sz w:val="26"/>
          <w:szCs w:val="26"/>
        </w:rPr>
        <w:t>Славина Н. М., Бударкевич Н. М. Сборник упражнений по переводу с английского языка на русский / Н. М.Славина, Н. М. Бударкевич. – М.: Высшая школа, 1974. – 158 с.</w:t>
      </w:r>
    </w:p>
    <w:p w:rsidR="005C3396" w:rsidRDefault="005C3396" w:rsidP="005C3396">
      <w:pPr>
        <w:spacing w:line="16" w:lineRule="exact"/>
        <w:rPr>
          <w:color w:val="00000A"/>
          <w:sz w:val="26"/>
          <w:szCs w:val="26"/>
        </w:rPr>
      </w:pPr>
    </w:p>
    <w:p w:rsidR="005C3396" w:rsidRDefault="005C3396" w:rsidP="005C3396">
      <w:pPr>
        <w:numPr>
          <w:ilvl w:val="0"/>
          <w:numId w:val="17"/>
        </w:numPr>
        <w:tabs>
          <w:tab w:val="left" w:pos="685"/>
        </w:tabs>
        <w:spacing w:line="230" w:lineRule="auto"/>
        <w:rPr>
          <w:color w:val="00000A"/>
          <w:sz w:val="26"/>
          <w:szCs w:val="26"/>
        </w:rPr>
      </w:pPr>
      <w:r>
        <w:rPr>
          <w:color w:val="00000A"/>
          <w:sz w:val="26"/>
          <w:szCs w:val="26"/>
        </w:rPr>
        <w:t>Слепович В.С. Курс перевода (английский ↔ русский язык) /В.С. Слепови</w:t>
      </w:r>
      <w:proofErr w:type="gramStart"/>
      <w:r>
        <w:rPr>
          <w:color w:val="00000A"/>
          <w:sz w:val="26"/>
          <w:szCs w:val="26"/>
        </w:rPr>
        <w:t>ч–</w:t>
      </w:r>
      <w:proofErr w:type="gramEnd"/>
      <w:r>
        <w:rPr>
          <w:color w:val="00000A"/>
          <w:sz w:val="26"/>
          <w:szCs w:val="26"/>
        </w:rPr>
        <w:t xml:space="preserve"> Мн.: ТетраСистемс, 2004. – 320 с.</w:t>
      </w:r>
    </w:p>
    <w:p w:rsidR="005C3396" w:rsidRDefault="005C3396" w:rsidP="005C3396">
      <w:pPr>
        <w:spacing w:line="17" w:lineRule="exact"/>
        <w:rPr>
          <w:color w:val="00000A"/>
          <w:sz w:val="26"/>
          <w:szCs w:val="26"/>
        </w:rPr>
      </w:pPr>
    </w:p>
    <w:p w:rsidR="005C3396" w:rsidRDefault="005C3396" w:rsidP="005C3396">
      <w:pPr>
        <w:numPr>
          <w:ilvl w:val="0"/>
          <w:numId w:val="17"/>
        </w:numPr>
        <w:tabs>
          <w:tab w:val="left" w:pos="968"/>
        </w:tabs>
        <w:spacing w:line="230" w:lineRule="auto"/>
        <w:rPr>
          <w:color w:val="00000A"/>
          <w:sz w:val="26"/>
          <w:szCs w:val="26"/>
        </w:rPr>
      </w:pPr>
      <w:r>
        <w:rPr>
          <w:color w:val="00000A"/>
          <w:sz w:val="26"/>
          <w:szCs w:val="26"/>
        </w:rPr>
        <w:t xml:space="preserve">Ятель Г. П. </w:t>
      </w:r>
      <w:proofErr w:type="gramStart"/>
      <w:r>
        <w:rPr>
          <w:color w:val="00000A"/>
          <w:sz w:val="26"/>
          <w:szCs w:val="26"/>
        </w:rPr>
        <w:t>Англ</w:t>
      </w:r>
      <w:proofErr w:type="gramEnd"/>
      <w:r>
        <w:rPr>
          <w:color w:val="00000A"/>
          <w:sz w:val="26"/>
          <w:szCs w:val="26"/>
        </w:rPr>
        <w:t>ійська мова для студентів технічних вузів: [підручник] /Г. П Ятель. – К.: Вища школа, 1993.</w:t>
      </w:r>
    </w:p>
    <w:p w:rsidR="005C3396" w:rsidRDefault="005C3396" w:rsidP="005C3396">
      <w:pPr>
        <w:spacing w:line="17" w:lineRule="exact"/>
        <w:rPr>
          <w:color w:val="00000A"/>
          <w:sz w:val="26"/>
          <w:szCs w:val="26"/>
        </w:rPr>
      </w:pPr>
    </w:p>
    <w:p w:rsidR="005C3396" w:rsidRDefault="005C3396" w:rsidP="005C3396">
      <w:pPr>
        <w:numPr>
          <w:ilvl w:val="0"/>
          <w:numId w:val="17"/>
        </w:numPr>
        <w:tabs>
          <w:tab w:val="left" w:pos="968"/>
        </w:tabs>
        <w:spacing w:line="230" w:lineRule="auto"/>
        <w:rPr>
          <w:color w:val="00000A"/>
          <w:sz w:val="26"/>
          <w:szCs w:val="26"/>
        </w:rPr>
      </w:pPr>
      <w:r>
        <w:rPr>
          <w:color w:val="00000A"/>
          <w:sz w:val="26"/>
          <w:szCs w:val="26"/>
        </w:rPr>
        <w:t>Алексеева И. С. Профессиональный тренинг переводчика: [учебное пособие] /Алексеева И. С. – Спб.: Союз, 2001. – 288 с.</w:t>
      </w:r>
    </w:p>
    <w:p w:rsidR="005C3396" w:rsidRDefault="005C3396" w:rsidP="005C3396">
      <w:pPr>
        <w:spacing w:line="17" w:lineRule="exact"/>
        <w:rPr>
          <w:color w:val="00000A"/>
          <w:sz w:val="26"/>
          <w:szCs w:val="26"/>
        </w:rPr>
      </w:pPr>
    </w:p>
    <w:p w:rsidR="005C3396" w:rsidRDefault="005C3396" w:rsidP="005C3396">
      <w:pPr>
        <w:numPr>
          <w:ilvl w:val="0"/>
          <w:numId w:val="17"/>
        </w:numPr>
        <w:tabs>
          <w:tab w:val="left" w:pos="968"/>
        </w:tabs>
        <w:spacing w:line="232" w:lineRule="auto"/>
        <w:rPr>
          <w:color w:val="00000A"/>
          <w:sz w:val="26"/>
          <w:szCs w:val="26"/>
        </w:rPr>
      </w:pPr>
      <w:r>
        <w:rPr>
          <w:color w:val="00000A"/>
          <w:sz w:val="26"/>
          <w:szCs w:val="26"/>
        </w:rPr>
        <w:t>Антонюк Н. М., Краснолуцкий К. К., Міжнародні організації. Читанка. Англомовні країни та Украї</w:t>
      </w:r>
      <w:proofErr w:type="gramStart"/>
      <w:r>
        <w:rPr>
          <w:color w:val="00000A"/>
          <w:sz w:val="26"/>
          <w:szCs w:val="26"/>
        </w:rPr>
        <w:t>на</w:t>
      </w:r>
      <w:proofErr w:type="gramEnd"/>
      <w:r>
        <w:rPr>
          <w:color w:val="00000A"/>
          <w:sz w:val="26"/>
          <w:szCs w:val="26"/>
        </w:rPr>
        <w:t>. Книга 2 / Н.М. Антонюк, К.К. Краснолуцкий. – Вінниця: Нова Книга, 2004 – 240с.</w:t>
      </w:r>
    </w:p>
    <w:p w:rsidR="005C3396" w:rsidRDefault="005C3396" w:rsidP="005C3396">
      <w:pPr>
        <w:spacing w:line="16" w:lineRule="exact"/>
        <w:rPr>
          <w:color w:val="00000A"/>
          <w:sz w:val="26"/>
          <w:szCs w:val="26"/>
        </w:rPr>
      </w:pPr>
    </w:p>
    <w:p w:rsidR="005C3396" w:rsidRDefault="005C3396" w:rsidP="005C3396">
      <w:pPr>
        <w:numPr>
          <w:ilvl w:val="0"/>
          <w:numId w:val="17"/>
        </w:numPr>
        <w:tabs>
          <w:tab w:val="left" w:pos="968"/>
        </w:tabs>
        <w:spacing w:line="230" w:lineRule="auto"/>
        <w:rPr>
          <w:color w:val="00000A"/>
          <w:sz w:val="26"/>
          <w:szCs w:val="26"/>
        </w:rPr>
      </w:pPr>
      <w:r>
        <w:rPr>
          <w:color w:val="00000A"/>
          <w:sz w:val="26"/>
          <w:szCs w:val="26"/>
        </w:rPr>
        <w:t>Израилевич Е. Е. Деловая корреспонденция и документация на английском языке / Израилевич Е. Е. – М.: ЮНВЕС, 2001. – 496 с.</w:t>
      </w:r>
    </w:p>
    <w:p w:rsidR="005C3396" w:rsidRDefault="005C3396" w:rsidP="005C3396">
      <w:pPr>
        <w:spacing w:line="17" w:lineRule="exact"/>
        <w:rPr>
          <w:color w:val="00000A"/>
          <w:sz w:val="26"/>
          <w:szCs w:val="26"/>
        </w:rPr>
      </w:pPr>
    </w:p>
    <w:p w:rsidR="005C3396" w:rsidRDefault="005C3396" w:rsidP="005C3396">
      <w:pPr>
        <w:numPr>
          <w:ilvl w:val="0"/>
          <w:numId w:val="17"/>
        </w:numPr>
        <w:tabs>
          <w:tab w:val="left" w:pos="1033"/>
        </w:tabs>
        <w:spacing w:line="232" w:lineRule="auto"/>
        <w:jc w:val="both"/>
        <w:rPr>
          <w:color w:val="00000A"/>
          <w:sz w:val="26"/>
          <w:szCs w:val="26"/>
        </w:rPr>
      </w:pPr>
      <w:r>
        <w:rPr>
          <w:color w:val="00000A"/>
          <w:sz w:val="26"/>
          <w:szCs w:val="26"/>
        </w:rPr>
        <w:t>Мирам Г. Є., Дайнеко В. В., Тарануха Л. А и др. Основы перевода. Курс лекций по теории и практике перевода для институтов и факультетов международных отношений / Г. Є Мирам, В.В Дайнеко, Л.А Тарануха. – Киев: Эльга, Ника-центр, 2002. – 248 с.</w:t>
      </w:r>
    </w:p>
    <w:p w:rsidR="005C3396" w:rsidRDefault="005C3396" w:rsidP="005C3396">
      <w:pPr>
        <w:spacing w:line="19" w:lineRule="exact"/>
        <w:rPr>
          <w:color w:val="00000A"/>
          <w:sz w:val="26"/>
          <w:szCs w:val="26"/>
        </w:rPr>
      </w:pPr>
    </w:p>
    <w:p w:rsidR="005C3396" w:rsidRDefault="005C3396" w:rsidP="005C3396">
      <w:pPr>
        <w:numPr>
          <w:ilvl w:val="0"/>
          <w:numId w:val="17"/>
        </w:numPr>
        <w:tabs>
          <w:tab w:val="left" w:pos="968"/>
        </w:tabs>
        <w:spacing w:line="230" w:lineRule="auto"/>
        <w:rPr>
          <w:color w:val="00000A"/>
          <w:sz w:val="26"/>
          <w:szCs w:val="26"/>
        </w:rPr>
      </w:pPr>
      <w:r>
        <w:rPr>
          <w:color w:val="00000A"/>
          <w:sz w:val="26"/>
          <w:szCs w:val="26"/>
        </w:rPr>
        <w:t>Назаров В. Курс юридического перевода по англо-американскому торговому праву / В. Назаров. – М.: Инфосерв, 1994. – 414 с.</w:t>
      </w:r>
    </w:p>
    <w:p w:rsidR="005C3396" w:rsidRDefault="005C3396" w:rsidP="005C3396">
      <w:pPr>
        <w:spacing w:line="15" w:lineRule="exact"/>
        <w:rPr>
          <w:color w:val="00000A"/>
          <w:sz w:val="26"/>
          <w:szCs w:val="26"/>
        </w:rPr>
      </w:pPr>
    </w:p>
    <w:p w:rsidR="005C3396" w:rsidRDefault="005C3396" w:rsidP="005C3396">
      <w:pPr>
        <w:numPr>
          <w:ilvl w:val="0"/>
          <w:numId w:val="17"/>
        </w:numPr>
        <w:tabs>
          <w:tab w:val="left" w:pos="968"/>
        </w:tabs>
        <w:spacing w:line="230" w:lineRule="auto"/>
        <w:jc w:val="both"/>
        <w:rPr>
          <w:color w:val="00000A"/>
          <w:sz w:val="26"/>
          <w:szCs w:val="26"/>
        </w:rPr>
      </w:pPr>
      <w:r>
        <w:rPr>
          <w:color w:val="00000A"/>
          <w:sz w:val="26"/>
          <w:szCs w:val="26"/>
        </w:rPr>
        <w:lastRenderedPageBreak/>
        <w:t>Нестеренко Н. М. A Course in Interpreting and Translation: [</w:t>
      </w:r>
      <w:proofErr w:type="gramStart"/>
      <w:r>
        <w:rPr>
          <w:color w:val="00000A"/>
          <w:sz w:val="26"/>
          <w:szCs w:val="26"/>
        </w:rPr>
        <w:t>Пос</w:t>
      </w:r>
      <w:proofErr w:type="gramEnd"/>
      <w:r>
        <w:rPr>
          <w:color w:val="00000A"/>
          <w:sz w:val="26"/>
          <w:szCs w:val="26"/>
        </w:rPr>
        <w:t>ібник для студентів і викладачів вищих навчальних закладів] / Н. М. Нестеренко. – Вінниця:</w:t>
      </w:r>
    </w:p>
    <w:p w:rsidR="005C3396" w:rsidRDefault="005C3396" w:rsidP="005C3396">
      <w:pPr>
        <w:spacing w:line="1" w:lineRule="exact"/>
        <w:rPr>
          <w:color w:val="00000A"/>
          <w:sz w:val="26"/>
          <w:szCs w:val="26"/>
        </w:rPr>
      </w:pPr>
    </w:p>
    <w:p w:rsidR="005C3396" w:rsidRDefault="005C3396" w:rsidP="005C3396">
      <w:pPr>
        <w:spacing w:line="235" w:lineRule="auto"/>
        <w:ind w:left="260"/>
        <w:rPr>
          <w:color w:val="00000A"/>
          <w:sz w:val="26"/>
          <w:szCs w:val="26"/>
          <w:lang w:val="en-US"/>
        </w:rPr>
      </w:pPr>
      <w:r>
        <w:rPr>
          <w:color w:val="00000A"/>
          <w:sz w:val="26"/>
          <w:szCs w:val="26"/>
        </w:rPr>
        <w:t>Нова книга, 2004. – 240 с.</w:t>
      </w:r>
    </w:p>
    <w:p w:rsidR="005C3396" w:rsidRDefault="005C3396" w:rsidP="005C3396">
      <w:pPr>
        <w:spacing w:line="17" w:lineRule="exact"/>
        <w:rPr>
          <w:color w:val="00000A"/>
          <w:sz w:val="26"/>
          <w:szCs w:val="26"/>
        </w:rPr>
      </w:pPr>
    </w:p>
    <w:p w:rsidR="005C3396" w:rsidRDefault="005C3396" w:rsidP="005C3396">
      <w:pPr>
        <w:numPr>
          <w:ilvl w:val="0"/>
          <w:numId w:val="17"/>
        </w:numPr>
        <w:tabs>
          <w:tab w:val="left" w:pos="968"/>
        </w:tabs>
        <w:spacing w:line="230" w:lineRule="auto"/>
        <w:rPr>
          <w:color w:val="00000A"/>
          <w:sz w:val="26"/>
          <w:szCs w:val="26"/>
        </w:rPr>
      </w:pPr>
      <w:r>
        <w:rPr>
          <w:color w:val="00000A"/>
          <w:sz w:val="26"/>
          <w:szCs w:val="26"/>
        </w:rPr>
        <w:t xml:space="preserve">Олікова М.О. Теорія і практика перекладу: [навчальний </w:t>
      </w:r>
      <w:proofErr w:type="gramStart"/>
      <w:r>
        <w:rPr>
          <w:color w:val="00000A"/>
          <w:sz w:val="26"/>
          <w:szCs w:val="26"/>
        </w:rPr>
        <w:t>Пос</w:t>
      </w:r>
      <w:proofErr w:type="gramEnd"/>
      <w:r>
        <w:rPr>
          <w:color w:val="00000A"/>
          <w:sz w:val="26"/>
          <w:szCs w:val="26"/>
        </w:rPr>
        <w:t>ібник] / М.О. Олікова. – Луцьк: Вежа, 2000. – 170с.</w:t>
      </w:r>
    </w:p>
    <w:p w:rsidR="005C3396" w:rsidRDefault="005C3396" w:rsidP="005C3396">
      <w:pPr>
        <w:spacing w:line="266" w:lineRule="exact"/>
        <w:rPr>
          <w:rFonts w:ascii="Calibri" w:eastAsiaTheme="minorEastAsia" w:hAnsi="Calibri" w:cs="Lucida Sans"/>
          <w:color w:val="00000A"/>
          <w:sz w:val="20"/>
          <w:szCs w:val="20"/>
        </w:rPr>
      </w:pPr>
    </w:p>
    <w:p w:rsidR="005C3396" w:rsidRDefault="005C3396" w:rsidP="005C3396">
      <w:pPr>
        <w:ind w:left="4300"/>
        <w:rPr>
          <w:color w:val="00000A"/>
          <w:sz w:val="20"/>
          <w:szCs w:val="20"/>
          <w:lang w:val="en-US"/>
        </w:rPr>
      </w:pPr>
      <w:r w:rsidRPr="005C3396">
        <w:rPr>
          <w:b/>
          <w:bCs/>
          <w:color w:val="00000A"/>
          <w:sz w:val="26"/>
          <w:szCs w:val="26"/>
          <w:lang w:val="en-US"/>
        </w:rPr>
        <w:t>Audio Course</w:t>
      </w:r>
    </w:p>
    <w:p w:rsidR="005C3396" w:rsidRPr="005C3396" w:rsidRDefault="005C3396" w:rsidP="005C3396">
      <w:pPr>
        <w:spacing w:line="218" w:lineRule="auto"/>
        <w:ind w:left="520"/>
        <w:rPr>
          <w:color w:val="00000A"/>
          <w:sz w:val="20"/>
          <w:szCs w:val="20"/>
          <w:lang w:val="en-US"/>
        </w:rPr>
      </w:pPr>
      <w:proofErr w:type="gramStart"/>
      <w:r w:rsidRPr="005C3396">
        <w:rPr>
          <w:color w:val="00000A"/>
          <w:sz w:val="26"/>
          <w:szCs w:val="26"/>
          <w:lang w:val="en-US"/>
        </w:rPr>
        <w:t>A.C. 1.</w:t>
      </w:r>
      <w:proofErr w:type="gramEnd"/>
      <w:r w:rsidRPr="005C3396">
        <w:rPr>
          <w:color w:val="00000A"/>
          <w:sz w:val="26"/>
          <w:szCs w:val="26"/>
          <w:lang w:val="en-US"/>
        </w:rPr>
        <w:t xml:space="preserve"> A Practical Guide for Learners of English</w:t>
      </w:r>
    </w:p>
    <w:p w:rsidR="005C3396" w:rsidRPr="005C3396" w:rsidRDefault="005C3396" w:rsidP="005C3396">
      <w:pPr>
        <w:spacing w:line="256" w:lineRule="exact"/>
        <w:rPr>
          <w:color w:val="00000A"/>
          <w:sz w:val="20"/>
          <w:szCs w:val="20"/>
          <w:lang w:val="en-US"/>
        </w:rPr>
      </w:pPr>
    </w:p>
    <w:p w:rsidR="005C3396" w:rsidRPr="005C3396" w:rsidRDefault="005C3396" w:rsidP="005C3396">
      <w:pPr>
        <w:ind w:left="4260"/>
        <w:rPr>
          <w:color w:val="00000A"/>
          <w:sz w:val="20"/>
          <w:szCs w:val="20"/>
          <w:lang w:val="en-US"/>
        </w:rPr>
      </w:pPr>
      <w:r w:rsidRPr="005C3396">
        <w:rPr>
          <w:b/>
          <w:bCs/>
          <w:color w:val="00000A"/>
          <w:sz w:val="26"/>
          <w:szCs w:val="26"/>
          <w:lang w:val="en-US"/>
        </w:rPr>
        <w:t>Video Courses</w:t>
      </w:r>
    </w:p>
    <w:p w:rsidR="005C3396" w:rsidRPr="005C3396" w:rsidRDefault="005C3396" w:rsidP="005C3396">
      <w:pPr>
        <w:spacing w:line="258" w:lineRule="exact"/>
        <w:rPr>
          <w:color w:val="00000A"/>
          <w:sz w:val="20"/>
          <w:szCs w:val="20"/>
          <w:lang w:val="en-US"/>
        </w:rPr>
      </w:pPr>
    </w:p>
    <w:p w:rsidR="005C3396" w:rsidRPr="005C3396" w:rsidRDefault="005C3396" w:rsidP="005C3396">
      <w:pPr>
        <w:ind w:left="460"/>
        <w:rPr>
          <w:color w:val="00000A"/>
          <w:sz w:val="20"/>
          <w:szCs w:val="20"/>
          <w:lang w:val="en-US"/>
        </w:rPr>
      </w:pPr>
      <w:proofErr w:type="gramStart"/>
      <w:r w:rsidRPr="005C3396">
        <w:rPr>
          <w:color w:val="00000A"/>
          <w:sz w:val="26"/>
          <w:szCs w:val="26"/>
          <w:lang w:val="en-US"/>
        </w:rPr>
        <w:t>V.C.</w:t>
      </w:r>
      <w:proofErr w:type="gramEnd"/>
      <w:r w:rsidRPr="005C3396">
        <w:rPr>
          <w:color w:val="00000A"/>
          <w:sz w:val="26"/>
          <w:szCs w:val="26"/>
          <w:lang w:val="en-US"/>
        </w:rPr>
        <w:t xml:space="preserve"> Great Britain</w:t>
      </w:r>
    </w:p>
    <w:p w:rsidR="005C3396" w:rsidRDefault="005C3396" w:rsidP="005C3396">
      <w:pPr>
        <w:ind w:firstLine="460"/>
        <w:rPr>
          <w:sz w:val="28"/>
          <w:szCs w:val="28"/>
          <w:lang w:val="uk-UA"/>
        </w:rPr>
      </w:pPr>
      <w:r>
        <w:rPr>
          <w:color w:val="00000A"/>
          <w:sz w:val="26"/>
          <w:szCs w:val="26"/>
        </w:rPr>
        <w:t>V.C NATO</w:t>
      </w:r>
    </w:p>
    <w:p w:rsidR="005C3396" w:rsidRDefault="005C3396" w:rsidP="005C3396">
      <w:pPr>
        <w:rPr>
          <w:sz w:val="28"/>
          <w:szCs w:val="28"/>
          <w:lang w:val="uk-UA"/>
        </w:rPr>
        <w:sectPr w:rsidR="005C3396">
          <w:pgSz w:w="11906" w:h="16838"/>
          <w:pgMar w:top="1128" w:right="845" w:bottom="1440" w:left="1418" w:header="0" w:footer="0" w:gutter="0"/>
          <w:cols w:space="720"/>
          <w:formProt w:val="0"/>
        </w:sectPr>
      </w:pPr>
    </w:p>
    <w:p w:rsidR="005C3396" w:rsidRDefault="005C3396" w:rsidP="005C3396">
      <w:pPr>
        <w:pStyle w:val="1"/>
        <w:spacing w:before="0" w:after="240"/>
        <w:jc w:val="center"/>
        <w:rPr>
          <w:rFonts w:ascii="Times New Roman" w:hAnsi="Times New Roman" w:cs="Mangal"/>
          <w:color w:val="auto"/>
        </w:rPr>
      </w:pPr>
      <w:r>
        <w:rPr>
          <w:rFonts w:ascii="Times New Roman" w:hAnsi="Times New Roman"/>
          <w:color w:val="auto"/>
        </w:rPr>
        <w:lastRenderedPageBreak/>
        <w:t xml:space="preserve"> МАТЕРІАЛЬНО-ТЕХНІЧНЕ ЗАБЕЗПЕЧЕННЯ ДИСЦИПЛІНИ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00"/>
        <w:gridCol w:w="2796"/>
      </w:tblGrid>
      <w:tr w:rsidR="005C3396" w:rsidTr="005C3396">
        <w:trPr>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5C3396" w:rsidRDefault="005C3396">
            <w:pPr>
              <w:jc w:val="center"/>
              <w:rPr>
                <w:rFonts w:eastAsia="Calibri"/>
                <w:b/>
                <w:sz w:val="28"/>
                <w:szCs w:val="28"/>
                <w:lang w:val="en-US" w:eastAsia="zh-CN" w:bidi="hi-IN"/>
              </w:rPr>
            </w:pPr>
            <w:r>
              <w:rPr>
                <w:rFonts w:eastAsia="Calibri"/>
                <w:b/>
                <w:sz w:val="28"/>
                <w:szCs w:val="28"/>
              </w:rPr>
              <w:t>Форми занять</w:t>
            </w:r>
          </w:p>
        </w:tc>
        <w:tc>
          <w:tcPr>
            <w:tcW w:w="2900" w:type="dxa"/>
            <w:tcBorders>
              <w:top w:val="single" w:sz="4" w:space="0" w:color="auto"/>
              <w:left w:val="single" w:sz="4" w:space="0" w:color="auto"/>
              <w:bottom w:val="single" w:sz="4" w:space="0" w:color="auto"/>
              <w:right w:val="single" w:sz="4" w:space="0" w:color="auto"/>
            </w:tcBorders>
            <w:vAlign w:val="center"/>
            <w:hideMark/>
          </w:tcPr>
          <w:p w:rsidR="005C3396" w:rsidRDefault="005C3396">
            <w:pPr>
              <w:jc w:val="center"/>
              <w:rPr>
                <w:rFonts w:eastAsia="Calibri"/>
                <w:b/>
                <w:sz w:val="28"/>
                <w:szCs w:val="28"/>
                <w:lang w:val="en-US" w:eastAsia="zh-CN" w:bidi="hi-IN"/>
              </w:rPr>
            </w:pPr>
            <w:r>
              <w:rPr>
                <w:rFonts w:eastAsia="Calibri"/>
                <w:b/>
                <w:sz w:val="28"/>
                <w:szCs w:val="28"/>
              </w:rPr>
              <w:t>Наявне матеріально-технічне забезпечення</w:t>
            </w:r>
          </w:p>
        </w:tc>
        <w:tc>
          <w:tcPr>
            <w:tcW w:w="2796" w:type="dxa"/>
            <w:tcBorders>
              <w:top w:val="single" w:sz="4" w:space="0" w:color="auto"/>
              <w:left w:val="single" w:sz="4" w:space="0" w:color="auto"/>
              <w:bottom w:val="single" w:sz="4" w:space="0" w:color="auto"/>
              <w:right w:val="single" w:sz="4" w:space="0" w:color="auto"/>
            </w:tcBorders>
            <w:vAlign w:val="center"/>
            <w:hideMark/>
          </w:tcPr>
          <w:p w:rsidR="005C3396" w:rsidRDefault="005C3396">
            <w:pPr>
              <w:jc w:val="center"/>
              <w:rPr>
                <w:rFonts w:eastAsia="Calibri"/>
                <w:b/>
                <w:sz w:val="28"/>
                <w:szCs w:val="28"/>
                <w:lang w:val="en-US" w:eastAsia="zh-CN" w:bidi="hi-IN"/>
              </w:rPr>
            </w:pPr>
            <w:r>
              <w:rPr>
                <w:rFonts w:eastAsia="Calibri"/>
                <w:b/>
                <w:sz w:val="28"/>
                <w:szCs w:val="28"/>
              </w:rPr>
              <w:t>Необхідне</w:t>
            </w:r>
            <w:r>
              <w:rPr>
                <w:rStyle w:val="af1"/>
                <w:rFonts w:eastAsia="Calibri"/>
                <w:b/>
                <w:sz w:val="28"/>
                <w:szCs w:val="28"/>
              </w:rPr>
              <w:footnoteReference w:id="1"/>
            </w:r>
            <w:r>
              <w:rPr>
                <w:rFonts w:eastAsia="Calibri"/>
                <w:b/>
                <w:sz w:val="28"/>
                <w:szCs w:val="28"/>
              </w:rPr>
              <w:t xml:space="preserve"> </w:t>
            </w:r>
            <w:proofErr w:type="gramStart"/>
            <w:r>
              <w:rPr>
                <w:rFonts w:eastAsia="Calibri"/>
                <w:b/>
                <w:sz w:val="28"/>
                <w:szCs w:val="28"/>
              </w:rPr>
              <w:t>матер</w:t>
            </w:r>
            <w:proofErr w:type="gramEnd"/>
            <w:r>
              <w:rPr>
                <w:rFonts w:eastAsia="Calibri"/>
                <w:b/>
                <w:sz w:val="28"/>
                <w:szCs w:val="28"/>
              </w:rPr>
              <w:t>іально-технічне забезпечення</w:t>
            </w:r>
          </w:p>
        </w:tc>
      </w:tr>
      <w:tr w:rsidR="005C3396" w:rsidTr="005C3396">
        <w:trPr>
          <w:jc w:val="center"/>
        </w:trPr>
        <w:tc>
          <w:tcPr>
            <w:tcW w:w="2392" w:type="dxa"/>
            <w:tcBorders>
              <w:top w:val="single" w:sz="4" w:space="0" w:color="auto"/>
              <w:left w:val="single" w:sz="4" w:space="0" w:color="auto"/>
              <w:bottom w:val="single" w:sz="4" w:space="0" w:color="auto"/>
              <w:right w:val="single" w:sz="4" w:space="0" w:color="auto"/>
            </w:tcBorders>
            <w:hideMark/>
          </w:tcPr>
          <w:p w:rsidR="005C3396" w:rsidRDefault="005C3396">
            <w:pPr>
              <w:rPr>
                <w:rFonts w:eastAsia="Calibri"/>
                <w:sz w:val="28"/>
                <w:szCs w:val="28"/>
                <w:lang w:val="en-US" w:eastAsia="zh-CN" w:bidi="hi-IN"/>
              </w:rPr>
            </w:pPr>
            <w:r>
              <w:rPr>
                <w:rFonts w:eastAsia="Calibri"/>
                <w:sz w:val="28"/>
                <w:szCs w:val="28"/>
              </w:rPr>
              <w:t>Лекція</w:t>
            </w:r>
          </w:p>
        </w:tc>
        <w:tc>
          <w:tcPr>
            <w:tcW w:w="2900" w:type="dxa"/>
            <w:tcBorders>
              <w:top w:val="single" w:sz="4" w:space="0" w:color="auto"/>
              <w:left w:val="single" w:sz="4" w:space="0" w:color="auto"/>
              <w:bottom w:val="single" w:sz="4" w:space="0" w:color="auto"/>
              <w:right w:val="single" w:sz="4" w:space="0" w:color="auto"/>
            </w:tcBorders>
            <w:hideMark/>
          </w:tcPr>
          <w:p w:rsidR="005C3396" w:rsidRDefault="005C3396">
            <w:pPr>
              <w:rPr>
                <w:rFonts w:eastAsia="Calibri"/>
                <w:sz w:val="28"/>
                <w:szCs w:val="28"/>
                <w:lang w:val="en-US" w:eastAsia="zh-CN" w:bidi="hi-IN"/>
              </w:rPr>
            </w:pPr>
            <w:r>
              <w:rPr>
                <w:rFonts w:eastAsia="Calibri"/>
                <w:sz w:val="28"/>
                <w:szCs w:val="28"/>
              </w:rPr>
              <w:t>власний або кафедральний ноутбук</w:t>
            </w:r>
          </w:p>
        </w:tc>
        <w:tc>
          <w:tcPr>
            <w:tcW w:w="2796" w:type="dxa"/>
            <w:tcBorders>
              <w:top w:val="single" w:sz="4" w:space="0" w:color="auto"/>
              <w:left w:val="single" w:sz="4" w:space="0" w:color="auto"/>
              <w:bottom w:val="single" w:sz="4" w:space="0" w:color="auto"/>
              <w:right w:val="single" w:sz="4" w:space="0" w:color="auto"/>
            </w:tcBorders>
            <w:hideMark/>
          </w:tcPr>
          <w:p w:rsidR="005C3396" w:rsidRDefault="005C3396">
            <w:pPr>
              <w:rPr>
                <w:rFonts w:eastAsia="Calibri"/>
                <w:sz w:val="28"/>
                <w:szCs w:val="28"/>
                <w:lang w:eastAsia="zh-CN" w:bidi="hi-IN"/>
              </w:rPr>
            </w:pPr>
            <w:r>
              <w:rPr>
                <w:rFonts w:eastAsia="Calibri"/>
                <w:sz w:val="28"/>
                <w:szCs w:val="28"/>
              </w:rPr>
              <w:t>проектор, дошка, фломастери до неї, приміщення з доступом до Інтернету</w:t>
            </w:r>
          </w:p>
        </w:tc>
      </w:tr>
      <w:tr w:rsidR="005C3396" w:rsidTr="005C3396">
        <w:trPr>
          <w:trHeight w:val="2264"/>
          <w:jc w:val="center"/>
        </w:trPr>
        <w:tc>
          <w:tcPr>
            <w:tcW w:w="2392" w:type="dxa"/>
            <w:tcBorders>
              <w:top w:val="single" w:sz="4" w:space="0" w:color="auto"/>
              <w:left w:val="single" w:sz="4" w:space="0" w:color="auto"/>
              <w:bottom w:val="single" w:sz="4" w:space="0" w:color="auto"/>
              <w:right w:val="single" w:sz="4" w:space="0" w:color="auto"/>
            </w:tcBorders>
            <w:hideMark/>
          </w:tcPr>
          <w:p w:rsidR="005C3396" w:rsidRDefault="005C3396">
            <w:pPr>
              <w:rPr>
                <w:rFonts w:eastAsia="Calibri"/>
                <w:sz w:val="28"/>
                <w:szCs w:val="28"/>
                <w:lang w:val="en-US" w:eastAsia="zh-CN" w:bidi="hi-IN"/>
              </w:rPr>
            </w:pPr>
            <w:r>
              <w:rPr>
                <w:rFonts w:eastAsia="Calibri"/>
                <w:sz w:val="28"/>
                <w:szCs w:val="28"/>
              </w:rPr>
              <w:t>Семінарське заняття</w:t>
            </w:r>
          </w:p>
        </w:tc>
        <w:tc>
          <w:tcPr>
            <w:tcW w:w="2900" w:type="dxa"/>
            <w:tcBorders>
              <w:top w:val="single" w:sz="4" w:space="0" w:color="auto"/>
              <w:left w:val="single" w:sz="4" w:space="0" w:color="auto"/>
              <w:bottom w:val="single" w:sz="4" w:space="0" w:color="auto"/>
              <w:right w:val="single" w:sz="4" w:space="0" w:color="auto"/>
            </w:tcBorders>
            <w:hideMark/>
          </w:tcPr>
          <w:p w:rsidR="005C3396" w:rsidRDefault="005C3396">
            <w:pPr>
              <w:rPr>
                <w:rFonts w:eastAsia="Calibri"/>
                <w:sz w:val="28"/>
                <w:szCs w:val="28"/>
                <w:lang w:val="en-US" w:eastAsia="zh-CN" w:bidi="hi-IN"/>
              </w:rPr>
            </w:pPr>
            <w:r>
              <w:rPr>
                <w:rFonts w:eastAsia="Calibri"/>
                <w:sz w:val="28"/>
                <w:szCs w:val="28"/>
              </w:rPr>
              <w:t xml:space="preserve">наочні та роздаткові </w:t>
            </w:r>
            <w:proofErr w:type="gramStart"/>
            <w:r>
              <w:rPr>
                <w:rFonts w:eastAsia="Calibri"/>
                <w:sz w:val="28"/>
                <w:szCs w:val="28"/>
              </w:rPr>
              <w:t>матер</w:t>
            </w:r>
            <w:proofErr w:type="gramEnd"/>
            <w:r>
              <w:rPr>
                <w:rFonts w:eastAsia="Calibri"/>
                <w:sz w:val="28"/>
                <w:szCs w:val="28"/>
              </w:rPr>
              <w:t>іали</w:t>
            </w:r>
          </w:p>
        </w:tc>
        <w:tc>
          <w:tcPr>
            <w:tcW w:w="2796" w:type="dxa"/>
            <w:tcBorders>
              <w:top w:val="single" w:sz="4" w:space="0" w:color="auto"/>
              <w:left w:val="single" w:sz="4" w:space="0" w:color="auto"/>
              <w:bottom w:val="single" w:sz="4" w:space="0" w:color="auto"/>
              <w:right w:val="single" w:sz="4" w:space="0" w:color="auto"/>
            </w:tcBorders>
            <w:hideMark/>
          </w:tcPr>
          <w:p w:rsidR="005C3396" w:rsidRDefault="005C3396">
            <w:pPr>
              <w:rPr>
                <w:rFonts w:eastAsia="Calibri"/>
                <w:sz w:val="28"/>
                <w:szCs w:val="28"/>
                <w:lang w:eastAsia="zh-CN" w:bidi="hi-IN"/>
              </w:rPr>
            </w:pPr>
            <w:r>
              <w:rPr>
                <w:rFonts w:eastAsia="Calibri"/>
                <w:sz w:val="28"/>
                <w:szCs w:val="28"/>
              </w:rPr>
              <w:t xml:space="preserve">приміщення з доступом до Інтернету, інтерактивна дошка, фломастери </w:t>
            </w:r>
            <w:proofErr w:type="gramStart"/>
            <w:r>
              <w:rPr>
                <w:rFonts w:eastAsia="Calibri"/>
                <w:sz w:val="28"/>
                <w:szCs w:val="28"/>
              </w:rPr>
              <w:t>до</w:t>
            </w:r>
            <w:proofErr w:type="gramEnd"/>
            <w:r>
              <w:rPr>
                <w:rFonts w:eastAsia="Calibri"/>
                <w:sz w:val="28"/>
                <w:szCs w:val="28"/>
              </w:rPr>
              <w:t xml:space="preserve"> неї</w:t>
            </w:r>
          </w:p>
        </w:tc>
      </w:tr>
    </w:tbl>
    <w:p w:rsidR="005C3396" w:rsidRDefault="005C3396" w:rsidP="005C3396">
      <w:pPr>
        <w:tabs>
          <w:tab w:val="left" w:pos="2644"/>
        </w:tabs>
        <w:spacing w:line="468" w:lineRule="auto"/>
        <w:rPr>
          <w:b/>
          <w:bCs/>
          <w:color w:val="00000A"/>
          <w:sz w:val="27"/>
          <w:szCs w:val="27"/>
          <w:lang w:eastAsia="zh-CN" w:bidi="hi-IN"/>
        </w:rPr>
      </w:pPr>
    </w:p>
    <w:p w:rsidR="00D05773" w:rsidRPr="005C3396" w:rsidRDefault="00D05773"/>
    <w:sectPr w:rsidR="00D05773" w:rsidRPr="005C339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108" w:rsidRDefault="00033108" w:rsidP="005C3396">
      <w:r>
        <w:separator/>
      </w:r>
    </w:p>
  </w:endnote>
  <w:endnote w:type="continuationSeparator" w:id="0">
    <w:p w:rsidR="00033108" w:rsidRDefault="00033108" w:rsidP="005C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Fd480610-Identity-H">
    <w:altName w:val="Times New Roman"/>
    <w:panose1 w:val="00000000000000000000"/>
    <w:charset w:val="00"/>
    <w:family w:val="roman"/>
    <w:notTrueType/>
    <w:pitch w:val="default"/>
  </w:font>
  <w:font w:name="Fd427821-Identity-H">
    <w:altName w:val="Times New Roman"/>
    <w:panose1 w:val="00000000000000000000"/>
    <w:charset w:val="00"/>
    <w:family w:val="roman"/>
    <w:notTrueType/>
    <w:pitch w:val="default"/>
  </w:font>
  <w:font w:name="Fd792255-Identity-H">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108" w:rsidRDefault="00033108" w:rsidP="005C3396">
      <w:r>
        <w:separator/>
      </w:r>
    </w:p>
  </w:footnote>
  <w:footnote w:type="continuationSeparator" w:id="0">
    <w:p w:rsidR="00033108" w:rsidRDefault="00033108" w:rsidP="005C3396">
      <w:r>
        <w:continuationSeparator/>
      </w:r>
    </w:p>
  </w:footnote>
  <w:footnote w:id="1">
    <w:p w:rsidR="005C3396" w:rsidRDefault="005C3396" w:rsidP="005C3396">
      <w:pPr>
        <w:pStyle w:val="a7"/>
        <w:rPr>
          <w:rFonts w:ascii="Times New Roman" w:hAnsi="Times New Roman"/>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DB7"/>
    <w:multiLevelType w:val="hybridMultilevel"/>
    <w:tmpl w:val="32FC3B98"/>
    <w:lvl w:ilvl="0" w:tplc="9C2E2598">
      <w:start w:val="1"/>
      <w:numFmt w:val="bullet"/>
      <w:lvlText w:val="-"/>
      <w:lvlJc w:val="left"/>
      <w:pPr>
        <w:ind w:left="0" w:firstLine="0"/>
      </w:pPr>
    </w:lvl>
    <w:lvl w:ilvl="1" w:tplc="BD96DA6E">
      <w:numFmt w:val="decimal"/>
      <w:lvlText w:val=""/>
      <w:lvlJc w:val="left"/>
      <w:pPr>
        <w:ind w:left="0" w:firstLine="0"/>
      </w:pPr>
    </w:lvl>
    <w:lvl w:ilvl="2" w:tplc="585E8FA2">
      <w:numFmt w:val="decimal"/>
      <w:lvlText w:val=""/>
      <w:lvlJc w:val="left"/>
      <w:pPr>
        <w:ind w:left="0" w:firstLine="0"/>
      </w:pPr>
    </w:lvl>
    <w:lvl w:ilvl="3" w:tplc="E4F08F64">
      <w:numFmt w:val="decimal"/>
      <w:lvlText w:val=""/>
      <w:lvlJc w:val="left"/>
      <w:pPr>
        <w:ind w:left="0" w:firstLine="0"/>
      </w:pPr>
    </w:lvl>
    <w:lvl w:ilvl="4" w:tplc="712C03C8">
      <w:numFmt w:val="decimal"/>
      <w:lvlText w:val=""/>
      <w:lvlJc w:val="left"/>
      <w:pPr>
        <w:ind w:left="0" w:firstLine="0"/>
      </w:pPr>
    </w:lvl>
    <w:lvl w:ilvl="5" w:tplc="6630C5FC">
      <w:numFmt w:val="decimal"/>
      <w:lvlText w:val=""/>
      <w:lvlJc w:val="left"/>
      <w:pPr>
        <w:ind w:left="0" w:firstLine="0"/>
      </w:pPr>
    </w:lvl>
    <w:lvl w:ilvl="6" w:tplc="E6700E5E">
      <w:numFmt w:val="decimal"/>
      <w:lvlText w:val=""/>
      <w:lvlJc w:val="left"/>
      <w:pPr>
        <w:ind w:left="0" w:firstLine="0"/>
      </w:pPr>
    </w:lvl>
    <w:lvl w:ilvl="7" w:tplc="7D663FEC">
      <w:numFmt w:val="decimal"/>
      <w:lvlText w:val=""/>
      <w:lvlJc w:val="left"/>
      <w:pPr>
        <w:ind w:left="0" w:firstLine="0"/>
      </w:pPr>
    </w:lvl>
    <w:lvl w:ilvl="8" w:tplc="B492C936">
      <w:numFmt w:val="decimal"/>
      <w:lvlText w:val=""/>
      <w:lvlJc w:val="left"/>
      <w:pPr>
        <w:ind w:left="0" w:firstLine="0"/>
      </w:pPr>
    </w:lvl>
  </w:abstractNum>
  <w:abstractNum w:abstractNumId="1">
    <w:nsid w:val="0F6F45DF"/>
    <w:multiLevelType w:val="hybridMultilevel"/>
    <w:tmpl w:val="77022CC2"/>
    <w:lvl w:ilvl="0" w:tplc="95AC5796">
      <w:start w:val="1"/>
      <w:numFmt w:val="decimal"/>
      <w:lvlText w:val="%1."/>
      <w:lvlJc w:val="left"/>
      <w:pPr>
        <w:ind w:left="1019" w:hanging="358"/>
      </w:pPr>
      <w:rPr>
        <w:spacing w:val="0"/>
        <w:w w:val="100"/>
        <w:lang w:val="ru-RU" w:eastAsia="ru-RU" w:bidi="ru-RU"/>
      </w:rPr>
    </w:lvl>
    <w:lvl w:ilvl="1" w:tplc="9684DCF4">
      <w:start w:val="1"/>
      <w:numFmt w:val="decimal"/>
      <w:lvlText w:val="%2)"/>
      <w:lvlJc w:val="left"/>
      <w:pPr>
        <w:ind w:left="662" w:hanging="305"/>
      </w:pPr>
      <w:rPr>
        <w:rFonts w:ascii="Times New Roman" w:eastAsia="Times New Roman" w:hAnsi="Times New Roman" w:cs="Times New Roman" w:hint="default"/>
        <w:w w:val="100"/>
        <w:sz w:val="28"/>
        <w:szCs w:val="28"/>
        <w:lang w:val="ru-RU" w:eastAsia="ru-RU" w:bidi="ru-RU"/>
      </w:rPr>
    </w:lvl>
    <w:lvl w:ilvl="2" w:tplc="1D384F60">
      <w:numFmt w:val="bullet"/>
      <w:lvlText w:val="•"/>
      <w:lvlJc w:val="left"/>
      <w:pPr>
        <w:ind w:left="1694" w:hanging="312"/>
      </w:pPr>
      <w:rPr>
        <w:rFonts w:ascii="Times New Roman" w:eastAsia="Times New Roman" w:hAnsi="Times New Roman" w:cs="Times New Roman" w:hint="default"/>
        <w:w w:val="100"/>
        <w:sz w:val="28"/>
        <w:szCs w:val="28"/>
        <w:lang w:val="ru-RU" w:eastAsia="ru-RU" w:bidi="ru-RU"/>
      </w:rPr>
    </w:lvl>
    <w:lvl w:ilvl="3" w:tplc="9B5A52C6">
      <w:numFmt w:val="bullet"/>
      <w:lvlText w:val="•"/>
      <w:lvlJc w:val="left"/>
      <w:pPr>
        <w:ind w:left="4700" w:hanging="312"/>
      </w:pPr>
      <w:rPr>
        <w:lang w:val="ru-RU" w:eastAsia="ru-RU" w:bidi="ru-RU"/>
      </w:rPr>
    </w:lvl>
    <w:lvl w:ilvl="4" w:tplc="E9B0B0BE">
      <w:numFmt w:val="bullet"/>
      <w:lvlText w:val="•"/>
      <w:lvlJc w:val="left"/>
      <w:pPr>
        <w:ind w:left="5532" w:hanging="312"/>
      </w:pPr>
      <w:rPr>
        <w:lang w:val="ru-RU" w:eastAsia="ru-RU" w:bidi="ru-RU"/>
      </w:rPr>
    </w:lvl>
    <w:lvl w:ilvl="5" w:tplc="01B4B6B0">
      <w:numFmt w:val="bullet"/>
      <w:lvlText w:val="•"/>
      <w:lvlJc w:val="left"/>
      <w:pPr>
        <w:ind w:left="6364" w:hanging="312"/>
      </w:pPr>
      <w:rPr>
        <w:lang w:val="ru-RU" w:eastAsia="ru-RU" w:bidi="ru-RU"/>
      </w:rPr>
    </w:lvl>
    <w:lvl w:ilvl="6" w:tplc="2B4ECEA2">
      <w:numFmt w:val="bullet"/>
      <w:lvlText w:val="•"/>
      <w:lvlJc w:val="left"/>
      <w:pPr>
        <w:ind w:left="7197" w:hanging="312"/>
      </w:pPr>
      <w:rPr>
        <w:lang w:val="ru-RU" w:eastAsia="ru-RU" w:bidi="ru-RU"/>
      </w:rPr>
    </w:lvl>
    <w:lvl w:ilvl="7" w:tplc="B0460FF6">
      <w:numFmt w:val="bullet"/>
      <w:lvlText w:val="•"/>
      <w:lvlJc w:val="left"/>
      <w:pPr>
        <w:ind w:left="8029" w:hanging="312"/>
      </w:pPr>
      <w:rPr>
        <w:lang w:val="ru-RU" w:eastAsia="ru-RU" w:bidi="ru-RU"/>
      </w:rPr>
    </w:lvl>
    <w:lvl w:ilvl="8" w:tplc="AF7A65E8">
      <w:numFmt w:val="bullet"/>
      <w:lvlText w:val="•"/>
      <w:lvlJc w:val="left"/>
      <w:pPr>
        <w:ind w:left="8861" w:hanging="312"/>
      </w:pPr>
      <w:rPr>
        <w:lang w:val="ru-RU" w:eastAsia="ru-RU" w:bidi="ru-RU"/>
      </w:rPr>
    </w:lvl>
  </w:abstractNum>
  <w:abstractNum w:abstractNumId="2">
    <w:nsid w:val="10762819"/>
    <w:multiLevelType w:val="multilevel"/>
    <w:tmpl w:val="1A2668B4"/>
    <w:lvl w:ilvl="0">
      <w:start w:val="7"/>
      <w:numFmt w:val="decimal"/>
      <w:lvlText w:val="%1."/>
      <w:lvlJc w:val="left"/>
      <w:pPr>
        <w:ind w:left="450" w:hanging="450"/>
      </w:pPr>
    </w:lvl>
    <w:lvl w:ilvl="1">
      <w:start w:val="2"/>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3">
    <w:nsid w:val="2F2D1FED"/>
    <w:multiLevelType w:val="hybridMultilevel"/>
    <w:tmpl w:val="F68295E4"/>
    <w:lvl w:ilvl="0" w:tplc="B1049A0C">
      <w:start w:val="1"/>
      <w:numFmt w:val="decimal"/>
      <w:lvlText w:val="%1)"/>
      <w:lvlJc w:val="left"/>
      <w:pPr>
        <w:ind w:left="662" w:hanging="305"/>
      </w:pPr>
      <w:rPr>
        <w:rFonts w:ascii="Times New Roman" w:eastAsia="Times New Roman" w:hAnsi="Times New Roman" w:cs="Times New Roman" w:hint="default"/>
        <w:spacing w:val="0"/>
        <w:w w:val="100"/>
        <w:sz w:val="28"/>
        <w:szCs w:val="28"/>
        <w:lang w:val="ru-RU" w:eastAsia="ru-RU" w:bidi="ru-RU"/>
      </w:rPr>
    </w:lvl>
    <w:lvl w:ilvl="1" w:tplc="2B6411D2">
      <w:numFmt w:val="bullet"/>
      <w:lvlText w:val=""/>
      <w:lvlJc w:val="left"/>
      <w:pPr>
        <w:ind w:left="2102" w:hanging="336"/>
      </w:pPr>
      <w:rPr>
        <w:rFonts w:ascii="Wingdings" w:eastAsia="Wingdings" w:hAnsi="Wingdings" w:cs="Wingdings" w:hint="default"/>
        <w:w w:val="100"/>
        <w:sz w:val="28"/>
        <w:szCs w:val="28"/>
        <w:lang w:val="ru-RU" w:eastAsia="ru-RU" w:bidi="ru-RU"/>
      </w:rPr>
    </w:lvl>
    <w:lvl w:ilvl="2" w:tplc="239A1128">
      <w:numFmt w:val="bullet"/>
      <w:lvlText w:val="•"/>
      <w:lvlJc w:val="left"/>
      <w:pPr>
        <w:ind w:left="3036" w:hanging="336"/>
      </w:pPr>
      <w:rPr>
        <w:lang w:val="ru-RU" w:eastAsia="ru-RU" w:bidi="ru-RU"/>
      </w:rPr>
    </w:lvl>
    <w:lvl w:ilvl="3" w:tplc="A4D02D3A">
      <w:numFmt w:val="bullet"/>
      <w:lvlText w:val="•"/>
      <w:lvlJc w:val="left"/>
      <w:pPr>
        <w:ind w:left="3972" w:hanging="336"/>
      </w:pPr>
      <w:rPr>
        <w:lang w:val="ru-RU" w:eastAsia="ru-RU" w:bidi="ru-RU"/>
      </w:rPr>
    </w:lvl>
    <w:lvl w:ilvl="4" w:tplc="5596EFC0">
      <w:numFmt w:val="bullet"/>
      <w:lvlText w:val="•"/>
      <w:lvlJc w:val="left"/>
      <w:pPr>
        <w:ind w:left="4908" w:hanging="336"/>
      </w:pPr>
      <w:rPr>
        <w:lang w:val="ru-RU" w:eastAsia="ru-RU" w:bidi="ru-RU"/>
      </w:rPr>
    </w:lvl>
    <w:lvl w:ilvl="5" w:tplc="1EC2415A">
      <w:numFmt w:val="bullet"/>
      <w:lvlText w:val="•"/>
      <w:lvlJc w:val="left"/>
      <w:pPr>
        <w:ind w:left="5845" w:hanging="336"/>
      </w:pPr>
      <w:rPr>
        <w:lang w:val="ru-RU" w:eastAsia="ru-RU" w:bidi="ru-RU"/>
      </w:rPr>
    </w:lvl>
    <w:lvl w:ilvl="6" w:tplc="997E0432">
      <w:numFmt w:val="bullet"/>
      <w:lvlText w:val="•"/>
      <w:lvlJc w:val="left"/>
      <w:pPr>
        <w:ind w:left="6781" w:hanging="336"/>
      </w:pPr>
      <w:rPr>
        <w:lang w:val="ru-RU" w:eastAsia="ru-RU" w:bidi="ru-RU"/>
      </w:rPr>
    </w:lvl>
    <w:lvl w:ilvl="7" w:tplc="5EB6C3D8">
      <w:numFmt w:val="bullet"/>
      <w:lvlText w:val="•"/>
      <w:lvlJc w:val="left"/>
      <w:pPr>
        <w:ind w:left="7717" w:hanging="336"/>
      </w:pPr>
      <w:rPr>
        <w:lang w:val="ru-RU" w:eastAsia="ru-RU" w:bidi="ru-RU"/>
      </w:rPr>
    </w:lvl>
    <w:lvl w:ilvl="8" w:tplc="E02CAC58">
      <w:numFmt w:val="bullet"/>
      <w:lvlText w:val="•"/>
      <w:lvlJc w:val="left"/>
      <w:pPr>
        <w:ind w:left="8653" w:hanging="336"/>
      </w:pPr>
      <w:rPr>
        <w:lang w:val="ru-RU" w:eastAsia="ru-RU" w:bidi="ru-RU"/>
      </w:rPr>
    </w:lvl>
  </w:abstractNum>
  <w:abstractNum w:abstractNumId="4">
    <w:nsid w:val="5DB7754B"/>
    <w:multiLevelType w:val="multilevel"/>
    <w:tmpl w:val="3BDCF7C6"/>
    <w:lvl w:ilvl="0">
      <w:start w:val="8"/>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AA50A42"/>
    <w:multiLevelType w:val="multilevel"/>
    <w:tmpl w:val="4F560DAC"/>
    <w:lvl w:ilvl="0">
      <w:start w:val="1"/>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41B0A3A"/>
    <w:multiLevelType w:val="hybridMultilevel"/>
    <w:tmpl w:val="6AB4F1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6A55818"/>
    <w:multiLevelType w:val="hybridMultilevel"/>
    <w:tmpl w:val="7CCE8C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start w:val="1"/>
      <w:numFmt w:val="bullet"/>
      <w:lvlText w:val="o"/>
      <w:lvlJc w:val="left"/>
      <w:pPr>
        <w:tabs>
          <w:tab w:val="num" w:pos="1658"/>
        </w:tabs>
        <w:ind w:left="1658" w:hanging="360"/>
      </w:pPr>
      <w:rPr>
        <w:rFonts w:ascii="Courier New" w:hAnsi="Courier New" w:cs="Courier New" w:hint="default"/>
      </w:rPr>
    </w:lvl>
    <w:lvl w:ilvl="2" w:tplc="04190005">
      <w:start w:val="1"/>
      <w:numFmt w:val="bullet"/>
      <w:lvlText w:val=""/>
      <w:lvlJc w:val="left"/>
      <w:pPr>
        <w:tabs>
          <w:tab w:val="num" w:pos="2378"/>
        </w:tabs>
        <w:ind w:left="2378" w:hanging="360"/>
      </w:pPr>
      <w:rPr>
        <w:rFonts w:ascii="Wingdings" w:hAnsi="Wingdings" w:hint="default"/>
      </w:rPr>
    </w:lvl>
    <w:lvl w:ilvl="3" w:tplc="04190001">
      <w:start w:val="1"/>
      <w:numFmt w:val="bullet"/>
      <w:lvlText w:val=""/>
      <w:lvlJc w:val="left"/>
      <w:pPr>
        <w:tabs>
          <w:tab w:val="num" w:pos="3098"/>
        </w:tabs>
        <w:ind w:left="3098" w:hanging="360"/>
      </w:pPr>
      <w:rPr>
        <w:rFonts w:ascii="Symbol" w:hAnsi="Symbol" w:hint="default"/>
      </w:rPr>
    </w:lvl>
    <w:lvl w:ilvl="4" w:tplc="04190003">
      <w:start w:val="1"/>
      <w:numFmt w:val="bullet"/>
      <w:lvlText w:val="o"/>
      <w:lvlJc w:val="left"/>
      <w:pPr>
        <w:tabs>
          <w:tab w:val="num" w:pos="3818"/>
        </w:tabs>
        <w:ind w:left="3818" w:hanging="360"/>
      </w:pPr>
      <w:rPr>
        <w:rFonts w:ascii="Courier New" w:hAnsi="Courier New" w:cs="Courier New" w:hint="default"/>
      </w:rPr>
    </w:lvl>
    <w:lvl w:ilvl="5" w:tplc="04190005">
      <w:start w:val="1"/>
      <w:numFmt w:val="bullet"/>
      <w:lvlText w:val=""/>
      <w:lvlJc w:val="left"/>
      <w:pPr>
        <w:tabs>
          <w:tab w:val="num" w:pos="4538"/>
        </w:tabs>
        <w:ind w:left="4538" w:hanging="360"/>
      </w:pPr>
      <w:rPr>
        <w:rFonts w:ascii="Wingdings" w:hAnsi="Wingdings" w:hint="default"/>
      </w:rPr>
    </w:lvl>
    <w:lvl w:ilvl="6" w:tplc="04190001">
      <w:start w:val="1"/>
      <w:numFmt w:val="bullet"/>
      <w:lvlText w:val=""/>
      <w:lvlJc w:val="left"/>
      <w:pPr>
        <w:tabs>
          <w:tab w:val="num" w:pos="5258"/>
        </w:tabs>
        <w:ind w:left="5258" w:hanging="360"/>
      </w:pPr>
      <w:rPr>
        <w:rFonts w:ascii="Symbol" w:hAnsi="Symbol" w:hint="default"/>
      </w:rPr>
    </w:lvl>
    <w:lvl w:ilvl="7" w:tplc="04190003">
      <w:start w:val="1"/>
      <w:numFmt w:val="bullet"/>
      <w:lvlText w:val="o"/>
      <w:lvlJc w:val="left"/>
      <w:pPr>
        <w:tabs>
          <w:tab w:val="num" w:pos="5978"/>
        </w:tabs>
        <w:ind w:left="5978" w:hanging="360"/>
      </w:pPr>
      <w:rPr>
        <w:rFonts w:ascii="Courier New" w:hAnsi="Courier New" w:cs="Courier New" w:hint="default"/>
      </w:rPr>
    </w:lvl>
    <w:lvl w:ilvl="8" w:tplc="04190005">
      <w:start w:val="1"/>
      <w:numFmt w:val="bullet"/>
      <w:lvlText w:val=""/>
      <w:lvlJc w:val="left"/>
      <w:pPr>
        <w:tabs>
          <w:tab w:val="num" w:pos="6698"/>
        </w:tabs>
        <w:ind w:left="6698" w:hanging="360"/>
      </w:pPr>
      <w:rPr>
        <w:rFonts w:ascii="Wingdings" w:hAnsi="Wingdings" w:hint="default"/>
      </w:rPr>
    </w:lvl>
  </w:abstractNum>
  <w:abstractNum w:abstractNumId="9">
    <w:nsid w:val="7FD3122A"/>
    <w:multiLevelType w:val="hybridMultilevel"/>
    <w:tmpl w:val="65F4DE46"/>
    <w:lvl w:ilvl="0" w:tplc="903CC496">
      <w:start w:val="2"/>
      <w:numFmt w:val="bullet"/>
      <w:lvlText w:val="-"/>
      <w:lvlJc w:val="left"/>
      <w:pPr>
        <w:ind w:left="1210" w:hanging="360"/>
      </w:pPr>
      <w:rPr>
        <w:rFonts w:ascii="Times New Roman" w:eastAsia="Calibri" w:hAnsi="Times New Roman" w:cs="Times New Roman" w:hint="default"/>
      </w:rPr>
    </w:lvl>
    <w:lvl w:ilvl="1" w:tplc="04190003">
      <w:start w:val="1"/>
      <w:numFmt w:val="bullet"/>
      <w:lvlText w:val="o"/>
      <w:lvlJc w:val="left"/>
      <w:pPr>
        <w:ind w:left="1930" w:hanging="360"/>
      </w:pPr>
      <w:rPr>
        <w:rFonts w:ascii="Courier New" w:hAnsi="Courier New" w:cs="Courier New"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Courier New"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Courier New" w:hint="default"/>
      </w:rPr>
    </w:lvl>
    <w:lvl w:ilvl="8" w:tplc="04190005">
      <w:start w:val="1"/>
      <w:numFmt w:val="bullet"/>
      <w:lvlText w:val=""/>
      <w:lvlJc w:val="left"/>
      <w:pPr>
        <w:ind w:left="697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lvlOverride w:ilvl="2"/>
    <w:lvlOverride w:ilvl="3"/>
    <w:lvlOverride w:ilvl="4"/>
    <w:lvlOverride w:ilvl="5"/>
    <w:lvlOverride w:ilvl="6"/>
    <w:lvlOverride w:ilvl="7"/>
    <w:lvlOverride w:ilvl="8"/>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3"/>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8"/>
    <w:lvlOverride w:ilvl="0"/>
    <w:lvlOverride w:ilvl="1"/>
    <w:lvlOverride w:ilvl="2"/>
    <w:lvlOverride w:ilvl="3"/>
    <w:lvlOverride w:ilvl="4"/>
    <w:lvlOverride w:ilvl="5"/>
    <w:lvlOverride w:ilvl="6"/>
    <w:lvlOverride w:ilvl="7"/>
    <w:lvlOverride w:ilvl="8"/>
  </w:num>
  <w:num w:numId="13">
    <w:abstractNumId w:val="0"/>
  </w:num>
  <w:num w:numId="14">
    <w:abstractNumId w:val="0"/>
    <w:lvlOverride w:ilvl="0"/>
    <w:lvlOverride w:ilvl="1"/>
    <w:lvlOverride w:ilvl="2"/>
    <w:lvlOverride w:ilvl="3"/>
    <w:lvlOverride w:ilvl="4"/>
    <w:lvlOverride w:ilvl="5"/>
    <w:lvlOverride w:ilvl="6"/>
    <w:lvlOverride w:ilvl="7"/>
    <w:lvlOverride w:ilvl="8"/>
  </w:num>
  <w:num w:numId="15">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73"/>
    <w:rsid w:val="00033108"/>
    <w:rsid w:val="00255D33"/>
    <w:rsid w:val="005C3396"/>
    <w:rsid w:val="00CB4B00"/>
    <w:rsid w:val="00D05773"/>
    <w:rsid w:val="00D90E78"/>
    <w:rsid w:val="00DA3B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77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05773"/>
    <w:pPr>
      <w:keepNext/>
      <w:keepLines/>
      <w:spacing w:before="480"/>
      <w:outlineLvl w:val="0"/>
    </w:pPr>
    <w:rPr>
      <w:rFonts w:asciiTheme="majorHAnsi" w:eastAsiaTheme="majorEastAsia" w:hAnsiTheme="majorHAnsi" w:cstheme="majorBidi"/>
      <w:b/>
      <w:bCs/>
      <w:color w:val="365F91" w:themeColor="accent1" w:themeShade="BF"/>
      <w:sz w:val="28"/>
      <w:szCs w:val="28"/>
      <w:lang w:val="uk-UA" w:eastAsia="uk-UA"/>
    </w:rPr>
  </w:style>
  <w:style w:type="paragraph" w:styleId="2">
    <w:name w:val="heading 2"/>
    <w:basedOn w:val="a"/>
    <w:next w:val="a"/>
    <w:link w:val="20"/>
    <w:semiHidden/>
    <w:unhideWhenUsed/>
    <w:qFormat/>
    <w:rsid w:val="00D05773"/>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773"/>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semiHidden/>
    <w:rsid w:val="00D05773"/>
    <w:rPr>
      <w:rFonts w:asciiTheme="majorHAnsi" w:eastAsiaTheme="majorEastAsia" w:hAnsiTheme="majorHAnsi" w:cstheme="majorBidi"/>
      <w:b/>
      <w:bCs/>
      <w:color w:val="4F81BD" w:themeColor="accent1"/>
      <w:sz w:val="26"/>
      <w:szCs w:val="26"/>
      <w:lang w:eastAsia="uk-UA"/>
    </w:rPr>
  </w:style>
  <w:style w:type="paragraph" w:styleId="a3">
    <w:name w:val="Body Text"/>
    <w:basedOn w:val="a"/>
    <w:link w:val="a4"/>
    <w:unhideWhenUsed/>
    <w:rsid w:val="00D05773"/>
    <w:pPr>
      <w:spacing w:after="120" w:line="256" w:lineRule="auto"/>
    </w:pPr>
    <w:rPr>
      <w:rFonts w:ascii="Calibri" w:eastAsia="Calibri" w:hAnsi="Calibri"/>
      <w:sz w:val="22"/>
      <w:szCs w:val="22"/>
      <w:lang w:val="en-US" w:eastAsia="en-US"/>
    </w:rPr>
  </w:style>
  <w:style w:type="character" w:customStyle="1" w:styleId="a4">
    <w:name w:val="Основной текст Знак"/>
    <w:basedOn w:val="a0"/>
    <w:link w:val="a3"/>
    <w:rsid w:val="00D05773"/>
    <w:rPr>
      <w:rFonts w:ascii="Calibri" w:eastAsia="Calibri" w:hAnsi="Calibri" w:cs="Times New Roman"/>
      <w:lang w:val="en-US"/>
    </w:rPr>
  </w:style>
  <w:style w:type="character" w:styleId="a5">
    <w:name w:val="Hyperlink"/>
    <w:basedOn w:val="a0"/>
    <w:uiPriority w:val="99"/>
    <w:semiHidden/>
    <w:unhideWhenUsed/>
    <w:rsid w:val="00D05773"/>
    <w:rPr>
      <w:color w:val="0000FF" w:themeColor="hyperlink"/>
      <w:u w:val="single"/>
    </w:rPr>
  </w:style>
  <w:style w:type="character" w:styleId="a6">
    <w:name w:val="FollowedHyperlink"/>
    <w:basedOn w:val="a0"/>
    <w:uiPriority w:val="99"/>
    <w:semiHidden/>
    <w:unhideWhenUsed/>
    <w:rsid w:val="005C3396"/>
    <w:rPr>
      <w:color w:val="800080" w:themeColor="followedHyperlink"/>
      <w:u w:val="single"/>
    </w:rPr>
  </w:style>
  <w:style w:type="paragraph" w:styleId="11">
    <w:name w:val="index 1"/>
    <w:basedOn w:val="a"/>
    <w:next w:val="a"/>
    <w:autoRedefine/>
    <w:uiPriority w:val="99"/>
    <w:semiHidden/>
    <w:unhideWhenUsed/>
    <w:rsid w:val="005C3396"/>
    <w:pPr>
      <w:ind w:left="220" w:hanging="220"/>
    </w:pPr>
    <w:rPr>
      <w:rFonts w:ascii="Calibri" w:eastAsiaTheme="minorEastAsia" w:hAnsi="Calibri" w:cs="Mangal"/>
      <w:sz w:val="22"/>
      <w:szCs w:val="20"/>
      <w:lang w:val="en-US" w:eastAsia="zh-CN" w:bidi="hi-IN"/>
    </w:rPr>
  </w:style>
  <w:style w:type="paragraph" w:styleId="a7">
    <w:name w:val="footnote text"/>
    <w:basedOn w:val="a"/>
    <w:link w:val="a8"/>
    <w:uiPriority w:val="99"/>
    <w:semiHidden/>
    <w:unhideWhenUsed/>
    <w:rsid w:val="005C3396"/>
    <w:rPr>
      <w:rFonts w:ascii="Arial Unicode MS" w:eastAsia="Arial Unicode MS" w:hAnsi="Arial Unicode MS"/>
      <w:color w:val="000000"/>
      <w:sz w:val="20"/>
      <w:szCs w:val="20"/>
      <w:lang w:eastAsia="en-US"/>
    </w:rPr>
  </w:style>
  <w:style w:type="character" w:customStyle="1" w:styleId="a8">
    <w:name w:val="Текст сноски Знак"/>
    <w:basedOn w:val="a0"/>
    <w:link w:val="a7"/>
    <w:uiPriority w:val="99"/>
    <w:semiHidden/>
    <w:rsid w:val="005C3396"/>
    <w:rPr>
      <w:rFonts w:ascii="Arial Unicode MS" w:eastAsia="Arial Unicode MS" w:hAnsi="Arial Unicode MS" w:cs="Times New Roman"/>
      <w:color w:val="000000"/>
      <w:sz w:val="20"/>
      <w:szCs w:val="20"/>
      <w:lang w:val="ru-RU"/>
    </w:rPr>
  </w:style>
  <w:style w:type="paragraph" w:styleId="a9">
    <w:name w:val="footer"/>
    <w:basedOn w:val="a"/>
    <w:link w:val="aa"/>
    <w:semiHidden/>
    <w:unhideWhenUsed/>
    <w:rsid w:val="005C3396"/>
    <w:pPr>
      <w:tabs>
        <w:tab w:val="center" w:pos="4677"/>
        <w:tab w:val="right" w:pos="9355"/>
      </w:tabs>
    </w:pPr>
    <w:rPr>
      <w:sz w:val="28"/>
    </w:rPr>
  </w:style>
  <w:style w:type="character" w:customStyle="1" w:styleId="aa">
    <w:name w:val="Нижний колонтитул Знак"/>
    <w:basedOn w:val="a0"/>
    <w:link w:val="a9"/>
    <w:semiHidden/>
    <w:rsid w:val="005C3396"/>
    <w:rPr>
      <w:rFonts w:ascii="Times New Roman" w:eastAsia="Times New Roman" w:hAnsi="Times New Roman" w:cs="Times New Roman"/>
      <w:sz w:val="28"/>
      <w:szCs w:val="24"/>
      <w:lang w:val="ru-RU" w:eastAsia="ru-RU"/>
    </w:rPr>
  </w:style>
  <w:style w:type="paragraph" w:styleId="ab">
    <w:name w:val="index heading"/>
    <w:basedOn w:val="a"/>
    <w:semiHidden/>
    <w:unhideWhenUsed/>
    <w:qFormat/>
    <w:rsid w:val="005C3396"/>
    <w:pPr>
      <w:suppressLineNumbers/>
    </w:pPr>
    <w:rPr>
      <w:rFonts w:ascii="Calibri" w:eastAsiaTheme="minorEastAsia" w:hAnsi="Calibri" w:cs="Lucida Sans"/>
      <w:sz w:val="22"/>
      <w:szCs w:val="22"/>
      <w:lang w:val="en-US" w:eastAsia="zh-CN" w:bidi="hi-IN"/>
    </w:rPr>
  </w:style>
  <w:style w:type="paragraph" w:styleId="ac">
    <w:name w:val="List"/>
    <w:basedOn w:val="a3"/>
    <w:semiHidden/>
    <w:unhideWhenUsed/>
    <w:rsid w:val="005C3396"/>
    <w:pPr>
      <w:spacing w:after="140" w:line="276" w:lineRule="auto"/>
    </w:pPr>
    <w:rPr>
      <w:rFonts w:eastAsiaTheme="minorEastAsia" w:cs="Lucida Sans"/>
      <w:lang w:eastAsia="zh-CN" w:bidi="hi-IN"/>
    </w:rPr>
  </w:style>
  <w:style w:type="paragraph" w:styleId="ad">
    <w:name w:val="List Paragraph"/>
    <w:basedOn w:val="a"/>
    <w:uiPriority w:val="34"/>
    <w:qFormat/>
    <w:rsid w:val="005C3396"/>
    <w:pPr>
      <w:ind w:left="720"/>
      <w:contextualSpacing/>
    </w:pPr>
    <w:rPr>
      <w:rFonts w:ascii="Calibri" w:eastAsiaTheme="minorEastAsia" w:hAnsi="Calibri" w:cs="Mangal"/>
      <w:sz w:val="22"/>
      <w:szCs w:val="20"/>
      <w:lang w:val="en-US" w:eastAsia="zh-CN" w:bidi="hi-IN"/>
    </w:rPr>
  </w:style>
  <w:style w:type="paragraph" w:customStyle="1" w:styleId="ae">
    <w:name w:val="Заголовок"/>
    <w:basedOn w:val="a"/>
    <w:next w:val="a3"/>
    <w:qFormat/>
    <w:rsid w:val="005C3396"/>
    <w:pPr>
      <w:keepNext/>
      <w:spacing w:before="240" w:after="120"/>
    </w:pPr>
    <w:rPr>
      <w:rFonts w:ascii="Liberation Sans" w:eastAsia="Microsoft YaHei" w:hAnsi="Liberation Sans" w:cs="Lucida Sans"/>
      <w:sz w:val="28"/>
      <w:szCs w:val="28"/>
      <w:lang w:val="en-US" w:eastAsia="zh-CN" w:bidi="hi-IN"/>
    </w:rPr>
  </w:style>
  <w:style w:type="paragraph" w:customStyle="1" w:styleId="12">
    <w:name w:val="Название объекта1"/>
    <w:basedOn w:val="a"/>
    <w:qFormat/>
    <w:rsid w:val="005C3396"/>
    <w:pPr>
      <w:suppressLineNumbers/>
      <w:spacing w:before="120" w:after="120"/>
    </w:pPr>
    <w:rPr>
      <w:rFonts w:ascii="Calibri" w:eastAsiaTheme="minorEastAsia" w:hAnsi="Calibri" w:cs="Lucida Sans"/>
      <w:i/>
      <w:iCs/>
      <w:lang w:val="en-US" w:eastAsia="zh-CN" w:bidi="hi-IN"/>
    </w:rPr>
  </w:style>
  <w:style w:type="paragraph" w:customStyle="1" w:styleId="Style3">
    <w:name w:val="Style3"/>
    <w:basedOn w:val="a"/>
    <w:uiPriority w:val="99"/>
    <w:rsid w:val="005C3396"/>
    <w:pPr>
      <w:widowControl w:val="0"/>
      <w:autoSpaceDE w:val="0"/>
      <w:autoSpaceDN w:val="0"/>
      <w:adjustRightInd w:val="0"/>
      <w:spacing w:line="230" w:lineRule="exact"/>
      <w:ind w:firstLine="317"/>
      <w:jc w:val="both"/>
    </w:pPr>
  </w:style>
  <w:style w:type="character" w:customStyle="1" w:styleId="af">
    <w:name w:val="Оглавление_"/>
    <w:link w:val="af0"/>
    <w:locked/>
    <w:rsid w:val="005C3396"/>
    <w:rPr>
      <w:spacing w:val="11"/>
      <w:sz w:val="23"/>
      <w:szCs w:val="23"/>
      <w:shd w:val="clear" w:color="auto" w:fill="FFFFFF"/>
    </w:rPr>
  </w:style>
  <w:style w:type="paragraph" w:customStyle="1" w:styleId="af0">
    <w:name w:val="Оглавление"/>
    <w:basedOn w:val="a"/>
    <w:link w:val="af"/>
    <w:rsid w:val="005C3396"/>
    <w:pPr>
      <w:shd w:val="clear" w:color="auto" w:fill="FFFFFF"/>
      <w:spacing w:before="1080" w:line="307" w:lineRule="exact"/>
    </w:pPr>
    <w:rPr>
      <w:rFonts w:asciiTheme="minorHAnsi" w:eastAsiaTheme="minorHAnsi" w:hAnsiTheme="minorHAnsi" w:cstheme="minorBidi"/>
      <w:spacing w:val="11"/>
      <w:sz w:val="23"/>
      <w:szCs w:val="23"/>
      <w:lang w:val="uk-UA" w:eastAsia="en-US"/>
    </w:rPr>
  </w:style>
  <w:style w:type="character" w:customStyle="1" w:styleId="21">
    <w:name w:val="Оглавление (2)_"/>
    <w:link w:val="22"/>
    <w:locked/>
    <w:rsid w:val="005C3396"/>
    <w:rPr>
      <w:spacing w:val="6"/>
      <w:sz w:val="14"/>
      <w:szCs w:val="14"/>
      <w:shd w:val="clear" w:color="auto" w:fill="FFFFFF"/>
    </w:rPr>
  </w:style>
  <w:style w:type="paragraph" w:customStyle="1" w:styleId="22">
    <w:name w:val="Оглавление (2)"/>
    <w:basedOn w:val="a"/>
    <w:link w:val="21"/>
    <w:rsid w:val="005C3396"/>
    <w:pPr>
      <w:shd w:val="clear" w:color="auto" w:fill="FFFFFF"/>
      <w:spacing w:after="180" w:line="0" w:lineRule="atLeast"/>
    </w:pPr>
    <w:rPr>
      <w:rFonts w:asciiTheme="minorHAnsi" w:eastAsiaTheme="minorHAnsi" w:hAnsiTheme="minorHAnsi" w:cstheme="minorBidi"/>
      <w:spacing w:val="6"/>
      <w:sz w:val="14"/>
      <w:szCs w:val="14"/>
      <w:lang w:val="uk-UA" w:eastAsia="en-US"/>
    </w:rPr>
  </w:style>
  <w:style w:type="paragraph" w:customStyle="1" w:styleId="TableParagraph">
    <w:name w:val="Table Paragraph"/>
    <w:basedOn w:val="a"/>
    <w:uiPriority w:val="1"/>
    <w:qFormat/>
    <w:rsid w:val="005C3396"/>
    <w:pPr>
      <w:widowControl w:val="0"/>
      <w:autoSpaceDE w:val="0"/>
      <w:autoSpaceDN w:val="0"/>
    </w:pPr>
    <w:rPr>
      <w:sz w:val="22"/>
      <w:szCs w:val="22"/>
      <w:lang w:bidi="ru-RU"/>
    </w:rPr>
  </w:style>
  <w:style w:type="character" w:styleId="af1">
    <w:name w:val="footnote reference"/>
    <w:uiPriority w:val="99"/>
    <w:semiHidden/>
    <w:unhideWhenUsed/>
    <w:rsid w:val="005C3396"/>
    <w:rPr>
      <w:vertAlign w:val="superscript"/>
    </w:rPr>
  </w:style>
  <w:style w:type="character" w:customStyle="1" w:styleId="-">
    <w:name w:val="Интернет-ссылка"/>
    <w:basedOn w:val="a0"/>
    <w:uiPriority w:val="99"/>
    <w:rsid w:val="005C3396"/>
    <w:rPr>
      <w:color w:val="0000FF"/>
      <w:u w:val="single"/>
    </w:rPr>
  </w:style>
  <w:style w:type="character" w:customStyle="1" w:styleId="FontStyle110">
    <w:name w:val="Font Style110"/>
    <w:uiPriority w:val="99"/>
    <w:rsid w:val="005C3396"/>
    <w:rPr>
      <w:rFonts w:ascii="Times New Roman" w:hAnsi="Times New Roman" w:cs="Times New Roman" w:hint="default"/>
      <w:sz w:val="20"/>
      <w:szCs w:val="20"/>
    </w:rPr>
  </w:style>
  <w:style w:type="character" w:customStyle="1" w:styleId="120">
    <w:name w:val="Оглавление + 12"/>
    <w:aliases w:val="5 pt19,Курсив4,Интервал 0 pt8"/>
    <w:rsid w:val="005C3396"/>
    <w:rPr>
      <w:rFonts w:ascii="Times New Roman" w:eastAsia="Times New Roman" w:hAnsi="Times New Roman" w:cs="Times New Roman" w:hint="default"/>
      <w:b w:val="0"/>
      <w:bCs w:val="0"/>
      <w:i/>
      <w:iCs/>
      <w:smallCaps w:val="0"/>
      <w:strike w:val="0"/>
      <w:dstrike w:val="0"/>
      <w:spacing w:val="1"/>
      <w:sz w:val="23"/>
      <w:szCs w:val="23"/>
      <w:u w:val="none"/>
      <w:effect w:val="none"/>
    </w:rPr>
  </w:style>
  <w:style w:type="character" w:customStyle="1" w:styleId="fontstyle31">
    <w:name w:val="fontstyle31"/>
    <w:basedOn w:val="a0"/>
    <w:rsid w:val="005C3396"/>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5C3396"/>
    <w:rPr>
      <w:rFonts w:ascii="Times New Roman" w:hAnsi="Times New Roman" w:cs="Times New Roman" w:hint="default"/>
      <w:b/>
      <w:bCs/>
      <w:i w:val="0"/>
      <w:iCs w:val="0"/>
      <w:color w:val="000000"/>
      <w:sz w:val="24"/>
      <w:szCs w:val="24"/>
    </w:rPr>
  </w:style>
  <w:style w:type="character" w:customStyle="1" w:styleId="fontstyle21">
    <w:name w:val="fontstyle21"/>
    <w:basedOn w:val="a0"/>
    <w:rsid w:val="005C3396"/>
    <w:rPr>
      <w:rFonts w:ascii="Fd480610-Identity-H" w:hAnsi="Fd480610-Identity-H" w:hint="default"/>
      <w:b w:val="0"/>
      <w:bCs w:val="0"/>
      <w:i w:val="0"/>
      <w:iCs w:val="0"/>
      <w:color w:val="1F1F1F"/>
      <w:sz w:val="18"/>
      <w:szCs w:val="18"/>
    </w:rPr>
  </w:style>
  <w:style w:type="character" w:customStyle="1" w:styleId="fontstyle41">
    <w:name w:val="fontstyle41"/>
    <w:basedOn w:val="a0"/>
    <w:rsid w:val="005C3396"/>
    <w:rPr>
      <w:rFonts w:ascii="Fd427821-Identity-H" w:hAnsi="Fd427821-Identity-H" w:hint="default"/>
      <w:b w:val="0"/>
      <w:bCs w:val="0"/>
      <w:i w:val="0"/>
      <w:iCs w:val="0"/>
      <w:color w:val="1C1D1D"/>
      <w:sz w:val="22"/>
      <w:szCs w:val="22"/>
    </w:rPr>
  </w:style>
  <w:style w:type="character" w:customStyle="1" w:styleId="fontstyle51">
    <w:name w:val="fontstyle51"/>
    <w:basedOn w:val="a0"/>
    <w:rsid w:val="005C3396"/>
    <w:rPr>
      <w:rFonts w:ascii="Fd792255-Identity-H" w:hAnsi="Fd792255-Identity-H" w:hint="default"/>
      <w:b w:val="0"/>
      <w:bCs w:val="0"/>
      <w:i w:val="0"/>
      <w:iCs w:val="0"/>
      <w:color w:val="262727"/>
      <w:sz w:val="10"/>
      <w:szCs w:val="10"/>
    </w:rPr>
  </w:style>
  <w:style w:type="character" w:customStyle="1" w:styleId="fontstyle61">
    <w:name w:val="fontstyle61"/>
    <w:basedOn w:val="a0"/>
    <w:rsid w:val="005C3396"/>
    <w:rPr>
      <w:rFonts w:ascii="Fd480610-Identity-H" w:hAnsi="Fd480610-Identity-H" w:hint="default"/>
      <w:b w:val="0"/>
      <w:bCs w:val="0"/>
      <w:i w:val="0"/>
      <w:iCs w:val="0"/>
      <w:color w:val="202020"/>
      <w:sz w:val="18"/>
      <w:szCs w:val="18"/>
    </w:rPr>
  </w:style>
  <w:style w:type="table" w:customStyle="1" w:styleId="TableNormal">
    <w:name w:val="Table Normal"/>
    <w:uiPriority w:val="2"/>
    <w:semiHidden/>
    <w:qFormat/>
    <w:rsid w:val="005C3396"/>
    <w:pPr>
      <w:widowControl w:val="0"/>
      <w:autoSpaceDE w:val="0"/>
      <w:autoSpaceDN w:val="0"/>
      <w:spacing w:after="0" w:line="240" w:lineRule="auto"/>
    </w:pPr>
    <w:rPr>
      <w:lang w:val="en-US" w:bidi="hi-I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77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05773"/>
    <w:pPr>
      <w:keepNext/>
      <w:keepLines/>
      <w:spacing w:before="480"/>
      <w:outlineLvl w:val="0"/>
    </w:pPr>
    <w:rPr>
      <w:rFonts w:asciiTheme="majorHAnsi" w:eastAsiaTheme="majorEastAsia" w:hAnsiTheme="majorHAnsi" w:cstheme="majorBidi"/>
      <w:b/>
      <w:bCs/>
      <w:color w:val="365F91" w:themeColor="accent1" w:themeShade="BF"/>
      <w:sz w:val="28"/>
      <w:szCs w:val="28"/>
      <w:lang w:val="uk-UA" w:eastAsia="uk-UA"/>
    </w:rPr>
  </w:style>
  <w:style w:type="paragraph" w:styleId="2">
    <w:name w:val="heading 2"/>
    <w:basedOn w:val="a"/>
    <w:next w:val="a"/>
    <w:link w:val="20"/>
    <w:semiHidden/>
    <w:unhideWhenUsed/>
    <w:qFormat/>
    <w:rsid w:val="00D05773"/>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773"/>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semiHidden/>
    <w:rsid w:val="00D05773"/>
    <w:rPr>
      <w:rFonts w:asciiTheme="majorHAnsi" w:eastAsiaTheme="majorEastAsia" w:hAnsiTheme="majorHAnsi" w:cstheme="majorBidi"/>
      <w:b/>
      <w:bCs/>
      <w:color w:val="4F81BD" w:themeColor="accent1"/>
      <w:sz w:val="26"/>
      <w:szCs w:val="26"/>
      <w:lang w:eastAsia="uk-UA"/>
    </w:rPr>
  </w:style>
  <w:style w:type="paragraph" w:styleId="a3">
    <w:name w:val="Body Text"/>
    <w:basedOn w:val="a"/>
    <w:link w:val="a4"/>
    <w:unhideWhenUsed/>
    <w:rsid w:val="00D05773"/>
    <w:pPr>
      <w:spacing w:after="120" w:line="256" w:lineRule="auto"/>
    </w:pPr>
    <w:rPr>
      <w:rFonts w:ascii="Calibri" w:eastAsia="Calibri" w:hAnsi="Calibri"/>
      <w:sz w:val="22"/>
      <w:szCs w:val="22"/>
      <w:lang w:val="en-US" w:eastAsia="en-US"/>
    </w:rPr>
  </w:style>
  <w:style w:type="character" w:customStyle="1" w:styleId="a4">
    <w:name w:val="Основной текст Знак"/>
    <w:basedOn w:val="a0"/>
    <w:link w:val="a3"/>
    <w:rsid w:val="00D05773"/>
    <w:rPr>
      <w:rFonts w:ascii="Calibri" w:eastAsia="Calibri" w:hAnsi="Calibri" w:cs="Times New Roman"/>
      <w:lang w:val="en-US"/>
    </w:rPr>
  </w:style>
  <w:style w:type="character" w:styleId="a5">
    <w:name w:val="Hyperlink"/>
    <w:basedOn w:val="a0"/>
    <w:uiPriority w:val="99"/>
    <w:semiHidden/>
    <w:unhideWhenUsed/>
    <w:rsid w:val="00D05773"/>
    <w:rPr>
      <w:color w:val="0000FF" w:themeColor="hyperlink"/>
      <w:u w:val="single"/>
    </w:rPr>
  </w:style>
  <w:style w:type="character" w:styleId="a6">
    <w:name w:val="FollowedHyperlink"/>
    <w:basedOn w:val="a0"/>
    <w:uiPriority w:val="99"/>
    <w:semiHidden/>
    <w:unhideWhenUsed/>
    <w:rsid w:val="005C3396"/>
    <w:rPr>
      <w:color w:val="800080" w:themeColor="followedHyperlink"/>
      <w:u w:val="single"/>
    </w:rPr>
  </w:style>
  <w:style w:type="paragraph" w:styleId="11">
    <w:name w:val="index 1"/>
    <w:basedOn w:val="a"/>
    <w:next w:val="a"/>
    <w:autoRedefine/>
    <w:uiPriority w:val="99"/>
    <w:semiHidden/>
    <w:unhideWhenUsed/>
    <w:rsid w:val="005C3396"/>
    <w:pPr>
      <w:ind w:left="220" w:hanging="220"/>
    </w:pPr>
    <w:rPr>
      <w:rFonts w:ascii="Calibri" w:eastAsiaTheme="minorEastAsia" w:hAnsi="Calibri" w:cs="Mangal"/>
      <w:sz w:val="22"/>
      <w:szCs w:val="20"/>
      <w:lang w:val="en-US" w:eastAsia="zh-CN" w:bidi="hi-IN"/>
    </w:rPr>
  </w:style>
  <w:style w:type="paragraph" w:styleId="a7">
    <w:name w:val="footnote text"/>
    <w:basedOn w:val="a"/>
    <w:link w:val="a8"/>
    <w:uiPriority w:val="99"/>
    <w:semiHidden/>
    <w:unhideWhenUsed/>
    <w:rsid w:val="005C3396"/>
    <w:rPr>
      <w:rFonts w:ascii="Arial Unicode MS" w:eastAsia="Arial Unicode MS" w:hAnsi="Arial Unicode MS"/>
      <w:color w:val="000000"/>
      <w:sz w:val="20"/>
      <w:szCs w:val="20"/>
      <w:lang w:eastAsia="en-US"/>
    </w:rPr>
  </w:style>
  <w:style w:type="character" w:customStyle="1" w:styleId="a8">
    <w:name w:val="Текст сноски Знак"/>
    <w:basedOn w:val="a0"/>
    <w:link w:val="a7"/>
    <w:uiPriority w:val="99"/>
    <w:semiHidden/>
    <w:rsid w:val="005C3396"/>
    <w:rPr>
      <w:rFonts w:ascii="Arial Unicode MS" w:eastAsia="Arial Unicode MS" w:hAnsi="Arial Unicode MS" w:cs="Times New Roman"/>
      <w:color w:val="000000"/>
      <w:sz w:val="20"/>
      <w:szCs w:val="20"/>
      <w:lang w:val="ru-RU"/>
    </w:rPr>
  </w:style>
  <w:style w:type="paragraph" w:styleId="a9">
    <w:name w:val="footer"/>
    <w:basedOn w:val="a"/>
    <w:link w:val="aa"/>
    <w:semiHidden/>
    <w:unhideWhenUsed/>
    <w:rsid w:val="005C3396"/>
    <w:pPr>
      <w:tabs>
        <w:tab w:val="center" w:pos="4677"/>
        <w:tab w:val="right" w:pos="9355"/>
      </w:tabs>
    </w:pPr>
    <w:rPr>
      <w:sz w:val="28"/>
    </w:rPr>
  </w:style>
  <w:style w:type="character" w:customStyle="1" w:styleId="aa">
    <w:name w:val="Нижний колонтитул Знак"/>
    <w:basedOn w:val="a0"/>
    <w:link w:val="a9"/>
    <w:semiHidden/>
    <w:rsid w:val="005C3396"/>
    <w:rPr>
      <w:rFonts w:ascii="Times New Roman" w:eastAsia="Times New Roman" w:hAnsi="Times New Roman" w:cs="Times New Roman"/>
      <w:sz w:val="28"/>
      <w:szCs w:val="24"/>
      <w:lang w:val="ru-RU" w:eastAsia="ru-RU"/>
    </w:rPr>
  </w:style>
  <w:style w:type="paragraph" w:styleId="ab">
    <w:name w:val="index heading"/>
    <w:basedOn w:val="a"/>
    <w:semiHidden/>
    <w:unhideWhenUsed/>
    <w:qFormat/>
    <w:rsid w:val="005C3396"/>
    <w:pPr>
      <w:suppressLineNumbers/>
    </w:pPr>
    <w:rPr>
      <w:rFonts w:ascii="Calibri" w:eastAsiaTheme="minorEastAsia" w:hAnsi="Calibri" w:cs="Lucida Sans"/>
      <w:sz w:val="22"/>
      <w:szCs w:val="22"/>
      <w:lang w:val="en-US" w:eastAsia="zh-CN" w:bidi="hi-IN"/>
    </w:rPr>
  </w:style>
  <w:style w:type="paragraph" w:styleId="ac">
    <w:name w:val="List"/>
    <w:basedOn w:val="a3"/>
    <w:semiHidden/>
    <w:unhideWhenUsed/>
    <w:rsid w:val="005C3396"/>
    <w:pPr>
      <w:spacing w:after="140" w:line="276" w:lineRule="auto"/>
    </w:pPr>
    <w:rPr>
      <w:rFonts w:eastAsiaTheme="minorEastAsia" w:cs="Lucida Sans"/>
      <w:lang w:eastAsia="zh-CN" w:bidi="hi-IN"/>
    </w:rPr>
  </w:style>
  <w:style w:type="paragraph" w:styleId="ad">
    <w:name w:val="List Paragraph"/>
    <w:basedOn w:val="a"/>
    <w:uiPriority w:val="34"/>
    <w:qFormat/>
    <w:rsid w:val="005C3396"/>
    <w:pPr>
      <w:ind w:left="720"/>
      <w:contextualSpacing/>
    </w:pPr>
    <w:rPr>
      <w:rFonts w:ascii="Calibri" w:eastAsiaTheme="minorEastAsia" w:hAnsi="Calibri" w:cs="Mangal"/>
      <w:sz w:val="22"/>
      <w:szCs w:val="20"/>
      <w:lang w:val="en-US" w:eastAsia="zh-CN" w:bidi="hi-IN"/>
    </w:rPr>
  </w:style>
  <w:style w:type="paragraph" w:customStyle="1" w:styleId="ae">
    <w:name w:val="Заголовок"/>
    <w:basedOn w:val="a"/>
    <w:next w:val="a3"/>
    <w:qFormat/>
    <w:rsid w:val="005C3396"/>
    <w:pPr>
      <w:keepNext/>
      <w:spacing w:before="240" w:after="120"/>
    </w:pPr>
    <w:rPr>
      <w:rFonts w:ascii="Liberation Sans" w:eastAsia="Microsoft YaHei" w:hAnsi="Liberation Sans" w:cs="Lucida Sans"/>
      <w:sz w:val="28"/>
      <w:szCs w:val="28"/>
      <w:lang w:val="en-US" w:eastAsia="zh-CN" w:bidi="hi-IN"/>
    </w:rPr>
  </w:style>
  <w:style w:type="paragraph" w:customStyle="1" w:styleId="12">
    <w:name w:val="Название объекта1"/>
    <w:basedOn w:val="a"/>
    <w:qFormat/>
    <w:rsid w:val="005C3396"/>
    <w:pPr>
      <w:suppressLineNumbers/>
      <w:spacing w:before="120" w:after="120"/>
    </w:pPr>
    <w:rPr>
      <w:rFonts w:ascii="Calibri" w:eastAsiaTheme="minorEastAsia" w:hAnsi="Calibri" w:cs="Lucida Sans"/>
      <w:i/>
      <w:iCs/>
      <w:lang w:val="en-US" w:eastAsia="zh-CN" w:bidi="hi-IN"/>
    </w:rPr>
  </w:style>
  <w:style w:type="paragraph" w:customStyle="1" w:styleId="Style3">
    <w:name w:val="Style3"/>
    <w:basedOn w:val="a"/>
    <w:uiPriority w:val="99"/>
    <w:rsid w:val="005C3396"/>
    <w:pPr>
      <w:widowControl w:val="0"/>
      <w:autoSpaceDE w:val="0"/>
      <w:autoSpaceDN w:val="0"/>
      <w:adjustRightInd w:val="0"/>
      <w:spacing w:line="230" w:lineRule="exact"/>
      <w:ind w:firstLine="317"/>
      <w:jc w:val="both"/>
    </w:pPr>
  </w:style>
  <w:style w:type="character" w:customStyle="1" w:styleId="af">
    <w:name w:val="Оглавление_"/>
    <w:link w:val="af0"/>
    <w:locked/>
    <w:rsid w:val="005C3396"/>
    <w:rPr>
      <w:spacing w:val="11"/>
      <w:sz w:val="23"/>
      <w:szCs w:val="23"/>
      <w:shd w:val="clear" w:color="auto" w:fill="FFFFFF"/>
    </w:rPr>
  </w:style>
  <w:style w:type="paragraph" w:customStyle="1" w:styleId="af0">
    <w:name w:val="Оглавление"/>
    <w:basedOn w:val="a"/>
    <w:link w:val="af"/>
    <w:rsid w:val="005C3396"/>
    <w:pPr>
      <w:shd w:val="clear" w:color="auto" w:fill="FFFFFF"/>
      <w:spacing w:before="1080" w:line="307" w:lineRule="exact"/>
    </w:pPr>
    <w:rPr>
      <w:rFonts w:asciiTheme="minorHAnsi" w:eastAsiaTheme="minorHAnsi" w:hAnsiTheme="minorHAnsi" w:cstheme="minorBidi"/>
      <w:spacing w:val="11"/>
      <w:sz w:val="23"/>
      <w:szCs w:val="23"/>
      <w:lang w:val="uk-UA" w:eastAsia="en-US"/>
    </w:rPr>
  </w:style>
  <w:style w:type="character" w:customStyle="1" w:styleId="21">
    <w:name w:val="Оглавление (2)_"/>
    <w:link w:val="22"/>
    <w:locked/>
    <w:rsid w:val="005C3396"/>
    <w:rPr>
      <w:spacing w:val="6"/>
      <w:sz w:val="14"/>
      <w:szCs w:val="14"/>
      <w:shd w:val="clear" w:color="auto" w:fill="FFFFFF"/>
    </w:rPr>
  </w:style>
  <w:style w:type="paragraph" w:customStyle="1" w:styleId="22">
    <w:name w:val="Оглавление (2)"/>
    <w:basedOn w:val="a"/>
    <w:link w:val="21"/>
    <w:rsid w:val="005C3396"/>
    <w:pPr>
      <w:shd w:val="clear" w:color="auto" w:fill="FFFFFF"/>
      <w:spacing w:after="180" w:line="0" w:lineRule="atLeast"/>
    </w:pPr>
    <w:rPr>
      <w:rFonts w:asciiTheme="minorHAnsi" w:eastAsiaTheme="minorHAnsi" w:hAnsiTheme="minorHAnsi" w:cstheme="minorBidi"/>
      <w:spacing w:val="6"/>
      <w:sz w:val="14"/>
      <w:szCs w:val="14"/>
      <w:lang w:val="uk-UA" w:eastAsia="en-US"/>
    </w:rPr>
  </w:style>
  <w:style w:type="paragraph" w:customStyle="1" w:styleId="TableParagraph">
    <w:name w:val="Table Paragraph"/>
    <w:basedOn w:val="a"/>
    <w:uiPriority w:val="1"/>
    <w:qFormat/>
    <w:rsid w:val="005C3396"/>
    <w:pPr>
      <w:widowControl w:val="0"/>
      <w:autoSpaceDE w:val="0"/>
      <w:autoSpaceDN w:val="0"/>
    </w:pPr>
    <w:rPr>
      <w:sz w:val="22"/>
      <w:szCs w:val="22"/>
      <w:lang w:bidi="ru-RU"/>
    </w:rPr>
  </w:style>
  <w:style w:type="character" w:styleId="af1">
    <w:name w:val="footnote reference"/>
    <w:uiPriority w:val="99"/>
    <w:semiHidden/>
    <w:unhideWhenUsed/>
    <w:rsid w:val="005C3396"/>
    <w:rPr>
      <w:vertAlign w:val="superscript"/>
    </w:rPr>
  </w:style>
  <w:style w:type="character" w:customStyle="1" w:styleId="-">
    <w:name w:val="Интернет-ссылка"/>
    <w:basedOn w:val="a0"/>
    <w:uiPriority w:val="99"/>
    <w:rsid w:val="005C3396"/>
    <w:rPr>
      <w:color w:val="0000FF"/>
      <w:u w:val="single"/>
    </w:rPr>
  </w:style>
  <w:style w:type="character" w:customStyle="1" w:styleId="FontStyle110">
    <w:name w:val="Font Style110"/>
    <w:uiPriority w:val="99"/>
    <w:rsid w:val="005C3396"/>
    <w:rPr>
      <w:rFonts w:ascii="Times New Roman" w:hAnsi="Times New Roman" w:cs="Times New Roman" w:hint="default"/>
      <w:sz w:val="20"/>
      <w:szCs w:val="20"/>
    </w:rPr>
  </w:style>
  <w:style w:type="character" w:customStyle="1" w:styleId="120">
    <w:name w:val="Оглавление + 12"/>
    <w:aliases w:val="5 pt19,Курсив4,Интервал 0 pt8"/>
    <w:rsid w:val="005C3396"/>
    <w:rPr>
      <w:rFonts w:ascii="Times New Roman" w:eastAsia="Times New Roman" w:hAnsi="Times New Roman" w:cs="Times New Roman" w:hint="default"/>
      <w:b w:val="0"/>
      <w:bCs w:val="0"/>
      <w:i/>
      <w:iCs/>
      <w:smallCaps w:val="0"/>
      <w:strike w:val="0"/>
      <w:dstrike w:val="0"/>
      <w:spacing w:val="1"/>
      <w:sz w:val="23"/>
      <w:szCs w:val="23"/>
      <w:u w:val="none"/>
      <w:effect w:val="none"/>
    </w:rPr>
  </w:style>
  <w:style w:type="character" w:customStyle="1" w:styleId="fontstyle31">
    <w:name w:val="fontstyle31"/>
    <w:basedOn w:val="a0"/>
    <w:rsid w:val="005C3396"/>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5C3396"/>
    <w:rPr>
      <w:rFonts w:ascii="Times New Roman" w:hAnsi="Times New Roman" w:cs="Times New Roman" w:hint="default"/>
      <w:b/>
      <w:bCs/>
      <w:i w:val="0"/>
      <w:iCs w:val="0"/>
      <w:color w:val="000000"/>
      <w:sz w:val="24"/>
      <w:szCs w:val="24"/>
    </w:rPr>
  </w:style>
  <w:style w:type="character" w:customStyle="1" w:styleId="fontstyle21">
    <w:name w:val="fontstyle21"/>
    <w:basedOn w:val="a0"/>
    <w:rsid w:val="005C3396"/>
    <w:rPr>
      <w:rFonts w:ascii="Fd480610-Identity-H" w:hAnsi="Fd480610-Identity-H" w:hint="default"/>
      <w:b w:val="0"/>
      <w:bCs w:val="0"/>
      <w:i w:val="0"/>
      <w:iCs w:val="0"/>
      <w:color w:val="1F1F1F"/>
      <w:sz w:val="18"/>
      <w:szCs w:val="18"/>
    </w:rPr>
  </w:style>
  <w:style w:type="character" w:customStyle="1" w:styleId="fontstyle41">
    <w:name w:val="fontstyle41"/>
    <w:basedOn w:val="a0"/>
    <w:rsid w:val="005C3396"/>
    <w:rPr>
      <w:rFonts w:ascii="Fd427821-Identity-H" w:hAnsi="Fd427821-Identity-H" w:hint="default"/>
      <w:b w:val="0"/>
      <w:bCs w:val="0"/>
      <w:i w:val="0"/>
      <w:iCs w:val="0"/>
      <w:color w:val="1C1D1D"/>
      <w:sz w:val="22"/>
      <w:szCs w:val="22"/>
    </w:rPr>
  </w:style>
  <w:style w:type="character" w:customStyle="1" w:styleId="fontstyle51">
    <w:name w:val="fontstyle51"/>
    <w:basedOn w:val="a0"/>
    <w:rsid w:val="005C3396"/>
    <w:rPr>
      <w:rFonts w:ascii="Fd792255-Identity-H" w:hAnsi="Fd792255-Identity-H" w:hint="default"/>
      <w:b w:val="0"/>
      <w:bCs w:val="0"/>
      <w:i w:val="0"/>
      <w:iCs w:val="0"/>
      <w:color w:val="262727"/>
      <w:sz w:val="10"/>
      <w:szCs w:val="10"/>
    </w:rPr>
  </w:style>
  <w:style w:type="character" w:customStyle="1" w:styleId="fontstyle61">
    <w:name w:val="fontstyle61"/>
    <w:basedOn w:val="a0"/>
    <w:rsid w:val="005C3396"/>
    <w:rPr>
      <w:rFonts w:ascii="Fd480610-Identity-H" w:hAnsi="Fd480610-Identity-H" w:hint="default"/>
      <w:b w:val="0"/>
      <w:bCs w:val="0"/>
      <w:i w:val="0"/>
      <w:iCs w:val="0"/>
      <w:color w:val="202020"/>
      <w:sz w:val="18"/>
      <w:szCs w:val="18"/>
    </w:rPr>
  </w:style>
  <w:style w:type="table" w:customStyle="1" w:styleId="TableNormal">
    <w:name w:val="Table Normal"/>
    <w:uiPriority w:val="2"/>
    <w:semiHidden/>
    <w:qFormat/>
    <w:rsid w:val="005C3396"/>
    <w:pPr>
      <w:widowControl w:val="0"/>
      <w:autoSpaceDE w:val="0"/>
      <w:autoSpaceDN w:val="0"/>
      <w:spacing w:after="0" w:line="240" w:lineRule="auto"/>
    </w:pPr>
    <w:rPr>
      <w:lang w:val="en-US"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02410">
      <w:bodyDiv w:val="1"/>
      <w:marLeft w:val="0"/>
      <w:marRight w:val="0"/>
      <w:marTop w:val="0"/>
      <w:marBottom w:val="0"/>
      <w:divBdr>
        <w:top w:val="none" w:sz="0" w:space="0" w:color="auto"/>
        <w:left w:val="none" w:sz="0" w:space="0" w:color="auto"/>
        <w:bottom w:val="none" w:sz="0" w:space="0" w:color="auto"/>
        <w:right w:val="none" w:sz="0" w:space="0" w:color="auto"/>
      </w:divBdr>
    </w:div>
    <w:div w:id="1118721475">
      <w:bodyDiv w:val="1"/>
      <w:marLeft w:val="0"/>
      <w:marRight w:val="0"/>
      <w:marTop w:val="0"/>
      <w:marBottom w:val="0"/>
      <w:divBdr>
        <w:top w:val="none" w:sz="0" w:space="0" w:color="auto"/>
        <w:left w:val="none" w:sz="0" w:space="0" w:color="auto"/>
        <w:bottom w:val="none" w:sz="0" w:space="0" w:color="auto"/>
        <w:right w:val="none" w:sz="0" w:space="0" w:color="auto"/>
      </w:divBdr>
    </w:div>
    <w:div w:id="1219711352">
      <w:bodyDiv w:val="1"/>
      <w:marLeft w:val="0"/>
      <w:marRight w:val="0"/>
      <w:marTop w:val="0"/>
      <w:marBottom w:val="0"/>
      <w:divBdr>
        <w:top w:val="none" w:sz="0" w:space="0" w:color="auto"/>
        <w:left w:val="none" w:sz="0" w:space="0" w:color="auto"/>
        <w:bottom w:val="none" w:sz="0" w:space="0" w:color="auto"/>
        <w:right w:val="none" w:sz="0" w:space="0" w:color="auto"/>
      </w:divBdr>
    </w:div>
    <w:div w:id="19128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2290</TotalTime>
  <Pages>26</Pages>
  <Words>24632</Words>
  <Characters>14041</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 Сичевая</dc:creator>
  <cp:lastModifiedBy>Дина Сичевая</cp:lastModifiedBy>
  <cp:revision>1</cp:revision>
  <dcterms:created xsi:type="dcterms:W3CDTF">2020-11-03T20:49:00Z</dcterms:created>
  <dcterms:modified xsi:type="dcterms:W3CDTF">2020-11-05T20:43:00Z</dcterms:modified>
</cp:coreProperties>
</file>