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54" w:rsidRPr="005B7362" w:rsidRDefault="00BF2354" w:rsidP="00BF2354">
      <w:pPr>
        <w:tabs>
          <w:tab w:val="left" w:pos="2030"/>
        </w:tabs>
        <w:jc w:val="center"/>
        <w:rPr>
          <w:rFonts w:ascii="Times New Roman" w:hAnsi="Times New Roman" w:cs="Times New Roman"/>
          <w:b/>
          <w:caps/>
          <w:sz w:val="28"/>
          <w:szCs w:val="28"/>
        </w:rPr>
      </w:pPr>
      <w:r w:rsidRPr="005B7362">
        <w:rPr>
          <w:rFonts w:ascii="Times New Roman" w:hAnsi="Times New Roman" w:cs="Times New Roman"/>
          <w:b/>
          <w:caps/>
          <w:sz w:val="28"/>
          <w:szCs w:val="28"/>
        </w:rPr>
        <w:t xml:space="preserve">ВІДКРИТИЙ МІЖНАРОДНИЙ УНІВЕРСИТЕТ </w:t>
      </w:r>
    </w:p>
    <w:p w:rsidR="00BF2354" w:rsidRPr="005B7362" w:rsidRDefault="00BF2354" w:rsidP="00BF2354">
      <w:pPr>
        <w:tabs>
          <w:tab w:val="left" w:pos="2030"/>
        </w:tabs>
        <w:jc w:val="center"/>
        <w:rPr>
          <w:rFonts w:ascii="Times New Roman" w:hAnsi="Times New Roman" w:cs="Times New Roman"/>
          <w:b/>
          <w:caps/>
          <w:sz w:val="28"/>
          <w:szCs w:val="28"/>
        </w:rPr>
      </w:pPr>
      <w:r w:rsidRPr="005B7362">
        <w:rPr>
          <w:rFonts w:ascii="Times New Roman" w:hAnsi="Times New Roman" w:cs="Times New Roman"/>
          <w:b/>
          <w:caps/>
          <w:sz w:val="28"/>
          <w:szCs w:val="28"/>
        </w:rPr>
        <w:t>РОЗВИТКУ ЛЮДИНИ «Україна»</w:t>
      </w:r>
    </w:p>
    <w:p w:rsidR="00BF2354" w:rsidRPr="005B7362" w:rsidRDefault="00BF2354" w:rsidP="00BF2354">
      <w:pPr>
        <w:tabs>
          <w:tab w:val="left" w:pos="2030"/>
        </w:tabs>
        <w:rPr>
          <w:rFonts w:ascii="Times New Roman" w:hAnsi="Times New Roman" w:cs="Times New Roman"/>
          <w:b/>
          <w:caps/>
          <w:sz w:val="28"/>
          <w:szCs w:val="28"/>
        </w:rPr>
      </w:pPr>
    </w:p>
    <w:p w:rsidR="00BF2354" w:rsidRPr="005B7362" w:rsidRDefault="00BF2354" w:rsidP="00BF2354">
      <w:pPr>
        <w:tabs>
          <w:tab w:val="left" w:pos="2030"/>
        </w:tabs>
        <w:jc w:val="center"/>
        <w:rPr>
          <w:rFonts w:ascii="Times New Roman" w:hAnsi="Times New Roman" w:cs="Times New Roman"/>
          <w:b/>
          <w:caps/>
          <w:sz w:val="28"/>
          <w:szCs w:val="28"/>
        </w:rPr>
      </w:pPr>
      <w:r w:rsidRPr="005B7362">
        <w:rPr>
          <w:rFonts w:ascii="Times New Roman" w:hAnsi="Times New Roman" w:cs="Times New Roman"/>
          <w:b/>
          <w:caps/>
          <w:sz w:val="28"/>
          <w:szCs w:val="28"/>
        </w:rPr>
        <w:t>ПОЛТАВСЬКИЙ КОЛЕДЖ ________________________________________________________________</w:t>
      </w:r>
    </w:p>
    <w:p w:rsidR="00BF2354" w:rsidRPr="005B7362" w:rsidRDefault="00BF2354" w:rsidP="00BF2354">
      <w:pPr>
        <w:tabs>
          <w:tab w:val="left" w:pos="2030"/>
        </w:tabs>
        <w:jc w:val="center"/>
        <w:rPr>
          <w:rFonts w:ascii="Times New Roman" w:hAnsi="Times New Roman" w:cs="Times New Roman"/>
          <w:b/>
          <w:caps/>
          <w:sz w:val="28"/>
          <w:szCs w:val="28"/>
        </w:rPr>
      </w:pPr>
      <w:r w:rsidRPr="005B7362">
        <w:rPr>
          <w:rFonts w:ascii="Times New Roman" w:hAnsi="Times New Roman" w:cs="Times New Roman"/>
          <w:b/>
          <w:caps/>
          <w:sz w:val="28"/>
          <w:szCs w:val="28"/>
        </w:rPr>
        <w:t>ЦИКЛОВА КОМІСІЯ ПРАВОЗНАВСТВА</w:t>
      </w:r>
    </w:p>
    <w:p w:rsidR="00BF2354" w:rsidRPr="005B7362" w:rsidRDefault="00BF2354" w:rsidP="00BF2354">
      <w:pPr>
        <w:tabs>
          <w:tab w:val="left" w:pos="2030"/>
        </w:tabs>
        <w:jc w:val="center"/>
        <w:rPr>
          <w:rFonts w:ascii="Times New Roman" w:hAnsi="Times New Roman" w:cs="Times New Roman"/>
          <w:b/>
          <w:caps/>
          <w:sz w:val="28"/>
          <w:szCs w:val="28"/>
        </w:rPr>
      </w:pPr>
      <w:r w:rsidRPr="005B7362">
        <w:rPr>
          <w:rFonts w:ascii="Times New Roman" w:hAnsi="Times New Roman" w:cs="Times New Roman"/>
          <w:b/>
          <w:caps/>
          <w:sz w:val="28"/>
          <w:szCs w:val="28"/>
        </w:rPr>
        <w:t>__________________________________________________________________</w:t>
      </w:r>
    </w:p>
    <w:p w:rsidR="00BF2354" w:rsidRPr="005B7362" w:rsidRDefault="00BF2354" w:rsidP="00BF2354">
      <w:pPr>
        <w:tabs>
          <w:tab w:val="left" w:pos="2030"/>
        </w:tabs>
        <w:rPr>
          <w:rFonts w:ascii="Times New Roman" w:hAnsi="Times New Roman" w:cs="Times New Roman"/>
          <w:b/>
          <w:sz w:val="28"/>
          <w:szCs w:val="28"/>
        </w:rPr>
      </w:pPr>
    </w:p>
    <w:p w:rsidR="00BF2354" w:rsidRPr="005B7362" w:rsidRDefault="00BF2354" w:rsidP="00BF2354">
      <w:pPr>
        <w:pStyle w:val="a4"/>
        <w:tabs>
          <w:tab w:val="left" w:pos="2030"/>
        </w:tabs>
        <w:spacing w:after="0" w:line="240" w:lineRule="auto"/>
        <w:ind w:left="5387"/>
        <w:rPr>
          <w:rFonts w:ascii="Times New Roman" w:hAnsi="Times New Roman"/>
          <w:szCs w:val="28"/>
          <w:lang w:val="uk-UA"/>
        </w:rPr>
      </w:pPr>
    </w:p>
    <w:p w:rsidR="00BF2354" w:rsidRPr="005B7362" w:rsidRDefault="00BF2354" w:rsidP="00BF2354">
      <w:pPr>
        <w:tabs>
          <w:tab w:val="left" w:pos="5940"/>
        </w:tabs>
        <w:ind w:left="5387"/>
        <w:rPr>
          <w:rFonts w:ascii="Times New Roman" w:hAnsi="Times New Roman" w:cs="Times New Roman"/>
          <w:sz w:val="28"/>
          <w:szCs w:val="28"/>
        </w:rPr>
      </w:pPr>
      <w:r w:rsidRPr="005B7362">
        <w:rPr>
          <w:rFonts w:ascii="Times New Roman" w:hAnsi="Times New Roman" w:cs="Times New Roman"/>
          <w:b/>
          <w:sz w:val="28"/>
          <w:szCs w:val="28"/>
        </w:rPr>
        <w:t>ЗАТВЕРДЖУЮ</w:t>
      </w:r>
    </w:p>
    <w:p w:rsidR="00BF2354" w:rsidRPr="005B7362" w:rsidRDefault="00BF2354" w:rsidP="00BF2354">
      <w:pPr>
        <w:spacing w:before="120"/>
        <w:ind w:left="5387"/>
        <w:rPr>
          <w:rFonts w:ascii="Times New Roman" w:hAnsi="Times New Roman" w:cs="Times New Roman"/>
          <w:sz w:val="28"/>
          <w:szCs w:val="28"/>
        </w:rPr>
      </w:pPr>
      <w:r w:rsidRPr="005B7362">
        <w:rPr>
          <w:rFonts w:ascii="Times New Roman" w:hAnsi="Times New Roman" w:cs="Times New Roman"/>
          <w:sz w:val="28"/>
          <w:szCs w:val="28"/>
        </w:rPr>
        <w:t>Директор коледжу</w:t>
      </w:r>
    </w:p>
    <w:p w:rsidR="00BF2354" w:rsidRPr="005B7362" w:rsidRDefault="00BF2354" w:rsidP="00BF2354">
      <w:pPr>
        <w:spacing w:before="120"/>
        <w:ind w:left="5387"/>
        <w:rPr>
          <w:rFonts w:ascii="Times New Roman" w:hAnsi="Times New Roman" w:cs="Times New Roman"/>
          <w:sz w:val="28"/>
          <w:szCs w:val="28"/>
        </w:rPr>
      </w:pPr>
      <w:r w:rsidRPr="005B7362">
        <w:rPr>
          <w:rFonts w:ascii="Times New Roman" w:hAnsi="Times New Roman" w:cs="Times New Roman"/>
          <w:sz w:val="28"/>
          <w:szCs w:val="28"/>
        </w:rPr>
        <w:t>_____________Р.І.Шаравара</w:t>
      </w:r>
    </w:p>
    <w:p w:rsidR="00F960A2" w:rsidRPr="005B7362" w:rsidRDefault="00BF2354" w:rsidP="005B7362">
      <w:pPr>
        <w:spacing w:line="360" w:lineRule="auto"/>
        <w:rPr>
          <w:rFonts w:ascii="Times New Roman" w:hAnsi="Times New Roman" w:cs="Times New Roman"/>
          <w:sz w:val="28"/>
          <w:szCs w:val="28"/>
          <w:lang w:val="uk-UA"/>
        </w:rPr>
      </w:pPr>
      <w:r w:rsidRPr="005B7362">
        <w:rPr>
          <w:rFonts w:ascii="Times New Roman" w:hAnsi="Times New Roman" w:cs="Times New Roman"/>
          <w:sz w:val="28"/>
          <w:szCs w:val="28"/>
        </w:rPr>
        <w:t xml:space="preserve">                                                                            «_____»  ________2020  року</w:t>
      </w:r>
    </w:p>
    <w:p w:rsidR="00F960A2" w:rsidRPr="00C43583" w:rsidRDefault="00484428" w:rsidP="00484428">
      <w:pPr>
        <w:spacing w:line="360" w:lineRule="auto"/>
        <w:jc w:val="center"/>
        <w:rPr>
          <w:rFonts w:ascii="Times New Roman" w:hAnsi="Times New Roman" w:cs="Times New Roman"/>
          <w:b/>
          <w:sz w:val="28"/>
          <w:szCs w:val="28"/>
          <w:lang w:val="uk-UA"/>
        </w:rPr>
      </w:pPr>
      <w:bookmarkStart w:id="0" w:name="_Toc9952414"/>
      <w:r w:rsidRPr="00C43583">
        <w:rPr>
          <w:rFonts w:ascii="Times New Roman" w:hAnsi="Times New Roman" w:cs="Times New Roman"/>
          <w:b/>
          <w:sz w:val="28"/>
          <w:szCs w:val="28"/>
          <w:lang w:val="uk-UA"/>
        </w:rPr>
        <w:t>СИЛАБУС</w:t>
      </w:r>
    </w:p>
    <w:p w:rsidR="00484428" w:rsidRPr="00C43583" w:rsidRDefault="00484428" w:rsidP="00484428">
      <w:pPr>
        <w:spacing w:line="360" w:lineRule="auto"/>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навчальної дисципліни</w:t>
      </w:r>
    </w:p>
    <w:bookmarkEnd w:id="0"/>
    <w:p w:rsidR="00F960A2" w:rsidRPr="00C43583" w:rsidRDefault="00C95369" w:rsidP="00F960A2">
      <w:pPr>
        <w:jc w:val="center"/>
        <w:rPr>
          <w:rFonts w:ascii="Times New Roman" w:hAnsi="Times New Roman" w:cs="Times New Roman"/>
          <w:b/>
          <w:sz w:val="40"/>
          <w:szCs w:val="40"/>
          <w:lang w:val="uk-UA"/>
        </w:rPr>
      </w:pPr>
      <w:r w:rsidRPr="00C43583">
        <w:rPr>
          <w:rFonts w:ascii="Times New Roman" w:hAnsi="Times New Roman" w:cs="Times New Roman"/>
          <w:b/>
          <w:sz w:val="40"/>
          <w:szCs w:val="40"/>
          <w:lang w:val="uk-UA"/>
        </w:rPr>
        <w:t>Справочинство</w:t>
      </w:r>
    </w:p>
    <w:p w:rsidR="00F960A2" w:rsidRPr="00C43583" w:rsidRDefault="00F960A2" w:rsidP="00484428">
      <w:pPr>
        <w:spacing w:after="0" w:line="240" w:lineRule="auto"/>
        <w:ind w:firstLine="708"/>
        <w:rPr>
          <w:rFonts w:ascii="Times New Roman" w:hAnsi="Times New Roman" w:cs="Times New Roman"/>
          <w:lang w:val="uk-UA"/>
        </w:rPr>
      </w:pPr>
      <w:r w:rsidRPr="00C43583">
        <w:rPr>
          <w:rFonts w:ascii="Times New Roman" w:hAnsi="Times New Roman" w:cs="Times New Roman"/>
          <w:lang w:val="uk-UA"/>
        </w:rPr>
        <w:t xml:space="preserve"> ______________________________________________________________________________</w:t>
      </w:r>
    </w:p>
    <w:p w:rsidR="00F960A2" w:rsidRPr="00C43583" w:rsidRDefault="00F960A2" w:rsidP="00484428">
      <w:pPr>
        <w:spacing w:after="0" w:line="240" w:lineRule="auto"/>
        <w:jc w:val="center"/>
        <w:rPr>
          <w:rFonts w:ascii="Times New Roman" w:hAnsi="Times New Roman" w:cs="Times New Roman"/>
          <w:sz w:val="16"/>
          <w:lang w:val="uk-UA"/>
        </w:rPr>
      </w:pPr>
      <w:r w:rsidRPr="00C43583">
        <w:rPr>
          <w:rFonts w:ascii="Times New Roman" w:hAnsi="Times New Roman" w:cs="Times New Roman"/>
          <w:sz w:val="16"/>
          <w:lang w:val="uk-UA"/>
        </w:rPr>
        <w:t xml:space="preserve">                         (шифр і назва навчальної дисципліни)</w:t>
      </w:r>
    </w:p>
    <w:p w:rsidR="00F960A2" w:rsidRPr="00C43583" w:rsidRDefault="00F960A2" w:rsidP="00484428">
      <w:pPr>
        <w:spacing w:after="0" w:line="240" w:lineRule="auto"/>
        <w:ind w:firstLine="708"/>
        <w:rPr>
          <w:rFonts w:ascii="Times New Roman" w:hAnsi="Times New Roman" w:cs="Times New Roman"/>
          <w:lang w:val="uk-UA"/>
        </w:rPr>
      </w:pPr>
      <w:r w:rsidRPr="00C43583">
        <w:rPr>
          <w:rFonts w:ascii="Times New Roman" w:hAnsi="Times New Roman" w:cs="Times New Roman"/>
          <w:sz w:val="28"/>
          <w:szCs w:val="28"/>
          <w:lang w:val="uk-UA"/>
        </w:rPr>
        <w:t xml:space="preserve">освітня програма </w:t>
      </w:r>
      <w:r w:rsidRPr="00C43583">
        <w:rPr>
          <w:rFonts w:ascii="Times New Roman" w:hAnsi="Times New Roman" w:cs="Times New Roman"/>
          <w:lang w:val="uk-UA"/>
        </w:rPr>
        <w:t>______________________</w:t>
      </w:r>
      <w:r w:rsidRPr="00C43583">
        <w:rPr>
          <w:rFonts w:ascii="Times New Roman" w:hAnsi="Times New Roman" w:cs="Times New Roman"/>
          <w:b/>
          <w:sz w:val="36"/>
          <w:szCs w:val="36"/>
          <w:lang w:val="uk-UA"/>
        </w:rPr>
        <w:t>Право</w:t>
      </w:r>
      <w:r w:rsidRPr="00C43583">
        <w:rPr>
          <w:rFonts w:ascii="Times New Roman" w:hAnsi="Times New Roman" w:cs="Times New Roman"/>
          <w:lang w:val="uk-UA"/>
        </w:rPr>
        <w:t>__________________________</w:t>
      </w:r>
    </w:p>
    <w:p w:rsidR="00F960A2" w:rsidRPr="00C43583" w:rsidRDefault="00F960A2" w:rsidP="00484428">
      <w:pPr>
        <w:spacing w:after="0" w:line="240" w:lineRule="auto"/>
        <w:jc w:val="center"/>
        <w:rPr>
          <w:rFonts w:ascii="Times New Roman" w:hAnsi="Times New Roman" w:cs="Times New Roman"/>
          <w:sz w:val="16"/>
          <w:lang w:val="uk-UA"/>
        </w:rPr>
      </w:pPr>
      <w:r w:rsidRPr="00C43583">
        <w:rPr>
          <w:rFonts w:ascii="Times New Roman" w:hAnsi="Times New Roman" w:cs="Times New Roman"/>
          <w:sz w:val="16"/>
          <w:lang w:val="uk-UA"/>
        </w:rPr>
        <w:t xml:space="preserve">                             (назва освітньої програми)</w:t>
      </w:r>
    </w:p>
    <w:p w:rsidR="00F960A2" w:rsidRPr="00C43583" w:rsidRDefault="00F960A2" w:rsidP="00484428">
      <w:pPr>
        <w:spacing w:after="0" w:line="240" w:lineRule="auto"/>
        <w:ind w:firstLine="708"/>
        <w:rPr>
          <w:rFonts w:ascii="Times New Roman" w:hAnsi="Times New Roman" w:cs="Times New Roman"/>
          <w:lang w:val="uk-UA"/>
        </w:rPr>
      </w:pPr>
      <w:r w:rsidRPr="00C43583">
        <w:rPr>
          <w:rFonts w:ascii="Times New Roman" w:hAnsi="Times New Roman" w:cs="Times New Roman"/>
          <w:sz w:val="28"/>
          <w:szCs w:val="28"/>
          <w:lang w:val="uk-UA"/>
        </w:rPr>
        <w:t xml:space="preserve">освітнього рівня </w:t>
      </w:r>
      <w:r w:rsidR="00BF2354">
        <w:rPr>
          <w:rFonts w:ascii="Times New Roman" w:hAnsi="Times New Roman" w:cs="Times New Roman"/>
          <w:b/>
          <w:sz w:val="36"/>
          <w:szCs w:val="36"/>
          <w:lang w:val="uk-UA"/>
        </w:rPr>
        <w:t>___м</w:t>
      </w:r>
      <w:r w:rsidR="00BF2354" w:rsidRPr="00BF2354">
        <w:rPr>
          <w:rFonts w:ascii="Times New Roman" w:hAnsi="Times New Roman" w:cs="Times New Roman"/>
          <w:b/>
          <w:sz w:val="36"/>
          <w:szCs w:val="36"/>
          <w:lang w:val="uk-UA"/>
        </w:rPr>
        <w:t>олодший фаховий</w:t>
      </w:r>
      <w:r w:rsidR="00BF2354">
        <w:rPr>
          <w:rFonts w:ascii="Times New Roman" w:hAnsi="Times New Roman" w:cs="Times New Roman"/>
          <w:lang w:val="uk-UA"/>
        </w:rPr>
        <w:t xml:space="preserve"> </w:t>
      </w:r>
      <w:r w:rsidR="00BF2354">
        <w:rPr>
          <w:rFonts w:ascii="Times New Roman" w:hAnsi="Times New Roman" w:cs="Times New Roman"/>
          <w:b/>
          <w:sz w:val="36"/>
          <w:szCs w:val="36"/>
          <w:lang w:val="uk-UA"/>
        </w:rPr>
        <w:t>б</w:t>
      </w:r>
      <w:r w:rsidRPr="00C43583">
        <w:rPr>
          <w:rFonts w:ascii="Times New Roman" w:hAnsi="Times New Roman" w:cs="Times New Roman"/>
          <w:b/>
          <w:sz w:val="36"/>
          <w:szCs w:val="36"/>
          <w:lang w:val="uk-UA"/>
        </w:rPr>
        <w:t>акалавр</w:t>
      </w:r>
      <w:r w:rsidR="00BF2354">
        <w:rPr>
          <w:rFonts w:ascii="Times New Roman" w:hAnsi="Times New Roman" w:cs="Times New Roman"/>
          <w:lang w:val="uk-UA"/>
        </w:rPr>
        <w:t>_________</w:t>
      </w:r>
    </w:p>
    <w:p w:rsidR="00F960A2" w:rsidRPr="00C43583" w:rsidRDefault="00F960A2" w:rsidP="00484428">
      <w:pPr>
        <w:spacing w:after="0" w:line="240" w:lineRule="auto"/>
        <w:jc w:val="center"/>
        <w:rPr>
          <w:rFonts w:ascii="Times New Roman" w:hAnsi="Times New Roman" w:cs="Times New Roman"/>
          <w:sz w:val="16"/>
          <w:lang w:val="uk-UA"/>
        </w:rPr>
      </w:pPr>
      <w:r w:rsidRPr="00C43583">
        <w:rPr>
          <w:rFonts w:ascii="Times New Roman" w:hAnsi="Times New Roman" w:cs="Times New Roman"/>
          <w:sz w:val="16"/>
          <w:lang w:val="uk-UA"/>
        </w:rPr>
        <w:t xml:space="preserve">                             (назва освітнього рівня)</w:t>
      </w:r>
    </w:p>
    <w:p w:rsidR="00F960A2" w:rsidRPr="00C43583" w:rsidRDefault="00F960A2" w:rsidP="00484428">
      <w:pPr>
        <w:spacing w:after="0" w:line="240" w:lineRule="auto"/>
        <w:ind w:firstLine="708"/>
        <w:rPr>
          <w:rFonts w:ascii="Times New Roman" w:hAnsi="Times New Roman" w:cs="Times New Roman"/>
          <w:lang w:val="uk-UA"/>
        </w:rPr>
      </w:pPr>
      <w:r w:rsidRPr="00C43583">
        <w:rPr>
          <w:rFonts w:ascii="Times New Roman" w:hAnsi="Times New Roman" w:cs="Times New Roman"/>
          <w:sz w:val="28"/>
          <w:szCs w:val="28"/>
          <w:lang w:val="uk-UA"/>
        </w:rPr>
        <w:t>галузь знань</w:t>
      </w:r>
      <w:r w:rsidRPr="00C43583">
        <w:rPr>
          <w:rFonts w:ascii="Times New Roman" w:hAnsi="Times New Roman" w:cs="Times New Roman"/>
          <w:lang w:val="uk-UA"/>
        </w:rPr>
        <w:t xml:space="preserve"> ___________________________</w:t>
      </w:r>
      <w:r w:rsidRPr="00C43583">
        <w:rPr>
          <w:rFonts w:ascii="Times New Roman" w:hAnsi="Times New Roman" w:cs="Times New Roman"/>
          <w:b/>
          <w:sz w:val="36"/>
          <w:szCs w:val="36"/>
          <w:lang w:val="uk-UA"/>
        </w:rPr>
        <w:t>08 «Право»</w:t>
      </w:r>
      <w:r w:rsidRPr="00C43583">
        <w:rPr>
          <w:rFonts w:ascii="Times New Roman" w:hAnsi="Times New Roman" w:cs="Times New Roman"/>
          <w:lang w:val="uk-UA"/>
        </w:rPr>
        <w:t>__________________</w:t>
      </w:r>
    </w:p>
    <w:p w:rsidR="00F960A2" w:rsidRPr="00C43583" w:rsidRDefault="00F960A2" w:rsidP="00484428">
      <w:pPr>
        <w:spacing w:after="0" w:line="240" w:lineRule="auto"/>
        <w:jc w:val="center"/>
        <w:rPr>
          <w:rFonts w:ascii="Times New Roman" w:hAnsi="Times New Roman" w:cs="Times New Roman"/>
          <w:sz w:val="16"/>
          <w:lang w:val="uk-UA"/>
        </w:rPr>
      </w:pPr>
      <w:r w:rsidRPr="00C43583">
        <w:rPr>
          <w:rFonts w:ascii="Times New Roman" w:hAnsi="Times New Roman" w:cs="Times New Roman"/>
          <w:sz w:val="16"/>
          <w:lang w:val="uk-UA"/>
        </w:rPr>
        <w:t xml:space="preserve">                             (шифр і назва галузі знань)</w:t>
      </w:r>
    </w:p>
    <w:p w:rsidR="00F960A2" w:rsidRPr="00C43583" w:rsidRDefault="00F960A2" w:rsidP="00484428">
      <w:pPr>
        <w:spacing w:after="0" w:line="240" w:lineRule="auto"/>
        <w:ind w:firstLine="708"/>
        <w:rPr>
          <w:rFonts w:ascii="Times New Roman" w:hAnsi="Times New Roman" w:cs="Times New Roman"/>
          <w:lang w:val="uk-UA"/>
        </w:rPr>
      </w:pPr>
      <w:r w:rsidRPr="00C43583">
        <w:rPr>
          <w:rFonts w:ascii="Times New Roman" w:hAnsi="Times New Roman" w:cs="Times New Roman"/>
          <w:sz w:val="28"/>
          <w:szCs w:val="28"/>
          <w:lang w:val="uk-UA"/>
        </w:rPr>
        <w:t>Спеціальність(ності)</w:t>
      </w:r>
      <w:r w:rsidRPr="00C43583">
        <w:rPr>
          <w:rFonts w:ascii="Times New Roman" w:hAnsi="Times New Roman" w:cs="Times New Roman"/>
          <w:lang w:val="uk-UA"/>
        </w:rPr>
        <w:t xml:space="preserve"> _________________</w:t>
      </w:r>
      <w:r w:rsidRPr="00C43583">
        <w:rPr>
          <w:rFonts w:ascii="Times New Roman" w:hAnsi="Times New Roman" w:cs="Times New Roman"/>
          <w:b/>
          <w:sz w:val="36"/>
          <w:szCs w:val="36"/>
          <w:lang w:val="uk-UA"/>
        </w:rPr>
        <w:t>081 «Право»</w:t>
      </w:r>
      <w:r w:rsidRPr="00C43583">
        <w:rPr>
          <w:rFonts w:ascii="Times New Roman" w:hAnsi="Times New Roman" w:cs="Times New Roman"/>
          <w:lang w:val="uk-UA"/>
        </w:rPr>
        <w:t>________________</w:t>
      </w:r>
    </w:p>
    <w:p w:rsidR="00F960A2" w:rsidRPr="00C43583" w:rsidRDefault="00F960A2" w:rsidP="00484428">
      <w:pPr>
        <w:spacing w:after="0" w:line="240" w:lineRule="auto"/>
        <w:jc w:val="center"/>
        <w:rPr>
          <w:rFonts w:ascii="Times New Roman" w:hAnsi="Times New Roman" w:cs="Times New Roman"/>
          <w:sz w:val="16"/>
          <w:lang w:val="uk-UA"/>
        </w:rPr>
      </w:pPr>
      <w:r w:rsidRPr="00C43583">
        <w:rPr>
          <w:rFonts w:ascii="Times New Roman" w:hAnsi="Times New Roman" w:cs="Times New Roman"/>
          <w:sz w:val="16"/>
          <w:lang w:val="uk-UA"/>
        </w:rPr>
        <w:t xml:space="preserve">                              (шифр і назва спеціальності(тей))</w:t>
      </w:r>
    </w:p>
    <w:p w:rsidR="00F960A2" w:rsidRPr="00C43583" w:rsidRDefault="00F960A2" w:rsidP="00484428">
      <w:pPr>
        <w:spacing w:after="0" w:line="240" w:lineRule="auto"/>
        <w:ind w:firstLine="708"/>
        <w:rPr>
          <w:rFonts w:ascii="Times New Roman" w:hAnsi="Times New Roman" w:cs="Times New Roman"/>
          <w:lang w:val="uk-UA"/>
        </w:rPr>
      </w:pPr>
      <w:r w:rsidRPr="00C43583">
        <w:rPr>
          <w:rFonts w:ascii="Times New Roman" w:hAnsi="Times New Roman" w:cs="Times New Roman"/>
          <w:sz w:val="28"/>
          <w:szCs w:val="28"/>
          <w:lang w:val="uk-UA"/>
        </w:rPr>
        <w:t>Спеціалізація(ї)</w:t>
      </w:r>
      <w:r w:rsidRPr="00C43583">
        <w:rPr>
          <w:rFonts w:ascii="Times New Roman" w:hAnsi="Times New Roman" w:cs="Times New Roman"/>
          <w:lang w:val="uk-UA"/>
        </w:rPr>
        <w:t>____________________________________________________________</w:t>
      </w:r>
    </w:p>
    <w:p w:rsidR="00F960A2" w:rsidRPr="00C43583" w:rsidRDefault="00F960A2" w:rsidP="00484428">
      <w:pPr>
        <w:spacing w:after="0" w:line="240" w:lineRule="auto"/>
        <w:jc w:val="center"/>
        <w:rPr>
          <w:rFonts w:ascii="Times New Roman" w:hAnsi="Times New Roman" w:cs="Times New Roman"/>
          <w:sz w:val="16"/>
          <w:lang w:val="uk-UA"/>
        </w:rPr>
      </w:pPr>
      <w:r w:rsidRPr="00C43583">
        <w:rPr>
          <w:rFonts w:ascii="Times New Roman" w:hAnsi="Times New Roman" w:cs="Times New Roman"/>
          <w:sz w:val="16"/>
          <w:lang w:val="uk-UA"/>
        </w:rPr>
        <w:t xml:space="preserve">                              (назва спеціалізації)</w:t>
      </w:r>
    </w:p>
    <w:p w:rsidR="00F960A2" w:rsidRPr="00C43583" w:rsidRDefault="00F960A2" w:rsidP="00484428">
      <w:pPr>
        <w:spacing w:after="0" w:line="240" w:lineRule="auto"/>
        <w:ind w:left="709"/>
        <w:jc w:val="both"/>
        <w:rPr>
          <w:rFonts w:ascii="Times New Roman" w:hAnsi="Times New Roman" w:cs="Times New Roman"/>
          <w:b/>
          <w:sz w:val="36"/>
          <w:szCs w:val="36"/>
          <w:lang w:val="uk-UA"/>
        </w:rPr>
      </w:pPr>
      <w:r w:rsidRPr="00C43583">
        <w:rPr>
          <w:rFonts w:ascii="Times New Roman" w:hAnsi="Times New Roman" w:cs="Times New Roman"/>
          <w:sz w:val="28"/>
          <w:szCs w:val="28"/>
          <w:lang w:val="uk-UA"/>
        </w:rPr>
        <w:t>Обсяг, кредитів: ________________</w:t>
      </w:r>
      <w:r w:rsidRPr="00C43583">
        <w:rPr>
          <w:rFonts w:ascii="Times New Roman" w:hAnsi="Times New Roman" w:cs="Times New Roman"/>
          <w:b/>
          <w:sz w:val="36"/>
          <w:szCs w:val="36"/>
          <w:lang w:val="uk-UA"/>
        </w:rPr>
        <w:t>5___________________</w:t>
      </w:r>
    </w:p>
    <w:p w:rsidR="00F960A2" w:rsidRPr="00C43583" w:rsidRDefault="00F960A2" w:rsidP="00484428">
      <w:pPr>
        <w:spacing w:after="0" w:line="240" w:lineRule="auto"/>
        <w:ind w:left="709"/>
        <w:jc w:val="both"/>
        <w:rPr>
          <w:rFonts w:ascii="Times New Roman" w:hAnsi="Times New Roman" w:cs="Times New Roman"/>
          <w:sz w:val="28"/>
          <w:szCs w:val="28"/>
          <w:lang w:val="uk-UA"/>
        </w:rPr>
      </w:pPr>
    </w:p>
    <w:p w:rsidR="00F960A2" w:rsidRPr="00C43583" w:rsidRDefault="00F960A2" w:rsidP="00484428">
      <w:pPr>
        <w:spacing w:after="0" w:line="240" w:lineRule="auto"/>
        <w:ind w:left="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Форма підсумкового контролю: __</w:t>
      </w:r>
      <w:r w:rsidRPr="00C43583">
        <w:rPr>
          <w:rFonts w:ascii="Times New Roman" w:hAnsi="Times New Roman" w:cs="Times New Roman"/>
          <w:b/>
          <w:sz w:val="36"/>
          <w:szCs w:val="36"/>
          <w:lang w:val="uk-UA"/>
        </w:rPr>
        <w:t>ЗАЛІК</w:t>
      </w:r>
      <w:r w:rsidRPr="00C43583">
        <w:rPr>
          <w:rFonts w:ascii="Times New Roman" w:hAnsi="Times New Roman" w:cs="Times New Roman"/>
          <w:sz w:val="28"/>
          <w:szCs w:val="28"/>
          <w:lang w:val="uk-UA"/>
        </w:rPr>
        <w:t>__________________</w:t>
      </w:r>
    </w:p>
    <w:p w:rsidR="00F960A2" w:rsidRPr="00C43583" w:rsidRDefault="00F960A2" w:rsidP="00F960A2">
      <w:pPr>
        <w:jc w:val="both"/>
        <w:rPr>
          <w:rFonts w:ascii="Times New Roman" w:hAnsi="Times New Roman" w:cs="Times New Roman"/>
          <w:sz w:val="28"/>
          <w:szCs w:val="28"/>
          <w:lang w:val="uk-UA"/>
        </w:rPr>
      </w:pPr>
    </w:p>
    <w:p w:rsidR="00F960A2" w:rsidRPr="00C43583" w:rsidRDefault="00F960A2" w:rsidP="00F960A2">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Полтава     2020 рік</w:t>
      </w:r>
    </w:p>
    <w:p w:rsidR="00E43E48" w:rsidRDefault="00E43E48" w:rsidP="00A64CE6">
      <w:pPr>
        <w:jc w:val="both"/>
        <w:rPr>
          <w:rFonts w:ascii="Times New Roman" w:hAnsi="Times New Roman" w:cs="Times New Roman"/>
          <w:sz w:val="28"/>
          <w:szCs w:val="28"/>
          <w:lang w:val="uk-UA"/>
        </w:rPr>
      </w:pPr>
    </w:p>
    <w:p w:rsidR="00922451" w:rsidRPr="00C43583" w:rsidRDefault="00922451" w:rsidP="00A64CE6">
      <w:pPr>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460"/>
      </w:tblGrid>
      <w:tr w:rsidR="00A64CE6" w:rsidRPr="00C43583" w:rsidTr="00A64CE6">
        <w:tc>
          <w:tcPr>
            <w:tcW w:w="10137" w:type="dxa"/>
            <w:gridSpan w:val="2"/>
            <w:shd w:val="clear" w:color="auto" w:fill="auto"/>
            <w:vAlign w:val="center"/>
          </w:tcPr>
          <w:p w:rsidR="00A64CE6" w:rsidRPr="00C43583" w:rsidRDefault="00A64CE6" w:rsidP="00A64CE6">
            <w:pPr>
              <w:jc w:val="center"/>
              <w:rPr>
                <w:rFonts w:ascii="Times New Roman" w:hAnsi="Times New Roman" w:cs="Times New Roman"/>
                <w:b/>
                <w:sz w:val="28"/>
                <w:szCs w:val="28"/>
              </w:rPr>
            </w:pPr>
          </w:p>
          <w:p w:rsidR="00A64CE6" w:rsidRPr="00C43583" w:rsidRDefault="00A64CE6" w:rsidP="00A64CE6">
            <w:pPr>
              <w:jc w:val="center"/>
              <w:rPr>
                <w:rFonts w:ascii="Times New Roman" w:hAnsi="Times New Roman" w:cs="Times New Roman"/>
                <w:b/>
                <w:sz w:val="28"/>
                <w:szCs w:val="28"/>
              </w:rPr>
            </w:pPr>
            <w:r w:rsidRPr="00C43583">
              <w:rPr>
                <w:rFonts w:ascii="Times New Roman" w:hAnsi="Times New Roman" w:cs="Times New Roman"/>
                <w:b/>
                <w:sz w:val="28"/>
                <w:szCs w:val="28"/>
              </w:rPr>
              <w:t xml:space="preserve">ІНФОРМАЦІЯ </w:t>
            </w:r>
          </w:p>
          <w:p w:rsidR="00A64CE6" w:rsidRPr="00C43583" w:rsidRDefault="00A64CE6" w:rsidP="00A64CE6">
            <w:pPr>
              <w:jc w:val="center"/>
              <w:rPr>
                <w:rFonts w:ascii="Times New Roman" w:hAnsi="Times New Roman" w:cs="Times New Roman"/>
                <w:b/>
                <w:sz w:val="28"/>
                <w:szCs w:val="28"/>
              </w:rPr>
            </w:pPr>
            <w:r w:rsidRPr="00C43583">
              <w:rPr>
                <w:rFonts w:ascii="Times New Roman" w:hAnsi="Times New Roman" w:cs="Times New Roman"/>
                <w:b/>
                <w:sz w:val="28"/>
                <w:szCs w:val="28"/>
              </w:rPr>
              <w:t>ПРО ВИКЛАДАЧА ТА ДОПОМІЖНИХ ОСІБ</w:t>
            </w:r>
          </w:p>
          <w:p w:rsidR="00A64CE6" w:rsidRPr="00C43583" w:rsidRDefault="00A64CE6" w:rsidP="00A64CE6">
            <w:pPr>
              <w:jc w:val="center"/>
              <w:rPr>
                <w:rFonts w:ascii="Times New Roman" w:hAnsi="Times New Roman" w:cs="Times New Roman"/>
                <w:b/>
                <w:sz w:val="28"/>
                <w:szCs w:val="28"/>
              </w:rPr>
            </w:pPr>
          </w:p>
        </w:tc>
      </w:tr>
      <w:tr w:rsidR="00A64CE6" w:rsidRPr="00C43583" w:rsidTr="00A64CE6">
        <w:tc>
          <w:tcPr>
            <w:tcW w:w="5068" w:type="dxa"/>
            <w:shd w:val="clear" w:color="auto" w:fill="auto"/>
          </w:tcPr>
          <w:p w:rsidR="00A64CE6" w:rsidRPr="00C43583" w:rsidRDefault="00A64CE6" w:rsidP="00A64CE6">
            <w:pPr>
              <w:jc w:val="both"/>
              <w:rPr>
                <w:rFonts w:ascii="Times New Roman" w:hAnsi="Times New Roman" w:cs="Times New Roman"/>
                <w:sz w:val="28"/>
                <w:szCs w:val="28"/>
              </w:rPr>
            </w:pP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Викладач</w:t>
            </w:r>
          </w:p>
        </w:tc>
        <w:tc>
          <w:tcPr>
            <w:tcW w:w="5069" w:type="dxa"/>
            <w:shd w:val="clear" w:color="auto" w:fill="auto"/>
            <w:vAlign w:val="center"/>
          </w:tcPr>
          <w:p w:rsidR="00A64CE6" w:rsidRPr="00C43583" w:rsidRDefault="00A64CE6" w:rsidP="00A64CE6">
            <w:pPr>
              <w:rPr>
                <w:rFonts w:ascii="Times New Roman" w:hAnsi="Times New Roman" w:cs="Times New Roman"/>
                <w:i/>
                <w:sz w:val="28"/>
                <w:szCs w:val="28"/>
              </w:rPr>
            </w:pPr>
          </w:p>
          <w:p w:rsidR="00A64CE6" w:rsidRPr="00C43583" w:rsidRDefault="00A560A9" w:rsidP="00812743">
            <w:pPr>
              <w:rPr>
                <w:rFonts w:ascii="Times New Roman" w:hAnsi="Times New Roman" w:cs="Times New Roman"/>
                <w:i/>
                <w:sz w:val="28"/>
                <w:szCs w:val="28"/>
              </w:rPr>
            </w:pPr>
            <w:r w:rsidRPr="00C43583">
              <w:rPr>
                <w:rFonts w:ascii="Times New Roman" w:hAnsi="Times New Roman" w:cs="Times New Roman"/>
                <w:i/>
                <w:sz w:val="28"/>
                <w:szCs w:val="28"/>
                <w:lang w:val="uk-UA"/>
              </w:rPr>
              <w:t>Кравченко А.П.</w:t>
            </w:r>
            <w:r w:rsidR="002807FB" w:rsidRPr="00C43583">
              <w:rPr>
                <w:rFonts w:ascii="Times New Roman" w:hAnsi="Times New Roman" w:cs="Times New Roman"/>
                <w:i/>
                <w:sz w:val="28"/>
                <w:szCs w:val="28"/>
                <w:lang w:val="uk-UA"/>
              </w:rPr>
              <w:t>,</w:t>
            </w:r>
            <w:r w:rsidR="00812743" w:rsidRPr="00C43583">
              <w:rPr>
                <w:rFonts w:ascii="Times New Roman" w:hAnsi="Times New Roman" w:cs="Times New Roman"/>
                <w:i/>
                <w:sz w:val="28"/>
                <w:szCs w:val="28"/>
                <w:lang w:val="uk-UA"/>
              </w:rPr>
              <w:t xml:space="preserve"> доцент кафедри правознавства та фінансів, к.ю.н.</w:t>
            </w:r>
            <w:r w:rsidR="00812743" w:rsidRPr="00C43583">
              <w:rPr>
                <w:rFonts w:ascii="Times New Roman" w:hAnsi="Times New Roman" w:cs="Times New Roman"/>
                <w:i/>
                <w:sz w:val="28"/>
                <w:szCs w:val="28"/>
              </w:rPr>
              <w:t xml:space="preserve"> </w:t>
            </w:r>
          </w:p>
        </w:tc>
      </w:tr>
      <w:tr w:rsidR="00A64CE6" w:rsidRPr="00C43583" w:rsidTr="00A64CE6">
        <w:tc>
          <w:tcPr>
            <w:tcW w:w="5068" w:type="dxa"/>
            <w:shd w:val="clear" w:color="auto" w:fill="auto"/>
          </w:tcPr>
          <w:p w:rsidR="00A64CE6" w:rsidRPr="00C43583" w:rsidRDefault="00A64CE6" w:rsidP="00A64CE6">
            <w:pPr>
              <w:jc w:val="both"/>
              <w:rPr>
                <w:rFonts w:ascii="Times New Roman" w:hAnsi="Times New Roman" w:cs="Times New Roman"/>
                <w:sz w:val="28"/>
                <w:szCs w:val="28"/>
              </w:rPr>
            </w:pP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Асистент викладача</w:t>
            </w:r>
          </w:p>
        </w:tc>
        <w:tc>
          <w:tcPr>
            <w:tcW w:w="5069" w:type="dxa"/>
            <w:shd w:val="clear" w:color="auto" w:fill="auto"/>
            <w:vAlign w:val="center"/>
          </w:tcPr>
          <w:p w:rsidR="00A64CE6" w:rsidRPr="00C43583" w:rsidRDefault="00A64CE6" w:rsidP="00A64CE6">
            <w:pPr>
              <w:rPr>
                <w:rFonts w:ascii="Times New Roman" w:hAnsi="Times New Roman" w:cs="Times New Roman"/>
                <w:i/>
                <w:sz w:val="28"/>
                <w:szCs w:val="28"/>
              </w:rPr>
            </w:pPr>
          </w:p>
          <w:p w:rsidR="00A64CE6" w:rsidRPr="00C43583" w:rsidRDefault="00A64CE6" w:rsidP="00F5156F">
            <w:pPr>
              <w:rPr>
                <w:rFonts w:ascii="Times New Roman" w:hAnsi="Times New Roman" w:cs="Times New Roman"/>
                <w:i/>
                <w:sz w:val="28"/>
                <w:szCs w:val="28"/>
              </w:rPr>
            </w:pPr>
          </w:p>
        </w:tc>
      </w:tr>
      <w:tr w:rsidR="00A64CE6" w:rsidRPr="00C43583" w:rsidTr="00A64CE6">
        <w:tc>
          <w:tcPr>
            <w:tcW w:w="5068" w:type="dxa"/>
            <w:shd w:val="clear" w:color="auto" w:fill="auto"/>
          </w:tcPr>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Практики, представники</w:t>
            </w: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 xml:space="preserve">бізнесу, фахівці, </w:t>
            </w: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залучені до викладання</w:t>
            </w:r>
          </w:p>
        </w:tc>
        <w:tc>
          <w:tcPr>
            <w:tcW w:w="5069" w:type="dxa"/>
            <w:shd w:val="clear" w:color="auto" w:fill="auto"/>
            <w:vAlign w:val="center"/>
          </w:tcPr>
          <w:p w:rsidR="00A64CE6" w:rsidRPr="00C43583" w:rsidRDefault="00A64CE6" w:rsidP="00A64CE6">
            <w:pPr>
              <w:rPr>
                <w:rFonts w:ascii="Times New Roman" w:hAnsi="Times New Roman" w:cs="Times New Roman"/>
                <w:i/>
                <w:sz w:val="28"/>
                <w:szCs w:val="28"/>
              </w:rPr>
            </w:pPr>
          </w:p>
        </w:tc>
      </w:tr>
      <w:tr w:rsidR="00A64CE6" w:rsidRPr="00C43583" w:rsidTr="00A64CE6">
        <w:tc>
          <w:tcPr>
            <w:tcW w:w="5068" w:type="dxa"/>
            <w:shd w:val="clear" w:color="auto" w:fill="auto"/>
          </w:tcPr>
          <w:p w:rsidR="00A64CE6" w:rsidRPr="00C43583" w:rsidRDefault="00A64CE6" w:rsidP="00A64CE6">
            <w:pPr>
              <w:jc w:val="both"/>
              <w:rPr>
                <w:rFonts w:ascii="Times New Roman" w:hAnsi="Times New Roman" w:cs="Times New Roman"/>
                <w:sz w:val="28"/>
                <w:szCs w:val="28"/>
              </w:rPr>
            </w:pP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Профайл викладача</w:t>
            </w:r>
          </w:p>
        </w:tc>
        <w:tc>
          <w:tcPr>
            <w:tcW w:w="5069" w:type="dxa"/>
            <w:shd w:val="clear" w:color="auto" w:fill="auto"/>
            <w:vAlign w:val="center"/>
          </w:tcPr>
          <w:p w:rsidR="00A64CE6" w:rsidRPr="00C43583" w:rsidRDefault="00A64CE6" w:rsidP="00A64CE6">
            <w:pPr>
              <w:rPr>
                <w:rFonts w:ascii="Times New Roman" w:hAnsi="Times New Roman" w:cs="Times New Roman"/>
                <w:i/>
                <w:sz w:val="28"/>
                <w:szCs w:val="28"/>
              </w:rPr>
            </w:pPr>
          </w:p>
          <w:p w:rsidR="00A64CE6" w:rsidRPr="00C43583" w:rsidRDefault="007B47E8" w:rsidP="00F5156F">
            <w:pPr>
              <w:rPr>
                <w:rFonts w:ascii="Times New Roman" w:hAnsi="Times New Roman" w:cs="Times New Roman"/>
                <w:i/>
                <w:sz w:val="28"/>
                <w:szCs w:val="28"/>
                <w:lang w:val="uk-UA"/>
              </w:rPr>
            </w:pPr>
            <w:hyperlink r:id="rId7" w:history="1">
              <w:r w:rsidR="00F5156F" w:rsidRPr="00C43583">
                <w:rPr>
                  <w:rStyle w:val="a3"/>
                  <w:rFonts w:ascii="Times New Roman" w:hAnsi="Times New Roman" w:cs="Times New Roman"/>
                  <w:i/>
                  <w:sz w:val="28"/>
                  <w:szCs w:val="28"/>
                </w:rPr>
                <w:t>https://pl.uu.edu.ua/kafedra_pravoznavstva/</w:t>
              </w:r>
            </w:hyperlink>
          </w:p>
          <w:p w:rsidR="00F5156F" w:rsidRPr="00C43583" w:rsidRDefault="00F5156F" w:rsidP="00F5156F">
            <w:pPr>
              <w:rPr>
                <w:rFonts w:ascii="Times New Roman" w:hAnsi="Times New Roman" w:cs="Times New Roman"/>
                <w:i/>
                <w:sz w:val="28"/>
                <w:szCs w:val="28"/>
                <w:lang w:val="uk-UA"/>
              </w:rPr>
            </w:pPr>
          </w:p>
        </w:tc>
      </w:tr>
      <w:tr w:rsidR="00A64CE6" w:rsidRPr="00C43583" w:rsidTr="00A64CE6">
        <w:tc>
          <w:tcPr>
            <w:tcW w:w="5068" w:type="dxa"/>
            <w:shd w:val="clear" w:color="auto" w:fill="auto"/>
          </w:tcPr>
          <w:p w:rsidR="00A64CE6" w:rsidRPr="00C43583" w:rsidRDefault="00A64CE6" w:rsidP="00A64CE6">
            <w:pPr>
              <w:jc w:val="both"/>
              <w:rPr>
                <w:rFonts w:ascii="Times New Roman" w:hAnsi="Times New Roman" w:cs="Times New Roman"/>
                <w:sz w:val="28"/>
                <w:szCs w:val="28"/>
              </w:rPr>
            </w:pP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Профайл асистента</w:t>
            </w:r>
          </w:p>
        </w:tc>
        <w:tc>
          <w:tcPr>
            <w:tcW w:w="5069" w:type="dxa"/>
            <w:shd w:val="clear" w:color="auto" w:fill="auto"/>
            <w:vAlign w:val="center"/>
          </w:tcPr>
          <w:p w:rsidR="00A64CE6" w:rsidRPr="00C43583" w:rsidRDefault="00A64CE6" w:rsidP="00F5156F">
            <w:pPr>
              <w:rPr>
                <w:rFonts w:ascii="Times New Roman" w:hAnsi="Times New Roman" w:cs="Times New Roman"/>
                <w:i/>
                <w:sz w:val="28"/>
                <w:szCs w:val="28"/>
              </w:rPr>
            </w:pPr>
          </w:p>
        </w:tc>
      </w:tr>
      <w:tr w:rsidR="00A64CE6" w:rsidRPr="00C43583" w:rsidTr="00A64CE6">
        <w:tc>
          <w:tcPr>
            <w:tcW w:w="5068" w:type="dxa"/>
            <w:shd w:val="clear" w:color="auto" w:fill="auto"/>
          </w:tcPr>
          <w:p w:rsidR="00A64CE6" w:rsidRPr="00C43583" w:rsidRDefault="00A64CE6" w:rsidP="00A64CE6">
            <w:pPr>
              <w:jc w:val="both"/>
              <w:rPr>
                <w:rFonts w:ascii="Times New Roman" w:hAnsi="Times New Roman" w:cs="Times New Roman"/>
                <w:sz w:val="28"/>
                <w:szCs w:val="28"/>
              </w:rPr>
            </w:pPr>
          </w:p>
          <w:p w:rsidR="00A64CE6" w:rsidRPr="00C43583" w:rsidRDefault="00A64CE6" w:rsidP="00A64CE6">
            <w:pPr>
              <w:jc w:val="both"/>
              <w:rPr>
                <w:rFonts w:ascii="Times New Roman" w:hAnsi="Times New Roman" w:cs="Times New Roman"/>
                <w:sz w:val="28"/>
                <w:szCs w:val="28"/>
              </w:rPr>
            </w:pPr>
            <w:r w:rsidRPr="00C43583">
              <w:rPr>
                <w:rFonts w:ascii="Times New Roman" w:hAnsi="Times New Roman" w:cs="Times New Roman"/>
                <w:sz w:val="28"/>
                <w:szCs w:val="28"/>
              </w:rPr>
              <w:t>Канали комунікації</w:t>
            </w:r>
          </w:p>
        </w:tc>
        <w:tc>
          <w:tcPr>
            <w:tcW w:w="5069" w:type="dxa"/>
            <w:shd w:val="clear" w:color="auto" w:fill="auto"/>
            <w:vAlign w:val="center"/>
          </w:tcPr>
          <w:p w:rsidR="00A64CE6" w:rsidRPr="00C43583" w:rsidRDefault="00A64CE6" w:rsidP="00A64CE6">
            <w:pPr>
              <w:rPr>
                <w:rFonts w:ascii="Times New Roman" w:hAnsi="Times New Roman" w:cs="Times New Roman"/>
                <w:i/>
                <w:sz w:val="28"/>
                <w:szCs w:val="28"/>
              </w:rPr>
            </w:pPr>
          </w:p>
          <w:p w:rsidR="00A64CE6" w:rsidRPr="00C43583" w:rsidRDefault="00A64CE6" w:rsidP="00A64CE6">
            <w:pPr>
              <w:rPr>
                <w:rFonts w:ascii="Times New Roman" w:hAnsi="Times New Roman" w:cs="Times New Roman"/>
                <w:i/>
                <w:sz w:val="28"/>
                <w:szCs w:val="28"/>
              </w:rPr>
            </w:pPr>
            <w:r w:rsidRPr="00C43583">
              <w:rPr>
                <w:rFonts w:ascii="Times New Roman" w:hAnsi="Times New Roman" w:cs="Times New Roman"/>
                <w:i/>
                <w:sz w:val="28"/>
                <w:szCs w:val="28"/>
              </w:rPr>
              <w:t>Телефон деканату:</w:t>
            </w:r>
          </w:p>
          <w:p w:rsidR="00A64CE6" w:rsidRPr="00C43583" w:rsidRDefault="00A64CE6" w:rsidP="00A64CE6">
            <w:pPr>
              <w:rPr>
                <w:rFonts w:ascii="Times New Roman" w:hAnsi="Times New Roman" w:cs="Times New Roman"/>
                <w:i/>
                <w:sz w:val="28"/>
                <w:szCs w:val="28"/>
              </w:rPr>
            </w:pPr>
            <w:r w:rsidRPr="00C43583">
              <w:rPr>
                <w:rFonts w:ascii="Times New Roman" w:hAnsi="Times New Roman" w:cs="Times New Roman"/>
                <w:i/>
                <w:sz w:val="28"/>
                <w:szCs w:val="28"/>
              </w:rPr>
              <w:t>Телефон викладача:</w:t>
            </w:r>
          </w:p>
          <w:p w:rsidR="00A64CE6" w:rsidRPr="00C43583" w:rsidRDefault="00A64CE6" w:rsidP="00A64CE6">
            <w:pPr>
              <w:rPr>
                <w:rFonts w:ascii="Times New Roman" w:hAnsi="Times New Roman" w:cs="Times New Roman"/>
                <w:i/>
                <w:sz w:val="28"/>
                <w:szCs w:val="28"/>
              </w:rPr>
            </w:pPr>
            <w:r w:rsidRPr="00C43583">
              <w:rPr>
                <w:rFonts w:ascii="Times New Roman" w:hAnsi="Times New Roman" w:cs="Times New Roman"/>
                <w:i/>
                <w:sz w:val="28"/>
                <w:szCs w:val="28"/>
              </w:rPr>
              <w:t>Електронна пошта:</w:t>
            </w:r>
            <w:r w:rsidR="00F5156F" w:rsidRPr="00C43583">
              <w:rPr>
                <w:rFonts w:ascii="Times New Roman" w:hAnsi="Times New Roman" w:cs="Times New Roman"/>
                <w:i/>
                <w:sz w:val="28"/>
                <w:szCs w:val="28"/>
                <w:lang w:val="en-US"/>
              </w:rPr>
              <w:t>allakravch</w:t>
            </w:r>
            <w:r w:rsidR="00F5156F" w:rsidRPr="00C43583">
              <w:rPr>
                <w:rFonts w:ascii="Times New Roman" w:hAnsi="Times New Roman" w:cs="Times New Roman"/>
                <w:i/>
                <w:sz w:val="28"/>
                <w:szCs w:val="28"/>
              </w:rPr>
              <w:t>@</w:t>
            </w:r>
            <w:r w:rsidR="00F5156F" w:rsidRPr="00C43583">
              <w:rPr>
                <w:rFonts w:ascii="Times New Roman" w:hAnsi="Times New Roman" w:cs="Times New Roman"/>
                <w:i/>
                <w:sz w:val="28"/>
                <w:szCs w:val="28"/>
                <w:lang w:val="en-US"/>
              </w:rPr>
              <w:t>yahoo</w:t>
            </w:r>
            <w:r w:rsidR="00F5156F" w:rsidRPr="00C43583">
              <w:rPr>
                <w:rFonts w:ascii="Times New Roman" w:hAnsi="Times New Roman" w:cs="Times New Roman"/>
                <w:i/>
                <w:sz w:val="28"/>
                <w:szCs w:val="28"/>
              </w:rPr>
              <w:t>.</w:t>
            </w:r>
            <w:r w:rsidR="00F5156F" w:rsidRPr="00C43583">
              <w:rPr>
                <w:rFonts w:ascii="Times New Roman" w:hAnsi="Times New Roman" w:cs="Times New Roman"/>
                <w:i/>
                <w:sz w:val="28"/>
                <w:szCs w:val="28"/>
                <w:lang w:val="en-US"/>
              </w:rPr>
              <w:t>com</w:t>
            </w:r>
          </w:p>
          <w:p w:rsidR="00A64CE6" w:rsidRPr="00C43583" w:rsidRDefault="00A64CE6" w:rsidP="00A64CE6">
            <w:pPr>
              <w:rPr>
                <w:rFonts w:ascii="Times New Roman" w:hAnsi="Times New Roman" w:cs="Times New Roman"/>
                <w:i/>
                <w:sz w:val="28"/>
                <w:szCs w:val="28"/>
              </w:rPr>
            </w:pPr>
            <w:r w:rsidRPr="00C43583">
              <w:rPr>
                <w:rFonts w:ascii="Times New Roman" w:hAnsi="Times New Roman" w:cs="Times New Roman"/>
                <w:i/>
                <w:sz w:val="28"/>
                <w:szCs w:val="28"/>
              </w:rPr>
              <w:t>Вайбер:</w:t>
            </w:r>
          </w:p>
          <w:p w:rsidR="00A64CE6" w:rsidRPr="00C43583" w:rsidRDefault="00A64CE6" w:rsidP="00A64CE6">
            <w:pPr>
              <w:rPr>
                <w:rFonts w:ascii="Times New Roman" w:hAnsi="Times New Roman" w:cs="Times New Roman"/>
                <w:i/>
                <w:sz w:val="28"/>
                <w:szCs w:val="28"/>
              </w:rPr>
            </w:pPr>
            <w:r w:rsidRPr="00C43583">
              <w:rPr>
                <w:rFonts w:ascii="Times New Roman" w:hAnsi="Times New Roman" w:cs="Times New Roman"/>
                <w:i/>
                <w:sz w:val="28"/>
                <w:szCs w:val="28"/>
              </w:rPr>
              <w:t>Кабінет (електронний кабінет):</w:t>
            </w:r>
          </w:p>
          <w:p w:rsidR="00A64CE6" w:rsidRPr="00C43583" w:rsidRDefault="00A64CE6" w:rsidP="00A64CE6">
            <w:pPr>
              <w:rPr>
                <w:rFonts w:ascii="Times New Roman" w:hAnsi="Times New Roman" w:cs="Times New Roman"/>
                <w:i/>
                <w:sz w:val="28"/>
                <w:szCs w:val="28"/>
              </w:rPr>
            </w:pPr>
          </w:p>
        </w:tc>
      </w:tr>
      <w:tr w:rsidR="00A64CE6" w:rsidRPr="00BF2354" w:rsidTr="00A64CE6">
        <w:tc>
          <w:tcPr>
            <w:tcW w:w="5068" w:type="dxa"/>
            <w:shd w:val="clear" w:color="auto" w:fill="auto"/>
          </w:tcPr>
          <w:p w:rsidR="00A64CE6" w:rsidRPr="00C43583" w:rsidRDefault="00A64CE6" w:rsidP="00A64CE6">
            <w:pPr>
              <w:rPr>
                <w:rFonts w:ascii="Times New Roman" w:hAnsi="Times New Roman" w:cs="Times New Roman"/>
                <w:sz w:val="28"/>
                <w:szCs w:val="28"/>
              </w:rPr>
            </w:pPr>
          </w:p>
          <w:p w:rsidR="00A64CE6" w:rsidRPr="00C43583" w:rsidRDefault="00A64CE6" w:rsidP="00A64CE6">
            <w:pPr>
              <w:rPr>
                <w:rFonts w:ascii="Times New Roman" w:hAnsi="Times New Roman" w:cs="Times New Roman"/>
                <w:sz w:val="28"/>
                <w:szCs w:val="28"/>
              </w:rPr>
            </w:pPr>
            <w:r w:rsidRPr="00C43583">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8" w:history="1">
              <w:r w:rsidRPr="00C43583">
                <w:rPr>
                  <w:rStyle w:val="a3"/>
                  <w:rFonts w:ascii="Times New Roman" w:hAnsi="Times New Roman" w:cs="Times New Roman"/>
                  <w:sz w:val="28"/>
                  <w:szCs w:val="28"/>
                </w:rPr>
                <w:t>http://vo.ukraine.edu.ua/</w:t>
              </w:r>
            </w:hyperlink>
            <w:r w:rsidRPr="00C43583">
              <w:rPr>
                <w:rFonts w:ascii="Times New Roman" w:hAnsi="Times New Roman" w:cs="Times New Roman"/>
                <w:sz w:val="28"/>
                <w:szCs w:val="28"/>
              </w:rPr>
              <w:t xml:space="preserve"> за адресою</w:t>
            </w:r>
          </w:p>
          <w:p w:rsidR="00A64CE6" w:rsidRPr="00C43583" w:rsidRDefault="00A64CE6" w:rsidP="00A64CE6">
            <w:pPr>
              <w:rPr>
                <w:rFonts w:ascii="Times New Roman" w:hAnsi="Times New Roman" w:cs="Times New Roman"/>
                <w:sz w:val="28"/>
                <w:szCs w:val="28"/>
              </w:rPr>
            </w:pPr>
          </w:p>
        </w:tc>
        <w:tc>
          <w:tcPr>
            <w:tcW w:w="5069" w:type="dxa"/>
            <w:shd w:val="clear" w:color="auto" w:fill="auto"/>
          </w:tcPr>
          <w:p w:rsidR="00A64CE6" w:rsidRPr="00C43583" w:rsidRDefault="00A64CE6" w:rsidP="00A64CE6">
            <w:pPr>
              <w:jc w:val="both"/>
              <w:rPr>
                <w:rFonts w:ascii="Times New Roman" w:hAnsi="Times New Roman" w:cs="Times New Roman"/>
                <w:i/>
                <w:sz w:val="28"/>
                <w:szCs w:val="28"/>
                <w:lang w:val="uk-UA"/>
              </w:rPr>
            </w:pPr>
          </w:p>
          <w:p w:rsidR="00A64CE6" w:rsidRPr="00C43583" w:rsidRDefault="007B47E8" w:rsidP="00A64CE6">
            <w:pPr>
              <w:jc w:val="both"/>
              <w:rPr>
                <w:rFonts w:ascii="Times New Roman" w:hAnsi="Times New Roman" w:cs="Times New Roman"/>
                <w:i/>
                <w:sz w:val="28"/>
                <w:szCs w:val="28"/>
                <w:lang w:val="uk-UA"/>
              </w:rPr>
            </w:pPr>
            <w:hyperlink r:id="rId9" w:history="1">
              <w:r w:rsidR="00F5156F" w:rsidRPr="00C43583">
                <w:rPr>
                  <w:rStyle w:val="a3"/>
                  <w:rFonts w:ascii="Times New Roman" w:hAnsi="Times New Roman" w:cs="Times New Roman"/>
                  <w:i/>
                  <w:sz w:val="28"/>
                  <w:szCs w:val="28"/>
                </w:rPr>
                <w:t>https</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vo</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uu</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edu</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ua</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course</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view</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php</w:t>
              </w:r>
              <w:r w:rsidR="00F5156F" w:rsidRPr="00C43583">
                <w:rPr>
                  <w:rStyle w:val="a3"/>
                  <w:rFonts w:ascii="Times New Roman" w:hAnsi="Times New Roman" w:cs="Times New Roman"/>
                  <w:i/>
                  <w:sz w:val="28"/>
                  <w:szCs w:val="28"/>
                  <w:lang w:val="uk-UA"/>
                </w:rPr>
                <w:t>?</w:t>
              </w:r>
              <w:r w:rsidR="00F5156F" w:rsidRPr="00C43583">
                <w:rPr>
                  <w:rStyle w:val="a3"/>
                  <w:rFonts w:ascii="Times New Roman" w:hAnsi="Times New Roman" w:cs="Times New Roman"/>
                  <w:i/>
                  <w:sz w:val="28"/>
                  <w:szCs w:val="28"/>
                </w:rPr>
                <w:t>id</w:t>
              </w:r>
              <w:r w:rsidR="00F5156F" w:rsidRPr="00C43583">
                <w:rPr>
                  <w:rStyle w:val="a3"/>
                  <w:rFonts w:ascii="Times New Roman" w:hAnsi="Times New Roman" w:cs="Times New Roman"/>
                  <w:i/>
                  <w:sz w:val="28"/>
                  <w:szCs w:val="28"/>
                  <w:lang w:val="uk-UA"/>
                </w:rPr>
                <w:t>=6590</w:t>
              </w:r>
            </w:hyperlink>
          </w:p>
          <w:p w:rsidR="00F5156F" w:rsidRPr="00C43583" w:rsidRDefault="00F5156F" w:rsidP="00A64CE6">
            <w:pPr>
              <w:jc w:val="both"/>
              <w:rPr>
                <w:rFonts w:ascii="Times New Roman" w:hAnsi="Times New Roman" w:cs="Times New Roman"/>
                <w:i/>
                <w:sz w:val="28"/>
                <w:szCs w:val="28"/>
                <w:lang w:val="uk-UA"/>
              </w:rPr>
            </w:pPr>
          </w:p>
        </w:tc>
      </w:tr>
    </w:tbl>
    <w:p w:rsidR="00A0349A" w:rsidRPr="00C43583" w:rsidRDefault="00A0349A" w:rsidP="00A0349A">
      <w:pPr>
        <w:pStyle w:val="1"/>
        <w:spacing w:before="0"/>
        <w:rPr>
          <w:rFonts w:ascii="Times New Roman" w:hAnsi="Times New Roman"/>
          <w:bCs w:val="0"/>
          <w:color w:val="auto"/>
          <w:sz w:val="24"/>
          <w:szCs w:val="24"/>
        </w:rPr>
      </w:pPr>
      <w:bookmarkStart w:id="1" w:name="_Toc9952417"/>
    </w:p>
    <w:p w:rsidR="00F960A2" w:rsidRPr="00C43583" w:rsidRDefault="00F960A2" w:rsidP="00F960A2">
      <w:pPr>
        <w:pStyle w:val="1"/>
        <w:spacing w:before="0"/>
        <w:jc w:val="center"/>
        <w:rPr>
          <w:rFonts w:ascii="Times New Roman" w:hAnsi="Times New Roman"/>
          <w:bCs w:val="0"/>
          <w:color w:val="auto"/>
          <w:sz w:val="24"/>
          <w:szCs w:val="24"/>
        </w:rPr>
      </w:pPr>
    </w:p>
    <w:p w:rsidR="00F960A2" w:rsidRPr="00C43583" w:rsidRDefault="00F960A2" w:rsidP="00F960A2">
      <w:pPr>
        <w:pStyle w:val="1"/>
        <w:spacing w:before="0"/>
        <w:jc w:val="center"/>
        <w:rPr>
          <w:rFonts w:ascii="Times New Roman" w:hAnsi="Times New Roman"/>
          <w:bCs w:val="0"/>
          <w:color w:val="auto"/>
          <w:sz w:val="24"/>
          <w:szCs w:val="24"/>
        </w:rPr>
      </w:pPr>
    </w:p>
    <w:p w:rsidR="00F960A2" w:rsidRDefault="00F960A2" w:rsidP="00F960A2">
      <w:pPr>
        <w:pStyle w:val="1"/>
        <w:spacing w:before="0"/>
        <w:jc w:val="center"/>
        <w:rPr>
          <w:rFonts w:ascii="Times New Roman" w:hAnsi="Times New Roman"/>
          <w:bCs w:val="0"/>
          <w:color w:val="auto"/>
          <w:sz w:val="24"/>
          <w:szCs w:val="24"/>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Default="00B161AA" w:rsidP="00B161AA">
      <w:pPr>
        <w:rPr>
          <w:lang w:val="uk-UA" w:eastAsia="uk-UA"/>
        </w:rPr>
      </w:pPr>
    </w:p>
    <w:p w:rsidR="00B161AA" w:rsidRPr="00B161AA" w:rsidRDefault="00B161AA" w:rsidP="00B161AA">
      <w:pPr>
        <w:rPr>
          <w:lang w:val="uk-UA" w:eastAsia="uk-UA"/>
        </w:rPr>
      </w:pPr>
    </w:p>
    <w:p w:rsidR="00F960A2" w:rsidRDefault="00F960A2" w:rsidP="00F960A2">
      <w:pPr>
        <w:pStyle w:val="1"/>
        <w:spacing w:before="0"/>
        <w:jc w:val="center"/>
        <w:rPr>
          <w:rFonts w:ascii="Times New Roman" w:hAnsi="Times New Roman"/>
          <w:bCs w:val="0"/>
          <w:color w:val="auto"/>
          <w:sz w:val="24"/>
          <w:szCs w:val="24"/>
        </w:rPr>
      </w:pPr>
    </w:p>
    <w:p w:rsidR="0012659C" w:rsidRDefault="0012659C" w:rsidP="0012659C">
      <w:pPr>
        <w:rPr>
          <w:lang w:val="uk-UA" w:eastAsia="uk-UA"/>
        </w:rPr>
      </w:pPr>
    </w:p>
    <w:p w:rsidR="0012659C" w:rsidRDefault="0012659C" w:rsidP="0012659C">
      <w:pPr>
        <w:rPr>
          <w:lang w:val="uk-UA" w:eastAsia="uk-UA"/>
        </w:rPr>
      </w:pPr>
    </w:p>
    <w:p w:rsidR="0012659C" w:rsidRPr="0012659C" w:rsidRDefault="0012659C" w:rsidP="0012659C">
      <w:pPr>
        <w:rPr>
          <w:lang w:val="uk-UA" w:eastAsia="uk-UA"/>
        </w:rPr>
      </w:pPr>
    </w:p>
    <w:p w:rsidR="00F960A2" w:rsidRPr="00C43583" w:rsidRDefault="00A64CE6" w:rsidP="00F960A2">
      <w:pPr>
        <w:pStyle w:val="1"/>
        <w:spacing w:before="0"/>
        <w:jc w:val="center"/>
        <w:rPr>
          <w:rFonts w:ascii="Times New Roman" w:hAnsi="Times New Roman"/>
          <w:bCs w:val="0"/>
          <w:color w:val="auto"/>
          <w:sz w:val="24"/>
          <w:szCs w:val="24"/>
        </w:rPr>
      </w:pPr>
      <w:r w:rsidRPr="00C43583">
        <w:rPr>
          <w:rFonts w:ascii="Times New Roman" w:hAnsi="Times New Roman"/>
          <w:bCs w:val="0"/>
          <w:color w:val="auto"/>
          <w:sz w:val="24"/>
          <w:szCs w:val="24"/>
        </w:rPr>
        <w:t>ОПИС НАВЧАЛЬНОЇ ДИСЦИПЛІН</w:t>
      </w:r>
      <w:bookmarkEnd w:id="1"/>
      <w:r w:rsidR="00D05437" w:rsidRPr="00C43583">
        <w:rPr>
          <w:rFonts w:ascii="Times New Roman" w:hAnsi="Times New Roman"/>
          <w:bCs w:val="0"/>
          <w:color w:val="auto"/>
          <w:sz w:val="24"/>
          <w:szCs w:val="24"/>
        </w:rPr>
        <w:t>И</w:t>
      </w:r>
    </w:p>
    <w:p w:rsidR="00C95369" w:rsidRPr="0012659C" w:rsidRDefault="00C95369" w:rsidP="00C95369">
      <w:pPr>
        <w:pStyle w:val="1"/>
        <w:spacing w:after="240"/>
        <w:ind w:left="357"/>
        <w:rPr>
          <w:rFonts w:ascii="Times New Roman" w:hAnsi="Times New Roman"/>
          <w:b w:val="0"/>
          <w:bCs w:val="0"/>
          <w:sz w:val="20"/>
          <w:szCs w:val="20"/>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C95369" w:rsidRPr="0012659C" w:rsidTr="00DE7C53">
        <w:trPr>
          <w:trHeight w:val="803"/>
        </w:trPr>
        <w:tc>
          <w:tcPr>
            <w:tcW w:w="2896" w:type="dxa"/>
            <w:vMerge w:val="restart"/>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 xml:space="preserve">Найменування показників </w:t>
            </w:r>
          </w:p>
        </w:tc>
        <w:tc>
          <w:tcPr>
            <w:tcW w:w="3262" w:type="dxa"/>
            <w:vMerge w:val="restart"/>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Характеристика навчальної дисципліни</w:t>
            </w:r>
          </w:p>
        </w:tc>
      </w:tr>
      <w:tr w:rsidR="00C95369" w:rsidRPr="0012659C" w:rsidTr="00DE7C53">
        <w:trPr>
          <w:trHeight w:val="549"/>
        </w:trPr>
        <w:tc>
          <w:tcPr>
            <w:tcW w:w="2896" w:type="dxa"/>
            <w:vMerge/>
            <w:vAlign w:val="center"/>
          </w:tcPr>
          <w:p w:rsidR="00C95369" w:rsidRPr="0012659C" w:rsidRDefault="00C95369" w:rsidP="00DE7C53">
            <w:pPr>
              <w:jc w:val="center"/>
              <w:rPr>
                <w:rFonts w:ascii="Times New Roman" w:hAnsi="Times New Roman" w:cs="Times New Roman"/>
                <w:b/>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b/>
                <w:sz w:val="20"/>
                <w:szCs w:val="20"/>
                <w:lang w:val="uk-UA"/>
              </w:rPr>
            </w:pPr>
          </w:p>
        </w:tc>
        <w:tc>
          <w:tcPr>
            <w:tcW w:w="1620" w:type="dxa"/>
          </w:tcPr>
          <w:p w:rsidR="00C95369" w:rsidRPr="0012659C" w:rsidRDefault="00C95369" w:rsidP="00DE7C53">
            <w:pPr>
              <w:jc w:val="center"/>
              <w:rPr>
                <w:rFonts w:ascii="Times New Roman" w:hAnsi="Times New Roman" w:cs="Times New Roman"/>
                <w:b/>
                <w:i/>
                <w:sz w:val="20"/>
                <w:szCs w:val="20"/>
                <w:lang w:val="uk-UA"/>
              </w:rPr>
            </w:pPr>
            <w:r w:rsidRPr="0012659C">
              <w:rPr>
                <w:rFonts w:ascii="Times New Roman" w:hAnsi="Times New Roman" w:cs="Times New Roman"/>
                <w:b/>
                <w:i/>
                <w:sz w:val="20"/>
                <w:szCs w:val="20"/>
                <w:lang w:val="uk-UA"/>
              </w:rPr>
              <w:t>денна форма навчання</w:t>
            </w:r>
          </w:p>
        </w:tc>
        <w:tc>
          <w:tcPr>
            <w:tcW w:w="1800" w:type="dxa"/>
          </w:tcPr>
          <w:p w:rsidR="00C95369" w:rsidRPr="0012659C" w:rsidRDefault="00C95369" w:rsidP="00DE7C53">
            <w:pPr>
              <w:jc w:val="center"/>
              <w:rPr>
                <w:rFonts w:ascii="Times New Roman" w:hAnsi="Times New Roman" w:cs="Times New Roman"/>
                <w:b/>
                <w:i/>
                <w:sz w:val="20"/>
                <w:szCs w:val="20"/>
                <w:lang w:val="uk-UA"/>
              </w:rPr>
            </w:pPr>
            <w:r w:rsidRPr="0012659C">
              <w:rPr>
                <w:rFonts w:ascii="Times New Roman" w:hAnsi="Times New Roman" w:cs="Times New Roman"/>
                <w:b/>
                <w:i/>
                <w:sz w:val="20"/>
                <w:szCs w:val="20"/>
                <w:lang w:val="uk-UA"/>
              </w:rPr>
              <w:t>заочна форма навчання</w:t>
            </w:r>
          </w:p>
        </w:tc>
      </w:tr>
      <w:tr w:rsidR="00C95369" w:rsidRPr="0012659C" w:rsidTr="00DE7C53">
        <w:trPr>
          <w:trHeight w:val="409"/>
        </w:trPr>
        <w:tc>
          <w:tcPr>
            <w:tcW w:w="2896" w:type="dxa"/>
            <w:vMerge w:val="restart"/>
            <w:vAlign w:val="center"/>
          </w:tcPr>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Загальний обсяг кредитів –</w:t>
            </w:r>
            <w:r w:rsidRPr="0012659C">
              <w:rPr>
                <w:rFonts w:ascii="Times New Roman" w:hAnsi="Times New Roman" w:cs="Times New Roman"/>
                <w:b/>
                <w:sz w:val="20"/>
                <w:szCs w:val="20"/>
                <w:lang w:val="uk-UA"/>
              </w:rPr>
              <w:t>5</w:t>
            </w:r>
            <w:r w:rsidRPr="0012659C">
              <w:rPr>
                <w:rFonts w:ascii="Times New Roman" w:hAnsi="Times New Roman" w:cs="Times New Roman"/>
                <w:sz w:val="20"/>
                <w:szCs w:val="20"/>
                <w:lang w:val="uk-UA"/>
              </w:rPr>
              <w:t xml:space="preserve"> </w:t>
            </w:r>
          </w:p>
        </w:tc>
        <w:tc>
          <w:tcPr>
            <w:tcW w:w="3262" w:type="dxa"/>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Галузь знань</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_______</w:t>
            </w:r>
            <w:r w:rsidRPr="0012659C">
              <w:rPr>
                <w:rFonts w:ascii="Times New Roman" w:hAnsi="Times New Roman" w:cs="Times New Roman"/>
                <w:b/>
                <w:sz w:val="20"/>
                <w:szCs w:val="20"/>
                <w:lang w:val="uk-UA"/>
              </w:rPr>
              <w:t>08 Право</w:t>
            </w:r>
            <w:r w:rsidRPr="0012659C">
              <w:rPr>
                <w:rFonts w:ascii="Times New Roman" w:hAnsi="Times New Roman" w:cs="Times New Roman"/>
                <w:sz w:val="20"/>
                <w:szCs w:val="20"/>
                <w:lang w:val="uk-UA"/>
              </w:rPr>
              <w:t>_____</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(шифр і назва)</w:t>
            </w: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Вид дисципліни</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w:t>
            </w:r>
            <w:r w:rsidRPr="0012659C">
              <w:rPr>
                <w:rFonts w:ascii="Times New Roman" w:hAnsi="Times New Roman" w:cs="Times New Roman"/>
                <w:b/>
                <w:sz w:val="20"/>
                <w:szCs w:val="20"/>
                <w:lang w:val="uk-UA"/>
              </w:rPr>
              <w:t>за вибором студентів</w:t>
            </w:r>
            <w:r w:rsidRPr="0012659C">
              <w:rPr>
                <w:rFonts w:ascii="Times New Roman" w:hAnsi="Times New Roman" w:cs="Times New Roman"/>
                <w:sz w:val="20"/>
                <w:szCs w:val="20"/>
                <w:lang w:val="uk-UA"/>
              </w:rPr>
              <w:t>_</w:t>
            </w:r>
          </w:p>
          <w:p w:rsidR="00C95369" w:rsidRPr="0012659C" w:rsidRDefault="00C95369" w:rsidP="00DE7C53">
            <w:pPr>
              <w:jc w:val="center"/>
              <w:rPr>
                <w:rFonts w:ascii="Times New Roman" w:hAnsi="Times New Roman" w:cs="Times New Roman"/>
                <w:i/>
                <w:sz w:val="20"/>
                <w:szCs w:val="20"/>
                <w:lang w:val="uk-UA"/>
              </w:rPr>
            </w:pPr>
            <w:r w:rsidRPr="0012659C">
              <w:rPr>
                <w:rFonts w:ascii="Times New Roman" w:hAnsi="Times New Roman" w:cs="Times New Roman"/>
                <w:sz w:val="20"/>
                <w:szCs w:val="20"/>
                <w:lang w:val="uk-UA"/>
              </w:rPr>
              <w:t>(обов’язкова чи за вибором студента)</w:t>
            </w:r>
          </w:p>
        </w:tc>
      </w:tr>
      <w:tr w:rsidR="00C95369" w:rsidRPr="0012659C" w:rsidTr="00DE7C53">
        <w:trPr>
          <w:trHeight w:val="409"/>
        </w:trPr>
        <w:tc>
          <w:tcPr>
            <w:tcW w:w="2896" w:type="dxa"/>
            <w:vMerge/>
            <w:vAlign w:val="center"/>
          </w:tcPr>
          <w:p w:rsidR="00C95369" w:rsidRPr="0012659C" w:rsidRDefault="00C95369" w:rsidP="00DE7C53">
            <w:pPr>
              <w:rPr>
                <w:rFonts w:ascii="Times New Roman" w:hAnsi="Times New Roman" w:cs="Times New Roman"/>
                <w:sz w:val="20"/>
                <w:szCs w:val="20"/>
                <w:lang w:val="uk-UA"/>
              </w:rPr>
            </w:pPr>
          </w:p>
        </w:tc>
        <w:tc>
          <w:tcPr>
            <w:tcW w:w="3262" w:type="dxa"/>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 xml:space="preserve">Спеціальність </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______</w:t>
            </w:r>
            <w:r w:rsidRPr="0012659C">
              <w:rPr>
                <w:rFonts w:ascii="Times New Roman" w:hAnsi="Times New Roman" w:cs="Times New Roman"/>
                <w:b/>
                <w:sz w:val="20"/>
                <w:szCs w:val="20"/>
                <w:lang w:val="uk-UA"/>
              </w:rPr>
              <w:t>081 Право</w:t>
            </w:r>
            <w:r w:rsidRPr="0012659C">
              <w:rPr>
                <w:rFonts w:ascii="Times New Roman" w:hAnsi="Times New Roman" w:cs="Times New Roman"/>
                <w:sz w:val="20"/>
                <w:szCs w:val="20"/>
                <w:lang w:val="uk-UA"/>
              </w:rPr>
              <w:t>_____</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(шифр і назва)</w:t>
            </w: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 xml:space="preserve">Цикл підготовки </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___</w:t>
            </w:r>
            <w:r w:rsidRPr="0012659C">
              <w:rPr>
                <w:rFonts w:ascii="Times New Roman" w:hAnsi="Times New Roman" w:cs="Times New Roman"/>
                <w:b/>
                <w:sz w:val="20"/>
                <w:szCs w:val="20"/>
                <w:lang w:val="uk-UA"/>
              </w:rPr>
              <w:t xml:space="preserve">професійний </w:t>
            </w:r>
            <w:r w:rsidRPr="0012659C">
              <w:rPr>
                <w:rFonts w:ascii="Times New Roman" w:hAnsi="Times New Roman" w:cs="Times New Roman"/>
                <w:sz w:val="20"/>
                <w:szCs w:val="20"/>
                <w:lang w:val="uk-UA"/>
              </w:rPr>
              <w:t>_____</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(загальний чи професійний)</w:t>
            </w:r>
          </w:p>
        </w:tc>
      </w:tr>
      <w:tr w:rsidR="00C95369" w:rsidRPr="0012659C" w:rsidTr="00DE7C53">
        <w:trPr>
          <w:trHeight w:val="170"/>
        </w:trPr>
        <w:tc>
          <w:tcPr>
            <w:tcW w:w="2896" w:type="dxa"/>
            <w:vAlign w:val="center"/>
          </w:tcPr>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 xml:space="preserve">Модулів – </w:t>
            </w:r>
            <w:r w:rsidRPr="0012659C">
              <w:rPr>
                <w:rFonts w:ascii="Times New Roman" w:hAnsi="Times New Roman" w:cs="Times New Roman"/>
                <w:b/>
                <w:sz w:val="20"/>
                <w:szCs w:val="20"/>
                <w:lang w:val="uk-UA"/>
              </w:rPr>
              <w:t>2</w:t>
            </w:r>
          </w:p>
        </w:tc>
        <w:tc>
          <w:tcPr>
            <w:tcW w:w="3262" w:type="dxa"/>
            <w:vMerge w:val="restart"/>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Спеціалізація</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____________________</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(назва)</w:t>
            </w: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Рік підготовки:</w:t>
            </w:r>
          </w:p>
        </w:tc>
      </w:tr>
      <w:tr w:rsidR="00C95369" w:rsidRPr="0012659C" w:rsidTr="00DE7C53">
        <w:trPr>
          <w:trHeight w:val="207"/>
        </w:trPr>
        <w:tc>
          <w:tcPr>
            <w:tcW w:w="2896" w:type="dxa"/>
            <w:vAlign w:val="center"/>
          </w:tcPr>
          <w:p w:rsidR="00C95369" w:rsidRPr="0012659C" w:rsidRDefault="00C95369" w:rsidP="00DE7C53">
            <w:pPr>
              <w:rPr>
                <w:rFonts w:ascii="Times New Roman" w:hAnsi="Times New Roman" w:cs="Times New Roman"/>
                <w:b/>
                <w:sz w:val="20"/>
                <w:szCs w:val="20"/>
                <w:lang w:val="uk-UA"/>
              </w:rPr>
            </w:pPr>
            <w:r w:rsidRPr="0012659C">
              <w:rPr>
                <w:rFonts w:ascii="Times New Roman" w:hAnsi="Times New Roman" w:cs="Times New Roman"/>
                <w:sz w:val="20"/>
                <w:szCs w:val="20"/>
                <w:lang w:val="uk-UA"/>
              </w:rPr>
              <w:t xml:space="preserve">Змістових модулів – </w:t>
            </w:r>
            <w:r w:rsidRPr="0012659C">
              <w:rPr>
                <w:rFonts w:ascii="Times New Roman" w:hAnsi="Times New Roman" w:cs="Times New Roman"/>
                <w:b/>
                <w:sz w:val="20"/>
                <w:szCs w:val="20"/>
                <w:lang w:val="uk-UA"/>
              </w:rPr>
              <w:t>2</w:t>
            </w: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162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2</w:t>
            </w:r>
            <w:r w:rsidRPr="0012659C">
              <w:rPr>
                <w:rFonts w:ascii="Times New Roman" w:hAnsi="Times New Roman" w:cs="Times New Roman"/>
                <w:sz w:val="20"/>
                <w:szCs w:val="20"/>
                <w:lang w:val="uk-UA"/>
              </w:rPr>
              <w:t>-й</w:t>
            </w:r>
          </w:p>
        </w:tc>
        <w:tc>
          <w:tcPr>
            <w:tcW w:w="180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2</w:t>
            </w:r>
            <w:r w:rsidRPr="0012659C">
              <w:rPr>
                <w:rFonts w:ascii="Times New Roman" w:hAnsi="Times New Roman" w:cs="Times New Roman"/>
                <w:sz w:val="20"/>
                <w:szCs w:val="20"/>
                <w:lang w:val="uk-UA"/>
              </w:rPr>
              <w:t>-й</w:t>
            </w:r>
          </w:p>
        </w:tc>
      </w:tr>
      <w:tr w:rsidR="00C95369" w:rsidRPr="0012659C" w:rsidTr="00DE7C53">
        <w:trPr>
          <w:trHeight w:val="246"/>
        </w:trPr>
        <w:tc>
          <w:tcPr>
            <w:tcW w:w="2896" w:type="dxa"/>
            <w:vAlign w:val="center"/>
          </w:tcPr>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Індивідуальне науково-дослідне завдання ___________</w:t>
            </w:r>
          </w:p>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 xml:space="preserve">                     (назва)</w:t>
            </w:r>
          </w:p>
        </w:tc>
        <w:tc>
          <w:tcPr>
            <w:tcW w:w="3262" w:type="dxa"/>
            <w:vMerge w:val="restart"/>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Мова викладання, навчання та оцінювання:</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_____</w:t>
            </w:r>
            <w:r w:rsidRPr="0012659C">
              <w:rPr>
                <w:rFonts w:ascii="Times New Roman" w:hAnsi="Times New Roman" w:cs="Times New Roman"/>
                <w:b/>
                <w:sz w:val="20"/>
                <w:szCs w:val="20"/>
                <w:lang w:val="uk-UA"/>
              </w:rPr>
              <w:t>українська</w:t>
            </w:r>
            <w:r w:rsidRPr="0012659C">
              <w:rPr>
                <w:rFonts w:ascii="Times New Roman" w:hAnsi="Times New Roman" w:cs="Times New Roman"/>
                <w:sz w:val="20"/>
                <w:szCs w:val="20"/>
                <w:lang w:val="uk-UA"/>
              </w:rPr>
              <w:t>_____</w:t>
            </w:r>
          </w:p>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sz w:val="20"/>
                <w:szCs w:val="20"/>
                <w:lang w:val="uk-UA"/>
              </w:rPr>
              <w:t>(назва)</w:t>
            </w: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Семестр</w:t>
            </w:r>
          </w:p>
        </w:tc>
      </w:tr>
      <w:tr w:rsidR="00C95369" w:rsidRPr="0012659C" w:rsidTr="00DE7C53">
        <w:trPr>
          <w:trHeight w:val="323"/>
        </w:trPr>
        <w:tc>
          <w:tcPr>
            <w:tcW w:w="2896" w:type="dxa"/>
            <w:vMerge w:val="restart"/>
            <w:vAlign w:val="center"/>
          </w:tcPr>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 xml:space="preserve">Загальний обсяг годин –  </w:t>
            </w:r>
            <w:r w:rsidRPr="0012659C">
              <w:rPr>
                <w:rFonts w:ascii="Times New Roman" w:hAnsi="Times New Roman" w:cs="Times New Roman"/>
                <w:b/>
                <w:sz w:val="20"/>
                <w:szCs w:val="20"/>
                <w:lang w:val="uk-UA"/>
              </w:rPr>
              <w:t>120</w:t>
            </w:r>
            <w:r w:rsidRPr="0012659C">
              <w:rPr>
                <w:rFonts w:ascii="Times New Roman" w:hAnsi="Times New Roman" w:cs="Times New Roman"/>
                <w:sz w:val="20"/>
                <w:szCs w:val="20"/>
                <w:lang w:val="uk-UA"/>
              </w:rPr>
              <w:t xml:space="preserve"> </w:t>
            </w: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162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3</w:t>
            </w:r>
            <w:r w:rsidRPr="0012659C">
              <w:rPr>
                <w:rFonts w:ascii="Times New Roman" w:hAnsi="Times New Roman" w:cs="Times New Roman"/>
                <w:sz w:val="20"/>
                <w:szCs w:val="20"/>
                <w:lang w:val="uk-UA"/>
              </w:rPr>
              <w:t>-й</w:t>
            </w:r>
          </w:p>
        </w:tc>
        <w:tc>
          <w:tcPr>
            <w:tcW w:w="180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3</w:t>
            </w:r>
            <w:r w:rsidRPr="0012659C">
              <w:rPr>
                <w:rFonts w:ascii="Times New Roman" w:hAnsi="Times New Roman" w:cs="Times New Roman"/>
                <w:sz w:val="20"/>
                <w:szCs w:val="20"/>
                <w:lang w:val="uk-UA"/>
              </w:rPr>
              <w:t>-й</w:t>
            </w:r>
          </w:p>
        </w:tc>
      </w:tr>
      <w:tr w:rsidR="00C95369" w:rsidRPr="0012659C" w:rsidTr="00DE7C53">
        <w:trPr>
          <w:trHeight w:val="322"/>
        </w:trPr>
        <w:tc>
          <w:tcPr>
            <w:tcW w:w="2896" w:type="dxa"/>
            <w:vMerge/>
            <w:vAlign w:val="center"/>
          </w:tcPr>
          <w:p w:rsidR="00C95369" w:rsidRPr="0012659C" w:rsidRDefault="00C95369" w:rsidP="00DE7C53">
            <w:pP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Лекції</w:t>
            </w:r>
          </w:p>
        </w:tc>
      </w:tr>
      <w:tr w:rsidR="00C95369" w:rsidRPr="0012659C" w:rsidTr="00DE7C53">
        <w:trPr>
          <w:trHeight w:val="320"/>
        </w:trPr>
        <w:tc>
          <w:tcPr>
            <w:tcW w:w="2896" w:type="dxa"/>
            <w:vMerge w:val="restart"/>
            <w:vAlign w:val="center"/>
          </w:tcPr>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Тижневих годин для денної форми навчання:</w:t>
            </w:r>
          </w:p>
          <w:p w:rsidR="00C95369" w:rsidRPr="0012659C" w:rsidRDefault="00C95369" w:rsidP="00DE7C53">
            <w:pPr>
              <w:rPr>
                <w:rFonts w:ascii="Times New Roman" w:hAnsi="Times New Roman" w:cs="Times New Roman"/>
                <w:sz w:val="20"/>
                <w:szCs w:val="20"/>
                <w:lang w:val="uk-UA"/>
              </w:rPr>
            </w:pPr>
            <w:r w:rsidRPr="0012659C">
              <w:rPr>
                <w:rFonts w:ascii="Times New Roman" w:hAnsi="Times New Roman" w:cs="Times New Roman"/>
                <w:sz w:val="20"/>
                <w:szCs w:val="20"/>
                <w:lang w:val="uk-UA"/>
              </w:rPr>
              <w:t>аудиторних –</w:t>
            </w:r>
            <w:r w:rsidRPr="0012659C">
              <w:rPr>
                <w:rFonts w:ascii="Times New Roman" w:hAnsi="Times New Roman" w:cs="Times New Roman"/>
                <w:b/>
                <w:sz w:val="20"/>
                <w:szCs w:val="20"/>
                <w:lang w:val="uk-UA"/>
              </w:rPr>
              <w:t xml:space="preserve"> 3</w:t>
            </w:r>
          </w:p>
          <w:p w:rsidR="00C95369" w:rsidRPr="0012659C" w:rsidRDefault="00C95369" w:rsidP="00DE7C53">
            <w:pPr>
              <w:rPr>
                <w:rFonts w:ascii="Times New Roman" w:hAnsi="Times New Roman" w:cs="Times New Roman"/>
                <w:b/>
                <w:sz w:val="20"/>
                <w:szCs w:val="20"/>
                <w:lang w:val="uk-UA"/>
              </w:rPr>
            </w:pPr>
            <w:r w:rsidRPr="0012659C">
              <w:rPr>
                <w:rFonts w:ascii="Times New Roman" w:hAnsi="Times New Roman" w:cs="Times New Roman"/>
                <w:sz w:val="20"/>
                <w:szCs w:val="20"/>
                <w:lang w:val="uk-UA"/>
              </w:rPr>
              <w:t xml:space="preserve">самостійної роботи студента – </w:t>
            </w:r>
            <w:r w:rsidRPr="0012659C">
              <w:rPr>
                <w:rFonts w:ascii="Times New Roman" w:hAnsi="Times New Roman" w:cs="Times New Roman"/>
                <w:b/>
                <w:sz w:val="20"/>
                <w:szCs w:val="20"/>
                <w:lang w:val="uk-UA"/>
              </w:rPr>
              <w:t>7</w:t>
            </w:r>
          </w:p>
        </w:tc>
        <w:tc>
          <w:tcPr>
            <w:tcW w:w="3262" w:type="dxa"/>
            <w:vMerge w:val="restart"/>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Освітній ступінь / освітньо-кваліфікаційний рівень:</w:t>
            </w:r>
          </w:p>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sz w:val="20"/>
                <w:szCs w:val="20"/>
                <w:lang w:val="uk-UA"/>
              </w:rPr>
              <w:t>_____</w:t>
            </w:r>
            <w:r w:rsidRPr="0012659C">
              <w:rPr>
                <w:rFonts w:ascii="Times New Roman" w:hAnsi="Times New Roman" w:cs="Times New Roman"/>
                <w:b/>
                <w:sz w:val="20"/>
                <w:szCs w:val="20"/>
                <w:lang w:val="uk-UA"/>
              </w:rPr>
              <w:t>бакалавр</w:t>
            </w:r>
            <w:r w:rsidRPr="0012659C">
              <w:rPr>
                <w:rFonts w:ascii="Times New Roman" w:hAnsi="Times New Roman" w:cs="Times New Roman"/>
                <w:sz w:val="20"/>
                <w:szCs w:val="20"/>
                <w:lang w:val="uk-UA"/>
              </w:rPr>
              <w:t>____</w:t>
            </w:r>
          </w:p>
        </w:tc>
        <w:tc>
          <w:tcPr>
            <w:tcW w:w="162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12</w:t>
            </w:r>
            <w:r w:rsidRPr="0012659C">
              <w:rPr>
                <w:rFonts w:ascii="Times New Roman" w:hAnsi="Times New Roman" w:cs="Times New Roman"/>
                <w:sz w:val="20"/>
                <w:szCs w:val="20"/>
                <w:lang w:val="uk-UA"/>
              </w:rPr>
              <w:t xml:space="preserve"> год.</w:t>
            </w:r>
          </w:p>
        </w:tc>
        <w:tc>
          <w:tcPr>
            <w:tcW w:w="180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4</w:t>
            </w:r>
            <w:r w:rsidRPr="0012659C">
              <w:rPr>
                <w:rFonts w:ascii="Times New Roman" w:hAnsi="Times New Roman" w:cs="Times New Roman"/>
                <w:sz w:val="20"/>
                <w:szCs w:val="20"/>
                <w:lang w:val="uk-UA"/>
              </w:rPr>
              <w:t xml:space="preserve"> год.</w:t>
            </w:r>
          </w:p>
        </w:tc>
      </w:tr>
      <w:tr w:rsidR="00C95369" w:rsidRPr="0012659C" w:rsidTr="00DE7C53">
        <w:trPr>
          <w:trHeight w:val="320"/>
        </w:trPr>
        <w:tc>
          <w:tcPr>
            <w:tcW w:w="2896" w:type="dxa"/>
            <w:vMerge/>
            <w:vAlign w:val="center"/>
          </w:tcPr>
          <w:p w:rsidR="00C95369" w:rsidRPr="0012659C" w:rsidRDefault="00C95369" w:rsidP="00DE7C53">
            <w:pP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Практичні, семінарські</w:t>
            </w:r>
          </w:p>
        </w:tc>
      </w:tr>
      <w:tr w:rsidR="00C95369" w:rsidRPr="0012659C" w:rsidTr="00DE7C53">
        <w:trPr>
          <w:trHeight w:val="320"/>
        </w:trPr>
        <w:tc>
          <w:tcPr>
            <w:tcW w:w="2896" w:type="dxa"/>
            <w:vMerge/>
            <w:vAlign w:val="center"/>
          </w:tcPr>
          <w:p w:rsidR="00C95369" w:rsidRPr="0012659C" w:rsidRDefault="00C95369" w:rsidP="00DE7C53">
            <w:pP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1620" w:type="dxa"/>
            <w:vAlign w:val="center"/>
          </w:tcPr>
          <w:p w:rsidR="00C95369" w:rsidRPr="0012659C" w:rsidRDefault="00C95369" w:rsidP="00DE7C53">
            <w:pPr>
              <w:jc w:val="center"/>
              <w:rPr>
                <w:rFonts w:ascii="Times New Roman" w:hAnsi="Times New Roman" w:cs="Times New Roman"/>
                <w:i/>
                <w:sz w:val="20"/>
                <w:szCs w:val="20"/>
                <w:lang w:val="uk-UA"/>
              </w:rPr>
            </w:pPr>
            <w:r w:rsidRPr="0012659C">
              <w:rPr>
                <w:rFonts w:ascii="Times New Roman" w:hAnsi="Times New Roman" w:cs="Times New Roman"/>
                <w:b/>
                <w:sz w:val="20"/>
                <w:szCs w:val="20"/>
                <w:lang w:val="uk-UA"/>
              </w:rPr>
              <w:t>8</w:t>
            </w:r>
            <w:r w:rsidRPr="0012659C">
              <w:rPr>
                <w:rFonts w:ascii="Times New Roman" w:hAnsi="Times New Roman" w:cs="Times New Roman"/>
                <w:sz w:val="20"/>
                <w:szCs w:val="20"/>
                <w:lang w:val="uk-UA"/>
              </w:rPr>
              <w:t xml:space="preserve"> год.</w:t>
            </w:r>
          </w:p>
        </w:tc>
        <w:tc>
          <w:tcPr>
            <w:tcW w:w="180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2</w:t>
            </w:r>
            <w:r w:rsidRPr="0012659C">
              <w:rPr>
                <w:rFonts w:ascii="Times New Roman" w:hAnsi="Times New Roman" w:cs="Times New Roman"/>
                <w:sz w:val="20"/>
                <w:szCs w:val="20"/>
                <w:lang w:val="uk-UA"/>
              </w:rPr>
              <w:t xml:space="preserve"> год.</w:t>
            </w:r>
          </w:p>
        </w:tc>
      </w:tr>
      <w:tr w:rsidR="00C95369" w:rsidRPr="0012659C" w:rsidTr="00DE7C53">
        <w:trPr>
          <w:trHeight w:val="138"/>
        </w:trPr>
        <w:tc>
          <w:tcPr>
            <w:tcW w:w="2896"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Лабораторні</w:t>
            </w:r>
          </w:p>
        </w:tc>
      </w:tr>
      <w:tr w:rsidR="00C95369" w:rsidRPr="0012659C" w:rsidTr="00DE7C53">
        <w:trPr>
          <w:trHeight w:val="138"/>
        </w:trPr>
        <w:tc>
          <w:tcPr>
            <w:tcW w:w="2896"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1620" w:type="dxa"/>
            <w:vAlign w:val="center"/>
          </w:tcPr>
          <w:p w:rsidR="00C95369" w:rsidRPr="0012659C" w:rsidRDefault="00C95369" w:rsidP="00DE7C53">
            <w:pPr>
              <w:jc w:val="center"/>
              <w:rPr>
                <w:rFonts w:ascii="Times New Roman" w:hAnsi="Times New Roman" w:cs="Times New Roman"/>
                <w:i/>
                <w:sz w:val="20"/>
                <w:szCs w:val="20"/>
                <w:lang w:val="uk-UA"/>
              </w:rPr>
            </w:pPr>
            <w:r w:rsidRPr="0012659C">
              <w:rPr>
                <w:rFonts w:ascii="Times New Roman" w:hAnsi="Times New Roman" w:cs="Times New Roman"/>
                <w:sz w:val="20"/>
                <w:szCs w:val="20"/>
                <w:lang w:val="uk-UA"/>
              </w:rPr>
              <w:t xml:space="preserve"> год.</w:t>
            </w:r>
          </w:p>
        </w:tc>
        <w:tc>
          <w:tcPr>
            <w:tcW w:w="1800" w:type="dxa"/>
            <w:vAlign w:val="center"/>
          </w:tcPr>
          <w:p w:rsidR="00C95369" w:rsidRPr="0012659C" w:rsidRDefault="00C95369" w:rsidP="00DE7C53">
            <w:pPr>
              <w:jc w:val="center"/>
              <w:rPr>
                <w:rFonts w:ascii="Times New Roman" w:hAnsi="Times New Roman" w:cs="Times New Roman"/>
                <w:i/>
                <w:sz w:val="20"/>
                <w:szCs w:val="20"/>
                <w:lang w:val="uk-UA"/>
              </w:rPr>
            </w:pPr>
            <w:r w:rsidRPr="0012659C">
              <w:rPr>
                <w:rFonts w:ascii="Times New Roman" w:hAnsi="Times New Roman" w:cs="Times New Roman"/>
                <w:sz w:val="20"/>
                <w:szCs w:val="20"/>
                <w:lang w:val="uk-UA"/>
              </w:rPr>
              <w:t xml:space="preserve"> год.</w:t>
            </w:r>
          </w:p>
        </w:tc>
      </w:tr>
      <w:tr w:rsidR="00C95369" w:rsidRPr="0012659C" w:rsidTr="00DE7C53">
        <w:trPr>
          <w:trHeight w:val="138"/>
        </w:trPr>
        <w:tc>
          <w:tcPr>
            <w:tcW w:w="2896"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Самостійна робота</w:t>
            </w:r>
          </w:p>
        </w:tc>
      </w:tr>
      <w:tr w:rsidR="00C95369" w:rsidRPr="0012659C" w:rsidTr="00DE7C53">
        <w:trPr>
          <w:trHeight w:val="138"/>
        </w:trPr>
        <w:tc>
          <w:tcPr>
            <w:tcW w:w="2896"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1620" w:type="dxa"/>
            <w:vAlign w:val="center"/>
          </w:tcPr>
          <w:p w:rsidR="00C95369" w:rsidRPr="0012659C" w:rsidRDefault="00C95369" w:rsidP="00DE7C53">
            <w:pPr>
              <w:jc w:val="center"/>
              <w:rPr>
                <w:rFonts w:ascii="Times New Roman" w:hAnsi="Times New Roman" w:cs="Times New Roman"/>
                <w:i/>
                <w:sz w:val="20"/>
                <w:szCs w:val="20"/>
                <w:lang w:val="uk-UA"/>
              </w:rPr>
            </w:pPr>
            <w:r w:rsidRPr="0012659C">
              <w:rPr>
                <w:rFonts w:ascii="Times New Roman" w:hAnsi="Times New Roman" w:cs="Times New Roman"/>
                <w:b/>
                <w:sz w:val="20"/>
                <w:szCs w:val="20"/>
                <w:lang w:val="uk-UA"/>
              </w:rPr>
              <w:t>70</w:t>
            </w:r>
            <w:r w:rsidRPr="0012659C">
              <w:rPr>
                <w:rFonts w:ascii="Times New Roman" w:hAnsi="Times New Roman" w:cs="Times New Roman"/>
                <w:sz w:val="20"/>
                <w:szCs w:val="20"/>
                <w:lang w:val="uk-UA"/>
              </w:rPr>
              <w:t xml:space="preserve"> год.</w:t>
            </w:r>
          </w:p>
        </w:tc>
        <w:tc>
          <w:tcPr>
            <w:tcW w:w="1800" w:type="dxa"/>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84</w:t>
            </w:r>
            <w:r w:rsidRPr="0012659C">
              <w:rPr>
                <w:rFonts w:ascii="Times New Roman" w:hAnsi="Times New Roman" w:cs="Times New Roman"/>
                <w:sz w:val="20"/>
                <w:szCs w:val="20"/>
                <w:lang w:val="uk-UA"/>
              </w:rPr>
              <w:t xml:space="preserve"> год.</w:t>
            </w:r>
          </w:p>
        </w:tc>
      </w:tr>
      <w:tr w:rsidR="00C95369" w:rsidRPr="0012659C" w:rsidTr="00DE7C53">
        <w:trPr>
          <w:trHeight w:val="138"/>
        </w:trPr>
        <w:tc>
          <w:tcPr>
            <w:tcW w:w="2896"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420" w:type="dxa"/>
            <w:gridSpan w:val="2"/>
            <w:vAlign w:val="center"/>
          </w:tcPr>
          <w:p w:rsidR="00C95369" w:rsidRPr="0012659C" w:rsidRDefault="00C95369" w:rsidP="00DE7C53">
            <w:pPr>
              <w:jc w:val="center"/>
              <w:rPr>
                <w:rFonts w:ascii="Times New Roman" w:hAnsi="Times New Roman" w:cs="Times New Roman"/>
                <w:sz w:val="20"/>
                <w:szCs w:val="20"/>
                <w:lang w:val="uk-UA"/>
              </w:rPr>
            </w:pPr>
            <w:r w:rsidRPr="0012659C">
              <w:rPr>
                <w:rFonts w:ascii="Times New Roman" w:hAnsi="Times New Roman" w:cs="Times New Roman"/>
                <w:b/>
                <w:sz w:val="20"/>
                <w:szCs w:val="20"/>
                <w:lang w:val="uk-UA"/>
              </w:rPr>
              <w:t xml:space="preserve">Індивідуальні завдання: 30 </w:t>
            </w:r>
            <w:r w:rsidRPr="0012659C">
              <w:rPr>
                <w:rFonts w:ascii="Times New Roman" w:hAnsi="Times New Roman" w:cs="Times New Roman"/>
                <w:sz w:val="20"/>
                <w:szCs w:val="20"/>
                <w:lang w:val="uk-UA"/>
              </w:rPr>
              <w:t>год.</w:t>
            </w:r>
          </w:p>
        </w:tc>
      </w:tr>
      <w:tr w:rsidR="00C95369" w:rsidRPr="0012659C" w:rsidTr="00DE7C53">
        <w:trPr>
          <w:trHeight w:val="138"/>
        </w:trPr>
        <w:tc>
          <w:tcPr>
            <w:tcW w:w="2896"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262" w:type="dxa"/>
            <w:vMerge/>
            <w:vAlign w:val="center"/>
          </w:tcPr>
          <w:p w:rsidR="00C95369" w:rsidRPr="0012659C" w:rsidRDefault="00C95369" w:rsidP="00DE7C53">
            <w:pPr>
              <w:jc w:val="center"/>
              <w:rPr>
                <w:rFonts w:ascii="Times New Roman" w:hAnsi="Times New Roman" w:cs="Times New Roman"/>
                <w:sz w:val="20"/>
                <w:szCs w:val="20"/>
                <w:lang w:val="uk-UA"/>
              </w:rPr>
            </w:pPr>
          </w:p>
        </w:tc>
        <w:tc>
          <w:tcPr>
            <w:tcW w:w="3420" w:type="dxa"/>
            <w:gridSpan w:val="2"/>
            <w:vAlign w:val="center"/>
          </w:tcPr>
          <w:p w:rsidR="00C95369" w:rsidRPr="0012659C" w:rsidRDefault="00C95369" w:rsidP="00DE7C53">
            <w:pPr>
              <w:jc w:val="center"/>
              <w:rPr>
                <w:rFonts w:ascii="Times New Roman" w:hAnsi="Times New Roman" w:cs="Times New Roman"/>
                <w:b/>
                <w:sz w:val="20"/>
                <w:szCs w:val="20"/>
                <w:lang w:val="uk-UA"/>
              </w:rPr>
            </w:pPr>
            <w:r w:rsidRPr="0012659C">
              <w:rPr>
                <w:rFonts w:ascii="Times New Roman" w:hAnsi="Times New Roman" w:cs="Times New Roman"/>
                <w:b/>
                <w:sz w:val="20"/>
                <w:szCs w:val="20"/>
                <w:lang w:val="uk-UA"/>
              </w:rPr>
              <w:t xml:space="preserve">Вид семестрового контролю: </w:t>
            </w:r>
          </w:p>
          <w:p w:rsidR="00C95369" w:rsidRPr="0012659C" w:rsidRDefault="00C95369" w:rsidP="00DE7C53">
            <w:pPr>
              <w:jc w:val="center"/>
              <w:rPr>
                <w:rFonts w:ascii="Times New Roman" w:hAnsi="Times New Roman" w:cs="Times New Roman"/>
                <w:b/>
                <w:i/>
                <w:sz w:val="20"/>
                <w:szCs w:val="20"/>
                <w:lang w:val="uk-UA"/>
              </w:rPr>
            </w:pPr>
            <w:r w:rsidRPr="0012659C">
              <w:rPr>
                <w:rFonts w:ascii="Times New Roman" w:hAnsi="Times New Roman" w:cs="Times New Roman"/>
                <w:b/>
                <w:sz w:val="20"/>
                <w:szCs w:val="20"/>
                <w:lang w:val="uk-UA"/>
              </w:rPr>
              <w:t>ЗАЛІК</w:t>
            </w:r>
          </w:p>
        </w:tc>
      </w:tr>
    </w:tbl>
    <w:p w:rsidR="00C95369" w:rsidRPr="00C43583" w:rsidRDefault="00C95369" w:rsidP="00C95369">
      <w:pPr>
        <w:rPr>
          <w:rFonts w:ascii="Times New Roman" w:hAnsi="Times New Roman" w:cs="Times New Roman"/>
          <w:lang w:val="uk-UA" w:eastAsia="uk-UA"/>
        </w:rPr>
      </w:pPr>
    </w:p>
    <w:p w:rsidR="00A64CE6" w:rsidRPr="00C43583" w:rsidRDefault="00A64CE6" w:rsidP="00D05437">
      <w:pPr>
        <w:pStyle w:val="1"/>
        <w:spacing w:before="0" w:after="240"/>
        <w:jc w:val="center"/>
        <w:rPr>
          <w:rFonts w:ascii="Times New Roman" w:hAnsi="Times New Roman"/>
          <w:color w:val="auto"/>
        </w:rPr>
      </w:pPr>
      <w:r w:rsidRPr="00C43583">
        <w:rPr>
          <w:rFonts w:ascii="Times New Roman" w:hAnsi="Times New Roman"/>
          <w:color w:val="auto"/>
        </w:rPr>
        <w:t>ПЕРЕДРЕКВІЗИТИ:</w:t>
      </w:r>
    </w:p>
    <w:p w:rsidR="00A64CE6" w:rsidRPr="00C43583" w:rsidRDefault="00A64CE6" w:rsidP="00A64CE6">
      <w:pPr>
        <w:pBdr>
          <w:top w:val="single" w:sz="12" w:space="1" w:color="auto"/>
          <w:bottom w:val="single" w:sz="12" w:space="1" w:color="auto"/>
        </w:pBdr>
        <w:rPr>
          <w:rFonts w:ascii="Times New Roman" w:hAnsi="Times New Roman" w:cs="Times New Roman"/>
        </w:rPr>
      </w:pPr>
    </w:p>
    <w:p w:rsidR="00A64CE6" w:rsidRPr="00C43583" w:rsidRDefault="00A64CE6" w:rsidP="00A64CE6">
      <w:pPr>
        <w:rPr>
          <w:rFonts w:ascii="Times New Roman" w:hAnsi="Times New Roman" w:cs="Times New Roman"/>
        </w:rPr>
      </w:pPr>
    </w:p>
    <w:p w:rsidR="00A64CE6" w:rsidRPr="00C43583" w:rsidRDefault="00A64CE6" w:rsidP="00A64CE6">
      <w:pPr>
        <w:pStyle w:val="1"/>
        <w:pBdr>
          <w:bottom w:val="single" w:sz="12" w:space="1" w:color="auto"/>
        </w:pBdr>
        <w:spacing w:before="0" w:after="240"/>
        <w:jc w:val="center"/>
        <w:rPr>
          <w:rFonts w:ascii="Times New Roman" w:hAnsi="Times New Roman"/>
          <w:color w:val="auto"/>
        </w:rPr>
      </w:pPr>
      <w:r w:rsidRPr="00C43583">
        <w:rPr>
          <w:rFonts w:ascii="Times New Roman" w:hAnsi="Times New Roman"/>
          <w:color w:val="auto"/>
        </w:rPr>
        <w:t>ПОСТРЕКВІЗИТИ:</w:t>
      </w:r>
    </w:p>
    <w:p w:rsidR="00A64CE6" w:rsidRPr="00C43583" w:rsidRDefault="00A64CE6" w:rsidP="00A64CE6">
      <w:pPr>
        <w:pBdr>
          <w:top w:val="single" w:sz="12" w:space="1" w:color="auto"/>
          <w:bottom w:val="single" w:sz="12" w:space="1" w:color="auto"/>
        </w:pBdr>
        <w:rPr>
          <w:rFonts w:ascii="Times New Roman" w:hAnsi="Times New Roman" w:cs="Times New Roman"/>
        </w:rPr>
      </w:pPr>
    </w:p>
    <w:p w:rsidR="00724C69" w:rsidRPr="00C43583" w:rsidRDefault="00724C69" w:rsidP="00724C69">
      <w:pPr>
        <w:spacing w:line="360" w:lineRule="auto"/>
        <w:ind w:firstLine="426"/>
        <w:jc w:val="both"/>
        <w:rPr>
          <w:rFonts w:ascii="Times New Roman" w:hAnsi="Times New Roman" w:cs="Times New Roman"/>
          <w:sz w:val="28"/>
          <w:szCs w:val="28"/>
          <w:lang w:val="uk-UA"/>
        </w:rPr>
      </w:pPr>
      <w:r w:rsidRPr="00C43583">
        <w:rPr>
          <w:rFonts w:ascii="Times New Roman" w:hAnsi="Times New Roman" w:cs="Times New Roman"/>
          <w:b/>
          <w:spacing w:val="-5"/>
          <w:sz w:val="28"/>
          <w:szCs w:val="28"/>
        </w:rPr>
        <w:t>М</w:t>
      </w:r>
      <w:r w:rsidRPr="00C43583">
        <w:rPr>
          <w:rFonts w:ascii="Times New Roman" w:hAnsi="Times New Roman" w:cs="Times New Roman"/>
          <w:b/>
          <w:spacing w:val="-5"/>
          <w:sz w:val="28"/>
          <w:szCs w:val="28"/>
          <w:lang w:val="uk-UA"/>
        </w:rPr>
        <w:t>ЕТА НАВЧАЛЬНОЇ ДИСЦИПЛІНИ</w:t>
      </w:r>
      <w:r w:rsidRPr="00C43583">
        <w:rPr>
          <w:rFonts w:ascii="Times New Roman" w:hAnsi="Times New Roman" w:cs="Times New Roman"/>
          <w:b/>
          <w:spacing w:val="-5"/>
          <w:sz w:val="28"/>
          <w:szCs w:val="28"/>
        </w:rPr>
        <w:t>:</w:t>
      </w:r>
      <w:r w:rsidRPr="00C43583">
        <w:rPr>
          <w:rFonts w:ascii="Times New Roman" w:hAnsi="Times New Roman" w:cs="Times New Roman"/>
          <w:spacing w:val="-5"/>
          <w:sz w:val="28"/>
          <w:szCs w:val="28"/>
        </w:rPr>
        <w:t xml:space="preserve"> </w:t>
      </w:r>
      <w:r w:rsidRPr="00C43583">
        <w:rPr>
          <w:rFonts w:ascii="Times New Roman" w:hAnsi="Times New Roman" w:cs="Times New Roman"/>
          <w:sz w:val="28"/>
          <w:szCs w:val="28"/>
          <w:lang w:val="uk-UA"/>
        </w:rPr>
        <w:t>ознайомлення студентів із нормативно-методичною базою, що регламентує діловодство на сучасному етапі; основними видами документів, вимогами щодо оформлення документів; веденням документообігу в організації та здійсненням контро</w:t>
      </w:r>
      <w:r w:rsidRPr="00C43583">
        <w:rPr>
          <w:rFonts w:ascii="Times New Roman" w:hAnsi="Times New Roman" w:cs="Times New Roman"/>
          <w:sz w:val="28"/>
          <w:szCs w:val="28"/>
          <w:lang w:val="uk-UA"/>
        </w:rPr>
        <w:softHyphen/>
        <w:t>лю за виконанням документів; забезпеченням зберігання документів і користуванням ними; технологіями, пов’язаними з організацією документообігу, по</w:t>
      </w:r>
      <w:r w:rsidRPr="00C43583">
        <w:rPr>
          <w:rFonts w:ascii="Times New Roman" w:hAnsi="Times New Roman" w:cs="Times New Roman"/>
          <w:sz w:val="28"/>
          <w:szCs w:val="28"/>
          <w:lang w:val="uk-UA"/>
        </w:rPr>
        <w:softHyphen/>
        <w:t>рядком підготовки і передання справ для архівного зберігання.</w:t>
      </w:r>
    </w:p>
    <w:p w:rsidR="00724C69" w:rsidRPr="00C43583" w:rsidRDefault="00724C69" w:rsidP="00724C69">
      <w:pPr>
        <w:spacing w:line="360" w:lineRule="auto"/>
        <w:ind w:firstLine="426"/>
        <w:jc w:val="both"/>
        <w:rPr>
          <w:rFonts w:ascii="Times New Roman" w:hAnsi="Times New Roman" w:cs="Times New Roman"/>
          <w:sz w:val="28"/>
          <w:szCs w:val="28"/>
          <w:lang w:val="uk-UA"/>
        </w:rPr>
      </w:pPr>
      <w:r w:rsidRPr="00C43583">
        <w:rPr>
          <w:rFonts w:ascii="Times New Roman" w:hAnsi="Times New Roman" w:cs="Times New Roman"/>
          <w:b/>
          <w:spacing w:val="-4"/>
          <w:sz w:val="28"/>
          <w:szCs w:val="28"/>
          <w:lang w:val="uk-UA"/>
        </w:rPr>
        <w:t xml:space="preserve">ЗАВДАННЯ НАВЧАЛЬНОЇ ДИСЦИПЛІНИ: </w:t>
      </w:r>
      <w:r w:rsidRPr="00C43583">
        <w:rPr>
          <w:rFonts w:ascii="Times New Roman" w:hAnsi="Times New Roman" w:cs="Times New Roman"/>
          <w:sz w:val="28"/>
          <w:szCs w:val="28"/>
          <w:lang w:val="uk-UA"/>
        </w:rPr>
        <w:t>формування умінь і навичок складання, написання та оформлення організаційної, розпорядчої документації, документації щодо особового складу, довідково-інформаційної, гос</w:t>
      </w:r>
      <w:r w:rsidRPr="00C43583">
        <w:rPr>
          <w:rFonts w:ascii="Times New Roman" w:hAnsi="Times New Roman" w:cs="Times New Roman"/>
          <w:sz w:val="28"/>
          <w:szCs w:val="28"/>
          <w:lang w:val="uk-UA"/>
        </w:rPr>
        <w:softHyphen/>
        <w:t>подарсько-договірної та обліково-фінансової; відповідному оволодін</w:t>
      </w:r>
      <w:r w:rsidRPr="00C43583">
        <w:rPr>
          <w:rFonts w:ascii="Times New Roman" w:hAnsi="Times New Roman" w:cs="Times New Roman"/>
          <w:sz w:val="28"/>
          <w:szCs w:val="28"/>
          <w:lang w:val="uk-UA"/>
        </w:rPr>
        <w:softHyphen/>
        <w:t>ні студентами нормами української літературної мови та дотриманні вимог усного й писемного мовлення, а також оволодінні навичками комунікативного використання засобів мови в різних життєвих ситу</w:t>
      </w:r>
      <w:r w:rsidRPr="00C43583">
        <w:rPr>
          <w:rFonts w:ascii="Times New Roman" w:hAnsi="Times New Roman" w:cs="Times New Roman"/>
          <w:sz w:val="28"/>
          <w:szCs w:val="28"/>
          <w:lang w:val="uk-UA"/>
        </w:rPr>
        <w:softHyphen/>
        <w:t>аціях, під час створення документів з дотриманням етикету ділового спілкування.</w:t>
      </w:r>
    </w:p>
    <w:p w:rsidR="00A64CE6" w:rsidRPr="00C43583" w:rsidRDefault="00A64CE6" w:rsidP="00A64CE6">
      <w:pPr>
        <w:rPr>
          <w:rFonts w:ascii="Times New Roman" w:hAnsi="Times New Roman" w:cs="Times New Roman"/>
          <w:lang w:val="uk-UA"/>
        </w:rPr>
      </w:pPr>
    </w:p>
    <w:p w:rsidR="00A64CE6" w:rsidRPr="00C43583" w:rsidRDefault="00A64CE6" w:rsidP="00A64CE6">
      <w:pPr>
        <w:pStyle w:val="1"/>
        <w:spacing w:before="0" w:after="240"/>
        <w:jc w:val="center"/>
        <w:rPr>
          <w:rFonts w:ascii="Times New Roman" w:hAnsi="Times New Roman"/>
          <w:b w:val="0"/>
          <w:color w:val="auto"/>
        </w:rPr>
      </w:pPr>
    </w:p>
    <w:p w:rsidR="00A64CE6" w:rsidRPr="00C43583" w:rsidRDefault="00A64CE6" w:rsidP="00A64CE6">
      <w:pPr>
        <w:pStyle w:val="1"/>
        <w:spacing w:before="0" w:after="240"/>
        <w:jc w:val="center"/>
        <w:rPr>
          <w:rFonts w:ascii="Times New Roman" w:hAnsi="Times New Roman"/>
          <w:color w:val="auto"/>
        </w:rPr>
      </w:pPr>
      <w:r w:rsidRPr="00C43583">
        <w:rPr>
          <w:rFonts w:ascii="Times New Roman" w:hAnsi="Times New Roman"/>
          <w:color w:val="auto"/>
        </w:rPr>
        <w:t>ПЕРЕЛІК ЗАГАЛЬНИХ ПРОГРАМНИХ КОМПЕТЕНТНОСТЕЙ ОСВІТНЬОЇ ПРОГРАМИ, ЯКІ ЗАБЕЗПЕЧУЄ ДИСЦИПЛІНА</w:t>
      </w:r>
    </w:p>
    <w:p w:rsidR="00724C69" w:rsidRPr="00C43583" w:rsidRDefault="00724C69" w:rsidP="00724C69">
      <w:pPr>
        <w:pStyle w:val="a4"/>
        <w:tabs>
          <w:tab w:val="left" w:pos="2030"/>
        </w:tabs>
        <w:spacing w:before="24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724C69" w:rsidRPr="00C43583" w:rsidTr="00DE7C53">
        <w:tc>
          <w:tcPr>
            <w:tcW w:w="957" w:type="dxa"/>
            <w:tcBorders>
              <w:top w:val="single" w:sz="4" w:space="0" w:color="auto"/>
              <w:left w:val="single" w:sz="4" w:space="0" w:color="auto"/>
              <w:bottom w:val="single" w:sz="4" w:space="0" w:color="auto"/>
              <w:right w:val="single" w:sz="4" w:space="0" w:color="auto"/>
            </w:tcBorders>
          </w:tcPr>
          <w:p w:rsidR="00724C69" w:rsidRPr="00BF2354" w:rsidRDefault="00724C69" w:rsidP="00DE7C53">
            <w:pPr>
              <w:pStyle w:val="a4"/>
              <w:tabs>
                <w:tab w:val="left" w:pos="2030"/>
              </w:tabs>
              <w:rPr>
                <w:rFonts w:ascii="Times New Roman" w:hAnsi="Times New Roman"/>
                <w:b/>
                <w:sz w:val="28"/>
                <w:szCs w:val="28"/>
                <w:lang w:val="ru-RU"/>
              </w:rPr>
            </w:pP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ЗК 1</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ЗК 2</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ЗК 3</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rPr>
              <w:t>ЗК 4</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ЗК 5</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ЗК 6</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ЗК 7</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ЗК 8</w:t>
            </w:r>
          </w:p>
        </w:tc>
        <w:tc>
          <w:tcPr>
            <w:tcW w:w="958"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rPr>
              <w:t xml:space="preserve">ЗК </w:t>
            </w:r>
            <w:r w:rsidRPr="00C43583">
              <w:rPr>
                <w:rFonts w:ascii="Times New Roman" w:hAnsi="Times New Roman"/>
                <w:b/>
                <w:sz w:val="28"/>
                <w:szCs w:val="28"/>
                <w:lang w:val="uk-UA"/>
              </w:rPr>
              <w:t>9</w:t>
            </w:r>
          </w:p>
        </w:tc>
      </w:tr>
      <w:tr w:rsidR="00724C69" w:rsidRPr="00C43583" w:rsidTr="00DE7C53">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ОК</w:t>
            </w:r>
            <w:r w:rsidRPr="00C43583">
              <w:rPr>
                <w:rFonts w:ascii="Times New Roman" w:hAnsi="Times New Roman"/>
                <w:b/>
                <w:sz w:val="28"/>
                <w:szCs w:val="28"/>
                <w:vertAlign w:val="subscript"/>
              </w:rPr>
              <w:t xml:space="preserve"> </w:t>
            </w:r>
            <w:r w:rsidRPr="00C43583">
              <w:rPr>
                <w:rFonts w:ascii="Times New Roman" w:hAnsi="Times New Roman"/>
                <w:b/>
                <w:sz w:val="28"/>
                <w:szCs w:val="28"/>
              </w:rPr>
              <w:t>i</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8"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rPr>
                <w:rFonts w:ascii="Times New Roman" w:hAnsi="Times New Roman"/>
                <w:b/>
                <w:sz w:val="28"/>
                <w:szCs w:val="28"/>
              </w:rPr>
            </w:pPr>
          </w:p>
        </w:tc>
      </w:tr>
    </w:tbl>
    <w:p w:rsidR="00724C69" w:rsidRPr="00C43583" w:rsidRDefault="00724C69" w:rsidP="00724C69">
      <w:pPr>
        <w:pStyle w:val="a4"/>
        <w:tabs>
          <w:tab w:val="left" w:pos="2030"/>
        </w:tabs>
        <w:rPr>
          <w:rFonts w:ascii="Times New Roman" w:hAnsi="Times New Roman"/>
          <w:b/>
          <w:sz w:val="28"/>
          <w:szCs w:val="28"/>
        </w:rPr>
      </w:pPr>
    </w:p>
    <w:p w:rsidR="00724C69" w:rsidRPr="00C43583" w:rsidRDefault="00724C69" w:rsidP="00724C69">
      <w:pPr>
        <w:rPr>
          <w:rFonts w:ascii="Times New Roman" w:hAnsi="Times New Roman" w:cs="Times New Roman"/>
          <w:lang w:val="uk-UA" w:eastAsia="uk-UA"/>
        </w:rPr>
      </w:pPr>
    </w:p>
    <w:p w:rsidR="00A64CE6" w:rsidRPr="00C43583" w:rsidRDefault="00A64CE6" w:rsidP="00A64CE6">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724C69" w:rsidRPr="00C43583" w:rsidRDefault="00724C69" w:rsidP="00724C69">
      <w:pPr>
        <w:pStyle w:val="a4"/>
        <w:tabs>
          <w:tab w:val="left" w:pos="2030"/>
        </w:tabs>
        <w:jc w:val="center"/>
        <w:rPr>
          <w:rFonts w:ascii="Times New Roman" w:hAnsi="Times New Roman"/>
          <w:b/>
          <w:sz w:val="28"/>
          <w:szCs w:val="28"/>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724C69" w:rsidRPr="00C43583" w:rsidTr="00DE7C53">
        <w:tc>
          <w:tcPr>
            <w:tcW w:w="957"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rPr>
                <w:rFonts w:ascii="Times New Roman" w:hAnsi="Times New Roman"/>
                <w:b/>
                <w:sz w:val="28"/>
                <w:szCs w:val="28"/>
                <w:lang w:val="ru-RU"/>
              </w:rPr>
            </w:pP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СК 1</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СК 2</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СК 3</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СК 4</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СК 5</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СК 6</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СК 7</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lang w:val="uk-UA"/>
              </w:rPr>
              <w:t>СК 8</w:t>
            </w:r>
          </w:p>
        </w:tc>
        <w:tc>
          <w:tcPr>
            <w:tcW w:w="958"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lang w:val="uk-UA"/>
              </w:rPr>
            </w:pPr>
            <w:r w:rsidRPr="00C43583">
              <w:rPr>
                <w:rFonts w:ascii="Times New Roman" w:hAnsi="Times New Roman"/>
                <w:b/>
                <w:sz w:val="28"/>
                <w:szCs w:val="28"/>
              </w:rPr>
              <w:t xml:space="preserve">СК </w:t>
            </w:r>
            <w:r w:rsidRPr="00C43583">
              <w:rPr>
                <w:rFonts w:ascii="Times New Roman" w:hAnsi="Times New Roman"/>
                <w:b/>
                <w:sz w:val="28"/>
                <w:szCs w:val="28"/>
                <w:lang w:val="uk-UA"/>
              </w:rPr>
              <w:t>9</w:t>
            </w:r>
          </w:p>
        </w:tc>
      </w:tr>
      <w:tr w:rsidR="00724C69" w:rsidRPr="00C43583" w:rsidTr="00DE7C53">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8"/>
                <w:szCs w:val="28"/>
              </w:rPr>
            </w:pPr>
            <w:r w:rsidRPr="00C43583">
              <w:rPr>
                <w:rFonts w:ascii="Times New Roman" w:hAnsi="Times New Roman"/>
                <w:b/>
                <w:sz w:val="28"/>
                <w:szCs w:val="28"/>
              </w:rPr>
              <w:t>ОК</w:t>
            </w:r>
            <w:r w:rsidRPr="00C43583">
              <w:rPr>
                <w:rFonts w:ascii="Times New Roman" w:hAnsi="Times New Roman"/>
                <w:b/>
                <w:sz w:val="28"/>
                <w:szCs w:val="28"/>
                <w:vertAlign w:val="subscript"/>
              </w:rPr>
              <w:t xml:space="preserve"> </w:t>
            </w:r>
            <w:r w:rsidRPr="00C43583">
              <w:rPr>
                <w:rFonts w:ascii="Times New Roman" w:hAnsi="Times New Roman"/>
                <w:b/>
                <w:sz w:val="28"/>
                <w:szCs w:val="28"/>
              </w:rPr>
              <w:t>i</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w:t>
            </w:r>
          </w:p>
        </w:tc>
        <w:tc>
          <w:tcPr>
            <w:tcW w:w="958"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jc w:val="center"/>
              <w:rPr>
                <w:rFonts w:ascii="Times New Roman" w:hAnsi="Times New Roman"/>
                <w:b/>
                <w:sz w:val="28"/>
                <w:szCs w:val="28"/>
              </w:rPr>
            </w:pPr>
          </w:p>
        </w:tc>
      </w:tr>
    </w:tbl>
    <w:p w:rsidR="00724C69" w:rsidRPr="00C43583" w:rsidRDefault="00724C69" w:rsidP="004D5712">
      <w:pPr>
        <w:pStyle w:val="a4"/>
        <w:tabs>
          <w:tab w:val="left" w:pos="2030"/>
        </w:tabs>
        <w:spacing w:before="240"/>
        <w:jc w:val="center"/>
        <w:rPr>
          <w:rFonts w:ascii="Times New Roman" w:hAnsi="Times New Roman"/>
          <w:b/>
          <w:sz w:val="28"/>
          <w:szCs w:val="28"/>
          <w:lang w:val="uk-UA"/>
        </w:rPr>
      </w:pPr>
    </w:p>
    <w:p w:rsidR="00A64CE6" w:rsidRPr="00C43583" w:rsidRDefault="00992455" w:rsidP="004D5712">
      <w:pPr>
        <w:pStyle w:val="a4"/>
        <w:tabs>
          <w:tab w:val="left" w:pos="2030"/>
        </w:tabs>
        <w:spacing w:before="240"/>
        <w:jc w:val="center"/>
        <w:rPr>
          <w:rFonts w:ascii="Times New Roman" w:hAnsi="Times New Roman"/>
          <w:b/>
          <w:sz w:val="28"/>
          <w:szCs w:val="28"/>
          <w:lang w:val="uk-UA"/>
        </w:rPr>
      </w:pPr>
      <w:r w:rsidRPr="00C43583">
        <w:rPr>
          <w:rFonts w:ascii="Times New Roman" w:hAnsi="Times New Roman"/>
          <w:b/>
          <w:sz w:val="28"/>
          <w:szCs w:val="28"/>
          <w:lang w:val="uk-UA"/>
        </w:rPr>
        <w:t xml:space="preserve"> </w:t>
      </w:r>
    </w:p>
    <w:p w:rsidR="00A64CE6" w:rsidRPr="00C43583" w:rsidRDefault="00A64CE6" w:rsidP="004D5712">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724C69" w:rsidRPr="00C43583" w:rsidRDefault="00724C69" w:rsidP="00724C69">
      <w:pPr>
        <w:pStyle w:val="a4"/>
        <w:tabs>
          <w:tab w:val="left" w:pos="2030"/>
        </w:tabs>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5"/>
        <w:gridCol w:w="1134"/>
        <w:gridCol w:w="1134"/>
        <w:gridCol w:w="1273"/>
        <w:gridCol w:w="995"/>
        <w:gridCol w:w="1417"/>
      </w:tblGrid>
      <w:tr w:rsidR="00724C69" w:rsidRPr="00C43583" w:rsidTr="00DE7C53">
        <w:tc>
          <w:tcPr>
            <w:tcW w:w="1242" w:type="dxa"/>
            <w:tcBorders>
              <w:top w:val="single" w:sz="4" w:space="0" w:color="auto"/>
              <w:left w:val="single" w:sz="4" w:space="0" w:color="auto"/>
              <w:bottom w:val="single" w:sz="4" w:space="0" w:color="auto"/>
              <w:right w:val="single" w:sz="4" w:space="0" w:color="auto"/>
            </w:tcBorders>
          </w:tcPr>
          <w:p w:rsidR="00724C69" w:rsidRPr="00C43583" w:rsidRDefault="00724C69" w:rsidP="00DE7C53">
            <w:pPr>
              <w:pStyle w:val="a4"/>
              <w:tabs>
                <w:tab w:val="left" w:pos="2030"/>
              </w:tabs>
              <w:rPr>
                <w:rFonts w:ascii="Times New Roman" w:hAnsi="Times New Roman"/>
                <w:b/>
                <w:sz w:val="28"/>
                <w:szCs w:val="28"/>
                <w:lang w:val="ru-RU"/>
              </w:rPr>
            </w:pPr>
          </w:p>
        </w:tc>
        <w:tc>
          <w:tcPr>
            <w:tcW w:w="995"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rPr>
            </w:pPr>
            <w:r w:rsidRPr="00C43583">
              <w:rPr>
                <w:rFonts w:ascii="Times New Roman" w:hAnsi="Times New Roman"/>
                <w:b/>
                <w:sz w:val="28"/>
                <w:szCs w:val="28"/>
              </w:rPr>
              <w:t>ПРН1</w:t>
            </w:r>
          </w:p>
        </w:tc>
        <w:tc>
          <w:tcPr>
            <w:tcW w:w="1134"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rPr>
            </w:pPr>
            <w:r w:rsidRPr="00C43583">
              <w:rPr>
                <w:rFonts w:ascii="Times New Roman" w:hAnsi="Times New Roman"/>
                <w:b/>
                <w:sz w:val="28"/>
                <w:szCs w:val="28"/>
              </w:rPr>
              <w:t>ПРН 2</w:t>
            </w:r>
          </w:p>
        </w:tc>
        <w:tc>
          <w:tcPr>
            <w:tcW w:w="1134"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rPr>
            </w:pPr>
            <w:r w:rsidRPr="00C43583">
              <w:rPr>
                <w:rFonts w:ascii="Times New Roman" w:hAnsi="Times New Roman"/>
                <w:b/>
                <w:sz w:val="28"/>
                <w:szCs w:val="28"/>
              </w:rPr>
              <w:t>ПРН 3</w:t>
            </w:r>
          </w:p>
        </w:tc>
        <w:tc>
          <w:tcPr>
            <w:tcW w:w="1273"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rPr>
            </w:pPr>
            <w:r w:rsidRPr="00C43583">
              <w:rPr>
                <w:rFonts w:ascii="Times New Roman" w:hAnsi="Times New Roman"/>
                <w:b/>
                <w:sz w:val="28"/>
                <w:szCs w:val="28"/>
              </w:rPr>
              <w:t>ПРН 4</w:t>
            </w:r>
          </w:p>
        </w:tc>
        <w:tc>
          <w:tcPr>
            <w:tcW w:w="995"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rPr>
              <w:t xml:space="preserve">ПРН </w:t>
            </w:r>
            <w:r w:rsidRPr="00C43583">
              <w:rPr>
                <w:rFonts w:ascii="Times New Roman" w:hAnsi="Times New Roman"/>
                <w:b/>
                <w:sz w:val="28"/>
                <w:szCs w:val="28"/>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b/>
                <w:sz w:val="28"/>
                <w:szCs w:val="28"/>
                <w:lang w:val="uk-UA"/>
              </w:rPr>
            </w:pPr>
            <w:r w:rsidRPr="00C43583">
              <w:rPr>
                <w:rFonts w:ascii="Times New Roman" w:hAnsi="Times New Roman"/>
                <w:b/>
                <w:sz w:val="28"/>
                <w:szCs w:val="28"/>
              </w:rPr>
              <w:t xml:space="preserve">ПРН </w:t>
            </w:r>
            <w:r w:rsidRPr="00C43583">
              <w:rPr>
                <w:rFonts w:ascii="Times New Roman" w:hAnsi="Times New Roman"/>
                <w:b/>
                <w:sz w:val="28"/>
                <w:szCs w:val="28"/>
                <w:lang w:val="uk-UA"/>
              </w:rPr>
              <w:t>6</w:t>
            </w:r>
          </w:p>
        </w:tc>
      </w:tr>
      <w:tr w:rsidR="00724C69" w:rsidRPr="00C43583" w:rsidTr="00DE7C53">
        <w:tc>
          <w:tcPr>
            <w:tcW w:w="1242"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rPr>
                <w:rFonts w:ascii="Times New Roman" w:hAnsi="Times New Roman"/>
                <w:b/>
                <w:sz w:val="26"/>
                <w:szCs w:val="26"/>
                <w:lang w:val="uk-UA"/>
              </w:rPr>
            </w:pPr>
            <w:r w:rsidRPr="00C43583">
              <w:rPr>
                <w:rFonts w:ascii="Times New Roman" w:hAnsi="Times New Roman"/>
                <w:b/>
                <w:sz w:val="28"/>
                <w:szCs w:val="28"/>
                <w:lang w:val="uk-UA"/>
              </w:rPr>
              <w:t>ОК2.20</w:t>
            </w:r>
          </w:p>
        </w:tc>
        <w:tc>
          <w:tcPr>
            <w:tcW w:w="995"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sz w:val="28"/>
                <w:szCs w:val="28"/>
                <w:lang w:val="uk-UA"/>
              </w:rPr>
            </w:pPr>
            <w:r w:rsidRPr="00C43583">
              <w:rPr>
                <w:rFonts w:ascii="Times New Roman" w:hAnsi="Times New Roman"/>
                <w:sz w:val="28"/>
                <w:szCs w:val="28"/>
                <w:lang w:val="uk-UA"/>
              </w:rPr>
              <w:t>4,5,6</w:t>
            </w:r>
          </w:p>
        </w:tc>
        <w:tc>
          <w:tcPr>
            <w:tcW w:w="1134"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sz w:val="28"/>
                <w:szCs w:val="28"/>
                <w:lang w:val="uk-UA"/>
              </w:rPr>
            </w:pPr>
            <w:r w:rsidRPr="00C43583">
              <w:rPr>
                <w:rFonts w:ascii="Times New Roman" w:hAnsi="Times New Roman"/>
                <w:sz w:val="28"/>
                <w:szCs w:val="28"/>
                <w:lang w:val="uk-UA"/>
              </w:rPr>
              <w:t>8,9</w:t>
            </w:r>
          </w:p>
        </w:tc>
        <w:tc>
          <w:tcPr>
            <w:tcW w:w="1134"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sz w:val="28"/>
                <w:szCs w:val="28"/>
                <w:lang w:val="uk-UA"/>
              </w:rPr>
            </w:pPr>
            <w:r w:rsidRPr="00C43583">
              <w:rPr>
                <w:rFonts w:ascii="Times New Roman" w:hAnsi="Times New Roman"/>
                <w:sz w:val="28"/>
                <w:szCs w:val="28"/>
                <w:lang w:val="uk-UA"/>
              </w:rPr>
              <w:t>10,13</w:t>
            </w:r>
          </w:p>
        </w:tc>
        <w:tc>
          <w:tcPr>
            <w:tcW w:w="1273"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sz w:val="28"/>
                <w:szCs w:val="28"/>
                <w:lang w:val="uk-UA"/>
              </w:rPr>
            </w:pPr>
            <w:r w:rsidRPr="00C43583">
              <w:rPr>
                <w:rFonts w:ascii="Times New Roman" w:hAnsi="Times New Roman"/>
                <w:sz w:val="28"/>
                <w:szCs w:val="28"/>
                <w:lang w:val="uk-UA"/>
              </w:rPr>
              <w:t>15,16,17</w:t>
            </w:r>
          </w:p>
        </w:tc>
        <w:tc>
          <w:tcPr>
            <w:tcW w:w="995"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sz w:val="28"/>
                <w:szCs w:val="28"/>
                <w:lang w:val="uk-UA"/>
              </w:rPr>
            </w:pPr>
            <w:r w:rsidRPr="00C43583">
              <w:rPr>
                <w:rFonts w:ascii="Times New Roman" w:hAnsi="Times New Roman"/>
                <w:sz w:val="28"/>
                <w:szCs w:val="28"/>
                <w:lang w:val="uk-UA"/>
              </w:rPr>
              <w:t>19</w:t>
            </w:r>
          </w:p>
        </w:tc>
        <w:tc>
          <w:tcPr>
            <w:tcW w:w="1417" w:type="dxa"/>
            <w:tcBorders>
              <w:top w:val="single" w:sz="4" w:space="0" w:color="auto"/>
              <w:left w:val="single" w:sz="4" w:space="0" w:color="auto"/>
              <w:bottom w:val="single" w:sz="4" w:space="0" w:color="auto"/>
              <w:right w:val="single" w:sz="4" w:space="0" w:color="auto"/>
            </w:tcBorders>
            <w:hideMark/>
          </w:tcPr>
          <w:p w:rsidR="00724C69" w:rsidRPr="00C43583" w:rsidRDefault="00724C69" w:rsidP="00DE7C53">
            <w:pPr>
              <w:pStyle w:val="a4"/>
              <w:tabs>
                <w:tab w:val="left" w:pos="2030"/>
              </w:tabs>
              <w:jc w:val="center"/>
              <w:rPr>
                <w:rFonts w:ascii="Times New Roman" w:hAnsi="Times New Roman"/>
                <w:sz w:val="28"/>
                <w:szCs w:val="28"/>
                <w:lang w:val="uk-UA"/>
              </w:rPr>
            </w:pPr>
            <w:r w:rsidRPr="00C43583">
              <w:rPr>
                <w:rFonts w:ascii="Times New Roman" w:hAnsi="Times New Roman"/>
                <w:sz w:val="28"/>
                <w:szCs w:val="28"/>
                <w:lang w:val="uk-UA"/>
              </w:rPr>
              <w:t>21, 22, 23</w:t>
            </w:r>
          </w:p>
        </w:tc>
      </w:tr>
    </w:tbl>
    <w:p w:rsidR="00724C69" w:rsidRPr="00C43583" w:rsidRDefault="00724C69" w:rsidP="00724C69">
      <w:pPr>
        <w:pStyle w:val="a4"/>
        <w:tabs>
          <w:tab w:val="left" w:pos="2030"/>
        </w:tabs>
        <w:rPr>
          <w:rFonts w:ascii="Times New Roman" w:hAnsi="Times New Roman"/>
          <w:b/>
          <w:sz w:val="28"/>
          <w:szCs w:val="28"/>
        </w:rPr>
      </w:pPr>
    </w:p>
    <w:p w:rsidR="00724C69" w:rsidRPr="00C43583" w:rsidRDefault="00724C69" w:rsidP="00724C69">
      <w:pPr>
        <w:shd w:val="clear" w:color="auto" w:fill="FFFFFF"/>
        <w:jc w:val="both"/>
        <w:rPr>
          <w:rFonts w:ascii="Times New Roman" w:hAnsi="Times New Roman" w:cs="Times New Roman"/>
          <w:spacing w:val="-4"/>
          <w:sz w:val="28"/>
          <w:szCs w:val="28"/>
          <w:lang w:val="uk-UA"/>
        </w:rPr>
      </w:pPr>
    </w:p>
    <w:p w:rsidR="00724C69" w:rsidRPr="00C43583" w:rsidRDefault="00724C69" w:rsidP="00A64CE6">
      <w:pPr>
        <w:rPr>
          <w:rFonts w:ascii="Times New Roman" w:hAnsi="Times New Roman" w:cs="Times New Roman"/>
          <w:b/>
          <w:bCs/>
          <w:sz w:val="28"/>
          <w:szCs w:val="28"/>
          <w:lang w:val="uk-UA"/>
        </w:rPr>
      </w:pPr>
    </w:p>
    <w:p w:rsidR="004D5712" w:rsidRPr="00C43583" w:rsidRDefault="004D5712" w:rsidP="00A64CE6">
      <w:pPr>
        <w:rPr>
          <w:rFonts w:ascii="Times New Roman" w:hAnsi="Times New Roman" w:cs="Times New Roman"/>
          <w:b/>
          <w:bCs/>
          <w:sz w:val="28"/>
          <w:szCs w:val="28"/>
          <w:lang w:val="uk-UA"/>
        </w:rPr>
      </w:pPr>
    </w:p>
    <w:p w:rsidR="004D5712" w:rsidRPr="00C43583" w:rsidRDefault="004D5712" w:rsidP="00A64CE6">
      <w:pPr>
        <w:rPr>
          <w:rFonts w:ascii="Times New Roman" w:hAnsi="Times New Roman" w:cs="Times New Roman"/>
          <w:b/>
          <w:bCs/>
          <w:sz w:val="28"/>
          <w:szCs w:val="28"/>
          <w:lang w:val="uk-UA"/>
        </w:rPr>
      </w:pPr>
    </w:p>
    <w:p w:rsidR="004D5712" w:rsidRDefault="004D5712" w:rsidP="00A64CE6">
      <w:pPr>
        <w:rPr>
          <w:rFonts w:ascii="Times New Roman" w:hAnsi="Times New Roman" w:cs="Times New Roman"/>
          <w:b/>
          <w:bCs/>
          <w:sz w:val="28"/>
          <w:szCs w:val="28"/>
          <w:lang w:val="uk-UA"/>
        </w:rPr>
      </w:pPr>
    </w:p>
    <w:p w:rsidR="00C416CD" w:rsidRDefault="00C416CD" w:rsidP="00A64CE6">
      <w:pPr>
        <w:rPr>
          <w:rFonts w:ascii="Times New Roman" w:hAnsi="Times New Roman" w:cs="Times New Roman"/>
          <w:b/>
          <w:bCs/>
          <w:sz w:val="28"/>
          <w:szCs w:val="28"/>
          <w:lang w:val="uk-UA"/>
        </w:rPr>
      </w:pPr>
    </w:p>
    <w:p w:rsidR="00C416CD" w:rsidRDefault="00C416CD" w:rsidP="00A64CE6">
      <w:pPr>
        <w:rPr>
          <w:rFonts w:ascii="Times New Roman" w:hAnsi="Times New Roman" w:cs="Times New Roman"/>
          <w:b/>
          <w:bCs/>
          <w:sz w:val="28"/>
          <w:szCs w:val="28"/>
          <w:lang w:val="uk-UA"/>
        </w:rPr>
      </w:pPr>
    </w:p>
    <w:p w:rsidR="00C416CD" w:rsidRDefault="00C416CD" w:rsidP="00A64CE6">
      <w:pPr>
        <w:rPr>
          <w:rFonts w:ascii="Times New Roman" w:hAnsi="Times New Roman" w:cs="Times New Roman"/>
          <w:b/>
          <w:bCs/>
          <w:sz w:val="28"/>
          <w:szCs w:val="28"/>
          <w:lang w:val="uk-UA"/>
        </w:rPr>
      </w:pPr>
    </w:p>
    <w:p w:rsidR="00C416CD" w:rsidRDefault="00C416CD" w:rsidP="00A64CE6">
      <w:pPr>
        <w:rPr>
          <w:rFonts w:ascii="Times New Roman" w:hAnsi="Times New Roman" w:cs="Times New Roman"/>
          <w:b/>
          <w:bCs/>
          <w:sz w:val="28"/>
          <w:szCs w:val="28"/>
          <w:lang w:val="uk-UA"/>
        </w:rPr>
      </w:pPr>
    </w:p>
    <w:p w:rsidR="00C416CD" w:rsidRDefault="00C416CD" w:rsidP="00A64CE6">
      <w:pPr>
        <w:rPr>
          <w:rFonts w:ascii="Times New Roman" w:hAnsi="Times New Roman" w:cs="Times New Roman"/>
          <w:b/>
          <w:bCs/>
          <w:sz w:val="28"/>
          <w:szCs w:val="28"/>
          <w:lang w:val="uk-UA"/>
        </w:rPr>
      </w:pPr>
    </w:p>
    <w:p w:rsidR="00C416CD" w:rsidRPr="00C43583" w:rsidRDefault="00C416CD" w:rsidP="00A64CE6">
      <w:pPr>
        <w:rPr>
          <w:rFonts w:ascii="Times New Roman" w:hAnsi="Times New Roman" w:cs="Times New Roman"/>
          <w:b/>
          <w:bCs/>
          <w:sz w:val="28"/>
          <w:szCs w:val="28"/>
          <w:lang w:val="uk-UA"/>
        </w:rPr>
      </w:pPr>
    </w:p>
    <w:p w:rsidR="004D5712" w:rsidRPr="00C43583" w:rsidRDefault="004D5712" w:rsidP="00A64CE6">
      <w:pPr>
        <w:rPr>
          <w:rFonts w:ascii="Times New Roman" w:hAnsi="Times New Roman" w:cs="Times New Roman"/>
          <w:b/>
          <w:bCs/>
          <w:sz w:val="28"/>
          <w:szCs w:val="28"/>
          <w:lang w:val="uk-UA"/>
        </w:rPr>
      </w:pPr>
    </w:p>
    <w:p w:rsidR="005542F6" w:rsidRPr="00C43583" w:rsidRDefault="00A64CE6" w:rsidP="005542F6">
      <w:pPr>
        <w:spacing w:after="240"/>
        <w:jc w:val="center"/>
        <w:rPr>
          <w:rFonts w:ascii="Times New Roman" w:hAnsi="Times New Roman" w:cs="Times New Roman"/>
          <w:b/>
          <w:bCs/>
          <w:sz w:val="28"/>
          <w:szCs w:val="28"/>
          <w:lang w:val="uk-UA"/>
        </w:rPr>
      </w:pPr>
      <w:r w:rsidRPr="00C43583">
        <w:rPr>
          <w:rFonts w:ascii="Times New Roman" w:hAnsi="Times New Roman" w:cs="Times New Roman"/>
          <w:b/>
          <w:bCs/>
          <w:sz w:val="28"/>
          <w:szCs w:val="28"/>
        </w:rPr>
        <w:t>СТРУКТУРА ВИВЧЕННЯ НАВЧАЛЬНОЇ ДИСЦИПЛІН</w:t>
      </w:r>
      <w:r w:rsidR="005542F6" w:rsidRPr="00C43583">
        <w:rPr>
          <w:rFonts w:ascii="Times New Roman" w:hAnsi="Times New Roman" w:cs="Times New Roman"/>
          <w:b/>
          <w:bCs/>
          <w:sz w:val="28"/>
          <w:szCs w:val="28"/>
          <w:lang w:val="uk-UA"/>
        </w:rPr>
        <w:t>И</w:t>
      </w:r>
    </w:p>
    <w:p w:rsidR="005542F6" w:rsidRPr="00C43583" w:rsidRDefault="005542F6" w:rsidP="005542F6">
      <w:pPr>
        <w:jc w:val="center"/>
        <w:rPr>
          <w:rFonts w:ascii="Times New Roman" w:hAnsi="Times New Roman" w:cs="Times New Roman"/>
          <w:b/>
          <w:bCs/>
          <w:sz w:val="28"/>
          <w:szCs w:val="28"/>
          <w:lang w:val="uk-UA"/>
        </w:rPr>
      </w:pPr>
    </w:p>
    <w:tbl>
      <w:tblPr>
        <w:tblW w:w="10350"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5542F6" w:rsidRPr="00C43583" w:rsidTr="00DE7C53">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Форми та методи контролю знань</w:t>
            </w:r>
          </w:p>
        </w:tc>
      </w:tr>
      <w:tr w:rsidR="005542F6" w:rsidRPr="00C43583" w:rsidTr="00DE7C53">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заочна форма</w:t>
            </w:r>
          </w:p>
        </w:tc>
        <w:tc>
          <w:tcPr>
            <w:tcW w:w="1129" w:type="dxa"/>
            <w:vMerge/>
            <w:tcBorders>
              <w:left w:val="nil"/>
              <w:right w:val="single" w:sz="4" w:space="0" w:color="auto"/>
            </w:tcBorders>
          </w:tcPr>
          <w:p w:rsidR="005542F6" w:rsidRPr="00C43583" w:rsidRDefault="005542F6" w:rsidP="00DE7C53">
            <w:pPr>
              <w:jc w:val="center"/>
              <w:rPr>
                <w:rFonts w:ascii="Times New Roman" w:hAnsi="Times New Roman" w:cs="Times New Roman"/>
                <w:lang w:val="uk-UA"/>
              </w:rPr>
            </w:pPr>
          </w:p>
        </w:tc>
      </w:tr>
      <w:tr w:rsidR="005542F6" w:rsidRPr="00C43583" w:rsidTr="00DE7C53">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25"/>
              <w:jc w:val="center"/>
              <w:rPr>
                <w:rFonts w:ascii="Times New Roman" w:hAnsi="Times New Roman" w:cs="Times New Roman"/>
                <w:lang w:val="uk-UA"/>
              </w:rPr>
            </w:pPr>
            <w:r w:rsidRPr="00C43583">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24"/>
              <w:jc w:val="center"/>
              <w:rPr>
                <w:rFonts w:ascii="Times New Roman" w:hAnsi="Times New Roman" w:cs="Times New Roman"/>
                <w:lang w:val="uk-UA"/>
              </w:rPr>
            </w:pPr>
            <w:r w:rsidRPr="00C43583">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с.р.</w:t>
            </w:r>
          </w:p>
        </w:tc>
        <w:tc>
          <w:tcPr>
            <w:tcW w:w="1129" w:type="dxa"/>
            <w:vMerge/>
            <w:tcBorders>
              <w:left w:val="single" w:sz="4" w:space="0" w:color="auto"/>
              <w:right w:val="single" w:sz="4" w:space="0" w:color="auto"/>
            </w:tcBorders>
          </w:tcPr>
          <w:p w:rsidR="005542F6" w:rsidRPr="00C43583" w:rsidRDefault="005542F6" w:rsidP="00DE7C53">
            <w:pPr>
              <w:jc w:val="center"/>
              <w:rPr>
                <w:rFonts w:ascii="Times New Roman" w:hAnsi="Times New Roman" w:cs="Times New Roman"/>
                <w:lang w:val="uk-UA"/>
              </w:rPr>
            </w:pPr>
          </w:p>
        </w:tc>
      </w:tr>
      <w:tr w:rsidR="005542F6" w:rsidRPr="00C43583" w:rsidTr="00DE7C53">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1129" w:type="dxa"/>
            <w:vMerge/>
            <w:tcBorders>
              <w:left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542F6" w:rsidRPr="00C43583" w:rsidRDefault="005542F6" w:rsidP="00DE7C53">
            <w:pPr>
              <w:ind w:left="113" w:right="113"/>
              <w:jc w:val="center"/>
              <w:rPr>
                <w:rFonts w:ascii="Times New Roman" w:hAnsi="Times New Roman" w:cs="Times New Roman"/>
                <w:lang w:val="uk-UA"/>
              </w:rPr>
            </w:pPr>
            <w:r w:rsidRPr="00C43583">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5542F6" w:rsidRPr="00C43583" w:rsidRDefault="005542F6" w:rsidP="00DE7C53">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16</w:t>
            </w:r>
          </w:p>
        </w:tc>
      </w:tr>
      <w:tr w:rsidR="005542F6" w:rsidRPr="00C43583" w:rsidTr="00DE7C53">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bCs/>
                <w:lang w:val="uk-UA"/>
              </w:rPr>
            </w:pPr>
            <w:r w:rsidRPr="00C43583">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5542F6" w:rsidRPr="00C43583" w:rsidRDefault="005542F6" w:rsidP="00DE7C53">
            <w:pPr>
              <w:jc w:val="center"/>
              <w:rPr>
                <w:rFonts w:ascii="Times New Roman" w:hAnsi="Times New Roman" w:cs="Times New Roman"/>
                <w:b/>
                <w:bCs/>
                <w:lang w:val="uk-UA"/>
              </w:rPr>
            </w:pPr>
          </w:p>
        </w:tc>
      </w:tr>
      <w:tr w:rsidR="005542F6" w:rsidRPr="00C43583" w:rsidTr="00DE7C53">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bCs/>
                <w:lang w:val="uk-UA"/>
              </w:rPr>
            </w:pPr>
            <w:r w:rsidRPr="00C43583">
              <w:rPr>
                <w:rFonts w:ascii="Times New Roman" w:hAnsi="Times New Roman" w:cs="Times New Roman"/>
                <w:b/>
                <w:bCs/>
                <w:lang w:val="uk-UA"/>
              </w:rPr>
              <w:t>Змістовий модуль 1</w:t>
            </w:r>
            <w:r w:rsidRPr="00C43583">
              <w:rPr>
                <w:rFonts w:ascii="Times New Roman" w:hAnsi="Times New Roman" w:cs="Times New Roman"/>
                <w:lang w:val="uk-UA"/>
              </w:rPr>
              <w:t xml:space="preserve">. </w:t>
            </w:r>
            <w:r w:rsidRPr="00C43583">
              <w:rPr>
                <w:rFonts w:ascii="Times New Roman" w:hAnsi="Times New Roman" w:cs="Times New Roman"/>
                <w:b/>
                <w:lang w:val="uk-UA"/>
              </w:rPr>
              <w:t>Мова документів. Офіційно-діловий стиль.</w:t>
            </w:r>
          </w:p>
        </w:tc>
        <w:tc>
          <w:tcPr>
            <w:tcW w:w="1129" w:type="dxa"/>
            <w:tcBorders>
              <w:top w:val="single" w:sz="4" w:space="0" w:color="auto"/>
              <w:left w:val="single" w:sz="4" w:space="0" w:color="auto"/>
              <w:bottom w:val="single" w:sz="4" w:space="0" w:color="auto"/>
              <w:right w:val="single" w:sz="4" w:space="0" w:color="auto"/>
            </w:tcBorders>
          </w:tcPr>
          <w:p w:rsidR="005542F6" w:rsidRPr="00C43583" w:rsidRDefault="005542F6" w:rsidP="00DE7C53">
            <w:pPr>
              <w:jc w:val="center"/>
              <w:rPr>
                <w:rFonts w:ascii="Times New Roman" w:hAnsi="Times New Roman" w:cs="Times New Roman"/>
                <w:b/>
                <w:bCs/>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bCs/>
                <w:spacing w:val="2"/>
                <w:lang w:val="uk-UA"/>
              </w:rPr>
              <w:t>Тема 1.</w:t>
            </w:r>
            <w:r w:rsidRPr="00C43583">
              <w:rPr>
                <w:rFonts w:ascii="Times New Roman" w:hAnsi="Times New Roman" w:cs="Times New Roman"/>
              </w:rPr>
              <w:t xml:space="preserve"> </w:t>
            </w:r>
            <w:r w:rsidRPr="00C43583">
              <w:rPr>
                <w:rFonts w:ascii="Times New Roman" w:hAnsi="Times New Roman" w:cs="Times New Roman"/>
                <w:lang w:val="uk-UA"/>
              </w:rPr>
              <w:t>Основні вимоги до оформлення документу.</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sz w:val="18"/>
                <w:szCs w:val="18"/>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23</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АР:</w:t>
            </w:r>
          </w:p>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СР:</w:t>
            </w: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542F6" w:rsidRPr="00C43583" w:rsidRDefault="005542F6" w:rsidP="00DE7C53">
            <w:pPr>
              <w:rPr>
                <w:rFonts w:ascii="Times New Roman" w:hAnsi="Times New Roman" w:cs="Times New Roman"/>
                <w:bCs/>
                <w:lang w:val="uk-UA"/>
              </w:rPr>
            </w:pPr>
            <w:r w:rsidRPr="00C43583">
              <w:rPr>
                <w:rFonts w:ascii="Times New Roman" w:hAnsi="Times New Roman" w:cs="Times New Roman"/>
                <w:bCs/>
                <w:spacing w:val="2"/>
                <w:lang w:val="uk-UA"/>
              </w:rPr>
              <w:t>Тема 2.</w:t>
            </w:r>
            <w:r w:rsidRPr="00C43583">
              <w:rPr>
                <w:rFonts w:ascii="Times New Roman" w:hAnsi="Times New Roman" w:cs="Times New Roman"/>
              </w:rPr>
              <w:t xml:space="preserve"> </w:t>
            </w:r>
            <w:r w:rsidRPr="00C43583">
              <w:rPr>
                <w:rFonts w:ascii="Times New Roman" w:hAnsi="Times New Roman" w:cs="Times New Roman"/>
                <w:lang w:val="uk-UA"/>
              </w:rPr>
              <w:t>Підстави класифікації документів.</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18</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b/>
                <w:lang w:val="uk-UA"/>
              </w:rPr>
              <w:t>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19</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542F6" w:rsidRPr="00C43583" w:rsidRDefault="005542F6" w:rsidP="00DE7C53">
            <w:pPr>
              <w:rPr>
                <w:rFonts w:ascii="Times New Roman" w:hAnsi="Times New Roman" w:cs="Times New Roman"/>
                <w:bCs/>
                <w:lang w:val="uk-UA"/>
              </w:rPr>
            </w:pPr>
            <w:r w:rsidRPr="00C43583">
              <w:rPr>
                <w:rFonts w:ascii="Times New Roman" w:hAnsi="Times New Roman" w:cs="Times New Roman"/>
                <w:bCs/>
                <w:spacing w:val="2"/>
                <w:lang w:val="uk-UA"/>
              </w:rPr>
              <w:t>Тема 3.</w:t>
            </w:r>
            <w:r w:rsidRPr="00C43583">
              <w:rPr>
                <w:rFonts w:ascii="Times New Roman" w:hAnsi="Times New Roman" w:cs="Times New Roman"/>
                <w:b/>
                <w:bCs/>
                <w:spacing w:val="2"/>
                <w:lang w:val="uk-UA"/>
              </w:rPr>
              <w:t xml:space="preserve"> </w:t>
            </w:r>
            <w:r w:rsidRPr="00C43583">
              <w:rPr>
                <w:rFonts w:ascii="Times New Roman" w:hAnsi="Times New Roman" w:cs="Times New Roman"/>
                <w:lang w:val="uk-UA"/>
              </w:rPr>
              <w:t>Редагування службових документів.</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20</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19</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ind w:right="-93"/>
              <w:rPr>
                <w:rFonts w:ascii="Times New Roman" w:hAnsi="Times New Roman" w:cs="Times New Roman"/>
                <w:lang w:val="uk-UA"/>
              </w:rPr>
            </w:pPr>
            <w:r w:rsidRPr="00C43583">
              <w:rPr>
                <w:rFonts w:ascii="Times New Roman" w:hAnsi="Times New Roman" w:cs="Times New Roman"/>
                <w:bCs/>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58</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6</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33</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19</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bCs/>
                <w:lang w:val="uk-UA"/>
              </w:rPr>
            </w:pPr>
            <w:r w:rsidRPr="00C43583">
              <w:rPr>
                <w:rFonts w:ascii="Times New Roman" w:hAnsi="Times New Roman" w:cs="Times New Roman"/>
                <w:b/>
                <w:bCs/>
                <w:lang w:val="uk-UA"/>
              </w:rPr>
              <w:t xml:space="preserve">Змістовий модуль 2. </w:t>
            </w:r>
            <w:r w:rsidRPr="00C43583">
              <w:rPr>
                <w:rFonts w:ascii="Times New Roman" w:hAnsi="Times New Roman" w:cs="Times New Roman"/>
                <w:b/>
                <w:lang w:val="uk-UA"/>
              </w:rPr>
              <w:t>Документування управлінської діяльності.</w:t>
            </w:r>
          </w:p>
        </w:tc>
        <w:tc>
          <w:tcPr>
            <w:tcW w:w="1129" w:type="dxa"/>
            <w:tcBorders>
              <w:top w:val="single" w:sz="4" w:space="0" w:color="auto"/>
              <w:left w:val="single" w:sz="4" w:space="0" w:color="auto"/>
              <w:bottom w:val="single" w:sz="4" w:space="0" w:color="auto"/>
              <w:right w:val="single" w:sz="4" w:space="0" w:color="auto"/>
            </w:tcBorders>
          </w:tcPr>
          <w:p w:rsidR="005542F6" w:rsidRPr="00C43583" w:rsidRDefault="005542F6" w:rsidP="00DE7C53">
            <w:pPr>
              <w:jc w:val="center"/>
              <w:rPr>
                <w:rFonts w:ascii="Times New Roman" w:hAnsi="Times New Roman" w:cs="Times New Roman"/>
                <w:b/>
                <w:bCs/>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b/>
                <w:lang w:val="uk-UA"/>
              </w:rPr>
            </w:pPr>
            <w:r w:rsidRPr="00C43583">
              <w:rPr>
                <w:rFonts w:ascii="Times New Roman" w:hAnsi="Times New Roman" w:cs="Times New Roman"/>
                <w:bCs/>
                <w:spacing w:val="2"/>
                <w:lang w:val="uk-UA"/>
              </w:rPr>
              <w:lastRenderedPageBreak/>
              <w:t>Тема 4.</w:t>
            </w:r>
            <w:r w:rsidRPr="00C43583">
              <w:rPr>
                <w:rFonts w:ascii="Times New Roman" w:hAnsi="Times New Roman" w:cs="Times New Roman"/>
                <w:lang w:val="uk-UA"/>
              </w:rPr>
              <w:t xml:space="preserve"> Поняття організаційно-розпорядчих документів.</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18</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АР:</w:t>
            </w:r>
          </w:p>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СР:</w:t>
            </w: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bCs/>
                <w:spacing w:val="2"/>
                <w:lang w:val="uk-UA"/>
              </w:rPr>
              <w:t>Тема 5.</w:t>
            </w:r>
            <w:r w:rsidRPr="00C43583">
              <w:rPr>
                <w:rFonts w:ascii="Times New Roman" w:hAnsi="Times New Roman" w:cs="Times New Roman"/>
              </w:rPr>
              <w:t xml:space="preserve"> </w:t>
            </w:r>
            <w:r w:rsidRPr="00C43583">
              <w:rPr>
                <w:rFonts w:ascii="Times New Roman" w:hAnsi="Times New Roman" w:cs="Times New Roman"/>
                <w:lang w:val="uk-UA"/>
              </w:rPr>
              <w:t>Документи, що видаються на основі єдиноначальності.</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b/>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19</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r w:rsidRPr="00C43583">
              <w:rPr>
                <w:rFonts w:ascii="Times New Roman" w:hAnsi="Times New Roman" w:cs="Times New Roman"/>
                <w:b/>
                <w:lang w:val="uk-UA"/>
              </w:rPr>
              <w:t> 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АР:</w:t>
            </w:r>
          </w:p>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СР:</w:t>
            </w: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542F6" w:rsidRPr="00C43583" w:rsidRDefault="005542F6" w:rsidP="00DE7C53">
            <w:pPr>
              <w:rPr>
                <w:rFonts w:ascii="Times New Roman" w:hAnsi="Times New Roman" w:cs="Times New Roman"/>
                <w:b/>
                <w:bCs/>
                <w:spacing w:val="2"/>
                <w:lang w:val="uk-UA"/>
              </w:rPr>
            </w:pPr>
            <w:r w:rsidRPr="00C43583">
              <w:rPr>
                <w:rFonts w:ascii="Times New Roman" w:hAnsi="Times New Roman" w:cs="Times New Roman"/>
                <w:bCs/>
                <w:spacing w:val="2"/>
                <w:lang w:val="uk-UA"/>
              </w:rPr>
              <w:t>Тема 6.</w:t>
            </w:r>
            <w:r w:rsidRPr="00C43583">
              <w:rPr>
                <w:rFonts w:ascii="Times New Roman" w:hAnsi="Times New Roman" w:cs="Times New Roman"/>
              </w:rPr>
              <w:t xml:space="preserve"> </w:t>
            </w:r>
            <w:r w:rsidRPr="00C43583">
              <w:rPr>
                <w:rFonts w:ascii="Times New Roman" w:hAnsi="Times New Roman" w:cs="Times New Roman"/>
                <w:lang w:val="uk-UA"/>
              </w:rPr>
              <w:t>Документи, що видаються на основі колегіальності.</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24</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lang w:val="uk-UA"/>
              </w:rPr>
              <w:t> 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lang w:val="uk-UA"/>
              </w:rPr>
              <w:t> 15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19</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b/>
                <w:lang w:val="uk-UA"/>
              </w:rPr>
              <w:t> 5</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542F6" w:rsidRPr="00C43583" w:rsidRDefault="005542F6" w:rsidP="00DE7C53">
            <w:pPr>
              <w:rPr>
                <w:rFonts w:ascii="Times New Roman" w:hAnsi="Times New Roman" w:cs="Times New Roman"/>
                <w:bCs/>
                <w:lang w:val="uk-UA"/>
              </w:rPr>
            </w:pPr>
            <w:r w:rsidRPr="00C43583">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5542F6" w:rsidRPr="00C43583" w:rsidRDefault="005542F6" w:rsidP="00DE7C53">
            <w:pPr>
              <w:jc w:val="both"/>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rsidR="005542F6" w:rsidRPr="00C43583" w:rsidRDefault="005542F6" w:rsidP="00DE7C53">
            <w:pPr>
              <w:rPr>
                <w:rFonts w:ascii="Times New Roman" w:hAnsi="Times New Roman" w:cs="Times New Roman"/>
                <w:lang w:val="uk-UA"/>
              </w:rPr>
            </w:pPr>
          </w:p>
        </w:tc>
      </w:tr>
      <w:tr w:rsidR="005542F6" w:rsidRPr="00C43583" w:rsidTr="00DE7C53">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ind w:right="-93"/>
              <w:rPr>
                <w:rFonts w:ascii="Times New Roman" w:hAnsi="Times New Roman" w:cs="Times New Roman"/>
                <w:lang w:val="uk-UA"/>
              </w:rPr>
            </w:pPr>
            <w:r w:rsidRPr="00C43583">
              <w:rPr>
                <w:rFonts w:ascii="Times New Roman" w:hAnsi="Times New Roman" w:cs="Times New Roman"/>
                <w:bCs/>
                <w:lang w:val="uk-UA"/>
              </w:rPr>
              <w:t xml:space="preserve">Разом за змістовим модулем </w:t>
            </w:r>
            <w:r w:rsidRPr="00C43583">
              <w:rPr>
                <w:rFonts w:ascii="Times New Roman" w:hAnsi="Times New Roman" w:cs="Times New Roman"/>
                <w:b/>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62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r w:rsidRPr="00C43583">
              <w:rPr>
                <w:rFonts w:ascii="Times New Roman" w:hAnsi="Times New Roman" w:cs="Times New Roman"/>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37</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59</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15</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42</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b/>
                <w:bCs/>
                <w:lang w:val="uk-UA"/>
              </w:rPr>
            </w:pPr>
            <w:r w:rsidRPr="00C43583">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8</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b/>
                <w:lang w:val="uk-UA"/>
              </w:rPr>
            </w:pPr>
            <w:r w:rsidRPr="00C43583">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70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both"/>
              <w:rPr>
                <w:rFonts w:ascii="Times New Roman" w:hAnsi="Times New Roman" w:cs="Times New Roman"/>
                <w:lang w:val="uk-UA"/>
              </w:rPr>
            </w:pPr>
            <w:r w:rsidRPr="00C43583">
              <w:rPr>
                <w:rFonts w:ascii="Times New Roman" w:hAnsi="Times New Roman" w:cs="Times New Roman"/>
                <w:lang w:val="uk-UA"/>
              </w:rPr>
              <w:t>84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r w:rsidR="005542F6" w:rsidRPr="00C43583" w:rsidTr="00DE7C53">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bCs/>
                <w:lang w:val="uk-UA"/>
              </w:rPr>
            </w:pPr>
            <w:r w:rsidRPr="00C43583">
              <w:rPr>
                <w:rFonts w:ascii="Times New Roman" w:hAnsi="Times New Roman" w:cs="Times New Roman"/>
                <w:b/>
                <w:bCs/>
                <w:lang w:val="uk-UA"/>
              </w:rPr>
              <w:t>Модуль 1 та 2</w:t>
            </w:r>
          </w:p>
        </w:tc>
        <w:tc>
          <w:tcPr>
            <w:tcW w:w="1129" w:type="dxa"/>
            <w:tcBorders>
              <w:top w:val="single" w:sz="4" w:space="0" w:color="auto"/>
              <w:left w:val="single" w:sz="4" w:space="0" w:color="auto"/>
              <w:bottom w:val="single" w:sz="4" w:space="0" w:color="auto"/>
              <w:right w:val="single" w:sz="4" w:space="0" w:color="auto"/>
            </w:tcBorders>
          </w:tcPr>
          <w:p w:rsidR="005542F6" w:rsidRPr="00C43583" w:rsidRDefault="005542F6" w:rsidP="00DE7C53">
            <w:pPr>
              <w:jc w:val="center"/>
              <w:rPr>
                <w:rFonts w:ascii="Times New Roman" w:hAnsi="Times New Roman" w:cs="Times New Roman"/>
                <w:b/>
                <w:bCs/>
                <w:lang w:val="uk-UA"/>
              </w:rPr>
            </w:pP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lang w:val="uk-UA"/>
              </w:rPr>
            </w:pPr>
            <w:r w:rsidRPr="00C43583">
              <w:rPr>
                <w:rFonts w:ascii="Times New Roman" w:hAnsi="Times New Roman" w:cs="Times New Roman"/>
                <w:b/>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
                <w:lang w:val="uk-UA"/>
              </w:rPr>
              <w:t>30</w:t>
            </w:r>
            <w:r w:rsidRPr="00C435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r w:rsidRPr="00C43583">
              <w:rPr>
                <w:rFonts w:ascii="Times New Roman" w:hAnsi="Times New Roman" w:cs="Times New Roman"/>
                <w:lang w:val="uk-UA"/>
              </w:rPr>
              <w:t>ІНДЗ:</w:t>
            </w:r>
          </w:p>
        </w:tc>
      </w:tr>
      <w:tr w:rsidR="005542F6" w:rsidRPr="00C43583" w:rsidTr="00DE7C53">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542F6" w:rsidRPr="00C43583" w:rsidRDefault="005542F6" w:rsidP="00DE7C53">
            <w:pPr>
              <w:rPr>
                <w:rFonts w:ascii="Times New Roman" w:hAnsi="Times New Roman" w:cs="Times New Roman"/>
                <w:b/>
                <w:bCs/>
                <w:lang w:val="uk-UA"/>
              </w:rPr>
            </w:pPr>
            <w:r w:rsidRPr="00C43583">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lang w:val="uk-UA"/>
              </w:rPr>
            </w:pPr>
            <w:r w:rsidRPr="00C43583">
              <w:rPr>
                <w:rFonts w:ascii="Times New Roman" w:hAnsi="Times New Roman" w:cs="Times New Roman"/>
                <w:b/>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70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lang w:val="uk-UA"/>
              </w:rPr>
            </w:pPr>
            <w:r w:rsidRPr="00C43583">
              <w:rPr>
                <w:rFonts w:ascii="Times New Roman" w:hAnsi="Times New Roman" w:cs="Times New Roman"/>
                <w:b/>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5542F6" w:rsidRPr="00C43583" w:rsidRDefault="005542F6" w:rsidP="00DE7C53">
            <w:pPr>
              <w:jc w:val="center"/>
              <w:rPr>
                <w:rFonts w:ascii="Times New Roman" w:hAnsi="Times New Roman" w:cs="Times New Roman"/>
                <w:b/>
                <w:sz w:val="18"/>
                <w:szCs w:val="18"/>
                <w:lang w:val="uk-UA"/>
              </w:rPr>
            </w:pPr>
            <w:r w:rsidRPr="00C43583">
              <w:rPr>
                <w:rFonts w:ascii="Times New Roman" w:hAnsi="Times New Roman" w:cs="Times New Roman"/>
                <w:b/>
                <w:sz w:val="18"/>
                <w:szCs w:val="18"/>
                <w:lang w:val="uk-UA"/>
              </w:rPr>
              <w:t>84</w:t>
            </w:r>
          </w:p>
        </w:tc>
        <w:tc>
          <w:tcPr>
            <w:tcW w:w="1129" w:type="dxa"/>
            <w:tcBorders>
              <w:top w:val="nil"/>
              <w:left w:val="nil"/>
              <w:bottom w:val="single" w:sz="4" w:space="0" w:color="auto"/>
              <w:right w:val="single" w:sz="4" w:space="0" w:color="auto"/>
            </w:tcBorders>
          </w:tcPr>
          <w:p w:rsidR="005542F6" w:rsidRPr="00C43583" w:rsidRDefault="005542F6" w:rsidP="00DE7C53">
            <w:pPr>
              <w:rPr>
                <w:rFonts w:ascii="Times New Roman" w:hAnsi="Times New Roman" w:cs="Times New Roman"/>
                <w:lang w:val="uk-UA"/>
              </w:rPr>
            </w:pPr>
          </w:p>
        </w:tc>
      </w:tr>
    </w:tbl>
    <w:p w:rsidR="005542F6" w:rsidRPr="00C43583" w:rsidRDefault="005542F6" w:rsidP="003C4DB8">
      <w:pPr>
        <w:rPr>
          <w:rFonts w:ascii="Times New Roman" w:hAnsi="Times New Roman" w:cs="Times New Roman"/>
          <w:b/>
          <w:bCs/>
          <w:sz w:val="28"/>
          <w:szCs w:val="28"/>
          <w:lang w:val="uk-UA"/>
        </w:rPr>
      </w:pPr>
    </w:p>
    <w:p w:rsidR="00992455" w:rsidRPr="00393139" w:rsidRDefault="00992455" w:rsidP="00393139">
      <w:pPr>
        <w:spacing w:after="240"/>
        <w:rPr>
          <w:rFonts w:ascii="Times New Roman" w:hAnsi="Times New Roman" w:cs="Times New Roman"/>
          <w:b/>
          <w:bCs/>
          <w:sz w:val="28"/>
          <w:szCs w:val="28"/>
          <w:lang w:val="uk-UA"/>
        </w:rPr>
      </w:pPr>
    </w:p>
    <w:p w:rsidR="00A64CE6" w:rsidRPr="00C43583" w:rsidRDefault="00A64CE6" w:rsidP="006E3A9A">
      <w:pPr>
        <w:jc w:val="center"/>
        <w:rPr>
          <w:rFonts w:ascii="Times New Roman" w:hAnsi="Times New Roman" w:cs="Times New Roman"/>
          <w:b/>
          <w:bCs/>
          <w:sz w:val="28"/>
          <w:szCs w:val="28"/>
        </w:rPr>
      </w:pPr>
      <w:r w:rsidRPr="00C43583">
        <w:rPr>
          <w:rFonts w:ascii="Times New Roman" w:hAnsi="Times New Roman" w:cs="Times New Roman"/>
          <w:b/>
          <w:bCs/>
          <w:sz w:val="28"/>
          <w:szCs w:val="28"/>
        </w:rPr>
        <w:t>ФОРМИ І МЕТОДИ НАВЧАННЯ</w:t>
      </w:r>
    </w:p>
    <w:p w:rsidR="006E3A9A" w:rsidRPr="00C43583" w:rsidRDefault="006E3A9A" w:rsidP="006E3A9A">
      <w:pPr>
        <w:ind w:firstLine="567"/>
        <w:jc w:val="both"/>
        <w:rPr>
          <w:rFonts w:ascii="Times New Roman" w:hAnsi="Times New Roman" w:cs="Times New Roman"/>
          <w:bCs/>
          <w:i/>
          <w:sz w:val="28"/>
          <w:szCs w:val="28"/>
          <w:lang w:val="uk-UA"/>
        </w:rPr>
      </w:pPr>
      <w:r w:rsidRPr="00C43583">
        <w:rPr>
          <w:rFonts w:ascii="Times New Roman" w:hAnsi="Times New Roman" w:cs="Times New Roman"/>
          <w:bCs/>
          <w:i/>
          <w:sz w:val="28"/>
          <w:szCs w:val="28"/>
          <w:lang w:val="uk-UA"/>
        </w:rPr>
        <w:t xml:space="preserve">1. За джерелом інформації: </w:t>
      </w:r>
    </w:p>
    <w:p w:rsidR="006E3A9A" w:rsidRPr="00C43583"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C43583">
        <w:rPr>
          <w:bCs/>
          <w:i/>
          <w:sz w:val="28"/>
          <w:szCs w:val="28"/>
          <w:lang w:val="uk-UA"/>
        </w:rPr>
        <w:t>словесні:</w:t>
      </w:r>
      <w:r w:rsidRPr="00C43583">
        <w:rPr>
          <w:bCs/>
          <w:sz w:val="28"/>
          <w:szCs w:val="28"/>
          <w:lang w:val="uk-UA"/>
        </w:rPr>
        <w:t xml:space="preserve"> </w:t>
      </w:r>
      <w:r w:rsidRPr="00C43583">
        <w:rPr>
          <w:sz w:val="28"/>
          <w:szCs w:val="28"/>
          <w:lang w:val="uk-UA"/>
        </w:rPr>
        <w:t xml:space="preserve">лекція </w:t>
      </w:r>
      <w:r w:rsidRPr="00C43583">
        <w:rPr>
          <w:bCs/>
          <w:sz w:val="28"/>
          <w:szCs w:val="28"/>
          <w:lang w:val="uk-UA"/>
        </w:rPr>
        <w:t xml:space="preserve">(традиційна, </w:t>
      </w:r>
      <w:r w:rsidRPr="00C43583">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6E3A9A" w:rsidRPr="00C43583"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C43583">
        <w:rPr>
          <w:bCs/>
          <w:i/>
          <w:sz w:val="28"/>
          <w:szCs w:val="28"/>
          <w:lang w:val="uk-UA"/>
        </w:rPr>
        <w:t>наочні:</w:t>
      </w:r>
      <w:r w:rsidRPr="00C43583">
        <w:rPr>
          <w:bCs/>
          <w:sz w:val="28"/>
          <w:szCs w:val="28"/>
          <w:lang w:val="uk-UA"/>
        </w:rPr>
        <w:t xml:space="preserve"> </w:t>
      </w:r>
      <w:r w:rsidRPr="00C43583">
        <w:rPr>
          <w:sz w:val="28"/>
          <w:szCs w:val="28"/>
          <w:lang w:val="uk-UA"/>
        </w:rPr>
        <w:t xml:space="preserve">спостереження, ілюстрація, демонстрація; </w:t>
      </w:r>
    </w:p>
    <w:p w:rsidR="006E3A9A" w:rsidRPr="00C43583"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bCs/>
          <w:sz w:val="28"/>
          <w:szCs w:val="28"/>
          <w:lang w:val="uk-UA"/>
        </w:rPr>
      </w:pPr>
      <w:r w:rsidRPr="00C43583">
        <w:rPr>
          <w:bCs/>
          <w:i/>
          <w:sz w:val="28"/>
          <w:szCs w:val="28"/>
          <w:lang w:val="uk-UA"/>
        </w:rPr>
        <w:t>практичні</w:t>
      </w:r>
      <w:r w:rsidRPr="00C43583">
        <w:rPr>
          <w:i/>
          <w:sz w:val="28"/>
          <w:szCs w:val="28"/>
          <w:lang w:val="uk-UA"/>
        </w:rPr>
        <w:t>:</w:t>
      </w:r>
      <w:r w:rsidRPr="00C43583">
        <w:rPr>
          <w:sz w:val="28"/>
          <w:szCs w:val="28"/>
          <w:lang w:val="uk-UA"/>
        </w:rPr>
        <w:t xml:space="preserve"> </w:t>
      </w:r>
      <w:r w:rsidRPr="00C43583">
        <w:rPr>
          <w:bCs/>
          <w:sz w:val="28"/>
          <w:szCs w:val="28"/>
          <w:lang w:val="uk-UA"/>
        </w:rPr>
        <w:t>вправи.</w:t>
      </w:r>
    </w:p>
    <w:p w:rsidR="006E3A9A" w:rsidRPr="00C43583" w:rsidRDefault="006E3A9A" w:rsidP="006E3A9A">
      <w:pPr>
        <w:tabs>
          <w:tab w:val="left" w:pos="284"/>
        </w:tabs>
        <w:ind w:firstLine="567"/>
        <w:jc w:val="both"/>
        <w:rPr>
          <w:rFonts w:ascii="Times New Roman" w:hAnsi="Times New Roman" w:cs="Times New Roman"/>
          <w:bCs/>
          <w:sz w:val="28"/>
          <w:szCs w:val="28"/>
          <w:lang w:val="uk-UA"/>
        </w:rPr>
      </w:pPr>
      <w:r w:rsidRPr="00C43583">
        <w:rPr>
          <w:rFonts w:ascii="Times New Roman" w:hAnsi="Times New Roman" w:cs="Times New Roman"/>
          <w:bCs/>
          <w:i/>
          <w:sz w:val="28"/>
          <w:szCs w:val="28"/>
          <w:lang w:val="uk-UA"/>
        </w:rPr>
        <w:lastRenderedPageBreak/>
        <w:t xml:space="preserve">2. За логікою передачі і сприйняття навчальної інформації: </w:t>
      </w:r>
      <w:r w:rsidRPr="00C43583">
        <w:rPr>
          <w:rFonts w:ascii="Times New Roman" w:hAnsi="Times New Roman" w:cs="Times New Roman"/>
          <w:bCs/>
          <w:sz w:val="28"/>
          <w:szCs w:val="28"/>
          <w:lang w:val="uk-UA"/>
        </w:rPr>
        <w:t>індуктивні, дедуктивні, аналітичні, синтетичні.</w:t>
      </w:r>
    </w:p>
    <w:p w:rsidR="006E3A9A" w:rsidRPr="00C43583" w:rsidRDefault="006E3A9A" w:rsidP="006E3A9A">
      <w:pPr>
        <w:ind w:firstLine="567"/>
        <w:jc w:val="both"/>
        <w:rPr>
          <w:rFonts w:ascii="Times New Roman" w:hAnsi="Times New Roman" w:cs="Times New Roman"/>
          <w:bCs/>
          <w:sz w:val="28"/>
          <w:szCs w:val="28"/>
          <w:lang w:val="uk-UA"/>
        </w:rPr>
      </w:pPr>
      <w:r w:rsidRPr="00C43583">
        <w:rPr>
          <w:rFonts w:ascii="Times New Roman" w:hAnsi="Times New Roman" w:cs="Times New Roman"/>
          <w:bCs/>
          <w:i/>
          <w:sz w:val="28"/>
          <w:szCs w:val="28"/>
          <w:lang w:val="uk-UA"/>
        </w:rPr>
        <w:t>3. За ступенем самостійності мислення:</w:t>
      </w:r>
      <w:r w:rsidRPr="00C43583">
        <w:rPr>
          <w:rFonts w:ascii="Times New Roman" w:hAnsi="Times New Roman" w:cs="Times New Roman"/>
          <w:bCs/>
          <w:sz w:val="28"/>
          <w:szCs w:val="28"/>
          <w:lang w:val="uk-UA"/>
        </w:rPr>
        <w:t xml:space="preserve"> репродуктивні, пошукові, дослідницькі.</w:t>
      </w:r>
    </w:p>
    <w:p w:rsidR="00A64CE6" w:rsidRPr="00C43583" w:rsidRDefault="006E3A9A" w:rsidP="00555C99">
      <w:pPr>
        <w:ind w:firstLine="567"/>
        <w:jc w:val="both"/>
        <w:rPr>
          <w:rFonts w:ascii="Times New Roman" w:hAnsi="Times New Roman" w:cs="Times New Roman"/>
          <w:bCs/>
          <w:sz w:val="28"/>
          <w:szCs w:val="28"/>
          <w:lang w:val="uk-UA"/>
        </w:rPr>
      </w:pPr>
      <w:r w:rsidRPr="00C43583">
        <w:rPr>
          <w:rFonts w:ascii="Times New Roman" w:hAnsi="Times New Roman" w:cs="Times New Roman"/>
          <w:bCs/>
          <w:i/>
          <w:sz w:val="28"/>
          <w:szCs w:val="28"/>
          <w:lang w:val="uk-UA"/>
        </w:rPr>
        <w:t>4. За ступенем керування навчальною діяльністю:</w:t>
      </w:r>
      <w:r w:rsidRPr="00C43583">
        <w:rPr>
          <w:rFonts w:ascii="Times New Roman" w:hAnsi="Times New Roman" w:cs="Times New Roman"/>
          <w:bCs/>
          <w:sz w:val="28"/>
          <w:szCs w:val="28"/>
          <w:lang w:val="uk-UA"/>
        </w:rPr>
        <w:t xml:space="preserve"> під керівництвом викладача; самостійна робота студентів із книгою; виконання індивідуальних навчальних проектів.</w:t>
      </w:r>
    </w:p>
    <w:p w:rsidR="00A64CE6" w:rsidRPr="00C43583" w:rsidRDefault="00A64CE6" w:rsidP="00A64CE6">
      <w:pPr>
        <w:pStyle w:val="1"/>
        <w:spacing w:before="0" w:after="240"/>
        <w:jc w:val="center"/>
        <w:rPr>
          <w:rFonts w:ascii="Times New Roman" w:hAnsi="Times New Roman"/>
          <w:color w:val="auto"/>
        </w:rPr>
      </w:pPr>
      <w:r w:rsidRPr="00C43583">
        <w:rPr>
          <w:rFonts w:ascii="Times New Roman" w:hAnsi="Times New Roman"/>
          <w:color w:val="auto"/>
        </w:rPr>
        <w:t>РЕКОМЕНДОВАНА ЛІТЕРАТУРА</w:t>
      </w:r>
    </w:p>
    <w:p w:rsidR="00F24EDA" w:rsidRPr="00393139" w:rsidRDefault="00F24EDA" w:rsidP="00393139">
      <w:pPr>
        <w:shd w:val="clear" w:color="auto" w:fill="FFFFFF"/>
        <w:jc w:val="center"/>
        <w:rPr>
          <w:rFonts w:ascii="Times New Roman" w:hAnsi="Times New Roman" w:cs="Times New Roman"/>
          <w:b/>
          <w:bCs/>
          <w:sz w:val="28"/>
          <w:szCs w:val="28"/>
          <w:lang w:val="uk-UA"/>
        </w:rPr>
      </w:pPr>
      <w:r w:rsidRPr="00C43583">
        <w:rPr>
          <w:rFonts w:ascii="Times New Roman" w:hAnsi="Times New Roman" w:cs="Times New Roman"/>
          <w:b/>
          <w:bCs/>
          <w:sz w:val="28"/>
          <w:szCs w:val="28"/>
          <w:lang w:val="uk-UA"/>
        </w:rPr>
        <w:t>Основна</w:t>
      </w:r>
    </w:p>
    <w:p w:rsidR="00F24EDA" w:rsidRPr="00C43583" w:rsidRDefault="00F24EDA" w:rsidP="00F24EDA">
      <w:pPr>
        <w:numPr>
          <w:ilvl w:val="2"/>
          <w:numId w:val="9"/>
        </w:numPr>
        <w:tabs>
          <w:tab w:val="clear" w:pos="3135"/>
          <w:tab w:val="num" w:pos="0"/>
        </w:tabs>
        <w:spacing w:after="0" w:line="240" w:lineRule="auto"/>
        <w:ind w:left="0" w:firstLine="709"/>
        <w:rPr>
          <w:rFonts w:ascii="Times New Roman" w:hAnsi="Times New Roman" w:cs="Times New Roman"/>
          <w:sz w:val="28"/>
          <w:szCs w:val="28"/>
          <w:lang w:val="uk-UA"/>
        </w:rPr>
      </w:pPr>
      <w:r w:rsidRPr="00C43583">
        <w:rPr>
          <w:rFonts w:ascii="Times New Roman" w:hAnsi="Times New Roman" w:cs="Times New Roman"/>
          <w:sz w:val="28"/>
          <w:szCs w:val="28"/>
          <w:lang w:val="uk-UA"/>
        </w:rPr>
        <w:t>Беспянська Г.В. Справочинство: навч. Посібник (рекомендовано МОН України  Протокол  №7 від 10.11.2004)</w:t>
      </w:r>
    </w:p>
    <w:p w:rsidR="00F24EDA" w:rsidRPr="00C43583" w:rsidRDefault="00F24EDA" w:rsidP="00F24EDA">
      <w:pPr>
        <w:numPr>
          <w:ilvl w:val="2"/>
          <w:numId w:val="9"/>
        </w:numPr>
        <w:tabs>
          <w:tab w:val="clear" w:pos="3135"/>
        </w:tabs>
        <w:spacing w:after="0" w:line="240" w:lineRule="auto"/>
        <w:ind w:left="0" w:firstLine="709"/>
        <w:rPr>
          <w:rFonts w:ascii="Times New Roman" w:hAnsi="Times New Roman" w:cs="Times New Roman"/>
          <w:sz w:val="28"/>
          <w:szCs w:val="28"/>
          <w:lang w:val="uk-UA"/>
        </w:rPr>
      </w:pPr>
      <w:r w:rsidRPr="00C43583">
        <w:rPr>
          <w:rFonts w:ascii="Times New Roman" w:hAnsi="Times New Roman" w:cs="Times New Roman"/>
          <w:sz w:val="28"/>
          <w:szCs w:val="28"/>
          <w:lang w:val="uk-UA"/>
        </w:rPr>
        <w:t>Матвієнко О.В. Бібліотекознавство. Документознавство. Інформологія навч. посібник.-2007.-№1.-С.70-77.</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3. Асеев Г.Г., Шейко В.Н.  Информационные технологии в документоведении: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4. Учеб. пособие. – Х.: ХГИК, 1997. – 290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5. Бандурка О.М.  Оперативно-розшукова діяльність. –  Х.:  Нац.  ун-т внутр. справ, 2002. – Ч. 1. – С. 294-304.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6. Веселов П. Как составить служебный документ. – М., 1982.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7. Головач А.С. Оформление документов. – К.; Донецк, 1983.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8. Головач А.С. Зразки оформлення документів: Для підприємств і громадян. – Донецьк: Стакер, 1997. – 352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9. Діденко А.Н. Сучасне діловодство. – К.: Либідь, 1998. – 256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10. Ділова українська мова:  Навч.  посібник /  За ред.  проф.  О.Д.  Горбула. – К.: Знання, 2000. – 226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11. Ділове мовлення:  Метод.  рекомендації та зразки ділових паперів /  Уклад. С.В. Шевчук. – К.: КДПІ, 1993. – 32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12. Документационное обеспечение управления в ОВД. – М., 1989. Дюрягин Н.Н. Право и управление. – М.: Юрид. лит., 1981.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13. Жигалов В.Т.,  Шимановська Л.М.  Основи менеджменту і управлінської діяльності. – К., 1993.</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14. Коваль А.П. Ділове спілкування. – К.: Либідь, 1992.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15. Коренной А.А. Информация и коммуникация. – К.: Наук. думка, 1986. – 143с.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16. Кулешов С.  Документальні джерела наукової інформації. –  К.:  УкрІНТЕІ, 1995. – 191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lastRenderedPageBreak/>
        <w:t xml:space="preserve">17. Кушнаренко Н.Н. Документоведение: Учебник. – К.: Знання, 20001. – 459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18. Лихачев М.Г.  Документы и делопроизводство:  Справ.  пособие. –  М.: </w:t>
      </w:r>
    </w:p>
    <w:p w:rsidR="00F24EDA" w:rsidRPr="00C43583" w:rsidRDefault="00F24EDA" w:rsidP="00F24EDA">
      <w:pPr>
        <w:pStyle w:val="ae"/>
        <w:shd w:val="clear" w:color="auto" w:fill="FFFFFF"/>
        <w:spacing w:line="276" w:lineRule="auto"/>
        <w:jc w:val="both"/>
        <w:rPr>
          <w:sz w:val="28"/>
          <w:szCs w:val="28"/>
          <w:lang w:val="uk-UA"/>
        </w:rPr>
      </w:pPr>
      <w:r w:rsidRPr="00C43583">
        <w:rPr>
          <w:sz w:val="28"/>
          <w:szCs w:val="28"/>
          <w:lang w:val="uk-UA"/>
        </w:rPr>
        <w:t xml:space="preserve">Экономика, 1991.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19. Любивець Л.П. Ділові папери. – К.: Рад. шк., 1981. – 78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20. Мальков В.Д. Теория управления в сфере правоохранительной деятельности. – М., 1990.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21. Марахова А.Ф. Мова сучасних ділових документів. – К.: Наук. думка, 1981. – 140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22. Молдованов М.І.,  Сидорова Г.М.  Сучасний діловий документ:  Зразки</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найважливіших документів укр. мовою. – К.: Техніка, 1992. – 399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23. Паламар Л.М., Кацавець Г.М. Мова ділових паперів:  Практ. посібник. – К.: Либідь, 2000. – 294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24. Соловьев Н.Н.  Электронные документы как новый цифровой язык //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Конфидент. – 2002. - № 4-5. – С. 136-139.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25. Титаренко Ю.Л.,  Сущенко В.Д.,  Філонов В.П.,  Коваленко О.І.  Організація управління в органах внутрішніх справ. –  Донецьк:  Донецьк.  ін-т внутр. справ, 1999. – 364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26. Універсальний довідник-практикум з ділових паперів /  Уклад.: С.П.  Бабин,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27. І.А.  Михно,  Л.О.  Пустовіт,  Г.М.  Сюта. –  К.:  Довіра;  УНВЦ  "Рідна мова", </w:t>
      </w:r>
    </w:p>
    <w:p w:rsidR="00F24EDA" w:rsidRPr="00C43583" w:rsidRDefault="00F24EDA" w:rsidP="00F24EDA">
      <w:pPr>
        <w:pStyle w:val="ae"/>
        <w:shd w:val="clear" w:color="auto" w:fill="FFFFFF"/>
        <w:spacing w:line="276" w:lineRule="auto"/>
        <w:jc w:val="both"/>
        <w:rPr>
          <w:sz w:val="28"/>
          <w:szCs w:val="28"/>
          <w:lang w:val="uk-UA"/>
        </w:rPr>
      </w:pPr>
      <w:r w:rsidRPr="00C43583">
        <w:rPr>
          <w:sz w:val="28"/>
          <w:szCs w:val="28"/>
          <w:lang w:val="uk-UA"/>
        </w:rPr>
        <w:t>1997. – 399 с.</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28. Хайнацький М.  Стан стандартизації в Україні та напрями вдосконалення</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розроблення державних стандартів з інформації,  бібліотечної та видавничої справи // Вісн. Кн. палати. – 1996. - № 1-2. – С. 17-19.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Хайнацький М. Основи стандартизації // Вісн. Кн. палати. – 1997. - № 3. – С. 20-24. 16</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 xml:space="preserve">29. Швецова-Водка Г.М.  Типологія документа:  Навч.  посібник для студ.  ін-тів культури / Рівн. держ. ін-т культури. – К.: Кн. палата України, 1998. – 80 с. </w:t>
      </w:r>
    </w:p>
    <w:p w:rsidR="00F24EDA" w:rsidRPr="00C43583" w:rsidRDefault="00F24EDA" w:rsidP="00F24EDA">
      <w:pPr>
        <w:pStyle w:val="ae"/>
        <w:shd w:val="clear" w:color="auto" w:fill="FFFFFF"/>
        <w:spacing w:line="276" w:lineRule="auto"/>
        <w:ind w:left="0"/>
        <w:jc w:val="both"/>
        <w:rPr>
          <w:sz w:val="28"/>
          <w:szCs w:val="28"/>
          <w:lang w:val="uk-UA"/>
        </w:rPr>
      </w:pPr>
      <w:r w:rsidRPr="00C43583">
        <w:rPr>
          <w:sz w:val="28"/>
          <w:szCs w:val="28"/>
          <w:lang w:val="uk-UA"/>
        </w:rPr>
        <w:t>30. Шевчук С.В. Українське ділове мовлення. – К.: Вища шк., 1997. – 270 с.</w:t>
      </w:r>
    </w:p>
    <w:p w:rsidR="00F24EDA" w:rsidRPr="00C43583" w:rsidRDefault="00F24EDA" w:rsidP="00F24EDA">
      <w:pPr>
        <w:shd w:val="clear" w:color="auto" w:fill="FFFFFF"/>
        <w:spacing w:line="259" w:lineRule="exact"/>
        <w:jc w:val="both"/>
        <w:rPr>
          <w:rFonts w:ascii="Times New Roman" w:hAnsi="Times New Roman" w:cs="Times New Roman"/>
          <w:bCs/>
          <w:spacing w:val="-10"/>
          <w:sz w:val="28"/>
          <w:szCs w:val="28"/>
          <w:lang w:val="uk-UA"/>
        </w:rPr>
      </w:pPr>
      <w:r w:rsidRPr="00C43583">
        <w:rPr>
          <w:rFonts w:ascii="Times New Roman" w:hAnsi="Times New Roman" w:cs="Times New Roman"/>
          <w:sz w:val="28"/>
          <w:szCs w:val="28"/>
          <w:lang w:val="uk-UA"/>
        </w:rPr>
        <w:br w:type="page"/>
      </w:r>
    </w:p>
    <w:p w:rsidR="00F24EDA" w:rsidRPr="00C43583" w:rsidRDefault="00393139" w:rsidP="00F24EDA">
      <w:pPr>
        <w:shd w:val="clear" w:color="auto" w:fill="FFFFFF"/>
        <w:spacing w:line="360" w:lineRule="auto"/>
        <w:ind w:left="1306"/>
        <w:jc w:val="center"/>
        <w:rPr>
          <w:rFonts w:ascii="Times New Roman" w:hAnsi="Times New Roman" w:cs="Times New Roman"/>
          <w:sz w:val="28"/>
          <w:szCs w:val="28"/>
          <w:lang w:val="uk-UA"/>
        </w:rPr>
      </w:pPr>
      <w:r>
        <w:rPr>
          <w:rFonts w:ascii="Times New Roman" w:hAnsi="Times New Roman" w:cs="Times New Roman"/>
          <w:b/>
          <w:bCs/>
          <w:spacing w:val="-4"/>
          <w:sz w:val="28"/>
          <w:szCs w:val="28"/>
          <w:lang w:val="uk-UA"/>
        </w:rPr>
        <w:lastRenderedPageBreak/>
        <w:t>Допоміжна</w:t>
      </w:r>
      <w:r w:rsidR="00F24EDA" w:rsidRPr="00C43583">
        <w:rPr>
          <w:rFonts w:ascii="Times New Roman" w:hAnsi="Times New Roman" w:cs="Times New Roman"/>
          <w:b/>
          <w:bCs/>
          <w:spacing w:val="-4"/>
          <w:sz w:val="28"/>
          <w:szCs w:val="28"/>
          <w:lang w:val="uk-UA"/>
        </w:rPr>
        <w:t>:</w:t>
      </w:r>
    </w:p>
    <w:p w:rsidR="00F24EDA" w:rsidRPr="00C43583" w:rsidRDefault="00F24EDA" w:rsidP="00F24EDA">
      <w:pPr>
        <w:widowControl w:val="0"/>
        <w:shd w:val="clear" w:color="auto" w:fill="FFFFFF"/>
        <w:tabs>
          <w:tab w:val="left" w:pos="518"/>
        </w:tabs>
        <w:autoSpaceDE w:val="0"/>
        <w:autoSpaceDN w:val="0"/>
        <w:adjustRightInd w:val="0"/>
        <w:spacing w:line="360" w:lineRule="auto"/>
        <w:jc w:val="both"/>
        <w:rPr>
          <w:rFonts w:ascii="Times New Roman" w:hAnsi="Times New Roman" w:cs="Times New Roman"/>
          <w:color w:val="000000"/>
          <w:sz w:val="28"/>
          <w:szCs w:val="28"/>
          <w:lang w:val="uk-UA"/>
        </w:rPr>
      </w:pPr>
      <w:r w:rsidRPr="00C43583">
        <w:rPr>
          <w:rFonts w:ascii="Times New Roman" w:hAnsi="Times New Roman" w:cs="Times New Roman"/>
          <w:color w:val="000000"/>
          <w:spacing w:val="-3"/>
          <w:sz w:val="28"/>
          <w:szCs w:val="28"/>
          <w:lang w:val="uk-UA"/>
        </w:rPr>
        <w:t>1. Примірна інструкція з діловодства у міністерствах, інших цент</w:t>
      </w:r>
      <w:r w:rsidRPr="00C43583">
        <w:rPr>
          <w:rFonts w:ascii="Times New Roman" w:hAnsi="Times New Roman" w:cs="Times New Roman"/>
          <w:color w:val="000000"/>
          <w:sz w:val="28"/>
          <w:szCs w:val="28"/>
          <w:lang w:val="uk-UA"/>
        </w:rPr>
        <w:t>ральних органах виконавчої влади, Раді Міністрів Автономної Рес</w:t>
      </w:r>
      <w:r w:rsidRPr="00C43583">
        <w:rPr>
          <w:rFonts w:ascii="Times New Roman" w:hAnsi="Times New Roman" w:cs="Times New Roman"/>
          <w:color w:val="000000"/>
          <w:spacing w:val="-1"/>
          <w:sz w:val="28"/>
          <w:szCs w:val="28"/>
          <w:lang w:val="uk-UA"/>
        </w:rPr>
        <w:t>публіки Крим, місцевих органах виконавчої влади, затверджена постановою Кабінету Міністрів України від 17 жовтня 1997 р. № 1153</w:t>
      </w:r>
      <w:r w:rsidRPr="00C43583">
        <w:rPr>
          <w:rFonts w:ascii="Times New Roman" w:hAnsi="Times New Roman" w:cs="Times New Roman"/>
          <w:iCs/>
          <w:color w:val="000000"/>
          <w:spacing w:val="-2"/>
          <w:sz w:val="28"/>
          <w:szCs w:val="28"/>
          <w:lang w:val="uk-UA"/>
        </w:rPr>
        <w:t xml:space="preserve">{далі — </w:t>
      </w:r>
      <w:r w:rsidRPr="00C43583">
        <w:rPr>
          <w:rFonts w:ascii="Times New Roman" w:hAnsi="Times New Roman" w:cs="Times New Roman"/>
          <w:color w:val="000000"/>
          <w:spacing w:val="-2"/>
          <w:sz w:val="28"/>
          <w:szCs w:val="28"/>
          <w:lang w:val="uk-UA"/>
        </w:rPr>
        <w:t>Примірна інструкція з діловодства);</w:t>
      </w:r>
    </w:p>
    <w:p w:rsidR="00F24EDA" w:rsidRPr="00C43583" w:rsidRDefault="00F24EDA" w:rsidP="00F24EDA">
      <w:pPr>
        <w:widowControl w:val="0"/>
        <w:shd w:val="clear" w:color="auto" w:fill="FFFFFF"/>
        <w:tabs>
          <w:tab w:val="left" w:pos="518"/>
        </w:tabs>
        <w:autoSpaceDE w:val="0"/>
        <w:autoSpaceDN w:val="0"/>
        <w:adjustRightInd w:val="0"/>
        <w:spacing w:line="360" w:lineRule="auto"/>
        <w:jc w:val="both"/>
        <w:rPr>
          <w:rFonts w:ascii="Times New Roman" w:hAnsi="Times New Roman" w:cs="Times New Roman"/>
          <w:color w:val="000000"/>
          <w:sz w:val="28"/>
          <w:szCs w:val="28"/>
          <w:lang w:val="uk-UA"/>
        </w:rPr>
      </w:pPr>
      <w:r w:rsidRPr="00C43583">
        <w:rPr>
          <w:rFonts w:ascii="Times New Roman" w:hAnsi="Times New Roman" w:cs="Times New Roman"/>
          <w:color w:val="000000"/>
          <w:sz w:val="28"/>
          <w:szCs w:val="28"/>
          <w:lang w:val="uk-UA"/>
        </w:rPr>
        <w:t xml:space="preserve">2. </w:t>
      </w:r>
      <w:r w:rsidRPr="00C43583">
        <w:rPr>
          <w:rFonts w:ascii="Times New Roman" w:hAnsi="Times New Roman" w:cs="Times New Roman"/>
          <w:color w:val="000000"/>
          <w:spacing w:val="4"/>
          <w:sz w:val="28"/>
          <w:szCs w:val="28"/>
          <w:lang w:val="uk-UA"/>
        </w:rPr>
        <w:t xml:space="preserve">Перелік типових документів, що створюються в діяльності </w:t>
      </w:r>
      <w:r w:rsidRPr="00C43583">
        <w:rPr>
          <w:rFonts w:ascii="Times New Roman" w:hAnsi="Times New Roman" w:cs="Times New Roman"/>
          <w:color w:val="000000"/>
          <w:sz w:val="28"/>
          <w:szCs w:val="28"/>
          <w:lang w:val="uk-UA"/>
        </w:rPr>
        <w:t>органів державної влади та місцевого самоврядування, інших уста</w:t>
      </w:r>
      <w:r w:rsidRPr="00C43583">
        <w:rPr>
          <w:rFonts w:ascii="Times New Roman" w:hAnsi="Times New Roman" w:cs="Times New Roman"/>
          <w:color w:val="000000"/>
          <w:spacing w:val="2"/>
          <w:sz w:val="28"/>
          <w:szCs w:val="28"/>
          <w:lang w:val="uk-UA"/>
        </w:rPr>
        <w:t xml:space="preserve">нов, організацій і підприємств, із зазначенням термінів зберігання </w:t>
      </w:r>
      <w:r w:rsidRPr="00C43583">
        <w:rPr>
          <w:rFonts w:ascii="Times New Roman" w:hAnsi="Times New Roman" w:cs="Times New Roman"/>
          <w:color w:val="000000"/>
          <w:spacing w:val="-1"/>
          <w:sz w:val="28"/>
          <w:szCs w:val="28"/>
          <w:lang w:val="uk-UA"/>
        </w:rPr>
        <w:t>документів, затверджений наказом Головного архівного управління при Кабінеті Міністрів України від 20 липня 1998 р. № 41 і зареєст</w:t>
      </w:r>
      <w:r w:rsidRPr="00C43583">
        <w:rPr>
          <w:rFonts w:ascii="Times New Roman" w:hAnsi="Times New Roman" w:cs="Times New Roman"/>
          <w:color w:val="000000"/>
          <w:spacing w:val="1"/>
          <w:sz w:val="28"/>
          <w:szCs w:val="28"/>
          <w:lang w:val="uk-UA"/>
        </w:rPr>
        <w:t xml:space="preserve">рований в Мінюсті України 17 вересня 1998 р. за № 576/3016 </w:t>
      </w:r>
      <w:r w:rsidRPr="00C43583">
        <w:rPr>
          <w:rFonts w:ascii="Times New Roman" w:hAnsi="Times New Roman" w:cs="Times New Roman"/>
          <w:iCs/>
          <w:color w:val="000000"/>
          <w:spacing w:val="1"/>
          <w:sz w:val="28"/>
          <w:szCs w:val="28"/>
          <w:lang w:val="uk-UA"/>
        </w:rPr>
        <w:t>(далі</w:t>
      </w:r>
      <w:r w:rsidRPr="00C43583">
        <w:rPr>
          <w:rFonts w:ascii="Times New Roman" w:hAnsi="Times New Roman" w:cs="Times New Roman"/>
          <w:iCs/>
          <w:color w:val="000000"/>
          <w:spacing w:val="-2"/>
          <w:sz w:val="28"/>
          <w:szCs w:val="28"/>
          <w:lang w:val="uk-UA"/>
        </w:rPr>
        <w:t xml:space="preserve">— </w:t>
      </w:r>
      <w:r w:rsidRPr="00C43583">
        <w:rPr>
          <w:rFonts w:ascii="Times New Roman" w:hAnsi="Times New Roman" w:cs="Times New Roman"/>
          <w:color w:val="000000"/>
          <w:spacing w:val="-2"/>
          <w:sz w:val="28"/>
          <w:szCs w:val="28"/>
          <w:lang w:val="uk-UA"/>
        </w:rPr>
        <w:t>Перелік типових документів);</w:t>
      </w:r>
    </w:p>
    <w:p w:rsidR="00F24EDA" w:rsidRPr="00C43583" w:rsidRDefault="00F24EDA" w:rsidP="00F24EDA">
      <w:pPr>
        <w:widowControl w:val="0"/>
        <w:shd w:val="clear" w:color="auto" w:fill="FFFFFF"/>
        <w:tabs>
          <w:tab w:val="left" w:pos="518"/>
        </w:tabs>
        <w:autoSpaceDE w:val="0"/>
        <w:autoSpaceDN w:val="0"/>
        <w:adjustRightInd w:val="0"/>
        <w:spacing w:line="360" w:lineRule="auto"/>
        <w:jc w:val="both"/>
        <w:rPr>
          <w:rFonts w:ascii="Times New Roman" w:hAnsi="Times New Roman" w:cs="Times New Roman"/>
          <w:color w:val="000000"/>
          <w:sz w:val="28"/>
          <w:szCs w:val="28"/>
          <w:lang w:val="uk-UA"/>
        </w:rPr>
      </w:pPr>
      <w:r w:rsidRPr="00C43583">
        <w:rPr>
          <w:rFonts w:ascii="Times New Roman" w:hAnsi="Times New Roman" w:cs="Times New Roman"/>
          <w:color w:val="000000"/>
          <w:sz w:val="28"/>
          <w:szCs w:val="28"/>
          <w:lang w:val="uk-UA"/>
        </w:rPr>
        <w:t xml:space="preserve">3. </w:t>
      </w:r>
      <w:r w:rsidRPr="00C43583">
        <w:rPr>
          <w:rFonts w:ascii="Times New Roman" w:hAnsi="Times New Roman" w:cs="Times New Roman"/>
          <w:color w:val="000000"/>
          <w:spacing w:val="-1"/>
          <w:sz w:val="28"/>
          <w:szCs w:val="28"/>
          <w:lang w:val="uk-UA"/>
        </w:rPr>
        <w:t xml:space="preserve">Правила роботи архівних підрозділів органів державної влади, </w:t>
      </w:r>
      <w:r w:rsidRPr="00C43583">
        <w:rPr>
          <w:rFonts w:ascii="Times New Roman" w:hAnsi="Times New Roman" w:cs="Times New Roman"/>
          <w:color w:val="000000"/>
          <w:sz w:val="28"/>
          <w:szCs w:val="28"/>
          <w:lang w:val="uk-UA"/>
        </w:rPr>
        <w:t>місцевого самоврядування, підприємств, установ і організацій, зат</w:t>
      </w:r>
      <w:r w:rsidRPr="00C43583">
        <w:rPr>
          <w:rFonts w:ascii="Times New Roman" w:hAnsi="Times New Roman" w:cs="Times New Roman"/>
          <w:color w:val="000000"/>
          <w:spacing w:val="-3"/>
          <w:sz w:val="28"/>
          <w:szCs w:val="28"/>
          <w:lang w:val="uk-UA"/>
        </w:rPr>
        <w:t>верджені наказом Державного комітету архівів України від 16 берез</w:t>
      </w:r>
      <w:r w:rsidRPr="00C43583">
        <w:rPr>
          <w:rFonts w:ascii="Times New Roman" w:hAnsi="Times New Roman" w:cs="Times New Roman"/>
          <w:color w:val="000000"/>
          <w:spacing w:val="7"/>
          <w:sz w:val="28"/>
          <w:szCs w:val="28"/>
          <w:lang w:val="uk-UA"/>
        </w:rPr>
        <w:t>ня 2001 р. № 16 і зареєстровані в Мінюсті України від 8 травня</w:t>
      </w:r>
      <w:r w:rsidRPr="00C43583">
        <w:rPr>
          <w:rFonts w:ascii="Times New Roman" w:hAnsi="Times New Roman" w:cs="Times New Roman"/>
          <w:color w:val="000000"/>
          <w:spacing w:val="-3"/>
          <w:sz w:val="28"/>
          <w:szCs w:val="28"/>
          <w:lang w:val="uk-UA"/>
        </w:rPr>
        <w:t xml:space="preserve">2001 р. за № 407/5598 </w:t>
      </w:r>
      <w:r w:rsidRPr="00C43583">
        <w:rPr>
          <w:rFonts w:ascii="Times New Roman" w:hAnsi="Times New Roman" w:cs="Times New Roman"/>
          <w:iCs/>
          <w:color w:val="000000"/>
          <w:spacing w:val="-3"/>
          <w:sz w:val="28"/>
          <w:szCs w:val="28"/>
          <w:lang w:val="uk-UA"/>
        </w:rPr>
        <w:t xml:space="preserve">{далі — </w:t>
      </w:r>
      <w:r w:rsidRPr="00C43583">
        <w:rPr>
          <w:rFonts w:ascii="Times New Roman" w:hAnsi="Times New Roman" w:cs="Times New Roman"/>
          <w:color w:val="000000"/>
          <w:spacing w:val="-3"/>
          <w:sz w:val="28"/>
          <w:szCs w:val="28"/>
          <w:lang w:val="uk-UA"/>
        </w:rPr>
        <w:t>Правила роботи архівних підрозділів);</w:t>
      </w:r>
    </w:p>
    <w:p w:rsidR="00F24EDA" w:rsidRPr="00C43583" w:rsidRDefault="00F24EDA" w:rsidP="00F24EDA">
      <w:pPr>
        <w:widowControl w:val="0"/>
        <w:shd w:val="clear" w:color="auto" w:fill="FFFFFF"/>
        <w:tabs>
          <w:tab w:val="left" w:pos="518"/>
        </w:tabs>
        <w:autoSpaceDE w:val="0"/>
        <w:autoSpaceDN w:val="0"/>
        <w:adjustRightInd w:val="0"/>
        <w:spacing w:line="360" w:lineRule="auto"/>
        <w:jc w:val="both"/>
        <w:rPr>
          <w:rFonts w:ascii="Times New Roman" w:hAnsi="Times New Roman" w:cs="Times New Roman"/>
          <w:color w:val="000000"/>
          <w:sz w:val="28"/>
          <w:szCs w:val="28"/>
          <w:lang w:val="uk-UA"/>
        </w:rPr>
      </w:pPr>
      <w:r w:rsidRPr="00C43583">
        <w:rPr>
          <w:rFonts w:ascii="Times New Roman" w:hAnsi="Times New Roman" w:cs="Times New Roman"/>
          <w:color w:val="000000"/>
          <w:sz w:val="28"/>
          <w:szCs w:val="28"/>
          <w:lang w:val="uk-UA"/>
        </w:rPr>
        <w:t xml:space="preserve">4. </w:t>
      </w:r>
      <w:r w:rsidRPr="00C43583">
        <w:rPr>
          <w:rFonts w:ascii="Times New Roman" w:hAnsi="Times New Roman" w:cs="Times New Roman"/>
          <w:color w:val="000000"/>
          <w:spacing w:val="1"/>
          <w:sz w:val="28"/>
          <w:szCs w:val="28"/>
          <w:lang w:val="uk-UA"/>
        </w:rPr>
        <w:t>Примірні норми часу (виробітку) на основні види робіт в архівних підрозділах органів державної влади, місцевого самовряду</w:t>
      </w:r>
      <w:r w:rsidRPr="00C43583">
        <w:rPr>
          <w:rFonts w:ascii="Times New Roman" w:hAnsi="Times New Roman" w:cs="Times New Roman"/>
          <w:color w:val="000000"/>
          <w:spacing w:val="-2"/>
          <w:sz w:val="28"/>
          <w:szCs w:val="28"/>
          <w:lang w:val="uk-UA"/>
        </w:rPr>
        <w:t>вання, підприємств, установ і організацій, затверджені наказом Дер</w:t>
      </w:r>
      <w:r w:rsidRPr="00C43583">
        <w:rPr>
          <w:rFonts w:ascii="Times New Roman" w:hAnsi="Times New Roman" w:cs="Times New Roman"/>
          <w:color w:val="000000"/>
          <w:spacing w:val="1"/>
          <w:sz w:val="28"/>
          <w:szCs w:val="28"/>
          <w:lang w:val="uk-UA"/>
        </w:rPr>
        <w:t>жавного комітету архівів України від 16 травня 2001 р. № 40;</w:t>
      </w:r>
    </w:p>
    <w:p w:rsidR="00F24EDA" w:rsidRPr="00C43583" w:rsidRDefault="00F24EDA" w:rsidP="00F24EDA">
      <w:pPr>
        <w:widowControl w:val="0"/>
        <w:shd w:val="clear" w:color="auto" w:fill="FFFFFF"/>
        <w:tabs>
          <w:tab w:val="left" w:pos="518"/>
        </w:tabs>
        <w:autoSpaceDE w:val="0"/>
        <w:autoSpaceDN w:val="0"/>
        <w:adjustRightInd w:val="0"/>
        <w:spacing w:line="360" w:lineRule="auto"/>
        <w:jc w:val="both"/>
        <w:rPr>
          <w:rFonts w:ascii="Times New Roman" w:hAnsi="Times New Roman" w:cs="Times New Roman"/>
          <w:color w:val="000000"/>
          <w:sz w:val="28"/>
          <w:szCs w:val="28"/>
          <w:lang w:val="uk-UA"/>
        </w:rPr>
      </w:pPr>
      <w:r w:rsidRPr="00C43583">
        <w:rPr>
          <w:rFonts w:ascii="Times New Roman" w:hAnsi="Times New Roman" w:cs="Times New Roman"/>
          <w:color w:val="000000"/>
          <w:sz w:val="28"/>
          <w:szCs w:val="28"/>
          <w:lang w:val="uk-UA"/>
        </w:rPr>
        <w:t xml:space="preserve">5. </w:t>
      </w:r>
      <w:r w:rsidRPr="00C43583">
        <w:rPr>
          <w:rFonts w:ascii="Times New Roman" w:hAnsi="Times New Roman" w:cs="Times New Roman"/>
          <w:color w:val="000000"/>
          <w:spacing w:val="2"/>
          <w:sz w:val="28"/>
          <w:szCs w:val="28"/>
          <w:lang w:val="uk-UA"/>
        </w:rPr>
        <w:t>ДК 010-98 Державний класифікатор управлінської докумен</w:t>
      </w:r>
      <w:r w:rsidRPr="00C43583">
        <w:rPr>
          <w:rFonts w:ascii="Times New Roman" w:hAnsi="Times New Roman" w:cs="Times New Roman"/>
          <w:color w:val="000000"/>
          <w:spacing w:val="-1"/>
          <w:sz w:val="28"/>
          <w:szCs w:val="28"/>
          <w:lang w:val="uk-UA"/>
        </w:rPr>
        <w:t>тації (ДКУД);</w:t>
      </w:r>
      <w:r w:rsidRPr="00C43583">
        <w:rPr>
          <w:rFonts w:ascii="Times New Roman" w:hAnsi="Times New Roman" w:cs="Times New Roman"/>
          <w:color w:val="000000"/>
          <w:sz w:val="28"/>
          <w:szCs w:val="28"/>
          <w:lang w:val="uk-UA"/>
        </w:rPr>
        <w:t xml:space="preserve"> </w:t>
      </w:r>
      <w:r w:rsidRPr="00C43583">
        <w:rPr>
          <w:rFonts w:ascii="Times New Roman" w:hAnsi="Times New Roman" w:cs="Times New Roman"/>
          <w:color w:val="000000"/>
          <w:spacing w:val="-3"/>
          <w:sz w:val="28"/>
          <w:szCs w:val="28"/>
          <w:lang w:val="uk-UA"/>
        </w:rPr>
        <w:t>а також стандарти:</w:t>
      </w:r>
      <w:r w:rsidRPr="00C43583">
        <w:rPr>
          <w:rFonts w:ascii="Times New Roman" w:hAnsi="Times New Roman" w:cs="Times New Roman"/>
          <w:color w:val="000000"/>
          <w:sz w:val="28"/>
          <w:szCs w:val="28"/>
          <w:lang w:val="uk-UA"/>
        </w:rPr>
        <w:t xml:space="preserve"> </w:t>
      </w:r>
      <w:r w:rsidRPr="00C43583">
        <w:rPr>
          <w:rFonts w:ascii="Times New Roman" w:hAnsi="Times New Roman" w:cs="Times New Roman"/>
          <w:color w:val="000000"/>
          <w:spacing w:val="1"/>
          <w:sz w:val="28"/>
          <w:szCs w:val="28"/>
          <w:lang w:val="uk-UA"/>
        </w:rPr>
        <w:t>ДСТУ 2732-94 Діловодство й архівна справа. Терміни та виз</w:t>
      </w:r>
      <w:r w:rsidRPr="00C43583">
        <w:rPr>
          <w:rFonts w:ascii="Times New Roman" w:hAnsi="Times New Roman" w:cs="Times New Roman"/>
          <w:color w:val="000000"/>
          <w:spacing w:val="-5"/>
          <w:sz w:val="28"/>
          <w:szCs w:val="28"/>
          <w:lang w:val="uk-UA"/>
        </w:rPr>
        <w:t>начення;</w:t>
      </w:r>
    </w:p>
    <w:p w:rsidR="00F24EDA" w:rsidRPr="00C43583" w:rsidRDefault="00F24EDA" w:rsidP="00F24EDA">
      <w:pPr>
        <w:widowControl w:val="0"/>
        <w:shd w:val="clear" w:color="auto" w:fill="FFFFFF"/>
        <w:tabs>
          <w:tab w:val="left" w:pos="518"/>
        </w:tabs>
        <w:autoSpaceDE w:val="0"/>
        <w:autoSpaceDN w:val="0"/>
        <w:adjustRightInd w:val="0"/>
        <w:spacing w:line="360" w:lineRule="auto"/>
        <w:jc w:val="both"/>
        <w:rPr>
          <w:rFonts w:ascii="Times New Roman" w:hAnsi="Times New Roman" w:cs="Times New Roman"/>
          <w:color w:val="000000"/>
          <w:sz w:val="28"/>
          <w:szCs w:val="28"/>
          <w:lang w:val="uk-UA"/>
        </w:rPr>
      </w:pPr>
      <w:r w:rsidRPr="00C43583">
        <w:rPr>
          <w:rFonts w:ascii="Times New Roman" w:hAnsi="Times New Roman" w:cs="Times New Roman"/>
          <w:color w:val="000000"/>
          <w:sz w:val="28"/>
          <w:szCs w:val="28"/>
          <w:lang w:val="uk-UA"/>
        </w:rPr>
        <w:t xml:space="preserve">6. </w:t>
      </w:r>
      <w:r w:rsidRPr="00C43583">
        <w:rPr>
          <w:rFonts w:ascii="Times New Roman" w:hAnsi="Times New Roman" w:cs="Times New Roman"/>
          <w:color w:val="000000"/>
          <w:spacing w:val="-1"/>
          <w:sz w:val="28"/>
          <w:szCs w:val="28"/>
          <w:lang w:val="uk-UA"/>
        </w:rPr>
        <w:t xml:space="preserve">ДСТУ 4163-2003 Державна уніфікована система документації. </w:t>
      </w:r>
      <w:r w:rsidRPr="00C43583">
        <w:rPr>
          <w:rFonts w:ascii="Times New Roman" w:hAnsi="Times New Roman" w:cs="Times New Roman"/>
          <w:color w:val="000000"/>
          <w:spacing w:val="-3"/>
          <w:sz w:val="28"/>
          <w:szCs w:val="28"/>
          <w:lang w:val="uk-UA"/>
        </w:rPr>
        <w:t>Уніфікована система організаційно-розпорядчої документації. Вимо</w:t>
      </w:r>
      <w:r w:rsidRPr="00C43583">
        <w:rPr>
          <w:rFonts w:ascii="Times New Roman" w:hAnsi="Times New Roman" w:cs="Times New Roman"/>
          <w:color w:val="000000"/>
          <w:sz w:val="28"/>
          <w:szCs w:val="28"/>
          <w:lang w:val="uk-UA"/>
        </w:rPr>
        <w:t>ги до оформлювання документів.</w:t>
      </w:r>
    </w:p>
    <w:p w:rsidR="00F24EDA" w:rsidRPr="00C43583" w:rsidRDefault="00F24EDA" w:rsidP="00393139">
      <w:pPr>
        <w:shd w:val="clear" w:color="auto" w:fill="FFFFFF"/>
        <w:spacing w:line="360" w:lineRule="auto"/>
        <w:jc w:val="center"/>
        <w:rPr>
          <w:rFonts w:ascii="Times New Roman" w:hAnsi="Times New Roman" w:cs="Times New Roman"/>
          <w:sz w:val="28"/>
          <w:szCs w:val="28"/>
          <w:lang w:val="uk-UA"/>
        </w:rPr>
      </w:pPr>
      <w:r w:rsidRPr="00C43583">
        <w:rPr>
          <w:rFonts w:ascii="Times New Roman" w:hAnsi="Times New Roman" w:cs="Times New Roman"/>
          <w:b/>
          <w:sz w:val="28"/>
          <w:szCs w:val="28"/>
          <w:lang w:val="uk-UA"/>
        </w:rPr>
        <w:br w:type="page"/>
      </w:r>
      <w:r w:rsidRPr="00C43583">
        <w:rPr>
          <w:rFonts w:ascii="Times New Roman" w:hAnsi="Times New Roman" w:cs="Times New Roman"/>
          <w:b/>
          <w:sz w:val="28"/>
          <w:szCs w:val="28"/>
          <w:lang w:val="uk-UA"/>
        </w:rPr>
        <w:lastRenderedPageBreak/>
        <w:t>Інформаційні ресурси</w:t>
      </w:r>
    </w:p>
    <w:p w:rsidR="00F24EDA" w:rsidRPr="00C43583" w:rsidRDefault="00F24EDA" w:rsidP="00F24EDA">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(нормативна база, джерела Інтернет, адреси бібліотек тощо)</w:t>
      </w:r>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Офіційний сайт Верховної Ради України [Пошукова система]/ </w:t>
      </w:r>
      <w:hyperlink r:id="rId10" w:history="1">
        <w:r w:rsidRPr="00C43583">
          <w:rPr>
            <w:rStyle w:val="a3"/>
            <w:rFonts w:ascii="Times New Roman" w:hAnsi="Times New Roman"/>
            <w:sz w:val="28"/>
            <w:szCs w:val="28"/>
          </w:rPr>
          <w:t>http://zakon2.rada.gov.ua/laws/main</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Офіційний сайт Кабінету Міністрів / </w:t>
      </w:r>
      <w:hyperlink r:id="rId11" w:history="1">
        <w:r w:rsidRPr="00C43583">
          <w:rPr>
            <w:rStyle w:val="a3"/>
            <w:rFonts w:ascii="Times New Roman" w:hAnsi="Times New Roman"/>
            <w:sz w:val="28"/>
            <w:szCs w:val="28"/>
          </w:rPr>
          <w:t>http://www.kmu.gov.ua/control/</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Офіційний сайт Верховного Суду України / </w:t>
      </w:r>
      <w:hyperlink r:id="rId12" w:history="1">
        <w:r w:rsidRPr="00C43583">
          <w:rPr>
            <w:rStyle w:val="a3"/>
            <w:rFonts w:ascii="Times New Roman" w:hAnsi="Times New Roman"/>
            <w:sz w:val="28"/>
            <w:szCs w:val="28"/>
          </w:rPr>
          <w:t>http://www.scourt.gov.ua/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Портал судової влади України / </w:t>
      </w:r>
      <w:hyperlink r:id="rId13" w:history="1">
        <w:r w:rsidRPr="00C43583">
          <w:rPr>
            <w:rStyle w:val="a3"/>
            <w:rFonts w:ascii="Times New Roman" w:hAnsi="Times New Roman"/>
            <w:sz w:val="28"/>
            <w:szCs w:val="28"/>
          </w:rPr>
          <w:t>http://www.court.gov.ua/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Єдиний державний рєстр судових рішень України [Пошукова система] / </w:t>
      </w:r>
      <w:hyperlink r:id="rId14" w:history="1">
        <w:r w:rsidRPr="00C43583">
          <w:rPr>
            <w:rStyle w:val="a3"/>
            <w:rFonts w:ascii="Times New Roman" w:hAnsi="Times New Roman"/>
            <w:sz w:val="28"/>
            <w:szCs w:val="28"/>
          </w:rPr>
          <w:t>http://reyestr.court.gov.ua/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Національна наукова бібліотека ім. В.І. Вернадського [Пощшукова система] / </w:t>
      </w:r>
      <w:hyperlink r:id="rId15" w:history="1">
        <w:r w:rsidRPr="00C43583">
          <w:rPr>
            <w:rStyle w:val="a3"/>
            <w:rFonts w:ascii="Times New Roman" w:hAnsi="Times New Roman"/>
            <w:sz w:val="28"/>
            <w:szCs w:val="28"/>
          </w:rPr>
          <w:t>http://www.nbuv.gov.ua/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Європейський суд з прав людини / </w:t>
      </w:r>
      <w:hyperlink r:id="rId16" w:history="1">
        <w:r w:rsidRPr="00C43583">
          <w:rPr>
            <w:rStyle w:val="a3"/>
            <w:rFonts w:ascii="Times New Roman" w:hAnsi="Times New Roman"/>
            <w:sz w:val="28"/>
            <w:szCs w:val="28"/>
          </w:rPr>
          <w:t>http://www.echr.coe.int/echr/</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Рада Європи / </w:t>
      </w:r>
      <w:hyperlink r:id="rId17" w:history="1">
        <w:r w:rsidRPr="00C43583">
          <w:rPr>
            <w:rStyle w:val="a3"/>
            <w:rFonts w:ascii="Times New Roman" w:hAnsi="Times New Roman"/>
            <w:sz w:val="28"/>
            <w:szCs w:val="28"/>
          </w:rPr>
          <w:t>http://www.coe.int/</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Офіційний сайт Верховної Ради України [Пошукова система]/ </w:t>
      </w:r>
      <w:hyperlink r:id="rId18" w:history="1">
        <w:r w:rsidRPr="00C43583">
          <w:rPr>
            <w:rStyle w:val="a3"/>
            <w:rFonts w:ascii="Times New Roman" w:hAnsi="Times New Roman"/>
            <w:sz w:val="28"/>
            <w:szCs w:val="28"/>
          </w:rPr>
          <w:t>http://zakon2.rada.gov.ua/laws/main</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Офіційний сайт Кабінету Міністрів / </w:t>
      </w:r>
      <w:hyperlink r:id="rId19" w:history="1">
        <w:r w:rsidRPr="00C43583">
          <w:rPr>
            <w:rStyle w:val="a3"/>
            <w:rFonts w:ascii="Times New Roman" w:hAnsi="Times New Roman"/>
            <w:sz w:val="28"/>
            <w:szCs w:val="28"/>
          </w:rPr>
          <w:t>http://www.kmu.gov.ua/control/</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Офіційний сайт Верховного Суду України / </w:t>
      </w:r>
      <w:hyperlink r:id="rId20" w:history="1">
        <w:r w:rsidRPr="00C43583">
          <w:rPr>
            <w:rStyle w:val="a3"/>
            <w:rFonts w:ascii="Times New Roman" w:hAnsi="Times New Roman"/>
            <w:sz w:val="28"/>
            <w:szCs w:val="28"/>
          </w:rPr>
          <w:t>http://www.scourt.gov.ua/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Портал судової влади України / </w:t>
      </w:r>
      <w:hyperlink r:id="rId21" w:history="1">
        <w:r w:rsidRPr="00C43583">
          <w:rPr>
            <w:rStyle w:val="a3"/>
            <w:rFonts w:ascii="Times New Roman" w:hAnsi="Times New Roman"/>
            <w:sz w:val="28"/>
            <w:szCs w:val="28"/>
          </w:rPr>
          <w:t>http://www.court.gov.ua/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Єдиний державний рєстр судових рішень України [Пошукова система] / </w:t>
      </w:r>
      <w:hyperlink r:id="rId22" w:history="1">
        <w:r w:rsidRPr="00C43583">
          <w:rPr>
            <w:rStyle w:val="a3"/>
            <w:rFonts w:ascii="Times New Roman" w:hAnsi="Times New Roman"/>
            <w:sz w:val="28"/>
            <w:szCs w:val="28"/>
          </w:rPr>
          <w:t>http://reyestr.court.gov.ua/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Національна наукова бібліотека ім. В.І. Вернадського [Пощшукова система] / </w:t>
      </w:r>
      <w:hyperlink r:id="rId23" w:history="1">
        <w:r w:rsidRPr="00C43583">
          <w:rPr>
            <w:rStyle w:val="a3"/>
            <w:rFonts w:ascii="Times New Roman" w:hAnsi="Times New Roman"/>
            <w:sz w:val="28"/>
            <w:szCs w:val="28"/>
          </w:rPr>
          <w:t>http://www.nbuv.gov.ua/</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Європейський суд з прав людини / </w:t>
      </w:r>
      <w:hyperlink r:id="rId24" w:history="1">
        <w:r w:rsidRPr="00C43583">
          <w:rPr>
            <w:rStyle w:val="a3"/>
            <w:rFonts w:ascii="Times New Roman" w:hAnsi="Times New Roman"/>
            <w:sz w:val="28"/>
            <w:szCs w:val="28"/>
          </w:rPr>
          <w:t>http://www.echr.coe.int/echr/</w:t>
        </w:r>
      </w:hyperlink>
    </w:p>
    <w:p w:rsidR="00F24EDA" w:rsidRPr="00C43583" w:rsidRDefault="00F24EDA" w:rsidP="00F24EDA">
      <w:pPr>
        <w:pStyle w:val="a8"/>
        <w:numPr>
          <w:ilvl w:val="0"/>
          <w:numId w:val="2"/>
        </w:numPr>
        <w:tabs>
          <w:tab w:val="left" w:pos="1276"/>
        </w:tabs>
        <w:jc w:val="both"/>
        <w:rPr>
          <w:rFonts w:ascii="Times New Roman" w:hAnsi="Times New Roman"/>
          <w:sz w:val="28"/>
          <w:szCs w:val="28"/>
        </w:rPr>
      </w:pPr>
      <w:r w:rsidRPr="00C43583">
        <w:rPr>
          <w:rFonts w:ascii="Times New Roman" w:hAnsi="Times New Roman"/>
          <w:sz w:val="28"/>
          <w:szCs w:val="28"/>
        </w:rPr>
        <w:t xml:space="preserve">Рада Європи / </w:t>
      </w:r>
      <w:hyperlink r:id="rId25" w:history="1">
        <w:r w:rsidRPr="00C43583">
          <w:rPr>
            <w:rStyle w:val="a3"/>
            <w:rFonts w:ascii="Times New Roman" w:hAnsi="Times New Roman"/>
            <w:sz w:val="28"/>
            <w:szCs w:val="28"/>
          </w:rPr>
          <w:t>http://www.coe.int/</w:t>
        </w:r>
      </w:hyperlink>
    </w:p>
    <w:p w:rsidR="00F24EDA" w:rsidRDefault="00F24EDA" w:rsidP="00F24EDA">
      <w:pPr>
        <w:pStyle w:val="1"/>
        <w:spacing w:after="240"/>
        <w:rPr>
          <w:rFonts w:ascii="Times New Roman" w:hAnsi="Times New Roman"/>
          <w:b w:val="0"/>
          <w:color w:val="000000"/>
        </w:rPr>
      </w:pPr>
    </w:p>
    <w:p w:rsidR="00D45BE2" w:rsidRDefault="00D45BE2" w:rsidP="00D45BE2">
      <w:pPr>
        <w:rPr>
          <w:lang w:val="uk-UA" w:eastAsia="uk-UA"/>
        </w:rPr>
      </w:pPr>
    </w:p>
    <w:p w:rsidR="00D45BE2" w:rsidRDefault="00D45BE2" w:rsidP="00D45BE2">
      <w:pPr>
        <w:rPr>
          <w:lang w:val="uk-UA" w:eastAsia="uk-UA"/>
        </w:rPr>
      </w:pPr>
    </w:p>
    <w:p w:rsidR="00D45BE2" w:rsidRDefault="00D45BE2" w:rsidP="00D45BE2">
      <w:pPr>
        <w:rPr>
          <w:lang w:val="uk-UA" w:eastAsia="uk-UA"/>
        </w:rPr>
      </w:pPr>
    </w:p>
    <w:p w:rsidR="00D45BE2" w:rsidRDefault="00D45BE2" w:rsidP="00D45BE2">
      <w:pPr>
        <w:rPr>
          <w:lang w:val="uk-UA" w:eastAsia="uk-UA"/>
        </w:rPr>
      </w:pPr>
    </w:p>
    <w:p w:rsidR="00D45BE2" w:rsidRDefault="00D45BE2" w:rsidP="00D45BE2">
      <w:pPr>
        <w:rPr>
          <w:lang w:val="uk-UA" w:eastAsia="uk-UA"/>
        </w:rPr>
      </w:pPr>
    </w:p>
    <w:p w:rsidR="00D45BE2" w:rsidRDefault="00D45BE2" w:rsidP="00D45BE2">
      <w:pPr>
        <w:rPr>
          <w:lang w:val="uk-UA" w:eastAsia="uk-UA"/>
        </w:rPr>
      </w:pPr>
    </w:p>
    <w:p w:rsidR="00D45BE2" w:rsidRDefault="00D45BE2" w:rsidP="00D45BE2">
      <w:pPr>
        <w:rPr>
          <w:lang w:val="uk-UA" w:eastAsia="uk-UA"/>
        </w:rPr>
      </w:pPr>
    </w:p>
    <w:p w:rsidR="00D45BE2" w:rsidRPr="00D45BE2" w:rsidRDefault="00D45BE2" w:rsidP="00D45BE2">
      <w:pPr>
        <w:rPr>
          <w:lang w:val="uk-UA" w:eastAsia="uk-UA"/>
        </w:rPr>
      </w:pPr>
    </w:p>
    <w:p w:rsidR="00D45BE2" w:rsidRPr="00C43583" w:rsidRDefault="00D45BE2" w:rsidP="00F24EDA">
      <w:pPr>
        <w:rPr>
          <w:rFonts w:ascii="Times New Roman" w:hAnsi="Times New Roman" w:cs="Times New Roman"/>
          <w:lang w:val="uk-UA" w:eastAsia="uk-UA"/>
        </w:rPr>
      </w:pPr>
    </w:p>
    <w:p w:rsidR="00992455" w:rsidRPr="00C43583" w:rsidRDefault="00992455" w:rsidP="00992455">
      <w:pPr>
        <w:shd w:val="clear" w:color="auto" w:fill="FFFFFF"/>
        <w:tabs>
          <w:tab w:val="left" w:pos="365"/>
        </w:tabs>
        <w:spacing w:before="14" w:line="226" w:lineRule="exact"/>
        <w:jc w:val="center"/>
        <w:rPr>
          <w:rFonts w:ascii="Times New Roman" w:hAnsi="Times New Roman" w:cs="Times New Roman"/>
          <w:b/>
          <w:color w:val="FF0000"/>
          <w:sz w:val="28"/>
          <w:szCs w:val="28"/>
          <w:lang w:val="uk-UA"/>
        </w:rPr>
      </w:pPr>
    </w:p>
    <w:p w:rsidR="00A64CE6" w:rsidRPr="00C43583" w:rsidRDefault="00A64CE6" w:rsidP="00555C99">
      <w:pPr>
        <w:jc w:val="center"/>
        <w:rPr>
          <w:rFonts w:ascii="Times New Roman" w:hAnsi="Times New Roman" w:cs="Times New Roman"/>
          <w:b/>
          <w:bCs/>
          <w:sz w:val="28"/>
          <w:szCs w:val="28"/>
          <w:lang w:val="uk-UA"/>
        </w:rPr>
      </w:pPr>
      <w:r w:rsidRPr="00C43583">
        <w:rPr>
          <w:rFonts w:ascii="Times New Roman" w:hAnsi="Times New Roman" w:cs="Times New Roman"/>
          <w:b/>
          <w:bCs/>
          <w:sz w:val="28"/>
          <w:szCs w:val="28"/>
        </w:rPr>
        <w:lastRenderedPageBreak/>
        <w:t>САМОСТІЙНА РОБОТА СТУДЕНТІВ</w:t>
      </w:r>
    </w:p>
    <w:p w:rsidR="00F5145A" w:rsidRPr="00C43583" w:rsidRDefault="00F5145A" w:rsidP="00F5145A">
      <w:pPr>
        <w:spacing w:after="0" w:line="240" w:lineRule="auto"/>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Теми самостійної роботи студентів</w:t>
      </w:r>
    </w:p>
    <w:p w:rsidR="00B74CEB" w:rsidRPr="00C43583" w:rsidRDefault="00B74CEB" w:rsidP="00B74CEB">
      <w:pPr>
        <w:spacing w:after="0" w:line="240" w:lineRule="auto"/>
        <w:rPr>
          <w:rFonts w:ascii="Times New Roman" w:hAnsi="Times New Roman" w:cs="Times New Roman"/>
          <w:b/>
          <w:bCs/>
          <w:i/>
          <w:sz w:val="28"/>
          <w:szCs w:val="28"/>
          <w:lang w:val="uk-UA"/>
        </w:rPr>
      </w:pPr>
    </w:p>
    <w:p w:rsidR="0047469A" w:rsidRPr="00C43583" w:rsidRDefault="0047469A" w:rsidP="0047469A">
      <w:pPr>
        <w:ind w:left="7513" w:hanging="6946"/>
        <w:jc w:val="center"/>
        <w:rPr>
          <w:rFonts w:ascii="Times New Roman" w:hAnsi="Times New Roman" w:cs="Times New Roman"/>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6780"/>
        <w:gridCol w:w="1875"/>
      </w:tblGrid>
      <w:tr w:rsidR="0047469A" w:rsidRPr="00C43583" w:rsidTr="00DE7C53">
        <w:tc>
          <w:tcPr>
            <w:tcW w:w="701" w:type="dxa"/>
          </w:tcPr>
          <w:p w:rsidR="0047469A" w:rsidRPr="00C43583" w:rsidRDefault="0047469A" w:rsidP="00DE7C53">
            <w:pPr>
              <w:ind w:left="142" w:hanging="142"/>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w:t>
            </w:r>
          </w:p>
          <w:p w:rsidR="0047469A" w:rsidRPr="00C43583" w:rsidRDefault="0047469A" w:rsidP="00DE7C53">
            <w:pPr>
              <w:ind w:left="142" w:hanging="142"/>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з/п</w:t>
            </w:r>
          </w:p>
        </w:tc>
        <w:tc>
          <w:tcPr>
            <w:tcW w:w="6780" w:type="dxa"/>
          </w:tcPr>
          <w:p w:rsidR="0047469A" w:rsidRPr="00C43583" w:rsidRDefault="0047469A" w:rsidP="00DE7C5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Назва теми</w:t>
            </w:r>
          </w:p>
        </w:tc>
        <w:tc>
          <w:tcPr>
            <w:tcW w:w="1875" w:type="dxa"/>
          </w:tcPr>
          <w:p w:rsidR="0047469A" w:rsidRPr="00C43583" w:rsidRDefault="0047469A" w:rsidP="00DE7C5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Кількість</w:t>
            </w:r>
          </w:p>
          <w:p w:rsidR="0047469A" w:rsidRPr="00C43583" w:rsidRDefault="0047469A" w:rsidP="00DE7C5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годин</w:t>
            </w:r>
          </w:p>
          <w:p w:rsidR="0047469A" w:rsidRPr="00C43583" w:rsidRDefault="0047469A" w:rsidP="00DE7C5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денна/заочна</w:t>
            </w:r>
          </w:p>
        </w:tc>
      </w:tr>
      <w:tr w:rsidR="0047469A" w:rsidRPr="00C43583" w:rsidTr="00DE7C53">
        <w:tc>
          <w:tcPr>
            <w:tcW w:w="701" w:type="dxa"/>
          </w:tcPr>
          <w:p w:rsidR="0047469A" w:rsidRPr="00C43583" w:rsidRDefault="0047469A" w:rsidP="00DE7C53">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1</w:t>
            </w:r>
          </w:p>
        </w:tc>
        <w:tc>
          <w:tcPr>
            <w:tcW w:w="6780" w:type="dxa"/>
            <w:vAlign w:val="center"/>
          </w:tcPr>
          <w:p w:rsidR="0047469A" w:rsidRPr="00C43583" w:rsidRDefault="0047469A" w:rsidP="00DE7C53">
            <w:pPr>
              <w:jc w:val="both"/>
              <w:rPr>
                <w:rFonts w:ascii="Times New Roman" w:hAnsi="Times New Roman" w:cs="Times New Roman"/>
                <w:sz w:val="24"/>
                <w:szCs w:val="24"/>
                <w:lang w:val="uk-UA"/>
              </w:rPr>
            </w:pPr>
            <w:r w:rsidRPr="00C43583">
              <w:rPr>
                <w:rFonts w:ascii="Times New Roman" w:hAnsi="Times New Roman" w:cs="Times New Roman"/>
                <w:sz w:val="24"/>
                <w:szCs w:val="24"/>
                <w:lang w:val="uk-UA"/>
              </w:rPr>
              <w:t>Основні вимоги до оформлення документу.</w:t>
            </w:r>
          </w:p>
        </w:tc>
        <w:tc>
          <w:tcPr>
            <w:tcW w:w="1875" w:type="dxa"/>
            <w:vAlign w:val="center"/>
          </w:tcPr>
          <w:p w:rsidR="0047469A" w:rsidRPr="00C43583" w:rsidRDefault="0047469A" w:rsidP="00DE7C53">
            <w:pPr>
              <w:jc w:val="center"/>
              <w:rPr>
                <w:rFonts w:ascii="Times New Roman" w:hAnsi="Times New Roman" w:cs="Times New Roman"/>
                <w:sz w:val="24"/>
                <w:szCs w:val="24"/>
                <w:lang w:val="uk-UA"/>
              </w:rPr>
            </w:pPr>
            <w:r w:rsidRPr="00C43583">
              <w:rPr>
                <w:rFonts w:ascii="Times New Roman" w:hAnsi="Times New Roman" w:cs="Times New Roman"/>
                <w:sz w:val="24"/>
                <w:szCs w:val="24"/>
                <w:lang w:val="uk-UA"/>
              </w:rPr>
              <w:t>11/14</w:t>
            </w:r>
          </w:p>
        </w:tc>
      </w:tr>
      <w:tr w:rsidR="0047469A" w:rsidRPr="00C43583" w:rsidTr="00DE7C53">
        <w:tc>
          <w:tcPr>
            <w:tcW w:w="701" w:type="dxa"/>
          </w:tcPr>
          <w:p w:rsidR="0047469A" w:rsidRPr="00C43583" w:rsidRDefault="0047469A" w:rsidP="00DE7C53">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2</w:t>
            </w:r>
          </w:p>
        </w:tc>
        <w:tc>
          <w:tcPr>
            <w:tcW w:w="6780" w:type="dxa"/>
            <w:vAlign w:val="center"/>
          </w:tcPr>
          <w:p w:rsidR="0047469A" w:rsidRPr="00C43583" w:rsidRDefault="0047469A" w:rsidP="00DE7C53">
            <w:pPr>
              <w:rPr>
                <w:rFonts w:ascii="Times New Roman" w:hAnsi="Times New Roman" w:cs="Times New Roman"/>
                <w:sz w:val="24"/>
                <w:szCs w:val="24"/>
                <w:lang w:val="uk-UA"/>
              </w:rPr>
            </w:pPr>
            <w:r w:rsidRPr="00C43583">
              <w:rPr>
                <w:rFonts w:ascii="Times New Roman" w:hAnsi="Times New Roman" w:cs="Times New Roman"/>
                <w:sz w:val="24"/>
                <w:szCs w:val="24"/>
                <w:lang w:val="uk-UA"/>
              </w:rPr>
              <w:t>Підстави класифікації документів.</w:t>
            </w:r>
          </w:p>
        </w:tc>
        <w:tc>
          <w:tcPr>
            <w:tcW w:w="1875" w:type="dxa"/>
            <w:vAlign w:val="center"/>
          </w:tcPr>
          <w:p w:rsidR="0047469A" w:rsidRPr="00C43583" w:rsidRDefault="0047469A" w:rsidP="00DE7C53">
            <w:pPr>
              <w:jc w:val="center"/>
              <w:rPr>
                <w:rFonts w:ascii="Times New Roman" w:hAnsi="Times New Roman" w:cs="Times New Roman"/>
                <w:sz w:val="24"/>
                <w:szCs w:val="24"/>
                <w:lang w:val="uk-UA"/>
              </w:rPr>
            </w:pPr>
            <w:r w:rsidRPr="00C43583">
              <w:rPr>
                <w:rFonts w:ascii="Times New Roman" w:hAnsi="Times New Roman" w:cs="Times New Roman"/>
                <w:sz w:val="24"/>
                <w:szCs w:val="24"/>
                <w:lang w:val="uk-UA"/>
              </w:rPr>
              <w:t>11/14</w:t>
            </w:r>
          </w:p>
        </w:tc>
      </w:tr>
      <w:tr w:rsidR="0047469A" w:rsidRPr="00C43583" w:rsidTr="00DE7C53">
        <w:tc>
          <w:tcPr>
            <w:tcW w:w="701" w:type="dxa"/>
          </w:tcPr>
          <w:p w:rsidR="0047469A" w:rsidRPr="00C43583" w:rsidRDefault="0047469A" w:rsidP="00DE7C53">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3</w:t>
            </w:r>
          </w:p>
        </w:tc>
        <w:tc>
          <w:tcPr>
            <w:tcW w:w="6780" w:type="dxa"/>
            <w:vAlign w:val="center"/>
          </w:tcPr>
          <w:p w:rsidR="0047469A" w:rsidRPr="00C43583" w:rsidRDefault="0047469A" w:rsidP="00DE7C53">
            <w:pPr>
              <w:jc w:val="both"/>
              <w:rPr>
                <w:rFonts w:ascii="Times New Roman" w:hAnsi="Times New Roman" w:cs="Times New Roman"/>
                <w:sz w:val="24"/>
                <w:szCs w:val="24"/>
                <w:lang w:val="uk-UA"/>
              </w:rPr>
            </w:pPr>
            <w:r w:rsidRPr="00C43583">
              <w:rPr>
                <w:rFonts w:ascii="Times New Roman" w:hAnsi="Times New Roman" w:cs="Times New Roman"/>
                <w:sz w:val="24"/>
                <w:szCs w:val="24"/>
                <w:lang w:val="uk-UA"/>
              </w:rPr>
              <w:t>Редагування службових документів.</w:t>
            </w:r>
          </w:p>
        </w:tc>
        <w:tc>
          <w:tcPr>
            <w:tcW w:w="1875" w:type="dxa"/>
            <w:vAlign w:val="center"/>
          </w:tcPr>
          <w:p w:rsidR="0047469A" w:rsidRPr="00C43583" w:rsidRDefault="0047469A" w:rsidP="00DE7C53">
            <w:pPr>
              <w:jc w:val="center"/>
              <w:rPr>
                <w:rFonts w:ascii="Times New Roman" w:hAnsi="Times New Roman" w:cs="Times New Roman"/>
                <w:sz w:val="24"/>
                <w:szCs w:val="24"/>
                <w:lang w:val="uk-UA"/>
              </w:rPr>
            </w:pPr>
            <w:r w:rsidRPr="00C43583">
              <w:rPr>
                <w:rFonts w:ascii="Times New Roman" w:hAnsi="Times New Roman" w:cs="Times New Roman"/>
                <w:sz w:val="24"/>
                <w:szCs w:val="24"/>
                <w:lang w:val="uk-UA"/>
              </w:rPr>
              <w:t>11/14</w:t>
            </w:r>
          </w:p>
        </w:tc>
      </w:tr>
      <w:tr w:rsidR="0047469A" w:rsidRPr="00C43583" w:rsidTr="00DE7C53">
        <w:tc>
          <w:tcPr>
            <w:tcW w:w="701" w:type="dxa"/>
          </w:tcPr>
          <w:p w:rsidR="0047469A" w:rsidRPr="00C43583" w:rsidRDefault="0047469A" w:rsidP="00DE7C53">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4</w:t>
            </w:r>
          </w:p>
        </w:tc>
        <w:tc>
          <w:tcPr>
            <w:tcW w:w="6780" w:type="dxa"/>
            <w:vAlign w:val="center"/>
          </w:tcPr>
          <w:p w:rsidR="0047469A" w:rsidRPr="00C43583" w:rsidRDefault="0047469A" w:rsidP="00DE7C53">
            <w:pPr>
              <w:jc w:val="both"/>
              <w:rPr>
                <w:rFonts w:ascii="Times New Roman" w:hAnsi="Times New Roman" w:cs="Times New Roman"/>
                <w:sz w:val="24"/>
                <w:szCs w:val="24"/>
                <w:lang w:val="uk-UA"/>
              </w:rPr>
            </w:pPr>
            <w:r w:rsidRPr="00C43583">
              <w:rPr>
                <w:rFonts w:ascii="Times New Roman" w:hAnsi="Times New Roman" w:cs="Times New Roman"/>
                <w:sz w:val="24"/>
                <w:szCs w:val="24"/>
                <w:lang w:val="uk-UA"/>
              </w:rPr>
              <w:t>Поняття організаційно-розпорядчих документів.</w:t>
            </w:r>
          </w:p>
        </w:tc>
        <w:tc>
          <w:tcPr>
            <w:tcW w:w="1875" w:type="dxa"/>
            <w:vAlign w:val="center"/>
          </w:tcPr>
          <w:p w:rsidR="0047469A" w:rsidRPr="00C43583" w:rsidRDefault="0047469A" w:rsidP="00DE7C53">
            <w:pPr>
              <w:jc w:val="center"/>
              <w:rPr>
                <w:rFonts w:ascii="Times New Roman" w:hAnsi="Times New Roman" w:cs="Times New Roman"/>
                <w:sz w:val="24"/>
                <w:szCs w:val="24"/>
                <w:lang w:val="uk-UA"/>
              </w:rPr>
            </w:pPr>
            <w:r w:rsidRPr="00C43583">
              <w:rPr>
                <w:rFonts w:ascii="Times New Roman" w:hAnsi="Times New Roman" w:cs="Times New Roman"/>
                <w:sz w:val="24"/>
                <w:szCs w:val="24"/>
                <w:lang w:val="uk-UA"/>
              </w:rPr>
              <w:t>11/14</w:t>
            </w:r>
          </w:p>
        </w:tc>
      </w:tr>
      <w:tr w:rsidR="0047469A" w:rsidRPr="00C43583" w:rsidTr="00DE7C53">
        <w:tc>
          <w:tcPr>
            <w:tcW w:w="701" w:type="dxa"/>
          </w:tcPr>
          <w:p w:rsidR="0047469A" w:rsidRPr="00C43583" w:rsidRDefault="0047469A" w:rsidP="00DE7C53">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5</w:t>
            </w:r>
          </w:p>
        </w:tc>
        <w:tc>
          <w:tcPr>
            <w:tcW w:w="6780" w:type="dxa"/>
            <w:vAlign w:val="center"/>
          </w:tcPr>
          <w:p w:rsidR="0047469A" w:rsidRPr="00C43583" w:rsidRDefault="0047469A" w:rsidP="00DE7C53">
            <w:pPr>
              <w:jc w:val="both"/>
              <w:rPr>
                <w:rFonts w:ascii="Times New Roman" w:hAnsi="Times New Roman" w:cs="Times New Roman"/>
                <w:sz w:val="24"/>
                <w:szCs w:val="24"/>
                <w:lang w:val="uk-UA"/>
              </w:rPr>
            </w:pPr>
            <w:r w:rsidRPr="00C43583">
              <w:rPr>
                <w:rFonts w:ascii="Times New Roman" w:hAnsi="Times New Roman" w:cs="Times New Roman"/>
                <w:sz w:val="24"/>
                <w:szCs w:val="24"/>
                <w:lang w:val="uk-UA"/>
              </w:rPr>
              <w:t>Документи, що видаються на основі єдиноначальності.</w:t>
            </w:r>
          </w:p>
        </w:tc>
        <w:tc>
          <w:tcPr>
            <w:tcW w:w="1875" w:type="dxa"/>
            <w:vAlign w:val="center"/>
          </w:tcPr>
          <w:p w:rsidR="0047469A" w:rsidRPr="00C43583" w:rsidRDefault="0047469A" w:rsidP="00DE7C53">
            <w:pPr>
              <w:jc w:val="center"/>
              <w:rPr>
                <w:rFonts w:ascii="Times New Roman" w:hAnsi="Times New Roman" w:cs="Times New Roman"/>
                <w:sz w:val="24"/>
                <w:szCs w:val="24"/>
                <w:lang w:val="uk-UA"/>
              </w:rPr>
            </w:pPr>
            <w:r w:rsidRPr="00C43583">
              <w:rPr>
                <w:rFonts w:ascii="Times New Roman" w:hAnsi="Times New Roman" w:cs="Times New Roman"/>
                <w:sz w:val="24"/>
                <w:szCs w:val="24"/>
                <w:lang w:val="uk-UA"/>
              </w:rPr>
              <w:t>11/14</w:t>
            </w:r>
          </w:p>
        </w:tc>
      </w:tr>
      <w:tr w:rsidR="0047469A" w:rsidRPr="00C43583" w:rsidTr="00DE7C53">
        <w:tc>
          <w:tcPr>
            <w:tcW w:w="701" w:type="dxa"/>
          </w:tcPr>
          <w:p w:rsidR="0047469A" w:rsidRPr="00C43583" w:rsidRDefault="0047469A" w:rsidP="00DE7C53">
            <w:pPr>
              <w:jc w:val="center"/>
              <w:rPr>
                <w:rFonts w:ascii="Times New Roman" w:hAnsi="Times New Roman" w:cs="Times New Roman"/>
                <w:sz w:val="28"/>
                <w:szCs w:val="28"/>
                <w:lang w:val="uk-UA"/>
              </w:rPr>
            </w:pPr>
            <w:r w:rsidRPr="00C43583">
              <w:rPr>
                <w:rFonts w:ascii="Times New Roman" w:hAnsi="Times New Roman" w:cs="Times New Roman"/>
                <w:sz w:val="28"/>
                <w:szCs w:val="28"/>
                <w:lang w:val="uk-UA"/>
              </w:rPr>
              <w:t>6</w:t>
            </w:r>
          </w:p>
        </w:tc>
        <w:tc>
          <w:tcPr>
            <w:tcW w:w="6780" w:type="dxa"/>
            <w:vAlign w:val="center"/>
          </w:tcPr>
          <w:p w:rsidR="0047469A" w:rsidRPr="00C43583" w:rsidRDefault="0047469A" w:rsidP="00DE7C53">
            <w:pPr>
              <w:jc w:val="both"/>
              <w:rPr>
                <w:rFonts w:ascii="Times New Roman" w:hAnsi="Times New Roman" w:cs="Times New Roman"/>
                <w:sz w:val="24"/>
                <w:szCs w:val="24"/>
                <w:lang w:val="uk-UA"/>
              </w:rPr>
            </w:pPr>
            <w:r w:rsidRPr="00C43583">
              <w:rPr>
                <w:rFonts w:ascii="Times New Roman" w:hAnsi="Times New Roman" w:cs="Times New Roman"/>
                <w:sz w:val="24"/>
                <w:szCs w:val="24"/>
                <w:lang w:val="uk-UA"/>
              </w:rPr>
              <w:t>Документи, що видаються на основі колегіальності.</w:t>
            </w:r>
          </w:p>
        </w:tc>
        <w:tc>
          <w:tcPr>
            <w:tcW w:w="1875" w:type="dxa"/>
            <w:vAlign w:val="center"/>
          </w:tcPr>
          <w:p w:rsidR="0047469A" w:rsidRPr="00C43583" w:rsidRDefault="0047469A" w:rsidP="00DE7C53">
            <w:pPr>
              <w:jc w:val="center"/>
              <w:rPr>
                <w:rFonts w:ascii="Times New Roman" w:hAnsi="Times New Roman" w:cs="Times New Roman"/>
                <w:sz w:val="24"/>
                <w:szCs w:val="24"/>
                <w:lang w:val="uk-UA"/>
              </w:rPr>
            </w:pPr>
            <w:r w:rsidRPr="00C43583">
              <w:rPr>
                <w:rFonts w:ascii="Times New Roman" w:hAnsi="Times New Roman" w:cs="Times New Roman"/>
                <w:sz w:val="24"/>
                <w:szCs w:val="24"/>
                <w:lang w:val="uk-UA"/>
              </w:rPr>
              <w:t>11/14</w:t>
            </w:r>
          </w:p>
        </w:tc>
      </w:tr>
    </w:tbl>
    <w:p w:rsidR="00B74CEB" w:rsidRPr="00C43583" w:rsidRDefault="00B74CEB" w:rsidP="00B74CEB">
      <w:pPr>
        <w:spacing w:after="0" w:line="240" w:lineRule="auto"/>
        <w:rPr>
          <w:rFonts w:ascii="Times New Roman" w:hAnsi="Times New Roman" w:cs="Times New Roman"/>
          <w:b/>
          <w:bCs/>
          <w:i/>
          <w:sz w:val="28"/>
          <w:szCs w:val="28"/>
          <w:lang w:val="uk-UA"/>
        </w:rPr>
      </w:pPr>
    </w:p>
    <w:p w:rsidR="00B74CEB" w:rsidRPr="00C43583" w:rsidRDefault="00B74CEB" w:rsidP="00B74CEB">
      <w:pPr>
        <w:spacing w:after="0" w:line="240" w:lineRule="auto"/>
        <w:rPr>
          <w:rFonts w:ascii="Times New Roman" w:hAnsi="Times New Roman" w:cs="Times New Roman"/>
          <w:b/>
          <w:bCs/>
          <w:i/>
          <w:sz w:val="28"/>
          <w:szCs w:val="28"/>
          <w:lang w:val="uk-UA"/>
        </w:rPr>
      </w:pPr>
    </w:p>
    <w:p w:rsidR="00B74CEB" w:rsidRPr="00C43583" w:rsidRDefault="00B74CEB" w:rsidP="00B74CEB">
      <w:pPr>
        <w:spacing w:after="0" w:line="240" w:lineRule="auto"/>
        <w:rPr>
          <w:rFonts w:ascii="Times New Roman" w:hAnsi="Times New Roman" w:cs="Times New Roman"/>
          <w:b/>
          <w:bCs/>
          <w:i/>
          <w:sz w:val="28"/>
          <w:szCs w:val="28"/>
          <w:lang w:val="uk-UA"/>
        </w:rPr>
      </w:pPr>
    </w:p>
    <w:p w:rsidR="00B74CEB" w:rsidRPr="00C43583" w:rsidRDefault="00B74CEB" w:rsidP="00B74CEB">
      <w:pPr>
        <w:spacing w:after="0" w:line="240" w:lineRule="auto"/>
        <w:rPr>
          <w:rFonts w:ascii="Times New Roman" w:hAnsi="Times New Roman" w:cs="Times New Roman"/>
          <w:b/>
          <w:sz w:val="28"/>
          <w:szCs w:val="28"/>
          <w:lang w:val="uk-UA"/>
        </w:rPr>
      </w:pPr>
    </w:p>
    <w:p w:rsidR="00A64CE6" w:rsidRPr="00C43583" w:rsidRDefault="00A64CE6" w:rsidP="00A64CE6">
      <w:pPr>
        <w:shd w:val="clear" w:color="auto" w:fill="FFFFFF"/>
        <w:spacing w:before="144"/>
        <w:jc w:val="center"/>
        <w:rPr>
          <w:rFonts w:ascii="Times New Roman" w:hAnsi="Times New Roman" w:cs="Times New Roman"/>
          <w:b/>
          <w:bCs/>
          <w:sz w:val="28"/>
          <w:szCs w:val="28"/>
          <w:lang w:val="uk-UA"/>
        </w:rPr>
      </w:pPr>
      <w:r w:rsidRPr="00C43583">
        <w:rPr>
          <w:rFonts w:ascii="Times New Roman" w:hAnsi="Times New Roman" w:cs="Times New Roman"/>
          <w:b/>
          <w:bCs/>
          <w:sz w:val="28"/>
          <w:szCs w:val="28"/>
        </w:rPr>
        <w:t>КАРТА САМОСТІЙНОЇ РОБОТИ СТУДЕНТА</w:t>
      </w:r>
    </w:p>
    <w:p w:rsidR="0047469A" w:rsidRPr="00C43583" w:rsidRDefault="0047469A" w:rsidP="0047469A">
      <w:pPr>
        <w:shd w:val="clear" w:color="auto" w:fill="FFFFFF"/>
        <w:spacing w:before="144"/>
        <w:ind w:right="-260"/>
        <w:jc w:val="center"/>
        <w:rPr>
          <w:rFonts w:ascii="Times New Roman" w:hAnsi="Times New Roman" w:cs="Times New Roman"/>
          <w:b/>
          <w:bCs/>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94"/>
        <w:gridCol w:w="63"/>
        <w:gridCol w:w="788"/>
        <w:gridCol w:w="1359"/>
      </w:tblGrid>
      <w:tr w:rsidR="0047469A" w:rsidRPr="00C43583" w:rsidTr="00DE7C53">
        <w:trPr>
          <w:trHeight w:val="847"/>
          <w:jc w:val="center"/>
        </w:trPr>
        <w:tc>
          <w:tcPr>
            <w:tcW w:w="4548" w:type="dxa"/>
            <w:vAlign w:val="center"/>
          </w:tcPr>
          <w:p w:rsidR="0047469A" w:rsidRPr="00C43583" w:rsidRDefault="0047469A" w:rsidP="00DE7C53">
            <w:pPr>
              <w:ind w:right="-107"/>
              <w:jc w:val="center"/>
              <w:rPr>
                <w:rFonts w:ascii="Times New Roman" w:hAnsi="Times New Roman" w:cs="Times New Roman"/>
                <w:bCs/>
                <w:lang w:val="uk-UA"/>
              </w:rPr>
            </w:pPr>
            <w:r w:rsidRPr="00C43583">
              <w:rPr>
                <w:rFonts w:ascii="Times New Roman" w:hAnsi="Times New Roman" w:cs="Times New Roman"/>
                <w:bCs/>
                <w:lang w:val="uk-UA"/>
              </w:rPr>
              <w:t>Змістовий модуль та теми курсу</w:t>
            </w:r>
          </w:p>
        </w:tc>
        <w:tc>
          <w:tcPr>
            <w:tcW w:w="2794" w:type="dxa"/>
            <w:vAlign w:val="center"/>
          </w:tcPr>
          <w:p w:rsidR="0047469A" w:rsidRPr="00C43583" w:rsidRDefault="0047469A" w:rsidP="00DE7C53">
            <w:pPr>
              <w:ind w:right="-30"/>
              <w:jc w:val="center"/>
              <w:rPr>
                <w:rFonts w:ascii="Times New Roman" w:hAnsi="Times New Roman" w:cs="Times New Roman"/>
                <w:bCs/>
                <w:lang w:val="uk-UA"/>
              </w:rPr>
            </w:pPr>
            <w:r w:rsidRPr="00C43583">
              <w:rPr>
                <w:rFonts w:ascii="Times New Roman" w:hAnsi="Times New Roman" w:cs="Times New Roman"/>
                <w:bCs/>
                <w:lang w:val="uk-UA"/>
              </w:rPr>
              <w:t>Академічний контроль</w:t>
            </w:r>
          </w:p>
        </w:tc>
        <w:tc>
          <w:tcPr>
            <w:tcW w:w="851" w:type="dxa"/>
            <w:gridSpan w:val="2"/>
            <w:vAlign w:val="center"/>
          </w:tcPr>
          <w:p w:rsidR="0047469A" w:rsidRPr="00C43583" w:rsidRDefault="0047469A" w:rsidP="00DE7C53">
            <w:pPr>
              <w:ind w:right="-108"/>
              <w:jc w:val="center"/>
              <w:rPr>
                <w:rFonts w:ascii="Times New Roman" w:hAnsi="Times New Roman" w:cs="Times New Roman"/>
                <w:bCs/>
                <w:lang w:val="uk-UA"/>
              </w:rPr>
            </w:pPr>
            <w:r w:rsidRPr="00C43583">
              <w:rPr>
                <w:rFonts w:ascii="Times New Roman" w:hAnsi="Times New Roman" w:cs="Times New Roman"/>
                <w:bCs/>
                <w:lang w:val="uk-UA"/>
              </w:rPr>
              <w:t>Бали</w:t>
            </w:r>
          </w:p>
        </w:tc>
        <w:tc>
          <w:tcPr>
            <w:tcW w:w="1359" w:type="dxa"/>
            <w:vAlign w:val="center"/>
          </w:tcPr>
          <w:p w:rsidR="0047469A" w:rsidRPr="00C43583" w:rsidRDefault="0047469A" w:rsidP="00DE7C53">
            <w:pPr>
              <w:jc w:val="center"/>
              <w:rPr>
                <w:rFonts w:ascii="Times New Roman" w:hAnsi="Times New Roman" w:cs="Times New Roman"/>
                <w:bCs/>
                <w:lang w:val="uk-UA"/>
              </w:rPr>
            </w:pPr>
            <w:r w:rsidRPr="00C43583">
              <w:rPr>
                <w:rFonts w:ascii="Times New Roman" w:hAnsi="Times New Roman" w:cs="Times New Roman"/>
                <w:bCs/>
                <w:lang w:val="uk-UA"/>
              </w:rPr>
              <w:t>Термін</w:t>
            </w:r>
          </w:p>
          <w:p w:rsidR="0047469A" w:rsidRPr="00C43583" w:rsidRDefault="0047469A" w:rsidP="00DE7C53">
            <w:pPr>
              <w:ind w:right="-108"/>
              <w:jc w:val="center"/>
              <w:rPr>
                <w:rFonts w:ascii="Times New Roman" w:hAnsi="Times New Roman" w:cs="Times New Roman"/>
                <w:bCs/>
                <w:lang w:val="uk-UA"/>
              </w:rPr>
            </w:pPr>
            <w:r w:rsidRPr="00C43583">
              <w:rPr>
                <w:rFonts w:ascii="Times New Roman" w:hAnsi="Times New Roman" w:cs="Times New Roman"/>
                <w:bCs/>
                <w:lang w:val="uk-UA"/>
              </w:rPr>
              <w:t>виконання (тижні)</w:t>
            </w:r>
          </w:p>
        </w:tc>
      </w:tr>
      <w:tr w:rsidR="0047469A" w:rsidRPr="00C43583" w:rsidTr="00DE7C53">
        <w:trPr>
          <w:trHeight w:val="289"/>
          <w:jc w:val="center"/>
        </w:trPr>
        <w:tc>
          <w:tcPr>
            <w:tcW w:w="9552" w:type="dxa"/>
            <w:gridSpan w:val="5"/>
          </w:tcPr>
          <w:p w:rsidR="0047469A" w:rsidRPr="00C43583" w:rsidRDefault="0047469A" w:rsidP="00DE7C53">
            <w:pPr>
              <w:ind w:right="-119"/>
              <w:jc w:val="center"/>
              <w:rPr>
                <w:rFonts w:ascii="Times New Roman" w:hAnsi="Times New Roman" w:cs="Times New Roman"/>
                <w:b/>
                <w:lang w:val="uk-UA"/>
              </w:rPr>
            </w:pPr>
            <w:r w:rsidRPr="00C43583">
              <w:rPr>
                <w:rFonts w:ascii="Times New Roman" w:hAnsi="Times New Roman" w:cs="Times New Roman"/>
                <w:b/>
                <w:lang w:val="uk-UA"/>
              </w:rPr>
              <w:t xml:space="preserve">ЗМІСТОВИЙ МОДУЛЬ І. </w:t>
            </w:r>
          </w:p>
          <w:p w:rsidR="0047469A" w:rsidRPr="00C43583" w:rsidRDefault="0047469A" w:rsidP="00DE7C53">
            <w:pPr>
              <w:ind w:right="-119"/>
              <w:jc w:val="center"/>
              <w:rPr>
                <w:rFonts w:ascii="Times New Roman" w:hAnsi="Times New Roman" w:cs="Times New Roman"/>
                <w:b/>
                <w:lang w:val="uk-UA"/>
              </w:rPr>
            </w:pPr>
            <w:r w:rsidRPr="00C43583">
              <w:rPr>
                <w:rFonts w:ascii="Times New Roman" w:hAnsi="Times New Roman" w:cs="Times New Roman"/>
                <w:b/>
                <w:lang w:val="uk-UA"/>
              </w:rPr>
              <w:t>Загальна частина</w:t>
            </w:r>
          </w:p>
        </w:tc>
      </w:tr>
      <w:tr w:rsidR="0047469A" w:rsidRPr="00C43583" w:rsidTr="00DE7C53">
        <w:trPr>
          <w:trHeight w:val="701"/>
          <w:jc w:val="center"/>
        </w:trPr>
        <w:tc>
          <w:tcPr>
            <w:tcW w:w="4548" w:type="dxa"/>
            <w:vAlign w:val="center"/>
          </w:tcPr>
          <w:p w:rsidR="0047469A" w:rsidRPr="00C43583" w:rsidRDefault="0047469A" w:rsidP="00DE7C53">
            <w:pPr>
              <w:jc w:val="both"/>
              <w:rPr>
                <w:rFonts w:ascii="Times New Roman" w:hAnsi="Times New Roman" w:cs="Times New Roman"/>
                <w:lang w:val="uk-UA"/>
              </w:rPr>
            </w:pPr>
            <w:r w:rsidRPr="00C43583">
              <w:rPr>
                <w:rFonts w:ascii="Times New Roman" w:hAnsi="Times New Roman" w:cs="Times New Roman"/>
                <w:lang w:val="uk-UA"/>
              </w:rPr>
              <w:t xml:space="preserve">Тема 1. </w:t>
            </w:r>
          </w:p>
          <w:p w:rsidR="0047469A" w:rsidRPr="00C43583" w:rsidRDefault="0047469A" w:rsidP="00DE7C53">
            <w:pPr>
              <w:jc w:val="both"/>
              <w:rPr>
                <w:rFonts w:ascii="Times New Roman" w:hAnsi="Times New Roman" w:cs="Times New Roman"/>
                <w:bCs/>
                <w:lang w:val="uk-UA"/>
              </w:rPr>
            </w:pPr>
            <w:r w:rsidRPr="00C43583">
              <w:rPr>
                <w:rFonts w:ascii="Times New Roman" w:hAnsi="Times New Roman" w:cs="Times New Roman"/>
                <w:lang w:val="uk-UA"/>
              </w:rPr>
              <w:t>(</w:t>
            </w:r>
            <w:r w:rsidRPr="00C43583">
              <w:rPr>
                <w:rFonts w:ascii="Times New Roman" w:hAnsi="Times New Roman" w:cs="Times New Roman"/>
                <w:b/>
                <w:lang w:val="uk-UA"/>
              </w:rPr>
              <w:t xml:space="preserve">11 </w:t>
            </w:r>
            <w:r w:rsidRPr="00C43583">
              <w:rPr>
                <w:rFonts w:ascii="Times New Roman" w:hAnsi="Times New Roman" w:cs="Times New Roman"/>
                <w:lang w:val="uk-UA"/>
              </w:rPr>
              <w:t>год.)</w:t>
            </w:r>
          </w:p>
        </w:tc>
        <w:tc>
          <w:tcPr>
            <w:tcW w:w="2794" w:type="dxa"/>
            <w:vAlign w:val="center"/>
          </w:tcPr>
          <w:p w:rsidR="0047469A" w:rsidRPr="00C43583" w:rsidRDefault="0047469A" w:rsidP="00DE7C53">
            <w:pPr>
              <w:ind w:right="-30"/>
              <w:jc w:val="center"/>
              <w:rPr>
                <w:rFonts w:ascii="Times New Roman" w:hAnsi="Times New Roman" w:cs="Times New Roman"/>
                <w:bCs/>
                <w:lang w:val="uk-UA"/>
              </w:rPr>
            </w:pPr>
            <w:r w:rsidRPr="00C43583">
              <w:rPr>
                <w:rFonts w:ascii="Times New Roman" w:hAnsi="Times New Roman" w:cs="Times New Roman"/>
                <w:bCs/>
                <w:lang w:val="uk-UA"/>
              </w:rPr>
              <w:t xml:space="preserve">Семінарське заняття, індивідуальне заняття </w:t>
            </w:r>
          </w:p>
        </w:tc>
        <w:tc>
          <w:tcPr>
            <w:tcW w:w="851" w:type="dxa"/>
            <w:gridSpan w:val="2"/>
            <w:vAlign w:val="center"/>
          </w:tcPr>
          <w:p w:rsidR="0047469A" w:rsidRPr="00C43583" w:rsidRDefault="0047469A" w:rsidP="00DE7C53">
            <w:pPr>
              <w:tabs>
                <w:tab w:val="left" w:pos="34"/>
              </w:tabs>
              <w:spacing w:before="144"/>
              <w:ind w:right="-108"/>
              <w:jc w:val="center"/>
              <w:rPr>
                <w:rFonts w:ascii="Times New Roman" w:hAnsi="Times New Roman" w:cs="Times New Roman"/>
                <w:bCs/>
                <w:sz w:val="25"/>
                <w:szCs w:val="25"/>
                <w:lang w:val="uk-UA"/>
              </w:rPr>
            </w:pPr>
            <w:r w:rsidRPr="00C43583">
              <w:rPr>
                <w:rFonts w:ascii="Times New Roman" w:hAnsi="Times New Roman" w:cs="Times New Roman"/>
                <w:bCs/>
                <w:sz w:val="25"/>
                <w:szCs w:val="25"/>
                <w:lang w:val="uk-UA"/>
              </w:rPr>
              <w:t>5</w:t>
            </w:r>
          </w:p>
        </w:tc>
        <w:tc>
          <w:tcPr>
            <w:tcW w:w="1359" w:type="dxa"/>
            <w:vAlign w:val="center"/>
          </w:tcPr>
          <w:p w:rsidR="0047469A" w:rsidRPr="00C43583" w:rsidRDefault="0047469A" w:rsidP="00DE7C53">
            <w:pPr>
              <w:spacing w:before="144"/>
              <w:jc w:val="center"/>
              <w:rPr>
                <w:rFonts w:ascii="Times New Roman" w:hAnsi="Times New Roman" w:cs="Times New Roman"/>
                <w:bCs/>
                <w:lang w:val="uk-UA"/>
              </w:rPr>
            </w:pPr>
            <w:r w:rsidRPr="00C43583">
              <w:rPr>
                <w:rFonts w:ascii="Times New Roman" w:hAnsi="Times New Roman" w:cs="Times New Roman"/>
                <w:bCs/>
                <w:lang w:val="uk-UA"/>
              </w:rPr>
              <w:t>І</w:t>
            </w:r>
          </w:p>
        </w:tc>
      </w:tr>
      <w:tr w:rsidR="0047469A" w:rsidRPr="00C43583" w:rsidTr="00DE7C53">
        <w:trPr>
          <w:trHeight w:val="697"/>
          <w:jc w:val="center"/>
        </w:trPr>
        <w:tc>
          <w:tcPr>
            <w:tcW w:w="4548" w:type="dxa"/>
            <w:vAlign w:val="center"/>
          </w:tcPr>
          <w:p w:rsidR="0047469A" w:rsidRPr="00C43583" w:rsidRDefault="0047469A" w:rsidP="00DE7C53">
            <w:pPr>
              <w:jc w:val="both"/>
              <w:rPr>
                <w:rFonts w:ascii="Times New Roman" w:hAnsi="Times New Roman" w:cs="Times New Roman"/>
                <w:lang w:val="uk-UA"/>
              </w:rPr>
            </w:pPr>
            <w:r w:rsidRPr="00C43583">
              <w:rPr>
                <w:rFonts w:ascii="Times New Roman" w:hAnsi="Times New Roman" w:cs="Times New Roman"/>
                <w:w w:val="105"/>
                <w:lang w:val="uk-UA"/>
              </w:rPr>
              <w:t xml:space="preserve">Тема 2 </w:t>
            </w:r>
          </w:p>
          <w:p w:rsidR="0047469A" w:rsidRPr="00C43583" w:rsidRDefault="0047469A" w:rsidP="00DE7C53">
            <w:pPr>
              <w:jc w:val="both"/>
              <w:rPr>
                <w:rFonts w:ascii="Times New Roman" w:hAnsi="Times New Roman" w:cs="Times New Roman"/>
                <w:bCs/>
                <w:lang w:val="uk-UA"/>
              </w:rPr>
            </w:pPr>
            <w:r w:rsidRPr="00C43583">
              <w:rPr>
                <w:rFonts w:ascii="Times New Roman" w:hAnsi="Times New Roman" w:cs="Times New Roman"/>
                <w:lang w:val="uk-UA"/>
              </w:rPr>
              <w:t>(</w:t>
            </w:r>
            <w:r w:rsidRPr="00C43583">
              <w:rPr>
                <w:rFonts w:ascii="Times New Roman" w:hAnsi="Times New Roman" w:cs="Times New Roman"/>
                <w:b/>
                <w:lang w:val="uk-UA"/>
              </w:rPr>
              <w:t xml:space="preserve">11 </w:t>
            </w:r>
            <w:r w:rsidRPr="00C43583">
              <w:rPr>
                <w:rFonts w:ascii="Times New Roman" w:hAnsi="Times New Roman" w:cs="Times New Roman"/>
                <w:lang w:val="uk-UA"/>
              </w:rPr>
              <w:t>год.)</w:t>
            </w:r>
          </w:p>
        </w:tc>
        <w:tc>
          <w:tcPr>
            <w:tcW w:w="2794" w:type="dxa"/>
            <w:vAlign w:val="center"/>
          </w:tcPr>
          <w:p w:rsidR="0047469A" w:rsidRPr="00C43583" w:rsidRDefault="0047469A" w:rsidP="00DE7C53">
            <w:pPr>
              <w:ind w:right="-108"/>
              <w:jc w:val="center"/>
              <w:rPr>
                <w:rFonts w:ascii="Times New Roman" w:hAnsi="Times New Roman" w:cs="Times New Roman"/>
                <w:bCs/>
                <w:lang w:val="uk-UA"/>
              </w:rPr>
            </w:pPr>
            <w:r w:rsidRPr="00C43583">
              <w:rPr>
                <w:rFonts w:ascii="Times New Roman" w:hAnsi="Times New Roman" w:cs="Times New Roman"/>
                <w:bCs/>
                <w:lang w:val="uk-UA"/>
              </w:rPr>
              <w:t>Індивідуальне заняття</w:t>
            </w:r>
          </w:p>
        </w:tc>
        <w:tc>
          <w:tcPr>
            <w:tcW w:w="851" w:type="dxa"/>
            <w:gridSpan w:val="2"/>
            <w:vAlign w:val="center"/>
          </w:tcPr>
          <w:p w:rsidR="0047469A" w:rsidRPr="00C43583" w:rsidRDefault="0047469A" w:rsidP="00DE7C53">
            <w:pPr>
              <w:tabs>
                <w:tab w:val="left" w:pos="-108"/>
              </w:tabs>
              <w:spacing w:before="144"/>
              <w:ind w:right="-185"/>
              <w:jc w:val="center"/>
              <w:rPr>
                <w:rFonts w:ascii="Times New Roman" w:hAnsi="Times New Roman" w:cs="Times New Roman"/>
                <w:bCs/>
                <w:sz w:val="25"/>
                <w:szCs w:val="25"/>
                <w:lang w:val="uk-UA"/>
              </w:rPr>
            </w:pPr>
            <w:r w:rsidRPr="00C43583">
              <w:rPr>
                <w:rFonts w:ascii="Times New Roman" w:hAnsi="Times New Roman" w:cs="Times New Roman"/>
                <w:bCs/>
                <w:sz w:val="25"/>
                <w:szCs w:val="25"/>
                <w:lang w:val="uk-UA"/>
              </w:rPr>
              <w:t>5</w:t>
            </w:r>
          </w:p>
        </w:tc>
        <w:tc>
          <w:tcPr>
            <w:tcW w:w="1359" w:type="dxa"/>
            <w:vAlign w:val="center"/>
          </w:tcPr>
          <w:p w:rsidR="0047469A" w:rsidRPr="00C43583" w:rsidRDefault="0047469A" w:rsidP="00DE7C53">
            <w:pPr>
              <w:spacing w:before="144"/>
              <w:jc w:val="center"/>
              <w:rPr>
                <w:rFonts w:ascii="Times New Roman" w:hAnsi="Times New Roman" w:cs="Times New Roman"/>
                <w:bCs/>
                <w:lang w:val="en-US"/>
              </w:rPr>
            </w:pPr>
            <w:r w:rsidRPr="00C43583">
              <w:rPr>
                <w:rFonts w:ascii="Times New Roman" w:hAnsi="Times New Roman" w:cs="Times New Roman"/>
                <w:bCs/>
                <w:lang w:val="uk-UA"/>
              </w:rPr>
              <w:t>І</w:t>
            </w:r>
          </w:p>
        </w:tc>
      </w:tr>
      <w:tr w:rsidR="0047469A" w:rsidRPr="00C43583" w:rsidTr="00DE7C53">
        <w:trPr>
          <w:jc w:val="center"/>
        </w:trPr>
        <w:tc>
          <w:tcPr>
            <w:tcW w:w="4548" w:type="dxa"/>
            <w:vAlign w:val="center"/>
          </w:tcPr>
          <w:p w:rsidR="0047469A" w:rsidRPr="00C43583" w:rsidRDefault="0047469A" w:rsidP="00DE7C53">
            <w:pPr>
              <w:shd w:val="clear" w:color="auto" w:fill="FFFFFF"/>
              <w:jc w:val="both"/>
              <w:rPr>
                <w:rFonts w:ascii="Times New Roman" w:hAnsi="Times New Roman" w:cs="Times New Roman"/>
                <w:lang w:val="uk-UA"/>
              </w:rPr>
            </w:pPr>
            <w:r w:rsidRPr="00C43583">
              <w:rPr>
                <w:rFonts w:ascii="Times New Roman" w:hAnsi="Times New Roman" w:cs="Times New Roman"/>
                <w:lang w:val="uk-UA"/>
              </w:rPr>
              <w:t xml:space="preserve">Тема 3. </w:t>
            </w:r>
          </w:p>
          <w:p w:rsidR="0047469A" w:rsidRPr="00C43583" w:rsidRDefault="0047469A" w:rsidP="00DE7C53">
            <w:pPr>
              <w:shd w:val="clear" w:color="auto" w:fill="FFFFFF"/>
              <w:jc w:val="both"/>
              <w:rPr>
                <w:rFonts w:ascii="Times New Roman" w:hAnsi="Times New Roman" w:cs="Times New Roman"/>
                <w:lang w:val="uk-UA"/>
              </w:rPr>
            </w:pPr>
            <w:r w:rsidRPr="00C43583">
              <w:rPr>
                <w:rFonts w:ascii="Times New Roman" w:hAnsi="Times New Roman" w:cs="Times New Roman"/>
                <w:lang w:val="uk-UA"/>
              </w:rPr>
              <w:t>(</w:t>
            </w:r>
            <w:r w:rsidRPr="00C43583">
              <w:rPr>
                <w:rFonts w:ascii="Times New Roman" w:hAnsi="Times New Roman" w:cs="Times New Roman"/>
                <w:b/>
                <w:lang w:val="uk-UA"/>
              </w:rPr>
              <w:t xml:space="preserve">11 </w:t>
            </w:r>
            <w:r w:rsidRPr="00C43583">
              <w:rPr>
                <w:rFonts w:ascii="Times New Roman" w:hAnsi="Times New Roman" w:cs="Times New Roman"/>
                <w:lang w:val="uk-UA"/>
              </w:rPr>
              <w:t>год.)</w:t>
            </w:r>
          </w:p>
        </w:tc>
        <w:tc>
          <w:tcPr>
            <w:tcW w:w="2794" w:type="dxa"/>
            <w:vAlign w:val="center"/>
          </w:tcPr>
          <w:p w:rsidR="0047469A" w:rsidRPr="00C43583" w:rsidRDefault="0047469A" w:rsidP="00DE7C53">
            <w:pPr>
              <w:ind w:right="-108"/>
              <w:jc w:val="center"/>
              <w:rPr>
                <w:rFonts w:ascii="Times New Roman" w:hAnsi="Times New Roman" w:cs="Times New Roman"/>
                <w:bCs/>
                <w:lang w:val="uk-UA"/>
              </w:rPr>
            </w:pPr>
            <w:r w:rsidRPr="00C43583">
              <w:rPr>
                <w:rFonts w:ascii="Times New Roman" w:hAnsi="Times New Roman" w:cs="Times New Roman"/>
                <w:bCs/>
                <w:lang w:val="uk-UA"/>
              </w:rPr>
              <w:t>Семінарське заняття, індивідуальне заняття</w:t>
            </w:r>
          </w:p>
        </w:tc>
        <w:tc>
          <w:tcPr>
            <w:tcW w:w="851" w:type="dxa"/>
            <w:gridSpan w:val="2"/>
            <w:vAlign w:val="center"/>
          </w:tcPr>
          <w:p w:rsidR="0047469A" w:rsidRPr="00C43583" w:rsidRDefault="0047469A" w:rsidP="00DE7C53">
            <w:pPr>
              <w:tabs>
                <w:tab w:val="left" w:pos="-108"/>
              </w:tabs>
              <w:spacing w:before="144"/>
              <w:ind w:right="-185"/>
              <w:jc w:val="center"/>
              <w:rPr>
                <w:rFonts w:ascii="Times New Roman" w:hAnsi="Times New Roman" w:cs="Times New Roman"/>
                <w:bCs/>
                <w:sz w:val="25"/>
                <w:szCs w:val="25"/>
                <w:lang w:val="uk-UA"/>
              </w:rPr>
            </w:pPr>
            <w:r w:rsidRPr="00C43583">
              <w:rPr>
                <w:rFonts w:ascii="Times New Roman" w:hAnsi="Times New Roman" w:cs="Times New Roman"/>
                <w:bCs/>
                <w:sz w:val="25"/>
                <w:szCs w:val="25"/>
                <w:lang w:val="uk-UA"/>
              </w:rPr>
              <w:t>5</w:t>
            </w:r>
          </w:p>
        </w:tc>
        <w:tc>
          <w:tcPr>
            <w:tcW w:w="1359" w:type="dxa"/>
            <w:vAlign w:val="center"/>
          </w:tcPr>
          <w:p w:rsidR="0047469A" w:rsidRPr="00C43583" w:rsidRDefault="0047469A" w:rsidP="00DE7C53">
            <w:pPr>
              <w:spacing w:before="144"/>
              <w:jc w:val="center"/>
              <w:rPr>
                <w:rFonts w:ascii="Times New Roman" w:hAnsi="Times New Roman" w:cs="Times New Roman"/>
                <w:bCs/>
                <w:lang w:val="en-US"/>
              </w:rPr>
            </w:pPr>
            <w:r w:rsidRPr="00C43583">
              <w:rPr>
                <w:rFonts w:ascii="Times New Roman" w:hAnsi="Times New Roman" w:cs="Times New Roman"/>
                <w:bCs/>
                <w:lang w:val="en-US"/>
              </w:rPr>
              <w:t>II</w:t>
            </w:r>
          </w:p>
        </w:tc>
      </w:tr>
      <w:tr w:rsidR="0047469A" w:rsidRPr="00C43583" w:rsidTr="00DE7C53">
        <w:trPr>
          <w:trHeight w:val="383"/>
          <w:jc w:val="center"/>
        </w:trPr>
        <w:tc>
          <w:tcPr>
            <w:tcW w:w="4548" w:type="dxa"/>
            <w:vAlign w:val="center"/>
          </w:tcPr>
          <w:p w:rsidR="0047469A" w:rsidRPr="00C43583" w:rsidRDefault="0047469A" w:rsidP="00DE7C53">
            <w:pPr>
              <w:shd w:val="clear" w:color="auto" w:fill="FFFFFF"/>
              <w:jc w:val="center"/>
              <w:rPr>
                <w:rFonts w:ascii="Times New Roman" w:hAnsi="Times New Roman" w:cs="Times New Roman"/>
                <w:i/>
                <w:lang w:val="uk-UA"/>
              </w:rPr>
            </w:pPr>
            <w:r w:rsidRPr="00C43583">
              <w:rPr>
                <w:rFonts w:ascii="Times New Roman" w:hAnsi="Times New Roman" w:cs="Times New Roman"/>
                <w:i/>
                <w:lang w:val="uk-UA"/>
              </w:rPr>
              <w:lastRenderedPageBreak/>
              <w:t xml:space="preserve">Всього:  </w:t>
            </w:r>
            <w:r w:rsidRPr="00C43583">
              <w:rPr>
                <w:rFonts w:ascii="Times New Roman" w:hAnsi="Times New Roman" w:cs="Times New Roman"/>
                <w:b/>
                <w:i/>
                <w:lang w:val="uk-UA"/>
              </w:rPr>
              <w:t xml:space="preserve">33 </w:t>
            </w:r>
            <w:r w:rsidRPr="00C43583">
              <w:rPr>
                <w:rFonts w:ascii="Times New Roman" w:hAnsi="Times New Roman" w:cs="Times New Roman"/>
                <w:i/>
                <w:lang w:val="uk-UA"/>
              </w:rPr>
              <w:t xml:space="preserve"> год.</w:t>
            </w:r>
          </w:p>
        </w:tc>
        <w:tc>
          <w:tcPr>
            <w:tcW w:w="5004" w:type="dxa"/>
            <w:gridSpan w:val="4"/>
            <w:vAlign w:val="center"/>
          </w:tcPr>
          <w:p w:rsidR="0047469A" w:rsidRPr="00C43583" w:rsidRDefault="0047469A" w:rsidP="00DE7C53">
            <w:pPr>
              <w:spacing w:before="144"/>
              <w:jc w:val="center"/>
              <w:rPr>
                <w:rFonts w:ascii="Times New Roman" w:hAnsi="Times New Roman" w:cs="Times New Roman"/>
                <w:bCs/>
                <w:i/>
                <w:lang w:val="uk-UA"/>
              </w:rPr>
            </w:pPr>
            <w:r w:rsidRPr="00C43583">
              <w:rPr>
                <w:rFonts w:ascii="Times New Roman" w:hAnsi="Times New Roman" w:cs="Times New Roman"/>
                <w:bCs/>
                <w:i/>
                <w:lang w:val="uk-UA"/>
              </w:rPr>
              <w:t>Всього: 6 балів</w:t>
            </w:r>
          </w:p>
        </w:tc>
      </w:tr>
      <w:tr w:rsidR="0047469A" w:rsidRPr="00C43583" w:rsidTr="00DE7C53">
        <w:trPr>
          <w:jc w:val="center"/>
        </w:trPr>
        <w:tc>
          <w:tcPr>
            <w:tcW w:w="9552" w:type="dxa"/>
            <w:gridSpan w:val="5"/>
            <w:vAlign w:val="center"/>
          </w:tcPr>
          <w:p w:rsidR="0047469A" w:rsidRPr="00C43583" w:rsidRDefault="0047469A" w:rsidP="00DE7C53">
            <w:pPr>
              <w:spacing w:line="264" w:lineRule="auto"/>
              <w:ind w:right="-119"/>
              <w:jc w:val="center"/>
              <w:rPr>
                <w:rFonts w:ascii="Times New Roman" w:hAnsi="Times New Roman" w:cs="Times New Roman"/>
                <w:b/>
                <w:lang w:val="uk-UA"/>
              </w:rPr>
            </w:pPr>
            <w:r w:rsidRPr="00C43583">
              <w:rPr>
                <w:rFonts w:ascii="Times New Roman" w:hAnsi="Times New Roman" w:cs="Times New Roman"/>
                <w:b/>
                <w:lang w:val="uk-UA"/>
              </w:rPr>
              <w:t>ЗМІСТОВИЙ МОДУЛЬ ІІ.</w:t>
            </w:r>
          </w:p>
          <w:p w:rsidR="0047469A" w:rsidRPr="00C43583" w:rsidRDefault="0047469A" w:rsidP="00DE7C53">
            <w:pPr>
              <w:spacing w:line="264" w:lineRule="auto"/>
              <w:ind w:right="-119"/>
              <w:jc w:val="center"/>
              <w:rPr>
                <w:rFonts w:ascii="Times New Roman" w:hAnsi="Times New Roman" w:cs="Times New Roman"/>
                <w:b/>
                <w:sz w:val="28"/>
                <w:szCs w:val="28"/>
                <w:lang w:val="uk-UA"/>
              </w:rPr>
            </w:pPr>
            <w:r w:rsidRPr="00C43583">
              <w:rPr>
                <w:rFonts w:ascii="Times New Roman" w:hAnsi="Times New Roman" w:cs="Times New Roman"/>
                <w:b/>
                <w:lang w:val="uk-UA"/>
              </w:rPr>
              <w:t>Особлива частина</w:t>
            </w:r>
          </w:p>
        </w:tc>
      </w:tr>
      <w:tr w:rsidR="0047469A" w:rsidRPr="00C43583" w:rsidTr="00DE7C53">
        <w:trPr>
          <w:trHeight w:val="679"/>
          <w:jc w:val="center"/>
        </w:trPr>
        <w:tc>
          <w:tcPr>
            <w:tcW w:w="4548" w:type="dxa"/>
            <w:vAlign w:val="center"/>
          </w:tcPr>
          <w:p w:rsidR="0047469A" w:rsidRPr="00C43583" w:rsidRDefault="0047469A" w:rsidP="00DE7C53">
            <w:pPr>
              <w:shd w:val="clear" w:color="auto" w:fill="FFFFFF"/>
              <w:jc w:val="both"/>
              <w:rPr>
                <w:rFonts w:ascii="Times New Roman" w:hAnsi="Times New Roman" w:cs="Times New Roman"/>
                <w:lang w:val="uk-UA"/>
              </w:rPr>
            </w:pPr>
            <w:r w:rsidRPr="00C43583">
              <w:rPr>
                <w:rFonts w:ascii="Times New Roman" w:hAnsi="Times New Roman" w:cs="Times New Roman"/>
                <w:lang w:val="uk-UA"/>
              </w:rPr>
              <w:t xml:space="preserve">Тема 4. </w:t>
            </w:r>
          </w:p>
          <w:p w:rsidR="0047469A" w:rsidRPr="00C43583" w:rsidRDefault="0047469A" w:rsidP="00DE7C53">
            <w:pPr>
              <w:jc w:val="both"/>
              <w:rPr>
                <w:rFonts w:ascii="Times New Roman" w:hAnsi="Times New Roman" w:cs="Times New Roman"/>
                <w:bCs/>
                <w:lang w:val="uk-UA"/>
              </w:rPr>
            </w:pPr>
            <w:r w:rsidRPr="00C43583">
              <w:rPr>
                <w:rFonts w:ascii="Times New Roman" w:hAnsi="Times New Roman" w:cs="Times New Roman"/>
                <w:lang w:val="uk-UA"/>
              </w:rPr>
              <w:t>(</w:t>
            </w:r>
            <w:r w:rsidRPr="00C43583">
              <w:rPr>
                <w:rFonts w:ascii="Times New Roman" w:hAnsi="Times New Roman" w:cs="Times New Roman"/>
                <w:b/>
                <w:lang w:val="uk-UA"/>
              </w:rPr>
              <w:t xml:space="preserve">11  </w:t>
            </w:r>
            <w:r w:rsidRPr="00C43583">
              <w:rPr>
                <w:rFonts w:ascii="Times New Roman" w:hAnsi="Times New Roman" w:cs="Times New Roman"/>
                <w:lang w:val="uk-UA"/>
              </w:rPr>
              <w:t>год.)</w:t>
            </w:r>
          </w:p>
        </w:tc>
        <w:tc>
          <w:tcPr>
            <w:tcW w:w="2857" w:type="dxa"/>
            <w:gridSpan w:val="2"/>
            <w:vAlign w:val="center"/>
          </w:tcPr>
          <w:p w:rsidR="0047469A" w:rsidRPr="00C43583" w:rsidRDefault="0047469A" w:rsidP="00DE7C53">
            <w:pPr>
              <w:jc w:val="center"/>
              <w:rPr>
                <w:rFonts w:ascii="Times New Roman" w:hAnsi="Times New Roman" w:cs="Times New Roman"/>
                <w:bCs/>
                <w:lang w:val="uk-UA"/>
              </w:rPr>
            </w:pPr>
            <w:r w:rsidRPr="00C43583">
              <w:rPr>
                <w:rFonts w:ascii="Times New Roman" w:hAnsi="Times New Roman" w:cs="Times New Roman"/>
                <w:bCs/>
                <w:lang w:val="uk-UA"/>
              </w:rPr>
              <w:t>Семінарське заняття, індивідуальне заняття</w:t>
            </w:r>
          </w:p>
        </w:tc>
        <w:tc>
          <w:tcPr>
            <w:tcW w:w="788" w:type="dxa"/>
            <w:vAlign w:val="center"/>
          </w:tcPr>
          <w:p w:rsidR="0047469A" w:rsidRPr="00C43583" w:rsidRDefault="0047469A" w:rsidP="00DE7C53">
            <w:pPr>
              <w:spacing w:before="144"/>
              <w:ind w:right="-249"/>
              <w:jc w:val="center"/>
              <w:rPr>
                <w:rFonts w:ascii="Times New Roman" w:hAnsi="Times New Roman" w:cs="Times New Roman"/>
                <w:bCs/>
                <w:sz w:val="25"/>
                <w:szCs w:val="25"/>
                <w:lang w:val="uk-UA"/>
              </w:rPr>
            </w:pPr>
            <w:r w:rsidRPr="00C43583">
              <w:rPr>
                <w:rFonts w:ascii="Times New Roman" w:hAnsi="Times New Roman" w:cs="Times New Roman"/>
                <w:bCs/>
                <w:sz w:val="25"/>
                <w:szCs w:val="25"/>
                <w:lang w:val="uk-UA"/>
              </w:rPr>
              <w:t>5</w:t>
            </w:r>
          </w:p>
        </w:tc>
        <w:tc>
          <w:tcPr>
            <w:tcW w:w="1359" w:type="dxa"/>
            <w:vAlign w:val="center"/>
          </w:tcPr>
          <w:p w:rsidR="0047469A" w:rsidRPr="00C43583" w:rsidRDefault="0047469A" w:rsidP="00DE7C53">
            <w:pPr>
              <w:spacing w:before="144"/>
              <w:jc w:val="center"/>
              <w:rPr>
                <w:rFonts w:ascii="Times New Roman" w:hAnsi="Times New Roman" w:cs="Times New Roman"/>
                <w:bCs/>
                <w:lang w:val="uk-UA"/>
              </w:rPr>
            </w:pPr>
            <w:r w:rsidRPr="00C43583">
              <w:rPr>
                <w:rFonts w:ascii="Times New Roman" w:hAnsi="Times New Roman" w:cs="Times New Roman"/>
                <w:bCs/>
                <w:lang w:val="uk-UA"/>
              </w:rPr>
              <w:t>VІ</w:t>
            </w:r>
          </w:p>
        </w:tc>
      </w:tr>
      <w:tr w:rsidR="0047469A" w:rsidRPr="00C43583" w:rsidTr="00DE7C53">
        <w:trPr>
          <w:trHeight w:val="778"/>
          <w:jc w:val="center"/>
        </w:trPr>
        <w:tc>
          <w:tcPr>
            <w:tcW w:w="4548" w:type="dxa"/>
            <w:vAlign w:val="center"/>
          </w:tcPr>
          <w:p w:rsidR="0047469A" w:rsidRPr="00C43583" w:rsidRDefault="0047469A" w:rsidP="00DE7C53">
            <w:pPr>
              <w:shd w:val="clear" w:color="auto" w:fill="FFFFFF"/>
              <w:jc w:val="both"/>
              <w:rPr>
                <w:rFonts w:ascii="Times New Roman" w:hAnsi="Times New Roman" w:cs="Times New Roman"/>
                <w:lang w:val="uk-UA"/>
              </w:rPr>
            </w:pPr>
            <w:r w:rsidRPr="00C43583">
              <w:rPr>
                <w:rFonts w:ascii="Times New Roman" w:hAnsi="Times New Roman" w:cs="Times New Roman"/>
                <w:lang w:val="uk-UA"/>
              </w:rPr>
              <w:t xml:space="preserve">Тема 5. </w:t>
            </w:r>
          </w:p>
          <w:p w:rsidR="0047469A" w:rsidRPr="00C43583" w:rsidRDefault="0047469A" w:rsidP="00DE7C53">
            <w:pPr>
              <w:jc w:val="both"/>
              <w:rPr>
                <w:rFonts w:ascii="Times New Roman" w:hAnsi="Times New Roman" w:cs="Times New Roman"/>
                <w:bCs/>
                <w:lang w:val="uk-UA"/>
              </w:rPr>
            </w:pPr>
            <w:r w:rsidRPr="00C43583">
              <w:rPr>
                <w:rFonts w:ascii="Times New Roman" w:hAnsi="Times New Roman" w:cs="Times New Roman"/>
                <w:lang w:val="uk-UA"/>
              </w:rPr>
              <w:t>(</w:t>
            </w:r>
            <w:r w:rsidRPr="00C43583">
              <w:rPr>
                <w:rFonts w:ascii="Times New Roman" w:hAnsi="Times New Roman" w:cs="Times New Roman"/>
                <w:b/>
                <w:lang w:val="uk-UA"/>
              </w:rPr>
              <w:t xml:space="preserve">11  </w:t>
            </w:r>
            <w:r w:rsidRPr="00C43583">
              <w:rPr>
                <w:rFonts w:ascii="Times New Roman" w:hAnsi="Times New Roman" w:cs="Times New Roman"/>
                <w:lang w:val="uk-UA"/>
              </w:rPr>
              <w:t>год.)</w:t>
            </w:r>
          </w:p>
        </w:tc>
        <w:tc>
          <w:tcPr>
            <w:tcW w:w="2857" w:type="dxa"/>
            <w:gridSpan w:val="2"/>
            <w:vAlign w:val="center"/>
          </w:tcPr>
          <w:p w:rsidR="0047469A" w:rsidRPr="00C43583" w:rsidRDefault="0047469A" w:rsidP="00DE7C53">
            <w:pPr>
              <w:ind w:right="-45"/>
              <w:jc w:val="center"/>
              <w:rPr>
                <w:rFonts w:ascii="Times New Roman" w:hAnsi="Times New Roman" w:cs="Times New Roman"/>
                <w:bCs/>
                <w:lang w:val="uk-UA"/>
              </w:rPr>
            </w:pPr>
            <w:r w:rsidRPr="00C43583">
              <w:rPr>
                <w:rFonts w:ascii="Times New Roman" w:hAnsi="Times New Roman" w:cs="Times New Roman"/>
                <w:bCs/>
                <w:lang w:val="uk-UA"/>
              </w:rPr>
              <w:t>Семінарське заняття, індивідуальне заняття</w:t>
            </w:r>
          </w:p>
        </w:tc>
        <w:tc>
          <w:tcPr>
            <w:tcW w:w="788" w:type="dxa"/>
            <w:vAlign w:val="center"/>
          </w:tcPr>
          <w:p w:rsidR="0047469A" w:rsidRPr="00C43583" w:rsidRDefault="0047469A" w:rsidP="00DE7C53">
            <w:pPr>
              <w:spacing w:before="144"/>
              <w:ind w:right="-249"/>
              <w:jc w:val="center"/>
              <w:rPr>
                <w:rFonts w:ascii="Times New Roman" w:hAnsi="Times New Roman" w:cs="Times New Roman"/>
                <w:bCs/>
                <w:sz w:val="25"/>
                <w:szCs w:val="25"/>
                <w:lang w:val="uk-UA"/>
              </w:rPr>
            </w:pPr>
            <w:r w:rsidRPr="00C43583">
              <w:rPr>
                <w:rFonts w:ascii="Times New Roman" w:hAnsi="Times New Roman" w:cs="Times New Roman"/>
                <w:bCs/>
                <w:sz w:val="25"/>
                <w:szCs w:val="25"/>
                <w:lang w:val="uk-UA"/>
              </w:rPr>
              <w:t>5</w:t>
            </w:r>
          </w:p>
        </w:tc>
        <w:tc>
          <w:tcPr>
            <w:tcW w:w="1359" w:type="dxa"/>
            <w:vAlign w:val="center"/>
          </w:tcPr>
          <w:p w:rsidR="0047469A" w:rsidRPr="00C43583" w:rsidRDefault="0047469A" w:rsidP="00DE7C53">
            <w:pPr>
              <w:spacing w:before="144"/>
              <w:ind w:right="-48"/>
              <w:jc w:val="center"/>
              <w:rPr>
                <w:rFonts w:ascii="Times New Roman" w:hAnsi="Times New Roman" w:cs="Times New Roman"/>
                <w:bCs/>
                <w:lang w:val="uk-UA"/>
              </w:rPr>
            </w:pPr>
            <w:r w:rsidRPr="00C43583">
              <w:rPr>
                <w:rFonts w:ascii="Times New Roman" w:hAnsi="Times New Roman" w:cs="Times New Roman"/>
                <w:bCs/>
                <w:lang w:val="uk-UA"/>
              </w:rPr>
              <w:t>VІІ</w:t>
            </w:r>
          </w:p>
        </w:tc>
      </w:tr>
      <w:tr w:rsidR="0047469A" w:rsidRPr="00C43583" w:rsidTr="00DE7C53">
        <w:trPr>
          <w:trHeight w:val="778"/>
          <w:jc w:val="center"/>
        </w:trPr>
        <w:tc>
          <w:tcPr>
            <w:tcW w:w="4548" w:type="dxa"/>
            <w:vAlign w:val="center"/>
          </w:tcPr>
          <w:p w:rsidR="0047469A" w:rsidRPr="00C43583" w:rsidRDefault="0047469A" w:rsidP="00DE7C53">
            <w:pPr>
              <w:shd w:val="clear" w:color="auto" w:fill="FFFFFF"/>
              <w:jc w:val="both"/>
              <w:rPr>
                <w:rFonts w:ascii="Times New Roman" w:hAnsi="Times New Roman" w:cs="Times New Roman"/>
                <w:lang w:val="uk-UA"/>
              </w:rPr>
            </w:pPr>
            <w:r w:rsidRPr="00C43583">
              <w:rPr>
                <w:rFonts w:ascii="Times New Roman" w:hAnsi="Times New Roman" w:cs="Times New Roman"/>
                <w:lang w:val="uk-UA"/>
              </w:rPr>
              <w:t xml:space="preserve">Тема 6. </w:t>
            </w:r>
          </w:p>
          <w:p w:rsidR="0047469A" w:rsidRPr="00C43583" w:rsidRDefault="0047469A" w:rsidP="00DE7C53">
            <w:pPr>
              <w:jc w:val="both"/>
              <w:rPr>
                <w:rFonts w:ascii="Times New Roman" w:hAnsi="Times New Roman" w:cs="Times New Roman"/>
                <w:bCs/>
                <w:lang w:val="uk-UA"/>
              </w:rPr>
            </w:pPr>
            <w:r w:rsidRPr="00C43583">
              <w:rPr>
                <w:rFonts w:ascii="Times New Roman" w:hAnsi="Times New Roman" w:cs="Times New Roman"/>
                <w:lang w:val="uk-UA"/>
              </w:rPr>
              <w:t>(1</w:t>
            </w:r>
            <w:r w:rsidRPr="00C43583">
              <w:rPr>
                <w:rFonts w:ascii="Times New Roman" w:hAnsi="Times New Roman" w:cs="Times New Roman"/>
                <w:b/>
                <w:lang w:val="uk-UA"/>
              </w:rPr>
              <w:t xml:space="preserve">5  </w:t>
            </w:r>
            <w:r w:rsidRPr="00C43583">
              <w:rPr>
                <w:rFonts w:ascii="Times New Roman" w:hAnsi="Times New Roman" w:cs="Times New Roman"/>
                <w:lang w:val="uk-UA"/>
              </w:rPr>
              <w:t>год.)</w:t>
            </w:r>
          </w:p>
        </w:tc>
        <w:tc>
          <w:tcPr>
            <w:tcW w:w="2857" w:type="dxa"/>
            <w:gridSpan w:val="2"/>
            <w:vAlign w:val="center"/>
          </w:tcPr>
          <w:p w:rsidR="0047469A" w:rsidRPr="00C43583" w:rsidRDefault="0047469A" w:rsidP="00DE7C53">
            <w:pPr>
              <w:ind w:right="-45"/>
              <w:jc w:val="center"/>
              <w:rPr>
                <w:rFonts w:ascii="Times New Roman" w:hAnsi="Times New Roman" w:cs="Times New Roman"/>
                <w:bCs/>
                <w:lang w:val="uk-UA"/>
              </w:rPr>
            </w:pPr>
            <w:r w:rsidRPr="00C43583">
              <w:rPr>
                <w:rFonts w:ascii="Times New Roman" w:hAnsi="Times New Roman" w:cs="Times New Roman"/>
                <w:bCs/>
                <w:lang w:val="uk-UA"/>
              </w:rPr>
              <w:t>Семінарське заняття, індивідуальне заняття</w:t>
            </w:r>
          </w:p>
        </w:tc>
        <w:tc>
          <w:tcPr>
            <w:tcW w:w="788" w:type="dxa"/>
            <w:vAlign w:val="center"/>
          </w:tcPr>
          <w:p w:rsidR="0047469A" w:rsidRPr="00C43583" w:rsidRDefault="0047469A" w:rsidP="00DE7C53">
            <w:pPr>
              <w:spacing w:before="144"/>
              <w:ind w:right="-249"/>
              <w:jc w:val="center"/>
              <w:rPr>
                <w:rFonts w:ascii="Times New Roman" w:hAnsi="Times New Roman" w:cs="Times New Roman"/>
                <w:bCs/>
                <w:sz w:val="25"/>
                <w:szCs w:val="25"/>
                <w:lang w:val="uk-UA"/>
              </w:rPr>
            </w:pPr>
            <w:r w:rsidRPr="00C43583">
              <w:rPr>
                <w:rFonts w:ascii="Times New Roman" w:hAnsi="Times New Roman" w:cs="Times New Roman"/>
                <w:bCs/>
                <w:sz w:val="25"/>
                <w:szCs w:val="25"/>
                <w:lang w:val="uk-UA"/>
              </w:rPr>
              <w:t>5</w:t>
            </w:r>
          </w:p>
        </w:tc>
        <w:tc>
          <w:tcPr>
            <w:tcW w:w="1359" w:type="dxa"/>
            <w:vAlign w:val="center"/>
          </w:tcPr>
          <w:p w:rsidR="0047469A" w:rsidRPr="00C43583" w:rsidRDefault="0047469A" w:rsidP="00DE7C53">
            <w:pPr>
              <w:spacing w:before="144"/>
              <w:ind w:right="-48"/>
              <w:jc w:val="center"/>
              <w:rPr>
                <w:rFonts w:ascii="Times New Roman" w:hAnsi="Times New Roman" w:cs="Times New Roman"/>
                <w:bCs/>
                <w:lang w:val="uk-UA"/>
              </w:rPr>
            </w:pPr>
            <w:r w:rsidRPr="00C43583">
              <w:rPr>
                <w:rFonts w:ascii="Times New Roman" w:hAnsi="Times New Roman" w:cs="Times New Roman"/>
                <w:bCs/>
                <w:lang w:val="uk-UA"/>
              </w:rPr>
              <w:t>VІІІ</w:t>
            </w:r>
          </w:p>
        </w:tc>
      </w:tr>
      <w:tr w:rsidR="0047469A" w:rsidRPr="00C43583" w:rsidTr="00DE7C53">
        <w:trPr>
          <w:trHeight w:val="369"/>
          <w:jc w:val="center"/>
        </w:trPr>
        <w:tc>
          <w:tcPr>
            <w:tcW w:w="4548" w:type="dxa"/>
            <w:vAlign w:val="center"/>
          </w:tcPr>
          <w:p w:rsidR="0047469A" w:rsidRPr="00C43583" w:rsidRDefault="0047469A" w:rsidP="00DE7C53">
            <w:pPr>
              <w:shd w:val="clear" w:color="auto" w:fill="FFFFFF"/>
              <w:jc w:val="center"/>
              <w:rPr>
                <w:rFonts w:ascii="Times New Roman" w:hAnsi="Times New Roman" w:cs="Times New Roman"/>
                <w:i/>
                <w:lang w:val="uk-UA"/>
              </w:rPr>
            </w:pPr>
            <w:r w:rsidRPr="00C43583">
              <w:rPr>
                <w:rFonts w:ascii="Times New Roman" w:hAnsi="Times New Roman" w:cs="Times New Roman"/>
                <w:i/>
                <w:lang w:val="uk-UA"/>
              </w:rPr>
              <w:t xml:space="preserve">Всього: </w:t>
            </w:r>
            <w:r w:rsidRPr="00C43583">
              <w:rPr>
                <w:rFonts w:ascii="Times New Roman" w:hAnsi="Times New Roman" w:cs="Times New Roman"/>
                <w:b/>
                <w:i/>
                <w:lang w:val="uk-UA"/>
              </w:rPr>
              <w:t xml:space="preserve">37 </w:t>
            </w:r>
            <w:r w:rsidRPr="00C43583">
              <w:rPr>
                <w:rFonts w:ascii="Times New Roman" w:hAnsi="Times New Roman" w:cs="Times New Roman"/>
                <w:i/>
                <w:lang w:val="uk-UA"/>
              </w:rPr>
              <w:t>год.</w:t>
            </w:r>
          </w:p>
        </w:tc>
        <w:tc>
          <w:tcPr>
            <w:tcW w:w="5004" w:type="dxa"/>
            <w:gridSpan w:val="4"/>
            <w:vAlign w:val="center"/>
          </w:tcPr>
          <w:p w:rsidR="0047469A" w:rsidRPr="00C43583" w:rsidRDefault="0047469A" w:rsidP="00DE7C53">
            <w:pPr>
              <w:spacing w:before="144"/>
              <w:jc w:val="center"/>
              <w:rPr>
                <w:rFonts w:ascii="Times New Roman" w:hAnsi="Times New Roman" w:cs="Times New Roman"/>
                <w:bCs/>
                <w:i/>
                <w:lang w:val="uk-UA"/>
              </w:rPr>
            </w:pPr>
            <w:r w:rsidRPr="00C43583">
              <w:rPr>
                <w:rFonts w:ascii="Times New Roman" w:hAnsi="Times New Roman" w:cs="Times New Roman"/>
                <w:bCs/>
                <w:i/>
                <w:lang w:val="uk-UA"/>
              </w:rPr>
              <w:t>Всього: 30 балів</w:t>
            </w:r>
          </w:p>
        </w:tc>
      </w:tr>
      <w:tr w:rsidR="0047469A" w:rsidRPr="00C43583" w:rsidTr="00DE7C53">
        <w:trPr>
          <w:trHeight w:val="518"/>
          <w:jc w:val="center"/>
        </w:trPr>
        <w:tc>
          <w:tcPr>
            <w:tcW w:w="4548" w:type="dxa"/>
            <w:vAlign w:val="center"/>
          </w:tcPr>
          <w:p w:rsidR="0047469A" w:rsidRPr="00C43583" w:rsidRDefault="0047469A" w:rsidP="00DE7C53">
            <w:pPr>
              <w:spacing w:before="144"/>
              <w:ind w:right="34"/>
              <w:jc w:val="center"/>
              <w:rPr>
                <w:rFonts w:ascii="Times New Roman" w:hAnsi="Times New Roman" w:cs="Times New Roman"/>
                <w:b/>
                <w:i/>
                <w:sz w:val="26"/>
                <w:szCs w:val="26"/>
                <w:lang w:val="uk-UA"/>
              </w:rPr>
            </w:pPr>
            <w:r w:rsidRPr="00C43583">
              <w:rPr>
                <w:rFonts w:ascii="Times New Roman" w:hAnsi="Times New Roman" w:cs="Times New Roman"/>
                <w:b/>
                <w:i/>
                <w:sz w:val="26"/>
                <w:szCs w:val="26"/>
                <w:lang w:val="uk-UA"/>
              </w:rPr>
              <w:t>Разом: 70 год.</w:t>
            </w:r>
          </w:p>
        </w:tc>
        <w:tc>
          <w:tcPr>
            <w:tcW w:w="5004" w:type="dxa"/>
            <w:gridSpan w:val="4"/>
            <w:vAlign w:val="center"/>
          </w:tcPr>
          <w:p w:rsidR="0047469A" w:rsidRPr="00C43583" w:rsidRDefault="0047469A" w:rsidP="00DE7C53">
            <w:pPr>
              <w:spacing w:before="144"/>
              <w:ind w:right="-260"/>
              <w:jc w:val="center"/>
              <w:rPr>
                <w:rFonts w:ascii="Times New Roman" w:hAnsi="Times New Roman" w:cs="Times New Roman"/>
                <w:b/>
                <w:bCs/>
                <w:i/>
                <w:sz w:val="25"/>
                <w:szCs w:val="25"/>
                <w:lang w:val="uk-UA"/>
              </w:rPr>
            </w:pPr>
            <w:r w:rsidRPr="00C43583">
              <w:rPr>
                <w:rFonts w:ascii="Times New Roman" w:hAnsi="Times New Roman" w:cs="Times New Roman"/>
                <w:b/>
                <w:bCs/>
                <w:i/>
                <w:sz w:val="25"/>
                <w:szCs w:val="25"/>
                <w:lang w:val="uk-UA"/>
              </w:rPr>
              <w:t>Разом: 30 балів</w:t>
            </w:r>
          </w:p>
        </w:tc>
      </w:tr>
    </w:tbl>
    <w:p w:rsidR="0047469A" w:rsidRPr="00C43583" w:rsidRDefault="0047469A" w:rsidP="00A64CE6">
      <w:pPr>
        <w:shd w:val="clear" w:color="auto" w:fill="FFFFFF"/>
        <w:spacing w:before="144"/>
        <w:jc w:val="center"/>
        <w:rPr>
          <w:rFonts w:ascii="Times New Roman" w:hAnsi="Times New Roman" w:cs="Times New Roman"/>
          <w:b/>
          <w:bCs/>
          <w:sz w:val="28"/>
          <w:szCs w:val="28"/>
          <w:lang w:val="uk-UA"/>
        </w:rPr>
      </w:pPr>
    </w:p>
    <w:p w:rsidR="00A64CE6" w:rsidRPr="00C43583" w:rsidRDefault="00A64CE6" w:rsidP="00B74CEB">
      <w:pPr>
        <w:jc w:val="center"/>
        <w:rPr>
          <w:rFonts w:ascii="Times New Roman" w:hAnsi="Times New Roman" w:cs="Times New Roman"/>
          <w:b/>
          <w:sz w:val="28"/>
          <w:szCs w:val="28"/>
          <w:lang w:val="uk-UA"/>
        </w:rPr>
      </w:pPr>
      <w:r w:rsidRPr="00C43583">
        <w:rPr>
          <w:rFonts w:ascii="Times New Roman" w:hAnsi="Times New Roman" w:cs="Times New Roman"/>
          <w:b/>
          <w:sz w:val="28"/>
          <w:szCs w:val="28"/>
        </w:rPr>
        <w:t>КОНТРОЛЬ І ОЦІНКА ЯКОСТІ НАВЧАННЯ</w:t>
      </w:r>
    </w:p>
    <w:p w:rsidR="00993E82" w:rsidRPr="00C43583" w:rsidRDefault="00993E82" w:rsidP="00993E82">
      <w:pPr>
        <w:ind w:firstLine="720"/>
        <w:rPr>
          <w:rFonts w:ascii="Times New Roman" w:hAnsi="Times New Roman" w:cs="Times New Roman"/>
          <w:sz w:val="28"/>
          <w:szCs w:val="28"/>
          <w:lang w:val="uk-UA"/>
        </w:rPr>
      </w:pPr>
      <w:r w:rsidRPr="00C43583">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Pr="00C43583">
        <w:rPr>
          <w:rFonts w:ascii="Times New Roman" w:hAnsi="Times New Roman" w:cs="Times New Roman"/>
          <w:sz w:val="28"/>
          <w:szCs w:val="28"/>
        </w:rPr>
        <w:t xml:space="preserve"> </w:t>
      </w:r>
      <w:r w:rsidRPr="00C43583">
        <w:rPr>
          <w:rFonts w:ascii="Times New Roman" w:hAnsi="Times New Roman" w:cs="Times New Roman"/>
          <w:b/>
          <w:sz w:val="28"/>
          <w:szCs w:val="28"/>
        </w:rPr>
        <w:t xml:space="preserve">2 </w:t>
      </w:r>
      <w:r w:rsidRPr="00C43583">
        <w:rPr>
          <w:rFonts w:ascii="Times New Roman" w:hAnsi="Times New Roman" w:cs="Times New Roman"/>
          <w:sz w:val="28"/>
          <w:szCs w:val="28"/>
          <w:lang w:val="uk-UA"/>
        </w:rPr>
        <w:t xml:space="preserve"> модулів.</w:t>
      </w:r>
    </w:p>
    <w:p w:rsidR="00993E82" w:rsidRPr="00C43583" w:rsidRDefault="00993E82" w:rsidP="00993E82">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993E82" w:rsidRPr="00C43583" w:rsidRDefault="00993E82" w:rsidP="00993E82">
      <w:pPr>
        <w:ind w:firstLine="720"/>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93E82" w:rsidRPr="00C43583" w:rsidRDefault="00993E82" w:rsidP="00993E82">
      <w:pPr>
        <w:ind w:firstLine="720"/>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993E82" w:rsidRPr="00C43583" w:rsidRDefault="00993E82" w:rsidP="00993E82">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93E82" w:rsidRPr="00C43583" w:rsidRDefault="00993E82" w:rsidP="00993E82">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93E82" w:rsidRPr="00C43583" w:rsidRDefault="00993E82" w:rsidP="00993E82">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lastRenderedPageBreak/>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93E82" w:rsidRPr="00C43583" w:rsidRDefault="00993E82" w:rsidP="00993E82">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993E82" w:rsidRPr="00C43583" w:rsidRDefault="00993E82" w:rsidP="00993E82">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F2DC9" w:rsidRPr="00C43583" w:rsidRDefault="00993E82" w:rsidP="00FF2DC9">
      <w:pPr>
        <w:ind w:firstLine="709"/>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B74CEB" w:rsidRPr="00C43583" w:rsidRDefault="00B74CEB" w:rsidP="00993E82">
      <w:pPr>
        <w:jc w:val="center"/>
        <w:rPr>
          <w:rFonts w:ascii="Times New Roman" w:hAnsi="Times New Roman" w:cs="Times New Roman"/>
          <w:sz w:val="28"/>
          <w:szCs w:val="28"/>
          <w:lang w:val="uk-UA"/>
        </w:rPr>
      </w:pPr>
    </w:p>
    <w:p w:rsidR="00A64CE6" w:rsidRPr="00C43583" w:rsidRDefault="00A64CE6" w:rsidP="00FF2DC9">
      <w:pPr>
        <w:tabs>
          <w:tab w:val="left" w:pos="5510"/>
        </w:tabs>
        <w:rPr>
          <w:rFonts w:ascii="Times New Roman" w:hAnsi="Times New Roman" w:cs="Times New Roman"/>
          <w:b/>
          <w:bCs/>
          <w:sz w:val="28"/>
          <w:szCs w:val="28"/>
          <w:lang w:val="uk-UA"/>
        </w:rPr>
      </w:pPr>
      <w:r w:rsidRPr="00C43583">
        <w:rPr>
          <w:rFonts w:ascii="Times New Roman" w:hAnsi="Times New Roman" w:cs="Times New Roman"/>
          <w:b/>
          <w:bCs/>
          <w:sz w:val="28"/>
          <w:szCs w:val="28"/>
          <w:lang w:val="uk-UA"/>
        </w:rPr>
        <w:t xml:space="preserve">Загальна оцінка з дисципліни: шкала оцінювання національна та </w:t>
      </w:r>
      <w:r w:rsidRPr="00C43583">
        <w:rPr>
          <w:rFonts w:ascii="Times New Roman" w:hAnsi="Times New Roman" w:cs="Times New Roman"/>
          <w:b/>
          <w:bCs/>
          <w:sz w:val="28"/>
          <w:szCs w:val="28"/>
        </w:rPr>
        <w:t>ECTS</w:t>
      </w:r>
    </w:p>
    <w:p w:rsidR="00D46B9B" w:rsidRPr="00C43583" w:rsidRDefault="00D46B9B" w:rsidP="00D46B9B">
      <w:pPr>
        <w:tabs>
          <w:tab w:val="num" w:pos="426"/>
        </w:tabs>
        <w:spacing w:before="240" w:after="240"/>
        <w:jc w:val="center"/>
        <w:rPr>
          <w:rFonts w:ascii="Times New Roman" w:hAnsi="Times New Roman" w:cs="Times New Roman"/>
          <w:sz w:val="28"/>
          <w:szCs w:val="28"/>
          <w:lang w:val="uk-UA"/>
        </w:rPr>
      </w:pPr>
      <w:r w:rsidRPr="00C43583">
        <w:rPr>
          <w:rFonts w:ascii="Times New Roman" w:hAnsi="Times New Roman" w:cs="Times New Roman"/>
          <w:b/>
          <w:sz w:val="28"/>
          <w:szCs w:val="28"/>
          <w:lang w:val="uk-UA"/>
        </w:rPr>
        <w:t xml:space="preserve">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D46B9B" w:rsidRPr="00C43583" w:rsidTr="00917833">
        <w:trPr>
          <w:jc w:val="center"/>
        </w:trPr>
        <w:tc>
          <w:tcPr>
            <w:tcW w:w="2092" w:type="dxa"/>
          </w:tcPr>
          <w:p w:rsidR="00D46B9B" w:rsidRPr="00C43583" w:rsidRDefault="00D46B9B" w:rsidP="00917833">
            <w:pPr>
              <w:tabs>
                <w:tab w:val="num" w:pos="426"/>
              </w:tabs>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Оцінка</w:t>
            </w:r>
          </w:p>
        </w:tc>
        <w:tc>
          <w:tcPr>
            <w:tcW w:w="7628" w:type="dxa"/>
          </w:tcPr>
          <w:p w:rsidR="00D46B9B" w:rsidRPr="00C43583" w:rsidRDefault="00D46B9B" w:rsidP="00917833">
            <w:pPr>
              <w:tabs>
                <w:tab w:val="num" w:pos="426"/>
              </w:tabs>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Критерії оцінювання</w:t>
            </w:r>
          </w:p>
        </w:tc>
      </w:tr>
      <w:tr w:rsidR="00D46B9B" w:rsidRPr="00BF2354" w:rsidTr="00917833">
        <w:trPr>
          <w:jc w:val="center"/>
        </w:trPr>
        <w:tc>
          <w:tcPr>
            <w:tcW w:w="2092" w:type="dxa"/>
            <w:vAlign w:val="center"/>
          </w:tcPr>
          <w:p w:rsidR="00D46B9B" w:rsidRPr="00C43583" w:rsidRDefault="00D46B9B" w:rsidP="00917833">
            <w:pPr>
              <w:tabs>
                <w:tab w:val="num" w:pos="426"/>
              </w:tabs>
              <w:jc w:val="center"/>
              <w:rPr>
                <w:rFonts w:ascii="Times New Roman" w:hAnsi="Times New Roman" w:cs="Times New Roman"/>
                <w:b/>
                <w:i/>
                <w:sz w:val="28"/>
                <w:szCs w:val="28"/>
                <w:lang w:val="uk-UA"/>
              </w:rPr>
            </w:pPr>
            <w:r w:rsidRPr="00C43583">
              <w:rPr>
                <w:rFonts w:ascii="Times New Roman" w:hAnsi="Times New Roman" w:cs="Times New Roman"/>
                <w:b/>
                <w:i/>
                <w:sz w:val="28"/>
                <w:szCs w:val="28"/>
                <w:lang w:val="uk-UA"/>
              </w:rPr>
              <w:t>«відмінно»</w:t>
            </w:r>
          </w:p>
        </w:tc>
        <w:tc>
          <w:tcPr>
            <w:tcW w:w="7628" w:type="dxa"/>
          </w:tcPr>
          <w:p w:rsidR="00D46B9B" w:rsidRPr="00C43583" w:rsidRDefault="00D46B9B" w:rsidP="00917833">
            <w:pPr>
              <w:tabs>
                <w:tab w:val="num" w:pos="426"/>
              </w:tabs>
              <w:jc w:val="both"/>
              <w:rPr>
                <w:rFonts w:ascii="Times New Roman" w:hAnsi="Times New Roman" w:cs="Times New Roman"/>
                <w:sz w:val="26"/>
                <w:szCs w:val="26"/>
                <w:lang w:val="uk-UA"/>
              </w:rPr>
            </w:pPr>
            <w:r w:rsidRPr="00C43583">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46B9B" w:rsidRPr="00C43583" w:rsidTr="00917833">
        <w:trPr>
          <w:jc w:val="center"/>
        </w:trPr>
        <w:tc>
          <w:tcPr>
            <w:tcW w:w="2092" w:type="dxa"/>
            <w:vAlign w:val="center"/>
          </w:tcPr>
          <w:p w:rsidR="00D46B9B" w:rsidRPr="00C43583" w:rsidRDefault="00D46B9B" w:rsidP="00917833">
            <w:pPr>
              <w:tabs>
                <w:tab w:val="num" w:pos="426"/>
              </w:tabs>
              <w:jc w:val="center"/>
              <w:rPr>
                <w:rFonts w:ascii="Times New Roman" w:hAnsi="Times New Roman" w:cs="Times New Roman"/>
                <w:b/>
                <w:i/>
                <w:sz w:val="28"/>
                <w:szCs w:val="28"/>
                <w:lang w:val="uk-UA"/>
              </w:rPr>
            </w:pPr>
            <w:r w:rsidRPr="00C43583">
              <w:rPr>
                <w:rFonts w:ascii="Times New Roman" w:hAnsi="Times New Roman" w:cs="Times New Roman"/>
                <w:b/>
                <w:i/>
                <w:sz w:val="28"/>
                <w:szCs w:val="28"/>
                <w:lang w:val="uk-UA"/>
              </w:rPr>
              <w:t>«добре»</w:t>
            </w:r>
          </w:p>
        </w:tc>
        <w:tc>
          <w:tcPr>
            <w:tcW w:w="7628" w:type="dxa"/>
          </w:tcPr>
          <w:p w:rsidR="00D46B9B" w:rsidRPr="00C43583" w:rsidRDefault="00D46B9B" w:rsidP="00917833">
            <w:pPr>
              <w:tabs>
                <w:tab w:val="num" w:pos="426"/>
              </w:tabs>
              <w:jc w:val="both"/>
              <w:rPr>
                <w:rFonts w:ascii="Times New Roman" w:hAnsi="Times New Roman" w:cs="Times New Roman"/>
                <w:sz w:val="26"/>
                <w:szCs w:val="26"/>
                <w:lang w:val="uk-UA"/>
              </w:rPr>
            </w:pPr>
            <w:r w:rsidRPr="00C43583">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46B9B" w:rsidRPr="00C43583" w:rsidTr="00917833">
        <w:trPr>
          <w:jc w:val="center"/>
        </w:trPr>
        <w:tc>
          <w:tcPr>
            <w:tcW w:w="2092" w:type="dxa"/>
            <w:vAlign w:val="center"/>
          </w:tcPr>
          <w:p w:rsidR="00D46B9B" w:rsidRPr="00C43583" w:rsidRDefault="00D46B9B" w:rsidP="00917833">
            <w:pPr>
              <w:tabs>
                <w:tab w:val="num" w:pos="426"/>
              </w:tabs>
              <w:jc w:val="center"/>
              <w:rPr>
                <w:rFonts w:ascii="Times New Roman" w:hAnsi="Times New Roman" w:cs="Times New Roman"/>
                <w:b/>
                <w:i/>
                <w:sz w:val="28"/>
                <w:szCs w:val="28"/>
                <w:lang w:val="uk-UA"/>
              </w:rPr>
            </w:pPr>
            <w:r w:rsidRPr="00C43583">
              <w:rPr>
                <w:rFonts w:ascii="Times New Roman" w:hAnsi="Times New Roman" w:cs="Times New Roman"/>
                <w:b/>
                <w:i/>
                <w:sz w:val="28"/>
                <w:szCs w:val="28"/>
                <w:lang w:val="uk-UA"/>
              </w:rPr>
              <w:t>«задовільно»</w:t>
            </w:r>
          </w:p>
        </w:tc>
        <w:tc>
          <w:tcPr>
            <w:tcW w:w="7628" w:type="dxa"/>
          </w:tcPr>
          <w:p w:rsidR="00D46B9B" w:rsidRPr="00C43583" w:rsidRDefault="00D46B9B" w:rsidP="00917833">
            <w:pPr>
              <w:tabs>
                <w:tab w:val="num" w:pos="426"/>
              </w:tabs>
              <w:jc w:val="both"/>
              <w:rPr>
                <w:rFonts w:ascii="Times New Roman" w:hAnsi="Times New Roman" w:cs="Times New Roman"/>
                <w:sz w:val="26"/>
                <w:szCs w:val="26"/>
                <w:lang w:val="uk-UA"/>
              </w:rPr>
            </w:pPr>
            <w:r w:rsidRPr="00C43583">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46B9B" w:rsidRPr="00C43583" w:rsidTr="00917833">
        <w:trPr>
          <w:jc w:val="center"/>
        </w:trPr>
        <w:tc>
          <w:tcPr>
            <w:tcW w:w="2092" w:type="dxa"/>
            <w:vAlign w:val="center"/>
          </w:tcPr>
          <w:p w:rsidR="00D46B9B" w:rsidRPr="00C43583" w:rsidRDefault="00D46B9B" w:rsidP="00917833">
            <w:pPr>
              <w:ind w:left="-108"/>
              <w:jc w:val="right"/>
              <w:rPr>
                <w:rFonts w:ascii="Times New Roman" w:hAnsi="Times New Roman" w:cs="Times New Roman"/>
                <w:b/>
                <w:i/>
                <w:sz w:val="28"/>
                <w:szCs w:val="28"/>
                <w:lang w:val="uk-UA"/>
              </w:rPr>
            </w:pPr>
            <w:r w:rsidRPr="00C43583">
              <w:rPr>
                <w:rFonts w:ascii="Times New Roman" w:hAnsi="Times New Roman" w:cs="Times New Roman"/>
                <w:b/>
                <w:i/>
                <w:sz w:val="28"/>
                <w:szCs w:val="28"/>
                <w:lang w:val="uk-UA"/>
              </w:rPr>
              <w:t>«незадовільно»</w:t>
            </w:r>
          </w:p>
        </w:tc>
        <w:tc>
          <w:tcPr>
            <w:tcW w:w="7628" w:type="dxa"/>
          </w:tcPr>
          <w:p w:rsidR="00D46B9B" w:rsidRPr="00C43583" w:rsidRDefault="00D46B9B" w:rsidP="00917833">
            <w:pPr>
              <w:tabs>
                <w:tab w:val="num" w:pos="426"/>
              </w:tabs>
              <w:jc w:val="both"/>
              <w:rPr>
                <w:rFonts w:ascii="Times New Roman" w:hAnsi="Times New Roman" w:cs="Times New Roman"/>
                <w:sz w:val="26"/>
                <w:szCs w:val="26"/>
                <w:lang w:val="uk-UA"/>
              </w:rPr>
            </w:pPr>
            <w:r w:rsidRPr="00C43583">
              <w:rPr>
                <w:rFonts w:ascii="Times New Roman" w:hAnsi="Times New Roman" w:cs="Times New Roman"/>
                <w:sz w:val="26"/>
                <w:szCs w:val="26"/>
                <w:lang w:val="uk-UA"/>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w:t>
            </w:r>
            <w:r w:rsidRPr="00C43583">
              <w:rPr>
                <w:rFonts w:ascii="Times New Roman" w:hAnsi="Times New Roman" w:cs="Times New Roman"/>
                <w:sz w:val="26"/>
                <w:szCs w:val="26"/>
                <w:lang w:val="uk-UA"/>
              </w:rPr>
              <w:lastRenderedPageBreak/>
              <w:t>після закінчення закладу вищої освіти без повторного навчання за програмою відповідної дисципліни.</w:t>
            </w:r>
          </w:p>
        </w:tc>
      </w:tr>
    </w:tbl>
    <w:p w:rsidR="00D46B9B" w:rsidRPr="00C43583" w:rsidRDefault="00D46B9B" w:rsidP="00D46B9B">
      <w:pPr>
        <w:tabs>
          <w:tab w:val="left" w:pos="2030"/>
          <w:tab w:val="left" w:pos="10065"/>
        </w:tabs>
        <w:jc w:val="center"/>
        <w:rPr>
          <w:rFonts w:ascii="Times New Roman" w:hAnsi="Times New Roman" w:cs="Times New Roman"/>
          <w:b/>
          <w:sz w:val="16"/>
          <w:szCs w:val="16"/>
          <w:lang w:val="uk-UA"/>
        </w:rPr>
      </w:pPr>
    </w:p>
    <w:p w:rsidR="00D46B9B" w:rsidRPr="00C43583" w:rsidRDefault="00D46B9B" w:rsidP="00D46B9B">
      <w:pPr>
        <w:spacing w:before="240" w:after="240"/>
        <w:jc w:val="center"/>
        <w:rPr>
          <w:rFonts w:ascii="Times New Roman" w:hAnsi="Times New Roman" w:cs="Times New Roman"/>
          <w:b/>
          <w:sz w:val="28"/>
          <w:lang w:val="uk-UA"/>
        </w:rPr>
      </w:pPr>
      <w:r w:rsidRPr="00C43583">
        <w:rPr>
          <w:rFonts w:ascii="Times New Roman" w:hAnsi="Times New Roman" w:cs="Times New Roman"/>
          <w:b/>
          <w:sz w:val="28"/>
          <w:lang w:val="uk-UA"/>
        </w:rPr>
        <w:t>Система оцінювання роботи студентів  упродовж семестру</w:t>
      </w:r>
    </w:p>
    <w:p w:rsidR="0047469A" w:rsidRPr="00C43583" w:rsidRDefault="0047469A" w:rsidP="0047469A">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993"/>
        <w:gridCol w:w="16"/>
        <w:gridCol w:w="676"/>
        <w:gridCol w:w="25"/>
        <w:gridCol w:w="8"/>
        <w:gridCol w:w="564"/>
        <w:gridCol w:w="630"/>
        <w:gridCol w:w="707"/>
        <w:gridCol w:w="573"/>
        <w:gridCol w:w="77"/>
        <w:gridCol w:w="567"/>
      </w:tblGrid>
      <w:tr w:rsidR="0047469A" w:rsidRPr="00C43583" w:rsidTr="00DE7C53">
        <w:trPr>
          <w:cantSplit/>
          <w:trHeight w:val="518"/>
        </w:trPr>
        <w:tc>
          <w:tcPr>
            <w:tcW w:w="4911" w:type="dxa"/>
            <w:vMerge w:val="restart"/>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r w:rsidRPr="00C43583">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Максимальна кількість балів за одиницю</w:t>
            </w:r>
          </w:p>
        </w:tc>
        <w:tc>
          <w:tcPr>
            <w:tcW w:w="1289" w:type="dxa"/>
            <w:gridSpan w:val="5"/>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r w:rsidRPr="00C43583">
              <w:rPr>
                <w:rFonts w:ascii="Times New Roman" w:eastAsia="Calibri" w:hAnsi="Times New Roman" w:cs="Times New Roman"/>
                <w:b/>
                <w:lang w:val="uk-UA"/>
              </w:rPr>
              <w:t>Модуль 1</w:t>
            </w:r>
          </w:p>
        </w:tc>
        <w:tc>
          <w:tcPr>
            <w:tcW w:w="1337"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uk-UA"/>
              </w:rPr>
              <w:t xml:space="preserve">Модуль </w:t>
            </w:r>
            <w:r w:rsidRPr="00C43583">
              <w:rPr>
                <w:rFonts w:ascii="Times New Roman" w:eastAsia="Calibri" w:hAnsi="Times New Roman" w:cs="Times New Roman"/>
                <w:b/>
                <w:lang w:val="en-US"/>
              </w:rPr>
              <w:t>2</w:t>
            </w:r>
          </w:p>
        </w:tc>
        <w:tc>
          <w:tcPr>
            <w:tcW w:w="1217"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uk-UA"/>
              </w:rPr>
              <w:t>Модуль</w:t>
            </w:r>
          </w:p>
        </w:tc>
      </w:tr>
      <w:tr w:rsidR="0047469A" w:rsidRPr="00C43583" w:rsidTr="00DE7C53">
        <w:trPr>
          <w:cantSplit/>
          <w:trHeight w:val="1933"/>
        </w:trPr>
        <w:tc>
          <w:tcPr>
            <w:tcW w:w="4911" w:type="dxa"/>
            <w:vMerge/>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кількість одиниць</w:t>
            </w:r>
          </w:p>
        </w:tc>
        <w:tc>
          <w:tcPr>
            <w:tcW w:w="597" w:type="dxa"/>
            <w:gridSpan w:val="3"/>
            <w:tcBorders>
              <w:bottom w:val="single" w:sz="4" w:space="0" w:color="auto"/>
            </w:tcBorders>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rsidR="0047469A" w:rsidRPr="00C43583" w:rsidRDefault="0047469A" w:rsidP="00DE7C53">
            <w:pPr>
              <w:tabs>
                <w:tab w:val="left" w:pos="2030"/>
                <w:tab w:val="left" w:pos="10065"/>
              </w:tabs>
              <w:ind w:left="113" w:right="113"/>
              <w:jc w:val="center"/>
              <w:rPr>
                <w:rFonts w:ascii="Times New Roman" w:eastAsia="Calibri" w:hAnsi="Times New Roman" w:cs="Times New Roman"/>
                <w:b/>
                <w:lang w:val="uk-UA"/>
              </w:rPr>
            </w:pPr>
            <w:r w:rsidRPr="00C43583">
              <w:rPr>
                <w:rFonts w:ascii="Times New Roman" w:eastAsia="Calibri" w:hAnsi="Times New Roman" w:cs="Times New Roman"/>
                <w:b/>
                <w:lang w:val="uk-UA"/>
              </w:rPr>
              <w:t>максимальна кількість балів</w:t>
            </w:r>
          </w:p>
        </w:tc>
      </w:tr>
      <w:tr w:rsidR="0047469A" w:rsidRPr="00C43583" w:rsidTr="00DE7C53">
        <w:tc>
          <w:tcPr>
            <w:tcW w:w="9747" w:type="dxa"/>
            <w:gridSpan w:val="1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І. Обов’язкові</w:t>
            </w: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r w:rsidRPr="00C43583">
              <w:rPr>
                <w:rFonts w:ascii="Times New Roman" w:eastAsia="Calibri" w:hAnsi="Times New Roman" w:cs="Times New Roman"/>
                <w:sz w:val="28"/>
                <w:lang w:val="uk-UA"/>
              </w:rPr>
              <w:t>1</w:t>
            </w:r>
          </w:p>
        </w:tc>
        <w:tc>
          <w:tcPr>
            <w:tcW w:w="709"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6</w:t>
            </w:r>
          </w:p>
        </w:tc>
        <w:tc>
          <w:tcPr>
            <w:tcW w:w="564"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6</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9</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9</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1.2. Відвідування семінарських і практичних занять</w:t>
            </w:r>
          </w:p>
        </w:tc>
        <w:tc>
          <w:tcPr>
            <w:tcW w:w="1009"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en-US"/>
              </w:rPr>
            </w:pPr>
            <w:r w:rsidRPr="00C43583">
              <w:rPr>
                <w:rFonts w:ascii="Times New Roman" w:eastAsia="Calibri" w:hAnsi="Times New Roman" w:cs="Times New Roman"/>
                <w:sz w:val="28"/>
                <w:lang w:val="en-US"/>
              </w:rPr>
              <w:t>0</w:t>
            </w:r>
          </w:p>
        </w:tc>
        <w:tc>
          <w:tcPr>
            <w:tcW w:w="709"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564"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1.3. Робота на семінарському і практичному занятті</w:t>
            </w:r>
          </w:p>
        </w:tc>
        <w:tc>
          <w:tcPr>
            <w:tcW w:w="1009"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en-US"/>
              </w:rPr>
            </w:pPr>
            <w:r w:rsidRPr="00C43583">
              <w:rPr>
                <w:rFonts w:ascii="Times New Roman" w:eastAsia="Calibri" w:hAnsi="Times New Roman" w:cs="Times New Roman"/>
                <w:sz w:val="28"/>
                <w:lang w:val="uk-UA"/>
              </w:rPr>
              <w:t>4</w:t>
            </w:r>
          </w:p>
        </w:tc>
        <w:tc>
          <w:tcPr>
            <w:tcW w:w="709"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4</w:t>
            </w:r>
          </w:p>
        </w:tc>
        <w:tc>
          <w:tcPr>
            <w:tcW w:w="564"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16</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5</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20</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1.4. Лабораторна робота (в тому числі допуск, виконання, захист)</w:t>
            </w:r>
          </w:p>
        </w:tc>
        <w:tc>
          <w:tcPr>
            <w:tcW w:w="1009"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r w:rsidRPr="00C43583">
              <w:rPr>
                <w:rFonts w:ascii="Times New Roman" w:eastAsia="Calibri" w:hAnsi="Times New Roman" w:cs="Times New Roman"/>
                <w:sz w:val="28"/>
                <w:lang w:val="uk-UA"/>
              </w:rPr>
              <w:t>0</w:t>
            </w:r>
          </w:p>
        </w:tc>
        <w:tc>
          <w:tcPr>
            <w:tcW w:w="709"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564"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0</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1.5. Виконання завдань для самостійної роботи</w:t>
            </w:r>
          </w:p>
        </w:tc>
        <w:tc>
          <w:tcPr>
            <w:tcW w:w="1009"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en-US"/>
              </w:rPr>
            </w:pPr>
            <w:r w:rsidRPr="00C43583">
              <w:rPr>
                <w:rFonts w:ascii="Times New Roman" w:eastAsia="Calibri" w:hAnsi="Times New Roman" w:cs="Times New Roman"/>
                <w:sz w:val="28"/>
                <w:lang w:val="uk-UA"/>
              </w:rPr>
              <w:t>5</w:t>
            </w:r>
          </w:p>
        </w:tc>
        <w:tc>
          <w:tcPr>
            <w:tcW w:w="709"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w:t>
            </w:r>
          </w:p>
        </w:tc>
        <w:tc>
          <w:tcPr>
            <w:tcW w:w="564"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5</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5</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1.6. Виконання модульної роботи</w:t>
            </w:r>
          </w:p>
        </w:tc>
        <w:tc>
          <w:tcPr>
            <w:tcW w:w="1009"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en-US"/>
              </w:rPr>
            </w:pPr>
            <w:r w:rsidRPr="00C43583">
              <w:rPr>
                <w:rFonts w:ascii="Times New Roman" w:eastAsia="Calibri" w:hAnsi="Times New Roman" w:cs="Times New Roman"/>
                <w:sz w:val="28"/>
                <w:lang w:val="en-US"/>
              </w:rPr>
              <w:t>10</w:t>
            </w:r>
          </w:p>
        </w:tc>
        <w:tc>
          <w:tcPr>
            <w:tcW w:w="709"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w:t>
            </w:r>
          </w:p>
        </w:tc>
        <w:tc>
          <w:tcPr>
            <w:tcW w:w="564"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10</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4911" w:type="dxa"/>
            <w:tcBorders>
              <w:bottom w:val="single" w:sz="4" w:space="0" w:color="auto"/>
            </w:tcBorders>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en-US"/>
              </w:rPr>
            </w:pPr>
            <w:r w:rsidRPr="00C43583">
              <w:rPr>
                <w:rFonts w:ascii="Times New Roman" w:eastAsia="Calibri" w:hAnsi="Times New Roman" w:cs="Times New Roman"/>
                <w:sz w:val="28"/>
                <w:lang w:val="uk-UA"/>
              </w:rPr>
              <w:t>3</w:t>
            </w:r>
          </w:p>
        </w:tc>
        <w:tc>
          <w:tcPr>
            <w:tcW w:w="709" w:type="dxa"/>
            <w:gridSpan w:val="3"/>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4</w:t>
            </w:r>
          </w:p>
        </w:tc>
        <w:tc>
          <w:tcPr>
            <w:tcW w:w="564"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12</w:t>
            </w:r>
          </w:p>
        </w:tc>
        <w:tc>
          <w:tcPr>
            <w:tcW w:w="630"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6</w:t>
            </w:r>
          </w:p>
        </w:tc>
        <w:tc>
          <w:tcPr>
            <w:tcW w:w="70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en-US"/>
              </w:rPr>
            </w:pPr>
            <w:r w:rsidRPr="00C43583">
              <w:rPr>
                <w:rFonts w:ascii="Times New Roman" w:eastAsia="Calibri" w:hAnsi="Times New Roman" w:cs="Times New Roman"/>
                <w:b/>
                <w:sz w:val="28"/>
                <w:lang w:val="en-US"/>
              </w:rPr>
              <w:t>18</w:t>
            </w:r>
          </w:p>
        </w:tc>
        <w:tc>
          <w:tcPr>
            <w:tcW w:w="650"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5920" w:type="dxa"/>
            <w:gridSpan w:val="3"/>
            <w:tcBorders>
              <w:bottom w:val="single" w:sz="4" w:space="0" w:color="auto"/>
            </w:tcBorders>
            <w:shd w:val="clear" w:color="auto" w:fill="auto"/>
            <w:vAlign w:val="center"/>
          </w:tcPr>
          <w:p w:rsidR="0047469A" w:rsidRPr="00C43583" w:rsidRDefault="0047469A" w:rsidP="00DE7C53">
            <w:pPr>
              <w:tabs>
                <w:tab w:val="left" w:pos="2030"/>
                <w:tab w:val="left" w:pos="10065"/>
              </w:tabs>
              <w:jc w:val="right"/>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Разом</w:t>
            </w:r>
          </w:p>
        </w:tc>
        <w:tc>
          <w:tcPr>
            <w:tcW w:w="709" w:type="dxa"/>
            <w:gridSpan w:val="3"/>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w:t>
            </w:r>
          </w:p>
        </w:tc>
        <w:tc>
          <w:tcPr>
            <w:tcW w:w="564"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9747" w:type="dxa"/>
            <w:gridSpan w:val="1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r w:rsidRPr="00C43583">
              <w:rPr>
                <w:rFonts w:ascii="Times New Roman" w:eastAsia="Calibri" w:hAnsi="Times New Roman" w:cs="Times New Roman"/>
                <w:sz w:val="28"/>
                <w:lang w:val="uk-UA"/>
              </w:rPr>
              <w:t xml:space="preserve">Максимальна кількість балів за обов’язкові види роботи: </w:t>
            </w:r>
            <w:r w:rsidRPr="00C43583">
              <w:rPr>
                <w:rFonts w:ascii="Times New Roman" w:eastAsia="Calibri" w:hAnsi="Times New Roman" w:cs="Times New Roman"/>
                <w:b/>
                <w:sz w:val="28"/>
              </w:rPr>
              <w:t>6</w:t>
            </w:r>
            <w:r w:rsidRPr="00C43583">
              <w:rPr>
                <w:rFonts w:ascii="Times New Roman" w:eastAsia="Calibri" w:hAnsi="Times New Roman" w:cs="Times New Roman"/>
                <w:b/>
                <w:sz w:val="28"/>
                <w:lang w:val="uk-UA"/>
              </w:rPr>
              <w:t>0</w:t>
            </w:r>
          </w:p>
        </w:tc>
      </w:tr>
      <w:tr w:rsidR="0047469A" w:rsidRPr="00C43583" w:rsidTr="00DE7C53">
        <w:tc>
          <w:tcPr>
            <w:tcW w:w="9747" w:type="dxa"/>
            <w:gridSpan w:val="1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ІІ. Вибіркові</w:t>
            </w:r>
          </w:p>
        </w:tc>
      </w:tr>
      <w:tr w:rsidR="0047469A" w:rsidRPr="00C43583" w:rsidTr="00DE7C53">
        <w:tc>
          <w:tcPr>
            <w:tcW w:w="9747" w:type="dxa"/>
            <w:gridSpan w:val="1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r w:rsidRPr="00C43583">
              <w:rPr>
                <w:rFonts w:ascii="Times New Roman" w:eastAsia="Calibri" w:hAnsi="Times New Roman" w:cs="Times New Roman"/>
                <w:sz w:val="28"/>
                <w:lang w:val="uk-UA"/>
              </w:rPr>
              <w:t>Виконання завдань для самостійного опрацювання</w:t>
            </w: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lang w:val="en-US"/>
              </w:rPr>
            </w:pPr>
            <w:r w:rsidRPr="00C43583">
              <w:rPr>
                <w:rFonts w:ascii="Times New Roman" w:eastAsia="Calibri" w:hAnsi="Times New Roman" w:cs="Times New Roman"/>
                <w:lang w:val="en-US"/>
              </w:rPr>
              <w:t>0</w:t>
            </w:r>
          </w:p>
        </w:tc>
        <w:tc>
          <w:tcPr>
            <w:tcW w:w="717"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572"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lang w:val="uk-UA"/>
              </w:rPr>
            </w:pPr>
            <w:r w:rsidRPr="00C43583">
              <w:rPr>
                <w:rFonts w:ascii="Times New Roman" w:eastAsia="Calibri" w:hAnsi="Times New Roman" w:cs="Times New Roman"/>
                <w:lang w:val="uk-UA"/>
              </w:rPr>
              <w:t>5</w:t>
            </w:r>
          </w:p>
        </w:tc>
        <w:tc>
          <w:tcPr>
            <w:tcW w:w="717"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572"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1</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5</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lang w:val="uk-UA"/>
              </w:rPr>
            </w:pPr>
            <w:r w:rsidRPr="00C43583">
              <w:rPr>
                <w:rFonts w:ascii="Times New Roman" w:eastAsia="Calibri" w:hAnsi="Times New Roman" w:cs="Times New Roman"/>
                <w:lang w:val="uk-UA"/>
              </w:rPr>
              <w:t>5</w:t>
            </w:r>
          </w:p>
        </w:tc>
        <w:tc>
          <w:tcPr>
            <w:tcW w:w="717"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572"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lastRenderedPageBreak/>
              <w:t>2.4. Підготовка наукової статті з будь-якої теми курсу</w:t>
            </w:r>
          </w:p>
        </w:tc>
        <w:tc>
          <w:tcPr>
            <w:tcW w:w="993"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lang w:val="en-US"/>
              </w:rPr>
            </w:pPr>
            <w:r w:rsidRPr="00C43583">
              <w:rPr>
                <w:rFonts w:ascii="Times New Roman" w:eastAsia="Calibri" w:hAnsi="Times New Roman" w:cs="Times New Roman"/>
                <w:lang w:val="en-US"/>
              </w:rPr>
              <w:t>5</w:t>
            </w:r>
          </w:p>
        </w:tc>
        <w:tc>
          <w:tcPr>
            <w:tcW w:w="717"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572"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1</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5</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r>
      <w:tr w:rsidR="0047469A" w:rsidRPr="00C43583" w:rsidTr="00DE7C53">
        <w:tc>
          <w:tcPr>
            <w:tcW w:w="4911" w:type="dxa"/>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2.5. Участь у науковій студентській конференції</w:t>
            </w:r>
          </w:p>
        </w:tc>
        <w:tc>
          <w:tcPr>
            <w:tcW w:w="993"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lang w:val="uk-UA"/>
              </w:rPr>
            </w:pPr>
            <w:r w:rsidRPr="00C43583">
              <w:rPr>
                <w:rFonts w:ascii="Times New Roman" w:eastAsia="Calibri" w:hAnsi="Times New Roman" w:cs="Times New Roman"/>
                <w:lang w:val="uk-UA"/>
              </w:rPr>
              <w:t>5</w:t>
            </w:r>
          </w:p>
        </w:tc>
        <w:tc>
          <w:tcPr>
            <w:tcW w:w="717" w:type="dxa"/>
            <w:gridSpan w:val="3"/>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572"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30"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1</w:t>
            </w:r>
          </w:p>
        </w:tc>
        <w:tc>
          <w:tcPr>
            <w:tcW w:w="70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5</w:t>
            </w:r>
          </w:p>
        </w:tc>
        <w:tc>
          <w:tcPr>
            <w:tcW w:w="650" w:type="dxa"/>
            <w:gridSpan w:val="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r>
      <w:tr w:rsidR="0047469A" w:rsidRPr="00C43583" w:rsidTr="00DE7C53">
        <w:trPr>
          <w:trHeight w:val="545"/>
        </w:trPr>
        <w:tc>
          <w:tcPr>
            <w:tcW w:w="4911" w:type="dxa"/>
            <w:tcBorders>
              <w:bottom w:val="single" w:sz="4" w:space="0" w:color="auto"/>
            </w:tcBorders>
            <w:shd w:val="clear" w:color="auto" w:fill="auto"/>
            <w:vAlign w:val="center"/>
          </w:tcPr>
          <w:p w:rsidR="0047469A" w:rsidRPr="00C43583" w:rsidRDefault="0047469A" w:rsidP="00DE7C53">
            <w:pPr>
              <w:tabs>
                <w:tab w:val="left" w:pos="2030"/>
                <w:tab w:val="left" w:pos="10065"/>
              </w:tabs>
              <w:rPr>
                <w:rFonts w:ascii="Times New Roman" w:eastAsia="Calibri" w:hAnsi="Times New Roman" w:cs="Times New Roman"/>
                <w:lang w:val="uk-UA"/>
              </w:rPr>
            </w:pPr>
            <w:r w:rsidRPr="00C43583">
              <w:rPr>
                <w:rFonts w:ascii="Times New Roman" w:eastAsia="Calibri" w:hAnsi="Times New Roman" w:cs="Times New Roman"/>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lang w:val="en-US"/>
              </w:rPr>
            </w:pPr>
            <w:r w:rsidRPr="00C43583">
              <w:rPr>
                <w:rFonts w:ascii="Times New Roman" w:eastAsia="Calibri" w:hAnsi="Times New Roman" w:cs="Times New Roman"/>
                <w:lang w:val="en-US"/>
              </w:rPr>
              <w:t>3</w:t>
            </w:r>
          </w:p>
        </w:tc>
        <w:tc>
          <w:tcPr>
            <w:tcW w:w="717" w:type="dxa"/>
            <w:gridSpan w:val="3"/>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1</w:t>
            </w:r>
          </w:p>
        </w:tc>
        <w:tc>
          <w:tcPr>
            <w:tcW w:w="572"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3</w:t>
            </w:r>
          </w:p>
        </w:tc>
        <w:tc>
          <w:tcPr>
            <w:tcW w:w="630"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70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en-US"/>
              </w:rPr>
            </w:pPr>
            <w:r w:rsidRPr="00C43583">
              <w:rPr>
                <w:rFonts w:ascii="Times New Roman" w:eastAsia="Calibri" w:hAnsi="Times New Roman" w:cs="Times New Roman"/>
                <w:b/>
                <w:lang w:val="en-US"/>
              </w:rPr>
              <w:t>0</w:t>
            </w:r>
          </w:p>
        </w:tc>
        <w:tc>
          <w:tcPr>
            <w:tcW w:w="650"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lang w:val="uk-UA"/>
              </w:rPr>
            </w:pPr>
          </w:p>
        </w:tc>
      </w:tr>
      <w:tr w:rsidR="0047469A" w:rsidRPr="00C43583" w:rsidTr="00DE7C53">
        <w:tc>
          <w:tcPr>
            <w:tcW w:w="5904"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right"/>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Разом</w:t>
            </w:r>
          </w:p>
        </w:tc>
        <w:tc>
          <w:tcPr>
            <w:tcW w:w="717" w:type="dxa"/>
            <w:gridSpan w:val="3"/>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w:t>
            </w:r>
          </w:p>
        </w:tc>
        <w:tc>
          <w:tcPr>
            <w:tcW w:w="572"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p>
        </w:tc>
      </w:tr>
      <w:tr w:rsidR="0047469A" w:rsidRPr="00C43583" w:rsidTr="00DE7C53">
        <w:tc>
          <w:tcPr>
            <w:tcW w:w="9747" w:type="dxa"/>
            <w:gridSpan w:val="12"/>
            <w:tcBorders>
              <w:bottom w:val="single" w:sz="4" w:space="0" w:color="auto"/>
            </w:tcBorders>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sz w:val="28"/>
                <w:lang w:val="uk-UA"/>
              </w:rPr>
            </w:pPr>
            <w:r w:rsidRPr="00C43583">
              <w:rPr>
                <w:rFonts w:ascii="Times New Roman" w:eastAsia="Calibri" w:hAnsi="Times New Roman" w:cs="Times New Roman"/>
                <w:sz w:val="28"/>
                <w:lang w:val="uk-UA"/>
              </w:rPr>
              <w:t>Максимальна кількість балів за вибіркові види роботи:</w:t>
            </w:r>
            <w:r w:rsidRPr="00C43583">
              <w:rPr>
                <w:rFonts w:ascii="Times New Roman" w:eastAsia="Calibri" w:hAnsi="Times New Roman" w:cs="Times New Roman"/>
                <w:b/>
                <w:sz w:val="28"/>
                <w:lang w:val="uk-UA"/>
              </w:rPr>
              <w:t xml:space="preserve"> </w:t>
            </w:r>
            <w:r w:rsidRPr="00C43583">
              <w:rPr>
                <w:rFonts w:ascii="Times New Roman" w:eastAsia="Calibri" w:hAnsi="Times New Roman" w:cs="Times New Roman"/>
                <w:b/>
                <w:sz w:val="28"/>
              </w:rPr>
              <w:t>2</w:t>
            </w:r>
            <w:r w:rsidRPr="00C43583">
              <w:rPr>
                <w:rFonts w:ascii="Times New Roman" w:eastAsia="Calibri" w:hAnsi="Times New Roman" w:cs="Times New Roman"/>
                <w:b/>
                <w:sz w:val="28"/>
                <w:lang w:val="uk-UA"/>
              </w:rPr>
              <w:t>0</w:t>
            </w:r>
          </w:p>
        </w:tc>
      </w:tr>
      <w:tr w:rsidR="0047469A" w:rsidRPr="00C43583" w:rsidTr="00DE7C53">
        <w:tc>
          <w:tcPr>
            <w:tcW w:w="9747" w:type="dxa"/>
            <w:gridSpan w:val="12"/>
            <w:shd w:val="clear" w:color="auto" w:fill="auto"/>
            <w:vAlign w:val="center"/>
          </w:tcPr>
          <w:p w:rsidR="0047469A" w:rsidRPr="00C43583" w:rsidRDefault="0047469A" w:rsidP="00DE7C53">
            <w:pPr>
              <w:tabs>
                <w:tab w:val="left" w:pos="2030"/>
                <w:tab w:val="left" w:pos="10065"/>
              </w:tabs>
              <w:jc w:val="center"/>
              <w:rPr>
                <w:rFonts w:ascii="Times New Roman" w:eastAsia="Calibri" w:hAnsi="Times New Roman" w:cs="Times New Roman"/>
                <w:b/>
                <w:sz w:val="28"/>
                <w:lang w:val="uk-UA"/>
              </w:rPr>
            </w:pPr>
            <w:r w:rsidRPr="00C43583">
              <w:rPr>
                <w:rFonts w:ascii="Times New Roman" w:eastAsia="Calibri" w:hAnsi="Times New Roman" w:cs="Times New Roman"/>
                <w:b/>
                <w:sz w:val="28"/>
                <w:lang w:val="uk-UA"/>
              </w:rPr>
              <w:t xml:space="preserve">Всього балів за теоретичний і практичний курс: </w:t>
            </w:r>
            <w:r w:rsidRPr="00C43583">
              <w:rPr>
                <w:rFonts w:ascii="Times New Roman" w:eastAsia="Calibri" w:hAnsi="Times New Roman" w:cs="Times New Roman"/>
                <w:b/>
                <w:sz w:val="28"/>
              </w:rPr>
              <w:t>8</w:t>
            </w:r>
            <w:r w:rsidRPr="00C43583">
              <w:rPr>
                <w:rFonts w:ascii="Times New Roman" w:eastAsia="Calibri" w:hAnsi="Times New Roman" w:cs="Times New Roman"/>
                <w:b/>
                <w:sz w:val="28"/>
                <w:lang w:val="uk-UA"/>
              </w:rPr>
              <w:t>0</w:t>
            </w:r>
          </w:p>
        </w:tc>
      </w:tr>
    </w:tbl>
    <w:p w:rsidR="0047469A" w:rsidRPr="00C43583" w:rsidRDefault="0047469A" w:rsidP="00D46B9B">
      <w:pPr>
        <w:spacing w:before="240" w:after="240"/>
        <w:jc w:val="center"/>
        <w:rPr>
          <w:rFonts w:ascii="Times New Roman" w:hAnsi="Times New Roman" w:cs="Times New Roman"/>
          <w:b/>
          <w:sz w:val="28"/>
        </w:rPr>
      </w:pPr>
    </w:p>
    <w:p w:rsidR="00D46B9B" w:rsidRPr="00C43583" w:rsidRDefault="00D46B9B" w:rsidP="00D46B9B">
      <w:pPr>
        <w:tabs>
          <w:tab w:val="num" w:pos="426"/>
        </w:tabs>
        <w:ind w:right="-284"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D46B9B" w:rsidRPr="00C43583"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своєчасність виконання навчальних завдань;</w:t>
      </w:r>
    </w:p>
    <w:p w:rsidR="00D46B9B" w:rsidRPr="00C43583"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повний обсяг їх виконання;</w:t>
      </w:r>
    </w:p>
    <w:p w:rsidR="00D46B9B" w:rsidRPr="00C43583"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якість виконання навчальних завдань;</w:t>
      </w:r>
    </w:p>
    <w:p w:rsidR="00D46B9B" w:rsidRPr="00C43583"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самостійність виконання;</w:t>
      </w:r>
    </w:p>
    <w:p w:rsidR="00D46B9B" w:rsidRPr="00C43583"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творчий підхід у виконанні завдань;</w:t>
      </w:r>
    </w:p>
    <w:p w:rsidR="00D46B9B" w:rsidRPr="00C43583"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C43583">
        <w:rPr>
          <w:rFonts w:ascii="Times New Roman" w:hAnsi="Times New Roman" w:cs="Times New Roman"/>
          <w:sz w:val="28"/>
          <w:szCs w:val="28"/>
          <w:lang w:val="uk-UA"/>
        </w:rPr>
        <w:t>ініціативність у навчальній діяльності.</w:t>
      </w:r>
    </w:p>
    <w:p w:rsidR="00D46B9B" w:rsidRPr="00C43583" w:rsidRDefault="00D46B9B" w:rsidP="00D46B9B">
      <w:pPr>
        <w:jc w:val="center"/>
        <w:rPr>
          <w:rFonts w:ascii="Times New Roman" w:hAnsi="Times New Roman" w:cs="Times New Roman"/>
          <w:b/>
          <w:bCs/>
          <w:sz w:val="28"/>
          <w:szCs w:val="28"/>
          <w:lang w:val="uk-UA"/>
        </w:rPr>
      </w:pPr>
    </w:p>
    <w:p w:rsidR="00D46B9B" w:rsidRPr="00C43583" w:rsidRDefault="00D46B9B" w:rsidP="00D46B9B">
      <w:pPr>
        <w:spacing w:before="240" w:after="240"/>
        <w:jc w:val="center"/>
        <w:rPr>
          <w:rFonts w:ascii="Times New Roman" w:hAnsi="Times New Roman" w:cs="Times New Roman"/>
          <w:b/>
          <w:bCs/>
          <w:sz w:val="28"/>
          <w:szCs w:val="28"/>
          <w:lang w:val="uk-UA"/>
        </w:rPr>
      </w:pPr>
      <w:r w:rsidRPr="00C43583">
        <w:rPr>
          <w:rFonts w:ascii="Times New Roman" w:hAnsi="Times New Roman" w:cs="Times New Roman"/>
          <w:b/>
          <w:bCs/>
          <w:sz w:val="28"/>
          <w:szCs w:val="28"/>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C43583" w:rsidTr="00917833">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шкалою ECTS</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66 – 70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відмінно</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en-US"/>
              </w:rPr>
              <w:t>5</w:t>
            </w:r>
            <w:r w:rsidRPr="00C43583">
              <w:rPr>
                <w:rFonts w:ascii="Times New Roman" w:hAnsi="Times New Roman" w:cs="Times New Roman"/>
                <w:b/>
                <w:sz w:val="28"/>
                <w:szCs w:val="28"/>
                <w:lang w:val="uk-UA"/>
              </w:rPr>
              <w:t>8 – 65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en-US"/>
              </w:rPr>
              <w:t>4</w:t>
            </w:r>
            <w:r w:rsidRPr="00C43583">
              <w:rPr>
                <w:rFonts w:ascii="Times New Roman" w:hAnsi="Times New Roman" w:cs="Times New Roman"/>
                <w:b/>
                <w:sz w:val="28"/>
                <w:szCs w:val="28"/>
                <w:lang w:val="uk-UA"/>
              </w:rPr>
              <w:t xml:space="preserve">5 – </w:t>
            </w:r>
            <w:r w:rsidRPr="00C43583">
              <w:rPr>
                <w:rFonts w:ascii="Times New Roman" w:hAnsi="Times New Roman" w:cs="Times New Roman"/>
                <w:b/>
                <w:sz w:val="28"/>
                <w:szCs w:val="28"/>
                <w:lang w:val="en-US"/>
              </w:rPr>
              <w:t>5</w:t>
            </w:r>
            <w:r w:rsidRPr="00C43583">
              <w:rPr>
                <w:rFonts w:ascii="Times New Roman" w:hAnsi="Times New Roman" w:cs="Times New Roman"/>
                <w:b/>
                <w:sz w:val="28"/>
                <w:szCs w:val="28"/>
                <w:lang w:val="uk-UA"/>
              </w:rPr>
              <w:t>7</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 xml:space="preserve">задовільно </w:t>
            </w:r>
          </w:p>
        </w:tc>
      </w:tr>
      <w:tr w:rsidR="00D46B9B" w:rsidRPr="00C43583"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en-US"/>
              </w:rPr>
              <w:t>30</w:t>
            </w:r>
            <w:r w:rsidRPr="00C43583">
              <w:rPr>
                <w:rFonts w:ascii="Times New Roman" w:hAnsi="Times New Roman" w:cs="Times New Roman"/>
                <w:b/>
                <w:sz w:val="28"/>
                <w:szCs w:val="28"/>
                <w:lang w:val="uk-UA"/>
              </w:rPr>
              <w:t xml:space="preserve"> – </w:t>
            </w:r>
            <w:r w:rsidRPr="00C43583">
              <w:rPr>
                <w:rFonts w:ascii="Times New Roman" w:hAnsi="Times New Roman" w:cs="Times New Roman"/>
                <w:b/>
                <w:sz w:val="28"/>
                <w:szCs w:val="28"/>
                <w:lang w:val="en-US"/>
              </w:rPr>
              <w:t>4</w:t>
            </w:r>
            <w:r w:rsidRPr="00C43583">
              <w:rPr>
                <w:rFonts w:ascii="Times New Roman" w:hAnsi="Times New Roman" w:cs="Times New Roman"/>
                <w:b/>
                <w:sz w:val="28"/>
                <w:szCs w:val="28"/>
                <w:lang w:val="uk-UA"/>
              </w:rPr>
              <w:t>4</w:t>
            </w:r>
          </w:p>
        </w:tc>
        <w:tc>
          <w:tcPr>
            <w:tcW w:w="864" w:type="pct"/>
            <w:vMerge w:val="restart"/>
            <w:tcBorders>
              <w:top w:val="outset" w:sz="6" w:space="0" w:color="auto"/>
              <w:left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 з можливістю повторного складання</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en-US"/>
              </w:rPr>
            </w:pPr>
            <w:r w:rsidRPr="00C43583">
              <w:rPr>
                <w:rFonts w:ascii="Times New Roman" w:hAnsi="Times New Roman" w:cs="Times New Roman"/>
                <w:b/>
                <w:sz w:val="28"/>
                <w:szCs w:val="28"/>
                <w:lang w:val="uk-UA"/>
              </w:rPr>
              <w:lastRenderedPageBreak/>
              <w:t>1 – 2</w:t>
            </w:r>
            <w:r w:rsidRPr="00C43583">
              <w:rPr>
                <w:rFonts w:ascii="Times New Roman" w:hAnsi="Times New Roman" w:cs="Times New Roman"/>
                <w:b/>
                <w:sz w:val="28"/>
                <w:szCs w:val="28"/>
                <w:lang w:val="en-US"/>
              </w:rPr>
              <w:t>9</w:t>
            </w:r>
          </w:p>
        </w:tc>
        <w:tc>
          <w:tcPr>
            <w:tcW w:w="864" w:type="pct"/>
            <w:vMerge/>
            <w:tcBorders>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C43583" w:rsidRDefault="00D46B9B" w:rsidP="00D46B9B">
      <w:pPr>
        <w:rPr>
          <w:rFonts w:ascii="Times New Roman" w:hAnsi="Times New Roman" w:cs="Times New Roman"/>
          <w:b/>
          <w:bCs/>
          <w:sz w:val="28"/>
          <w:szCs w:val="28"/>
          <w:lang w:val="uk-UA"/>
        </w:rPr>
      </w:pPr>
    </w:p>
    <w:p w:rsidR="00D46B9B" w:rsidRPr="00C43583" w:rsidRDefault="00D46B9B" w:rsidP="00D46B9B">
      <w:pPr>
        <w:jc w:val="center"/>
        <w:rPr>
          <w:rFonts w:ascii="Times New Roman" w:hAnsi="Times New Roman" w:cs="Times New Roman"/>
          <w:b/>
          <w:bCs/>
          <w:sz w:val="28"/>
          <w:szCs w:val="28"/>
          <w:lang w:val="uk-UA"/>
        </w:rPr>
      </w:pPr>
      <w:r w:rsidRPr="00C43583">
        <w:rPr>
          <w:rFonts w:ascii="Times New Roman" w:hAnsi="Times New Roman" w:cs="Times New Roman"/>
          <w:b/>
          <w:bCs/>
          <w:sz w:val="28"/>
          <w:szCs w:val="28"/>
          <w:lang w:val="uk-UA"/>
        </w:rPr>
        <w:t xml:space="preserve"> Оцінка за іспит: шкала оцінювання національна та ECTS</w:t>
      </w:r>
    </w:p>
    <w:p w:rsidR="00D46B9B" w:rsidRPr="00C43583"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C43583" w:rsidTr="00917833">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шкалою ECTS</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26 – 30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відмінно</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20 – 25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16– 19</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задовільно</w:t>
            </w:r>
          </w:p>
        </w:tc>
      </w:tr>
      <w:tr w:rsidR="00D46B9B" w:rsidRPr="00C43583"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9 – 15</w:t>
            </w:r>
          </w:p>
        </w:tc>
        <w:tc>
          <w:tcPr>
            <w:tcW w:w="864" w:type="pct"/>
            <w:vMerge w:val="restart"/>
            <w:tcBorders>
              <w:top w:val="outset" w:sz="6" w:space="0" w:color="auto"/>
              <w:left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 з можливістю повторного складання</w:t>
            </w:r>
          </w:p>
        </w:tc>
      </w:tr>
      <w:tr w:rsidR="00D46B9B" w:rsidRPr="00C435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1 – 8</w:t>
            </w:r>
          </w:p>
        </w:tc>
        <w:tc>
          <w:tcPr>
            <w:tcW w:w="864" w:type="pct"/>
            <w:vMerge/>
            <w:tcBorders>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C43583" w:rsidRDefault="00D46B9B" w:rsidP="00D46B9B">
      <w:pPr>
        <w:rPr>
          <w:rFonts w:ascii="Times New Roman" w:hAnsi="Times New Roman" w:cs="Times New Roman"/>
          <w:b/>
          <w:bCs/>
          <w:sz w:val="28"/>
          <w:szCs w:val="28"/>
          <w:lang w:val="uk-UA"/>
        </w:rPr>
      </w:pPr>
    </w:p>
    <w:p w:rsidR="00D46B9B" w:rsidRPr="00C43583" w:rsidRDefault="00D46B9B" w:rsidP="00D46B9B">
      <w:pPr>
        <w:jc w:val="center"/>
        <w:rPr>
          <w:rFonts w:ascii="Times New Roman" w:hAnsi="Times New Roman" w:cs="Times New Roman"/>
          <w:b/>
          <w:bCs/>
          <w:sz w:val="28"/>
          <w:szCs w:val="28"/>
          <w:lang w:val="uk-UA"/>
        </w:rPr>
      </w:pPr>
      <w:r w:rsidRPr="00C43583">
        <w:rPr>
          <w:rFonts w:ascii="Times New Roman" w:hAnsi="Times New Roman" w:cs="Times New Roman"/>
          <w:b/>
          <w:bCs/>
          <w:sz w:val="28"/>
          <w:szCs w:val="28"/>
          <w:lang w:val="uk-UA"/>
        </w:rPr>
        <w:t>Загальна оцінка з дисципліни: шкала оцінювання національна та ECTS</w:t>
      </w:r>
    </w:p>
    <w:p w:rsidR="00D46B9B" w:rsidRPr="00C43583"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02"/>
        <w:gridCol w:w="1630"/>
        <w:gridCol w:w="1105"/>
        <w:gridCol w:w="1532"/>
        <w:gridCol w:w="723"/>
        <w:gridCol w:w="3453"/>
      </w:tblGrid>
      <w:tr w:rsidR="00D46B9B" w:rsidRPr="00C43583" w:rsidTr="00917833">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D46B9B" w:rsidRPr="00C43583" w:rsidRDefault="00D46B9B" w:rsidP="00917833">
            <w:pPr>
              <w:jc w:val="center"/>
              <w:rPr>
                <w:rFonts w:ascii="Times New Roman" w:hAnsi="Times New Roman" w:cs="Times New Roman"/>
                <w:lang w:val="uk-UA"/>
              </w:rPr>
            </w:pPr>
            <w:r w:rsidRPr="00C43583">
              <w:rPr>
                <w:rFonts w:ascii="Times New Roman" w:hAnsi="Times New Roman" w:cs="Times New Roman"/>
                <w:b/>
                <w:bCs/>
                <w:lang w:val="uk-UA"/>
              </w:rPr>
              <w:t>Оцінка за шкалою ECTS</w:t>
            </w:r>
          </w:p>
        </w:tc>
      </w:tr>
      <w:tr w:rsidR="00D46B9B" w:rsidRPr="00C43583" w:rsidTr="00917833">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sz w:val="28"/>
                <w:szCs w:val="28"/>
                <w:lang w:val="uk-UA"/>
              </w:rPr>
            </w:pPr>
            <w:r w:rsidRPr="00C43583">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sz w:val="28"/>
                <w:szCs w:val="28"/>
                <w:lang w:val="uk-UA"/>
              </w:rPr>
            </w:pPr>
            <w:r w:rsidRPr="00C43583">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D46B9B" w:rsidRPr="00C43583" w:rsidRDefault="00D46B9B" w:rsidP="00917833">
            <w:pPr>
              <w:rPr>
                <w:rFonts w:ascii="Times New Roman" w:hAnsi="Times New Roman" w:cs="Times New Roman"/>
                <w:sz w:val="28"/>
                <w:szCs w:val="28"/>
                <w:lang w:val="uk-UA"/>
              </w:rPr>
            </w:pPr>
          </w:p>
        </w:tc>
      </w:tr>
      <w:tr w:rsidR="00D46B9B" w:rsidRPr="00C435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відмінно</w:t>
            </w:r>
          </w:p>
        </w:tc>
      </w:tr>
      <w:tr w:rsidR="00D46B9B" w:rsidRPr="00C435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 (дуже добре)</w:t>
            </w:r>
          </w:p>
        </w:tc>
      </w:tr>
      <w:tr w:rsidR="00D46B9B" w:rsidRPr="00C435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 xml:space="preserve">добре </w:t>
            </w:r>
          </w:p>
        </w:tc>
      </w:tr>
      <w:tr w:rsidR="00D46B9B" w:rsidRPr="00C435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lastRenderedPageBreak/>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 xml:space="preserve">задовільно </w:t>
            </w:r>
          </w:p>
        </w:tc>
      </w:tr>
      <w:tr w:rsidR="00D46B9B" w:rsidRPr="00C435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 xml:space="preserve">задовільно (достатньо) </w:t>
            </w:r>
          </w:p>
        </w:tc>
      </w:tr>
      <w:tr w:rsidR="00D46B9B" w:rsidRPr="00C43583" w:rsidTr="00917833">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 з можливістю повторного складання</w:t>
            </w:r>
          </w:p>
        </w:tc>
      </w:tr>
      <w:tr w:rsidR="00D46B9B" w:rsidRPr="00C435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b/>
                <w:sz w:val="28"/>
                <w:szCs w:val="28"/>
                <w:lang w:val="uk-UA"/>
              </w:rPr>
            </w:pPr>
            <w:r w:rsidRPr="00C43583">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43583" w:rsidRDefault="00D46B9B" w:rsidP="00917833">
            <w:pPr>
              <w:jc w:val="center"/>
              <w:rPr>
                <w:rFonts w:ascii="Times New Roman" w:hAnsi="Times New Roman" w:cs="Times New Roman"/>
                <w:i/>
                <w:sz w:val="28"/>
                <w:szCs w:val="28"/>
                <w:lang w:val="uk-UA"/>
              </w:rPr>
            </w:pPr>
            <w:r w:rsidRPr="00C43583">
              <w:rPr>
                <w:rFonts w:ascii="Times New Roman" w:hAnsi="Times New Roman" w:cs="Times New Roman"/>
                <w:i/>
                <w:sz w:val="28"/>
                <w:szCs w:val="28"/>
                <w:lang w:val="uk-UA"/>
              </w:rPr>
              <w:t>незадовільно з обов’язковим повторним вивченням дисципліни</w:t>
            </w:r>
          </w:p>
        </w:tc>
      </w:tr>
    </w:tbl>
    <w:p w:rsidR="00B74CEB" w:rsidRPr="00C43583" w:rsidRDefault="00B74CEB" w:rsidP="00FF2DC9">
      <w:pPr>
        <w:tabs>
          <w:tab w:val="left" w:pos="5510"/>
        </w:tabs>
        <w:rPr>
          <w:rFonts w:ascii="Times New Roman" w:hAnsi="Times New Roman" w:cs="Times New Roman"/>
          <w:sz w:val="28"/>
          <w:szCs w:val="28"/>
          <w:lang w:val="uk-UA"/>
        </w:rPr>
      </w:pPr>
    </w:p>
    <w:p w:rsidR="00A64CE6" w:rsidRPr="00C43583" w:rsidRDefault="00A64CE6" w:rsidP="00A64CE6">
      <w:pPr>
        <w:jc w:val="center"/>
        <w:rPr>
          <w:rFonts w:ascii="Times New Roman" w:hAnsi="Times New Roman" w:cs="Times New Roman"/>
          <w:b/>
          <w:sz w:val="32"/>
          <w:szCs w:val="32"/>
        </w:rPr>
      </w:pPr>
      <w:r w:rsidRPr="00C43583">
        <w:rPr>
          <w:rFonts w:ascii="Times New Roman" w:hAnsi="Times New Roman" w:cs="Times New Roman"/>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A64CE6" w:rsidRPr="00C43583" w:rsidTr="00A64CE6">
        <w:trPr>
          <w:trHeight w:val="627"/>
        </w:trPr>
        <w:tc>
          <w:tcPr>
            <w:tcW w:w="3970" w:type="dxa"/>
            <w:tcBorders>
              <w:bottom w:val="single" w:sz="4" w:space="0" w:color="000000"/>
            </w:tcBorders>
            <w:shd w:val="clear" w:color="auto" w:fill="auto"/>
          </w:tcPr>
          <w:p w:rsidR="00A64CE6" w:rsidRPr="00C43583" w:rsidRDefault="00A64CE6" w:rsidP="00A64CE6">
            <w:pPr>
              <w:pStyle w:val="TableParagraph"/>
              <w:ind w:left="97"/>
              <w:rPr>
                <w:sz w:val="24"/>
              </w:rPr>
            </w:pPr>
            <w:bookmarkStart w:id="2" w:name="_Toc9952428"/>
            <w:r w:rsidRPr="00C43583">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A64CE6" w:rsidRPr="00C43583" w:rsidRDefault="00A64CE6" w:rsidP="00A64CE6">
            <w:pPr>
              <w:pStyle w:val="TableParagraph"/>
              <w:tabs>
                <w:tab w:val="left" w:pos="1400"/>
                <w:tab w:val="left" w:pos="3031"/>
                <w:tab w:val="left" w:pos="4326"/>
                <w:tab w:val="left" w:pos="4798"/>
                <w:tab w:val="left" w:pos="5875"/>
              </w:tabs>
              <w:spacing w:after="120"/>
              <w:ind w:left="96" w:right="19"/>
              <w:rPr>
                <w:i/>
                <w:sz w:val="24"/>
              </w:rPr>
            </w:pPr>
            <w:r w:rsidRPr="00C43583">
              <w:rPr>
                <w:i/>
                <w:sz w:val="24"/>
              </w:rPr>
              <w:t>Перескладання здійснюється відповідно до графіка</w:t>
            </w:r>
          </w:p>
        </w:tc>
      </w:tr>
      <w:tr w:rsidR="00A64CE6" w:rsidRPr="00C43583" w:rsidTr="00A64CE6">
        <w:trPr>
          <w:trHeight w:val="933"/>
        </w:trPr>
        <w:tc>
          <w:tcPr>
            <w:tcW w:w="3970" w:type="dxa"/>
            <w:tcBorders>
              <w:top w:val="single" w:sz="4" w:space="0" w:color="000000"/>
            </w:tcBorders>
            <w:shd w:val="clear" w:color="auto" w:fill="auto"/>
          </w:tcPr>
          <w:p w:rsidR="00A64CE6" w:rsidRPr="00C43583" w:rsidRDefault="00A64CE6" w:rsidP="00A64CE6">
            <w:pPr>
              <w:pStyle w:val="TableParagraph"/>
              <w:tabs>
                <w:tab w:val="left" w:pos="2250"/>
              </w:tabs>
              <w:ind w:left="97" w:right="10"/>
              <w:rPr>
                <w:sz w:val="24"/>
              </w:rPr>
            </w:pPr>
            <w:r w:rsidRPr="00C43583">
              <w:rPr>
                <w:sz w:val="24"/>
              </w:rPr>
              <w:t xml:space="preserve">Правила </w:t>
            </w:r>
            <w:r w:rsidRPr="00C43583">
              <w:rPr>
                <w:spacing w:val="-3"/>
                <w:sz w:val="24"/>
              </w:rPr>
              <w:t xml:space="preserve">академічної </w:t>
            </w:r>
            <w:r w:rsidRPr="00C43583">
              <w:rPr>
                <w:sz w:val="24"/>
              </w:rPr>
              <w:t>доброчесності</w:t>
            </w:r>
          </w:p>
        </w:tc>
        <w:tc>
          <w:tcPr>
            <w:tcW w:w="6095" w:type="dxa"/>
            <w:tcBorders>
              <w:top w:val="single" w:sz="4" w:space="0" w:color="000000"/>
            </w:tcBorders>
            <w:shd w:val="clear" w:color="auto" w:fill="auto"/>
          </w:tcPr>
          <w:p w:rsidR="00A64CE6" w:rsidRPr="00C43583" w:rsidRDefault="00A64CE6" w:rsidP="00A64CE6">
            <w:pPr>
              <w:pStyle w:val="TableParagraph"/>
              <w:spacing w:after="120"/>
              <w:ind w:left="96"/>
              <w:rPr>
                <w:i/>
                <w:sz w:val="24"/>
              </w:rPr>
            </w:pPr>
            <w:r w:rsidRPr="00C43583">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A64CE6" w:rsidRPr="00C43583" w:rsidTr="00A64CE6">
        <w:trPr>
          <w:trHeight w:val="2107"/>
        </w:trPr>
        <w:tc>
          <w:tcPr>
            <w:tcW w:w="3970" w:type="dxa"/>
            <w:shd w:val="clear" w:color="auto" w:fill="auto"/>
          </w:tcPr>
          <w:p w:rsidR="00A64CE6" w:rsidRPr="00C43583" w:rsidRDefault="00A64CE6" w:rsidP="00A64CE6">
            <w:pPr>
              <w:pStyle w:val="TableParagraph"/>
              <w:ind w:left="97"/>
              <w:rPr>
                <w:sz w:val="24"/>
              </w:rPr>
            </w:pPr>
            <w:r w:rsidRPr="00C43583">
              <w:rPr>
                <w:sz w:val="24"/>
              </w:rPr>
              <w:t>Вимоги до відвідування</w:t>
            </w:r>
          </w:p>
        </w:tc>
        <w:tc>
          <w:tcPr>
            <w:tcW w:w="6095" w:type="dxa"/>
            <w:shd w:val="clear" w:color="auto" w:fill="auto"/>
          </w:tcPr>
          <w:p w:rsidR="00A64CE6" w:rsidRPr="00C43583" w:rsidRDefault="00A64CE6" w:rsidP="00A64CE6">
            <w:pPr>
              <w:pStyle w:val="TableParagraph"/>
              <w:spacing w:after="120"/>
              <w:ind w:left="96" w:right="119"/>
              <w:rPr>
                <w:i/>
                <w:sz w:val="24"/>
              </w:rPr>
            </w:pPr>
            <w:r w:rsidRPr="00C43583">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A64CE6" w:rsidRPr="00C43583" w:rsidRDefault="00A64CE6" w:rsidP="00A64CE6">
      <w:pPr>
        <w:pStyle w:val="1"/>
        <w:spacing w:before="0" w:after="240"/>
        <w:jc w:val="center"/>
        <w:rPr>
          <w:rFonts w:ascii="Times New Roman" w:hAnsi="Times New Roman"/>
          <w:b w:val="0"/>
          <w:color w:val="auto"/>
        </w:rPr>
      </w:pPr>
    </w:p>
    <w:p w:rsidR="00A64CE6" w:rsidRPr="00C43583" w:rsidRDefault="00A64CE6" w:rsidP="00A64CE6">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8"/>
          <w:szCs w:val="28"/>
        </w:rPr>
      </w:pPr>
      <w:r w:rsidRPr="00C43583">
        <w:rPr>
          <w:rFonts w:cs="Times New Roman"/>
          <w:b/>
          <w:spacing w:val="0"/>
          <w:sz w:val="28"/>
          <w:szCs w:val="28"/>
        </w:rPr>
        <w:t>ПЕРЕВІРЕНО:</w:t>
      </w:r>
      <w:r w:rsidRPr="00C43583">
        <w:rPr>
          <w:rFonts w:cs="Times New Roman"/>
          <w:spacing w:val="0"/>
          <w:sz w:val="28"/>
          <w:szCs w:val="28"/>
        </w:rPr>
        <w:br/>
      </w:r>
    </w:p>
    <w:p w:rsidR="00A64CE6" w:rsidRPr="00C43583" w:rsidRDefault="00A64CE6" w:rsidP="00A64CE6">
      <w:pPr>
        <w:pStyle w:val="a7"/>
        <w:shd w:val="clear" w:color="auto" w:fill="auto"/>
        <w:tabs>
          <w:tab w:val="left" w:leader="underscore" w:pos="399"/>
          <w:tab w:val="left" w:leader="underscore" w:pos="1652"/>
        </w:tabs>
        <w:spacing w:before="0" w:line="240" w:lineRule="auto"/>
        <w:ind w:left="360" w:right="-1"/>
        <w:jc w:val="center"/>
        <w:rPr>
          <w:rFonts w:cs="Times New Roman"/>
          <w:spacing w:val="0"/>
          <w:sz w:val="28"/>
          <w:szCs w:val="28"/>
          <w:vertAlign w:val="superscript"/>
        </w:rPr>
      </w:pPr>
      <w:r w:rsidRPr="00C43583">
        <w:rPr>
          <w:rFonts w:cs="Times New Roman"/>
          <w:spacing w:val="0"/>
          <w:sz w:val="28"/>
          <w:szCs w:val="28"/>
          <w:vertAlign w:val="superscript"/>
        </w:rPr>
        <w:t>(посада, звання)</w:t>
      </w:r>
    </w:p>
    <w:p w:rsidR="00A64CE6" w:rsidRPr="00C43583" w:rsidRDefault="00A64CE6" w:rsidP="00A64CE6">
      <w:pPr>
        <w:ind w:left="3240" w:firstLine="360"/>
        <w:rPr>
          <w:rFonts w:ascii="Times New Roman" w:hAnsi="Times New Roman" w:cs="Times New Roman"/>
          <w:sz w:val="28"/>
          <w:szCs w:val="28"/>
        </w:rPr>
      </w:pPr>
      <w:r w:rsidRPr="00C43583">
        <w:rPr>
          <w:rFonts w:ascii="Times New Roman" w:hAnsi="Times New Roman" w:cs="Times New Roman"/>
          <w:sz w:val="28"/>
          <w:szCs w:val="28"/>
        </w:rPr>
        <w:t>_______________________ (__________________)</w:t>
      </w:r>
    </w:p>
    <w:p w:rsidR="00A64CE6" w:rsidRPr="00C43583" w:rsidRDefault="00A64CE6" w:rsidP="00A64CE6">
      <w:pPr>
        <w:ind w:left="360"/>
        <w:rPr>
          <w:rFonts w:ascii="Times New Roman" w:hAnsi="Times New Roman" w:cs="Times New Roman"/>
          <w:sz w:val="28"/>
          <w:szCs w:val="28"/>
        </w:rPr>
      </w:pPr>
      <w:r w:rsidRPr="00C43583">
        <w:rPr>
          <w:rFonts w:ascii="Times New Roman" w:hAnsi="Times New Roman" w:cs="Times New Roman"/>
        </w:rPr>
        <w:t xml:space="preserve">                                                                              (підпис)                     </w:t>
      </w:r>
      <w:r w:rsidRPr="00C43583">
        <w:rPr>
          <w:rFonts w:ascii="Times New Roman" w:hAnsi="Times New Roman" w:cs="Times New Roman"/>
        </w:rPr>
        <w:tab/>
      </w:r>
      <w:r w:rsidRPr="00C43583">
        <w:rPr>
          <w:rFonts w:ascii="Times New Roman" w:hAnsi="Times New Roman" w:cs="Times New Roman"/>
          <w:sz w:val="28"/>
          <w:szCs w:val="28"/>
        </w:rPr>
        <w:t>(</w:t>
      </w:r>
      <w:r w:rsidRPr="00C43583">
        <w:rPr>
          <w:rFonts w:ascii="Times New Roman" w:hAnsi="Times New Roman" w:cs="Times New Roman"/>
        </w:rPr>
        <w:t xml:space="preserve">прізвище таініціали) </w:t>
      </w:r>
    </w:p>
    <w:p w:rsidR="00A64CE6" w:rsidRPr="00C43583" w:rsidRDefault="00A64CE6" w:rsidP="00A64CE6">
      <w:pPr>
        <w:pStyle w:val="1"/>
        <w:spacing w:before="0" w:after="240"/>
        <w:ind w:firstLine="360"/>
        <w:rPr>
          <w:rFonts w:ascii="Times New Roman" w:hAnsi="Times New Roman"/>
          <w:b w:val="0"/>
          <w:color w:val="auto"/>
        </w:rPr>
      </w:pPr>
      <w:r w:rsidRPr="00C43583">
        <w:rPr>
          <w:rFonts w:ascii="Times New Roman" w:hAnsi="Times New Roman"/>
          <w:b w:val="0"/>
          <w:color w:val="auto"/>
        </w:rPr>
        <w:t>________________ 20___ р.</w:t>
      </w:r>
    </w:p>
    <w:bookmarkEnd w:id="2"/>
    <w:p w:rsidR="00A64CE6" w:rsidRPr="00C43583" w:rsidRDefault="00A64CE6" w:rsidP="00A64CE6">
      <w:pPr>
        <w:spacing w:before="100" w:beforeAutospacing="1" w:after="100" w:afterAutospacing="1"/>
        <w:outlineLvl w:val="0"/>
        <w:rPr>
          <w:rFonts w:ascii="Times New Roman" w:hAnsi="Times New Roman" w:cs="Times New Roman"/>
          <w:b/>
          <w:bCs/>
          <w:kern w:val="36"/>
          <w:sz w:val="32"/>
          <w:szCs w:val="32"/>
        </w:rPr>
      </w:pPr>
    </w:p>
    <w:p w:rsidR="00A64CE6" w:rsidRPr="00C43583" w:rsidRDefault="00A64CE6">
      <w:pPr>
        <w:rPr>
          <w:rFonts w:ascii="Times New Roman" w:hAnsi="Times New Roman" w:cs="Times New Roman"/>
        </w:rPr>
      </w:pPr>
    </w:p>
    <w:sectPr w:rsidR="00A64CE6" w:rsidRPr="00C43583" w:rsidSect="00670CF5">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DC" w:rsidRDefault="004F6EDC" w:rsidP="00A64CE6">
      <w:pPr>
        <w:spacing w:after="0" w:line="240" w:lineRule="auto"/>
      </w:pPr>
      <w:r>
        <w:separator/>
      </w:r>
    </w:p>
  </w:endnote>
  <w:endnote w:type="continuationSeparator" w:id="1">
    <w:p w:rsidR="004F6EDC" w:rsidRDefault="004F6EDC" w:rsidP="00A6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7B47E8"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end"/>
    </w:r>
  </w:p>
  <w:p w:rsidR="00F10785" w:rsidRDefault="00F1078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7B47E8"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separate"/>
    </w:r>
    <w:r w:rsidR="005B7362">
      <w:rPr>
        <w:rStyle w:val="ab"/>
        <w:noProof/>
      </w:rPr>
      <w:t>1</w:t>
    </w:r>
    <w:r>
      <w:rPr>
        <w:rStyle w:val="ab"/>
      </w:rPr>
      <w:fldChar w:fldCharType="end"/>
    </w:r>
  </w:p>
  <w:p w:rsidR="00F10785" w:rsidRDefault="00F107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DC" w:rsidRDefault="004F6EDC" w:rsidP="00A64CE6">
      <w:pPr>
        <w:spacing w:after="0" w:line="240" w:lineRule="auto"/>
      </w:pPr>
      <w:r>
        <w:separator/>
      </w:r>
    </w:p>
  </w:footnote>
  <w:footnote w:type="continuationSeparator" w:id="1">
    <w:p w:rsidR="004F6EDC" w:rsidRDefault="004F6EDC" w:rsidP="00A64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4E3478A"/>
    <w:multiLevelType w:val="multilevel"/>
    <w:tmpl w:val="5E4A91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C2CB9"/>
    <w:multiLevelType w:val="hybridMultilevel"/>
    <w:tmpl w:val="BFA6DA54"/>
    <w:lvl w:ilvl="0" w:tplc="0419000F">
      <w:start w:val="1"/>
      <w:numFmt w:val="decimal"/>
      <w:lvlText w:val="%1."/>
      <w:lvlJc w:val="left"/>
      <w:pPr>
        <w:tabs>
          <w:tab w:val="num" w:pos="1515"/>
        </w:tabs>
        <w:ind w:left="1515" w:hanging="360"/>
      </w:pPr>
    </w:lvl>
    <w:lvl w:ilvl="1" w:tplc="287ED70E">
      <w:numFmt w:val="bullet"/>
      <w:lvlText w:val="-"/>
      <w:lvlJc w:val="left"/>
      <w:pPr>
        <w:tabs>
          <w:tab w:val="num" w:pos="2235"/>
        </w:tabs>
        <w:ind w:left="2235" w:hanging="360"/>
      </w:pPr>
      <w:rPr>
        <w:rFonts w:ascii="Times New Roman" w:eastAsia="Times New Roman" w:hAnsi="Times New Roman" w:cs="Times New Roman" w:hint="default"/>
      </w:rPr>
    </w:lvl>
    <w:lvl w:ilvl="2" w:tplc="0419000F">
      <w:start w:val="1"/>
      <w:numFmt w:val="decimal"/>
      <w:lvlText w:val="%3."/>
      <w:lvlJc w:val="left"/>
      <w:pPr>
        <w:tabs>
          <w:tab w:val="num" w:pos="3135"/>
        </w:tabs>
        <w:ind w:left="3135" w:hanging="36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
    <w:nsid w:val="464D35BB"/>
    <w:multiLevelType w:val="multilevel"/>
    <w:tmpl w:val="F32CA1A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4706AE"/>
    <w:multiLevelType w:val="multilevel"/>
    <w:tmpl w:val="F04E94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D2E7E9D"/>
    <w:multiLevelType w:val="multilevel"/>
    <w:tmpl w:val="E86032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8">
    <w:nsid w:val="79A05393"/>
    <w:multiLevelType w:val="multilevel"/>
    <w:tmpl w:val="F294A488"/>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7"/>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A64CE6"/>
    <w:rsid w:val="000A736D"/>
    <w:rsid w:val="001201BD"/>
    <w:rsid w:val="0012659C"/>
    <w:rsid w:val="00197367"/>
    <w:rsid w:val="002374F7"/>
    <w:rsid w:val="002807FB"/>
    <w:rsid w:val="0032166F"/>
    <w:rsid w:val="003353C7"/>
    <w:rsid w:val="00367862"/>
    <w:rsid w:val="00393139"/>
    <w:rsid w:val="003C4DB8"/>
    <w:rsid w:val="0047469A"/>
    <w:rsid w:val="00484428"/>
    <w:rsid w:val="004D5712"/>
    <w:rsid w:val="004E3027"/>
    <w:rsid w:val="004F12D3"/>
    <w:rsid w:val="004F6EDC"/>
    <w:rsid w:val="00543702"/>
    <w:rsid w:val="005542F6"/>
    <w:rsid w:val="00555C99"/>
    <w:rsid w:val="005B7362"/>
    <w:rsid w:val="00604B14"/>
    <w:rsid w:val="00657326"/>
    <w:rsid w:val="00670CF5"/>
    <w:rsid w:val="006A176D"/>
    <w:rsid w:val="006C179B"/>
    <w:rsid w:val="006E3A9A"/>
    <w:rsid w:val="00703CE1"/>
    <w:rsid w:val="00724C69"/>
    <w:rsid w:val="007B47E8"/>
    <w:rsid w:val="00812743"/>
    <w:rsid w:val="00922451"/>
    <w:rsid w:val="00992455"/>
    <w:rsid w:val="00993E82"/>
    <w:rsid w:val="009B10AD"/>
    <w:rsid w:val="00A0349A"/>
    <w:rsid w:val="00A45F44"/>
    <w:rsid w:val="00A560A9"/>
    <w:rsid w:val="00A64CE6"/>
    <w:rsid w:val="00A973C6"/>
    <w:rsid w:val="00B161AA"/>
    <w:rsid w:val="00B74CEB"/>
    <w:rsid w:val="00BB687A"/>
    <w:rsid w:val="00BE4549"/>
    <w:rsid w:val="00BF2354"/>
    <w:rsid w:val="00C314E3"/>
    <w:rsid w:val="00C416CD"/>
    <w:rsid w:val="00C43583"/>
    <w:rsid w:val="00C4674C"/>
    <w:rsid w:val="00C52963"/>
    <w:rsid w:val="00C95369"/>
    <w:rsid w:val="00CB77CA"/>
    <w:rsid w:val="00D05437"/>
    <w:rsid w:val="00D34BC8"/>
    <w:rsid w:val="00D45BE2"/>
    <w:rsid w:val="00D46B9B"/>
    <w:rsid w:val="00E43E48"/>
    <w:rsid w:val="00F10785"/>
    <w:rsid w:val="00F1298B"/>
    <w:rsid w:val="00F24EDA"/>
    <w:rsid w:val="00F5145A"/>
    <w:rsid w:val="00F5156F"/>
    <w:rsid w:val="00F960A2"/>
    <w:rsid w:val="00FF2D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F5"/>
  </w:style>
  <w:style w:type="paragraph" w:styleId="1">
    <w:name w:val="heading 1"/>
    <w:basedOn w:val="a"/>
    <w:next w:val="a"/>
    <w:link w:val="10"/>
    <w:qFormat/>
    <w:rsid w:val="00A64CE6"/>
    <w:pPr>
      <w:keepNext/>
      <w:keepLines/>
      <w:spacing w:before="480" w:after="0" w:line="240" w:lineRule="auto"/>
      <w:outlineLvl w:val="0"/>
    </w:pPr>
    <w:rPr>
      <w:rFonts w:ascii="Cambria" w:eastAsia="Times New Roman" w:hAnsi="Cambria" w:cs="Times New Roman"/>
      <w:b/>
      <w:bCs/>
      <w:color w:val="365F91"/>
      <w:sz w:val="28"/>
      <w:szCs w:val="28"/>
      <w:lang w:val="uk-UA" w:eastAsia="uk-UA"/>
    </w:rPr>
  </w:style>
  <w:style w:type="paragraph" w:styleId="2">
    <w:name w:val="heading 2"/>
    <w:basedOn w:val="a"/>
    <w:next w:val="a"/>
    <w:link w:val="20"/>
    <w:unhideWhenUsed/>
    <w:qFormat/>
    <w:rsid w:val="00A64CE6"/>
    <w:pPr>
      <w:keepNext/>
      <w:keepLines/>
      <w:spacing w:before="200" w:after="0" w:line="240" w:lineRule="auto"/>
      <w:outlineLvl w:val="1"/>
    </w:pPr>
    <w:rPr>
      <w:rFonts w:ascii="Cambria" w:eastAsia="Times New Roman" w:hAnsi="Cambria" w:cs="Times New Roman"/>
      <w:b/>
      <w:bCs/>
      <w:color w:val="4F81BD"/>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CE6"/>
    <w:rPr>
      <w:rFonts w:ascii="Cambria" w:eastAsia="Times New Roman" w:hAnsi="Cambria" w:cs="Times New Roman"/>
      <w:b/>
      <w:bCs/>
      <w:color w:val="365F91"/>
      <w:sz w:val="28"/>
      <w:szCs w:val="28"/>
      <w:lang w:val="uk-UA" w:eastAsia="uk-UA"/>
    </w:rPr>
  </w:style>
  <w:style w:type="character" w:customStyle="1" w:styleId="20">
    <w:name w:val="Заголовок 2 Знак"/>
    <w:basedOn w:val="a0"/>
    <w:link w:val="2"/>
    <w:rsid w:val="00A64CE6"/>
    <w:rPr>
      <w:rFonts w:ascii="Cambria" w:eastAsia="Times New Roman" w:hAnsi="Cambria" w:cs="Times New Roman"/>
      <w:b/>
      <w:bCs/>
      <w:color w:val="4F81BD"/>
      <w:sz w:val="26"/>
      <w:szCs w:val="26"/>
      <w:lang w:val="uk-UA" w:eastAsia="uk-UA"/>
    </w:rPr>
  </w:style>
  <w:style w:type="character" w:styleId="a3">
    <w:name w:val="Hyperlink"/>
    <w:basedOn w:val="a0"/>
    <w:uiPriority w:val="99"/>
    <w:unhideWhenUsed/>
    <w:rsid w:val="00A64CE6"/>
    <w:rPr>
      <w:color w:val="0000FF"/>
      <w:u w:val="single"/>
    </w:rPr>
  </w:style>
  <w:style w:type="paragraph" w:styleId="a4">
    <w:name w:val="Body Text"/>
    <w:basedOn w:val="a"/>
    <w:link w:val="a5"/>
    <w:unhideWhenUsed/>
    <w:rsid w:val="00A64CE6"/>
    <w:pPr>
      <w:spacing w:after="120" w:line="259" w:lineRule="auto"/>
    </w:pPr>
    <w:rPr>
      <w:rFonts w:ascii="Calibri" w:eastAsia="Calibri" w:hAnsi="Calibri" w:cs="Times New Roman"/>
      <w:lang w:val="en-US" w:eastAsia="en-US"/>
    </w:rPr>
  </w:style>
  <w:style w:type="character" w:customStyle="1" w:styleId="a5">
    <w:name w:val="Основний текст Знак"/>
    <w:basedOn w:val="a0"/>
    <w:link w:val="a4"/>
    <w:semiHidden/>
    <w:rsid w:val="00A64CE6"/>
    <w:rPr>
      <w:rFonts w:ascii="Calibri" w:eastAsia="Calibri" w:hAnsi="Calibri" w:cs="Times New Roman"/>
      <w:lang w:val="en-US" w:eastAsia="en-US"/>
    </w:rPr>
  </w:style>
  <w:style w:type="character" w:customStyle="1" w:styleId="a6">
    <w:name w:val="Оглавление_"/>
    <w:link w:val="a7"/>
    <w:rsid w:val="00A64CE6"/>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A64CE6"/>
    <w:pPr>
      <w:shd w:val="clear" w:color="auto" w:fill="FFFFFF"/>
      <w:spacing w:before="1080" w:after="0" w:line="307" w:lineRule="exact"/>
    </w:pPr>
    <w:rPr>
      <w:rFonts w:ascii="Times New Roman" w:eastAsia="Times New Roman" w:hAnsi="Times New Roman"/>
      <w:spacing w:val="11"/>
      <w:sz w:val="23"/>
      <w:szCs w:val="23"/>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a"/>
    <w:link w:val="a9"/>
    <w:uiPriority w:val="99"/>
    <w:unhideWhenUsed/>
    <w:rsid w:val="00A64CE6"/>
    <w:pPr>
      <w:spacing w:after="0" w:line="240" w:lineRule="auto"/>
    </w:pPr>
    <w:rPr>
      <w:rFonts w:ascii="Arial Unicode MS" w:eastAsia="Arial Unicode MS" w:hAnsi="Arial Unicode MS" w:cs="Times New Roman"/>
      <w:color w:val="000000"/>
      <w:sz w:val="20"/>
      <w:szCs w:val="20"/>
      <w:lang w:eastAsia="en-US"/>
    </w:rPr>
  </w:style>
  <w:style w:type="character" w:customStyle="1" w:styleId="a9">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ootnote Text Char Знак"/>
    <w:basedOn w:val="a0"/>
    <w:link w:val="a8"/>
    <w:uiPriority w:val="99"/>
    <w:rsid w:val="00A64CE6"/>
    <w:rPr>
      <w:rFonts w:ascii="Arial Unicode MS" w:eastAsia="Arial Unicode MS" w:hAnsi="Arial Unicode MS" w:cs="Times New Roman"/>
      <w:color w:val="000000"/>
      <w:sz w:val="20"/>
      <w:szCs w:val="20"/>
      <w:lang w:eastAsia="en-US"/>
    </w:rPr>
  </w:style>
  <w:style w:type="character" w:styleId="aa">
    <w:name w:val="footnote reference"/>
    <w:uiPriority w:val="99"/>
    <w:semiHidden/>
    <w:unhideWhenUsed/>
    <w:rsid w:val="00A64CE6"/>
    <w:rPr>
      <w:vertAlign w:val="superscript"/>
    </w:rPr>
  </w:style>
  <w:style w:type="paragraph" w:customStyle="1" w:styleId="TableParagraph">
    <w:name w:val="Table Paragraph"/>
    <w:basedOn w:val="a"/>
    <w:uiPriority w:val="1"/>
    <w:qFormat/>
    <w:rsid w:val="00A64CE6"/>
    <w:pPr>
      <w:widowControl w:val="0"/>
      <w:autoSpaceDE w:val="0"/>
      <w:autoSpaceDN w:val="0"/>
      <w:spacing w:after="0" w:line="240" w:lineRule="auto"/>
      <w:ind w:left="107"/>
    </w:pPr>
    <w:rPr>
      <w:rFonts w:ascii="Times New Roman" w:eastAsia="Times New Roman" w:hAnsi="Times New Roman" w:cs="Times New Roman"/>
      <w:lang w:val="uk-UA" w:eastAsia="en-US"/>
    </w:rPr>
  </w:style>
  <w:style w:type="paragraph" w:customStyle="1" w:styleId="11">
    <w:name w:val="Основной текст с отступом1"/>
    <w:basedOn w:val="a"/>
    <w:link w:val="BodyTextIndent"/>
    <w:rsid w:val="00657326"/>
    <w:pPr>
      <w:spacing w:after="0" w:line="240" w:lineRule="auto"/>
      <w:jc w:val="center"/>
    </w:pPr>
    <w:rPr>
      <w:rFonts w:ascii="Times New Roman" w:eastAsia="Times New Roman" w:hAnsi="Times New Roman" w:cs="Times New Roman"/>
      <w:b/>
      <w:sz w:val="16"/>
      <w:szCs w:val="20"/>
    </w:rPr>
  </w:style>
  <w:style w:type="character" w:customStyle="1" w:styleId="BodyTextIndent">
    <w:name w:val="Body Text Indent Знак"/>
    <w:link w:val="11"/>
    <w:rsid w:val="00657326"/>
    <w:rPr>
      <w:rFonts w:ascii="Times New Roman" w:eastAsia="Times New Roman" w:hAnsi="Times New Roman" w:cs="Times New Roman"/>
      <w:b/>
      <w:sz w:val="16"/>
      <w:szCs w:val="20"/>
    </w:rPr>
  </w:style>
  <w:style w:type="character" w:styleId="ab">
    <w:name w:val="page number"/>
    <w:basedOn w:val="a0"/>
    <w:rsid w:val="00F10785"/>
  </w:style>
  <w:style w:type="paragraph" w:styleId="ac">
    <w:name w:val="footer"/>
    <w:basedOn w:val="a"/>
    <w:link w:val="ad"/>
    <w:uiPriority w:val="99"/>
    <w:rsid w:val="00F107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ій колонтитул Знак"/>
    <w:basedOn w:val="a0"/>
    <w:link w:val="ac"/>
    <w:uiPriority w:val="99"/>
    <w:rsid w:val="00F10785"/>
    <w:rPr>
      <w:rFonts w:ascii="Times New Roman" w:eastAsia="Times New Roman" w:hAnsi="Times New Roman" w:cs="Times New Roman"/>
      <w:sz w:val="20"/>
      <w:szCs w:val="20"/>
    </w:rPr>
  </w:style>
  <w:style w:type="paragraph" w:styleId="ae">
    <w:name w:val="List Paragraph"/>
    <w:basedOn w:val="a"/>
    <w:uiPriority w:val="99"/>
    <w:qFormat/>
    <w:rsid w:val="006E3A9A"/>
    <w:pPr>
      <w:spacing w:after="0" w:line="240" w:lineRule="auto"/>
      <w:ind w:left="720"/>
      <w:contextualSpacing/>
    </w:pPr>
    <w:rPr>
      <w:rFonts w:ascii="Times New Roman" w:eastAsia="Times New Roman" w:hAnsi="Times New Roman" w:cs="Times New Roman"/>
      <w:sz w:val="20"/>
      <w:szCs w:val="20"/>
    </w:rPr>
  </w:style>
  <w:style w:type="paragraph" w:customStyle="1" w:styleId="af">
    <w:name w:val=" Знак Знак Знак Знак Знак Знак Знак Знак Знак Знак"/>
    <w:basedOn w:val="a"/>
    <w:autoRedefine/>
    <w:rsid w:val="00BF2354"/>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court.gov.ua/" TargetMode="External"/><Relationship Id="rId18" Type="http://schemas.openxmlformats.org/officeDocument/2006/relationships/hyperlink" Target="http://zakon2.rada.gov.ua/laws/mai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urt.gov.ua/" TargetMode="External"/><Relationship Id="rId7" Type="http://schemas.openxmlformats.org/officeDocument/2006/relationships/hyperlink" Target="https://pl.uu.edu.ua/kafedra_pravoznavstva/" TargetMode="External"/><Relationship Id="rId12" Type="http://schemas.openxmlformats.org/officeDocument/2006/relationships/hyperlink" Target="http://www.scourt.gov.ua/" TargetMode="External"/><Relationship Id="rId17" Type="http://schemas.openxmlformats.org/officeDocument/2006/relationships/hyperlink" Target="http://www.coe.int/" TargetMode="External"/><Relationship Id="rId25" Type="http://schemas.openxmlformats.org/officeDocument/2006/relationships/hyperlink" Target="http://www.coe.int/" TargetMode="External"/><Relationship Id="rId2" Type="http://schemas.openxmlformats.org/officeDocument/2006/relationships/styles" Target="styles.xml"/><Relationship Id="rId16" Type="http://schemas.openxmlformats.org/officeDocument/2006/relationships/hyperlink" Target="http://www.echr.coe.int/echr/" TargetMode="External"/><Relationship Id="rId20" Type="http://schemas.openxmlformats.org/officeDocument/2006/relationships/hyperlink" Target="http://www.scourt.gov.u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u.gov.ua/control/" TargetMode="External"/><Relationship Id="rId24" Type="http://schemas.openxmlformats.org/officeDocument/2006/relationships/hyperlink" Target="http://www.echr.coe.int/echr/" TargetMode="External"/><Relationship Id="rId5" Type="http://schemas.openxmlformats.org/officeDocument/2006/relationships/footnotes" Target="footnotes.xml"/><Relationship Id="rId15" Type="http://schemas.openxmlformats.org/officeDocument/2006/relationships/hyperlink" Target="http://www.nbuv.gov.ua/" TargetMode="External"/><Relationship Id="rId23" Type="http://schemas.openxmlformats.org/officeDocument/2006/relationships/hyperlink" Target="http://www.nbuv.gov.ua/" TargetMode="External"/><Relationship Id="rId28" Type="http://schemas.openxmlformats.org/officeDocument/2006/relationships/fontTable" Target="fontTable.xml"/><Relationship Id="rId10" Type="http://schemas.openxmlformats.org/officeDocument/2006/relationships/hyperlink" Target="http://zakon2.rada.gov.ua/laws/main" TargetMode="External"/><Relationship Id="rId19" Type="http://schemas.openxmlformats.org/officeDocument/2006/relationships/hyperlink" Target="http://www.kmu.gov.ua/control/" TargetMode="External"/><Relationship Id="rId4" Type="http://schemas.openxmlformats.org/officeDocument/2006/relationships/webSettings" Target="webSettings.xml"/><Relationship Id="rId9" Type="http://schemas.openxmlformats.org/officeDocument/2006/relationships/hyperlink" Target="https://vo.uu.edu.ua/course/view.php?id=6590" TargetMode="External"/><Relationship Id="rId14" Type="http://schemas.openxmlformats.org/officeDocument/2006/relationships/hyperlink" Target="http://reyestr.court.gov.ua/" TargetMode="External"/><Relationship Id="rId22" Type="http://schemas.openxmlformats.org/officeDocument/2006/relationships/hyperlink" Target="http://reyestr.court.gov.ua/"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19</Pages>
  <Words>13777</Words>
  <Characters>7854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62</cp:revision>
  <dcterms:created xsi:type="dcterms:W3CDTF">2020-11-04T14:26:00Z</dcterms:created>
  <dcterms:modified xsi:type="dcterms:W3CDTF">2021-03-11T10:09:00Z</dcterms:modified>
</cp:coreProperties>
</file>