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80" w:rsidRPr="00AE0080" w:rsidRDefault="00AE0080" w:rsidP="00AE0080">
      <w:pPr>
        <w:pStyle w:val="1"/>
        <w:spacing w:before="0"/>
        <w:jc w:val="center"/>
        <w:rPr>
          <w:rFonts w:ascii="Times New Roman" w:hAnsi="Times New Roman" w:cs="Times New Roman"/>
          <w:bCs w:val="0"/>
          <w:caps/>
          <w:color w:val="000000" w:themeColor="text1"/>
        </w:rPr>
      </w:pPr>
      <w:r w:rsidRPr="00AE0080">
        <w:rPr>
          <w:b w:val="0"/>
          <w:caps/>
          <w:color w:val="000000" w:themeColor="text1"/>
        </w:rPr>
        <w:t xml:space="preserve">ВІДКРИТИЙ МІЖНАРОДНИЙ УНІВЕРСИТЕТ </w:t>
      </w:r>
    </w:p>
    <w:p w:rsidR="00AE0080" w:rsidRDefault="00AE0080" w:rsidP="00AE0080">
      <w:pPr>
        <w:tabs>
          <w:tab w:val="left" w:pos="2030"/>
        </w:tabs>
        <w:jc w:val="center"/>
        <w:rPr>
          <w:b/>
          <w:caps/>
          <w:sz w:val="28"/>
          <w:szCs w:val="28"/>
        </w:rPr>
      </w:pPr>
      <w:r>
        <w:rPr>
          <w:b/>
          <w:caps/>
          <w:sz w:val="28"/>
          <w:szCs w:val="28"/>
        </w:rPr>
        <w:t>РОЗВИТКУ ЛЮДИНИ «Україна»</w:t>
      </w:r>
    </w:p>
    <w:p w:rsidR="00AE0080" w:rsidRDefault="00AE0080" w:rsidP="00AE0080">
      <w:pPr>
        <w:tabs>
          <w:tab w:val="left" w:pos="2030"/>
        </w:tabs>
        <w:rPr>
          <w:b/>
          <w:caps/>
          <w:sz w:val="28"/>
          <w:szCs w:val="28"/>
        </w:rPr>
      </w:pPr>
    </w:p>
    <w:p w:rsidR="00AE0080" w:rsidRDefault="00AE0080" w:rsidP="00AE0080">
      <w:pPr>
        <w:tabs>
          <w:tab w:val="left" w:pos="2030"/>
        </w:tabs>
        <w:jc w:val="center"/>
        <w:rPr>
          <w:b/>
          <w:caps/>
          <w:sz w:val="28"/>
          <w:szCs w:val="28"/>
        </w:rPr>
      </w:pPr>
      <w:r>
        <w:rPr>
          <w:b/>
          <w:caps/>
          <w:sz w:val="28"/>
          <w:szCs w:val="28"/>
        </w:rPr>
        <w:t>ВІДКРИТИЙ МІЖНАРОДНИЙ УНІВЕРСИТЕТ</w:t>
      </w:r>
    </w:p>
    <w:p w:rsidR="00AE0080" w:rsidRPr="00AE0080" w:rsidRDefault="00AE0080" w:rsidP="00AE0080">
      <w:pPr>
        <w:tabs>
          <w:tab w:val="left" w:pos="2030"/>
        </w:tabs>
        <w:jc w:val="center"/>
        <w:rPr>
          <w:b/>
          <w:caps/>
          <w:sz w:val="28"/>
          <w:szCs w:val="28"/>
        </w:rPr>
      </w:pPr>
      <w:r>
        <w:rPr>
          <w:b/>
          <w:caps/>
          <w:sz w:val="28"/>
          <w:szCs w:val="28"/>
        </w:rPr>
        <w:t>РОЗВИТКУ ЛЮДИНИ «Україна»</w:t>
      </w:r>
    </w:p>
    <w:p w:rsidR="00AE0080" w:rsidRDefault="00AE0080" w:rsidP="00AE0080">
      <w:pPr>
        <w:tabs>
          <w:tab w:val="left" w:pos="2030"/>
        </w:tabs>
        <w:jc w:val="center"/>
        <w:rPr>
          <w:b/>
          <w:caps/>
          <w:sz w:val="28"/>
          <w:szCs w:val="28"/>
        </w:rPr>
      </w:pPr>
      <w:r>
        <w:rPr>
          <w:b/>
          <w:caps/>
          <w:sz w:val="28"/>
          <w:szCs w:val="28"/>
        </w:rPr>
        <w:t>ПОЛТАВСЬКИЙ ІНСТИТУТ ЕКОНОМІКИ І ПРАВА</w:t>
      </w:r>
    </w:p>
    <w:p w:rsidR="00AE0080" w:rsidRDefault="00AE0080" w:rsidP="00AE0080">
      <w:pPr>
        <w:rPr>
          <w:sz w:val="28"/>
          <w:szCs w:val="28"/>
        </w:rPr>
      </w:pPr>
    </w:p>
    <w:p w:rsidR="00AE0080" w:rsidRDefault="00AE0080" w:rsidP="00AE0080">
      <w:pPr>
        <w:tabs>
          <w:tab w:val="left" w:pos="2030"/>
        </w:tabs>
        <w:jc w:val="center"/>
        <w:rPr>
          <w:b/>
          <w:caps/>
          <w:sz w:val="28"/>
          <w:szCs w:val="28"/>
        </w:rPr>
      </w:pPr>
      <w:r>
        <w:rPr>
          <w:b/>
          <w:caps/>
          <w:sz w:val="28"/>
          <w:szCs w:val="28"/>
        </w:rPr>
        <w:t xml:space="preserve"> __________________________________________________________________</w:t>
      </w:r>
    </w:p>
    <w:p w:rsidR="00AE0080" w:rsidRDefault="00AE0080" w:rsidP="00AE0080">
      <w:pPr>
        <w:tabs>
          <w:tab w:val="left" w:pos="2030"/>
        </w:tabs>
        <w:jc w:val="center"/>
        <w:rPr>
          <w:b/>
          <w:caps/>
          <w:sz w:val="28"/>
          <w:szCs w:val="28"/>
        </w:rPr>
      </w:pPr>
    </w:p>
    <w:p w:rsidR="00AE0080" w:rsidRDefault="00AE0080" w:rsidP="00AE0080">
      <w:pPr>
        <w:tabs>
          <w:tab w:val="left" w:pos="2030"/>
        </w:tabs>
        <w:jc w:val="center"/>
        <w:rPr>
          <w:b/>
          <w:caps/>
          <w:sz w:val="28"/>
          <w:szCs w:val="28"/>
          <w:lang w:val="uk-UA"/>
        </w:rPr>
      </w:pPr>
      <w:r>
        <w:rPr>
          <w:b/>
          <w:caps/>
          <w:sz w:val="28"/>
          <w:szCs w:val="28"/>
        </w:rPr>
        <w:t xml:space="preserve">КАФЕДРА </w:t>
      </w:r>
      <w:r>
        <w:rPr>
          <w:b/>
          <w:caps/>
          <w:sz w:val="28"/>
          <w:szCs w:val="28"/>
          <w:lang w:val="uk-UA"/>
        </w:rPr>
        <w:t xml:space="preserve">ФІЛОЛОГІЇ ТА </w:t>
      </w:r>
      <w:proofErr w:type="gramStart"/>
      <w:r>
        <w:rPr>
          <w:b/>
          <w:caps/>
          <w:sz w:val="28"/>
          <w:szCs w:val="28"/>
          <w:lang w:val="uk-UA"/>
        </w:rPr>
        <w:t>СОЦ</w:t>
      </w:r>
      <w:proofErr w:type="gramEnd"/>
      <w:r>
        <w:rPr>
          <w:b/>
          <w:caps/>
          <w:sz w:val="28"/>
          <w:szCs w:val="28"/>
          <w:lang w:val="uk-UA"/>
        </w:rPr>
        <w:t>ІАЛЬНО-ГУМАНІТАРНИХ ДИСЦИПЛІН</w:t>
      </w:r>
    </w:p>
    <w:p w:rsidR="00AE0080" w:rsidRDefault="00AE0080" w:rsidP="00AE0080">
      <w:pPr>
        <w:tabs>
          <w:tab w:val="left" w:pos="2030"/>
        </w:tabs>
        <w:jc w:val="center"/>
        <w:rPr>
          <w:b/>
          <w:caps/>
          <w:sz w:val="28"/>
          <w:szCs w:val="28"/>
        </w:rPr>
      </w:pPr>
      <w:r>
        <w:rPr>
          <w:b/>
          <w:caps/>
          <w:sz w:val="28"/>
          <w:szCs w:val="28"/>
        </w:rPr>
        <w:t>__________________________________________________________________</w:t>
      </w:r>
    </w:p>
    <w:p w:rsidR="00AE0080" w:rsidRDefault="00AE0080" w:rsidP="00AE0080">
      <w:pPr>
        <w:tabs>
          <w:tab w:val="left" w:pos="2030"/>
        </w:tabs>
        <w:rPr>
          <w:b/>
          <w:sz w:val="28"/>
          <w:szCs w:val="28"/>
        </w:rPr>
      </w:pPr>
      <w:r>
        <w:rPr>
          <w:b/>
          <w:caps/>
          <w:sz w:val="28"/>
          <w:szCs w:val="28"/>
        </w:rPr>
        <w:t xml:space="preserve">                                                                                                                                                                                                                                                                                                                                                                                                                                                                                                                                                                                                                                                                                                                                                                                                                                                                                                                                                                                                                                                                                                                                                                                                                                                                                                                                                                                                                                                                                                                                                                                                                                                                                                                                                                                                                                                                                                                                                                                                                                                                                                                                                                                                                                                                                                                                                                                                                                                                                    </w:t>
      </w:r>
    </w:p>
    <w:p w:rsidR="00AE0080" w:rsidRDefault="00AE0080" w:rsidP="00AE0080">
      <w:pPr>
        <w:pStyle w:val="a5"/>
        <w:tabs>
          <w:tab w:val="left" w:pos="2030"/>
        </w:tabs>
        <w:spacing w:after="0" w:line="240" w:lineRule="auto"/>
        <w:ind w:left="5387"/>
        <w:rPr>
          <w:szCs w:val="28"/>
          <w:lang w:val="uk-UA"/>
        </w:rPr>
      </w:pPr>
    </w:p>
    <w:p w:rsidR="00AE0080" w:rsidRDefault="00AE0080" w:rsidP="00AE0080">
      <w:pPr>
        <w:tabs>
          <w:tab w:val="left" w:pos="5940"/>
        </w:tabs>
        <w:ind w:left="5387"/>
        <w:rPr>
          <w:sz w:val="28"/>
          <w:szCs w:val="28"/>
          <w:lang w:val="uk-UA"/>
        </w:rPr>
      </w:pPr>
      <w:r>
        <w:rPr>
          <w:b/>
          <w:sz w:val="28"/>
          <w:szCs w:val="28"/>
        </w:rPr>
        <w:t>ЗАТВЕРДЖУЮ</w:t>
      </w:r>
    </w:p>
    <w:p w:rsidR="00AE0080" w:rsidRDefault="00AE0080" w:rsidP="00AE0080">
      <w:pPr>
        <w:ind w:left="5387"/>
        <w:rPr>
          <w:sz w:val="28"/>
          <w:szCs w:val="28"/>
        </w:rPr>
      </w:pPr>
      <w:r>
        <w:rPr>
          <w:sz w:val="28"/>
          <w:szCs w:val="28"/>
        </w:rPr>
        <w:t xml:space="preserve">Проректор </w:t>
      </w:r>
    </w:p>
    <w:p w:rsidR="00AE0080" w:rsidRDefault="00AE0080" w:rsidP="00AE0080">
      <w:pPr>
        <w:ind w:left="5387"/>
        <w:rPr>
          <w:sz w:val="28"/>
          <w:szCs w:val="28"/>
        </w:rPr>
      </w:pPr>
      <w:r>
        <w:rPr>
          <w:sz w:val="28"/>
          <w:szCs w:val="28"/>
        </w:rPr>
        <w:t xml:space="preserve">з </w:t>
      </w:r>
      <w:proofErr w:type="spellStart"/>
      <w:r>
        <w:rPr>
          <w:sz w:val="28"/>
          <w:szCs w:val="28"/>
        </w:rPr>
        <w:t>навчально-виховної</w:t>
      </w:r>
      <w:proofErr w:type="spellEnd"/>
      <w:r>
        <w:rPr>
          <w:sz w:val="28"/>
          <w:szCs w:val="28"/>
        </w:rPr>
        <w:t xml:space="preserve"> </w:t>
      </w:r>
      <w:proofErr w:type="spellStart"/>
      <w:r>
        <w:rPr>
          <w:sz w:val="28"/>
          <w:szCs w:val="28"/>
        </w:rPr>
        <w:t>роботи</w:t>
      </w:r>
      <w:proofErr w:type="spellEnd"/>
    </w:p>
    <w:p w:rsidR="00AE0080" w:rsidRDefault="00AE0080" w:rsidP="00AE0080">
      <w:pPr>
        <w:ind w:left="5387"/>
        <w:rPr>
          <w:sz w:val="28"/>
          <w:szCs w:val="28"/>
          <w:lang w:val="uk-UA"/>
        </w:rPr>
      </w:pPr>
      <w:r>
        <w:rPr>
          <w:sz w:val="28"/>
          <w:szCs w:val="28"/>
        </w:rPr>
        <w:t xml:space="preserve">________________ </w:t>
      </w:r>
    </w:p>
    <w:p w:rsidR="00AE0080" w:rsidRDefault="00AE0080" w:rsidP="00AE0080">
      <w:pPr>
        <w:ind w:left="5387"/>
        <w:rPr>
          <w:sz w:val="22"/>
          <w:szCs w:val="28"/>
          <w:lang w:val="uk-UA"/>
        </w:rPr>
      </w:pPr>
      <w:r>
        <w:rPr>
          <w:szCs w:val="28"/>
          <w:lang w:val="uk-UA"/>
        </w:rPr>
        <w:t xml:space="preserve"> «____» _______________20___ р.</w:t>
      </w:r>
    </w:p>
    <w:p w:rsidR="00AE0080" w:rsidRDefault="00AE0080" w:rsidP="00AE0080">
      <w:pPr>
        <w:pStyle w:val="2"/>
        <w:shd w:val="clear" w:color="auto" w:fill="FFFFFF"/>
        <w:rPr>
          <w:rFonts w:ascii="Times New Roman" w:hAnsi="Times New Roman"/>
          <w:i/>
          <w:iCs/>
        </w:rPr>
      </w:pPr>
    </w:p>
    <w:p w:rsidR="00AE0080" w:rsidRDefault="00AE0080" w:rsidP="00AE0080">
      <w:pPr>
        <w:pStyle w:val="2"/>
        <w:shd w:val="clear" w:color="auto" w:fill="FFFFFF"/>
        <w:rPr>
          <w:rFonts w:ascii="Times New Roman" w:hAnsi="Times New Roman"/>
          <w:b w:val="0"/>
          <w:i/>
          <w:iCs/>
        </w:rPr>
      </w:pPr>
    </w:p>
    <w:p w:rsidR="00AE0080" w:rsidRDefault="00AE0080" w:rsidP="00AE0080">
      <w:pPr>
        <w:pStyle w:val="2"/>
        <w:shd w:val="clear" w:color="auto" w:fill="FFFFFF"/>
        <w:jc w:val="center"/>
        <w:rPr>
          <w:rFonts w:ascii="Times New Roman" w:hAnsi="Times New Roman"/>
          <w:i/>
          <w:iCs/>
          <w:color w:val="auto"/>
          <w:sz w:val="28"/>
          <w:szCs w:val="28"/>
        </w:rPr>
      </w:pPr>
      <w:r>
        <w:rPr>
          <w:rFonts w:ascii="Times New Roman" w:hAnsi="Times New Roman"/>
          <w:color w:val="auto"/>
          <w:sz w:val="28"/>
          <w:szCs w:val="28"/>
        </w:rPr>
        <w:t>СИЛАБУС</w:t>
      </w:r>
    </w:p>
    <w:p w:rsidR="00AE0080" w:rsidRDefault="00AE0080" w:rsidP="00AE0080">
      <w:pPr>
        <w:pStyle w:val="2"/>
        <w:shd w:val="clear" w:color="auto" w:fill="FFFFFF"/>
        <w:jc w:val="center"/>
        <w:rPr>
          <w:rFonts w:ascii="Times New Roman" w:hAnsi="Times New Roman"/>
          <w:i/>
          <w:iCs/>
          <w:color w:val="auto"/>
          <w:sz w:val="28"/>
          <w:szCs w:val="28"/>
        </w:rPr>
      </w:pPr>
      <w:r>
        <w:rPr>
          <w:rFonts w:ascii="Times New Roman" w:hAnsi="Times New Roman"/>
          <w:color w:val="auto"/>
          <w:sz w:val="28"/>
          <w:szCs w:val="28"/>
        </w:rPr>
        <w:t>навчальної дисципліни</w:t>
      </w:r>
    </w:p>
    <w:p w:rsidR="00AE0080" w:rsidRDefault="00AE0080" w:rsidP="00AE0080">
      <w:pPr>
        <w:jc w:val="center"/>
        <w:rPr>
          <w:b/>
          <w:sz w:val="22"/>
          <w:szCs w:val="22"/>
          <w:lang w:val="uk-UA"/>
        </w:rPr>
      </w:pPr>
    </w:p>
    <w:p w:rsidR="00AE0080" w:rsidRPr="00AE0080" w:rsidRDefault="00AE0080" w:rsidP="00AE0080">
      <w:pPr>
        <w:rPr>
          <w:u w:val="single"/>
          <w:lang w:val="uk-UA"/>
        </w:rPr>
      </w:pPr>
      <w:r>
        <w:rPr>
          <w:u w:val="single"/>
          <w:lang w:val="uk-UA"/>
        </w:rPr>
        <w:t>Українська мова (за професійним спрямуванням)___________________________________ ______________</w:t>
      </w:r>
      <w:r w:rsidRPr="00AE0080">
        <w:rPr>
          <w:u w:val="single"/>
        </w:rPr>
        <w:t>____________________________________________</w:t>
      </w:r>
      <w:r>
        <w:rPr>
          <w:u w:val="single"/>
          <w:lang w:val="uk-UA"/>
        </w:rPr>
        <w:t>____________________</w:t>
      </w:r>
    </w:p>
    <w:p w:rsidR="00AE0080" w:rsidRDefault="00AE0080" w:rsidP="00AE0080">
      <w:pPr>
        <w:jc w:val="center"/>
        <w:rPr>
          <w:sz w:val="16"/>
        </w:rPr>
      </w:pPr>
      <w:r>
        <w:rPr>
          <w:sz w:val="16"/>
        </w:rPr>
        <w:t xml:space="preserve">                         (шифр і </w:t>
      </w:r>
      <w:proofErr w:type="spellStart"/>
      <w:r>
        <w:rPr>
          <w:sz w:val="16"/>
        </w:rPr>
        <w:t>назва</w:t>
      </w:r>
      <w:proofErr w:type="spellEnd"/>
      <w:r>
        <w:rPr>
          <w:sz w:val="16"/>
        </w:rPr>
        <w:t xml:space="preserve"> </w:t>
      </w:r>
      <w:proofErr w:type="spellStart"/>
      <w:r>
        <w:rPr>
          <w:sz w:val="16"/>
        </w:rPr>
        <w:t>навчальної</w:t>
      </w:r>
      <w:proofErr w:type="spellEnd"/>
      <w:r>
        <w:rPr>
          <w:sz w:val="16"/>
        </w:rPr>
        <w:t xml:space="preserve"> </w:t>
      </w:r>
      <w:proofErr w:type="spellStart"/>
      <w:r>
        <w:rPr>
          <w:sz w:val="16"/>
        </w:rPr>
        <w:t>дисципліни</w:t>
      </w:r>
      <w:proofErr w:type="spellEnd"/>
      <w:r>
        <w:rPr>
          <w:sz w:val="16"/>
        </w:rPr>
        <w:t>)</w:t>
      </w:r>
    </w:p>
    <w:p w:rsidR="00AE0080" w:rsidRDefault="00AE0080" w:rsidP="00AE0080">
      <w:pPr>
        <w:ind w:firstLine="708"/>
        <w:rPr>
          <w:sz w:val="22"/>
        </w:rPr>
      </w:pPr>
      <w:proofErr w:type="spellStart"/>
      <w:r>
        <w:rPr>
          <w:sz w:val="28"/>
          <w:szCs w:val="28"/>
        </w:rPr>
        <w:t>освітня</w:t>
      </w:r>
      <w:proofErr w:type="spellEnd"/>
      <w:r>
        <w:rPr>
          <w:sz w:val="28"/>
          <w:szCs w:val="28"/>
        </w:rPr>
        <w:t xml:space="preserve"> </w:t>
      </w:r>
      <w:proofErr w:type="spellStart"/>
      <w:r>
        <w:rPr>
          <w:sz w:val="28"/>
          <w:szCs w:val="28"/>
        </w:rPr>
        <w:t>програма</w:t>
      </w:r>
      <w:proofErr w:type="spellEnd"/>
      <w:r>
        <w:rPr>
          <w:sz w:val="28"/>
          <w:szCs w:val="28"/>
        </w:rPr>
        <w:t xml:space="preserve"> </w:t>
      </w:r>
      <w:r>
        <w:t>_____________________________________________________</w:t>
      </w:r>
    </w:p>
    <w:p w:rsidR="00AE0080" w:rsidRDefault="00AE0080" w:rsidP="00AE0080">
      <w:pPr>
        <w:jc w:val="center"/>
        <w:rPr>
          <w:sz w:val="16"/>
        </w:rPr>
      </w:pPr>
      <w:r>
        <w:rPr>
          <w:sz w:val="16"/>
        </w:rPr>
        <w:t xml:space="preserve">                             (</w:t>
      </w:r>
      <w:proofErr w:type="spellStart"/>
      <w:r>
        <w:rPr>
          <w:sz w:val="16"/>
        </w:rPr>
        <w:t>назва</w:t>
      </w:r>
      <w:proofErr w:type="spellEnd"/>
      <w:r>
        <w:rPr>
          <w:sz w:val="16"/>
        </w:rPr>
        <w:t xml:space="preserve"> </w:t>
      </w:r>
      <w:proofErr w:type="spellStart"/>
      <w:r>
        <w:rPr>
          <w:sz w:val="16"/>
        </w:rPr>
        <w:t>освітньої</w:t>
      </w:r>
      <w:proofErr w:type="spellEnd"/>
      <w:r>
        <w:rPr>
          <w:sz w:val="16"/>
        </w:rPr>
        <w:t xml:space="preserve"> </w:t>
      </w:r>
      <w:proofErr w:type="spellStart"/>
      <w:r>
        <w:rPr>
          <w:sz w:val="16"/>
        </w:rPr>
        <w:t>програми</w:t>
      </w:r>
      <w:proofErr w:type="spellEnd"/>
      <w:r>
        <w:rPr>
          <w:sz w:val="16"/>
        </w:rPr>
        <w:t>)</w:t>
      </w:r>
    </w:p>
    <w:p w:rsidR="00AE0080" w:rsidRDefault="00AE0080" w:rsidP="00AE0080">
      <w:pPr>
        <w:ind w:firstLine="708"/>
        <w:rPr>
          <w:sz w:val="22"/>
        </w:rPr>
      </w:pPr>
      <w:proofErr w:type="spellStart"/>
      <w:r>
        <w:rPr>
          <w:sz w:val="28"/>
          <w:szCs w:val="28"/>
        </w:rPr>
        <w:t>освітнього</w:t>
      </w:r>
      <w:proofErr w:type="spellEnd"/>
      <w:r>
        <w:rPr>
          <w:sz w:val="28"/>
          <w:szCs w:val="28"/>
        </w:rPr>
        <w:t xml:space="preserve"> </w:t>
      </w:r>
      <w:proofErr w:type="spellStart"/>
      <w:proofErr w:type="gramStart"/>
      <w:r>
        <w:rPr>
          <w:sz w:val="28"/>
          <w:szCs w:val="28"/>
        </w:rPr>
        <w:t>р</w:t>
      </w:r>
      <w:proofErr w:type="gramEnd"/>
      <w:r>
        <w:rPr>
          <w:sz w:val="28"/>
          <w:szCs w:val="28"/>
        </w:rPr>
        <w:t>івня</w:t>
      </w:r>
      <w:proofErr w:type="spellEnd"/>
      <w:r>
        <w:rPr>
          <w:sz w:val="28"/>
          <w:szCs w:val="28"/>
        </w:rPr>
        <w:t xml:space="preserve"> </w:t>
      </w:r>
      <w:r w:rsidR="00B0620C">
        <w:t>_____</w:t>
      </w:r>
      <w:r>
        <w:t>_</w:t>
      </w:r>
      <w:r w:rsidR="00B0620C">
        <w:rPr>
          <w:lang w:val="uk-UA"/>
        </w:rPr>
        <w:t>Бакалавр</w:t>
      </w:r>
      <w:r>
        <w:t>__________________________________________</w:t>
      </w:r>
    </w:p>
    <w:p w:rsidR="00AE0080" w:rsidRDefault="00AE0080" w:rsidP="00AE0080">
      <w:pPr>
        <w:jc w:val="center"/>
        <w:rPr>
          <w:sz w:val="16"/>
        </w:rPr>
      </w:pPr>
      <w:r>
        <w:rPr>
          <w:sz w:val="16"/>
        </w:rPr>
        <w:t xml:space="preserve">                             (</w:t>
      </w:r>
      <w:proofErr w:type="spellStart"/>
      <w:r>
        <w:rPr>
          <w:sz w:val="16"/>
        </w:rPr>
        <w:t>назва</w:t>
      </w:r>
      <w:proofErr w:type="spellEnd"/>
      <w:r>
        <w:rPr>
          <w:sz w:val="16"/>
        </w:rPr>
        <w:t xml:space="preserve"> </w:t>
      </w:r>
      <w:proofErr w:type="spellStart"/>
      <w:r>
        <w:rPr>
          <w:sz w:val="16"/>
        </w:rPr>
        <w:t>освітнього</w:t>
      </w:r>
      <w:proofErr w:type="spellEnd"/>
      <w:r>
        <w:rPr>
          <w:sz w:val="16"/>
        </w:rPr>
        <w:t xml:space="preserve"> </w:t>
      </w:r>
      <w:proofErr w:type="spellStart"/>
      <w:proofErr w:type="gramStart"/>
      <w:r>
        <w:rPr>
          <w:sz w:val="16"/>
        </w:rPr>
        <w:t>р</w:t>
      </w:r>
      <w:proofErr w:type="gramEnd"/>
      <w:r>
        <w:rPr>
          <w:sz w:val="16"/>
        </w:rPr>
        <w:t>івня</w:t>
      </w:r>
      <w:proofErr w:type="spellEnd"/>
      <w:r>
        <w:rPr>
          <w:sz w:val="16"/>
        </w:rPr>
        <w:t>)</w:t>
      </w:r>
    </w:p>
    <w:p w:rsidR="00AE0080" w:rsidRDefault="00AE0080" w:rsidP="00AE0080">
      <w:pPr>
        <w:ind w:firstLine="708"/>
        <w:rPr>
          <w:sz w:val="22"/>
        </w:rPr>
      </w:pPr>
      <w:proofErr w:type="spellStart"/>
      <w:r>
        <w:rPr>
          <w:sz w:val="28"/>
          <w:szCs w:val="28"/>
        </w:rPr>
        <w:t>освітня</w:t>
      </w:r>
      <w:proofErr w:type="spellEnd"/>
      <w:r>
        <w:rPr>
          <w:sz w:val="28"/>
          <w:szCs w:val="28"/>
        </w:rPr>
        <w:t xml:space="preserve"> </w:t>
      </w:r>
      <w:proofErr w:type="spellStart"/>
      <w:r>
        <w:rPr>
          <w:sz w:val="28"/>
          <w:szCs w:val="28"/>
        </w:rPr>
        <w:t>програма</w:t>
      </w:r>
      <w:proofErr w:type="spellEnd"/>
      <w:r>
        <w:rPr>
          <w:sz w:val="28"/>
          <w:szCs w:val="28"/>
        </w:rPr>
        <w:t xml:space="preserve"> </w:t>
      </w:r>
      <w:r>
        <w:t>_____________________________________________________</w:t>
      </w:r>
    </w:p>
    <w:p w:rsidR="00AE0080" w:rsidRDefault="00AE0080" w:rsidP="00AE0080">
      <w:pPr>
        <w:jc w:val="center"/>
        <w:rPr>
          <w:sz w:val="16"/>
        </w:rPr>
      </w:pPr>
      <w:r>
        <w:rPr>
          <w:sz w:val="16"/>
        </w:rPr>
        <w:t xml:space="preserve">                             (</w:t>
      </w:r>
      <w:proofErr w:type="spellStart"/>
      <w:r>
        <w:rPr>
          <w:sz w:val="16"/>
        </w:rPr>
        <w:t>назва</w:t>
      </w:r>
      <w:proofErr w:type="spellEnd"/>
      <w:r>
        <w:rPr>
          <w:sz w:val="16"/>
        </w:rPr>
        <w:t xml:space="preserve"> </w:t>
      </w:r>
      <w:proofErr w:type="spellStart"/>
      <w:r>
        <w:rPr>
          <w:sz w:val="16"/>
        </w:rPr>
        <w:t>освітньої</w:t>
      </w:r>
      <w:proofErr w:type="spellEnd"/>
      <w:r>
        <w:rPr>
          <w:sz w:val="16"/>
        </w:rPr>
        <w:t xml:space="preserve"> </w:t>
      </w:r>
      <w:proofErr w:type="spellStart"/>
      <w:r>
        <w:rPr>
          <w:sz w:val="16"/>
        </w:rPr>
        <w:t>програми</w:t>
      </w:r>
      <w:proofErr w:type="spellEnd"/>
      <w:r>
        <w:rPr>
          <w:sz w:val="16"/>
        </w:rPr>
        <w:t>)</w:t>
      </w:r>
    </w:p>
    <w:p w:rsidR="00AE0080" w:rsidRDefault="00AE0080" w:rsidP="00AE0080">
      <w:pPr>
        <w:ind w:firstLine="708"/>
        <w:rPr>
          <w:sz w:val="22"/>
        </w:rPr>
      </w:pPr>
      <w:proofErr w:type="spellStart"/>
      <w:r>
        <w:rPr>
          <w:sz w:val="28"/>
          <w:szCs w:val="28"/>
        </w:rPr>
        <w:t>освітнього</w:t>
      </w:r>
      <w:proofErr w:type="spellEnd"/>
      <w:r>
        <w:rPr>
          <w:sz w:val="28"/>
          <w:szCs w:val="28"/>
        </w:rPr>
        <w:t xml:space="preserve"> </w:t>
      </w:r>
      <w:proofErr w:type="spellStart"/>
      <w:proofErr w:type="gramStart"/>
      <w:r>
        <w:rPr>
          <w:sz w:val="28"/>
          <w:szCs w:val="28"/>
        </w:rPr>
        <w:t>р</w:t>
      </w:r>
      <w:proofErr w:type="gramEnd"/>
      <w:r>
        <w:rPr>
          <w:sz w:val="28"/>
          <w:szCs w:val="28"/>
        </w:rPr>
        <w:t>івня</w:t>
      </w:r>
      <w:proofErr w:type="spellEnd"/>
      <w:r>
        <w:rPr>
          <w:sz w:val="28"/>
          <w:szCs w:val="28"/>
        </w:rPr>
        <w:t xml:space="preserve"> </w:t>
      </w:r>
      <w:r>
        <w:t>_____________________________________________________</w:t>
      </w:r>
    </w:p>
    <w:p w:rsidR="00AE0080" w:rsidRDefault="00AE0080" w:rsidP="00AE0080">
      <w:pPr>
        <w:jc w:val="center"/>
        <w:rPr>
          <w:sz w:val="16"/>
        </w:rPr>
      </w:pPr>
      <w:r>
        <w:rPr>
          <w:sz w:val="16"/>
        </w:rPr>
        <w:t xml:space="preserve">                             (</w:t>
      </w:r>
      <w:proofErr w:type="spellStart"/>
      <w:r>
        <w:rPr>
          <w:sz w:val="16"/>
        </w:rPr>
        <w:t>назва</w:t>
      </w:r>
      <w:proofErr w:type="spellEnd"/>
      <w:r>
        <w:rPr>
          <w:sz w:val="16"/>
        </w:rPr>
        <w:t xml:space="preserve"> </w:t>
      </w:r>
      <w:proofErr w:type="spellStart"/>
      <w:r>
        <w:rPr>
          <w:sz w:val="16"/>
        </w:rPr>
        <w:t>освітнього</w:t>
      </w:r>
      <w:proofErr w:type="spellEnd"/>
      <w:r>
        <w:rPr>
          <w:sz w:val="16"/>
        </w:rPr>
        <w:t xml:space="preserve"> </w:t>
      </w:r>
      <w:proofErr w:type="spellStart"/>
      <w:proofErr w:type="gramStart"/>
      <w:r>
        <w:rPr>
          <w:sz w:val="16"/>
        </w:rPr>
        <w:t>р</w:t>
      </w:r>
      <w:proofErr w:type="gramEnd"/>
      <w:r>
        <w:rPr>
          <w:sz w:val="16"/>
        </w:rPr>
        <w:t>івня</w:t>
      </w:r>
      <w:proofErr w:type="spellEnd"/>
      <w:r>
        <w:rPr>
          <w:sz w:val="16"/>
        </w:rPr>
        <w:t>)</w:t>
      </w:r>
    </w:p>
    <w:p w:rsidR="00AE0080" w:rsidRDefault="00AE0080" w:rsidP="00AE0080">
      <w:pPr>
        <w:ind w:left="709"/>
        <w:jc w:val="both"/>
        <w:rPr>
          <w:sz w:val="22"/>
        </w:rPr>
      </w:pPr>
    </w:p>
    <w:p w:rsidR="00AE0080" w:rsidRDefault="00AE0080" w:rsidP="00AE0080">
      <w:pPr>
        <w:ind w:left="709"/>
        <w:jc w:val="both"/>
      </w:pPr>
      <w:proofErr w:type="spellStart"/>
      <w:r>
        <w:t>Обсяг</w:t>
      </w:r>
      <w:proofErr w:type="spellEnd"/>
      <w:r>
        <w:t xml:space="preserve"> </w:t>
      </w:r>
      <w:proofErr w:type="spellStart"/>
      <w:r>
        <w:t>кредиті</w:t>
      </w:r>
      <w:proofErr w:type="gramStart"/>
      <w:r>
        <w:t>в</w:t>
      </w:r>
      <w:proofErr w:type="spellEnd"/>
      <w:proofErr w:type="gramEnd"/>
      <w:r>
        <w:t>: _________________</w:t>
      </w:r>
    </w:p>
    <w:p w:rsidR="00AE0080" w:rsidRDefault="00AE0080" w:rsidP="00AE0080">
      <w:pPr>
        <w:ind w:left="709"/>
        <w:jc w:val="both"/>
      </w:pPr>
      <w:r>
        <w:t xml:space="preserve">Форма </w:t>
      </w:r>
      <w:proofErr w:type="spellStart"/>
      <w:proofErr w:type="gramStart"/>
      <w:r>
        <w:t>п</w:t>
      </w:r>
      <w:proofErr w:type="gramEnd"/>
      <w:r>
        <w:t>ідсумкового</w:t>
      </w:r>
      <w:proofErr w:type="spellEnd"/>
      <w:r>
        <w:t xml:space="preserve"> контролю: ________________________</w:t>
      </w:r>
    </w:p>
    <w:p w:rsidR="00AE0080" w:rsidRDefault="00AE0080" w:rsidP="00AE0080">
      <w:pPr>
        <w:jc w:val="both"/>
      </w:pPr>
    </w:p>
    <w:p w:rsidR="00AE0080" w:rsidRDefault="00AE0080" w:rsidP="00AE0080">
      <w:pPr>
        <w:jc w:val="center"/>
        <w:rPr>
          <w:b/>
          <w:sz w:val="28"/>
          <w:szCs w:val="28"/>
        </w:rPr>
      </w:pPr>
    </w:p>
    <w:p w:rsidR="00AE0080" w:rsidRDefault="00AE0080" w:rsidP="00AE0080">
      <w:pPr>
        <w:jc w:val="center"/>
        <w:rPr>
          <w:b/>
          <w:sz w:val="28"/>
          <w:szCs w:val="28"/>
          <w:lang w:val="uk-UA"/>
        </w:rPr>
      </w:pPr>
    </w:p>
    <w:p w:rsidR="00AE0080" w:rsidRDefault="00AE0080" w:rsidP="00AE0080">
      <w:pPr>
        <w:jc w:val="center"/>
        <w:rPr>
          <w:b/>
          <w:sz w:val="28"/>
          <w:szCs w:val="28"/>
          <w:lang w:val="uk-UA"/>
        </w:rPr>
      </w:pPr>
    </w:p>
    <w:p w:rsidR="00AE0080" w:rsidRDefault="00AE0080" w:rsidP="00AE0080">
      <w:pPr>
        <w:jc w:val="center"/>
        <w:rPr>
          <w:b/>
          <w:sz w:val="28"/>
          <w:szCs w:val="28"/>
          <w:lang w:val="uk-UA"/>
        </w:rPr>
      </w:pPr>
    </w:p>
    <w:p w:rsidR="00AE0080" w:rsidRDefault="00AE0080" w:rsidP="00AE0080">
      <w:pPr>
        <w:jc w:val="center"/>
        <w:rPr>
          <w:b/>
          <w:sz w:val="28"/>
          <w:szCs w:val="28"/>
          <w:lang w:val="uk-UA"/>
        </w:rPr>
      </w:pPr>
    </w:p>
    <w:p w:rsidR="00AE0080" w:rsidRDefault="00AE0080" w:rsidP="00AE0080">
      <w:pPr>
        <w:jc w:val="center"/>
        <w:rPr>
          <w:b/>
          <w:sz w:val="28"/>
          <w:szCs w:val="28"/>
          <w:lang w:val="uk-UA"/>
        </w:rPr>
      </w:pPr>
    </w:p>
    <w:p w:rsidR="00AE0080" w:rsidRDefault="00AE0080" w:rsidP="00AE0080">
      <w:pPr>
        <w:jc w:val="center"/>
        <w:rPr>
          <w:b/>
          <w:sz w:val="28"/>
          <w:szCs w:val="28"/>
          <w:lang w:val="uk-UA"/>
        </w:rPr>
      </w:pPr>
    </w:p>
    <w:p w:rsidR="00AE0080" w:rsidRDefault="00AE0080" w:rsidP="00AE0080">
      <w:pPr>
        <w:jc w:val="center"/>
        <w:rPr>
          <w:b/>
          <w:sz w:val="28"/>
          <w:szCs w:val="28"/>
        </w:rPr>
      </w:pPr>
      <w:r>
        <w:rPr>
          <w:b/>
          <w:sz w:val="28"/>
          <w:szCs w:val="28"/>
          <w:lang w:val="uk-UA"/>
        </w:rPr>
        <w:t>Полтава</w:t>
      </w:r>
      <w:r>
        <w:rPr>
          <w:b/>
          <w:sz w:val="28"/>
          <w:szCs w:val="28"/>
        </w:rPr>
        <w:t xml:space="preserve"> 20_____ </w:t>
      </w:r>
      <w:proofErr w:type="spellStart"/>
      <w:r>
        <w:rPr>
          <w:b/>
          <w:sz w:val="28"/>
          <w:szCs w:val="28"/>
        </w:rPr>
        <w:t>рік</w:t>
      </w:r>
      <w:proofErr w:type="spellEnd"/>
    </w:p>
    <w:p w:rsidR="00AE0080" w:rsidRDefault="00AE0080" w:rsidP="00AE0080">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600"/>
      </w:tblGrid>
      <w:tr w:rsidR="009556D5" w:rsidTr="009556D5">
        <w:tc>
          <w:tcPr>
            <w:tcW w:w="10137" w:type="dxa"/>
            <w:gridSpan w:val="2"/>
            <w:tcBorders>
              <w:top w:val="single" w:sz="4" w:space="0" w:color="auto"/>
              <w:left w:val="single" w:sz="4" w:space="0" w:color="auto"/>
              <w:bottom w:val="single" w:sz="4" w:space="0" w:color="auto"/>
              <w:right w:val="single" w:sz="4" w:space="0" w:color="auto"/>
            </w:tcBorders>
            <w:vAlign w:val="center"/>
          </w:tcPr>
          <w:p w:rsidR="009556D5" w:rsidRDefault="009556D5">
            <w:pPr>
              <w:spacing w:line="276" w:lineRule="auto"/>
              <w:jc w:val="center"/>
              <w:rPr>
                <w:b/>
                <w:sz w:val="28"/>
                <w:szCs w:val="28"/>
                <w:lang w:eastAsia="en-US"/>
              </w:rPr>
            </w:pPr>
          </w:p>
          <w:p w:rsidR="009556D5" w:rsidRDefault="009556D5">
            <w:pPr>
              <w:spacing w:line="276" w:lineRule="auto"/>
              <w:jc w:val="center"/>
              <w:rPr>
                <w:b/>
                <w:sz w:val="28"/>
                <w:szCs w:val="28"/>
                <w:lang w:eastAsia="en-US"/>
              </w:rPr>
            </w:pPr>
            <w:r>
              <w:rPr>
                <w:b/>
                <w:sz w:val="28"/>
                <w:szCs w:val="28"/>
                <w:lang w:eastAsia="en-US"/>
              </w:rPr>
              <w:t xml:space="preserve">ІНФОРМАЦІЯ </w:t>
            </w:r>
          </w:p>
          <w:p w:rsidR="009556D5" w:rsidRDefault="009556D5">
            <w:pPr>
              <w:spacing w:line="276" w:lineRule="auto"/>
              <w:jc w:val="center"/>
              <w:rPr>
                <w:b/>
                <w:sz w:val="28"/>
                <w:szCs w:val="28"/>
                <w:lang w:eastAsia="en-US"/>
              </w:rPr>
            </w:pPr>
            <w:r>
              <w:rPr>
                <w:b/>
                <w:sz w:val="28"/>
                <w:szCs w:val="28"/>
                <w:lang w:eastAsia="en-US"/>
              </w:rPr>
              <w:t>ПРО ВИКЛАДАЧА ТА ДОПОМІЖНИХ ОСІБ</w:t>
            </w:r>
          </w:p>
          <w:p w:rsidR="009556D5" w:rsidRDefault="009556D5">
            <w:pPr>
              <w:spacing w:line="276" w:lineRule="auto"/>
              <w:jc w:val="center"/>
              <w:rPr>
                <w:b/>
                <w:sz w:val="28"/>
                <w:szCs w:val="28"/>
                <w:lang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jc w:val="both"/>
              <w:rPr>
                <w:sz w:val="28"/>
                <w:szCs w:val="28"/>
                <w:lang w:eastAsia="en-US"/>
              </w:rPr>
            </w:pPr>
          </w:p>
          <w:p w:rsidR="009556D5" w:rsidRDefault="009556D5">
            <w:pPr>
              <w:spacing w:line="276" w:lineRule="auto"/>
              <w:jc w:val="both"/>
              <w:rPr>
                <w:sz w:val="28"/>
                <w:szCs w:val="28"/>
                <w:lang w:eastAsia="en-US"/>
              </w:rPr>
            </w:pPr>
            <w:proofErr w:type="spellStart"/>
            <w:r>
              <w:rPr>
                <w:sz w:val="28"/>
                <w:szCs w:val="28"/>
                <w:lang w:eastAsia="en-US"/>
              </w:rPr>
              <w:t>Викладач</w:t>
            </w:r>
            <w:proofErr w:type="spellEnd"/>
          </w:p>
        </w:tc>
        <w:tc>
          <w:tcPr>
            <w:tcW w:w="5069" w:type="dxa"/>
            <w:tcBorders>
              <w:top w:val="single" w:sz="4" w:space="0" w:color="auto"/>
              <w:left w:val="single" w:sz="4" w:space="0" w:color="auto"/>
              <w:bottom w:val="single" w:sz="4" w:space="0" w:color="auto"/>
              <w:right w:val="single" w:sz="4" w:space="0" w:color="auto"/>
            </w:tcBorders>
            <w:vAlign w:val="center"/>
          </w:tcPr>
          <w:p w:rsidR="009556D5" w:rsidRDefault="009556D5">
            <w:pPr>
              <w:spacing w:line="276" w:lineRule="auto"/>
              <w:rPr>
                <w:i/>
                <w:sz w:val="28"/>
                <w:szCs w:val="28"/>
                <w:lang w:eastAsia="en-US"/>
              </w:rPr>
            </w:pPr>
          </w:p>
          <w:p w:rsidR="009556D5" w:rsidRPr="00A917C6" w:rsidRDefault="00A917C6">
            <w:pPr>
              <w:spacing w:line="276" w:lineRule="auto"/>
              <w:rPr>
                <w:i/>
                <w:sz w:val="28"/>
                <w:szCs w:val="28"/>
                <w:lang w:val="uk-UA" w:eastAsia="en-US"/>
              </w:rPr>
            </w:pPr>
            <w:r>
              <w:rPr>
                <w:i/>
                <w:sz w:val="28"/>
                <w:szCs w:val="28"/>
                <w:lang w:val="uk-UA" w:eastAsia="en-US"/>
              </w:rPr>
              <w:t>Викладач Січова Діна Юріївна</w:t>
            </w:r>
          </w:p>
          <w:p w:rsidR="009556D5" w:rsidRDefault="009556D5">
            <w:pPr>
              <w:spacing w:line="276" w:lineRule="auto"/>
              <w:rPr>
                <w:i/>
                <w:sz w:val="28"/>
                <w:szCs w:val="28"/>
                <w:lang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jc w:val="both"/>
              <w:rPr>
                <w:sz w:val="28"/>
                <w:szCs w:val="28"/>
                <w:lang w:eastAsia="en-US"/>
              </w:rPr>
            </w:pPr>
          </w:p>
          <w:p w:rsidR="009556D5" w:rsidRDefault="009556D5">
            <w:pPr>
              <w:spacing w:line="276" w:lineRule="auto"/>
              <w:jc w:val="both"/>
              <w:rPr>
                <w:sz w:val="28"/>
                <w:szCs w:val="28"/>
                <w:lang w:eastAsia="en-US"/>
              </w:rPr>
            </w:pPr>
            <w:proofErr w:type="spellStart"/>
            <w:r>
              <w:rPr>
                <w:sz w:val="28"/>
                <w:szCs w:val="28"/>
                <w:lang w:eastAsia="en-US"/>
              </w:rPr>
              <w:t>Асистент</w:t>
            </w:r>
            <w:proofErr w:type="spellEnd"/>
            <w:r>
              <w:rPr>
                <w:sz w:val="28"/>
                <w:szCs w:val="28"/>
                <w:lang w:eastAsia="en-US"/>
              </w:rPr>
              <w:t xml:space="preserve"> </w:t>
            </w:r>
            <w:proofErr w:type="spellStart"/>
            <w:r>
              <w:rPr>
                <w:sz w:val="28"/>
                <w:szCs w:val="28"/>
                <w:lang w:eastAsia="en-US"/>
              </w:rPr>
              <w:t>викладача</w:t>
            </w:r>
            <w:proofErr w:type="spellEnd"/>
          </w:p>
        </w:tc>
        <w:tc>
          <w:tcPr>
            <w:tcW w:w="5069" w:type="dxa"/>
            <w:tcBorders>
              <w:top w:val="single" w:sz="4" w:space="0" w:color="auto"/>
              <w:left w:val="single" w:sz="4" w:space="0" w:color="auto"/>
              <w:bottom w:val="single" w:sz="4" w:space="0" w:color="auto"/>
              <w:right w:val="single" w:sz="4" w:space="0" w:color="auto"/>
            </w:tcBorders>
            <w:vAlign w:val="center"/>
          </w:tcPr>
          <w:p w:rsidR="009556D5" w:rsidRDefault="009556D5">
            <w:pPr>
              <w:spacing w:line="276" w:lineRule="auto"/>
              <w:rPr>
                <w:i/>
                <w:sz w:val="28"/>
                <w:szCs w:val="28"/>
                <w:lang w:eastAsia="en-US"/>
              </w:rPr>
            </w:pPr>
          </w:p>
          <w:p w:rsidR="009556D5" w:rsidRPr="00A917C6" w:rsidRDefault="009556D5" w:rsidP="00A917C6">
            <w:pPr>
              <w:spacing w:line="276" w:lineRule="auto"/>
              <w:rPr>
                <w:i/>
                <w:sz w:val="28"/>
                <w:szCs w:val="28"/>
                <w:lang w:val="uk-UA"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hideMark/>
          </w:tcPr>
          <w:p w:rsidR="009556D5" w:rsidRDefault="009556D5">
            <w:pPr>
              <w:spacing w:line="276" w:lineRule="auto"/>
              <w:jc w:val="both"/>
              <w:rPr>
                <w:sz w:val="28"/>
                <w:szCs w:val="28"/>
                <w:lang w:eastAsia="en-US"/>
              </w:rPr>
            </w:pPr>
            <w:r>
              <w:rPr>
                <w:sz w:val="28"/>
                <w:szCs w:val="28"/>
                <w:lang w:eastAsia="en-US"/>
              </w:rPr>
              <w:t xml:space="preserve">Практики, </w:t>
            </w:r>
            <w:proofErr w:type="spellStart"/>
            <w:r>
              <w:rPr>
                <w:sz w:val="28"/>
                <w:szCs w:val="28"/>
                <w:lang w:eastAsia="en-US"/>
              </w:rPr>
              <w:t>представники</w:t>
            </w:r>
            <w:proofErr w:type="spellEnd"/>
          </w:p>
          <w:p w:rsidR="009556D5" w:rsidRDefault="009556D5">
            <w:pPr>
              <w:spacing w:line="276" w:lineRule="auto"/>
              <w:jc w:val="both"/>
              <w:rPr>
                <w:sz w:val="28"/>
                <w:szCs w:val="28"/>
                <w:lang w:eastAsia="en-US"/>
              </w:rPr>
            </w:pPr>
            <w:proofErr w:type="spellStart"/>
            <w:proofErr w:type="gramStart"/>
            <w:r>
              <w:rPr>
                <w:sz w:val="28"/>
                <w:szCs w:val="28"/>
                <w:lang w:eastAsia="en-US"/>
              </w:rPr>
              <w:t>б</w:t>
            </w:r>
            <w:proofErr w:type="gramEnd"/>
            <w:r>
              <w:rPr>
                <w:sz w:val="28"/>
                <w:szCs w:val="28"/>
                <w:lang w:eastAsia="en-US"/>
              </w:rPr>
              <w:t>ізнесу</w:t>
            </w:r>
            <w:proofErr w:type="spellEnd"/>
            <w:r>
              <w:rPr>
                <w:sz w:val="28"/>
                <w:szCs w:val="28"/>
                <w:lang w:eastAsia="en-US"/>
              </w:rPr>
              <w:t xml:space="preserve">, </w:t>
            </w:r>
            <w:proofErr w:type="spellStart"/>
            <w:r>
              <w:rPr>
                <w:sz w:val="28"/>
                <w:szCs w:val="28"/>
                <w:lang w:eastAsia="en-US"/>
              </w:rPr>
              <w:t>фахівці</w:t>
            </w:r>
            <w:proofErr w:type="spellEnd"/>
            <w:r>
              <w:rPr>
                <w:sz w:val="28"/>
                <w:szCs w:val="28"/>
                <w:lang w:eastAsia="en-US"/>
              </w:rPr>
              <w:t xml:space="preserve">, </w:t>
            </w:r>
          </w:p>
          <w:p w:rsidR="009556D5" w:rsidRDefault="009556D5">
            <w:pPr>
              <w:spacing w:line="276" w:lineRule="auto"/>
              <w:jc w:val="both"/>
              <w:rPr>
                <w:sz w:val="28"/>
                <w:szCs w:val="28"/>
                <w:lang w:eastAsia="en-US"/>
              </w:rPr>
            </w:pPr>
            <w:proofErr w:type="spellStart"/>
            <w:r>
              <w:rPr>
                <w:sz w:val="28"/>
                <w:szCs w:val="28"/>
                <w:lang w:eastAsia="en-US"/>
              </w:rPr>
              <w:t>залучені</w:t>
            </w:r>
            <w:proofErr w:type="spellEnd"/>
            <w:r>
              <w:rPr>
                <w:sz w:val="28"/>
                <w:szCs w:val="28"/>
                <w:lang w:eastAsia="en-US"/>
              </w:rPr>
              <w:t xml:space="preserve"> до </w:t>
            </w:r>
            <w:proofErr w:type="spellStart"/>
            <w:r>
              <w:rPr>
                <w:sz w:val="28"/>
                <w:szCs w:val="28"/>
                <w:lang w:eastAsia="en-US"/>
              </w:rPr>
              <w:t>викладання</w:t>
            </w:r>
            <w:proofErr w:type="spellEnd"/>
          </w:p>
        </w:tc>
        <w:tc>
          <w:tcPr>
            <w:tcW w:w="5069" w:type="dxa"/>
            <w:tcBorders>
              <w:top w:val="single" w:sz="4" w:space="0" w:color="auto"/>
              <w:left w:val="single" w:sz="4" w:space="0" w:color="auto"/>
              <w:bottom w:val="single" w:sz="4" w:space="0" w:color="auto"/>
              <w:right w:val="single" w:sz="4" w:space="0" w:color="auto"/>
            </w:tcBorders>
            <w:vAlign w:val="center"/>
            <w:hideMark/>
          </w:tcPr>
          <w:p w:rsidR="009556D5" w:rsidRPr="00A917C6" w:rsidRDefault="009556D5" w:rsidP="00A917C6">
            <w:pPr>
              <w:spacing w:line="276" w:lineRule="auto"/>
              <w:rPr>
                <w:i/>
                <w:sz w:val="28"/>
                <w:szCs w:val="28"/>
                <w:lang w:val="uk-UA"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jc w:val="both"/>
              <w:rPr>
                <w:sz w:val="28"/>
                <w:szCs w:val="28"/>
                <w:lang w:eastAsia="en-US"/>
              </w:rPr>
            </w:pPr>
          </w:p>
          <w:p w:rsidR="009556D5" w:rsidRDefault="009556D5">
            <w:pPr>
              <w:spacing w:line="276" w:lineRule="auto"/>
              <w:jc w:val="both"/>
              <w:rPr>
                <w:sz w:val="28"/>
                <w:szCs w:val="28"/>
                <w:lang w:eastAsia="en-US"/>
              </w:rPr>
            </w:pPr>
            <w:proofErr w:type="spellStart"/>
            <w:r>
              <w:rPr>
                <w:sz w:val="28"/>
                <w:szCs w:val="28"/>
                <w:lang w:eastAsia="en-US"/>
              </w:rPr>
              <w:t>Профайл</w:t>
            </w:r>
            <w:proofErr w:type="spellEnd"/>
            <w:r>
              <w:rPr>
                <w:sz w:val="28"/>
                <w:szCs w:val="28"/>
                <w:lang w:eastAsia="en-US"/>
              </w:rPr>
              <w:t xml:space="preserve"> </w:t>
            </w:r>
            <w:proofErr w:type="spellStart"/>
            <w:r>
              <w:rPr>
                <w:sz w:val="28"/>
                <w:szCs w:val="28"/>
                <w:lang w:eastAsia="en-US"/>
              </w:rPr>
              <w:t>викладача</w:t>
            </w:r>
            <w:proofErr w:type="spellEnd"/>
          </w:p>
        </w:tc>
        <w:tc>
          <w:tcPr>
            <w:tcW w:w="5069" w:type="dxa"/>
            <w:tcBorders>
              <w:top w:val="single" w:sz="4" w:space="0" w:color="auto"/>
              <w:left w:val="single" w:sz="4" w:space="0" w:color="auto"/>
              <w:bottom w:val="single" w:sz="4" w:space="0" w:color="auto"/>
              <w:right w:val="single" w:sz="4" w:space="0" w:color="auto"/>
            </w:tcBorders>
            <w:vAlign w:val="center"/>
          </w:tcPr>
          <w:p w:rsidR="009556D5" w:rsidRDefault="009556D5">
            <w:pPr>
              <w:spacing w:line="276" w:lineRule="auto"/>
              <w:rPr>
                <w:i/>
                <w:sz w:val="28"/>
                <w:szCs w:val="28"/>
                <w:lang w:eastAsia="en-US"/>
              </w:rPr>
            </w:pPr>
          </w:p>
          <w:p w:rsidR="009556D5" w:rsidRDefault="009556D5" w:rsidP="00A917C6">
            <w:pPr>
              <w:spacing w:line="276" w:lineRule="auto"/>
              <w:rPr>
                <w:i/>
                <w:sz w:val="28"/>
                <w:szCs w:val="28"/>
                <w:lang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jc w:val="both"/>
              <w:rPr>
                <w:sz w:val="28"/>
                <w:szCs w:val="28"/>
                <w:lang w:eastAsia="en-US"/>
              </w:rPr>
            </w:pPr>
          </w:p>
          <w:p w:rsidR="009556D5" w:rsidRDefault="009556D5">
            <w:pPr>
              <w:spacing w:line="276" w:lineRule="auto"/>
              <w:jc w:val="both"/>
              <w:rPr>
                <w:sz w:val="28"/>
                <w:szCs w:val="28"/>
                <w:lang w:eastAsia="en-US"/>
              </w:rPr>
            </w:pPr>
            <w:proofErr w:type="spellStart"/>
            <w:r>
              <w:rPr>
                <w:sz w:val="28"/>
                <w:szCs w:val="28"/>
                <w:lang w:eastAsia="en-US"/>
              </w:rPr>
              <w:t>Профайл</w:t>
            </w:r>
            <w:proofErr w:type="spellEnd"/>
            <w:r>
              <w:rPr>
                <w:sz w:val="28"/>
                <w:szCs w:val="28"/>
                <w:lang w:eastAsia="en-US"/>
              </w:rPr>
              <w:t xml:space="preserve"> </w:t>
            </w:r>
            <w:proofErr w:type="spellStart"/>
            <w:r>
              <w:rPr>
                <w:sz w:val="28"/>
                <w:szCs w:val="28"/>
                <w:lang w:eastAsia="en-US"/>
              </w:rPr>
              <w:t>асистента</w:t>
            </w:r>
            <w:proofErr w:type="spellEnd"/>
          </w:p>
        </w:tc>
        <w:tc>
          <w:tcPr>
            <w:tcW w:w="5069" w:type="dxa"/>
            <w:tcBorders>
              <w:top w:val="single" w:sz="4" w:space="0" w:color="auto"/>
              <w:left w:val="single" w:sz="4" w:space="0" w:color="auto"/>
              <w:bottom w:val="single" w:sz="4" w:space="0" w:color="auto"/>
              <w:right w:val="single" w:sz="4" w:space="0" w:color="auto"/>
            </w:tcBorders>
            <w:vAlign w:val="center"/>
          </w:tcPr>
          <w:p w:rsidR="009556D5" w:rsidRDefault="009556D5" w:rsidP="00A917C6">
            <w:pPr>
              <w:spacing w:line="276" w:lineRule="auto"/>
              <w:rPr>
                <w:i/>
                <w:sz w:val="28"/>
                <w:szCs w:val="28"/>
                <w:lang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jc w:val="both"/>
              <w:rPr>
                <w:sz w:val="28"/>
                <w:szCs w:val="28"/>
                <w:lang w:eastAsia="en-US"/>
              </w:rPr>
            </w:pPr>
          </w:p>
          <w:p w:rsidR="009556D5" w:rsidRDefault="009556D5">
            <w:pPr>
              <w:spacing w:line="276" w:lineRule="auto"/>
              <w:jc w:val="both"/>
              <w:rPr>
                <w:sz w:val="28"/>
                <w:szCs w:val="28"/>
                <w:lang w:eastAsia="en-US"/>
              </w:rPr>
            </w:pPr>
            <w:r>
              <w:rPr>
                <w:sz w:val="28"/>
                <w:szCs w:val="28"/>
                <w:lang w:eastAsia="en-US"/>
              </w:rPr>
              <w:t xml:space="preserve">Канали </w:t>
            </w:r>
            <w:proofErr w:type="spellStart"/>
            <w:r>
              <w:rPr>
                <w:sz w:val="28"/>
                <w:szCs w:val="28"/>
                <w:lang w:eastAsia="en-US"/>
              </w:rPr>
              <w:t>комунікації</w:t>
            </w:r>
            <w:proofErr w:type="spellEnd"/>
          </w:p>
        </w:tc>
        <w:tc>
          <w:tcPr>
            <w:tcW w:w="5069" w:type="dxa"/>
            <w:tcBorders>
              <w:top w:val="single" w:sz="4" w:space="0" w:color="auto"/>
              <w:left w:val="single" w:sz="4" w:space="0" w:color="auto"/>
              <w:bottom w:val="single" w:sz="4" w:space="0" w:color="auto"/>
              <w:right w:val="single" w:sz="4" w:space="0" w:color="auto"/>
            </w:tcBorders>
            <w:vAlign w:val="center"/>
          </w:tcPr>
          <w:p w:rsidR="009556D5" w:rsidRDefault="009556D5">
            <w:pPr>
              <w:spacing w:line="276" w:lineRule="auto"/>
              <w:rPr>
                <w:i/>
                <w:sz w:val="28"/>
                <w:szCs w:val="28"/>
                <w:lang w:eastAsia="en-US"/>
              </w:rPr>
            </w:pPr>
          </w:p>
          <w:p w:rsidR="009556D5" w:rsidRDefault="009556D5">
            <w:pPr>
              <w:spacing w:line="276" w:lineRule="auto"/>
              <w:rPr>
                <w:i/>
                <w:sz w:val="28"/>
                <w:szCs w:val="28"/>
                <w:lang w:eastAsia="en-US"/>
              </w:rPr>
            </w:pPr>
            <w:r>
              <w:rPr>
                <w:i/>
                <w:sz w:val="28"/>
                <w:szCs w:val="28"/>
                <w:lang w:eastAsia="en-US"/>
              </w:rPr>
              <w:t>Телефон деканату:</w:t>
            </w:r>
          </w:p>
          <w:p w:rsidR="009556D5" w:rsidRPr="00A917C6" w:rsidRDefault="009556D5">
            <w:pPr>
              <w:spacing w:line="276" w:lineRule="auto"/>
              <w:rPr>
                <w:i/>
                <w:sz w:val="28"/>
                <w:szCs w:val="28"/>
                <w:lang w:val="uk-UA" w:eastAsia="en-US"/>
              </w:rPr>
            </w:pPr>
            <w:r>
              <w:rPr>
                <w:i/>
                <w:sz w:val="28"/>
                <w:szCs w:val="28"/>
                <w:lang w:eastAsia="en-US"/>
              </w:rPr>
              <w:t xml:space="preserve">Телефон </w:t>
            </w:r>
            <w:proofErr w:type="spellStart"/>
            <w:r>
              <w:rPr>
                <w:i/>
                <w:sz w:val="28"/>
                <w:szCs w:val="28"/>
                <w:lang w:eastAsia="en-US"/>
              </w:rPr>
              <w:t>викладача</w:t>
            </w:r>
            <w:proofErr w:type="spellEnd"/>
            <w:r>
              <w:rPr>
                <w:i/>
                <w:sz w:val="28"/>
                <w:szCs w:val="28"/>
                <w:lang w:eastAsia="en-US"/>
              </w:rPr>
              <w:t>:</w:t>
            </w:r>
            <w:r w:rsidR="00A917C6">
              <w:rPr>
                <w:i/>
                <w:sz w:val="28"/>
                <w:szCs w:val="28"/>
                <w:lang w:val="uk-UA" w:eastAsia="en-US"/>
              </w:rPr>
              <w:t>+380685648368</w:t>
            </w:r>
          </w:p>
          <w:p w:rsidR="009556D5" w:rsidRPr="00A917C6" w:rsidRDefault="009556D5">
            <w:pPr>
              <w:spacing w:line="276" w:lineRule="auto"/>
              <w:rPr>
                <w:i/>
                <w:sz w:val="28"/>
                <w:szCs w:val="28"/>
                <w:lang w:eastAsia="en-US"/>
              </w:rPr>
            </w:pPr>
            <w:proofErr w:type="spellStart"/>
            <w:r>
              <w:rPr>
                <w:i/>
                <w:sz w:val="28"/>
                <w:szCs w:val="28"/>
                <w:lang w:eastAsia="en-US"/>
              </w:rPr>
              <w:t>Електронна</w:t>
            </w:r>
            <w:proofErr w:type="spellEnd"/>
            <w:r>
              <w:rPr>
                <w:i/>
                <w:sz w:val="28"/>
                <w:szCs w:val="28"/>
                <w:lang w:eastAsia="en-US"/>
              </w:rPr>
              <w:t xml:space="preserve"> </w:t>
            </w:r>
            <w:proofErr w:type="spellStart"/>
            <w:r>
              <w:rPr>
                <w:i/>
                <w:sz w:val="28"/>
                <w:szCs w:val="28"/>
                <w:lang w:eastAsia="en-US"/>
              </w:rPr>
              <w:t>пошта</w:t>
            </w:r>
            <w:proofErr w:type="spellEnd"/>
            <w:r>
              <w:rPr>
                <w:i/>
                <w:sz w:val="28"/>
                <w:szCs w:val="28"/>
                <w:lang w:eastAsia="en-US"/>
              </w:rPr>
              <w:t>:</w:t>
            </w:r>
            <w:proofErr w:type="spellStart"/>
            <w:r w:rsidR="00A917C6">
              <w:rPr>
                <w:i/>
                <w:sz w:val="28"/>
                <w:szCs w:val="28"/>
                <w:lang w:val="en-US" w:eastAsia="en-US"/>
              </w:rPr>
              <w:t>sichovadina</w:t>
            </w:r>
            <w:proofErr w:type="spellEnd"/>
            <w:r w:rsidR="00A917C6" w:rsidRPr="00A917C6">
              <w:rPr>
                <w:i/>
                <w:sz w:val="28"/>
                <w:szCs w:val="28"/>
                <w:lang w:eastAsia="en-US"/>
              </w:rPr>
              <w:t>@</w:t>
            </w:r>
            <w:proofErr w:type="spellStart"/>
            <w:r w:rsidR="00A917C6">
              <w:rPr>
                <w:i/>
                <w:sz w:val="28"/>
                <w:szCs w:val="28"/>
                <w:lang w:val="en-US" w:eastAsia="en-US"/>
              </w:rPr>
              <w:t>gmail</w:t>
            </w:r>
            <w:proofErr w:type="spellEnd"/>
            <w:r w:rsidR="00A917C6" w:rsidRPr="00A917C6">
              <w:rPr>
                <w:i/>
                <w:sz w:val="28"/>
                <w:szCs w:val="28"/>
                <w:lang w:eastAsia="en-US"/>
              </w:rPr>
              <w:t>.</w:t>
            </w:r>
            <w:r w:rsidR="00A917C6">
              <w:rPr>
                <w:i/>
                <w:sz w:val="28"/>
                <w:szCs w:val="28"/>
                <w:lang w:val="en-US" w:eastAsia="en-US"/>
              </w:rPr>
              <w:t>com</w:t>
            </w:r>
          </w:p>
          <w:p w:rsidR="009556D5" w:rsidRPr="00A917C6" w:rsidRDefault="009556D5">
            <w:pPr>
              <w:spacing w:line="276" w:lineRule="auto"/>
              <w:rPr>
                <w:i/>
                <w:sz w:val="28"/>
                <w:szCs w:val="28"/>
                <w:lang w:val="en-US" w:eastAsia="en-US"/>
              </w:rPr>
            </w:pPr>
            <w:proofErr w:type="spellStart"/>
            <w:r>
              <w:rPr>
                <w:i/>
                <w:sz w:val="28"/>
                <w:szCs w:val="28"/>
                <w:lang w:eastAsia="en-US"/>
              </w:rPr>
              <w:t>Вайбер</w:t>
            </w:r>
            <w:proofErr w:type="spellEnd"/>
            <w:r>
              <w:rPr>
                <w:i/>
                <w:sz w:val="28"/>
                <w:szCs w:val="28"/>
                <w:lang w:eastAsia="en-US"/>
              </w:rPr>
              <w:t>:</w:t>
            </w:r>
            <w:r w:rsidR="00A917C6" w:rsidRPr="00A917C6">
              <w:rPr>
                <w:i/>
                <w:sz w:val="28"/>
                <w:szCs w:val="28"/>
                <w:lang w:eastAsia="en-US"/>
              </w:rPr>
              <w:t>+3050</w:t>
            </w:r>
            <w:r w:rsidR="00A917C6">
              <w:rPr>
                <w:i/>
                <w:sz w:val="28"/>
                <w:szCs w:val="28"/>
                <w:lang w:val="en-US" w:eastAsia="en-US"/>
              </w:rPr>
              <w:t>7262969</w:t>
            </w:r>
          </w:p>
          <w:p w:rsidR="009556D5" w:rsidRDefault="009556D5">
            <w:pPr>
              <w:spacing w:line="276" w:lineRule="auto"/>
              <w:rPr>
                <w:i/>
                <w:sz w:val="28"/>
                <w:szCs w:val="28"/>
                <w:lang w:eastAsia="en-US"/>
              </w:rPr>
            </w:pPr>
            <w:proofErr w:type="spellStart"/>
            <w:r>
              <w:rPr>
                <w:i/>
                <w:sz w:val="28"/>
                <w:szCs w:val="28"/>
                <w:lang w:eastAsia="en-US"/>
              </w:rPr>
              <w:t>Кабінет</w:t>
            </w:r>
            <w:proofErr w:type="spellEnd"/>
            <w:r>
              <w:rPr>
                <w:i/>
                <w:sz w:val="28"/>
                <w:szCs w:val="28"/>
                <w:lang w:eastAsia="en-US"/>
              </w:rPr>
              <w:t xml:space="preserve"> (</w:t>
            </w:r>
            <w:proofErr w:type="spellStart"/>
            <w:r>
              <w:rPr>
                <w:i/>
                <w:sz w:val="28"/>
                <w:szCs w:val="28"/>
                <w:lang w:eastAsia="en-US"/>
              </w:rPr>
              <w:t>електронний</w:t>
            </w:r>
            <w:proofErr w:type="spellEnd"/>
            <w:r>
              <w:rPr>
                <w:i/>
                <w:sz w:val="28"/>
                <w:szCs w:val="28"/>
                <w:lang w:eastAsia="en-US"/>
              </w:rPr>
              <w:t xml:space="preserve"> </w:t>
            </w:r>
            <w:proofErr w:type="spellStart"/>
            <w:r>
              <w:rPr>
                <w:i/>
                <w:sz w:val="28"/>
                <w:szCs w:val="28"/>
                <w:lang w:eastAsia="en-US"/>
              </w:rPr>
              <w:t>кабінет</w:t>
            </w:r>
            <w:proofErr w:type="spellEnd"/>
            <w:r>
              <w:rPr>
                <w:i/>
                <w:sz w:val="28"/>
                <w:szCs w:val="28"/>
                <w:lang w:eastAsia="en-US"/>
              </w:rPr>
              <w:t>):</w:t>
            </w:r>
          </w:p>
          <w:p w:rsidR="009556D5" w:rsidRDefault="009556D5">
            <w:pPr>
              <w:spacing w:line="276" w:lineRule="auto"/>
              <w:rPr>
                <w:i/>
                <w:sz w:val="28"/>
                <w:szCs w:val="28"/>
                <w:lang w:eastAsia="en-US"/>
              </w:rPr>
            </w:pPr>
          </w:p>
        </w:tc>
      </w:tr>
      <w:tr w:rsidR="009556D5" w:rsidTr="009556D5">
        <w:tc>
          <w:tcPr>
            <w:tcW w:w="5068"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rPr>
                <w:sz w:val="28"/>
                <w:szCs w:val="28"/>
                <w:lang w:eastAsia="en-US"/>
              </w:rPr>
            </w:pPr>
          </w:p>
          <w:p w:rsidR="009556D5" w:rsidRDefault="009556D5">
            <w:pPr>
              <w:spacing w:line="276" w:lineRule="auto"/>
              <w:rPr>
                <w:sz w:val="28"/>
                <w:szCs w:val="28"/>
                <w:lang w:eastAsia="en-US"/>
              </w:rPr>
            </w:pPr>
            <w:proofErr w:type="spellStart"/>
            <w:r>
              <w:rPr>
                <w:sz w:val="28"/>
                <w:szCs w:val="28"/>
                <w:lang w:eastAsia="en-US"/>
              </w:rPr>
              <w:t>Матеріали</w:t>
            </w:r>
            <w:proofErr w:type="spellEnd"/>
            <w:r>
              <w:rPr>
                <w:sz w:val="28"/>
                <w:szCs w:val="28"/>
                <w:lang w:eastAsia="en-US"/>
              </w:rPr>
              <w:t xml:space="preserve"> </w:t>
            </w:r>
            <w:proofErr w:type="gramStart"/>
            <w:r>
              <w:rPr>
                <w:sz w:val="28"/>
                <w:szCs w:val="28"/>
                <w:lang w:eastAsia="en-US"/>
              </w:rPr>
              <w:t>до</w:t>
            </w:r>
            <w:proofErr w:type="gramEnd"/>
            <w:r>
              <w:rPr>
                <w:sz w:val="28"/>
                <w:szCs w:val="28"/>
                <w:lang w:eastAsia="en-US"/>
              </w:rPr>
              <w:t xml:space="preserve"> курсу </w:t>
            </w:r>
            <w:proofErr w:type="spellStart"/>
            <w:r>
              <w:rPr>
                <w:sz w:val="28"/>
                <w:szCs w:val="28"/>
                <w:lang w:eastAsia="en-US"/>
              </w:rPr>
              <w:t>розміщені</w:t>
            </w:r>
            <w:proofErr w:type="spellEnd"/>
            <w:r>
              <w:rPr>
                <w:sz w:val="28"/>
                <w:szCs w:val="28"/>
                <w:lang w:eastAsia="en-US"/>
              </w:rPr>
              <w:t xml:space="preserve"> на </w:t>
            </w:r>
            <w:proofErr w:type="spellStart"/>
            <w:r>
              <w:rPr>
                <w:sz w:val="28"/>
                <w:szCs w:val="28"/>
                <w:lang w:eastAsia="en-US"/>
              </w:rPr>
              <w:t>сайті</w:t>
            </w:r>
            <w:proofErr w:type="spellEnd"/>
            <w:r>
              <w:rPr>
                <w:sz w:val="28"/>
                <w:szCs w:val="28"/>
                <w:lang w:eastAsia="en-US"/>
              </w:rPr>
              <w:t xml:space="preserve"> </w:t>
            </w:r>
            <w:proofErr w:type="spellStart"/>
            <w:r>
              <w:rPr>
                <w:sz w:val="28"/>
                <w:szCs w:val="28"/>
                <w:lang w:eastAsia="en-US"/>
              </w:rPr>
              <w:t>Інтернет-підтримки</w:t>
            </w:r>
            <w:proofErr w:type="spellEnd"/>
            <w:r>
              <w:rPr>
                <w:sz w:val="28"/>
                <w:szCs w:val="28"/>
                <w:lang w:eastAsia="en-US"/>
              </w:rPr>
              <w:t xml:space="preserve"> </w:t>
            </w:r>
            <w:proofErr w:type="spellStart"/>
            <w:r>
              <w:rPr>
                <w:sz w:val="28"/>
                <w:szCs w:val="28"/>
                <w:lang w:eastAsia="en-US"/>
              </w:rPr>
              <w:t>навчального</w:t>
            </w:r>
            <w:proofErr w:type="spellEnd"/>
            <w:r>
              <w:rPr>
                <w:sz w:val="28"/>
                <w:szCs w:val="28"/>
                <w:lang w:eastAsia="en-US"/>
              </w:rPr>
              <w:t xml:space="preserve"> </w:t>
            </w:r>
            <w:proofErr w:type="spellStart"/>
            <w:r>
              <w:rPr>
                <w:sz w:val="28"/>
                <w:szCs w:val="28"/>
                <w:lang w:eastAsia="en-US"/>
              </w:rPr>
              <w:t>процесу</w:t>
            </w:r>
            <w:proofErr w:type="spellEnd"/>
            <w:r>
              <w:rPr>
                <w:sz w:val="28"/>
                <w:szCs w:val="28"/>
                <w:lang w:eastAsia="en-US"/>
              </w:rPr>
              <w:t xml:space="preserve"> </w:t>
            </w:r>
            <w:hyperlink r:id="rId8" w:history="1">
              <w:r>
                <w:rPr>
                  <w:rStyle w:val="ac"/>
                  <w:rFonts w:eastAsiaTheme="majorEastAsia"/>
                  <w:lang w:eastAsia="en-US"/>
                </w:rPr>
                <w:t>http://vo.ukraine.edu.ua/</w:t>
              </w:r>
            </w:hyperlink>
            <w:r>
              <w:rPr>
                <w:sz w:val="28"/>
                <w:szCs w:val="28"/>
                <w:lang w:eastAsia="en-US"/>
              </w:rPr>
              <w:t xml:space="preserve"> за </w:t>
            </w:r>
            <w:proofErr w:type="spellStart"/>
            <w:r>
              <w:rPr>
                <w:sz w:val="28"/>
                <w:szCs w:val="28"/>
                <w:lang w:eastAsia="en-US"/>
              </w:rPr>
              <w:t>адресою</w:t>
            </w:r>
            <w:proofErr w:type="spellEnd"/>
          </w:p>
          <w:p w:rsidR="009556D5" w:rsidRDefault="009556D5">
            <w:pPr>
              <w:spacing w:line="276" w:lineRule="auto"/>
              <w:rPr>
                <w:sz w:val="28"/>
                <w:szCs w:val="28"/>
                <w:lang w:eastAsia="en-US"/>
              </w:rPr>
            </w:pPr>
          </w:p>
        </w:tc>
        <w:tc>
          <w:tcPr>
            <w:tcW w:w="5069" w:type="dxa"/>
            <w:tcBorders>
              <w:top w:val="single" w:sz="4" w:space="0" w:color="auto"/>
              <w:left w:val="single" w:sz="4" w:space="0" w:color="auto"/>
              <w:bottom w:val="single" w:sz="4" w:space="0" w:color="auto"/>
              <w:right w:val="single" w:sz="4" w:space="0" w:color="auto"/>
            </w:tcBorders>
          </w:tcPr>
          <w:p w:rsidR="009556D5" w:rsidRDefault="009556D5">
            <w:pPr>
              <w:spacing w:line="276" w:lineRule="auto"/>
              <w:jc w:val="both"/>
              <w:rPr>
                <w:i/>
                <w:sz w:val="28"/>
                <w:szCs w:val="28"/>
                <w:lang w:eastAsia="en-US"/>
              </w:rPr>
            </w:pPr>
          </w:p>
          <w:p w:rsidR="009556D5" w:rsidRDefault="009556D5">
            <w:pPr>
              <w:spacing w:line="276" w:lineRule="auto"/>
              <w:jc w:val="both"/>
              <w:rPr>
                <w:i/>
                <w:sz w:val="28"/>
                <w:szCs w:val="28"/>
                <w:lang w:eastAsia="en-US"/>
              </w:rPr>
            </w:pPr>
            <w:proofErr w:type="spellStart"/>
            <w:r>
              <w:rPr>
                <w:i/>
                <w:sz w:val="28"/>
                <w:szCs w:val="28"/>
                <w:lang w:eastAsia="en-US"/>
              </w:rPr>
              <w:t>Посилання</w:t>
            </w:r>
            <w:proofErr w:type="spellEnd"/>
            <w:r>
              <w:rPr>
                <w:i/>
                <w:sz w:val="28"/>
                <w:szCs w:val="28"/>
                <w:lang w:eastAsia="en-US"/>
              </w:rPr>
              <w:t xml:space="preserve"> на курс</w:t>
            </w:r>
          </w:p>
          <w:p w:rsidR="009556D5" w:rsidRDefault="00A917C6">
            <w:pPr>
              <w:spacing w:line="276" w:lineRule="auto"/>
              <w:jc w:val="both"/>
              <w:rPr>
                <w:i/>
                <w:sz w:val="28"/>
                <w:szCs w:val="28"/>
                <w:lang w:eastAsia="en-US"/>
              </w:rPr>
            </w:pPr>
            <w:r w:rsidRPr="00A917C6">
              <w:rPr>
                <w:i/>
                <w:sz w:val="28"/>
                <w:szCs w:val="28"/>
                <w:lang w:eastAsia="en-US"/>
              </w:rPr>
              <w:t>https://vo.uu.edu.ua/course/view.php?id=13716</w:t>
            </w:r>
          </w:p>
        </w:tc>
      </w:tr>
    </w:tbl>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lang w:val="uk-UA"/>
        </w:rPr>
      </w:pPr>
    </w:p>
    <w:p w:rsidR="00AE0080" w:rsidRDefault="00AE0080" w:rsidP="00AE0080">
      <w:pPr>
        <w:jc w:val="both"/>
        <w:rPr>
          <w:sz w:val="28"/>
          <w:szCs w:val="28"/>
        </w:rPr>
      </w:pPr>
      <w:r>
        <w:br w:type="page"/>
      </w:r>
    </w:p>
    <w:p w:rsidR="00A917C6" w:rsidRDefault="00A917C6" w:rsidP="00A917C6">
      <w:pPr>
        <w:pStyle w:val="1"/>
        <w:spacing w:before="0"/>
        <w:jc w:val="center"/>
        <w:rPr>
          <w:rFonts w:ascii="Times New Roman" w:hAnsi="Times New Roman"/>
          <w:bCs w:val="0"/>
          <w:color w:val="auto"/>
        </w:rPr>
      </w:pPr>
      <w:bookmarkStart w:id="0" w:name="_Toc9952417"/>
      <w:r>
        <w:rPr>
          <w:rFonts w:ascii="Times New Roman" w:hAnsi="Times New Roman"/>
          <w:bCs w:val="0"/>
          <w:color w:val="auto"/>
        </w:rPr>
        <w:lastRenderedPageBreak/>
        <w:t>ОПИС НАВЧАЛЬНОЇ ДИСЦИПЛІНИ</w:t>
      </w:r>
      <w:bookmarkEnd w:id="0"/>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3342"/>
        <w:gridCol w:w="1621"/>
        <w:gridCol w:w="1801"/>
      </w:tblGrid>
      <w:tr w:rsidR="00A917C6" w:rsidTr="00A917C6">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Найменування</w:t>
            </w:r>
            <w:proofErr w:type="spellEnd"/>
            <w:r>
              <w:rPr>
                <w:b/>
                <w:sz w:val="28"/>
                <w:szCs w:val="28"/>
                <w:lang w:eastAsia="en-US"/>
              </w:rPr>
              <w:t xml:space="preserve"> </w:t>
            </w:r>
            <w:proofErr w:type="spellStart"/>
            <w:r>
              <w:rPr>
                <w:b/>
                <w:sz w:val="28"/>
                <w:szCs w:val="28"/>
                <w:lang w:eastAsia="en-US"/>
              </w:rPr>
              <w:t>показників</w:t>
            </w:r>
            <w:proofErr w:type="spellEnd"/>
            <w:r>
              <w:rPr>
                <w:b/>
                <w:sz w:val="28"/>
                <w:szCs w:val="28"/>
                <w:lang w:eastAsia="en-US"/>
              </w:rPr>
              <w:t xml:space="preserve"> </w:t>
            </w:r>
          </w:p>
        </w:tc>
        <w:tc>
          <w:tcPr>
            <w:tcW w:w="3341" w:type="dxa"/>
            <w:vMerge w:val="restart"/>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Галузь</w:t>
            </w:r>
            <w:proofErr w:type="spellEnd"/>
            <w:r>
              <w:rPr>
                <w:b/>
                <w:sz w:val="28"/>
                <w:szCs w:val="28"/>
                <w:lang w:eastAsia="en-US"/>
              </w:rPr>
              <w:t xml:space="preserve"> </w:t>
            </w:r>
            <w:proofErr w:type="spellStart"/>
            <w:r>
              <w:rPr>
                <w:b/>
                <w:sz w:val="28"/>
                <w:szCs w:val="28"/>
                <w:lang w:eastAsia="en-US"/>
              </w:rPr>
              <w:t>знань</w:t>
            </w:r>
            <w:proofErr w:type="spellEnd"/>
            <w:r>
              <w:rPr>
                <w:b/>
                <w:sz w:val="28"/>
                <w:szCs w:val="28"/>
                <w:lang w:eastAsia="en-US"/>
              </w:rPr>
              <w:t xml:space="preserve">, </w:t>
            </w:r>
            <w:proofErr w:type="spellStart"/>
            <w:r>
              <w:rPr>
                <w:b/>
                <w:sz w:val="28"/>
                <w:szCs w:val="28"/>
                <w:lang w:eastAsia="en-US"/>
              </w:rPr>
              <w:t>спеціальність</w:t>
            </w:r>
            <w:proofErr w:type="spellEnd"/>
            <w:r>
              <w:rPr>
                <w:b/>
                <w:sz w:val="28"/>
                <w:szCs w:val="28"/>
                <w:lang w:eastAsia="en-US"/>
              </w:rPr>
              <w:t xml:space="preserve">, </w:t>
            </w:r>
            <w:proofErr w:type="spellStart"/>
            <w:r>
              <w:rPr>
                <w:b/>
                <w:sz w:val="28"/>
                <w:szCs w:val="28"/>
                <w:lang w:eastAsia="en-US"/>
              </w:rPr>
              <w:t>спеціалізація</w:t>
            </w:r>
            <w:proofErr w:type="spellEnd"/>
            <w:r>
              <w:rPr>
                <w:b/>
                <w:sz w:val="28"/>
                <w:szCs w:val="28"/>
                <w:lang w:eastAsia="en-US"/>
              </w:rPr>
              <w:t xml:space="preserve">, </w:t>
            </w:r>
            <w:proofErr w:type="spellStart"/>
            <w:r>
              <w:rPr>
                <w:b/>
                <w:sz w:val="28"/>
                <w:szCs w:val="28"/>
                <w:lang w:eastAsia="en-US"/>
              </w:rPr>
              <w:t>освітній</w:t>
            </w:r>
            <w:proofErr w:type="spellEnd"/>
            <w:r>
              <w:rPr>
                <w:b/>
                <w:sz w:val="28"/>
                <w:szCs w:val="28"/>
                <w:lang w:eastAsia="en-US"/>
              </w:rPr>
              <w:t xml:space="preserve"> </w:t>
            </w:r>
            <w:proofErr w:type="spellStart"/>
            <w:r>
              <w:rPr>
                <w:b/>
                <w:sz w:val="28"/>
                <w:szCs w:val="28"/>
                <w:lang w:eastAsia="en-US"/>
              </w:rPr>
              <w:t>ступінь</w:t>
            </w:r>
            <w:proofErr w:type="spellEnd"/>
            <w:r>
              <w:rPr>
                <w:b/>
                <w:sz w:val="28"/>
                <w:szCs w:val="28"/>
                <w:lang w:eastAsia="en-US"/>
              </w:rPr>
              <w:t xml:space="preserve"> / </w:t>
            </w:r>
            <w:proofErr w:type="spellStart"/>
            <w:r>
              <w:rPr>
                <w:b/>
                <w:sz w:val="28"/>
                <w:szCs w:val="28"/>
                <w:lang w:eastAsia="en-US"/>
              </w:rPr>
              <w:t>освітньо-професійний</w:t>
            </w:r>
            <w:proofErr w:type="spellEnd"/>
            <w:r>
              <w:rPr>
                <w:b/>
                <w:sz w:val="28"/>
                <w:szCs w:val="28"/>
                <w:lang w:eastAsia="en-US"/>
              </w:rPr>
              <w:t xml:space="preserve"> </w:t>
            </w:r>
            <w:proofErr w:type="spellStart"/>
            <w:proofErr w:type="gramStart"/>
            <w:r>
              <w:rPr>
                <w:b/>
                <w:sz w:val="28"/>
                <w:szCs w:val="28"/>
                <w:lang w:eastAsia="en-US"/>
              </w:rPr>
              <w:t>р</w:t>
            </w:r>
            <w:proofErr w:type="gramEnd"/>
            <w:r>
              <w:rPr>
                <w:b/>
                <w:sz w:val="28"/>
                <w:szCs w:val="28"/>
                <w:lang w:eastAsia="en-US"/>
              </w:rPr>
              <w:t>івень</w:t>
            </w:r>
            <w:proofErr w:type="spellEnd"/>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r>
              <w:rPr>
                <w:b/>
                <w:sz w:val="28"/>
                <w:szCs w:val="28"/>
                <w:lang w:eastAsia="en-US"/>
              </w:rPr>
              <w:t xml:space="preserve">Характеристика </w:t>
            </w:r>
            <w:proofErr w:type="spellStart"/>
            <w:r>
              <w:rPr>
                <w:b/>
                <w:sz w:val="28"/>
                <w:szCs w:val="28"/>
                <w:lang w:eastAsia="en-US"/>
              </w:rPr>
              <w:t>навчальної</w:t>
            </w:r>
            <w:proofErr w:type="spellEnd"/>
            <w:r>
              <w:rPr>
                <w:b/>
                <w:sz w:val="28"/>
                <w:szCs w:val="28"/>
                <w:lang w:eastAsia="en-US"/>
              </w:rPr>
              <w:t xml:space="preserve"> </w:t>
            </w:r>
            <w:proofErr w:type="spellStart"/>
            <w:r>
              <w:rPr>
                <w:b/>
                <w:sz w:val="28"/>
                <w:szCs w:val="28"/>
                <w:lang w:eastAsia="en-US"/>
              </w:rPr>
              <w:t>дисципліни</w:t>
            </w:r>
            <w:proofErr w:type="spellEnd"/>
          </w:p>
        </w:tc>
      </w:tr>
      <w:tr w:rsidR="00A917C6" w:rsidTr="00A917C6">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b/>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b/>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917C6" w:rsidRPr="009F6819" w:rsidRDefault="00A917C6">
            <w:pPr>
              <w:spacing w:line="276" w:lineRule="auto"/>
              <w:jc w:val="center"/>
              <w:rPr>
                <w:b/>
                <w:i/>
                <w:sz w:val="28"/>
                <w:szCs w:val="28"/>
                <w:u w:val="single"/>
                <w:lang w:eastAsia="en-US"/>
              </w:rPr>
            </w:pPr>
            <w:proofErr w:type="spellStart"/>
            <w:r w:rsidRPr="009F6819">
              <w:rPr>
                <w:b/>
                <w:i/>
                <w:sz w:val="28"/>
                <w:szCs w:val="28"/>
                <w:u w:val="single"/>
                <w:lang w:eastAsia="en-US"/>
              </w:rPr>
              <w:t>денна</w:t>
            </w:r>
            <w:proofErr w:type="spellEnd"/>
            <w:r w:rsidRPr="009F6819">
              <w:rPr>
                <w:b/>
                <w:i/>
                <w:sz w:val="28"/>
                <w:szCs w:val="28"/>
                <w:u w:val="single"/>
                <w:lang w:eastAsia="en-US"/>
              </w:rPr>
              <w:t xml:space="preserve"> форма </w:t>
            </w:r>
            <w:proofErr w:type="spellStart"/>
            <w:r w:rsidRPr="009F6819">
              <w:rPr>
                <w:b/>
                <w:i/>
                <w:sz w:val="28"/>
                <w:szCs w:val="28"/>
                <w:u w:val="single"/>
                <w:lang w:eastAsia="en-US"/>
              </w:rPr>
              <w:t>навчання</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A917C6" w:rsidRDefault="00A917C6">
            <w:pPr>
              <w:spacing w:line="276" w:lineRule="auto"/>
              <w:jc w:val="center"/>
              <w:rPr>
                <w:b/>
                <w:i/>
                <w:sz w:val="28"/>
                <w:szCs w:val="28"/>
                <w:lang w:eastAsia="en-US"/>
              </w:rPr>
            </w:pPr>
            <w:proofErr w:type="spellStart"/>
            <w:r>
              <w:rPr>
                <w:b/>
                <w:i/>
                <w:sz w:val="28"/>
                <w:szCs w:val="28"/>
                <w:lang w:eastAsia="en-US"/>
              </w:rPr>
              <w:t>заочна</w:t>
            </w:r>
            <w:proofErr w:type="spellEnd"/>
            <w:r>
              <w:rPr>
                <w:b/>
                <w:i/>
                <w:sz w:val="28"/>
                <w:szCs w:val="28"/>
                <w:lang w:eastAsia="en-US"/>
              </w:rPr>
              <w:t xml:space="preserve"> форма </w:t>
            </w:r>
            <w:proofErr w:type="spellStart"/>
            <w:r>
              <w:rPr>
                <w:b/>
                <w:i/>
                <w:sz w:val="28"/>
                <w:szCs w:val="28"/>
                <w:lang w:eastAsia="en-US"/>
              </w:rPr>
              <w:t>навчання</w:t>
            </w:r>
            <w:proofErr w:type="spellEnd"/>
          </w:p>
        </w:tc>
      </w:tr>
      <w:tr w:rsidR="00A917C6" w:rsidTr="00A917C6">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917C6" w:rsidRPr="009F6819" w:rsidRDefault="00A917C6">
            <w:pPr>
              <w:spacing w:line="276" w:lineRule="auto"/>
              <w:rPr>
                <w:sz w:val="28"/>
                <w:szCs w:val="28"/>
                <w:lang w:val="en-US" w:eastAsia="en-US"/>
              </w:rPr>
            </w:pPr>
            <w:proofErr w:type="spellStart"/>
            <w:r>
              <w:rPr>
                <w:sz w:val="28"/>
                <w:szCs w:val="28"/>
                <w:lang w:eastAsia="en-US"/>
              </w:rPr>
              <w:t>Загальний</w:t>
            </w:r>
            <w:proofErr w:type="spellEnd"/>
            <w:r>
              <w:rPr>
                <w:sz w:val="28"/>
                <w:szCs w:val="28"/>
                <w:lang w:eastAsia="en-US"/>
              </w:rPr>
              <w:t xml:space="preserve"> </w:t>
            </w:r>
            <w:proofErr w:type="spellStart"/>
            <w:r>
              <w:rPr>
                <w:sz w:val="28"/>
                <w:szCs w:val="28"/>
                <w:lang w:eastAsia="en-US"/>
              </w:rPr>
              <w:t>обсяг</w:t>
            </w:r>
            <w:proofErr w:type="spellEnd"/>
            <w:r>
              <w:rPr>
                <w:sz w:val="28"/>
                <w:szCs w:val="28"/>
                <w:lang w:eastAsia="en-US"/>
              </w:rPr>
              <w:t xml:space="preserve"> </w:t>
            </w:r>
            <w:proofErr w:type="spellStart"/>
            <w:r>
              <w:rPr>
                <w:sz w:val="28"/>
                <w:szCs w:val="28"/>
                <w:lang w:eastAsia="en-US"/>
              </w:rPr>
              <w:t>кредитів</w:t>
            </w:r>
            <w:proofErr w:type="spellEnd"/>
            <w:r>
              <w:rPr>
                <w:sz w:val="28"/>
                <w:szCs w:val="28"/>
                <w:lang w:eastAsia="en-US"/>
              </w:rPr>
              <w:t xml:space="preserve"> – </w:t>
            </w:r>
            <w:r w:rsidR="009F6819">
              <w:rPr>
                <w:sz w:val="28"/>
                <w:szCs w:val="28"/>
                <w:lang w:val="en-US"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A917C6" w:rsidRDefault="00A917C6">
            <w:pPr>
              <w:spacing w:line="276" w:lineRule="auto"/>
              <w:jc w:val="center"/>
              <w:rPr>
                <w:b/>
                <w:sz w:val="28"/>
                <w:szCs w:val="28"/>
                <w:lang w:eastAsia="en-US"/>
              </w:rPr>
            </w:pPr>
            <w:proofErr w:type="spellStart"/>
            <w:r>
              <w:rPr>
                <w:b/>
                <w:sz w:val="28"/>
                <w:szCs w:val="28"/>
                <w:lang w:eastAsia="en-US"/>
              </w:rPr>
              <w:t>Галузь</w:t>
            </w:r>
            <w:proofErr w:type="spellEnd"/>
            <w:r>
              <w:rPr>
                <w:b/>
                <w:sz w:val="28"/>
                <w:szCs w:val="28"/>
                <w:lang w:eastAsia="en-US"/>
              </w:rPr>
              <w:t xml:space="preserve"> </w:t>
            </w:r>
            <w:proofErr w:type="spellStart"/>
            <w:r>
              <w:rPr>
                <w:b/>
                <w:sz w:val="28"/>
                <w:szCs w:val="28"/>
                <w:lang w:eastAsia="en-US"/>
              </w:rPr>
              <w:t>знань</w:t>
            </w:r>
            <w:proofErr w:type="spellEnd"/>
          </w:p>
          <w:p w:rsidR="00A917C6" w:rsidRDefault="009F6819" w:rsidP="009F6819">
            <w:pPr>
              <w:spacing w:line="276" w:lineRule="auto"/>
              <w:rPr>
                <w:sz w:val="28"/>
                <w:szCs w:val="28"/>
                <w:lang w:eastAsia="en-US"/>
              </w:rPr>
            </w:pPr>
            <w:r>
              <w:rPr>
                <w:sz w:val="28"/>
                <w:szCs w:val="28"/>
              </w:rPr>
              <w:t xml:space="preserve"> </w:t>
            </w:r>
            <w:r w:rsidRPr="009F6819">
              <w:rPr>
                <w:sz w:val="28"/>
                <w:szCs w:val="28"/>
                <w:u w:val="single"/>
              </w:rPr>
              <w:t xml:space="preserve">03 </w:t>
            </w:r>
            <w:proofErr w:type="spellStart"/>
            <w:r w:rsidRPr="009F6819">
              <w:rPr>
                <w:sz w:val="28"/>
                <w:szCs w:val="28"/>
                <w:u w:val="single"/>
              </w:rPr>
              <w:t>Гуманітарні</w:t>
            </w:r>
            <w:proofErr w:type="spellEnd"/>
            <w:r w:rsidRPr="009F6819">
              <w:rPr>
                <w:sz w:val="28"/>
                <w:szCs w:val="28"/>
                <w:u w:val="single"/>
              </w:rPr>
              <w:t xml:space="preserve"> науки </w:t>
            </w:r>
            <w:r w:rsidR="00A917C6" w:rsidRPr="009F6819">
              <w:rPr>
                <w:sz w:val="28"/>
                <w:szCs w:val="28"/>
                <w:u w:val="single"/>
                <w:lang w:eastAsia="en-US"/>
              </w:rPr>
              <w:t>_______________</w:t>
            </w:r>
          </w:p>
          <w:p w:rsidR="00A917C6" w:rsidRDefault="00A917C6">
            <w:pPr>
              <w:spacing w:line="276" w:lineRule="auto"/>
              <w:jc w:val="center"/>
              <w:rPr>
                <w:sz w:val="22"/>
                <w:szCs w:val="22"/>
                <w:lang w:eastAsia="en-US"/>
              </w:rPr>
            </w:pPr>
            <w:r>
              <w:rPr>
                <w:lang w:eastAsia="en-US"/>
              </w:rPr>
              <w:t xml:space="preserve">(шифр і </w:t>
            </w:r>
            <w:proofErr w:type="spellStart"/>
            <w:r>
              <w:rPr>
                <w:lang w:eastAsia="en-US"/>
              </w:rPr>
              <w:t>назва</w:t>
            </w:r>
            <w:proofErr w:type="spellEnd"/>
            <w:r>
              <w:rPr>
                <w:lang w:eastAsia="en-US"/>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r>
              <w:rPr>
                <w:b/>
                <w:sz w:val="28"/>
                <w:szCs w:val="28"/>
                <w:lang w:eastAsia="en-US"/>
              </w:rPr>
              <w:t xml:space="preserve">Вид </w:t>
            </w:r>
            <w:proofErr w:type="spellStart"/>
            <w:r>
              <w:rPr>
                <w:b/>
                <w:sz w:val="28"/>
                <w:szCs w:val="28"/>
                <w:lang w:eastAsia="en-US"/>
              </w:rPr>
              <w:t>дисципліни</w:t>
            </w:r>
            <w:proofErr w:type="spellEnd"/>
          </w:p>
          <w:p w:rsidR="00A917C6" w:rsidRDefault="00A917C6">
            <w:pPr>
              <w:spacing w:line="276" w:lineRule="auto"/>
              <w:jc w:val="center"/>
              <w:rPr>
                <w:sz w:val="28"/>
                <w:szCs w:val="28"/>
                <w:lang w:eastAsia="en-US"/>
              </w:rPr>
            </w:pPr>
            <w:r>
              <w:rPr>
                <w:sz w:val="28"/>
                <w:szCs w:val="28"/>
                <w:lang w:eastAsia="en-US"/>
              </w:rPr>
              <w:t>______________________</w:t>
            </w:r>
          </w:p>
          <w:p w:rsidR="00A917C6" w:rsidRDefault="00A917C6">
            <w:pPr>
              <w:spacing w:line="276" w:lineRule="auto"/>
              <w:jc w:val="center"/>
              <w:rPr>
                <w:i/>
                <w:sz w:val="22"/>
                <w:szCs w:val="22"/>
                <w:lang w:eastAsia="en-US"/>
              </w:rPr>
            </w:pPr>
            <w:r>
              <w:rPr>
                <w:lang w:eastAsia="en-US"/>
              </w:rPr>
              <w:t>(</w:t>
            </w:r>
            <w:proofErr w:type="spellStart"/>
            <w:r>
              <w:rPr>
                <w:lang w:eastAsia="en-US"/>
              </w:rPr>
              <w:t>обов’язкова</w:t>
            </w:r>
            <w:proofErr w:type="spellEnd"/>
            <w:r>
              <w:rPr>
                <w:lang w:eastAsia="en-US"/>
              </w:rPr>
              <w:t xml:space="preserve"> </w:t>
            </w:r>
            <w:proofErr w:type="spellStart"/>
            <w:r>
              <w:rPr>
                <w:lang w:eastAsia="en-US"/>
              </w:rPr>
              <w:t>чи</w:t>
            </w:r>
            <w:proofErr w:type="spellEnd"/>
            <w:r>
              <w:rPr>
                <w:lang w:eastAsia="en-US"/>
              </w:rPr>
              <w:t xml:space="preserve"> за </w:t>
            </w:r>
            <w:proofErr w:type="spellStart"/>
            <w:r>
              <w:rPr>
                <w:lang w:eastAsia="en-US"/>
              </w:rPr>
              <w:t>вибором</w:t>
            </w:r>
            <w:proofErr w:type="spellEnd"/>
            <w:r>
              <w:rPr>
                <w:lang w:eastAsia="en-US"/>
              </w:rPr>
              <w:t xml:space="preserve"> студента)</w:t>
            </w:r>
          </w:p>
        </w:tc>
      </w:tr>
      <w:tr w:rsidR="00A917C6" w:rsidTr="00A917C6">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tcBorders>
              <w:top w:val="single" w:sz="4" w:space="0" w:color="auto"/>
              <w:left w:val="single" w:sz="4" w:space="0" w:color="auto"/>
              <w:bottom w:val="single" w:sz="4" w:space="0" w:color="auto"/>
              <w:right w:val="single" w:sz="4" w:space="0" w:color="auto"/>
            </w:tcBorders>
            <w:vAlign w:val="center"/>
            <w:hideMark/>
          </w:tcPr>
          <w:p w:rsidR="009F6819" w:rsidRDefault="00A917C6" w:rsidP="009F6819">
            <w:pPr>
              <w:spacing w:line="276" w:lineRule="auto"/>
              <w:jc w:val="center"/>
              <w:rPr>
                <w:b/>
                <w:sz w:val="28"/>
                <w:szCs w:val="28"/>
                <w:lang w:val="en-US" w:eastAsia="en-US"/>
              </w:rPr>
            </w:pPr>
            <w:proofErr w:type="spellStart"/>
            <w:proofErr w:type="gramStart"/>
            <w:r>
              <w:rPr>
                <w:b/>
                <w:sz w:val="28"/>
                <w:szCs w:val="28"/>
                <w:lang w:eastAsia="en-US"/>
              </w:rPr>
              <w:t>Спец</w:t>
            </w:r>
            <w:proofErr w:type="gramEnd"/>
            <w:r>
              <w:rPr>
                <w:b/>
                <w:sz w:val="28"/>
                <w:szCs w:val="28"/>
                <w:lang w:eastAsia="en-US"/>
              </w:rPr>
              <w:t>іальність</w:t>
            </w:r>
            <w:proofErr w:type="spellEnd"/>
            <w:r>
              <w:rPr>
                <w:b/>
                <w:sz w:val="28"/>
                <w:szCs w:val="28"/>
                <w:lang w:eastAsia="en-US"/>
              </w:rPr>
              <w:t xml:space="preserve"> </w:t>
            </w:r>
          </w:p>
          <w:p w:rsidR="00A917C6" w:rsidRPr="009F6819" w:rsidRDefault="009F6819" w:rsidP="009F6819">
            <w:pPr>
              <w:spacing w:line="276" w:lineRule="auto"/>
              <w:jc w:val="center"/>
              <w:rPr>
                <w:b/>
                <w:sz w:val="28"/>
                <w:szCs w:val="28"/>
                <w:lang w:val="en-US" w:eastAsia="en-US"/>
              </w:rPr>
            </w:pPr>
            <w:r w:rsidRPr="009F6819">
              <w:rPr>
                <w:sz w:val="28"/>
                <w:szCs w:val="28"/>
                <w:u w:val="single"/>
              </w:rPr>
              <w:t xml:space="preserve"> </w:t>
            </w:r>
            <w:r>
              <w:rPr>
                <w:sz w:val="28"/>
                <w:szCs w:val="28"/>
                <w:u w:val="single"/>
              </w:rPr>
              <w:t>035</w:t>
            </w:r>
            <w:r>
              <w:rPr>
                <w:sz w:val="28"/>
                <w:szCs w:val="28"/>
                <w:u w:val="single"/>
                <w:lang w:val="en-US"/>
              </w:rPr>
              <w:t xml:space="preserve"> </w:t>
            </w:r>
            <w:proofErr w:type="spellStart"/>
            <w:r w:rsidRPr="009F6819">
              <w:rPr>
                <w:sz w:val="28"/>
                <w:szCs w:val="28"/>
                <w:u w:val="single"/>
              </w:rPr>
              <w:t>Філологія</w:t>
            </w:r>
            <w:proofErr w:type="spellEnd"/>
            <w:r w:rsidRPr="009F6819">
              <w:rPr>
                <w:sz w:val="28"/>
                <w:szCs w:val="28"/>
                <w:u w:val="single"/>
              </w:rPr>
              <w:t>_</w:t>
            </w:r>
            <w:r w:rsidRPr="009F6819">
              <w:rPr>
                <w:sz w:val="28"/>
                <w:szCs w:val="28"/>
                <w:u w:val="single"/>
                <w:lang w:val="uk-UA"/>
              </w:rPr>
              <w:t>(переклад</w:t>
            </w:r>
            <w:r>
              <w:rPr>
                <w:sz w:val="28"/>
                <w:szCs w:val="28"/>
                <w:lang w:val="uk-UA"/>
              </w:rPr>
              <w:t>)</w:t>
            </w:r>
            <w:r>
              <w:rPr>
                <w:sz w:val="28"/>
                <w:szCs w:val="28"/>
              </w:rPr>
              <w:t>__</w:t>
            </w:r>
          </w:p>
          <w:p w:rsidR="00A917C6" w:rsidRDefault="00A917C6">
            <w:pPr>
              <w:spacing w:line="276" w:lineRule="auto"/>
              <w:jc w:val="center"/>
              <w:rPr>
                <w:sz w:val="22"/>
                <w:szCs w:val="22"/>
                <w:lang w:eastAsia="en-US"/>
              </w:rPr>
            </w:pPr>
            <w:r>
              <w:rPr>
                <w:lang w:eastAsia="en-US"/>
              </w:rPr>
              <w:t xml:space="preserve">(шифр і </w:t>
            </w:r>
            <w:proofErr w:type="spellStart"/>
            <w:r>
              <w:rPr>
                <w:lang w:eastAsia="en-US"/>
              </w:rPr>
              <w:t>назва</w:t>
            </w:r>
            <w:proofErr w:type="spellEnd"/>
            <w:r>
              <w:rPr>
                <w:lang w:eastAsia="en-US"/>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r>
              <w:rPr>
                <w:b/>
                <w:sz w:val="28"/>
                <w:szCs w:val="28"/>
                <w:lang w:eastAsia="en-US"/>
              </w:rPr>
              <w:t xml:space="preserve">Цикл </w:t>
            </w:r>
            <w:proofErr w:type="spellStart"/>
            <w:proofErr w:type="gramStart"/>
            <w:r>
              <w:rPr>
                <w:b/>
                <w:sz w:val="28"/>
                <w:szCs w:val="28"/>
                <w:lang w:eastAsia="en-US"/>
              </w:rPr>
              <w:t>п</w:t>
            </w:r>
            <w:proofErr w:type="gramEnd"/>
            <w:r>
              <w:rPr>
                <w:b/>
                <w:sz w:val="28"/>
                <w:szCs w:val="28"/>
                <w:lang w:eastAsia="en-US"/>
              </w:rPr>
              <w:t>ідготовки</w:t>
            </w:r>
            <w:proofErr w:type="spellEnd"/>
            <w:r>
              <w:rPr>
                <w:b/>
                <w:sz w:val="28"/>
                <w:szCs w:val="28"/>
                <w:lang w:eastAsia="en-US"/>
              </w:rPr>
              <w:t xml:space="preserve"> </w:t>
            </w:r>
          </w:p>
          <w:p w:rsidR="00A917C6" w:rsidRDefault="00A917C6">
            <w:pPr>
              <w:spacing w:line="276" w:lineRule="auto"/>
              <w:jc w:val="center"/>
              <w:rPr>
                <w:sz w:val="28"/>
                <w:szCs w:val="28"/>
                <w:lang w:eastAsia="en-US"/>
              </w:rPr>
            </w:pPr>
            <w:r>
              <w:rPr>
                <w:sz w:val="28"/>
                <w:szCs w:val="28"/>
                <w:lang w:eastAsia="en-US"/>
              </w:rPr>
              <w:t>____________________</w:t>
            </w:r>
          </w:p>
          <w:p w:rsidR="00A917C6" w:rsidRDefault="00A917C6">
            <w:pPr>
              <w:spacing w:line="276" w:lineRule="auto"/>
              <w:jc w:val="center"/>
              <w:rPr>
                <w:sz w:val="22"/>
                <w:szCs w:val="28"/>
                <w:lang w:eastAsia="en-US"/>
              </w:rPr>
            </w:pPr>
            <w:r>
              <w:rPr>
                <w:lang w:eastAsia="en-US"/>
              </w:rPr>
              <w:t>(</w:t>
            </w:r>
            <w:proofErr w:type="spellStart"/>
            <w:r>
              <w:rPr>
                <w:lang w:eastAsia="en-US"/>
              </w:rPr>
              <w:t>загальний</w:t>
            </w:r>
            <w:proofErr w:type="spellEnd"/>
            <w:r>
              <w:rPr>
                <w:lang w:eastAsia="en-US"/>
              </w:rPr>
              <w:t xml:space="preserve"> </w:t>
            </w:r>
            <w:proofErr w:type="spellStart"/>
            <w:r>
              <w:rPr>
                <w:lang w:eastAsia="en-US"/>
              </w:rPr>
              <w:t>чи</w:t>
            </w:r>
            <w:proofErr w:type="spellEnd"/>
            <w:r>
              <w:rPr>
                <w:lang w:eastAsia="en-US"/>
              </w:rPr>
              <w:t xml:space="preserve"> </w:t>
            </w:r>
            <w:proofErr w:type="spellStart"/>
            <w:r>
              <w:rPr>
                <w:lang w:eastAsia="en-US"/>
              </w:rPr>
              <w:t>професійний</w:t>
            </w:r>
            <w:proofErr w:type="spellEnd"/>
            <w:r>
              <w:rPr>
                <w:lang w:eastAsia="en-US"/>
              </w:rPr>
              <w:t>)</w:t>
            </w:r>
          </w:p>
        </w:tc>
      </w:tr>
      <w:tr w:rsidR="00A917C6" w:rsidTr="00A917C6">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rPr>
                <w:sz w:val="28"/>
                <w:szCs w:val="28"/>
                <w:lang w:eastAsia="en-US"/>
              </w:rPr>
            </w:pPr>
            <w:proofErr w:type="spellStart"/>
            <w:r>
              <w:rPr>
                <w:sz w:val="28"/>
                <w:szCs w:val="28"/>
                <w:lang w:eastAsia="en-US"/>
              </w:rPr>
              <w:t>Модулів</w:t>
            </w:r>
            <w:proofErr w:type="spellEnd"/>
            <w:r>
              <w:rPr>
                <w:sz w:val="28"/>
                <w:szCs w:val="28"/>
                <w:lang w:eastAsia="en-US"/>
              </w:rPr>
              <w:t xml:space="preserve"> – </w:t>
            </w:r>
          </w:p>
        </w:tc>
        <w:tc>
          <w:tcPr>
            <w:tcW w:w="3341" w:type="dxa"/>
            <w:vMerge w:val="restart"/>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proofErr w:type="gramStart"/>
            <w:r>
              <w:rPr>
                <w:b/>
                <w:sz w:val="28"/>
                <w:szCs w:val="28"/>
                <w:lang w:eastAsia="en-US"/>
              </w:rPr>
              <w:t>Спец</w:t>
            </w:r>
            <w:proofErr w:type="gramEnd"/>
            <w:r>
              <w:rPr>
                <w:b/>
                <w:sz w:val="28"/>
                <w:szCs w:val="28"/>
                <w:lang w:eastAsia="en-US"/>
              </w:rPr>
              <w:t>іалізація</w:t>
            </w:r>
            <w:proofErr w:type="spellEnd"/>
          </w:p>
          <w:p w:rsidR="00A917C6" w:rsidRDefault="00A917C6">
            <w:pPr>
              <w:spacing w:line="276" w:lineRule="auto"/>
              <w:jc w:val="center"/>
              <w:rPr>
                <w:sz w:val="28"/>
                <w:szCs w:val="28"/>
                <w:lang w:eastAsia="en-US"/>
              </w:rPr>
            </w:pPr>
            <w:r>
              <w:rPr>
                <w:sz w:val="28"/>
                <w:szCs w:val="28"/>
                <w:lang w:eastAsia="en-US"/>
              </w:rPr>
              <w:t>____________________</w:t>
            </w:r>
          </w:p>
          <w:p w:rsidR="00A917C6" w:rsidRDefault="00A917C6">
            <w:pPr>
              <w:spacing w:line="276" w:lineRule="auto"/>
              <w:jc w:val="center"/>
              <w:rPr>
                <w:sz w:val="22"/>
                <w:szCs w:val="22"/>
                <w:lang w:eastAsia="en-US"/>
              </w:rPr>
            </w:pPr>
            <w:r>
              <w:rPr>
                <w:lang w:eastAsia="en-US"/>
              </w:rPr>
              <w:t>(</w:t>
            </w:r>
            <w:proofErr w:type="spellStart"/>
            <w:r>
              <w:rPr>
                <w:lang w:eastAsia="en-US"/>
              </w:rPr>
              <w:t>назва</w:t>
            </w:r>
            <w:proofErr w:type="spellEnd"/>
            <w:r>
              <w:rPr>
                <w:lang w:eastAsia="en-US"/>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proofErr w:type="gramStart"/>
            <w:r>
              <w:rPr>
                <w:b/>
                <w:sz w:val="28"/>
                <w:szCs w:val="28"/>
                <w:lang w:eastAsia="en-US"/>
              </w:rPr>
              <w:t>Р</w:t>
            </w:r>
            <w:proofErr w:type="gramEnd"/>
            <w:r>
              <w:rPr>
                <w:b/>
                <w:sz w:val="28"/>
                <w:szCs w:val="28"/>
                <w:lang w:eastAsia="en-US"/>
              </w:rPr>
              <w:t>ік</w:t>
            </w:r>
            <w:proofErr w:type="spellEnd"/>
            <w:r>
              <w:rPr>
                <w:b/>
                <w:sz w:val="28"/>
                <w:szCs w:val="28"/>
                <w:lang w:eastAsia="en-US"/>
              </w:rPr>
              <w:t xml:space="preserve"> </w:t>
            </w:r>
            <w:proofErr w:type="spellStart"/>
            <w:r>
              <w:rPr>
                <w:b/>
                <w:sz w:val="28"/>
                <w:szCs w:val="28"/>
                <w:lang w:eastAsia="en-US"/>
              </w:rPr>
              <w:t>підготовки</w:t>
            </w:r>
            <w:proofErr w:type="spellEnd"/>
            <w:r>
              <w:rPr>
                <w:b/>
                <w:sz w:val="28"/>
                <w:szCs w:val="28"/>
                <w:lang w:eastAsia="en-US"/>
              </w:rPr>
              <w:t>:</w:t>
            </w:r>
          </w:p>
        </w:tc>
      </w:tr>
      <w:tr w:rsidR="00A917C6" w:rsidTr="00A917C6">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rPr>
                <w:sz w:val="28"/>
                <w:szCs w:val="28"/>
                <w:lang w:eastAsia="en-US"/>
              </w:rPr>
            </w:pPr>
            <w:proofErr w:type="spellStart"/>
            <w:r>
              <w:rPr>
                <w:sz w:val="28"/>
                <w:szCs w:val="28"/>
                <w:lang w:eastAsia="en-US"/>
              </w:rPr>
              <w:t>Змістових</w:t>
            </w:r>
            <w:proofErr w:type="spellEnd"/>
            <w:r>
              <w:rPr>
                <w:sz w:val="28"/>
                <w:szCs w:val="28"/>
                <w:lang w:eastAsia="en-US"/>
              </w:rPr>
              <w:t xml:space="preserve"> </w:t>
            </w:r>
            <w:proofErr w:type="spellStart"/>
            <w:r>
              <w:rPr>
                <w:sz w:val="28"/>
                <w:szCs w:val="28"/>
                <w:lang w:eastAsia="en-US"/>
              </w:rPr>
              <w:t>модулів</w:t>
            </w:r>
            <w:proofErr w:type="spellEnd"/>
            <w:r>
              <w:rPr>
                <w:sz w:val="28"/>
                <w:szCs w:val="28"/>
                <w:lang w:eastAsia="en-US"/>
              </w:rPr>
              <w:t xml:space="preserve"> – </w:t>
            </w: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2"/>
                <w:szCs w:val="22"/>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917C6" w:rsidRPr="00B0620C" w:rsidRDefault="00B0620C">
            <w:pPr>
              <w:spacing w:line="276" w:lineRule="auto"/>
              <w:jc w:val="center"/>
              <w:rPr>
                <w:sz w:val="28"/>
                <w:szCs w:val="28"/>
                <w:lang w:val="uk-UA" w:eastAsia="en-US"/>
              </w:rPr>
            </w:pPr>
            <w:r>
              <w:rPr>
                <w:sz w:val="28"/>
                <w:szCs w:val="28"/>
                <w:lang w:val="uk-UA" w:eastAsia="en-US"/>
              </w:rPr>
              <w:t>1-й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A917C6" w:rsidRPr="00B0620C" w:rsidRDefault="00A917C6">
            <w:pPr>
              <w:spacing w:line="276" w:lineRule="auto"/>
              <w:jc w:val="center"/>
              <w:rPr>
                <w:sz w:val="28"/>
                <w:szCs w:val="28"/>
                <w:lang w:val="uk-UA" w:eastAsia="en-US"/>
              </w:rPr>
            </w:pPr>
          </w:p>
        </w:tc>
      </w:tr>
      <w:tr w:rsidR="00A917C6" w:rsidTr="00A917C6">
        <w:trPr>
          <w:trHeight w:val="246"/>
        </w:trPr>
        <w:tc>
          <w:tcPr>
            <w:tcW w:w="2896"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rPr>
                <w:sz w:val="28"/>
                <w:szCs w:val="28"/>
                <w:lang w:eastAsia="en-US"/>
              </w:rPr>
            </w:pPr>
            <w:proofErr w:type="spellStart"/>
            <w:r>
              <w:rPr>
                <w:sz w:val="28"/>
                <w:szCs w:val="28"/>
                <w:lang w:eastAsia="en-US"/>
              </w:rPr>
              <w:t>Індивідуальне</w:t>
            </w:r>
            <w:proofErr w:type="spellEnd"/>
            <w:r>
              <w:rPr>
                <w:sz w:val="28"/>
                <w:szCs w:val="28"/>
                <w:lang w:eastAsia="en-US"/>
              </w:rPr>
              <w:t xml:space="preserve"> </w:t>
            </w:r>
            <w:proofErr w:type="spellStart"/>
            <w:r>
              <w:rPr>
                <w:sz w:val="28"/>
                <w:szCs w:val="28"/>
                <w:lang w:eastAsia="en-US"/>
              </w:rPr>
              <w:t>науково-дослі</w:t>
            </w:r>
            <w:proofErr w:type="gramStart"/>
            <w:r>
              <w:rPr>
                <w:sz w:val="28"/>
                <w:szCs w:val="28"/>
                <w:lang w:eastAsia="en-US"/>
              </w:rPr>
              <w:t>дне</w:t>
            </w:r>
            <w:proofErr w:type="spellEnd"/>
            <w:proofErr w:type="gramEnd"/>
            <w:r>
              <w:rPr>
                <w:sz w:val="28"/>
                <w:szCs w:val="28"/>
                <w:lang w:eastAsia="en-US"/>
              </w:rPr>
              <w:t xml:space="preserve"> </w:t>
            </w:r>
            <w:proofErr w:type="spellStart"/>
            <w:r>
              <w:rPr>
                <w:sz w:val="28"/>
                <w:szCs w:val="28"/>
                <w:lang w:eastAsia="en-US"/>
              </w:rPr>
              <w:t>завдання</w:t>
            </w:r>
            <w:proofErr w:type="spellEnd"/>
            <w:r>
              <w:rPr>
                <w:sz w:val="28"/>
                <w:szCs w:val="28"/>
                <w:lang w:eastAsia="en-US"/>
              </w:rPr>
              <w:t xml:space="preserve"> ___________</w:t>
            </w:r>
          </w:p>
          <w:p w:rsidR="00A917C6" w:rsidRDefault="00A917C6">
            <w:pPr>
              <w:spacing w:line="276" w:lineRule="auto"/>
              <w:rPr>
                <w:sz w:val="22"/>
                <w:szCs w:val="22"/>
                <w:lang w:eastAsia="en-US"/>
              </w:rPr>
            </w:pPr>
            <w:r>
              <w:rPr>
                <w:sz w:val="28"/>
                <w:szCs w:val="28"/>
                <w:lang w:eastAsia="en-US"/>
              </w:rPr>
              <w:t xml:space="preserve">                     </w:t>
            </w:r>
            <w:r>
              <w:rPr>
                <w:lang w:eastAsia="en-US"/>
              </w:rPr>
              <w:t>(</w:t>
            </w:r>
            <w:proofErr w:type="spellStart"/>
            <w:r>
              <w:rPr>
                <w:lang w:eastAsia="en-US"/>
              </w:rPr>
              <w:t>назва</w:t>
            </w:r>
            <w:proofErr w:type="spellEnd"/>
            <w:r>
              <w:rPr>
                <w:lang w:eastAsia="en-US"/>
              </w:rPr>
              <w:t>)</w:t>
            </w:r>
          </w:p>
        </w:tc>
        <w:tc>
          <w:tcPr>
            <w:tcW w:w="3341" w:type="dxa"/>
            <w:vMerge w:val="restart"/>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Мова</w:t>
            </w:r>
            <w:proofErr w:type="spellEnd"/>
            <w:r>
              <w:rPr>
                <w:b/>
                <w:sz w:val="28"/>
                <w:szCs w:val="28"/>
                <w:lang w:eastAsia="en-US"/>
              </w:rPr>
              <w:t xml:space="preserve"> </w:t>
            </w:r>
            <w:proofErr w:type="spellStart"/>
            <w:r>
              <w:rPr>
                <w:b/>
                <w:sz w:val="28"/>
                <w:szCs w:val="28"/>
                <w:lang w:eastAsia="en-US"/>
              </w:rPr>
              <w:t>викладання</w:t>
            </w:r>
            <w:proofErr w:type="spellEnd"/>
            <w:r>
              <w:rPr>
                <w:b/>
                <w:sz w:val="28"/>
                <w:szCs w:val="28"/>
                <w:lang w:eastAsia="en-US"/>
              </w:rPr>
              <w:t xml:space="preserve">, </w:t>
            </w:r>
            <w:proofErr w:type="spellStart"/>
            <w:r>
              <w:rPr>
                <w:b/>
                <w:sz w:val="28"/>
                <w:szCs w:val="28"/>
                <w:lang w:eastAsia="en-US"/>
              </w:rPr>
              <w:t>навчання</w:t>
            </w:r>
            <w:proofErr w:type="spellEnd"/>
            <w:r>
              <w:rPr>
                <w:b/>
                <w:sz w:val="28"/>
                <w:szCs w:val="28"/>
                <w:lang w:eastAsia="en-US"/>
              </w:rPr>
              <w:t xml:space="preserve"> та </w:t>
            </w:r>
            <w:proofErr w:type="spellStart"/>
            <w:r>
              <w:rPr>
                <w:b/>
                <w:sz w:val="28"/>
                <w:szCs w:val="28"/>
                <w:lang w:eastAsia="en-US"/>
              </w:rPr>
              <w:t>оцінювання</w:t>
            </w:r>
            <w:proofErr w:type="spellEnd"/>
            <w:r>
              <w:rPr>
                <w:b/>
                <w:sz w:val="28"/>
                <w:szCs w:val="28"/>
                <w:lang w:eastAsia="en-US"/>
              </w:rPr>
              <w:t>:</w:t>
            </w:r>
          </w:p>
          <w:p w:rsidR="00A917C6" w:rsidRDefault="00A917C6">
            <w:pPr>
              <w:spacing w:line="276" w:lineRule="auto"/>
              <w:jc w:val="center"/>
              <w:rPr>
                <w:sz w:val="28"/>
                <w:szCs w:val="28"/>
                <w:lang w:eastAsia="en-US"/>
              </w:rPr>
            </w:pPr>
            <w:r>
              <w:rPr>
                <w:sz w:val="28"/>
                <w:szCs w:val="28"/>
                <w:lang w:eastAsia="en-US"/>
              </w:rPr>
              <w:t>____________________</w:t>
            </w:r>
          </w:p>
          <w:p w:rsidR="00A917C6" w:rsidRDefault="00A917C6">
            <w:pPr>
              <w:spacing w:line="276" w:lineRule="auto"/>
              <w:jc w:val="center"/>
              <w:rPr>
                <w:b/>
                <w:sz w:val="28"/>
                <w:szCs w:val="28"/>
                <w:lang w:eastAsia="en-US"/>
              </w:rPr>
            </w:pPr>
            <w:r>
              <w:rPr>
                <w:lang w:eastAsia="en-US"/>
              </w:rPr>
              <w:t>(</w:t>
            </w:r>
            <w:proofErr w:type="spellStart"/>
            <w:r>
              <w:rPr>
                <w:lang w:eastAsia="en-US"/>
              </w:rPr>
              <w:t>назва</w:t>
            </w:r>
            <w:proofErr w:type="spellEnd"/>
            <w:r>
              <w:rPr>
                <w:lang w:eastAsia="en-US"/>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r>
              <w:rPr>
                <w:b/>
                <w:sz w:val="28"/>
                <w:szCs w:val="28"/>
                <w:lang w:eastAsia="en-US"/>
              </w:rPr>
              <w:t>Семестр</w:t>
            </w:r>
          </w:p>
        </w:tc>
      </w:tr>
      <w:tr w:rsidR="00A917C6" w:rsidTr="00A917C6">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917C6" w:rsidRPr="009F6819" w:rsidRDefault="00A917C6">
            <w:pPr>
              <w:spacing w:line="276" w:lineRule="auto"/>
              <w:rPr>
                <w:sz w:val="28"/>
                <w:szCs w:val="28"/>
                <w:lang w:val="en-US" w:eastAsia="en-US"/>
              </w:rPr>
            </w:pPr>
            <w:proofErr w:type="spellStart"/>
            <w:r>
              <w:rPr>
                <w:sz w:val="28"/>
                <w:szCs w:val="28"/>
                <w:lang w:eastAsia="en-US"/>
              </w:rPr>
              <w:t>Загальний</w:t>
            </w:r>
            <w:proofErr w:type="spellEnd"/>
            <w:r>
              <w:rPr>
                <w:sz w:val="28"/>
                <w:szCs w:val="28"/>
                <w:lang w:eastAsia="en-US"/>
              </w:rPr>
              <w:t xml:space="preserve"> </w:t>
            </w:r>
            <w:proofErr w:type="spellStart"/>
            <w:r>
              <w:rPr>
                <w:sz w:val="28"/>
                <w:szCs w:val="28"/>
                <w:lang w:eastAsia="en-US"/>
              </w:rPr>
              <w:t>обсяг</w:t>
            </w:r>
            <w:proofErr w:type="spellEnd"/>
            <w:r>
              <w:rPr>
                <w:sz w:val="28"/>
                <w:szCs w:val="28"/>
                <w:lang w:eastAsia="en-US"/>
              </w:rPr>
              <w:t xml:space="preserve"> годин – </w:t>
            </w:r>
            <w:r w:rsidR="009F6819">
              <w:rPr>
                <w:sz w:val="28"/>
                <w:szCs w:val="28"/>
                <w:lang w:val="en-US" w:eastAsia="en-US"/>
              </w:rPr>
              <w:t xml:space="preserve"> 60</w:t>
            </w: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b/>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sz w:val="28"/>
                <w:szCs w:val="28"/>
                <w:lang w:eastAsia="en-US"/>
              </w:rPr>
            </w:pPr>
            <w:r>
              <w:rPr>
                <w:sz w:val="28"/>
                <w:szCs w:val="28"/>
                <w:lang w:val="en-US" w:eastAsia="en-US"/>
              </w:rPr>
              <w:t>I</w:t>
            </w:r>
            <w:r>
              <w:rPr>
                <w:sz w:val="28"/>
                <w:szCs w:val="28"/>
                <w:lang w:eastAsia="en-US"/>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sz w:val="28"/>
                <w:szCs w:val="28"/>
                <w:lang w:eastAsia="en-US"/>
              </w:rPr>
            </w:pPr>
            <w:r>
              <w:rPr>
                <w:sz w:val="28"/>
                <w:szCs w:val="28"/>
                <w:lang w:val="en-US" w:eastAsia="en-US"/>
              </w:rPr>
              <w:t>II</w:t>
            </w:r>
            <w:r>
              <w:rPr>
                <w:sz w:val="28"/>
                <w:szCs w:val="28"/>
                <w:lang w:eastAsia="en-US"/>
              </w:rPr>
              <w:t>-й</w:t>
            </w:r>
          </w:p>
        </w:tc>
      </w:tr>
      <w:tr w:rsidR="00A917C6" w:rsidTr="00A917C6">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b/>
                <w:sz w:val="28"/>
                <w:szCs w:val="28"/>
                <w:lang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Лекції</w:t>
            </w:r>
            <w:proofErr w:type="spellEnd"/>
          </w:p>
        </w:tc>
      </w:tr>
      <w:tr w:rsidR="00A917C6" w:rsidTr="00A917C6">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rPr>
                <w:sz w:val="28"/>
                <w:szCs w:val="28"/>
                <w:lang w:eastAsia="en-US"/>
              </w:rPr>
            </w:pPr>
            <w:proofErr w:type="spellStart"/>
            <w:r>
              <w:rPr>
                <w:sz w:val="28"/>
                <w:szCs w:val="28"/>
                <w:lang w:eastAsia="en-US"/>
              </w:rPr>
              <w:t>Тижневих</w:t>
            </w:r>
            <w:proofErr w:type="spellEnd"/>
            <w:r>
              <w:rPr>
                <w:sz w:val="28"/>
                <w:szCs w:val="28"/>
                <w:lang w:eastAsia="en-US"/>
              </w:rPr>
              <w:t xml:space="preserve"> годин </w:t>
            </w:r>
            <w:proofErr w:type="gramStart"/>
            <w:r>
              <w:rPr>
                <w:sz w:val="28"/>
                <w:szCs w:val="28"/>
                <w:lang w:eastAsia="en-US"/>
              </w:rPr>
              <w:t>для</w:t>
            </w:r>
            <w:proofErr w:type="gramEnd"/>
            <w:r>
              <w:rPr>
                <w:sz w:val="28"/>
                <w:szCs w:val="28"/>
                <w:lang w:eastAsia="en-US"/>
              </w:rPr>
              <w:t xml:space="preserve"> </w:t>
            </w:r>
            <w:proofErr w:type="spellStart"/>
            <w:r>
              <w:rPr>
                <w:sz w:val="28"/>
                <w:szCs w:val="28"/>
                <w:lang w:eastAsia="en-US"/>
              </w:rPr>
              <w:t>денної</w:t>
            </w:r>
            <w:proofErr w:type="spellEnd"/>
            <w:r>
              <w:rPr>
                <w:sz w:val="28"/>
                <w:szCs w:val="28"/>
                <w:lang w:eastAsia="en-US"/>
              </w:rPr>
              <w:t xml:space="preserve"> </w:t>
            </w:r>
            <w:proofErr w:type="spellStart"/>
            <w:r>
              <w:rPr>
                <w:sz w:val="28"/>
                <w:szCs w:val="28"/>
                <w:lang w:eastAsia="en-US"/>
              </w:rPr>
              <w:t>форми</w:t>
            </w:r>
            <w:proofErr w:type="spellEnd"/>
            <w:r>
              <w:rPr>
                <w:sz w:val="28"/>
                <w:szCs w:val="28"/>
                <w:lang w:eastAsia="en-US"/>
              </w:rPr>
              <w:t xml:space="preserve"> </w:t>
            </w:r>
            <w:proofErr w:type="spellStart"/>
            <w:r>
              <w:rPr>
                <w:sz w:val="28"/>
                <w:szCs w:val="28"/>
                <w:lang w:eastAsia="en-US"/>
              </w:rPr>
              <w:t>навчання</w:t>
            </w:r>
            <w:proofErr w:type="spellEnd"/>
            <w:r>
              <w:rPr>
                <w:sz w:val="28"/>
                <w:szCs w:val="28"/>
                <w:lang w:eastAsia="en-US"/>
              </w:rPr>
              <w:t>:</w:t>
            </w:r>
          </w:p>
          <w:p w:rsidR="00A917C6" w:rsidRDefault="00A917C6">
            <w:pPr>
              <w:spacing w:line="276" w:lineRule="auto"/>
              <w:rPr>
                <w:sz w:val="28"/>
                <w:szCs w:val="28"/>
                <w:lang w:eastAsia="en-US"/>
              </w:rPr>
            </w:pPr>
            <w:proofErr w:type="spellStart"/>
            <w:r>
              <w:rPr>
                <w:sz w:val="28"/>
                <w:szCs w:val="28"/>
                <w:lang w:eastAsia="en-US"/>
              </w:rPr>
              <w:t>аудиторних</w:t>
            </w:r>
            <w:proofErr w:type="spellEnd"/>
            <w:r>
              <w:rPr>
                <w:sz w:val="28"/>
                <w:szCs w:val="28"/>
                <w:lang w:eastAsia="en-US"/>
              </w:rPr>
              <w:t xml:space="preserve"> – </w:t>
            </w:r>
          </w:p>
          <w:p w:rsidR="00A917C6" w:rsidRDefault="00A917C6">
            <w:pPr>
              <w:spacing w:line="276" w:lineRule="auto"/>
              <w:rPr>
                <w:sz w:val="28"/>
                <w:szCs w:val="28"/>
                <w:lang w:eastAsia="en-US"/>
              </w:rPr>
            </w:pPr>
            <w:proofErr w:type="spellStart"/>
            <w:r>
              <w:rPr>
                <w:sz w:val="28"/>
                <w:szCs w:val="28"/>
                <w:lang w:eastAsia="en-US"/>
              </w:rPr>
              <w:t>самостійної</w:t>
            </w:r>
            <w:proofErr w:type="spellEnd"/>
            <w:r>
              <w:rPr>
                <w:sz w:val="28"/>
                <w:szCs w:val="28"/>
                <w:lang w:eastAsia="en-US"/>
              </w:rPr>
              <w:t xml:space="preserve"> </w:t>
            </w:r>
            <w:proofErr w:type="spellStart"/>
            <w:r>
              <w:rPr>
                <w:sz w:val="28"/>
                <w:szCs w:val="28"/>
                <w:lang w:eastAsia="en-US"/>
              </w:rPr>
              <w:t>роботи</w:t>
            </w:r>
            <w:proofErr w:type="spellEnd"/>
            <w:r>
              <w:rPr>
                <w:sz w:val="28"/>
                <w:szCs w:val="28"/>
                <w:lang w:eastAsia="en-US"/>
              </w:rPr>
              <w:t xml:space="preserve"> студента – </w:t>
            </w:r>
          </w:p>
        </w:tc>
        <w:tc>
          <w:tcPr>
            <w:tcW w:w="3341" w:type="dxa"/>
            <w:vMerge w:val="restart"/>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Освітній</w:t>
            </w:r>
            <w:proofErr w:type="spellEnd"/>
            <w:r>
              <w:rPr>
                <w:b/>
                <w:sz w:val="28"/>
                <w:szCs w:val="28"/>
                <w:lang w:eastAsia="en-US"/>
              </w:rPr>
              <w:t xml:space="preserve"> </w:t>
            </w:r>
            <w:proofErr w:type="spellStart"/>
            <w:r>
              <w:rPr>
                <w:b/>
                <w:sz w:val="28"/>
                <w:szCs w:val="28"/>
                <w:lang w:eastAsia="en-US"/>
              </w:rPr>
              <w:t>ступінь</w:t>
            </w:r>
            <w:proofErr w:type="spellEnd"/>
            <w:r>
              <w:rPr>
                <w:b/>
                <w:sz w:val="28"/>
                <w:szCs w:val="28"/>
                <w:lang w:eastAsia="en-US"/>
              </w:rPr>
              <w:t xml:space="preserve"> / </w:t>
            </w:r>
            <w:proofErr w:type="spellStart"/>
            <w:r>
              <w:rPr>
                <w:b/>
                <w:sz w:val="28"/>
                <w:szCs w:val="28"/>
                <w:lang w:eastAsia="en-US"/>
              </w:rPr>
              <w:t>освітньо-професійний</w:t>
            </w:r>
            <w:proofErr w:type="spellEnd"/>
            <w:r>
              <w:rPr>
                <w:b/>
                <w:sz w:val="28"/>
                <w:szCs w:val="28"/>
                <w:lang w:eastAsia="en-US"/>
              </w:rPr>
              <w:t xml:space="preserve"> </w:t>
            </w:r>
            <w:proofErr w:type="spellStart"/>
            <w:proofErr w:type="gramStart"/>
            <w:r>
              <w:rPr>
                <w:b/>
                <w:sz w:val="28"/>
                <w:szCs w:val="28"/>
                <w:lang w:eastAsia="en-US"/>
              </w:rPr>
              <w:t>р</w:t>
            </w:r>
            <w:proofErr w:type="gramEnd"/>
            <w:r>
              <w:rPr>
                <w:b/>
                <w:sz w:val="28"/>
                <w:szCs w:val="28"/>
                <w:lang w:eastAsia="en-US"/>
              </w:rPr>
              <w:t>івень</w:t>
            </w:r>
            <w:proofErr w:type="spellEnd"/>
            <w:r>
              <w:rPr>
                <w:b/>
                <w:sz w:val="28"/>
                <w:szCs w:val="28"/>
                <w:lang w:eastAsia="en-US"/>
              </w:rPr>
              <w:t>:</w:t>
            </w:r>
          </w:p>
          <w:p w:rsidR="00A917C6" w:rsidRDefault="00A917C6">
            <w:pPr>
              <w:spacing w:line="276" w:lineRule="auto"/>
              <w:jc w:val="center"/>
              <w:rPr>
                <w:sz w:val="28"/>
                <w:szCs w:val="28"/>
                <w:lang w:eastAsia="en-US"/>
              </w:rPr>
            </w:pPr>
            <w:r>
              <w:rPr>
                <w:sz w:val="28"/>
                <w:szCs w:val="28"/>
                <w:lang w:eastAsia="en-US"/>
              </w:rPr>
              <w:t>_____________________</w:t>
            </w:r>
          </w:p>
        </w:tc>
        <w:tc>
          <w:tcPr>
            <w:tcW w:w="1620" w:type="dxa"/>
            <w:tcBorders>
              <w:top w:val="single" w:sz="4" w:space="0" w:color="auto"/>
              <w:left w:val="single" w:sz="4" w:space="0" w:color="auto"/>
              <w:bottom w:val="single" w:sz="4" w:space="0" w:color="auto"/>
              <w:right w:val="single" w:sz="4" w:space="0" w:color="auto"/>
            </w:tcBorders>
            <w:vAlign w:val="center"/>
            <w:hideMark/>
          </w:tcPr>
          <w:p w:rsidR="00A917C6" w:rsidRDefault="009F6819">
            <w:pPr>
              <w:spacing w:line="276" w:lineRule="auto"/>
              <w:jc w:val="center"/>
              <w:rPr>
                <w:sz w:val="28"/>
                <w:szCs w:val="28"/>
                <w:lang w:eastAsia="en-US"/>
              </w:rPr>
            </w:pPr>
            <w:r>
              <w:rPr>
                <w:sz w:val="28"/>
                <w:szCs w:val="28"/>
                <w:lang w:val="en-US" w:eastAsia="en-US"/>
              </w:rPr>
              <w:t>2</w:t>
            </w:r>
            <w:r w:rsidR="00A917C6">
              <w:rPr>
                <w:sz w:val="28"/>
                <w:szCs w:val="28"/>
                <w:lang w:eastAsia="en-US"/>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sz w:val="28"/>
                <w:szCs w:val="28"/>
                <w:lang w:eastAsia="en-US"/>
              </w:rPr>
            </w:pPr>
            <w:r>
              <w:rPr>
                <w:sz w:val="28"/>
                <w:szCs w:val="28"/>
                <w:lang w:eastAsia="en-US"/>
              </w:rPr>
              <w:t xml:space="preserve"> </w:t>
            </w:r>
            <w:r w:rsidR="009F6819">
              <w:rPr>
                <w:sz w:val="28"/>
                <w:szCs w:val="28"/>
                <w:lang w:val="en-US" w:eastAsia="en-US"/>
              </w:rPr>
              <w:t xml:space="preserve">2 </w:t>
            </w:r>
            <w:r>
              <w:rPr>
                <w:sz w:val="28"/>
                <w:szCs w:val="28"/>
                <w:lang w:eastAsia="en-US"/>
              </w:rPr>
              <w:t>год.</w:t>
            </w:r>
          </w:p>
        </w:tc>
      </w:tr>
      <w:tr w:rsidR="00A917C6" w:rsidTr="00A917C6">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Практичні</w:t>
            </w:r>
            <w:proofErr w:type="spellEnd"/>
            <w:r>
              <w:rPr>
                <w:b/>
                <w:sz w:val="28"/>
                <w:szCs w:val="28"/>
                <w:lang w:eastAsia="en-US"/>
              </w:rPr>
              <w:t xml:space="preserve">, </w:t>
            </w:r>
            <w:proofErr w:type="spellStart"/>
            <w:r>
              <w:rPr>
                <w:b/>
                <w:sz w:val="28"/>
                <w:szCs w:val="28"/>
                <w:lang w:eastAsia="en-US"/>
              </w:rPr>
              <w:t>семінарські</w:t>
            </w:r>
            <w:proofErr w:type="spellEnd"/>
          </w:p>
        </w:tc>
      </w:tr>
      <w:tr w:rsidR="00A917C6" w:rsidTr="00A917C6">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917C6" w:rsidRDefault="009F6819">
            <w:pPr>
              <w:spacing w:line="276" w:lineRule="auto"/>
              <w:jc w:val="center"/>
              <w:rPr>
                <w:i/>
                <w:sz w:val="28"/>
                <w:szCs w:val="28"/>
                <w:lang w:eastAsia="en-US"/>
              </w:rPr>
            </w:pPr>
            <w:r>
              <w:rPr>
                <w:sz w:val="28"/>
                <w:szCs w:val="28"/>
                <w:lang w:val="en-US" w:eastAsia="en-US"/>
              </w:rPr>
              <w:t xml:space="preserve">22 </w:t>
            </w:r>
            <w:r w:rsidR="00A917C6">
              <w:rPr>
                <w:sz w:val="28"/>
                <w:szCs w:val="28"/>
                <w:lang w:eastAsia="en-US"/>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917C6" w:rsidRDefault="009F6819">
            <w:pPr>
              <w:spacing w:line="276" w:lineRule="auto"/>
              <w:jc w:val="center"/>
              <w:rPr>
                <w:sz w:val="28"/>
                <w:szCs w:val="28"/>
                <w:lang w:eastAsia="en-US"/>
              </w:rPr>
            </w:pPr>
            <w:r>
              <w:rPr>
                <w:sz w:val="28"/>
                <w:szCs w:val="28"/>
                <w:lang w:val="en-US" w:eastAsia="en-US"/>
              </w:rPr>
              <w:t xml:space="preserve">22 </w:t>
            </w:r>
            <w:r w:rsidR="00A917C6">
              <w:rPr>
                <w:sz w:val="28"/>
                <w:szCs w:val="28"/>
                <w:lang w:eastAsia="en-US"/>
              </w:rPr>
              <w:t>год.</w:t>
            </w:r>
          </w:p>
        </w:tc>
      </w:tr>
      <w:tr w:rsidR="00A917C6" w:rsidTr="00A917C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Лабораторні</w:t>
            </w:r>
            <w:proofErr w:type="spellEnd"/>
          </w:p>
        </w:tc>
      </w:tr>
      <w:tr w:rsidR="00A917C6" w:rsidTr="00A917C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i/>
                <w:sz w:val="28"/>
                <w:szCs w:val="28"/>
                <w:lang w:eastAsia="en-US"/>
              </w:rPr>
            </w:pPr>
            <w:r>
              <w:rPr>
                <w:sz w:val="28"/>
                <w:szCs w:val="28"/>
                <w:lang w:eastAsia="en-US"/>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i/>
                <w:sz w:val="28"/>
                <w:szCs w:val="28"/>
                <w:lang w:eastAsia="en-US"/>
              </w:rPr>
            </w:pPr>
            <w:r>
              <w:rPr>
                <w:sz w:val="28"/>
                <w:szCs w:val="28"/>
                <w:lang w:eastAsia="en-US"/>
              </w:rPr>
              <w:t>год.</w:t>
            </w:r>
          </w:p>
        </w:tc>
      </w:tr>
      <w:tr w:rsidR="00A917C6" w:rsidTr="00A917C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sz w:val="28"/>
                <w:szCs w:val="28"/>
                <w:lang w:eastAsia="en-US"/>
              </w:rPr>
            </w:pPr>
            <w:proofErr w:type="spellStart"/>
            <w:r>
              <w:rPr>
                <w:b/>
                <w:sz w:val="28"/>
                <w:szCs w:val="28"/>
                <w:lang w:eastAsia="en-US"/>
              </w:rPr>
              <w:t>Самостійна</w:t>
            </w:r>
            <w:proofErr w:type="spellEnd"/>
            <w:r>
              <w:rPr>
                <w:b/>
                <w:sz w:val="28"/>
                <w:szCs w:val="28"/>
                <w:lang w:eastAsia="en-US"/>
              </w:rPr>
              <w:t xml:space="preserve"> робота</w:t>
            </w:r>
          </w:p>
        </w:tc>
      </w:tr>
      <w:tr w:rsidR="00A917C6" w:rsidTr="00A917C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917C6" w:rsidRDefault="009F6819">
            <w:pPr>
              <w:spacing w:line="276" w:lineRule="auto"/>
              <w:jc w:val="center"/>
              <w:rPr>
                <w:i/>
                <w:sz w:val="28"/>
                <w:szCs w:val="28"/>
                <w:lang w:eastAsia="en-US"/>
              </w:rPr>
            </w:pPr>
            <w:r>
              <w:rPr>
                <w:sz w:val="28"/>
                <w:szCs w:val="28"/>
                <w:lang w:val="en-US" w:eastAsia="en-US"/>
              </w:rPr>
              <w:t xml:space="preserve">54 </w:t>
            </w:r>
            <w:r w:rsidR="00A917C6">
              <w:rPr>
                <w:sz w:val="28"/>
                <w:szCs w:val="28"/>
                <w:lang w:eastAsia="en-US"/>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917C6" w:rsidRDefault="009F6819">
            <w:pPr>
              <w:spacing w:line="276" w:lineRule="auto"/>
              <w:jc w:val="center"/>
              <w:rPr>
                <w:sz w:val="28"/>
                <w:szCs w:val="28"/>
                <w:lang w:eastAsia="en-US"/>
              </w:rPr>
            </w:pPr>
            <w:r>
              <w:rPr>
                <w:sz w:val="28"/>
                <w:szCs w:val="28"/>
                <w:lang w:val="en-US" w:eastAsia="en-US"/>
              </w:rPr>
              <w:t xml:space="preserve">54 </w:t>
            </w:r>
            <w:r w:rsidR="00A917C6">
              <w:rPr>
                <w:sz w:val="28"/>
                <w:szCs w:val="28"/>
                <w:lang w:eastAsia="en-US"/>
              </w:rPr>
              <w:t>год.</w:t>
            </w:r>
          </w:p>
        </w:tc>
      </w:tr>
      <w:tr w:rsidR="00A917C6" w:rsidTr="00A917C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sz w:val="28"/>
                <w:szCs w:val="28"/>
                <w:lang w:eastAsia="en-US"/>
              </w:rPr>
            </w:pPr>
            <w:proofErr w:type="spellStart"/>
            <w:r>
              <w:rPr>
                <w:b/>
                <w:sz w:val="28"/>
                <w:szCs w:val="28"/>
                <w:lang w:eastAsia="en-US"/>
              </w:rPr>
              <w:t>Індивідуальні</w:t>
            </w:r>
            <w:proofErr w:type="spellEnd"/>
            <w:r>
              <w:rPr>
                <w:b/>
                <w:sz w:val="28"/>
                <w:szCs w:val="28"/>
                <w:lang w:eastAsia="en-US"/>
              </w:rPr>
              <w:t xml:space="preserve"> </w:t>
            </w:r>
            <w:proofErr w:type="spellStart"/>
            <w:r>
              <w:rPr>
                <w:b/>
                <w:sz w:val="28"/>
                <w:szCs w:val="28"/>
                <w:lang w:eastAsia="en-US"/>
              </w:rPr>
              <w:t>завдання</w:t>
            </w:r>
            <w:proofErr w:type="spellEnd"/>
            <w:r>
              <w:rPr>
                <w:b/>
                <w:sz w:val="28"/>
                <w:szCs w:val="28"/>
                <w:lang w:eastAsia="en-US"/>
              </w:rPr>
              <w:t xml:space="preserve">: </w:t>
            </w:r>
            <w:r>
              <w:rPr>
                <w:sz w:val="28"/>
                <w:szCs w:val="28"/>
                <w:lang w:eastAsia="en-US"/>
              </w:rPr>
              <w:t>год.</w:t>
            </w:r>
          </w:p>
        </w:tc>
      </w:tr>
      <w:tr w:rsidR="00A917C6" w:rsidTr="00A917C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A917C6" w:rsidRDefault="00A917C6">
            <w:pPr>
              <w:rPr>
                <w:sz w:val="28"/>
                <w:szCs w:val="28"/>
                <w:lang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17C6" w:rsidRDefault="00A917C6">
            <w:pPr>
              <w:spacing w:line="276" w:lineRule="auto"/>
              <w:jc w:val="center"/>
              <w:rPr>
                <w:b/>
                <w:i/>
                <w:sz w:val="28"/>
                <w:szCs w:val="28"/>
                <w:lang w:eastAsia="en-US"/>
              </w:rPr>
            </w:pPr>
            <w:r>
              <w:rPr>
                <w:b/>
                <w:sz w:val="28"/>
                <w:szCs w:val="28"/>
                <w:lang w:eastAsia="en-US"/>
              </w:rPr>
              <w:t xml:space="preserve">Вид </w:t>
            </w:r>
            <w:proofErr w:type="gramStart"/>
            <w:r>
              <w:rPr>
                <w:b/>
                <w:sz w:val="28"/>
                <w:szCs w:val="28"/>
                <w:lang w:eastAsia="en-US"/>
              </w:rPr>
              <w:t>семестрового</w:t>
            </w:r>
            <w:proofErr w:type="gramEnd"/>
            <w:r>
              <w:rPr>
                <w:b/>
                <w:sz w:val="28"/>
                <w:szCs w:val="28"/>
                <w:lang w:eastAsia="en-US"/>
              </w:rPr>
              <w:t xml:space="preserve"> контролю: </w:t>
            </w:r>
          </w:p>
        </w:tc>
      </w:tr>
    </w:tbl>
    <w:p w:rsidR="00A917C6" w:rsidRDefault="00A917C6" w:rsidP="00A917C6">
      <w:pPr>
        <w:rPr>
          <w:sz w:val="22"/>
          <w:szCs w:val="22"/>
        </w:rPr>
      </w:pPr>
    </w:p>
    <w:p w:rsidR="00AE0080" w:rsidRDefault="00AE0080" w:rsidP="00AE0080">
      <w:pPr>
        <w:jc w:val="center"/>
        <w:rPr>
          <w:b/>
          <w:sz w:val="28"/>
          <w:szCs w:val="28"/>
          <w:lang w:val="uk-UA"/>
        </w:rPr>
      </w:pPr>
    </w:p>
    <w:p w:rsidR="00B0620C" w:rsidRDefault="00B0620C" w:rsidP="00AE0080">
      <w:pPr>
        <w:jc w:val="center"/>
        <w:rPr>
          <w:b/>
          <w:sz w:val="28"/>
          <w:szCs w:val="28"/>
          <w:lang w:val="uk-UA"/>
        </w:rPr>
      </w:pPr>
    </w:p>
    <w:p w:rsidR="00B0620C" w:rsidRDefault="00B0620C" w:rsidP="00AE0080">
      <w:pPr>
        <w:jc w:val="center"/>
        <w:rPr>
          <w:b/>
          <w:sz w:val="28"/>
          <w:szCs w:val="28"/>
          <w:lang w:val="uk-UA"/>
        </w:rPr>
      </w:pPr>
    </w:p>
    <w:p w:rsidR="00B0620C" w:rsidRDefault="00B0620C" w:rsidP="00AE0080">
      <w:pPr>
        <w:jc w:val="center"/>
        <w:rPr>
          <w:b/>
          <w:sz w:val="28"/>
          <w:szCs w:val="28"/>
          <w:lang w:val="uk-UA"/>
        </w:rPr>
      </w:pPr>
    </w:p>
    <w:p w:rsidR="00B0620C" w:rsidRDefault="00B0620C" w:rsidP="00AE0080">
      <w:pPr>
        <w:jc w:val="center"/>
        <w:rPr>
          <w:b/>
          <w:sz w:val="28"/>
          <w:szCs w:val="28"/>
          <w:lang w:val="uk-UA"/>
        </w:rPr>
      </w:pPr>
    </w:p>
    <w:p w:rsidR="00B0620C" w:rsidRDefault="00B0620C" w:rsidP="00AE0080">
      <w:pPr>
        <w:jc w:val="center"/>
        <w:rPr>
          <w:b/>
          <w:sz w:val="28"/>
          <w:szCs w:val="28"/>
          <w:lang w:val="uk-UA"/>
        </w:rPr>
      </w:pPr>
    </w:p>
    <w:p w:rsidR="00B0620C" w:rsidRPr="00B0620C" w:rsidRDefault="00B0620C" w:rsidP="00AE0080">
      <w:pPr>
        <w:jc w:val="center"/>
        <w:rPr>
          <w:b/>
          <w:sz w:val="28"/>
          <w:szCs w:val="28"/>
          <w:u w:val="single"/>
          <w:lang w:val="uk-UA"/>
        </w:rPr>
      </w:pPr>
    </w:p>
    <w:p w:rsidR="00B0620C" w:rsidRDefault="00B0620C" w:rsidP="00B0620C">
      <w:pPr>
        <w:pStyle w:val="1"/>
        <w:spacing w:before="0" w:after="240"/>
        <w:jc w:val="center"/>
        <w:rPr>
          <w:rFonts w:ascii="Times New Roman" w:hAnsi="Times New Roman"/>
          <w:color w:val="auto"/>
        </w:rPr>
      </w:pPr>
      <w:r>
        <w:rPr>
          <w:rFonts w:ascii="Times New Roman" w:hAnsi="Times New Roman"/>
          <w:color w:val="auto"/>
        </w:rPr>
        <w:lastRenderedPageBreak/>
        <w:t>ПЕРЕДРЕКВІЗИТИ:</w:t>
      </w:r>
    </w:p>
    <w:p w:rsidR="00B0620C" w:rsidRDefault="00B0620C" w:rsidP="00B0620C">
      <w:pPr>
        <w:pBdr>
          <w:top w:val="single" w:sz="12" w:space="1" w:color="auto"/>
          <w:bottom w:val="single" w:sz="12" w:space="1" w:color="auto"/>
        </w:pBdr>
      </w:pPr>
    </w:p>
    <w:p w:rsidR="00B0620C" w:rsidRDefault="00B0620C" w:rsidP="00B0620C"/>
    <w:p w:rsidR="00B0620C" w:rsidRDefault="00B0620C" w:rsidP="00B0620C">
      <w:pPr>
        <w:pStyle w:val="1"/>
        <w:pBdr>
          <w:bottom w:val="single" w:sz="12" w:space="1" w:color="auto"/>
        </w:pBdr>
        <w:spacing w:before="0" w:after="240"/>
        <w:jc w:val="center"/>
        <w:rPr>
          <w:rFonts w:ascii="Times New Roman" w:hAnsi="Times New Roman"/>
          <w:color w:val="auto"/>
        </w:rPr>
      </w:pPr>
      <w:r>
        <w:rPr>
          <w:rFonts w:ascii="Times New Roman" w:hAnsi="Times New Roman"/>
          <w:color w:val="auto"/>
        </w:rPr>
        <w:t>ПОСТРЕКВІЗИТИ:</w:t>
      </w:r>
    </w:p>
    <w:p w:rsidR="00B0620C" w:rsidRDefault="00B0620C" w:rsidP="00B0620C">
      <w:pPr>
        <w:pBdr>
          <w:top w:val="single" w:sz="12" w:space="1" w:color="auto"/>
          <w:bottom w:val="single" w:sz="12" w:space="1" w:color="auto"/>
        </w:pBdr>
      </w:pPr>
    </w:p>
    <w:p w:rsidR="00B0620C" w:rsidRDefault="00B0620C" w:rsidP="00B0620C"/>
    <w:p w:rsidR="00B0620C" w:rsidRPr="00B0620C" w:rsidRDefault="00B0620C" w:rsidP="00B0620C">
      <w:pPr>
        <w:ind w:firstLine="600"/>
        <w:rPr>
          <w:rStyle w:val="fontstyle31"/>
          <w:rFonts w:eastAsiaTheme="majorEastAsia"/>
          <w:sz w:val="28"/>
          <w:szCs w:val="28"/>
          <w:u w:val="single"/>
          <w:lang w:val="uk-UA"/>
        </w:rPr>
      </w:pPr>
      <w:r>
        <w:rPr>
          <w:b/>
          <w:sz w:val="28"/>
          <w:szCs w:val="28"/>
        </w:rPr>
        <w:t>МЕТА НАВЧАЛЬНОЇ ДИСЦИПЛІНИ:</w:t>
      </w:r>
      <w:r>
        <w:rPr>
          <w:sz w:val="28"/>
          <w:szCs w:val="28"/>
        </w:rPr>
        <w:t xml:space="preserve"> </w:t>
      </w:r>
      <w:r w:rsidRPr="00B0620C">
        <w:rPr>
          <w:rStyle w:val="fontstyle31"/>
          <w:rFonts w:eastAsiaTheme="majorEastAsia"/>
          <w:sz w:val="28"/>
          <w:szCs w:val="28"/>
          <w:u w:val="single"/>
          <w:lang w:val="uk-UA"/>
        </w:rPr>
        <w:t>виклад інформації з теорії</w:t>
      </w:r>
      <w:r w:rsidRPr="00B0620C">
        <w:rPr>
          <w:sz w:val="28"/>
          <w:szCs w:val="28"/>
          <w:u w:val="single"/>
          <w:lang w:val="uk-UA"/>
        </w:rPr>
        <w:t xml:space="preserve"> української мови для </w:t>
      </w:r>
      <w:r w:rsidRPr="00B0620C">
        <w:rPr>
          <w:rStyle w:val="fontstyle31"/>
          <w:rFonts w:eastAsiaTheme="majorEastAsia"/>
          <w:sz w:val="28"/>
          <w:szCs w:val="28"/>
          <w:u w:val="single"/>
          <w:lang w:val="uk-UA"/>
        </w:rPr>
        <w:t>перекладачі</w:t>
      </w:r>
      <w:proofErr w:type="gramStart"/>
      <w:r w:rsidRPr="00B0620C">
        <w:rPr>
          <w:rStyle w:val="fontstyle31"/>
          <w:rFonts w:eastAsiaTheme="majorEastAsia"/>
          <w:sz w:val="28"/>
          <w:szCs w:val="28"/>
          <w:u w:val="single"/>
          <w:lang w:val="uk-UA"/>
        </w:rPr>
        <w:t>в</w:t>
      </w:r>
      <w:proofErr w:type="gramEnd"/>
      <w:r w:rsidRPr="00B0620C">
        <w:rPr>
          <w:rStyle w:val="fontstyle31"/>
          <w:rFonts w:eastAsiaTheme="majorEastAsia"/>
          <w:sz w:val="28"/>
          <w:szCs w:val="28"/>
          <w:u w:val="single"/>
          <w:lang w:val="uk-UA"/>
        </w:rPr>
        <w:t xml:space="preserve"> </w:t>
      </w:r>
      <w:proofErr w:type="gramStart"/>
      <w:r w:rsidRPr="00B0620C">
        <w:rPr>
          <w:rStyle w:val="fontstyle31"/>
          <w:rFonts w:eastAsiaTheme="majorEastAsia"/>
          <w:sz w:val="28"/>
          <w:szCs w:val="28"/>
          <w:u w:val="single"/>
          <w:lang w:val="uk-UA"/>
        </w:rPr>
        <w:t>та</w:t>
      </w:r>
      <w:proofErr w:type="gramEnd"/>
      <w:r w:rsidRPr="00B0620C">
        <w:rPr>
          <w:rStyle w:val="fontstyle31"/>
          <w:rFonts w:eastAsiaTheme="majorEastAsia"/>
          <w:sz w:val="28"/>
          <w:szCs w:val="28"/>
          <w:u w:val="single"/>
          <w:lang w:val="uk-UA"/>
        </w:rPr>
        <w:t xml:space="preserve"> тренування певних навичок та умінь на практиці.</w:t>
      </w:r>
    </w:p>
    <w:p w:rsidR="00B0620C" w:rsidRDefault="00B0620C" w:rsidP="00B0620C">
      <w:pPr>
        <w:pStyle w:val="ae"/>
        <w:shd w:val="clear" w:color="auto" w:fill="auto"/>
        <w:tabs>
          <w:tab w:val="left" w:leader="underscore" w:pos="567"/>
          <w:tab w:val="left" w:leader="underscore" w:pos="1652"/>
        </w:tabs>
        <w:spacing w:before="0" w:line="240" w:lineRule="auto"/>
        <w:ind w:right="-2"/>
        <w:rPr>
          <w:spacing w:val="0"/>
          <w:sz w:val="28"/>
          <w:szCs w:val="28"/>
        </w:rPr>
      </w:pPr>
    </w:p>
    <w:p w:rsidR="00B0620C" w:rsidRPr="00B0620C" w:rsidRDefault="00B0620C" w:rsidP="00B0620C">
      <w:pPr>
        <w:pStyle w:val="ae"/>
        <w:shd w:val="clear" w:color="auto" w:fill="auto"/>
        <w:tabs>
          <w:tab w:val="left" w:leader="underscore" w:pos="567"/>
          <w:tab w:val="left" w:leader="underscore" w:pos="1652"/>
        </w:tabs>
        <w:spacing w:before="0" w:line="240" w:lineRule="auto"/>
        <w:ind w:right="-2"/>
        <w:rPr>
          <w:spacing w:val="0"/>
          <w:sz w:val="28"/>
          <w:szCs w:val="28"/>
        </w:rPr>
      </w:pPr>
      <w:r>
        <w:rPr>
          <w:b/>
          <w:spacing w:val="0"/>
          <w:sz w:val="28"/>
          <w:szCs w:val="28"/>
        </w:rPr>
        <w:t>ЗАВДАННЯ НАВЧАЛЬНОЇ ДИСЦИПЛІНИ:</w:t>
      </w:r>
      <w:r>
        <w:rPr>
          <w:spacing w:val="0"/>
          <w:sz w:val="28"/>
          <w:szCs w:val="28"/>
        </w:rPr>
        <w:t xml:space="preserve"> </w:t>
      </w:r>
      <w:r w:rsidRPr="00B0620C">
        <w:rPr>
          <w:sz w:val="28"/>
          <w:szCs w:val="28"/>
          <w:u w:val="single"/>
        </w:rPr>
        <w:t xml:space="preserve">дати студентам теоретичні відомості про систему </w:t>
      </w:r>
      <w:proofErr w:type="spellStart"/>
      <w:r w:rsidRPr="00B0620C">
        <w:rPr>
          <w:sz w:val="28"/>
          <w:szCs w:val="28"/>
          <w:u w:val="single"/>
        </w:rPr>
        <w:t>сучасної</w:t>
      </w:r>
      <w:proofErr w:type="spellEnd"/>
      <w:r w:rsidRPr="00B0620C">
        <w:rPr>
          <w:sz w:val="28"/>
          <w:szCs w:val="28"/>
          <w:u w:val="single"/>
        </w:rPr>
        <w:t xml:space="preserve"> </w:t>
      </w:r>
      <w:proofErr w:type="spellStart"/>
      <w:r w:rsidRPr="00B0620C">
        <w:rPr>
          <w:sz w:val="28"/>
          <w:szCs w:val="28"/>
          <w:u w:val="single"/>
        </w:rPr>
        <w:t>української</w:t>
      </w:r>
      <w:proofErr w:type="spellEnd"/>
      <w:r w:rsidRPr="00B0620C">
        <w:rPr>
          <w:sz w:val="28"/>
          <w:szCs w:val="28"/>
          <w:u w:val="single"/>
        </w:rPr>
        <w:t xml:space="preserve"> </w:t>
      </w:r>
      <w:proofErr w:type="spellStart"/>
      <w:r w:rsidRPr="00B0620C">
        <w:rPr>
          <w:sz w:val="28"/>
          <w:szCs w:val="28"/>
          <w:u w:val="single"/>
        </w:rPr>
        <w:t>мови</w:t>
      </w:r>
      <w:proofErr w:type="spellEnd"/>
      <w:r w:rsidRPr="00B0620C">
        <w:rPr>
          <w:sz w:val="28"/>
          <w:szCs w:val="28"/>
          <w:u w:val="single"/>
        </w:rPr>
        <w:t xml:space="preserve">, а </w:t>
      </w:r>
      <w:proofErr w:type="spellStart"/>
      <w:r w:rsidRPr="00B0620C">
        <w:rPr>
          <w:sz w:val="28"/>
          <w:szCs w:val="28"/>
          <w:u w:val="single"/>
        </w:rPr>
        <w:t>також</w:t>
      </w:r>
      <w:proofErr w:type="spellEnd"/>
      <w:r w:rsidRPr="00B0620C">
        <w:rPr>
          <w:sz w:val="28"/>
          <w:szCs w:val="28"/>
          <w:u w:val="single"/>
        </w:rPr>
        <w:t xml:space="preserve"> </w:t>
      </w:r>
      <w:proofErr w:type="spellStart"/>
      <w:r w:rsidRPr="00B0620C">
        <w:rPr>
          <w:sz w:val="28"/>
          <w:szCs w:val="28"/>
          <w:u w:val="single"/>
        </w:rPr>
        <w:t>навчити</w:t>
      </w:r>
      <w:proofErr w:type="spellEnd"/>
      <w:r w:rsidRPr="00B0620C">
        <w:rPr>
          <w:sz w:val="28"/>
          <w:szCs w:val="28"/>
          <w:u w:val="single"/>
        </w:rPr>
        <w:t xml:space="preserve"> </w:t>
      </w:r>
      <w:proofErr w:type="spellStart"/>
      <w:r w:rsidRPr="00B0620C">
        <w:rPr>
          <w:sz w:val="28"/>
          <w:szCs w:val="28"/>
          <w:u w:val="single"/>
        </w:rPr>
        <w:t>застосовувати</w:t>
      </w:r>
      <w:proofErr w:type="spellEnd"/>
      <w:r w:rsidRPr="00B0620C">
        <w:rPr>
          <w:sz w:val="28"/>
          <w:szCs w:val="28"/>
          <w:u w:val="single"/>
        </w:rPr>
        <w:t xml:space="preserve"> </w:t>
      </w:r>
      <w:proofErr w:type="spellStart"/>
      <w:r w:rsidRPr="00B0620C">
        <w:rPr>
          <w:sz w:val="28"/>
          <w:szCs w:val="28"/>
          <w:u w:val="single"/>
        </w:rPr>
        <w:t>отримані</w:t>
      </w:r>
      <w:proofErr w:type="spellEnd"/>
      <w:r w:rsidRPr="00B0620C">
        <w:rPr>
          <w:sz w:val="28"/>
          <w:szCs w:val="28"/>
          <w:u w:val="single"/>
        </w:rPr>
        <w:t xml:space="preserve"> </w:t>
      </w:r>
      <w:proofErr w:type="spellStart"/>
      <w:r w:rsidRPr="00B0620C">
        <w:rPr>
          <w:sz w:val="28"/>
          <w:szCs w:val="28"/>
          <w:u w:val="single"/>
        </w:rPr>
        <w:t>знання</w:t>
      </w:r>
      <w:proofErr w:type="spellEnd"/>
      <w:r w:rsidRPr="00B0620C">
        <w:rPr>
          <w:sz w:val="28"/>
          <w:szCs w:val="28"/>
          <w:u w:val="single"/>
        </w:rPr>
        <w:t xml:space="preserve"> на </w:t>
      </w:r>
      <w:proofErr w:type="spellStart"/>
      <w:r w:rsidRPr="00B0620C">
        <w:rPr>
          <w:sz w:val="28"/>
          <w:szCs w:val="28"/>
          <w:u w:val="single"/>
        </w:rPr>
        <w:t>практиці</w:t>
      </w:r>
      <w:proofErr w:type="spellEnd"/>
      <w:r>
        <w:rPr>
          <w:sz w:val="28"/>
          <w:szCs w:val="28"/>
        </w:rPr>
        <w:t>.</w:t>
      </w:r>
    </w:p>
    <w:p w:rsidR="00B0620C" w:rsidRDefault="00B0620C" w:rsidP="00B0620C">
      <w:pPr>
        <w:spacing w:line="0" w:lineRule="atLeast"/>
        <w:ind w:right="-119"/>
        <w:jc w:val="center"/>
        <w:rPr>
          <w:rFonts w:cs="Arial"/>
          <w:b/>
          <w:szCs w:val="20"/>
          <w:lang w:val="uk-UA"/>
        </w:rPr>
      </w:pPr>
    </w:p>
    <w:p w:rsidR="00B0620C" w:rsidRDefault="00B0620C" w:rsidP="00B0620C">
      <w:pPr>
        <w:pStyle w:val="ae"/>
        <w:shd w:val="clear" w:color="auto" w:fill="auto"/>
        <w:tabs>
          <w:tab w:val="left" w:leader="underscore" w:pos="567"/>
          <w:tab w:val="left" w:leader="underscore" w:pos="1652"/>
        </w:tabs>
        <w:spacing w:before="0" w:line="240" w:lineRule="auto"/>
        <w:ind w:right="-2"/>
        <w:rPr>
          <w:spacing w:val="0"/>
          <w:sz w:val="28"/>
          <w:szCs w:val="28"/>
        </w:rPr>
      </w:pPr>
    </w:p>
    <w:p w:rsidR="00B0620C" w:rsidRDefault="00B0620C" w:rsidP="00B0620C">
      <w:pPr>
        <w:pStyle w:val="1"/>
        <w:spacing w:before="0" w:after="240"/>
        <w:jc w:val="center"/>
        <w:rPr>
          <w:rFonts w:ascii="Times New Roman" w:hAnsi="Times New Roman"/>
          <w:b w:val="0"/>
          <w:color w:val="auto"/>
        </w:rPr>
      </w:pPr>
    </w:p>
    <w:p w:rsidR="00B0620C" w:rsidRDefault="00B0620C" w:rsidP="00B0620C">
      <w:pPr>
        <w:pStyle w:val="1"/>
        <w:spacing w:before="0" w:after="240"/>
        <w:jc w:val="center"/>
        <w:rPr>
          <w:rFonts w:ascii="Times New Roman" w:hAnsi="Times New Roman"/>
          <w:color w:val="auto"/>
        </w:rPr>
      </w:pPr>
      <w:r>
        <w:rPr>
          <w:rFonts w:ascii="Times New Roman" w:hAnsi="Times New Roman" w:cs="Times New Roman"/>
          <w:color w:val="auto"/>
        </w:rPr>
        <w:t xml:space="preserve">ПЕРЕЛІК </w:t>
      </w:r>
      <w:r>
        <w:rPr>
          <w:rFonts w:ascii="Times New Roman" w:hAnsi="Times New Roman"/>
          <w:color w:val="auto"/>
        </w:rPr>
        <w:t>ЗАГАЛЬНИХ ПРОГРАМНИХ КОМПЕТЕНТНОСТЕЙ ОСВІТНЬОЇ ПРОГРАМИ, ЯКІ ЗАБЕЗПЕЧУЄ ДИСЦИПЛІНА</w:t>
      </w:r>
    </w:p>
    <w:p w:rsidR="00B0620C" w:rsidRDefault="00B0620C" w:rsidP="00B0620C">
      <w:pPr>
        <w:pStyle w:val="a5"/>
        <w:tabs>
          <w:tab w:val="left" w:pos="2030"/>
        </w:tabs>
        <w:rPr>
          <w:rFonts w:ascii="Times New Roman" w:hAnsi="Times New Roman"/>
          <w:b/>
          <w:sz w:val="24"/>
          <w:szCs w:val="24"/>
          <w:lang w:val="uk-UA"/>
        </w:rPr>
      </w:pP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ЗК 1 _____________________________________________________________________________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ЗК 2______________________________________________________________________________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ЗК n _____________________________________________________________________________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p>
    <w:p w:rsidR="00B0620C" w:rsidRDefault="00B0620C" w:rsidP="00B0620C">
      <w:pPr>
        <w:pStyle w:val="a5"/>
        <w:tabs>
          <w:tab w:val="left" w:pos="2030"/>
        </w:tabs>
        <w:jc w:val="center"/>
        <w:rPr>
          <w:rFonts w:ascii="Times New Roman" w:hAnsi="Times New Roman"/>
          <w:b/>
          <w:sz w:val="28"/>
          <w:szCs w:val="28"/>
          <w:lang w:val="uk-UA"/>
        </w:rPr>
      </w:pPr>
      <w:r>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B0620C" w:rsidRDefault="00B0620C" w:rsidP="00B0620C">
      <w:pPr>
        <w:pStyle w:val="a5"/>
        <w:tabs>
          <w:tab w:val="left" w:pos="2030"/>
        </w:tabs>
        <w:rPr>
          <w:rFonts w:ascii="Times New Roman" w:hAnsi="Times New Roman"/>
          <w:b/>
          <w:sz w:val="24"/>
          <w:szCs w:val="24"/>
          <w:lang w:val="uk-UA"/>
        </w:rPr>
      </w:pP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СК 1 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СК 2_____________________________________________________________________________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СК n _____________________________________________________________________________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p>
    <w:p w:rsidR="00B0620C" w:rsidRDefault="00B0620C" w:rsidP="00B0620C">
      <w:pPr>
        <w:pStyle w:val="a5"/>
        <w:tabs>
          <w:tab w:val="left" w:pos="2030"/>
        </w:tabs>
        <w:jc w:val="center"/>
        <w:rPr>
          <w:rFonts w:ascii="Times New Roman" w:hAnsi="Times New Roman"/>
          <w:b/>
          <w:sz w:val="24"/>
          <w:szCs w:val="24"/>
          <w:lang w:val="uk-UA"/>
        </w:rPr>
      </w:pPr>
    </w:p>
    <w:p w:rsidR="00B0620C" w:rsidRDefault="00B0620C" w:rsidP="00B0620C">
      <w:pPr>
        <w:pStyle w:val="a5"/>
        <w:tabs>
          <w:tab w:val="left" w:pos="2030"/>
        </w:tabs>
        <w:jc w:val="center"/>
        <w:rPr>
          <w:rFonts w:ascii="Times New Roman" w:hAnsi="Times New Roman"/>
          <w:b/>
          <w:sz w:val="28"/>
          <w:szCs w:val="28"/>
          <w:lang w:val="uk-UA"/>
        </w:rPr>
      </w:pPr>
      <w:r>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B0620C" w:rsidRDefault="00B0620C" w:rsidP="00B0620C">
      <w:pPr>
        <w:pStyle w:val="a5"/>
        <w:tabs>
          <w:tab w:val="left" w:pos="2030"/>
        </w:tabs>
        <w:rPr>
          <w:rFonts w:ascii="Times New Roman" w:hAnsi="Times New Roman"/>
          <w:b/>
          <w:sz w:val="24"/>
          <w:szCs w:val="24"/>
          <w:lang w:val="uk-UA"/>
        </w:rPr>
      </w:pP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ПРН 1 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ПРН 2____________________________________________________________________________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r>
        <w:rPr>
          <w:rFonts w:ascii="Times New Roman" w:hAnsi="Times New Roman"/>
          <w:b/>
          <w:sz w:val="24"/>
          <w:szCs w:val="24"/>
          <w:lang w:val="uk-UA"/>
        </w:rPr>
        <w:t>ПРН n ____________________________________________________________________________</w:t>
      </w:r>
    </w:p>
    <w:p w:rsidR="00B0620C" w:rsidRDefault="00B0620C" w:rsidP="00B0620C">
      <w:pPr>
        <w:pStyle w:val="a5"/>
        <w:tabs>
          <w:tab w:val="left" w:pos="2030"/>
        </w:tabs>
        <w:rPr>
          <w:rFonts w:ascii="Times New Roman" w:hAnsi="Times New Roman"/>
          <w:b/>
          <w:sz w:val="24"/>
          <w:szCs w:val="24"/>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lang w:val="uk-UA"/>
        </w:rPr>
      </w:pPr>
    </w:p>
    <w:p w:rsidR="00AA4A15" w:rsidRDefault="00AA4A15" w:rsidP="00AA4A15">
      <w:pPr>
        <w:spacing w:after="240"/>
        <w:jc w:val="center"/>
        <w:rPr>
          <w:b/>
          <w:bCs/>
          <w:sz w:val="28"/>
          <w:szCs w:val="28"/>
        </w:rPr>
      </w:pPr>
      <w:r>
        <w:rPr>
          <w:b/>
          <w:bCs/>
          <w:sz w:val="28"/>
          <w:szCs w:val="28"/>
        </w:rPr>
        <w:lastRenderedPageBreak/>
        <w:t>СТРУКТУРА ВИВЧЕННЯ НАВЧАЛЬНОЇ ДИСЦИПЛІНИ</w:t>
      </w:r>
    </w:p>
    <w:p w:rsidR="00AA4A15" w:rsidRDefault="00AA4A15" w:rsidP="00AA4A15">
      <w:pPr>
        <w:spacing w:after="240"/>
        <w:jc w:val="center"/>
        <w:rPr>
          <w:b/>
          <w:bCs/>
          <w:sz w:val="28"/>
          <w:szCs w:val="28"/>
        </w:rPr>
      </w:pPr>
      <w:proofErr w:type="spellStart"/>
      <w:r>
        <w:rPr>
          <w:b/>
          <w:bCs/>
          <w:sz w:val="28"/>
          <w:szCs w:val="28"/>
        </w:rPr>
        <w:t>Тематичний</w:t>
      </w:r>
      <w:proofErr w:type="spellEnd"/>
      <w:r>
        <w:rPr>
          <w:b/>
          <w:bCs/>
          <w:sz w:val="28"/>
          <w:szCs w:val="28"/>
        </w:rPr>
        <w:t xml:space="preserve"> план</w:t>
      </w:r>
    </w:p>
    <w:tbl>
      <w:tblPr>
        <w:tblW w:w="9225" w:type="dxa"/>
        <w:tblInd w:w="5" w:type="dxa"/>
        <w:tblLayout w:type="fixed"/>
        <w:tblLook w:val="04A0" w:firstRow="1" w:lastRow="0" w:firstColumn="1" w:lastColumn="0" w:noHBand="0" w:noVBand="1"/>
      </w:tblPr>
      <w:tblGrid>
        <w:gridCol w:w="1607"/>
        <w:gridCol w:w="545"/>
        <w:gridCol w:w="545"/>
        <w:gridCol w:w="544"/>
        <w:gridCol w:w="544"/>
        <w:gridCol w:w="544"/>
        <w:gridCol w:w="544"/>
        <w:gridCol w:w="544"/>
        <w:gridCol w:w="544"/>
        <w:gridCol w:w="544"/>
        <w:gridCol w:w="544"/>
        <w:gridCol w:w="544"/>
        <w:gridCol w:w="544"/>
        <w:gridCol w:w="544"/>
        <w:gridCol w:w="544"/>
      </w:tblGrid>
      <w:tr w:rsidR="00B86C27" w:rsidTr="00B86C27">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B86C27" w:rsidRDefault="00B86C27">
            <w:pPr>
              <w:jc w:val="center"/>
              <w:rPr>
                <w:lang w:val="uk-UA"/>
              </w:rPr>
            </w:pPr>
            <w:r>
              <w:rPr>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Розподіл годин між видами робіт</w:t>
            </w:r>
          </w:p>
        </w:tc>
      </w:tr>
      <w:tr w:rsidR="00B86C27" w:rsidTr="00B86C27">
        <w:trPr>
          <w:trHeight w:val="300"/>
        </w:trPr>
        <w:tc>
          <w:tcPr>
            <w:tcW w:w="9221" w:type="dxa"/>
            <w:vMerge/>
            <w:tcBorders>
              <w:top w:val="single" w:sz="4" w:space="0" w:color="auto"/>
              <w:left w:val="single" w:sz="4" w:space="0" w:color="auto"/>
              <w:bottom w:val="single" w:sz="4" w:space="0" w:color="auto"/>
              <w:right w:val="single" w:sz="4" w:space="0" w:color="auto"/>
            </w:tcBorders>
            <w:vAlign w:val="center"/>
            <w:hideMark/>
          </w:tcPr>
          <w:p w:rsidR="00B86C27" w:rsidRDefault="00B86C27">
            <w:pPr>
              <w:rPr>
                <w:lang w:val="uk-UA"/>
              </w:rPr>
            </w:pPr>
          </w:p>
        </w:tc>
        <w:tc>
          <w:tcPr>
            <w:tcW w:w="3808" w:type="dxa"/>
            <w:gridSpan w:val="7"/>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денна форма</w:t>
            </w:r>
          </w:p>
        </w:tc>
        <w:tc>
          <w:tcPr>
            <w:tcW w:w="3808" w:type="dxa"/>
            <w:gridSpan w:val="7"/>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заочна форма</w:t>
            </w:r>
          </w:p>
        </w:tc>
      </w:tr>
      <w:tr w:rsidR="00B86C27" w:rsidTr="00B86C27">
        <w:trPr>
          <w:trHeight w:val="300"/>
        </w:trPr>
        <w:tc>
          <w:tcPr>
            <w:tcW w:w="9221" w:type="dxa"/>
            <w:vMerge/>
            <w:tcBorders>
              <w:top w:val="single" w:sz="4" w:space="0" w:color="auto"/>
              <w:left w:val="single" w:sz="4" w:space="0" w:color="auto"/>
              <w:bottom w:val="single" w:sz="4" w:space="0" w:color="auto"/>
              <w:right w:val="single" w:sz="4" w:space="0" w:color="auto"/>
            </w:tcBorders>
            <w:vAlign w:val="center"/>
            <w:hideMark/>
          </w:tcPr>
          <w:p w:rsidR="00B86C27" w:rsidRDefault="00B86C27">
            <w:pPr>
              <w:rPr>
                <w:lang w:val="uk-UA"/>
              </w:rPr>
            </w:pP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B86C27" w:rsidRDefault="00B86C27">
            <w:pPr>
              <w:ind w:left="113" w:right="-25"/>
              <w:jc w:val="center"/>
              <w:rPr>
                <w:lang w:val="uk-UA"/>
              </w:rPr>
            </w:pPr>
            <w:r>
              <w:rPr>
                <w:lang w:val="uk-UA"/>
              </w:rPr>
              <w:t>Усього</w:t>
            </w:r>
          </w:p>
        </w:tc>
        <w:tc>
          <w:tcPr>
            <w:tcW w:w="2720" w:type="dxa"/>
            <w:gridSpan w:val="5"/>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с.р</w:t>
            </w:r>
            <w:proofErr w:type="spellEnd"/>
            <w:r>
              <w:rPr>
                <w:lang w:val="uk-UA"/>
              </w:rPr>
              <w:t>.</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B86C27" w:rsidRDefault="00B86C27">
            <w:pPr>
              <w:ind w:left="113" w:right="-24"/>
              <w:jc w:val="center"/>
              <w:rPr>
                <w:lang w:val="uk-UA"/>
              </w:rPr>
            </w:pPr>
            <w:r>
              <w:rPr>
                <w:lang w:val="uk-UA"/>
              </w:rPr>
              <w:t>Усього</w:t>
            </w:r>
          </w:p>
        </w:tc>
        <w:tc>
          <w:tcPr>
            <w:tcW w:w="2720" w:type="dxa"/>
            <w:gridSpan w:val="5"/>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с.р</w:t>
            </w:r>
            <w:proofErr w:type="spellEnd"/>
            <w:r>
              <w:rPr>
                <w:lang w:val="uk-UA"/>
              </w:rPr>
              <w:t>.</w:t>
            </w:r>
          </w:p>
        </w:tc>
      </w:tr>
      <w:tr w:rsidR="00B86C27" w:rsidTr="00B86C27">
        <w:trPr>
          <w:trHeight w:val="315"/>
        </w:trPr>
        <w:tc>
          <w:tcPr>
            <w:tcW w:w="9221" w:type="dxa"/>
            <w:vMerge/>
            <w:tcBorders>
              <w:top w:val="single" w:sz="4" w:space="0" w:color="auto"/>
              <w:left w:val="single" w:sz="4" w:space="0" w:color="auto"/>
              <w:bottom w:val="single" w:sz="4" w:space="0" w:color="auto"/>
              <w:right w:val="single" w:sz="4" w:space="0" w:color="auto"/>
            </w:tcBorders>
            <w:vAlign w:val="center"/>
            <w:hideMark/>
          </w:tcPr>
          <w:p w:rsidR="00B86C27" w:rsidRDefault="00B86C27">
            <w:pPr>
              <w:rPr>
                <w:lang w:val="uk-UA"/>
              </w:rPr>
            </w:pPr>
          </w:p>
        </w:tc>
        <w:tc>
          <w:tcPr>
            <w:tcW w:w="7616"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c>
          <w:tcPr>
            <w:tcW w:w="2720" w:type="dxa"/>
            <w:gridSpan w:val="5"/>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у тому числі</w:t>
            </w:r>
          </w:p>
        </w:tc>
        <w:tc>
          <w:tcPr>
            <w:tcW w:w="544"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c>
          <w:tcPr>
            <w:tcW w:w="3808"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c>
          <w:tcPr>
            <w:tcW w:w="2720" w:type="dxa"/>
            <w:gridSpan w:val="5"/>
            <w:tcBorders>
              <w:top w:val="single" w:sz="4" w:space="0" w:color="auto"/>
              <w:left w:val="nil"/>
              <w:bottom w:val="single" w:sz="4" w:space="0" w:color="auto"/>
              <w:right w:val="single" w:sz="4" w:space="0" w:color="auto"/>
            </w:tcBorders>
            <w:vAlign w:val="center"/>
            <w:hideMark/>
          </w:tcPr>
          <w:p w:rsidR="00B86C27" w:rsidRDefault="00B86C27">
            <w:pPr>
              <w:jc w:val="center"/>
              <w:rPr>
                <w:lang w:val="uk-UA"/>
              </w:rPr>
            </w:pPr>
            <w:r>
              <w:rPr>
                <w:lang w:val="uk-UA"/>
              </w:rPr>
              <w:t>у тому числі</w:t>
            </w:r>
          </w:p>
        </w:tc>
        <w:tc>
          <w:tcPr>
            <w:tcW w:w="544"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r>
      <w:tr w:rsidR="00B86C27" w:rsidTr="00B86C27">
        <w:trPr>
          <w:cantSplit/>
          <w:trHeight w:val="938"/>
        </w:trPr>
        <w:tc>
          <w:tcPr>
            <w:tcW w:w="9221" w:type="dxa"/>
            <w:vMerge/>
            <w:tcBorders>
              <w:top w:val="single" w:sz="4" w:space="0" w:color="auto"/>
              <w:left w:val="single" w:sz="4" w:space="0" w:color="auto"/>
              <w:bottom w:val="single" w:sz="4" w:space="0" w:color="auto"/>
              <w:right w:val="single" w:sz="4" w:space="0" w:color="auto"/>
            </w:tcBorders>
            <w:vAlign w:val="center"/>
            <w:hideMark/>
          </w:tcPr>
          <w:p w:rsidR="00B86C27" w:rsidRDefault="00B86C27">
            <w:pPr>
              <w:rPr>
                <w:lang w:val="uk-UA"/>
              </w:rPr>
            </w:pPr>
          </w:p>
        </w:tc>
        <w:tc>
          <w:tcPr>
            <w:tcW w:w="7616"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r>
              <w:rPr>
                <w:lang w:val="uk-UA"/>
              </w:rPr>
              <w:t>л</w:t>
            </w:r>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r>
              <w:rPr>
                <w:lang w:val="uk-UA"/>
              </w:rPr>
              <w:t>сем</w:t>
            </w:r>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пр</w:t>
            </w:r>
            <w:proofErr w:type="spellEnd"/>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лаб</w:t>
            </w:r>
            <w:proofErr w:type="spellEnd"/>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інд</w:t>
            </w:r>
            <w:proofErr w:type="spellEnd"/>
          </w:p>
        </w:tc>
        <w:tc>
          <w:tcPr>
            <w:tcW w:w="544"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c>
          <w:tcPr>
            <w:tcW w:w="3808"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r>
              <w:rPr>
                <w:lang w:val="uk-UA"/>
              </w:rPr>
              <w:t>л</w:t>
            </w:r>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r>
              <w:rPr>
                <w:lang w:val="uk-UA"/>
              </w:rPr>
              <w:t>сем</w:t>
            </w:r>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пр</w:t>
            </w:r>
            <w:proofErr w:type="spellEnd"/>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лаб</w:t>
            </w:r>
            <w:proofErr w:type="spellEnd"/>
          </w:p>
        </w:tc>
        <w:tc>
          <w:tcPr>
            <w:tcW w:w="544" w:type="dxa"/>
            <w:tcBorders>
              <w:top w:val="nil"/>
              <w:left w:val="nil"/>
              <w:bottom w:val="single" w:sz="4" w:space="0" w:color="auto"/>
              <w:right w:val="single" w:sz="4" w:space="0" w:color="auto"/>
            </w:tcBorders>
            <w:textDirection w:val="btLr"/>
            <w:vAlign w:val="center"/>
            <w:hideMark/>
          </w:tcPr>
          <w:p w:rsidR="00B86C27" w:rsidRDefault="00B86C27">
            <w:pPr>
              <w:ind w:left="113" w:right="113"/>
              <w:jc w:val="center"/>
              <w:rPr>
                <w:lang w:val="uk-UA"/>
              </w:rPr>
            </w:pPr>
            <w:proofErr w:type="spellStart"/>
            <w:r>
              <w:rPr>
                <w:lang w:val="uk-UA"/>
              </w:rPr>
              <w:t>інд</w:t>
            </w:r>
            <w:proofErr w:type="spellEnd"/>
          </w:p>
        </w:tc>
        <w:tc>
          <w:tcPr>
            <w:tcW w:w="544" w:type="dxa"/>
            <w:vMerge/>
            <w:tcBorders>
              <w:top w:val="nil"/>
              <w:left w:val="single" w:sz="4" w:space="0" w:color="auto"/>
              <w:bottom w:val="single" w:sz="4" w:space="0" w:color="auto"/>
              <w:right w:val="single" w:sz="4" w:space="0" w:color="auto"/>
            </w:tcBorders>
            <w:vAlign w:val="center"/>
            <w:hideMark/>
          </w:tcPr>
          <w:p w:rsidR="00B86C27" w:rsidRDefault="00B86C27">
            <w:pPr>
              <w:rPr>
                <w:lang w:val="uk-UA"/>
              </w:rPr>
            </w:pP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jc w:val="center"/>
              <w:rPr>
                <w:lang w:val="uk-UA"/>
              </w:rPr>
            </w:pPr>
            <w:r>
              <w:rPr>
                <w:bCs/>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5</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6</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7</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8</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9</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10</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11</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12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bCs/>
                <w:lang w:val="uk-UA"/>
              </w:rPr>
              <w:t>13</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15</w:t>
            </w:r>
          </w:p>
        </w:tc>
      </w:tr>
      <w:tr w:rsidR="00B86C27" w:rsidTr="00B86C27">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rsidR="00B86C27" w:rsidRDefault="00B86C27">
            <w:pPr>
              <w:jc w:val="center"/>
              <w:rPr>
                <w:b/>
                <w:bCs/>
                <w:lang w:val="uk-UA"/>
              </w:rPr>
            </w:pPr>
            <w:r>
              <w:rPr>
                <w:b/>
                <w:bCs/>
                <w:lang w:val="uk-UA"/>
              </w:rPr>
              <w:t xml:space="preserve">Модуль 1 </w:t>
            </w:r>
          </w:p>
        </w:tc>
      </w:tr>
      <w:tr w:rsidR="00B86C27" w:rsidTr="00B86C27">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rsidR="00B86C27" w:rsidRDefault="00B86C27">
            <w:pPr>
              <w:jc w:val="center"/>
              <w:rPr>
                <w:lang w:val="uk-UA"/>
              </w:rPr>
            </w:pPr>
            <w:r>
              <w:rPr>
                <w:b/>
                <w:bCs/>
                <w:lang w:val="uk-UA"/>
              </w:rPr>
              <w:t>Змістовий модуль 1</w:t>
            </w:r>
            <w:r>
              <w:rPr>
                <w:lang w:val="uk-UA"/>
              </w:rPr>
              <w:t xml:space="preserve">. </w:t>
            </w:r>
            <w:r>
              <w:rPr>
                <w:sz w:val="22"/>
                <w:szCs w:val="22"/>
              </w:rPr>
              <w:t xml:space="preserve">Фонетика. </w:t>
            </w:r>
            <w:proofErr w:type="spellStart"/>
            <w:r>
              <w:rPr>
                <w:sz w:val="22"/>
                <w:szCs w:val="22"/>
              </w:rPr>
              <w:t>Графіка</w:t>
            </w:r>
            <w:proofErr w:type="spellEnd"/>
            <w:r>
              <w:rPr>
                <w:sz w:val="22"/>
                <w:szCs w:val="22"/>
              </w:rPr>
              <w:t xml:space="preserve">. </w:t>
            </w:r>
            <w:proofErr w:type="spellStart"/>
            <w:r>
              <w:rPr>
                <w:sz w:val="22"/>
                <w:szCs w:val="22"/>
              </w:rPr>
              <w:t>Орфографія</w:t>
            </w:r>
            <w:proofErr w:type="spellEnd"/>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lang w:val="uk-UA"/>
              </w:rPr>
            </w:pPr>
            <w:r>
              <w:rPr>
                <w:bCs/>
                <w:lang w:val="uk-UA"/>
              </w:rPr>
              <w:t xml:space="preserve">Тема 1. </w:t>
            </w:r>
            <w:r>
              <w:rPr>
                <w:sz w:val="22"/>
                <w:szCs w:val="22"/>
                <w:lang w:val="uk-UA"/>
              </w:rPr>
              <w:t>Українська літературна мова – національна мова українського народу.</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10</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lang w:val="uk-UA"/>
              </w:rPr>
            </w:pPr>
            <w:r>
              <w:rPr>
                <w:bCs/>
                <w:lang w:val="uk-UA"/>
              </w:rPr>
              <w:t xml:space="preserve">Тема 2. </w:t>
            </w:r>
            <w:proofErr w:type="spellStart"/>
            <w:r>
              <w:rPr>
                <w:sz w:val="22"/>
                <w:szCs w:val="22"/>
              </w:rPr>
              <w:t>Графіка</w:t>
            </w:r>
            <w:proofErr w:type="spellEnd"/>
            <w:r>
              <w:rPr>
                <w:sz w:val="22"/>
                <w:szCs w:val="22"/>
              </w:rPr>
              <w:t xml:space="preserve"> </w:t>
            </w:r>
            <w:proofErr w:type="spellStart"/>
            <w:r>
              <w:rPr>
                <w:sz w:val="22"/>
                <w:szCs w:val="22"/>
              </w:rPr>
              <w:t>української</w:t>
            </w:r>
            <w:proofErr w:type="spellEnd"/>
            <w:r>
              <w:rPr>
                <w:sz w:val="22"/>
                <w:szCs w:val="22"/>
              </w:rPr>
              <w:t xml:space="preserve"> </w:t>
            </w:r>
            <w:proofErr w:type="spellStart"/>
            <w:r>
              <w:rPr>
                <w:sz w:val="22"/>
                <w:szCs w:val="22"/>
              </w:rPr>
              <w:t>мови</w:t>
            </w:r>
            <w:proofErr w:type="spellEnd"/>
            <w:r>
              <w:rPr>
                <w:sz w:val="22"/>
                <w:szCs w:val="22"/>
              </w:rPr>
              <w:t xml:space="preserve">. </w:t>
            </w:r>
            <w:proofErr w:type="spellStart"/>
            <w:r>
              <w:rPr>
                <w:sz w:val="22"/>
                <w:szCs w:val="22"/>
              </w:rPr>
              <w:t>Орфографія</w:t>
            </w:r>
            <w:proofErr w:type="spellEnd"/>
            <w:r>
              <w:rPr>
                <w:sz w:val="22"/>
                <w:szCs w:val="22"/>
              </w:rPr>
              <w:t>.</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lang w:val="uk-UA"/>
              </w:rPr>
            </w:pPr>
            <w:r>
              <w:rPr>
                <w:lang w:val="uk-UA"/>
              </w:rPr>
              <w:t xml:space="preserve">Тема 3. </w:t>
            </w:r>
            <w:r>
              <w:rPr>
                <w:sz w:val="22"/>
                <w:szCs w:val="22"/>
              </w:rPr>
              <w:t xml:space="preserve">Фонетика як </w:t>
            </w:r>
            <w:proofErr w:type="spellStart"/>
            <w:r>
              <w:rPr>
                <w:sz w:val="22"/>
                <w:szCs w:val="22"/>
              </w:rPr>
              <w:t>розділ</w:t>
            </w:r>
            <w:proofErr w:type="spellEnd"/>
            <w:r>
              <w:rPr>
                <w:sz w:val="22"/>
                <w:szCs w:val="22"/>
              </w:rPr>
              <w:t xml:space="preserve"> </w:t>
            </w:r>
            <w:proofErr w:type="spellStart"/>
            <w:r>
              <w:rPr>
                <w:sz w:val="22"/>
                <w:szCs w:val="22"/>
              </w:rPr>
              <w:t>мовознавства</w:t>
            </w:r>
            <w:proofErr w:type="spellEnd"/>
            <w:r>
              <w:rPr>
                <w:sz w:val="22"/>
                <w:szCs w:val="22"/>
              </w:rPr>
              <w:t>.</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lang w:val="uk-UA"/>
              </w:rPr>
            </w:pPr>
            <w:r>
              <w:rPr>
                <w:lang w:val="uk-UA"/>
              </w:rPr>
              <w:t xml:space="preserve">Тема 4. </w:t>
            </w:r>
            <w:proofErr w:type="spellStart"/>
            <w:r>
              <w:rPr>
                <w:sz w:val="22"/>
                <w:szCs w:val="22"/>
              </w:rPr>
              <w:t>Взаємодія</w:t>
            </w:r>
            <w:proofErr w:type="spellEnd"/>
            <w:r>
              <w:rPr>
                <w:sz w:val="22"/>
                <w:szCs w:val="22"/>
              </w:rPr>
              <w:t xml:space="preserve"> </w:t>
            </w:r>
            <w:proofErr w:type="spellStart"/>
            <w:r>
              <w:rPr>
                <w:sz w:val="22"/>
                <w:szCs w:val="22"/>
              </w:rPr>
              <w:t>звуків</w:t>
            </w:r>
            <w:proofErr w:type="spellEnd"/>
            <w:r>
              <w:rPr>
                <w:sz w:val="22"/>
                <w:szCs w:val="22"/>
              </w:rPr>
              <w:t xml:space="preserve"> у </w:t>
            </w:r>
            <w:proofErr w:type="spellStart"/>
            <w:r>
              <w:rPr>
                <w:sz w:val="22"/>
                <w:szCs w:val="22"/>
              </w:rPr>
              <w:t>мовному</w:t>
            </w:r>
            <w:proofErr w:type="spellEnd"/>
            <w:r>
              <w:rPr>
                <w:sz w:val="22"/>
                <w:szCs w:val="22"/>
              </w:rPr>
              <w:t xml:space="preserve"> </w:t>
            </w:r>
            <w:proofErr w:type="spellStart"/>
            <w:r>
              <w:rPr>
                <w:sz w:val="22"/>
                <w:szCs w:val="22"/>
              </w:rPr>
              <w:t>потоці</w:t>
            </w:r>
            <w:proofErr w:type="spellEnd"/>
            <w:r>
              <w:rPr>
                <w:sz w:val="22"/>
                <w:szCs w:val="22"/>
              </w:rPr>
              <w:t>. Склад.</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11</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2</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r>
      <w:tr w:rsidR="00B86C27" w:rsidTr="00B86C27">
        <w:trPr>
          <w:trHeight w:val="750"/>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ind w:right="-93"/>
              <w:rPr>
                <w:lang w:val="uk-UA"/>
              </w:rPr>
            </w:pPr>
            <w:r>
              <w:rPr>
                <w:bCs/>
                <w:lang w:val="uk-UA"/>
              </w:rPr>
              <w:t>Разом за змістовим модулем 1</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45</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15</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15</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r w:rsidR="00B86C27" w:rsidTr="00B86C27">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rsidR="00B86C27" w:rsidRDefault="00B86C27">
            <w:pPr>
              <w:jc w:val="center"/>
              <w:rPr>
                <w:b/>
                <w:bCs/>
                <w:lang w:val="uk-UA"/>
              </w:rPr>
            </w:pPr>
            <w:r>
              <w:rPr>
                <w:b/>
                <w:bCs/>
                <w:lang w:val="uk-UA"/>
              </w:rPr>
              <w:t>Змістовий модуль 2.</w:t>
            </w:r>
            <w:r>
              <w:rPr>
                <w:lang w:val="uk-UA"/>
              </w:rPr>
              <w:t xml:space="preserve"> </w:t>
            </w:r>
            <w:proofErr w:type="spellStart"/>
            <w:r>
              <w:rPr>
                <w:w w:val="99"/>
                <w:sz w:val="22"/>
                <w:szCs w:val="22"/>
              </w:rPr>
              <w:t>Морфеміка</w:t>
            </w:r>
            <w:proofErr w:type="spellEnd"/>
            <w:r>
              <w:rPr>
                <w:w w:val="99"/>
                <w:sz w:val="22"/>
                <w:szCs w:val="22"/>
              </w:rPr>
              <w:t xml:space="preserve">. </w:t>
            </w:r>
            <w:proofErr w:type="spellStart"/>
            <w:r>
              <w:rPr>
                <w:w w:val="99"/>
                <w:sz w:val="22"/>
                <w:szCs w:val="22"/>
              </w:rPr>
              <w:t>Словотвір</w:t>
            </w:r>
            <w:proofErr w:type="spellEnd"/>
            <w:r>
              <w:rPr>
                <w:bCs/>
                <w:sz w:val="22"/>
                <w:szCs w:val="22"/>
              </w:rPr>
              <w:t>.</w:t>
            </w: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lang w:val="uk-UA"/>
              </w:rPr>
            </w:pPr>
            <w:r>
              <w:rPr>
                <w:bCs/>
                <w:lang w:val="uk-UA"/>
              </w:rPr>
              <w:t xml:space="preserve">Тема 1. </w:t>
            </w:r>
            <w:r w:rsidRPr="00B86C27">
              <w:rPr>
                <w:lang w:val="uk-UA"/>
              </w:rPr>
              <w:t>Лексичні і стилістичні прийоми і трансформації.</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10</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lang w:val="uk-UA"/>
              </w:rPr>
            </w:pPr>
            <w:r>
              <w:rPr>
                <w:bCs/>
                <w:lang w:val="uk-UA"/>
              </w:rPr>
              <w:t xml:space="preserve">Тема 2. </w:t>
            </w:r>
            <w:r>
              <w:t>Лексико-</w:t>
            </w:r>
            <w:proofErr w:type="spellStart"/>
            <w:r>
              <w:t>семантичні</w:t>
            </w:r>
            <w:proofErr w:type="spellEnd"/>
            <w:r>
              <w:t xml:space="preserve"> </w:t>
            </w:r>
            <w:proofErr w:type="spellStart"/>
            <w:r>
              <w:t>питання</w:t>
            </w:r>
            <w:proofErr w:type="spellEnd"/>
            <w:r>
              <w:t xml:space="preserve"> перекладу</w:t>
            </w:r>
            <w:r>
              <w:rPr>
                <w:bCs/>
                <w:lang w:val="uk-UA"/>
              </w:rPr>
              <w:t xml:space="preserve"> </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bCs/>
                <w:lang w:val="uk-UA"/>
              </w:rPr>
            </w:pPr>
            <w:r>
              <w:rPr>
                <w:sz w:val="22"/>
                <w:szCs w:val="22"/>
                <w:lang w:val="uk-UA"/>
              </w:rPr>
              <w:t xml:space="preserve">Тема 3. </w:t>
            </w:r>
            <w:proofErr w:type="spellStart"/>
            <w:r>
              <w:rPr>
                <w:sz w:val="22"/>
                <w:szCs w:val="22"/>
              </w:rPr>
              <w:t>Поняття</w:t>
            </w:r>
            <w:proofErr w:type="spellEnd"/>
            <w:r>
              <w:rPr>
                <w:sz w:val="22"/>
                <w:szCs w:val="22"/>
              </w:rPr>
              <w:t xml:space="preserve">  про  </w:t>
            </w:r>
            <w:r>
              <w:rPr>
                <w:sz w:val="22"/>
                <w:szCs w:val="22"/>
              </w:rPr>
              <w:lastRenderedPageBreak/>
              <w:t>слово</w:t>
            </w:r>
            <w:r>
              <w:rPr>
                <w:sz w:val="22"/>
                <w:szCs w:val="22"/>
                <w:lang w:val="uk-UA"/>
              </w:rPr>
              <w:t>-</w:t>
            </w:r>
            <w:proofErr w:type="spellStart"/>
            <w:r>
              <w:rPr>
                <w:sz w:val="22"/>
                <w:szCs w:val="22"/>
              </w:rPr>
              <w:t>творення</w:t>
            </w:r>
            <w:proofErr w:type="spellEnd"/>
            <w:r>
              <w:rPr>
                <w:sz w:val="22"/>
                <w:szCs w:val="22"/>
              </w:rPr>
              <w:t xml:space="preserve">  і  </w:t>
            </w:r>
            <w:proofErr w:type="spellStart"/>
            <w:r>
              <w:rPr>
                <w:sz w:val="22"/>
                <w:szCs w:val="22"/>
              </w:rPr>
              <w:t>словотвір</w:t>
            </w:r>
            <w:proofErr w:type="spellEnd"/>
            <w:r>
              <w:rPr>
                <w:sz w:val="22"/>
                <w:szCs w:val="22"/>
              </w:rPr>
              <w:t>.</w:t>
            </w:r>
            <w:r>
              <w:rPr>
                <w:bCs/>
                <w:lang w:val="uk-UA"/>
              </w:rPr>
              <w:t xml:space="preserve">  </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lastRenderedPageBreak/>
              <w:t>11</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2</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sz w:val="22"/>
                <w:szCs w:val="22"/>
                <w:lang w:val="uk-UA"/>
              </w:rPr>
            </w:pPr>
            <w:r>
              <w:rPr>
                <w:sz w:val="22"/>
                <w:szCs w:val="22"/>
                <w:lang w:val="uk-UA"/>
              </w:rPr>
              <w:lastRenderedPageBreak/>
              <w:t xml:space="preserve">Тема 4. </w:t>
            </w:r>
            <w:proofErr w:type="spellStart"/>
            <w:r>
              <w:rPr>
                <w:sz w:val="22"/>
                <w:szCs w:val="22"/>
              </w:rPr>
              <w:t>Системність</w:t>
            </w:r>
            <w:proofErr w:type="spellEnd"/>
            <w:r>
              <w:rPr>
                <w:sz w:val="22"/>
                <w:szCs w:val="22"/>
              </w:rPr>
              <w:t xml:space="preserve">  </w:t>
            </w:r>
            <w:proofErr w:type="spellStart"/>
            <w:r>
              <w:rPr>
                <w:sz w:val="22"/>
                <w:szCs w:val="22"/>
              </w:rPr>
              <w:t>українського</w:t>
            </w:r>
            <w:proofErr w:type="spellEnd"/>
            <w:r>
              <w:rPr>
                <w:sz w:val="22"/>
                <w:szCs w:val="22"/>
              </w:rPr>
              <w:t xml:space="preserve">  </w:t>
            </w:r>
            <w:proofErr w:type="spellStart"/>
            <w:r>
              <w:rPr>
                <w:sz w:val="22"/>
                <w:szCs w:val="22"/>
              </w:rPr>
              <w:t>словотвору</w:t>
            </w:r>
            <w:proofErr w:type="spellEnd"/>
            <w:r>
              <w:rPr>
                <w:sz w:val="22"/>
                <w:szCs w:val="22"/>
                <w:lang w:val="uk-UA"/>
              </w:rPr>
              <w:t>.</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r>
      <w:tr w:rsidR="00B86C27" w:rsidTr="00B86C27">
        <w:trPr>
          <w:trHeight w:val="750"/>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ind w:right="-93"/>
              <w:rPr>
                <w:lang w:val="uk-UA"/>
              </w:rPr>
            </w:pPr>
            <w:r>
              <w:rPr>
                <w:bCs/>
                <w:lang w:val="uk-UA"/>
              </w:rPr>
              <w:t>Разом за змістовим модулем 2</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45</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4</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11</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15</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15</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r w:rsidR="00B86C27" w:rsidTr="00B86C27">
        <w:trPr>
          <w:trHeight w:val="375"/>
        </w:trPr>
        <w:tc>
          <w:tcPr>
            <w:tcW w:w="1605" w:type="dxa"/>
            <w:tcBorders>
              <w:top w:val="nil"/>
              <w:left w:val="single" w:sz="4" w:space="0" w:color="auto"/>
              <w:bottom w:val="single" w:sz="4" w:space="0" w:color="auto"/>
              <w:right w:val="single" w:sz="4" w:space="0" w:color="auto"/>
            </w:tcBorders>
            <w:vAlign w:val="center"/>
            <w:hideMark/>
          </w:tcPr>
          <w:p w:rsidR="00B86C27" w:rsidRDefault="00B86C27">
            <w:pPr>
              <w:rPr>
                <w:b/>
                <w:bCs/>
                <w:lang w:val="uk-UA"/>
              </w:rPr>
            </w:pPr>
            <w:r>
              <w:rPr>
                <w:b/>
                <w:bCs/>
                <w:lang w:val="uk-UA"/>
              </w:rPr>
              <w:t xml:space="preserve">Усього годин </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90</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8</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22</w:t>
            </w: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rPr>
                <w:lang w:val="uk-UA" w:eastAsia="uk-UA"/>
              </w:rPr>
            </w:pP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30</w:t>
            </w:r>
          </w:p>
        </w:tc>
        <w:tc>
          <w:tcPr>
            <w:tcW w:w="544" w:type="dxa"/>
            <w:tcBorders>
              <w:top w:val="nil"/>
              <w:left w:val="nil"/>
              <w:bottom w:val="single" w:sz="4" w:space="0" w:color="auto"/>
              <w:right w:val="single" w:sz="4" w:space="0" w:color="auto"/>
            </w:tcBorders>
            <w:vAlign w:val="center"/>
            <w:hideMark/>
          </w:tcPr>
          <w:p w:rsidR="00B86C27" w:rsidRDefault="00B86C27">
            <w:pPr>
              <w:jc w:val="center"/>
              <w:rPr>
                <w:lang w:val="uk-UA"/>
              </w:rPr>
            </w:pPr>
            <w:r>
              <w:rPr>
                <w:lang w:val="uk-UA"/>
              </w:rPr>
              <w:t>30</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c>
          <w:tcPr>
            <w:tcW w:w="544" w:type="dxa"/>
            <w:tcBorders>
              <w:top w:val="nil"/>
              <w:left w:val="nil"/>
              <w:bottom w:val="single" w:sz="4" w:space="0" w:color="auto"/>
              <w:right w:val="single" w:sz="4" w:space="0" w:color="auto"/>
            </w:tcBorders>
            <w:vAlign w:val="center"/>
            <w:hideMark/>
          </w:tcPr>
          <w:p w:rsidR="00B86C27" w:rsidRDefault="00B86C27">
            <w:pPr>
              <w:rPr>
                <w:lang w:val="uk-UA"/>
              </w:rPr>
            </w:pPr>
            <w:r>
              <w:rPr>
                <w:lang w:val="uk-UA"/>
              </w:rPr>
              <w:t> </w:t>
            </w:r>
          </w:p>
        </w:tc>
      </w:tr>
    </w:tbl>
    <w:p w:rsidR="00B86C27" w:rsidRDefault="00B86C27" w:rsidP="00B86C27">
      <w:pPr>
        <w:rPr>
          <w:sz w:val="28"/>
          <w:szCs w:val="28"/>
          <w:lang w:val="uk-UA"/>
        </w:rPr>
      </w:pPr>
    </w:p>
    <w:p w:rsidR="00B86C27" w:rsidRDefault="00B86C27" w:rsidP="00B86C27">
      <w:pPr>
        <w:spacing w:line="352" w:lineRule="auto"/>
        <w:ind w:left="140" w:firstLine="720"/>
        <w:jc w:val="both"/>
        <w:rPr>
          <w:rFonts w:ascii="Calibri" w:eastAsia="Calibri" w:hAnsi="Calibri" w:cs="Arial"/>
          <w:sz w:val="20"/>
          <w:szCs w:val="20"/>
          <w:lang w:val="uk-UA"/>
        </w:rPr>
      </w:pPr>
    </w:p>
    <w:p w:rsidR="00B86C27" w:rsidRDefault="00B86C27" w:rsidP="00B86C27">
      <w:pPr>
        <w:jc w:val="center"/>
        <w:rPr>
          <w:b/>
          <w:bCs/>
          <w:sz w:val="28"/>
          <w:szCs w:val="28"/>
        </w:rPr>
      </w:pPr>
      <w:proofErr w:type="spellStart"/>
      <w:r>
        <w:rPr>
          <w:b/>
          <w:bCs/>
          <w:sz w:val="28"/>
          <w:szCs w:val="28"/>
        </w:rPr>
        <w:t>Форми</w:t>
      </w:r>
      <w:proofErr w:type="spellEnd"/>
      <w:r>
        <w:rPr>
          <w:b/>
          <w:bCs/>
          <w:sz w:val="28"/>
          <w:szCs w:val="28"/>
        </w:rPr>
        <w:t xml:space="preserve"> </w:t>
      </w:r>
      <w:proofErr w:type="spellStart"/>
      <w:r>
        <w:rPr>
          <w:b/>
          <w:bCs/>
          <w:sz w:val="28"/>
          <w:szCs w:val="28"/>
        </w:rPr>
        <w:t>організації</w:t>
      </w:r>
      <w:proofErr w:type="spellEnd"/>
      <w:r>
        <w:rPr>
          <w:b/>
          <w:bCs/>
          <w:sz w:val="28"/>
          <w:szCs w:val="28"/>
        </w:rPr>
        <w:t xml:space="preserve"> занять</w:t>
      </w:r>
    </w:p>
    <w:p w:rsidR="00B86C27" w:rsidRDefault="00B86C27" w:rsidP="00B86C27">
      <w:pPr>
        <w:jc w:val="center"/>
        <w:rPr>
          <w:b/>
          <w:sz w:val="28"/>
          <w:szCs w:val="28"/>
        </w:rPr>
      </w:pPr>
    </w:p>
    <w:p w:rsidR="00B86C27" w:rsidRDefault="00B86C27" w:rsidP="00B86C27">
      <w:pPr>
        <w:jc w:val="center"/>
        <w:rPr>
          <w:b/>
          <w:sz w:val="28"/>
          <w:szCs w:val="28"/>
        </w:rPr>
      </w:pPr>
      <w:r>
        <w:rPr>
          <w:b/>
          <w:sz w:val="28"/>
          <w:szCs w:val="28"/>
        </w:rPr>
        <w:t xml:space="preserve">Теми </w:t>
      </w:r>
      <w:proofErr w:type="spellStart"/>
      <w:r>
        <w:rPr>
          <w:b/>
          <w:sz w:val="28"/>
          <w:szCs w:val="28"/>
        </w:rPr>
        <w:t>семінарських</w:t>
      </w:r>
      <w:proofErr w:type="spellEnd"/>
      <w:r>
        <w:rPr>
          <w:b/>
          <w:sz w:val="28"/>
          <w:szCs w:val="28"/>
        </w:rPr>
        <w:t xml:space="preserve"> занять</w:t>
      </w:r>
    </w:p>
    <w:p w:rsidR="00B86C27" w:rsidRDefault="00B86C27" w:rsidP="00B86C27">
      <w:pPr>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ind w:left="142" w:hanging="142"/>
              <w:jc w:val="center"/>
              <w:rPr>
                <w:sz w:val="28"/>
                <w:szCs w:val="28"/>
              </w:rPr>
            </w:pPr>
            <w:r>
              <w:rPr>
                <w:sz w:val="28"/>
                <w:szCs w:val="28"/>
              </w:rPr>
              <w:t>№</w:t>
            </w:r>
          </w:p>
          <w:p w:rsidR="00B86C27" w:rsidRDefault="00B86C27">
            <w:pPr>
              <w:ind w:left="142" w:hanging="142"/>
              <w:jc w:val="center"/>
              <w:rPr>
                <w:sz w:val="28"/>
                <w:szCs w:val="28"/>
              </w:rPr>
            </w:pPr>
            <w:r>
              <w:rPr>
                <w:sz w:val="28"/>
                <w:szCs w:val="28"/>
              </w:rPr>
              <w:t>з/</w:t>
            </w:r>
            <w:proofErr w:type="gramStart"/>
            <w:r>
              <w:rPr>
                <w:sz w:val="28"/>
                <w:szCs w:val="28"/>
              </w:rPr>
              <w:t>п</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proofErr w:type="spellStart"/>
            <w:r>
              <w:rPr>
                <w:sz w:val="28"/>
                <w:szCs w:val="28"/>
              </w:rPr>
              <w:t>Назва</w:t>
            </w:r>
            <w:proofErr w:type="spellEnd"/>
            <w:r>
              <w:rPr>
                <w:sz w:val="28"/>
                <w:szCs w:val="28"/>
              </w:rPr>
              <w:t xml:space="preserve"> теми</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proofErr w:type="spellStart"/>
            <w:r>
              <w:rPr>
                <w:sz w:val="28"/>
                <w:szCs w:val="28"/>
              </w:rPr>
              <w:t>Кількість</w:t>
            </w:r>
            <w:proofErr w:type="spellEnd"/>
          </w:p>
          <w:p w:rsidR="00B86C27" w:rsidRDefault="00B86C27">
            <w:pPr>
              <w:jc w:val="center"/>
              <w:rPr>
                <w:sz w:val="28"/>
                <w:szCs w:val="28"/>
              </w:rPr>
            </w:pPr>
            <w:r>
              <w:rPr>
                <w:sz w:val="28"/>
                <w:szCs w:val="28"/>
              </w:rPr>
              <w:t>годин</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1</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1220"/>
              </w:tabs>
              <w:spacing w:line="0" w:lineRule="atLeast"/>
              <w:jc w:val="center"/>
              <w:rPr>
                <w:sz w:val="28"/>
                <w:szCs w:val="28"/>
              </w:rPr>
            </w:pPr>
            <w:r>
              <w:rPr>
                <w:sz w:val="28"/>
                <w:szCs w:val="28"/>
              </w:rPr>
              <w:t xml:space="preserve">Нова </w:t>
            </w:r>
            <w:proofErr w:type="spellStart"/>
            <w:r>
              <w:rPr>
                <w:sz w:val="28"/>
                <w:szCs w:val="28"/>
              </w:rPr>
              <w:t>українська</w:t>
            </w:r>
            <w:proofErr w:type="spellEnd"/>
            <w:r>
              <w:rPr>
                <w:sz w:val="28"/>
                <w:szCs w:val="28"/>
              </w:rPr>
              <w:t xml:space="preserve"> </w:t>
            </w:r>
            <w:proofErr w:type="spellStart"/>
            <w:r>
              <w:rPr>
                <w:sz w:val="28"/>
                <w:szCs w:val="28"/>
              </w:rPr>
              <w:t>літературна</w:t>
            </w:r>
            <w:proofErr w:type="spellEnd"/>
            <w:r>
              <w:rPr>
                <w:sz w:val="28"/>
                <w:szCs w:val="28"/>
              </w:rPr>
              <w:t xml:space="preserve"> </w:t>
            </w:r>
            <w:proofErr w:type="spellStart"/>
            <w:r>
              <w:rPr>
                <w:sz w:val="28"/>
                <w:szCs w:val="28"/>
              </w:rPr>
              <w:t>мова</w:t>
            </w:r>
            <w:proofErr w:type="spellEnd"/>
            <w:r>
              <w:rPr>
                <w:sz w:val="28"/>
                <w:szCs w:val="28"/>
              </w:rPr>
              <w:t xml:space="preserve">, </w:t>
            </w:r>
            <w:proofErr w:type="spellStart"/>
            <w:r>
              <w:rPr>
                <w:sz w:val="28"/>
                <w:szCs w:val="28"/>
              </w:rPr>
              <w:t>її</w:t>
            </w:r>
            <w:proofErr w:type="spellEnd"/>
            <w:r>
              <w:rPr>
                <w:sz w:val="28"/>
                <w:szCs w:val="28"/>
              </w:rPr>
              <w:t xml:space="preserve"> основа</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2</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1220"/>
              </w:tabs>
              <w:spacing w:line="232" w:lineRule="auto"/>
              <w:ind w:right="20"/>
              <w:jc w:val="center"/>
              <w:rPr>
                <w:sz w:val="28"/>
                <w:szCs w:val="28"/>
                <w:lang w:val="uk-UA"/>
              </w:rPr>
            </w:pPr>
            <w:proofErr w:type="spellStart"/>
            <w:r>
              <w:rPr>
                <w:sz w:val="28"/>
                <w:szCs w:val="28"/>
              </w:rPr>
              <w:t>Місце</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серед</w:t>
            </w:r>
            <w:proofErr w:type="spellEnd"/>
            <w:r>
              <w:rPr>
                <w:sz w:val="28"/>
                <w:szCs w:val="28"/>
              </w:rPr>
              <w:t xml:space="preserve"> </w:t>
            </w:r>
            <w:proofErr w:type="spellStart"/>
            <w:r>
              <w:rPr>
                <w:sz w:val="28"/>
                <w:szCs w:val="28"/>
              </w:rPr>
              <w:t>мов</w:t>
            </w:r>
            <w:proofErr w:type="spellEnd"/>
            <w:r>
              <w:rPr>
                <w:sz w:val="28"/>
                <w:szCs w:val="28"/>
              </w:rPr>
              <w:t xml:space="preserve"> </w:t>
            </w:r>
            <w:proofErr w:type="spellStart"/>
            <w:proofErr w:type="gramStart"/>
            <w:r>
              <w:rPr>
                <w:sz w:val="28"/>
                <w:szCs w:val="28"/>
              </w:rPr>
              <w:t>св</w:t>
            </w:r>
            <w:proofErr w:type="gramEnd"/>
            <w:r>
              <w:rPr>
                <w:sz w:val="28"/>
                <w:szCs w:val="28"/>
              </w:rPr>
              <w:t>іту</w:t>
            </w:r>
            <w:proofErr w:type="spellEnd"/>
            <w:r>
              <w:rPr>
                <w:sz w:val="28"/>
                <w:szCs w:val="28"/>
              </w:rPr>
              <w:t xml:space="preserve">. </w:t>
            </w:r>
            <w:proofErr w:type="spellStart"/>
            <w:r>
              <w:rPr>
                <w:sz w:val="28"/>
                <w:szCs w:val="28"/>
              </w:rPr>
              <w:t>Поняття</w:t>
            </w:r>
            <w:proofErr w:type="spellEnd"/>
            <w:r>
              <w:rPr>
                <w:sz w:val="28"/>
                <w:szCs w:val="28"/>
              </w:rPr>
              <w:t xml:space="preserve"> «</w:t>
            </w:r>
            <w:proofErr w:type="spellStart"/>
            <w:r>
              <w:rPr>
                <w:sz w:val="28"/>
                <w:szCs w:val="28"/>
              </w:rPr>
              <w:t>національна</w:t>
            </w:r>
            <w:proofErr w:type="spellEnd"/>
            <w:r>
              <w:rPr>
                <w:sz w:val="28"/>
                <w:szCs w:val="28"/>
              </w:rPr>
              <w:t xml:space="preserve"> </w:t>
            </w:r>
            <w:proofErr w:type="spellStart"/>
            <w:r>
              <w:rPr>
                <w:sz w:val="28"/>
                <w:szCs w:val="28"/>
              </w:rPr>
              <w:t>мова</w:t>
            </w:r>
            <w:proofErr w:type="spellEnd"/>
            <w:r>
              <w:rPr>
                <w:sz w:val="28"/>
                <w:szCs w:val="28"/>
              </w:rPr>
              <w:t>» і «</w:t>
            </w:r>
            <w:proofErr w:type="spellStart"/>
            <w:r>
              <w:rPr>
                <w:sz w:val="28"/>
                <w:szCs w:val="28"/>
              </w:rPr>
              <w:t>літературна</w:t>
            </w:r>
            <w:proofErr w:type="spellEnd"/>
            <w:r>
              <w:rPr>
                <w:sz w:val="28"/>
                <w:szCs w:val="28"/>
              </w:rPr>
              <w:t xml:space="preserve"> </w:t>
            </w:r>
            <w:proofErr w:type="spellStart"/>
            <w:r>
              <w:rPr>
                <w:sz w:val="28"/>
                <w:szCs w:val="28"/>
              </w:rPr>
              <w:t>мова</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3</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jc w:val="center"/>
              <w:rPr>
                <w:sz w:val="28"/>
                <w:szCs w:val="28"/>
                <w:lang w:val="uk-UA"/>
              </w:rPr>
            </w:pPr>
            <w:proofErr w:type="spellStart"/>
            <w:r>
              <w:rPr>
                <w:sz w:val="28"/>
                <w:szCs w:val="28"/>
              </w:rPr>
              <w:t>Літературна</w:t>
            </w:r>
            <w:proofErr w:type="spellEnd"/>
            <w:r>
              <w:rPr>
                <w:sz w:val="28"/>
                <w:szCs w:val="28"/>
              </w:rPr>
              <w:t xml:space="preserve"> </w:t>
            </w:r>
            <w:proofErr w:type="spellStart"/>
            <w:r>
              <w:rPr>
                <w:sz w:val="28"/>
                <w:szCs w:val="28"/>
              </w:rPr>
              <w:t>мова</w:t>
            </w:r>
            <w:proofErr w:type="spellEnd"/>
            <w:r>
              <w:rPr>
                <w:sz w:val="28"/>
                <w:szCs w:val="28"/>
              </w:rPr>
              <w:t xml:space="preserve"> і </w:t>
            </w:r>
            <w:proofErr w:type="spellStart"/>
            <w:r>
              <w:rPr>
                <w:sz w:val="28"/>
                <w:szCs w:val="28"/>
              </w:rPr>
              <w:t>діалект</w:t>
            </w:r>
            <w:proofErr w:type="spellEnd"/>
            <w:r>
              <w:rPr>
                <w:sz w:val="28"/>
                <w:szCs w:val="28"/>
              </w:rPr>
              <w:t xml:space="preserve">. </w:t>
            </w:r>
            <w:proofErr w:type="spellStart"/>
            <w:r>
              <w:rPr>
                <w:sz w:val="28"/>
                <w:szCs w:val="28"/>
              </w:rPr>
              <w:t>Діалекти</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4</w:t>
            </w:r>
          </w:p>
        </w:tc>
        <w:tc>
          <w:tcPr>
            <w:tcW w:w="7087" w:type="dxa"/>
            <w:tcBorders>
              <w:top w:val="single" w:sz="4" w:space="0" w:color="auto"/>
              <w:left w:val="single" w:sz="4" w:space="0" w:color="auto"/>
              <w:bottom w:val="single" w:sz="4" w:space="0" w:color="auto"/>
              <w:right w:val="single" w:sz="4" w:space="0" w:color="auto"/>
            </w:tcBorders>
          </w:tcPr>
          <w:p w:rsidR="00B86C27" w:rsidRDefault="00B86C27">
            <w:pPr>
              <w:tabs>
                <w:tab w:val="left" w:pos="1220"/>
              </w:tabs>
              <w:spacing w:line="0" w:lineRule="atLeast"/>
              <w:jc w:val="cente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5</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jc w:val="center"/>
              <w:rPr>
                <w:sz w:val="28"/>
                <w:szCs w:val="28"/>
              </w:rPr>
            </w:pPr>
            <w:proofErr w:type="spellStart"/>
            <w:r>
              <w:rPr>
                <w:sz w:val="28"/>
                <w:szCs w:val="28"/>
              </w:rPr>
              <w:t>Морфологічний</w:t>
            </w:r>
            <w:proofErr w:type="spellEnd"/>
            <w:r>
              <w:rPr>
                <w:sz w:val="28"/>
                <w:szCs w:val="28"/>
              </w:rPr>
              <w:t xml:space="preserve">, </w:t>
            </w:r>
            <w:proofErr w:type="spellStart"/>
            <w:r>
              <w:rPr>
                <w:sz w:val="28"/>
                <w:szCs w:val="28"/>
              </w:rPr>
              <w:t>історичний</w:t>
            </w:r>
            <w:proofErr w:type="spellEnd"/>
            <w:r>
              <w:rPr>
                <w:sz w:val="28"/>
                <w:szCs w:val="28"/>
              </w:rPr>
              <w:t xml:space="preserve"> та </w:t>
            </w:r>
            <w:proofErr w:type="spellStart"/>
            <w:r>
              <w:rPr>
                <w:sz w:val="28"/>
                <w:szCs w:val="28"/>
              </w:rPr>
              <w:t>смисловий</w:t>
            </w:r>
            <w:proofErr w:type="spellEnd"/>
            <w:r>
              <w:rPr>
                <w:sz w:val="28"/>
                <w:szCs w:val="28"/>
              </w:rPr>
              <w:t xml:space="preserve"> </w:t>
            </w:r>
            <w:proofErr w:type="spellStart"/>
            <w:r>
              <w:rPr>
                <w:sz w:val="28"/>
                <w:szCs w:val="28"/>
              </w:rPr>
              <w:t>принципи</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6</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jc w:val="center"/>
              <w:rPr>
                <w:sz w:val="28"/>
                <w:szCs w:val="28"/>
                <w:lang w:val="uk-UA"/>
              </w:rPr>
            </w:pPr>
            <w:r>
              <w:rPr>
                <w:sz w:val="28"/>
                <w:szCs w:val="28"/>
              </w:rPr>
              <w:t xml:space="preserve">Система фонем </w:t>
            </w:r>
            <w:proofErr w:type="spellStart"/>
            <w:r>
              <w:rPr>
                <w:sz w:val="28"/>
                <w:szCs w:val="28"/>
              </w:rPr>
              <w:t>сучасної</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7</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ind w:left="860"/>
              <w:jc w:val="center"/>
              <w:rPr>
                <w:sz w:val="28"/>
                <w:szCs w:val="28"/>
              </w:rPr>
            </w:pPr>
            <w:proofErr w:type="spellStart"/>
            <w:r>
              <w:rPr>
                <w:sz w:val="28"/>
                <w:szCs w:val="28"/>
              </w:rPr>
              <w:t>Мовні</w:t>
            </w:r>
            <w:proofErr w:type="spellEnd"/>
            <w:r>
              <w:rPr>
                <w:sz w:val="28"/>
                <w:szCs w:val="28"/>
              </w:rPr>
              <w:t xml:space="preserve"> </w:t>
            </w:r>
            <w:proofErr w:type="spellStart"/>
            <w:r>
              <w:rPr>
                <w:sz w:val="28"/>
                <w:szCs w:val="28"/>
              </w:rPr>
              <w:t>норми</w:t>
            </w:r>
            <w:proofErr w:type="spellEnd"/>
            <w:r>
              <w:rPr>
                <w:sz w:val="28"/>
                <w:szCs w:val="28"/>
              </w:rPr>
              <w:t xml:space="preserve">. </w:t>
            </w:r>
            <w:proofErr w:type="spellStart"/>
            <w:r>
              <w:rPr>
                <w:sz w:val="28"/>
                <w:szCs w:val="28"/>
              </w:rPr>
              <w:t>Види</w:t>
            </w:r>
            <w:proofErr w:type="spellEnd"/>
            <w:r>
              <w:rPr>
                <w:sz w:val="28"/>
                <w:szCs w:val="28"/>
              </w:rPr>
              <w:t xml:space="preserve"> норм. </w:t>
            </w:r>
            <w:proofErr w:type="spellStart"/>
            <w:proofErr w:type="gramStart"/>
            <w:r>
              <w:rPr>
                <w:sz w:val="28"/>
                <w:szCs w:val="28"/>
              </w:rPr>
              <w:t>Стил</w:t>
            </w:r>
            <w:proofErr w:type="gramEnd"/>
            <w:r>
              <w:rPr>
                <w:sz w:val="28"/>
                <w:szCs w:val="28"/>
              </w:rPr>
              <w:t>істична</w:t>
            </w:r>
            <w:proofErr w:type="spellEnd"/>
            <w:r>
              <w:rPr>
                <w:sz w:val="28"/>
                <w:szCs w:val="28"/>
              </w:rPr>
              <w:t xml:space="preserve"> система.</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rPr>
            </w:pPr>
            <w:r>
              <w:rPr>
                <w:sz w:val="28"/>
                <w:szCs w:val="28"/>
              </w:rPr>
              <w:t>8</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spacing w:line="235" w:lineRule="auto"/>
              <w:jc w:val="center"/>
              <w:rPr>
                <w:lang w:val="uk-UA"/>
              </w:rPr>
            </w:pPr>
            <w:proofErr w:type="spellStart"/>
            <w:r>
              <w:rPr>
                <w:sz w:val="28"/>
                <w:szCs w:val="28"/>
              </w:rPr>
              <w:t>Графіка</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Розвиток</w:t>
            </w:r>
            <w:proofErr w:type="spellEnd"/>
            <w:r>
              <w:rPr>
                <w:sz w:val="28"/>
                <w:szCs w:val="28"/>
              </w:rPr>
              <w:t xml:space="preserve"> </w:t>
            </w:r>
            <w:proofErr w:type="spellStart"/>
            <w:r>
              <w:rPr>
                <w:sz w:val="28"/>
                <w:szCs w:val="28"/>
              </w:rPr>
              <w:t>графічного</w:t>
            </w:r>
            <w:proofErr w:type="spellEnd"/>
            <w:r>
              <w:rPr>
                <w:sz w:val="28"/>
                <w:szCs w:val="28"/>
              </w:rPr>
              <w:t xml:space="preserve"> письма.</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9</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jc w:val="center"/>
              <w:rPr>
                <w:sz w:val="28"/>
                <w:szCs w:val="28"/>
              </w:rPr>
            </w:pPr>
            <w:proofErr w:type="spellStart"/>
            <w:r>
              <w:rPr>
                <w:sz w:val="28"/>
                <w:szCs w:val="28"/>
              </w:rPr>
              <w:t>Історія</w:t>
            </w:r>
            <w:proofErr w:type="spellEnd"/>
            <w:r>
              <w:rPr>
                <w:sz w:val="28"/>
                <w:szCs w:val="28"/>
              </w:rPr>
              <w:t xml:space="preserve"> </w:t>
            </w:r>
            <w:proofErr w:type="spellStart"/>
            <w:r>
              <w:rPr>
                <w:sz w:val="28"/>
                <w:szCs w:val="28"/>
              </w:rPr>
              <w:t>становлення</w:t>
            </w:r>
            <w:proofErr w:type="spellEnd"/>
            <w:r>
              <w:rPr>
                <w:sz w:val="28"/>
                <w:szCs w:val="28"/>
              </w:rPr>
              <w:t xml:space="preserve"> </w:t>
            </w:r>
            <w:proofErr w:type="spellStart"/>
            <w:r>
              <w:rPr>
                <w:sz w:val="28"/>
                <w:szCs w:val="28"/>
              </w:rPr>
              <w:t>літери</w:t>
            </w:r>
            <w:proofErr w:type="spellEnd"/>
            <w:r>
              <w:rPr>
                <w:sz w:val="28"/>
                <w:szCs w:val="28"/>
              </w:rPr>
              <w:t xml:space="preserve"> Ґ.</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10</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jc w:val="center"/>
              <w:rPr>
                <w:sz w:val="28"/>
                <w:szCs w:val="28"/>
              </w:rPr>
            </w:pPr>
            <w:r>
              <w:rPr>
                <w:sz w:val="28"/>
                <w:szCs w:val="28"/>
              </w:rPr>
              <w:t xml:space="preserve">Система фонем </w:t>
            </w:r>
            <w:proofErr w:type="spellStart"/>
            <w:r>
              <w:rPr>
                <w:sz w:val="28"/>
                <w:szCs w:val="28"/>
              </w:rPr>
              <w:t>сучасної</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r w:rsidR="00B86C27" w:rsidTr="00B86C27">
        <w:tc>
          <w:tcPr>
            <w:tcW w:w="709"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11</w:t>
            </w:r>
          </w:p>
        </w:tc>
        <w:tc>
          <w:tcPr>
            <w:tcW w:w="7087" w:type="dxa"/>
            <w:tcBorders>
              <w:top w:val="single" w:sz="4" w:space="0" w:color="auto"/>
              <w:left w:val="single" w:sz="4" w:space="0" w:color="auto"/>
              <w:bottom w:val="single" w:sz="4" w:space="0" w:color="auto"/>
              <w:right w:val="single" w:sz="4" w:space="0" w:color="auto"/>
            </w:tcBorders>
            <w:hideMark/>
          </w:tcPr>
          <w:p w:rsidR="00B86C27" w:rsidRDefault="00B86C27">
            <w:pPr>
              <w:tabs>
                <w:tab w:val="left" w:pos="860"/>
              </w:tabs>
              <w:spacing w:line="0" w:lineRule="atLeast"/>
              <w:jc w:val="center"/>
              <w:rPr>
                <w:sz w:val="28"/>
                <w:szCs w:val="28"/>
              </w:rPr>
            </w:pPr>
            <w:proofErr w:type="spellStart"/>
            <w:r>
              <w:rPr>
                <w:sz w:val="28"/>
                <w:szCs w:val="28"/>
              </w:rPr>
              <w:t>Види</w:t>
            </w:r>
            <w:proofErr w:type="spellEnd"/>
            <w:r>
              <w:rPr>
                <w:sz w:val="28"/>
                <w:szCs w:val="28"/>
              </w:rPr>
              <w:t xml:space="preserve"> </w:t>
            </w:r>
            <w:proofErr w:type="spellStart"/>
            <w:r>
              <w:rPr>
                <w:sz w:val="28"/>
                <w:szCs w:val="28"/>
              </w:rPr>
              <w:t>транскрипції</w:t>
            </w:r>
            <w:proofErr w:type="spellEnd"/>
            <w:r>
              <w:rPr>
                <w:sz w:val="28"/>
                <w:szCs w:val="28"/>
              </w:rPr>
              <w:t>.</w:t>
            </w:r>
          </w:p>
          <w:p w:rsidR="00B86C27" w:rsidRDefault="00B86C27">
            <w:pPr>
              <w:tabs>
                <w:tab w:val="left" w:pos="860"/>
              </w:tabs>
              <w:spacing w:line="0" w:lineRule="atLeast"/>
              <w:jc w:val="center"/>
              <w:rPr>
                <w:sz w:val="28"/>
                <w:szCs w:val="28"/>
              </w:rPr>
            </w:pPr>
            <w:proofErr w:type="spellStart"/>
            <w:r>
              <w:rPr>
                <w:sz w:val="28"/>
                <w:szCs w:val="28"/>
              </w:rPr>
              <w:t>Записати</w:t>
            </w:r>
            <w:proofErr w:type="spellEnd"/>
            <w:r>
              <w:rPr>
                <w:sz w:val="28"/>
                <w:szCs w:val="28"/>
              </w:rPr>
              <w:t xml:space="preserve"> </w:t>
            </w:r>
            <w:proofErr w:type="spellStart"/>
            <w:r>
              <w:rPr>
                <w:sz w:val="28"/>
                <w:szCs w:val="28"/>
              </w:rPr>
              <w:t>фонетичні</w:t>
            </w:r>
            <w:proofErr w:type="spellEnd"/>
            <w:r>
              <w:rPr>
                <w:sz w:val="28"/>
                <w:szCs w:val="28"/>
              </w:rPr>
              <w:t xml:space="preserve"> </w:t>
            </w:r>
            <w:proofErr w:type="spellStart"/>
            <w:r>
              <w:rPr>
                <w:sz w:val="28"/>
                <w:szCs w:val="28"/>
              </w:rPr>
              <w:t>транскрипції</w:t>
            </w:r>
            <w:proofErr w:type="spellEnd"/>
            <w:r>
              <w:rPr>
                <w:sz w:val="28"/>
                <w:szCs w:val="28"/>
              </w:rPr>
              <w:t xml:space="preserve"> </w:t>
            </w:r>
            <w:proofErr w:type="spellStart"/>
            <w:r>
              <w:rPr>
                <w:sz w:val="28"/>
                <w:szCs w:val="28"/>
              </w:rPr>
              <w:t>слів</w:t>
            </w:r>
            <w:proofErr w:type="spellEnd"/>
            <w:r>
              <w:rPr>
                <w:sz w:val="28"/>
                <w:szCs w:val="28"/>
              </w:rPr>
              <w:t xml:space="preserve">, </w:t>
            </w:r>
            <w:proofErr w:type="spellStart"/>
            <w:r>
              <w:rPr>
                <w:sz w:val="28"/>
                <w:szCs w:val="28"/>
              </w:rPr>
              <w:t>пояснити</w:t>
            </w:r>
            <w:proofErr w:type="spellEnd"/>
            <w:r>
              <w:rPr>
                <w:sz w:val="28"/>
                <w:szCs w:val="28"/>
              </w:rPr>
              <w:t xml:space="preserve"> характер </w:t>
            </w:r>
            <w:proofErr w:type="spellStart"/>
            <w:r>
              <w:rPr>
                <w:sz w:val="28"/>
                <w:szCs w:val="28"/>
              </w:rPr>
              <w:t>зміни</w:t>
            </w:r>
            <w:proofErr w:type="spellEnd"/>
            <w:r>
              <w:rPr>
                <w:sz w:val="28"/>
                <w:szCs w:val="28"/>
              </w:rPr>
              <w:t xml:space="preserve"> </w:t>
            </w:r>
            <w:proofErr w:type="spellStart"/>
            <w:r>
              <w:rPr>
                <w:sz w:val="28"/>
                <w:szCs w:val="28"/>
              </w:rPr>
              <w:t>звукі</w:t>
            </w:r>
            <w:proofErr w:type="gramStart"/>
            <w:r>
              <w:rPr>
                <w:sz w:val="28"/>
                <w:szCs w:val="28"/>
              </w:rPr>
              <w:t>в</w:t>
            </w:r>
            <w:proofErr w:type="spellEnd"/>
            <w:proofErr w:type="gram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sz w:val="28"/>
                <w:szCs w:val="28"/>
                <w:lang w:val="uk-UA"/>
              </w:rPr>
            </w:pPr>
            <w:r>
              <w:rPr>
                <w:sz w:val="28"/>
                <w:szCs w:val="28"/>
                <w:lang w:val="uk-UA"/>
              </w:rPr>
              <w:t>4</w:t>
            </w:r>
          </w:p>
        </w:tc>
      </w:tr>
    </w:tbl>
    <w:p w:rsidR="00B86C27" w:rsidRDefault="00B86C27" w:rsidP="00B86C27">
      <w:pPr>
        <w:spacing w:line="270" w:lineRule="exact"/>
        <w:rPr>
          <w:sz w:val="28"/>
          <w:szCs w:val="28"/>
        </w:rPr>
      </w:pPr>
    </w:p>
    <w:p w:rsidR="00B86C27" w:rsidRDefault="00B86C27" w:rsidP="00B86C27">
      <w:pPr>
        <w:pStyle w:val="af"/>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Індивідуальні завдання</w:t>
      </w:r>
    </w:p>
    <w:p w:rsidR="00B86C27" w:rsidRDefault="00B86C27" w:rsidP="00B86C27">
      <w:pPr>
        <w:pStyle w:val="af"/>
        <w:ind w:left="0"/>
        <w:jc w:val="center"/>
        <w:rPr>
          <w:rFonts w:ascii="Times New Roman" w:hAnsi="Times New Roman" w:cs="Times New Roman"/>
          <w:b/>
          <w:sz w:val="28"/>
          <w:szCs w:val="28"/>
          <w:lang w:val="uk-UA"/>
        </w:rPr>
      </w:pPr>
    </w:p>
    <w:p w:rsidR="00B86C27" w:rsidRDefault="00B86C27" w:rsidP="00B86C27">
      <w:pPr>
        <w:spacing w:line="270" w:lineRule="exact"/>
        <w:ind w:firstLine="708"/>
        <w:rPr>
          <w:sz w:val="28"/>
          <w:szCs w:val="28"/>
          <w:lang w:val="uk-UA"/>
        </w:rPr>
      </w:pPr>
      <w:proofErr w:type="spellStart"/>
      <w:r>
        <w:rPr>
          <w:sz w:val="28"/>
          <w:szCs w:val="28"/>
        </w:rPr>
        <w:t>Індивідуальні</w:t>
      </w:r>
      <w:proofErr w:type="spellEnd"/>
      <w:r>
        <w:rPr>
          <w:sz w:val="28"/>
          <w:szCs w:val="28"/>
        </w:rPr>
        <w:t xml:space="preserve"> </w:t>
      </w:r>
      <w:proofErr w:type="spellStart"/>
      <w:r>
        <w:rPr>
          <w:sz w:val="28"/>
          <w:szCs w:val="28"/>
        </w:rPr>
        <w:t>завдання</w:t>
      </w:r>
      <w:proofErr w:type="spellEnd"/>
      <w:r>
        <w:rPr>
          <w:sz w:val="28"/>
          <w:szCs w:val="28"/>
        </w:rPr>
        <w:t xml:space="preserve"> </w:t>
      </w:r>
      <w:proofErr w:type="spellStart"/>
      <w:r>
        <w:rPr>
          <w:sz w:val="28"/>
          <w:szCs w:val="28"/>
        </w:rPr>
        <w:t>включають</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контрольної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gramStart"/>
      <w:r>
        <w:rPr>
          <w:sz w:val="28"/>
          <w:szCs w:val="28"/>
          <w:lang w:val="uk-UA"/>
        </w:rPr>
        <w:t>в</w:t>
      </w:r>
      <w:proofErr w:type="gramEnd"/>
      <w:r>
        <w:rPr>
          <w:sz w:val="28"/>
          <w:szCs w:val="28"/>
          <w:lang w:val="uk-UA"/>
        </w:rPr>
        <w:t xml:space="preserve"> кінці модуля</w:t>
      </w:r>
      <w:r>
        <w:rPr>
          <w:sz w:val="28"/>
          <w:szCs w:val="28"/>
        </w:rPr>
        <w:t>.</w:t>
      </w:r>
    </w:p>
    <w:p w:rsidR="00B86C27" w:rsidRDefault="00B86C27" w:rsidP="00B86C27">
      <w:pPr>
        <w:tabs>
          <w:tab w:val="left" w:pos="2030"/>
          <w:tab w:val="left" w:pos="10065"/>
        </w:tabs>
        <w:ind w:left="360"/>
        <w:rPr>
          <w:rFonts w:ascii="Calibri" w:hAnsi="Calibri" w:cs="Arial"/>
          <w:b/>
          <w:sz w:val="28"/>
          <w:szCs w:val="28"/>
          <w:lang w:val="uk-UA"/>
        </w:rPr>
      </w:pPr>
    </w:p>
    <w:p w:rsidR="00B86C27" w:rsidRPr="00B86C27" w:rsidRDefault="00B86C27" w:rsidP="00B86C27">
      <w:pPr>
        <w:pStyle w:val="2"/>
        <w:jc w:val="center"/>
        <w:rPr>
          <w:b w:val="0"/>
          <w:i/>
          <w:color w:val="000000" w:themeColor="text1"/>
          <w:sz w:val="28"/>
          <w:szCs w:val="24"/>
        </w:rPr>
      </w:pPr>
      <w:bookmarkStart w:id="1" w:name="_Toc9952423"/>
      <w:r w:rsidRPr="00B86C27">
        <w:rPr>
          <w:b w:val="0"/>
          <w:color w:val="000000" w:themeColor="text1"/>
        </w:rPr>
        <w:t>Індивідуальна навчально-дослідна робота</w:t>
      </w:r>
      <w:bookmarkEnd w:id="1"/>
    </w:p>
    <w:p w:rsidR="00B86C27" w:rsidRDefault="00B86C27" w:rsidP="00B86C27">
      <w:pPr>
        <w:shd w:val="clear" w:color="auto" w:fill="FFFFFF"/>
        <w:spacing w:after="120"/>
        <w:jc w:val="center"/>
        <w:rPr>
          <w:b/>
          <w:bCs/>
          <w:sz w:val="28"/>
          <w:szCs w:val="28"/>
          <w:lang w:val="uk-UA"/>
        </w:rPr>
      </w:pPr>
      <w:r>
        <w:rPr>
          <w:b/>
          <w:bCs/>
          <w:sz w:val="28"/>
          <w:szCs w:val="28"/>
          <w:lang w:val="uk-UA"/>
        </w:rPr>
        <w:t>(навчальний проект)</w:t>
      </w:r>
    </w:p>
    <w:p w:rsidR="00B86C27" w:rsidRDefault="00B86C27" w:rsidP="00B86C27">
      <w:pPr>
        <w:numPr>
          <w:ilvl w:val="0"/>
          <w:numId w:val="1"/>
        </w:numPr>
        <w:rPr>
          <w:bCs/>
          <w:iCs/>
          <w:sz w:val="28"/>
          <w:szCs w:val="28"/>
          <w:lang w:val="uk-UA"/>
        </w:rPr>
      </w:pPr>
      <w:r>
        <w:rPr>
          <w:bCs/>
          <w:iCs/>
          <w:sz w:val="28"/>
          <w:szCs w:val="28"/>
          <w:lang w:val="uk-UA"/>
        </w:rPr>
        <w:t>Підготуйте доповідь з мультимедійним супроводом на  актуальну тему дисципліни.</w:t>
      </w:r>
    </w:p>
    <w:p w:rsidR="00B86C27" w:rsidRDefault="00B86C27" w:rsidP="00B86C27">
      <w:pPr>
        <w:ind w:left="720"/>
        <w:rPr>
          <w:bCs/>
          <w:iCs/>
          <w:sz w:val="28"/>
          <w:szCs w:val="28"/>
          <w:lang w:val="uk-UA"/>
        </w:rPr>
      </w:pPr>
      <w:r>
        <w:rPr>
          <w:bCs/>
          <w:iCs/>
          <w:sz w:val="28"/>
          <w:szCs w:val="28"/>
          <w:lang w:val="uk-UA"/>
        </w:rPr>
        <w:t>Вимоги до наукової презентації:</w:t>
      </w:r>
    </w:p>
    <w:p w:rsidR="00B86C27" w:rsidRDefault="00B86C27" w:rsidP="00B86C27">
      <w:pPr>
        <w:numPr>
          <w:ilvl w:val="0"/>
          <w:numId w:val="2"/>
        </w:numPr>
        <w:rPr>
          <w:bCs/>
          <w:iCs/>
          <w:sz w:val="28"/>
          <w:szCs w:val="28"/>
          <w:lang w:val="uk-UA"/>
        </w:rPr>
      </w:pPr>
      <w:r>
        <w:rPr>
          <w:bCs/>
          <w:iCs/>
          <w:sz w:val="28"/>
          <w:szCs w:val="28"/>
          <w:lang w:val="uk-UA"/>
        </w:rPr>
        <w:t>20-25 слайдів;</w:t>
      </w:r>
    </w:p>
    <w:p w:rsidR="00B86C27" w:rsidRDefault="00B86C27" w:rsidP="00B86C27">
      <w:pPr>
        <w:numPr>
          <w:ilvl w:val="0"/>
          <w:numId w:val="2"/>
        </w:numPr>
        <w:rPr>
          <w:bCs/>
          <w:iCs/>
          <w:sz w:val="28"/>
          <w:szCs w:val="28"/>
          <w:lang w:val="uk-UA"/>
        </w:rPr>
      </w:pPr>
      <w:r>
        <w:rPr>
          <w:bCs/>
          <w:iCs/>
          <w:sz w:val="28"/>
          <w:szCs w:val="28"/>
          <w:lang w:val="uk-UA"/>
        </w:rPr>
        <w:t>Опрацювання не менше 5 джерел;</w:t>
      </w:r>
    </w:p>
    <w:p w:rsidR="00B86C27" w:rsidRDefault="00B86C27" w:rsidP="00B86C27">
      <w:pPr>
        <w:numPr>
          <w:ilvl w:val="0"/>
          <w:numId w:val="2"/>
        </w:numPr>
        <w:rPr>
          <w:bCs/>
          <w:iCs/>
          <w:sz w:val="28"/>
          <w:szCs w:val="28"/>
          <w:lang w:val="uk-UA"/>
        </w:rPr>
      </w:pPr>
      <w:r>
        <w:rPr>
          <w:bCs/>
          <w:iCs/>
          <w:sz w:val="28"/>
          <w:szCs w:val="28"/>
          <w:lang w:val="uk-UA"/>
        </w:rPr>
        <w:t>Науковість викладу матеріалу;</w:t>
      </w:r>
    </w:p>
    <w:p w:rsidR="00B86C27" w:rsidRDefault="00B86C27" w:rsidP="00B86C27">
      <w:pPr>
        <w:numPr>
          <w:ilvl w:val="0"/>
          <w:numId w:val="2"/>
        </w:numPr>
        <w:rPr>
          <w:bCs/>
          <w:iCs/>
          <w:sz w:val="28"/>
          <w:szCs w:val="28"/>
          <w:lang w:val="uk-UA"/>
        </w:rPr>
      </w:pPr>
      <w:r>
        <w:rPr>
          <w:bCs/>
          <w:iCs/>
          <w:sz w:val="28"/>
          <w:szCs w:val="28"/>
          <w:lang w:val="uk-UA"/>
        </w:rPr>
        <w:lastRenderedPageBreak/>
        <w:t>Наявність вступу, основної частини та висновку.</w:t>
      </w:r>
    </w:p>
    <w:p w:rsidR="00B86C27" w:rsidRDefault="00B86C27" w:rsidP="00B86C27">
      <w:pPr>
        <w:spacing w:line="270" w:lineRule="exact"/>
        <w:rPr>
          <w:sz w:val="28"/>
          <w:szCs w:val="28"/>
          <w:lang w:val="uk-UA"/>
        </w:rPr>
      </w:pPr>
    </w:p>
    <w:p w:rsidR="00B86C27" w:rsidRDefault="00B86C27" w:rsidP="00B86C27">
      <w:pPr>
        <w:spacing w:line="270" w:lineRule="exact"/>
        <w:rPr>
          <w:sz w:val="28"/>
          <w:szCs w:val="28"/>
          <w:lang w:val="uk-UA"/>
        </w:rPr>
      </w:pPr>
    </w:p>
    <w:p w:rsidR="00B86C27" w:rsidRDefault="00B86C27" w:rsidP="00B86C27">
      <w:pPr>
        <w:spacing w:before="89"/>
        <w:jc w:val="center"/>
        <w:rPr>
          <w:b/>
          <w:sz w:val="28"/>
          <w:szCs w:val="20"/>
        </w:rPr>
      </w:pPr>
      <w:proofErr w:type="spellStart"/>
      <w:proofErr w:type="gramStart"/>
      <w:r>
        <w:rPr>
          <w:b/>
          <w:sz w:val="28"/>
        </w:rPr>
        <w:t>Орієнтовна</w:t>
      </w:r>
      <w:proofErr w:type="spellEnd"/>
      <w:r>
        <w:rPr>
          <w:b/>
          <w:sz w:val="28"/>
        </w:rPr>
        <w:t xml:space="preserve"> тематика ІНДЗ з </w:t>
      </w:r>
      <w:proofErr w:type="spellStart"/>
      <w:r>
        <w:rPr>
          <w:b/>
          <w:sz w:val="28"/>
        </w:rPr>
        <w:t>навчальної</w:t>
      </w:r>
      <w:proofErr w:type="spellEnd"/>
      <w:r>
        <w:rPr>
          <w:b/>
          <w:sz w:val="28"/>
        </w:rPr>
        <w:t xml:space="preserve"> </w:t>
      </w:r>
      <w:proofErr w:type="spellStart"/>
      <w:r>
        <w:rPr>
          <w:b/>
          <w:sz w:val="28"/>
        </w:rPr>
        <w:t>дисципліни</w:t>
      </w:r>
      <w:proofErr w:type="spellEnd"/>
      <w:r>
        <w:rPr>
          <w:b/>
          <w:sz w:val="28"/>
        </w:rPr>
        <w:t xml:space="preserve"> «</w:t>
      </w:r>
      <w:r>
        <w:rPr>
          <w:b/>
          <w:sz w:val="28"/>
          <w:lang w:val="uk-UA"/>
        </w:rPr>
        <w:t>Українська мова (для перекладачів</w:t>
      </w:r>
      <w:r>
        <w:rPr>
          <w:b/>
          <w:sz w:val="28"/>
        </w:rPr>
        <w:t>»:</w:t>
      </w:r>
      <w:proofErr w:type="gramEnd"/>
    </w:p>
    <w:p w:rsidR="00B86C27" w:rsidRDefault="00B86C27" w:rsidP="00B86C27">
      <w:pPr>
        <w:numPr>
          <w:ilvl w:val="0"/>
          <w:numId w:val="3"/>
        </w:numPr>
        <w:tabs>
          <w:tab w:val="left" w:pos="860"/>
        </w:tabs>
        <w:spacing w:line="0" w:lineRule="atLeast"/>
        <w:ind w:left="860" w:hanging="351"/>
        <w:rPr>
          <w:rFonts w:cs="Arial"/>
          <w:sz w:val="28"/>
          <w:szCs w:val="28"/>
        </w:rPr>
      </w:pPr>
      <w:proofErr w:type="spellStart"/>
      <w:r>
        <w:rPr>
          <w:sz w:val="28"/>
          <w:szCs w:val="28"/>
        </w:rPr>
        <w:t>Фразеологія</w:t>
      </w:r>
      <w:proofErr w:type="spellEnd"/>
      <w:r>
        <w:rPr>
          <w:sz w:val="28"/>
          <w:szCs w:val="28"/>
        </w:rPr>
        <w:t xml:space="preserve"> як </w:t>
      </w:r>
      <w:proofErr w:type="spellStart"/>
      <w:r>
        <w:rPr>
          <w:sz w:val="28"/>
          <w:szCs w:val="28"/>
        </w:rPr>
        <w:t>розділ</w:t>
      </w:r>
      <w:proofErr w:type="spellEnd"/>
      <w:r>
        <w:rPr>
          <w:sz w:val="28"/>
          <w:szCs w:val="28"/>
        </w:rPr>
        <w:t xml:space="preserve"> </w:t>
      </w:r>
      <w:proofErr w:type="spellStart"/>
      <w:r>
        <w:rPr>
          <w:sz w:val="28"/>
          <w:szCs w:val="28"/>
        </w:rPr>
        <w:t>мовознавства</w:t>
      </w:r>
      <w:proofErr w:type="spellEnd"/>
      <w:r>
        <w:rPr>
          <w:sz w:val="28"/>
          <w:szCs w:val="28"/>
        </w:rPr>
        <w:t xml:space="preserve">. </w:t>
      </w:r>
      <w:proofErr w:type="spellStart"/>
      <w:r>
        <w:rPr>
          <w:sz w:val="28"/>
          <w:szCs w:val="28"/>
        </w:rPr>
        <w:t>Історія</w:t>
      </w:r>
      <w:proofErr w:type="spellEnd"/>
      <w:r>
        <w:rPr>
          <w:sz w:val="28"/>
          <w:szCs w:val="28"/>
        </w:rPr>
        <w:t xml:space="preserve"> </w:t>
      </w:r>
      <w:proofErr w:type="spellStart"/>
      <w:r>
        <w:rPr>
          <w:sz w:val="28"/>
          <w:szCs w:val="28"/>
        </w:rPr>
        <w:t>становлення</w:t>
      </w:r>
      <w:proofErr w:type="spellEnd"/>
      <w:r>
        <w:rPr>
          <w:sz w:val="28"/>
          <w:szCs w:val="28"/>
        </w:rPr>
        <w:t xml:space="preserve"> </w:t>
      </w:r>
      <w:proofErr w:type="spellStart"/>
      <w:r>
        <w:rPr>
          <w:sz w:val="28"/>
          <w:szCs w:val="28"/>
        </w:rPr>
        <w:t>фразеології</w:t>
      </w:r>
      <w:proofErr w:type="spellEnd"/>
      <w:r>
        <w:rPr>
          <w:sz w:val="28"/>
          <w:szCs w:val="28"/>
        </w:rPr>
        <w:t xml:space="preserve"> як науки.</w:t>
      </w:r>
    </w:p>
    <w:p w:rsidR="00B86C27" w:rsidRDefault="00B86C27" w:rsidP="00B86C27">
      <w:pPr>
        <w:spacing w:line="136"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Поняття</w:t>
      </w:r>
      <w:proofErr w:type="spellEnd"/>
      <w:r>
        <w:rPr>
          <w:sz w:val="28"/>
          <w:szCs w:val="28"/>
        </w:rPr>
        <w:t xml:space="preserve"> </w:t>
      </w:r>
      <w:proofErr w:type="spellStart"/>
      <w:r>
        <w:rPr>
          <w:sz w:val="28"/>
          <w:szCs w:val="28"/>
        </w:rPr>
        <w:t>фразеологічної</w:t>
      </w:r>
      <w:proofErr w:type="spellEnd"/>
      <w:r>
        <w:rPr>
          <w:sz w:val="28"/>
          <w:szCs w:val="28"/>
        </w:rPr>
        <w:t xml:space="preserve"> </w:t>
      </w:r>
      <w:proofErr w:type="spellStart"/>
      <w:r>
        <w:rPr>
          <w:sz w:val="28"/>
          <w:szCs w:val="28"/>
        </w:rPr>
        <w:t>одиниці</w:t>
      </w:r>
      <w:proofErr w:type="spellEnd"/>
      <w:r>
        <w:rPr>
          <w:sz w:val="28"/>
          <w:szCs w:val="28"/>
        </w:rPr>
        <w:t xml:space="preserve">. </w:t>
      </w:r>
      <w:proofErr w:type="spellStart"/>
      <w:r>
        <w:rPr>
          <w:sz w:val="28"/>
          <w:szCs w:val="28"/>
        </w:rPr>
        <w:t>Класифікація</w:t>
      </w:r>
      <w:proofErr w:type="spellEnd"/>
      <w:r>
        <w:rPr>
          <w:sz w:val="28"/>
          <w:szCs w:val="28"/>
        </w:rPr>
        <w:t xml:space="preserve"> </w:t>
      </w:r>
      <w:proofErr w:type="spellStart"/>
      <w:r>
        <w:rPr>
          <w:sz w:val="28"/>
          <w:szCs w:val="28"/>
        </w:rPr>
        <w:t>фразеологічних</w:t>
      </w:r>
      <w:proofErr w:type="spellEnd"/>
      <w:r>
        <w:rPr>
          <w:sz w:val="28"/>
          <w:szCs w:val="28"/>
        </w:rPr>
        <w:t xml:space="preserve"> </w:t>
      </w:r>
      <w:proofErr w:type="spellStart"/>
      <w:r>
        <w:rPr>
          <w:sz w:val="28"/>
          <w:szCs w:val="28"/>
        </w:rPr>
        <w:t>одиниць</w:t>
      </w:r>
      <w:proofErr w:type="spellEnd"/>
      <w:r>
        <w:rPr>
          <w:sz w:val="28"/>
          <w:szCs w:val="28"/>
        </w:rPr>
        <w:t>.</w:t>
      </w:r>
    </w:p>
    <w:p w:rsidR="00B86C27" w:rsidRDefault="00B86C27" w:rsidP="00B86C27">
      <w:pPr>
        <w:spacing w:line="139"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Джерела</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фразеології</w:t>
      </w:r>
      <w:proofErr w:type="spellEnd"/>
      <w:r>
        <w:rPr>
          <w:sz w:val="28"/>
          <w:szCs w:val="28"/>
        </w:rPr>
        <w:t xml:space="preserve">. </w:t>
      </w:r>
      <w:proofErr w:type="spellStart"/>
      <w:r>
        <w:rPr>
          <w:sz w:val="28"/>
          <w:szCs w:val="28"/>
        </w:rPr>
        <w:t>Класифікація</w:t>
      </w:r>
      <w:proofErr w:type="spellEnd"/>
      <w:r>
        <w:rPr>
          <w:sz w:val="28"/>
          <w:szCs w:val="28"/>
        </w:rPr>
        <w:t xml:space="preserve"> ФО.</w:t>
      </w:r>
    </w:p>
    <w:p w:rsidR="00B86C27" w:rsidRDefault="00B86C27" w:rsidP="00B86C27">
      <w:pPr>
        <w:spacing w:line="136"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Фразеологічні</w:t>
      </w:r>
      <w:proofErr w:type="spellEnd"/>
      <w:r>
        <w:rPr>
          <w:sz w:val="28"/>
          <w:szCs w:val="28"/>
        </w:rPr>
        <w:t xml:space="preserve"> словники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w:t>
      </w:r>
    </w:p>
    <w:p w:rsidR="00B86C27" w:rsidRDefault="00B86C27" w:rsidP="00B86C27">
      <w:pPr>
        <w:spacing w:line="139"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Фразеологічні</w:t>
      </w:r>
      <w:proofErr w:type="spellEnd"/>
      <w:r>
        <w:rPr>
          <w:sz w:val="28"/>
          <w:szCs w:val="28"/>
        </w:rPr>
        <w:t xml:space="preserve"> словники і </w:t>
      </w:r>
      <w:proofErr w:type="gramStart"/>
      <w:r>
        <w:rPr>
          <w:sz w:val="28"/>
          <w:szCs w:val="28"/>
        </w:rPr>
        <w:t>словники</w:t>
      </w:r>
      <w:proofErr w:type="gramEnd"/>
      <w:r>
        <w:rPr>
          <w:sz w:val="28"/>
          <w:szCs w:val="28"/>
        </w:rPr>
        <w:t xml:space="preserve"> </w:t>
      </w:r>
      <w:proofErr w:type="spellStart"/>
      <w:r>
        <w:rPr>
          <w:sz w:val="28"/>
          <w:szCs w:val="28"/>
        </w:rPr>
        <w:t>крилатих</w:t>
      </w:r>
      <w:proofErr w:type="spellEnd"/>
      <w:r>
        <w:rPr>
          <w:sz w:val="28"/>
          <w:szCs w:val="28"/>
        </w:rPr>
        <w:t xml:space="preserve"> </w:t>
      </w:r>
      <w:proofErr w:type="spellStart"/>
      <w:r>
        <w:rPr>
          <w:sz w:val="28"/>
          <w:szCs w:val="28"/>
        </w:rPr>
        <w:t>висловів</w:t>
      </w:r>
      <w:proofErr w:type="spellEnd"/>
      <w:r>
        <w:rPr>
          <w:sz w:val="28"/>
          <w:szCs w:val="28"/>
        </w:rPr>
        <w:t>.</w:t>
      </w:r>
    </w:p>
    <w:p w:rsidR="00B86C27" w:rsidRDefault="00B86C27" w:rsidP="00B86C27">
      <w:pPr>
        <w:spacing w:line="149" w:lineRule="exact"/>
        <w:rPr>
          <w:sz w:val="28"/>
          <w:szCs w:val="28"/>
        </w:rPr>
      </w:pPr>
    </w:p>
    <w:p w:rsidR="00B86C27" w:rsidRDefault="00B86C27" w:rsidP="00B86C27">
      <w:pPr>
        <w:numPr>
          <w:ilvl w:val="0"/>
          <w:numId w:val="3"/>
        </w:numPr>
        <w:tabs>
          <w:tab w:val="left" w:pos="860"/>
        </w:tabs>
        <w:spacing w:line="348" w:lineRule="auto"/>
        <w:ind w:left="860" w:hanging="351"/>
        <w:rPr>
          <w:sz w:val="28"/>
          <w:szCs w:val="28"/>
        </w:rPr>
      </w:pPr>
      <w:proofErr w:type="spellStart"/>
      <w:r>
        <w:rPr>
          <w:sz w:val="28"/>
          <w:szCs w:val="28"/>
        </w:rPr>
        <w:t>Історія</w:t>
      </w:r>
      <w:proofErr w:type="spellEnd"/>
      <w:r>
        <w:rPr>
          <w:sz w:val="28"/>
          <w:szCs w:val="28"/>
        </w:rPr>
        <w:t xml:space="preserve"> </w:t>
      </w:r>
      <w:proofErr w:type="spellStart"/>
      <w:r>
        <w:rPr>
          <w:sz w:val="28"/>
          <w:szCs w:val="28"/>
        </w:rPr>
        <w:t>становлення</w:t>
      </w:r>
      <w:proofErr w:type="spellEnd"/>
      <w:r>
        <w:rPr>
          <w:sz w:val="28"/>
          <w:szCs w:val="28"/>
        </w:rPr>
        <w:t xml:space="preserve"> </w:t>
      </w:r>
      <w:proofErr w:type="spellStart"/>
      <w:r>
        <w:rPr>
          <w:sz w:val="28"/>
          <w:szCs w:val="28"/>
        </w:rPr>
        <w:t>фразеології</w:t>
      </w:r>
      <w:proofErr w:type="spellEnd"/>
      <w:r>
        <w:rPr>
          <w:sz w:val="28"/>
          <w:szCs w:val="28"/>
        </w:rPr>
        <w:t xml:space="preserve"> як </w:t>
      </w:r>
      <w:proofErr w:type="spellStart"/>
      <w:r>
        <w:rPr>
          <w:sz w:val="28"/>
          <w:szCs w:val="28"/>
        </w:rPr>
        <w:t>розділу</w:t>
      </w:r>
      <w:proofErr w:type="spellEnd"/>
      <w:r>
        <w:rPr>
          <w:sz w:val="28"/>
          <w:szCs w:val="28"/>
        </w:rPr>
        <w:t xml:space="preserve"> </w:t>
      </w:r>
      <w:proofErr w:type="spellStart"/>
      <w:r>
        <w:rPr>
          <w:sz w:val="28"/>
          <w:szCs w:val="28"/>
        </w:rPr>
        <w:t>мовознавства</w:t>
      </w:r>
      <w:proofErr w:type="spellEnd"/>
      <w:r>
        <w:rPr>
          <w:sz w:val="28"/>
          <w:szCs w:val="28"/>
        </w:rPr>
        <w:t xml:space="preserve">. Предмет і </w:t>
      </w:r>
      <w:proofErr w:type="spellStart"/>
      <w:r>
        <w:rPr>
          <w:sz w:val="28"/>
          <w:szCs w:val="28"/>
        </w:rPr>
        <w:t>завдання</w:t>
      </w:r>
      <w:proofErr w:type="spellEnd"/>
      <w:r>
        <w:rPr>
          <w:sz w:val="28"/>
          <w:szCs w:val="28"/>
        </w:rPr>
        <w:t xml:space="preserve"> </w:t>
      </w:r>
      <w:proofErr w:type="spellStart"/>
      <w:r>
        <w:rPr>
          <w:sz w:val="28"/>
          <w:szCs w:val="28"/>
        </w:rPr>
        <w:t>фразео-логії</w:t>
      </w:r>
      <w:proofErr w:type="spellEnd"/>
      <w:r>
        <w:rPr>
          <w:sz w:val="28"/>
          <w:szCs w:val="28"/>
        </w:rPr>
        <w:t>.</w:t>
      </w:r>
    </w:p>
    <w:p w:rsidR="00B86C27" w:rsidRDefault="00B86C27" w:rsidP="00B86C27">
      <w:pPr>
        <w:spacing w:line="11"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Лексикографія</w:t>
      </w:r>
      <w:proofErr w:type="spellEnd"/>
      <w:r>
        <w:rPr>
          <w:sz w:val="28"/>
          <w:szCs w:val="28"/>
        </w:rPr>
        <w:t xml:space="preserve"> як </w:t>
      </w:r>
      <w:proofErr w:type="spellStart"/>
      <w:r>
        <w:rPr>
          <w:sz w:val="28"/>
          <w:szCs w:val="28"/>
        </w:rPr>
        <w:t>розділ</w:t>
      </w:r>
      <w:proofErr w:type="spellEnd"/>
      <w:r>
        <w:rPr>
          <w:sz w:val="28"/>
          <w:szCs w:val="28"/>
        </w:rPr>
        <w:t xml:space="preserve"> </w:t>
      </w:r>
      <w:proofErr w:type="spellStart"/>
      <w:r>
        <w:rPr>
          <w:sz w:val="28"/>
          <w:szCs w:val="28"/>
        </w:rPr>
        <w:t>мовознавства</w:t>
      </w:r>
      <w:proofErr w:type="spellEnd"/>
      <w:r>
        <w:rPr>
          <w:sz w:val="28"/>
          <w:szCs w:val="28"/>
        </w:rPr>
        <w:t xml:space="preserve">. </w:t>
      </w:r>
      <w:proofErr w:type="spellStart"/>
      <w:r>
        <w:rPr>
          <w:sz w:val="28"/>
          <w:szCs w:val="28"/>
        </w:rPr>
        <w:t>Типи</w:t>
      </w:r>
      <w:proofErr w:type="spellEnd"/>
      <w:r>
        <w:rPr>
          <w:sz w:val="28"/>
          <w:szCs w:val="28"/>
        </w:rPr>
        <w:t xml:space="preserve"> </w:t>
      </w:r>
      <w:proofErr w:type="spellStart"/>
      <w:r>
        <w:rPr>
          <w:sz w:val="28"/>
          <w:szCs w:val="28"/>
        </w:rPr>
        <w:t>словникі</w:t>
      </w:r>
      <w:proofErr w:type="gramStart"/>
      <w:r>
        <w:rPr>
          <w:sz w:val="28"/>
          <w:szCs w:val="28"/>
        </w:rPr>
        <w:t>в</w:t>
      </w:r>
      <w:proofErr w:type="spellEnd"/>
      <w:proofErr w:type="gramEnd"/>
      <w:r>
        <w:rPr>
          <w:sz w:val="28"/>
          <w:szCs w:val="28"/>
        </w:rPr>
        <w:t>.</w:t>
      </w:r>
    </w:p>
    <w:p w:rsidR="00B86C27" w:rsidRDefault="00B86C27" w:rsidP="00B86C27">
      <w:pPr>
        <w:spacing w:line="139"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Лінгвістичні</w:t>
      </w:r>
      <w:proofErr w:type="spellEnd"/>
      <w:r>
        <w:rPr>
          <w:sz w:val="28"/>
          <w:szCs w:val="28"/>
        </w:rPr>
        <w:t xml:space="preserve"> словники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w:t>
      </w:r>
    </w:p>
    <w:p w:rsidR="00B86C27" w:rsidRDefault="00B86C27" w:rsidP="00B86C27">
      <w:pPr>
        <w:spacing w:line="149" w:lineRule="exact"/>
        <w:rPr>
          <w:sz w:val="28"/>
          <w:szCs w:val="28"/>
        </w:rPr>
      </w:pPr>
    </w:p>
    <w:p w:rsidR="00B86C27" w:rsidRDefault="00B86C27" w:rsidP="00B86C27">
      <w:pPr>
        <w:numPr>
          <w:ilvl w:val="0"/>
          <w:numId w:val="3"/>
        </w:numPr>
        <w:tabs>
          <w:tab w:val="left" w:pos="860"/>
        </w:tabs>
        <w:spacing w:line="348" w:lineRule="auto"/>
        <w:ind w:left="860" w:right="20" w:hanging="351"/>
        <w:rPr>
          <w:sz w:val="28"/>
          <w:szCs w:val="28"/>
        </w:rPr>
      </w:pPr>
      <w:proofErr w:type="spellStart"/>
      <w:r>
        <w:rPr>
          <w:sz w:val="28"/>
          <w:szCs w:val="28"/>
        </w:rPr>
        <w:t>Морфеміка</w:t>
      </w:r>
      <w:proofErr w:type="spellEnd"/>
      <w:r>
        <w:rPr>
          <w:sz w:val="28"/>
          <w:szCs w:val="28"/>
        </w:rPr>
        <w:t xml:space="preserve"> як </w:t>
      </w:r>
      <w:proofErr w:type="spellStart"/>
      <w:proofErr w:type="gramStart"/>
      <w:r>
        <w:rPr>
          <w:sz w:val="28"/>
          <w:szCs w:val="28"/>
        </w:rPr>
        <w:t>р</w:t>
      </w:r>
      <w:proofErr w:type="gramEnd"/>
      <w:r>
        <w:rPr>
          <w:sz w:val="28"/>
          <w:szCs w:val="28"/>
        </w:rPr>
        <w:t>івень</w:t>
      </w:r>
      <w:proofErr w:type="spellEnd"/>
      <w:r>
        <w:rPr>
          <w:sz w:val="28"/>
          <w:szCs w:val="28"/>
        </w:rPr>
        <w:t xml:space="preserve"> </w:t>
      </w:r>
      <w:proofErr w:type="spellStart"/>
      <w:r>
        <w:rPr>
          <w:sz w:val="28"/>
          <w:szCs w:val="28"/>
        </w:rPr>
        <w:t>мовної</w:t>
      </w:r>
      <w:proofErr w:type="spellEnd"/>
      <w:r>
        <w:rPr>
          <w:sz w:val="28"/>
          <w:szCs w:val="28"/>
        </w:rPr>
        <w:t xml:space="preserve"> </w:t>
      </w:r>
      <w:proofErr w:type="spellStart"/>
      <w:r>
        <w:rPr>
          <w:sz w:val="28"/>
          <w:szCs w:val="28"/>
        </w:rPr>
        <w:t>системи</w:t>
      </w:r>
      <w:proofErr w:type="spellEnd"/>
      <w:r>
        <w:rPr>
          <w:sz w:val="28"/>
          <w:szCs w:val="28"/>
        </w:rPr>
        <w:t xml:space="preserve"> та як </w:t>
      </w:r>
      <w:proofErr w:type="spellStart"/>
      <w:r>
        <w:rPr>
          <w:sz w:val="28"/>
          <w:szCs w:val="28"/>
        </w:rPr>
        <w:t>розділ</w:t>
      </w:r>
      <w:proofErr w:type="spellEnd"/>
      <w:r>
        <w:rPr>
          <w:sz w:val="28"/>
          <w:szCs w:val="28"/>
        </w:rPr>
        <w:t xml:space="preserve"> </w:t>
      </w:r>
      <w:proofErr w:type="spellStart"/>
      <w:r>
        <w:rPr>
          <w:sz w:val="28"/>
          <w:szCs w:val="28"/>
        </w:rPr>
        <w:t>мовознавства</w:t>
      </w:r>
      <w:proofErr w:type="spellEnd"/>
      <w:r>
        <w:rPr>
          <w:sz w:val="28"/>
          <w:szCs w:val="28"/>
        </w:rPr>
        <w:t xml:space="preserve">. Предмет і </w:t>
      </w:r>
      <w:proofErr w:type="spellStart"/>
      <w:r>
        <w:rPr>
          <w:sz w:val="28"/>
          <w:szCs w:val="28"/>
        </w:rPr>
        <w:t>завдання</w:t>
      </w:r>
      <w:proofErr w:type="spellEnd"/>
      <w:r>
        <w:rPr>
          <w:sz w:val="28"/>
          <w:szCs w:val="28"/>
        </w:rPr>
        <w:t xml:space="preserve"> </w:t>
      </w:r>
      <w:proofErr w:type="spellStart"/>
      <w:r>
        <w:rPr>
          <w:sz w:val="28"/>
          <w:szCs w:val="28"/>
        </w:rPr>
        <w:t>морфеміки</w:t>
      </w:r>
      <w:proofErr w:type="spellEnd"/>
      <w:r>
        <w:rPr>
          <w:sz w:val="28"/>
          <w:szCs w:val="28"/>
        </w:rPr>
        <w:t>.</w:t>
      </w:r>
    </w:p>
    <w:p w:rsidR="00B86C27" w:rsidRDefault="00B86C27" w:rsidP="00B86C27">
      <w:pPr>
        <w:spacing w:line="10"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Поняття</w:t>
      </w:r>
      <w:proofErr w:type="spellEnd"/>
      <w:r>
        <w:rPr>
          <w:sz w:val="28"/>
          <w:szCs w:val="28"/>
        </w:rPr>
        <w:t xml:space="preserve"> </w:t>
      </w:r>
      <w:proofErr w:type="spellStart"/>
      <w:r>
        <w:rPr>
          <w:sz w:val="28"/>
          <w:szCs w:val="28"/>
        </w:rPr>
        <w:t>морфеми</w:t>
      </w:r>
      <w:proofErr w:type="spellEnd"/>
      <w:r>
        <w:rPr>
          <w:sz w:val="28"/>
          <w:szCs w:val="28"/>
        </w:rPr>
        <w:t xml:space="preserve">. Морфема і слово. </w:t>
      </w:r>
      <w:proofErr w:type="spellStart"/>
      <w:r>
        <w:rPr>
          <w:sz w:val="28"/>
          <w:szCs w:val="28"/>
        </w:rPr>
        <w:t>Види</w:t>
      </w:r>
      <w:proofErr w:type="spellEnd"/>
      <w:r>
        <w:rPr>
          <w:sz w:val="28"/>
          <w:szCs w:val="28"/>
        </w:rPr>
        <w:t xml:space="preserve"> морфем. Морф.</w:t>
      </w:r>
    </w:p>
    <w:p w:rsidR="00B86C27" w:rsidRDefault="00B86C27" w:rsidP="00B86C27">
      <w:pPr>
        <w:spacing w:line="139"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Унікальні</w:t>
      </w:r>
      <w:proofErr w:type="spellEnd"/>
      <w:r>
        <w:rPr>
          <w:sz w:val="28"/>
          <w:szCs w:val="28"/>
        </w:rPr>
        <w:t xml:space="preserve"> </w:t>
      </w:r>
      <w:proofErr w:type="spellStart"/>
      <w:r>
        <w:rPr>
          <w:sz w:val="28"/>
          <w:szCs w:val="28"/>
        </w:rPr>
        <w:t>частини</w:t>
      </w:r>
      <w:proofErr w:type="spellEnd"/>
      <w:r>
        <w:rPr>
          <w:sz w:val="28"/>
          <w:szCs w:val="28"/>
        </w:rPr>
        <w:t xml:space="preserve"> слова.</w:t>
      </w:r>
    </w:p>
    <w:p w:rsidR="00B86C27" w:rsidRDefault="00B86C27" w:rsidP="00B86C27">
      <w:pPr>
        <w:spacing w:line="136"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Історичні</w:t>
      </w:r>
      <w:proofErr w:type="spellEnd"/>
      <w:r>
        <w:rPr>
          <w:sz w:val="28"/>
          <w:szCs w:val="28"/>
        </w:rPr>
        <w:t xml:space="preserve"> </w:t>
      </w:r>
      <w:proofErr w:type="spellStart"/>
      <w:r>
        <w:rPr>
          <w:sz w:val="28"/>
          <w:szCs w:val="28"/>
        </w:rPr>
        <w:t>зміни</w:t>
      </w:r>
      <w:proofErr w:type="spellEnd"/>
      <w:r>
        <w:rPr>
          <w:sz w:val="28"/>
          <w:szCs w:val="28"/>
        </w:rPr>
        <w:t xml:space="preserve"> в </w:t>
      </w:r>
      <w:proofErr w:type="spellStart"/>
      <w:r>
        <w:rPr>
          <w:sz w:val="28"/>
          <w:szCs w:val="28"/>
        </w:rPr>
        <w:t>морфемній</w:t>
      </w:r>
      <w:proofErr w:type="spellEnd"/>
      <w:r>
        <w:rPr>
          <w:sz w:val="28"/>
          <w:szCs w:val="28"/>
        </w:rPr>
        <w:t xml:space="preserve"> </w:t>
      </w:r>
      <w:proofErr w:type="spellStart"/>
      <w:r>
        <w:rPr>
          <w:sz w:val="28"/>
          <w:szCs w:val="28"/>
        </w:rPr>
        <w:t>структурі</w:t>
      </w:r>
      <w:proofErr w:type="spellEnd"/>
      <w:r>
        <w:rPr>
          <w:sz w:val="28"/>
          <w:szCs w:val="28"/>
        </w:rPr>
        <w:t xml:space="preserve"> слова.</w:t>
      </w:r>
    </w:p>
    <w:p w:rsidR="00B86C27" w:rsidRDefault="00B86C27" w:rsidP="00B86C27">
      <w:pPr>
        <w:spacing w:line="139"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Морфемні</w:t>
      </w:r>
      <w:proofErr w:type="spellEnd"/>
      <w:r>
        <w:rPr>
          <w:sz w:val="28"/>
          <w:szCs w:val="28"/>
        </w:rPr>
        <w:t xml:space="preserve"> словники.</w:t>
      </w:r>
    </w:p>
    <w:p w:rsidR="00B86C27" w:rsidRDefault="00B86C27" w:rsidP="00B86C27">
      <w:pPr>
        <w:spacing w:line="136" w:lineRule="exact"/>
        <w:rPr>
          <w:sz w:val="28"/>
          <w:szCs w:val="28"/>
        </w:rPr>
      </w:pPr>
    </w:p>
    <w:p w:rsidR="00B86C27" w:rsidRDefault="00B86C27" w:rsidP="00B86C27">
      <w:pPr>
        <w:numPr>
          <w:ilvl w:val="0"/>
          <w:numId w:val="3"/>
        </w:numPr>
        <w:tabs>
          <w:tab w:val="left" w:pos="860"/>
        </w:tabs>
        <w:spacing w:line="0" w:lineRule="atLeast"/>
        <w:ind w:left="860" w:hanging="351"/>
        <w:rPr>
          <w:sz w:val="28"/>
          <w:szCs w:val="28"/>
        </w:rPr>
      </w:pPr>
      <w:proofErr w:type="spellStart"/>
      <w:r>
        <w:rPr>
          <w:sz w:val="28"/>
          <w:szCs w:val="28"/>
        </w:rPr>
        <w:t>Словотві</w:t>
      </w:r>
      <w:proofErr w:type="gramStart"/>
      <w:r>
        <w:rPr>
          <w:sz w:val="28"/>
          <w:szCs w:val="28"/>
        </w:rPr>
        <w:t>р</w:t>
      </w:r>
      <w:proofErr w:type="spellEnd"/>
      <w:proofErr w:type="gramEnd"/>
      <w:r>
        <w:rPr>
          <w:sz w:val="28"/>
          <w:szCs w:val="28"/>
        </w:rPr>
        <w:t xml:space="preserve">: предмет і </w:t>
      </w:r>
      <w:proofErr w:type="spellStart"/>
      <w:r>
        <w:rPr>
          <w:sz w:val="28"/>
          <w:szCs w:val="28"/>
        </w:rPr>
        <w:t>завдання</w:t>
      </w:r>
      <w:proofErr w:type="spellEnd"/>
      <w:r>
        <w:rPr>
          <w:sz w:val="28"/>
          <w:szCs w:val="28"/>
        </w:rPr>
        <w:t>.</w:t>
      </w:r>
    </w:p>
    <w:p w:rsidR="00B86C27" w:rsidRDefault="00B86C27" w:rsidP="00B86C27">
      <w:pPr>
        <w:pStyle w:val="af"/>
        <w:rPr>
          <w:rFonts w:ascii="Times New Roman" w:hAnsi="Times New Roman"/>
          <w:sz w:val="28"/>
          <w:szCs w:val="28"/>
        </w:rPr>
      </w:pPr>
    </w:p>
    <w:p w:rsidR="00B86C27" w:rsidRDefault="00B86C27" w:rsidP="00B86C27">
      <w:pPr>
        <w:shd w:val="clear" w:color="auto" w:fill="FFFFFF"/>
        <w:ind w:firstLine="426"/>
        <w:jc w:val="both"/>
        <w:rPr>
          <w:bCs/>
          <w:sz w:val="28"/>
          <w:szCs w:val="28"/>
          <w:lang w:val="uk-UA"/>
        </w:rPr>
      </w:pPr>
      <w:r>
        <w:rPr>
          <w:bCs/>
          <w:sz w:val="28"/>
          <w:szCs w:val="28"/>
          <w:lang w:val="uk-UA"/>
        </w:rPr>
        <w:t>Критерії оцінювання та шкалу оцінювання подано відповідно у таблицях нижче.</w:t>
      </w:r>
    </w:p>
    <w:p w:rsidR="00B86C27" w:rsidRDefault="00B86C27" w:rsidP="00B86C27">
      <w:pPr>
        <w:shd w:val="clear" w:color="auto" w:fill="FFFFFF"/>
        <w:ind w:firstLine="426"/>
        <w:jc w:val="both"/>
        <w:rPr>
          <w:bCs/>
          <w:sz w:val="28"/>
          <w:szCs w:val="28"/>
          <w:lang w:val="uk-UA"/>
        </w:rPr>
      </w:pPr>
    </w:p>
    <w:p w:rsidR="00B86C27" w:rsidRDefault="00B86C27" w:rsidP="00B86C27">
      <w:pPr>
        <w:shd w:val="clear" w:color="auto" w:fill="FFFFFF"/>
        <w:ind w:left="-142" w:firstLine="426"/>
        <w:jc w:val="center"/>
        <w:rPr>
          <w:b/>
          <w:bCs/>
          <w:sz w:val="28"/>
          <w:szCs w:val="28"/>
          <w:lang w:val="uk-UA"/>
        </w:rPr>
      </w:pPr>
      <w:r>
        <w:rPr>
          <w:b/>
          <w:bCs/>
          <w:sz w:val="28"/>
          <w:szCs w:val="28"/>
          <w:lang w:val="uk-UA"/>
        </w:rPr>
        <w:t>Критерії оцінювання ІНДЗ</w:t>
      </w:r>
    </w:p>
    <w:p w:rsidR="00B86C27" w:rsidRDefault="00B86C27" w:rsidP="00B86C27">
      <w:pPr>
        <w:shd w:val="clear" w:color="auto" w:fill="FFFFFF"/>
        <w:ind w:left="-142" w:firstLine="426"/>
        <w:jc w:val="center"/>
        <w:rPr>
          <w:b/>
          <w:bCs/>
          <w:sz w:val="16"/>
          <w:szCs w:val="16"/>
          <w:lang w:val="uk-UA"/>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431"/>
        <w:gridCol w:w="1926"/>
      </w:tblGrid>
      <w:tr w:rsidR="00B86C27" w:rsidTr="00B86C2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86C27" w:rsidRDefault="00B86C27">
            <w:pPr>
              <w:jc w:val="center"/>
              <w:rPr>
                <w:b/>
                <w:bCs/>
                <w:iCs/>
                <w:sz w:val="28"/>
                <w:szCs w:val="28"/>
                <w:lang w:val="uk-UA"/>
              </w:rPr>
            </w:pPr>
            <w:r>
              <w:rPr>
                <w:b/>
                <w:bCs/>
                <w:iCs/>
                <w:sz w:val="28"/>
                <w:szCs w:val="28"/>
                <w:lang w:val="uk-UA"/>
              </w:rPr>
              <w:t xml:space="preserve">№ </w:t>
            </w:r>
          </w:p>
          <w:p w:rsidR="00B86C27" w:rsidRDefault="00B86C27">
            <w:pPr>
              <w:jc w:val="center"/>
              <w:rPr>
                <w:b/>
                <w:bCs/>
                <w:iCs/>
                <w:sz w:val="28"/>
                <w:szCs w:val="28"/>
                <w:lang w:val="uk-UA"/>
              </w:rPr>
            </w:pPr>
            <w:r>
              <w:rPr>
                <w:b/>
                <w:bCs/>
                <w:iCs/>
                <w:sz w:val="28"/>
                <w:szCs w:val="28"/>
                <w:lang w:val="uk-UA"/>
              </w:rPr>
              <w:t>з/п</w:t>
            </w:r>
          </w:p>
        </w:tc>
        <w:tc>
          <w:tcPr>
            <w:tcW w:w="7431" w:type="dxa"/>
            <w:tcBorders>
              <w:top w:val="single" w:sz="4" w:space="0" w:color="auto"/>
              <w:left w:val="single" w:sz="4" w:space="0" w:color="auto"/>
              <w:bottom w:val="single" w:sz="4" w:space="0" w:color="auto"/>
              <w:right w:val="single" w:sz="4" w:space="0" w:color="auto"/>
            </w:tcBorders>
            <w:vAlign w:val="center"/>
            <w:hideMark/>
          </w:tcPr>
          <w:p w:rsidR="00B86C27" w:rsidRDefault="00B86C27">
            <w:pPr>
              <w:jc w:val="center"/>
              <w:rPr>
                <w:b/>
                <w:bCs/>
                <w:iCs/>
                <w:sz w:val="28"/>
                <w:szCs w:val="28"/>
                <w:lang w:val="uk-UA"/>
              </w:rPr>
            </w:pPr>
            <w:r>
              <w:rPr>
                <w:b/>
                <w:bCs/>
                <w:iCs/>
                <w:sz w:val="28"/>
                <w:szCs w:val="28"/>
                <w:lang w:val="uk-UA"/>
              </w:rPr>
              <w:t>Критерії оцінювання роботи</w:t>
            </w:r>
          </w:p>
        </w:tc>
        <w:tc>
          <w:tcPr>
            <w:tcW w:w="1926" w:type="dxa"/>
            <w:tcBorders>
              <w:top w:val="single" w:sz="4" w:space="0" w:color="auto"/>
              <w:left w:val="single" w:sz="4" w:space="0" w:color="auto"/>
              <w:bottom w:val="single" w:sz="4" w:space="0" w:color="auto"/>
              <w:right w:val="single" w:sz="4" w:space="0" w:color="auto"/>
            </w:tcBorders>
            <w:vAlign w:val="center"/>
            <w:hideMark/>
          </w:tcPr>
          <w:p w:rsidR="00B86C27" w:rsidRDefault="00B86C27">
            <w:pPr>
              <w:ind w:left="-116" w:firstLine="8"/>
              <w:jc w:val="center"/>
              <w:rPr>
                <w:b/>
                <w:bCs/>
                <w:iCs/>
                <w:sz w:val="28"/>
                <w:szCs w:val="28"/>
                <w:lang w:val="uk-UA"/>
              </w:rPr>
            </w:pPr>
            <w:r>
              <w:rPr>
                <w:b/>
                <w:bCs/>
                <w:iCs/>
                <w:sz w:val="28"/>
                <w:szCs w:val="28"/>
                <w:lang w:val="uk-UA"/>
              </w:rPr>
              <w:t>Максимальна кількість балів за кожним критерієм</w:t>
            </w:r>
          </w:p>
        </w:tc>
      </w:tr>
      <w:tr w:rsidR="00B86C27" w:rsidTr="00B86C27">
        <w:trPr>
          <w:jc w:val="center"/>
        </w:trPr>
        <w:tc>
          <w:tcPr>
            <w:tcW w:w="568"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t>1.</w:t>
            </w:r>
          </w:p>
        </w:tc>
        <w:tc>
          <w:tcPr>
            <w:tcW w:w="7431" w:type="dxa"/>
            <w:tcBorders>
              <w:top w:val="single" w:sz="4" w:space="0" w:color="auto"/>
              <w:left w:val="single" w:sz="4" w:space="0" w:color="auto"/>
              <w:bottom w:val="single" w:sz="4" w:space="0" w:color="auto"/>
              <w:right w:val="single" w:sz="4" w:space="0" w:color="auto"/>
            </w:tcBorders>
            <w:hideMark/>
          </w:tcPr>
          <w:p w:rsidR="00B86C27" w:rsidRDefault="00B86C27">
            <w:pPr>
              <w:jc w:val="both"/>
              <w:rPr>
                <w:bCs/>
                <w:iCs/>
                <w:sz w:val="28"/>
                <w:szCs w:val="28"/>
                <w:lang w:val="uk-UA"/>
              </w:rPr>
            </w:pPr>
            <w:r>
              <w:rPr>
                <w:bCs/>
                <w:iCs/>
                <w:sz w:val="28"/>
                <w:szCs w:val="28"/>
                <w:lang w:val="uk-UA"/>
              </w:rPr>
              <w:t>Обґрунтування актуальності</w:t>
            </w:r>
          </w:p>
        </w:tc>
        <w:tc>
          <w:tcPr>
            <w:tcW w:w="1926"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t>3 бали</w:t>
            </w:r>
          </w:p>
        </w:tc>
      </w:tr>
      <w:tr w:rsidR="00B86C27" w:rsidTr="00B86C27">
        <w:trPr>
          <w:jc w:val="center"/>
        </w:trPr>
        <w:tc>
          <w:tcPr>
            <w:tcW w:w="568"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t>2.</w:t>
            </w:r>
          </w:p>
        </w:tc>
        <w:tc>
          <w:tcPr>
            <w:tcW w:w="7431" w:type="dxa"/>
            <w:tcBorders>
              <w:top w:val="single" w:sz="4" w:space="0" w:color="auto"/>
              <w:left w:val="single" w:sz="4" w:space="0" w:color="auto"/>
              <w:bottom w:val="single" w:sz="4" w:space="0" w:color="auto"/>
              <w:right w:val="single" w:sz="4" w:space="0" w:color="auto"/>
            </w:tcBorders>
            <w:hideMark/>
          </w:tcPr>
          <w:p w:rsidR="00B86C27" w:rsidRDefault="00B86C27">
            <w:pPr>
              <w:jc w:val="both"/>
              <w:rPr>
                <w:bCs/>
                <w:iCs/>
                <w:sz w:val="28"/>
                <w:szCs w:val="28"/>
                <w:lang w:val="uk-UA"/>
              </w:rPr>
            </w:pPr>
            <w:r>
              <w:rPr>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26"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t>7 балів</w:t>
            </w:r>
          </w:p>
        </w:tc>
      </w:tr>
      <w:tr w:rsidR="00B86C27" w:rsidTr="00B86C27">
        <w:trPr>
          <w:jc w:val="center"/>
        </w:trPr>
        <w:tc>
          <w:tcPr>
            <w:tcW w:w="568"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t>3.</w:t>
            </w:r>
          </w:p>
        </w:tc>
        <w:tc>
          <w:tcPr>
            <w:tcW w:w="7431" w:type="dxa"/>
            <w:tcBorders>
              <w:top w:val="single" w:sz="4" w:space="0" w:color="auto"/>
              <w:left w:val="single" w:sz="4" w:space="0" w:color="auto"/>
              <w:bottom w:val="single" w:sz="4" w:space="0" w:color="auto"/>
              <w:right w:val="single" w:sz="4" w:space="0" w:color="auto"/>
            </w:tcBorders>
            <w:hideMark/>
          </w:tcPr>
          <w:p w:rsidR="00B86C27" w:rsidRDefault="00B86C27">
            <w:pPr>
              <w:jc w:val="both"/>
              <w:rPr>
                <w:bCs/>
                <w:iCs/>
                <w:sz w:val="28"/>
                <w:szCs w:val="28"/>
                <w:lang w:val="uk-UA"/>
              </w:rPr>
            </w:pPr>
            <w:r>
              <w:rPr>
                <w:bCs/>
                <w:iCs/>
                <w:sz w:val="28"/>
                <w:szCs w:val="28"/>
                <w:lang w:val="uk-UA"/>
              </w:rPr>
              <w:t xml:space="preserve">Доказовість висновків, обґрунтованість власної позиції, </w:t>
            </w:r>
            <w:r>
              <w:rPr>
                <w:bCs/>
                <w:iCs/>
                <w:sz w:val="28"/>
                <w:szCs w:val="28"/>
                <w:lang w:val="uk-UA"/>
              </w:rPr>
              <w:lastRenderedPageBreak/>
              <w:t>пропозиції щодо розв’язання проблеми, визначення перспектив дослідження</w:t>
            </w:r>
          </w:p>
        </w:tc>
        <w:tc>
          <w:tcPr>
            <w:tcW w:w="1926"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lastRenderedPageBreak/>
              <w:t>5 балів</w:t>
            </w:r>
          </w:p>
        </w:tc>
      </w:tr>
      <w:tr w:rsidR="00B86C27" w:rsidTr="00B86C27">
        <w:trPr>
          <w:jc w:val="center"/>
        </w:trPr>
        <w:tc>
          <w:tcPr>
            <w:tcW w:w="568"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lastRenderedPageBreak/>
              <w:t>4.</w:t>
            </w:r>
          </w:p>
        </w:tc>
        <w:tc>
          <w:tcPr>
            <w:tcW w:w="7431" w:type="dxa"/>
            <w:tcBorders>
              <w:top w:val="single" w:sz="4" w:space="0" w:color="auto"/>
              <w:left w:val="single" w:sz="4" w:space="0" w:color="auto"/>
              <w:bottom w:val="single" w:sz="4" w:space="0" w:color="auto"/>
              <w:right w:val="single" w:sz="4" w:space="0" w:color="auto"/>
            </w:tcBorders>
            <w:hideMark/>
          </w:tcPr>
          <w:p w:rsidR="00B86C27" w:rsidRDefault="00B86C27">
            <w:pPr>
              <w:jc w:val="both"/>
              <w:rPr>
                <w:bCs/>
                <w:iCs/>
                <w:sz w:val="28"/>
                <w:szCs w:val="28"/>
                <w:lang w:val="uk-UA"/>
              </w:rPr>
            </w:pPr>
            <w:r>
              <w:rPr>
                <w:bCs/>
                <w:iCs/>
                <w:sz w:val="28"/>
                <w:szCs w:val="28"/>
                <w:lang w:val="uk-UA"/>
              </w:rPr>
              <w:t xml:space="preserve">Дотримання вимог щодо технічного оформлення структурних елементів роботи (титульний аркуш, план, вступ, </w:t>
            </w:r>
            <w:r>
              <w:rPr>
                <w:bCs/>
                <w:sz w:val="28"/>
                <w:szCs w:val="28"/>
                <w:lang w:val="uk-UA"/>
              </w:rPr>
              <w:t>основна частина, висновки, додатки (якщо вони є), список використаних джерел, посилання</w:t>
            </w:r>
          </w:p>
        </w:tc>
        <w:tc>
          <w:tcPr>
            <w:tcW w:w="1926"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Cs/>
                <w:iCs/>
                <w:sz w:val="28"/>
                <w:szCs w:val="28"/>
                <w:lang w:val="uk-UA"/>
              </w:rPr>
            </w:pPr>
            <w:r>
              <w:rPr>
                <w:bCs/>
                <w:iCs/>
                <w:sz w:val="28"/>
                <w:szCs w:val="28"/>
                <w:lang w:val="uk-UA"/>
              </w:rPr>
              <w:t>5 балів</w:t>
            </w:r>
          </w:p>
        </w:tc>
      </w:tr>
      <w:tr w:rsidR="00B86C27" w:rsidTr="00B86C27">
        <w:trPr>
          <w:jc w:val="center"/>
        </w:trPr>
        <w:tc>
          <w:tcPr>
            <w:tcW w:w="7999" w:type="dxa"/>
            <w:gridSpan w:val="2"/>
            <w:tcBorders>
              <w:top w:val="single" w:sz="4" w:space="0" w:color="auto"/>
              <w:left w:val="single" w:sz="4" w:space="0" w:color="auto"/>
              <w:bottom w:val="single" w:sz="4" w:space="0" w:color="auto"/>
              <w:right w:val="single" w:sz="4" w:space="0" w:color="auto"/>
            </w:tcBorders>
            <w:hideMark/>
          </w:tcPr>
          <w:p w:rsidR="00B86C27" w:rsidRDefault="00B86C27">
            <w:pPr>
              <w:jc w:val="center"/>
              <w:rPr>
                <w:b/>
                <w:bCs/>
                <w:iCs/>
                <w:sz w:val="28"/>
                <w:szCs w:val="28"/>
                <w:lang w:val="uk-UA"/>
              </w:rPr>
            </w:pPr>
            <w:r>
              <w:rPr>
                <w:b/>
                <w:bCs/>
                <w:iCs/>
                <w:sz w:val="28"/>
                <w:szCs w:val="28"/>
                <w:lang w:val="uk-UA"/>
              </w:rPr>
              <w:t xml:space="preserve">                                                                                     Разом</w:t>
            </w:r>
          </w:p>
        </w:tc>
        <w:tc>
          <w:tcPr>
            <w:tcW w:w="1926" w:type="dxa"/>
            <w:tcBorders>
              <w:top w:val="single" w:sz="4" w:space="0" w:color="auto"/>
              <w:left w:val="single" w:sz="4" w:space="0" w:color="auto"/>
              <w:bottom w:val="single" w:sz="4" w:space="0" w:color="auto"/>
              <w:right w:val="single" w:sz="4" w:space="0" w:color="auto"/>
            </w:tcBorders>
            <w:hideMark/>
          </w:tcPr>
          <w:p w:rsidR="00B86C27" w:rsidRDefault="00B86C27">
            <w:pPr>
              <w:jc w:val="center"/>
              <w:rPr>
                <w:b/>
                <w:bCs/>
                <w:iCs/>
                <w:sz w:val="28"/>
                <w:szCs w:val="28"/>
                <w:lang w:val="uk-UA"/>
              </w:rPr>
            </w:pPr>
            <w:r>
              <w:rPr>
                <w:b/>
                <w:bCs/>
                <w:iCs/>
                <w:sz w:val="28"/>
                <w:szCs w:val="28"/>
                <w:lang w:val="uk-UA"/>
              </w:rPr>
              <w:t>20 балів</w:t>
            </w:r>
          </w:p>
        </w:tc>
      </w:tr>
    </w:tbl>
    <w:p w:rsidR="00B86C27" w:rsidRDefault="00B86C27" w:rsidP="00B86C27">
      <w:pPr>
        <w:tabs>
          <w:tab w:val="left" w:pos="860"/>
        </w:tabs>
        <w:spacing w:line="0" w:lineRule="atLeast"/>
        <w:rPr>
          <w:rFonts w:cs="Arial"/>
          <w:sz w:val="28"/>
          <w:szCs w:val="28"/>
        </w:rPr>
      </w:pPr>
    </w:p>
    <w:p w:rsidR="00B86C27" w:rsidRDefault="00B86C27" w:rsidP="00B86C27">
      <w:pPr>
        <w:spacing w:line="270" w:lineRule="exact"/>
        <w:rPr>
          <w:rFonts w:eastAsia="Calibri"/>
          <w:sz w:val="28"/>
          <w:szCs w:val="28"/>
          <w:lang w:val="uk-UA"/>
        </w:rPr>
      </w:pPr>
    </w:p>
    <w:p w:rsidR="00B86C27" w:rsidRDefault="00B86C27" w:rsidP="00B86C27">
      <w:pPr>
        <w:spacing w:line="352" w:lineRule="auto"/>
        <w:ind w:left="140" w:firstLine="720"/>
        <w:jc w:val="both"/>
        <w:rPr>
          <w:b/>
          <w:lang w:val="uk-UA"/>
        </w:rPr>
      </w:pPr>
    </w:p>
    <w:p w:rsidR="00B86C27" w:rsidRDefault="00B86C27" w:rsidP="00B86C27">
      <w:pPr>
        <w:pStyle w:val="1"/>
        <w:spacing w:before="0" w:after="240"/>
        <w:jc w:val="center"/>
        <w:rPr>
          <w:rFonts w:ascii="Times New Roman" w:eastAsia="Times New Roman" w:hAnsi="Times New Roman"/>
          <w:color w:val="auto"/>
          <w:lang w:val="en-US"/>
        </w:rPr>
      </w:pPr>
      <w:r>
        <w:rPr>
          <w:rFonts w:ascii="Times New Roman" w:hAnsi="Times New Roman"/>
          <w:color w:val="auto"/>
        </w:rPr>
        <w:t xml:space="preserve"> МЕТОДИ НАВЧАННЯ</w:t>
      </w:r>
    </w:p>
    <w:p w:rsidR="00B86C27" w:rsidRPr="00B86C27" w:rsidRDefault="00B86C27" w:rsidP="00B86C27">
      <w:pPr>
        <w:ind w:left="945"/>
        <w:rPr>
          <w:b/>
          <w:sz w:val="28"/>
          <w:szCs w:val="20"/>
        </w:rPr>
      </w:pPr>
      <w:r w:rsidRPr="00B86C27">
        <w:rPr>
          <w:b/>
          <w:sz w:val="28"/>
        </w:rPr>
        <w:t xml:space="preserve"> </w:t>
      </w:r>
      <w:proofErr w:type="spellStart"/>
      <w:r>
        <w:rPr>
          <w:b/>
          <w:sz w:val="28"/>
        </w:rPr>
        <w:t>Методи</w:t>
      </w:r>
      <w:proofErr w:type="spellEnd"/>
      <w:r w:rsidRPr="00B86C27">
        <w:rPr>
          <w:b/>
          <w:sz w:val="28"/>
        </w:rPr>
        <w:t xml:space="preserve"> </w:t>
      </w:r>
      <w:proofErr w:type="spellStart"/>
      <w:r>
        <w:rPr>
          <w:b/>
          <w:sz w:val="28"/>
        </w:rPr>
        <w:t>організації</w:t>
      </w:r>
      <w:proofErr w:type="spellEnd"/>
      <w:r w:rsidRPr="00B86C27">
        <w:rPr>
          <w:b/>
          <w:sz w:val="28"/>
        </w:rPr>
        <w:t xml:space="preserve"> </w:t>
      </w:r>
      <w:r>
        <w:rPr>
          <w:b/>
          <w:sz w:val="28"/>
        </w:rPr>
        <w:t>та</w:t>
      </w:r>
      <w:r w:rsidRPr="00B86C27">
        <w:rPr>
          <w:b/>
          <w:sz w:val="28"/>
        </w:rPr>
        <w:t xml:space="preserve"> </w:t>
      </w:r>
      <w:proofErr w:type="spellStart"/>
      <w:r>
        <w:rPr>
          <w:b/>
          <w:sz w:val="28"/>
        </w:rPr>
        <w:t>здійснення</w:t>
      </w:r>
      <w:proofErr w:type="spellEnd"/>
      <w:r w:rsidRPr="00B86C27">
        <w:rPr>
          <w:b/>
          <w:sz w:val="28"/>
        </w:rPr>
        <w:t xml:space="preserve"> </w:t>
      </w:r>
      <w:proofErr w:type="spellStart"/>
      <w:r>
        <w:rPr>
          <w:b/>
          <w:sz w:val="28"/>
        </w:rPr>
        <w:t>навчально</w:t>
      </w:r>
      <w:r w:rsidRPr="00B86C27">
        <w:rPr>
          <w:b/>
          <w:sz w:val="28"/>
        </w:rPr>
        <w:t>-</w:t>
      </w:r>
      <w:r>
        <w:rPr>
          <w:b/>
          <w:sz w:val="28"/>
        </w:rPr>
        <w:t>пізнавальної</w:t>
      </w:r>
      <w:proofErr w:type="spellEnd"/>
      <w:r w:rsidRPr="00B86C27">
        <w:rPr>
          <w:b/>
          <w:sz w:val="28"/>
        </w:rPr>
        <w:t xml:space="preserve"> </w:t>
      </w:r>
      <w:proofErr w:type="spellStart"/>
      <w:r>
        <w:rPr>
          <w:b/>
          <w:sz w:val="28"/>
        </w:rPr>
        <w:t>діяльності</w:t>
      </w:r>
      <w:proofErr w:type="spellEnd"/>
    </w:p>
    <w:p w:rsidR="00B86C27" w:rsidRPr="00B86C27" w:rsidRDefault="00B86C27" w:rsidP="00B86C27">
      <w:pPr>
        <w:ind w:left="945"/>
        <w:rPr>
          <w:b/>
          <w:sz w:val="28"/>
        </w:rPr>
      </w:pPr>
    </w:p>
    <w:p w:rsidR="00B86C27" w:rsidRDefault="00B86C27" w:rsidP="00B86C27">
      <w:pPr>
        <w:pStyle w:val="af"/>
        <w:widowControl w:val="0"/>
        <w:numPr>
          <w:ilvl w:val="1"/>
          <w:numId w:val="4"/>
        </w:numPr>
        <w:tabs>
          <w:tab w:val="left" w:pos="1251"/>
        </w:tabs>
        <w:autoSpaceDE w:val="0"/>
        <w:autoSpaceDN w:val="0"/>
        <w:spacing w:before="46"/>
        <w:ind w:firstLine="283"/>
        <w:rPr>
          <w:rFonts w:ascii="Times New Roman" w:hAnsi="Times New Roman" w:cs="Times New Roman"/>
          <w:sz w:val="28"/>
        </w:rPr>
      </w:pPr>
      <w:proofErr w:type="spellStart"/>
      <w:r>
        <w:rPr>
          <w:rFonts w:ascii="Times New Roman" w:hAnsi="Times New Roman" w:cs="Times New Roman"/>
          <w:sz w:val="28"/>
        </w:rPr>
        <w:t>За</w:t>
      </w:r>
      <w:proofErr w:type="spellEnd"/>
      <w:r>
        <w:rPr>
          <w:rFonts w:ascii="Times New Roman" w:hAnsi="Times New Roman" w:cs="Times New Roman"/>
          <w:sz w:val="28"/>
        </w:rPr>
        <w:t xml:space="preserve"> </w:t>
      </w:r>
      <w:proofErr w:type="spellStart"/>
      <w:r>
        <w:rPr>
          <w:rFonts w:ascii="Times New Roman" w:hAnsi="Times New Roman" w:cs="Times New Roman"/>
          <w:sz w:val="28"/>
        </w:rPr>
        <w:t>джерелом</w:t>
      </w:r>
      <w:proofErr w:type="spellEnd"/>
      <w:r>
        <w:rPr>
          <w:rFonts w:ascii="Times New Roman" w:hAnsi="Times New Roman" w:cs="Times New Roman"/>
          <w:spacing w:val="-4"/>
          <w:sz w:val="28"/>
        </w:rPr>
        <w:t xml:space="preserve"> </w:t>
      </w:r>
      <w:proofErr w:type="spellStart"/>
      <w:r>
        <w:rPr>
          <w:rFonts w:ascii="Times New Roman" w:hAnsi="Times New Roman" w:cs="Times New Roman"/>
          <w:sz w:val="28"/>
        </w:rPr>
        <w:t>інформації</w:t>
      </w:r>
      <w:proofErr w:type="spellEnd"/>
      <w:r>
        <w:rPr>
          <w:rFonts w:ascii="Times New Roman" w:hAnsi="Times New Roman" w:cs="Times New Roman"/>
          <w:sz w:val="28"/>
        </w:rPr>
        <w:t>:</w:t>
      </w:r>
    </w:p>
    <w:p w:rsidR="00B86C27" w:rsidRDefault="00B86C27" w:rsidP="00B86C27">
      <w:pPr>
        <w:pStyle w:val="af"/>
        <w:widowControl w:val="0"/>
        <w:numPr>
          <w:ilvl w:val="2"/>
          <w:numId w:val="4"/>
        </w:numPr>
        <w:tabs>
          <w:tab w:val="left" w:pos="1694"/>
        </w:tabs>
        <w:autoSpaceDE w:val="0"/>
        <w:autoSpaceDN w:val="0"/>
        <w:spacing w:before="45" w:line="271" w:lineRule="auto"/>
        <w:ind w:right="511"/>
        <w:jc w:val="both"/>
        <w:rPr>
          <w:rFonts w:ascii="Times New Roman" w:hAnsi="Times New Roman" w:cs="Times New Roman"/>
          <w:sz w:val="28"/>
        </w:rPr>
      </w:pPr>
      <w:proofErr w:type="spellStart"/>
      <w:r>
        <w:rPr>
          <w:rFonts w:ascii="Times New Roman" w:hAnsi="Times New Roman" w:cs="Times New Roman"/>
          <w:i/>
          <w:sz w:val="28"/>
        </w:rPr>
        <w:t>Словесні</w:t>
      </w:r>
      <w:proofErr w:type="spellEnd"/>
      <w:r>
        <w:rPr>
          <w:rFonts w:ascii="Times New Roman" w:hAnsi="Times New Roman" w:cs="Times New Roman"/>
          <w:i/>
          <w:sz w:val="28"/>
        </w:rPr>
        <w:t xml:space="preserve">: </w:t>
      </w:r>
      <w:proofErr w:type="spellStart"/>
      <w:r>
        <w:rPr>
          <w:rFonts w:ascii="Times New Roman" w:hAnsi="Times New Roman" w:cs="Times New Roman"/>
          <w:sz w:val="28"/>
        </w:rPr>
        <w:t>лекція</w:t>
      </w:r>
      <w:proofErr w:type="spellEnd"/>
      <w:r>
        <w:rPr>
          <w:rFonts w:ascii="Times New Roman" w:hAnsi="Times New Roman" w:cs="Times New Roman"/>
          <w:sz w:val="28"/>
        </w:rPr>
        <w:t xml:space="preserve"> (</w:t>
      </w:r>
      <w:proofErr w:type="spellStart"/>
      <w:r>
        <w:rPr>
          <w:rFonts w:ascii="Times New Roman" w:hAnsi="Times New Roman" w:cs="Times New Roman"/>
          <w:sz w:val="28"/>
        </w:rPr>
        <w:t>традиційна</w:t>
      </w:r>
      <w:proofErr w:type="spellEnd"/>
      <w:r>
        <w:rPr>
          <w:rFonts w:ascii="Times New Roman" w:hAnsi="Times New Roman" w:cs="Times New Roman"/>
          <w:sz w:val="28"/>
        </w:rPr>
        <w:t xml:space="preserve">, </w:t>
      </w:r>
      <w:proofErr w:type="spellStart"/>
      <w:r>
        <w:rPr>
          <w:rFonts w:ascii="Times New Roman" w:hAnsi="Times New Roman" w:cs="Times New Roman"/>
          <w:sz w:val="28"/>
        </w:rPr>
        <w:t>проблемна</w:t>
      </w:r>
      <w:proofErr w:type="spellEnd"/>
      <w:r>
        <w:rPr>
          <w:rFonts w:ascii="Times New Roman" w:hAnsi="Times New Roman" w:cs="Times New Roman"/>
          <w:sz w:val="28"/>
        </w:rPr>
        <w:t xml:space="preserve">) </w:t>
      </w:r>
      <w:proofErr w:type="spellStart"/>
      <w:r>
        <w:rPr>
          <w:rFonts w:ascii="Times New Roman" w:hAnsi="Times New Roman" w:cs="Times New Roman"/>
          <w:sz w:val="28"/>
        </w:rPr>
        <w:t>із</w:t>
      </w:r>
      <w:proofErr w:type="spellEnd"/>
      <w:r>
        <w:rPr>
          <w:rFonts w:ascii="Times New Roman" w:hAnsi="Times New Roman" w:cs="Times New Roman"/>
          <w:sz w:val="28"/>
        </w:rPr>
        <w:t xml:space="preserve"> </w:t>
      </w:r>
      <w:proofErr w:type="spellStart"/>
      <w:r>
        <w:rPr>
          <w:rFonts w:ascii="Times New Roman" w:hAnsi="Times New Roman" w:cs="Times New Roman"/>
          <w:sz w:val="28"/>
        </w:rPr>
        <w:t>застосуванням</w:t>
      </w:r>
      <w:proofErr w:type="spellEnd"/>
      <w:r>
        <w:rPr>
          <w:rFonts w:ascii="Times New Roman" w:hAnsi="Times New Roman" w:cs="Times New Roman"/>
          <w:sz w:val="28"/>
        </w:rPr>
        <w:t xml:space="preserve"> </w:t>
      </w:r>
      <w:proofErr w:type="spellStart"/>
      <w:r>
        <w:rPr>
          <w:rFonts w:ascii="Times New Roman" w:hAnsi="Times New Roman" w:cs="Times New Roman"/>
          <w:sz w:val="28"/>
        </w:rPr>
        <w:t>комп'ютерних</w:t>
      </w:r>
      <w:proofErr w:type="spellEnd"/>
      <w:r>
        <w:rPr>
          <w:rFonts w:ascii="Times New Roman" w:hAnsi="Times New Roman" w:cs="Times New Roman"/>
          <w:sz w:val="28"/>
        </w:rPr>
        <w:t xml:space="preserve"> </w:t>
      </w:r>
      <w:proofErr w:type="spellStart"/>
      <w:r>
        <w:rPr>
          <w:rFonts w:ascii="Times New Roman" w:hAnsi="Times New Roman" w:cs="Times New Roman"/>
          <w:sz w:val="28"/>
        </w:rPr>
        <w:t>інформаційних</w:t>
      </w:r>
      <w:proofErr w:type="spellEnd"/>
      <w:r>
        <w:rPr>
          <w:rFonts w:ascii="Times New Roman" w:hAnsi="Times New Roman" w:cs="Times New Roman"/>
          <w:sz w:val="28"/>
        </w:rPr>
        <w:t xml:space="preserve"> </w:t>
      </w:r>
      <w:proofErr w:type="spellStart"/>
      <w:r>
        <w:rPr>
          <w:rFonts w:ascii="Times New Roman" w:hAnsi="Times New Roman" w:cs="Times New Roman"/>
          <w:sz w:val="28"/>
        </w:rPr>
        <w:t>технологій</w:t>
      </w:r>
      <w:proofErr w:type="spellEnd"/>
      <w:r>
        <w:rPr>
          <w:rFonts w:ascii="Times New Roman" w:hAnsi="Times New Roman" w:cs="Times New Roman"/>
          <w:sz w:val="28"/>
        </w:rPr>
        <w:t xml:space="preserve"> (PowerPoint – </w:t>
      </w:r>
      <w:proofErr w:type="spellStart"/>
      <w:r>
        <w:rPr>
          <w:rFonts w:ascii="Times New Roman" w:hAnsi="Times New Roman" w:cs="Times New Roman"/>
          <w:sz w:val="28"/>
        </w:rPr>
        <w:t>Презентація</w:t>
      </w:r>
      <w:proofErr w:type="spellEnd"/>
      <w:r>
        <w:rPr>
          <w:rFonts w:ascii="Times New Roman" w:hAnsi="Times New Roman" w:cs="Times New Roman"/>
          <w:sz w:val="28"/>
        </w:rPr>
        <w:t xml:space="preserve">), </w:t>
      </w:r>
      <w:proofErr w:type="spellStart"/>
      <w:r>
        <w:rPr>
          <w:rFonts w:ascii="Times New Roman" w:hAnsi="Times New Roman" w:cs="Times New Roman"/>
          <w:spacing w:val="-4"/>
          <w:sz w:val="28"/>
        </w:rPr>
        <w:t>семінари</w:t>
      </w:r>
      <w:proofErr w:type="spellEnd"/>
      <w:r>
        <w:rPr>
          <w:rFonts w:ascii="Times New Roman" w:hAnsi="Times New Roman" w:cs="Times New Roman"/>
          <w:spacing w:val="-4"/>
          <w:sz w:val="28"/>
        </w:rPr>
        <w:t xml:space="preserve">, </w:t>
      </w:r>
      <w:proofErr w:type="spellStart"/>
      <w:r>
        <w:rPr>
          <w:rFonts w:ascii="Times New Roman" w:hAnsi="Times New Roman" w:cs="Times New Roman"/>
          <w:sz w:val="28"/>
        </w:rPr>
        <w:t>пояснення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розповідь</w:t>
      </w:r>
      <w:proofErr w:type="spellEnd"/>
      <w:r>
        <w:rPr>
          <w:rFonts w:ascii="Times New Roman" w:hAnsi="Times New Roman" w:cs="Times New Roman"/>
          <w:sz w:val="28"/>
        </w:rPr>
        <w:t>,</w:t>
      </w:r>
      <w:r>
        <w:rPr>
          <w:rFonts w:ascii="Times New Roman" w:hAnsi="Times New Roman" w:cs="Times New Roman"/>
          <w:spacing w:val="20"/>
          <w:sz w:val="28"/>
        </w:rPr>
        <w:t xml:space="preserve"> </w:t>
      </w:r>
      <w:proofErr w:type="spellStart"/>
      <w:r>
        <w:rPr>
          <w:rFonts w:ascii="Times New Roman" w:hAnsi="Times New Roman" w:cs="Times New Roman"/>
          <w:sz w:val="28"/>
        </w:rPr>
        <w:t>бесіда</w:t>
      </w:r>
      <w:proofErr w:type="spellEnd"/>
      <w:r>
        <w:rPr>
          <w:rFonts w:ascii="Times New Roman" w:hAnsi="Times New Roman" w:cs="Times New Roman"/>
          <w:sz w:val="28"/>
        </w:rPr>
        <w:t>.</w:t>
      </w:r>
    </w:p>
    <w:p w:rsidR="00B86C27" w:rsidRDefault="00B86C27" w:rsidP="00B86C27">
      <w:pPr>
        <w:pStyle w:val="af"/>
        <w:widowControl w:val="0"/>
        <w:numPr>
          <w:ilvl w:val="2"/>
          <w:numId w:val="4"/>
        </w:numPr>
        <w:tabs>
          <w:tab w:val="left" w:pos="1730"/>
        </w:tabs>
        <w:autoSpaceDE w:val="0"/>
        <w:autoSpaceDN w:val="0"/>
        <w:spacing w:before="3"/>
        <w:ind w:left="1730" w:hanging="360"/>
        <w:rPr>
          <w:rFonts w:ascii="Times New Roman" w:hAnsi="Times New Roman" w:cs="Times New Roman"/>
          <w:sz w:val="28"/>
        </w:rPr>
      </w:pPr>
      <w:proofErr w:type="spellStart"/>
      <w:r>
        <w:rPr>
          <w:rFonts w:ascii="Times New Roman" w:hAnsi="Times New Roman" w:cs="Times New Roman"/>
          <w:i/>
          <w:sz w:val="28"/>
        </w:rPr>
        <w:t>Наочні</w:t>
      </w:r>
      <w:proofErr w:type="spellEnd"/>
      <w:r>
        <w:rPr>
          <w:rFonts w:ascii="Times New Roman" w:hAnsi="Times New Roman" w:cs="Times New Roman"/>
          <w:i/>
          <w:sz w:val="28"/>
        </w:rPr>
        <w:t xml:space="preserve">: </w:t>
      </w:r>
      <w:proofErr w:type="spellStart"/>
      <w:r>
        <w:rPr>
          <w:rFonts w:ascii="Times New Roman" w:hAnsi="Times New Roman" w:cs="Times New Roman"/>
          <w:sz w:val="28"/>
        </w:rPr>
        <w:t>спостереження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ілюстрація</w:t>
      </w:r>
      <w:proofErr w:type="spellEnd"/>
      <w:r>
        <w:rPr>
          <w:rFonts w:ascii="Times New Roman" w:hAnsi="Times New Roman" w:cs="Times New Roman"/>
          <w:sz w:val="28"/>
        </w:rPr>
        <w:t>,</w:t>
      </w:r>
      <w:r>
        <w:rPr>
          <w:rFonts w:ascii="Times New Roman" w:hAnsi="Times New Roman" w:cs="Times New Roman"/>
          <w:spacing w:val="-5"/>
          <w:sz w:val="28"/>
        </w:rPr>
        <w:t xml:space="preserve"> </w:t>
      </w:r>
      <w:proofErr w:type="spellStart"/>
      <w:r>
        <w:rPr>
          <w:rFonts w:ascii="Times New Roman" w:hAnsi="Times New Roman" w:cs="Times New Roman"/>
          <w:sz w:val="28"/>
        </w:rPr>
        <w:t>демонстрація</w:t>
      </w:r>
      <w:proofErr w:type="spellEnd"/>
      <w:r>
        <w:rPr>
          <w:rFonts w:ascii="Times New Roman" w:hAnsi="Times New Roman" w:cs="Times New Roman"/>
          <w:sz w:val="28"/>
        </w:rPr>
        <w:t>.</w:t>
      </w:r>
    </w:p>
    <w:p w:rsidR="00B86C27" w:rsidRDefault="00B86C27" w:rsidP="00B86C27">
      <w:pPr>
        <w:pStyle w:val="af"/>
        <w:widowControl w:val="0"/>
        <w:numPr>
          <w:ilvl w:val="2"/>
          <w:numId w:val="4"/>
        </w:numPr>
        <w:tabs>
          <w:tab w:val="left" w:pos="1730"/>
        </w:tabs>
        <w:autoSpaceDE w:val="0"/>
        <w:autoSpaceDN w:val="0"/>
        <w:spacing w:before="45"/>
        <w:ind w:left="1730" w:hanging="360"/>
        <w:rPr>
          <w:rFonts w:ascii="Times New Roman" w:hAnsi="Times New Roman" w:cs="Times New Roman"/>
          <w:sz w:val="28"/>
        </w:rPr>
      </w:pPr>
      <w:proofErr w:type="spellStart"/>
      <w:r>
        <w:rPr>
          <w:rFonts w:ascii="Times New Roman" w:hAnsi="Times New Roman" w:cs="Times New Roman"/>
          <w:i/>
          <w:sz w:val="28"/>
        </w:rPr>
        <w:t>Практичні</w:t>
      </w:r>
      <w:proofErr w:type="spellEnd"/>
      <w:r>
        <w:rPr>
          <w:rFonts w:ascii="Times New Roman" w:hAnsi="Times New Roman" w:cs="Times New Roman"/>
          <w:i/>
          <w:sz w:val="28"/>
        </w:rPr>
        <w:t>:</w:t>
      </w:r>
      <w:r>
        <w:rPr>
          <w:rFonts w:ascii="Times New Roman" w:hAnsi="Times New Roman" w:cs="Times New Roman"/>
          <w:i/>
          <w:spacing w:val="-2"/>
          <w:sz w:val="28"/>
        </w:rPr>
        <w:t xml:space="preserve"> </w:t>
      </w:r>
      <w:proofErr w:type="spellStart"/>
      <w:r>
        <w:rPr>
          <w:rFonts w:ascii="Times New Roman" w:hAnsi="Times New Roman" w:cs="Times New Roman"/>
          <w:sz w:val="28"/>
        </w:rPr>
        <w:t>вправи</w:t>
      </w:r>
      <w:proofErr w:type="spellEnd"/>
      <w:r>
        <w:rPr>
          <w:rFonts w:ascii="Times New Roman" w:hAnsi="Times New Roman" w:cs="Times New Roman"/>
          <w:sz w:val="28"/>
        </w:rPr>
        <w:t>.</w:t>
      </w:r>
    </w:p>
    <w:p w:rsidR="00B86C27" w:rsidRDefault="00B86C27" w:rsidP="00B86C27">
      <w:pPr>
        <w:pStyle w:val="af"/>
        <w:widowControl w:val="0"/>
        <w:numPr>
          <w:ilvl w:val="1"/>
          <w:numId w:val="4"/>
        </w:numPr>
        <w:tabs>
          <w:tab w:val="left" w:pos="1250"/>
        </w:tabs>
        <w:autoSpaceDE w:val="0"/>
        <w:autoSpaceDN w:val="0"/>
        <w:spacing w:before="46" w:line="271" w:lineRule="auto"/>
        <w:ind w:right="518" w:firstLine="283"/>
        <w:jc w:val="both"/>
        <w:rPr>
          <w:rFonts w:ascii="Times New Roman" w:hAnsi="Times New Roman" w:cs="Times New Roman"/>
          <w:sz w:val="28"/>
        </w:rPr>
      </w:pPr>
      <w:proofErr w:type="spellStart"/>
      <w:r>
        <w:rPr>
          <w:rFonts w:ascii="Times New Roman" w:hAnsi="Times New Roman" w:cs="Times New Roman"/>
          <w:sz w:val="28"/>
        </w:rPr>
        <w:t>За</w:t>
      </w:r>
      <w:proofErr w:type="spellEnd"/>
      <w:r>
        <w:rPr>
          <w:rFonts w:ascii="Times New Roman" w:hAnsi="Times New Roman" w:cs="Times New Roman"/>
          <w:sz w:val="28"/>
        </w:rPr>
        <w:t xml:space="preserve"> </w:t>
      </w:r>
      <w:proofErr w:type="spellStart"/>
      <w:r>
        <w:rPr>
          <w:rFonts w:ascii="Times New Roman" w:hAnsi="Times New Roman" w:cs="Times New Roman"/>
          <w:sz w:val="28"/>
        </w:rPr>
        <w:t>логікою</w:t>
      </w:r>
      <w:proofErr w:type="spellEnd"/>
      <w:r>
        <w:rPr>
          <w:rFonts w:ascii="Times New Roman" w:hAnsi="Times New Roman" w:cs="Times New Roman"/>
          <w:sz w:val="28"/>
        </w:rPr>
        <w:t xml:space="preserve"> </w:t>
      </w:r>
      <w:proofErr w:type="spellStart"/>
      <w:r>
        <w:rPr>
          <w:rFonts w:ascii="Times New Roman" w:hAnsi="Times New Roman" w:cs="Times New Roman"/>
          <w:sz w:val="28"/>
        </w:rPr>
        <w:t>передачі</w:t>
      </w:r>
      <w:proofErr w:type="spellEnd"/>
      <w:r>
        <w:rPr>
          <w:rFonts w:ascii="Times New Roman" w:hAnsi="Times New Roman" w:cs="Times New Roman"/>
          <w:sz w:val="28"/>
        </w:rPr>
        <w:t xml:space="preserve"> і </w:t>
      </w:r>
      <w:proofErr w:type="spellStart"/>
      <w:r>
        <w:rPr>
          <w:rFonts w:ascii="Times New Roman" w:hAnsi="Times New Roman" w:cs="Times New Roman"/>
          <w:sz w:val="28"/>
        </w:rPr>
        <w:t>сприймання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навчальної</w:t>
      </w:r>
      <w:proofErr w:type="spellEnd"/>
      <w:r>
        <w:rPr>
          <w:rFonts w:ascii="Times New Roman" w:hAnsi="Times New Roman" w:cs="Times New Roman"/>
          <w:sz w:val="28"/>
        </w:rPr>
        <w:t xml:space="preserve"> </w:t>
      </w:r>
      <w:proofErr w:type="spellStart"/>
      <w:r>
        <w:rPr>
          <w:rFonts w:ascii="Times New Roman" w:hAnsi="Times New Roman" w:cs="Times New Roman"/>
          <w:sz w:val="28"/>
        </w:rPr>
        <w:t>інформації</w:t>
      </w:r>
      <w:proofErr w:type="spellEnd"/>
      <w:r>
        <w:rPr>
          <w:rFonts w:ascii="Times New Roman" w:hAnsi="Times New Roman" w:cs="Times New Roman"/>
          <w:sz w:val="28"/>
        </w:rPr>
        <w:t xml:space="preserve">: </w:t>
      </w:r>
      <w:proofErr w:type="spellStart"/>
      <w:r>
        <w:rPr>
          <w:rFonts w:ascii="Times New Roman" w:hAnsi="Times New Roman" w:cs="Times New Roman"/>
          <w:sz w:val="28"/>
        </w:rPr>
        <w:t>індуктивні</w:t>
      </w:r>
      <w:proofErr w:type="spellEnd"/>
      <w:r>
        <w:rPr>
          <w:rFonts w:ascii="Times New Roman" w:hAnsi="Times New Roman" w:cs="Times New Roman"/>
          <w:sz w:val="28"/>
        </w:rPr>
        <w:t xml:space="preserve">, </w:t>
      </w:r>
      <w:proofErr w:type="spellStart"/>
      <w:r>
        <w:rPr>
          <w:rFonts w:ascii="Times New Roman" w:hAnsi="Times New Roman" w:cs="Times New Roman"/>
          <w:sz w:val="28"/>
        </w:rPr>
        <w:t>дедуктивні</w:t>
      </w:r>
      <w:proofErr w:type="spellEnd"/>
      <w:r>
        <w:rPr>
          <w:rFonts w:ascii="Times New Roman" w:hAnsi="Times New Roman" w:cs="Times New Roman"/>
          <w:sz w:val="28"/>
        </w:rPr>
        <w:t xml:space="preserve">, </w:t>
      </w:r>
      <w:proofErr w:type="spellStart"/>
      <w:r>
        <w:rPr>
          <w:rFonts w:ascii="Times New Roman" w:hAnsi="Times New Roman" w:cs="Times New Roman"/>
          <w:sz w:val="28"/>
        </w:rPr>
        <w:t>аналітичні</w:t>
      </w:r>
      <w:proofErr w:type="spellEnd"/>
      <w:r>
        <w:rPr>
          <w:rFonts w:ascii="Times New Roman" w:hAnsi="Times New Roman" w:cs="Times New Roman"/>
          <w:sz w:val="28"/>
        </w:rPr>
        <w:t>,</w:t>
      </w:r>
      <w:r>
        <w:rPr>
          <w:rFonts w:ascii="Times New Roman" w:hAnsi="Times New Roman" w:cs="Times New Roman"/>
          <w:spacing w:val="-3"/>
          <w:sz w:val="28"/>
        </w:rPr>
        <w:t xml:space="preserve"> </w:t>
      </w:r>
      <w:proofErr w:type="spellStart"/>
      <w:r>
        <w:rPr>
          <w:rFonts w:ascii="Times New Roman" w:hAnsi="Times New Roman" w:cs="Times New Roman"/>
          <w:sz w:val="28"/>
        </w:rPr>
        <w:t>синтетичні</w:t>
      </w:r>
      <w:proofErr w:type="spellEnd"/>
      <w:r>
        <w:rPr>
          <w:rFonts w:ascii="Times New Roman" w:hAnsi="Times New Roman" w:cs="Times New Roman"/>
          <w:sz w:val="28"/>
        </w:rPr>
        <w:t>.</w:t>
      </w:r>
    </w:p>
    <w:p w:rsidR="00B86C27" w:rsidRDefault="00B86C27" w:rsidP="00B86C27">
      <w:pPr>
        <w:pStyle w:val="af"/>
        <w:widowControl w:val="0"/>
        <w:numPr>
          <w:ilvl w:val="1"/>
          <w:numId w:val="4"/>
        </w:numPr>
        <w:tabs>
          <w:tab w:val="left" w:pos="1250"/>
        </w:tabs>
        <w:autoSpaceDE w:val="0"/>
        <w:autoSpaceDN w:val="0"/>
        <w:spacing w:line="276" w:lineRule="auto"/>
        <w:ind w:right="520" w:firstLine="283"/>
        <w:jc w:val="both"/>
        <w:rPr>
          <w:rFonts w:ascii="Times New Roman" w:hAnsi="Times New Roman" w:cs="Times New Roman"/>
          <w:sz w:val="28"/>
          <w:lang w:val="ru-RU"/>
        </w:rPr>
      </w:pPr>
      <w:r>
        <w:rPr>
          <w:rFonts w:ascii="Times New Roman" w:hAnsi="Times New Roman" w:cs="Times New Roman"/>
          <w:sz w:val="28"/>
          <w:lang w:val="ru-RU"/>
        </w:rPr>
        <w:t xml:space="preserve">За </w:t>
      </w:r>
      <w:proofErr w:type="spellStart"/>
      <w:r>
        <w:rPr>
          <w:rFonts w:ascii="Times New Roman" w:hAnsi="Times New Roman" w:cs="Times New Roman"/>
          <w:sz w:val="28"/>
          <w:lang w:val="ru-RU"/>
        </w:rPr>
        <w:t>ступенем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самостійності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мислення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репродуктивні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пошукові</w:t>
      </w:r>
      <w:proofErr w:type="spellEnd"/>
      <w:r>
        <w:rPr>
          <w:rFonts w:ascii="Times New Roman" w:hAnsi="Times New Roman" w:cs="Times New Roman"/>
          <w:sz w:val="28"/>
          <w:lang w:val="ru-RU"/>
        </w:rPr>
        <w:t xml:space="preserve">, </w:t>
      </w:r>
      <w:proofErr w:type="spellStart"/>
      <w:proofErr w:type="gramStart"/>
      <w:r>
        <w:rPr>
          <w:rFonts w:ascii="Times New Roman" w:hAnsi="Times New Roman" w:cs="Times New Roman"/>
          <w:sz w:val="28"/>
          <w:lang w:val="ru-RU"/>
        </w:rPr>
        <w:t>досл</w:t>
      </w:r>
      <w:proofErr w:type="gramEnd"/>
      <w:r>
        <w:rPr>
          <w:rFonts w:ascii="Times New Roman" w:hAnsi="Times New Roman" w:cs="Times New Roman"/>
          <w:sz w:val="28"/>
          <w:lang w:val="ru-RU"/>
        </w:rPr>
        <w:t>ідницькі</w:t>
      </w:r>
      <w:proofErr w:type="spellEnd"/>
      <w:r>
        <w:rPr>
          <w:rFonts w:ascii="Times New Roman" w:hAnsi="Times New Roman" w:cs="Times New Roman"/>
          <w:sz w:val="28"/>
          <w:lang w:val="ru-RU"/>
        </w:rPr>
        <w:t>.</w:t>
      </w:r>
    </w:p>
    <w:p w:rsidR="00B86C27" w:rsidRDefault="00B86C27" w:rsidP="00B86C27">
      <w:pPr>
        <w:pStyle w:val="af"/>
        <w:widowControl w:val="0"/>
        <w:numPr>
          <w:ilvl w:val="1"/>
          <w:numId w:val="4"/>
        </w:numPr>
        <w:tabs>
          <w:tab w:val="left" w:pos="1250"/>
        </w:tabs>
        <w:autoSpaceDE w:val="0"/>
        <w:autoSpaceDN w:val="0"/>
        <w:spacing w:line="271" w:lineRule="auto"/>
        <w:ind w:right="517" w:firstLine="283"/>
        <w:jc w:val="both"/>
        <w:rPr>
          <w:rFonts w:ascii="Times New Roman" w:hAnsi="Times New Roman" w:cs="Times New Roman"/>
          <w:sz w:val="28"/>
          <w:lang w:val="ru-RU"/>
        </w:rPr>
      </w:pPr>
      <w:r>
        <w:rPr>
          <w:rFonts w:ascii="Times New Roman" w:hAnsi="Times New Roman" w:cs="Times New Roman"/>
          <w:sz w:val="28"/>
          <w:lang w:val="ru-RU"/>
        </w:rPr>
        <w:t xml:space="preserve">За </w:t>
      </w:r>
      <w:proofErr w:type="spellStart"/>
      <w:r>
        <w:rPr>
          <w:rFonts w:ascii="Times New Roman" w:hAnsi="Times New Roman" w:cs="Times New Roman"/>
          <w:sz w:val="28"/>
          <w:lang w:val="ru-RU"/>
        </w:rPr>
        <w:t>ступенем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керування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навчальною</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діяльністю</w:t>
      </w:r>
      <w:proofErr w:type="spellEnd"/>
      <w:r>
        <w:rPr>
          <w:rFonts w:ascii="Times New Roman" w:hAnsi="Times New Roman" w:cs="Times New Roman"/>
          <w:sz w:val="28"/>
          <w:lang w:val="ru-RU"/>
        </w:rPr>
        <w:t xml:space="preserve">: </w:t>
      </w:r>
      <w:proofErr w:type="spellStart"/>
      <w:proofErr w:type="gramStart"/>
      <w:r>
        <w:rPr>
          <w:rFonts w:ascii="Times New Roman" w:hAnsi="Times New Roman" w:cs="Times New Roman"/>
          <w:sz w:val="28"/>
          <w:lang w:val="ru-RU"/>
        </w:rPr>
        <w:t>п</w:t>
      </w:r>
      <w:proofErr w:type="gramEnd"/>
      <w:r>
        <w:rPr>
          <w:rFonts w:ascii="Times New Roman" w:hAnsi="Times New Roman" w:cs="Times New Roman"/>
          <w:sz w:val="28"/>
          <w:lang w:val="ru-RU"/>
        </w:rPr>
        <w:t>ід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керівництвом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викладача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самостійна</w:t>
      </w:r>
      <w:proofErr w:type="spellEnd"/>
      <w:r>
        <w:rPr>
          <w:rFonts w:ascii="Times New Roman" w:hAnsi="Times New Roman" w:cs="Times New Roman"/>
          <w:sz w:val="28"/>
          <w:lang w:val="ru-RU"/>
        </w:rPr>
        <w:t xml:space="preserve"> робота </w:t>
      </w:r>
      <w:proofErr w:type="spellStart"/>
      <w:r>
        <w:rPr>
          <w:rFonts w:ascii="Times New Roman" w:hAnsi="Times New Roman" w:cs="Times New Roman"/>
          <w:sz w:val="28"/>
          <w:lang w:val="ru-RU"/>
        </w:rPr>
        <w:t>студентів</w:t>
      </w:r>
      <w:proofErr w:type="spellEnd"/>
      <w:r>
        <w:rPr>
          <w:rFonts w:ascii="Times New Roman" w:hAnsi="Times New Roman" w:cs="Times New Roman"/>
          <w:sz w:val="28"/>
          <w:lang w:val="ru-RU"/>
        </w:rPr>
        <w:t xml:space="preserve">: з книгою; </w:t>
      </w:r>
      <w:proofErr w:type="spellStart"/>
      <w:r>
        <w:rPr>
          <w:rFonts w:ascii="Times New Roman" w:hAnsi="Times New Roman" w:cs="Times New Roman"/>
          <w:sz w:val="28"/>
          <w:lang w:val="ru-RU"/>
        </w:rPr>
        <w:t>виконання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індивідуальних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навчальних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проектів</w:t>
      </w:r>
      <w:proofErr w:type="spellEnd"/>
      <w:r>
        <w:rPr>
          <w:rFonts w:ascii="Times New Roman" w:hAnsi="Times New Roman" w:cs="Times New Roman"/>
          <w:sz w:val="28"/>
          <w:lang w:val="ru-RU"/>
        </w:rPr>
        <w:t>.</w:t>
      </w:r>
    </w:p>
    <w:p w:rsidR="00B86C27" w:rsidRDefault="00B86C27" w:rsidP="00B86C27">
      <w:pPr>
        <w:spacing w:line="271" w:lineRule="auto"/>
        <w:ind w:left="662" w:right="512" w:firstLine="283"/>
        <w:jc w:val="both"/>
        <w:rPr>
          <w:i/>
          <w:sz w:val="28"/>
        </w:rPr>
      </w:pPr>
      <w:r>
        <w:rPr>
          <w:i/>
          <w:sz w:val="28"/>
        </w:rPr>
        <w:t xml:space="preserve">ІІ. </w:t>
      </w:r>
      <w:proofErr w:type="spellStart"/>
      <w:r>
        <w:rPr>
          <w:i/>
          <w:sz w:val="28"/>
        </w:rPr>
        <w:t>Методи</w:t>
      </w:r>
      <w:proofErr w:type="spellEnd"/>
      <w:r>
        <w:rPr>
          <w:i/>
          <w:sz w:val="28"/>
        </w:rPr>
        <w:t xml:space="preserve"> </w:t>
      </w:r>
      <w:proofErr w:type="spellStart"/>
      <w:r>
        <w:rPr>
          <w:i/>
          <w:sz w:val="28"/>
        </w:rPr>
        <w:t>стимулювання</w:t>
      </w:r>
      <w:proofErr w:type="spellEnd"/>
      <w:r>
        <w:rPr>
          <w:i/>
          <w:sz w:val="28"/>
        </w:rPr>
        <w:t xml:space="preserve"> </w:t>
      </w:r>
      <w:proofErr w:type="spellStart"/>
      <w:r>
        <w:rPr>
          <w:i/>
          <w:sz w:val="28"/>
        </w:rPr>
        <w:t>інтересу</w:t>
      </w:r>
      <w:proofErr w:type="spellEnd"/>
      <w:r>
        <w:rPr>
          <w:i/>
          <w:sz w:val="28"/>
        </w:rPr>
        <w:t xml:space="preserve"> до </w:t>
      </w:r>
      <w:proofErr w:type="spellStart"/>
      <w:r>
        <w:rPr>
          <w:i/>
          <w:sz w:val="28"/>
        </w:rPr>
        <w:t>навчання</w:t>
      </w:r>
      <w:proofErr w:type="spellEnd"/>
      <w:r>
        <w:rPr>
          <w:i/>
          <w:sz w:val="28"/>
        </w:rPr>
        <w:t xml:space="preserve"> і </w:t>
      </w:r>
      <w:proofErr w:type="spellStart"/>
      <w:r>
        <w:rPr>
          <w:i/>
          <w:sz w:val="28"/>
        </w:rPr>
        <w:t>мотивації</w:t>
      </w:r>
      <w:proofErr w:type="spellEnd"/>
      <w:r>
        <w:rPr>
          <w:i/>
          <w:sz w:val="28"/>
        </w:rPr>
        <w:t xml:space="preserve"> </w:t>
      </w:r>
      <w:proofErr w:type="spellStart"/>
      <w:r>
        <w:rPr>
          <w:i/>
          <w:sz w:val="28"/>
        </w:rPr>
        <w:t>навчальн</w:t>
      </w:r>
      <w:proofErr w:type="gramStart"/>
      <w:r>
        <w:rPr>
          <w:i/>
          <w:sz w:val="28"/>
        </w:rPr>
        <w:t>о</w:t>
      </w:r>
      <w:proofErr w:type="spellEnd"/>
      <w:r>
        <w:rPr>
          <w:i/>
          <w:sz w:val="28"/>
        </w:rPr>
        <w:t>-</w:t>
      </w:r>
      <w:proofErr w:type="gramEnd"/>
      <w:r>
        <w:rPr>
          <w:i/>
          <w:sz w:val="28"/>
        </w:rPr>
        <w:t xml:space="preserve"> </w:t>
      </w:r>
      <w:proofErr w:type="spellStart"/>
      <w:r>
        <w:rPr>
          <w:i/>
          <w:sz w:val="28"/>
        </w:rPr>
        <w:t>пізнавальної</w:t>
      </w:r>
      <w:proofErr w:type="spellEnd"/>
      <w:r>
        <w:rPr>
          <w:i/>
          <w:sz w:val="28"/>
        </w:rPr>
        <w:t xml:space="preserve"> </w:t>
      </w:r>
      <w:proofErr w:type="spellStart"/>
      <w:r>
        <w:rPr>
          <w:i/>
          <w:sz w:val="28"/>
        </w:rPr>
        <w:t>діяльності</w:t>
      </w:r>
      <w:proofErr w:type="spellEnd"/>
      <w:r>
        <w:rPr>
          <w:i/>
          <w:sz w:val="28"/>
        </w:rPr>
        <w:t>:</w:t>
      </w:r>
    </w:p>
    <w:p w:rsidR="00B86C27" w:rsidRDefault="00B86C27" w:rsidP="00B86C27">
      <w:pPr>
        <w:pStyle w:val="af"/>
        <w:widowControl w:val="0"/>
        <w:numPr>
          <w:ilvl w:val="0"/>
          <w:numId w:val="5"/>
        </w:numPr>
        <w:tabs>
          <w:tab w:val="left" w:pos="1250"/>
        </w:tabs>
        <w:autoSpaceDE w:val="0"/>
        <w:autoSpaceDN w:val="0"/>
        <w:spacing w:line="271" w:lineRule="auto"/>
        <w:ind w:right="518" w:firstLine="283"/>
        <w:jc w:val="both"/>
        <w:rPr>
          <w:rFonts w:ascii="Times New Roman" w:hAnsi="Times New Roman" w:cs="Times New Roman"/>
          <w:sz w:val="28"/>
          <w:lang w:val="ru-RU"/>
        </w:rPr>
      </w:pPr>
      <w:proofErr w:type="spellStart"/>
      <w:r>
        <w:rPr>
          <w:rFonts w:ascii="Times New Roman" w:hAnsi="Times New Roman" w:cs="Times New Roman"/>
          <w:sz w:val="28"/>
          <w:lang w:val="ru-RU"/>
        </w:rPr>
        <w:t>Методи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стимулювання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інтересу</w:t>
      </w:r>
      <w:proofErr w:type="spellEnd"/>
      <w:r>
        <w:rPr>
          <w:rFonts w:ascii="Times New Roman" w:hAnsi="Times New Roman" w:cs="Times New Roman"/>
          <w:sz w:val="28"/>
          <w:lang w:val="ru-RU"/>
        </w:rPr>
        <w:t xml:space="preserve"> до </w:t>
      </w:r>
      <w:proofErr w:type="spellStart"/>
      <w:r>
        <w:rPr>
          <w:rFonts w:ascii="Times New Roman" w:hAnsi="Times New Roman" w:cs="Times New Roman"/>
          <w:sz w:val="28"/>
          <w:lang w:val="ru-RU"/>
        </w:rPr>
        <w:t>навчання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навчальні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дискусії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створення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ситуації</w:t>
      </w:r>
      <w:proofErr w:type="spellEnd"/>
      <w:r>
        <w:rPr>
          <w:rFonts w:ascii="Times New Roman" w:hAnsi="Times New Roman" w:cs="Times New Roman"/>
          <w:sz w:val="28"/>
          <w:lang w:val="ru-RU"/>
        </w:rPr>
        <w:t xml:space="preserve"> </w:t>
      </w:r>
      <w:proofErr w:type="spellStart"/>
      <w:proofErr w:type="gramStart"/>
      <w:r>
        <w:rPr>
          <w:rFonts w:ascii="Times New Roman" w:hAnsi="Times New Roman" w:cs="Times New Roman"/>
          <w:sz w:val="28"/>
          <w:lang w:val="ru-RU"/>
        </w:rPr>
        <w:t>п</w:t>
      </w:r>
      <w:proofErr w:type="gramEnd"/>
      <w:r>
        <w:rPr>
          <w:rFonts w:ascii="Times New Roman" w:hAnsi="Times New Roman" w:cs="Times New Roman"/>
          <w:sz w:val="28"/>
          <w:lang w:val="ru-RU"/>
        </w:rPr>
        <w:t>ізнавальної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новизни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створення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ситуацій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зацікавленості</w:t>
      </w:r>
      <w:proofErr w:type="spellEnd"/>
      <w:r>
        <w:rPr>
          <w:rFonts w:ascii="Times New Roman" w:hAnsi="Times New Roman" w:cs="Times New Roman"/>
          <w:sz w:val="28"/>
          <w:lang w:val="ru-RU"/>
        </w:rPr>
        <w:t xml:space="preserve"> (метод </w:t>
      </w:r>
      <w:proofErr w:type="spellStart"/>
      <w:r>
        <w:rPr>
          <w:rFonts w:ascii="Times New Roman" w:hAnsi="Times New Roman" w:cs="Times New Roman"/>
          <w:sz w:val="28"/>
          <w:lang w:val="ru-RU"/>
        </w:rPr>
        <w:t>цікавих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аналогій</w:t>
      </w:r>
      <w:proofErr w:type="spellEnd"/>
      <w:r>
        <w:rPr>
          <w:rFonts w:ascii="Times New Roman" w:hAnsi="Times New Roman" w:cs="Times New Roman"/>
          <w:spacing w:val="-3"/>
          <w:sz w:val="28"/>
          <w:lang w:val="ru-RU"/>
        </w:rPr>
        <w:t xml:space="preserve"> </w:t>
      </w:r>
      <w:proofErr w:type="spellStart"/>
      <w:r>
        <w:rPr>
          <w:rFonts w:ascii="Times New Roman" w:hAnsi="Times New Roman" w:cs="Times New Roman"/>
          <w:sz w:val="28"/>
          <w:lang w:val="ru-RU"/>
        </w:rPr>
        <w:t>тощо</w:t>
      </w:r>
      <w:proofErr w:type="spellEnd"/>
      <w:r>
        <w:rPr>
          <w:rFonts w:ascii="Times New Roman" w:hAnsi="Times New Roman" w:cs="Times New Roman"/>
          <w:sz w:val="28"/>
          <w:lang w:val="ru-RU"/>
        </w:rPr>
        <w:t>).</w:t>
      </w:r>
    </w:p>
    <w:p w:rsidR="00B86C27" w:rsidRPr="00B86C27" w:rsidRDefault="00B86C27" w:rsidP="00B86C27">
      <w:pPr>
        <w:spacing w:line="352" w:lineRule="auto"/>
        <w:ind w:left="140" w:firstLine="720"/>
        <w:jc w:val="both"/>
        <w:rPr>
          <w:rFonts w:cs="Arial"/>
          <w:b/>
        </w:rPr>
      </w:pPr>
    </w:p>
    <w:p w:rsidR="00B86C27" w:rsidRDefault="00B86C27" w:rsidP="00B86C27">
      <w:pPr>
        <w:spacing w:line="276" w:lineRule="auto"/>
        <w:jc w:val="center"/>
        <w:rPr>
          <w:rFonts w:eastAsia="Calibri"/>
          <w:b/>
          <w:bCs/>
          <w:sz w:val="28"/>
          <w:szCs w:val="28"/>
          <w:lang w:val="uk-UA"/>
        </w:rPr>
      </w:pPr>
      <w:r>
        <w:rPr>
          <w:b/>
          <w:bCs/>
          <w:sz w:val="28"/>
          <w:szCs w:val="28"/>
          <w:lang w:val="uk-UA"/>
        </w:rPr>
        <w:t xml:space="preserve"> Методи стимулювання інтересу до навчання і мотивації навчально-пізнавальної діяльності:</w:t>
      </w:r>
    </w:p>
    <w:p w:rsidR="00B86C27" w:rsidRDefault="00B86C27" w:rsidP="00B86C27">
      <w:pPr>
        <w:spacing w:line="276" w:lineRule="auto"/>
        <w:jc w:val="center"/>
        <w:rPr>
          <w:b/>
          <w:bCs/>
          <w:i/>
          <w:sz w:val="28"/>
          <w:szCs w:val="28"/>
          <w:lang w:val="uk-UA"/>
        </w:rPr>
      </w:pPr>
    </w:p>
    <w:p w:rsidR="00B86C27" w:rsidRDefault="00B86C27" w:rsidP="00B86C27">
      <w:pPr>
        <w:spacing w:line="276" w:lineRule="auto"/>
        <w:ind w:firstLine="567"/>
        <w:jc w:val="both"/>
        <w:rPr>
          <w:bCs/>
          <w:sz w:val="28"/>
          <w:szCs w:val="28"/>
          <w:lang w:val="uk-UA"/>
        </w:rPr>
      </w:pPr>
      <w:r>
        <w:rPr>
          <w:b/>
          <w:bCs/>
          <w:i/>
          <w:sz w:val="28"/>
          <w:szCs w:val="28"/>
          <w:lang w:val="uk-UA"/>
        </w:rPr>
        <w:t>Методи стимулювання інтересу до навчання:</w:t>
      </w:r>
      <w:r>
        <w:rPr>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FC651A" w:rsidRDefault="00FC651A" w:rsidP="00FC651A">
      <w:pPr>
        <w:pStyle w:val="1"/>
        <w:keepLines w:val="0"/>
        <w:numPr>
          <w:ilvl w:val="1"/>
          <w:numId w:val="6"/>
        </w:numPr>
        <w:spacing w:before="0" w:after="240"/>
        <w:jc w:val="center"/>
        <w:rPr>
          <w:rFonts w:ascii="Times New Roman" w:hAnsi="Times New Roman" w:cs="Times New Roman"/>
          <w:color w:val="auto"/>
        </w:rPr>
      </w:pPr>
      <w:bookmarkStart w:id="2" w:name="_Toc9952428"/>
      <w:r>
        <w:rPr>
          <w:rFonts w:ascii="Times New Roman" w:hAnsi="Times New Roman" w:cs="Times New Roman"/>
          <w:color w:val="auto"/>
        </w:rPr>
        <w:lastRenderedPageBreak/>
        <w:t>Рекомендована література</w:t>
      </w:r>
      <w:bookmarkEnd w:id="2"/>
    </w:p>
    <w:p w:rsidR="00FC651A" w:rsidRDefault="00FC651A" w:rsidP="00FC651A">
      <w:pPr>
        <w:pStyle w:val="1"/>
        <w:keepLines w:val="0"/>
        <w:spacing w:before="0" w:after="240"/>
        <w:ind w:left="375"/>
        <w:jc w:val="center"/>
        <w:rPr>
          <w:rFonts w:ascii="Times New Roman" w:hAnsi="Times New Roman" w:cs="Times New Roman"/>
          <w:color w:val="auto"/>
        </w:rPr>
      </w:pPr>
      <w:r>
        <w:rPr>
          <w:rFonts w:ascii="Times New Roman" w:hAnsi="Times New Roman" w:cs="Times New Roman"/>
          <w:color w:val="auto"/>
        </w:rPr>
        <w:t>Основна</w:t>
      </w:r>
    </w:p>
    <w:p w:rsidR="00FC651A" w:rsidRDefault="00FC651A" w:rsidP="00FC651A">
      <w:pPr>
        <w:numPr>
          <w:ilvl w:val="0"/>
          <w:numId w:val="7"/>
        </w:numPr>
        <w:tabs>
          <w:tab w:val="left" w:pos="860"/>
        </w:tabs>
        <w:spacing w:line="232" w:lineRule="auto"/>
        <w:ind w:left="860" w:hanging="351"/>
        <w:rPr>
          <w:rFonts w:cs="Arial"/>
          <w:sz w:val="28"/>
          <w:szCs w:val="28"/>
        </w:rPr>
      </w:pPr>
      <w:r>
        <w:rPr>
          <w:sz w:val="28"/>
          <w:szCs w:val="28"/>
          <w:lang w:val="uk-UA"/>
        </w:rPr>
        <w:t xml:space="preserve">Авксентьєв Л.Г., </w:t>
      </w:r>
      <w:proofErr w:type="spellStart"/>
      <w:r>
        <w:rPr>
          <w:sz w:val="28"/>
          <w:szCs w:val="28"/>
          <w:lang w:val="uk-UA"/>
        </w:rPr>
        <w:t>Ужченко</w:t>
      </w:r>
      <w:proofErr w:type="spellEnd"/>
      <w:r>
        <w:rPr>
          <w:sz w:val="28"/>
          <w:szCs w:val="28"/>
          <w:lang w:val="uk-UA"/>
        </w:rPr>
        <w:t xml:space="preserve"> В.Д. Українська фразеологія. </w:t>
      </w:r>
      <w:proofErr w:type="spellStart"/>
      <w:r>
        <w:rPr>
          <w:sz w:val="28"/>
          <w:szCs w:val="28"/>
        </w:rPr>
        <w:t>Харків</w:t>
      </w:r>
      <w:proofErr w:type="spellEnd"/>
      <w:r>
        <w:rPr>
          <w:sz w:val="28"/>
          <w:szCs w:val="28"/>
        </w:rPr>
        <w:t>, 1990.</w:t>
      </w:r>
    </w:p>
    <w:p w:rsidR="00FC651A" w:rsidRDefault="00FC651A" w:rsidP="00FC651A">
      <w:pPr>
        <w:spacing w:line="12" w:lineRule="exact"/>
        <w:rPr>
          <w:sz w:val="28"/>
          <w:szCs w:val="28"/>
        </w:rPr>
      </w:pPr>
    </w:p>
    <w:p w:rsidR="00FC651A" w:rsidRDefault="00FC651A" w:rsidP="00FC651A">
      <w:pPr>
        <w:numPr>
          <w:ilvl w:val="0"/>
          <w:numId w:val="7"/>
        </w:numPr>
        <w:tabs>
          <w:tab w:val="left" w:pos="860"/>
        </w:tabs>
        <w:spacing w:line="232" w:lineRule="auto"/>
        <w:ind w:left="860" w:right="20" w:hanging="351"/>
        <w:rPr>
          <w:sz w:val="28"/>
          <w:szCs w:val="28"/>
        </w:rPr>
      </w:pPr>
      <w:r>
        <w:rPr>
          <w:sz w:val="28"/>
          <w:szCs w:val="28"/>
        </w:rPr>
        <w:t xml:space="preserve">Апресян Ю.Д. </w:t>
      </w:r>
      <w:proofErr w:type="spellStart"/>
      <w:r>
        <w:rPr>
          <w:sz w:val="28"/>
          <w:szCs w:val="28"/>
        </w:rPr>
        <w:t>Избр</w:t>
      </w:r>
      <w:proofErr w:type="spellEnd"/>
      <w:r>
        <w:rPr>
          <w:sz w:val="28"/>
          <w:szCs w:val="28"/>
        </w:rPr>
        <w:t>. труды. Т. 1. Лексическая семантика. Синонимические средства языка. М., 1995.</w:t>
      </w:r>
    </w:p>
    <w:p w:rsidR="00FC651A" w:rsidRDefault="00FC651A" w:rsidP="00FC651A">
      <w:pPr>
        <w:spacing w:line="1" w:lineRule="exact"/>
        <w:rPr>
          <w:sz w:val="28"/>
          <w:szCs w:val="28"/>
        </w:rPr>
      </w:pPr>
    </w:p>
    <w:p w:rsidR="00FC651A" w:rsidRDefault="00FC651A" w:rsidP="00FC651A">
      <w:pPr>
        <w:numPr>
          <w:ilvl w:val="0"/>
          <w:numId w:val="7"/>
        </w:numPr>
        <w:tabs>
          <w:tab w:val="left" w:pos="860"/>
        </w:tabs>
        <w:spacing w:line="0" w:lineRule="atLeast"/>
        <w:ind w:left="860" w:hanging="351"/>
        <w:rPr>
          <w:sz w:val="28"/>
          <w:szCs w:val="28"/>
        </w:rPr>
      </w:pPr>
      <w:proofErr w:type="spellStart"/>
      <w:r>
        <w:rPr>
          <w:sz w:val="28"/>
          <w:szCs w:val="28"/>
        </w:rPr>
        <w:t>Безпояско</w:t>
      </w:r>
      <w:proofErr w:type="spellEnd"/>
      <w:r>
        <w:rPr>
          <w:sz w:val="28"/>
          <w:szCs w:val="28"/>
        </w:rPr>
        <w:t xml:space="preserve"> О.К., </w:t>
      </w:r>
      <w:proofErr w:type="spellStart"/>
      <w:r>
        <w:rPr>
          <w:sz w:val="28"/>
          <w:szCs w:val="28"/>
        </w:rPr>
        <w:t>Городенська</w:t>
      </w:r>
      <w:proofErr w:type="spellEnd"/>
      <w:r>
        <w:rPr>
          <w:sz w:val="28"/>
          <w:szCs w:val="28"/>
        </w:rPr>
        <w:t xml:space="preserve"> К.Г. </w:t>
      </w:r>
      <w:proofErr w:type="spellStart"/>
      <w:r>
        <w:rPr>
          <w:sz w:val="28"/>
          <w:szCs w:val="28"/>
        </w:rPr>
        <w:t>Морфеміка</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К., 1987.</w:t>
      </w:r>
    </w:p>
    <w:p w:rsidR="00FC651A" w:rsidRDefault="00FC651A" w:rsidP="00FC651A">
      <w:pPr>
        <w:spacing w:line="12" w:lineRule="exact"/>
        <w:rPr>
          <w:sz w:val="28"/>
          <w:szCs w:val="28"/>
        </w:rPr>
      </w:pPr>
    </w:p>
    <w:p w:rsidR="00FC651A" w:rsidRDefault="00FC651A" w:rsidP="00FC651A">
      <w:pPr>
        <w:numPr>
          <w:ilvl w:val="0"/>
          <w:numId w:val="7"/>
        </w:numPr>
        <w:tabs>
          <w:tab w:val="left" w:pos="860"/>
        </w:tabs>
        <w:spacing w:line="232" w:lineRule="auto"/>
        <w:ind w:left="860" w:right="20" w:hanging="351"/>
        <w:rPr>
          <w:sz w:val="28"/>
          <w:szCs w:val="28"/>
        </w:rPr>
      </w:pPr>
      <w:proofErr w:type="spellStart"/>
      <w:r>
        <w:rPr>
          <w:sz w:val="28"/>
          <w:szCs w:val="28"/>
        </w:rPr>
        <w:t>Безпояско</w:t>
      </w:r>
      <w:proofErr w:type="spellEnd"/>
      <w:r>
        <w:rPr>
          <w:sz w:val="28"/>
          <w:szCs w:val="28"/>
        </w:rPr>
        <w:t xml:space="preserve"> О.К., </w:t>
      </w:r>
      <w:proofErr w:type="spellStart"/>
      <w:r>
        <w:rPr>
          <w:sz w:val="28"/>
          <w:szCs w:val="28"/>
        </w:rPr>
        <w:t>Городенська</w:t>
      </w:r>
      <w:proofErr w:type="spellEnd"/>
      <w:r>
        <w:rPr>
          <w:sz w:val="28"/>
          <w:szCs w:val="28"/>
        </w:rPr>
        <w:t xml:space="preserve"> К.Г., </w:t>
      </w:r>
      <w:proofErr w:type="spellStart"/>
      <w:r>
        <w:rPr>
          <w:sz w:val="28"/>
          <w:szCs w:val="28"/>
        </w:rPr>
        <w:t>Русанівський</w:t>
      </w:r>
      <w:proofErr w:type="spellEnd"/>
      <w:r>
        <w:rPr>
          <w:sz w:val="28"/>
          <w:szCs w:val="28"/>
        </w:rPr>
        <w:t xml:space="preserve"> В.М. </w:t>
      </w:r>
      <w:proofErr w:type="spellStart"/>
      <w:r>
        <w:rPr>
          <w:sz w:val="28"/>
          <w:szCs w:val="28"/>
        </w:rPr>
        <w:t>Граматика</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Морфологія</w:t>
      </w:r>
      <w:proofErr w:type="spellEnd"/>
      <w:r>
        <w:rPr>
          <w:sz w:val="28"/>
          <w:szCs w:val="28"/>
        </w:rPr>
        <w:t>. К., 1993.</w:t>
      </w:r>
    </w:p>
    <w:p w:rsidR="00FC651A" w:rsidRDefault="00FC651A" w:rsidP="00FC651A">
      <w:pPr>
        <w:spacing w:line="1" w:lineRule="exact"/>
        <w:rPr>
          <w:sz w:val="28"/>
          <w:szCs w:val="28"/>
        </w:rPr>
      </w:pPr>
    </w:p>
    <w:p w:rsidR="00FC651A" w:rsidRDefault="00FC651A" w:rsidP="00FC651A">
      <w:pPr>
        <w:numPr>
          <w:ilvl w:val="0"/>
          <w:numId w:val="7"/>
        </w:numPr>
        <w:tabs>
          <w:tab w:val="left" w:pos="860"/>
        </w:tabs>
        <w:spacing w:line="0" w:lineRule="atLeast"/>
        <w:ind w:left="860" w:hanging="351"/>
        <w:rPr>
          <w:sz w:val="28"/>
          <w:szCs w:val="28"/>
        </w:rPr>
      </w:pPr>
      <w:proofErr w:type="spellStart"/>
      <w:r>
        <w:rPr>
          <w:sz w:val="28"/>
          <w:szCs w:val="28"/>
        </w:rPr>
        <w:t>Городенська</w:t>
      </w:r>
      <w:proofErr w:type="spellEnd"/>
      <w:r>
        <w:rPr>
          <w:sz w:val="28"/>
          <w:szCs w:val="28"/>
        </w:rPr>
        <w:t xml:space="preserve"> К.Г., Кравченко М.В. </w:t>
      </w:r>
      <w:proofErr w:type="spellStart"/>
      <w:r>
        <w:rPr>
          <w:sz w:val="28"/>
          <w:szCs w:val="28"/>
        </w:rPr>
        <w:t>Словотвірна</w:t>
      </w:r>
      <w:proofErr w:type="spellEnd"/>
      <w:r>
        <w:rPr>
          <w:sz w:val="28"/>
          <w:szCs w:val="28"/>
        </w:rPr>
        <w:t xml:space="preserve"> структура слова. К., 1981.</w:t>
      </w:r>
    </w:p>
    <w:p w:rsidR="00FC651A" w:rsidRDefault="00FC651A" w:rsidP="00FC651A">
      <w:pPr>
        <w:numPr>
          <w:ilvl w:val="0"/>
          <w:numId w:val="7"/>
        </w:numPr>
        <w:tabs>
          <w:tab w:val="left" w:pos="860"/>
        </w:tabs>
        <w:spacing w:line="0" w:lineRule="atLeast"/>
        <w:ind w:left="860" w:hanging="351"/>
        <w:rPr>
          <w:sz w:val="28"/>
          <w:szCs w:val="28"/>
        </w:rPr>
      </w:pPr>
      <w:r>
        <w:rPr>
          <w:sz w:val="28"/>
          <w:szCs w:val="28"/>
        </w:rPr>
        <w:t xml:space="preserve">Жовтобрюх М.А. </w:t>
      </w:r>
      <w:proofErr w:type="spellStart"/>
      <w:r>
        <w:rPr>
          <w:sz w:val="28"/>
          <w:szCs w:val="28"/>
        </w:rPr>
        <w:t>Українська</w:t>
      </w:r>
      <w:proofErr w:type="spellEnd"/>
      <w:r>
        <w:rPr>
          <w:sz w:val="28"/>
          <w:szCs w:val="28"/>
        </w:rPr>
        <w:t xml:space="preserve"> </w:t>
      </w:r>
      <w:proofErr w:type="spellStart"/>
      <w:r>
        <w:rPr>
          <w:sz w:val="28"/>
          <w:szCs w:val="28"/>
        </w:rPr>
        <w:t>літературна</w:t>
      </w:r>
      <w:proofErr w:type="spellEnd"/>
      <w:r>
        <w:rPr>
          <w:sz w:val="28"/>
          <w:szCs w:val="28"/>
        </w:rPr>
        <w:t xml:space="preserve"> </w:t>
      </w:r>
      <w:proofErr w:type="spellStart"/>
      <w:r>
        <w:rPr>
          <w:sz w:val="28"/>
          <w:szCs w:val="28"/>
        </w:rPr>
        <w:t>мова</w:t>
      </w:r>
      <w:proofErr w:type="spellEnd"/>
      <w:r>
        <w:rPr>
          <w:sz w:val="28"/>
          <w:szCs w:val="28"/>
        </w:rPr>
        <w:t>. К., 1984.</w:t>
      </w:r>
    </w:p>
    <w:p w:rsidR="00FC651A" w:rsidRDefault="00FC651A" w:rsidP="00FC651A">
      <w:pPr>
        <w:numPr>
          <w:ilvl w:val="0"/>
          <w:numId w:val="7"/>
        </w:numPr>
        <w:tabs>
          <w:tab w:val="left" w:pos="860"/>
        </w:tabs>
        <w:spacing w:line="0" w:lineRule="atLeast"/>
        <w:ind w:left="860" w:hanging="351"/>
        <w:rPr>
          <w:sz w:val="28"/>
          <w:szCs w:val="28"/>
        </w:rPr>
      </w:pPr>
      <w:r>
        <w:rPr>
          <w:sz w:val="28"/>
          <w:szCs w:val="28"/>
        </w:rPr>
        <w:t xml:space="preserve">Жовтобрюх М.А., Кулик Б.М. Курс </w:t>
      </w:r>
      <w:proofErr w:type="spellStart"/>
      <w:r>
        <w:rPr>
          <w:sz w:val="28"/>
          <w:szCs w:val="28"/>
        </w:rPr>
        <w:t>сучасної</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літературної</w:t>
      </w:r>
      <w:proofErr w:type="spellEnd"/>
      <w:r>
        <w:rPr>
          <w:sz w:val="28"/>
          <w:szCs w:val="28"/>
        </w:rPr>
        <w:t xml:space="preserve"> </w:t>
      </w:r>
      <w:proofErr w:type="spellStart"/>
      <w:r>
        <w:rPr>
          <w:sz w:val="28"/>
          <w:szCs w:val="28"/>
        </w:rPr>
        <w:t>мови</w:t>
      </w:r>
      <w:proofErr w:type="spellEnd"/>
      <w:r>
        <w:rPr>
          <w:sz w:val="28"/>
          <w:szCs w:val="28"/>
        </w:rPr>
        <w:t>. К., 1972.</w:t>
      </w:r>
    </w:p>
    <w:p w:rsidR="00FC651A" w:rsidRDefault="00FC651A" w:rsidP="00FC651A">
      <w:pPr>
        <w:spacing w:line="0" w:lineRule="atLeast"/>
        <w:ind w:left="860"/>
        <w:rPr>
          <w:sz w:val="28"/>
          <w:szCs w:val="28"/>
        </w:rPr>
      </w:pPr>
      <w:r>
        <w:rPr>
          <w:sz w:val="28"/>
          <w:szCs w:val="28"/>
        </w:rPr>
        <w:t>Ч. 1.</w:t>
      </w:r>
    </w:p>
    <w:p w:rsidR="00FC651A" w:rsidRDefault="00FC651A" w:rsidP="00FC651A">
      <w:pPr>
        <w:numPr>
          <w:ilvl w:val="0"/>
          <w:numId w:val="7"/>
        </w:numPr>
        <w:tabs>
          <w:tab w:val="left" w:pos="860"/>
        </w:tabs>
        <w:spacing w:line="0" w:lineRule="atLeast"/>
        <w:ind w:left="860" w:hanging="351"/>
        <w:rPr>
          <w:sz w:val="28"/>
          <w:szCs w:val="28"/>
        </w:rPr>
      </w:pPr>
      <w:r>
        <w:rPr>
          <w:sz w:val="28"/>
          <w:szCs w:val="28"/>
        </w:rPr>
        <w:t>Кучеренко</w:t>
      </w:r>
      <w:proofErr w:type="gramStart"/>
      <w:r>
        <w:rPr>
          <w:sz w:val="28"/>
          <w:szCs w:val="28"/>
        </w:rPr>
        <w:t xml:space="preserve"> І.</w:t>
      </w:r>
      <w:proofErr w:type="gramEnd"/>
      <w:r>
        <w:rPr>
          <w:sz w:val="28"/>
          <w:szCs w:val="28"/>
        </w:rPr>
        <w:t xml:space="preserve">К. </w:t>
      </w:r>
      <w:proofErr w:type="spellStart"/>
      <w:r>
        <w:rPr>
          <w:sz w:val="28"/>
          <w:szCs w:val="28"/>
        </w:rPr>
        <w:t>Теоретичні</w:t>
      </w:r>
      <w:proofErr w:type="spellEnd"/>
      <w:r>
        <w:rPr>
          <w:sz w:val="28"/>
          <w:szCs w:val="28"/>
        </w:rPr>
        <w:t xml:space="preserve"> </w:t>
      </w:r>
      <w:proofErr w:type="spellStart"/>
      <w:r>
        <w:rPr>
          <w:sz w:val="28"/>
          <w:szCs w:val="28"/>
        </w:rPr>
        <w:t>питання</w:t>
      </w:r>
      <w:proofErr w:type="spellEnd"/>
      <w:r>
        <w:rPr>
          <w:sz w:val="28"/>
          <w:szCs w:val="28"/>
        </w:rPr>
        <w:t xml:space="preserve"> грамматики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Морфологія</w:t>
      </w:r>
      <w:proofErr w:type="spellEnd"/>
      <w:r>
        <w:rPr>
          <w:sz w:val="28"/>
          <w:szCs w:val="28"/>
        </w:rPr>
        <w:t xml:space="preserve">. </w:t>
      </w:r>
      <w:proofErr w:type="spellStart"/>
      <w:r>
        <w:rPr>
          <w:sz w:val="28"/>
          <w:szCs w:val="28"/>
        </w:rPr>
        <w:t>Ві</w:t>
      </w:r>
      <w:proofErr w:type="gramStart"/>
      <w:r>
        <w:rPr>
          <w:sz w:val="28"/>
          <w:szCs w:val="28"/>
        </w:rPr>
        <w:t>н</w:t>
      </w:r>
      <w:proofErr w:type="spellEnd"/>
      <w:proofErr w:type="gramEnd"/>
      <w:r>
        <w:rPr>
          <w:sz w:val="28"/>
          <w:szCs w:val="28"/>
        </w:rPr>
        <w:t>-</w:t>
      </w:r>
    </w:p>
    <w:p w:rsidR="00FC651A" w:rsidRDefault="00FC651A" w:rsidP="00FC651A">
      <w:pPr>
        <w:spacing w:line="0" w:lineRule="atLeast"/>
        <w:ind w:left="860"/>
        <w:rPr>
          <w:sz w:val="28"/>
          <w:szCs w:val="28"/>
        </w:rPr>
      </w:pPr>
      <w:proofErr w:type="spellStart"/>
      <w:r>
        <w:rPr>
          <w:sz w:val="28"/>
          <w:szCs w:val="28"/>
        </w:rPr>
        <w:t>ниця</w:t>
      </w:r>
      <w:proofErr w:type="spellEnd"/>
      <w:r>
        <w:rPr>
          <w:sz w:val="28"/>
          <w:szCs w:val="28"/>
        </w:rPr>
        <w:t>, 2003.</w:t>
      </w:r>
    </w:p>
    <w:p w:rsidR="00FC651A" w:rsidRDefault="00FC651A" w:rsidP="00FC651A">
      <w:pPr>
        <w:numPr>
          <w:ilvl w:val="0"/>
          <w:numId w:val="7"/>
        </w:numPr>
        <w:tabs>
          <w:tab w:val="left" w:pos="860"/>
        </w:tabs>
        <w:spacing w:line="0" w:lineRule="atLeast"/>
        <w:ind w:left="860" w:hanging="351"/>
        <w:rPr>
          <w:sz w:val="28"/>
          <w:szCs w:val="28"/>
        </w:rPr>
      </w:pPr>
      <w:r>
        <w:rPr>
          <w:sz w:val="28"/>
          <w:szCs w:val="28"/>
        </w:rPr>
        <w:t>Кучеренко</w:t>
      </w:r>
      <w:proofErr w:type="gramStart"/>
      <w:r>
        <w:rPr>
          <w:sz w:val="28"/>
          <w:szCs w:val="28"/>
        </w:rPr>
        <w:t xml:space="preserve"> І.</w:t>
      </w:r>
      <w:proofErr w:type="gramEnd"/>
      <w:r>
        <w:rPr>
          <w:sz w:val="28"/>
          <w:szCs w:val="28"/>
        </w:rPr>
        <w:t xml:space="preserve">К. </w:t>
      </w:r>
      <w:proofErr w:type="spellStart"/>
      <w:r>
        <w:rPr>
          <w:sz w:val="28"/>
          <w:szCs w:val="28"/>
        </w:rPr>
        <w:t>Актуальні</w:t>
      </w:r>
      <w:proofErr w:type="spellEnd"/>
      <w:r>
        <w:rPr>
          <w:sz w:val="28"/>
          <w:szCs w:val="28"/>
        </w:rPr>
        <w:t xml:space="preserve"> </w:t>
      </w:r>
      <w:proofErr w:type="spellStart"/>
      <w:r>
        <w:rPr>
          <w:sz w:val="28"/>
          <w:szCs w:val="28"/>
        </w:rPr>
        <w:t>проблеми</w:t>
      </w:r>
      <w:proofErr w:type="spellEnd"/>
      <w:r>
        <w:rPr>
          <w:sz w:val="28"/>
          <w:szCs w:val="28"/>
        </w:rPr>
        <w:t xml:space="preserve"> грамматики. </w:t>
      </w:r>
      <w:proofErr w:type="spellStart"/>
      <w:r>
        <w:rPr>
          <w:sz w:val="28"/>
          <w:szCs w:val="28"/>
        </w:rPr>
        <w:t>Львів</w:t>
      </w:r>
      <w:proofErr w:type="spellEnd"/>
      <w:r>
        <w:rPr>
          <w:sz w:val="28"/>
          <w:szCs w:val="28"/>
        </w:rPr>
        <w:t>, 2003.</w:t>
      </w:r>
    </w:p>
    <w:p w:rsidR="00FC651A" w:rsidRDefault="00FC651A" w:rsidP="00FC651A">
      <w:pPr>
        <w:spacing w:line="12" w:lineRule="exact"/>
        <w:rPr>
          <w:sz w:val="28"/>
          <w:szCs w:val="28"/>
        </w:rPr>
      </w:pPr>
    </w:p>
    <w:p w:rsidR="00FC651A" w:rsidRDefault="00FC651A" w:rsidP="00FC651A">
      <w:pPr>
        <w:numPr>
          <w:ilvl w:val="0"/>
          <w:numId w:val="7"/>
        </w:numPr>
        <w:tabs>
          <w:tab w:val="left" w:pos="860"/>
        </w:tabs>
        <w:spacing w:line="232" w:lineRule="auto"/>
        <w:ind w:left="860" w:right="20" w:hanging="351"/>
        <w:rPr>
          <w:sz w:val="28"/>
          <w:szCs w:val="28"/>
        </w:rPr>
      </w:pPr>
      <w:proofErr w:type="spellStart"/>
      <w:r>
        <w:rPr>
          <w:sz w:val="28"/>
          <w:szCs w:val="28"/>
        </w:rPr>
        <w:t>Програма</w:t>
      </w:r>
      <w:proofErr w:type="spellEnd"/>
      <w:r>
        <w:rPr>
          <w:sz w:val="28"/>
          <w:szCs w:val="28"/>
        </w:rPr>
        <w:t xml:space="preserve"> курсу "</w:t>
      </w:r>
      <w:proofErr w:type="spellStart"/>
      <w:r>
        <w:rPr>
          <w:sz w:val="28"/>
          <w:szCs w:val="28"/>
        </w:rPr>
        <w:t>Сучасна</w:t>
      </w:r>
      <w:proofErr w:type="spellEnd"/>
      <w:r>
        <w:rPr>
          <w:sz w:val="28"/>
          <w:szCs w:val="28"/>
        </w:rPr>
        <w:t xml:space="preserve"> </w:t>
      </w:r>
      <w:proofErr w:type="spellStart"/>
      <w:r>
        <w:rPr>
          <w:sz w:val="28"/>
          <w:szCs w:val="28"/>
        </w:rPr>
        <w:t>українська</w:t>
      </w:r>
      <w:proofErr w:type="spellEnd"/>
      <w:r>
        <w:rPr>
          <w:sz w:val="28"/>
          <w:szCs w:val="28"/>
        </w:rPr>
        <w:t xml:space="preserve"> </w:t>
      </w:r>
      <w:proofErr w:type="spellStart"/>
      <w:r>
        <w:rPr>
          <w:sz w:val="28"/>
          <w:szCs w:val="28"/>
        </w:rPr>
        <w:t>літературна</w:t>
      </w:r>
      <w:proofErr w:type="spellEnd"/>
      <w:r>
        <w:rPr>
          <w:sz w:val="28"/>
          <w:szCs w:val="28"/>
        </w:rPr>
        <w:t xml:space="preserve"> </w:t>
      </w:r>
      <w:proofErr w:type="spellStart"/>
      <w:r>
        <w:rPr>
          <w:sz w:val="28"/>
          <w:szCs w:val="28"/>
        </w:rPr>
        <w:t>мова</w:t>
      </w:r>
      <w:proofErr w:type="spellEnd"/>
      <w:r>
        <w:rPr>
          <w:sz w:val="28"/>
          <w:szCs w:val="28"/>
        </w:rPr>
        <w:t xml:space="preserve">" </w:t>
      </w:r>
      <w:proofErr w:type="gramStart"/>
      <w:r>
        <w:rPr>
          <w:sz w:val="28"/>
          <w:szCs w:val="28"/>
        </w:rPr>
        <w:t>для</w:t>
      </w:r>
      <w:proofErr w:type="gramEnd"/>
      <w:r>
        <w:rPr>
          <w:sz w:val="28"/>
          <w:szCs w:val="28"/>
        </w:rPr>
        <w:t xml:space="preserve"> </w:t>
      </w:r>
      <w:proofErr w:type="spellStart"/>
      <w:r>
        <w:rPr>
          <w:sz w:val="28"/>
          <w:szCs w:val="28"/>
        </w:rPr>
        <w:t>студентів</w:t>
      </w:r>
      <w:proofErr w:type="spellEnd"/>
      <w:r>
        <w:rPr>
          <w:sz w:val="28"/>
          <w:szCs w:val="28"/>
        </w:rPr>
        <w:t xml:space="preserve"> </w:t>
      </w:r>
      <w:proofErr w:type="spellStart"/>
      <w:r>
        <w:rPr>
          <w:sz w:val="28"/>
          <w:szCs w:val="28"/>
        </w:rPr>
        <w:t>спеціальності</w:t>
      </w:r>
      <w:proofErr w:type="spellEnd"/>
      <w:r>
        <w:rPr>
          <w:sz w:val="28"/>
          <w:szCs w:val="28"/>
        </w:rPr>
        <w:t xml:space="preserve"> „</w:t>
      </w:r>
      <w:proofErr w:type="spellStart"/>
      <w:r>
        <w:rPr>
          <w:sz w:val="28"/>
          <w:szCs w:val="28"/>
        </w:rPr>
        <w:t>Українська</w:t>
      </w:r>
      <w:proofErr w:type="spellEnd"/>
      <w:r>
        <w:rPr>
          <w:sz w:val="28"/>
          <w:szCs w:val="28"/>
        </w:rPr>
        <w:t xml:space="preserve"> </w:t>
      </w:r>
      <w:proofErr w:type="spellStart"/>
      <w:r>
        <w:rPr>
          <w:sz w:val="28"/>
          <w:szCs w:val="28"/>
        </w:rPr>
        <w:t>мова</w:t>
      </w:r>
      <w:proofErr w:type="spellEnd"/>
      <w:r>
        <w:rPr>
          <w:sz w:val="28"/>
          <w:szCs w:val="28"/>
        </w:rPr>
        <w:t xml:space="preserve"> і </w:t>
      </w:r>
      <w:proofErr w:type="spellStart"/>
      <w:r>
        <w:rPr>
          <w:sz w:val="28"/>
          <w:szCs w:val="28"/>
        </w:rPr>
        <w:t>література</w:t>
      </w:r>
      <w:proofErr w:type="spellEnd"/>
      <w:r>
        <w:rPr>
          <w:sz w:val="28"/>
          <w:szCs w:val="28"/>
        </w:rPr>
        <w:t xml:space="preserve">, </w:t>
      </w:r>
      <w:proofErr w:type="spellStart"/>
      <w:r>
        <w:rPr>
          <w:sz w:val="28"/>
          <w:szCs w:val="28"/>
        </w:rPr>
        <w:t>іноземна</w:t>
      </w:r>
      <w:proofErr w:type="spellEnd"/>
      <w:r>
        <w:rPr>
          <w:sz w:val="28"/>
          <w:szCs w:val="28"/>
        </w:rPr>
        <w:t xml:space="preserve"> </w:t>
      </w:r>
      <w:proofErr w:type="spellStart"/>
      <w:r>
        <w:rPr>
          <w:sz w:val="28"/>
          <w:szCs w:val="28"/>
        </w:rPr>
        <w:t>мова</w:t>
      </w:r>
      <w:proofErr w:type="spellEnd"/>
      <w:r>
        <w:rPr>
          <w:sz w:val="28"/>
          <w:szCs w:val="28"/>
        </w:rPr>
        <w:t>". К., 2006.</w:t>
      </w:r>
    </w:p>
    <w:p w:rsidR="00FC651A" w:rsidRDefault="00FC651A" w:rsidP="00FC651A">
      <w:pPr>
        <w:spacing w:line="1" w:lineRule="exact"/>
        <w:rPr>
          <w:sz w:val="28"/>
          <w:szCs w:val="28"/>
        </w:rPr>
      </w:pPr>
    </w:p>
    <w:p w:rsidR="00FC651A" w:rsidRDefault="00FC651A" w:rsidP="00FC651A">
      <w:pPr>
        <w:numPr>
          <w:ilvl w:val="0"/>
          <w:numId w:val="7"/>
        </w:numPr>
        <w:tabs>
          <w:tab w:val="left" w:pos="860"/>
        </w:tabs>
        <w:spacing w:line="0" w:lineRule="atLeast"/>
        <w:ind w:left="860" w:hanging="351"/>
        <w:rPr>
          <w:sz w:val="28"/>
          <w:szCs w:val="28"/>
        </w:rPr>
      </w:pPr>
      <w:r>
        <w:rPr>
          <w:sz w:val="28"/>
          <w:szCs w:val="28"/>
        </w:rPr>
        <w:t>Русская грамматика: В 2-х т. Т. 1. М., 1982.</w:t>
      </w:r>
    </w:p>
    <w:p w:rsidR="00FC651A" w:rsidRDefault="00FC651A" w:rsidP="00FC651A">
      <w:pPr>
        <w:numPr>
          <w:ilvl w:val="0"/>
          <w:numId w:val="7"/>
        </w:numPr>
        <w:tabs>
          <w:tab w:val="left" w:pos="860"/>
        </w:tabs>
        <w:spacing w:line="0" w:lineRule="atLeast"/>
        <w:ind w:left="860" w:hanging="351"/>
        <w:rPr>
          <w:sz w:val="28"/>
          <w:szCs w:val="28"/>
        </w:rPr>
      </w:pPr>
      <w:proofErr w:type="spellStart"/>
      <w:r>
        <w:rPr>
          <w:sz w:val="28"/>
          <w:szCs w:val="28"/>
        </w:rPr>
        <w:t>Селіванова</w:t>
      </w:r>
      <w:proofErr w:type="spellEnd"/>
      <w:r>
        <w:rPr>
          <w:sz w:val="28"/>
          <w:szCs w:val="28"/>
        </w:rPr>
        <w:t xml:space="preserve"> О.О. </w:t>
      </w:r>
      <w:proofErr w:type="spellStart"/>
      <w:r>
        <w:rPr>
          <w:sz w:val="28"/>
          <w:szCs w:val="28"/>
        </w:rPr>
        <w:t>Актуальні</w:t>
      </w:r>
      <w:proofErr w:type="spellEnd"/>
      <w:r>
        <w:rPr>
          <w:sz w:val="28"/>
          <w:szCs w:val="28"/>
        </w:rPr>
        <w:t xml:space="preserve"> </w:t>
      </w:r>
      <w:proofErr w:type="spellStart"/>
      <w:r>
        <w:rPr>
          <w:sz w:val="28"/>
          <w:szCs w:val="28"/>
        </w:rPr>
        <w:t>напрями</w:t>
      </w:r>
      <w:proofErr w:type="spellEnd"/>
      <w:r>
        <w:rPr>
          <w:sz w:val="28"/>
          <w:szCs w:val="28"/>
        </w:rPr>
        <w:t xml:space="preserve"> </w:t>
      </w:r>
      <w:proofErr w:type="spellStart"/>
      <w:r>
        <w:rPr>
          <w:sz w:val="28"/>
          <w:szCs w:val="28"/>
        </w:rPr>
        <w:t>сучасної</w:t>
      </w:r>
      <w:proofErr w:type="spellEnd"/>
      <w:r>
        <w:rPr>
          <w:sz w:val="28"/>
          <w:szCs w:val="28"/>
        </w:rPr>
        <w:t xml:space="preserve"> </w:t>
      </w:r>
      <w:proofErr w:type="spellStart"/>
      <w:r>
        <w:rPr>
          <w:sz w:val="28"/>
          <w:szCs w:val="28"/>
        </w:rPr>
        <w:t>лінгвістики</w:t>
      </w:r>
      <w:proofErr w:type="spellEnd"/>
      <w:r>
        <w:rPr>
          <w:sz w:val="28"/>
          <w:szCs w:val="28"/>
        </w:rPr>
        <w:t>. К., 1999.</w:t>
      </w:r>
    </w:p>
    <w:p w:rsidR="00FC651A" w:rsidRDefault="00FC651A" w:rsidP="00FC651A">
      <w:pPr>
        <w:numPr>
          <w:ilvl w:val="0"/>
          <w:numId w:val="7"/>
        </w:numPr>
        <w:tabs>
          <w:tab w:val="left" w:pos="860"/>
        </w:tabs>
        <w:spacing w:line="0" w:lineRule="atLeast"/>
        <w:ind w:left="860" w:hanging="351"/>
        <w:rPr>
          <w:sz w:val="28"/>
          <w:szCs w:val="28"/>
        </w:rPr>
      </w:pPr>
      <w:proofErr w:type="spellStart"/>
      <w:r>
        <w:rPr>
          <w:sz w:val="28"/>
          <w:szCs w:val="28"/>
        </w:rPr>
        <w:t>Словотві</w:t>
      </w:r>
      <w:proofErr w:type="gramStart"/>
      <w:r>
        <w:rPr>
          <w:sz w:val="28"/>
          <w:szCs w:val="28"/>
        </w:rPr>
        <w:t>р</w:t>
      </w:r>
      <w:proofErr w:type="spellEnd"/>
      <w:proofErr w:type="gramEnd"/>
      <w:r>
        <w:rPr>
          <w:sz w:val="28"/>
          <w:szCs w:val="28"/>
        </w:rPr>
        <w:t xml:space="preserve"> </w:t>
      </w:r>
      <w:proofErr w:type="spellStart"/>
      <w:r>
        <w:rPr>
          <w:sz w:val="28"/>
          <w:szCs w:val="28"/>
        </w:rPr>
        <w:t>сучасної</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літературної</w:t>
      </w:r>
      <w:proofErr w:type="spellEnd"/>
      <w:r>
        <w:rPr>
          <w:sz w:val="28"/>
          <w:szCs w:val="28"/>
        </w:rPr>
        <w:t xml:space="preserve"> </w:t>
      </w:r>
      <w:proofErr w:type="spellStart"/>
      <w:r>
        <w:rPr>
          <w:sz w:val="28"/>
          <w:szCs w:val="28"/>
        </w:rPr>
        <w:t>мови</w:t>
      </w:r>
      <w:proofErr w:type="spellEnd"/>
      <w:r>
        <w:rPr>
          <w:sz w:val="28"/>
          <w:szCs w:val="28"/>
        </w:rPr>
        <w:t>. К., 1989.</w:t>
      </w:r>
    </w:p>
    <w:p w:rsidR="00FC651A" w:rsidRDefault="00FC651A" w:rsidP="00FC651A">
      <w:pPr>
        <w:numPr>
          <w:ilvl w:val="0"/>
          <w:numId w:val="7"/>
        </w:numPr>
        <w:tabs>
          <w:tab w:val="left" w:pos="860"/>
        </w:tabs>
        <w:spacing w:line="0" w:lineRule="atLeast"/>
        <w:ind w:left="860" w:hanging="351"/>
        <w:rPr>
          <w:sz w:val="28"/>
          <w:szCs w:val="28"/>
        </w:rPr>
      </w:pPr>
      <w:proofErr w:type="spellStart"/>
      <w:r>
        <w:rPr>
          <w:sz w:val="28"/>
          <w:szCs w:val="28"/>
        </w:rPr>
        <w:t>Сучасна</w:t>
      </w:r>
      <w:proofErr w:type="spellEnd"/>
      <w:r>
        <w:rPr>
          <w:sz w:val="28"/>
          <w:szCs w:val="28"/>
        </w:rPr>
        <w:t xml:space="preserve"> </w:t>
      </w:r>
      <w:proofErr w:type="spellStart"/>
      <w:r>
        <w:rPr>
          <w:sz w:val="28"/>
          <w:szCs w:val="28"/>
        </w:rPr>
        <w:t>українська</w:t>
      </w:r>
      <w:proofErr w:type="spellEnd"/>
      <w:r>
        <w:rPr>
          <w:sz w:val="28"/>
          <w:szCs w:val="28"/>
        </w:rPr>
        <w:t xml:space="preserve"> </w:t>
      </w:r>
      <w:proofErr w:type="spellStart"/>
      <w:r>
        <w:rPr>
          <w:sz w:val="28"/>
          <w:szCs w:val="28"/>
        </w:rPr>
        <w:t>літературна</w:t>
      </w:r>
      <w:proofErr w:type="spellEnd"/>
      <w:r>
        <w:rPr>
          <w:sz w:val="28"/>
          <w:szCs w:val="28"/>
        </w:rPr>
        <w:t xml:space="preserve"> </w:t>
      </w:r>
      <w:proofErr w:type="spellStart"/>
      <w:r>
        <w:rPr>
          <w:sz w:val="28"/>
          <w:szCs w:val="28"/>
        </w:rPr>
        <w:t>мова</w:t>
      </w:r>
      <w:proofErr w:type="spellEnd"/>
      <w:proofErr w:type="gramStart"/>
      <w:r>
        <w:rPr>
          <w:sz w:val="28"/>
          <w:szCs w:val="28"/>
        </w:rPr>
        <w:t xml:space="preserve"> / З</w:t>
      </w:r>
      <w:proofErr w:type="gramEnd"/>
      <w:r>
        <w:rPr>
          <w:sz w:val="28"/>
          <w:szCs w:val="28"/>
        </w:rPr>
        <w:t xml:space="preserve">а ред. </w:t>
      </w:r>
      <w:proofErr w:type="spellStart"/>
      <w:r>
        <w:rPr>
          <w:sz w:val="28"/>
          <w:szCs w:val="28"/>
        </w:rPr>
        <w:t>А.П.Грищенка</w:t>
      </w:r>
      <w:proofErr w:type="spellEnd"/>
      <w:r>
        <w:rPr>
          <w:sz w:val="28"/>
          <w:szCs w:val="28"/>
        </w:rPr>
        <w:t>. К., 1993.</w:t>
      </w:r>
    </w:p>
    <w:p w:rsidR="00FC651A" w:rsidRDefault="00FC651A" w:rsidP="00FC651A">
      <w:pPr>
        <w:numPr>
          <w:ilvl w:val="0"/>
          <w:numId w:val="7"/>
        </w:numPr>
        <w:tabs>
          <w:tab w:val="left" w:pos="860"/>
        </w:tabs>
        <w:spacing w:line="0" w:lineRule="atLeast"/>
        <w:ind w:left="860" w:hanging="351"/>
        <w:rPr>
          <w:sz w:val="28"/>
          <w:szCs w:val="28"/>
        </w:rPr>
      </w:pPr>
      <w:proofErr w:type="spellStart"/>
      <w:r>
        <w:rPr>
          <w:sz w:val="28"/>
          <w:szCs w:val="28"/>
        </w:rPr>
        <w:t>Сучасна</w:t>
      </w:r>
      <w:proofErr w:type="spellEnd"/>
      <w:r>
        <w:rPr>
          <w:sz w:val="28"/>
          <w:szCs w:val="28"/>
        </w:rPr>
        <w:t xml:space="preserve"> </w:t>
      </w:r>
      <w:proofErr w:type="spellStart"/>
      <w:r>
        <w:rPr>
          <w:sz w:val="28"/>
          <w:szCs w:val="28"/>
        </w:rPr>
        <w:t>українська</w:t>
      </w:r>
      <w:proofErr w:type="spellEnd"/>
      <w:r>
        <w:rPr>
          <w:sz w:val="28"/>
          <w:szCs w:val="28"/>
        </w:rPr>
        <w:t xml:space="preserve"> </w:t>
      </w:r>
      <w:proofErr w:type="spellStart"/>
      <w:r>
        <w:rPr>
          <w:sz w:val="28"/>
          <w:szCs w:val="28"/>
        </w:rPr>
        <w:t>мова</w:t>
      </w:r>
      <w:proofErr w:type="spellEnd"/>
      <w:proofErr w:type="gramStart"/>
      <w:r>
        <w:rPr>
          <w:sz w:val="28"/>
          <w:szCs w:val="28"/>
        </w:rPr>
        <w:t xml:space="preserve"> / З</w:t>
      </w:r>
      <w:proofErr w:type="gramEnd"/>
      <w:r>
        <w:rPr>
          <w:sz w:val="28"/>
          <w:szCs w:val="28"/>
        </w:rPr>
        <w:t xml:space="preserve">а ред. </w:t>
      </w:r>
      <w:proofErr w:type="spellStart"/>
      <w:r>
        <w:rPr>
          <w:sz w:val="28"/>
          <w:szCs w:val="28"/>
        </w:rPr>
        <w:t>О.Д.Пономаріва</w:t>
      </w:r>
      <w:proofErr w:type="spellEnd"/>
      <w:r>
        <w:rPr>
          <w:sz w:val="28"/>
          <w:szCs w:val="28"/>
        </w:rPr>
        <w:t>. К., 1997.</w:t>
      </w:r>
    </w:p>
    <w:p w:rsidR="00FC651A" w:rsidRDefault="00FC651A" w:rsidP="00FC651A">
      <w:pPr>
        <w:spacing w:line="355" w:lineRule="auto"/>
        <w:jc w:val="both"/>
        <w:rPr>
          <w:b/>
          <w:szCs w:val="20"/>
          <w:lang w:val="uk-UA"/>
        </w:rPr>
      </w:pPr>
    </w:p>
    <w:p w:rsidR="00FC651A" w:rsidRDefault="00FC651A" w:rsidP="00FC651A">
      <w:pPr>
        <w:jc w:val="center"/>
        <w:rPr>
          <w:b/>
          <w:bCs/>
          <w:sz w:val="28"/>
          <w:szCs w:val="28"/>
          <w:lang w:val="uk-UA"/>
        </w:rPr>
      </w:pPr>
      <w:proofErr w:type="spellStart"/>
      <w:r>
        <w:rPr>
          <w:b/>
          <w:bCs/>
          <w:sz w:val="28"/>
          <w:szCs w:val="28"/>
        </w:rPr>
        <w:t>Допоміжна</w:t>
      </w:r>
      <w:proofErr w:type="spellEnd"/>
    </w:p>
    <w:p w:rsidR="00FC651A" w:rsidRDefault="00FC651A" w:rsidP="00FC651A">
      <w:pPr>
        <w:numPr>
          <w:ilvl w:val="0"/>
          <w:numId w:val="8"/>
        </w:numPr>
        <w:spacing w:line="355" w:lineRule="auto"/>
        <w:jc w:val="both"/>
        <w:rPr>
          <w:b/>
          <w:sz w:val="28"/>
          <w:szCs w:val="28"/>
          <w:lang w:val="uk-UA"/>
        </w:rPr>
      </w:pPr>
      <w:proofErr w:type="spellStart"/>
      <w:r>
        <w:rPr>
          <w:sz w:val="28"/>
          <w:szCs w:val="28"/>
        </w:rPr>
        <w:t>Ганич</w:t>
      </w:r>
      <w:proofErr w:type="spellEnd"/>
      <w:r>
        <w:rPr>
          <w:sz w:val="28"/>
          <w:szCs w:val="28"/>
        </w:rPr>
        <w:t xml:space="preserve"> Д. І., </w:t>
      </w:r>
      <w:proofErr w:type="spellStart"/>
      <w:r>
        <w:rPr>
          <w:sz w:val="28"/>
          <w:szCs w:val="28"/>
        </w:rPr>
        <w:t>Олійник</w:t>
      </w:r>
      <w:proofErr w:type="spellEnd"/>
      <w:r>
        <w:rPr>
          <w:sz w:val="28"/>
          <w:szCs w:val="28"/>
        </w:rPr>
        <w:t xml:space="preserve"> І. С. Словник </w:t>
      </w:r>
      <w:proofErr w:type="spellStart"/>
      <w:proofErr w:type="gramStart"/>
      <w:r>
        <w:rPr>
          <w:sz w:val="28"/>
          <w:szCs w:val="28"/>
        </w:rPr>
        <w:t>л</w:t>
      </w:r>
      <w:proofErr w:type="gramEnd"/>
      <w:r>
        <w:rPr>
          <w:sz w:val="28"/>
          <w:szCs w:val="28"/>
        </w:rPr>
        <w:t>інгвістичних</w:t>
      </w:r>
      <w:proofErr w:type="spellEnd"/>
      <w:r>
        <w:rPr>
          <w:sz w:val="28"/>
          <w:szCs w:val="28"/>
        </w:rPr>
        <w:t xml:space="preserve"> </w:t>
      </w:r>
      <w:proofErr w:type="spellStart"/>
      <w:r>
        <w:rPr>
          <w:sz w:val="28"/>
          <w:szCs w:val="28"/>
        </w:rPr>
        <w:t>термінів</w:t>
      </w:r>
      <w:proofErr w:type="spellEnd"/>
      <w:r>
        <w:rPr>
          <w:sz w:val="28"/>
          <w:szCs w:val="28"/>
        </w:rPr>
        <w:t xml:space="preserve">. </w:t>
      </w:r>
      <w:proofErr w:type="spellStart"/>
      <w:r>
        <w:rPr>
          <w:sz w:val="28"/>
          <w:szCs w:val="28"/>
        </w:rPr>
        <w:t>Київ</w:t>
      </w:r>
      <w:proofErr w:type="spellEnd"/>
      <w:r>
        <w:rPr>
          <w:sz w:val="28"/>
          <w:szCs w:val="28"/>
        </w:rPr>
        <w:t xml:space="preserve">: </w:t>
      </w:r>
      <w:proofErr w:type="spellStart"/>
      <w:r>
        <w:rPr>
          <w:sz w:val="28"/>
          <w:szCs w:val="28"/>
        </w:rPr>
        <w:t>Вища</w:t>
      </w:r>
      <w:proofErr w:type="spellEnd"/>
      <w:r>
        <w:rPr>
          <w:sz w:val="28"/>
          <w:szCs w:val="28"/>
        </w:rPr>
        <w:t xml:space="preserve"> </w:t>
      </w:r>
      <w:proofErr w:type="spellStart"/>
      <w:r>
        <w:rPr>
          <w:sz w:val="28"/>
          <w:szCs w:val="28"/>
        </w:rPr>
        <w:t>щкола</w:t>
      </w:r>
      <w:proofErr w:type="spellEnd"/>
      <w:r>
        <w:rPr>
          <w:sz w:val="28"/>
          <w:szCs w:val="28"/>
        </w:rPr>
        <w:t>, 1985</w:t>
      </w:r>
    </w:p>
    <w:p w:rsidR="00FC651A" w:rsidRDefault="00FC651A" w:rsidP="00FC651A">
      <w:pPr>
        <w:numPr>
          <w:ilvl w:val="0"/>
          <w:numId w:val="8"/>
        </w:numPr>
        <w:spacing w:line="355" w:lineRule="auto"/>
        <w:jc w:val="both"/>
        <w:rPr>
          <w:b/>
          <w:sz w:val="28"/>
          <w:szCs w:val="28"/>
          <w:lang w:val="uk-UA"/>
        </w:rPr>
      </w:pPr>
      <w:proofErr w:type="spellStart"/>
      <w:r>
        <w:rPr>
          <w:sz w:val="28"/>
          <w:szCs w:val="28"/>
          <w:lang w:val="uk-UA"/>
        </w:rPr>
        <w:t>Горпинич</w:t>
      </w:r>
      <w:proofErr w:type="spellEnd"/>
      <w:r>
        <w:rPr>
          <w:sz w:val="28"/>
          <w:szCs w:val="28"/>
          <w:lang w:val="uk-UA"/>
        </w:rPr>
        <w:t xml:space="preserve"> В. О. Морфологія української мови. </w:t>
      </w:r>
      <w:proofErr w:type="spellStart"/>
      <w:r>
        <w:rPr>
          <w:sz w:val="28"/>
          <w:szCs w:val="28"/>
        </w:rPr>
        <w:t>Київ</w:t>
      </w:r>
      <w:proofErr w:type="spellEnd"/>
      <w:r>
        <w:rPr>
          <w:sz w:val="28"/>
          <w:szCs w:val="28"/>
        </w:rPr>
        <w:t xml:space="preserve">: </w:t>
      </w:r>
      <w:proofErr w:type="spellStart"/>
      <w:r>
        <w:rPr>
          <w:sz w:val="28"/>
          <w:szCs w:val="28"/>
        </w:rPr>
        <w:t>Академія</w:t>
      </w:r>
      <w:proofErr w:type="spellEnd"/>
      <w:r>
        <w:rPr>
          <w:sz w:val="28"/>
          <w:szCs w:val="28"/>
        </w:rPr>
        <w:t>. 2004.</w:t>
      </w:r>
    </w:p>
    <w:p w:rsidR="00FC651A" w:rsidRDefault="00FC651A" w:rsidP="00FC651A">
      <w:pPr>
        <w:numPr>
          <w:ilvl w:val="0"/>
          <w:numId w:val="8"/>
        </w:numPr>
        <w:spacing w:line="355" w:lineRule="auto"/>
        <w:jc w:val="both"/>
        <w:rPr>
          <w:b/>
          <w:sz w:val="28"/>
          <w:szCs w:val="28"/>
          <w:lang w:val="uk-UA"/>
        </w:rPr>
      </w:pPr>
      <w:proofErr w:type="spellStart"/>
      <w:r>
        <w:rPr>
          <w:sz w:val="28"/>
          <w:szCs w:val="28"/>
        </w:rPr>
        <w:t>Єрмоленко</w:t>
      </w:r>
      <w:proofErr w:type="spellEnd"/>
      <w:r>
        <w:rPr>
          <w:sz w:val="28"/>
          <w:szCs w:val="28"/>
        </w:rPr>
        <w:t xml:space="preserve"> С. Я., </w:t>
      </w:r>
      <w:proofErr w:type="spellStart"/>
      <w:r>
        <w:rPr>
          <w:sz w:val="28"/>
          <w:szCs w:val="28"/>
        </w:rPr>
        <w:t>Бибик</w:t>
      </w:r>
      <w:proofErr w:type="spellEnd"/>
      <w:r>
        <w:rPr>
          <w:sz w:val="28"/>
          <w:szCs w:val="28"/>
        </w:rPr>
        <w:t xml:space="preserve"> С. П., </w:t>
      </w:r>
      <w:proofErr w:type="spellStart"/>
      <w:r>
        <w:rPr>
          <w:sz w:val="28"/>
          <w:szCs w:val="28"/>
        </w:rPr>
        <w:t>Тодор</w:t>
      </w:r>
      <w:proofErr w:type="spellEnd"/>
      <w:r>
        <w:rPr>
          <w:sz w:val="28"/>
          <w:szCs w:val="28"/>
        </w:rPr>
        <w:t xml:space="preserve"> О. Г. </w:t>
      </w:r>
      <w:proofErr w:type="spellStart"/>
      <w:r>
        <w:rPr>
          <w:sz w:val="28"/>
          <w:szCs w:val="28"/>
        </w:rPr>
        <w:t>Українська</w:t>
      </w:r>
      <w:proofErr w:type="spellEnd"/>
      <w:r>
        <w:rPr>
          <w:sz w:val="28"/>
          <w:szCs w:val="28"/>
        </w:rPr>
        <w:t xml:space="preserve"> </w:t>
      </w:r>
      <w:proofErr w:type="spellStart"/>
      <w:r>
        <w:rPr>
          <w:sz w:val="28"/>
          <w:szCs w:val="28"/>
        </w:rPr>
        <w:t>мова</w:t>
      </w:r>
      <w:proofErr w:type="spellEnd"/>
      <w:r>
        <w:rPr>
          <w:sz w:val="28"/>
          <w:szCs w:val="28"/>
        </w:rPr>
        <w:t xml:space="preserve">. Короткий </w:t>
      </w:r>
      <w:proofErr w:type="spellStart"/>
      <w:r>
        <w:rPr>
          <w:sz w:val="28"/>
          <w:szCs w:val="28"/>
        </w:rPr>
        <w:t>тлумачний</w:t>
      </w:r>
      <w:proofErr w:type="spellEnd"/>
      <w:r>
        <w:rPr>
          <w:sz w:val="28"/>
          <w:szCs w:val="28"/>
        </w:rPr>
        <w:t xml:space="preserve"> словник </w:t>
      </w:r>
      <w:proofErr w:type="spellStart"/>
      <w:proofErr w:type="gramStart"/>
      <w:r>
        <w:rPr>
          <w:sz w:val="28"/>
          <w:szCs w:val="28"/>
        </w:rPr>
        <w:t>л</w:t>
      </w:r>
      <w:proofErr w:type="gramEnd"/>
      <w:r>
        <w:rPr>
          <w:sz w:val="28"/>
          <w:szCs w:val="28"/>
        </w:rPr>
        <w:t>інгвістичних</w:t>
      </w:r>
      <w:proofErr w:type="spellEnd"/>
      <w:r>
        <w:rPr>
          <w:sz w:val="28"/>
          <w:szCs w:val="28"/>
        </w:rPr>
        <w:t xml:space="preserve"> </w:t>
      </w:r>
      <w:proofErr w:type="spellStart"/>
      <w:r>
        <w:rPr>
          <w:sz w:val="28"/>
          <w:szCs w:val="28"/>
        </w:rPr>
        <w:t>термінів</w:t>
      </w:r>
      <w:proofErr w:type="spellEnd"/>
      <w:r>
        <w:rPr>
          <w:sz w:val="28"/>
          <w:szCs w:val="28"/>
        </w:rPr>
        <w:t xml:space="preserve">. </w:t>
      </w:r>
      <w:proofErr w:type="spellStart"/>
      <w:r>
        <w:rPr>
          <w:sz w:val="28"/>
          <w:szCs w:val="28"/>
        </w:rPr>
        <w:t>Київ</w:t>
      </w:r>
      <w:proofErr w:type="spellEnd"/>
      <w:r>
        <w:rPr>
          <w:sz w:val="28"/>
          <w:szCs w:val="28"/>
        </w:rPr>
        <w:t xml:space="preserve">: </w:t>
      </w:r>
      <w:proofErr w:type="spellStart"/>
      <w:r>
        <w:rPr>
          <w:sz w:val="28"/>
          <w:szCs w:val="28"/>
        </w:rPr>
        <w:t>Либідь</w:t>
      </w:r>
      <w:proofErr w:type="spellEnd"/>
      <w:r>
        <w:rPr>
          <w:sz w:val="28"/>
          <w:szCs w:val="28"/>
        </w:rPr>
        <w:t>, 2001.</w:t>
      </w:r>
    </w:p>
    <w:p w:rsidR="00FC651A" w:rsidRDefault="00FC651A" w:rsidP="00FC651A">
      <w:pPr>
        <w:numPr>
          <w:ilvl w:val="0"/>
          <w:numId w:val="8"/>
        </w:numPr>
        <w:spacing w:line="355" w:lineRule="auto"/>
        <w:jc w:val="both"/>
        <w:rPr>
          <w:b/>
          <w:sz w:val="28"/>
          <w:szCs w:val="28"/>
          <w:lang w:val="uk-UA"/>
        </w:rPr>
      </w:pPr>
      <w:r>
        <w:rPr>
          <w:sz w:val="28"/>
          <w:szCs w:val="28"/>
        </w:rPr>
        <w:t xml:space="preserve">Кротевич Є., Родзевич Н. Словник </w:t>
      </w:r>
      <w:proofErr w:type="spellStart"/>
      <w:r>
        <w:rPr>
          <w:sz w:val="28"/>
          <w:szCs w:val="28"/>
        </w:rPr>
        <w:t>лінгвістичних</w:t>
      </w:r>
      <w:proofErr w:type="spellEnd"/>
      <w:r>
        <w:rPr>
          <w:sz w:val="28"/>
          <w:szCs w:val="28"/>
        </w:rPr>
        <w:t xml:space="preserve"> </w:t>
      </w:r>
      <w:proofErr w:type="spellStart"/>
      <w:r>
        <w:rPr>
          <w:sz w:val="28"/>
          <w:szCs w:val="28"/>
        </w:rPr>
        <w:t>термінів</w:t>
      </w:r>
      <w:proofErr w:type="spellEnd"/>
      <w:r>
        <w:rPr>
          <w:sz w:val="28"/>
          <w:szCs w:val="28"/>
        </w:rPr>
        <w:t xml:space="preserve"> / за </w:t>
      </w:r>
      <w:proofErr w:type="spellStart"/>
      <w:r>
        <w:rPr>
          <w:sz w:val="28"/>
          <w:szCs w:val="28"/>
        </w:rPr>
        <w:t>заг</w:t>
      </w:r>
      <w:proofErr w:type="spellEnd"/>
      <w:r>
        <w:rPr>
          <w:sz w:val="28"/>
          <w:szCs w:val="28"/>
        </w:rPr>
        <w:t xml:space="preserve">. ред. С. В. Кротевича/. </w:t>
      </w:r>
      <w:proofErr w:type="spellStart"/>
      <w:r>
        <w:rPr>
          <w:sz w:val="28"/>
          <w:szCs w:val="28"/>
        </w:rPr>
        <w:t>Київ</w:t>
      </w:r>
      <w:proofErr w:type="spellEnd"/>
      <w:r>
        <w:rPr>
          <w:sz w:val="28"/>
          <w:szCs w:val="28"/>
        </w:rPr>
        <w:t xml:space="preserve">: </w:t>
      </w:r>
      <w:proofErr w:type="gramStart"/>
      <w:r>
        <w:rPr>
          <w:sz w:val="28"/>
          <w:szCs w:val="28"/>
        </w:rPr>
        <w:t>Вид-во</w:t>
      </w:r>
      <w:proofErr w:type="gramEnd"/>
      <w:r>
        <w:rPr>
          <w:sz w:val="28"/>
          <w:szCs w:val="28"/>
        </w:rPr>
        <w:t xml:space="preserve"> АНУРСР, 1957.</w:t>
      </w:r>
    </w:p>
    <w:p w:rsidR="00FC651A" w:rsidRDefault="00FC651A" w:rsidP="00FC651A">
      <w:pPr>
        <w:numPr>
          <w:ilvl w:val="0"/>
          <w:numId w:val="8"/>
        </w:numPr>
        <w:spacing w:line="355" w:lineRule="auto"/>
        <w:jc w:val="both"/>
        <w:rPr>
          <w:b/>
          <w:sz w:val="28"/>
          <w:szCs w:val="28"/>
          <w:lang w:val="uk-UA"/>
        </w:rPr>
      </w:pPr>
      <w:r>
        <w:rPr>
          <w:sz w:val="28"/>
          <w:szCs w:val="28"/>
          <w:lang w:val="uk-UA"/>
        </w:rPr>
        <w:t>Словник лінгвістичних термінів /</w:t>
      </w:r>
      <w:proofErr w:type="spellStart"/>
      <w:r>
        <w:rPr>
          <w:sz w:val="28"/>
          <w:szCs w:val="28"/>
          <w:lang w:val="uk-UA"/>
        </w:rPr>
        <w:t>Укл</w:t>
      </w:r>
      <w:proofErr w:type="spellEnd"/>
      <w:r>
        <w:rPr>
          <w:sz w:val="28"/>
          <w:szCs w:val="28"/>
          <w:lang w:val="uk-UA"/>
        </w:rPr>
        <w:t>. Левицький В. В., Іваницька М. Л., Іваницький Р. В./ Чернівці: ЧВУ, 1996.</w:t>
      </w:r>
    </w:p>
    <w:p w:rsidR="00B86C27" w:rsidRPr="00B86C27" w:rsidRDefault="00B86C27" w:rsidP="00B86C27">
      <w:pPr>
        <w:spacing w:line="352" w:lineRule="auto"/>
        <w:ind w:left="140" w:firstLine="720"/>
        <w:jc w:val="both"/>
        <w:rPr>
          <w:rFonts w:cs="Arial"/>
          <w:b/>
          <w:szCs w:val="20"/>
          <w:lang w:val="uk-UA"/>
        </w:rPr>
      </w:pPr>
    </w:p>
    <w:p w:rsidR="00B86C27" w:rsidRPr="00B86C27" w:rsidRDefault="00B86C27" w:rsidP="00B86C27">
      <w:pPr>
        <w:spacing w:line="352" w:lineRule="auto"/>
        <w:ind w:left="140" w:firstLine="720"/>
        <w:jc w:val="both"/>
        <w:rPr>
          <w:b/>
          <w:lang w:val="uk-UA"/>
        </w:rPr>
      </w:pPr>
    </w:p>
    <w:p w:rsidR="00FC651A" w:rsidRDefault="00FC651A" w:rsidP="00FC651A">
      <w:pPr>
        <w:spacing w:line="355" w:lineRule="auto"/>
        <w:ind w:left="720"/>
        <w:jc w:val="both"/>
        <w:rPr>
          <w:b/>
          <w:sz w:val="28"/>
          <w:szCs w:val="28"/>
          <w:lang w:val="uk-UA"/>
        </w:rPr>
      </w:pPr>
    </w:p>
    <w:p w:rsidR="00FC651A" w:rsidRDefault="00FC651A" w:rsidP="00FC651A">
      <w:pPr>
        <w:jc w:val="center"/>
        <w:rPr>
          <w:b/>
          <w:sz w:val="28"/>
          <w:szCs w:val="28"/>
          <w:lang w:val="uk-UA"/>
        </w:rPr>
      </w:pPr>
    </w:p>
    <w:p w:rsidR="00FC651A" w:rsidRDefault="00FC651A" w:rsidP="00FC651A">
      <w:pPr>
        <w:jc w:val="center"/>
        <w:rPr>
          <w:b/>
          <w:sz w:val="28"/>
          <w:szCs w:val="28"/>
        </w:rPr>
      </w:pPr>
      <w:r>
        <w:rPr>
          <w:b/>
          <w:sz w:val="28"/>
          <w:szCs w:val="28"/>
        </w:rPr>
        <w:lastRenderedPageBreak/>
        <w:t xml:space="preserve">Теми </w:t>
      </w:r>
      <w:proofErr w:type="spellStart"/>
      <w:r>
        <w:rPr>
          <w:b/>
          <w:sz w:val="28"/>
          <w:szCs w:val="28"/>
        </w:rPr>
        <w:t>самостійної</w:t>
      </w:r>
      <w:proofErr w:type="spellEnd"/>
      <w:r>
        <w:rPr>
          <w:b/>
          <w:sz w:val="28"/>
          <w:szCs w:val="28"/>
        </w:rPr>
        <w:t xml:space="preserve"> </w:t>
      </w:r>
      <w:proofErr w:type="spellStart"/>
      <w:r>
        <w:rPr>
          <w:b/>
          <w:sz w:val="28"/>
          <w:szCs w:val="28"/>
        </w:rPr>
        <w:t>роботи</w:t>
      </w:r>
      <w:proofErr w:type="spellEnd"/>
      <w:r>
        <w:rPr>
          <w:b/>
          <w:sz w:val="28"/>
          <w:szCs w:val="28"/>
        </w:rPr>
        <w:t xml:space="preserve"> </w:t>
      </w:r>
      <w:proofErr w:type="spellStart"/>
      <w:r>
        <w:rPr>
          <w:b/>
          <w:sz w:val="28"/>
          <w:szCs w:val="28"/>
        </w:rPr>
        <w:t>студенті</w:t>
      </w:r>
      <w:proofErr w:type="gramStart"/>
      <w:r>
        <w:rPr>
          <w:b/>
          <w:sz w:val="28"/>
          <w:szCs w:val="28"/>
        </w:rPr>
        <w:t>в</w:t>
      </w:r>
      <w:proofErr w:type="spellEnd"/>
      <w:proofErr w:type="gramEnd"/>
    </w:p>
    <w:p w:rsidR="00FC651A" w:rsidRDefault="00FC651A" w:rsidP="00FC651A">
      <w:pPr>
        <w:ind w:left="142"/>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ind w:left="142" w:hanging="142"/>
              <w:jc w:val="center"/>
              <w:rPr>
                <w:sz w:val="28"/>
                <w:szCs w:val="28"/>
              </w:rPr>
            </w:pPr>
            <w:r>
              <w:rPr>
                <w:sz w:val="28"/>
                <w:szCs w:val="28"/>
              </w:rPr>
              <w:t>№</w:t>
            </w:r>
          </w:p>
          <w:p w:rsidR="00FC651A" w:rsidRDefault="00FC651A" w:rsidP="0093782B">
            <w:pPr>
              <w:ind w:left="142" w:hanging="142"/>
              <w:jc w:val="center"/>
              <w:rPr>
                <w:sz w:val="28"/>
                <w:szCs w:val="28"/>
              </w:rPr>
            </w:pPr>
            <w:r>
              <w:rPr>
                <w:sz w:val="28"/>
                <w:szCs w:val="28"/>
              </w:rPr>
              <w:t>з/</w:t>
            </w:r>
            <w:proofErr w:type="gramStart"/>
            <w:r>
              <w:rPr>
                <w:sz w:val="28"/>
                <w:szCs w:val="28"/>
              </w:rPr>
              <w:t>п</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proofErr w:type="spellStart"/>
            <w:r>
              <w:rPr>
                <w:sz w:val="28"/>
                <w:szCs w:val="28"/>
              </w:rPr>
              <w:t>Назва</w:t>
            </w:r>
            <w:proofErr w:type="spellEnd"/>
            <w:r>
              <w:rPr>
                <w:sz w:val="28"/>
                <w:szCs w:val="28"/>
              </w:rPr>
              <w:t xml:space="preserve"> теми</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proofErr w:type="spellStart"/>
            <w:r>
              <w:rPr>
                <w:sz w:val="28"/>
                <w:szCs w:val="28"/>
              </w:rPr>
              <w:t>Кількість</w:t>
            </w:r>
            <w:proofErr w:type="spellEnd"/>
          </w:p>
          <w:p w:rsidR="00FC651A" w:rsidRDefault="00FC651A" w:rsidP="0093782B">
            <w:pPr>
              <w:jc w:val="center"/>
              <w:rPr>
                <w:sz w:val="28"/>
                <w:szCs w:val="28"/>
              </w:rPr>
            </w:pPr>
            <w:r>
              <w:rPr>
                <w:sz w:val="28"/>
                <w:szCs w:val="28"/>
              </w:rPr>
              <w:t>годин</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r>
              <w:rPr>
                <w:sz w:val="28"/>
                <w:szCs w:val="28"/>
              </w:rPr>
              <w:t>1</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proofErr w:type="spellStart"/>
            <w:r>
              <w:rPr>
                <w:sz w:val="28"/>
                <w:szCs w:val="28"/>
              </w:rPr>
              <w:t>Основні</w:t>
            </w:r>
            <w:proofErr w:type="spellEnd"/>
            <w:r>
              <w:rPr>
                <w:sz w:val="28"/>
                <w:szCs w:val="28"/>
              </w:rPr>
              <w:t xml:space="preserve"> шляхи </w:t>
            </w:r>
            <w:proofErr w:type="spellStart"/>
            <w:r>
              <w:rPr>
                <w:sz w:val="28"/>
                <w:szCs w:val="28"/>
              </w:rPr>
              <w:t>розвитку</w:t>
            </w:r>
            <w:proofErr w:type="spellEnd"/>
            <w:r>
              <w:rPr>
                <w:sz w:val="28"/>
                <w:szCs w:val="28"/>
              </w:rPr>
              <w:t xml:space="preserve"> </w:t>
            </w:r>
            <w:proofErr w:type="spellStart"/>
            <w:r>
              <w:rPr>
                <w:sz w:val="28"/>
                <w:szCs w:val="28"/>
              </w:rPr>
              <w:t>морфеміки</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8</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r>
              <w:rPr>
                <w:sz w:val="28"/>
                <w:szCs w:val="28"/>
              </w:rPr>
              <w:t>2</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tabs>
                <w:tab w:val="left" w:pos="1580"/>
              </w:tabs>
              <w:spacing w:line="232" w:lineRule="auto"/>
              <w:ind w:right="160"/>
              <w:jc w:val="center"/>
              <w:rPr>
                <w:sz w:val="28"/>
                <w:szCs w:val="28"/>
              </w:rPr>
            </w:pPr>
            <w:proofErr w:type="spellStart"/>
            <w:r>
              <w:rPr>
                <w:sz w:val="28"/>
                <w:szCs w:val="28"/>
              </w:rPr>
              <w:t>Типи</w:t>
            </w:r>
            <w:proofErr w:type="spellEnd"/>
            <w:r>
              <w:rPr>
                <w:sz w:val="28"/>
                <w:szCs w:val="28"/>
              </w:rPr>
              <w:t xml:space="preserve"> </w:t>
            </w:r>
            <w:proofErr w:type="spellStart"/>
            <w:r>
              <w:rPr>
                <w:sz w:val="28"/>
                <w:szCs w:val="28"/>
              </w:rPr>
              <w:t>афіксі</w:t>
            </w:r>
            <w:proofErr w:type="gramStart"/>
            <w:r>
              <w:rPr>
                <w:sz w:val="28"/>
                <w:szCs w:val="28"/>
              </w:rPr>
              <w:t>в</w:t>
            </w:r>
            <w:proofErr w:type="spellEnd"/>
            <w:proofErr w:type="gramEnd"/>
            <w:r>
              <w:rPr>
                <w:sz w:val="28"/>
                <w:szCs w:val="28"/>
              </w:rPr>
              <w:t xml:space="preserve"> за </w:t>
            </w:r>
            <w:proofErr w:type="spellStart"/>
            <w:r>
              <w:rPr>
                <w:sz w:val="28"/>
                <w:szCs w:val="28"/>
              </w:rPr>
              <w:t>функцією</w:t>
            </w:r>
            <w:proofErr w:type="spellEnd"/>
            <w:r>
              <w:rPr>
                <w:sz w:val="28"/>
                <w:szCs w:val="28"/>
              </w:rPr>
              <w:t xml:space="preserve">; за способом </w:t>
            </w:r>
            <w:proofErr w:type="spellStart"/>
            <w:r>
              <w:rPr>
                <w:sz w:val="28"/>
                <w:szCs w:val="28"/>
              </w:rPr>
              <w:t>їх</w:t>
            </w:r>
            <w:proofErr w:type="spellEnd"/>
            <w:r>
              <w:rPr>
                <w:sz w:val="28"/>
                <w:szCs w:val="28"/>
              </w:rPr>
              <w:t xml:space="preserve"> </w:t>
            </w:r>
            <w:proofErr w:type="spellStart"/>
            <w:r>
              <w:rPr>
                <w:sz w:val="28"/>
                <w:szCs w:val="28"/>
              </w:rPr>
              <w:t>вираження</w:t>
            </w:r>
            <w:proofErr w:type="spellEnd"/>
            <w:r>
              <w:rPr>
                <w:sz w:val="28"/>
                <w:szCs w:val="28"/>
              </w:rPr>
              <w:t xml:space="preserve">; за структурою; за ступе-нем </w:t>
            </w:r>
            <w:proofErr w:type="spellStart"/>
            <w:r>
              <w:rPr>
                <w:sz w:val="28"/>
                <w:szCs w:val="28"/>
              </w:rPr>
              <w:t>повторюваності</w:t>
            </w:r>
            <w:proofErr w:type="spellEnd"/>
            <w:r>
              <w:rPr>
                <w:sz w:val="28"/>
                <w:szCs w:val="28"/>
              </w:rPr>
              <w:t xml:space="preserve">; за </w:t>
            </w:r>
            <w:proofErr w:type="spellStart"/>
            <w:r>
              <w:rPr>
                <w:sz w:val="28"/>
                <w:szCs w:val="28"/>
              </w:rPr>
              <w:t>походженням</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8</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r>
              <w:rPr>
                <w:sz w:val="28"/>
                <w:szCs w:val="28"/>
              </w:rPr>
              <w:t>3</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tabs>
                <w:tab w:val="left" w:pos="1100"/>
              </w:tabs>
              <w:spacing w:line="0" w:lineRule="atLeast"/>
              <w:jc w:val="center"/>
              <w:rPr>
                <w:sz w:val="28"/>
                <w:szCs w:val="28"/>
              </w:rPr>
            </w:pPr>
            <w:proofErr w:type="spellStart"/>
            <w:r>
              <w:rPr>
                <w:sz w:val="28"/>
                <w:szCs w:val="28"/>
              </w:rPr>
              <w:t>Спі</w:t>
            </w:r>
            <w:proofErr w:type="gramStart"/>
            <w:r>
              <w:rPr>
                <w:sz w:val="28"/>
                <w:szCs w:val="28"/>
              </w:rPr>
              <w:t>вв</w:t>
            </w:r>
            <w:proofErr w:type="gramEnd"/>
            <w:r>
              <w:rPr>
                <w:sz w:val="28"/>
                <w:szCs w:val="28"/>
              </w:rPr>
              <w:t>ідношення</w:t>
            </w:r>
            <w:proofErr w:type="spellEnd"/>
            <w:r>
              <w:rPr>
                <w:sz w:val="28"/>
                <w:szCs w:val="28"/>
              </w:rPr>
              <w:t xml:space="preserve"> морфем: </w:t>
            </w:r>
            <w:proofErr w:type="spellStart"/>
            <w:r>
              <w:rPr>
                <w:sz w:val="28"/>
                <w:szCs w:val="28"/>
              </w:rPr>
              <w:t>полісемія</w:t>
            </w:r>
            <w:proofErr w:type="spellEnd"/>
            <w:r>
              <w:rPr>
                <w:sz w:val="28"/>
                <w:szCs w:val="28"/>
              </w:rPr>
              <w:t xml:space="preserve">, </w:t>
            </w:r>
            <w:proofErr w:type="spellStart"/>
            <w:r>
              <w:rPr>
                <w:sz w:val="28"/>
                <w:szCs w:val="28"/>
              </w:rPr>
              <w:t>омонімія</w:t>
            </w:r>
            <w:proofErr w:type="spellEnd"/>
            <w:r>
              <w:rPr>
                <w:sz w:val="28"/>
                <w:szCs w:val="28"/>
              </w:rPr>
              <w:t xml:space="preserve">, </w:t>
            </w:r>
            <w:proofErr w:type="spellStart"/>
            <w:r>
              <w:rPr>
                <w:sz w:val="28"/>
                <w:szCs w:val="28"/>
              </w:rPr>
              <w:t>синонімія</w:t>
            </w:r>
            <w:proofErr w:type="spellEnd"/>
            <w:r>
              <w:rPr>
                <w:sz w:val="28"/>
                <w:szCs w:val="28"/>
              </w:rPr>
              <w:t xml:space="preserve">, </w:t>
            </w:r>
            <w:proofErr w:type="spellStart"/>
            <w:r>
              <w:rPr>
                <w:sz w:val="28"/>
                <w:szCs w:val="28"/>
              </w:rPr>
              <w:t>антонімія</w:t>
            </w:r>
            <w:proofErr w:type="spellEnd"/>
            <w:r>
              <w:rPr>
                <w:sz w:val="28"/>
                <w:szCs w:val="28"/>
              </w:rPr>
              <w:t xml:space="preserve"> морфем.</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8</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r>
              <w:rPr>
                <w:sz w:val="28"/>
                <w:szCs w:val="28"/>
              </w:rPr>
              <w:t>4</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tabs>
                <w:tab w:val="left" w:pos="860"/>
              </w:tabs>
              <w:spacing w:line="0" w:lineRule="atLeast"/>
              <w:jc w:val="center"/>
              <w:rPr>
                <w:sz w:val="28"/>
                <w:szCs w:val="28"/>
                <w:lang w:val="uk-UA"/>
              </w:rPr>
            </w:pPr>
            <w:proofErr w:type="spellStart"/>
            <w:r>
              <w:rPr>
                <w:sz w:val="28"/>
                <w:szCs w:val="28"/>
              </w:rPr>
              <w:t>Семантичні</w:t>
            </w:r>
            <w:proofErr w:type="spellEnd"/>
            <w:r>
              <w:rPr>
                <w:sz w:val="28"/>
                <w:szCs w:val="28"/>
              </w:rPr>
              <w:t xml:space="preserve"> </w:t>
            </w:r>
            <w:proofErr w:type="spellStart"/>
            <w:r>
              <w:rPr>
                <w:sz w:val="28"/>
                <w:szCs w:val="28"/>
              </w:rPr>
              <w:t>взаємовідношення</w:t>
            </w:r>
            <w:proofErr w:type="spellEnd"/>
            <w:r>
              <w:rPr>
                <w:sz w:val="28"/>
                <w:szCs w:val="28"/>
              </w:rPr>
              <w:t xml:space="preserve"> </w:t>
            </w:r>
            <w:proofErr w:type="spellStart"/>
            <w:proofErr w:type="gramStart"/>
            <w:r>
              <w:rPr>
                <w:sz w:val="28"/>
                <w:szCs w:val="28"/>
              </w:rPr>
              <w:t>між</w:t>
            </w:r>
            <w:proofErr w:type="spellEnd"/>
            <w:proofErr w:type="gramEnd"/>
            <w:r>
              <w:rPr>
                <w:sz w:val="28"/>
                <w:szCs w:val="28"/>
              </w:rPr>
              <w:t xml:space="preserve"> </w:t>
            </w:r>
            <w:proofErr w:type="spellStart"/>
            <w:r>
              <w:rPr>
                <w:sz w:val="28"/>
                <w:szCs w:val="28"/>
              </w:rPr>
              <w:t>мотивувальним</w:t>
            </w:r>
            <w:proofErr w:type="spellEnd"/>
            <w:r>
              <w:rPr>
                <w:sz w:val="28"/>
                <w:szCs w:val="28"/>
              </w:rPr>
              <w:t xml:space="preserve"> та </w:t>
            </w:r>
            <w:proofErr w:type="spellStart"/>
            <w:r>
              <w:rPr>
                <w:sz w:val="28"/>
                <w:szCs w:val="28"/>
              </w:rPr>
              <w:t>мотивованим</w:t>
            </w:r>
            <w:proofErr w:type="spellEnd"/>
            <w:r>
              <w:rPr>
                <w:sz w:val="28"/>
                <w:szCs w:val="28"/>
              </w:rPr>
              <w:t xml:space="preserve"> словами.</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8</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r>
              <w:rPr>
                <w:sz w:val="28"/>
                <w:szCs w:val="28"/>
              </w:rPr>
              <w:t>5</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proofErr w:type="spellStart"/>
            <w:r>
              <w:rPr>
                <w:sz w:val="28"/>
                <w:szCs w:val="28"/>
              </w:rPr>
              <w:t>Основи</w:t>
            </w:r>
            <w:proofErr w:type="spellEnd"/>
            <w:r>
              <w:rPr>
                <w:sz w:val="28"/>
                <w:szCs w:val="28"/>
              </w:rPr>
              <w:t xml:space="preserve"> </w:t>
            </w:r>
            <w:proofErr w:type="spellStart"/>
            <w:r>
              <w:rPr>
                <w:sz w:val="28"/>
                <w:szCs w:val="28"/>
              </w:rPr>
              <w:t>дериватології</w:t>
            </w:r>
            <w:proofErr w:type="spellEnd"/>
            <w:r>
              <w:rPr>
                <w:sz w:val="28"/>
                <w:szCs w:val="28"/>
              </w:rPr>
              <w:t>.</w:t>
            </w:r>
            <w:r>
              <w:rPr>
                <w:b/>
                <w:sz w:val="28"/>
                <w:szCs w:val="28"/>
              </w:rPr>
              <w:t xml:space="preserve"> </w:t>
            </w:r>
            <w:proofErr w:type="spellStart"/>
            <w:r>
              <w:rPr>
                <w:sz w:val="28"/>
                <w:szCs w:val="28"/>
              </w:rPr>
              <w:t>Словотвірний</w:t>
            </w:r>
            <w:proofErr w:type="spellEnd"/>
            <w:r>
              <w:rPr>
                <w:sz w:val="28"/>
                <w:szCs w:val="28"/>
              </w:rPr>
              <w:t xml:space="preserve"> </w:t>
            </w:r>
            <w:proofErr w:type="spellStart"/>
            <w:r>
              <w:rPr>
                <w:sz w:val="28"/>
                <w:szCs w:val="28"/>
              </w:rPr>
              <w:t>аналіз</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7</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rPr>
            </w:pPr>
            <w:r>
              <w:rPr>
                <w:sz w:val="28"/>
                <w:szCs w:val="28"/>
              </w:rPr>
              <w:t>6</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tabs>
                <w:tab w:val="left" w:pos="860"/>
              </w:tabs>
              <w:spacing w:line="0" w:lineRule="atLeast"/>
              <w:jc w:val="center"/>
              <w:rPr>
                <w:sz w:val="28"/>
                <w:szCs w:val="28"/>
                <w:lang w:val="uk-UA"/>
              </w:rPr>
            </w:pPr>
            <w:proofErr w:type="spellStart"/>
            <w:r>
              <w:rPr>
                <w:sz w:val="28"/>
                <w:szCs w:val="28"/>
              </w:rPr>
              <w:t>Класифікація</w:t>
            </w:r>
            <w:proofErr w:type="spellEnd"/>
            <w:r>
              <w:rPr>
                <w:sz w:val="28"/>
                <w:szCs w:val="28"/>
              </w:rPr>
              <w:t xml:space="preserve"> </w:t>
            </w:r>
            <w:proofErr w:type="spellStart"/>
            <w:r>
              <w:rPr>
                <w:sz w:val="28"/>
                <w:szCs w:val="28"/>
              </w:rPr>
              <w:t>способів</w:t>
            </w:r>
            <w:proofErr w:type="spellEnd"/>
            <w:r>
              <w:rPr>
                <w:sz w:val="28"/>
                <w:szCs w:val="28"/>
              </w:rPr>
              <w:t xml:space="preserve"> </w:t>
            </w:r>
            <w:proofErr w:type="spellStart"/>
            <w:r>
              <w:rPr>
                <w:sz w:val="28"/>
                <w:szCs w:val="28"/>
              </w:rPr>
              <w:t>словотворення</w:t>
            </w:r>
            <w:proofErr w:type="spellEnd"/>
            <w:r>
              <w:rPr>
                <w:sz w:val="28"/>
                <w:szCs w:val="28"/>
              </w:rPr>
              <w:t xml:space="preserve">. </w:t>
            </w:r>
            <w:proofErr w:type="spellStart"/>
            <w:r>
              <w:rPr>
                <w:sz w:val="28"/>
                <w:szCs w:val="28"/>
              </w:rPr>
              <w:t>Морфологічні</w:t>
            </w:r>
            <w:proofErr w:type="spellEnd"/>
            <w:r>
              <w:rPr>
                <w:sz w:val="28"/>
                <w:szCs w:val="28"/>
              </w:rPr>
              <w:t xml:space="preserve"> та </w:t>
            </w:r>
            <w:proofErr w:type="spellStart"/>
            <w:r>
              <w:rPr>
                <w:sz w:val="28"/>
                <w:szCs w:val="28"/>
              </w:rPr>
              <w:t>неморфологічні</w:t>
            </w:r>
            <w:proofErr w:type="spellEnd"/>
            <w:r>
              <w:rPr>
                <w:sz w:val="28"/>
                <w:szCs w:val="28"/>
              </w:rPr>
              <w:t xml:space="preserve"> </w:t>
            </w:r>
            <w:proofErr w:type="spellStart"/>
            <w:r>
              <w:rPr>
                <w:sz w:val="28"/>
                <w:szCs w:val="28"/>
              </w:rPr>
              <w:t>способи</w:t>
            </w:r>
            <w:proofErr w:type="spellEnd"/>
            <w:r>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7</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7</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tabs>
                <w:tab w:val="left" w:pos="860"/>
              </w:tabs>
              <w:spacing w:line="0" w:lineRule="atLeast"/>
              <w:ind w:left="860"/>
              <w:jc w:val="center"/>
              <w:rPr>
                <w:sz w:val="28"/>
                <w:szCs w:val="28"/>
                <w:lang w:val="uk-UA"/>
              </w:rPr>
            </w:pPr>
            <w:proofErr w:type="spellStart"/>
            <w:r>
              <w:rPr>
                <w:sz w:val="28"/>
                <w:szCs w:val="28"/>
              </w:rPr>
              <w:t>Словотв</w:t>
            </w:r>
            <w:proofErr w:type="spellEnd"/>
            <w:r>
              <w:rPr>
                <w:sz w:val="28"/>
                <w:szCs w:val="28"/>
                <w:lang w:val="uk-UA"/>
              </w:rPr>
              <w:t>і</w:t>
            </w:r>
            <w:proofErr w:type="spellStart"/>
            <w:r>
              <w:rPr>
                <w:sz w:val="28"/>
                <w:szCs w:val="28"/>
              </w:rPr>
              <w:t>рні</w:t>
            </w:r>
            <w:proofErr w:type="spellEnd"/>
            <w:r>
              <w:rPr>
                <w:sz w:val="28"/>
                <w:szCs w:val="28"/>
              </w:rPr>
              <w:t xml:space="preserve"> словники.</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7</w:t>
            </w:r>
          </w:p>
        </w:tc>
      </w:tr>
      <w:tr w:rsidR="00FC651A" w:rsidTr="0093782B">
        <w:tc>
          <w:tcPr>
            <w:tcW w:w="709"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8</w:t>
            </w:r>
          </w:p>
        </w:tc>
        <w:tc>
          <w:tcPr>
            <w:tcW w:w="7087" w:type="dxa"/>
            <w:tcBorders>
              <w:top w:val="single" w:sz="4" w:space="0" w:color="auto"/>
              <w:left w:val="single" w:sz="4" w:space="0" w:color="auto"/>
              <w:bottom w:val="single" w:sz="4" w:space="0" w:color="auto"/>
              <w:right w:val="single" w:sz="4" w:space="0" w:color="auto"/>
            </w:tcBorders>
            <w:hideMark/>
          </w:tcPr>
          <w:p w:rsidR="00FC651A" w:rsidRDefault="00FC651A" w:rsidP="0093782B">
            <w:pPr>
              <w:tabs>
                <w:tab w:val="left" w:pos="860"/>
              </w:tabs>
              <w:spacing w:line="0" w:lineRule="atLeast"/>
              <w:ind w:left="860"/>
              <w:jc w:val="center"/>
            </w:pPr>
            <w:proofErr w:type="spellStart"/>
            <w:r>
              <w:rPr>
                <w:sz w:val="28"/>
                <w:szCs w:val="28"/>
              </w:rPr>
              <w:t>Зв’язок</w:t>
            </w:r>
            <w:proofErr w:type="spellEnd"/>
            <w:r>
              <w:rPr>
                <w:sz w:val="28"/>
                <w:szCs w:val="28"/>
              </w:rPr>
              <w:t xml:space="preserve"> </w:t>
            </w:r>
            <w:proofErr w:type="spellStart"/>
            <w:r>
              <w:rPr>
                <w:sz w:val="28"/>
                <w:szCs w:val="28"/>
              </w:rPr>
              <w:t>словотвору</w:t>
            </w:r>
            <w:proofErr w:type="spellEnd"/>
            <w:r>
              <w:rPr>
                <w:sz w:val="28"/>
                <w:szCs w:val="28"/>
              </w:rPr>
              <w:t xml:space="preserve"> з </w:t>
            </w:r>
            <w:proofErr w:type="spellStart"/>
            <w:r>
              <w:rPr>
                <w:sz w:val="28"/>
                <w:szCs w:val="28"/>
              </w:rPr>
              <w:t>іншими</w:t>
            </w:r>
            <w:proofErr w:type="spellEnd"/>
            <w:r>
              <w:rPr>
                <w:sz w:val="28"/>
                <w:szCs w:val="28"/>
              </w:rPr>
              <w:t xml:space="preserve"> </w:t>
            </w:r>
            <w:proofErr w:type="spellStart"/>
            <w:r>
              <w:rPr>
                <w:sz w:val="28"/>
                <w:szCs w:val="28"/>
              </w:rPr>
              <w:t>мовознавчими</w:t>
            </w:r>
            <w:proofErr w:type="spellEnd"/>
            <w:r>
              <w:rPr>
                <w:sz w:val="28"/>
                <w:szCs w:val="28"/>
              </w:rPr>
              <w:t xml:space="preserve"> </w:t>
            </w:r>
            <w:proofErr w:type="spellStart"/>
            <w:r>
              <w:rPr>
                <w:sz w:val="28"/>
                <w:szCs w:val="28"/>
              </w:rPr>
              <w:t>дисциплінами</w:t>
            </w:r>
            <w:proofErr w:type="spellEnd"/>
            <w:r>
              <w:t>.</w:t>
            </w:r>
          </w:p>
        </w:tc>
        <w:tc>
          <w:tcPr>
            <w:tcW w:w="1560" w:type="dxa"/>
            <w:tcBorders>
              <w:top w:val="single" w:sz="4" w:space="0" w:color="auto"/>
              <w:left w:val="single" w:sz="4" w:space="0" w:color="auto"/>
              <w:bottom w:val="single" w:sz="4" w:space="0" w:color="auto"/>
              <w:right w:val="single" w:sz="4" w:space="0" w:color="auto"/>
            </w:tcBorders>
            <w:hideMark/>
          </w:tcPr>
          <w:p w:rsidR="00FC651A" w:rsidRDefault="00FC651A" w:rsidP="0093782B">
            <w:pPr>
              <w:jc w:val="center"/>
              <w:rPr>
                <w:sz w:val="28"/>
                <w:szCs w:val="28"/>
                <w:lang w:val="uk-UA"/>
              </w:rPr>
            </w:pPr>
            <w:r>
              <w:rPr>
                <w:sz w:val="28"/>
                <w:szCs w:val="28"/>
                <w:lang w:val="uk-UA"/>
              </w:rPr>
              <w:t>7</w:t>
            </w:r>
          </w:p>
        </w:tc>
      </w:tr>
    </w:tbl>
    <w:p w:rsidR="00FC651A" w:rsidRDefault="00FC651A" w:rsidP="00FC651A">
      <w:pPr>
        <w:spacing w:before="89"/>
        <w:jc w:val="center"/>
        <w:rPr>
          <w:rFonts w:ascii="Calibri" w:hAnsi="Calibri" w:cs="Arial"/>
          <w:sz w:val="20"/>
          <w:szCs w:val="20"/>
          <w:lang w:val="uk-UA"/>
        </w:rPr>
      </w:pPr>
    </w:p>
    <w:p w:rsidR="00FC651A" w:rsidRDefault="00FC651A" w:rsidP="00FC651A">
      <w:pPr>
        <w:spacing w:before="89"/>
        <w:jc w:val="center"/>
        <w:rPr>
          <w:b/>
          <w:sz w:val="28"/>
        </w:rPr>
      </w:pPr>
      <w:r>
        <w:rPr>
          <w:lang w:val="uk-UA"/>
        </w:rPr>
        <w:br/>
      </w:r>
      <w:r>
        <w:rPr>
          <w:b/>
          <w:sz w:val="28"/>
        </w:rPr>
        <w:t>КАРТА САМОСТІЙНОЇ РОБОТИ СТУДЕНТА</w:t>
      </w:r>
    </w:p>
    <w:p w:rsidR="00FC651A" w:rsidRDefault="00FC651A" w:rsidP="00FC651A">
      <w:pPr>
        <w:spacing w:before="89"/>
        <w:jc w:val="center"/>
        <w:rPr>
          <w:b/>
          <w:sz w:val="28"/>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2"/>
        <w:gridCol w:w="2552"/>
        <w:gridCol w:w="783"/>
        <w:gridCol w:w="1275"/>
      </w:tblGrid>
      <w:tr w:rsidR="00FC651A" w:rsidTr="0093782B">
        <w:trPr>
          <w:trHeight w:val="1003"/>
        </w:trPr>
        <w:tc>
          <w:tcPr>
            <w:tcW w:w="5742"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8"/>
              <w:rPr>
                <w:b/>
                <w:sz w:val="23"/>
              </w:rPr>
            </w:pPr>
          </w:p>
          <w:p w:rsidR="00FC651A" w:rsidRDefault="00FC651A" w:rsidP="0093782B">
            <w:pPr>
              <w:pStyle w:val="TableParagraph"/>
              <w:ind w:left="1286"/>
              <w:rPr>
                <w:b/>
                <w:sz w:val="24"/>
              </w:rPr>
            </w:pPr>
            <w:proofErr w:type="spellStart"/>
            <w:r>
              <w:rPr>
                <w:b/>
                <w:sz w:val="24"/>
              </w:rPr>
              <w:t>Змістовий</w:t>
            </w:r>
            <w:proofErr w:type="spellEnd"/>
            <w:r>
              <w:rPr>
                <w:b/>
                <w:sz w:val="24"/>
              </w:rPr>
              <w:t xml:space="preserve"> модуль та теми курсу</w:t>
            </w:r>
          </w:p>
        </w:tc>
        <w:tc>
          <w:tcPr>
            <w:tcW w:w="2552"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8"/>
              <w:rPr>
                <w:b/>
                <w:sz w:val="23"/>
              </w:rPr>
            </w:pPr>
          </w:p>
          <w:p w:rsidR="00FC651A" w:rsidRDefault="00FC651A" w:rsidP="0093782B">
            <w:pPr>
              <w:pStyle w:val="TableParagraph"/>
              <w:ind w:left="52"/>
              <w:rPr>
                <w:b/>
                <w:sz w:val="24"/>
              </w:rPr>
            </w:pPr>
            <w:proofErr w:type="spellStart"/>
            <w:r>
              <w:rPr>
                <w:b/>
                <w:spacing w:val="-8"/>
                <w:sz w:val="24"/>
              </w:rPr>
              <w:t>Академічний</w:t>
            </w:r>
            <w:proofErr w:type="spellEnd"/>
            <w:r>
              <w:rPr>
                <w:b/>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8"/>
              <w:rPr>
                <w:b/>
                <w:sz w:val="23"/>
              </w:rPr>
            </w:pPr>
          </w:p>
          <w:p w:rsidR="00FC651A" w:rsidRDefault="00FC651A" w:rsidP="0093782B">
            <w:pPr>
              <w:pStyle w:val="TableParagraph"/>
              <w:ind w:left="98" w:right="83"/>
              <w:jc w:val="center"/>
              <w:rPr>
                <w:b/>
                <w:sz w:val="24"/>
              </w:rPr>
            </w:pPr>
            <w:r>
              <w:rPr>
                <w:b/>
                <w:sz w:val="24"/>
              </w:rPr>
              <w:t>Бали</w:t>
            </w:r>
          </w:p>
        </w:tc>
        <w:tc>
          <w:tcPr>
            <w:tcW w:w="1275"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128" w:right="5" w:hanging="107"/>
              <w:jc w:val="center"/>
              <w:rPr>
                <w:b/>
                <w:sz w:val="24"/>
              </w:rPr>
            </w:pPr>
            <w:proofErr w:type="spellStart"/>
            <w:r>
              <w:rPr>
                <w:b/>
                <w:spacing w:val="-8"/>
                <w:sz w:val="24"/>
              </w:rPr>
              <w:t>Термін</w:t>
            </w:r>
            <w:proofErr w:type="spellEnd"/>
            <w:r>
              <w:rPr>
                <w:b/>
                <w:spacing w:val="-8"/>
                <w:sz w:val="24"/>
              </w:rPr>
              <w:t xml:space="preserve"> </w:t>
            </w:r>
            <w:proofErr w:type="spellStart"/>
            <w:r>
              <w:rPr>
                <w:b/>
                <w:spacing w:val="-8"/>
                <w:sz w:val="24"/>
              </w:rPr>
              <w:t>виконання</w:t>
            </w:r>
            <w:proofErr w:type="spellEnd"/>
            <w:r>
              <w:rPr>
                <w:b/>
                <w:spacing w:val="-8"/>
                <w:sz w:val="24"/>
              </w:rPr>
              <w:t xml:space="preserve"> </w:t>
            </w:r>
            <w:r>
              <w:rPr>
                <w:b/>
                <w:spacing w:val="-7"/>
                <w:sz w:val="24"/>
              </w:rPr>
              <w:t>(</w:t>
            </w:r>
            <w:proofErr w:type="spellStart"/>
            <w:r>
              <w:rPr>
                <w:b/>
                <w:spacing w:val="-7"/>
                <w:sz w:val="24"/>
              </w:rPr>
              <w:t>тижні</w:t>
            </w:r>
            <w:proofErr w:type="spellEnd"/>
            <w:r>
              <w:rPr>
                <w:b/>
                <w:spacing w:val="-7"/>
                <w:sz w:val="24"/>
              </w:rPr>
              <w:t>)</w:t>
            </w:r>
          </w:p>
        </w:tc>
      </w:tr>
      <w:tr w:rsidR="00FC651A" w:rsidTr="0093782B">
        <w:trPr>
          <w:trHeight w:val="952"/>
        </w:trPr>
        <w:tc>
          <w:tcPr>
            <w:tcW w:w="10352" w:type="dxa"/>
            <w:gridSpan w:val="4"/>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before="195"/>
              <w:ind w:left="1647" w:right="1382"/>
              <w:jc w:val="center"/>
              <w:rPr>
                <w:b/>
                <w:i/>
                <w:sz w:val="24"/>
              </w:rPr>
            </w:pPr>
            <w:proofErr w:type="spellStart"/>
            <w:r>
              <w:rPr>
                <w:b/>
                <w:i/>
                <w:sz w:val="24"/>
              </w:rPr>
              <w:t>Змістовий</w:t>
            </w:r>
            <w:proofErr w:type="spellEnd"/>
            <w:r>
              <w:rPr>
                <w:b/>
                <w:i/>
                <w:sz w:val="24"/>
              </w:rPr>
              <w:t xml:space="preserve"> модуль 1.</w:t>
            </w:r>
          </w:p>
          <w:p w:rsidR="00FC651A" w:rsidRDefault="00FC651A" w:rsidP="0093782B">
            <w:pPr>
              <w:pStyle w:val="TableParagraph"/>
              <w:ind w:left="1656" w:right="1382"/>
              <w:jc w:val="center"/>
              <w:rPr>
                <w:b/>
                <w:i/>
                <w:sz w:val="24"/>
                <w:szCs w:val="24"/>
                <w:lang w:val="uk-UA"/>
              </w:rPr>
            </w:pPr>
            <w:r>
              <w:rPr>
                <w:b/>
                <w:i/>
              </w:rPr>
              <w:t xml:space="preserve">Фонетика. </w:t>
            </w:r>
            <w:proofErr w:type="spellStart"/>
            <w:r>
              <w:rPr>
                <w:b/>
                <w:i/>
              </w:rPr>
              <w:t>Графіка</w:t>
            </w:r>
            <w:proofErr w:type="spellEnd"/>
            <w:r>
              <w:rPr>
                <w:b/>
                <w:i/>
              </w:rPr>
              <w:t xml:space="preserve">. </w:t>
            </w:r>
            <w:proofErr w:type="spellStart"/>
            <w:r>
              <w:rPr>
                <w:b/>
                <w:i/>
              </w:rPr>
              <w:t>Орфографія</w:t>
            </w:r>
            <w:proofErr w:type="spellEnd"/>
            <w:r>
              <w:rPr>
                <w:b/>
                <w:i/>
                <w:lang w:val="uk-UA"/>
              </w:rPr>
              <w:t>.</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70" w:lineRule="atLeast"/>
              <w:ind w:left="108" w:right="77"/>
              <w:rPr>
                <w:sz w:val="24"/>
              </w:rPr>
            </w:pPr>
            <w:r>
              <w:rPr>
                <w:sz w:val="24"/>
              </w:rPr>
              <w:t xml:space="preserve">Тема 1. </w:t>
            </w:r>
            <w:proofErr w:type="spellStart"/>
            <w:r>
              <w:rPr>
                <w:sz w:val="24"/>
                <w:szCs w:val="24"/>
              </w:rPr>
              <w:t>Основні</w:t>
            </w:r>
            <w:proofErr w:type="spellEnd"/>
            <w:r>
              <w:rPr>
                <w:sz w:val="24"/>
                <w:szCs w:val="24"/>
              </w:rPr>
              <w:t xml:space="preserve"> шляхи </w:t>
            </w:r>
            <w:proofErr w:type="spellStart"/>
            <w:r>
              <w:rPr>
                <w:sz w:val="24"/>
                <w:szCs w:val="24"/>
              </w:rPr>
              <w:t>розвитку</w:t>
            </w:r>
            <w:proofErr w:type="spellEnd"/>
            <w:r>
              <w:rPr>
                <w:sz w:val="24"/>
                <w:szCs w:val="24"/>
              </w:rPr>
              <w:t xml:space="preserve"> </w:t>
            </w:r>
            <w:proofErr w:type="spellStart"/>
            <w:r>
              <w:rPr>
                <w:sz w:val="24"/>
                <w:szCs w:val="24"/>
              </w:rPr>
              <w:t>морфеміки</w:t>
            </w:r>
            <w:proofErr w:type="spellEnd"/>
            <w:r>
              <w:rPr>
                <w:sz w:val="24"/>
                <w:szCs w:val="24"/>
              </w:rPr>
              <w:t xml:space="preserve"> (</w:t>
            </w:r>
            <w:r>
              <w:rPr>
                <w:sz w:val="24"/>
                <w:szCs w:val="24"/>
                <w:lang w:val="uk-UA"/>
              </w:rPr>
              <w:t>8</w:t>
            </w:r>
            <w:r>
              <w:rPr>
                <w:sz w:val="24"/>
                <w:szCs w:val="24"/>
              </w:rPr>
              <w:t xml:space="preserve"> год.)</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70" w:lineRule="atLeast"/>
              <w:ind w:left="163" w:right="225"/>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rPr>
                <w:b/>
                <w:sz w:val="23"/>
              </w:rPr>
            </w:pPr>
          </w:p>
          <w:p w:rsidR="00FC651A" w:rsidRDefault="00FC651A" w:rsidP="0093782B">
            <w:pPr>
              <w:pStyle w:val="TableParagraph"/>
              <w:ind w:left="13"/>
              <w:jc w:val="center"/>
              <w:rPr>
                <w:sz w:val="24"/>
                <w:lang w:val="uk-UA"/>
              </w:rPr>
            </w:pPr>
            <w:r>
              <w:rPr>
                <w:sz w:val="24"/>
                <w:lang w:val="uk-UA"/>
              </w:rPr>
              <w:t>1</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rPr>
                <w:b/>
                <w:sz w:val="23"/>
              </w:rPr>
            </w:pPr>
          </w:p>
          <w:p w:rsidR="00FC651A" w:rsidRDefault="00FC651A" w:rsidP="0093782B">
            <w:pPr>
              <w:pStyle w:val="TableParagraph"/>
              <w:ind w:left="403" w:right="501"/>
              <w:jc w:val="center"/>
              <w:rPr>
                <w:sz w:val="24"/>
              </w:rPr>
            </w:pPr>
            <w:r>
              <w:rPr>
                <w:sz w:val="24"/>
              </w:rPr>
              <w:t>І-ІІ</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4" w:lineRule="exact"/>
              <w:ind w:left="108"/>
              <w:rPr>
                <w:sz w:val="24"/>
              </w:rPr>
            </w:pPr>
            <w:r>
              <w:rPr>
                <w:sz w:val="24"/>
              </w:rPr>
              <w:t xml:space="preserve">Тема 2. </w:t>
            </w:r>
            <w:proofErr w:type="spellStart"/>
            <w:r>
              <w:rPr>
                <w:sz w:val="24"/>
                <w:szCs w:val="24"/>
              </w:rPr>
              <w:t>Типи</w:t>
            </w:r>
            <w:proofErr w:type="spellEnd"/>
            <w:r>
              <w:rPr>
                <w:sz w:val="24"/>
                <w:szCs w:val="24"/>
              </w:rPr>
              <w:t xml:space="preserve"> </w:t>
            </w:r>
            <w:proofErr w:type="spellStart"/>
            <w:r>
              <w:rPr>
                <w:sz w:val="24"/>
                <w:szCs w:val="24"/>
              </w:rPr>
              <w:t>афіксі</w:t>
            </w:r>
            <w:proofErr w:type="gramStart"/>
            <w:r>
              <w:rPr>
                <w:sz w:val="24"/>
                <w:szCs w:val="24"/>
              </w:rPr>
              <w:t>в</w:t>
            </w:r>
            <w:proofErr w:type="spellEnd"/>
            <w:proofErr w:type="gramEnd"/>
            <w:r>
              <w:rPr>
                <w:sz w:val="24"/>
                <w:szCs w:val="24"/>
              </w:rPr>
              <w:t xml:space="preserve"> за </w:t>
            </w:r>
            <w:proofErr w:type="spellStart"/>
            <w:r>
              <w:rPr>
                <w:sz w:val="24"/>
                <w:szCs w:val="24"/>
              </w:rPr>
              <w:t>функцією</w:t>
            </w:r>
            <w:proofErr w:type="spellEnd"/>
            <w:r>
              <w:rPr>
                <w:sz w:val="24"/>
                <w:szCs w:val="24"/>
              </w:rPr>
              <w:t xml:space="preserve">; </w:t>
            </w:r>
            <w:proofErr w:type="gramStart"/>
            <w:r>
              <w:rPr>
                <w:sz w:val="24"/>
                <w:szCs w:val="24"/>
              </w:rPr>
              <w:t>за</w:t>
            </w:r>
            <w:proofErr w:type="gramEnd"/>
            <w:r>
              <w:rPr>
                <w:sz w:val="24"/>
                <w:szCs w:val="24"/>
              </w:rPr>
              <w:t xml:space="preserve"> способом </w:t>
            </w:r>
            <w:proofErr w:type="spellStart"/>
            <w:r>
              <w:rPr>
                <w:sz w:val="24"/>
                <w:szCs w:val="24"/>
              </w:rPr>
              <w:t>їх</w:t>
            </w:r>
            <w:proofErr w:type="spellEnd"/>
            <w:r>
              <w:rPr>
                <w:sz w:val="24"/>
                <w:szCs w:val="24"/>
              </w:rPr>
              <w:t xml:space="preserve"> </w:t>
            </w:r>
            <w:proofErr w:type="spellStart"/>
            <w:r>
              <w:rPr>
                <w:sz w:val="24"/>
                <w:szCs w:val="24"/>
              </w:rPr>
              <w:t>вираження</w:t>
            </w:r>
            <w:proofErr w:type="spellEnd"/>
            <w:r>
              <w:rPr>
                <w:sz w:val="24"/>
                <w:szCs w:val="24"/>
              </w:rPr>
              <w:t xml:space="preserve">; за структурою; за ступе-нем </w:t>
            </w:r>
            <w:proofErr w:type="spellStart"/>
            <w:r>
              <w:rPr>
                <w:sz w:val="24"/>
                <w:szCs w:val="24"/>
              </w:rPr>
              <w:t>повторюваності</w:t>
            </w:r>
            <w:proofErr w:type="spellEnd"/>
            <w:r>
              <w:rPr>
                <w:sz w:val="24"/>
                <w:szCs w:val="24"/>
              </w:rPr>
              <w:t xml:space="preserve">; за </w:t>
            </w:r>
            <w:proofErr w:type="spellStart"/>
            <w:r>
              <w:rPr>
                <w:sz w:val="24"/>
                <w:szCs w:val="24"/>
              </w:rPr>
              <w:t>походженням</w:t>
            </w:r>
            <w:proofErr w:type="spellEnd"/>
            <w:r>
              <w:rPr>
                <w:sz w:val="24"/>
                <w:szCs w:val="24"/>
              </w:rPr>
              <w:t>. (</w:t>
            </w:r>
            <w:r>
              <w:rPr>
                <w:sz w:val="24"/>
                <w:szCs w:val="24"/>
                <w:lang w:val="uk-UA"/>
              </w:rPr>
              <w:t>8</w:t>
            </w:r>
            <w:r>
              <w:rPr>
                <w:sz w:val="24"/>
                <w:szCs w:val="24"/>
              </w:rPr>
              <w:t xml:space="preserve"> год.)</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256" w:right="123" w:firstLine="151"/>
              <w:jc w:val="center"/>
              <w:rPr>
                <w:sz w:val="24"/>
              </w:rPr>
            </w:pPr>
            <w:proofErr w:type="spellStart"/>
            <w:r>
              <w:rPr>
                <w:spacing w:val="-8"/>
                <w:sz w:val="24"/>
              </w:rPr>
              <w:t>Практичне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w:t>
            </w:r>
          </w:p>
          <w:p w:rsidR="00FC651A" w:rsidRDefault="00FC651A" w:rsidP="0093782B">
            <w:pPr>
              <w:pStyle w:val="TableParagraph"/>
              <w:spacing w:line="264" w:lineRule="exact"/>
              <w:ind w:left="335"/>
              <w:jc w:val="center"/>
              <w:rPr>
                <w:sz w:val="24"/>
              </w:rPr>
            </w:pPr>
            <w:proofErr w:type="spellStart"/>
            <w:r>
              <w:rPr>
                <w:sz w:val="24"/>
              </w:rPr>
              <w:t>модульний</w:t>
            </w:r>
            <w:proofErr w:type="spellEnd"/>
            <w:r>
              <w:rPr>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rPr>
                <w:b/>
                <w:sz w:val="23"/>
              </w:rPr>
            </w:pPr>
          </w:p>
          <w:p w:rsidR="00FC651A" w:rsidRDefault="00FC651A" w:rsidP="0093782B">
            <w:pPr>
              <w:pStyle w:val="TableParagraph"/>
              <w:ind w:left="13"/>
              <w:jc w:val="center"/>
              <w:rPr>
                <w:sz w:val="24"/>
                <w:lang w:val="uk-UA"/>
              </w:rPr>
            </w:pPr>
            <w:r>
              <w:rPr>
                <w:sz w:val="24"/>
                <w:lang w:val="uk-UA"/>
              </w:rPr>
              <w:t>2</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rPr>
                <w:b/>
                <w:sz w:val="23"/>
              </w:rPr>
            </w:pPr>
          </w:p>
          <w:p w:rsidR="00FC651A" w:rsidRDefault="00FC651A" w:rsidP="0093782B">
            <w:pPr>
              <w:pStyle w:val="TableParagraph"/>
              <w:ind w:right="411"/>
              <w:jc w:val="right"/>
              <w:rPr>
                <w:sz w:val="24"/>
              </w:rPr>
            </w:pPr>
            <w:r>
              <w:rPr>
                <w:sz w:val="24"/>
              </w:rPr>
              <w:t>ІІ-ІІІ</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ind w:left="108"/>
              <w:rPr>
                <w:sz w:val="24"/>
              </w:rPr>
            </w:pPr>
            <w:r w:rsidRPr="00B86C27">
              <w:rPr>
                <w:sz w:val="24"/>
                <w:lang w:val="uk-UA"/>
              </w:rPr>
              <w:t xml:space="preserve">Тема 3. </w:t>
            </w:r>
            <w:r w:rsidRPr="00B86C27">
              <w:rPr>
                <w:sz w:val="24"/>
                <w:szCs w:val="24"/>
                <w:lang w:val="uk-UA"/>
              </w:rPr>
              <w:t>Співвідношення морфем: полісемія, омонімія, синонімія, антонімія морфем.</w:t>
            </w:r>
            <w:r w:rsidRPr="00B86C27">
              <w:rPr>
                <w:sz w:val="24"/>
                <w:lang w:val="uk-UA"/>
              </w:rPr>
              <w:t xml:space="preserve"> </w:t>
            </w:r>
            <w:r>
              <w:rPr>
                <w:sz w:val="24"/>
              </w:rPr>
              <w:t xml:space="preserve">( </w:t>
            </w:r>
            <w:r>
              <w:rPr>
                <w:sz w:val="24"/>
                <w:lang w:val="uk-UA"/>
              </w:rPr>
              <w:t xml:space="preserve">8 </w:t>
            </w:r>
            <w:r>
              <w:rPr>
                <w:sz w:val="24"/>
              </w:rPr>
              <w:t>год.)</w:t>
            </w:r>
          </w:p>
          <w:p w:rsidR="00FC651A" w:rsidRDefault="00FC651A" w:rsidP="0093782B">
            <w:pPr>
              <w:pStyle w:val="TableParagraph"/>
              <w:rPr>
                <w:sz w:val="24"/>
              </w:rPr>
            </w:pP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70" w:lineRule="atLeast"/>
              <w:ind w:left="163" w:right="225"/>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rPr>
                <w:b/>
                <w:sz w:val="23"/>
              </w:rPr>
            </w:pPr>
          </w:p>
          <w:p w:rsidR="00FC651A" w:rsidRDefault="00FC651A" w:rsidP="0093782B">
            <w:pPr>
              <w:pStyle w:val="TableParagraph"/>
              <w:ind w:left="13"/>
              <w:jc w:val="center"/>
              <w:rPr>
                <w:sz w:val="24"/>
                <w:lang w:val="uk-UA"/>
              </w:rPr>
            </w:pPr>
            <w:r>
              <w:rPr>
                <w:sz w:val="24"/>
                <w:lang w:val="uk-UA"/>
              </w:rPr>
              <w:t>1</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rPr>
                <w:b/>
                <w:sz w:val="23"/>
              </w:rPr>
            </w:pPr>
          </w:p>
          <w:p w:rsidR="00FC651A" w:rsidRDefault="00FC651A" w:rsidP="0093782B">
            <w:pPr>
              <w:pStyle w:val="TableParagraph"/>
              <w:ind w:right="368"/>
              <w:jc w:val="right"/>
              <w:rPr>
                <w:sz w:val="24"/>
              </w:rPr>
            </w:pPr>
            <w:r>
              <w:rPr>
                <w:sz w:val="24"/>
              </w:rPr>
              <w:t>ІІІ-ІV</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108"/>
              <w:rPr>
                <w:sz w:val="24"/>
                <w:lang w:val="en-US"/>
              </w:rPr>
            </w:pPr>
            <w:r>
              <w:rPr>
                <w:sz w:val="24"/>
              </w:rPr>
              <w:t xml:space="preserve">Тема 4. </w:t>
            </w:r>
            <w:proofErr w:type="spellStart"/>
            <w:r>
              <w:rPr>
                <w:sz w:val="24"/>
                <w:szCs w:val="24"/>
              </w:rPr>
              <w:t>Семантичні</w:t>
            </w:r>
            <w:proofErr w:type="spellEnd"/>
            <w:r>
              <w:rPr>
                <w:sz w:val="24"/>
                <w:szCs w:val="24"/>
              </w:rPr>
              <w:t xml:space="preserve"> </w:t>
            </w:r>
            <w:proofErr w:type="spellStart"/>
            <w:r>
              <w:rPr>
                <w:sz w:val="24"/>
                <w:szCs w:val="24"/>
              </w:rPr>
              <w:t>взаємовідношення</w:t>
            </w:r>
            <w:proofErr w:type="spellEnd"/>
            <w:r>
              <w:rPr>
                <w:sz w:val="24"/>
                <w:szCs w:val="24"/>
              </w:rPr>
              <w:t xml:space="preserve"> </w:t>
            </w:r>
            <w:proofErr w:type="spellStart"/>
            <w:proofErr w:type="gramStart"/>
            <w:r>
              <w:rPr>
                <w:sz w:val="24"/>
                <w:szCs w:val="24"/>
              </w:rPr>
              <w:t>між</w:t>
            </w:r>
            <w:proofErr w:type="spellEnd"/>
            <w:proofErr w:type="gramEnd"/>
            <w:r>
              <w:rPr>
                <w:sz w:val="24"/>
                <w:szCs w:val="24"/>
              </w:rPr>
              <w:t xml:space="preserve"> </w:t>
            </w:r>
            <w:proofErr w:type="spellStart"/>
            <w:r>
              <w:rPr>
                <w:sz w:val="24"/>
                <w:szCs w:val="24"/>
              </w:rPr>
              <w:t>мотивувальним</w:t>
            </w:r>
            <w:proofErr w:type="spellEnd"/>
            <w:r>
              <w:rPr>
                <w:sz w:val="24"/>
                <w:szCs w:val="24"/>
              </w:rPr>
              <w:t xml:space="preserve"> та </w:t>
            </w:r>
            <w:proofErr w:type="spellStart"/>
            <w:r>
              <w:rPr>
                <w:sz w:val="24"/>
                <w:szCs w:val="24"/>
              </w:rPr>
              <w:t>мотивованим</w:t>
            </w:r>
            <w:proofErr w:type="spellEnd"/>
            <w:r>
              <w:rPr>
                <w:sz w:val="24"/>
                <w:szCs w:val="24"/>
              </w:rPr>
              <w:t xml:space="preserve"> словами.</w:t>
            </w:r>
            <w:r>
              <w:t xml:space="preserve"> </w:t>
            </w:r>
            <w:r>
              <w:rPr>
                <w:lang w:val="en-US"/>
              </w:rPr>
              <w:t>(</w:t>
            </w:r>
            <w:r>
              <w:rPr>
                <w:lang w:val="uk-UA"/>
              </w:rPr>
              <w:t>8</w:t>
            </w:r>
            <w:r>
              <w:rPr>
                <w:lang w:val="en-US"/>
              </w:rPr>
              <w:t xml:space="preserve"> </w:t>
            </w:r>
            <w:r>
              <w:rPr>
                <w:lang w:val="uk-UA"/>
              </w:rPr>
              <w:t>год.</w:t>
            </w:r>
            <w:r>
              <w:rPr>
                <w:lang w:val="en-US"/>
              </w:rPr>
              <w:t>)</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68" w:lineRule="exact"/>
              <w:ind w:left="163" w:firstLine="151"/>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jc w:val="center"/>
              <w:rPr>
                <w:sz w:val="23"/>
              </w:rPr>
            </w:pPr>
          </w:p>
          <w:p w:rsidR="00FC651A" w:rsidRDefault="00FC651A" w:rsidP="0093782B">
            <w:pPr>
              <w:pStyle w:val="TableParagraph"/>
              <w:spacing w:before="3"/>
              <w:jc w:val="center"/>
              <w:rPr>
                <w:sz w:val="23"/>
                <w:lang w:val="en-US"/>
              </w:rPr>
            </w:pPr>
            <w:r>
              <w:rPr>
                <w:sz w:val="23"/>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jc w:val="center"/>
              <w:rPr>
                <w:sz w:val="24"/>
                <w:lang w:val="en-US"/>
              </w:rPr>
            </w:pPr>
          </w:p>
          <w:p w:rsidR="00FC651A" w:rsidRDefault="00FC651A" w:rsidP="0093782B">
            <w:pPr>
              <w:pStyle w:val="TableParagraph"/>
              <w:spacing w:before="3"/>
              <w:jc w:val="center"/>
              <w:rPr>
                <w:b/>
                <w:sz w:val="23"/>
              </w:rPr>
            </w:pPr>
            <w:r>
              <w:rPr>
                <w:sz w:val="24"/>
              </w:rPr>
              <w:t>ІV-V</w:t>
            </w:r>
          </w:p>
        </w:tc>
      </w:tr>
      <w:tr w:rsidR="00FC651A" w:rsidTr="0093782B">
        <w:trPr>
          <w:trHeight w:val="827"/>
        </w:trPr>
        <w:tc>
          <w:tcPr>
            <w:tcW w:w="10352" w:type="dxa"/>
            <w:gridSpan w:val="4"/>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195"/>
              <w:ind w:left="1647" w:right="1382"/>
              <w:jc w:val="center"/>
              <w:rPr>
                <w:b/>
                <w:i/>
                <w:sz w:val="24"/>
              </w:rPr>
            </w:pPr>
            <w:proofErr w:type="spellStart"/>
            <w:r>
              <w:rPr>
                <w:b/>
                <w:i/>
                <w:sz w:val="24"/>
              </w:rPr>
              <w:t>Змістовий</w:t>
            </w:r>
            <w:proofErr w:type="spellEnd"/>
            <w:r>
              <w:rPr>
                <w:b/>
                <w:i/>
                <w:sz w:val="24"/>
              </w:rPr>
              <w:t xml:space="preserve"> модуль </w:t>
            </w:r>
            <w:r>
              <w:rPr>
                <w:b/>
                <w:i/>
                <w:sz w:val="24"/>
                <w:lang w:val="uk-UA"/>
              </w:rPr>
              <w:t>2</w:t>
            </w:r>
            <w:r>
              <w:rPr>
                <w:b/>
                <w:i/>
                <w:sz w:val="24"/>
              </w:rPr>
              <w:t>.</w:t>
            </w:r>
          </w:p>
          <w:p w:rsidR="00FC651A" w:rsidRDefault="00FC651A" w:rsidP="0093782B">
            <w:pPr>
              <w:pStyle w:val="TableParagraph"/>
              <w:spacing w:before="3"/>
              <w:jc w:val="center"/>
              <w:rPr>
                <w:sz w:val="24"/>
                <w:lang w:val="en-US"/>
              </w:rPr>
            </w:pP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108"/>
              <w:rPr>
                <w:sz w:val="24"/>
                <w:lang w:val="uk-UA"/>
              </w:rPr>
            </w:pPr>
            <w:r>
              <w:rPr>
                <w:sz w:val="24"/>
              </w:rPr>
              <w:t>Тема 1</w:t>
            </w:r>
            <w:r>
              <w:rPr>
                <w:sz w:val="24"/>
                <w:lang w:val="uk-UA"/>
              </w:rPr>
              <w:t xml:space="preserve">. </w:t>
            </w:r>
            <w:proofErr w:type="spellStart"/>
            <w:r>
              <w:rPr>
                <w:sz w:val="24"/>
                <w:szCs w:val="24"/>
              </w:rPr>
              <w:t>Основи</w:t>
            </w:r>
            <w:proofErr w:type="spellEnd"/>
            <w:r>
              <w:rPr>
                <w:sz w:val="24"/>
                <w:szCs w:val="24"/>
              </w:rPr>
              <w:t xml:space="preserve"> </w:t>
            </w:r>
            <w:proofErr w:type="spellStart"/>
            <w:r>
              <w:rPr>
                <w:sz w:val="24"/>
                <w:szCs w:val="24"/>
              </w:rPr>
              <w:t>дериватології</w:t>
            </w:r>
            <w:proofErr w:type="spellEnd"/>
            <w:r>
              <w:rPr>
                <w:sz w:val="24"/>
                <w:szCs w:val="24"/>
              </w:rPr>
              <w:t>.</w:t>
            </w:r>
            <w:r>
              <w:rPr>
                <w:b/>
                <w:sz w:val="24"/>
                <w:szCs w:val="24"/>
              </w:rPr>
              <w:t xml:space="preserve"> </w:t>
            </w:r>
            <w:proofErr w:type="spellStart"/>
            <w:r>
              <w:rPr>
                <w:sz w:val="24"/>
                <w:szCs w:val="24"/>
              </w:rPr>
              <w:t>Словотвірний</w:t>
            </w:r>
            <w:proofErr w:type="spellEnd"/>
            <w:r>
              <w:rPr>
                <w:sz w:val="24"/>
                <w:szCs w:val="24"/>
              </w:rPr>
              <w:t xml:space="preserve"> </w:t>
            </w:r>
            <w:proofErr w:type="spellStart"/>
            <w:r>
              <w:rPr>
                <w:sz w:val="24"/>
                <w:szCs w:val="24"/>
              </w:rPr>
              <w:t>аналіз</w:t>
            </w:r>
            <w:proofErr w:type="spellEnd"/>
            <w:r>
              <w:rPr>
                <w:sz w:val="24"/>
                <w:szCs w:val="24"/>
              </w:rPr>
              <w:t>.</w:t>
            </w:r>
            <w:r>
              <w:rPr>
                <w:bCs/>
                <w:sz w:val="24"/>
                <w:szCs w:val="24"/>
                <w:lang w:val="uk-UA"/>
              </w:rPr>
              <w:t xml:space="preserve"> </w:t>
            </w:r>
            <w:r>
              <w:rPr>
                <w:bCs/>
                <w:lang w:val="uk-UA"/>
              </w:rPr>
              <w:t>(7  год.)</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68" w:lineRule="exact"/>
              <w:ind w:left="163" w:firstLine="151"/>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before="3"/>
              <w:jc w:val="center"/>
              <w:rPr>
                <w:sz w:val="23"/>
                <w:lang w:val="uk-UA"/>
              </w:rPr>
            </w:pPr>
            <w:r>
              <w:rPr>
                <w:sz w:val="23"/>
                <w:lang w:val="uk-UA"/>
              </w:rPr>
              <w:t>2</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jc w:val="center"/>
              <w:rPr>
                <w:sz w:val="24"/>
                <w:lang w:val="en-US"/>
              </w:rPr>
            </w:pPr>
          </w:p>
          <w:p w:rsidR="00FC651A" w:rsidRDefault="00FC651A" w:rsidP="0093782B">
            <w:pPr>
              <w:pStyle w:val="TableParagraph"/>
              <w:spacing w:before="3"/>
              <w:jc w:val="center"/>
              <w:rPr>
                <w:sz w:val="24"/>
                <w:lang w:val="en-US"/>
              </w:rPr>
            </w:pPr>
            <w:r>
              <w:rPr>
                <w:sz w:val="24"/>
                <w:lang w:val="en-US"/>
              </w:rPr>
              <w:t>V-VI</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108"/>
              <w:rPr>
                <w:sz w:val="24"/>
                <w:lang w:val="uk-UA"/>
              </w:rPr>
            </w:pPr>
            <w:r>
              <w:rPr>
                <w:sz w:val="24"/>
              </w:rPr>
              <w:lastRenderedPageBreak/>
              <w:t xml:space="preserve">Тема </w:t>
            </w:r>
            <w:r>
              <w:rPr>
                <w:sz w:val="24"/>
                <w:lang w:val="uk-UA"/>
              </w:rPr>
              <w:t xml:space="preserve">2. </w:t>
            </w:r>
            <w:proofErr w:type="spellStart"/>
            <w:r>
              <w:rPr>
                <w:sz w:val="24"/>
                <w:szCs w:val="24"/>
              </w:rPr>
              <w:t>Класифікація</w:t>
            </w:r>
            <w:proofErr w:type="spellEnd"/>
            <w:r>
              <w:rPr>
                <w:sz w:val="24"/>
                <w:szCs w:val="24"/>
              </w:rPr>
              <w:t xml:space="preserve"> </w:t>
            </w:r>
            <w:proofErr w:type="spellStart"/>
            <w:r>
              <w:rPr>
                <w:sz w:val="24"/>
                <w:szCs w:val="24"/>
              </w:rPr>
              <w:t>способів</w:t>
            </w:r>
            <w:proofErr w:type="spellEnd"/>
            <w:r>
              <w:rPr>
                <w:sz w:val="24"/>
                <w:szCs w:val="24"/>
              </w:rPr>
              <w:t xml:space="preserve"> </w:t>
            </w:r>
            <w:proofErr w:type="spellStart"/>
            <w:r>
              <w:rPr>
                <w:sz w:val="24"/>
                <w:szCs w:val="24"/>
              </w:rPr>
              <w:t>словотворення</w:t>
            </w:r>
            <w:proofErr w:type="spellEnd"/>
            <w:r>
              <w:rPr>
                <w:sz w:val="24"/>
                <w:szCs w:val="24"/>
              </w:rPr>
              <w:t xml:space="preserve">. </w:t>
            </w:r>
            <w:proofErr w:type="spellStart"/>
            <w:r>
              <w:rPr>
                <w:sz w:val="24"/>
                <w:szCs w:val="24"/>
              </w:rPr>
              <w:t>Морфологічні</w:t>
            </w:r>
            <w:proofErr w:type="spellEnd"/>
            <w:r>
              <w:rPr>
                <w:sz w:val="24"/>
                <w:szCs w:val="24"/>
              </w:rPr>
              <w:t xml:space="preserve"> та </w:t>
            </w:r>
            <w:proofErr w:type="spellStart"/>
            <w:r>
              <w:rPr>
                <w:sz w:val="24"/>
                <w:szCs w:val="24"/>
              </w:rPr>
              <w:t>неморфологічні</w:t>
            </w:r>
            <w:proofErr w:type="spellEnd"/>
            <w:r>
              <w:rPr>
                <w:sz w:val="24"/>
                <w:szCs w:val="24"/>
              </w:rPr>
              <w:t xml:space="preserve"> </w:t>
            </w:r>
            <w:proofErr w:type="spellStart"/>
            <w:r>
              <w:rPr>
                <w:sz w:val="24"/>
                <w:szCs w:val="24"/>
              </w:rPr>
              <w:t>способи</w:t>
            </w:r>
            <w:proofErr w:type="spellEnd"/>
            <w:r>
              <w:rPr>
                <w:sz w:val="24"/>
                <w:szCs w:val="24"/>
              </w:rPr>
              <w:t>.</w:t>
            </w:r>
            <w:r>
              <w:rPr>
                <w:lang w:val="uk-UA"/>
              </w:rPr>
              <w:t xml:space="preserve"> (7 год.)</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68" w:lineRule="exact"/>
              <w:ind w:left="163" w:firstLine="151"/>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before="3"/>
              <w:jc w:val="center"/>
              <w:rPr>
                <w:sz w:val="23"/>
                <w:lang w:val="uk-UA"/>
              </w:rPr>
            </w:pPr>
            <w:r>
              <w:rPr>
                <w:sz w:val="23"/>
                <w:lang w:val="uk-UA"/>
              </w:rPr>
              <w:t>1</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jc w:val="center"/>
              <w:rPr>
                <w:sz w:val="24"/>
                <w:lang w:val="en-US"/>
              </w:rPr>
            </w:pPr>
          </w:p>
          <w:p w:rsidR="00FC651A" w:rsidRDefault="00FC651A" w:rsidP="0093782B">
            <w:pPr>
              <w:pStyle w:val="TableParagraph"/>
              <w:spacing w:before="3"/>
              <w:jc w:val="center"/>
              <w:rPr>
                <w:sz w:val="24"/>
                <w:lang w:val="en-US"/>
              </w:rPr>
            </w:pPr>
            <w:r>
              <w:rPr>
                <w:sz w:val="24"/>
                <w:lang w:val="en-US"/>
              </w:rPr>
              <w:t>VI-VII</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108"/>
              <w:rPr>
                <w:sz w:val="24"/>
                <w:lang w:val="uk-UA"/>
              </w:rPr>
            </w:pPr>
            <w:r>
              <w:rPr>
                <w:sz w:val="24"/>
              </w:rPr>
              <w:t xml:space="preserve">Тема </w:t>
            </w:r>
            <w:r>
              <w:rPr>
                <w:sz w:val="24"/>
                <w:lang w:val="uk-UA"/>
              </w:rPr>
              <w:t xml:space="preserve">3. </w:t>
            </w:r>
            <w:proofErr w:type="spellStart"/>
            <w:r>
              <w:rPr>
                <w:sz w:val="24"/>
                <w:szCs w:val="24"/>
              </w:rPr>
              <w:t>Словотв</w:t>
            </w:r>
            <w:proofErr w:type="spellEnd"/>
            <w:r>
              <w:rPr>
                <w:sz w:val="24"/>
                <w:szCs w:val="24"/>
                <w:lang w:val="uk-UA"/>
              </w:rPr>
              <w:t>і</w:t>
            </w:r>
            <w:proofErr w:type="spellStart"/>
            <w:r>
              <w:rPr>
                <w:sz w:val="24"/>
                <w:szCs w:val="24"/>
              </w:rPr>
              <w:t>рні</w:t>
            </w:r>
            <w:proofErr w:type="spellEnd"/>
            <w:r>
              <w:rPr>
                <w:sz w:val="24"/>
                <w:szCs w:val="24"/>
              </w:rPr>
              <w:t xml:space="preserve"> словники.</w:t>
            </w:r>
            <w:r>
              <w:rPr>
                <w:bCs/>
                <w:lang w:val="uk-UA"/>
              </w:rPr>
              <w:t xml:space="preserve"> (7 год.) </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68" w:lineRule="exact"/>
              <w:ind w:left="163" w:firstLine="151"/>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before="3"/>
              <w:jc w:val="center"/>
              <w:rPr>
                <w:sz w:val="23"/>
                <w:lang w:val="uk-UA"/>
              </w:rPr>
            </w:pPr>
            <w:r>
              <w:rPr>
                <w:sz w:val="23"/>
                <w:lang w:val="uk-UA"/>
              </w:rPr>
              <w:t>1</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jc w:val="center"/>
              <w:rPr>
                <w:sz w:val="24"/>
              </w:rPr>
            </w:pPr>
          </w:p>
          <w:p w:rsidR="00FC651A" w:rsidRDefault="00FC651A" w:rsidP="0093782B">
            <w:pPr>
              <w:pStyle w:val="TableParagraph"/>
              <w:spacing w:before="3"/>
              <w:jc w:val="center"/>
              <w:rPr>
                <w:sz w:val="24"/>
              </w:rPr>
            </w:pPr>
            <w:r>
              <w:rPr>
                <w:sz w:val="24"/>
                <w:lang w:val="en-US"/>
              </w:rPr>
              <w:t>VII</w:t>
            </w:r>
            <w:r>
              <w:rPr>
                <w:sz w:val="24"/>
              </w:rPr>
              <w:t>-</w:t>
            </w:r>
            <w:r>
              <w:rPr>
                <w:sz w:val="24"/>
                <w:lang w:val="en-US"/>
              </w:rPr>
              <w:t>VIII</w:t>
            </w:r>
          </w:p>
        </w:tc>
      </w:tr>
      <w:tr w:rsidR="00FC651A" w:rsidTr="0093782B">
        <w:trPr>
          <w:trHeight w:val="827"/>
        </w:trPr>
        <w:tc>
          <w:tcPr>
            <w:tcW w:w="574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ind w:left="108"/>
              <w:rPr>
                <w:sz w:val="24"/>
                <w:lang w:val="uk-UA"/>
              </w:rPr>
            </w:pPr>
            <w:r>
              <w:rPr>
                <w:sz w:val="24"/>
              </w:rPr>
              <w:t xml:space="preserve">Тема </w:t>
            </w:r>
            <w:r>
              <w:rPr>
                <w:sz w:val="24"/>
                <w:lang w:val="uk-UA"/>
              </w:rPr>
              <w:t xml:space="preserve">4. </w:t>
            </w:r>
            <w:proofErr w:type="spellStart"/>
            <w:r>
              <w:rPr>
                <w:sz w:val="24"/>
                <w:szCs w:val="24"/>
              </w:rPr>
              <w:t>Зв’язок</w:t>
            </w:r>
            <w:proofErr w:type="spellEnd"/>
            <w:r>
              <w:rPr>
                <w:sz w:val="24"/>
                <w:szCs w:val="24"/>
              </w:rPr>
              <w:t xml:space="preserve"> </w:t>
            </w:r>
            <w:proofErr w:type="spellStart"/>
            <w:r>
              <w:rPr>
                <w:sz w:val="24"/>
                <w:szCs w:val="24"/>
              </w:rPr>
              <w:t>словотвору</w:t>
            </w:r>
            <w:proofErr w:type="spellEnd"/>
            <w:r>
              <w:rPr>
                <w:sz w:val="24"/>
                <w:szCs w:val="24"/>
              </w:rPr>
              <w:t xml:space="preserve"> з </w:t>
            </w:r>
            <w:proofErr w:type="spellStart"/>
            <w:r>
              <w:rPr>
                <w:sz w:val="24"/>
                <w:szCs w:val="24"/>
              </w:rPr>
              <w:t>іншими</w:t>
            </w:r>
            <w:proofErr w:type="spellEnd"/>
            <w:r>
              <w:rPr>
                <w:sz w:val="24"/>
                <w:szCs w:val="24"/>
              </w:rPr>
              <w:t xml:space="preserve"> </w:t>
            </w:r>
            <w:proofErr w:type="spellStart"/>
            <w:r>
              <w:rPr>
                <w:sz w:val="24"/>
                <w:szCs w:val="24"/>
              </w:rPr>
              <w:t>мовознавчими</w:t>
            </w:r>
            <w:proofErr w:type="spellEnd"/>
            <w:r>
              <w:rPr>
                <w:sz w:val="24"/>
                <w:szCs w:val="24"/>
              </w:rPr>
              <w:t xml:space="preserve"> </w:t>
            </w:r>
            <w:proofErr w:type="spellStart"/>
            <w:r>
              <w:rPr>
                <w:sz w:val="24"/>
                <w:szCs w:val="24"/>
              </w:rPr>
              <w:t>дисциплінами</w:t>
            </w:r>
            <w:proofErr w:type="spellEnd"/>
            <w:r>
              <w:rPr>
                <w:sz w:val="24"/>
                <w:szCs w:val="24"/>
              </w:rPr>
              <w:t>.</w:t>
            </w:r>
            <w:r>
              <w:rPr>
                <w:lang w:val="uk-UA"/>
              </w:rPr>
              <w:t xml:space="preserve"> (7 год.)</w:t>
            </w:r>
          </w:p>
        </w:tc>
        <w:tc>
          <w:tcPr>
            <w:tcW w:w="2552"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line="268" w:lineRule="exact"/>
              <w:ind w:left="163" w:firstLine="151"/>
              <w:jc w:val="center"/>
              <w:rPr>
                <w:sz w:val="24"/>
              </w:rPr>
            </w:pPr>
            <w:proofErr w:type="spellStart"/>
            <w:r>
              <w:rPr>
                <w:sz w:val="24"/>
              </w:rPr>
              <w:t>Практичне</w:t>
            </w:r>
            <w:proofErr w:type="spellEnd"/>
            <w:r>
              <w:rPr>
                <w:sz w:val="24"/>
              </w:rPr>
              <w:t xml:space="preserve"> </w:t>
            </w:r>
            <w:proofErr w:type="spellStart"/>
            <w:r>
              <w:rPr>
                <w:sz w:val="24"/>
              </w:rPr>
              <w:t>заняття</w:t>
            </w:r>
            <w:proofErr w:type="spellEnd"/>
            <w:r>
              <w:rPr>
                <w:sz w:val="24"/>
              </w:rPr>
              <w:t>,</w:t>
            </w:r>
          </w:p>
          <w:p w:rsidR="00FC651A" w:rsidRDefault="00FC651A" w:rsidP="0093782B">
            <w:pPr>
              <w:pStyle w:val="TableParagraph"/>
              <w:spacing w:line="268" w:lineRule="exact"/>
              <w:ind w:left="163" w:firstLine="151"/>
              <w:jc w:val="center"/>
              <w:rPr>
                <w:sz w:val="24"/>
              </w:rPr>
            </w:pPr>
            <w:proofErr w:type="spellStart"/>
            <w:r>
              <w:rPr>
                <w:spacing w:val="-8"/>
                <w:sz w:val="24"/>
              </w:rPr>
              <w:t>індивідуальне</w:t>
            </w:r>
            <w:proofErr w:type="spellEnd"/>
            <w:r>
              <w:rPr>
                <w:spacing w:val="-8"/>
                <w:sz w:val="24"/>
              </w:rPr>
              <w:t xml:space="preserve"> </w:t>
            </w:r>
            <w:proofErr w:type="spellStart"/>
            <w:r>
              <w:rPr>
                <w:spacing w:val="-8"/>
                <w:sz w:val="24"/>
              </w:rPr>
              <w:t>заняття</w:t>
            </w:r>
            <w:proofErr w:type="spellEnd"/>
            <w:r>
              <w:rPr>
                <w:spacing w:val="-8"/>
                <w:sz w:val="24"/>
              </w:rPr>
              <w:t xml:space="preserve">, </w:t>
            </w:r>
            <w:proofErr w:type="spellStart"/>
            <w:r>
              <w:rPr>
                <w:spacing w:val="-8"/>
                <w:sz w:val="24"/>
              </w:rPr>
              <w:t>модульний</w:t>
            </w:r>
            <w:proofErr w:type="spellEnd"/>
            <w:r>
              <w:rPr>
                <w:spacing w:val="-8"/>
                <w:sz w:val="24"/>
              </w:rPr>
              <w:t xml:space="preserve"> контроль</w:t>
            </w:r>
          </w:p>
        </w:tc>
        <w:tc>
          <w:tcPr>
            <w:tcW w:w="783" w:type="dxa"/>
            <w:tcBorders>
              <w:top w:val="single" w:sz="4" w:space="0" w:color="000000"/>
              <w:left w:val="single" w:sz="4" w:space="0" w:color="000000"/>
              <w:bottom w:val="single" w:sz="4" w:space="0" w:color="000000"/>
              <w:right w:val="single" w:sz="4" w:space="0" w:color="000000"/>
            </w:tcBorders>
            <w:hideMark/>
          </w:tcPr>
          <w:p w:rsidR="00FC651A" w:rsidRDefault="00FC651A" w:rsidP="0093782B">
            <w:pPr>
              <w:pStyle w:val="TableParagraph"/>
              <w:spacing w:before="3"/>
              <w:jc w:val="center"/>
              <w:rPr>
                <w:sz w:val="23"/>
                <w:lang w:val="uk-UA"/>
              </w:rPr>
            </w:pPr>
            <w:r>
              <w:rPr>
                <w:sz w:val="23"/>
                <w:lang w:val="uk-UA"/>
              </w:rPr>
              <w:t>1</w:t>
            </w:r>
          </w:p>
        </w:tc>
        <w:tc>
          <w:tcPr>
            <w:tcW w:w="1275" w:type="dxa"/>
            <w:tcBorders>
              <w:top w:val="single" w:sz="4" w:space="0" w:color="000000"/>
              <w:left w:val="single" w:sz="4" w:space="0" w:color="000000"/>
              <w:bottom w:val="single" w:sz="4" w:space="0" w:color="000000"/>
              <w:right w:val="single" w:sz="4" w:space="0" w:color="000000"/>
            </w:tcBorders>
          </w:tcPr>
          <w:p w:rsidR="00FC651A" w:rsidRDefault="00FC651A" w:rsidP="0093782B">
            <w:pPr>
              <w:pStyle w:val="TableParagraph"/>
              <w:spacing w:before="3"/>
              <w:jc w:val="center"/>
              <w:rPr>
                <w:sz w:val="24"/>
                <w:lang w:val="en-US"/>
              </w:rPr>
            </w:pPr>
          </w:p>
          <w:p w:rsidR="00FC651A" w:rsidRDefault="00FC651A" w:rsidP="0093782B">
            <w:pPr>
              <w:pStyle w:val="TableParagraph"/>
              <w:spacing w:before="3"/>
              <w:jc w:val="center"/>
              <w:rPr>
                <w:sz w:val="24"/>
                <w:lang w:val="en-US"/>
              </w:rPr>
            </w:pPr>
            <w:r>
              <w:rPr>
                <w:sz w:val="24"/>
                <w:lang w:val="en-US"/>
              </w:rPr>
              <w:t>VIII-VIV</w:t>
            </w:r>
          </w:p>
        </w:tc>
      </w:tr>
    </w:tbl>
    <w:p w:rsidR="00FC651A" w:rsidRDefault="00FC651A" w:rsidP="00FC651A">
      <w:pPr>
        <w:spacing w:line="352" w:lineRule="auto"/>
        <w:ind w:left="140" w:firstLine="720"/>
        <w:jc w:val="both"/>
        <w:rPr>
          <w:rFonts w:cs="Arial"/>
          <w:b/>
          <w:szCs w:val="20"/>
          <w:lang w:val="uk-UA"/>
        </w:rPr>
      </w:pPr>
    </w:p>
    <w:p w:rsidR="00FE6EF7" w:rsidRDefault="00FE6EF7" w:rsidP="00FE6EF7">
      <w:pPr>
        <w:pStyle w:val="1"/>
        <w:spacing w:before="0" w:after="240"/>
        <w:jc w:val="center"/>
        <w:rPr>
          <w:rFonts w:ascii="Times New Roman" w:hAnsi="Times New Roman"/>
          <w:color w:val="auto"/>
        </w:rPr>
      </w:pPr>
      <w:r>
        <w:rPr>
          <w:rFonts w:ascii="Times New Roman" w:hAnsi="Times New Roman"/>
          <w:color w:val="auto"/>
        </w:rPr>
        <w:t>СИСТЕМА ОЦІНЮВАННЯ НАВЧАЛЬНИХ ДОСЯГНЕНЬ ЗДОБУВАЧІВ ВИЩОЇ ОСВІТИ</w:t>
      </w:r>
    </w:p>
    <w:p w:rsidR="00FE6EF7" w:rsidRDefault="00FE6EF7" w:rsidP="00FE6EF7">
      <w:pPr>
        <w:ind w:firstLine="720"/>
        <w:rPr>
          <w:sz w:val="28"/>
          <w:szCs w:val="28"/>
          <w:lang w:val="uk-UA"/>
        </w:rPr>
      </w:pPr>
      <w:r>
        <w:rPr>
          <w:sz w:val="28"/>
          <w:szCs w:val="28"/>
          <w:lang w:val="uk-UA"/>
        </w:rPr>
        <w:t>Навчальна дисципліна оцінюється за модульно-рейтинговою системою. Вона складається з 5</w:t>
      </w:r>
      <w:r>
        <w:rPr>
          <w:sz w:val="28"/>
          <w:szCs w:val="28"/>
        </w:rPr>
        <w:t xml:space="preserve"> </w:t>
      </w:r>
      <w:r>
        <w:rPr>
          <w:sz w:val="28"/>
          <w:szCs w:val="28"/>
          <w:lang w:val="uk-UA"/>
        </w:rPr>
        <w:t>модулів.</w:t>
      </w:r>
    </w:p>
    <w:p w:rsidR="00FE6EF7" w:rsidRDefault="00FE6EF7" w:rsidP="00FE6EF7">
      <w:pPr>
        <w:ind w:firstLine="709"/>
        <w:jc w:val="both"/>
        <w:rPr>
          <w:sz w:val="28"/>
          <w:szCs w:val="28"/>
          <w:lang w:val="uk-UA"/>
        </w:rPr>
      </w:pPr>
      <w:r>
        <w:rPr>
          <w:sz w:val="28"/>
          <w:szCs w:val="28"/>
          <w:lang w:val="uk-UA"/>
        </w:rPr>
        <w:t>Результати навчальної діяльності студентів оцінюються за 100 бальною шкалою в кожному семестрі окремо.</w:t>
      </w:r>
    </w:p>
    <w:p w:rsidR="00FE6EF7" w:rsidRDefault="00FE6EF7" w:rsidP="00FE6EF7">
      <w:pPr>
        <w:ind w:firstLine="720"/>
        <w:jc w:val="both"/>
        <w:rPr>
          <w:sz w:val="28"/>
          <w:szCs w:val="28"/>
          <w:lang w:val="uk-UA"/>
        </w:rPr>
      </w:pPr>
      <w:r>
        <w:rPr>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E6EF7" w:rsidRDefault="00FE6EF7" w:rsidP="00FE6EF7">
      <w:pPr>
        <w:ind w:firstLine="720"/>
        <w:jc w:val="both"/>
        <w:rPr>
          <w:sz w:val="28"/>
          <w:szCs w:val="28"/>
          <w:lang w:val="uk-UA"/>
        </w:rPr>
      </w:pPr>
      <w:r>
        <w:rPr>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FE6EF7" w:rsidRDefault="00FE6EF7" w:rsidP="00FE6EF7">
      <w:pPr>
        <w:ind w:firstLine="709"/>
        <w:jc w:val="both"/>
        <w:rPr>
          <w:sz w:val="28"/>
          <w:szCs w:val="28"/>
          <w:lang w:val="uk-UA"/>
        </w:rPr>
      </w:pPr>
      <w:r>
        <w:rPr>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E6EF7" w:rsidRDefault="00FE6EF7" w:rsidP="00FE6EF7">
      <w:pPr>
        <w:ind w:firstLine="709"/>
        <w:jc w:val="both"/>
        <w:rPr>
          <w:sz w:val="28"/>
          <w:szCs w:val="28"/>
          <w:lang w:val="uk-UA"/>
        </w:rPr>
      </w:pPr>
      <w:r>
        <w:rPr>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E6EF7" w:rsidRDefault="00FE6EF7" w:rsidP="00FE6EF7">
      <w:pPr>
        <w:ind w:firstLine="709"/>
        <w:jc w:val="both"/>
        <w:rPr>
          <w:sz w:val="28"/>
          <w:szCs w:val="28"/>
          <w:lang w:val="uk-UA"/>
        </w:rPr>
      </w:pPr>
      <w:r>
        <w:rPr>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FE6EF7" w:rsidRDefault="00FE6EF7" w:rsidP="00FE6EF7">
      <w:pPr>
        <w:ind w:firstLine="709"/>
        <w:jc w:val="both"/>
        <w:rPr>
          <w:sz w:val="28"/>
          <w:szCs w:val="28"/>
          <w:lang w:val="uk-UA"/>
        </w:rPr>
      </w:pPr>
      <w:r>
        <w:rPr>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FE6EF7" w:rsidRDefault="00FE6EF7" w:rsidP="00FE6EF7">
      <w:pPr>
        <w:ind w:firstLine="709"/>
        <w:jc w:val="both"/>
        <w:rPr>
          <w:sz w:val="28"/>
          <w:szCs w:val="28"/>
          <w:lang w:val="uk-UA"/>
        </w:rPr>
      </w:pPr>
      <w:r>
        <w:rPr>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E6EF7" w:rsidRDefault="00FE6EF7" w:rsidP="00FE6EF7">
      <w:pPr>
        <w:ind w:firstLine="709"/>
        <w:jc w:val="both"/>
        <w:rPr>
          <w:sz w:val="28"/>
          <w:szCs w:val="28"/>
          <w:lang w:val="uk-UA"/>
        </w:rPr>
      </w:pPr>
      <w:r>
        <w:rPr>
          <w:sz w:val="28"/>
          <w:szCs w:val="28"/>
          <w:lang w:val="uk-UA"/>
        </w:rPr>
        <w:t>Модульний контроль знань студентів здійснюється після завершення вивчення навчального матеріалу модуля.</w:t>
      </w:r>
    </w:p>
    <w:p w:rsidR="00FE6EF7" w:rsidRDefault="00FE6EF7" w:rsidP="00FE6EF7">
      <w:pPr>
        <w:ind w:firstLine="709"/>
        <w:jc w:val="both"/>
        <w:rPr>
          <w:sz w:val="28"/>
          <w:szCs w:val="28"/>
          <w:lang w:val="uk-UA"/>
        </w:rPr>
      </w:pPr>
      <w:r>
        <w:rPr>
          <w:sz w:val="28"/>
          <w:szCs w:val="28"/>
          <w:lang w:val="uk-UA"/>
        </w:rPr>
        <w:t>Засобами оцінювання та методами демонстрування результатів навчання можуть бути:</w:t>
      </w:r>
    </w:p>
    <w:p w:rsidR="00FE6EF7" w:rsidRDefault="00FE6EF7" w:rsidP="00FE6EF7">
      <w:pPr>
        <w:ind w:firstLine="709"/>
        <w:jc w:val="both"/>
        <w:rPr>
          <w:sz w:val="28"/>
          <w:szCs w:val="28"/>
          <w:lang w:val="uk-UA"/>
        </w:rPr>
      </w:pPr>
      <w:r>
        <w:rPr>
          <w:sz w:val="28"/>
          <w:szCs w:val="28"/>
          <w:lang w:val="uk-UA"/>
        </w:rPr>
        <w:t>- екзамени;</w:t>
      </w:r>
    </w:p>
    <w:p w:rsidR="00FE6EF7" w:rsidRDefault="00FE6EF7" w:rsidP="00FE6EF7">
      <w:pPr>
        <w:ind w:firstLine="709"/>
        <w:jc w:val="both"/>
        <w:rPr>
          <w:sz w:val="28"/>
          <w:szCs w:val="28"/>
          <w:lang w:val="uk-UA"/>
        </w:rPr>
      </w:pPr>
      <w:r>
        <w:rPr>
          <w:sz w:val="28"/>
          <w:szCs w:val="28"/>
          <w:lang w:val="uk-UA"/>
        </w:rPr>
        <w:t>- комплексні іспити;</w:t>
      </w:r>
    </w:p>
    <w:p w:rsidR="00FE6EF7" w:rsidRPr="00FE6EF7" w:rsidRDefault="00FE6EF7" w:rsidP="00FE6EF7">
      <w:pPr>
        <w:ind w:firstLine="709"/>
        <w:jc w:val="both"/>
        <w:rPr>
          <w:sz w:val="28"/>
          <w:szCs w:val="28"/>
        </w:rPr>
      </w:pPr>
      <w:r>
        <w:rPr>
          <w:sz w:val="28"/>
          <w:szCs w:val="28"/>
          <w:lang w:val="uk-UA"/>
        </w:rPr>
        <w:t>- стандартизовані тести;</w:t>
      </w:r>
    </w:p>
    <w:p w:rsidR="00FE6EF7" w:rsidRDefault="00FE6EF7" w:rsidP="00FE6EF7">
      <w:pPr>
        <w:ind w:firstLine="709"/>
        <w:jc w:val="both"/>
        <w:rPr>
          <w:sz w:val="28"/>
          <w:szCs w:val="28"/>
        </w:rPr>
      </w:pPr>
      <w:r>
        <w:rPr>
          <w:sz w:val="28"/>
          <w:szCs w:val="28"/>
          <w:lang w:val="uk-UA"/>
        </w:rPr>
        <w:t>- аналітичні звіти, реферати, есе;</w:t>
      </w:r>
    </w:p>
    <w:p w:rsidR="00FE6EF7" w:rsidRDefault="00FE6EF7" w:rsidP="00FE6EF7">
      <w:pPr>
        <w:ind w:firstLine="709"/>
        <w:jc w:val="both"/>
        <w:rPr>
          <w:sz w:val="28"/>
          <w:szCs w:val="28"/>
          <w:lang w:val="uk-UA"/>
        </w:rPr>
      </w:pPr>
      <w:r>
        <w:rPr>
          <w:sz w:val="28"/>
          <w:szCs w:val="28"/>
          <w:lang w:val="uk-UA"/>
        </w:rPr>
        <w:t>- презентації результатів виконаних завдань та досліджень;</w:t>
      </w:r>
    </w:p>
    <w:p w:rsidR="00FE6EF7" w:rsidRDefault="00FE6EF7" w:rsidP="00FE6EF7">
      <w:pPr>
        <w:ind w:firstLine="709"/>
        <w:jc w:val="both"/>
        <w:rPr>
          <w:sz w:val="28"/>
          <w:szCs w:val="28"/>
          <w:lang w:val="uk-UA"/>
        </w:rPr>
      </w:pPr>
      <w:r>
        <w:rPr>
          <w:sz w:val="28"/>
          <w:szCs w:val="28"/>
          <w:lang w:val="uk-UA"/>
        </w:rPr>
        <w:t>- студентські презентації та виступи на наукових заходах;</w:t>
      </w:r>
    </w:p>
    <w:p w:rsidR="00FE6EF7" w:rsidRDefault="00FE6EF7" w:rsidP="00FE6EF7">
      <w:pPr>
        <w:ind w:firstLine="709"/>
        <w:jc w:val="both"/>
        <w:rPr>
          <w:sz w:val="28"/>
          <w:szCs w:val="28"/>
          <w:lang w:val="uk-UA"/>
        </w:rPr>
      </w:pPr>
      <w:r>
        <w:rPr>
          <w:sz w:val="28"/>
          <w:szCs w:val="28"/>
          <w:lang w:val="uk-UA"/>
        </w:rPr>
        <w:t>- інші види індивідуальних та групових завдань.</w:t>
      </w:r>
    </w:p>
    <w:p w:rsidR="00FE6EF7" w:rsidRDefault="00FE6EF7" w:rsidP="00FE6EF7">
      <w:pPr>
        <w:spacing w:line="352" w:lineRule="auto"/>
        <w:ind w:left="140" w:firstLine="720"/>
        <w:jc w:val="both"/>
        <w:rPr>
          <w:rFonts w:cs="Arial"/>
          <w:b/>
          <w:szCs w:val="20"/>
          <w:lang w:val="uk-UA"/>
        </w:rPr>
      </w:pPr>
    </w:p>
    <w:p w:rsidR="00FE6EF7" w:rsidRDefault="00FE6EF7" w:rsidP="00FE6EF7">
      <w:pPr>
        <w:tabs>
          <w:tab w:val="num" w:pos="426"/>
        </w:tabs>
        <w:spacing w:before="240" w:after="240"/>
        <w:rPr>
          <w:rFonts w:eastAsia="Calibri"/>
          <w:sz w:val="28"/>
          <w:szCs w:val="28"/>
          <w:lang w:val="uk-UA"/>
        </w:rPr>
      </w:pPr>
      <w:r>
        <w:rPr>
          <w:b/>
          <w:lang w:val="uk-UA"/>
        </w:rPr>
        <w:lastRenderedPageBreak/>
        <w:t xml:space="preserve">             </w:t>
      </w:r>
      <w:r>
        <w:rPr>
          <w:b/>
          <w:sz w:val="28"/>
          <w:szCs w:val="28"/>
          <w:lang w:val="uk-UA"/>
        </w:rPr>
        <w:t>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FE6EF7" w:rsidTr="00FE6EF7">
        <w:trPr>
          <w:jc w:val="center"/>
        </w:trPr>
        <w:tc>
          <w:tcPr>
            <w:tcW w:w="2092" w:type="dxa"/>
            <w:tcBorders>
              <w:top w:val="single" w:sz="4" w:space="0" w:color="auto"/>
              <w:left w:val="single" w:sz="4" w:space="0" w:color="auto"/>
              <w:bottom w:val="single" w:sz="4" w:space="0" w:color="auto"/>
              <w:right w:val="single" w:sz="4" w:space="0" w:color="auto"/>
            </w:tcBorders>
            <w:hideMark/>
          </w:tcPr>
          <w:p w:rsidR="00FE6EF7" w:rsidRDefault="00FE6EF7">
            <w:pPr>
              <w:tabs>
                <w:tab w:val="num" w:pos="426"/>
              </w:tabs>
              <w:spacing w:line="276" w:lineRule="auto"/>
              <w:jc w:val="center"/>
              <w:rPr>
                <w:b/>
                <w:sz w:val="28"/>
                <w:szCs w:val="28"/>
                <w:lang w:val="uk-UA"/>
              </w:rPr>
            </w:pPr>
            <w:r>
              <w:rPr>
                <w:b/>
                <w:sz w:val="28"/>
                <w:szCs w:val="28"/>
                <w:lang w:val="uk-UA"/>
              </w:rPr>
              <w:t>Оцінка</w:t>
            </w:r>
          </w:p>
        </w:tc>
        <w:tc>
          <w:tcPr>
            <w:tcW w:w="7628" w:type="dxa"/>
            <w:tcBorders>
              <w:top w:val="single" w:sz="4" w:space="0" w:color="auto"/>
              <w:left w:val="single" w:sz="4" w:space="0" w:color="auto"/>
              <w:bottom w:val="single" w:sz="4" w:space="0" w:color="auto"/>
              <w:right w:val="single" w:sz="4" w:space="0" w:color="auto"/>
            </w:tcBorders>
            <w:hideMark/>
          </w:tcPr>
          <w:p w:rsidR="00FE6EF7" w:rsidRDefault="00FE6EF7">
            <w:pPr>
              <w:tabs>
                <w:tab w:val="num" w:pos="426"/>
              </w:tabs>
              <w:spacing w:line="276" w:lineRule="auto"/>
              <w:jc w:val="center"/>
              <w:rPr>
                <w:b/>
                <w:sz w:val="28"/>
                <w:szCs w:val="28"/>
                <w:lang w:val="uk-UA"/>
              </w:rPr>
            </w:pPr>
            <w:r>
              <w:rPr>
                <w:b/>
                <w:sz w:val="28"/>
                <w:szCs w:val="28"/>
                <w:lang w:val="uk-UA"/>
              </w:rPr>
              <w:t>Критерії оцінювання</w:t>
            </w:r>
          </w:p>
        </w:tc>
      </w:tr>
      <w:tr w:rsidR="00FE6EF7" w:rsidTr="00FE6EF7">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num" w:pos="426"/>
              </w:tabs>
              <w:spacing w:line="276" w:lineRule="auto"/>
              <w:jc w:val="center"/>
              <w:rPr>
                <w:b/>
                <w:i/>
                <w:sz w:val="28"/>
                <w:szCs w:val="28"/>
                <w:lang w:val="uk-UA"/>
              </w:rPr>
            </w:pPr>
            <w:r>
              <w:rPr>
                <w:b/>
                <w:i/>
                <w:sz w:val="28"/>
                <w:szCs w:val="28"/>
                <w:lang w:val="uk-UA"/>
              </w:rPr>
              <w:t>«відмінно»</w:t>
            </w:r>
          </w:p>
        </w:tc>
        <w:tc>
          <w:tcPr>
            <w:tcW w:w="7628" w:type="dxa"/>
            <w:tcBorders>
              <w:top w:val="single" w:sz="4" w:space="0" w:color="auto"/>
              <w:left w:val="single" w:sz="4" w:space="0" w:color="auto"/>
              <w:bottom w:val="single" w:sz="4" w:space="0" w:color="auto"/>
              <w:right w:val="single" w:sz="4" w:space="0" w:color="auto"/>
            </w:tcBorders>
            <w:hideMark/>
          </w:tcPr>
          <w:p w:rsidR="00FE6EF7" w:rsidRDefault="00FE6EF7">
            <w:pPr>
              <w:tabs>
                <w:tab w:val="num" w:pos="426"/>
              </w:tabs>
              <w:jc w:val="both"/>
              <w:rPr>
                <w:sz w:val="28"/>
                <w:szCs w:val="28"/>
                <w:lang w:val="uk-UA"/>
              </w:rPr>
            </w:pPr>
            <w:r>
              <w:rPr>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E6EF7" w:rsidTr="00FE6EF7">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num" w:pos="426"/>
              </w:tabs>
              <w:spacing w:line="276" w:lineRule="auto"/>
              <w:jc w:val="center"/>
              <w:rPr>
                <w:b/>
                <w:i/>
                <w:sz w:val="28"/>
                <w:szCs w:val="28"/>
                <w:lang w:val="uk-UA"/>
              </w:rPr>
            </w:pPr>
            <w:r>
              <w:rPr>
                <w:b/>
                <w:i/>
                <w:sz w:val="28"/>
                <w:szCs w:val="28"/>
                <w:lang w:val="uk-UA"/>
              </w:rPr>
              <w:t>«добре»</w:t>
            </w:r>
          </w:p>
        </w:tc>
        <w:tc>
          <w:tcPr>
            <w:tcW w:w="7628" w:type="dxa"/>
            <w:tcBorders>
              <w:top w:val="single" w:sz="4" w:space="0" w:color="auto"/>
              <w:left w:val="single" w:sz="4" w:space="0" w:color="auto"/>
              <w:bottom w:val="single" w:sz="4" w:space="0" w:color="auto"/>
              <w:right w:val="single" w:sz="4" w:space="0" w:color="auto"/>
            </w:tcBorders>
            <w:hideMark/>
          </w:tcPr>
          <w:p w:rsidR="00FE6EF7" w:rsidRDefault="00FE6EF7">
            <w:pPr>
              <w:tabs>
                <w:tab w:val="num" w:pos="426"/>
              </w:tabs>
              <w:jc w:val="both"/>
              <w:rPr>
                <w:sz w:val="28"/>
                <w:szCs w:val="28"/>
                <w:lang w:val="uk-UA"/>
              </w:rPr>
            </w:pPr>
            <w:r>
              <w:rPr>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E6EF7" w:rsidTr="00FE6EF7">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num" w:pos="426"/>
              </w:tabs>
              <w:spacing w:line="276" w:lineRule="auto"/>
              <w:jc w:val="center"/>
              <w:rPr>
                <w:b/>
                <w:i/>
                <w:sz w:val="28"/>
                <w:szCs w:val="28"/>
                <w:lang w:val="uk-UA"/>
              </w:rPr>
            </w:pPr>
            <w:r>
              <w:rPr>
                <w:b/>
                <w:i/>
                <w:sz w:val="28"/>
                <w:szCs w:val="28"/>
                <w:lang w:val="uk-UA"/>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rsidR="00FE6EF7" w:rsidRDefault="00FE6EF7">
            <w:pPr>
              <w:tabs>
                <w:tab w:val="num" w:pos="426"/>
              </w:tabs>
              <w:jc w:val="both"/>
              <w:rPr>
                <w:sz w:val="28"/>
                <w:szCs w:val="28"/>
                <w:lang w:val="uk-UA"/>
              </w:rPr>
            </w:pPr>
            <w:r>
              <w:rPr>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E6EF7" w:rsidTr="00FE6EF7">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E6EF7" w:rsidRDefault="00FE6EF7">
            <w:pPr>
              <w:spacing w:line="276" w:lineRule="auto"/>
              <w:ind w:left="-108"/>
              <w:jc w:val="right"/>
              <w:rPr>
                <w:b/>
                <w:i/>
                <w:sz w:val="28"/>
                <w:szCs w:val="28"/>
                <w:lang w:val="uk-UA"/>
              </w:rPr>
            </w:pPr>
            <w:r>
              <w:rPr>
                <w:b/>
                <w:i/>
                <w:sz w:val="28"/>
                <w:szCs w:val="28"/>
                <w:lang w:val="uk-UA"/>
              </w:rPr>
              <w:t>«незадовільно»</w:t>
            </w:r>
          </w:p>
        </w:tc>
        <w:tc>
          <w:tcPr>
            <w:tcW w:w="7628" w:type="dxa"/>
            <w:tcBorders>
              <w:top w:val="single" w:sz="4" w:space="0" w:color="auto"/>
              <w:left w:val="single" w:sz="4" w:space="0" w:color="auto"/>
              <w:bottom w:val="single" w:sz="4" w:space="0" w:color="auto"/>
              <w:right w:val="single" w:sz="4" w:space="0" w:color="auto"/>
            </w:tcBorders>
            <w:hideMark/>
          </w:tcPr>
          <w:p w:rsidR="00FE6EF7" w:rsidRDefault="00FE6EF7">
            <w:pPr>
              <w:tabs>
                <w:tab w:val="num" w:pos="426"/>
              </w:tabs>
              <w:jc w:val="both"/>
              <w:rPr>
                <w:sz w:val="28"/>
                <w:szCs w:val="28"/>
                <w:lang w:val="uk-UA"/>
              </w:rPr>
            </w:pPr>
            <w:r>
              <w:rPr>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FE6EF7" w:rsidRDefault="00FE6EF7" w:rsidP="00FE6EF7">
      <w:pPr>
        <w:spacing w:line="352" w:lineRule="auto"/>
        <w:ind w:left="140" w:firstLine="720"/>
        <w:jc w:val="both"/>
        <w:rPr>
          <w:rFonts w:cs="Arial"/>
          <w:b/>
          <w:szCs w:val="20"/>
        </w:rPr>
      </w:pPr>
    </w:p>
    <w:p w:rsidR="00FE6EF7" w:rsidRDefault="00FE6EF7" w:rsidP="00FE6EF7">
      <w:pPr>
        <w:spacing w:before="240" w:after="240"/>
        <w:jc w:val="center"/>
        <w:rPr>
          <w:rFonts w:eastAsia="Calibri"/>
          <w:b/>
          <w:sz w:val="28"/>
          <w:szCs w:val="28"/>
        </w:rPr>
      </w:pPr>
      <w:r>
        <w:rPr>
          <w:b/>
          <w:sz w:val="28"/>
          <w:szCs w:val="28"/>
        </w:rPr>
        <w:t xml:space="preserve">Система </w:t>
      </w:r>
      <w:proofErr w:type="spellStart"/>
      <w:r>
        <w:rPr>
          <w:b/>
          <w:sz w:val="28"/>
          <w:szCs w:val="28"/>
        </w:rPr>
        <w:t>оцінювання</w:t>
      </w:r>
      <w:proofErr w:type="spellEnd"/>
      <w:r>
        <w:rPr>
          <w:b/>
          <w:sz w:val="28"/>
          <w:szCs w:val="28"/>
        </w:rPr>
        <w:t xml:space="preserve"> </w:t>
      </w:r>
      <w:proofErr w:type="spellStart"/>
      <w:r>
        <w:rPr>
          <w:b/>
          <w:sz w:val="28"/>
          <w:szCs w:val="28"/>
        </w:rPr>
        <w:t>роботи</w:t>
      </w:r>
      <w:proofErr w:type="spellEnd"/>
      <w:r>
        <w:rPr>
          <w:b/>
          <w:sz w:val="28"/>
          <w:szCs w:val="28"/>
        </w:rPr>
        <w:t xml:space="preserve"> </w:t>
      </w:r>
      <w:proofErr w:type="spellStart"/>
      <w:r>
        <w:rPr>
          <w:b/>
          <w:sz w:val="28"/>
          <w:szCs w:val="28"/>
        </w:rPr>
        <w:t>студентів</w:t>
      </w:r>
      <w:proofErr w:type="spellEnd"/>
      <w:r>
        <w:rPr>
          <w:b/>
          <w:sz w:val="28"/>
          <w:szCs w:val="28"/>
        </w:rPr>
        <w:t xml:space="preserve"> </w:t>
      </w:r>
      <w:proofErr w:type="spellStart"/>
      <w:r>
        <w:rPr>
          <w:b/>
          <w:sz w:val="28"/>
          <w:szCs w:val="28"/>
        </w:rPr>
        <w:t>упродовж</w:t>
      </w:r>
      <w:proofErr w:type="spellEnd"/>
      <w:r>
        <w:rPr>
          <w:b/>
          <w:sz w:val="28"/>
          <w:szCs w:val="28"/>
        </w:rPr>
        <w:t xml:space="preserve"> семестру</w:t>
      </w:r>
    </w:p>
    <w:tbl>
      <w:tblPr>
        <w:tblpPr w:leftFromText="180" w:rightFromText="180" w:vertAnchor="text" w:horzAnchor="margin" w:tblpXSpec="center" w:tblpY="89"/>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5"/>
        <w:gridCol w:w="994"/>
        <w:gridCol w:w="16"/>
        <w:gridCol w:w="676"/>
        <w:gridCol w:w="33"/>
        <w:gridCol w:w="564"/>
        <w:gridCol w:w="630"/>
        <w:gridCol w:w="707"/>
      </w:tblGrid>
      <w:tr w:rsidR="00FE6EF7" w:rsidTr="00FE6EF7">
        <w:trPr>
          <w:cantSplit/>
          <w:trHeight w:val="518"/>
        </w:trPr>
        <w:tc>
          <w:tcPr>
            <w:tcW w:w="4911" w:type="dxa"/>
            <w:vMerge w:val="restart"/>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rPr>
            </w:pPr>
            <w:r>
              <w:rPr>
                <w:b/>
              </w:rPr>
              <w:t xml:space="preserve">Вид </w:t>
            </w:r>
            <w:proofErr w:type="spellStart"/>
            <w:r>
              <w:rPr>
                <w:b/>
              </w:rPr>
              <w:t>діяльності</w:t>
            </w:r>
            <w:proofErr w:type="spellEnd"/>
            <w:r>
              <w:rPr>
                <w:b/>
              </w:rPr>
              <w:t xml:space="preserve"> студента </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E6EF7" w:rsidRDefault="00FE6EF7">
            <w:pPr>
              <w:tabs>
                <w:tab w:val="left" w:pos="2030"/>
                <w:tab w:val="left" w:pos="10065"/>
              </w:tabs>
              <w:ind w:left="113" w:right="113"/>
              <w:jc w:val="center"/>
              <w:rPr>
                <w:b/>
              </w:rPr>
            </w:pPr>
            <w:proofErr w:type="gramStart"/>
            <w:r>
              <w:rPr>
                <w:b/>
              </w:rPr>
              <w:t>Максимальна</w:t>
            </w:r>
            <w:proofErr w:type="gramEnd"/>
            <w:r>
              <w:rPr>
                <w:b/>
              </w:rPr>
              <w:t xml:space="preserve"> </w:t>
            </w:r>
            <w:proofErr w:type="spellStart"/>
            <w:r>
              <w:rPr>
                <w:b/>
              </w:rPr>
              <w:t>кількість</w:t>
            </w:r>
            <w:proofErr w:type="spellEnd"/>
            <w:r>
              <w:rPr>
                <w:b/>
              </w:rPr>
              <w:t xml:space="preserve"> </w:t>
            </w:r>
            <w:proofErr w:type="spellStart"/>
            <w:r>
              <w:rPr>
                <w:b/>
              </w:rPr>
              <w:t>балів</w:t>
            </w:r>
            <w:proofErr w:type="spellEnd"/>
            <w:r>
              <w:rPr>
                <w:b/>
              </w:rPr>
              <w:t xml:space="preserve"> за </w:t>
            </w:r>
            <w:proofErr w:type="spellStart"/>
            <w:r>
              <w:rPr>
                <w:b/>
              </w:rPr>
              <w:t>одиницю</w:t>
            </w:r>
            <w:proofErr w:type="spellEnd"/>
          </w:p>
        </w:tc>
        <w:tc>
          <w:tcPr>
            <w:tcW w:w="1289" w:type="dxa"/>
            <w:gridSpan w:val="4"/>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rPr>
            </w:pPr>
            <w:r>
              <w:rPr>
                <w:b/>
              </w:rPr>
              <w:t>Модуль 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rPr>
            </w:pPr>
            <w:r>
              <w:rPr>
                <w:b/>
              </w:rPr>
              <w:t>Модуль 2</w:t>
            </w:r>
          </w:p>
        </w:tc>
      </w:tr>
      <w:tr w:rsidR="00FE6EF7" w:rsidTr="00FE6EF7">
        <w:trPr>
          <w:cantSplit/>
          <w:trHeight w:val="1933"/>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FE6EF7" w:rsidRDefault="00FE6EF7">
            <w:pPr>
              <w:rPr>
                <w:b/>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FE6EF7" w:rsidRDefault="00FE6EF7">
            <w:pPr>
              <w:rPr>
                <w:b/>
              </w:rPr>
            </w:pPr>
          </w:p>
        </w:tc>
        <w:tc>
          <w:tcPr>
            <w:tcW w:w="6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E6EF7" w:rsidRDefault="00FE6EF7">
            <w:pPr>
              <w:tabs>
                <w:tab w:val="left" w:pos="2030"/>
                <w:tab w:val="left" w:pos="10065"/>
              </w:tabs>
              <w:ind w:left="113" w:right="113"/>
              <w:jc w:val="center"/>
              <w:rPr>
                <w:b/>
              </w:rPr>
            </w:pPr>
            <w:proofErr w:type="spellStart"/>
            <w:r>
              <w:rPr>
                <w:b/>
              </w:rPr>
              <w:t>кількість</w:t>
            </w:r>
            <w:proofErr w:type="spellEnd"/>
            <w:r>
              <w:rPr>
                <w:b/>
              </w:rPr>
              <w:t xml:space="preserve"> </w:t>
            </w:r>
            <w:proofErr w:type="spellStart"/>
            <w:r>
              <w:rPr>
                <w:b/>
              </w:rPr>
              <w:t>одиниць</w:t>
            </w:r>
            <w:proofErr w:type="spellEnd"/>
          </w:p>
        </w:tc>
        <w:tc>
          <w:tcPr>
            <w:tcW w:w="59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E6EF7" w:rsidRDefault="00FE6EF7">
            <w:pPr>
              <w:tabs>
                <w:tab w:val="left" w:pos="2030"/>
                <w:tab w:val="left" w:pos="10065"/>
              </w:tabs>
              <w:ind w:left="113" w:right="113"/>
              <w:jc w:val="center"/>
              <w:rPr>
                <w:b/>
              </w:rPr>
            </w:pPr>
            <w:proofErr w:type="gramStart"/>
            <w:r>
              <w:rPr>
                <w:b/>
              </w:rPr>
              <w:t>максимальна</w:t>
            </w:r>
            <w:proofErr w:type="gramEnd"/>
            <w:r>
              <w:rPr>
                <w:b/>
              </w:rPr>
              <w:t xml:space="preserve"> </w:t>
            </w:r>
            <w:proofErr w:type="spellStart"/>
            <w:r>
              <w:rPr>
                <w:b/>
              </w:rPr>
              <w:t>кількість</w:t>
            </w:r>
            <w:proofErr w:type="spellEnd"/>
            <w:r>
              <w:rPr>
                <w:b/>
              </w:rPr>
              <w:t xml:space="preserve"> </w:t>
            </w:r>
            <w:proofErr w:type="spellStart"/>
            <w:r>
              <w:rPr>
                <w:b/>
              </w:rPr>
              <w:t>балів</w:t>
            </w:r>
            <w:proofErr w:type="spellEnd"/>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E6EF7" w:rsidRDefault="00FE6EF7">
            <w:pPr>
              <w:tabs>
                <w:tab w:val="left" w:pos="2030"/>
                <w:tab w:val="left" w:pos="10065"/>
              </w:tabs>
              <w:ind w:left="113" w:right="113"/>
              <w:jc w:val="center"/>
              <w:rPr>
                <w:b/>
              </w:rPr>
            </w:pPr>
            <w:proofErr w:type="spellStart"/>
            <w:r>
              <w:rPr>
                <w:b/>
              </w:rPr>
              <w:t>кількість</w:t>
            </w:r>
            <w:proofErr w:type="spellEnd"/>
            <w:r>
              <w:rPr>
                <w:b/>
              </w:rPr>
              <w:t xml:space="preserve"> </w:t>
            </w:r>
            <w:proofErr w:type="spellStart"/>
            <w:r>
              <w:rPr>
                <w:b/>
              </w:rPr>
              <w:t>одиниць</w:t>
            </w:r>
            <w:proofErr w:type="spellEnd"/>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rsidR="00FE6EF7" w:rsidRDefault="00FE6EF7">
            <w:pPr>
              <w:tabs>
                <w:tab w:val="left" w:pos="2030"/>
                <w:tab w:val="left" w:pos="10065"/>
              </w:tabs>
              <w:ind w:left="113" w:right="113"/>
              <w:jc w:val="center"/>
              <w:rPr>
                <w:b/>
              </w:rPr>
            </w:pPr>
            <w:proofErr w:type="gramStart"/>
            <w:r>
              <w:rPr>
                <w:b/>
              </w:rPr>
              <w:t>максимальна</w:t>
            </w:r>
            <w:proofErr w:type="gramEnd"/>
            <w:r>
              <w:rPr>
                <w:b/>
              </w:rPr>
              <w:t xml:space="preserve"> </w:t>
            </w:r>
            <w:proofErr w:type="spellStart"/>
            <w:r>
              <w:rPr>
                <w:b/>
              </w:rPr>
              <w:t>кількість</w:t>
            </w:r>
            <w:proofErr w:type="spellEnd"/>
            <w:r>
              <w:rPr>
                <w:b/>
              </w:rPr>
              <w:t xml:space="preserve"> </w:t>
            </w:r>
            <w:proofErr w:type="spellStart"/>
            <w:r>
              <w:rPr>
                <w:b/>
              </w:rPr>
              <w:t>балів</w:t>
            </w:r>
            <w:proofErr w:type="spellEnd"/>
          </w:p>
        </w:tc>
      </w:tr>
      <w:tr w:rsidR="00FE6EF7" w:rsidTr="00FE6EF7">
        <w:tc>
          <w:tcPr>
            <w:tcW w:w="4911"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pPr>
            <w:r>
              <w:t xml:space="preserve">1.1. </w:t>
            </w:r>
            <w:proofErr w:type="spellStart"/>
            <w:r>
              <w:t>Відвідування</w:t>
            </w:r>
            <w:proofErr w:type="spellEnd"/>
            <w:r>
              <w:t xml:space="preserve"> </w:t>
            </w:r>
            <w:proofErr w:type="spellStart"/>
            <w:r>
              <w:t>лекцій</w:t>
            </w:r>
            <w:proofErr w:type="spellEnd"/>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uk-UA"/>
              </w:rPr>
            </w:pPr>
            <w:r>
              <w:rPr>
                <w:lang w:val="uk-UA"/>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4</w:t>
            </w:r>
          </w:p>
        </w:tc>
        <w:tc>
          <w:tcPr>
            <w:tcW w:w="564"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4</w:t>
            </w:r>
          </w:p>
        </w:tc>
        <w:tc>
          <w:tcPr>
            <w:tcW w:w="707"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0</w:t>
            </w:r>
          </w:p>
        </w:tc>
      </w:tr>
      <w:tr w:rsidR="00FE6EF7" w:rsidTr="00FE6EF7">
        <w:tc>
          <w:tcPr>
            <w:tcW w:w="4911"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pPr>
            <w:r>
              <w:t xml:space="preserve">1.2. </w:t>
            </w:r>
            <w:proofErr w:type="spellStart"/>
            <w:r>
              <w:t>Відвідування</w:t>
            </w:r>
            <w:proofErr w:type="spellEnd"/>
            <w:r>
              <w:t xml:space="preserve"> </w:t>
            </w:r>
            <w:proofErr w:type="spellStart"/>
            <w:r>
              <w:t>семінарських</w:t>
            </w:r>
            <w:proofErr w:type="spellEnd"/>
            <w:r>
              <w:t xml:space="preserve"> і </w:t>
            </w:r>
            <w:proofErr w:type="spellStart"/>
            <w:r>
              <w:t>практичних</w:t>
            </w:r>
            <w:proofErr w:type="spellEnd"/>
            <w:r>
              <w:t xml:space="preserve"> занять</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c>
          <w:tcPr>
            <w:tcW w:w="564"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c>
          <w:tcPr>
            <w:tcW w:w="630"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c>
          <w:tcPr>
            <w:tcW w:w="707"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r>
      <w:tr w:rsidR="00FE6EF7" w:rsidTr="00FE6EF7">
        <w:tc>
          <w:tcPr>
            <w:tcW w:w="4911"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pPr>
            <w:r>
              <w:t xml:space="preserve">1.3. Робота на </w:t>
            </w:r>
            <w:proofErr w:type="spellStart"/>
            <w:r>
              <w:t>семінарському</w:t>
            </w:r>
            <w:proofErr w:type="spellEnd"/>
            <w:r>
              <w:t xml:space="preserve"> і </w:t>
            </w:r>
            <w:proofErr w:type="gramStart"/>
            <w:r>
              <w:t>практичному</w:t>
            </w:r>
            <w:proofErr w:type="gramEnd"/>
            <w:r>
              <w:t xml:space="preserve"> </w:t>
            </w:r>
            <w:proofErr w:type="spellStart"/>
            <w:r>
              <w:t>занятті</w:t>
            </w:r>
            <w:proofErr w:type="spellEnd"/>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c>
          <w:tcPr>
            <w:tcW w:w="564"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c>
          <w:tcPr>
            <w:tcW w:w="630"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c>
          <w:tcPr>
            <w:tcW w:w="707"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11</w:t>
            </w:r>
          </w:p>
        </w:tc>
      </w:tr>
      <w:tr w:rsidR="00FE6EF7" w:rsidTr="00FE6EF7">
        <w:tc>
          <w:tcPr>
            <w:tcW w:w="4911"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pPr>
            <w:r>
              <w:t xml:space="preserve">1.4. </w:t>
            </w:r>
            <w:proofErr w:type="spellStart"/>
            <w:r>
              <w:t>Виконання</w:t>
            </w:r>
            <w:proofErr w:type="spellEnd"/>
            <w:r>
              <w:t xml:space="preserve"> </w:t>
            </w:r>
            <w:proofErr w:type="spellStart"/>
            <w:r>
              <w:t>завдань</w:t>
            </w:r>
            <w:proofErr w:type="spellEnd"/>
            <w:r>
              <w:t xml:space="preserve"> для </w:t>
            </w:r>
            <w:proofErr w:type="spellStart"/>
            <w:r>
              <w:t>самостійної</w:t>
            </w:r>
            <w:proofErr w:type="spellEnd"/>
            <w:r>
              <w:t xml:space="preserve"> </w:t>
            </w:r>
            <w:proofErr w:type="spellStart"/>
            <w:r>
              <w:t>роботи</w:t>
            </w:r>
            <w:proofErr w:type="spellEnd"/>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15</w:t>
            </w:r>
          </w:p>
        </w:tc>
        <w:tc>
          <w:tcPr>
            <w:tcW w:w="564"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18</w:t>
            </w:r>
          </w:p>
        </w:tc>
        <w:tc>
          <w:tcPr>
            <w:tcW w:w="630"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15</w:t>
            </w:r>
          </w:p>
        </w:tc>
        <w:tc>
          <w:tcPr>
            <w:tcW w:w="707"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lang w:val="en-US"/>
              </w:rPr>
            </w:pPr>
            <w:r>
              <w:rPr>
                <w:lang w:val="en-US"/>
              </w:rPr>
              <w:t>18</w:t>
            </w:r>
          </w:p>
        </w:tc>
      </w:tr>
      <w:tr w:rsidR="00FE6EF7" w:rsidTr="00FE6EF7">
        <w:tc>
          <w:tcPr>
            <w:tcW w:w="4911"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pPr>
            <w:r>
              <w:t xml:space="preserve">1.5. </w:t>
            </w:r>
            <w:proofErr w:type="spellStart"/>
            <w:r>
              <w:t>Виконання</w:t>
            </w:r>
            <w:proofErr w:type="spellEnd"/>
            <w:r>
              <w:t xml:space="preserve"> </w:t>
            </w:r>
            <w:proofErr w:type="spellStart"/>
            <w:r>
              <w:t>модульної</w:t>
            </w:r>
            <w:proofErr w:type="spellEnd"/>
            <w:r>
              <w:t xml:space="preserve"> </w:t>
            </w:r>
            <w:proofErr w:type="spellStart"/>
            <w:r>
              <w:t>роботи</w:t>
            </w:r>
            <w:proofErr w:type="spellEnd"/>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pPr>
            <w: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E6EF7" w:rsidRDefault="00FE6EF7">
            <w:pPr>
              <w:tabs>
                <w:tab w:val="left" w:pos="2030"/>
                <w:tab w:val="left" w:pos="10065"/>
              </w:tabs>
              <w:jc w:val="center"/>
              <w:rPr>
                <w:lang w:val="uk-UA"/>
              </w:rPr>
            </w:pPr>
          </w:p>
        </w:tc>
        <w:tc>
          <w:tcPr>
            <w:tcW w:w="564" w:type="dxa"/>
            <w:tcBorders>
              <w:top w:val="single" w:sz="4" w:space="0" w:color="auto"/>
              <w:left w:val="single" w:sz="4" w:space="0" w:color="auto"/>
              <w:bottom w:val="single" w:sz="4" w:space="0" w:color="auto"/>
              <w:right w:val="single" w:sz="4" w:space="0" w:color="auto"/>
            </w:tcBorders>
            <w:vAlign w:val="center"/>
          </w:tcPr>
          <w:p w:rsidR="00FE6EF7" w:rsidRDefault="00FE6EF7">
            <w:pPr>
              <w:tabs>
                <w:tab w:val="left" w:pos="2030"/>
                <w:tab w:val="left" w:pos="10065"/>
              </w:tabs>
              <w:jc w:val="center"/>
              <w:rPr>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FE6EF7" w:rsidRDefault="00FE6EF7">
            <w:pPr>
              <w:tabs>
                <w:tab w:val="left" w:pos="2030"/>
                <w:tab w:val="left" w:pos="10065"/>
              </w:tabs>
              <w:jc w:val="center"/>
              <w:rPr>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rsidR="00FE6EF7" w:rsidRDefault="00FE6EF7">
            <w:pPr>
              <w:tabs>
                <w:tab w:val="left" w:pos="2030"/>
                <w:tab w:val="left" w:pos="10065"/>
              </w:tabs>
              <w:jc w:val="center"/>
              <w:rPr>
                <w:lang w:val="uk-UA"/>
              </w:rPr>
            </w:pPr>
          </w:p>
        </w:tc>
      </w:tr>
      <w:tr w:rsidR="00FE6EF7" w:rsidTr="00FE6EF7">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right"/>
              <w:rPr>
                <w:b/>
              </w:rPr>
            </w:pPr>
            <w:r>
              <w:rPr>
                <w:b/>
              </w:rPr>
              <w:lastRenderedPageBreak/>
              <w:t>Разом</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lang w:val="en-US"/>
              </w:rPr>
            </w:pPr>
            <w:r>
              <w:rPr>
                <w:b/>
                <w:lang w:val="en-US"/>
              </w:rPr>
              <w:t>41</w:t>
            </w:r>
          </w:p>
        </w:tc>
        <w:tc>
          <w:tcPr>
            <w:tcW w:w="564"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lang w:val="uk-UA"/>
              </w:rPr>
            </w:pPr>
            <w:r>
              <w:rPr>
                <w:b/>
                <w:lang w:val="en-US"/>
              </w:rPr>
              <w:t>4</w:t>
            </w:r>
            <w:r>
              <w:rPr>
                <w:b/>
                <w:lang w:val="uk-UA"/>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lang w:val="en-US"/>
              </w:rPr>
            </w:pPr>
            <w:r>
              <w:rPr>
                <w:b/>
                <w:lang w:val="en-US"/>
              </w:rPr>
              <w:t>41</w:t>
            </w:r>
          </w:p>
        </w:tc>
        <w:tc>
          <w:tcPr>
            <w:tcW w:w="707" w:type="dxa"/>
            <w:tcBorders>
              <w:top w:val="single" w:sz="4" w:space="0" w:color="auto"/>
              <w:left w:val="single" w:sz="4" w:space="0" w:color="auto"/>
              <w:bottom w:val="single" w:sz="4" w:space="0" w:color="auto"/>
              <w:right w:val="single" w:sz="4" w:space="0" w:color="auto"/>
            </w:tcBorders>
            <w:vAlign w:val="center"/>
            <w:hideMark/>
          </w:tcPr>
          <w:p w:rsidR="00FE6EF7" w:rsidRDefault="00FE6EF7">
            <w:pPr>
              <w:tabs>
                <w:tab w:val="left" w:pos="2030"/>
                <w:tab w:val="left" w:pos="10065"/>
              </w:tabs>
              <w:jc w:val="center"/>
              <w:rPr>
                <w:b/>
                <w:lang w:val="uk-UA"/>
              </w:rPr>
            </w:pPr>
            <w:r>
              <w:rPr>
                <w:b/>
                <w:lang w:val="en-US"/>
              </w:rPr>
              <w:t>4</w:t>
            </w:r>
            <w:r>
              <w:rPr>
                <w:b/>
                <w:lang w:val="uk-UA"/>
              </w:rPr>
              <w:t>0</w:t>
            </w:r>
          </w:p>
        </w:tc>
      </w:tr>
    </w:tbl>
    <w:p w:rsidR="00FE6EF7" w:rsidRDefault="00FE6EF7" w:rsidP="00FE6EF7">
      <w:pPr>
        <w:spacing w:line="352" w:lineRule="auto"/>
        <w:ind w:left="140" w:firstLine="720"/>
        <w:jc w:val="both"/>
        <w:rPr>
          <w:rFonts w:cs="Arial"/>
          <w:b/>
          <w:szCs w:val="20"/>
          <w:lang w:val="uk-UA"/>
        </w:rPr>
      </w:pPr>
    </w:p>
    <w:p w:rsidR="00FE6EF7" w:rsidRDefault="00FE6EF7" w:rsidP="00FE6EF7">
      <w:pPr>
        <w:spacing w:line="352" w:lineRule="auto"/>
        <w:ind w:left="140" w:firstLine="720"/>
        <w:jc w:val="both"/>
        <w:rPr>
          <w:b/>
          <w:lang w:val="uk-UA"/>
        </w:rPr>
      </w:pPr>
    </w:p>
    <w:p w:rsidR="00FE6EF7" w:rsidRDefault="00FE6EF7" w:rsidP="00FE6EF7">
      <w:pPr>
        <w:tabs>
          <w:tab w:val="num" w:pos="426"/>
        </w:tabs>
        <w:ind w:right="-284"/>
        <w:jc w:val="both"/>
        <w:rPr>
          <w:rFonts w:eastAsia="Calibri"/>
          <w:sz w:val="28"/>
          <w:szCs w:val="28"/>
        </w:rPr>
      </w:pP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за роботу з </w:t>
      </w:r>
      <w:proofErr w:type="spellStart"/>
      <w:r>
        <w:rPr>
          <w:sz w:val="28"/>
          <w:szCs w:val="28"/>
        </w:rPr>
        <w:t>теоретичним</w:t>
      </w:r>
      <w:proofErr w:type="spellEnd"/>
      <w:r>
        <w:rPr>
          <w:sz w:val="28"/>
          <w:szCs w:val="28"/>
        </w:rPr>
        <w:t xml:space="preserve"> </w:t>
      </w:r>
      <w:proofErr w:type="spellStart"/>
      <w:r>
        <w:rPr>
          <w:sz w:val="28"/>
          <w:szCs w:val="28"/>
        </w:rPr>
        <w:t>матеріалом</w:t>
      </w:r>
      <w:proofErr w:type="spellEnd"/>
      <w:r>
        <w:rPr>
          <w:sz w:val="28"/>
          <w:szCs w:val="28"/>
        </w:rPr>
        <w:t xml:space="preserve">, на </w:t>
      </w:r>
      <w:proofErr w:type="spellStart"/>
      <w:r>
        <w:rPr>
          <w:sz w:val="28"/>
          <w:szCs w:val="28"/>
        </w:rPr>
        <w:t>практичних</w:t>
      </w:r>
      <w:proofErr w:type="spellEnd"/>
      <w:r>
        <w:rPr>
          <w:sz w:val="28"/>
          <w:szCs w:val="28"/>
        </w:rPr>
        <w:t xml:space="preserve"> </w:t>
      </w:r>
      <w:proofErr w:type="spellStart"/>
      <w:r>
        <w:rPr>
          <w:sz w:val="28"/>
          <w:szCs w:val="28"/>
        </w:rPr>
        <w:t>заняттях</w:t>
      </w:r>
      <w:proofErr w:type="spellEnd"/>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виконання</w:t>
      </w:r>
      <w:proofErr w:type="spellEnd"/>
      <w:r>
        <w:rPr>
          <w:sz w:val="28"/>
          <w:szCs w:val="28"/>
        </w:rPr>
        <w:t xml:space="preserve"> </w:t>
      </w:r>
      <w:proofErr w:type="spellStart"/>
      <w:r>
        <w:rPr>
          <w:sz w:val="28"/>
          <w:szCs w:val="28"/>
        </w:rPr>
        <w:t>самостійної</w:t>
      </w:r>
      <w:proofErr w:type="spellEnd"/>
      <w:r>
        <w:rPr>
          <w:sz w:val="28"/>
          <w:szCs w:val="28"/>
        </w:rPr>
        <w:t xml:space="preserve"> та </w:t>
      </w:r>
      <w:proofErr w:type="spellStart"/>
      <w:r>
        <w:rPr>
          <w:sz w:val="28"/>
          <w:szCs w:val="28"/>
        </w:rPr>
        <w:t>індивідуальної</w:t>
      </w:r>
      <w:proofErr w:type="spellEnd"/>
      <w:r>
        <w:rPr>
          <w:sz w:val="28"/>
          <w:szCs w:val="28"/>
        </w:rPr>
        <w:t xml:space="preserve"> </w:t>
      </w:r>
      <w:proofErr w:type="spellStart"/>
      <w:r>
        <w:rPr>
          <w:sz w:val="28"/>
          <w:szCs w:val="28"/>
        </w:rPr>
        <w:t>навчально-дослідної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залежить</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дотримання</w:t>
      </w:r>
      <w:proofErr w:type="spellEnd"/>
      <w:r>
        <w:rPr>
          <w:sz w:val="28"/>
          <w:szCs w:val="28"/>
        </w:rPr>
        <w:t xml:space="preserve"> таких </w:t>
      </w:r>
      <w:proofErr w:type="spellStart"/>
      <w:r>
        <w:rPr>
          <w:sz w:val="28"/>
          <w:szCs w:val="28"/>
        </w:rPr>
        <w:t>вимог</w:t>
      </w:r>
      <w:proofErr w:type="spellEnd"/>
      <w:r>
        <w:rPr>
          <w:sz w:val="28"/>
          <w:szCs w:val="28"/>
        </w:rPr>
        <w:t>:</w:t>
      </w:r>
    </w:p>
    <w:p w:rsidR="00FE6EF7" w:rsidRDefault="00FE6EF7" w:rsidP="00FE6EF7">
      <w:pPr>
        <w:widowControl w:val="0"/>
        <w:numPr>
          <w:ilvl w:val="0"/>
          <w:numId w:val="9"/>
        </w:numPr>
        <w:autoSpaceDE w:val="0"/>
        <w:autoSpaceDN w:val="0"/>
        <w:adjustRightInd w:val="0"/>
        <w:ind w:left="0" w:firstLine="567"/>
        <w:jc w:val="both"/>
        <w:rPr>
          <w:sz w:val="28"/>
          <w:szCs w:val="28"/>
        </w:rPr>
      </w:pPr>
      <w:proofErr w:type="spellStart"/>
      <w:r>
        <w:rPr>
          <w:sz w:val="28"/>
          <w:szCs w:val="28"/>
        </w:rPr>
        <w:t>своєчасність</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завдань</w:t>
      </w:r>
      <w:proofErr w:type="spellEnd"/>
      <w:r>
        <w:rPr>
          <w:sz w:val="28"/>
          <w:szCs w:val="28"/>
        </w:rPr>
        <w:t>;</w:t>
      </w:r>
    </w:p>
    <w:p w:rsidR="00FE6EF7" w:rsidRDefault="00FE6EF7" w:rsidP="00FE6EF7">
      <w:pPr>
        <w:widowControl w:val="0"/>
        <w:numPr>
          <w:ilvl w:val="0"/>
          <w:numId w:val="9"/>
        </w:numPr>
        <w:autoSpaceDE w:val="0"/>
        <w:autoSpaceDN w:val="0"/>
        <w:adjustRightInd w:val="0"/>
        <w:ind w:left="0" w:firstLine="567"/>
        <w:jc w:val="both"/>
        <w:rPr>
          <w:sz w:val="28"/>
          <w:szCs w:val="28"/>
        </w:rPr>
      </w:pPr>
      <w:proofErr w:type="spellStart"/>
      <w:r>
        <w:rPr>
          <w:sz w:val="28"/>
          <w:szCs w:val="28"/>
        </w:rPr>
        <w:t>повний</w:t>
      </w:r>
      <w:proofErr w:type="spellEnd"/>
      <w:r>
        <w:rPr>
          <w:sz w:val="28"/>
          <w:szCs w:val="28"/>
        </w:rPr>
        <w:t xml:space="preserve"> </w:t>
      </w:r>
      <w:proofErr w:type="spellStart"/>
      <w:r>
        <w:rPr>
          <w:sz w:val="28"/>
          <w:szCs w:val="28"/>
        </w:rPr>
        <w:t>обсяг</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виконання</w:t>
      </w:r>
      <w:proofErr w:type="spellEnd"/>
      <w:r>
        <w:rPr>
          <w:sz w:val="28"/>
          <w:szCs w:val="28"/>
        </w:rPr>
        <w:t>;</w:t>
      </w:r>
    </w:p>
    <w:p w:rsidR="00FE6EF7" w:rsidRDefault="00FE6EF7" w:rsidP="00FE6EF7">
      <w:pPr>
        <w:widowControl w:val="0"/>
        <w:numPr>
          <w:ilvl w:val="0"/>
          <w:numId w:val="9"/>
        </w:numPr>
        <w:autoSpaceDE w:val="0"/>
        <w:autoSpaceDN w:val="0"/>
        <w:adjustRightInd w:val="0"/>
        <w:ind w:left="0" w:firstLine="567"/>
        <w:jc w:val="both"/>
        <w:rPr>
          <w:sz w:val="28"/>
          <w:szCs w:val="28"/>
        </w:rPr>
      </w:pPr>
      <w:proofErr w:type="spellStart"/>
      <w:r>
        <w:rPr>
          <w:sz w:val="28"/>
          <w:szCs w:val="28"/>
        </w:rPr>
        <w:t>якість</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завдань</w:t>
      </w:r>
      <w:proofErr w:type="spellEnd"/>
      <w:r>
        <w:rPr>
          <w:sz w:val="28"/>
          <w:szCs w:val="28"/>
        </w:rPr>
        <w:t>;</w:t>
      </w:r>
    </w:p>
    <w:p w:rsidR="00FE6EF7" w:rsidRDefault="00FE6EF7" w:rsidP="00FE6EF7">
      <w:pPr>
        <w:widowControl w:val="0"/>
        <w:numPr>
          <w:ilvl w:val="0"/>
          <w:numId w:val="9"/>
        </w:numPr>
        <w:autoSpaceDE w:val="0"/>
        <w:autoSpaceDN w:val="0"/>
        <w:adjustRightInd w:val="0"/>
        <w:ind w:left="0" w:firstLine="567"/>
        <w:jc w:val="both"/>
        <w:rPr>
          <w:sz w:val="28"/>
          <w:szCs w:val="28"/>
        </w:rPr>
      </w:pPr>
      <w:proofErr w:type="spellStart"/>
      <w:r>
        <w:rPr>
          <w:sz w:val="28"/>
          <w:szCs w:val="28"/>
        </w:rPr>
        <w:t>самостійність</w:t>
      </w:r>
      <w:proofErr w:type="spellEnd"/>
      <w:r>
        <w:rPr>
          <w:sz w:val="28"/>
          <w:szCs w:val="28"/>
        </w:rPr>
        <w:t xml:space="preserve"> </w:t>
      </w:r>
      <w:proofErr w:type="spellStart"/>
      <w:r>
        <w:rPr>
          <w:sz w:val="28"/>
          <w:szCs w:val="28"/>
        </w:rPr>
        <w:t>виконання</w:t>
      </w:r>
      <w:proofErr w:type="spellEnd"/>
      <w:r>
        <w:rPr>
          <w:sz w:val="28"/>
          <w:szCs w:val="28"/>
        </w:rPr>
        <w:t>;</w:t>
      </w:r>
    </w:p>
    <w:p w:rsidR="00FE6EF7" w:rsidRDefault="00FE6EF7" w:rsidP="00FE6EF7">
      <w:pPr>
        <w:widowControl w:val="0"/>
        <w:numPr>
          <w:ilvl w:val="0"/>
          <w:numId w:val="9"/>
        </w:numPr>
        <w:autoSpaceDE w:val="0"/>
        <w:autoSpaceDN w:val="0"/>
        <w:adjustRightInd w:val="0"/>
        <w:ind w:left="0" w:firstLine="567"/>
        <w:jc w:val="both"/>
        <w:rPr>
          <w:sz w:val="28"/>
          <w:szCs w:val="28"/>
        </w:rPr>
      </w:pPr>
      <w:proofErr w:type="spellStart"/>
      <w:r>
        <w:rPr>
          <w:sz w:val="28"/>
          <w:szCs w:val="28"/>
        </w:rPr>
        <w:t>творчий</w:t>
      </w:r>
      <w:proofErr w:type="spellEnd"/>
      <w:r>
        <w:rPr>
          <w:sz w:val="28"/>
          <w:szCs w:val="28"/>
        </w:rPr>
        <w:t xml:space="preserve"> </w:t>
      </w:r>
      <w:proofErr w:type="spellStart"/>
      <w:proofErr w:type="gramStart"/>
      <w:r>
        <w:rPr>
          <w:sz w:val="28"/>
          <w:szCs w:val="28"/>
        </w:rPr>
        <w:t>п</w:t>
      </w:r>
      <w:proofErr w:type="gramEnd"/>
      <w:r>
        <w:rPr>
          <w:sz w:val="28"/>
          <w:szCs w:val="28"/>
        </w:rPr>
        <w:t>ідхід</w:t>
      </w:r>
      <w:proofErr w:type="spellEnd"/>
      <w:r>
        <w:rPr>
          <w:sz w:val="28"/>
          <w:szCs w:val="28"/>
        </w:rPr>
        <w:t xml:space="preserve"> у </w:t>
      </w:r>
      <w:proofErr w:type="spellStart"/>
      <w:r>
        <w:rPr>
          <w:sz w:val="28"/>
          <w:szCs w:val="28"/>
        </w:rPr>
        <w:t>виконанні</w:t>
      </w:r>
      <w:proofErr w:type="spellEnd"/>
      <w:r>
        <w:rPr>
          <w:sz w:val="28"/>
          <w:szCs w:val="28"/>
        </w:rPr>
        <w:t xml:space="preserve"> </w:t>
      </w:r>
      <w:proofErr w:type="spellStart"/>
      <w:r>
        <w:rPr>
          <w:sz w:val="28"/>
          <w:szCs w:val="28"/>
        </w:rPr>
        <w:t>завдань</w:t>
      </w:r>
      <w:proofErr w:type="spellEnd"/>
      <w:r>
        <w:rPr>
          <w:sz w:val="28"/>
          <w:szCs w:val="28"/>
        </w:rPr>
        <w:t>;</w:t>
      </w:r>
    </w:p>
    <w:p w:rsidR="00FE6EF7" w:rsidRDefault="00FE6EF7" w:rsidP="00FE6EF7">
      <w:pPr>
        <w:widowControl w:val="0"/>
        <w:numPr>
          <w:ilvl w:val="0"/>
          <w:numId w:val="9"/>
        </w:numPr>
        <w:autoSpaceDE w:val="0"/>
        <w:autoSpaceDN w:val="0"/>
        <w:adjustRightInd w:val="0"/>
        <w:ind w:left="0" w:firstLine="567"/>
        <w:jc w:val="both"/>
        <w:rPr>
          <w:sz w:val="28"/>
          <w:szCs w:val="28"/>
        </w:rPr>
      </w:pPr>
      <w:proofErr w:type="spellStart"/>
      <w:r>
        <w:rPr>
          <w:sz w:val="28"/>
          <w:szCs w:val="28"/>
        </w:rPr>
        <w:t>ініціативність</w:t>
      </w:r>
      <w:proofErr w:type="spellEnd"/>
      <w:r>
        <w:rPr>
          <w:sz w:val="28"/>
          <w:szCs w:val="28"/>
        </w:rPr>
        <w:t xml:space="preserve"> у </w:t>
      </w:r>
      <w:proofErr w:type="spellStart"/>
      <w:r>
        <w:rPr>
          <w:sz w:val="28"/>
          <w:szCs w:val="28"/>
        </w:rPr>
        <w:t>навчальній</w:t>
      </w:r>
      <w:proofErr w:type="spellEnd"/>
      <w:r>
        <w:rPr>
          <w:sz w:val="28"/>
          <w:szCs w:val="28"/>
        </w:rPr>
        <w:t xml:space="preserve"> </w:t>
      </w:r>
      <w:proofErr w:type="spellStart"/>
      <w:r>
        <w:rPr>
          <w:sz w:val="28"/>
          <w:szCs w:val="28"/>
        </w:rPr>
        <w:t>діяльності</w:t>
      </w:r>
      <w:proofErr w:type="spellEnd"/>
      <w:r>
        <w:rPr>
          <w:sz w:val="28"/>
          <w:szCs w:val="28"/>
        </w:rPr>
        <w:t>.</w:t>
      </w:r>
    </w:p>
    <w:p w:rsidR="00FE6EF7" w:rsidRDefault="00FE6EF7" w:rsidP="00FE6EF7">
      <w:pPr>
        <w:spacing w:line="355" w:lineRule="auto"/>
        <w:ind w:left="140" w:firstLine="720"/>
        <w:jc w:val="both"/>
        <w:rPr>
          <w:rFonts w:cs="Arial"/>
          <w:b/>
          <w:szCs w:val="20"/>
          <w:lang w:val="en-US"/>
        </w:rPr>
      </w:pPr>
    </w:p>
    <w:p w:rsidR="00FE6EF7" w:rsidRDefault="00FE6EF7" w:rsidP="00FE6EF7">
      <w:pPr>
        <w:spacing w:before="240" w:after="240"/>
        <w:jc w:val="center"/>
        <w:rPr>
          <w:rFonts w:eastAsia="Calibri"/>
          <w:b/>
          <w:bCs/>
          <w:sz w:val="28"/>
          <w:szCs w:val="28"/>
        </w:rPr>
      </w:pPr>
      <w:proofErr w:type="spellStart"/>
      <w:r>
        <w:rPr>
          <w:b/>
          <w:bCs/>
          <w:sz w:val="28"/>
          <w:szCs w:val="28"/>
        </w:rPr>
        <w:t>Оцінка</w:t>
      </w:r>
      <w:proofErr w:type="spellEnd"/>
      <w:r>
        <w:rPr>
          <w:b/>
          <w:bCs/>
          <w:sz w:val="28"/>
          <w:szCs w:val="28"/>
        </w:rPr>
        <w:t xml:space="preserve"> за </w:t>
      </w:r>
      <w:proofErr w:type="spellStart"/>
      <w:r>
        <w:rPr>
          <w:b/>
          <w:bCs/>
          <w:sz w:val="28"/>
          <w:szCs w:val="28"/>
        </w:rPr>
        <w:t>теоретичний</w:t>
      </w:r>
      <w:proofErr w:type="spellEnd"/>
      <w:r>
        <w:rPr>
          <w:b/>
          <w:bCs/>
          <w:sz w:val="28"/>
          <w:szCs w:val="28"/>
        </w:rPr>
        <w:t xml:space="preserve"> і </w:t>
      </w:r>
      <w:proofErr w:type="spellStart"/>
      <w:r>
        <w:rPr>
          <w:b/>
          <w:bCs/>
          <w:sz w:val="28"/>
          <w:szCs w:val="28"/>
        </w:rPr>
        <w:t>практичний</w:t>
      </w:r>
      <w:proofErr w:type="spellEnd"/>
      <w:r>
        <w:rPr>
          <w:b/>
          <w:bCs/>
          <w:sz w:val="28"/>
          <w:szCs w:val="28"/>
        </w:rPr>
        <w:t xml:space="preserve"> курс: шкала </w:t>
      </w:r>
      <w:proofErr w:type="spellStart"/>
      <w:r>
        <w:rPr>
          <w:b/>
          <w:bCs/>
          <w:sz w:val="28"/>
          <w:szCs w:val="28"/>
        </w:rPr>
        <w:t>оцінювання</w:t>
      </w:r>
      <w:proofErr w:type="spellEnd"/>
      <w:r>
        <w:rPr>
          <w:b/>
          <w:bCs/>
          <w:sz w:val="28"/>
          <w:szCs w:val="28"/>
        </w:rPr>
        <w:t xml:space="preserve"> </w:t>
      </w:r>
      <w:proofErr w:type="spellStart"/>
      <w:r>
        <w:rPr>
          <w:b/>
          <w:bCs/>
          <w:sz w:val="28"/>
          <w:szCs w:val="28"/>
        </w:rPr>
        <w:t>національна</w:t>
      </w:r>
      <w:proofErr w:type="spellEnd"/>
      <w:r>
        <w:rPr>
          <w:b/>
          <w:bCs/>
          <w:sz w:val="28"/>
          <w:szCs w:val="28"/>
        </w:rPr>
        <w:t xml:space="preserve"> та ECTS</w:t>
      </w:r>
    </w:p>
    <w:tbl>
      <w:tblPr>
        <w:tblW w:w="5000" w:type="pct"/>
        <w:tblCellSpacing w:w="0" w:type="dxa"/>
        <w:tblInd w:w="3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3"/>
        <w:gridCol w:w="1788"/>
        <w:gridCol w:w="1893"/>
        <w:gridCol w:w="767"/>
        <w:gridCol w:w="4198"/>
      </w:tblGrid>
      <w:tr w:rsidR="00FE6EF7" w:rsidTr="00FE6EF7">
        <w:trPr>
          <w:trHeight w:val="643"/>
          <w:tblCellSpacing w:w="0" w:type="dxa"/>
        </w:trPr>
        <w:tc>
          <w:tcPr>
            <w:tcW w:w="1526" w:type="pct"/>
            <w:gridSpan w:val="2"/>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100-бальною системою</w:t>
            </w:r>
          </w:p>
        </w:tc>
        <w:tc>
          <w:tcPr>
            <w:tcW w:w="873" w:type="pct"/>
            <w:tcBorders>
              <w:top w:val="outset" w:sz="6" w:space="0" w:color="auto"/>
              <w:left w:val="outset" w:sz="6" w:space="0" w:color="auto"/>
              <w:bottom w:val="nil"/>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w:t>
            </w:r>
            <w:proofErr w:type="spellStart"/>
            <w:r>
              <w:rPr>
                <w:b/>
                <w:bCs/>
                <w:sz w:val="28"/>
                <w:szCs w:val="28"/>
              </w:rPr>
              <w:t>національною</w:t>
            </w:r>
            <w:proofErr w:type="spellEnd"/>
            <w:r>
              <w:rPr>
                <w:b/>
                <w:bCs/>
                <w:sz w:val="28"/>
                <w:szCs w:val="28"/>
              </w:rPr>
              <w:t xml:space="preserve"> шкалою</w:t>
            </w:r>
          </w:p>
        </w:tc>
        <w:tc>
          <w:tcPr>
            <w:tcW w:w="2601" w:type="pct"/>
            <w:gridSpan w:val="2"/>
            <w:tcBorders>
              <w:top w:val="outset" w:sz="6" w:space="0" w:color="auto"/>
              <w:left w:val="outset" w:sz="6" w:space="0" w:color="auto"/>
              <w:bottom w:val="nil"/>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шкалою ECTS</w:t>
            </w:r>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 xml:space="preserve">66 – 70 та </w:t>
            </w:r>
            <w:proofErr w:type="spellStart"/>
            <w:r>
              <w:rPr>
                <w:b/>
                <w:sz w:val="28"/>
                <w:szCs w:val="28"/>
              </w:rPr>
              <w:t>більше</w:t>
            </w:r>
            <w:proofErr w:type="spellEnd"/>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відмінно</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A</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відмінно</w:t>
            </w:r>
            <w:proofErr w:type="spell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58 – 65</w:t>
            </w:r>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proofErr w:type="gramStart"/>
            <w:r>
              <w:rPr>
                <w:b/>
                <w:sz w:val="28"/>
                <w:szCs w:val="28"/>
              </w:rPr>
              <w:t>B</w:t>
            </w:r>
            <w:proofErr w:type="gramEnd"/>
            <w:r>
              <w:rPr>
                <w:b/>
                <w:sz w:val="28"/>
                <w:szCs w:val="28"/>
              </w:rPr>
              <w:t>С</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45 – 57</w:t>
            </w:r>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proofErr w:type="gramStart"/>
            <w:r>
              <w:rPr>
                <w:b/>
                <w:sz w:val="28"/>
                <w:szCs w:val="28"/>
              </w:rPr>
              <w:t>D</w:t>
            </w:r>
            <w:proofErr w:type="gramEnd"/>
            <w:r>
              <w:rPr>
                <w:b/>
                <w:sz w:val="28"/>
                <w:szCs w:val="28"/>
              </w:rPr>
              <w:t>Е</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r>
              <w:rPr>
                <w:i/>
                <w:sz w:val="28"/>
                <w:szCs w:val="28"/>
              </w:rPr>
              <w:t xml:space="preserve"> </w:t>
            </w:r>
          </w:p>
        </w:tc>
      </w:tr>
      <w:tr w:rsidR="00FE6EF7" w:rsidTr="00FE6EF7">
        <w:trPr>
          <w:trHeight w:val="468"/>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30 – 44</w:t>
            </w:r>
          </w:p>
        </w:tc>
        <w:tc>
          <w:tcPr>
            <w:tcW w:w="944" w:type="pct"/>
            <w:vMerge w:val="restar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FX</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r>
              <w:rPr>
                <w:i/>
                <w:sz w:val="28"/>
                <w:szCs w:val="28"/>
              </w:rPr>
              <w:t xml:space="preserve"> з </w:t>
            </w:r>
            <w:proofErr w:type="spellStart"/>
            <w:r>
              <w:rPr>
                <w:i/>
                <w:sz w:val="28"/>
                <w:szCs w:val="28"/>
              </w:rPr>
              <w:t>можливістю</w:t>
            </w:r>
            <w:proofErr w:type="spellEnd"/>
            <w:r>
              <w:rPr>
                <w:i/>
                <w:sz w:val="28"/>
                <w:szCs w:val="28"/>
              </w:rPr>
              <w:t xml:space="preserve"> повторного </w:t>
            </w:r>
            <w:proofErr w:type="spellStart"/>
            <w:r>
              <w:rPr>
                <w:i/>
                <w:sz w:val="28"/>
                <w:szCs w:val="28"/>
              </w:rPr>
              <w:t>складання</w:t>
            </w:r>
            <w:proofErr w:type="spell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1 – 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i/>
                <w:sz w:val="28"/>
                <w:szCs w:val="28"/>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F</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r>
              <w:rPr>
                <w:i/>
                <w:sz w:val="28"/>
                <w:szCs w:val="28"/>
              </w:rPr>
              <w:t xml:space="preserve"> </w:t>
            </w:r>
            <w:proofErr w:type="gramStart"/>
            <w:r>
              <w:rPr>
                <w:i/>
                <w:sz w:val="28"/>
                <w:szCs w:val="28"/>
              </w:rPr>
              <w:t xml:space="preserve">з </w:t>
            </w:r>
            <w:proofErr w:type="spellStart"/>
            <w:r>
              <w:rPr>
                <w:i/>
                <w:sz w:val="28"/>
                <w:szCs w:val="28"/>
              </w:rPr>
              <w:t>обов</w:t>
            </w:r>
            <w:proofErr w:type="gramEnd"/>
            <w:r>
              <w:rPr>
                <w:i/>
                <w:sz w:val="28"/>
                <w:szCs w:val="28"/>
              </w:rPr>
              <w:t>’язковим</w:t>
            </w:r>
            <w:proofErr w:type="spellEnd"/>
            <w:r>
              <w:rPr>
                <w:i/>
                <w:sz w:val="28"/>
                <w:szCs w:val="28"/>
              </w:rPr>
              <w:t xml:space="preserve"> </w:t>
            </w:r>
            <w:proofErr w:type="spellStart"/>
            <w:r>
              <w:rPr>
                <w:i/>
                <w:sz w:val="28"/>
                <w:szCs w:val="28"/>
              </w:rPr>
              <w:t>повторним</w:t>
            </w:r>
            <w:proofErr w:type="spellEnd"/>
            <w:r>
              <w:rPr>
                <w:i/>
                <w:sz w:val="28"/>
                <w:szCs w:val="28"/>
              </w:rPr>
              <w:t xml:space="preserve"> </w:t>
            </w:r>
            <w:proofErr w:type="spellStart"/>
            <w:r>
              <w:rPr>
                <w:i/>
                <w:sz w:val="28"/>
                <w:szCs w:val="28"/>
              </w:rPr>
              <w:t>вивченням</w:t>
            </w:r>
            <w:proofErr w:type="spellEnd"/>
            <w:r>
              <w:rPr>
                <w:i/>
                <w:sz w:val="28"/>
                <w:szCs w:val="28"/>
              </w:rPr>
              <w:t xml:space="preserve"> </w:t>
            </w:r>
            <w:proofErr w:type="spellStart"/>
            <w:r>
              <w:rPr>
                <w:i/>
                <w:sz w:val="28"/>
                <w:szCs w:val="28"/>
              </w:rPr>
              <w:t>дисципліни</w:t>
            </w:r>
            <w:proofErr w:type="spellEnd"/>
          </w:p>
        </w:tc>
      </w:tr>
    </w:tbl>
    <w:p w:rsidR="00FE6EF7" w:rsidRPr="00FE6EF7" w:rsidRDefault="00FE6EF7" w:rsidP="00FE6EF7">
      <w:pPr>
        <w:spacing w:line="355" w:lineRule="auto"/>
        <w:ind w:left="140" w:firstLine="720"/>
        <w:jc w:val="both"/>
        <w:rPr>
          <w:rFonts w:cs="Arial"/>
          <w:b/>
          <w:szCs w:val="20"/>
        </w:rPr>
      </w:pPr>
    </w:p>
    <w:p w:rsidR="00FE6EF7" w:rsidRDefault="00FE6EF7" w:rsidP="00FE6EF7">
      <w:pPr>
        <w:jc w:val="center"/>
        <w:rPr>
          <w:rFonts w:eastAsia="Calibri"/>
          <w:b/>
          <w:bCs/>
          <w:sz w:val="28"/>
          <w:szCs w:val="28"/>
        </w:rPr>
      </w:pPr>
      <w:proofErr w:type="spellStart"/>
      <w:r>
        <w:rPr>
          <w:b/>
          <w:bCs/>
          <w:sz w:val="28"/>
          <w:szCs w:val="28"/>
        </w:rPr>
        <w:t>Оцінка</w:t>
      </w:r>
      <w:proofErr w:type="spellEnd"/>
      <w:r>
        <w:rPr>
          <w:b/>
          <w:bCs/>
          <w:sz w:val="28"/>
          <w:szCs w:val="28"/>
        </w:rPr>
        <w:t xml:space="preserve"> за </w:t>
      </w:r>
      <w:proofErr w:type="spellStart"/>
      <w:r>
        <w:rPr>
          <w:b/>
          <w:bCs/>
          <w:sz w:val="28"/>
          <w:szCs w:val="28"/>
        </w:rPr>
        <w:t>екзамен</w:t>
      </w:r>
      <w:proofErr w:type="spellEnd"/>
      <w:r>
        <w:rPr>
          <w:b/>
          <w:bCs/>
          <w:sz w:val="28"/>
          <w:szCs w:val="28"/>
        </w:rPr>
        <w:t xml:space="preserve">: шкала </w:t>
      </w:r>
      <w:proofErr w:type="spellStart"/>
      <w:r>
        <w:rPr>
          <w:b/>
          <w:bCs/>
          <w:sz w:val="28"/>
          <w:szCs w:val="28"/>
        </w:rPr>
        <w:t>оцінювання</w:t>
      </w:r>
      <w:proofErr w:type="spellEnd"/>
      <w:r>
        <w:rPr>
          <w:b/>
          <w:bCs/>
          <w:sz w:val="28"/>
          <w:szCs w:val="28"/>
        </w:rPr>
        <w:t xml:space="preserve"> </w:t>
      </w:r>
      <w:proofErr w:type="spellStart"/>
      <w:r>
        <w:rPr>
          <w:b/>
          <w:bCs/>
          <w:sz w:val="28"/>
          <w:szCs w:val="28"/>
        </w:rPr>
        <w:t>національна</w:t>
      </w:r>
      <w:proofErr w:type="spellEnd"/>
      <w:r>
        <w:rPr>
          <w:b/>
          <w:bCs/>
          <w:sz w:val="28"/>
          <w:szCs w:val="28"/>
        </w:rPr>
        <w:t xml:space="preserve"> та ECTS</w:t>
      </w:r>
    </w:p>
    <w:p w:rsidR="00FE6EF7" w:rsidRDefault="00FE6EF7" w:rsidP="00FE6EF7">
      <w:pPr>
        <w:jc w:val="center"/>
        <w:rPr>
          <w:sz w:val="28"/>
          <w:szCs w:val="28"/>
        </w:rPr>
      </w:pPr>
    </w:p>
    <w:tbl>
      <w:tblPr>
        <w:tblW w:w="5000" w:type="pct"/>
        <w:tblCellSpacing w:w="0" w:type="dxa"/>
        <w:tblInd w:w="3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3"/>
        <w:gridCol w:w="1788"/>
        <w:gridCol w:w="1893"/>
        <w:gridCol w:w="767"/>
        <w:gridCol w:w="4198"/>
      </w:tblGrid>
      <w:tr w:rsidR="00FE6EF7" w:rsidTr="00FE6EF7">
        <w:trPr>
          <w:trHeight w:val="519"/>
          <w:tblCellSpacing w:w="0" w:type="dxa"/>
        </w:trPr>
        <w:tc>
          <w:tcPr>
            <w:tcW w:w="1526" w:type="pct"/>
            <w:gridSpan w:val="2"/>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100-бальною системою</w:t>
            </w:r>
          </w:p>
        </w:tc>
        <w:tc>
          <w:tcPr>
            <w:tcW w:w="873" w:type="pct"/>
            <w:tcBorders>
              <w:top w:val="outset" w:sz="6" w:space="0" w:color="auto"/>
              <w:left w:val="outset" w:sz="6" w:space="0" w:color="auto"/>
              <w:bottom w:val="nil"/>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w:t>
            </w:r>
            <w:proofErr w:type="spellStart"/>
            <w:r>
              <w:rPr>
                <w:b/>
                <w:bCs/>
                <w:sz w:val="28"/>
                <w:szCs w:val="28"/>
              </w:rPr>
              <w:t>національною</w:t>
            </w:r>
            <w:proofErr w:type="spellEnd"/>
            <w:r>
              <w:rPr>
                <w:b/>
                <w:bCs/>
                <w:sz w:val="28"/>
                <w:szCs w:val="28"/>
              </w:rPr>
              <w:t xml:space="preserve"> шкалою</w:t>
            </w:r>
          </w:p>
        </w:tc>
        <w:tc>
          <w:tcPr>
            <w:tcW w:w="2601" w:type="pct"/>
            <w:gridSpan w:val="2"/>
            <w:tcBorders>
              <w:top w:val="outset" w:sz="6" w:space="0" w:color="auto"/>
              <w:left w:val="outset" w:sz="6" w:space="0" w:color="auto"/>
              <w:bottom w:val="nil"/>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шкалою ECTS</w:t>
            </w:r>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 xml:space="preserve">26 – 30 та </w:t>
            </w:r>
            <w:proofErr w:type="spellStart"/>
            <w:r>
              <w:rPr>
                <w:b/>
                <w:sz w:val="28"/>
                <w:szCs w:val="28"/>
              </w:rPr>
              <w:t>більше</w:t>
            </w:r>
            <w:proofErr w:type="spellEnd"/>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відмінно</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A</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відмінно</w:t>
            </w:r>
            <w:proofErr w:type="spell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20 – 25</w:t>
            </w:r>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proofErr w:type="gramStart"/>
            <w:r>
              <w:rPr>
                <w:b/>
                <w:sz w:val="28"/>
                <w:szCs w:val="28"/>
              </w:rPr>
              <w:t>B</w:t>
            </w:r>
            <w:proofErr w:type="gramEnd"/>
            <w:r>
              <w:rPr>
                <w:b/>
                <w:sz w:val="28"/>
                <w:szCs w:val="28"/>
              </w:rPr>
              <w:t>С</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16 – 19</w:t>
            </w:r>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proofErr w:type="gramStart"/>
            <w:r>
              <w:rPr>
                <w:b/>
                <w:sz w:val="28"/>
                <w:szCs w:val="28"/>
              </w:rPr>
              <w:t>D</w:t>
            </w:r>
            <w:proofErr w:type="gramEnd"/>
            <w:r>
              <w:rPr>
                <w:b/>
                <w:sz w:val="28"/>
                <w:szCs w:val="28"/>
              </w:rPr>
              <w:t>Е</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9 – 15</w:t>
            </w:r>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FX</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r>
              <w:rPr>
                <w:i/>
                <w:sz w:val="28"/>
                <w:szCs w:val="28"/>
              </w:rPr>
              <w:t xml:space="preserve"> з </w:t>
            </w:r>
            <w:proofErr w:type="spellStart"/>
            <w:r>
              <w:rPr>
                <w:i/>
                <w:sz w:val="28"/>
                <w:szCs w:val="28"/>
              </w:rPr>
              <w:t>можливістю</w:t>
            </w:r>
            <w:proofErr w:type="spellEnd"/>
            <w:r>
              <w:rPr>
                <w:i/>
                <w:sz w:val="28"/>
                <w:szCs w:val="28"/>
              </w:rPr>
              <w:t xml:space="preserve"> повторного </w:t>
            </w:r>
            <w:proofErr w:type="spellStart"/>
            <w:r>
              <w:rPr>
                <w:i/>
                <w:sz w:val="28"/>
                <w:szCs w:val="28"/>
              </w:rPr>
              <w:t>складання</w:t>
            </w:r>
            <w:proofErr w:type="spellEnd"/>
          </w:p>
        </w:tc>
      </w:tr>
      <w:tr w:rsidR="00FE6EF7" w:rsidTr="00FE6EF7">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1 – 8</w:t>
            </w:r>
          </w:p>
        </w:tc>
        <w:tc>
          <w:tcPr>
            <w:tcW w:w="944" w:type="pct"/>
            <w:tcBorders>
              <w:top w:val="outset" w:sz="6" w:space="0" w:color="auto"/>
              <w:left w:val="outset" w:sz="6" w:space="0" w:color="auto"/>
              <w:bottom w:val="outset" w:sz="6" w:space="0" w:color="auto"/>
              <w:right w:val="outset" w:sz="6" w:space="0" w:color="auto"/>
            </w:tcBorders>
            <w:vAlign w:val="center"/>
            <w:hideMark/>
          </w:tcPr>
          <w:p w:rsidR="00FE6EF7" w:rsidRDefault="00FE6EF7">
            <w:pPr>
              <w:rPr>
                <w:lang w:val="uk-UA" w:eastAsia="uk-UA"/>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F</w:t>
            </w:r>
          </w:p>
        </w:tc>
        <w:tc>
          <w:tcPr>
            <w:tcW w:w="2182"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r>
              <w:rPr>
                <w:i/>
                <w:sz w:val="28"/>
                <w:szCs w:val="28"/>
              </w:rPr>
              <w:t xml:space="preserve"> </w:t>
            </w:r>
            <w:proofErr w:type="gramStart"/>
            <w:r>
              <w:rPr>
                <w:i/>
                <w:sz w:val="28"/>
                <w:szCs w:val="28"/>
              </w:rPr>
              <w:t xml:space="preserve">з </w:t>
            </w:r>
            <w:proofErr w:type="spellStart"/>
            <w:r>
              <w:rPr>
                <w:i/>
                <w:sz w:val="28"/>
                <w:szCs w:val="28"/>
              </w:rPr>
              <w:t>обов</w:t>
            </w:r>
            <w:proofErr w:type="gramEnd"/>
            <w:r>
              <w:rPr>
                <w:i/>
                <w:sz w:val="28"/>
                <w:szCs w:val="28"/>
              </w:rPr>
              <w:t>’язковим</w:t>
            </w:r>
            <w:proofErr w:type="spellEnd"/>
            <w:r>
              <w:rPr>
                <w:i/>
                <w:sz w:val="28"/>
                <w:szCs w:val="28"/>
              </w:rPr>
              <w:t xml:space="preserve"> </w:t>
            </w:r>
            <w:proofErr w:type="spellStart"/>
            <w:r>
              <w:rPr>
                <w:i/>
                <w:sz w:val="28"/>
                <w:szCs w:val="28"/>
              </w:rPr>
              <w:lastRenderedPageBreak/>
              <w:t>повторним</w:t>
            </w:r>
            <w:proofErr w:type="spellEnd"/>
            <w:r>
              <w:rPr>
                <w:i/>
                <w:sz w:val="28"/>
                <w:szCs w:val="28"/>
              </w:rPr>
              <w:t xml:space="preserve"> </w:t>
            </w:r>
            <w:proofErr w:type="spellStart"/>
            <w:r>
              <w:rPr>
                <w:i/>
                <w:sz w:val="28"/>
                <w:szCs w:val="28"/>
              </w:rPr>
              <w:t>вивченням</w:t>
            </w:r>
            <w:proofErr w:type="spellEnd"/>
            <w:r>
              <w:rPr>
                <w:i/>
                <w:sz w:val="28"/>
                <w:szCs w:val="28"/>
              </w:rPr>
              <w:t xml:space="preserve"> </w:t>
            </w:r>
            <w:proofErr w:type="spellStart"/>
            <w:r>
              <w:rPr>
                <w:i/>
                <w:sz w:val="28"/>
                <w:szCs w:val="28"/>
              </w:rPr>
              <w:t>дисципліни</w:t>
            </w:r>
            <w:proofErr w:type="spellEnd"/>
          </w:p>
        </w:tc>
      </w:tr>
    </w:tbl>
    <w:p w:rsidR="00FE6EF7" w:rsidRPr="00FE6EF7" w:rsidRDefault="00FE6EF7" w:rsidP="00FE6EF7">
      <w:pPr>
        <w:spacing w:line="355" w:lineRule="auto"/>
        <w:ind w:left="140" w:firstLine="720"/>
        <w:jc w:val="both"/>
        <w:rPr>
          <w:rFonts w:cs="Arial"/>
          <w:b/>
          <w:szCs w:val="20"/>
        </w:rPr>
      </w:pPr>
    </w:p>
    <w:p w:rsidR="00FE6EF7" w:rsidRPr="00FE6EF7" w:rsidRDefault="00FE6EF7" w:rsidP="00FE6EF7">
      <w:pPr>
        <w:spacing w:line="355" w:lineRule="auto"/>
        <w:ind w:left="140" w:firstLine="720"/>
        <w:jc w:val="both"/>
        <w:rPr>
          <w:b/>
        </w:rPr>
      </w:pPr>
    </w:p>
    <w:p w:rsidR="00FE6EF7" w:rsidRPr="00FE6EF7" w:rsidRDefault="00FE6EF7" w:rsidP="00FE6EF7">
      <w:pPr>
        <w:jc w:val="center"/>
        <w:rPr>
          <w:rFonts w:eastAsia="Calibri"/>
          <w:b/>
          <w:bCs/>
          <w:sz w:val="28"/>
          <w:szCs w:val="28"/>
        </w:rPr>
      </w:pPr>
      <w:proofErr w:type="spellStart"/>
      <w:r>
        <w:rPr>
          <w:b/>
          <w:bCs/>
          <w:sz w:val="28"/>
          <w:szCs w:val="28"/>
        </w:rPr>
        <w:t>Загальна</w:t>
      </w:r>
      <w:proofErr w:type="spellEnd"/>
      <w:r w:rsidRPr="00FE6EF7">
        <w:rPr>
          <w:b/>
          <w:bCs/>
          <w:sz w:val="28"/>
          <w:szCs w:val="28"/>
        </w:rPr>
        <w:t xml:space="preserve"> </w:t>
      </w:r>
      <w:proofErr w:type="spellStart"/>
      <w:r>
        <w:rPr>
          <w:b/>
          <w:bCs/>
          <w:sz w:val="28"/>
          <w:szCs w:val="28"/>
        </w:rPr>
        <w:t>оцінка</w:t>
      </w:r>
      <w:proofErr w:type="spellEnd"/>
      <w:r w:rsidRPr="00FE6EF7">
        <w:rPr>
          <w:b/>
          <w:bCs/>
          <w:sz w:val="28"/>
          <w:szCs w:val="28"/>
        </w:rPr>
        <w:t xml:space="preserve"> </w:t>
      </w:r>
      <w:r>
        <w:rPr>
          <w:b/>
          <w:bCs/>
          <w:sz w:val="28"/>
          <w:szCs w:val="28"/>
        </w:rPr>
        <w:t>з</w:t>
      </w:r>
      <w:r w:rsidRPr="00FE6EF7">
        <w:rPr>
          <w:b/>
          <w:bCs/>
          <w:sz w:val="28"/>
          <w:szCs w:val="28"/>
        </w:rPr>
        <w:t xml:space="preserve"> </w:t>
      </w:r>
      <w:proofErr w:type="spellStart"/>
      <w:r>
        <w:rPr>
          <w:b/>
          <w:bCs/>
          <w:sz w:val="28"/>
          <w:szCs w:val="28"/>
        </w:rPr>
        <w:t>дисципліни</w:t>
      </w:r>
      <w:proofErr w:type="spellEnd"/>
      <w:r w:rsidRPr="00FE6EF7">
        <w:rPr>
          <w:b/>
          <w:bCs/>
          <w:sz w:val="28"/>
          <w:szCs w:val="28"/>
        </w:rPr>
        <w:t xml:space="preserve">: </w:t>
      </w:r>
      <w:r>
        <w:rPr>
          <w:b/>
          <w:bCs/>
          <w:sz w:val="28"/>
          <w:szCs w:val="28"/>
        </w:rPr>
        <w:t>шкала</w:t>
      </w:r>
      <w:r w:rsidRPr="00FE6EF7">
        <w:rPr>
          <w:b/>
          <w:bCs/>
          <w:sz w:val="28"/>
          <w:szCs w:val="28"/>
        </w:rPr>
        <w:t xml:space="preserve"> </w:t>
      </w:r>
      <w:proofErr w:type="spellStart"/>
      <w:r>
        <w:rPr>
          <w:b/>
          <w:bCs/>
          <w:sz w:val="28"/>
          <w:szCs w:val="28"/>
        </w:rPr>
        <w:t>оцінювання</w:t>
      </w:r>
      <w:proofErr w:type="spellEnd"/>
      <w:r w:rsidRPr="00FE6EF7">
        <w:rPr>
          <w:b/>
          <w:bCs/>
          <w:sz w:val="28"/>
          <w:szCs w:val="28"/>
        </w:rPr>
        <w:t xml:space="preserve"> </w:t>
      </w:r>
      <w:proofErr w:type="spellStart"/>
      <w:r>
        <w:rPr>
          <w:b/>
          <w:bCs/>
          <w:sz w:val="28"/>
          <w:szCs w:val="28"/>
        </w:rPr>
        <w:t>національна</w:t>
      </w:r>
      <w:proofErr w:type="spellEnd"/>
      <w:r w:rsidRPr="00FE6EF7">
        <w:rPr>
          <w:b/>
          <w:bCs/>
          <w:sz w:val="28"/>
          <w:szCs w:val="28"/>
        </w:rPr>
        <w:t xml:space="preserve"> </w:t>
      </w:r>
      <w:r>
        <w:rPr>
          <w:b/>
          <w:bCs/>
          <w:sz w:val="28"/>
          <w:szCs w:val="28"/>
        </w:rPr>
        <w:t>та</w:t>
      </w:r>
      <w:r w:rsidRPr="00FE6EF7">
        <w:rPr>
          <w:b/>
          <w:bCs/>
          <w:sz w:val="28"/>
          <w:szCs w:val="28"/>
        </w:rPr>
        <w:t xml:space="preserve"> </w:t>
      </w:r>
      <w:r>
        <w:rPr>
          <w:b/>
          <w:bCs/>
          <w:sz w:val="28"/>
          <w:szCs w:val="28"/>
          <w:lang w:val="en-US"/>
        </w:rPr>
        <w:t>ECTS</w:t>
      </w:r>
    </w:p>
    <w:p w:rsidR="00FE6EF7" w:rsidRPr="00FE6EF7" w:rsidRDefault="00FE6EF7" w:rsidP="00FE6EF7">
      <w:pPr>
        <w:jc w:val="center"/>
        <w:rPr>
          <w:sz w:val="28"/>
          <w:szCs w:val="28"/>
        </w:rPr>
      </w:pPr>
    </w:p>
    <w:tbl>
      <w:tblPr>
        <w:tblW w:w="5000" w:type="pct"/>
        <w:tblCellSpacing w:w="0" w:type="dxa"/>
        <w:tblInd w:w="3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2"/>
        <w:gridCol w:w="1679"/>
        <w:gridCol w:w="1138"/>
        <w:gridCol w:w="1578"/>
        <w:gridCol w:w="745"/>
        <w:gridCol w:w="3557"/>
      </w:tblGrid>
      <w:tr w:rsidR="00FE6EF7" w:rsidTr="00FE6EF7">
        <w:trPr>
          <w:tblCellSpacing w:w="0" w:type="dxa"/>
        </w:trPr>
        <w:tc>
          <w:tcPr>
            <w:tcW w:w="139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w:t>
            </w:r>
            <w:proofErr w:type="spellStart"/>
            <w:r>
              <w:rPr>
                <w:b/>
                <w:bCs/>
                <w:sz w:val="28"/>
                <w:szCs w:val="28"/>
              </w:rPr>
              <w:t>національною</w:t>
            </w:r>
            <w:proofErr w:type="spellEnd"/>
            <w:r>
              <w:rPr>
                <w:b/>
                <w:bCs/>
                <w:sz w:val="28"/>
                <w:szCs w:val="28"/>
              </w:rPr>
              <w:t xml:space="preserve">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rsidR="00FE6EF7" w:rsidRDefault="00FE6EF7">
            <w:pPr>
              <w:jc w:val="center"/>
              <w:rPr>
                <w:sz w:val="28"/>
                <w:szCs w:val="28"/>
              </w:rPr>
            </w:pPr>
            <w:proofErr w:type="spellStart"/>
            <w:r>
              <w:rPr>
                <w:b/>
                <w:bCs/>
                <w:sz w:val="28"/>
                <w:szCs w:val="28"/>
              </w:rPr>
              <w:t>Оцінка</w:t>
            </w:r>
            <w:proofErr w:type="spellEnd"/>
            <w:r>
              <w:rPr>
                <w:b/>
                <w:bCs/>
                <w:sz w:val="28"/>
                <w:szCs w:val="28"/>
              </w:rPr>
              <w:t xml:space="preserve"> за шкалою ECTS</w:t>
            </w:r>
          </w:p>
        </w:tc>
      </w:tr>
      <w:tr w:rsidR="00FE6EF7" w:rsidTr="00FE6EF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sz w:val="28"/>
                <w:szCs w:val="28"/>
              </w:rPr>
            </w:pPr>
            <w:proofErr w:type="spellStart"/>
            <w:r>
              <w:rPr>
                <w:b/>
                <w:bCs/>
                <w:sz w:val="28"/>
                <w:szCs w:val="28"/>
              </w:rPr>
              <w:t>екзамен</w:t>
            </w:r>
            <w:proofErr w:type="spellEnd"/>
          </w:p>
        </w:tc>
        <w:tc>
          <w:tcPr>
            <w:tcW w:w="811"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sz w:val="28"/>
                <w:szCs w:val="28"/>
              </w:rPr>
            </w:pPr>
            <w:proofErr w:type="spellStart"/>
            <w:r>
              <w:rPr>
                <w:b/>
                <w:bCs/>
                <w:sz w:val="28"/>
                <w:szCs w:val="28"/>
              </w:rPr>
              <w:t>залі</w:t>
            </w:r>
            <w:proofErr w:type="gramStart"/>
            <w:r>
              <w:rPr>
                <w:b/>
                <w:bCs/>
                <w:sz w:val="28"/>
                <w:szCs w:val="28"/>
              </w:rPr>
              <w:t>к</w:t>
            </w:r>
            <w:proofErr w:type="spellEnd"/>
            <w:proofErr w:type="gram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sz w:val="28"/>
                <w:szCs w:val="28"/>
              </w:rPr>
            </w:pPr>
          </w:p>
        </w:tc>
      </w:tr>
      <w:tr w:rsidR="00FE6EF7" w:rsidTr="00FE6EF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відмінно</w:t>
            </w:r>
            <w:proofErr w:type="spell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зараховано</w:t>
            </w:r>
            <w:proofErr w:type="spellEnd"/>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відмінно</w:t>
            </w:r>
            <w:proofErr w:type="spellEnd"/>
          </w:p>
        </w:tc>
      </w:tr>
      <w:tr w:rsidR="00FE6EF7" w:rsidTr="00FE6EF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r>
              <w:rPr>
                <w:i/>
                <w:sz w:val="28"/>
                <w:szCs w:val="28"/>
              </w:rPr>
              <w:t xml:space="preserve"> (</w:t>
            </w:r>
            <w:proofErr w:type="spellStart"/>
            <w:r>
              <w:rPr>
                <w:i/>
                <w:sz w:val="28"/>
                <w:szCs w:val="28"/>
              </w:rPr>
              <w:t>дуже</w:t>
            </w:r>
            <w:proofErr w:type="spellEnd"/>
            <w:r>
              <w:rPr>
                <w:i/>
                <w:sz w:val="28"/>
                <w:szCs w:val="28"/>
              </w:rPr>
              <w:t xml:space="preserve"> добре)</w:t>
            </w:r>
          </w:p>
        </w:tc>
      </w:tr>
      <w:tr w:rsidR="00FE6EF7" w:rsidTr="00FE6EF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gramStart"/>
            <w:r>
              <w:rPr>
                <w:i/>
                <w:sz w:val="28"/>
                <w:szCs w:val="28"/>
              </w:rPr>
              <w:t>добре</w:t>
            </w:r>
            <w:proofErr w:type="gramEnd"/>
            <w:r>
              <w:rPr>
                <w:i/>
                <w:sz w:val="28"/>
                <w:szCs w:val="28"/>
              </w:rPr>
              <w:t xml:space="preserve"> </w:t>
            </w:r>
          </w:p>
        </w:tc>
      </w:tr>
      <w:tr w:rsidR="00FE6EF7" w:rsidTr="00FE6EF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r>
              <w:rPr>
                <w:i/>
                <w:sz w:val="28"/>
                <w:szCs w:val="28"/>
              </w:rPr>
              <w:t xml:space="preserve"> </w:t>
            </w:r>
          </w:p>
        </w:tc>
      </w:tr>
      <w:tr w:rsidR="00FE6EF7" w:rsidTr="00FE6EF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задовільно</w:t>
            </w:r>
            <w:proofErr w:type="spellEnd"/>
            <w:r>
              <w:rPr>
                <w:i/>
                <w:sz w:val="28"/>
                <w:szCs w:val="28"/>
              </w:rPr>
              <w:t xml:space="preserve"> (</w:t>
            </w:r>
            <w:proofErr w:type="spellStart"/>
            <w:r>
              <w:rPr>
                <w:i/>
                <w:sz w:val="28"/>
                <w:szCs w:val="28"/>
              </w:rPr>
              <w:t>достатньо</w:t>
            </w:r>
            <w:proofErr w:type="spellEnd"/>
            <w:r>
              <w:rPr>
                <w:i/>
                <w:sz w:val="28"/>
                <w:szCs w:val="28"/>
              </w:rPr>
              <w:t xml:space="preserve">) </w:t>
            </w:r>
          </w:p>
        </w:tc>
      </w:tr>
      <w:tr w:rsidR="00FE6EF7" w:rsidTr="00FE6EF7">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r>
              <w:rPr>
                <w:i/>
                <w:sz w:val="28"/>
                <w:szCs w:val="28"/>
              </w:rPr>
              <w:t xml:space="preserve">не </w:t>
            </w:r>
            <w:proofErr w:type="spellStart"/>
            <w:r>
              <w:rPr>
                <w:i/>
                <w:sz w:val="28"/>
                <w:szCs w:val="28"/>
              </w:rPr>
              <w:t>зараховано</w:t>
            </w:r>
            <w:proofErr w:type="spellEnd"/>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r>
              <w:rPr>
                <w:i/>
                <w:sz w:val="28"/>
                <w:szCs w:val="28"/>
              </w:rPr>
              <w:t xml:space="preserve"> з </w:t>
            </w:r>
            <w:proofErr w:type="spellStart"/>
            <w:r>
              <w:rPr>
                <w:i/>
                <w:sz w:val="28"/>
                <w:szCs w:val="28"/>
              </w:rPr>
              <w:t>можливістю</w:t>
            </w:r>
            <w:proofErr w:type="spellEnd"/>
            <w:r>
              <w:rPr>
                <w:i/>
                <w:sz w:val="28"/>
                <w:szCs w:val="28"/>
              </w:rPr>
              <w:t xml:space="preserve"> повторного </w:t>
            </w:r>
            <w:proofErr w:type="spellStart"/>
            <w:r>
              <w:rPr>
                <w:i/>
                <w:sz w:val="28"/>
                <w:szCs w:val="28"/>
              </w:rPr>
              <w:t>складання</w:t>
            </w:r>
            <w:proofErr w:type="spellEnd"/>
          </w:p>
        </w:tc>
      </w:tr>
      <w:tr w:rsidR="00FE6EF7" w:rsidTr="00FE6EF7">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p>
        </w:tc>
        <w:tc>
          <w:tcPr>
            <w:tcW w:w="585"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EF7" w:rsidRDefault="00FE6EF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b/>
                <w:sz w:val="28"/>
                <w:szCs w:val="28"/>
              </w:rPr>
            </w:pPr>
            <w:r>
              <w:rPr>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FE6EF7" w:rsidRDefault="00FE6EF7">
            <w:pPr>
              <w:jc w:val="center"/>
              <w:rPr>
                <w:i/>
                <w:sz w:val="28"/>
                <w:szCs w:val="28"/>
              </w:rPr>
            </w:pPr>
            <w:proofErr w:type="spellStart"/>
            <w:r>
              <w:rPr>
                <w:i/>
                <w:sz w:val="28"/>
                <w:szCs w:val="28"/>
              </w:rPr>
              <w:t>незадовільно</w:t>
            </w:r>
            <w:proofErr w:type="spellEnd"/>
            <w:r>
              <w:rPr>
                <w:i/>
                <w:sz w:val="28"/>
                <w:szCs w:val="28"/>
              </w:rPr>
              <w:t xml:space="preserve"> </w:t>
            </w:r>
            <w:proofErr w:type="gramStart"/>
            <w:r>
              <w:rPr>
                <w:i/>
                <w:sz w:val="28"/>
                <w:szCs w:val="28"/>
              </w:rPr>
              <w:t xml:space="preserve">з </w:t>
            </w:r>
            <w:proofErr w:type="spellStart"/>
            <w:r>
              <w:rPr>
                <w:i/>
                <w:sz w:val="28"/>
                <w:szCs w:val="28"/>
              </w:rPr>
              <w:t>обов</w:t>
            </w:r>
            <w:proofErr w:type="gramEnd"/>
            <w:r>
              <w:rPr>
                <w:i/>
                <w:sz w:val="28"/>
                <w:szCs w:val="28"/>
              </w:rPr>
              <w:t>’язковим</w:t>
            </w:r>
            <w:proofErr w:type="spellEnd"/>
            <w:r>
              <w:rPr>
                <w:i/>
                <w:sz w:val="28"/>
                <w:szCs w:val="28"/>
              </w:rPr>
              <w:t xml:space="preserve"> </w:t>
            </w:r>
            <w:proofErr w:type="spellStart"/>
            <w:r>
              <w:rPr>
                <w:i/>
                <w:sz w:val="28"/>
                <w:szCs w:val="28"/>
              </w:rPr>
              <w:t>повторним</w:t>
            </w:r>
            <w:proofErr w:type="spellEnd"/>
            <w:r>
              <w:rPr>
                <w:i/>
                <w:sz w:val="28"/>
                <w:szCs w:val="28"/>
              </w:rPr>
              <w:t xml:space="preserve"> </w:t>
            </w:r>
            <w:proofErr w:type="spellStart"/>
            <w:r>
              <w:rPr>
                <w:i/>
                <w:sz w:val="28"/>
                <w:szCs w:val="28"/>
              </w:rPr>
              <w:t>вивченням</w:t>
            </w:r>
            <w:proofErr w:type="spellEnd"/>
            <w:r>
              <w:rPr>
                <w:i/>
                <w:sz w:val="28"/>
                <w:szCs w:val="28"/>
              </w:rPr>
              <w:t xml:space="preserve"> </w:t>
            </w:r>
            <w:proofErr w:type="spellStart"/>
            <w:r>
              <w:rPr>
                <w:i/>
                <w:sz w:val="28"/>
                <w:szCs w:val="28"/>
              </w:rPr>
              <w:t>дисципліни</w:t>
            </w:r>
            <w:proofErr w:type="spellEnd"/>
          </w:p>
        </w:tc>
      </w:tr>
    </w:tbl>
    <w:p w:rsidR="00FE6EF7" w:rsidRDefault="00FE6EF7" w:rsidP="00FE6EF7">
      <w:pPr>
        <w:spacing w:line="355" w:lineRule="auto"/>
        <w:ind w:left="140" w:firstLine="720"/>
        <w:jc w:val="both"/>
        <w:rPr>
          <w:rFonts w:cs="Arial"/>
          <w:b/>
          <w:szCs w:val="20"/>
        </w:rPr>
      </w:pPr>
    </w:p>
    <w:p w:rsidR="00FE6EF7" w:rsidRDefault="00FE6EF7" w:rsidP="00FE6EF7">
      <w:pPr>
        <w:jc w:val="center"/>
        <w:rPr>
          <w:rFonts w:eastAsia="Calibri"/>
          <w:b/>
          <w:sz w:val="28"/>
          <w:szCs w:val="28"/>
        </w:rPr>
      </w:pPr>
      <w:proofErr w:type="spellStart"/>
      <w:r>
        <w:rPr>
          <w:b/>
          <w:sz w:val="28"/>
          <w:szCs w:val="28"/>
        </w:rPr>
        <w:t>Розподіл</w:t>
      </w:r>
      <w:proofErr w:type="spellEnd"/>
      <w:r>
        <w:rPr>
          <w:b/>
          <w:sz w:val="28"/>
          <w:szCs w:val="28"/>
        </w:rPr>
        <w:t xml:space="preserve"> </w:t>
      </w:r>
      <w:proofErr w:type="spellStart"/>
      <w:r>
        <w:rPr>
          <w:b/>
          <w:sz w:val="28"/>
          <w:szCs w:val="28"/>
        </w:rPr>
        <w:t>балі</w:t>
      </w:r>
      <w:proofErr w:type="gramStart"/>
      <w:r>
        <w:rPr>
          <w:b/>
          <w:sz w:val="28"/>
          <w:szCs w:val="28"/>
        </w:rPr>
        <w:t>в</w:t>
      </w:r>
      <w:proofErr w:type="spellEnd"/>
      <w:proofErr w:type="gramEnd"/>
      <w:r>
        <w:rPr>
          <w:b/>
          <w:sz w:val="28"/>
          <w:szCs w:val="28"/>
        </w:rPr>
        <w:t xml:space="preserve">, </w:t>
      </w:r>
      <w:proofErr w:type="spellStart"/>
      <w:r>
        <w:rPr>
          <w:b/>
          <w:sz w:val="28"/>
          <w:szCs w:val="28"/>
        </w:rPr>
        <w:t>які</w:t>
      </w:r>
      <w:proofErr w:type="spellEnd"/>
      <w:r>
        <w:rPr>
          <w:b/>
          <w:sz w:val="28"/>
          <w:szCs w:val="28"/>
        </w:rPr>
        <w:t xml:space="preserve"> </w:t>
      </w:r>
      <w:proofErr w:type="spellStart"/>
      <w:r>
        <w:rPr>
          <w:b/>
          <w:sz w:val="28"/>
          <w:szCs w:val="28"/>
        </w:rPr>
        <w:t>отримують</w:t>
      </w:r>
      <w:proofErr w:type="spellEnd"/>
      <w:r>
        <w:rPr>
          <w:b/>
          <w:sz w:val="28"/>
          <w:szCs w:val="28"/>
        </w:rPr>
        <w:t xml:space="preserve"> </w:t>
      </w:r>
      <w:proofErr w:type="spellStart"/>
      <w:r>
        <w:rPr>
          <w:b/>
          <w:sz w:val="28"/>
          <w:szCs w:val="28"/>
        </w:rPr>
        <w:t>студенти</w:t>
      </w:r>
      <w:proofErr w:type="spellEnd"/>
    </w:p>
    <w:p w:rsidR="00FE6EF7" w:rsidRDefault="00FE6EF7" w:rsidP="00FE6EF7">
      <w:pPr>
        <w:jc w:val="center"/>
        <w:rPr>
          <w:b/>
          <w:sz w:val="28"/>
          <w:szCs w:val="28"/>
        </w:rPr>
      </w:pPr>
    </w:p>
    <w:tbl>
      <w:tblPr>
        <w:tblW w:w="11010" w:type="dxa"/>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7"/>
        <w:gridCol w:w="1280"/>
        <w:gridCol w:w="962"/>
        <w:gridCol w:w="1823"/>
        <w:gridCol w:w="1683"/>
        <w:gridCol w:w="972"/>
        <w:gridCol w:w="1344"/>
        <w:gridCol w:w="1193"/>
        <w:gridCol w:w="236"/>
      </w:tblGrid>
      <w:tr w:rsidR="00FE6EF7" w:rsidTr="00FE6EF7">
        <w:trPr>
          <w:gridAfter w:val="1"/>
          <w:wAfter w:w="126" w:type="dxa"/>
        </w:trPr>
        <w:tc>
          <w:tcPr>
            <w:tcW w:w="10885" w:type="dxa"/>
            <w:gridSpan w:val="8"/>
            <w:tcBorders>
              <w:top w:val="single" w:sz="4" w:space="0" w:color="000000"/>
              <w:left w:val="single" w:sz="4" w:space="0" w:color="000000"/>
              <w:bottom w:val="single" w:sz="4" w:space="0" w:color="000000"/>
              <w:right w:val="single" w:sz="4" w:space="0" w:color="auto"/>
            </w:tcBorders>
            <w:hideMark/>
          </w:tcPr>
          <w:p w:rsidR="00FE6EF7" w:rsidRDefault="00FE6EF7">
            <w:pPr>
              <w:tabs>
                <w:tab w:val="left" w:pos="2644"/>
              </w:tabs>
              <w:jc w:val="center"/>
              <w:rPr>
                <w:b/>
                <w:bCs/>
                <w:color w:val="00000A"/>
                <w:sz w:val="27"/>
                <w:szCs w:val="27"/>
              </w:rPr>
            </w:pPr>
            <w:proofErr w:type="spellStart"/>
            <w:r>
              <w:rPr>
                <w:sz w:val="28"/>
                <w:szCs w:val="28"/>
              </w:rPr>
              <w:t>Поточне</w:t>
            </w:r>
            <w:proofErr w:type="spellEnd"/>
            <w:r>
              <w:rPr>
                <w:sz w:val="28"/>
                <w:szCs w:val="28"/>
              </w:rPr>
              <w:t xml:space="preserve"> </w:t>
            </w:r>
            <w:proofErr w:type="spellStart"/>
            <w:r>
              <w:rPr>
                <w:sz w:val="28"/>
                <w:szCs w:val="28"/>
              </w:rPr>
              <w:t>тестування</w:t>
            </w:r>
            <w:proofErr w:type="spellEnd"/>
            <w:r>
              <w:rPr>
                <w:sz w:val="28"/>
                <w:szCs w:val="28"/>
              </w:rPr>
              <w:t xml:space="preserve"> та </w:t>
            </w:r>
            <w:proofErr w:type="spellStart"/>
            <w:r>
              <w:rPr>
                <w:sz w:val="28"/>
                <w:szCs w:val="28"/>
              </w:rPr>
              <w:t>самостійна</w:t>
            </w:r>
            <w:proofErr w:type="spellEnd"/>
            <w:r>
              <w:rPr>
                <w:sz w:val="28"/>
                <w:szCs w:val="28"/>
              </w:rPr>
              <w:t xml:space="preserve"> робота</w:t>
            </w:r>
          </w:p>
        </w:tc>
      </w:tr>
      <w:tr w:rsidR="00FE6EF7" w:rsidTr="00FE6EF7">
        <w:tc>
          <w:tcPr>
            <w:tcW w:w="5640" w:type="dxa"/>
            <w:gridSpan w:val="4"/>
            <w:tcBorders>
              <w:top w:val="single" w:sz="4" w:space="0" w:color="000000"/>
              <w:left w:val="single" w:sz="4" w:space="0" w:color="000000"/>
              <w:bottom w:val="single" w:sz="4" w:space="0" w:color="000000"/>
              <w:right w:val="single" w:sz="4" w:space="0" w:color="auto"/>
            </w:tcBorders>
            <w:hideMark/>
          </w:tcPr>
          <w:p w:rsidR="00FE6EF7" w:rsidRDefault="00FE6EF7">
            <w:pPr>
              <w:tabs>
                <w:tab w:val="left" w:pos="2644"/>
              </w:tabs>
              <w:jc w:val="center"/>
              <w:rPr>
                <w:b/>
                <w:bCs/>
                <w:color w:val="00000A"/>
              </w:rPr>
            </w:pPr>
            <w:proofErr w:type="spellStart"/>
            <w:r>
              <w:t>Змістовий</w:t>
            </w:r>
            <w:proofErr w:type="spellEnd"/>
            <w:r>
              <w:t xml:space="preserve"> модуль №1</w:t>
            </w:r>
          </w:p>
        </w:tc>
        <w:tc>
          <w:tcPr>
            <w:tcW w:w="5245" w:type="dxa"/>
            <w:gridSpan w:val="4"/>
            <w:tcBorders>
              <w:top w:val="single" w:sz="4" w:space="0" w:color="000000"/>
              <w:left w:val="single" w:sz="4" w:space="0" w:color="auto"/>
              <w:bottom w:val="single" w:sz="4" w:space="0" w:color="000000"/>
              <w:right w:val="single" w:sz="4" w:space="0" w:color="000000"/>
            </w:tcBorders>
            <w:hideMark/>
          </w:tcPr>
          <w:p w:rsidR="00FE6EF7" w:rsidRDefault="00FE6EF7">
            <w:pPr>
              <w:tabs>
                <w:tab w:val="left" w:pos="2644"/>
              </w:tabs>
              <w:jc w:val="center"/>
              <w:rPr>
                <w:b/>
                <w:bCs/>
                <w:color w:val="00000A"/>
                <w:sz w:val="27"/>
                <w:szCs w:val="27"/>
                <w:lang w:val="en-US"/>
              </w:rPr>
            </w:pPr>
            <w:proofErr w:type="spellStart"/>
            <w:r>
              <w:t>Змістовий</w:t>
            </w:r>
            <w:proofErr w:type="spellEnd"/>
            <w:r>
              <w:t xml:space="preserve"> модуль №</w:t>
            </w:r>
            <w:r>
              <w:rPr>
                <w:lang w:val="en-US"/>
              </w:rPr>
              <w:t>2</w:t>
            </w:r>
          </w:p>
        </w:tc>
        <w:tc>
          <w:tcPr>
            <w:tcW w:w="126" w:type="dxa"/>
            <w:vMerge w:val="restart"/>
            <w:tcBorders>
              <w:top w:val="nil"/>
              <w:left w:val="single" w:sz="4" w:space="0" w:color="000000"/>
              <w:bottom w:val="nil"/>
              <w:right w:val="nil"/>
            </w:tcBorders>
          </w:tcPr>
          <w:p w:rsidR="00FE6EF7" w:rsidRDefault="00FE6EF7">
            <w:pPr>
              <w:tabs>
                <w:tab w:val="left" w:pos="2644"/>
              </w:tabs>
              <w:jc w:val="center"/>
              <w:rPr>
                <w:b/>
                <w:bCs/>
                <w:color w:val="00000A"/>
                <w:sz w:val="27"/>
                <w:szCs w:val="27"/>
              </w:rPr>
            </w:pPr>
          </w:p>
        </w:tc>
      </w:tr>
      <w:tr w:rsidR="00FE6EF7" w:rsidTr="00FE6EF7">
        <w:tc>
          <w:tcPr>
            <w:tcW w:w="1533" w:type="dxa"/>
            <w:tcBorders>
              <w:top w:val="single" w:sz="4" w:space="0" w:color="000000"/>
              <w:left w:val="single" w:sz="4" w:space="0" w:color="000000"/>
              <w:bottom w:val="single" w:sz="4" w:space="0" w:color="000000"/>
              <w:right w:val="single" w:sz="4" w:space="0" w:color="auto"/>
            </w:tcBorders>
            <w:hideMark/>
          </w:tcPr>
          <w:p w:rsidR="00FE6EF7" w:rsidRDefault="00FE6EF7">
            <w:pPr>
              <w:tabs>
                <w:tab w:val="left" w:pos="2644"/>
              </w:tabs>
              <w:jc w:val="center"/>
              <w:rPr>
                <w:b/>
                <w:bCs/>
                <w:color w:val="00000A"/>
                <w:sz w:val="18"/>
                <w:szCs w:val="18"/>
              </w:rPr>
            </w:pPr>
            <w:r>
              <w:rPr>
                <w:bCs/>
                <w:sz w:val="18"/>
                <w:szCs w:val="18"/>
                <w:lang w:val="uk-UA"/>
              </w:rPr>
              <w:t xml:space="preserve">Тема 1. </w:t>
            </w:r>
            <w:r>
              <w:rPr>
                <w:sz w:val="18"/>
                <w:szCs w:val="18"/>
                <w:lang w:val="uk-UA"/>
              </w:rPr>
              <w:t>Українська літературна мова – національна мова українського народу</w:t>
            </w:r>
            <w:r>
              <w:rPr>
                <w:bCs/>
                <w:sz w:val="18"/>
                <w:szCs w:val="18"/>
                <w:lang w:val="uk-UA"/>
              </w:rPr>
              <w:t>.</w:t>
            </w:r>
          </w:p>
        </w:tc>
        <w:tc>
          <w:tcPr>
            <w:tcW w:w="1293" w:type="dxa"/>
            <w:tcBorders>
              <w:top w:val="single" w:sz="4" w:space="0" w:color="000000"/>
              <w:left w:val="single" w:sz="4" w:space="0" w:color="auto"/>
              <w:bottom w:val="single" w:sz="4" w:space="0" w:color="000000"/>
              <w:right w:val="single" w:sz="4" w:space="0" w:color="auto"/>
            </w:tcBorders>
          </w:tcPr>
          <w:p w:rsidR="00FE6EF7" w:rsidRDefault="00FE6EF7">
            <w:pPr>
              <w:tabs>
                <w:tab w:val="left" w:pos="2644"/>
              </w:tabs>
              <w:jc w:val="center"/>
              <w:rPr>
                <w:bCs/>
                <w:sz w:val="18"/>
                <w:szCs w:val="18"/>
                <w:lang w:val="uk-UA"/>
              </w:rPr>
            </w:pPr>
          </w:p>
          <w:p w:rsidR="00FE6EF7" w:rsidRDefault="00FE6EF7">
            <w:pPr>
              <w:tabs>
                <w:tab w:val="left" w:pos="2644"/>
              </w:tabs>
              <w:jc w:val="center"/>
              <w:rPr>
                <w:b/>
                <w:bCs/>
                <w:color w:val="00000A"/>
                <w:sz w:val="18"/>
                <w:szCs w:val="18"/>
              </w:rPr>
            </w:pPr>
            <w:r>
              <w:rPr>
                <w:bCs/>
                <w:sz w:val="18"/>
                <w:szCs w:val="18"/>
                <w:lang w:val="uk-UA"/>
              </w:rPr>
              <w:t xml:space="preserve">Тема 2. </w:t>
            </w:r>
            <w:proofErr w:type="spellStart"/>
            <w:r>
              <w:rPr>
                <w:sz w:val="18"/>
                <w:szCs w:val="18"/>
              </w:rPr>
              <w:t>Графіка</w:t>
            </w:r>
            <w:proofErr w:type="spellEnd"/>
            <w:r>
              <w:rPr>
                <w:sz w:val="18"/>
                <w:szCs w:val="18"/>
              </w:rPr>
              <w:t xml:space="preserve"> </w:t>
            </w:r>
            <w:proofErr w:type="spellStart"/>
            <w:r>
              <w:rPr>
                <w:sz w:val="18"/>
                <w:szCs w:val="18"/>
              </w:rPr>
              <w:t>української</w:t>
            </w:r>
            <w:proofErr w:type="spellEnd"/>
            <w:r>
              <w:rPr>
                <w:sz w:val="18"/>
                <w:szCs w:val="18"/>
              </w:rPr>
              <w:t xml:space="preserve"> </w:t>
            </w:r>
            <w:proofErr w:type="spellStart"/>
            <w:r>
              <w:rPr>
                <w:sz w:val="18"/>
                <w:szCs w:val="18"/>
              </w:rPr>
              <w:t>мови</w:t>
            </w:r>
            <w:proofErr w:type="spellEnd"/>
            <w:r>
              <w:rPr>
                <w:sz w:val="18"/>
                <w:szCs w:val="18"/>
              </w:rPr>
              <w:t xml:space="preserve">. </w:t>
            </w:r>
            <w:proofErr w:type="spellStart"/>
            <w:r>
              <w:rPr>
                <w:sz w:val="18"/>
                <w:szCs w:val="18"/>
              </w:rPr>
              <w:t>Орфографія</w:t>
            </w:r>
            <w:proofErr w:type="spellEnd"/>
            <w:r>
              <w:rPr>
                <w:sz w:val="18"/>
                <w:szCs w:val="18"/>
              </w:rPr>
              <w:t>.</w:t>
            </w:r>
          </w:p>
        </w:tc>
        <w:tc>
          <w:tcPr>
            <w:tcW w:w="971" w:type="dxa"/>
            <w:tcBorders>
              <w:top w:val="single" w:sz="4" w:space="0" w:color="000000"/>
              <w:left w:val="single" w:sz="4" w:space="0" w:color="auto"/>
              <w:bottom w:val="single" w:sz="4" w:space="0" w:color="000000"/>
              <w:right w:val="single" w:sz="4" w:space="0" w:color="auto"/>
            </w:tcBorders>
          </w:tcPr>
          <w:p w:rsidR="00FE6EF7" w:rsidRDefault="00FE6EF7">
            <w:pPr>
              <w:tabs>
                <w:tab w:val="left" w:pos="2644"/>
              </w:tabs>
              <w:jc w:val="center"/>
              <w:rPr>
                <w:sz w:val="18"/>
                <w:szCs w:val="18"/>
                <w:lang w:val="uk-UA"/>
              </w:rPr>
            </w:pPr>
          </w:p>
          <w:p w:rsidR="00FE6EF7" w:rsidRDefault="00FE6EF7">
            <w:pPr>
              <w:tabs>
                <w:tab w:val="left" w:pos="2644"/>
              </w:tabs>
              <w:jc w:val="center"/>
              <w:rPr>
                <w:sz w:val="18"/>
                <w:szCs w:val="18"/>
                <w:lang w:val="uk-UA"/>
              </w:rPr>
            </w:pPr>
          </w:p>
          <w:p w:rsidR="00FE6EF7" w:rsidRDefault="00FE6EF7">
            <w:pPr>
              <w:tabs>
                <w:tab w:val="left" w:pos="2644"/>
              </w:tabs>
              <w:jc w:val="center"/>
              <w:rPr>
                <w:b/>
                <w:bCs/>
                <w:color w:val="00000A"/>
                <w:sz w:val="18"/>
                <w:szCs w:val="18"/>
              </w:rPr>
            </w:pPr>
            <w:r>
              <w:rPr>
                <w:sz w:val="18"/>
                <w:szCs w:val="18"/>
                <w:lang w:val="uk-UA"/>
              </w:rPr>
              <w:t xml:space="preserve">Тема 3. </w:t>
            </w:r>
            <w:r>
              <w:rPr>
                <w:sz w:val="18"/>
                <w:szCs w:val="18"/>
              </w:rPr>
              <w:t xml:space="preserve">Фонетика як </w:t>
            </w:r>
            <w:proofErr w:type="spellStart"/>
            <w:r>
              <w:rPr>
                <w:sz w:val="18"/>
                <w:szCs w:val="18"/>
              </w:rPr>
              <w:t>розділ</w:t>
            </w:r>
            <w:proofErr w:type="spellEnd"/>
            <w:r>
              <w:rPr>
                <w:sz w:val="18"/>
                <w:szCs w:val="18"/>
              </w:rPr>
              <w:t xml:space="preserve"> </w:t>
            </w:r>
            <w:proofErr w:type="spellStart"/>
            <w:r>
              <w:rPr>
                <w:sz w:val="18"/>
                <w:szCs w:val="18"/>
              </w:rPr>
              <w:t>мовознавства</w:t>
            </w:r>
            <w:proofErr w:type="spellEnd"/>
            <w:r>
              <w:rPr>
                <w:sz w:val="18"/>
                <w:szCs w:val="18"/>
              </w:rPr>
              <w:t>.</w:t>
            </w:r>
          </w:p>
        </w:tc>
        <w:tc>
          <w:tcPr>
            <w:tcW w:w="1843" w:type="dxa"/>
            <w:tcBorders>
              <w:top w:val="single" w:sz="4" w:space="0" w:color="000000"/>
              <w:left w:val="single" w:sz="4" w:space="0" w:color="auto"/>
              <w:bottom w:val="single" w:sz="4" w:space="0" w:color="000000"/>
              <w:right w:val="single" w:sz="4" w:space="0" w:color="auto"/>
            </w:tcBorders>
          </w:tcPr>
          <w:p w:rsidR="00FE6EF7" w:rsidRDefault="00FE6EF7">
            <w:pPr>
              <w:tabs>
                <w:tab w:val="left" w:pos="2644"/>
              </w:tabs>
              <w:jc w:val="center"/>
              <w:rPr>
                <w:sz w:val="18"/>
                <w:szCs w:val="18"/>
                <w:lang w:val="uk-UA"/>
              </w:rPr>
            </w:pPr>
          </w:p>
          <w:p w:rsidR="00FE6EF7" w:rsidRDefault="00FE6EF7">
            <w:pPr>
              <w:tabs>
                <w:tab w:val="left" w:pos="2644"/>
              </w:tabs>
              <w:jc w:val="center"/>
              <w:rPr>
                <w:b/>
                <w:bCs/>
                <w:color w:val="00000A"/>
                <w:sz w:val="18"/>
                <w:szCs w:val="18"/>
                <w:lang w:val="uk-UA"/>
              </w:rPr>
            </w:pPr>
            <w:r>
              <w:rPr>
                <w:sz w:val="18"/>
                <w:szCs w:val="18"/>
                <w:lang w:val="uk-UA"/>
              </w:rPr>
              <w:t xml:space="preserve">Тема 4. </w:t>
            </w:r>
            <w:proofErr w:type="spellStart"/>
            <w:r>
              <w:rPr>
                <w:sz w:val="18"/>
                <w:szCs w:val="18"/>
              </w:rPr>
              <w:t>Взаємодія</w:t>
            </w:r>
            <w:proofErr w:type="spellEnd"/>
            <w:r>
              <w:rPr>
                <w:sz w:val="18"/>
                <w:szCs w:val="18"/>
              </w:rPr>
              <w:t xml:space="preserve"> </w:t>
            </w:r>
            <w:proofErr w:type="spellStart"/>
            <w:r>
              <w:rPr>
                <w:sz w:val="18"/>
                <w:szCs w:val="18"/>
              </w:rPr>
              <w:t>звуків</w:t>
            </w:r>
            <w:proofErr w:type="spellEnd"/>
            <w:r>
              <w:rPr>
                <w:sz w:val="18"/>
                <w:szCs w:val="18"/>
              </w:rPr>
              <w:t xml:space="preserve"> у </w:t>
            </w:r>
            <w:proofErr w:type="spellStart"/>
            <w:r>
              <w:rPr>
                <w:sz w:val="18"/>
                <w:szCs w:val="18"/>
              </w:rPr>
              <w:t>мовному</w:t>
            </w:r>
            <w:proofErr w:type="spellEnd"/>
            <w:r>
              <w:rPr>
                <w:sz w:val="18"/>
                <w:szCs w:val="18"/>
              </w:rPr>
              <w:t xml:space="preserve"> </w:t>
            </w:r>
            <w:proofErr w:type="spellStart"/>
            <w:r>
              <w:rPr>
                <w:sz w:val="18"/>
                <w:szCs w:val="18"/>
              </w:rPr>
              <w:t>потоці</w:t>
            </w:r>
            <w:proofErr w:type="spellEnd"/>
            <w:r>
              <w:rPr>
                <w:sz w:val="18"/>
                <w:szCs w:val="18"/>
              </w:rPr>
              <w:t>. Склад</w:t>
            </w:r>
            <w:r>
              <w:rPr>
                <w:sz w:val="22"/>
                <w:szCs w:val="22"/>
                <w:lang w:val="uk-UA"/>
              </w:rPr>
              <w:t>.</w:t>
            </w:r>
          </w:p>
        </w:tc>
        <w:tc>
          <w:tcPr>
            <w:tcW w:w="1701" w:type="dxa"/>
            <w:tcBorders>
              <w:top w:val="single" w:sz="4" w:space="0" w:color="000000"/>
              <w:left w:val="single" w:sz="4" w:space="0" w:color="auto"/>
              <w:bottom w:val="single" w:sz="4" w:space="0" w:color="000000"/>
              <w:right w:val="single" w:sz="4" w:space="0" w:color="auto"/>
            </w:tcBorders>
          </w:tcPr>
          <w:p w:rsidR="00FE6EF7" w:rsidRDefault="00FE6EF7">
            <w:pPr>
              <w:tabs>
                <w:tab w:val="left" w:pos="2644"/>
              </w:tabs>
              <w:jc w:val="center"/>
              <w:rPr>
                <w:sz w:val="18"/>
                <w:szCs w:val="18"/>
                <w:lang w:val="uk-UA"/>
              </w:rPr>
            </w:pPr>
          </w:p>
          <w:p w:rsidR="00FE6EF7" w:rsidRDefault="00FE6EF7">
            <w:pPr>
              <w:tabs>
                <w:tab w:val="left" w:pos="2644"/>
              </w:tabs>
              <w:jc w:val="center"/>
              <w:rPr>
                <w:b/>
                <w:bCs/>
                <w:color w:val="00000A"/>
                <w:sz w:val="18"/>
                <w:szCs w:val="18"/>
              </w:rPr>
            </w:pPr>
            <w:r>
              <w:rPr>
                <w:sz w:val="18"/>
                <w:szCs w:val="18"/>
                <w:lang w:val="uk-UA"/>
              </w:rPr>
              <w:t xml:space="preserve">Тема 1. </w:t>
            </w:r>
            <w:proofErr w:type="spellStart"/>
            <w:r>
              <w:rPr>
                <w:w w:val="99"/>
                <w:sz w:val="18"/>
                <w:szCs w:val="18"/>
              </w:rPr>
              <w:t>Морфеміка</w:t>
            </w:r>
            <w:proofErr w:type="spellEnd"/>
            <w:r>
              <w:rPr>
                <w:w w:val="99"/>
                <w:sz w:val="18"/>
                <w:szCs w:val="18"/>
              </w:rPr>
              <w:t xml:space="preserve">. </w:t>
            </w:r>
            <w:proofErr w:type="spellStart"/>
            <w:r>
              <w:rPr>
                <w:w w:val="99"/>
                <w:sz w:val="18"/>
                <w:szCs w:val="18"/>
              </w:rPr>
              <w:t>Словотвір</w:t>
            </w:r>
            <w:proofErr w:type="spellEnd"/>
            <w:r>
              <w:rPr>
                <w:bCs/>
                <w:sz w:val="18"/>
                <w:szCs w:val="18"/>
              </w:rPr>
              <w:t>.</w:t>
            </w:r>
          </w:p>
        </w:tc>
        <w:tc>
          <w:tcPr>
            <w:tcW w:w="981" w:type="dxa"/>
            <w:tcBorders>
              <w:top w:val="single" w:sz="4" w:space="0" w:color="000000"/>
              <w:left w:val="single" w:sz="4" w:space="0" w:color="auto"/>
              <w:bottom w:val="single" w:sz="4" w:space="0" w:color="000000"/>
              <w:right w:val="single" w:sz="4" w:space="0" w:color="auto"/>
            </w:tcBorders>
          </w:tcPr>
          <w:p w:rsidR="00FE6EF7" w:rsidRDefault="00FE6EF7">
            <w:pPr>
              <w:tabs>
                <w:tab w:val="left" w:pos="2644"/>
              </w:tabs>
              <w:jc w:val="center"/>
              <w:rPr>
                <w:sz w:val="18"/>
                <w:szCs w:val="18"/>
                <w:lang w:val="uk-UA"/>
              </w:rPr>
            </w:pPr>
          </w:p>
          <w:p w:rsidR="00FE6EF7" w:rsidRDefault="00FE6EF7">
            <w:pPr>
              <w:tabs>
                <w:tab w:val="left" w:pos="2644"/>
              </w:tabs>
              <w:jc w:val="center"/>
              <w:rPr>
                <w:b/>
                <w:bCs/>
                <w:color w:val="00000A"/>
                <w:sz w:val="18"/>
                <w:szCs w:val="18"/>
              </w:rPr>
            </w:pPr>
            <w:r>
              <w:rPr>
                <w:sz w:val="18"/>
                <w:szCs w:val="18"/>
              </w:rPr>
              <w:t xml:space="preserve">Тема </w:t>
            </w:r>
            <w:r>
              <w:rPr>
                <w:sz w:val="18"/>
                <w:szCs w:val="18"/>
                <w:lang w:val="uk-UA"/>
              </w:rPr>
              <w:t>2</w:t>
            </w:r>
            <w:r>
              <w:rPr>
                <w:sz w:val="18"/>
                <w:szCs w:val="18"/>
              </w:rPr>
              <w:t>. Лексико-</w:t>
            </w:r>
            <w:proofErr w:type="spellStart"/>
            <w:r>
              <w:rPr>
                <w:sz w:val="18"/>
                <w:szCs w:val="18"/>
              </w:rPr>
              <w:t>семантичні</w:t>
            </w:r>
            <w:proofErr w:type="spellEnd"/>
            <w:r>
              <w:rPr>
                <w:sz w:val="18"/>
                <w:szCs w:val="18"/>
              </w:rPr>
              <w:t xml:space="preserve"> </w:t>
            </w:r>
            <w:proofErr w:type="spellStart"/>
            <w:r>
              <w:rPr>
                <w:sz w:val="18"/>
                <w:szCs w:val="18"/>
              </w:rPr>
              <w:t>питання</w:t>
            </w:r>
            <w:proofErr w:type="spellEnd"/>
            <w:r>
              <w:rPr>
                <w:sz w:val="18"/>
                <w:szCs w:val="18"/>
              </w:rPr>
              <w:t xml:space="preserve"> перекладу</w:t>
            </w:r>
            <w:r>
              <w:rPr>
                <w:lang w:val="uk-UA"/>
              </w:rPr>
              <w:t>.</w:t>
            </w:r>
          </w:p>
        </w:tc>
        <w:tc>
          <w:tcPr>
            <w:tcW w:w="1358" w:type="dxa"/>
            <w:tcBorders>
              <w:top w:val="single" w:sz="4" w:space="0" w:color="000000"/>
              <w:left w:val="single" w:sz="4" w:space="0" w:color="auto"/>
              <w:bottom w:val="single" w:sz="4" w:space="0" w:color="000000"/>
              <w:right w:val="single" w:sz="4" w:space="0" w:color="auto"/>
            </w:tcBorders>
          </w:tcPr>
          <w:p w:rsidR="00FE6EF7" w:rsidRDefault="00FE6EF7">
            <w:pPr>
              <w:tabs>
                <w:tab w:val="left" w:pos="2644"/>
              </w:tabs>
              <w:jc w:val="center"/>
              <w:rPr>
                <w:sz w:val="18"/>
                <w:szCs w:val="18"/>
                <w:lang w:val="uk-UA"/>
              </w:rPr>
            </w:pPr>
          </w:p>
          <w:p w:rsidR="00FE6EF7" w:rsidRDefault="00FE6EF7">
            <w:pPr>
              <w:tabs>
                <w:tab w:val="left" w:pos="2644"/>
              </w:tabs>
              <w:jc w:val="center"/>
              <w:rPr>
                <w:b/>
                <w:bCs/>
                <w:color w:val="00000A"/>
                <w:sz w:val="18"/>
                <w:szCs w:val="18"/>
              </w:rPr>
            </w:pPr>
            <w:r>
              <w:rPr>
                <w:sz w:val="18"/>
                <w:szCs w:val="18"/>
              </w:rPr>
              <w:t xml:space="preserve">Тема </w:t>
            </w:r>
            <w:r>
              <w:rPr>
                <w:sz w:val="18"/>
                <w:szCs w:val="18"/>
                <w:lang w:val="uk-UA"/>
              </w:rPr>
              <w:t>3</w:t>
            </w:r>
            <w:r>
              <w:rPr>
                <w:sz w:val="18"/>
                <w:szCs w:val="18"/>
              </w:rPr>
              <w:t xml:space="preserve">. </w:t>
            </w:r>
            <w:proofErr w:type="spellStart"/>
            <w:r>
              <w:rPr>
                <w:sz w:val="18"/>
                <w:szCs w:val="18"/>
              </w:rPr>
              <w:t>Поняття</w:t>
            </w:r>
            <w:proofErr w:type="spellEnd"/>
            <w:r>
              <w:rPr>
                <w:sz w:val="18"/>
                <w:szCs w:val="18"/>
              </w:rPr>
              <w:t xml:space="preserve">  про  слово</w:t>
            </w:r>
            <w:r>
              <w:rPr>
                <w:sz w:val="18"/>
                <w:szCs w:val="18"/>
                <w:lang w:val="uk-UA"/>
              </w:rPr>
              <w:t>-</w:t>
            </w:r>
            <w:proofErr w:type="spellStart"/>
            <w:r>
              <w:rPr>
                <w:sz w:val="18"/>
                <w:szCs w:val="18"/>
              </w:rPr>
              <w:t>творення</w:t>
            </w:r>
            <w:proofErr w:type="spellEnd"/>
            <w:r>
              <w:rPr>
                <w:sz w:val="18"/>
                <w:szCs w:val="18"/>
              </w:rPr>
              <w:t xml:space="preserve">  і  </w:t>
            </w:r>
            <w:proofErr w:type="spellStart"/>
            <w:r>
              <w:rPr>
                <w:sz w:val="18"/>
                <w:szCs w:val="18"/>
              </w:rPr>
              <w:t>словотвір</w:t>
            </w:r>
            <w:proofErr w:type="spellEnd"/>
            <w:r>
              <w:rPr>
                <w:sz w:val="18"/>
                <w:szCs w:val="18"/>
              </w:rPr>
              <w:t>.</w:t>
            </w:r>
          </w:p>
        </w:tc>
        <w:tc>
          <w:tcPr>
            <w:tcW w:w="1205" w:type="dxa"/>
            <w:tcBorders>
              <w:top w:val="single" w:sz="4" w:space="0" w:color="000000"/>
              <w:left w:val="single" w:sz="4" w:space="0" w:color="auto"/>
              <w:bottom w:val="single" w:sz="4" w:space="0" w:color="000000"/>
              <w:right w:val="single" w:sz="4" w:space="0" w:color="000000"/>
            </w:tcBorders>
          </w:tcPr>
          <w:p w:rsidR="00FE6EF7" w:rsidRDefault="00FE6EF7">
            <w:pPr>
              <w:tabs>
                <w:tab w:val="left" w:pos="2644"/>
              </w:tabs>
              <w:jc w:val="center"/>
              <w:rPr>
                <w:sz w:val="18"/>
                <w:szCs w:val="18"/>
                <w:lang w:val="uk-UA"/>
              </w:rPr>
            </w:pPr>
          </w:p>
          <w:p w:rsidR="00FE6EF7" w:rsidRDefault="00FE6EF7">
            <w:pPr>
              <w:tabs>
                <w:tab w:val="left" w:pos="2644"/>
              </w:tabs>
              <w:jc w:val="center"/>
              <w:rPr>
                <w:b/>
                <w:bCs/>
                <w:color w:val="00000A"/>
                <w:sz w:val="18"/>
                <w:szCs w:val="18"/>
              </w:rPr>
            </w:pPr>
            <w:r>
              <w:rPr>
                <w:sz w:val="18"/>
                <w:szCs w:val="18"/>
              </w:rPr>
              <w:t xml:space="preserve">Тема </w:t>
            </w:r>
            <w:r>
              <w:rPr>
                <w:sz w:val="18"/>
                <w:szCs w:val="18"/>
                <w:lang w:val="uk-UA"/>
              </w:rPr>
              <w:t>4</w:t>
            </w:r>
            <w:r>
              <w:rPr>
                <w:sz w:val="18"/>
                <w:szCs w:val="18"/>
              </w:rPr>
              <w:t xml:space="preserve">. </w:t>
            </w:r>
            <w:proofErr w:type="spellStart"/>
            <w:r>
              <w:rPr>
                <w:sz w:val="18"/>
                <w:szCs w:val="18"/>
              </w:rPr>
              <w:t>Системність</w:t>
            </w:r>
            <w:proofErr w:type="spellEnd"/>
            <w:r>
              <w:rPr>
                <w:sz w:val="18"/>
                <w:szCs w:val="18"/>
              </w:rPr>
              <w:t xml:space="preserve">  </w:t>
            </w:r>
            <w:proofErr w:type="spellStart"/>
            <w:r>
              <w:rPr>
                <w:sz w:val="18"/>
                <w:szCs w:val="18"/>
              </w:rPr>
              <w:t>українського</w:t>
            </w:r>
            <w:proofErr w:type="spellEnd"/>
            <w:r>
              <w:rPr>
                <w:sz w:val="18"/>
                <w:szCs w:val="18"/>
              </w:rPr>
              <w:t xml:space="preserve">  </w:t>
            </w:r>
            <w:proofErr w:type="spellStart"/>
            <w:r>
              <w:rPr>
                <w:sz w:val="18"/>
                <w:szCs w:val="18"/>
              </w:rPr>
              <w:t>словотвору</w:t>
            </w:r>
            <w:proofErr w:type="spellEnd"/>
            <w:r>
              <w:rPr>
                <w:sz w:val="18"/>
                <w:szCs w:val="18"/>
                <w:lang w:val="uk-UA"/>
              </w:rPr>
              <w:t>.</w:t>
            </w:r>
          </w:p>
        </w:tc>
        <w:tc>
          <w:tcPr>
            <w:tcW w:w="144" w:type="dxa"/>
            <w:vMerge/>
            <w:tcBorders>
              <w:top w:val="nil"/>
              <w:left w:val="single" w:sz="4" w:space="0" w:color="000000"/>
              <w:bottom w:val="nil"/>
              <w:right w:val="nil"/>
            </w:tcBorders>
            <w:vAlign w:val="center"/>
            <w:hideMark/>
          </w:tcPr>
          <w:p w:rsidR="00FE6EF7" w:rsidRDefault="00FE6EF7">
            <w:pPr>
              <w:rPr>
                <w:b/>
                <w:bCs/>
                <w:color w:val="00000A"/>
                <w:sz w:val="27"/>
                <w:szCs w:val="27"/>
              </w:rPr>
            </w:pPr>
          </w:p>
        </w:tc>
      </w:tr>
      <w:tr w:rsidR="00FE6EF7" w:rsidTr="00FE6EF7">
        <w:trPr>
          <w:gridAfter w:val="1"/>
          <w:wAfter w:w="126" w:type="dxa"/>
        </w:trPr>
        <w:tc>
          <w:tcPr>
            <w:tcW w:w="1533" w:type="dxa"/>
            <w:tcBorders>
              <w:top w:val="single" w:sz="4" w:space="0" w:color="000000"/>
              <w:left w:val="single" w:sz="4" w:space="0" w:color="000000"/>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7 балів</w:t>
            </w:r>
          </w:p>
        </w:tc>
        <w:tc>
          <w:tcPr>
            <w:tcW w:w="1293" w:type="dxa"/>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7 балів</w:t>
            </w:r>
          </w:p>
        </w:tc>
        <w:tc>
          <w:tcPr>
            <w:tcW w:w="971" w:type="dxa"/>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8 балів</w:t>
            </w:r>
          </w:p>
        </w:tc>
        <w:tc>
          <w:tcPr>
            <w:tcW w:w="1843" w:type="dxa"/>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7 балів</w:t>
            </w:r>
          </w:p>
        </w:tc>
        <w:tc>
          <w:tcPr>
            <w:tcW w:w="1701" w:type="dxa"/>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8 балів</w:t>
            </w:r>
          </w:p>
        </w:tc>
        <w:tc>
          <w:tcPr>
            <w:tcW w:w="981" w:type="dxa"/>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8 балів</w:t>
            </w:r>
          </w:p>
        </w:tc>
        <w:tc>
          <w:tcPr>
            <w:tcW w:w="1358" w:type="dxa"/>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Cs/>
                <w:color w:val="00000A"/>
                <w:lang w:val="uk-UA"/>
              </w:rPr>
            </w:pPr>
            <w:r>
              <w:rPr>
                <w:bCs/>
                <w:color w:val="00000A"/>
                <w:lang w:val="uk-UA"/>
              </w:rPr>
              <w:t>7 балів</w:t>
            </w:r>
          </w:p>
        </w:tc>
        <w:tc>
          <w:tcPr>
            <w:tcW w:w="1205" w:type="dxa"/>
            <w:tcBorders>
              <w:top w:val="single" w:sz="4" w:space="0" w:color="000000"/>
              <w:left w:val="single" w:sz="4" w:space="0" w:color="auto"/>
              <w:bottom w:val="single" w:sz="4" w:space="0" w:color="000000"/>
              <w:right w:val="single" w:sz="4" w:space="0" w:color="000000"/>
            </w:tcBorders>
            <w:hideMark/>
          </w:tcPr>
          <w:p w:rsidR="00FE6EF7" w:rsidRDefault="00FE6EF7">
            <w:pPr>
              <w:tabs>
                <w:tab w:val="left" w:pos="2644"/>
              </w:tabs>
              <w:spacing w:line="468" w:lineRule="auto"/>
              <w:jc w:val="center"/>
              <w:rPr>
                <w:bCs/>
                <w:color w:val="00000A"/>
                <w:lang w:val="uk-UA"/>
              </w:rPr>
            </w:pPr>
            <w:r>
              <w:rPr>
                <w:bCs/>
                <w:color w:val="00000A"/>
                <w:lang w:val="uk-UA"/>
              </w:rPr>
              <w:t>8 балів</w:t>
            </w:r>
          </w:p>
        </w:tc>
      </w:tr>
      <w:tr w:rsidR="00FE6EF7" w:rsidTr="00FE6EF7">
        <w:trPr>
          <w:gridAfter w:val="1"/>
          <w:wAfter w:w="126" w:type="dxa"/>
        </w:trPr>
        <w:tc>
          <w:tcPr>
            <w:tcW w:w="3797" w:type="dxa"/>
            <w:gridSpan w:val="3"/>
            <w:tcBorders>
              <w:top w:val="single" w:sz="4" w:space="0" w:color="000000"/>
              <w:left w:val="single" w:sz="4" w:space="0" w:color="000000"/>
              <w:bottom w:val="single" w:sz="4" w:space="0" w:color="000000"/>
              <w:right w:val="single" w:sz="4" w:space="0" w:color="auto"/>
            </w:tcBorders>
            <w:hideMark/>
          </w:tcPr>
          <w:p w:rsidR="00FE6EF7" w:rsidRDefault="00FE6EF7">
            <w:pPr>
              <w:tabs>
                <w:tab w:val="left" w:pos="2644"/>
              </w:tabs>
              <w:spacing w:line="468" w:lineRule="auto"/>
              <w:jc w:val="center"/>
              <w:rPr>
                <w:b/>
                <w:bCs/>
                <w:color w:val="00000A"/>
                <w:sz w:val="27"/>
                <w:szCs w:val="27"/>
                <w:lang w:val="uk-UA"/>
              </w:rPr>
            </w:pPr>
            <w:r>
              <w:rPr>
                <w:b/>
                <w:bCs/>
                <w:color w:val="00000A"/>
                <w:sz w:val="27"/>
                <w:szCs w:val="27"/>
                <w:lang w:val="uk-UA"/>
              </w:rPr>
              <w:t>Разом</w:t>
            </w:r>
          </w:p>
        </w:tc>
        <w:tc>
          <w:tcPr>
            <w:tcW w:w="3544" w:type="dxa"/>
            <w:gridSpan w:val="2"/>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
                <w:bCs/>
                <w:color w:val="00000A"/>
                <w:sz w:val="27"/>
                <w:szCs w:val="27"/>
                <w:lang w:val="uk-UA"/>
              </w:rPr>
            </w:pPr>
            <w:r>
              <w:rPr>
                <w:b/>
                <w:bCs/>
                <w:color w:val="00000A"/>
                <w:sz w:val="27"/>
                <w:szCs w:val="27"/>
                <w:lang w:val="uk-UA"/>
              </w:rPr>
              <w:t>Екзамен</w:t>
            </w:r>
          </w:p>
        </w:tc>
        <w:tc>
          <w:tcPr>
            <w:tcW w:w="3544" w:type="dxa"/>
            <w:gridSpan w:val="3"/>
            <w:tcBorders>
              <w:top w:val="single" w:sz="4" w:space="0" w:color="000000"/>
              <w:left w:val="single" w:sz="4" w:space="0" w:color="auto"/>
              <w:bottom w:val="single" w:sz="4" w:space="0" w:color="000000"/>
              <w:right w:val="single" w:sz="4" w:space="0" w:color="000000"/>
            </w:tcBorders>
            <w:hideMark/>
          </w:tcPr>
          <w:p w:rsidR="00FE6EF7" w:rsidRDefault="00FE6EF7">
            <w:pPr>
              <w:tabs>
                <w:tab w:val="left" w:pos="2644"/>
              </w:tabs>
              <w:spacing w:line="468" w:lineRule="auto"/>
              <w:jc w:val="center"/>
              <w:rPr>
                <w:b/>
                <w:bCs/>
                <w:color w:val="00000A"/>
                <w:sz w:val="27"/>
                <w:szCs w:val="27"/>
                <w:lang w:val="uk-UA"/>
              </w:rPr>
            </w:pPr>
            <w:r>
              <w:rPr>
                <w:b/>
                <w:bCs/>
                <w:color w:val="00000A"/>
                <w:sz w:val="27"/>
                <w:szCs w:val="27"/>
                <w:lang w:val="uk-UA"/>
              </w:rPr>
              <w:t>Сума</w:t>
            </w:r>
          </w:p>
        </w:tc>
      </w:tr>
      <w:tr w:rsidR="00FE6EF7" w:rsidTr="00FE6EF7">
        <w:trPr>
          <w:gridAfter w:val="1"/>
          <w:wAfter w:w="126" w:type="dxa"/>
        </w:trPr>
        <w:tc>
          <w:tcPr>
            <w:tcW w:w="3797" w:type="dxa"/>
            <w:gridSpan w:val="3"/>
            <w:tcBorders>
              <w:top w:val="single" w:sz="4" w:space="0" w:color="000000"/>
              <w:left w:val="single" w:sz="4" w:space="0" w:color="000000"/>
              <w:bottom w:val="single" w:sz="4" w:space="0" w:color="000000"/>
              <w:right w:val="single" w:sz="4" w:space="0" w:color="auto"/>
            </w:tcBorders>
            <w:hideMark/>
          </w:tcPr>
          <w:p w:rsidR="00FE6EF7" w:rsidRDefault="00FE6EF7">
            <w:pPr>
              <w:tabs>
                <w:tab w:val="left" w:pos="2644"/>
              </w:tabs>
              <w:spacing w:line="468" w:lineRule="auto"/>
              <w:jc w:val="center"/>
              <w:rPr>
                <w:b/>
                <w:bCs/>
                <w:color w:val="00000A"/>
                <w:sz w:val="28"/>
                <w:szCs w:val="28"/>
              </w:rPr>
            </w:pPr>
            <w:proofErr w:type="gramStart"/>
            <w:r>
              <w:rPr>
                <w:sz w:val="28"/>
                <w:szCs w:val="28"/>
              </w:rPr>
              <w:t xml:space="preserve">не </w:t>
            </w:r>
            <w:proofErr w:type="spellStart"/>
            <w:r>
              <w:rPr>
                <w:sz w:val="28"/>
                <w:szCs w:val="28"/>
              </w:rPr>
              <w:t>б</w:t>
            </w:r>
            <w:proofErr w:type="gramEnd"/>
            <w:r>
              <w:rPr>
                <w:sz w:val="28"/>
                <w:szCs w:val="28"/>
              </w:rPr>
              <w:t>ільше</w:t>
            </w:r>
            <w:proofErr w:type="spellEnd"/>
            <w:r>
              <w:rPr>
                <w:sz w:val="28"/>
                <w:szCs w:val="28"/>
              </w:rPr>
              <w:t xml:space="preserve"> 60</w:t>
            </w:r>
          </w:p>
        </w:tc>
        <w:tc>
          <w:tcPr>
            <w:tcW w:w="3544" w:type="dxa"/>
            <w:gridSpan w:val="2"/>
            <w:tcBorders>
              <w:top w:val="single" w:sz="4" w:space="0" w:color="000000"/>
              <w:left w:val="single" w:sz="4" w:space="0" w:color="auto"/>
              <w:bottom w:val="single" w:sz="4" w:space="0" w:color="000000"/>
              <w:right w:val="single" w:sz="4" w:space="0" w:color="auto"/>
            </w:tcBorders>
            <w:hideMark/>
          </w:tcPr>
          <w:p w:rsidR="00FE6EF7" w:rsidRDefault="00FE6EF7">
            <w:pPr>
              <w:tabs>
                <w:tab w:val="left" w:pos="2644"/>
              </w:tabs>
              <w:spacing w:line="468" w:lineRule="auto"/>
              <w:jc w:val="center"/>
              <w:rPr>
                <w:b/>
                <w:bCs/>
                <w:color w:val="00000A"/>
                <w:sz w:val="28"/>
                <w:szCs w:val="28"/>
              </w:rPr>
            </w:pPr>
            <w:proofErr w:type="gramStart"/>
            <w:r>
              <w:rPr>
                <w:sz w:val="28"/>
                <w:szCs w:val="28"/>
              </w:rPr>
              <w:t xml:space="preserve">не </w:t>
            </w:r>
            <w:proofErr w:type="spellStart"/>
            <w:r>
              <w:rPr>
                <w:sz w:val="28"/>
                <w:szCs w:val="28"/>
              </w:rPr>
              <w:t>б</w:t>
            </w:r>
            <w:proofErr w:type="gramEnd"/>
            <w:r>
              <w:rPr>
                <w:sz w:val="28"/>
                <w:szCs w:val="28"/>
              </w:rPr>
              <w:t>ільше</w:t>
            </w:r>
            <w:proofErr w:type="spellEnd"/>
            <w:r>
              <w:rPr>
                <w:sz w:val="28"/>
                <w:szCs w:val="28"/>
              </w:rPr>
              <w:t xml:space="preserve"> 40</w:t>
            </w:r>
          </w:p>
        </w:tc>
        <w:tc>
          <w:tcPr>
            <w:tcW w:w="3544" w:type="dxa"/>
            <w:gridSpan w:val="3"/>
            <w:tcBorders>
              <w:top w:val="single" w:sz="4" w:space="0" w:color="000000"/>
              <w:left w:val="single" w:sz="4" w:space="0" w:color="auto"/>
              <w:bottom w:val="single" w:sz="4" w:space="0" w:color="000000"/>
              <w:right w:val="single" w:sz="4" w:space="0" w:color="000000"/>
            </w:tcBorders>
            <w:hideMark/>
          </w:tcPr>
          <w:p w:rsidR="00FE6EF7" w:rsidRDefault="00FE6EF7">
            <w:pPr>
              <w:tabs>
                <w:tab w:val="left" w:pos="2644"/>
              </w:tabs>
              <w:spacing w:line="468" w:lineRule="auto"/>
              <w:jc w:val="center"/>
              <w:rPr>
                <w:b/>
                <w:bCs/>
                <w:color w:val="00000A"/>
                <w:sz w:val="28"/>
                <w:szCs w:val="28"/>
              </w:rPr>
            </w:pPr>
            <w:proofErr w:type="gramStart"/>
            <w:r>
              <w:rPr>
                <w:sz w:val="28"/>
                <w:szCs w:val="28"/>
              </w:rPr>
              <w:t xml:space="preserve">не </w:t>
            </w:r>
            <w:proofErr w:type="spellStart"/>
            <w:r>
              <w:rPr>
                <w:sz w:val="28"/>
                <w:szCs w:val="28"/>
              </w:rPr>
              <w:t>б</w:t>
            </w:r>
            <w:proofErr w:type="gramEnd"/>
            <w:r>
              <w:rPr>
                <w:sz w:val="28"/>
                <w:szCs w:val="28"/>
              </w:rPr>
              <w:t>ільше</w:t>
            </w:r>
            <w:proofErr w:type="spellEnd"/>
            <w:r>
              <w:rPr>
                <w:sz w:val="28"/>
                <w:szCs w:val="28"/>
              </w:rPr>
              <w:t xml:space="preserve"> 100</w:t>
            </w:r>
          </w:p>
        </w:tc>
      </w:tr>
    </w:tbl>
    <w:p w:rsidR="00FE6EF7" w:rsidRDefault="00FE6EF7" w:rsidP="00FE6EF7">
      <w:pPr>
        <w:spacing w:line="355" w:lineRule="auto"/>
        <w:ind w:left="140" w:firstLine="720"/>
        <w:jc w:val="both"/>
        <w:rPr>
          <w:rFonts w:cs="Arial"/>
          <w:b/>
          <w:szCs w:val="20"/>
          <w:lang w:val="uk-UA"/>
        </w:rPr>
      </w:pPr>
    </w:p>
    <w:p w:rsidR="00FE6EF7" w:rsidRDefault="00FE6EF7" w:rsidP="00FE6EF7">
      <w:pPr>
        <w:pStyle w:val="ae"/>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Pr>
          <w:b/>
          <w:spacing w:val="0"/>
          <w:sz w:val="28"/>
          <w:szCs w:val="28"/>
        </w:rPr>
        <w:t>ПЕРЕВІРЕНО:</w:t>
      </w:r>
      <w:r>
        <w:rPr>
          <w:spacing w:val="0"/>
          <w:sz w:val="28"/>
          <w:szCs w:val="28"/>
        </w:rPr>
        <w:br/>
      </w:r>
    </w:p>
    <w:p w:rsidR="00FE6EF7" w:rsidRDefault="00FE6EF7" w:rsidP="00FE6EF7">
      <w:pPr>
        <w:pStyle w:val="ae"/>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Pr>
          <w:spacing w:val="0"/>
          <w:sz w:val="28"/>
          <w:szCs w:val="28"/>
          <w:vertAlign w:val="superscript"/>
        </w:rPr>
        <w:t>(посада, звання)</w:t>
      </w:r>
    </w:p>
    <w:p w:rsidR="00FE6EF7" w:rsidRDefault="00FE6EF7" w:rsidP="00FE6EF7">
      <w:pPr>
        <w:ind w:left="3240" w:firstLine="360"/>
        <w:rPr>
          <w:sz w:val="28"/>
          <w:szCs w:val="28"/>
        </w:rPr>
      </w:pPr>
      <w:r>
        <w:rPr>
          <w:sz w:val="28"/>
          <w:szCs w:val="28"/>
        </w:rPr>
        <w:t>_______________________ (__________________)</w:t>
      </w:r>
    </w:p>
    <w:p w:rsidR="00FE6EF7" w:rsidRDefault="00FE6EF7" w:rsidP="00FE6EF7">
      <w:pPr>
        <w:ind w:left="360"/>
        <w:rPr>
          <w:sz w:val="28"/>
          <w:szCs w:val="28"/>
        </w:rPr>
      </w:pPr>
      <w:r>
        <w:t xml:space="preserve">                                                                              (</w:t>
      </w:r>
      <w:proofErr w:type="spellStart"/>
      <w:proofErr w:type="gramStart"/>
      <w:r>
        <w:t>п</w:t>
      </w:r>
      <w:proofErr w:type="gramEnd"/>
      <w:r>
        <w:t>ідпис</w:t>
      </w:r>
      <w:proofErr w:type="spellEnd"/>
      <w:r>
        <w:t xml:space="preserve">)                     </w:t>
      </w:r>
      <w:r>
        <w:tab/>
        <w:t xml:space="preserve"> </w:t>
      </w:r>
      <w:r>
        <w:rPr>
          <w:sz w:val="28"/>
          <w:szCs w:val="28"/>
        </w:rPr>
        <w:t>(</w:t>
      </w:r>
      <w:proofErr w:type="spellStart"/>
      <w:r>
        <w:t>прізвище</w:t>
      </w:r>
      <w:proofErr w:type="spellEnd"/>
      <w:r>
        <w:t xml:space="preserve"> та</w:t>
      </w:r>
      <w:r>
        <w:rPr>
          <w:sz w:val="28"/>
          <w:szCs w:val="28"/>
        </w:rPr>
        <w:t xml:space="preserve"> </w:t>
      </w:r>
      <w:proofErr w:type="spellStart"/>
      <w:r>
        <w:t>ініціали</w:t>
      </w:r>
      <w:proofErr w:type="spellEnd"/>
      <w:r>
        <w:t xml:space="preserve">) </w:t>
      </w:r>
    </w:p>
    <w:p w:rsidR="00FE6EF7" w:rsidRDefault="00FE6EF7" w:rsidP="00FE6EF7">
      <w:pPr>
        <w:pStyle w:val="1"/>
        <w:spacing w:before="0" w:after="240"/>
        <w:ind w:firstLine="360"/>
        <w:rPr>
          <w:rFonts w:ascii="Times New Roman" w:hAnsi="Times New Roman" w:cs="Times New Roman"/>
          <w:b w:val="0"/>
          <w:color w:val="auto"/>
        </w:rPr>
      </w:pPr>
      <w:r>
        <w:rPr>
          <w:rFonts w:ascii="Times New Roman" w:hAnsi="Times New Roman" w:cs="Times New Roman"/>
          <w:b w:val="0"/>
          <w:color w:val="auto"/>
        </w:rPr>
        <w:lastRenderedPageBreak/>
        <w:t>________________ 20___ р.</w:t>
      </w:r>
    </w:p>
    <w:p w:rsidR="00FE6EF7" w:rsidRDefault="00FE6EF7" w:rsidP="00FE6EF7">
      <w:pPr>
        <w:spacing w:before="100" w:beforeAutospacing="1" w:after="100" w:afterAutospacing="1"/>
        <w:outlineLvl w:val="0"/>
        <w:rPr>
          <w:b/>
          <w:bCs/>
          <w:kern w:val="36"/>
          <w:sz w:val="32"/>
          <w:szCs w:val="32"/>
        </w:rPr>
      </w:pPr>
    </w:p>
    <w:p w:rsidR="00B0620C" w:rsidRPr="00AE0080" w:rsidRDefault="00B0620C" w:rsidP="00AE0080">
      <w:pPr>
        <w:jc w:val="center"/>
        <w:rPr>
          <w:b/>
          <w:sz w:val="28"/>
          <w:szCs w:val="28"/>
          <w:lang w:val="uk-UA"/>
        </w:rPr>
      </w:pPr>
      <w:bookmarkStart w:id="3" w:name="_GoBack"/>
      <w:bookmarkEnd w:id="3"/>
    </w:p>
    <w:sectPr w:rsidR="00B0620C" w:rsidRPr="00AE008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0E" w:rsidRDefault="0039300E" w:rsidP="00AE0080">
      <w:r>
        <w:separator/>
      </w:r>
    </w:p>
  </w:endnote>
  <w:endnote w:type="continuationSeparator" w:id="0">
    <w:p w:rsidR="0039300E" w:rsidRDefault="0039300E" w:rsidP="00AE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0E" w:rsidRDefault="0039300E" w:rsidP="00AE0080">
      <w:r>
        <w:separator/>
      </w:r>
    </w:p>
  </w:footnote>
  <w:footnote w:type="continuationSeparator" w:id="0">
    <w:p w:rsidR="0039300E" w:rsidRDefault="0039300E" w:rsidP="00AE0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1BEFD79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0"/>
    <w:multiLevelType w:val="hybridMultilevel"/>
    <w:tmpl w:val="6B68079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F6F45DF"/>
    <w:multiLevelType w:val="hybridMultilevel"/>
    <w:tmpl w:val="77022CC2"/>
    <w:lvl w:ilvl="0" w:tplc="95AC5796">
      <w:start w:val="1"/>
      <w:numFmt w:val="decimal"/>
      <w:lvlText w:val="%1."/>
      <w:lvlJc w:val="left"/>
      <w:pPr>
        <w:ind w:left="1019" w:hanging="358"/>
      </w:pPr>
      <w:rPr>
        <w:spacing w:val="0"/>
        <w:w w:val="100"/>
        <w:lang w:val="ru-RU" w:eastAsia="ru-RU" w:bidi="ru-RU"/>
      </w:rPr>
    </w:lvl>
    <w:lvl w:ilvl="1" w:tplc="9684DCF4">
      <w:start w:val="1"/>
      <w:numFmt w:val="decimal"/>
      <w:lvlText w:val="%2)"/>
      <w:lvlJc w:val="left"/>
      <w:pPr>
        <w:ind w:left="662" w:hanging="305"/>
      </w:pPr>
      <w:rPr>
        <w:rFonts w:ascii="Times New Roman" w:eastAsia="Times New Roman" w:hAnsi="Times New Roman" w:cs="Times New Roman" w:hint="default"/>
        <w:w w:val="100"/>
        <w:sz w:val="28"/>
        <w:szCs w:val="28"/>
        <w:lang w:val="ru-RU" w:eastAsia="ru-RU" w:bidi="ru-RU"/>
      </w:rPr>
    </w:lvl>
    <w:lvl w:ilvl="2" w:tplc="1D384F60">
      <w:numFmt w:val="bullet"/>
      <w:lvlText w:val="•"/>
      <w:lvlJc w:val="left"/>
      <w:pPr>
        <w:ind w:left="1694" w:hanging="312"/>
      </w:pPr>
      <w:rPr>
        <w:rFonts w:ascii="Times New Roman" w:eastAsia="Times New Roman" w:hAnsi="Times New Roman" w:cs="Times New Roman" w:hint="default"/>
        <w:w w:val="100"/>
        <w:sz w:val="28"/>
        <w:szCs w:val="28"/>
        <w:lang w:val="ru-RU" w:eastAsia="ru-RU" w:bidi="ru-RU"/>
      </w:rPr>
    </w:lvl>
    <w:lvl w:ilvl="3" w:tplc="9B5A52C6">
      <w:numFmt w:val="bullet"/>
      <w:lvlText w:val="•"/>
      <w:lvlJc w:val="left"/>
      <w:pPr>
        <w:ind w:left="4700" w:hanging="312"/>
      </w:pPr>
      <w:rPr>
        <w:lang w:val="ru-RU" w:eastAsia="ru-RU" w:bidi="ru-RU"/>
      </w:rPr>
    </w:lvl>
    <w:lvl w:ilvl="4" w:tplc="E9B0B0BE">
      <w:numFmt w:val="bullet"/>
      <w:lvlText w:val="•"/>
      <w:lvlJc w:val="left"/>
      <w:pPr>
        <w:ind w:left="5532" w:hanging="312"/>
      </w:pPr>
      <w:rPr>
        <w:lang w:val="ru-RU" w:eastAsia="ru-RU" w:bidi="ru-RU"/>
      </w:rPr>
    </w:lvl>
    <w:lvl w:ilvl="5" w:tplc="01B4B6B0">
      <w:numFmt w:val="bullet"/>
      <w:lvlText w:val="•"/>
      <w:lvlJc w:val="left"/>
      <w:pPr>
        <w:ind w:left="6364" w:hanging="312"/>
      </w:pPr>
      <w:rPr>
        <w:lang w:val="ru-RU" w:eastAsia="ru-RU" w:bidi="ru-RU"/>
      </w:rPr>
    </w:lvl>
    <w:lvl w:ilvl="6" w:tplc="2B4ECEA2">
      <w:numFmt w:val="bullet"/>
      <w:lvlText w:val="•"/>
      <w:lvlJc w:val="left"/>
      <w:pPr>
        <w:ind w:left="7197" w:hanging="312"/>
      </w:pPr>
      <w:rPr>
        <w:lang w:val="ru-RU" w:eastAsia="ru-RU" w:bidi="ru-RU"/>
      </w:rPr>
    </w:lvl>
    <w:lvl w:ilvl="7" w:tplc="B0460FF6">
      <w:numFmt w:val="bullet"/>
      <w:lvlText w:val="•"/>
      <w:lvlJc w:val="left"/>
      <w:pPr>
        <w:ind w:left="8029" w:hanging="312"/>
      </w:pPr>
      <w:rPr>
        <w:lang w:val="ru-RU" w:eastAsia="ru-RU" w:bidi="ru-RU"/>
      </w:rPr>
    </w:lvl>
    <w:lvl w:ilvl="8" w:tplc="AF7A65E8">
      <w:numFmt w:val="bullet"/>
      <w:lvlText w:val="•"/>
      <w:lvlJc w:val="left"/>
      <w:pPr>
        <w:ind w:left="8861" w:hanging="312"/>
      </w:pPr>
      <w:rPr>
        <w:lang w:val="ru-RU" w:eastAsia="ru-RU" w:bidi="ru-RU"/>
      </w:rPr>
    </w:lvl>
  </w:abstractNum>
  <w:abstractNum w:abstractNumId="3">
    <w:nsid w:val="10762819"/>
    <w:multiLevelType w:val="multilevel"/>
    <w:tmpl w:val="1A2668B4"/>
    <w:lvl w:ilvl="0">
      <w:start w:val="7"/>
      <w:numFmt w:val="decimal"/>
      <w:lvlText w:val="%1."/>
      <w:lvlJc w:val="left"/>
      <w:pPr>
        <w:ind w:left="450" w:hanging="450"/>
      </w:pPr>
    </w:lvl>
    <w:lvl w:ilvl="1">
      <w:start w:val="2"/>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4">
    <w:nsid w:val="2F2D1FED"/>
    <w:multiLevelType w:val="hybridMultilevel"/>
    <w:tmpl w:val="F68295E4"/>
    <w:lvl w:ilvl="0" w:tplc="B1049A0C">
      <w:start w:val="1"/>
      <w:numFmt w:val="decimal"/>
      <w:lvlText w:val="%1)"/>
      <w:lvlJc w:val="left"/>
      <w:pPr>
        <w:ind w:left="662" w:hanging="305"/>
      </w:pPr>
      <w:rPr>
        <w:rFonts w:ascii="Times New Roman" w:eastAsia="Times New Roman" w:hAnsi="Times New Roman" w:cs="Times New Roman" w:hint="default"/>
        <w:spacing w:val="0"/>
        <w:w w:val="100"/>
        <w:sz w:val="28"/>
        <w:szCs w:val="28"/>
        <w:lang w:val="ru-RU" w:eastAsia="ru-RU" w:bidi="ru-RU"/>
      </w:rPr>
    </w:lvl>
    <w:lvl w:ilvl="1" w:tplc="2B6411D2">
      <w:numFmt w:val="bullet"/>
      <w:lvlText w:val=""/>
      <w:lvlJc w:val="left"/>
      <w:pPr>
        <w:ind w:left="2102" w:hanging="336"/>
      </w:pPr>
      <w:rPr>
        <w:rFonts w:ascii="Wingdings" w:eastAsia="Wingdings" w:hAnsi="Wingdings" w:cs="Wingdings" w:hint="default"/>
        <w:w w:val="100"/>
        <w:sz w:val="28"/>
        <w:szCs w:val="28"/>
        <w:lang w:val="ru-RU" w:eastAsia="ru-RU" w:bidi="ru-RU"/>
      </w:rPr>
    </w:lvl>
    <w:lvl w:ilvl="2" w:tplc="239A1128">
      <w:numFmt w:val="bullet"/>
      <w:lvlText w:val="•"/>
      <w:lvlJc w:val="left"/>
      <w:pPr>
        <w:ind w:left="3036" w:hanging="336"/>
      </w:pPr>
      <w:rPr>
        <w:lang w:val="ru-RU" w:eastAsia="ru-RU" w:bidi="ru-RU"/>
      </w:rPr>
    </w:lvl>
    <w:lvl w:ilvl="3" w:tplc="A4D02D3A">
      <w:numFmt w:val="bullet"/>
      <w:lvlText w:val="•"/>
      <w:lvlJc w:val="left"/>
      <w:pPr>
        <w:ind w:left="3972" w:hanging="336"/>
      </w:pPr>
      <w:rPr>
        <w:lang w:val="ru-RU" w:eastAsia="ru-RU" w:bidi="ru-RU"/>
      </w:rPr>
    </w:lvl>
    <w:lvl w:ilvl="4" w:tplc="5596EFC0">
      <w:numFmt w:val="bullet"/>
      <w:lvlText w:val="•"/>
      <w:lvlJc w:val="left"/>
      <w:pPr>
        <w:ind w:left="4908" w:hanging="336"/>
      </w:pPr>
      <w:rPr>
        <w:lang w:val="ru-RU" w:eastAsia="ru-RU" w:bidi="ru-RU"/>
      </w:rPr>
    </w:lvl>
    <w:lvl w:ilvl="5" w:tplc="1EC2415A">
      <w:numFmt w:val="bullet"/>
      <w:lvlText w:val="•"/>
      <w:lvlJc w:val="left"/>
      <w:pPr>
        <w:ind w:left="5845" w:hanging="336"/>
      </w:pPr>
      <w:rPr>
        <w:lang w:val="ru-RU" w:eastAsia="ru-RU" w:bidi="ru-RU"/>
      </w:rPr>
    </w:lvl>
    <w:lvl w:ilvl="6" w:tplc="997E0432">
      <w:numFmt w:val="bullet"/>
      <w:lvlText w:val="•"/>
      <w:lvlJc w:val="left"/>
      <w:pPr>
        <w:ind w:left="6781" w:hanging="336"/>
      </w:pPr>
      <w:rPr>
        <w:lang w:val="ru-RU" w:eastAsia="ru-RU" w:bidi="ru-RU"/>
      </w:rPr>
    </w:lvl>
    <w:lvl w:ilvl="7" w:tplc="5EB6C3D8">
      <w:numFmt w:val="bullet"/>
      <w:lvlText w:val="•"/>
      <w:lvlJc w:val="left"/>
      <w:pPr>
        <w:ind w:left="7717" w:hanging="336"/>
      </w:pPr>
      <w:rPr>
        <w:lang w:val="ru-RU" w:eastAsia="ru-RU" w:bidi="ru-RU"/>
      </w:rPr>
    </w:lvl>
    <w:lvl w:ilvl="8" w:tplc="E02CAC58">
      <w:numFmt w:val="bullet"/>
      <w:lvlText w:val="•"/>
      <w:lvlJc w:val="left"/>
      <w:pPr>
        <w:ind w:left="8653" w:hanging="336"/>
      </w:pPr>
      <w:rPr>
        <w:lang w:val="ru-RU" w:eastAsia="ru-RU" w:bidi="ru-RU"/>
      </w:rPr>
    </w:lvl>
  </w:abstractNum>
  <w:abstractNum w:abstractNumId="5">
    <w:nsid w:val="4ED577F8"/>
    <w:multiLevelType w:val="hybridMultilevel"/>
    <w:tmpl w:val="D6EA6DD4"/>
    <w:lvl w:ilvl="0" w:tplc="DBEA49B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41B0A3A"/>
    <w:multiLevelType w:val="hybridMultilevel"/>
    <w:tmpl w:val="6AB4F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abstractNum w:abstractNumId="8">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80"/>
    <w:rsid w:val="00255D33"/>
    <w:rsid w:val="0039300E"/>
    <w:rsid w:val="00896623"/>
    <w:rsid w:val="009556D5"/>
    <w:rsid w:val="009F6819"/>
    <w:rsid w:val="00A917C6"/>
    <w:rsid w:val="00AA4A15"/>
    <w:rsid w:val="00AE0080"/>
    <w:rsid w:val="00B0620C"/>
    <w:rsid w:val="00B86C27"/>
    <w:rsid w:val="00D90E78"/>
    <w:rsid w:val="00FC651A"/>
    <w:rsid w:val="00FE6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8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E0080"/>
    <w:pPr>
      <w:keepNext/>
      <w:keepLines/>
      <w:spacing w:before="480"/>
      <w:outlineLvl w:val="0"/>
    </w:pPr>
    <w:rPr>
      <w:rFonts w:asciiTheme="majorHAnsi" w:eastAsiaTheme="majorEastAsia" w:hAnsiTheme="majorHAnsi" w:cstheme="majorBidi"/>
      <w:b/>
      <w:bCs/>
      <w:color w:val="365F91" w:themeColor="accent1" w:themeShade="BF"/>
      <w:sz w:val="28"/>
      <w:szCs w:val="28"/>
      <w:lang w:val="uk-UA" w:eastAsia="uk-UA"/>
    </w:rPr>
  </w:style>
  <w:style w:type="paragraph" w:styleId="2">
    <w:name w:val="heading 2"/>
    <w:basedOn w:val="a"/>
    <w:next w:val="a"/>
    <w:link w:val="20"/>
    <w:semiHidden/>
    <w:unhideWhenUsed/>
    <w:qFormat/>
    <w:rsid w:val="00AE0080"/>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080"/>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semiHidden/>
    <w:rsid w:val="00AE0080"/>
    <w:rPr>
      <w:rFonts w:asciiTheme="majorHAnsi" w:eastAsiaTheme="majorEastAsia" w:hAnsiTheme="majorHAnsi" w:cstheme="majorBidi"/>
      <w:b/>
      <w:bCs/>
      <w:color w:val="4F81BD" w:themeColor="accent1"/>
      <w:sz w:val="26"/>
      <w:szCs w:val="26"/>
      <w:lang w:eastAsia="uk-UA"/>
    </w:rPr>
  </w:style>
  <w:style w:type="paragraph" w:styleId="a3">
    <w:name w:val="footnote text"/>
    <w:basedOn w:val="a"/>
    <w:link w:val="a4"/>
    <w:uiPriority w:val="99"/>
    <w:semiHidden/>
    <w:unhideWhenUsed/>
    <w:rsid w:val="00AE0080"/>
    <w:rPr>
      <w:rFonts w:ascii="Arial Unicode MS" w:eastAsia="Arial Unicode MS" w:hAnsi="Arial Unicode MS"/>
      <w:color w:val="000000"/>
      <w:sz w:val="20"/>
      <w:szCs w:val="20"/>
      <w:lang w:eastAsia="en-US"/>
    </w:rPr>
  </w:style>
  <w:style w:type="character" w:customStyle="1" w:styleId="a4">
    <w:name w:val="Текст сноски Знак"/>
    <w:basedOn w:val="a0"/>
    <w:link w:val="a3"/>
    <w:uiPriority w:val="99"/>
    <w:semiHidden/>
    <w:rsid w:val="00AE0080"/>
    <w:rPr>
      <w:rFonts w:ascii="Arial Unicode MS" w:eastAsia="Arial Unicode MS" w:hAnsi="Arial Unicode MS" w:cs="Times New Roman"/>
      <w:color w:val="000000"/>
      <w:sz w:val="20"/>
      <w:szCs w:val="20"/>
      <w:lang w:val="ru-RU"/>
    </w:rPr>
  </w:style>
  <w:style w:type="paragraph" w:styleId="a5">
    <w:name w:val="Body Text"/>
    <w:basedOn w:val="a"/>
    <w:link w:val="a6"/>
    <w:uiPriority w:val="99"/>
    <w:semiHidden/>
    <w:unhideWhenUsed/>
    <w:rsid w:val="00AE0080"/>
    <w:pPr>
      <w:spacing w:after="120" w:line="256" w:lineRule="auto"/>
    </w:pPr>
    <w:rPr>
      <w:rFonts w:ascii="Calibri" w:eastAsia="Calibri" w:hAnsi="Calibri"/>
      <w:sz w:val="22"/>
      <w:szCs w:val="22"/>
      <w:lang w:val="en-US" w:eastAsia="en-US"/>
    </w:rPr>
  </w:style>
  <w:style w:type="character" w:customStyle="1" w:styleId="a6">
    <w:name w:val="Основной текст Знак"/>
    <w:basedOn w:val="a0"/>
    <w:link w:val="a5"/>
    <w:uiPriority w:val="99"/>
    <w:semiHidden/>
    <w:rsid w:val="00AE0080"/>
    <w:rPr>
      <w:rFonts w:ascii="Calibri" w:eastAsia="Calibri" w:hAnsi="Calibri" w:cs="Times New Roman"/>
      <w:lang w:val="en-US"/>
    </w:rPr>
  </w:style>
  <w:style w:type="character" w:styleId="a7">
    <w:name w:val="footnote reference"/>
    <w:uiPriority w:val="99"/>
    <w:semiHidden/>
    <w:unhideWhenUsed/>
    <w:rsid w:val="00AE0080"/>
    <w:rPr>
      <w:vertAlign w:val="superscript"/>
    </w:rPr>
  </w:style>
  <w:style w:type="paragraph" w:styleId="a8">
    <w:name w:val="header"/>
    <w:basedOn w:val="a"/>
    <w:link w:val="a9"/>
    <w:uiPriority w:val="99"/>
    <w:unhideWhenUsed/>
    <w:rsid w:val="00AE0080"/>
    <w:pPr>
      <w:tabs>
        <w:tab w:val="center" w:pos="4819"/>
        <w:tab w:val="right" w:pos="9639"/>
      </w:tabs>
    </w:pPr>
  </w:style>
  <w:style w:type="character" w:customStyle="1" w:styleId="a9">
    <w:name w:val="Верхний колонтитул Знак"/>
    <w:basedOn w:val="a0"/>
    <w:link w:val="a8"/>
    <w:uiPriority w:val="99"/>
    <w:rsid w:val="00AE0080"/>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AE0080"/>
    <w:pPr>
      <w:tabs>
        <w:tab w:val="center" w:pos="4819"/>
        <w:tab w:val="right" w:pos="9639"/>
      </w:tabs>
    </w:pPr>
  </w:style>
  <w:style w:type="character" w:customStyle="1" w:styleId="ab">
    <w:name w:val="Нижний колонтитул Знак"/>
    <w:basedOn w:val="a0"/>
    <w:link w:val="aa"/>
    <w:uiPriority w:val="99"/>
    <w:rsid w:val="00AE0080"/>
    <w:rPr>
      <w:rFonts w:ascii="Times New Roman" w:eastAsia="Times New Roman" w:hAnsi="Times New Roman" w:cs="Times New Roman"/>
      <w:sz w:val="24"/>
      <w:szCs w:val="24"/>
      <w:lang w:val="ru-RU" w:eastAsia="ru-RU"/>
    </w:rPr>
  </w:style>
  <w:style w:type="character" w:styleId="ac">
    <w:name w:val="Hyperlink"/>
    <w:basedOn w:val="a0"/>
    <w:uiPriority w:val="99"/>
    <w:semiHidden/>
    <w:unhideWhenUsed/>
    <w:rsid w:val="00896623"/>
    <w:rPr>
      <w:color w:val="0000FF" w:themeColor="hyperlink"/>
      <w:u w:val="single"/>
    </w:rPr>
  </w:style>
  <w:style w:type="character" w:customStyle="1" w:styleId="ad">
    <w:name w:val="Оглавление_"/>
    <w:link w:val="ae"/>
    <w:locked/>
    <w:rsid w:val="00B0620C"/>
    <w:rPr>
      <w:rFonts w:ascii="Times New Roman" w:eastAsia="Times New Roman" w:hAnsi="Times New Roman" w:cs="Times New Roman"/>
      <w:spacing w:val="11"/>
      <w:sz w:val="23"/>
      <w:szCs w:val="23"/>
      <w:shd w:val="clear" w:color="auto" w:fill="FFFFFF"/>
    </w:rPr>
  </w:style>
  <w:style w:type="paragraph" w:customStyle="1" w:styleId="ae">
    <w:name w:val="Оглавление"/>
    <w:basedOn w:val="a"/>
    <w:link w:val="ad"/>
    <w:rsid w:val="00B0620C"/>
    <w:pPr>
      <w:shd w:val="clear" w:color="auto" w:fill="FFFFFF"/>
      <w:spacing w:before="1080" w:line="307" w:lineRule="exact"/>
    </w:pPr>
    <w:rPr>
      <w:spacing w:val="11"/>
      <w:sz w:val="23"/>
      <w:szCs w:val="23"/>
      <w:lang w:val="uk-UA" w:eastAsia="en-US"/>
    </w:rPr>
  </w:style>
  <w:style w:type="character" w:customStyle="1" w:styleId="fontstyle31">
    <w:name w:val="fontstyle31"/>
    <w:basedOn w:val="a0"/>
    <w:rsid w:val="00B0620C"/>
    <w:rPr>
      <w:rFonts w:ascii="Times New Roman" w:hAnsi="Times New Roman" w:cs="Times New Roman" w:hint="default"/>
      <w:b w:val="0"/>
      <w:bCs w:val="0"/>
      <w:i w:val="0"/>
      <w:iCs w:val="0"/>
      <w:color w:val="000000"/>
      <w:sz w:val="24"/>
      <w:szCs w:val="24"/>
    </w:rPr>
  </w:style>
  <w:style w:type="paragraph" w:styleId="af">
    <w:name w:val="List Paragraph"/>
    <w:basedOn w:val="a"/>
    <w:uiPriority w:val="34"/>
    <w:qFormat/>
    <w:rsid w:val="00B86C27"/>
    <w:pPr>
      <w:ind w:left="720"/>
      <w:contextualSpacing/>
    </w:pPr>
    <w:rPr>
      <w:rFonts w:ascii="Calibri" w:hAnsi="Calibri" w:cs="Mangal"/>
      <w:sz w:val="22"/>
      <w:szCs w:val="20"/>
      <w:lang w:val="en-US" w:eastAsia="zh-CN" w:bidi="hi-IN"/>
    </w:rPr>
  </w:style>
  <w:style w:type="paragraph" w:customStyle="1" w:styleId="TableParagraph">
    <w:name w:val="Table Paragraph"/>
    <w:basedOn w:val="a"/>
    <w:uiPriority w:val="1"/>
    <w:qFormat/>
    <w:rsid w:val="00B86C27"/>
    <w:pPr>
      <w:widowControl w:val="0"/>
      <w:autoSpaceDE w:val="0"/>
      <w:autoSpaceDN w:val="0"/>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8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E0080"/>
    <w:pPr>
      <w:keepNext/>
      <w:keepLines/>
      <w:spacing w:before="480"/>
      <w:outlineLvl w:val="0"/>
    </w:pPr>
    <w:rPr>
      <w:rFonts w:asciiTheme="majorHAnsi" w:eastAsiaTheme="majorEastAsia" w:hAnsiTheme="majorHAnsi" w:cstheme="majorBidi"/>
      <w:b/>
      <w:bCs/>
      <w:color w:val="365F91" w:themeColor="accent1" w:themeShade="BF"/>
      <w:sz w:val="28"/>
      <w:szCs w:val="28"/>
      <w:lang w:val="uk-UA" w:eastAsia="uk-UA"/>
    </w:rPr>
  </w:style>
  <w:style w:type="paragraph" w:styleId="2">
    <w:name w:val="heading 2"/>
    <w:basedOn w:val="a"/>
    <w:next w:val="a"/>
    <w:link w:val="20"/>
    <w:semiHidden/>
    <w:unhideWhenUsed/>
    <w:qFormat/>
    <w:rsid w:val="00AE0080"/>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080"/>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semiHidden/>
    <w:rsid w:val="00AE0080"/>
    <w:rPr>
      <w:rFonts w:asciiTheme="majorHAnsi" w:eastAsiaTheme="majorEastAsia" w:hAnsiTheme="majorHAnsi" w:cstheme="majorBidi"/>
      <w:b/>
      <w:bCs/>
      <w:color w:val="4F81BD" w:themeColor="accent1"/>
      <w:sz w:val="26"/>
      <w:szCs w:val="26"/>
      <w:lang w:eastAsia="uk-UA"/>
    </w:rPr>
  </w:style>
  <w:style w:type="paragraph" w:styleId="a3">
    <w:name w:val="footnote text"/>
    <w:basedOn w:val="a"/>
    <w:link w:val="a4"/>
    <w:uiPriority w:val="99"/>
    <w:semiHidden/>
    <w:unhideWhenUsed/>
    <w:rsid w:val="00AE0080"/>
    <w:rPr>
      <w:rFonts w:ascii="Arial Unicode MS" w:eastAsia="Arial Unicode MS" w:hAnsi="Arial Unicode MS"/>
      <w:color w:val="000000"/>
      <w:sz w:val="20"/>
      <w:szCs w:val="20"/>
      <w:lang w:eastAsia="en-US"/>
    </w:rPr>
  </w:style>
  <w:style w:type="character" w:customStyle="1" w:styleId="a4">
    <w:name w:val="Текст сноски Знак"/>
    <w:basedOn w:val="a0"/>
    <w:link w:val="a3"/>
    <w:uiPriority w:val="99"/>
    <w:semiHidden/>
    <w:rsid w:val="00AE0080"/>
    <w:rPr>
      <w:rFonts w:ascii="Arial Unicode MS" w:eastAsia="Arial Unicode MS" w:hAnsi="Arial Unicode MS" w:cs="Times New Roman"/>
      <w:color w:val="000000"/>
      <w:sz w:val="20"/>
      <w:szCs w:val="20"/>
      <w:lang w:val="ru-RU"/>
    </w:rPr>
  </w:style>
  <w:style w:type="paragraph" w:styleId="a5">
    <w:name w:val="Body Text"/>
    <w:basedOn w:val="a"/>
    <w:link w:val="a6"/>
    <w:uiPriority w:val="99"/>
    <w:semiHidden/>
    <w:unhideWhenUsed/>
    <w:rsid w:val="00AE0080"/>
    <w:pPr>
      <w:spacing w:after="120" w:line="256" w:lineRule="auto"/>
    </w:pPr>
    <w:rPr>
      <w:rFonts w:ascii="Calibri" w:eastAsia="Calibri" w:hAnsi="Calibri"/>
      <w:sz w:val="22"/>
      <w:szCs w:val="22"/>
      <w:lang w:val="en-US" w:eastAsia="en-US"/>
    </w:rPr>
  </w:style>
  <w:style w:type="character" w:customStyle="1" w:styleId="a6">
    <w:name w:val="Основной текст Знак"/>
    <w:basedOn w:val="a0"/>
    <w:link w:val="a5"/>
    <w:uiPriority w:val="99"/>
    <w:semiHidden/>
    <w:rsid w:val="00AE0080"/>
    <w:rPr>
      <w:rFonts w:ascii="Calibri" w:eastAsia="Calibri" w:hAnsi="Calibri" w:cs="Times New Roman"/>
      <w:lang w:val="en-US"/>
    </w:rPr>
  </w:style>
  <w:style w:type="character" w:styleId="a7">
    <w:name w:val="footnote reference"/>
    <w:uiPriority w:val="99"/>
    <w:semiHidden/>
    <w:unhideWhenUsed/>
    <w:rsid w:val="00AE0080"/>
    <w:rPr>
      <w:vertAlign w:val="superscript"/>
    </w:rPr>
  </w:style>
  <w:style w:type="paragraph" w:styleId="a8">
    <w:name w:val="header"/>
    <w:basedOn w:val="a"/>
    <w:link w:val="a9"/>
    <w:uiPriority w:val="99"/>
    <w:unhideWhenUsed/>
    <w:rsid w:val="00AE0080"/>
    <w:pPr>
      <w:tabs>
        <w:tab w:val="center" w:pos="4819"/>
        <w:tab w:val="right" w:pos="9639"/>
      </w:tabs>
    </w:pPr>
  </w:style>
  <w:style w:type="character" w:customStyle="1" w:styleId="a9">
    <w:name w:val="Верхний колонтитул Знак"/>
    <w:basedOn w:val="a0"/>
    <w:link w:val="a8"/>
    <w:uiPriority w:val="99"/>
    <w:rsid w:val="00AE0080"/>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AE0080"/>
    <w:pPr>
      <w:tabs>
        <w:tab w:val="center" w:pos="4819"/>
        <w:tab w:val="right" w:pos="9639"/>
      </w:tabs>
    </w:pPr>
  </w:style>
  <w:style w:type="character" w:customStyle="1" w:styleId="ab">
    <w:name w:val="Нижний колонтитул Знак"/>
    <w:basedOn w:val="a0"/>
    <w:link w:val="aa"/>
    <w:uiPriority w:val="99"/>
    <w:rsid w:val="00AE0080"/>
    <w:rPr>
      <w:rFonts w:ascii="Times New Roman" w:eastAsia="Times New Roman" w:hAnsi="Times New Roman" w:cs="Times New Roman"/>
      <w:sz w:val="24"/>
      <w:szCs w:val="24"/>
      <w:lang w:val="ru-RU" w:eastAsia="ru-RU"/>
    </w:rPr>
  </w:style>
  <w:style w:type="character" w:styleId="ac">
    <w:name w:val="Hyperlink"/>
    <w:basedOn w:val="a0"/>
    <w:uiPriority w:val="99"/>
    <w:semiHidden/>
    <w:unhideWhenUsed/>
    <w:rsid w:val="00896623"/>
    <w:rPr>
      <w:color w:val="0000FF" w:themeColor="hyperlink"/>
      <w:u w:val="single"/>
    </w:rPr>
  </w:style>
  <w:style w:type="character" w:customStyle="1" w:styleId="ad">
    <w:name w:val="Оглавление_"/>
    <w:link w:val="ae"/>
    <w:locked/>
    <w:rsid w:val="00B0620C"/>
    <w:rPr>
      <w:rFonts w:ascii="Times New Roman" w:eastAsia="Times New Roman" w:hAnsi="Times New Roman" w:cs="Times New Roman"/>
      <w:spacing w:val="11"/>
      <w:sz w:val="23"/>
      <w:szCs w:val="23"/>
      <w:shd w:val="clear" w:color="auto" w:fill="FFFFFF"/>
    </w:rPr>
  </w:style>
  <w:style w:type="paragraph" w:customStyle="1" w:styleId="ae">
    <w:name w:val="Оглавление"/>
    <w:basedOn w:val="a"/>
    <w:link w:val="ad"/>
    <w:rsid w:val="00B0620C"/>
    <w:pPr>
      <w:shd w:val="clear" w:color="auto" w:fill="FFFFFF"/>
      <w:spacing w:before="1080" w:line="307" w:lineRule="exact"/>
    </w:pPr>
    <w:rPr>
      <w:spacing w:val="11"/>
      <w:sz w:val="23"/>
      <w:szCs w:val="23"/>
      <w:lang w:val="uk-UA" w:eastAsia="en-US"/>
    </w:rPr>
  </w:style>
  <w:style w:type="character" w:customStyle="1" w:styleId="fontstyle31">
    <w:name w:val="fontstyle31"/>
    <w:basedOn w:val="a0"/>
    <w:rsid w:val="00B0620C"/>
    <w:rPr>
      <w:rFonts w:ascii="Times New Roman" w:hAnsi="Times New Roman" w:cs="Times New Roman" w:hint="default"/>
      <w:b w:val="0"/>
      <w:bCs w:val="0"/>
      <w:i w:val="0"/>
      <w:iCs w:val="0"/>
      <w:color w:val="000000"/>
      <w:sz w:val="24"/>
      <w:szCs w:val="24"/>
    </w:rPr>
  </w:style>
  <w:style w:type="paragraph" w:styleId="af">
    <w:name w:val="List Paragraph"/>
    <w:basedOn w:val="a"/>
    <w:uiPriority w:val="34"/>
    <w:qFormat/>
    <w:rsid w:val="00B86C27"/>
    <w:pPr>
      <w:ind w:left="720"/>
      <w:contextualSpacing/>
    </w:pPr>
    <w:rPr>
      <w:rFonts w:ascii="Calibri" w:hAnsi="Calibri" w:cs="Mangal"/>
      <w:sz w:val="22"/>
      <w:szCs w:val="20"/>
      <w:lang w:val="en-US" w:eastAsia="zh-CN" w:bidi="hi-IN"/>
    </w:rPr>
  </w:style>
  <w:style w:type="paragraph" w:customStyle="1" w:styleId="TableParagraph">
    <w:name w:val="Table Paragraph"/>
    <w:basedOn w:val="a"/>
    <w:uiPriority w:val="1"/>
    <w:qFormat/>
    <w:rsid w:val="00B86C27"/>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2686">
      <w:bodyDiv w:val="1"/>
      <w:marLeft w:val="0"/>
      <w:marRight w:val="0"/>
      <w:marTop w:val="0"/>
      <w:marBottom w:val="0"/>
      <w:divBdr>
        <w:top w:val="none" w:sz="0" w:space="0" w:color="auto"/>
        <w:left w:val="none" w:sz="0" w:space="0" w:color="auto"/>
        <w:bottom w:val="none" w:sz="0" w:space="0" w:color="auto"/>
        <w:right w:val="none" w:sz="0" w:space="0" w:color="auto"/>
      </w:divBdr>
    </w:div>
    <w:div w:id="523829900">
      <w:bodyDiv w:val="1"/>
      <w:marLeft w:val="0"/>
      <w:marRight w:val="0"/>
      <w:marTop w:val="0"/>
      <w:marBottom w:val="0"/>
      <w:divBdr>
        <w:top w:val="none" w:sz="0" w:space="0" w:color="auto"/>
        <w:left w:val="none" w:sz="0" w:space="0" w:color="auto"/>
        <w:bottom w:val="none" w:sz="0" w:space="0" w:color="auto"/>
        <w:right w:val="none" w:sz="0" w:space="0" w:color="auto"/>
      </w:divBdr>
    </w:div>
    <w:div w:id="532428392">
      <w:bodyDiv w:val="1"/>
      <w:marLeft w:val="0"/>
      <w:marRight w:val="0"/>
      <w:marTop w:val="0"/>
      <w:marBottom w:val="0"/>
      <w:divBdr>
        <w:top w:val="none" w:sz="0" w:space="0" w:color="auto"/>
        <w:left w:val="none" w:sz="0" w:space="0" w:color="auto"/>
        <w:bottom w:val="none" w:sz="0" w:space="0" w:color="auto"/>
        <w:right w:val="none" w:sz="0" w:space="0" w:color="auto"/>
      </w:divBdr>
    </w:div>
    <w:div w:id="562984602">
      <w:bodyDiv w:val="1"/>
      <w:marLeft w:val="0"/>
      <w:marRight w:val="0"/>
      <w:marTop w:val="0"/>
      <w:marBottom w:val="0"/>
      <w:divBdr>
        <w:top w:val="none" w:sz="0" w:space="0" w:color="auto"/>
        <w:left w:val="none" w:sz="0" w:space="0" w:color="auto"/>
        <w:bottom w:val="none" w:sz="0" w:space="0" w:color="auto"/>
        <w:right w:val="none" w:sz="0" w:space="0" w:color="auto"/>
      </w:divBdr>
    </w:div>
    <w:div w:id="570774104">
      <w:bodyDiv w:val="1"/>
      <w:marLeft w:val="0"/>
      <w:marRight w:val="0"/>
      <w:marTop w:val="0"/>
      <w:marBottom w:val="0"/>
      <w:divBdr>
        <w:top w:val="none" w:sz="0" w:space="0" w:color="auto"/>
        <w:left w:val="none" w:sz="0" w:space="0" w:color="auto"/>
        <w:bottom w:val="none" w:sz="0" w:space="0" w:color="auto"/>
        <w:right w:val="none" w:sz="0" w:space="0" w:color="auto"/>
      </w:divBdr>
    </w:div>
    <w:div w:id="685595135">
      <w:bodyDiv w:val="1"/>
      <w:marLeft w:val="0"/>
      <w:marRight w:val="0"/>
      <w:marTop w:val="0"/>
      <w:marBottom w:val="0"/>
      <w:divBdr>
        <w:top w:val="none" w:sz="0" w:space="0" w:color="auto"/>
        <w:left w:val="none" w:sz="0" w:space="0" w:color="auto"/>
        <w:bottom w:val="none" w:sz="0" w:space="0" w:color="auto"/>
        <w:right w:val="none" w:sz="0" w:space="0" w:color="auto"/>
      </w:divBdr>
    </w:div>
    <w:div w:id="799881291">
      <w:bodyDiv w:val="1"/>
      <w:marLeft w:val="0"/>
      <w:marRight w:val="0"/>
      <w:marTop w:val="0"/>
      <w:marBottom w:val="0"/>
      <w:divBdr>
        <w:top w:val="none" w:sz="0" w:space="0" w:color="auto"/>
        <w:left w:val="none" w:sz="0" w:space="0" w:color="auto"/>
        <w:bottom w:val="none" w:sz="0" w:space="0" w:color="auto"/>
        <w:right w:val="none" w:sz="0" w:space="0" w:color="auto"/>
      </w:divBdr>
    </w:div>
    <w:div w:id="924726872">
      <w:bodyDiv w:val="1"/>
      <w:marLeft w:val="0"/>
      <w:marRight w:val="0"/>
      <w:marTop w:val="0"/>
      <w:marBottom w:val="0"/>
      <w:divBdr>
        <w:top w:val="none" w:sz="0" w:space="0" w:color="auto"/>
        <w:left w:val="none" w:sz="0" w:space="0" w:color="auto"/>
        <w:bottom w:val="none" w:sz="0" w:space="0" w:color="auto"/>
        <w:right w:val="none" w:sz="0" w:space="0" w:color="auto"/>
      </w:divBdr>
    </w:div>
    <w:div w:id="931359098">
      <w:bodyDiv w:val="1"/>
      <w:marLeft w:val="0"/>
      <w:marRight w:val="0"/>
      <w:marTop w:val="0"/>
      <w:marBottom w:val="0"/>
      <w:divBdr>
        <w:top w:val="none" w:sz="0" w:space="0" w:color="auto"/>
        <w:left w:val="none" w:sz="0" w:space="0" w:color="auto"/>
        <w:bottom w:val="none" w:sz="0" w:space="0" w:color="auto"/>
        <w:right w:val="none" w:sz="0" w:space="0" w:color="auto"/>
      </w:divBdr>
    </w:div>
    <w:div w:id="969551995">
      <w:bodyDiv w:val="1"/>
      <w:marLeft w:val="0"/>
      <w:marRight w:val="0"/>
      <w:marTop w:val="0"/>
      <w:marBottom w:val="0"/>
      <w:divBdr>
        <w:top w:val="none" w:sz="0" w:space="0" w:color="auto"/>
        <w:left w:val="none" w:sz="0" w:space="0" w:color="auto"/>
        <w:bottom w:val="none" w:sz="0" w:space="0" w:color="auto"/>
        <w:right w:val="none" w:sz="0" w:space="0" w:color="auto"/>
      </w:divBdr>
    </w:div>
    <w:div w:id="1052071329">
      <w:bodyDiv w:val="1"/>
      <w:marLeft w:val="0"/>
      <w:marRight w:val="0"/>
      <w:marTop w:val="0"/>
      <w:marBottom w:val="0"/>
      <w:divBdr>
        <w:top w:val="none" w:sz="0" w:space="0" w:color="auto"/>
        <w:left w:val="none" w:sz="0" w:space="0" w:color="auto"/>
        <w:bottom w:val="none" w:sz="0" w:space="0" w:color="auto"/>
        <w:right w:val="none" w:sz="0" w:space="0" w:color="auto"/>
      </w:divBdr>
    </w:div>
    <w:div w:id="1154877528">
      <w:bodyDiv w:val="1"/>
      <w:marLeft w:val="0"/>
      <w:marRight w:val="0"/>
      <w:marTop w:val="0"/>
      <w:marBottom w:val="0"/>
      <w:divBdr>
        <w:top w:val="none" w:sz="0" w:space="0" w:color="auto"/>
        <w:left w:val="none" w:sz="0" w:space="0" w:color="auto"/>
        <w:bottom w:val="none" w:sz="0" w:space="0" w:color="auto"/>
        <w:right w:val="none" w:sz="0" w:space="0" w:color="auto"/>
      </w:divBdr>
    </w:div>
    <w:div w:id="1405952896">
      <w:bodyDiv w:val="1"/>
      <w:marLeft w:val="0"/>
      <w:marRight w:val="0"/>
      <w:marTop w:val="0"/>
      <w:marBottom w:val="0"/>
      <w:divBdr>
        <w:top w:val="none" w:sz="0" w:space="0" w:color="auto"/>
        <w:left w:val="none" w:sz="0" w:space="0" w:color="auto"/>
        <w:bottom w:val="none" w:sz="0" w:space="0" w:color="auto"/>
        <w:right w:val="none" w:sz="0" w:space="0" w:color="auto"/>
      </w:divBdr>
    </w:div>
    <w:div w:id="1563327925">
      <w:bodyDiv w:val="1"/>
      <w:marLeft w:val="0"/>
      <w:marRight w:val="0"/>
      <w:marTop w:val="0"/>
      <w:marBottom w:val="0"/>
      <w:divBdr>
        <w:top w:val="none" w:sz="0" w:space="0" w:color="auto"/>
        <w:left w:val="none" w:sz="0" w:space="0" w:color="auto"/>
        <w:bottom w:val="none" w:sz="0" w:space="0" w:color="auto"/>
        <w:right w:val="none" w:sz="0" w:space="0" w:color="auto"/>
      </w:divBdr>
    </w:div>
    <w:div w:id="1584148448">
      <w:bodyDiv w:val="1"/>
      <w:marLeft w:val="0"/>
      <w:marRight w:val="0"/>
      <w:marTop w:val="0"/>
      <w:marBottom w:val="0"/>
      <w:divBdr>
        <w:top w:val="none" w:sz="0" w:space="0" w:color="auto"/>
        <w:left w:val="none" w:sz="0" w:space="0" w:color="auto"/>
        <w:bottom w:val="none" w:sz="0" w:space="0" w:color="auto"/>
        <w:right w:val="none" w:sz="0" w:space="0" w:color="auto"/>
      </w:divBdr>
    </w:div>
    <w:div w:id="1606232622">
      <w:bodyDiv w:val="1"/>
      <w:marLeft w:val="0"/>
      <w:marRight w:val="0"/>
      <w:marTop w:val="0"/>
      <w:marBottom w:val="0"/>
      <w:divBdr>
        <w:top w:val="none" w:sz="0" w:space="0" w:color="auto"/>
        <w:left w:val="none" w:sz="0" w:space="0" w:color="auto"/>
        <w:bottom w:val="none" w:sz="0" w:space="0" w:color="auto"/>
        <w:right w:val="none" w:sz="0" w:space="0" w:color="auto"/>
      </w:divBdr>
    </w:div>
    <w:div w:id="1680081316">
      <w:bodyDiv w:val="1"/>
      <w:marLeft w:val="0"/>
      <w:marRight w:val="0"/>
      <w:marTop w:val="0"/>
      <w:marBottom w:val="0"/>
      <w:divBdr>
        <w:top w:val="none" w:sz="0" w:space="0" w:color="auto"/>
        <w:left w:val="none" w:sz="0" w:space="0" w:color="auto"/>
        <w:bottom w:val="none" w:sz="0" w:space="0" w:color="auto"/>
        <w:right w:val="none" w:sz="0" w:space="0" w:color="auto"/>
      </w:divBdr>
    </w:div>
    <w:div w:id="17511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14136</Words>
  <Characters>8058</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Сичевая</dc:creator>
  <cp:lastModifiedBy>Дина Сичевая</cp:lastModifiedBy>
  <cp:revision>1</cp:revision>
  <dcterms:created xsi:type="dcterms:W3CDTF">2020-11-03T19:08:00Z</dcterms:created>
  <dcterms:modified xsi:type="dcterms:W3CDTF">2020-11-03T20:48:00Z</dcterms:modified>
</cp:coreProperties>
</file>