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0C5A" w14:textId="78169AEB" w:rsidR="0047171E" w:rsidRPr="008B7C9A" w:rsidRDefault="0047171E" w:rsidP="0047171E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8B7C9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ВІДКРИТИЙ МІЖНАРОДНИЙ УНІВЕРСИТЕТ</w:t>
      </w:r>
    </w:p>
    <w:p w14:paraId="2EE8CD6F" w14:textId="77777777" w:rsidR="0047171E" w:rsidRPr="008B7C9A" w:rsidRDefault="0047171E" w:rsidP="0047171E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8B7C9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РОЗВИТКУ ЛЮДИНИ «Україна»</w:t>
      </w:r>
    </w:p>
    <w:p w14:paraId="341DF52A" w14:textId="77777777" w:rsidR="0047171E" w:rsidRPr="008B7C9A" w:rsidRDefault="0047171E" w:rsidP="0047171E">
      <w:pPr>
        <w:tabs>
          <w:tab w:val="left" w:pos="203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</w:p>
    <w:p w14:paraId="7C531DED" w14:textId="77777777" w:rsidR="0047171E" w:rsidRPr="008B7C9A" w:rsidRDefault="0047171E" w:rsidP="0047171E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8B7C9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ПОЛТАВСЬКИЙ ІНСТИТУТ ЕКОНОМІКИ І ПРАВА  __________________________________________________________________</w:t>
      </w:r>
    </w:p>
    <w:p w14:paraId="1BB00CDA" w14:textId="77777777" w:rsidR="0047171E" w:rsidRPr="008B7C9A" w:rsidRDefault="0047171E" w:rsidP="0047171E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</w:p>
    <w:p w14:paraId="4BE9D57F" w14:textId="77777777" w:rsidR="0047171E" w:rsidRPr="008B7C9A" w:rsidRDefault="0047171E" w:rsidP="0047171E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8B7C9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 xml:space="preserve">КАФЕДРА ПРАВОЗНАВСТВА ТА ФІНАНСІВ </w:t>
      </w:r>
    </w:p>
    <w:p w14:paraId="64B03BDB" w14:textId="77777777" w:rsidR="0047171E" w:rsidRPr="008B7C9A" w:rsidRDefault="0047171E" w:rsidP="0047171E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8B7C9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__________________________________________________________________</w:t>
      </w:r>
    </w:p>
    <w:p w14:paraId="57F52EC7" w14:textId="77777777" w:rsidR="0047171E" w:rsidRPr="008B7C9A" w:rsidRDefault="0047171E" w:rsidP="0047171E">
      <w:pPr>
        <w:tabs>
          <w:tab w:val="left" w:pos="20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410698C" w14:textId="77777777" w:rsidR="0047171E" w:rsidRPr="008B7C9A" w:rsidRDefault="0047171E" w:rsidP="0047171E">
      <w:pPr>
        <w:tabs>
          <w:tab w:val="left" w:pos="2030"/>
        </w:tabs>
        <w:spacing w:after="0" w:line="240" w:lineRule="auto"/>
        <w:ind w:left="5387"/>
        <w:rPr>
          <w:rFonts w:ascii="Calibri" w:eastAsia="Calibri" w:hAnsi="Calibri" w:cs="Times New Roman"/>
          <w:szCs w:val="28"/>
          <w:lang w:val="uk-UA"/>
        </w:rPr>
      </w:pPr>
    </w:p>
    <w:p w14:paraId="34AE1739" w14:textId="77777777" w:rsidR="0047171E" w:rsidRPr="008B7C9A" w:rsidRDefault="0047171E" w:rsidP="0047171E">
      <w:pPr>
        <w:tabs>
          <w:tab w:val="left" w:pos="594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7C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ЗАТВЕРДЖУЮ</w:t>
      </w:r>
    </w:p>
    <w:p w14:paraId="15BDA6D3" w14:textId="77777777" w:rsidR="0047171E" w:rsidRPr="008B7C9A" w:rsidRDefault="0047171E" w:rsidP="004717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7C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Перший заступник директора з науково-педагогічної роботи </w:t>
      </w:r>
    </w:p>
    <w:p w14:paraId="27B59A36" w14:textId="77777777" w:rsidR="0047171E" w:rsidRPr="008B7C9A" w:rsidRDefault="0047171E" w:rsidP="0047171E">
      <w:pPr>
        <w:spacing w:before="120"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7C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</w:t>
      </w:r>
      <w:proofErr w:type="spellStart"/>
      <w:r w:rsidRPr="008B7C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Р.І.Шаравара</w:t>
      </w:r>
      <w:proofErr w:type="spellEnd"/>
    </w:p>
    <w:p w14:paraId="7CE9CDE0" w14:textId="77777777" w:rsidR="0047171E" w:rsidRPr="008B7C9A" w:rsidRDefault="0047171E" w:rsidP="0047171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7C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«_____»  ________2020  року</w:t>
      </w:r>
    </w:p>
    <w:p w14:paraId="308BF66C" w14:textId="77777777" w:rsidR="0047171E" w:rsidRPr="008B7C9A" w:rsidRDefault="0047171E" w:rsidP="0047171E">
      <w:pPr>
        <w:keepNext/>
        <w:keepLines/>
        <w:shd w:val="clear" w:color="auto" w:fill="FFFFFF"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4F81BD"/>
          <w:sz w:val="26"/>
          <w:szCs w:val="26"/>
          <w:lang w:val="uk-UA" w:eastAsia="uk-UA"/>
        </w:rPr>
      </w:pPr>
    </w:p>
    <w:p w14:paraId="04796461" w14:textId="77777777" w:rsidR="0047171E" w:rsidRPr="008B7C9A" w:rsidRDefault="0047171E" w:rsidP="0047171E">
      <w:pPr>
        <w:keepNext/>
        <w:keepLines/>
        <w:shd w:val="clear" w:color="auto" w:fill="FFFFFF"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color w:val="4F81BD"/>
          <w:sz w:val="26"/>
          <w:szCs w:val="26"/>
          <w:lang w:val="uk-UA" w:eastAsia="uk-UA"/>
        </w:rPr>
      </w:pPr>
    </w:p>
    <w:p w14:paraId="400C9A3B" w14:textId="77777777" w:rsidR="0047171E" w:rsidRPr="008B7C9A" w:rsidRDefault="0047171E" w:rsidP="0047171E">
      <w:pPr>
        <w:keepNext/>
        <w:keepLines/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8B7C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СИЛАБУС</w:t>
      </w:r>
    </w:p>
    <w:p w14:paraId="3E859DBA" w14:textId="77777777" w:rsidR="0047171E" w:rsidRPr="008B7C9A" w:rsidRDefault="0047171E" w:rsidP="0047171E">
      <w:pPr>
        <w:keepNext/>
        <w:keepLines/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8B7C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навчальної дисципліни</w:t>
      </w:r>
    </w:p>
    <w:p w14:paraId="2700CFAC" w14:textId="209F6A45" w:rsidR="0047171E" w:rsidRPr="008B7C9A" w:rsidRDefault="0047171E" w:rsidP="0047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uk-UA"/>
        </w:rPr>
        <w:t>Фізика</w:t>
      </w:r>
    </w:p>
    <w:p w14:paraId="652BD0EC" w14:textId="77777777" w:rsidR="0047171E" w:rsidRPr="008B7C9A" w:rsidRDefault="0047171E" w:rsidP="0047171E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uk-UA" w:eastAsia="uk-UA"/>
        </w:rPr>
      </w:pPr>
      <w:r w:rsidRPr="008B7C9A">
        <w:rPr>
          <w:rFonts w:ascii="Times New Roman" w:eastAsia="Times New Roman" w:hAnsi="Times New Roman" w:cs="Times New Roman"/>
          <w:lang w:val="uk-UA" w:eastAsia="uk-UA"/>
        </w:rPr>
        <w:t>_________            _______________________________________________</w:t>
      </w:r>
    </w:p>
    <w:p w14:paraId="5CFAECF6" w14:textId="77777777" w:rsidR="0047171E" w:rsidRPr="008B7C9A" w:rsidRDefault="0047171E" w:rsidP="0047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 w:eastAsia="uk-UA"/>
        </w:rPr>
      </w:pPr>
      <w:r w:rsidRPr="008B7C9A">
        <w:rPr>
          <w:rFonts w:ascii="Times New Roman" w:eastAsia="Times New Roman" w:hAnsi="Times New Roman" w:cs="Times New Roman"/>
          <w:sz w:val="16"/>
          <w:lang w:val="uk-UA" w:eastAsia="uk-UA"/>
        </w:rPr>
        <w:t xml:space="preserve">                         (шифр і назва навчальної дисципліни)</w:t>
      </w:r>
    </w:p>
    <w:p w14:paraId="2161838B" w14:textId="77777777" w:rsidR="0047171E" w:rsidRPr="008B7C9A" w:rsidRDefault="0047171E" w:rsidP="0047171E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uk-UA" w:eastAsia="uk-UA"/>
        </w:rPr>
      </w:pPr>
      <w:r w:rsidRPr="008B7C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Правознавство та фінанси</w:t>
      </w:r>
    </w:p>
    <w:p w14:paraId="35002DBC" w14:textId="77777777" w:rsidR="0047171E" w:rsidRPr="008B7C9A" w:rsidRDefault="0047171E" w:rsidP="0047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 w:eastAsia="uk-UA"/>
        </w:rPr>
      </w:pPr>
      <w:r w:rsidRPr="008B7C9A">
        <w:rPr>
          <w:rFonts w:ascii="Times New Roman" w:eastAsia="Times New Roman" w:hAnsi="Times New Roman" w:cs="Times New Roman"/>
          <w:sz w:val="16"/>
          <w:lang w:val="uk-UA" w:eastAsia="uk-UA"/>
        </w:rPr>
        <w:t xml:space="preserve">                             (назва освітньої програми)</w:t>
      </w:r>
    </w:p>
    <w:p w14:paraId="62E74EA6" w14:textId="77777777" w:rsidR="0047171E" w:rsidRPr="008B7C9A" w:rsidRDefault="0047171E" w:rsidP="0047171E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uk-UA" w:eastAsia="uk-UA"/>
        </w:rPr>
      </w:pPr>
      <w:r w:rsidRPr="008B7C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освітнього рівня </w:t>
      </w:r>
      <w:r w:rsidRPr="008B7C9A">
        <w:rPr>
          <w:rFonts w:ascii="Times New Roman" w:eastAsia="Times New Roman" w:hAnsi="Times New Roman" w:cs="Times New Roman"/>
          <w:lang w:val="uk-UA" w:eastAsia="uk-UA"/>
        </w:rPr>
        <w:t>____</w:t>
      </w:r>
      <w:r w:rsidRPr="008B7C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Бакалавр</w:t>
      </w:r>
      <w:r w:rsidRPr="008B7C9A">
        <w:rPr>
          <w:rFonts w:ascii="Times New Roman" w:eastAsia="Times New Roman" w:hAnsi="Times New Roman" w:cs="Times New Roman"/>
          <w:lang w:val="uk-UA" w:eastAsia="uk-UA"/>
        </w:rPr>
        <w:t>_________________</w:t>
      </w:r>
    </w:p>
    <w:p w14:paraId="5EC12FD6" w14:textId="77777777" w:rsidR="0047171E" w:rsidRPr="008B7C9A" w:rsidRDefault="0047171E" w:rsidP="0047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 w:eastAsia="uk-UA"/>
        </w:rPr>
      </w:pPr>
      <w:r w:rsidRPr="008B7C9A">
        <w:rPr>
          <w:rFonts w:ascii="Times New Roman" w:eastAsia="Times New Roman" w:hAnsi="Times New Roman" w:cs="Times New Roman"/>
          <w:sz w:val="16"/>
          <w:lang w:val="uk-UA" w:eastAsia="uk-UA"/>
        </w:rPr>
        <w:t xml:space="preserve">                             (назва освітнього рівня)</w:t>
      </w:r>
    </w:p>
    <w:p w14:paraId="34551669" w14:textId="77777777" w:rsidR="0047171E" w:rsidRPr="008B7C9A" w:rsidRDefault="0047171E" w:rsidP="0047171E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uk-UA" w:eastAsia="uk-UA"/>
        </w:rPr>
      </w:pPr>
      <w:r w:rsidRPr="008B7C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освітня програма </w:t>
      </w:r>
      <w:r w:rsidRPr="008B7C9A">
        <w:rPr>
          <w:rFonts w:ascii="Times New Roman" w:eastAsia="Times New Roman" w:hAnsi="Times New Roman" w:cs="Times New Roman"/>
          <w:lang w:val="uk-UA" w:eastAsia="uk-UA"/>
        </w:rPr>
        <w:t>_____________________________________________________</w:t>
      </w:r>
    </w:p>
    <w:p w14:paraId="3F4982AD" w14:textId="77777777" w:rsidR="0047171E" w:rsidRPr="008B7C9A" w:rsidRDefault="0047171E" w:rsidP="0047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 w:eastAsia="uk-UA"/>
        </w:rPr>
      </w:pPr>
      <w:r w:rsidRPr="008B7C9A">
        <w:rPr>
          <w:rFonts w:ascii="Times New Roman" w:eastAsia="Times New Roman" w:hAnsi="Times New Roman" w:cs="Times New Roman"/>
          <w:sz w:val="16"/>
          <w:lang w:val="uk-UA" w:eastAsia="uk-UA"/>
        </w:rPr>
        <w:t xml:space="preserve">                             (назва освітньої програми)</w:t>
      </w:r>
    </w:p>
    <w:p w14:paraId="0226FA19" w14:textId="77777777" w:rsidR="0047171E" w:rsidRPr="008B7C9A" w:rsidRDefault="0047171E" w:rsidP="0047171E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uk-UA" w:eastAsia="uk-UA"/>
        </w:rPr>
      </w:pPr>
      <w:r w:rsidRPr="008B7C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освітнього рівня </w:t>
      </w:r>
      <w:r w:rsidRPr="008B7C9A">
        <w:rPr>
          <w:rFonts w:ascii="Times New Roman" w:eastAsia="Times New Roman" w:hAnsi="Times New Roman" w:cs="Times New Roman"/>
          <w:lang w:val="uk-UA" w:eastAsia="uk-UA"/>
        </w:rPr>
        <w:t>_____________________________________________________</w:t>
      </w:r>
    </w:p>
    <w:p w14:paraId="2C553CFE" w14:textId="77777777" w:rsidR="0047171E" w:rsidRPr="008B7C9A" w:rsidRDefault="0047171E" w:rsidP="0047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 w:eastAsia="uk-UA"/>
        </w:rPr>
      </w:pPr>
      <w:r w:rsidRPr="008B7C9A">
        <w:rPr>
          <w:rFonts w:ascii="Times New Roman" w:eastAsia="Times New Roman" w:hAnsi="Times New Roman" w:cs="Times New Roman"/>
          <w:sz w:val="16"/>
          <w:lang w:val="uk-UA" w:eastAsia="uk-UA"/>
        </w:rPr>
        <w:t xml:space="preserve">                             (назва освітнього рівня)</w:t>
      </w:r>
    </w:p>
    <w:p w14:paraId="5D11A0AF" w14:textId="77777777" w:rsidR="0047171E" w:rsidRPr="008B7C9A" w:rsidRDefault="0047171E" w:rsidP="004717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14:paraId="084E4433" w14:textId="77777777" w:rsidR="0047171E" w:rsidRPr="008B7C9A" w:rsidRDefault="0047171E" w:rsidP="004717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8B7C9A">
        <w:rPr>
          <w:rFonts w:ascii="Times New Roman" w:eastAsia="Times New Roman" w:hAnsi="Times New Roman" w:cs="Times New Roman"/>
          <w:lang w:val="uk-UA" w:eastAsia="uk-UA"/>
        </w:rPr>
        <w:t>Обсяг кредитів: __</w:t>
      </w:r>
      <w:r>
        <w:rPr>
          <w:rFonts w:ascii="Times New Roman" w:eastAsia="Times New Roman" w:hAnsi="Times New Roman" w:cs="Times New Roman"/>
          <w:lang w:val="uk-UA" w:eastAsia="uk-UA"/>
        </w:rPr>
        <w:t>2,5</w:t>
      </w:r>
      <w:r w:rsidRPr="008B7C9A">
        <w:rPr>
          <w:rFonts w:ascii="Times New Roman" w:eastAsia="Times New Roman" w:hAnsi="Times New Roman" w:cs="Times New Roman"/>
          <w:lang w:val="uk-UA" w:eastAsia="uk-UA"/>
        </w:rPr>
        <w:t>_</w:t>
      </w:r>
    </w:p>
    <w:p w14:paraId="3D9B1E36" w14:textId="77777777" w:rsidR="0047171E" w:rsidRPr="008B7C9A" w:rsidRDefault="0047171E" w:rsidP="004717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8B7C9A">
        <w:rPr>
          <w:rFonts w:ascii="Times New Roman" w:eastAsia="Times New Roman" w:hAnsi="Times New Roman" w:cs="Times New Roman"/>
          <w:lang w:val="uk-UA" w:eastAsia="uk-UA"/>
        </w:rPr>
        <w:t>Форма підсумкового контролю: _____</w:t>
      </w:r>
      <w:r>
        <w:rPr>
          <w:rFonts w:ascii="Times New Roman" w:eastAsia="Times New Roman" w:hAnsi="Times New Roman" w:cs="Times New Roman"/>
          <w:lang w:val="uk-UA" w:eastAsia="uk-UA"/>
        </w:rPr>
        <w:t>залік</w:t>
      </w:r>
      <w:r w:rsidRPr="008B7C9A">
        <w:rPr>
          <w:rFonts w:ascii="Times New Roman" w:eastAsia="Times New Roman" w:hAnsi="Times New Roman" w:cs="Times New Roman"/>
          <w:lang w:val="uk-UA" w:eastAsia="uk-UA"/>
        </w:rPr>
        <w:t>__</w:t>
      </w:r>
    </w:p>
    <w:p w14:paraId="02E2D49D" w14:textId="77777777" w:rsidR="0047171E" w:rsidRPr="008B7C9A" w:rsidRDefault="0047171E" w:rsidP="0047171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14:paraId="53033A17" w14:textId="77777777" w:rsidR="0047171E" w:rsidRPr="008B7C9A" w:rsidRDefault="0047171E" w:rsidP="0047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DD860E5" w14:textId="77777777" w:rsidR="0047171E" w:rsidRPr="008B7C9A" w:rsidRDefault="0047171E" w:rsidP="0047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10A082F" w14:textId="77777777" w:rsidR="0047171E" w:rsidRPr="008B7C9A" w:rsidRDefault="0047171E" w:rsidP="0047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8E8C87E" w14:textId="77777777" w:rsidR="0047171E" w:rsidRPr="008B7C9A" w:rsidRDefault="0047171E" w:rsidP="0047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4560664F" w14:textId="77777777" w:rsidR="0047171E" w:rsidRPr="008B7C9A" w:rsidRDefault="0047171E" w:rsidP="0047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E41CB0E" w14:textId="77777777" w:rsidR="0047171E" w:rsidRPr="008B7C9A" w:rsidRDefault="0047171E" w:rsidP="0047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D179035" w14:textId="77777777" w:rsidR="0047171E" w:rsidRPr="008B7C9A" w:rsidRDefault="0047171E" w:rsidP="0047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C041CF7" w14:textId="77777777" w:rsidR="0047171E" w:rsidRPr="008B7C9A" w:rsidRDefault="0047171E" w:rsidP="0047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420C864E" w14:textId="77777777" w:rsidR="0047171E" w:rsidRDefault="0047171E" w:rsidP="0047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EAF8BD4" w14:textId="77777777" w:rsidR="0047171E" w:rsidRDefault="0047171E" w:rsidP="0047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0D6E210" w14:textId="75894882" w:rsidR="0047171E" w:rsidRPr="008B7C9A" w:rsidRDefault="0047171E" w:rsidP="0047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B7C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Полтава 2020 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803"/>
      </w:tblGrid>
      <w:tr w:rsidR="0047171E" w:rsidRPr="008B7C9A" w14:paraId="5EBE9F82" w14:textId="77777777" w:rsidTr="009F6EFB">
        <w:tc>
          <w:tcPr>
            <w:tcW w:w="10137" w:type="dxa"/>
            <w:gridSpan w:val="2"/>
            <w:shd w:val="clear" w:color="auto" w:fill="auto"/>
            <w:vAlign w:val="center"/>
          </w:tcPr>
          <w:p w14:paraId="6EAB3815" w14:textId="77777777" w:rsidR="0047171E" w:rsidRPr="008B7C9A" w:rsidRDefault="0047171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9936747" w14:textId="77777777" w:rsidR="0047171E" w:rsidRPr="008B7C9A" w:rsidRDefault="0047171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ІНФОРМАЦІЯ </w:t>
            </w:r>
          </w:p>
          <w:p w14:paraId="66EDED20" w14:textId="77777777" w:rsidR="0047171E" w:rsidRPr="008B7C9A" w:rsidRDefault="0047171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 ВИКЛАДАЧА ТА ДОПОМІЖНИХ ОСІБ</w:t>
            </w:r>
          </w:p>
          <w:p w14:paraId="50AED8C3" w14:textId="77777777" w:rsidR="0047171E" w:rsidRPr="008B7C9A" w:rsidRDefault="0047171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47171E" w:rsidRPr="008B7C9A" w14:paraId="1A0A9E2E" w14:textId="77777777" w:rsidTr="009F6EFB">
        <w:tc>
          <w:tcPr>
            <w:tcW w:w="5068" w:type="dxa"/>
            <w:shd w:val="clear" w:color="auto" w:fill="auto"/>
          </w:tcPr>
          <w:p w14:paraId="51FA22EE" w14:textId="77777777" w:rsidR="0047171E" w:rsidRPr="008B7C9A" w:rsidRDefault="0047171E" w:rsidP="009F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41AE319" w14:textId="77777777" w:rsidR="0047171E" w:rsidRPr="008B7C9A" w:rsidRDefault="0047171E" w:rsidP="009F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Викладач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686F95F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  <w:p w14:paraId="53196955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Стеблянко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Валерія Сергіївна</w:t>
            </w:r>
          </w:p>
          <w:p w14:paraId="10EAC816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</w:tc>
      </w:tr>
      <w:tr w:rsidR="0047171E" w:rsidRPr="008B7C9A" w14:paraId="6239CFCF" w14:textId="77777777" w:rsidTr="009F6EFB">
        <w:tc>
          <w:tcPr>
            <w:tcW w:w="5068" w:type="dxa"/>
            <w:shd w:val="clear" w:color="auto" w:fill="auto"/>
          </w:tcPr>
          <w:p w14:paraId="2463084E" w14:textId="77777777" w:rsidR="0047171E" w:rsidRPr="008B7C9A" w:rsidRDefault="0047171E" w:rsidP="009F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64257A7" w14:textId="77777777" w:rsidR="0047171E" w:rsidRPr="008B7C9A" w:rsidRDefault="0047171E" w:rsidP="009F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Асистент викладача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A2967CD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  <w:p w14:paraId="617FFDE9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П.І.Б., посада, науковий ступінь, вчене звання асистента</w:t>
            </w:r>
          </w:p>
          <w:p w14:paraId="063CB6B4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</w:tc>
      </w:tr>
      <w:tr w:rsidR="0047171E" w:rsidRPr="008B7C9A" w14:paraId="29190C5B" w14:textId="77777777" w:rsidTr="009F6EFB">
        <w:tc>
          <w:tcPr>
            <w:tcW w:w="5068" w:type="dxa"/>
            <w:shd w:val="clear" w:color="auto" w:fill="auto"/>
          </w:tcPr>
          <w:p w14:paraId="5EE62FC9" w14:textId="77777777" w:rsidR="0047171E" w:rsidRPr="008B7C9A" w:rsidRDefault="0047171E" w:rsidP="009F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Практики, представники</w:t>
            </w:r>
          </w:p>
          <w:p w14:paraId="3FC407F6" w14:textId="77777777" w:rsidR="0047171E" w:rsidRPr="008B7C9A" w:rsidRDefault="0047171E" w:rsidP="009F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бізнесу, фахівці, </w:t>
            </w:r>
          </w:p>
          <w:p w14:paraId="5E724F51" w14:textId="77777777" w:rsidR="0047171E" w:rsidRPr="008B7C9A" w:rsidRDefault="0047171E" w:rsidP="009F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залучені до викладання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259C64B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П.І.Б. осіб, залучених до викладання, місце роботи, посада, науковий ступінь, вчене звання</w:t>
            </w:r>
          </w:p>
        </w:tc>
      </w:tr>
      <w:tr w:rsidR="0047171E" w:rsidRPr="008B7C9A" w14:paraId="52B13673" w14:textId="77777777" w:rsidTr="009F6EFB">
        <w:tc>
          <w:tcPr>
            <w:tcW w:w="5068" w:type="dxa"/>
            <w:shd w:val="clear" w:color="auto" w:fill="auto"/>
          </w:tcPr>
          <w:p w14:paraId="40FBC21F" w14:textId="77777777" w:rsidR="0047171E" w:rsidRPr="008B7C9A" w:rsidRDefault="0047171E" w:rsidP="009F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552E88B" w14:textId="77777777" w:rsidR="0047171E" w:rsidRPr="008B7C9A" w:rsidRDefault="0047171E" w:rsidP="009F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B7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Профайл</w:t>
            </w:r>
            <w:proofErr w:type="spellEnd"/>
            <w:r w:rsidRPr="008B7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викладача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8AFE8B3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uk-UA" w:eastAsia="uk-UA"/>
              </w:rPr>
            </w:pPr>
          </w:p>
          <w:p w14:paraId="7F7EEA73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Посилання на сторінку викладача на сайті навчально-виховного підрозділу</w:t>
            </w:r>
          </w:p>
          <w:p w14:paraId="42F52C4C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47171E" w:rsidRPr="008B7C9A" w14:paraId="70E2C863" w14:textId="77777777" w:rsidTr="009F6EFB">
        <w:tc>
          <w:tcPr>
            <w:tcW w:w="5068" w:type="dxa"/>
            <w:shd w:val="clear" w:color="auto" w:fill="auto"/>
          </w:tcPr>
          <w:p w14:paraId="7382C79F" w14:textId="77777777" w:rsidR="0047171E" w:rsidRPr="008B7C9A" w:rsidRDefault="0047171E" w:rsidP="009F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B310389" w14:textId="77777777" w:rsidR="0047171E" w:rsidRPr="008B7C9A" w:rsidRDefault="0047171E" w:rsidP="009F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B7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Профайл</w:t>
            </w:r>
            <w:proofErr w:type="spellEnd"/>
            <w:r w:rsidRPr="008B7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асистента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261AAD0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  <w:p w14:paraId="17E2B3C6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Посилання на сторінку асистента викладача на сайті навчально-виховного підрозділу</w:t>
            </w:r>
          </w:p>
          <w:p w14:paraId="6F176DF8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</w:tc>
      </w:tr>
      <w:tr w:rsidR="0047171E" w:rsidRPr="008B7C9A" w14:paraId="348FB37B" w14:textId="77777777" w:rsidTr="009F6EFB">
        <w:tc>
          <w:tcPr>
            <w:tcW w:w="5068" w:type="dxa"/>
            <w:shd w:val="clear" w:color="auto" w:fill="auto"/>
          </w:tcPr>
          <w:p w14:paraId="472E8390" w14:textId="77777777" w:rsidR="0047171E" w:rsidRPr="008B7C9A" w:rsidRDefault="0047171E" w:rsidP="009F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E7A000E" w14:textId="77777777" w:rsidR="0047171E" w:rsidRPr="008B7C9A" w:rsidRDefault="0047171E" w:rsidP="009F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Канали комунікації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96103A3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  <w:p w14:paraId="69D542ED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Телефон деканату:</w:t>
            </w:r>
          </w:p>
          <w:p w14:paraId="35757F93" w14:textId="4BEB2330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Телефон викладача: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09578</w:t>
            </w:r>
            <w:r w:rsidR="00064C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64652</w:t>
            </w:r>
          </w:p>
          <w:p w14:paraId="77ABFF71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Електронна пошта: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uk-UA"/>
              </w:rPr>
              <w:t>stebliankow</w:t>
            </w:r>
            <w:proofErr w:type="spellEnd"/>
            <w:r w:rsidRPr="00F23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uk-UA"/>
              </w:rPr>
              <w:t>1992</w:t>
            </w:r>
            <w:r w:rsidRPr="008B7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uk-UA"/>
              </w:rPr>
              <w:t>@</w:t>
            </w:r>
            <w:proofErr w:type="spellStart"/>
            <w:r w:rsidRPr="008B7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uk-UA"/>
              </w:rPr>
              <w:t>gmail</w:t>
            </w:r>
            <w:proofErr w:type="spellEnd"/>
            <w:r w:rsidRPr="008B7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.</w:t>
            </w:r>
            <w:r w:rsidRPr="008B7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uk-UA"/>
              </w:rPr>
              <w:t xml:space="preserve"> </w:t>
            </w:r>
            <w:r w:rsidRPr="008B7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uk-UA"/>
              </w:rPr>
              <w:t>com</w:t>
            </w:r>
          </w:p>
          <w:p w14:paraId="1C73987A" w14:textId="77777777" w:rsidR="0047171E" w:rsidRPr="00064CA7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8B7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Вайбер</w:t>
            </w:r>
            <w:proofErr w:type="spellEnd"/>
            <w:r w:rsidRPr="008B7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: </w:t>
            </w:r>
            <w:r w:rsidRPr="00064C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uk-UA"/>
              </w:rPr>
              <w:t>0957864652</w:t>
            </w:r>
          </w:p>
          <w:p w14:paraId="19AD2EB4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Кабінет (електронний кабінет):</w:t>
            </w:r>
          </w:p>
          <w:p w14:paraId="23E57394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</w:tc>
      </w:tr>
      <w:tr w:rsidR="0047171E" w:rsidRPr="008B7C9A" w14:paraId="06D36EF6" w14:textId="77777777" w:rsidTr="009F6EFB">
        <w:tc>
          <w:tcPr>
            <w:tcW w:w="5068" w:type="dxa"/>
            <w:shd w:val="clear" w:color="auto" w:fill="auto"/>
          </w:tcPr>
          <w:p w14:paraId="07E550CD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3597728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Матеріали до курсу розміщені на сайті Інтернет-підтримки навчального процесу </w:t>
            </w:r>
            <w:hyperlink r:id="rId6" w:history="1">
              <w:r w:rsidRPr="008B7C9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http://vo.ukraine.edu.ua/</w:t>
              </w:r>
            </w:hyperlink>
            <w:r w:rsidRPr="008B7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 </w:t>
            </w:r>
            <w:proofErr w:type="spellStart"/>
            <w:r w:rsidRPr="008B7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адресою</w:t>
            </w:r>
            <w:proofErr w:type="spellEnd"/>
          </w:p>
          <w:p w14:paraId="1A3CF33B" w14:textId="77777777" w:rsidR="0047171E" w:rsidRPr="008B7C9A" w:rsidRDefault="0047171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069" w:type="dxa"/>
            <w:shd w:val="clear" w:color="auto" w:fill="auto"/>
          </w:tcPr>
          <w:p w14:paraId="2F4BCCAA" w14:textId="77777777" w:rsidR="0047171E" w:rsidRPr="008B7C9A" w:rsidRDefault="0047171E" w:rsidP="009F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  <w:p w14:paraId="09F7725F" w14:textId="77777777" w:rsidR="0047171E" w:rsidRPr="008B7C9A" w:rsidRDefault="0047171E" w:rsidP="009F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8B7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Посилання на курс</w:t>
            </w:r>
          </w:p>
          <w:p w14:paraId="74EB6D77" w14:textId="77777777" w:rsidR="0047171E" w:rsidRPr="008B7C9A" w:rsidRDefault="0047171E" w:rsidP="009F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</w:tc>
      </w:tr>
    </w:tbl>
    <w:p w14:paraId="7854893D" w14:textId="77777777" w:rsidR="0047171E" w:rsidRPr="008B7C9A" w:rsidRDefault="0047171E" w:rsidP="0047171E">
      <w:pPr>
        <w:tabs>
          <w:tab w:val="left" w:leader="underscore" w:pos="399"/>
          <w:tab w:val="left" w:leader="underscore" w:pos="1652"/>
        </w:tabs>
        <w:spacing w:after="0" w:line="240" w:lineRule="auto"/>
        <w:ind w:left="360" w:right="169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UA"/>
        </w:rPr>
      </w:pPr>
    </w:p>
    <w:p w14:paraId="29F1D46F" w14:textId="49D1F45F" w:rsidR="000C3550" w:rsidRPr="000C3550" w:rsidRDefault="0047171E" w:rsidP="0047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uk-UA" w:eastAsia="ru-RU"/>
        </w:rPr>
      </w:pPr>
      <w:r w:rsidRPr="008B7C9A">
        <w:rPr>
          <w:rFonts w:ascii="Times New Roman" w:eastAsia="Times New Roman" w:hAnsi="Times New Roman" w:cs="Times New Roman"/>
          <w:b/>
          <w:bCs/>
          <w:i/>
          <w:lang w:val="uk-UA" w:eastAsia="uk-UA"/>
        </w:rPr>
        <w:br w:type="page"/>
      </w:r>
    </w:p>
    <w:p w14:paraId="0B82F764" w14:textId="77777777" w:rsidR="00716503" w:rsidRPr="00716503" w:rsidRDefault="00064CA7" w:rsidP="00716503">
      <w:pPr>
        <w:pStyle w:val="1"/>
        <w:spacing w:after="240"/>
        <w:ind w:left="35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          </w:t>
      </w:r>
      <w:bookmarkStart w:id="0" w:name="_Toc9952417"/>
      <w:r w:rsidR="00716503" w:rsidRPr="007165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1. ОПИС НАВЧАЛЬНОЇ ДИСЦИПЛІНИ</w:t>
      </w:r>
      <w:bookmarkEnd w:id="0"/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716503" w:rsidRPr="00716503" w14:paraId="7B6D89AD" w14:textId="77777777" w:rsidTr="009F6EF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3A595C0B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112CEBFD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14:paraId="03660229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Характеристика навчальної дисципліни</w:t>
            </w:r>
          </w:p>
        </w:tc>
      </w:tr>
      <w:tr w:rsidR="00716503" w:rsidRPr="00716503" w14:paraId="6D1E8A49" w14:textId="77777777" w:rsidTr="009F6EFB">
        <w:trPr>
          <w:trHeight w:val="549"/>
        </w:trPr>
        <w:tc>
          <w:tcPr>
            <w:tcW w:w="2896" w:type="dxa"/>
            <w:vMerge/>
            <w:vAlign w:val="center"/>
          </w:tcPr>
          <w:p w14:paraId="3447A730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3BE5A14C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620" w:type="dxa"/>
          </w:tcPr>
          <w:p w14:paraId="7369B7AC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</w:tcPr>
          <w:p w14:paraId="39B8443C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заочна форма навчання</w:t>
            </w:r>
          </w:p>
        </w:tc>
      </w:tr>
      <w:tr w:rsidR="00716503" w:rsidRPr="00716503" w14:paraId="6634F5B9" w14:textId="77777777" w:rsidTr="009F6EFB">
        <w:trPr>
          <w:trHeight w:val="409"/>
        </w:trPr>
        <w:tc>
          <w:tcPr>
            <w:tcW w:w="2896" w:type="dxa"/>
            <w:vMerge w:val="restart"/>
            <w:vAlign w:val="center"/>
          </w:tcPr>
          <w:p w14:paraId="47AC0037" w14:textId="051822A9" w:rsidR="00716503" w:rsidRPr="00716503" w:rsidRDefault="00716503" w:rsidP="007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Загальний обсяг кредитів –</w:t>
            </w:r>
            <w:r w:rsidR="007E3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2,5</w:t>
            </w:r>
          </w:p>
        </w:tc>
        <w:tc>
          <w:tcPr>
            <w:tcW w:w="3262" w:type="dxa"/>
          </w:tcPr>
          <w:p w14:paraId="2C9114D3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Галузь знань</w:t>
            </w:r>
          </w:p>
          <w:p w14:paraId="54D8AA22" w14:textId="36C9AB12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81 Соціально-гуманітарні дисципліни</w:t>
            </w:r>
          </w:p>
          <w:p w14:paraId="1703BF22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lang w:val="uk-UA" w:eastAsia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14:paraId="05C83A98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Вид дисципліни</w:t>
            </w:r>
          </w:p>
          <w:p w14:paraId="6D7C9861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</w:t>
            </w: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обов’язкова </w:t>
            </w: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</w:t>
            </w:r>
          </w:p>
          <w:p w14:paraId="5FEEC629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lang w:val="uk-UA" w:eastAsia="uk-UA"/>
              </w:rPr>
              <w:t>(обов’язкова чи за вибором студента)</w:t>
            </w:r>
          </w:p>
        </w:tc>
      </w:tr>
      <w:tr w:rsidR="00716503" w:rsidRPr="00716503" w14:paraId="59FCDE44" w14:textId="77777777" w:rsidTr="009F6EFB">
        <w:trPr>
          <w:trHeight w:val="409"/>
        </w:trPr>
        <w:tc>
          <w:tcPr>
            <w:tcW w:w="2896" w:type="dxa"/>
            <w:vMerge/>
            <w:vAlign w:val="center"/>
          </w:tcPr>
          <w:p w14:paraId="18C3AA74" w14:textId="77777777" w:rsidR="00716503" w:rsidRPr="00716503" w:rsidRDefault="00716503" w:rsidP="007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Align w:val="center"/>
          </w:tcPr>
          <w:p w14:paraId="256EDB5D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Спеціальність </w:t>
            </w:r>
          </w:p>
          <w:p w14:paraId="0DAE2C77" w14:textId="10825A03" w:rsidR="00716503" w:rsidRPr="00716503" w:rsidRDefault="00960386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08 Право</w:t>
            </w:r>
            <w:r w:rsidR="00716503" w:rsidRPr="00716503">
              <w:rPr>
                <w:rFonts w:ascii="Times New Roman" w:eastAsia="Times New Roman" w:hAnsi="Times New Roman" w:cs="Times New Roman"/>
                <w:lang w:val="uk-UA" w:eastAsia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14:paraId="6DEC8BD2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Цикл підготовки </w:t>
            </w:r>
          </w:p>
          <w:p w14:paraId="26BCF924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</w:t>
            </w: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професійний </w:t>
            </w: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</w:t>
            </w:r>
          </w:p>
          <w:p w14:paraId="3AAEABAD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lang w:val="uk-UA" w:eastAsia="uk-UA"/>
              </w:rPr>
              <w:t>(загальний чи професійний)</w:t>
            </w:r>
          </w:p>
        </w:tc>
      </w:tr>
      <w:tr w:rsidR="00716503" w:rsidRPr="00716503" w14:paraId="6B8E2724" w14:textId="77777777" w:rsidTr="009F6EFB">
        <w:trPr>
          <w:trHeight w:val="170"/>
        </w:trPr>
        <w:tc>
          <w:tcPr>
            <w:tcW w:w="2896" w:type="dxa"/>
            <w:vAlign w:val="center"/>
          </w:tcPr>
          <w:p w14:paraId="54E7CF69" w14:textId="4D1FCEF9" w:rsidR="00716503" w:rsidRPr="00716503" w:rsidRDefault="00716503" w:rsidP="007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Модулів – </w:t>
            </w:r>
            <w:r w:rsidR="007E3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5C0CE0E2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Спеціалізація</w:t>
            </w:r>
          </w:p>
          <w:p w14:paraId="751C33F6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____________________</w:t>
            </w:r>
          </w:p>
          <w:p w14:paraId="560259DB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lang w:val="uk-UA" w:eastAsia="uk-UA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14:paraId="333DF935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Рік підготовки:</w:t>
            </w:r>
          </w:p>
        </w:tc>
      </w:tr>
      <w:tr w:rsidR="00716503" w:rsidRPr="00716503" w14:paraId="65B63394" w14:textId="77777777" w:rsidTr="009F6EFB">
        <w:trPr>
          <w:trHeight w:val="207"/>
        </w:trPr>
        <w:tc>
          <w:tcPr>
            <w:tcW w:w="2896" w:type="dxa"/>
            <w:vAlign w:val="center"/>
          </w:tcPr>
          <w:p w14:paraId="47807575" w14:textId="2D118D73" w:rsidR="00716503" w:rsidRPr="00716503" w:rsidRDefault="00716503" w:rsidP="0071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Змістових модулів – </w:t>
            </w:r>
            <w:r w:rsidR="007E3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2" w:type="dxa"/>
            <w:vMerge/>
            <w:vAlign w:val="center"/>
          </w:tcPr>
          <w:p w14:paraId="2626DA34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14:paraId="3B8DC86B" w14:textId="3E982EE8" w:rsidR="00716503" w:rsidRPr="00716503" w:rsidRDefault="00960386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</w:t>
            </w:r>
            <w:r w:rsidR="00716503"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-й</w:t>
            </w:r>
          </w:p>
        </w:tc>
        <w:tc>
          <w:tcPr>
            <w:tcW w:w="1800" w:type="dxa"/>
            <w:vAlign w:val="center"/>
          </w:tcPr>
          <w:p w14:paraId="494E8E4E" w14:textId="01948081" w:rsidR="00716503" w:rsidRPr="00716503" w:rsidRDefault="00960386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-</w:t>
            </w:r>
          </w:p>
        </w:tc>
      </w:tr>
      <w:tr w:rsidR="00716503" w:rsidRPr="00716503" w14:paraId="222D870E" w14:textId="77777777" w:rsidTr="009F6EFB">
        <w:trPr>
          <w:trHeight w:val="246"/>
        </w:trPr>
        <w:tc>
          <w:tcPr>
            <w:tcW w:w="2896" w:type="dxa"/>
            <w:vAlign w:val="center"/>
          </w:tcPr>
          <w:p w14:paraId="19E5AE87" w14:textId="77777777" w:rsidR="00716503" w:rsidRPr="00716503" w:rsidRDefault="00716503" w:rsidP="007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Індивідуальне науково-дослідне завдання ___________</w:t>
            </w:r>
          </w:p>
          <w:p w14:paraId="1B652AE4" w14:textId="77777777" w:rsidR="00716503" w:rsidRPr="00716503" w:rsidRDefault="00716503" w:rsidP="007165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</w:t>
            </w:r>
            <w:r w:rsidRPr="00716503">
              <w:rPr>
                <w:rFonts w:ascii="Times New Roman" w:eastAsia="Times New Roman" w:hAnsi="Times New Roman" w:cs="Times New Roman"/>
                <w:lang w:val="uk-UA" w:eastAsia="uk-UA"/>
              </w:rPr>
              <w:t>(назва)</w:t>
            </w:r>
          </w:p>
        </w:tc>
        <w:tc>
          <w:tcPr>
            <w:tcW w:w="3262" w:type="dxa"/>
            <w:vMerge w:val="restart"/>
            <w:vAlign w:val="center"/>
          </w:tcPr>
          <w:p w14:paraId="132B2900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Мова викладання, навчання та оцінювання:</w:t>
            </w:r>
          </w:p>
          <w:p w14:paraId="79D09301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</w:t>
            </w: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українська</w:t>
            </w: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</w:t>
            </w:r>
          </w:p>
          <w:p w14:paraId="51A47B6F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lang w:val="uk-UA" w:eastAsia="uk-UA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14:paraId="2E2024B9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Семестр</w:t>
            </w:r>
          </w:p>
        </w:tc>
      </w:tr>
      <w:tr w:rsidR="00716503" w:rsidRPr="00716503" w14:paraId="5BE2D210" w14:textId="77777777" w:rsidTr="009F6EF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47A2E041" w14:textId="6CDB93A0" w:rsidR="00716503" w:rsidRPr="00716503" w:rsidRDefault="00716503" w:rsidP="007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Загальний обсяг годин –  </w:t>
            </w:r>
            <w:r w:rsidR="00DE1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70</w:t>
            </w: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14:paraId="4E81F1FB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14:paraId="6A2D1840" w14:textId="175B7F67" w:rsidR="00716503" w:rsidRPr="00716503" w:rsidRDefault="00960386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</w:t>
            </w:r>
            <w:r w:rsidR="00716503"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-й</w:t>
            </w:r>
          </w:p>
        </w:tc>
        <w:tc>
          <w:tcPr>
            <w:tcW w:w="1800" w:type="dxa"/>
            <w:vAlign w:val="center"/>
          </w:tcPr>
          <w:p w14:paraId="5F0848EF" w14:textId="3A9F2511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16503" w:rsidRPr="00716503" w14:paraId="4C7DF689" w14:textId="77777777" w:rsidTr="009F6EFB">
        <w:trPr>
          <w:trHeight w:val="322"/>
        </w:trPr>
        <w:tc>
          <w:tcPr>
            <w:tcW w:w="2896" w:type="dxa"/>
            <w:vMerge/>
            <w:vAlign w:val="center"/>
          </w:tcPr>
          <w:p w14:paraId="27A19677" w14:textId="77777777" w:rsidR="00716503" w:rsidRPr="00716503" w:rsidRDefault="00716503" w:rsidP="00716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7D162739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5EBA74C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Лекції</w:t>
            </w:r>
          </w:p>
        </w:tc>
      </w:tr>
      <w:tr w:rsidR="00716503" w:rsidRPr="00716503" w14:paraId="5B12F874" w14:textId="77777777" w:rsidTr="009F6EF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1767BD24" w14:textId="77777777" w:rsidR="00716503" w:rsidRPr="00716503" w:rsidRDefault="00716503" w:rsidP="007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Тижневих годин для денної форми навчання:</w:t>
            </w:r>
          </w:p>
          <w:p w14:paraId="01CFB99E" w14:textId="76811B89" w:rsidR="00716503" w:rsidRPr="00716503" w:rsidRDefault="00716503" w:rsidP="0071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аудиторних –</w:t>
            </w: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7E3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  <w:p w14:paraId="191083F8" w14:textId="140E1E00" w:rsidR="00716503" w:rsidRPr="00716503" w:rsidRDefault="00716503" w:rsidP="0071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самостійної роботи студента – </w:t>
            </w:r>
            <w:r w:rsidR="007E3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14:paraId="29A382F6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Освітній ступінь / освітній рівень:</w:t>
            </w:r>
          </w:p>
          <w:p w14:paraId="00E3D4E3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</w:t>
            </w: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бакалавр</w:t>
            </w: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</w:t>
            </w:r>
          </w:p>
        </w:tc>
        <w:tc>
          <w:tcPr>
            <w:tcW w:w="1620" w:type="dxa"/>
            <w:vAlign w:val="center"/>
          </w:tcPr>
          <w:p w14:paraId="3F6AC0D0" w14:textId="62DDD71B" w:rsidR="00716503" w:rsidRPr="00716503" w:rsidRDefault="00DE1A20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20</w:t>
            </w:r>
            <w:r w:rsidRPr="00DE1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716503"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год.</w:t>
            </w:r>
          </w:p>
        </w:tc>
        <w:tc>
          <w:tcPr>
            <w:tcW w:w="1800" w:type="dxa"/>
            <w:vAlign w:val="center"/>
          </w:tcPr>
          <w:p w14:paraId="7D73B5D0" w14:textId="130360CB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16503" w:rsidRPr="00716503" w14:paraId="7FDA1B7B" w14:textId="77777777" w:rsidTr="009F6EFB">
        <w:trPr>
          <w:trHeight w:val="320"/>
        </w:trPr>
        <w:tc>
          <w:tcPr>
            <w:tcW w:w="2896" w:type="dxa"/>
            <w:vMerge/>
            <w:vAlign w:val="center"/>
          </w:tcPr>
          <w:p w14:paraId="01D258C7" w14:textId="77777777" w:rsidR="00716503" w:rsidRPr="00716503" w:rsidRDefault="00716503" w:rsidP="0071650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7DA48D93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CD844F4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Практичні, семінарські</w:t>
            </w:r>
          </w:p>
        </w:tc>
      </w:tr>
      <w:tr w:rsidR="00716503" w:rsidRPr="00716503" w14:paraId="002B16EB" w14:textId="77777777" w:rsidTr="009F6EFB">
        <w:trPr>
          <w:trHeight w:val="320"/>
        </w:trPr>
        <w:tc>
          <w:tcPr>
            <w:tcW w:w="2896" w:type="dxa"/>
            <w:vMerge/>
            <w:vAlign w:val="center"/>
          </w:tcPr>
          <w:p w14:paraId="6D5D2B87" w14:textId="77777777" w:rsidR="00716503" w:rsidRPr="00716503" w:rsidRDefault="00716503" w:rsidP="0071650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2A5BBEF9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14:paraId="1CBA23B6" w14:textId="25F63048" w:rsidR="00716503" w:rsidRPr="00716503" w:rsidRDefault="00DE1A20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20</w:t>
            </w:r>
            <w:r w:rsidRPr="00DE1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716503"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год.</w:t>
            </w:r>
          </w:p>
        </w:tc>
        <w:tc>
          <w:tcPr>
            <w:tcW w:w="1800" w:type="dxa"/>
            <w:vAlign w:val="center"/>
          </w:tcPr>
          <w:p w14:paraId="2BF8BB02" w14:textId="7EAB4711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16503" w:rsidRPr="00716503" w14:paraId="25449504" w14:textId="77777777" w:rsidTr="009F6EFB">
        <w:trPr>
          <w:trHeight w:val="138"/>
        </w:trPr>
        <w:tc>
          <w:tcPr>
            <w:tcW w:w="2896" w:type="dxa"/>
            <w:vMerge/>
            <w:vAlign w:val="center"/>
          </w:tcPr>
          <w:p w14:paraId="101AEB06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73B6FAC1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DBEA173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Лабораторні</w:t>
            </w:r>
          </w:p>
        </w:tc>
      </w:tr>
      <w:tr w:rsidR="00716503" w:rsidRPr="00716503" w14:paraId="0BB0164A" w14:textId="77777777" w:rsidTr="009F6EFB">
        <w:trPr>
          <w:trHeight w:val="138"/>
        </w:trPr>
        <w:tc>
          <w:tcPr>
            <w:tcW w:w="2896" w:type="dxa"/>
            <w:vMerge/>
            <w:vAlign w:val="center"/>
          </w:tcPr>
          <w:p w14:paraId="531584EE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7B998D6D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14:paraId="4CD38F2D" w14:textId="2434CCCE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E1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10 </w:t>
            </w:r>
            <w:r w:rsidRPr="00716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год</w:t>
            </w: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800" w:type="dxa"/>
            <w:vAlign w:val="center"/>
          </w:tcPr>
          <w:p w14:paraId="6B287F7F" w14:textId="7F243949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716503" w:rsidRPr="00716503" w14:paraId="0B09AB30" w14:textId="77777777" w:rsidTr="009F6EFB">
        <w:trPr>
          <w:trHeight w:val="138"/>
        </w:trPr>
        <w:tc>
          <w:tcPr>
            <w:tcW w:w="2896" w:type="dxa"/>
            <w:vMerge/>
            <w:vAlign w:val="center"/>
          </w:tcPr>
          <w:p w14:paraId="7D53BEC4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10CA53A7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CF7D741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Самостійна робота</w:t>
            </w:r>
          </w:p>
        </w:tc>
      </w:tr>
      <w:tr w:rsidR="00716503" w:rsidRPr="00716503" w14:paraId="047C0079" w14:textId="77777777" w:rsidTr="009F6EFB">
        <w:trPr>
          <w:trHeight w:val="138"/>
        </w:trPr>
        <w:tc>
          <w:tcPr>
            <w:tcW w:w="2896" w:type="dxa"/>
            <w:vMerge/>
            <w:vAlign w:val="center"/>
          </w:tcPr>
          <w:p w14:paraId="0CF90A5C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490F2E8F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14:paraId="6679F432" w14:textId="33BAE183" w:rsidR="00716503" w:rsidRPr="00716503" w:rsidRDefault="00DE1A20" w:rsidP="00DE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DE1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10 </w:t>
            </w:r>
            <w:r w:rsidR="00716503" w:rsidRPr="00716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год</w:t>
            </w:r>
            <w:r w:rsidR="00716503"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800" w:type="dxa"/>
            <w:vAlign w:val="center"/>
          </w:tcPr>
          <w:p w14:paraId="6F9A109B" w14:textId="1B67212A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16503" w:rsidRPr="00716503" w14:paraId="16CF2D68" w14:textId="77777777" w:rsidTr="009F6EFB">
        <w:trPr>
          <w:trHeight w:val="138"/>
        </w:trPr>
        <w:tc>
          <w:tcPr>
            <w:tcW w:w="2896" w:type="dxa"/>
            <w:vMerge/>
            <w:vAlign w:val="center"/>
          </w:tcPr>
          <w:p w14:paraId="242AE6AB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1CDFF741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71D36E1" w14:textId="4BACBCE0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Індивідуальні завдання: </w:t>
            </w:r>
            <w:r w:rsidR="00DE1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10 </w:t>
            </w:r>
            <w:r w:rsidRPr="007165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год.</w:t>
            </w:r>
          </w:p>
        </w:tc>
      </w:tr>
      <w:tr w:rsidR="00716503" w:rsidRPr="00716503" w14:paraId="591E1CE2" w14:textId="77777777" w:rsidTr="009F6EFB">
        <w:trPr>
          <w:trHeight w:val="138"/>
        </w:trPr>
        <w:tc>
          <w:tcPr>
            <w:tcW w:w="2896" w:type="dxa"/>
            <w:vMerge/>
            <w:vAlign w:val="center"/>
          </w:tcPr>
          <w:p w14:paraId="250DB631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1A132D40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CBBB39C" w14:textId="77777777" w:rsidR="00716503" w:rsidRPr="00716503" w:rsidRDefault="00716503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1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Вид семестрового контролю: </w:t>
            </w:r>
          </w:p>
          <w:p w14:paraId="77E64CD2" w14:textId="02821742" w:rsidR="00716503" w:rsidRPr="00716503" w:rsidRDefault="00DE1A20" w:rsidP="007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залік</w:t>
            </w:r>
          </w:p>
        </w:tc>
      </w:tr>
    </w:tbl>
    <w:p w14:paraId="7346E908" w14:textId="77777777" w:rsidR="00716503" w:rsidRPr="00716503" w:rsidRDefault="00716503" w:rsidP="00716503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0266DD6F" w14:textId="77777777" w:rsidR="00716503" w:rsidRPr="00716503" w:rsidRDefault="00716503" w:rsidP="00716503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3F4992D0" w14:textId="77777777" w:rsidR="00716503" w:rsidRPr="00716503" w:rsidRDefault="00716503" w:rsidP="00716503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049204D8" w14:textId="77777777" w:rsidR="00716503" w:rsidRPr="00716503" w:rsidRDefault="00716503" w:rsidP="00716503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70D07D53" w14:textId="77777777" w:rsidR="00716503" w:rsidRPr="00716503" w:rsidRDefault="00716503" w:rsidP="00716503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0964D576" w14:textId="77777777" w:rsidR="00716503" w:rsidRPr="00716503" w:rsidRDefault="00716503" w:rsidP="00716503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7C5DD087" w14:textId="77777777" w:rsidR="00716503" w:rsidRPr="00716503" w:rsidRDefault="00716503" w:rsidP="00716503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3615C1E1" w14:textId="77777777" w:rsidR="00716503" w:rsidRPr="00716503" w:rsidRDefault="00716503" w:rsidP="00716503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7BBBB1DF" w14:textId="77777777" w:rsidR="00716503" w:rsidRPr="00716503" w:rsidRDefault="00716503" w:rsidP="00716503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6AA3AFBF" w14:textId="77777777" w:rsidR="00716503" w:rsidRPr="00716503" w:rsidRDefault="00716503" w:rsidP="00716503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280DC99C" w14:textId="77777777" w:rsidR="00716503" w:rsidRPr="00716503" w:rsidRDefault="00716503" w:rsidP="00716503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165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ПЕРЕЛІК ЗАГАЛЬНИХ ПРОГРАМНИХ КОМПЕТЕНТНОСТЕЙ ОСВІТНЬОЇ ПРОГРАМИ, ЯКІ ЗАБЕЗПЕЧУЄ ДИСЦИПЛІНА</w:t>
      </w:r>
    </w:p>
    <w:p w14:paraId="33FC3506" w14:textId="77777777" w:rsidR="00716503" w:rsidRPr="00716503" w:rsidRDefault="00716503" w:rsidP="007165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3К1</w:t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здатність до абстрактного мислення, аналізу та синтезу;</w:t>
      </w:r>
    </w:p>
    <w:p w14:paraId="6D8AE85D" w14:textId="77777777" w:rsidR="00716503" w:rsidRPr="00716503" w:rsidRDefault="00716503" w:rsidP="007165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3К2</w:t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знання й розуміння предметної області та професійної діяльності;</w:t>
      </w:r>
    </w:p>
    <w:p w14:paraId="0501390A" w14:textId="77777777" w:rsidR="00716503" w:rsidRPr="00716503" w:rsidRDefault="00716503" w:rsidP="007165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ЗК3</w:t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здатність спілкуватися українською мовою як усно, так і письмово;</w:t>
      </w:r>
    </w:p>
    <w:p w14:paraId="1AF5F4D9" w14:textId="77777777" w:rsidR="00716503" w:rsidRPr="00716503" w:rsidRDefault="00716503" w:rsidP="007165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3К5</w:t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навички використання інформаційних і комунікаційних технологій;</w:t>
      </w:r>
    </w:p>
    <w:p w14:paraId="68BEF5DB" w14:textId="77777777" w:rsidR="00716503" w:rsidRPr="00716503" w:rsidRDefault="00716503" w:rsidP="007165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3К6</w:t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здатність до пошуку, обробки та аналізу інформації з різних джерел;</w:t>
      </w:r>
    </w:p>
    <w:p w14:paraId="00EAC846" w14:textId="77777777" w:rsidR="00716503" w:rsidRPr="00716503" w:rsidRDefault="00716503" w:rsidP="007165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3К7</w:t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здатність до професійного спілкування з представниками інших професійних груп різного рівня (з експертами в інших галузях знань);</w:t>
      </w:r>
    </w:p>
    <w:p w14:paraId="4A11E69E" w14:textId="77777777" w:rsidR="00716503" w:rsidRPr="00716503" w:rsidRDefault="00716503" w:rsidP="007165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3К8</w:t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здатність оцінювати та забезпечувати якість виконуваних робіт.</w:t>
      </w:r>
    </w:p>
    <w:p w14:paraId="2BC9164A" w14:textId="77777777" w:rsidR="00716503" w:rsidRPr="00716503" w:rsidRDefault="00716503" w:rsidP="00716503">
      <w:pPr>
        <w:tabs>
          <w:tab w:val="left" w:pos="2030"/>
        </w:tabs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65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СПЕЦІАЛЬНИХ (ФАХОВИХ) ПРОГРАМНИХ КОМПЕТЕНТНОСТЕЙ ОСВІТНЬОЇ ПРОГРАМИ, ЯКІ ЗАБЕЗПЕЧУЄ ДИСЦИПЛІНА</w:t>
      </w:r>
    </w:p>
    <w:p w14:paraId="3E78D974" w14:textId="77777777" w:rsidR="00716503" w:rsidRPr="00716503" w:rsidRDefault="00716503" w:rsidP="007165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ФК2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організаційна – здатність організувати професійну діяльності в колективі; уміння формулювати і делегувати професійні завдання; уміння взаємодіяти з іншими особами для досягнення прийнятних рішень у професійних питаннях;</w:t>
      </w:r>
    </w:p>
    <w:p w14:paraId="3D3AF9E7" w14:textId="50893BF7" w:rsidR="00716503" w:rsidRPr="00716503" w:rsidRDefault="00716503" w:rsidP="007165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ФК3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аналітична – здатність здійснювати аналітичну обробку фінансової звітності з метою оцінки ефективності функціонування економічних об’єктів; здійснювати аналіз результатів фі</w:t>
      </w:r>
      <w:r w:rsidR="007E3D0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зичної</w:t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діяльності; розв’язувати нестандартні задачі;</w:t>
      </w:r>
    </w:p>
    <w:p w14:paraId="6A4BCA9F" w14:textId="77777777" w:rsidR="00716503" w:rsidRPr="00716503" w:rsidRDefault="00716503" w:rsidP="007165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ФК5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універсальна – здатність застосовувати знання на практиці; уміння планувати та розподіляти час; здатність до прийняття рішень; здатність до аналізу та порівняння отриманої інформації з іншими джерелами; навики роботи з комп’ютером; дослідницькі навики; базові знання в галузі, необхідні для освоєння дисциплін; базові уявлення про процеси в суспільстві.</w:t>
      </w:r>
    </w:p>
    <w:p w14:paraId="78A92A0C" w14:textId="77777777" w:rsidR="00716503" w:rsidRPr="00716503" w:rsidRDefault="00716503" w:rsidP="00716503">
      <w:pPr>
        <w:tabs>
          <w:tab w:val="left" w:pos="2030"/>
        </w:tabs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0CBF0AF8" w14:textId="77777777" w:rsidR="00716503" w:rsidRPr="00716503" w:rsidRDefault="00716503" w:rsidP="00716503">
      <w:pPr>
        <w:tabs>
          <w:tab w:val="left" w:pos="2030"/>
        </w:tabs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65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ПРОГРАМНИХ РЕЗУЛЬТАТІВ НАВЧАННЯ ОСВІТНЬОЇ ПРОГРАМИ, ЯКІ ЗАБЕЗПЕЧУЄ ДИСЦИПЛІНА</w:t>
      </w:r>
    </w:p>
    <w:p w14:paraId="18148245" w14:textId="165599D8" w:rsidR="00716503" w:rsidRPr="00716503" w:rsidRDefault="00716503" w:rsidP="00716503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ПРН1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Уміння використовувати </w:t>
      </w:r>
      <w:r w:rsidR="007E3D0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фізичні</w:t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закони і категорії, закономірності та принципи ринкової економіки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5D6510E" w14:textId="6B724578" w:rsidR="00716503" w:rsidRPr="00716503" w:rsidRDefault="00716503" w:rsidP="00716503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ПРН2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Уміння використовувати у практичній діяльності знання з теорії </w:t>
      </w:r>
      <w:r w:rsidR="007E3D0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фізичного знання</w:t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, </w:t>
      </w:r>
      <w:r w:rsidR="007E3D0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математики та математичної логіки.</w:t>
      </w:r>
    </w:p>
    <w:p w14:paraId="464F10C0" w14:textId="77777777" w:rsidR="00716503" w:rsidRPr="00716503" w:rsidRDefault="00716503" w:rsidP="00716503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ПРН4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Уміння використовувати у практичній діяльності методи </w:t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макро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 та мікроекономічного аналізу для розв’язання професійних задач.</w:t>
      </w:r>
    </w:p>
    <w:p w14:paraId="2BA2AFCD" w14:textId="77777777" w:rsidR="00716503" w:rsidRPr="00716503" w:rsidRDefault="00716503" w:rsidP="00716503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ПРН6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Уміння організувати професійну діяльності в колективі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B3F2311" w14:textId="77777777" w:rsidR="00716503" w:rsidRPr="00716503" w:rsidRDefault="00716503" w:rsidP="00716503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ПРН8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Уміння використовувати в науково-фінансовій роботі необхідні комп’ютерні програмні продукти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031039D" w14:textId="34CA09D5" w:rsidR="00716503" w:rsidRPr="00716503" w:rsidRDefault="00716503" w:rsidP="00716503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ПРН9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Уміння застосовувати прикладні методики аналізу фі</w:t>
      </w:r>
      <w:r w:rsidR="007E3D0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зичних</w:t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процесів, використовувати сучасні методи системного наукового аналізу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3647FF7" w14:textId="7669CAAA" w:rsidR="00716503" w:rsidRPr="00716503" w:rsidRDefault="00716503" w:rsidP="00716503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ПРН10</w:t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Уміння аналізувати результатів </w:t>
      </w:r>
      <w:r w:rsidR="00724275" w:rsidRPr="007242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фізичної</w:t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діяльності</w:t>
      </w:r>
      <w:r w:rsidR="00724275" w:rsidRPr="007242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та її прояву у природі.</w:t>
      </w:r>
    </w:p>
    <w:p w14:paraId="518E1014" w14:textId="77777777" w:rsidR="00716503" w:rsidRPr="00716503" w:rsidRDefault="00716503" w:rsidP="00716503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ПРН11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Уміння застосовувати знання та вміння для розв’язання якісних та кількісних задач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20BB7F1" w14:textId="77777777" w:rsidR="00716503" w:rsidRPr="00716503" w:rsidRDefault="00716503" w:rsidP="00716503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ПРН12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Володіння навичками письмової та усної презентації наукового та практичного матеріалу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69C68E0" w14:textId="77777777" w:rsidR="00716503" w:rsidRPr="00716503" w:rsidRDefault="00716503" w:rsidP="00716503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ПРН13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Уміння використовувати </w:t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професійно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-профільовані знання й практичні навички з фундаментальних дисциплін в процесах управління фінансово-господарською діяльністю підприємств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ECBA947" w14:textId="77777777" w:rsidR="00716503" w:rsidRPr="00716503" w:rsidRDefault="00716503" w:rsidP="00716503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ПРН15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Уміння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застосовувати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отримані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знання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на </w:t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практиці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629CDCE" w14:textId="77777777" w:rsidR="00716503" w:rsidRPr="00716503" w:rsidRDefault="00716503" w:rsidP="00716503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ПРН16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Уміння приймати рішення; навички економічного аналізу та уміння порівнювати отриману інформацію з іншими джерелами</w:t>
      </w:r>
    </w:p>
    <w:p w14:paraId="2CC9167A" w14:textId="77777777" w:rsidR="00716503" w:rsidRPr="00716503" w:rsidRDefault="00716503" w:rsidP="00716503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ПРН17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Уміння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використовувати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комп’ютерну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техніку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та </w:t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програмне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забезпечення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навики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роботи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з </w:t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комп’ютером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9701A77" w14:textId="77777777" w:rsidR="00716503" w:rsidRPr="00716503" w:rsidRDefault="00716503" w:rsidP="00716503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ПРН18</w:t>
      </w:r>
      <w:r w:rsidRPr="00716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Володіння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знаннями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про </w:t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процеси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в </w:t>
      </w:r>
      <w:proofErr w:type="spellStart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суспільстві</w:t>
      </w:r>
      <w:proofErr w:type="spellEnd"/>
      <w:r w:rsidRPr="007165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</w:p>
    <w:p w14:paraId="6AAB4AFC" w14:textId="77777777" w:rsidR="00672326" w:rsidRDefault="00724275" w:rsidP="00766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</w:t>
      </w:r>
    </w:p>
    <w:p w14:paraId="45754DB7" w14:textId="54FDDE71" w:rsidR="0076601C" w:rsidRPr="0076601C" w:rsidRDefault="00672326" w:rsidP="0076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</w:t>
      </w:r>
      <w:r w:rsidR="0076601C" w:rsidRPr="007660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</w:t>
      </w:r>
      <w:r w:rsidR="00064C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="0076601C" w:rsidRPr="007660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Дисципліна «Фізика» є частиною теоретичної підготовки, без якої неможливе вивчення дисциплін професійного спрямування. Вивчення фізики забезпечує знання студентів про основні властивості матерії і методи одержання достовірних даних про властивості тіл. </w:t>
      </w:r>
      <w:r w:rsidR="0076601C" w:rsidRPr="007660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Дисципліна „</w:t>
      </w:r>
      <w:r w:rsidR="007660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</w:t>
      </w:r>
      <w:r w:rsidR="0076601C" w:rsidRPr="007660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ізика” для напряму підготовки</w:t>
      </w:r>
      <w:r w:rsidR="005666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081</w:t>
      </w:r>
      <w:r w:rsidR="0076601C" w:rsidRPr="0076601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“</w:t>
      </w:r>
      <w:r w:rsidR="00F664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Соціально-гуманітарні дисципліни</w:t>
      </w:r>
      <w:r w:rsidR="0076601C" w:rsidRPr="0076601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” </w:t>
      </w:r>
      <w:r w:rsidR="0076601C" w:rsidRPr="007660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передує вивченню цілого ряду спеціальних дисциплін. </w:t>
      </w:r>
    </w:p>
    <w:p w14:paraId="4033495C" w14:textId="77777777" w:rsidR="0076601C" w:rsidRPr="0076601C" w:rsidRDefault="0076601C" w:rsidP="00766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60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Завдання.</w:t>
      </w:r>
      <w:r w:rsidRPr="007660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підготовку з фізики, яка дозволить: орієнтуватись у науковій і технічній інформації, використовувати в роботі фізичні закони; сформувати у студентів науковий світогляд, вміння оцінювати достовірність результатів досліджень, навички проведення вимірювань. </w:t>
      </w:r>
    </w:p>
    <w:p w14:paraId="0A922D23" w14:textId="77777777" w:rsidR="0076601C" w:rsidRPr="0076601C" w:rsidRDefault="0076601C" w:rsidP="00766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60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Дисципліна “Фізика” сприяє (згідно з СВО для цієї спеціальності) формуванню </w:t>
      </w:r>
      <w:proofErr w:type="spellStart"/>
      <w:r w:rsidRPr="0076601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660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ЗК02, ЗК06, ЗК07, ЗК12  і досягненню результатів навчання ПР1, ПР2, згідно з якими студент має </w:t>
      </w:r>
    </w:p>
    <w:p w14:paraId="24DA3B9C" w14:textId="77777777" w:rsidR="0076601C" w:rsidRPr="0076601C" w:rsidRDefault="0076601C" w:rsidP="00766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60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знати:</w:t>
      </w:r>
    </w:p>
    <w:p w14:paraId="632D835F" w14:textId="77777777" w:rsidR="0076601C" w:rsidRPr="0076601C" w:rsidRDefault="0076601C" w:rsidP="0076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601C">
        <w:rPr>
          <w:rFonts w:ascii="Times New Roman" w:eastAsia="Calibri" w:hAnsi="Times New Roman" w:cs="Times New Roman"/>
          <w:sz w:val="28"/>
          <w:szCs w:val="28"/>
          <w:lang w:val="uk-UA"/>
        </w:rPr>
        <w:t>- основні фізичні закони і формули;</w:t>
      </w:r>
    </w:p>
    <w:p w14:paraId="6415BA16" w14:textId="77777777" w:rsidR="0076601C" w:rsidRPr="0076601C" w:rsidRDefault="0076601C" w:rsidP="0076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601C">
        <w:rPr>
          <w:rFonts w:ascii="Times New Roman" w:eastAsia="Calibri" w:hAnsi="Times New Roman" w:cs="Times New Roman"/>
          <w:sz w:val="28"/>
          <w:szCs w:val="28"/>
          <w:lang w:val="uk-UA"/>
        </w:rPr>
        <w:t>- основи теорії похибок;</w:t>
      </w:r>
    </w:p>
    <w:p w14:paraId="3090D162" w14:textId="77777777" w:rsidR="0076601C" w:rsidRPr="0076601C" w:rsidRDefault="0076601C" w:rsidP="0076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601C">
        <w:rPr>
          <w:rFonts w:ascii="Times New Roman" w:eastAsia="Calibri" w:hAnsi="Times New Roman" w:cs="Times New Roman"/>
          <w:sz w:val="28"/>
          <w:szCs w:val="28"/>
          <w:lang w:val="uk-UA"/>
        </w:rPr>
        <w:t>- принцип дії машин та систем;</w:t>
      </w:r>
    </w:p>
    <w:p w14:paraId="3EBD6BF3" w14:textId="77777777" w:rsidR="0076601C" w:rsidRPr="0076601C" w:rsidRDefault="0076601C" w:rsidP="00766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660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вміти:</w:t>
      </w:r>
    </w:p>
    <w:p w14:paraId="03E330D5" w14:textId="77777777" w:rsidR="0076601C" w:rsidRPr="0076601C" w:rsidRDefault="0076601C" w:rsidP="0076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60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користуватися засобами вимірювання, виконувати обчислення; </w:t>
      </w:r>
    </w:p>
    <w:p w14:paraId="3DD50FE7" w14:textId="77777777" w:rsidR="0076601C" w:rsidRPr="0076601C" w:rsidRDefault="0076601C" w:rsidP="0076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601C">
        <w:rPr>
          <w:rFonts w:ascii="Times New Roman" w:eastAsia="Calibri" w:hAnsi="Times New Roman" w:cs="Times New Roman"/>
          <w:sz w:val="28"/>
          <w:szCs w:val="28"/>
          <w:lang w:val="uk-UA"/>
        </w:rPr>
        <w:t>- проводити математичну і статистичну обробку результатів вимірювань;</w:t>
      </w:r>
    </w:p>
    <w:p w14:paraId="31CFF76C" w14:textId="77777777" w:rsidR="0076601C" w:rsidRPr="0076601C" w:rsidRDefault="0076601C" w:rsidP="00766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601C">
        <w:rPr>
          <w:rFonts w:ascii="Times New Roman" w:eastAsia="Calibri" w:hAnsi="Times New Roman" w:cs="Times New Roman"/>
          <w:sz w:val="28"/>
          <w:szCs w:val="28"/>
          <w:lang w:val="uk-UA"/>
        </w:rPr>
        <w:t>- застосовувати одержані знання при вивченні спеціальних дисциплін та у роботі за фахом.</w:t>
      </w:r>
    </w:p>
    <w:p w14:paraId="1253B04C" w14:textId="77777777" w:rsidR="0076601C" w:rsidRPr="0076601C" w:rsidRDefault="0076601C" w:rsidP="007660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02D2087" w14:textId="77777777" w:rsidR="00724275" w:rsidRDefault="00724275" w:rsidP="00766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F42616E" w14:textId="77777777" w:rsidR="00724275" w:rsidRDefault="00724275" w:rsidP="00766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70DA39B" w14:textId="77777777" w:rsidR="00724275" w:rsidRDefault="00724275" w:rsidP="00766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C904730" w14:textId="77777777" w:rsidR="00724275" w:rsidRDefault="00724275" w:rsidP="00766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7915E00" w14:textId="77777777" w:rsidR="00724275" w:rsidRDefault="00724275" w:rsidP="00766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7BCE4A6" w14:textId="77777777" w:rsidR="00724275" w:rsidRDefault="00724275" w:rsidP="00766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1909AF2" w14:textId="77777777" w:rsidR="00724275" w:rsidRDefault="00724275" w:rsidP="00766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8F76BE0" w14:textId="77777777" w:rsidR="00724275" w:rsidRDefault="00724275" w:rsidP="00766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1CC3A13" w14:textId="77777777" w:rsidR="00724275" w:rsidRDefault="00724275" w:rsidP="00766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F9F00B8" w14:textId="212E5D2F" w:rsidR="0076601C" w:rsidRPr="0076601C" w:rsidRDefault="0076601C" w:rsidP="00766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660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СТРУКТУРА КУРСУ</w:t>
      </w:r>
      <w:r w:rsidR="0072427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«Фізика та астрономія»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3402"/>
        <w:gridCol w:w="2580"/>
        <w:gridCol w:w="1495"/>
      </w:tblGrid>
      <w:tr w:rsidR="0076601C" w:rsidRPr="0076601C" w14:paraId="6E7B4FFE" w14:textId="77777777" w:rsidTr="00116DD1">
        <w:tc>
          <w:tcPr>
            <w:tcW w:w="1383" w:type="dxa"/>
            <w:shd w:val="clear" w:color="auto" w:fill="auto"/>
            <w:vAlign w:val="center"/>
          </w:tcPr>
          <w:p w14:paraId="01EB53A9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BF53271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Години</w:t>
            </w:r>
          </w:p>
          <w:p w14:paraId="489CEDCC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(лекції/лабораторні, практичні, семінарські)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5B864C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навчання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D3BEDA0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F17C8B3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Оцінювання</w:t>
            </w:r>
          </w:p>
        </w:tc>
      </w:tr>
      <w:tr w:rsidR="0076601C" w:rsidRPr="0076601C" w14:paraId="4A13325C" w14:textId="77777777" w:rsidTr="009F6EFB">
        <w:tc>
          <w:tcPr>
            <w:tcW w:w="10279" w:type="dxa"/>
            <w:gridSpan w:val="5"/>
            <w:shd w:val="clear" w:color="auto" w:fill="auto"/>
          </w:tcPr>
          <w:p w14:paraId="0BB8C2BB" w14:textId="77777777" w:rsidR="0076601C" w:rsidRPr="0076601C" w:rsidRDefault="0076601C" w:rsidP="0076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</w:tr>
      <w:tr w:rsidR="0076601C" w:rsidRPr="0076601C" w14:paraId="0C59A4D9" w14:textId="77777777" w:rsidTr="009F6EFB">
        <w:tc>
          <w:tcPr>
            <w:tcW w:w="10279" w:type="dxa"/>
            <w:gridSpan w:val="5"/>
            <w:shd w:val="clear" w:color="auto" w:fill="auto"/>
          </w:tcPr>
          <w:p w14:paraId="5D7FD6A0" w14:textId="77777777" w:rsidR="0076601C" w:rsidRPr="0076601C" w:rsidRDefault="0076601C" w:rsidP="0076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Модуль 1. Механіка</w:t>
            </w:r>
          </w:p>
        </w:tc>
      </w:tr>
      <w:tr w:rsidR="0076601C" w:rsidRPr="0076601C" w14:paraId="45241B90" w14:textId="77777777" w:rsidTr="00116DD1">
        <w:tc>
          <w:tcPr>
            <w:tcW w:w="1383" w:type="dxa"/>
            <w:shd w:val="clear" w:color="auto" w:fill="auto"/>
          </w:tcPr>
          <w:p w14:paraId="6615E1CF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Тема1-1</w:t>
            </w:r>
          </w:p>
          <w:p w14:paraId="7084BF40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76601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Вступ. Основи теорії похибок. Кінематика матеріальної точки.</w:t>
              </w:r>
            </w:hyperlink>
          </w:p>
        </w:tc>
        <w:tc>
          <w:tcPr>
            <w:tcW w:w="1419" w:type="dxa"/>
            <w:shd w:val="clear" w:color="auto" w:fill="auto"/>
          </w:tcPr>
          <w:p w14:paraId="2FAA0086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 – 4год</w:t>
            </w:r>
          </w:p>
          <w:p w14:paraId="27E2DB57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Лаб.роб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4год</w:t>
            </w:r>
          </w:p>
        </w:tc>
        <w:tc>
          <w:tcPr>
            <w:tcW w:w="3402" w:type="dxa"/>
            <w:shd w:val="clear" w:color="auto" w:fill="auto"/>
          </w:tcPr>
          <w:p w14:paraId="45055718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Знати основні закони кінематики  поступального руху матеріальної точки та руху по колу і розуміти їх; вміти аналізувати та застосовувати при розв’язанні задач на цю тему</w:t>
            </w:r>
          </w:p>
        </w:tc>
        <w:tc>
          <w:tcPr>
            <w:tcW w:w="2580" w:type="dxa"/>
            <w:shd w:val="clear" w:color="auto" w:fill="auto"/>
          </w:tcPr>
          <w:p w14:paraId="78EB2049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Контрольна робота «похибки»</w:t>
            </w:r>
          </w:p>
          <w:p w14:paraId="6F429849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8D92DD1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76601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Лабораторна робота 1.1</w:t>
              </w:r>
            </w:hyperlink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Визначення прискорення вільного падіння за допомогою математичного маятника. </w:t>
            </w:r>
          </w:p>
        </w:tc>
        <w:tc>
          <w:tcPr>
            <w:tcW w:w="1495" w:type="dxa"/>
            <w:shd w:val="clear" w:color="auto" w:fill="auto"/>
          </w:tcPr>
          <w:p w14:paraId="6EBF8A28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6601C" w:rsidRPr="0076601C" w14:paraId="7E1CAE4A" w14:textId="77777777" w:rsidTr="00116DD1">
        <w:tc>
          <w:tcPr>
            <w:tcW w:w="1383" w:type="dxa"/>
            <w:shd w:val="clear" w:color="auto" w:fill="auto"/>
          </w:tcPr>
          <w:p w14:paraId="1542470C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Тема1-2</w:t>
            </w:r>
          </w:p>
          <w:p w14:paraId="2AAC41C5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Динаміка матеріальної точки.</w:t>
            </w:r>
          </w:p>
        </w:tc>
        <w:tc>
          <w:tcPr>
            <w:tcW w:w="1419" w:type="dxa"/>
            <w:shd w:val="clear" w:color="auto" w:fill="auto"/>
          </w:tcPr>
          <w:p w14:paraId="2D63F510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 – 2год</w:t>
            </w:r>
          </w:p>
          <w:p w14:paraId="6EBD4020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Лаб.роб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2гд</w:t>
            </w:r>
          </w:p>
        </w:tc>
        <w:tc>
          <w:tcPr>
            <w:tcW w:w="3402" w:type="dxa"/>
            <w:shd w:val="clear" w:color="auto" w:fill="auto"/>
          </w:tcPr>
          <w:p w14:paraId="6D51F93E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Знати основні закони динаміки поступального матеріальної точки та розуміти їх; вміти аналізувати та застосовувати при розв’язанні задач на цю тему</w:t>
            </w:r>
          </w:p>
        </w:tc>
        <w:tc>
          <w:tcPr>
            <w:tcW w:w="2580" w:type="dxa"/>
            <w:shd w:val="clear" w:color="auto" w:fill="auto"/>
          </w:tcPr>
          <w:p w14:paraId="7CD3B5D5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76601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Лаб.роб.1-2</w:t>
              </w:r>
            </w:hyperlink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Вивчення законів обертального руху за допомогою маятника </w:t>
            </w: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Обербека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60F3A563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6601C" w:rsidRPr="0076601C" w14:paraId="40292A08" w14:textId="77777777" w:rsidTr="00116DD1">
        <w:tc>
          <w:tcPr>
            <w:tcW w:w="1383" w:type="dxa"/>
            <w:shd w:val="clear" w:color="auto" w:fill="auto"/>
          </w:tcPr>
          <w:p w14:paraId="2D57393B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Тема1-3</w:t>
            </w:r>
          </w:p>
          <w:p w14:paraId="063B5917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76601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Закони збереження</w:t>
              </w:r>
            </w:hyperlink>
          </w:p>
          <w:p w14:paraId="2DD573DD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14:paraId="70CABB13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 – 3год</w:t>
            </w:r>
          </w:p>
          <w:p w14:paraId="2C77C748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Лаб.роб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3год</w:t>
            </w:r>
          </w:p>
        </w:tc>
        <w:tc>
          <w:tcPr>
            <w:tcW w:w="3402" w:type="dxa"/>
            <w:shd w:val="clear" w:color="auto" w:fill="auto"/>
          </w:tcPr>
          <w:p w14:paraId="0A24E6E8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Знати закони збереження в </w:t>
            </w: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механіці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(імпульсу, енергії), розуміти їх; вміти аналізувати та застосовувати при розв’язанні задач на цю тему</w:t>
            </w:r>
          </w:p>
        </w:tc>
        <w:tc>
          <w:tcPr>
            <w:tcW w:w="2580" w:type="dxa"/>
            <w:shd w:val="clear" w:color="auto" w:fill="auto"/>
          </w:tcPr>
          <w:p w14:paraId="44BB0C47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76601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Лаб.роб.1-4</w:t>
              </w:r>
            </w:hyperlink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Визначення модуля Юнга. </w:t>
            </w:r>
          </w:p>
          <w:p w14:paraId="56D2C9E5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  <w:shd w:val="clear" w:color="auto" w:fill="auto"/>
          </w:tcPr>
          <w:p w14:paraId="6F9848AE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6601C" w:rsidRPr="0076601C" w14:paraId="4DC0DEF0" w14:textId="77777777" w:rsidTr="00116DD1">
        <w:tc>
          <w:tcPr>
            <w:tcW w:w="1383" w:type="dxa"/>
            <w:shd w:val="clear" w:color="auto" w:fill="auto"/>
          </w:tcPr>
          <w:p w14:paraId="063E4143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Тема1-4</w:t>
            </w:r>
          </w:p>
          <w:p w14:paraId="1D5A5E57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Сили в </w:t>
            </w: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механіці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419" w:type="dxa"/>
            <w:shd w:val="clear" w:color="auto" w:fill="auto"/>
          </w:tcPr>
          <w:p w14:paraId="2EE1EF85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 – 3год</w:t>
            </w:r>
          </w:p>
          <w:p w14:paraId="2CAE98D6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Лаб.роб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3год</w:t>
            </w:r>
          </w:p>
        </w:tc>
        <w:tc>
          <w:tcPr>
            <w:tcW w:w="3402" w:type="dxa"/>
            <w:shd w:val="clear" w:color="auto" w:fill="auto"/>
          </w:tcPr>
          <w:p w14:paraId="412A0336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Знати основні характеристики сил в </w:t>
            </w: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механіці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(гравітації, пружності, тертя) та розуміти їх; вміти аналізувати та застосовувати при </w:t>
            </w: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розв’язанні задач на цю тему</w:t>
            </w:r>
          </w:p>
        </w:tc>
        <w:tc>
          <w:tcPr>
            <w:tcW w:w="2580" w:type="dxa"/>
            <w:shd w:val="clear" w:color="auto" w:fill="auto"/>
          </w:tcPr>
          <w:p w14:paraId="03CA14AC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Лаб.роб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2-1 Визначення коефіцієнту внутрішнього тертя методом Стокса.</w:t>
            </w:r>
          </w:p>
          <w:p w14:paraId="7A87CD18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  <w:shd w:val="clear" w:color="auto" w:fill="auto"/>
          </w:tcPr>
          <w:p w14:paraId="46D3FDEA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6601C" w:rsidRPr="0076601C" w14:paraId="27489426" w14:textId="77777777" w:rsidTr="00116DD1">
        <w:tc>
          <w:tcPr>
            <w:tcW w:w="1383" w:type="dxa"/>
            <w:shd w:val="clear" w:color="auto" w:fill="auto"/>
          </w:tcPr>
          <w:p w14:paraId="7B356A5C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Тема1-5</w:t>
            </w:r>
          </w:p>
          <w:p w14:paraId="4B3E4F12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Динаміка обертального руху твердого тіла </w:t>
            </w:r>
          </w:p>
        </w:tc>
        <w:tc>
          <w:tcPr>
            <w:tcW w:w="1419" w:type="dxa"/>
            <w:shd w:val="clear" w:color="auto" w:fill="auto"/>
          </w:tcPr>
          <w:p w14:paraId="306C44ED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 – 3год</w:t>
            </w:r>
          </w:p>
          <w:p w14:paraId="449CF457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Лаб.роб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3год</w:t>
            </w:r>
          </w:p>
        </w:tc>
        <w:tc>
          <w:tcPr>
            <w:tcW w:w="3402" w:type="dxa"/>
            <w:shd w:val="clear" w:color="auto" w:fill="auto"/>
          </w:tcPr>
          <w:p w14:paraId="545688F1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Знати основні закони динаміки обертального руху твердого тіла та розуміти їх; вміти аналізувати та застосовувати при розв’язанні задач на цю тему</w:t>
            </w:r>
          </w:p>
        </w:tc>
        <w:tc>
          <w:tcPr>
            <w:tcW w:w="2580" w:type="dxa"/>
            <w:shd w:val="clear" w:color="auto" w:fill="auto"/>
          </w:tcPr>
          <w:p w14:paraId="16D06F81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Лаб.роб.1-3 Визначення моменту інерції тіла методом крутильних коливань.</w:t>
            </w:r>
          </w:p>
          <w:p w14:paraId="55525532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  <w:shd w:val="clear" w:color="auto" w:fill="auto"/>
          </w:tcPr>
          <w:p w14:paraId="529B34E2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6601C" w:rsidRPr="0076601C" w14:paraId="05FAD6D8" w14:textId="77777777" w:rsidTr="00116DD1">
        <w:tc>
          <w:tcPr>
            <w:tcW w:w="1383" w:type="dxa"/>
            <w:shd w:val="clear" w:color="auto" w:fill="auto"/>
          </w:tcPr>
          <w:p w14:paraId="26684BAD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14:paraId="0A2BE579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</w:t>
            </w:r>
          </w:p>
          <w:p w14:paraId="510EFA38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 – 15год</w:t>
            </w:r>
          </w:p>
          <w:p w14:paraId="46A21713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Лаб.роб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15год</w:t>
            </w:r>
          </w:p>
        </w:tc>
        <w:tc>
          <w:tcPr>
            <w:tcW w:w="3402" w:type="dxa"/>
            <w:shd w:val="clear" w:color="auto" w:fill="auto"/>
          </w:tcPr>
          <w:p w14:paraId="535C20D9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знати:</w:t>
            </w:r>
          </w:p>
          <w:p w14:paraId="106502B8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основні фізичні величини, одиниці їх вимірювань, основи теорії похибок та правила оброблення результатів вимірювань;</w:t>
            </w:r>
          </w:p>
          <w:p w14:paraId="0E26172D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фундаментальні поняття й теорії класичної та сучасної фізики</w:t>
            </w:r>
          </w:p>
          <w:p w14:paraId="6653D404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</w:p>
          <w:p w14:paraId="38F97FE9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проводити математичну і статистичну обробку результатів вимірювань;</w:t>
            </w:r>
          </w:p>
          <w:p w14:paraId="56ACDB0B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пояснювати фізичні процеси та явища, </w:t>
            </w:r>
          </w:p>
          <w:p w14:paraId="405C2730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застосовувати сучасні фізичні методи і прилади на практиці. </w:t>
            </w:r>
          </w:p>
          <w:p w14:paraId="2A582F63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  <w:shd w:val="clear" w:color="auto" w:fill="auto"/>
          </w:tcPr>
          <w:p w14:paraId="141E9F5E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лабораторних робіт</w:t>
            </w:r>
          </w:p>
          <w:p w14:paraId="75D487AD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самостійної роботи</w:t>
            </w:r>
          </w:p>
          <w:p w14:paraId="7565F054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Модульна контрольна робота</w:t>
            </w:r>
          </w:p>
          <w:p w14:paraId="62C1C9B7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  <w:shd w:val="clear" w:color="auto" w:fill="auto"/>
          </w:tcPr>
          <w:p w14:paraId="3F644D6B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01C" w:rsidRPr="0076601C" w14:paraId="36E989E1" w14:textId="77777777" w:rsidTr="009F6EFB">
        <w:tc>
          <w:tcPr>
            <w:tcW w:w="10279" w:type="dxa"/>
            <w:gridSpan w:val="5"/>
            <w:shd w:val="clear" w:color="auto" w:fill="auto"/>
          </w:tcPr>
          <w:p w14:paraId="0310CF33" w14:textId="77777777" w:rsidR="0076601C" w:rsidRPr="0076601C" w:rsidRDefault="0076601C" w:rsidP="0076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Модуль 2 Молекулярна фізика і термодинаміка. Електростатика і струм.</w:t>
            </w:r>
          </w:p>
        </w:tc>
      </w:tr>
      <w:tr w:rsidR="0076601C" w:rsidRPr="0076601C" w14:paraId="0566306F" w14:textId="77777777" w:rsidTr="00116DD1">
        <w:tc>
          <w:tcPr>
            <w:tcW w:w="1383" w:type="dxa"/>
            <w:shd w:val="clear" w:color="auto" w:fill="auto"/>
          </w:tcPr>
          <w:p w14:paraId="385B58FA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Тема2-1</w:t>
            </w:r>
          </w:p>
          <w:p w14:paraId="2371504E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Молекулярно - кінетична теорія ідеального газу</w:t>
            </w:r>
          </w:p>
        </w:tc>
        <w:tc>
          <w:tcPr>
            <w:tcW w:w="1419" w:type="dxa"/>
            <w:shd w:val="clear" w:color="auto" w:fill="auto"/>
          </w:tcPr>
          <w:p w14:paraId="4D227FE0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 – 4год</w:t>
            </w:r>
          </w:p>
          <w:p w14:paraId="3F908F6A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Лаб.роб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2год</w:t>
            </w:r>
          </w:p>
        </w:tc>
        <w:tc>
          <w:tcPr>
            <w:tcW w:w="3402" w:type="dxa"/>
            <w:shd w:val="clear" w:color="auto" w:fill="auto"/>
          </w:tcPr>
          <w:p w14:paraId="27DAA396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Знати основні експериментальні газові закони, основи молекулярно-кінетична теорія ідеальних газів та розуміти їх; вміти аналізувати та застосовувати при розв’язанні задач на цю тему</w:t>
            </w:r>
          </w:p>
        </w:tc>
        <w:tc>
          <w:tcPr>
            <w:tcW w:w="2580" w:type="dxa"/>
            <w:shd w:val="clear" w:color="auto" w:fill="auto"/>
          </w:tcPr>
          <w:p w14:paraId="09C26F50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2" w:history="1">
              <w:proofErr w:type="spellStart"/>
              <w:r w:rsidRPr="0076601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Лаб.роб</w:t>
              </w:r>
              <w:proofErr w:type="spellEnd"/>
              <w:r w:rsidRPr="0076601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 2-3</w:t>
              </w:r>
            </w:hyperlink>
          </w:p>
          <w:p w14:paraId="0334FDEC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Визначення коефіцієнту поверхневого натягу рідини</w:t>
            </w:r>
          </w:p>
        </w:tc>
        <w:tc>
          <w:tcPr>
            <w:tcW w:w="1495" w:type="dxa"/>
            <w:shd w:val="clear" w:color="auto" w:fill="auto"/>
          </w:tcPr>
          <w:p w14:paraId="22FE0082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6601C" w:rsidRPr="0076601C" w14:paraId="7EF483C1" w14:textId="77777777" w:rsidTr="00116DD1">
        <w:tc>
          <w:tcPr>
            <w:tcW w:w="1383" w:type="dxa"/>
            <w:shd w:val="clear" w:color="auto" w:fill="auto"/>
          </w:tcPr>
          <w:p w14:paraId="3C5CB517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Тема2-2</w:t>
            </w:r>
          </w:p>
          <w:p w14:paraId="4B9C17FC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3" w:tooltip="фізичний словничок: Термодинаміка" w:history="1">
              <w:r w:rsidRPr="0076601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Термодинаміка</w:t>
              </w:r>
            </w:hyperlink>
          </w:p>
          <w:p w14:paraId="3E50F637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14:paraId="43026363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 – 3год</w:t>
            </w:r>
          </w:p>
          <w:p w14:paraId="4DABAAC6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Лаб.роб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4год</w:t>
            </w:r>
          </w:p>
        </w:tc>
        <w:tc>
          <w:tcPr>
            <w:tcW w:w="3402" w:type="dxa"/>
            <w:shd w:val="clear" w:color="auto" w:fill="auto"/>
          </w:tcPr>
          <w:p w14:paraId="4DC357A7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Знати основні закони термодинаміки та , принцип дії ідеальної теплової машини та </w:t>
            </w: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розуміти їх; вміти аналізувати та застосовувати при розв’язанні задач на цю тему</w:t>
            </w:r>
          </w:p>
        </w:tc>
        <w:tc>
          <w:tcPr>
            <w:tcW w:w="2580" w:type="dxa"/>
            <w:shd w:val="clear" w:color="auto" w:fill="auto"/>
          </w:tcPr>
          <w:p w14:paraId="5A0686D2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Лаб.роб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2-2</w:t>
            </w:r>
          </w:p>
          <w:p w14:paraId="476F085F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Визначення відношення питомих </w:t>
            </w: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теплоємностей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Сp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/CV методом </w:t>
            </w: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Клемана-Дезорма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09A0F570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</w:tr>
      <w:tr w:rsidR="0076601C" w:rsidRPr="0076601C" w14:paraId="2D5DF54B" w14:textId="77777777" w:rsidTr="00116DD1">
        <w:tc>
          <w:tcPr>
            <w:tcW w:w="1383" w:type="dxa"/>
            <w:shd w:val="clear" w:color="auto" w:fill="auto"/>
          </w:tcPr>
          <w:p w14:paraId="056F7A8E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Тема2-3</w:t>
            </w:r>
          </w:p>
          <w:p w14:paraId="20BD3B61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</w:t>
            </w:r>
            <w:hyperlink r:id="rId14" w:tooltip="фізичний словничок: Статика" w:history="1">
              <w:r w:rsidRPr="0076601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статика</w:t>
              </w:r>
            </w:hyperlink>
          </w:p>
          <w:p w14:paraId="169BCF02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14:paraId="7261403D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 – 4год</w:t>
            </w:r>
          </w:p>
          <w:p w14:paraId="17EA4D10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Лаб.роб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2год</w:t>
            </w:r>
          </w:p>
        </w:tc>
        <w:tc>
          <w:tcPr>
            <w:tcW w:w="3402" w:type="dxa"/>
            <w:shd w:val="clear" w:color="auto" w:fill="auto"/>
          </w:tcPr>
          <w:p w14:paraId="129B1DAE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Знати основні характеристики електричного поля (напруженість, потенціал, електроємність та ін.) та розуміти їх взаємозв’язок; вміти аналізувати та застосовувати при розв’язанні задач на цю тему</w:t>
            </w:r>
          </w:p>
        </w:tc>
        <w:tc>
          <w:tcPr>
            <w:tcW w:w="2580" w:type="dxa"/>
            <w:shd w:val="clear" w:color="auto" w:fill="auto"/>
          </w:tcPr>
          <w:p w14:paraId="63CE5EE5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5" w:history="1">
              <w:proofErr w:type="spellStart"/>
              <w:r w:rsidRPr="0076601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Лаб.роб</w:t>
              </w:r>
              <w:proofErr w:type="spellEnd"/>
              <w:r w:rsidRPr="0076601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 3-1</w:t>
              </w:r>
            </w:hyperlink>
          </w:p>
          <w:p w14:paraId="7F1B6A5A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Дослідження електростатичного поля.</w:t>
            </w:r>
          </w:p>
          <w:p w14:paraId="59CC05DD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  <w:shd w:val="clear" w:color="auto" w:fill="auto"/>
          </w:tcPr>
          <w:p w14:paraId="0309E334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6601C" w:rsidRPr="0076601C" w14:paraId="1A196352" w14:textId="77777777" w:rsidTr="00116DD1">
        <w:tc>
          <w:tcPr>
            <w:tcW w:w="1383" w:type="dxa"/>
            <w:shd w:val="clear" w:color="auto" w:fill="auto"/>
          </w:tcPr>
          <w:p w14:paraId="089808F5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Тема2-4</w:t>
            </w:r>
          </w:p>
          <w:p w14:paraId="4B9C46CA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Речовина в електростатичному полі.</w:t>
            </w:r>
          </w:p>
          <w:p w14:paraId="45549E88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14:paraId="5A529781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 – 2год</w:t>
            </w:r>
          </w:p>
          <w:p w14:paraId="2D8B105F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Лаб.роб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2год</w:t>
            </w:r>
          </w:p>
        </w:tc>
        <w:tc>
          <w:tcPr>
            <w:tcW w:w="3402" w:type="dxa"/>
            <w:shd w:val="clear" w:color="auto" w:fill="auto"/>
          </w:tcPr>
          <w:p w14:paraId="4AFFE48D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Знати фізичні механізми, що відбуваються в речовині в зовнішньому </w:t>
            </w: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/ст. полі, розуміти їх та вміти застосувати до розв’язання практичних задач</w:t>
            </w:r>
          </w:p>
        </w:tc>
        <w:tc>
          <w:tcPr>
            <w:tcW w:w="2580" w:type="dxa"/>
            <w:shd w:val="clear" w:color="auto" w:fill="auto"/>
          </w:tcPr>
          <w:p w14:paraId="55EFDF78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6" w:history="1">
              <w:proofErr w:type="spellStart"/>
              <w:r w:rsidRPr="0076601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Лаб.роб</w:t>
              </w:r>
              <w:proofErr w:type="spellEnd"/>
              <w:r w:rsidRPr="0076601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 3-2</w:t>
              </w:r>
            </w:hyperlink>
          </w:p>
          <w:p w14:paraId="6E5CEE29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Визначення </w:t>
            </w: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е.р.с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гальванічного елемента методом компенсації.</w:t>
            </w:r>
          </w:p>
        </w:tc>
        <w:tc>
          <w:tcPr>
            <w:tcW w:w="1495" w:type="dxa"/>
            <w:shd w:val="clear" w:color="auto" w:fill="auto"/>
          </w:tcPr>
          <w:p w14:paraId="7E29867D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6601C" w:rsidRPr="0076601C" w14:paraId="0BF8EC34" w14:textId="77777777" w:rsidTr="00116DD1">
        <w:tc>
          <w:tcPr>
            <w:tcW w:w="1383" w:type="dxa"/>
            <w:shd w:val="clear" w:color="auto" w:fill="auto"/>
          </w:tcPr>
          <w:p w14:paraId="5B0408A5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Тема2-5</w:t>
            </w:r>
          </w:p>
          <w:p w14:paraId="44CC8333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Закони постійного струму</w:t>
            </w:r>
          </w:p>
        </w:tc>
        <w:tc>
          <w:tcPr>
            <w:tcW w:w="1419" w:type="dxa"/>
            <w:shd w:val="clear" w:color="auto" w:fill="auto"/>
          </w:tcPr>
          <w:p w14:paraId="74D20C86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 – 2год</w:t>
            </w:r>
          </w:p>
          <w:p w14:paraId="39375815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Лаб.роб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5год</w:t>
            </w:r>
          </w:p>
        </w:tc>
        <w:tc>
          <w:tcPr>
            <w:tcW w:w="3402" w:type="dxa"/>
            <w:shd w:val="clear" w:color="auto" w:fill="auto"/>
          </w:tcPr>
          <w:p w14:paraId="1B3AEA95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Знати основні поняття про електричний струм (сила та густина струму, напруга та </w:t>
            </w: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ін.), закони </w:t>
            </w: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Ома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Джоуля-Ленца; вміти аналізувати та застосовувати при розв’язанні задач на цю тему</w:t>
            </w:r>
          </w:p>
        </w:tc>
        <w:tc>
          <w:tcPr>
            <w:tcW w:w="2580" w:type="dxa"/>
            <w:shd w:val="clear" w:color="auto" w:fill="auto"/>
          </w:tcPr>
          <w:p w14:paraId="3E461E83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7" w:history="1">
              <w:proofErr w:type="spellStart"/>
              <w:r w:rsidRPr="0076601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Лаб.роб</w:t>
              </w:r>
              <w:proofErr w:type="spellEnd"/>
              <w:r w:rsidRPr="0076601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 3-3</w:t>
              </w:r>
            </w:hyperlink>
          </w:p>
          <w:p w14:paraId="230D4CE7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Дослідження температурної залежності опору металу.</w:t>
            </w:r>
          </w:p>
        </w:tc>
        <w:tc>
          <w:tcPr>
            <w:tcW w:w="1495" w:type="dxa"/>
            <w:shd w:val="clear" w:color="auto" w:fill="auto"/>
          </w:tcPr>
          <w:p w14:paraId="504BEE11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6601C" w:rsidRPr="0076601C" w14:paraId="7C4DC12C" w14:textId="77777777" w:rsidTr="00116DD1">
        <w:tc>
          <w:tcPr>
            <w:tcW w:w="1383" w:type="dxa"/>
            <w:shd w:val="clear" w:color="auto" w:fill="auto"/>
          </w:tcPr>
          <w:p w14:paraId="678A3B30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14:paraId="3D0D9866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</w:t>
            </w:r>
          </w:p>
          <w:p w14:paraId="4D9C537A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 – 15год</w:t>
            </w:r>
          </w:p>
          <w:p w14:paraId="013B41AC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Лаб.роб</w:t>
            </w:r>
            <w:proofErr w:type="spellEnd"/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15год</w:t>
            </w:r>
          </w:p>
        </w:tc>
        <w:tc>
          <w:tcPr>
            <w:tcW w:w="3402" w:type="dxa"/>
            <w:shd w:val="clear" w:color="auto" w:fill="auto"/>
          </w:tcPr>
          <w:p w14:paraId="5953087F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знати:</w:t>
            </w:r>
          </w:p>
          <w:p w14:paraId="6179E600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основні фізичні величини, одиниці їх вимірювань, основи теорії похибок та правила оброблення результатів вимірювань;</w:t>
            </w:r>
          </w:p>
          <w:p w14:paraId="1C796897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фундаментальні поняття й теорії класичної та сучасної фізики</w:t>
            </w:r>
          </w:p>
          <w:p w14:paraId="78AE337B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</w:p>
          <w:p w14:paraId="4DF9F297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проводити математичну і статистичну обробку результатів вимірювань;</w:t>
            </w:r>
          </w:p>
          <w:p w14:paraId="08DC5CE8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- пояснювати фізичні процеси та явища, </w:t>
            </w:r>
          </w:p>
          <w:p w14:paraId="08E4DFCA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застосовувати сучасні фізичні методи і прилади на практиці. </w:t>
            </w:r>
          </w:p>
          <w:p w14:paraId="4F6A0201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  <w:shd w:val="clear" w:color="auto" w:fill="auto"/>
          </w:tcPr>
          <w:p w14:paraId="30DBADFE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Захист лабораторних робіт</w:t>
            </w:r>
          </w:p>
          <w:p w14:paraId="76AEA3A4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самостійної роботи</w:t>
            </w:r>
          </w:p>
          <w:p w14:paraId="24C8B787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Модульна контрольна робота</w:t>
            </w:r>
          </w:p>
          <w:p w14:paraId="43356DB7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  <w:shd w:val="clear" w:color="auto" w:fill="auto"/>
          </w:tcPr>
          <w:p w14:paraId="73BEDDBE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01C" w:rsidRPr="0076601C" w14:paraId="115A3DA9" w14:textId="77777777" w:rsidTr="00116DD1">
        <w:tc>
          <w:tcPr>
            <w:tcW w:w="8784" w:type="dxa"/>
            <w:gridSpan w:val="4"/>
            <w:shd w:val="clear" w:color="auto" w:fill="auto"/>
          </w:tcPr>
          <w:p w14:paraId="4DF8BEA1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 за І семестр</w:t>
            </w:r>
            <w:r w:rsidRPr="0076601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 w:rsidRPr="007660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навчальна робота)</w:t>
            </w:r>
          </w:p>
        </w:tc>
        <w:tc>
          <w:tcPr>
            <w:tcW w:w="1495" w:type="dxa"/>
            <w:shd w:val="clear" w:color="auto" w:fill="auto"/>
          </w:tcPr>
          <w:p w14:paraId="5AB5F3E3" w14:textId="29A7AB56" w:rsidR="0076601C" w:rsidRPr="0076601C" w:rsidRDefault="00116DD1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16DD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</w:tr>
      <w:tr w:rsidR="0076601C" w:rsidRPr="0076601C" w14:paraId="66CDFF0F" w14:textId="77777777" w:rsidTr="00116DD1">
        <w:tc>
          <w:tcPr>
            <w:tcW w:w="1383" w:type="dxa"/>
            <w:shd w:val="clear" w:color="auto" w:fill="auto"/>
          </w:tcPr>
          <w:p w14:paraId="4DFC28FA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9" w:type="dxa"/>
            <w:shd w:val="clear" w:color="auto" w:fill="auto"/>
          </w:tcPr>
          <w:p w14:paraId="5DBCDB94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3140B806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  <w:shd w:val="clear" w:color="auto" w:fill="auto"/>
          </w:tcPr>
          <w:p w14:paraId="1AE0904E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  <w:shd w:val="clear" w:color="auto" w:fill="auto"/>
          </w:tcPr>
          <w:p w14:paraId="340CB6CF" w14:textId="62F9ACB5" w:rsidR="0076601C" w:rsidRPr="0076601C" w:rsidRDefault="00116DD1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16DD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76601C" w:rsidRPr="0076601C" w14:paraId="262D7246" w14:textId="77777777" w:rsidTr="00116DD1">
        <w:tc>
          <w:tcPr>
            <w:tcW w:w="8784" w:type="dxa"/>
            <w:gridSpan w:val="4"/>
            <w:shd w:val="clear" w:color="auto" w:fill="auto"/>
          </w:tcPr>
          <w:p w14:paraId="07BED6D1" w14:textId="77777777" w:rsidR="0076601C" w:rsidRPr="0076601C" w:rsidRDefault="0076601C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601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 за І семестр</w:t>
            </w:r>
          </w:p>
        </w:tc>
        <w:tc>
          <w:tcPr>
            <w:tcW w:w="1495" w:type="dxa"/>
            <w:shd w:val="clear" w:color="auto" w:fill="auto"/>
          </w:tcPr>
          <w:p w14:paraId="3F43C6C6" w14:textId="61A8CAC7" w:rsidR="0076601C" w:rsidRPr="0076601C" w:rsidRDefault="00116DD1" w:rsidP="00766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16DD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14:paraId="46C6C21D" w14:textId="11288CD5" w:rsidR="00CF024C" w:rsidRDefault="00CF024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F648514" w14:textId="71FFEDC4" w:rsidR="001779EE" w:rsidRPr="001144B3" w:rsidRDefault="001779EE" w:rsidP="001779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144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Структура навчальної дисципліни</w:t>
      </w:r>
    </w:p>
    <w:p w14:paraId="2E52333F" w14:textId="77777777" w:rsidR="001779EE" w:rsidRPr="001144B3" w:rsidRDefault="001779EE" w:rsidP="001779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834"/>
        <w:gridCol w:w="571"/>
        <w:gridCol w:w="580"/>
        <w:gridCol w:w="567"/>
        <w:gridCol w:w="566"/>
        <w:gridCol w:w="708"/>
        <w:gridCol w:w="584"/>
        <w:gridCol w:w="549"/>
        <w:gridCol w:w="427"/>
        <w:gridCol w:w="444"/>
        <w:gridCol w:w="534"/>
        <w:gridCol w:w="580"/>
      </w:tblGrid>
      <w:tr w:rsidR="001779EE" w:rsidRPr="001144B3" w14:paraId="794C5EDD" w14:textId="77777777" w:rsidTr="009F6EFB">
        <w:trPr>
          <w:cantSplit/>
        </w:trPr>
        <w:tc>
          <w:tcPr>
            <w:tcW w:w="1243" w:type="pct"/>
            <w:vMerge w:val="restart"/>
          </w:tcPr>
          <w:p w14:paraId="2284CFB4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Назви змістових модулів і тем</w:t>
            </w:r>
          </w:p>
        </w:tc>
        <w:tc>
          <w:tcPr>
            <w:tcW w:w="3757" w:type="pct"/>
            <w:gridSpan w:val="12"/>
          </w:tcPr>
          <w:p w14:paraId="5C2101BC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1779EE" w:rsidRPr="001144B3" w14:paraId="15EAE023" w14:textId="77777777" w:rsidTr="009F6EFB">
        <w:trPr>
          <w:cantSplit/>
        </w:trPr>
        <w:tc>
          <w:tcPr>
            <w:tcW w:w="1243" w:type="pct"/>
            <w:vMerge/>
          </w:tcPr>
          <w:p w14:paraId="01E02EC3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0" w:type="pct"/>
            <w:gridSpan w:val="6"/>
          </w:tcPr>
          <w:p w14:paraId="106EA6AA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Денна форма</w:t>
            </w:r>
          </w:p>
        </w:tc>
        <w:tc>
          <w:tcPr>
            <w:tcW w:w="1687" w:type="pct"/>
            <w:gridSpan w:val="6"/>
          </w:tcPr>
          <w:p w14:paraId="7FFC8798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Заочна форма</w:t>
            </w:r>
          </w:p>
        </w:tc>
      </w:tr>
      <w:tr w:rsidR="001779EE" w:rsidRPr="001144B3" w14:paraId="10159705" w14:textId="77777777" w:rsidTr="009F6EFB">
        <w:trPr>
          <w:cantSplit/>
        </w:trPr>
        <w:tc>
          <w:tcPr>
            <w:tcW w:w="1243" w:type="pct"/>
            <w:vMerge/>
          </w:tcPr>
          <w:p w14:paraId="6EA55363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1" w:type="pct"/>
            <w:vMerge w:val="restart"/>
            <w:shd w:val="clear" w:color="auto" w:fill="auto"/>
          </w:tcPr>
          <w:p w14:paraId="577CF167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619" w:type="pct"/>
            <w:gridSpan w:val="5"/>
            <w:shd w:val="clear" w:color="auto" w:fill="auto"/>
          </w:tcPr>
          <w:p w14:paraId="6F45E0BF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66CBE18A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371" w:type="pct"/>
            <w:gridSpan w:val="5"/>
            <w:shd w:val="clear" w:color="auto" w:fill="auto"/>
          </w:tcPr>
          <w:p w14:paraId="3698698A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1779EE" w:rsidRPr="001144B3" w14:paraId="79CFF78F" w14:textId="77777777" w:rsidTr="009F6EFB">
        <w:trPr>
          <w:cantSplit/>
        </w:trPr>
        <w:tc>
          <w:tcPr>
            <w:tcW w:w="1243" w:type="pct"/>
            <w:vMerge/>
          </w:tcPr>
          <w:p w14:paraId="274F6406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2BBCFF6A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" w:type="pct"/>
            <w:shd w:val="clear" w:color="auto" w:fill="auto"/>
          </w:tcPr>
          <w:p w14:paraId="0C9F590E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314" w:type="pct"/>
          </w:tcPr>
          <w:p w14:paraId="582835DE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07" w:type="pct"/>
          </w:tcPr>
          <w:p w14:paraId="19A75FF1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14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</w:t>
            </w:r>
            <w:proofErr w:type="spellEnd"/>
          </w:p>
        </w:tc>
        <w:tc>
          <w:tcPr>
            <w:tcW w:w="306" w:type="pct"/>
          </w:tcPr>
          <w:p w14:paraId="45184F4E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14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</w:p>
        </w:tc>
        <w:tc>
          <w:tcPr>
            <w:tcW w:w="383" w:type="pct"/>
          </w:tcPr>
          <w:p w14:paraId="50A74A5D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14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с.р</w:t>
            </w:r>
            <w:proofErr w:type="spellEnd"/>
            <w:r w:rsidRPr="00114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16" w:type="pct"/>
            <w:vMerge/>
            <w:shd w:val="clear" w:color="auto" w:fill="auto"/>
          </w:tcPr>
          <w:p w14:paraId="3CDCA242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shd w:val="clear" w:color="auto" w:fill="auto"/>
          </w:tcPr>
          <w:p w14:paraId="77499AF6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31" w:type="pct"/>
          </w:tcPr>
          <w:p w14:paraId="5DCAB92A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240" w:type="pct"/>
          </w:tcPr>
          <w:p w14:paraId="452E6C61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4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289" w:type="pct"/>
          </w:tcPr>
          <w:p w14:paraId="2100A333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4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314" w:type="pct"/>
          </w:tcPr>
          <w:p w14:paraId="3081ACD3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4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</w:t>
            </w:r>
            <w:proofErr w:type="spellEnd"/>
            <w:r w:rsidRPr="001144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779EE" w:rsidRPr="001144B3" w14:paraId="4C7B2660" w14:textId="77777777" w:rsidTr="009F6EFB">
        <w:tc>
          <w:tcPr>
            <w:tcW w:w="1243" w:type="pct"/>
          </w:tcPr>
          <w:p w14:paraId="3A593225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1" w:type="pct"/>
            <w:shd w:val="clear" w:color="auto" w:fill="auto"/>
          </w:tcPr>
          <w:p w14:paraId="0AE57F66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9" w:type="pct"/>
            <w:shd w:val="clear" w:color="auto" w:fill="auto"/>
          </w:tcPr>
          <w:p w14:paraId="21552A3F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4" w:type="pct"/>
          </w:tcPr>
          <w:p w14:paraId="5B428395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7" w:type="pct"/>
          </w:tcPr>
          <w:p w14:paraId="21BEDD06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6" w:type="pct"/>
          </w:tcPr>
          <w:p w14:paraId="3231E641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83" w:type="pct"/>
          </w:tcPr>
          <w:p w14:paraId="3F5B127F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14:paraId="23E16589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14:paraId="1900F29E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31" w:type="pct"/>
          </w:tcPr>
          <w:p w14:paraId="54685391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0" w:type="pct"/>
          </w:tcPr>
          <w:p w14:paraId="415AB60C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9" w:type="pct"/>
          </w:tcPr>
          <w:p w14:paraId="5006B211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14" w:type="pct"/>
          </w:tcPr>
          <w:p w14:paraId="2BEA097F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</w:tr>
      <w:tr w:rsidR="001779EE" w:rsidRPr="001144B3" w14:paraId="529F6A09" w14:textId="77777777" w:rsidTr="009F6EFB">
        <w:trPr>
          <w:cantSplit/>
        </w:trPr>
        <w:tc>
          <w:tcPr>
            <w:tcW w:w="5000" w:type="pct"/>
            <w:gridSpan w:val="13"/>
          </w:tcPr>
          <w:p w14:paraId="2B7C1787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1 </w:t>
            </w:r>
            <w:r w:rsidRPr="00114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1779EE" w:rsidRPr="001144B3" w14:paraId="77665CFC" w14:textId="77777777" w:rsidTr="009F6EFB">
        <w:tc>
          <w:tcPr>
            <w:tcW w:w="1243" w:type="pct"/>
          </w:tcPr>
          <w:p w14:paraId="48B3CCDC" w14:textId="77777777" w:rsidR="001779EE" w:rsidRPr="001144B3" w:rsidRDefault="001779E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uk-UA" w:eastAsia="ru-RU"/>
              </w:rPr>
              <w:t xml:space="preserve">Розділ 1.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ru-RU"/>
              </w:rPr>
              <w:t>Фізичні основи механіки.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C6FBD9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0B88B33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4" w:type="pct"/>
            <w:vAlign w:val="center"/>
          </w:tcPr>
          <w:p w14:paraId="52C0F56C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7" w:type="pct"/>
          </w:tcPr>
          <w:p w14:paraId="4F941E87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0640946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8C468F2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6" w:type="pct"/>
          </w:tcPr>
          <w:p w14:paraId="41FACD54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A3E750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3EDC546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3" w:type="pct"/>
            <w:vAlign w:val="center"/>
          </w:tcPr>
          <w:p w14:paraId="73B5E6C4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462F354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31D9664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1" w:type="pct"/>
            <w:vAlign w:val="center"/>
          </w:tcPr>
          <w:p w14:paraId="211F28A3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" w:type="pct"/>
          </w:tcPr>
          <w:p w14:paraId="4366B26F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5D8262A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9" w:type="pct"/>
          </w:tcPr>
          <w:p w14:paraId="603CEAEE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C0D85DA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  <w:vAlign w:val="center"/>
          </w:tcPr>
          <w:p w14:paraId="4DD4CA6C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779EE" w:rsidRPr="001144B3" w14:paraId="44862C58" w14:textId="77777777" w:rsidTr="009F6EFB">
        <w:tc>
          <w:tcPr>
            <w:tcW w:w="1243" w:type="pct"/>
          </w:tcPr>
          <w:p w14:paraId="2D0A21E4" w14:textId="77777777" w:rsidR="001779EE" w:rsidRPr="001144B3" w:rsidRDefault="001779EE" w:rsidP="009F6EFB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 w:eastAsia="ru-RU"/>
              </w:rPr>
              <w:t xml:space="preserve">Розділ 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Молекулярна фізика та термодинаміка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C2E27E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7780497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4" w:type="pct"/>
            <w:vAlign w:val="center"/>
          </w:tcPr>
          <w:p w14:paraId="025508C6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7" w:type="pct"/>
          </w:tcPr>
          <w:p w14:paraId="133E4755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7435295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CC412A4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6" w:type="pct"/>
          </w:tcPr>
          <w:p w14:paraId="190C08BA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DB797AA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7425BA2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17C20788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9A7B04C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122F675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1" w:type="pct"/>
            <w:vAlign w:val="center"/>
          </w:tcPr>
          <w:p w14:paraId="35558560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" w:type="pct"/>
          </w:tcPr>
          <w:p w14:paraId="2CEA876C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C5A0D85" w14:textId="77777777" w:rsidR="001779EE" w:rsidRDefault="001779EE" w:rsidP="009F6E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5C569E3" w14:textId="77777777" w:rsidR="001779EE" w:rsidRPr="004F0153" w:rsidRDefault="001779EE" w:rsidP="009F6E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9" w:type="pct"/>
          </w:tcPr>
          <w:p w14:paraId="617C2565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B37E29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AFBEF5E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  <w:vAlign w:val="center"/>
          </w:tcPr>
          <w:p w14:paraId="5E1AC861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779EE" w:rsidRPr="001144B3" w14:paraId="349E92EE" w14:textId="77777777" w:rsidTr="009F6EFB">
        <w:tc>
          <w:tcPr>
            <w:tcW w:w="1243" w:type="pct"/>
          </w:tcPr>
          <w:p w14:paraId="6A601684" w14:textId="77777777" w:rsidR="001779EE" w:rsidRPr="001144B3" w:rsidRDefault="001779EE" w:rsidP="009F6EFB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 w:eastAsia="ru-RU"/>
              </w:rPr>
              <w:t>Розділ 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Основи електродинаміки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CAB09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F4A2D05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4" w:type="pct"/>
            <w:vAlign w:val="center"/>
          </w:tcPr>
          <w:p w14:paraId="4BADEDDD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7" w:type="pct"/>
          </w:tcPr>
          <w:p w14:paraId="6A8B07FB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BE1A12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6" w:type="pct"/>
          </w:tcPr>
          <w:p w14:paraId="01FB2858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B475891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1B1D66AE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1F8EDF0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5CCEA07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1" w:type="pct"/>
            <w:vAlign w:val="center"/>
          </w:tcPr>
          <w:p w14:paraId="313AE037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" w:type="pct"/>
          </w:tcPr>
          <w:p w14:paraId="3AB8775F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9" w:type="pct"/>
          </w:tcPr>
          <w:p w14:paraId="51C845BC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B282F6B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  <w:vAlign w:val="center"/>
          </w:tcPr>
          <w:p w14:paraId="1FAFC17D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779EE" w:rsidRPr="001144B3" w14:paraId="12F1DD71" w14:textId="77777777" w:rsidTr="009F6EFB">
        <w:tc>
          <w:tcPr>
            <w:tcW w:w="1243" w:type="pct"/>
          </w:tcPr>
          <w:p w14:paraId="427788FB" w14:textId="77777777" w:rsidR="001779EE" w:rsidRPr="001144B3" w:rsidRDefault="001779EE" w:rsidP="009F6EFB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 w:eastAsia="ru-RU"/>
              </w:rPr>
              <w:t xml:space="preserve">Розділ 4.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Коливання і хвилі.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EDAD3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0ADC218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4" w:type="pct"/>
            <w:vAlign w:val="center"/>
          </w:tcPr>
          <w:p w14:paraId="04FBECDD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7" w:type="pct"/>
          </w:tcPr>
          <w:p w14:paraId="4FBA7B1A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01183B7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6" w:type="pct"/>
          </w:tcPr>
          <w:p w14:paraId="7AF6D333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A1155EB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3" w:type="pct"/>
            <w:vAlign w:val="center"/>
          </w:tcPr>
          <w:p w14:paraId="361A0518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F4232B4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99FD3B8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1" w:type="pct"/>
            <w:vAlign w:val="center"/>
          </w:tcPr>
          <w:p w14:paraId="138A19C1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" w:type="pct"/>
          </w:tcPr>
          <w:p w14:paraId="340AC7C6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9" w:type="pct"/>
          </w:tcPr>
          <w:p w14:paraId="1C9EB56C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FA2B672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  <w:vAlign w:val="center"/>
          </w:tcPr>
          <w:p w14:paraId="703DEE74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779EE" w:rsidRPr="001144B3" w14:paraId="18A3D588" w14:textId="77777777" w:rsidTr="009F6EFB">
        <w:tc>
          <w:tcPr>
            <w:tcW w:w="1243" w:type="pct"/>
          </w:tcPr>
          <w:p w14:paraId="63C8F0EB" w14:textId="77777777" w:rsidR="001779EE" w:rsidRPr="001144B3" w:rsidRDefault="001779EE" w:rsidP="009F6EFB">
            <w:p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 w:eastAsia="ru-RU"/>
              </w:rPr>
              <w:t xml:space="preserve">Розділ 5.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Оптика та основи теорії відносності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CF6268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4FEECFF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4" w:type="pct"/>
            <w:vAlign w:val="center"/>
          </w:tcPr>
          <w:p w14:paraId="22D6DBD7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7" w:type="pct"/>
          </w:tcPr>
          <w:p w14:paraId="27BC7B7B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4D9F641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6" w:type="pct"/>
          </w:tcPr>
          <w:p w14:paraId="38C8C38D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902CAF2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3" w:type="pct"/>
            <w:vAlign w:val="center"/>
          </w:tcPr>
          <w:p w14:paraId="4B306DC5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BEFFFD3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13612A6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1" w:type="pct"/>
            <w:vAlign w:val="center"/>
          </w:tcPr>
          <w:p w14:paraId="727651B4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" w:type="pct"/>
          </w:tcPr>
          <w:p w14:paraId="402959B5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9" w:type="pct"/>
          </w:tcPr>
          <w:p w14:paraId="0D633D37" w14:textId="77777777" w:rsidR="001779EE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3300CE5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  <w:vAlign w:val="center"/>
          </w:tcPr>
          <w:p w14:paraId="556B8395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779EE" w:rsidRPr="001144B3" w14:paraId="379DEE65" w14:textId="77777777" w:rsidTr="009F6EFB">
        <w:tc>
          <w:tcPr>
            <w:tcW w:w="1243" w:type="pct"/>
            <w:vAlign w:val="center"/>
          </w:tcPr>
          <w:p w14:paraId="6043732F" w14:textId="77777777" w:rsidR="001779EE" w:rsidRPr="001144B3" w:rsidRDefault="001779EE" w:rsidP="009F6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14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Разом 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A6B56F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48B1142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14" w:type="pct"/>
            <w:vAlign w:val="center"/>
          </w:tcPr>
          <w:p w14:paraId="3621D1B7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07" w:type="pct"/>
            <w:vAlign w:val="center"/>
          </w:tcPr>
          <w:p w14:paraId="4A7730EC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06" w:type="pct"/>
            <w:vAlign w:val="center"/>
          </w:tcPr>
          <w:p w14:paraId="599CA699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3" w:type="pct"/>
            <w:vAlign w:val="center"/>
          </w:tcPr>
          <w:p w14:paraId="69B025C1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A545B7" w14:textId="0478C930" w:rsidR="001779EE" w:rsidRPr="001144B3" w:rsidRDefault="00265585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07046D6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" w:type="pct"/>
            <w:vAlign w:val="center"/>
          </w:tcPr>
          <w:p w14:paraId="7E5A52E9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14:paraId="6A2BA64F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" w:type="pct"/>
          </w:tcPr>
          <w:p w14:paraId="279813AB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  <w:vAlign w:val="center"/>
          </w:tcPr>
          <w:p w14:paraId="10376157" w14:textId="77777777" w:rsidR="001779EE" w:rsidRPr="001144B3" w:rsidRDefault="001779EE" w:rsidP="009F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14:paraId="2ABECAC6" w14:textId="77777777" w:rsidR="001779EE" w:rsidRPr="00A0128E" w:rsidRDefault="001779EE" w:rsidP="001779EE">
      <w:pPr>
        <w:pStyle w:val="a3"/>
        <w:spacing w:after="0" w:line="360" w:lineRule="auto"/>
        <w:ind w:left="7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ACF14D3" w14:textId="77777777" w:rsidR="00672326" w:rsidRDefault="00672326" w:rsidP="001779E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F5DB4D8" w14:textId="77777777" w:rsidR="00672326" w:rsidRDefault="00672326" w:rsidP="001779E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950AB0" w14:textId="77777777" w:rsidR="00672326" w:rsidRDefault="00672326" w:rsidP="001779E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E26BFB" w14:textId="77777777" w:rsidR="00672326" w:rsidRDefault="00672326" w:rsidP="001779E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75C90C" w14:textId="5EC7DFD2" w:rsidR="001779EE" w:rsidRPr="001779EE" w:rsidRDefault="001779EE" w:rsidP="001779E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Теми практичних занять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65AEB743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1. Фізичні основи механіки. Кінематика.</w:t>
      </w:r>
    </w:p>
    <w:p w14:paraId="7AB96060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1.1.Механічний рух. Основне завдання механіки.</w:t>
      </w:r>
    </w:p>
    <w:p w14:paraId="34B33751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1.2. Фізичне тіло та матеріальна точка. Системи відліку. Відносність руху.</w:t>
      </w:r>
    </w:p>
    <w:p w14:paraId="5A5DDC64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1.3. Траєкторія, шлях та переміщення. Векторні величини у фізиці.</w:t>
      </w:r>
    </w:p>
    <w:p w14:paraId="5DDCCA7C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1.4 Прямолінійний рівномірний рух. Швидкість, графіки, середня швидкість.</w:t>
      </w:r>
    </w:p>
    <w:p w14:paraId="7A50CEEF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1.5. Прямолінійний рівноприскорений рух. Миттєва швидкість, прискорення, вільне падіння.</w:t>
      </w:r>
    </w:p>
    <w:p w14:paraId="091FA981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1.6. Рівномірний рух по колу. Модуль та напрям швидкості за умови рівномірного руху по колу.</w:t>
      </w:r>
    </w:p>
    <w:p w14:paraId="1EB664F3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1.7. Кутова швидкість. Період обертання та обертова частота. Прискорення за умови рівномірного руху по колу.</w:t>
      </w:r>
    </w:p>
    <w:p w14:paraId="564B82C3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2. Динаміка.</w:t>
      </w:r>
    </w:p>
    <w:p w14:paraId="29E44D6E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2.1. Закон інерції. Перший закон Ньютона. </w:t>
      </w:r>
      <w:proofErr w:type="spellStart"/>
      <w:r w:rsidRPr="001779EE">
        <w:rPr>
          <w:rFonts w:ascii="Times New Roman" w:hAnsi="Times New Roman" w:cs="Times New Roman"/>
          <w:sz w:val="28"/>
          <w:szCs w:val="28"/>
          <w:lang w:val="uk-UA"/>
        </w:rPr>
        <w:t>Інерціальні</w:t>
      </w:r>
      <w:proofErr w:type="spellEnd"/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 системи відліку. </w:t>
      </w:r>
    </w:p>
    <w:p w14:paraId="367B3F97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2.2. Взаємодії та сили. Характеристики, приклади, вимірювання та додавання сил.</w:t>
      </w:r>
    </w:p>
    <w:p w14:paraId="31435A66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2.3. Другий закон Ньютона. Співвідношення між силою та прискоренням.</w:t>
      </w:r>
    </w:p>
    <w:p w14:paraId="7FEFCD06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2.4. Рух тіла під дією сили тяжіння. </w:t>
      </w:r>
    </w:p>
    <w:p w14:paraId="2D995472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2.5. Закон всесвітнього тяжіння. Рух штучних супутників Землі та космічних кораблів.</w:t>
      </w:r>
    </w:p>
    <w:p w14:paraId="6E49573A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2.6. Визначення першої космічної швидкості.</w:t>
      </w:r>
    </w:p>
    <w:p w14:paraId="0EA446A8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2.7.Сили тертя ковзання та спокою. Сила опору під час руху в рідині або газі.</w:t>
      </w:r>
    </w:p>
    <w:p w14:paraId="4F3754CD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2.8.Імпульс. Закон збереження імпульсу. </w:t>
      </w:r>
    </w:p>
    <w:p w14:paraId="18BD180A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2.9. Реактивних рух. Непружне зіткнення. Рухомих тіл. </w:t>
      </w:r>
    </w:p>
    <w:p w14:paraId="294FE9C3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2.10.Енергія. Механічна енергія. Принципи збереження механічної енергії.</w:t>
      </w:r>
    </w:p>
    <w:p w14:paraId="79C7A52B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3. Релятивістська механіка.</w:t>
      </w:r>
    </w:p>
    <w:p w14:paraId="7B185FD3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3.1. Основні положення спеціальної теорії відносності. Принцип відносності Галілея. </w:t>
      </w:r>
    </w:p>
    <w:p w14:paraId="71210F92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3.2. Основні положення спеціальної теорії відносності. </w:t>
      </w:r>
    </w:p>
    <w:p w14:paraId="1C5F3FDD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Розділ 4. Молекулярна фізика.</w:t>
      </w:r>
    </w:p>
    <w:p w14:paraId="0D21C373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4.1. Молекулярно-кінетична теорія. Основні положення та основне завдання .</w:t>
      </w:r>
    </w:p>
    <w:p w14:paraId="6353D529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4.2. Кількість речовини. Стала Авогадро. </w:t>
      </w:r>
    </w:p>
    <w:p w14:paraId="2225838D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4.3. Відносна молекулярна та атомна маса речовини. Кількість речовини.</w:t>
      </w:r>
    </w:p>
    <w:p w14:paraId="14348327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4.4. Газові закони. </w:t>
      </w:r>
      <w:proofErr w:type="spellStart"/>
      <w:r w:rsidRPr="001779EE">
        <w:rPr>
          <w:rFonts w:ascii="Times New Roman" w:hAnsi="Times New Roman" w:cs="Times New Roman"/>
          <w:sz w:val="28"/>
          <w:szCs w:val="28"/>
          <w:lang w:val="uk-UA"/>
        </w:rPr>
        <w:t>Ізопроцеси</w:t>
      </w:r>
      <w:proofErr w:type="spellEnd"/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. Рівняння стану газу. </w:t>
      </w:r>
    </w:p>
    <w:p w14:paraId="3D983B38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4.5. Стани речовини. Порівняння газів, рідин та твердих тіл. </w:t>
      </w:r>
    </w:p>
    <w:p w14:paraId="1424BB33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4.6. Кристали, аморфні тіла та рідини. Інші стани речовини.</w:t>
      </w:r>
    </w:p>
    <w:p w14:paraId="602E3D8F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Розділ 5. Термодинаміка. </w:t>
      </w:r>
    </w:p>
    <w:p w14:paraId="68FC9354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5.1. Внутрішня енергія. Перший закон термодинаміки. </w:t>
      </w:r>
    </w:p>
    <w:p w14:paraId="3CACEB70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5.2. Внутрішня енергія. Закон збереження енергії в теплових явищах. </w:t>
      </w:r>
    </w:p>
    <w:p w14:paraId="50D0ED12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5.3. Теплові двигуни, холодильники та кондиціонери. </w:t>
      </w:r>
    </w:p>
    <w:p w14:paraId="7A23AD04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5.4. Необоротність теплових процесів.</w:t>
      </w:r>
    </w:p>
    <w:p w14:paraId="45B17EB8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АСТРОНОМІЯ</w:t>
      </w:r>
    </w:p>
    <w:p w14:paraId="455733E2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1. Небесна сфера, рух світил на небесній сфері.</w:t>
      </w:r>
    </w:p>
    <w:p w14:paraId="3D6E332D" w14:textId="77777777" w:rsidR="001779EE" w:rsidRPr="001779EE" w:rsidRDefault="001779EE" w:rsidP="001779EE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Небесні  світила та небесна сфера. Зорі. Зоряні величини. </w:t>
      </w:r>
    </w:p>
    <w:p w14:paraId="47AE2987" w14:textId="77777777" w:rsidR="001779EE" w:rsidRPr="001779EE" w:rsidRDefault="001779EE" w:rsidP="001779EE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Астрономія та визначення часу. Типи календарів. </w:t>
      </w:r>
    </w:p>
    <w:p w14:paraId="7F7BF442" w14:textId="77777777" w:rsidR="001779EE" w:rsidRPr="001779EE" w:rsidRDefault="001779EE" w:rsidP="001779EE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Видимий рух планет, Сонця та Місяця. </w:t>
      </w:r>
    </w:p>
    <w:p w14:paraId="51568E79" w14:textId="77777777" w:rsidR="001779EE" w:rsidRPr="001779EE" w:rsidRDefault="001779EE" w:rsidP="001779EE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Закони Кеплера. </w:t>
      </w:r>
    </w:p>
    <w:p w14:paraId="00A49399" w14:textId="77777777" w:rsidR="001779EE" w:rsidRPr="001779EE" w:rsidRDefault="001779EE" w:rsidP="001779EE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розмірів, мас небесних тіл та відстаней до них. </w:t>
      </w:r>
    </w:p>
    <w:p w14:paraId="44BF0DAD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Розділ 2. Методи та засоби астрономічних досліджень. </w:t>
      </w:r>
    </w:p>
    <w:p w14:paraId="707C8F6C" w14:textId="77777777" w:rsidR="001779EE" w:rsidRPr="001779EE" w:rsidRDefault="001779EE" w:rsidP="001779EE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Дослідження електромагнітного випромінювання небесних тіл.</w:t>
      </w:r>
    </w:p>
    <w:p w14:paraId="759704E9" w14:textId="77777777" w:rsidR="001779EE" w:rsidRPr="001779EE" w:rsidRDefault="001779EE" w:rsidP="001779EE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Сучасні наземні телескопи. Принцип дії і будова </w:t>
      </w:r>
      <w:proofErr w:type="spellStart"/>
      <w:r w:rsidRPr="001779EE">
        <w:rPr>
          <w:rFonts w:ascii="Times New Roman" w:hAnsi="Times New Roman" w:cs="Times New Roman"/>
          <w:sz w:val="28"/>
          <w:szCs w:val="28"/>
          <w:lang w:val="uk-UA"/>
        </w:rPr>
        <w:t>опитичного</w:t>
      </w:r>
      <w:proofErr w:type="spellEnd"/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 телескопа. </w:t>
      </w:r>
    </w:p>
    <w:p w14:paraId="3DA46764" w14:textId="77777777" w:rsidR="001779EE" w:rsidRPr="001779EE" w:rsidRDefault="001779EE" w:rsidP="001779EE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Спектральний аналіз в астрономії. </w:t>
      </w:r>
    </w:p>
    <w:p w14:paraId="671F2DD5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Розділ 3. Наша планетна система. </w:t>
      </w:r>
    </w:p>
    <w:p w14:paraId="322E41A9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3.1. Земля та Місяць. Планети земної групи. Планети гіганти.</w:t>
      </w:r>
    </w:p>
    <w:p w14:paraId="3399BED8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3.2. Супутники планет. Карликові планети та малі тіла Сонячної системи.</w:t>
      </w:r>
    </w:p>
    <w:p w14:paraId="2C3B4521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3.3. Гіпотези та теорії формування Сонячної системи. </w:t>
      </w:r>
    </w:p>
    <w:p w14:paraId="78D7C299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Розділ 4. Сонце-найближча зоря. </w:t>
      </w:r>
    </w:p>
    <w:p w14:paraId="08516FF5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4.1. Фізичні характеристики Сонця. Будова Сонця та джерела його енергії. </w:t>
      </w:r>
    </w:p>
    <w:p w14:paraId="3740AD99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4.2. Будова сонячної атмосфери.</w:t>
      </w:r>
    </w:p>
    <w:p w14:paraId="475084C6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Розділ 5. Зорі. Еволюція зір. </w:t>
      </w:r>
    </w:p>
    <w:p w14:paraId="770270A0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5.1. Основні характеристики зір. Температура, розміри зір. Зорі та їх класифікація. </w:t>
      </w:r>
    </w:p>
    <w:p w14:paraId="33A79C04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5.2 Подвійні зорі. Маса зір. Планетні системи інших зір. </w:t>
      </w:r>
    </w:p>
    <w:p w14:paraId="401922E4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5.3 Еволюція зір. Білі карлики. Фізично-змінні зорі. Нейтронні зорі. </w:t>
      </w:r>
      <w:proofErr w:type="spellStart"/>
      <w:r w:rsidRPr="001779EE">
        <w:rPr>
          <w:rFonts w:ascii="Times New Roman" w:hAnsi="Times New Roman" w:cs="Times New Roman"/>
          <w:sz w:val="28"/>
          <w:szCs w:val="28"/>
          <w:lang w:val="uk-UA"/>
        </w:rPr>
        <w:t>Чорі</w:t>
      </w:r>
      <w:proofErr w:type="spellEnd"/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 діри.</w:t>
      </w:r>
    </w:p>
    <w:p w14:paraId="1F5C4BB6" w14:textId="77777777" w:rsidR="001779EE" w:rsidRPr="001779EE" w:rsidRDefault="001779EE" w:rsidP="001779E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Розділ 6. Будова та еволюція Всесвіту. </w:t>
      </w:r>
    </w:p>
    <w:p w14:paraId="32D15883" w14:textId="77777777" w:rsidR="001779EE" w:rsidRPr="001779EE" w:rsidRDefault="001779EE" w:rsidP="001779EE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Зоряні системи-галактики. Світ галактик.</w:t>
      </w:r>
    </w:p>
    <w:p w14:paraId="243D79CD" w14:textId="77777777" w:rsidR="001779EE" w:rsidRPr="001779EE" w:rsidRDefault="001779EE" w:rsidP="001779EE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Всесвіт. Походження Всесвіту.</w:t>
      </w:r>
    </w:p>
    <w:p w14:paraId="657669A3" w14:textId="77777777" w:rsidR="001779EE" w:rsidRPr="001779EE" w:rsidRDefault="001779EE" w:rsidP="001779EE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Історія розвитку уявлень про Всесвіт. </w:t>
      </w:r>
    </w:p>
    <w:p w14:paraId="0ABF8CF3" w14:textId="77777777" w:rsidR="001779EE" w:rsidRPr="001779EE" w:rsidRDefault="001779EE" w:rsidP="001779EE">
      <w:pPr>
        <w:pStyle w:val="a3"/>
        <w:spacing w:line="276" w:lineRule="auto"/>
        <w:ind w:left="1152"/>
        <w:rPr>
          <w:rFonts w:ascii="Times New Roman" w:hAnsi="Times New Roman" w:cs="Times New Roman"/>
          <w:sz w:val="28"/>
          <w:szCs w:val="28"/>
          <w:lang w:val="uk-UA"/>
        </w:rPr>
      </w:pPr>
    </w:p>
    <w:p w14:paraId="718F0DFB" w14:textId="77777777" w:rsidR="001779EE" w:rsidRPr="001779EE" w:rsidRDefault="001779EE" w:rsidP="001779EE">
      <w:pPr>
        <w:pStyle w:val="a3"/>
        <w:spacing w:line="276" w:lineRule="auto"/>
        <w:ind w:left="1152"/>
        <w:rPr>
          <w:rFonts w:ascii="Times New Roman" w:hAnsi="Times New Roman" w:cs="Times New Roman"/>
          <w:sz w:val="28"/>
          <w:szCs w:val="28"/>
          <w:lang w:val="uk-UA"/>
        </w:rPr>
      </w:pPr>
    </w:p>
    <w:p w14:paraId="18184FDF" w14:textId="77777777" w:rsidR="001779EE" w:rsidRPr="001779EE" w:rsidRDefault="001779EE" w:rsidP="001779E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студентів. Фізика. </w:t>
      </w:r>
    </w:p>
    <w:p w14:paraId="77BCD0E3" w14:textId="77777777" w:rsidR="001779EE" w:rsidRPr="001779EE" w:rsidRDefault="001779EE" w:rsidP="001779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Третій закон Ньютона. Властивості сил, з якими взаємодіють тіла. </w:t>
      </w:r>
    </w:p>
    <w:p w14:paraId="21A67B1E" w14:textId="77777777" w:rsidR="001779EE" w:rsidRPr="001779EE" w:rsidRDefault="001779EE" w:rsidP="001779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Приклади виявлення та застосування третього закону Ньютона. </w:t>
      </w:r>
    </w:p>
    <w:p w14:paraId="0ACE020C" w14:textId="77777777" w:rsidR="001779EE" w:rsidRPr="001779EE" w:rsidRDefault="001779EE" w:rsidP="001779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Вага та невагомість. </w:t>
      </w:r>
    </w:p>
    <w:p w14:paraId="1C31392A" w14:textId="77777777" w:rsidR="001779EE" w:rsidRPr="001779EE" w:rsidRDefault="001779EE" w:rsidP="001779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Межі застосування законів Ньютона. </w:t>
      </w:r>
    </w:p>
    <w:p w14:paraId="276AB994" w14:textId="77777777" w:rsidR="001779EE" w:rsidRPr="001779EE" w:rsidRDefault="001779EE" w:rsidP="001779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Рух та рівновага тіла під дією декількох сил. Умови рівноваги тіл. </w:t>
      </w:r>
    </w:p>
    <w:p w14:paraId="445E3AE2" w14:textId="77777777" w:rsidR="001779EE" w:rsidRPr="001779EE" w:rsidRDefault="001779EE" w:rsidP="001779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Механічна робота. Потужність. </w:t>
      </w:r>
    </w:p>
    <w:p w14:paraId="6E05BAF4" w14:textId="77777777" w:rsidR="001779EE" w:rsidRPr="001779EE" w:rsidRDefault="001779EE" w:rsidP="001779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>Робота різних сил.</w:t>
      </w:r>
    </w:p>
    <w:p w14:paraId="6CE20E16" w14:textId="77777777" w:rsidR="001779EE" w:rsidRPr="001779EE" w:rsidRDefault="001779EE" w:rsidP="001779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Деякі наслідки спеціальної теорії відносності. Відносність одночасності. </w:t>
      </w:r>
    </w:p>
    <w:p w14:paraId="37434E1D" w14:textId="77777777" w:rsidR="001779EE" w:rsidRPr="001779EE" w:rsidRDefault="001779EE" w:rsidP="001779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Відносність проміжків часу. </w:t>
      </w:r>
    </w:p>
    <w:p w14:paraId="2C188C92" w14:textId="77777777" w:rsidR="001779EE" w:rsidRPr="001779EE" w:rsidRDefault="001779EE" w:rsidP="001779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Енергія тіла. </w:t>
      </w:r>
    </w:p>
    <w:p w14:paraId="44D5954E" w14:textId="77777777" w:rsidR="001779EE" w:rsidRPr="001779EE" w:rsidRDefault="001779EE" w:rsidP="001779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79EE">
        <w:rPr>
          <w:rFonts w:ascii="Times New Roman" w:hAnsi="Times New Roman" w:cs="Times New Roman"/>
          <w:sz w:val="28"/>
          <w:szCs w:val="28"/>
          <w:lang w:val="uk-UA"/>
        </w:rPr>
        <w:t xml:space="preserve">Фазові переходи. Плавлення та кристалізація. Випаровування та конденсація. </w:t>
      </w:r>
    </w:p>
    <w:p w14:paraId="6720936B" w14:textId="77777777" w:rsidR="00265585" w:rsidRDefault="00265585" w:rsidP="00E057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23DC11" w14:textId="77777777" w:rsidR="00265585" w:rsidRDefault="00265585" w:rsidP="00E057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061F9B" w14:textId="77777777" w:rsidR="00265585" w:rsidRDefault="00265585" w:rsidP="00E057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86CD9B" w14:textId="77777777" w:rsidR="00265585" w:rsidRDefault="00265585" w:rsidP="00E057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C8BD77E" w14:textId="77777777" w:rsidR="00265585" w:rsidRDefault="00265585" w:rsidP="00E057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BB4755" w14:textId="77777777" w:rsidR="00265585" w:rsidRDefault="00265585" w:rsidP="00E057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5B486D" w14:textId="77777777" w:rsidR="00265585" w:rsidRDefault="00265585" w:rsidP="00E057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E5E96F" w14:textId="77777777" w:rsidR="00672326" w:rsidRDefault="00672326" w:rsidP="00E057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FA26D01" w14:textId="77777777" w:rsidR="00672326" w:rsidRDefault="00672326" w:rsidP="00E057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CE64C2B" w14:textId="55393B3D" w:rsidR="00E05785" w:rsidRPr="00E05785" w:rsidRDefault="00E05785" w:rsidP="00E05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057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ФОРМИ І МЕТОДИ НАВЧАННЯ</w:t>
      </w:r>
      <w:r w:rsidRPr="00E057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14:paraId="3A04FB77" w14:textId="77777777" w:rsidR="00E05785" w:rsidRPr="00E05785" w:rsidRDefault="00E05785" w:rsidP="00E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6C2FE902" w14:textId="77777777" w:rsidR="00E05785" w:rsidRPr="00E05785" w:rsidRDefault="00E05785" w:rsidP="00E057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57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Проблемні лекції</w:t>
      </w:r>
      <w:r w:rsidRPr="00E057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спрямовані на розвиток логічного мислення студентів і характеризуються тим, що коло питань теми обмежується двома-трьома ключовими моментами, увага студентів концентрується на матеріалі, що не знайшов відображення в підручниках, використовується досвід закордонних навчальних закладів з </w:t>
      </w:r>
      <w:proofErr w:type="spellStart"/>
      <w:r w:rsidRPr="00E057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роздачею</w:t>
      </w:r>
      <w:proofErr w:type="spellEnd"/>
      <w:r w:rsidRPr="00E057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студентам під час лекції друкованого матеріалу та виділенням головних висновків з питань, що розглядаються. При викладанні лекції студентам даються питання для самостійного обмірковування, проте лектор сам відповідає на них, не чекаючи відповідей студентів. Система питань у ході лекції відіграє </w:t>
      </w:r>
      <w:proofErr w:type="spellStart"/>
      <w:r w:rsidRPr="00E057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активізуючу</w:t>
      </w:r>
      <w:proofErr w:type="spellEnd"/>
      <w:r w:rsidRPr="00E057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роль, примушує студентів сконцентруватися і почати активно мислити в пошуках правильної відповіді. </w:t>
      </w:r>
    </w:p>
    <w:p w14:paraId="050AD755" w14:textId="77777777" w:rsidR="00E05785" w:rsidRPr="00E05785" w:rsidRDefault="00E05785" w:rsidP="00E057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57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Міні-лекції</w:t>
      </w:r>
      <w:r w:rsidRPr="00E057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передбачають виклад навчального матеріалу за короткий проміжок часу й характеризуються значною ємністю, складністю логічних побудов, образів, доказів та узагальнень. Міні-лекції проводяться, як правило, як частина заняття-дослідження. </w:t>
      </w:r>
    </w:p>
    <w:p w14:paraId="0BF3970C" w14:textId="77777777" w:rsidR="00E05785" w:rsidRPr="00E05785" w:rsidRDefault="00E05785" w:rsidP="00E057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57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Робота в малих групах</w:t>
      </w:r>
      <w:r w:rsidRPr="00E057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використовується з метою активізації роботи студентів при проведенні семінарських і практичних занять. Використання цієї технології дає можливість структурувати практично- семінарські заняття за формою і змістом, створює можливості для участі кожного студента в роботі за темою заняття, забезпечує формування особистих якостей та досвіду соціального спілкування. </w:t>
      </w:r>
    </w:p>
    <w:p w14:paraId="1AF65F8F" w14:textId="77777777" w:rsidR="00E05785" w:rsidRPr="00E05785" w:rsidRDefault="00E05785" w:rsidP="00E057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57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Семінари-дискусії </w:t>
      </w:r>
      <w:r w:rsidRPr="00E057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передбачають обмін думками і поглядами учасників з приводу даної теми, а також розвивають мислення, допомагають формувати погляди і переконання, виробляють вміння формулювати думки й висловлювати їх, вчать оцінювати пропозиції інших людей, критично підходити до власних поглядів.</w:t>
      </w:r>
    </w:p>
    <w:p w14:paraId="78BCAD43" w14:textId="77777777" w:rsidR="00E05785" w:rsidRPr="00E05785" w:rsidRDefault="00E05785" w:rsidP="00E057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57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057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Мозкові атаки</w:t>
      </w:r>
      <w:r w:rsidRPr="00E057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це метод розв’язання невідкладних завдань за дуже обмежений час. Сутність його полягає в тому, щоб висловити якнайбільшу кількість ідей за невеликий проміжок часу, обговорити та здійснити їх селекцію. </w:t>
      </w:r>
    </w:p>
    <w:p w14:paraId="794FEC02" w14:textId="77777777" w:rsidR="00E05785" w:rsidRPr="00E05785" w:rsidRDefault="00E05785" w:rsidP="00E057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57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Кейс-метод (метод аналізу конкретних ситуацій)</w:t>
      </w:r>
      <w:r w:rsidRPr="00E057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дає змогу наблизити процес навчання до реальної практичної діяльності спеціалістів і передбачає розгляд виробничих, управлінських та інших ситуацій, складних конфліктних випадків, проблемних ситуацій, інцидентів у процесі вивчення навчального матеріалу. </w:t>
      </w:r>
    </w:p>
    <w:p w14:paraId="0A1DEE8F" w14:textId="77777777" w:rsidR="00E05785" w:rsidRPr="00E05785" w:rsidRDefault="00E05785" w:rsidP="00E057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57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Презентації</w:t>
      </w:r>
      <w:r w:rsidRPr="00E057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виступи перед аудиторією – використовуються для представлення певних досягнень, результатів роботи групи, звіту про виконання індивідуальних завдань, інструктажу, демонстрації нових товарів і послуг.</w:t>
      </w:r>
    </w:p>
    <w:p w14:paraId="395591BB" w14:textId="77777777" w:rsidR="00E05785" w:rsidRPr="00E05785" w:rsidRDefault="00E05785" w:rsidP="00E057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57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Ділові та рольові ігри (інсценізації)</w:t>
      </w:r>
      <w:r w:rsidRPr="00E057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форма активізації студентів, за якої вони задіяні в процесі інсценізації певної виробничої ситуації в ролі безпосередніх учасників подій. </w:t>
      </w:r>
    </w:p>
    <w:p w14:paraId="22C48C1A" w14:textId="77777777" w:rsidR="00E05785" w:rsidRPr="00E05785" w:rsidRDefault="00E05785" w:rsidP="00E057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</w:pPr>
      <w:r w:rsidRPr="00E057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Банки візуального супроводу</w:t>
      </w:r>
      <w:r w:rsidRPr="00E057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сприяють активізації творчого сприйняття змісту дисципліни за допомогою наочності.</w:t>
      </w:r>
    </w:p>
    <w:p w14:paraId="693F7AC3" w14:textId="77777777" w:rsidR="00E05785" w:rsidRPr="00E05785" w:rsidRDefault="00E05785" w:rsidP="00E057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43558952" w14:textId="77777777" w:rsidR="00E05785" w:rsidRPr="00E05785" w:rsidRDefault="00E05785" w:rsidP="00E05785">
      <w:pPr>
        <w:keepNext/>
        <w:keepLines/>
        <w:spacing w:after="0" w:line="240" w:lineRule="auto"/>
        <w:ind w:firstLine="60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057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Методи організації і здійснення навчально-пізнавальної ді</w:t>
      </w:r>
      <w:r w:rsidRPr="00E0578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яльності (лекції, бесіда, ілюстрація, демонстрація, вправи)</w:t>
      </w:r>
    </w:p>
    <w:p w14:paraId="4381D9A4" w14:textId="77777777" w:rsidR="00E05785" w:rsidRPr="00E05785" w:rsidRDefault="00E05785" w:rsidP="00E0578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57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Методи стимуляції і організації</w:t>
      </w:r>
      <w:r w:rsidRPr="00E057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(метод пізнавальних ігор, метод навчальних дискусій, метод створення ситуацій апперцепції (життєвий досвід)</w:t>
      </w:r>
    </w:p>
    <w:p w14:paraId="67875406" w14:textId="77777777" w:rsidR="00E05785" w:rsidRPr="00E05785" w:rsidRDefault="00E05785" w:rsidP="00E0578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57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Метод контролю і самоконтролю</w:t>
      </w:r>
      <w:r w:rsidRPr="00E057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(усного чи письмового опитування)</w:t>
      </w:r>
    </w:p>
    <w:p w14:paraId="4DAF5627" w14:textId="77777777" w:rsidR="00E05785" w:rsidRPr="00E05785" w:rsidRDefault="00E05785" w:rsidP="00E05785">
      <w:pPr>
        <w:keepNext/>
        <w:keepLines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57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Лекція -візуалізація, експрес - опитування студентів </w:t>
      </w:r>
    </w:p>
    <w:p w14:paraId="5A88E631" w14:textId="77777777" w:rsidR="00E05785" w:rsidRPr="00E05785" w:rsidRDefault="00E05785" w:rsidP="00E05785">
      <w:pPr>
        <w:keepNext/>
        <w:keepLines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57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Усне опитування, тестування, навчальна дискусія </w:t>
      </w:r>
    </w:p>
    <w:p w14:paraId="50F3BF57" w14:textId="77777777" w:rsidR="00E05785" w:rsidRPr="00E05785" w:rsidRDefault="00E05785" w:rsidP="00E05785">
      <w:pPr>
        <w:keepNext/>
        <w:keepLines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57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Самостійна робота з навчально - методичною літературою, виконання реферату</w:t>
      </w:r>
    </w:p>
    <w:p w14:paraId="320048C5" w14:textId="6EF89C5C" w:rsidR="00E05785" w:rsidRDefault="00E05785" w:rsidP="00E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52935E78" w14:textId="7A9C14E8" w:rsidR="00E05785" w:rsidRDefault="00E05785" w:rsidP="00E0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4892E83A" w14:textId="77777777" w:rsidR="00602F4A" w:rsidRPr="00602F4A" w:rsidRDefault="00602F4A" w:rsidP="00602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2F4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ПОЛІТИКА 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6704"/>
      </w:tblGrid>
      <w:tr w:rsidR="00602F4A" w:rsidRPr="00602F4A" w14:paraId="45AE3E9C" w14:textId="77777777" w:rsidTr="009F6EFB">
        <w:tc>
          <w:tcPr>
            <w:tcW w:w="2660" w:type="dxa"/>
            <w:shd w:val="clear" w:color="auto" w:fill="auto"/>
          </w:tcPr>
          <w:p w14:paraId="46E3CEF0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Політика щодо дедлайнів та перескладання:</w:t>
            </w:r>
          </w:p>
        </w:tc>
        <w:tc>
          <w:tcPr>
            <w:tcW w:w="6911" w:type="dxa"/>
            <w:shd w:val="clear" w:color="auto" w:fill="auto"/>
          </w:tcPr>
          <w:p w14:paraId="2C86AD2C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602F4A" w:rsidRPr="00602F4A" w14:paraId="535B78AB" w14:textId="77777777" w:rsidTr="009F6EFB">
        <w:tc>
          <w:tcPr>
            <w:tcW w:w="2660" w:type="dxa"/>
            <w:shd w:val="clear" w:color="auto" w:fill="auto"/>
          </w:tcPr>
          <w:p w14:paraId="48A4C767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Політика щодо академічної доброчесності:</w:t>
            </w:r>
          </w:p>
        </w:tc>
        <w:tc>
          <w:tcPr>
            <w:tcW w:w="6911" w:type="dxa"/>
            <w:shd w:val="clear" w:color="auto" w:fill="auto"/>
          </w:tcPr>
          <w:p w14:paraId="7482A75C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602F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602F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із використанням мобільних девайсів). Презентації повинні мати коректні текстові посилання на використану літературу</w:t>
            </w:r>
          </w:p>
        </w:tc>
      </w:tr>
      <w:tr w:rsidR="00602F4A" w:rsidRPr="00602F4A" w14:paraId="2A52D791" w14:textId="77777777" w:rsidTr="009F6EFB">
        <w:tc>
          <w:tcPr>
            <w:tcW w:w="2660" w:type="dxa"/>
            <w:shd w:val="clear" w:color="auto" w:fill="auto"/>
          </w:tcPr>
          <w:p w14:paraId="773128E3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Політика щодо відвідування:</w:t>
            </w:r>
          </w:p>
        </w:tc>
        <w:tc>
          <w:tcPr>
            <w:tcW w:w="6911" w:type="dxa"/>
            <w:shd w:val="clear" w:color="auto" w:fill="auto"/>
          </w:tcPr>
          <w:p w14:paraId="33FA7477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14:paraId="4724A374" w14:textId="77777777" w:rsidR="00602F4A" w:rsidRPr="00602F4A" w:rsidRDefault="00602F4A" w:rsidP="00602F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39F6172" w14:textId="77777777" w:rsidR="00602F4A" w:rsidRPr="00602F4A" w:rsidRDefault="00602F4A" w:rsidP="00602F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46A371D" w14:textId="77777777" w:rsidR="00602F4A" w:rsidRPr="00602F4A" w:rsidRDefault="00602F4A" w:rsidP="00602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2F4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ШКАЛА ОЦІНЮВАННЯ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3898"/>
        <w:gridCol w:w="3113"/>
      </w:tblGrid>
      <w:tr w:rsidR="00602F4A" w:rsidRPr="00602F4A" w14:paraId="72A22E24" w14:textId="77777777" w:rsidTr="009F6EFB">
        <w:tc>
          <w:tcPr>
            <w:tcW w:w="2376" w:type="dxa"/>
            <w:vMerge w:val="restart"/>
            <w:shd w:val="clear" w:color="auto" w:fill="auto"/>
          </w:tcPr>
          <w:p w14:paraId="29D15889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  <w:shd w:val="clear" w:color="auto" w:fill="auto"/>
          </w:tcPr>
          <w:p w14:paraId="5F3E4321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Оцінка національна за результати складання екзаменів заліків</w:t>
            </w:r>
          </w:p>
        </w:tc>
      </w:tr>
      <w:tr w:rsidR="00602F4A" w:rsidRPr="00602F4A" w14:paraId="6E5B7C62" w14:textId="77777777" w:rsidTr="009F6EFB">
        <w:tc>
          <w:tcPr>
            <w:tcW w:w="2376" w:type="dxa"/>
            <w:vMerge/>
            <w:shd w:val="clear" w:color="auto" w:fill="auto"/>
          </w:tcPr>
          <w:p w14:paraId="52D0FD29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  <w:shd w:val="clear" w:color="auto" w:fill="auto"/>
          </w:tcPr>
          <w:p w14:paraId="368CDEE5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екзаменів</w:t>
            </w:r>
          </w:p>
        </w:tc>
        <w:tc>
          <w:tcPr>
            <w:tcW w:w="3191" w:type="dxa"/>
            <w:shd w:val="clear" w:color="auto" w:fill="auto"/>
          </w:tcPr>
          <w:p w14:paraId="554FB83A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Заліків</w:t>
            </w:r>
          </w:p>
        </w:tc>
      </w:tr>
      <w:tr w:rsidR="00602F4A" w:rsidRPr="00602F4A" w14:paraId="5186AB29" w14:textId="77777777" w:rsidTr="009F6EFB">
        <w:tc>
          <w:tcPr>
            <w:tcW w:w="2376" w:type="dxa"/>
            <w:shd w:val="clear" w:color="auto" w:fill="auto"/>
          </w:tcPr>
          <w:p w14:paraId="46BFAA58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4004" w:type="dxa"/>
            <w:shd w:val="clear" w:color="auto" w:fill="auto"/>
          </w:tcPr>
          <w:p w14:paraId="41F6DDCA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191" w:type="dxa"/>
            <w:vMerge w:val="restart"/>
            <w:shd w:val="clear" w:color="auto" w:fill="auto"/>
          </w:tcPr>
          <w:p w14:paraId="36A776D5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602F4A" w:rsidRPr="00602F4A" w14:paraId="5C844487" w14:textId="77777777" w:rsidTr="009F6EFB">
        <w:tc>
          <w:tcPr>
            <w:tcW w:w="2376" w:type="dxa"/>
            <w:shd w:val="clear" w:color="auto" w:fill="auto"/>
          </w:tcPr>
          <w:p w14:paraId="36611F4F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74-89</w:t>
            </w:r>
          </w:p>
        </w:tc>
        <w:tc>
          <w:tcPr>
            <w:tcW w:w="4004" w:type="dxa"/>
            <w:shd w:val="clear" w:color="auto" w:fill="auto"/>
          </w:tcPr>
          <w:p w14:paraId="46FAE441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191" w:type="dxa"/>
            <w:vMerge/>
            <w:shd w:val="clear" w:color="auto" w:fill="auto"/>
          </w:tcPr>
          <w:p w14:paraId="22136130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F4A" w:rsidRPr="00602F4A" w14:paraId="6A5DD136" w14:textId="77777777" w:rsidTr="009F6EFB">
        <w:tc>
          <w:tcPr>
            <w:tcW w:w="2376" w:type="dxa"/>
            <w:shd w:val="clear" w:color="auto" w:fill="auto"/>
          </w:tcPr>
          <w:p w14:paraId="5945E3EE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60-73</w:t>
            </w:r>
          </w:p>
        </w:tc>
        <w:tc>
          <w:tcPr>
            <w:tcW w:w="4004" w:type="dxa"/>
            <w:shd w:val="clear" w:color="auto" w:fill="auto"/>
          </w:tcPr>
          <w:p w14:paraId="69460916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3191" w:type="dxa"/>
            <w:vMerge/>
            <w:shd w:val="clear" w:color="auto" w:fill="auto"/>
          </w:tcPr>
          <w:p w14:paraId="3ED772D9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F4A" w:rsidRPr="00602F4A" w14:paraId="31C23F30" w14:textId="77777777" w:rsidTr="009F6EFB">
        <w:tc>
          <w:tcPr>
            <w:tcW w:w="2376" w:type="dxa"/>
            <w:shd w:val="clear" w:color="auto" w:fill="auto"/>
          </w:tcPr>
          <w:p w14:paraId="2C2FF16A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0-59</w:t>
            </w:r>
          </w:p>
        </w:tc>
        <w:tc>
          <w:tcPr>
            <w:tcW w:w="4004" w:type="dxa"/>
            <w:shd w:val="clear" w:color="auto" w:fill="auto"/>
          </w:tcPr>
          <w:p w14:paraId="464D3F75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3191" w:type="dxa"/>
            <w:shd w:val="clear" w:color="auto" w:fill="auto"/>
          </w:tcPr>
          <w:p w14:paraId="1C883E14" w14:textId="77777777" w:rsidR="00602F4A" w:rsidRPr="00602F4A" w:rsidRDefault="00602F4A" w:rsidP="00602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2F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зараховано</w:t>
            </w:r>
          </w:p>
        </w:tc>
      </w:tr>
    </w:tbl>
    <w:p w14:paraId="03FED794" w14:textId="77777777" w:rsidR="00602F4A" w:rsidRPr="00602F4A" w:rsidRDefault="00602F4A" w:rsidP="00602F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E5FAB87" w14:textId="77777777" w:rsidR="00265585" w:rsidRDefault="00265585" w:rsidP="00A05AA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ru-RU"/>
        </w:rPr>
      </w:pPr>
    </w:p>
    <w:p w14:paraId="53444046" w14:textId="77777777" w:rsidR="00265585" w:rsidRDefault="00265585" w:rsidP="00A05AA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ru-RU"/>
        </w:rPr>
      </w:pPr>
    </w:p>
    <w:p w14:paraId="6C636E78" w14:textId="77777777" w:rsidR="00265585" w:rsidRDefault="00265585" w:rsidP="00A05AA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ru-RU"/>
        </w:rPr>
      </w:pPr>
    </w:p>
    <w:p w14:paraId="226BF711" w14:textId="77777777" w:rsidR="00265585" w:rsidRDefault="00265585" w:rsidP="00A05AA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ru-RU"/>
        </w:rPr>
      </w:pPr>
    </w:p>
    <w:p w14:paraId="474108C8" w14:textId="3D91EE33" w:rsidR="00A05AAC" w:rsidRDefault="00A05AAC" w:rsidP="00A05AA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ru-RU"/>
        </w:rPr>
        <w:lastRenderedPageBreak/>
        <w:t>Список рекомендованої літератури</w:t>
      </w:r>
    </w:p>
    <w:p w14:paraId="077753C9" w14:textId="4E7C9881" w:rsidR="00A05AAC" w:rsidRPr="00136AEB" w:rsidRDefault="00A05AAC" w:rsidP="00A05AAC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6AEB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ru-RU"/>
        </w:rPr>
        <w:t>О</w:t>
      </w:r>
      <w:r w:rsidRPr="00136AE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сновна література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:</w:t>
      </w:r>
    </w:p>
    <w:p w14:paraId="07D5FE4B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Коршак Є.В. </w:t>
      </w:r>
      <w:r w:rsidRPr="00136AE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Фізика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.10 клас: Підручник для загальноосвітніх навчальних закладів (рівень стандарту). - К.: Генеза, 2010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. - 296 с.</w:t>
      </w:r>
    </w:p>
    <w:p w14:paraId="37894688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Гончаренко С.У.</w:t>
      </w:r>
      <w:r w:rsidRPr="00136AE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Фізика: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Підруч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для</w:t>
      </w:r>
      <w:r w:rsidRPr="00136AE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10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кл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серед.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загальноосв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шк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- К.: Освіта, 2006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. – 319 с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14:paraId="2863AD98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Коршак Є.В. </w:t>
      </w:r>
      <w:r w:rsidRPr="00136AE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Фізика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Підручник для 11 клас серед.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загальноосв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шк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 - Ірпінь: Перун, 2007.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– 288 с.</w:t>
      </w:r>
    </w:p>
    <w:p w14:paraId="13076010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Гончаренко С.У.</w:t>
      </w:r>
      <w:r w:rsidRPr="00136AE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Фізика: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Підруч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для</w:t>
      </w:r>
      <w:r w:rsidRPr="00136AE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11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кл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серед.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загальноосв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шк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- К.: Освіта, 2006.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136AEB">
        <w:rPr>
          <w:rFonts w:ascii="Times New Roman" w:eastAsia="Times New Roman" w:hAnsi="Times New Roman" w:cs="Times New Roman"/>
          <w:snapToGrid w:val="0"/>
          <w:sz w:val="28"/>
          <w:szCs w:val="20"/>
          <w:lang w:val="ru-RU" w:eastAsia="ru-RU"/>
        </w:rPr>
        <w:t>– 319 с.</w:t>
      </w:r>
    </w:p>
    <w:p w14:paraId="1CFCF000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136AEB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Галапчук</w:t>
      </w:r>
      <w:proofErr w:type="spellEnd"/>
      <w:r w:rsidRPr="00136AEB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 xml:space="preserve"> С.Г, </w:t>
      </w:r>
      <w:proofErr w:type="spellStart"/>
      <w:r w:rsidRPr="00136AEB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Галапчук</w:t>
      </w:r>
      <w:proofErr w:type="spellEnd"/>
      <w:r w:rsidRPr="00136AEB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 xml:space="preserve"> М.М. </w:t>
      </w:r>
      <w:r w:rsidRPr="00136A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>Фізика та елементи астрономії:</w:t>
      </w:r>
      <w:r w:rsidRPr="00136AEB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 xml:space="preserve"> Комп’ютерні лабораторні роботи - К.: Університет економіки та права "КРОК", 2004.</w:t>
      </w:r>
      <w:r w:rsidRPr="00136AEB">
        <w:rPr>
          <w:rFonts w:ascii="Times New Roman" w:eastAsia="Times New Roman" w:hAnsi="Times New Roman" w:cs="Times New Roman"/>
          <w:snapToGrid w:val="0"/>
          <w:sz w:val="28"/>
          <w:szCs w:val="20"/>
          <w:lang w:val="ru-RU" w:eastAsia="ru-RU"/>
        </w:rPr>
        <w:t xml:space="preserve"> – 52 с.</w:t>
      </w:r>
    </w:p>
    <w:p w14:paraId="2E8FED98" w14:textId="77777777" w:rsidR="00A05AAC" w:rsidRPr="00136AEB" w:rsidRDefault="00A05AAC" w:rsidP="00A05AAC">
      <w:pPr>
        <w:spacing w:before="120" w:after="12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36AE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Додаткова література</w:t>
      </w:r>
    </w:p>
    <w:p w14:paraId="629A9F88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Садовий А.І.,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Лега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Ю.Г. </w:t>
      </w:r>
      <w:r w:rsidRPr="00136AE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Основи фізики з задачами і прикладами їх розв’язування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 Навчальний посібник - К.: Кондор, 2003.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– 384 с.</w:t>
      </w:r>
    </w:p>
    <w:p w14:paraId="60E710E7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Сиротюк В.Д.</w:t>
      </w:r>
      <w:r w:rsidRPr="00136AE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Фізика: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Підруч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для</w:t>
      </w:r>
      <w:r w:rsidRPr="00136AE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10 класу загальноосвітніх навчальних закладів (рівень стандарту). - К.: Освіта, 2010.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- 303 с.</w:t>
      </w:r>
    </w:p>
    <w:p w14:paraId="1B80485C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Сиротюк В.Д.</w:t>
      </w:r>
      <w:r w:rsidRPr="00136AE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Фізика: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Підруч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для</w:t>
      </w:r>
      <w:r w:rsidRPr="00136AE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11 класу загальноосвітніх навчальних закладів (рівень стандарту). - Х.: Синиця, 2011.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– 362 с.</w:t>
      </w:r>
    </w:p>
    <w:p w14:paraId="2364AE1E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Коршак Є.В. </w:t>
      </w:r>
      <w:r w:rsidRPr="00136AE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Фізика: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Підручник для 10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кл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серед.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загальноосв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шк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 - Ірпінь: Перун, 2004.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– 296 с.</w:t>
      </w:r>
    </w:p>
    <w:p w14:paraId="68786D51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6AE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Фізика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Тести. 7-11 класи: Посібник/ автор-укладач Н.В. Татарчук. – К.: ВЦ „Академія”, 2008.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– 440 с.</w:t>
      </w:r>
    </w:p>
    <w:p w14:paraId="6F06B402" w14:textId="77777777" w:rsidR="00A05AAC" w:rsidRPr="00136AEB" w:rsidRDefault="00A05AAC" w:rsidP="00A05AAC">
      <w:pPr>
        <w:widowControl w:val="0"/>
        <w:numPr>
          <w:ilvl w:val="0"/>
          <w:numId w:val="6"/>
        </w:numPr>
        <w:spacing w:after="0" w:line="360" w:lineRule="auto"/>
        <w:ind w:right="-29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Бутиков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Е.И.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Физика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для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поступающих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вузы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Учебное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пособие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- СПб.: Лань, 2001.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– 640 с.</w:t>
      </w:r>
    </w:p>
    <w:p w14:paraId="6F34AD08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Божинова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Ф. Я., Кирю</w:t>
      </w:r>
      <w:r w:rsidRPr="00136AEB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хін М. М., Кирюхіна О. О. Фізика (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підручник) - К.: </w:t>
      </w:r>
      <w:r w:rsidRPr="00136AEB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Ранок, 2007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– 192 с.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14:paraId="52DEF2EF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Пастушенко С.М. Розв’язуємо задачі з фізики: У 3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вип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.: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посіб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для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загальноосвітн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зал. - К.: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Діал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2002. Вип.1. Механіка.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– 220 с.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14:paraId="4E1A8B5F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Пастушенко С.М. Розв’язуємо задачі з фізики: У 3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вип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.: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посіб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для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загальноосвітн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зал. - К.: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Діал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2002. Вип.2. Молекулярна фізика. Електрика і магнетизм.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– 200 с.</w:t>
      </w:r>
    </w:p>
    <w:p w14:paraId="6B619F77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Пастушенко С.М. Розв’язуємо задачі з фізики: У 3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вип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.: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посіб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для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загальноосвітн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зал. - К.: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Діал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2002. Вип.3. Коливання і хвилі. Оптика. Квантова фізика. 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– 172 с.</w:t>
      </w:r>
    </w:p>
    <w:p w14:paraId="1B2F7DE9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Кирик Л. А. Збірник завдань та самостійних робіт, 10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кл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., Гімназія, 2007.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– 150 с.</w:t>
      </w:r>
    </w:p>
    <w:p w14:paraId="07FE19DB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Савченко Н.Е.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Физика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вопросах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и задачах: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Учебное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пособие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-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Минск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Вышэйшая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школа, 2000.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– 464 с.</w:t>
      </w:r>
    </w:p>
    <w:p w14:paraId="3A32A19A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Сборник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задач и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вопросов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физике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Учебное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пособие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для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средних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специальных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учебных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заведений. /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Под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общ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ред.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Гладковой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Р.А. - М.: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Высшая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школа, 1988.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– 384 с.</w:t>
      </w:r>
    </w:p>
    <w:p w14:paraId="436E6FE1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Соколович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Ю.А., Богданова Г.С. Довідник з курсу фізики середньої школи з прикладами розв’язування задач – Х.: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Веста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 Видавництво „Ранок”, 2002.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- 464 с.</w:t>
      </w:r>
    </w:p>
    <w:p w14:paraId="7EC6E9E5" w14:textId="77777777" w:rsidR="00A05AAC" w:rsidRPr="00136AEB" w:rsidRDefault="00A05AAC" w:rsidP="00A05AA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Щербина Т. Чому? Цікаві запитання з фізики. 11 клас - К.: Редакції </w:t>
      </w:r>
      <w:proofErr w:type="spellStart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загальнопедагогічних</w:t>
      </w:r>
      <w:proofErr w:type="spellEnd"/>
      <w:r w:rsidRPr="00136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газет, 2004</w:t>
      </w:r>
      <w:r w:rsidRPr="00136AE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. – 112 с. </w:t>
      </w:r>
    </w:p>
    <w:p w14:paraId="4335FC5A" w14:textId="77777777" w:rsidR="00A05AAC" w:rsidRDefault="00A05AAC" w:rsidP="00A05AAC">
      <w:pPr>
        <w:spacing w:line="36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01B46A22" w14:textId="77777777" w:rsidR="00A05AAC" w:rsidRDefault="00A05AAC" w:rsidP="00A05AAC">
      <w:pPr>
        <w:spacing w:line="36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35243EE1" w14:textId="77777777" w:rsidR="00A05AAC" w:rsidRDefault="00A05AAC" w:rsidP="00A05AAC">
      <w:pPr>
        <w:spacing w:line="36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5BAF923B" w14:textId="77777777" w:rsidR="000B1D5C" w:rsidRPr="00602F4A" w:rsidRDefault="000B1D5C" w:rsidP="001779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1D5C" w:rsidRPr="0060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6AE"/>
    <w:multiLevelType w:val="hybridMultilevel"/>
    <w:tmpl w:val="2DFA2E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6371"/>
    <w:multiLevelType w:val="multilevel"/>
    <w:tmpl w:val="6F0A6F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290B61"/>
    <w:multiLevelType w:val="hybridMultilevel"/>
    <w:tmpl w:val="95EE31FA"/>
    <w:lvl w:ilvl="0" w:tplc="55F030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C186D"/>
    <w:multiLevelType w:val="hybridMultilevel"/>
    <w:tmpl w:val="6C22F696"/>
    <w:lvl w:ilvl="0" w:tplc="7FA8B6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101E5"/>
    <w:multiLevelType w:val="multilevel"/>
    <w:tmpl w:val="C5980B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2C56758"/>
    <w:multiLevelType w:val="hybridMultilevel"/>
    <w:tmpl w:val="7248C4D4"/>
    <w:lvl w:ilvl="0" w:tplc="2C18DD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4334F7"/>
    <w:multiLevelType w:val="multilevel"/>
    <w:tmpl w:val="45C62C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AD"/>
    <w:rsid w:val="00064CA7"/>
    <w:rsid w:val="000B1D5C"/>
    <w:rsid w:val="000C3550"/>
    <w:rsid w:val="001008AD"/>
    <w:rsid w:val="00116DD1"/>
    <w:rsid w:val="001779EE"/>
    <w:rsid w:val="00265585"/>
    <w:rsid w:val="0047171E"/>
    <w:rsid w:val="0056669B"/>
    <w:rsid w:val="00602F4A"/>
    <w:rsid w:val="00672326"/>
    <w:rsid w:val="00716503"/>
    <w:rsid w:val="00724275"/>
    <w:rsid w:val="0076601C"/>
    <w:rsid w:val="007E3D09"/>
    <w:rsid w:val="00960386"/>
    <w:rsid w:val="009B4911"/>
    <w:rsid w:val="00A05AAC"/>
    <w:rsid w:val="00CF024C"/>
    <w:rsid w:val="00DE1A20"/>
    <w:rsid w:val="00E05785"/>
    <w:rsid w:val="00F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4ED8"/>
  <w15:chartTrackingRefBased/>
  <w15:docId w15:val="{BEF1991E-2B7B-459A-93EF-88261695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71E"/>
  </w:style>
  <w:style w:type="paragraph" w:styleId="1">
    <w:name w:val="heading 1"/>
    <w:basedOn w:val="a"/>
    <w:next w:val="a"/>
    <w:link w:val="10"/>
    <w:uiPriority w:val="9"/>
    <w:qFormat/>
    <w:rsid w:val="00716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EE"/>
    <w:pPr>
      <w:ind w:left="720"/>
      <w:contextualSpacing/>
    </w:pPr>
  </w:style>
  <w:style w:type="paragraph" w:customStyle="1" w:styleId="a4">
    <w:name w:val=" Знак Знак Знак Знак Знак Знак Знак Знак Знак Знак"/>
    <w:basedOn w:val="a"/>
    <w:autoRedefine/>
    <w:rsid w:val="00E05785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16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assign/view.php?id=216983" TargetMode="External"/><Relationship Id="rId13" Type="http://schemas.openxmlformats.org/officeDocument/2006/relationships/hyperlink" Target="https://elearn.nubip.edu.ua/mod/glossary/showentry.php?eid=37048&amp;displayformat=dictionar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earn.nubip.edu.ua/mod/resource/view.php?id=216981" TargetMode="External"/><Relationship Id="rId12" Type="http://schemas.openxmlformats.org/officeDocument/2006/relationships/hyperlink" Target="https://elearn.nubip.edu.ua/mod/resource/view.php?id=217012" TargetMode="External"/><Relationship Id="rId17" Type="http://schemas.openxmlformats.org/officeDocument/2006/relationships/hyperlink" Target="https://elearn.nubip.edu.ua/mod/resource/view.php?id=2170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earn.nubip.edu.ua/mod/resource/view.php?id=21702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o.ukraine.edu.ua/" TargetMode="External"/><Relationship Id="rId11" Type="http://schemas.openxmlformats.org/officeDocument/2006/relationships/hyperlink" Target="https://elearn.nubip.edu.ua/mod/resource/view.php?id=2169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earn.nubip.edu.ua/mod/resource/view.php?id=217022" TargetMode="External"/><Relationship Id="rId10" Type="http://schemas.openxmlformats.org/officeDocument/2006/relationships/hyperlink" Target="https://elearn.nubip.edu.ua/mod/resource/view.php?id=21698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earn.nubip.edu.ua/mod/resource/view.php?id=216986" TargetMode="External"/><Relationship Id="rId14" Type="http://schemas.openxmlformats.org/officeDocument/2006/relationships/hyperlink" Target="https://elearn.nubip.edu.ua/mod/glossary/showentry.php?eid=37039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47F2-A2DD-45F7-A0DB-DDADA143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3573</Words>
  <Characters>20372</Characters>
  <Application>Microsoft Office Word</Application>
  <DocSecurity>0</DocSecurity>
  <Lines>169</Lines>
  <Paragraphs>47</Paragraphs>
  <ScaleCrop>false</ScaleCrop>
  <Company/>
  <LinksUpToDate>false</LinksUpToDate>
  <CharactersWithSpaces>23898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Леново</dc:creator>
  <cp:keywords/>
  <dc:description/>
  <cp:lastModifiedBy>Валерия Леново</cp:lastModifiedBy>
  <cp:revision>21</cp:revision>
  <dcterms:created xsi:type="dcterms:W3CDTF">2020-11-07T14:02:00Z</dcterms:created>
  <dcterms:modified xsi:type="dcterms:W3CDTF">2020-11-07T14:26:00Z</dcterms:modified>
</cp:coreProperties>
</file>