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A8" w:rsidRDefault="001342A8" w:rsidP="00C57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2A8" w:rsidRDefault="001342A8" w:rsidP="00C57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DC5" w:rsidRDefault="00BC15DD" w:rsidP="00C57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42A8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заняття </w:t>
      </w:r>
      <w:r w:rsidR="00ED6B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342A8" w:rsidRPr="001342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4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«Психологічні теорії темпераменту»</w:t>
      </w:r>
    </w:p>
    <w:p w:rsidR="00BC15DD" w:rsidRDefault="00BC15DD" w:rsidP="00C57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2A8" w:rsidRDefault="001342A8" w:rsidP="001342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2A8" w:rsidRDefault="00ED6B37" w:rsidP="001342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доповідь (10 сторінок) на одну із обраних тем та презентацію (8 слайдів).</w:t>
      </w:r>
      <w:bookmarkStart w:id="0" w:name="_GoBack"/>
      <w:bookmarkEnd w:id="0"/>
    </w:p>
    <w:p w:rsidR="001342A8" w:rsidRPr="001342A8" w:rsidRDefault="001342A8" w:rsidP="001342A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342A8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Теми:</w:t>
      </w:r>
    </w:p>
    <w:p w:rsidR="001342A8" w:rsidRPr="00C86D5E" w:rsidRDefault="001342A8" w:rsidP="00134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sz w:val="28"/>
          <w:szCs w:val="28"/>
          <w:lang w:val="uk-UA"/>
        </w:rPr>
        <w:t>Темперамент як властивість особистості.</w:t>
      </w:r>
    </w:p>
    <w:p w:rsidR="001342A8" w:rsidRPr="00C86D5E" w:rsidRDefault="001342A8" w:rsidP="00134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6D5E">
        <w:rPr>
          <w:rFonts w:ascii="Times New Roman" w:hAnsi="Times New Roman" w:cs="Times New Roman"/>
          <w:sz w:val="28"/>
          <w:szCs w:val="28"/>
          <w:lang w:val="uk-UA"/>
        </w:rPr>
        <w:t>Організмічна</w:t>
      </w:r>
      <w:proofErr w:type="spellEnd"/>
      <w:r w:rsidRPr="00C86D5E">
        <w:rPr>
          <w:rFonts w:ascii="Times New Roman" w:hAnsi="Times New Roman" w:cs="Times New Roman"/>
          <w:sz w:val="28"/>
          <w:szCs w:val="28"/>
          <w:lang w:val="uk-UA"/>
        </w:rPr>
        <w:t xml:space="preserve"> теорії </w:t>
      </w:r>
      <w:proofErr w:type="spellStart"/>
      <w:r w:rsidRPr="00C86D5E">
        <w:rPr>
          <w:rFonts w:ascii="Times New Roman" w:hAnsi="Times New Roman" w:cs="Times New Roman"/>
          <w:sz w:val="28"/>
          <w:szCs w:val="28"/>
          <w:lang w:val="uk-UA"/>
        </w:rPr>
        <w:t>К.Сіго</w:t>
      </w:r>
      <w:proofErr w:type="spellEnd"/>
      <w:r w:rsidRPr="00C86D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42A8" w:rsidRPr="00C86D5E" w:rsidRDefault="001342A8" w:rsidP="00134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статури, темпераменту і характеру в теорії </w:t>
      </w:r>
      <w:proofErr w:type="spellStart"/>
      <w:r w:rsidRPr="00C86D5E">
        <w:rPr>
          <w:rFonts w:ascii="Times New Roman" w:hAnsi="Times New Roman" w:cs="Times New Roman"/>
          <w:sz w:val="28"/>
          <w:szCs w:val="28"/>
          <w:lang w:val="uk-UA"/>
        </w:rPr>
        <w:t>Е.Кречмера</w:t>
      </w:r>
      <w:proofErr w:type="spellEnd"/>
      <w:r w:rsidRPr="00C86D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42A8" w:rsidRPr="00C86D5E" w:rsidRDefault="001342A8" w:rsidP="00134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Конституційна типологія особистостей </w:t>
      </w:r>
      <w:proofErr w:type="spellStart"/>
      <w:r w:rsidRPr="00C86D5E">
        <w:rPr>
          <w:rFonts w:ascii="Times New Roman" w:hAnsi="Times New Roman" w:cs="Times New Roman"/>
          <w:sz w:val="28"/>
          <w:szCs w:val="28"/>
          <w:lang w:val="uk-UA"/>
        </w:rPr>
        <w:t>В.Шелдона</w:t>
      </w:r>
      <w:proofErr w:type="spellEnd"/>
      <w:r w:rsidRPr="00C86D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42A8" w:rsidRPr="00C86D5E" w:rsidRDefault="001342A8" w:rsidP="00134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5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  <w:t xml:space="preserve">Описова теорія темпераменту Г. </w:t>
      </w:r>
      <w:proofErr w:type="spellStart"/>
      <w:r w:rsidRPr="00C86D5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  <w:t>Хейманса</w:t>
      </w:r>
      <w:proofErr w:type="spellEnd"/>
      <w:r w:rsidRPr="00C86D5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  <w:t xml:space="preserve"> і Е. </w:t>
      </w:r>
      <w:proofErr w:type="spellStart"/>
      <w:r w:rsidRPr="00C86D5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  <w:t>Вірсми</w:t>
      </w:r>
      <w:proofErr w:type="spellEnd"/>
    </w:p>
    <w:p w:rsidR="001342A8" w:rsidRPr="00C86D5E" w:rsidRDefault="001342A8" w:rsidP="00134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color w:val="222222"/>
          <w:sz w:val="28"/>
          <w:szCs w:val="28"/>
          <w:lang w:val="uk-UA"/>
        </w:rPr>
        <w:t>Типологія психічних відмінностей К.-Г. Юнга</w:t>
      </w:r>
    </w:p>
    <w:p w:rsidR="001342A8" w:rsidRPr="00C86D5E" w:rsidRDefault="001342A8" w:rsidP="00134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color w:val="222222"/>
          <w:sz w:val="28"/>
          <w:szCs w:val="28"/>
          <w:lang w:val="uk-UA"/>
        </w:rPr>
        <w:t>Уявлення про темперамент Г.-Ю. Айзенка</w:t>
      </w:r>
    </w:p>
    <w:p w:rsidR="001342A8" w:rsidRPr="00C86D5E" w:rsidRDefault="001342A8" w:rsidP="00134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color w:val="222222"/>
          <w:sz w:val="28"/>
          <w:szCs w:val="28"/>
          <w:lang w:val="uk-UA"/>
        </w:rPr>
        <w:t>Факторні теорії темпераменту</w:t>
      </w:r>
    </w:p>
    <w:p w:rsidR="001342A8" w:rsidRPr="00C86D5E" w:rsidRDefault="001342A8" w:rsidP="00134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Спеціальні типи вищої нервової діяльності за І. Павловим</w:t>
      </w:r>
    </w:p>
    <w:p w:rsidR="001342A8" w:rsidRPr="00C86D5E" w:rsidRDefault="001342A8" w:rsidP="00134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color w:val="222222"/>
          <w:sz w:val="28"/>
          <w:szCs w:val="28"/>
          <w:lang w:val="uk-UA"/>
        </w:rPr>
        <w:t>Властивості нервової системи як альтернатива типу вищої нервової діяльності у теорії Теплова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-</w:t>
      </w:r>
      <w:proofErr w:type="spellStart"/>
      <w:r w:rsidRPr="00C86D5E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Небилицина</w:t>
      </w:r>
      <w:proofErr w:type="spellEnd"/>
    </w:p>
    <w:p w:rsidR="001342A8" w:rsidRPr="00C86D5E" w:rsidRDefault="001342A8" w:rsidP="00134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color w:val="222222"/>
          <w:sz w:val="28"/>
          <w:szCs w:val="28"/>
          <w:lang w:val="uk-UA"/>
        </w:rPr>
        <w:t>Психологічні теорії темпераменту</w:t>
      </w:r>
    </w:p>
    <w:p w:rsidR="001342A8" w:rsidRPr="00C86D5E" w:rsidRDefault="001342A8" w:rsidP="00134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Структура темпераменту в теорії В. </w:t>
      </w:r>
      <w:proofErr w:type="spellStart"/>
      <w:r w:rsidRPr="00C86D5E">
        <w:rPr>
          <w:rFonts w:ascii="Times New Roman" w:hAnsi="Times New Roman" w:cs="Times New Roman"/>
          <w:color w:val="222222"/>
          <w:sz w:val="28"/>
          <w:szCs w:val="28"/>
          <w:lang w:val="uk-UA"/>
        </w:rPr>
        <w:t>Русалова</w:t>
      </w:r>
      <w:proofErr w:type="spellEnd"/>
    </w:p>
    <w:p w:rsidR="001342A8" w:rsidRDefault="001342A8" w:rsidP="001342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6B37" w:rsidRDefault="00ED6B37" w:rsidP="001342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обраної Вами теми, з якої Ви готували виступ та презентацію, потрібно розробити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 тестових завдань. Перелік тем та зразок оформлення тестових завдань поданий нижче.</w:t>
      </w:r>
    </w:p>
    <w:p w:rsidR="001342A8" w:rsidRDefault="001342A8" w:rsidP="001342A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34C8">
        <w:rPr>
          <w:rFonts w:ascii="Times New Roman" w:hAnsi="Times New Roman" w:cs="Times New Roman"/>
          <w:b/>
          <w:i/>
          <w:sz w:val="28"/>
          <w:szCs w:val="28"/>
          <w:lang w:val="uk-UA"/>
        </w:rPr>
        <w:t>Зразок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оформлення тестових завдань</w:t>
      </w:r>
      <w:r w:rsidRPr="009E34C8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1342A8" w:rsidRPr="009E34C8" w:rsidRDefault="001342A8" w:rsidP="001342A8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Ц</w:t>
      </w:r>
      <w:r w:rsidRPr="00F054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ілісна структурована сукупність закладів, установ, підрозділів і посад, що входять до єдиної </w:t>
      </w:r>
      <w:proofErr w:type="spellStart"/>
      <w:r w:rsidRPr="00F054AF">
        <w:rPr>
          <w:rFonts w:ascii="Times New Roman" w:hAnsi="Times New Roman" w:cs="Times New Roman"/>
          <w:iCs/>
          <w:sz w:val="28"/>
          <w:szCs w:val="28"/>
          <w:lang w:val="uk-UA"/>
        </w:rPr>
        <w:t>субординативної</w:t>
      </w:r>
      <w:proofErr w:type="spellEnd"/>
      <w:r w:rsidRPr="00F054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системи, основу якої складають фахівці у галузі прикладної психології і яка має специфічні та єдині мету, завдання і методи роботи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це…</w:t>
      </w:r>
    </w:p>
    <w:p w:rsidR="001342A8" w:rsidRDefault="001342A8" w:rsidP="001342A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консультативний цент.</w:t>
      </w:r>
    </w:p>
    <w:p w:rsidR="001342A8" w:rsidRPr="009E34C8" w:rsidRDefault="001342A8" w:rsidP="001342A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E34C8">
        <w:rPr>
          <w:rFonts w:ascii="Times New Roman" w:hAnsi="Times New Roman" w:cs="Times New Roman"/>
          <w:color w:val="FF0000"/>
          <w:sz w:val="28"/>
          <w:szCs w:val="28"/>
          <w:lang w:val="uk-UA"/>
        </w:rPr>
        <w:t>психологічна служба.</w:t>
      </w:r>
    </w:p>
    <w:p w:rsidR="001342A8" w:rsidRDefault="001342A8" w:rsidP="001342A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спеціалізованих закладів.</w:t>
      </w:r>
    </w:p>
    <w:p w:rsidR="001342A8" w:rsidRPr="009E34C8" w:rsidRDefault="001342A8" w:rsidP="001342A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реабілітаційна служба.</w:t>
      </w:r>
    </w:p>
    <w:p w:rsidR="001342A8" w:rsidRDefault="001342A8" w:rsidP="001342A8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……</w:t>
      </w:r>
    </w:p>
    <w:p w:rsidR="001342A8" w:rsidRDefault="001342A8" w:rsidP="001342A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2A8" w:rsidRDefault="001342A8" w:rsidP="001342A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2A8" w:rsidRDefault="001342A8" w:rsidP="001342A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42A8" w:rsidSect="001C382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AFB"/>
    <w:multiLevelType w:val="hybridMultilevel"/>
    <w:tmpl w:val="FB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0D08"/>
    <w:multiLevelType w:val="hybridMultilevel"/>
    <w:tmpl w:val="5240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251CC"/>
    <w:multiLevelType w:val="hybridMultilevel"/>
    <w:tmpl w:val="6BBC9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B24504"/>
    <w:multiLevelType w:val="hybridMultilevel"/>
    <w:tmpl w:val="E032942A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6555486E"/>
    <w:multiLevelType w:val="hybridMultilevel"/>
    <w:tmpl w:val="CB64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7DC5"/>
    <w:rsid w:val="001342A8"/>
    <w:rsid w:val="00166E4B"/>
    <w:rsid w:val="001C3822"/>
    <w:rsid w:val="002639DA"/>
    <w:rsid w:val="004A4A3C"/>
    <w:rsid w:val="00501371"/>
    <w:rsid w:val="00560F68"/>
    <w:rsid w:val="00567D43"/>
    <w:rsid w:val="005F0D0A"/>
    <w:rsid w:val="00AD2194"/>
    <w:rsid w:val="00BC15DD"/>
    <w:rsid w:val="00C57DC5"/>
    <w:rsid w:val="00C86D5E"/>
    <w:rsid w:val="00EA0D61"/>
    <w:rsid w:val="00ED6B37"/>
    <w:rsid w:val="00F7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FC33"/>
  <w15:docId w15:val="{4264F6BC-19F5-4279-9803-8EE67AB7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DA"/>
  </w:style>
  <w:style w:type="paragraph" w:styleId="1">
    <w:name w:val="heading 1"/>
    <w:basedOn w:val="a"/>
    <w:link w:val="10"/>
    <w:uiPriority w:val="9"/>
    <w:qFormat/>
    <w:rsid w:val="00EA0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C5"/>
    <w:pPr>
      <w:ind w:left="720"/>
      <w:contextualSpacing/>
    </w:pPr>
  </w:style>
  <w:style w:type="table" w:styleId="a4">
    <w:name w:val="Table Grid"/>
    <w:basedOn w:val="a1"/>
    <w:uiPriority w:val="59"/>
    <w:rsid w:val="00166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A0D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2020-10-16T08:43:00Z</dcterms:created>
  <dcterms:modified xsi:type="dcterms:W3CDTF">2024-04-21T14:05:00Z</dcterms:modified>
</cp:coreProperties>
</file>