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1755A" w:rsidP="0001755A">
      <w:pPr>
        <w:jc w:val="center"/>
        <w:rPr>
          <w:rFonts w:ascii="Times New Roman" w:hAnsi="Times New Roman" w:cs="Times New Roman"/>
          <w:sz w:val="28"/>
          <w:szCs w:val="28"/>
        </w:rPr>
      </w:pPr>
      <w:r>
        <w:rPr>
          <w:rFonts w:ascii="Times New Roman" w:hAnsi="Times New Roman" w:cs="Times New Roman"/>
          <w:sz w:val="28"/>
          <w:szCs w:val="28"/>
        </w:rPr>
        <w:t>Практичне заняття №1</w:t>
      </w:r>
    </w:p>
    <w:p w:rsidR="00BC4266" w:rsidRDefault="00BC4266" w:rsidP="0001755A">
      <w:pPr>
        <w:jc w:val="center"/>
        <w:rPr>
          <w:rFonts w:ascii="Times New Roman" w:hAnsi="Times New Roman" w:cs="Times New Roman"/>
          <w:sz w:val="28"/>
          <w:szCs w:val="28"/>
        </w:rPr>
      </w:pPr>
      <w:r>
        <w:rPr>
          <w:rFonts w:ascii="Times New Roman" w:hAnsi="Times New Roman" w:cs="Times New Roman"/>
          <w:sz w:val="28"/>
          <w:szCs w:val="28"/>
        </w:rPr>
        <w:t>(Опис до завдання)</w:t>
      </w:r>
    </w:p>
    <w:p w:rsidR="00BC4266" w:rsidRDefault="008F6EEA" w:rsidP="008F6EEA">
      <w:pPr>
        <w:ind w:firstLine="426"/>
        <w:jc w:val="both"/>
        <w:rPr>
          <w:rFonts w:ascii="Times New Roman" w:hAnsi="Times New Roman" w:cs="Times New Roman"/>
          <w:sz w:val="28"/>
          <w:szCs w:val="28"/>
        </w:rPr>
      </w:pPr>
      <w:r>
        <w:rPr>
          <w:rFonts w:ascii="Times New Roman" w:hAnsi="Times New Roman" w:cs="Times New Roman"/>
          <w:sz w:val="28"/>
          <w:szCs w:val="28"/>
        </w:rPr>
        <w:t>(</w:t>
      </w:r>
      <w:r w:rsidR="00BC4266" w:rsidRPr="008F6EEA">
        <w:rPr>
          <w:rFonts w:ascii="Times New Roman" w:hAnsi="Times New Roman" w:cs="Times New Roman"/>
          <w:b/>
          <w:i/>
          <w:sz w:val="28"/>
          <w:szCs w:val="28"/>
        </w:rPr>
        <w:t>Прошу вас письмово виконати завдання в зошиті. У</w:t>
      </w:r>
      <w:r w:rsidRPr="008F6EEA">
        <w:rPr>
          <w:rFonts w:ascii="Times New Roman" w:hAnsi="Times New Roman" w:cs="Times New Roman"/>
          <w:b/>
          <w:i/>
          <w:sz w:val="28"/>
          <w:szCs w:val="28"/>
        </w:rPr>
        <w:t>сі 3 питання конспектуєте тільки</w:t>
      </w:r>
      <w:r w:rsidR="00BC4266" w:rsidRPr="008F6EEA">
        <w:rPr>
          <w:rFonts w:ascii="Times New Roman" w:hAnsi="Times New Roman" w:cs="Times New Roman"/>
          <w:b/>
          <w:i/>
          <w:sz w:val="28"/>
          <w:szCs w:val="28"/>
        </w:rPr>
        <w:t xml:space="preserve"> головне що стосується питання. Задачі виконуєте теж письмово, переписуєте умову задачі та знизу даєте відповідь згідно чинного законодавства (Наприклад. Згідно, ст. </w:t>
      </w:r>
      <w:r w:rsidRPr="008F6EEA">
        <w:rPr>
          <w:rFonts w:ascii="Times New Roman" w:hAnsi="Times New Roman" w:cs="Times New Roman"/>
          <w:b/>
          <w:i/>
          <w:sz w:val="28"/>
          <w:szCs w:val="28"/>
        </w:rPr>
        <w:t xml:space="preserve">1 </w:t>
      </w:r>
      <w:proofErr w:type="spellStart"/>
      <w:r w:rsidRPr="008F6EEA">
        <w:rPr>
          <w:rFonts w:ascii="Times New Roman" w:hAnsi="Times New Roman" w:cs="Times New Roman"/>
          <w:b/>
          <w:i/>
          <w:sz w:val="28"/>
          <w:szCs w:val="28"/>
        </w:rPr>
        <w:t>КУ</w:t>
      </w:r>
      <w:proofErr w:type="spellEnd"/>
      <w:r w:rsidRPr="008F6EEA">
        <w:rPr>
          <w:rFonts w:ascii="Times New Roman" w:hAnsi="Times New Roman" w:cs="Times New Roman"/>
          <w:b/>
          <w:i/>
          <w:sz w:val="28"/>
          <w:szCs w:val="28"/>
        </w:rPr>
        <w:t xml:space="preserve"> Україна є суверенна і незалежна, демократична, соціальна, правова держава</w:t>
      </w:r>
      <w:r w:rsidR="00BC4266" w:rsidRPr="008F6EEA">
        <w:rPr>
          <w:rFonts w:ascii="Times New Roman" w:hAnsi="Times New Roman" w:cs="Times New Roman"/>
          <w:b/>
          <w:i/>
          <w:sz w:val="28"/>
          <w:szCs w:val="28"/>
        </w:rPr>
        <w:t>).</w:t>
      </w:r>
      <w:r w:rsidRPr="008F6EEA">
        <w:rPr>
          <w:rFonts w:ascii="Times New Roman" w:hAnsi="Times New Roman" w:cs="Times New Roman"/>
          <w:b/>
          <w:i/>
          <w:sz w:val="28"/>
          <w:szCs w:val="28"/>
        </w:rPr>
        <w:t xml:space="preserve"> Тобто починаєте відповідь із таких слів «Згідно, </w:t>
      </w:r>
      <w:proofErr w:type="spellStart"/>
      <w:r w:rsidRPr="008F6EEA">
        <w:rPr>
          <w:rFonts w:ascii="Times New Roman" w:hAnsi="Times New Roman" w:cs="Times New Roman"/>
          <w:b/>
          <w:i/>
          <w:sz w:val="28"/>
          <w:szCs w:val="28"/>
        </w:rPr>
        <w:t>ст</w:t>
      </w:r>
      <w:proofErr w:type="spellEnd"/>
      <w:r w:rsidRPr="008F6EEA">
        <w:rPr>
          <w:rFonts w:ascii="Times New Roman" w:hAnsi="Times New Roman" w:cs="Times New Roman"/>
          <w:b/>
          <w:i/>
          <w:sz w:val="28"/>
          <w:szCs w:val="28"/>
        </w:rPr>
        <w:t xml:space="preserve"> ....». Часу на виконання завдання у вас є до наступної пари.</w:t>
      </w:r>
      <w:r>
        <w:rPr>
          <w:rFonts w:ascii="Times New Roman" w:hAnsi="Times New Roman" w:cs="Times New Roman"/>
          <w:b/>
          <w:i/>
          <w:sz w:val="28"/>
          <w:szCs w:val="28"/>
        </w:rPr>
        <w:t xml:space="preserve"> Також обираєте одну тему для доповіді та </w:t>
      </w:r>
      <w:r w:rsidR="002E4292">
        <w:rPr>
          <w:rFonts w:ascii="Times New Roman" w:hAnsi="Times New Roman" w:cs="Times New Roman"/>
          <w:b/>
          <w:i/>
          <w:sz w:val="28"/>
          <w:szCs w:val="28"/>
        </w:rPr>
        <w:t>готуєте</w:t>
      </w:r>
      <w:r>
        <w:rPr>
          <w:rFonts w:ascii="Times New Roman" w:hAnsi="Times New Roman" w:cs="Times New Roman"/>
          <w:b/>
          <w:i/>
          <w:sz w:val="28"/>
          <w:szCs w:val="28"/>
        </w:rPr>
        <w:t xml:space="preserve"> її письмово у зошиті або у форматі А4. Доповідь до 5 сторінок.</w:t>
      </w:r>
      <w:r>
        <w:rPr>
          <w:rFonts w:ascii="Times New Roman" w:hAnsi="Times New Roman" w:cs="Times New Roman"/>
          <w:sz w:val="28"/>
          <w:szCs w:val="28"/>
        </w:rPr>
        <w:t xml:space="preserve"> </w:t>
      </w:r>
      <w:r w:rsidR="002E4292" w:rsidRPr="002E4292">
        <w:rPr>
          <w:rFonts w:ascii="Times New Roman" w:hAnsi="Times New Roman" w:cs="Times New Roman"/>
          <w:b/>
          <w:i/>
          <w:sz w:val="28"/>
          <w:szCs w:val="28"/>
        </w:rPr>
        <w:t xml:space="preserve">Всі ваші відповіді відправляйте на </w:t>
      </w:r>
      <w:proofErr w:type="spellStart"/>
      <w:r w:rsidR="002E4292" w:rsidRPr="002E4292">
        <w:rPr>
          <w:rFonts w:ascii="Times New Roman" w:hAnsi="Times New Roman" w:cs="Times New Roman"/>
          <w:b/>
          <w:i/>
          <w:sz w:val="28"/>
          <w:szCs w:val="28"/>
        </w:rPr>
        <w:t>Мудл</w:t>
      </w:r>
      <w:proofErr w:type="spellEnd"/>
      <w:r w:rsidR="002E4292" w:rsidRPr="002E4292">
        <w:rPr>
          <w:rFonts w:ascii="Times New Roman" w:hAnsi="Times New Roman" w:cs="Times New Roman"/>
          <w:b/>
          <w:i/>
          <w:sz w:val="28"/>
          <w:szCs w:val="28"/>
        </w:rPr>
        <w:t xml:space="preserve">. Але крім того що ви відправили на </w:t>
      </w:r>
      <w:proofErr w:type="spellStart"/>
      <w:r w:rsidR="002E4292" w:rsidRPr="002E4292">
        <w:rPr>
          <w:rFonts w:ascii="Times New Roman" w:hAnsi="Times New Roman" w:cs="Times New Roman"/>
          <w:b/>
          <w:i/>
          <w:sz w:val="28"/>
          <w:szCs w:val="28"/>
        </w:rPr>
        <w:t>Мудл</w:t>
      </w:r>
      <w:proofErr w:type="spellEnd"/>
      <w:r w:rsidR="002E4292" w:rsidRPr="002E4292">
        <w:rPr>
          <w:rFonts w:ascii="Times New Roman" w:hAnsi="Times New Roman" w:cs="Times New Roman"/>
          <w:b/>
          <w:i/>
          <w:sz w:val="28"/>
          <w:szCs w:val="28"/>
        </w:rPr>
        <w:t xml:space="preserve">, ви готуєте доповідь та задачі з питаннями на захист в </w:t>
      </w:r>
      <w:proofErr w:type="spellStart"/>
      <w:r w:rsidR="002E4292" w:rsidRPr="002E4292">
        <w:rPr>
          <w:rFonts w:ascii="Times New Roman" w:hAnsi="Times New Roman" w:cs="Times New Roman"/>
          <w:b/>
          <w:i/>
          <w:sz w:val="28"/>
          <w:szCs w:val="28"/>
        </w:rPr>
        <w:t>Zoom</w:t>
      </w:r>
      <w:proofErr w:type="spellEnd"/>
      <w:r w:rsidR="002E4292" w:rsidRPr="002E4292">
        <w:rPr>
          <w:rFonts w:ascii="Times New Roman" w:hAnsi="Times New Roman" w:cs="Times New Roman"/>
          <w:b/>
          <w:i/>
          <w:sz w:val="28"/>
          <w:szCs w:val="28"/>
        </w:rPr>
        <w:t>.</w:t>
      </w:r>
      <w:r w:rsidR="002E4292">
        <w:rPr>
          <w:rFonts w:ascii="Times New Roman" w:hAnsi="Times New Roman" w:cs="Times New Roman"/>
          <w:sz w:val="28"/>
          <w:szCs w:val="28"/>
        </w:rPr>
        <w:t xml:space="preserve"> </w:t>
      </w:r>
      <w:r>
        <w:rPr>
          <w:rFonts w:ascii="Times New Roman" w:hAnsi="Times New Roman" w:cs="Times New Roman"/>
          <w:sz w:val="28"/>
          <w:szCs w:val="28"/>
        </w:rPr>
        <w:t>)</w:t>
      </w:r>
    </w:p>
    <w:p w:rsidR="008F6EEA" w:rsidRDefault="008F6EEA" w:rsidP="0001755A">
      <w:pPr>
        <w:rPr>
          <w:rFonts w:ascii="Times New Roman" w:hAnsi="Times New Roman" w:cs="Times New Roman"/>
          <w:sz w:val="28"/>
          <w:szCs w:val="28"/>
        </w:rPr>
      </w:pPr>
    </w:p>
    <w:p w:rsidR="0001755A" w:rsidRPr="0001755A" w:rsidRDefault="0001755A" w:rsidP="0001755A">
      <w:pPr>
        <w:rPr>
          <w:rFonts w:ascii="Times New Roman" w:hAnsi="Times New Roman" w:cs="Times New Roman"/>
          <w:sz w:val="28"/>
          <w:szCs w:val="28"/>
        </w:rPr>
      </w:pPr>
      <w:r w:rsidRPr="0001755A">
        <w:rPr>
          <w:rFonts w:ascii="Times New Roman" w:hAnsi="Times New Roman" w:cs="Times New Roman"/>
          <w:sz w:val="28"/>
          <w:szCs w:val="28"/>
        </w:rPr>
        <w:t>1. У чому, на ваш погляд, полягає ефективність органів державного управління та місцевого самоврядування?</w:t>
      </w:r>
    </w:p>
    <w:p w:rsidR="0001755A" w:rsidRPr="0001755A" w:rsidRDefault="0001755A" w:rsidP="0001755A">
      <w:pPr>
        <w:rPr>
          <w:rFonts w:ascii="Times New Roman" w:hAnsi="Times New Roman" w:cs="Times New Roman"/>
          <w:sz w:val="28"/>
          <w:szCs w:val="28"/>
        </w:rPr>
      </w:pPr>
      <w:r w:rsidRPr="0001755A">
        <w:rPr>
          <w:rFonts w:ascii="Times New Roman" w:hAnsi="Times New Roman" w:cs="Times New Roman"/>
          <w:sz w:val="28"/>
          <w:szCs w:val="28"/>
        </w:rPr>
        <w:t>2. Назвіть об'єкти та суб'єкти територіального управління в Україні? Наведіть приклади.</w:t>
      </w:r>
    </w:p>
    <w:p w:rsidR="0001755A" w:rsidRDefault="0001755A" w:rsidP="0001755A">
      <w:pPr>
        <w:rPr>
          <w:rFonts w:ascii="Times New Roman" w:hAnsi="Times New Roman" w:cs="Times New Roman"/>
          <w:sz w:val="28"/>
          <w:szCs w:val="28"/>
        </w:rPr>
      </w:pPr>
      <w:r w:rsidRPr="0001755A">
        <w:rPr>
          <w:rFonts w:ascii="Times New Roman" w:hAnsi="Times New Roman" w:cs="Times New Roman"/>
          <w:sz w:val="28"/>
          <w:szCs w:val="28"/>
        </w:rPr>
        <w:t>3. Організаційна будова та функції Верховної Ради України.</w:t>
      </w:r>
    </w:p>
    <w:p w:rsidR="0001755A" w:rsidRDefault="0001755A" w:rsidP="0001755A">
      <w:pPr>
        <w:jc w:val="center"/>
        <w:rPr>
          <w:rFonts w:ascii="Times New Roman" w:hAnsi="Times New Roman" w:cs="Times New Roman"/>
          <w:sz w:val="28"/>
          <w:szCs w:val="28"/>
        </w:rPr>
      </w:pPr>
      <w:r>
        <w:rPr>
          <w:rFonts w:ascii="Times New Roman" w:hAnsi="Times New Roman" w:cs="Times New Roman"/>
          <w:sz w:val="28"/>
          <w:szCs w:val="28"/>
        </w:rPr>
        <w:t>Задача 1</w:t>
      </w:r>
    </w:p>
    <w:p w:rsidR="0001755A" w:rsidRPr="0001755A" w:rsidRDefault="0001755A" w:rsidP="0001755A">
      <w:pPr>
        <w:ind w:firstLine="426"/>
        <w:jc w:val="both"/>
        <w:rPr>
          <w:rFonts w:ascii="Times New Roman" w:hAnsi="Times New Roman" w:cs="Times New Roman"/>
          <w:sz w:val="28"/>
          <w:szCs w:val="28"/>
        </w:rPr>
      </w:pPr>
      <w:r w:rsidRPr="0001755A">
        <w:rPr>
          <w:rFonts w:ascii="Times New Roman" w:hAnsi="Times New Roman" w:cs="Times New Roman"/>
          <w:sz w:val="28"/>
          <w:szCs w:val="28"/>
        </w:rPr>
        <w:t>Президент України запропонував на розгляд Верховної Ради України кандидатуру на посаду Прем'єр-міністра. У зв'язку з тим, що «За» про</w:t>
      </w:r>
      <w:r w:rsidRPr="0001755A">
        <w:rPr>
          <w:rFonts w:ascii="Times New Roman" w:hAnsi="Times New Roman" w:cs="Times New Roman"/>
          <w:sz w:val="28"/>
          <w:szCs w:val="28"/>
        </w:rPr>
        <w:softHyphen/>
        <w:t xml:space="preserve">голосувало 241 </w:t>
      </w:r>
      <w:proofErr w:type="spellStart"/>
      <w:r w:rsidRPr="0001755A">
        <w:rPr>
          <w:rFonts w:ascii="Times New Roman" w:hAnsi="Times New Roman" w:cs="Times New Roman"/>
          <w:sz w:val="28"/>
          <w:szCs w:val="28"/>
        </w:rPr>
        <w:t>депут</w:t>
      </w:r>
      <w:proofErr w:type="spellEnd"/>
      <w:r w:rsidRPr="0001755A">
        <w:rPr>
          <w:rFonts w:ascii="Times New Roman" w:hAnsi="Times New Roman" w:cs="Times New Roman"/>
          <w:sz w:val="28"/>
          <w:szCs w:val="28"/>
        </w:rPr>
        <w:t>, запропонований кандидат був призначений на посаду Прем'єр-міністра.  Дайте правову оцінку ситуації.   Визначте порядок призначення Прем'єр-міністра України.  Визначте розмежування повноважень Президента України та Верхо</w:t>
      </w:r>
      <w:r w:rsidRPr="0001755A">
        <w:rPr>
          <w:rFonts w:ascii="Times New Roman" w:hAnsi="Times New Roman" w:cs="Times New Roman"/>
          <w:sz w:val="28"/>
          <w:szCs w:val="28"/>
        </w:rPr>
        <w:softHyphen/>
        <w:t>вної Ради України щодо призначення Прем'єр-міністра України.</w:t>
      </w:r>
    </w:p>
    <w:p w:rsidR="0001755A" w:rsidRDefault="0001755A" w:rsidP="0001755A">
      <w:pPr>
        <w:jc w:val="center"/>
        <w:rPr>
          <w:rFonts w:ascii="Times New Roman" w:hAnsi="Times New Roman" w:cs="Times New Roman"/>
          <w:sz w:val="28"/>
          <w:szCs w:val="28"/>
        </w:rPr>
      </w:pPr>
      <w:r>
        <w:rPr>
          <w:rFonts w:ascii="Times New Roman" w:hAnsi="Times New Roman" w:cs="Times New Roman"/>
          <w:sz w:val="28"/>
          <w:szCs w:val="28"/>
        </w:rPr>
        <w:t>Задача 2</w:t>
      </w:r>
    </w:p>
    <w:p w:rsidR="0001755A" w:rsidRDefault="00BC4266" w:rsidP="00BC4266">
      <w:pPr>
        <w:ind w:firstLine="426"/>
        <w:jc w:val="both"/>
        <w:rPr>
          <w:rFonts w:ascii="Times New Roman" w:hAnsi="Times New Roman" w:cs="Times New Roman"/>
          <w:sz w:val="28"/>
          <w:szCs w:val="28"/>
        </w:rPr>
      </w:pPr>
      <w:r w:rsidRPr="00BC4266">
        <w:rPr>
          <w:rFonts w:ascii="Times New Roman" w:hAnsi="Times New Roman" w:cs="Times New Roman"/>
          <w:sz w:val="28"/>
          <w:szCs w:val="28"/>
        </w:rPr>
        <w:t xml:space="preserve">Депутатська фракція на пленарному засіданні Верховної Ради України внесла пропозицію про відкликання Голови Верховної Ради України через його незадовільну роботу на цій посаді. Головуючий на засіданні відмовився внести запропоновану пропозицію до порядку денного, мотивуючи це тим, що перед розглядом питання про відкликання Голови Верховної Ради України потрібно попередньо розглянути його у комітетах, на засіданні Погоджувальної ради депутатських фракцій (груп), а також утворити тимчасову слідчу комісію для перевірки інформації, що стосується цього питання. Погоджувальна рада </w:t>
      </w:r>
      <w:r w:rsidRPr="00BC4266">
        <w:rPr>
          <w:rFonts w:ascii="Times New Roman" w:hAnsi="Times New Roman" w:cs="Times New Roman"/>
          <w:sz w:val="28"/>
          <w:szCs w:val="28"/>
        </w:rPr>
        <w:lastRenderedPageBreak/>
        <w:t>депутатських фракцій (груп), куди була внесена пропозиція про відкликання Голови Верховної Ради України, на своєму засіданні прийняла рішення про відкладення зазначеного питання на наступну сесію. Дайте юридичний аналіз ситуації. Чи був дотриманий встановлений порядок розгляду питання про відкликання Голови Верховної Ради України?</w:t>
      </w:r>
    </w:p>
    <w:p w:rsidR="002E4292" w:rsidRDefault="002E4292" w:rsidP="00BC4266">
      <w:pPr>
        <w:ind w:firstLine="426"/>
        <w:jc w:val="both"/>
        <w:rPr>
          <w:rFonts w:ascii="Times New Roman" w:hAnsi="Times New Roman" w:cs="Times New Roman"/>
          <w:sz w:val="28"/>
          <w:szCs w:val="28"/>
        </w:rPr>
      </w:pPr>
    </w:p>
    <w:p w:rsidR="002E4292" w:rsidRDefault="002E4292" w:rsidP="002E4292">
      <w:pPr>
        <w:ind w:firstLine="426"/>
        <w:jc w:val="center"/>
        <w:rPr>
          <w:rFonts w:ascii="Times New Roman" w:hAnsi="Times New Roman" w:cs="Times New Roman"/>
          <w:sz w:val="28"/>
          <w:szCs w:val="28"/>
          <w:lang w:val="en-US"/>
        </w:rPr>
      </w:pPr>
      <w:r>
        <w:rPr>
          <w:rFonts w:ascii="Times New Roman" w:hAnsi="Times New Roman" w:cs="Times New Roman"/>
          <w:sz w:val="28"/>
          <w:szCs w:val="28"/>
        </w:rPr>
        <w:t>Теми доповідей:</w:t>
      </w:r>
    </w:p>
    <w:p w:rsidR="002E4292" w:rsidRPr="002E4292" w:rsidRDefault="002E4292" w:rsidP="002E4292">
      <w:pPr>
        <w:spacing w:line="360" w:lineRule="auto"/>
        <w:jc w:val="both"/>
        <w:rPr>
          <w:rFonts w:ascii="Times New Roman" w:hAnsi="Times New Roman" w:cs="Times New Roman"/>
          <w:sz w:val="28"/>
          <w:szCs w:val="28"/>
        </w:rPr>
      </w:pPr>
      <w:r w:rsidRPr="002E4292">
        <w:rPr>
          <w:rFonts w:ascii="Times New Roman" w:hAnsi="Times New Roman" w:cs="Times New Roman"/>
          <w:sz w:val="28"/>
          <w:szCs w:val="28"/>
        </w:rPr>
        <w:t>1. Організація діяльності комітетів Верховної Ради України.</w:t>
      </w:r>
    </w:p>
    <w:p w:rsidR="002E4292" w:rsidRPr="002E4292" w:rsidRDefault="002E4292" w:rsidP="002E4292">
      <w:pPr>
        <w:spacing w:line="360" w:lineRule="auto"/>
        <w:jc w:val="both"/>
        <w:rPr>
          <w:rFonts w:ascii="Times New Roman" w:hAnsi="Times New Roman" w:cs="Times New Roman"/>
          <w:sz w:val="28"/>
          <w:szCs w:val="28"/>
        </w:rPr>
      </w:pPr>
      <w:r w:rsidRPr="002E4292">
        <w:rPr>
          <w:rFonts w:ascii="Times New Roman" w:hAnsi="Times New Roman" w:cs="Times New Roman"/>
          <w:sz w:val="28"/>
          <w:szCs w:val="28"/>
        </w:rPr>
        <w:t>2. Повноваження народного депутата.</w:t>
      </w:r>
    </w:p>
    <w:p w:rsidR="002E4292" w:rsidRPr="002E4292" w:rsidRDefault="002E4292" w:rsidP="002E4292">
      <w:pPr>
        <w:spacing w:line="360" w:lineRule="auto"/>
        <w:jc w:val="both"/>
        <w:rPr>
          <w:rFonts w:ascii="Times New Roman" w:hAnsi="Times New Roman" w:cs="Times New Roman"/>
          <w:sz w:val="28"/>
          <w:szCs w:val="28"/>
        </w:rPr>
      </w:pPr>
      <w:r w:rsidRPr="002E4292">
        <w:rPr>
          <w:rFonts w:ascii="Times New Roman" w:hAnsi="Times New Roman" w:cs="Times New Roman"/>
          <w:sz w:val="28"/>
          <w:szCs w:val="28"/>
        </w:rPr>
        <w:t>3. Організація роботи Уповноваженого Верховної Ради України з прав людини</w:t>
      </w:r>
    </w:p>
    <w:p w:rsidR="002E4292" w:rsidRPr="002E4292" w:rsidRDefault="002E4292" w:rsidP="002E4292">
      <w:pPr>
        <w:spacing w:line="360" w:lineRule="auto"/>
        <w:jc w:val="both"/>
        <w:rPr>
          <w:rFonts w:ascii="Times New Roman" w:hAnsi="Times New Roman" w:cs="Times New Roman"/>
          <w:sz w:val="28"/>
          <w:szCs w:val="28"/>
        </w:rPr>
      </w:pPr>
      <w:r w:rsidRPr="002E4292">
        <w:rPr>
          <w:rFonts w:ascii="Times New Roman" w:hAnsi="Times New Roman" w:cs="Times New Roman"/>
          <w:sz w:val="28"/>
          <w:szCs w:val="28"/>
        </w:rPr>
        <w:t>4. Порядок призначення, звільнення та припинення повноважень Уповноваженого Верховної Ради України з прав людини.</w:t>
      </w:r>
    </w:p>
    <w:p w:rsidR="002E4292" w:rsidRPr="002E4292" w:rsidRDefault="002E4292" w:rsidP="002E4292">
      <w:pPr>
        <w:spacing w:line="360" w:lineRule="auto"/>
        <w:jc w:val="both"/>
        <w:rPr>
          <w:rFonts w:ascii="Times New Roman" w:hAnsi="Times New Roman" w:cs="Times New Roman"/>
          <w:sz w:val="28"/>
          <w:szCs w:val="28"/>
        </w:rPr>
      </w:pPr>
      <w:r w:rsidRPr="002E4292">
        <w:rPr>
          <w:rFonts w:ascii="Times New Roman" w:hAnsi="Times New Roman" w:cs="Times New Roman"/>
          <w:sz w:val="28"/>
          <w:szCs w:val="28"/>
        </w:rPr>
        <w:t>5. Організація роботи народного депутата України.</w:t>
      </w:r>
    </w:p>
    <w:p w:rsidR="002E4292" w:rsidRPr="002E4292" w:rsidRDefault="002E4292" w:rsidP="002E4292">
      <w:pPr>
        <w:spacing w:line="360" w:lineRule="auto"/>
        <w:jc w:val="both"/>
        <w:rPr>
          <w:rFonts w:ascii="Times New Roman" w:hAnsi="Times New Roman" w:cs="Times New Roman"/>
          <w:sz w:val="28"/>
          <w:szCs w:val="28"/>
        </w:rPr>
      </w:pPr>
      <w:r w:rsidRPr="002E4292">
        <w:rPr>
          <w:rFonts w:ascii="Times New Roman" w:hAnsi="Times New Roman" w:cs="Times New Roman"/>
          <w:sz w:val="28"/>
          <w:szCs w:val="28"/>
        </w:rPr>
        <w:t>6. Організація роботи Верховної Ради Автономної Республіки Крим.</w:t>
      </w:r>
    </w:p>
    <w:p w:rsidR="002E4292" w:rsidRPr="002E4292" w:rsidRDefault="002E4292" w:rsidP="002E4292">
      <w:pPr>
        <w:spacing w:line="360" w:lineRule="auto"/>
        <w:jc w:val="both"/>
        <w:rPr>
          <w:rFonts w:ascii="Times New Roman" w:hAnsi="Times New Roman" w:cs="Times New Roman"/>
          <w:sz w:val="28"/>
          <w:szCs w:val="28"/>
        </w:rPr>
      </w:pPr>
      <w:r w:rsidRPr="002E4292">
        <w:rPr>
          <w:rFonts w:ascii="Times New Roman" w:hAnsi="Times New Roman" w:cs="Times New Roman"/>
          <w:sz w:val="28"/>
          <w:szCs w:val="28"/>
        </w:rPr>
        <w:t>7. Організація місцевого самоврядування в Україні.</w:t>
      </w:r>
    </w:p>
    <w:sectPr w:rsidR="002E4292" w:rsidRPr="002E429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1755A"/>
    <w:rsid w:val="0001755A"/>
    <w:rsid w:val="002E4292"/>
    <w:rsid w:val="008F6EEA"/>
    <w:rsid w:val="00BC426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1800</Words>
  <Characters>1027</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2021-03-15T09:17:00Z</dcterms:created>
  <dcterms:modified xsi:type="dcterms:W3CDTF">2021-03-15T09:59:00Z</dcterms:modified>
</cp:coreProperties>
</file>