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96" w:rsidRDefault="00860896" w:rsidP="00860896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ПОЛТАВСЬКИЙ ІНСТИТУТ ЕКОНОМІКИ І ПРАВА</w:t>
      </w:r>
    </w:p>
    <w:p w:rsidR="00860896" w:rsidRDefault="00860896" w:rsidP="00860896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ВІДКРИТОГО МІЖНАРОДНОГО УНІВЕРСИТЕТУ РОЗВИТКУ ЛЮДИНИ «УКРАЇНА»</w:t>
      </w:r>
    </w:p>
    <w:p w:rsidR="00860896" w:rsidRDefault="00860896" w:rsidP="00860896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896" w:rsidRDefault="00860896" w:rsidP="00860896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перекладу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</w:p>
    <w:p w:rsidR="00860896" w:rsidRDefault="00860896" w:rsidP="0086089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60896" w:rsidRDefault="00860896" w:rsidP="008608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ДОПУСКАЄТЬСЯ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ДО ЗАХИСТУ</w:t>
      </w:r>
    </w:p>
    <w:p w:rsidR="00860896" w:rsidRDefault="00860896" w:rsidP="008608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завідувач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кафедри</w:t>
      </w:r>
      <w:proofErr w:type="spellEnd"/>
    </w:p>
    <w:p w:rsidR="00860896" w:rsidRDefault="00860896" w:rsidP="008608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_____    ___________   20____р.</w:t>
      </w:r>
    </w:p>
    <w:p w:rsidR="00860896" w:rsidRDefault="00860896" w:rsidP="0086089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60896" w:rsidRDefault="00860896" w:rsidP="0086089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60896" w:rsidRDefault="00860896" w:rsidP="0086089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КВАЛІФІКАЦІЙНА  РОБОТА</w:t>
      </w:r>
    </w:p>
    <w:p w:rsidR="00860896" w:rsidRDefault="00860896" w:rsidP="0086089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60896" w:rsidRDefault="00860896" w:rsidP="00860896">
      <w:pPr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СПЕЦИФІКА ВІДТВОРЕННЯ АНГЛОМОВНИХ БІЗНЕС-ІДІОМ В УКРАЇНСЬКИХ ПЕРЕКЛАДАХ</w:t>
      </w:r>
      <w:r>
        <w:rPr>
          <w:rFonts w:ascii="Times New Roman" w:eastAsia="Times New Roman" w:hAnsi="Times New Roman" w:cs="Times New Roman"/>
          <w:b/>
          <w:sz w:val="32"/>
          <w:szCs w:val="32"/>
          <w:lang w:val="pl-PL" w:eastAsia="ar-SA"/>
        </w:rPr>
        <w:t xml:space="preserve"> </w:t>
      </w:r>
    </w:p>
    <w:p w:rsidR="00860896" w:rsidRDefault="00860896" w:rsidP="0086089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860896" w:rsidRDefault="00860896" w:rsidP="00860896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Освітній рівень: магістр</w:t>
      </w:r>
    </w:p>
    <w:p w:rsidR="00860896" w:rsidRDefault="00860896" w:rsidP="008608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                        </w:t>
      </w:r>
    </w:p>
    <w:p w:rsidR="00860896" w:rsidRDefault="00860896" w:rsidP="008608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60896" w:rsidRDefault="00860896" w:rsidP="00860896">
      <w:pPr>
        <w:suppressAutoHyphens/>
        <w:spacing w:after="0" w:line="360" w:lineRule="auto"/>
        <w:ind w:firstLine="4253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>Виконала: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</w:t>
      </w:r>
    </w:p>
    <w:p w:rsidR="00860896" w:rsidRDefault="00860896" w:rsidP="00860896">
      <w:pPr>
        <w:suppressAutoHyphens/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здобувач вищої освіти </w:t>
      </w:r>
    </w:p>
    <w:p w:rsidR="00860896" w:rsidRDefault="00860896" w:rsidP="00860896">
      <w:pPr>
        <w:suppressAutoHyphens/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спеціальності 035 «Філологія (переклад)»</w:t>
      </w:r>
    </w:p>
    <w:p w:rsidR="00860896" w:rsidRDefault="00860896" w:rsidP="00860896">
      <w:pPr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Клеценко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Людмила Василівна                 </w:t>
      </w:r>
    </w:p>
    <w:p w:rsidR="00860896" w:rsidRPr="00860896" w:rsidRDefault="00860896" w:rsidP="00860896">
      <w:pPr>
        <w:suppressAutoHyphens/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896" w:rsidRDefault="00860896" w:rsidP="00860896">
      <w:pPr>
        <w:suppressAutoHyphens/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: </w:t>
      </w:r>
    </w:p>
    <w:p w:rsidR="00860896" w:rsidRDefault="00860896" w:rsidP="00860896">
      <w:pPr>
        <w:suppressAutoHyphens/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Данилюк Людмила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Всеволодівна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</w:p>
    <w:p w:rsidR="00860896" w:rsidRPr="005253CE" w:rsidRDefault="00860896" w:rsidP="00860896">
      <w:pPr>
        <w:suppressAutoHyphens/>
        <w:spacing w:after="0" w:line="360" w:lineRule="auto"/>
        <w:ind w:firstLine="4253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к.ф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 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перекладу та </w:t>
      </w:r>
    </w:p>
    <w:p w:rsidR="00860896" w:rsidRDefault="00860896" w:rsidP="00860896">
      <w:pPr>
        <w:suppressAutoHyphens/>
        <w:spacing w:after="0" w:line="360" w:lineRule="auto"/>
        <w:ind w:firstLine="4253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іноземних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мов</w:t>
      </w:r>
      <w:proofErr w:type="spellEnd"/>
    </w:p>
    <w:p w:rsidR="00860896" w:rsidRPr="00BD1D1F" w:rsidRDefault="00860896" w:rsidP="00860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60896" w:rsidRPr="00860896" w:rsidRDefault="00860896" w:rsidP="008608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60896" w:rsidRPr="00860896" w:rsidRDefault="00860896" w:rsidP="008608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Полтава – 2020</w:t>
      </w:r>
    </w:p>
    <w:p w:rsidR="00860896" w:rsidRDefault="00860896" w:rsidP="00860896">
      <w:pPr>
        <w:pStyle w:val="a3"/>
        <w:ind w:left="0"/>
        <w:jc w:val="left"/>
        <w:rPr>
          <w:b/>
          <w:i/>
          <w:sz w:val="30"/>
        </w:rPr>
      </w:pPr>
    </w:p>
    <w:p w:rsidR="00860896" w:rsidRDefault="00860896" w:rsidP="00860896">
      <w:pPr>
        <w:pStyle w:val="2"/>
        <w:ind w:right="162"/>
      </w:pPr>
      <w:r>
        <w:t>ЗМІСТ</w:t>
      </w:r>
    </w:p>
    <w:sdt>
      <w:sdtPr>
        <w:id w:val="453214743"/>
        <w:docPartObj>
          <w:docPartGallery w:val="Table of Contents"/>
          <w:docPartUnique/>
        </w:docPartObj>
      </w:sdtPr>
      <w:sdtContent>
        <w:p w:rsidR="00860896" w:rsidRDefault="00860896" w:rsidP="00860896">
          <w:pPr>
            <w:pStyle w:val="11"/>
            <w:tabs>
              <w:tab w:val="left" w:leader="dot" w:pos="9633"/>
            </w:tabs>
            <w:spacing w:before="638"/>
          </w:pPr>
          <w:hyperlink w:anchor="_bookmark0" w:history="1">
            <w:r>
              <w:t>ВСТУП</w:t>
            </w:r>
            <w:r>
              <w:tab/>
              <w:t>3</w:t>
            </w:r>
          </w:hyperlink>
        </w:p>
        <w:p w:rsidR="00860896" w:rsidRDefault="00860896" w:rsidP="00860896">
          <w:pPr>
            <w:pStyle w:val="11"/>
            <w:tabs>
              <w:tab w:val="left" w:leader="dot" w:pos="9633"/>
            </w:tabs>
            <w:spacing w:before="264" w:line="357" w:lineRule="auto"/>
            <w:ind w:right="150"/>
          </w:pPr>
          <w:hyperlink w:anchor="_bookmark1" w:history="1">
            <w:r>
              <w:t xml:space="preserve">РОЗДІЛ І. ТЕОРЕТИЧНІ ЗАСАДИ ПЕРЕКЛАДУ </w:t>
            </w:r>
            <w:r>
              <w:t>ІДІОМ</w:t>
            </w:r>
          </w:hyperlink>
          <w:r>
            <w:rPr>
              <w:spacing w:val="-67"/>
            </w:rPr>
            <w:t xml:space="preserve"> </w:t>
          </w:r>
          <w:hyperlink w:anchor="_bookmark1" w:history="1"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ЛІТЕРАТУРІ</w:t>
            </w:r>
            <w:r>
              <w:rPr>
                <w:spacing w:val="-2"/>
              </w:rPr>
              <w:t xml:space="preserve"> </w:t>
            </w:r>
            <w:r>
              <w:t>ЖАНРУ</w:t>
            </w:r>
            <w:r>
              <w:rPr>
                <w:spacing w:val="-3"/>
              </w:rPr>
              <w:t xml:space="preserve"> </w:t>
            </w:r>
            <w:r>
              <w:t>ФЕНТЕЗІ</w:t>
            </w:r>
            <w:r>
              <w:tab/>
            </w:r>
            <w:r>
              <w:rPr>
                <w:spacing w:val="-1"/>
              </w:rPr>
              <w:t>6</w:t>
            </w:r>
          </w:hyperlink>
        </w:p>
        <w:p w:rsidR="00860896" w:rsidRDefault="00860896" w:rsidP="00860896">
          <w:pPr>
            <w:pStyle w:val="21"/>
            <w:numPr>
              <w:ilvl w:val="1"/>
              <w:numId w:val="8"/>
            </w:numPr>
            <w:tabs>
              <w:tab w:val="left" w:pos="1023"/>
              <w:tab w:val="left" w:leader="dot" w:pos="9618"/>
            </w:tabs>
            <w:spacing w:before="106"/>
          </w:pPr>
          <w:hyperlink w:anchor="_bookmark2" w:history="1">
            <w:proofErr w:type="spellStart"/>
            <w:r>
              <w:t>Фентезі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t>визначення</w:t>
            </w:r>
            <w:r>
              <w:rPr>
                <w:spacing w:val="-4"/>
              </w:rPr>
              <w:t xml:space="preserve"> </w:t>
            </w:r>
            <w:r>
              <w:t>жанру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особливості</w:t>
            </w:r>
            <w:r>
              <w:rPr>
                <w:spacing w:val="-2"/>
              </w:rPr>
              <w:t xml:space="preserve"> </w:t>
            </w:r>
            <w:r>
              <w:t>його</w:t>
            </w:r>
            <w:r>
              <w:rPr>
                <w:spacing w:val="-4"/>
              </w:rPr>
              <w:t xml:space="preserve"> </w:t>
            </w:r>
            <w:r>
              <w:t>перекладу</w:t>
            </w:r>
            <w:r>
              <w:tab/>
              <w:t>6</w:t>
            </w:r>
          </w:hyperlink>
        </w:p>
        <w:p w:rsidR="00860896" w:rsidRDefault="00860896" w:rsidP="00860896">
          <w:pPr>
            <w:pStyle w:val="21"/>
            <w:numPr>
              <w:ilvl w:val="1"/>
              <w:numId w:val="8"/>
            </w:numPr>
            <w:tabs>
              <w:tab w:val="left" w:pos="918"/>
              <w:tab w:val="left" w:leader="dot" w:pos="9503"/>
            </w:tabs>
            <w:spacing w:before="160"/>
            <w:ind w:left="917" w:hanging="493"/>
          </w:pPr>
          <w:hyperlink w:anchor="_bookmark3" w:history="1">
            <w:r>
              <w:t>Ідіоми, їх специфіка</w:t>
            </w:r>
            <w:r>
              <w:tab/>
              <w:t>10</w:t>
            </w:r>
          </w:hyperlink>
        </w:p>
        <w:p w:rsidR="00860896" w:rsidRDefault="00860896" w:rsidP="00860896">
          <w:pPr>
            <w:pStyle w:val="11"/>
            <w:spacing w:before="161" w:line="362" w:lineRule="auto"/>
            <w:ind w:right="599"/>
          </w:pPr>
          <w:hyperlink w:anchor="_bookmark4" w:history="1">
            <w:r>
              <w:t>РОЗДІЛ ІІ. ПРОМОВИСТІ ВЛАСНІ НАЗВИ У РОМАНАХ</w:t>
            </w:r>
            <w:r>
              <w:rPr>
                <w:spacing w:val="1"/>
              </w:rPr>
              <w:t xml:space="preserve"> </w:t>
            </w:r>
            <w:r>
              <w:t>Т. ПРТАТЧЕТА</w:t>
            </w:r>
          </w:hyperlink>
          <w:r>
            <w:rPr>
              <w:spacing w:val="-67"/>
            </w:rPr>
            <w:t xml:space="preserve"> </w:t>
          </w:r>
          <w:hyperlink w:anchor="_bookmark4" w:history="1">
            <w:r>
              <w:t>УКРАЇНСЬКОЮ,</w:t>
            </w:r>
            <w:r>
              <w:rPr>
                <w:spacing w:val="-3"/>
              </w:rPr>
              <w:t xml:space="preserve"> </w:t>
            </w:r>
            <w:r>
              <w:t>НІМЕЦЬКОЮ,</w:t>
            </w:r>
            <w:r>
              <w:rPr>
                <w:spacing w:val="-2"/>
              </w:rPr>
              <w:t xml:space="preserve"> </w:t>
            </w:r>
            <w:r>
              <w:t>ФРАНЦУЗЬКОЮ</w:t>
            </w:r>
            <w:r>
              <w:rPr>
                <w:spacing w:val="-2"/>
              </w:rPr>
              <w:t xml:space="preserve"> </w:t>
            </w:r>
          </w:hyperlink>
          <w:r>
            <w:t xml:space="preserve"> </w:t>
          </w:r>
          <w:hyperlink w:anchor="_bookmark4" w:history="1">
            <w:r>
              <w:t>МОВАМИ</w:t>
            </w:r>
            <w:r>
              <w:t>……</w:t>
            </w:r>
            <w:r>
              <w:tab/>
            </w:r>
            <w:r>
              <w:t xml:space="preserve">       </w:t>
            </w:r>
            <w:r>
              <w:t>16</w:t>
            </w:r>
          </w:hyperlink>
        </w:p>
        <w:p w:rsidR="00860896" w:rsidRDefault="00860896" w:rsidP="00860896">
          <w:pPr>
            <w:pStyle w:val="21"/>
            <w:numPr>
              <w:ilvl w:val="1"/>
              <w:numId w:val="7"/>
            </w:numPr>
            <w:tabs>
              <w:tab w:val="left" w:pos="1004"/>
              <w:tab w:val="left" w:leader="dot" w:pos="9503"/>
            </w:tabs>
            <w:spacing w:before="264" w:line="360" w:lineRule="auto"/>
            <w:ind w:right="142" w:firstLine="283"/>
          </w:pPr>
          <w:hyperlink w:anchor="_bookmark5" w:history="1">
            <w:r>
              <w:t>Відтворення</w:t>
            </w:r>
            <w:r>
              <w:rPr>
                <w:spacing w:val="11"/>
              </w:rPr>
              <w:t xml:space="preserve"> </w:t>
            </w:r>
            <w:r>
              <w:t>промовистих</w:t>
            </w:r>
            <w:r>
              <w:rPr>
                <w:spacing w:val="14"/>
              </w:rPr>
              <w:t xml:space="preserve"> </w:t>
            </w:r>
            <w:r>
              <w:t>власних</w:t>
            </w:r>
            <w:r>
              <w:rPr>
                <w:spacing w:val="14"/>
              </w:rPr>
              <w:t xml:space="preserve"> </w:t>
            </w:r>
            <w:r>
              <w:t>назв</w:t>
            </w:r>
            <w:r>
              <w:rPr>
                <w:spacing w:val="18"/>
              </w:rPr>
              <w:t xml:space="preserve"> </w:t>
            </w:r>
            <w:r>
              <w:t>у</w:t>
            </w:r>
            <w:r>
              <w:rPr>
                <w:spacing w:val="10"/>
              </w:rPr>
              <w:t xml:space="preserve"> </w:t>
            </w:r>
            <w:r>
              <w:t>перекладах</w:t>
            </w:r>
            <w:r>
              <w:rPr>
                <w:spacing w:val="12"/>
              </w:rPr>
              <w:t xml:space="preserve"> </w:t>
            </w:r>
            <w:r>
              <w:t>роману</w:t>
            </w:r>
            <w:r>
              <w:rPr>
                <w:spacing w:val="10"/>
              </w:rPr>
              <w:t xml:space="preserve"> </w:t>
            </w:r>
            <w:r>
              <w:t>«</w:t>
            </w:r>
            <w:proofErr w:type="spellStart"/>
            <w:r>
              <w:t>Equal</w:t>
            </w:r>
            <w:proofErr w:type="spellEnd"/>
          </w:hyperlink>
          <w:r>
            <w:rPr>
              <w:spacing w:val="-67"/>
            </w:rPr>
            <w:t xml:space="preserve"> </w:t>
          </w:r>
          <w:hyperlink w:anchor="_bookmark5" w:history="1">
            <w:proofErr w:type="spellStart"/>
            <w:r>
              <w:t>rights</w:t>
            </w:r>
            <w:proofErr w:type="spellEnd"/>
            <w:r>
              <w:t>»</w:t>
            </w:r>
            <w:r>
              <w:rPr>
                <w:spacing w:val="-3"/>
              </w:rPr>
              <w:t xml:space="preserve"> </w:t>
            </w:r>
            <w:r>
              <w:t>(«Право на</w:t>
            </w:r>
            <w:r>
              <w:rPr>
                <w:spacing w:val="-2"/>
              </w:rPr>
              <w:t xml:space="preserve"> </w:t>
            </w:r>
            <w:r>
              <w:t>чари»)</w:t>
            </w:r>
            <w:r>
              <w:tab/>
            </w:r>
            <w:r>
              <w:rPr>
                <w:spacing w:val="-2"/>
              </w:rPr>
              <w:t>16</w:t>
            </w:r>
          </w:hyperlink>
        </w:p>
        <w:p w:rsidR="00860896" w:rsidRDefault="00860896" w:rsidP="00860896">
          <w:pPr>
            <w:pStyle w:val="21"/>
            <w:numPr>
              <w:ilvl w:val="1"/>
              <w:numId w:val="7"/>
            </w:numPr>
            <w:tabs>
              <w:tab w:val="left" w:pos="931"/>
              <w:tab w:val="left" w:leader="dot" w:pos="9501"/>
            </w:tabs>
            <w:spacing w:line="362" w:lineRule="auto"/>
            <w:ind w:right="140" w:firstLine="283"/>
          </w:pPr>
          <w:hyperlink w:anchor="_bookmark6" w:history="1">
            <w:r>
              <w:t>Відтворення</w:t>
            </w:r>
            <w:r>
              <w:rPr>
                <w:spacing w:val="11"/>
              </w:rPr>
              <w:t xml:space="preserve"> </w:t>
            </w:r>
            <w:r>
              <w:t>промовистих</w:t>
            </w:r>
            <w:r>
              <w:rPr>
                <w:spacing w:val="9"/>
              </w:rPr>
              <w:t xml:space="preserve"> </w:t>
            </w:r>
            <w:r>
              <w:t>власних</w:t>
            </w:r>
            <w:r>
              <w:rPr>
                <w:spacing w:val="9"/>
              </w:rPr>
              <w:t xml:space="preserve"> </w:t>
            </w:r>
            <w:r>
              <w:t>назв</w:t>
            </w:r>
            <w:r>
              <w:rPr>
                <w:spacing w:val="9"/>
              </w:rPr>
              <w:t xml:space="preserve"> </w:t>
            </w:r>
            <w:r>
              <w:t>у</w:t>
            </w:r>
            <w:r>
              <w:rPr>
                <w:spacing w:val="8"/>
              </w:rPr>
              <w:t xml:space="preserve"> </w:t>
            </w:r>
            <w:r>
              <w:t>перекладах</w:t>
            </w:r>
            <w:r>
              <w:rPr>
                <w:spacing w:val="9"/>
              </w:rPr>
              <w:t xml:space="preserve"> </w:t>
            </w:r>
            <w:r>
              <w:t>роману</w:t>
            </w:r>
            <w:r>
              <w:rPr>
                <w:spacing w:val="14"/>
              </w:rPr>
              <w:t xml:space="preserve"> </w:t>
            </w:r>
          </w:hyperlink>
          <w:hyperlink w:anchor="_bookmark7" w:history="1">
            <w:r>
              <w:t>«</w:t>
            </w:r>
            <w:proofErr w:type="spellStart"/>
            <w:r>
              <w:t>The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colour</w:t>
            </w:r>
            <w:proofErr w:type="spellEnd"/>
          </w:hyperlink>
          <w:r>
            <w:rPr>
              <w:spacing w:val="-67"/>
            </w:rPr>
            <w:t xml:space="preserve"> </w:t>
          </w:r>
          <w:hyperlink w:anchor="_bookmark7" w:history="1">
            <w:proofErr w:type="spellStart"/>
            <w:r>
              <w:t>of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magic</w:t>
            </w:r>
            <w:proofErr w:type="spellEnd"/>
            <w:r>
              <w:t>»</w:t>
            </w:r>
            <w:r>
              <w:rPr>
                <w:spacing w:val="-2"/>
              </w:rPr>
              <w:t xml:space="preserve"> </w:t>
            </w:r>
            <w:r>
              <w:t>(«Барва</w:t>
            </w:r>
            <w:r>
              <w:rPr>
                <w:spacing w:val="-3"/>
              </w:rPr>
              <w:t xml:space="preserve"> </w:t>
            </w:r>
            <w:r>
              <w:t>чарів»)</w:t>
            </w:r>
            <w:r>
              <w:tab/>
              <w:t>20</w:t>
            </w:r>
          </w:hyperlink>
        </w:p>
        <w:p w:rsidR="00860896" w:rsidRDefault="00860896" w:rsidP="00860896">
          <w:pPr>
            <w:pStyle w:val="21"/>
            <w:numPr>
              <w:ilvl w:val="1"/>
              <w:numId w:val="7"/>
            </w:numPr>
            <w:tabs>
              <w:tab w:val="left" w:pos="927"/>
              <w:tab w:val="left" w:leader="dot" w:pos="9501"/>
            </w:tabs>
            <w:spacing w:line="360" w:lineRule="auto"/>
            <w:ind w:right="138" w:firstLine="283"/>
          </w:pPr>
          <w:hyperlink w:anchor="_bookmark8" w:history="1">
            <w:r>
              <w:t>Відтворення</w:t>
            </w:r>
            <w:r>
              <w:rPr>
                <w:spacing w:val="4"/>
              </w:rPr>
              <w:t xml:space="preserve"> </w:t>
            </w:r>
            <w:r>
              <w:t>промовистих</w:t>
            </w:r>
            <w:r>
              <w:rPr>
                <w:spacing w:val="8"/>
              </w:rPr>
              <w:t xml:space="preserve"> </w:t>
            </w:r>
            <w:r>
              <w:t>власних</w:t>
            </w:r>
            <w:r>
              <w:rPr>
                <w:spacing w:val="6"/>
              </w:rPr>
              <w:t xml:space="preserve"> </w:t>
            </w:r>
            <w:r>
              <w:t>назв</w:t>
            </w:r>
            <w:r>
              <w:rPr>
                <w:spacing w:val="6"/>
              </w:rPr>
              <w:t xml:space="preserve"> </w:t>
            </w:r>
            <w:r>
              <w:t>у</w:t>
            </w:r>
            <w:r>
              <w:rPr>
                <w:spacing w:val="4"/>
              </w:rPr>
              <w:t xml:space="preserve"> </w:t>
            </w:r>
            <w:r>
              <w:t>перекладах</w:t>
            </w:r>
            <w:r>
              <w:rPr>
                <w:spacing w:val="8"/>
              </w:rPr>
              <w:t xml:space="preserve"> </w:t>
            </w:r>
            <w:r>
              <w:t>роману</w:t>
            </w:r>
            <w:r>
              <w:rPr>
                <w:spacing w:val="4"/>
              </w:rPr>
              <w:t xml:space="preserve"> </w:t>
            </w:r>
            <w:r>
              <w:t>«</w:t>
            </w:r>
            <w:proofErr w:type="spellStart"/>
            <w:r>
              <w:t>The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Truth</w:t>
            </w:r>
            <w:proofErr w:type="spellEnd"/>
            <w:r>
              <w:t>»</w:t>
            </w:r>
          </w:hyperlink>
          <w:r>
            <w:rPr>
              <w:spacing w:val="-67"/>
            </w:rPr>
            <w:t xml:space="preserve"> </w:t>
          </w:r>
          <w:hyperlink w:anchor="_bookmark8" w:history="1">
            <w:r>
              <w:t>(«Правда»)</w:t>
            </w:r>
            <w:r>
              <w:tab/>
              <w:t>24</w:t>
            </w:r>
          </w:hyperlink>
        </w:p>
        <w:p w:rsidR="00860896" w:rsidRDefault="00860896" w:rsidP="00860896">
          <w:pPr>
            <w:pStyle w:val="11"/>
            <w:tabs>
              <w:tab w:val="left" w:leader="dot" w:pos="9491"/>
            </w:tabs>
            <w:spacing w:line="319" w:lineRule="exact"/>
          </w:pPr>
          <w:hyperlink w:anchor="_bookmark9" w:history="1">
            <w:r>
              <w:t>ЗАГАЛЬНІ</w:t>
            </w:r>
            <w:r>
              <w:rPr>
                <w:spacing w:val="-3"/>
              </w:rPr>
              <w:t xml:space="preserve"> </w:t>
            </w:r>
            <w:r>
              <w:t>ВИСНОВКИ</w:t>
            </w:r>
            <w:r>
              <w:tab/>
              <w:t>28</w:t>
            </w:r>
          </w:hyperlink>
        </w:p>
        <w:p w:rsidR="00860896" w:rsidRDefault="00860896" w:rsidP="00860896">
          <w:pPr>
            <w:pStyle w:val="11"/>
            <w:tabs>
              <w:tab w:val="left" w:leader="dot" w:pos="9491"/>
            </w:tabs>
            <w:spacing w:before="255"/>
          </w:pPr>
          <w:hyperlink w:anchor="_bookmark10" w:history="1"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ВИКОРИСТАНИХ</w:t>
            </w:r>
            <w:r>
              <w:rPr>
                <w:spacing w:val="-4"/>
              </w:rPr>
              <w:t xml:space="preserve"> </w:t>
            </w:r>
            <w:r>
              <w:t>ДЖЕРЕЛ</w:t>
            </w:r>
            <w:r>
              <w:tab/>
              <w:t>31</w:t>
            </w:r>
          </w:hyperlink>
        </w:p>
        <w:p w:rsidR="00860896" w:rsidRDefault="00860896" w:rsidP="00860896">
          <w:pPr>
            <w:pStyle w:val="11"/>
            <w:tabs>
              <w:tab w:val="left" w:leader="dot" w:pos="9491"/>
            </w:tabs>
            <w:spacing w:before="261"/>
          </w:pPr>
        </w:p>
      </w:sdtContent>
    </w:sdt>
    <w:p w:rsidR="00860896" w:rsidRDefault="00860896" w:rsidP="00860896">
      <w:pPr>
        <w:sectPr w:rsidR="00860896">
          <w:footerReference w:type="default" r:id="rId6"/>
          <w:pgSz w:w="11910" w:h="16840"/>
          <w:pgMar w:top="1040" w:right="420" w:bottom="1220" w:left="1560" w:header="0" w:footer="1027" w:gutter="0"/>
          <w:pgNumType w:start="2"/>
          <w:cols w:space="720"/>
        </w:sectPr>
      </w:pPr>
    </w:p>
    <w:p w:rsidR="00860896" w:rsidRDefault="00860896" w:rsidP="00860896">
      <w:pPr>
        <w:pStyle w:val="2"/>
        <w:ind w:right="161"/>
      </w:pPr>
      <w:bookmarkStart w:id="0" w:name="_bookmark0"/>
      <w:bookmarkEnd w:id="0"/>
      <w:r>
        <w:lastRenderedPageBreak/>
        <w:t>ВСТУП</w:t>
      </w:r>
    </w:p>
    <w:p w:rsidR="00860896" w:rsidRDefault="00860896" w:rsidP="00860896">
      <w:pPr>
        <w:pStyle w:val="a3"/>
        <w:ind w:left="0"/>
        <w:jc w:val="left"/>
        <w:rPr>
          <w:b/>
          <w:sz w:val="30"/>
        </w:rPr>
      </w:pPr>
    </w:p>
    <w:p w:rsidR="00860896" w:rsidRDefault="00860896" w:rsidP="00860896">
      <w:pPr>
        <w:pStyle w:val="a3"/>
        <w:spacing w:before="8"/>
        <w:ind w:left="0"/>
        <w:jc w:val="left"/>
        <w:rPr>
          <w:b/>
          <w:sz w:val="25"/>
        </w:rPr>
      </w:pPr>
    </w:p>
    <w:p w:rsidR="00860896" w:rsidRDefault="00860896" w:rsidP="00860896">
      <w:pPr>
        <w:pStyle w:val="a3"/>
        <w:spacing w:line="360" w:lineRule="auto"/>
        <w:ind w:right="140" w:firstLine="707"/>
      </w:pPr>
      <w:r>
        <w:t>За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десятиріччя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україномовному книжковому</w:t>
      </w:r>
      <w:r>
        <w:rPr>
          <w:spacing w:val="70"/>
        </w:rPr>
        <w:t xml:space="preserve"> </w:t>
      </w:r>
      <w:r>
        <w:t>ринку неабияк</w:t>
      </w:r>
      <w:r>
        <w:rPr>
          <w:spacing w:val="1"/>
        </w:rPr>
        <w:t xml:space="preserve"> </w:t>
      </w:r>
      <w:r>
        <w:t>зріс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літературу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proofErr w:type="spellStart"/>
      <w:r>
        <w:t>фентезі</w:t>
      </w:r>
      <w:proofErr w:type="spellEnd"/>
      <w:r>
        <w:t>.</w:t>
      </w:r>
      <w:r>
        <w:rPr>
          <w:spacing w:val="1"/>
        </w:rPr>
        <w:t xml:space="preserve"> </w:t>
      </w:r>
      <w:r>
        <w:t>Утім,</w:t>
      </w:r>
      <w:r>
        <w:rPr>
          <w:spacing w:val="1"/>
        </w:rPr>
        <w:t xml:space="preserve"> </w:t>
      </w:r>
      <w:r>
        <w:t>середньостатистичний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читач,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виявить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прочитати</w:t>
      </w:r>
      <w:r>
        <w:rPr>
          <w:spacing w:val="1"/>
        </w:rPr>
        <w:t xml:space="preserve"> </w:t>
      </w:r>
      <w:r>
        <w:t>твір</w:t>
      </w:r>
      <w:r>
        <w:rPr>
          <w:spacing w:val="1"/>
        </w:rPr>
        <w:t xml:space="preserve"> </w:t>
      </w:r>
      <w:r>
        <w:t>рідною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зіткнеться</w:t>
      </w:r>
      <w:r>
        <w:rPr>
          <w:spacing w:val="1"/>
        </w:rPr>
        <w:t xml:space="preserve"> </w:t>
      </w:r>
      <w:r>
        <w:t>із значною та</w:t>
      </w:r>
      <w:r>
        <w:rPr>
          <w:spacing w:val="1"/>
        </w:rPr>
        <w:t xml:space="preserve"> </w:t>
      </w:r>
      <w:r>
        <w:t>надзвичайно актуальною проблемою –</w:t>
      </w:r>
      <w:r>
        <w:rPr>
          <w:spacing w:val="1"/>
        </w:rPr>
        <w:t xml:space="preserve"> </w:t>
      </w:r>
      <w:r>
        <w:t>відсутністю</w:t>
      </w:r>
      <w:r>
        <w:rPr>
          <w:spacing w:val="1"/>
        </w:rPr>
        <w:t xml:space="preserve"> </w:t>
      </w:r>
      <w:r>
        <w:t>багатьох визнаних у світі творів у вітчизняному перекладі.</w:t>
      </w:r>
      <w:r>
        <w:rPr>
          <w:spacing w:val="1"/>
        </w:rPr>
        <w:t xml:space="preserve"> </w:t>
      </w:r>
      <w:r>
        <w:t>Лиш нещодавно</w:t>
      </w:r>
      <w:r>
        <w:rPr>
          <w:spacing w:val="1"/>
        </w:rPr>
        <w:t xml:space="preserve"> </w:t>
      </w:r>
      <w:r>
        <w:t>видавництва звернули увагу на цю проблему й почали знайомити українську</w:t>
      </w:r>
      <w:r>
        <w:rPr>
          <w:spacing w:val="1"/>
        </w:rPr>
        <w:t xml:space="preserve"> </w:t>
      </w:r>
      <w:r>
        <w:t xml:space="preserve">аудиторію із новими творами жанру </w:t>
      </w:r>
      <w:proofErr w:type="spellStart"/>
      <w:r>
        <w:t>фентезі</w:t>
      </w:r>
      <w:proofErr w:type="spellEnd"/>
      <w:r>
        <w:t xml:space="preserve"> іноземних авторів. У 2018 році</w:t>
      </w:r>
      <w:r>
        <w:rPr>
          <w:spacing w:val="1"/>
        </w:rPr>
        <w:t xml:space="preserve"> </w:t>
      </w:r>
      <w:r>
        <w:t>Видавництво Старого Лева почало перекладати романи з циклу «Плаский Світ»</w:t>
      </w:r>
      <w:r>
        <w:rPr>
          <w:spacing w:val="-67"/>
        </w:rPr>
        <w:t xml:space="preserve"> </w:t>
      </w:r>
      <w:r>
        <w:t xml:space="preserve">всесвітньовідомого британського автора, сера </w:t>
      </w:r>
      <w:proofErr w:type="spellStart"/>
      <w:r>
        <w:t>Террі</w:t>
      </w:r>
      <w:proofErr w:type="spellEnd"/>
      <w:r>
        <w:t xml:space="preserve"> </w:t>
      </w:r>
      <w:proofErr w:type="spellStart"/>
      <w:r>
        <w:t>Пратчетта</w:t>
      </w:r>
      <w:proofErr w:type="spellEnd"/>
      <w:r>
        <w:t>. Ці твори та їх</w:t>
      </w:r>
      <w:r>
        <w:rPr>
          <w:spacing w:val="1"/>
        </w:rPr>
        <w:t xml:space="preserve"> </w:t>
      </w:r>
      <w:r>
        <w:t>переклади не лише українською, а й російською, французькою та німецькою</w:t>
      </w:r>
      <w:r>
        <w:rPr>
          <w:spacing w:val="1"/>
        </w:rPr>
        <w:t xml:space="preserve"> </w:t>
      </w:r>
      <w:r>
        <w:t>мовами</w:t>
      </w:r>
      <w:r>
        <w:rPr>
          <w:spacing w:val="1"/>
        </w:rPr>
        <w:t xml:space="preserve"> </w:t>
      </w:r>
      <w:r>
        <w:t>зацікавлюють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відтворення.</w:t>
      </w:r>
      <w:r>
        <w:rPr>
          <w:spacing w:val="1"/>
        </w:rPr>
        <w:t xml:space="preserve"> </w:t>
      </w:r>
      <w:r>
        <w:t>Письменник</w:t>
      </w:r>
      <w:r>
        <w:rPr>
          <w:spacing w:val="1"/>
        </w:rPr>
        <w:t xml:space="preserve"> </w:t>
      </w:r>
      <w:r>
        <w:t>вкладав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імена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персонажів, географічні назви та прізвиська подвійний сенс – алюзії на фах чи</w:t>
      </w:r>
      <w:r>
        <w:rPr>
          <w:spacing w:val="1"/>
        </w:rPr>
        <w:t xml:space="preserve"> </w:t>
      </w:r>
      <w:r>
        <w:t>зовнішність героя, елементи пародії та гумору,</w:t>
      </w:r>
      <w:r>
        <w:rPr>
          <w:spacing w:val="1"/>
        </w:rPr>
        <w:t xml:space="preserve"> </w:t>
      </w:r>
      <w:r>
        <w:t>посилання на популярні тоді</w:t>
      </w:r>
      <w:r>
        <w:rPr>
          <w:spacing w:val="1"/>
        </w:rPr>
        <w:t xml:space="preserve"> </w:t>
      </w:r>
      <w:r>
        <w:t>твори тощо. Ці елементи цікавлять читача, веселять або спантеличують його, а</w:t>
      </w:r>
      <w:r>
        <w:rPr>
          <w:spacing w:val="1"/>
        </w:rPr>
        <w:t xml:space="preserve"> </w:t>
      </w:r>
      <w:r>
        <w:t>завдання перекладача – якомога точніше відтворити ці складові, зберігаючи</w:t>
      </w:r>
      <w:r>
        <w:rPr>
          <w:spacing w:val="1"/>
        </w:rPr>
        <w:t xml:space="preserve"> </w:t>
      </w:r>
      <w:r>
        <w:t>унікальний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неповторний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письменника.</w:t>
      </w:r>
      <w:r>
        <w:rPr>
          <w:spacing w:val="1"/>
        </w:rPr>
        <w:t xml:space="preserve"> </w:t>
      </w:r>
      <w:r>
        <w:t>Зрозуміло,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відтворенню</w:t>
      </w:r>
      <w:r>
        <w:rPr>
          <w:spacing w:val="1"/>
        </w:rPr>
        <w:t xml:space="preserve"> </w:t>
      </w:r>
      <w:r>
        <w:t>промовистих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перешкоджатимуть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-67"/>
        </w:rPr>
        <w:t xml:space="preserve"> </w:t>
      </w:r>
      <w:r>
        <w:t>еквівалентів у мові перекладу; вужче або, навпаки, ширше значення денотата;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менталітетів,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впливатимуть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назви;</w:t>
      </w:r>
      <w:r>
        <w:rPr>
          <w:spacing w:val="1"/>
        </w:rPr>
        <w:t xml:space="preserve"> </w:t>
      </w:r>
      <w:r>
        <w:t>багатозначні імена, які неможливо перекласти без втрати одного з елементів.</w:t>
      </w:r>
      <w:r>
        <w:rPr>
          <w:spacing w:val="1"/>
        </w:rPr>
        <w:t xml:space="preserve"> </w:t>
      </w:r>
      <w:r>
        <w:t>Але саме цими труднощами такі назви й приваблюють, адже вони ніби кидають</w:t>
      </w:r>
      <w:r>
        <w:rPr>
          <w:spacing w:val="-67"/>
        </w:rPr>
        <w:t xml:space="preserve"> </w:t>
      </w:r>
      <w:r>
        <w:t>виклик</w:t>
      </w:r>
      <w:r>
        <w:rPr>
          <w:spacing w:val="-4"/>
        </w:rPr>
        <w:t xml:space="preserve"> </w:t>
      </w:r>
      <w:r>
        <w:t>перекладачам своїми нюансами.</w:t>
      </w:r>
    </w:p>
    <w:p w:rsidR="00860896" w:rsidRDefault="00860896" w:rsidP="00860896">
      <w:pPr>
        <w:pStyle w:val="a3"/>
        <w:spacing w:line="360" w:lineRule="auto"/>
        <w:ind w:right="139" w:firstLine="707"/>
      </w:pPr>
      <w:r>
        <w:t xml:space="preserve">Специфіка літератури у жанрі </w:t>
      </w:r>
      <w:proofErr w:type="spellStart"/>
      <w:r>
        <w:t>фентезі</w:t>
      </w:r>
      <w:proofErr w:type="spellEnd"/>
      <w:r>
        <w:t xml:space="preserve"> та підходи до її перекладу загалом</w:t>
      </w:r>
      <w:r>
        <w:rPr>
          <w:spacing w:val="1"/>
        </w:rPr>
        <w:t xml:space="preserve"> </w:t>
      </w:r>
      <w:r>
        <w:t>та особливості й способи відтворення промовистих назв зокрема, завжди були і</w:t>
      </w:r>
      <w:r>
        <w:rPr>
          <w:spacing w:val="1"/>
        </w:rPr>
        <w:t xml:space="preserve"> </w:t>
      </w:r>
      <w:r>
        <w:t>продовжують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полі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дослідників-мовознавців,</w:t>
      </w:r>
      <w:r>
        <w:rPr>
          <w:spacing w:val="1"/>
        </w:rPr>
        <w:t xml:space="preserve"> </w:t>
      </w:r>
      <w:r>
        <w:t>літературознавців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перекладознавців</w:t>
      </w:r>
      <w:proofErr w:type="spellEnd"/>
      <w:r>
        <w:t>,</w:t>
      </w:r>
      <w:r>
        <w:rPr>
          <w:spacing w:val="1"/>
        </w:rPr>
        <w:t xml:space="preserve"> </w:t>
      </w:r>
      <w:r>
        <w:t>як-от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Гурєєвої</w:t>
      </w:r>
      <w:proofErr w:type="spellEnd"/>
      <w:r>
        <w:rPr>
          <w:spacing w:val="70"/>
        </w:rPr>
        <w:t xml:space="preserve"> </w:t>
      </w:r>
      <w:r>
        <w:t>[5],</w:t>
      </w:r>
      <w:r>
        <w:rPr>
          <w:spacing w:val="70"/>
        </w:rPr>
        <w:t xml:space="preserve"> </w:t>
      </w:r>
      <w:r>
        <w:t xml:space="preserve">А. </w:t>
      </w:r>
      <w:proofErr w:type="spellStart"/>
      <w:r>
        <w:t>Скрильник</w:t>
      </w:r>
      <w:proofErr w:type="spellEnd"/>
      <w:r>
        <w:rPr>
          <w:spacing w:val="1"/>
        </w:rPr>
        <w:t xml:space="preserve"> </w:t>
      </w:r>
      <w:r>
        <w:t>[14],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proofErr w:type="spellStart"/>
      <w:r>
        <w:t>Садуова</w:t>
      </w:r>
      <w:proofErr w:type="spellEnd"/>
      <w:r>
        <w:rPr>
          <w:spacing w:val="-2"/>
        </w:rPr>
        <w:t xml:space="preserve"> </w:t>
      </w:r>
      <w:r>
        <w:t>[31],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Адама [24],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proofErr w:type="spellStart"/>
      <w:r>
        <w:t>Фернандеса</w:t>
      </w:r>
      <w:proofErr w:type="spellEnd"/>
      <w:r>
        <w:t xml:space="preserve"> [28]</w:t>
      </w:r>
      <w:r>
        <w:rPr>
          <w:spacing w:val="-3"/>
        </w:rPr>
        <w:t xml:space="preserve"> </w:t>
      </w:r>
      <w:r>
        <w:t>та ін.</w:t>
      </w:r>
    </w:p>
    <w:p w:rsidR="00860896" w:rsidRPr="00860896" w:rsidRDefault="00860896" w:rsidP="00860896">
      <w:pPr>
        <w:spacing w:line="360" w:lineRule="auto"/>
        <w:rPr>
          <w:lang w:val="uk-UA"/>
        </w:rPr>
        <w:sectPr w:rsidR="00860896" w:rsidRPr="00860896">
          <w:pgSz w:w="11910" w:h="16840"/>
          <w:pgMar w:top="1040" w:right="420" w:bottom="1220" w:left="1560" w:header="0" w:footer="1027" w:gutter="0"/>
          <w:cols w:space="720"/>
        </w:sectPr>
      </w:pPr>
    </w:p>
    <w:p w:rsidR="00860896" w:rsidRDefault="00860896" w:rsidP="00860896">
      <w:pPr>
        <w:pStyle w:val="a3"/>
        <w:spacing w:before="67" w:line="360" w:lineRule="auto"/>
        <w:ind w:right="143" w:firstLine="707"/>
      </w:pPr>
      <w:r>
        <w:rPr>
          <w:b/>
        </w:rPr>
        <w:lastRenderedPageBreak/>
        <w:t>Актуальність</w:t>
      </w:r>
      <w:r>
        <w:rPr>
          <w:b/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популярності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proofErr w:type="spellStart"/>
      <w:r>
        <w:t>фентезі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українському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потреби у якісних та адекватних перекладах творів загалом та їх специфічних</w:t>
      </w:r>
      <w:r>
        <w:rPr>
          <w:spacing w:val="1"/>
        </w:rPr>
        <w:t xml:space="preserve"> </w:t>
      </w:r>
      <w:r>
        <w:t>аспектів зокрема. Оскільки власні назви у фантастичних Всесвітах зазвичай є</w:t>
      </w:r>
      <w:r>
        <w:rPr>
          <w:spacing w:val="1"/>
        </w:rPr>
        <w:t xml:space="preserve"> </w:t>
      </w:r>
      <w:r>
        <w:t>промовистими,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назрілою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художній літературі, особливо у творах </w:t>
      </w:r>
      <w:proofErr w:type="spellStart"/>
      <w:r>
        <w:t>Террі</w:t>
      </w:r>
      <w:proofErr w:type="spellEnd"/>
      <w:r>
        <w:t xml:space="preserve"> </w:t>
      </w:r>
      <w:proofErr w:type="spellStart"/>
      <w:r>
        <w:t>Пратчетта</w:t>
      </w:r>
      <w:proofErr w:type="spellEnd"/>
      <w:r>
        <w:t>, де чимало мовних</w:t>
      </w:r>
      <w:r>
        <w:rPr>
          <w:spacing w:val="1"/>
        </w:rPr>
        <w:t xml:space="preserve"> </w:t>
      </w:r>
      <w:r>
        <w:t>одиниць</w:t>
      </w:r>
      <w:r>
        <w:rPr>
          <w:spacing w:val="-2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гумористичне підґрунтя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t>алюзивний</w:t>
      </w:r>
      <w:proofErr w:type="spellEnd"/>
      <w:r>
        <w:rPr>
          <w:spacing w:val="-4"/>
        </w:rPr>
        <w:t xml:space="preserve"> </w:t>
      </w:r>
      <w:r>
        <w:t>потенціал.</w:t>
      </w:r>
    </w:p>
    <w:p w:rsidR="00860896" w:rsidRDefault="00860896" w:rsidP="00860896">
      <w:pPr>
        <w:pStyle w:val="a3"/>
        <w:spacing w:before="1" w:line="360" w:lineRule="auto"/>
        <w:ind w:right="141" w:firstLine="707"/>
      </w:pPr>
      <w:r>
        <w:rPr>
          <w:b/>
        </w:rPr>
        <w:t xml:space="preserve">Метою </w:t>
      </w:r>
      <w:r>
        <w:t>цієї роботи є дослідження особливостей відтворення промовистих</w:t>
      </w:r>
      <w:r>
        <w:rPr>
          <w:spacing w:val="-67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етнокультурної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народів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виявлення основних моделей і шляхів перекладу власних назв із історичним,</w:t>
      </w:r>
      <w:r>
        <w:rPr>
          <w:spacing w:val="1"/>
        </w:rPr>
        <w:t xml:space="preserve"> </w:t>
      </w:r>
      <w:r>
        <w:t>культурним, літературним, іронічним підґрунтям. Для досягнення поставленої</w:t>
      </w:r>
      <w:r>
        <w:rPr>
          <w:spacing w:val="1"/>
        </w:rPr>
        <w:t xml:space="preserve"> </w:t>
      </w:r>
      <w:r>
        <w:t>мети</w:t>
      </w:r>
      <w:r>
        <w:rPr>
          <w:spacing w:val="-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вирішення таких</w:t>
      </w:r>
      <w:r>
        <w:rPr>
          <w:spacing w:val="3"/>
        </w:rPr>
        <w:t xml:space="preserve"> </w:t>
      </w:r>
      <w:r>
        <w:rPr>
          <w:b/>
        </w:rPr>
        <w:t>завдань</w:t>
      </w:r>
      <w:r>
        <w:t>:</w:t>
      </w:r>
    </w:p>
    <w:p w:rsidR="00860896" w:rsidRDefault="00860896" w:rsidP="00860896">
      <w:pPr>
        <w:pStyle w:val="a5"/>
        <w:numPr>
          <w:ilvl w:val="0"/>
          <w:numId w:val="6"/>
        </w:numPr>
        <w:tabs>
          <w:tab w:val="left" w:pos="569"/>
          <w:tab w:val="left" w:pos="570"/>
        </w:tabs>
        <w:spacing w:before="1"/>
        <w:rPr>
          <w:sz w:val="28"/>
        </w:rPr>
      </w:pP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специфічні</w:t>
      </w:r>
      <w:r>
        <w:rPr>
          <w:spacing w:val="-4"/>
          <w:sz w:val="28"/>
        </w:rPr>
        <w:t xml:space="preserve"> </w:t>
      </w:r>
      <w:r>
        <w:rPr>
          <w:sz w:val="28"/>
        </w:rPr>
        <w:t>риси</w:t>
      </w:r>
      <w:r>
        <w:rPr>
          <w:spacing w:val="-2"/>
          <w:sz w:val="28"/>
        </w:rPr>
        <w:t xml:space="preserve"> </w:t>
      </w:r>
      <w:r>
        <w:rPr>
          <w:sz w:val="28"/>
        </w:rPr>
        <w:t>жанру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фентезі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1"/>
          <w:sz w:val="28"/>
        </w:rPr>
        <w:t xml:space="preserve"> </w:t>
      </w:r>
      <w:r>
        <w:rPr>
          <w:sz w:val="28"/>
        </w:rPr>
        <w:t>назв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ньому.</w:t>
      </w:r>
    </w:p>
    <w:p w:rsidR="00860896" w:rsidRDefault="00860896" w:rsidP="00860896">
      <w:pPr>
        <w:pStyle w:val="a5"/>
        <w:numPr>
          <w:ilvl w:val="0"/>
          <w:numId w:val="6"/>
        </w:numPr>
        <w:tabs>
          <w:tab w:val="left" w:pos="569"/>
          <w:tab w:val="left" w:pos="570"/>
          <w:tab w:val="left" w:pos="2164"/>
          <w:tab w:val="left" w:pos="3169"/>
          <w:tab w:val="left" w:pos="4442"/>
          <w:tab w:val="left" w:pos="5900"/>
          <w:tab w:val="left" w:pos="7106"/>
          <w:tab w:val="left" w:pos="7936"/>
          <w:tab w:val="left" w:pos="8315"/>
          <w:tab w:val="left" w:pos="9137"/>
        </w:tabs>
        <w:spacing w:before="162" w:line="360" w:lineRule="auto"/>
        <w:ind w:left="142" w:right="151" w:firstLine="0"/>
        <w:rPr>
          <w:sz w:val="28"/>
        </w:rPr>
      </w:pPr>
      <w:r>
        <w:rPr>
          <w:sz w:val="28"/>
        </w:rPr>
        <w:t>Розглянути</w:t>
      </w:r>
      <w:r>
        <w:rPr>
          <w:sz w:val="28"/>
        </w:rPr>
        <w:tab/>
        <w:t>наявні</w:t>
      </w:r>
      <w:r>
        <w:rPr>
          <w:sz w:val="28"/>
        </w:rPr>
        <w:tab/>
        <w:t>стратегії</w:t>
      </w:r>
      <w:r>
        <w:rPr>
          <w:sz w:val="28"/>
        </w:rPr>
        <w:tab/>
        <w:t>перекладу</w:t>
      </w:r>
      <w:r>
        <w:rPr>
          <w:sz w:val="28"/>
        </w:rPr>
        <w:tab/>
        <w:t>власних</w:t>
      </w:r>
      <w:r>
        <w:rPr>
          <w:sz w:val="28"/>
        </w:rPr>
        <w:tab/>
        <w:t>назв,</w:t>
      </w:r>
      <w:r>
        <w:rPr>
          <w:sz w:val="28"/>
        </w:rPr>
        <w:tab/>
        <w:t>у</w:t>
      </w:r>
      <w:r>
        <w:rPr>
          <w:sz w:val="28"/>
        </w:rPr>
        <w:tab/>
        <w:t>тому</w:t>
      </w:r>
      <w:r>
        <w:rPr>
          <w:sz w:val="28"/>
        </w:rPr>
        <w:tab/>
        <w:t>числі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промовистих.</w:t>
      </w:r>
    </w:p>
    <w:p w:rsidR="00860896" w:rsidRDefault="00860896" w:rsidP="00860896">
      <w:pPr>
        <w:pStyle w:val="a5"/>
        <w:numPr>
          <w:ilvl w:val="0"/>
          <w:numId w:val="6"/>
        </w:numPr>
        <w:tabs>
          <w:tab w:val="left" w:pos="569"/>
          <w:tab w:val="left" w:pos="570"/>
          <w:tab w:val="left" w:pos="4067"/>
          <w:tab w:val="left" w:pos="5840"/>
          <w:tab w:val="left" w:pos="7277"/>
        </w:tabs>
        <w:spacing w:line="360" w:lineRule="auto"/>
        <w:ind w:left="142" w:right="150" w:firstLine="0"/>
        <w:rPr>
          <w:sz w:val="28"/>
        </w:rPr>
      </w:pPr>
      <w:r>
        <w:rPr>
          <w:sz w:val="28"/>
        </w:rPr>
        <w:t>Охарактеризувати</w:t>
      </w:r>
      <w:r>
        <w:rPr>
          <w:spacing w:val="122"/>
          <w:sz w:val="28"/>
        </w:rPr>
        <w:t xml:space="preserve"> </w:t>
      </w:r>
      <w:r>
        <w:rPr>
          <w:sz w:val="28"/>
        </w:rPr>
        <w:t>основні</w:t>
      </w:r>
      <w:r>
        <w:rPr>
          <w:sz w:val="28"/>
        </w:rPr>
        <w:tab/>
        <w:t>труднощі</w:t>
      </w:r>
      <w:r>
        <w:rPr>
          <w:spacing w:val="127"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</w:rPr>
        <w:tab/>
        <w:t>проблеми,</w:t>
      </w:r>
      <w:r>
        <w:rPr>
          <w:sz w:val="28"/>
        </w:rPr>
        <w:tab/>
        <w:t>що</w:t>
      </w:r>
      <w:r>
        <w:rPr>
          <w:spacing w:val="52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52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відтворенні</w:t>
      </w:r>
      <w:r>
        <w:rPr>
          <w:spacing w:val="-3"/>
          <w:sz w:val="28"/>
        </w:rPr>
        <w:t xml:space="preserve"> </w:t>
      </w:r>
      <w:r>
        <w:rPr>
          <w:sz w:val="28"/>
        </w:rPr>
        <w:t>промовистих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 назв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художньому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тексті.</w:t>
      </w:r>
    </w:p>
    <w:p w:rsidR="00860896" w:rsidRDefault="00860896" w:rsidP="00860896">
      <w:pPr>
        <w:pStyle w:val="a5"/>
        <w:numPr>
          <w:ilvl w:val="0"/>
          <w:numId w:val="6"/>
        </w:numPr>
        <w:tabs>
          <w:tab w:val="left" w:pos="569"/>
          <w:tab w:val="left" w:pos="570"/>
        </w:tabs>
        <w:spacing w:line="362" w:lineRule="auto"/>
        <w:ind w:left="142" w:right="147" w:firstLine="0"/>
        <w:rPr>
          <w:sz w:val="28"/>
        </w:rPr>
      </w:pPr>
      <w:r>
        <w:rPr>
          <w:sz w:val="28"/>
        </w:rPr>
        <w:t>Проаналізувати</w:t>
      </w:r>
      <w:r>
        <w:rPr>
          <w:spacing w:val="14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15"/>
          <w:sz w:val="28"/>
        </w:rPr>
        <w:t xml:space="preserve"> </w:t>
      </w:r>
      <w:r>
        <w:rPr>
          <w:sz w:val="28"/>
        </w:rPr>
        <w:t>назви,</w:t>
      </w:r>
      <w:r>
        <w:rPr>
          <w:spacing w:val="13"/>
          <w:sz w:val="28"/>
        </w:rPr>
        <w:t xml:space="preserve"> </w:t>
      </w:r>
      <w:r>
        <w:rPr>
          <w:sz w:val="28"/>
        </w:rPr>
        <w:t>що</w:t>
      </w:r>
      <w:r>
        <w:rPr>
          <w:spacing w:val="16"/>
          <w:sz w:val="28"/>
        </w:rPr>
        <w:t xml:space="preserve"> </w:t>
      </w:r>
      <w:r>
        <w:rPr>
          <w:sz w:val="28"/>
        </w:rPr>
        <w:t>вживаються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романах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Террі</w:t>
      </w:r>
      <w:proofErr w:type="spellEnd"/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Пратчетта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їх особливості,</w:t>
      </w:r>
      <w:r>
        <w:rPr>
          <w:spacing w:val="-2"/>
          <w:sz w:val="28"/>
        </w:rPr>
        <w:t xml:space="preserve"> </w:t>
      </w:r>
      <w:r>
        <w:rPr>
          <w:sz w:val="28"/>
        </w:rPr>
        <w:t>які впливають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їх сприйняття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відтворення.</w:t>
      </w:r>
    </w:p>
    <w:p w:rsidR="00860896" w:rsidRDefault="00860896" w:rsidP="00860896">
      <w:pPr>
        <w:pStyle w:val="a5"/>
        <w:numPr>
          <w:ilvl w:val="0"/>
          <w:numId w:val="6"/>
        </w:numPr>
        <w:tabs>
          <w:tab w:val="left" w:pos="569"/>
          <w:tab w:val="left" w:pos="570"/>
        </w:tabs>
        <w:spacing w:line="360" w:lineRule="auto"/>
        <w:ind w:left="142" w:right="142" w:firstLine="0"/>
        <w:rPr>
          <w:sz w:val="28"/>
        </w:rPr>
      </w:pPr>
      <w:r>
        <w:rPr>
          <w:sz w:val="28"/>
        </w:rPr>
        <w:t>Дослідити</w:t>
      </w:r>
      <w:r>
        <w:rPr>
          <w:spacing w:val="19"/>
          <w:sz w:val="28"/>
        </w:rPr>
        <w:t xml:space="preserve"> </w:t>
      </w:r>
      <w:r>
        <w:rPr>
          <w:sz w:val="28"/>
        </w:rPr>
        <w:t>міру</w:t>
      </w:r>
      <w:r>
        <w:rPr>
          <w:spacing w:val="18"/>
          <w:sz w:val="28"/>
        </w:rPr>
        <w:t xml:space="preserve"> </w:t>
      </w:r>
      <w:r>
        <w:rPr>
          <w:sz w:val="28"/>
        </w:rPr>
        <w:t>адекватності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22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8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22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22"/>
          <w:sz w:val="28"/>
        </w:rPr>
        <w:t xml:space="preserve"> </w:t>
      </w:r>
      <w:r>
        <w:rPr>
          <w:sz w:val="28"/>
        </w:rPr>
        <w:t>промовистих</w:t>
      </w:r>
      <w:r>
        <w:rPr>
          <w:spacing w:val="-67"/>
          <w:sz w:val="28"/>
        </w:rPr>
        <w:t xml:space="preserve"> </w:t>
      </w:r>
      <w:r>
        <w:rPr>
          <w:sz w:val="28"/>
        </w:rPr>
        <w:t>гумористичних власних назв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романів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Террі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Пратчетта</w:t>
      </w:r>
      <w:proofErr w:type="spellEnd"/>
      <w:r>
        <w:rPr>
          <w:sz w:val="28"/>
        </w:rPr>
        <w:t>.</w:t>
      </w:r>
    </w:p>
    <w:p w:rsidR="00860896" w:rsidRDefault="00860896" w:rsidP="00860896">
      <w:pPr>
        <w:pStyle w:val="a5"/>
        <w:numPr>
          <w:ilvl w:val="0"/>
          <w:numId w:val="6"/>
        </w:numPr>
        <w:tabs>
          <w:tab w:val="left" w:pos="569"/>
          <w:tab w:val="left" w:pos="570"/>
        </w:tabs>
        <w:spacing w:line="362" w:lineRule="auto"/>
        <w:ind w:left="142" w:right="149" w:firstLine="0"/>
        <w:rPr>
          <w:sz w:val="28"/>
        </w:rPr>
      </w:pPr>
      <w:r>
        <w:rPr>
          <w:sz w:val="28"/>
        </w:rPr>
        <w:t>Виявити</w:t>
      </w:r>
      <w:r>
        <w:rPr>
          <w:spacing w:val="54"/>
          <w:sz w:val="28"/>
        </w:rPr>
        <w:t xml:space="preserve"> </w:t>
      </w:r>
      <w:r>
        <w:rPr>
          <w:sz w:val="28"/>
        </w:rPr>
        <w:t>основну</w:t>
      </w:r>
      <w:r>
        <w:rPr>
          <w:spacing w:val="53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53"/>
          <w:sz w:val="28"/>
        </w:rPr>
        <w:t xml:space="preserve"> </w:t>
      </w:r>
      <w:r>
        <w:rPr>
          <w:sz w:val="28"/>
        </w:rPr>
        <w:t>та</w:t>
      </w:r>
      <w:r>
        <w:rPr>
          <w:spacing w:val="56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58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55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55"/>
          <w:sz w:val="28"/>
        </w:rPr>
        <w:t xml:space="preserve"> </w:t>
      </w:r>
      <w:r>
        <w:rPr>
          <w:sz w:val="28"/>
        </w:rPr>
        <w:t>промовистих</w:t>
      </w:r>
      <w:r>
        <w:rPr>
          <w:spacing w:val="-67"/>
          <w:sz w:val="28"/>
        </w:rPr>
        <w:t xml:space="preserve"> </w:t>
      </w:r>
      <w:r>
        <w:rPr>
          <w:sz w:val="28"/>
        </w:rPr>
        <w:t>імен</w:t>
      </w:r>
      <w:r>
        <w:rPr>
          <w:spacing w:val="-1"/>
          <w:sz w:val="28"/>
        </w:rPr>
        <w:t xml:space="preserve"> </w:t>
      </w:r>
      <w:r>
        <w:rPr>
          <w:sz w:val="28"/>
        </w:rPr>
        <w:t>та власних</w:t>
      </w:r>
      <w:r>
        <w:rPr>
          <w:spacing w:val="-3"/>
          <w:sz w:val="28"/>
        </w:rPr>
        <w:t xml:space="preserve"> </w:t>
      </w:r>
      <w:r>
        <w:rPr>
          <w:sz w:val="28"/>
        </w:rPr>
        <w:t>назв у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Террі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Пратчетта</w:t>
      </w:r>
      <w:proofErr w:type="spellEnd"/>
      <w:r>
        <w:rPr>
          <w:sz w:val="28"/>
        </w:rPr>
        <w:t>.</w:t>
      </w:r>
    </w:p>
    <w:p w:rsidR="00860896" w:rsidRDefault="00860896" w:rsidP="00860896">
      <w:pPr>
        <w:pStyle w:val="a3"/>
        <w:spacing w:line="360" w:lineRule="auto"/>
        <w:ind w:right="142" w:firstLine="707"/>
      </w:pPr>
      <w:r>
        <w:rPr>
          <w:b/>
        </w:rPr>
        <w:t xml:space="preserve">Об’єктом </w:t>
      </w:r>
      <w:r>
        <w:t>дослідження є англійські промовисті власні назви у художніх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 xml:space="preserve">жанру </w:t>
      </w:r>
      <w:proofErr w:type="spellStart"/>
      <w:r>
        <w:t>фентезі</w:t>
      </w:r>
      <w:proofErr w:type="spellEnd"/>
      <w:r>
        <w:t xml:space="preserve"> Т. </w:t>
      </w:r>
      <w:proofErr w:type="spellStart"/>
      <w:r>
        <w:t>Пратчетта</w:t>
      </w:r>
      <w:proofErr w:type="spellEnd"/>
      <w:r>
        <w:t xml:space="preserve"> та їх переклади українською, німецькою,</w:t>
      </w:r>
      <w:r>
        <w:rPr>
          <w:spacing w:val="1"/>
        </w:rPr>
        <w:t xml:space="preserve"> </w:t>
      </w:r>
      <w:r>
        <w:t>французькою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російською</w:t>
      </w:r>
      <w:r>
        <w:rPr>
          <w:spacing w:val="1"/>
        </w:rPr>
        <w:t xml:space="preserve"> </w:t>
      </w:r>
      <w:r>
        <w:t>мовами.</w:t>
      </w:r>
      <w:r>
        <w:rPr>
          <w:spacing w:val="1"/>
        </w:rPr>
        <w:t xml:space="preserve"> </w:t>
      </w: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відтворення</w:t>
      </w:r>
      <w:r>
        <w:rPr>
          <w:spacing w:val="-1"/>
        </w:rPr>
        <w:t xml:space="preserve"> </w:t>
      </w:r>
      <w:r>
        <w:t>промовистих власних назв</w:t>
      </w:r>
      <w:r>
        <w:t xml:space="preserve"> та ідіом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 xml:space="preserve">романах </w:t>
      </w:r>
      <w:proofErr w:type="spellStart"/>
      <w:r>
        <w:t>Террі</w:t>
      </w:r>
      <w:proofErr w:type="spellEnd"/>
      <w:r>
        <w:t xml:space="preserve"> </w:t>
      </w:r>
      <w:proofErr w:type="spellStart"/>
      <w:r>
        <w:t>Пратчетта</w:t>
      </w:r>
      <w:proofErr w:type="spellEnd"/>
      <w:r>
        <w:t>.</w:t>
      </w:r>
    </w:p>
    <w:p w:rsidR="00860896" w:rsidRDefault="00860896" w:rsidP="00860896">
      <w:pPr>
        <w:pStyle w:val="a3"/>
        <w:spacing w:line="360" w:lineRule="auto"/>
        <w:ind w:right="142" w:firstLine="707"/>
      </w:pPr>
      <w:r>
        <w:rPr>
          <w:b/>
        </w:rPr>
        <w:t>Матеріалом</w:t>
      </w:r>
      <w:r>
        <w:rPr>
          <w:b/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романи</w:t>
      </w:r>
      <w:r>
        <w:rPr>
          <w:spacing w:val="1"/>
        </w:rPr>
        <w:t xml:space="preserve"> </w:t>
      </w:r>
      <w:proofErr w:type="spellStart"/>
      <w:r>
        <w:t>Террі</w:t>
      </w:r>
      <w:proofErr w:type="spellEnd"/>
      <w:r>
        <w:rPr>
          <w:spacing w:val="1"/>
        </w:rPr>
        <w:t xml:space="preserve"> </w:t>
      </w:r>
      <w:proofErr w:type="spellStart"/>
      <w:r>
        <w:t>Пратчетта</w:t>
      </w:r>
      <w:proofErr w:type="spellEnd"/>
      <w:r>
        <w:rPr>
          <w:spacing w:val="1"/>
        </w:rPr>
        <w:t xml:space="preserve"> </w:t>
      </w:r>
      <w:r>
        <w:t>«</w:t>
      </w:r>
      <w:proofErr w:type="spellStart"/>
      <w:r>
        <w:t>Equal</w:t>
      </w:r>
      <w:proofErr w:type="spellEnd"/>
      <w:r>
        <w:rPr>
          <w:spacing w:val="1"/>
        </w:rPr>
        <w:t xml:space="preserve"> </w:t>
      </w:r>
      <w:proofErr w:type="spellStart"/>
      <w:r>
        <w:t>rights</w:t>
      </w:r>
      <w:proofErr w:type="spellEnd"/>
      <w:r>
        <w:t>»,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magic</w:t>
      </w:r>
      <w:proofErr w:type="spellEnd"/>
      <w:r>
        <w:t>»,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Truth</w:t>
      </w:r>
      <w:proofErr w:type="spellEnd"/>
      <w:r>
        <w:t>», «</w:t>
      </w:r>
      <w:proofErr w:type="spellStart"/>
      <w:r>
        <w:t>Witches</w:t>
      </w:r>
      <w:proofErr w:type="spellEnd"/>
      <w:r>
        <w:t xml:space="preserve"> </w:t>
      </w:r>
      <w:proofErr w:type="spellStart"/>
      <w:r>
        <w:t>Abroad</w:t>
      </w:r>
      <w:proofErr w:type="spellEnd"/>
      <w:r>
        <w:t>», «</w:t>
      </w:r>
      <w:proofErr w:type="spellStart"/>
      <w:r>
        <w:t>Feet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Clay</w:t>
      </w:r>
      <w:proofErr w:type="spellEnd"/>
      <w:r>
        <w:t>» та</w:t>
      </w:r>
      <w:r>
        <w:rPr>
          <w:spacing w:val="1"/>
        </w:rPr>
        <w:t xml:space="preserve"> </w:t>
      </w:r>
      <w:r>
        <w:t>переклади</w:t>
      </w:r>
      <w:r>
        <w:rPr>
          <w:spacing w:val="61"/>
        </w:rPr>
        <w:t xml:space="preserve"> </w:t>
      </w:r>
      <w:r>
        <w:t>романів</w:t>
      </w:r>
      <w:r>
        <w:rPr>
          <w:spacing w:val="60"/>
        </w:rPr>
        <w:t xml:space="preserve"> </w:t>
      </w:r>
      <w:r>
        <w:t>українською</w:t>
      </w:r>
      <w:r>
        <w:rPr>
          <w:spacing w:val="62"/>
        </w:rPr>
        <w:t xml:space="preserve"> </w:t>
      </w:r>
      <w:r>
        <w:t>(«Право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чари»,</w:t>
      </w:r>
      <w:r>
        <w:rPr>
          <w:spacing w:val="62"/>
        </w:rPr>
        <w:t xml:space="preserve"> </w:t>
      </w:r>
      <w:r>
        <w:t>«Правда»</w:t>
      </w:r>
      <w:r>
        <w:rPr>
          <w:spacing w:val="62"/>
        </w:rPr>
        <w:t xml:space="preserve"> </w:t>
      </w:r>
      <w:r>
        <w:t>(перекладач</w:t>
      </w:r>
      <w:r>
        <w:rPr>
          <w:spacing w:val="63"/>
        </w:rPr>
        <w:t xml:space="preserve"> </w:t>
      </w:r>
      <w:r>
        <w:t>О.</w:t>
      </w:r>
    </w:p>
    <w:p w:rsidR="00860896" w:rsidRDefault="00860896" w:rsidP="00860896">
      <w:pPr>
        <w:spacing w:line="360" w:lineRule="auto"/>
        <w:sectPr w:rsidR="00860896">
          <w:pgSz w:w="11910" w:h="16840"/>
          <w:pgMar w:top="1040" w:right="420" w:bottom="1220" w:left="1560" w:header="0" w:footer="1027" w:gutter="0"/>
          <w:cols w:space="720"/>
        </w:sectPr>
      </w:pPr>
    </w:p>
    <w:p w:rsidR="00860896" w:rsidRDefault="00860896" w:rsidP="00860896">
      <w:pPr>
        <w:pStyle w:val="a3"/>
        <w:spacing w:before="67" w:line="360" w:lineRule="auto"/>
        <w:ind w:right="144"/>
      </w:pPr>
      <w:proofErr w:type="spellStart"/>
      <w:r>
        <w:lastRenderedPageBreak/>
        <w:t>Михельсона</w:t>
      </w:r>
      <w:proofErr w:type="spellEnd"/>
      <w:r>
        <w:t xml:space="preserve">), «Барва чарів» (перекладачі Ю. Бісик, С. </w:t>
      </w:r>
      <w:proofErr w:type="spellStart"/>
      <w:r>
        <w:t>Шуль</w:t>
      </w:r>
      <w:proofErr w:type="spellEnd"/>
      <w:r>
        <w:t>)), німецькою («</w:t>
      </w:r>
      <w:proofErr w:type="spellStart"/>
      <w:r>
        <w:t>Das</w:t>
      </w:r>
      <w:proofErr w:type="spellEnd"/>
      <w:r>
        <w:rPr>
          <w:spacing w:val="-67"/>
        </w:rPr>
        <w:t xml:space="preserve"> </w:t>
      </w:r>
      <w:proofErr w:type="spellStart"/>
      <w:r>
        <w:t>Erbe</w:t>
      </w:r>
      <w:proofErr w:type="spellEnd"/>
      <w:r>
        <w:rPr>
          <w:spacing w:val="27"/>
        </w:rPr>
        <w:t xml:space="preserve"> </w:t>
      </w:r>
      <w:proofErr w:type="spellStart"/>
      <w:r>
        <w:t>des</w:t>
      </w:r>
      <w:proofErr w:type="spellEnd"/>
      <w:r>
        <w:rPr>
          <w:spacing w:val="28"/>
        </w:rPr>
        <w:t xml:space="preserve"> </w:t>
      </w:r>
      <w:proofErr w:type="spellStart"/>
      <w:r>
        <w:t>Zauberers</w:t>
      </w:r>
      <w:proofErr w:type="spellEnd"/>
      <w:r>
        <w:t>»,</w:t>
      </w:r>
      <w:r>
        <w:rPr>
          <w:spacing w:val="26"/>
        </w:rPr>
        <w:t xml:space="preserve"> </w:t>
      </w:r>
      <w:r>
        <w:t>«</w:t>
      </w:r>
      <w:proofErr w:type="spellStart"/>
      <w:r>
        <w:t>Die</w:t>
      </w:r>
      <w:proofErr w:type="spellEnd"/>
      <w:r>
        <w:rPr>
          <w:spacing w:val="27"/>
        </w:rPr>
        <w:t xml:space="preserve"> </w:t>
      </w:r>
      <w:proofErr w:type="spellStart"/>
      <w:r>
        <w:t>Farben</w:t>
      </w:r>
      <w:proofErr w:type="spellEnd"/>
      <w:r>
        <w:rPr>
          <w:spacing w:val="26"/>
        </w:rPr>
        <w:t xml:space="preserve"> </w:t>
      </w:r>
      <w:proofErr w:type="spellStart"/>
      <w:r>
        <w:t>der</w:t>
      </w:r>
      <w:proofErr w:type="spellEnd"/>
      <w:r>
        <w:rPr>
          <w:spacing w:val="25"/>
        </w:rPr>
        <w:t xml:space="preserve"> </w:t>
      </w:r>
      <w:proofErr w:type="spellStart"/>
      <w:r>
        <w:t>Magie</w:t>
      </w:r>
      <w:proofErr w:type="spellEnd"/>
      <w:r>
        <w:t>»,</w:t>
      </w:r>
      <w:r>
        <w:rPr>
          <w:spacing w:val="26"/>
        </w:rPr>
        <w:t xml:space="preserve"> </w:t>
      </w:r>
      <w:r>
        <w:t>«</w:t>
      </w:r>
      <w:proofErr w:type="spellStart"/>
      <w:r>
        <w:t>Die</w:t>
      </w:r>
      <w:proofErr w:type="spellEnd"/>
      <w:r>
        <w:rPr>
          <w:spacing w:val="25"/>
        </w:rPr>
        <w:t xml:space="preserve"> </w:t>
      </w:r>
      <w:proofErr w:type="spellStart"/>
      <w:r>
        <w:t>volle</w:t>
      </w:r>
      <w:proofErr w:type="spellEnd"/>
      <w:r>
        <w:rPr>
          <w:spacing w:val="28"/>
        </w:rPr>
        <w:t xml:space="preserve"> </w:t>
      </w:r>
      <w:proofErr w:type="spellStart"/>
      <w:r>
        <w:t>Wahrheit</w:t>
      </w:r>
      <w:proofErr w:type="spellEnd"/>
      <w:r>
        <w:t>»,</w:t>
      </w:r>
      <w:r>
        <w:rPr>
          <w:spacing w:val="26"/>
        </w:rPr>
        <w:t xml:space="preserve"> </w:t>
      </w:r>
      <w:r>
        <w:t>(перекладач</w:t>
      </w:r>
      <w:r>
        <w:rPr>
          <w:spacing w:val="-68"/>
        </w:rPr>
        <w:t xml:space="preserve"> </w:t>
      </w:r>
      <w:r>
        <w:t xml:space="preserve">А. </w:t>
      </w:r>
      <w:proofErr w:type="spellStart"/>
      <w:r>
        <w:t>Брандхорст</w:t>
      </w:r>
      <w:proofErr w:type="spellEnd"/>
      <w:r>
        <w:t>)), французькою («</w:t>
      </w:r>
      <w:proofErr w:type="spellStart"/>
      <w:r>
        <w:t>La</w:t>
      </w:r>
      <w:proofErr w:type="spellEnd"/>
      <w:r>
        <w:t xml:space="preserve"> </w:t>
      </w:r>
      <w:proofErr w:type="spellStart"/>
      <w:r>
        <w:t>huitième</w:t>
      </w:r>
      <w:proofErr w:type="spellEnd"/>
      <w:r>
        <w:t xml:space="preserve"> </w:t>
      </w:r>
      <w:proofErr w:type="spellStart"/>
      <w:r>
        <w:t>fille</w:t>
      </w:r>
      <w:proofErr w:type="spellEnd"/>
      <w:r>
        <w:t>», «</w:t>
      </w:r>
      <w:proofErr w:type="spellStart"/>
      <w:r>
        <w:t>La</w:t>
      </w:r>
      <w:proofErr w:type="spellEnd"/>
      <w:r>
        <w:t xml:space="preserve"> </w:t>
      </w:r>
      <w:proofErr w:type="spellStart"/>
      <w:r>
        <w:t>huitième</w:t>
      </w:r>
      <w:proofErr w:type="spellEnd"/>
      <w:r>
        <w:t xml:space="preserve"> </w:t>
      </w:r>
      <w:proofErr w:type="spellStart"/>
      <w:r>
        <w:t>couleur</w:t>
      </w:r>
      <w:proofErr w:type="spellEnd"/>
      <w:r>
        <w:t>», «</w:t>
      </w:r>
      <w:proofErr w:type="spellStart"/>
      <w:r>
        <w:t>La</w:t>
      </w:r>
      <w:proofErr w:type="spellEnd"/>
      <w:r>
        <w:rPr>
          <w:spacing w:val="1"/>
        </w:rPr>
        <w:t xml:space="preserve"> </w:t>
      </w:r>
      <w:proofErr w:type="spellStart"/>
      <w:r>
        <w:t>Vérité</w:t>
      </w:r>
      <w:proofErr w:type="spellEnd"/>
      <w:r>
        <w:t>»,</w:t>
      </w:r>
      <w:r>
        <w:rPr>
          <w:spacing w:val="29"/>
        </w:rPr>
        <w:t xml:space="preserve"> </w:t>
      </w:r>
      <w:r>
        <w:t>(перекладач</w:t>
      </w:r>
      <w:r>
        <w:rPr>
          <w:spacing w:val="28"/>
        </w:rPr>
        <w:t xml:space="preserve"> </w:t>
      </w:r>
      <w:r>
        <w:t>П.</w:t>
      </w:r>
      <w:r>
        <w:rPr>
          <w:spacing w:val="29"/>
        </w:rPr>
        <w:t xml:space="preserve"> </w:t>
      </w:r>
      <w:proofErr w:type="spellStart"/>
      <w:r>
        <w:t>Кутон</w:t>
      </w:r>
      <w:proofErr w:type="spellEnd"/>
      <w:r>
        <w:t>))</w:t>
      </w:r>
      <w:r>
        <w:rPr>
          <w:spacing w:val="30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російською</w:t>
      </w:r>
      <w:r>
        <w:rPr>
          <w:spacing w:val="30"/>
        </w:rPr>
        <w:t xml:space="preserve"> </w:t>
      </w:r>
      <w:r>
        <w:t>мовами</w:t>
      </w:r>
      <w:r>
        <w:rPr>
          <w:spacing w:val="30"/>
        </w:rPr>
        <w:t xml:space="preserve"> </w:t>
      </w:r>
      <w:r>
        <w:t>(«</w:t>
      </w:r>
      <w:proofErr w:type="spellStart"/>
      <w:r>
        <w:t>Творцы</w:t>
      </w:r>
      <w:proofErr w:type="spellEnd"/>
      <w:r>
        <w:rPr>
          <w:spacing w:val="31"/>
        </w:rPr>
        <w:t xml:space="preserve"> </w:t>
      </w:r>
      <w:proofErr w:type="spellStart"/>
      <w:r>
        <w:t>заклинаний</w:t>
      </w:r>
      <w:proofErr w:type="spellEnd"/>
      <w:r>
        <w:t>»,</w:t>
      </w:r>
    </w:p>
    <w:p w:rsidR="00860896" w:rsidRDefault="00860896" w:rsidP="00860896">
      <w:pPr>
        <w:pStyle w:val="a3"/>
        <w:spacing w:before="1"/>
      </w:pPr>
      <w:r>
        <w:t>«</w:t>
      </w:r>
      <w:proofErr w:type="spellStart"/>
      <w:r>
        <w:t>Цвет</w:t>
      </w:r>
      <w:proofErr w:type="spellEnd"/>
      <w:r>
        <w:rPr>
          <w:spacing w:val="-5"/>
        </w:rPr>
        <w:t xml:space="preserve"> </w:t>
      </w:r>
      <w:proofErr w:type="spellStart"/>
      <w:r>
        <w:t>волшебства</w:t>
      </w:r>
      <w:proofErr w:type="spellEnd"/>
      <w:r>
        <w:t>»,</w:t>
      </w:r>
      <w:r>
        <w:rPr>
          <w:spacing w:val="-5"/>
        </w:rPr>
        <w:t xml:space="preserve"> </w:t>
      </w:r>
      <w:r>
        <w:t>«Правда»,</w:t>
      </w:r>
      <w:r>
        <w:rPr>
          <w:spacing w:val="-4"/>
        </w:rPr>
        <w:t xml:space="preserve"> </w:t>
      </w:r>
      <w:r>
        <w:t>(перекладач</w:t>
      </w:r>
      <w:r>
        <w:rPr>
          <w:spacing w:val="-2"/>
        </w:rPr>
        <w:t xml:space="preserve"> </w:t>
      </w:r>
      <w:r>
        <w:t>І.</w:t>
      </w:r>
      <w:r>
        <w:rPr>
          <w:spacing w:val="-4"/>
        </w:rPr>
        <w:t xml:space="preserve"> </w:t>
      </w:r>
      <w:r>
        <w:t>Кравцова)).</w:t>
      </w:r>
    </w:p>
    <w:p w:rsidR="00860896" w:rsidRDefault="00860896" w:rsidP="00860896">
      <w:pPr>
        <w:pStyle w:val="a3"/>
        <w:spacing w:before="162" w:line="360" w:lineRule="auto"/>
        <w:ind w:right="140" w:firstLine="777"/>
      </w:pPr>
      <w:r>
        <w:t xml:space="preserve">Основними </w:t>
      </w:r>
      <w:r>
        <w:rPr>
          <w:b/>
        </w:rPr>
        <w:t xml:space="preserve">методами дослідження </w:t>
      </w:r>
      <w:r>
        <w:t>стали перекладацький та зіставний</w:t>
      </w:r>
      <w:r>
        <w:rPr>
          <w:spacing w:val="1"/>
        </w:rPr>
        <w:t xml:space="preserve"> </w:t>
      </w:r>
      <w:r>
        <w:t>лінгвістичний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промовистих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оригіналів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перекладів.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зіставного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контекстуального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описового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дозволило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адекватності</w:t>
      </w:r>
      <w:r>
        <w:rPr>
          <w:spacing w:val="1"/>
        </w:rPr>
        <w:t xml:space="preserve"> </w:t>
      </w:r>
      <w:r>
        <w:t>перекладів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перекладацьких трансформацій при відтворенні промовистих імен та власних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аудиторій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ментальностями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етнокультурними</w:t>
      </w:r>
      <w:r>
        <w:rPr>
          <w:spacing w:val="-3"/>
        </w:rPr>
        <w:t xml:space="preserve"> </w:t>
      </w:r>
      <w:r>
        <w:t>реаліями.</w:t>
      </w:r>
    </w:p>
    <w:p w:rsidR="00860896" w:rsidRDefault="00860896" w:rsidP="00860896">
      <w:pPr>
        <w:pStyle w:val="a3"/>
        <w:spacing w:before="1" w:line="360" w:lineRule="auto"/>
        <w:ind w:right="148" w:firstLine="707"/>
      </w:pPr>
      <w:r>
        <w:rPr>
          <w:b/>
        </w:rPr>
        <w:t xml:space="preserve">Наукова новизна </w:t>
      </w:r>
      <w:r>
        <w:t>полягає у ретельному дослідженні шляхів відтворення</w:t>
      </w:r>
      <w:r>
        <w:rPr>
          <w:spacing w:val="1"/>
        </w:rPr>
        <w:t xml:space="preserve"> </w:t>
      </w:r>
      <w:r>
        <w:t>промовистих імен та їх смислових складових у рамках художнього твору в</w:t>
      </w:r>
      <w:r>
        <w:rPr>
          <w:spacing w:val="1"/>
        </w:rPr>
        <w:t xml:space="preserve"> </w:t>
      </w:r>
      <w:r>
        <w:t>жанрі</w:t>
      </w:r>
      <w:r>
        <w:rPr>
          <w:spacing w:val="1"/>
        </w:rPr>
        <w:t xml:space="preserve"> </w:t>
      </w:r>
      <w:proofErr w:type="spellStart"/>
      <w:r>
        <w:t>фентезі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адекватності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мовних,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позамовних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культурах.</w:t>
      </w:r>
    </w:p>
    <w:p w:rsidR="00860896" w:rsidRDefault="00860896" w:rsidP="00860896">
      <w:pPr>
        <w:pStyle w:val="a3"/>
        <w:spacing w:line="360" w:lineRule="auto"/>
        <w:ind w:right="140" w:firstLine="707"/>
      </w:pPr>
      <w:r>
        <w:rPr>
          <w:b/>
        </w:rPr>
        <w:t>Теоретичним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практичним</w:t>
      </w:r>
      <w:r>
        <w:rPr>
          <w:b/>
          <w:spacing w:val="1"/>
        </w:rPr>
        <w:t xml:space="preserve"> </w:t>
      </w:r>
      <w:r>
        <w:rPr>
          <w:b/>
        </w:rPr>
        <w:t>значенням</w:t>
      </w:r>
      <w:r>
        <w:rPr>
          <w:b/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 xml:space="preserve">використання її результатів під час перекладу романів гумористичного </w:t>
      </w:r>
      <w:proofErr w:type="spellStart"/>
      <w:r>
        <w:t>фентезі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порівняння</w:t>
      </w:r>
      <w:r>
        <w:rPr>
          <w:spacing w:val="70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методів та стратегій перекладу промовистих імен та власних назв у художніх</w:t>
      </w:r>
      <w:r>
        <w:rPr>
          <w:spacing w:val="1"/>
        </w:rPr>
        <w:t xml:space="preserve"> </w:t>
      </w:r>
      <w:r>
        <w:t>творах. Аналіз особливостей відтворення промовистих назв різними мовами,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цінні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перекладу</w:t>
      </w:r>
      <w:r>
        <w:rPr>
          <w:spacing w:val="-67"/>
        </w:rPr>
        <w:t xml:space="preserve"> </w:t>
      </w:r>
      <w:r>
        <w:t>промовистих імен, які у майбутньому, можливо, допоможуть іншим фахівцям</w:t>
      </w:r>
      <w:r>
        <w:rPr>
          <w:spacing w:val="1"/>
        </w:rPr>
        <w:t xml:space="preserve"> </w:t>
      </w:r>
      <w:r>
        <w:t>або слугуватимуть</w:t>
      </w:r>
      <w:r>
        <w:rPr>
          <w:spacing w:val="-2"/>
        </w:rPr>
        <w:t xml:space="preserve"> </w:t>
      </w:r>
      <w:r>
        <w:t>основою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подальших аналізів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наукових робіт.</w:t>
      </w:r>
    </w:p>
    <w:p w:rsidR="00860896" w:rsidRPr="00860896" w:rsidRDefault="00860896" w:rsidP="00860896">
      <w:pPr>
        <w:spacing w:line="360" w:lineRule="auto"/>
        <w:rPr>
          <w:lang w:val="uk-UA"/>
        </w:rPr>
        <w:sectPr w:rsidR="00860896" w:rsidRPr="00860896">
          <w:pgSz w:w="11910" w:h="16840"/>
          <w:pgMar w:top="1040" w:right="420" w:bottom="1220" w:left="1560" w:header="0" w:footer="1027" w:gutter="0"/>
          <w:cols w:space="720"/>
        </w:sectPr>
      </w:pPr>
    </w:p>
    <w:p w:rsidR="00860896" w:rsidRDefault="00860896" w:rsidP="00860896">
      <w:pPr>
        <w:pStyle w:val="2"/>
        <w:spacing w:before="0" w:line="480" w:lineRule="auto"/>
        <w:ind w:left="1543" w:right="599" w:hanging="936"/>
        <w:jc w:val="left"/>
      </w:pPr>
      <w:bookmarkStart w:id="1" w:name="_bookmark1"/>
      <w:bookmarkEnd w:id="1"/>
      <w:r>
        <w:lastRenderedPageBreak/>
        <w:t xml:space="preserve">РОЗДІЛ І. ТЕОРЕТИЧНІ ЗАСАДИ ПЕРЕКЛАДУ </w:t>
      </w:r>
      <w:r>
        <w:t>ІДІОМ</w:t>
      </w:r>
    </w:p>
    <w:p w:rsidR="00860896" w:rsidRDefault="00860896" w:rsidP="00860896">
      <w:pPr>
        <w:pStyle w:val="a3"/>
        <w:spacing w:line="480" w:lineRule="auto"/>
        <w:ind w:left="0"/>
        <w:jc w:val="left"/>
        <w:rPr>
          <w:b/>
          <w:sz w:val="41"/>
        </w:rPr>
      </w:pPr>
    </w:p>
    <w:p w:rsidR="00860896" w:rsidRDefault="00860896" w:rsidP="00860896">
      <w:pPr>
        <w:pStyle w:val="2"/>
        <w:numPr>
          <w:ilvl w:val="1"/>
          <w:numId w:val="5"/>
        </w:numPr>
        <w:tabs>
          <w:tab w:val="left" w:pos="1534"/>
        </w:tabs>
        <w:spacing w:before="0" w:line="480" w:lineRule="auto"/>
        <w:jc w:val="both"/>
      </w:pPr>
      <w:bookmarkStart w:id="2" w:name="_bookmark2"/>
      <w:bookmarkEnd w:id="2"/>
      <w:proofErr w:type="spellStart"/>
      <w:r>
        <w:t>Фентезі</w:t>
      </w:r>
      <w:proofErr w:type="spellEnd"/>
      <w:r>
        <w:t>:</w:t>
      </w:r>
      <w:r>
        <w:rPr>
          <w:spacing w:val="-5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жанру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перекладу</w:t>
      </w:r>
    </w:p>
    <w:p w:rsidR="00860896" w:rsidRDefault="00860896" w:rsidP="00860896">
      <w:pPr>
        <w:pStyle w:val="a3"/>
        <w:spacing w:line="480" w:lineRule="auto"/>
        <w:ind w:right="141" w:firstLine="707"/>
      </w:pPr>
      <w:r>
        <w:t>З давніх-давен людство створювало та вигадувало чарівні історії, у яких</w:t>
      </w:r>
      <w:r>
        <w:rPr>
          <w:spacing w:val="1"/>
        </w:rPr>
        <w:t xml:space="preserve"> </w:t>
      </w:r>
      <w:r>
        <w:t>реальність перепліталася із фантазією. Історія людства нерозривно пов’язана із</w:t>
      </w:r>
      <w:r>
        <w:rPr>
          <w:spacing w:val="1"/>
        </w:rPr>
        <w:t xml:space="preserve"> </w:t>
      </w:r>
      <w:r>
        <w:t>елементами вигаданих світів та надприродними явищами, то ж, не дивно, що</w:t>
      </w:r>
      <w:r>
        <w:rPr>
          <w:spacing w:val="1"/>
        </w:rPr>
        <w:t xml:space="preserve"> </w:t>
      </w:r>
      <w:r>
        <w:t>рано чи пізно у літературі з’явився окремий жанр, який описує фантастичне і</w:t>
      </w:r>
      <w:r>
        <w:rPr>
          <w:spacing w:val="1"/>
        </w:rPr>
        <w:t xml:space="preserve"> </w:t>
      </w:r>
      <w:r>
        <w:t>неймовірне,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фентезі</w:t>
      </w:r>
      <w:proofErr w:type="spellEnd"/>
      <w:r>
        <w:t>.</w:t>
      </w:r>
    </w:p>
    <w:p w:rsidR="00860896" w:rsidRDefault="00860896" w:rsidP="00860896">
      <w:pPr>
        <w:pStyle w:val="a3"/>
        <w:spacing w:line="480" w:lineRule="auto"/>
        <w:ind w:right="147" w:firstLine="707"/>
      </w:pPr>
      <w:r>
        <w:t>Загалом,</w:t>
      </w:r>
      <w:r>
        <w:rPr>
          <w:spacing w:val="51"/>
        </w:rPr>
        <w:t xml:space="preserve"> </w:t>
      </w:r>
      <w:proofErr w:type="spellStart"/>
      <w:r>
        <w:t>фентезі</w:t>
      </w:r>
      <w:proofErr w:type="spellEnd"/>
      <w:r>
        <w:t>,</w:t>
      </w:r>
      <w:r>
        <w:rPr>
          <w:spacing w:val="51"/>
        </w:rPr>
        <w:t xml:space="preserve"> </w:t>
      </w:r>
      <w:r>
        <w:t>яке</w:t>
      </w:r>
      <w:r>
        <w:rPr>
          <w:spacing w:val="52"/>
        </w:rPr>
        <w:t xml:space="preserve"> </w:t>
      </w:r>
      <w:r>
        <w:t>хоч</w:t>
      </w:r>
      <w:r>
        <w:rPr>
          <w:spacing w:val="52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бере</w:t>
      </w:r>
      <w:r>
        <w:rPr>
          <w:spacing w:val="53"/>
        </w:rPr>
        <w:t xml:space="preserve"> </w:t>
      </w:r>
      <w:r>
        <w:t>свої</w:t>
      </w:r>
      <w:r>
        <w:rPr>
          <w:spacing w:val="50"/>
        </w:rPr>
        <w:t xml:space="preserve"> </w:t>
      </w:r>
      <w:r>
        <w:t>початки</w:t>
      </w:r>
      <w:r>
        <w:rPr>
          <w:spacing w:val="52"/>
        </w:rPr>
        <w:t xml:space="preserve"> </w:t>
      </w:r>
      <w:r>
        <w:t>із</w:t>
      </w:r>
      <w:r>
        <w:rPr>
          <w:spacing w:val="51"/>
        </w:rPr>
        <w:t xml:space="preserve"> </w:t>
      </w:r>
      <w:r>
        <w:t>міфів,</w:t>
      </w:r>
      <w:r>
        <w:rPr>
          <w:spacing w:val="50"/>
        </w:rPr>
        <w:t xml:space="preserve"> </w:t>
      </w:r>
      <w:r>
        <w:t>легенд</w:t>
      </w:r>
      <w:r>
        <w:rPr>
          <w:spacing w:val="54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казок</w:t>
      </w:r>
      <w:r>
        <w:rPr>
          <w:spacing w:val="-68"/>
        </w:rPr>
        <w:t xml:space="preserve"> </w:t>
      </w:r>
      <w:r>
        <w:t>сивої давнини [19], вважається досить молодим напрямком у літературі, який</w:t>
      </w:r>
      <w:r>
        <w:rPr>
          <w:spacing w:val="1"/>
        </w:rPr>
        <w:t xml:space="preserve"> </w:t>
      </w:r>
      <w:r>
        <w:t>остаточно сформувався наприкінці ХХ сторіччя. Слово «</w:t>
      </w:r>
      <w:proofErr w:type="spellStart"/>
      <w:r>
        <w:t>фентезі</w:t>
      </w:r>
      <w:proofErr w:type="spellEnd"/>
      <w:r>
        <w:t>» походить від</w:t>
      </w:r>
      <w:r>
        <w:rPr>
          <w:spacing w:val="1"/>
        </w:rPr>
        <w:t xml:space="preserve"> </w:t>
      </w:r>
      <w:r>
        <w:t>англійського</w:t>
      </w:r>
      <w:r>
        <w:rPr>
          <w:spacing w:val="1"/>
        </w:rPr>
        <w:t xml:space="preserve"> </w:t>
      </w:r>
      <w:proofErr w:type="spellStart"/>
      <w:r>
        <w:t>fantasy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«фантазія,</w:t>
      </w:r>
      <w:r>
        <w:rPr>
          <w:spacing w:val="1"/>
        </w:rPr>
        <w:t xml:space="preserve"> </w:t>
      </w:r>
      <w:r>
        <w:t>уява».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цілком</w:t>
      </w:r>
      <w:r>
        <w:rPr>
          <w:spacing w:val="70"/>
        </w:rPr>
        <w:t xml:space="preserve"> </w:t>
      </w:r>
      <w:r>
        <w:t>логічний,</w:t>
      </w:r>
      <w:r>
        <w:rPr>
          <w:spacing w:val="-67"/>
        </w:rPr>
        <w:t xml:space="preserve"> </w:t>
      </w:r>
      <w:r>
        <w:t>адже загальне сприйняття творів цієї літератури залежить, в першу чергу, від</w:t>
      </w:r>
      <w:r>
        <w:rPr>
          <w:spacing w:val="1"/>
        </w:rPr>
        <w:t xml:space="preserve"> </w:t>
      </w:r>
      <w:r>
        <w:t>здатності</w:t>
      </w:r>
      <w:r>
        <w:rPr>
          <w:spacing w:val="-1"/>
        </w:rPr>
        <w:t xml:space="preserve"> </w:t>
      </w:r>
      <w:r>
        <w:t>читача</w:t>
      </w:r>
      <w:r>
        <w:rPr>
          <w:spacing w:val="-1"/>
        </w:rPr>
        <w:t xml:space="preserve"> </w:t>
      </w:r>
      <w:proofErr w:type="spellStart"/>
      <w:r>
        <w:t>візуалізувати</w:t>
      </w:r>
      <w:proofErr w:type="spellEnd"/>
      <w:r>
        <w:rPr>
          <w:spacing w:val="-1"/>
        </w:rPr>
        <w:t xml:space="preserve"> </w:t>
      </w:r>
      <w:r>
        <w:t>змальований</w:t>
      </w:r>
      <w:r>
        <w:rPr>
          <w:spacing w:val="-1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світ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власній</w:t>
      </w:r>
      <w:r>
        <w:rPr>
          <w:spacing w:val="-1"/>
        </w:rPr>
        <w:t xml:space="preserve"> </w:t>
      </w:r>
      <w:r>
        <w:t>уяві.</w:t>
      </w:r>
    </w:p>
    <w:p w:rsidR="00860896" w:rsidRDefault="00860896" w:rsidP="00860896">
      <w:pPr>
        <w:pStyle w:val="a3"/>
        <w:spacing w:line="480" w:lineRule="auto"/>
        <w:ind w:right="139" w:firstLine="707"/>
      </w:pPr>
      <w:r>
        <w:t>Класифікація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літературознавців.</w:t>
      </w:r>
      <w:r>
        <w:rPr>
          <w:spacing w:val="71"/>
        </w:rPr>
        <w:t xml:space="preserve"> </w:t>
      </w:r>
      <w:r>
        <w:t xml:space="preserve">Багато   дослідників   (Н. </w:t>
      </w:r>
      <w:proofErr w:type="spellStart"/>
      <w:r>
        <w:t>Cавицька</w:t>
      </w:r>
      <w:proofErr w:type="spellEnd"/>
      <w:r>
        <w:t xml:space="preserve">   [13],   А. </w:t>
      </w:r>
      <w:proofErr w:type="spellStart"/>
      <w:r>
        <w:t>Трокай</w:t>
      </w:r>
      <w:proofErr w:type="spellEnd"/>
      <w:r>
        <w:t xml:space="preserve">   [17],</w:t>
      </w:r>
      <w:r>
        <w:rPr>
          <w:spacing w:val="1"/>
        </w:rPr>
        <w:t xml:space="preserve"> </w:t>
      </w:r>
      <w:r>
        <w:t xml:space="preserve">Д. Громов, О. </w:t>
      </w:r>
      <w:proofErr w:type="spellStart"/>
      <w:r>
        <w:t>Ладиженський</w:t>
      </w:r>
      <w:proofErr w:type="spellEnd"/>
      <w:r>
        <w:t xml:space="preserve"> [2] та ін.) вважають, що </w:t>
      </w:r>
      <w:proofErr w:type="spellStart"/>
      <w:r>
        <w:t>фентезі</w:t>
      </w:r>
      <w:proofErr w:type="spellEnd"/>
      <w:r>
        <w:t xml:space="preserve"> є лише одним із</w:t>
      </w:r>
      <w:r>
        <w:rPr>
          <w:spacing w:val="1"/>
        </w:rPr>
        <w:t xml:space="preserve"> </w:t>
      </w:r>
      <w:r>
        <w:t>підвидів</w:t>
      </w:r>
      <w:r>
        <w:rPr>
          <w:spacing w:val="1"/>
        </w:rPr>
        <w:t xml:space="preserve"> </w:t>
      </w:r>
      <w:r>
        <w:t>фантастики.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проаналізувавши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вітчизняними, так і закордонними дослідниками визначень [7], [4], [25], [20],</w:t>
      </w:r>
      <w:r>
        <w:rPr>
          <w:spacing w:val="1"/>
        </w:rPr>
        <w:t xml:space="preserve"> </w:t>
      </w:r>
      <w:r>
        <w:t>[22],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своєрідну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proofErr w:type="spellStart"/>
      <w:r>
        <w:t>фентезі</w:t>
      </w:r>
      <w:proofErr w:type="spellEnd"/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літературно</w:t>
      </w:r>
      <w:r>
        <w:rPr>
          <w:spacing w:val="-67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самобутніми</w:t>
      </w:r>
      <w:r>
        <w:rPr>
          <w:spacing w:val="-3"/>
        </w:rPr>
        <w:t xml:space="preserve"> </w:t>
      </w:r>
      <w:r>
        <w:t>рисами жанру</w:t>
      </w:r>
      <w:r>
        <w:rPr>
          <w:spacing w:val="-4"/>
        </w:rPr>
        <w:t xml:space="preserve"> </w:t>
      </w:r>
      <w:proofErr w:type="spellStart"/>
      <w:r>
        <w:t>фентезі</w:t>
      </w:r>
      <w:proofErr w:type="spellEnd"/>
      <w:r>
        <w:rPr>
          <w:spacing w:val="1"/>
        </w:rPr>
        <w:t xml:space="preserve"> </w:t>
      </w:r>
      <w:r>
        <w:t>є:</w:t>
      </w:r>
    </w:p>
    <w:p w:rsidR="00860896" w:rsidRDefault="00860896" w:rsidP="00860896">
      <w:pPr>
        <w:pStyle w:val="a5"/>
        <w:numPr>
          <w:ilvl w:val="1"/>
          <w:numId w:val="6"/>
        </w:numPr>
        <w:tabs>
          <w:tab w:val="left" w:pos="1275"/>
        </w:tabs>
        <w:spacing w:line="480" w:lineRule="auto"/>
        <w:ind w:right="142" w:firstLine="707"/>
        <w:rPr>
          <w:sz w:val="28"/>
        </w:rPr>
      </w:pPr>
      <w:r>
        <w:rPr>
          <w:sz w:val="28"/>
        </w:rPr>
        <w:lastRenderedPageBreak/>
        <w:t>Вигадане</w:t>
      </w:r>
      <w:r>
        <w:rPr>
          <w:spacing w:val="32"/>
          <w:sz w:val="28"/>
        </w:rPr>
        <w:t xml:space="preserve"> </w:t>
      </w:r>
      <w:r>
        <w:rPr>
          <w:sz w:val="28"/>
        </w:rPr>
        <w:t>місце</w:t>
      </w:r>
      <w:r>
        <w:rPr>
          <w:spacing w:val="3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30"/>
          <w:sz w:val="28"/>
        </w:rPr>
        <w:t xml:space="preserve"> </w:t>
      </w:r>
      <w:r>
        <w:rPr>
          <w:sz w:val="28"/>
        </w:rPr>
        <w:t>подій,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обмежене</w:t>
      </w:r>
      <w:r>
        <w:rPr>
          <w:spacing w:val="33"/>
          <w:sz w:val="28"/>
        </w:rPr>
        <w:t xml:space="preserve"> </w:t>
      </w:r>
      <w:r>
        <w:rPr>
          <w:sz w:val="28"/>
        </w:rPr>
        <w:t>просторовими</w:t>
      </w:r>
      <w:r>
        <w:rPr>
          <w:spacing w:val="33"/>
          <w:sz w:val="28"/>
        </w:rPr>
        <w:t xml:space="preserve"> </w:t>
      </w:r>
      <w:r>
        <w:rPr>
          <w:sz w:val="28"/>
        </w:rPr>
        <w:t>рамками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та не прив’язане до якоїсь визначеної хронологічної точки. «Дійсно, </w:t>
      </w:r>
      <w:proofErr w:type="spellStart"/>
      <w:r>
        <w:rPr>
          <w:sz w:val="28"/>
        </w:rPr>
        <w:t>фентезі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представляє</w:t>
      </w:r>
      <w:r>
        <w:rPr>
          <w:spacing w:val="1"/>
          <w:sz w:val="28"/>
        </w:rPr>
        <w:t xml:space="preserve"> </w:t>
      </w:r>
      <w:r>
        <w:rPr>
          <w:sz w:val="28"/>
        </w:rPr>
        <w:t>у своїх творах світ, що підкреслено,</w:t>
      </w:r>
      <w:r>
        <w:rPr>
          <w:spacing w:val="70"/>
          <w:sz w:val="28"/>
        </w:rPr>
        <w:t xml:space="preserve"> </w:t>
      </w:r>
      <w:r>
        <w:rPr>
          <w:sz w:val="28"/>
        </w:rPr>
        <w:t>демонстративно не співпадає</w:t>
      </w:r>
      <w:r>
        <w:rPr>
          <w:spacing w:val="1"/>
          <w:sz w:val="28"/>
        </w:rPr>
        <w:t xml:space="preserve"> </w:t>
      </w:r>
      <w:r>
        <w:rPr>
          <w:sz w:val="28"/>
        </w:rPr>
        <w:t>із звичайним уявленням про реальність. Автори, як правило, розміщують дію у</w:t>
      </w:r>
      <w:r>
        <w:rPr>
          <w:spacing w:val="1"/>
          <w:sz w:val="28"/>
        </w:rPr>
        <w:t xml:space="preserve"> </w:t>
      </w:r>
      <w:r>
        <w:rPr>
          <w:sz w:val="28"/>
        </w:rPr>
        <w:t>вигаданий ними світ із своєю географією, своєю історією, своїми расами 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народами»</w:t>
      </w:r>
      <w:r>
        <w:rPr>
          <w:spacing w:val="-2"/>
          <w:sz w:val="28"/>
        </w:rPr>
        <w:t xml:space="preserve"> </w:t>
      </w:r>
      <w:r>
        <w:rPr>
          <w:sz w:val="28"/>
        </w:rPr>
        <w:t>[15;</w:t>
      </w:r>
      <w:r>
        <w:rPr>
          <w:spacing w:val="-3"/>
          <w:sz w:val="28"/>
        </w:rPr>
        <w:t xml:space="preserve"> </w:t>
      </w:r>
      <w:r>
        <w:rPr>
          <w:sz w:val="28"/>
        </w:rPr>
        <w:t>15];</w:t>
      </w:r>
    </w:p>
    <w:p w:rsidR="00860896" w:rsidRDefault="00860896" w:rsidP="00860896">
      <w:pPr>
        <w:pStyle w:val="a5"/>
        <w:numPr>
          <w:ilvl w:val="1"/>
          <w:numId w:val="6"/>
        </w:numPr>
        <w:tabs>
          <w:tab w:val="left" w:pos="1275"/>
        </w:tabs>
        <w:spacing w:line="480" w:lineRule="auto"/>
        <w:ind w:right="144" w:firstLine="707"/>
        <w:rPr>
          <w:sz w:val="28"/>
        </w:rPr>
      </w:pPr>
      <w:r>
        <w:rPr>
          <w:sz w:val="28"/>
        </w:rPr>
        <w:t>Ірраціональні мотиви чаклунства та обов’язкова наявність магії у світі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твору,</w:t>
      </w:r>
      <w:r>
        <w:rPr>
          <w:spacing w:val="1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2"/>
          <w:sz w:val="28"/>
        </w:rPr>
        <w:t xml:space="preserve"> </w:t>
      </w:r>
      <w:r>
        <w:rPr>
          <w:sz w:val="28"/>
        </w:rPr>
        <w:t>із</w:t>
      </w:r>
      <w:r>
        <w:rPr>
          <w:spacing w:val="11"/>
          <w:sz w:val="28"/>
        </w:rPr>
        <w:t xml:space="preserve"> </w:t>
      </w:r>
      <w:r>
        <w:rPr>
          <w:sz w:val="28"/>
        </w:rPr>
        <w:t>міфічними,</w:t>
      </w:r>
      <w:r>
        <w:rPr>
          <w:spacing w:val="12"/>
          <w:sz w:val="28"/>
        </w:rPr>
        <w:t xml:space="preserve"> </w:t>
      </w:r>
      <w:r>
        <w:rPr>
          <w:sz w:val="28"/>
        </w:rPr>
        <w:t>казковими</w:t>
      </w:r>
      <w:r>
        <w:rPr>
          <w:spacing w:val="12"/>
          <w:sz w:val="28"/>
        </w:rPr>
        <w:t xml:space="preserve"> </w:t>
      </w:r>
      <w:r>
        <w:rPr>
          <w:sz w:val="28"/>
        </w:rPr>
        <w:t>чи</w:t>
      </w:r>
      <w:r>
        <w:rPr>
          <w:spacing w:val="13"/>
          <w:sz w:val="28"/>
        </w:rPr>
        <w:t xml:space="preserve"> </w:t>
      </w:r>
      <w:r>
        <w:rPr>
          <w:sz w:val="28"/>
        </w:rPr>
        <w:t>вигаданими</w:t>
      </w:r>
      <w:r>
        <w:rPr>
          <w:spacing w:val="12"/>
          <w:sz w:val="28"/>
        </w:rPr>
        <w:t xml:space="preserve"> </w:t>
      </w:r>
      <w:r>
        <w:rPr>
          <w:sz w:val="28"/>
        </w:rPr>
        <w:t>расами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народами.</w:t>
      </w:r>
    </w:p>
    <w:p w:rsidR="00860896" w:rsidRDefault="00860896" w:rsidP="00860896">
      <w:pPr>
        <w:pStyle w:val="a3"/>
        <w:spacing w:line="480" w:lineRule="auto"/>
        <w:ind w:right="138"/>
      </w:pPr>
      <w:r>
        <w:t>«Створення</w:t>
      </w:r>
      <w:r>
        <w:rPr>
          <w:spacing w:val="1"/>
        </w:rPr>
        <w:t xml:space="preserve"> </w:t>
      </w:r>
      <w:r>
        <w:t>вторинних</w:t>
      </w:r>
      <w:r>
        <w:rPr>
          <w:spacing w:val="1"/>
        </w:rPr>
        <w:t xml:space="preserve"> </w:t>
      </w:r>
      <w:r>
        <w:t>світів,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магії,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непорушний</w:t>
      </w:r>
      <w:r>
        <w:rPr>
          <w:spacing w:val="-67"/>
        </w:rPr>
        <w:t xml:space="preserve"> </w:t>
      </w:r>
      <w:r>
        <w:t>закон</w:t>
      </w:r>
      <w:r>
        <w:rPr>
          <w:spacing w:val="1"/>
        </w:rPr>
        <w:t xml:space="preserve"> </w:t>
      </w:r>
      <w:proofErr w:type="spellStart"/>
      <w:r>
        <w:t>фентезі</w:t>
      </w:r>
      <w:proofErr w:type="spellEnd"/>
      <w:r>
        <w:t>»</w:t>
      </w:r>
      <w:r>
        <w:rPr>
          <w:spacing w:val="1"/>
        </w:rPr>
        <w:t xml:space="preserve"> </w:t>
      </w:r>
      <w:r>
        <w:t>[11;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470];</w:t>
      </w:r>
      <w:r>
        <w:rPr>
          <w:spacing w:val="1"/>
        </w:rPr>
        <w:t xml:space="preserve"> </w:t>
      </w:r>
      <w:r>
        <w:t>«дія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proofErr w:type="spellStart"/>
      <w:r>
        <w:t>фентезі</w:t>
      </w:r>
      <w:proofErr w:type="spellEnd"/>
      <w:r>
        <w:rPr>
          <w:spacing w:val="1"/>
        </w:rPr>
        <w:t xml:space="preserve"> </w:t>
      </w:r>
      <w:r>
        <w:t>розгортається</w:t>
      </w:r>
      <w:r>
        <w:rPr>
          <w:spacing w:val="1"/>
        </w:rPr>
        <w:t xml:space="preserve"> </w:t>
      </w:r>
      <w:r>
        <w:t>у вигаданому</w:t>
      </w:r>
      <w:r>
        <w:rPr>
          <w:spacing w:val="1"/>
        </w:rPr>
        <w:t xml:space="preserve"> </w:t>
      </w:r>
      <w:r>
        <w:t>світові,</w:t>
      </w:r>
      <w:r>
        <w:rPr>
          <w:spacing w:val="-2"/>
        </w:rPr>
        <w:t xml:space="preserve"> </w:t>
      </w:r>
      <w:r>
        <w:t>а однією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особливостей є</w:t>
      </w:r>
      <w:r>
        <w:rPr>
          <w:spacing w:val="-6"/>
        </w:rPr>
        <w:t xml:space="preserve"> </w:t>
      </w:r>
      <w:r>
        <w:t>чари міфічних</w:t>
      </w:r>
      <w:r>
        <w:rPr>
          <w:spacing w:val="-3"/>
        </w:rPr>
        <w:t xml:space="preserve"> </w:t>
      </w:r>
      <w:r>
        <w:t>істот»</w:t>
      </w:r>
      <w:r>
        <w:rPr>
          <w:spacing w:val="2"/>
        </w:rPr>
        <w:t xml:space="preserve"> </w:t>
      </w:r>
      <w:r>
        <w:t>[33];</w:t>
      </w:r>
    </w:p>
    <w:p w:rsidR="00860896" w:rsidRDefault="00860896" w:rsidP="00860896">
      <w:pPr>
        <w:pStyle w:val="a5"/>
        <w:numPr>
          <w:ilvl w:val="1"/>
          <w:numId w:val="6"/>
        </w:numPr>
        <w:tabs>
          <w:tab w:val="left" w:pos="1275"/>
        </w:tabs>
        <w:spacing w:line="480" w:lineRule="auto"/>
        <w:ind w:right="147" w:firstLine="707"/>
        <w:rPr>
          <w:sz w:val="28"/>
        </w:rPr>
      </w:pPr>
      <w:r>
        <w:rPr>
          <w:sz w:val="28"/>
        </w:rPr>
        <w:t>Неіснуючі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світі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припущення,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немає</w:t>
      </w:r>
      <w:r>
        <w:rPr>
          <w:spacing w:val="1"/>
          <w:sz w:val="28"/>
        </w:rPr>
        <w:t xml:space="preserve"> </w:t>
      </w:r>
      <w:r>
        <w:rPr>
          <w:sz w:val="28"/>
        </w:rPr>
        <w:t>ніякового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Фентезі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характеризується тим, що визнає, як належне, існування магії; більш того, саме</w:t>
      </w:r>
      <w:r>
        <w:rPr>
          <w:spacing w:val="1"/>
          <w:sz w:val="28"/>
        </w:rPr>
        <w:t xml:space="preserve"> </w:t>
      </w:r>
      <w:r>
        <w:rPr>
          <w:sz w:val="28"/>
        </w:rPr>
        <w:t>божественні, містичні і подібні їм сили, як правило, лежать в основі світу, що</w:t>
      </w:r>
      <w:r>
        <w:rPr>
          <w:spacing w:val="1"/>
          <w:sz w:val="28"/>
        </w:rPr>
        <w:t xml:space="preserve"> </w:t>
      </w:r>
      <w:r>
        <w:rPr>
          <w:sz w:val="28"/>
        </w:rPr>
        <w:t>описується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фентезі</w:t>
      </w:r>
      <w:proofErr w:type="spellEnd"/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[15;</w:t>
      </w:r>
      <w:r>
        <w:rPr>
          <w:spacing w:val="-3"/>
          <w:sz w:val="28"/>
        </w:rPr>
        <w:t xml:space="preserve"> </w:t>
      </w:r>
      <w:r>
        <w:rPr>
          <w:sz w:val="28"/>
        </w:rPr>
        <w:t>15];</w:t>
      </w:r>
    </w:p>
    <w:p w:rsidR="00860896" w:rsidRDefault="00860896" w:rsidP="00860896">
      <w:pPr>
        <w:pStyle w:val="a3"/>
        <w:spacing w:line="480" w:lineRule="auto"/>
        <w:ind w:right="141" w:firstLine="707"/>
      </w:pP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окреслених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наступне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жанру:</w:t>
      </w:r>
      <w:r>
        <w:rPr>
          <w:spacing w:val="1"/>
        </w:rPr>
        <w:t xml:space="preserve"> </w:t>
      </w:r>
      <w:proofErr w:type="spellStart"/>
      <w:r>
        <w:t>фентезі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відбуваються у неіснуючому світі, не прив’язаному до реального місця та точки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часі.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нагадують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архітектури</w:t>
      </w:r>
      <w:r>
        <w:rPr>
          <w:spacing w:val="1"/>
        </w:rPr>
        <w:t xml:space="preserve"> </w:t>
      </w:r>
      <w:r>
        <w:t>Середньовіччя, хоча можуть додаватися певні елементи сучасності. Основними</w:t>
      </w:r>
      <w:r>
        <w:rPr>
          <w:spacing w:val="1"/>
        </w:rPr>
        <w:t xml:space="preserve"> </w:t>
      </w:r>
      <w:r>
        <w:t xml:space="preserve">рисами </w:t>
      </w:r>
      <w:proofErr w:type="spellStart"/>
      <w:r>
        <w:t>фентезі</w:t>
      </w:r>
      <w:proofErr w:type="spellEnd"/>
      <w:r>
        <w:t xml:space="preserve"> є теми боротьби добра та зла, елементи </w:t>
      </w:r>
      <w:proofErr w:type="spellStart"/>
      <w:r>
        <w:t>квесту</w:t>
      </w:r>
      <w:proofErr w:type="spellEnd"/>
      <w:r>
        <w:t xml:space="preserve"> (тривалий пошук</w:t>
      </w:r>
      <w:r>
        <w:rPr>
          <w:spacing w:val="-67"/>
        </w:rPr>
        <w:t xml:space="preserve"> </w:t>
      </w:r>
      <w:r>
        <w:t>чогось,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спроба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чогось</w:t>
      </w:r>
      <w:r>
        <w:rPr>
          <w:spacing w:val="1"/>
        </w:rPr>
        <w:t xml:space="preserve"> </w:t>
      </w:r>
      <w:r>
        <w:t>надзвичайного)</w:t>
      </w:r>
      <w:r>
        <w:rPr>
          <w:spacing w:val="70"/>
        </w:rPr>
        <w:t xml:space="preserve"> </w:t>
      </w:r>
      <w:r>
        <w:t>[32],</w:t>
      </w:r>
      <w:r>
        <w:rPr>
          <w:spacing w:val="1"/>
        </w:rPr>
        <w:t xml:space="preserve"> </w:t>
      </w:r>
      <w:r>
        <w:lastRenderedPageBreak/>
        <w:t xml:space="preserve">чимало несподіваних сюжетних поворотів. Основною характеристикою </w:t>
      </w:r>
      <w:proofErr w:type="spellStart"/>
      <w:r>
        <w:t>фентезі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присутність</w:t>
      </w:r>
      <w:r>
        <w:rPr>
          <w:spacing w:val="1"/>
        </w:rPr>
        <w:t xml:space="preserve"> </w:t>
      </w:r>
      <w:r>
        <w:t>відьом,</w:t>
      </w:r>
      <w:r>
        <w:rPr>
          <w:spacing w:val="1"/>
        </w:rPr>
        <w:t xml:space="preserve"> </w:t>
      </w:r>
      <w:r>
        <w:t>чаклунів,</w:t>
      </w:r>
      <w:r>
        <w:rPr>
          <w:spacing w:val="1"/>
        </w:rPr>
        <w:t xml:space="preserve"> </w:t>
      </w:r>
      <w:r>
        <w:t>магії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ірраціональних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відсутніх у</w:t>
      </w:r>
      <w:r>
        <w:rPr>
          <w:spacing w:val="-4"/>
        </w:rPr>
        <w:t xml:space="preserve"> </w:t>
      </w:r>
      <w:r>
        <w:t>реальному</w:t>
      </w:r>
      <w:r>
        <w:rPr>
          <w:spacing w:val="-4"/>
        </w:rPr>
        <w:t xml:space="preserve"> </w:t>
      </w:r>
      <w:r>
        <w:t>житті.</w:t>
      </w:r>
    </w:p>
    <w:p w:rsidR="00860896" w:rsidRDefault="00860896" w:rsidP="00860896">
      <w:pPr>
        <w:pStyle w:val="a3"/>
        <w:spacing w:line="480" w:lineRule="auto"/>
        <w:ind w:right="139" w:firstLine="707"/>
      </w:pP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самобутність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питання щодо підходів до його перекладу. Переклад художніх творів загалом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фахівцем</w:t>
      </w:r>
      <w:r>
        <w:rPr>
          <w:spacing w:val="1"/>
        </w:rPr>
        <w:t xml:space="preserve"> </w:t>
      </w:r>
      <w:r>
        <w:t>непросте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атмосферу оригіналу,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враження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асоціації,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викликатимуть</w:t>
      </w:r>
      <w:r>
        <w:rPr>
          <w:spacing w:val="1"/>
        </w:rPr>
        <w:t xml:space="preserve"> </w:t>
      </w:r>
      <w:r>
        <w:t>у читачів</w:t>
      </w:r>
      <w:r>
        <w:rPr>
          <w:spacing w:val="1"/>
        </w:rPr>
        <w:t xml:space="preserve"> </w:t>
      </w:r>
      <w:r>
        <w:t xml:space="preserve">образи твору. Відтак, книги у жанрі </w:t>
      </w:r>
      <w:proofErr w:type="spellStart"/>
      <w:r>
        <w:t>фентезі</w:t>
      </w:r>
      <w:proofErr w:type="spellEnd"/>
      <w:r>
        <w:t xml:space="preserve"> є одними з найскладніших завдань</w:t>
      </w:r>
      <w:r>
        <w:rPr>
          <w:spacing w:val="1"/>
        </w:rPr>
        <w:t xml:space="preserve"> </w:t>
      </w:r>
      <w:r>
        <w:t>для перекладу, що напряму пов’язано з їх заглибленістю у соціально-культурні</w:t>
      </w:r>
      <w:r>
        <w:rPr>
          <w:spacing w:val="1"/>
        </w:rPr>
        <w:t xml:space="preserve"> </w:t>
      </w:r>
      <w:r>
        <w:t>аспекти різних   народів та унікальністю зображуваних світів, які від початку і</w:t>
      </w:r>
      <w:r>
        <w:rPr>
          <w:spacing w:val="1"/>
        </w:rPr>
        <w:t xml:space="preserve"> </w:t>
      </w:r>
      <w:r>
        <w:t>до свого кінця є ірраціональним витвором уяви автора. Розуміння перекладачем</w:t>
      </w:r>
      <w:r>
        <w:rPr>
          <w:spacing w:val="-67"/>
        </w:rPr>
        <w:t xml:space="preserve"> </w:t>
      </w:r>
      <w:r>
        <w:t>цих</w:t>
      </w:r>
      <w:r>
        <w:rPr>
          <w:spacing w:val="2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2"/>
        </w:rPr>
        <w:t xml:space="preserve"> </w:t>
      </w:r>
      <w:r>
        <w:t>впливають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адекватну</w:t>
      </w:r>
      <w:r>
        <w:rPr>
          <w:spacing w:val="-2"/>
        </w:rPr>
        <w:t xml:space="preserve"> </w:t>
      </w:r>
      <w:r>
        <w:t>передачу</w:t>
      </w:r>
      <w:r>
        <w:rPr>
          <w:spacing w:val="-2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оригіналу:</w:t>
      </w:r>
    </w:p>
    <w:p w:rsidR="00860896" w:rsidRDefault="00860896" w:rsidP="00860896">
      <w:pPr>
        <w:pStyle w:val="a3"/>
        <w:spacing w:line="480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CFAA8E" wp14:editId="25CEE0A8">
                <wp:simplePos x="0" y="0"/>
                <wp:positionH relativeFrom="page">
                  <wp:posOffset>1062355</wp:posOffset>
                </wp:positionH>
                <wp:positionV relativeFrom="paragraph">
                  <wp:posOffset>4445</wp:posOffset>
                </wp:positionV>
                <wp:extent cx="6158230" cy="3060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3.65pt;margin-top:.35pt;width:484.9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" stroked="f">
                <w10:wrap anchorx="page"/>
              </v:rect>
            </w:pict>
          </mc:Fallback>
        </mc:AlternateContent>
      </w:r>
      <w:r>
        <w:t xml:space="preserve">«Відсутність  </w:t>
      </w:r>
      <w:r>
        <w:rPr>
          <w:spacing w:val="22"/>
        </w:rPr>
        <w:t xml:space="preserve"> </w:t>
      </w:r>
      <w:r>
        <w:t xml:space="preserve">необхідного  </w:t>
      </w:r>
      <w:r>
        <w:rPr>
          <w:spacing w:val="25"/>
        </w:rPr>
        <w:t xml:space="preserve"> </w:t>
      </w:r>
      <w:r>
        <w:t xml:space="preserve">національно-культурного,  </w:t>
      </w:r>
      <w:r>
        <w:rPr>
          <w:spacing w:val="24"/>
        </w:rPr>
        <w:t xml:space="preserve"> </w:t>
      </w:r>
      <w:r>
        <w:t>соціально-історичного,</w:t>
      </w:r>
      <w:r>
        <w:t xml:space="preserve"> </w:t>
      </w:r>
      <w:r>
        <w:t>етнографічного фону стає на заваді упізнанню алюзій та розумінню асоціацій</w:t>
      </w:r>
      <w:r>
        <w:rPr>
          <w:spacing w:val="1"/>
        </w:rPr>
        <w:t xml:space="preserve"> </w:t>
      </w:r>
      <w:r>
        <w:t>читачами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перекладу»</w:t>
      </w:r>
      <w:r>
        <w:rPr>
          <w:spacing w:val="1"/>
        </w:rPr>
        <w:t xml:space="preserve"> </w:t>
      </w:r>
      <w:r>
        <w:t>[21; 289].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детальніше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роботу</w:t>
      </w:r>
      <w:r>
        <w:rPr>
          <w:spacing w:val="-1"/>
        </w:rPr>
        <w:t xml:space="preserve"> </w:t>
      </w:r>
      <w:r>
        <w:t>перекладача творів</w:t>
      </w:r>
      <w:r>
        <w:rPr>
          <w:spacing w:val="-2"/>
        </w:rPr>
        <w:t xml:space="preserve"> </w:t>
      </w:r>
      <w:r>
        <w:t>жанру</w:t>
      </w:r>
      <w:r>
        <w:rPr>
          <w:spacing w:val="-3"/>
        </w:rPr>
        <w:t xml:space="preserve"> </w:t>
      </w:r>
      <w:proofErr w:type="spellStart"/>
      <w:r>
        <w:t>фентезі</w:t>
      </w:r>
      <w:proofErr w:type="spellEnd"/>
      <w:r>
        <w:t xml:space="preserve"> .</w:t>
      </w:r>
    </w:p>
    <w:p w:rsidR="00860896" w:rsidRDefault="00860896" w:rsidP="00860896">
      <w:pPr>
        <w:pStyle w:val="a3"/>
        <w:spacing w:line="480" w:lineRule="auto"/>
        <w:ind w:right="141" w:firstLine="707"/>
      </w:pPr>
      <w:r>
        <w:t xml:space="preserve">Як зазначалося раніше, </w:t>
      </w:r>
      <w:proofErr w:type="spellStart"/>
      <w:r>
        <w:t>фентезі</w:t>
      </w:r>
      <w:proofErr w:type="spellEnd"/>
      <w:r>
        <w:t xml:space="preserve"> має яскраво виражену спорідненість із</w:t>
      </w:r>
      <w:r>
        <w:rPr>
          <w:spacing w:val="1"/>
        </w:rPr>
        <w:t xml:space="preserve"> </w:t>
      </w:r>
      <w:r>
        <w:t>казками, і багато авторів, які працюють у цьому жанрів, беруть натхнення із</w:t>
      </w:r>
      <w:r>
        <w:rPr>
          <w:spacing w:val="1"/>
        </w:rPr>
        <w:t xml:space="preserve"> </w:t>
      </w:r>
      <w:r>
        <w:t>різних образів легенд та міфів, характерних винятково для їх країн та регіонів.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спорідненість</w:t>
      </w:r>
      <w:r>
        <w:rPr>
          <w:spacing w:val="1"/>
        </w:rPr>
        <w:t xml:space="preserve"> </w:t>
      </w:r>
      <w:r>
        <w:t>фольклору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менталітету</w:t>
      </w:r>
      <w:r>
        <w:rPr>
          <w:spacing w:val="1"/>
        </w:rPr>
        <w:t xml:space="preserve"> </w:t>
      </w:r>
      <w:r>
        <w:t>національностей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вихідного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середньостатистичного читача. Перекладач може скористатися еквівалентами,</w:t>
      </w:r>
      <w:r>
        <w:rPr>
          <w:spacing w:val="1"/>
        </w:rPr>
        <w:t xml:space="preserve"> </w:t>
      </w:r>
      <w:r>
        <w:t>аналогами,</w:t>
      </w:r>
      <w:r>
        <w:rPr>
          <w:spacing w:val="1"/>
        </w:rPr>
        <w:t xml:space="preserve"> </w:t>
      </w:r>
      <w:r>
        <w:t>транслітерацією,</w:t>
      </w:r>
      <w:r>
        <w:rPr>
          <w:spacing w:val="1"/>
        </w:rPr>
        <w:t xml:space="preserve"> </w:t>
      </w:r>
      <w:r>
        <w:t>калькуванням,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вдатися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lastRenderedPageBreak/>
        <w:t>одомашнення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іншомовної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образи</w:t>
      </w:r>
      <w:r>
        <w:rPr>
          <w:spacing w:val="71"/>
        </w:rPr>
        <w:t xml:space="preserve"> </w:t>
      </w:r>
      <w:r>
        <w:t>рідної</w:t>
      </w:r>
      <w:r>
        <w:rPr>
          <w:spacing w:val="-67"/>
        </w:rPr>
        <w:t xml:space="preserve"> </w:t>
      </w:r>
      <w:r>
        <w:t>культури цільової аудиторії – для кращого розуміння тексту. Останній варіант,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пристосовує</w:t>
      </w:r>
      <w:r>
        <w:rPr>
          <w:spacing w:val="1"/>
        </w:rPr>
        <w:t xml:space="preserve"> </w:t>
      </w:r>
      <w:r>
        <w:t>всесвіт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обізнаності</w:t>
      </w:r>
      <w:r>
        <w:rPr>
          <w:spacing w:val="1"/>
        </w:rPr>
        <w:t xml:space="preserve"> </w:t>
      </w:r>
      <w:r>
        <w:t>середньостатистичного</w:t>
      </w:r>
      <w:r>
        <w:rPr>
          <w:spacing w:val="1"/>
        </w:rPr>
        <w:t xml:space="preserve"> </w:t>
      </w:r>
      <w:r>
        <w:t>читача,</w:t>
      </w:r>
      <w:r>
        <w:rPr>
          <w:spacing w:val="52"/>
        </w:rPr>
        <w:t xml:space="preserve"> </w:t>
      </w:r>
      <w:r>
        <w:t>можливий</w:t>
      </w:r>
      <w:r>
        <w:rPr>
          <w:spacing w:val="25"/>
        </w:rPr>
        <w:t xml:space="preserve"> </w:t>
      </w:r>
      <w:r>
        <w:t>лише</w:t>
      </w:r>
      <w:r>
        <w:rPr>
          <w:spacing w:val="26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урахуванням</w:t>
      </w:r>
      <w:r>
        <w:rPr>
          <w:spacing w:val="26"/>
        </w:rPr>
        <w:t xml:space="preserve"> </w:t>
      </w:r>
      <w:r>
        <w:t>усіх</w:t>
      </w:r>
      <w:r>
        <w:rPr>
          <w:spacing w:val="27"/>
        </w:rPr>
        <w:t xml:space="preserve"> </w:t>
      </w:r>
      <w:r>
        <w:t>аспектів</w:t>
      </w:r>
      <w:r>
        <w:rPr>
          <w:spacing w:val="23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нюансів</w:t>
      </w:r>
      <w:r>
        <w:rPr>
          <w:spacing w:val="25"/>
        </w:rPr>
        <w:t xml:space="preserve"> </w:t>
      </w:r>
      <w:r>
        <w:t>образу:</w:t>
      </w:r>
    </w:p>
    <w:p w:rsidR="00860896" w:rsidRDefault="00860896" w:rsidP="00860896">
      <w:pPr>
        <w:pStyle w:val="a3"/>
        <w:spacing w:line="480" w:lineRule="auto"/>
        <w:ind w:right="148"/>
      </w:pPr>
      <w:r>
        <w:t>«Перекладач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виявитись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готовим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розшифровки</w:t>
      </w:r>
      <w:proofErr w:type="spellEnd"/>
      <w:r>
        <w:rPr>
          <w:spacing w:val="1"/>
        </w:rPr>
        <w:t xml:space="preserve"> </w:t>
      </w:r>
      <w:r>
        <w:t>задуму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зрозумілий</w:t>
      </w:r>
      <w:r>
        <w:rPr>
          <w:spacing w:val="1"/>
        </w:rPr>
        <w:t xml:space="preserve"> </w:t>
      </w:r>
      <w:r>
        <w:t>читачеві»</w:t>
      </w:r>
      <w:r>
        <w:rPr>
          <w:spacing w:val="-2"/>
        </w:rPr>
        <w:t xml:space="preserve"> </w:t>
      </w:r>
      <w:r>
        <w:t>[3;</w:t>
      </w:r>
      <w:r>
        <w:rPr>
          <w:spacing w:val="-3"/>
        </w:rPr>
        <w:t xml:space="preserve"> </w:t>
      </w:r>
      <w:r>
        <w:t>103].</w:t>
      </w:r>
    </w:p>
    <w:p w:rsidR="00860896" w:rsidRDefault="00860896" w:rsidP="00860896">
      <w:pPr>
        <w:pStyle w:val="a3"/>
        <w:spacing w:line="480" w:lineRule="auto"/>
        <w:ind w:right="140" w:firstLine="707"/>
      </w:pPr>
      <w:r>
        <w:t>Інша проблема постає тоді, коли автор вкладає певну оцінку чи судження</w:t>
      </w:r>
      <w:r>
        <w:rPr>
          <w:spacing w:val="1"/>
        </w:rPr>
        <w:t xml:space="preserve"> </w:t>
      </w:r>
      <w:r>
        <w:t>в опис персонажа чи загальний перебіг подій, адже на передній план виходить</w:t>
      </w:r>
      <w:r>
        <w:rPr>
          <w:spacing w:val="1"/>
        </w:rPr>
        <w:t xml:space="preserve"> </w:t>
      </w:r>
      <w:r>
        <w:t>етнокультурна складова. У свідомості кожного народу збережені певні асоціації</w:t>
      </w:r>
      <w:r>
        <w:rPr>
          <w:spacing w:val="-67"/>
        </w:rPr>
        <w:t xml:space="preserve"> </w:t>
      </w:r>
      <w:r>
        <w:t>та упередження щодо персонажів, які тісно пов’язані із міфологією. Якщо автор</w:t>
      </w:r>
      <w:r>
        <w:rPr>
          <w:spacing w:val="-67"/>
        </w:rPr>
        <w:t xml:space="preserve"> </w:t>
      </w:r>
      <w:r>
        <w:t>вклав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оцінку,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радикально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аудиторії,</w:t>
      </w:r>
      <w:r>
        <w:rPr>
          <w:spacing w:val="48"/>
        </w:rPr>
        <w:t xml:space="preserve"> </w:t>
      </w:r>
      <w:r>
        <w:t>то</w:t>
      </w:r>
      <w:r>
        <w:rPr>
          <w:spacing w:val="49"/>
        </w:rPr>
        <w:t xml:space="preserve"> </w:t>
      </w:r>
      <w:r>
        <w:t>перекладачеві</w:t>
      </w:r>
      <w:r>
        <w:rPr>
          <w:spacing w:val="51"/>
        </w:rPr>
        <w:t xml:space="preserve"> </w:t>
      </w:r>
      <w:r>
        <w:t>варто</w:t>
      </w:r>
      <w:r>
        <w:rPr>
          <w:spacing w:val="50"/>
        </w:rPr>
        <w:t xml:space="preserve"> </w:t>
      </w:r>
      <w:r>
        <w:t>додати</w:t>
      </w:r>
      <w:r>
        <w:rPr>
          <w:spacing w:val="50"/>
        </w:rPr>
        <w:t xml:space="preserve"> </w:t>
      </w:r>
      <w:r>
        <w:t>примітку</w:t>
      </w:r>
      <w:r>
        <w:rPr>
          <w:spacing w:val="46"/>
        </w:rPr>
        <w:t xml:space="preserve"> </w:t>
      </w:r>
      <w:r>
        <w:t>або</w:t>
      </w:r>
      <w:r>
        <w:rPr>
          <w:spacing w:val="50"/>
        </w:rPr>
        <w:t xml:space="preserve"> </w:t>
      </w:r>
      <w:r>
        <w:t>розширене</w:t>
      </w:r>
      <w:r>
        <w:rPr>
          <w:spacing w:val="49"/>
        </w:rPr>
        <w:t xml:space="preserve"> </w:t>
      </w:r>
      <w:r>
        <w:t>пояснення</w:t>
      </w:r>
      <w:r>
        <w:rPr>
          <w:spacing w:val="-67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початковий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Загальноприйняті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впливають на переклад, як і фольклорна складова. Відомим є випадок [23], коли</w:t>
      </w:r>
      <w:r>
        <w:rPr>
          <w:spacing w:val="-67"/>
        </w:rPr>
        <w:t xml:space="preserve"> </w:t>
      </w:r>
      <w:r>
        <w:t xml:space="preserve">російський перекладач книги «Гаррі </w:t>
      </w:r>
      <w:proofErr w:type="spellStart"/>
      <w:r>
        <w:t>Поттері</w:t>
      </w:r>
      <w:proofErr w:type="spellEnd"/>
      <w:r>
        <w:t xml:space="preserve"> філософський камінь» додав від</w:t>
      </w:r>
      <w:r>
        <w:rPr>
          <w:spacing w:val="1"/>
        </w:rPr>
        <w:t xml:space="preserve"> </w:t>
      </w:r>
      <w:r>
        <w:t xml:space="preserve">себе кілька абзаців тексту, де </w:t>
      </w:r>
      <w:proofErr w:type="spellStart"/>
      <w:r>
        <w:t>Хагрід</w:t>
      </w:r>
      <w:proofErr w:type="spellEnd"/>
      <w:r>
        <w:t xml:space="preserve"> просить Гаррі звертатися до нього на «ти»,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«Ви».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англійській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 xml:space="preserve">займенник </w:t>
      </w:r>
      <w:proofErr w:type="spellStart"/>
      <w:r>
        <w:rPr>
          <w:i/>
        </w:rPr>
        <w:t>you</w:t>
      </w:r>
      <w:proofErr w:type="spellEnd"/>
      <w:r>
        <w:t>. Тому, проаналізувавши образ протагоніста, чемного хлопчика,</w:t>
      </w:r>
      <w:r>
        <w:rPr>
          <w:spacing w:val="1"/>
        </w:rPr>
        <w:t xml:space="preserve"> </w:t>
      </w:r>
      <w:r>
        <w:t>перекладач</w:t>
      </w:r>
      <w:r>
        <w:rPr>
          <w:spacing w:val="-5"/>
        </w:rPr>
        <w:t xml:space="preserve"> </w:t>
      </w:r>
      <w:r>
        <w:t>додав</w:t>
      </w:r>
      <w:r>
        <w:rPr>
          <w:spacing w:val="-2"/>
        </w:rPr>
        <w:t xml:space="preserve"> </w:t>
      </w:r>
      <w:r>
        <w:t>таке</w:t>
      </w:r>
      <w:r>
        <w:rPr>
          <w:spacing w:val="-2"/>
        </w:rPr>
        <w:t xml:space="preserve"> </w:t>
      </w:r>
      <w:r>
        <w:t>роз’яснення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збереження</w:t>
      </w:r>
      <w:r>
        <w:rPr>
          <w:spacing w:val="-1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ввічливої</w:t>
      </w:r>
      <w:r>
        <w:rPr>
          <w:spacing w:val="-4"/>
        </w:rPr>
        <w:t xml:space="preserve"> </w:t>
      </w:r>
      <w:r>
        <w:t>дитини.</w:t>
      </w:r>
    </w:p>
    <w:p w:rsidR="00860896" w:rsidRDefault="00860896" w:rsidP="00860896">
      <w:pPr>
        <w:pStyle w:val="a3"/>
        <w:spacing w:line="480" w:lineRule="auto"/>
        <w:ind w:right="141" w:firstLine="707"/>
      </w:pPr>
      <w:r>
        <w:t>Наступним вагомим фактором, який впливає на процес перекладу творів</w:t>
      </w:r>
      <w:r>
        <w:rPr>
          <w:spacing w:val="1"/>
        </w:rPr>
        <w:t xml:space="preserve"> </w:t>
      </w:r>
      <w:r>
        <w:t xml:space="preserve">жанру </w:t>
      </w:r>
      <w:proofErr w:type="spellStart"/>
      <w:r>
        <w:t>фентезі</w:t>
      </w:r>
      <w:proofErr w:type="spellEnd"/>
      <w:r>
        <w:t>, є їх винятковість та новизна. Відтак, зображаючи реалії свого</w:t>
      </w:r>
      <w:r>
        <w:rPr>
          <w:spacing w:val="1"/>
        </w:rPr>
        <w:t xml:space="preserve"> </w:t>
      </w:r>
      <w:r>
        <w:t>вигаданого світу, автор вводить неологізми та оказіоналізми. Найпопулярнішим</w:t>
      </w:r>
      <w:r>
        <w:rPr>
          <w:spacing w:val="-67"/>
        </w:rPr>
        <w:t xml:space="preserve"> </w:t>
      </w:r>
      <w:r>
        <w:lastRenderedPageBreak/>
        <w:t xml:space="preserve">способом перекладу таких елементів є </w:t>
      </w:r>
      <w:proofErr w:type="spellStart"/>
      <w:r>
        <w:t>транскодування</w:t>
      </w:r>
      <w:proofErr w:type="spellEnd"/>
      <w:r>
        <w:t xml:space="preserve">: </w:t>
      </w:r>
      <w:proofErr w:type="spellStart"/>
      <w:r>
        <w:rPr>
          <w:i/>
        </w:rPr>
        <w:t>Khuzdul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t>Кгуздул</w:t>
      </w:r>
      <w:proofErr w:type="spellEnd"/>
      <w:r>
        <w:t xml:space="preserve"> або</w:t>
      </w:r>
      <w:r>
        <w:rPr>
          <w:spacing w:val="1"/>
        </w:rPr>
        <w:t xml:space="preserve"> </w:t>
      </w:r>
      <w:proofErr w:type="spellStart"/>
      <w:r>
        <w:t>Хуздул</w:t>
      </w:r>
      <w:proofErr w:type="spellEnd"/>
      <w:r>
        <w:t xml:space="preserve">, </w:t>
      </w:r>
      <w:proofErr w:type="spellStart"/>
      <w:r>
        <w:rPr>
          <w:i/>
        </w:rPr>
        <w:t>Quenya</w:t>
      </w:r>
      <w:proofErr w:type="spellEnd"/>
      <w:r>
        <w:rPr>
          <w:i/>
        </w:rPr>
        <w:t xml:space="preserve"> – </w:t>
      </w:r>
      <w:proofErr w:type="spellStart"/>
      <w:r>
        <w:t>Квенья</w:t>
      </w:r>
      <w:proofErr w:type="spellEnd"/>
      <w:r>
        <w:t>. Однак, є потреба аналізу, який дозволив би виявити</w:t>
      </w:r>
      <w:r>
        <w:rPr>
          <w:spacing w:val="1"/>
        </w:rPr>
        <w:t xml:space="preserve"> </w:t>
      </w:r>
      <w:r>
        <w:t>чи не викликатиме неологізм</w:t>
      </w:r>
      <w:r>
        <w:rPr>
          <w:spacing w:val="1"/>
        </w:rPr>
        <w:t xml:space="preserve"> </w:t>
      </w:r>
      <w:r>
        <w:t>у цільової аудиторії певних небажаних конотацій</w:t>
      </w:r>
      <w:r>
        <w:rPr>
          <w:spacing w:val="1"/>
        </w:rPr>
        <w:t xml:space="preserve"> </w:t>
      </w:r>
      <w:r>
        <w:t>[9]. Таку ж важливу роль відіграють і фонетичні, стильові характеристики, а</w:t>
      </w:r>
      <w:r>
        <w:rPr>
          <w:spacing w:val="1"/>
        </w:rPr>
        <w:t xml:space="preserve"> </w:t>
      </w:r>
      <w:r>
        <w:t>також емоційна забарвленість слів, що через недостатню увагу фахівця, можуть</w:t>
      </w:r>
      <w:r>
        <w:rPr>
          <w:spacing w:val="-67"/>
        </w:rPr>
        <w:t xml:space="preserve"> </w:t>
      </w:r>
      <w:r>
        <w:t>зіграти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злий</w:t>
      </w:r>
      <w:r>
        <w:rPr>
          <w:spacing w:val="1"/>
        </w:rPr>
        <w:t xml:space="preserve"> </w:t>
      </w:r>
      <w:r>
        <w:t>жарт.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прагнути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алюзію,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змінить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висловлювань</w:t>
      </w:r>
      <w:r>
        <w:rPr>
          <w:spacing w:val="1"/>
        </w:rPr>
        <w:t xml:space="preserve"> </w:t>
      </w:r>
      <w:r>
        <w:t>[3].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можливість</w:t>
      </w:r>
      <w:r>
        <w:rPr>
          <w:spacing w:val="11"/>
        </w:rPr>
        <w:t xml:space="preserve"> </w:t>
      </w:r>
      <w:r>
        <w:t>використання</w:t>
      </w:r>
      <w:r>
        <w:rPr>
          <w:spacing w:val="12"/>
        </w:rPr>
        <w:t xml:space="preserve"> </w:t>
      </w:r>
      <w:r>
        <w:t>автором</w:t>
      </w:r>
      <w:r>
        <w:rPr>
          <w:spacing w:val="12"/>
        </w:rPr>
        <w:t xml:space="preserve"> </w:t>
      </w:r>
      <w:r>
        <w:t>архаїзмів:</w:t>
      </w:r>
      <w:r>
        <w:rPr>
          <w:spacing w:val="11"/>
        </w:rPr>
        <w:t xml:space="preserve"> </w:t>
      </w:r>
      <w:r>
        <w:t>наприклад,</w:t>
      </w:r>
      <w:r>
        <w:rPr>
          <w:spacing w:val="11"/>
        </w:rPr>
        <w:t xml:space="preserve"> </w:t>
      </w:r>
      <w:r>
        <w:t>назва</w:t>
      </w:r>
      <w:r>
        <w:rPr>
          <w:spacing w:val="20"/>
        </w:rPr>
        <w:t xml:space="preserve"> </w:t>
      </w:r>
      <w:proofErr w:type="spellStart"/>
      <w:r>
        <w:rPr>
          <w:i/>
        </w:rPr>
        <w:t>Cotton</w:t>
      </w:r>
      <w:proofErr w:type="spellEnd"/>
      <w:r>
        <w:rPr>
          <w:i/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одному</w:t>
      </w:r>
      <w:r>
        <w:rPr>
          <w:spacing w:val="-68"/>
        </w:rPr>
        <w:t xml:space="preserve"> </w:t>
      </w:r>
      <w:r>
        <w:t xml:space="preserve">з романів Дж. Р. Р. </w:t>
      </w:r>
      <w:proofErr w:type="spellStart"/>
      <w:r>
        <w:t>Толкіна</w:t>
      </w:r>
      <w:proofErr w:type="spellEnd"/>
      <w:r>
        <w:t xml:space="preserve"> походить від географічної назви, що складається з</w:t>
      </w:r>
      <w:r>
        <w:rPr>
          <w:spacing w:val="1"/>
        </w:rPr>
        <w:t xml:space="preserve"> </w:t>
      </w:r>
      <w:proofErr w:type="spellStart"/>
      <w:r>
        <w:t>‘cot’</w:t>
      </w:r>
      <w:proofErr w:type="spellEnd"/>
      <w:r>
        <w:rPr>
          <w:spacing w:val="43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невеличкий</w:t>
      </w:r>
      <w:r>
        <w:rPr>
          <w:spacing w:val="44"/>
        </w:rPr>
        <w:t xml:space="preserve"> </w:t>
      </w:r>
      <w:r>
        <w:t>будинок</w:t>
      </w:r>
      <w:r>
        <w:rPr>
          <w:spacing w:val="46"/>
        </w:rPr>
        <w:t xml:space="preserve"> </w:t>
      </w:r>
      <w:r>
        <w:t>та</w:t>
      </w:r>
      <w:r>
        <w:rPr>
          <w:spacing w:val="46"/>
        </w:rPr>
        <w:t xml:space="preserve"> </w:t>
      </w:r>
      <w:proofErr w:type="spellStart"/>
      <w:r>
        <w:t>‘ton’–</w:t>
      </w:r>
      <w:proofErr w:type="spellEnd"/>
      <w:r>
        <w:rPr>
          <w:spacing w:val="48"/>
        </w:rPr>
        <w:t xml:space="preserve"> </w:t>
      </w:r>
      <w:r>
        <w:t>скорочене</w:t>
      </w:r>
      <w:r>
        <w:rPr>
          <w:spacing w:val="46"/>
        </w:rPr>
        <w:t xml:space="preserve"> </w:t>
      </w:r>
      <w:r>
        <w:t>від</w:t>
      </w:r>
      <w:r>
        <w:rPr>
          <w:spacing w:val="48"/>
        </w:rPr>
        <w:t xml:space="preserve"> </w:t>
      </w:r>
      <w:proofErr w:type="spellStart"/>
      <w:r>
        <w:t>town</w:t>
      </w:r>
      <w:proofErr w:type="spellEnd"/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містечко,</w:t>
      </w:r>
      <w:r>
        <w:rPr>
          <w:spacing w:val="45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також</w:t>
      </w:r>
      <w:r>
        <w:rPr>
          <w:spacing w:val="-67"/>
        </w:rPr>
        <w:t xml:space="preserve"> </w:t>
      </w:r>
      <w:proofErr w:type="spellStart"/>
      <w:r>
        <w:t>’tun’</w:t>
      </w:r>
      <w:proofErr w:type="spellEnd"/>
      <w:r>
        <w:rPr>
          <w:spacing w:val="-4"/>
        </w:rPr>
        <w:t xml:space="preserve"> </w:t>
      </w:r>
      <w:r>
        <w:t>– давньоанглійською селище</w:t>
      </w:r>
      <w:r>
        <w:rPr>
          <w:spacing w:val="-1"/>
        </w:rPr>
        <w:t xml:space="preserve"> </w:t>
      </w:r>
      <w:r>
        <w:t>[18;</w:t>
      </w:r>
      <w:r>
        <w:rPr>
          <w:spacing w:val="1"/>
        </w:rPr>
        <w:t xml:space="preserve"> </w:t>
      </w:r>
      <w:r>
        <w:t>341].</w:t>
      </w:r>
    </w:p>
    <w:p w:rsidR="00860896" w:rsidRDefault="00860896" w:rsidP="00860896">
      <w:pPr>
        <w:pStyle w:val="a3"/>
        <w:spacing w:line="480" w:lineRule="auto"/>
        <w:ind w:right="142" w:firstLine="707"/>
      </w:pPr>
      <w:r>
        <w:t>Різні говірки, які підкреслюють статус та роль певних рас, передаються за</w:t>
      </w:r>
      <w:r>
        <w:rPr>
          <w:spacing w:val="-67"/>
        </w:rPr>
        <w:t xml:space="preserve"> </w:t>
      </w:r>
      <w:r>
        <w:t>допомогою різних регістрів вихідної мови, як це зображено у перекладі трилогії</w:t>
      </w:r>
      <w:r>
        <w:rPr>
          <w:spacing w:val="-67"/>
        </w:rPr>
        <w:t xml:space="preserve"> </w:t>
      </w:r>
      <w:r>
        <w:t xml:space="preserve">Дж. Р. Р. </w:t>
      </w:r>
      <w:proofErr w:type="spellStart"/>
      <w:r>
        <w:t>Толкіна</w:t>
      </w:r>
      <w:proofErr w:type="spellEnd"/>
      <w:r>
        <w:t xml:space="preserve"> «Володар перснів». Так ельфи заговорили офіційним стилем,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гоббіти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розмовним,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підкреслило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рангу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світосприйнятті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народів:</w:t>
      </w:r>
      <w:r>
        <w:rPr>
          <w:spacing w:val="1"/>
        </w:rPr>
        <w:t xml:space="preserve"> </w:t>
      </w:r>
      <w:r>
        <w:t>піднесений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приземлений.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використання різних регістрів, автор може підкреслити діалектичне</w:t>
      </w:r>
      <w:r>
        <w:rPr>
          <w:spacing w:val="1"/>
        </w:rPr>
        <w:t xml:space="preserve"> </w:t>
      </w:r>
      <w:r>
        <w:t>розмаїття</w:t>
      </w:r>
      <w:r>
        <w:rPr>
          <w:spacing w:val="1"/>
        </w:rPr>
        <w:t xml:space="preserve"> </w:t>
      </w:r>
      <w:r>
        <w:t>створеного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всесвіту,</w:t>
      </w:r>
      <w:r>
        <w:rPr>
          <w:spacing w:val="1"/>
        </w:rPr>
        <w:t xml:space="preserve"> </w:t>
      </w:r>
      <w:r>
        <w:t>додавши</w:t>
      </w:r>
      <w:r>
        <w:rPr>
          <w:spacing w:val="1"/>
        </w:rPr>
        <w:t xml:space="preserve"> </w:t>
      </w:r>
      <w:r>
        <w:t>колориту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мимохідь</w:t>
      </w:r>
      <w:r>
        <w:rPr>
          <w:spacing w:val="1"/>
        </w:rPr>
        <w:t xml:space="preserve"> </w:t>
      </w:r>
      <w:r>
        <w:t>закцентувавши</w:t>
      </w:r>
      <w:r>
        <w:rPr>
          <w:spacing w:val="-1"/>
        </w:rPr>
        <w:t xml:space="preserve"> </w:t>
      </w:r>
      <w:r>
        <w:t>увагу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своє</w:t>
      </w:r>
      <w:r>
        <w:rPr>
          <w:spacing w:val="-1"/>
        </w:rPr>
        <w:t xml:space="preserve"> </w:t>
      </w:r>
      <w:r>
        <w:t>удосконалене</w:t>
      </w:r>
      <w:r>
        <w:rPr>
          <w:spacing w:val="-1"/>
        </w:rPr>
        <w:t xml:space="preserve"> </w:t>
      </w:r>
      <w:r>
        <w:t>планування</w:t>
      </w:r>
      <w:r>
        <w:rPr>
          <w:spacing w:val="-3"/>
        </w:rPr>
        <w:t xml:space="preserve"> </w:t>
      </w:r>
      <w:r>
        <w:t>цього світу.</w:t>
      </w:r>
    </w:p>
    <w:p w:rsidR="00860896" w:rsidRDefault="00860896" w:rsidP="00860896">
      <w:pPr>
        <w:pStyle w:val="a3"/>
        <w:spacing w:line="480" w:lineRule="auto"/>
        <w:ind w:right="137" w:firstLine="707"/>
      </w:pPr>
      <w:r>
        <w:t>Розглядаючи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proofErr w:type="spellStart"/>
      <w:r>
        <w:t>фентезі</w:t>
      </w:r>
      <w:proofErr w:type="spellEnd"/>
      <w:r>
        <w:t>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згадати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 xml:space="preserve">особливість українського перекладу англомовного </w:t>
      </w:r>
      <w:proofErr w:type="spellStart"/>
      <w:r>
        <w:t>фентезі</w:t>
      </w:r>
      <w:proofErr w:type="spellEnd"/>
      <w:r>
        <w:t xml:space="preserve"> – це експресивність</w:t>
      </w:r>
      <w:r>
        <w:rPr>
          <w:spacing w:val="1"/>
        </w:rPr>
        <w:t xml:space="preserve"> </w:t>
      </w:r>
      <w:r>
        <w:t>перекладу, яка може іти врозріз із основним дискурсом твору і вплинути на</w:t>
      </w:r>
      <w:r>
        <w:rPr>
          <w:spacing w:val="1"/>
        </w:rPr>
        <w:t xml:space="preserve"> </w:t>
      </w:r>
      <w:r>
        <w:t>загальне сприйняття роботи читачами. Наприклад, у перекладі одного з романів</w:t>
      </w:r>
      <w:r>
        <w:rPr>
          <w:spacing w:val="-67"/>
        </w:rPr>
        <w:t xml:space="preserve"> </w:t>
      </w:r>
      <w:r>
        <w:lastRenderedPageBreak/>
        <w:t xml:space="preserve">серії «Сутінки» [6; 26] перекладач підкреслила обурення головної героїні: </w:t>
      </w:r>
      <w:proofErr w:type="spellStart"/>
      <w:r>
        <w:rPr>
          <w:i/>
        </w:rPr>
        <w:t>My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eyes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narrowed</w:t>
      </w:r>
      <w:proofErr w:type="spellEnd"/>
      <w:r>
        <w:rPr>
          <w:i/>
        </w:rPr>
        <w:t xml:space="preserve">. – От </w:t>
      </w:r>
      <w:proofErr w:type="spellStart"/>
      <w:r>
        <w:rPr>
          <w:i/>
        </w:rPr>
        <w:t>тварюка</w:t>
      </w:r>
      <w:proofErr w:type="spellEnd"/>
      <w:r>
        <w:rPr>
          <w:i/>
        </w:rPr>
        <w:t xml:space="preserve">! </w:t>
      </w:r>
      <w:r>
        <w:t xml:space="preserve">Крім того, українська мова багата на </w:t>
      </w:r>
      <w:proofErr w:type="spellStart"/>
      <w:r>
        <w:t>зменшено-</w:t>
      </w:r>
      <w:proofErr w:type="spellEnd"/>
      <w:r>
        <w:rPr>
          <w:spacing w:val="1"/>
        </w:rPr>
        <w:t xml:space="preserve"> </w:t>
      </w:r>
      <w:r>
        <w:t>пестливі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згрубілі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слів, 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яскравого</w:t>
      </w:r>
      <w:r>
        <w:rPr>
          <w:spacing w:val="-67"/>
        </w:rPr>
        <w:t xml:space="preserve"> </w:t>
      </w:r>
      <w:r>
        <w:t>зображення</w:t>
      </w:r>
      <w:r>
        <w:rPr>
          <w:spacing w:val="-1"/>
        </w:rPr>
        <w:t xml:space="preserve"> </w:t>
      </w:r>
      <w:r>
        <w:t>емоцій</w:t>
      </w:r>
      <w:r>
        <w:rPr>
          <w:spacing w:val="-4"/>
        </w:rPr>
        <w:t xml:space="preserve"> </w:t>
      </w:r>
      <w:r>
        <w:t>героїв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описів</w:t>
      </w:r>
      <w:r>
        <w:rPr>
          <w:spacing w:val="-3"/>
        </w:rPr>
        <w:t xml:space="preserve"> </w:t>
      </w:r>
      <w:r>
        <w:t>персонажів</w:t>
      </w:r>
      <w:r>
        <w:rPr>
          <w:spacing w:val="-3"/>
        </w:rPr>
        <w:t xml:space="preserve"> </w:t>
      </w:r>
      <w:r>
        <w:t xml:space="preserve">чи </w:t>
      </w:r>
      <w:proofErr w:type="spellStart"/>
      <w:r>
        <w:t>локацій</w:t>
      </w:r>
      <w:proofErr w:type="spellEnd"/>
      <w:r>
        <w:rPr>
          <w:spacing w:val="6"/>
        </w:rPr>
        <w:t xml:space="preserve"> </w:t>
      </w:r>
      <w:r>
        <w:t>[6;</w:t>
      </w:r>
      <w:r>
        <w:rPr>
          <w:spacing w:val="-4"/>
        </w:rPr>
        <w:t xml:space="preserve"> </w:t>
      </w:r>
      <w:r>
        <w:t>23-24]:</w:t>
      </w:r>
    </w:p>
    <w:p w:rsidR="00860896" w:rsidRPr="00860896" w:rsidRDefault="00860896" w:rsidP="00860896">
      <w:pPr>
        <w:spacing w:line="480" w:lineRule="auto"/>
        <w:ind w:left="850"/>
        <w:jc w:val="both"/>
        <w:rPr>
          <w:i/>
          <w:sz w:val="28"/>
          <w:lang w:val="en-US"/>
        </w:rPr>
      </w:pPr>
      <w:r w:rsidRPr="00860896">
        <w:rPr>
          <w:b/>
          <w:i/>
          <w:sz w:val="28"/>
          <w:lang w:val="en-US"/>
        </w:rPr>
        <w:t>“Lily</w:t>
      </w:r>
      <w:r w:rsidRPr="00860896">
        <w:rPr>
          <w:b/>
          <w:i/>
          <w:spacing w:val="-2"/>
          <w:sz w:val="28"/>
          <w:lang w:val="en-US"/>
        </w:rPr>
        <w:t xml:space="preserve"> </w:t>
      </w:r>
      <w:r w:rsidRPr="00860896">
        <w:rPr>
          <w:b/>
          <w:i/>
          <w:sz w:val="28"/>
          <w:lang w:val="en-US"/>
        </w:rPr>
        <w:t>this</w:t>
      </w:r>
      <w:r w:rsidRPr="00860896">
        <w:rPr>
          <w:b/>
          <w:i/>
          <w:spacing w:val="-4"/>
          <w:sz w:val="28"/>
          <w:lang w:val="en-US"/>
        </w:rPr>
        <w:t xml:space="preserve"> </w:t>
      </w:r>
      <w:r w:rsidRPr="00860896">
        <w:rPr>
          <w:b/>
          <w:i/>
          <w:sz w:val="28"/>
          <w:lang w:val="en-US"/>
        </w:rPr>
        <w:t>and Lily</w:t>
      </w:r>
      <w:r w:rsidRPr="00860896">
        <w:rPr>
          <w:b/>
          <w:i/>
          <w:spacing w:val="-1"/>
          <w:sz w:val="28"/>
          <w:lang w:val="en-US"/>
        </w:rPr>
        <w:t xml:space="preserve"> </w:t>
      </w:r>
      <w:r w:rsidRPr="00860896">
        <w:rPr>
          <w:b/>
          <w:i/>
          <w:sz w:val="28"/>
          <w:lang w:val="en-US"/>
        </w:rPr>
        <w:t>that”</w:t>
      </w:r>
      <w:r w:rsidRPr="00860896">
        <w:rPr>
          <w:b/>
          <w:i/>
          <w:spacing w:val="-2"/>
          <w:sz w:val="28"/>
          <w:lang w:val="en-US"/>
        </w:rPr>
        <w:t xml:space="preserve"> </w:t>
      </w:r>
      <w:r w:rsidRPr="00860896">
        <w:rPr>
          <w:i/>
          <w:sz w:val="28"/>
          <w:lang w:val="en-US"/>
        </w:rPr>
        <w:t>–</w:t>
      </w:r>
      <w:r w:rsidRPr="00860896">
        <w:rPr>
          <w:i/>
          <w:spacing w:val="-3"/>
          <w:sz w:val="28"/>
          <w:lang w:val="en-US"/>
        </w:rPr>
        <w:t xml:space="preserve"> </w:t>
      </w:r>
      <w:r w:rsidRPr="00860896">
        <w:rPr>
          <w:i/>
          <w:sz w:val="28"/>
          <w:lang w:val="en-US"/>
        </w:rPr>
        <w:t>«</w:t>
      </w:r>
      <w:proofErr w:type="spellStart"/>
      <w:r>
        <w:rPr>
          <w:b/>
          <w:i/>
          <w:sz w:val="28"/>
        </w:rPr>
        <w:t>Ліліньку</w:t>
      </w:r>
      <w:proofErr w:type="spellEnd"/>
      <w:r w:rsidRPr="00860896">
        <w:rPr>
          <w:i/>
          <w:sz w:val="28"/>
          <w:lang w:val="en-US"/>
        </w:rPr>
        <w:t>»</w:t>
      </w:r>
    </w:p>
    <w:p w:rsidR="00860896" w:rsidRDefault="00860896" w:rsidP="00860896">
      <w:pPr>
        <w:pStyle w:val="a3"/>
        <w:spacing w:line="480" w:lineRule="auto"/>
        <w:ind w:right="148" w:firstLine="707"/>
      </w:pPr>
      <w:r>
        <w:t xml:space="preserve">Отже, переклад творів жанру </w:t>
      </w:r>
      <w:proofErr w:type="spellStart"/>
      <w:r>
        <w:t>фентезі</w:t>
      </w:r>
      <w:proofErr w:type="spellEnd"/>
      <w:r>
        <w:t xml:space="preserve"> вимагає від перекладачів неабиякої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креативності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атмосфери</w:t>
      </w:r>
      <w:r>
        <w:rPr>
          <w:spacing w:val="1"/>
        </w:rPr>
        <w:t xml:space="preserve"> </w:t>
      </w:r>
      <w:r>
        <w:t>оригіналу.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 xml:space="preserve">факторами, які впливають на відтворення творів жанру </w:t>
      </w:r>
      <w:proofErr w:type="spellStart"/>
      <w:r>
        <w:t>фентезі</w:t>
      </w:r>
      <w:proofErr w:type="spellEnd"/>
      <w:r>
        <w:t xml:space="preserve"> є фольклорні</w:t>
      </w:r>
      <w:r>
        <w:rPr>
          <w:spacing w:val="1"/>
        </w:rPr>
        <w:t xml:space="preserve"> </w:t>
      </w:r>
      <w:r>
        <w:t>зв’язки, асоціації та стереотипи певних літературних образів, мовні та соціальні</w:t>
      </w:r>
      <w:r>
        <w:rPr>
          <w:spacing w:val="-67"/>
        </w:rPr>
        <w:t xml:space="preserve"> </w:t>
      </w:r>
      <w:r>
        <w:t>етикети різних країн, емоційна забарвленість тексту чи її відсутність, мовні</w:t>
      </w:r>
      <w:r>
        <w:rPr>
          <w:spacing w:val="1"/>
        </w:rPr>
        <w:t xml:space="preserve"> </w:t>
      </w:r>
      <w:r>
        <w:t>засоби та традиції, особливості авторського стилю та неологізмів, креативність</w:t>
      </w:r>
      <w:r>
        <w:rPr>
          <w:spacing w:val="1"/>
        </w:rPr>
        <w:t xml:space="preserve"> </w:t>
      </w:r>
      <w:r>
        <w:t>перекладача. Найпоширенішими стратегіями перекладу неіснуючих у вихідній</w:t>
      </w:r>
      <w:r>
        <w:rPr>
          <w:spacing w:val="1"/>
        </w:rPr>
        <w:t xml:space="preserve"> </w:t>
      </w:r>
      <w:r>
        <w:t xml:space="preserve">мові або нових для неї елементів є калькування, </w:t>
      </w:r>
      <w:proofErr w:type="spellStart"/>
      <w:r>
        <w:t>транскодування</w:t>
      </w:r>
      <w:proofErr w:type="spellEnd"/>
      <w:r>
        <w:t>, адаптація,</w:t>
      </w:r>
      <w:r>
        <w:rPr>
          <w:spacing w:val="1"/>
        </w:rPr>
        <w:t xml:space="preserve"> </w:t>
      </w:r>
      <w:r>
        <w:t>експлікація.</w:t>
      </w:r>
    </w:p>
    <w:p w:rsidR="00860896" w:rsidRDefault="00860896" w:rsidP="00860896">
      <w:pPr>
        <w:pStyle w:val="a3"/>
        <w:spacing w:line="480" w:lineRule="auto"/>
        <w:ind w:right="138" w:firstLine="707"/>
      </w:pPr>
      <w:r>
        <w:t>Обравши відповідне визначення жанру «</w:t>
      </w:r>
      <w:proofErr w:type="spellStart"/>
      <w:r>
        <w:t>фентезі</w:t>
      </w:r>
      <w:proofErr w:type="spellEnd"/>
      <w:r>
        <w:t>» і дослідивши основні</w:t>
      </w:r>
      <w:r>
        <w:rPr>
          <w:spacing w:val="1"/>
        </w:rPr>
        <w:t xml:space="preserve"> </w:t>
      </w:r>
      <w:r>
        <w:t>проблеми та труднощі, що виникають при його перекладі можемо перейти до</w:t>
      </w:r>
      <w:r>
        <w:rPr>
          <w:spacing w:val="1"/>
        </w:rPr>
        <w:t xml:space="preserve"> </w:t>
      </w:r>
      <w:r>
        <w:t>детальнішого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елементу</w:t>
      </w:r>
      <w:r>
        <w:rPr>
          <w:spacing w:val="1"/>
        </w:rPr>
        <w:t xml:space="preserve"> </w:t>
      </w:r>
      <w:r>
        <w:t>оповіді</w:t>
      </w:r>
      <w:r>
        <w:rPr>
          <w:spacing w:val="1"/>
        </w:rPr>
        <w:t xml:space="preserve"> </w:t>
      </w:r>
      <w:proofErr w:type="spellStart"/>
      <w:r>
        <w:t>фентезійних</w:t>
      </w:r>
      <w:proofErr w:type="spellEnd"/>
      <w:r>
        <w:rPr>
          <w:spacing w:val="1"/>
        </w:rPr>
        <w:t xml:space="preserve"> </w:t>
      </w:r>
      <w:r>
        <w:t>творів,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емоційно-естетичний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промовистих власних</w:t>
      </w:r>
      <w:r>
        <w:rPr>
          <w:spacing w:val="2"/>
        </w:rPr>
        <w:t xml:space="preserve"> </w:t>
      </w:r>
      <w:r>
        <w:t>назв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імен.</w:t>
      </w: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2"/>
        <w:numPr>
          <w:ilvl w:val="1"/>
          <w:numId w:val="5"/>
        </w:numPr>
        <w:tabs>
          <w:tab w:val="left" w:pos="1710"/>
        </w:tabs>
        <w:spacing w:before="0" w:line="480" w:lineRule="auto"/>
        <w:ind w:left="1709" w:hanging="493"/>
        <w:jc w:val="left"/>
      </w:pPr>
      <w:bookmarkStart w:id="3" w:name="_bookmark3"/>
      <w:bookmarkEnd w:id="3"/>
      <w:r>
        <w:lastRenderedPageBreak/>
        <w:t xml:space="preserve">Ідіоми та специфіка </w:t>
      </w:r>
      <w:r>
        <w:t>їх</w:t>
      </w:r>
      <w:r>
        <w:rPr>
          <w:spacing w:val="-5"/>
        </w:rPr>
        <w:t xml:space="preserve"> </w:t>
      </w:r>
      <w:r>
        <w:t>відтворення</w:t>
      </w:r>
    </w:p>
    <w:p w:rsidR="00860896" w:rsidRDefault="00860896" w:rsidP="00860896">
      <w:pPr>
        <w:pStyle w:val="a3"/>
        <w:spacing w:line="480" w:lineRule="auto"/>
        <w:ind w:left="0"/>
        <w:jc w:val="left"/>
        <w:rPr>
          <w:b/>
          <w:sz w:val="25"/>
        </w:rPr>
      </w:pPr>
    </w:p>
    <w:p w:rsidR="00860896" w:rsidRDefault="00860896" w:rsidP="00860896">
      <w:pPr>
        <w:pStyle w:val="a3"/>
        <w:spacing w:line="480" w:lineRule="auto"/>
        <w:ind w:right="141" w:firstLine="707"/>
      </w:pPr>
      <w:r>
        <w:t>Розглядаючи тему специфіки передачі промовистих власних назв, треба</w:t>
      </w:r>
      <w:r>
        <w:rPr>
          <w:spacing w:val="1"/>
        </w:rPr>
        <w:t xml:space="preserve"> </w:t>
      </w:r>
      <w:r>
        <w:t>дати визначення самому предмету дослідження. Власні назви або оніми – слова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словосполучення,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об’єктів. У літературній сфері їх значення зростає і набуває нових функцій. У</w:t>
      </w:r>
      <w:r>
        <w:rPr>
          <w:spacing w:val="1"/>
        </w:rPr>
        <w:t xml:space="preserve"> </w:t>
      </w:r>
      <w:r>
        <w:t>художньому творі власні назви є певним медіатором для полегшення розуміння</w:t>
      </w:r>
      <w:r>
        <w:rPr>
          <w:spacing w:val="-67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справляють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враження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аудиторію,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твору,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алюзії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образу.</w:t>
      </w:r>
      <w:r>
        <w:rPr>
          <w:spacing w:val="1"/>
        </w:rPr>
        <w:t xml:space="preserve"> </w:t>
      </w:r>
      <w:r>
        <w:t xml:space="preserve">Ф. </w:t>
      </w:r>
      <w:proofErr w:type="spellStart"/>
      <w:r>
        <w:t>Лауренті</w:t>
      </w:r>
      <w:proofErr w:type="spellEnd"/>
      <w:r>
        <w:rPr>
          <w:spacing w:val="1"/>
        </w:rPr>
        <w:t xml:space="preserve"> </w:t>
      </w:r>
      <w:r>
        <w:t>запропонував</w:t>
      </w:r>
      <w:r>
        <w:rPr>
          <w:spacing w:val="3"/>
        </w:rPr>
        <w:t xml:space="preserve"> </w:t>
      </w:r>
      <w:r>
        <w:t>наступну</w:t>
      </w:r>
      <w:r>
        <w:rPr>
          <w:spacing w:val="2"/>
        </w:rPr>
        <w:t xml:space="preserve"> </w:t>
      </w:r>
      <w:r>
        <w:t>класифікацію</w:t>
      </w:r>
      <w:r>
        <w:rPr>
          <w:spacing w:val="3"/>
        </w:rPr>
        <w:t xml:space="preserve"> </w:t>
      </w:r>
      <w:r>
        <w:t>власних</w:t>
      </w:r>
      <w:r>
        <w:rPr>
          <w:spacing w:val="6"/>
        </w:rPr>
        <w:t xml:space="preserve"> </w:t>
      </w:r>
      <w:r>
        <w:t>назв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художніх</w:t>
      </w:r>
      <w:r>
        <w:rPr>
          <w:spacing w:val="5"/>
        </w:rPr>
        <w:t xml:space="preserve"> </w:t>
      </w:r>
      <w:r>
        <w:t>творах</w:t>
      </w:r>
      <w:r>
        <w:rPr>
          <w:spacing w:val="6"/>
        </w:rPr>
        <w:t xml:space="preserve"> </w:t>
      </w:r>
      <w:r>
        <w:t>[27;</w:t>
      </w:r>
      <w:r>
        <w:rPr>
          <w:spacing w:val="3"/>
        </w:rPr>
        <w:t xml:space="preserve"> </w:t>
      </w:r>
      <w:r>
        <w:t>181]:</w:t>
      </w:r>
    </w:p>
    <w:p w:rsidR="00860896" w:rsidRDefault="00860896" w:rsidP="00860896">
      <w:pPr>
        <w:pStyle w:val="a3"/>
        <w:spacing w:line="480" w:lineRule="auto"/>
        <w:ind w:right="141"/>
      </w:pPr>
      <w:r>
        <w:t>«чисті» імена – власні назви, які виконують лише одну функцію – номінативну.</w:t>
      </w:r>
      <w:r>
        <w:rPr>
          <w:spacing w:val="1"/>
        </w:rPr>
        <w:t xml:space="preserve"> </w:t>
      </w:r>
      <w:r>
        <w:t>Це одновимірні імена, які не мають додаткового значення і слугують лише для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персонажа:</w:t>
      </w:r>
      <w:r>
        <w:rPr>
          <w:spacing w:val="1"/>
        </w:rPr>
        <w:t xml:space="preserve"> </w:t>
      </w:r>
      <w:r>
        <w:t>Джон,</w:t>
      </w:r>
      <w:r>
        <w:rPr>
          <w:spacing w:val="1"/>
        </w:rPr>
        <w:t xml:space="preserve"> </w:t>
      </w:r>
      <w:r>
        <w:t>Мері,</w:t>
      </w:r>
      <w:r>
        <w:rPr>
          <w:spacing w:val="1"/>
        </w:rPr>
        <w:t xml:space="preserve"> </w:t>
      </w:r>
      <w:r>
        <w:t>Іван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«змішані»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описові</w:t>
      </w:r>
      <w:r>
        <w:rPr>
          <w:spacing w:val="1"/>
        </w:rPr>
        <w:t xml:space="preserve"> </w:t>
      </w:r>
      <w:r>
        <w:t>імена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імена,</w:t>
      </w:r>
      <w:r>
        <w:rPr>
          <w:spacing w:val="126"/>
        </w:rPr>
        <w:t xml:space="preserve"> </w:t>
      </w:r>
      <w:r>
        <w:t>у</w:t>
      </w:r>
      <w:r>
        <w:rPr>
          <w:spacing w:val="126"/>
        </w:rPr>
        <w:t xml:space="preserve"> </w:t>
      </w:r>
      <w:r>
        <w:t>яких</w:t>
      </w:r>
      <w:r>
        <w:rPr>
          <w:spacing w:val="128"/>
        </w:rPr>
        <w:t xml:space="preserve"> </w:t>
      </w:r>
      <w:r>
        <w:t>«чисті»</w:t>
      </w:r>
      <w:r>
        <w:rPr>
          <w:spacing w:val="126"/>
        </w:rPr>
        <w:t xml:space="preserve"> </w:t>
      </w:r>
      <w:r>
        <w:t>власні</w:t>
      </w:r>
      <w:r>
        <w:rPr>
          <w:spacing w:val="128"/>
        </w:rPr>
        <w:t xml:space="preserve"> </w:t>
      </w:r>
      <w:r>
        <w:t>назви</w:t>
      </w:r>
      <w:r>
        <w:rPr>
          <w:spacing w:val="125"/>
        </w:rPr>
        <w:t xml:space="preserve"> </w:t>
      </w:r>
      <w:r>
        <w:t>поєднуються</w:t>
      </w:r>
      <w:r>
        <w:rPr>
          <w:spacing w:val="128"/>
        </w:rPr>
        <w:t xml:space="preserve"> </w:t>
      </w:r>
      <w:r>
        <w:t>із</w:t>
      </w:r>
      <w:r>
        <w:rPr>
          <w:spacing w:val="127"/>
        </w:rPr>
        <w:t xml:space="preserve"> </w:t>
      </w:r>
      <w:r>
        <w:t>іншими</w:t>
      </w:r>
      <w:r>
        <w:rPr>
          <w:spacing w:val="128"/>
        </w:rPr>
        <w:t xml:space="preserve"> </w:t>
      </w:r>
      <w:r>
        <w:t>лексичними</w:t>
      </w:r>
    </w:p>
    <w:p w:rsidR="00860896" w:rsidRDefault="00860896" w:rsidP="00860896">
      <w:pPr>
        <w:pStyle w:val="a3"/>
        <w:spacing w:line="480" w:lineRule="auto"/>
        <w:ind w:right="149"/>
      </w:pPr>
      <w:r>
        <w:t>елементами, наприклад прикметниками, загальними назвами, і т.п. для передачі</w:t>
      </w:r>
      <w:r>
        <w:rPr>
          <w:spacing w:val="-67"/>
        </w:rPr>
        <w:t xml:space="preserve"> </w:t>
      </w:r>
      <w:r>
        <w:t>певної</w:t>
      </w:r>
      <w:r>
        <w:rPr>
          <w:spacing w:val="-3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інформації.</w:t>
      </w:r>
    </w:p>
    <w:p w:rsidR="00860896" w:rsidRDefault="00860896" w:rsidP="00860896">
      <w:pPr>
        <w:pStyle w:val="a3"/>
        <w:spacing w:line="480" w:lineRule="auto"/>
        <w:ind w:right="141" w:firstLine="707"/>
      </w:pPr>
      <w:r>
        <w:t>Основну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зосереджено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розгляді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категорії,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колоритними та насиченими у плані смислового навантаження: «Промовисті</w:t>
      </w:r>
      <w:r>
        <w:rPr>
          <w:spacing w:val="1"/>
        </w:rPr>
        <w:t xml:space="preserve"> </w:t>
      </w:r>
      <w:r>
        <w:t>імена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стилістичним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героїв,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актуалізації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читач</w:t>
      </w:r>
      <w:r>
        <w:rPr>
          <w:spacing w:val="1"/>
        </w:rPr>
        <w:t xml:space="preserve"> </w:t>
      </w:r>
      <w:r>
        <w:t>розуміє,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персонажам.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ім’я</w:t>
      </w:r>
      <w:r>
        <w:rPr>
          <w:spacing w:val="1"/>
        </w:rPr>
        <w:t xml:space="preserve"> </w:t>
      </w:r>
      <w:proofErr w:type="spellStart"/>
      <w:r>
        <w:rPr>
          <w:i/>
        </w:rPr>
        <w:t>Rumpelstilzchen</w:t>
      </w:r>
      <w:proofErr w:type="spellEnd"/>
      <w:r>
        <w:rPr>
          <w:i/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proofErr w:type="spellStart"/>
      <w:r>
        <w:rPr>
          <w:i/>
        </w:rPr>
        <w:t>rumpeln</w:t>
      </w:r>
      <w:proofErr w:type="spellEnd"/>
      <w:r>
        <w:rPr>
          <w:i/>
          <w:spacing w:val="1"/>
        </w:rPr>
        <w:t xml:space="preserve"> </w:t>
      </w:r>
      <w:r>
        <w:t>(“рухатися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гуркотом, шумом”) і свідчить про небезпеку чи загрозу» [16; 121]. Промовисті</w:t>
      </w:r>
      <w:r>
        <w:rPr>
          <w:spacing w:val="1"/>
        </w:rPr>
        <w:t xml:space="preserve"> </w:t>
      </w:r>
      <w:r>
        <w:lastRenderedPageBreak/>
        <w:t>оніми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proofErr w:type="spellStart"/>
      <w:r>
        <w:t>фентезі</w:t>
      </w:r>
      <w:proofErr w:type="spellEnd"/>
      <w:r>
        <w:rPr>
          <w:spacing w:val="1"/>
        </w:rPr>
        <w:t xml:space="preserve"> </w:t>
      </w:r>
      <w:r>
        <w:t>доповнюють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розкривають сюжетні лінії. Крім того, у таких власних назвах часто міститься</w:t>
      </w:r>
      <w:r>
        <w:rPr>
          <w:spacing w:val="1"/>
        </w:rPr>
        <w:t xml:space="preserve"> </w:t>
      </w:r>
      <w:r>
        <w:t>приховане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типовий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культурний</w:t>
      </w:r>
      <w:r>
        <w:rPr>
          <w:spacing w:val="1"/>
        </w:rPr>
        <w:t xml:space="preserve"> </w:t>
      </w:r>
      <w:r>
        <w:t>елемент:</w:t>
      </w:r>
      <w:r>
        <w:rPr>
          <w:spacing w:val="1"/>
        </w:rPr>
        <w:t xml:space="preserve"> </w:t>
      </w:r>
      <w:r>
        <w:t>«культурний</w:t>
      </w:r>
      <w:r>
        <w:rPr>
          <w:spacing w:val="1"/>
        </w:rPr>
        <w:t xml:space="preserve"> </w:t>
      </w:r>
      <w:r>
        <w:t>складник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інформації про певного персонажа, починаючи з уявлень про його зовнішність,</w:t>
      </w:r>
      <w:r>
        <w:rPr>
          <w:spacing w:val="1"/>
        </w:rPr>
        <w:t xml:space="preserve"> </w:t>
      </w:r>
      <w:r>
        <w:t>про його розумові здібності, і закінчуючи більш глибоким розумінням його</w:t>
      </w:r>
      <w:r>
        <w:rPr>
          <w:spacing w:val="1"/>
        </w:rPr>
        <w:t xml:space="preserve"> </w:t>
      </w:r>
      <w:r>
        <w:t>внутрішнього світу»</w:t>
      </w:r>
      <w:r>
        <w:rPr>
          <w:spacing w:val="-1"/>
        </w:rPr>
        <w:t xml:space="preserve"> </w:t>
      </w:r>
      <w:r>
        <w:t>[1;</w:t>
      </w:r>
      <w:r>
        <w:rPr>
          <w:spacing w:val="1"/>
        </w:rPr>
        <w:t xml:space="preserve"> </w:t>
      </w:r>
      <w:r>
        <w:t>40].</w:t>
      </w:r>
    </w:p>
    <w:p w:rsidR="00860896" w:rsidRDefault="00860896" w:rsidP="00860896">
      <w:pPr>
        <w:pStyle w:val="a3"/>
        <w:spacing w:line="480" w:lineRule="auto"/>
        <w:ind w:right="147" w:firstLine="777"/>
      </w:pPr>
      <w:r>
        <w:t>Певні</w:t>
      </w:r>
      <w:r>
        <w:rPr>
          <w:spacing w:val="70"/>
        </w:rPr>
        <w:t xml:space="preserve"> </w:t>
      </w:r>
      <w:r>
        <w:t>науковці вважають, що іншомовні імена варто транслітерувати, а</w:t>
      </w:r>
      <w:r>
        <w:rPr>
          <w:spacing w:val="1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перекладати,</w:t>
      </w:r>
      <w:r>
        <w:rPr>
          <w:spacing w:val="27"/>
        </w:rPr>
        <w:t xml:space="preserve"> </w:t>
      </w:r>
      <w:r>
        <w:t>але,</w:t>
      </w:r>
      <w:r>
        <w:rPr>
          <w:spacing w:val="27"/>
        </w:rPr>
        <w:t xml:space="preserve"> </w:t>
      </w:r>
      <w:r>
        <w:t>із</w:t>
      </w:r>
      <w:r>
        <w:rPr>
          <w:spacing w:val="27"/>
        </w:rPr>
        <w:t xml:space="preserve"> </w:t>
      </w:r>
      <w:r>
        <w:t>цим</w:t>
      </w:r>
      <w:r>
        <w:rPr>
          <w:spacing w:val="27"/>
        </w:rPr>
        <w:t xml:space="preserve"> </w:t>
      </w:r>
      <w:r>
        <w:t>твердженням</w:t>
      </w:r>
      <w:r>
        <w:rPr>
          <w:spacing w:val="28"/>
        </w:rPr>
        <w:t xml:space="preserve"> </w:t>
      </w:r>
      <w:r>
        <w:t>важко</w:t>
      </w:r>
      <w:r>
        <w:rPr>
          <w:spacing w:val="28"/>
        </w:rPr>
        <w:t xml:space="preserve"> </w:t>
      </w:r>
      <w:r>
        <w:t>погодитись,</w:t>
      </w:r>
      <w:r>
        <w:rPr>
          <w:spacing w:val="26"/>
        </w:rPr>
        <w:t xml:space="preserve"> </w:t>
      </w:r>
      <w:r>
        <w:t>оскільки</w:t>
      </w:r>
    </w:p>
    <w:p w:rsidR="00860896" w:rsidRDefault="00860896" w:rsidP="00860896">
      <w:pPr>
        <w:pStyle w:val="a3"/>
        <w:spacing w:line="480" w:lineRule="auto"/>
        <w:ind w:right="142"/>
      </w:pPr>
      <w:r>
        <w:t>«у художніх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обирають або створюють, вкладаючи певне додаткове навантаження, саме тому</w:t>
      </w:r>
      <w:r>
        <w:rPr>
          <w:spacing w:val="-67"/>
        </w:rPr>
        <w:t xml:space="preserve"> </w:t>
      </w:r>
      <w:r>
        <w:t xml:space="preserve">вони мають своє значення» [25; 32]. Більш того, адекватність відтворення </w:t>
      </w:r>
      <w:proofErr w:type="spellStart"/>
      <w:r>
        <w:t>будь-</w:t>
      </w:r>
      <w:proofErr w:type="spellEnd"/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[12],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відтворення має бути націлена на адекватне донесення</w:t>
      </w:r>
      <w:r>
        <w:rPr>
          <w:spacing w:val="1"/>
        </w:rPr>
        <w:t xml:space="preserve"> </w:t>
      </w:r>
      <w:r>
        <w:t>образів до свідомості</w:t>
      </w:r>
      <w:r>
        <w:rPr>
          <w:spacing w:val="1"/>
        </w:rPr>
        <w:t xml:space="preserve"> </w:t>
      </w:r>
      <w:r>
        <w:t>цільових читачів.</w:t>
      </w:r>
    </w:p>
    <w:p w:rsidR="00860896" w:rsidRDefault="00860896" w:rsidP="00860896">
      <w:pPr>
        <w:pStyle w:val="a3"/>
        <w:spacing w:line="480" w:lineRule="auto"/>
        <w:ind w:right="147" w:firstLine="707"/>
      </w:pPr>
      <w:r>
        <w:t>Утім, далі треба визначити, які методи та стратегії варто використовувати</w:t>
      </w:r>
      <w:r>
        <w:rPr>
          <w:spacing w:val="-67"/>
        </w:rPr>
        <w:t xml:space="preserve"> </w:t>
      </w:r>
      <w:r>
        <w:t>при перекладі та які фактори на це впливатимуть. Перш за все, при передачі</w:t>
      </w:r>
      <w:r>
        <w:rPr>
          <w:spacing w:val="1"/>
        </w:rPr>
        <w:t xml:space="preserve"> </w:t>
      </w:r>
      <w:r>
        <w:t>промовистих власних назв перекладач має бути дуже обережним і уважним,</w:t>
      </w:r>
      <w:r>
        <w:rPr>
          <w:spacing w:val="1"/>
        </w:rPr>
        <w:t xml:space="preserve"> </w:t>
      </w:r>
      <w:r>
        <w:t>щоб не випустити певний натяк, посилання на інші роботи чи популярні твори</w:t>
      </w:r>
      <w:r>
        <w:rPr>
          <w:spacing w:val="1"/>
        </w:rPr>
        <w:t xml:space="preserve"> </w:t>
      </w:r>
      <w:r>
        <w:t>або кліше жанру, у якому пише письменник. У працях ХХ сторіччя можна</w:t>
      </w:r>
      <w:r>
        <w:rPr>
          <w:spacing w:val="1"/>
        </w:rPr>
        <w:t xml:space="preserve"> </w:t>
      </w:r>
      <w:r>
        <w:t>зустріти</w:t>
      </w:r>
      <w:r>
        <w:rPr>
          <w:spacing w:val="63"/>
        </w:rPr>
        <w:t xml:space="preserve"> </w:t>
      </w:r>
      <w:r>
        <w:t>чимало</w:t>
      </w:r>
      <w:r>
        <w:rPr>
          <w:spacing w:val="63"/>
        </w:rPr>
        <w:t xml:space="preserve"> </w:t>
      </w:r>
      <w:r>
        <w:t>алюзій,</w:t>
      </w:r>
      <w:r>
        <w:rPr>
          <w:spacing w:val="62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певні</w:t>
      </w:r>
      <w:r>
        <w:rPr>
          <w:spacing w:val="63"/>
        </w:rPr>
        <w:t xml:space="preserve"> </w:t>
      </w:r>
      <w:r>
        <w:t>образи</w:t>
      </w:r>
      <w:r>
        <w:rPr>
          <w:spacing w:val="63"/>
        </w:rPr>
        <w:t xml:space="preserve"> </w:t>
      </w:r>
      <w:r>
        <w:t>або</w:t>
      </w:r>
      <w:r>
        <w:rPr>
          <w:spacing w:val="63"/>
        </w:rPr>
        <w:t xml:space="preserve"> </w:t>
      </w:r>
      <w:r>
        <w:t>жарти</w:t>
      </w:r>
      <w:r>
        <w:rPr>
          <w:spacing w:val="63"/>
        </w:rPr>
        <w:t xml:space="preserve"> </w:t>
      </w:r>
      <w:r>
        <w:t>будуть</w:t>
      </w:r>
      <w:r>
        <w:rPr>
          <w:spacing w:val="63"/>
        </w:rPr>
        <w:t xml:space="preserve"> </w:t>
      </w:r>
      <w:r>
        <w:t>пародією</w:t>
      </w:r>
      <w:r>
        <w:rPr>
          <w:spacing w:val="61"/>
        </w:rPr>
        <w:t xml:space="preserve"> </w:t>
      </w:r>
      <w:r>
        <w:t>на</w:t>
      </w:r>
    </w:p>
    <w:p w:rsidR="00860896" w:rsidRDefault="00860896" w:rsidP="00860896">
      <w:pPr>
        <w:spacing w:line="480" w:lineRule="auto"/>
        <w:sectPr w:rsidR="00860896">
          <w:pgSz w:w="11910" w:h="16840"/>
          <w:pgMar w:top="1040" w:right="420" w:bottom="1220" w:left="1560" w:header="0" w:footer="1027" w:gutter="0"/>
          <w:cols w:space="720"/>
        </w:sectPr>
      </w:pPr>
    </w:p>
    <w:p w:rsidR="00860896" w:rsidRDefault="00860896" w:rsidP="00860896">
      <w:pPr>
        <w:pStyle w:val="a3"/>
        <w:spacing w:line="480" w:lineRule="auto"/>
        <w:ind w:right="139"/>
      </w:pPr>
      <w:r>
        <w:lastRenderedPageBreak/>
        <w:t>персонажів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романів.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проблема адекватного відтворення цих гумористичних елементів, особливо 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середньостатистичного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необхідних фонових знань. Безумовно, перекладач може зробити розширену</w:t>
      </w:r>
      <w:r>
        <w:rPr>
          <w:spacing w:val="1"/>
        </w:rPr>
        <w:t xml:space="preserve"> </w:t>
      </w:r>
      <w:r>
        <w:t>примітку,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доречність</w:t>
      </w:r>
      <w:r>
        <w:rPr>
          <w:spacing w:val="1"/>
        </w:rPr>
        <w:t xml:space="preserve"> </w:t>
      </w:r>
      <w:r>
        <w:t>сумнівна. По-перше, це</w:t>
      </w:r>
      <w:r>
        <w:rPr>
          <w:spacing w:val="1"/>
        </w:rPr>
        <w:t xml:space="preserve"> </w:t>
      </w:r>
      <w:r>
        <w:t>відволіче</w:t>
      </w:r>
      <w:r>
        <w:rPr>
          <w:spacing w:val="1"/>
        </w:rPr>
        <w:t xml:space="preserve"> </w:t>
      </w:r>
      <w:r>
        <w:t>аудиторію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основного смислового наповнення роману чи зовсім відштовхне від прочитання</w:t>
      </w:r>
      <w:r>
        <w:rPr>
          <w:spacing w:val="-67"/>
        </w:rPr>
        <w:t xml:space="preserve"> </w:t>
      </w:r>
      <w:r>
        <w:t>твору із багатосторінковими коментарями. По-друге, буде повністю втрачений</w:t>
      </w:r>
      <w:r>
        <w:rPr>
          <w:spacing w:val="1"/>
        </w:rPr>
        <w:t xml:space="preserve"> </w:t>
      </w:r>
      <w:r>
        <w:t>гумористичний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назви,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жарт,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додатково пояснювати, втрачає будь-який сенс. Проте, чіткої відповіді на це</w:t>
      </w:r>
      <w:r>
        <w:rPr>
          <w:spacing w:val="1"/>
        </w:rPr>
        <w:t xml:space="preserve"> </w:t>
      </w:r>
      <w:r>
        <w:t>питання нема, і можливість пояснити жарт або компенсувати його в іншому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розсуд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перекладача.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ж,</w:t>
      </w:r>
      <w:r>
        <w:rPr>
          <w:spacing w:val="-67"/>
        </w:rPr>
        <w:t xml:space="preserve"> </w:t>
      </w:r>
      <w:r>
        <w:t>перекладаючи</w:t>
      </w:r>
      <w:r>
        <w:rPr>
          <w:spacing w:val="1"/>
        </w:rPr>
        <w:t xml:space="preserve"> </w:t>
      </w:r>
      <w:r>
        <w:t>промовисті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забувати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асоціації,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викликає той чи інший образ у свідомості як вихідної так і цільової аудиторії.</w:t>
      </w:r>
      <w:r>
        <w:rPr>
          <w:spacing w:val="1"/>
        </w:rPr>
        <w:t xml:space="preserve"> </w:t>
      </w:r>
      <w:r>
        <w:t>Культурно-підсвідомий фактор у цьому випадку може зіграти проти фахівця,</w:t>
      </w:r>
      <w:r>
        <w:rPr>
          <w:spacing w:val="1"/>
        </w:rPr>
        <w:t xml:space="preserve"> </w:t>
      </w:r>
      <w:r>
        <w:t>якщо конотація обраного образу в перекладі матиме кардинально протилежне,</w:t>
      </w:r>
      <w:r>
        <w:rPr>
          <w:spacing w:val="1"/>
        </w:rPr>
        <w:t xml:space="preserve"> </w:t>
      </w:r>
      <w:r>
        <w:t>чи навіть</w:t>
      </w:r>
      <w:r>
        <w:rPr>
          <w:spacing w:val="-1"/>
        </w:rPr>
        <w:t xml:space="preserve"> </w:t>
      </w:r>
      <w:r>
        <w:t>непристойне значення.</w:t>
      </w:r>
    </w:p>
    <w:p w:rsidR="00860896" w:rsidRDefault="00860896" w:rsidP="00860896">
      <w:pPr>
        <w:pStyle w:val="a3"/>
        <w:spacing w:line="480" w:lineRule="auto"/>
        <w:ind w:right="142" w:firstLine="707"/>
      </w:pPr>
      <w:r>
        <w:t>Крім того, перекладач може зіткнутися з багатьма іншими труднощами,</w:t>
      </w:r>
      <w:r>
        <w:rPr>
          <w:spacing w:val="1"/>
        </w:rPr>
        <w:t xml:space="preserve"> </w:t>
      </w:r>
      <w:r>
        <w:t>які виникають при відтворенні промовистих власних назв у художньому тексті.</w:t>
      </w:r>
      <w:r>
        <w:rPr>
          <w:spacing w:val="1"/>
        </w:rPr>
        <w:t xml:space="preserve"> </w:t>
      </w:r>
      <w:r>
        <w:t>Так, наприклад, у власних назвах, що складені з двох або більше промовистих</w:t>
      </w:r>
      <w:r>
        <w:rPr>
          <w:spacing w:val="1"/>
        </w:rPr>
        <w:t xml:space="preserve"> </w:t>
      </w:r>
      <w:r>
        <w:t>ядер,</w:t>
      </w:r>
      <w:r>
        <w:rPr>
          <w:spacing w:val="33"/>
        </w:rPr>
        <w:t xml:space="preserve"> </w:t>
      </w:r>
      <w:r>
        <w:t>всі</w:t>
      </w:r>
      <w:r>
        <w:rPr>
          <w:spacing w:val="34"/>
        </w:rPr>
        <w:t xml:space="preserve"> </w:t>
      </w:r>
      <w:r>
        <w:t>елементи</w:t>
      </w:r>
      <w:r>
        <w:rPr>
          <w:spacing w:val="32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вдасться</w:t>
      </w:r>
      <w:r>
        <w:rPr>
          <w:spacing w:val="34"/>
        </w:rPr>
        <w:t xml:space="preserve"> </w:t>
      </w:r>
      <w:r>
        <w:t>передати,</w:t>
      </w:r>
      <w:r>
        <w:rPr>
          <w:spacing w:val="33"/>
        </w:rPr>
        <w:t xml:space="preserve"> </w:t>
      </w:r>
      <w:r>
        <w:t>тому</w:t>
      </w:r>
      <w:r>
        <w:rPr>
          <w:spacing w:val="30"/>
        </w:rPr>
        <w:t xml:space="preserve"> </w:t>
      </w:r>
      <w:r>
        <w:t>перекладач</w:t>
      </w:r>
      <w:r>
        <w:rPr>
          <w:spacing w:val="32"/>
        </w:rPr>
        <w:t xml:space="preserve"> </w:t>
      </w:r>
      <w:r>
        <w:t>має</w:t>
      </w:r>
      <w:r>
        <w:rPr>
          <w:spacing w:val="33"/>
        </w:rPr>
        <w:t xml:space="preserve"> </w:t>
      </w:r>
      <w:r>
        <w:t>сам</w:t>
      </w:r>
      <w:r>
        <w:rPr>
          <w:spacing w:val="34"/>
        </w:rPr>
        <w:t xml:space="preserve"> </w:t>
      </w:r>
      <w:r>
        <w:t>визначити,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гумористичні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відтворити,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транслітерувати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компенсувати.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фахівець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золоту</w:t>
      </w:r>
      <w:r>
        <w:rPr>
          <w:spacing w:val="1"/>
        </w:rPr>
        <w:t xml:space="preserve"> </w:t>
      </w:r>
      <w:r>
        <w:t>середину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proofErr w:type="spellStart"/>
      <w:r>
        <w:t>форенізацією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доместикацією,</w:t>
      </w:r>
      <w:r>
        <w:rPr>
          <w:spacing w:val="1"/>
        </w:rPr>
        <w:t xml:space="preserve"> </w:t>
      </w:r>
      <w:r>
        <w:t>підібравши</w:t>
      </w:r>
      <w:r>
        <w:rPr>
          <w:spacing w:val="1"/>
        </w:rPr>
        <w:t xml:space="preserve"> </w:t>
      </w:r>
      <w:r>
        <w:t>відповідник,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звучав</w:t>
      </w:r>
      <w:r>
        <w:rPr>
          <w:spacing w:val="1"/>
        </w:rPr>
        <w:t xml:space="preserve"> </w:t>
      </w:r>
      <w:r>
        <w:t>би</w:t>
      </w:r>
      <w:r>
        <w:rPr>
          <w:spacing w:val="-67"/>
        </w:rPr>
        <w:t xml:space="preserve"> </w:t>
      </w:r>
      <w:r>
        <w:lastRenderedPageBreak/>
        <w:t>відчужено для аудиторії, і в той самий час не перетворював героя на персонажа</w:t>
      </w:r>
      <w:r>
        <w:rPr>
          <w:spacing w:val="1"/>
        </w:rPr>
        <w:t xml:space="preserve"> </w:t>
      </w:r>
      <w:r>
        <w:t>народних казок рідної</w:t>
      </w:r>
      <w:r>
        <w:rPr>
          <w:spacing w:val="1"/>
        </w:rPr>
        <w:t xml:space="preserve"> </w:t>
      </w:r>
      <w:r>
        <w:t>культури.</w:t>
      </w:r>
    </w:p>
    <w:p w:rsidR="00860896" w:rsidRDefault="00860896" w:rsidP="00860896">
      <w:pPr>
        <w:pStyle w:val="a3"/>
        <w:spacing w:line="480" w:lineRule="auto"/>
        <w:ind w:right="141" w:firstLine="707"/>
      </w:pPr>
      <w:r>
        <w:t>До того ж, при перекладі англомовних власних назв особливу увагу треба</w:t>
      </w:r>
      <w:r>
        <w:rPr>
          <w:spacing w:val="1"/>
        </w:rPr>
        <w:t xml:space="preserve"> </w:t>
      </w:r>
      <w:r>
        <w:t>приділяти статі позначуваного персонажа чи образу. Для англійської літератури</w:t>
      </w:r>
      <w:r>
        <w:rPr>
          <w:spacing w:val="-67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типовим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аморфних</w:t>
      </w:r>
      <w:r>
        <w:rPr>
          <w:spacing w:val="1"/>
        </w:rPr>
        <w:t xml:space="preserve"> </w:t>
      </w:r>
      <w:r>
        <w:t>персонажів,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визначити, або ж навпаки представляти абстрактні явища як чоловіка чи жінку.</w:t>
      </w:r>
      <w:r>
        <w:rPr>
          <w:spacing w:val="1"/>
        </w:rPr>
        <w:t xml:space="preserve"> </w:t>
      </w:r>
      <w:r>
        <w:t>Ф.</w:t>
      </w:r>
      <w:r>
        <w:rPr>
          <w:spacing w:val="64"/>
        </w:rPr>
        <w:t xml:space="preserve"> </w:t>
      </w:r>
      <w:proofErr w:type="spellStart"/>
      <w:r>
        <w:t>Лауретті</w:t>
      </w:r>
      <w:proofErr w:type="spellEnd"/>
      <w:r>
        <w:rPr>
          <w:spacing w:val="64"/>
        </w:rPr>
        <w:t xml:space="preserve"> </w:t>
      </w:r>
      <w:r>
        <w:t>наводить</w:t>
      </w:r>
      <w:r>
        <w:rPr>
          <w:spacing w:val="63"/>
        </w:rPr>
        <w:t xml:space="preserve"> </w:t>
      </w:r>
      <w:r>
        <w:t>приклад</w:t>
      </w:r>
      <w:r>
        <w:rPr>
          <w:spacing w:val="65"/>
        </w:rPr>
        <w:t xml:space="preserve"> </w:t>
      </w:r>
      <w:r>
        <w:t>персонажа</w:t>
      </w:r>
      <w:r>
        <w:rPr>
          <w:spacing w:val="67"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  <w:spacing w:val="64"/>
        </w:rPr>
        <w:t xml:space="preserve"> </w:t>
      </w:r>
      <w:proofErr w:type="spellStart"/>
      <w:r>
        <w:rPr>
          <w:i/>
        </w:rPr>
        <w:t>Good</w:t>
      </w:r>
      <w:proofErr w:type="spellEnd"/>
      <w:r>
        <w:rPr>
          <w:i/>
          <w:spacing w:val="63"/>
        </w:rPr>
        <w:t xml:space="preserve"> </w:t>
      </w:r>
      <w:proofErr w:type="spellStart"/>
      <w:r>
        <w:rPr>
          <w:i/>
        </w:rPr>
        <w:t>Fairy</w:t>
      </w:r>
      <w:proofErr w:type="spellEnd"/>
      <w:r>
        <w:rPr>
          <w:i/>
          <w:spacing w:val="67"/>
        </w:rPr>
        <w:t xml:space="preserve"> </w:t>
      </w:r>
      <w:r>
        <w:t>[27;</w:t>
      </w:r>
      <w:r>
        <w:rPr>
          <w:spacing w:val="65"/>
        </w:rPr>
        <w:t xml:space="preserve"> </w:t>
      </w:r>
      <w:r>
        <w:t>185].</w:t>
      </w:r>
      <w:r>
        <w:rPr>
          <w:spacing w:val="64"/>
        </w:rPr>
        <w:t xml:space="preserve"> </w:t>
      </w:r>
      <w:r>
        <w:t>У</w:t>
      </w:r>
    </w:p>
    <w:p w:rsidR="00860896" w:rsidRDefault="00860896" w:rsidP="00860896">
      <w:pPr>
        <w:pStyle w:val="a3"/>
        <w:spacing w:line="480" w:lineRule="auto"/>
        <w:ind w:right="144"/>
      </w:pPr>
      <w:r>
        <w:t>розглянутому ним творі фігурує лише ця назва цього образу. Більш того, у</w:t>
      </w:r>
      <w:r>
        <w:rPr>
          <w:spacing w:val="1"/>
        </w:rPr>
        <w:t xml:space="preserve"> </w:t>
      </w:r>
      <w:r>
        <w:t xml:space="preserve">романі автор підкреслює те, що </w:t>
      </w:r>
      <w:proofErr w:type="spellStart"/>
      <w:r>
        <w:rPr>
          <w:i/>
        </w:rPr>
        <w:t>Good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Fairy</w:t>
      </w:r>
      <w:proofErr w:type="spellEnd"/>
      <w:r>
        <w:rPr>
          <w:i/>
        </w:rPr>
        <w:t xml:space="preserve"> </w:t>
      </w:r>
      <w:r>
        <w:t>не має статі. Утім, у мовах вихідних</w:t>
      </w:r>
      <w:r>
        <w:rPr>
          <w:spacing w:val="-67"/>
        </w:rPr>
        <w:t xml:space="preserve"> </w:t>
      </w:r>
      <w:r>
        <w:t>текстів фея часто має виражену статеву приналежність. Через це фахівці були</w:t>
      </w:r>
      <w:r>
        <w:rPr>
          <w:spacing w:val="1"/>
        </w:rPr>
        <w:t xml:space="preserve"> </w:t>
      </w:r>
      <w:r>
        <w:t>вимушені</w:t>
      </w:r>
      <w:r>
        <w:rPr>
          <w:spacing w:val="1"/>
        </w:rPr>
        <w:t xml:space="preserve"> </w:t>
      </w:r>
      <w:r>
        <w:t>розписувати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персонажу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примітках,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змінювати</w:t>
      </w:r>
      <w:r>
        <w:rPr>
          <w:spacing w:val="-1"/>
        </w:rPr>
        <w:t xml:space="preserve"> </w:t>
      </w:r>
      <w:r>
        <w:t>образ.</w:t>
      </w:r>
    </w:p>
    <w:p w:rsidR="00860896" w:rsidRDefault="00860896" w:rsidP="00860896">
      <w:pPr>
        <w:pStyle w:val="a3"/>
        <w:spacing w:line="480" w:lineRule="auto"/>
        <w:ind w:right="141" w:firstLine="707"/>
      </w:pPr>
      <w:r>
        <w:t>Тепер</w:t>
      </w:r>
      <w:r>
        <w:rPr>
          <w:spacing w:val="1"/>
        </w:rPr>
        <w:t xml:space="preserve"> </w:t>
      </w:r>
      <w:r>
        <w:t>перейдемо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назв.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 xml:space="preserve">зазначає І. В. </w:t>
      </w:r>
      <w:proofErr w:type="spellStart"/>
      <w:r>
        <w:t>Корунець</w:t>
      </w:r>
      <w:proofErr w:type="spellEnd"/>
      <w:r>
        <w:t xml:space="preserve"> [8], в українському перекладі власних назвах, на жаль,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промовистих</w:t>
      </w:r>
      <w:r>
        <w:rPr>
          <w:spacing w:val="1"/>
        </w:rPr>
        <w:t xml:space="preserve"> </w:t>
      </w:r>
      <w:r>
        <w:t>імен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еквівалентів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сильну</w:t>
      </w:r>
      <w:r>
        <w:rPr>
          <w:spacing w:val="1"/>
        </w:rPr>
        <w:t xml:space="preserve"> </w:t>
      </w:r>
      <w:r>
        <w:t>традицію</w:t>
      </w:r>
      <w:r>
        <w:rPr>
          <w:spacing w:val="1"/>
        </w:rPr>
        <w:t xml:space="preserve"> </w:t>
      </w:r>
      <w:r>
        <w:t>транслітерації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школи.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компенсувати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1"/>
        </w:rPr>
        <w:t xml:space="preserve"> </w:t>
      </w:r>
      <w:r>
        <w:t>приховану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імені,</w:t>
      </w:r>
      <w:r>
        <w:rPr>
          <w:spacing w:val="1"/>
        </w:rPr>
        <w:t xml:space="preserve"> </w:t>
      </w:r>
      <w:r>
        <w:t>прикладкою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розгорнутим</w:t>
      </w:r>
      <w:r>
        <w:rPr>
          <w:spacing w:val="1"/>
        </w:rPr>
        <w:t xml:space="preserve"> </w:t>
      </w:r>
      <w:r>
        <w:t>поясненням.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промовисті імена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 перекладаються,</w:t>
      </w:r>
      <w:r>
        <w:rPr>
          <w:spacing w:val="1"/>
        </w:rPr>
        <w:t xml:space="preserve"> </w:t>
      </w:r>
      <w:r>
        <w:t>зберігаючи</w:t>
      </w:r>
      <w:r>
        <w:rPr>
          <w:spacing w:val="1"/>
        </w:rPr>
        <w:t xml:space="preserve"> </w:t>
      </w:r>
      <w:r>
        <w:t>свої конотації. У</w:t>
      </w:r>
      <w:r>
        <w:rPr>
          <w:spacing w:val="70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книзі науковець</w:t>
      </w:r>
      <w:r>
        <w:rPr>
          <w:spacing w:val="-1"/>
        </w:rPr>
        <w:t xml:space="preserve"> </w:t>
      </w:r>
      <w:r>
        <w:t>наводить</w:t>
      </w:r>
      <w:r>
        <w:rPr>
          <w:spacing w:val="-2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приклади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цих двох</w:t>
      </w:r>
      <w:r>
        <w:rPr>
          <w:spacing w:val="5"/>
        </w:rPr>
        <w:t xml:space="preserve"> </w:t>
      </w:r>
      <w:r>
        <w:t>тверджень:</w:t>
      </w:r>
    </w:p>
    <w:p w:rsidR="00860896" w:rsidRDefault="00860896" w:rsidP="00860896">
      <w:pPr>
        <w:pStyle w:val="a5"/>
        <w:numPr>
          <w:ilvl w:val="0"/>
          <w:numId w:val="4"/>
        </w:numPr>
        <w:tabs>
          <w:tab w:val="left" w:pos="1222"/>
        </w:tabs>
        <w:spacing w:line="480" w:lineRule="auto"/>
        <w:ind w:right="140" w:firstLine="707"/>
        <w:jc w:val="both"/>
        <w:rPr>
          <w:sz w:val="28"/>
        </w:rPr>
      </w:pPr>
      <w:proofErr w:type="spellStart"/>
      <w:r>
        <w:rPr>
          <w:sz w:val="28"/>
        </w:rPr>
        <w:t>Mrs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Porkenham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pork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ham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</w:t>
      </w:r>
      <w:r>
        <w:rPr>
          <w:i/>
          <w:sz w:val="28"/>
        </w:rPr>
        <w:t>ласа/любителька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добре поїсти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гурманка</w:t>
      </w:r>
      <w:r>
        <w:rPr>
          <w:spacing w:val="1"/>
          <w:sz w:val="28"/>
        </w:rPr>
        <w:t xml:space="preserve"> </w:t>
      </w:r>
      <w:r>
        <w:rPr>
          <w:sz w:val="28"/>
        </w:rPr>
        <w:t>пані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Поркенгем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Doctor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Slammer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slam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door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грюкати/грюкнути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дверима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лікар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Слеммер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Mrs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Afterthought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місіс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lastRenderedPageBreak/>
        <w:t>Афтерсот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 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Розумна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Заднім Розумом</w:t>
      </w:r>
      <w:r>
        <w:rPr>
          <w:sz w:val="28"/>
        </w:rPr>
        <w:t>;</w:t>
      </w:r>
    </w:p>
    <w:p w:rsidR="00860896" w:rsidRDefault="00860896" w:rsidP="00860896">
      <w:pPr>
        <w:pStyle w:val="a5"/>
        <w:numPr>
          <w:ilvl w:val="0"/>
          <w:numId w:val="4"/>
        </w:numPr>
        <w:tabs>
          <w:tab w:val="left" w:pos="1182"/>
        </w:tabs>
        <w:spacing w:line="480" w:lineRule="auto"/>
        <w:ind w:right="145" w:firstLine="707"/>
        <w:jc w:val="both"/>
        <w:rPr>
          <w:sz w:val="28"/>
        </w:rPr>
      </w:pPr>
      <w:proofErr w:type="spellStart"/>
      <w:r>
        <w:rPr>
          <w:sz w:val="28"/>
        </w:rPr>
        <w:t>Carlo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Corkscrew</w:t>
      </w:r>
      <w:proofErr w:type="spellEnd"/>
      <w:r>
        <w:rPr>
          <w:sz w:val="28"/>
        </w:rPr>
        <w:t xml:space="preserve"> – Карло Штопор, </w:t>
      </w:r>
      <w:proofErr w:type="spellStart"/>
      <w:r>
        <w:rPr>
          <w:sz w:val="28"/>
        </w:rPr>
        <w:t>Beowulf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Bradawl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Беовульф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Шило [8;</w:t>
      </w:r>
      <w:r>
        <w:rPr>
          <w:spacing w:val="1"/>
          <w:sz w:val="28"/>
        </w:rPr>
        <w:t xml:space="preserve"> </w:t>
      </w:r>
      <w:r>
        <w:rPr>
          <w:sz w:val="28"/>
        </w:rPr>
        <w:t>98].</w:t>
      </w:r>
    </w:p>
    <w:p w:rsidR="00860896" w:rsidRDefault="00860896" w:rsidP="00860896">
      <w:pPr>
        <w:pStyle w:val="a3"/>
        <w:spacing w:line="480" w:lineRule="auto"/>
        <w:ind w:right="153" w:firstLine="707"/>
      </w:pP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зосередимо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загальноприйнятих</w:t>
      </w:r>
      <w:r>
        <w:rPr>
          <w:spacing w:val="1"/>
        </w:rPr>
        <w:t xml:space="preserve"> </w:t>
      </w:r>
      <w:r>
        <w:t>шляхах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способах перекладу</w:t>
      </w:r>
      <w:r>
        <w:rPr>
          <w:spacing w:val="-3"/>
        </w:rPr>
        <w:t xml:space="preserve"> </w:t>
      </w:r>
      <w:r>
        <w:t>промовистих власних</w:t>
      </w:r>
      <w:r>
        <w:rPr>
          <w:spacing w:val="1"/>
        </w:rPr>
        <w:t xml:space="preserve"> </w:t>
      </w:r>
      <w:r>
        <w:t>назв:</w:t>
      </w:r>
    </w:p>
    <w:p w:rsidR="00860896" w:rsidRDefault="00860896" w:rsidP="00860896">
      <w:pPr>
        <w:pStyle w:val="a5"/>
        <w:numPr>
          <w:ilvl w:val="1"/>
          <w:numId w:val="6"/>
        </w:numPr>
        <w:tabs>
          <w:tab w:val="left" w:pos="1275"/>
        </w:tabs>
        <w:spacing w:line="480" w:lineRule="auto"/>
        <w:ind w:right="144" w:firstLine="707"/>
        <w:rPr>
          <w:sz w:val="28"/>
        </w:rPr>
      </w:pPr>
      <w:r>
        <w:rPr>
          <w:sz w:val="28"/>
        </w:rPr>
        <w:t>Транслітерація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транскодує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власну назв у відповідності з графічними та фонетичним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пояснюючи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розписуючи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гумористичні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2"/>
          <w:sz w:val="28"/>
        </w:rPr>
        <w:t xml:space="preserve"> </w:t>
      </w:r>
      <w:r>
        <w:rPr>
          <w:sz w:val="28"/>
        </w:rPr>
        <w:t>імені,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наприклад</w:t>
      </w:r>
      <w:r>
        <w:rPr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Rincewind</w:t>
      </w:r>
      <w:proofErr w:type="spellEnd"/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Рінсвінд</w:t>
      </w:r>
      <w:proofErr w:type="spellEnd"/>
      <w:r>
        <w:rPr>
          <w:sz w:val="28"/>
        </w:rPr>
        <w:t>.</w:t>
      </w:r>
    </w:p>
    <w:p w:rsidR="00860896" w:rsidRDefault="00860896" w:rsidP="00860896">
      <w:pPr>
        <w:pStyle w:val="a5"/>
        <w:numPr>
          <w:ilvl w:val="1"/>
          <w:numId w:val="6"/>
        </w:numPr>
        <w:tabs>
          <w:tab w:val="left" w:pos="1275"/>
        </w:tabs>
        <w:spacing w:line="480" w:lineRule="auto"/>
        <w:ind w:right="139" w:firstLine="707"/>
        <w:rPr>
          <w:sz w:val="28"/>
        </w:rPr>
      </w:pPr>
      <w:r>
        <w:rPr>
          <w:sz w:val="28"/>
        </w:rPr>
        <w:t>Часткове відтворення – це стосується тих випадків, коли перекладач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транскодував</w:t>
      </w:r>
      <w:proofErr w:type="spellEnd"/>
      <w:r>
        <w:rPr>
          <w:sz w:val="28"/>
        </w:rPr>
        <w:t xml:space="preserve"> основну власну назву,</w:t>
      </w:r>
      <w:r>
        <w:rPr>
          <w:spacing w:val="1"/>
          <w:sz w:val="28"/>
        </w:rPr>
        <w:t xml:space="preserve"> </w:t>
      </w:r>
      <w:r>
        <w:rPr>
          <w:sz w:val="28"/>
        </w:rPr>
        <w:t>утім додав певний елемент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прикладку</w:t>
      </w:r>
      <w:r>
        <w:rPr>
          <w:spacing w:val="1"/>
          <w:sz w:val="28"/>
        </w:rPr>
        <w:t xml:space="preserve"> </w:t>
      </w:r>
      <w:r>
        <w:rPr>
          <w:sz w:val="28"/>
        </w:rPr>
        <w:t>або просто уточнення – для компенсації і збереження специфіки власної назви,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наприклад</w:t>
      </w:r>
      <w:r>
        <w:rPr>
          <w:spacing w:val="-17"/>
          <w:sz w:val="28"/>
        </w:rPr>
        <w:t xml:space="preserve"> </w:t>
      </w:r>
      <w:proofErr w:type="spellStart"/>
      <w:r>
        <w:rPr>
          <w:i/>
          <w:spacing w:val="-1"/>
          <w:sz w:val="28"/>
        </w:rPr>
        <w:t>Mr</w:t>
      </w:r>
      <w:proofErr w:type="spellEnd"/>
      <w:r>
        <w:rPr>
          <w:i/>
          <w:spacing w:val="-16"/>
          <w:sz w:val="28"/>
        </w:rPr>
        <w:t xml:space="preserve"> </w:t>
      </w:r>
      <w:proofErr w:type="spellStart"/>
      <w:r>
        <w:rPr>
          <w:i/>
          <w:sz w:val="28"/>
        </w:rPr>
        <w:t>Justice</w:t>
      </w:r>
      <w:proofErr w:type="spellEnd"/>
      <w:r>
        <w:rPr>
          <w:i/>
          <w:spacing w:val="-18"/>
          <w:sz w:val="28"/>
        </w:rPr>
        <w:t xml:space="preserve"> </w:t>
      </w:r>
      <w:proofErr w:type="spellStart"/>
      <w:r>
        <w:rPr>
          <w:i/>
          <w:sz w:val="28"/>
        </w:rPr>
        <w:t>Cocklecarrot</w:t>
      </w:r>
      <w:proofErr w:type="spellEnd"/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суддя</w:t>
      </w:r>
      <w:r>
        <w:rPr>
          <w:i/>
          <w:spacing w:val="-16"/>
          <w:sz w:val="28"/>
        </w:rPr>
        <w:t xml:space="preserve"> </w:t>
      </w:r>
      <w:proofErr w:type="spellStart"/>
      <w:r>
        <w:rPr>
          <w:i/>
          <w:sz w:val="28"/>
        </w:rPr>
        <w:t>Джастіс</w:t>
      </w:r>
      <w:proofErr w:type="spellEnd"/>
      <w:r>
        <w:rPr>
          <w:i/>
          <w:spacing w:val="-16"/>
          <w:sz w:val="28"/>
        </w:rPr>
        <w:t xml:space="preserve"> </w:t>
      </w:r>
      <w:proofErr w:type="spellStart"/>
      <w:r>
        <w:rPr>
          <w:i/>
          <w:sz w:val="28"/>
        </w:rPr>
        <w:t>Зморщеноморквний</w:t>
      </w:r>
      <w:proofErr w:type="spellEnd"/>
      <w:r>
        <w:rPr>
          <w:sz w:val="28"/>
        </w:rPr>
        <w:t>.</w:t>
      </w:r>
    </w:p>
    <w:p w:rsidR="00860896" w:rsidRDefault="00860896" w:rsidP="00860896">
      <w:pPr>
        <w:pStyle w:val="a5"/>
        <w:numPr>
          <w:ilvl w:val="1"/>
          <w:numId w:val="6"/>
        </w:numPr>
        <w:tabs>
          <w:tab w:val="left" w:pos="1275"/>
        </w:tabs>
        <w:spacing w:line="480" w:lineRule="auto"/>
        <w:ind w:right="139" w:firstLine="707"/>
        <w:rPr>
          <w:sz w:val="28"/>
        </w:rPr>
      </w:pPr>
      <w:r>
        <w:rPr>
          <w:sz w:val="28"/>
        </w:rPr>
        <w:t>Вилучення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творі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оригіналу,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were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no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flies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on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C.M.O.T.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Dibbler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[36;</w:t>
      </w:r>
      <w:r>
        <w:rPr>
          <w:spacing w:val="1"/>
          <w:sz w:val="28"/>
        </w:rPr>
        <w:t xml:space="preserve"> </w:t>
      </w:r>
      <w:r>
        <w:rPr>
          <w:sz w:val="28"/>
        </w:rPr>
        <w:t>25]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роману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Пратчетта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«Правда»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відсутнє</w:t>
      </w:r>
      <w:r>
        <w:rPr>
          <w:spacing w:val="-67"/>
          <w:sz w:val="28"/>
        </w:rPr>
        <w:t xml:space="preserve"> </w:t>
      </w:r>
      <w:r>
        <w:rPr>
          <w:sz w:val="28"/>
        </w:rPr>
        <w:t>взагалі.</w:t>
      </w:r>
    </w:p>
    <w:p w:rsidR="00860896" w:rsidRDefault="00860896" w:rsidP="00860896">
      <w:pPr>
        <w:pStyle w:val="a5"/>
        <w:numPr>
          <w:ilvl w:val="1"/>
          <w:numId w:val="6"/>
        </w:numPr>
        <w:tabs>
          <w:tab w:val="left" w:pos="1275"/>
        </w:tabs>
        <w:spacing w:line="480" w:lineRule="auto"/>
        <w:ind w:right="147" w:firstLine="707"/>
        <w:rPr>
          <w:sz w:val="28"/>
        </w:rPr>
      </w:pPr>
      <w:r>
        <w:rPr>
          <w:sz w:val="28"/>
        </w:rPr>
        <w:t>Генералізація – цей метод дозволяє авторові обрати ширший денотат,</w:t>
      </w:r>
      <w:r>
        <w:rPr>
          <w:spacing w:val="1"/>
          <w:sz w:val="28"/>
        </w:rPr>
        <w:t xml:space="preserve"> </w:t>
      </w:r>
      <w:r>
        <w:rPr>
          <w:sz w:val="28"/>
        </w:rPr>
        <w:t>замість вужчого, використаного автором у оригіналі. Утім, результатом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 буде, у кращому випадку, частковий еквівалент, оскільки образність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назви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змінено.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Tomas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Brokenbrow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[49]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Томаз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Криволоб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Томаз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Шрамобрів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i/>
          <w:sz w:val="28"/>
        </w:rPr>
        <w:t>Tomas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Frontfendu</w:t>
      </w:r>
      <w:proofErr w:type="spellEnd"/>
      <w:r>
        <w:rPr>
          <w:i/>
          <w:spacing w:val="3"/>
          <w:sz w:val="28"/>
        </w:rPr>
        <w:t xml:space="preserve"> </w:t>
      </w:r>
      <w:r>
        <w:rPr>
          <w:sz w:val="28"/>
        </w:rPr>
        <w:t>[47]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Томас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Криволоб</w:t>
      </w:r>
      <w:proofErr w:type="spellEnd"/>
      <w:r>
        <w:rPr>
          <w:sz w:val="28"/>
        </w:rPr>
        <w:t>).</w:t>
      </w:r>
    </w:p>
    <w:p w:rsidR="00860896" w:rsidRDefault="00860896" w:rsidP="00860896">
      <w:pPr>
        <w:pStyle w:val="a5"/>
        <w:numPr>
          <w:ilvl w:val="1"/>
          <w:numId w:val="6"/>
        </w:numPr>
        <w:tabs>
          <w:tab w:val="left" w:pos="1275"/>
        </w:tabs>
        <w:spacing w:line="480" w:lineRule="auto"/>
        <w:ind w:right="141" w:firstLine="707"/>
        <w:rPr>
          <w:i/>
          <w:sz w:val="28"/>
        </w:rPr>
      </w:pPr>
      <w:r>
        <w:rPr>
          <w:sz w:val="28"/>
        </w:rPr>
        <w:lastRenderedPageBreak/>
        <w:t>Конкретизація – цей прийом прямо протилежний узагальненню: більш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звужують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випадку образність видозмінюється. </w:t>
      </w:r>
      <w:proofErr w:type="spellStart"/>
      <w:r>
        <w:rPr>
          <w:i/>
          <w:sz w:val="28"/>
        </w:rPr>
        <w:t>Granny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Weatherwax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[43] </w:t>
      </w:r>
      <w:r>
        <w:rPr>
          <w:i/>
          <w:sz w:val="28"/>
        </w:rPr>
        <w:t xml:space="preserve">– бабуня </w:t>
      </w:r>
      <w:proofErr w:type="spellStart"/>
      <w:r>
        <w:rPr>
          <w:i/>
          <w:sz w:val="28"/>
        </w:rPr>
        <w:t>Дощевіск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[38]</w:t>
      </w:r>
      <w:r>
        <w:rPr>
          <w:i/>
          <w:sz w:val="28"/>
        </w:rPr>
        <w:t>.</w:t>
      </w:r>
    </w:p>
    <w:p w:rsidR="00860896" w:rsidRDefault="00860896" w:rsidP="00860896">
      <w:pPr>
        <w:pStyle w:val="a5"/>
        <w:numPr>
          <w:ilvl w:val="1"/>
          <w:numId w:val="6"/>
        </w:numPr>
        <w:tabs>
          <w:tab w:val="left" w:pos="1275"/>
        </w:tabs>
        <w:spacing w:line="480" w:lineRule="auto"/>
        <w:ind w:right="141" w:firstLine="707"/>
        <w:rPr>
          <w:sz w:val="28"/>
        </w:rPr>
      </w:pPr>
      <w:r>
        <w:rPr>
          <w:sz w:val="28"/>
        </w:rPr>
        <w:t>Диференціація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 цьому методі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словниковий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відповідник лексичної одиниці, а варіант підібраний із врахуванням 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та вузького контексту (зовнішність, фах, характер), що є однією із 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доцільних стратегій. Наприклад: </w:t>
      </w:r>
      <w:proofErr w:type="spellStart"/>
      <w:r>
        <w:rPr>
          <w:i/>
          <w:sz w:val="28"/>
        </w:rPr>
        <w:t>Local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people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called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Bear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Mountain</w:t>
      </w:r>
      <w:proofErr w:type="spellEnd"/>
      <w:r>
        <w:rPr>
          <w:i/>
          <w:sz w:val="28"/>
        </w:rPr>
        <w:t xml:space="preserve">. </w:t>
      </w:r>
      <w:proofErr w:type="spellStart"/>
      <w:r>
        <w:rPr>
          <w:i/>
          <w:sz w:val="28"/>
        </w:rPr>
        <w:t>This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was</w:t>
      </w:r>
      <w:proofErr w:type="spellEnd"/>
      <w:r>
        <w:rPr>
          <w:i/>
          <w:spacing w:val="7"/>
          <w:sz w:val="28"/>
        </w:rPr>
        <w:t xml:space="preserve"> </w:t>
      </w:r>
      <w:proofErr w:type="spellStart"/>
      <w:r>
        <w:rPr>
          <w:i/>
          <w:sz w:val="28"/>
        </w:rPr>
        <w:t>because</w:t>
      </w:r>
      <w:proofErr w:type="spellEnd"/>
      <w:r>
        <w:rPr>
          <w:i/>
          <w:spacing w:val="7"/>
          <w:sz w:val="28"/>
        </w:rPr>
        <w:t xml:space="preserve"> 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pacing w:val="11"/>
          <w:sz w:val="28"/>
        </w:rPr>
        <w:t xml:space="preserve"> </w:t>
      </w:r>
      <w:proofErr w:type="spellStart"/>
      <w:r>
        <w:rPr>
          <w:i/>
          <w:sz w:val="28"/>
        </w:rPr>
        <w:t>was</w:t>
      </w:r>
      <w:proofErr w:type="spellEnd"/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2"/>
          <w:sz w:val="28"/>
        </w:rPr>
        <w:t xml:space="preserve"> </w:t>
      </w:r>
      <w:proofErr w:type="spellStart"/>
      <w:r>
        <w:rPr>
          <w:b/>
          <w:i/>
          <w:sz w:val="28"/>
        </w:rPr>
        <w:t>bare</w:t>
      </w:r>
      <w:proofErr w:type="spellEnd"/>
      <w:r>
        <w:rPr>
          <w:b/>
          <w:i/>
          <w:spacing w:val="11"/>
          <w:sz w:val="28"/>
        </w:rPr>
        <w:t xml:space="preserve"> </w:t>
      </w:r>
      <w:proofErr w:type="spellStart"/>
      <w:r>
        <w:rPr>
          <w:i/>
          <w:sz w:val="28"/>
        </w:rPr>
        <w:t>mountain</w:t>
      </w:r>
      <w:proofErr w:type="spellEnd"/>
      <w:r>
        <w:rPr>
          <w:i/>
          <w:sz w:val="28"/>
        </w:rPr>
        <w:t>,</w:t>
      </w:r>
      <w:r>
        <w:rPr>
          <w:i/>
          <w:spacing w:val="9"/>
          <w:sz w:val="28"/>
        </w:rPr>
        <w:t xml:space="preserve"> </w:t>
      </w:r>
      <w:proofErr w:type="spellStart"/>
      <w:r>
        <w:rPr>
          <w:i/>
          <w:sz w:val="28"/>
        </w:rPr>
        <w:t>not</w:t>
      </w:r>
      <w:proofErr w:type="spellEnd"/>
      <w:r>
        <w:rPr>
          <w:i/>
          <w:spacing w:val="11"/>
          <w:sz w:val="28"/>
        </w:rPr>
        <w:t xml:space="preserve"> </w:t>
      </w:r>
      <w:proofErr w:type="spellStart"/>
      <w:r>
        <w:rPr>
          <w:i/>
          <w:sz w:val="28"/>
        </w:rPr>
        <w:t>because</w:t>
      </w:r>
      <w:proofErr w:type="spellEnd"/>
      <w:r>
        <w:rPr>
          <w:i/>
          <w:spacing w:val="6"/>
          <w:sz w:val="28"/>
        </w:rPr>
        <w:t xml:space="preserve"> 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pacing w:val="8"/>
          <w:sz w:val="28"/>
        </w:rPr>
        <w:t xml:space="preserve"> </w:t>
      </w:r>
      <w:proofErr w:type="spellStart"/>
      <w:r>
        <w:rPr>
          <w:i/>
          <w:sz w:val="28"/>
        </w:rPr>
        <w:t>had</w:t>
      </w:r>
      <w:proofErr w:type="spellEnd"/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1"/>
          <w:sz w:val="28"/>
        </w:rPr>
        <w:t xml:space="preserve"> </w:t>
      </w:r>
      <w:proofErr w:type="spellStart"/>
      <w:r>
        <w:rPr>
          <w:i/>
          <w:sz w:val="28"/>
        </w:rPr>
        <w:t>lot</w:t>
      </w:r>
      <w:proofErr w:type="spellEnd"/>
      <w:r>
        <w:rPr>
          <w:i/>
          <w:spacing w:val="8"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pacing w:val="7"/>
          <w:sz w:val="28"/>
        </w:rPr>
        <w:t xml:space="preserve"> </w:t>
      </w:r>
      <w:proofErr w:type="spellStart"/>
      <w:r>
        <w:rPr>
          <w:i/>
          <w:sz w:val="28"/>
        </w:rPr>
        <w:t>bears</w:t>
      </w:r>
      <w:proofErr w:type="spellEnd"/>
      <w:r>
        <w:rPr>
          <w:i/>
          <w:spacing w:val="11"/>
          <w:sz w:val="28"/>
        </w:rPr>
        <w:t xml:space="preserve"> </w:t>
      </w:r>
      <w:proofErr w:type="spellStart"/>
      <w:r>
        <w:rPr>
          <w:i/>
          <w:sz w:val="28"/>
        </w:rPr>
        <w:t>on</w:t>
      </w:r>
      <w:proofErr w:type="spellEnd"/>
      <w:r>
        <w:rPr>
          <w:i/>
          <w:spacing w:val="11"/>
          <w:sz w:val="28"/>
        </w:rPr>
        <w:t xml:space="preserve"> 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pacing w:val="20"/>
          <w:sz w:val="28"/>
        </w:rPr>
        <w:t xml:space="preserve"> </w:t>
      </w:r>
      <w:r>
        <w:rPr>
          <w:sz w:val="28"/>
        </w:rPr>
        <w:t>[50;</w:t>
      </w:r>
      <w:r>
        <w:rPr>
          <w:spacing w:val="11"/>
          <w:sz w:val="28"/>
        </w:rPr>
        <w:t xml:space="preserve"> </w:t>
      </w:r>
      <w:r>
        <w:rPr>
          <w:sz w:val="28"/>
        </w:rPr>
        <w:t>9]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</w:p>
    <w:p w:rsidR="00860896" w:rsidRDefault="00860896" w:rsidP="00860896">
      <w:pPr>
        <w:spacing w:line="480" w:lineRule="auto"/>
        <w:ind w:left="142" w:right="144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i/>
          <w:sz w:val="28"/>
        </w:rPr>
        <w:t>Місцеві</w:t>
      </w:r>
      <w:proofErr w:type="spellEnd"/>
      <w:r>
        <w:rPr>
          <w:i/>
          <w:sz w:val="28"/>
        </w:rPr>
        <w:t xml:space="preserve"> звали </w:t>
      </w:r>
      <w:proofErr w:type="spellStart"/>
      <w:r>
        <w:rPr>
          <w:i/>
          <w:sz w:val="28"/>
        </w:rPr>
        <w:t>цю</w:t>
      </w:r>
      <w:proofErr w:type="spellEnd"/>
      <w:r>
        <w:rPr>
          <w:i/>
          <w:sz w:val="28"/>
        </w:rPr>
        <w:t xml:space="preserve"> гору </w:t>
      </w:r>
      <w:r>
        <w:rPr>
          <w:b/>
          <w:i/>
          <w:sz w:val="28"/>
        </w:rPr>
        <w:t>Бурою</w:t>
      </w:r>
      <w:r>
        <w:rPr>
          <w:i/>
          <w:sz w:val="28"/>
        </w:rPr>
        <w:t xml:space="preserve">. Свою </w:t>
      </w:r>
      <w:proofErr w:type="spellStart"/>
      <w:r>
        <w:rPr>
          <w:i/>
          <w:sz w:val="28"/>
        </w:rPr>
        <w:t>назву</w:t>
      </w:r>
      <w:proofErr w:type="spellEnd"/>
      <w:r>
        <w:rPr>
          <w:i/>
          <w:sz w:val="28"/>
        </w:rPr>
        <w:t xml:space="preserve"> вона </w:t>
      </w:r>
      <w:proofErr w:type="spellStart"/>
      <w:r>
        <w:rPr>
          <w:i/>
          <w:sz w:val="28"/>
        </w:rPr>
        <w:t>отримала</w:t>
      </w:r>
      <w:proofErr w:type="spellEnd"/>
      <w:r>
        <w:rPr>
          <w:i/>
          <w:sz w:val="28"/>
        </w:rPr>
        <w:t xml:space="preserve"> не через </w:t>
      </w:r>
      <w:proofErr w:type="spellStart"/>
      <w:r>
        <w:rPr>
          <w:i/>
          <w:sz w:val="28"/>
        </w:rPr>
        <w:t>популяцію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бурих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ведмедів</w:t>
      </w:r>
      <w:proofErr w:type="spellEnd"/>
      <w:r>
        <w:rPr>
          <w:i/>
          <w:sz w:val="28"/>
        </w:rPr>
        <w:t xml:space="preserve">, а через </w:t>
      </w:r>
      <w:r>
        <w:rPr>
          <w:b/>
          <w:i/>
          <w:sz w:val="28"/>
        </w:rPr>
        <w:t>буру землю</w:t>
      </w:r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що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просвічувала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звідусіль</w:t>
      </w:r>
      <w:proofErr w:type="spell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через</w:t>
      </w:r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відсутність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будь-</w:t>
      </w:r>
      <w:proofErr w:type="spellStart"/>
      <w:r>
        <w:rPr>
          <w:i/>
          <w:sz w:val="28"/>
        </w:rPr>
        <w:t>якого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лісового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покриву</w:t>
      </w:r>
      <w:proofErr w:type="spellEnd"/>
      <w:r>
        <w:rPr>
          <w:sz w:val="28"/>
        </w:rPr>
        <w:t>».</w:t>
      </w:r>
    </w:p>
    <w:p w:rsidR="00860896" w:rsidRDefault="00860896" w:rsidP="00860896">
      <w:pPr>
        <w:pStyle w:val="a5"/>
        <w:numPr>
          <w:ilvl w:val="1"/>
          <w:numId w:val="6"/>
        </w:numPr>
        <w:tabs>
          <w:tab w:val="left" w:pos="1275"/>
        </w:tabs>
        <w:spacing w:line="480" w:lineRule="auto"/>
        <w:ind w:right="141" w:firstLine="707"/>
        <w:rPr>
          <w:i/>
          <w:sz w:val="28"/>
        </w:rPr>
      </w:pPr>
      <w:r>
        <w:rPr>
          <w:sz w:val="28"/>
        </w:rPr>
        <w:t>Калькування або дослівний переклад – цей прийом пропонує окрему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назви.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70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імені треба звертати увагу на сполучуваність та адекватність частин кінцевої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одиниці перекладу. Наприклад, </w:t>
      </w:r>
      <w:proofErr w:type="spellStart"/>
      <w:r>
        <w:rPr>
          <w:i/>
          <w:sz w:val="28"/>
        </w:rPr>
        <w:t>Granny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Weatherwax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[43] </w:t>
      </w:r>
      <w:r>
        <w:rPr>
          <w:i/>
          <w:sz w:val="28"/>
        </w:rPr>
        <w:t xml:space="preserve">– </w:t>
      </w:r>
      <w:proofErr w:type="spellStart"/>
      <w:r>
        <w:rPr>
          <w:i/>
          <w:sz w:val="28"/>
        </w:rPr>
        <w:t>Mémé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Ciredutemps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[46]</w:t>
      </w:r>
      <w:r>
        <w:rPr>
          <w:i/>
          <w:sz w:val="28"/>
        </w:rPr>
        <w:t>.</w:t>
      </w:r>
    </w:p>
    <w:p w:rsidR="00860896" w:rsidRDefault="00860896" w:rsidP="00860896">
      <w:pPr>
        <w:pStyle w:val="a5"/>
        <w:numPr>
          <w:ilvl w:val="1"/>
          <w:numId w:val="6"/>
        </w:numPr>
        <w:tabs>
          <w:tab w:val="left" w:pos="1275"/>
        </w:tabs>
        <w:spacing w:line="480" w:lineRule="auto"/>
        <w:ind w:right="148" w:firstLine="707"/>
        <w:rPr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780789" wp14:editId="7EC5BFF3">
                <wp:simplePos x="0" y="0"/>
                <wp:positionH relativeFrom="page">
                  <wp:posOffset>7049770</wp:posOffset>
                </wp:positionH>
                <wp:positionV relativeFrom="paragraph">
                  <wp:posOffset>855980</wp:posOffset>
                </wp:positionV>
                <wp:extent cx="152400" cy="168910"/>
                <wp:effectExtent l="127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896" w:rsidRDefault="00860896" w:rsidP="00860896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5.1pt;margin-top:67.4pt;width:12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qougIAAKg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" filled="f" stroked="f">
                <v:textbox inset="0,0,0,0">
                  <w:txbxContent>
                    <w:p w:rsidR="00860896" w:rsidRDefault="00860896" w:rsidP="00860896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61BB6D" wp14:editId="575FF886">
                <wp:simplePos x="0" y="0"/>
                <wp:positionH relativeFrom="page">
                  <wp:posOffset>1062355</wp:posOffset>
                </wp:positionH>
                <wp:positionV relativeFrom="paragraph">
                  <wp:posOffset>629285</wp:posOffset>
                </wp:positionV>
                <wp:extent cx="6158230" cy="31242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312420"/>
                        </a:xfrm>
                        <a:custGeom>
                          <a:avLst/>
                          <a:gdLst>
                            <a:gd name="T0" fmla="+- 0 11371 1673"/>
                            <a:gd name="T1" fmla="*/ T0 w 9698"/>
                            <a:gd name="T2" fmla="+- 0 998 991"/>
                            <a:gd name="T3" fmla="*/ 998 h 492"/>
                            <a:gd name="T4" fmla="+- 0 11342 1673"/>
                            <a:gd name="T5" fmla="*/ T4 w 9698"/>
                            <a:gd name="T6" fmla="+- 0 998 991"/>
                            <a:gd name="T7" fmla="*/ 998 h 492"/>
                            <a:gd name="T8" fmla="+- 0 11342 1673"/>
                            <a:gd name="T9" fmla="*/ T8 w 9698"/>
                            <a:gd name="T10" fmla="+- 0 991 991"/>
                            <a:gd name="T11" fmla="*/ 991 h 492"/>
                            <a:gd name="T12" fmla="+- 0 1702 1673"/>
                            <a:gd name="T13" fmla="*/ T12 w 9698"/>
                            <a:gd name="T14" fmla="+- 0 991 991"/>
                            <a:gd name="T15" fmla="*/ 991 h 492"/>
                            <a:gd name="T16" fmla="+- 0 1702 1673"/>
                            <a:gd name="T17" fmla="*/ T16 w 9698"/>
                            <a:gd name="T18" fmla="+- 0 998 991"/>
                            <a:gd name="T19" fmla="*/ 998 h 492"/>
                            <a:gd name="T20" fmla="+- 0 1673 1673"/>
                            <a:gd name="T21" fmla="*/ T20 w 9698"/>
                            <a:gd name="T22" fmla="+- 0 998 991"/>
                            <a:gd name="T23" fmla="*/ 998 h 492"/>
                            <a:gd name="T24" fmla="+- 0 1673 1673"/>
                            <a:gd name="T25" fmla="*/ T24 w 9698"/>
                            <a:gd name="T26" fmla="+- 0 1483 991"/>
                            <a:gd name="T27" fmla="*/ 1483 h 492"/>
                            <a:gd name="T28" fmla="+- 0 11371 1673"/>
                            <a:gd name="T29" fmla="*/ T28 w 9698"/>
                            <a:gd name="T30" fmla="+- 0 1483 991"/>
                            <a:gd name="T31" fmla="*/ 1483 h 492"/>
                            <a:gd name="T32" fmla="+- 0 11371 1673"/>
                            <a:gd name="T33" fmla="*/ T32 w 9698"/>
                            <a:gd name="T34" fmla="+- 0 998 991"/>
                            <a:gd name="T35" fmla="*/ 998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98" h="492">
                              <a:moveTo>
                                <a:pt x="9698" y="7"/>
                              </a:moveTo>
                              <a:lnTo>
                                <a:pt x="9669" y="7"/>
                              </a:lnTo>
                              <a:lnTo>
                                <a:pt x="9669" y="0"/>
                              </a:lnTo>
                              <a:lnTo>
                                <a:pt x="29" y="0"/>
                              </a:lnTo>
                              <a:lnTo>
                                <a:pt x="29" y="7"/>
                              </a:lnTo>
                              <a:lnTo>
                                <a:pt x="0" y="7"/>
                              </a:lnTo>
                              <a:lnTo>
                                <a:pt x="0" y="492"/>
                              </a:lnTo>
                              <a:lnTo>
                                <a:pt x="9698" y="492"/>
                              </a:lnTo>
                              <a:lnTo>
                                <a:pt x="969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3.65pt;margin-top:49.55pt;width:484.9pt;height:24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" path="m9698,7r-29,l9669,,29,r,7l,7,,492r9698,l9698,7xe" stroked="f">
                <v:path arrowok="t" o:connecttype="custom" o:connectlocs="6158230,633730;6139815,633730;6139815,629285;18415,629285;18415,633730;0,633730;0,941705;6158230,941705;6158230,633730" o:connectangles="0,0,0,0,0,0,0,0,0"/>
                <w10:wrap anchorx="page"/>
              </v:shape>
            </w:pict>
          </mc:Fallback>
        </mc:AlternateContent>
      </w:r>
      <w:r>
        <w:rPr>
          <w:sz w:val="28"/>
        </w:rPr>
        <w:t>Субстантивація – перехід однієї частини мови в іншому, у нашому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перехід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назви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навпаки.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використовується,</w:t>
      </w:r>
      <w:r>
        <w:rPr>
          <w:spacing w:val="21"/>
          <w:sz w:val="28"/>
        </w:rPr>
        <w:t xml:space="preserve"> </w:t>
      </w:r>
      <w:r>
        <w:rPr>
          <w:sz w:val="28"/>
        </w:rPr>
        <w:t>коли</w:t>
      </w:r>
      <w:r>
        <w:rPr>
          <w:spacing w:val="20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імені</w:t>
      </w:r>
      <w:r>
        <w:rPr>
          <w:spacing w:val="20"/>
          <w:sz w:val="28"/>
        </w:rPr>
        <w:t xml:space="preserve"> </w:t>
      </w:r>
      <w:r>
        <w:rPr>
          <w:sz w:val="28"/>
        </w:rPr>
        <w:t>є</w:t>
      </w:r>
      <w:r>
        <w:rPr>
          <w:spacing w:val="18"/>
          <w:sz w:val="28"/>
        </w:rPr>
        <w:t xml:space="preserve"> </w:t>
      </w:r>
      <w:r>
        <w:rPr>
          <w:sz w:val="28"/>
        </w:rPr>
        <w:t>слово</w:t>
      </w:r>
      <w:r>
        <w:rPr>
          <w:spacing w:val="20"/>
          <w:sz w:val="28"/>
        </w:rPr>
        <w:t xml:space="preserve"> </w:t>
      </w:r>
      <w:r>
        <w:rPr>
          <w:sz w:val="28"/>
        </w:rPr>
        <w:t>яке</w:t>
      </w:r>
      <w:r>
        <w:rPr>
          <w:spacing w:val="19"/>
          <w:sz w:val="28"/>
        </w:rPr>
        <w:t xml:space="preserve"> </w:t>
      </w:r>
      <w:r>
        <w:rPr>
          <w:sz w:val="28"/>
        </w:rPr>
        <w:t>може</w:t>
      </w:r>
      <w:r>
        <w:rPr>
          <w:spacing w:val="17"/>
          <w:sz w:val="28"/>
        </w:rPr>
        <w:t xml:space="preserve"> </w:t>
      </w:r>
      <w:r>
        <w:rPr>
          <w:sz w:val="28"/>
        </w:rPr>
        <w:t>бути</w:t>
      </w:r>
      <w:r>
        <w:rPr>
          <w:spacing w:val="20"/>
          <w:sz w:val="28"/>
        </w:rPr>
        <w:t xml:space="preserve"> </w:t>
      </w:r>
      <w:r>
        <w:rPr>
          <w:sz w:val="28"/>
        </w:rPr>
        <w:t>як</w:t>
      </w:r>
      <w:r>
        <w:rPr>
          <w:spacing w:val="20"/>
          <w:sz w:val="28"/>
        </w:rPr>
        <w:t xml:space="preserve"> </w:t>
      </w:r>
      <w:r>
        <w:rPr>
          <w:sz w:val="28"/>
        </w:rPr>
        <w:t>власною,</w:t>
      </w:r>
      <w:r>
        <w:rPr>
          <w:spacing w:val="19"/>
          <w:sz w:val="28"/>
        </w:rPr>
        <w:t xml:space="preserve"> </w:t>
      </w:r>
      <w:r>
        <w:rPr>
          <w:sz w:val="28"/>
        </w:rPr>
        <w:t>так</w:t>
      </w:r>
      <w:r>
        <w:rPr>
          <w:spacing w:val="17"/>
          <w:sz w:val="28"/>
        </w:rPr>
        <w:t xml:space="preserve"> </w:t>
      </w:r>
      <w:r>
        <w:rPr>
          <w:sz w:val="28"/>
        </w:rPr>
        <w:t>і</w:t>
      </w:r>
    </w:p>
    <w:p w:rsidR="00860896" w:rsidRDefault="00860896" w:rsidP="00860896">
      <w:pPr>
        <w:pStyle w:val="a3"/>
        <w:spacing w:line="480" w:lineRule="auto"/>
        <w:ind w:right="141"/>
        <w:rPr>
          <w:i/>
        </w:rPr>
      </w:pPr>
      <w:r>
        <w:t>загальною назвою, і дає певну характеристику фаху персонажа. Доцільність</w:t>
      </w:r>
      <w:r>
        <w:rPr>
          <w:spacing w:val="1"/>
        </w:rPr>
        <w:t xml:space="preserve"> </w:t>
      </w:r>
      <w:r>
        <w:t>використання цього методу нерідко ставиться під сумнів. Наприклад,</w:t>
      </w:r>
      <w:r>
        <w:rPr>
          <w:spacing w:val="1"/>
        </w:rPr>
        <w:t xml:space="preserve"> </w:t>
      </w:r>
      <w:proofErr w:type="spellStart"/>
      <w:r>
        <w:rPr>
          <w:i/>
        </w:rPr>
        <w:t>Gordo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lastRenderedPageBreak/>
        <w:t>Smith</w:t>
      </w:r>
      <w:proofErr w:type="spellEnd"/>
      <w:r>
        <w:rPr>
          <w:i/>
        </w:rPr>
        <w:t xml:space="preserve"> </w:t>
      </w:r>
      <w:r>
        <w:t>[43]</w:t>
      </w:r>
      <w:r>
        <w:rPr>
          <w:spacing w:val="-3"/>
        </w:rPr>
        <w:t xml:space="preserve"> </w:t>
      </w:r>
      <w:r>
        <w:rPr>
          <w:i/>
        </w:rPr>
        <w:t xml:space="preserve">– </w:t>
      </w:r>
      <w:proofErr w:type="spellStart"/>
      <w:r>
        <w:rPr>
          <w:i/>
        </w:rPr>
        <w:t>кузнец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Гордо</w:t>
      </w:r>
      <w:r>
        <w:rPr>
          <w:i/>
          <w:spacing w:val="2"/>
        </w:rPr>
        <w:t xml:space="preserve"> </w:t>
      </w:r>
      <w:r>
        <w:t>[39]</w:t>
      </w:r>
      <w:r>
        <w:rPr>
          <w:i/>
        </w:rPr>
        <w:t>.</w:t>
      </w:r>
    </w:p>
    <w:p w:rsidR="00860896" w:rsidRDefault="00860896" w:rsidP="00860896">
      <w:pPr>
        <w:pStyle w:val="a3"/>
        <w:spacing w:line="480" w:lineRule="auto"/>
        <w:ind w:right="141" w:firstLine="707"/>
      </w:pPr>
      <w:r>
        <w:t>Отже,</w:t>
      </w:r>
      <w:r>
        <w:rPr>
          <w:spacing w:val="1"/>
        </w:rPr>
        <w:t xml:space="preserve"> </w:t>
      </w:r>
      <w:r>
        <w:t>підсумовуючи,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узагальнення.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назви – це окремі слова та словосполучення, що слугують для ідентифікації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істот,</w:t>
      </w:r>
      <w:r>
        <w:rPr>
          <w:spacing w:val="1"/>
        </w:rPr>
        <w:t xml:space="preserve"> </w:t>
      </w:r>
      <w:r>
        <w:t>явищ.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експресивну,</w:t>
      </w:r>
      <w:r>
        <w:rPr>
          <w:spacing w:val="1"/>
        </w:rPr>
        <w:t xml:space="preserve"> </w:t>
      </w:r>
      <w:r>
        <w:t>інформативну,</w:t>
      </w:r>
      <w:r>
        <w:rPr>
          <w:spacing w:val="1"/>
        </w:rPr>
        <w:t xml:space="preserve"> </w:t>
      </w:r>
      <w:r>
        <w:t>естетичну,</w:t>
      </w:r>
      <w:r>
        <w:rPr>
          <w:spacing w:val="1"/>
        </w:rPr>
        <w:t xml:space="preserve"> </w:t>
      </w:r>
      <w:r>
        <w:t>описову</w:t>
      </w:r>
      <w:r>
        <w:rPr>
          <w:spacing w:val="1"/>
        </w:rPr>
        <w:t xml:space="preserve"> </w:t>
      </w:r>
      <w:r>
        <w:t>функцію,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передачі власних назв з однієї мови</w:t>
      </w:r>
      <w:r>
        <w:rPr>
          <w:spacing w:val="1"/>
        </w:rPr>
        <w:t xml:space="preserve"> </w:t>
      </w:r>
      <w:r>
        <w:t>в іншу. На специфіку передачі таких назв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особливості мови перекладу, від яких залежить вибір перекладача методу або</w:t>
      </w:r>
      <w:r>
        <w:rPr>
          <w:spacing w:val="1"/>
        </w:rPr>
        <w:t xml:space="preserve"> </w:t>
      </w:r>
      <w:r>
        <w:t>стратегії перекладу.</w:t>
      </w:r>
    </w:p>
    <w:p w:rsidR="00860896" w:rsidRDefault="00860896" w:rsidP="00860896">
      <w:pPr>
        <w:pStyle w:val="2"/>
        <w:spacing w:before="0" w:line="480" w:lineRule="auto"/>
        <w:ind w:right="164"/>
      </w:pPr>
      <w:bookmarkStart w:id="4" w:name="_bookmark4"/>
      <w:bookmarkEnd w:id="4"/>
    </w:p>
    <w:p w:rsidR="00860896" w:rsidRDefault="00860896" w:rsidP="00860896">
      <w:pPr>
        <w:pStyle w:val="2"/>
        <w:spacing w:before="0" w:line="480" w:lineRule="auto"/>
        <w:ind w:right="164"/>
      </w:pPr>
    </w:p>
    <w:p w:rsidR="00860896" w:rsidRDefault="00860896" w:rsidP="00860896">
      <w:pPr>
        <w:pStyle w:val="2"/>
        <w:spacing w:before="0" w:line="480" w:lineRule="auto"/>
        <w:ind w:right="164"/>
      </w:pPr>
    </w:p>
    <w:p w:rsidR="00860896" w:rsidRDefault="00860896" w:rsidP="00860896">
      <w:pPr>
        <w:pStyle w:val="2"/>
        <w:spacing w:before="0" w:line="480" w:lineRule="auto"/>
        <w:ind w:right="164"/>
      </w:pPr>
    </w:p>
    <w:p w:rsidR="00860896" w:rsidRDefault="00860896" w:rsidP="00860896">
      <w:pPr>
        <w:pStyle w:val="2"/>
        <w:spacing w:before="0" w:line="480" w:lineRule="auto"/>
        <w:ind w:right="164"/>
      </w:pPr>
    </w:p>
    <w:p w:rsidR="00860896" w:rsidRDefault="00860896" w:rsidP="00860896">
      <w:pPr>
        <w:pStyle w:val="2"/>
        <w:spacing w:before="0" w:line="480" w:lineRule="auto"/>
        <w:ind w:right="164"/>
      </w:pPr>
    </w:p>
    <w:p w:rsidR="00860896" w:rsidRDefault="00860896" w:rsidP="00860896">
      <w:pPr>
        <w:pStyle w:val="2"/>
        <w:spacing w:before="0" w:line="480" w:lineRule="auto"/>
        <w:ind w:right="164"/>
      </w:pPr>
    </w:p>
    <w:p w:rsidR="00860896" w:rsidRDefault="00860896" w:rsidP="00860896">
      <w:pPr>
        <w:pStyle w:val="2"/>
        <w:spacing w:before="0" w:line="480" w:lineRule="auto"/>
        <w:ind w:right="164"/>
      </w:pPr>
    </w:p>
    <w:p w:rsidR="00860896" w:rsidRDefault="00860896" w:rsidP="00860896">
      <w:pPr>
        <w:pStyle w:val="2"/>
        <w:spacing w:before="0" w:line="480" w:lineRule="auto"/>
        <w:ind w:right="164"/>
      </w:pPr>
    </w:p>
    <w:p w:rsidR="00860896" w:rsidRDefault="00860896" w:rsidP="00860896">
      <w:pPr>
        <w:pStyle w:val="2"/>
        <w:spacing w:before="0" w:line="480" w:lineRule="auto"/>
        <w:ind w:right="164"/>
      </w:pPr>
    </w:p>
    <w:p w:rsidR="00860896" w:rsidRDefault="00860896" w:rsidP="00860896">
      <w:pPr>
        <w:pStyle w:val="2"/>
        <w:spacing w:before="0" w:line="480" w:lineRule="auto"/>
        <w:ind w:right="164"/>
      </w:pPr>
    </w:p>
    <w:p w:rsidR="00860896" w:rsidRDefault="00860896" w:rsidP="00860896">
      <w:pPr>
        <w:pStyle w:val="2"/>
        <w:spacing w:before="0" w:line="480" w:lineRule="auto"/>
        <w:ind w:right="164"/>
      </w:pPr>
    </w:p>
    <w:p w:rsidR="00860896" w:rsidRDefault="00860896" w:rsidP="00860896">
      <w:pPr>
        <w:pStyle w:val="2"/>
        <w:spacing w:before="0" w:line="480" w:lineRule="auto"/>
        <w:ind w:right="164"/>
      </w:pPr>
    </w:p>
    <w:p w:rsidR="00860896" w:rsidRDefault="00860896" w:rsidP="00860896">
      <w:pPr>
        <w:pStyle w:val="2"/>
        <w:spacing w:before="0" w:line="480" w:lineRule="auto"/>
        <w:ind w:right="164"/>
      </w:pPr>
    </w:p>
    <w:p w:rsidR="00860896" w:rsidRPr="00860896" w:rsidRDefault="00860896" w:rsidP="00860896">
      <w:pPr>
        <w:pStyle w:val="2"/>
        <w:spacing w:before="0" w:line="480" w:lineRule="auto"/>
        <w:ind w:right="164"/>
      </w:pPr>
      <w:r w:rsidRPr="00860896">
        <w:lastRenderedPageBreak/>
        <w:t>РОЗДІЛ</w:t>
      </w:r>
      <w:r w:rsidRPr="00860896">
        <w:rPr>
          <w:spacing w:val="-2"/>
        </w:rPr>
        <w:t xml:space="preserve"> </w:t>
      </w:r>
      <w:r w:rsidRPr="00860896">
        <w:t>ІІ.</w:t>
      </w:r>
      <w:r w:rsidRPr="00860896">
        <w:rPr>
          <w:spacing w:val="-3"/>
        </w:rPr>
        <w:t xml:space="preserve"> </w:t>
      </w:r>
      <w:r w:rsidRPr="00860896">
        <w:t>ПРОМОВИСТІ ВЛАСНІ</w:t>
      </w:r>
      <w:r w:rsidRPr="00860896">
        <w:rPr>
          <w:spacing w:val="-1"/>
        </w:rPr>
        <w:t xml:space="preserve"> </w:t>
      </w:r>
      <w:r w:rsidRPr="00860896">
        <w:t>НАЗВИ</w:t>
      </w:r>
      <w:r w:rsidRPr="00860896">
        <w:rPr>
          <w:spacing w:val="-2"/>
        </w:rPr>
        <w:t xml:space="preserve"> </w:t>
      </w:r>
      <w:r w:rsidRPr="00860896">
        <w:t>У</w:t>
      </w:r>
      <w:r w:rsidRPr="00860896">
        <w:rPr>
          <w:spacing w:val="-1"/>
        </w:rPr>
        <w:t xml:space="preserve"> </w:t>
      </w:r>
      <w:r w:rsidRPr="00860896">
        <w:t>РОМАНАХ</w:t>
      </w:r>
      <w:r w:rsidRPr="00860896">
        <w:rPr>
          <w:spacing w:val="65"/>
        </w:rPr>
        <w:t xml:space="preserve"> </w:t>
      </w:r>
      <w:r w:rsidRPr="00860896">
        <w:t>Т.</w:t>
      </w:r>
    </w:p>
    <w:p w:rsidR="00860896" w:rsidRPr="00860896" w:rsidRDefault="00860896" w:rsidP="00860896">
      <w:pPr>
        <w:spacing w:line="480" w:lineRule="auto"/>
        <w:ind w:left="161" w:right="162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0896">
        <w:rPr>
          <w:rFonts w:ascii="Times New Roman" w:hAnsi="Times New Roman" w:cs="Times New Roman"/>
          <w:b/>
          <w:sz w:val="28"/>
          <w:lang w:val="uk-UA"/>
        </w:rPr>
        <w:t xml:space="preserve">ПРТАТЧЕТА </w:t>
      </w:r>
      <w:r>
        <w:rPr>
          <w:rFonts w:ascii="Times New Roman" w:hAnsi="Times New Roman" w:cs="Times New Roman"/>
          <w:b/>
          <w:sz w:val="28"/>
          <w:lang w:val="uk-UA"/>
        </w:rPr>
        <w:t xml:space="preserve">АНГЛІЙСЬКОЮ, </w:t>
      </w:r>
      <w:r w:rsidRPr="00860896">
        <w:rPr>
          <w:rFonts w:ascii="Times New Roman" w:hAnsi="Times New Roman" w:cs="Times New Roman"/>
          <w:b/>
          <w:sz w:val="28"/>
          <w:lang w:val="uk-UA"/>
        </w:rPr>
        <w:t>УКРАЇН</w:t>
      </w:r>
      <w:r>
        <w:rPr>
          <w:rFonts w:ascii="Times New Roman" w:hAnsi="Times New Roman" w:cs="Times New Roman"/>
          <w:b/>
          <w:sz w:val="28"/>
          <w:lang w:val="uk-UA"/>
        </w:rPr>
        <w:t xml:space="preserve">СЬКОЮ, НІМЕЦЬКОЮ, ФРАНЦУЗЬКОЮ </w:t>
      </w:r>
      <w:r w:rsidRPr="00860896">
        <w:rPr>
          <w:rFonts w:ascii="Times New Roman" w:hAnsi="Times New Roman" w:cs="Times New Roman"/>
          <w:b/>
          <w:spacing w:val="-67"/>
          <w:sz w:val="28"/>
          <w:lang w:val="uk-UA"/>
        </w:rPr>
        <w:t xml:space="preserve"> </w:t>
      </w:r>
      <w:r w:rsidRPr="00860896">
        <w:rPr>
          <w:rFonts w:ascii="Times New Roman" w:hAnsi="Times New Roman" w:cs="Times New Roman"/>
          <w:b/>
          <w:sz w:val="28"/>
          <w:lang w:val="uk-UA"/>
        </w:rPr>
        <w:t>МОВАМИ</w:t>
      </w:r>
    </w:p>
    <w:p w:rsidR="00860896" w:rsidRDefault="00860896" w:rsidP="00860896">
      <w:pPr>
        <w:pStyle w:val="a3"/>
        <w:spacing w:line="480" w:lineRule="auto"/>
        <w:ind w:right="137" w:firstLine="707"/>
      </w:pPr>
      <w:r>
        <w:t>Сер</w:t>
      </w:r>
      <w:r>
        <w:rPr>
          <w:spacing w:val="1"/>
        </w:rPr>
        <w:t xml:space="preserve"> </w:t>
      </w:r>
      <w:proofErr w:type="spellStart"/>
      <w:r>
        <w:t>Теренс</w:t>
      </w:r>
      <w:proofErr w:type="spellEnd"/>
      <w:r>
        <w:rPr>
          <w:spacing w:val="1"/>
        </w:rPr>
        <w:t xml:space="preserve"> </w:t>
      </w:r>
      <w:r>
        <w:t>Девід</w:t>
      </w:r>
      <w:r>
        <w:rPr>
          <w:spacing w:val="1"/>
        </w:rPr>
        <w:t xml:space="preserve"> </w:t>
      </w:r>
      <w:r>
        <w:t>Джон</w:t>
      </w:r>
      <w:r>
        <w:rPr>
          <w:spacing w:val="1"/>
        </w:rPr>
        <w:t xml:space="preserve"> </w:t>
      </w:r>
      <w:proofErr w:type="spellStart"/>
      <w:r>
        <w:t>Пратчетт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англійський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писав</w:t>
      </w:r>
      <w:r>
        <w:rPr>
          <w:spacing w:val="1"/>
        </w:rPr>
        <w:t xml:space="preserve"> </w:t>
      </w:r>
      <w:r>
        <w:t xml:space="preserve">переважно твори у напрямках гумористичного </w:t>
      </w:r>
      <w:proofErr w:type="spellStart"/>
      <w:r>
        <w:t>фентезі</w:t>
      </w:r>
      <w:proofErr w:type="spellEnd"/>
      <w:r>
        <w:t xml:space="preserve"> і наукової фантастики.</w:t>
      </w:r>
      <w:r>
        <w:rPr>
          <w:spacing w:val="1"/>
        </w:rPr>
        <w:t xml:space="preserve"> </w:t>
      </w:r>
      <w:r>
        <w:t>Найбільшу славу письменнику принесла серія «Плаский Світ», до якої входять</w:t>
      </w:r>
      <w:r>
        <w:rPr>
          <w:spacing w:val="1"/>
        </w:rPr>
        <w:t xml:space="preserve"> </w:t>
      </w:r>
      <w:r>
        <w:t>41 роман і 5 оповідань [33]. Перші романи цієї серії були написані, у більшості</w:t>
      </w:r>
      <w:r>
        <w:rPr>
          <w:spacing w:val="1"/>
        </w:rPr>
        <w:t xml:space="preserve"> </w:t>
      </w:r>
      <w:r>
        <w:t>своїй, як пародія на класичні твори меча і магії, та потім автор змінив тон книг</w:t>
      </w:r>
      <w:r>
        <w:rPr>
          <w:spacing w:val="1"/>
        </w:rPr>
        <w:t xml:space="preserve"> </w:t>
      </w:r>
      <w:r>
        <w:t>на гумористичну сатиру. Імена героїв, назви населених пунктів та титули в</w:t>
      </w:r>
      <w:r>
        <w:rPr>
          <w:spacing w:val="1"/>
        </w:rPr>
        <w:t xml:space="preserve"> </w:t>
      </w:r>
      <w:r>
        <w:t xml:space="preserve">книгах </w:t>
      </w:r>
      <w:proofErr w:type="spellStart"/>
      <w:r>
        <w:t>Пратчетта</w:t>
      </w:r>
      <w:proofErr w:type="spellEnd"/>
      <w:r>
        <w:t xml:space="preserve"> часто містять іронію, гру слів, натяки та алюзії на відомі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феномени,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онімів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мовами.</w:t>
      </w: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2"/>
        <w:numPr>
          <w:ilvl w:val="1"/>
          <w:numId w:val="3"/>
        </w:numPr>
        <w:tabs>
          <w:tab w:val="left" w:pos="851"/>
        </w:tabs>
        <w:spacing w:before="0" w:line="480" w:lineRule="auto"/>
        <w:ind w:right="366" w:hanging="2984"/>
        <w:jc w:val="left"/>
      </w:pPr>
      <w:bookmarkStart w:id="5" w:name="_bookmark5"/>
      <w:bookmarkEnd w:id="5"/>
      <w:r>
        <w:lastRenderedPageBreak/>
        <w:t>Відтворення</w:t>
      </w:r>
      <w:r>
        <w:rPr>
          <w:spacing w:val="-7"/>
        </w:rPr>
        <w:t xml:space="preserve"> </w:t>
      </w:r>
      <w:r>
        <w:t>промовистих</w:t>
      </w:r>
      <w:r>
        <w:rPr>
          <w:spacing w:val="-3"/>
        </w:rPr>
        <w:t xml:space="preserve"> </w:t>
      </w:r>
      <w:r>
        <w:t>власних</w:t>
      </w:r>
      <w:r>
        <w:rPr>
          <w:spacing w:val="-4"/>
        </w:rPr>
        <w:t xml:space="preserve"> </w:t>
      </w:r>
      <w:r>
        <w:t>назв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перекладах</w:t>
      </w:r>
      <w:r>
        <w:rPr>
          <w:spacing w:val="-4"/>
        </w:rPr>
        <w:t xml:space="preserve"> </w:t>
      </w:r>
      <w:r>
        <w:t>роману</w:t>
      </w:r>
      <w:r>
        <w:rPr>
          <w:spacing w:val="-3"/>
        </w:rPr>
        <w:t xml:space="preserve"> </w:t>
      </w:r>
      <w:r>
        <w:t>«</w:t>
      </w:r>
      <w:proofErr w:type="spellStart"/>
      <w:r>
        <w:t>Equal</w:t>
      </w:r>
      <w:proofErr w:type="spellEnd"/>
      <w:r>
        <w:rPr>
          <w:spacing w:val="-67"/>
        </w:rPr>
        <w:t xml:space="preserve"> </w:t>
      </w:r>
      <w:proofErr w:type="spellStart"/>
      <w:r>
        <w:t>rights</w:t>
      </w:r>
      <w:proofErr w:type="spellEnd"/>
      <w:r>
        <w:t>» («Право на</w:t>
      </w:r>
      <w:r>
        <w:rPr>
          <w:spacing w:val="1"/>
        </w:rPr>
        <w:t xml:space="preserve"> </w:t>
      </w:r>
      <w:r>
        <w:t>чари»)</w:t>
      </w:r>
    </w:p>
    <w:p w:rsidR="00860896" w:rsidRDefault="00860896" w:rsidP="00860896">
      <w:pPr>
        <w:pStyle w:val="a3"/>
        <w:spacing w:line="480" w:lineRule="auto"/>
        <w:ind w:left="0"/>
        <w:jc w:val="left"/>
        <w:rPr>
          <w:b/>
          <w:sz w:val="30"/>
        </w:rPr>
      </w:pPr>
    </w:p>
    <w:p w:rsidR="00860896" w:rsidRDefault="00860896" w:rsidP="00860896">
      <w:pPr>
        <w:pStyle w:val="a3"/>
        <w:spacing w:line="480" w:lineRule="auto"/>
        <w:ind w:right="141" w:firstLine="707"/>
      </w:pPr>
      <w:r>
        <w:t xml:space="preserve">В основу сюжету першого роману циклу «Відьми» </w:t>
      </w:r>
      <w:proofErr w:type="spellStart"/>
      <w:r>
        <w:t>Террі</w:t>
      </w:r>
      <w:proofErr w:type="spellEnd"/>
      <w:r>
        <w:t xml:space="preserve"> </w:t>
      </w:r>
      <w:proofErr w:type="spellStart"/>
      <w:r>
        <w:t>Пратчетта</w:t>
      </w:r>
      <w:proofErr w:type="spellEnd"/>
      <w:r>
        <w:t xml:space="preserve">, </w:t>
      </w:r>
      <w:proofErr w:type="spellStart"/>
      <w:r>
        <w:rPr>
          <w:i/>
        </w:rPr>
        <w:t>Equal</w:t>
      </w:r>
      <w:proofErr w:type="spellEnd"/>
      <w:r>
        <w:rPr>
          <w:i/>
          <w:spacing w:val="-67"/>
        </w:rPr>
        <w:t xml:space="preserve"> </w:t>
      </w:r>
      <w:proofErr w:type="spellStart"/>
      <w:r>
        <w:rPr>
          <w:i/>
        </w:rPr>
        <w:t>rights</w:t>
      </w:r>
      <w:proofErr w:type="spellEnd"/>
      <w:r>
        <w:rPr>
          <w:i/>
        </w:rPr>
        <w:t xml:space="preserve"> </w:t>
      </w:r>
      <w:r>
        <w:t xml:space="preserve">[45] – «Право на чари» лежить історія </w:t>
      </w:r>
      <w:proofErr w:type="spellStart"/>
      <w:r>
        <w:t>Ескаріни</w:t>
      </w:r>
      <w:proofErr w:type="spellEnd"/>
      <w:r>
        <w:t xml:space="preserve"> Коваль (</w:t>
      </w:r>
      <w:proofErr w:type="spellStart"/>
      <w:r>
        <w:rPr>
          <w:i/>
        </w:rPr>
        <w:t>Eskarina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Smith</w:t>
      </w:r>
      <w:proofErr w:type="spellEnd"/>
      <w:r>
        <w:t>) –</w:t>
      </w:r>
      <w:r>
        <w:rPr>
          <w:spacing w:val="1"/>
        </w:rPr>
        <w:t xml:space="preserve"> </w:t>
      </w:r>
      <w:r>
        <w:t>восьмої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восьмого</w:t>
      </w:r>
      <w:r>
        <w:rPr>
          <w:spacing w:val="1"/>
        </w:rPr>
        <w:t xml:space="preserve"> </w:t>
      </w:r>
      <w:r>
        <w:t>сина,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народитись</w:t>
      </w:r>
      <w:r>
        <w:rPr>
          <w:spacing w:val="1"/>
        </w:rPr>
        <w:t xml:space="preserve"> </w:t>
      </w:r>
      <w:r>
        <w:t>хлопчиком.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повір’ям,</w:t>
      </w:r>
      <w:r>
        <w:rPr>
          <w:spacing w:val="1"/>
        </w:rPr>
        <w:t xml:space="preserve"> </w:t>
      </w:r>
      <w:r>
        <w:t>чаклуни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смертю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восьмому</w:t>
      </w:r>
      <w:r>
        <w:rPr>
          <w:spacing w:val="1"/>
        </w:rPr>
        <w:t xml:space="preserve"> </w:t>
      </w:r>
      <w:r>
        <w:t>сину</w:t>
      </w:r>
      <w:r>
        <w:rPr>
          <w:spacing w:val="1"/>
        </w:rPr>
        <w:t xml:space="preserve"> </w:t>
      </w:r>
      <w:r>
        <w:t>восьмого</w:t>
      </w:r>
      <w:r>
        <w:rPr>
          <w:spacing w:val="1"/>
        </w:rPr>
        <w:t xml:space="preserve"> </w:t>
      </w:r>
      <w:r>
        <w:t>сина,</w:t>
      </w:r>
      <w:r>
        <w:rPr>
          <w:spacing w:val="1"/>
        </w:rPr>
        <w:t xml:space="preserve"> </w:t>
      </w:r>
      <w:r>
        <w:t>тож,</w:t>
      </w:r>
      <w:r>
        <w:rPr>
          <w:spacing w:val="1"/>
        </w:rPr>
        <w:t xml:space="preserve"> </w:t>
      </w:r>
      <w:r>
        <w:t>дізнавшись,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коваля,</w:t>
      </w:r>
      <w:r>
        <w:rPr>
          <w:spacing w:val="1"/>
        </w:rPr>
        <w:t xml:space="preserve"> </w:t>
      </w:r>
      <w:r>
        <w:t>восьмого сина свого батька, ось-ось народиться його восьма дитина, один із</w:t>
      </w:r>
      <w:r>
        <w:rPr>
          <w:spacing w:val="1"/>
        </w:rPr>
        <w:t xml:space="preserve"> </w:t>
      </w:r>
      <w:r>
        <w:t>чаклунів поспішив до родини. Утім, народилася дівчинка, і чаклун помилково</w:t>
      </w:r>
      <w:r>
        <w:rPr>
          <w:spacing w:val="1"/>
        </w:rPr>
        <w:t xml:space="preserve"> </w:t>
      </w:r>
      <w:r>
        <w:t>передав їй свою чоловічу магію, а не жіночу відьомську. Однак, чаклунами</w:t>
      </w:r>
      <w:r>
        <w:rPr>
          <w:spacing w:val="1"/>
        </w:rPr>
        <w:t xml:space="preserve"> </w:t>
      </w:r>
      <w:r>
        <w:t>визнають лише чоловіків, якою б магією не володіла людина. Основна сюжетна</w:t>
      </w:r>
      <w:r>
        <w:rPr>
          <w:spacing w:val="-67"/>
        </w:rPr>
        <w:t xml:space="preserve"> </w:t>
      </w:r>
      <w:r>
        <w:t xml:space="preserve">лінія роману – боротьба </w:t>
      </w:r>
      <w:proofErr w:type="spellStart"/>
      <w:r>
        <w:t>Ескаріни</w:t>
      </w:r>
      <w:proofErr w:type="spellEnd"/>
      <w:r>
        <w:t xml:space="preserve"> за визнання своєї рівності з іншим дітьми, що</w:t>
      </w:r>
      <w:r>
        <w:rPr>
          <w:spacing w:val="1"/>
        </w:rPr>
        <w:t xml:space="preserve"> </w:t>
      </w:r>
      <w:r>
        <w:t>отримали чаклунський дар – хлопцям. Саме на цьому базується гра слів у назві</w:t>
      </w:r>
      <w:r>
        <w:rPr>
          <w:spacing w:val="1"/>
        </w:rPr>
        <w:t xml:space="preserve"> </w:t>
      </w:r>
      <w:r>
        <w:t>роману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i/>
        </w:rPr>
        <w:t>Equal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Rites</w:t>
      </w:r>
      <w:proofErr w:type="spellEnd"/>
      <w:r>
        <w:t>,</w:t>
      </w:r>
      <w:r>
        <w:rPr>
          <w:spacing w:val="-1"/>
        </w:rPr>
        <w:t xml:space="preserve"> </w:t>
      </w:r>
      <w:r>
        <w:t>«рівні обряди», що є омофоном</w:t>
      </w:r>
      <w:r>
        <w:rPr>
          <w:spacing w:val="-1"/>
        </w:rPr>
        <w:t xml:space="preserve"> </w:t>
      </w:r>
      <w:r>
        <w:t>фрази</w:t>
      </w:r>
      <w:r>
        <w:rPr>
          <w:spacing w:val="2"/>
        </w:rPr>
        <w:t xml:space="preserve"> </w:t>
      </w:r>
      <w:proofErr w:type="spellStart"/>
      <w:r>
        <w:rPr>
          <w:i/>
        </w:rPr>
        <w:t>Equal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rights</w:t>
      </w:r>
      <w:proofErr w:type="spellEnd"/>
      <w:r>
        <w:rPr>
          <w:i/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«рівні</w:t>
      </w:r>
    </w:p>
    <w:p w:rsidR="00860896" w:rsidRDefault="00860896" w:rsidP="00860896">
      <w:pPr>
        <w:pStyle w:val="a3"/>
        <w:spacing w:line="480" w:lineRule="auto"/>
        <w:jc w:val="left"/>
      </w:pPr>
      <w:r>
        <w:t>права».</w:t>
      </w:r>
    </w:p>
    <w:p w:rsidR="00860896" w:rsidRDefault="00860896" w:rsidP="00860896">
      <w:pPr>
        <w:pStyle w:val="a3"/>
        <w:spacing w:line="480" w:lineRule="auto"/>
        <w:ind w:right="142" w:firstLine="707"/>
      </w:pP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сюжетна</w:t>
      </w:r>
      <w:r>
        <w:rPr>
          <w:spacing w:val="1"/>
        </w:rPr>
        <w:t xml:space="preserve"> </w:t>
      </w:r>
      <w:r>
        <w:t>лінія</w:t>
      </w:r>
      <w:r>
        <w:rPr>
          <w:spacing w:val="1"/>
        </w:rPr>
        <w:t xml:space="preserve"> </w:t>
      </w:r>
      <w:r>
        <w:t>вплетена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роману,</w:t>
      </w:r>
      <w:r>
        <w:rPr>
          <w:spacing w:val="1"/>
        </w:rPr>
        <w:t xml:space="preserve"> </w:t>
      </w:r>
      <w:r>
        <w:t>український варіант</w:t>
      </w:r>
      <w:r>
        <w:rPr>
          <w:spacing w:val="-3"/>
        </w:rPr>
        <w:t xml:space="preserve"> </w:t>
      </w:r>
      <w:r>
        <w:t>перекладу</w:t>
      </w:r>
      <w:r>
        <w:rPr>
          <w:spacing w:val="-2"/>
        </w:rPr>
        <w:t xml:space="preserve"> </w:t>
      </w:r>
      <w:r>
        <w:t>назви</w:t>
      </w:r>
      <w:r>
        <w:rPr>
          <w:spacing w:val="6"/>
        </w:rPr>
        <w:t xml:space="preserve"> </w:t>
      </w:r>
      <w:proofErr w:type="spellStart"/>
      <w:r>
        <w:rPr>
          <w:i/>
        </w:rPr>
        <w:t>Equal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Rites</w:t>
      </w:r>
      <w:proofErr w:type="spellEnd"/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«Право на чари»</w:t>
      </w:r>
      <w:r>
        <w:rPr>
          <w:spacing w:val="-2"/>
        </w:rPr>
        <w:t xml:space="preserve"> </w:t>
      </w:r>
      <w:r>
        <w:t>[40]</w:t>
      </w:r>
    </w:p>
    <w:p w:rsidR="00860896" w:rsidRDefault="00860896" w:rsidP="00860896">
      <w:pPr>
        <w:pStyle w:val="a3"/>
        <w:spacing w:line="480" w:lineRule="auto"/>
        <w:ind w:right="143"/>
      </w:pPr>
      <w:r>
        <w:t>– вважається одним із найвдаліших, оскільки, хоч гру слів й було неймовірно</w:t>
      </w:r>
      <w:r>
        <w:rPr>
          <w:spacing w:val="1"/>
        </w:rPr>
        <w:t xml:space="preserve"> </w:t>
      </w:r>
      <w:r>
        <w:t>складно</w:t>
      </w:r>
      <w:r>
        <w:rPr>
          <w:spacing w:val="1"/>
        </w:rPr>
        <w:t xml:space="preserve"> </w:t>
      </w:r>
      <w:r>
        <w:t>відтворити,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сенс,</w:t>
      </w:r>
      <w:r>
        <w:rPr>
          <w:spacing w:val="1"/>
        </w:rPr>
        <w:t xml:space="preserve"> </w:t>
      </w:r>
      <w:r>
        <w:t>закладений</w:t>
      </w:r>
      <w:r>
        <w:rPr>
          <w:spacing w:val="1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назву</w:t>
      </w:r>
      <w:r>
        <w:rPr>
          <w:spacing w:val="-5"/>
        </w:rPr>
        <w:t xml:space="preserve"> </w:t>
      </w:r>
      <w:r>
        <w:t>оригіналу.</w:t>
      </w:r>
    </w:p>
    <w:p w:rsidR="00860896" w:rsidRDefault="00860896" w:rsidP="00860896">
      <w:pPr>
        <w:pStyle w:val="a3"/>
        <w:spacing w:line="480" w:lineRule="auto"/>
        <w:ind w:right="142" w:firstLine="707"/>
      </w:pPr>
      <w:r>
        <w:t>Німецькі перекладачі вирішили зосередити увагу не на боротьбі жінок за</w:t>
      </w:r>
      <w:r>
        <w:rPr>
          <w:spacing w:val="1"/>
        </w:rPr>
        <w:t xml:space="preserve"> </w:t>
      </w:r>
      <w:r>
        <w:t>рівність у сфері, де традиційно домінували чоловіки, а на більш нейтральній</w:t>
      </w:r>
      <w:r>
        <w:rPr>
          <w:spacing w:val="1"/>
        </w:rPr>
        <w:t xml:space="preserve"> </w:t>
      </w:r>
      <w:r>
        <w:lastRenderedPageBreak/>
        <w:t xml:space="preserve">тематиці. Саме тому німецькомовна аудиторія знає цей роман як 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Zauberers</w:t>
      </w:r>
      <w:proofErr w:type="spellEnd"/>
      <w:r>
        <w:rPr>
          <w:i/>
        </w:rPr>
        <w:t xml:space="preserve"> </w:t>
      </w:r>
      <w:r>
        <w:t>[43]</w:t>
      </w:r>
      <w:r>
        <w:rPr>
          <w:spacing w:val="1"/>
        </w:rPr>
        <w:t xml:space="preserve"> </w:t>
      </w:r>
      <w:r>
        <w:t>– «Спадок чаклуна». Звичайно, такий варіант певним чином</w:t>
      </w:r>
      <w:r>
        <w:rPr>
          <w:spacing w:val="1"/>
        </w:rPr>
        <w:t xml:space="preserve"> </w:t>
      </w:r>
      <w:r>
        <w:t>відтворює основний сюжет твору, але втрачає зв’язок назви роману із його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ідеєю</w:t>
      </w:r>
      <w:r>
        <w:rPr>
          <w:spacing w:val="1"/>
        </w:rPr>
        <w:t xml:space="preserve"> </w:t>
      </w:r>
      <w:r>
        <w:t>(боротьбою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права).</w:t>
      </w:r>
      <w:r>
        <w:rPr>
          <w:spacing w:val="1"/>
        </w:rPr>
        <w:t xml:space="preserve"> </w:t>
      </w:r>
      <w:r>
        <w:t>Гру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головний</w:t>
      </w:r>
      <w:r>
        <w:rPr>
          <w:spacing w:val="70"/>
        </w:rPr>
        <w:t xml:space="preserve"> </w:t>
      </w:r>
      <w:r>
        <w:t>гумористичний</w:t>
      </w:r>
      <w:r>
        <w:rPr>
          <w:spacing w:val="-67"/>
        </w:rPr>
        <w:t xml:space="preserve"> </w:t>
      </w:r>
      <w:r>
        <w:t>засіб, який використав автор – не завжди можна відтворити, тому у 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перекладачі</w:t>
      </w:r>
      <w:r>
        <w:rPr>
          <w:spacing w:val="1"/>
        </w:rPr>
        <w:t xml:space="preserve"> </w:t>
      </w:r>
      <w:r>
        <w:t>замінили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узагальненим</w:t>
      </w:r>
      <w:r>
        <w:rPr>
          <w:spacing w:val="70"/>
        </w:rPr>
        <w:t xml:space="preserve"> </w:t>
      </w:r>
      <w:r>
        <w:t>варіантом</w:t>
      </w:r>
      <w:r>
        <w:rPr>
          <w:spacing w:val="1"/>
        </w:rPr>
        <w:t xml:space="preserve"> </w:t>
      </w:r>
      <w:r>
        <w:t>назви.</w:t>
      </w:r>
    </w:p>
    <w:p w:rsidR="00860896" w:rsidRDefault="00860896" w:rsidP="00860896">
      <w:pPr>
        <w:pStyle w:val="a3"/>
        <w:spacing w:line="480" w:lineRule="auto"/>
        <w:ind w:right="144" w:firstLine="707"/>
      </w:pPr>
      <w:r>
        <w:t xml:space="preserve">Перекладачі французького видавництва </w:t>
      </w:r>
      <w:proofErr w:type="spellStart"/>
      <w:r>
        <w:rPr>
          <w:i/>
        </w:rPr>
        <w:t>L'Atalante</w:t>
      </w:r>
      <w:proofErr w:type="spellEnd"/>
      <w:r>
        <w:rPr>
          <w:i/>
        </w:rPr>
        <w:t xml:space="preserve"> </w:t>
      </w:r>
      <w:r>
        <w:t>у своїй роботі повністю</w:t>
      </w:r>
      <w:r>
        <w:rPr>
          <w:spacing w:val="-67"/>
        </w:rPr>
        <w:t xml:space="preserve"> </w:t>
      </w:r>
      <w:r>
        <w:t>відійшли від теми дарунків долі, спадків, ритуалів та боротьби за права. Їх</w:t>
      </w:r>
      <w:r>
        <w:rPr>
          <w:spacing w:val="1"/>
        </w:rPr>
        <w:t xml:space="preserve"> </w:t>
      </w:r>
      <w:r>
        <w:t>версія</w:t>
      </w:r>
      <w:r>
        <w:rPr>
          <w:spacing w:val="23"/>
        </w:rPr>
        <w:t xml:space="preserve"> </w:t>
      </w:r>
      <w:r>
        <w:t>назви</w:t>
      </w:r>
      <w:r>
        <w:rPr>
          <w:spacing w:val="24"/>
        </w:rPr>
        <w:t xml:space="preserve"> </w:t>
      </w:r>
      <w:r>
        <w:t>роману</w:t>
      </w:r>
      <w:r>
        <w:rPr>
          <w:spacing w:val="22"/>
        </w:rPr>
        <w:t xml:space="preserve"> </w:t>
      </w:r>
      <w:r>
        <w:t>звучить</w:t>
      </w:r>
      <w:r>
        <w:rPr>
          <w:spacing w:val="22"/>
        </w:rPr>
        <w:t xml:space="preserve"> </w:t>
      </w:r>
      <w:r>
        <w:t>як</w:t>
      </w:r>
      <w:r>
        <w:rPr>
          <w:spacing w:val="28"/>
        </w:rPr>
        <w:t xml:space="preserve"> </w:t>
      </w:r>
      <w:proofErr w:type="spellStart"/>
      <w:r>
        <w:rPr>
          <w:i/>
        </w:rPr>
        <w:t>La</w:t>
      </w:r>
      <w:proofErr w:type="spellEnd"/>
      <w:r>
        <w:rPr>
          <w:i/>
          <w:spacing w:val="24"/>
        </w:rPr>
        <w:t xml:space="preserve"> </w:t>
      </w:r>
      <w:proofErr w:type="spellStart"/>
      <w:r>
        <w:rPr>
          <w:i/>
        </w:rPr>
        <w:t>Huitième</w:t>
      </w:r>
      <w:proofErr w:type="spellEnd"/>
      <w:r>
        <w:rPr>
          <w:i/>
          <w:spacing w:val="23"/>
        </w:rPr>
        <w:t xml:space="preserve"> </w:t>
      </w:r>
      <w:proofErr w:type="spellStart"/>
      <w:r>
        <w:rPr>
          <w:i/>
        </w:rPr>
        <w:t>Fille</w:t>
      </w:r>
      <w:proofErr w:type="spellEnd"/>
      <w:r>
        <w:rPr>
          <w:i/>
          <w:spacing w:val="26"/>
        </w:rPr>
        <w:t xml:space="preserve"> </w:t>
      </w:r>
      <w:r>
        <w:t>[48]</w:t>
      </w:r>
      <w:r>
        <w:rPr>
          <w:spacing w:val="22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«восьма</w:t>
      </w:r>
      <w:r>
        <w:rPr>
          <w:spacing w:val="23"/>
        </w:rPr>
        <w:t xml:space="preserve"> </w:t>
      </w:r>
      <w:r>
        <w:t>дівчинка»</w:t>
      </w:r>
      <w:r>
        <w:rPr>
          <w:spacing w:val="23"/>
        </w:rPr>
        <w:t xml:space="preserve"> </w:t>
      </w:r>
      <w:r>
        <w:t>або</w:t>
      </w:r>
    </w:p>
    <w:p w:rsidR="00860896" w:rsidRDefault="00860896" w:rsidP="00860896">
      <w:pPr>
        <w:pStyle w:val="a3"/>
        <w:spacing w:line="480" w:lineRule="auto"/>
        <w:ind w:right="140"/>
      </w:pPr>
      <w:r>
        <w:t>«восьма донька». Така назва не тільки не відображає основного сенсу твору чи</w:t>
      </w:r>
      <w:r>
        <w:rPr>
          <w:spacing w:val="1"/>
        </w:rPr>
        <w:t xml:space="preserve"> </w:t>
      </w:r>
      <w:r>
        <w:t>алюзії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жанр</w:t>
      </w:r>
      <w:r>
        <w:rPr>
          <w:spacing w:val="19"/>
        </w:rPr>
        <w:t xml:space="preserve"> </w:t>
      </w:r>
      <w:proofErr w:type="spellStart"/>
      <w:r>
        <w:t>фентезі</w:t>
      </w:r>
      <w:proofErr w:type="spellEnd"/>
      <w:r>
        <w:t>,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й</w:t>
      </w:r>
      <w:r>
        <w:rPr>
          <w:spacing w:val="18"/>
        </w:rPr>
        <w:t xml:space="preserve"> </w:t>
      </w:r>
      <w:r>
        <w:t>може</w:t>
      </w:r>
      <w:r>
        <w:rPr>
          <w:spacing w:val="17"/>
        </w:rPr>
        <w:t xml:space="preserve"> </w:t>
      </w:r>
      <w:r>
        <w:t>заплутати</w:t>
      </w:r>
      <w:r>
        <w:rPr>
          <w:spacing w:val="18"/>
        </w:rPr>
        <w:t xml:space="preserve"> </w:t>
      </w:r>
      <w:r>
        <w:t>читача,</w:t>
      </w:r>
      <w:r>
        <w:rPr>
          <w:spacing w:val="18"/>
        </w:rPr>
        <w:t xml:space="preserve"> </w:t>
      </w:r>
      <w:r>
        <w:t>адже</w:t>
      </w:r>
      <w:r>
        <w:rPr>
          <w:spacing w:val="18"/>
        </w:rPr>
        <w:t xml:space="preserve"> </w:t>
      </w:r>
      <w:r>
        <w:t>ознайомившись</w:t>
      </w:r>
      <w:r>
        <w:rPr>
          <w:spacing w:val="16"/>
        </w:rPr>
        <w:t xml:space="preserve"> </w:t>
      </w:r>
      <w:r>
        <w:t>лише</w:t>
      </w:r>
      <w:r>
        <w:rPr>
          <w:spacing w:val="-67"/>
        </w:rPr>
        <w:t xml:space="preserve"> </w:t>
      </w:r>
      <w:r>
        <w:t>із назвою, ми підсвідомо вирішуємо, що мова йтиме про наймолодшу із восьми</w:t>
      </w:r>
      <w:r>
        <w:rPr>
          <w:spacing w:val="1"/>
        </w:rPr>
        <w:t xml:space="preserve"> </w:t>
      </w:r>
      <w:r>
        <w:t xml:space="preserve">доньок сільського коваля, а не про те, що у восьмого сина після семи </w:t>
      </w:r>
      <w:proofErr w:type="spellStart"/>
      <w:r>
        <w:t>дітей-</w:t>
      </w:r>
      <w:proofErr w:type="spellEnd"/>
      <w:r>
        <w:rPr>
          <w:spacing w:val="1"/>
        </w:rPr>
        <w:t xml:space="preserve"> </w:t>
      </w:r>
      <w:r>
        <w:t>хлопчиків</w:t>
      </w:r>
      <w:r>
        <w:rPr>
          <w:spacing w:val="-5"/>
        </w:rPr>
        <w:t xml:space="preserve"> </w:t>
      </w:r>
      <w:r>
        <w:t>народилася донька.</w:t>
      </w:r>
    </w:p>
    <w:p w:rsidR="00860896" w:rsidRDefault="00860896" w:rsidP="00860896">
      <w:pPr>
        <w:pStyle w:val="a3"/>
        <w:spacing w:line="480" w:lineRule="auto"/>
        <w:ind w:right="141" w:firstLine="707"/>
      </w:pPr>
      <w:r>
        <w:t>Працівники</w:t>
      </w:r>
      <w:r>
        <w:rPr>
          <w:spacing w:val="1"/>
        </w:rPr>
        <w:t xml:space="preserve"> </w:t>
      </w:r>
      <w:r>
        <w:t>відомого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видавництва</w:t>
      </w:r>
      <w:r>
        <w:rPr>
          <w:spacing w:val="1"/>
        </w:rPr>
        <w:t xml:space="preserve"> </w:t>
      </w:r>
      <w:r>
        <w:t>«</w:t>
      </w:r>
      <w:proofErr w:type="spellStart"/>
      <w:r>
        <w:t>Ексмо</w:t>
      </w:r>
      <w:proofErr w:type="spellEnd"/>
      <w:r>
        <w:t>»</w:t>
      </w:r>
      <w:r>
        <w:rPr>
          <w:spacing w:val="1"/>
        </w:rPr>
        <w:t xml:space="preserve"> </w:t>
      </w:r>
      <w:r>
        <w:t>вдалися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перекладацького прийому генералізації, створивши найзагальнішу іншомовну</w:t>
      </w:r>
      <w:r>
        <w:rPr>
          <w:spacing w:val="1"/>
        </w:rPr>
        <w:t xml:space="preserve"> </w:t>
      </w:r>
      <w:r>
        <w:t>версію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proofErr w:type="spellStart"/>
      <w:r>
        <w:rPr>
          <w:i/>
        </w:rPr>
        <w:t>Equal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Rites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i/>
        </w:rPr>
        <w:t>Творцы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заклинаний</w:t>
      </w:r>
      <w:proofErr w:type="spellEnd"/>
      <w:r>
        <w:rPr>
          <w:i/>
          <w:spacing w:val="1"/>
        </w:rPr>
        <w:t xml:space="preserve"> </w:t>
      </w:r>
      <w:r>
        <w:t>[41],</w:t>
      </w:r>
      <w:r>
        <w:rPr>
          <w:spacing w:val="1"/>
        </w:rPr>
        <w:t xml:space="preserve"> </w:t>
      </w:r>
      <w:r>
        <w:t>«Творці</w:t>
      </w:r>
      <w:r>
        <w:rPr>
          <w:spacing w:val="1"/>
        </w:rPr>
        <w:t xml:space="preserve"> </w:t>
      </w:r>
      <w:r>
        <w:t>заклинань»,</w:t>
      </w:r>
      <w:r>
        <w:rPr>
          <w:spacing w:val="1"/>
        </w:rPr>
        <w:t xml:space="preserve"> </w:t>
      </w:r>
      <w:r>
        <w:t>відкинувши</w:t>
      </w:r>
      <w:r>
        <w:rPr>
          <w:spacing w:val="-2"/>
        </w:rPr>
        <w:t xml:space="preserve"> </w:t>
      </w:r>
      <w:r>
        <w:t>гру</w:t>
      </w:r>
      <w:r>
        <w:rPr>
          <w:spacing w:val="-6"/>
        </w:rPr>
        <w:t xml:space="preserve"> </w:t>
      </w:r>
      <w:r>
        <w:t>слів автора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прив’язавши</w:t>
      </w:r>
      <w:r>
        <w:rPr>
          <w:spacing w:val="-1"/>
        </w:rPr>
        <w:t xml:space="preserve"> </w:t>
      </w:r>
      <w:r>
        <w:t>назву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основного сенсу</w:t>
      </w:r>
      <w:r>
        <w:rPr>
          <w:spacing w:val="-6"/>
        </w:rPr>
        <w:t xml:space="preserve"> </w:t>
      </w:r>
      <w:r>
        <w:t>твору.</w:t>
      </w:r>
    </w:p>
    <w:p w:rsidR="00860896" w:rsidRDefault="00860896" w:rsidP="00860896">
      <w:pPr>
        <w:pStyle w:val="a3"/>
        <w:spacing w:line="480" w:lineRule="auto"/>
        <w:ind w:right="141" w:firstLine="707"/>
      </w:pPr>
      <w:r>
        <w:t>Використання загальних іменників у якості власних назв</w:t>
      </w:r>
      <w:r>
        <w:rPr>
          <w:spacing w:val="1"/>
        </w:rPr>
        <w:t xml:space="preserve"> </w:t>
      </w:r>
      <w:r>
        <w:t>– це один із</w:t>
      </w:r>
      <w:r>
        <w:rPr>
          <w:spacing w:val="1"/>
        </w:rPr>
        <w:t xml:space="preserve"> </w:t>
      </w:r>
      <w:r>
        <w:t xml:space="preserve">найулюбленіших прийомів </w:t>
      </w:r>
      <w:proofErr w:type="spellStart"/>
      <w:r>
        <w:t>Террі</w:t>
      </w:r>
      <w:proofErr w:type="spellEnd"/>
      <w:r>
        <w:t xml:space="preserve"> </w:t>
      </w:r>
      <w:proofErr w:type="spellStart"/>
      <w:r>
        <w:t>Пратчетта</w:t>
      </w:r>
      <w:proofErr w:type="spellEnd"/>
      <w:r>
        <w:t>. Так, наприклад, батька головної</w:t>
      </w:r>
      <w:r>
        <w:rPr>
          <w:spacing w:val="1"/>
        </w:rPr>
        <w:t xml:space="preserve"> </w:t>
      </w:r>
      <w:r>
        <w:t xml:space="preserve">героїні, коваля за фахом, звуть </w:t>
      </w:r>
      <w:proofErr w:type="spellStart"/>
      <w:r>
        <w:rPr>
          <w:i/>
        </w:rPr>
        <w:t>Gordo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Smith</w:t>
      </w:r>
      <w:proofErr w:type="spellEnd"/>
      <w:r>
        <w:rPr>
          <w:i/>
        </w:rPr>
        <w:t xml:space="preserve"> </w:t>
      </w:r>
      <w:r>
        <w:t>[43]– прізвище досить типове для</w:t>
      </w:r>
      <w:r>
        <w:rPr>
          <w:spacing w:val="1"/>
        </w:rPr>
        <w:t xml:space="preserve"> </w:t>
      </w:r>
      <w:r>
        <w:t>Великої Британії. Проте,</w:t>
      </w:r>
      <w:r>
        <w:rPr>
          <w:spacing w:val="-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загальна назва</w:t>
      </w:r>
      <w:r>
        <w:rPr>
          <w:spacing w:val="6"/>
        </w:rPr>
        <w:t xml:space="preserve"> </w:t>
      </w:r>
      <w:proofErr w:type="spellStart"/>
      <w:r>
        <w:rPr>
          <w:i/>
        </w:rPr>
        <w:t>smith</w:t>
      </w:r>
      <w:proofErr w:type="spellEnd"/>
      <w:r>
        <w:rPr>
          <w:i/>
          <w:spacing w:val="2"/>
        </w:rPr>
        <w:t xml:space="preserve"> </w:t>
      </w:r>
      <w:r>
        <w:t>означає «коваль» –</w:t>
      </w:r>
      <w:r>
        <w:rPr>
          <w:spacing w:val="2"/>
        </w:rPr>
        <w:t xml:space="preserve"> </w:t>
      </w:r>
      <w:r>
        <w:t>ще одна</w:t>
      </w:r>
      <w:r>
        <w:rPr>
          <w:spacing w:val="-1"/>
        </w:rPr>
        <w:t xml:space="preserve"> </w:t>
      </w:r>
      <w:r>
        <w:t>гра</w:t>
      </w:r>
    </w:p>
    <w:p w:rsidR="00860896" w:rsidRDefault="00860896" w:rsidP="00860896">
      <w:pPr>
        <w:spacing w:line="480" w:lineRule="auto"/>
        <w:sectPr w:rsidR="00860896">
          <w:footerReference w:type="default" r:id="rId7"/>
          <w:pgSz w:w="11910" w:h="16840"/>
          <w:pgMar w:top="1040" w:right="420" w:bottom="1220" w:left="1560" w:header="0" w:footer="1027" w:gutter="0"/>
          <w:cols w:space="720"/>
        </w:sectPr>
      </w:pPr>
    </w:p>
    <w:p w:rsidR="00860896" w:rsidRDefault="00860896" w:rsidP="00860896">
      <w:pPr>
        <w:pStyle w:val="a3"/>
        <w:spacing w:line="480" w:lineRule="auto"/>
        <w:ind w:right="139"/>
      </w:pPr>
      <w:r>
        <w:lastRenderedPageBreak/>
        <w:t>слів автора. У французькій версії</w:t>
      </w:r>
      <w:r>
        <w:rPr>
          <w:spacing w:val="1"/>
        </w:rPr>
        <w:t xml:space="preserve"> </w:t>
      </w:r>
      <w:r>
        <w:t xml:space="preserve">подано повний еквівалент оригіналу – </w:t>
      </w:r>
      <w:proofErr w:type="spellStart"/>
      <w:r>
        <w:rPr>
          <w:i/>
        </w:rPr>
        <w:t>Gordo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Lefèvre</w:t>
      </w:r>
      <w:proofErr w:type="spellEnd"/>
      <w:r>
        <w:rPr>
          <w:i/>
        </w:rPr>
        <w:t xml:space="preserve"> </w:t>
      </w:r>
      <w:r>
        <w:t xml:space="preserve">[46]. </w:t>
      </w:r>
      <w:proofErr w:type="spellStart"/>
      <w:r>
        <w:rPr>
          <w:i/>
        </w:rPr>
        <w:t>Lefèvre</w:t>
      </w:r>
      <w:proofErr w:type="spellEnd"/>
      <w:r>
        <w:rPr>
          <w:i/>
        </w:rPr>
        <w:t xml:space="preserve"> </w:t>
      </w:r>
      <w:r>
        <w:t>також є широко розповсюдженим у Франції прізвищем, яке</w:t>
      </w:r>
      <w:r>
        <w:rPr>
          <w:spacing w:val="1"/>
        </w:rPr>
        <w:t xml:space="preserve"> </w:t>
      </w:r>
      <w:r>
        <w:t xml:space="preserve">складається із двох частин: визначеного артикля чоловічого роду </w:t>
      </w:r>
      <w:proofErr w:type="spellStart"/>
      <w:r>
        <w:rPr>
          <w:i/>
        </w:rPr>
        <w:t>le</w:t>
      </w:r>
      <w:proofErr w:type="spellEnd"/>
      <w:r>
        <w:rPr>
          <w:i/>
        </w:rPr>
        <w:t xml:space="preserve"> </w:t>
      </w:r>
      <w:r>
        <w:t>та архаїзму</w:t>
      </w:r>
      <w:r>
        <w:rPr>
          <w:spacing w:val="1"/>
        </w:rPr>
        <w:t xml:space="preserve"> </w:t>
      </w:r>
      <w:proofErr w:type="spellStart"/>
      <w:r>
        <w:rPr>
          <w:i/>
        </w:rPr>
        <w:t>fèvre</w:t>
      </w:r>
      <w:proofErr w:type="spellEnd"/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перекладається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«коваль».</w:t>
      </w:r>
      <w:r>
        <w:rPr>
          <w:spacing w:val="1"/>
        </w:rPr>
        <w:t xml:space="preserve"> </w:t>
      </w:r>
      <w:r>
        <w:t>Німецькі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українські</w:t>
      </w:r>
      <w:r>
        <w:rPr>
          <w:spacing w:val="71"/>
        </w:rPr>
        <w:t xml:space="preserve"> </w:t>
      </w:r>
      <w:r>
        <w:t>повні</w:t>
      </w:r>
      <w:r>
        <w:rPr>
          <w:spacing w:val="1"/>
        </w:rPr>
        <w:t xml:space="preserve"> </w:t>
      </w:r>
      <w:r>
        <w:t xml:space="preserve">еквіваленти звучать як </w:t>
      </w:r>
      <w:proofErr w:type="spellStart"/>
      <w:r>
        <w:rPr>
          <w:i/>
        </w:rPr>
        <w:t>Gordo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Schmied</w:t>
      </w:r>
      <w:proofErr w:type="spellEnd"/>
      <w:r>
        <w:rPr>
          <w:i/>
        </w:rPr>
        <w:t xml:space="preserve"> </w:t>
      </w:r>
      <w:r>
        <w:t xml:space="preserve">[41] та </w:t>
      </w:r>
      <w:proofErr w:type="spellStart"/>
      <w:r>
        <w:rPr>
          <w:i/>
        </w:rPr>
        <w:t>Ґордо</w:t>
      </w:r>
      <w:proofErr w:type="spellEnd"/>
      <w:r>
        <w:rPr>
          <w:i/>
        </w:rPr>
        <w:t xml:space="preserve"> Коваль </w:t>
      </w:r>
      <w:r>
        <w:t>[38] відповідно. У</w:t>
      </w:r>
      <w:r>
        <w:rPr>
          <w:spacing w:val="1"/>
        </w:rPr>
        <w:t xml:space="preserve"> </w:t>
      </w:r>
      <w:r>
        <w:t>російському</w:t>
      </w:r>
      <w:r>
        <w:rPr>
          <w:spacing w:val="1"/>
        </w:rPr>
        <w:t xml:space="preserve"> </w:t>
      </w:r>
      <w:r>
        <w:t>варіанті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>
        <w:t>граматичну</w:t>
      </w:r>
      <w:r>
        <w:rPr>
          <w:spacing w:val="1"/>
        </w:rPr>
        <w:t xml:space="preserve"> </w:t>
      </w:r>
      <w:r>
        <w:t>трансформацію</w:t>
      </w:r>
      <w:r>
        <w:rPr>
          <w:spacing w:val="1"/>
        </w:rPr>
        <w:t xml:space="preserve"> </w:t>
      </w:r>
      <w:r>
        <w:t>заміни:</w:t>
      </w:r>
      <w:r>
        <w:rPr>
          <w:spacing w:val="1"/>
        </w:rPr>
        <w:t xml:space="preserve"> </w:t>
      </w:r>
      <w:r>
        <w:t>прізвище героя, яке спочатку вказувало на рід його занять, перетворилося із</w:t>
      </w:r>
      <w:r>
        <w:rPr>
          <w:spacing w:val="1"/>
        </w:rPr>
        <w:t xml:space="preserve"> </w:t>
      </w:r>
      <w:r>
        <w:t xml:space="preserve">власної на загальну назву. То ж, у </w:t>
      </w:r>
      <w:proofErr w:type="spellStart"/>
      <w:r>
        <w:rPr>
          <w:i/>
        </w:rPr>
        <w:t>Творцах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заклинаний</w:t>
      </w:r>
      <w:proofErr w:type="spellEnd"/>
      <w:r>
        <w:rPr>
          <w:i/>
        </w:rPr>
        <w:t xml:space="preserve"> </w:t>
      </w:r>
      <w:r>
        <w:t>[39] читач зустрічає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proofErr w:type="spellStart"/>
      <w:r>
        <w:rPr>
          <w:i/>
        </w:rPr>
        <w:t>кузнеца</w:t>
      </w:r>
      <w:proofErr w:type="spellEnd"/>
      <w:r>
        <w:rPr>
          <w:i/>
        </w:rPr>
        <w:t xml:space="preserve"> Гордо</w:t>
      </w:r>
      <w:r>
        <w:t>, а для перекладу імені його доньки,</w:t>
      </w:r>
      <w:r>
        <w:rPr>
          <w:spacing w:val="1"/>
        </w:rPr>
        <w:t xml:space="preserve"> </w:t>
      </w:r>
      <w:r>
        <w:t>головної героїні,</w:t>
      </w:r>
      <w:r>
        <w:rPr>
          <w:spacing w:val="1"/>
        </w:rPr>
        <w:t xml:space="preserve"> </w:t>
      </w:r>
      <w:r>
        <w:t xml:space="preserve">застосували транслітерацію, і вона стала </w:t>
      </w:r>
      <w:proofErr w:type="spellStart"/>
      <w:r>
        <w:rPr>
          <w:i/>
        </w:rPr>
        <w:t>Ескариной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Смит</w:t>
      </w:r>
      <w:proofErr w:type="spellEnd"/>
      <w:r>
        <w:t>. Застосувавши два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назв,</w:t>
      </w:r>
      <w:r>
        <w:rPr>
          <w:spacing w:val="1"/>
        </w:rPr>
        <w:t xml:space="preserve"> </w:t>
      </w:r>
      <w:r>
        <w:t>перекладачі</w:t>
      </w:r>
      <w:r>
        <w:rPr>
          <w:spacing w:val="1"/>
        </w:rPr>
        <w:t xml:space="preserve"> </w:t>
      </w:r>
      <w:r>
        <w:t>прибрали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найменші</w:t>
      </w:r>
      <w:r>
        <w:rPr>
          <w:spacing w:val="1"/>
        </w:rPr>
        <w:t xml:space="preserve"> </w:t>
      </w:r>
      <w:r>
        <w:t>натяки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спорідненість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персонажів,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кажучи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гумористичний</w:t>
      </w:r>
      <w:r>
        <w:rPr>
          <w:spacing w:val="1"/>
        </w:rPr>
        <w:t xml:space="preserve"> </w:t>
      </w:r>
      <w:r>
        <w:t>елемент,</w:t>
      </w:r>
      <w:r>
        <w:rPr>
          <w:spacing w:val="1"/>
        </w:rPr>
        <w:t xml:space="preserve"> </w:t>
      </w:r>
      <w:r>
        <w:t>вкладений</w:t>
      </w:r>
      <w:r>
        <w:rPr>
          <w:spacing w:val="1"/>
        </w:rPr>
        <w:t xml:space="preserve"> </w:t>
      </w:r>
      <w:r>
        <w:t>у це прізвище.</w:t>
      </w:r>
      <w:r>
        <w:rPr>
          <w:spacing w:val="1"/>
        </w:rPr>
        <w:t xml:space="preserve"> </w:t>
      </w:r>
      <w:r>
        <w:t>Більш того,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притримуємось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назв</w:t>
      </w:r>
      <w:r>
        <w:rPr>
          <w:spacing w:val="1"/>
        </w:rPr>
        <w:t xml:space="preserve"> </w:t>
      </w:r>
      <w:r>
        <w:t>(транслітерація,</w:t>
      </w:r>
      <w:r>
        <w:rPr>
          <w:spacing w:val="1"/>
        </w:rPr>
        <w:t xml:space="preserve"> </w:t>
      </w:r>
      <w:r>
        <w:t>калькування, дослівний переклад, граматичні трансформації) у всьому творі,</w:t>
      </w:r>
      <w:r>
        <w:rPr>
          <w:spacing w:val="1"/>
        </w:rPr>
        <w:t xml:space="preserve"> </w:t>
      </w:r>
      <w:r>
        <w:t>тому така похибка змушує задуматись про якість та адекватність перекладу. До</w:t>
      </w:r>
      <w:r>
        <w:rPr>
          <w:spacing w:val="1"/>
        </w:rPr>
        <w:t xml:space="preserve"> </w:t>
      </w:r>
      <w:r>
        <w:t>того ж, хоч до персонажів, які в літературних творах походять з села, і справді</w:t>
      </w:r>
      <w:r>
        <w:rPr>
          <w:spacing w:val="1"/>
        </w:rPr>
        <w:t xml:space="preserve"> </w:t>
      </w:r>
      <w:r>
        <w:t>часто звертаються лише за іменем, це швидше вказує або на близькі стосунки</w:t>
      </w:r>
      <w:r>
        <w:rPr>
          <w:spacing w:val="1"/>
        </w:rPr>
        <w:t xml:space="preserve"> </w:t>
      </w:r>
      <w:r>
        <w:t>між співрозмовниками, або на відсутність прізвищ у місцевості, або на низький</w:t>
      </w:r>
      <w:r>
        <w:rPr>
          <w:spacing w:val="1"/>
        </w:rPr>
        <w:t xml:space="preserve"> </w:t>
      </w:r>
      <w:r>
        <w:t>соціальний статус. Жоден із цих варіантів у цьому випадку не спрацьовує, тому</w:t>
      </w:r>
      <w:r>
        <w:rPr>
          <w:spacing w:val="1"/>
        </w:rPr>
        <w:t xml:space="preserve"> </w:t>
      </w:r>
      <w:r>
        <w:t xml:space="preserve">такий варіант перекладу, як </w:t>
      </w:r>
      <w:r>
        <w:rPr>
          <w:i/>
        </w:rPr>
        <w:t xml:space="preserve">Гордо </w:t>
      </w:r>
      <w:proofErr w:type="spellStart"/>
      <w:r>
        <w:rPr>
          <w:i/>
        </w:rPr>
        <w:t>Кузнец</w:t>
      </w:r>
      <w:proofErr w:type="spellEnd"/>
      <w:r>
        <w:rPr>
          <w:i/>
        </w:rPr>
        <w:t xml:space="preserve"> </w:t>
      </w:r>
      <w:r>
        <w:t>набагато точніше передав би суть та</w:t>
      </w:r>
      <w:r>
        <w:rPr>
          <w:spacing w:val="1"/>
        </w:rPr>
        <w:t xml:space="preserve"> </w:t>
      </w:r>
      <w:r>
        <w:t>зв’язок</w:t>
      </w:r>
      <w:r>
        <w:rPr>
          <w:spacing w:val="-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власної</w:t>
      </w:r>
      <w:r>
        <w:rPr>
          <w:spacing w:val="-2"/>
        </w:rPr>
        <w:t xml:space="preserve"> </w:t>
      </w:r>
      <w:r>
        <w:t>назви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сюжетом.</w:t>
      </w:r>
    </w:p>
    <w:p w:rsidR="00860896" w:rsidRDefault="00860896" w:rsidP="00860896">
      <w:pPr>
        <w:pStyle w:val="a3"/>
        <w:spacing w:line="480" w:lineRule="auto"/>
        <w:ind w:right="140" w:firstLine="707"/>
      </w:pPr>
      <w:r>
        <w:t>Додаткові складнощі для перекладача становить передача географічних</w:t>
      </w:r>
      <w:r>
        <w:rPr>
          <w:spacing w:val="1"/>
        </w:rPr>
        <w:t xml:space="preserve"> </w:t>
      </w:r>
      <w:r>
        <w:lastRenderedPageBreak/>
        <w:t xml:space="preserve">назв. Цікавим буде переклад назви рідного села головної героїні – </w:t>
      </w:r>
      <w:proofErr w:type="spellStart"/>
      <w:r>
        <w:rPr>
          <w:i/>
        </w:rPr>
        <w:t>Bad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</w:t>
      </w:r>
      <w:proofErr w:type="spellEnd"/>
      <w:r>
        <w:t>. Це</w:t>
      </w:r>
      <w:r>
        <w:rPr>
          <w:spacing w:val="1"/>
        </w:rPr>
        <w:t xml:space="preserve"> </w:t>
      </w:r>
      <w:r>
        <w:t>двозначне словосполучення, яке може характеризувати глушину, забуте усіма</w:t>
      </w:r>
      <w:r>
        <w:rPr>
          <w:spacing w:val="1"/>
        </w:rPr>
        <w:t xml:space="preserve"> </w:t>
      </w:r>
      <w:r>
        <w:t>місце якомога далі від цивілізації, або ж</w:t>
      </w:r>
      <w:r>
        <w:rPr>
          <w:spacing w:val="1"/>
        </w:rPr>
        <w:t xml:space="preserve"> </w:t>
      </w:r>
      <w:r>
        <w:t xml:space="preserve">безшабашну людину, </w:t>
      </w:r>
      <w:proofErr w:type="spellStart"/>
      <w:r>
        <w:t>шибай-голову</w:t>
      </w:r>
      <w:proofErr w:type="spellEnd"/>
      <w:r>
        <w:t>.</w:t>
      </w:r>
      <w:r>
        <w:rPr>
          <w:spacing w:val="1"/>
        </w:rPr>
        <w:t xml:space="preserve"> </w:t>
      </w:r>
      <w:r>
        <w:t>Сам автор так описав це місце: «Це було невелике село, якого не було видно на</w:t>
      </w:r>
      <w:r>
        <w:rPr>
          <w:spacing w:val="1"/>
        </w:rPr>
        <w:t xml:space="preserve"> </w:t>
      </w:r>
      <w:r>
        <w:t>карті гір. Його було ледве видно і на карті села. Це було, по суті, одне з тих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звідти</w:t>
      </w:r>
      <w:r>
        <w:rPr>
          <w:spacing w:val="1"/>
        </w:rPr>
        <w:t xml:space="preserve"> </w:t>
      </w:r>
      <w:r>
        <w:t>тікати.</w:t>
      </w:r>
      <w:r>
        <w:rPr>
          <w:spacing w:val="1"/>
        </w:rPr>
        <w:t xml:space="preserve"> </w:t>
      </w:r>
      <w:r>
        <w:t>Всесвіт</w:t>
      </w:r>
      <w:r>
        <w:rPr>
          <w:spacing w:val="1"/>
        </w:rPr>
        <w:t xml:space="preserve"> </w:t>
      </w:r>
      <w:r>
        <w:t>переповнений</w:t>
      </w:r>
      <w:r>
        <w:rPr>
          <w:spacing w:val="68"/>
        </w:rPr>
        <w:t xml:space="preserve"> </w:t>
      </w:r>
      <w:r>
        <w:t>ними:</w:t>
      </w:r>
      <w:r>
        <w:rPr>
          <w:spacing w:val="3"/>
        </w:rPr>
        <w:t xml:space="preserve"> </w:t>
      </w:r>
      <w:r>
        <w:t>приховані</w:t>
      </w:r>
      <w:r>
        <w:rPr>
          <w:spacing w:val="2"/>
        </w:rPr>
        <w:t xml:space="preserve"> </w:t>
      </w:r>
      <w:r>
        <w:t>селища,</w:t>
      </w:r>
      <w:r>
        <w:rPr>
          <w:spacing w:val="1"/>
        </w:rPr>
        <w:t xml:space="preserve"> </w:t>
      </w:r>
      <w:r>
        <w:t>віднесені</w:t>
      </w:r>
      <w:r>
        <w:rPr>
          <w:spacing w:val="2"/>
        </w:rPr>
        <w:t xml:space="preserve"> </w:t>
      </w:r>
      <w:r>
        <w:t>вітром</w:t>
      </w:r>
      <w:r>
        <w:rPr>
          <w:spacing w:val="68"/>
        </w:rPr>
        <w:t xml:space="preserve"> </w:t>
      </w:r>
      <w:r>
        <w:t>маленькі</w:t>
      </w:r>
      <w:r>
        <w:rPr>
          <w:spacing w:val="2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під</w:t>
      </w:r>
    </w:p>
    <w:p w:rsidR="00860896" w:rsidRDefault="00860896" w:rsidP="00860896">
      <w:pPr>
        <w:pStyle w:val="a3"/>
        <w:spacing w:line="480" w:lineRule="auto"/>
        <w:ind w:right="139"/>
      </w:pPr>
      <w:r>
        <w:t>широким небом, ізольовані дерев’яні хижки на схилах холодних гір, чия єдина</w:t>
      </w:r>
      <w:r>
        <w:rPr>
          <w:spacing w:val="1"/>
        </w:rPr>
        <w:t xml:space="preserve"> </w:t>
      </w:r>
      <w:r>
        <w:t>відмітка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неймовірно</w:t>
      </w:r>
      <w:r>
        <w:rPr>
          <w:spacing w:val="1"/>
        </w:rPr>
        <w:t xml:space="preserve"> </w:t>
      </w:r>
      <w:r>
        <w:t>звичайного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сталося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надзвичайне» (</w:t>
      </w:r>
      <w:r>
        <w:rPr>
          <w:i/>
        </w:rPr>
        <w:t xml:space="preserve">тут і далі переклад наш – В. </w:t>
      </w:r>
      <w:proofErr w:type="spellStart"/>
      <w:r>
        <w:rPr>
          <w:i/>
        </w:rPr>
        <w:t>Фещенко</w:t>
      </w:r>
      <w:proofErr w:type="spellEnd"/>
      <w:r>
        <w:t>) [43;7].</w:t>
      </w:r>
      <w:r>
        <w:rPr>
          <w:spacing w:val="1"/>
        </w:rPr>
        <w:t xml:space="preserve"> </w:t>
      </w:r>
      <w:r>
        <w:t>Як ми бачимо,</w:t>
      </w:r>
      <w:r>
        <w:rPr>
          <w:spacing w:val="1"/>
        </w:rPr>
        <w:t xml:space="preserve"> </w:t>
      </w:r>
      <w:r>
        <w:t xml:space="preserve">словосполучення </w:t>
      </w:r>
      <w:proofErr w:type="spellStart"/>
      <w:r>
        <w:rPr>
          <w:i/>
        </w:rPr>
        <w:t>Bad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</w:t>
      </w:r>
      <w:proofErr w:type="spellEnd"/>
      <w:r>
        <w:rPr>
          <w:i/>
        </w:rPr>
        <w:t xml:space="preserve"> </w:t>
      </w:r>
      <w:r>
        <w:t>було використано тут у першому значенні, проте,</w:t>
      </w:r>
      <w:r>
        <w:rPr>
          <w:spacing w:val="1"/>
        </w:rPr>
        <w:t xml:space="preserve"> </w:t>
      </w:r>
      <w:r>
        <w:t>враховуючи, особливості стилю автору, не варто відкидати і друге значення,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елементу</w:t>
      </w:r>
      <w:r>
        <w:rPr>
          <w:spacing w:val="1"/>
        </w:rPr>
        <w:t xml:space="preserve"> </w:t>
      </w:r>
      <w:r>
        <w:t>гумору,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втрачено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вдасться</w:t>
      </w:r>
      <w:r>
        <w:rPr>
          <w:spacing w:val="1"/>
        </w:rPr>
        <w:t xml:space="preserve"> </w:t>
      </w:r>
      <w:r>
        <w:t>відтворити.</w:t>
      </w:r>
      <w:r>
        <w:rPr>
          <w:spacing w:val="1"/>
        </w:rPr>
        <w:t xml:space="preserve"> </w:t>
      </w:r>
      <w:r>
        <w:t>Німецькі</w:t>
      </w:r>
      <w:r>
        <w:rPr>
          <w:spacing w:val="1"/>
        </w:rPr>
        <w:t xml:space="preserve"> </w:t>
      </w:r>
      <w:r>
        <w:t xml:space="preserve">перекладачі представили цю назву як </w:t>
      </w:r>
      <w:proofErr w:type="spellStart"/>
      <w:r>
        <w:rPr>
          <w:i/>
        </w:rPr>
        <w:t>Blödes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Kaff</w:t>
      </w:r>
      <w:proofErr w:type="spellEnd"/>
      <w:r>
        <w:rPr>
          <w:i/>
        </w:rPr>
        <w:t xml:space="preserve"> </w:t>
      </w:r>
      <w:r>
        <w:t>– «чортова глушина». Такий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частковим</w:t>
      </w:r>
      <w:r>
        <w:rPr>
          <w:spacing w:val="1"/>
        </w:rPr>
        <w:t xml:space="preserve"> </w:t>
      </w:r>
      <w:r>
        <w:t>аналогом,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попри</w:t>
      </w:r>
      <w:r>
        <w:rPr>
          <w:spacing w:val="1"/>
        </w:rPr>
        <w:t xml:space="preserve"> </w:t>
      </w:r>
      <w:r>
        <w:t>збереження дещо нецензурного елемента та характеристики цього поселення,</w:t>
      </w:r>
      <w:r>
        <w:rPr>
          <w:spacing w:val="1"/>
        </w:rPr>
        <w:t xml:space="preserve"> </w:t>
      </w:r>
      <w:r>
        <w:t>було повністю змінено образність і втрачено двозначність назви, яку ніяк не</w:t>
      </w:r>
      <w:r>
        <w:rPr>
          <w:spacing w:val="1"/>
        </w:rPr>
        <w:t xml:space="preserve"> </w:t>
      </w:r>
      <w:r>
        <w:t>компенсовано. Ми можемо також говорити про певну генералізацію, оскільки</w:t>
      </w:r>
      <w:r>
        <w:rPr>
          <w:spacing w:val="1"/>
        </w:rPr>
        <w:t xml:space="preserve"> </w:t>
      </w:r>
      <w:r>
        <w:t>англійський оригінал конкретніший та уїдливіший. У французькому перекладі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запропоновано</w:t>
      </w:r>
      <w:r>
        <w:rPr>
          <w:spacing w:val="1"/>
        </w:rPr>
        <w:t xml:space="preserve"> </w:t>
      </w:r>
      <w:r>
        <w:t>населений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rPr>
          <w:i/>
        </w:rPr>
        <w:t>Trou-</w:t>
      </w:r>
      <w:proofErr w:type="spellStart"/>
      <w:r>
        <w:rPr>
          <w:i/>
        </w:rPr>
        <w:t>d’Ucques</w:t>
      </w:r>
      <w:proofErr w:type="spell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71"/>
        </w:rPr>
        <w:t xml:space="preserve"> </w:t>
      </w:r>
      <w:r>
        <w:t>варіанті</w:t>
      </w:r>
      <w:r>
        <w:rPr>
          <w:spacing w:val="1"/>
        </w:rPr>
        <w:t xml:space="preserve"> </w:t>
      </w:r>
      <w:r>
        <w:t>прихована</w:t>
      </w:r>
      <w:r>
        <w:rPr>
          <w:spacing w:val="1"/>
        </w:rPr>
        <w:t xml:space="preserve"> </w:t>
      </w:r>
      <w:r>
        <w:t>гра</w:t>
      </w:r>
      <w:r>
        <w:rPr>
          <w:spacing w:val="1"/>
        </w:rPr>
        <w:t xml:space="preserve"> </w:t>
      </w:r>
      <w:r>
        <w:t>слів:</w:t>
      </w:r>
      <w:r>
        <w:rPr>
          <w:spacing w:val="1"/>
        </w:rPr>
        <w:t xml:space="preserve"> </w:t>
      </w:r>
      <w:r>
        <w:rPr>
          <w:i/>
        </w:rPr>
        <w:t>Trou-</w:t>
      </w:r>
      <w:proofErr w:type="spellStart"/>
      <w:r>
        <w:rPr>
          <w:i/>
        </w:rPr>
        <w:t>d’Ucques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Trou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du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cul</w:t>
      </w:r>
      <w:proofErr w:type="spellEnd"/>
      <w:r>
        <w:rPr>
          <w:i/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i/>
        </w:rPr>
        <w:t>Trou-du-cul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proofErr w:type="spellStart"/>
      <w:r>
        <w:rPr>
          <w:i/>
        </w:rPr>
        <w:t>asshole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bugger</w:t>
      </w:r>
      <w:proofErr w:type="spellEnd"/>
      <w:r>
        <w:t>.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майстерність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вражає: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lastRenderedPageBreak/>
        <w:t>знайдено повний еквівалент і збережено як двозначність застосування слова</w:t>
      </w:r>
      <w:r>
        <w:rPr>
          <w:spacing w:val="1"/>
        </w:rPr>
        <w:t xml:space="preserve"> </w:t>
      </w:r>
      <w:r>
        <w:t xml:space="preserve">(місце </w:t>
      </w:r>
      <w:r>
        <w:rPr>
          <w:i/>
        </w:rPr>
        <w:t xml:space="preserve">– </w:t>
      </w:r>
      <w:r>
        <w:t>людина), елемент гумору, так і нецензурну складову словосполучення.</w:t>
      </w:r>
      <w:r>
        <w:rPr>
          <w:spacing w:val="1"/>
        </w:rPr>
        <w:t xml:space="preserve"> </w:t>
      </w:r>
      <w:r>
        <w:t>Ще одним цікавим елементом цієї назви є те, що у французькому перекладі</w:t>
      </w:r>
      <w:r>
        <w:rPr>
          <w:spacing w:val="1"/>
        </w:rPr>
        <w:t xml:space="preserve"> </w:t>
      </w:r>
      <w:r>
        <w:t>непристойну фразу видозмінили, відкоригувавши написання і вилучивши два</w:t>
      </w:r>
      <w:r>
        <w:rPr>
          <w:spacing w:val="1"/>
        </w:rPr>
        <w:t xml:space="preserve"> </w:t>
      </w:r>
      <w:r>
        <w:t>останніх звуки, утім будь-який середньостатистичний читач швидко проведе</w:t>
      </w:r>
      <w:r>
        <w:rPr>
          <w:spacing w:val="1"/>
        </w:rPr>
        <w:t xml:space="preserve"> </w:t>
      </w:r>
      <w:r>
        <w:t>паралель між цією передачею та добре відомим йому виразом. Проте, не можна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доречний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він</w:t>
      </w:r>
      <w:r>
        <w:rPr>
          <w:spacing w:val="7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яскраво</w:t>
      </w:r>
      <w:r>
        <w:rPr>
          <w:spacing w:val="1"/>
        </w:rPr>
        <w:t xml:space="preserve"> </w:t>
      </w:r>
      <w:r>
        <w:t>виражену</w:t>
      </w:r>
      <w:r>
        <w:rPr>
          <w:spacing w:val="1"/>
        </w:rPr>
        <w:t xml:space="preserve"> </w:t>
      </w:r>
      <w:r>
        <w:t>нецензурну</w:t>
      </w:r>
      <w:r>
        <w:rPr>
          <w:spacing w:val="1"/>
        </w:rPr>
        <w:t xml:space="preserve"> </w:t>
      </w:r>
      <w:r>
        <w:t>конотацію,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недоцільною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категорій.</w:t>
      </w:r>
      <w:r>
        <w:rPr>
          <w:spacing w:val="1"/>
        </w:rPr>
        <w:t xml:space="preserve"> </w:t>
      </w:r>
      <w:r>
        <w:t>Російські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вдалися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дослівного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представивши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селище</w:t>
      </w:r>
      <w:r>
        <w:rPr>
          <w:spacing w:val="1"/>
        </w:rPr>
        <w:t xml:space="preserve"> </w:t>
      </w:r>
      <w:proofErr w:type="spellStart"/>
      <w:r>
        <w:rPr>
          <w:i/>
        </w:rPr>
        <w:t>Дурной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Зад</w:t>
      </w:r>
      <w:r>
        <w:t>.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все,</w:t>
      </w:r>
      <w:r>
        <w:rPr>
          <w:spacing w:val="-67"/>
        </w:rPr>
        <w:t xml:space="preserve"> </w:t>
      </w:r>
      <w:r>
        <w:t>варто сказати, що це досить незвичне словосполучення для російської мови, 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носія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середньостатистичного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видаватиметься</w:t>
      </w:r>
      <w:r>
        <w:rPr>
          <w:spacing w:val="1"/>
        </w:rPr>
        <w:t xml:space="preserve"> </w:t>
      </w:r>
      <w:r>
        <w:t>дивним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недолугим.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можемо</w:t>
      </w:r>
      <w:r>
        <w:rPr>
          <w:spacing w:val="12"/>
        </w:rPr>
        <w:t xml:space="preserve"> </w:t>
      </w:r>
      <w:r>
        <w:t>говорити</w:t>
      </w:r>
      <w:r>
        <w:rPr>
          <w:spacing w:val="11"/>
        </w:rPr>
        <w:t xml:space="preserve"> </w:t>
      </w:r>
      <w:r>
        <w:t>про</w:t>
      </w:r>
      <w:r>
        <w:rPr>
          <w:spacing w:val="12"/>
        </w:rPr>
        <w:t xml:space="preserve"> </w:t>
      </w:r>
      <w:r>
        <w:t>недоречність</w:t>
      </w:r>
      <w:r>
        <w:rPr>
          <w:spacing w:val="12"/>
        </w:rPr>
        <w:t xml:space="preserve"> </w:t>
      </w:r>
      <w:r>
        <w:t>дослівного</w:t>
      </w:r>
      <w:r>
        <w:rPr>
          <w:spacing w:val="12"/>
        </w:rPr>
        <w:t xml:space="preserve"> </w:t>
      </w:r>
      <w:r>
        <w:t>перекладу,</w:t>
      </w:r>
      <w:r>
        <w:rPr>
          <w:spacing w:val="13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який</w:t>
      </w:r>
      <w:r>
        <w:rPr>
          <w:spacing w:val="11"/>
        </w:rPr>
        <w:t xml:space="preserve"> </w:t>
      </w:r>
      <w:r>
        <w:t>було</w:t>
      </w:r>
      <w:r>
        <w:t xml:space="preserve"> </w:t>
      </w:r>
      <w:r>
        <w:t>випущено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гумористичні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двозначність</w:t>
      </w:r>
      <w:r>
        <w:rPr>
          <w:spacing w:val="1"/>
        </w:rPr>
        <w:t xml:space="preserve"> </w:t>
      </w:r>
      <w:r>
        <w:t>словосполучення. До того ж, як зазначалося раніше, ми маємо певні сумніву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адекватності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прикметникової</w:t>
      </w:r>
      <w:r>
        <w:rPr>
          <w:spacing w:val="1"/>
        </w:rPr>
        <w:t xml:space="preserve"> </w:t>
      </w:r>
      <w:r>
        <w:t>складової.</w:t>
      </w:r>
      <w:r>
        <w:rPr>
          <w:spacing w:val="71"/>
        </w:rPr>
        <w:t xml:space="preserve"> </w:t>
      </w:r>
      <w:r>
        <w:t>Перекладачі</w:t>
      </w:r>
      <w:r>
        <w:rPr>
          <w:spacing w:val="1"/>
        </w:rPr>
        <w:t xml:space="preserve"> </w:t>
      </w:r>
      <w:r>
        <w:t>Видавництва Старого Лева, усвідомлюючи, що через особливості нашої мови 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еквівалента</w:t>
      </w:r>
      <w:r>
        <w:rPr>
          <w:spacing w:val="1"/>
        </w:rPr>
        <w:t xml:space="preserve"> </w:t>
      </w:r>
      <w:r>
        <w:t>виразу,</w:t>
      </w:r>
      <w:r>
        <w:rPr>
          <w:spacing w:val="1"/>
        </w:rPr>
        <w:t xml:space="preserve"> </w:t>
      </w:r>
      <w:r>
        <w:t>вирішили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гумористичний</w:t>
      </w:r>
      <w:r>
        <w:rPr>
          <w:spacing w:val="1"/>
        </w:rPr>
        <w:t xml:space="preserve"> </w:t>
      </w:r>
      <w:r>
        <w:t>елемент,</w:t>
      </w:r>
      <w:r>
        <w:rPr>
          <w:spacing w:val="1"/>
        </w:rPr>
        <w:t xml:space="preserve"> </w:t>
      </w:r>
      <w:r>
        <w:t>зосередивши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 xml:space="preserve">словосполучення </w:t>
      </w:r>
      <w:proofErr w:type="spellStart"/>
      <w:r>
        <w:rPr>
          <w:i/>
        </w:rPr>
        <w:t>Bad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</w:t>
      </w:r>
      <w:proofErr w:type="spellEnd"/>
      <w:r>
        <w:rPr>
          <w:i/>
        </w:rPr>
        <w:t xml:space="preserve"> – Міцні Горішки</w:t>
      </w:r>
      <w:r>
        <w:t>. Цей частковий еквівалент неодмінно</w:t>
      </w:r>
      <w:r>
        <w:rPr>
          <w:spacing w:val="-67"/>
        </w:rPr>
        <w:t xml:space="preserve"> </w:t>
      </w:r>
      <w:r>
        <w:t>викликатиме посмішку у читача, втім він не переходить межу пристойності,</w:t>
      </w:r>
      <w:r>
        <w:rPr>
          <w:spacing w:val="1"/>
        </w:rPr>
        <w:t xml:space="preserve"> </w:t>
      </w:r>
      <w:r>
        <w:t>оскільки вітчизняна аудиторія все ще дуже обережно ставиться до настільки</w:t>
      </w:r>
      <w:r>
        <w:rPr>
          <w:spacing w:val="1"/>
        </w:rPr>
        <w:t xml:space="preserve"> </w:t>
      </w:r>
      <w:r>
        <w:lastRenderedPageBreak/>
        <w:t>колоритних власних</w:t>
      </w:r>
      <w:r>
        <w:rPr>
          <w:spacing w:val="-2"/>
        </w:rPr>
        <w:t xml:space="preserve"> </w:t>
      </w:r>
      <w:r>
        <w:t>назв,</w:t>
      </w:r>
      <w:r>
        <w:rPr>
          <w:spacing w:val="-1"/>
        </w:rPr>
        <w:t xml:space="preserve"> </w:t>
      </w:r>
      <w:r>
        <w:t>як,</w:t>
      </w:r>
      <w:r>
        <w:rPr>
          <w:spacing w:val="-2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французькому</w:t>
      </w:r>
      <w:r>
        <w:rPr>
          <w:spacing w:val="-4"/>
        </w:rPr>
        <w:t xml:space="preserve"> </w:t>
      </w:r>
      <w:r>
        <w:t>перекладі.</w:t>
      </w:r>
    </w:p>
    <w:p w:rsidR="00860896" w:rsidRDefault="00860896" w:rsidP="00860896">
      <w:pPr>
        <w:pStyle w:val="a3"/>
        <w:spacing w:line="480" w:lineRule="auto"/>
        <w:ind w:right="142" w:firstLine="707"/>
      </w:pPr>
      <w:r>
        <w:t>Отже, при перекладі промовистих власних назв роману «Право на чари»</w:t>
      </w:r>
      <w:r>
        <w:rPr>
          <w:spacing w:val="1"/>
        </w:rPr>
        <w:t xml:space="preserve"> </w:t>
      </w:r>
      <w:r>
        <w:t>фахівці використовували стратегії узагальнення, конкретизації, калькування та</w:t>
      </w:r>
      <w:r>
        <w:rPr>
          <w:spacing w:val="1"/>
        </w:rPr>
        <w:t xml:space="preserve"> </w:t>
      </w:r>
      <w:r>
        <w:t>диференціації для повного збереження того гумористичного ефекту, який твір</w:t>
      </w:r>
      <w:r>
        <w:rPr>
          <w:spacing w:val="1"/>
        </w:rPr>
        <w:t xml:space="preserve"> </w:t>
      </w:r>
      <w:r>
        <w:t xml:space="preserve">має справляти на читачів. Також були застосовані методи </w:t>
      </w:r>
      <w:proofErr w:type="spellStart"/>
      <w:r>
        <w:t>транскодування</w:t>
      </w:r>
      <w:proofErr w:type="spellEnd"/>
      <w:r>
        <w:t xml:space="preserve"> і</w:t>
      </w:r>
      <w:r>
        <w:rPr>
          <w:spacing w:val="1"/>
        </w:rPr>
        <w:t xml:space="preserve"> </w:t>
      </w:r>
      <w:r>
        <w:t>субстантивації,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позбавлений</w:t>
      </w:r>
      <w:r>
        <w:rPr>
          <w:spacing w:val="1"/>
        </w:rPr>
        <w:t xml:space="preserve"> </w:t>
      </w:r>
      <w:r>
        <w:t>пародійної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алюзивної</w:t>
      </w:r>
      <w:proofErr w:type="spellEnd"/>
      <w:r>
        <w:rPr>
          <w:spacing w:val="-1"/>
        </w:rPr>
        <w:t xml:space="preserve"> </w:t>
      </w:r>
      <w:r>
        <w:t>складової,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анулювало</w:t>
      </w:r>
      <w:r>
        <w:rPr>
          <w:spacing w:val="-1"/>
        </w:rPr>
        <w:t xml:space="preserve"> </w:t>
      </w:r>
      <w:r>
        <w:t>головну</w:t>
      </w:r>
      <w:r>
        <w:rPr>
          <w:spacing w:val="-5"/>
        </w:rPr>
        <w:t xml:space="preserve"> </w:t>
      </w:r>
      <w:r>
        <w:t>функцію</w:t>
      </w:r>
      <w:r>
        <w:rPr>
          <w:spacing w:val="-2"/>
        </w:rPr>
        <w:t xml:space="preserve"> </w:t>
      </w:r>
      <w:r>
        <w:t>промовистих</w:t>
      </w:r>
      <w:r>
        <w:rPr>
          <w:spacing w:val="-1"/>
        </w:rPr>
        <w:t xml:space="preserve"> </w:t>
      </w:r>
      <w:r>
        <w:t>онімів.</w:t>
      </w: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42"/>
        </w:rPr>
      </w:pPr>
    </w:p>
    <w:p w:rsidR="00860896" w:rsidRDefault="00860896" w:rsidP="00860896">
      <w:pPr>
        <w:pStyle w:val="2"/>
        <w:numPr>
          <w:ilvl w:val="1"/>
          <w:numId w:val="3"/>
        </w:numPr>
        <w:tabs>
          <w:tab w:val="left" w:pos="1314"/>
        </w:tabs>
        <w:spacing w:before="0" w:line="480" w:lineRule="auto"/>
        <w:ind w:left="1313"/>
        <w:jc w:val="left"/>
      </w:pPr>
      <w:bookmarkStart w:id="6" w:name="_bookmark6"/>
      <w:bookmarkEnd w:id="6"/>
      <w:r>
        <w:t>Відтворення</w:t>
      </w:r>
      <w:r>
        <w:rPr>
          <w:spacing w:val="-7"/>
        </w:rPr>
        <w:t xml:space="preserve"> </w:t>
      </w:r>
      <w:r>
        <w:t>промовистих</w:t>
      </w:r>
      <w:r>
        <w:rPr>
          <w:spacing w:val="-4"/>
        </w:rPr>
        <w:t xml:space="preserve"> </w:t>
      </w:r>
      <w:r>
        <w:t>власних</w:t>
      </w:r>
      <w:r>
        <w:rPr>
          <w:spacing w:val="-4"/>
        </w:rPr>
        <w:t xml:space="preserve"> </w:t>
      </w:r>
      <w:r>
        <w:t>назв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перекладах</w:t>
      </w:r>
      <w:r>
        <w:rPr>
          <w:spacing w:val="-4"/>
        </w:rPr>
        <w:t xml:space="preserve"> </w:t>
      </w:r>
      <w:r>
        <w:t>роману</w:t>
      </w:r>
    </w:p>
    <w:p w:rsidR="00860896" w:rsidRPr="00860896" w:rsidRDefault="00860896" w:rsidP="00860896">
      <w:pPr>
        <w:spacing w:line="480" w:lineRule="auto"/>
        <w:ind w:left="161" w:right="162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7" w:name="_bookmark7"/>
      <w:bookmarkEnd w:id="7"/>
      <w:r w:rsidRPr="00860896">
        <w:rPr>
          <w:rFonts w:ascii="Times New Roman" w:hAnsi="Times New Roman" w:cs="Times New Roman"/>
          <w:b/>
          <w:sz w:val="28"/>
          <w:lang w:val="en-US"/>
        </w:rPr>
        <w:t>«The</w:t>
      </w:r>
      <w:r w:rsidRPr="00860896">
        <w:rPr>
          <w:rFonts w:ascii="Times New Roman" w:hAnsi="Times New Roman" w:cs="Times New Roman"/>
          <w:b/>
          <w:spacing w:val="-3"/>
          <w:sz w:val="28"/>
          <w:lang w:val="en-US"/>
        </w:rPr>
        <w:t xml:space="preserve"> </w:t>
      </w:r>
      <w:proofErr w:type="spellStart"/>
      <w:r w:rsidRPr="00860896">
        <w:rPr>
          <w:rFonts w:ascii="Times New Roman" w:hAnsi="Times New Roman" w:cs="Times New Roman"/>
          <w:b/>
          <w:sz w:val="28"/>
          <w:lang w:val="en-US"/>
        </w:rPr>
        <w:t>colour</w:t>
      </w:r>
      <w:proofErr w:type="spellEnd"/>
      <w:r w:rsidRPr="00860896">
        <w:rPr>
          <w:rFonts w:ascii="Times New Roman" w:hAnsi="Times New Roman" w:cs="Times New Roman"/>
          <w:b/>
          <w:spacing w:val="-6"/>
          <w:sz w:val="28"/>
          <w:lang w:val="en-US"/>
        </w:rPr>
        <w:t xml:space="preserve"> </w:t>
      </w:r>
      <w:r w:rsidRPr="00860896">
        <w:rPr>
          <w:rFonts w:ascii="Times New Roman" w:hAnsi="Times New Roman" w:cs="Times New Roman"/>
          <w:b/>
          <w:sz w:val="28"/>
          <w:lang w:val="en-US"/>
        </w:rPr>
        <w:t>of</w:t>
      </w:r>
      <w:r w:rsidRPr="00860896">
        <w:rPr>
          <w:rFonts w:ascii="Times New Roman" w:hAnsi="Times New Roman" w:cs="Times New Roman"/>
          <w:b/>
          <w:spacing w:val="-3"/>
          <w:sz w:val="28"/>
          <w:lang w:val="en-US"/>
        </w:rPr>
        <w:t xml:space="preserve"> </w:t>
      </w:r>
      <w:r w:rsidRPr="00860896">
        <w:rPr>
          <w:rFonts w:ascii="Times New Roman" w:hAnsi="Times New Roman" w:cs="Times New Roman"/>
          <w:b/>
          <w:sz w:val="28"/>
          <w:lang w:val="en-US"/>
        </w:rPr>
        <w:t>magic»</w:t>
      </w:r>
      <w:r w:rsidRPr="00860896">
        <w:rPr>
          <w:rFonts w:ascii="Times New Roman" w:hAnsi="Times New Roman" w:cs="Times New Roman"/>
          <w:b/>
          <w:spacing w:val="-3"/>
          <w:sz w:val="28"/>
          <w:lang w:val="en-US"/>
        </w:rPr>
        <w:t xml:space="preserve"> </w:t>
      </w:r>
      <w:r w:rsidRPr="00860896">
        <w:rPr>
          <w:rFonts w:ascii="Times New Roman" w:hAnsi="Times New Roman" w:cs="Times New Roman"/>
          <w:b/>
          <w:sz w:val="28"/>
          <w:lang w:val="en-US"/>
        </w:rPr>
        <w:t>(«</w:t>
      </w:r>
      <w:proofErr w:type="spellStart"/>
      <w:r w:rsidRPr="00860896">
        <w:rPr>
          <w:rFonts w:ascii="Times New Roman" w:hAnsi="Times New Roman" w:cs="Times New Roman"/>
          <w:b/>
          <w:sz w:val="28"/>
        </w:rPr>
        <w:t>Барва</w:t>
      </w:r>
      <w:proofErr w:type="spellEnd"/>
      <w:r w:rsidRPr="00860896">
        <w:rPr>
          <w:rFonts w:ascii="Times New Roman" w:hAnsi="Times New Roman" w:cs="Times New Roman"/>
          <w:b/>
          <w:spacing w:val="-2"/>
          <w:sz w:val="28"/>
          <w:lang w:val="en-US"/>
        </w:rPr>
        <w:t xml:space="preserve"> </w:t>
      </w:r>
      <w:proofErr w:type="spellStart"/>
      <w:r w:rsidRPr="00860896">
        <w:rPr>
          <w:rFonts w:ascii="Times New Roman" w:hAnsi="Times New Roman" w:cs="Times New Roman"/>
          <w:b/>
          <w:sz w:val="28"/>
        </w:rPr>
        <w:t>чарів</w:t>
      </w:r>
      <w:proofErr w:type="spellEnd"/>
      <w:r w:rsidRPr="00860896">
        <w:rPr>
          <w:rFonts w:ascii="Times New Roman" w:hAnsi="Times New Roman" w:cs="Times New Roman"/>
          <w:b/>
          <w:sz w:val="28"/>
          <w:lang w:val="en-US"/>
        </w:rPr>
        <w:t>»)</w:t>
      </w:r>
    </w:p>
    <w:p w:rsidR="00860896" w:rsidRDefault="00860896" w:rsidP="00860896">
      <w:pPr>
        <w:pStyle w:val="a3"/>
        <w:spacing w:line="480" w:lineRule="auto"/>
        <w:ind w:left="0"/>
        <w:jc w:val="left"/>
        <w:rPr>
          <w:b/>
          <w:sz w:val="25"/>
        </w:rPr>
      </w:pPr>
    </w:p>
    <w:p w:rsidR="00860896" w:rsidRDefault="00860896" w:rsidP="00860896">
      <w:pPr>
        <w:pStyle w:val="a3"/>
        <w:spacing w:line="480" w:lineRule="auto"/>
        <w:ind w:right="141" w:firstLine="707"/>
      </w:pPr>
      <w:r>
        <w:t xml:space="preserve">Одним із найяскравіших персонажів </w:t>
      </w:r>
      <w:proofErr w:type="spellStart"/>
      <w:r>
        <w:t>Террі</w:t>
      </w:r>
      <w:proofErr w:type="spellEnd"/>
      <w:r>
        <w:t xml:space="preserve"> </w:t>
      </w:r>
      <w:proofErr w:type="spellStart"/>
      <w:r>
        <w:t>Пратчетта</w:t>
      </w:r>
      <w:proofErr w:type="spellEnd"/>
      <w:r>
        <w:t xml:space="preserve"> є Смерть – </w:t>
      </w:r>
      <w:proofErr w:type="spellStart"/>
      <w:r>
        <w:rPr>
          <w:i/>
        </w:rPr>
        <w:t>Death</w:t>
      </w:r>
      <w:proofErr w:type="spellEnd"/>
      <w:r>
        <w:t>.</w:t>
      </w:r>
      <w:r>
        <w:rPr>
          <w:spacing w:val="1"/>
        </w:rPr>
        <w:t xml:space="preserve"> </w:t>
      </w:r>
      <w:r>
        <w:t>Цей персоніфікований образ зустрічається у багатьох романах циклу «Плаский</w:t>
      </w:r>
      <w:r>
        <w:rPr>
          <w:spacing w:val="1"/>
        </w:rPr>
        <w:t xml:space="preserve"> </w:t>
      </w:r>
      <w:r>
        <w:t>світ»,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перекладах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варіаціях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 xml:space="preserve">неперекладності. У Пласкому Світі </w:t>
      </w:r>
      <w:proofErr w:type="spellStart"/>
      <w:r>
        <w:t>Пратчетта</w:t>
      </w:r>
      <w:proofErr w:type="spellEnd"/>
      <w:r>
        <w:t xml:space="preserve"> Смерть – істота чоловічого роду,</w:t>
      </w:r>
      <w:r>
        <w:rPr>
          <w:spacing w:val="1"/>
        </w:rPr>
        <w:t xml:space="preserve"> </w:t>
      </w:r>
      <w:r>
        <w:t xml:space="preserve">до якої застосовується особові займенники чоловічого роду: </w:t>
      </w:r>
      <w:proofErr w:type="spellStart"/>
      <w:r>
        <w:rPr>
          <w:i/>
        </w:rPr>
        <w:t>Death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himself</w:t>
      </w:r>
      <w:proofErr w:type="spellEnd"/>
      <w:r>
        <w:rPr>
          <w:i/>
        </w:rPr>
        <w:t xml:space="preserve"> </w:t>
      </w:r>
      <w:r>
        <w:t>[48;</w:t>
      </w:r>
      <w:r>
        <w:rPr>
          <w:spacing w:val="1"/>
        </w:rPr>
        <w:t xml:space="preserve"> </w:t>
      </w:r>
      <w:r>
        <w:t>16] – сам Смерть. І якщо для німецького читача це не буде дивиною, оскільки в</w:t>
      </w:r>
      <w:r>
        <w:rPr>
          <w:spacing w:val="1"/>
        </w:rPr>
        <w:t xml:space="preserve"> </w:t>
      </w:r>
      <w:r>
        <w:t>німецькій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чоловічого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i/>
        </w:rPr>
        <w:t>Der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Tod</w:t>
      </w:r>
      <w:proofErr w:type="spellEnd"/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французька,</w:t>
      </w:r>
      <w:r>
        <w:rPr>
          <w:spacing w:val="1"/>
        </w:rPr>
        <w:t xml:space="preserve"> </w:t>
      </w:r>
      <w:r>
        <w:t>українська та російська аудиторії будуть спантеличені, адже у всіх цих трьох</w:t>
      </w:r>
      <w:r>
        <w:rPr>
          <w:spacing w:val="1"/>
        </w:rPr>
        <w:t xml:space="preserve"> </w:t>
      </w:r>
      <w:r>
        <w:t>мовах</w:t>
      </w:r>
      <w:r>
        <w:rPr>
          <w:spacing w:val="1"/>
        </w:rPr>
        <w:t xml:space="preserve"> </w:t>
      </w:r>
      <w:r>
        <w:t>смерть</w:t>
      </w:r>
      <w:r>
        <w:rPr>
          <w:spacing w:val="68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є</w:t>
      </w:r>
      <w:r>
        <w:rPr>
          <w:spacing w:val="68"/>
        </w:rPr>
        <w:t xml:space="preserve"> </w:t>
      </w:r>
      <w:r>
        <w:t>жіночого</w:t>
      </w:r>
      <w:r>
        <w:rPr>
          <w:spacing w:val="69"/>
        </w:rPr>
        <w:t xml:space="preserve"> </w:t>
      </w:r>
      <w:r>
        <w:t>роду.</w:t>
      </w:r>
      <w:r>
        <w:rPr>
          <w:spacing w:val="68"/>
        </w:rPr>
        <w:t xml:space="preserve"> </w:t>
      </w:r>
      <w:r>
        <w:t>Це  викличе</w:t>
      </w:r>
      <w:r>
        <w:rPr>
          <w:spacing w:val="67"/>
        </w:rPr>
        <w:t xml:space="preserve"> </w:t>
      </w:r>
      <w:r>
        <w:t>певний  когнітивний</w:t>
      </w:r>
    </w:p>
    <w:p w:rsidR="00860896" w:rsidRDefault="00860896" w:rsidP="00860896">
      <w:pPr>
        <w:pStyle w:val="a3"/>
        <w:spacing w:line="480" w:lineRule="auto"/>
        <w:ind w:right="143"/>
      </w:pPr>
      <w:r>
        <w:t>дисонанс,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«особливості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мислення людей, які нею користуються» [10; 461], тобто образ у свідомості</w:t>
      </w:r>
      <w:r>
        <w:rPr>
          <w:spacing w:val="1"/>
        </w:rPr>
        <w:t xml:space="preserve"> </w:t>
      </w:r>
      <w:r>
        <w:t>читача більшою мірою залежить від граматичних ознак денотата у його рідній</w:t>
      </w:r>
      <w:r>
        <w:rPr>
          <w:spacing w:val="1"/>
        </w:rPr>
        <w:t xml:space="preserve"> </w:t>
      </w:r>
      <w:r>
        <w:t>мові. В українському, російському та французькому фольклорі смерть частіше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зображують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жінку</w:t>
      </w:r>
      <w:r>
        <w:rPr>
          <w:spacing w:val="1"/>
        </w:rPr>
        <w:t xml:space="preserve"> </w:t>
      </w:r>
      <w:r>
        <w:t>похилого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сприймають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істота</w:t>
      </w:r>
      <w:r>
        <w:rPr>
          <w:spacing w:val="1"/>
        </w:rPr>
        <w:t xml:space="preserve"> </w:t>
      </w:r>
      <w:r>
        <w:t>жіночого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творі</w:t>
      </w:r>
      <w:r>
        <w:rPr>
          <w:spacing w:val="1"/>
        </w:rPr>
        <w:t xml:space="preserve"> </w:t>
      </w:r>
      <w:proofErr w:type="spellStart"/>
      <w:r>
        <w:t>Террі</w:t>
      </w:r>
      <w:proofErr w:type="spellEnd"/>
      <w:r>
        <w:rPr>
          <w:spacing w:val="1"/>
        </w:rPr>
        <w:t xml:space="preserve"> </w:t>
      </w:r>
      <w:proofErr w:type="spellStart"/>
      <w:r>
        <w:t>Пратчетта</w:t>
      </w:r>
      <w:proofErr w:type="spellEnd"/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лінгвістичними засобами неодноразово акцентують увагу на чоловічому роді</w:t>
      </w:r>
      <w:r>
        <w:rPr>
          <w:spacing w:val="1"/>
        </w:rPr>
        <w:t xml:space="preserve"> </w:t>
      </w:r>
      <w:r>
        <w:t>героя. Тому цей персонаж є одним із найяскравіших прикладів лінгвістичного</w:t>
      </w:r>
      <w:r>
        <w:rPr>
          <w:spacing w:val="1"/>
        </w:rPr>
        <w:t xml:space="preserve"> </w:t>
      </w:r>
      <w:r>
        <w:lastRenderedPageBreak/>
        <w:t xml:space="preserve">релятивізму або теорії неперекладності, яка стверджує, що </w:t>
      </w:r>
      <w:r>
        <w:rPr>
          <w:i/>
        </w:rPr>
        <w:t>«</w:t>
      </w:r>
      <w:r>
        <w:t>зміст думки, що</w:t>
      </w:r>
      <w:r>
        <w:rPr>
          <w:spacing w:val="1"/>
        </w:rPr>
        <w:t xml:space="preserve"> </w:t>
      </w:r>
      <w:r>
        <w:t>виражена засобами однієї мови, в принципі не може бути адекватно переданий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мови</w:t>
      </w:r>
      <w:r>
        <w:rPr>
          <w:i/>
        </w:rPr>
        <w:t>»</w:t>
      </w:r>
      <w:r>
        <w:rPr>
          <w:i/>
          <w:spacing w:val="1"/>
        </w:rPr>
        <w:t xml:space="preserve"> </w:t>
      </w:r>
      <w:r>
        <w:t>[10;</w:t>
      </w:r>
      <w:r>
        <w:rPr>
          <w:spacing w:val="1"/>
        </w:rPr>
        <w:t xml:space="preserve"> </w:t>
      </w:r>
      <w:r>
        <w:t>461],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задачею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якомога</w:t>
      </w:r>
      <w:r>
        <w:rPr>
          <w:spacing w:val="1"/>
        </w:rPr>
        <w:t xml:space="preserve"> </w:t>
      </w:r>
      <w:r>
        <w:t>майстерніше</w:t>
      </w:r>
      <w:r>
        <w:rPr>
          <w:spacing w:val="1"/>
        </w:rPr>
        <w:t xml:space="preserve"> </w:t>
      </w:r>
      <w:r>
        <w:t>«згладити»</w:t>
      </w:r>
      <w:r>
        <w:rPr>
          <w:spacing w:val="1"/>
        </w:rPr>
        <w:t xml:space="preserve"> </w:t>
      </w:r>
      <w:r>
        <w:t>гострі</w:t>
      </w:r>
      <w:r>
        <w:rPr>
          <w:spacing w:val="1"/>
        </w:rPr>
        <w:t xml:space="preserve"> </w:t>
      </w:r>
      <w:r>
        <w:t>кути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різницях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підсвідомими</w:t>
      </w:r>
      <w:r>
        <w:rPr>
          <w:spacing w:val="-1"/>
        </w:rPr>
        <w:t xml:space="preserve"> </w:t>
      </w:r>
      <w:r>
        <w:t>уявленнями та</w:t>
      </w:r>
      <w:r>
        <w:rPr>
          <w:spacing w:val="-4"/>
        </w:rPr>
        <w:t xml:space="preserve"> </w:t>
      </w:r>
      <w:r>
        <w:t>образами,</w:t>
      </w:r>
      <w:r>
        <w:rPr>
          <w:spacing w:val="-3"/>
        </w:rPr>
        <w:t xml:space="preserve"> </w:t>
      </w:r>
      <w:r>
        <w:t>створеними</w:t>
      </w:r>
      <w:r>
        <w:rPr>
          <w:spacing w:val="-1"/>
        </w:rPr>
        <w:t xml:space="preserve"> </w:t>
      </w:r>
      <w:r>
        <w:t>автором.</w:t>
      </w:r>
    </w:p>
    <w:p w:rsidR="00860896" w:rsidRDefault="00860896" w:rsidP="00860896">
      <w:pPr>
        <w:pStyle w:val="a3"/>
        <w:spacing w:line="480" w:lineRule="auto"/>
        <w:ind w:right="142" w:firstLine="707"/>
      </w:pPr>
      <w:r>
        <w:t>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російських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часткову</w:t>
      </w:r>
      <w:r>
        <w:rPr>
          <w:spacing w:val="1"/>
        </w:rPr>
        <w:t xml:space="preserve"> </w:t>
      </w:r>
      <w:r>
        <w:t>неперекладність</w:t>
      </w:r>
      <w:r>
        <w:rPr>
          <w:spacing w:val="1"/>
        </w:rPr>
        <w:t xml:space="preserve"> </w:t>
      </w:r>
      <w:r>
        <w:t>обіграли,</w:t>
      </w:r>
      <w:r>
        <w:rPr>
          <w:spacing w:val="1"/>
        </w:rPr>
        <w:t xml:space="preserve"> </w:t>
      </w:r>
      <w:r>
        <w:t>узгоджуючи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власною</w:t>
      </w:r>
      <w:r>
        <w:rPr>
          <w:spacing w:val="1"/>
        </w:rPr>
        <w:t xml:space="preserve"> </w:t>
      </w:r>
      <w:r>
        <w:t>назвою,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іменником</w:t>
      </w:r>
      <w:r>
        <w:rPr>
          <w:spacing w:val="1"/>
        </w:rPr>
        <w:t xml:space="preserve"> </w:t>
      </w:r>
      <w:r>
        <w:t>чоловічого</w:t>
      </w:r>
      <w:r>
        <w:rPr>
          <w:spacing w:val="1"/>
        </w:rPr>
        <w:t xml:space="preserve"> </w:t>
      </w:r>
      <w:r>
        <w:t>роду:</w:t>
      </w:r>
      <w:r>
        <w:rPr>
          <w:spacing w:val="1"/>
        </w:rPr>
        <w:t xml:space="preserve"> </w:t>
      </w:r>
      <w:r>
        <w:rPr>
          <w:i/>
        </w:rPr>
        <w:t>Це</w:t>
      </w:r>
      <w:r>
        <w:rPr>
          <w:i/>
          <w:spacing w:val="1"/>
        </w:rPr>
        <w:t xml:space="preserve"> </w:t>
      </w:r>
      <w:r>
        <w:rPr>
          <w:i/>
        </w:rPr>
        <w:t>певно</w:t>
      </w:r>
      <w:r>
        <w:rPr>
          <w:i/>
          <w:spacing w:val="1"/>
        </w:rPr>
        <w:t xml:space="preserve"> </w:t>
      </w:r>
      <w:r>
        <w:rPr>
          <w:i/>
        </w:rPr>
        <w:t>був</w:t>
      </w:r>
      <w:r>
        <w:rPr>
          <w:i/>
          <w:spacing w:val="1"/>
        </w:rPr>
        <w:t xml:space="preserve"> </w:t>
      </w:r>
      <w:r>
        <w:rPr>
          <w:i/>
        </w:rPr>
        <w:t>Смерть</w:t>
      </w:r>
      <w:r>
        <w:t>.</w:t>
      </w:r>
      <w:r>
        <w:rPr>
          <w:spacing w:val="1"/>
        </w:rPr>
        <w:t xml:space="preserve"> </w:t>
      </w:r>
      <w:r>
        <w:t>[34;</w:t>
      </w:r>
      <w:r>
        <w:rPr>
          <w:spacing w:val="1"/>
        </w:rPr>
        <w:t xml:space="preserve"> </w:t>
      </w:r>
      <w:r>
        <w:t>34];</w:t>
      </w:r>
      <w:r>
        <w:rPr>
          <w:spacing w:val="1"/>
        </w:rPr>
        <w:t xml:space="preserve"> </w:t>
      </w:r>
      <w:r>
        <w:rPr>
          <w:i/>
        </w:rPr>
        <w:t>Смерть,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лицо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которого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навсегда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застыло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мрачной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маске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также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выглядел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удивленным</w:t>
      </w:r>
      <w:proofErr w:type="spellEnd"/>
      <w:r>
        <w:t>. [40; 20]. 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викличе</w:t>
      </w:r>
      <w:r>
        <w:rPr>
          <w:spacing w:val="1"/>
        </w:rPr>
        <w:t xml:space="preserve"> </w:t>
      </w:r>
      <w:r>
        <w:t>певне</w:t>
      </w:r>
      <w:r>
        <w:rPr>
          <w:spacing w:val="1"/>
        </w:rPr>
        <w:t xml:space="preserve"> </w:t>
      </w:r>
      <w:r>
        <w:t>здивування,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звикнувши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такого</w:t>
      </w:r>
      <w:r>
        <w:rPr>
          <w:spacing w:val="70"/>
        </w:rPr>
        <w:t xml:space="preserve"> </w:t>
      </w:r>
      <w:r>
        <w:t>образу,</w:t>
      </w:r>
      <w:r>
        <w:rPr>
          <w:spacing w:val="1"/>
        </w:rPr>
        <w:t xml:space="preserve"> </w:t>
      </w:r>
      <w:r>
        <w:t>читач з легкістю продовжить своє ознайомлення із твором. Більш того, так 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денотатів:</w:t>
      </w:r>
      <w:r>
        <w:rPr>
          <w:spacing w:val="1"/>
        </w:rPr>
        <w:t xml:space="preserve"> </w:t>
      </w:r>
      <w:r>
        <w:t>класична</w:t>
      </w:r>
      <w:r>
        <w:rPr>
          <w:spacing w:val="1"/>
        </w:rPr>
        <w:t xml:space="preserve"> </w:t>
      </w:r>
      <w:r>
        <w:t>смерть,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сприйматися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чоловік,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фігурувати виключно у контексті Плаского світу. Таке розділення допоможе</w:t>
      </w:r>
      <w:r>
        <w:rPr>
          <w:spacing w:val="1"/>
        </w:rPr>
        <w:t xml:space="preserve"> </w:t>
      </w:r>
      <w:r>
        <w:t>аудиторії краще зрозуміти цього персонажа у наступних романах циклу, де він</w:t>
      </w:r>
      <w:r>
        <w:rPr>
          <w:spacing w:val="1"/>
        </w:rPr>
        <w:t xml:space="preserve"> </w:t>
      </w:r>
      <w:r>
        <w:t>більше розвивається як персонаж. Початкового непорозуміння тут не уникнути</w:t>
      </w:r>
      <w:r>
        <w:rPr>
          <w:spacing w:val="1"/>
        </w:rPr>
        <w:t xml:space="preserve"> </w:t>
      </w:r>
      <w:r>
        <w:t>через різницю у менталітеті читачів різних народів, але, розірвавши зв’язок із</w:t>
      </w:r>
      <w:r>
        <w:rPr>
          <w:spacing w:val="1"/>
        </w:rPr>
        <w:t xml:space="preserve"> </w:t>
      </w:r>
      <w:r>
        <w:t>звичним образом, перекладачі полегшили сприйняття цього героя, створивши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нього</w:t>
      </w:r>
      <w:r>
        <w:rPr>
          <w:spacing w:val="-2"/>
        </w:rPr>
        <w:t xml:space="preserve"> </w:t>
      </w:r>
      <w:r>
        <w:t>окрему</w:t>
      </w:r>
      <w:r>
        <w:rPr>
          <w:spacing w:val="-4"/>
        </w:rPr>
        <w:t xml:space="preserve"> </w:t>
      </w:r>
      <w:r>
        <w:t>нішу.</w:t>
      </w:r>
    </w:p>
    <w:p w:rsidR="00860896" w:rsidRDefault="00860896" w:rsidP="00860896">
      <w:pPr>
        <w:pStyle w:val="a3"/>
        <w:spacing w:line="480" w:lineRule="auto"/>
        <w:ind w:right="144" w:firstLine="707"/>
      </w:pPr>
      <w:r>
        <w:t>Така ж проблема спіткала і французьких перекладачів, але вони вирішили</w:t>
      </w:r>
      <w:r>
        <w:rPr>
          <w:spacing w:val="-67"/>
        </w:rPr>
        <w:t xml:space="preserve"> </w:t>
      </w:r>
      <w:r>
        <w:t>притримуватися</w:t>
      </w:r>
      <w:r>
        <w:rPr>
          <w:spacing w:val="1"/>
        </w:rPr>
        <w:t xml:space="preserve"> </w:t>
      </w:r>
      <w:r>
        <w:t>традицій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іменем</w:t>
      </w:r>
      <w:r>
        <w:rPr>
          <w:spacing w:val="1"/>
        </w:rPr>
        <w:t xml:space="preserve"> </w:t>
      </w:r>
      <w:r>
        <w:t>цього</w:t>
      </w:r>
      <w:r>
        <w:rPr>
          <w:spacing w:val="70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стоїть</w:t>
      </w:r>
      <w:r>
        <w:rPr>
          <w:spacing w:val="3"/>
        </w:rPr>
        <w:t xml:space="preserve"> </w:t>
      </w:r>
      <w:r>
        <w:t>означений</w:t>
      </w:r>
      <w:r>
        <w:rPr>
          <w:spacing w:val="7"/>
        </w:rPr>
        <w:t xml:space="preserve"> </w:t>
      </w:r>
      <w:r>
        <w:t>артикль</w:t>
      </w:r>
      <w:r>
        <w:rPr>
          <w:spacing w:val="6"/>
        </w:rPr>
        <w:t xml:space="preserve"> </w:t>
      </w:r>
      <w:r>
        <w:t>жіночого</w:t>
      </w:r>
      <w:r>
        <w:rPr>
          <w:spacing w:val="7"/>
        </w:rPr>
        <w:t xml:space="preserve"> </w:t>
      </w:r>
      <w:r>
        <w:t>роду</w:t>
      </w:r>
      <w:r>
        <w:rPr>
          <w:spacing w:val="8"/>
        </w:rPr>
        <w:t xml:space="preserve"> </w:t>
      </w:r>
      <w:r>
        <w:t>«</w:t>
      </w:r>
      <w:proofErr w:type="spellStart"/>
      <w:r>
        <w:rPr>
          <w:color w:val="333333"/>
        </w:rPr>
        <w:t>l</w:t>
      </w:r>
      <w:r>
        <w:t>a</w:t>
      </w:r>
      <w:proofErr w:type="spellEnd"/>
      <w:r>
        <w:t>»,</w:t>
      </w:r>
      <w:r>
        <w:rPr>
          <w:spacing w:val="6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звучить</w:t>
      </w:r>
      <w:r>
        <w:rPr>
          <w:spacing w:val="5"/>
        </w:rPr>
        <w:t xml:space="preserve"> </w:t>
      </w:r>
      <w:r>
        <w:t>воно</w:t>
      </w:r>
      <w:r>
        <w:rPr>
          <w:spacing w:val="8"/>
        </w:rPr>
        <w:t xml:space="preserve"> </w:t>
      </w:r>
      <w:r>
        <w:t>як</w:t>
      </w:r>
      <w:r>
        <w:rPr>
          <w:spacing w:val="7"/>
        </w:rPr>
        <w:t xml:space="preserve"> </w:t>
      </w:r>
      <w:r>
        <w:t>«</w:t>
      </w:r>
      <w:proofErr w:type="spellStart"/>
      <w:r>
        <w:t>la</w:t>
      </w:r>
      <w:proofErr w:type="spellEnd"/>
      <w:r>
        <w:rPr>
          <w:spacing w:val="4"/>
        </w:rPr>
        <w:t xml:space="preserve"> </w:t>
      </w:r>
      <w:proofErr w:type="spellStart"/>
      <w:r>
        <w:t>Mort</w:t>
      </w:r>
      <w:proofErr w:type="spellEnd"/>
      <w:r>
        <w:t>».</w:t>
      </w:r>
      <w:r>
        <w:rPr>
          <w:spacing w:val="6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не</w:t>
      </w:r>
    </w:p>
    <w:p w:rsidR="00860896" w:rsidRDefault="00860896" w:rsidP="00860896">
      <w:pPr>
        <w:pStyle w:val="a3"/>
        <w:spacing w:line="480" w:lineRule="auto"/>
        <w:ind w:right="137"/>
      </w:pPr>
      <w:r>
        <w:t>зважаючи на це, усі члени речення узгоджуються із «</w:t>
      </w:r>
      <w:proofErr w:type="spellStart"/>
      <w:r>
        <w:rPr>
          <w:i/>
        </w:rPr>
        <w:t>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Mort</w:t>
      </w:r>
      <w:proofErr w:type="spellEnd"/>
      <w:r>
        <w:t>» як із власною</w:t>
      </w:r>
      <w:r>
        <w:rPr>
          <w:spacing w:val="1"/>
        </w:rPr>
        <w:t xml:space="preserve"> </w:t>
      </w:r>
      <w:r>
        <w:lastRenderedPageBreak/>
        <w:t>назвою</w:t>
      </w:r>
      <w:r>
        <w:rPr>
          <w:spacing w:val="1"/>
        </w:rPr>
        <w:t xml:space="preserve"> </w:t>
      </w:r>
      <w:r>
        <w:t>чоловічого</w:t>
      </w:r>
      <w:r>
        <w:rPr>
          <w:spacing w:val="1"/>
        </w:rPr>
        <w:t xml:space="preserve"> </w:t>
      </w:r>
      <w:r>
        <w:t>роду:</w:t>
      </w:r>
      <w:r>
        <w:rPr>
          <w:spacing w:val="1"/>
        </w:rPr>
        <w:t xml:space="preserve"> </w:t>
      </w:r>
      <w:proofErr w:type="spellStart"/>
      <w:r>
        <w:rPr>
          <w:i/>
        </w:rPr>
        <w:t>La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Mort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…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parut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surpris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«Смерть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видавався</w:t>
      </w:r>
      <w:r>
        <w:rPr>
          <w:spacing w:val="1"/>
        </w:rPr>
        <w:t xml:space="preserve"> </w:t>
      </w:r>
      <w:r>
        <w:t>здивованим» [45; 38]. Якби цю власну назву повністю сприймали як іменник</w:t>
      </w:r>
      <w:r>
        <w:rPr>
          <w:spacing w:val="1"/>
        </w:rPr>
        <w:t xml:space="preserve"> </w:t>
      </w:r>
      <w:r>
        <w:t>жіночого роду, то прикметник «</w:t>
      </w:r>
      <w:proofErr w:type="spellStart"/>
      <w:r>
        <w:t>surpris</w:t>
      </w:r>
      <w:proofErr w:type="spellEnd"/>
      <w:r>
        <w:t>», «здивований», мав би узгоджуватися з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жіноче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«-e»:</w:t>
      </w:r>
      <w:r>
        <w:rPr>
          <w:spacing w:val="1"/>
        </w:rPr>
        <w:t xml:space="preserve"> </w:t>
      </w:r>
      <w:r>
        <w:t>«</w:t>
      </w:r>
      <w:proofErr w:type="spellStart"/>
      <w:r>
        <w:t>surprise</w:t>
      </w:r>
      <w:proofErr w:type="spellEnd"/>
      <w:r>
        <w:t>».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корпусі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усі</w:t>
      </w:r>
      <w:r>
        <w:rPr>
          <w:spacing w:val="-67"/>
        </w:rPr>
        <w:t xml:space="preserve"> </w:t>
      </w:r>
      <w:r>
        <w:t>прикметники, займенники та дієслова, що стосуються цього персонажу мають</w:t>
      </w:r>
      <w:r>
        <w:rPr>
          <w:spacing w:val="1"/>
        </w:rPr>
        <w:t xml:space="preserve"> </w:t>
      </w:r>
      <w:r>
        <w:t>форми чоловічого роду. Для того, щоб уникнути подальших питань, у книжці</w:t>
      </w:r>
      <w:r>
        <w:rPr>
          <w:spacing w:val="1"/>
        </w:rPr>
        <w:t xml:space="preserve"> </w:t>
      </w:r>
      <w:r>
        <w:t xml:space="preserve">французького видання </w:t>
      </w:r>
      <w:proofErr w:type="spellStart"/>
      <w:r>
        <w:rPr>
          <w:i/>
        </w:rPr>
        <w:t>L'Atalante</w:t>
      </w:r>
      <w:proofErr w:type="spellEnd"/>
      <w:r>
        <w:rPr>
          <w:i/>
        </w:rPr>
        <w:t xml:space="preserve"> </w:t>
      </w:r>
      <w:r>
        <w:t>було надруковано примітку: «Щоб уникнути</w:t>
      </w:r>
      <w:r>
        <w:rPr>
          <w:spacing w:val="1"/>
        </w:rPr>
        <w:t xml:space="preserve"> </w:t>
      </w:r>
      <w:r>
        <w:t>непорозуміння у читачів зазначаємо, що Смерть – чоловічого роду» [45; 144].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примітка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поглибить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франкомовна</w:t>
      </w:r>
      <w:r>
        <w:rPr>
          <w:spacing w:val="1"/>
        </w:rPr>
        <w:t xml:space="preserve"> </w:t>
      </w:r>
      <w:r>
        <w:t>аудиторія</w:t>
      </w:r>
      <w:r>
        <w:rPr>
          <w:spacing w:val="1"/>
        </w:rPr>
        <w:t xml:space="preserve"> </w:t>
      </w:r>
      <w:r>
        <w:t>відволічеться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оповіді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муситиме</w:t>
      </w:r>
      <w:r>
        <w:rPr>
          <w:spacing w:val="1"/>
        </w:rPr>
        <w:t xml:space="preserve"> </w:t>
      </w:r>
      <w:r>
        <w:t>несвідомо</w:t>
      </w:r>
      <w:r>
        <w:rPr>
          <w:spacing w:val="37"/>
        </w:rPr>
        <w:t xml:space="preserve"> </w:t>
      </w:r>
      <w:r>
        <w:t>повертатися</w:t>
      </w:r>
      <w:r>
        <w:rPr>
          <w:spacing w:val="36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неї:</w:t>
      </w:r>
      <w:r>
        <w:rPr>
          <w:spacing w:val="39"/>
        </w:rPr>
        <w:t xml:space="preserve"> </w:t>
      </w:r>
      <w:proofErr w:type="spellStart"/>
      <w:r>
        <w:rPr>
          <w:i/>
        </w:rPr>
        <w:t>C’était</w:t>
      </w:r>
      <w:proofErr w:type="spellEnd"/>
      <w:r>
        <w:rPr>
          <w:i/>
          <w:spacing w:val="36"/>
        </w:rPr>
        <w:t xml:space="preserve"> </w:t>
      </w:r>
      <w:proofErr w:type="spellStart"/>
      <w:r>
        <w:rPr>
          <w:i/>
        </w:rPr>
        <w:t>forcément</w:t>
      </w:r>
      <w:proofErr w:type="spellEnd"/>
      <w:r>
        <w:rPr>
          <w:i/>
          <w:spacing w:val="35"/>
        </w:rPr>
        <w:t xml:space="preserve"> </w:t>
      </w:r>
      <w:proofErr w:type="spellStart"/>
      <w:r>
        <w:rPr>
          <w:i/>
        </w:rPr>
        <w:t>la</w:t>
      </w:r>
      <w:proofErr w:type="spellEnd"/>
      <w:r>
        <w:rPr>
          <w:i/>
          <w:spacing w:val="36"/>
        </w:rPr>
        <w:t xml:space="preserve"> </w:t>
      </w:r>
      <w:proofErr w:type="spellStart"/>
      <w:r>
        <w:rPr>
          <w:i/>
        </w:rPr>
        <w:t>Mort</w:t>
      </w:r>
      <w:proofErr w:type="spellEnd"/>
      <w:r>
        <w:rPr>
          <w:i/>
          <w:spacing w:val="40"/>
        </w:rPr>
        <w:t xml:space="preserve"> </w:t>
      </w:r>
      <w:r>
        <w:t>[45;</w:t>
      </w:r>
      <w:r>
        <w:rPr>
          <w:spacing w:val="36"/>
        </w:rPr>
        <w:t xml:space="preserve"> </w:t>
      </w:r>
      <w:r>
        <w:t>37]</w:t>
      </w:r>
      <w:r>
        <w:rPr>
          <w:spacing w:val="3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«Це,</w:t>
      </w:r>
      <w:r>
        <w:rPr>
          <w:spacing w:val="37"/>
        </w:rPr>
        <w:t xml:space="preserve"> </w:t>
      </w:r>
      <w:r>
        <w:t>певно,</w:t>
      </w:r>
      <w:r>
        <w:rPr>
          <w:spacing w:val="-67"/>
        </w:rPr>
        <w:t xml:space="preserve"> </w:t>
      </w:r>
      <w:r>
        <w:t>був сама Смерть». По-друге, якщо читач не зверне увагу на примітку, в нього</w:t>
      </w:r>
      <w:r>
        <w:rPr>
          <w:spacing w:val="1"/>
        </w:rPr>
        <w:t xml:space="preserve"> </w:t>
      </w:r>
      <w:r>
        <w:t>постане питання про освіченість автора або компетентність перекладача, який</w:t>
      </w:r>
      <w:r>
        <w:rPr>
          <w:spacing w:val="1"/>
        </w:rPr>
        <w:t xml:space="preserve"> </w:t>
      </w:r>
      <w:r>
        <w:t>чомусь узгоджує традиційно жіночий образ із формами чоловічого роду. 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французьким</w:t>
      </w:r>
      <w:r>
        <w:rPr>
          <w:spacing w:val="1"/>
        </w:rPr>
        <w:t xml:space="preserve"> </w:t>
      </w:r>
      <w:r>
        <w:t>фахівцям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вдалось</w:t>
      </w:r>
      <w:r>
        <w:rPr>
          <w:spacing w:val="1"/>
        </w:rPr>
        <w:t xml:space="preserve"> </w:t>
      </w:r>
      <w:r>
        <w:t>пом’якшити</w:t>
      </w:r>
      <w:r>
        <w:rPr>
          <w:spacing w:val="1"/>
        </w:rPr>
        <w:t xml:space="preserve"> </w:t>
      </w:r>
      <w:r>
        <w:t>різницю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концептуальних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навпаки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поглибили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смисловим</w:t>
      </w:r>
      <w:r>
        <w:rPr>
          <w:spacing w:val="1"/>
        </w:rPr>
        <w:t xml:space="preserve"> </w:t>
      </w:r>
      <w:r>
        <w:t>парадоксом,</w:t>
      </w:r>
      <w:r>
        <w:rPr>
          <w:spacing w:val="1"/>
        </w:rPr>
        <w:t xml:space="preserve"> </w:t>
      </w:r>
      <w:r>
        <w:t>створивши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підтверджень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часткової</w:t>
      </w:r>
      <w:r>
        <w:rPr>
          <w:spacing w:val="1"/>
        </w:rPr>
        <w:t xml:space="preserve"> </w:t>
      </w:r>
      <w:r>
        <w:t>неперекладності.</w:t>
      </w:r>
    </w:p>
    <w:p w:rsidR="00860896" w:rsidRDefault="00860896" w:rsidP="00860896">
      <w:pPr>
        <w:pStyle w:val="a3"/>
        <w:spacing w:line="480" w:lineRule="auto"/>
        <w:ind w:right="141" w:firstLine="707"/>
      </w:pPr>
      <w:r>
        <w:t>Першим магом, якого ми зустрічаємо в романі «Барва чарів», є один із</w:t>
      </w:r>
      <w:r>
        <w:rPr>
          <w:spacing w:val="1"/>
        </w:rPr>
        <w:t xml:space="preserve"> </w:t>
      </w:r>
      <w:r>
        <w:t xml:space="preserve">головних героїв цього твору, а саме чарівник-невдаха </w:t>
      </w:r>
      <w:proofErr w:type="spellStart"/>
      <w:r>
        <w:t>Вітробрисько</w:t>
      </w:r>
      <w:proofErr w:type="spellEnd"/>
      <w:r>
        <w:t xml:space="preserve"> (</w:t>
      </w:r>
      <w:proofErr w:type="spellStart"/>
      <w:r>
        <w:rPr>
          <w:i/>
        </w:rPr>
        <w:t>Rincewind</w:t>
      </w:r>
      <w:proofErr w:type="spellEnd"/>
      <w:r>
        <w:t>).</w:t>
      </w:r>
      <w:r>
        <w:rPr>
          <w:spacing w:val="-67"/>
        </w:rPr>
        <w:t xml:space="preserve"> </w:t>
      </w:r>
      <w:r>
        <w:t>Історія імені цього героя досить цікава, адже він є тезкою одного з дванадцяти</w:t>
      </w:r>
      <w:r>
        <w:rPr>
          <w:spacing w:val="1"/>
        </w:rPr>
        <w:t xml:space="preserve"> </w:t>
      </w:r>
      <w:r>
        <w:t>гномів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карикатур</w:t>
      </w:r>
      <w:r>
        <w:rPr>
          <w:spacing w:val="1"/>
        </w:rPr>
        <w:t xml:space="preserve"> </w:t>
      </w:r>
      <w:r>
        <w:t>Джона</w:t>
      </w:r>
      <w:r>
        <w:rPr>
          <w:spacing w:val="1"/>
        </w:rPr>
        <w:t xml:space="preserve"> </w:t>
      </w:r>
      <w:proofErr w:type="spellStart"/>
      <w:r>
        <w:t>Мортона</w:t>
      </w:r>
      <w:proofErr w:type="spellEnd"/>
      <w:r>
        <w:rPr>
          <w:spacing w:val="1"/>
        </w:rPr>
        <w:t xml:space="preserve"> </w:t>
      </w:r>
      <w:r>
        <w:t>30-х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i/>
        </w:rPr>
        <w:t>Churm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Rincewind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Чар</w:t>
      </w:r>
      <w:r>
        <w:rPr>
          <w:spacing w:val="1"/>
        </w:rPr>
        <w:t xml:space="preserve"> </w:t>
      </w:r>
      <w:proofErr w:type="spellStart"/>
      <w:r>
        <w:t>Вітробризько</w:t>
      </w:r>
      <w:proofErr w:type="spellEnd"/>
      <w:r>
        <w:t xml:space="preserve"> (</w:t>
      </w:r>
      <w:proofErr w:type="spellStart"/>
      <w:r>
        <w:rPr>
          <w:i/>
        </w:rPr>
        <w:t>Churm</w:t>
      </w:r>
      <w:proofErr w:type="spellEnd"/>
      <w:r>
        <w:rPr>
          <w:i/>
        </w:rPr>
        <w:t xml:space="preserve"> </w:t>
      </w:r>
      <w:r>
        <w:t xml:space="preserve">– видозмінене </w:t>
      </w:r>
      <w:proofErr w:type="spellStart"/>
      <w:r>
        <w:rPr>
          <w:i/>
        </w:rPr>
        <w:t>Charm</w:t>
      </w:r>
      <w:proofErr w:type="spellEnd"/>
      <w:r>
        <w:rPr>
          <w:i/>
        </w:rPr>
        <w:t xml:space="preserve"> </w:t>
      </w:r>
      <w:r>
        <w:t xml:space="preserve">– «чари, талісман», а </w:t>
      </w:r>
      <w:proofErr w:type="spellStart"/>
      <w:r>
        <w:rPr>
          <w:i/>
        </w:rPr>
        <w:t>Rincewind</w:t>
      </w:r>
      <w:proofErr w:type="spellEnd"/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lastRenderedPageBreak/>
        <w:t>видозмінена</w:t>
      </w:r>
      <w:r>
        <w:rPr>
          <w:spacing w:val="9"/>
        </w:rPr>
        <w:t xml:space="preserve"> </w:t>
      </w:r>
      <w:r>
        <w:t>складена</w:t>
      </w:r>
      <w:r>
        <w:rPr>
          <w:spacing w:val="10"/>
        </w:rPr>
        <w:t xml:space="preserve"> </w:t>
      </w:r>
      <w:r>
        <w:t>власна</w:t>
      </w:r>
      <w:r>
        <w:rPr>
          <w:spacing w:val="10"/>
        </w:rPr>
        <w:t xml:space="preserve"> </w:t>
      </w:r>
      <w:r>
        <w:t>назва:</w:t>
      </w:r>
      <w:r>
        <w:rPr>
          <w:spacing w:val="14"/>
        </w:rPr>
        <w:t xml:space="preserve"> </w:t>
      </w:r>
      <w:proofErr w:type="spellStart"/>
      <w:r>
        <w:rPr>
          <w:i/>
        </w:rPr>
        <w:t>rince</w:t>
      </w:r>
      <w:proofErr w:type="spellEnd"/>
      <w:r>
        <w:rPr>
          <w:i/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proofErr w:type="spellStart"/>
      <w:r>
        <w:rPr>
          <w:i/>
        </w:rPr>
        <w:t>rinse</w:t>
      </w:r>
      <w:proofErr w:type="spellEnd"/>
      <w:r>
        <w:t>,</w:t>
      </w:r>
      <w:r>
        <w:rPr>
          <w:spacing w:val="8"/>
        </w:rPr>
        <w:t xml:space="preserve"> </w:t>
      </w:r>
      <w:r>
        <w:t>«змивати,</w:t>
      </w:r>
      <w:r>
        <w:rPr>
          <w:spacing w:val="9"/>
        </w:rPr>
        <w:t xml:space="preserve"> </w:t>
      </w:r>
      <w:r>
        <w:t>полоскати»</w:t>
      </w:r>
      <w:r>
        <w:rPr>
          <w:spacing w:val="9"/>
        </w:rPr>
        <w:t xml:space="preserve"> </w:t>
      </w:r>
      <w:r>
        <w:t>та</w:t>
      </w:r>
      <w:r>
        <w:rPr>
          <w:spacing w:val="13"/>
        </w:rPr>
        <w:t xml:space="preserve"> </w:t>
      </w:r>
      <w:proofErr w:type="spellStart"/>
      <w:r>
        <w:rPr>
          <w:i/>
        </w:rPr>
        <w:t>wind</w:t>
      </w:r>
      <w:proofErr w:type="spellEnd"/>
      <w:r>
        <w:t>,</w:t>
      </w:r>
    </w:p>
    <w:p w:rsidR="00860896" w:rsidRDefault="00860896" w:rsidP="00860896">
      <w:pPr>
        <w:pStyle w:val="a3"/>
        <w:spacing w:line="480" w:lineRule="auto"/>
        <w:ind w:right="141"/>
      </w:pPr>
      <w:r>
        <w:t xml:space="preserve">«вітер»), один із дванадцяти рудобородих гномів, які доводили суддю </w:t>
      </w:r>
      <w:proofErr w:type="spellStart"/>
      <w:r>
        <w:t>Джастіса</w:t>
      </w:r>
      <w:proofErr w:type="spellEnd"/>
      <w:r>
        <w:rPr>
          <w:spacing w:val="1"/>
        </w:rPr>
        <w:t xml:space="preserve"> </w:t>
      </w:r>
      <w:proofErr w:type="spellStart"/>
      <w:r>
        <w:t>Зморщеноморквного</w:t>
      </w:r>
      <w:proofErr w:type="spellEnd"/>
      <w:r>
        <w:t xml:space="preserve"> (</w:t>
      </w:r>
      <w:proofErr w:type="spellStart"/>
      <w:r>
        <w:rPr>
          <w:i/>
        </w:rPr>
        <w:t>Justice</w:t>
      </w:r>
      <w:proofErr w:type="spellEnd"/>
      <w:r>
        <w:rPr>
          <w:i/>
        </w:rPr>
        <w:t xml:space="preserve"> </w:t>
      </w:r>
      <w:r>
        <w:t>– «правосуддя») до сказу у колонках газет «І про</w:t>
      </w:r>
      <w:r>
        <w:rPr>
          <w:spacing w:val="1"/>
        </w:rPr>
        <w:t xml:space="preserve"> </w:t>
      </w:r>
      <w:r>
        <w:t>інше», які у 30-х роках вів «Волоцюга на узбережжі» (</w:t>
      </w:r>
      <w:proofErr w:type="spellStart"/>
      <w:r>
        <w:rPr>
          <w:i/>
        </w:rPr>
        <w:t>Beachcomber</w:t>
      </w:r>
      <w:proofErr w:type="spellEnd"/>
      <w:r>
        <w:t>) (Дж. Б.</w:t>
      </w:r>
      <w:r>
        <w:rPr>
          <w:spacing w:val="1"/>
        </w:rPr>
        <w:t xml:space="preserve"> </w:t>
      </w:r>
      <w:proofErr w:type="spellStart"/>
      <w:r>
        <w:t>Мортон</w:t>
      </w:r>
      <w:proofErr w:type="spellEnd"/>
      <w:r>
        <w:t>)» [30; 12]. Враховуючи загальну тенденцію автора вкладати певний</w:t>
      </w:r>
      <w:r>
        <w:rPr>
          <w:spacing w:val="1"/>
        </w:rPr>
        <w:t xml:space="preserve"> </w:t>
      </w:r>
      <w:r>
        <w:t>гумористичний</w:t>
      </w:r>
      <w:r>
        <w:rPr>
          <w:spacing w:val="96"/>
        </w:rPr>
        <w:t xml:space="preserve"> </w:t>
      </w:r>
      <w:r>
        <w:t>елемент</w:t>
      </w:r>
      <w:r>
        <w:rPr>
          <w:spacing w:val="96"/>
        </w:rPr>
        <w:t xml:space="preserve"> </w:t>
      </w:r>
      <w:r>
        <w:t>чи</w:t>
      </w:r>
      <w:r>
        <w:rPr>
          <w:spacing w:val="96"/>
        </w:rPr>
        <w:t xml:space="preserve"> </w:t>
      </w:r>
      <w:r>
        <w:t>алюзію</w:t>
      </w:r>
      <w:r>
        <w:rPr>
          <w:spacing w:val="96"/>
        </w:rPr>
        <w:t xml:space="preserve"> </w:t>
      </w:r>
      <w:r>
        <w:t>у</w:t>
      </w:r>
      <w:r>
        <w:rPr>
          <w:spacing w:val="96"/>
        </w:rPr>
        <w:t xml:space="preserve"> </w:t>
      </w:r>
      <w:r>
        <w:t>різноманітні</w:t>
      </w:r>
      <w:r>
        <w:rPr>
          <w:spacing w:val="97"/>
        </w:rPr>
        <w:t xml:space="preserve"> </w:t>
      </w:r>
      <w:r>
        <w:t>власні</w:t>
      </w:r>
      <w:r>
        <w:rPr>
          <w:spacing w:val="95"/>
        </w:rPr>
        <w:t xml:space="preserve"> </w:t>
      </w:r>
      <w:r>
        <w:t>назви</w:t>
      </w:r>
      <w:r>
        <w:rPr>
          <w:spacing w:val="104"/>
        </w:rPr>
        <w:t xml:space="preserve"> </w:t>
      </w:r>
      <w:r>
        <w:t>усієї</w:t>
      </w:r>
      <w:r>
        <w:rPr>
          <w:spacing w:val="97"/>
        </w:rPr>
        <w:t xml:space="preserve"> </w:t>
      </w:r>
      <w:r>
        <w:t>серії</w:t>
      </w:r>
    </w:p>
    <w:p w:rsidR="00860896" w:rsidRDefault="00860896" w:rsidP="00860896">
      <w:pPr>
        <w:pStyle w:val="a3"/>
        <w:spacing w:line="480" w:lineRule="auto"/>
        <w:ind w:right="141"/>
      </w:pPr>
      <w:r>
        <w:t>«Плаский</w:t>
      </w:r>
      <w:r>
        <w:rPr>
          <w:spacing w:val="1"/>
        </w:rPr>
        <w:t xml:space="preserve"> </w:t>
      </w:r>
      <w:r>
        <w:t>світ»,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вважаємо,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доречно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підшукати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аналоги при перекладі цього прізвища. Найкращою стратегією передачі цієї</w:t>
      </w:r>
      <w:r>
        <w:rPr>
          <w:spacing w:val="1"/>
        </w:rPr>
        <w:t xml:space="preserve"> </w:t>
      </w:r>
      <w:r>
        <w:t>складеної назви буде дослівний переклад її окремих частин, але особливу увагу</w:t>
      </w:r>
      <w:r>
        <w:rPr>
          <w:spacing w:val="1"/>
        </w:rPr>
        <w:t xml:space="preserve"> </w:t>
      </w:r>
      <w:r>
        <w:t>слід</w:t>
      </w:r>
      <w:r>
        <w:rPr>
          <w:spacing w:val="70"/>
        </w:rPr>
        <w:t xml:space="preserve"> </w:t>
      </w:r>
      <w:r>
        <w:t>звернути на те, що автор навмисно зробив орфографічну помилку у одній</w:t>
      </w:r>
      <w:r>
        <w:rPr>
          <w:spacing w:val="1"/>
        </w:rPr>
        <w:t xml:space="preserve"> </w:t>
      </w:r>
      <w:r>
        <w:t>із складових цього прізвища,</w:t>
      </w:r>
      <w:r>
        <w:rPr>
          <w:spacing w:val="71"/>
        </w:rPr>
        <w:t xml:space="preserve"> </w:t>
      </w:r>
      <w:r>
        <w:t>яка, утім, не відображається на фонетичному</w:t>
      </w:r>
      <w:r>
        <w:rPr>
          <w:spacing w:val="1"/>
        </w:rPr>
        <w:t xml:space="preserve"> </w:t>
      </w:r>
      <w:r>
        <w:t>рівні. При перекладі варто намагатися зберегти цей</w:t>
      </w:r>
      <w:r>
        <w:rPr>
          <w:spacing w:val="1"/>
        </w:rPr>
        <w:t xml:space="preserve"> </w:t>
      </w:r>
      <w:r>
        <w:t>нюанс. На користь цієї</w:t>
      </w:r>
      <w:r>
        <w:rPr>
          <w:spacing w:val="1"/>
        </w:rPr>
        <w:t xml:space="preserve"> </w:t>
      </w:r>
      <w:r>
        <w:t xml:space="preserve">стратегії виступатиме і контекст твору: </w:t>
      </w:r>
      <w:proofErr w:type="spellStart"/>
      <w:r>
        <w:rPr>
          <w:i/>
        </w:rPr>
        <w:t>Rincewind</w:t>
      </w:r>
      <w:proofErr w:type="spellEnd"/>
      <w:r>
        <w:rPr>
          <w:i/>
        </w:rPr>
        <w:t xml:space="preserve"> </w:t>
      </w:r>
      <w:r>
        <w:t>через свою досить нетипове</w:t>
      </w:r>
      <w:r>
        <w:rPr>
          <w:spacing w:val="1"/>
        </w:rPr>
        <w:t xml:space="preserve"> </w:t>
      </w:r>
      <w:r>
        <w:t>поєднання має атмосферу певного парадоксу, а сам опис персонажа є чудовим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невиправданих</w:t>
      </w:r>
      <w:r>
        <w:rPr>
          <w:spacing w:val="1"/>
        </w:rPr>
        <w:t xml:space="preserve"> </w:t>
      </w:r>
      <w:r>
        <w:t>очікувань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i/>
        </w:rPr>
        <w:t>defeated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expectancies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proofErr w:type="spellStart"/>
      <w:r>
        <w:t>Террі</w:t>
      </w:r>
      <w:proofErr w:type="spellEnd"/>
      <w:r>
        <w:rPr>
          <w:spacing w:val="1"/>
        </w:rPr>
        <w:t xml:space="preserve"> </w:t>
      </w:r>
      <w:proofErr w:type="spellStart"/>
      <w:r>
        <w:t>Пратчетт</w:t>
      </w:r>
      <w:proofErr w:type="spellEnd"/>
      <w:r>
        <w:t xml:space="preserve"> зробив неймовірну пародію на кліше чарівника: «Подивіться на нього.</w:t>
      </w:r>
      <w:r>
        <w:rPr>
          <w:spacing w:val="-67"/>
        </w:rPr>
        <w:t xml:space="preserve"> </w:t>
      </w:r>
      <w:r>
        <w:t>Миршавий,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чарівників,</w:t>
      </w:r>
      <w:r>
        <w:rPr>
          <w:spacing w:val="1"/>
        </w:rPr>
        <w:t xml:space="preserve"> </w:t>
      </w:r>
      <w:r>
        <w:t>одягнений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темно-червоний</w:t>
      </w:r>
      <w:r>
        <w:rPr>
          <w:spacing w:val="1"/>
        </w:rPr>
        <w:t xml:space="preserve"> </w:t>
      </w:r>
      <w:r>
        <w:t>одяг,</w:t>
      </w:r>
      <w:r>
        <w:rPr>
          <w:spacing w:val="1"/>
        </w:rPr>
        <w:t xml:space="preserve"> </w:t>
      </w:r>
      <w:r>
        <w:t>розшитий</w:t>
      </w:r>
      <w:r>
        <w:rPr>
          <w:spacing w:val="1"/>
        </w:rPr>
        <w:t xml:space="preserve"> </w:t>
      </w:r>
      <w:r>
        <w:t>потьмянілими</w:t>
      </w:r>
      <w:r>
        <w:rPr>
          <w:spacing w:val="1"/>
        </w:rPr>
        <w:t xml:space="preserve"> </w:t>
      </w:r>
      <w:r>
        <w:t>блискітками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таємничих</w:t>
      </w:r>
      <w:r>
        <w:rPr>
          <w:spacing w:val="1"/>
        </w:rPr>
        <w:t xml:space="preserve"> </w:t>
      </w:r>
      <w:r>
        <w:t>символів.</w:t>
      </w:r>
      <w:r>
        <w:rPr>
          <w:spacing w:val="1"/>
        </w:rPr>
        <w:t xml:space="preserve"> </w:t>
      </w:r>
      <w:r>
        <w:t>Дехто</w:t>
      </w:r>
      <w:r>
        <w:rPr>
          <w:spacing w:val="1"/>
        </w:rPr>
        <w:t xml:space="preserve"> </w:t>
      </w:r>
      <w:r>
        <w:t>міг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сплутати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звичайним</w:t>
      </w:r>
      <w:r>
        <w:rPr>
          <w:spacing w:val="1"/>
        </w:rPr>
        <w:t xml:space="preserve"> </w:t>
      </w:r>
      <w:r>
        <w:t>учнем</w:t>
      </w:r>
      <w:r>
        <w:rPr>
          <w:spacing w:val="1"/>
        </w:rPr>
        <w:t xml:space="preserve"> </w:t>
      </w:r>
      <w:r>
        <w:t>мага,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втік</w:t>
      </w:r>
      <w:r>
        <w:rPr>
          <w:spacing w:val="1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непокору,</w:t>
      </w:r>
      <w:r>
        <w:rPr>
          <w:spacing w:val="1"/>
        </w:rPr>
        <w:t xml:space="preserve"> </w:t>
      </w:r>
      <w:r>
        <w:t>нудьгу,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тривале</w:t>
      </w:r>
      <w:r>
        <w:rPr>
          <w:spacing w:val="1"/>
        </w:rPr>
        <w:t xml:space="preserve"> </w:t>
      </w:r>
      <w:r>
        <w:t>тяжіння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гетеросексуальності</w:t>
      </w:r>
      <w:proofErr w:type="spellEnd"/>
      <w:r>
        <w:t>»</w:t>
      </w:r>
      <w:r>
        <w:rPr>
          <w:spacing w:val="-25"/>
        </w:rPr>
        <w:t xml:space="preserve"> </w:t>
      </w:r>
      <w:r>
        <w:t>[48;</w:t>
      </w:r>
      <w:r>
        <w:rPr>
          <w:spacing w:val="1"/>
        </w:rPr>
        <w:t xml:space="preserve"> </w:t>
      </w:r>
      <w:r>
        <w:t>10].</w:t>
      </w:r>
    </w:p>
    <w:p w:rsidR="00860896" w:rsidRDefault="00860896" w:rsidP="00860896">
      <w:pPr>
        <w:pStyle w:val="a3"/>
        <w:spacing w:line="480" w:lineRule="auto"/>
        <w:ind w:right="138" w:firstLine="707"/>
      </w:pP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недолугого</w:t>
      </w:r>
      <w:r>
        <w:rPr>
          <w:spacing w:val="1"/>
        </w:rPr>
        <w:t xml:space="preserve"> </w:t>
      </w:r>
      <w:r>
        <w:t>чарівника-невдахи,</w:t>
      </w:r>
      <w:r>
        <w:rPr>
          <w:spacing w:val="1"/>
        </w:rPr>
        <w:t xml:space="preserve"> </w:t>
      </w:r>
      <w:r>
        <w:t>недоречно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транслітерацію,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урочисті</w:t>
      </w:r>
      <w:r>
        <w:rPr>
          <w:spacing w:val="1"/>
        </w:rPr>
        <w:t xml:space="preserve"> </w:t>
      </w:r>
      <w:r>
        <w:t>іншомовні</w:t>
      </w:r>
      <w:r>
        <w:rPr>
          <w:spacing w:val="1"/>
        </w:rPr>
        <w:t xml:space="preserve"> </w:t>
      </w:r>
      <w:r>
        <w:t>імена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дадуть</w:t>
      </w:r>
      <w:r>
        <w:rPr>
          <w:spacing w:val="1"/>
        </w:rPr>
        <w:t xml:space="preserve"> </w:t>
      </w:r>
      <w:r>
        <w:lastRenderedPageBreak/>
        <w:t>бажаного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ефекту.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німецькому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персонаж</w:t>
      </w:r>
      <w:r>
        <w:rPr>
          <w:spacing w:val="70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 xml:space="preserve">перед нами як </w:t>
      </w:r>
      <w:proofErr w:type="spellStart"/>
      <w:r>
        <w:rPr>
          <w:i/>
        </w:rPr>
        <w:t>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Zauberer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Rincewind</w:t>
      </w:r>
      <w:proofErr w:type="spellEnd"/>
      <w:r>
        <w:rPr>
          <w:i/>
        </w:rPr>
        <w:t xml:space="preserve"> </w:t>
      </w:r>
      <w:r>
        <w:t xml:space="preserve">– «чарівник </w:t>
      </w:r>
      <w:proofErr w:type="spellStart"/>
      <w:r>
        <w:t>Рінсвінд</w:t>
      </w:r>
      <w:proofErr w:type="spellEnd"/>
      <w:r>
        <w:t>». На жаль, у випадку</w:t>
      </w:r>
      <w:r>
        <w:rPr>
          <w:spacing w:val="-67"/>
        </w:rPr>
        <w:t xml:space="preserve"> </w:t>
      </w:r>
      <w:r>
        <w:t>такої транслітерації було повністю випущено гумористичний елемент назви,</w:t>
      </w:r>
      <w:r>
        <w:rPr>
          <w:spacing w:val="1"/>
        </w:rPr>
        <w:t xml:space="preserve"> </w:t>
      </w:r>
      <w:r>
        <w:t>який і створює пародію на величних та могутніх магів. Звичайно, одна складова</w:t>
      </w:r>
      <w:r>
        <w:rPr>
          <w:spacing w:val="-67"/>
        </w:rPr>
        <w:t xml:space="preserve"> </w:t>
      </w:r>
      <w:r>
        <w:t xml:space="preserve">промовистої назви була збережена – </w:t>
      </w:r>
      <w:proofErr w:type="spellStart"/>
      <w:r>
        <w:rPr>
          <w:i/>
        </w:rPr>
        <w:t>wind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rPr>
          <w:i/>
        </w:rPr>
        <w:t>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Wind</w:t>
      </w:r>
      <w:proofErr w:type="spellEnd"/>
      <w:r>
        <w:rPr>
          <w:i/>
        </w:rPr>
        <w:t xml:space="preserve"> </w:t>
      </w:r>
      <w:r>
        <w:t>– «вітер» – проте немає</w:t>
      </w:r>
      <w:r>
        <w:rPr>
          <w:spacing w:val="1"/>
        </w:rPr>
        <w:t xml:space="preserve"> </w:t>
      </w:r>
      <w:r>
        <w:t>жодного підґрунтя щоб стверджувати, що перекладач вирішив передати не усю</w:t>
      </w:r>
      <w:r>
        <w:rPr>
          <w:spacing w:val="1"/>
        </w:rPr>
        <w:t xml:space="preserve"> </w:t>
      </w:r>
      <w:r>
        <w:t>складену назву, а лиш один її компонент. Хоч не можна повністю відкидати цей</w:t>
      </w:r>
      <w:r>
        <w:rPr>
          <w:spacing w:val="-67"/>
        </w:rPr>
        <w:t xml:space="preserve"> </w:t>
      </w:r>
      <w:r>
        <w:t>варіант,</w:t>
      </w:r>
      <w:r>
        <w:rPr>
          <w:spacing w:val="62"/>
        </w:rPr>
        <w:t xml:space="preserve"> </w:t>
      </w:r>
      <w:proofErr w:type="spellStart"/>
      <w:r>
        <w:t>малоімовірно</w:t>
      </w:r>
      <w:proofErr w:type="spellEnd"/>
      <w:r>
        <w:t>,</w:t>
      </w:r>
      <w:r>
        <w:rPr>
          <w:spacing w:val="61"/>
        </w:rPr>
        <w:t xml:space="preserve"> </w:t>
      </w:r>
      <w:r>
        <w:t>що</w:t>
      </w:r>
      <w:r>
        <w:rPr>
          <w:spacing w:val="63"/>
        </w:rPr>
        <w:t xml:space="preserve"> </w:t>
      </w:r>
      <w:r>
        <w:t>фахівець</w:t>
      </w:r>
      <w:r>
        <w:rPr>
          <w:spacing w:val="61"/>
        </w:rPr>
        <w:t xml:space="preserve"> </w:t>
      </w:r>
      <w:r>
        <w:t>вирішив</w:t>
      </w:r>
      <w:r>
        <w:rPr>
          <w:spacing w:val="61"/>
        </w:rPr>
        <w:t xml:space="preserve"> </w:t>
      </w:r>
      <w:r>
        <w:t>представити</w:t>
      </w:r>
      <w:r>
        <w:rPr>
          <w:spacing w:val="62"/>
        </w:rPr>
        <w:t xml:space="preserve"> </w:t>
      </w:r>
      <w:r>
        <w:t>персонажа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ім’я</w:t>
      </w:r>
    </w:p>
    <w:p w:rsidR="00860896" w:rsidRDefault="00860896" w:rsidP="00860896">
      <w:pPr>
        <w:pStyle w:val="a3"/>
        <w:spacing w:line="480" w:lineRule="auto"/>
        <w:ind w:right="140"/>
      </w:pPr>
      <w:r>
        <w:t>«Вітер</w:t>
      </w:r>
      <w:r>
        <w:rPr>
          <w:spacing w:val="1"/>
        </w:rPr>
        <w:t xml:space="preserve"> </w:t>
      </w:r>
      <w:proofErr w:type="spellStart"/>
      <w:r>
        <w:t>Рінс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власна</w:t>
      </w:r>
      <w:r>
        <w:rPr>
          <w:spacing w:val="1"/>
        </w:rPr>
        <w:t xml:space="preserve"> </w:t>
      </w:r>
      <w:r>
        <w:t>назва,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жодного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i/>
        </w:rPr>
        <w:t>Spülwind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Spülen</w:t>
      </w:r>
      <w:proofErr w:type="spellEnd"/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повним</w:t>
      </w:r>
      <w:r>
        <w:rPr>
          <w:spacing w:val="1"/>
        </w:rPr>
        <w:t xml:space="preserve"> </w:t>
      </w:r>
      <w:r>
        <w:t>еквівалентом</w:t>
      </w:r>
      <w:r>
        <w:rPr>
          <w:spacing w:val="-67"/>
        </w:rPr>
        <w:t xml:space="preserve"> </w:t>
      </w:r>
      <w:r>
        <w:t xml:space="preserve">англійського </w:t>
      </w:r>
      <w:proofErr w:type="spellStart"/>
      <w:r>
        <w:rPr>
          <w:i/>
        </w:rPr>
        <w:t>rinse</w:t>
      </w:r>
      <w:proofErr w:type="spellEnd"/>
      <w:r>
        <w:t>, а випущення останньої літери слугуватиме необхідною нам</w:t>
      </w:r>
      <w:r>
        <w:rPr>
          <w:spacing w:val="1"/>
        </w:rPr>
        <w:t xml:space="preserve"> </w:t>
      </w:r>
      <w:r>
        <w:t xml:space="preserve">орфографічною помилкою. Якщо вилучити повністю закінчення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r>
        <w:t>і залишити</w:t>
      </w:r>
      <w:r>
        <w:rPr>
          <w:spacing w:val="1"/>
        </w:rPr>
        <w:t xml:space="preserve"> </w:t>
      </w:r>
      <w:r>
        <w:t>лише</w:t>
      </w:r>
      <w:r>
        <w:rPr>
          <w:spacing w:val="77"/>
        </w:rPr>
        <w:t xml:space="preserve"> </w:t>
      </w:r>
      <w:proofErr w:type="spellStart"/>
      <w:r>
        <w:rPr>
          <w:i/>
        </w:rPr>
        <w:t>spül</w:t>
      </w:r>
      <w:proofErr w:type="spellEnd"/>
      <w:r>
        <w:t>,</w:t>
      </w:r>
      <w:r>
        <w:rPr>
          <w:spacing w:val="76"/>
        </w:rPr>
        <w:t xml:space="preserve"> </w:t>
      </w:r>
      <w:r>
        <w:t>то</w:t>
      </w:r>
      <w:r>
        <w:rPr>
          <w:spacing w:val="77"/>
        </w:rPr>
        <w:t xml:space="preserve"> </w:t>
      </w:r>
      <w:r>
        <w:t>можна</w:t>
      </w:r>
      <w:r>
        <w:rPr>
          <w:spacing w:val="76"/>
        </w:rPr>
        <w:t xml:space="preserve"> </w:t>
      </w:r>
      <w:r>
        <w:t>створити</w:t>
      </w:r>
      <w:r>
        <w:rPr>
          <w:spacing w:val="75"/>
        </w:rPr>
        <w:t xml:space="preserve"> </w:t>
      </w:r>
      <w:r>
        <w:t>наказову</w:t>
      </w:r>
      <w:r>
        <w:rPr>
          <w:spacing w:val="74"/>
        </w:rPr>
        <w:t xml:space="preserve"> </w:t>
      </w:r>
      <w:r>
        <w:t>форму</w:t>
      </w:r>
      <w:r>
        <w:rPr>
          <w:spacing w:val="72"/>
        </w:rPr>
        <w:t xml:space="preserve"> </w:t>
      </w:r>
      <w:r>
        <w:t>дієслова</w:t>
      </w:r>
      <w:r>
        <w:rPr>
          <w:spacing w:val="79"/>
        </w:rPr>
        <w:t xml:space="preserve"> </w:t>
      </w:r>
      <w:proofErr w:type="spellStart"/>
      <w:r>
        <w:rPr>
          <w:i/>
        </w:rPr>
        <w:t>spülen</w:t>
      </w:r>
      <w:proofErr w:type="spellEnd"/>
      <w:r>
        <w:rPr>
          <w:i/>
          <w:spacing w:val="76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«полощи,</w:t>
      </w:r>
    </w:p>
    <w:p w:rsidR="00860896" w:rsidRDefault="00860896" w:rsidP="00860896">
      <w:pPr>
        <w:pStyle w:val="a3"/>
        <w:spacing w:line="480" w:lineRule="auto"/>
        <w:ind w:right="149"/>
      </w:pPr>
      <w:r>
        <w:t>змий»,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алюзію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худорлявість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вразливість</w:t>
      </w:r>
      <w:r>
        <w:rPr>
          <w:spacing w:val="1"/>
        </w:rPr>
        <w:t xml:space="preserve"> </w:t>
      </w:r>
      <w:r>
        <w:t>героя.</w:t>
      </w:r>
      <w:r>
        <w:rPr>
          <w:spacing w:val="-67"/>
        </w:rPr>
        <w:t xml:space="preserve"> </w:t>
      </w:r>
      <w:r>
        <w:t>Французькі</w:t>
      </w:r>
      <w:r>
        <w:rPr>
          <w:spacing w:val="14"/>
        </w:rPr>
        <w:t xml:space="preserve"> </w:t>
      </w:r>
      <w:r>
        <w:t>перекладачі</w:t>
      </w:r>
      <w:r>
        <w:rPr>
          <w:spacing w:val="15"/>
        </w:rPr>
        <w:t xml:space="preserve"> </w:t>
      </w:r>
      <w:r>
        <w:t>запропонували</w:t>
      </w:r>
      <w:r>
        <w:rPr>
          <w:spacing w:val="14"/>
        </w:rPr>
        <w:t xml:space="preserve"> </w:t>
      </w:r>
      <w:r>
        <w:t>нам</w:t>
      </w:r>
      <w:r>
        <w:rPr>
          <w:spacing w:val="12"/>
        </w:rPr>
        <w:t xml:space="preserve"> </w:t>
      </w:r>
      <w:r>
        <w:t>повний</w:t>
      </w:r>
      <w:r>
        <w:rPr>
          <w:spacing w:val="13"/>
        </w:rPr>
        <w:t xml:space="preserve"> </w:t>
      </w:r>
      <w:r>
        <w:t>еквівалент</w:t>
      </w:r>
      <w:r>
        <w:rPr>
          <w:spacing w:val="11"/>
        </w:rPr>
        <w:t xml:space="preserve"> </w:t>
      </w:r>
      <w:r>
        <w:t>назви</w:t>
      </w:r>
      <w:r>
        <w:rPr>
          <w:spacing w:val="12"/>
        </w:rPr>
        <w:t xml:space="preserve"> </w:t>
      </w:r>
      <w:r>
        <w:t>оригіналу</w:t>
      </w:r>
    </w:p>
    <w:p w:rsidR="00860896" w:rsidRDefault="00860896" w:rsidP="00860896">
      <w:pPr>
        <w:pStyle w:val="a3"/>
        <w:spacing w:line="480" w:lineRule="auto"/>
        <w:ind w:right="142"/>
      </w:pPr>
      <w:r>
        <w:t>–</w:t>
      </w:r>
      <w:r>
        <w:rPr>
          <w:spacing w:val="1"/>
        </w:rPr>
        <w:t xml:space="preserve"> </w:t>
      </w:r>
      <w:proofErr w:type="spellStart"/>
      <w:r>
        <w:rPr>
          <w:i/>
        </w:rPr>
        <w:t>Rincevent</w:t>
      </w:r>
      <w:proofErr w:type="spellEnd"/>
      <w:r>
        <w:rPr>
          <w:i/>
          <w:spacing w:val="1"/>
        </w:rPr>
        <w:t xml:space="preserve"> </w:t>
      </w:r>
      <w:r>
        <w:t>(</w:t>
      </w:r>
      <w:proofErr w:type="spellStart"/>
      <w:r>
        <w:rPr>
          <w:i/>
        </w:rPr>
        <w:t>rincer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«полоскати,</w:t>
      </w:r>
      <w:r>
        <w:rPr>
          <w:spacing w:val="1"/>
        </w:rPr>
        <w:t xml:space="preserve"> </w:t>
      </w:r>
      <w:r>
        <w:t>змивати»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rPr>
          <w:i/>
        </w:rPr>
        <w:t>vent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«вітер»).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зауваженням у цьому перекладі є відсутність навмисної помилки, яку можна</w:t>
      </w:r>
      <w:r>
        <w:rPr>
          <w:spacing w:val="1"/>
        </w:rPr>
        <w:t xml:space="preserve"> </w:t>
      </w:r>
      <w:r>
        <w:t xml:space="preserve">було б відобразити, змінивши кінцеву </w:t>
      </w:r>
      <w:r>
        <w:rPr>
          <w:i/>
        </w:rPr>
        <w:t xml:space="preserve">t </w:t>
      </w:r>
      <w:r>
        <w:t xml:space="preserve">на </w:t>
      </w:r>
      <w:r>
        <w:rPr>
          <w:i/>
        </w:rPr>
        <w:t xml:space="preserve">d </w:t>
      </w:r>
      <w:r>
        <w:t>– на фонетичному рівні нічого не</w:t>
      </w:r>
      <w:r>
        <w:rPr>
          <w:spacing w:val="1"/>
        </w:rPr>
        <w:t xml:space="preserve"> </w:t>
      </w:r>
      <w:r>
        <w:t>зміниться,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збережені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оригіналу.</w:t>
      </w:r>
      <w:r>
        <w:rPr>
          <w:spacing w:val="1"/>
        </w:rPr>
        <w:t xml:space="preserve"> </w:t>
      </w:r>
      <w:r>
        <w:t>Утім,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обов’язково.</w:t>
      </w:r>
      <w:r>
        <w:rPr>
          <w:spacing w:val="1"/>
        </w:rPr>
        <w:t xml:space="preserve"> </w:t>
      </w:r>
      <w:r>
        <w:t>Російський</w:t>
      </w:r>
      <w:r>
        <w:rPr>
          <w:spacing w:val="1"/>
        </w:rPr>
        <w:t xml:space="preserve"> </w:t>
      </w:r>
      <w:r>
        <w:t>читач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познайомився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proofErr w:type="spellStart"/>
      <w:r>
        <w:rPr>
          <w:i/>
        </w:rPr>
        <w:t>волшебником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Ринсвиндом</w:t>
      </w:r>
      <w:proofErr w:type="spellEnd"/>
      <w:r>
        <w:t>. Згадуючи вищенаведені причини у аналізі промовистої власної</w:t>
      </w:r>
      <w:r>
        <w:rPr>
          <w:spacing w:val="1"/>
        </w:rPr>
        <w:t xml:space="preserve"> </w:t>
      </w:r>
      <w:r>
        <w:t>назви та її компонентів, таку транслітерацію не можна вважати доречною чи</w:t>
      </w:r>
      <w:r>
        <w:rPr>
          <w:spacing w:val="1"/>
        </w:rPr>
        <w:t xml:space="preserve"> </w:t>
      </w:r>
      <w:r>
        <w:t>адекватною,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гумористична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чаклуна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lastRenderedPageBreak/>
        <w:t>передана.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rPr>
          <w:i/>
        </w:rPr>
        <w:t>Ветрополоск</w:t>
      </w:r>
      <w:proofErr w:type="spellEnd"/>
      <w:r>
        <w:rPr>
          <w:i/>
        </w:rPr>
        <w:t xml:space="preserve"> </w:t>
      </w:r>
      <w:r>
        <w:t>– аудиторія не сприйматиме героя, як повністю віддаленого чи</w:t>
      </w:r>
      <w:r>
        <w:rPr>
          <w:spacing w:val="1"/>
        </w:rPr>
        <w:t xml:space="preserve"> </w:t>
      </w:r>
      <w:r>
        <w:t>безликого персонажа, а урочистість і деяка важкість та громіздкість перекладу</w:t>
      </w:r>
      <w:r>
        <w:rPr>
          <w:spacing w:val="1"/>
        </w:rPr>
        <w:t xml:space="preserve"> </w:t>
      </w:r>
      <w:r>
        <w:t>зіграють на контрасті із кістлявою зовнішністю чарівника. У результаті роботи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перекладачів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чарівник</w:t>
      </w:r>
      <w:r>
        <w:rPr>
          <w:spacing w:val="1"/>
        </w:rPr>
        <w:t xml:space="preserve"> </w:t>
      </w:r>
      <w:proofErr w:type="spellStart"/>
      <w:r>
        <w:t>Буйвітер</w:t>
      </w:r>
      <w:proofErr w:type="spellEnd"/>
      <w:r>
        <w:t>.</w:t>
      </w:r>
      <w:r>
        <w:rPr>
          <w:spacing w:val="1"/>
        </w:rPr>
        <w:t xml:space="preserve"> </w:t>
      </w:r>
      <w:r>
        <w:t>Це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частковий</w:t>
      </w:r>
      <w:r>
        <w:rPr>
          <w:spacing w:val="1"/>
        </w:rPr>
        <w:t xml:space="preserve"> </w:t>
      </w:r>
      <w:r>
        <w:t>еквівалент</w:t>
      </w:r>
      <w:r>
        <w:rPr>
          <w:spacing w:val="1"/>
        </w:rPr>
        <w:t xml:space="preserve"> </w:t>
      </w:r>
      <w:r>
        <w:t>англійського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змінено</w:t>
      </w:r>
      <w:r>
        <w:rPr>
          <w:spacing w:val="1"/>
        </w:rPr>
        <w:t xml:space="preserve"> </w:t>
      </w:r>
      <w:r>
        <w:t>образність першої частини складної назви. Ми не можемо стверджувати, що це</w:t>
      </w:r>
      <w:r>
        <w:rPr>
          <w:spacing w:val="1"/>
        </w:rPr>
        <w:t xml:space="preserve"> </w:t>
      </w:r>
      <w:r>
        <w:t>недоречний або неадекватний переклад, утім, для повного збереження конотації</w:t>
      </w:r>
      <w:r>
        <w:rPr>
          <w:spacing w:val="-67"/>
        </w:rPr>
        <w:t xml:space="preserve"> </w:t>
      </w:r>
      <w:proofErr w:type="spellStart"/>
      <w:r>
        <w:rPr>
          <w:i/>
        </w:rPr>
        <w:t>Rincewind</w:t>
      </w:r>
      <w:proofErr w:type="spellEnd"/>
      <w:r>
        <w:t>,</w:t>
      </w:r>
      <w:r>
        <w:rPr>
          <w:spacing w:val="-2"/>
        </w:rPr>
        <w:t xml:space="preserve"> </w:t>
      </w:r>
      <w:r>
        <w:t>можемо запропонувати такий</w:t>
      </w:r>
      <w:r>
        <w:rPr>
          <w:spacing w:val="-3"/>
        </w:rPr>
        <w:t xml:space="preserve"> </w:t>
      </w:r>
      <w:r>
        <w:t>варіант</w:t>
      </w:r>
      <w:r>
        <w:rPr>
          <w:spacing w:val="-2"/>
        </w:rPr>
        <w:t xml:space="preserve"> </w:t>
      </w:r>
      <w:r>
        <w:t xml:space="preserve">як </w:t>
      </w:r>
      <w:proofErr w:type="spellStart"/>
      <w:r>
        <w:t>Вітробризько</w:t>
      </w:r>
      <w:proofErr w:type="spellEnd"/>
      <w:r>
        <w:t>.</w:t>
      </w:r>
    </w:p>
    <w:p w:rsidR="00860896" w:rsidRDefault="00860896" w:rsidP="00860896">
      <w:pPr>
        <w:pStyle w:val="a3"/>
        <w:spacing w:line="480" w:lineRule="auto"/>
        <w:ind w:left="850"/>
      </w:pPr>
      <w:r>
        <w:t>З</w:t>
      </w:r>
      <w:r>
        <w:rPr>
          <w:spacing w:val="19"/>
        </w:rPr>
        <w:t xml:space="preserve"> </w:t>
      </w:r>
      <w:r>
        <w:t>метою</w:t>
      </w:r>
      <w:r>
        <w:rPr>
          <w:spacing w:val="19"/>
        </w:rPr>
        <w:t xml:space="preserve"> </w:t>
      </w:r>
      <w:r>
        <w:t>відтворення</w:t>
      </w:r>
      <w:r>
        <w:rPr>
          <w:spacing w:val="20"/>
        </w:rPr>
        <w:t xml:space="preserve"> </w:t>
      </w:r>
      <w:r>
        <w:t>багатозначних</w:t>
      </w:r>
      <w:r>
        <w:rPr>
          <w:spacing w:val="17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часто</w:t>
      </w:r>
      <w:r>
        <w:rPr>
          <w:spacing w:val="18"/>
        </w:rPr>
        <w:t xml:space="preserve"> </w:t>
      </w:r>
      <w:r>
        <w:t>парадоксальних</w:t>
      </w:r>
      <w:r>
        <w:rPr>
          <w:spacing w:val="17"/>
        </w:rPr>
        <w:t xml:space="preserve"> </w:t>
      </w:r>
      <w:r>
        <w:t>онімів</w:t>
      </w:r>
      <w:r>
        <w:rPr>
          <w:spacing w:val="17"/>
        </w:rPr>
        <w:t xml:space="preserve"> </w:t>
      </w:r>
      <w:r>
        <w:t>книги</w:t>
      </w:r>
    </w:p>
    <w:p w:rsidR="00860896" w:rsidRDefault="00860896" w:rsidP="00860896">
      <w:pPr>
        <w:pStyle w:val="a3"/>
        <w:spacing w:line="480" w:lineRule="auto"/>
        <w:ind w:right="141"/>
      </w:pPr>
      <w:r>
        <w:t>«Барва чарів» перекладачі вдалися до експлікації, конкретизації, калькування та</w:t>
      </w:r>
      <w:r>
        <w:rPr>
          <w:spacing w:val="-67"/>
        </w:rPr>
        <w:t xml:space="preserve"> </w:t>
      </w:r>
      <w:proofErr w:type="spellStart"/>
      <w:r>
        <w:t>транскодування</w:t>
      </w:r>
      <w:proofErr w:type="spellEnd"/>
      <w:r>
        <w:t>.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привернув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став</w:t>
      </w:r>
      <w:r>
        <w:rPr>
          <w:spacing w:val="-67"/>
        </w:rPr>
        <w:t xml:space="preserve"> </w:t>
      </w:r>
      <w:r>
        <w:t>прикладом лінгвістичного релятивізму через різницю у сприйнятті культурами</w:t>
      </w:r>
      <w:r>
        <w:rPr>
          <w:spacing w:val="1"/>
        </w:rPr>
        <w:t xml:space="preserve"> </w:t>
      </w:r>
      <w:r>
        <w:t>вихідного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відмітити,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перекладачі,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застосували</w:t>
      </w:r>
      <w:r>
        <w:rPr>
          <w:spacing w:val="1"/>
        </w:rPr>
        <w:t xml:space="preserve"> </w:t>
      </w:r>
      <w:r>
        <w:t>адаптацію, яка могла б спантеличити читача, вдало передали образ, додавши</w:t>
      </w:r>
      <w:r>
        <w:rPr>
          <w:spacing w:val="1"/>
        </w:rPr>
        <w:t xml:space="preserve"> </w:t>
      </w:r>
      <w:r>
        <w:t>невелику</w:t>
      </w:r>
      <w:r>
        <w:rPr>
          <w:spacing w:val="-5"/>
        </w:rPr>
        <w:t xml:space="preserve"> </w:t>
      </w:r>
      <w:r>
        <w:t>примітку.</w:t>
      </w:r>
    </w:p>
    <w:p w:rsidR="00860896" w:rsidRDefault="00860896" w:rsidP="00860896">
      <w:pPr>
        <w:pStyle w:val="a3"/>
        <w:spacing w:line="480" w:lineRule="auto"/>
        <w:ind w:right="141"/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30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30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30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30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30"/>
        </w:rPr>
      </w:pPr>
    </w:p>
    <w:p w:rsidR="00860896" w:rsidRDefault="00860896" w:rsidP="00860896">
      <w:pPr>
        <w:pStyle w:val="2"/>
        <w:numPr>
          <w:ilvl w:val="1"/>
          <w:numId w:val="3"/>
        </w:numPr>
        <w:tabs>
          <w:tab w:val="left" w:pos="1314"/>
        </w:tabs>
        <w:spacing w:before="0" w:line="480" w:lineRule="auto"/>
        <w:ind w:left="1313"/>
        <w:jc w:val="left"/>
      </w:pPr>
      <w:bookmarkStart w:id="8" w:name="_bookmark8"/>
      <w:bookmarkEnd w:id="8"/>
      <w:r>
        <w:lastRenderedPageBreak/>
        <w:t>Відтворення</w:t>
      </w:r>
      <w:r>
        <w:rPr>
          <w:spacing w:val="-7"/>
        </w:rPr>
        <w:t xml:space="preserve"> </w:t>
      </w:r>
      <w:r>
        <w:t>промовистих</w:t>
      </w:r>
      <w:r>
        <w:rPr>
          <w:spacing w:val="-4"/>
        </w:rPr>
        <w:t xml:space="preserve"> </w:t>
      </w:r>
      <w:r>
        <w:t>власних</w:t>
      </w:r>
      <w:r>
        <w:rPr>
          <w:spacing w:val="-4"/>
        </w:rPr>
        <w:t xml:space="preserve"> </w:t>
      </w:r>
      <w:r>
        <w:t>назв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перекладах</w:t>
      </w:r>
      <w:r>
        <w:rPr>
          <w:spacing w:val="-3"/>
        </w:rPr>
        <w:t xml:space="preserve"> </w:t>
      </w:r>
      <w:r>
        <w:t>роману</w:t>
      </w:r>
    </w:p>
    <w:p w:rsidR="00860896" w:rsidRPr="00860896" w:rsidRDefault="00860896" w:rsidP="00860896">
      <w:pPr>
        <w:spacing w:line="480" w:lineRule="auto"/>
        <w:ind w:left="161" w:right="162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6089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Pr="00860896">
        <w:rPr>
          <w:rFonts w:ascii="Times New Roman" w:hAnsi="Times New Roman" w:cs="Times New Roman"/>
          <w:b/>
          <w:sz w:val="28"/>
        </w:rPr>
        <w:t>The</w:t>
      </w:r>
      <w:proofErr w:type="spellEnd"/>
      <w:r w:rsidRPr="00860896">
        <w:rPr>
          <w:rFonts w:ascii="Times New Roman" w:hAnsi="Times New Roman" w:cs="Times New Roman"/>
          <w:b/>
          <w:spacing w:val="-3"/>
          <w:sz w:val="28"/>
          <w:lang w:val="uk-UA"/>
        </w:rPr>
        <w:t xml:space="preserve"> </w:t>
      </w:r>
      <w:proofErr w:type="spellStart"/>
      <w:r w:rsidRPr="00860896">
        <w:rPr>
          <w:rFonts w:ascii="Times New Roman" w:hAnsi="Times New Roman" w:cs="Times New Roman"/>
          <w:b/>
          <w:sz w:val="28"/>
        </w:rPr>
        <w:t>Truth</w:t>
      </w:r>
      <w:proofErr w:type="spellEnd"/>
      <w:r w:rsidRPr="00860896">
        <w:rPr>
          <w:rFonts w:ascii="Times New Roman" w:hAnsi="Times New Roman" w:cs="Times New Roman"/>
          <w:b/>
          <w:sz w:val="28"/>
          <w:lang w:val="uk-UA"/>
        </w:rPr>
        <w:t>»</w:t>
      </w:r>
      <w:r w:rsidRPr="00860896">
        <w:rPr>
          <w:rFonts w:ascii="Times New Roman" w:hAnsi="Times New Roman" w:cs="Times New Roman"/>
          <w:b/>
          <w:spacing w:val="-2"/>
          <w:sz w:val="28"/>
          <w:lang w:val="uk-UA"/>
        </w:rPr>
        <w:t xml:space="preserve"> </w:t>
      </w:r>
      <w:r w:rsidRPr="00860896">
        <w:rPr>
          <w:rFonts w:ascii="Times New Roman" w:hAnsi="Times New Roman" w:cs="Times New Roman"/>
          <w:b/>
          <w:sz w:val="28"/>
          <w:lang w:val="uk-UA"/>
        </w:rPr>
        <w:t>(«Правда»)</w:t>
      </w:r>
    </w:p>
    <w:p w:rsidR="00860896" w:rsidRDefault="00860896" w:rsidP="00860896">
      <w:pPr>
        <w:pStyle w:val="a3"/>
        <w:spacing w:line="480" w:lineRule="auto"/>
        <w:ind w:right="140" w:firstLine="707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найколоритніших</w:t>
      </w:r>
      <w:r>
        <w:rPr>
          <w:spacing w:val="1"/>
        </w:rPr>
        <w:t xml:space="preserve"> </w:t>
      </w:r>
      <w:r>
        <w:t>прикладів</w:t>
      </w:r>
      <w:r>
        <w:rPr>
          <w:spacing w:val="1"/>
        </w:rPr>
        <w:t xml:space="preserve"> </w:t>
      </w:r>
      <w:r>
        <w:t>прихованих</w:t>
      </w:r>
      <w:r>
        <w:rPr>
          <w:spacing w:val="1"/>
        </w:rPr>
        <w:t xml:space="preserve"> </w:t>
      </w:r>
      <w:r>
        <w:t>гумористичних</w:t>
      </w:r>
      <w:r>
        <w:rPr>
          <w:spacing w:val="1"/>
        </w:rPr>
        <w:t xml:space="preserve"> </w:t>
      </w:r>
      <w:r>
        <w:t>елементів у власних назвах роману «Правда» [36] є ім’я члена міської варти</w:t>
      </w:r>
      <w:r>
        <w:rPr>
          <w:spacing w:val="1"/>
        </w:rPr>
        <w:t xml:space="preserve"> </w:t>
      </w:r>
      <w:proofErr w:type="spellStart"/>
      <w:r>
        <w:t>Анк-Морпорку</w:t>
      </w:r>
      <w:proofErr w:type="spellEnd"/>
      <w:r>
        <w:t xml:space="preserve"> – </w:t>
      </w:r>
      <w:proofErr w:type="spellStart"/>
      <w:r>
        <w:t>Сесіла</w:t>
      </w:r>
      <w:proofErr w:type="spellEnd"/>
      <w:r>
        <w:t xml:space="preserve"> </w:t>
      </w:r>
      <w:proofErr w:type="spellStart"/>
      <w:r>
        <w:t>Вормсборо</w:t>
      </w:r>
      <w:proofErr w:type="spellEnd"/>
      <w:r>
        <w:t xml:space="preserve"> </w:t>
      </w:r>
      <w:proofErr w:type="spellStart"/>
      <w:r>
        <w:t>Сент-Джон</w:t>
      </w:r>
      <w:proofErr w:type="spellEnd"/>
      <w:r>
        <w:t xml:space="preserve"> </w:t>
      </w:r>
      <w:proofErr w:type="spellStart"/>
      <w:r>
        <w:t>Сноббса</w:t>
      </w:r>
      <w:proofErr w:type="spellEnd"/>
      <w:r>
        <w:t xml:space="preserve">, відомого як </w:t>
      </w:r>
      <w:proofErr w:type="spellStart"/>
      <w:r>
        <w:t>Сноббі</w:t>
      </w:r>
      <w:proofErr w:type="spellEnd"/>
      <w:r>
        <w:rPr>
          <w:spacing w:val="1"/>
        </w:rPr>
        <w:t xml:space="preserve"> </w:t>
      </w:r>
      <w:proofErr w:type="spellStart"/>
      <w:r>
        <w:t>Сноббс</w:t>
      </w:r>
      <w:proofErr w:type="spellEnd"/>
      <w:r>
        <w:t xml:space="preserve"> (</w:t>
      </w:r>
      <w:proofErr w:type="spellStart"/>
      <w:r>
        <w:rPr>
          <w:i/>
        </w:rPr>
        <w:t>Cecil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Wormsborough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John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Nobbs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Nobby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Nobbs</w:t>
      </w:r>
      <w:proofErr w:type="spellEnd"/>
      <w:r>
        <w:rPr>
          <w:i/>
        </w:rPr>
        <w:t xml:space="preserve"> </w:t>
      </w:r>
      <w:r>
        <w:t>[49]). У цього героя є</w:t>
      </w:r>
      <w:r>
        <w:rPr>
          <w:spacing w:val="1"/>
        </w:rPr>
        <w:t xml:space="preserve"> </w:t>
      </w:r>
      <w:r>
        <w:t>беззаперечний</w:t>
      </w:r>
      <w:r>
        <w:rPr>
          <w:spacing w:val="1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«привласнення»</w:t>
      </w:r>
      <w:r>
        <w:rPr>
          <w:spacing w:val="1"/>
        </w:rPr>
        <w:t xml:space="preserve"> </w:t>
      </w:r>
      <w:r>
        <w:t>речей,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належали</w:t>
      </w:r>
      <w:r>
        <w:rPr>
          <w:spacing w:val="1"/>
        </w:rPr>
        <w:t xml:space="preserve"> </w:t>
      </w:r>
      <w:r>
        <w:t>монархам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 представникам вищих кіл суспільства, і які він видає за свої. На цьому</w:t>
      </w:r>
      <w:r>
        <w:rPr>
          <w:spacing w:val="1"/>
        </w:rPr>
        <w:t xml:space="preserve"> </w:t>
      </w:r>
      <w:r>
        <w:t>факті у романі «Колос на глиняних ногах» [44] хотіли зіграти голови гільдій,</w:t>
      </w:r>
      <w:r>
        <w:rPr>
          <w:spacing w:val="1"/>
        </w:rPr>
        <w:t xml:space="preserve"> </w:t>
      </w:r>
      <w:r>
        <w:t>намагаючись</w:t>
      </w:r>
      <w:r>
        <w:rPr>
          <w:spacing w:val="1"/>
        </w:rPr>
        <w:t xml:space="preserve"> </w:t>
      </w:r>
      <w:r>
        <w:t>виставити</w:t>
      </w:r>
      <w:r>
        <w:rPr>
          <w:spacing w:val="1"/>
        </w:rPr>
        <w:t xml:space="preserve"> </w:t>
      </w:r>
      <w:proofErr w:type="spellStart"/>
      <w:r>
        <w:t>Сноббса</w:t>
      </w:r>
      <w:proofErr w:type="spellEnd"/>
      <w:r>
        <w:rPr>
          <w:spacing w:val="1"/>
        </w:rPr>
        <w:t xml:space="preserve"> </w:t>
      </w:r>
      <w:r>
        <w:t>королем</w:t>
      </w:r>
      <w:r>
        <w:rPr>
          <w:spacing w:val="1"/>
        </w:rPr>
        <w:t xml:space="preserve"> </w:t>
      </w:r>
      <w:proofErr w:type="spellStart"/>
      <w:r>
        <w:t>Анк-Морпорку</w:t>
      </w:r>
      <w:proofErr w:type="spellEnd"/>
      <w:r>
        <w:t>.</w:t>
      </w:r>
      <w:r>
        <w:rPr>
          <w:spacing w:val="1"/>
        </w:rPr>
        <w:t xml:space="preserve"> </w:t>
      </w:r>
      <w:r>
        <w:t>Утім,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 xml:space="preserve">повірили, знаючи про «особливості» </w:t>
      </w:r>
      <w:proofErr w:type="spellStart"/>
      <w:r>
        <w:t>Сноббі</w:t>
      </w:r>
      <w:proofErr w:type="spellEnd"/>
      <w:r>
        <w:t xml:space="preserve"> [44]. Основну зацікавленість у цій</w:t>
      </w:r>
      <w:r>
        <w:rPr>
          <w:spacing w:val="1"/>
        </w:rPr>
        <w:t xml:space="preserve"> </w:t>
      </w:r>
      <w:r>
        <w:t xml:space="preserve">власній назві викликає не лише рима, а й двозначність імені: прикметник </w:t>
      </w:r>
      <w:proofErr w:type="spellStart"/>
      <w:r>
        <w:rPr>
          <w:i/>
        </w:rPr>
        <w:t>nobby</w:t>
      </w:r>
      <w:proofErr w:type="spellEnd"/>
      <w:r>
        <w:rPr>
          <w:i/>
          <w:spacing w:val="1"/>
        </w:rPr>
        <w:t xml:space="preserve"> </w:t>
      </w:r>
      <w:r>
        <w:t>походить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іменника</w:t>
      </w:r>
      <w:r>
        <w:rPr>
          <w:spacing w:val="1"/>
        </w:rPr>
        <w:t xml:space="preserve"> </w:t>
      </w:r>
      <w:proofErr w:type="spellStart"/>
      <w:r>
        <w:rPr>
          <w:i/>
        </w:rPr>
        <w:t>nob</w:t>
      </w:r>
      <w:proofErr w:type="spellEnd"/>
      <w:r>
        <w:t>,</w:t>
      </w:r>
      <w:r>
        <w:rPr>
          <w:spacing w:val="1"/>
        </w:rPr>
        <w:t xml:space="preserve"> </w:t>
      </w:r>
      <w:r>
        <w:t>який,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«заможна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 xml:space="preserve">високопоставлена особа». До того ж, деякі словники дають прикметнику </w:t>
      </w:r>
      <w:proofErr w:type="spellStart"/>
      <w:r>
        <w:rPr>
          <w:i/>
        </w:rPr>
        <w:t>nobby</w:t>
      </w:r>
      <w:proofErr w:type="spellEnd"/>
      <w:r>
        <w:rPr>
          <w:i/>
          <w:spacing w:val="1"/>
        </w:rPr>
        <w:t xml:space="preserve"> </w:t>
      </w:r>
      <w:r>
        <w:t>таке визначення як «шикарний, стильний». Тут і проявляється сарказм та іронія</w:t>
      </w:r>
      <w:r>
        <w:rPr>
          <w:spacing w:val="1"/>
        </w:rPr>
        <w:t xml:space="preserve"> </w:t>
      </w:r>
      <w:r>
        <w:t>автора: хоч його ім’я спершу і викликає асоціацію з людиною блакитної крові,</w:t>
      </w:r>
      <w:r>
        <w:rPr>
          <w:spacing w:val="1"/>
        </w:rPr>
        <w:t xml:space="preserve"> </w:t>
      </w:r>
      <w:r>
        <w:t>цей «аристократ» народився у бідній сім’ї, яка не цуралася крадіжок, і зазвичай</w:t>
      </w:r>
      <w:r>
        <w:rPr>
          <w:spacing w:val="1"/>
        </w:rPr>
        <w:t xml:space="preserve"> </w:t>
      </w:r>
      <w:r>
        <w:t xml:space="preserve">ходить у обладунках, які постійно ржавіють через проблеми </w:t>
      </w:r>
      <w:proofErr w:type="spellStart"/>
      <w:r>
        <w:t>Сноббі</w:t>
      </w:r>
      <w:proofErr w:type="spellEnd"/>
      <w:r>
        <w:t xml:space="preserve"> із гігієною.</w:t>
      </w:r>
      <w:r>
        <w:rPr>
          <w:spacing w:val="1"/>
        </w:rPr>
        <w:t xml:space="preserve"> </w:t>
      </w:r>
      <w:r>
        <w:t>Більш того, ім’я цього члена міської варти</w:t>
      </w:r>
      <w:r>
        <w:rPr>
          <w:spacing w:val="1"/>
        </w:rPr>
        <w:t xml:space="preserve"> </w:t>
      </w:r>
      <w:proofErr w:type="spellStart"/>
      <w:r>
        <w:t>Анк-Морпорку</w:t>
      </w:r>
      <w:proofErr w:type="spellEnd"/>
      <w:r>
        <w:t xml:space="preserve"> римується із </w:t>
      </w:r>
      <w:proofErr w:type="spellStart"/>
      <w:r>
        <w:rPr>
          <w:i/>
        </w:rPr>
        <w:t>bobby</w:t>
      </w:r>
      <w:proofErr w:type="spellEnd"/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сленґізм</w:t>
      </w:r>
      <w:proofErr w:type="spellEnd"/>
      <w:r>
        <w:t>, який означає «поліцейський». Для передачі гумористичного елементу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запропонували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</w:t>
      </w:r>
      <w:proofErr w:type="spellStart"/>
      <w:r>
        <w:t>Сноббі</w:t>
      </w:r>
      <w:proofErr w:type="spellEnd"/>
      <w:r>
        <w:rPr>
          <w:spacing w:val="1"/>
        </w:rPr>
        <w:t xml:space="preserve"> </w:t>
      </w:r>
      <w:proofErr w:type="spellStart"/>
      <w:r>
        <w:t>Сноббс</w:t>
      </w:r>
      <w:proofErr w:type="spellEnd"/>
      <w:r>
        <w:t>» – таке поєднання промовистого імені (сноб) разом із зовнішністю та</w:t>
      </w:r>
      <w:r>
        <w:rPr>
          <w:spacing w:val="1"/>
        </w:rPr>
        <w:t xml:space="preserve"> </w:t>
      </w:r>
      <w:r>
        <w:lastRenderedPageBreak/>
        <w:t>звичками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цілковитим</w:t>
      </w:r>
      <w:r>
        <w:rPr>
          <w:spacing w:val="1"/>
        </w:rPr>
        <w:t xml:space="preserve"> </w:t>
      </w:r>
      <w:r>
        <w:t>парадоксом,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викликатиме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читачів</w:t>
      </w:r>
      <w:r>
        <w:rPr>
          <w:spacing w:val="1"/>
        </w:rPr>
        <w:t xml:space="preserve"> </w:t>
      </w:r>
      <w:r>
        <w:t>певний</w:t>
      </w:r>
      <w:r>
        <w:rPr>
          <w:spacing w:val="-4"/>
        </w:rPr>
        <w:t xml:space="preserve"> </w:t>
      </w:r>
      <w:r>
        <w:t>когнітивний</w:t>
      </w:r>
      <w:r>
        <w:rPr>
          <w:spacing w:val="-2"/>
        </w:rPr>
        <w:t xml:space="preserve"> </w:t>
      </w:r>
      <w:r>
        <w:t>дисонанс</w:t>
      </w:r>
      <w:r>
        <w:rPr>
          <w:spacing w:val="-3"/>
        </w:rPr>
        <w:t xml:space="preserve"> </w:t>
      </w:r>
      <w:r>
        <w:t>як і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оригіналі.</w:t>
      </w:r>
    </w:p>
    <w:p w:rsidR="00860896" w:rsidRDefault="00860896" w:rsidP="00860896">
      <w:pPr>
        <w:pStyle w:val="a3"/>
        <w:spacing w:line="480" w:lineRule="auto"/>
        <w:ind w:right="141" w:firstLine="707"/>
      </w:pPr>
      <w:r>
        <w:t>Німецькі перекладачі залишили цього персонажа як</w:t>
      </w:r>
      <w:r>
        <w:rPr>
          <w:spacing w:val="70"/>
        </w:rPr>
        <w:t xml:space="preserve"> </w:t>
      </w:r>
      <w:proofErr w:type="spellStart"/>
      <w:r>
        <w:rPr>
          <w:i/>
        </w:rPr>
        <w:t>Nobby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Nobbs</w:t>
      </w:r>
      <w:proofErr w:type="spellEnd"/>
      <w:r>
        <w:rPr>
          <w:i/>
        </w:rPr>
        <w:t xml:space="preserve"> </w:t>
      </w:r>
      <w:r>
        <w:t>[51].</w:t>
      </w:r>
      <w:r>
        <w:rPr>
          <w:spacing w:val="1"/>
        </w:rPr>
        <w:t xml:space="preserve"> </w:t>
      </w:r>
      <w:r>
        <w:t>Для їхньої аудиторії ім’я цього героя залишилося, на жаль, пустим образом без</w:t>
      </w:r>
      <w:r>
        <w:rPr>
          <w:spacing w:val="1"/>
        </w:rPr>
        <w:t xml:space="preserve"> </w:t>
      </w:r>
      <w:r>
        <w:t>жодних гумористичних засобів. Найближчим до оригіналу та адекватним для</w:t>
      </w:r>
      <w:r>
        <w:rPr>
          <w:spacing w:val="1"/>
        </w:rPr>
        <w:t xml:space="preserve"> </w:t>
      </w:r>
      <w:r>
        <w:t>німецькомовної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«</w:t>
      </w:r>
      <w:proofErr w:type="spellStart"/>
      <w:r>
        <w:rPr>
          <w:i/>
        </w:rPr>
        <w:t>Schickimicki</w:t>
      </w:r>
      <w:proofErr w:type="spellEnd"/>
      <w:r>
        <w:t>»,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proofErr w:type="spellStart"/>
      <w:r>
        <w:t>сленґізм</w:t>
      </w:r>
      <w:proofErr w:type="spellEnd"/>
      <w:r>
        <w:t xml:space="preserve"> належить до розмовної мови, як і «</w:t>
      </w:r>
      <w:proofErr w:type="spellStart"/>
      <w:r>
        <w:t>bobby</w:t>
      </w:r>
      <w:proofErr w:type="spellEnd"/>
      <w:r>
        <w:t>», утім за значенням воно є</w:t>
      </w:r>
      <w:r>
        <w:rPr>
          <w:spacing w:val="1"/>
        </w:rPr>
        <w:t xml:space="preserve"> </w:t>
      </w:r>
      <w:r>
        <w:t>частковим</w:t>
      </w:r>
      <w:r>
        <w:rPr>
          <w:spacing w:val="36"/>
        </w:rPr>
        <w:t xml:space="preserve"> </w:t>
      </w:r>
      <w:r>
        <w:t>еквівалентом</w:t>
      </w:r>
      <w:r>
        <w:rPr>
          <w:spacing w:val="36"/>
        </w:rPr>
        <w:t xml:space="preserve"> </w:t>
      </w:r>
      <w:r>
        <w:t>слова</w:t>
      </w:r>
      <w:r>
        <w:rPr>
          <w:spacing w:val="36"/>
        </w:rPr>
        <w:t xml:space="preserve"> </w:t>
      </w:r>
      <w:r>
        <w:t>«</w:t>
      </w:r>
      <w:proofErr w:type="spellStart"/>
      <w:r>
        <w:rPr>
          <w:i/>
        </w:rPr>
        <w:t>nobby</w:t>
      </w:r>
      <w:proofErr w:type="spellEnd"/>
      <w:r>
        <w:t>»</w:t>
      </w:r>
      <w:r>
        <w:rPr>
          <w:spacing w:val="3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«модник;</w:t>
      </w:r>
      <w:r>
        <w:rPr>
          <w:spacing w:val="39"/>
        </w:rPr>
        <w:t xml:space="preserve"> </w:t>
      </w:r>
      <w:r>
        <w:t>піжон;</w:t>
      </w:r>
      <w:r>
        <w:rPr>
          <w:spacing w:val="35"/>
        </w:rPr>
        <w:t xml:space="preserve"> </w:t>
      </w:r>
      <w:r>
        <w:t>сноб».</w:t>
      </w:r>
      <w:r>
        <w:rPr>
          <w:spacing w:val="34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того</w:t>
      </w:r>
      <w:r>
        <w:rPr>
          <w:spacing w:val="37"/>
        </w:rPr>
        <w:t xml:space="preserve"> </w:t>
      </w:r>
      <w:r>
        <w:t>ж</w:t>
      </w:r>
      <w:r>
        <w:rPr>
          <w:spacing w:val="34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цій версії зберігається рима, як і в оригіналі. Для передачі фаху персонажа</w:t>
      </w:r>
      <w:r>
        <w:rPr>
          <w:spacing w:val="1"/>
        </w:rPr>
        <w:t xml:space="preserve"> </w:t>
      </w:r>
      <w:r>
        <w:t>можна</w:t>
      </w:r>
      <w:r>
        <w:rPr>
          <w:spacing w:val="54"/>
        </w:rPr>
        <w:t xml:space="preserve"> </w:t>
      </w:r>
      <w:r>
        <w:t>використати</w:t>
      </w:r>
      <w:r>
        <w:rPr>
          <w:spacing w:val="56"/>
        </w:rPr>
        <w:t xml:space="preserve"> </w:t>
      </w:r>
      <w:r>
        <w:t>просторічне</w:t>
      </w:r>
      <w:r>
        <w:rPr>
          <w:spacing w:val="54"/>
        </w:rPr>
        <w:t xml:space="preserve"> </w:t>
      </w:r>
      <w:r>
        <w:t>слово</w:t>
      </w:r>
      <w:r>
        <w:rPr>
          <w:spacing w:val="54"/>
        </w:rPr>
        <w:t xml:space="preserve"> </w:t>
      </w:r>
      <w:r>
        <w:t>«</w:t>
      </w:r>
      <w:proofErr w:type="spellStart"/>
      <w:r>
        <w:rPr>
          <w:i/>
        </w:rPr>
        <w:t>der</w:t>
      </w:r>
      <w:proofErr w:type="spellEnd"/>
      <w:r>
        <w:rPr>
          <w:i/>
          <w:spacing w:val="55"/>
        </w:rPr>
        <w:t xml:space="preserve"> </w:t>
      </w:r>
      <w:proofErr w:type="spellStart"/>
      <w:r>
        <w:rPr>
          <w:i/>
        </w:rPr>
        <w:t>Bulle</w:t>
      </w:r>
      <w:proofErr w:type="spellEnd"/>
      <w:r>
        <w:t>»</w:t>
      </w:r>
      <w:r>
        <w:rPr>
          <w:spacing w:val="51"/>
        </w:rPr>
        <w:t xml:space="preserve"> </w:t>
      </w:r>
      <w:r>
        <w:t>–</w:t>
      </w:r>
      <w:r>
        <w:rPr>
          <w:spacing w:val="55"/>
        </w:rPr>
        <w:t xml:space="preserve"> </w:t>
      </w:r>
      <w:proofErr w:type="spellStart"/>
      <w:r>
        <w:t>сленгову</w:t>
      </w:r>
      <w:proofErr w:type="spellEnd"/>
      <w:r>
        <w:rPr>
          <w:spacing w:val="50"/>
        </w:rPr>
        <w:t xml:space="preserve"> </w:t>
      </w:r>
      <w:r>
        <w:t>назву</w:t>
      </w:r>
    </w:p>
    <w:p w:rsidR="00860896" w:rsidRDefault="00860896" w:rsidP="00860896">
      <w:pPr>
        <w:pStyle w:val="a3"/>
        <w:spacing w:line="480" w:lineRule="auto"/>
        <w:ind w:right="139"/>
      </w:pPr>
      <w:r>
        <w:t>поліцейського. Загалом, еквівалент цієї власної назви, який зберіг би принаймні</w:t>
      </w:r>
      <w:r>
        <w:rPr>
          <w:spacing w:val="-67"/>
        </w:rPr>
        <w:t xml:space="preserve"> </w:t>
      </w:r>
      <w:r>
        <w:t>один із аспектів, повніше передав би усю яскравість образу, аніж збереження</w:t>
      </w:r>
      <w:r>
        <w:rPr>
          <w:spacing w:val="1"/>
        </w:rPr>
        <w:t xml:space="preserve"> </w:t>
      </w:r>
      <w:r>
        <w:t>англійського оригіналу, який не викличе у читача ніяких підсвідомих асоціацій.</w:t>
      </w:r>
      <w:r>
        <w:rPr>
          <w:spacing w:val="-67"/>
        </w:rPr>
        <w:t xml:space="preserve"> </w:t>
      </w:r>
      <w:r>
        <w:t xml:space="preserve">У французькому романі [47] </w:t>
      </w:r>
      <w:proofErr w:type="spellStart"/>
      <w:r>
        <w:rPr>
          <w:i/>
        </w:rPr>
        <w:t>Nobby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Nobbs</w:t>
      </w:r>
      <w:proofErr w:type="spellEnd"/>
      <w:r>
        <w:rPr>
          <w:i/>
        </w:rPr>
        <w:t xml:space="preserve"> </w:t>
      </w:r>
      <w:r>
        <w:t xml:space="preserve">перетворився на </w:t>
      </w:r>
      <w:proofErr w:type="spellStart"/>
      <w:r>
        <w:rPr>
          <w:i/>
        </w:rPr>
        <w:t>Chicard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Chicque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Chicard</w:t>
      </w:r>
      <w:proofErr w:type="spellEnd"/>
      <w:r>
        <w:rPr>
          <w:i/>
        </w:rPr>
        <w:t xml:space="preserve"> </w:t>
      </w:r>
      <w:r>
        <w:t xml:space="preserve">перекладається як «піжон», тоді як </w:t>
      </w:r>
      <w:proofErr w:type="spellStart"/>
      <w:r>
        <w:rPr>
          <w:i/>
        </w:rPr>
        <w:t>Chicque</w:t>
      </w:r>
      <w:proofErr w:type="spellEnd"/>
      <w:r>
        <w:rPr>
          <w:i/>
        </w:rPr>
        <w:t xml:space="preserve"> </w:t>
      </w:r>
      <w:r>
        <w:t>можна розкласти на два</w:t>
      </w:r>
      <w:r>
        <w:rPr>
          <w:spacing w:val="1"/>
        </w:rPr>
        <w:t xml:space="preserve"> </w:t>
      </w:r>
      <w:r>
        <w:t xml:space="preserve">ядра. Саме такого слова як </w:t>
      </w:r>
      <w:proofErr w:type="spellStart"/>
      <w:r>
        <w:rPr>
          <w:i/>
        </w:rPr>
        <w:t>Chicque</w:t>
      </w:r>
      <w:proofErr w:type="spellEnd"/>
      <w:r>
        <w:rPr>
          <w:i/>
        </w:rPr>
        <w:t xml:space="preserve"> </w:t>
      </w:r>
      <w:r>
        <w:t>не існує у французькій мові, утім існують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омофони,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попри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написанні</w:t>
      </w:r>
      <w:r>
        <w:rPr>
          <w:spacing w:val="1"/>
        </w:rPr>
        <w:t xml:space="preserve"> </w:t>
      </w:r>
      <w:r>
        <w:t>вимовляються</w:t>
      </w:r>
      <w:r>
        <w:rPr>
          <w:spacing w:val="1"/>
        </w:rPr>
        <w:t xml:space="preserve"> </w:t>
      </w:r>
      <w:r>
        <w:t>однаково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[</w:t>
      </w:r>
      <w:proofErr w:type="spellStart"/>
      <w:r>
        <w:t>ʃik</w:t>
      </w:r>
      <w:proofErr w:type="spellEnd"/>
      <w:r>
        <w:t>]:</w:t>
      </w:r>
      <w:r>
        <w:rPr>
          <w:spacing w:val="1"/>
        </w:rPr>
        <w:t xml:space="preserve"> </w:t>
      </w:r>
      <w:proofErr w:type="spellStart"/>
      <w:r>
        <w:rPr>
          <w:i/>
        </w:rPr>
        <w:t>Chic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шик;</w:t>
      </w:r>
      <w:r>
        <w:rPr>
          <w:spacing w:val="1"/>
        </w:rPr>
        <w:t xml:space="preserve"> </w:t>
      </w:r>
      <w:proofErr w:type="spellStart"/>
      <w:r>
        <w:rPr>
          <w:i/>
        </w:rPr>
        <w:t>Chique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шматок</w:t>
      </w:r>
      <w:r>
        <w:rPr>
          <w:spacing w:val="1"/>
        </w:rPr>
        <w:t xml:space="preserve"> </w:t>
      </w:r>
      <w:r>
        <w:t>жувального</w:t>
      </w:r>
      <w:r>
        <w:rPr>
          <w:spacing w:val="1"/>
        </w:rPr>
        <w:t xml:space="preserve"> </w:t>
      </w:r>
      <w:proofErr w:type="spellStart"/>
      <w:r>
        <w:t>тютюна</w:t>
      </w:r>
      <w:proofErr w:type="spellEnd"/>
      <w:r>
        <w:t>.</w:t>
      </w:r>
    </w:p>
    <w:p w:rsidR="00860896" w:rsidRDefault="00860896" w:rsidP="00860896">
      <w:pPr>
        <w:pStyle w:val="a3"/>
        <w:spacing w:line="480" w:lineRule="auto"/>
        <w:ind w:right="141" w:firstLine="707"/>
      </w:pPr>
      <w:r>
        <w:t>Таким чином, у одному слові, яке на перший погляд було написано з</w:t>
      </w:r>
      <w:r>
        <w:rPr>
          <w:spacing w:val="1"/>
        </w:rPr>
        <w:t xml:space="preserve"> </w:t>
      </w:r>
      <w:r>
        <w:t>кількома орфографічними помилками, поєднуються дві основні характеристики</w:t>
      </w:r>
      <w:r>
        <w:rPr>
          <w:spacing w:val="-67"/>
        </w:rPr>
        <w:t xml:space="preserve"> </w:t>
      </w:r>
      <w:r>
        <w:t>цього персонажа: його любов до тютюнових виробів та іронічну власну назву.</w:t>
      </w:r>
      <w:r>
        <w:rPr>
          <w:spacing w:val="1"/>
        </w:rPr>
        <w:t xml:space="preserve"> </w:t>
      </w:r>
      <w:r>
        <w:t>Алюзію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рід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proofErr w:type="spellStart"/>
      <w:r>
        <w:t>Сноббі</w:t>
      </w:r>
      <w:proofErr w:type="spellEnd"/>
      <w:r>
        <w:t>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просторічними</w:t>
      </w:r>
      <w:r>
        <w:rPr>
          <w:spacing w:val="1"/>
        </w:rPr>
        <w:t xml:space="preserve"> </w:t>
      </w:r>
      <w:r>
        <w:lastRenderedPageBreak/>
        <w:t xml:space="preserve">варіантами: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poulet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perdreau</w:t>
      </w:r>
      <w:proofErr w:type="spellEnd"/>
      <w:r>
        <w:t xml:space="preserve">. Ці </w:t>
      </w:r>
      <w:proofErr w:type="spellStart"/>
      <w:r>
        <w:t>сленґізми</w:t>
      </w:r>
      <w:proofErr w:type="spellEnd"/>
      <w:r>
        <w:t>, що означають поліцейського,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перекладаються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«курка»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«куріпка»</w:t>
      </w:r>
      <w:r>
        <w:rPr>
          <w:spacing w:val="1"/>
        </w:rPr>
        <w:t xml:space="preserve"> </w:t>
      </w:r>
      <w:r>
        <w:t>відповідно.</w:t>
      </w:r>
      <w:r>
        <w:rPr>
          <w:spacing w:val="1"/>
        </w:rPr>
        <w:t xml:space="preserve"> </w:t>
      </w:r>
      <w:r>
        <w:t>Адекватність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доречність використання цих термінів пояснюється їх етимологією [29]: у 1870</w:t>
      </w:r>
      <w:r>
        <w:rPr>
          <w:spacing w:val="1"/>
        </w:rPr>
        <w:t xml:space="preserve"> </w:t>
      </w:r>
      <w:r>
        <w:t>році префектура французької поліції змінила свою офіційну назву із «сержантів</w:t>
      </w:r>
      <w:r>
        <w:rPr>
          <w:spacing w:val="-67"/>
        </w:rPr>
        <w:t xml:space="preserve"> </w:t>
      </w:r>
      <w:r>
        <w:t>міста» (</w:t>
      </w:r>
      <w:proofErr w:type="spellStart"/>
      <w:r>
        <w:rPr>
          <w:i/>
        </w:rPr>
        <w:t>sergents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ville</w:t>
      </w:r>
      <w:proofErr w:type="spellEnd"/>
      <w:r>
        <w:t>) на «патрульних» або «миротворців» (</w:t>
      </w:r>
      <w:proofErr w:type="spellStart"/>
      <w:r>
        <w:rPr>
          <w:i/>
        </w:rPr>
        <w:t>gardiens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paix</w:t>
      </w:r>
      <w:proofErr w:type="spellEnd"/>
      <w:r>
        <w:t>). У наступному, 1871 році було прийнято рішення розмістити казарми на</w:t>
      </w:r>
      <w:r>
        <w:rPr>
          <w:spacing w:val="1"/>
        </w:rPr>
        <w:t xml:space="preserve"> </w:t>
      </w:r>
      <w:r>
        <w:t>місці старого ринку у Парижі, де раніше торгували м’ясом птиці. Звичайно ж,</w:t>
      </w:r>
      <w:r>
        <w:rPr>
          <w:spacing w:val="1"/>
        </w:rPr>
        <w:t xml:space="preserve"> </w:t>
      </w:r>
      <w:r>
        <w:t xml:space="preserve">жителі міста не могли пропустити нагоду </w:t>
      </w:r>
      <w:proofErr w:type="spellStart"/>
      <w:r>
        <w:t>понасміхатися</w:t>
      </w:r>
      <w:proofErr w:type="spellEnd"/>
      <w:r>
        <w:t xml:space="preserve"> над правоохоронцями,</w:t>
      </w:r>
      <w:r>
        <w:rPr>
          <w:spacing w:val="1"/>
        </w:rPr>
        <w:t xml:space="preserve"> </w:t>
      </w:r>
      <w:r>
        <w:t>тим паче, коли з’явився такий привід, тому і створили такі «прізвиська». Їх буде</w:t>
      </w:r>
      <w:r>
        <w:rPr>
          <w:spacing w:val="-67"/>
        </w:rPr>
        <w:t xml:space="preserve"> </w:t>
      </w:r>
      <w:r>
        <w:t>доречно використати, оскільки як початкова («сержанти міста»), так і друга</w:t>
      </w:r>
      <w:r>
        <w:rPr>
          <w:spacing w:val="1"/>
        </w:rPr>
        <w:t xml:space="preserve"> </w:t>
      </w:r>
      <w:r>
        <w:t>назва («патрульні» або «миротворці»)</w:t>
      </w:r>
      <w:r>
        <w:rPr>
          <w:spacing w:val="1"/>
        </w:rPr>
        <w:t xml:space="preserve"> </w:t>
      </w:r>
      <w:r>
        <w:t xml:space="preserve">є спорідненою до фаху </w:t>
      </w:r>
      <w:proofErr w:type="spellStart"/>
      <w:r>
        <w:t>Сноббса</w:t>
      </w:r>
      <w:proofErr w:type="spellEnd"/>
      <w:r>
        <w:t xml:space="preserve"> – члена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варти</w:t>
      </w:r>
      <w:r>
        <w:rPr>
          <w:spacing w:val="1"/>
        </w:rPr>
        <w:t xml:space="preserve"> </w:t>
      </w:r>
      <w:proofErr w:type="spellStart"/>
      <w:r>
        <w:t>Анк-Морпорку</w:t>
      </w:r>
      <w:proofErr w:type="spellEnd"/>
      <w:r>
        <w:t>.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rPr>
          <w:i/>
        </w:rPr>
        <w:t>un</w:t>
      </w:r>
      <w:proofErr w:type="spellEnd"/>
      <w:r>
        <w:rPr>
          <w:i/>
          <w:spacing w:val="70"/>
        </w:rPr>
        <w:t xml:space="preserve"> </w:t>
      </w:r>
      <w:proofErr w:type="spellStart"/>
      <w:r>
        <w:rPr>
          <w:i/>
        </w:rPr>
        <w:t>perdreau</w:t>
      </w:r>
      <w:proofErr w:type="spellEnd"/>
      <w:r>
        <w:rPr>
          <w:i/>
          <w:spacing w:val="1"/>
        </w:rPr>
        <w:t xml:space="preserve"> </w:t>
      </w:r>
      <w:r>
        <w:t xml:space="preserve">(куріпка), яка за розмірами значно менша за курку, більше пасуватиме </w:t>
      </w:r>
      <w:proofErr w:type="spellStart"/>
      <w:r>
        <w:t>Сноббі</w:t>
      </w:r>
      <w:proofErr w:type="spellEnd"/>
      <w:r>
        <w:t>,</w:t>
      </w:r>
      <w:r>
        <w:rPr>
          <w:spacing w:val="1"/>
        </w:rPr>
        <w:t xml:space="preserve"> </w:t>
      </w:r>
      <w:r>
        <w:t>якого через</w:t>
      </w:r>
      <w:r>
        <w:rPr>
          <w:spacing w:val="-4"/>
        </w:rPr>
        <w:t xml:space="preserve"> </w:t>
      </w:r>
      <w:r>
        <w:t>низький</w:t>
      </w:r>
      <w:r>
        <w:rPr>
          <w:spacing w:val="-2"/>
        </w:rPr>
        <w:t xml:space="preserve"> </w:t>
      </w:r>
      <w:r>
        <w:t>ріст часто</w:t>
      </w:r>
      <w:r>
        <w:rPr>
          <w:spacing w:val="1"/>
        </w:rPr>
        <w:t xml:space="preserve"> </w:t>
      </w:r>
      <w:r>
        <w:t>приймають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гнома.</w:t>
      </w:r>
    </w:p>
    <w:p w:rsidR="00860896" w:rsidRDefault="00860896" w:rsidP="00860896">
      <w:pPr>
        <w:pStyle w:val="a3"/>
        <w:spacing w:line="480" w:lineRule="auto"/>
        <w:ind w:right="148" w:firstLine="707"/>
      </w:pPr>
      <w:r>
        <w:t>У</w:t>
      </w:r>
      <w:r>
        <w:rPr>
          <w:spacing w:val="1"/>
        </w:rPr>
        <w:t xml:space="preserve"> </w:t>
      </w:r>
      <w:r>
        <w:t>російському</w:t>
      </w:r>
      <w:r>
        <w:rPr>
          <w:spacing w:val="1"/>
        </w:rPr>
        <w:t xml:space="preserve"> </w:t>
      </w:r>
      <w:r>
        <w:t>варіанті</w:t>
      </w:r>
      <w:r>
        <w:rPr>
          <w:spacing w:val="1"/>
        </w:rPr>
        <w:t xml:space="preserve"> </w:t>
      </w:r>
      <w:r>
        <w:t>[35],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німецькомовній</w:t>
      </w:r>
      <w:r>
        <w:rPr>
          <w:spacing w:val="1"/>
        </w:rPr>
        <w:t xml:space="preserve"> </w:t>
      </w:r>
      <w:r>
        <w:t>версії,</w:t>
      </w:r>
      <w:r>
        <w:rPr>
          <w:spacing w:val="1"/>
        </w:rPr>
        <w:t xml:space="preserve"> </w:t>
      </w:r>
      <w:r>
        <w:t>залишився</w:t>
      </w:r>
      <w:r>
        <w:rPr>
          <w:spacing w:val="1"/>
        </w:rPr>
        <w:t xml:space="preserve"> </w:t>
      </w:r>
      <w:proofErr w:type="spellStart"/>
      <w:r>
        <w:rPr>
          <w:i/>
        </w:rPr>
        <w:t>Нобби</w:t>
      </w:r>
      <w:proofErr w:type="spellEnd"/>
      <w:r>
        <w:rPr>
          <w:i/>
          <w:spacing w:val="28"/>
        </w:rPr>
        <w:t xml:space="preserve"> </w:t>
      </w:r>
      <w:proofErr w:type="spellStart"/>
      <w:r>
        <w:rPr>
          <w:i/>
        </w:rPr>
        <w:t>Ноббсом</w:t>
      </w:r>
      <w:proofErr w:type="spellEnd"/>
      <w:r>
        <w:t>.</w:t>
      </w:r>
      <w:r>
        <w:rPr>
          <w:spacing w:val="27"/>
        </w:rPr>
        <w:t xml:space="preserve"> </w:t>
      </w:r>
      <w:r>
        <w:t>Це,</w:t>
      </w:r>
      <w:r>
        <w:rPr>
          <w:spacing w:val="27"/>
        </w:rPr>
        <w:t xml:space="preserve"> </w:t>
      </w:r>
      <w:r>
        <w:t>знову</w:t>
      </w:r>
      <w:r>
        <w:rPr>
          <w:spacing w:val="24"/>
        </w:rPr>
        <w:t xml:space="preserve"> </w:t>
      </w:r>
      <w:r>
        <w:t>ж</w:t>
      </w:r>
      <w:r>
        <w:rPr>
          <w:spacing w:val="28"/>
        </w:rPr>
        <w:t xml:space="preserve"> </w:t>
      </w:r>
      <w:r>
        <w:t>таки</w:t>
      </w:r>
      <w:r>
        <w:rPr>
          <w:spacing w:val="29"/>
        </w:rPr>
        <w:t xml:space="preserve"> </w:t>
      </w:r>
      <w:r>
        <w:t>віддаляє</w:t>
      </w:r>
      <w:r>
        <w:rPr>
          <w:spacing w:val="27"/>
        </w:rPr>
        <w:t xml:space="preserve"> </w:t>
      </w:r>
      <w:r>
        <w:t>аудиторію</w:t>
      </w:r>
      <w:r>
        <w:rPr>
          <w:spacing w:val="27"/>
        </w:rPr>
        <w:t xml:space="preserve"> </w:t>
      </w:r>
      <w:r>
        <w:t>від</w:t>
      </w:r>
      <w:r>
        <w:rPr>
          <w:spacing w:val="26"/>
        </w:rPr>
        <w:t xml:space="preserve"> </w:t>
      </w:r>
      <w:r>
        <w:t>повного</w:t>
      </w:r>
      <w:r>
        <w:rPr>
          <w:spacing w:val="26"/>
        </w:rPr>
        <w:t xml:space="preserve"> </w:t>
      </w:r>
      <w:r>
        <w:t>сприйняття</w:t>
      </w:r>
      <w:r>
        <w:rPr>
          <w:spacing w:val="-68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розуміння</w:t>
      </w:r>
      <w:r>
        <w:rPr>
          <w:spacing w:val="20"/>
        </w:rPr>
        <w:t xml:space="preserve"> </w:t>
      </w:r>
      <w:r>
        <w:t>як</w:t>
      </w:r>
      <w:r>
        <w:rPr>
          <w:spacing w:val="23"/>
        </w:rPr>
        <w:t xml:space="preserve"> </w:t>
      </w:r>
      <w:r>
        <w:t>образу,</w:t>
      </w:r>
      <w:r>
        <w:rPr>
          <w:spacing w:val="21"/>
        </w:rPr>
        <w:t xml:space="preserve"> </w:t>
      </w:r>
      <w:r>
        <w:t>так</w:t>
      </w:r>
      <w:r>
        <w:rPr>
          <w:spacing w:val="22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основних</w:t>
      </w:r>
      <w:r>
        <w:rPr>
          <w:spacing w:val="21"/>
        </w:rPr>
        <w:t xml:space="preserve"> </w:t>
      </w:r>
      <w:r>
        <w:t>гумористичних</w:t>
      </w:r>
      <w:r>
        <w:rPr>
          <w:spacing w:val="22"/>
        </w:rPr>
        <w:t xml:space="preserve"> </w:t>
      </w:r>
      <w:r>
        <w:t>елементів,</w:t>
      </w:r>
      <w:r>
        <w:rPr>
          <w:spacing w:val="21"/>
        </w:rPr>
        <w:t xml:space="preserve"> </w:t>
      </w:r>
      <w:r>
        <w:t>«вплетених»</w:t>
      </w:r>
    </w:p>
    <w:p w:rsidR="00860896" w:rsidRDefault="00860896" w:rsidP="00860896">
      <w:pPr>
        <w:pStyle w:val="a3"/>
        <w:spacing w:line="480" w:lineRule="auto"/>
        <w:ind w:right="143"/>
      </w:pPr>
      <w:bookmarkStart w:id="9" w:name="_bookmark9"/>
      <w:bookmarkEnd w:id="9"/>
      <w:r>
        <w:t>автором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назви.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алюзію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фах</w:t>
      </w:r>
      <w:r>
        <w:rPr>
          <w:spacing w:val="1"/>
        </w:rPr>
        <w:t xml:space="preserve"> </w:t>
      </w:r>
      <w:proofErr w:type="spellStart"/>
      <w:r>
        <w:t>Сноббі</w:t>
      </w:r>
      <w:proofErr w:type="spellEnd"/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передати, оскільки більшість неофіційних назв поліцейського в російській мові</w:t>
      </w:r>
      <w:r>
        <w:rPr>
          <w:spacing w:val="1"/>
        </w:rPr>
        <w:t xml:space="preserve"> </w:t>
      </w:r>
      <w:r>
        <w:t>мають грубу, та подекуди й нецензурну конотацію. У цьому випадку питання</w:t>
      </w:r>
      <w:r>
        <w:rPr>
          <w:spacing w:val="1"/>
        </w:rPr>
        <w:t xml:space="preserve"> </w:t>
      </w:r>
      <w:r>
        <w:t>особливостей менталітету матиме вищий пріоритет за наявність еквівалентів чи</w:t>
      </w:r>
      <w:r>
        <w:rPr>
          <w:spacing w:val="-67"/>
        </w:rPr>
        <w:t xml:space="preserve"> </w:t>
      </w:r>
      <w:r>
        <w:t>аналогів. Доречним варіантом перекладу був би запропонований нами раніше</w:t>
      </w:r>
      <w:r>
        <w:rPr>
          <w:spacing w:val="1"/>
        </w:rPr>
        <w:t xml:space="preserve"> </w:t>
      </w:r>
      <w:proofErr w:type="spellStart"/>
      <w:r>
        <w:rPr>
          <w:i/>
        </w:rPr>
        <w:t>Снобби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Сноббс</w:t>
      </w:r>
      <w:proofErr w:type="spellEnd"/>
      <w:r>
        <w:t>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російській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lastRenderedPageBreak/>
        <w:t>конотацію,</w:t>
      </w:r>
      <w:r>
        <w:rPr>
          <w:spacing w:val="-2"/>
        </w:rPr>
        <w:t xml:space="preserve"> </w:t>
      </w:r>
      <w:r>
        <w:t>як 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українській.</w:t>
      </w:r>
    </w:p>
    <w:p w:rsidR="00860896" w:rsidRDefault="00860896" w:rsidP="00860896">
      <w:pPr>
        <w:pStyle w:val="a3"/>
        <w:spacing w:line="480" w:lineRule="auto"/>
        <w:ind w:right="141" w:firstLine="707"/>
      </w:pPr>
      <w:r>
        <w:t xml:space="preserve">У офіційному українському перекладі [36] цей персонаж постав </w:t>
      </w:r>
      <w:proofErr w:type="spellStart"/>
      <w:r>
        <w:rPr>
          <w:i/>
        </w:rPr>
        <w:t>Ноббі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Ноббсом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назви.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самостійному виданні Олександра </w:t>
      </w:r>
      <w:proofErr w:type="spellStart"/>
      <w:r>
        <w:t>Михельсона</w:t>
      </w:r>
      <w:proofErr w:type="spellEnd"/>
      <w:r>
        <w:t xml:space="preserve"> [37] цього героя представлено</w:t>
      </w:r>
      <w:r>
        <w:rPr>
          <w:spacing w:val="1"/>
        </w:rPr>
        <w:t xml:space="preserve"> </w:t>
      </w:r>
      <w:proofErr w:type="spellStart"/>
      <w:r>
        <w:rPr>
          <w:i/>
        </w:rPr>
        <w:t>Гноббі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Гноббсом</w:t>
      </w:r>
      <w:proofErr w:type="spellEnd"/>
      <w:r>
        <w:t>. Такий варіант викликатиме дві основні асоціації. По-перше,</w:t>
      </w:r>
      <w:r>
        <w:rPr>
          <w:spacing w:val="1"/>
        </w:rPr>
        <w:t xml:space="preserve"> </w:t>
      </w:r>
      <w:r>
        <w:t>читач</w:t>
      </w:r>
      <w:r>
        <w:rPr>
          <w:spacing w:val="1"/>
        </w:rPr>
        <w:t xml:space="preserve"> </w:t>
      </w:r>
      <w:r>
        <w:t>підсвідомо</w:t>
      </w:r>
      <w:r>
        <w:rPr>
          <w:spacing w:val="1"/>
        </w:rPr>
        <w:t xml:space="preserve"> </w:t>
      </w:r>
      <w:r>
        <w:t>проведе</w:t>
      </w:r>
      <w:r>
        <w:rPr>
          <w:spacing w:val="1"/>
        </w:rPr>
        <w:t xml:space="preserve"> </w:t>
      </w:r>
      <w:r>
        <w:t>паралель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іменем</w:t>
      </w:r>
      <w:r>
        <w:rPr>
          <w:spacing w:val="1"/>
        </w:rPr>
        <w:t xml:space="preserve"> </w:t>
      </w:r>
      <w:r>
        <w:t>«</w:t>
      </w:r>
      <w:proofErr w:type="spellStart"/>
      <w:r>
        <w:t>Гноббі</w:t>
      </w:r>
      <w:proofErr w:type="spellEnd"/>
      <w:r>
        <w:t>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однокорінним</w:t>
      </w:r>
      <w:proofErr w:type="spellEnd"/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«гнобити»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зробить</w:t>
      </w:r>
      <w:r>
        <w:rPr>
          <w:spacing w:val="1"/>
        </w:rPr>
        <w:t xml:space="preserve"> </w:t>
      </w:r>
      <w:r>
        <w:t>належні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особливостей поведінки персонажа, які зовсім не відповідатимуть дійсності та</w:t>
      </w:r>
      <w:r>
        <w:rPr>
          <w:spacing w:val="1"/>
        </w:rPr>
        <w:t xml:space="preserve"> </w:t>
      </w:r>
      <w:r>
        <w:t>задуму автора. Друга асоціація теж виникне на основі схожого слова – «гном» –</w:t>
      </w:r>
      <w:r>
        <w:rPr>
          <w:spacing w:val="-67"/>
        </w:rPr>
        <w:t xml:space="preserve"> </w:t>
      </w:r>
      <w:r>
        <w:t xml:space="preserve">що вже буде більше відповідати сюжетові, оскільки </w:t>
      </w:r>
      <w:proofErr w:type="spellStart"/>
      <w:r>
        <w:t>Сноббі</w:t>
      </w:r>
      <w:proofErr w:type="spellEnd"/>
      <w:r>
        <w:t xml:space="preserve"> часто приймають за</w:t>
      </w:r>
      <w:r>
        <w:rPr>
          <w:spacing w:val="1"/>
        </w:rPr>
        <w:t xml:space="preserve"> </w:t>
      </w:r>
      <w:r>
        <w:t>гнома через його невеликий зріст. Утім, буде випущено інший ряд алюзій на</w:t>
      </w:r>
      <w:r>
        <w:rPr>
          <w:spacing w:val="1"/>
        </w:rPr>
        <w:t xml:space="preserve"> </w:t>
      </w:r>
      <w:r>
        <w:t>шляхетне</w:t>
      </w:r>
      <w:r>
        <w:rPr>
          <w:spacing w:val="-1"/>
        </w:rPr>
        <w:t xml:space="preserve"> </w:t>
      </w:r>
      <w:r>
        <w:t>походження,</w:t>
      </w:r>
      <w:r>
        <w:rPr>
          <w:spacing w:val="-1"/>
        </w:rPr>
        <w:t xml:space="preserve"> </w:t>
      </w:r>
      <w:r>
        <w:t>«модний»</w:t>
      </w:r>
      <w:r>
        <w:rPr>
          <w:spacing w:val="-6"/>
        </w:rPr>
        <w:t xml:space="preserve"> </w:t>
      </w:r>
      <w:r>
        <w:t>образ,</w:t>
      </w:r>
      <w:r>
        <w:rPr>
          <w:spacing w:val="-4"/>
        </w:rPr>
        <w:t xml:space="preserve"> </w:t>
      </w:r>
      <w:r>
        <w:t>професію,</w:t>
      </w:r>
      <w:r>
        <w:rPr>
          <w:spacing w:val="-2"/>
        </w:rPr>
        <w:t xml:space="preserve"> </w:t>
      </w:r>
      <w:r>
        <w:t>шкідливі</w:t>
      </w:r>
      <w:r>
        <w:rPr>
          <w:spacing w:val="-3"/>
        </w:rPr>
        <w:t xml:space="preserve"> </w:t>
      </w:r>
      <w:r>
        <w:t>звички.</w:t>
      </w:r>
    </w:p>
    <w:p w:rsidR="00860896" w:rsidRDefault="00860896" w:rsidP="00860896">
      <w:pPr>
        <w:pStyle w:val="a3"/>
        <w:spacing w:line="480" w:lineRule="auto"/>
        <w:ind w:right="147" w:firstLine="707"/>
      </w:pPr>
      <w:r>
        <w:t>Роман</w:t>
      </w:r>
      <w:r>
        <w:rPr>
          <w:spacing w:val="1"/>
        </w:rPr>
        <w:t xml:space="preserve"> </w:t>
      </w:r>
      <w:r>
        <w:t>«Правда»</w:t>
      </w:r>
      <w:r>
        <w:rPr>
          <w:spacing w:val="1"/>
        </w:rPr>
        <w:t xml:space="preserve"> </w:t>
      </w:r>
      <w:r>
        <w:t>приготував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перекладачів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викликів,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основними прийомами для передачі власних назв, як і у попередніх розділах,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калькування,</w:t>
      </w:r>
      <w:r>
        <w:rPr>
          <w:spacing w:val="1"/>
        </w:rPr>
        <w:t xml:space="preserve"> </w:t>
      </w:r>
      <w:r>
        <w:t>генералізація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диференціація.</w:t>
      </w:r>
      <w:r>
        <w:rPr>
          <w:spacing w:val="1"/>
        </w:rPr>
        <w:t xml:space="preserve"> </w:t>
      </w:r>
      <w:r>
        <w:t>Проведений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демонструє, що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доцільним та</w:t>
      </w:r>
      <w:r>
        <w:rPr>
          <w:spacing w:val="1"/>
        </w:rPr>
        <w:t xml:space="preserve"> </w:t>
      </w:r>
      <w:r>
        <w:t>адекватним</w:t>
      </w:r>
      <w:r>
        <w:rPr>
          <w:spacing w:val="1"/>
        </w:rPr>
        <w:t xml:space="preserve"> </w:t>
      </w:r>
      <w:r>
        <w:t>шляхом 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диференціації,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звуження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змінює</w:t>
      </w:r>
      <w:r>
        <w:rPr>
          <w:spacing w:val="-3"/>
        </w:rPr>
        <w:t xml:space="preserve"> </w:t>
      </w:r>
      <w:r>
        <w:t>конотацію,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транслітерація</w:t>
      </w:r>
      <w:r>
        <w:rPr>
          <w:spacing w:val="-3"/>
        </w:rPr>
        <w:t xml:space="preserve"> </w:t>
      </w:r>
      <w:r>
        <w:t>повністю</w:t>
      </w:r>
      <w:r>
        <w:rPr>
          <w:spacing w:val="2"/>
        </w:rPr>
        <w:t xml:space="preserve"> </w:t>
      </w:r>
      <w:r>
        <w:t>знищує</w:t>
      </w:r>
      <w:r>
        <w:rPr>
          <w:spacing w:val="-2"/>
        </w:rPr>
        <w:t xml:space="preserve"> </w:t>
      </w:r>
      <w:r>
        <w:t>її.</w:t>
      </w:r>
    </w:p>
    <w:p w:rsidR="00860896" w:rsidRPr="00860896" w:rsidRDefault="00860896" w:rsidP="00860896">
      <w:pPr>
        <w:spacing w:line="360" w:lineRule="auto"/>
        <w:rPr>
          <w:lang w:val="uk-UA"/>
        </w:rPr>
        <w:sectPr w:rsidR="00860896" w:rsidRPr="00860896">
          <w:pgSz w:w="11910" w:h="16840"/>
          <w:pgMar w:top="1040" w:right="420" w:bottom="1220" w:left="1560" w:header="0" w:footer="1027" w:gutter="0"/>
          <w:cols w:space="720"/>
        </w:sectPr>
      </w:pPr>
    </w:p>
    <w:p w:rsidR="00860896" w:rsidRDefault="00860896" w:rsidP="00860896">
      <w:pPr>
        <w:pStyle w:val="2"/>
        <w:ind w:left="3802"/>
        <w:jc w:val="left"/>
      </w:pPr>
      <w:r>
        <w:lastRenderedPageBreak/>
        <w:t>ЗАГАЛЬНІ</w:t>
      </w:r>
      <w:r>
        <w:rPr>
          <w:spacing w:val="-1"/>
        </w:rPr>
        <w:t xml:space="preserve"> </w:t>
      </w:r>
      <w:r>
        <w:t>ВИСНОВКИ</w:t>
      </w:r>
    </w:p>
    <w:p w:rsidR="00860896" w:rsidRDefault="00860896" w:rsidP="00860896">
      <w:pPr>
        <w:pStyle w:val="2"/>
        <w:ind w:left="3802"/>
        <w:jc w:val="left"/>
      </w:pPr>
    </w:p>
    <w:p w:rsidR="00860896" w:rsidRDefault="00860896" w:rsidP="00860896">
      <w:pPr>
        <w:pStyle w:val="a3"/>
        <w:spacing w:line="480" w:lineRule="auto"/>
        <w:ind w:right="145" w:firstLine="851"/>
      </w:pP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досліджувалась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промовистих власних назв із історичним, культурним, літературним, іронічним</w:t>
      </w:r>
      <w:r>
        <w:rPr>
          <w:spacing w:val="1"/>
        </w:rPr>
        <w:t xml:space="preserve"> </w:t>
      </w:r>
      <w:r>
        <w:t>підґрунтям в</w:t>
      </w:r>
      <w:r>
        <w:rPr>
          <w:spacing w:val="1"/>
        </w:rPr>
        <w:t xml:space="preserve"> </w:t>
      </w:r>
      <w:r>
        <w:t>українських, німецьких, російських та французьких перекладах</w:t>
      </w:r>
      <w:r>
        <w:rPr>
          <w:spacing w:val="1"/>
        </w:rPr>
        <w:t xml:space="preserve"> </w:t>
      </w:r>
      <w:r>
        <w:t xml:space="preserve">творів жанру </w:t>
      </w:r>
      <w:proofErr w:type="spellStart"/>
      <w:r>
        <w:t>фентезі</w:t>
      </w:r>
      <w:proofErr w:type="spellEnd"/>
      <w:r>
        <w:t xml:space="preserve"> англійського письменника сера </w:t>
      </w:r>
      <w:proofErr w:type="spellStart"/>
      <w:r>
        <w:t>Террі</w:t>
      </w:r>
      <w:proofErr w:type="spellEnd"/>
      <w:r>
        <w:t xml:space="preserve"> </w:t>
      </w:r>
      <w:proofErr w:type="spellStart"/>
      <w:r>
        <w:t>Пратчетта</w:t>
      </w:r>
      <w:proofErr w:type="spellEnd"/>
      <w:r>
        <w:t xml:space="preserve"> мовами з</w:t>
      </w:r>
      <w:r>
        <w:rPr>
          <w:spacing w:val="1"/>
        </w:rPr>
        <w:t xml:space="preserve"> </w:t>
      </w:r>
      <w:r>
        <w:t>урахуванням їх контекстуальних, культурних та етнокультурних особливостей.</w:t>
      </w:r>
      <w:r>
        <w:rPr>
          <w:spacing w:val="1"/>
        </w:rPr>
        <w:t xml:space="preserve"> </w:t>
      </w:r>
      <w:r>
        <w:t>Проведене</w:t>
      </w:r>
      <w:r>
        <w:rPr>
          <w:spacing w:val="-1"/>
        </w:rPr>
        <w:t xml:space="preserve"> </w:t>
      </w:r>
      <w:r>
        <w:t>дослідження</w:t>
      </w:r>
      <w:r>
        <w:rPr>
          <w:spacing w:val="-4"/>
        </w:rPr>
        <w:t xml:space="preserve"> </w:t>
      </w:r>
      <w:r>
        <w:t>дало</w:t>
      </w:r>
      <w:r>
        <w:rPr>
          <w:spacing w:val="1"/>
        </w:rPr>
        <w:t xml:space="preserve"> </w:t>
      </w:r>
      <w:r>
        <w:t>змогу</w:t>
      </w:r>
      <w:r>
        <w:rPr>
          <w:spacing w:val="-5"/>
        </w:rPr>
        <w:t xml:space="preserve"> </w:t>
      </w:r>
      <w:r>
        <w:t>зробити такі висновки.</w:t>
      </w:r>
    </w:p>
    <w:p w:rsidR="00860896" w:rsidRDefault="00860896" w:rsidP="00860896">
      <w:pPr>
        <w:pStyle w:val="a5"/>
        <w:numPr>
          <w:ilvl w:val="2"/>
          <w:numId w:val="3"/>
        </w:numPr>
        <w:tabs>
          <w:tab w:val="left" w:pos="1419"/>
        </w:tabs>
        <w:spacing w:line="480" w:lineRule="auto"/>
        <w:ind w:right="146" w:firstLine="851"/>
        <w:jc w:val="both"/>
        <w:rPr>
          <w:sz w:val="28"/>
        </w:rPr>
      </w:pPr>
      <w:proofErr w:type="spellStart"/>
      <w:r>
        <w:rPr>
          <w:sz w:val="28"/>
        </w:rPr>
        <w:t>Фентезі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унікальний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молодий</w:t>
      </w:r>
      <w:r>
        <w:rPr>
          <w:spacing w:val="1"/>
          <w:sz w:val="28"/>
        </w:rPr>
        <w:t xml:space="preserve"> </w:t>
      </w:r>
      <w:r>
        <w:rPr>
          <w:sz w:val="28"/>
        </w:rPr>
        <w:t>жанр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остаточно сформувався наприкінці ХХ ст. Визначальною характеристикою цієї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 є те, що нереальний та неіснуючий всесвіт твору від початку і 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кінця створений автором. Типовими рисами </w:t>
      </w:r>
      <w:proofErr w:type="spellStart"/>
      <w:r>
        <w:rPr>
          <w:sz w:val="28"/>
        </w:rPr>
        <w:t>фентезі</w:t>
      </w:r>
      <w:proofErr w:type="spellEnd"/>
      <w:r>
        <w:rPr>
          <w:sz w:val="28"/>
        </w:rPr>
        <w:t xml:space="preserve"> є наявність магії, чарівних</w:t>
      </w:r>
      <w:r>
        <w:rPr>
          <w:spacing w:val="1"/>
          <w:sz w:val="28"/>
        </w:rPr>
        <w:t xml:space="preserve"> </w:t>
      </w:r>
      <w:r>
        <w:rPr>
          <w:sz w:val="28"/>
        </w:rPr>
        <w:t>рас, надприродних феноменів, психологічна заглибленість творів та близькі 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епохи Середньовіччя реалії. Цей жанр поділяється на високе або епічне </w:t>
      </w:r>
      <w:proofErr w:type="spellStart"/>
      <w:r>
        <w:rPr>
          <w:sz w:val="28"/>
        </w:rPr>
        <w:t>фентезі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героїчне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фентезі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історичне,</w:t>
      </w:r>
      <w:r>
        <w:rPr>
          <w:spacing w:val="-3"/>
          <w:sz w:val="28"/>
        </w:rPr>
        <w:t xml:space="preserve"> </w:t>
      </w:r>
      <w:r>
        <w:rPr>
          <w:sz w:val="28"/>
        </w:rPr>
        <w:t>темне,</w:t>
      </w:r>
      <w:r>
        <w:rPr>
          <w:spacing w:val="-3"/>
          <w:sz w:val="28"/>
        </w:rPr>
        <w:t xml:space="preserve"> </w:t>
      </w:r>
      <w:r>
        <w:rPr>
          <w:sz w:val="28"/>
        </w:rPr>
        <w:t>гумористичне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фентезі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пародійне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фентезі</w:t>
      </w:r>
      <w:proofErr w:type="spellEnd"/>
      <w:r>
        <w:rPr>
          <w:sz w:val="28"/>
        </w:rPr>
        <w:t>.</w:t>
      </w:r>
    </w:p>
    <w:p w:rsidR="00860896" w:rsidRDefault="00860896" w:rsidP="00860896">
      <w:pPr>
        <w:pStyle w:val="a5"/>
        <w:numPr>
          <w:ilvl w:val="2"/>
          <w:numId w:val="3"/>
        </w:numPr>
        <w:tabs>
          <w:tab w:val="left" w:pos="1419"/>
        </w:tabs>
        <w:spacing w:line="480" w:lineRule="auto"/>
        <w:ind w:right="141" w:firstLine="851"/>
        <w:jc w:val="both"/>
        <w:rPr>
          <w:sz w:val="28"/>
        </w:rPr>
      </w:pP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жанрі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фентезі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неабиякої уваги та творчого підходу. </w:t>
      </w:r>
      <w:proofErr w:type="spellStart"/>
      <w:r>
        <w:rPr>
          <w:sz w:val="28"/>
        </w:rPr>
        <w:t>Фентезі</w:t>
      </w:r>
      <w:proofErr w:type="spellEnd"/>
      <w:r>
        <w:rPr>
          <w:sz w:val="28"/>
        </w:rPr>
        <w:t xml:space="preserve"> є одним із найскладніших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 жанрів, оскільки твір є витвором уяви письменника, тобто усі реалії,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феномени, створіння не мають під собою реального підґрунтя, і, внаслідок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еквівалентів чи аналогів. Неабиякий вплив на творчість авторів </w:t>
      </w:r>
      <w:proofErr w:type="spellStart"/>
      <w:r>
        <w:rPr>
          <w:sz w:val="28"/>
        </w:rPr>
        <w:t>фентезі</w:t>
      </w:r>
      <w:proofErr w:type="spellEnd"/>
      <w:r>
        <w:rPr>
          <w:sz w:val="28"/>
        </w:rPr>
        <w:t xml:space="preserve"> має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творчість</w:t>
      </w:r>
      <w:r>
        <w:rPr>
          <w:spacing w:val="1"/>
          <w:sz w:val="28"/>
        </w:rPr>
        <w:t xml:space="preserve"> </w:t>
      </w:r>
      <w:r>
        <w:rPr>
          <w:sz w:val="28"/>
        </w:rPr>
        <w:t>рідних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явища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відрізнятися у фольклорних середовищах інших національностей, або 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взагалі бути у них відсутніми, та фахівець має знайти спосіб передати усю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специфіку </w:t>
      </w:r>
      <w:proofErr w:type="spellStart"/>
      <w:r>
        <w:rPr>
          <w:sz w:val="28"/>
        </w:rPr>
        <w:t>наративу</w:t>
      </w:r>
      <w:proofErr w:type="spellEnd"/>
      <w:r>
        <w:rPr>
          <w:sz w:val="28"/>
        </w:rPr>
        <w:t>. Особливу роль у такій літературі відіграють промовисті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власні</w:t>
      </w:r>
      <w:r>
        <w:rPr>
          <w:spacing w:val="1"/>
          <w:sz w:val="28"/>
        </w:rPr>
        <w:t xml:space="preserve"> </w:t>
      </w:r>
      <w:r>
        <w:rPr>
          <w:sz w:val="28"/>
        </w:rPr>
        <w:t>назви,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засіб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інформаційного та навантаження.</w:t>
      </w:r>
    </w:p>
    <w:p w:rsidR="00860896" w:rsidRDefault="00860896" w:rsidP="00860896">
      <w:pPr>
        <w:pStyle w:val="a5"/>
        <w:numPr>
          <w:ilvl w:val="2"/>
          <w:numId w:val="3"/>
        </w:numPr>
        <w:tabs>
          <w:tab w:val="left" w:pos="1419"/>
        </w:tabs>
        <w:spacing w:line="480" w:lineRule="auto"/>
        <w:ind w:right="148" w:firstLine="851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унікальних культурно-маркованих елементів, відсутність або відмінне 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конотації денотата, фонетичне звучання відповідників, що може спровокувати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небажані асоціації,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1"/>
          <w:sz w:val="28"/>
        </w:rPr>
        <w:t xml:space="preserve"> </w:t>
      </w:r>
      <w:r>
        <w:rPr>
          <w:sz w:val="28"/>
        </w:rPr>
        <w:t>важливості передачі певних алюзій.</w:t>
      </w:r>
    </w:p>
    <w:p w:rsidR="00860896" w:rsidRDefault="00860896" w:rsidP="00860896">
      <w:pPr>
        <w:pStyle w:val="a5"/>
        <w:numPr>
          <w:ilvl w:val="2"/>
          <w:numId w:val="3"/>
        </w:numPr>
        <w:tabs>
          <w:tab w:val="left" w:pos="1419"/>
        </w:tabs>
        <w:spacing w:line="480" w:lineRule="auto"/>
        <w:ind w:right="142" w:firstLine="851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промовистих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гумористичних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калькування,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транскодування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диференціація,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генералізація,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субстантивація.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Проаналізувавши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оригіналу</w:t>
      </w:r>
      <w:r>
        <w:rPr>
          <w:spacing w:val="71"/>
          <w:sz w:val="28"/>
        </w:rPr>
        <w:t xml:space="preserve"> </w:t>
      </w:r>
      <w:r>
        <w:rPr>
          <w:sz w:val="28"/>
        </w:rPr>
        <w:t>чотирма</w:t>
      </w:r>
      <w:r>
        <w:rPr>
          <w:spacing w:val="1"/>
          <w:sz w:val="28"/>
        </w:rPr>
        <w:t xml:space="preserve"> </w:t>
      </w:r>
      <w:r>
        <w:rPr>
          <w:sz w:val="28"/>
        </w:rPr>
        <w:t>мовами,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стверджувати,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виявилися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подвійний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сенс,</w:t>
      </w:r>
      <w:r>
        <w:rPr>
          <w:spacing w:val="1"/>
          <w:sz w:val="28"/>
        </w:rPr>
        <w:t xml:space="preserve"> </w:t>
      </w:r>
      <w:r>
        <w:rPr>
          <w:sz w:val="28"/>
        </w:rPr>
        <w:t>пародію,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натяки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гумористичні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першоджерела.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Транслітерація,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другою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стратегією,</w:t>
      </w:r>
      <w:r>
        <w:rPr>
          <w:spacing w:val="1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вилучає</w:t>
      </w:r>
      <w:r>
        <w:rPr>
          <w:spacing w:val="1"/>
          <w:sz w:val="28"/>
        </w:rPr>
        <w:t xml:space="preserve"> </w:t>
      </w:r>
      <w:r>
        <w:rPr>
          <w:sz w:val="28"/>
        </w:rPr>
        <w:t>пародію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двозначність власної назви, тоді як генералізація чи конкретизація змінюють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конотацію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одиниць.</w:t>
      </w:r>
    </w:p>
    <w:p w:rsidR="00860896" w:rsidRDefault="00860896" w:rsidP="00860896">
      <w:pPr>
        <w:pStyle w:val="a5"/>
        <w:numPr>
          <w:ilvl w:val="2"/>
          <w:numId w:val="3"/>
        </w:numPr>
        <w:tabs>
          <w:tab w:val="left" w:pos="1419"/>
        </w:tabs>
        <w:spacing w:line="480" w:lineRule="auto"/>
        <w:ind w:right="140" w:firstLine="851"/>
        <w:jc w:val="both"/>
        <w:rPr>
          <w:sz w:val="28"/>
        </w:rPr>
      </w:pPr>
      <w:r>
        <w:rPr>
          <w:sz w:val="28"/>
        </w:rPr>
        <w:t>Особливу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привертають</w:t>
      </w:r>
      <w:r>
        <w:rPr>
          <w:spacing w:val="1"/>
          <w:sz w:val="28"/>
        </w:rPr>
        <w:t xml:space="preserve"> </w:t>
      </w:r>
      <w:r>
        <w:rPr>
          <w:sz w:val="28"/>
        </w:rPr>
        <w:t>ті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1"/>
          <w:sz w:val="28"/>
        </w:rPr>
        <w:t xml:space="preserve"> </w:t>
      </w:r>
      <w:r>
        <w:rPr>
          <w:sz w:val="28"/>
        </w:rPr>
        <w:t>назви,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межі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перекладності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маркованість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вдалося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імені,</w:t>
      </w:r>
      <w:r>
        <w:rPr>
          <w:spacing w:val="1"/>
          <w:sz w:val="28"/>
        </w:rPr>
        <w:t xml:space="preserve"> </w:t>
      </w:r>
      <w:r>
        <w:rPr>
          <w:sz w:val="28"/>
        </w:rPr>
        <w:t>додавши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примітку,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пояснювалися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образу,</w:t>
      </w:r>
      <w:r>
        <w:rPr>
          <w:spacing w:val="1"/>
          <w:sz w:val="28"/>
        </w:rPr>
        <w:t xml:space="preserve"> </w:t>
      </w:r>
      <w:r>
        <w:rPr>
          <w:sz w:val="28"/>
        </w:rPr>
        <w:t>знайомого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середньостатистичному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читачеві.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цільовій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культури почасти виявляється недоцільною, оскільки цей прийом виявляється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непродуктивним і не в змозі пояснити значення елементу, який обіграє автор.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це,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підтверджує</w:t>
      </w:r>
      <w:r>
        <w:rPr>
          <w:spacing w:val="1"/>
          <w:sz w:val="28"/>
        </w:rPr>
        <w:t xml:space="preserve"> </w:t>
      </w:r>
      <w:r>
        <w:rPr>
          <w:sz w:val="28"/>
        </w:rPr>
        <w:t>гіпотезу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відносності – невідповідності ментальностей та, загалом, світобачення читачів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цільового та вихідного текстів. Цей факт і зумовлює неможливість 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усіх відтінків сенсу та особливостей вихідного образу. В більшості випадків,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середньостатистичним</w:t>
      </w:r>
      <w:r>
        <w:rPr>
          <w:spacing w:val="1"/>
          <w:sz w:val="28"/>
        </w:rPr>
        <w:t xml:space="preserve"> </w:t>
      </w:r>
      <w:r>
        <w:rPr>
          <w:sz w:val="28"/>
        </w:rPr>
        <w:t>читачем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ідентичним.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Звичайно,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гумористичні конотації можна компенсувати, утім досягти повного 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-4"/>
          <w:sz w:val="28"/>
        </w:rPr>
        <w:t xml:space="preserve"> </w:t>
      </w:r>
      <w:r>
        <w:rPr>
          <w:sz w:val="28"/>
        </w:rPr>
        <w:t>багатозначних промовистих</w:t>
      </w:r>
      <w:r>
        <w:rPr>
          <w:spacing w:val="-3"/>
          <w:sz w:val="28"/>
        </w:rPr>
        <w:t xml:space="preserve"> </w:t>
      </w:r>
      <w:r>
        <w:rPr>
          <w:sz w:val="28"/>
        </w:rPr>
        <w:t>онімів</w:t>
      </w:r>
      <w:r>
        <w:rPr>
          <w:spacing w:val="-3"/>
          <w:sz w:val="28"/>
        </w:rPr>
        <w:t xml:space="preserve"> </w:t>
      </w:r>
      <w:r>
        <w:rPr>
          <w:sz w:val="28"/>
        </w:rPr>
        <w:t>майже</w:t>
      </w:r>
      <w:r>
        <w:rPr>
          <w:spacing w:val="-1"/>
          <w:sz w:val="28"/>
        </w:rPr>
        <w:t xml:space="preserve"> </w:t>
      </w:r>
      <w:r>
        <w:rPr>
          <w:sz w:val="28"/>
        </w:rPr>
        <w:t>неможливо.</w:t>
      </w:r>
    </w:p>
    <w:p w:rsidR="00860896" w:rsidRDefault="00860896" w:rsidP="00860896">
      <w:pPr>
        <w:pStyle w:val="a3"/>
        <w:spacing w:line="480" w:lineRule="auto"/>
        <w:ind w:right="148" w:firstLine="851"/>
      </w:pPr>
      <w:r>
        <w:t>Основна специфіка відтворення промовистих власних назв полягає у їх</w:t>
      </w:r>
      <w:r>
        <w:rPr>
          <w:spacing w:val="1"/>
        </w:rPr>
        <w:t xml:space="preserve"> </w:t>
      </w:r>
      <w:r>
        <w:t>унікальності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неповторності,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письменником.</w:t>
      </w:r>
      <w:r>
        <w:rPr>
          <w:spacing w:val="1"/>
        </w:rPr>
        <w:t xml:space="preserve"> </w:t>
      </w:r>
      <w:r>
        <w:t>Промовисті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заглиблені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феномени,</w:t>
      </w:r>
      <w:r>
        <w:rPr>
          <w:spacing w:val="1"/>
        </w:rPr>
        <w:t xml:space="preserve"> </w:t>
      </w:r>
      <w:r>
        <w:t>народну</w:t>
      </w:r>
      <w:r>
        <w:rPr>
          <w:spacing w:val="1"/>
        </w:rPr>
        <w:t xml:space="preserve"> </w:t>
      </w:r>
      <w:r>
        <w:t>творчість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загальне</w:t>
      </w:r>
      <w:r>
        <w:rPr>
          <w:spacing w:val="2"/>
        </w:rPr>
        <w:t xml:space="preserve"> </w:t>
      </w:r>
      <w:r>
        <w:t>світосприйняття,</w:t>
      </w:r>
      <w:r>
        <w:rPr>
          <w:spacing w:val="1"/>
        </w:rPr>
        <w:t xml:space="preserve"> </w:t>
      </w:r>
      <w:r>
        <w:t>властиве</w:t>
      </w:r>
      <w:r>
        <w:rPr>
          <w:spacing w:val="1"/>
        </w:rPr>
        <w:t xml:space="preserve"> </w:t>
      </w:r>
      <w:r>
        <w:t>для</w:t>
      </w:r>
    </w:p>
    <w:p w:rsidR="00860896" w:rsidRDefault="00860896" w:rsidP="00860896">
      <w:pPr>
        <w:pStyle w:val="a3"/>
        <w:spacing w:line="480" w:lineRule="auto"/>
        <w:ind w:right="142"/>
      </w:pPr>
      <w:bookmarkStart w:id="10" w:name="_bookmark10"/>
      <w:bookmarkEnd w:id="10"/>
      <w:r>
        <w:t>повсякденного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перекладачем – це віднайти баланс між збереженням власного стилю творця</w:t>
      </w:r>
      <w:r>
        <w:rPr>
          <w:spacing w:val="1"/>
        </w:rPr>
        <w:t xml:space="preserve"> </w:t>
      </w:r>
      <w:r>
        <w:t>іншої культури, і в той же час наблизити цей всесвіт до аудиторії вихідного</w:t>
      </w:r>
      <w:r>
        <w:rPr>
          <w:spacing w:val="1"/>
        </w:rPr>
        <w:t xml:space="preserve"> </w:t>
      </w:r>
      <w:r>
        <w:t>тексту, щоб твір не видався їм абсолютно пустим. Головна завдання фахівця –</w:t>
      </w:r>
      <w:r>
        <w:rPr>
          <w:spacing w:val="1"/>
        </w:rPr>
        <w:t xml:space="preserve"> </w:t>
      </w:r>
      <w:r>
        <w:t>передати читачеві своєї роботи ті асоціації, конотації та посилання, які знайде</w:t>
      </w:r>
      <w:r>
        <w:rPr>
          <w:spacing w:val="1"/>
        </w:rPr>
        <w:t xml:space="preserve"> </w:t>
      </w:r>
      <w:r>
        <w:t>читач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змінюючи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надмірно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вилучаючи</w:t>
      </w:r>
      <w:r>
        <w:rPr>
          <w:spacing w:val="1"/>
        </w:rPr>
        <w:t xml:space="preserve"> </w:t>
      </w:r>
      <w:r>
        <w:t>їх.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визначальних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онімів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 xml:space="preserve">гумористичного та пародійного </w:t>
      </w:r>
      <w:proofErr w:type="spellStart"/>
      <w:r>
        <w:t>фентезі</w:t>
      </w:r>
      <w:proofErr w:type="spellEnd"/>
      <w:r>
        <w:t xml:space="preserve"> поглибить розуміння твору і покращить</w:t>
      </w:r>
      <w:r>
        <w:rPr>
          <w:spacing w:val="-67"/>
        </w:rPr>
        <w:t xml:space="preserve"> </w:t>
      </w:r>
      <w:r>
        <w:t>загальну</w:t>
      </w:r>
      <w:r>
        <w:rPr>
          <w:spacing w:val="-5"/>
        </w:rPr>
        <w:t xml:space="preserve"> </w:t>
      </w:r>
      <w:r>
        <w:t>якість</w:t>
      </w:r>
      <w:r>
        <w:rPr>
          <w:spacing w:val="-1"/>
        </w:rPr>
        <w:t xml:space="preserve"> </w:t>
      </w:r>
      <w:r>
        <w:t>та адекватність</w:t>
      </w:r>
      <w:r>
        <w:rPr>
          <w:spacing w:val="-1"/>
        </w:rPr>
        <w:t xml:space="preserve"> </w:t>
      </w:r>
      <w:r>
        <w:t>перекладу.</w:t>
      </w:r>
    </w:p>
    <w:p w:rsidR="00860896" w:rsidRPr="00860896" w:rsidRDefault="00860896" w:rsidP="00860896">
      <w:pPr>
        <w:spacing w:line="480" w:lineRule="auto"/>
        <w:rPr>
          <w:lang w:val="uk-UA"/>
        </w:rPr>
        <w:sectPr w:rsidR="00860896" w:rsidRPr="00860896">
          <w:pgSz w:w="11910" w:h="16840"/>
          <w:pgMar w:top="1040" w:right="420" w:bottom="1220" w:left="1560" w:header="0" w:footer="1027" w:gutter="0"/>
          <w:cols w:space="720"/>
        </w:sectPr>
      </w:pPr>
    </w:p>
    <w:p w:rsidR="00860896" w:rsidRDefault="00860896" w:rsidP="00860896">
      <w:pPr>
        <w:pStyle w:val="1"/>
        <w:spacing w:line="480" w:lineRule="auto"/>
        <w:ind w:left="160"/>
      </w:pPr>
      <w:r>
        <w:lastRenderedPageBreak/>
        <w:t>СПИСОК</w:t>
      </w:r>
      <w:r>
        <w:rPr>
          <w:spacing w:val="-6"/>
        </w:rPr>
        <w:t xml:space="preserve"> </w:t>
      </w:r>
      <w:r>
        <w:t>ВИКОРИСТАНИХ</w:t>
      </w:r>
      <w:r>
        <w:rPr>
          <w:spacing w:val="-8"/>
        </w:rPr>
        <w:t xml:space="preserve"> </w:t>
      </w:r>
      <w:r>
        <w:t>ДЖЕРЕЛ</w:t>
      </w:r>
    </w:p>
    <w:p w:rsidR="00860896" w:rsidRDefault="00860896" w:rsidP="00860896">
      <w:pPr>
        <w:pStyle w:val="a3"/>
        <w:spacing w:line="480" w:lineRule="auto"/>
        <w:ind w:left="0"/>
        <w:jc w:val="left"/>
        <w:rPr>
          <w:b/>
          <w:sz w:val="29"/>
        </w:rPr>
      </w:pP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570"/>
        </w:tabs>
        <w:spacing w:line="480" w:lineRule="auto"/>
        <w:ind w:right="140" w:firstLine="0"/>
        <w:jc w:val="both"/>
        <w:rPr>
          <w:sz w:val="28"/>
        </w:rPr>
      </w:pPr>
      <w:r>
        <w:rPr>
          <w:sz w:val="28"/>
        </w:rPr>
        <w:t>Альошина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«промовистих»</w:t>
      </w:r>
      <w:r>
        <w:rPr>
          <w:spacing w:val="1"/>
          <w:sz w:val="28"/>
        </w:rPr>
        <w:t xml:space="preserve"> </w:t>
      </w:r>
      <w:r>
        <w:rPr>
          <w:sz w:val="28"/>
        </w:rPr>
        <w:t>імен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художній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літературі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науково-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фантастичних творів І. Єфремова). </w:t>
      </w:r>
      <w:r>
        <w:rPr>
          <w:i/>
          <w:sz w:val="28"/>
        </w:rPr>
        <w:t>Мовні і концептуальні картини світу</w:t>
      </w:r>
      <w:r>
        <w:rPr>
          <w:sz w:val="28"/>
        </w:rPr>
        <w:t>. 2013.</w:t>
      </w:r>
      <w:r>
        <w:rPr>
          <w:spacing w:val="1"/>
          <w:sz w:val="28"/>
        </w:rPr>
        <w:t xml:space="preserve"> </w:t>
      </w:r>
      <w:r>
        <w:rPr>
          <w:sz w:val="28"/>
        </w:rPr>
        <w:t>Вип.</w:t>
      </w:r>
      <w:r>
        <w:rPr>
          <w:spacing w:val="-5"/>
          <w:sz w:val="28"/>
        </w:rPr>
        <w:t xml:space="preserve"> </w:t>
      </w:r>
      <w:r>
        <w:rPr>
          <w:sz w:val="28"/>
        </w:rPr>
        <w:t>46(1).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33-42.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570"/>
        </w:tabs>
        <w:spacing w:line="480" w:lineRule="auto"/>
        <w:ind w:right="147" w:firstLine="0"/>
        <w:jc w:val="both"/>
        <w:rPr>
          <w:sz w:val="28"/>
        </w:rPr>
      </w:pPr>
      <w:proofErr w:type="spellStart"/>
      <w:r>
        <w:rPr>
          <w:sz w:val="28"/>
        </w:rPr>
        <w:t>Валентинов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Громов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Ладыженский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Заметки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украинской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фантастике</w:t>
      </w:r>
      <w:proofErr w:type="spellEnd"/>
    </w:p>
    <w:p w:rsidR="00860896" w:rsidRDefault="00860896" w:rsidP="00860896">
      <w:pPr>
        <w:pStyle w:val="a3"/>
        <w:spacing w:line="480" w:lineRule="auto"/>
        <w:ind w:right="145"/>
      </w:pPr>
      <w:r>
        <w:t>URL:</w:t>
      </w:r>
      <w:r>
        <w:rPr>
          <w:spacing w:val="1"/>
        </w:rPr>
        <w:t xml:space="preserve"> </w:t>
      </w:r>
      <w:r>
        <w:t>http://</w:t>
      </w:r>
      <w:r>
        <w:rPr>
          <w:spacing w:val="1"/>
        </w:rPr>
        <w:t xml:space="preserve"> </w:t>
      </w:r>
      <w:proofErr w:type="spellStart"/>
      <w:r>
        <w:t>lib.ru</w:t>
      </w:r>
      <w:proofErr w:type="spellEnd"/>
      <w:r>
        <w:t>/OLDI/ukraina.txt_with-big-pictures.html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звернення:</w:t>
      </w:r>
      <w:r>
        <w:rPr>
          <w:spacing w:val="1"/>
        </w:rPr>
        <w:t xml:space="preserve"> </w:t>
      </w:r>
      <w:r>
        <w:t>20.02.2019).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570"/>
        </w:tabs>
        <w:spacing w:line="480" w:lineRule="auto"/>
        <w:ind w:right="139" w:firstLine="0"/>
        <w:jc w:val="both"/>
        <w:rPr>
          <w:sz w:val="28"/>
        </w:rPr>
      </w:pPr>
      <w:r>
        <w:rPr>
          <w:sz w:val="28"/>
        </w:rPr>
        <w:t>Воробйова І. А. До проблеми адаптації реалій у перекладі творів жанру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фентезі</w:t>
      </w:r>
      <w:proofErr w:type="spellEnd"/>
      <w:r>
        <w:rPr>
          <w:sz w:val="28"/>
        </w:rPr>
        <w:t xml:space="preserve">. </w:t>
      </w:r>
      <w:r>
        <w:rPr>
          <w:i/>
          <w:sz w:val="28"/>
        </w:rPr>
        <w:t xml:space="preserve">Актуальні проблеми філології та </w:t>
      </w:r>
      <w:proofErr w:type="spellStart"/>
      <w:r>
        <w:rPr>
          <w:i/>
          <w:sz w:val="28"/>
        </w:rPr>
        <w:t>перекладознавства</w:t>
      </w:r>
      <w:proofErr w:type="spellEnd"/>
      <w:r>
        <w:rPr>
          <w:sz w:val="28"/>
        </w:rPr>
        <w:t>. 2016. Вип. 10. С.</w:t>
      </w:r>
      <w:r>
        <w:rPr>
          <w:spacing w:val="1"/>
          <w:sz w:val="28"/>
        </w:rPr>
        <w:t xml:space="preserve"> </w:t>
      </w:r>
      <w:r>
        <w:rPr>
          <w:sz w:val="28"/>
        </w:rPr>
        <w:t>103-106.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570"/>
        </w:tabs>
        <w:spacing w:line="480" w:lineRule="auto"/>
        <w:ind w:right="148" w:firstLine="0"/>
        <w:jc w:val="both"/>
        <w:rPr>
          <w:sz w:val="28"/>
        </w:rPr>
      </w:pPr>
      <w:proofErr w:type="spellStart"/>
      <w:r>
        <w:rPr>
          <w:sz w:val="28"/>
        </w:rPr>
        <w:t>Гопман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Краткая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литературная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энциклопедия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терминов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НПК «</w:t>
      </w:r>
      <w:proofErr w:type="spellStart"/>
      <w:r>
        <w:rPr>
          <w:sz w:val="28"/>
        </w:rPr>
        <w:t>Интелвак</w:t>
      </w:r>
      <w:proofErr w:type="spellEnd"/>
      <w:r>
        <w:rPr>
          <w:sz w:val="28"/>
        </w:rPr>
        <w:t>».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1162.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570"/>
        </w:tabs>
        <w:spacing w:line="480" w:lineRule="auto"/>
        <w:ind w:right="147" w:firstLine="0"/>
        <w:jc w:val="both"/>
        <w:rPr>
          <w:sz w:val="28"/>
        </w:rPr>
      </w:pPr>
      <w:proofErr w:type="spellStart"/>
      <w:r>
        <w:rPr>
          <w:sz w:val="28"/>
        </w:rPr>
        <w:t>Гуреева</w:t>
      </w:r>
      <w:proofErr w:type="spellEnd"/>
      <w:r>
        <w:rPr>
          <w:sz w:val="28"/>
        </w:rPr>
        <w:t xml:space="preserve"> А. </w:t>
      </w:r>
      <w:proofErr w:type="spellStart"/>
      <w:r>
        <w:rPr>
          <w:sz w:val="28"/>
        </w:rPr>
        <w:t>Проблемы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перевода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собственных</w:t>
      </w:r>
      <w:proofErr w:type="spellEnd"/>
      <w:r>
        <w:rPr>
          <w:sz w:val="28"/>
        </w:rPr>
        <w:t xml:space="preserve"> в текстах </w:t>
      </w:r>
      <w:proofErr w:type="spellStart"/>
      <w:r>
        <w:rPr>
          <w:sz w:val="28"/>
        </w:rPr>
        <w:t>жанра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фэнтези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материале</w:t>
      </w:r>
      <w:proofErr w:type="spellEnd"/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романов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Дж.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Роулинг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Гарри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Поттер</w:t>
      </w:r>
      <w:proofErr w:type="spellEnd"/>
      <w:r>
        <w:rPr>
          <w:sz w:val="28"/>
        </w:rPr>
        <w:t>»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их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переводов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русский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французский</w:t>
      </w:r>
      <w:proofErr w:type="spellEnd"/>
      <w:r>
        <w:rPr>
          <w:sz w:val="28"/>
        </w:rPr>
        <w:t xml:space="preserve"> язики.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Вестник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ВолГУ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14.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149-153.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570"/>
        </w:tabs>
        <w:spacing w:line="480" w:lineRule="auto"/>
        <w:ind w:right="143" w:firstLine="0"/>
        <w:jc w:val="both"/>
        <w:rPr>
          <w:sz w:val="28"/>
        </w:rPr>
      </w:pPr>
      <w:proofErr w:type="spellStart"/>
      <w:r>
        <w:rPr>
          <w:sz w:val="28"/>
        </w:rPr>
        <w:t>Зайченко</w:t>
      </w:r>
      <w:proofErr w:type="spellEnd"/>
      <w:r>
        <w:rPr>
          <w:sz w:val="28"/>
        </w:rPr>
        <w:t xml:space="preserve"> Ю. О. Експресивні зсуви при перекладі творів жанру </w:t>
      </w:r>
      <w:proofErr w:type="spellStart"/>
      <w:r>
        <w:rPr>
          <w:sz w:val="28"/>
        </w:rPr>
        <w:t>фентезі</w:t>
      </w:r>
      <w:proofErr w:type="spellEnd"/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різних мовних рівнях. </w:t>
      </w:r>
      <w:r>
        <w:rPr>
          <w:i/>
          <w:sz w:val="28"/>
        </w:rPr>
        <w:t>Вісник Національного технічного університету України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"Київський політехнічний інститут". Сер. Філологія. Педагогіка. </w:t>
      </w:r>
      <w:r>
        <w:rPr>
          <w:sz w:val="28"/>
        </w:rPr>
        <w:t>2014. Вип. 4.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22-30.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570"/>
        </w:tabs>
        <w:spacing w:line="480" w:lineRule="auto"/>
        <w:ind w:right="140" w:firstLine="0"/>
        <w:jc w:val="both"/>
        <w:rPr>
          <w:sz w:val="28"/>
        </w:rPr>
      </w:pPr>
      <w:r>
        <w:rPr>
          <w:sz w:val="28"/>
        </w:rPr>
        <w:lastRenderedPageBreak/>
        <w:t>Ковалів Ю. І. Літературознавча енциклопедія: у 2 т./автор-укладач: Ковалів</w:t>
      </w:r>
      <w:r>
        <w:rPr>
          <w:spacing w:val="1"/>
          <w:sz w:val="28"/>
        </w:rPr>
        <w:t xml:space="preserve"> </w:t>
      </w:r>
      <w:r>
        <w:rPr>
          <w:sz w:val="28"/>
        </w:rPr>
        <w:t>Ю.І.</w:t>
      </w:r>
      <w:r>
        <w:rPr>
          <w:spacing w:val="-3"/>
          <w:sz w:val="28"/>
        </w:rPr>
        <w:t xml:space="preserve"> </w:t>
      </w:r>
      <w:r>
        <w:rPr>
          <w:sz w:val="28"/>
        </w:rPr>
        <w:t>Київ: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Академія.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622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41" w:firstLine="0"/>
        <w:jc w:val="both"/>
        <w:rPr>
          <w:sz w:val="28"/>
        </w:rPr>
      </w:pPr>
      <w:proofErr w:type="spellStart"/>
      <w:r>
        <w:rPr>
          <w:sz w:val="28"/>
        </w:rPr>
        <w:t>Корунець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І.В.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(аспектний</w:t>
      </w:r>
      <w:r>
        <w:rPr>
          <w:spacing w:val="71"/>
          <w:sz w:val="28"/>
        </w:rPr>
        <w:t xml:space="preserve"> </w:t>
      </w:r>
      <w:r>
        <w:rPr>
          <w:sz w:val="28"/>
        </w:rPr>
        <w:t>переклад):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2"/>
          <w:sz w:val="28"/>
        </w:rPr>
        <w:t xml:space="preserve"> </w:t>
      </w:r>
      <w:r>
        <w:rPr>
          <w:sz w:val="28"/>
        </w:rPr>
        <w:t>Вінниця:</w:t>
      </w:r>
      <w:r>
        <w:rPr>
          <w:spacing w:val="-2"/>
          <w:sz w:val="28"/>
        </w:rPr>
        <w:t xml:space="preserve"> </w:t>
      </w:r>
      <w:r>
        <w:rPr>
          <w:sz w:val="28"/>
        </w:rPr>
        <w:t>«Нова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Книга».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92-104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45" w:firstLine="0"/>
        <w:jc w:val="both"/>
        <w:rPr>
          <w:sz w:val="28"/>
        </w:rPr>
      </w:pPr>
      <w:proofErr w:type="spellStart"/>
      <w:r>
        <w:rPr>
          <w:sz w:val="28"/>
        </w:rPr>
        <w:t>Красножон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україномовного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жанру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фентезі</w:t>
      </w:r>
      <w:proofErr w:type="spellEnd"/>
      <w:r>
        <w:rPr>
          <w:sz w:val="28"/>
        </w:rPr>
        <w:t xml:space="preserve"> (на матеріалі роману «Володар Перснів» Дж. Р. Р. </w:t>
      </w:r>
      <w:proofErr w:type="spellStart"/>
      <w:r>
        <w:rPr>
          <w:sz w:val="28"/>
        </w:rPr>
        <w:t>Толкіна</w:t>
      </w:r>
      <w:proofErr w:type="spellEnd"/>
      <w:r>
        <w:rPr>
          <w:sz w:val="28"/>
        </w:rPr>
        <w:t>): дипломна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Харкі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ХНУ ім.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Каразіна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4"/>
          <w:sz w:val="28"/>
        </w:rPr>
        <w:t xml:space="preserve"> </w:t>
      </w:r>
      <w:r>
        <w:rPr>
          <w:sz w:val="28"/>
        </w:rPr>
        <w:t>81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  <w:tab w:val="left" w:pos="2332"/>
          <w:tab w:val="left" w:pos="3150"/>
          <w:tab w:val="left" w:pos="4632"/>
          <w:tab w:val="left" w:pos="6617"/>
          <w:tab w:val="left" w:pos="7039"/>
          <w:tab w:val="left" w:pos="8004"/>
        </w:tabs>
        <w:spacing w:line="480" w:lineRule="auto"/>
        <w:ind w:right="148" w:firstLine="0"/>
        <w:rPr>
          <w:sz w:val="28"/>
        </w:rPr>
      </w:pPr>
      <w:r>
        <w:rPr>
          <w:sz w:val="28"/>
        </w:rPr>
        <w:t>Кудрявцева</w:t>
      </w:r>
      <w:r>
        <w:rPr>
          <w:sz w:val="28"/>
        </w:rPr>
        <w:tab/>
        <w:t>Н.С.</w:t>
      </w:r>
      <w:r>
        <w:rPr>
          <w:sz w:val="28"/>
        </w:rPr>
        <w:tab/>
        <w:t>Проблема</w:t>
      </w:r>
      <w:r>
        <w:rPr>
          <w:sz w:val="28"/>
        </w:rPr>
        <w:tab/>
      </w:r>
      <w:proofErr w:type="spellStart"/>
      <w:r>
        <w:rPr>
          <w:sz w:val="28"/>
        </w:rPr>
        <w:t>перекладності</w:t>
      </w:r>
      <w:proofErr w:type="spellEnd"/>
      <w:r>
        <w:rPr>
          <w:sz w:val="28"/>
        </w:rPr>
        <w:tab/>
        <w:t>в</w:t>
      </w:r>
      <w:r>
        <w:rPr>
          <w:sz w:val="28"/>
        </w:rPr>
        <w:tab/>
        <w:t>світлі</w:t>
      </w:r>
      <w:r>
        <w:rPr>
          <w:sz w:val="28"/>
        </w:rPr>
        <w:tab/>
      </w:r>
      <w:r>
        <w:rPr>
          <w:spacing w:val="-1"/>
          <w:sz w:val="28"/>
        </w:rPr>
        <w:t>лінгвістичного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релятивізму.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Збірник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Studia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Linguistica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461-464.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570"/>
        </w:tabs>
        <w:spacing w:line="480" w:lineRule="auto"/>
        <w:ind w:right="147" w:firstLine="0"/>
        <w:rPr>
          <w:sz w:val="28"/>
        </w:rPr>
      </w:pPr>
      <w:proofErr w:type="spellStart"/>
      <w:r>
        <w:rPr>
          <w:sz w:val="28"/>
        </w:rPr>
        <w:t>Перумов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Н.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Теплый</w:t>
      </w:r>
      <w:proofErr w:type="spellEnd"/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свет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далекой</w:t>
      </w:r>
      <w:proofErr w:type="spellEnd"/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сказки</w:t>
      </w:r>
      <w:proofErr w:type="spellEnd"/>
      <w:r>
        <w:rPr>
          <w:sz w:val="28"/>
        </w:rPr>
        <w:t>:</w:t>
      </w:r>
      <w:r>
        <w:rPr>
          <w:spacing w:val="63"/>
          <w:sz w:val="28"/>
        </w:rPr>
        <w:t xml:space="preserve"> </w:t>
      </w:r>
      <w:r>
        <w:rPr>
          <w:sz w:val="28"/>
        </w:rPr>
        <w:t>[Рос.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фэнтези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творчество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Н.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Перумова</w:t>
      </w:r>
      <w:proofErr w:type="spellEnd"/>
      <w:r>
        <w:rPr>
          <w:sz w:val="28"/>
        </w:rPr>
        <w:t>].</w:t>
      </w:r>
      <w:r>
        <w:rPr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Разрешенное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волшебство</w:t>
      </w:r>
      <w:proofErr w:type="spellEnd"/>
      <w:r>
        <w:rPr>
          <w:i/>
          <w:sz w:val="28"/>
        </w:rPr>
        <w:t>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Москва: ЭКСМО.1996.</w:t>
      </w:r>
      <w:r>
        <w:rPr>
          <w:spacing w:val="-2"/>
          <w:sz w:val="28"/>
        </w:rPr>
        <w:t xml:space="preserve"> </w:t>
      </w:r>
      <w:r>
        <w:rPr>
          <w:sz w:val="28"/>
        </w:rPr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466-471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51" w:firstLine="0"/>
        <w:rPr>
          <w:sz w:val="28"/>
        </w:rPr>
      </w:pPr>
      <w:proofErr w:type="spellStart"/>
      <w:r>
        <w:rPr>
          <w:sz w:val="28"/>
        </w:rPr>
        <w:t>Плотникова</w:t>
      </w:r>
      <w:proofErr w:type="spellEnd"/>
      <w:r>
        <w:rPr>
          <w:spacing w:val="59"/>
          <w:sz w:val="28"/>
        </w:rPr>
        <w:t xml:space="preserve"> </w:t>
      </w:r>
      <w:r>
        <w:rPr>
          <w:sz w:val="28"/>
        </w:rPr>
        <w:t>А.В.</w:t>
      </w:r>
      <w:r>
        <w:rPr>
          <w:spacing w:val="57"/>
          <w:sz w:val="28"/>
        </w:rPr>
        <w:t xml:space="preserve"> </w:t>
      </w:r>
      <w:proofErr w:type="spellStart"/>
      <w:r>
        <w:rPr>
          <w:sz w:val="28"/>
        </w:rPr>
        <w:t>Принципы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способы</w:t>
      </w:r>
      <w:proofErr w:type="spellEnd"/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аттрибуции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имен</w:t>
      </w:r>
      <w:proofErr w:type="spellEnd"/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собственных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произведениях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жанра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фэнтези</w:t>
      </w:r>
      <w:proofErr w:type="spellEnd"/>
      <w:r>
        <w:rPr>
          <w:sz w:val="28"/>
        </w:rPr>
        <w:t>»: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автореферат.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20 с.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left="638" w:hanging="497"/>
        <w:rPr>
          <w:sz w:val="28"/>
        </w:rPr>
      </w:pPr>
      <w:r>
        <w:rPr>
          <w:sz w:val="28"/>
        </w:rPr>
        <w:t>Савицька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Сучасна</w:t>
      </w:r>
      <w:r>
        <w:rPr>
          <w:spacing w:val="-2"/>
          <w:sz w:val="28"/>
        </w:rPr>
        <w:t xml:space="preserve"> </w:t>
      </w:r>
      <w:r>
        <w:rPr>
          <w:sz w:val="28"/>
        </w:rPr>
        <w:t>фантастична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Росії</w:t>
      </w:r>
    </w:p>
    <w:p w:rsidR="00860896" w:rsidRDefault="00860896" w:rsidP="00860896">
      <w:pPr>
        <w:pStyle w:val="a3"/>
        <w:spacing w:line="480" w:lineRule="auto"/>
        <w:jc w:val="left"/>
      </w:pPr>
      <w:r>
        <w:rPr>
          <w:spacing w:val="-5"/>
        </w:rPr>
        <w:t>URL:</w:t>
      </w:r>
      <w:r>
        <w:rPr>
          <w:spacing w:val="44"/>
        </w:rPr>
        <w:t xml:space="preserve"> </w:t>
      </w:r>
      <w:hyperlink r:id="rId8">
        <w:r>
          <w:rPr>
            <w:spacing w:val="-5"/>
          </w:rPr>
          <w:t>http://litzbirnyk.com.ua/wp-content/uploads/2013/10/18.4.6.pdf</w:t>
        </w:r>
      </w:hyperlink>
      <w:r>
        <w:rPr>
          <w:spacing w:val="44"/>
        </w:rPr>
        <w:t xml:space="preserve"> </w:t>
      </w:r>
      <w:r>
        <w:rPr>
          <w:spacing w:val="-4"/>
        </w:rPr>
        <w:t>(дата</w:t>
      </w:r>
      <w:r>
        <w:rPr>
          <w:spacing w:val="45"/>
        </w:rPr>
        <w:t xml:space="preserve"> </w:t>
      </w:r>
      <w:r>
        <w:rPr>
          <w:spacing w:val="-4"/>
        </w:rPr>
        <w:t>звернення:</w:t>
      </w:r>
      <w:r>
        <w:rPr>
          <w:spacing w:val="-67"/>
        </w:rPr>
        <w:t xml:space="preserve"> </w:t>
      </w:r>
      <w:r>
        <w:t>30.01.2019).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39" w:firstLine="0"/>
        <w:rPr>
          <w:sz w:val="28"/>
        </w:rPr>
      </w:pPr>
      <w:proofErr w:type="spellStart"/>
      <w:r>
        <w:rPr>
          <w:sz w:val="28"/>
        </w:rPr>
        <w:t>Скрыльник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Способы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перевода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антропонимов</w:t>
      </w:r>
      <w:proofErr w:type="spellEnd"/>
      <w:r>
        <w:rPr>
          <w:sz w:val="28"/>
        </w:rPr>
        <w:t xml:space="preserve"> с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английского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немецкий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русский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язики.</w:t>
      </w:r>
      <w:r>
        <w:rPr>
          <w:spacing w:val="21"/>
          <w:sz w:val="28"/>
        </w:rPr>
        <w:t xml:space="preserve"> </w:t>
      </w:r>
      <w:proofErr w:type="spellStart"/>
      <w:r>
        <w:rPr>
          <w:i/>
          <w:sz w:val="28"/>
        </w:rPr>
        <w:t>Филологические</w:t>
      </w:r>
      <w:proofErr w:type="spellEnd"/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науки.</w:t>
      </w:r>
      <w:r>
        <w:rPr>
          <w:i/>
          <w:spacing w:val="17"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pacing w:val="17"/>
          <w:sz w:val="28"/>
        </w:rPr>
        <w:t xml:space="preserve"> </w:t>
      </w:r>
      <w:proofErr w:type="spellStart"/>
      <w:r>
        <w:rPr>
          <w:i/>
          <w:sz w:val="28"/>
        </w:rPr>
        <w:t>теории</w:t>
      </w:r>
      <w:proofErr w:type="spellEnd"/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практики.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2017.</w:t>
      </w:r>
    </w:p>
    <w:p w:rsidR="00860896" w:rsidRDefault="00860896" w:rsidP="00860896">
      <w:pPr>
        <w:pStyle w:val="a3"/>
        <w:spacing w:line="480" w:lineRule="auto"/>
        <w:jc w:val="left"/>
      </w:pPr>
      <w:r>
        <w:t>№</w:t>
      </w:r>
      <w:r>
        <w:rPr>
          <w:spacing w:val="-1"/>
        </w:rPr>
        <w:t xml:space="preserve"> </w:t>
      </w:r>
      <w:r>
        <w:t>3. С.</w:t>
      </w:r>
      <w:r>
        <w:rPr>
          <w:spacing w:val="-3"/>
        </w:rPr>
        <w:t xml:space="preserve"> </w:t>
      </w:r>
      <w:r>
        <w:t>146-150.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  <w:tab w:val="left" w:pos="1905"/>
          <w:tab w:val="left" w:pos="2457"/>
          <w:tab w:val="left" w:pos="3648"/>
          <w:tab w:val="left" w:pos="4094"/>
          <w:tab w:val="left" w:pos="5394"/>
          <w:tab w:val="left" w:pos="7689"/>
        </w:tabs>
        <w:spacing w:line="480" w:lineRule="auto"/>
        <w:ind w:right="141" w:firstLine="0"/>
        <w:rPr>
          <w:sz w:val="28"/>
        </w:rPr>
      </w:pPr>
      <w:proofErr w:type="spellStart"/>
      <w:r>
        <w:rPr>
          <w:sz w:val="28"/>
        </w:rPr>
        <w:t>Строева</w:t>
      </w:r>
      <w:proofErr w:type="spellEnd"/>
      <w:r>
        <w:rPr>
          <w:sz w:val="28"/>
        </w:rPr>
        <w:tab/>
        <w:t>К.</w:t>
      </w:r>
      <w:r>
        <w:rPr>
          <w:sz w:val="28"/>
        </w:rPr>
        <w:tab/>
        <w:t>Тупики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выходы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i/>
          <w:sz w:val="28"/>
        </w:rPr>
        <w:t>ФЭНТЕЗИ-2004.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Фантастические</w:t>
      </w:r>
      <w:proofErr w:type="spell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произведения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Москва: ЭКСМО,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7-14.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41" w:firstLine="0"/>
        <w:rPr>
          <w:sz w:val="28"/>
        </w:rPr>
      </w:pPr>
      <w:r>
        <w:rPr>
          <w:sz w:val="28"/>
        </w:rPr>
        <w:t>Тимченко</w:t>
      </w:r>
      <w:r>
        <w:rPr>
          <w:spacing w:val="42"/>
          <w:sz w:val="28"/>
        </w:rPr>
        <w:t xml:space="preserve"> </w:t>
      </w:r>
      <w:r>
        <w:rPr>
          <w:sz w:val="28"/>
        </w:rPr>
        <w:t>Є.</w:t>
      </w:r>
      <w:r>
        <w:rPr>
          <w:spacing w:val="40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39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37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42"/>
          <w:sz w:val="28"/>
        </w:rPr>
        <w:t xml:space="preserve"> </w:t>
      </w:r>
      <w:r>
        <w:rPr>
          <w:sz w:val="28"/>
        </w:rPr>
        <w:t>назв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казках.</w:t>
      </w:r>
      <w:r>
        <w:rPr>
          <w:spacing w:val="46"/>
          <w:sz w:val="28"/>
        </w:rPr>
        <w:t xml:space="preserve"> </w:t>
      </w:r>
      <w:r>
        <w:rPr>
          <w:i/>
          <w:sz w:val="28"/>
        </w:rPr>
        <w:t>Іноземна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філологія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1"/>
          <w:sz w:val="28"/>
        </w:rPr>
        <w:t xml:space="preserve"> </w:t>
      </w:r>
      <w:r>
        <w:rPr>
          <w:sz w:val="28"/>
        </w:rPr>
        <w:t>119.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119-124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  <w:tab w:val="left" w:pos="1726"/>
          <w:tab w:val="left" w:pos="2223"/>
          <w:tab w:val="left" w:pos="3851"/>
          <w:tab w:val="left" w:pos="4156"/>
          <w:tab w:val="left" w:pos="5270"/>
          <w:tab w:val="left" w:pos="5628"/>
          <w:tab w:val="left" w:pos="6887"/>
          <w:tab w:val="left" w:pos="8497"/>
        </w:tabs>
        <w:spacing w:line="480" w:lineRule="auto"/>
        <w:ind w:left="638" w:hanging="497"/>
        <w:rPr>
          <w:sz w:val="28"/>
        </w:rPr>
      </w:pPr>
      <w:proofErr w:type="spellStart"/>
      <w:r>
        <w:rPr>
          <w:sz w:val="28"/>
        </w:rPr>
        <w:lastRenderedPageBreak/>
        <w:t>Трокай</w:t>
      </w:r>
      <w:proofErr w:type="spellEnd"/>
      <w:r>
        <w:rPr>
          <w:sz w:val="28"/>
        </w:rPr>
        <w:tab/>
        <w:t>А.</w:t>
      </w:r>
      <w:r>
        <w:rPr>
          <w:sz w:val="28"/>
        </w:rPr>
        <w:tab/>
        <w:t>Фантастика</w:t>
      </w:r>
      <w:r>
        <w:rPr>
          <w:sz w:val="28"/>
        </w:rPr>
        <w:tab/>
        <w:t>і</w:t>
      </w:r>
      <w:r>
        <w:rPr>
          <w:sz w:val="28"/>
        </w:rPr>
        <w:tab/>
      </w:r>
      <w:proofErr w:type="spellStart"/>
      <w:r>
        <w:rPr>
          <w:sz w:val="28"/>
        </w:rPr>
        <w:t>фентезі</w:t>
      </w:r>
      <w:proofErr w:type="spellEnd"/>
      <w:r>
        <w:rPr>
          <w:sz w:val="28"/>
        </w:rPr>
        <w:tab/>
        <w:t>в</w:t>
      </w:r>
      <w:r>
        <w:rPr>
          <w:sz w:val="28"/>
        </w:rPr>
        <w:tab/>
        <w:t>сучасній</w:t>
      </w:r>
      <w:r>
        <w:rPr>
          <w:sz w:val="28"/>
        </w:rPr>
        <w:tab/>
        <w:t>українській</w:t>
      </w:r>
      <w:r>
        <w:rPr>
          <w:sz w:val="28"/>
        </w:rPr>
        <w:tab/>
        <w:t>літературі.</w:t>
      </w:r>
    </w:p>
    <w:p w:rsidR="00860896" w:rsidRDefault="00860896" w:rsidP="00860896">
      <w:pPr>
        <w:spacing w:line="480" w:lineRule="auto"/>
        <w:ind w:left="142"/>
        <w:rPr>
          <w:sz w:val="28"/>
        </w:rPr>
      </w:pPr>
      <w:proofErr w:type="spellStart"/>
      <w:proofErr w:type="gramStart"/>
      <w:r>
        <w:rPr>
          <w:i/>
          <w:sz w:val="28"/>
        </w:rPr>
        <w:t>Б</w:t>
      </w:r>
      <w:proofErr w:type="gramEnd"/>
      <w:r>
        <w:rPr>
          <w:i/>
          <w:sz w:val="28"/>
        </w:rPr>
        <w:t>ібліотечна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планета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Київ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28-30.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48" w:firstLine="0"/>
        <w:jc w:val="both"/>
        <w:rPr>
          <w:sz w:val="28"/>
        </w:rPr>
      </w:pPr>
      <w:r>
        <w:rPr>
          <w:sz w:val="28"/>
        </w:rPr>
        <w:t>Фадєєва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толкієнізмів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перекладацькій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практиці.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Науковий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часопис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Драгоманова.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Сучасні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тенденції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мов.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-5"/>
          <w:sz w:val="28"/>
        </w:rPr>
        <w:t xml:space="preserve"> </w:t>
      </w:r>
      <w:r>
        <w:rPr>
          <w:sz w:val="28"/>
        </w:rPr>
        <w:t>Вип.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337-342.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43" w:firstLine="0"/>
        <w:jc w:val="both"/>
        <w:rPr>
          <w:sz w:val="28"/>
        </w:rPr>
      </w:pPr>
      <w:proofErr w:type="spellStart"/>
      <w:r>
        <w:rPr>
          <w:sz w:val="28"/>
        </w:rPr>
        <w:t>Чернышева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Т.А.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фантастики: монографія.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Иркутск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ИГУ,</w:t>
      </w:r>
      <w:r>
        <w:rPr>
          <w:spacing w:val="70"/>
          <w:sz w:val="28"/>
        </w:rPr>
        <w:t xml:space="preserve"> </w:t>
      </w:r>
      <w:r>
        <w:rPr>
          <w:sz w:val="28"/>
        </w:rPr>
        <w:t>1985.</w:t>
      </w:r>
      <w:r>
        <w:rPr>
          <w:spacing w:val="-67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left="638" w:hanging="497"/>
        <w:jc w:val="both"/>
        <w:rPr>
          <w:sz w:val="28"/>
        </w:rPr>
      </w:pPr>
      <w:proofErr w:type="spellStart"/>
      <w:r>
        <w:rPr>
          <w:sz w:val="28"/>
        </w:rPr>
        <w:t>Чернявська</w:t>
      </w:r>
      <w:proofErr w:type="spellEnd"/>
      <w:r>
        <w:rPr>
          <w:sz w:val="28"/>
        </w:rPr>
        <w:t xml:space="preserve">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О. 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С. До 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питання 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класифікації 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жанру     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фентезі</w:t>
      </w:r>
      <w:proofErr w:type="spellEnd"/>
      <w:r>
        <w:rPr>
          <w:sz w:val="28"/>
        </w:rPr>
        <w:t>.</w:t>
      </w:r>
    </w:p>
    <w:p w:rsidR="00860896" w:rsidRDefault="00860896" w:rsidP="00860896">
      <w:pPr>
        <w:spacing w:line="480" w:lineRule="auto"/>
        <w:ind w:left="142"/>
        <w:jc w:val="both"/>
        <w:rPr>
          <w:sz w:val="28"/>
        </w:rPr>
      </w:pPr>
      <w:proofErr w:type="spellStart"/>
      <w:r>
        <w:rPr>
          <w:i/>
          <w:sz w:val="28"/>
        </w:rPr>
        <w:t>Літературознавчі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студії</w:t>
      </w:r>
      <w:proofErr w:type="spellEnd"/>
      <w:r>
        <w:rPr>
          <w:i/>
          <w:sz w:val="28"/>
        </w:rPr>
        <w:t>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Вип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(2).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323-331.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48" w:firstLine="0"/>
        <w:jc w:val="both"/>
        <w:rPr>
          <w:sz w:val="28"/>
        </w:rPr>
      </w:pPr>
      <w:proofErr w:type="spellStart"/>
      <w:r>
        <w:rPr>
          <w:sz w:val="28"/>
        </w:rPr>
        <w:t>Шапошник</w:t>
      </w:r>
      <w:proofErr w:type="spellEnd"/>
      <w:r>
        <w:rPr>
          <w:sz w:val="28"/>
        </w:rPr>
        <w:t xml:space="preserve"> О. </w:t>
      </w:r>
      <w:proofErr w:type="spellStart"/>
      <w:r>
        <w:rPr>
          <w:sz w:val="28"/>
        </w:rPr>
        <w:t>Лінгвокультурні</w:t>
      </w:r>
      <w:proofErr w:type="spellEnd"/>
      <w:r>
        <w:rPr>
          <w:sz w:val="28"/>
        </w:rPr>
        <w:t xml:space="preserve"> та стилістичні проблеми перекладу </w:t>
      </w:r>
      <w:proofErr w:type="spellStart"/>
      <w:r>
        <w:rPr>
          <w:sz w:val="28"/>
        </w:rPr>
        <w:t>фентезі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Науковий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Херсонського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Лінгвістика. </w:t>
      </w:r>
      <w:r>
        <w:rPr>
          <w:sz w:val="28"/>
        </w:rPr>
        <w:t>2013.</w:t>
      </w:r>
      <w:r>
        <w:rPr>
          <w:spacing w:val="-4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-1"/>
          <w:sz w:val="28"/>
        </w:rPr>
        <w:t xml:space="preserve"> </w:t>
      </w:r>
      <w:r>
        <w:rPr>
          <w:sz w:val="28"/>
        </w:rPr>
        <w:t>ХХ.</w:t>
      </w:r>
      <w:r>
        <w:rPr>
          <w:spacing w:val="-1"/>
          <w:sz w:val="28"/>
        </w:rPr>
        <w:t xml:space="preserve"> </w:t>
      </w:r>
      <w:r>
        <w:rPr>
          <w:sz w:val="28"/>
        </w:rPr>
        <w:t>С.288-293.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44" w:firstLine="0"/>
        <w:jc w:val="both"/>
        <w:rPr>
          <w:sz w:val="28"/>
        </w:rPr>
      </w:pPr>
      <w:r>
        <w:rPr>
          <w:sz w:val="28"/>
        </w:rPr>
        <w:t>Шпак І.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фентезі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Наукові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Харківського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Сковороди.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літературознавство.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1"/>
          <w:sz w:val="28"/>
        </w:rPr>
        <w:t xml:space="preserve"> </w:t>
      </w:r>
      <w:r>
        <w:rPr>
          <w:sz w:val="28"/>
        </w:rPr>
        <w:t>4 (60).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138–143.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570"/>
        </w:tabs>
        <w:spacing w:line="480" w:lineRule="auto"/>
        <w:ind w:right="142" w:firstLine="0"/>
        <w:jc w:val="both"/>
        <w:rPr>
          <w:sz w:val="28"/>
        </w:rPr>
      </w:pPr>
      <w:r>
        <w:rPr>
          <w:sz w:val="28"/>
        </w:rPr>
        <w:t xml:space="preserve">Шпак І. В. Особливості перекладу творів </w:t>
      </w:r>
      <w:proofErr w:type="spellStart"/>
      <w:r>
        <w:rPr>
          <w:sz w:val="28"/>
        </w:rPr>
        <w:t>фентезі</w:t>
      </w:r>
      <w:proofErr w:type="spellEnd"/>
      <w:r>
        <w:rPr>
          <w:sz w:val="28"/>
        </w:rPr>
        <w:t xml:space="preserve"> (на прикладі романів Дж.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К. </w:t>
      </w:r>
      <w:proofErr w:type="spellStart"/>
      <w:r>
        <w:rPr>
          <w:sz w:val="28"/>
        </w:rPr>
        <w:t>Роулінг</w:t>
      </w:r>
      <w:proofErr w:type="spellEnd"/>
      <w:r>
        <w:rPr>
          <w:sz w:val="28"/>
        </w:rPr>
        <w:t xml:space="preserve"> про Гаррі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Поттера</w:t>
      </w:r>
      <w:proofErr w:type="spellEnd"/>
      <w:r>
        <w:rPr>
          <w:sz w:val="28"/>
        </w:rPr>
        <w:t xml:space="preserve">). </w:t>
      </w:r>
      <w:proofErr w:type="spellStart"/>
      <w:r>
        <w:rPr>
          <w:i/>
          <w:sz w:val="28"/>
        </w:rPr>
        <w:t>Англістика</w:t>
      </w:r>
      <w:proofErr w:type="spellEnd"/>
      <w:r>
        <w:rPr>
          <w:i/>
          <w:sz w:val="28"/>
        </w:rPr>
        <w:t xml:space="preserve"> та американістика</w:t>
      </w:r>
      <w:r>
        <w:rPr>
          <w:sz w:val="28"/>
        </w:rPr>
        <w:t>. 2014. Вип. 11.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136-139.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50" w:firstLine="0"/>
        <w:jc w:val="both"/>
        <w:rPr>
          <w:sz w:val="28"/>
        </w:rPr>
      </w:pPr>
      <w:proofErr w:type="spellStart"/>
      <w:r>
        <w:rPr>
          <w:sz w:val="28"/>
        </w:rPr>
        <w:t>Anikó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Ádàm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Traduire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l’indicible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poétique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l’ineffable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littérature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fantastique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Revue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d’Études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Françaises</w:t>
      </w:r>
      <w:proofErr w:type="spell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NO.</w:t>
      </w:r>
      <w:r>
        <w:rPr>
          <w:spacing w:val="-1"/>
          <w:sz w:val="28"/>
        </w:rPr>
        <w:t xml:space="preserve"> </w:t>
      </w:r>
      <w:r>
        <w:rPr>
          <w:sz w:val="28"/>
        </w:rPr>
        <w:t>14.</w:t>
      </w:r>
      <w:r>
        <w:rPr>
          <w:spacing w:val="-2"/>
          <w:sz w:val="28"/>
        </w:rPr>
        <w:t xml:space="preserve"> </w:t>
      </w:r>
      <w:r>
        <w:rPr>
          <w:sz w:val="28"/>
        </w:rPr>
        <w:t>P.</w:t>
      </w:r>
      <w:r>
        <w:rPr>
          <w:spacing w:val="-3"/>
          <w:sz w:val="28"/>
        </w:rPr>
        <w:t xml:space="preserve"> </w:t>
      </w:r>
      <w:r>
        <w:rPr>
          <w:sz w:val="28"/>
        </w:rPr>
        <w:t>73-80.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44" w:firstLine="0"/>
        <w:jc w:val="both"/>
        <w:rPr>
          <w:sz w:val="28"/>
        </w:rPr>
      </w:pPr>
      <w:proofErr w:type="spellStart"/>
      <w:r>
        <w:rPr>
          <w:sz w:val="28"/>
        </w:rPr>
        <w:t>Evelina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Jaleniauskienė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Vilma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Čičelytė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Strategies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Translating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Proper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Names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Children’s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Literature</w:t>
      </w:r>
      <w:proofErr w:type="spellEnd"/>
      <w:r>
        <w:rPr>
          <w:sz w:val="28"/>
        </w:rPr>
        <w:t xml:space="preserve">. </w:t>
      </w:r>
      <w:proofErr w:type="spellStart"/>
      <w:r>
        <w:rPr>
          <w:i/>
          <w:sz w:val="28"/>
        </w:rPr>
        <w:t>Studies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about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languages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  <w:r>
        <w:rPr>
          <w:spacing w:val="-5"/>
          <w:sz w:val="28"/>
        </w:rPr>
        <w:t xml:space="preserve"> </w:t>
      </w:r>
      <w:r>
        <w:rPr>
          <w:sz w:val="28"/>
        </w:rPr>
        <w:t>NO.</w:t>
      </w:r>
      <w:r>
        <w:rPr>
          <w:spacing w:val="-3"/>
          <w:sz w:val="28"/>
        </w:rPr>
        <w:t xml:space="preserve"> </w:t>
      </w:r>
      <w:r>
        <w:rPr>
          <w:sz w:val="28"/>
        </w:rPr>
        <w:t>15.</w:t>
      </w:r>
      <w:r>
        <w:rPr>
          <w:spacing w:val="-3"/>
          <w:sz w:val="28"/>
        </w:rPr>
        <w:t xml:space="preserve"> </w:t>
      </w:r>
      <w:r>
        <w:rPr>
          <w:sz w:val="28"/>
        </w:rPr>
        <w:t>P.</w:t>
      </w:r>
      <w:r>
        <w:rPr>
          <w:spacing w:val="-4"/>
          <w:sz w:val="28"/>
        </w:rPr>
        <w:t xml:space="preserve"> </w:t>
      </w:r>
      <w:r>
        <w:rPr>
          <w:sz w:val="28"/>
        </w:rPr>
        <w:t>31-42.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left="638" w:hanging="497"/>
        <w:jc w:val="both"/>
        <w:rPr>
          <w:sz w:val="28"/>
        </w:rPr>
      </w:pPr>
      <w:proofErr w:type="spellStart"/>
      <w:r>
        <w:rPr>
          <w:sz w:val="28"/>
        </w:rPr>
        <w:lastRenderedPageBreak/>
        <w:t>Fantasy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Literary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devices</w:t>
      </w:r>
      <w:proofErr w:type="spellEnd"/>
      <w:r>
        <w:rPr>
          <w:i/>
          <w:sz w:val="28"/>
        </w:rPr>
        <w:t>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веб-сайт.</w:t>
      </w:r>
    </w:p>
    <w:p w:rsidR="00860896" w:rsidRDefault="00860896" w:rsidP="00860896">
      <w:pPr>
        <w:pStyle w:val="a3"/>
        <w:spacing w:line="480" w:lineRule="auto"/>
      </w:pPr>
      <w:r>
        <w:t>URL:</w:t>
      </w:r>
      <w:r>
        <w:rPr>
          <w:spacing w:val="56"/>
        </w:rPr>
        <w:t xml:space="preserve"> </w:t>
      </w:r>
      <w:hyperlink r:id="rId9">
        <w:r>
          <w:t>http://www.literarydevices.net/fantasy/</w:t>
        </w:r>
        <w:r>
          <w:rPr>
            <w:spacing w:val="-7"/>
          </w:rPr>
          <w:t xml:space="preserve"> </w:t>
        </w:r>
      </w:hyperlink>
      <w:r>
        <w:t>(дата</w:t>
      </w:r>
      <w:r>
        <w:rPr>
          <w:spacing w:val="-7"/>
        </w:rPr>
        <w:t xml:space="preserve"> </w:t>
      </w:r>
      <w:r>
        <w:t>звернення:</w:t>
      </w:r>
      <w:r>
        <w:rPr>
          <w:spacing w:val="-6"/>
        </w:rPr>
        <w:t xml:space="preserve"> </w:t>
      </w:r>
      <w:r>
        <w:t>25.02.2019).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47" w:firstLine="0"/>
        <w:jc w:val="both"/>
        <w:rPr>
          <w:sz w:val="28"/>
        </w:rPr>
      </w:pPr>
      <w:proofErr w:type="spellStart"/>
      <w:r>
        <w:rPr>
          <w:sz w:val="28"/>
        </w:rPr>
        <w:t>Francesco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Laurenti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Rendering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Literary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Another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Language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The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Works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Flann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O'Brien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Comparatismi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2017.</w:t>
      </w:r>
      <w:r>
        <w:rPr>
          <w:spacing w:val="-4"/>
          <w:sz w:val="28"/>
        </w:rPr>
        <w:t xml:space="preserve"> </w:t>
      </w:r>
      <w:r>
        <w:rPr>
          <w:sz w:val="28"/>
        </w:rPr>
        <w:t>NO.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P.</w:t>
      </w:r>
      <w:r>
        <w:rPr>
          <w:spacing w:val="-3"/>
          <w:sz w:val="28"/>
        </w:rPr>
        <w:t xml:space="preserve"> </w:t>
      </w:r>
      <w:r>
        <w:rPr>
          <w:sz w:val="28"/>
        </w:rPr>
        <w:t>181-187.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43" w:firstLine="0"/>
        <w:jc w:val="both"/>
        <w:rPr>
          <w:sz w:val="28"/>
        </w:rPr>
      </w:pPr>
      <w:proofErr w:type="spellStart"/>
      <w:r>
        <w:rPr>
          <w:sz w:val="28"/>
        </w:rPr>
        <w:t>Lincoln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Fernandes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Translation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Names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Children`s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Fantasy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Literature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Bringing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Reader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Play</w:t>
      </w:r>
      <w:proofErr w:type="spellEnd"/>
      <w:r>
        <w:rPr>
          <w:sz w:val="28"/>
        </w:rPr>
        <w:t xml:space="preserve">. </w:t>
      </w:r>
      <w:proofErr w:type="spellStart"/>
      <w:r>
        <w:rPr>
          <w:i/>
          <w:sz w:val="28"/>
        </w:rPr>
        <w:t>New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Voices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Translation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Studies</w:t>
      </w:r>
      <w:proofErr w:type="spellEnd"/>
      <w:r>
        <w:rPr>
          <w:sz w:val="28"/>
        </w:rPr>
        <w:t>. 2006. NO.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44-57.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41" w:firstLine="0"/>
        <w:jc w:val="both"/>
        <w:rPr>
          <w:sz w:val="28"/>
        </w:rPr>
      </w:pPr>
      <w:proofErr w:type="spellStart"/>
      <w:r>
        <w:rPr>
          <w:sz w:val="28"/>
        </w:rPr>
        <w:t>Pourquoi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surnomme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policiers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poulets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pourquoi</w:t>
      </w:r>
      <w:proofErr w:type="spellEnd"/>
      <w:r>
        <w:rPr>
          <w:sz w:val="28"/>
        </w:rPr>
        <w:t xml:space="preserve"> ça </w:t>
      </w:r>
      <w:proofErr w:type="spellStart"/>
      <w:r>
        <w:rPr>
          <w:sz w:val="28"/>
        </w:rPr>
        <w:t>fâche</w:t>
      </w:r>
      <w:proofErr w:type="spellEnd"/>
      <w:r>
        <w:rPr>
          <w:sz w:val="28"/>
        </w:rPr>
        <w:t xml:space="preserve">). </w:t>
      </w:r>
      <w:proofErr w:type="spellStart"/>
      <w:r>
        <w:rPr>
          <w:i/>
          <w:sz w:val="28"/>
        </w:rPr>
        <w:t>L’Obs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веб-сайт.</w:t>
      </w:r>
    </w:p>
    <w:p w:rsidR="00860896" w:rsidRDefault="00860896" w:rsidP="00860896">
      <w:pPr>
        <w:pStyle w:val="a3"/>
        <w:spacing w:line="480" w:lineRule="auto"/>
        <w:ind w:right="672"/>
        <w:jc w:val="left"/>
      </w:pPr>
      <w:r>
        <w:t>URL:</w:t>
      </w:r>
      <w:hyperlink r:id="rId10">
        <w:r>
          <w:t>http://www.nouvelobs.com/rue89/rue89-nos-vies-</w:t>
        </w:r>
      </w:hyperlink>
      <w:r>
        <w:rPr>
          <w:spacing w:val="1"/>
        </w:rPr>
        <w:t xml:space="preserve"> </w:t>
      </w:r>
      <w:r>
        <w:rPr>
          <w:spacing w:val="-1"/>
        </w:rPr>
        <w:t>connectees/20120731.RUE1603/pourquoi-on-surnomme-les-policiers-poulets-et-</w:t>
      </w:r>
      <w:r>
        <w:t xml:space="preserve"> pourquoi-ca-fache.html (дата</w:t>
      </w:r>
      <w:r>
        <w:rPr>
          <w:spacing w:val="-1"/>
        </w:rPr>
        <w:t xml:space="preserve"> </w:t>
      </w:r>
      <w:r>
        <w:t>звернення:</w:t>
      </w:r>
      <w:r>
        <w:rPr>
          <w:spacing w:val="-2"/>
        </w:rPr>
        <w:t xml:space="preserve"> </w:t>
      </w:r>
      <w:r>
        <w:t>23.03.2019).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39" w:firstLine="0"/>
        <w:jc w:val="both"/>
        <w:rPr>
          <w:sz w:val="28"/>
        </w:rPr>
      </w:pPr>
      <w:proofErr w:type="spellStart"/>
      <w:r>
        <w:rPr>
          <w:sz w:val="28"/>
        </w:rPr>
        <w:t>Pratchett</w:t>
      </w:r>
      <w:proofErr w:type="spellEnd"/>
      <w:r>
        <w:rPr>
          <w:sz w:val="28"/>
        </w:rPr>
        <w:t xml:space="preserve"> T., </w:t>
      </w:r>
      <w:proofErr w:type="spellStart"/>
      <w:r>
        <w:rPr>
          <w:sz w:val="28"/>
        </w:rPr>
        <w:t>Cohen</w:t>
      </w:r>
      <w:proofErr w:type="spellEnd"/>
      <w:r>
        <w:rPr>
          <w:sz w:val="28"/>
        </w:rPr>
        <w:t xml:space="preserve"> J., </w:t>
      </w:r>
      <w:proofErr w:type="spellStart"/>
      <w:r>
        <w:rPr>
          <w:sz w:val="28"/>
        </w:rPr>
        <w:t>Stewart</w:t>
      </w:r>
      <w:proofErr w:type="spellEnd"/>
      <w:r>
        <w:rPr>
          <w:sz w:val="28"/>
        </w:rPr>
        <w:t xml:space="preserve"> I.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Science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Discworld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London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Ebury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Penguin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Random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House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416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ISBN:</w:t>
      </w:r>
      <w:r>
        <w:rPr>
          <w:spacing w:val="-2"/>
          <w:sz w:val="28"/>
        </w:rPr>
        <w:t xml:space="preserve"> </w:t>
      </w:r>
      <w:r>
        <w:rPr>
          <w:sz w:val="28"/>
        </w:rPr>
        <w:t>978-0091865153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right="140" w:firstLine="0"/>
        <w:jc w:val="both"/>
        <w:rPr>
          <w:sz w:val="28"/>
        </w:rPr>
      </w:pPr>
      <w:proofErr w:type="spellStart"/>
      <w:r>
        <w:rPr>
          <w:sz w:val="28"/>
        </w:rPr>
        <w:t>Saduov</w:t>
      </w:r>
      <w:proofErr w:type="spellEnd"/>
      <w:r>
        <w:rPr>
          <w:sz w:val="28"/>
        </w:rPr>
        <w:t xml:space="preserve"> R., </w:t>
      </w:r>
      <w:proofErr w:type="spellStart"/>
      <w:r>
        <w:rPr>
          <w:sz w:val="28"/>
        </w:rPr>
        <w:t>Vinczeová</w:t>
      </w:r>
      <w:proofErr w:type="spellEnd"/>
      <w:r>
        <w:rPr>
          <w:sz w:val="28"/>
        </w:rPr>
        <w:t xml:space="preserve"> B. </w:t>
      </w:r>
      <w:proofErr w:type="spellStart"/>
      <w:r>
        <w:rPr>
          <w:sz w:val="28"/>
        </w:rPr>
        <w:t>Translating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fantasy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literature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Russian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Slovak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Catherynne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Valente's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Girl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Circumnavigated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Fairyland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a </w:t>
      </w:r>
      <w:proofErr w:type="spellStart"/>
      <w:r>
        <w:rPr>
          <w:sz w:val="28"/>
        </w:rPr>
        <w:t>Ship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own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Making</w:t>
      </w:r>
      <w:proofErr w:type="spellEnd"/>
      <w:r>
        <w:rPr>
          <w:sz w:val="28"/>
        </w:rPr>
        <w:t xml:space="preserve">”. </w:t>
      </w:r>
      <w:r>
        <w:rPr>
          <w:i/>
          <w:sz w:val="28"/>
        </w:rPr>
        <w:t xml:space="preserve">SKASE </w:t>
      </w:r>
      <w:proofErr w:type="spellStart"/>
      <w:r>
        <w:rPr>
          <w:i/>
          <w:sz w:val="28"/>
        </w:rPr>
        <w:t>Journal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Translation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Interpretation</w:t>
      </w:r>
      <w:proofErr w:type="spellEnd"/>
      <w:r>
        <w:rPr>
          <w:sz w:val="28"/>
        </w:rPr>
        <w:t>. 2017.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Vol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10.</w:t>
      </w:r>
      <w:r>
        <w:rPr>
          <w:spacing w:val="-1"/>
          <w:sz w:val="28"/>
        </w:rPr>
        <w:t xml:space="preserve"> </w:t>
      </w:r>
      <w:r>
        <w:rPr>
          <w:sz w:val="28"/>
        </w:rPr>
        <w:t>NO.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88-105.</w:t>
      </w:r>
    </w:p>
    <w:p w:rsidR="00860896" w:rsidRDefault="00860896" w:rsidP="00860896">
      <w:pPr>
        <w:pStyle w:val="a3"/>
        <w:spacing w:line="480" w:lineRule="auto"/>
        <w:ind w:left="2857"/>
        <w:jc w:val="left"/>
      </w:pPr>
    </w:p>
    <w:p w:rsidR="00860896" w:rsidRDefault="00860896" w:rsidP="00860896">
      <w:pPr>
        <w:pStyle w:val="a3"/>
        <w:spacing w:line="480" w:lineRule="auto"/>
        <w:ind w:left="2857"/>
        <w:jc w:val="left"/>
      </w:pPr>
    </w:p>
    <w:p w:rsidR="00860896" w:rsidRDefault="00860896" w:rsidP="00860896">
      <w:pPr>
        <w:pStyle w:val="a3"/>
        <w:spacing w:line="480" w:lineRule="auto"/>
        <w:ind w:left="2857"/>
        <w:jc w:val="left"/>
      </w:pPr>
    </w:p>
    <w:p w:rsidR="00860896" w:rsidRDefault="00860896" w:rsidP="00860896">
      <w:pPr>
        <w:pStyle w:val="a3"/>
        <w:spacing w:line="480" w:lineRule="auto"/>
        <w:ind w:left="2857"/>
        <w:jc w:val="left"/>
      </w:pPr>
    </w:p>
    <w:p w:rsidR="00860896" w:rsidRDefault="00860896" w:rsidP="00860896">
      <w:pPr>
        <w:pStyle w:val="a3"/>
        <w:spacing w:line="480" w:lineRule="auto"/>
        <w:ind w:left="2857"/>
        <w:jc w:val="left"/>
      </w:pPr>
    </w:p>
    <w:p w:rsidR="00860896" w:rsidRDefault="00860896" w:rsidP="00860896">
      <w:pPr>
        <w:pStyle w:val="a3"/>
        <w:spacing w:line="480" w:lineRule="auto"/>
        <w:ind w:left="2857"/>
        <w:jc w:val="left"/>
      </w:pPr>
      <w:r>
        <w:lastRenderedPageBreak/>
        <w:t>ДЖЕРЕЛА</w:t>
      </w:r>
      <w:r>
        <w:rPr>
          <w:spacing w:val="-6"/>
        </w:rPr>
        <w:t xml:space="preserve"> </w:t>
      </w:r>
      <w:r>
        <w:t>ДОВІДКОВОЇ</w:t>
      </w:r>
      <w:r>
        <w:rPr>
          <w:spacing w:val="-3"/>
        </w:rPr>
        <w:t xml:space="preserve"> </w:t>
      </w:r>
      <w:r>
        <w:t>ЛІТЕРАТУРИ</w:t>
      </w:r>
    </w:p>
    <w:p w:rsidR="00860896" w:rsidRDefault="00860896" w:rsidP="00860896">
      <w:pPr>
        <w:pStyle w:val="a3"/>
        <w:spacing w:line="480" w:lineRule="auto"/>
        <w:ind w:left="0"/>
        <w:jc w:val="left"/>
      </w:pP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left="638" w:hanging="497"/>
        <w:rPr>
          <w:sz w:val="28"/>
        </w:rPr>
      </w:pPr>
      <w:proofErr w:type="spellStart"/>
      <w:r>
        <w:rPr>
          <w:sz w:val="28"/>
        </w:rPr>
        <w:t>Cambridge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Dictionary</w:t>
      </w:r>
      <w:proofErr w:type="spellEnd"/>
    </w:p>
    <w:p w:rsidR="00860896" w:rsidRDefault="00860896" w:rsidP="00860896">
      <w:pPr>
        <w:pStyle w:val="a3"/>
        <w:tabs>
          <w:tab w:val="left" w:pos="7495"/>
          <w:tab w:val="left" w:pos="8488"/>
        </w:tabs>
        <w:spacing w:line="480" w:lineRule="auto"/>
        <w:ind w:right="151"/>
        <w:jc w:val="left"/>
      </w:pPr>
      <w:r>
        <w:t>URL:</w:t>
      </w:r>
      <w:r>
        <w:rPr>
          <w:spacing w:val="-14"/>
        </w:rPr>
        <w:t xml:space="preserve"> </w:t>
      </w:r>
      <w:hyperlink r:id="rId11">
        <w:r>
          <w:t>http://dictionary.cambridge.org/dictionary/english/quest</w:t>
        </w:r>
      </w:hyperlink>
      <w:r>
        <w:tab/>
        <w:t>(дата</w:t>
      </w:r>
      <w:r>
        <w:tab/>
      </w:r>
      <w:r>
        <w:rPr>
          <w:spacing w:val="-1"/>
        </w:rPr>
        <w:t>звернення:</w:t>
      </w:r>
      <w:r>
        <w:rPr>
          <w:spacing w:val="-67"/>
        </w:rPr>
        <w:t xml:space="preserve"> </w:t>
      </w:r>
      <w:r>
        <w:t>05.03.2019)</w:t>
      </w: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639"/>
        </w:tabs>
        <w:spacing w:line="480" w:lineRule="auto"/>
        <w:ind w:left="638" w:hanging="497"/>
        <w:rPr>
          <w:sz w:val="28"/>
        </w:rPr>
      </w:pPr>
      <w:proofErr w:type="spellStart"/>
      <w:r>
        <w:rPr>
          <w:sz w:val="28"/>
        </w:rPr>
        <w:t>Encyclopædia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Britannica</w:t>
      </w:r>
      <w:proofErr w:type="spellEnd"/>
    </w:p>
    <w:p w:rsidR="00860896" w:rsidRDefault="00860896" w:rsidP="00860896">
      <w:pPr>
        <w:pStyle w:val="a3"/>
        <w:spacing w:line="480" w:lineRule="auto"/>
        <w:jc w:val="left"/>
      </w:pPr>
      <w:r>
        <w:rPr>
          <w:spacing w:val="-6"/>
        </w:rPr>
        <w:t>URL:</w:t>
      </w:r>
      <w:r>
        <w:rPr>
          <w:spacing w:val="-13"/>
        </w:rPr>
        <w:t xml:space="preserve"> </w:t>
      </w:r>
      <w:hyperlink r:id="rId12">
        <w:r>
          <w:rPr>
            <w:spacing w:val="-6"/>
          </w:rPr>
          <w:t>http://britannica.com/art/fantasy-narrative-genre</w:t>
        </w:r>
        <w:r>
          <w:rPr>
            <w:spacing w:val="-12"/>
          </w:rPr>
          <w:t xml:space="preserve"> </w:t>
        </w:r>
      </w:hyperlink>
      <w:r>
        <w:rPr>
          <w:spacing w:val="-6"/>
        </w:rPr>
        <w:t>(дата</w:t>
      </w:r>
      <w:r>
        <w:rPr>
          <w:spacing w:val="-12"/>
        </w:rPr>
        <w:t xml:space="preserve"> </w:t>
      </w:r>
      <w:r>
        <w:rPr>
          <w:spacing w:val="-6"/>
        </w:rPr>
        <w:t>звернення:</w:t>
      </w:r>
      <w:r>
        <w:rPr>
          <w:spacing w:val="-12"/>
        </w:rPr>
        <w:t xml:space="preserve"> </w:t>
      </w:r>
      <w:r>
        <w:rPr>
          <w:spacing w:val="-6"/>
        </w:rPr>
        <w:t>23.02.2019)</w:t>
      </w: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30"/>
        </w:rPr>
      </w:pP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26"/>
        </w:rPr>
      </w:pPr>
    </w:p>
    <w:p w:rsidR="00860896" w:rsidRDefault="00860896" w:rsidP="00860896">
      <w:pPr>
        <w:pStyle w:val="a3"/>
        <w:spacing w:line="480" w:lineRule="auto"/>
        <w:ind w:left="593" w:right="172"/>
        <w:jc w:val="center"/>
      </w:pPr>
      <w:r>
        <w:t>ДЖЕРЕЛА</w:t>
      </w:r>
      <w:r>
        <w:rPr>
          <w:spacing w:val="-8"/>
        </w:rPr>
        <w:t xml:space="preserve"> </w:t>
      </w:r>
      <w:r>
        <w:t>ІЛЮСТРАТИВНОГО</w:t>
      </w:r>
      <w:r>
        <w:rPr>
          <w:spacing w:val="-6"/>
        </w:rPr>
        <w:t xml:space="preserve"> </w:t>
      </w:r>
      <w:r>
        <w:t>МАТЕРІАЛУ</w:t>
      </w:r>
    </w:p>
    <w:p w:rsidR="00860896" w:rsidRDefault="00860896" w:rsidP="00860896">
      <w:pPr>
        <w:pStyle w:val="a3"/>
        <w:spacing w:line="480" w:lineRule="auto"/>
        <w:ind w:left="0"/>
        <w:jc w:val="left"/>
        <w:rPr>
          <w:sz w:val="29"/>
        </w:rPr>
      </w:pPr>
    </w:p>
    <w:p w:rsidR="00860896" w:rsidRDefault="00860896" w:rsidP="00860896">
      <w:pPr>
        <w:pStyle w:val="a5"/>
        <w:numPr>
          <w:ilvl w:val="0"/>
          <w:numId w:val="2"/>
        </w:numPr>
        <w:tabs>
          <w:tab w:val="left" w:pos="708"/>
          <w:tab w:val="left" w:pos="709"/>
        </w:tabs>
        <w:spacing w:line="480" w:lineRule="auto"/>
        <w:ind w:right="413" w:firstLine="0"/>
        <w:rPr>
          <w:sz w:val="28"/>
        </w:rPr>
      </w:pPr>
      <w:proofErr w:type="spellStart"/>
      <w:r>
        <w:rPr>
          <w:sz w:val="28"/>
        </w:rPr>
        <w:t>Пратчетт</w:t>
      </w:r>
      <w:proofErr w:type="spellEnd"/>
      <w:r>
        <w:rPr>
          <w:sz w:val="28"/>
        </w:rPr>
        <w:t xml:space="preserve"> Т. Барва чарів/ переклад Ю. Бісика, С. </w:t>
      </w:r>
      <w:proofErr w:type="spellStart"/>
      <w:r>
        <w:rPr>
          <w:sz w:val="28"/>
        </w:rPr>
        <w:t>Шуль</w:t>
      </w:r>
      <w:proofErr w:type="spellEnd"/>
      <w:r>
        <w:rPr>
          <w:sz w:val="28"/>
        </w:rPr>
        <w:t xml:space="preserve">. </w:t>
      </w:r>
      <w:r>
        <w:rPr>
          <w:i/>
          <w:sz w:val="28"/>
        </w:rPr>
        <w:t>Буква</w:t>
      </w:r>
      <w:r>
        <w:rPr>
          <w:sz w:val="28"/>
        </w:rPr>
        <w:t>: веб-сайт.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URL:</w:t>
      </w:r>
      <w:r>
        <w:rPr>
          <w:spacing w:val="-14"/>
          <w:sz w:val="28"/>
        </w:rPr>
        <w:t xml:space="preserve"> </w:t>
      </w:r>
      <w:hyperlink r:id="rId13">
        <w:r>
          <w:rPr>
            <w:spacing w:val="-6"/>
            <w:sz w:val="28"/>
          </w:rPr>
          <w:t>http://bukva.mobi/terri-pratchett-barva-chariv.html</w:t>
        </w:r>
        <w:r>
          <w:rPr>
            <w:spacing w:val="-12"/>
            <w:sz w:val="28"/>
          </w:rPr>
          <w:t xml:space="preserve"> </w:t>
        </w:r>
      </w:hyperlink>
      <w:r>
        <w:rPr>
          <w:spacing w:val="-6"/>
          <w:sz w:val="28"/>
        </w:rPr>
        <w:t>(дата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звернення: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14.01.2019)</w:t>
      </w:r>
    </w:p>
    <w:p w:rsidR="00860896" w:rsidRDefault="00860896" w:rsidP="00860896">
      <w:pPr>
        <w:pStyle w:val="a3"/>
        <w:tabs>
          <w:tab w:val="left" w:pos="708"/>
        </w:tabs>
        <w:spacing w:line="480" w:lineRule="auto"/>
        <w:ind w:right="140"/>
        <w:jc w:val="left"/>
      </w:pPr>
      <w:r>
        <w:t>35.</w:t>
      </w:r>
      <w:r>
        <w:tab/>
      </w:r>
      <w:proofErr w:type="spellStart"/>
      <w:r>
        <w:t>Пратчетт</w:t>
      </w:r>
      <w:proofErr w:type="spellEnd"/>
      <w:r>
        <w:rPr>
          <w:spacing w:val="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Правда.</w:t>
      </w:r>
      <w:r>
        <w:rPr>
          <w:spacing w:val="3"/>
        </w:rPr>
        <w:t xml:space="preserve"> </w:t>
      </w:r>
      <w:r>
        <w:t>Москва:</w:t>
      </w:r>
      <w:r>
        <w:rPr>
          <w:spacing w:val="4"/>
        </w:rPr>
        <w:t xml:space="preserve"> </w:t>
      </w:r>
      <w:r>
        <w:t>«</w:t>
      </w:r>
      <w:proofErr w:type="spellStart"/>
      <w:r>
        <w:t>Эксмо</w:t>
      </w:r>
      <w:proofErr w:type="spellEnd"/>
      <w:r>
        <w:t>».</w:t>
      </w:r>
      <w:r>
        <w:rPr>
          <w:spacing w:val="2"/>
        </w:rPr>
        <w:t xml:space="preserve"> </w:t>
      </w:r>
      <w:r>
        <w:t>2008.</w:t>
      </w:r>
      <w:r>
        <w:rPr>
          <w:spacing w:val="3"/>
        </w:rPr>
        <w:t xml:space="preserve"> </w:t>
      </w:r>
      <w:r>
        <w:t>512</w:t>
      </w:r>
      <w:r>
        <w:rPr>
          <w:spacing w:val="4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ISBN:</w:t>
      </w:r>
      <w:r>
        <w:rPr>
          <w:spacing w:val="-1"/>
        </w:rPr>
        <w:t xml:space="preserve"> </w:t>
      </w:r>
      <w:r>
        <w:t>978-5-699-28087-</w:t>
      </w:r>
      <w:r>
        <w:rPr>
          <w:spacing w:val="-67"/>
        </w:rPr>
        <w:t xml:space="preserve"> </w:t>
      </w:r>
      <w:r>
        <w:t>2</w:t>
      </w:r>
    </w:p>
    <w:p w:rsidR="00860896" w:rsidRDefault="00860896" w:rsidP="00860896">
      <w:pPr>
        <w:pStyle w:val="a5"/>
        <w:numPr>
          <w:ilvl w:val="0"/>
          <w:numId w:val="1"/>
        </w:numPr>
        <w:tabs>
          <w:tab w:val="left" w:pos="708"/>
          <w:tab w:val="left" w:pos="709"/>
          <w:tab w:val="left" w:pos="8259"/>
        </w:tabs>
        <w:spacing w:line="480" w:lineRule="auto"/>
        <w:ind w:right="149" w:firstLine="0"/>
        <w:rPr>
          <w:sz w:val="28"/>
        </w:rPr>
      </w:pPr>
      <w:proofErr w:type="spellStart"/>
      <w:r>
        <w:rPr>
          <w:sz w:val="28"/>
        </w:rPr>
        <w:t>Пратчетт</w:t>
      </w:r>
      <w:proofErr w:type="spellEnd"/>
      <w:r>
        <w:rPr>
          <w:spacing w:val="59"/>
          <w:sz w:val="28"/>
        </w:rPr>
        <w:t xml:space="preserve"> </w:t>
      </w:r>
      <w:r>
        <w:rPr>
          <w:sz w:val="28"/>
        </w:rPr>
        <w:t>Т.</w:t>
      </w:r>
      <w:r>
        <w:rPr>
          <w:spacing w:val="60"/>
          <w:sz w:val="28"/>
        </w:rPr>
        <w:t xml:space="preserve"> </w:t>
      </w:r>
      <w:r>
        <w:rPr>
          <w:sz w:val="28"/>
        </w:rPr>
        <w:t>Правда.</w:t>
      </w:r>
      <w:r>
        <w:rPr>
          <w:spacing w:val="59"/>
          <w:sz w:val="28"/>
        </w:rPr>
        <w:t xml:space="preserve"> </w:t>
      </w:r>
      <w:r>
        <w:rPr>
          <w:sz w:val="28"/>
        </w:rPr>
        <w:t>Львів:</w:t>
      </w:r>
      <w:r>
        <w:rPr>
          <w:spacing w:val="62"/>
          <w:sz w:val="28"/>
        </w:rPr>
        <w:t xml:space="preserve"> </w:t>
      </w:r>
      <w:r>
        <w:rPr>
          <w:sz w:val="28"/>
        </w:rPr>
        <w:t>«Видавництво</w:t>
      </w:r>
      <w:r>
        <w:rPr>
          <w:spacing w:val="62"/>
          <w:sz w:val="28"/>
        </w:rPr>
        <w:t xml:space="preserve"> </w:t>
      </w:r>
      <w:r>
        <w:rPr>
          <w:sz w:val="28"/>
        </w:rPr>
        <w:t>Старого</w:t>
      </w:r>
      <w:r>
        <w:rPr>
          <w:spacing w:val="61"/>
          <w:sz w:val="28"/>
        </w:rPr>
        <w:t xml:space="preserve"> </w:t>
      </w:r>
      <w:r>
        <w:rPr>
          <w:sz w:val="28"/>
        </w:rPr>
        <w:t>Лева».</w:t>
      </w:r>
      <w:r>
        <w:rPr>
          <w:sz w:val="28"/>
        </w:rPr>
        <w:tab/>
        <w:t>2017.</w:t>
      </w:r>
      <w:r>
        <w:rPr>
          <w:spacing w:val="57"/>
          <w:sz w:val="28"/>
        </w:rPr>
        <w:t xml:space="preserve"> </w:t>
      </w:r>
      <w:r>
        <w:rPr>
          <w:sz w:val="28"/>
        </w:rPr>
        <w:t>464</w:t>
      </w:r>
      <w:r>
        <w:rPr>
          <w:spacing w:val="58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r>
        <w:rPr>
          <w:sz w:val="28"/>
        </w:rPr>
        <w:t>ISBN:</w:t>
      </w:r>
      <w:r>
        <w:rPr>
          <w:spacing w:val="-1"/>
          <w:sz w:val="28"/>
        </w:rPr>
        <w:t xml:space="preserve"> </w:t>
      </w:r>
      <w:r>
        <w:rPr>
          <w:sz w:val="28"/>
        </w:rPr>
        <w:t>978-617-679-445-5</w:t>
      </w:r>
    </w:p>
    <w:p w:rsidR="00860896" w:rsidRDefault="00860896" w:rsidP="00860896">
      <w:pPr>
        <w:pStyle w:val="a5"/>
        <w:numPr>
          <w:ilvl w:val="0"/>
          <w:numId w:val="1"/>
        </w:numPr>
        <w:tabs>
          <w:tab w:val="left" w:pos="708"/>
          <w:tab w:val="left" w:pos="709"/>
        </w:tabs>
        <w:spacing w:line="480" w:lineRule="auto"/>
        <w:ind w:right="209" w:firstLine="0"/>
        <w:rPr>
          <w:sz w:val="28"/>
        </w:rPr>
      </w:pPr>
      <w:proofErr w:type="spellStart"/>
      <w:r>
        <w:rPr>
          <w:sz w:val="28"/>
        </w:rPr>
        <w:t>Пратчетт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Т.</w:t>
      </w:r>
      <w:r>
        <w:rPr>
          <w:spacing w:val="34"/>
          <w:sz w:val="28"/>
        </w:rPr>
        <w:t xml:space="preserve"> </w:t>
      </w:r>
      <w:r>
        <w:rPr>
          <w:sz w:val="28"/>
        </w:rPr>
        <w:t>Правда/</w:t>
      </w:r>
      <w:r>
        <w:rPr>
          <w:spacing w:val="36"/>
          <w:sz w:val="28"/>
        </w:rPr>
        <w:t xml:space="preserve"> </w:t>
      </w:r>
      <w:r>
        <w:rPr>
          <w:sz w:val="28"/>
        </w:rPr>
        <w:t>пер.</w:t>
      </w:r>
      <w:r>
        <w:rPr>
          <w:spacing w:val="34"/>
          <w:sz w:val="28"/>
        </w:rPr>
        <w:t xml:space="preserve"> </w:t>
      </w:r>
      <w:r>
        <w:rPr>
          <w:sz w:val="28"/>
        </w:rPr>
        <w:t>О.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Михельсона</w:t>
      </w:r>
      <w:proofErr w:type="spellEnd"/>
      <w:r>
        <w:rPr>
          <w:sz w:val="28"/>
        </w:rPr>
        <w:t>.</w:t>
      </w:r>
      <w:r>
        <w:rPr>
          <w:spacing w:val="39"/>
          <w:sz w:val="28"/>
        </w:rPr>
        <w:t xml:space="preserve"> </w:t>
      </w:r>
      <w:r>
        <w:rPr>
          <w:sz w:val="28"/>
        </w:rPr>
        <w:t>Самвидав.</w:t>
      </w:r>
      <w:r>
        <w:rPr>
          <w:spacing w:val="34"/>
          <w:sz w:val="28"/>
        </w:rPr>
        <w:t xml:space="preserve"> </w:t>
      </w:r>
      <w:r>
        <w:rPr>
          <w:sz w:val="28"/>
        </w:rPr>
        <w:t>Київ:</w:t>
      </w:r>
      <w:r>
        <w:rPr>
          <w:spacing w:val="-2"/>
          <w:sz w:val="28"/>
        </w:rPr>
        <w:t xml:space="preserve"> </w:t>
      </w:r>
      <w:r>
        <w:rPr>
          <w:sz w:val="28"/>
        </w:rPr>
        <w:t>Буквоїд.</w:t>
      </w:r>
      <w:r>
        <w:rPr>
          <w:spacing w:val="34"/>
          <w:sz w:val="28"/>
        </w:rPr>
        <w:t xml:space="preserve"> </w:t>
      </w:r>
      <w:r>
        <w:rPr>
          <w:sz w:val="28"/>
        </w:rPr>
        <w:t>2010.</w:t>
      </w:r>
      <w:r>
        <w:rPr>
          <w:spacing w:val="-67"/>
          <w:sz w:val="28"/>
        </w:rPr>
        <w:t xml:space="preserve"> </w:t>
      </w:r>
      <w:r>
        <w:rPr>
          <w:sz w:val="28"/>
        </w:rPr>
        <w:t>464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60896" w:rsidRDefault="00860896" w:rsidP="00860896">
      <w:pPr>
        <w:pStyle w:val="a5"/>
        <w:numPr>
          <w:ilvl w:val="0"/>
          <w:numId w:val="1"/>
        </w:numPr>
        <w:tabs>
          <w:tab w:val="left" w:pos="708"/>
          <w:tab w:val="left" w:pos="709"/>
        </w:tabs>
        <w:spacing w:line="480" w:lineRule="auto"/>
        <w:ind w:right="149" w:firstLine="0"/>
        <w:rPr>
          <w:sz w:val="28"/>
        </w:rPr>
      </w:pPr>
      <w:proofErr w:type="spellStart"/>
      <w:r>
        <w:rPr>
          <w:sz w:val="28"/>
        </w:rPr>
        <w:t>Пратчетт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3"/>
          <w:sz w:val="28"/>
        </w:rPr>
        <w:t xml:space="preserve"> </w:t>
      </w:r>
      <w:r>
        <w:rPr>
          <w:sz w:val="28"/>
        </w:rPr>
        <w:t>чари.</w:t>
      </w:r>
      <w:r>
        <w:rPr>
          <w:spacing w:val="3"/>
          <w:sz w:val="28"/>
        </w:rPr>
        <w:t xml:space="preserve"> </w:t>
      </w:r>
      <w:r>
        <w:rPr>
          <w:sz w:val="28"/>
        </w:rPr>
        <w:t>Львів:</w:t>
      </w:r>
      <w:r>
        <w:rPr>
          <w:spacing w:val="5"/>
          <w:sz w:val="28"/>
        </w:rPr>
        <w:t xml:space="preserve"> </w:t>
      </w:r>
      <w:r>
        <w:rPr>
          <w:sz w:val="28"/>
        </w:rPr>
        <w:t>«Видавництво</w:t>
      </w:r>
      <w:r>
        <w:rPr>
          <w:spacing w:val="4"/>
          <w:sz w:val="28"/>
        </w:rPr>
        <w:t xml:space="preserve"> </w:t>
      </w:r>
      <w:r>
        <w:rPr>
          <w:sz w:val="28"/>
        </w:rPr>
        <w:t>Старого</w:t>
      </w:r>
      <w:r>
        <w:rPr>
          <w:spacing w:val="2"/>
          <w:sz w:val="28"/>
        </w:rPr>
        <w:t xml:space="preserve"> </w:t>
      </w:r>
      <w:r>
        <w:rPr>
          <w:sz w:val="28"/>
        </w:rPr>
        <w:t>Лева».</w:t>
      </w:r>
      <w:r>
        <w:rPr>
          <w:spacing w:val="8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280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ISBN: 978-617-679-469-1</w:t>
      </w:r>
    </w:p>
    <w:p w:rsidR="00860896" w:rsidRDefault="00860896" w:rsidP="00860896">
      <w:pPr>
        <w:pStyle w:val="a5"/>
        <w:numPr>
          <w:ilvl w:val="0"/>
          <w:numId w:val="1"/>
        </w:numPr>
        <w:tabs>
          <w:tab w:val="left" w:pos="708"/>
          <w:tab w:val="left" w:pos="709"/>
        </w:tabs>
        <w:spacing w:line="480" w:lineRule="auto"/>
        <w:ind w:right="140" w:firstLine="0"/>
        <w:rPr>
          <w:sz w:val="28"/>
        </w:rPr>
      </w:pPr>
      <w:proofErr w:type="spellStart"/>
      <w:r>
        <w:rPr>
          <w:sz w:val="28"/>
        </w:rPr>
        <w:t>Пратчетт</w:t>
      </w:r>
      <w:proofErr w:type="spellEnd"/>
      <w:r>
        <w:rPr>
          <w:sz w:val="28"/>
        </w:rPr>
        <w:t xml:space="preserve"> Т. </w:t>
      </w:r>
      <w:proofErr w:type="spellStart"/>
      <w:r>
        <w:rPr>
          <w:sz w:val="28"/>
        </w:rPr>
        <w:t>Творцы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заклинаний</w:t>
      </w:r>
      <w:proofErr w:type="spellEnd"/>
      <w:r>
        <w:rPr>
          <w:sz w:val="28"/>
        </w:rPr>
        <w:t>.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». 2008. 329 с. ISBN: 978-</w:t>
      </w:r>
      <w:r>
        <w:rPr>
          <w:spacing w:val="-67"/>
          <w:sz w:val="28"/>
        </w:rPr>
        <w:t xml:space="preserve"> </w:t>
      </w:r>
      <w:r>
        <w:rPr>
          <w:sz w:val="28"/>
        </w:rPr>
        <w:t>5-699-22366-4</w:t>
      </w:r>
    </w:p>
    <w:p w:rsidR="00860896" w:rsidRDefault="00860896" w:rsidP="00860896">
      <w:pPr>
        <w:pStyle w:val="a5"/>
        <w:numPr>
          <w:ilvl w:val="0"/>
          <w:numId w:val="1"/>
        </w:numPr>
        <w:tabs>
          <w:tab w:val="left" w:pos="708"/>
          <w:tab w:val="left" w:pos="709"/>
        </w:tabs>
        <w:spacing w:line="480" w:lineRule="auto"/>
        <w:ind w:right="140" w:firstLine="0"/>
        <w:rPr>
          <w:sz w:val="28"/>
        </w:rPr>
      </w:pPr>
      <w:proofErr w:type="spellStart"/>
      <w:r>
        <w:rPr>
          <w:sz w:val="28"/>
        </w:rPr>
        <w:lastRenderedPageBreak/>
        <w:t>Пратчетт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Т.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Цвет</w:t>
      </w:r>
      <w:proofErr w:type="spellEnd"/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волшебства</w:t>
      </w:r>
      <w:proofErr w:type="spellEnd"/>
      <w:r>
        <w:rPr>
          <w:sz w:val="28"/>
        </w:rPr>
        <w:t>.</w:t>
      </w:r>
      <w:r>
        <w:rPr>
          <w:spacing w:val="17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».</w:t>
      </w:r>
      <w:r>
        <w:rPr>
          <w:spacing w:val="16"/>
          <w:sz w:val="28"/>
        </w:rPr>
        <w:t xml:space="preserve"> </w:t>
      </w:r>
      <w:r>
        <w:rPr>
          <w:sz w:val="28"/>
        </w:rPr>
        <w:t>2008.</w:t>
      </w:r>
      <w:r>
        <w:rPr>
          <w:spacing w:val="16"/>
          <w:sz w:val="28"/>
        </w:rPr>
        <w:t xml:space="preserve"> </w:t>
      </w:r>
      <w:r>
        <w:rPr>
          <w:sz w:val="28"/>
        </w:rPr>
        <w:t>320</w:t>
      </w:r>
      <w:r>
        <w:rPr>
          <w:spacing w:val="23"/>
          <w:sz w:val="28"/>
        </w:rPr>
        <w:t xml:space="preserve"> </w:t>
      </w:r>
      <w:r>
        <w:rPr>
          <w:sz w:val="28"/>
        </w:rPr>
        <w:t>с.</w:t>
      </w:r>
      <w:r>
        <w:rPr>
          <w:spacing w:val="17"/>
          <w:sz w:val="28"/>
        </w:rPr>
        <w:t xml:space="preserve"> </w:t>
      </w:r>
      <w:r>
        <w:rPr>
          <w:sz w:val="28"/>
        </w:rPr>
        <w:t>ISBN:</w:t>
      </w:r>
      <w:r>
        <w:rPr>
          <w:spacing w:val="-1"/>
          <w:sz w:val="28"/>
        </w:rPr>
        <w:t xml:space="preserve"> </w:t>
      </w:r>
      <w:r>
        <w:rPr>
          <w:sz w:val="28"/>
        </w:rPr>
        <w:t>978-5-</w:t>
      </w:r>
      <w:r>
        <w:rPr>
          <w:spacing w:val="-67"/>
          <w:sz w:val="28"/>
        </w:rPr>
        <w:t xml:space="preserve"> </w:t>
      </w:r>
      <w:r>
        <w:rPr>
          <w:sz w:val="28"/>
        </w:rPr>
        <w:t>699-15629-0</w:t>
      </w:r>
    </w:p>
    <w:p w:rsidR="00860896" w:rsidRDefault="00860896" w:rsidP="00860896">
      <w:pPr>
        <w:pStyle w:val="a5"/>
        <w:numPr>
          <w:ilvl w:val="0"/>
          <w:numId w:val="1"/>
        </w:numPr>
        <w:tabs>
          <w:tab w:val="left" w:pos="708"/>
          <w:tab w:val="left" w:pos="709"/>
          <w:tab w:val="left" w:pos="6584"/>
        </w:tabs>
        <w:spacing w:line="480" w:lineRule="auto"/>
        <w:ind w:right="143" w:firstLine="0"/>
        <w:rPr>
          <w:sz w:val="28"/>
        </w:rPr>
      </w:pPr>
      <w:proofErr w:type="spellStart"/>
      <w:r>
        <w:rPr>
          <w:sz w:val="28"/>
        </w:rPr>
        <w:t>Pratchett</w:t>
      </w:r>
      <w:proofErr w:type="spellEnd"/>
      <w:r>
        <w:rPr>
          <w:spacing w:val="55"/>
          <w:sz w:val="28"/>
        </w:rPr>
        <w:t xml:space="preserve"> </w:t>
      </w:r>
      <w:r>
        <w:rPr>
          <w:sz w:val="28"/>
        </w:rPr>
        <w:t>T.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Das</w:t>
      </w:r>
      <w:proofErr w:type="spellEnd"/>
      <w:r>
        <w:rPr>
          <w:spacing w:val="57"/>
          <w:sz w:val="28"/>
        </w:rPr>
        <w:t xml:space="preserve"> </w:t>
      </w:r>
      <w:proofErr w:type="spellStart"/>
      <w:r>
        <w:rPr>
          <w:sz w:val="28"/>
        </w:rPr>
        <w:t>Erbe</w:t>
      </w:r>
      <w:proofErr w:type="spellEnd"/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des</w:t>
      </w:r>
      <w:proofErr w:type="spellEnd"/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Zauberers</w:t>
      </w:r>
      <w:proofErr w:type="spellEnd"/>
      <w:r>
        <w:rPr>
          <w:sz w:val="28"/>
        </w:rPr>
        <w:t>.</w:t>
      </w:r>
      <w:r>
        <w:rPr>
          <w:spacing w:val="57"/>
          <w:sz w:val="28"/>
        </w:rPr>
        <w:t xml:space="preserve"> </w:t>
      </w:r>
      <w:proofErr w:type="spellStart"/>
      <w:r>
        <w:rPr>
          <w:sz w:val="28"/>
        </w:rPr>
        <w:t>München</w:t>
      </w:r>
      <w:proofErr w:type="spellEnd"/>
      <w:r>
        <w:rPr>
          <w:sz w:val="28"/>
        </w:rPr>
        <w:t>:</w:t>
      </w:r>
      <w:r>
        <w:rPr>
          <w:sz w:val="28"/>
        </w:rPr>
        <w:tab/>
      </w:r>
      <w:proofErr w:type="spellStart"/>
      <w:r>
        <w:rPr>
          <w:sz w:val="28"/>
        </w:rPr>
        <w:t>Piper</w:t>
      </w:r>
      <w:proofErr w:type="spellEnd"/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Verlag</w:t>
      </w:r>
      <w:proofErr w:type="spellEnd"/>
      <w:r>
        <w:rPr>
          <w:sz w:val="28"/>
        </w:rPr>
        <w:t>.</w:t>
      </w:r>
      <w:r>
        <w:rPr>
          <w:spacing w:val="56"/>
          <w:sz w:val="28"/>
        </w:rPr>
        <w:t xml:space="preserve"> </w:t>
      </w:r>
      <w:r>
        <w:rPr>
          <w:sz w:val="28"/>
        </w:rPr>
        <w:t>2015.</w:t>
      </w:r>
      <w:r>
        <w:rPr>
          <w:spacing w:val="53"/>
          <w:sz w:val="28"/>
        </w:rPr>
        <w:t xml:space="preserve"> </w:t>
      </w:r>
      <w:r>
        <w:rPr>
          <w:sz w:val="28"/>
        </w:rPr>
        <w:t>193</w:t>
      </w:r>
      <w:r>
        <w:rPr>
          <w:spacing w:val="55"/>
          <w:sz w:val="28"/>
        </w:rPr>
        <w:t xml:space="preserve"> </w:t>
      </w:r>
      <w:r>
        <w:rPr>
          <w:sz w:val="28"/>
        </w:rPr>
        <w:t>p.</w:t>
      </w:r>
      <w:r>
        <w:rPr>
          <w:spacing w:val="-67"/>
          <w:sz w:val="28"/>
        </w:rPr>
        <w:t xml:space="preserve"> </w:t>
      </w:r>
      <w:r>
        <w:rPr>
          <w:sz w:val="28"/>
        </w:rPr>
        <w:t>ISBN: 3-453-03451-1</w:t>
      </w:r>
    </w:p>
    <w:p w:rsidR="00860896" w:rsidRDefault="00860896" w:rsidP="00860896">
      <w:pPr>
        <w:pStyle w:val="a5"/>
        <w:numPr>
          <w:ilvl w:val="0"/>
          <w:numId w:val="1"/>
        </w:numPr>
        <w:tabs>
          <w:tab w:val="left" w:pos="708"/>
          <w:tab w:val="left" w:pos="709"/>
        </w:tabs>
        <w:spacing w:line="480" w:lineRule="auto"/>
        <w:ind w:right="140" w:firstLine="0"/>
        <w:rPr>
          <w:sz w:val="28"/>
        </w:rPr>
      </w:pPr>
      <w:proofErr w:type="spellStart"/>
      <w:r>
        <w:rPr>
          <w:sz w:val="28"/>
        </w:rPr>
        <w:t>Pratchett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T.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Die</w:t>
      </w:r>
      <w:proofErr w:type="spellEnd"/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volle</w:t>
      </w:r>
      <w:proofErr w:type="spellEnd"/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Wahrheit</w:t>
      </w:r>
      <w:proofErr w:type="spellEnd"/>
      <w:r>
        <w:rPr>
          <w:sz w:val="28"/>
        </w:rPr>
        <w:t>.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München</w:t>
      </w:r>
      <w:proofErr w:type="spellEnd"/>
      <w:r>
        <w:rPr>
          <w:sz w:val="28"/>
        </w:rPr>
        <w:t>: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Manhattan</w:t>
      </w:r>
      <w:proofErr w:type="spellEnd"/>
      <w:r>
        <w:rPr>
          <w:sz w:val="28"/>
        </w:rPr>
        <w:t>.</w:t>
      </w:r>
      <w:r>
        <w:rPr>
          <w:spacing w:val="37"/>
          <w:sz w:val="28"/>
        </w:rPr>
        <w:t xml:space="preserve"> </w:t>
      </w:r>
      <w:r>
        <w:rPr>
          <w:sz w:val="28"/>
        </w:rPr>
        <w:t>2003.</w:t>
      </w:r>
      <w:r>
        <w:rPr>
          <w:spacing w:val="38"/>
          <w:sz w:val="28"/>
        </w:rPr>
        <w:t xml:space="preserve"> </w:t>
      </w:r>
      <w:r>
        <w:rPr>
          <w:sz w:val="28"/>
        </w:rPr>
        <w:t>389</w:t>
      </w:r>
      <w:r>
        <w:rPr>
          <w:spacing w:val="38"/>
          <w:sz w:val="28"/>
        </w:rPr>
        <w:t xml:space="preserve"> </w:t>
      </w:r>
      <w:r>
        <w:rPr>
          <w:sz w:val="28"/>
        </w:rPr>
        <w:t>p.</w:t>
      </w:r>
      <w:r>
        <w:rPr>
          <w:spacing w:val="38"/>
          <w:sz w:val="28"/>
        </w:rPr>
        <w:t xml:space="preserve"> </w:t>
      </w:r>
      <w:r>
        <w:rPr>
          <w:sz w:val="28"/>
        </w:rPr>
        <w:t>ISBN</w:t>
      </w:r>
      <w:r>
        <w:rPr>
          <w:spacing w:val="36"/>
          <w:sz w:val="28"/>
        </w:rPr>
        <w:t xml:space="preserve"> </w:t>
      </w:r>
      <w:r>
        <w:rPr>
          <w:sz w:val="28"/>
        </w:rPr>
        <w:t>3-</w:t>
      </w:r>
      <w:r>
        <w:rPr>
          <w:spacing w:val="-67"/>
          <w:sz w:val="28"/>
        </w:rPr>
        <w:t xml:space="preserve"> </w:t>
      </w:r>
      <w:r>
        <w:rPr>
          <w:sz w:val="28"/>
        </w:rPr>
        <w:t>442-54518-8</w:t>
      </w:r>
    </w:p>
    <w:p w:rsidR="00860896" w:rsidRDefault="00860896" w:rsidP="00860896">
      <w:pPr>
        <w:pStyle w:val="a5"/>
        <w:numPr>
          <w:ilvl w:val="0"/>
          <w:numId w:val="1"/>
        </w:numPr>
        <w:tabs>
          <w:tab w:val="left" w:pos="708"/>
          <w:tab w:val="left" w:pos="709"/>
        </w:tabs>
        <w:spacing w:line="480" w:lineRule="auto"/>
        <w:ind w:right="403" w:firstLine="0"/>
        <w:rPr>
          <w:sz w:val="28"/>
        </w:rPr>
      </w:pPr>
      <w:proofErr w:type="spellStart"/>
      <w:r>
        <w:rPr>
          <w:sz w:val="28"/>
        </w:rPr>
        <w:t>Pratchett</w:t>
      </w:r>
      <w:proofErr w:type="spellEnd"/>
      <w:r>
        <w:rPr>
          <w:sz w:val="28"/>
        </w:rPr>
        <w:t xml:space="preserve"> T. </w:t>
      </w:r>
      <w:proofErr w:type="spellStart"/>
      <w:r>
        <w:rPr>
          <w:sz w:val="28"/>
        </w:rPr>
        <w:t>Equal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Rites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London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HarperCollins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Publishers</w:t>
      </w:r>
      <w:proofErr w:type="spellEnd"/>
      <w:r>
        <w:rPr>
          <w:sz w:val="28"/>
        </w:rPr>
        <w:t xml:space="preserve"> LTD. 1987. 192 p.</w:t>
      </w:r>
      <w:r>
        <w:rPr>
          <w:spacing w:val="-67"/>
          <w:sz w:val="28"/>
        </w:rPr>
        <w:t xml:space="preserve"> </w:t>
      </w:r>
      <w:r>
        <w:rPr>
          <w:sz w:val="28"/>
        </w:rPr>
        <w:t>ISBN:</w:t>
      </w:r>
      <w:r>
        <w:rPr>
          <w:spacing w:val="-1"/>
          <w:sz w:val="28"/>
        </w:rPr>
        <w:t xml:space="preserve"> </w:t>
      </w:r>
      <w:r>
        <w:rPr>
          <w:sz w:val="28"/>
        </w:rPr>
        <w:t>0-575-03950-7</w:t>
      </w:r>
    </w:p>
    <w:p w:rsidR="00860896" w:rsidRDefault="00860896" w:rsidP="00860896">
      <w:pPr>
        <w:pStyle w:val="a5"/>
        <w:numPr>
          <w:ilvl w:val="0"/>
          <w:numId w:val="1"/>
        </w:numPr>
        <w:tabs>
          <w:tab w:val="left" w:pos="708"/>
          <w:tab w:val="left" w:pos="709"/>
        </w:tabs>
        <w:spacing w:line="480" w:lineRule="auto"/>
        <w:ind w:right="139" w:firstLine="0"/>
        <w:rPr>
          <w:sz w:val="28"/>
        </w:rPr>
      </w:pPr>
      <w:proofErr w:type="spellStart"/>
      <w:r>
        <w:rPr>
          <w:sz w:val="28"/>
        </w:rPr>
        <w:t>Pratchett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T.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Feet</w:t>
      </w:r>
      <w:proofErr w:type="spellEnd"/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Clay</w:t>
      </w:r>
      <w:proofErr w:type="spellEnd"/>
      <w:r>
        <w:rPr>
          <w:sz w:val="28"/>
        </w:rPr>
        <w:t>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London</w:t>
      </w:r>
      <w:proofErr w:type="spellEnd"/>
      <w:r>
        <w:rPr>
          <w:sz w:val="28"/>
        </w:rPr>
        <w:t>: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HarperCollins</w:t>
      </w:r>
      <w:proofErr w:type="spellEnd"/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Publishers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LTD.</w:t>
      </w:r>
      <w:r>
        <w:rPr>
          <w:spacing w:val="13"/>
          <w:sz w:val="28"/>
        </w:rPr>
        <w:t xml:space="preserve"> </w:t>
      </w:r>
      <w:r>
        <w:rPr>
          <w:sz w:val="28"/>
        </w:rPr>
        <w:t>1996.</w:t>
      </w:r>
      <w:r>
        <w:rPr>
          <w:spacing w:val="12"/>
          <w:sz w:val="28"/>
        </w:rPr>
        <w:t xml:space="preserve"> </w:t>
      </w:r>
      <w:r>
        <w:rPr>
          <w:sz w:val="28"/>
        </w:rPr>
        <w:t>217</w:t>
      </w:r>
      <w:r>
        <w:rPr>
          <w:spacing w:val="3"/>
          <w:sz w:val="28"/>
        </w:rPr>
        <w:t xml:space="preserve"> </w:t>
      </w:r>
      <w:r>
        <w:rPr>
          <w:sz w:val="28"/>
        </w:rPr>
        <w:t>p.</w:t>
      </w:r>
      <w:r>
        <w:rPr>
          <w:spacing w:val="-67"/>
          <w:sz w:val="28"/>
        </w:rPr>
        <w:t xml:space="preserve"> </w:t>
      </w:r>
      <w:r>
        <w:rPr>
          <w:sz w:val="28"/>
        </w:rPr>
        <w:t>ISBN:</w:t>
      </w:r>
      <w:r>
        <w:rPr>
          <w:spacing w:val="-1"/>
          <w:sz w:val="28"/>
        </w:rPr>
        <w:t xml:space="preserve"> </w:t>
      </w:r>
      <w:r>
        <w:rPr>
          <w:sz w:val="28"/>
        </w:rPr>
        <w:t>0-575-05900-1</w:t>
      </w:r>
    </w:p>
    <w:p w:rsidR="00860896" w:rsidRDefault="00860896" w:rsidP="00860896">
      <w:pPr>
        <w:pStyle w:val="a5"/>
        <w:numPr>
          <w:ilvl w:val="0"/>
          <w:numId w:val="1"/>
        </w:numPr>
        <w:tabs>
          <w:tab w:val="left" w:pos="708"/>
          <w:tab w:val="left" w:pos="709"/>
        </w:tabs>
        <w:spacing w:line="480" w:lineRule="auto"/>
        <w:ind w:right="140" w:firstLine="0"/>
        <w:rPr>
          <w:sz w:val="28"/>
        </w:rPr>
      </w:pPr>
      <w:proofErr w:type="spellStart"/>
      <w:r>
        <w:rPr>
          <w:sz w:val="28"/>
        </w:rPr>
        <w:t>Pratchett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T.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La</w:t>
      </w:r>
      <w:proofErr w:type="spellEnd"/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huitième</w:t>
      </w:r>
      <w:proofErr w:type="spellEnd"/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couleur</w:t>
      </w:r>
      <w:proofErr w:type="spellEnd"/>
      <w:r>
        <w:rPr>
          <w:sz w:val="28"/>
        </w:rPr>
        <w:t>.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Nantes</w:t>
      </w:r>
      <w:proofErr w:type="spellEnd"/>
      <w:r>
        <w:rPr>
          <w:sz w:val="28"/>
        </w:rPr>
        <w:t>: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L`Atatlante</w:t>
      </w:r>
      <w:proofErr w:type="spellEnd"/>
      <w:r>
        <w:rPr>
          <w:sz w:val="28"/>
        </w:rPr>
        <w:t>.</w:t>
      </w:r>
      <w:r>
        <w:rPr>
          <w:spacing w:val="42"/>
          <w:sz w:val="28"/>
        </w:rPr>
        <w:t xml:space="preserve"> </w:t>
      </w:r>
      <w:r>
        <w:rPr>
          <w:sz w:val="28"/>
        </w:rPr>
        <w:t>1996.</w:t>
      </w:r>
      <w:r>
        <w:rPr>
          <w:spacing w:val="45"/>
          <w:sz w:val="28"/>
        </w:rPr>
        <w:t xml:space="preserve"> </w:t>
      </w:r>
      <w:r>
        <w:rPr>
          <w:sz w:val="28"/>
        </w:rPr>
        <w:t>144</w:t>
      </w:r>
      <w:r>
        <w:rPr>
          <w:spacing w:val="47"/>
          <w:sz w:val="28"/>
        </w:rPr>
        <w:t xml:space="preserve"> </w:t>
      </w:r>
      <w:r>
        <w:rPr>
          <w:sz w:val="28"/>
        </w:rPr>
        <w:t>p.</w:t>
      </w:r>
      <w:r>
        <w:rPr>
          <w:spacing w:val="45"/>
          <w:sz w:val="28"/>
        </w:rPr>
        <w:t xml:space="preserve"> </w:t>
      </w:r>
      <w:r>
        <w:rPr>
          <w:sz w:val="28"/>
        </w:rPr>
        <w:t>ISBN</w:t>
      </w:r>
      <w:r>
        <w:rPr>
          <w:spacing w:val="45"/>
          <w:sz w:val="28"/>
        </w:rPr>
        <w:t xml:space="preserve"> </w:t>
      </w:r>
      <w:r>
        <w:rPr>
          <w:sz w:val="28"/>
        </w:rPr>
        <w:t>2-</w:t>
      </w:r>
      <w:r>
        <w:rPr>
          <w:spacing w:val="-67"/>
          <w:sz w:val="28"/>
        </w:rPr>
        <w:t xml:space="preserve"> </w:t>
      </w:r>
      <w:r>
        <w:rPr>
          <w:sz w:val="28"/>
        </w:rPr>
        <w:t>84172-039-X</w:t>
      </w:r>
    </w:p>
    <w:p w:rsidR="00860896" w:rsidRDefault="00860896" w:rsidP="00860896">
      <w:pPr>
        <w:pStyle w:val="a5"/>
        <w:numPr>
          <w:ilvl w:val="0"/>
          <w:numId w:val="1"/>
        </w:numPr>
        <w:tabs>
          <w:tab w:val="left" w:pos="708"/>
          <w:tab w:val="left" w:pos="709"/>
        </w:tabs>
        <w:spacing w:line="480" w:lineRule="auto"/>
        <w:ind w:right="137" w:firstLine="0"/>
        <w:rPr>
          <w:sz w:val="28"/>
        </w:rPr>
      </w:pPr>
      <w:proofErr w:type="spellStart"/>
      <w:r>
        <w:rPr>
          <w:sz w:val="28"/>
        </w:rPr>
        <w:t>Pratchett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T.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La</w:t>
      </w:r>
      <w:proofErr w:type="spellEnd"/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Huitième</w:t>
      </w:r>
      <w:proofErr w:type="spellEnd"/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Fille</w:t>
      </w:r>
      <w:proofErr w:type="spellEnd"/>
      <w:r>
        <w:rPr>
          <w:sz w:val="28"/>
        </w:rPr>
        <w:t>.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Nantes</w:t>
      </w:r>
      <w:proofErr w:type="spellEnd"/>
      <w:r>
        <w:rPr>
          <w:sz w:val="28"/>
        </w:rPr>
        <w:t>: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L`Atatlante</w:t>
      </w:r>
      <w:proofErr w:type="spellEnd"/>
      <w:r>
        <w:rPr>
          <w:sz w:val="28"/>
        </w:rPr>
        <w:t>.</w:t>
      </w:r>
      <w:r>
        <w:rPr>
          <w:spacing w:val="62"/>
          <w:sz w:val="28"/>
        </w:rPr>
        <w:t xml:space="preserve"> </w:t>
      </w:r>
      <w:r>
        <w:rPr>
          <w:sz w:val="28"/>
        </w:rPr>
        <w:t>1994.</w:t>
      </w:r>
      <w:r>
        <w:rPr>
          <w:spacing w:val="62"/>
          <w:sz w:val="28"/>
        </w:rPr>
        <w:t xml:space="preserve"> </w:t>
      </w:r>
      <w:r>
        <w:rPr>
          <w:sz w:val="28"/>
        </w:rPr>
        <w:t>230</w:t>
      </w:r>
      <w:r>
        <w:rPr>
          <w:spacing w:val="61"/>
          <w:sz w:val="28"/>
        </w:rPr>
        <w:t xml:space="preserve"> </w:t>
      </w:r>
      <w:r>
        <w:rPr>
          <w:sz w:val="28"/>
        </w:rPr>
        <w:t>p.</w:t>
      </w:r>
      <w:r>
        <w:rPr>
          <w:spacing w:val="61"/>
          <w:sz w:val="28"/>
        </w:rPr>
        <w:t xml:space="preserve"> </w:t>
      </w:r>
      <w:r>
        <w:rPr>
          <w:sz w:val="28"/>
        </w:rPr>
        <w:t>ISBN:</w:t>
      </w:r>
      <w:r>
        <w:rPr>
          <w:spacing w:val="64"/>
          <w:sz w:val="28"/>
        </w:rPr>
        <w:t xml:space="preserve"> </w:t>
      </w:r>
      <w:r>
        <w:rPr>
          <w:sz w:val="28"/>
        </w:rPr>
        <w:t>2-</w:t>
      </w:r>
      <w:r>
        <w:rPr>
          <w:spacing w:val="-67"/>
          <w:sz w:val="28"/>
        </w:rPr>
        <w:t xml:space="preserve"> </w:t>
      </w:r>
      <w:r>
        <w:rPr>
          <w:sz w:val="28"/>
        </w:rPr>
        <w:t>905158-84-0</w:t>
      </w:r>
    </w:p>
    <w:p w:rsidR="00860896" w:rsidRDefault="00860896" w:rsidP="00860896">
      <w:pPr>
        <w:pStyle w:val="a5"/>
        <w:numPr>
          <w:ilvl w:val="0"/>
          <w:numId w:val="1"/>
        </w:numPr>
        <w:tabs>
          <w:tab w:val="left" w:pos="708"/>
          <w:tab w:val="left" w:pos="709"/>
        </w:tabs>
        <w:spacing w:line="480" w:lineRule="auto"/>
        <w:ind w:right="142" w:firstLine="0"/>
        <w:rPr>
          <w:sz w:val="28"/>
        </w:rPr>
      </w:pPr>
      <w:proofErr w:type="spellStart"/>
      <w:r>
        <w:rPr>
          <w:sz w:val="28"/>
        </w:rPr>
        <w:t>Pratchett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T.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La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Vérité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Nantes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L`Atatlante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376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978-2-266-</w:t>
      </w:r>
      <w:r>
        <w:rPr>
          <w:spacing w:val="-67"/>
          <w:sz w:val="28"/>
        </w:rPr>
        <w:t xml:space="preserve"> </w:t>
      </w:r>
      <w:r>
        <w:rPr>
          <w:sz w:val="28"/>
        </w:rPr>
        <w:t>20290-9</w:t>
      </w:r>
    </w:p>
    <w:p w:rsidR="00860896" w:rsidRDefault="00860896" w:rsidP="00860896">
      <w:pPr>
        <w:pStyle w:val="a5"/>
        <w:numPr>
          <w:ilvl w:val="0"/>
          <w:numId w:val="1"/>
        </w:numPr>
        <w:tabs>
          <w:tab w:val="left" w:pos="708"/>
          <w:tab w:val="left" w:pos="709"/>
        </w:tabs>
        <w:spacing w:line="480" w:lineRule="auto"/>
        <w:ind w:right="147" w:firstLine="0"/>
        <w:rPr>
          <w:sz w:val="28"/>
        </w:rPr>
      </w:pPr>
      <w:proofErr w:type="spellStart"/>
      <w:r>
        <w:rPr>
          <w:sz w:val="28"/>
        </w:rPr>
        <w:t>Pratchett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T.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Colour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Magic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London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HarperCollins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Publishers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LTD.</w:t>
      </w:r>
      <w:r>
        <w:rPr>
          <w:spacing w:val="-67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218</w:t>
      </w:r>
      <w:r>
        <w:rPr>
          <w:spacing w:val="-3"/>
          <w:sz w:val="28"/>
        </w:rPr>
        <w:t xml:space="preserve"> </w:t>
      </w:r>
      <w:r>
        <w:rPr>
          <w:sz w:val="28"/>
        </w:rPr>
        <w:t>p. ISBN:</w:t>
      </w:r>
      <w:r>
        <w:rPr>
          <w:spacing w:val="-3"/>
          <w:sz w:val="28"/>
        </w:rPr>
        <w:t xml:space="preserve"> </w:t>
      </w:r>
      <w:r>
        <w:rPr>
          <w:sz w:val="28"/>
        </w:rPr>
        <w:t>0-86140-324-X</w:t>
      </w:r>
    </w:p>
    <w:p w:rsidR="00860896" w:rsidRDefault="00860896" w:rsidP="00860896">
      <w:pPr>
        <w:pStyle w:val="a5"/>
        <w:numPr>
          <w:ilvl w:val="0"/>
          <w:numId w:val="1"/>
        </w:numPr>
        <w:tabs>
          <w:tab w:val="left" w:pos="708"/>
          <w:tab w:val="left" w:pos="709"/>
        </w:tabs>
        <w:spacing w:line="480" w:lineRule="auto"/>
        <w:ind w:right="147" w:firstLine="0"/>
        <w:rPr>
          <w:sz w:val="28"/>
        </w:rPr>
      </w:pPr>
      <w:proofErr w:type="spellStart"/>
      <w:r>
        <w:rPr>
          <w:sz w:val="28"/>
        </w:rPr>
        <w:t>Pratchett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T.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Truth</w:t>
      </w:r>
      <w:proofErr w:type="spellEnd"/>
      <w:r>
        <w:rPr>
          <w:sz w:val="28"/>
        </w:rPr>
        <w:t>.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London</w:t>
      </w:r>
      <w:proofErr w:type="spellEnd"/>
      <w:r>
        <w:rPr>
          <w:sz w:val="28"/>
        </w:rPr>
        <w:t>: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HarperCollins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Publishers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LTD.</w:t>
      </w:r>
      <w:r>
        <w:rPr>
          <w:spacing w:val="38"/>
          <w:sz w:val="28"/>
        </w:rPr>
        <w:t xml:space="preserve"> </w:t>
      </w:r>
      <w:r>
        <w:rPr>
          <w:sz w:val="28"/>
        </w:rPr>
        <w:t>2000.</w:t>
      </w:r>
      <w:r>
        <w:rPr>
          <w:spacing w:val="38"/>
          <w:sz w:val="28"/>
        </w:rPr>
        <w:t xml:space="preserve"> </w:t>
      </w:r>
      <w:r>
        <w:rPr>
          <w:sz w:val="28"/>
        </w:rPr>
        <w:t>319</w:t>
      </w:r>
      <w:r>
        <w:rPr>
          <w:spacing w:val="39"/>
          <w:sz w:val="28"/>
        </w:rPr>
        <w:t xml:space="preserve"> </w:t>
      </w:r>
      <w:r>
        <w:rPr>
          <w:sz w:val="28"/>
        </w:rPr>
        <w:t>p.</w:t>
      </w:r>
      <w:r>
        <w:rPr>
          <w:spacing w:val="-67"/>
          <w:sz w:val="28"/>
        </w:rPr>
        <w:t xml:space="preserve"> </w:t>
      </w:r>
      <w:r>
        <w:rPr>
          <w:sz w:val="28"/>
        </w:rPr>
        <w:t>ISBN: 0-385-60102-6</w:t>
      </w:r>
    </w:p>
    <w:p w:rsidR="00860896" w:rsidRDefault="00860896" w:rsidP="00860896">
      <w:pPr>
        <w:pStyle w:val="a5"/>
        <w:numPr>
          <w:ilvl w:val="0"/>
          <w:numId w:val="1"/>
        </w:numPr>
        <w:tabs>
          <w:tab w:val="left" w:pos="708"/>
          <w:tab w:val="left" w:pos="709"/>
        </w:tabs>
        <w:spacing w:line="480" w:lineRule="auto"/>
        <w:ind w:right="145" w:firstLine="0"/>
        <w:rPr>
          <w:sz w:val="28"/>
        </w:rPr>
      </w:pPr>
      <w:proofErr w:type="spellStart"/>
      <w:r>
        <w:rPr>
          <w:sz w:val="28"/>
        </w:rPr>
        <w:t>Pratchett</w:t>
      </w:r>
      <w:proofErr w:type="spellEnd"/>
      <w:r>
        <w:rPr>
          <w:sz w:val="28"/>
        </w:rPr>
        <w:t xml:space="preserve"> T. </w:t>
      </w:r>
      <w:proofErr w:type="spellStart"/>
      <w:r>
        <w:rPr>
          <w:sz w:val="28"/>
        </w:rPr>
        <w:t>Witches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Abroad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London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HarperCollins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Publishers</w:t>
      </w:r>
      <w:proofErr w:type="spellEnd"/>
      <w:r>
        <w:rPr>
          <w:sz w:val="28"/>
        </w:rPr>
        <w:t xml:space="preserve"> LTD. 1991. 267</w:t>
      </w:r>
      <w:r>
        <w:rPr>
          <w:spacing w:val="-67"/>
          <w:sz w:val="28"/>
        </w:rPr>
        <w:t xml:space="preserve"> </w:t>
      </w:r>
      <w:r>
        <w:rPr>
          <w:sz w:val="28"/>
        </w:rPr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ISBN:</w:t>
      </w:r>
      <w:r>
        <w:rPr>
          <w:spacing w:val="-2"/>
          <w:sz w:val="28"/>
        </w:rPr>
        <w:t xml:space="preserve"> </w:t>
      </w:r>
      <w:r>
        <w:rPr>
          <w:sz w:val="28"/>
        </w:rPr>
        <w:t>0-575-04980-4</w:t>
      </w:r>
    </w:p>
    <w:p w:rsidR="00860896" w:rsidRDefault="00860896" w:rsidP="00860896">
      <w:pPr>
        <w:spacing w:line="480" w:lineRule="auto"/>
        <w:rPr>
          <w:sz w:val="28"/>
        </w:rPr>
        <w:sectPr w:rsidR="00860896">
          <w:pgSz w:w="11910" w:h="16840"/>
          <w:pgMar w:top="1040" w:right="420" w:bottom="1220" w:left="1560" w:header="0" w:footer="1027" w:gutter="0"/>
          <w:cols w:space="720"/>
        </w:sectPr>
      </w:pPr>
    </w:p>
    <w:p w:rsidR="001871FC" w:rsidRPr="00860896" w:rsidRDefault="00860896" w:rsidP="00860896">
      <w:pPr>
        <w:spacing w:line="480" w:lineRule="auto"/>
        <w:rPr>
          <w:lang w:val="uk-UA"/>
        </w:rPr>
      </w:pPr>
      <w:bookmarkStart w:id="11" w:name="_bookmark11"/>
      <w:bookmarkStart w:id="12" w:name="_GoBack"/>
      <w:bookmarkEnd w:id="11"/>
      <w:bookmarkEnd w:id="12"/>
    </w:p>
    <w:sectPr w:rsidR="001871FC" w:rsidRPr="0086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0B" w:rsidRDefault="0086089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D78795" wp14:editId="187948A1">
              <wp:simplePos x="0" y="0"/>
              <wp:positionH relativeFrom="page">
                <wp:posOffset>7011670</wp:posOffset>
              </wp:positionH>
              <wp:positionV relativeFrom="page">
                <wp:posOffset>9900285</wp:posOffset>
              </wp:positionV>
              <wp:extent cx="228600" cy="194310"/>
              <wp:effectExtent l="1270" t="3810" r="0" b="190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E0B" w:rsidRDefault="0086089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552.1pt;margin-top:779.5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2b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" filled="f" stroked="f">
              <v:textbox inset="0,0,0,0">
                <w:txbxContent>
                  <w:p w:rsidR="006D2E0B" w:rsidRDefault="0086089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0B" w:rsidRDefault="0086089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25E83C" wp14:editId="664B137F">
              <wp:simplePos x="0" y="0"/>
              <wp:positionH relativeFrom="page">
                <wp:posOffset>7011670</wp:posOffset>
              </wp:positionH>
              <wp:positionV relativeFrom="page">
                <wp:posOffset>9900285</wp:posOffset>
              </wp:positionV>
              <wp:extent cx="228600" cy="194310"/>
              <wp:effectExtent l="1270" t="3810" r="0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E0B" w:rsidRDefault="0086089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552.1pt;margin-top:779.5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TZvgIAAK8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Q4w4aaFF++/7X/uf+x8oN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" filled="f" stroked="f">
              <v:textbox inset="0,0,0,0">
                <w:txbxContent>
                  <w:p w:rsidR="006D2E0B" w:rsidRDefault="0086089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8C0"/>
    <w:multiLevelType w:val="hybridMultilevel"/>
    <w:tmpl w:val="AAD40B8E"/>
    <w:lvl w:ilvl="0" w:tplc="C43A98A4">
      <w:start w:val="1"/>
      <w:numFmt w:val="decimal"/>
      <w:lvlText w:val="%1."/>
      <w:lvlJc w:val="left"/>
      <w:pPr>
        <w:ind w:left="56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FCE4BA4">
      <w:numFmt w:val="bullet"/>
      <w:lvlText w:val=""/>
      <w:lvlJc w:val="left"/>
      <w:pPr>
        <w:ind w:left="142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57F26DB4">
      <w:numFmt w:val="bullet"/>
      <w:lvlText w:val="•"/>
      <w:lvlJc w:val="left"/>
      <w:pPr>
        <w:ind w:left="1600" w:hanging="425"/>
      </w:pPr>
      <w:rPr>
        <w:rFonts w:hint="default"/>
        <w:lang w:val="uk-UA" w:eastAsia="en-US" w:bidi="ar-SA"/>
      </w:rPr>
    </w:lvl>
    <w:lvl w:ilvl="3" w:tplc="0F04616E">
      <w:numFmt w:val="bullet"/>
      <w:lvlText w:val="•"/>
      <w:lvlJc w:val="left"/>
      <w:pPr>
        <w:ind w:left="2641" w:hanging="425"/>
      </w:pPr>
      <w:rPr>
        <w:rFonts w:hint="default"/>
        <w:lang w:val="uk-UA" w:eastAsia="en-US" w:bidi="ar-SA"/>
      </w:rPr>
    </w:lvl>
    <w:lvl w:ilvl="4" w:tplc="5748D58C">
      <w:numFmt w:val="bullet"/>
      <w:lvlText w:val="•"/>
      <w:lvlJc w:val="left"/>
      <w:pPr>
        <w:ind w:left="3682" w:hanging="425"/>
      </w:pPr>
      <w:rPr>
        <w:rFonts w:hint="default"/>
        <w:lang w:val="uk-UA" w:eastAsia="en-US" w:bidi="ar-SA"/>
      </w:rPr>
    </w:lvl>
    <w:lvl w:ilvl="5" w:tplc="F3B28114">
      <w:numFmt w:val="bullet"/>
      <w:lvlText w:val="•"/>
      <w:lvlJc w:val="left"/>
      <w:pPr>
        <w:ind w:left="4722" w:hanging="425"/>
      </w:pPr>
      <w:rPr>
        <w:rFonts w:hint="default"/>
        <w:lang w:val="uk-UA" w:eastAsia="en-US" w:bidi="ar-SA"/>
      </w:rPr>
    </w:lvl>
    <w:lvl w:ilvl="6" w:tplc="5B0EBE68">
      <w:numFmt w:val="bullet"/>
      <w:lvlText w:val="•"/>
      <w:lvlJc w:val="left"/>
      <w:pPr>
        <w:ind w:left="5763" w:hanging="425"/>
      </w:pPr>
      <w:rPr>
        <w:rFonts w:hint="default"/>
        <w:lang w:val="uk-UA" w:eastAsia="en-US" w:bidi="ar-SA"/>
      </w:rPr>
    </w:lvl>
    <w:lvl w:ilvl="7" w:tplc="34AE8612">
      <w:numFmt w:val="bullet"/>
      <w:lvlText w:val="•"/>
      <w:lvlJc w:val="left"/>
      <w:pPr>
        <w:ind w:left="6804" w:hanging="425"/>
      </w:pPr>
      <w:rPr>
        <w:rFonts w:hint="default"/>
        <w:lang w:val="uk-UA" w:eastAsia="en-US" w:bidi="ar-SA"/>
      </w:rPr>
    </w:lvl>
    <w:lvl w:ilvl="8" w:tplc="DDEEB794">
      <w:numFmt w:val="bullet"/>
      <w:lvlText w:val="•"/>
      <w:lvlJc w:val="left"/>
      <w:pPr>
        <w:ind w:left="7844" w:hanging="425"/>
      </w:pPr>
      <w:rPr>
        <w:rFonts w:hint="default"/>
        <w:lang w:val="uk-UA" w:eastAsia="en-US" w:bidi="ar-SA"/>
      </w:rPr>
    </w:lvl>
  </w:abstractNum>
  <w:abstractNum w:abstractNumId="1">
    <w:nsid w:val="24A1715E"/>
    <w:multiLevelType w:val="hybridMultilevel"/>
    <w:tmpl w:val="EA4E66B4"/>
    <w:lvl w:ilvl="0" w:tplc="9B20AE5A">
      <w:start w:val="36"/>
      <w:numFmt w:val="decimal"/>
      <w:lvlText w:val="%1."/>
      <w:lvlJc w:val="left"/>
      <w:pPr>
        <w:ind w:left="14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5122676">
      <w:start w:val="1"/>
      <w:numFmt w:val="decimal"/>
      <w:lvlText w:val="%2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CFA69A88">
      <w:numFmt w:val="bullet"/>
      <w:lvlText w:val="•"/>
      <w:lvlJc w:val="left"/>
      <w:pPr>
        <w:ind w:left="2097" w:hanging="286"/>
      </w:pPr>
      <w:rPr>
        <w:rFonts w:hint="default"/>
        <w:lang w:val="uk-UA" w:eastAsia="en-US" w:bidi="ar-SA"/>
      </w:rPr>
    </w:lvl>
    <w:lvl w:ilvl="3" w:tplc="CF3E0E70">
      <w:numFmt w:val="bullet"/>
      <w:lvlText w:val="•"/>
      <w:lvlJc w:val="left"/>
      <w:pPr>
        <w:ind w:left="3075" w:hanging="286"/>
      </w:pPr>
      <w:rPr>
        <w:rFonts w:hint="default"/>
        <w:lang w:val="uk-UA" w:eastAsia="en-US" w:bidi="ar-SA"/>
      </w:rPr>
    </w:lvl>
    <w:lvl w:ilvl="4" w:tplc="2E8C1BCE">
      <w:numFmt w:val="bullet"/>
      <w:lvlText w:val="•"/>
      <w:lvlJc w:val="left"/>
      <w:pPr>
        <w:ind w:left="4054" w:hanging="286"/>
      </w:pPr>
      <w:rPr>
        <w:rFonts w:hint="default"/>
        <w:lang w:val="uk-UA" w:eastAsia="en-US" w:bidi="ar-SA"/>
      </w:rPr>
    </w:lvl>
    <w:lvl w:ilvl="5" w:tplc="0F7A0E46">
      <w:numFmt w:val="bullet"/>
      <w:lvlText w:val="•"/>
      <w:lvlJc w:val="left"/>
      <w:pPr>
        <w:ind w:left="5033" w:hanging="286"/>
      </w:pPr>
      <w:rPr>
        <w:rFonts w:hint="default"/>
        <w:lang w:val="uk-UA" w:eastAsia="en-US" w:bidi="ar-SA"/>
      </w:rPr>
    </w:lvl>
    <w:lvl w:ilvl="6" w:tplc="EF427646">
      <w:numFmt w:val="bullet"/>
      <w:lvlText w:val="•"/>
      <w:lvlJc w:val="left"/>
      <w:pPr>
        <w:ind w:left="6011" w:hanging="286"/>
      </w:pPr>
      <w:rPr>
        <w:rFonts w:hint="default"/>
        <w:lang w:val="uk-UA" w:eastAsia="en-US" w:bidi="ar-SA"/>
      </w:rPr>
    </w:lvl>
    <w:lvl w:ilvl="7" w:tplc="DA0819D4">
      <w:numFmt w:val="bullet"/>
      <w:lvlText w:val="•"/>
      <w:lvlJc w:val="left"/>
      <w:pPr>
        <w:ind w:left="6990" w:hanging="286"/>
      </w:pPr>
      <w:rPr>
        <w:rFonts w:hint="default"/>
        <w:lang w:val="uk-UA" w:eastAsia="en-US" w:bidi="ar-SA"/>
      </w:rPr>
    </w:lvl>
    <w:lvl w:ilvl="8" w:tplc="38461EE8">
      <w:numFmt w:val="bullet"/>
      <w:lvlText w:val="•"/>
      <w:lvlJc w:val="left"/>
      <w:pPr>
        <w:ind w:left="7969" w:hanging="286"/>
      </w:pPr>
      <w:rPr>
        <w:rFonts w:hint="default"/>
        <w:lang w:val="uk-UA" w:eastAsia="en-US" w:bidi="ar-SA"/>
      </w:rPr>
    </w:lvl>
  </w:abstractNum>
  <w:abstractNum w:abstractNumId="2">
    <w:nsid w:val="310E2CF7"/>
    <w:multiLevelType w:val="multilevel"/>
    <w:tmpl w:val="0374F5E2"/>
    <w:lvl w:ilvl="0">
      <w:start w:val="2"/>
      <w:numFmt w:val="decimal"/>
      <w:lvlText w:val="%1"/>
      <w:lvlJc w:val="left"/>
      <w:pPr>
        <w:ind w:left="142" w:hanging="57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7" w:hanging="5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75" w:hanging="5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4" w:hanging="5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5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11" w:hanging="5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0" w:hanging="5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9" w:hanging="578"/>
      </w:pPr>
      <w:rPr>
        <w:rFonts w:hint="default"/>
        <w:lang w:val="uk-UA" w:eastAsia="en-US" w:bidi="ar-SA"/>
      </w:rPr>
    </w:lvl>
  </w:abstractNum>
  <w:abstractNum w:abstractNumId="3">
    <w:nsid w:val="3B556C4E"/>
    <w:multiLevelType w:val="multilevel"/>
    <w:tmpl w:val="9ED82FA6"/>
    <w:lvl w:ilvl="0">
      <w:start w:val="2"/>
      <w:numFmt w:val="decimal"/>
      <w:lvlText w:val="%1"/>
      <w:lvlJc w:val="left"/>
      <w:pPr>
        <w:ind w:left="3341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34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803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35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7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99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2" w:hanging="425"/>
      </w:pPr>
      <w:rPr>
        <w:rFonts w:hint="default"/>
        <w:lang w:val="uk-UA" w:eastAsia="en-US" w:bidi="ar-SA"/>
      </w:rPr>
    </w:lvl>
  </w:abstractNum>
  <w:abstractNum w:abstractNumId="4">
    <w:nsid w:val="624D60B3"/>
    <w:multiLevelType w:val="multilevel"/>
    <w:tmpl w:val="5D0C1B2A"/>
    <w:lvl w:ilvl="0">
      <w:start w:val="1"/>
      <w:numFmt w:val="decimal"/>
      <w:lvlText w:val="%1"/>
      <w:lvlJc w:val="left"/>
      <w:pPr>
        <w:ind w:left="1022" w:hanging="59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2" w:hanging="5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01" w:hanging="5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91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2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3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4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5" w:hanging="598"/>
      </w:pPr>
      <w:rPr>
        <w:rFonts w:hint="default"/>
        <w:lang w:val="uk-UA" w:eastAsia="en-US" w:bidi="ar-SA"/>
      </w:rPr>
    </w:lvl>
  </w:abstractNum>
  <w:abstractNum w:abstractNumId="5">
    <w:nsid w:val="69C87EC4"/>
    <w:multiLevelType w:val="multilevel"/>
    <w:tmpl w:val="7F9AA26E"/>
    <w:lvl w:ilvl="0">
      <w:start w:val="1"/>
      <w:numFmt w:val="decimal"/>
      <w:lvlText w:val="%1"/>
      <w:lvlJc w:val="left"/>
      <w:pPr>
        <w:ind w:left="1534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4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55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94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3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1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0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9" w:hanging="567"/>
      </w:pPr>
      <w:rPr>
        <w:rFonts w:hint="default"/>
        <w:lang w:val="uk-UA" w:eastAsia="en-US" w:bidi="ar-SA"/>
      </w:rPr>
    </w:lvl>
  </w:abstractNum>
  <w:abstractNum w:abstractNumId="6">
    <w:nsid w:val="78407A33"/>
    <w:multiLevelType w:val="hybridMultilevel"/>
    <w:tmpl w:val="9A88F4BC"/>
    <w:lvl w:ilvl="0" w:tplc="8C143D16">
      <w:start w:val="1"/>
      <w:numFmt w:val="decimal"/>
      <w:lvlText w:val="%1)"/>
      <w:lvlJc w:val="left"/>
      <w:pPr>
        <w:ind w:left="142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7B0AEA0">
      <w:numFmt w:val="bullet"/>
      <w:lvlText w:val="•"/>
      <w:lvlJc w:val="left"/>
      <w:pPr>
        <w:ind w:left="1118" w:hanging="372"/>
      </w:pPr>
      <w:rPr>
        <w:rFonts w:hint="default"/>
        <w:lang w:val="uk-UA" w:eastAsia="en-US" w:bidi="ar-SA"/>
      </w:rPr>
    </w:lvl>
    <w:lvl w:ilvl="2" w:tplc="D7568A52">
      <w:numFmt w:val="bullet"/>
      <w:lvlText w:val="•"/>
      <w:lvlJc w:val="left"/>
      <w:pPr>
        <w:ind w:left="2097" w:hanging="372"/>
      </w:pPr>
      <w:rPr>
        <w:rFonts w:hint="default"/>
        <w:lang w:val="uk-UA" w:eastAsia="en-US" w:bidi="ar-SA"/>
      </w:rPr>
    </w:lvl>
    <w:lvl w:ilvl="3" w:tplc="EC308282">
      <w:numFmt w:val="bullet"/>
      <w:lvlText w:val="•"/>
      <w:lvlJc w:val="left"/>
      <w:pPr>
        <w:ind w:left="3075" w:hanging="372"/>
      </w:pPr>
      <w:rPr>
        <w:rFonts w:hint="default"/>
        <w:lang w:val="uk-UA" w:eastAsia="en-US" w:bidi="ar-SA"/>
      </w:rPr>
    </w:lvl>
    <w:lvl w:ilvl="4" w:tplc="4C107A18">
      <w:numFmt w:val="bullet"/>
      <w:lvlText w:val="•"/>
      <w:lvlJc w:val="left"/>
      <w:pPr>
        <w:ind w:left="4054" w:hanging="372"/>
      </w:pPr>
      <w:rPr>
        <w:rFonts w:hint="default"/>
        <w:lang w:val="uk-UA" w:eastAsia="en-US" w:bidi="ar-SA"/>
      </w:rPr>
    </w:lvl>
    <w:lvl w:ilvl="5" w:tplc="4EDA878A">
      <w:numFmt w:val="bullet"/>
      <w:lvlText w:val="•"/>
      <w:lvlJc w:val="left"/>
      <w:pPr>
        <w:ind w:left="5033" w:hanging="372"/>
      </w:pPr>
      <w:rPr>
        <w:rFonts w:hint="default"/>
        <w:lang w:val="uk-UA" w:eastAsia="en-US" w:bidi="ar-SA"/>
      </w:rPr>
    </w:lvl>
    <w:lvl w:ilvl="6" w:tplc="2842DC28">
      <w:numFmt w:val="bullet"/>
      <w:lvlText w:val="•"/>
      <w:lvlJc w:val="left"/>
      <w:pPr>
        <w:ind w:left="6011" w:hanging="372"/>
      </w:pPr>
      <w:rPr>
        <w:rFonts w:hint="default"/>
        <w:lang w:val="uk-UA" w:eastAsia="en-US" w:bidi="ar-SA"/>
      </w:rPr>
    </w:lvl>
    <w:lvl w:ilvl="7" w:tplc="94F8633A">
      <w:numFmt w:val="bullet"/>
      <w:lvlText w:val="•"/>
      <w:lvlJc w:val="left"/>
      <w:pPr>
        <w:ind w:left="6990" w:hanging="372"/>
      </w:pPr>
      <w:rPr>
        <w:rFonts w:hint="default"/>
        <w:lang w:val="uk-UA" w:eastAsia="en-US" w:bidi="ar-SA"/>
      </w:rPr>
    </w:lvl>
    <w:lvl w:ilvl="8" w:tplc="FCC6C1F8">
      <w:numFmt w:val="bullet"/>
      <w:lvlText w:val="•"/>
      <w:lvlJc w:val="left"/>
      <w:pPr>
        <w:ind w:left="7969" w:hanging="372"/>
      </w:pPr>
      <w:rPr>
        <w:rFonts w:hint="default"/>
        <w:lang w:val="uk-UA" w:eastAsia="en-US" w:bidi="ar-SA"/>
      </w:rPr>
    </w:lvl>
  </w:abstractNum>
  <w:abstractNum w:abstractNumId="7">
    <w:nsid w:val="7C1F7201"/>
    <w:multiLevelType w:val="hybridMultilevel"/>
    <w:tmpl w:val="B4FA834E"/>
    <w:lvl w:ilvl="0" w:tplc="E2BAB8BE">
      <w:start w:val="1"/>
      <w:numFmt w:val="decimal"/>
      <w:lvlText w:val="%1."/>
      <w:lvlJc w:val="left"/>
      <w:pPr>
        <w:ind w:left="14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09C1F2E">
      <w:numFmt w:val="bullet"/>
      <w:lvlText w:val="•"/>
      <w:lvlJc w:val="left"/>
      <w:pPr>
        <w:ind w:left="1118" w:hanging="428"/>
      </w:pPr>
      <w:rPr>
        <w:rFonts w:hint="default"/>
        <w:lang w:val="uk-UA" w:eastAsia="en-US" w:bidi="ar-SA"/>
      </w:rPr>
    </w:lvl>
    <w:lvl w:ilvl="2" w:tplc="6FDEF1B2">
      <w:numFmt w:val="bullet"/>
      <w:lvlText w:val="•"/>
      <w:lvlJc w:val="left"/>
      <w:pPr>
        <w:ind w:left="2097" w:hanging="428"/>
      </w:pPr>
      <w:rPr>
        <w:rFonts w:hint="default"/>
        <w:lang w:val="uk-UA" w:eastAsia="en-US" w:bidi="ar-SA"/>
      </w:rPr>
    </w:lvl>
    <w:lvl w:ilvl="3" w:tplc="F83CC7AA">
      <w:numFmt w:val="bullet"/>
      <w:lvlText w:val="•"/>
      <w:lvlJc w:val="left"/>
      <w:pPr>
        <w:ind w:left="3075" w:hanging="428"/>
      </w:pPr>
      <w:rPr>
        <w:rFonts w:hint="default"/>
        <w:lang w:val="uk-UA" w:eastAsia="en-US" w:bidi="ar-SA"/>
      </w:rPr>
    </w:lvl>
    <w:lvl w:ilvl="4" w:tplc="78E2D730">
      <w:numFmt w:val="bullet"/>
      <w:lvlText w:val="•"/>
      <w:lvlJc w:val="left"/>
      <w:pPr>
        <w:ind w:left="4054" w:hanging="428"/>
      </w:pPr>
      <w:rPr>
        <w:rFonts w:hint="default"/>
        <w:lang w:val="uk-UA" w:eastAsia="en-US" w:bidi="ar-SA"/>
      </w:rPr>
    </w:lvl>
    <w:lvl w:ilvl="5" w:tplc="D81AFDEE">
      <w:numFmt w:val="bullet"/>
      <w:lvlText w:val="•"/>
      <w:lvlJc w:val="left"/>
      <w:pPr>
        <w:ind w:left="5033" w:hanging="428"/>
      </w:pPr>
      <w:rPr>
        <w:rFonts w:hint="default"/>
        <w:lang w:val="uk-UA" w:eastAsia="en-US" w:bidi="ar-SA"/>
      </w:rPr>
    </w:lvl>
    <w:lvl w:ilvl="6" w:tplc="329ACA1E">
      <w:numFmt w:val="bullet"/>
      <w:lvlText w:val="•"/>
      <w:lvlJc w:val="left"/>
      <w:pPr>
        <w:ind w:left="6011" w:hanging="428"/>
      </w:pPr>
      <w:rPr>
        <w:rFonts w:hint="default"/>
        <w:lang w:val="uk-UA" w:eastAsia="en-US" w:bidi="ar-SA"/>
      </w:rPr>
    </w:lvl>
    <w:lvl w:ilvl="7" w:tplc="5D920558">
      <w:numFmt w:val="bullet"/>
      <w:lvlText w:val="•"/>
      <w:lvlJc w:val="left"/>
      <w:pPr>
        <w:ind w:left="6990" w:hanging="428"/>
      </w:pPr>
      <w:rPr>
        <w:rFonts w:hint="default"/>
        <w:lang w:val="uk-UA" w:eastAsia="en-US" w:bidi="ar-SA"/>
      </w:rPr>
    </w:lvl>
    <w:lvl w:ilvl="8" w:tplc="491E61AC">
      <w:numFmt w:val="bullet"/>
      <w:lvlText w:val="•"/>
      <w:lvlJc w:val="left"/>
      <w:pPr>
        <w:ind w:left="7969" w:hanging="42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B"/>
    <w:rsid w:val="00754E25"/>
    <w:rsid w:val="00860896"/>
    <w:rsid w:val="00A211FB"/>
    <w:rsid w:val="00B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96"/>
    <w:rPr>
      <w:lang w:val="ru-RU"/>
    </w:rPr>
  </w:style>
  <w:style w:type="paragraph" w:styleId="1">
    <w:name w:val="heading 1"/>
    <w:basedOn w:val="a"/>
    <w:link w:val="10"/>
    <w:uiPriority w:val="1"/>
    <w:qFormat/>
    <w:rsid w:val="00860896"/>
    <w:pPr>
      <w:widowControl w:val="0"/>
      <w:autoSpaceDE w:val="0"/>
      <w:autoSpaceDN w:val="0"/>
      <w:spacing w:after="0" w:line="240" w:lineRule="auto"/>
      <w:ind w:left="161" w:right="17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2">
    <w:name w:val="heading 2"/>
    <w:basedOn w:val="a"/>
    <w:link w:val="20"/>
    <w:uiPriority w:val="1"/>
    <w:qFormat/>
    <w:rsid w:val="00860896"/>
    <w:pPr>
      <w:widowControl w:val="0"/>
      <w:autoSpaceDE w:val="0"/>
      <w:autoSpaceDN w:val="0"/>
      <w:spacing w:before="72" w:after="0" w:line="240" w:lineRule="auto"/>
      <w:ind w:left="16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089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86089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608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60896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1">
    <w:name w:val="toc 2"/>
    <w:basedOn w:val="a"/>
    <w:uiPriority w:val="1"/>
    <w:qFormat/>
    <w:rsid w:val="00860896"/>
    <w:pPr>
      <w:widowControl w:val="0"/>
      <w:autoSpaceDE w:val="0"/>
      <w:autoSpaceDN w:val="0"/>
      <w:spacing w:after="0" w:line="240" w:lineRule="auto"/>
      <w:ind w:left="142" w:firstLine="28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60896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6089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60896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860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6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89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96"/>
    <w:rPr>
      <w:lang w:val="ru-RU"/>
    </w:rPr>
  </w:style>
  <w:style w:type="paragraph" w:styleId="1">
    <w:name w:val="heading 1"/>
    <w:basedOn w:val="a"/>
    <w:link w:val="10"/>
    <w:uiPriority w:val="1"/>
    <w:qFormat/>
    <w:rsid w:val="00860896"/>
    <w:pPr>
      <w:widowControl w:val="0"/>
      <w:autoSpaceDE w:val="0"/>
      <w:autoSpaceDN w:val="0"/>
      <w:spacing w:after="0" w:line="240" w:lineRule="auto"/>
      <w:ind w:left="161" w:right="17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2">
    <w:name w:val="heading 2"/>
    <w:basedOn w:val="a"/>
    <w:link w:val="20"/>
    <w:uiPriority w:val="1"/>
    <w:qFormat/>
    <w:rsid w:val="00860896"/>
    <w:pPr>
      <w:widowControl w:val="0"/>
      <w:autoSpaceDE w:val="0"/>
      <w:autoSpaceDN w:val="0"/>
      <w:spacing w:before="72" w:after="0" w:line="240" w:lineRule="auto"/>
      <w:ind w:left="16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089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86089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608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60896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1">
    <w:name w:val="toc 2"/>
    <w:basedOn w:val="a"/>
    <w:uiPriority w:val="1"/>
    <w:qFormat/>
    <w:rsid w:val="00860896"/>
    <w:pPr>
      <w:widowControl w:val="0"/>
      <w:autoSpaceDE w:val="0"/>
      <w:autoSpaceDN w:val="0"/>
      <w:spacing w:after="0" w:line="240" w:lineRule="auto"/>
      <w:ind w:left="142" w:firstLine="28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60896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6089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60896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860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6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89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zbirnyk.com.ua/wp-content/uploads/2013/10/18.4.6.pdf" TargetMode="External"/><Relationship Id="rId13" Type="http://schemas.openxmlformats.org/officeDocument/2006/relationships/hyperlink" Target="http://bukva.mobi/terri-pratchett-barva-chariv.html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hyperlink" Target="http://britannica.com/art/fantasy-narrative-gen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dictionary.cambridge.org/dictionary/english/que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uvelobs.com/rue89/rue89-nos-vies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erarydevices.net/fanta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45</Pages>
  <Words>39796</Words>
  <Characters>22685</Characters>
  <Application>Microsoft Office Word</Application>
  <DocSecurity>0</DocSecurity>
  <Lines>189</Lines>
  <Paragraphs>124</Paragraphs>
  <ScaleCrop>false</ScaleCrop>
  <Company>org</Company>
  <LinksUpToDate>false</LinksUpToDate>
  <CharactersWithSpaces>62357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2021-07-06T06:33:00Z</dcterms:created>
  <dcterms:modified xsi:type="dcterms:W3CDTF">2021-07-06T06:42:00Z</dcterms:modified>
</cp:coreProperties>
</file>