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81B73" w14:textId="77777777" w:rsidR="004E7322" w:rsidRDefault="004E7322">
      <w:pPr>
        <w:pStyle w:val="a3"/>
        <w:jc w:val="left"/>
        <w:rPr>
          <w:sz w:val="20"/>
        </w:rPr>
      </w:pPr>
    </w:p>
    <w:p w14:paraId="1201F0E8" w14:textId="77777777" w:rsidR="004E7322" w:rsidRDefault="00972762">
      <w:pPr>
        <w:pStyle w:val="a3"/>
        <w:spacing w:before="218"/>
        <w:ind w:left="942" w:right="927"/>
        <w:jc w:val="center"/>
      </w:pPr>
      <w:r>
        <w:t>Полтавський інститут економіки і права</w:t>
      </w:r>
    </w:p>
    <w:p w14:paraId="6F83BDDC" w14:textId="77777777" w:rsidR="004E7322" w:rsidRDefault="00972762">
      <w:pPr>
        <w:pStyle w:val="a3"/>
        <w:spacing w:before="161" w:line="360" w:lineRule="auto"/>
        <w:ind w:left="944" w:right="927"/>
        <w:jc w:val="center"/>
      </w:pPr>
      <w:r>
        <w:t>ВНЗ «Відкритий міжнародний університет розвитку людини «Україна» Соціально–гуманітарний факультет</w:t>
      </w:r>
    </w:p>
    <w:p w14:paraId="2C178900" w14:textId="77777777" w:rsidR="004E7322" w:rsidRDefault="004E7322">
      <w:pPr>
        <w:pStyle w:val="a3"/>
        <w:spacing w:before="9"/>
        <w:jc w:val="left"/>
        <w:rPr>
          <w:sz w:val="41"/>
        </w:rPr>
      </w:pPr>
    </w:p>
    <w:p w14:paraId="1DEF8404" w14:textId="77777777" w:rsidR="004E7322" w:rsidRDefault="00972762">
      <w:pPr>
        <w:pStyle w:val="a3"/>
        <w:spacing w:before="1"/>
        <w:ind w:left="943" w:right="927"/>
        <w:jc w:val="center"/>
      </w:pPr>
      <w:r>
        <w:t>Кафедра фізичної реабілітації і фізичного виховання</w:t>
      </w:r>
    </w:p>
    <w:p w14:paraId="08A85E14" w14:textId="77777777" w:rsidR="004E7322" w:rsidRDefault="004E7322">
      <w:pPr>
        <w:pStyle w:val="a3"/>
        <w:jc w:val="left"/>
        <w:rPr>
          <w:sz w:val="30"/>
        </w:rPr>
      </w:pPr>
    </w:p>
    <w:p w14:paraId="3E2DE9D3" w14:textId="77777777" w:rsidR="004E7322" w:rsidRDefault="004E7322">
      <w:pPr>
        <w:pStyle w:val="a3"/>
        <w:jc w:val="left"/>
        <w:rPr>
          <w:sz w:val="30"/>
        </w:rPr>
      </w:pPr>
    </w:p>
    <w:p w14:paraId="02702537" w14:textId="77777777" w:rsidR="004E7322" w:rsidRDefault="004E7322">
      <w:pPr>
        <w:pStyle w:val="a3"/>
        <w:jc w:val="left"/>
        <w:rPr>
          <w:sz w:val="30"/>
        </w:rPr>
      </w:pPr>
    </w:p>
    <w:p w14:paraId="23504F20" w14:textId="77777777" w:rsidR="004E7322" w:rsidRDefault="004E7322">
      <w:pPr>
        <w:pStyle w:val="a3"/>
        <w:jc w:val="left"/>
        <w:rPr>
          <w:sz w:val="30"/>
        </w:rPr>
      </w:pPr>
    </w:p>
    <w:p w14:paraId="5AF8558B" w14:textId="77777777" w:rsidR="004E7322" w:rsidRDefault="004E7322">
      <w:pPr>
        <w:pStyle w:val="a3"/>
        <w:jc w:val="left"/>
        <w:rPr>
          <w:sz w:val="30"/>
        </w:rPr>
      </w:pPr>
    </w:p>
    <w:p w14:paraId="03F69AF4" w14:textId="77777777" w:rsidR="004E7322" w:rsidRDefault="004E7322">
      <w:pPr>
        <w:pStyle w:val="a3"/>
        <w:jc w:val="left"/>
        <w:rPr>
          <w:sz w:val="30"/>
        </w:rPr>
      </w:pPr>
    </w:p>
    <w:p w14:paraId="26A333DF" w14:textId="77777777" w:rsidR="004E7322" w:rsidRDefault="004E7322">
      <w:pPr>
        <w:pStyle w:val="a3"/>
        <w:jc w:val="left"/>
        <w:rPr>
          <w:sz w:val="30"/>
        </w:rPr>
      </w:pPr>
    </w:p>
    <w:p w14:paraId="5E09B273" w14:textId="77777777" w:rsidR="004E7322" w:rsidRDefault="004E7322">
      <w:pPr>
        <w:pStyle w:val="a3"/>
        <w:jc w:val="left"/>
        <w:rPr>
          <w:sz w:val="30"/>
        </w:rPr>
      </w:pPr>
    </w:p>
    <w:p w14:paraId="350FC7B6" w14:textId="77777777" w:rsidR="004E7322" w:rsidRDefault="004E7322">
      <w:pPr>
        <w:pStyle w:val="a3"/>
        <w:spacing w:before="1"/>
        <w:jc w:val="left"/>
        <w:rPr>
          <w:sz w:val="26"/>
        </w:rPr>
      </w:pPr>
    </w:p>
    <w:p w14:paraId="396D541B" w14:textId="77777777" w:rsidR="004E7322" w:rsidRDefault="00972762">
      <w:pPr>
        <w:pStyle w:val="a3"/>
        <w:spacing w:line="360" w:lineRule="auto"/>
        <w:ind w:left="3868" w:right="3847"/>
        <w:jc w:val="center"/>
      </w:pPr>
      <w:r>
        <w:t>Пояснювальна записка до дипломної роботи бакалавр</w:t>
      </w:r>
    </w:p>
    <w:p w14:paraId="3240521F" w14:textId="77777777" w:rsidR="004E7322" w:rsidRDefault="00972762">
      <w:pPr>
        <w:spacing w:before="1"/>
        <w:ind w:left="942" w:right="927"/>
        <w:jc w:val="center"/>
        <w:rPr>
          <w:i/>
          <w:sz w:val="28"/>
        </w:rPr>
      </w:pPr>
      <w:r>
        <w:rPr>
          <w:i/>
          <w:sz w:val="28"/>
        </w:rPr>
        <w:t>освітній</w:t>
      </w:r>
      <w:r>
        <w:rPr>
          <w:i/>
          <w:spacing w:val="69"/>
          <w:sz w:val="28"/>
        </w:rPr>
        <w:t xml:space="preserve"> </w:t>
      </w:r>
      <w:r>
        <w:rPr>
          <w:i/>
          <w:sz w:val="28"/>
        </w:rPr>
        <w:t>рівень</w:t>
      </w:r>
    </w:p>
    <w:p w14:paraId="689B3F95" w14:textId="77777777" w:rsidR="004E7322" w:rsidRDefault="004E7322">
      <w:pPr>
        <w:pStyle w:val="a3"/>
        <w:jc w:val="left"/>
        <w:rPr>
          <w:i/>
          <w:sz w:val="30"/>
        </w:rPr>
      </w:pPr>
    </w:p>
    <w:p w14:paraId="26E32C8B" w14:textId="77777777" w:rsidR="004E7322" w:rsidRDefault="004E7322">
      <w:pPr>
        <w:pStyle w:val="a3"/>
        <w:spacing w:before="10"/>
        <w:jc w:val="left"/>
        <w:rPr>
          <w:i/>
          <w:sz w:val="25"/>
        </w:rPr>
      </w:pPr>
    </w:p>
    <w:p w14:paraId="74309C2C" w14:textId="77777777" w:rsidR="004E7322" w:rsidRDefault="00972762">
      <w:pPr>
        <w:pStyle w:val="a3"/>
        <w:spacing w:before="1" w:line="360" w:lineRule="auto"/>
        <w:ind w:left="822" w:right="517" w:firstLine="439"/>
        <w:jc w:val="left"/>
      </w:pPr>
      <w:r>
        <w:t>на тему «РОЗВИТОК ЛОКОМОТОРНИХ ФУНКЦІЙ ПРИ ДИТЯЧОМУ ЦЕРЕБРАЛЬНОМУ ПАРАЛІЧІ ЗАСОБАМИ АДАПТИВНОЇ ФІЗИЧНОЇ</w:t>
      </w:r>
    </w:p>
    <w:p w14:paraId="07E42F5C" w14:textId="77777777" w:rsidR="004E7322" w:rsidRDefault="00972762">
      <w:pPr>
        <w:pStyle w:val="a3"/>
        <w:spacing w:before="1"/>
        <w:ind w:left="4437"/>
        <w:jc w:val="left"/>
      </w:pPr>
      <w:r>
        <w:t>КУЛЬТУРИ»</w:t>
      </w:r>
    </w:p>
    <w:p w14:paraId="57F99B23" w14:textId="77777777" w:rsidR="004E7322" w:rsidRDefault="004E7322">
      <w:pPr>
        <w:pStyle w:val="a3"/>
        <w:jc w:val="left"/>
        <w:rPr>
          <w:sz w:val="20"/>
        </w:rPr>
      </w:pPr>
    </w:p>
    <w:p w14:paraId="1DC168D4" w14:textId="77777777" w:rsidR="004E7322" w:rsidRDefault="004E7322">
      <w:pPr>
        <w:pStyle w:val="a3"/>
        <w:jc w:val="left"/>
        <w:rPr>
          <w:sz w:val="20"/>
        </w:rPr>
      </w:pPr>
    </w:p>
    <w:p w14:paraId="1FDF6210" w14:textId="77777777" w:rsidR="004E7322" w:rsidRDefault="004E7322">
      <w:pPr>
        <w:pStyle w:val="a3"/>
        <w:jc w:val="left"/>
        <w:rPr>
          <w:sz w:val="20"/>
        </w:rPr>
      </w:pPr>
    </w:p>
    <w:p w14:paraId="57C1B982" w14:textId="77777777" w:rsidR="004E7322" w:rsidRDefault="004E7322">
      <w:pPr>
        <w:pStyle w:val="a3"/>
        <w:jc w:val="left"/>
        <w:rPr>
          <w:sz w:val="20"/>
        </w:rPr>
      </w:pPr>
    </w:p>
    <w:p w14:paraId="3DF684D2" w14:textId="77777777" w:rsidR="004E7322" w:rsidRDefault="004E7322">
      <w:pPr>
        <w:pStyle w:val="a3"/>
        <w:spacing w:before="9"/>
        <w:jc w:val="left"/>
        <w:rPr>
          <w:sz w:val="18"/>
        </w:rPr>
      </w:pPr>
    </w:p>
    <w:tbl>
      <w:tblPr>
        <w:tblStyle w:val="TableNormal"/>
        <w:tblW w:w="0" w:type="auto"/>
        <w:tblInd w:w="4117" w:type="dxa"/>
        <w:tblLayout w:type="fixed"/>
        <w:tblLook w:val="01E0" w:firstRow="1" w:lastRow="1" w:firstColumn="1" w:lastColumn="1" w:noHBand="0" w:noVBand="0"/>
      </w:tblPr>
      <w:tblGrid>
        <w:gridCol w:w="1624"/>
        <w:gridCol w:w="3650"/>
      </w:tblGrid>
      <w:tr w:rsidR="004E7322" w14:paraId="7ACCF9BE" w14:textId="77777777">
        <w:trPr>
          <w:trHeight w:val="881"/>
        </w:trPr>
        <w:tc>
          <w:tcPr>
            <w:tcW w:w="1624" w:type="dxa"/>
          </w:tcPr>
          <w:p w14:paraId="355248E7" w14:textId="77777777" w:rsidR="004E7322" w:rsidRDefault="00972762">
            <w:pPr>
              <w:pStyle w:val="TableParagraph"/>
              <w:spacing w:line="311" w:lineRule="exact"/>
              <w:ind w:left="120" w:right="115"/>
              <w:jc w:val="center"/>
              <w:rPr>
                <w:sz w:val="28"/>
              </w:rPr>
            </w:pPr>
            <w:r>
              <w:rPr>
                <w:sz w:val="28"/>
              </w:rPr>
              <w:t>Виконала:</w:t>
            </w:r>
          </w:p>
        </w:tc>
        <w:tc>
          <w:tcPr>
            <w:tcW w:w="3650" w:type="dxa"/>
          </w:tcPr>
          <w:p w14:paraId="30C38CE0" w14:textId="77777777" w:rsidR="004E7322" w:rsidRDefault="00972762">
            <w:pPr>
              <w:pStyle w:val="TableParagraph"/>
              <w:spacing w:line="311" w:lineRule="exact"/>
              <w:ind w:left="133"/>
              <w:rPr>
                <w:sz w:val="28"/>
              </w:rPr>
            </w:pPr>
            <w:r>
              <w:rPr>
                <w:sz w:val="28"/>
              </w:rPr>
              <w:t>Меметова (Вознюк) Оксана</w:t>
            </w:r>
          </w:p>
          <w:p w14:paraId="590047BD" w14:textId="77777777" w:rsidR="004E7322" w:rsidRDefault="00972762">
            <w:pPr>
              <w:pStyle w:val="TableParagraph"/>
              <w:spacing w:before="163"/>
              <w:ind w:left="133"/>
              <w:rPr>
                <w:sz w:val="28"/>
              </w:rPr>
            </w:pPr>
            <w:r>
              <w:rPr>
                <w:sz w:val="28"/>
              </w:rPr>
              <w:t>Олександрівна</w:t>
            </w:r>
          </w:p>
        </w:tc>
      </w:tr>
      <w:tr w:rsidR="004E7322" w14:paraId="3EFB772F" w14:textId="77777777">
        <w:trPr>
          <w:trHeight w:val="482"/>
        </w:trPr>
        <w:tc>
          <w:tcPr>
            <w:tcW w:w="1624" w:type="dxa"/>
          </w:tcPr>
          <w:p w14:paraId="2495F74B" w14:textId="77777777" w:rsidR="004E7322" w:rsidRDefault="00972762">
            <w:pPr>
              <w:pStyle w:val="TableParagraph"/>
              <w:spacing w:before="75"/>
              <w:ind w:left="68" w:right="115"/>
              <w:jc w:val="center"/>
              <w:rPr>
                <w:sz w:val="28"/>
              </w:rPr>
            </w:pPr>
            <w:r>
              <w:rPr>
                <w:sz w:val="28"/>
              </w:rPr>
              <w:t>Керівник:</w:t>
            </w:r>
          </w:p>
        </w:tc>
        <w:tc>
          <w:tcPr>
            <w:tcW w:w="3650" w:type="dxa"/>
          </w:tcPr>
          <w:p w14:paraId="283CC918" w14:textId="77777777" w:rsidR="004E7322" w:rsidRDefault="00972762">
            <w:pPr>
              <w:pStyle w:val="TableParagraph"/>
              <w:spacing w:before="75"/>
              <w:ind w:left="133"/>
              <w:rPr>
                <w:sz w:val="28"/>
              </w:rPr>
            </w:pPr>
            <w:r>
              <w:rPr>
                <w:sz w:val="28"/>
              </w:rPr>
              <w:t>Бойко Г.М.</w:t>
            </w:r>
          </w:p>
        </w:tc>
      </w:tr>
      <w:tr w:rsidR="004E7322" w14:paraId="34DDB861" w14:textId="77777777">
        <w:trPr>
          <w:trHeight w:val="396"/>
        </w:trPr>
        <w:tc>
          <w:tcPr>
            <w:tcW w:w="1624" w:type="dxa"/>
          </w:tcPr>
          <w:p w14:paraId="50181B44" w14:textId="77777777" w:rsidR="004E7322" w:rsidRDefault="00972762">
            <w:pPr>
              <w:pStyle w:val="TableParagraph"/>
              <w:spacing w:before="74" w:line="302" w:lineRule="exact"/>
              <w:ind w:left="180" w:right="115"/>
              <w:jc w:val="center"/>
              <w:rPr>
                <w:sz w:val="28"/>
              </w:rPr>
            </w:pPr>
            <w:r>
              <w:rPr>
                <w:sz w:val="28"/>
              </w:rPr>
              <w:t>Рецензент:</w:t>
            </w:r>
          </w:p>
        </w:tc>
        <w:tc>
          <w:tcPr>
            <w:tcW w:w="3650" w:type="dxa"/>
          </w:tcPr>
          <w:p w14:paraId="47DAEDB3" w14:textId="77777777" w:rsidR="004E7322" w:rsidRDefault="00972762">
            <w:pPr>
              <w:pStyle w:val="TableParagraph"/>
              <w:spacing w:before="74" w:line="302" w:lineRule="exact"/>
              <w:ind w:left="133"/>
              <w:rPr>
                <w:b/>
                <w:sz w:val="24"/>
              </w:rPr>
            </w:pPr>
            <w:r>
              <w:rPr>
                <w:sz w:val="28"/>
              </w:rPr>
              <w:t>Верещака О.Ю</w:t>
            </w:r>
            <w:r>
              <w:rPr>
                <w:b/>
                <w:sz w:val="24"/>
              </w:rPr>
              <w:t>.</w:t>
            </w:r>
          </w:p>
        </w:tc>
      </w:tr>
    </w:tbl>
    <w:p w14:paraId="38F73E9A" w14:textId="77777777" w:rsidR="004E7322" w:rsidRDefault="004E7322">
      <w:pPr>
        <w:pStyle w:val="a3"/>
        <w:jc w:val="left"/>
        <w:rPr>
          <w:sz w:val="20"/>
        </w:rPr>
      </w:pPr>
    </w:p>
    <w:p w14:paraId="002959DD" w14:textId="77777777" w:rsidR="004E7322" w:rsidRDefault="004E7322">
      <w:pPr>
        <w:pStyle w:val="a3"/>
        <w:jc w:val="left"/>
        <w:rPr>
          <w:sz w:val="20"/>
        </w:rPr>
      </w:pPr>
    </w:p>
    <w:p w14:paraId="4D692470" w14:textId="77777777" w:rsidR="004E7322" w:rsidRDefault="004E7322">
      <w:pPr>
        <w:pStyle w:val="a3"/>
        <w:jc w:val="left"/>
        <w:rPr>
          <w:sz w:val="20"/>
        </w:rPr>
      </w:pPr>
    </w:p>
    <w:p w14:paraId="55A7BC85" w14:textId="77777777" w:rsidR="004E7322" w:rsidRDefault="004E7322">
      <w:pPr>
        <w:pStyle w:val="a3"/>
        <w:jc w:val="left"/>
        <w:rPr>
          <w:sz w:val="20"/>
        </w:rPr>
      </w:pPr>
    </w:p>
    <w:p w14:paraId="1EF82EC2" w14:textId="77777777" w:rsidR="004E7322" w:rsidRDefault="00972762">
      <w:pPr>
        <w:pStyle w:val="a3"/>
        <w:spacing w:before="207"/>
        <w:ind w:left="944" w:right="218"/>
        <w:jc w:val="center"/>
      </w:pPr>
      <w:r>
        <w:t>Полтава – 2020</w:t>
      </w:r>
    </w:p>
    <w:p w14:paraId="3226864B" w14:textId="77777777" w:rsidR="004E7322" w:rsidRDefault="004E7322">
      <w:pPr>
        <w:jc w:val="center"/>
        <w:sectPr w:rsidR="004E7322">
          <w:headerReference w:type="default" r:id="rId7"/>
          <w:type w:val="continuous"/>
          <w:pgSz w:w="11900" w:h="16850"/>
          <w:pgMar w:top="640" w:right="440" w:bottom="280" w:left="1000" w:header="345" w:footer="708" w:gutter="0"/>
          <w:pgNumType w:start="1"/>
          <w:cols w:space="720"/>
        </w:sectPr>
      </w:pPr>
    </w:p>
    <w:p w14:paraId="0AFABF78" w14:textId="77777777" w:rsidR="004E7322" w:rsidRDefault="004E7322">
      <w:pPr>
        <w:pStyle w:val="a3"/>
        <w:jc w:val="left"/>
        <w:rPr>
          <w:sz w:val="20"/>
        </w:rPr>
      </w:pPr>
    </w:p>
    <w:p w14:paraId="5090185D" w14:textId="77777777" w:rsidR="004E7322" w:rsidRDefault="004E7322">
      <w:pPr>
        <w:pStyle w:val="a3"/>
        <w:spacing w:before="10"/>
        <w:jc w:val="left"/>
        <w:rPr>
          <w:sz w:val="21"/>
        </w:rPr>
      </w:pPr>
    </w:p>
    <w:p w14:paraId="43038359" w14:textId="77777777" w:rsidR="004E7322" w:rsidRDefault="00972762">
      <w:pPr>
        <w:pStyle w:val="11"/>
        <w:ind w:left="944" w:right="926"/>
        <w:jc w:val="center"/>
      </w:pPr>
      <w:r>
        <w:t>ЗМІСТ</w:t>
      </w:r>
    </w:p>
    <w:p w14:paraId="78D2C5D2" w14:textId="77777777" w:rsidR="004E7322" w:rsidRDefault="004E7322">
      <w:pPr>
        <w:pStyle w:val="a3"/>
        <w:jc w:val="left"/>
        <w:rPr>
          <w:b/>
          <w:sz w:val="20"/>
        </w:rPr>
      </w:pPr>
    </w:p>
    <w:p w14:paraId="48FBF6FC" w14:textId="77777777" w:rsidR="004E7322" w:rsidRDefault="004E7322">
      <w:pPr>
        <w:pStyle w:val="a3"/>
        <w:spacing w:before="9" w:after="1"/>
        <w:jc w:val="left"/>
        <w:rPr>
          <w:b/>
          <w:sz w:val="25"/>
        </w:rPr>
      </w:pPr>
    </w:p>
    <w:tbl>
      <w:tblPr>
        <w:tblStyle w:val="TableNormal"/>
        <w:tblW w:w="0" w:type="auto"/>
        <w:tblInd w:w="180" w:type="dxa"/>
        <w:tblLayout w:type="fixed"/>
        <w:tblLook w:val="01E0" w:firstRow="1" w:lastRow="1" w:firstColumn="1" w:lastColumn="1" w:noHBand="0" w:noVBand="0"/>
      </w:tblPr>
      <w:tblGrid>
        <w:gridCol w:w="1700"/>
        <w:gridCol w:w="7619"/>
        <w:gridCol w:w="590"/>
      </w:tblGrid>
      <w:tr w:rsidR="004E7322" w14:paraId="36BC78FB" w14:textId="77777777">
        <w:trPr>
          <w:trHeight w:val="396"/>
        </w:trPr>
        <w:tc>
          <w:tcPr>
            <w:tcW w:w="9319" w:type="dxa"/>
            <w:gridSpan w:val="2"/>
          </w:tcPr>
          <w:p w14:paraId="053EF865" w14:textId="77777777" w:rsidR="004E7322" w:rsidRDefault="00972762">
            <w:pPr>
              <w:pStyle w:val="TableParagraph"/>
              <w:spacing w:line="311" w:lineRule="exact"/>
              <w:ind w:left="200"/>
              <w:rPr>
                <w:sz w:val="28"/>
              </w:rPr>
            </w:pPr>
            <w:r>
              <w:rPr>
                <w:sz w:val="28"/>
              </w:rPr>
              <w:t>ПЕРЕЛІК УМОВНИХ СКОРОЧЕНЬ…………………………………………</w:t>
            </w:r>
          </w:p>
        </w:tc>
        <w:tc>
          <w:tcPr>
            <w:tcW w:w="590" w:type="dxa"/>
          </w:tcPr>
          <w:p w14:paraId="5BCBDBCF" w14:textId="77777777" w:rsidR="004E7322" w:rsidRDefault="00972762">
            <w:pPr>
              <w:pStyle w:val="TableParagraph"/>
              <w:spacing w:line="311" w:lineRule="exact"/>
              <w:ind w:left="105"/>
              <w:rPr>
                <w:sz w:val="28"/>
              </w:rPr>
            </w:pPr>
            <w:r>
              <w:rPr>
                <w:sz w:val="28"/>
              </w:rPr>
              <w:t>3</w:t>
            </w:r>
          </w:p>
        </w:tc>
      </w:tr>
      <w:tr w:rsidR="004E7322" w14:paraId="2996EF7A" w14:textId="77777777">
        <w:trPr>
          <w:trHeight w:val="482"/>
        </w:trPr>
        <w:tc>
          <w:tcPr>
            <w:tcW w:w="9319" w:type="dxa"/>
            <w:gridSpan w:val="2"/>
          </w:tcPr>
          <w:p w14:paraId="7779F46C" w14:textId="77777777" w:rsidR="004E7322" w:rsidRDefault="00972762">
            <w:pPr>
              <w:pStyle w:val="TableParagraph"/>
              <w:spacing w:before="74"/>
              <w:ind w:left="200"/>
              <w:rPr>
                <w:sz w:val="28"/>
              </w:rPr>
            </w:pPr>
            <w:r>
              <w:rPr>
                <w:sz w:val="28"/>
              </w:rPr>
              <w:t>ВСТУП…………………………………………………………………………..</w:t>
            </w:r>
          </w:p>
        </w:tc>
        <w:tc>
          <w:tcPr>
            <w:tcW w:w="590" w:type="dxa"/>
          </w:tcPr>
          <w:p w14:paraId="1CA2B8C4" w14:textId="77777777" w:rsidR="004E7322" w:rsidRDefault="00972762">
            <w:pPr>
              <w:pStyle w:val="TableParagraph"/>
              <w:spacing w:before="74"/>
              <w:ind w:left="105"/>
              <w:rPr>
                <w:sz w:val="28"/>
              </w:rPr>
            </w:pPr>
            <w:r>
              <w:rPr>
                <w:sz w:val="28"/>
              </w:rPr>
              <w:t>4</w:t>
            </w:r>
          </w:p>
        </w:tc>
      </w:tr>
      <w:tr w:rsidR="004E7322" w14:paraId="71EBC05E" w14:textId="77777777">
        <w:trPr>
          <w:trHeight w:val="482"/>
        </w:trPr>
        <w:tc>
          <w:tcPr>
            <w:tcW w:w="1700" w:type="dxa"/>
          </w:tcPr>
          <w:p w14:paraId="1E6DDE9C" w14:textId="77777777" w:rsidR="004E7322" w:rsidRDefault="00972762">
            <w:pPr>
              <w:pStyle w:val="TableParagraph"/>
              <w:spacing w:before="74"/>
              <w:ind w:left="200"/>
              <w:rPr>
                <w:sz w:val="28"/>
              </w:rPr>
            </w:pPr>
            <w:r>
              <w:rPr>
                <w:sz w:val="28"/>
              </w:rPr>
              <w:t>РОЗДІЛ 1.</w:t>
            </w:r>
          </w:p>
        </w:tc>
        <w:tc>
          <w:tcPr>
            <w:tcW w:w="7619" w:type="dxa"/>
          </w:tcPr>
          <w:p w14:paraId="7801BE7E" w14:textId="77777777" w:rsidR="004E7322" w:rsidRDefault="00972762" w:rsidP="00972762">
            <w:pPr>
              <w:pStyle w:val="TableParagraph"/>
              <w:spacing w:before="74"/>
              <w:ind w:left="175"/>
              <w:rPr>
                <w:sz w:val="28"/>
              </w:rPr>
            </w:pPr>
            <w:r>
              <w:rPr>
                <w:sz w:val="28"/>
              </w:rPr>
              <w:t>СУЧАСНІ АСПЕКТИ АДАПТИВНОЇ ФІЗИЧНОЇ КУЛЬТУРИ ПРИ ДИТЯЧОМУ ЦЕРЕБРАЛЬНОМУ ПАРАЛІЧІ</w:t>
            </w:r>
            <w:r>
              <w:t xml:space="preserve">………………………………………………………………… </w:t>
            </w:r>
            <w:r>
              <w:rPr>
                <w:sz w:val="28"/>
              </w:rPr>
              <w:t>….</w:t>
            </w:r>
          </w:p>
        </w:tc>
        <w:tc>
          <w:tcPr>
            <w:tcW w:w="590" w:type="dxa"/>
          </w:tcPr>
          <w:p w14:paraId="75F5CDF9" w14:textId="77777777" w:rsidR="004E7322" w:rsidRDefault="00972762">
            <w:pPr>
              <w:pStyle w:val="TableParagraph"/>
              <w:spacing w:before="74"/>
              <w:ind w:left="105"/>
              <w:rPr>
                <w:sz w:val="28"/>
              </w:rPr>
            </w:pPr>
            <w:r>
              <w:rPr>
                <w:sz w:val="28"/>
              </w:rPr>
              <w:t>8</w:t>
            </w:r>
          </w:p>
        </w:tc>
      </w:tr>
      <w:tr w:rsidR="004E7322" w14:paraId="1D4438E2" w14:textId="77777777">
        <w:trPr>
          <w:trHeight w:val="483"/>
        </w:trPr>
        <w:tc>
          <w:tcPr>
            <w:tcW w:w="1700" w:type="dxa"/>
          </w:tcPr>
          <w:p w14:paraId="7C3FBA2D" w14:textId="77777777" w:rsidR="004E7322" w:rsidRDefault="004E7322">
            <w:pPr>
              <w:pStyle w:val="TableParagraph"/>
              <w:ind w:left="0"/>
              <w:rPr>
                <w:sz w:val="28"/>
              </w:rPr>
            </w:pPr>
          </w:p>
        </w:tc>
        <w:tc>
          <w:tcPr>
            <w:tcW w:w="7619" w:type="dxa"/>
          </w:tcPr>
          <w:p w14:paraId="33D63D12" w14:textId="77777777" w:rsidR="004E7322" w:rsidRDefault="006D4B97">
            <w:pPr>
              <w:pStyle w:val="TableParagraph"/>
              <w:spacing w:before="74"/>
              <w:ind w:left="175"/>
              <w:rPr>
                <w:sz w:val="28"/>
              </w:rPr>
            </w:pPr>
            <w:r>
              <w:rPr>
                <w:sz w:val="28"/>
              </w:rPr>
              <w:t xml:space="preserve">1.1. Клініко-нейрофізіологічні особливості та етіопатогенез </w:t>
            </w:r>
            <w:r w:rsidR="00972762">
              <w:rPr>
                <w:sz w:val="28"/>
              </w:rPr>
              <w:t>дитячого церебрального паралічу</w:t>
            </w:r>
          </w:p>
        </w:tc>
        <w:tc>
          <w:tcPr>
            <w:tcW w:w="590" w:type="dxa"/>
          </w:tcPr>
          <w:p w14:paraId="3CF1A498" w14:textId="77777777" w:rsidR="004E7322" w:rsidRDefault="00972762">
            <w:pPr>
              <w:pStyle w:val="TableParagraph"/>
              <w:spacing w:before="74"/>
              <w:ind w:left="105"/>
              <w:rPr>
                <w:sz w:val="28"/>
              </w:rPr>
            </w:pPr>
            <w:r>
              <w:rPr>
                <w:sz w:val="28"/>
              </w:rPr>
              <w:t>8</w:t>
            </w:r>
          </w:p>
        </w:tc>
      </w:tr>
      <w:tr w:rsidR="004E7322" w14:paraId="59C790C3" w14:textId="77777777">
        <w:trPr>
          <w:trHeight w:val="483"/>
        </w:trPr>
        <w:tc>
          <w:tcPr>
            <w:tcW w:w="1700" w:type="dxa"/>
          </w:tcPr>
          <w:p w14:paraId="5D46EB86" w14:textId="77777777" w:rsidR="004E7322" w:rsidRDefault="004E7322">
            <w:pPr>
              <w:pStyle w:val="TableParagraph"/>
              <w:ind w:left="0"/>
              <w:rPr>
                <w:sz w:val="28"/>
              </w:rPr>
            </w:pPr>
          </w:p>
        </w:tc>
        <w:tc>
          <w:tcPr>
            <w:tcW w:w="7619" w:type="dxa"/>
          </w:tcPr>
          <w:p w14:paraId="04C66114" w14:textId="77777777" w:rsidR="004E7322" w:rsidRDefault="00972762" w:rsidP="006D4B97">
            <w:pPr>
              <w:pStyle w:val="TableParagraph"/>
              <w:spacing w:before="75"/>
              <w:ind w:left="175"/>
              <w:rPr>
                <w:sz w:val="28"/>
              </w:rPr>
            </w:pPr>
            <w:r>
              <w:rPr>
                <w:sz w:val="28"/>
              </w:rPr>
              <w:t xml:space="preserve">1.2. </w:t>
            </w:r>
            <w:r w:rsidR="006D4B97">
              <w:rPr>
                <w:sz w:val="28"/>
              </w:rPr>
              <w:t>Фізіологічні особливості</w:t>
            </w:r>
            <w:r>
              <w:rPr>
                <w:sz w:val="28"/>
              </w:rPr>
              <w:t xml:space="preserve"> формування рухової функції</w:t>
            </w:r>
            <w:r w:rsidR="006D4B97">
              <w:rPr>
                <w:sz w:val="28"/>
              </w:rPr>
              <w:t xml:space="preserve"> при дитячому церебральному паралічі </w:t>
            </w:r>
            <w:r>
              <w:rPr>
                <w:sz w:val="28"/>
              </w:rPr>
              <w:t>………..</w:t>
            </w:r>
          </w:p>
        </w:tc>
        <w:tc>
          <w:tcPr>
            <w:tcW w:w="590" w:type="dxa"/>
          </w:tcPr>
          <w:p w14:paraId="4986F73C" w14:textId="77777777" w:rsidR="004E7322" w:rsidRDefault="00972762">
            <w:pPr>
              <w:pStyle w:val="TableParagraph"/>
              <w:spacing w:before="75"/>
              <w:ind w:left="105"/>
              <w:rPr>
                <w:sz w:val="28"/>
              </w:rPr>
            </w:pPr>
            <w:r>
              <w:rPr>
                <w:sz w:val="28"/>
              </w:rPr>
              <w:t>13</w:t>
            </w:r>
          </w:p>
        </w:tc>
      </w:tr>
      <w:tr w:rsidR="004E7322" w14:paraId="069EC11F" w14:textId="77777777" w:rsidTr="006D4B97">
        <w:trPr>
          <w:trHeight w:val="766"/>
        </w:trPr>
        <w:tc>
          <w:tcPr>
            <w:tcW w:w="1700" w:type="dxa"/>
          </w:tcPr>
          <w:p w14:paraId="58096C1E" w14:textId="77777777" w:rsidR="004E7322" w:rsidRDefault="004E7322">
            <w:pPr>
              <w:pStyle w:val="TableParagraph"/>
              <w:ind w:left="0"/>
              <w:rPr>
                <w:sz w:val="28"/>
              </w:rPr>
            </w:pPr>
          </w:p>
        </w:tc>
        <w:tc>
          <w:tcPr>
            <w:tcW w:w="7619" w:type="dxa"/>
          </w:tcPr>
          <w:p w14:paraId="7C85AE96" w14:textId="77777777" w:rsidR="004E7322" w:rsidRDefault="00972762" w:rsidP="006D4B97">
            <w:pPr>
              <w:pStyle w:val="TableParagraph"/>
              <w:spacing w:before="74"/>
              <w:ind w:left="175"/>
              <w:rPr>
                <w:sz w:val="28"/>
              </w:rPr>
            </w:pPr>
            <w:r>
              <w:rPr>
                <w:sz w:val="28"/>
              </w:rPr>
              <w:t xml:space="preserve">1.3. </w:t>
            </w:r>
            <w:r w:rsidR="006D4B97">
              <w:rPr>
                <w:sz w:val="28"/>
              </w:rPr>
              <w:t xml:space="preserve">Формування навичок </w:t>
            </w:r>
            <w:r>
              <w:rPr>
                <w:sz w:val="28"/>
              </w:rPr>
              <w:t>ходи в он</w:t>
            </w:r>
            <w:r w:rsidR="006D4B97">
              <w:rPr>
                <w:sz w:val="28"/>
              </w:rPr>
              <w:t xml:space="preserve">тогенезі </w:t>
            </w:r>
            <w:r>
              <w:rPr>
                <w:sz w:val="28"/>
              </w:rPr>
              <w:t xml:space="preserve">у дітей </w:t>
            </w:r>
            <w:r w:rsidR="006D4B97">
              <w:rPr>
                <w:sz w:val="28"/>
              </w:rPr>
              <w:t xml:space="preserve">з </w:t>
            </w:r>
            <w:r>
              <w:rPr>
                <w:sz w:val="28"/>
              </w:rPr>
              <w:t>ДЦП……………………………………………………..</w:t>
            </w:r>
          </w:p>
        </w:tc>
        <w:tc>
          <w:tcPr>
            <w:tcW w:w="590" w:type="dxa"/>
          </w:tcPr>
          <w:p w14:paraId="2F879BB7" w14:textId="77777777" w:rsidR="004E7322" w:rsidRDefault="004E7322">
            <w:pPr>
              <w:pStyle w:val="TableParagraph"/>
              <w:ind w:left="0"/>
              <w:rPr>
                <w:b/>
                <w:sz w:val="30"/>
              </w:rPr>
            </w:pPr>
          </w:p>
          <w:p w14:paraId="006D92A0" w14:textId="77777777" w:rsidR="004E7322" w:rsidRDefault="00972762">
            <w:pPr>
              <w:pStyle w:val="TableParagraph"/>
              <w:spacing w:before="212"/>
              <w:ind w:left="105"/>
              <w:rPr>
                <w:sz w:val="28"/>
              </w:rPr>
            </w:pPr>
            <w:r>
              <w:rPr>
                <w:sz w:val="28"/>
              </w:rPr>
              <w:t>23</w:t>
            </w:r>
          </w:p>
        </w:tc>
      </w:tr>
      <w:tr w:rsidR="004E7322" w14:paraId="357AA864" w14:textId="77777777">
        <w:trPr>
          <w:trHeight w:val="966"/>
        </w:trPr>
        <w:tc>
          <w:tcPr>
            <w:tcW w:w="1700" w:type="dxa"/>
          </w:tcPr>
          <w:p w14:paraId="13637032" w14:textId="77777777" w:rsidR="004E7322" w:rsidRDefault="004E7322">
            <w:pPr>
              <w:pStyle w:val="TableParagraph"/>
              <w:ind w:left="0"/>
              <w:rPr>
                <w:sz w:val="28"/>
              </w:rPr>
            </w:pPr>
          </w:p>
        </w:tc>
        <w:tc>
          <w:tcPr>
            <w:tcW w:w="7619" w:type="dxa"/>
          </w:tcPr>
          <w:p w14:paraId="68D3FA66" w14:textId="77777777" w:rsidR="004E7322" w:rsidRDefault="00972762" w:rsidP="006D4B97">
            <w:pPr>
              <w:pStyle w:val="TableParagraph"/>
              <w:spacing w:before="75"/>
              <w:ind w:left="175"/>
              <w:rPr>
                <w:sz w:val="28"/>
              </w:rPr>
            </w:pPr>
            <w:r>
              <w:rPr>
                <w:sz w:val="28"/>
              </w:rPr>
              <w:t xml:space="preserve">1.4. </w:t>
            </w:r>
            <w:r w:rsidR="006D4B97">
              <w:rPr>
                <w:sz w:val="28"/>
              </w:rPr>
              <w:t>Сучасні аспекти ф</w:t>
            </w:r>
            <w:r>
              <w:rPr>
                <w:sz w:val="28"/>
              </w:rPr>
              <w:t>ізично</w:t>
            </w:r>
            <w:r w:rsidR="006D4B97">
              <w:rPr>
                <w:sz w:val="28"/>
              </w:rPr>
              <w:t>ї</w:t>
            </w:r>
            <w:r>
              <w:rPr>
                <w:spacing w:val="-18"/>
                <w:sz w:val="28"/>
              </w:rPr>
              <w:t xml:space="preserve"> </w:t>
            </w:r>
            <w:r>
              <w:rPr>
                <w:sz w:val="28"/>
              </w:rPr>
              <w:t>реабілітації</w:t>
            </w:r>
            <w:r w:rsidR="006D4B97">
              <w:rPr>
                <w:sz w:val="28"/>
              </w:rPr>
              <w:t xml:space="preserve"> </w:t>
            </w:r>
            <w:r>
              <w:rPr>
                <w:sz w:val="28"/>
              </w:rPr>
              <w:t>дітей ДЦП з опорно-руховими</w:t>
            </w:r>
            <w:r>
              <w:rPr>
                <w:spacing w:val="-17"/>
                <w:sz w:val="28"/>
              </w:rPr>
              <w:t xml:space="preserve"> </w:t>
            </w:r>
            <w:r>
              <w:rPr>
                <w:sz w:val="28"/>
              </w:rPr>
              <w:t>порушеннями………………..</w:t>
            </w:r>
          </w:p>
        </w:tc>
        <w:tc>
          <w:tcPr>
            <w:tcW w:w="590" w:type="dxa"/>
          </w:tcPr>
          <w:p w14:paraId="2739F986" w14:textId="77777777" w:rsidR="004E7322" w:rsidRDefault="004E7322">
            <w:pPr>
              <w:pStyle w:val="TableParagraph"/>
              <w:ind w:left="0"/>
              <w:rPr>
                <w:b/>
                <w:sz w:val="30"/>
              </w:rPr>
            </w:pPr>
          </w:p>
          <w:p w14:paraId="762646E5" w14:textId="77777777" w:rsidR="004E7322" w:rsidRDefault="00972762">
            <w:pPr>
              <w:pStyle w:val="TableParagraph"/>
              <w:spacing w:before="212"/>
              <w:ind w:left="105"/>
              <w:rPr>
                <w:sz w:val="28"/>
              </w:rPr>
            </w:pPr>
            <w:r>
              <w:rPr>
                <w:sz w:val="28"/>
              </w:rPr>
              <w:t>27</w:t>
            </w:r>
          </w:p>
        </w:tc>
      </w:tr>
      <w:tr w:rsidR="004E7322" w14:paraId="50C9ECF3" w14:textId="77777777">
        <w:trPr>
          <w:trHeight w:val="483"/>
        </w:trPr>
        <w:tc>
          <w:tcPr>
            <w:tcW w:w="1700" w:type="dxa"/>
          </w:tcPr>
          <w:p w14:paraId="3D9ADF11" w14:textId="77777777" w:rsidR="004E7322" w:rsidRDefault="00972762">
            <w:pPr>
              <w:pStyle w:val="TableParagraph"/>
              <w:spacing w:before="75"/>
              <w:ind w:left="200"/>
              <w:rPr>
                <w:sz w:val="28"/>
              </w:rPr>
            </w:pPr>
            <w:r>
              <w:rPr>
                <w:sz w:val="28"/>
              </w:rPr>
              <w:t>РОЗДІЛ II</w:t>
            </w:r>
          </w:p>
        </w:tc>
        <w:tc>
          <w:tcPr>
            <w:tcW w:w="7619" w:type="dxa"/>
          </w:tcPr>
          <w:p w14:paraId="796C67BD" w14:textId="77777777" w:rsidR="004E7322" w:rsidRDefault="00972762">
            <w:pPr>
              <w:pStyle w:val="TableParagraph"/>
              <w:spacing w:before="75"/>
              <w:ind w:left="175"/>
              <w:rPr>
                <w:sz w:val="28"/>
              </w:rPr>
            </w:pPr>
            <w:r>
              <w:rPr>
                <w:sz w:val="28"/>
              </w:rPr>
              <w:t>. МЕТОДИ ТА ОРГАНІЗАЦІЯ ДОСЛІДЖЕНЬ…………….</w:t>
            </w:r>
          </w:p>
        </w:tc>
        <w:tc>
          <w:tcPr>
            <w:tcW w:w="590" w:type="dxa"/>
          </w:tcPr>
          <w:p w14:paraId="4ED4B253" w14:textId="77777777" w:rsidR="004E7322" w:rsidRDefault="00972762">
            <w:pPr>
              <w:pStyle w:val="TableParagraph"/>
              <w:spacing w:before="75"/>
              <w:ind w:left="105"/>
              <w:rPr>
                <w:sz w:val="28"/>
              </w:rPr>
            </w:pPr>
            <w:r>
              <w:rPr>
                <w:sz w:val="28"/>
              </w:rPr>
              <w:t>35</w:t>
            </w:r>
          </w:p>
        </w:tc>
      </w:tr>
      <w:tr w:rsidR="004E7322" w14:paraId="36137E40" w14:textId="77777777">
        <w:trPr>
          <w:trHeight w:val="482"/>
        </w:trPr>
        <w:tc>
          <w:tcPr>
            <w:tcW w:w="1700" w:type="dxa"/>
          </w:tcPr>
          <w:p w14:paraId="6D93F519" w14:textId="77777777" w:rsidR="004E7322" w:rsidRDefault="004E7322">
            <w:pPr>
              <w:pStyle w:val="TableParagraph"/>
              <w:ind w:left="0"/>
              <w:rPr>
                <w:sz w:val="28"/>
              </w:rPr>
            </w:pPr>
          </w:p>
        </w:tc>
        <w:tc>
          <w:tcPr>
            <w:tcW w:w="7619" w:type="dxa"/>
          </w:tcPr>
          <w:p w14:paraId="602EC394" w14:textId="77777777" w:rsidR="004E7322" w:rsidRDefault="00972762">
            <w:pPr>
              <w:pStyle w:val="TableParagraph"/>
              <w:spacing w:before="74"/>
              <w:ind w:left="175"/>
              <w:rPr>
                <w:sz w:val="28"/>
              </w:rPr>
            </w:pPr>
            <w:r>
              <w:rPr>
                <w:sz w:val="28"/>
              </w:rPr>
              <w:t>2.1. Методи дослідження……………………………………</w:t>
            </w:r>
          </w:p>
        </w:tc>
        <w:tc>
          <w:tcPr>
            <w:tcW w:w="590" w:type="dxa"/>
          </w:tcPr>
          <w:p w14:paraId="7D11FC93" w14:textId="77777777" w:rsidR="004E7322" w:rsidRDefault="00972762">
            <w:pPr>
              <w:pStyle w:val="TableParagraph"/>
              <w:spacing w:before="74"/>
              <w:ind w:left="105"/>
              <w:rPr>
                <w:sz w:val="28"/>
              </w:rPr>
            </w:pPr>
            <w:r>
              <w:rPr>
                <w:sz w:val="28"/>
              </w:rPr>
              <w:t>35</w:t>
            </w:r>
          </w:p>
        </w:tc>
      </w:tr>
      <w:tr w:rsidR="004E7322" w14:paraId="151C097C" w14:textId="77777777">
        <w:trPr>
          <w:trHeight w:val="482"/>
        </w:trPr>
        <w:tc>
          <w:tcPr>
            <w:tcW w:w="1700" w:type="dxa"/>
          </w:tcPr>
          <w:p w14:paraId="24DF37FD" w14:textId="77777777" w:rsidR="004E7322" w:rsidRDefault="004E7322">
            <w:pPr>
              <w:pStyle w:val="TableParagraph"/>
              <w:ind w:left="0"/>
              <w:rPr>
                <w:sz w:val="28"/>
              </w:rPr>
            </w:pPr>
          </w:p>
        </w:tc>
        <w:tc>
          <w:tcPr>
            <w:tcW w:w="7619" w:type="dxa"/>
          </w:tcPr>
          <w:p w14:paraId="2273BD7A" w14:textId="77777777" w:rsidR="004E7322" w:rsidRDefault="00972762">
            <w:pPr>
              <w:pStyle w:val="TableParagraph"/>
              <w:spacing w:before="74"/>
              <w:ind w:left="175"/>
              <w:rPr>
                <w:sz w:val="28"/>
              </w:rPr>
            </w:pPr>
            <w:r>
              <w:rPr>
                <w:sz w:val="28"/>
              </w:rPr>
              <w:t>2.2. Організація дослідження………………………………….</w:t>
            </w:r>
          </w:p>
        </w:tc>
        <w:tc>
          <w:tcPr>
            <w:tcW w:w="590" w:type="dxa"/>
          </w:tcPr>
          <w:p w14:paraId="4D38BF9F" w14:textId="77777777" w:rsidR="004E7322" w:rsidRDefault="00972762">
            <w:pPr>
              <w:pStyle w:val="TableParagraph"/>
              <w:spacing w:before="74"/>
              <w:ind w:left="105"/>
              <w:rPr>
                <w:sz w:val="28"/>
              </w:rPr>
            </w:pPr>
            <w:r>
              <w:rPr>
                <w:sz w:val="28"/>
              </w:rPr>
              <w:t>40</w:t>
            </w:r>
          </w:p>
        </w:tc>
      </w:tr>
      <w:tr w:rsidR="004E7322" w14:paraId="0181A61E" w14:textId="77777777">
        <w:trPr>
          <w:trHeight w:val="483"/>
        </w:trPr>
        <w:tc>
          <w:tcPr>
            <w:tcW w:w="1700" w:type="dxa"/>
          </w:tcPr>
          <w:p w14:paraId="6FA4A1E7" w14:textId="77777777" w:rsidR="004E7322" w:rsidRDefault="00972762">
            <w:pPr>
              <w:pStyle w:val="TableParagraph"/>
              <w:ind w:left="200"/>
              <w:rPr>
                <w:sz w:val="28"/>
              </w:rPr>
            </w:pPr>
            <w:r>
              <w:rPr>
                <w:sz w:val="28"/>
              </w:rPr>
              <w:t>РОЗДІЛ ІІІ</w:t>
            </w:r>
          </w:p>
        </w:tc>
        <w:tc>
          <w:tcPr>
            <w:tcW w:w="7619" w:type="dxa"/>
          </w:tcPr>
          <w:p w14:paraId="19E3FC2D" w14:textId="77777777" w:rsidR="004E7322" w:rsidRPr="00BA1D0A" w:rsidRDefault="00972762" w:rsidP="00BA1D0A">
            <w:pPr>
              <w:pStyle w:val="TableParagraph"/>
              <w:spacing w:line="360" w:lineRule="auto"/>
              <w:ind w:left="175"/>
              <w:rPr>
                <w:sz w:val="28"/>
                <w:szCs w:val="28"/>
              </w:rPr>
            </w:pPr>
            <w:r w:rsidRPr="00BA1D0A">
              <w:rPr>
                <w:sz w:val="28"/>
                <w:szCs w:val="28"/>
              </w:rPr>
              <w:t>ПРОГРАММА ФІЗИЧНОЇ РЕАБІЛІТАЦІЇ ТА ЕРГОТЕРАПІЇ</w:t>
            </w:r>
          </w:p>
        </w:tc>
        <w:tc>
          <w:tcPr>
            <w:tcW w:w="590" w:type="dxa"/>
          </w:tcPr>
          <w:p w14:paraId="5A4E1B7E" w14:textId="77777777" w:rsidR="004E7322" w:rsidRDefault="00972762">
            <w:pPr>
              <w:pStyle w:val="TableParagraph"/>
              <w:ind w:left="105"/>
              <w:rPr>
                <w:sz w:val="28"/>
              </w:rPr>
            </w:pPr>
            <w:r>
              <w:rPr>
                <w:sz w:val="28"/>
              </w:rPr>
              <w:t>41</w:t>
            </w:r>
          </w:p>
        </w:tc>
      </w:tr>
      <w:tr w:rsidR="004E7322" w14:paraId="56483082" w14:textId="77777777">
        <w:trPr>
          <w:trHeight w:val="483"/>
        </w:trPr>
        <w:tc>
          <w:tcPr>
            <w:tcW w:w="1700" w:type="dxa"/>
          </w:tcPr>
          <w:p w14:paraId="65CE6B3E" w14:textId="77777777" w:rsidR="004E7322" w:rsidRDefault="004E7322">
            <w:pPr>
              <w:pStyle w:val="TableParagraph"/>
              <w:ind w:left="0"/>
              <w:rPr>
                <w:sz w:val="28"/>
              </w:rPr>
            </w:pPr>
          </w:p>
        </w:tc>
        <w:tc>
          <w:tcPr>
            <w:tcW w:w="7619" w:type="dxa"/>
          </w:tcPr>
          <w:p w14:paraId="3AF51905" w14:textId="77777777" w:rsidR="004E7322" w:rsidRPr="00BA1D0A" w:rsidRDefault="00972762" w:rsidP="00BA1D0A">
            <w:pPr>
              <w:pStyle w:val="TableParagraph"/>
              <w:spacing w:line="360" w:lineRule="auto"/>
              <w:ind w:left="175"/>
              <w:rPr>
                <w:sz w:val="28"/>
                <w:szCs w:val="28"/>
              </w:rPr>
            </w:pPr>
            <w:r w:rsidRPr="00BA1D0A">
              <w:rPr>
                <w:sz w:val="28"/>
                <w:szCs w:val="28"/>
              </w:rPr>
              <w:t xml:space="preserve">3.1 </w:t>
            </w:r>
            <w:r w:rsidR="00BA1D0A" w:rsidRPr="00BA1D0A">
              <w:rPr>
                <w:sz w:val="28"/>
                <w:szCs w:val="28"/>
              </w:rPr>
              <w:t xml:space="preserve">Теоретичне обґрунтування побудови </w:t>
            </w:r>
            <w:r w:rsidRPr="00BA1D0A">
              <w:rPr>
                <w:sz w:val="28"/>
                <w:szCs w:val="28"/>
              </w:rPr>
              <w:t xml:space="preserve">складання програми </w:t>
            </w:r>
            <w:r w:rsidR="00BA1D0A" w:rsidRPr="00BA1D0A">
              <w:rPr>
                <w:sz w:val="28"/>
                <w:szCs w:val="28"/>
              </w:rPr>
              <w:t xml:space="preserve">фізичної реабілітації для дітей з церебральним паралічем </w:t>
            </w:r>
            <w:r w:rsidRPr="00BA1D0A">
              <w:rPr>
                <w:sz w:val="28"/>
                <w:szCs w:val="28"/>
              </w:rPr>
              <w:t>…</w:t>
            </w:r>
          </w:p>
        </w:tc>
        <w:tc>
          <w:tcPr>
            <w:tcW w:w="590" w:type="dxa"/>
          </w:tcPr>
          <w:p w14:paraId="67CD9E8B" w14:textId="77777777" w:rsidR="004E7322" w:rsidRDefault="00972762">
            <w:pPr>
              <w:pStyle w:val="TableParagraph"/>
              <w:ind w:left="105"/>
              <w:rPr>
                <w:sz w:val="28"/>
              </w:rPr>
            </w:pPr>
            <w:r>
              <w:rPr>
                <w:sz w:val="28"/>
              </w:rPr>
              <w:t>42</w:t>
            </w:r>
          </w:p>
        </w:tc>
      </w:tr>
      <w:tr w:rsidR="004E7322" w14:paraId="2BAC3585" w14:textId="77777777">
        <w:trPr>
          <w:trHeight w:val="964"/>
        </w:trPr>
        <w:tc>
          <w:tcPr>
            <w:tcW w:w="1700" w:type="dxa"/>
          </w:tcPr>
          <w:p w14:paraId="2A79C84A" w14:textId="77777777" w:rsidR="004E7322" w:rsidRDefault="004E7322">
            <w:pPr>
              <w:pStyle w:val="TableParagraph"/>
              <w:ind w:left="0"/>
              <w:rPr>
                <w:sz w:val="28"/>
              </w:rPr>
            </w:pPr>
          </w:p>
        </w:tc>
        <w:tc>
          <w:tcPr>
            <w:tcW w:w="7619" w:type="dxa"/>
          </w:tcPr>
          <w:p w14:paraId="1D05894A" w14:textId="77777777" w:rsidR="004E7322" w:rsidRPr="00BA1D0A" w:rsidRDefault="00972762" w:rsidP="00BA1D0A">
            <w:pPr>
              <w:pStyle w:val="TableParagraph"/>
              <w:spacing w:line="360" w:lineRule="auto"/>
              <w:ind w:left="175"/>
              <w:rPr>
                <w:sz w:val="28"/>
                <w:szCs w:val="28"/>
              </w:rPr>
            </w:pPr>
            <w:r w:rsidRPr="00BA1D0A">
              <w:rPr>
                <w:sz w:val="28"/>
                <w:szCs w:val="28"/>
              </w:rPr>
              <w:t xml:space="preserve">3.2. </w:t>
            </w:r>
            <w:r w:rsidR="006D4B97" w:rsidRPr="00BA1D0A">
              <w:rPr>
                <w:sz w:val="28"/>
                <w:szCs w:val="28"/>
              </w:rPr>
              <w:t xml:space="preserve">Дослідження ефективності </w:t>
            </w:r>
            <w:r w:rsidR="00BA1D0A" w:rsidRPr="00BA1D0A">
              <w:rPr>
                <w:sz w:val="28"/>
                <w:szCs w:val="28"/>
              </w:rPr>
              <w:t>п</w:t>
            </w:r>
            <w:r w:rsidR="006D4B97" w:rsidRPr="00BA1D0A">
              <w:rPr>
                <w:sz w:val="28"/>
                <w:szCs w:val="28"/>
              </w:rPr>
              <w:t xml:space="preserve">рограма фізичної реабілітації для дітей з церебральним паралічем </w:t>
            </w:r>
            <w:r w:rsidRPr="00BA1D0A">
              <w:rPr>
                <w:sz w:val="28"/>
                <w:szCs w:val="28"/>
              </w:rPr>
              <w:t>…………………………………………….</w:t>
            </w:r>
          </w:p>
        </w:tc>
        <w:tc>
          <w:tcPr>
            <w:tcW w:w="590" w:type="dxa"/>
          </w:tcPr>
          <w:p w14:paraId="78709D84" w14:textId="77777777" w:rsidR="004E7322" w:rsidRDefault="004E7322">
            <w:pPr>
              <w:pStyle w:val="TableParagraph"/>
              <w:ind w:left="0"/>
              <w:rPr>
                <w:b/>
                <w:sz w:val="30"/>
              </w:rPr>
            </w:pPr>
          </w:p>
          <w:p w14:paraId="1357D5A7" w14:textId="77777777" w:rsidR="004E7322" w:rsidRDefault="00972762">
            <w:pPr>
              <w:pStyle w:val="TableParagraph"/>
              <w:ind w:left="105"/>
              <w:rPr>
                <w:sz w:val="28"/>
              </w:rPr>
            </w:pPr>
            <w:r>
              <w:rPr>
                <w:sz w:val="28"/>
              </w:rPr>
              <w:t>43</w:t>
            </w:r>
          </w:p>
        </w:tc>
      </w:tr>
      <w:tr w:rsidR="004E7322" w14:paraId="1870F53B" w14:textId="77777777">
        <w:trPr>
          <w:trHeight w:val="967"/>
        </w:trPr>
        <w:tc>
          <w:tcPr>
            <w:tcW w:w="1700" w:type="dxa"/>
          </w:tcPr>
          <w:p w14:paraId="088DFE98" w14:textId="77777777" w:rsidR="004E7322" w:rsidRDefault="004E7322">
            <w:pPr>
              <w:pStyle w:val="TableParagraph"/>
              <w:ind w:left="0"/>
              <w:rPr>
                <w:sz w:val="28"/>
              </w:rPr>
            </w:pPr>
          </w:p>
        </w:tc>
        <w:tc>
          <w:tcPr>
            <w:tcW w:w="7619" w:type="dxa"/>
          </w:tcPr>
          <w:p w14:paraId="4A6CC770" w14:textId="77777777" w:rsidR="004E7322" w:rsidRPr="00BA1D0A" w:rsidRDefault="00972762" w:rsidP="00BA1D0A">
            <w:pPr>
              <w:pStyle w:val="TableParagraph"/>
              <w:spacing w:line="360" w:lineRule="auto"/>
              <w:ind w:left="175"/>
              <w:rPr>
                <w:sz w:val="28"/>
                <w:szCs w:val="28"/>
              </w:rPr>
            </w:pPr>
            <w:r w:rsidRPr="00BA1D0A">
              <w:rPr>
                <w:sz w:val="28"/>
                <w:szCs w:val="28"/>
              </w:rPr>
              <w:t xml:space="preserve">3.3. </w:t>
            </w:r>
            <w:r w:rsidR="006D4B97" w:rsidRPr="00BA1D0A">
              <w:rPr>
                <w:sz w:val="28"/>
                <w:szCs w:val="28"/>
              </w:rPr>
              <w:t>Зміст і структура програми</w:t>
            </w:r>
            <w:r w:rsidRPr="00BA1D0A">
              <w:rPr>
                <w:sz w:val="28"/>
                <w:szCs w:val="28"/>
              </w:rPr>
              <w:t xml:space="preserve"> фізичної реабілітації для дітей з церебральним</w:t>
            </w:r>
          </w:p>
          <w:p w14:paraId="4A2BF2B2" w14:textId="77777777" w:rsidR="004E7322" w:rsidRPr="00BA1D0A" w:rsidRDefault="00972762" w:rsidP="00BA1D0A">
            <w:pPr>
              <w:pStyle w:val="TableParagraph"/>
              <w:spacing w:line="360" w:lineRule="auto"/>
              <w:ind w:left="175"/>
              <w:rPr>
                <w:sz w:val="28"/>
                <w:szCs w:val="28"/>
              </w:rPr>
            </w:pPr>
            <w:r w:rsidRPr="00BA1D0A">
              <w:rPr>
                <w:sz w:val="28"/>
                <w:szCs w:val="28"/>
              </w:rPr>
              <w:t>паралічем……………………………………………………..</w:t>
            </w:r>
          </w:p>
        </w:tc>
        <w:tc>
          <w:tcPr>
            <w:tcW w:w="590" w:type="dxa"/>
          </w:tcPr>
          <w:p w14:paraId="130A7CCB" w14:textId="77777777" w:rsidR="004E7322" w:rsidRDefault="004E7322">
            <w:pPr>
              <w:pStyle w:val="TableParagraph"/>
              <w:ind w:left="0"/>
              <w:rPr>
                <w:b/>
                <w:sz w:val="30"/>
              </w:rPr>
            </w:pPr>
          </w:p>
          <w:p w14:paraId="14624154" w14:textId="77777777" w:rsidR="004E7322" w:rsidRDefault="00972762">
            <w:pPr>
              <w:pStyle w:val="TableParagraph"/>
              <w:ind w:left="105"/>
              <w:rPr>
                <w:sz w:val="28"/>
              </w:rPr>
            </w:pPr>
            <w:r>
              <w:rPr>
                <w:sz w:val="28"/>
              </w:rPr>
              <w:t>51</w:t>
            </w:r>
          </w:p>
        </w:tc>
      </w:tr>
      <w:tr w:rsidR="004E7322" w14:paraId="1B90EE2D" w14:textId="77777777">
        <w:trPr>
          <w:trHeight w:val="482"/>
        </w:trPr>
        <w:tc>
          <w:tcPr>
            <w:tcW w:w="1700" w:type="dxa"/>
          </w:tcPr>
          <w:p w14:paraId="407C9760" w14:textId="77777777" w:rsidR="004E7322" w:rsidRDefault="00972762">
            <w:pPr>
              <w:pStyle w:val="TableParagraph"/>
              <w:ind w:left="200"/>
              <w:rPr>
                <w:sz w:val="28"/>
              </w:rPr>
            </w:pPr>
            <w:r>
              <w:rPr>
                <w:sz w:val="28"/>
              </w:rPr>
              <w:t>Розділ IV</w:t>
            </w:r>
          </w:p>
        </w:tc>
        <w:tc>
          <w:tcPr>
            <w:tcW w:w="7619" w:type="dxa"/>
          </w:tcPr>
          <w:p w14:paraId="06C80789" w14:textId="77777777" w:rsidR="004E7322" w:rsidRPr="00BA1D0A" w:rsidRDefault="00972762" w:rsidP="00BA1D0A">
            <w:pPr>
              <w:pStyle w:val="TableParagraph"/>
              <w:spacing w:line="360" w:lineRule="auto"/>
              <w:ind w:left="175"/>
              <w:rPr>
                <w:sz w:val="28"/>
                <w:szCs w:val="28"/>
              </w:rPr>
            </w:pPr>
            <w:r w:rsidRPr="00BA1D0A">
              <w:rPr>
                <w:sz w:val="28"/>
                <w:szCs w:val="28"/>
              </w:rPr>
              <w:t>ОБГОВОРЕННЯ РЕЗУЛЬТАТІВ ДОСЛІДЖЕННЯ…………</w:t>
            </w:r>
          </w:p>
        </w:tc>
        <w:tc>
          <w:tcPr>
            <w:tcW w:w="590" w:type="dxa"/>
          </w:tcPr>
          <w:p w14:paraId="42D5B516" w14:textId="77777777" w:rsidR="004E7322" w:rsidRDefault="00972762">
            <w:pPr>
              <w:pStyle w:val="TableParagraph"/>
              <w:ind w:left="105"/>
              <w:rPr>
                <w:sz w:val="28"/>
              </w:rPr>
            </w:pPr>
            <w:r>
              <w:rPr>
                <w:sz w:val="28"/>
              </w:rPr>
              <w:t>63</w:t>
            </w:r>
          </w:p>
        </w:tc>
      </w:tr>
      <w:tr w:rsidR="004E7322" w14:paraId="151DD9A2" w14:textId="77777777">
        <w:trPr>
          <w:trHeight w:val="482"/>
        </w:trPr>
        <w:tc>
          <w:tcPr>
            <w:tcW w:w="9319" w:type="dxa"/>
            <w:gridSpan w:val="2"/>
          </w:tcPr>
          <w:p w14:paraId="220DFE61" w14:textId="77777777" w:rsidR="004E7322" w:rsidRDefault="00972762">
            <w:pPr>
              <w:pStyle w:val="TableParagraph"/>
              <w:ind w:left="200"/>
              <w:rPr>
                <w:sz w:val="28"/>
              </w:rPr>
            </w:pPr>
            <w:r>
              <w:rPr>
                <w:sz w:val="28"/>
              </w:rPr>
              <w:t>ВИСНОВКИ……………………………………………………………………..</w:t>
            </w:r>
          </w:p>
        </w:tc>
        <w:tc>
          <w:tcPr>
            <w:tcW w:w="590" w:type="dxa"/>
          </w:tcPr>
          <w:p w14:paraId="0DE49467" w14:textId="77777777" w:rsidR="004E7322" w:rsidRDefault="00972762">
            <w:pPr>
              <w:pStyle w:val="TableParagraph"/>
              <w:spacing w:before="74"/>
              <w:ind w:left="105"/>
              <w:rPr>
                <w:sz w:val="28"/>
              </w:rPr>
            </w:pPr>
            <w:r>
              <w:rPr>
                <w:sz w:val="28"/>
              </w:rPr>
              <w:t>72</w:t>
            </w:r>
          </w:p>
        </w:tc>
      </w:tr>
      <w:tr w:rsidR="004E7322" w14:paraId="5F21322E" w14:textId="77777777">
        <w:trPr>
          <w:trHeight w:val="396"/>
        </w:trPr>
        <w:tc>
          <w:tcPr>
            <w:tcW w:w="9319" w:type="dxa"/>
            <w:gridSpan w:val="2"/>
          </w:tcPr>
          <w:p w14:paraId="3532E7C1" w14:textId="77777777" w:rsidR="004E7322" w:rsidRDefault="00972762">
            <w:pPr>
              <w:pStyle w:val="TableParagraph"/>
              <w:spacing w:before="74" w:line="302" w:lineRule="exact"/>
              <w:ind w:left="200"/>
              <w:rPr>
                <w:sz w:val="28"/>
              </w:rPr>
            </w:pPr>
            <w:r>
              <w:rPr>
                <w:sz w:val="28"/>
              </w:rPr>
              <w:t>СПИСОК ВИКОРИСТАНИХ ДЖЕРЕЛ……………………………………….</w:t>
            </w:r>
          </w:p>
        </w:tc>
        <w:tc>
          <w:tcPr>
            <w:tcW w:w="590" w:type="dxa"/>
          </w:tcPr>
          <w:p w14:paraId="7CF1B106" w14:textId="77777777" w:rsidR="004E7322" w:rsidRDefault="00972762">
            <w:pPr>
              <w:pStyle w:val="TableParagraph"/>
              <w:spacing w:before="74" w:line="302" w:lineRule="exact"/>
              <w:ind w:left="105"/>
              <w:rPr>
                <w:sz w:val="28"/>
              </w:rPr>
            </w:pPr>
            <w:r>
              <w:rPr>
                <w:sz w:val="28"/>
              </w:rPr>
              <w:t>74</w:t>
            </w:r>
          </w:p>
        </w:tc>
      </w:tr>
    </w:tbl>
    <w:p w14:paraId="178F0A6C" w14:textId="77777777" w:rsidR="004E7322" w:rsidRDefault="004E7322">
      <w:pPr>
        <w:spacing w:line="302" w:lineRule="exact"/>
        <w:rPr>
          <w:sz w:val="28"/>
        </w:rPr>
        <w:sectPr w:rsidR="004E7322">
          <w:pgSz w:w="11900" w:h="16850"/>
          <w:pgMar w:top="640" w:right="440" w:bottom="280" w:left="1000" w:header="345" w:footer="0" w:gutter="0"/>
          <w:cols w:space="720"/>
        </w:sectPr>
      </w:pPr>
    </w:p>
    <w:p w14:paraId="658F8070" w14:textId="77777777" w:rsidR="004E7322" w:rsidRDefault="004E7322">
      <w:pPr>
        <w:pStyle w:val="a3"/>
        <w:jc w:val="left"/>
        <w:rPr>
          <w:b/>
          <w:sz w:val="20"/>
        </w:rPr>
      </w:pPr>
    </w:p>
    <w:p w14:paraId="4D3F3329" w14:textId="77777777" w:rsidR="004E7322" w:rsidRDefault="00972762">
      <w:pPr>
        <w:spacing w:before="223"/>
        <w:ind w:left="3220"/>
        <w:rPr>
          <w:b/>
          <w:sz w:val="28"/>
        </w:rPr>
      </w:pPr>
      <w:r>
        <w:rPr>
          <w:b/>
          <w:sz w:val="28"/>
        </w:rPr>
        <w:t>ПЕРЕЛІК УМОВНИХ СКОРОЧЕНЬ</w:t>
      </w:r>
    </w:p>
    <w:p w14:paraId="0C9A8A02" w14:textId="77777777" w:rsidR="004E7322" w:rsidRDefault="004E7322">
      <w:pPr>
        <w:pStyle w:val="a3"/>
        <w:jc w:val="left"/>
        <w:rPr>
          <w:b/>
          <w:sz w:val="30"/>
        </w:rPr>
      </w:pPr>
    </w:p>
    <w:p w14:paraId="1FAD2799" w14:textId="77777777" w:rsidR="004E7322" w:rsidRDefault="00972762">
      <w:pPr>
        <w:pStyle w:val="a3"/>
        <w:spacing w:before="228" w:line="360" w:lineRule="auto"/>
        <w:ind w:left="373" w:right="7124"/>
        <w:jc w:val="left"/>
      </w:pPr>
      <w:r>
        <w:t>В.п.- вихідне положення В.р – вихідний рівень</w:t>
      </w:r>
    </w:p>
    <w:p w14:paraId="50D4ED40" w14:textId="77777777" w:rsidR="004E7322" w:rsidRDefault="00972762">
      <w:pPr>
        <w:pStyle w:val="a3"/>
        <w:spacing w:line="360" w:lineRule="auto"/>
        <w:ind w:left="373" w:right="5871"/>
        <w:jc w:val="left"/>
      </w:pPr>
      <w:r>
        <w:t>ГЗС- глобальна згинальна синергія ГП - група порівняння.</w:t>
      </w:r>
    </w:p>
    <w:p w14:paraId="139E93D5" w14:textId="77777777" w:rsidR="004E7322" w:rsidRDefault="00972762">
      <w:pPr>
        <w:pStyle w:val="a3"/>
        <w:spacing w:before="1"/>
        <w:ind w:left="373"/>
        <w:jc w:val="left"/>
      </w:pPr>
      <w:r>
        <w:t>ГРВІ - гостра респіраторна інфекція</w:t>
      </w:r>
    </w:p>
    <w:p w14:paraId="459A1537" w14:textId="77777777" w:rsidR="004E7322" w:rsidRDefault="00972762">
      <w:pPr>
        <w:pStyle w:val="a3"/>
        <w:spacing w:before="160" w:line="360" w:lineRule="auto"/>
        <w:ind w:left="373" w:right="4757"/>
        <w:jc w:val="left"/>
      </w:pPr>
      <w:r>
        <w:t>ДПК – динамічна пропріоцептивна корекція ДЦП - дитячий церебральний параліч</w:t>
      </w:r>
    </w:p>
    <w:p w14:paraId="432CB9B8" w14:textId="77777777" w:rsidR="004E7322" w:rsidRDefault="00972762">
      <w:pPr>
        <w:pStyle w:val="a3"/>
        <w:spacing w:line="321" w:lineRule="exact"/>
        <w:ind w:left="373"/>
        <w:jc w:val="left"/>
      </w:pPr>
      <w:r>
        <w:t>ЕГ- експерементальна</w:t>
      </w:r>
      <w:r>
        <w:rPr>
          <w:spacing w:val="-9"/>
        </w:rPr>
        <w:t xml:space="preserve"> </w:t>
      </w:r>
      <w:r>
        <w:t>група</w:t>
      </w:r>
    </w:p>
    <w:p w14:paraId="25DDA069" w14:textId="77777777" w:rsidR="004E7322" w:rsidRDefault="00972762">
      <w:pPr>
        <w:pStyle w:val="a3"/>
        <w:spacing w:before="163" w:line="360" w:lineRule="auto"/>
        <w:ind w:left="373" w:right="5793"/>
        <w:jc w:val="left"/>
      </w:pPr>
      <w:r>
        <w:t>ЗДО - засоби додаткового</w:t>
      </w:r>
      <w:r>
        <w:rPr>
          <w:spacing w:val="-16"/>
        </w:rPr>
        <w:t xml:space="preserve"> </w:t>
      </w:r>
      <w:r>
        <w:t>спирання ЗЦМ - загальний центр</w:t>
      </w:r>
      <w:r>
        <w:rPr>
          <w:spacing w:val="-4"/>
        </w:rPr>
        <w:t xml:space="preserve"> </w:t>
      </w:r>
      <w:r>
        <w:t>маси</w:t>
      </w:r>
    </w:p>
    <w:p w14:paraId="425FAA72" w14:textId="77777777" w:rsidR="004E7322" w:rsidRDefault="00972762">
      <w:pPr>
        <w:pStyle w:val="a3"/>
        <w:spacing w:line="321" w:lineRule="exact"/>
        <w:ind w:left="373"/>
        <w:jc w:val="left"/>
      </w:pPr>
      <w:r>
        <w:t>КГ- контрольна група</w:t>
      </w:r>
    </w:p>
    <w:p w14:paraId="6B1AAA22" w14:textId="77777777" w:rsidR="004E7322" w:rsidRDefault="00972762">
      <w:pPr>
        <w:pStyle w:val="a3"/>
        <w:spacing w:before="160" w:line="362" w:lineRule="auto"/>
        <w:ind w:left="373" w:right="5646"/>
        <w:jc w:val="left"/>
      </w:pPr>
      <w:r>
        <w:t>ЛТР - лабіринтний тонічний рефлекс ЛФК- лікувальна фізкультура</w:t>
      </w:r>
    </w:p>
    <w:p w14:paraId="78FDC891" w14:textId="77777777" w:rsidR="004E7322" w:rsidRDefault="00972762">
      <w:pPr>
        <w:pStyle w:val="a3"/>
        <w:spacing w:line="317" w:lineRule="exact"/>
        <w:ind w:left="373"/>
        <w:jc w:val="left"/>
      </w:pPr>
      <w:r>
        <w:t>ОГ - основна груп</w:t>
      </w:r>
    </w:p>
    <w:p w14:paraId="3B046A5F" w14:textId="77777777" w:rsidR="004E7322" w:rsidRDefault="00972762">
      <w:pPr>
        <w:pStyle w:val="a3"/>
        <w:spacing w:before="161" w:line="360" w:lineRule="auto"/>
        <w:ind w:left="373" w:right="4912"/>
        <w:jc w:val="left"/>
      </w:pPr>
      <w:r>
        <w:t>ООРФ - оцінка основних рухових функцій; ОРА- опорно-руховий апарат</w:t>
      </w:r>
    </w:p>
    <w:p w14:paraId="3371968E" w14:textId="77777777" w:rsidR="004E7322" w:rsidRDefault="00972762">
      <w:pPr>
        <w:pStyle w:val="a3"/>
        <w:spacing w:before="1" w:line="360" w:lineRule="auto"/>
        <w:ind w:left="373" w:right="4692"/>
        <w:jc w:val="left"/>
      </w:pPr>
      <w:r>
        <w:t>РСНХ - рівень сформованості навика ходьби РСХ - рівень самостійної ходьби</w:t>
      </w:r>
    </w:p>
    <w:p w14:paraId="27A98979" w14:textId="77777777" w:rsidR="004E7322" w:rsidRDefault="00972762">
      <w:pPr>
        <w:pStyle w:val="a3"/>
        <w:spacing w:line="360" w:lineRule="auto"/>
        <w:ind w:left="373" w:right="4250"/>
        <w:jc w:val="left"/>
      </w:pPr>
      <w:r>
        <w:t>СШТР - симетричний шийний тонічний рефлекс ЦНС- центральна нервова система</w:t>
      </w:r>
    </w:p>
    <w:p w14:paraId="2E0BB02A" w14:textId="77777777" w:rsidR="004E7322" w:rsidRDefault="00972762">
      <w:pPr>
        <w:pStyle w:val="a3"/>
        <w:spacing w:line="321" w:lineRule="exact"/>
        <w:ind w:left="373"/>
        <w:jc w:val="left"/>
      </w:pPr>
      <w:r>
        <w:t>ЧСС- частота серцевих скорочень</w:t>
      </w:r>
    </w:p>
    <w:p w14:paraId="1172007F" w14:textId="77777777" w:rsidR="004E7322" w:rsidRDefault="004E7322">
      <w:pPr>
        <w:spacing w:line="321" w:lineRule="exact"/>
        <w:sectPr w:rsidR="004E7322">
          <w:pgSz w:w="11900" w:h="16850"/>
          <w:pgMar w:top="640" w:right="440" w:bottom="280" w:left="1000" w:header="345" w:footer="0" w:gutter="0"/>
          <w:cols w:space="720"/>
        </w:sectPr>
      </w:pPr>
    </w:p>
    <w:p w14:paraId="5D89B551" w14:textId="77777777" w:rsidR="004E7322" w:rsidRDefault="004E7322">
      <w:pPr>
        <w:pStyle w:val="a3"/>
        <w:jc w:val="left"/>
        <w:rPr>
          <w:sz w:val="20"/>
        </w:rPr>
      </w:pPr>
    </w:p>
    <w:p w14:paraId="06FDD293" w14:textId="77777777" w:rsidR="004E7322" w:rsidRDefault="00972762">
      <w:pPr>
        <w:pStyle w:val="11"/>
        <w:spacing w:before="220"/>
        <w:ind w:left="942" w:right="927"/>
        <w:jc w:val="center"/>
      </w:pPr>
      <w:r>
        <w:t>ВСТУП</w:t>
      </w:r>
    </w:p>
    <w:p w14:paraId="52840554" w14:textId="77777777" w:rsidR="004E7322" w:rsidRDefault="004E7322">
      <w:pPr>
        <w:pStyle w:val="a3"/>
        <w:spacing w:before="10"/>
        <w:jc w:val="left"/>
        <w:rPr>
          <w:b/>
          <w:sz w:val="44"/>
        </w:rPr>
      </w:pPr>
    </w:p>
    <w:p w14:paraId="2DCD3CA3" w14:textId="77777777" w:rsidR="004E7322" w:rsidRDefault="00972762">
      <w:pPr>
        <w:pStyle w:val="a3"/>
        <w:ind w:left="1078"/>
        <w:rPr>
          <w:i/>
        </w:rPr>
      </w:pPr>
      <w:r>
        <w:t>Актуальність теми</w:t>
      </w:r>
      <w:r>
        <w:rPr>
          <w:i/>
        </w:rPr>
        <w:t>.</w:t>
      </w:r>
    </w:p>
    <w:p w14:paraId="359BF9E1" w14:textId="77777777" w:rsidR="004E7322" w:rsidRDefault="00972762">
      <w:pPr>
        <w:pStyle w:val="a3"/>
        <w:spacing w:before="161" w:line="360" w:lineRule="auto"/>
        <w:ind w:left="370" w:right="354" w:firstLine="707"/>
      </w:pPr>
      <w:r>
        <w:t>Згідно з Міжнародною класифікацією хвороб, до захворювань опорно-рухового апарату відносяться більше 150 нозологій, що вражають скелетно-м'язову систему: м'язи, кістки, суглоби і сполучні тканини, такі як сухожилля і зв'язки. Вони варіюються в широкому діапазоні, від гострих і короткочасних явищ - переломів, розтягнень і вивихів - до довічних порушень, що супроводжуються хронічним болем і інвалідністю. Захворювання опорно-рухового</w:t>
      </w:r>
      <w:r>
        <w:rPr>
          <w:spacing w:val="-9"/>
        </w:rPr>
        <w:t xml:space="preserve"> </w:t>
      </w:r>
      <w:r>
        <w:t>апарату</w:t>
      </w:r>
      <w:r>
        <w:rPr>
          <w:spacing w:val="-13"/>
        </w:rPr>
        <w:t xml:space="preserve"> </w:t>
      </w:r>
      <w:r>
        <w:t>вражають</w:t>
      </w:r>
      <w:r>
        <w:rPr>
          <w:spacing w:val="-11"/>
        </w:rPr>
        <w:t xml:space="preserve"> </w:t>
      </w:r>
      <w:r>
        <w:t>осіб</w:t>
      </w:r>
      <w:r>
        <w:rPr>
          <w:spacing w:val="-10"/>
        </w:rPr>
        <w:t xml:space="preserve"> </w:t>
      </w:r>
      <w:r>
        <w:t>всіх</w:t>
      </w:r>
      <w:r>
        <w:rPr>
          <w:spacing w:val="-9"/>
        </w:rPr>
        <w:t xml:space="preserve"> </w:t>
      </w:r>
      <w:r>
        <w:t>вікових</w:t>
      </w:r>
      <w:r>
        <w:rPr>
          <w:spacing w:val="-8"/>
        </w:rPr>
        <w:t xml:space="preserve"> </w:t>
      </w:r>
      <w:r>
        <w:t>груп.</w:t>
      </w:r>
      <w:r>
        <w:rPr>
          <w:spacing w:val="-11"/>
        </w:rPr>
        <w:t xml:space="preserve"> </w:t>
      </w:r>
      <w:r>
        <w:t>У</w:t>
      </w:r>
      <w:r>
        <w:rPr>
          <w:spacing w:val="-9"/>
        </w:rPr>
        <w:t xml:space="preserve"> </w:t>
      </w:r>
      <w:r>
        <w:t>2019</w:t>
      </w:r>
      <w:r>
        <w:rPr>
          <w:spacing w:val="-9"/>
        </w:rPr>
        <w:t xml:space="preserve"> </w:t>
      </w:r>
      <w:r>
        <w:t>році</w:t>
      </w:r>
      <w:r>
        <w:rPr>
          <w:spacing w:val="-8"/>
        </w:rPr>
        <w:t xml:space="preserve"> </w:t>
      </w:r>
      <w:r>
        <w:t>вони</w:t>
      </w:r>
      <w:r>
        <w:rPr>
          <w:spacing w:val="-12"/>
        </w:rPr>
        <w:t xml:space="preserve"> </w:t>
      </w:r>
      <w:r>
        <w:t>були провідною причиною інвалідності у чотирьох з шести регіонів ВООЗ. Хоча поширеність захворювань опорно-рухового апарату частіше зустрічаються з віком, але ними страждають і молодші люди и все</w:t>
      </w:r>
      <w:r>
        <w:rPr>
          <w:spacing w:val="-15"/>
        </w:rPr>
        <w:t xml:space="preserve"> </w:t>
      </w:r>
      <w:r>
        <w:t>частіше.</w:t>
      </w:r>
    </w:p>
    <w:p w14:paraId="3BCDFD36" w14:textId="77777777" w:rsidR="004E7322" w:rsidRDefault="00972762">
      <w:pPr>
        <w:pStyle w:val="a3"/>
        <w:spacing w:line="360" w:lineRule="auto"/>
        <w:ind w:left="370" w:right="353" w:firstLine="707"/>
      </w:pPr>
      <w:r>
        <w:t>В нашій країні, як і в інших, існує тенденція до зростання захворювання нервової системи та опорно- рухового апарату у дітей, що має не тільки медичну проблему, а й соціально-економічну. Існують різні погляди на лікування, реабілітацію дітей з ДЦП, в роботі запропоновано один з них. Для відновлення дітей з ДЦП використовували традиційні методи фізичної терапії: лікувальна фізкультура, фізіотерапія, лікувальний масаж які не достатньо повно забезпечують покращення її відновлення.</w:t>
      </w:r>
    </w:p>
    <w:p w14:paraId="6877DD9A" w14:textId="77777777" w:rsidR="004E7322" w:rsidRDefault="00972762">
      <w:pPr>
        <w:pStyle w:val="a3"/>
        <w:spacing w:before="1" w:line="360" w:lineRule="auto"/>
        <w:ind w:left="370" w:right="358" w:firstLine="707"/>
      </w:pPr>
      <w:r>
        <w:t>Проблема дитячих церебральних паралічів є однією з актуальних проблем дитячої ортопедії та невропатології. Ставлення до людей з обмеженими можливостями служить індикатором розвиненості суспільної свідомості. В останні роки в нашій країні цей показник дещо покращився, але все ще зберігається стан ізоляції дітей і людей з порушеннями здоров'я і відсутні сприятливі умови для соціальної інтеграції їх в різні соціальні структури [1].</w:t>
      </w:r>
    </w:p>
    <w:p w14:paraId="597D46BE" w14:textId="77777777" w:rsidR="004E7322" w:rsidRDefault="00972762">
      <w:pPr>
        <w:pStyle w:val="a3"/>
        <w:spacing w:line="360" w:lineRule="auto"/>
        <w:ind w:left="370" w:right="356" w:firstLine="707"/>
      </w:pPr>
      <w:r>
        <w:t>Актуальність проблеми дитячого церебрального паралічу обумовлена її соціальною значущістю, оскільки у структурі дитячої інвалідності ДЦП займає домінуючі позиції (30–70%). За статистичними даними ВООЗ поширеність ДЦП у</w:t>
      </w:r>
      <w:r>
        <w:rPr>
          <w:spacing w:val="-18"/>
        </w:rPr>
        <w:t xml:space="preserve"> </w:t>
      </w:r>
      <w:r>
        <w:t>світі</w:t>
      </w:r>
      <w:r>
        <w:rPr>
          <w:spacing w:val="-12"/>
        </w:rPr>
        <w:t xml:space="preserve"> </w:t>
      </w:r>
      <w:r>
        <w:t>коливається</w:t>
      </w:r>
      <w:r>
        <w:rPr>
          <w:spacing w:val="-13"/>
        </w:rPr>
        <w:t xml:space="preserve"> </w:t>
      </w:r>
      <w:r>
        <w:t>від</w:t>
      </w:r>
      <w:r>
        <w:rPr>
          <w:spacing w:val="-15"/>
        </w:rPr>
        <w:t xml:space="preserve"> </w:t>
      </w:r>
      <w:r>
        <w:t>1,5</w:t>
      </w:r>
      <w:r>
        <w:rPr>
          <w:spacing w:val="-16"/>
        </w:rPr>
        <w:t xml:space="preserve"> </w:t>
      </w:r>
      <w:r>
        <w:t>до</w:t>
      </w:r>
      <w:r>
        <w:rPr>
          <w:spacing w:val="-15"/>
        </w:rPr>
        <w:t xml:space="preserve"> </w:t>
      </w:r>
      <w:r>
        <w:t>4</w:t>
      </w:r>
      <w:r>
        <w:rPr>
          <w:spacing w:val="-13"/>
        </w:rPr>
        <w:t xml:space="preserve"> </w:t>
      </w:r>
      <w:r>
        <w:t>на</w:t>
      </w:r>
      <w:r>
        <w:rPr>
          <w:spacing w:val="-16"/>
        </w:rPr>
        <w:t xml:space="preserve"> </w:t>
      </w:r>
      <w:r>
        <w:t>1000</w:t>
      </w:r>
      <w:r>
        <w:rPr>
          <w:spacing w:val="-14"/>
        </w:rPr>
        <w:t xml:space="preserve"> </w:t>
      </w:r>
      <w:r>
        <w:t>живих</w:t>
      </w:r>
      <w:r>
        <w:rPr>
          <w:spacing w:val="-13"/>
        </w:rPr>
        <w:t xml:space="preserve"> </w:t>
      </w:r>
      <w:r>
        <w:t>новонароджених,</w:t>
      </w:r>
      <w:r>
        <w:rPr>
          <w:spacing w:val="-14"/>
        </w:rPr>
        <w:t xml:space="preserve"> </w:t>
      </w:r>
      <w:r>
        <w:t>у</w:t>
      </w:r>
      <w:r>
        <w:rPr>
          <w:spacing w:val="-18"/>
        </w:rPr>
        <w:t xml:space="preserve"> </w:t>
      </w:r>
      <w:r>
        <w:t>Європі</w:t>
      </w:r>
      <w:r>
        <w:rPr>
          <w:spacing w:val="-10"/>
        </w:rPr>
        <w:t xml:space="preserve"> </w:t>
      </w:r>
      <w:r>
        <w:t>–</w:t>
      </w:r>
      <w:r>
        <w:rPr>
          <w:spacing w:val="-13"/>
        </w:rPr>
        <w:t xml:space="preserve"> </w:t>
      </w:r>
      <w:r>
        <w:t>від</w:t>
      </w:r>
      <w:r>
        <w:rPr>
          <w:spacing w:val="-15"/>
        </w:rPr>
        <w:t xml:space="preserve"> </w:t>
      </w:r>
      <w:r>
        <w:t>2</w:t>
      </w:r>
      <w:r>
        <w:rPr>
          <w:spacing w:val="-15"/>
        </w:rPr>
        <w:t xml:space="preserve"> </w:t>
      </w:r>
      <w:r>
        <w:t>до</w:t>
      </w:r>
    </w:p>
    <w:p w14:paraId="360FD325" w14:textId="77777777" w:rsidR="004E7322" w:rsidRDefault="004E7322">
      <w:pPr>
        <w:spacing w:line="360" w:lineRule="auto"/>
        <w:sectPr w:rsidR="004E7322">
          <w:pgSz w:w="11900" w:h="16850"/>
          <w:pgMar w:top="640" w:right="440" w:bottom="280" w:left="1000" w:header="345" w:footer="0" w:gutter="0"/>
          <w:cols w:space="720"/>
        </w:sectPr>
      </w:pPr>
    </w:p>
    <w:p w14:paraId="18241067" w14:textId="77777777" w:rsidR="004E7322" w:rsidRDefault="00972762">
      <w:pPr>
        <w:pStyle w:val="a3"/>
        <w:spacing w:line="314" w:lineRule="exact"/>
        <w:ind w:right="354"/>
        <w:jc w:val="right"/>
      </w:pPr>
      <w:r>
        <w:lastRenderedPageBreak/>
        <w:t>5</w:t>
      </w:r>
    </w:p>
    <w:p w14:paraId="3A9610B7" w14:textId="77777777" w:rsidR="004E7322" w:rsidRDefault="004E7322">
      <w:pPr>
        <w:pStyle w:val="a3"/>
        <w:jc w:val="left"/>
        <w:rPr>
          <w:sz w:val="30"/>
        </w:rPr>
      </w:pPr>
    </w:p>
    <w:p w14:paraId="2A0C1965" w14:textId="77777777" w:rsidR="004E7322" w:rsidRDefault="004E7322">
      <w:pPr>
        <w:pStyle w:val="a3"/>
        <w:spacing w:before="7"/>
        <w:jc w:val="left"/>
        <w:rPr>
          <w:sz w:val="38"/>
        </w:rPr>
      </w:pPr>
    </w:p>
    <w:p w14:paraId="2D36F429" w14:textId="77777777" w:rsidR="004E7322" w:rsidRDefault="00972762">
      <w:pPr>
        <w:pStyle w:val="a3"/>
        <w:spacing w:line="360" w:lineRule="auto"/>
        <w:ind w:left="370" w:right="357"/>
      </w:pPr>
      <w:r>
        <w:t>3 на 1000 живих новонароджених, в Україні становить 2,56 на 1000 живих новонароджених [2].</w:t>
      </w:r>
    </w:p>
    <w:p w14:paraId="304192C6" w14:textId="77777777" w:rsidR="004E7322" w:rsidRDefault="00972762">
      <w:pPr>
        <w:pStyle w:val="a3"/>
        <w:spacing w:line="360" w:lineRule="auto"/>
        <w:ind w:left="370" w:right="354" w:firstLine="707"/>
      </w:pPr>
      <w:r>
        <w:t>Актуальність проблеми зростає у зв'язку з впровадженням в Україні з 2007 р. нових критеріїв європейських стандартів виходжування новонароджених немовлят з вагою 500г, що суттєво збільшило ризик інвалідності. Треба зазначити, що частота черепно-мозкових та спінальних травм новонароджених в Україні за останні 5 років коливається у межах 0,26-0,44 на 1 тисячу народжених живими. Саме ці перинатальні пошкодження часто стають причинами розвитку ДЦП [3,4].</w:t>
      </w:r>
    </w:p>
    <w:p w14:paraId="5EA89383" w14:textId="77777777" w:rsidR="004E7322" w:rsidRDefault="00972762">
      <w:pPr>
        <w:pStyle w:val="a3"/>
        <w:spacing w:before="1" w:line="360" w:lineRule="auto"/>
        <w:ind w:left="370" w:right="363" w:firstLine="707"/>
      </w:pPr>
      <w:r>
        <w:t>Головним питанням соціальної політики України стоїть створення для дітей з обмеженнями в рухах усіх необхідних умов з фізичної, медичної, психологічної та соціальної реабілітації.</w:t>
      </w:r>
    </w:p>
    <w:p w14:paraId="043003C7" w14:textId="77777777" w:rsidR="004E7322" w:rsidRDefault="00972762">
      <w:pPr>
        <w:pStyle w:val="a3"/>
        <w:spacing w:line="360" w:lineRule="auto"/>
        <w:ind w:left="370" w:right="360" w:firstLine="707"/>
      </w:pPr>
      <w:r>
        <w:t>Для формування гармонійного життя дитини, потрібна взаємодія зі світом, а для цього потрібно пересуватись. Тому, формування навику ходьби має значення для визначення інвалідності та інтеграції дитини в суспільстві.</w:t>
      </w:r>
    </w:p>
    <w:p w14:paraId="410D8E15" w14:textId="77777777" w:rsidR="004E7322" w:rsidRDefault="00972762">
      <w:pPr>
        <w:pStyle w:val="a3"/>
        <w:spacing w:line="360" w:lineRule="auto"/>
        <w:ind w:left="370" w:right="357" w:firstLine="707"/>
      </w:pPr>
      <w:r>
        <w:t>Однією з причин, що гальмують розвиток навички ходьби, є група синдромів, що виникають в результаті ураження головного мозку на ранніх етапах онтогенезу і об'єднані одним терміном - «дитячий церебральний параліч» (ДЦП). Це захворювання проявляється різними психомоторними порушеннями, при провідному руховому дефекті (Л.О. Бадалян [ 5 ], С.А. Бортфельд, К.А. Семенова)</w:t>
      </w:r>
      <w:r>
        <w:rPr>
          <w:spacing w:val="-9"/>
        </w:rPr>
        <w:t xml:space="preserve"> </w:t>
      </w:r>
      <w:r>
        <w:t>і</w:t>
      </w:r>
      <w:r>
        <w:rPr>
          <w:spacing w:val="-4"/>
        </w:rPr>
        <w:t xml:space="preserve"> </w:t>
      </w:r>
      <w:r>
        <w:t>займає</w:t>
      </w:r>
      <w:r>
        <w:rPr>
          <w:spacing w:val="-8"/>
        </w:rPr>
        <w:t xml:space="preserve"> </w:t>
      </w:r>
      <w:r>
        <w:t>перше</w:t>
      </w:r>
      <w:r>
        <w:rPr>
          <w:spacing w:val="-5"/>
        </w:rPr>
        <w:t xml:space="preserve"> </w:t>
      </w:r>
      <w:r>
        <w:t>місце</w:t>
      </w:r>
      <w:r>
        <w:rPr>
          <w:spacing w:val="-5"/>
        </w:rPr>
        <w:t xml:space="preserve"> </w:t>
      </w:r>
      <w:r>
        <w:t>серед</w:t>
      </w:r>
      <w:r>
        <w:rPr>
          <w:spacing w:val="-7"/>
        </w:rPr>
        <w:t xml:space="preserve"> </w:t>
      </w:r>
      <w:r>
        <w:t>інших</w:t>
      </w:r>
      <w:r>
        <w:rPr>
          <w:spacing w:val="-7"/>
        </w:rPr>
        <w:t xml:space="preserve"> </w:t>
      </w:r>
      <w:r>
        <w:t>хвороб</w:t>
      </w:r>
      <w:r>
        <w:rPr>
          <w:spacing w:val="-7"/>
        </w:rPr>
        <w:t xml:space="preserve"> </w:t>
      </w:r>
      <w:r>
        <w:t>нервової</w:t>
      </w:r>
      <w:r>
        <w:rPr>
          <w:spacing w:val="-4"/>
        </w:rPr>
        <w:t xml:space="preserve"> </w:t>
      </w:r>
      <w:r>
        <w:t>системи,</w:t>
      </w:r>
      <w:r>
        <w:rPr>
          <w:spacing w:val="-5"/>
        </w:rPr>
        <w:t xml:space="preserve"> </w:t>
      </w:r>
      <w:r>
        <w:t>що</w:t>
      </w:r>
      <w:r>
        <w:rPr>
          <w:spacing w:val="-5"/>
        </w:rPr>
        <w:t xml:space="preserve"> </w:t>
      </w:r>
      <w:r>
        <w:t>ведуть до інвалідності (Н.Г. Гойда, О.А. Качмар, В.І. Козявкін, І.А.Мартосюк,В.Ю. Мартинюк)</w:t>
      </w:r>
      <w:r>
        <w:rPr>
          <w:spacing w:val="-1"/>
        </w:rPr>
        <w:t xml:space="preserve"> </w:t>
      </w:r>
      <w:r>
        <w:t>[6].</w:t>
      </w:r>
    </w:p>
    <w:p w14:paraId="40109C96" w14:textId="77777777" w:rsidR="004E7322" w:rsidRDefault="00972762">
      <w:pPr>
        <w:pStyle w:val="a3"/>
        <w:spacing w:line="360" w:lineRule="auto"/>
        <w:ind w:left="370" w:right="359" w:firstLine="707"/>
      </w:pPr>
      <w:r>
        <w:t>У дітей з ДЦП не лише є затримка та порушення усіх життєво необхідних рухових функцій, а ще й обмежена здатність самостійного пересування. Рухові порушення, обмежують предметно-практичну діяльність, ставлять дитину з</w:t>
      </w:r>
      <w:r>
        <w:rPr>
          <w:spacing w:val="-49"/>
        </w:rPr>
        <w:t xml:space="preserve"> </w:t>
      </w:r>
      <w:r>
        <w:t>ДЦІІ з</w:t>
      </w:r>
      <w:r>
        <w:rPr>
          <w:spacing w:val="-8"/>
        </w:rPr>
        <w:t xml:space="preserve"> </w:t>
      </w:r>
      <w:r>
        <w:t>перших</w:t>
      </w:r>
      <w:r>
        <w:rPr>
          <w:spacing w:val="-6"/>
        </w:rPr>
        <w:t xml:space="preserve"> </w:t>
      </w:r>
      <w:r>
        <w:t>років</w:t>
      </w:r>
      <w:r>
        <w:rPr>
          <w:spacing w:val="-7"/>
        </w:rPr>
        <w:t xml:space="preserve"> </w:t>
      </w:r>
      <w:r>
        <w:t>його</w:t>
      </w:r>
      <w:r>
        <w:rPr>
          <w:spacing w:val="-8"/>
        </w:rPr>
        <w:t xml:space="preserve"> </w:t>
      </w:r>
      <w:r>
        <w:t>життя</w:t>
      </w:r>
      <w:r>
        <w:rPr>
          <w:spacing w:val="-8"/>
        </w:rPr>
        <w:t xml:space="preserve"> </w:t>
      </w:r>
      <w:r>
        <w:t>в</w:t>
      </w:r>
      <w:r>
        <w:rPr>
          <w:spacing w:val="-7"/>
        </w:rPr>
        <w:t xml:space="preserve"> </w:t>
      </w:r>
      <w:r>
        <w:t>майже</w:t>
      </w:r>
      <w:r>
        <w:rPr>
          <w:spacing w:val="-6"/>
        </w:rPr>
        <w:t xml:space="preserve"> </w:t>
      </w:r>
      <w:r>
        <w:t>повну</w:t>
      </w:r>
      <w:r>
        <w:rPr>
          <w:spacing w:val="-8"/>
        </w:rPr>
        <w:t xml:space="preserve"> </w:t>
      </w:r>
      <w:r>
        <w:t>залежність</w:t>
      </w:r>
      <w:r>
        <w:rPr>
          <w:spacing w:val="-9"/>
        </w:rPr>
        <w:t xml:space="preserve"> </w:t>
      </w:r>
      <w:r>
        <w:t>від</w:t>
      </w:r>
      <w:r>
        <w:rPr>
          <w:spacing w:val="-8"/>
        </w:rPr>
        <w:t xml:space="preserve"> </w:t>
      </w:r>
      <w:r>
        <w:t>оточуючих.</w:t>
      </w:r>
      <w:r>
        <w:rPr>
          <w:spacing w:val="-7"/>
        </w:rPr>
        <w:t xml:space="preserve"> </w:t>
      </w:r>
      <w:r>
        <w:t>Вимушений паразитизм призводить до пасивності та зниженню мотивації у дитини (Е.М. Мастюкова</w:t>
      </w:r>
      <w:r>
        <w:rPr>
          <w:spacing w:val="-3"/>
        </w:rPr>
        <w:t xml:space="preserve"> </w:t>
      </w:r>
      <w:r>
        <w:t>Е.С.Калижнюк).</w:t>
      </w:r>
    </w:p>
    <w:p w14:paraId="585401FA" w14:textId="77777777" w:rsidR="004E7322" w:rsidRDefault="00972762">
      <w:pPr>
        <w:pStyle w:val="a3"/>
        <w:spacing w:line="321" w:lineRule="exact"/>
        <w:ind w:left="1078"/>
      </w:pPr>
      <w:r>
        <w:t>Диференційований підхід до вибору засобів і методів реабілітаційного та</w:t>
      </w:r>
    </w:p>
    <w:p w14:paraId="29DCCBB5" w14:textId="77777777" w:rsidR="004E7322" w:rsidRDefault="004E7322">
      <w:pPr>
        <w:spacing w:line="321" w:lineRule="exact"/>
        <w:sectPr w:rsidR="004E7322">
          <w:headerReference w:type="default" r:id="rId8"/>
          <w:pgSz w:w="11900" w:h="16850"/>
          <w:pgMar w:top="0" w:right="440" w:bottom="280" w:left="1000" w:header="0" w:footer="0" w:gutter="0"/>
          <w:cols w:space="720"/>
        </w:sectPr>
      </w:pPr>
    </w:p>
    <w:p w14:paraId="167FAA36" w14:textId="77777777" w:rsidR="004E7322" w:rsidRDefault="00972762">
      <w:pPr>
        <w:pStyle w:val="a3"/>
        <w:spacing w:before="75"/>
        <w:ind w:right="546"/>
        <w:jc w:val="right"/>
      </w:pPr>
      <w:r>
        <w:lastRenderedPageBreak/>
        <w:t>6</w:t>
      </w:r>
    </w:p>
    <w:p w14:paraId="3AB189B9" w14:textId="77777777" w:rsidR="004E7322" w:rsidRDefault="004E7322">
      <w:pPr>
        <w:pStyle w:val="a3"/>
        <w:spacing w:before="9"/>
        <w:jc w:val="left"/>
        <w:rPr>
          <w:sz w:val="38"/>
        </w:rPr>
      </w:pPr>
    </w:p>
    <w:p w14:paraId="47FD4936" w14:textId="77777777" w:rsidR="004E7322" w:rsidRDefault="00972762">
      <w:pPr>
        <w:pStyle w:val="a3"/>
        <w:spacing w:line="360" w:lineRule="auto"/>
        <w:ind w:left="370" w:right="356"/>
      </w:pPr>
      <w:r>
        <w:t>педагогічного впливу обумовлено різноманітністю клінічних проявів ДЦП. Незважаючи на наявність методик з формування навичок ходьби у дітей з ДЦП (С.А.</w:t>
      </w:r>
      <w:r>
        <w:rPr>
          <w:spacing w:val="-13"/>
        </w:rPr>
        <w:t xml:space="preserve"> </w:t>
      </w:r>
      <w:r>
        <w:t>Бортфельд,</w:t>
      </w:r>
      <w:r>
        <w:rPr>
          <w:spacing w:val="-13"/>
        </w:rPr>
        <w:t xml:space="preserve"> </w:t>
      </w:r>
      <w:r>
        <w:t>М.М.</w:t>
      </w:r>
      <w:r>
        <w:rPr>
          <w:spacing w:val="-12"/>
        </w:rPr>
        <w:t xml:space="preserve"> </w:t>
      </w:r>
      <w:r>
        <w:t>Єфименко,</w:t>
      </w:r>
      <w:r>
        <w:rPr>
          <w:spacing w:val="-13"/>
        </w:rPr>
        <w:t xml:space="preserve"> </w:t>
      </w:r>
      <w:r>
        <w:t>А.Ф.</w:t>
      </w:r>
      <w:r>
        <w:rPr>
          <w:spacing w:val="-10"/>
        </w:rPr>
        <w:t xml:space="preserve"> </w:t>
      </w:r>
      <w:r>
        <w:t>Кастелін,</w:t>
      </w:r>
      <w:r>
        <w:rPr>
          <w:spacing w:val="-13"/>
        </w:rPr>
        <w:t xml:space="preserve"> </w:t>
      </w:r>
      <w:r>
        <w:t>Е.М.</w:t>
      </w:r>
      <w:r>
        <w:rPr>
          <w:spacing w:val="-13"/>
        </w:rPr>
        <w:t xml:space="preserve"> </w:t>
      </w:r>
      <w:r>
        <w:t>Мастюкова,</w:t>
      </w:r>
      <w:r>
        <w:rPr>
          <w:spacing w:val="-14"/>
        </w:rPr>
        <w:t xml:space="preserve"> </w:t>
      </w:r>
      <w:r>
        <w:t>В.М.</w:t>
      </w:r>
      <w:r>
        <w:rPr>
          <w:spacing w:val="-13"/>
        </w:rPr>
        <w:t xml:space="preserve"> </w:t>
      </w:r>
      <w:r>
        <w:t>Морков, К.А. Семенова, А.Е. Штеренгерц) [7], питання досі повністю не</w:t>
      </w:r>
      <w:r>
        <w:rPr>
          <w:spacing w:val="-11"/>
        </w:rPr>
        <w:t xml:space="preserve"> </w:t>
      </w:r>
      <w:r>
        <w:t>вирішено.</w:t>
      </w:r>
    </w:p>
    <w:p w14:paraId="5AEE6FA3" w14:textId="77777777" w:rsidR="004E7322" w:rsidRDefault="00972762">
      <w:pPr>
        <w:pStyle w:val="a3"/>
        <w:spacing w:line="360" w:lineRule="auto"/>
        <w:ind w:left="370" w:right="353" w:firstLine="707"/>
      </w:pPr>
      <w:r>
        <w:t>Аналіз літератури виявив недостатній рівень уваги фахівців до деяких аспектів формування навичок ходьби у дітей з ДЦП. В літературних джерелах в основному висвітлено питання засобів і методів корекції вже сформованої патологічної ходьби. Разом з тим, слабо розроблені і неповністю представлені в програмно-методичних</w:t>
      </w:r>
      <w:r>
        <w:rPr>
          <w:spacing w:val="-10"/>
        </w:rPr>
        <w:t xml:space="preserve"> </w:t>
      </w:r>
      <w:r>
        <w:t>матеріалах</w:t>
      </w:r>
      <w:r>
        <w:rPr>
          <w:spacing w:val="-10"/>
        </w:rPr>
        <w:t xml:space="preserve"> </w:t>
      </w:r>
      <w:r>
        <w:t>зміст</w:t>
      </w:r>
      <w:r>
        <w:rPr>
          <w:spacing w:val="-11"/>
        </w:rPr>
        <w:t xml:space="preserve"> </w:t>
      </w:r>
      <w:r>
        <w:t>і</w:t>
      </w:r>
      <w:r>
        <w:rPr>
          <w:spacing w:val="-10"/>
        </w:rPr>
        <w:t xml:space="preserve"> </w:t>
      </w:r>
      <w:r>
        <w:t>методика</w:t>
      </w:r>
      <w:r>
        <w:rPr>
          <w:spacing w:val="-11"/>
        </w:rPr>
        <w:t xml:space="preserve"> </w:t>
      </w:r>
      <w:r>
        <w:t>навчання</w:t>
      </w:r>
      <w:r>
        <w:rPr>
          <w:spacing w:val="-13"/>
        </w:rPr>
        <w:t xml:space="preserve"> </w:t>
      </w:r>
      <w:r>
        <w:t>ходьбі</w:t>
      </w:r>
      <w:r>
        <w:rPr>
          <w:spacing w:val="-7"/>
        </w:rPr>
        <w:t xml:space="preserve"> </w:t>
      </w:r>
      <w:r>
        <w:rPr>
          <w:color w:val="212121"/>
        </w:rPr>
        <w:t>дітей</w:t>
      </w:r>
      <w:r>
        <w:rPr>
          <w:color w:val="212121"/>
          <w:spacing w:val="-10"/>
        </w:rPr>
        <w:t xml:space="preserve"> </w:t>
      </w:r>
      <w:r>
        <w:rPr>
          <w:color w:val="212121"/>
        </w:rPr>
        <w:t>з</w:t>
      </w:r>
      <w:r>
        <w:rPr>
          <w:color w:val="212121"/>
          <w:spacing w:val="-14"/>
        </w:rPr>
        <w:t xml:space="preserve"> </w:t>
      </w:r>
      <w:r>
        <w:rPr>
          <w:color w:val="212121"/>
        </w:rPr>
        <w:t>ДЦП, нездатних самостійно пересуватися. Зокрема, недостатньо вивчені особливості використання додаткових опорних пристосувань, як основних засобів навчання ходьбі даної категорії</w:t>
      </w:r>
      <w:r>
        <w:rPr>
          <w:color w:val="212121"/>
          <w:spacing w:val="-4"/>
        </w:rPr>
        <w:t xml:space="preserve"> </w:t>
      </w:r>
      <w:r>
        <w:rPr>
          <w:color w:val="212121"/>
        </w:rPr>
        <w:t>дітей.</w:t>
      </w:r>
    </w:p>
    <w:p w14:paraId="083DA3F3" w14:textId="77777777" w:rsidR="004E7322" w:rsidRDefault="00972762">
      <w:pPr>
        <w:pStyle w:val="a3"/>
        <w:spacing w:line="360" w:lineRule="auto"/>
        <w:ind w:left="370" w:right="354" w:firstLine="707"/>
      </w:pPr>
      <w:r>
        <w:rPr>
          <w:color w:val="212121"/>
        </w:rPr>
        <w:t>Таким чином, дослідження проблеми формування навичок ходьби у дітей</w:t>
      </w:r>
      <w:r>
        <w:rPr>
          <w:color w:val="212121"/>
          <w:spacing w:val="-50"/>
        </w:rPr>
        <w:t xml:space="preserve"> </w:t>
      </w:r>
      <w:r>
        <w:rPr>
          <w:color w:val="212121"/>
        </w:rPr>
        <w:t>з різними формами дитячого церебрального паралічу має важливе значення для теорії</w:t>
      </w:r>
      <w:r>
        <w:rPr>
          <w:color w:val="212121"/>
          <w:spacing w:val="-9"/>
        </w:rPr>
        <w:t xml:space="preserve"> </w:t>
      </w:r>
      <w:r>
        <w:rPr>
          <w:color w:val="212121"/>
        </w:rPr>
        <w:t>і</w:t>
      </w:r>
      <w:r>
        <w:rPr>
          <w:color w:val="212121"/>
          <w:spacing w:val="-8"/>
        </w:rPr>
        <w:t xml:space="preserve"> </w:t>
      </w:r>
      <w:r>
        <w:rPr>
          <w:color w:val="212121"/>
        </w:rPr>
        <w:t>практики.</w:t>
      </w:r>
      <w:r>
        <w:rPr>
          <w:color w:val="212121"/>
          <w:spacing w:val="-8"/>
        </w:rPr>
        <w:t xml:space="preserve"> </w:t>
      </w:r>
      <w:r>
        <w:rPr>
          <w:color w:val="212121"/>
        </w:rPr>
        <w:t>Розробка</w:t>
      </w:r>
      <w:r>
        <w:rPr>
          <w:color w:val="212121"/>
          <w:spacing w:val="-9"/>
        </w:rPr>
        <w:t xml:space="preserve"> </w:t>
      </w:r>
      <w:r>
        <w:rPr>
          <w:color w:val="212121"/>
        </w:rPr>
        <w:t>і</w:t>
      </w:r>
      <w:r>
        <w:rPr>
          <w:color w:val="212121"/>
          <w:spacing w:val="-7"/>
        </w:rPr>
        <w:t xml:space="preserve"> </w:t>
      </w:r>
      <w:r>
        <w:rPr>
          <w:color w:val="212121"/>
        </w:rPr>
        <w:t>впровадження</w:t>
      </w:r>
      <w:r>
        <w:rPr>
          <w:color w:val="212121"/>
          <w:spacing w:val="-8"/>
        </w:rPr>
        <w:t xml:space="preserve"> </w:t>
      </w:r>
      <w:r>
        <w:rPr>
          <w:color w:val="212121"/>
        </w:rPr>
        <w:t>в</w:t>
      </w:r>
      <w:r>
        <w:rPr>
          <w:color w:val="212121"/>
          <w:spacing w:val="-10"/>
        </w:rPr>
        <w:t xml:space="preserve"> </w:t>
      </w:r>
      <w:r>
        <w:rPr>
          <w:color w:val="212121"/>
        </w:rPr>
        <w:t>практику</w:t>
      </w:r>
      <w:r>
        <w:rPr>
          <w:color w:val="212121"/>
          <w:spacing w:val="-11"/>
        </w:rPr>
        <w:t xml:space="preserve"> </w:t>
      </w:r>
      <w:r>
        <w:rPr>
          <w:color w:val="212121"/>
        </w:rPr>
        <w:t>нових</w:t>
      </w:r>
      <w:r>
        <w:rPr>
          <w:color w:val="212121"/>
          <w:spacing w:val="-9"/>
        </w:rPr>
        <w:t xml:space="preserve"> </w:t>
      </w:r>
      <w:r>
        <w:rPr>
          <w:color w:val="212121"/>
        </w:rPr>
        <w:t>ефективних</w:t>
      </w:r>
      <w:r>
        <w:rPr>
          <w:color w:val="212121"/>
          <w:spacing w:val="-7"/>
        </w:rPr>
        <w:t xml:space="preserve"> </w:t>
      </w:r>
      <w:r>
        <w:rPr>
          <w:color w:val="212121"/>
        </w:rPr>
        <w:t>засобів, методів і форм реабілітації допоможе прискорити формування навичок самостійної</w:t>
      </w:r>
      <w:r>
        <w:rPr>
          <w:color w:val="212121"/>
          <w:spacing w:val="-3"/>
        </w:rPr>
        <w:t xml:space="preserve"> </w:t>
      </w:r>
      <w:r>
        <w:rPr>
          <w:color w:val="212121"/>
        </w:rPr>
        <w:t>ходи.</w:t>
      </w:r>
    </w:p>
    <w:p w14:paraId="3FC74BB0" w14:textId="77777777" w:rsidR="004E7322" w:rsidRDefault="00972762">
      <w:pPr>
        <w:pStyle w:val="a3"/>
        <w:spacing w:line="360" w:lineRule="auto"/>
        <w:ind w:left="370" w:right="360" w:firstLine="707"/>
      </w:pPr>
      <w:r>
        <w:t>З урахуванням зазначеного є актуальним і доцільним створення програми фізичної терапії для дітей хворих на ДЦП із застосуванням механотерапії, кінезіотейпування, електрофорезу, лікувальної фізкультури, кінезіотерапії, ерготерапії для забезпечення підвищення ефективності відновного процесу.</w:t>
      </w:r>
    </w:p>
    <w:p w14:paraId="5BAF716F" w14:textId="77777777" w:rsidR="004E7322" w:rsidRDefault="00972762">
      <w:pPr>
        <w:pStyle w:val="a3"/>
        <w:spacing w:line="360" w:lineRule="auto"/>
        <w:ind w:left="370" w:right="356" w:firstLine="707"/>
      </w:pPr>
      <w:r>
        <w:rPr>
          <w:b/>
        </w:rPr>
        <w:t xml:space="preserve">Мета дослідження </w:t>
      </w:r>
      <w:r>
        <w:t>– теоретично обґрунтувати та розробити програму розвитку локомоторних функцій при дитячому церебральному паралічі засобами адаптивної фізичної культури</w:t>
      </w:r>
    </w:p>
    <w:p w14:paraId="749F88A3" w14:textId="77777777" w:rsidR="004E7322" w:rsidRDefault="00972762">
      <w:pPr>
        <w:pStyle w:val="a3"/>
        <w:spacing w:before="1" w:line="360" w:lineRule="auto"/>
        <w:ind w:left="370" w:right="357" w:firstLine="707"/>
      </w:pPr>
      <w:r>
        <w:rPr>
          <w:b/>
        </w:rPr>
        <w:t>Завдання</w:t>
      </w:r>
      <w:r>
        <w:rPr>
          <w:b/>
          <w:spacing w:val="-5"/>
        </w:rPr>
        <w:t xml:space="preserve"> </w:t>
      </w:r>
      <w:r>
        <w:rPr>
          <w:b/>
        </w:rPr>
        <w:t>роботи</w:t>
      </w:r>
      <w:r>
        <w:t>:</w:t>
      </w:r>
      <w:r>
        <w:rPr>
          <w:spacing w:val="-7"/>
        </w:rPr>
        <w:t xml:space="preserve"> </w:t>
      </w:r>
      <w:r>
        <w:t>За</w:t>
      </w:r>
      <w:r>
        <w:rPr>
          <w:spacing w:val="-5"/>
        </w:rPr>
        <w:t xml:space="preserve"> </w:t>
      </w:r>
      <w:r>
        <w:t>даними</w:t>
      </w:r>
      <w:r>
        <w:rPr>
          <w:spacing w:val="-7"/>
        </w:rPr>
        <w:t xml:space="preserve"> </w:t>
      </w:r>
      <w:r>
        <w:t>літературних</w:t>
      </w:r>
      <w:r>
        <w:rPr>
          <w:spacing w:val="-7"/>
        </w:rPr>
        <w:t xml:space="preserve"> </w:t>
      </w:r>
      <w:r>
        <w:t>джерел</w:t>
      </w:r>
      <w:r>
        <w:rPr>
          <w:spacing w:val="-7"/>
        </w:rPr>
        <w:t xml:space="preserve"> </w:t>
      </w:r>
      <w:r>
        <w:t>вивчити</w:t>
      </w:r>
      <w:r>
        <w:rPr>
          <w:spacing w:val="-5"/>
        </w:rPr>
        <w:t xml:space="preserve"> </w:t>
      </w:r>
      <w:r>
        <w:t>сучасний</w:t>
      </w:r>
      <w:r>
        <w:rPr>
          <w:spacing w:val="-7"/>
        </w:rPr>
        <w:t xml:space="preserve"> </w:t>
      </w:r>
      <w:r>
        <w:t>стан</w:t>
      </w:r>
      <w:r>
        <w:rPr>
          <w:spacing w:val="-7"/>
        </w:rPr>
        <w:t xml:space="preserve"> </w:t>
      </w:r>
      <w:r>
        <w:t>і напрямки вдосконалення програм; ви</w:t>
      </w:r>
      <w:r>
        <w:rPr>
          <w:color w:val="0D0D0D"/>
        </w:rPr>
        <w:t>вчит</w:t>
      </w:r>
      <w:r>
        <w:t>и можливості та особливості використання сучасних методик реабілітації дітей з ДЦП, що самостійно не пересуваються;</w:t>
      </w:r>
      <w:r>
        <w:rPr>
          <w:spacing w:val="-6"/>
        </w:rPr>
        <w:t xml:space="preserve"> </w:t>
      </w:r>
      <w:r>
        <w:t>розробити</w:t>
      </w:r>
      <w:r>
        <w:rPr>
          <w:spacing w:val="-8"/>
        </w:rPr>
        <w:t xml:space="preserve"> </w:t>
      </w:r>
      <w:r>
        <w:t>та</w:t>
      </w:r>
      <w:r>
        <w:rPr>
          <w:spacing w:val="-6"/>
        </w:rPr>
        <w:t xml:space="preserve"> </w:t>
      </w:r>
      <w:r>
        <w:t>обґрунтувати</w:t>
      </w:r>
      <w:r>
        <w:rPr>
          <w:spacing w:val="-7"/>
        </w:rPr>
        <w:t xml:space="preserve"> </w:t>
      </w:r>
      <w:r>
        <w:t>програму</w:t>
      </w:r>
      <w:r>
        <w:rPr>
          <w:spacing w:val="-10"/>
        </w:rPr>
        <w:t xml:space="preserve"> </w:t>
      </w:r>
      <w:r>
        <w:t>фізичної</w:t>
      </w:r>
      <w:r>
        <w:rPr>
          <w:spacing w:val="-8"/>
        </w:rPr>
        <w:t xml:space="preserve"> </w:t>
      </w:r>
      <w:r>
        <w:t>реабілітації</w:t>
      </w:r>
      <w:r>
        <w:rPr>
          <w:spacing w:val="-8"/>
        </w:rPr>
        <w:t xml:space="preserve"> </w:t>
      </w:r>
      <w:r>
        <w:t>дітей</w:t>
      </w:r>
      <w:r>
        <w:rPr>
          <w:spacing w:val="-8"/>
        </w:rPr>
        <w:t xml:space="preserve"> </w:t>
      </w:r>
      <w:r>
        <w:t>з ДЦП, що самостійно не пересуваються; розробити спеціалізований тренажер для фізичної реабілітації дітей з розладами ДЦП, що не можуть ходити,</w:t>
      </w:r>
      <w:r>
        <w:rPr>
          <w:spacing w:val="22"/>
        </w:rPr>
        <w:t xml:space="preserve"> </w:t>
      </w:r>
      <w:r>
        <w:t>тримати</w:t>
      </w:r>
    </w:p>
    <w:p w14:paraId="2749C2D6" w14:textId="77777777" w:rsidR="004E7322" w:rsidRDefault="004E7322">
      <w:pPr>
        <w:spacing w:line="360" w:lineRule="auto"/>
        <w:sectPr w:rsidR="004E7322">
          <w:headerReference w:type="default" r:id="rId9"/>
          <w:pgSz w:w="11900" w:h="16850"/>
          <w:pgMar w:top="260" w:right="440" w:bottom="280" w:left="1000" w:header="0" w:footer="0" w:gutter="0"/>
          <w:cols w:space="720"/>
        </w:sectPr>
      </w:pPr>
    </w:p>
    <w:p w14:paraId="53C45BB1" w14:textId="77777777" w:rsidR="004E7322" w:rsidRDefault="00972762">
      <w:pPr>
        <w:pStyle w:val="a3"/>
        <w:spacing w:line="314" w:lineRule="exact"/>
        <w:ind w:right="354"/>
        <w:jc w:val="right"/>
      </w:pPr>
      <w:r>
        <w:lastRenderedPageBreak/>
        <w:t>7</w:t>
      </w:r>
    </w:p>
    <w:p w14:paraId="2EFE67E0" w14:textId="77777777" w:rsidR="004E7322" w:rsidRDefault="004E7322">
      <w:pPr>
        <w:pStyle w:val="a3"/>
        <w:jc w:val="left"/>
        <w:rPr>
          <w:sz w:val="30"/>
        </w:rPr>
      </w:pPr>
    </w:p>
    <w:p w14:paraId="70E3B64B" w14:textId="77777777" w:rsidR="004E7322" w:rsidRDefault="004E7322">
      <w:pPr>
        <w:pStyle w:val="a3"/>
        <w:spacing w:before="7"/>
        <w:jc w:val="left"/>
        <w:rPr>
          <w:sz w:val="38"/>
        </w:rPr>
      </w:pPr>
    </w:p>
    <w:p w14:paraId="6AD544BE" w14:textId="77777777" w:rsidR="004E7322" w:rsidRDefault="00972762">
      <w:pPr>
        <w:pStyle w:val="a3"/>
        <w:spacing w:line="360" w:lineRule="auto"/>
        <w:ind w:left="370" w:right="361"/>
      </w:pPr>
      <w:r>
        <w:t>голову і не контролюють слинотечу; провести експериментальне дослідження фізичної реабілітації дітей з ДЦП, і зокрема, особливості процесу навчання ходьбі дітей, що самостійно не пересуваються.</w:t>
      </w:r>
    </w:p>
    <w:p w14:paraId="12BB23A3" w14:textId="77777777" w:rsidR="004E7322" w:rsidRDefault="00972762">
      <w:pPr>
        <w:spacing w:line="321" w:lineRule="exact"/>
        <w:ind w:left="1078"/>
        <w:jc w:val="both"/>
        <w:rPr>
          <w:sz w:val="28"/>
        </w:rPr>
      </w:pPr>
      <w:r>
        <w:rPr>
          <w:b/>
          <w:sz w:val="28"/>
        </w:rPr>
        <w:t xml:space="preserve">Об'єкт дослідження: </w:t>
      </w:r>
      <w:r>
        <w:rPr>
          <w:sz w:val="28"/>
        </w:rPr>
        <w:t>процес фізичної реабілітації дітей з ДЦП.</w:t>
      </w:r>
    </w:p>
    <w:p w14:paraId="3052EC5F" w14:textId="77777777" w:rsidR="004E7322" w:rsidRDefault="00972762">
      <w:pPr>
        <w:spacing w:before="160" w:line="362" w:lineRule="auto"/>
        <w:ind w:left="370" w:right="354" w:firstLine="707"/>
        <w:jc w:val="both"/>
        <w:rPr>
          <w:sz w:val="28"/>
        </w:rPr>
      </w:pPr>
      <w:r>
        <w:rPr>
          <w:b/>
          <w:sz w:val="28"/>
        </w:rPr>
        <w:t>Предмет дослідження</w:t>
      </w:r>
      <w:r>
        <w:rPr>
          <w:sz w:val="28"/>
        </w:rPr>
        <w:t>: зміст та структура програм формування фізичної реабілітації дітей з ДЦП.</w:t>
      </w:r>
    </w:p>
    <w:p w14:paraId="7842CF47" w14:textId="77777777" w:rsidR="004E7322" w:rsidRDefault="00972762">
      <w:pPr>
        <w:pStyle w:val="a3"/>
        <w:spacing w:line="360" w:lineRule="auto"/>
        <w:ind w:left="370" w:right="354" w:firstLine="707"/>
      </w:pPr>
      <w:r>
        <w:t>Методи дослідження</w:t>
      </w:r>
      <w:r>
        <w:rPr>
          <w:b/>
        </w:rPr>
        <w:t xml:space="preserve">: </w:t>
      </w:r>
      <w:r>
        <w:t>аналіз спеціальної науково-методичної літератури, застосування сучасних методів визначення стану нервово-м'язових структур опорно-рухового апарату; педагогічний експеримент; педагогічне спостереження; анкетування; аналіз одержаних результатів.</w:t>
      </w:r>
    </w:p>
    <w:p w14:paraId="3616BDAC" w14:textId="77777777" w:rsidR="004E7322" w:rsidRDefault="00972762">
      <w:pPr>
        <w:pStyle w:val="a3"/>
        <w:spacing w:line="360" w:lineRule="auto"/>
        <w:ind w:left="370" w:right="354" w:firstLine="707"/>
      </w:pPr>
      <w:r>
        <w:rPr>
          <w:b/>
        </w:rPr>
        <w:t>Апробація результатів</w:t>
      </w:r>
      <w:r>
        <w:t xml:space="preserve">. Основні результати роботи були представлені на наукових конференціях: 1. Меметова О. О. Науковий керівник: Бойко Г. М. Кінезотерапія в системі фізичної реабілітації як засіб </w:t>
      </w:r>
      <w:r>
        <w:rPr>
          <w:color w:val="212121"/>
        </w:rPr>
        <w:t xml:space="preserve">розвитку рухових функцій </w:t>
      </w:r>
      <w:r>
        <w:t>дітей із церебральним паралічем //Сучасні реабілітаційно-спортивні технології: теорія і практика : тези доповідей ІV регіональної науково-практичної конференції, 4 березня 2020 року. – Полтава: ПІЕП, 2020. – С.102-104.</w:t>
      </w:r>
    </w:p>
    <w:p w14:paraId="21773219" w14:textId="77777777" w:rsidR="004E7322" w:rsidRDefault="00972762">
      <w:pPr>
        <w:pStyle w:val="a3"/>
        <w:spacing w:line="360" w:lineRule="auto"/>
        <w:ind w:left="370" w:right="353" w:firstLine="707"/>
      </w:pPr>
      <w:r>
        <w:t>Меметова Оксана Олександрівна, Науковий керівник: Бойко Галина Миколаївна. Проблеми фізичного виховання дітей із ДЦП // Інноваційний потенціал та правове забезпечення соціально-економічного розвитку України: виклик глобального світу: матеріали Міжнародної науково-практичної он-лайн конференції, м. Полтава, 25-26 березня 2020 р. – Полтава: Полтавський інститут економіки і права, 2020. – 990 с. С.801-805.</w:t>
      </w:r>
    </w:p>
    <w:p w14:paraId="74C9AEEA" w14:textId="77777777" w:rsidR="004E7322" w:rsidRDefault="00972762">
      <w:pPr>
        <w:pStyle w:val="a3"/>
        <w:spacing w:line="360" w:lineRule="auto"/>
        <w:ind w:left="370" w:right="357" w:firstLine="707"/>
      </w:pPr>
      <w:r>
        <w:rPr>
          <w:b/>
        </w:rPr>
        <w:t>База дослідження</w:t>
      </w:r>
      <w:r>
        <w:t>: Центр реабілітації дітей з органічним ураженням нервової системи м. Полтава, пров. Першотравневий</w:t>
      </w:r>
      <w:r>
        <w:rPr>
          <w:rFonts w:ascii="Arial" w:hAnsi="Arial"/>
          <w:color w:val="333333"/>
          <w:sz w:val="20"/>
        </w:rPr>
        <w:t xml:space="preserve">, 24А, </w:t>
      </w:r>
      <w:r>
        <w:t>функціонує з грудня 2006 року. До Центру приймаються діти та підлітки з інвалідністю та з групи ризику віком від 3-х до 18 років.</w:t>
      </w:r>
    </w:p>
    <w:p w14:paraId="78482BEF" w14:textId="77777777" w:rsidR="004E7322" w:rsidRDefault="00972762">
      <w:pPr>
        <w:pStyle w:val="a3"/>
        <w:spacing w:line="360" w:lineRule="auto"/>
        <w:ind w:left="370" w:right="355" w:firstLine="707"/>
      </w:pPr>
      <w:r>
        <w:rPr>
          <w:b/>
        </w:rPr>
        <w:t xml:space="preserve">Обсяг і структура роботи. </w:t>
      </w:r>
      <w:r>
        <w:t>Робота викладена на 81 сторінці машинописного тексту, ілюстрована 6 таблицями і 16 рисунками; складається зі вступу, чотирьох розділів, висновків, практичних рекомендацій, списку використаних джерел, що включає роботи 66 вітчизняних авторів.</w:t>
      </w:r>
    </w:p>
    <w:p w14:paraId="03CA6371" w14:textId="77777777" w:rsidR="004E7322" w:rsidRDefault="004E7322">
      <w:pPr>
        <w:spacing w:line="360" w:lineRule="auto"/>
        <w:sectPr w:rsidR="004E7322">
          <w:headerReference w:type="default" r:id="rId10"/>
          <w:pgSz w:w="11900" w:h="16850"/>
          <w:pgMar w:top="0" w:right="440" w:bottom="280" w:left="1000" w:header="0" w:footer="0" w:gutter="0"/>
          <w:cols w:space="720"/>
        </w:sectPr>
      </w:pPr>
    </w:p>
    <w:p w14:paraId="0655A405" w14:textId="77777777" w:rsidR="004E7322" w:rsidRDefault="004E7322">
      <w:pPr>
        <w:pStyle w:val="a3"/>
        <w:jc w:val="left"/>
        <w:rPr>
          <w:sz w:val="20"/>
        </w:rPr>
      </w:pPr>
    </w:p>
    <w:p w14:paraId="1E820F9D" w14:textId="77777777" w:rsidR="004E7322" w:rsidRDefault="004E7322">
      <w:pPr>
        <w:pStyle w:val="a3"/>
        <w:spacing w:before="1"/>
        <w:jc w:val="left"/>
        <w:rPr>
          <w:sz w:val="27"/>
        </w:rPr>
      </w:pPr>
    </w:p>
    <w:p w14:paraId="7E9DAB8F" w14:textId="77777777" w:rsidR="004E7322" w:rsidRDefault="00972762">
      <w:pPr>
        <w:pStyle w:val="11"/>
        <w:ind w:left="862"/>
      </w:pPr>
      <w:r>
        <w:t xml:space="preserve">РОЗДІЛ 1. </w:t>
      </w:r>
      <w:r w:rsidR="005D4152">
        <w:t>СУЧАСНІ АСПЕКТИ АДАПТИВНОЇ ФІЗИЧНОЇ КУЛЬТУРИ ПРИ ДИТЯЧОМУ ЦЕРЕБРАЛЬНОМУ ПАРАЛІЧІ</w:t>
      </w:r>
    </w:p>
    <w:p w14:paraId="01CB8FA1" w14:textId="77777777" w:rsidR="004E7322" w:rsidRDefault="004E7322">
      <w:pPr>
        <w:pStyle w:val="a3"/>
        <w:spacing w:before="10"/>
        <w:jc w:val="left"/>
        <w:rPr>
          <w:b/>
          <w:sz w:val="44"/>
        </w:rPr>
      </w:pPr>
    </w:p>
    <w:p w14:paraId="7951BE92" w14:textId="77777777" w:rsidR="004E7322" w:rsidRPr="005D4152" w:rsidRDefault="005D4152" w:rsidP="005D4152">
      <w:pPr>
        <w:pStyle w:val="a3"/>
        <w:numPr>
          <w:ilvl w:val="1"/>
          <w:numId w:val="22"/>
        </w:numPr>
        <w:spacing w:before="9"/>
        <w:jc w:val="left"/>
        <w:rPr>
          <w:b/>
          <w:sz w:val="34"/>
        </w:rPr>
      </w:pPr>
      <w:r w:rsidRPr="005D4152">
        <w:rPr>
          <w:b/>
        </w:rPr>
        <w:t>Клініко-нейрофізіологічні особливості та етіопатогенез дитячого церебрального паралічу</w:t>
      </w:r>
    </w:p>
    <w:p w14:paraId="5008D1E3" w14:textId="77777777" w:rsidR="004E7322" w:rsidRDefault="00972762">
      <w:pPr>
        <w:pStyle w:val="a3"/>
        <w:spacing w:line="360" w:lineRule="auto"/>
        <w:ind w:left="310" w:right="289" w:firstLine="707"/>
      </w:pPr>
      <w:r>
        <w:t>Дитячий церебральний параліч (ДЦП) характеризується не прогресуючим ураженням головного мозку людини, що призводить до рухових порушень тіла та постави, а це, в свою чергу, призводить до порушення м’язового тонусу та координації рухів [8,9].</w:t>
      </w:r>
    </w:p>
    <w:p w14:paraId="7D68E321" w14:textId="77777777" w:rsidR="004E7322" w:rsidRDefault="00972762">
      <w:pPr>
        <w:pStyle w:val="a3"/>
        <w:spacing w:before="1" w:line="360" w:lineRule="auto"/>
        <w:ind w:left="310" w:right="288" w:firstLine="707"/>
      </w:pPr>
      <w:r>
        <w:t>Оцінювання за шкалою Апгар є загальноприйнятим і зручним методом для звітування про стан немовляти відразу після народження і про відповідь на реанімацію, якщо вона знадобилася.</w:t>
      </w:r>
    </w:p>
    <w:p w14:paraId="3BDE57E2" w14:textId="77777777" w:rsidR="004E7322" w:rsidRDefault="00972762">
      <w:pPr>
        <w:pStyle w:val="a3"/>
        <w:spacing w:line="360" w:lineRule="auto"/>
        <w:ind w:left="310" w:right="287" w:firstLine="707"/>
      </w:pPr>
      <w:r>
        <w:t>Показник за шкалою Апгар, визначений під час реанімації, не є еквівалентним показнику для немовляти зі спонтанним диханням. Спеціалісти Американської академії педіатрів та Американської колегії акушерів і гінекологів заохочують до використання розширеної форми звітності за шкалою Апгар, яка містить відомості про реанімаційні втручання.</w:t>
      </w:r>
    </w:p>
    <w:p w14:paraId="5BDE4C58" w14:textId="77777777" w:rsidR="004E7322" w:rsidRDefault="00972762">
      <w:pPr>
        <w:pStyle w:val="a3"/>
        <w:spacing w:before="1" w:line="360" w:lineRule="auto"/>
        <w:ind w:left="310" w:right="295" w:firstLine="707"/>
      </w:pPr>
      <w:r>
        <w:t>У 1952 році лікар-анестезіолог Вірджинія Апгар (Virginia Apgar) розробила шкалу, яка являла собою метод швидкого оцінювання клінічного стану новонародженого на першій хвилині життя і з’ясування необхідності оперативного втручання для налагодження дихання. Згодом вона опублікувала доповідь, що включала дані стандартизованого оцінювання стану багатьох немовлят відразу після пологів.</w:t>
      </w:r>
    </w:p>
    <w:p w14:paraId="7A23C49A" w14:textId="77777777" w:rsidR="004E7322" w:rsidRDefault="00972762">
      <w:pPr>
        <w:pStyle w:val="a3"/>
        <w:spacing w:line="321" w:lineRule="exact"/>
        <w:ind w:left="1018"/>
      </w:pPr>
      <w:r>
        <w:t>Шкала Апгар включає 5 компонентів:</w:t>
      </w:r>
    </w:p>
    <w:p w14:paraId="493A32B8" w14:textId="77777777" w:rsidR="004E7322" w:rsidRDefault="00972762">
      <w:pPr>
        <w:pStyle w:val="a3"/>
        <w:spacing w:before="160" w:line="360" w:lineRule="auto"/>
        <w:ind w:left="1018" w:right="7031"/>
        <w:jc w:val="left"/>
      </w:pPr>
      <w:r>
        <w:t>колір шкіри; частоту серцебиття; рефлекси;</w:t>
      </w:r>
    </w:p>
    <w:p w14:paraId="58B8908A" w14:textId="77777777" w:rsidR="004E7322" w:rsidRDefault="00972762">
      <w:pPr>
        <w:pStyle w:val="a3"/>
        <w:spacing w:before="1" w:line="360" w:lineRule="auto"/>
        <w:ind w:left="1018" w:right="7516"/>
        <w:jc w:val="left"/>
      </w:pPr>
      <w:r>
        <w:t>м’язовий тонус; дихання.</w:t>
      </w:r>
    </w:p>
    <w:p w14:paraId="3B8DD3DA" w14:textId="77777777" w:rsidR="004E7322" w:rsidRDefault="00972762">
      <w:pPr>
        <w:pStyle w:val="a3"/>
        <w:spacing w:line="360" w:lineRule="auto"/>
        <w:ind w:left="310" w:right="295" w:firstLine="707"/>
      </w:pPr>
      <w:r>
        <w:t>Кожному з цих компонентів дається оцінка 0,1 або 2. Таким чином, шкала Апгар дає змогу кількісно оцінити такі клінічні ознаки пригнічення серцевої та дихальної</w:t>
      </w:r>
      <w:r>
        <w:rPr>
          <w:spacing w:val="-17"/>
        </w:rPr>
        <w:t xml:space="preserve"> </w:t>
      </w:r>
      <w:r>
        <w:t>діяльності</w:t>
      </w:r>
      <w:r>
        <w:rPr>
          <w:spacing w:val="-14"/>
        </w:rPr>
        <w:t xml:space="preserve"> </w:t>
      </w:r>
      <w:r>
        <w:t>у</w:t>
      </w:r>
      <w:r>
        <w:rPr>
          <w:spacing w:val="-19"/>
        </w:rPr>
        <w:t xml:space="preserve"> </w:t>
      </w:r>
      <w:r>
        <w:t>новонароджених,</w:t>
      </w:r>
      <w:r>
        <w:rPr>
          <w:spacing w:val="-19"/>
        </w:rPr>
        <w:t xml:space="preserve"> </w:t>
      </w:r>
      <w:r>
        <w:t>як</w:t>
      </w:r>
      <w:r>
        <w:rPr>
          <w:spacing w:val="-15"/>
        </w:rPr>
        <w:t xml:space="preserve"> </w:t>
      </w:r>
      <w:r>
        <w:t>ціаноз</w:t>
      </w:r>
      <w:r>
        <w:rPr>
          <w:spacing w:val="-17"/>
        </w:rPr>
        <w:t xml:space="preserve"> </w:t>
      </w:r>
      <w:r>
        <w:t>або</w:t>
      </w:r>
      <w:r>
        <w:rPr>
          <w:spacing w:val="-15"/>
        </w:rPr>
        <w:t xml:space="preserve"> </w:t>
      </w:r>
      <w:r>
        <w:t>блідість</w:t>
      </w:r>
      <w:r>
        <w:rPr>
          <w:spacing w:val="-17"/>
        </w:rPr>
        <w:t xml:space="preserve"> </w:t>
      </w:r>
      <w:r>
        <w:t>шкіри,</w:t>
      </w:r>
      <w:r>
        <w:rPr>
          <w:spacing w:val="-16"/>
        </w:rPr>
        <w:t xml:space="preserve"> </w:t>
      </w:r>
      <w:r>
        <w:t>брадикардія,</w:t>
      </w:r>
    </w:p>
    <w:p w14:paraId="4B05243E" w14:textId="77777777" w:rsidR="004E7322" w:rsidRDefault="004E7322">
      <w:pPr>
        <w:spacing w:line="360" w:lineRule="auto"/>
        <w:sectPr w:rsidR="004E7322">
          <w:headerReference w:type="default" r:id="rId11"/>
          <w:pgSz w:w="11900" w:h="16850"/>
          <w:pgMar w:top="580" w:right="440" w:bottom="280" w:left="1000" w:header="347" w:footer="0" w:gutter="0"/>
          <w:pgNumType w:start="8"/>
          <w:cols w:space="720"/>
        </w:sectPr>
      </w:pPr>
    </w:p>
    <w:p w14:paraId="1F4C3465" w14:textId="77777777" w:rsidR="004E7322" w:rsidRDefault="004E7322">
      <w:pPr>
        <w:pStyle w:val="a3"/>
        <w:jc w:val="left"/>
        <w:rPr>
          <w:sz w:val="20"/>
        </w:rPr>
      </w:pPr>
    </w:p>
    <w:p w14:paraId="4982C050" w14:textId="77777777" w:rsidR="004E7322" w:rsidRDefault="004E7322">
      <w:pPr>
        <w:pStyle w:val="a3"/>
        <w:spacing w:before="3"/>
        <w:jc w:val="left"/>
        <w:rPr>
          <w:sz w:val="16"/>
        </w:rPr>
      </w:pPr>
    </w:p>
    <w:p w14:paraId="38188AB0" w14:textId="77777777" w:rsidR="004E7322" w:rsidRDefault="00972762">
      <w:pPr>
        <w:pStyle w:val="a3"/>
        <w:spacing w:before="89" w:line="360" w:lineRule="auto"/>
        <w:ind w:left="310" w:right="296"/>
      </w:pPr>
      <w:r>
        <w:t>пригнічення рефлекторної реакції на стимуляцію, гіпотонія, апное або термінальне дихання.</w:t>
      </w:r>
    </w:p>
    <w:p w14:paraId="208D62AC" w14:textId="77777777" w:rsidR="004E7322" w:rsidRDefault="00972762">
      <w:pPr>
        <w:pStyle w:val="a3"/>
        <w:spacing w:line="360" w:lineRule="auto"/>
        <w:ind w:left="310" w:right="289" w:firstLine="707"/>
      </w:pPr>
      <w:r>
        <w:t>Британський хірург-ортопед Уільям Літтль ще в 1862 році висловив думку, що вагомими причинами церебрального паралічу є недоношеність, асфіксія новонароджених і пологові травми [ 10 ]. Розуміння причин виникнення церебральних паралічів було значно розширено упродовж останніх 30 років. Епідеміологічні дослідження показали, що протягом останніх двадцяти років, не зважаючи на підвищену якість акушерської допомоги, рівень частоті виникнення ДЦП не зменшився. Ці спостереження були продовжені в дослідженні Н.Бадаві, який підтвердив, що асфіксія під час пологів лише в поодиноких випадках є причиною енцефалопатії новонароджених. Ці результати заперечували думку про те, що основною причиною енцефалопатії новонароджених є ускладнення при пологах [11,12].</w:t>
      </w:r>
    </w:p>
    <w:p w14:paraId="6B0F2711" w14:textId="77777777" w:rsidR="004E7322" w:rsidRDefault="00972762">
      <w:pPr>
        <w:pStyle w:val="a3"/>
        <w:spacing w:before="1" w:line="360" w:lineRule="auto"/>
        <w:ind w:left="310" w:right="291" w:firstLine="707"/>
      </w:pPr>
      <w:r>
        <w:t>В підкріплення цих висновків у 2003 році спільною робочою групою по неонатальній енцефалопатії і церебральному паралічу Американської академії педіатрії академії акушерства і гінекології були виділені критерії, згідно яких встановлено, що саме гостре гіпоксично-ішемічне пошкодження мозку під час пологів є причиною вираженої неонатальної енцефалопатії, яка в подальшому призводить до ДЦП. Цими критеріями є:</w:t>
      </w:r>
    </w:p>
    <w:p w14:paraId="3F5A9510" w14:textId="77777777" w:rsidR="004E7322" w:rsidRDefault="00972762">
      <w:pPr>
        <w:pStyle w:val="a4"/>
        <w:numPr>
          <w:ilvl w:val="0"/>
          <w:numId w:val="20"/>
        </w:numPr>
        <w:tabs>
          <w:tab w:val="left" w:pos="1727"/>
        </w:tabs>
        <w:spacing w:line="360" w:lineRule="auto"/>
        <w:ind w:right="299" w:firstLine="710"/>
        <w:jc w:val="left"/>
        <w:rPr>
          <w:sz w:val="28"/>
        </w:rPr>
      </w:pPr>
      <w:r>
        <w:rPr>
          <w:sz w:val="28"/>
        </w:rPr>
        <w:t>наявність метаболічного ацидозу в фетальній крові пупкової артерії під час</w:t>
      </w:r>
      <w:r>
        <w:rPr>
          <w:spacing w:val="-3"/>
          <w:sz w:val="28"/>
        </w:rPr>
        <w:t xml:space="preserve"> </w:t>
      </w:r>
      <w:r>
        <w:rPr>
          <w:sz w:val="28"/>
        </w:rPr>
        <w:t>пологів;</w:t>
      </w:r>
    </w:p>
    <w:p w14:paraId="11155138" w14:textId="77777777" w:rsidR="004E7322" w:rsidRDefault="00972762">
      <w:pPr>
        <w:pStyle w:val="a4"/>
        <w:numPr>
          <w:ilvl w:val="0"/>
          <w:numId w:val="20"/>
        </w:numPr>
        <w:tabs>
          <w:tab w:val="left" w:pos="1727"/>
        </w:tabs>
        <w:spacing w:line="362" w:lineRule="auto"/>
        <w:ind w:right="289" w:firstLine="710"/>
        <w:jc w:val="left"/>
        <w:rPr>
          <w:sz w:val="28"/>
        </w:rPr>
      </w:pPr>
      <w:r>
        <w:rPr>
          <w:sz w:val="28"/>
        </w:rPr>
        <w:t>ранній початок вираженої неонатальної енцефалопатії у дітей 34-х і більше тижнів</w:t>
      </w:r>
      <w:r>
        <w:rPr>
          <w:spacing w:val="-3"/>
          <w:sz w:val="28"/>
        </w:rPr>
        <w:t xml:space="preserve"> </w:t>
      </w:r>
      <w:r>
        <w:rPr>
          <w:sz w:val="28"/>
        </w:rPr>
        <w:t>гестації;</w:t>
      </w:r>
    </w:p>
    <w:p w14:paraId="79D992FA" w14:textId="77777777" w:rsidR="004E7322" w:rsidRDefault="00972762">
      <w:pPr>
        <w:pStyle w:val="a4"/>
        <w:numPr>
          <w:ilvl w:val="0"/>
          <w:numId w:val="20"/>
        </w:numPr>
        <w:tabs>
          <w:tab w:val="left" w:pos="1730"/>
        </w:tabs>
        <w:spacing w:line="360" w:lineRule="auto"/>
        <w:ind w:right="295" w:firstLine="710"/>
        <w:jc w:val="left"/>
        <w:rPr>
          <w:sz w:val="28"/>
        </w:rPr>
      </w:pPr>
      <w:r>
        <w:rPr>
          <w:sz w:val="28"/>
        </w:rPr>
        <w:t>розвиток церебрального паралічу в формі спастичної тетраплегії чи ураження дискінетичного типу;</w:t>
      </w:r>
    </w:p>
    <w:p w14:paraId="2AE88585" w14:textId="77777777" w:rsidR="004E7322" w:rsidRDefault="00972762">
      <w:pPr>
        <w:pStyle w:val="a4"/>
        <w:numPr>
          <w:ilvl w:val="0"/>
          <w:numId w:val="20"/>
        </w:numPr>
        <w:tabs>
          <w:tab w:val="left" w:pos="1722"/>
        </w:tabs>
        <w:spacing w:line="362" w:lineRule="auto"/>
        <w:ind w:right="296" w:firstLine="710"/>
        <w:jc w:val="left"/>
        <w:rPr>
          <w:sz w:val="28"/>
        </w:rPr>
      </w:pPr>
      <w:r>
        <w:rPr>
          <w:sz w:val="28"/>
        </w:rPr>
        <w:t>виключення інших можливих причин (травма, порушення згортання крові, генетичні порушення і т.ін.).</w:t>
      </w:r>
    </w:p>
    <w:p w14:paraId="35570D2B" w14:textId="77777777" w:rsidR="004E7322" w:rsidRDefault="00972762">
      <w:pPr>
        <w:pStyle w:val="a3"/>
        <w:spacing w:line="360" w:lineRule="auto"/>
        <w:ind w:left="310" w:right="289" w:firstLine="707"/>
      </w:pPr>
      <w:r>
        <w:t>Дослідження А.Макленана також підтвердили, що приблизно у 75-80 % випадків розвиток ДЦП викликаний пренатальними факторами, і лише 10 % можуть бути пов'язані з пологовими травмами і асфіксією.</w:t>
      </w:r>
    </w:p>
    <w:p w14:paraId="67A0F9E5" w14:textId="77777777" w:rsidR="004E7322" w:rsidRDefault="004E7322">
      <w:pPr>
        <w:spacing w:line="360" w:lineRule="auto"/>
        <w:sectPr w:rsidR="004E7322">
          <w:pgSz w:w="11900" w:h="16850"/>
          <w:pgMar w:top="580" w:right="440" w:bottom="280" w:left="1000" w:header="347" w:footer="0" w:gutter="0"/>
          <w:cols w:space="720"/>
        </w:sectPr>
      </w:pPr>
    </w:p>
    <w:p w14:paraId="259FA6C7" w14:textId="77777777" w:rsidR="004E7322" w:rsidRDefault="004E7322">
      <w:pPr>
        <w:pStyle w:val="a3"/>
        <w:jc w:val="left"/>
        <w:rPr>
          <w:sz w:val="20"/>
        </w:rPr>
      </w:pPr>
    </w:p>
    <w:p w14:paraId="78CDD8F0" w14:textId="77777777" w:rsidR="004E7322" w:rsidRDefault="004E7322">
      <w:pPr>
        <w:pStyle w:val="a3"/>
        <w:spacing w:before="3"/>
        <w:jc w:val="left"/>
        <w:rPr>
          <w:sz w:val="16"/>
        </w:rPr>
      </w:pPr>
    </w:p>
    <w:p w14:paraId="0C085551" w14:textId="77777777" w:rsidR="004E7322" w:rsidRDefault="00972762">
      <w:pPr>
        <w:pStyle w:val="a3"/>
        <w:spacing w:before="89" w:line="360" w:lineRule="auto"/>
        <w:ind w:left="310" w:right="291" w:firstLine="707"/>
      </w:pPr>
      <w:r>
        <w:t xml:space="preserve">Пренатальні фактори </w:t>
      </w:r>
      <w:r>
        <w:rPr>
          <w:i/>
        </w:rPr>
        <w:t xml:space="preserve">- </w:t>
      </w:r>
      <w:r>
        <w:t>найчастіші причини виникнення ДЦП. Вони можуть призвести до порушень розвитку мозку вбудь-який період внутрішньоутробного розвитку. Ці фактори можуть залежати від генетичних змін, недостатності кровопостачання, токсичних чи інфекційних пошкоджень структур мозку, також, залежить від того, як мати виношує дитину, її стан здоров'я та наявність, чи відсутність шкідливих звичок, які можуть суттєво зашкодити плоду. [13, 14].</w:t>
      </w:r>
    </w:p>
    <w:p w14:paraId="36BDCE15" w14:textId="77777777" w:rsidR="004E7322" w:rsidRDefault="00972762">
      <w:pPr>
        <w:pStyle w:val="a3"/>
        <w:spacing w:line="360" w:lineRule="auto"/>
        <w:ind w:left="310" w:right="296" w:firstLine="707"/>
      </w:pPr>
      <w:r>
        <w:t>У процесі свого розвитку нервова система проходить ряд періодів, серед яких найважливішими являються первинна нейруляція, прозенцефальний розвиток, нейрональна проліферація, нейрональна міграція, організація мієлінізації (таблиця 1.1.)</w:t>
      </w:r>
    </w:p>
    <w:p w14:paraId="2A97C450" w14:textId="77777777" w:rsidR="004E7322" w:rsidRDefault="00972762">
      <w:pPr>
        <w:ind w:right="708"/>
        <w:jc w:val="right"/>
        <w:rPr>
          <w:i/>
          <w:sz w:val="28"/>
        </w:rPr>
      </w:pPr>
      <w:r>
        <w:rPr>
          <w:i/>
          <w:sz w:val="28"/>
        </w:rPr>
        <w:t>Таблиця 1.1.</w:t>
      </w:r>
    </w:p>
    <w:p w14:paraId="1B52EBE2" w14:textId="77777777" w:rsidR="004E7322" w:rsidRDefault="00972762">
      <w:pPr>
        <w:pStyle w:val="11"/>
        <w:spacing w:before="165"/>
        <w:ind w:left="944" w:right="602"/>
        <w:jc w:val="center"/>
      </w:pPr>
      <w:r>
        <w:t>Основні етапи розвитку нервової системи (за В. І. Козявкіним)</w:t>
      </w:r>
    </w:p>
    <w:p w14:paraId="57300721" w14:textId="77777777" w:rsidR="004E7322" w:rsidRDefault="004E7322">
      <w:pPr>
        <w:pStyle w:val="a3"/>
        <w:spacing w:before="1" w:after="1"/>
        <w:jc w:val="left"/>
        <w:rPr>
          <w:b/>
          <w:sz w:val="14"/>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1459"/>
        <w:gridCol w:w="4945"/>
      </w:tblGrid>
      <w:tr w:rsidR="004E7322" w14:paraId="1FE07D99" w14:textId="77777777">
        <w:trPr>
          <w:trHeight w:val="628"/>
        </w:trPr>
        <w:tc>
          <w:tcPr>
            <w:tcW w:w="2813" w:type="dxa"/>
          </w:tcPr>
          <w:p w14:paraId="688E6882" w14:textId="77777777" w:rsidR="004E7322" w:rsidRDefault="00972762">
            <w:pPr>
              <w:pStyle w:val="TableParagraph"/>
              <w:spacing w:line="320" w:lineRule="exact"/>
              <w:ind w:left="717"/>
              <w:rPr>
                <w:b/>
                <w:sz w:val="28"/>
              </w:rPr>
            </w:pPr>
            <w:r>
              <w:rPr>
                <w:b/>
                <w:sz w:val="28"/>
              </w:rPr>
              <w:t>Назва періоду</w:t>
            </w:r>
          </w:p>
        </w:tc>
        <w:tc>
          <w:tcPr>
            <w:tcW w:w="1459" w:type="dxa"/>
          </w:tcPr>
          <w:p w14:paraId="3A4C362B" w14:textId="77777777" w:rsidR="004E7322" w:rsidRDefault="00972762">
            <w:pPr>
              <w:pStyle w:val="TableParagraph"/>
              <w:spacing w:line="320" w:lineRule="exact"/>
              <w:ind w:left="717"/>
              <w:rPr>
                <w:b/>
                <w:sz w:val="28"/>
              </w:rPr>
            </w:pPr>
            <w:r>
              <w:rPr>
                <w:b/>
                <w:sz w:val="28"/>
              </w:rPr>
              <w:t>Час</w:t>
            </w:r>
          </w:p>
        </w:tc>
        <w:tc>
          <w:tcPr>
            <w:tcW w:w="4945" w:type="dxa"/>
          </w:tcPr>
          <w:p w14:paraId="18C6DB87" w14:textId="77777777" w:rsidR="004E7322" w:rsidRDefault="00972762">
            <w:pPr>
              <w:pStyle w:val="TableParagraph"/>
              <w:spacing w:line="320" w:lineRule="exact"/>
              <w:ind w:left="718"/>
              <w:rPr>
                <w:b/>
                <w:sz w:val="28"/>
              </w:rPr>
            </w:pPr>
            <w:r>
              <w:rPr>
                <w:b/>
                <w:sz w:val="28"/>
              </w:rPr>
              <w:t>Основні події</w:t>
            </w:r>
          </w:p>
        </w:tc>
      </w:tr>
      <w:tr w:rsidR="004E7322" w14:paraId="1D9C9057" w14:textId="77777777">
        <w:trPr>
          <w:trHeight w:val="825"/>
        </w:trPr>
        <w:tc>
          <w:tcPr>
            <w:tcW w:w="2813" w:type="dxa"/>
          </w:tcPr>
          <w:p w14:paraId="023F08DD" w14:textId="77777777" w:rsidR="004E7322" w:rsidRDefault="00972762">
            <w:pPr>
              <w:pStyle w:val="TableParagraph"/>
              <w:spacing w:line="315" w:lineRule="exact"/>
              <w:rPr>
                <w:sz w:val="28"/>
              </w:rPr>
            </w:pPr>
            <w:r>
              <w:rPr>
                <w:sz w:val="28"/>
              </w:rPr>
              <w:t>Первинна нейруляція</w:t>
            </w:r>
          </w:p>
        </w:tc>
        <w:tc>
          <w:tcPr>
            <w:tcW w:w="1459" w:type="dxa"/>
          </w:tcPr>
          <w:p w14:paraId="4743B531" w14:textId="77777777" w:rsidR="004E7322" w:rsidRDefault="00972762">
            <w:pPr>
              <w:pStyle w:val="TableParagraph"/>
              <w:spacing w:line="315" w:lineRule="exact"/>
              <w:rPr>
                <w:sz w:val="28"/>
              </w:rPr>
            </w:pPr>
            <w:r>
              <w:rPr>
                <w:sz w:val="28"/>
              </w:rPr>
              <w:t>3-4 гестації</w:t>
            </w:r>
          </w:p>
        </w:tc>
        <w:tc>
          <w:tcPr>
            <w:tcW w:w="4945" w:type="dxa"/>
          </w:tcPr>
          <w:p w14:paraId="0B8AE768" w14:textId="77777777" w:rsidR="004E7322" w:rsidRDefault="00972762">
            <w:pPr>
              <w:pStyle w:val="TableParagraph"/>
              <w:spacing w:line="315" w:lineRule="exact"/>
              <w:rPr>
                <w:sz w:val="28"/>
              </w:rPr>
            </w:pPr>
            <w:r>
              <w:rPr>
                <w:sz w:val="28"/>
              </w:rPr>
              <w:t>Формування нервової трубки головного</w:t>
            </w:r>
          </w:p>
          <w:p w14:paraId="6ADC39A6" w14:textId="77777777" w:rsidR="004E7322" w:rsidRDefault="00972762">
            <w:pPr>
              <w:pStyle w:val="TableParagraph"/>
              <w:spacing w:before="163"/>
              <w:rPr>
                <w:sz w:val="28"/>
              </w:rPr>
            </w:pPr>
            <w:r>
              <w:rPr>
                <w:sz w:val="28"/>
              </w:rPr>
              <w:t>та спинного мозку</w:t>
            </w:r>
          </w:p>
        </w:tc>
      </w:tr>
      <w:tr w:rsidR="004E7322" w14:paraId="7255FD18" w14:textId="77777777">
        <w:trPr>
          <w:trHeight w:val="1243"/>
        </w:trPr>
        <w:tc>
          <w:tcPr>
            <w:tcW w:w="2813" w:type="dxa"/>
          </w:tcPr>
          <w:p w14:paraId="1A5A16F9" w14:textId="77777777" w:rsidR="004E7322" w:rsidRDefault="00972762">
            <w:pPr>
              <w:pStyle w:val="TableParagraph"/>
              <w:spacing w:line="360" w:lineRule="auto"/>
              <w:ind w:right="212"/>
              <w:rPr>
                <w:sz w:val="28"/>
              </w:rPr>
            </w:pPr>
            <w:r>
              <w:rPr>
                <w:sz w:val="28"/>
              </w:rPr>
              <w:t>Вторинна нейруляція (прозенцефалічний</w:t>
            </w:r>
          </w:p>
          <w:p w14:paraId="0D301F3C" w14:textId="77777777" w:rsidR="004E7322" w:rsidRDefault="00972762">
            <w:pPr>
              <w:pStyle w:val="TableParagraph"/>
              <w:spacing w:line="263" w:lineRule="exact"/>
              <w:rPr>
                <w:sz w:val="28"/>
              </w:rPr>
            </w:pPr>
            <w:r>
              <w:rPr>
                <w:sz w:val="28"/>
              </w:rPr>
              <w:t>розв. )</w:t>
            </w:r>
          </w:p>
        </w:tc>
        <w:tc>
          <w:tcPr>
            <w:tcW w:w="1459" w:type="dxa"/>
          </w:tcPr>
          <w:p w14:paraId="0A2AECEF" w14:textId="77777777" w:rsidR="004E7322" w:rsidRDefault="00972762">
            <w:pPr>
              <w:pStyle w:val="TableParagraph"/>
              <w:spacing w:line="360" w:lineRule="auto"/>
              <w:ind w:right="232"/>
              <w:rPr>
                <w:sz w:val="28"/>
              </w:rPr>
            </w:pPr>
            <w:r>
              <w:rPr>
                <w:sz w:val="28"/>
              </w:rPr>
              <w:t>5-6 тижня гестації</w:t>
            </w:r>
          </w:p>
        </w:tc>
        <w:tc>
          <w:tcPr>
            <w:tcW w:w="4945" w:type="dxa"/>
          </w:tcPr>
          <w:p w14:paraId="2BD03FC7" w14:textId="77777777" w:rsidR="004E7322" w:rsidRDefault="00972762">
            <w:pPr>
              <w:pStyle w:val="TableParagraph"/>
              <w:tabs>
                <w:tab w:val="left" w:pos="1443"/>
                <w:tab w:val="left" w:pos="2443"/>
                <w:tab w:val="left" w:pos="3813"/>
              </w:tabs>
              <w:spacing w:line="360" w:lineRule="auto"/>
              <w:rPr>
                <w:sz w:val="28"/>
              </w:rPr>
            </w:pPr>
            <w:r>
              <w:rPr>
                <w:sz w:val="28"/>
              </w:rPr>
              <w:t>Формування обличчя; основних ділянок головного</w:t>
            </w:r>
            <w:r>
              <w:rPr>
                <w:sz w:val="28"/>
              </w:rPr>
              <w:tab/>
              <w:t>мозку;</w:t>
            </w:r>
            <w:r>
              <w:rPr>
                <w:sz w:val="28"/>
              </w:rPr>
              <w:tab/>
              <w:t>сегментів</w:t>
            </w:r>
            <w:r>
              <w:rPr>
                <w:sz w:val="28"/>
              </w:rPr>
              <w:tab/>
            </w:r>
            <w:r>
              <w:rPr>
                <w:spacing w:val="-4"/>
                <w:sz w:val="28"/>
              </w:rPr>
              <w:t>спинного</w:t>
            </w:r>
          </w:p>
          <w:p w14:paraId="6F2B7C8C" w14:textId="77777777" w:rsidR="004E7322" w:rsidRDefault="00972762">
            <w:pPr>
              <w:pStyle w:val="TableParagraph"/>
              <w:spacing w:line="263" w:lineRule="exact"/>
              <w:rPr>
                <w:sz w:val="28"/>
              </w:rPr>
            </w:pPr>
            <w:r>
              <w:rPr>
                <w:sz w:val="28"/>
              </w:rPr>
              <w:t>мозку: куприкові, крижові</w:t>
            </w:r>
          </w:p>
        </w:tc>
      </w:tr>
      <w:tr w:rsidR="004E7322" w14:paraId="347D7B47" w14:textId="77777777">
        <w:trPr>
          <w:trHeight w:val="825"/>
        </w:trPr>
        <w:tc>
          <w:tcPr>
            <w:tcW w:w="2813" w:type="dxa"/>
          </w:tcPr>
          <w:p w14:paraId="67DB73D5" w14:textId="77777777" w:rsidR="004E7322" w:rsidRDefault="00972762">
            <w:pPr>
              <w:pStyle w:val="TableParagraph"/>
              <w:spacing w:line="315" w:lineRule="exact"/>
              <w:rPr>
                <w:sz w:val="28"/>
              </w:rPr>
            </w:pPr>
            <w:r>
              <w:rPr>
                <w:sz w:val="28"/>
              </w:rPr>
              <w:t>Нейронна полінефрія</w:t>
            </w:r>
          </w:p>
        </w:tc>
        <w:tc>
          <w:tcPr>
            <w:tcW w:w="1459" w:type="dxa"/>
          </w:tcPr>
          <w:p w14:paraId="68F7A4CB" w14:textId="77777777" w:rsidR="004E7322" w:rsidRDefault="00972762">
            <w:pPr>
              <w:pStyle w:val="TableParagraph"/>
              <w:spacing w:line="315" w:lineRule="exact"/>
              <w:rPr>
                <w:sz w:val="28"/>
              </w:rPr>
            </w:pPr>
            <w:r>
              <w:rPr>
                <w:sz w:val="28"/>
              </w:rPr>
              <w:t>2-4 міс.ваг.</w:t>
            </w:r>
          </w:p>
        </w:tc>
        <w:tc>
          <w:tcPr>
            <w:tcW w:w="4945" w:type="dxa"/>
          </w:tcPr>
          <w:p w14:paraId="7F79E798" w14:textId="77777777" w:rsidR="004E7322" w:rsidRDefault="00972762">
            <w:pPr>
              <w:pStyle w:val="TableParagraph"/>
              <w:spacing w:line="315" w:lineRule="exact"/>
              <w:ind w:right="-15"/>
              <w:rPr>
                <w:sz w:val="28"/>
              </w:rPr>
            </w:pPr>
            <w:r>
              <w:rPr>
                <w:sz w:val="28"/>
              </w:rPr>
              <w:t>Утв.нейробластів і глії</w:t>
            </w:r>
            <w:r>
              <w:rPr>
                <w:spacing w:val="25"/>
                <w:sz w:val="28"/>
              </w:rPr>
              <w:t xml:space="preserve"> </w:t>
            </w:r>
            <w:r>
              <w:rPr>
                <w:sz w:val="28"/>
              </w:rPr>
              <w:t>внртикулярних</w:t>
            </w:r>
          </w:p>
          <w:p w14:paraId="02B6A8FC" w14:textId="77777777" w:rsidR="004E7322" w:rsidRDefault="00972762">
            <w:pPr>
              <w:pStyle w:val="TableParagraph"/>
              <w:spacing w:before="163"/>
              <w:rPr>
                <w:sz w:val="28"/>
              </w:rPr>
            </w:pPr>
            <w:r>
              <w:rPr>
                <w:sz w:val="28"/>
              </w:rPr>
              <w:t>зон</w:t>
            </w:r>
          </w:p>
        </w:tc>
      </w:tr>
      <w:tr w:rsidR="004E7322" w14:paraId="5FAB5894" w14:textId="77777777">
        <w:trPr>
          <w:trHeight w:val="549"/>
        </w:trPr>
        <w:tc>
          <w:tcPr>
            <w:tcW w:w="2813" w:type="dxa"/>
          </w:tcPr>
          <w:p w14:paraId="4CEF2152" w14:textId="77777777" w:rsidR="004E7322" w:rsidRDefault="00972762">
            <w:pPr>
              <w:pStyle w:val="TableParagraph"/>
              <w:spacing w:line="317" w:lineRule="exact"/>
              <w:rPr>
                <w:sz w:val="28"/>
              </w:rPr>
            </w:pPr>
            <w:r>
              <w:rPr>
                <w:sz w:val="28"/>
              </w:rPr>
              <w:t>Міграція нейронів</w:t>
            </w:r>
          </w:p>
        </w:tc>
        <w:tc>
          <w:tcPr>
            <w:tcW w:w="1459" w:type="dxa"/>
          </w:tcPr>
          <w:p w14:paraId="0CDE1F0F" w14:textId="77777777" w:rsidR="004E7322" w:rsidRDefault="00972762">
            <w:pPr>
              <w:pStyle w:val="TableParagraph"/>
              <w:spacing w:line="317" w:lineRule="exact"/>
              <w:rPr>
                <w:sz w:val="28"/>
              </w:rPr>
            </w:pPr>
            <w:r>
              <w:rPr>
                <w:sz w:val="28"/>
              </w:rPr>
              <w:t>3-5міс. ваг.</w:t>
            </w:r>
          </w:p>
        </w:tc>
        <w:tc>
          <w:tcPr>
            <w:tcW w:w="4945" w:type="dxa"/>
          </w:tcPr>
          <w:p w14:paraId="405A34E0" w14:textId="77777777" w:rsidR="004E7322" w:rsidRDefault="00972762">
            <w:pPr>
              <w:pStyle w:val="TableParagraph"/>
              <w:spacing w:line="317" w:lineRule="exact"/>
              <w:rPr>
                <w:sz w:val="28"/>
              </w:rPr>
            </w:pPr>
            <w:r>
              <w:rPr>
                <w:sz w:val="28"/>
              </w:rPr>
              <w:t>Кора, мозочок, формув. звивин</w:t>
            </w:r>
          </w:p>
        </w:tc>
      </w:tr>
      <w:tr w:rsidR="004E7322" w14:paraId="0EF844CE" w14:textId="77777777">
        <w:trPr>
          <w:trHeight w:val="702"/>
        </w:trPr>
        <w:tc>
          <w:tcPr>
            <w:tcW w:w="2813" w:type="dxa"/>
          </w:tcPr>
          <w:p w14:paraId="4B72127C" w14:textId="77777777" w:rsidR="004E7322" w:rsidRDefault="00972762">
            <w:pPr>
              <w:pStyle w:val="TableParagraph"/>
              <w:spacing w:line="315" w:lineRule="exact"/>
              <w:rPr>
                <w:sz w:val="28"/>
              </w:rPr>
            </w:pPr>
            <w:r>
              <w:rPr>
                <w:sz w:val="28"/>
              </w:rPr>
              <w:t>Організація</w:t>
            </w:r>
          </w:p>
        </w:tc>
        <w:tc>
          <w:tcPr>
            <w:tcW w:w="1459" w:type="dxa"/>
          </w:tcPr>
          <w:p w14:paraId="723C0E63" w14:textId="77777777" w:rsidR="004E7322" w:rsidRDefault="00972762">
            <w:pPr>
              <w:pStyle w:val="TableParagraph"/>
              <w:spacing w:line="315" w:lineRule="exact"/>
              <w:rPr>
                <w:sz w:val="28"/>
              </w:rPr>
            </w:pPr>
            <w:r>
              <w:rPr>
                <w:sz w:val="28"/>
              </w:rPr>
              <w:t>6 міс. ваг.</w:t>
            </w:r>
          </w:p>
        </w:tc>
        <w:tc>
          <w:tcPr>
            <w:tcW w:w="4945" w:type="dxa"/>
          </w:tcPr>
          <w:p w14:paraId="0500E906" w14:textId="77777777" w:rsidR="004E7322" w:rsidRDefault="00972762">
            <w:pPr>
              <w:pStyle w:val="TableParagraph"/>
              <w:spacing w:line="315" w:lineRule="exact"/>
              <w:rPr>
                <w:sz w:val="28"/>
              </w:rPr>
            </w:pPr>
            <w:r>
              <w:rPr>
                <w:sz w:val="28"/>
              </w:rPr>
              <w:t>Форм.</w:t>
            </w:r>
            <w:r>
              <w:rPr>
                <w:spacing w:val="-19"/>
                <w:sz w:val="28"/>
              </w:rPr>
              <w:t xml:space="preserve"> </w:t>
            </w:r>
            <w:r>
              <w:rPr>
                <w:sz w:val="28"/>
              </w:rPr>
              <w:t>синапсів</w:t>
            </w:r>
            <w:r>
              <w:rPr>
                <w:spacing w:val="-18"/>
                <w:sz w:val="28"/>
              </w:rPr>
              <w:t xml:space="preserve"> </w:t>
            </w:r>
            <w:r>
              <w:rPr>
                <w:sz w:val="28"/>
              </w:rPr>
              <w:t>розв.</w:t>
            </w:r>
            <w:r>
              <w:rPr>
                <w:spacing w:val="-16"/>
                <w:sz w:val="28"/>
              </w:rPr>
              <w:t xml:space="preserve"> </w:t>
            </w:r>
            <w:r>
              <w:rPr>
                <w:sz w:val="28"/>
              </w:rPr>
              <w:t>дендритів,</w:t>
            </w:r>
            <w:r>
              <w:rPr>
                <w:spacing w:val="-17"/>
                <w:sz w:val="28"/>
              </w:rPr>
              <w:t xml:space="preserve"> </w:t>
            </w:r>
            <w:r>
              <w:rPr>
                <w:sz w:val="28"/>
              </w:rPr>
              <w:t>дозр.</w:t>
            </w:r>
            <w:r>
              <w:rPr>
                <w:spacing w:val="-15"/>
                <w:sz w:val="28"/>
              </w:rPr>
              <w:t xml:space="preserve"> </w:t>
            </w:r>
            <w:r>
              <w:rPr>
                <w:sz w:val="28"/>
              </w:rPr>
              <w:t>глії</w:t>
            </w:r>
          </w:p>
        </w:tc>
      </w:tr>
      <w:tr w:rsidR="004E7322" w14:paraId="42BA0A1D" w14:textId="77777777">
        <w:trPr>
          <w:trHeight w:val="544"/>
        </w:trPr>
        <w:tc>
          <w:tcPr>
            <w:tcW w:w="2813" w:type="dxa"/>
          </w:tcPr>
          <w:p w14:paraId="65743A19" w14:textId="77777777" w:rsidR="004E7322" w:rsidRDefault="00972762">
            <w:pPr>
              <w:pStyle w:val="TableParagraph"/>
              <w:spacing w:line="317" w:lineRule="exact"/>
              <w:rPr>
                <w:sz w:val="28"/>
              </w:rPr>
            </w:pPr>
            <w:r>
              <w:rPr>
                <w:sz w:val="28"/>
              </w:rPr>
              <w:t>Мієлінізація</w:t>
            </w:r>
          </w:p>
        </w:tc>
        <w:tc>
          <w:tcPr>
            <w:tcW w:w="1459" w:type="dxa"/>
          </w:tcPr>
          <w:p w14:paraId="36E5B1D1" w14:textId="77777777" w:rsidR="004E7322" w:rsidRDefault="00972762">
            <w:pPr>
              <w:pStyle w:val="TableParagraph"/>
              <w:spacing w:line="317" w:lineRule="exact"/>
              <w:rPr>
                <w:sz w:val="28"/>
              </w:rPr>
            </w:pPr>
            <w:r>
              <w:rPr>
                <w:sz w:val="28"/>
              </w:rPr>
              <w:t>6м. до 20</w:t>
            </w:r>
          </w:p>
        </w:tc>
        <w:tc>
          <w:tcPr>
            <w:tcW w:w="4945" w:type="dxa"/>
          </w:tcPr>
          <w:p w14:paraId="24E36583" w14:textId="77777777" w:rsidR="004E7322" w:rsidRDefault="00972762">
            <w:pPr>
              <w:pStyle w:val="TableParagraph"/>
              <w:spacing w:line="317" w:lineRule="exact"/>
              <w:rPr>
                <w:sz w:val="28"/>
              </w:rPr>
            </w:pPr>
            <w:r>
              <w:rPr>
                <w:sz w:val="28"/>
              </w:rPr>
              <w:t>Мієлінізація ЦНС та переферичної НС</w:t>
            </w:r>
          </w:p>
        </w:tc>
      </w:tr>
    </w:tbl>
    <w:p w14:paraId="7622C4DC" w14:textId="6A4298AE" w:rsidR="004E7322" w:rsidRDefault="00D94B0D">
      <w:pPr>
        <w:pStyle w:val="a3"/>
        <w:spacing w:line="360" w:lineRule="auto"/>
        <w:ind w:left="310" w:right="289" w:firstLine="707"/>
      </w:pPr>
      <w:r>
        <w:rPr>
          <w:noProof/>
        </w:rPr>
        <mc:AlternateContent>
          <mc:Choice Requires="wps">
            <w:drawing>
              <wp:anchor distT="0" distB="0" distL="114300" distR="114300" simplePos="0" relativeHeight="249942016" behindDoc="1" locked="0" layoutInCell="1" allowOverlap="1" wp14:anchorId="2765C2E2" wp14:editId="119DB558">
                <wp:simplePos x="0" y="0"/>
                <wp:positionH relativeFrom="page">
                  <wp:posOffset>2076450</wp:posOffset>
                </wp:positionH>
                <wp:positionV relativeFrom="paragraph">
                  <wp:posOffset>-3371850</wp:posOffset>
                </wp:positionV>
                <wp:extent cx="1783080" cy="523875"/>
                <wp:effectExtent l="0" t="0" r="0" b="0"/>
                <wp:wrapNone/>
                <wp:docPr id="2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83080" cy="523875"/>
                        </a:xfrm>
                        <a:custGeom>
                          <a:avLst/>
                          <a:gdLst>
                            <a:gd name="T0" fmla="+- 0 4444 1635"/>
                            <a:gd name="T1" fmla="*/ T0 w 2809"/>
                            <a:gd name="T2" fmla="+- 0 -2169 -2655"/>
                            <a:gd name="T3" fmla="*/ -2169 h 826"/>
                            <a:gd name="T4" fmla="+- 0 4435 1635"/>
                            <a:gd name="T5" fmla="*/ T4 w 2809"/>
                            <a:gd name="T6" fmla="+- 0 -2169 -2655"/>
                            <a:gd name="T7" fmla="*/ -2169 h 826"/>
                            <a:gd name="T8" fmla="+- 0 4435 1635"/>
                            <a:gd name="T9" fmla="*/ T8 w 2809"/>
                            <a:gd name="T10" fmla="+- 0 -2655 -2655"/>
                            <a:gd name="T11" fmla="*/ -2655 h 826"/>
                            <a:gd name="T12" fmla="+- 0 1640 1635"/>
                            <a:gd name="T13" fmla="*/ T12 w 2809"/>
                            <a:gd name="T14" fmla="+- 0 -2655 -2655"/>
                            <a:gd name="T15" fmla="*/ -2655 h 826"/>
                            <a:gd name="T16" fmla="+- 0 1640 1635"/>
                            <a:gd name="T17" fmla="*/ T16 w 2809"/>
                            <a:gd name="T18" fmla="+- 0 -2169 -2655"/>
                            <a:gd name="T19" fmla="*/ -2169 h 826"/>
                            <a:gd name="T20" fmla="+- 0 1635 1635"/>
                            <a:gd name="T21" fmla="*/ T20 w 2809"/>
                            <a:gd name="T22" fmla="+- 0 -2169 -2655"/>
                            <a:gd name="T23" fmla="*/ -2169 h 826"/>
                            <a:gd name="T24" fmla="+- 0 1635 1635"/>
                            <a:gd name="T25" fmla="*/ T24 w 2809"/>
                            <a:gd name="T26" fmla="+- 0 -1829 -2655"/>
                            <a:gd name="T27" fmla="*/ -1829 h 826"/>
                            <a:gd name="T28" fmla="+- 0 4444 1635"/>
                            <a:gd name="T29" fmla="*/ T28 w 2809"/>
                            <a:gd name="T30" fmla="+- 0 -1829 -2655"/>
                            <a:gd name="T31" fmla="*/ -1829 h 826"/>
                            <a:gd name="T32" fmla="+- 0 4444 1635"/>
                            <a:gd name="T33" fmla="*/ T32 w 2809"/>
                            <a:gd name="T34" fmla="+- 0 -2169 -2655"/>
                            <a:gd name="T35" fmla="*/ -2169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09" h="826">
                              <a:moveTo>
                                <a:pt x="2809" y="486"/>
                              </a:moveTo>
                              <a:lnTo>
                                <a:pt x="2800" y="486"/>
                              </a:lnTo>
                              <a:lnTo>
                                <a:pt x="2800" y="0"/>
                              </a:lnTo>
                              <a:lnTo>
                                <a:pt x="5" y="0"/>
                              </a:lnTo>
                              <a:lnTo>
                                <a:pt x="5" y="486"/>
                              </a:lnTo>
                              <a:lnTo>
                                <a:pt x="0" y="486"/>
                              </a:lnTo>
                              <a:lnTo>
                                <a:pt x="0" y="826"/>
                              </a:lnTo>
                              <a:lnTo>
                                <a:pt x="2809" y="826"/>
                              </a:lnTo>
                              <a:lnTo>
                                <a:pt x="2809" y="4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00E0E" id="Freeform 5" o:spid="_x0000_s1026" style="position:absolute;margin-left:163.5pt;margin-top:-265.5pt;width:140.4pt;height:41.25pt;z-index:-2533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0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ME+AMAAPgMAAAOAAAAZHJzL2Uyb0RvYy54bWysV22PozYQ/l6p/8HiY6ss2JCEjZY9VXfd&#10;qtK1XenoD3DABFTA1HZCtr++Y4OzZjdw0en4wJsfxo/nGc8MDx/OTY1OTMiKt4mH7wIPsTbjedUe&#10;Eu/v9GkVe0gq2ua05i1LvBcmvQ+PP/7w0Hc7RnjJ65wJBEZaueu7xCuV6na+L7OSNVTe8Y61MFhw&#10;0VAFj+Lg54L2YL2pfRIEG7/nIu8Ez5iU8PbTMOg9GvtFwTL1V1FIplCdeMBNmbMw570++48PdHcQ&#10;tCurbKRBv4FFQ6sWJr2Y+kQVRUdRvTPVVJngkhfqLuONz4uiyphZA6wGB29W86WkHTNrAefI7uIm&#10;+f3MZn+engWq8sQjGw+1tAGNngRj2uNord3Td3IHqC/ds9ALlN1nnv0jUct/zSv1zKtWAR2skf4E&#10;qh8kfIT2/R88B7P0qLjx0bkQjTYFq0dnI8XLRQp2ViiDl3gbh0EMimUwtiZhvDVkfLqzX2dHqX5j&#10;3Fiip89SDVLmcGeEyMfVpGCkaGpQ9ecVClAEB8Kb0JgDvS4wbGE/+SgNUI9IHNyP8XEBEQsytlYE&#10;b+7RimzW76yFFgjWBliJYnDxSNJyiyxs5Baur3JbW5jmFs1wA/2cdS5w21rgMjfYuY69KJrhdm9h&#10;mls8ww1PRTAuu+447Oow4K56Dk+lwJsouOo67CqRYjJHcKrEEkFXjCWCUz3mCbpypHgzR3Aqx4K8&#10;2FVkIfbIVBO9J656kLiKpGR2a0wFWSBIXEmWCE41mSfoKpKSuf2hE5wT0Csck5nNS1xJBtzVGCRT&#10;TWZTC3EVScncJgmngiwQDF1JFgiGU01mCYauImk4t0nCqSALEkN6HX39PsdADj/YLE1Lm7izcztm&#10;brhDVLcPgakWHZe6SqSwZCgFaWgqDd0BSqf5GTBMr8Hbm8CgjgZD5tFF7GumdUIxcFuQlplgiCUD&#10;N7Xkq9b1ZtNw2CO3kCHjQiFib4KPS4X4uQWuw0KTGYql5T5cR7EEdFhveyvhIeit9noKuuuo0hrb&#10;W9RDp6ELKyoTTxdEPdDwE0u5gSit9QCAmaPYVEyY8RVSt2+gsGsmUAuw187aHICm5wOLdtheB9jg&#10;z1swr9ysBXsdLN1Ga0CNncEsq4tDbga+ZQemtRImvi+SwEu3i5K8rvKnqq61ElIc9h9rgU4UOucn&#10;c4wxM4HVZhe2XH82hJR+YzpB3fwN7eOe5y/QCAo+tN/wuwA3JRf/eaiH1jvx5L9HKpiH6t9baCbv&#10;cRSBX5R5iNZbXaiEO7J3R2ibganEUx5kDX37UQ39/bET1aGEmbAJspb/Ag1oUek+0fAbWI0P0F4b&#10;34y/Arp/d58N6vWH5fF/AAAA//8DAFBLAwQUAAYACAAAACEAdnIK7eAAAAANAQAADwAAAGRycy9k&#10;b3ducmV2LnhtbEyPzU7DQAyE70i8w8pI3NpN/9uQTVUQ9NAbgfbsJCaJyHpDdtuGt8ec4GZ7RuNv&#10;ku1gW3Wh3jeODUzGESjiwpUNVwbe315Ga1A+IJfYOiYD3+Rhm97eJBiX7sqvdMlCpSSEfYwG6hC6&#10;WGtf1GTRj11HLNqH6y0GWftKlz1eJdy2ehpFS22xYflQY0dPNRWf2dkayE6P2nXPp73Ni4r2wxF3&#10;h82XMfd3w+4BVKAh/JnhF1/QIRWm3J259Ko1MJuupEswMFrMJjKJZRmtpE0up/l8vQCdJvp/i/QH&#10;AAD//wMAUEsBAi0AFAAGAAgAAAAhALaDOJL+AAAA4QEAABMAAAAAAAAAAAAAAAAAAAAAAFtDb250&#10;ZW50X1R5cGVzXS54bWxQSwECLQAUAAYACAAAACEAOP0h/9YAAACUAQAACwAAAAAAAAAAAAAAAAAv&#10;AQAAX3JlbHMvLnJlbHNQSwECLQAUAAYACAAAACEAumVzBPgDAAD4DAAADgAAAAAAAAAAAAAAAAAu&#10;AgAAZHJzL2Uyb0RvYy54bWxQSwECLQAUAAYACAAAACEAdnIK7eAAAAANAQAADwAAAAAAAAAAAAAA&#10;AABSBgAAZHJzL2Rvd25yZXYueG1sUEsFBgAAAAAEAAQA8wAAAF8HAAAAAA==&#10;" path="m2809,486r-9,l2800,,5,r,486l,486,,826r2809,l2809,486e" stroked="f">
                <v:path arrowok="t" o:connecttype="custom" o:connectlocs="1783080,-1375648;1777367,-1375648;1777367,-1683884;3174,-1683884;3174,-1375648;0,-1375648;0,-1160009;1783080,-1160009;1783080,-1375648" o:connectangles="0,0,0,0,0,0,0,0,0"/>
                <o:lock v:ext="edit" verticies="t"/>
                <w10:wrap anchorx="page"/>
              </v:shape>
            </w:pict>
          </mc:Fallback>
        </mc:AlternateContent>
      </w:r>
      <w:r>
        <w:rPr>
          <w:noProof/>
        </w:rPr>
        <mc:AlternateContent>
          <mc:Choice Requires="wps">
            <w:drawing>
              <wp:anchor distT="0" distB="0" distL="114300" distR="114300" simplePos="0" relativeHeight="249943040" behindDoc="1" locked="0" layoutInCell="1" allowOverlap="1" wp14:anchorId="05F22BA7" wp14:editId="2B83D388">
                <wp:simplePos x="0" y="0"/>
                <wp:positionH relativeFrom="page">
                  <wp:posOffset>3754120</wp:posOffset>
                </wp:positionH>
                <wp:positionV relativeFrom="paragraph">
                  <wp:posOffset>-1685925</wp:posOffset>
                </wp:positionV>
                <wp:extent cx="3128010" cy="307975"/>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EA3F3" id="Rectangle 4" o:spid="_x0000_s1026" style="position:absolute;margin-left:295.6pt;margin-top:-132.75pt;width:246.3pt;height:24.25pt;z-index:-25337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SO/QEAANwDAAAOAAAAZHJzL2Uyb0RvYy54bWysU8GO0zAQvSPxD5bvNEm3S3ejpqtVV0VI&#10;C6xY+ADHcRILx2PGbtPy9YydbilwQ+RgeTwzz+89T1Z3h8GwvUKvwVa8mOWcKSuh0bar+Ncv2zc3&#10;nPkgbCMMWFXxo/L8bv361Wp0pZpDD6ZRyAjE+nJ0Fe9DcGWWedmrQfgZOGUp2QIOIlCIXdagGAl9&#10;MNk8z99mI2DjEKTynk4fpiRfJ/y2VTJ8aluvAjMVJ24hrZjWOq7ZeiXKDoXrtTzREP/AYhDa0qVn&#10;qAcRBNuh/gtq0BLBQxtmEoYM2lZLlTSQmiL/Q81zL5xKWsgc7842+f8HKz/un5DppuLzBWdWDPRG&#10;n8k1YTuj2CL6MzpfUtmze8Ko0LtHkN88s7DpqUrdI8LYK9EQqyLWZ781xMBTK6vHD9AQutgFSFYd&#10;WhwiIJnADulFjucXUYfAJB1eFfMb8oUzSbmrfHm7vE5XiPKl26EP7xQMLG4qjsQ9oYv9ow+RjShf&#10;ShJ7MLrZamNSgF29Mcj2gqZjm74Tur8sMzYWW4htE2I8STKjssmhGpojqUSYRox+Cdr0gD84G2m8&#10;Ku6/7wQqzsx7S07dFotFnMcULK6XcwrwMlNfZoSVBFXxwNm03YRphncOddfTTUUSbeGe3G11Eh6d&#10;n1idyNIIJT9O4x5n9DJOVb9+yvVPAAAA//8DAFBLAwQUAAYACAAAACEA10kYPOIAAAAOAQAADwAA&#10;AGRycy9kb3ducmV2LnhtbEyPy26DMBBF95X6D9ZU6i6xIYEmFBNVlbJKu8hD6naCHUDFY4pNQv++&#10;ZtUsZ+bozrn5ZjQtu+reNZYkRHMBTFNpVUOVhNNxO1sBcx5JYWtJS/jVDjbF40OOmbI32uvrwVcs&#10;hJDLUELtfZdx7spaG3Rz22kKt4vtDfow9hVXPd5CuGl5LETKDTYUPtTY6fdal9+HwUjAdKl+Pi+L&#10;j+NuSHFdjWKbfAkpn5/Gt1dgXo/+H4ZJP6hDEZzOdiDlWCshWUdxQCXM4jRJgE2IWC1CnfO0i14E&#10;8CLn9zWKPwAAAP//AwBQSwECLQAUAAYACAAAACEAtoM4kv4AAADhAQAAEwAAAAAAAAAAAAAAAAAA&#10;AAAAW0NvbnRlbnRfVHlwZXNdLnhtbFBLAQItABQABgAIAAAAIQA4/SH/1gAAAJQBAAALAAAAAAAA&#10;AAAAAAAAAC8BAABfcmVscy8ucmVsc1BLAQItABQABgAIAAAAIQDTRHSO/QEAANwDAAAOAAAAAAAA&#10;AAAAAAAAAC4CAABkcnMvZTJvRG9jLnhtbFBLAQItABQABgAIAAAAIQDXSRg84gAAAA4BAAAPAAAA&#10;AAAAAAAAAAAAAFcEAABkcnMvZG93bnJldi54bWxQSwUGAAAAAAQABADzAAAAZgUAAAAA&#10;" stroked="f">
                <w10:wrap anchorx="page"/>
              </v:rect>
            </w:pict>
          </mc:Fallback>
        </mc:AlternateContent>
      </w:r>
      <w:r w:rsidR="00972762">
        <w:t>Мозок людини, внаслідок складності його організації і особливостей розвитку, найбільш вразливий у певні, так звані, критичні періоди. Один і той же фактор у різні періоди розвитку мозку може призводити до різних змін. Так, церебральна</w:t>
      </w:r>
      <w:r w:rsidR="00972762">
        <w:rPr>
          <w:spacing w:val="-12"/>
        </w:rPr>
        <w:t xml:space="preserve"> </w:t>
      </w:r>
      <w:r w:rsidR="00972762">
        <w:t>ішемія</w:t>
      </w:r>
      <w:r w:rsidR="00972762">
        <w:rPr>
          <w:spacing w:val="-13"/>
        </w:rPr>
        <w:t xml:space="preserve"> </w:t>
      </w:r>
      <w:r w:rsidR="00972762">
        <w:t>до</w:t>
      </w:r>
      <w:r w:rsidR="00972762">
        <w:rPr>
          <w:spacing w:val="-13"/>
        </w:rPr>
        <w:t xml:space="preserve"> </w:t>
      </w:r>
      <w:r w:rsidR="00972762">
        <w:t>20-го</w:t>
      </w:r>
      <w:r w:rsidR="00972762">
        <w:rPr>
          <w:spacing w:val="-10"/>
        </w:rPr>
        <w:t xml:space="preserve"> </w:t>
      </w:r>
      <w:r w:rsidR="00972762">
        <w:t>тижня</w:t>
      </w:r>
      <w:r w:rsidR="00972762">
        <w:rPr>
          <w:spacing w:val="-10"/>
        </w:rPr>
        <w:t xml:space="preserve"> </w:t>
      </w:r>
      <w:r w:rsidR="00972762">
        <w:t>гестації</w:t>
      </w:r>
      <w:r w:rsidR="00972762">
        <w:rPr>
          <w:spacing w:val="-11"/>
        </w:rPr>
        <w:t xml:space="preserve"> </w:t>
      </w:r>
      <w:r w:rsidR="00972762">
        <w:t>може</w:t>
      </w:r>
      <w:r w:rsidR="00972762">
        <w:rPr>
          <w:spacing w:val="-13"/>
        </w:rPr>
        <w:t xml:space="preserve"> </w:t>
      </w:r>
      <w:r w:rsidR="00972762">
        <w:t>призводити</w:t>
      </w:r>
      <w:r w:rsidR="00972762">
        <w:rPr>
          <w:spacing w:val="-13"/>
        </w:rPr>
        <w:t xml:space="preserve"> </w:t>
      </w:r>
      <w:r w:rsidR="00972762">
        <w:t>до</w:t>
      </w:r>
      <w:r w:rsidR="00972762">
        <w:rPr>
          <w:spacing w:val="-11"/>
        </w:rPr>
        <w:t xml:space="preserve"> </w:t>
      </w:r>
      <w:r w:rsidR="00972762">
        <w:t>міграції</w:t>
      </w:r>
      <w:r w:rsidR="00972762">
        <w:rPr>
          <w:spacing w:val="-12"/>
        </w:rPr>
        <w:t xml:space="preserve"> </w:t>
      </w:r>
      <w:r w:rsidR="00972762">
        <w:t>нейронів, в період між 26-им і 34-им тижнями - викликати перевентрикулярну лейкомаляцію, а між 34-им і 40 тижнями - фокальне чи мультифокальне пошкодження</w:t>
      </w:r>
      <w:r w:rsidR="00972762">
        <w:rPr>
          <w:spacing w:val="-1"/>
        </w:rPr>
        <w:t xml:space="preserve"> </w:t>
      </w:r>
      <w:r w:rsidR="00972762">
        <w:t>мозку.</w:t>
      </w:r>
    </w:p>
    <w:p w14:paraId="2EE73352" w14:textId="77777777" w:rsidR="004E7322" w:rsidRDefault="004E7322">
      <w:pPr>
        <w:spacing w:line="360" w:lineRule="auto"/>
        <w:sectPr w:rsidR="004E7322">
          <w:headerReference w:type="default" r:id="rId12"/>
          <w:pgSz w:w="11900" w:h="16850"/>
          <w:pgMar w:top="580" w:right="440" w:bottom="280" w:left="1000" w:header="347" w:footer="0" w:gutter="0"/>
          <w:pgNumType w:start="10"/>
          <w:cols w:space="720"/>
        </w:sectPr>
      </w:pPr>
    </w:p>
    <w:p w14:paraId="76A88CF4" w14:textId="77777777" w:rsidR="004E7322" w:rsidRDefault="004E7322">
      <w:pPr>
        <w:pStyle w:val="a3"/>
        <w:jc w:val="left"/>
        <w:rPr>
          <w:sz w:val="20"/>
        </w:rPr>
      </w:pPr>
    </w:p>
    <w:p w14:paraId="3B346760" w14:textId="77777777" w:rsidR="004E7322" w:rsidRDefault="004E7322">
      <w:pPr>
        <w:pStyle w:val="a3"/>
        <w:spacing w:before="3"/>
        <w:jc w:val="left"/>
        <w:rPr>
          <w:sz w:val="16"/>
        </w:rPr>
      </w:pPr>
    </w:p>
    <w:p w14:paraId="646E95BB" w14:textId="77777777" w:rsidR="004E7322" w:rsidRDefault="00972762">
      <w:pPr>
        <w:pStyle w:val="a3"/>
        <w:spacing w:before="89" w:line="360" w:lineRule="auto"/>
        <w:ind w:left="310" w:right="292" w:firstLine="707"/>
      </w:pPr>
      <w:r>
        <w:t>Пошкодження мозку, викликані недостатністю кровообігу, залежать від багатьох факторів: порушення закладання і розвитку судинної системи мозку, зниження ефективності церебрального кровотоку і механізмів його регуляції, рівня реакції мозкової тканини на знижену оксигенацію [15].</w:t>
      </w:r>
    </w:p>
    <w:p w14:paraId="01730832" w14:textId="77777777" w:rsidR="004E7322" w:rsidRDefault="00972762">
      <w:pPr>
        <w:pStyle w:val="a3"/>
        <w:spacing w:line="360" w:lineRule="auto"/>
        <w:ind w:left="310" w:right="290" w:firstLine="707"/>
      </w:pPr>
      <w:r>
        <w:t>Недоношеність і мала вага при народженні є двома найважливішими факторами ризику розвитку ДЦП, особливо в розвинутих країнах з достатньо високим рівнем медичної допомоги. Церебральний параліч формується у 10 — 18</w:t>
      </w:r>
    </w:p>
    <w:p w14:paraId="350E10CD" w14:textId="77777777" w:rsidR="004E7322" w:rsidRDefault="00972762">
      <w:pPr>
        <w:pStyle w:val="a3"/>
        <w:spacing w:line="360" w:lineRule="auto"/>
        <w:ind w:left="310" w:right="289"/>
      </w:pPr>
      <w:r>
        <w:t>% новонароджених з вагою 500 - 999 г. У недоношеної дитини в результаті незрілості структур мозку і системи церебрального кровопостачання, знижена витривалість до фізичних та інших стресів. У цих дітей переважає ембріональний тип кровопостачання, який визначає недостатність кровопостачання перивентрикулярної речовини, що може призводити до геморагій у речовину мозку і перивентрикулярної лейкомаляції. У подальшому це може проявлятися клінічно-спастичною диплегією [16].</w:t>
      </w:r>
    </w:p>
    <w:p w14:paraId="77A74982" w14:textId="77777777" w:rsidR="004E7322" w:rsidRDefault="00972762">
      <w:pPr>
        <w:pStyle w:val="a3"/>
        <w:spacing w:line="360" w:lineRule="auto"/>
        <w:ind w:left="310" w:right="289" w:firstLine="707"/>
      </w:pPr>
      <w:r>
        <w:t>Між</w:t>
      </w:r>
      <w:r>
        <w:rPr>
          <w:spacing w:val="-12"/>
        </w:rPr>
        <w:t xml:space="preserve"> </w:t>
      </w:r>
      <w:r>
        <w:t>26</w:t>
      </w:r>
      <w:r>
        <w:rPr>
          <w:spacing w:val="-12"/>
        </w:rPr>
        <w:t xml:space="preserve"> </w:t>
      </w:r>
      <w:r>
        <w:t>і</w:t>
      </w:r>
      <w:r>
        <w:rPr>
          <w:spacing w:val="-12"/>
        </w:rPr>
        <w:t xml:space="preserve"> </w:t>
      </w:r>
      <w:r>
        <w:t>34</w:t>
      </w:r>
      <w:r>
        <w:rPr>
          <w:spacing w:val="-12"/>
        </w:rPr>
        <w:t xml:space="preserve"> </w:t>
      </w:r>
      <w:r>
        <w:t>тижнями</w:t>
      </w:r>
      <w:r>
        <w:rPr>
          <w:spacing w:val="-12"/>
        </w:rPr>
        <w:t xml:space="preserve"> </w:t>
      </w:r>
      <w:r>
        <w:t>гестації</w:t>
      </w:r>
      <w:r>
        <w:rPr>
          <w:spacing w:val="-11"/>
        </w:rPr>
        <w:t xml:space="preserve"> </w:t>
      </w:r>
      <w:r>
        <w:t>найчутливіша</w:t>
      </w:r>
      <w:r>
        <w:rPr>
          <w:spacing w:val="-12"/>
        </w:rPr>
        <w:t xml:space="preserve"> </w:t>
      </w:r>
      <w:r>
        <w:t>до</w:t>
      </w:r>
      <w:r>
        <w:rPr>
          <w:spacing w:val="-12"/>
        </w:rPr>
        <w:t xml:space="preserve"> </w:t>
      </w:r>
      <w:r>
        <w:t>пошкоджень</w:t>
      </w:r>
      <w:r>
        <w:rPr>
          <w:spacing w:val="-13"/>
        </w:rPr>
        <w:t xml:space="preserve"> </w:t>
      </w:r>
      <w:r>
        <w:t>мозкова</w:t>
      </w:r>
      <w:r>
        <w:rPr>
          <w:spacing w:val="-13"/>
        </w:rPr>
        <w:t xml:space="preserve"> </w:t>
      </w:r>
      <w:r>
        <w:t>тканина бічних шлуночків. Тут проходять низхідні волокна кортикоспинального шляху, відповідальні</w:t>
      </w:r>
      <w:r>
        <w:rPr>
          <w:spacing w:val="-17"/>
        </w:rPr>
        <w:t xml:space="preserve"> </w:t>
      </w:r>
      <w:r>
        <w:t>за</w:t>
      </w:r>
      <w:r>
        <w:rPr>
          <w:spacing w:val="-16"/>
        </w:rPr>
        <w:t xml:space="preserve"> </w:t>
      </w:r>
      <w:r>
        <w:t>моторний</w:t>
      </w:r>
      <w:r>
        <w:rPr>
          <w:spacing w:val="-15"/>
        </w:rPr>
        <w:t xml:space="preserve"> </w:t>
      </w:r>
      <w:r>
        <w:t>контроль</w:t>
      </w:r>
      <w:r>
        <w:rPr>
          <w:spacing w:val="-17"/>
        </w:rPr>
        <w:t xml:space="preserve"> </w:t>
      </w:r>
      <w:r>
        <w:t>нижніх</w:t>
      </w:r>
      <w:r>
        <w:rPr>
          <w:spacing w:val="-15"/>
        </w:rPr>
        <w:t xml:space="preserve"> </w:t>
      </w:r>
      <w:r>
        <w:t>кінцівок,</w:t>
      </w:r>
      <w:r>
        <w:rPr>
          <w:spacing w:val="-16"/>
        </w:rPr>
        <w:t xml:space="preserve"> </w:t>
      </w:r>
      <w:r>
        <w:t>тому</w:t>
      </w:r>
      <w:r>
        <w:rPr>
          <w:spacing w:val="-20"/>
        </w:rPr>
        <w:t xml:space="preserve"> </w:t>
      </w:r>
      <w:r>
        <w:t>пошкодження</w:t>
      </w:r>
      <w:r>
        <w:rPr>
          <w:spacing w:val="-18"/>
        </w:rPr>
        <w:t xml:space="preserve"> </w:t>
      </w:r>
      <w:r>
        <w:t>в</w:t>
      </w:r>
      <w:r>
        <w:rPr>
          <w:spacing w:val="-17"/>
        </w:rPr>
        <w:t xml:space="preserve"> </w:t>
      </w:r>
      <w:r>
        <w:t>цій</w:t>
      </w:r>
      <w:r>
        <w:rPr>
          <w:spacing w:val="-16"/>
        </w:rPr>
        <w:t xml:space="preserve"> </w:t>
      </w:r>
      <w:r>
        <w:t>зоні може</w:t>
      </w:r>
      <w:r>
        <w:rPr>
          <w:spacing w:val="-18"/>
        </w:rPr>
        <w:t xml:space="preserve"> </w:t>
      </w:r>
      <w:r>
        <w:t>призводити</w:t>
      </w:r>
      <w:r>
        <w:rPr>
          <w:spacing w:val="-18"/>
        </w:rPr>
        <w:t xml:space="preserve"> </w:t>
      </w:r>
      <w:r>
        <w:t>до</w:t>
      </w:r>
      <w:r>
        <w:rPr>
          <w:spacing w:val="-17"/>
        </w:rPr>
        <w:t xml:space="preserve"> </w:t>
      </w:r>
      <w:r>
        <w:t>спастичної</w:t>
      </w:r>
      <w:r>
        <w:rPr>
          <w:spacing w:val="-17"/>
        </w:rPr>
        <w:t xml:space="preserve"> </w:t>
      </w:r>
      <w:r>
        <w:t>диплегії.</w:t>
      </w:r>
      <w:r>
        <w:rPr>
          <w:spacing w:val="-15"/>
        </w:rPr>
        <w:t xml:space="preserve"> </w:t>
      </w:r>
      <w:r>
        <w:t>При</w:t>
      </w:r>
      <w:r>
        <w:rPr>
          <w:spacing w:val="-15"/>
        </w:rPr>
        <w:t xml:space="preserve"> </w:t>
      </w:r>
      <w:r>
        <w:t>масивніших</w:t>
      </w:r>
      <w:r>
        <w:rPr>
          <w:spacing w:val="-15"/>
        </w:rPr>
        <w:t xml:space="preserve"> </w:t>
      </w:r>
      <w:r>
        <w:t>ураженнях,</w:t>
      </w:r>
      <w:r>
        <w:rPr>
          <w:spacing w:val="-16"/>
        </w:rPr>
        <w:t xml:space="preserve"> </w:t>
      </w:r>
      <w:r>
        <w:t>коли</w:t>
      </w:r>
      <w:r>
        <w:rPr>
          <w:spacing w:val="-17"/>
        </w:rPr>
        <w:t xml:space="preserve"> </w:t>
      </w:r>
      <w:r>
        <w:t>більше пошкоджуються дихальні центри і шляхи, одночасно страждають і верхні, і</w:t>
      </w:r>
      <w:r>
        <w:rPr>
          <w:spacing w:val="-45"/>
        </w:rPr>
        <w:t xml:space="preserve"> </w:t>
      </w:r>
      <w:r>
        <w:t>нижні кінцівки</w:t>
      </w:r>
      <w:r>
        <w:rPr>
          <w:spacing w:val="-1"/>
        </w:rPr>
        <w:t xml:space="preserve"> </w:t>
      </w:r>
      <w:r>
        <w:t>[17].</w:t>
      </w:r>
    </w:p>
    <w:p w14:paraId="67BBFF0A" w14:textId="77777777" w:rsidR="004E7322" w:rsidRDefault="00972762">
      <w:pPr>
        <w:pStyle w:val="a3"/>
        <w:spacing w:line="360" w:lineRule="auto"/>
        <w:ind w:left="310" w:right="291" w:firstLine="707"/>
      </w:pPr>
      <w:r>
        <w:t>Перивентрикулярна лейкомаляція переважно симетрична. Вважається, що вона викликана ішемічним ураженням білої речовини мозку недоношеної</w:t>
      </w:r>
      <w:r>
        <w:rPr>
          <w:spacing w:val="-42"/>
        </w:rPr>
        <w:t xml:space="preserve"> </w:t>
      </w:r>
      <w:r>
        <w:t>дитини. Капіляри гермінального матриксу в перевентрикулярній зоні особливо чутливі до гіпоксично-ішемічних</w:t>
      </w:r>
      <w:r>
        <w:rPr>
          <w:spacing w:val="-5"/>
        </w:rPr>
        <w:t xml:space="preserve"> </w:t>
      </w:r>
      <w:r>
        <w:t>пошкоджень</w:t>
      </w:r>
      <w:r>
        <w:rPr>
          <w:spacing w:val="-6"/>
        </w:rPr>
        <w:t xml:space="preserve"> </w:t>
      </w:r>
      <w:r>
        <w:t>у</w:t>
      </w:r>
      <w:r>
        <w:rPr>
          <w:spacing w:val="-9"/>
        </w:rPr>
        <w:t xml:space="preserve"> </w:t>
      </w:r>
      <w:r>
        <w:t>зв'язку</w:t>
      </w:r>
      <w:r>
        <w:rPr>
          <w:spacing w:val="-8"/>
        </w:rPr>
        <w:t xml:space="preserve"> </w:t>
      </w:r>
      <w:r>
        <w:t>з</w:t>
      </w:r>
      <w:r>
        <w:rPr>
          <w:spacing w:val="-6"/>
        </w:rPr>
        <w:t xml:space="preserve"> </w:t>
      </w:r>
      <w:r>
        <w:t>їх</w:t>
      </w:r>
      <w:r>
        <w:rPr>
          <w:spacing w:val="-5"/>
        </w:rPr>
        <w:t xml:space="preserve"> </w:t>
      </w:r>
      <w:r>
        <w:t>положенням</w:t>
      </w:r>
      <w:r>
        <w:rPr>
          <w:spacing w:val="-5"/>
        </w:rPr>
        <w:t xml:space="preserve"> </w:t>
      </w:r>
      <w:r>
        <w:t>у</w:t>
      </w:r>
      <w:r>
        <w:rPr>
          <w:spacing w:val="-6"/>
        </w:rPr>
        <w:t xml:space="preserve"> </w:t>
      </w:r>
      <w:r>
        <w:t>прикордонній</w:t>
      </w:r>
      <w:r>
        <w:rPr>
          <w:spacing w:val="-5"/>
        </w:rPr>
        <w:t xml:space="preserve"> </w:t>
      </w:r>
      <w:r>
        <w:t>зоні кровопостачання між стріарною і таламічною артеріями. Асиметричне пошкодження може клінічно призводити до більш вираженого пошкодження одної половини тіла і нагадувати спастичну геміплегію, хоча більш коректним у цьому випадку буде термін «асиметрична спастична</w:t>
      </w:r>
      <w:r>
        <w:rPr>
          <w:spacing w:val="-10"/>
        </w:rPr>
        <w:t xml:space="preserve"> </w:t>
      </w:r>
      <w:r>
        <w:t>геміплегія».</w:t>
      </w:r>
    </w:p>
    <w:p w14:paraId="32342024" w14:textId="77777777" w:rsidR="004E7322" w:rsidRDefault="00972762">
      <w:pPr>
        <w:pStyle w:val="a3"/>
        <w:spacing w:line="360" w:lineRule="auto"/>
        <w:ind w:left="310" w:right="295" w:firstLine="707"/>
      </w:pPr>
      <w:r>
        <w:t>У доношених дітей, до моменту народження, кровопостачання мозку достатньо сформоване і наближене до дорослого типу. Гіпоперфузія</w:t>
      </w:r>
    </w:p>
    <w:p w14:paraId="14C1C213" w14:textId="77777777" w:rsidR="004E7322" w:rsidRDefault="004E7322">
      <w:pPr>
        <w:spacing w:line="360" w:lineRule="auto"/>
        <w:sectPr w:rsidR="004E7322">
          <w:pgSz w:w="11900" w:h="16850"/>
          <w:pgMar w:top="580" w:right="440" w:bottom="280" w:left="1000" w:header="347" w:footer="0" w:gutter="0"/>
          <w:cols w:space="720"/>
        </w:sectPr>
      </w:pPr>
    </w:p>
    <w:p w14:paraId="683F00D5" w14:textId="77777777" w:rsidR="004E7322" w:rsidRDefault="004E7322">
      <w:pPr>
        <w:pStyle w:val="a3"/>
        <w:jc w:val="left"/>
        <w:rPr>
          <w:sz w:val="20"/>
        </w:rPr>
      </w:pPr>
    </w:p>
    <w:p w14:paraId="540FD27B" w14:textId="77777777" w:rsidR="004E7322" w:rsidRDefault="00972762">
      <w:pPr>
        <w:pStyle w:val="a3"/>
        <w:spacing w:before="216" w:line="360" w:lineRule="auto"/>
        <w:ind w:left="310" w:right="291"/>
      </w:pPr>
      <w:r>
        <w:t>спостерігається</w:t>
      </w:r>
      <w:r>
        <w:rPr>
          <w:spacing w:val="-10"/>
        </w:rPr>
        <w:t xml:space="preserve"> </w:t>
      </w:r>
      <w:r>
        <w:t>переважно</w:t>
      </w:r>
      <w:r>
        <w:rPr>
          <w:spacing w:val="-9"/>
        </w:rPr>
        <w:t xml:space="preserve"> </w:t>
      </w:r>
      <w:r>
        <w:t>в</w:t>
      </w:r>
      <w:r>
        <w:rPr>
          <w:spacing w:val="-10"/>
        </w:rPr>
        <w:t xml:space="preserve"> </w:t>
      </w:r>
      <w:r>
        <w:t>зонах</w:t>
      </w:r>
      <w:r>
        <w:rPr>
          <w:spacing w:val="-6"/>
        </w:rPr>
        <w:t xml:space="preserve"> </w:t>
      </w:r>
      <w:r>
        <w:t>«водорозділу»</w:t>
      </w:r>
      <w:r>
        <w:rPr>
          <w:spacing w:val="-11"/>
        </w:rPr>
        <w:t xml:space="preserve"> </w:t>
      </w:r>
      <w:r>
        <w:t>основних</w:t>
      </w:r>
      <w:r>
        <w:rPr>
          <w:spacing w:val="-10"/>
        </w:rPr>
        <w:t xml:space="preserve"> </w:t>
      </w:r>
      <w:r>
        <w:t>церебральних</w:t>
      </w:r>
      <w:r>
        <w:rPr>
          <w:spacing w:val="-9"/>
        </w:rPr>
        <w:t xml:space="preserve"> </w:t>
      </w:r>
      <w:r>
        <w:t>артерій. Судинні пошкодження в зоні кровопостачання середньої мозкової артерії можуть визначати формування спастичного геміпарезу</w:t>
      </w:r>
      <w:r>
        <w:rPr>
          <w:spacing w:val="-5"/>
        </w:rPr>
        <w:t xml:space="preserve"> </w:t>
      </w:r>
      <w:r>
        <w:t>[2].</w:t>
      </w:r>
    </w:p>
    <w:p w14:paraId="7E0A901F" w14:textId="77777777" w:rsidR="004E7322" w:rsidRDefault="00972762">
      <w:pPr>
        <w:pStyle w:val="a3"/>
        <w:spacing w:line="360" w:lineRule="auto"/>
        <w:ind w:left="310" w:right="293" w:firstLine="707"/>
      </w:pPr>
      <w:r>
        <w:t>Пошкодження базальних ганглій призводить до екстрапірамідних проявів у вигляді гіперкінетичних, чи дистонічних форм ДЦП. У 10-20 % випадків ДЦП формується за рахунок постнатальних уражень мозку. Вони можуть бути викликані бактеріальними менінгітами, вірусними енцефалітами, гіпербілірубінемією, черепно-мозковими травмами та ін. [6].</w:t>
      </w:r>
    </w:p>
    <w:p w14:paraId="7647F47D" w14:textId="77777777" w:rsidR="004E7322" w:rsidRDefault="00972762">
      <w:pPr>
        <w:spacing w:line="320" w:lineRule="exact"/>
        <w:ind w:right="475"/>
        <w:jc w:val="right"/>
        <w:rPr>
          <w:i/>
          <w:sz w:val="28"/>
        </w:rPr>
      </w:pPr>
      <w:r>
        <w:rPr>
          <w:i/>
          <w:sz w:val="28"/>
        </w:rPr>
        <w:t>Таблиця 1.2.</w:t>
      </w:r>
    </w:p>
    <w:p w14:paraId="417B49BC" w14:textId="77777777" w:rsidR="004E7322" w:rsidRDefault="00972762">
      <w:pPr>
        <w:pStyle w:val="11"/>
        <w:spacing w:before="168"/>
        <w:ind w:left="1018"/>
      </w:pPr>
      <w:r>
        <w:t>Фактори ризику розвитку ДЦП (за В. І. Козявкіним).</w:t>
      </w:r>
    </w:p>
    <w:p w14:paraId="31C8818C" w14:textId="77777777" w:rsidR="004E7322" w:rsidRDefault="004E7322">
      <w:pPr>
        <w:pStyle w:val="a3"/>
        <w:spacing w:before="1" w:after="1"/>
        <w:jc w:val="left"/>
        <w:rPr>
          <w:b/>
          <w:sz w:val="14"/>
        </w:r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5"/>
        <w:gridCol w:w="751"/>
        <w:gridCol w:w="1155"/>
        <w:gridCol w:w="1836"/>
        <w:gridCol w:w="1323"/>
        <w:gridCol w:w="2388"/>
      </w:tblGrid>
      <w:tr w:rsidR="004E7322" w14:paraId="6A216E45" w14:textId="77777777">
        <w:trPr>
          <w:trHeight w:val="770"/>
        </w:trPr>
        <w:tc>
          <w:tcPr>
            <w:tcW w:w="4131" w:type="dxa"/>
            <w:gridSpan w:val="3"/>
          </w:tcPr>
          <w:p w14:paraId="741E9FF0" w14:textId="77777777" w:rsidR="004E7322" w:rsidRDefault="00972762">
            <w:pPr>
              <w:pStyle w:val="TableParagraph"/>
              <w:spacing w:line="315" w:lineRule="exact"/>
              <w:rPr>
                <w:sz w:val="28"/>
              </w:rPr>
            </w:pPr>
            <w:r>
              <w:rPr>
                <w:sz w:val="28"/>
              </w:rPr>
              <w:t>ПРЕНАТАЛЬНІ</w:t>
            </w:r>
          </w:p>
        </w:tc>
        <w:tc>
          <w:tcPr>
            <w:tcW w:w="3159" w:type="dxa"/>
            <w:gridSpan w:val="2"/>
          </w:tcPr>
          <w:p w14:paraId="55EAB059" w14:textId="77777777" w:rsidR="004E7322" w:rsidRDefault="00972762">
            <w:pPr>
              <w:pStyle w:val="TableParagraph"/>
              <w:spacing w:line="315" w:lineRule="exact"/>
              <w:ind w:left="6"/>
              <w:rPr>
                <w:sz w:val="28"/>
              </w:rPr>
            </w:pPr>
            <w:r>
              <w:rPr>
                <w:sz w:val="28"/>
              </w:rPr>
              <w:t>НАТАЛЬЛЬНІ</w:t>
            </w:r>
          </w:p>
        </w:tc>
        <w:tc>
          <w:tcPr>
            <w:tcW w:w="2388" w:type="dxa"/>
          </w:tcPr>
          <w:p w14:paraId="277C3168" w14:textId="77777777" w:rsidR="004E7322" w:rsidRDefault="00972762">
            <w:pPr>
              <w:pStyle w:val="TableParagraph"/>
              <w:spacing w:line="315" w:lineRule="exact"/>
              <w:rPr>
                <w:sz w:val="28"/>
              </w:rPr>
            </w:pPr>
            <w:r>
              <w:rPr>
                <w:sz w:val="28"/>
              </w:rPr>
              <w:t>ПОСТНАТАЛЬНІ(</w:t>
            </w:r>
          </w:p>
          <w:p w14:paraId="62802BE9" w14:textId="77777777" w:rsidR="004E7322" w:rsidRDefault="00972762">
            <w:pPr>
              <w:pStyle w:val="TableParagraph"/>
              <w:spacing w:before="160" w:line="275" w:lineRule="exact"/>
              <w:rPr>
                <w:sz w:val="28"/>
              </w:rPr>
            </w:pPr>
            <w:r>
              <w:rPr>
                <w:sz w:val="28"/>
              </w:rPr>
              <w:t>0-2РОКИ)</w:t>
            </w:r>
          </w:p>
        </w:tc>
      </w:tr>
      <w:tr w:rsidR="004E7322" w14:paraId="275B182B" w14:textId="77777777">
        <w:trPr>
          <w:trHeight w:val="1420"/>
        </w:trPr>
        <w:tc>
          <w:tcPr>
            <w:tcW w:w="2225" w:type="dxa"/>
            <w:tcBorders>
              <w:right w:val="nil"/>
            </w:tcBorders>
          </w:tcPr>
          <w:p w14:paraId="1F904B19" w14:textId="77777777" w:rsidR="004E7322" w:rsidRDefault="00972762">
            <w:pPr>
              <w:pStyle w:val="TableParagraph"/>
              <w:spacing w:line="360" w:lineRule="auto"/>
              <w:ind w:right="61"/>
              <w:rPr>
                <w:sz w:val="28"/>
              </w:rPr>
            </w:pPr>
            <w:r>
              <w:rPr>
                <w:sz w:val="28"/>
              </w:rPr>
              <w:t>Недоношеність менше 36 тижнів)</w:t>
            </w:r>
          </w:p>
        </w:tc>
        <w:tc>
          <w:tcPr>
            <w:tcW w:w="751" w:type="dxa"/>
            <w:tcBorders>
              <w:left w:val="nil"/>
              <w:right w:val="nil"/>
            </w:tcBorders>
          </w:tcPr>
          <w:p w14:paraId="7D9DC57C" w14:textId="77777777" w:rsidR="004E7322" w:rsidRDefault="00972762">
            <w:pPr>
              <w:pStyle w:val="TableParagraph"/>
              <w:spacing w:line="315" w:lineRule="exact"/>
              <w:ind w:left="87"/>
              <w:rPr>
                <w:sz w:val="28"/>
              </w:rPr>
            </w:pPr>
            <w:r>
              <w:rPr>
                <w:sz w:val="28"/>
              </w:rPr>
              <w:t>(вік</w:t>
            </w:r>
          </w:p>
        </w:tc>
        <w:tc>
          <w:tcPr>
            <w:tcW w:w="1155" w:type="dxa"/>
            <w:tcBorders>
              <w:left w:val="nil"/>
            </w:tcBorders>
          </w:tcPr>
          <w:p w14:paraId="28AE2A39" w14:textId="77777777" w:rsidR="004E7322" w:rsidRDefault="00972762">
            <w:pPr>
              <w:pStyle w:val="TableParagraph"/>
              <w:spacing w:line="315" w:lineRule="exact"/>
              <w:ind w:left="232"/>
              <w:rPr>
                <w:sz w:val="28"/>
              </w:rPr>
            </w:pPr>
            <w:r>
              <w:rPr>
                <w:sz w:val="28"/>
              </w:rPr>
              <w:t>гестації</w:t>
            </w:r>
          </w:p>
        </w:tc>
        <w:tc>
          <w:tcPr>
            <w:tcW w:w="3159" w:type="dxa"/>
            <w:gridSpan w:val="2"/>
          </w:tcPr>
          <w:p w14:paraId="3C969011" w14:textId="77777777" w:rsidR="004E7322" w:rsidRDefault="00972762">
            <w:pPr>
              <w:pStyle w:val="TableParagraph"/>
              <w:tabs>
                <w:tab w:val="left" w:pos="1750"/>
                <w:tab w:val="left" w:pos="2333"/>
                <w:tab w:val="left" w:pos="3064"/>
              </w:tabs>
              <w:spacing w:line="360" w:lineRule="auto"/>
              <w:ind w:left="6" w:right="1"/>
              <w:rPr>
                <w:sz w:val="28"/>
              </w:rPr>
            </w:pPr>
            <w:r>
              <w:rPr>
                <w:sz w:val="28"/>
              </w:rPr>
              <w:t>Передчасний</w:t>
            </w:r>
            <w:r>
              <w:rPr>
                <w:sz w:val="28"/>
              </w:rPr>
              <w:tab/>
            </w:r>
            <w:r>
              <w:rPr>
                <w:sz w:val="28"/>
              </w:rPr>
              <w:tab/>
            </w:r>
            <w:r>
              <w:rPr>
                <w:spacing w:val="-4"/>
                <w:sz w:val="28"/>
              </w:rPr>
              <w:t xml:space="preserve">розрив </w:t>
            </w:r>
            <w:r>
              <w:rPr>
                <w:sz w:val="28"/>
              </w:rPr>
              <w:t>оболонки</w:t>
            </w:r>
            <w:r>
              <w:rPr>
                <w:sz w:val="28"/>
              </w:rPr>
              <w:tab/>
              <w:t>плоду</w:t>
            </w:r>
            <w:r>
              <w:rPr>
                <w:sz w:val="28"/>
              </w:rPr>
              <w:tab/>
            </w:r>
            <w:r>
              <w:rPr>
                <w:spacing w:val="-15"/>
                <w:sz w:val="28"/>
              </w:rPr>
              <w:t>і</w:t>
            </w:r>
          </w:p>
          <w:p w14:paraId="7721C153" w14:textId="77777777" w:rsidR="004E7322" w:rsidRDefault="00972762">
            <w:pPr>
              <w:pStyle w:val="TableParagraph"/>
              <w:spacing w:line="321" w:lineRule="exact"/>
              <w:ind w:left="6"/>
              <w:rPr>
                <w:sz w:val="28"/>
              </w:rPr>
            </w:pPr>
            <w:r>
              <w:rPr>
                <w:sz w:val="28"/>
              </w:rPr>
              <w:t>відходження вод</w:t>
            </w:r>
          </w:p>
        </w:tc>
        <w:tc>
          <w:tcPr>
            <w:tcW w:w="2388" w:type="dxa"/>
          </w:tcPr>
          <w:p w14:paraId="65029598" w14:textId="77777777" w:rsidR="004E7322" w:rsidRDefault="00972762">
            <w:pPr>
              <w:pStyle w:val="TableParagraph"/>
              <w:tabs>
                <w:tab w:val="left" w:pos="1786"/>
              </w:tabs>
              <w:spacing w:line="360" w:lineRule="auto"/>
              <w:rPr>
                <w:sz w:val="28"/>
              </w:rPr>
            </w:pPr>
            <w:r>
              <w:rPr>
                <w:sz w:val="28"/>
              </w:rPr>
              <w:t>Інфекції</w:t>
            </w:r>
            <w:r>
              <w:rPr>
                <w:sz w:val="28"/>
              </w:rPr>
              <w:tab/>
            </w:r>
            <w:r>
              <w:rPr>
                <w:spacing w:val="-8"/>
                <w:sz w:val="28"/>
              </w:rPr>
              <w:t xml:space="preserve">ЦНС </w:t>
            </w:r>
            <w:r>
              <w:rPr>
                <w:sz w:val="28"/>
              </w:rPr>
              <w:t>(енцефаліти,</w:t>
            </w:r>
          </w:p>
          <w:p w14:paraId="2F31DF95" w14:textId="77777777" w:rsidR="004E7322" w:rsidRDefault="00972762">
            <w:pPr>
              <w:pStyle w:val="TableParagraph"/>
              <w:spacing w:line="321" w:lineRule="exact"/>
              <w:rPr>
                <w:sz w:val="28"/>
              </w:rPr>
            </w:pPr>
            <w:r>
              <w:rPr>
                <w:sz w:val="28"/>
              </w:rPr>
              <w:t>менінгіти)</w:t>
            </w:r>
          </w:p>
        </w:tc>
      </w:tr>
      <w:tr w:rsidR="004E7322" w14:paraId="0F207DBF" w14:textId="77777777">
        <w:trPr>
          <w:trHeight w:val="1430"/>
        </w:trPr>
        <w:tc>
          <w:tcPr>
            <w:tcW w:w="4131" w:type="dxa"/>
            <w:gridSpan w:val="3"/>
          </w:tcPr>
          <w:p w14:paraId="6CBAF692" w14:textId="77777777" w:rsidR="004E7322" w:rsidRDefault="00972762">
            <w:pPr>
              <w:pStyle w:val="TableParagraph"/>
              <w:tabs>
                <w:tab w:val="left" w:pos="1074"/>
                <w:tab w:val="left" w:pos="2174"/>
                <w:tab w:val="left" w:pos="3226"/>
                <w:tab w:val="left" w:pos="3518"/>
              </w:tabs>
              <w:spacing w:line="317" w:lineRule="exact"/>
              <w:rPr>
                <w:sz w:val="28"/>
              </w:rPr>
            </w:pPr>
            <w:r>
              <w:rPr>
                <w:sz w:val="28"/>
              </w:rPr>
              <w:t>Низька</w:t>
            </w:r>
            <w:r>
              <w:rPr>
                <w:sz w:val="28"/>
              </w:rPr>
              <w:tab/>
              <w:t>(менше</w:t>
            </w:r>
            <w:r>
              <w:rPr>
                <w:sz w:val="28"/>
              </w:rPr>
              <w:tab/>
              <w:t>2500г.)</w:t>
            </w:r>
            <w:r>
              <w:rPr>
                <w:sz w:val="28"/>
              </w:rPr>
              <w:tab/>
              <w:t>і</w:t>
            </w:r>
            <w:r>
              <w:rPr>
                <w:sz w:val="28"/>
              </w:rPr>
              <w:tab/>
            </w:r>
            <w:r>
              <w:rPr>
                <w:spacing w:val="-5"/>
                <w:sz w:val="28"/>
              </w:rPr>
              <w:t>дуже</w:t>
            </w:r>
          </w:p>
          <w:p w14:paraId="5B922DC8" w14:textId="77777777" w:rsidR="004E7322" w:rsidRDefault="00972762">
            <w:pPr>
              <w:pStyle w:val="TableParagraph"/>
              <w:spacing w:before="2" w:line="480" w:lineRule="atLeast"/>
              <w:rPr>
                <w:sz w:val="28"/>
              </w:rPr>
            </w:pPr>
            <w:r>
              <w:rPr>
                <w:sz w:val="28"/>
              </w:rPr>
              <w:t>низька вага (менше 1500г) при народженні</w:t>
            </w:r>
          </w:p>
        </w:tc>
        <w:tc>
          <w:tcPr>
            <w:tcW w:w="3159" w:type="dxa"/>
            <w:gridSpan w:val="2"/>
          </w:tcPr>
          <w:p w14:paraId="11F33D7B" w14:textId="77777777" w:rsidR="004E7322" w:rsidRDefault="00972762">
            <w:pPr>
              <w:pStyle w:val="TableParagraph"/>
              <w:spacing w:line="317" w:lineRule="exact"/>
              <w:ind w:left="6"/>
              <w:rPr>
                <w:sz w:val="28"/>
              </w:rPr>
            </w:pPr>
            <w:r>
              <w:rPr>
                <w:sz w:val="28"/>
              </w:rPr>
              <w:t>Затяжні і важкі</w:t>
            </w:r>
            <w:r>
              <w:rPr>
                <w:spacing w:val="56"/>
                <w:sz w:val="28"/>
              </w:rPr>
              <w:t xml:space="preserve"> </w:t>
            </w:r>
            <w:r>
              <w:rPr>
                <w:sz w:val="28"/>
              </w:rPr>
              <w:t>пологи,</w:t>
            </w:r>
          </w:p>
          <w:p w14:paraId="3B8A59C5" w14:textId="77777777" w:rsidR="004E7322" w:rsidRDefault="00972762">
            <w:pPr>
              <w:pStyle w:val="TableParagraph"/>
              <w:spacing w:before="2" w:line="480" w:lineRule="atLeast"/>
              <w:ind w:left="6" w:right="438"/>
              <w:rPr>
                <w:sz w:val="28"/>
              </w:rPr>
            </w:pPr>
            <w:r>
              <w:rPr>
                <w:sz w:val="28"/>
              </w:rPr>
              <w:t>Застосування акушерських приладів</w:t>
            </w:r>
          </w:p>
        </w:tc>
        <w:tc>
          <w:tcPr>
            <w:tcW w:w="2388" w:type="dxa"/>
          </w:tcPr>
          <w:p w14:paraId="45A2BC59" w14:textId="77777777" w:rsidR="004E7322" w:rsidRDefault="00972762">
            <w:pPr>
              <w:pStyle w:val="TableParagraph"/>
              <w:spacing w:line="360" w:lineRule="auto"/>
              <w:ind w:right="697"/>
              <w:rPr>
                <w:sz w:val="28"/>
              </w:rPr>
            </w:pPr>
            <w:r>
              <w:rPr>
                <w:sz w:val="28"/>
              </w:rPr>
              <w:t>Постнатальна гіпоксія</w:t>
            </w:r>
          </w:p>
        </w:tc>
      </w:tr>
      <w:tr w:rsidR="004E7322" w14:paraId="5286CD1C" w14:textId="77777777">
        <w:trPr>
          <w:trHeight w:val="1595"/>
        </w:trPr>
        <w:tc>
          <w:tcPr>
            <w:tcW w:w="4131" w:type="dxa"/>
            <w:gridSpan w:val="3"/>
          </w:tcPr>
          <w:p w14:paraId="6C84D2F0" w14:textId="77777777" w:rsidR="004E7322" w:rsidRDefault="00972762">
            <w:pPr>
              <w:pStyle w:val="TableParagraph"/>
              <w:spacing w:before="67" w:line="360" w:lineRule="auto"/>
              <w:jc w:val="both"/>
              <w:rPr>
                <w:sz w:val="28"/>
              </w:rPr>
            </w:pPr>
            <w:r>
              <w:rPr>
                <w:sz w:val="28"/>
              </w:rPr>
              <w:t>Захворювання і стан матері (епілепсія гіпертиріоз травми шкідливі звички ТОКСН)</w:t>
            </w:r>
          </w:p>
        </w:tc>
        <w:tc>
          <w:tcPr>
            <w:tcW w:w="3159" w:type="dxa"/>
            <w:gridSpan w:val="2"/>
          </w:tcPr>
          <w:p w14:paraId="3E9D3720" w14:textId="77777777" w:rsidR="004E7322" w:rsidRDefault="00972762">
            <w:pPr>
              <w:pStyle w:val="TableParagraph"/>
              <w:tabs>
                <w:tab w:val="left" w:pos="1455"/>
              </w:tabs>
              <w:spacing w:line="360" w:lineRule="auto"/>
              <w:ind w:left="6" w:right="1"/>
              <w:rPr>
                <w:sz w:val="28"/>
              </w:rPr>
            </w:pPr>
            <w:r>
              <w:rPr>
                <w:sz w:val="28"/>
              </w:rPr>
              <w:t>Аномалія</w:t>
            </w:r>
            <w:r>
              <w:rPr>
                <w:sz w:val="28"/>
              </w:rPr>
              <w:tab/>
            </w:r>
            <w:r>
              <w:rPr>
                <w:spacing w:val="-1"/>
                <w:sz w:val="28"/>
              </w:rPr>
              <w:t xml:space="preserve">передлежання </w:t>
            </w:r>
            <w:r>
              <w:rPr>
                <w:sz w:val="28"/>
              </w:rPr>
              <w:t>плоду</w:t>
            </w:r>
          </w:p>
        </w:tc>
        <w:tc>
          <w:tcPr>
            <w:tcW w:w="2388" w:type="dxa"/>
          </w:tcPr>
          <w:p w14:paraId="30589CDE" w14:textId="77777777" w:rsidR="004E7322" w:rsidRDefault="00972762">
            <w:pPr>
              <w:pStyle w:val="TableParagraph"/>
              <w:spacing w:line="315" w:lineRule="exact"/>
              <w:rPr>
                <w:sz w:val="28"/>
              </w:rPr>
            </w:pPr>
            <w:r>
              <w:rPr>
                <w:sz w:val="28"/>
              </w:rPr>
              <w:t>Судомний синдром</w:t>
            </w:r>
          </w:p>
        </w:tc>
      </w:tr>
      <w:tr w:rsidR="004E7322" w14:paraId="69F55BA9" w14:textId="77777777">
        <w:trPr>
          <w:trHeight w:val="1026"/>
        </w:trPr>
        <w:tc>
          <w:tcPr>
            <w:tcW w:w="4131" w:type="dxa"/>
            <w:gridSpan w:val="3"/>
          </w:tcPr>
          <w:p w14:paraId="18778A8F" w14:textId="77777777" w:rsidR="004E7322" w:rsidRDefault="00972762">
            <w:pPr>
              <w:pStyle w:val="TableParagraph"/>
              <w:spacing w:line="315" w:lineRule="exact"/>
              <w:rPr>
                <w:sz w:val="28"/>
              </w:rPr>
            </w:pPr>
            <w:r>
              <w:rPr>
                <w:sz w:val="28"/>
              </w:rPr>
              <w:t>Інфекції і токсичні впливи на плід</w:t>
            </w:r>
          </w:p>
        </w:tc>
        <w:tc>
          <w:tcPr>
            <w:tcW w:w="3159" w:type="dxa"/>
            <w:gridSpan w:val="2"/>
          </w:tcPr>
          <w:p w14:paraId="3D0B4C31" w14:textId="77777777" w:rsidR="004E7322" w:rsidRDefault="00972762">
            <w:pPr>
              <w:pStyle w:val="TableParagraph"/>
              <w:spacing w:line="360" w:lineRule="auto"/>
              <w:ind w:left="6"/>
              <w:rPr>
                <w:sz w:val="28"/>
              </w:rPr>
            </w:pPr>
            <w:r>
              <w:rPr>
                <w:sz w:val="28"/>
              </w:rPr>
              <w:t>Вагінальні кровотечі під час пологів</w:t>
            </w:r>
          </w:p>
        </w:tc>
        <w:tc>
          <w:tcPr>
            <w:tcW w:w="2388" w:type="dxa"/>
          </w:tcPr>
          <w:p w14:paraId="7576CF23" w14:textId="77777777" w:rsidR="004E7322" w:rsidRDefault="00972762">
            <w:pPr>
              <w:pStyle w:val="TableParagraph"/>
              <w:spacing w:line="315" w:lineRule="exact"/>
              <w:rPr>
                <w:sz w:val="28"/>
              </w:rPr>
            </w:pPr>
            <w:r>
              <w:rPr>
                <w:sz w:val="28"/>
              </w:rPr>
              <w:t>Коагулопатія</w:t>
            </w:r>
          </w:p>
        </w:tc>
      </w:tr>
      <w:tr w:rsidR="004E7322" w14:paraId="2A2AB036" w14:textId="77777777">
        <w:trPr>
          <w:trHeight w:val="1089"/>
        </w:trPr>
        <w:tc>
          <w:tcPr>
            <w:tcW w:w="4131" w:type="dxa"/>
            <w:gridSpan w:val="3"/>
            <w:vMerge w:val="restart"/>
          </w:tcPr>
          <w:p w14:paraId="04CA5C9B" w14:textId="77777777" w:rsidR="004E7322" w:rsidRDefault="004E7322">
            <w:pPr>
              <w:pStyle w:val="TableParagraph"/>
              <w:ind w:left="0"/>
              <w:rPr>
                <w:b/>
                <w:sz w:val="30"/>
              </w:rPr>
            </w:pPr>
          </w:p>
          <w:p w14:paraId="624F6399" w14:textId="77777777" w:rsidR="004E7322" w:rsidRDefault="00972762">
            <w:pPr>
              <w:pStyle w:val="TableParagraph"/>
              <w:spacing w:before="198" w:line="360" w:lineRule="auto"/>
              <w:ind w:right="1"/>
              <w:jc w:val="both"/>
              <w:rPr>
                <w:sz w:val="28"/>
              </w:rPr>
            </w:pPr>
            <w:r>
              <w:rPr>
                <w:sz w:val="28"/>
              </w:rPr>
              <w:t>Ускладнення вагітності: гестози, кровотечі, недостатність шийки матки недостатність плаценти, багатоплідність</w:t>
            </w:r>
          </w:p>
        </w:tc>
        <w:tc>
          <w:tcPr>
            <w:tcW w:w="1836" w:type="dxa"/>
            <w:tcBorders>
              <w:right w:val="nil"/>
            </w:tcBorders>
          </w:tcPr>
          <w:p w14:paraId="1AACD4C1" w14:textId="77777777" w:rsidR="004E7322" w:rsidRDefault="00972762">
            <w:pPr>
              <w:pStyle w:val="TableParagraph"/>
              <w:spacing w:line="360" w:lineRule="auto"/>
              <w:ind w:left="6" w:right="338"/>
              <w:rPr>
                <w:sz w:val="28"/>
              </w:rPr>
            </w:pPr>
            <w:r>
              <w:rPr>
                <w:sz w:val="28"/>
              </w:rPr>
              <w:t>Брадикардія плоду</w:t>
            </w:r>
          </w:p>
        </w:tc>
        <w:tc>
          <w:tcPr>
            <w:tcW w:w="1323" w:type="dxa"/>
            <w:tcBorders>
              <w:left w:val="nil"/>
            </w:tcBorders>
          </w:tcPr>
          <w:p w14:paraId="736AA05D" w14:textId="77777777" w:rsidR="004E7322" w:rsidRDefault="00972762">
            <w:pPr>
              <w:pStyle w:val="TableParagraph"/>
              <w:spacing w:line="315" w:lineRule="exact"/>
              <w:ind w:left="366"/>
              <w:rPr>
                <w:sz w:val="28"/>
              </w:rPr>
            </w:pPr>
            <w:r>
              <w:rPr>
                <w:sz w:val="28"/>
              </w:rPr>
              <w:t>гіпоксія</w:t>
            </w:r>
          </w:p>
        </w:tc>
        <w:tc>
          <w:tcPr>
            <w:tcW w:w="2388" w:type="dxa"/>
          </w:tcPr>
          <w:p w14:paraId="5C970F16" w14:textId="77777777" w:rsidR="004E7322" w:rsidRDefault="00972762">
            <w:pPr>
              <w:pStyle w:val="TableParagraph"/>
              <w:spacing w:line="360" w:lineRule="auto"/>
              <w:ind w:right="820"/>
              <w:rPr>
                <w:sz w:val="28"/>
              </w:rPr>
            </w:pPr>
            <w:r>
              <w:rPr>
                <w:sz w:val="28"/>
              </w:rPr>
              <w:t>Неонатальна білірубемія</w:t>
            </w:r>
          </w:p>
        </w:tc>
      </w:tr>
      <w:tr w:rsidR="004E7322" w14:paraId="616F6901" w14:textId="77777777">
        <w:trPr>
          <w:trHeight w:val="1933"/>
        </w:trPr>
        <w:tc>
          <w:tcPr>
            <w:tcW w:w="4131" w:type="dxa"/>
            <w:gridSpan w:val="3"/>
            <w:vMerge/>
            <w:tcBorders>
              <w:top w:val="nil"/>
            </w:tcBorders>
          </w:tcPr>
          <w:p w14:paraId="42B6CCB4" w14:textId="77777777" w:rsidR="004E7322" w:rsidRDefault="004E7322">
            <w:pPr>
              <w:rPr>
                <w:sz w:val="2"/>
                <w:szCs w:val="2"/>
              </w:rPr>
            </w:pPr>
          </w:p>
        </w:tc>
        <w:tc>
          <w:tcPr>
            <w:tcW w:w="3159" w:type="dxa"/>
            <w:gridSpan w:val="2"/>
          </w:tcPr>
          <w:p w14:paraId="79D7DAFF" w14:textId="77777777" w:rsidR="004E7322" w:rsidRDefault="00972762">
            <w:pPr>
              <w:pStyle w:val="TableParagraph"/>
              <w:tabs>
                <w:tab w:val="left" w:pos="1354"/>
                <w:tab w:val="left" w:pos="2385"/>
              </w:tabs>
              <w:spacing w:line="360" w:lineRule="auto"/>
              <w:ind w:left="6"/>
              <w:rPr>
                <w:sz w:val="28"/>
              </w:rPr>
            </w:pPr>
            <w:r>
              <w:rPr>
                <w:sz w:val="28"/>
              </w:rPr>
              <w:t>Асфіксія новонародженого Пологова</w:t>
            </w:r>
            <w:r>
              <w:rPr>
                <w:sz w:val="28"/>
              </w:rPr>
              <w:tab/>
              <w:t>травма</w:t>
            </w:r>
            <w:r>
              <w:rPr>
                <w:sz w:val="28"/>
              </w:rPr>
              <w:tab/>
            </w:r>
            <w:r>
              <w:rPr>
                <w:spacing w:val="-4"/>
                <w:sz w:val="28"/>
              </w:rPr>
              <w:t>голов-</w:t>
            </w:r>
          </w:p>
          <w:p w14:paraId="68F95F05" w14:textId="77777777" w:rsidR="004E7322" w:rsidRDefault="00972762">
            <w:pPr>
              <w:pStyle w:val="TableParagraph"/>
              <w:ind w:left="6"/>
              <w:rPr>
                <w:sz w:val="28"/>
              </w:rPr>
            </w:pPr>
            <w:r>
              <w:rPr>
                <w:sz w:val="28"/>
              </w:rPr>
              <w:t>ного та спинного мозку</w:t>
            </w:r>
          </w:p>
        </w:tc>
        <w:tc>
          <w:tcPr>
            <w:tcW w:w="2388" w:type="dxa"/>
          </w:tcPr>
          <w:p w14:paraId="41BF42B8" w14:textId="77777777" w:rsidR="004E7322" w:rsidRDefault="00972762">
            <w:pPr>
              <w:pStyle w:val="TableParagraph"/>
              <w:tabs>
                <w:tab w:val="left" w:pos="1418"/>
              </w:tabs>
              <w:spacing w:line="362" w:lineRule="auto"/>
              <w:ind w:right="-15"/>
              <w:rPr>
                <w:sz w:val="28"/>
              </w:rPr>
            </w:pPr>
            <w:r>
              <w:rPr>
                <w:sz w:val="28"/>
              </w:rPr>
              <w:t>Черепно-</w:t>
            </w:r>
            <w:r>
              <w:rPr>
                <w:sz w:val="28"/>
              </w:rPr>
              <w:tab/>
              <w:t>мозкова травма</w:t>
            </w:r>
          </w:p>
        </w:tc>
      </w:tr>
    </w:tbl>
    <w:p w14:paraId="0A1C353E" w14:textId="77777777" w:rsidR="004E7322" w:rsidRDefault="00972762">
      <w:pPr>
        <w:pStyle w:val="a3"/>
        <w:spacing w:line="315" w:lineRule="exact"/>
        <w:ind w:left="1018"/>
        <w:jc w:val="left"/>
      </w:pPr>
      <w:r>
        <w:t>В більшості випадків встановити точну причину ДЦП складно, дуже часто</w:t>
      </w:r>
    </w:p>
    <w:p w14:paraId="773331E2" w14:textId="77777777" w:rsidR="004E7322" w:rsidRDefault="004E7322">
      <w:pPr>
        <w:spacing w:line="315" w:lineRule="exact"/>
        <w:sectPr w:rsidR="004E7322">
          <w:pgSz w:w="11900" w:h="16850"/>
          <w:pgMar w:top="640" w:right="440" w:bottom="280" w:left="1000" w:header="347" w:footer="0" w:gutter="0"/>
          <w:cols w:space="720"/>
        </w:sectPr>
      </w:pPr>
    </w:p>
    <w:p w14:paraId="020DAB4F" w14:textId="77777777" w:rsidR="004E7322" w:rsidRDefault="004E7322">
      <w:pPr>
        <w:pStyle w:val="a3"/>
        <w:jc w:val="left"/>
        <w:rPr>
          <w:sz w:val="20"/>
        </w:rPr>
      </w:pPr>
    </w:p>
    <w:p w14:paraId="6171A115" w14:textId="77777777" w:rsidR="004E7322" w:rsidRDefault="004E7322">
      <w:pPr>
        <w:pStyle w:val="a3"/>
        <w:spacing w:before="3"/>
        <w:jc w:val="left"/>
        <w:rPr>
          <w:sz w:val="16"/>
        </w:rPr>
      </w:pPr>
    </w:p>
    <w:p w14:paraId="5F3D82FD" w14:textId="77777777" w:rsidR="004E7322" w:rsidRDefault="00972762">
      <w:pPr>
        <w:pStyle w:val="a3"/>
        <w:spacing w:before="89" w:line="360" w:lineRule="auto"/>
        <w:ind w:left="310" w:right="295"/>
      </w:pPr>
      <w:r>
        <w:t>ураження пов'язане з багатьма факторами. Зважаючи на складність визначення причини ДЦП, широко використовується поняття «фактор ризику». Фактор ризику це не причина захворювання, а змінна, яка підвищує ризик виникнення захворювання. Основні фактори ризику, які підвищують ймовірність розвитку церебрального паралічу представлені в таблиці 1.2.</w:t>
      </w:r>
    </w:p>
    <w:p w14:paraId="55D70504" w14:textId="77777777" w:rsidR="004E7322" w:rsidRDefault="00972762">
      <w:pPr>
        <w:pStyle w:val="a3"/>
        <w:spacing w:line="360" w:lineRule="auto"/>
        <w:ind w:left="310" w:right="296" w:firstLine="707"/>
      </w:pPr>
      <w:r>
        <w:t>Наявність факторів ризику не означає, що у дитини сформується церебральний параліч, а їх відсутність не виключає можливості його розвитку. Виявлення причин ураження мозку і факторів ризику розвитку ДЦП безсумнівно полегшує ранню діагностику і профілактику цього захворювання.</w:t>
      </w:r>
    </w:p>
    <w:p w14:paraId="34E853E1" w14:textId="77777777" w:rsidR="004E7322" w:rsidRDefault="005D4152">
      <w:pPr>
        <w:pStyle w:val="11"/>
        <w:numPr>
          <w:ilvl w:val="1"/>
          <w:numId w:val="21"/>
        </w:numPr>
        <w:tabs>
          <w:tab w:val="left" w:pos="1511"/>
        </w:tabs>
        <w:spacing w:before="245"/>
        <w:ind w:hanging="493"/>
      </w:pPr>
      <w:r>
        <w:t>1.2. Фізіологічні особливості формування рухової функції при дитячому церебральному паралічі</w:t>
      </w:r>
    </w:p>
    <w:p w14:paraId="4FE6A804" w14:textId="77777777" w:rsidR="004E7322" w:rsidRDefault="004E7322">
      <w:pPr>
        <w:pStyle w:val="a3"/>
        <w:spacing w:before="5"/>
        <w:jc w:val="left"/>
        <w:rPr>
          <w:b/>
          <w:sz w:val="34"/>
        </w:rPr>
      </w:pPr>
    </w:p>
    <w:p w14:paraId="5EC89404" w14:textId="77777777" w:rsidR="004E7322" w:rsidRDefault="00972762">
      <w:pPr>
        <w:pStyle w:val="a3"/>
        <w:spacing w:line="360" w:lineRule="auto"/>
        <w:ind w:left="310" w:right="293" w:firstLine="707"/>
      </w:pPr>
      <w:r>
        <w:rPr>
          <w:color w:val="212121"/>
        </w:rPr>
        <w:t xml:space="preserve">Рухові розлади у дітей з ДЦП можуть проявлятися по різному: паралічі та парези, порушення м'язового тонусу та координації рухів </w:t>
      </w:r>
      <w:r>
        <w:t>мимовільних рухів ( гіперкінезів), які можуть поєднуватися одне з іншим. ДЦП має різні форми, які відрізняються локалізацією та специфікою рухових порушень.</w:t>
      </w:r>
    </w:p>
    <w:p w14:paraId="4FE3533D" w14:textId="77777777" w:rsidR="004E7322" w:rsidRDefault="00972762">
      <w:pPr>
        <w:pStyle w:val="a3"/>
        <w:spacing w:line="360" w:lineRule="auto"/>
        <w:ind w:left="310" w:right="290" w:firstLine="707"/>
      </w:pPr>
      <w:r>
        <w:t>В</w:t>
      </w:r>
      <w:r>
        <w:rPr>
          <w:spacing w:val="-7"/>
        </w:rPr>
        <w:t xml:space="preserve"> </w:t>
      </w:r>
      <w:r>
        <w:t>світі</w:t>
      </w:r>
      <w:r>
        <w:rPr>
          <w:spacing w:val="-6"/>
        </w:rPr>
        <w:t xml:space="preserve"> </w:t>
      </w:r>
      <w:r>
        <w:t>відомо</w:t>
      </w:r>
      <w:r>
        <w:rPr>
          <w:spacing w:val="-8"/>
        </w:rPr>
        <w:t xml:space="preserve"> </w:t>
      </w:r>
      <w:r>
        <w:t>приблизно</w:t>
      </w:r>
      <w:r>
        <w:rPr>
          <w:spacing w:val="-6"/>
        </w:rPr>
        <w:t xml:space="preserve"> </w:t>
      </w:r>
      <w:r>
        <w:t>20</w:t>
      </w:r>
      <w:r>
        <w:rPr>
          <w:spacing w:val="-7"/>
        </w:rPr>
        <w:t xml:space="preserve"> </w:t>
      </w:r>
      <w:r>
        <w:t>класифікацій</w:t>
      </w:r>
      <w:r>
        <w:rPr>
          <w:spacing w:val="-6"/>
        </w:rPr>
        <w:t xml:space="preserve"> </w:t>
      </w:r>
      <w:r>
        <w:t>ДЦП.</w:t>
      </w:r>
      <w:r>
        <w:rPr>
          <w:spacing w:val="-8"/>
        </w:rPr>
        <w:t xml:space="preserve"> </w:t>
      </w:r>
      <w:r>
        <w:t>В</w:t>
      </w:r>
      <w:r>
        <w:rPr>
          <w:spacing w:val="-6"/>
        </w:rPr>
        <w:t xml:space="preserve"> </w:t>
      </w:r>
      <w:r>
        <w:t>Україні</w:t>
      </w:r>
      <w:r>
        <w:rPr>
          <w:spacing w:val="-6"/>
        </w:rPr>
        <w:t xml:space="preserve"> </w:t>
      </w:r>
      <w:r>
        <w:t>використовується класифікація К.А. Семенової. В рамках даної класифікації виділяють 5 форм захворювання: спастична діплегія геміпаретична форма; двійна гіміплегія, гіперкінетична форма; анотична форма. Також, використовується класифікація В.І.Козявкіна [17, 42]. Згідно останньої, всі прояви ДЦП, в залежності від переважно враженого пірамідного, експірамідного чи мозочкового шляху відображені у трьох формах: різними спастичними варіантами, гіперкінетичною і атактичною або стенозною</w:t>
      </w:r>
      <w:r>
        <w:rPr>
          <w:spacing w:val="-2"/>
        </w:rPr>
        <w:t xml:space="preserve"> </w:t>
      </w:r>
      <w:r>
        <w:t>формою.</w:t>
      </w:r>
    </w:p>
    <w:p w14:paraId="5EFD39AE" w14:textId="77777777" w:rsidR="004E7322" w:rsidRDefault="00972762">
      <w:pPr>
        <w:pStyle w:val="a3"/>
        <w:spacing w:before="1" w:line="360" w:lineRule="auto"/>
        <w:ind w:left="310" w:right="290" w:firstLine="707"/>
      </w:pPr>
      <w:r>
        <w:t>Спастична форма з різною частотою залучення кінцівок в патологічний процес спостерігається у 51-87% дітей з ДЦП [57]. Дані форми церебрального паралічу обумовленні враженням пірамідної системи, яка відповідає за виконання мимовільних рухів. Найбільш характерним для вказаних проявів - це порушення м'язового тонусу по типу спастичності, головною ознакою якого є підвищення збудженості і м’язового скорочення, що заважає виконанню різних рухових дій. Основна причина таких порушень з позиції ортогенезу є ураження відділу</w:t>
      </w:r>
      <w:r>
        <w:rPr>
          <w:spacing w:val="57"/>
        </w:rPr>
        <w:t xml:space="preserve"> </w:t>
      </w:r>
      <w:r>
        <w:t>мозку,</w:t>
      </w:r>
    </w:p>
    <w:p w14:paraId="339A9EFB" w14:textId="77777777" w:rsidR="004E7322" w:rsidRDefault="004E7322">
      <w:pPr>
        <w:spacing w:line="360" w:lineRule="auto"/>
        <w:sectPr w:rsidR="004E7322">
          <w:pgSz w:w="11900" w:h="16850"/>
          <w:pgMar w:top="580" w:right="440" w:bottom="280" w:left="1000" w:header="347" w:footer="0" w:gutter="0"/>
          <w:cols w:space="720"/>
        </w:sectPr>
      </w:pPr>
    </w:p>
    <w:p w14:paraId="4DD1C3B2" w14:textId="77777777" w:rsidR="004E7322" w:rsidRDefault="004E7322">
      <w:pPr>
        <w:pStyle w:val="a3"/>
        <w:jc w:val="left"/>
        <w:rPr>
          <w:sz w:val="20"/>
        </w:rPr>
      </w:pPr>
    </w:p>
    <w:p w14:paraId="034D6C91" w14:textId="77777777" w:rsidR="004E7322" w:rsidRDefault="00972762">
      <w:pPr>
        <w:pStyle w:val="a3"/>
        <w:spacing w:before="216"/>
        <w:ind w:left="310"/>
        <w:jc w:val="left"/>
      </w:pPr>
      <w:r>
        <w:t>що контролює м’язове збудження [57].</w:t>
      </w:r>
    </w:p>
    <w:p w14:paraId="4C4AB58A" w14:textId="77777777" w:rsidR="004E7322" w:rsidRDefault="00972762">
      <w:pPr>
        <w:pStyle w:val="a3"/>
        <w:spacing w:before="160"/>
        <w:ind w:left="1018"/>
        <w:jc w:val="left"/>
      </w:pPr>
      <w:r>
        <w:rPr>
          <w:color w:val="212121"/>
        </w:rPr>
        <w:t>Розрізняють декіл</w:t>
      </w:r>
      <w:r>
        <w:t xml:space="preserve">ька </w:t>
      </w:r>
      <w:r>
        <w:rPr>
          <w:color w:val="212121"/>
        </w:rPr>
        <w:t>різновидів спастичної форми ДЦП.</w:t>
      </w:r>
    </w:p>
    <w:p w14:paraId="6923582F" w14:textId="77777777" w:rsidR="004E7322" w:rsidRDefault="00972762">
      <w:pPr>
        <w:pStyle w:val="a3"/>
        <w:spacing w:before="2"/>
        <w:jc w:val="left"/>
        <w:rPr>
          <w:sz w:val="11"/>
        </w:rPr>
      </w:pPr>
      <w:r>
        <w:rPr>
          <w:noProof/>
          <w:lang w:bidi="ar-SA"/>
        </w:rPr>
        <w:drawing>
          <wp:anchor distT="0" distB="0" distL="0" distR="0" simplePos="0" relativeHeight="2" behindDoc="0" locked="0" layoutInCell="1" allowOverlap="1" wp14:anchorId="36814716" wp14:editId="1890F149">
            <wp:simplePos x="0" y="0"/>
            <wp:positionH relativeFrom="page">
              <wp:posOffset>831850</wp:posOffset>
            </wp:positionH>
            <wp:positionV relativeFrom="paragraph">
              <wp:posOffset>106511</wp:posOffset>
            </wp:positionV>
            <wp:extent cx="6289238" cy="434625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6289238" cy="4346257"/>
                    </a:xfrm>
                    <a:prstGeom prst="rect">
                      <a:avLst/>
                    </a:prstGeom>
                  </pic:spPr>
                </pic:pic>
              </a:graphicData>
            </a:graphic>
          </wp:anchor>
        </w:drawing>
      </w:r>
    </w:p>
    <w:p w14:paraId="0BFAE6E2" w14:textId="77777777" w:rsidR="004E7322" w:rsidRDefault="00972762">
      <w:pPr>
        <w:pStyle w:val="a3"/>
        <w:spacing w:before="181" w:line="360" w:lineRule="auto"/>
        <w:ind w:left="310" w:right="287" w:firstLine="707"/>
      </w:pPr>
      <w:r>
        <w:t xml:space="preserve">Рис. 1.1. Деякі види патологічних рефлексів при дитячих церебральних паралічах: </w:t>
      </w:r>
      <w:r>
        <w:rPr>
          <w:i/>
        </w:rPr>
        <w:t xml:space="preserve">1 — </w:t>
      </w:r>
      <w:r>
        <w:t xml:space="preserve">відсутність захисного рефлексу (відсутній поворот голови убік, який є в здорового немовляти в положенні лежачи на животі); </w:t>
      </w:r>
      <w:r>
        <w:rPr>
          <w:i/>
        </w:rPr>
        <w:t xml:space="preserve">2 </w:t>
      </w:r>
      <w:r>
        <w:t xml:space="preserve">— пригнічення рефлексу опори (відсутнє рефлекторне випрямляння ніг); </w:t>
      </w:r>
      <w:r>
        <w:rPr>
          <w:i/>
        </w:rPr>
        <w:t xml:space="preserve">3—5 — </w:t>
      </w:r>
      <w:r>
        <w:t>лабіринтний тонічний</w:t>
      </w:r>
      <w:r>
        <w:rPr>
          <w:spacing w:val="-11"/>
        </w:rPr>
        <w:t xml:space="preserve"> </w:t>
      </w:r>
      <w:r>
        <w:t>рефлекс</w:t>
      </w:r>
      <w:r>
        <w:rPr>
          <w:spacing w:val="-10"/>
        </w:rPr>
        <w:t xml:space="preserve"> </w:t>
      </w:r>
      <w:r>
        <w:rPr>
          <w:i/>
        </w:rPr>
        <w:t>(3</w:t>
      </w:r>
      <w:r>
        <w:rPr>
          <w:i/>
          <w:spacing w:val="-12"/>
        </w:rPr>
        <w:t xml:space="preserve"> </w:t>
      </w:r>
      <w:r>
        <w:t>—</w:t>
      </w:r>
      <w:r>
        <w:rPr>
          <w:spacing w:val="-11"/>
        </w:rPr>
        <w:t xml:space="preserve"> </w:t>
      </w:r>
      <w:r>
        <w:t>у</w:t>
      </w:r>
      <w:r>
        <w:rPr>
          <w:spacing w:val="-13"/>
        </w:rPr>
        <w:t xml:space="preserve"> </w:t>
      </w:r>
      <w:r>
        <w:t>положенні</w:t>
      </w:r>
      <w:r>
        <w:rPr>
          <w:spacing w:val="-13"/>
        </w:rPr>
        <w:t xml:space="preserve"> </w:t>
      </w:r>
      <w:r>
        <w:t>на</w:t>
      </w:r>
      <w:r>
        <w:rPr>
          <w:spacing w:val="-11"/>
        </w:rPr>
        <w:t xml:space="preserve"> </w:t>
      </w:r>
      <w:r>
        <w:t>спині</w:t>
      </w:r>
      <w:r>
        <w:rPr>
          <w:spacing w:val="-7"/>
        </w:rPr>
        <w:t xml:space="preserve"> </w:t>
      </w:r>
      <w:r>
        <w:t>—</w:t>
      </w:r>
      <w:r>
        <w:rPr>
          <w:spacing w:val="-14"/>
        </w:rPr>
        <w:t xml:space="preserve"> </w:t>
      </w:r>
      <w:r>
        <w:t>напруження</w:t>
      </w:r>
      <w:r>
        <w:rPr>
          <w:spacing w:val="-13"/>
        </w:rPr>
        <w:t xml:space="preserve"> </w:t>
      </w:r>
      <w:r>
        <w:t>м'язів-розгиначів</w:t>
      </w:r>
      <w:r>
        <w:rPr>
          <w:spacing w:val="-11"/>
        </w:rPr>
        <w:t xml:space="preserve"> </w:t>
      </w:r>
      <w:r>
        <w:t>шиї, тулуба й кінцівок; 4 — у вихідному положенні на животі — напруження м'язів-згиначів тулуба й кінцівок, відсутній фізіологічний лордоз; 5 — в сполученні із шийним асиметричним тонічним рефлексом — при підніманні за ноги з положення на спині з'являються напруження розгиначів шиї й спини, розгинання</w:t>
      </w:r>
      <w:r>
        <w:rPr>
          <w:spacing w:val="-17"/>
        </w:rPr>
        <w:t xml:space="preserve"> </w:t>
      </w:r>
      <w:r>
        <w:t>руки,</w:t>
      </w:r>
      <w:r>
        <w:rPr>
          <w:spacing w:val="-17"/>
        </w:rPr>
        <w:t xml:space="preserve"> </w:t>
      </w:r>
      <w:r>
        <w:t>до</w:t>
      </w:r>
      <w:r>
        <w:rPr>
          <w:spacing w:val="-18"/>
        </w:rPr>
        <w:t xml:space="preserve"> </w:t>
      </w:r>
      <w:r>
        <w:t>якої</w:t>
      </w:r>
      <w:r>
        <w:rPr>
          <w:spacing w:val="-16"/>
        </w:rPr>
        <w:t xml:space="preserve"> </w:t>
      </w:r>
      <w:r>
        <w:t>звернене</w:t>
      </w:r>
      <w:r>
        <w:rPr>
          <w:spacing w:val="-17"/>
        </w:rPr>
        <w:t xml:space="preserve"> </w:t>
      </w:r>
      <w:r>
        <w:t>обличчя,</w:t>
      </w:r>
      <w:r>
        <w:rPr>
          <w:spacing w:val="-16"/>
        </w:rPr>
        <w:t xml:space="preserve"> </w:t>
      </w:r>
      <w:r>
        <w:t>і</w:t>
      </w:r>
      <w:r>
        <w:rPr>
          <w:spacing w:val="-15"/>
        </w:rPr>
        <w:t xml:space="preserve"> </w:t>
      </w:r>
      <w:r>
        <w:t>згинання</w:t>
      </w:r>
      <w:r>
        <w:rPr>
          <w:spacing w:val="-16"/>
        </w:rPr>
        <w:t xml:space="preserve"> </w:t>
      </w:r>
      <w:r>
        <w:t>іншої</w:t>
      </w:r>
      <w:r>
        <w:rPr>
          <w:spacing w:val="-16"/>
        </w:rPr>
        <w:t xml:space="preserve"> </w:t>
      </w:r>
      <w:r>
        <w:t>руки);</w:t>
      </w:r>
      <w:r>
        <w:rPr>
          <w:spacing w:val="-8"/>
        </w:rPr>
        <w:t xml:space="preserve"> </w:t>
      </w:r>
      <w:r>
        <w:rPr>
          <w:i/>
        </w:rPr>
        <w:t>6</w:t>
      </w:r>
      <w:r>
        <w:rPr>
          <w:i/>
          <w:spacing w:val="-15"/>
        </w:rPr>
        <w:t xml:space="preserve"> </w:t>
      </w:r>
      <w:r>
        <w:rPr>
          <w:i/>
        </w:rPr>
        <w:t>—</w:t>
      </w:r>
      <w:r>
        <w:rPr>
          <w:i/>
          <w:spacing w:val="-16"/>
        </w:rPr>
        <w:t xml:space="preserve"> </w:t>
      </w:r>
      <w:r>
        <w:t xml:space="preserve">негативний симптом Ландау (симптом "звішеної білизни" — дитина, підтримувана в положенні на животі, не піднімає голови, не розгинає тулуба); </w:t>
      </w:r>
      <w:r>
        <w:rPr>
          <w:i/>
        </w:rPr>
        <w:t xml:space="preserve">7 </w:t>
      </w:r>
      <w:r>
        <w:t xml:space="preserve">— спастична диплегія (синдром Літла — порушення опорної функції ніг); </w:t>
      </w:r>
      <w:r>
        <w:rPr>
          <w:i/>
        </w:rPr>
        <w:t xml:space="preserve">8 </w:t>
      </w:r>
      <w:r>
        <w:t>— подвійна геміплегія</w:t>
      </w:r>
      <w:r>
        <w:rPr>
          <w:spacing w:val="39"/>
        </w:rPr>
        <w:t xml:space="preserve"> </w:t>
      </w:r>
      <w:r>
        <w:t>(параліч</w:t>
      </w:r>
      <w:r>
        <w:rPr>
          <w:spacing w:val="37"/>
        </w:rPr>
        <w:t xml:space="preserve"> </w:t>
      </w:r>
      <w:r>
        <w:t>усіх</w:t>
      </w:r>
      <w:r>
        <w:rPr>
          <w:spacing w:val="40"/>
        </w:rPr>
        <w:t xml:space="preserve"> </w:t>
      </w:r>
      <w:r>
        <w:t>кінцівок,</w:t>
      </w:r>
      <w:r>
        <w:rPr>
          <w:spacing w:val="39"/>
        </w:rPr>
        <w:t xml:space="preserve"> </w:t>
      </w:r>
      <w:r>
        <w:t>контрактури);</w:t>
      </w:r>
      <w:r>
        <w:rPr>
          <w:spacing w:val="41"/>
        </w:rPr>
        <w:t xml:space="preserve"> </w:t>
      </w:r>
      <w:r>
        <w:t>9</w:t>
      </w:r>
      <w:r>
        <w:rPr>
          <w:spacing w:val="48"/>
        </w:rPr>
        <w:t xml:space="preserve"> </w:t>
      </w:r>
      <w:r>
        <w:t>—</w:t>
      </w:r>
      <w:r>
        <w:rPr>
          <w:spacing w:val="39"/>
        </w:rPr>
        <w:t xml:space="preserve"> </w:t>
      </w:r>
      <w:r>
        <w:t>атонічно-астатична</w:t>
      </w:r>
      <w:r>
        <w:rPr>
          <w:spacing w:val="39"/>
        </w:rPr>
        <w:t xml:space="preserve"> </w:t>
      </w:r>
      <w:r>
        <w:t>форма</w:t>
      </w:r>
    </w:p>
    <w:p w14:paraId="33781D7B" w14:textId="77777777" w:rsidR="004E7322" w:rsidRDefault="004E7322">
      <w:pPr>
        <w:spacing w:line="360" w:lineRule="auto"/>
        <w:sectPr w:rsidR="004E7322">
          <w:pgSz w:w="11900" w:h="16850"/>
          <w:pgMar w:top="640" w:right="440" w:bottom="280" w:left="1000" w:header="347" w:footer="0" w:gutter="0"/>
          <w:cols w:space="720"/>
        </w:sectPr>
      </w:pPr>
    </w:p>
    <w:p w14:paraId="220FC610" w14:textId="77777777" w:rsidR="004E7322" w:rsidRDefault="004E7322">
      <w:pPr>
        <w:pStyle w:val="a3"/>
        <w:jc w:val="left"/>
        <w:rPr>
          <w:sz w:val="20"/>
        </w:rPr>
      </w:pPr>
    </w:p>
    <w:p w14:paraId="522E0723" w14:textId="77777777" w:rsidR="004E7322" w:rsidRDefault="004E7322">
      <w:pPr>
        <w:pStyle w:val="a3"/>
        <w:spacing w:before="3"/>
        <w:jc w:val="left"/>
        <w:rPr>
          <w:sz w:val="16"/>
        </w:rPr>
      </w:pPr>
    </w:p>
    <w:p w14:paraId="4AD4B3D0" w14:textId="77777777" w:rsidR="004E7322" w:rsidRDefault="00972762">
      <w:pPr>
        <w:pStyle w:val="a3"/>
        <w:spacing w:before="89" w:line="360" w:lineRule="auto"/>
        <w:ind w:left="310" w:right="298"/>
      </w:pPr>
      <w:r>
        <w:t>(атаксія — дитина стоїть на широко розставлених ногах, балансуючи за допомогою рук для втримання рівноваги).</w:t>
      </w:r>
    </w:p>
    <w:p w14:paraId="5D031431" w14:textId="77777777" w:rsidR="004E7322" w:rsidRDefault="00972762">
      <w:pPr>
        <w:pStyle w:val="a3"/>
        <w:spacing w:line="360" w:lineRule="auto"/>
        <w:ind w:left="310" w:right="289" w:firstLine="707"/>
      </w:pPr>
      <w:r>
        <w:rPr>
          <w:color w:val="212121"/>
        </w:rPr>
        <w:t xml:space="preserve">Спастична диплегія - </w:t>
      </w:r>
      <w:r>
        <w:t>найпоширеніша форма ДЦП, яка характеризується тетрапарезом з більш вираженими ураженнями нижніх кінцівок. У дітей може спостерігатися затримка психічного розвитку, яка зменшується при своєчасному лікуванні. Діти, що страждають на спастичну диплегію, можуть навчитися обслуговувати себе, писати, здатні оволодіти трудовими навичками. Пацієнти з помірною олігофренією навчаються за програмами шкіл для розумово відсталих. Прогноз цієї форми захворювання сприятливий відносно подолання психічних і мовних розладів і менш сприятливий щодо відновлення спастичних і локомоторних функцій. У дітей зі спастичною диплегією м'язовий тонус значно підвищений</w:t>
      </w:r>
      <w:r>
        <w:rPr>
          <w:spacing w:val="-11"/>
        </w:rPr>
        <w:t xml:space="preserve"> </w:t>
      </w:r>
      <w:r>
        <w:t>в</w:t>
      </w:r>
      <w:r>
        <w:rPr>
          <w:spacing w:val="-11"/>
        </w:rPr>
        <w:t xml:space="preserve"> </w:t>
      </w:r>
      <w:r>
        <w:t>усіх</w:t>
      </w:r>
      <w:r>
        <w:rPr>
          <w:spacing w:val="-10"/>
        </w:rPr>
        <w:t xml:space="preserve"> </w:t>
      </w:r>
      <w:r>
        <w:t>кінцівках.</w:t>
      </w:r>
      <w:r>
        <w:rPr>
          <w:spacing w:val="-11"/>
        </w:rPr>
        <w:t xml:space="preserve"> </w:t>
      </w:r>
      <w:r>
        <w:t>Особливо</w:t>
      </w:r>
      <w:r>
        <w:rPr>
          <w:spacing w:val="-12"/>
        </w:rPr>
        <w:t xml:space="preserve"> </w:t>
      </w:r>
      <w:r>
        <w:t>виражене</w:t>
      </w:r>
      <w:r>
        <w:rPr>
          <w:spacing w:val="-11"/>
        </w:rPr>
        <w:t xml:space="preserve"> </w:t>
      </w:r>
      <w:r>
        <w:t>підвищення</w:t>
      </w:r>
      <w:r>
        <w:rPr>
          <w:spacing w:val="-10"/>
        </w:rPr>
        <w:t xml:space="preserve"> </w:t>
      </w:r>
      <w:r>
        <w:t>тонусу</w:t>
      </w:r>
      <w:r>
        <w:rPr>
          <w:spacing w:val="-15"/>
        </w:rPr>
        <w:t xml:space="preserve"> </w:t>
      </w:r>
      <w:r>
        <w:t>в</w:t>
      </w:r>
      <w:r>
        <w:rPr>
          <w:spacing w:val="-9"/>
        </w:rPr>
        <w:t xml:space="preserve"> </w:t>
      </w:r>
      <w:r>
        <w:t>згинальних групах м'язів рук, а також розгинальних і привідних м'язах ніг. Внаслідок підвищеного м'язового тонусу обмежуються активні рухи дитини й формуються м'язово-суглобові</w:t>
      </w:r>
      <w:r>
        <w:rPr>
          <w:spacing w:val="-9"/>
        </w:rPr>
        <w:t xml:space="preserve"> </w:t>
      </w:r>
      <w:r>
        <w:t>контрактури,</w:t>
      </w:r>
      <w:r>
        <w:rPr>
          <w:spacing w:val="-9"/>
        </w:rPr>
        <w:t xml:space="preserve"> </w:t>
      </w:r>
      <w:r>
        <w:t>які</w:t>
      </w:r>
      <w:r>
        <w:rPr>
          <w:spacing w:val="-8"/>
        </w:rPr>
        <w:t xml:space="preserve"> </w:t>
      </w:r>
      <w:r>
        <w:t>згодом</w:t>
      </w:r>
      <w:r>
        <w:rPr>
          <w:spacing w:val="-9"/>
        </w:rPr>
        <w:t xml:space="preserve"> </w:t>
      </w:r>
      <w:r>
        <w:t>призводять</w:t>
      </w:r>
      <w:r>
        <w:rPr>
          <w:spacing w:val="-9"/>
        </w:rPr>
        <w:t xml:space="preserve"> </w:t>
      </w:r>
      <w:r>
        <w:t>до</w:t>
      </w:r>
      <w:r>
        <w:rPr>
          <w:spacing w:val="-8"/>
        </w:rPr>
        <w:t xml:space="preserve"> </w:t>
      </w:r>
      <w:r>
        <w:t>грубих</w:t>
      </w:r>
      <w:r>
        <w:rPr>
          <w:spacing w:val="-9"/>
        </w:rPr>
        <w:t xml:space="preserve"> </w:t>
      </w:r>
      <w:r>
        <w:t>деформацій</w:t>
      </w:r>
      <w:r>
        <w:rPr>
          <w:spacing w:val="-8"/>
        </w:rPr>
        <w:t xml:space="preserve"> </w:t>
      </w:r>
      <w:r>
        <w:t>стоп. Спостерігаються підвищені згинальні й розгинальні патологічні сухожильні рефлекси (рис. 1.1.-5). Спастична диплегія сполучається з гіперкінезами в руках і мімічній мускулатурі. Гіперкінези збільшуються при хвилюванні і слабшають під час сну і концентрації</w:t>
      </w:r>
      <w:r>
        <w:rPr>
          <w:spacing w:val="-4"/>
        </w:rPr>
        <w:t xml:space="preserve"> </w:t>
      </w:r>
      <w:r>
        <w:t>уваги.</w:t>
      </w:r>
    </w:p>
    <w:p w14:paraId="5A2A8FA3" w14:textId="77777777" w:rsidR="004E7322" w:rsidRDefault="00972762">
      <w:pPr>
        <w:pStyle w:val="a3"/>
        <w:spacing w:line="360" w:lineRule="auto"/>
        <w:ind w:left="310" w:right="290" w:firstLine="707"/>
      </w:pPr>
      <w:r>
        <w:t>Подвійна геміплегія — найбільш тяжка форма ДЦП, що характеризується тяжким тетрапарезом. У таких дітей за рахунок інтенсивних тонічних рефлексів переважає ригідність м'язів, діти не можуть стояти, сидіти, ходити, олігофренія має</w:t>
      </w:r>
      <w:r>
        <w:rPr>
          <w:spacing w:val="-14"/>
        </w:rPr>
        <w:t xml:space="preserve"> </w:t>
      </w:r>
      <w:r>
        <w:t>виражений</w:t>
      </w:r>
      <w:r>
        <w:rPr>
          <w:spacing w:val="-12"/>
        </w:rPr>
        <w:t xml:space="preserve"> </w:t>
      </w:r>
      <w:r>
        <w:t>характер.</w:t>
      </w:r>
      <w:r>
        <w:rPr>
          <w:spacing w:val="-13"/>
        </w:rPr>
        <w:t xml:space="preserve"> </w:t>
      </w:r>
      <w:r>
        <w:t>Характерні</w:t>
      </w:r>
      <w:r>
        <w:rPr>
          <w:spacing w:val="-12"/>
        </w:rPr>
        <w:t xml:space="preserve"> </w:t>
      </w:r>
      <w:r>
        <w:t>риси</w:t>
      </w:r>
      <w:r>
        <w:rPr>
          <w:spacing w:val="-9"/>
        </w:rPr>
        <w:t xml:space="preserve"> </w:t>
      </w:r>
      <w:r>
        <w:t>—</w:t>
      </w:r>
      <w:r>
        <w:rPr>
          <w:spacing w:val="-12"/>
        </w:rPr>
        <w:t xml:space="preserve"> </w:t>
      </w:r>
      <w:r>
        <w:t>спастична</w:t>
      </w:r>
      <w:r>
        <w:rPr>
          <w:spacing w:val="-13"/>
        </w:rPr>
        <w:t xml:space="preserve"> </w:t>
      </w:r>
      <w:r>
        <w:t>тетраплегія</w:t>
      </w:r>
      <w:r>
        <w:rPr>
          <w:spacing w:val="-12"/>
        </w:rPr>
        <w:t xml:space="preserve"> </w:t>
      </w:r>
      <w:r>
        <w:t>або</w:t>
      </w:r>
      <w:r>
        <w:rPr>
          <w:spacing w:val="-12"/>
        </w:rPr>
        <w:t xml:space="preserve"> </w:t>
      </w:r>
      <w:r>
        <w:t>тетрапарез із переважною локалізацією в руках і нерівномірним ураженням обох боків, виражені психічні й мовленнєві розлади. Захворювання проявляється в перші місяці життя дитини: статичні й локомоторні функції у дітей з подвійною геміплегією не формуються. Вони не опановують навички сидіння, самостійної ходьби. Тяжкі рухові розлади поєднані з ранніми контрактурами суглобів і кістковими деформаціями. Мовленнєві розлади проявляються: затримкою мовленнєвого розвитку, малим словниковим запасом, порушеною</w:t>
      </w:r>
      <w:r>
        <w:rPr>
          <w:spacing w:val="21"/>
        </w:rPr>
        <w:t xml:space="preserve"> </w:t>
      </w:r>
      <w:r>
        <w:t>звуковимовою,</w:t>
      </w:r>
    </w:p>
    <w:p w14:paraId="2DD55960" w14:textId="77777777" w:rsidR="004E7322" w:rsidRDefault="004E7322">
      <w:pPr>
        <w:spacing w:line="360" w:lineRule="auto"/>
        <w:sectPr w:rsidR="004E7322">
          <w:pgSz w:w="11900" w:h="16850"/>
          <w:pgMar w:top="580" w:right="440" w:bottom="280" w:left="1000" w:header="347" w:footer="0" w:gutter="0"/>
          <w:cols w:space="720"/>
        </w:sectPr>
      </w:pPr>
    </w:p>
    <w:p w14:paraId="6CD286B2" w14:textId="77777777" w:rsidR="004E7322" w:rsidRDefault="004E7322">
      <w:pPr>
        <w:pStyle w:val="a3"/>
        <w:jc w:val="left"/>
        <w:rPr>
          <w:sz w:val="20"/>
        </w:rPr>
      </w:pPr>
    </w:p>
    <w:p w14:paraId="63865E29" w14:textId="77777777" w:rsidR="004E7322" w:rsidRDefault="00972762">
      <w:pPr>
        <w:pStyle w:val="a3"/>
        <w:spacing w:before="216" w:line="360" w:lineRule="auto"/>
        <w:ind w:left="310" w:right="295"/>
      </w:pPr>
      <w:r>
        <w:t>зміненням темпу мовлення. Знижений інтелектуальний рівень, мислення уповільнене, пам'ять ослаблена. Безумовно, на прогноз захворювання впливають</w:t>
      </w:r>
      <w:r>
        <w:rPr>
          <w:spacing w:val="-37"/>
        </w:rPr>
        <w:t xml:space="preserve"> </w:t>
      </w:r>
      <w:r>
        <w:t>і судомні напади. Медична реабілітація пацієнтів здійснюється до</w:t>
      </w:r>
      <w:r>
        <w:rPr>
          <w:spacing w:val="-16"/>
        </w:rPr>
        <w:t xml:space="preserve"> </w:t>
      </w:r>
      <w:r>
        <w:t>3-років.</w:t>
      </w:r>
    </w:p>
    <w:p w14:paraId="34D742B5" w14:textId="77777777" w:rsidR="004E7322" w:rsidRDefault="00972762">
      <w:pPr>
        <w:pStyle w:val="a3"/>
        <w:spacing w:line="360" w:lineRule="auto"/>
        <w:ind w:left="310" w:right="289" w:firstLine="707"/>
      </w:pPr>
      <w:r>
        <w:t>Геміпаретична або геміплегічна форма ДЦП розвивається переважно в період новонародженості. Характерні риси цієї форми ДЦП — однобічний парез руки й ноги за типом інсульту з переважним ураженням руки, що відстає в рості</w:t>
      </w:r>
      <w:r>
        <w:rPr>
          <w:spacing w:val="-47"/>
        </w:rPr>
        <w:t xml:space="preserve"> </w:t>
      </w:r>
      <w:r>
        <w:t>й усихає. Спостерігаються судоми, психічні та мовленнєві</w:t>
      </w:r>
      <w:r>
        <w:rPr>
          <w:spacing w:val="-6"/>
        </w:rPr>
        <w:t xml:space="preserve"> </w:t>
      </w:r>
      <w:r>
        <w:t>розлади.</w:t>
      </w:r>
    </w:p>
    <w:p w14:paraId="4126DE3D" w14:textId="77777777" w:rsidR="004E7322" w:rsidRDefault="00972762">
      <w:pPr>
        <w:pStyle w:val="a3"/>
        <w:spacing w:line="360" w:lineRule="auto"/>
        <w:ind w:left="310" w:right="292" w:firstLine="707"/>
      </w:pPr>
      <w:r>
        <w:t>У перші місяці життя дитини м’язовий тонус знижений, потім повільно підвищується й стабілізується до 1,5 років, коли дитина починає ходити. Збільшення м’язового тонусу в згиначах руки й розгиначах ноги визначає класичну позу Верніке—Манна. Сухожильні й періостальні рефлекси підвищені, інтелект і пам'ять знижені, увага нестійка. Діти швидко виснажуються, однак здатні до навчання й легше, ніж при інших формах, адаптуються до праці.</w:t>
      </w:r>
    </w:p>
    <w:p w14:paraId="0B28A4C1" w14:textId="77777777" w:rsidR="004E7322" w:rsidRDefault="00972762">
      <w:pPr>
        <w:pStyle w:val="a3"/>
        <w:spacing w:before="1" w:line="360" w:lineRule="auto"/>
        <w:ind w:left="310" w:right="294" w:firstLine="707"/>
      </w:pPr>
      <w:r>
        <w:t>Таким</w:t>
      </w:r>
      <w:r>
        <w:rPr>
          <w:spacing w:val="-6"/>
        </w:rPr>
        <w:t xml:space="preserve"> </w:t>
      </w:r>
      <w:r>
        <w:t>чином,</w:t>
      </w:r>
      <w:r>
        <w:rPr>
          <w:spacing w:val="-6"/>
        </w:rPr>
        <w:t xml:space="preserve"> </w:t>
      </w:r>
      <w:r>
        <w:t>діти</w:t>
      </w:r>
      <w:r>
        <w:rPr>
          <w:spacing w:val="-5"/>
        </w:rPr>
        <w:t xml:space="preserve"> </w:t>
      </w:r>
      <w:r>
        <w:t>з</w:t>
      </w:r>
      <w:r>
        <w:rPr>
          <w:spacing w:val="-6"/>
        </w:rPr>
        <w:t xml:space="preserve"> </w:t>
      </w:r>
      <w:r>
        <w:t>ДЦП</w:t>
      </w:r>
      <w:r>
        <w:rPr>
          <w:spacing w:val="-7"/>
        </w:rPr>
        <w:t xml:space="preserve"> </w:t>
      </w:r>
      <w:r>
        <w:t>мають</w:t>
      </w:r>
      <w:r>
        <w:rPr>
          <w:spacing w:val="-7"/>
        </w:rPr>
        <w:t xml:space="preserve"> </w:t>
      </w:r>
      <w:r>
        <w:t>купу</w:t>
      </w:r>
      <w:r>
        <w:rPr>
          <w:spacing w:val="-9"/>
        </w:rPr>
        <w:t xml:space="preserve"> </w:t>
      </w:r>
      <w:r>
        <w:t>дефектів</w:t>
      </w:r>
      <w:r>
        <w:rPr>
          <w:spacing w:val="-5"/>
        </w:rPr>
        <w:t xml:space="preserve"> </w:t>
      </w:r>
      <w:r>
        <w:t>з</w:t>
      </w:r>
      <w:r>
        <w:rPr>
          <w:spacing w:val="-6"/>
        </w:rPr>
        <w:t xml:space="preserve"> </w:t>
      </w:r>
      <w:r>
        <w:t>самого</w:t>
      </w:r>
      <w:r>
        <w:rPr>
          <w:spacing w:val="-5"/>
        </w:rPr>
        <w:t xml:space="preserve"> </w:t>
      </w:r>
      <w:r>
        <w:t>народження</w:t>
      </w:r>
      <w:r>
        <w:rPr>
          <w:spacing w:val="-8"/>
        </w:rPr>
        <w:t xml:space="preserve"> </w:t>
      </w:r>
      <w:r>
        <w:t>і</w:t>
      </w:r>
      <w:r>
        <w:rPr>
          <w:spacing w:val="-5"/>
        </w:rPr>
        <w:t xml:space="preserve"> </w:t>
      </w:r>
      <w:r>
        <w:t>в</w:t>
      </w:r>
      <w:r>
        <w:rPr>
          <w:spacing w:val="-6"/>
        </w:rPr>
        <w:t xml:space="preserve"> </w:t>
      </w:r>
      <w:r>
        <w:t>силу вказаних причин не можуть розвиватися гармонійно та спонтанно. Тому, організовані спеціальні заклади допомоги для дітей з</w:t>
      </w:r>
      <w:r>
        <w:rPr>
          <w:spacing w:val="-9"/>
        </w:rPr>
        <w:t xml:space="preserve"> </w:t>
      </w:r>
      <w:r>
        <w:t>ДЦП.</w:t>
      </w:r>
    </w:p>
    <w:p w14:paraId="31452461" w14:textId="77777777" w:rsidR="004E7322" w:rsidRDefault="00972762">
      <w:pPr>
        <w:pStyle w:val="a3"/>
        <w:spacing w:line="360" w:lineRule="auto"/>
        <w:ind w:left="310" w:right="295" w:firstLine="707"/>
      </w:pPr>
      <w:r>
        <w:t>Фізичне виховання дитини з ДЦП ставить таку ж мету, що для здорової дитини, однак має корекційні завдання.[25].</w:t>
      </w:r>
    </w:p>
    <w:p w14:paraId="449173C8" w14:textId="77777777" w:rsidR="004E7322" w:rsidRDefault="00972762">
      <w:pPr>
        <w:pStyle w:val="a3"/>
        <w:spacing w:line="360" w:lineRule="auto"/>
        <w:ind w:left="310" w:right="295" w:firstLine="707"/>
      </w:pPr>
      <w:r>
        <w:t>Термін «корекція» означає систему спеціальних загально педагогічних засобів, спрямованих на ослаблення чи подолання недоліків психофізичного розвитку</w:t>
      </w:r>
      <w:r>
        <w:rPr>
          <w:spacing w:val="-9"/>
        </w:rPr>
        <w:t xml:space="preserve"> </w:t>
      </w:r>
      <w:r>
        <w:t>і</w:t>
      </w:r>
      <w:r>
        <w:rPr>
          <w:spacing w:val="-4"/>
        </w:rPr>
        <w:t xml:space="preserve"> </w:t>
      </w:r>
      <w:r>
        <w:t>відхилень</w:t>
      </w:r>
      <w:r>
        <w:rPr>
          <w:spacing w:val="-3"/>
        </w:rPr>
        <w:t xml:space="preserve"> </w:t>
      </w:r>
      <w:r>
        <w:t>у</w:t>
      </w:r>
      <w:r>
        <w:rPr>
          <w:spacing w:val="-10"/>
        </w:rPr>
        <w:t xml:space="preserve"> </w:t>
      </w:r>
      <w:r>
        <w:t>поведінці дітей</w:t>
      </w:r>
      <w:r>
        <w:rPr>
          <w:spacing w:val="-5"/>
        </w:rPr>
        <w:t xml:space="preserve"> </w:t>
      </w:r>
      <w:r>
        <w:t>і</w:t>
      </w:r>
      <w:r>
        <w:rPr>
          <w:spacing w:val="-6"/>
        </w:rPr>
        <w:t xml:space="preserve"> </w:t>
      </w:r>
      <w:r>
        <w:t>підлітків</w:t>
      </w:r>
      <w:r>
        <w:rPr>
          <w:spacing w:val="-6"/>
        </w:rPr>
        <w:t xml:space="preserve"> </w:t>
      </w:r>
      <w:r>
        <w:t>[36].</w:t>
      </w:r>
      <w:r>
        <w:rPr>
          <w:spacing w:val="-6"/>
        </w:rPr>
        <w:t xml:space="preserve"> </w:t>
      </w:r>
      <w:r>
        <w:t>Разом</w:t>
      </w:r>
      <w:r>
        <w:rPr>
          <w:spacing w:val="-7"/>
        </w:rPr>
        <w:t xml:space="preserve"> </w:t>
      </w:r>
      <w:r>
        <w:t>з</w:t>
      </w:r>
      <w:r>
        <w:rPr>
          <w:spacing w:val="-6"/>
        </w:rPr>
        <w:t xml:space="preserve"> </w:t>
      </w:r>
      <w:r>
        <w:t>тим</w:t>
      </w:r>
      <w:r>
        <w:rPr>
          <w:spacing w:val="-4"/>
        </w:rPr>
        <w:t xml:space="preserve"> </w:t>
      </w:r>
      <w:r>
        <w:t>підкреслюється</w:t>
      </w:r>
    </w:p>
    <w:p w14:paraId="1B1391A1" w14:textId="77777777" w:rsidR="004E7322" w:rsidRDefault="00972762">
      <w:pPr>
        <w:pStyle w:val="a3"/>
        <w:spacing w:line="360" w:lineRule="auto"/>
        <w:ind w:left="310" w:right="297"/>
      </w:pPr>
      <w:r>
        <w:t>,що вище вказаним терміном мається на увазі, як виправлення окремих дефектів так і цілісний вплив на особистість аномальної дитини з метою досягнення позитивних результатів в процесі навчання, виховання і розвитку .</w:t>
      </w:r>
    </w:p>
    <w:p w14:paraId="58C69C63" w14:textId="77777777" w:rsidR="004E7322" w:rsidRDefault="00972762">
      <w:pPr>
        <w:pStyle w:val="a3"/>
        <w:spacing w:line="360" w:lineRule="auto"/>
        <w:ind w:left="310" w:right="294" w:firstLine="707"/>
      </w:pPr>
      <w:r>
        <w:t>Організація корекційно-реабілітаційного процесу передбачає створення спеціальних умов, необхідних для розкриття і реалізації можливостей аномального розвитку дитини, дозволяє компенсувати дефіцит порушених структур і функцій організму.</w:t>
      </w:r>
    </w:p>
    <w:p w14:paraId="566A6611" w14:textId="77777777" w:rsidR="004E7322" w:rsidRDefault="00972762">
      <w:pPr>
        <w:pStyle w:val="a3"/>
        <w:spacing w:line="360" w:lineRule="auto"/>
        <w:ind w:left="310" w:right="298" w:firstLine="707"/>
      </w:pPr>
      <w:r>
        <w:t>П.К.Анохіним були розроблені основні принципи компенсації порушених функцій у дітей з вадами розвитку. Концепція про компенсацію порушених</w:t>
      </w:r>
    </w:p>
    <w:p w14:paraId="4ADA8DCA" w14:textId="77777777" w:rsidR="004E7322" w:rsidRDefault="004E7322">
      <w:pPr>
        <w:spacing w:line="360" w:lineRule="auto"/>
        <w:sectPr w:rsidR="004E7322">
          <w:pgSz w:w="11900" w:h="16850"/>
          <w:pgMar w:top="640" w:right="440" w:bottom="280" w:left="1000" w:header="347" w:footer="0" w:gutter="0"/>
          <w:cols w:space="720"/>
        </w:sectPr>
      </w:pPr>
    </w:p>
    <w:p w14:paraId="3D7E62A3" w14:textId="77777777" w:rsidR="004E7322" w:rsidRDefault="004E7322">
      <w:pPr>
        <w:pStyle w:val="a3"/>
        <w:jc w:val="left"/>
        <w:rPr>
          <w:sz w:val="20"/>
        </w:rPr>
      </w:pPr>
    </w:p>
    <w:p w14:paraId="349AE267" w14:textId="77777777" w:rsidR="004E7322" w:rsidRDefault="004E7322">
      <w:pPr>
        <w:pStyle w:val="a3"/>
        <w:spacing w:before="3"/>
        <w:jc w:val="left"/>
        <w:rPr>
          <w:sz w:val="16"/>
        </w:rPr>
      </w:pPr>
    </w:p>
    <w:p w14:paraId="34EC656E" w14:textId="77777777" w:rsidR="004E7322" w:rsidRDefault="00972762">
      <w:pPr>
        <w:pStyle w:val="a3"/>
        <w:spacing w:before="89" w:line="360" w:lineRule="auto"/>
        <w:ind w:left="310" w:right="292"/>
      </w:pPr>
      <w:r>
        <w:t>функцій може бути внутрішньо-системною і міжсистемною. Перша досягається при заміні пошкоджених нервових елементів активністю збережених нейронів в результаті перебудови діяльності нейронних структур в аналізаторах під впливом адекватної стимуляції і спеціального перцептивного навчання [2].</w:t>
      </w:r>
    </w:p>
    <w:p w14:paraId="6BFC08E5" w14:textId="77777777" w:rsidR="004E7322" w:rsidRDefault="00972762">
      <w:pPr>
        <w:pStyle w:val="a3"/>
        <w:spacing w:line="362" w:lineRule="auto"/>
        <w:ind w:left="310" w:right="298" w:firstLine="707"/>
      </w:pPr>
      <w:r>
        <w:t>Друга пов'язана з перебудовою діяльності нових функціональних систем, залучаючи проекційні і асоціативні ділянки кори головного мозку.</w:t>
      </w:r>
    </w:p>
    <w:p w14:paraId="3EEE3486" w14:textId="77777777" w:rsidR="004E7322" w:rsidRDefault="00972762">
      <w:pPr>
        <w:pStyle w:val="a3"/>
        <w:spacing w:line="360" w:lineRule="auto"/>
        <w:ind w:left="310" w:right="288" w:firstLine="707"/>
      </w:pPr>
      <w:r>
        <w:t>В роботах Л.С.Виготского була вивчена складна структура дефекту дітей з вадами розвитку. Було встановлено, що первинний дефект дитини веде за собою ряд вторинних, третинних та інших порушень, тобто обумовлює вплив складної структури порушень психофізичного розвитку. Характер змін визначається глибиною і специфікою первинних порушень [16].</w:t>
      </w:r>
    </w:p>
    <w:p w14:paraId="5361D1EB" w14:textId="77777777" w:rsidR="004E7322" w:rsidRDefault="00972762">
      <w:pPr>
        <w:pStyle w:val="a3"/>
        <w:spacing w:line="360" w:lineRule="auto"/>
        <w:ind w:left="310" w:right="293" w:firstLine="707"/>
      </w:pPr>
      <w:r>
        <w:t>Корекційно-реабілітаційний вплив в процесі фізичного виховання дітей з ДЦП, повинен спиратися на збереженні функції дитини і бути направлений на попередження</w:t>
      </w:r>
      <w:r>
        <w:rPr>
          <w:spacing w:val="-12"/>
        </w:rPr>
        <w:t xml:space="preserve"> </w:t>
      </w:r>
      <w:r>
        <w:t>чи</w:t>
      </w:r>
      <w:r>
        <w:rPr>
          <w:spacing w:val="-11"/>
        </w:rPr>
        <w:t xml:space="preserve"> </w:t>
      </w:r>
      <w:r>
        <w:t>зниження</w:t>
      </w:r>
      <w:r>
        <w:rPr>
          <w:spacing w:val="-12"/>
        </w:rPr>
        <w:t xml:space="preserve"> </w:t>
      </w:r>
      <w:r>
        <w:t>ступеню</w:t>
      </w:r>
      <w:r>
        <w:rPr>
          <w:spacing w:val="-12"/>
        </w:rPr>
        <w:t xml:space="preserve"> </w:t>
      </w:r>
      <w:r>
        <w:t>відображення</w:t>
      </w:r>
      <w:r>
        <w:rPr>
          <w:spacing w:val="-12"/>
        </w:rPr>
        <w:t xml:space="preserve"> </w:t>
      </w:r>
      <w:r>
        <w:t>вторинних</w:t>
      </w:r>
      <w:r>
        <w:rPr>
          <w:spacing w:val="-13"/>
        </w:rPr>
        <w:t xml:space="preserve"> </w:t>
      </w:r>
      <w:r>
        <w:t>і</w:t>
      </w:r>
      <w:r>
        <w:rPr>
          <w:spacing w:val="-14"/>
        </w:rPr>
        <w:t xml:space="preserve"> </w:t>
      </w:r>
      <w:r>
        <w:t>інших</w:t>
      </w:r>
      <w:r>
        <w:rPr>
          <w:spacing w:val="-10"/>
        </w:rPr>
        <w:t xml:space="preserve"> </w:t>
      </w:r>
      <w:r>
        <w:t>порушень,</w:t>
      </w:r>
      <w:r>
        <w:rPr>
          <w:spacing w:val="-13"/>
        </w:rPr>
        <w:t xml:space="preserve"> </w:t>
      </w:r>
      <w:r>
        <w:t>а також на стимуляцію компенсаційних механізмів організмі</w:t>
      </w:r>
      <w:r>
        <w:rPr>
          <w:spacing w:val="-10"/>
        </w:rPr>
        <w:t xml:space="preserve"> </w:t>
      </w:r>
      <w:r>
        <w:t>дитини.</w:t>
      </w:r>
    </w:p>
    <w:p w14:paraId="6ABF0B05" w14:textId="77777777" w:rsidR="004E7322" w:rsidRDefault="00972762">
      <w:pPr>
        <w:pStyle w:val="a3"/>
        <w:spacing w:line="360" w:lineRule="auto"/>
        <w:ind w:left="310" w:right="294" w:firstLine="707"/>
      </w:pPr>
      <w:r>
        <w:t>Одним з основних завдань у фізичному вихованні дітей з церебральними паралічами є завдання, пов'язані з формуванням рухових функцій, в тому числі можливості до самостійного пересування, самообслуговування і т.д.. У даної категорії дітей значна затримка розвитку, його ступінь визначає подальший прогноз становлення особистості дитини [55].</w:t>
      </w:r>
    </w:p>
    <w:p w14:paraId="3E16B92D" w14:textId="77777777" w:rsidR="004E7322" w:rsidRDefault="00972762">
      <w:pPr>
        <w:pStyle w:val="a3"/>
        <w:spacing w:line="360" w:lineRule="auto"/>
        <w:ind w:left="310" w:right="297" w:firstLine="707"/>
      </w:pPr>
      <w:r>
        <w:t>Ступінь володіння руховими діями характеризується двома категоріями: вмінням і навичками. Основним результатом навчання рухової дії є формування рухового навику.</w:t>
      </w:r>
    </w:p>
    <w:p w14:paraId="08CABE94" w14:textId="77777777" w:rsidR="004E7322" w:rsidRDefault="00972762">
      <w:pPr>
        <w:pStyle w:val="a3"/>
        <w:spacing w:line="360" w:lineRule="auto"/>
        <w:ind w:left="310" w:right="287" w:firstLine="707"/>
      </w:pPr>
      <w:r>
        <w:t>Під руховим навиком в реабілітації розуміють, таку форму реалізації рухових можливостей, яка виникає на основі автоматизованих операцій. Навик руху формується на базі раніше виробленого рухового вміння, характеристикою якого є постійна концентрація свідомості людини на деталях виконання рухових дій. Таким чином, вміння виступає, як придбана на основі знань і досвіду можливість не автоматизованого керування рухами в процесі рухової діяльності [24].</w:t>
      </w:r>
    </w:p>
    <w:p w14:paraId="64FDF553" w14:textId="77777777" w:rsidR="004E7322" w:rsidRDefault="004E7322">
      <w:pPr>
        <w:spacing w:line="360" w:lineRule="auto"/>
        <w:sectPr w:rsidR="004E7322">
          <w:pgSz w:w="11900" w:h="16850"/>
          <w:pgMar w:top="580" w:right="440" w:bottom="280" w:left="1000" w:header="347" w:footer="0" w:gutter="0"/>
          <w:cols w:space="720"/>
        </w:sectPr>
      </w:pPr>
    </w:p>
    <w:p w14:paraId="7DB96EE1" w14:textId="77777777" w:rsidR="004E7322" w:rsidRDefault="004E7322">
      <w:pPr>
        <w:pStyle w:val="a3"/>
        <w:jc w:val="left"/>
        <w:rPr>
          <w:sz w:val="20"/>
        </w:rPr>
      </w:pPr>
    </w:p>
    <w:p w14:paraId="4DDFA5FF" w14:textId="77777777" w:rsidR="004E7322" w:rsidRDefault="00972762">
      <w:pPr>
        <w:pStyle w:val="a3"/>
        <w:spacing w:before="216" w:line="360" w:lineRule="auto"/>
        <w:ind w:left="310" w:right="298" w:firstLine="707"/>
      </w:pPr>
      <w:r>
        <w:t>Автоматизоване управління рухом є важливою особливістю рухового навику тому, що дозволяє звільнити свідомість від контролю за деталями рухів і переключити його на досягнення. Основним завданням є, в певних умовах вибір і застосування найбільш раціональних для її вирішення прийомів [15,24].</w:t>
      </w:r>
    </w:p>
    <w:p w14:paraId="17F01602" w14:textId="77777777" w:rsidR="004E7322" w:rsidRDefault="00972762">
      <w:pPr>
        <w:pStyle w:val="a3"/>
        <w:spacing w:line="360" w:lineRule="auto"/>
        <w:ind w:left="310" w:right="292" w:firstLine="707"/>
      </w:pPr>
      <w:r>
        <w:t>Побудова процесу навчання руховим діям обумовлена закономірностями формування рухових навичок і проходить протягом певного періоду. В практиці виокремлюють 3-4 етапи у формуванні рухових дій:</w:t>
      </w:r>
    </w:p>
    <w:p w14:paraId="7089138E" w14:textId="77777777" w:rsidR="004E7322" w:rsidRDefault="00972762">
      <w:pPr>
        <w:pStyle w:val="a4"/>
        <w:numPr>
          <w:ilvl w:val="0"/>
          <w:numId w:val="19"/>
        </w:numPr>
        <w:tabs>
          <w:tab w:val="left" w:pos="1727"/>
        </w:tabs>
        <w:ind w:hanging="709"/>
        <w:jc w:val="both"/>
        <w:rPr>
          <w:sz w:val="28"/>
        </w:rPr>
      </w:pPr>
      <w:r>
        <w:rPr>
          <w:sz w:val="28"/>
        </w:rPr>
        <w:t>етап ознайомлення з руховими</w:t>
      </w:r>
      <w:r>
        <w:rPr>
          <w:spacing w:val="-4"/>
          <w:sz w:val="28"/>
        </w:rPr>
        <w:t xml:space="preserve"> </w:t>
      </w:r>
      <w:r>
        <w:rPr>
          <w:sz w:val="28"/>
        </w:rPr>
        <w:t>діями;</w:t>
      </w:r>
    </w:p>
    <w:p w14:paraId="55C01DB4" w14:textId="77777777" w:rsidR="004E7322" w:rsidRDefault="00972762">
      <w:pPr>
        <w:pStyle w:val="a4"/>
        <w:numPr>
          <w:ilvl w:val="0"/>
          <w:numId w:val="19"/>
        </w:numPr>
        <w:tabs>
          <w:tab w:val="left" w:pos="1727"/>
        </w:tabs>
        <w:spacing w:before="159"/>
        <w:ind w:hanging="709"/>
        <w:jc w:val="both"/>
        <w:rPr>
          <w:sz w:val="28"/>
        </w:rPr>
      </w:pPr>
      <w:r>
        <w:rPr>
          <w:sz w:val="28"/>
        </w:rPr>
        <w:t>етап початкового вивчення рухової дії;</w:t>
      </w:r>
    </w:p>
    <w:p w14:paraId="46406A9E" w14:textId="77777777" w:rsidR="004E7322" w:rsidRDefault="00972762">
      <w:pPr>
        <w:pStyle w:val="a4"/>
        <w:numPr>
          <w:ilvl w:val="0"/>
          <w:numId w:val="19"/>
        </w:numPr>
        <w:tabs>
          <w:tab w:val="left" w:pos="1727"/>
        </w:tabs>
        <w:spacing w:before="163"/>
        <w:ind w:hanging="709"/>
        <w:jc w:val="both"/>
        <w:rPr>
          <w:sz w:val="28"/>
        </w:rPr>
      </w:pPr>
      <w:r>
        <w:rPr>
          <w:sz w:val="28"/>
        </w:rPr>
        <w:t>етап поглибленого вивчання;</w:t>
      </w:r>
    </w:p>
    <w:p w14:paraId="3046FC47" w14:textId="77777777" w:rsidR="004E7322" w:rsidRDefault="00972762">
      <w:pPr>
        <w:pStyle w:val="a4"/>
        <w:numPr>
          <w:ilvl w:val="0"/>
          <w:numId w:val="19"/>
        </w:numPr>
        <w:tabs>
          <w:tab w:val="left" w:pos="1727"/>
        </w:tabs>
        <w:spacing w:before="161"/>
        <w:ind w:hanging="709"/>
        <w:jc w:val="both"/>
        <w:rPr>
          <w:sz w:val="28"/>
        </w:rPr>
      </w:pPr>
      <w:r>
        <w:rPr>
          <w:sz w:val="28"/>
        </w:rPr>
        <w:t>етап</w:t>
      </w:r>
      <w:r>
        <w:rPr>
          <w:spacing w:val="-1"/>
          <w:sz w:val="28"/>
        </w:rPr>
        <w:t xml:space="preserve"> </w:t>
      </w:r>
      <w:r>
        <w:rPr>
          <w:sz w:val="28"/>
        </w:rPr>
        <w:t>вдосконалення.</w:t>
      </w:r>
    </w:p>
    <w:p w14:paraId="2E48F135" w14:textId="77777777" w:rsidR="004E7322" w:rsidRDefault="00972762">
      <w:pPr>
        <w:pStyle w:val="a3"/>
        <w:spacing w:before="160" w:line="360" w:lineRule="auto"/>
        <w:ind w:left="310" w:right="289" w:firstLine="707"/>
      </w:pPr>
      <w:r>
        <w:t>М.М.Боген і Л.П.Матвєєв вперше об'єднують дві стадії в одну і характеризують їх, як етап початкового вивчання рухової дії. Розділення структури навчання на 3 етапи є більш доцільним, оскільки відображає фізіологічну закономірність формування тимчасових зв'язків, і лежать в основі формування рухової навички [21 ].</w:t>
      </w:r>
    </w:p>
    <w:p w14:paraId="3F5A47AF" w14:textId="77777777" w:rsidR="004E7322" w:rsidRDefault="00972762">
      <w:pPr>
        <w:pStyle w:val="a3"/>
        <w:spacing w:line="360" w:lineRule="auto"/>
        <w:ind w:left="310" w:right="292" w:firstLine="707"/>
      </w:pPr>
      <w:r>
        <w:t>На першому етапі потрібно сформувати уяву у дитини про рухову дію. Ця стадія називається передвміння, тому що в цій стадії закладаються вміння для подальшої рухової дії. А.Н. Крестовнікова [33] про формування рухової навички, на першому етапі відмічає іррадіацію нервових процесів з генералізацією відповідних реакцій та залучення в роботу «зайвих м'язів».</w:t>
      </w:r>
    </w:p>
    <w:p w14:paraId="057CDEB8" w14:textId="77777777" w:rsidR="004E7322" w:rsidRDefault="00972762">
      <w:pPr>
        <w:pStyle w:val="a3"/>
        <w:spacing w:line="360" w:lineRule="auto"/>
        <w:ind w:left="310" w:right="290" w:firstLine="707"/>
      </w:pPr>
      <w:r>
        <w:t>Друга стадія формує вміння виконувати рухові дії. В цій стадії концентруються нервові процеси, покращення між м'язової координації, зниженню м’язового напруження.</w:t>
      </w:r>
    </w:p>
    <w:p w14:paraId="2278D9AA" w14:textId="77777777" w:rsidR="004E7322" w:rsidRDefault="00972762">
      <w:pPr>
        <w:pStyle w:val="a3"/>
        <w:spacing w:before="1" w:line="360" w:lineRule="auto"/>
        <w:ind w:left="310" w:right="297" w:firstLine="707"/>
      </w:pPr>
      <w:r>
        <w:t>Третя стадія навчання безпосередньо пов'язана з формуванням рухового навичка. Фізіологічною її особливістю є завершення концентрації збуджуючих процесів і відпрацювання автоматизації рухів при виконуванні рухової дії.</w:t>
      </w:r>
    </w:p>
    <w:p w14:paraId="114317AB" w14:textId="77777777" w:rsidR="004E7322" w:rsidRDefault="00972762">
      <w:pPr>
        <w:pStyle w:val="a3"/>
        <w:spacing w:before="1" w:line="360" w:lineRule="auto"/>
        <w:ind w:left="310" w:right="295" w:firstLine="707"/>
      </w:pPr>
      <w:r>
        <w:t>Тривалість навчання етапів може бути різною, це залежить від підготовки дитини, складністю вивчення рухливої дії та кінцевого завдання процесу навчання.</w:t>
      </w:r>
    </w:p>
    <w:p w14:paraId="55EFA47B" w14:textId="77777777" w:rsidR="004E7322" w:rsidRDefault="004E7322">
      <w:pPr>
        <w:spacing w:line="360" w:lineRule="auto"/>
        <w:sectPr w:rsidR="004E7322">
          <w:pgSz w:w="11900" w:h="16850"/>
          <w:pgMar w:top="640" w:right="440" w:bottom="280" w:left="1000" w:header="347" w:footer="0" w:gutter="0"/>
          <w:cols w:space="720"/>
        </w:sectPr>
      </w:pPr>
    </w:p>
    <w:p w14:paraId="6585E6B6" w14:textId="77777777" w:rsidR="004E7322" w:rsidRDefault="004E7322">
      <w:pPr>
        <w:pStyle w:val="a3"/>
        <w:jc w:val="left"/>
        <w:rPr>
          <w:sz w:val="20"/>
        </w:rPr>
      </w:pPr>
    </w:p>
    <w:p w14:paraId="5CF0C0C3" w14:textId="77777777" w:rsidR="004E7322" w:rsidRDefault="004E7322">
      <w:pPr>
        <w:pStyle w:val="a3"/>
        <w:spacing w:before="3"/>
        <w:jc w:val="left"/>
        <w:rPr>
          <w:sz w:val="16"/>
        </w:rPr>
      </w:pPr>
    </w:p>
    <w:p w14:paraId="1B1FE138" w14:textId="77777777" w:rsidR="004E7322" w:rsidRDefault="00972762">
      <w:pPr>
        <w:pStyle w:val="a3"/>
        <w:tabs>
          <w:tab w:val="left" w:pos="2468"/>
        </w:tabs>
        <w:spacing w:before="89" w:line="360" w:lineRule="auto"/>
        <w:ind w:left="310" w:right="295" w:firstLine="707"/>
        <w:jc w:val="right"/>
      </w:pPr>
      <w:r>
        <w:t>У</w:t>
      </w:r>
      <w:r>
        <w:rPr>
          <w:spacing w:val="-17"/>
        </w:rPr>
        <w:t xml:space="preserve"> </w:t>
      </w:r>
      <w:r>
        <w:t>фізичному</w:t>
      </w:r>
      <w:r>
        <w:rPr>
          <w:spacing w:val="-20"/>
        </w:rPr>
        <w:t xml:space="preserve"> </w:t>
      </w:r>
      <w:r>
        <w:t>вихованні</w:t>
      </w:r>
      <w:r>
        <w:rPr>
          <w:spacing w:val="-15"/>
        </w:rPr>
        <w:t xml:space="preserve"> </w:t>
      </w:r>
      <w:r>
        <w:t>основними</w:t>
      </w:r>
      <w:r>
        <w:rPr>
          <w:spacing w:val="-16"/>
        </w:rPr>
        <w:t xml:space="preserve"> </w:t>
      </w:r>
      <w:r>
        <w:t>засобами</w:t>
      </w:r>
      <w:r>
        <w:rPr>
          <w:spacing w:val="-17"/>
        </w:rPr>
        <w:t xml:space="preserve"> </w:t>
      </w:r>
      <w:r>
        <w:t>навчання</w:t>
      </w:r>
      <w:r>
        <w:rPr>
          <w:spacing w:val="-16"/>
        </w:rPr>
        <w:t xml:space="preserve"> </w:t>
      </w:r>
      <w:r>
        <w:t>руху</w:t>
      </w:r>
      <w:r>
        <w:rPr>
          <w:spacing w:val="-17"/>
        </w:rPr>
        <w:t xml:space="preserve"> </w:t>
      </w:r>
      <w:r>
        <w:t>є</w:t>
      </w:r>
      <w:r>
        <w:rPr>
          <w:spacing w:val="-16"/>
        </w:rPr>
        <w:t xml:space="preserve"> </w:t>
      </w:r>
      <w:r>
        <w:t>фізичні</w:t>
      </w:r>
      <w:r>
        <w:rPr>
          <w:spacing w:val="-15"/>
        </w:rPr>
        <w:t xml:space="preserve"> </w:t>
      </w:r>
      <w:r>
        <w:t xml:space="preserve">вправи. Фізичні </w:t>
      </w:r>
      <w:r>
        <w:rPr>
          <w:spacing w:val="57"/>
        </w:rPr>
        <w:t xml:space="preserve"> </w:t>
      </w:r>
      <w:r>
        <w:t>вправи</w:t>
      </w:r>
      <w:r>
        <w:tab/>
        <w:t>- це рухова дія спрямована на</w:t>
      </w:r>
      <w:r>
        <w:rPr>
          <w:spacing w:val="55"/>
        </w:rPr>
        <w:t xml:space="preserve"> </w:t>
      </w:r>
      <w:r>
        <w:t>виконання</w:t>
      </w:r>
      <w:r>
        <w:rPr>
          <w:spacing w:val="57"/>
        </w:rPr>
        <w:t xml:space="preserve"> </w:t>
      </w:r>
      <w:r>
        <w:t>завдання, спеціально</w:t>
      </w:r>
      <w:r>
        <w:rPr>
          <w:spacing w:val="15"/>
        </w:rPr>
        <w:t xml:space="preserve"> </w:t>
      </w:r>
      <w:r>
        <w:t>організоване</w:t>
      </w:r>
      <w:r>
        <w:rPr>
          <w:spacing w:val="16"/>
        </w:rPr>
        <w:t xml:space="preserve"> </w:t>
      </w:r>
      <w:r>
        <w:t>для</w:t>
      </w:r>
      <w:r>
        <w:rPr>
          <w:spacing w:val="16"/>
        </w:rPr>
        <w:t xml:space="preserve"> </w:t>
      </w:r>
      <w:r>
        <w:t>вирішення</w:t>
      </w:r>
      <w:r>
        <w:rPr>
          <w:spacing w:val="13"/>
        </w:rPr>
        <w:t xml:space="preserve"> </w:t>
      </w:r>
      <w:r>
        <w:t>завдання</w:t>
      </w:r>
      <w:r>
        <w:rPr>
          <w:spacing w:val="16"/>
        </w:rPr>
        <w:t xml:space="preserve"> </w:t>
      </w:r>
      <w:r>
        <w:t>у</w:t>
      </w:r>
      <w:r>
        <w:rPr>
          <w:spacing w:val="14"/>
        </w:rPr>
        <w:t xml:space="preserve"> </w:t>
      </w:r>
      <w:r>
        <w:t>фізичному</w:t>
      </w:r>
      <w:r>
        <w:rPr>
          <w:spacing w:val="14"/>
        </w:rPr>
        <w:t xml:space="preserve"> </w:t>
      </w:r>
      <w:r>
        <w:t>вихованні.</w:t>
      </w:r>
      <w:r>
        <w:rPr>
          <w:spacing w:val="14"/>
        </w:rPr>
        <w:t xml:space="preserve"> </w:t>
      </w:r>
      <w:r>
        <w:t>Вправи</w:t>
      </w:r>
    </w:p>
    <w:p w14:paraId="310FD5CB" w14:textId="77777777" w:rsidR="004E7322" w:rsidRDefault="00972762">
      <w:pPr>
        <w:pStyle w:val="a3"/>
        <w:spacing w:line="321" w:lineRule="exact"/>
        <w:ind w:left="310"/>
      </w:pPr>
      <w:r>
        <w:t>поділяють на: основні, підвідні, підготовчі.</w:t>
      </w:r>
    </w:p>
    <w:p w14:paraId="4789AC48" w14:textId="77777777" w:rsidR="004E7322" w:rsidRDefault="00972762">
      <w:pPr>
        <w:pStyle w:val="a3"/>
        <w:spacing w:before="160" w:line="360" w:lineRule="auto"/>
        <w:ind w:left="310" w:right="293" w:firstLine="707"/>
      </w:pPr>
      <w:r>
        <w:t>Основні вправи - ті, що безпосередньо зв'язані з предметом вивчення. Підвідні - ті, що мають елементи рухової Д</w:t>
      </w:r>
      <w:r>
        <w:rPr>
          <w:sz w:val="22"/>
        </w:rPr>
        <w:t xml:space="preserve">ІЇ </w:t>
      </w:r>
      <w:r>
        <w:t>та сприяють оволодінню руху. Підготовчі вправи - Допоміжні вправи, що сприяють підготовці ОРА</w:t>
      </w:r>
      <w:r>
        <w:rPr>
          <w:spacing w:val="-51"/>
        </w:rPr>
        <w:t xml:space="preserve"> </w:t>
      </w:r>
      <w:r>
        <w:t>Для рішення Дидактичних завдань.</w:t>
      </w:r>
    </w:p>
    <w:p w14:paraId="07A31057" w14:textId="77777777" w:rsidR="004E7322" w:rsidRDefault="00972762">
      <w:pPr>
        <w:pStyle w:val="a3"/>
        <w:spacing w:line="360" w:lineRule="auto"/>
        <w:ind w:left="310" w:right="294" w:firstLine="707"/>
      </w:pPr>
      <w:r>
        <w:t>Реалізація дидактичного завдання забезпечується за допомогою методів навчання. Зараз не існує загальноприйнятої класифікації методів навчання. Але спираючись</w:t>
      </w:r>
      <w:r>
        <w:rPr>
          <w:spacing w:val="-12"/>
        </w:rPr>
        <w:t xml:space="preserve"> </w:t>
      </w:r>
      <w:r>
        <w:t>на</w:t>
      </w:r>
      <w:r>
        <w:rPr>
          <w:spacing w:val="-11"/>
        </w:rPr>
        <w:t xml:space="preserve"> </w:t>
      </w:r>
      <w:r>
        <w:t>загальноприйняті</w:t>
      </w:r>
      <w:r>
        <w:rPr>
          <w:spacing w:val="-10"/>
        </w:rPr>
        <w:t xml:space="preserve"> </w:t>
      </w:r>
      <w:r>
        <w:t>методи</w:t>
      </w:r>
      <w:r>
        <w:rPr>
          <w:spacing w:val="-12"/>
        </w:rPr>
        <w:t xml:space="preserve"> </w:t>
      </w:r>
      <w:r>
        <w:t>навчання</w:t>
      </w:r>
      <w:r>
        <w:rPr>
          <w:spacing w:val="-11"/>
        </w:rPr>
        <w:t xml:space="preserve"> </w:t>
      </w:r>
      <w:r>
        <w:t>за</w:t>
      </w:r>
      <w:r>
        <w:rPr>
          <w:spacing w:val="-11"/>
        </w:rPr>
        <w:t xml:space="preserve"> </w:t>
      </w:r>
      <w:r>
        <w:t>засобами</w:t>
      </w:r>
      <w:r>
        <w:rPr>
          <w:spacing w:val="-10"/>
        </w:rPr>
        <w:t xml:space="preserve"> </w:t>
      </w:r>
      <w:r>
        <w:t>отримання</w:t>
      </w:r>
      <w:r>
        <w:rPr>
          <w:spacing w:val="-11"/>
        </w:rPr>
        <w:t xml:space="preserve"> </w:t>
      </w:r>
      <w:r>
        <w:t>вмінь</w:t>
      </w:r>
      <w:r>
        <w:rPr>
          <w:spacing w:val="-11"/>
        </w:rPr>
        <w:t xml:space="preserve"> </w:t>
      </w:r>
      <w:r>
        <w:t>та знань, всі методи поділяють на три</w:t>
      </w:r>
      <w:r>
        <w:rPr>
          <w:spacing w:val="-7"/>
        </w:rPr>
        <w:t xml:space="preserve"> </w:t>
      </w:r>
      <w:r>
        <w:t>групи:</w:t>
      </w:r>
    </w:p>
    <w:p w14:paraId="15B68657" w14:textId="77777777" w:rsidR="004E7322" w:rsidRDefault="00972762">
      <w:pPr>
        <w:pStyle w:val="a4"/>
        <w:numPr>
          <w:ilvl w:val="0"/>
          <w:numId w:val="18"/>
        </w:numPr>
        <w:tabs>
          <w:tab w:val="left" w:pos="1726"/>
          <w:tab w:val="left" w:pos="1727"/>
        </w:tabs>
        <w:spacing w:before="1"/>
        <w:ind w:left="1726" w:hanging="709"/>
        <w:jc w:val="left"/>
        <w:rPr>
          <w:sz w:val="28"/>
        </w:rPr>
      </w:pPr>
      <w:r>
        <w:rPr>
          <w:sz w:val="28"/>
        </w:rPr>
        <w:t>метод наглядного сприйняття: демонстрація,</w:t>
      </w:r>
      <w:r>
        <w:rPr>
          <w:spacing w:val="-5"/>
          <w:sz w:val="28"/>
        </w:rPr>
        <w:t xml:space="preserve"> </w:t>
      </w:r>
      <w:r>
        <w:rPr>
          <w:sz w:val="28"/>
        </w:rPr>
        <w:t>показ;</w:t>
      </w:r>
    </w:p>
    <w:p w14:paraId="164C7BF1" w14:textId="77777777" w:rsidR="004E7322" w:rsidRDefault="00972762">
      <w:pPr>
        <w:pStyle w:val="a4"/>
        <w:numPr>
          <w:ilvl w:val="0"/>
          <w:numId w:val="18"/>
        </w:numPr>
        <w:tabs>
          <w:tab w:val="left" w:pos="1726"/>
          <w:tab w:val="left" w:pos="1727"/>
        </w:tabs>
        <w:spacing w:before="163" w:line="360" w:lineRule="auto"/>
        <w:ind w:right="291" w:firstLine="707"/>
        <w:jc w:val="left"/>
        <w:rPr>
          <w:sz w:val="28"/>
        </w:rPr>
      </w:pPr>
      <w:r>
        <w:rPr>
          <w:sz w:val="28"/>
        </w:rPr>
        <w:t>метод використання слова: опис, об'ява, бесіда, оцінка, завдання, розповідь;</w:t>
      </w:r>
    </w:p>
    <w:p w14:paraId="0F3B9935" w14:textId="77777777" w:rsidR="004E7322" w:rsidRDefault="00972762">
      <w:pPr>
        <w:pStyle w:val="a4"/>
        <w:numPr>
          <w:ilvl w:val="0"/>
          <w:numId w:val="18"/>
        </w:numPr>
        <w:tabs>
          <w:tab w:val="left" w:pos="1726"/>
          <w:tab w:val="left" w:pos="1727"/>
        </w:tabs>
        <w:spacing w:line="321" w:lineRule="exact"/>
        <w:ind w:left="1726" w:hanging="709"/>
        <w:jc w:val="left"/>
        <w:rPr>
          <w:sz w:val="28"/>
        </w:rPr>
      </w:pPr>
      <w:r>
        <w:rPr>
          <w:sz w:val="28"/>
        </w:rPr>
        <w:t>практичні методи.</w:t>
      </w:r>
    </w:p>
    <w:p w14:paraId="7C7132C2" w14:textId="77777777" w:rsidR="004E7322" w:rsidRDefault="00972762">
      <w:pPr>
        <w:pStyle w:val="a3"/>
        <w:spacing w:before="161" w:line="360" w:lineRule="auto"/>
        <w:ind w:left="310" w:right="294" w:firstLine="707"/>
      </w:pPr>
      <w:r>
        <w:t>Практичні</w:t>
      </w:r>
      <w:r>
        <w:rPr>
          <w:spacing w:val="-6"/>
        </w:rPr>
        <w:t xml:space="preserve"> </w:t>
      </w:r>
      <w:r>
        <w:t>методи</w:t>
      </w:r>
      <w:r>
        <w:rPr>
          <w:spacing w:val="-6"/>
        </w:rPr>
        <w:t xml:space="preserve"> </w:t>
      </w:r>
      <w:r>
        <w:t>засновані</w:t>
      </w:r>
      <w:r>
        <w:rPr>
          <w:spacing w:val="-7"/>
        </w:rPr>
        <w:t xml:space="preserve"> </w:t>
      </w:r>
      <w:r>
        <w:t>на</w:t>
      </w:r>
      <w:r>
        <w:rPr>
          <w:spacing w:val="-7"/>
        </w:rPr>
        <w:t xml:space="preserve"> </w:t>
      </w:r>
      <w:r>
        <w:t>активній</w:t>
      </w:r>
      <w:r>
        <w:rPr>
          <w:spacing w:val="-6"/>
        </w:rPr>
        <w:t xml:space="preserve"> </w:t>
      </w:r>
      <w:r>
        <w:t>рухливій</w:t>
      </w:r>
      <w:r>
        <w:rPr>
          <w:spacing w:val="-7"/>
        </w:rPr>
        <w:t xml:space="preserve"> </w:t>
      </w:r>
      <w:r>
        <w:t>діяльності</w:t>
      </w:r>
      <w:r>
        <w:rPr>
          <w:spacing w:val="-6"/>
        </w:rPr>
        <w:t xml:space="preserve"> </w:t>
      </w:r>
      <w:r>
        <w:t>дітей,</w:t>
      </w:r>
      <w:r>
        <w:rPr>
          <w:spacing w:val="-7"/>
        </w:rPr>
        <w:t xml:space="preserve"> </w:t>
      </w:r>
      <w:r>
        <w:t>та</w:t>
      </w:r>
      <w:r>
        <w:rPr>
          <w:spacing w:val="-6"/>
        </w:rPr>
        <w:t xml:space="preserve"> </w:t>
      </w:r>
      <w:r>
        <w:t>мають свої особливості, що визначаються специфікою дидактичного завдання [8, 50]. В залежності</w:t>
      </w:r>
      <w:r>
        <w:rPr>
          <w:spacing w:val="-16"/>
        </w:rPr>
        <w:t xml:space="preserve"> </w:t>
      </w:r>
      <w:r>
        <w:t>від</w:t>
      </w:r>
      <w:r>
        <w:rPr>
          <w:spacing w:val="-16"/>
        </w:rPr>
        <w:t xml:space="preserve"> </w:t>
      </w:r>
      <w:r>
        <w:t>регламентації</w:t>
      </w:r>
      <w:r>
        <w:rPr>
          <w:spacing w:val="-15"/>
        </w:rPr>
        <w:t xml:space="preserve"> </w:t>
      </w:r>
      <w:r>
        <w:t>умов</w:t>
      </w:r>
      <w:r>
        <w:rPr>
          <w:spacing w:val="-15"/>
        </w:rPr>
        <w:t xml:space="preserve"> </w:t>
      </w:r>
      <w:r>
        <w:t>виконання</w:t>
      </w:r>
      <w:r>
        <w:rPr>
          <w:spacing w:val="-15"/>
        </w:rPr>
        <w:t xml:space="preserve"> </w:t>
      </w:r>
      <w:r>
        <w:t>фізичної</w:t>
      </w:r>
      <w:r>
        <w:rPr>
          <w:spacing w:val="-16"/>
        </w:rPr>
        <w:t xml:space="preserve"> </w:t>
      </w:r>
      <w:r>
        <w:t>вправи</w:t>
      </w:r>
      <w:r>
        <w:rPr>
          <w:spacing w:val="-16"/>
        </w:rPr>
        <w:t xml:space="preserve"> </w:t>
      </w:r>
      <w:r>
        <w:t>ці</w:t>
      </w:r>
      <w:r>
        <w:rPr>
          <w:spacing w:val="-15"/>
        </w:rPr>
        <w:t xml:space="preserve"> </w:t>
      </w:r>
      <w:r>
        <w:t>методи</w:t>
      </w:r>
      <w:r>
        <w:rPr>
          <w:spacing w:val="-16"/>
        </w:rPr>
        <w:t xml:space="preserve"> </w:t>
      </w:r>
      <w:r>
        <w:t>поділяють на 2 групи: метод суто регламентованої вправи ( навчання по частинам та в цілому), та частково регламентованої ( гра,</w:t>
      </w:r>
      <w:r>
        <w:rPr>
          <w:spacing w:val="-4"/>
        </w:rPr>
        <w:t xml:space="preserve"> </w:t>
      </w:r>
      <w:r>
        <w:t>змагання).</w:t>
      </w:r>
    </w:p>
    <w:p w14:paraId="1DB538A3" w14:textId="77777777" w:rsidR="004E7322" w:rsidRDefault="00972762">
      <w:pPr>
        <w:pStyle w:val="a3"/>
        <w:spacing w:line="360" w:lineRule="auto"/>
        <w:ind w:left="310" w:right="296" w:firstLine="707"/>
      </w:pPr>
      <w:r>
        <w:t>Ефективність, того чи іншого метода при вирішенні дидактичних завдань буде більш продуктивним, коли вибір буде побудовано з урахуванням психологічних особливостей дитини, характеру провідної діяльності та виду мотивації [18].</w:t>
      </w:r>
    </w:p>
    <w:p w14:paraId="4C4A77F1" w14:textId="77777777" w:rsidR="004E7322" w:rsidRDefault="00972762">
      <w:pPr>
        <w:pStyle w:val="a3"/>
        <w:spacing w:line="360" w:lineRule="auto"/>
        <w:ind w:left="310" w:right="290" w:firstLine="707"/>
      </w:pPr>
      <w:r>
        <w:t>Провідною діяльністю в дитячому віці є ігрова діяльність. Через гру дитина пізнає навколишній світ. В грі формується активна соціальна позиція, оперування знаннями та вміннями, які уточнюються, збагачуються, закріплюються. Гра, як спільна діяльність яка формує не тільки ігрові, а й реальні відношення, сприяє соціальному розвитку дитини [19]. Класифікація гри:</w:t>
      </w:r>
    </w:p>
    <w:p w14:paraId="5FE83144" w14:textId="77777777" w:rsidR="004E7322" w:rsidRDefault="004E7322">
      <w:pPr>
        <w:spacing w:line="360" w:lineRule="auto"/>
        <w:sectPr w:rsidR="004E7322">
          <w:pgSz w:w="11900" w:h="16850"/>
          <w:pgMar w:top="580" w:right="440" w:bottom="280" w:left="1000" w:header="347" w:footer="0" w:gutter="0"/>
          <w:cols w:space="720"/>
        </w:sectPr>
      </w:pPr>
    </w:p>
    <w:p w14:paraId="69B6D9F0" w14:textId="77777777" w:rsidR="004E7322" w:rsidRDefault="004E7322">
      <w:pPr>
        <w:pStyle w:val="a3"/>
        <w:jc w:val="left"/>
        <w:rPr>
          <w:sz w:val="20"/>
        </w:rPr>
      </w:pPr>
    </w:p>
    <w:p w14:paraId="26D3BD08" w14:textId="77777777" w:rsidR="004E7322" w:rsidRDefault="00972762">
      <w:pPr>
        <w:pStyle w:val="a4"/>
        <w:numPr>
          <w:ilvl w:val="0"/>
          <w:numId w:val="18"/>
        </w:numPr>
        <w:tabs>
          <w:tab w:val="left" w:pos="1182"/>
        </w:tabs>
        <w:spacing w:before="216"/>
        <w:ind w:left="1182" w:hanging="164"/>
        <w:jc w:val="left"/>
        <w:rPr>
          <w:sz w:val="28"/>
        </w:rPr>
      </w:pPr>
      <w:r>
        <w:rPr>
          <w:sz w:val="28"/>
        </w:rPr>
        <w:t>за інтенсивністю (мала, середня,</w:t>
      </w:r>
      <w:r>
        <w:rPr>
          <w:spacing w:val="-4"/>
          <w:sz w:val="28"/>
        </w:rPr>
        <w:t xml:space="preserve"> </w:t>
      </w:r>
      <w:r>
        <w:rPr>
          <w:sz w:val="28"/>
        </w:rPr>
        <w:t>висока);</w:t>
      </w:r>
    </w:p>
    <w:p w14:paraId="2407A484" w14:textId="77777777" w:rsidR="004E7322" w:rsidRDefault="00972762">
      <w:pPr>
        <w:pStyle w:val="a4"/>
        <w:numPr>
          <w:ilvl w:val="0"/>
          <w:numId w:val="18"/>
        </w:numPr>
        <w:tabs>
          <w:tab w:val="left" w:pos="1182"/>
        </w:tabs>
        <w:spacing w:before="160"/>
        <w:ind w:left="1182" w:hanging="164"/>
        <w:jc w:val="left"/>
        <w:rPr>
          <w:sz w:val="28"/>
        </w:rPr>
      </w:pPr>
      <w:r>
        <w:rPr>
          <w:sz w:val="28"/>
        </w:rPr>
        <w:t>за типом рухової діяльності ( хода, біг, стрибки,</w:t>
      </w:r>
      <w:r>
        <w:rPr>
          <w:spacing w:val="-10"/>
          <w:sz w:val="28"/>
        </w:rPr>
        <w:t xml:space="preserve"> </w:t>
      </w:r>
      <w:r>
        <w:rPr>
          <w:sz w:val="28"/>
        </w:rPr>
        <w:t>метання);</w:t>
      </w:r>
    </w:p>
    <w:p w14:paraId="543F0FCD" w14:textId="77777777" w:rsidR="004E7322" w:rsidRDefault="00972762">
      <w:pPr>
        <w:pStyle w:val="a4"/>
        <w:numPr>
          <w:ilvl w:val="0"/>
          <w:numId w:val="18"/>
        </w:numPr>
        <w:tabs>
          <w:tab w:val="left" w:pos="1726"/>
          <w:tab w:val="left" w:pos="1727"/>
        </w:tabs>
        <w:spacing w:before="161"/>
        <w:ind w:left="1726" w:hanging="709"/>
        <w:jc w:val="left"/>
        <w:rPr>
          <w:sz w:val="28"/>
        </w:rPr>
      </w:pPr>
      <w:r>
        <w:rPr>
          <w:sz w:val="28"/>
        </w:rPr>
        <w:t>за складністю та змістом (прості, перехідні,</w:t>
      </w:r>
      <w:r>
        <w:rPr>
          <w:spacing w:val="-8"/>
          <w:sz w:val="28"/>
        </w:rPr>
        <w:t xml:space="preserve"> </w:t>
      </w:r>
      <w:r>
        <w:rPr>
          <w:sz w:val="28"/>
        </w:rPr>
        <w:t>командні);</w:t>
      </w:r>
    </w:p>
    <w:p w14:paraId="124E1FFD" w14:textId="77777777" w:rsidR="004E7322" w:rsidRDefault="00972762">
      <w:pPr>
        <w:pStyle w:val="a4"/>
        <w:numPr>
          <w:ilvl w:val="0"/>
          <w:numId w:val="18"/>
        </w:numPr>
        <w:tabs>
          <w:tab w:val="left" w:pos="1726"/>
          <w:tab w:val="left" w:pos="1727"/>
        </w:tabs>
        <w:spacing w:before="160"/>
        <w:ind w:left="1726" w:hanging="709"/>
        <w:jc w:val="left"/>
        <w:rPr>
          <w:sz w:val="28"/>
        </w:rPr>
      </w:pPr>
      <w:r>
        <w:rPr>
          <w:sz w:val="28"/>
        </w:rPr>
        <w:t>за віковими</w:t>
      </w:r>
      <w:r>
        <w:rPr>
          <w:spacing w:val="-2"/>
          <w:sz w:val="28"/>
        </w:rPr>
        <w:t xml:space="preserve"> </w:t>
      </w:r>
      <w:r>
        <w:rPr>
          <w:sz w:val="28"/>
        </w:rPr>
        <w:t>особливостями;</w:t>
      </w:r>
    </w:p>
    <w:p w14:paraId="5A2DF1B1" w14:textId="77777777" w:rsidR="004E7322" w:rsidRDefault="00972762">
      <w:pPr>
        <w:pStyle w:val="a4"/>
        <w:numPr>
          <w:ilvl w:val="0"/>
          <w:numId w:val="18"/>
        </w:numPr>
        <w:tabs>
          <w:tab w:val="left" w:pos="1726"/>
          <w:tab w:val="left" w:pos="1727"/>
        </w:tabs>
        <w:spacing w:before="161"/>
        <w:ind w:left="1726" w:hanging="709"/>
        <w:jc w:val="left"/>
        <w:rPr>
          <w:sz w:val="28"/>
        </w:rPr>
      </w:pPr>
      <w:r>
        <w:rPr>
          <w:sz w:val="28"/>
        </w:rPr>
        <w:t>за способом проведення ( з предметами, без</w:t>
      </w:r>
      <w:r>
        <w:rPr>
          <w:spacing w:val="-8"/>
          <w:sz w:val="28"/>
        </w:rPr>
        <w:t xml:space="preserve"> </w:t>
      </w:r>
      <w:r>
        <w:rPr>
          <w:sz w:val="28"/>
        </w:rPr>
        <w:t>предмета);</w:t>
      </w:r>
    </w:p>
    <w:p w14:paraId="2F9E09C4" w14:textId="77777777" w:rsidR="004E7322" w:rsidRDefault="00972762">
      <w:pPr>
        <w:pStyle w:val="a4"/>
        <w:numPr>
          <w:ilvl w:val="0"/>
          <w:numId w:val="18"/>
        </w:numPr>
        <w:tabs>
          <w:tab w:val="left" w:pos="1726"/>
          <w:tab w:val="left" w:pos="1727"/>
        </w:tabs>
        <w:spacing w:before="163"/>
        <w:ind w:left="1726" w:hanging="709"/>
        <w:jc w:val="left"/>
        <w:rPr>
          <w:sz w:val="28"/>
        </w:rPr>
      </w:pPr>
      <w:r>
        <w:rPr>
          <w:sz w:val="28"/>
        </w:rPr>
        <w:t>за фізичними даними (гнучкість, сила, швидкість,</w:t>
      </w:r>
      <w:r>
        <w:rPr>
          <w:spacing w:val="-8"/>
          <w:sz w:val="28"/>
        </w:rPr>
        <w:t xml:space="preserve"> </w:t>
      </w:r>
      <w:r>
        <w:rPr>
          <w:sz w:val="28"/>
        </w:rPr>
        <w:t>витривалість);</w:t>
      </w:r>
    </w:p>
    <w:p w14:paraId="5CE95E59" w14:textId="77777777" w:rsidR="004E7322" w:rsidRDefault="00972762">
      <w:pPr>
        <w:pStyle w:val="a4"/>
        <w:numPr>
          <w:ilvl w:val="0"/>
          <w:numId w:val="18"/>
        </w:numPr>
        <w:tabs>
          <w:tab w:val="left" w:pos="1726"/>
          <w:tab w:val="left" w:pos="1727"/>
        </w:tabs>
        <w:spacing w:before="160"/>
        <w:ind w:left="1726" w:hanging="709"/>
        <w:jc w:val="left"/>
        <w:rPr>
          <w:sz w:val="28"/>
        </w:rPr>
      </w:pPr>
      <w:r>
        <w:rPr>
          <w:sz w:val="28"/>
        </w:rPr>
        <w:t>за кількістю дітей ( індивідуальні та</w:t>
      </w:r>
      <w:r>
        <w:rPr>
          <w:spacing w:val="-5"/>
          <w:sz w:val="28"/>
        </w:rPr>
        <w:t xml:space="preserve"> </w:t>
      </w:r>
      <w:r>
        <w:rPr>
          <w:sz w:val="28"/>
        </w:rPr>
        <w:t>групові);</w:t>
      </w:r>
    </w:p>
    <w:p w14:paraId="7FD5545F" w14:textId="77777777" w:rsidR="004E7322" w:rsidRDefault="00972762">
      <w:pPr>
        <w:pStyle w:val="a4"/>
        <w:numPr>
          <w:ilvl w:val="0"/>
          <w:numId w:val="18"/>
        </w:numPr>
        <w:tabs>
          <w:tab w:val="left" w:pos="1726"/>
          <w:tab w:val="left" w:pos="1727"/>
        </w:tabs>
        <w:spacing w:before="160"/>
        <w:ind w:left="1726" w:hanging="709"/>
        <w:jc w:val="left"/>
        <w:rPr>
          <w:sz w:val="28"/>
        </w:rPr>
      </w:pPr>
      <w:r>
        <w:rPr>
          <w:sz w:val="28"/>
        </w:rPr>
        <w:t>за формою</w:t>
      </w:r>
      <w:r>
        <w:rPr>
          <w:spacing w:val="-3"/>
          <w:sz w:val="28"/>
        </w:rPr>
        <w:t xml:space="preserve"> </w:t>
      </w:r>
      <w:r>
        <w:rPr>
          <w:sz w:val="28"/>
        </w:rPr>
        <w:t>організації.</w:t>
      </w:r>
    </w:p>
    <w:p w14:paraId="3612AAC3" w14:textId="77777777" w:rsidR="004E7322" w:rsidRDefault="00972762">
      <w:pPr>
        <w:pStyle w:val="a3"/>
        <w:spacing w:before="161" w:line="360" w:lineRule="auto"/>
        <w:ind w:left="310" w:right="289" w:firstLine="707"/>
      </w:pPr>
      <w:r>
        <w:t>Застосування</w:t>
      </w:r>
      <w:r>
        <w:rPr>
          <w:spacing w:val="-6"/>
        </w:rPr>
        <w:t xml:space="preserve"> </w:t>
      </w:r>
      <w:r>
        <w:t>засобів</w:t>
      </w:r>
      <w:r>
        <w:rPr>
          <w:spacing w:val="-6"/>
        </w:rPr>
        <w:t xml:space="preserve"> </w:t>
      </w:r>
      <w:r>
        <w:t>та</w:t>
      </w:r>
      <w:r>
        <w:rPr>
          <w:spacing w:val="-5"/>
        </w:rPr>
        <w:t xml:space="preserve"> </w:t>
      </w:r>
      <w:r>
        <w:t>методів</w:t>
      </w:r>
      <w:r>
        <w:rPr>
          <w:spacing w:val="-6"/>
        </w:rPr>
        <w:t xml:space="preserve"> </w:t>
      </w:r>
      <w:r>
        <w:t>в</w:t>
      </w:r>
      <w:r>
        <w:rPr>
          <w:spacing w:val="-6"/>
        </w:rPr>
        <w:t xml:space="preserve"> </w:t>
      </w:r>
      <w:r>
        <w:t>навчанні</w:t>
      </w:r>
      <w:r>
        <w:rPr>
          <w:spacing w:val="-4"/>
        </w:rPr>
        <w:t xml:space="preserve"> </w:t>
      </w:r>
      <w:r>
        <w:t>залежить</w:t>
      </w:r>
      <w:r>
        <w:rPr>
          <w:spacing w:val="-7"/>
        </w:rPr>
        <w:t xml:space="preserve"> </w:t>
      </w:r>
      <w:r>
        <w:t>від</w:t>
      </w:r>
      <w:r>
        <w:rPr>
          <w:spacing w:val="-7"/>
        </w:rPr>
        <w:t xml:space="preserve"> </w:t>
      </w:r>
      <w:r>
        <w:t>дотримання</w:t>
      </w:r>
      <w:r>
        <w:rPr>
          <w:spacing w:val="-5"/>
        </w:rPr>
        <w:t xml:space="preserve"> </w:t>
      </w:r>
      <w:r>
        <w:t>законів навчання. У фізичному вихованні усі принципи навчання поділяють на чотири групи: принцип відносин, принцип оцінювання, принцип відповідності, принцип побудови.</w:t>
      </w:r>
    </w:p>
    <w:p w14:paraId="052DC433" w14:textId="77777777" w:rsidR="004E7322" w:rsidRDefault="00972762">
      <w:pPr>
        <w:pStyle w:val="a3"/>
        <w:spacing w:before="1" w:line="360" w:lineRule="auto"/>
        <w:ind w:left="310" w:right="290" w:firstLine="707"/>
      </w:pPr>
      <w:r>
        <w:t>Принцип відносин - до нього відносяться принципи активності та свідомості. Формування довільних рухів відбувається при активній участі свідомості. Принцип свідомості полягає у формуванні дитини мотиваційного інтересу при активній участі свідомості. Принцип активності відображає активну позицію дитини в засвоєнні навичок, вмінь, знань.</w:t>
      </w:r>
    </w:p>
    <w:p w14:paraId="47CC8556" w14:textId="77777777" w:rsidR="004E7322" w:rsidRDefault="00972762">
      <w:pPr>
        <w:pStyle w:val="a3"/>
        <w:spacing w:line="360" w:lineRule="auto"/>
        <w:ind w:left="310" w:right="289" w:firstLine="707"/>
      </w:pPr>
      <w:r>
        <w:t xml:space="preserve">Принцип оцінювання </w:t>
      </w:r>
      <w:r>
        <w:rPr>
          <w:b/>
          <w:i/>
        </w:rPr>
        <w:t xml:space="preserve">- </w:t>
      </w:r>
      <w:r>
        <w:t>до нього входять принципи науковості та міцності. Науковість повинна спиратись тільки на експериментально перевірені данні та факти. Принцип міцності - це засвоєння окремих навичок</w:t>
      </w:r>
      <w:r>
        <w:rPr>
          <w:i/>
        </w:rPr>
        <w:t xml:space="preserve">. </w:t>
      </w:r>
      <w:r>
        <w:t>Міцність засвоєння матеріала</w:t>
      </w:r>
      <w:r>
        <w:rPr>
          <w:spacing w:val="-11"/>
        </w:rPr>
        <w:t xml:space="preserve"> </w:t>
      </w:r>
      <w:r>
        <w:t>залежить</w:t>
      </w:r>
      <w:r>
        <w:rPr>
          <w:spacing w:val="-14"/>
        </w:rPr>
        <w:t xml:space="preserve"> </w:t>
      </w:r>
      <w:r>
        <w:t>від</w:t>
      </w:r>
      <w:r>
        <w:rPr>
          <w:spacing w:val="-10"/>
        </w:rPr>
        <w:t xml:space="preserve"> </w:t>
      </w:r>
      <w:r>
        <w:t>пам'яті</w:t>
      </w:r>
      <w:r>
        <w:rPr>
          <w:spacing w:val="-11"/>
        </w:rPr>
        <w:t xml:space="preserve"> </w:t>
      </w:r>
      <w:r>
        <w:t>дитини.</w:t>
      </w:r>
      <w:r>
        <w:rPr>
          <w:spacing w:val="-12"/>
        </w:rPr>
        <w:t xml:space="preserve"> </w:t>
      </w:r>
      <w:r>
        <w:t>Для</w:t>
      </w:r>
      <w:r>
        <w:rPr>
          <w:spacing w:val="-9"/>
        </w:rPr>
        <w:t xml:space="preserve"> </w:t>
      </w:r>
      <w:r>
        <w:t>того,</w:t>
      </w:r>
      <w:r>
        <w:rPr>
          <w:spacing w:val="-12"/>
        </w:rPr>
        <w:t xml:space="preserve"> </w:t>
      </w:r>
      <w:r>
        <w:t>щоб</w:t>
      </w:r>
      <w:r>
        <w:rPr>
          <w:spacing w:val="-11"/>
        </w:rPr>
        <w:t xml:space="preserve"> </w:t>
      </w:r>
      <w:r>
        <w:t>дитина</w:t>
      </w:r>
      <w:r>
        <w:rPr>
          <w:spacing w:val="-9"/>
        </w:rPr>
        <w:t xml:space="preserve"> </w:t>
      </w:r>
      <w:r>
        <w:t>засвоювала</w:t>
      </w:r>
      <w:r>
        <w:rPr>
          <w:spacing w:val="-12"/>
        </w:rPr>
        <w:t xml:space="preserve"> </w:t>
      </w:r>
      <w:r>
        <w:t>рухові</w:t>
      </w:r>
      <w:r>
        <w:rPr>
          <w:spacing w:val="-11"/>
        </w:rPr>
        <w:t xml:space="preserve"> </w:t>
      </w:r>
      <w:r>
        <w:t xml:space="preserve">дії М.М. Боген </w:t>
      </w:r>
      <w:r>
        <w:rPr>
          <w:spacing w:val="7"/>
        </w:rPr>
        <w:t xml:space="preserve">[20,21] </w:t>
      </w:r>
      <w:r>
        <w:t>пропонує наступні прийоми: повторення, уява, кодування. Запам’ятовування не можливо без багатьох повторювань. Уява включає в себе асоціації</w:t>
      </w:r>
      <w:r>
        <w:rPr>
          <w:spacing w:val="-11"/>
        </w:rPr>
        <w:t xml:space="preserve"> </w:t>
      </w:r>
      <w:r>
        <w:t>об'єкта,</w:t>
      </w:r>
      <w:r>
        <w:rPr>
          <w:spacing w:val="-9"/>
        </w:rPr>
        <w:t xml:space="preserve"> </w:t>
      </w:r>
      <w:r>
        <w:t>що</w:t>
      </w:r>
      <w:r>
        <w:rPr>
          <w:spacing w:val="-10"/>
        </w:rPr>
        <w:t xml:space="preserve"> </w:t>
      </w:r>
      <w:r>
        <w:t>вивчається</w:t>
      </w:r>
      <w:r>
        <w:rPr>
          <w:spacing w:val="-8"/>
        </w:rPr>
        <w:t xml:space="preserve"> </w:t>
      </w:r>
      <w:r>
        <w:t>з</w:t>
      </w:r>
      <w:r>
        <w:rPr>
          <w:spacing w:val="-9"/>
        </w:rPr>
        <w:t xml:space="preserve"> </w:t>
      </w:r>
      <w:r>
        <w:t>іншими</w:t>
      </w:r>
      <w:r>
        <w:rPr>
          <w:spacing w:val="-8"/>
        </w:rPr>
        <w:t xml:space="preserve"> </w:t>
      </w:r>
      <w:r>
        <w:t>відомими</w:t>
      </w:r>
      <w:r>
        <w:rPr>
          <w:spacing w:val="-8"/>
        </w:rPr>
        <w:t xml:space="preserve"> </w:t>
      </w:r>
      <w:r>
        <w:t>дитині</w:t>
      </w:r>
      <w:r>
        <w:rPr>
          <w:spacing w:val="-10"/>
        </w:rPr>
        <w:t xml:space="preserve"> </w:t>
      </w:r>
      <w:r>
        <w:t>об'єктами.</w:t>
      </w:r>
      <w:r>
        <w:rPr>
          <w:spacing w:val="-3"/>
        </w:rPr>
        <w:t xml:space="preserve"> </w:t>
      </w:r>
      <w:r>
        <w:t>Кодування</w:t>
      </w:r>
      <w:r>
        <w:rPr>
          <w:spacing w:val="-10"/>
        </w:rPr>
        <w:t xml:space="preserve"> </w:t>
      </w:r>
      <w:r>
        <w:t>- подача інформації у спеціально підібраному форматі, щоб легше запам'ятовувалася.</w:t>
      </w:r>
    </w:p>
    <w:p w14:paraId="0C23FF8C" w14:textId="77777777" w:rsidR="004E7322" w:rsidRDefault="00972762">
      <w:pPr>
        <w:pStyle w:val="a3"/>
        <w:spacing w:before="2" w:line="360" w:lineRule="auto"/>
        <w:ind w:left="310" w:right="292" w:firstLine="707"/>
      </w:pPr>
      <w:r>
        <w:t>Принцип відповідності містить в собі три принципу: наочність,</w:t>
      </w:r>
      <w:r>
        <w:rPr>
          <w:spacing w:val="-52"/>
        </w:rPr>
        <w:t xml:space="preserve"> </w:t>
      </w:r>
      <w:r>
        <w:t>доступність, індивідуалізм.</w:t>
      </w:r>
      <w:r>
        <w:rPr>
          <w:spacing w:val="-13"/>
        </w:rPr>
        <w:t xml:space="preserve"> </w:t>
      </w:r>
      <w:r>
        <w:t>Принцип</w:t>
      </w:r>
      <w:r>
        <w:rPr>
          <w:spacing w:val="-12"/>
        </w:rPr>
        <w:t xml:space="preserve"> </w:t>
      </w:r>
      <w:r>
        <w:t>наочності</w:t>
      </w:r>
      <w:r>
        <w:rPr>
          <w:spacing w:val="-10"/>
        </w:rPr>
        <w:t xml:space="preserve"> </w:t>
      </w:r>
      <w:r>
        <w:t>поділяється</w:t>
      </w:r>
      <w:r>
        <w:rPr>
          <w:spacing w:val="-12"/>
        </w:rPr>
        <w:t xml:space="preserve"> </w:t>
      </w:r>
      <w:r>
        <w:t>:</w:t>
      </w:r>
      <w:r>
        <w:rPr>
          <w:spacing w:val="-14"/>
        </w:rPr>
        <w:t xml:space="preserve"> </w:t>
      </w:r>
      <w:r>
        <w:t>на</w:t>
      </w:r>
      <w:r>
        <w:rPr>
          <w:spacing w:val="-15"/>
        </w:rPr>
        <w:t xml:space="preserve"> </w:t>
      </w:r>
      <w:r>
        <w:t>прямий,</w:t>
      </w:r>
      <w:r>
        <w:rPr>
          <w:spacing w:val="-18"/>
        </w:rPr>
        <w:t xml:space="preserve"> </w:t>
      </w:r>
      <w:r>
        <w:t>що</w:t>
      </w:r>
      <w:r>
        <w:rPr>
          <w:spacing w:val="-15"/>
        </w:rPr>
        <w:t xml:space="preserve"> </w:t>
      </w:r>
      <w:r>
        <w:t>полягає</w:t>
      </w:r>
      <w:r>
        <w:rPr>
          <w:spacing w:val="-13"/>
        </w:rPr>
        <w:t xml:space="preserve"> </w:t>
      </w:r>
      <w:r>
        <w:t>в</w:t>
      </w:r>
      <w:r>
        <w:rPr>
          <w:spacing w:val="-16"/>
        </w:rPr>
        <w:t xml:space="preserve"> </w:t>
      </w:r>
      <w:r>
        <w:t>наочному показі засобів виконання елементів руху, та непряму наочність (схеми, рисунки, таблиці, кіно-, фото) [22]. Принцип наочності при навчанні руховим діям</w:t>
      </w:r>
      <w:r>
        <w:rPr>
          <w:spacing w:val="67"/>
        </w:rPr>
        <w:t xml:space="preserve"> </w:t>
      </w:r>
      <w:r>
        <w:t>тісно</w:t>
      </w:r>
    </w:p>
    <w:p w14:paraId="5C0F6663" w14:textId="77777777" w:rsidR="004E7322" w:rsidRDefault="004E7322">
      <w:pPr>
        <w:spacing w:line="360" w:lineRule="auto"/>
        <w:sectPr w:rsidR="004E7322">
          <w:pgSz w:w="11900" w:h="16850"/>
          <w:pgMar w:top="640" w:right="440" w:bottom="280" w:left="1000" w:header="347" w:footer="0" w:gutter="0"/>
          <w:cols w:space="720"/>
        </w:sectPr>
      </w:pPr>
    </w:p>
    <w:p w14:paraId="55D7DD93" w14:textId="77777777" w:rsidR="004E7322" w:rsidRDefault="004E7322">
      <w:pPr>
        <w:pStyle w:val="a3"/>
        <w:jc w:val="left"/>
        <w:rPr>
          <w:sz w:val="20"/>
        </w:rPr>
      </w:pPr>
    </w:p>
    <w:p w14:paraId="555C22AC" w14:textId="77777777" w:rsidR="004E7322" w:rsidRDefault="004E7322">
      <w:pPr>
        <w:pStyle w:val="a3"/>
        <w:spacing w:before="3"/>
        <w:jc w:val="left"/>
        <w:rPr>
          <w:sz w:val="16"/>
        </w:rPr>
      </w:pPr>
    </w:p>
    <w:p w14:paraId="4AAB0B42" w14:textId="77777777" w:rsidR="004E7322" w:rsidRDefault="00972762">
      <w:pPr>
        <w:pStyle w:val="a3"/>
        <w:spacing w:before="89" w:line="360" w:lineRule="auto"/>
        <w:ind w:left="310" w:right="291"/>
      </w:pPr>
      <w:r>
        <w:t>пов'язані</w:t>
      </w:r>
      <w:r>
        <w:rPr>
          <w:spacing w:val="-14"/>
        </w:rPr>
        <w:t xml:space="preserve"> </w:t>
      </w:r>
      <w:r>
        <w:t>з</w:t>
      </w:r>
      <w:r>
        <w:rPr>
          <w:spacing w:val="-14"/>
        </w:rPr>
        <w:t xml:space="preserve"> </w:t>
      </w:r>
      <w:r>
        <w:t>формуванням</w:t>
      </w:r>
      <w:r>
        <w:rPr>
          <w:spacing w:val="-14"/>
        </w:rPr>
        <w:t xml:space="preserve"> </w:t>
      </w:r>
      <w:r>
        <w:t>м'язево</w:t>
      </w:r>
      <w:r>
        <w:rPr>
          <w:spacing w:val="-10"/>
        </w:rPr>
        <w:t xml:space="preserve"> </w:t>
      </w:r>
      <w:r>
        <w:t>-суглобового</w:t>
      </w:r>
      <w:r>
        <w:rPr>
          <w:spacing w:val="-13"/>
        </w:rPr>
        <w:t xml:space="preserve"> </w:t>
      </w:r>
      <w:r>
        <w:t>відчуття.</w:t>
      </w:r>
      <w:r>
        <w:rPr>
          <w:spacing w:val="-14"/>
        </w:rPr>
        <w:t xml:space="preserve"> </w:t>
      </w:r>
      <w:r>
        <w:t>Особливе</w:t>
      </w:r>
      <w:r>
        <w:rPr>
          <w:spacing w:val="-14"/>
        </w:rPr>
        <w:t xml:space="preserve"> </w:t>
      </w:r>
      <w:r>
        <w:t>значення,</w:t>
      </w:r>
      <w:r>
        <w:rPr>
          <w:spacing w:val="-14"/>
        </w:rPr>
        <w:t xml:space="preserve"> </w:t>
      </w:r>
      <w:r>
        <w:t>це</w:t>
      </w:r>
      <w:r>
        <w:rPr>
          <w:spacing w:val="-16"/>
        </w:rPr>
        <w:t xml:space="preserve"> </w:t>
      </w:r>
      <w:r>
        <w:t>має при навчанні дітей ДЦП з апраксією - це нездатність виконувати, як цілеспрямовані практичні дії, так і порушення зворотної аферентністної</w:t>
      </w:r>
      <w:r>
        <w:rPr>
          <w:spacing w:val="-14"/>
        </w:rPr>
        <w:t xml:space="preserve"> </w:t>
      </w:r>
      <w:r>
        <w:t>дії.</w:t>
      </w:r>
    </w:p>
    <w:p w14:paraId="1EDBB699" w14:textId="77777777" w:rsidR="004E7322" w:rsidRDefault="00972762">
      <w:pPr>
        <w:pStyle w:val="a3"/>
        <w:spacing w:line="360" w:lineRule="auto"/>
        <w:ind w:left="310" w:right="288" w:firstLine="707"/>
      </w:pPr>
      <w:r>
        <w:t>Принцип Доступності навчання, що віддзеркалює необхідність відповідності навчального матеріалу можливостям вихованця, а також неприпустимість надмірної складності та перевантаження через які діти не зможуть засвоїти матеріал в достатньому обсязі. Невдачі в процесі рухової діяльності може викликати у дітей відмову від виконання завдання.</w:t>
      </w:r>
    </w:p>
    <w:p w14:paraId="6DF8DA54" w14:textId="77777777" w:rsidR="004E7322" w:rsidRDefault="00972762">
      <w:pPr>
        <w:pStyle w:val="a3"/>
        <w:spacing w:line="360" w:lineRule="auto"/>
        <w:ind w:left="310" w:right="288" w:firstLine="707"/>
      </w:pPr>
      <w:r>
        <w:t>Треба враховувати при виборі засобів, методів та форм проведення занять біологічний вік здорової дитини. Діти, що страждають на ДЦП одного віку мають різний рівень моторики, тому починати роботу по формуванню рухової функції потрібно з того етапу, з якого сталася затримка рухового розвитку, незалежно від паспортного</w:t>
      </w:r>
      <w:r>
        <w:rPr>
          <w:spacing w:val="-5"/>
        </w:rPr>
        <w:t xml:space="preserve"> </w:t>
      </w:r>
      <w:r>
        <w:t>віку</w:t>
      </w:r>
      <w:r>
        <w:rPr>
          <w:spacing w:val="-8"/>
        </w:rPr>
        <w:t xml:space="preserve"> </w:t>
      </w:r>
      <w:r>
        <w:t>дитини</w:t>
      </w:r>
      <w:r>
        <w:rPr>
          <w:spacing w:val="-4"/>
        </w:rPr>
        <w:t xml:space="preserve"> </w:t>
      </w:r>
      <w:r>
        <w:t>[23].</w:t>
      </w:r>
      <w:r>
        <w:rPr>
          <w:spacing w:val="-5"/>
        </w:rPr>
        <w:t xml:space="preserve"> </w:t>
      </w:r>
      <w:r>
        <w:t>Крім</w:t>
      </w:r>
      <w:r>
        <w:rPr>
          <w:spacing w:val="-4"/>
        </w:rPr>
        <w:t xml:space="preserve"> </w:t>
      </w:r>
      <w:r>
        <w:t>того,</w:t>
      </w:r>
      <w:r>
        <w:rPr>
          <w:spacing w:val="-5"/>
        </w:rPr>
        <w:t xml:space="preserve"> </w:t>
      </w:r>
      <w:r>
        <w:t>діти</w:t>
      </w:r>
      <w:r>
        <w:rPr>
          <w:spacing w:val="-4"/>
        </w:rPr>
        <w:t xml:space="preserve"> </w:t>
      </w:r>
      <w:r>
        <w:t>що</w:t>
      </w:r>
      <w:r>
        <w:rPr>
          <w:spacing w:val="-4"/>
        </w:rPr>
        <w:t xml:space="preserve"> </w:t>
      </w:r>
      <w:r>
        <w:t>знаходяться</w:t>
      </w:r>
      <w:r>
        <w:rPr>
          <w:spacing w:val="-8"/>
        </w:rPr>
        <w:t xml:space="preserve"> </w:t>
      </w:r>
      <w:r>
        <w:t>на</w:t>
      </w:r>
      <w:r>
        <w:rPr>
          <w:spacing w:val="-4"/>
        </w:rPr>
        <w:t xml:space="preserve"> </w:t>
      </w:r>
      <w:r>
        <w:t>однаковому</w:t>
      </w:r>
      <w:r>
        <w:rPr>
          <w:spacing w:val="-8"/>
        </w:rPr>
        <w:t xml:space="preserve"> </w:t>
      </w:r>
      <w:r>
        <w:t>рівні розвитку</w:t>
      </w:r>
      <w:r>
        <w:rPr>
          <w:spacing w:val="-17"/>
        </w:rPr>
        <w:t xml:space="preserve"> </w:t>
      </w:r>
      <w:r>
        <w:t>моторики</w:t>
      </w:r>
      <w:r>
        <w:rPr>
          <w:spacing w:val="-13"/>
        </w:rPr>
        <w:t xml:space="preserve"> </w:t>
      </w:r>
      <w:r>
        <w:t>(ті,</w:t>
      </w:r>
      <w:r>
        <w:rPr>
          <w:spacing w:val="-13"/>
        </w:rPr>
        <w:t xml:space="preserve"> </w:t>
      </w:r>
      <w:r>
        <w:t>що</w:t>
      </w:r>
      <w:r>
        <w:rPr>
          <w:spacing w:val="-13"/>
        </w:rPr>
        <w:t xml:space="preserve"> </w:t>
      </w:r>
      <w:r>
        <w:t>самостійно</w:t>
      </w:r>
      <w:r>
        <w:rPr>
          <w:spacing w:val="-13"/>
        </w:rPr>
        <w:t xml:space="preserve"> </w:t>
      </w:r>
      <w:r>
        <w:t>пересуваються,</w:t>
      </w:r>
      <w:r>
        <w:rPr>
          <w:spacing w:val="-13"/>
        </w:rPr>
        <w:t xml:space="preserve"> </w:t>
      </w:r>
      <w:r>
        <w:t>наприклад)</w:t>
      </w:r>
      <w:r>
        <w:rPr>
          <w:spacing w:val="-13"/>
        </w:rPr>
        <w:t xml:space="preserve"> </w:t>
      </w:r>
      <w:r>
        <w:t>відчувають</w:t>
      </w:r>
      <w:r>
        <w:rPr>
          <w:spacing w:val="-15"/>
        </w:rPr>
        <w:t xml:space="preserve"> </w:t>
      </w:r>
      <w:r>
        <w:t>різні труднощі при ході.</w:t>
      </w:r>
    </w:p>
    <w:p w14:paraId="7EDCC50B" w14:textId="77777777" w:rsidR="004E7322" w:rsidRDefault="00972762">
      <w:pPr>
        <w:pStyle w:val="a3"/>
        <w:spacing w:line="360" w:lineRule="auto"/>
        <w:ind w:left="310" w:right="289" w:firstLine="707"/>
      </w:pPr>
      <w:r>
        <w:t>Принцип</w:t>
      </w:r>
      <w:r>
        <w:rPr>
          <w:spacing w:val="-16"/>
        </w:rPr>
        <w:t xml:space="preserve"> </w:t>
      </w:r>
      <w:r>
        <w:t>індивідуалізму</w:t>
      </w:r>
      <w:r>
        <w:rPr>
          <w:spacing w:val="-20"/>
        </w:rPr>
        <w:t xml:space="preserve"> </w:t>
      </w:r>
      <w:r>
        <w:t>полягає</w:t>
      </w:r>
      <w:r>
        <w:rPr>
          <w:spacing w:val="-17"/>
        </w:rPr>
        <w:t xml:space="preserve"> </w:t>
      </w:r>
      <w:r>
        <w:t>в</w:t>
      </w:r>
      <w:r>
        <w:rPr>
          <w:spacing w:val="-18"/>
        </w:rPr>
        <w:t xml:space="preserve"> </w:t>
      </w:r>
      <w:r>
        <w:t>обліку</w:t>
      </w:r>
      <w:r>
        <w:rPr>
          <w:spacing w:val="-18"/>
        </w:rPr>
        <w:t xml:space="preserve"> </w:t>
      </w:r>
      <w:r>
        <w:t>індивідуальних</w:t>
      </w:r>
      <w:r>
        <w:rPr>
          <w:spacing w:val="-16"/>
        </w:rPr>
        <w:t xml:space="preserve"> </w:t>
      </w:r>
      <w:r>
        <w:t>можливостях</w:t>
      </w:r>
      <w:r>
        <w:rPr>
          <w:spacing w:val="-16"/>
        </w:rPr>
        <w:t xml:space="preserve"> </w:t>
      </w:r>
      <w:r>
        <w:t xml:space="preserve">дітей </w:t>
      </w:r>
      <w:r>
        <w:rPr>
          <w:spacing w:val="6"/>
        </w:rPr>
        <w:t xml:space="preserve">[24]. </w:t>
      </w:r>
      <w:r>
        <w:t xml:space="preserve">Поділяють на два типи індивідуалізму: типовий, персональний. Типовий індивідуалізм </w:t>
      </w:r>
      <w:r>
        <w:rPr>
          <w:i/>
        </w:rPr>
        <w:t xml:space="preserve">- </w:t>
      </w:r>
      <w:r>
        <w:t>це діти, що характеризуються за одними ознаками або властивостями для визначення категорії дітей, що займаються (вік, одна стать, рівень рухової можливості). Персональний індивідуалізм - це навчання, що включає особливості дитини. Реалізація цього принципу полягає в необхідності індивідуального підходу до кожної дитини, з урахуванням вад цієї дитини, здоров'я, віку,</w:t>
      </w:r>
      <w:r>
        <w:rPr>
          <w:spacing w:val="-3"/>
        </w:rPr>
        <w:t xml:space="preserve"> </w:t>
      </w:r>
      <w:r>
        <w:t>характеру.</w:t>
      </w:r>
    </w:p>
    <w:p w14:paraId="76803300" w14:textId="77777777" w:rsidR="004E7322" w:rsidRDefault="00972762">
      <w:pPr>
        <w:pStyle w:val="a3"/>
        <w:spacing w:before="1" w:line="360" w:lineRule="auto"/>
        <w:ind w:left="310" w:right="290" w:firstLine="707"/>
      </w:pPr>
      <w:r>
        <w:t>Принцип</w:t>
      </w:r>
      <w:r>
        <w:rPr>
          <w:spacing w:val="-17"/>
        </w:rPr>
        <w:t xml:space="preserve"> </w:t>
      </w:r>
      <w:r>
        <w:t>побудови</w:t>
      </w:r>
      <w:r>
        <w:rPr>
          <w:spacing w:val="-16"/>
        </w:rPr>
        <w:t xml:space="preserve"> </w:t>
      </w:r>
      <w:r>
        <w:t>до</w:t>
      </w:r>
      <w:r>
        <w:rPr>
          <w:spacing w:val="-17"/>
        </w:rPr>
        <w:t xml:space="preserve"> </w:t>
      </w:r>
      <w:r>
        <w:t>якого</w:t>
      </w:r>
      <w:r>
        <w:rPr>
          <w:spacing w:val="-18"/>
        </w:rPr>
        <w:t xml:space="preserve"> </w:t>
      </w:r>
      <w:r>
        <w:t>входять</w:t>
      </w:r>
      <w:r>
        <w:rPr>
          <w:spacing w:val="-19"/>
        </w:rPr>
        <w:t xml:space="preserve"> </w:t>
      </w:r>
      <w:r>
        <w:t>принцип:</w:t>
      </w:r>
      <w:r>
        <w:rPr>
          <w:spacing w:val="-17"/>
        </w:rPr>
        <w:t xml:space="preserve"> </w:t>
      </w:r>
      <w:r>
        <w:t>повторювання,</w:t>
      </w:r>
      <w:r>
        <w:rPr>
          <w:spacing w:val="-18"/>
        </w:rPr>
        <w:t xml:space="preserve"> </w:t>
      </w:r>
      <w:r>
        <w:t>системності</w:t>
      </w:r>
      <w:r>
        <w:rPr>
          <w:spacing w:val="-17"/>
        </w:rPr>
        <w:t xml:space="preserve"> </w:t>
      </w:r>
      <w:r>
        <w:t>та послідовності. Принцип повторювання - вміння та навички формуються за рахунок неодноразового повторення матеріалу. По характеру виконання рухової дії повторення розділяють на два різновиду: просте та варіативне. Перше - сприяє засвоєнню основного варіанту рухової дії при незмінних умовах його виконання. Друге - повторення ставить завдання сформувати вміння виконувати дію, що вивчається в змінних умовах. Для закріплення рухової дії рекомендують</w:t>
      </w:r>
      <w:r>
        <w:rPr>
          <w:spacing w:val="1"/>
        </w:rPr>
        <w:t xml:space="preserve"> </w:t>
      </w:r>
      <w:r>
        <w:t>наступні</w:t>
      </w:r>
    </w:p>
    <w:p w14:paraId="2F317885" w14:textId="77777777" w:rsidR="004E7322" w:rsidRDefault="004E7322">
      <w:pPr>
        <w:spacing w:line="360" w:lineRule="auto"/>
        <w:sectPr w:rsidR="004E7322">
          <w:pgSz w:w="11900" w:h="16850"/>
          <w:pgMar w:top="580" w:right="440" w:bottom="280" w:left="1000" w:header="347" w:footer="0" w:gutter="0"/>
          <w:cols w:space="720"/>
        </w:sectPr>
      </w:pPr>
    </w:p>
    <w:p w14:paraId="17E940FD" w14:textId="77777777" w:rsidR="004E7322" w:rsidRDefault="004E7322">
      <w:pPr>
        <w:pStyle w:val="a3"/>
        <w:jc w:val="left"/>
        <w:rPr>
          <w:sz w:val="20"/>
        </w:rPr>
      </w:pPr>
    </w:p>
    <w:p w14:paraId="6A6EE600" w14:textId="77777777" w:rsidR="004E7322" w:rsidRDefault="00972762">
      <w:pPr>
        <w:pStyle w:val="a3"/>
        <w:spacing w:before="216"/>
        <w:ind w:left="310"/>
      </w:pPr>
      <w:r>
        <w:t>форми повторювань: початкове, поточне, періодичне та заключне [25].</w:t>
      </w:r>
    </w:p>
    <w:p w14:paraId="3B7A81C4" w14:textId="77777777" w:rsidR="004E7322" w:rsidRDefault="00972762">
      <w:pPr>
        <w:pStyle w:val="a3"/>
        <w:spacing w:before="160" w:line="360" w:lineRule="auto"/>
        <w:ind w:left="310" w:right="288" w:firstLine="707"/>
      </w:pPr>
      <w:r>
        <w:t>Принцип</w:t>
      </w:r>
      <w:r>
        <w:rPr>
          <w:spacing w:val="-8"/>
        </w:rPr>
        <w:t xml:space="preserve"> </w:t>
      </w:r>
      <w:r>
        <w:t>системності</w:t>
      </w:r>
      <w:r>
        <w:rPr>
          <w:spacing w:val="-4"/>
        </w:rPr>
        <w:t xml:space="preserve"> </w:t>
      </w:r>
      <w:r>
        <w:t>включає</w:t>
      </w:r>
      <w:r>
        <w:rPr>
          <w:spacing w:val="-8"/>
        </w:rPr>
        <w:t xml:space="preserve"> </w:t>
      </w:r>
      <w:r>
        <w:t>в</w:t>
      </w:r>
      <w:r>
        <w:rPr>
          <w:spacing w:val="-9"/>
        </w:rPr>
        <w:t xml:space="preserve"> </w:t>
      </w:r>
      <w:r>
        <w:t>себе</w:t>
      </w:r>
      <w:r>
        <w:rPr>
          <w:spacing w:val="-8"/>
        </w:rPr>
        <w:t xml:space="preserve"> </w:t>
      </w:r>
      <w:r>
        <w:t>організацію</w:t>
      </w:r>
      <w:r>
        <w:rPr>
          <w:spacing w:val="-8"/>
        </w:rPr>
        <w:t xml:space="preserve"> </w:t>
      </w:r>
      <w:r>
        <w:t>процесу</w:t>
      </w:r>
      <w:r>
        <w:rPr>
          <w:spacing w:val="-11"/>
        </w:rPr>
        <w:t xml:space="preserve"> </w:t>
      </w:r>
      <w:r>
        <w:t>навчання</w:t>
      </w:r>
      <w:r>
        <w:rPr>
          <w:spacing w:val="-10"/>
        </w:rPr>
        <w:t xml:space="preserve"> </w:t>
      </w:r>
      <w:r>
        <w:t>руху,</w:t>
      </w:r>
      <w:r>
        <w:rPr>
          <w:spacing w:val="-9"/>
        </w:rPr>
        <w:t xml:space="preserve"> </w:t>
      </w:r>
      <w:r>
        <w:t>як системи</w:t>
      </w:r>
      <w:r>
        <w:rPr>
          <w:spacing w:val="-6"/>
        </w:rPr>
        <w:t xml:space="preserve"> </w:t>
      </w:r>
      <w:r>
        <w:t>що</w:t>
      </w:r>
      <w:r>
        <w:rPr>
          <w:spacing w:val="-6"/>
        </w:rPr>
        <w:t xml:space="preserve"> </w:t>
      </w:r>
      <w:r>
        <w:t>представляє</w:t>
      </w:r>
      <w:r>
        <w:rPr>
          <w:spacing w:val="-6"/>
        </w:rPr>
        <w:t xml:space="preserve"> </w:t>
      </w:r>
      <w:r>
        <w:t>зв'язок</w:t>
      </w:r>
      <w:r>
        <w:rPr>
          <w:spacing w:val="-6"/>
        </w:rPr>
        <w:t xml:space="preserve"> </w:t>
      </w:r>
      <w:r>
        <w:t>поставлених</w:t>
      </w:r>
      <w:r>
        <w:rPr>
          <w:spacing w:val="-6"/>
        </w:rPr>
        <w:t xml:space="preserve"> </w:t>
      </w:r>
      <w:r>
        <w:t>завдань,</w:t>
      </w:r>
      <w:r>
        <w:rPr>
          <w:spacing w:val="-7"/>
        </w:rPr>
        <w:t xml:space="preserve"> </w:t>
      </w:r>
      <w:r>
        <w:t>методів,</w:t>
      </w:r>
      <w:r>
        <w:rPr>
          <w:spacing w:val="-8"/>
        </w:rPr>
        <w:t xml:space="preserve"> </w:t>
      </w:r>
      <w:r>
        <w:t>форм</w:t>
      </w:r>
      <w:r>
        <w:rPr>
          <w:spacing w:val="-8"/>
        </w:rPr>
        <w:t xml:space="preserve"> </w:t>
      </w:r>
      <w:r>
        <w:t>організації</w:t>
      </w:r>
      <w:r>
        <w:rPr>
          <w:spacing w:val="-8"/>
        </w:rPr>
        <w:t xml:space="preserve"> </w:t>
      </w:r>
      <w:r>
        <w:t xml:space="preserve">на кожному відрізку навчання руху, також формує цілісні системи знань, вмінь та навичок. Принцип послідовності </w:t>
      </w:r>
      <w:r>
        <w:rPr>
          <w:i/>
        </w:rPr>
        <w:t xml:space="preserve">- </w:t>
      </w:r>
      <w:r>
        <w:t>поетапне вирішення завдання. Реалізація цього принципу відбувається шляхом дотримання наступних правил: « від відомого до невідомого»,</w:t>
      </w:r>
      <w:r>
        <w:rPr>
          <w:spacing w:val="-8"/>
        </w:rPr>
        <w:t xml:space="preserve"> </w:t>
      </w:r>
      <w:r>
        <w:t>«</w:t>
      </w:r>
      <w:r>
        <w:rPr>
          <w:spacing w:val="-8"/>
        </w:rPr>
        <w:t xml:space="preserve"> </w:t>
      </w:r>
      <w:r>
        <w:t>від</w:t>
      </w:r>
      <w:r>
        <w:rPr>
          <w:spacing w:val="-6"/>
        </w:rPr>
        <w:t xml:space="preserve"> </w:t>
      </w:r>
      <w:r>
        <w:t>легкого</w:t>
      </w:r>
      <w:r>
        <w:rPr>
          <w:spacing w:val="-6"/>
        </w:rPr>
        <w:t xml:space="preserve"> </w:t>
      </w:r>
      <w:r>
        <w:t>до</w:t>
      </w:r>
      <w:r>
        <w:rPr>
          <w:spacing w:val="-7"/>
        </w:rPr>
        <w:t xml:space="preserve"> </w:t>
      </w:r>
      <w:r>
        <w:t>важкого»,</w:t>
      </w:r>
      <w:r>
        <w:rPr>
          <w:spacing w:val="-4"/>
        </w:rPr>
        <w:t xml:space="preserve"> </w:t>
      </w:r>
      <w:r>
        <w:t>«</w:t>
      </w:r>
      <w:r>
        <w:rPr>
          <w:spacing w:val="-8"/>
        </w:rPr>
        <w:t xml:space="preserve"> </w:t>
      </w:r>
      <w:r>
        <w:t>від</w:t>
      </w:r>
      <w:r>
        <w:rPr>
          <w:spacing w:val="-6"/>
        </w:rPr>
        <w:t xml:space="preserve"> </w:t>
      </w:r>
      <w:r>
        <w:t>простого</w:t>
      </w:r>
      <w:r>
        <w:rPr>
          <w:spacing w:val="-8"/>
        </w:rPr>
        <w:t xml:space="preserve"> </w:t>
      </w:r>
      <w:r>
        <w:t>до</w:t>
      </w:r>
      <w:r>
        <w:rPr>
          <w:spacing w:val="-4"/>
        </w:rPr>
        <w:t xml:space="preserve"> </w:t>
      </w:r>
      <w:r>
        <w:t>складного»,</w:t>
      </w:r>
      <w:r>
        <w:rPr>
          <w:spacing w:val="-7"/>
        </w:rPr>
        <w:t xml:space="preserve"> </w:t>
      </w:r>
      <w:r>
        <w:t>«</w:t>
      </w:r>
      <w:r>
        <w:rPr>
          <w:spacing w:val="-8"/>
        </w:rPr>
        <w:t xml:space="preserve"> </w:t>
      </w:r>
      <w:r>
        <w:t>від</w:t>
      </w:r>
      <w:r>
        <w:rPr>
          <w:spacing w:val="-6"/>
        </w:rPr>
        <w:t xml:space="preserve"> </w:t>
      </w:r>
      <w:r>
        <w:t>знання до навику», « від основи до</w:t>
      </w:r>
      <w:r>
        <w:rPr>
          <w:spacing w:val="-2"/>
        </w:rPr>
        <w:t xml:space="preserve"> </w:t>
      </w:r>
      <w:r>
        <w:t>деталей».</w:t>
      </w:r>
    </w:p>
    <w:p w14:paraId="65D10807" w14:textId="77777777" w:rsidR="004E7322" w:rsidRDefault="00972762">
      <w:pPr>
        <w:pStyle w:val="a3"/>
        <w:spacing w:line="360" w:lineRule="auto"/>
        <w:ind w:left="310" w:right="292" w:firstLine="707"/>
      </w:pPr>
      <w:r>
        <w:t>Таким чином, дотримання принципів в процесі навчання руху дітей з ДЦП набуває важливе значення, оскільки недостатня увага фахівця до принципів рухової діяльності може не тільки загальмувати корекційний ефект, але і викликати протилежні негативні процеси.</w:t>
      </w:r>
    </w:p>
    <w:p w14:paraId="1F2DEDDB" w14:textId="77777777" w:rsidR="004E7322" w:rsidRDefault="00972762">
      <w:pPr>
        <w:pStyle w:val="a3"/>
        <w:spacing w:line="360" w:lineRule="auto"/>
        <w:ind w:left="310" w:right="293" w:firstLine="707"/>
      </w:pPr>
      <w:r>
        <w:t>Також, при організації спеціального навчального процесу необхідно користуватися специфічними положеннями, що відображають закономірності процесу навчання та виховання дітей з вадами розвитку. Серед них:</w:t>
      </w:r>
    </w:p>
    <w:p w14:paraId="400AA0F5" w14:textId="77777777" w:rsidR="004E7322" w:rsidRDefault="00972762">
      <w:pPr>
        <w:pStyle w:val="a4"/>
        <w:numPr>
          <w:ilvl w:val="0"/>
          <w:numId w:val="18"/>
        </w:numPr>
        <w:tabs>
          <w:tab w:val="left" w:pos="1727"/>
        </w:tabs>
        <w:ind w:left="1726" w:hanging="709"/>
        <w:rPr>
          <w:sz w:val="28"/>
        </w:rPr>
      </w:pPr>
      <w:r>
        <w:rPr>
          <w:sz w:val="28"/>
        </w:rPr>
        <w:t>принцип</w:t>
      </w:r>
      <w:r>
        <w:rPr>
          <w:spacing w:val="-1"/>
          <w:sz w:val="28"/>
        </w:rPr>
        <w:t xml:space="preserve"> </w:t>
      </w:r>
      <w:r>
        <w:rPr>
          <w:sz w:val="28"/>
        </w:rPr>
        <w:t>системності;</w:t>
      </w:r>
    </w:p>
    <w:p w14:paraId="72CDABE5" w14:textId="77777777" w:rsidR="004E7322" w:rsidRDefault="00972762">
      <w:pPr>
        <w:pStyle w:val="a4"/>
        <w:numPr>
          <w:ilvl w:val="0"/>
          <w:numId w:val="18"/>
        </w:numPr>
        <w:tabs>
          <w:tab w:val="left" w:pos="1726"/>
          <w:tab w:val="left" w:pos="1727"/>
        </w:tabs>
        <w:spacing w:before="161"/>
        <w:ind w:left="1726" w:hanging="709"/>
        <w:jc w:val="left"/>
        <w:rPr>
          <w:sz w:val="28"/>
        </w:rPr>
      </w:pPr>
      <w:r>
        <w:rPr>
          <w:sz w:val="28"/>
        </w:rPr>
        <w:t>принцип єдності корекції, медицини та</w:t>
      </w:r>
      <w:r>
        <w:rPr>
          <w:spacing w:val="-3"/>
          <w:sz w:val="28"/>
        </w:rPr>
        <w:t xml:space="preserve"> </w:t>
      </w:r>
      <w:r>
        <w:rPr>
          <w:sz w:val="28"/>
        </w:rPr>
        <w:t>педагогіки;</w:t>
      </w:r>
    </w:p>
    <w:p w14:paraId="574868AD" w14:textId="77777777" w:rsidR="004E7322" w:rsidRDefault="00972762">
      <w:pPr>
        <w:pStyle w:val="a4"/>
        <w:numPr>
          <w:ilvl w:val="0"/>
          <w:numId w:val="18"/>
        </w:numPr>
        <w:tabs>
          <w:tab w:val="left" w:pos="1726"/>
          <w:tab w:val="left" w:pos="1727"/>
        </w:tabs>
        <w:spacing w:before="161"/>
        <w:ind w:left="1726" w:hanging="709"/>
        <w:jc w:val="left"/>
        <w:rPr>
          <w:sz w:val="28"/>
        </w:rPr>
      </w:pPr>
      <w:r>
        <w:rPr>
          <w:sz w:val="28"/>
        </w:rPr>
        <w:t>руховий принцип</w:t>
      </w:r>
      <w:r>
        <w:rPr>
          <w:spacing w:val="-1"/>
          <w:sz w:val="28"/>
        </w:rPr>
        <w:t xml:space="preserve"> </w:t>
      </w:r>
      <w:r>
        <w:rPr>
          <w:sz w:val="28"/>
        </w:rPr>
        <w:t>корекції;</w:t>
      </w:r>
    </w:p>
    <w:p w14:paraId="0FE491B0" w14:textId="77777777" w:rsidR="004E7322" w:rsidRDefault="00972762">
      <w:pPr>
        <w:pStyle w:val="a4"/>
        <w:numPr>
          <w:ilvl w:val="0"/>
          <w:numId w:val="18"/>
        </w:numPr>
        <w:tabs>
          <w:tab w:val="left" w:pos="1726"/>
          <w:tab w:val="left" w:pos="1727"/>
        </w:tabs>
        <w:spacing w:before="162" w:line="360" w:lineRule="auto"/>
        <w:ind w:right="299" w:firstLine="707"/>
        <w:jc w:val="left"/>
        <w:rPr>
          <w:sz w:val="28"/>
        </w:rPr>
      </w:pPr>
      <w:r>
        <w:rPr>
          <w:sz w:val="28"/>
        </w:rPr>
        <w:t>принцип комплексного використання методів та прийомів рухової діяльності.</w:t>
      </w:r>
    </w:p>
    <w:p w14:paraId="4EB5C270" w14:textId="77777777" w:rsidR="004E7322" w:rsidRDefault="00972762">
      <w:pPr>
        <w:pStyle w:val="a3"/>
        <w:spacing w:line="360" w:lineRule="auto"/>
        <w:ind w:left="310" w:right="215" w:firstLine="707"/>
        <w:jc w:val="left"/>
      </w:pPr>
      <w:r>
        <w:t>Розглянули етапи, принципи рухової функції виділили основні вади рухових порушень [26].</w:t>
      </w:r>
    </w:p>
    <w:p w14:paraId="2DF110B0" w14:textId="77777777" w:rsidR="004E7322" w:rsidRDefault="004E7322">
      <w:pPr>
        <w:pStyle w:val="a3"/>
        <w:spacing w:before="7"/>
        <w:jc w:val="left"/>
        <w:rPr>
          <w:sz w:val="13"/>
        </w:rPr>
      </w:pPr>
    </w:p>
    <w:p w14:paraId="141A0D27" w14:textId="77777777" w:rsidR="004E7322" w:rsidRPr="005D4152" w:rsidRDefault="005D4152" w:rsidP="005D4152">
      <w:pPr>
        <w:pStyle w:val="a3"/>
        <w:spacing w:before="8"/>
        <w:jc w:val="left"/>
        <w:rPr>
          <w:b/>
          <w:sz w:val="26"/>
        </w:rPr>
      </w:pPr>
      <w:r>
        <w:rPr>
          <w:b/>
        </w:rPr>
        <w:t>1.3.</w:t>
      </w:r>
      <w:r w:rsidRPr="005D4152">
        <w:rPr>
          <w:b/>
        </w:rPr>
        <w:t>Формування навичок ходи в онтогенезі у дітей з ДЦП</w:t>
      </w:r>
    </w:p>
    <w:p w14:paraId="46774325" w14:textId="77777777" w:rsidR="005D4152" w:rsidRPr="005D4152" w:rsidRDefault="005D4152" w:rsidP="005D4152">
      <w:pPr>
        <w:pStyle w:val="a3"/>
        <w:spacing w:before="8"/>
        <w:ind w:left="720"/>
        <w:jc w:val="left"/>
        <w:rPr>
          <w:b/>
          <w:sz w:val="26"/>
        </w:rPr>
      </w:pPr>
    </w:p>
    <w:p w14:paraId="6857C233" w14:textId="77777777" w:rsidR="004E7322" w:rsidRDefault="00972762">
      <w:pPr>
        <w:pStyle w:val="a3"/>
        <w:spacing w:before="89" w:line="360" w:lineRule="auto"/>
        <w:ind w:left="310" w:right="290" w:firstLine="707"/>
      </w:pPr>
      <w:r>
        <w:t>Хода - з точки зору біомеханіки - складне, симетричне, циклічне пересування, пов’язане з відштовхуванням тіла від опорної поверхні та переміщенням його у просторі [27].</w:t>
      </w:r>
    </w:p>
    <w:p w14:paraId="09C1FD9D" w14:textId="77777777" w:rsidR="004E7322" w:rsidRDefault="00972762">
      <w:pPr>
        <w:pStyle w:val="a3"/>
        <w:spacing w:line="360" w:lineRule="auto"/>
        <w:ind w:left="310" w:right="294" w:firstLine="707"/>
      </w:pPr>
      <w:r>
        <w:t>В.С. Гуфінкель вважав, що основа ходи є рух кроком, пов'язаний зі скороченням м'язів та почерговим відштовхуванням від опори. При руховому</w:t>
      </w:r>
      <w:r>
        <w:rPr>
          <w:spacing w:val="-43"/>
        </w:rPr>
        <w:t xml:space="preserve"> </w:t>
      </w:r>
      <w:r>
        <w:t>акті</w:t>
      </w:r>
    </w:p>
    <w:p w14:paraId="722B36C4" w14:textId="77777777" w:rsidR="004E7322" w:rsidRDefault="004E7322">
      <w:pPr>
        <w:spacing w:line="360" w:lineRule="auto"/>
        <w:sectPr w:rsidR="004E7322">
          <w:pgSz w:w="11900" w:h="16850"/>
          <w:pgMar w:top="640" w:right="440" w:bottom="280" w:left="1000" w:header="347" w:footer="0" w:gutter="0"/>
          <w:cols w:space="720"/>
        </w:sectPr>
      </w:pPr>
    </w:p>
    <w:p w14:paraId="7EE0E905" w14:textId="77777777" w:rsidR="004E7322" w:rsidRDefault="004E7322">
      <w:pPr>
        <w:pStyle w:val="a3"/>
        <w:jc w:val="left"/>
        <w:rPr>
          <w:sz w:val="20"/>
        </w:rPr>
      </w:pPr>
    </w:p>
    <w:p w14:paraId="155873B5" w14:textId="77777777" w:rsidR="004E7322" w:rsidRDefault="004E7322">
      <w:pPr>
        <w:pStyle w:val="a3"/>
        <w:spacing w:before="3"/>
        <w:jc w:val="left"/>
        <w:rPr>
          <w:sz w:val="16"/>
        </w:rPr>
      </w:pPr>
    </w:p>
    <w:p w14:paraId="7D5BA936" w14:textId="77777777" w:rsidR="004E7322" w:rsidRDefault="00972762">
      <w:pPr>
        <w:pStyle w:val="a3"/>
        <w:spacing w:before="89" w:line="360" w:lineRule="auto"/>
        <w:ind w:left="310" w:right="517"/>
        <w:jc w:val="left"/>
      </w:pPr>
      <w:r>
        <w:t>працюють весь руховий апарат, та системи, що регулюють його діяльність ( нервова, серцево-судинна, дихальна інш.).</w:t>
      </w:r>
    </w:p>
    <w:p w14:paraId="4077813E" w14:textId="77777777" w:rsidR="004E7322" w:rsidRDefault="00972762">
      <w:pPr>
        <w:pStyle w:val="a3"/>
        <w:spacing w:line="321" w:lineRule="exact"/>
        <w:ind w:left="738"/>
        <w:jc w:val="left"/>
      </w:pPr>
      <w:r>
        <w:t>В ході розрізняють 4 компонента:</w:t>
      </w:r>
    </w:p>
    <w:p w14:paraId="43A5EE7B" w14:textId="77777777" w:rsidR="004E7322" w:rsidRDefault="00972762">
      <w:pPr>
        <w:pStyle w:val="a4"/>
        <w:numPr>
          <w:ilvl w:val="0"/>
          <w:numId w:val="17"/>
        </w:numPr>
        <w:tabs>
          <w:tab w:val="left" w:pos="1727"/>
        </w:tabs>
        <w:spacing w:before="160" w:line="360" w:lineRule="auto"/>
        <w:ind w:right="289" w:firstLine="710"/>
        <w:jc w:val="left"/>
        <w:rPr>
          <w:i/>
          <w:sz w:val="28"/>
        </w:rPr>
      </w:pPr>
      <w:r>
        <w:rPr>
          <w:sz w:val="28"/>
        </w:rPr>
        <w:t>координовані рухи в нижніх кінцівках, в основі яких лежить рефлекс кроку</w:t>
      </w:r>
      <w:r>
        <w:rPr>
          <w:i/>
          <w:sz w:val="28"/>
        </w:rPr>
        <w:t>;</w:t>
      </w:r>
    </w:p>
    <w:p w14:paraId="4FBABF0C" w14:textId="77777777" w:rsidR="004E7322" w:rsidRDefault="00972762">
      <w:pPr>
        <w:pStyle w:val="a4"/>
        <w:numPr>
          <w:ilvl w:val="0"/>
          <w:numId w:val="17"/>
        </w:numPr>
        <w:tabs>
          <w:tab w:val="left" w:pos="1727"/>
        </w:tabs>
        <w:spacing w:before="1" w:line="360" w:lineRule="auto"/>
        <w:ind w:right="297" w:firstLine="710"/>
        <w:jc w:val="left"/>
        <w:rPr>
          <w:sz w:val="28"/>
        </w:rPr>
      </w:pPr>
      <w:r>
        <w:rPr>
          <w:sz w:val="28"/>
        </w:rPr>
        <w:t>опорний статичний тонус м'язів нижніх кінцівок, протидіючий силі тяжіння;</w:t>
      </w:r>
    </w:p>
    <w:p w14:paraId="4A400B72" w14:textId="77777777" w:rsidR="004E7322" w:rsidRDefault="00972762">
      <w:pPr>
        <w:pStyle w:val="a4"/>
        <w:numPr>
          <w:ilvl w:val="0"/>
          <w:numId w:val="17"/>
        </w:numPr>
        <w:tabs>
          <w:tab w:val="left" w:pos="1727"/>
          <w:tab w:val="left" w:pos="2988"/>
          <w:tab w:val="left" w:pos="4066"/>
          <w:tab w:val="left" w:pos="5548"/>
          <w:tab w:val="left" w:pos="6939"/>
          <w:tab w:val="left" w:pos="7601"/>
          <w:tab w:val="left" w:pos="8922"/>
          <w:tab w:val="left" w:pos="9306"/>
        </w:tabs>
        <w:spacing w:line="360" w:lineRule="auto"/>
        <w:ind w:right="297" w:firstLine="710"/>
        <w:jc w:val="left"/>
        <w:rPr>
          <w:sz w:val="28"/>
        </w:rPr>
      </w:pPr>
      <w:r>
        <w:rPr>
          <w:sz w:val="28"/>
        </w:rPr>
        <w:t>статичні</w:t>
      </w:r>
      <w:r>
        <w:rPr>
          <w:sz w:val="28"/>
        </w:rPr>
        <w:tab/>
        <w:t>реакції</w:t>
      </w:r>
      <w:r>
        <w:rPr>
          <w:sz w:val="28"/>
        </w:rPr>
        <w:tab/>
        <w:t>рівноваги,</w:t>
      </w:r>
      <w:r>
        <w:rPr>
          <w:sz w:val="28"/>
        </w:rPr>
        <w:tab/>
        <w:t>необхідні</w:t>
      </w:r>
      <w:r>
        <w:rPr>
          <w:sz w:val="28"/>
        </w:rPr>
        <w:tab/>
        <w:t>для</w:t>
      </w:r>
      <w:r>
        <w:rPr>
          <w:sz w:val="28"/>
        </w:rPr>
        <w:tab/>
        <w:t>стійкості</w:t>
      </w:r>
      <w:r>
        <w:rPr>
          <w:sz w:val="28"/>
        </w:rPr>
        <w:tab/>
        <w:t>в</w:t>
      </w:r>
      <w:r>
        <w:rPr>
          <w:sz w:val="28"/>
        </w:rPr>
        <w:tab/>
      </w:r>
      <w:r>
        <w:rPr>
          <w:spacing w:val="-5"/>
          <w:sz w:val="28"/>
        </w:rPr>
        <w:t xml:space="preserve">умовах </w:t>
      </w:r>
      <w:r>
        <w:rPr>
          <w:sz w:val="28"/>
        </w:rPr>
        <w:t>переміщення центру</w:t>
      </w:r>
      <w:r>
        <w:rPr>
          <w:spacing w:val="-5"/>
          <w:sz w:val="28"/>
        </w:rPr>
        <w:t xml:space="preserve"> </w:t>
      </w:r>
      <w:r>
        <w:rPr>
          <w:sz w:val="28"/>
        </w:rPr>
        <w:t>тяжіння;</w:t>
      </w:r>
    </w:p>
    <w:p w14:paraId="1603F753" w14:textId="77777777" w:rsidR="004E7322" w:rsidRDefault="00972762">
      <w:pPr>
        <w:pStyle w:val="a4"/>
        <w:numPr>
          <w:ilvl w:val="0"/>
          <w:numId w:val="17"/>
        </w:numPr>
        <w:tabs>
          <w:tab w:val="left" w:pos="1727"/>
        </w:tabs>
        <w:spacing w:before="1" w:line="360" w:lineRule="auto"/>
        <w:ind w:right="298" w:firstLine="710"/>
        <w:jc w:val="left"/>
        <w:rPr>
          <w:sz w:val="28"/>
        </w:rPr>
      </w:pPr>
      <w:r>
        <w:rPr>
          <w:sz w:val="28"/>
        </w:rPr>
        <w:t>тонічні рефлекси положення, що впливають в цілому на переміщення тіла у просторі</w:t>
      </w:r>
      <w:r>
        <w:rPr>
          <w:spacing w:val="-5"/>
          <w:sz w:val="28"/>
        </w:rPr>
        <w:t xml:space="preserve"> </w:t>
      </w:r>
      <w:r>
        <w:rPr>
          <w:sz w:val="28"/>
        </w:rPr>
        <w:t>[28].</w:t>
      </w:r>
    </w:p>
    <w:p w14:paraId="3133D5A3" w14:textId="77777777" w:rsidR="004E7322" w:rsidRDefault="00972762">
      <w:pPr>
        <w:pStyle w:val="a3"/>
        <w:spacing w:line="360" w:lineRule="auto"/>
        <w:ind w:left="310" w:right="292" w:firstLine="707"/>
      </w:pPr>
      <w:r>
        <w:t>Особливістю ходи є те, що тіло ніколи не втрачає зв'язку з опорою, опора поперемінно переноситься то на одну ногу, то на іншу. Час, коли одна нога торкається опори називається одноопорний період, а коли кінцівку виносять вперед, нога торкається опори, а інша ще не піднялась, лишилась позаду називається двуопорним періодом.</w:t>
      </w:r>
    </w:p>
    <w:p w14:paraId="2C97A7AE" w14:textId="77777777" w:rsidR="004E7322" w:rsidRDefault="00972762">
      <w:pPr>
        <w:pStyle w:val="a3"/>
        <w:spacing w:line="360" w:lineRule="auto"/>
        <w:ind w:left="310" w:right="290" w:firstLine="707"/>
      </w:pPr>
      <w:r>
        <w:t xml:space="preserve">Аналіз кінематики, опорних реакцій роботи м'язів показав, що протягом циклу ходьби відбувається зміна біомеханічних подій </w:t>
      </w:r>
      <w:r>
        <w:rPr>
          <w:spacing w:val="5"/>
        </w:rPr>
        <w:t xml:space="preserve">[29]. </w:t>
      </w:r>
      <w:r>
        <w:t xml:space="preserve">М.В. Іваніцкій </w:t>
      </w:r>
      <w:r>
        <w:rPr>
          <w:spacing w:val="-2"/>
        </w:rPr>
        <w:t xml:space="preserve">для </w:t>
      </w:r>
      <w:r>
        <w:t>опису</w:t>
      </w:r>
      <w:r>
        <w:rPr>
          <w:spacing w:val="-18"/>
        </w:rPr>
        <w:t xml:space="preserve"> </w:t>
      </w:r>
      <w:r>
        <w:t>кроку</w:t>
      </w:r>
      <w:r>
        <w:rPr>
          <w:spacing w:val="-18"/>
        </w:rPr>
        <w:t xml:space="preserve"> </w:t>
      </w:r>
      <w:r>
        <w:t>запропонував</w:t>
      </w:r>
      <w:r>
        <w:rPr>
          <w:spacing w:val="-16"/>
        </w:rPr>
        <w:t xml:space="preserve"> </w:t>
      </w:r>
      <w:r>
        <w:t>використання</w:t>
      </w:r>
      <w:r>
        <w:rPr>
          <w:spacing w:val="-14"/>
        </w:rPr>
        <w:t xml:space="preserve"> </w:t>
      </w:r>
      <w:r>
        <w:t>кінематичної</w:t>
      </w:r>
      <w:r>
        <w:rPr>
          <w:spacing w:val="-14"/>
        </w:rPr>
        <w:t xml:space="preserve"> </w:t>
      </w:r>
      <w:r>
        <w:t>структури</w:t>
      </w:r>
      <w:r>
        <w:rPr>
          <w:spacing w:val="-14"/>
        </w:rPr>
        <w:t xml:space="preserve"> </w:t>
      </w:r>
      <w:r>
        <w:t>локомоції,</w:t>
      </w:r>
      <w:r>
        <w:rPr>
          <w:spacing w:val="-14"/>
        </w:rPr>
        <w:t xml:space="preserve"> </w:t>
      </w:r>
      <w:r>
        <w:t>згідно з якою, циклом ходи є подвійний крок, що складається з двох поодиноких кроків. Він</w:t>
      </w:r>
      <w:r>
        <w:rPr>
          <w:spacing w:val="-12"/>
        </w:rPr>
        <w:t xml:space="preserve"> </w:t>
      </w:r>
      <w:r>
        <w:t>поділив</w:t>
      </w:r>
      <w:r>
        <w:rPr>
          <w:spacing w:val="-10"/>
        </w:rPr>
        <w:t xml:space="preserve"> </w:t>
      </w:r>
      <w:r>
        <w:t>крок</w:t>
      </w:r>
      <w:r>
        <w:rPr>
          <w:spacing w:val="-11"/>
        </w:rPr>
        <w:t xml:space="preserve"> </w:t>
      </w:r>
      <w:r>
        <w:t>на</w:t>
      </w:r>
      <w:r>
        <w:rPr>
          <w:spacing w:val="-12"/>
        </w:rPr>
        <w:t xml:space="preserve"> </w:t>
      </w:r>
      <w:r>
        <w:t>дві</w:t>
      </w:r>
      <w:r>
        <w:rPr>
          <w:spacing w:val="-11"/>
        </w:rPr>
        <w:t xml:space="preserve"> </w:t>
      </w:r>
      <w:r>
        <w:t>фази:</w:t>
      </w:r>
      <w:r>
        <w:rPr>
          <w:spacing w:val="-8"/>
        </w:rPr>
        <w:t xml:space="preserve"> </w:t>
      </w:r>
      <w:r>
        <w:t>передній</w:t>
      </w:r>
      <w:r>
        <w:rPr>
          <w:spacing w:val="-10"/>
        </w:rPr>
        <w:t xml:space="preserve"> </w:t>
      </w:r>
      <w:r>
        <w:t>крок</w:t>
      </w:r>
      <w:r>
        <w:rPr>
          <w:spacing w:val="-9"/>
        </w:rPr>
        <w:t xml:space="preserve"> </w:t>
      </w:r>
      <w:r>
        <w:t>та</w:t>
      </w:r>
      <w:r>
        <w:rPr>
          <w:spacing w:val="-9"/>
        </w:rPr>
        <w:t xml:space="preserve"> </w:t>
      </w:r>
      <w:r>
        <w:t>задній</w:t>
      </w:r>
      <w:r>
        <w:rPr>
          <w:spacing w:val="-4"/>
        </w:rPr>
        <w:t xml:space="preserve"> </w:t>
      </w:r>
      <w:r>
        <w:t>[30].</w:t>
      </w:r>
      <w:r>
        <w:rPr>
          <w:spacing w:val="-10"/>
        </w:rPr>
        <w:t xml:space="preserve"> </w:t>
      </w:r>
      <w:r>
        <w:t>А</w:t>
      </w:r>
      <w:r>
        <w:rPr>
          <w:spacing w:val="-10"/>
        </w:rPr>
        <w:t xml:space="preserve"> </w:t>
      </w:r>
      <w:r>
        <w:t>весь</w:t>
      </w:r>
      <w:r>
        <w:rPr>
          <w:spacing w:val="-11"/>
        </w:rPr>
        <w:t xml:space="preserve"> </w:t>
      </w:r>
      <w:r>
        <w:t>цикл</w:t>
      </w:r>
      <w:r>
        <w:rPr>
          <w:spacing w:val="-12"/>
        </w:rPr>
        <w:t xml:space="preserve"> </w:t>
      </w:r>
      <w:r>
        <w:t>крокування поділив на шість послідовних фаз що змінюються: передній крок ноги, на котру спираємось, момент вертикалі опорної ноги, задній крок опорної ноги, момент вертикалі вільної ноги, передній крок вільної ноги. В кожній із фаз відбувається узгоджена робота м'язів нижніх кінцівок, тулуба та верхніх кінцівок. Особливе значення</w:t>
      </w:r>
      <w:r>
        <w:rPr>
          <w:spacing w:val="-15"/>
        </w:rPr>
        <w:t xml:space="preserve"> </w:t>
      </w:r>
      <w:r>
        <w:t>для</w:t>
      </w:r>
      <w:r>
        <w:rPr>
          <w:spacing w:val="-14"/>
        </w:rPr>
        <w:t xml:space="preserve"> </w:t>
      </w:r>
      <w:r>
        <w:t>акта</w:t>
      </w:r>
      <w:r>
        <w:rPr>
          <w:spacing w:val="-15"/>
        </w:rPr>
        <w:t xml:space="preserve"> </w:t>
      </w:r>
      <w:r>
        <w:t>ходи</w:t>
      </w:r>
      <w:r>
        <w:rPr>
          <w:spacing w:val="-17"/>
        </w:rPr>
        <w:t xml:space="preserve"> </w:t>
      </w:r>
      <w:r>
        <w:t>набирає</w:t>
      </w:r>
      <w:r>
        <w:rPr>
          <w:spacing w:val="-15"/>
        </w:rPr>
        <w:t xml:space="preserve"> </w:t>
      </w:r>
      <w:r>
        <w:t>скоординована</w:t>
      </w:r>
      <w:r>
        <w:rPr>
          <w:spacing w:val="-17"/>
        </w:rPr>
        <w:t xml:space="preserve"> </w:t>
      </w:r>
      <w:r>
        <w:t>праця</w:t>
      </w:r>
      <w:r>
        <w:rPr>
          <w:spacing w:val="-14"/>
        </w:rPr>
        <w:t xml:space="preserve"> </w:t>
      </w:r>
      <w:r>
        <w:t>м'язів</w:t>
      </w:r>
      <w:r>
        <w:rPr>
          <w:spacing w:val="-18"/>
        </w:rPr>
        <w:t xml:space="preserve"> </w:t>
      </w:r>
      <w:r>
        <w:t>нижніх</w:t>
      </w:r>
      <w:r>
        <w:rPr>
          <w:spacing w:val="-16"/>
        </w:rPr>
        <w:t xml:space="preserve"> </w:t>
      </w:r>
      <w:r>
        <w:t>кінцівок,</w:t>
      </w:r>
      <w:r>
        <w:rPr>
          <w:spacing w:val="-15"/>
        </w:rPr>
        <w:t xml:space="preserve"> </w:t>
      </w:r>
      <w:r>
        <w:t>котра і визначає успішне виконання локомоції [31].</w:t>
      </w:r>
    </w:p>
    <w:p w14:paraId="51089367" w14:textId="77777777" w:rsidR="004E7322" w:rsidRDefault="00972762">
      <w:pPr>
        <w:pStyle w:val="a3"/>
        <w:spacing w:before="1" w:line="360" w:lineRule="auto"/>
        <w:ind w:left="310" w:right="290" w:firstLine="707"/>
      </w:pPr>
      <w:r>
        <w:t>Хода людини характеризується елементами кроку (довжина, ширина або база кроку, кут розведення стопи). Численними випробовуваннями було встановлено, що розвиток моторики, в тому числі і локомоторики, визначає</w:t>
      </w:r>
    </w:p>
    <w:p w14:paraId="510BC469" w14:textId="77777777" w:rsidR="004E7322" w:rsidRDefault="004E7322">
      <w:pPr>
        <w:spacing w:line="360" w:lineRule="auto"/>
        <w:sectPr w:rsidR="004E7322">
          <w:pgSz w:w="11900" w:h="16850"/>
          <w:pgMar w:top="580" w:right="440" w:bottom="280" w:left="1000" w:header="347" w:footer="0" w:gutter="0"/>
          <w:cols w:space="720"/>
        </w:sectPr>
      </w:pPr>
    </w:p>
    <w:p w14:paraId="4B7AE2DC" w14:textId="77777777" w:rsidR="004E7322" w:rsidRDefault="004E7322">
      <w:pPr>
        <w:pStyle w:val="a3"/>
        <w:jc w:val="left"/>
        <w:rPr>
          <w:sz w:val="20"/>
        </w:rPr>
      </w:pPr>
    </w:p>
    <w:p w14:paraId="445DEF48" w14:textId="77777777" w:rsidR="004E7322" w:rsidRDefault="00972762">
      <w:pPr>
        <w:pStyle w:val="a3"/>
        <w:spacing w:before="216" w:line="360" w:lineRule="auto"/>
        <w:ind w:left="310" w:right="294"/>
      </w:pPr>
      <w:r>
        <w:t>фактор дозрівання та навчання. Кожен з факторів в різні періоди онтогенезу різний. В ранньому періоді, на розвиток моторики домінуючий вплив має свідомість, а навчання, присутнє у вигляді спостереження правильного зразка ходи.</w:t>
      </w:r>
    </w:p>
    <w:p w14:paraId="62B1836E" w14:textId="77777777" w:rsidR="004E7322" w:rsidRDefault="00972762">
      <w:pPr>
        <w:pStyle w:val="a3"/>
        <w:spacing w:line="360" w:lineRule="auto"/>
        <w:ind w:left="310" w:right="292" w:firstLine="707"/>
      </w:pPr>
      <w:r>
        <w:t>Л.С.</w:t>
      </w:r>
      <w:r>
        <w:rPr>
          <w:spacing w:val="-10"/>
        </w:rPr>
        <w:t xml:space="preserve"> </w:t>
      </w:r>
      <w:r>
        <w:t>Виготский:</w:t>
      </w:r>
      <w:r>
        <w:rPr>
          <w:spacing w:val="-8"/>
        </w:rPr>
        <w:t xml:space="preserve"> </w:t>
      </w:r>
      <w:r>
        <w:t>«дитина</w:t>
      </w:r>
      <w:r>
        <w:rPr>
          <w:spacing w:val="-11"/>
        </w:rPr>
        <w:t xml:space="preserve"> </w:t>
      </w:r>
      <w:r>
        <w:t>з</w:t>
      </w:r>
      <w:r>
        <w:rPr>
          <w:spacing w:val="-13"/>
        </w:rPr>
        <w:t xml:space="preserve"> </w:t>
      </w:r>
      <w:r>
        <w:t>руховими</w:t>
      </w:r>
      <w:r>
        <w:rPr>
          <w:spacing w:val="-11"/>
        </w:rPr>
        <w:t xml:space="preserve"> </w:t>
      </w:r>
      <w:r>
        <w:t>розладами,</w:t>
      </w:r>
      <w:r>
        <w:rPr>
          <w:spacing w:val="-9"/>
        </w:rPr>
        <w:t xml:space="preserve"> </w:t>
      </w:r>
      <w:r>
        <w:t>повинна</w:t>
      </w:r>
      <w:r>
        <w:rPr>
          <w:spacing w:val="-11"/>
        </w:rPr>
        <w:t xml:space="preserve"> </w:t>
      </w:r>
      <w:r>
        <w:t>дотримуватися</w:t>
      </w:r>
      <w:r>
        <w:rPr>
          <w:spacing w:val="-11"/>
        </w:rPr>
        <w:t xml:space="preserve"> </w:t>
      </w:r>
      <w:r>
        <w:t>тієї самої закономірності розвитку, що й здорова дитина тобто: тримати голову, перевертатись, сидіти, повзати, стояти, ходити». Разом з тим, треба враховувати особливості порушень та моторного розвитку</w:t>
      </w:r>
      <w:r>
        <w:rPr>
          <w:spacing w:val="-8"/>
        </w:rPr>
        <w:t xml:space="preserve"> </w:t>
      </w:r>
      <w:r>
        <w:t>[32,33].</w:t>
      </w:r>
    </w:p>
    <w:p w14:paraId="4F0C10D7" w14:textId="77777777" w:rsidR="004E7322" w:rsidRDefault="00972762">
      <w:pPr>
        <w:pStyle w:val="a3"/>
        <w:spacing w:line="362" w:lineRule="auto"/>
        <w:ind w:left="310" w:right="296" w:firstLine="707"/>
      </w:pPr>
      <w:r>
        <w:t>В залежності від рухового дефекту І.С. Пєтухова виділяє чотири ступеня тяжкості рухового порушення.</w:t>
      </w:r>
    </w:p>
    <w:p w14:paraId="1CEEE7F1" w14:textId="77777777" w:rsidR="004E7322" w:rsidRDefault="00972762">
      <w:pPr>
        <w:pStyle w:val="a4"/>
        <w:numPr>
          <w:ilvl w:val="0"/>
          <w:numId w:val="18"/>
        </w:numPr>
        <w:tabs>
          <w:tab w:val="left" w:pos="1727"/>
        </w:tabs>
        <w:spacing w:line="360" w:lineRule="auto"/>
        <w:ind w:right="293" w:firstLine="707"/>
        <w:rPr>
          <w:sz w:val="28"/>
        </w:rPr>
      </w:pPr>
      <w:r>
        <w:rPr>
          <w:sz w:val="28"/>
        </w:rPr>
        <w:t>легкий ступінь ураження - діти пересуваються самостійно, але під впливом нередуцированих тонічних рефлексів рухи змінені, відбувається розкачування тулуба в сагітальній та фронтальній площині, але фіксовані деформації відсутні;</w:t>
      </w:r>
    </w:p>
    <w:p w14:paraId="1444C83E" w14:textId="77777777" w:rsidR="004E7322" w:rsidRDefault="00972762">
      <w:pPr>
        <w:pStyle w:val="a4"/>
        <w:numPr>
          <w:ilvl w:val="0"/>
          <w:numId w:val="18"/>
        </w:numPr>
        <w:tabs>
          <w:tab w:val="left" w:pos="1727"/>
        </w:tabs>
        <w:spacing w:line="360" w:lineRule="auto"/>
        <w:ind w:right="294" w:firstLine="707"/>
        <w:rPr>
          <w:sz w:val="28"/>
        </w:rPr>
      </w:pPr>
      <w:r>
        <w:rPr>
          <w:sz w:val="28"/>
        </w:rPr>
        <w:t>середній ступень ураження - дитина крокує з додатковими засобами опори, має деформацію в суглобах, що формує патологічний стереотип</w:t>
      </w:r>
      <w:r>
        <w:rPr>
          <w:spacing w:val="-21"/>
          <w:sz w:val="28"/>
        </w:rPr>
        <w:t xml:space="preserve"> </w:t>
      </w:r>
      <w:r>
        <w:rPr>
          <w:sz w:val="28"/>
        </w:rPr>
        <w:t>ходи;</w:t>
      </w:r>
    </w:p>
    <w:p w14:paraId="2DC2B523" w14:textId="77777777" w:rsidR="004E7322" w:rsidRDefault="00972762">
      <w:pPr>
        <w:pStyle w:val="a4"/>
        <w:numPr>
          <w:ilvl w:val="0"/>
          <w:numId w:val="18"/>
        </w:numPr>
        <w:tabs>
          <w:tab w:val="left" w:pos="1727"/>
        </w:tabs>
        <w:spacing w:line="360" w:lineRule="auto"/>
        <w:ind w:right="294" w:firstLine="707"/>
        <w:rPr>
          <w:sz w:val="28"/>
        </w:rPr>
      </w:pPr>
      <w:r>
        <w:rPr>
          <w:sz w:val="28"/>
        </w:rPr>
        <w:t>в групу з тяжкими порушеннями входять діти що самостійно не рухаються.</w:t>
      </w:r>
    </w:p>
    <w:p w14:paraId="21ABC58D" w14:textId="77777777" w:rsidR="004E7322" w:rsidRDefault="00972762">
      <w:pPr>
        <w:pStyle w:val="a3"/>
        <w:spacing w:line="360" w:lineRule="auto"/>
        <w:ind w:left="310" w:right="295" w:firstLine="707"/>
      </w:pPr>
      <w:r>
        <w:t>Їх</w:t>
      </w:r>
      <w:r>
        <w:rPr>
          <w:spacing w:val="-11"/>
        </w:rPr>
        <w:t xml:space="preserve"> </w:t>
      </w:r>
      <w:r>
        <w:t>поділяють</w:t>
      </w:r>
      <w:r>
        <w:rPr>
          <w:spacing w:val="-14"/>
        </w:rPr>
        <w:t xml:space="preserve"> </w:t>
      </w:r>
      <w:r>
        <w:t>на</w:t>
      </w:r>
      <w:r>
        <w:rPr>
          <w:spacing w:val="-11"/>
        </w:rPr>
        <w:t xml:space="preserve"> </w:t>
      </w:r>
      <w:r>
        <w:t>дві</w:t>
      </w:r>
      <w:r>
        <w:rPr>
          <w:spacing w:val="-12"/>
        </w:rPr>
        <w:t xml:space="preserve"> </w:t>
      </w:r>
      <w:r>
        <w:t>групи:</w:t>
      </w:r>
      <w:r>
        <w:rPr>
          <w:spacing w:val="-11"/>
        </w:rPr>
        <w:t xml:space="preserve"> </w:t>
      </w:r>
      <w:r>
        <w:t>ті</w:t>
      </w:r>
      <w:r>
        <w:rPr>
          <w:spacing w:val="-12"/>
        </w:rPr>
        <w:t xml:space="preserve"> </w:t>
      </w:r>
      <w:r>
        <w:t>що</w:t>
      </w:r>
      <w:r>
        <w:rPr>
          <w:spacing w:val="-11"/>
        </w:rPr>
        <w:t xml:space="preserve"> </w:t>
      </w:r>
      <w:r>
        <w:t>мають</w:t>
      </w:r>
      <w:r>
        <w:rPr>
          <w:spacing w:val="-14"/>
        </w:rPr>
        <w:t xml:space="preserve"> </w:t>
      </w:r>
      <w:r>
        <w:t>потенційні</w:t>
      </w:r>
      <w:r>
        <w:rPr>
          <w:spacing w:val="-12"/>
        </w:rPr>
        <w:t xml:space="preserve"> </w:t>
      </w:r>
      <w:r>
        <w:t>можливості</w:t>
      </w:r>
      <w:r>
        <w:rPr>
          <w:spacing w:val="-11"/>
        </w:rPr>
        <w:t xml:space="preserve"> </w:t>
      </w:r>
      <w:r>
        <w:t>пересуватися, але глибокі парези та деформації не дають можливості</w:t>
      </w:r>
      <w:r>
        <w:rPr>
          <w:spacing w:val="-8"/>
        </w:rPr>
        <w:t xml:space="preserve"> </w:t>
      </w:r>
      <w:r>
        <w:t>ходити.</w:t>
      </w:r>
    </w:p>
    <w:p w14:paraId="55C670C9" w14:textId="77777777" w:rsidR="004E7322" w:rsidRDefault="00972762">
      <w:pPr>
        <w:pStyle w:val="a3"/>
        <w:spacing w:line="360" w:lineRule="auto"/>
        <w:ind w:left="310" w:right="290" w:firstLine="707"/>
      </w:pPr>
      <w:r>
        <w:t>Друга група - це діти, на думку автора, не здатні для пересування, тому що мають фіксовані деформації кінцівок, випрямні реакції не розвинені, чи розвинені слабо. Різко виражені тонічні рефлекси, опорна здатність верхніх кінцівок не розвинена.</w:t>
      </w:r>
    </w:p>
    <w:p w14:paraId="38E1C28F" w14:textId="77777777" w:rsidR="004E7322" w:rsidRDefault="00972762">
      <w:pPr>
        <w:pStyle w:val="a3"/>
        <w:spacing w:line="360" w:lineRule="auto"/>
        <w:ind w:left="310" w:right="291" w:firstLine="707"/>
      </w:pPr>
      <w:r>
        <w:t>На наш погляд, з появою сучасних біоінженерних засобів, допоміжних опорно-фіксуючих засобів пересування, таких, як «Пристрій для забезпечення прямоходіння та вертикального утримання голови хворих на ДЦП» (патент № 132820</w:t>
      </w:r>
      <w:r>
        <w:rPr>
          <w:spacing w:val="-13"/>
        </w:rPr>
        <w:t xml:space="preserve"> </w:t>
      </w:r>
      <w:r>
        <w:t>зареєстрований</w:t>
      </w:r>
      <w:r>
        <w:rPr>
          <w:spacing w:val="-12"/>
        </w:rPr>
        <w:t xml:space="preserve"> </w:t>
      </w:r>
      <w:r>
        <w:t>11.03.2019р.).</w:t>
      </w:r>
      <w:r>
        <w:rPr>
          <w:spacing w:val="-14"/>
        </w:rPr>
        <w:t xml:space="preserve"> </w:t>
      </w:r>
      <w:r>
        <w:t>Діти,</w:t>
      </w:r>
      <w:r>
        <w:rPr>
          <w:spacing w:val="-14"/>
        </w:rPr>
        <w:t xml:space="preserve"> </w:t>
      </w:r>
      <w:r>
        <w:t>що</w:t>
      </w:r>
      <w:r>
        <w:rPr>
          <w:spacing w:val="-12"/>
        </w:rPr>
        <w:t xml:space="preserve"> </w:t>
      </w:r>
      <w:r>
        <w:t>потрапили</w:t>
      </w:r>
      <w:r>
        <w:rPr>
          <w:spacing w:val="-12"/>
        </w:rPr>
        <w:t xml:space="preserve"> </w:t>
      </w:r>
      <w:r>
        <w:t>до</w:t>
      </w:r>
      <w:r>
        <w:rPr>
          <w:spacing w:val="-14"/>
        </w:rPr>
        <w:t xml:space="preserve"> </w:t>
      </w:r>
      <w:r>
        <w:t>останньої</w:t>
      </w:r>
      <w:r>
        <w:rPr>
          <w:spacing w:val="-13"/>
        </w:rPr>
        <w:t xml:space="preserve"> </w:t>
      </w:r>
      <w:r>
        <w:t>категорії</w:t>
      </w:r>
      <w:r>
        <w:rPr>
          <w:spacing w:val="-12"/>
        </w:rPr>
        <w:t xml:space="preserve"> </w:t>
      </w:r>
      <w:r>
        <w:t>та приречені на постійну зміну положень в ліжку лише в лежачому стані, мають можливість,</w:t>
      </w:r>
      <w:r>
        <w:rPr>
          <w:spacing w:val="-11"/>
        </w:rPr>
        <w:t xml:space="preserve"> </w:t>
      </w:r>
      <w:r>
        <w:t>з</w:t>
      </w:r>
      <w:r>
        <w:rPr>
          <w:spacing w:val="-9"/>
        </w:rPr>
        <w:t xml:space="preserve"> </w:t>
      </w:r>
      <w:r>
        <w:t>цим</w:t>
      </w:r>
      <w:r>
        <w:rPr>
          <w:spacing w:val="-9"/>
        </w:rPr>
        <w:t xml:space="preserve"> </w:t>
      </w:r>
      <w:r>
        <w:t>пристроєм</w:t>
      </w:r>
      <w:r>
        <w:rPr>
          <w:spacing w:val="-10"/>
        </w:rPr>
        <w:t xml:space="preserve"> </w:t>
      </w:r>
      <w:r>
        <w:t>бути</w:t>
      </w:r>
      <w:r>
        <w:rPr>
          <w:spacing w:val="-8"/>
        </w:rPr>
        <w:t xml:space="preserve"> </w:t>
      </w:r>
      <w:r>
        <w:t>вертикалізованими,</w:t>
      </w:r>
      <w:r>
        <w:rPr>
          <w:spacing w:val="-9"/>
        </w:rPr>
        <w:t xml:space="preserve"> </w:t>
      </w:r>
      <w:r>
        <w:t>та</w:t>
      </w:r>
      <w:r>
        <w:rPr>
          <w:spacing w:val="-10"/>
        </w:rPr>
        <w:t xml:space="preserve"> </w:t>
      </w:r>
      <w:r>
        <w:t>крокувати</w:t>
      </w:r>
      <w:r>
        <w:rPr>
          <w:spacing w:val="-8"/>
        </w:rPr>
        <w:t xml:space="preserve"> </w:t>
      </w:r>
      <w:r>
        <w:t>за</w:t>
      </w:r>
      <w:r>
        <w:rPr>
          <w:spacing w:val="-9"/>
        </w:rPr>
        <w:t xml:space="preserve"> </w:t>
      </w:r>
      <w:r>
        <w:t>допомогою</w:t>
      </w:r>
    </w:p>
    <w:p w14:paraId="47F1C53C" w14:textId="77777777" w:rsidR="004E7322" w:rsidRDefault="004E7322">
      <w:pPr>
        <w:spacing w:line="360" w:lineRule="auto"/>
        <w:sectPr w:rsidR="004E7322">
          <w:pgSz w:w="11900" w:h="16850"/>
          <w:pgMar w:top="640" w:right="440" w:bottom="280" w:left="1000" w:header="347" w:footer="0" w:gutter="0"/>
          <w:cols w:space="720"/>
        </w:sectPr>
      </w:pPr>
    </w:p>
    <w:p w14:paraId="21286E1C" w14:textId="77777777" w:rsidR="004E7322" w:rsidRDefault="004E7322">
      <w:pPr>
        <w:pStyle w:val="a3"/>
        <w:jc w:val="left"/>
        <w:rPr>
          <w:sz w:val="20"/>
        </w:rPr>
      </w:pPr>
    </w:p>
    <w:p w14:paraId="2714DD73" w14:textId="77777777" w:rsidR="004E7322" w:rsidRDefault="004E7322">
      <w:pPr>
        <w:pStyle w:val="a3"/>
        <w:spacing w:before="3"/>
        <w:jc w:val="left"/>
        <w:rPr>
          <w:sz w:val="16"/>
        </w:rPr>
      </w:pPr>
    </w:p>
    <w:p w14:paraId="66803DDF" w14:textId="77777777" w:rsidR="004E7322" w:rsidRDefault="00972762">
      <w:pPr>
        <w:pStyle w:val="a3"/>
        <w:spacing w:before="89"/>
        <w:ind w:left="310"/>
        <w:jc w:val="left"/>
      </w:pPr>
      <w:r>
        <w:t>фахівця або батьків.</w:t>
      </w:r>
    </w:p>
    <w:p w14:paraId="60D27D96" w14:textId="77777777" w:rsidR="004E7322" w:rsidRDefault="00972762">
      <w:pPr>
        <w:pStyle w:val="a3"/>
        <w:spacing w:before="160"/>
        <w:ind w:left="2499"/>
        <w:rPr>
          <w:i/>
        </w:rPr>
      </w:pPr>
      <w:r>
        <w:t>Клінічна картина локомоторних порушень</w:t>
      </w:r>
      <w:r>
        <w:rPr>
          <w:i/>
        </w:rPr>
        <w:t>.</w:t>
      </w:r>
    </w:p>
    <w:p w14:paraId="0628BAB6" w14:textId="77777777" w:rsidR="004E7322" w:rsidRDefault="00972762">
      <w:pPr>
        <w:pStyle w:val="a3"/>
        <w:spacing w:before="161" w:line="360" w:lineRule="auto"/>
        <w:ind w:left="310" w:right="298" w:firstLine="707"/>
      </w:pPr>
      <w:r>
        <w:t>Вважають, що в основі клінічної картини локомоторних порушень є три фактори: позо тонічні рефлекси, парези та порушення тонусу м'язів</w:t>
      </w:r>
      <w:r>
        <w:rPr>
          <w:spacing w:val="-13"/>
        </w:rPr>
        <w:t xml:space="preserve"> </w:t>
      </w:r>
      <w:r>
        <w:t>[34].</w:t>
      </w:r>
    </w:p>
    <w:p w14:paraId="638F9C13" w14:textId="77777777" w:rsidR="004E7322" w:rsidRDefault="00972762">
      <w:pPr>
        <w:pStyle w:val="a3"/>
        <w:spacing w:line="360" w:lineRule="auto"/>
        <w:ind w:left="310" w:right="289" w:firstLine="707"/>
      </w:pPr>
      <w:r>
        <w:t xml:space="preserve">Патологічні тонічні та установчі рефлекси спрацьовують, як спусковий механізм в формуванні згинальної пози дитини, яка з'являється </w:t>
      </w:r>
      <w:r>
        <w:rPr>
          <w:spacing w:val="2"/>
        </w:rPr>
        <w:t xml:space="preserve">при </w:t>
      </w:r>
      <w:r>
        <w:t>ході та стоянні.</w:t>
      </w:r>
      <w:r>
        <w:rPr>
          <w:spacing w:val="-13"/>
        </w:rPr>
        <w:t xml:space="preserve"> </w:t>
      </w:r>
      <w:r>
        <w:t>Парези</w:t>
      </w:r>
      <w:r>
        <w:rPr>
          <w:spacing w:val="-14"/>
        </w:rPr>
        <w:t xml:space="preserve"> </w:t>
      </w:r>
      <w:r>
        <w:t>визначають</w:t>
      </w:r>
      <w:r>
        <w:rPr>
          <w:spacing w:val="-16"/>
        </w:rPr>
        <w:t xml:space="preserve"> </w:t>
      </w:r>
      <w:r>
        <w:t>дефіцит</w:t>
      </w:r>
      <w:r>
        <w:rPr>
          <w:spacing w:val="-15"/>
        </w:rPr>
        <w:t xml:space="preserve"> </w:t>
      </w:r>
      <w:r>
        <w:t>їх</w:t>
      </w:r>
      <w:r>
        <w:rPr>
          <w:spacing w:val="-14"/>
        </w:rPr>
        <w:t xml:space="preserve"> </w:t>
      </w:r>
      <w:r>
        <w:t>функцій</w:t>
      </w:r>
      <w:r>
        <w:rPr>
          <w:spacing w:val="-11"/>
        </w:rPr>
        <w:t xml:space="preserve"> </w:t>
      </w:r>
      <w:r>
        <w:t>в</w:t>
      </w:r>
      <w:r>
        <w:rPr>
          <w:spacing w:val="-13"/>
        </w:rPr>
        <w:t xml:space="preserve"> </w:t>
      </w:r>
      <w:r>
        <w:t>складних</w:t>
      </w:r>
      <w:r>
        <w:rPr>
          <w:spacing w:val="-14"/>
        </w:rPr>
        <w:t xml:space="preserve"> </w:t>
      </w:r>
      <w:r>
        <w:t>та</w:t>
      </w:r>
      <w:r>
        <w:rPr>
          <w:spacing w:val="-13"/>
        </w:rPr>
        <w:t xml:space="preserve"> </w:t>
      </w:r>
      <w:r>
        <w:t>елементарних</w:t>
      </w:r>
      <w:r>
        <w:rPr>
          <w:spacing w:val="-14"/>
        </w:rPr>
        <w:t xml:space="preserve"> </w:t>
      </w:r>
      <w:r>
        <w:t>рухах. Все це призводить до послаблення активних рухів кінцівок, зменшення стійкості та коливань тулуба при ході. Зміна тонусу м'язів, за спастичним типом, викликає обмеження в суглобах доводячи їх до специфічної патологічної</w:t>
      </w:r>
      <w:r>
        <w:rPr>
          <w:spacing w:val="-10"/>
        </w:rPr>
        <w:t xml:space="preserve"> </w:t>
      </w:r>
      <w:r>
        <w:t>постави.</w:t>
      </w:r>
    </w:p>
    <w:p w14:paraId="17637B71" w14:textId="77777777" w:rsidR="004E7322" w:rsidRDefault="00972762">
      <w:pPr>
        <w:pStyle w:val="a3"/>
        <w:spacing w:before="1" w:line="360" w:lineRule="auto"/>
        <w:ind w:left="310" w:right="288" w:firstLine="707"/>
      </w:pPr>
      <w:r>
        <w:t>За даними літературних джерел та наукових досліджень [ 35 ] парези та спастичність м'язів нижніх кінцівок у дітей з ДЦП розподіляються нерівномірно: 70% - розгиначі стопи, 64% - великої та середньої сідниці, 15- 25% - розгинача та згинача гомілки. Ослаблення функцій цих м'язів на 1-3 бали (за 5 бальною клінічною системою) комбінується з помірною або вираженою спастичністю прямого м'яза стегна (19%), м'яз що приводить стегно (19%), згиначі гомілки (26%) та трицепс гомілки (50%). При цьому у функціональному відношенні спастичні м'язи ослаблені на 1-3 бала.</w:t>
      </w:r>
    </w:p>
    <w:p w14:paraId="5E835F29" w14:textId="77777777" w:rsidR="004E7322" w:rsidRDefault="00972762">
      <w:pPr>
        <w:pStyle w:val="a3"/>
        <w:tabs>
          <w:tab w:val="left" w:pos="1260"/>
          <w:tab w:val="left" w:pos="3068"/>
          <w:tab w:val="left" w:pos="5908"/>
          <w:tab w:val="left" w:pos="7115"/>
          <w:tab w:val="left" w:pos="7592"/>
        </w:tabs>
        <w:spacing w:before="1" w:line="360" w:lineRule="auto"/>
        <w:ind w:left="310" w:right="290" w:firstLine="707"/>
        <w:jc w:val="right"/>
      </w:pPr>
      <w:r>
        <w:t>Особливості початкової вертикальної пози дітей з ДЦП виявляються</w:t>
      </w:r>
      <w:r>
        <w:rPr>
          <w:spacing w:val="-26"/>
        </w:rPr>
        <w:t xml:space="preserve"> </w:t>
      </w:r>
      <w:r>
        <w:t>в</w:t>
      </w:r>
      <w:r>
        <w:rPr>
          <w:spacing w:val="-5"/>
        </w:rPr>
        <w:t xml:space="preserve"> </w:t>
      </w:r>
      <w:r>
        <w:t>ході. Незалежно</w:t>
      </w:r>
      <w:r>
        <w:rPr>
          <w:spacing w:val="16"/>
        </w:rPr>
        <w:t xml:space="preserve"> </w:t>
      </w:r>
      <w:r>
        <w:t>від</w:t>
      </w:r>
      <w:r>
        <w:rPr>
          <w:spacing w:val="16"/>
        </w:rPr>
        <w:t xml:space="preserve"> </w:t>
      </w:r>
      <w:r>
        <w:t>клінічних</w:t>
      </w:r>
      <w:r>
        <w:rPr>
          <w:spacing w:val="17"/>
        </w:rPr>
        <w:t xml:space="preserve"> </w:t>
      </w:r>
      <w:r>
        <w:t>проявів,</w:t>
      </w:r>
      <w:r>
        <w:rPr>
          <w:spacing w:val="15"/>
        </w:rPr>
        <w:t xml:space="preserve"> </w:t>
      </w:r>
      <w:r>
        <w:t>стереотип</w:t>
      </w:r>
      <w:r>
        <w:rPr>
          <w:spacing w:val="15"/>
        </w:rPr>
        <w:t xml:space="preserve"> </w:t>
      </w:r>
      <w:r>
        <w:t>пози</w:t>
      </w:r>
      <w:r>
        <w:rPr>
          <w:spacing w:val="16"/>
        </w:rPr>
        <w:t xml:space="preserve"> </w:t>
      </w:r>
      <w:r>
        <w:t>та</w:t>
      </w:r>
      <w:r>
        <w:rPr>
          <w:spacing w:val="15"/>
        </w:rPr>
        <w:t xml:space="preserve"> </w:t>
      </w:r>
      <w:r>
        <w:t>руху</w:t>
      </w:r>
      <w:r>
        <w:rPr>
          <w:spacing w:val="15"/>
        </w:rPr>
        <w:t xml:space="preserve"> </w:t>
      </w:r>
      <w:r>
        <w:t>характеризується двома</w:t>
      </w:r>
      <w:r>
        <w:tab/>
        <w:t>різновидами:</w:t>
      </w:r>
      <w:r>
        <w:tab/>
        <w:t>лабіринтно-тонічного</w:t>
      </w:r>
      <w:r>
        <w:tab/>
        <w:t>рефлекс</w:t>
      </w:r>
      <w:r>
        <w:tab/>
        <w:t>та</w:t>
      </w:r>
      <w:r>
        <w:tab/>
      </w:r>
      <w:r>
        <w:rPr>
          <w:spacing w:val="-1"/>
        </w:rPr>
        <w:t>шийно-симетричного</w:t>
      </w:r>
    </w:p>
    <w:p w14:paraId="70E6A22D" w14:textId="77777777" w:rsidR="004E7322" w:rsidRDefault="00972762">
      <w:pPr>
        <w:pStyle w:val="a3"/>
        <w:spacing w:line="320" w:lineRule="exact"/>
        <w:ind w:left="310"/>
        <w:jc w:val="left"/>
      </w:pPr>
      <w:r>
        <w:t>рефлекс.</w:t>
      </w:r>
    </w:p>
    <w:p w14:paraId="5AE882F8" w14:textId="77777777" w:rsidR="004E7322" w:rsidRDefault="00972762">
      <w:pPr>
        <w:pStyle w:val="a3"/>
        <w:tabs>
          <w:tab w:val="left" w:pos="5502"/>
          <w:tab w:val="left" w:pos="7171"/>
        </w:tabs>
        <w:spacing w:before="162" w:line="360" w:lineRule="auto"/>
        <w:ind w:left="310" w:right="291" w:firstLine="707"/>
        <w:jc w:val="right"/>
      </w:pPr>
      <w:r>
        <w:t>Лабіринтно - тонічний рефлекс - потрійне згинання в</w:t>
      </w:r>
      <w:r>
        <w:rPr>
          <w:spacing w:val="53"/>
        </w:rPr>
        <w:t xml:space="preserve"> </w:t>
      </w:r>
      <w:r>
        <w:t>суглобах;</w:t>
      </w:r>
      <w:r>
        <w:rPr>
          <w:spacing w:val="7"/>
        </w:rPr>
        <w:t xml:space="preserve"> </w:t>
      </w:r>
      <w:r>
        <w:t>приведення та</w:t>
      </w:r>
      <w:r>
        <w:rPr>
          <w:spacing w:val="19"/>
        </w:rPr>
        <w:t xml:space="preserve"> </w:t>
      </w:r>
      <w:r>
        <w:t>ротація</w:t>
      </w:r>
      <w:r>
        <w:rPr>
          <w:spacing w:val="17"/>
        </w:rPr>
        <w:t xml:space="preserve"> </w:t>
      </w:r>
      <w:r>
        <w:t>до</w:t>
      </w:r>
      <w:r>
        <w:rPr>
          <w:spacing w:val="19"/>
        </w:rPr>
        <w:t xml:space="preserve"> </w:t>
      </w:r>
      <w:r>
        <w:t>стегна;</w:t>
      </w:r>
      <w:r>
        <w:rPr>
          <w:spacing w:val="18"/>
        </w:rPr>
        <w:t xml:space="preserve"> </w:t>
      </w:r>
      <w:r>
        <w:t>еквінусна</w:t>
      </w:r>
      <w:r>
        <w:rPr>
          <w:spacing w:val="21"/>
        </w:rPr>
        <w:t xml:space="preserve"> </w:t>
      </w:r>
      <w:r>
        <w:t>установка</w:t>
      </w:r>
      <w:r>
        <w:rPr>
          <w:spacing w:val="20"/>
        </w:rPr>
        <w:t xml:space="preserve"> </w:t>
      </w:r>
      <w:r>
        <w:t>стопи;</w:t>
      </w:r>
      <w:r>
        <w:rPr>
          <w:spacing w:val="21"/>
        </w:rPr>
        <w:t xml:space="preserve"> </w:t>
      </w:r>
      <w:r>
        <w:t>тулуб</w:t>
      </w:r>
      <w:r>
        <w:rPr>
          <w:spacing w:val="20"/>
        </w:rPr>
        <w:t xml:space="preserve"> </w:t>
      </w:r>
      <w:r>
        <w:t>нахилений</w:t>
      </w:r>
      <w:r>
        <w:rPr>
          <w:spacing w:val="20"/>
        </w:rPr>
        <w:t xml:space="preserve"> </w:t>
      </w:r>
      <w:r>
        <w:t>відносно вертикалі; проекція ЗЦТ зміщена вперед, чи назад від опорної</w:t>
      </w:r>
      <w:r>
        <w:rPr>
          <w:spacing w:val="-3"/>
        </w:rPr>
        <w:t xml:space="preserve"> </w:t>
      </w:r>
      <w:r>
        <w:t>площини;</w:t>
      </w:r>
      <w:r>
        <w:rPr>
          <w:spacing w:val="-1"/>
        </w:rPr>
        <w:t xml:space="preserve"> </w:t>
      </w:r>
      <w:r>
        <w:t>балансує руками; ноги при крокуванні зігнуті в колінах, стегна приведені до</w:t>
      </w:r>
      <w:r>
        <w:rPr>
          <w:spacing w:val="46"/>
        </w:rPr>
        <w:t xml:space="preserve"> </w:t>
      </w:r>
      <w:r>
        <w:t>перехрестя</w:t>
      </w:r>
      <w:r>
        <w:rPr>
          <w:spacing w:val="4"/>
        </w:rPr>
        <w:t xml:space="preserve"> </w:t>
      </w:r>
      <w:r>
        <w:t>на рівні колінних суглобів, ротовані до середени; коливання тулуба в</w:t>
      </w:r>
      <w:r>
        <w:rPr>
          <w:spacing w:val="-47"/>
        </w:rPr>
        <w:t xml:space="preserve"> </w:t>
      </w:r>
      <w:r>
        <w:t>усіх</w:t>
      </w:r>
      <w:r>
        <w:rPr>
          <w:spacing w:val="-3"/>
        </w:rPr>
        <w:t xml:space="preserve"> </w:t>
      </w:r>
      <w:r>
        <w:t xml:space="preserve">площинах. Шийно-симетричний </w:t>
      </w:r>
      <w:r>
        <w:rPr>
          <w:spacing w:val="54"/>
        </w:rPr>
        <w:t xml:space="preserve"> </w:t>
      </w:r>
      <w:r>
        <w:t xml:space="preserve">тонічний </w:t>
      </w:r>
      <w:r>
        <w:rPr>
          <w:spacing w:val="52"/>
        </w:rPr>
        <w:t xml:space="preserve"> </w:t>
      </w:r>
      <w:r>
        <w:t>рефлекс</w:t>
      </w:r>
      <w:r>
        <w:tab/>
      </w:r>
      <w:r>
        <w:rPr>
          <w:i/>
        </w:rPr>
        <w:t xml:space="preserve">- </w:t>
      </w:r>
      <w:r>
        <w:rPr>
          <w:i/>
          <w:spacing w:val="58"/>
        </w:rPr>
        <w:t xml:space="preserve"> </w:t>
      </w:r>
      <w:r>
        <w:t xml:space="preserve">кроки </w:t>
      </w:r>
      <w:r>
        <w:rPr>
          <w:spacing w:val="57"/>
        </w:rPr>
        <w:t xml:space="preserve"> </w:t>
      </w:r>
      <w:r>
        <w:t>на</w:t>
      </w:r>
      <w:r>
        <w:tab/>
        <w:t>прямих</w:t>
      </w:r>
      <w:r>
        <w:rPr>
          <w:spacing w:val="52"/>
        </w:rPr>
        <w:t xml:space="preserve"> </w:t>
      </w:r>
      <w:r>
        <w:t>кінцівках; згинання у колінному суглобі обмежено; опора на передній відділ</w:t>
      </w:r>
      <w:r>
        <w:rPr>
          <w:spacing w:val="56"/>
        </w:rPr>
        <w:t xml:space="preserve"> </w:t>
      </w:r>
      <w:r>
        <w:t>стоп;</w:t>
      </w:r>
      <w:r>
        <w:rPr>
          <w:spacing w:val="47"/>
        </w:rPr>
        <w:t xml:space="preserve"> </w:t>
      </w:r>
      <w:r>
        <w:t>тулуб вертикальний, але при цьому лордоз стає більшим; верхні кінцівки зігнуті</w:t>
      </w:r>
      <w:r>
        <w:rPr>
          <w:spacing w:val="26"/>
        </w:rPr>
        <w:t xml:space="preserve"> </w:t>
      </w:r>
      <w:r>
        <w:t>в</w:t>
      </w:r>
    </w:p>
    <w:p w14:paraId="24F55038" w14:textId="77777777" w:rsidR="004E7322" w:rsidRDefault="004E7322">
      <w:pPr>
        <w:spacing w:line="360" w:lineRule="auto"/>
        <w:jc w:val="right"/>
        <w:sectPr w:rsidR="004E7322">
          <w:pgSz w:w="11900" w:h="16850"/>
          <w:pgMar w:top="580" w:right="440" w:bottom="280" w:left="1000" w:header="347" w:footer="0" w:gutter="0"/>
          <w:cols w:space="720"/>
        </w:sectPr>
      </w:pPr>
    </w:p>
    <w:p w14:paraId="72132BF0" w14:textId="77777777" w:rsidR="004E7322" w:rsidRDefault="004E7322">
      <w:pPr>
        <w:pStyle w:val="a3"/>
        <w:jc w:val="left"/>
        <w:rPr>
          <w:sz w:val="20"/>
        </w:rPr>
      </w:pPr>
    </w:p>
    <w:p w14:paraId="64898DD9" w14:textId="77777777" w:rsidR="004E7322" w:rsidRDefault="00972762">
      <w:pPr>
        <w:pStyle w:val="a3"/>
        <w:spacing w:before="216" w:line="360" w:lineRule="auto"/>
        <w:ind w:left="310" w:right="299"/>
      </w:pPr>
      <w:r>
        <w:t>ліктьовому суглобі; рухи не стійкі але, як правило, діти крокують без опори; темп ходи високий, крок мінімальний.</w:t>
      </w:r>
    </w:p>
    <w:p w14:paraId="0C139AD2" w14:textId="77777777" w:rsidR="004E7322" w:rsidRDefault="00972762">
      <w:pPr>
        <w:pStyle w:val="a3"/>
        <w:spacing w:line="360" w:lineRule="auto"/>
        <w:ind w:left="310" w:right="299" w:firstLine="707"/>
      </w:pPr>
      <w:r>
        <w:t>В останні роки вивчають комплексну деформацію суглобів, що формує патологічний стереотип ходи. В клінічній картині порушень виділяють декілька синдромів, вплив того чи іншого синдрому визначає ходу ДЦП.</w:t>
      </w:r>
    </w:p>
    <w:p w14:paraId="67272DB9" w14:textId="77777777" w:rsidR="004E7322" w:rsidRDefault="00972762">
      <w:pPr>
        <w:pStyle w:val="a3"/>
        <w:spacing w:line="360" w:lineRule="auto"/>
        <w:ind w:left="265" w:right="295" w:firstLine="707"/>
        <w:jc w:val="right"/>
      </w:pPr>
      <w:r>
        <w:t>А.М. Журавльов виділив наступні синдроми: ректус синдром;</w:t>
      </w:r>
      <w:r>
        <w:rPr>
          <w:spacing w:val="62"/>
        </w:rPr>
        <w:t xml:space="preserve"> </w:t>
      </w:r>
      <w:r>
        <w:t>хамстрінг синдром; тріцепс синдром; адукторний синдром; тібіальний синдром; ротаційний. Ректус синдром - тонус внутрішніх груп м'язів згиначів гомілки</w:t>
      </w:r>
      <w:r>
        <w:rPr>
          <w:spacing w:val="55"/>
        </w:rPr>
        <w:t xml:space="preserve"> </w:t>
      </w:r>
      <w:r>
        <w:t>(нижнього,</w:t>
      </w:r>
    </w:p>
    <w:p w14:paraId="6511FE54" w14:textId="77777777" w:rsidR="004E7322" w:rsidRDefault="00972762">
      <w:pPr>
        <w:pStyle w:val="a3"/>
        <w:spacing w:line="320" w:lineRule="exact"/>
        <w:ind w:left="310"/>
      </w:pPr>
      <w:r>
        <w:t>напівсухожилкового та напівперетинкового).</w:t>
      </w:r>
    </w:p>
    <w:p w14:paraId="7E56BA79" w14:textId="77777777" w:rsidR="004E7322" w:rsidRDefault="00972762">
      <w:pPr>
        <w:pStyle w:val="a3"/>
        <w:spacing w:before="163" w:line="360" w:lineRule="auto"/>
        <w:ind w:left="310" w:right="290" w:firstLine="707"/>
      </w:pPr>
      <w:r>
        <w:t xml:space="preserve">Хамстрінг синдром </w:t>
      </w:r>
      <w:r>
        <w:rPr>
          <w:i/>
        </w:rPr>
        <w:t xml:space="preserve">- </w:t>
      </w:r>
      <w:r>
        <w:t>характеризується підвищеною напругою групи задніх двосуглобних м'язів стегна. Вертикальна поза таких хворих приймає 2- образну форму.</w:t>
      </w:r>
    </w:p>
    <w:p w14:paraId="603CAB9E" w14:textId="77777777" w:rsidR="004E7322" w:rsidRDefault="00972762">
      <w:pPr>
        <w:pStyle w:val="a3"/>
        <w:spacing w:line="320" w:lineRule="exact"/>
        <w:ind w:left="1018"/>
      </w:pPr>
      <w:r>
        <w:t>Тріцепс синдром - контрактура триголового м'яза гомілки.</w:t>
      </w:r>
    </w:p>
    <w:p w14:paraId="1290A963" w14:textId="77777777" w:rsidR="004E7322" w:rsidRDefault="00972762">
      <w:pPr>
        <w:pStyle w:val="a3"/>
        <w:spacing w:before="163" w:line="360" w:lineRule="auto"/>
        <w:ind w:left="310" w:right="289" w:firstLine="707"/>
      </w:pPr>
      <w:r>
        <w:t xml:space="preserve">Адукторний синдром </w:t>
      </w:r>
      <w:r>
        <w:rPr>
          <w:i/>
        </w:rPr>
        <w:t xml:space="preserve">- </w:t>
      </w:r>
      <w:r>
        <w:t>контрактура односуглобових м'язів, що приводять стегно, двосуглобового нижнього м'яза та м'яза що згинає гомілку.</w:t>
      </w:r>
    </w:p>
    <w:p w14:paraId="52BEFE66" w14:textId="77777777" w:rsidR="004E7322" w:rsidRDefault="00972762">
      <w:pPr>
        <w:pStyle w:val="a3"/>
        <w:spacing w:line="360" w:lineRule="auto"/>
        <w:ind w:left="310" w:right="290" w:firstLine="707"/>
      </w:pPr>
      <w:r>
        <w:t xml:space="preserve">Тібіальний синдром </w:t>
      </w:r>
      <w:r>
        <w:rPr>
          <w:i/>
        </w:rPr>
        <w:t xml:space="preserve">- </w:t>
      </w:r>
      <w:r>
        <w:t>особливості пози та ходи, що сформувалися за допомогою синергії згиначів тібіальної синкенизії Штрюмпеля і феномена Вестфаля. Цей синдром характеризується підвищенням тонусу розгиначів стопи.</w:t>
      </w:r>
    </w:p>
    <w:p w14:paraId="04327B2E" w14:textId="77777777" w:rsidR="004E7322" w:rsidRDefault="00972762">
      <w:pPr>
        <w:pStyle w:val="a3"/>
        <w:ind w:left="1018"/>
      </w:pPr>
      <w:r>
        <w:t xml:space="preserve">Ротаційний синдром </w:t>
      </w:r>
      <w:r>
        <w:rPr>
          <w:i/>
        </w:rPr>
        <w:t xml:space="preserve">- </w:t>
      </w:r>
      <w:r>
        <w:t>пов'язаний з підвищеним тонусом ротаторів стегна.</w:t>
      </w:r>
    </w:p>
    <w:p w14:paraId="1FAC4B4F" w14:textId="77777777" w:rsidR="004E7322" w:rsidRDefault="00972762">
      <w:pPr>
        <w:pStyle w:val="a3"/>
        <w:spacing w:before="160" w:line="360" w:lineRule="auto"/>
        <w:ind w:left="310" w:right="288" w:firstLine="707"/>
      </w:pPr>
      <w:r>
        <w:t>Розглянувши</w:t>
      </w:r>
      <w:r>
        <w:rPr>
          <w:spacing w:val="-7"/>
        </w:rPr>
        <w:t xml:space="preserve"> </w:t>
      </w:r>
      <w:r>
        <w:t>патогенез</w:t>
      </w:r>
      <w:r>
        <w:rPr>
          <w:spacing w:val="-8"/>
        </w:rPr>
        <w:t xml:space="preserve"> </w:t>
      </w:r>
      <w:r>
        <w:t>ходи</w:t>
      </w:r>
      <w:r>
        <w:rPr>
          <w:spacing w:val="-7"/>
        </w:rPr>
        <w:t xml:space="preserve"> </w:t>
      </w:r>
      <w:r>
        <w:t>можна</w:t>
      </w:r>
      <w:r>
        <w:rPr>
          <w:spacing w:val="-8"/>
        </w:rPr>
        <w:t xml:space="preserve"> </w:t>
      </w:r>
      <w:r>
        <w:t>припустити,</w:t>
      </w:r>
      <w:r>
        <w:rPr>
          <w:spacing w:val="-8"/>
        </w:rPr>
        <w:t xml:space="preserve"> </w:t>
      </w:r>
      <w:r>
        <w:t>що</w:t>
      </w:r>
      <w:r>
        <w:rPr>
          <w:spacing w:val="-7"/>
        </w:rPr>
        <w:t xml:space="preserve"> </w:t>
      </w:r>
      <w:r>
        <w:t>в</w:t>
      </w:r>
      <w:r>
        <w:rPr>
          <w:spacing w:val="-8"/>
        </w:rPr>
        <w:t xml:space="preserve"> </w:t>
      </w:r>
      <w:r>
        <w:t>результаті</w:t>
      </w:r>
      <w:r>
        <w:rPr>
          <w:spacing w:val="-7"/>
        </w:rPr>
        <w:t xml:space="preserve"> </w:t>
      </w:r>
      <w:r>
        <w:t>порушення розвитку ділянок кори великих півкуль, включаючи і коркові структури рухового кінестетичного аналізатора, у дітей з ДЦП відбувається неправильне сприйняття, переробка та синтез сигналів сенсорної інформації, що надходять в коркові структури зоровими, слуховими та іншими сенсорними шляхами. І тому, як програма дії, так і результат будуть характеризуватися  ступенями  спотворення   [ 36 ]. Наслідком є порушення формування кінестетичного відчуття та кінестетичної пам'яті, що є основою рухової дії. Навчання і створення у дитини з ДЦП умовно-рефлекторних зв'язків буде вимагати більше часу, ніж у здорової дитини. Тобто, формування навиків може затягнутись на необмежений час. Тому, треба відразу формувати правильні образи руху на основі зниження</w:t>
      </w:r>
      <w:r>
        <w:rPr>
          <w:spacing w:val="53"/>
        </w:rPr>
        <w:t xml:space="preserve"> </w:t>
      </w:r>
      <w:r>
        <w:t>м'язового</w:t>
      </w:r>
    </w:p>
    <w:p w14:paraId="2FD1E6FF" w14:textId="77777777" w:rsidR="004E7322" w:rsidRDefault="004E7322">
      <w:pPr>
        <w:spacing w:line="360" w:lineRule="auto"/>
        <w:sectPr w:rsidR="004E7322">
          <w:pgSz w:w="11900" w:h="16850"/>
          <w:pgMar w:top="640" w:right="440" w:bottom="280" w:left="1000" w:header="347" w:footer="0" w:gutter="0"/>
          <w:cols w:space="720"/>
        </w:sectPr>
      </w:pPr>
    </w:p>
    <w:p w14:paraId="2297A18D" w14:textId="77777777" w:rsidR="004E7322" w:rsidRDefault="004E7322">
      <w:pPr>
        <w:pStyle w:val="a3"/>
        <w:jc w:val="left"/>
        <w:rPr>
          <w:sz w:val="20"/>
        </w:rPr>
      </w:pPr>
    </w:p>
    <w:p w14:paraId="2E1D5AB1" w14:textId="77777777" w:rsidR="004E7322" w:rsidRDefault="004E7322">
      <w:pPr>
        <w:pStyle w:val="a3"/>
        <w:spacing w:before="3"/>
        <w:jc w:val="left"/>
        <w:rPr>
          <w:sz w:val="16"/>
        </w:rPr>
      </w:pPr>
    </w:p>
    <w:p w14:paraId="372D022E" w14:textId="77777777" w:rsidR="004E7322" w:rsidRDefault="00972762">
      <w:pPr>
        <w:pStyle w:val="a3"/>
        <w:spacing w:before="89" w:line="360" w:lineRule="auto"/>
        <w:ind w:left="310" w:right="300"/>
      </w:pPr>
      <w:r>
        <w:t>тонусу, забезпечення фізіологічно правильної вихідної пози та цілеспрямованої корекції руху. Особливу роль потрібно відводити сенсорній корекції руху.</w:t>
      </w:r>
    </w:p>
    <w:p w14:paraId="54B97C4C" w14:textId="77777777" w:rsidR="005D4152" w:rsidRPr="005D4152" w:rsidRDefault="005D4152">
      <w:pPr>
        <w:pStyle w:val="a3"/>
        <w:spacing w:before="234" w:line="360" w:lineRule="auto"/>
        <w:ind w:left="310" w:right="289" w:firstLine="707"/>
        <w:rPr>
          <w:b/>
        </w:rPr>
      </w:pPr>
      <w:r w:rsidRPr="005D4152">
        <w:rPr>
          <w:b/>
        </w:rPr>
        <w:t>1.4. Сучасні аспекти фізичної</w:t>
      </w:r>
      <w:r w:rsidRPr="005D4152">
        <w:rPr>
          <w:b/>
          <w:spacing w:val="-18"/>
        </w:rPr>
        <w:t xml:space="preserve"> </w:t>
      </w:r>
      <w:r w:rsidRPr="005D4152">
        <w:rPr>
          <w:b/>
        </w:rPr>
        <w:t>реабілітації дітей ДЦП з опорно-руховими</w:t>
      </w:r>
      <w:r w:rsidRPr="005D4152">
        <w:rPr>
          <w:b/>
          <w:spacing w:val="-17"/>
        </w:rPr>
        <w:t xml:space="preserve"> </w:t>
      </w:r>
      <w:r w:rsidRPr="005D4152">
        <w:rPr>
          <w:b/>
        </w:rPr>
        <w:t xml:space="preserve">порушеннями </w:t>
      </w:r>
    </w:p>
    <w:p w14:paraId="6AE2446D" w14:textId="77777777" w:rsidR="004E7322" w:rsidRDefault="00972762">
      <w:pPr>
        <w:pStyle w:val="a3"/>
        <w:spacing w:before="234" w:line="360" w:lineRule="auto"/>
        <w:ind w:left="310" w:right="289" w:firstLine="707"/>
      </w:pPr>
      <w:r>
        <w:t>Важливим аспектом залишається фізична реабілітація, оскільки ступінь самообслуговування переважно визначається руховим дефіцитом. Програма реабілітаційних заходів повинна визначатися рівнем наслідків. Частим наслідком пошкодження</w:t>
      </w:r>
      <w:r>
        <w:rPr>
          <w:spacing w:val="-13"/>
        </w:rPr>
        <w:t xml:space="preserve"> </w:t>
      </w:r>
      <w:r>
        <w:t>мозку,</w:t>
      </w:r>
      <w:r>
        <w:rPr>
          <w:spacing w:val="-13"/>
        </w:rPr>
        <w:t xml:space="preserve"> </w:t>
      </w:r>
      <w:r>
        <w:t>є</w:t>
      </w:r>
      <w:r>
        <w:rPr>
          <w:spacing w:val="-14"/>
        </w:rPr>
        <w:t xml:space="preserve"> </w:t>
      </w:r>
      <w:r>
        <w:t>порушення</w:t>
      </w:r>
      <w:r>
        <w:rPr>
          <w:spacing w:val="-12"/>
        </w:rPr>
        <w:t xml:space="preserve"> </w:t>
      </w:r>
      <w:r>
        <w:t>рухової</w:t>
      </w:r>
      <w:r>
        <w:rPr>
          <w:spacing w:val="-13"/>
        </w:rPr>
        <w:t xml:space="preserve"> </w:t>
      </w:r>
      <w:r>
        <w:t>функції.</w:t>
      </w:r>
      <w:r>
        <w:rPr>
          <w:spacing w:val="-13"/>
        </w:rPr>
        <w:t xml:space="preserve"> </w:t>
      </w:r>
      <w:r>
        <w:t>Основою</w:t>
      </w:r>
      <w:r>
        <w:rPr>
          <w:spacing w:val="-16"/>
        </w:rPr>
        <w:t xml:space="preserve"> </w:t>
      </w:r>
      <w:r>
        <w:t>рухової</w:t>
      </w:r>
      <w:r>
        <w:rPr>
          <w:spacing w:val="-11"/>
        </w:rPr>
        <w:t xml:space="preserve"> </w:t>
      </w:r>
      <w:r>
        <w:t>реабілітації</w:t>
      </w:r>
      <w:r>
        <w:rPr>
          <w:spacing w:val="-14"/>
        </w:rPr>
        <w:t xml:space="preserve"> </w:t>
      </w:r>
      <w:r>
        <w:t>є онтогенетично обґрунтована кінезітерапія. Процес утворення нових рухів і рухових навичок у науковій літературі прийнято позначати терміном «рухове навчання».</w:t>
      </w:r>
    </w:p>
    <w:p w14:paraId="0567FB1E" w14:textId="77777777" w:rsidR="004E7322" w:rsidRDefault="00972762">
      <w:pPr>
        <w:pStyle w:val="a3"/>
        <w:spacing w:before="1" w:line="360" w:lineRule="auto"/>
        <w:ind w:left="310" w:right="288" w:firstLine="707"/>
      </w:pPr>
      <w:r>
        <w:t xml:space="preserve">На думку Н. О. Бернштейна, «набуті, онтогенетично придбані рухові можливості позначаються узагальнено терміном «рухові навички», процеси ж їхніх навмисних свідомих напрацювань об'єднуються в поняття «рухові тренування» </w:t>
      </w:r>
      <w:r>
        <w:rPr>
          <w:spacing w:val="9"/>
        </w:rPr>
        <w:t xml:space="preserve">[37]. </w:t>
      </w:r>
      <w:r>
        <w:t>Рухове навчання є базовим принципом побудови більшості методик фізичної реабілітації, спрямованих на відновлення порушених рухових функцій.</w:t>
      </w:r>
      <w:r>
        <w:rPr>
          <w:spacing w:val="-14"/>
        </w:rPr>
        <w:t xml:space="preserve"> </w:t>
      </w:r>
      <w:r>
        <w:t>Пропріоцептивна</w:t>
      </w:r>
      <w:r>
        <w:rPr>
          <w:spacing w:val="-16"/>
        </w:rPr>
        <w:t xml:space="preserve"> </w:t>
      </w:r>
      <w:r>
        <w:t>імпульсація,</w:t>
      </w:r>
      <w:r>
        <w:rPr>
          <w:spacing w:val="-15"/>
        </w:rPr>
        <w:t xml:space="preserve"> </w:t>
      </w:r>
      <w:r>
        <w:t>що</w:t>
      </w:r>
      <w:r>
        <w:rPr>
          <w:spacing w:val="-13"/>
        </w:rPr>
        <w:t xml:space="preserve"> </w:t>
      </w:r>
      <w:r>
        <w:t>виникає</w:t>
      </w:r>
      <w:r>
        <w:rPr>
          <w:spacing w:val="-15"/>
        </w:rPr>
        <w:t xml:space="preserve"> </w:t>
      </w:r>
      <w:r>
        <w:t>при</w:t>
      </w:r>
      <w:r>
        <w:rPr>
          <w:spacing w:val="-15"/>
        </w:rPr>
        <w:t xml:space="preserve"> </w:t>
      </w:r>
      <w:r>
        <w:t>виконанні</w:t>
      </w:r>
      <w:r>
        <w:rPr>
          <w:spacing w:val="-14"/>
        </w:rPr>
        <w:t xml:space="preserve"> </w:t>
      </w:r>
      <w:r>
        <w:t>фізичних</w:t>
      </w:r>
      <w:r>
        <w:rPr>
          <w:spacing w:val="-13"/>
        </w:rPr>
        <w:t xml:space="preserve"> </w:t>
      </w:r>
      <w:r>
        <w:t>вправ самостійно пацієнтом або цілеспрямованих рухів пацієнта, здійснюваних реабілітологом, викликає вісцеромоторні рефлекси різної складності. При цьому провідним елементом рефлекторної регуляції є нейрогуморальний апарат, який реалізує рефлекторний вплив на вегетативну сферу організму, а також вплив на пропріорецепцію, що забезпечує функціональну тонічну активність мозку відповідно стану його регуляторних механізмів</w:t>
      </w:r>
      <w:r>
        <w:rPr>
          <w:spacing w:val="-6"/>
        </w:rPr>
        <w:t xml:space="preserve"> </w:t>
      </w:r>
      <w:r>
        <w:t>[11].</w:t>
      </w:r>
    </w:p>
    <w:p w14:paraId="01196892" w14:textId="77777777" w:rsidR="004E7322" w:rsidRDefault="00972762">
      <w:pPr>
        <w:pStyle w:val="a3"/>
        <w:spacing w:before="2" w:line="360" w:lineRule="auto"/>
        <w:ind w:left="310" w:right="291" w:firstLine="707"/>
      </w:pPr>
      <w:r>
        <w:t>І. М. Сеченов вважає, що для здійснення мозкової діяльності необхідний певний мінімум подразнення зовнішнього середовища. Відвівши особливу роль м'язового впливу, за допомогою якого організм контактує із зовнішнім світом, автор вказав на регулююче значення м'язового відчуття: «хода людини розбудовується незрівнянно більше від втрати м'язового відчуття, більш</w:t>
      </w:r>
    </w:p>
    <w:p w14:paraId="46CD6522" w14:textId="77777777" w:rsidR="004E7322" w:rsidRDefault="00972762">
      <w:pPr>
        <w:pStyle w:val="a3"/>
        <w:spacing w:line="321" w:lineRule="exact"/>
        <w:ind w:left="310"/>
      </w:pPr>
      <w:r>
        <w:t>«темного», ледь доходить до свідомості, ніж від паралічу тактильних відчуттів».</w:t>
      </w:r>
    </w:p>
    <w:p w14:paraId="50AD96C1" w14:textId="77777777" w:rsidR="004E7322" w:rsidRDefault="004E7322">
      <w:pPr>
        <w:spacing w:line="321" w:lineRule="exact"/>
        <w:sectPr w:rsidR="004E7322">
          <w:pgSz w:w="11900" w:h="16850"/>
          <w:pgMar w:top="580" w:right="440" w:bottom="280" w:left="1000" w:header="347" w:footer="0" w:gutter="0"/>
          <w:cols w:space="720"/>
        </w:sectPr>
      </w:pPr>
    </w:p>
    <w:p w14:paraId="2E7D4168" w14:textId="77777777" w:rsidR="004E7322" w:rsidRDefault="004E7322">
      <w:pPr>
        <w:pStyle w:val="a3"/>
        <w:jc w:val="left"/>
        <w:rPr>
          <w:sz w:val="20"/>
        </w:rPr>
      </w:pPr>
    </w:p>
    <w:p w14:paraId="1642FDB6" w14:textId="77777777" w:rsidR="004E7322" w:rsidRDefault="00972762">
      <w:pPr>
        <w:pStyle w:val="a3"/>
        <w:spacing w:before="216" w:line="360" w:lineRule="auto"/>
        <w:ind w:left="310" w:right="298" w:firstLine="707"/>
      </w:pPr>
      <w:r>
        <w:t>Ч.</w:t>
      </w:r>
      <w:r>
        <w:rPr>
          <w:spacing w:val="-9"/>
        </w:rPr>
        <w:t xml:space="preserve"> </w:t>
      </w:r>
      <w:r>
        <w:t>Шеррінгтон</w:t>
      </w:r>
      <w:r>
        <w:rPr>
          <w:spacing w:val="-6"/>
        </w:rPr>
        <w:t xml:space="preserve"> </w:t>
      </w:r>
      <w:r>
        <w:t>сформулював</w:t>
      </w:r>
      <w:r>
        <w:rPr>
          <w:spacing w:val="-9"/>
        </w:rPr>
        <w:t xml:space="preserve"> </w:t>
      </w:r>
      <w:r>
        <w:t>концепцію</w:t>
      </w:r>
      <w:r>
        <w:rPr>
          <w:spacing w:val="-11"/>
        </w:rPr>
        <w:t xml:space="preserve"> </w:t>
      </w:r>
      <w:r>
        <w:t>про</w:t>
      </w:r>
      <w:r>
        <w:rPr>
          <w:spacing w:val="-7"/>
        </w:rPr>
        <w:t xml:space="preserve"> </w:t>
      </w:r>
      <w:r>
        <w:t>провідну</w:t>
      </w:r>
      <w:r>
        <w:rPr>
          <w:spacing w:val="-11"/>
        </w:rPr>
        <w:t xml:space="preserve"> </w:t>
      </w:r>
      <w:r>
        <w:t>роль</w:t>
      </w:r>
      <w:r>
        <w:rPr>
          <w:spacing w:val="-8"/>
        </w:rPr>
        <w:t xml:space="preserve"> </w:t>
      </w:r>
      <w:r>
        <w:t>м'язової</w:t>
      </w:r>
      <w:r>
        <w:rPr>
          <w:spacing w:val="-10"/>
        </w:rPr>
        <w:t xml:space="preserve"> </w:t>
      </w:r>
      <w:r>
        <w:t>рецепції у системі моторного регулювання</w:t>
      </w:r>
      <w:r>
        <w:rPr>
          <w:spacing w:val="-2"/>
        </w:rPr>
        <w:t xml:space="preserve"> </w:t>
      </w:r>
      <w:r>
        <w:t>[38,39].</w:t>
      </w:r>
    </w:p>
    <w:p w14:paraId="230BFB2C" w14:textId="77777777" w:rsidR="004E7322" w:rsidRDefault="00972762">
      <w:pPr>
        <w:pStyle w:val="a3"/>
        <w:spacing w:line="360" w:lineRule="auto"/>
        <w:ind w:left="310" w:right="296" w:firstLine="707"/>
      </w:pPr>
      <w:r>
        <w:t>Красногорський Н. І. встановив аферентний склад моторної зони кори, до якої</w:t>
      </w:r>
      <w:r>
        <w:rPr>
          <w:spacing w:val="-8"/>
        </w:rPr>
        <w:t xml:space="preserve"> </w:t>
      </w:r>
      <w:r>
        <w:t>надходять</w:t>
      </w:r>
      <w:r>
        <w:rPr>
          <w:spacing w:val="-9"/>
        </w:rPr>
        <w:t xml:space="preserve"> </w:t>
      </w:r>
      <w:r>
        <w:t>усі</w:t>
      </w:r>
      <w:r>
        <w:rPr>
          <w:spacing w:val="-8"/>
        </w:rPr>
        <w:t xml:space="preserve"> </w:t>
      </w:r>
      <w:r>
        <w:t>пропріоцептивні</w:t>
      </w:r>
      <w:r>
        <w:rPr>
          <w:spacing w:val="-8"/>
        </w:rPr>
        <w:t xml:space="preserve"> </w:t>
      </w:r>
      <w:r>
        <w:t>сигнали,</w:t>
      </w:r>
      <w:r>
        <w:rPr>
          <w:spacing w:val="-9"/>
        </w:rPr>
        <w:t xml:space="preserve"> </w:t>
      </w:r>
      <w:r>
        <w:t>шляхи</w:t>
      </w:r>
      <w:r>
        <w:rPr>
          <w:spacing w:val="-9"/>
        </w:rPr>
        <w:t xml:space="preserve"> </w:t>
      </w:r>
      <w:r>
        <w:t>проведення</w:t>
      </w:r>
      <w:r>
        <w:rPr>
          <w:spacing w:val="-11"/>
        </w:rPr>
        <w:t xml:space="preserve"> </w:t>
      </w:r>
      <w:r>
        <w:t>яких</w:t>
      </w:r>
      <w:r>
        <w:rPr>
          <w:spacing w:val="-8"/>
        </w:rPr>
        <w:t xml:space="preserve"> </w:t>
      </w:r>
      <w:r>
        <w:t>в</w:t>
      </w:r>
      <w:r>
        <w:rPr>
          <w:spacing w:val="-11"/>
        </w:rPr>
        <w:t xml:space="preserve"> </w:t>
      </w:r>
      <w:r>
        <w:t>центральну нервову систему визначено морфологічними дослідженнями. Зв'язок пропріоцептивної імпульсації з різними відділами ЦНС проявляється у зв'язку із встановленням важливої ролі ретикулярної формації як своєрідного колектора і розподільника, які активують аферентні потоки в різні структури мозку</w:t>
      </w:r>
      <w:r>
        <w:rPr>
          <w:spacing w:val="-11"/>
        </w:rPr>
        <w:t xml:space="preserve"> </w:t>
      </w:r>
      <w:r>
        <w:t>[40].</w:t>
      </w:r>
    </w:p>
    <w:p w14:paraId="1DAF8879" w14:textId="77777777" w:rsidR="004E7322" w:rsidRDefault="00972762">
      <w:pPr>
        <w:pStyle w:val="a3"/>
        <w:tabs>
          <w:tab w:val="left" w:pos="925"/>
          <w:tab w:val="left" w:pos="1190"/>
          <w:tab w:val="left" w:pos="2164"/>
          <w:tab w:val="left" w:pos="2839"/>
          <w:tab w:val="left" w:pos="3178"/>
          <w:tab w:val="left" w:pos="3810"/>
          <w:tab w:val="left" w:pos="4479"/>
          <w:tab w:val="left" w:pos="4761"/>
          <w:tab w:val="left" w:pos="5443"/>
          <w:tab w:val="left" w:pos="6370"/>
          <w:tab w:val="left" w:pos="6407"/>
          <w:tab w:val="left" w:pos="6852"/>
          <w:tab w:val="left" w:pos="7040"/>
          <w:tab w:val="left" w:pos="7246"/>
          <w:tab w:val="left" w:pos="8375"/>
          <w:tab w:val="left" w:pos="8499"/>
          <w:tab w:val="left" w:pos="8653"/>
          <w:tab w:val="left" w:pos="8830"/>
          <w:tab w:val="left" w:pos="9601"/>
        </w:tabs>
        <w:spacing w:line="360" w:lineRule="auto"/>
        <w:ind w:left="310" w:right="289" w:firstLine="707"/>
        <w:jc w:val="right"/>
      </w:pPr>
      <w:r>
        <w:t>Існують різні методи лікувальної гімнастики, засновані</w:t>
      </w:r>
      <w:r>
        <w:rPr>
          <w:spacing w:val="-19"/>
        </w:rPr>
        <w:t xml:space="preserve"> </w:t>
      </w:r>
      <w:r>
        <w:t>на</w:t>
      </w:r>
      <w:r>
        <w:rPr>
          <w:spacing w:val="33"/>
        </w:rPr>
        <w:t xml:space="preserve"> </w:t>
      </w:r>
      <w:r>
        <w:t>механізмах рухового</w:t>
      </w:r>
      <w:r>
        <w:rPr>
          <w:spacing w:val="37"/>
        </w:rPr>
        <w:t xml:space="preserve"> </w:t>
      </w:r>
      <w:r>
        <w:t>навчання.</w:t>
      </w:r>
      <w:r>
        <w:rPr>
          <w:spacing w:val="37"/>
        </w:rPr>
        <w:t xml:space="preserve"> </w:t>
      </w:r>
      <w:r>
        <w:t>Так</w:t>
      </w:r>
      <w:r>
        <w:rPr>
          <w:spacing w:val="40"/>
        </w:rPr>
        <w:t xml:space="preserve"> </w:t>
      </w:r>
      <w:r>
        <w:t>званими</w:t>
      </w:r>
      <w:r>
        <w:rPr>
          <w:spacing w:val="38"/>
        </w:rPr>
        <w:t xml:space="preserve"> </w:t>
      </w:r>
      <w:r>
        <w:t>«класичними»</w:t>
      </w:r>
      <w:r>
        <w:rPr>
          <w:spacing w:val="39"/>
        </w:rPr>
        <w:t xml:space="preserve"> </w:t>
      </w:r>
      <w:r>
        <w:t>стали</w:t>
      </w:r>
      <w:r>
        <w:rPr>
          <w:spacing w:val="38"/>
        </w:rPr>
        <w:t xml:space="preserve"> </w:t>
      </w:r>
      <w:r>
        <w:t>методи,</w:t>
      </w:r>
      <w:r>
        <w:rPr>
          <w:spacing w:val="39"/>
        </w:rPr>
        <w:t xml:space="preserve"> </w:t>
      </w:r>
      <w:r>
        <w:t>засновані</w:t>
      </w:r>
      <w:r>
        <w:rPr>
          <w:spacing w:val="38"/>
        </w:rPr>
        <w:t xml:space="preserve"> </w:t>
      </w:r>
      <w:r>
        <w:t>на необхідності</w:t>
      </w:r>
      <w:r>
        <w:rPr>
          <w:spacing w:val="-15"/>
        </w:rPr>
        <w:t xml:space="preserve"> </w:t>
      </w:r>
      <w:r>
        <w:t>вироблення</w:t>
      </w:r>
      <w:r>
        <w:rPr>
          <w:spacing w:val="-15"/>
        </w:rPr>
        <w:t xml:space="preserve"> </w:t>
      </w:r>
      <w:r>
        <w:t>ізольованих</w:t>
      </w:r>
      <w:r>
        <w:rPr>
          <w:spacing w:val="-14"/>
        </w:rPr>
        <w:t xml:space="preserve"> </w:t>
      </w:r>
      <w:r>
        <w:t>рухів</w:t>
      </w:r>
      <w:r>
        <w:rPr>
          <w:spacing w:val="-19"/>
        </w:rPr>
        <w:t xml:space="preserve"> </w:t>
      </w:r>
      <w:r>
        <w:t>і</w:t>
      </w:r>
      <w:r>
        <w:rPr>
          <w:spacing w:val="-14"/>
        </w:rPr>
        <w:t xml:space="preserve"> </w:t>
      </w:r>
      <w:r>
        <w:t>відтворення</w:t>
      </w:r>
      <w:r>
        <w:rPr>
          <w:spacing w:val="-15"/>
        </w:rPr>
        <w:t xml:space="preserve"> </w:t>
      </w:r>
      <w:r>
        <w:t>надалі</w:t>
      </w:r>
      <w:r>
        <w:rPr>
          <w:spacing w:val="-15"/>
        </w:rPr>
        <w:t xml:space="preserve"> </w:t>
      </w:r>
      <w:r>
        <w:t>складного</w:t>
      </w:r>
      <w:r>
        <w:rPr>
          <w:spacing w:val="-16"/>
        </w:rPr>
        <w:t xml:space="preserve"> </w:t>
      </w:r>
      <w:r>
        <w:t>руху.</w:t>
      </w:r>
      <w:r>
        <w:rPr>
          <w:spacing w:val="-14"/>
        </w:rPr>
        <w:t xml:space="preserve"> </w:t>
      </w:r>
      <w:r>
        <w:t>Із сучасних багато чисельних методів кінезіотерапії</w:t>
      </w:r>
      <w:r>
        <w:rPr>
          <w:spacing w:val="42"/>
        </w:rPr>
        <w:t xml:space="preserve"> </w:t>
      </w:r>
      <w:r>
        <w:t>використовуються</w:t>
      </w:r>
      <w:r>
        <w:rPr>
          <w:spacing w:val="9"/>
        </w:rPr>
        <w:t xml:space="preserve"> </w:t>
      </w:r>
      <w:r>
        <w:t>рефлекторні вправи за системою Фельденкрайса та координаційна гімнастика</w:t>
      </w:r>
      <w:r>
        <w:rPr>
          <w:spacing w:val="2"/>
        </w:rPr>
        <w:t xml:space="preserve"> </w:t>
      </w:r>
      <w:r>
        <w:t>«Баланс».</w:t>
      </w:r>
      <w:r>
        <w:rPr>
          <w:spacing w:val="30"/>
        </w:rPr>
        <w:t xml:space="preserve"> </w:t>
      </w:r>
      <w:r>
        <w:rPr>
          <w:spacing w:val="-3"/>
        </w:rPr>
        <w:t>Цей</w:t>
      </w:r>
      <w:r>
        <w:t xml:space="preserve"> вибір</w:t>
      </w:r>
      <w:r>
        <w:tab/>
        <w:t>зумовлений</w:t>
      </w:r>
      <w:r>
        <w:tab/>
        <w:t>достатньою</w:t>
      </w:r>
      <w:r>
        <w:tab/>
        <w:t>ефективністю</w:t>
      </w:r>
      <w:r>
        <w:tab/>
        <w:t>та</w:t>
      </w:r>
      <w:r>
        <w:tab/>
        <w:t>простотою</w:t>
      </w:r>
      <w:r>
        <w:tab/>
        <w:t>їх</w:t>
      </w:r>
      <w:r>
        <w:tab/>
      </w:r>
      <w:r>
        <w:tab/>
      </w:r>
      <w:r>
        <w:rPr>
          <w:spacing w:val="-1"/>
        </w:rPr>
        <w:t xml:space="preserve">виконання. </w:t>
      </w:r>
      <w:r>
        <w:t>Перенавчання кожного окремо взятого м'яза й вироблення ізольованих</w:t>
      </w:r>
      <w:r>
        <w:rPr>
          <w:spacing w:val="-29"/>
        </w:rPr>
        <w:t xml:space="preserve"> </w:t>
      </w:r>
      <w:r>
        <w:t>рухів</w:t>
      </w:r>
      <w:r>
        <w:rPr>
          <w:spacing w:val="2"/>
        </w:rPr>
        <w:t xml:space="preserve"> </w:t>
      </w:r>
      <w:r>
        <w:t>[41]. На</w:t>
      </w:r>
      <w:r>
        <w:tab/>
        <w:t>початку</w:t>
      </w:r>
      <w:r>
        <w:tab/>
      </w:r>
      <w:r>
        <w:rPr>
          <w:spacing w:val="-1"/>
        </w:rPr>
        <w:t>використовувались</w:t>
      </w:r>
      <w:r>
        <w:rPr>
          <w:spacing w:val="-1"/>
        </w:rPr>
        <w:tab/>
      </w:r>
      <w:r>
        <w:rPr>
          <w:spacing w:val="-1"/>
        </w:rPr>
        <w:tab/>
      </w:r>
      <w:r>
        <w:t>стимуляції,</w:t>
      </w:r>
      <w:r>
        <w:tab/>
      </w:r>
      <w:r>
        <w:tab/>
        <w:t>які</w:t>
      </w:r>
      <w:r>
        <w:tab/>
      </w:r>
      <w:r>
        <w:tab/>
        <w:t>включали</w:t>
      </w:r>
      <w:r>
        <w:tab/>
      </w:r>
      <w:r>
        <w:tab/>
      </w:r>
      <w:r>
        <w:rPr>
          <w:spacing w:val="-1"/>
        </w:rPr>
        <w:t xml:space="preserve">пасивне </w:t>
      </w:r>
      <w:r>
        <w:t>переміщення кінцівки в точному напрямку руху, виконуваного</w:t>
      </w:r>
      <w:r>
        <w:rPr>
          <w:spacing w:val="64"/>
        </w:rPr>
        <w:t xml:space="preserve"> </w:t>
      </w:r>
      <w:r>
        <w:t>при</w:t>
      </w:r>
      <w:r>
        <w:rPr>
          <w:spacing w:val="9"/>
        </w:rPr>
        <w:t xml:space="preserve"> </w:t>
      </w:r>
      <w:r>
        <w:t>нормальному стані</w:t>
      </w:r>
      <w:r>
        <w:rPr>
          <w:spacing w:val="24"/>
        </w:rPr>
        <w:t xml:space="preserve"> </w:t>
      </w:r>
      <w:r>
        <w:t>відповідним</w:t>
      </w:r>
      <w:r>
        <w:rPr>
          <w:spacing w:val="24"/>
        </w:rPr>
        <w:t xml:space="preserve"> </w:t>
      </w:r>
      <w:r>
        <w:t>м'язом.</w:t>
      </w:r>
      <w:r>
        <w:rPr>
          <w:spacing w:val="23"/>
        </w:rPr>
        <w:t xml:space="preserve"> </w:t>
      </w:r>
      <w:r>
        <w:t>Рухи</w:t>
      </w:r>
      <w:r>
        <w:rPr>
          <w:spacing w:val="23"/>
        </w:rPr>
        <w:t xml:space="preserve"> </w:t>
      </w:r>
      <w:r>
        <w:t>проводилися</w:t>
      </w:r>
      <w:r>
        <w:rPr>
          <w:spacing w:val="22"/>
        </w:rPr>
        <w:t xml:space="preserve"> </w:t>
      </w:r>
      <w:r>
        <w:t>без</w:t>
      </w:r>
      <w:r>
        <w:rPr>
          <w:spacing w:val="23"/>
        </w:rPr>
        <w:t xml:space="preserve"> </w:t>
      </w:r>
      <w:r>
        <w:t>свідомої</w:t>
      </w:r>
      <w:r>
        <w:rPr>
          <w:spacing w:val="25"/>
        </w:rPr>
        <w:t xml:space="preserve"> </w:t>
      </w:r>
      <w:r>
        <w:t>участі</w:t>
      </w:r>
      <w:r>
        <w:rPr>
          <w:spacing w:val="23"/>
        </w:rPr>
        <w:t xml:space="preserve"> </w:t>
      </w:r>
      <w:r>
        <w:t>пацієнта.</w:t>
      </w:r>
      <w:r>
        <w:rPr>
          <w:spacing w:val="23"/>
        </w:rPr>
        <w:t xml:space="preserve"> </w:t>
      </w:r>
      <w:r>
        <w:t xml:space="preserve">Потім хворого </w:t>
      </w:r>
      <w:r>
        <w:rPr>
          <w:spacing w:val="54"/>
        </w:rPr>
        <w:t xml:space="preserve"> </w:t>
      </w:r>
      <w:r>
        <w:t>повідомляли</w:t>
      </w:r>
      <w:r>
        <w:tab/>
        <w:t>про</w:t>
      </w:r>
      <w:r>
        <w:tab/>
        <w:t>особливості</w:t>
      </w:r>
      <w:r>
        <w:tab/>
      </w:r>
      <w:r>
        <w:rPr>
          <w:spacing w:val="-1"/>
        </w:rPr>
        <w:t>анатомічного</w:t>
      </w:r>
      <w:r>
        <w:rPr>
          <w:spacing w:val="-1"/>
        </w:rPr>
        <w:tab/>
      </w:r>
      <w:r>
        <w:t>кріплення</w:t>
      </w:r>
      <w:r>
        <w:tab/>
      </w:r>
      <w:r>
        <w:tab/>
        <w:t>м'язів,</w:t>
      </w:r>
      <w:r>
        <w:tab/>
      </w:r>
      <w:r>
        <w:rPr>
          <w:spacing w:val="-5"/>
        </w:rPr>
        <w:t xml:space="preserve">який </w:t>
      </w:r>
      <w:r>
        <w:t>подумки стежив за пасивно виконуваним рухом. Тільки</w:t>
      </w:r>
      <w:r>
        <w:rPr>
          <w:spacing w:val="51"/>
        </w:rPr>
        <w:t xml:space="preserve"> </w:t>
      </w:r>
      <w:r>
        <w:t>після</w:t>
      </w:r>
      <w:r>
        <w:rPr>
          <w:spacing w:val="47"/>
        </w:rPr>
        <w:t xml:space="preserve"> </w:t>
      </w:r>
      <w:r>
        <w:t>виникнення мимовільних</w:t>
      </w:r>
      <w:r>
        <w:rPr>
          <w:spacing w:val="23"/>
        </w:rPr>
        <w:t xml:space="preserve"> </w:t>
      </w:r>
      <w:r>
        <w:t>скорочень</w:t>
      </w:r>
      <w:r>
        <w:rPr>
          <w:spacing w:val="21"/>
        </w:rPr>
        <w:t xml:space="preserve"> </w:t>
      </w:r>
      <w:r>
        <w:t>під</w:t>
      </w:r>
      <w:r>
        <w:rPr>
          <w:spacing w:val="24"/>
        </w:rPr>
        <w:t xml:space="preserve"> </w:t>
      </w:r>
      <w:r>
        <w:t>час</w:t>
      </w:r>
      <w:r>
        <w:rPr>
          <w:spacing w:val="23"/>
        </w:rPr>
        <w:t xml:space="preserve"> </w:t>
      </w:r>
      <w:r>
        <w:t>стимуляції</w:t>
      </w:r>
      <w:r>
        <w:rPr>
          <w:spacing w:val="20"/>
        </w:rPr>
        <w:t xml:space="preserve"> </w:t>
      </w:r>
      <w:r>
        <w:t>хворому</w:t>
      </w:r>
      <w:r>
        <w:rPr>
          <w:spacing w:val="19"/>
        </w:rPr>
        <w:t xml:space="preserve"> </w:t>
      </w:r>
      <w:r>
        <w:t>дозволялося</w:t>
      </w:r>
      <w:r>
        <w:rPr>
          <w:spacing w:val="22"/>
        </w:rPr>
        <w:t xml:space="preserve"> </w:t>
      </w:r>
      <w:r>
        <w:t>виконувати</w:t>
      </w:r>
    </w:p>
    <w:p w14:paraId="72135A5A" w14:textId="77777777" w:rsidR="004E7322" w:rsidRDefault="00972762">
      <w:pPr>
        <w:pStyle w:val="a3"/>
        <w:ind w:left="310"/>
      </w:pPr>
      <w:r>
        <w:t>активні рухи в ураженій кінцівці.</w:t>
      </w:r>
    </w:p>
    <w:p w14:paraId="6B7E2B13" w14:textId="77777777" w:rsidR="004E7322" w:rsidRDefault="00972762">
      <w:pPr>
        <w:pStyle w:val="a3"/>
        <w:spacing w:before="162" w:line="360" w:lineRule="auto"/>
        <w:ind w:left="310" w:right="289" w:firstLine="707"/>
      </w:pPr>
      <w:r>
        <w:t>Деякі автори дотримуються протилежної точки зору з питання про «м'язове заміщення» і пропонує проводити рухове навчання у процесі лікувальної гімнастики за допомогою так званих «умовних рухів». Автор вважає, що за відсутності нормальної пропріоцепції, потрібно шукати інші провідні шляхи для аферентного імпульсу обумовленого руху, тобто формувати нові сенсорні шляхи. Для досягання цієї мети він пропонує виконувати прості рухи симетричними кінцівками одночасно. Рухи виконуються повільно, ритмічно і мають стимулюючий характер. Найбільш складно реалізується створення фізіологічного</w:t>
      </w:r>
    </w:p>
    <w:p w14:paraId="624765D2" w14:textId="77777777" w:rsidR="004E7322" w:rsidRDefault="004E7322">
      <w:pPr>
        <w:spacing w:line="360" w:lineRule="auto"/>
        <w:sectPr w:rsidR="004E7322">
          <w:pgSz w:w="11900" w:h="16850"/>
          <w:pgMar w:top="640" w:right="440" w:bottom="280" w:left="1000" w:header="347" w:footer="0" w:gutter="0"/>
          <w:cols w:space="720"/>
        </w:sectPr>
      </w:pPr>
    </w:p>
    <w:p w14:paraId="681A151C" w14:textId="77777777" w:rsidR="004E7322" w:rsidRDefault="004E7322">
      <w:pPr>
        <w:pStyle w:val="a3"/>
        <w:jc w:val="left"/>
        <w:rPr>
          <w:sz w:val="20"/>
        </w:rPr>
      </w:pPr>
    </w:p>
    <w:p w14:paraId="4BA8BB9F" w14:textId="77777777" w:rsidR="004E7322" w:rsidRDefault="004E7322">
      <w:pPr>
        <w:pStyle w:val="a3"/>
        <w:spacing w:before="3"/>
        <w:jc w:val="left"/>
        <w:rPr>
          <w:sz w:val="16"/>
        </w:rPr>
      </w:pPr>
    </w:p>
    <w:p w14:paraId="2332A48C" w14:textId="77777777" w:rsidR="004E7322" w:rsidRDefault="00972762">
      <w:pPr>
        <w:pStyle w:val="a3"/>
        <w:spacing w:before="89" w:line="360" w:lineRule="auto"/>
        <w:ind w:left="310" w:right="297"/>
      </w:pPr>
      <w:r>
        <w:t>балансу між паретичними і здоровими м'язами. Саме нерівномірність участі сильних і працездатних м'язів разом з ослабленими створює різні порушення рухового акту: викривлення траєкторії руху, неоптимальну швидкість виконання дії, неточність досягнення кінцевої мети, порушення правильної схеми руху.</w:t>
      </w:r>
    </w:p>
    <w:p w14:paraId="68DF43E8" w14:textId="77777777" w:rsidR="004E7322" w:rsidRDefault="00972762">
      <w:pPr>
        <w:pStyle w:val="a3"/>
        <w:spacing w:line="360" w:lineRule="auto"/>
        <w:ind w:left="310" w:right="290" w:firstLine="707"/>
      </w:pPr>
      <w:r>
        <w:t>Одним з головних методичних прийомів, що дозволяє попередити або усунути</w:t>
      </w:r>
      <w:r>
        <w:rPr>
          <w:spacing w:val="-12"/>
        </w:rPr>
        <w:t xml:space="preserve"> </w:t>
      </w:r>
      <w:r>
        <w:t>зазначені</w:t>
      </w:r>
      <w:r>
        <w:rPr>
          <w:spacing w:val="-14"/>
        </w:rPr>
        <w:t xml:space="preserve"> </w:t>
      </w:r>
      <w:r>
        <w:t>розлади,</w:t>
      </w:r>
      <w:r>
        <w:rPr>
          <w:spacing w:val="-13"/>
        </w:rPr>
        <w:t xml:space="preserve"> </w:t>
      </w:r>
      <w:r>
        <w:t>є</w:t>
      </w:r>
      <w:r>
        <w:rPr>
          <w:spacing w:val="-13"/>
        </w:rPr>
        <w:t xml:space="preserve"> </w:t>
      </w:r>
      <w:r>
        <w:t>спосіб</w:t>
      </w:r>
      <w:r>
        <w:rPr>
          <w:spacing w:val="-12"/>
        </w:rPr>
        <w:t xml:space="preserve"> </w:t>
      </w:r>
      <w:r>
        <w:t>«зрівнювання»</w:t>
      </w:r>
      <w:r>
        <w:rPr>
          <w:spacing w:val="-13"/>
        </w:rPr>
        <w:t xml:space="preserve"> </w:t>
      </w:r>
      <w:r>
        <w:t>рухових</w:t>
      </w:r>
      <w:r>
        <w:rPr>
          <w:spacing w:val="-16"/>
        </w:rPr>
        <w:t xml:space="preserve"> </w:t>
      </w:r>
      <w:r>
        <w:t>можливостей</w:t>
      </w:r>
      <w:r>
        <w:rPr>
          <w:spacing w:val="-11"/>
        </w:rPr>
        <w:t xml:space="preserve"> </w:t>
      </w:r>
      <w:r>
        <w:t>здорової та паретичної групи м'язів або кінцівки, при цьому обов'язковою умовою є не підтягування паретичної групи м'язів до можливостей здорової групи, а навпаки, використання тільки тих можливостей здорових м'язів, які відповідають недостатнім можливостям паретичних груп. Іншими словами, відбувається зрівнювання за рахунок зниження загальної ефективності дії, що, однак, дозволяє уникнути хибний дисбаланс, а також забезпечити оптимальну рухову ситуацію для відновлення всіх якостей паретичних м'язів.</w:t>
      </w:r>
    </w:p>
    <w:p w14:paraId="583D0C32" w14:textId="77777777" w:rsidR="004E7322" w:rsidRDefault="00972762">
      <w:pPr>
        <w:pStyle w:val="a3"/>
        <w:spacing w:before="1" w:line="360" w:lineRule="auto"/>
        <w:ind w:left="310" w:right="290" w:firstLine="707"/>
      </w:pPr>
      <w:r>
        <w:t>Так,</w:t>
      </w:r>
      <w:r>
        <w:rPr>
          <w:spacing w:val="-15"/>
        </w:rPr>
        <w:t xml:space="preserve"> </w:t>
      </w:r>
      <w:r>
        <w:t>Єпіфанов</w:t>
      </w:r>
      <w:r>
        <w:rPr>
          <w:spacing w:val="-14"/>
        </w:rPr>
        <w:t xml:space="preserve"> </w:t>
      </w:r>
      <w:r>
        <w:t>В.</w:t>
      </w:r>
      <w:r>
        <w:rPr>
          <w:spacing w:val="-14"/>
        </w:rPr>
        <w:t xml:space="preserve"> </w:t>
      </w:r>
      <w:r>
        <w:t>О.</w:t>
      </w:r>
      <w:r>
        <w:rPr>
          <w:spacing w:val="-16"/>
        </w:rPr>
        <w:t xml:space="preserve"> </w:t>
      </w:r>
      <w:r>
        <w:t>запропонував</w:t>
      </w:r>
      <w:r>
        <w:rPr>
          <w:spacing w:val="-15"/>
        </w:rPr>
        <w:t xml:space="preserve"> </w:t>
      </w:r>
      <w:r>
        <w:t>проводити</w:t>
      </w:r>
      <w:r>
        <w:rPr>
          <w:spacing w:val="-13"/>
        </w:rPr>
        <w:t xml:space="preserve"> </w:t>
      </w:r>
      <w:r>
        <w:t>тренування</w:t>
      </w:r>
      <w:r>
        <w:rPr>
          <w:spacing w:val="-13"/>
        </w:rPr>
        <w:t xml:space="preserve"> </w:t>
      </w:r>
      <w:r>
        <w:t>окремих</w:t>
      </w:r>
      <w:r>
        <w:rPr>
          <w:spacing w:val="-15"/>
        </w:rPr>
        <w:t xml:space="preserve"> </w:t>
      </w:r>
      <w:r>
        <w:t>складових руху (швидкості, прискорення, уповільнення, зупинки і початку руху тощо) спочатку паретичними м'язами, а потім їх антагоністами - здоровими групами м'язів, з поступовим приведенням всіх показників до деякого середнього рівня. Для «допомоги» паретичним м'язам залучаються їх синергісти (наприклад, для двоголового м'яза - плечовий, променевий), що досягається зміною вихідного положення для проведення вправи (згинання в ліктьовому суглобі). Для зменшення впливу м'язів антагоністів цілеспрямовано знижується їх</w:t>
      </w:r>
      <w:r>
        <w:rPr>
          <w:spacing w:val="-21"/>
        </w:rPr>
        <w:t xml:space="preserve"> </w:t>
      </w:r>
      <w:r>
        <w:t>активність.</w:t>
      </w:r>
    </w:p>
    <w:p w14:paraId="3909D01A" w14:textId="77777777" w:rsidR="004E7322" w:rsidRDefault="00972762">
      <w:pPr>
        <w:pStyle w:val="a3"/>
        <w:spacing w:line="360" w:lineRule="auto"/>
        <w:ind w:left="310" w:right="289" w:firstLine="707"/>
      </w:pPr>
      <w:r>
        <w:t>Розрізняють пасивні, активно-пасивні та активні вправи, спрямовані на вироблення ізольованих рухів. Великого значення Анікін А. С. надає запровадженню в гімнастичні комплекси тих прийомів, в яких враховується роль аферентних систем (зору, шкірної і пропріоцептивної чутливості, вестибулярного апарату). Ряд авторів приділяють велику увагу психоемоційному стану хворих з травматичним ураженням мозку. Пропонується подолати негативні емоції страху за допомогою паралельного включення в комплекс лікувальної гімнастики аутогенного тренування, що сприяє тренуванню нервово-м'язового апарату, навчанню активному розслабленню, стимулює мобілізацію рухових рефлексів.</w:t>
      </w:r>
      <w:r>
        <w:rPr>
          <w:spacing w:val="66"/>
        </w:rPr>
        <w:t xml:space="preserve"> </w:t>
      </w:r>
      <w:r>
        <w:t>У</w:t>
      </w:r>
    </w:p>
    <w:p w14:paraId="48814B8A" w14:textId="77777777" w:rsidR="004E7322" w:rsidRDefault="004E7322">
      <w:pPr>
        <w:spacing w:line="360" w:lineRule="auto"/>
        <w:sectPr w:rsidR="004E7322">
          <w:pgSz w:w="11900" w:h="16850"/>
          <w:pgMar w:top="580" w:right="440" w:bottom="280" w:left="1000" w:header="347" w:footer="0" w:gutter="0"/>
          <w:cols w:space="720"/>
        </w:sectPr>
      </w:pPr>
    </w:p>
    <w:p w14:paraId="233BBBA9" w14:textId="77777777" w:rsidR="004E7322" w:rsidRDefault="004E7322">
      <w:pPr>
        <w:pStyle w:val="a3"/>
        <w:jc w:val="left"/>
        <w:rPr>
          <w:sz w:val="20"/>
        </w:rPr>
      </w:pPr>
    </w:p>
    <w:p w14:paraId="459B03A8" w14:textId="77777777" w:rsidR="004E7322" w:rsidRDefault="00972762">
      <w:pPr>
        <w:pStyle w:val="a3"/>
        <w:spacing w:before="216" w:line="360" w:lineRule="auto"/>
        <w:ind w:left="310" w:right="290"/>
      </w:pPr>
      <w:r>
        <w:t>деяких працях підкреслюється важливість активної участі пацієнта в реабілітаційному процесі, підкреслюється і пропонується включати в комплекси лікувальної гімнастики вправи, спрямовані на чітке розрізнення хворими всіх відтінків пасивних і активних рухів, які супроводжуються також словесною оцінкою. Такі вправи, на думку авторів, повинні посилювати м'язово-суглобове відчуття, необхідне для формування ізольованих рухів.</w:t>
      </w:r>
    </w:p>
    <w:p w14:paraId="66E825E3" w14:textId="77777777" w:rsidR="004E7322" w:rsidRDefault="00972762">
      <w:pPr>
        <w:pStyle w:val="a3"/>
        <w:spacing w:line="360" w:lineRule="auto"/>
        <w:ind w:left="310" w:right="292" w:firstLine="707"/>
      </w:pPr>
      <w:r>
        <w:t>Основу</w:t>
      </w:r>
      <w:r>
        <w:rPr>
          <w:spacing w:val="-15"/>
        </w:rPr>
        <w:t xml:space="preserve"> </w:t>
      </w:r>
      <w:r>
        <w:t>методики</w:t>
      </w:r>
      <w:r>
        <w:rPr>
          <w:spacing w:val="-10"/>
        </w:rPr>
        <w:t xml:space="preserve"> </w:t>
      </w:r>
      <w:r>
        <w:t>Ісанової</w:t>
      </w:r>
      <w:r>
        <w:rPr>
          <w:spacing w:val="-10"/>
        </w:rPr>
        <w:t xml:space="preserve"> </w:t>
      </w:r>
      <w:r>
        <w:t>В.Ф.</w:t>
      </w:r>
      <w:r>
        <w:rPr>
          <w:spacing w:val="-11"/>
        </w:rPr>
        <w:t xml:space="preserve"> </w:t>
      </w:r>
      <w:r>
        <w:t>складає</w:t>
      </w:r>
      <w:r>
        <w:rPr>
          <w:spacing w:val="-13"/>
        </w:rPr>
        <w:t xml:space="preserve"> </w:t>
      </w:r>
      <w:r>
        <w:t>залежність</w:t>
      </w:r>
      <w:r>
        <w:rPr>
          <w:spacing w:val="-12"/>
        </w:rPr>
        <w:t xml:space="preserve"> </w:t>
      </w:r>
      <w:r>
        <w:t>координаторних</w:t>
      </w:r>
      <w:r>
        <w:rPr>
          <w:spacing w:val="-11"/>
        </w:rPr>
        <w:t xml:space="preserve"> </w:t>
      </w:r>
      <w:r>
        <w:t>рухових механізмів від стану нервової регуляції м'язового тонусу. Розглядається можливість відновлення будь-якого порушення моторного контролю, не пригнічуючи тонічні рефлекси, а стимулюючи довільні рухи</w:t>
      </w:r>
      <w:r>
        <w:rPr>
          <w:spacing w:val="-5"/>
        </w:rPr>
        <w:t xml:space="preserve"> </w:t>
      </w:r>
      <w:r>
        <w:t>хворого.</w:t>
      </w:r>
    </w:p>
    <w:p w14:paraId="730257D8" w14:textId="77777777" w:rsidR="004E7322" w:rsidRDefault="00972762">
      <w:pPr>
        <w:pStyle w:val="a3"/>
        <w:spacing w:line="360" w:lineRule="auto"/>
        <w:ind w:left="310" w:right="291" w:firstLine="707"/>
      </w:pPr>
      <w:r>
        <w:t>Метод Кабота спирається на тренування моторики. Шляхом максимальної пропріоцептивної стимуляції досягається розгальмовування збережених рухових центрів і в подальшому їх координація. Крім лікування положенням, електростимуляції та активного масажу застосовуються рухи в суглобах з поступово зростаючою амплітудою (перебуваючи на межі больових відчуттів, але не порушуючи її); посилення тих м'язів, які є антагоністами за напрямом руху (наприклад, при згинальній контрактурі в ліктьовому суглобі необхідно зміцнювати розгиначі передпліччя - триголовий м'яз плеча); збільшення обсягу рухів у суглобах, використовуючи масу тіла або його частини в процесі стояння або ходьби [42].</w:t>
      </w:r>
    </w:p>
    <w:p w14:paraId="3BF0E644" w14:textId="77777777" w:rsidR="004E7322" w:rsidRDefault="00972762">
      <w:pPr>
        <w:pStyle w:val="a3"/>
        <w:spacing w:line="360" w:lineRule="auto"/>
        <w:ind w:left="310" w:right="289" w:firstLine="707"/>
      </w:pPr>
      <w:r>
        <w:t>Рекомендується в тренувальному процесі як найшвидше отримати рух в м'язових групах, які перешкоджають утворенню патологічної пози. Морфофункціональним підґрунтям відновлення втрачених внаслідок пошкодження функцій може бути реалізація механізмів нейропластичності шляхом функціональної реорганізації ЦНС у разі застосування спеціалізованих стимуляційних і тренувальних методик різних модальностей, спрямованих на відновлення у потерпілих після ураження головного мозку простих і складних рухових</w:t>
      </w:r>
      <w:r>
        <w:rPr>
          <w:spacing w:val="-8"/>
        </w:rPr>
        <w:t xml:space="preserve"> </w:t>
      </w:r>
      <w:r>
        <w:t>функцій.</w:t>
      </w:r>
      <w:r>
        <w:rPr>
          <w:spacing w:val="-9"/>
        </w:rPr>
        <w:t xml:space="preserve"> </w:t>
      </w:r>
      <w:r>
        <w:t>При</w:t>
      </w:r>
      <w:r>
        <w:rPr>
          <w:spacing w:val="-7"/>
        </w:rPr>
        <w:t xml:space="preserve"> </w:t>
      </w:r>
      <w:r>
        <w:t>правильно</w:t>
      </w:r>
      <w:r>
        <w:rPr>
          <w:spacing w:val="-10"/>
        </w:rPr>
        <w:t xml:space="preserve"> </w:t>
      </w:r>
      <w:r>
        <w:t>організованому</w:t>
      </w:r>
      <w:r>
        <w:rPr>
          <w:spacing w:val="-12"/>
        </w:rPr>
        <w:t xml:space="preserve"> </w:t>
      </w:r>
      <w:r>
        <w:t>реабілітаційному</w:t>
      </w:r>
      <w:r>
        <w:rPr>
          <w:spacing w:val="-11"/>
        </w:rPr>
        <w:t xml:space="preserve"> </w:t>
      </w:r>
      <w:r>
        <w:t>процесі</w:t>
      </w:r>
      <w:r>
        <w:rPr>
          <w:spacing w:val="-8"/>
        </w:rPr>
        <w:t xml:space="preserve"> </w:t>
      </w:r>
      <w:r>
        <w:t>можна значно поліпшити відновлення порушених функцій за рахунок нейропластичних процесів. Це досягається шляхом посилення аферентного потоку до</w:t>
      </w:r>
      <w:r>
        <w:rPr>
          <w:spacing w:val="8"/>
        </w:rPr>
        <w:t xml:space="preserve"> </w:t>
      </w:r>
      <w:r>
        <w:t>ушкоджених</w:t>
      </w:r>
    </w:p>
    <w:p w14:paraId="23BE8EA7" w14:textId="77777777" w:rsidR="004E7322" w:rsidRDefault="004E7322">
      <w:pPr>
        <w:spacing w:line="360" w:lineRule="auto"/>
        <w:sectPr w:rsidR="004E7322">
          <w:pgSz w:w="11900" w:h="16850"/>
          <w:pgMar w:top="640" w:right="440" w:bottom="280" w:left="1000" w:header="347" w:footer="0" w:gutter="0"/>
          <w:cols w:space="720"/>
        </w:sectPr>
      </w:pPr>
    </w:p>
    <w:p w14:paraId="60736F3D" w14:textId="77777777" w:rsidR="004E7322" w:rsidRDefault="004E7322">
      <w:pPr>
        <w:pStyle w:val="a3"/>
        <w:jc w:val="left"/>
        <w:rPr>
          <w:sz w:val="20"/>
        </w:rPr>
      </w:pPr>
    </w:p>
    <w:p w14:paraId="477F5771" w14:textId="77777777" w:rsidR="004E7322" w:rsidRDefault="004E7322">
      <w:pPr>
        <w:pStyle w:val="a3"/>
        <w:spacing w:before="3"/>
        <w:jc w:val="left"/>
        <w:rPr>
          <w:sz w:val="16"/>
        </w:rPr>
      </w:pPr>
    </w:p>
    <w:p w14:paraId="7B4A738C" w14:textId="77777777" w:rsidR="004E7322" w:rsidRDefault="00972762">
      <w:pPr>
        <w:pStyle w:val="a3"/>
        <w:spacing w:before="89" w:line="360" w:lineRule="auto"/>
        <w:ind w:left="310" w:right="290"/>
      </w:pPr>
      <w:r>
        <w:t>ділянок мозку й активізації відповідних зон кіркового представництва. При цьому сенсорна стимуляція може забезпечуватися різними шляхами: від ініціювання пасивних рухів до подразнення поверхневих рецепторів шкіри.</w:t>
      </w:r>
    </w:p>
    <w:p w14:paraId="723FB878" w14:textId="77777777" w:rsidR="004E7322" w:rsidRDefault="00972762">
      <w:pPr>
        <w:pStyle w:val="a3"/>
        <w:tabs>
          <w:tab w:val="left" w:pos="1349"/>
          <w:tab w:val="left" w:pos="2176"/>
          <w:tab w:val="left" w:pos="2696"/>
          <w:tab w:val="left" w:pos="4100"/>
          <w:tab w:val="left" w:pos="4278"/>
          <w:tab w:val="left" w:pos="5342"/>
          <w:tab w:val="left" w:pos="5558"/>
          <w:tab w:val="left" w:pos="6597"/>
          <w:tab w:val="left" w:pos="7122"/>
          <w:tab w:val="left" w:pos="8514"/>
          <w:tab w:val="left" w:pos="9100"/>
        </w:tabs>
        <w:spacing w:line="360" w:lineRule="auto"/>
        <w:ind w:left="310" w:right="287" w:firstLine="707"/>
        <w:jc w:val="right"/>
      </w:pPr>
      <w:r>
        <w:t>Також заслуговує уваги концепція Бобат, яка заснована</w:t>
      </w:r>
      <w:r>
        <w:rPr>
          <w:spacing w:val="-12"/>
        </w:rPr>
        <w:t xml:space="preserve"> </w:t>
      </w:r>
      <w:r>
        <w:t>на</w:t>
      </w:r>
      <w:r>
        <w:rPr>
          <w:spacing w:val="59"/>
        </w:rPr>
        <w:t xml:space="preserve"> </w:t>
      </w:r>
      <w:r>
        <w:t>пластичності мозку</w:t>
      </w:r>
      <w:r>
        <w:rPr>
          <w:spacing w:val="10"/>
        </w:rPr>
        <w:t xml:space="preserve"> </w:t>
      </w:r>
      <w:r>
        <w:t>і</w:t>
      </w:r>
      <w:r>
        <w:rPr>
          <w:spacing w:val="14"/>
        </w:rPr>
        <w:t xml:space="preserve"> </w:t>
      </w:r>
      <w:r>
        <w:t>його</w:t>
      </w:r>
      <w:r>
        <w:rPr>
          <w:spacing w:val="14"/>
        </w:rPr>
        <w:t xml:space="preserve"> </w:t>
      </w:r>
      <w:r>
        <w:t>здатності</w:t>
      </w:r>
      <w:r>
        <w:rPr>
          <w:spacing w:val="11"/>
        </w:rPr>
        <w:t xml:space="preserve"> </w:t>
      </w:r>
      <w:r>
        <w:t>до</w:t>
      </w:r>
      <w:r>
        <w:rPr>
          <w:spacing w:val="16"/>
        </w:rPr>
        <w:t xml:space="preserve"> </w:t>
      </w:r>
      <w:r>
        <w:t>реорганізації,</w:t>
      </w:r>
      <w:r>
        <w:rPr>
          <w:spacing w:val="13"/>
        </w:rPr>
        <w:t xml:space="preserve"> </w:t>
      </w:r>
      <w:r>
        <w:t>а</w:t>
      </w:r>
      <w:r>
        <w:rPr>
          <w:spacing w:val="13"/>
        </w:rPr>
        <w:t xml:space="preserve"> </w:t>
      </w:r>
      <w:r>
        <w:t>також</w:t>
      </w:r>
      <w:r>
        <w:rPr>
          <w:spacing w:val="14"/>
        </w:rPr>
        <w:t xml:space="preserve"> </w:t>
      </w:r>
      <w:r>
        <w:t>методика</w:t>
      </w:r>
      <w:r>
        <w:rPr>
          <w:spacing w:val="14"/>
        </w:rPr>
        <w:t xml:space="preserve"> </w:t>
      </w:r>
      <w:r>
        <w:t>лікування</w:t>
      </w:r>
      <w:r>
        <w:rPr>
          <w:spacing w:val="14"/>
        </w:rPr>
        <w:t xml:space="preserve"> </w:t>
      </w:r>
      <w:r>
        <w:t>рухом, індукованим</w:t>
      </w:r>
      <w:r>
        <w:tab/>
        <w:t>обмеженням.</w:t>
      </w:r>
      <w:r>
        <w:tab/>
        <w:t>Розробки</w:t>
      </w:r>
      <w:r>
        <w:tab/>
      </w:r>
      <w:r>
        <w:tab/>
        <w:t>Бобат</w:t>
      </w:r>
      <w:r>
        <w:tab/>
        <w:t>припускають</w:t>
      </w:r>
      <w:r>
        <w:tab/>
      </w:r>
      <w:r>
        <w:rPr>
          <w:spacing w:val="-1"/>
        </w:rPr>
        <w:t xml:space="preserve">використання </w:t>
      </w:r>
      <w:r>
        <w:t>збережених м'язових скорочень, моделюючи і стимулюючи рухові</w:t>
      </w:r>
      <w:r>
        <w:rPr>
          <w:spacing w:val="33"/>
        </w:rPr>
        <w:t xml:space="preserve"> </w:t>
      </w:r>
      <w:r>
        <w:t>реакції</w:t>
      </w:r>
      <w:r>
        <w:rPr>
          <w:spacing w:val="66"/>
        </w:rPr>
        <w:t xml:space="preserve"> </w:t>
      </w:r>
      <w:r>
        <w:t>від проксимальних суглобів до дистальних. Теоретичне обґрунтування</w:t>
      </w:r>
      <w:r>
        <w:rPr>
          <w:spacing w:val="34"/>
        </w:rPr>
        <w:t xml:space="preserve"> </w:t>
      </w:r>
      <w:r>
        <w:t>цієї</w:t>
      </w:r>
      <w:r>
        <w:rPr>
          <w:spacing w:val="6"/>
        </w:rPr>
        <w:t xml:space="preserve"> </w:t>
      </w:r>
      <w:r>
        <w:t>методики будується на наявності функціональних зв'язків на</w:t>
      </w:r>
      <w:r>
        <w:rPr>
          <w:spacing w:val="51"/>
        </w:rPr>
        <w:t xml:space="preserve"> </w:t>
      </w:r>
      <w:r>
        <w:t>спинальному рівні</w:t>
      </w:r>
      <w:r>
        <w:rPr>
          <w:spacing w:val="46"/>
        </w:rPr>
        <w:t xml:space="preserve"> </w:t>
      </w:r>
      <w:r>
        <w:t>між скороченнями</w:t>
      </w:r>
      <w:r>
        <w:rPr>
          <w:spacing w:val="-17"/>
        </w:rPr>
        <w:t xml:space="preserve"> </w:t>
      </w:r>
      <w:r>
        <w:t>м'язів,</w:t>
      </w:r>
      <w:r>
        <w:rPr>
          <w:spacing w:val="-15"/>
        </w:rPr>
        <w:t xml:space="preserve"> </w:t>
      </w:r>
      <w:r>
        <w:t>що</w:t>
      </w:r>
      <w:r>
        <w:rPr>
          <w:spacing w:val="-17"/>
        </w:rPr>
        <w:t xml:space="preserve"> </w:t>
      </w:r>
      <w:r>
        <w:t>беруть</w:t>
      </w:r>
      <w:r>
        <w:rPr>
          <w:spacing w:val="-14"/>
        </w:rPr>
        <w:t xml:space="preserve"> </w:t>
      </w:r>
      <w:r>
        <w:t>участь</w:t>
      </w:r>
      <w:r>
        <w:rPr>
          <w:spacing w:val="-14"/>
        </w:rPr>
        <w:t xml:space="preserve"> </w:t>
      </w:r>
      <w:r>
        <w:t>у</w:t>
      </w:r>
      <w:r>
        <w:rPr>
          <w:spacing w:val="-19"/>
        </w:rPr>
        <w:t xml:space="preserve"> </w:t>
      </w:r>
      <w:r>
        <w:t>здійсненні</w:t>
      </w:r>
      <w:r>
        <w:rPr>
          <w:spacing w:val="-17"/>
        </w:rPr>
        <w:t xml:space="preserve"> </w:t>
      </w:r>
      <w:r>
        <w:t>цілеспрямованих</w:t>
      </w:r>
      <w:r>
        <w:rPr>
          <w:spacing w:val="-16"/>
        </w:rPr>
        <w:t xml:space="preserve"> </w:t>
      </w:r>
      <w:r>
        <w:t>рухів</w:t>
      </w:r>
      <w:r>
        <w:rPr>
          <w:spacing w:val="-11"/>
        </w:rPr>
        <w:t xml:space="preserve"> </w:t>
      </w:r>
      <w:r>
        <w:t>[43,44]. Метод</w:t>
      </w:r>
      <w:r>
        <w:tab/>
        <w:t>названий</w:t>
      </w:r>
      <w:r>
        <w:tab/>
        <w:t>«лікування</w:t>
      </w:r>
      <w:r>
        <w:tab/>
      </w:r>
      <w:r>
        <w:tab/>
        <w:t>рухом,</w:t>
      </w:r>
      <w:r>
        <w:tab/>
        <w:t>індукованим</w:t>
      </w:r>
      <w:r>
        <w:tab/>
        <w:t>обмеженням»,</w:t>
      </w:r>
      <w:r>
        <w:tab/>
        <w:t>що застосовується</w:t>
      </w:r>
      <w:r>
        <w:rPr>
          <w:spacing w:val="28"/>
        </w:rPr>
        <w:t xml:space="preserve"> </w:t>
      </w:r>
      <w:r>
        <w:t>для</w:t>
      </w:r>
      <w:r>
        <w:rPr>
          <w:spacing w:val="27"/>
        </w:rPr>
        <w:t xml:space="preserve"> </w:t>
      </w:r>
      <w:r>
        <w:t>відновлення</w:t>
      </w:r>
      <w:r>
        <w:rPr>
          <w:spacing w:val="29"/>
        </w:rPr>
        <w:t xml:space="preserve"> </w:t>
      </w:r>
      <w:r>
        <w:t>рухової</w:t>
      </w:r>
      <w:r>
        <w:rPr>
          <w:spacing w:val="28"/>
        </w:rPr>
        <w:t xml:space="preserve"> </w:t>
      </w:r>
      <w:r>
        <w:t>функції</w:t>
      </w:r>
      <w:r>
        <w:rPr>
          <w:spacing w:val="27"/>
        </w:rPr>
        <w:t xml:space="preserve"> </w:t>
      </w:r>
      <w:r>
        <w:t>у</w:t>
      </w:r>
      <w:r>
        <w:rPr>
          <w:spacing w:val="25"/>
        </w:rPr>
        <w:t xml:space="preserve"> </w:t>
      </w:r>
      <w:r>
        <w:t>людей</w:t>
      </w:r>
      <w:r>
        <w:rPr>
          <w:spacing w:val="31"/>
        </w:rPr>
        <w:t xml:space="preserve"> </w:t>
      </w:r>
      <w:r>
        <w:t>(constraint-induced</w:t>
      </w:r>
      <w:r>
        <w:rPr>
          <w:spacing w:val="28"/>
        </w:rPr>
        <w:t xml:space="preserve"> </w:t>
      </w:r>
      <w:r>
        <w:t>(CI) movement therapy) описано в [45]. Втрата моторної функції через</w:t>
      </w:r>
      <w:r>
        <w:rPr>
          <w:spacing w:val="-3"/>
        </w:rPr>
        <w:t xml:space="preserve"> </w:t>
      </w:r>
      <w:r>
        <w:t>деаферентацію</w:t>
      </w:r>
      <w:r>
        <w:rPr>
          <w:spacing w:val="-10"/>
        </w:rPr>
        <w:t xml:space="preserve"> </w:t>
      </w:r>
      <w:r>
        <w:t>є результатом поведінкового придушення, яке називають ««learner</w:t>
      </w:r>
      <w:r>
        <w:rPr>
          <w:spacing w:val="46"/>
        </w:rPr>
        <w:t xml:space="preserve"> </w:t>
      </w:r>
      <w:r>
        <w:t>nonuse»</w:t>
      </w:r>
      <w:r>
        <w:rPr>
          <w:spacing w:val="54"/>
        </w:rPr>
        <w:t xml:space="preserve"> </w:t>
      </w:r>
      <w:r>
        <w:t>- розучився</w:t>
      </w:r>
      <w:r>
        <w:rPr>
          <w:spacing w:val="22"/>
        </w:rPr>
        <w:t xml:space="preserve"> </w:t>
      </w:r>
      <w:r>
        <w:t>використовувати.</w:t>
      </w:r>
      <w:r>
        <w:rPr>
          <w:spacing w:val="23"/>
        </w:rPr>
        <w:t xml:space="preserve"> </w:t>
      </w:r>
      <w:r>
        <w:t>Ефект</w:t>
      </w:r>
      <w:r>
        <w:rPr>
          <w:spacing w:val="23"/>
        </w:rPr>
        <w:t xml:space="preserve"> </w:t>
      </w:r>
      <w:r>
        <w:t>полягає</w:t>
      </w:r>
      <w:r>
        <w:rPr>
          <w:spacing w:val="23"/>
        </w:rPr>
        <w:t xml:space="preserve"> </w:t>
      </w:r>
      <w:r>
        <w:t>в</w:t>
      </w:r>
      <w:r>
        <w:rPr>
          <w:spacing w:val="22"/>
        </w:rPr>
        <w:t xml:space="preserve"> </w:t>
      </w:r>
      <w:r>
        <w:t>тому,</w:t>
      </w:r>
      <w:r>
        <w:rPr>
          <w:spacing w:val="23"/>
        </w:rPr>
        <w:t xml:space="preserve"> </w:t>
      </w:r>
      <w:r>
        <w:t>що</w:t>
      </w:r>
      <w:r>
        <w:rPr>
          <w:spacing w:val="24"/>
        </w:rPr>
        <w:t xml:space="preserve"> </w:t>
      </w:r>
      <w:r>
        <w:t>якщо</w:t>
      </w:r>
      <w:r>
        <w:rPr>
          <w:spacing w:val="24"/>
        </w:rPr>
        <w:t xml:space="preserve"> </w:t>
      </w:r>
      <w:r>
        <w:t>нейронний</w:t>
      </w:r>
      <w:r>
        <w:rPr>
          <w:spacing w:val="24"/>
        </w:rPr>
        <w:t xml:space="preserve"> </w:t>
      </w:r>
      <w:r>
        <w:t>ланцюг,</w:t>
      </w:r>
      <w:r>
        <w:rPr>
          <w:spacing w:val="-1"/>
        </w:rPr>
        <w:t xml:space="preserve"> </w:t>
      </w:r>
      <w:r>
        <w:t>що</w:t>
      </w:r>
      <w:r>
        <w:rPr>
          <w:spacing w:val="-15"/>
        </w:rPr>
        <w:t xml:space="preserve"> </w:t>
      </w:r>
      <w:r>
        <w:t>забезпечує</w:t>
      </w:r>
      <w:r>
        <w:rPr>
          <w:spacing w:val="-16"/>
        </w:rPr>
        <w:t xml:space="preserve"> </w:t>
      </w:r>
      <w:r>
        <w:t>рухову</w:t>
      </w:r>
      <w:r>
        <w:rPr>
          <w:spacing w:val="-19"/>
        </w:rPr>
        <w:t xml:space="preserve"> </w:t>
      </w:r>
      <w:r>
        <w:t>функцію,</w:t>
      </w:r>
      <w:r>
        <w:rPr>
          <w:spacing w:val="-16"/>
        </w:rPr>
        <w:t xml:space="preserve"> </w:t>
      </w:r>
      <w:r>
        <w:t>не</w:t>
      </w:r>
      <w:r>
        <w:rPr>
          <w:spacing w:val="-17"/>
        </w:rPr>
        <w:t xml:space="preserve"> </w:t>
      </w:r>
      <w:r>
        <w:t>використовується,</w:t>
      </w:r>
      <w:r>
        <w:rPr>
          <w:spacing w:val="-15"/>
        </w:rPr>
        <w:t xml:space="preserve"> </w:t>
      </w:r>
      <w:r>
        <w:t>то</w:t>
      </w:r>
      <w:r>
        <w:rPr>
          <w:spacing w:val="-15"/>
        </w:rPr>
        <w:t xml:space="preserve"> </w:t>
      </w:r>
      <w:r>
        <w:t>вона</w:t>
      </w:r>
      <w:r>
        <w:rPr>
          <w:spacing w:val="-17"/>
        </w:rPr>
        <w:t xml:space="preserve"> </w:t>
      </w:r>
      <w:r>
        <w:t>вимикається.</w:t>
      </w:r>
      <w:r>
        <w:rPr>
          <w:spacing w:val="-10"/>
        </w:rPr>
        <w:t xml:space="preserve"> </w:t>
      </w:r>
      <w:r>
        <w:t>Е.</w:t>
      </w:r>
      <w:r>
        <w:rPr>
          <w:spacing w:val="-15"/>
        </w:rPr>
        <w:t xml:space="preserve"> </w:t>
      </w:r>
      <w:r>
        <w:t>ТаиЬ зі</w:t>
      </w:r>
      <w:r>
        <w:rPr>
          <w:spacing w:val="15"/>
        </w:rPr>
        <w:t xml:space="preserve"> </w:t>
      </w:r>
      <w:r>
        <w:t>співавт.</w:t>
      </w:r>
      <w:r>
        <w:rPr>
          <w:spacing w:val="14"/>
        </w:rPr>
        <w:t xml:space="preserve"> </w:t>
      </w:r>
      <w:r>
        <w:t>застосував</w:t>
      </w:r>
      <w:r>
        <w:rPr>
          <w:spacing w:val="13"/>
        </w:rPr>
        <w:t xml:space="preserve"> </w:t>
      </w:r>
      <w:r>
        <w:t>описаний</w:t>
      </w:r>
      <w:r>
        <w:rPr>
          <w:spacing w:val="13"/>
        </w:rPr>
        <w:t xml:space="preserve"> </w:t>
      </w:r>
      <w:r>
        <w:t>метод</w:t>
      </w:r>
      <w:r>
        <w:rPr>
          <w:spacing w:val="14"/>
        </w:rPr>
        <w:t xml:space="preserve"> </w:t>
      </w:r>
      <w:r>
        <w:t>для</w:t>
      </w:r>
      <w:r>
        <w:rPr>
          <w:spacing w:val="15"/>
        </w:rPr>
        <w:t xml:space="preserve"> </w:t>
      </w:r>
      <w:r>
        <w:t>відновлення</w:t>
      </w:r>
      <w:r>
        <w:rPr>
          <w:spacing w:val="13"/>
        </w:rPr>
        <w:t xml:space="preserve"> </w:t>
      </w:r>
      <w:r>
        <w:t>рухової</w:t>
      </w:r>
      <w:r>
        <w:rPr>
          <w:spacing w:val="14"/>
        </w:rPr>
        <w:t xml:space="preserve"> </w:t>
      </w:r>
      <w:r>
        <w:t>функції.</w:t>
      </w:r>
      <w:r>
        <w:rPr>
          <w:spacing w:val="13"/>
        </w:rPr>
        <w:t xml:space="preserve"> </w:t>
      </w:r>
      <w:r>
        <w:t>Сутність запропонованого</w:t>
      </w:r>
      <w:r>
        <w:rPr>
          <w:spacing w:val="-16"/>
        </w:rPr>
        <w:t xml:space="preserve"> </w:t>
      </w:r>
      <w:r>
        <w:t>методу</w:t>
      </w:r>
      <w:r>
        <w:rPr>
          <w:spacing w:val="-20"/>
        </w:rPr>
        <w:t xml:space="preserve"> </w:t>
      </w:r>
      <w:r>
        <w:t>полягає</w:t>
      </w:r>
      <w:r>
        <w:rPr>
          <w:spacing w:val="-16"/>
        </w:rPr>
        <w:t xml:space="preserve"> </w:t>
      </w:r>
      <w:r>
        <w:t>в</w:t>
      </w:r>
      <w:r>
        <w:rPr>
          <w:spacing w:val="-17"/>
        </w:rPr>
        <w:t xml:space="preserve"> </w:t>
      </w:r>
      <w:r>
        <w:t>тому,</w:t>
      </w:r>
      <w:r>
        <w:rPr>
          <w:spacing w:val="-15"/>
        </w:rPr>
        <w:t xml:space="preserve"> </w:t>
      </w:r>
      <w:r>
        <w:t>що</w:t>
      </w:r>
      <w:r>
        <w:rPr>
          <w:spacing w:val="-15"/>
        </w:rPr>
        <w:t xml:space="preserve"> </w:t>
      </w:r>
      <w:r>
        <w:t>здорова</w:t>
      </w:r>
      <w:r>
        <w:rPr>
          <w:spacing w:val="-17"/>
        </w:rPr>
        <w:t xml:space="preserve"> </w:t>
      </w:r>
      <w:r>
        <w:t>рука</w:t>
      </w:r>
      <w:r>
        <w:rPr>
          <w:spacing w:val="-17"/>
        </w:rPr>
        <w:t xml:space="preserve"> </w:t>
      </w:r>
      <w:r>
        <w:t>фіксується</w:t>
      </w:r>
      <w:r>
        <w:rPr>
          <w:spacing w:val="-13"/>
        </w:rPr>
        <w:t xml:space="preserve"> </w:t>
      </w:r>
      <w:r>
        <w:t>за</w:t>
      </w:r>
      <w:r>
        <w:rPr>
          <w:spacing w:val="-17"/>
        </w:rPr>
        <w:t xml:space="preserve"> </w:t>
      </w:r>
      <w:r>
        <w:t>допомогою спеціальної</w:t>
      </w:r>
      <w:r>
        <w:rPr>
          <w:spacing w:val="-15"/>
        </w:rPr>
        <w:t xml:space="preserve"> </w:t>
      </w:r>
      <w:r>
        <w:t>пов'язки</w:t>
      </w:r>
      <w:r>
        <w:rPr>
          <w:spacing w:val="-16"/>
        </w:rPr>
        <w:t xml:space="preserve"> </w:t>
      </w:r>
      <w:r>
        <w:t>до</w:t>
      </w:r>
      <w:r>
        <w:rPr>
          <w:spacing w:val="-14"/>
        </w:rPr>
        <w:t xml:space="preserve"> </w:t>
      </w:r>
      <w:r>
        <w:t>тулуба</w:t>
      </w:r>
      <w:r>
        <w:rPr>
          <w:spacing w:val="-15"/>
        </w:rPr>
        <w:t xml:space="preserve"> </w:t>
      </w:r>
      <w:r>
        <w:t>на</w:t>
      </w:r>
      <w:r>
        <w:rPr>
          <w:spacing w:val="-16"/>
        </w:rPr>
        <w:t xml:space="preserve"> </w:t>
      </w:r>
      <w:r>
        <w:t>56</w:t>
      </w:r>
      <w:r>
        <w:rPr>
          <w:spacing w:val="-14"/>
        </w:rPr>
        <w:t xml:space="preserve"> </w:t>
      </w:r>
      <w:r>
        <w:t>год</w:t>
      </w:r>
      <w:r>
        <w:rPr>
          <w:spacing w:val="-16"/>
        </w:rPr>
        <w:t xml:space="preserve"> </w:t>
      </w:r>
      <w:r>
        <w:t>на</w:t>
      </w:r>
      <w:r>
        <w:rPr>
          <w:spacing w:val="-15"/>
        </w:rPr>
        <w:t xml:space="preserve"> </w:t>
      </w:r>
      <w:r>
        <w:t>день</w:t>
      </w:r>
      <w:r>
        <w:rPr>
          <w:spacing w:val="-19"/>
        </w:rPr>
        <w:t xml:space="preserve"> </w:t>
      </w:r>
      <w:r>
        <w:t>протягом</w:t>
      </w:r>
      <w:r>
        <w:rPr>
          <w:spacing w:val="-17"/>
        </w:rPr>
        <w:t xml:space="preserve"> </w:t>
      </w:r>
      <w:r>
        <w:t>двох</w:t>
      </w:r>
      <w:r>
        <w:rPr>
          <w:spacing w:val="-14"/>
        </w:rPr>
        <w:t xml:space="preserve"> </w:t>
      </w:r>
      <w:r>
        <w:t>тижнів.</w:t>
      </w:r>
      <w:r>
        <w:rPr>
          <w:spacing w:val="-16"/>
        </w:rPr>
        <w:t xml:space="preserve"> </w:t>
      </w:r>
      <w:r>
        <w:t>Це,</w:t>
      </w:r>
      <w:r>
        <w:rPr>
          <w:spacing w:val="-15"/>
        </w:rPr>
        <w:t xml:space="preserve"> </w:t>
      </w:r>
      <w:r>
        <w:t>змушує пацієнтів</w:t>
      </w:r>
      <w:r>
        <w:rPr>
          <w:spacing w:val="45"/>
        </w:rPr>
        <w:t xml:space="preserve"> </w:t>
      </w:r>
      <w:r>
        <w:t>використовувати</w:t>
      </w:r>
      <w:r>
        <w:rPr>
          <w:spacing w:val="47"/>
        </w:rPr>
        <w:t xml:space="preserve"> </w:t>
      </w:r>
      <w:r>
        <w:t>паретичну</w:t>
      </w:r>
      <w:r>
        <w:rPr>
          <w:spacing w:val="46"/>
        </w:rPr>
        <w:t xml:space="preserve"> </w:t>
      </w:r>
      <w:r>
        <w:t>руку.</w:t>
      </w:r>
      <w:r>
        <w:rPr>
          <w:spacing w:val="49"/>
        </w:rPr>
        <w:t xml:space="preserve"> </w:t>
      </w:r>
      <w:r>
        <w:t>Тим</w:t>
      </w:r>
      <w:r>
        <w:rPr>
          <w:spacing w:val="47"/>
        </w:rPr>
        <w:t xml:space="preserve"> </w:t>
      </w:r>
      <w:r>
        <w:t>самим</w:t>
      </w:r>
      <w:r>
        <w:rPr>
          <w:spacing w:val="46"/>
        </w:rPr>
        <w:t xml:space="preserve"> </w:t>
      </w:r>
      <w:r>
        <w:t>створюються</w:t>
      </w:r>
      <w:r>
        <w:rPr>
          <w:spacing w:val="48"/>
        </w:rPr>
        <w:t xml:space="preserve"> </w:t>
      </w:r>
      <w:r>
        <w:t>умови,</w:t>
      </w:r>
      <w:r>
        <w:rPr>
          <w:spacing w:val="47"/>
        </w:rPr>
        <w:t xml:space="preserve"> </w:t>
      </w:r>
      <w:r>
        <w:t>за яких</w:t>
      </w:r>
      <w:r>
        <w:rPr>
          <w:spacing w:val="-12"/>
        </w:rPr>
        <w:t xml:space="preserve"> </w:t>
      </w:r>
      <w:r>
        <w:t>вся</w:t>
      </w:r>
      <w:r>
        <w:rPr>
          <w:spacing w:val="-11"/>
        </w:rPr>
        <w:t xml:space="preserve"> </w:t>
      </w:r>
      <w:r>
        <w:t>увага</w:t>
      </w:r>
      <w:r>
        <w:rPr>
          <w:spacing w:val="-12"/>
        </w:rPr>
        <w:t xml:space="preserve"> </w:t>
      </w:r>
      <w:r>
        <w:t>пацієнта</w:t>
      </w:r>
      <w:r>
        <w:rPr>
          <w:spacing w:val="-11"/>
        </w:rPr>
        <w:t xml:space="preserve"> </w:t>
      </w:r>
      <w:r>
        <w:t>фіксується</w:t>
      </w:r>
      <w:r>
        <w:rPr>
          <w:spacing w:val="-11"/>
        </w:rPr>
        <w:t xml:space="preserve"> </w:t>
      </w:r>
      <w:r>
        <w:t>на</w:t>
      </w:r>
      <w:r>
        <w:rPr>
          <w:spacing w:val="-11"/>
        </w:rPr>
        <w:t xml:space="preserve"> </w:t>
      </w:r>
      <w:r>
        <w:t>використанні</w:t>
      </w:r>
      <w:r>
        <w:rPr>
          <w:spacing w:val="-14"/>
        </w:rPr>
        <w:t xml:space="preserve"> </w:t>
      </w:r>
      <w:r>
        <w:t>паретичної</w:t>
      </w:r>
      <w:r>
        <w:rPr>
          <w:spacing w:val="-10"/>
        </w:rPr>
        <w:t xml:space="preserve"> </w:t>
      </w:r>
      <w:r>
        <w:t>руки.</w:t>
      </w:r>
      <w:r>
        <w:rPr>
          <w:spacing w:val="-12"/>
        </w:rPr>
        <w:t xml:space="preserve"> </w:t>
      </w:r>
      <w:r>
        <w:t>Відзначають, що</w:t>
      </w:r>
      <w:r>
        <w:rPr>
          <w:spacing w:val="-14"/>
        </w:rPr>
        <w:t xml:space="preserve"> </w:t>
      </w:r>
      <w:r>
        <w:t>лікувальним</w:t>
      </w:r>
      <w:r>
        <w:rPr>
          <w:spacing w:val="-14"/>
        </w:rPr>
        <w:t xml:space="preserve"> </w:t>
      </w:r>
      <w:r>
        <w:t>фактором</w:t>
      </w:r>
      <w:r>
        <w:rPr>
          <w:spacing w:val="-15"/>
        </w:rPr>
        <w:t xml:space="preserve"> </w:t>
      </w:r>
      <w:r>
        <w:t>є</w:t>
      </w:r>
      <w:r>
        <w:rPr>
          <w:spacing w:val="-14"/>
        </w:rPr>
        <w:t xml:space="preserve"> </w:t>
      </w:r>
      <w:r>
        <w:t>постійне</w:t>
      </w:r>
      <w:r>
        <w:rPr>
          <w:spacing w:val="-14"/>
        </w:rPr>
        <w:t xml:space="preserve"> </w:t>
      </w:r>
      <w:r>
        <w:t>тренування</w:t>
      </w:r>
      <w:r>
        <w:rPr>
          <w:spacing w:val="-13"/>
        </w:rPr>
        <w:t xml:space="preserve"> </w:t>
      </w:r>
      <w:r>
        <w:t>ураженої</w:t>
      </w:r>
      <w:r>
        <w:rPr>
          <w:spacing w:val="-14"/>
        </w:rPr>
        <w:t xml:space="preserve"> </w:t>
      </w:r>
      <w:r>
        <w:t>кінцівки,</w:t>
      </w:r>
      <w:r>
        <w:rPr>
          <w:spacing w:val="-13"/>
        </w:rPr>
        <w:t xml:space="preserve"> </w:t>
      </w:r>
      <w:r>
        <w:t>що</w:t>
      </w:r>
      <w:r>
        <w:rPr>
          <w:spacing w:val="-14"/>
        </w:rPr>
        <w:t xml:space="preserve"> </w:t>
      </w:r>
      <w:r>
        <w:t>приводить до</w:t>
      </w:r>
      <w:r>
        <w:rPr>
          <w:spacing w:val="-17"/>
        </w:rPr>
        <w:t xml:space="preserve"> </w:t>
      </w:r>
      <w:r>
        <w:t>вираженої</w:t>
      </w:r>
      <w:r>
        <w:rPr>
          <w:spacing w:val="-17"/>
        </w:rPr>
        <w:t xml:space="preserve"> </w:t>
      </w:r>
      <w:r>
        <w:t>реорганізації</w:t>
      </w:r>
      <w:r>
        <w:rPr>
          <w:spacing w:val="-17"/>
        </w:rPr>
        <w:t xml:space="preserve"> </w:t>
      </w:r>
      <w:r>
        <w:t>кори</w:t>
      </w:r>
      <w:r>
        <w:rPr>
          <w:spacing w:val="-17"/>
        </w:rPr>
        <w:t xml:space="preserve"> </w:t>
      </w:r>
      <w:r>
        <w:t>головного</w:t>
      </w:r>
      <w:r>
        <w:rPr>
          <w:spacing w:val="-17"/>
        </w:rPr>
        <w:t xml:space="preserve"> </w:t>
      </w:r>
      <w:r>
        <w:t>мозку.</w:t>
      </w:r>
      <w:r>
        <w:rPr>
          <w:spacing w:val="-18"/>
        </w:rPr>
        <w:t xml:space="preserve"> </w:t>
      </w:r>
      <w:r>
        <w:t>Автор</w:t>
      </w:r>
      <w:r>
        <w:rPr>
          <w:spacing w:val="-17"/>
        </w:rPr>
        <w:t xml:space="preserve"> </w:t>
      </w:r>
      <w:r>
        <w:t>обґрунтовує</w:t>
      </w:r>
      <w:r>
        <w:rPr>
          <w:spacing w:val="-19"/>
        </w:rPr>
        <w:t xml:space="preserve"> </w:t>
      </w:r>
      <w:r>
        <w:t>застосування запропонованої</w:t>
      </w:r>
      <w:r>
        <w:rPr>
          <w:spacing w:val="54"/>
        </w:rPr>
        <w:t xml:space="preserve"> </w:t>
      </w:r>
      <w:r>
        <w:t>методики</w:t>
      </w:r>
      <w:r>
        <w:rPr>
          <w:spacing w:val="54"/>
        </w:rPr>
        <w:t xml:space="preserve"> </w:t>
      </w:r>
      <w:r>
        <w:t>тим,</w:t>
      </w:r>
      <w:r>
        <w:rPr>
          <w:spacing w:val="53"/>
        </w:rPr>
        <w:t xml:space="preserve"> </w:t>
      </w:r>
      <w:r>
        <w:t>що</w:t>
      </w:r>
      <w:r>
        <w:rPr>
          <w:spacing w:val="54"/>
        </w:rPr>
        <w:t xml:space="preserve"> </w:t>
      </w:r>
      <w:r>
        <w:t>більшість</w:t>
      </w:r>
      <w:r>
        <w:rPr>
          <w:spacing w:val="52"/>
        </w:rPr>
        <w:t xml:space="preserve"> </w:t>
      </w:r>
      <w:r>
        <w:t>зусиль,</w:t>
      </w:r>
      <w:r>
        <w:rPr>
          <w:spacing w:val="53"/>
        </w:rPr>
        <w:t xml:space="preserve"> </w:t>
      </w:r>
      <w:r>
        <w:t>спрямованих</w:t>
      </w:r>
      <w:r>
        <w:rPr>
          <w:spacing w:val="54"/>
        </w:rPr>
        <w:t xml:space="preserve"> </w:t>
      </w:r>
      <w:r>
        <w:t>на</w:t>
      </w:r>
      <w:r>
        <w:rPr>
          <w:spacing w:val="51"/>
        </w:rPr>
        <w:t xml:space="preserve"> </w:t>
      </w:r>
      <w:r>
        <w:t>навчання</w:t>
      </w:r>
    </w:p>
    <w:p w14:paraId="1194C21E" w14:textId="77777777" w:rsidR="004E7322" w:rsidRDefault="00972762">
      <w:pPr>
        <w:pStyle w:val="a3"/>
        <w:ind w:left="310"/>
      </w:pPr>
      <w:r>
        <w:t>паретичної руки, на превеликий жаль, не засвоюється хворими [46].</w:t>
      </w:r>
    </w:p>
    <w:p w14:paraId="12E7A961" w14:textId="77777777" w:rsidR="004E7322" w:rsidRDefault="00972762">
      <w:pPr>
        <w:pStyle w:val="a3"/>
        <w:spacing w:before="161" w:line="360" w:lineRule="auto"/>
        <w:ind w:left="310" w:right="289" w:firstLine="707"/>
      </w:pPr>
      <w:r>
        <w:t>С. Dromerik із співавторами для занять використовували комплекс, який складався із 50 завдань. Кожному пацієнту індивідуально підбирали 15-20 з них. Для занять використовували предмети побуту (фляги, посуд для їжі, пружинні прищіпки, дитячі іграшки) [47]. Незважаючи на вже тривале застосування цього методу,</w:t>
      </w:r>
      <w:r>
        <w:rPr>
          <w:spacing w:val="-7"/>
        </w:rPr>
        <w:t xml:space="preserve"> </w:t>
      </w:r>
      <w:r>
        <w:t>в</w:t>
      </w:r>
      <w:r>
        <w:rPr>
          <w:spacing w:val="-4"/>
        </w:rPr>
        <w:t xml:space="preserve"> </w:t>
      </w:r>
      <w:r>
        <w:t>окремих</w:t>
      </w:r>
      <w:r>
        <w:rPr>
          <w:spacing w:val="-6"/>
        </w:rPr>
        <w:t xml:space="preserve"> </w:t>
      </w:r>
      <w:r>
        <w:t>реабілітаційних</w:t>
      </w:r>
      <w:r>
        <w:rPr>
          <w:spacing w:val="-5"/>
        </w:rPr>
        <w:t xml:space="preserve"> </w:t>
      </w:r>
      <w:r>
        <w:t>клініках</w:t>
      </w:r>
      <w:r>
        <w:rPr>
          <w:spacing w:val="-5"/>
        </w:rPr>
        <w:t xml:space="preserve"> </w:t>
      </w:r>
      <w:r>
        <w:t>(близько</w:t>
      </w:r>
      <w:r>
        <w:rPr>
          <w:spacing w:val="-5"/>
        </w:rPr>
        <w:t xml:space="preserve"> </w:t>
      </w:r>
      <w:r>
        <w:t>15</w:t>
      </w:r>
      <w:r>
        <w:rPr>
          <w:spacing w:val="-5"/>
        </w:rPr>
        <w:t xml:space="preserve"> </w:t>
      </w:r>
      <w:r>
        <w:t>років),</w:t>
      </w:r>
      <w:r>
        <w:rPr>
          <w:spacing w:val="-8"/>
        </w:rPr>
        <w:t xml:space="preserve"> </w:t>
      </w:r>
      <w:r>
        <w:t>багато</w:t>
      </w:r>
      <w:r>
        <w:rPr>
          <w:spacing w:val="-7"/>
        </w:rPr>
        <w:t xml:space="preserve"> </w:t>
      </w:r>
      <w:r>
        <w:t>питань</w:t>
      </w:r>
      <w:r>
        <w:rPr>
          <w:spacing w:val="-7"/>
        </w:rPr>
        <w:t xml:space="preserve"> </w:t>
      </w:r>
      <w:r>
        <w:t>його</w:t>
      </w:r>
    </w:p>
    <w:p w14:paraId="5C59B5B8" w14:textId="77777777" w:rsidR="004E7322" w:rsidRDefault="004E7322">
      <w:pPr>
        <w:spacing w:line="360" w:lineRule="auto"/>
        <w:sectPr w:rsidR="004E7322">
          <w:pgSz w:w="11900" w:h="16850"/>
          <w:pgMar w:top="580" w:right="440" w:bottom="280" w:left="1000" w:header="347" w:footer="0" w:gutter="0"/>
          <w:cols w:space="720"/>
        </w:sectPr>
      </w:pPr>
    </w:p>
    <w:p w14:paraId="789D389F" w14:textId="77777777" w:rsidR="004E7322" w:rsidRDefault="004E7322">
      <w:pPr>
        <w:pStyle w:val="a3"/>
        <w:jc w:val="left"/>
        <w:rPr>
          <w:sz w:val="20"/>
        </w:rPr>
      </w:pPr>
    </w:p>
    <w:p w14:paraId="4292115D" w14:textId="77777777" w:rsidR="004E7322" w:rsidRDefault="00972762">
      <w:pPr>
        <w:pStyle w:val="a3"/>
        <w:spacing w:before="216" w:line="360" w:lineRule="auto"/>
        <w:ind w:left="310" w:right="294"/>
      </w:pPr>
      <w:r>
        <w:t>використання залишаються невирішеними. Насамперед, це стосується термінів включення цієї методики в комплекс реабілітаційних заходів. Таким чином, кінезотерапія є базовим методом відновного лікування та реабілітації, головними параметрами оцінки якої є виживання, функціональний стан та якість життя відповідно до рекомендацій ВООЗ .</w:t>
      </w:r>
    </w:p>
    <w:p w14:paraId="78B1024F" w14:textId="77777777" w:rsidR="004E7322" w:rsidRDefault="00972762">
      <w:pPr>
        <w:pStyle w:val="a3"/>
        <w:spacing w:line="360" w:lineRule="auto"/>
        <w:ind w:left="310" w:right="287" w:firstLine="707"/>
      </w:pPr>
      <w:r>
        <w:rPr>
          <w:shd w:val="clear" w:color="auto" w:fill="FBFBFB"/>
        </w:rPr>
        <w:t>Метод Войта терапії, відомий також як метод рефлекс- локомоції, був</w:t>
      </w:r>
      <w:r>
        <w:t xml:space="preserve"> </w:t>
      </w:r>
      <w:r>
        <w:rPr>
          <w:shd w:val="clear" w:color="auto" w:fill="FBFBFB"/>
        </w:rPr>
        <w:t>розроблений чеським лікарем Вацлавом Войтою (Vaclav Vojta, 1917-2000) на</w:t>
      </w:r>
      <w:r>
        <w:t xml:space="preserve"> </w:t>
      </w:r>
      <w:r>
        <w:rPr>
          <w:shd w:val="clear" w:color="auto" w:fill="FBFBFB"/>
        </w:rPr>
        <w:t>початку</w:t>
      </w:r>
      <w:r>
        <w:rPr>
          <w:spacing w:val="-16"/>
          <w:shd w:val="clear" w:color="auto" w:fill="FBFBFB"/>
        </w:rPr>
        <w:t xml:space="preserve"> </w:t>
      </w:r>
      <w:r>
        <w:rPr>
          <w:shd w:val="clear" w:color="auto" w:fill="FBFBFB"/>
        </w:rPr>
        <w:t>50-х</w:t>
      </w:r>
      <w:r>
        <w:rPr>
          <w:spacing w:val="-12"/>
          <w:shd w:val="clear" w:color="auto" w:fill="FBFBFB"/>
        </w:rPr>
        <w:t xml:space="preserve"> </w:t>
      </w:r>
      <w:r>
        <w:rPr>
          <w:shd w:val="clear" w:color="auto" w:fill="FBFBFB"/>
        </w:rPr>
        <w:t>років.</w:t>
      </w:r>
      <w:r>
        <w:rPr>
          <w:spacing w:val="-14"/>
          <w:shd w:val="clear" w:color="auto" w:fill="FBFBFB"/>
        </w:rPr>
        <w:t xml:space="preserve"> </w:t>
      </w:r>
      <w:r>
        <w:rPr>
          <w:shd w:val="clear" w:color="auto" w:fill="FBFBFB"/>
        </w:rPr>
        <w:t>Цей</w:t>
      </w:r>
      <w:r>
        <w:rPr>
          <w:spacing w:val="-12"/>
          <w:shd w:val="clear" w:color="auto" w:fill="FBFBFB"/>
        </w:rPr>
        <w:t xml:space="preserve"> </w:t>
      </w:r>
      <w:r>
        <w:rPr>
          <w:shd w:val="clear" w:color="auto" w:fill="FBFBFB"/>
        </w:rPr>
        <w:t>метод</w:t>
      </w:r>
      <w:r>
        <w:rPr>
          <w:spacing w:val="-11"/>
          <w:shd w:val="clear" w:color="auto" w:fill="FBFBFB"/>
        </w:rPr>
        <w:t xml:space="preserve"> </w:t>
      </w:r>
      <w:r>
        <w:rPr>
          <w:shd w:val="clear" w:color="auto" w:fill="FBFBFB"/>
        </w:rPr>
        <w:t>відновного</w:t>
      </w:r>
      <w:r>
        <w:rPr>
          <w:spacing w:val="-12"/>
          <w:shd w:val="clear" w:color="auto" w:fill="FBFBFB"/>
        </w:rPr>
        <w:t xml:space="preserve"> </w:t>
      </w:r>
      <w:r>
        <w:rPr>
          <w:shd w:val="clear" w:color="auto" w:fill="FBFBFB"/>
        </w:rPr>
        <w:t>лікування</w:t>
      </w:r>
      <w:r>
        <w:rPr>
          <w:spacing w:val="-12"/>
          <w:shd w:val="clear" w:color="auto" w:fill="FBFBFB"/>
        </w:rPr>
        <w:t xml:space="preserve"> </w:t>
      </w:r>
      <w:r>
        <w:rPr>
          <w:shd w:val="clear" w:color="auto" w:fill="FBFBFB"/>
        </w:rPr>
        <w:t>був</w:t>
      </w:r>
      <w:r>
        <w:rPr>
          <w:spacing w:val="-13"/>
          <w:shd w:val="clear" w:color="auto" w:fill="FBFBFB"/>
        </w:rPr>
        <w:t xml:space="preserve"> </w:t>
      </w:r>
      <w:r>
        <w:rPr>
          <w:shd w:val="clear" w:color="auto" w:fill="FBFBFB"/>
        </w:rPr>
        <w:t>створений</w:t>
      </w:r>
      <w:r>
        <w:rPr>
          <w:spacing w:val="-12"/>
          <w:shd w:val="clear" w:color="auto" w:fill="FBFBFB"/>
        </w:rPr>
        <w:t xml:space="preserve"> </w:t>
      </w:r>
      <w:r>
        <w:rPr>
          <w:shd w:val="clear" w:color="auto" w:fill="FBFBFB"/>
        </w:rPr>
        <w:t>емпірично,</w:t>
      </w:r>
      <w:r>
        <w:rPr>
          <w:spacing w:val="-15"/>
          <w:shd w:val="clear" w:color="auto" w:fill="FBFBFB"/>
        </w:rPr>
        <w:t xml:space="preserve"> </w:t>
      </w:r>
      <w:r>
        <w:rPr>
          <w:shd w:val="clear" w:color="auto" w:fill="FBFBFB"/>
        </w:rPr>
        <w:t>при</w:t>
      </w:r>
      <w:r>
        <w:t xml:space="preserve"> </w:t>
      </w:r>
      <w:r>
        <w:rPr>
          <w:shd w:val="clear" w:color="auto" w:fill="FBFBFB"/>
        </w:rPr>
        <w:t>вивченні моторних реакцій, які спостерігаються у відповідь на специфічну</w:t>
      </w:r>
      <w:r>
        <w:t xml:space="preserve"> </w:t>
      </w:r>
      <w:r>
        <w:rPr>
          <w:shd w:val="clear" w:color="auto" w:fill="FBFBFB"/>
        </w:rPr>
        <w:t>стимуляцію, проведену в певних положеннях дитини. Вацлавом Войтою</w:t>
      </w:r>
      <w:r>
        <w:t xml:space="preserve"> </w:t>
      </w:r>
      <w:r>
        <w:rPr>
          <w:shd w:val="clear" w:color="auto" w:fill="FBFBFB"/>
        </w:rPr>
        <w:t>встановив, що ця стимуляція викликає глобальну м'язову активність, яка є</w:t>
      </w:r>
      <w:r>
        <w:t xml:space="preserve"> </w:t>
      </w:r>
      <w:r>
        <w:rPr>
          <w:shd w:val="clear" w:color="auto" w:fill="FBFBFB"/>
        </w:rPr>
        <w:t>присутньою у всіх формах людського пересування (локомоції).</w:t>
      </w:r>
      <w:r>
        <w:t xml:space="preserve"> На думку автора, формування важливих рухових моделей можна стимулювати ще в ранньому віці, створюючи «будівельні блоки», необхідні для моторного розвитку. Тому, такі моторні реакції складають основу реабілітації рухів у пацієнтів з ДЦП. Вони викликаються</w:t>
      </w:r>
      <w:r>
        <w:rPr>
          <w:spacing w:val="-15"/>
        </w:rPr>
        <w:t xml:space="preserve"> </w:t>
      </w:r>
      <w:r>
        <w:t>дозованим</w:t>
      </w:r>
      <w:r>
        <w:rPr>
          <w:spacing w:val="-15"/>
        </w:rPr>
        <w:t xml:space="preserve"> </w:t>
      </w:r>
      <w:r>
        <w:t>натиском</w:t>
      </w:r>
      <w:r>
        <w:rPr>
          <w:spacing w:val="-15"/>
        </w:rPr>
        <w:t xml:space="preserve"> </w:t>
      </w:r>
      <w:r>
        <w:t>на</w:t>
      </w:r>
      <w:r>
        <w:rPr>
          <w:spacing w:val="-15"/>
        </w:rPr>
        <w:t xml:space="preserve"> </w:t>
      </w:r>
      <w:r>
        <w:t>певні</w:t>
      </w:r>
      <w:r>
        <w:rPr>
          <w:spacing w:val="-14"/>
        </w:rPr>
        <w:t xml:space="preserve"> </w:t>
      </w:r>
      <w:r>
        <w:t>ділянки</w:t>
      </w:r>
      <w:r>
        <w:rPr>
          <w:spacing w:val="-15"/>
        </w:rPr>
        <w:t xml:space="preserve"> </w:t>
      </w:r>
      <w:r>
        <w:t>тіла</w:t>
      </w:r>
      <w:r>
        <w:rPr>
          <w:spacing w:val="-15"/>
        </w:rPr>
        <w:t xml:space="preserve"> </w:t>
      </w:r>
      <w:r>
        <w:t>пацієнтів,</w:t>
      </w:r>
      <w:r>
        <w:rPr>
          <w:spacing w:val="-16"/>
        </w:rPr>
        <w:t xml:space="preserve"> </w:t>
      </w:r>
      <w:r>
        <w:t>які</w:t>
      </w:r>
      <w:r>
        <w:rPr>
          <w:spacing w:val="-13"/>
        </w:rPr>
        <w:t xml:space="preserve"> </w:t>
      </w:r>
      <w:r>
        <w:t>знаходяться в</w:t>
      </w:r>
      <w:r>
        <w:rPr>
          <w:spacing w:val="-8"/>
        </w:rPr>
        <w:t xml:space="preserve"> </w:t>
      </w:r>
      <w:r>
        <w:t>положенні</w:t>
      </w:r>
      <w:r>
        <w:rPr>
          <w:spacing w:val="-8"/>
        </w:rPr>
        <w:t xml:space="preserve"> </w:t>
      </w:r>
      <w:r>
        <w:t>на</w:t>
      </w:r>
      <w:r>
        <w:rPr>
          <w:spacing w:val="-9"/>
        </w:rPr>
        <w:t xml:space="preserve"> </w:t>
      </w:r>
      <w:r>
        <w:t>животі,</w:t>
      </w:r>
      <w:r>
        <w:rPr>
          <w:spacing w:val="-6"/>
        </w:rPr>
        <w:t xml:space="preserve"> </w:t>
      </w:r>
      <w:r>
        <w:t>або</w:t>
      </w:r>
      <w:r>
        <w:rPr>
          <w:spacing w:val="-8"/>
        </w:rPr>
        <w:t xml:space="preserve"> </w:t>
      </w:r>
      <w:r>
        <w:t>на</w:t>
      </w:r>
      <w:r>
        <w:rPr>
          <w:spacing w:val="-9"/>
        </w:rPr>
        <w:t xml:space="preserve"> </w:t>
      </w:r>
      <w:r>
        <w:t>боці.</w:t>
      </w:r>
      <w:r>
        <w:rPr>
          <w:spacing w:val="-10"/>
        </w:rPr>
        <w:t xml:space="preserve"> </w:t>
      </w:r>
      <w:r>
        <w:t>Метою</w:t>
      </w:r>
      <w:r>
        <w:rPr>
          <w:spacing w:val="-7"/>
        </w:rPr>
        <w:t xml:space="preserve"> </w:t>
      </w:r>
      <w:r>
        <w:t>методу</w:t>
      </w:r>
      <w:r>
        <w:rPr>
          <w:spacing w:val="-10"/>
        </w:rPr>
        <w:t xml:space="preserve"> </w:t>
      </w:r>
      <w:r>
        <w:t>рефлекс-локомоції</w:t>
      </w:r>
      <w:r>
        <w:rPr>
          <w:spacing w:val="-7"/>
        </w:rPr>
        <w:t xml:space="preserve"> </w:t>
      </w:r>
      <w:r>
        <w:t>є</w:t>
      </w:r>
      <w:r>
        <w:rPr>
          <w:spacing w:val="-10"/>
        </w:rPr>
        <w:t xml:space="preserve"> </w:t>
      </w:r>
      <w:r>
        <w:t>розвиток</w:t>
      </w:r>
      <w:r>
        <w:rPr>
          <w:spacing w:val="-6"/>
        </w:rPr>
        <w:t xml:space="preserve"> </w:t>
      </w:r>
      <w:r>
        <w:t>у дитини опорної функції кінцівок, навиків контролю положення тіла і координації рухів.</w:t>
      </w:r>
      <w:r>
        <w:rPr>
          <w:spacing w:val="-16"/>
        </w:rPr>
        <w:t xml:space="preserve"> </w:t>
      </w:r>
      <w:r>
        <w:t>В</w:t>
      </w:r>
      <w:r>
        <w:rPr>
          <w:spacing w:val="-14"/>
        </w:rPr>
        <w:t xml:space="preserve"> </w:t>
      </w:r>
      <w:r>
        <w:t>різних</w:t>
      </w:r>
      <w:r>
        <w:rPr>
          <w:spacing w:val="-14"/>
        </w:rPr>
        <w:t xml:space="preserve"> </w:t>
      </w:r>
      <w:r>
        <w:t>мірах</w:t>
      </w:r>
      <w:r>
        <w:rPr>
          <w:spacing w:val="-14"/>
        </w:rPr>
        <w:t xml:space="preserve"> </w:t>
      </w:r>
      <w:r>
        <w:t>ці</w:t>
      </w:r>
      <w:r>
        <w:rPr>
          <w:spacing w:val="-13"/>
        </w:rPr>
        <w:t xml:space="preserve"> </w:t>
      </w:r>
      <w:r>
        <w:t>навики</w:t>
      </w:r>
      <w:r>
        <w:rPr>
          <w:spacing w:val="-17"/>
        </w:rPr>
        <w:t xml:space="preserve"> </w:t>
      </w:r>
      <w:r>
        <w:t>порушені</w:t>
      </w:r>
      <w:r>
        <w:rPr>
          <w:spacing w:val="-13"/>
        </w:rPr>
        <w:t xml:space="preserve"> </w:t>
      </w:r>
      <w:r>
        <w:t>у</w:t>
      </w:r>
      <w:r>
        <w:rPr>
          <w:spacing w:val="-19"/>
        </w:rPr>
        <w:t xml:space="preserve"> </w:t>
      </w:r>
      <w:r>
        <w:t>всіх</w:t>
      </w:r>
      <w:r>
        <w:rPr>
          <w:spacing w:val="-12"/>
        </w:rPr>
        <w:t xml:space="preserve"> </w:t>
      </w:r>
      <w:r>
        <w:t>пацієнтів</w:t>
      </w:r>
      <w:r>
        <w:rPr>
          <w:spacing w:val="-16"/>
        </w:rPr>
        <w:t xml:space="preserve"> </w:t>
      </w:r>
      <w:r>
        <w:t>з</w:t>
      </w:r>
      <w:r>
        <w:rPr>
          <w:spacing w:val="-14"/>
        </w:rPr>
        <w:t xml:space="preserve"> </w:t>
      </w:r>
      <w:r>
        <w:t>ДЦП.</w:t>
      </w:r>
      <w:r>
        <w:rPr>
          <w:spacing w:val="-15"/>
        </w:rPr>
        <w:t xml:space="preserve"> </w:t>
      </w:r>
      <w:r>
        <w:t>Стрижнем</w:t>
      </w:r>
      <w:r>
        <w:rPr>
          <w:spacing w:val="-14"/>
        </w:rPr>
        <w:t xml:space="preserve"> </w:t>
      </w:r>
      <w:r>
        <w:t>методу рефлекс-локомоції є використання двох координаційних комплексів - рефлексу повзання і рефлексу перевертання. Лікувальний ефект досягається при багаторазовому повторенні вправ протягом тривалого часу. Виконання вправи полягає у фіксації дитини в певній позі рефлексу і надавлюванні рукою на обрану ділянку. Метод рефлекс-локомоції спрямований не на тренування конкретного руху, а на створення моделей координованої роботи м'язів, які в подальшому можуть бути використані для побудови ланцюга необхідних рухів</w:t>
      </w:r>
      <w:r>
        <w:rPr>
          <w:spacing w:val="-17"/>
        </w:rPr>
        <w:t xml:space="preserve"> </w:t>
      </w:r>
      <w:r>
        <w:t>[48].</w:t>
      </w:r>
    </w:p>
    <w:p w14:paraId="39B2959F" w14:textId="77777777" w:rsidR="004E7322" w:rsidRDefault="00972762">
      <w:pPr>
        <w:pStyle w:val="a3"/>
        <w:spacing w:before="1" w:line="360" w:lineRule="auto"/>
        <w:ind w:left="310" w:right="295" w:firstLine="707"/>
      </w:pPr>
      <w:r>
        <w:t xml:space="preserve">Метод Петьо - це кондуктивна педагогіка, яка базується на освітній моделі втручання та об'єднує педагогічні та реабілітаційні завдання. Ця концепція спрямована  на   те,  щоб  допомогти   людям   з  руховими  порушеннями </w:t>
      </w:r>
      <w:r>
        <w:rPr>
          <w:spacing w:val="22"/>
        </w:rPr>
        <w:t xml:space="preserve"> </w:t>
      </w:r>
      <w:r>
        <w:t>набути</w:t>
      </w:r>
    </w:p>
    <w:p w14:paraId="1322D798" w14:textId="77777777" w:rsidR="004E7322" w:rsidRDefault="00972762">
      <w:pPr>
        <w:pStyle w:val="a3"/>
        <w:spacing w:line="320" w:lineRule="exact"/>
        <w:ind w:left="310"/>
      </w:pPr>
      <w:r>
        <w:t>«ортофункції»,  що  визначається,  як  здатність  брати  участь  і  функціонувати</w:t>
      </w:r>
      <w:r>
        <w:rPr>
          <w:spacing w:val="10"/>
        </w:rPr>
        <w:t xml:space="preserve"> </w:t>
      </w:r>
      <w:r>
        <w:t>у</w:t>
      </w:r>
    </w:p>
    <w:p w14:paraId="3AB5AC19" w14:textId="77777777" w:rsidR="004E7322" w:rsidRDefault="004E7322">
      <w:pPr>
        <w:spacing w:line="320" w:lineRule="exact"/>
        <w:sectPr w:rsidR="004E7322">
          <w:pgSz w:w="11900" w:h="16850"/>
          <w:pgMar w:top="640" w:right="440" w:bottom="280" w:left="1000" w:header="347" w:footer="0" w:gutter="0"/>
          <w:cols w:space="720"/>
        </w:sectPr>
      </w:pPr>
    </w:p>
    <w:p w14:paraId="669818AA" w14:textId="77777777" w:rsidR="004E7322" w:rsidRDefault="004E7322">
      <w:pPr>
        <w:pStyle w:val="a3"/>
        <w:jc w:val="left"/>
        <w:rPr>
          <w:sz w:val="20"/>
        </w:rPr>
      </w:pPr>
    </w:p>
    <w:p w14:paraId="73F72CF0" w14:textId="77777777" w:rsidR="004E7322" w:rsidRDefault="004E7322">
      <w:pPr>
        <w:pStyle w:val="a3"/>
        <w:spacing w:before="3"/>
        <w:jc w:val="left"/>
        <w:rPr>
          <w:sz w:val="16"/>
        </w:rPr>
      </w:pPr>
    </w:p>
    <w:p w14:paraId="6C83E4B4" w14:textId="77777777" w:rsidR="004E7322" w:rsidRDefault="00972762">
      <w:pPr>
        <w:pStyle w:val="a3"/>
        <w:spacing w:before="89" w:line="360" w:lineRule="auto"/>
        <w:ind w:left="310" w:right="290"/>
      </w:pPr>
      <w:r>
        <w:t>суспільстві незважаючи на свою неповноправність. Заняття проводяться в групах, в ігровій формі. Група складається з 10-25 дітей з однотипними формами ДЦП. Програма</w:t>
      </w:r>
      <w:r>
        <w:rPr>
          <w:spacing w:val="-13"/>
        </w:rPr>
        <w:t xml:space="preserve"> </w:t>
      </w:r>
      <w:r>
        <w:t>розрахована</w:t>
      </w:r>
      <w:r>
        <w:rPr>
          <w:spacing w:val="-10"/>
        </w:rPr>
        <w:t xml:space="preserve"> </w:t>
      </w:r>
      <w:r>
        <w:t>на</w:t>
      </w:r>
      <w:r>
        <w:rPr>
          <w:spacing w:val="-13"/>
        </w:rPr>
        <w:t xml:space="preserve"> </w:t>
      </w:r>
      <w:r>
        <w:t>роки</w:t>
      </w:r>
      <w:r>
        <w:rPr>
          <w:spacing w:val="-9"/>
        </w:rPr>
        <w:t xml:space="preserve"> </w:t>
      </w:r>
      <w:r>
        <w:t>тривалої</w:t>
      </w:r>
      <w:r>
        <w:rPr>
          <w:spacing w:val="-12"/>
        </w:rPr>
        <w:t xml:space="preserve"> </w:t>
      </w:r>
      <w:r>
        <w:t>роботи</w:t>
      </w:r>
      <w:r>
        <w:rPr>
          <w:spacing w:val="-10"/>
        </w:rPr>
        <w:t xml:space="preserve"> </w:t>
      </w:r>
      <w:r>
        <w:t>з</w:t>
      </w:r>
      <w:r>
        <w:rPr>
          <w:spacing w:val="-11"/>
        </w:rPr>
        <w:t xml:space="preserve"> </w:t>
      </w:r>
      <w:r>
        <w:t>пацієнтами.</w:t>
      </w:r>
      <w:r>
        <w:rPr>
          <w:spacing w:val="-12"/>
        </w:rPr>
        <w:t xml:space="preserve"> </w:t>
      </w:r>
      <w:r>
        <w:t>Заняття</w:t>
      </w:r>
      <w:r>
        <w:rPr>
          <w:spacing w:val="-10"/>
        </w:rPr>
        <w:t xml:space="preserve"> </w:t>
      </w:r>
      <w:r>
        <w:t>відбувається з музичним супроводом, що дозволяє покращити психоемоційний стан</w:t>
      </w:r>
      <w:r>
        <w:rPr>
          <w:spacing w:val="-18"/>
        </w:rPr>
        <w:t xml:space="preserve"> </w:t>
      </w:r>
      <w:r>
        <w:t>дітей.</w:t>
      </w:r>
    </w:p>
    <w:p w14:paraId="1AE9AE6D" w14:textId="77777777" w:rsidR="004E7322" w:rsidRDefault="00972762">
      <w:pPr>
        <w:pStyle w:val="a3"/>
        <w:spacing w:line="360" w:lineRule="auto"/>
        <w:ind w:left="310" w:right="295" w:firstLine="707"/>
      </w:pPr>
      <w:r>
        <w:t>Важливою складовою даного методу є психологічний вплив на мотивацію до занять реабілітацією. Оскільки, діти з ДЦП є більш пасивними не лише у своїх діях, а й в своїх бажаннях. Метод кондуктивної педагогіки потребує від дитини подолання почуття власної неповносправності [49,50].</w:t>
      </w:r>
    </w:p>
    <w:p w14:paraId="11D547C5" w14:textId="77777777" w:rsidR="004E7322" w:rsidRDefault="00972762">
      <w:pPr>
        <w:pStyle w:val="a3"/>
        <w:spacing w:line="360" w:lineRule="auto"/>
        <w:ind w:left="310" w:right="284" w:firstLine="707"/>
      </w:pPr>
      <w:r>
        <w:t>Іпотерапія - це метод фізичної реабілітації, який базується на взаємодії дитини і коня, який спеціально навчений для роботи з такими дітьми. Іпотерапія, певною</w:t>
      </w:r>
      <w:r>
        <w:rPr>
          <w:spacing w:val="-14"/>
        </w:rPr>
        <w:t xml:space="preserve"> </w:t>
      </w:r>
      <w:r>
        <w:t>мірою</w:t>
      </w:r>
      <w:r>
        <w:rPr>
          <w:spacing w:val="-13"/>
        </w:rPr>
        <w:t xml:space="preserve"> </w:t>
      </w:r>
      <w:r>
        <w:t>є</w:t>
      </w:r>
      <w:r>
        <w:rPr>
          <w:spacing w:val="-14"/>
        </w:rPr>
        <w:t xml:space="preserve"> </w:t>
      </w:r>
      <w:r>
        <w:t>різновидом</w:t>
      </w:r>
      <w:r>
        <w:rPr>
          <w:spacing w:val="-13"/>
        </w:rPr>
        <w:t xml:space="preserve"> </w:t>
      </w:r>
      <w:r>
        <w:t>ЛФК.</w:t>
      </w:r>
      <w:r>
        <w:rPr>
          <w:spacing w:val="-14"/>
        </w:rPr>
        <w:t xml:space="preserve"> </w:t>
      </w:r>
      <w:r>
        <w:t>Відмінністю</w:t>
      </w:r>
      <w:r>
        <w:rPr>
          <w:spacing w:val="-13"/>
        </w:rPr>
        <w:t xml:space="preserve"> </w:t>
      </w:r>
      <w:r>
        <w:t>є</w:t>
      </w:r>
      <w:r>
        <w:rPr>
          <w:spacing w:val="-13"/>
        </w:rPr>
        <w:t xml:space="preserve"> </w:t>
      </w:r>
      <w:r>
        <w:t>застосування</w:t>
      </w:r>
      <w:r>
        <w:rPr>
          <w:spacing w:val="-13"/>
        </w:rPr>
        <w:t xml:space="preserve"> </w:t>
      </w:r>
      <w:r>
        <w:t>коня</w:t>
      </w:r>
      <w:r>
        <w:rPr>
          <w:spacing w:val="-12"/>
        </w:rPr>
        <w:t xml:space="preserve"> </w:t>
      </w:r>
      <w:r>
        <w:t>і</w:t>
      </w:r>
      <w:r>
        <w:rPr>
          <w:spacing w:val="-13"/>
        </w:rPr>
        <w:t xml:space="preserve"> </w:t>
      </w:r>
      <w:r>
        <w:t>верхової</w:t>
      </w:r>
      <w:r>
        <w:rPr>
          <w:spacing w:val="-12"/>
        </w:rPr>
        <w:t xml:space="preserve"> </w:t>
      </w:r>
      <w:r>
        <w:t xml:space="preserve">їзди, як засобів реабілітації. Іпотерапія впливає на організм дитини через два чинники: психогенний і біомеханічний [51]. Лікувальний вплив даного методу полягає у тому, що під час їзди, дитина намагається втримати рівновагу на підсвідомому рівні і таким чином задіються всі м'язи тіла, не створюючи дискомфорту для дитини. Окрім того, в дитячому віці виникає бажання сісти на коня, подолати страх </w:t>
      </w:r>
      <w:r>
        <w:rPr>
          <w:spacing w:val="3"/>
        </w:rPr>
        <w:t xml:space="preserve">[52]. </w:t>
      </w:r>
      <w:r>
        <w:t>Це грає неабияку роль у формуванні впевненості у власних силах, самодисципліни і хоробрості. Також, це сприяє виникненню мотивації до занять. Можна назвати два основні чинники впливу іпотерапії: це емоційний зв'язок з твариною і активна мобілізація фізичних і психічних зусиль пацієнта для виконання верхової їзди. Саме їх поєднання створює умови для позитивного впливу даного методу фізичної реабілітації</w:t>
      </w:r>
      <w:r>
        <w:rPr>
          <w:spacing w:val="-5"/>
        </w:rPr>
        <w:t xml:space="preserve"> </w:t>
      </w:r>
      <w:r>
        <w:t>[53].</w:t>
      </w:r>
    </w:p>
    <w:p w14:paraId="3E2EFE93" w14:textId="77777777" w:rsidR="004E7322" w:rsidRDefault="00972762">
      <w:pPr>
        <w:pStyle w:val="a3"/>
        <w:spacing w:before="1" w:line="360" w:lineRule="auto"/>
        <w:ind w:left="310" w:right="291" w:firstLine="707"/>
      </w:pPr>
      <w:r>
        <w:t>Також заслуговує на увагу метод Семенової. Автор вважає, що відновлення стереотипу рухів, наприклад, ходьби при дитячому церебральному паралічу можна досягнути шляхом корекції у хворих аферентного пропріоцептивного потоку. Цей потік діє безпосередньо на основі структури центральної нервової системи, які контролюють моторику і функціональну систему антигравітації, а також здійснюють контроль за тими м'язовими синергіями, які формують вертикальне положення тіла і локомоції. Особливістю даної методики є застосування спеціально розробленого автором навантажувального пристрою</w:t>
      </w:r>
    </w:p>
    <w:p w14:paraId="2BE9151C" w14:textId="77777777" w:rsidR="004E7322" w:rsidRDefault="004E7322">
      <w:pPr>
        <w:spacing w:line="360" w:lineRule="auto"/>
        <w:sectPr w:rsidR="004E7322">
          <w:pgSz w:w="11900" w:h="16850"/>
          <w:pgMar w:top="580" w:right="440" w:bottom="280" w:left="1000" w:header="347" w:footer="0" w:gutter="0"/>
          <w:cols w:space="720"/>
        </w:sectPr>
      </w:pPr>
    </w:p>
    <w:p w14:paraId="27DBA67E" w14:textId="77777777" w:rsidR="004E7322" w:rsidRDefault="004E7322">
      <w:pPr>
        <w:pStyle w:val="a3"/>
        <w:jc w:val="left"/>
        <w:rPr>
          <w:sz w:val="20"/>
        </w:rPr>
      </w:pPr>
    </w:p>
    <w:p w14:paraId="308F0904" w14:textId="77777777" w:rsidR="004E7322" w:rsidRDefault="00972762">
      <w:pPr>
        <w:pStyle w:val="a3"/>
        <w:spacing w:before="216" w:line="360" w:lineRule="auto"/>
        <w:ind w:left="310" w:right="289"/>
      </w:pPr>
      <w:r>
        <w:t>«Гравістат». Даний пристрій дозволяє здійснювати функціональну корекцію пози хворого. Це певна система еластичних тяжів, які кріпляться в противазі на передній і задній поверхнях тіла. Це забезпечує певне навантаження на кінцівки пацієнта, за рахунок чого формується інформаційний потік до нервової системи, що забезпечує формування правильної моделі руху [54,55].</w:t>
      </w:r>
    </w:p>
    <w:p w14:paraId="7A599EBD" w14:textId="77777777" w:rsidR="004E7322" w:rsidRDefault="00972762">
      <w:pPr>
        <w:pStyle w:val="a3"/>
        <w:spacing w:line="360" w:lineRule="auto"/>
        <w:ind w:left="310" w:right="289" w:firstLine="707"/>
      </w:pPr>
      <w:r>
        <w:t>Метод Козявкіна - реабілітаційний комплекс, в основі якого лежить біомеханічна</w:t>
      </w:r>
      <w:r>
        <w:rPr>
          <w:spacing w:val="-14"/>
        </w:rPr>
        <w:t xml:space="preserve"> </w:t>
      </w:r>
      <w:r>
        <w:t>корекція</w:t>
      </w:r>
      <w:r>
        <w:rPr>
          <w:spacing w:val="-14"/>
        </w:rPr>
        <w:t xml:space="preserve"> </w:t>
      </w:r>
      <w:r>
        <w:t>хребта</w:t>
      </w:r>
      <w:r>
        <w:rPr>
          <w:spacing w:val="-15"/>
        </w:rPr>
        <w:t xml:space="preserve"> </w:t>
      </w:r>
      <w:r>
        <w:t>для</w:t>
      </w:r>
      <w:r>
        <w:rPr>
          <w:spacing w:val="-14"/>
        </w:rPr>
        <w:t xml:space="preserve"> </w:t>
      </w:r>
      <w:r>
        <w:t>нормалізації</w:t>
      </w:r>
      <w:r>
        <w:rPr>
          <w:spacing w:val="-14"/>
        </w:rPr>
        <w:t xml:space="preserve"> </w:t>
      </w:r>
      <w:r>
        <w:t>м'язового</w:t>
      </w:r>
      <w:r>
        <w:rPr>
          <w:spacing w:val="-14"/>
        </w:rPr>
        <w:t xml:space="preserve"> </w:t>
      </w:r>
      <w:r>
        <w:t>тонусу,</w:t>
      </w:r>
      <w:r>
        <w:rPr>
          <w:spacing w:val="-14"/>
        </w:rPr>
        <w:t xml:space="preserve"> </w:t>
      </w:r>
      <w:r>
        <w:t>підвищення</w:t>
      </w:r>
      <w:r>
        <w:rPr>
          <w:spacing w:val="-14"/>
        </w:rPr>
        <w:t xml:space="preserve"> </w:t>
      </w:r>
      <w:r>
        <w:t>рівня мікроциркуляції в тканинах і нормалізації трофіки тканин. Дана методика відновлення рухів хребта спрямована на ліквідацію функціональних блокад сегментів</w:t>
      </w:r>
      <w:r>
        <w:rPr>
          <w:spacing w:val="-17"/>
        </w:rPr>
        <w:t xml:space="preserve"> </w:t>
      </w:r>
      <w:r>
        <w:t>хребта,</w:t>
      </w:r>
      <w:r>
        <w:rPr>
          <w:spacing w:val="-14"/>
        </w:rPr>
        <w:t xml:space="preserve"> </w:t>
      </w:r>
      <w:r>
        <w:t>відновлення</w:t>
      </w:r>
      <w:r>
        <w:rPr>
          <w:spacing w:val="-15"/>
        </w:rPr>
        <w:t xml:space="preserve"> </w:t>
      </w:r>
      <w:r>
        <w:t>активності</w:t>
      </w:r>
      <w:r>
        <w:rPr>
          <w:spacing w:val="-13"/>
        </w:rPr>
        <w:t xml:space="preserve"> </w:t>
      </w:r>
      <w:r>
        <w:t>автохтонних</w:t>
      </w:r>
      <w:r>
        <w:rPr>
          <w:spacing w:val="-14"/>
        </w:rPr>
        <w:t xml:space="preserve"> </w:t>
      </w:r>
      <w:r>
        <w:t>м'язів</w:t>
      </w:r>
      <w:r>
        <w:rPr>
          <w:spacing w:val="-14"/>
        </w:rPr>
        <w:t xml:space="preserve"> </w:t>
      </w:r>
      <w:r>
        <w:t>тулуба</w:t>
      </w:r>
      <w:r>
        <w:rPr>
          <w:spacing w:val="-13"/>
        </w:rPr>
        <w:t xml:space="preserve"> </w:t>
      </w:r>
      <w:r>
        <w:t>і</w:t>
      </w:r>
      <w:r>
        <w:rPr>
          <w:spacing w:val="-13"/>
        </w:rPr>
        <w:t xml:space="preserve"> </w:t>
      </w:r>
      <w:r>
        <w:t>спрямування потоку пропріоцептивної інформації в центри. Система реабілітації за методикою Козявкіна</w:t>
      </w:r>
      <w:r>
        <w:rPr>
          <w:spacing w:val="-17"/>
        </w:rPr>
        <w:t xml:space="preserve"> </w:t>
      </w:r>
      <w:r>
        <w:t>складається</w:t>
      </w:r>
      <w:r>
        <w:rPr>
          <w:spacing w:val="-15"/>
        </w:rPr>
        <w:t xml:space="preserve"> </w:t>
      </w:r>
      <w:r>
        <w:t>з</w:t>
      </w:r>
      <w:r>
        <w:rPr>
          <w:spacing w:val="-16"/>
        </w:rPr>
        <w:t xml:space="preserve"> </w:t>
      </w:r>
      <w:r>
        <w:t>двох</w:t>
      </w:r>
      <w:r>
        <w:rPr>
          <w:spacing w:val="-17"/>
        </w:rPr>
        <w:t xml:space="preserve"> </w:t>
      </w:r>
      <w:r>
        <w:t>основних</w:t>
      </w:r>
      <w:r>
        <w:rPr>
          <w:spacing w:val="-15"/>
        </w:rPr>
        <w:t xml:space="preserve"> </w:t>
      </w:r>
      <w:r>
        <w:t>підсистем:</w:t>
      </w:r>
      <w:r>
        <w:rPr>
          <w:spacing w:val="-15"/>
        </w:rPr>
        <w:t xml:space="preserve"> </w:t>
      </w:r>
      <w:r>
        <w:t>підсистеми</w:t>
      </w:r>
      <w:r>
        <w:rPr>
          <w:spacing w:val="-15"/>
        </w:rPr>
        <w:t xml:space="preserve"> </w:t>
      </w:r>
      <w:r>
        <w:t>інтенсивної</w:t>
      </w:r>
      <w:r>
        <w:rPr>
          <w:spacing w:val="-15"/>
        </w:rPr>
        <w:t xml:space="preserve"> </w:t>
      </w:r>
      <w:r>
        <w:t>корекції і підсистеми стабілізації і потенціювання ефекту. В основі системи інтенсивної реабілітації - багатокомпонентний підхід що застосовує різні методи впливу,</w:t>
      </w:r>
      <w:r>
        <w:rPr>
          <w:spacing w:val="-49"/>
        </w:rPr>
        <w:t xml:space="preserve"> </w:t>
      </w:r>
      <w:r>
        <w:t>коли впливи одних методик доповнюють і потенціюють впливи інших. Основою методу Козявкіна є формування в людини нового функціонального стану,</w:t>
      </w:r>
      <w:r>
        <w:rPr>
          <w:spacing w:val="-46"/>
        </w:rPr>
        <w:t xml:space="preserve"> </w:t>
      </w:r>
      <w:r>
        <w:t>шляхом активації</w:t>
      </w:r>
      <w:r>
        <w:rPr>
          <w:spacing w:val="-9"/>
        </w:rPr>
        <w:t xml:space="preserve"> </w:t>
      </w:r>
      <w:r>
        <w:t>пластичних</w:t>
      </w:r>
      <w:r>
        <w:rPr>
          <w:spacing w:val="-9"/>
        </w:rPr>
        <w:t xml:space="preserve"> </w:t>
      </w:r>
      <w:r>
        <w:t>здібностей</w:t>
      </w:r>
      <w:r>
        <w:rPr>
          <w:spacing w:val="-9"/>
        </w:rPr>
        <w:t xml:space="preserve"> </w:t>
      </w:r>
      <w:r>
        <w:t>мозку</w:t>
      </w:r>
      <w:r>
        <w:rPr>
          <w:spacing w:val="-13"/>
        </w:rPr>
        <w:t xml:space="preserve"> </w:t>
      </w:r>
      <w:r>
        <w:t>і</w:t>
      </w:r>
      <w:r>
        <w:rPr>
          <w:spacing w:val="-9"/>
        </w:rPr>
        <w:t xml:space="preserve"> </w:t>
      </w:r>
      <w:r>
        <w:t>стимуляції</w:t>
      </w:r>
      <w:r>
        <w:rPr>
          <w:spacing w:val="-11"/>
        </w:rPr>
        <w:t xml:space="preserve"> </w:t>
      </w:r>
      <w:r>
        <w:t>компенсаторних</w:t>
      </w:r>
      <w:r>
        <w:rPr>
          <w:spacing w:val="-9"/>
        </w:rPr>
        <w:t xml:space="preserve"> </w:t>
      </w:r>
      <w:r>
        <w:t>можливостей організму.</w:t>
      </w:r>
    </w:p>
    <w:p w14:paraId="5B2BB304" w14:textId="77777777" w:rsidR="004E7322" w:rsidRDefault="00972762">
      <w:pPr>
        <w:pStyle w:val="a3"/>
        <w:spacing w:before="1"/>
        <w:ind w:left="1018"/>
      </w:pPr>
      <w:r>
        <w:t>Кінцевою метою методу, є покращення якості життя пацієнта [56].</w:t>
      </w:r>
    </w:p>
    <w:p w14:paraId="367F921F" w14:textId="77777777" w:rsidR="004E7322" w:rsidRDefault="004E7322">
      <w:pPr>
        <w:sectPr w:rsidR="004E7322">
          <w:pgSz w:w="11900" w:h="16850"/>
          <w:pgMar w:top="640" w:right="440" w:bottom="280" w:left="1000" w:header="347" w:footer="0" w:gutter="0"/>
          <w:cols w:space="720"/>
        </w:sectPr>
      </w:pPr>
    </w:p>
    <w:p w14:paraId="571577CB" w14:textId="77777777" w:rsidR="004E7322" w:rsidRDefault="004E7322">
      <w:pPr>
        <w:pStyle w:val="a3"/>
        <w:jc w:val="left"/>
        <w:rPr>
          <w:sz w:val="20"/>
        </w:rPr>
      </w:pPr>
    </w:p>
    <w:p w14:paraId="6DA179FD" w14:textId="77777777" w:rsidR="004E7322" w:rsidRDefault="004E7322">
      <w:pPr>
        <w:pStyle w:val="a3"/>
        <w:spacing w:before="8"/>
        <w:jc w:val="left"/>
        <w:rPr>
          <w:sz w:val="27"/>
        </w:rPr>
      </w:pPr>
    </w:p>
    <w:p w14:paraId="66D1D78B" w14:textId="77777777" w:rsidR="004E7322" w:rsidRDefault="00972762">
      <w:pPr>
        <w:pStyle w:val="11"/>
        <w:spacing w:before="84"/>
        <w:ind w:left="935" w:right="927"/>
        <w:jc w:val="center"/>
      </w:pPr>
      <w:r>
        <w:t xml:space="preserve">РОЗДІЛ </w:t>
      </w:r>
      <w:r>
        <w:rPr>
          <w:rFonts w:ascii="Calibri" w:hAnsi="Calibri"/>
        </w:rPr>
        <w:t>II</w:t>
      </w:r>
      <w:r>
        <w:t>. МЕТОДИ ТА ОРГАНІЗАЦІЯ ДОСЛІДЖЕНЬ</w:t>
      </w:r>
    </w:p>
    <w:p w14:paraId="1B46DA6C" w14:textId="77777777" w:rsidR="004E7322" w:rsidRDefault="004E7322">
      <w:pPr>
        <w:pStyle w:val="a3"/>
        <w:spacing w:before="10"/>
        <w:jc w:val="left"/>
        <w:rPr>
          <w:b/>
          <w:sz w:val="45"/>
        </w:rPr>
      </w:pPr>
    </w:p>
    <w:p w14:paraId="08361C6E" w14:textId="77777777" w:rsidR="004E7322" w:rsidRDefault="00972762">
      <w:pPr>
        <w:pStyle w:val="a4"/>
        <w:numPr>
          <w:ilvl w:val="1"/>
          <w:numId w:val="16"/>
        </w:numPr>
        <w:tabs>
          <w:tab w:val="left" w:pos="1319"/>
        </w:tabs>
        <w:ind w:hanging="493"/>
        <w:rPr>
          <w:b/>
          <w:sz w:val="28"/>
        </w:rPr>
      </w:pPr>
      <w:r>
        <w:rPr>
          <w:b/>
          <w:sz w:val="28"/>
        </w:rPr>
        <w:t>Методи</w:t>
      </w:r>
      <w:r>
        <w:rPr>
          <w:b/>
          <w:spacing w:val="-3"/>
          <w:sz w:val="28"/>
        </w:rPr>
        <w:t xml:space="preserve"> </w:t>
      </w:r>
      <w:r>
        <w:rPr>
          <w:b/>
          <w:sz w:val="28"/>
        </w:rPr>
        <w:t>дослідження</w:t>
      </w:r>
    </w:p>
    <w:p w14:paraId="1EED6E79" w14:textId="77777777" w:rsidR="004E7322" w:rsidRDefault="004E7322">
      <w:pPr>
        <w:pStyle w:val="a3"/>
        <w:spacing w:before="5"/>
        <w:jc w:val="left"/>
        <w:rPr>
          <w:b/>
          <w:sz w:val="34"/>
        </w:rPr>
      </w:pPr>
    </w:p>
    <w:p w14:paraId="15B3C883" w14:textId="77777777" w:rsidR="004E7322" w:rsidRDefault="00972762">
      <w:pPr>
        <w:pStyle w:val="a3"/>
        <w:spacing w:line="362" w:lineRule="auto"/>
        <w:ind w:left="118" w:right="117" w:firstLine="708"/>
      </w:pPr>
      <w:r>
        <w:t>У даній роботі, для вирішення поставлених завдань, були використані</w:t>
      </w:r>
      <w:r>
        <w:rPr>
          <w:spacing w:val="-36"/>
        </w:rPr>
        <w:t xml:space="preserve"> </w:t>
      </w:r>
      <w:r>
        <w:t>наступні методи:</w:t>
      </w:r>
    </w:p>
    <w:p w14:paraId="2D20180B" w14:textId="77777777" w:rsidR="004E7322" w:rsidRDefault="00972762">
      <w:pPr>
        <w:pStyle w:val="a3"/>
        <w:spacing w:line="360" w:lineRule="auto"/>
        <w:ind w:left="118" w:right="106" w:firstLine="708"/>
      </w:pPr>
      <w:r>
        <w:t>Аналіз та узагальнення даних науково-методичних джерел, що показали стан проблеми. Було опрацьовано спеціальну літературу з проблеми вдосконалення стереотипу ходьби у дітей з ДЦП. Аналіз літератури проводився на базі таких бібліотек:</w:t>
      </w:r>
      <w:r>
        <w:rPr>
          <w:spacing w:val="-10"/>
        </w:rPr>
        <w:t xml:space="preserve"> </w:t>
      </w:r>
      <w:r>
        <w:t>Наукова</w:t>
      </w:r>
      <w:r>
        <w:rPr>
          <w:spacing w:val="-14"/>
        </w:rPr>
        <w:t xml:space="preserve"> </w:t>
      </w:r>
      <w:r>
        <w:t>бібліотека</w:t>
      </w:r>
      <w:r>
        <w:rPr>
          <w:spacing w:val="-13"/>
        </w:rPr>
        <w:t xml:space="preserve"> </w:t>
      </w:r>
      <w:r>
        <w:t>ім.</w:t>
      </w:r>
      <w:r>
        <w:rPr>
          <w:spacing w:val="-12"/>
        </w:rPr>
        <w:t xml:space="preserve"> </w:t>
      </w:r>
      <w:r>
        <w:t>І.</w:t>
      </w:r>
      <w:r>
        <w:rPr>
          <w:spacing w:val="-13"/>
        </w:rPr>
        <w:t xml:space="preserve"> </w:t>
      </w:r>
      <w:r>
        <w:t>Сікорського,</w:t>
      </w:r>
      <w:r>
        <w:rPr>
          <w:spacing w:val="-12"/>
        </w:rPr>
        <w:t xml:space="preserve"> </w:t>
      </w:r>
      <w:r>
        <w:t>студентська</w:t>
      </w:r>
      <w:r>
        <w:rPr>
          <w:spacing w:val="-13"/>
        </w:rPr>
        <w:t xml:space="preserve"> </w:t>
      </w:r>
      <w:r>
        <w:t>бібліотека</w:t>
      </w:r>
      <w:r>
        <w:rPr>
          <w:spacing w:val="-6"/>
        </w:rPr>
        <w:t xml:space="preserve"> </w:t>
      </w:r>
      <w:r>
        <w:t>КПІ,</w:t>
      </w:r>
      <w:r>
        <w:rPr>
          <w:spacing w:val="-12"/>
        </w:rPr>
        <w:t xml:space="preserve"> </w:t>
      </w:r>
      <w:r>
        <w:t>Інтернет бібліотеки. Відбувся аналіз з метою вивчення особливостей виникнення і протікання захворювання ДЦП, а також методів корекції стереотипу ходьби при даному захворюванні.</w:t>
      </w:r>
    </w:p>
    <w:p w14:paraId="4347184A" w14:textId="77777777" w:rsidR="004E7322" w:rsidRDefault="00972762">
      <w:pPr>
        <w:pStyle w:val="a4"/>
        <w:numPr>
          <w:ilvl w:val="0"/>
          <w:numId w:val="15"/>
        </w:numPr>
        <w:tabs>
          <w:tab w:val="left" w:pos="1535"/>
        </w:tabs>
        <w:spacing w:line="360" w:lineRule="auto"/>
        <w:ind w:right="106" w:firstLine="708"/>
        <w:jc w:val="both"/>
        <w:rPr>
          <w:sz w:val="28"/>
        </w:rPr>
      </w:pPr>
      <w:r>
        <w:rPr>
          <w:sz w:val="28"/>
        </w:rPr>
        <w:t>Метод аналізу літературних джерел дозволив оцінити масштабність і значимість даної проблеми. Ключовим методом лікування ДЦП, є фізична реабілітація. При цьому застосовують комплекси вправ, які спрямовані на корекцію вже</w:t>
      </w:r>
      <w:r>
        <w:rPr>
          <w:spacing w:val="-10"/>
          <w:sz w:val="28"/>
        </w:rPr>
        <w:t xml:space="preserve"> </w:t>
      </w:r>
      <w:r>
        <w:rPr>
          <w:sz w:val="28"/>
        </w:rPr>
        <w:t>сформованого</w:t>
      </w:r>
      <w:r>
        <w:rPr>
          <w:spacing w:val="-10"/>
          <w:sz w:val="28"/>
        </w:rPr>
        <w:t xml:space="preserve"> </w:t>
      </w:r>
      <w:r>
        <w:rPr>
          <w:sz w:val="28"/>
        </w:rPr>
        <w:t>патологічного</w:t>
      </w:r>
      <w:r>
        <w:rPr>
          <w:spacing w:val="-8"/>
          <w:sz w:val="28"/>
        </w:rPr>
        <w:t xml:space="preserve"> </w:t>
      </w:r>
      <w:r>
        <w:rPr>
          <w:sz w:val="28"/>
        </w:rPr>
        <w:t>стереотипу</w:t>
      </w:r>
      <w:r>
        <w:rPr>
          <w:spacing w:val="-12"/>
          <w:sz w:val="28"/>
        </w:rPr>
        <w:t xml:space="preserve"> </w:t>
      </w:r>
      <w:r>
        <w:rPr>
          <w:sz w:val="28"/>
        </w:rPr>
        <w:t>ходьби,</w:t>
      </w:r>
      <w:r>
        <w:rPr>
          <w:spacing w:val="-9"/>
          <w:sz w:val="28"/>
        </w:rPr>
        <w:t xml:space="preserve"> </w:t>
      </w:r>
      <w:r>
        <w:rPr>
          <w:sz w:val="28"/>
        </w:rPr>
        <w:t>або</w:t>
      </w:r>
      <w:r>
        <w:rPr>
          <w:spacing w:val="-9"/>
          <w:sz w:val="28"/>
        </w:rPr>
        <w:t xml:space="preserve"> </w:t>
      </w:r>
      <w:r>
        <w:rPr>
          <w:sz w:val="28"/>
        </w:rPr>
        <w:t>його</w:t>
      </w:r>
      <w:r>
        <w:rPr>
          <w:spacing w:val="-8"/>
          <w:sz w:val="28"/>
        </w:rPr>
        <w:t xml:space="preserve"> </w:t>
      </w:r>
      <w:r>
        <w:rPr>
          <w:sz w:val="28"/>
        </w:rPr>
        <w:t>компенсації.</w:t>
      </w:r>
      <w:r>
        <w:rPr>
          <w:spacing w:val="-9"/>
          <w:sz w:val="28"/>
        </w:rPr>
        <w:t xml:space="preserve"> </w:t>
      </w:r>
      <w:r>
        <w:rPr>
          <w:sz w:val="28"/>
        </w:rPr>
        <w:t>На</w:t>
      </w:r>
      <w:r>
        <w:rPr>
          <w:spacing w:val="-9"/>
          <w:sz w:val="28"/>
        </w:rPr>
        <w:t xml:space="preserve"> </w:t>
      </w:r>
      <w:r>
        <w:rPr>
          <w:sz w:val="28"/>
        </w:rPr>
        <w:t>основі проведеного аналізу було визначено актуальність і основні завдання</w:t>
      </w:r>
      <w:r>
        <w:rPr>
          <w:spacing w:val="-22"/>
          <w:sz w:val="28"/>
        </w:rPr>
        <w:t xml:space="preserve"> </w:t>
      </w:r>
      <w:r>
        <w:rPr>
          <w:sz w:val="28"/>
        </w:rPr>
        <w:t>дослідження.</w:t>
      </w:r>
    </w:p>
    <w:p w14:paraId="197BB4DD" w14:textId="77777777" w:rsidR="004E7322" w:rsidRDefault="00972762">
      <w:pPr>
        <w:pStyle w:val="a4"/>
        <w:numPr>
          <w:ilvl w:val="0"/>
          <w:numId w:val="15"/>
        </w:numPr>
        <w:tabs>
          <w:tab w:val="left" w:pos="1535"/>
        </w:tabs>
        <w:spacing w:line="360" w:lineRule="auto"/>
        <w:ind w:right="111" w:firstLine="708"/>
        <w:jc w:val="both"/>
        <w:rPr>
          <w:sz w:val="28"/>
        </w:rPr>
      </w:pPr>
      <w:r>
        <w:rPr>
          <w:sz w:val="28"/>
        </w:rPr>
        <w:t>Анкетування, як соціальний метод дослідження, дало додаткову інформацію про якість життя пацієнтів. Піддослідні заповнили анкету. Питання стосувалися таких сфер життя,</w:t>
      </w:r>
      <w:r>
        <w:rPr>
          <w:spacing w:val="-1"/>
          <w:sz w:val="28"/>
        </w:rPr>
        <w:t xml:space="preserve"> </w:t>
      </w:r>
      <w:r>
        <w:rPr>
          <w:sz w:val="28"/>
        </w:rPr>
        <w:t>як:</w:t>
      </w:r>
    </w:p>
    <w:p w14:paraId="39D63DEE" w14:textId="77777777" w:rsidR="004E7322" w:rsidRDefault="00972762">
      <w:pPr>
        <w:pStyle w:val="a4"/>
        <w:numPr>
          <w:ilvl w:val="0"/>
          <w:numId w:val="14"/>
        </w:numPr>
        <w:tabs>
          <w:tab w:val="left" w:pos="1535"/>
        </w:tabs>
        <w:spacing w:line="320" w:lineRule="exact"/>
        <w:ind w:hanging="709"/>
        <w:jc w:val="both"/>
        <w:rPr>
          <w:sz w:val="28"/>
        </w:rPr>
      </w:pPr>
      <w:r>
        <w:rPr>
          <w:sz w:val="28"/>
        </w:rPr>
        <w:t>Навички</w:t>
      </w:r>
      <w:r>
        <w:rPr>
          <w:spacing w:val="-1"/>
          <w:sz w:val="28"/>
        </w:rPr>
        <w:t xml:space="preserve"> </w:t>
      </w:r>
      <w:r>
        <w:rPr>
          <w:sz w:val="28"/>
        </w:rPr>
        <w:t>самообслуговування:</w:t>
      </w:r>
    </w:p>
    <w:p w14:paraId="6B129D6A" w14:textId="77777777" w:rsidR="004E7322" w:rsidRDefault="00972762">
      <w:pPr>
        <w:pStyle w:val="a3"/>
        <w:spacing w:before="159" w:line="360" w:lineRule="auto"/>
        <w:ind w:left="826" w:right="3009"/>
        <w:jc w:val="left"/>
      </w:pPr>
      <w:r>
        <w:t>Споживання їжі та пиття (самостійно чи з допомогою), Переодягання (самостійно чи з допомогою),</w:t>
      </w:r>
    </w:p>
    <w:p w14:paraId="442DD010" w14:textId="77777777" w:rsidR="004E7322" w:rsidRDefault="00972762">
      <w:pPr>
        <w:pStyle w:val="a3"/>
        <w:spacing w:line="321" w:lineRule="exact"/>
        <w:ind w:left="826"/>
        <w:jc w:val="left"/>
      </w:pPr>
      <w:r>
        <w:t>Особиста гігієна (самостійно чи з допомогою),</w:t>
      </w:r>
    </w:p>
    <w:p w14:paraId="2C93C6A9" w14:textId="77777777" w:rsidR="004E7322" w:rsidRDefault="00972762">
      <w:pPr>
        <w:pStyle w:val="a3"/>
        <w:spacing w:before="160" w:line="360" w:lineRule="auto"/>
        <w:ind w:left="826" w:right="1876"/>
        <w:jc w:val="left"/>
      </w:pPr>
      <w:r>
        <w:t>Пересування (самостійно чи за допомогою допоміжних засобів), Виконання хатньої роботи (самостійно чи з допомогою).</w:t>
      </w:r>
    </w:p>
    <w:p w14:paraId="3C391ADC" w14:textId="77777777" w:rsidR="004E7322" w:rsidRDefault="00972762">
      <w:pPr>
        <w:pStyle w:val="a4"/>
        <w:numPr>
          <w:ilvl w:val="0"/>
          <w:numId w:val="14"/>
        </w:numPr>
        <w:tabs>
          <w:tab w:val="left" w:pos="1534"/>
          <w:tab w:val="left" w:pos="1535"/>
        </w:tabs>
        <w:spacing w:before="2"/>
        <w:ind w:hanging="709"/>
        <w:rPr>
          <w:sz w:val="28"/>
        </w:rPr>
      </w:pPr>
      <w:r>
        <w:rPr>
          <w:sz w:val="28"/>
        </w:rPr>
        <w:t>Фізична</w:t>
      </w:r>
      <w:r>
        <w:rPr>
          <w:spacing w:val="-1"/>
          <w:sz w:val="28"/>
        </w:rPr>
        <w:t xml:space="preserve"> </w:t>
      </w:r>
      <w:r>
        <w:rPr>
          <w:sz w:val="28"/>
        </w:rPr>
        <w:t>активність.</w:t>
      </w:r>
    </w:p>
    <w:p w14:paraId="75C83F1D" w14:textId="77777777" w:rsidR="004E7322" w:rsidRDefault="00972762">
      <w:pPr>
        <w:pStyle w:val="a4"/>
        <w:numPr>
          <w:ilvl w:val="0"/>
          <w:numId w:val="14"/>
        </w:numPr>
        <w:tabs>
          <w:tab w:val="left" w:pos="1534"/>
          <w:tab w:val="left" w:pos="1535"/>
        </w:tabs>
        <w:spacing w:before="160"/>
        <w:ind w:hanging="709"/>
        <w:rPr>
          <w:sz w:val="28"/>
        </w:rPr>
      </w:pPr>
      <w:r>
        <w:rPr>
          <w:sz w:val="28"/>
        </w:rPr>
        <w:t>Психологічний стан</w:t>
      </w:r>
      <w:r>
        <w:rPr>
          <w:spacing w:val="-3"/>
          <w:sz w:val="28"/>
        </w:rPr>
        <w:t xml:space="preserve"> </w:t>
      </w:r>
      <w:r>
        <w:rPr>
          <w:sz w:val="28"/>
        </w:rPr>
        <w:t>людини.</w:t>
      </w:r>
    </w:p>
    <w:p w14:paraId="1E2A2988" w14:textId="77777777" w:rsidR="004E7322" w:rsidRDefault="00972762">
      <w:pPr>
        <w:pStyle w:val="a3"/>
        <w:spacing w:before="161" w:line="360" w:lineRule="auto"/>
        <w:ind w:left="118" w:firstLine="708"/>
        <w:jc w:val="left"/>
      </w:pPr>
      <w:r>
        <w:t>Зібраний матеріал був узагальнений і опрацьований з використанням методів аналізу, синтезу, порівняльних методів, статистичних методів. За одержаними</w:t>
      </w:r>
    </w:p>
    <w:p w14:paraId="528812C2" w14:textId="77777777" w:rsidR="004E7322" w:rsidRDefault="004E7322">
      <w:pPr>
        <w:spacing w:line="360" w:lineRule="auto"/>
        <w:sectPr w:rsidR="004E7322">
          <w:headerReference w:type="default" r:id="rId14"/>
          <w:pgSz w:w="11900" w:h="16850"/>
          <w:pgMar w:top="580" w:right="440" w:bottom="280" w:left="1000" w:header="287" w:footer="0" w:gutter="0"/>
          <w:pgNumType w:start="35"/>
          <w:cols w:space="720"/>
        </w:sectPr>
      </w:pPr>
    </w:p>
    <w:p w14:paraId="494479D6" w14:textId="77777777" w:rsidR="004E7322" w:rsidRDefault="004E7322">
      <w:pPr>
        <w:pStyle w:val="a3"/>
        <w:jc w:val="left"/>
        <w:rPr>
          <w:sz w:val="20"/>
        </w:rPr>
      </w:pPr>
    </w:p>
    <w:p w14:paraId="6302ED04" w14:textId="77777777" w:rsidR="004E7322" w:rsidRDefault="00972762">
      <w:pPr>
        <w:pStyle w:val="a3"/>
        <w:spacing w:before="216" w:line="360" w:lineRule="auto"/>
        <w:ind w:left="118" w:right="108"/>
      </w:pPr>
      <w:r>
        <w:t>даними можна було оцінити якість життя людини. Відповіді на анкетні запитання відтворювали</w:t>
      </w:r>
      <w:r>
        <w:rPr>
          <w:spacing w:val="-12"/>
        </w:rPr>
        <w:t xml:space="preserve"> </w:t>
      </w:r>
      <w:r>
        <w:t>рівень</w:t>
      </w:r>
      <w:r>
        <w:rPr>
          <w:spacing w:val="-10"/>
        </w:rPr>
        <w:t xml:space="preserve"> </w:t>
      </w:r>
      <w:r>
        <w:t>значущості</w:t>
      </w:r>
      <w:r>
        <w:rPr>
          <w:spacing w:val="-10"/>
        </w:rPr>
        <w:t xml:space="preserve"> </w:t>
      </w:r>
      <w:r>
        <w:t>проблеми,</w:t>
      </w:r>
      <w:r>
        <w:rPr>
          <w:spacing w:val="-9"/>
        </w:rPr>
        <w:t xml:space="preserve"> </w:t>
      </w:r>
      <w:r>
        <w:t>труднощі</w:t>
      </w:r>
      <w:r>
        <w:rPr>
          <w:spacing w:val="-9"/>
        </w:rPr>
        <w:t xml:space="preserve"> </w:t>
      </w:r>
      <w:r>
        <w:t>у</w:t>
      </w:r>
      <w:r>
        <w:rPr>
          <w:spacing w:val="-12"/>
        </w:rPr>
        <w:t xml:space="preserve"> </w:t>
      </w:r>
      <w:r>
        <w:t>соціальній</w:t>
      </w:r>
      <w:r>
        <w:rPr>
          <w:spacing w:val="-11"/>
        </w:rPr>
        <w:t xml:space="preserve"> </w:t>
      </w:r>
      <w:r>
        <w:t>активності</w:t>
      </w:r>
      <w:r>
        <w:rPr>
          <w:spacing w:val="-10"/>
        </w:rPr>
        <w:t xml:space="preserve"> </w:t>
      </w:r>
      <w:r>
        <w:t>дитини, а також функціональні можливості</w:t>
      </w:r>
      <w:r>
        <w:rPr>
          <w:spacing w:val="3"/>
        </w:rPr>
        <w:t xml:space="preserve"> </w:t>
      </w:r>
      <w:r>
        <w:t>[57].</w:t>
      </w:r>
    </w:p>
    <w:p w14:paraId="024BB056" w14:textId="77777777" w:rsidR="004E7322" w:rsidRDefault="00972762">
      <w:pPr>
        <w:pStyle w:val="a3"/>
        <w:spacing w:line="360" w:lineRule="auto"/>
        <w:ind w:left="118" w:right="107" w:firstLine="708"/>
      </w:pPr>
      <w:r>
        <w:t>Вербальна описова шкала оцінки болі [ 58 ]</w:t>
      </w:r>
      <w:r>
        <w:rPr>
          <w:i/>
        </w:rPr>
        <w:t xml:space="preserve">. </w:t>
      </w:r>
      <w:r>
        <w:t>При використанні вербальної описової шкали у пацієнта необхідно з'ясувати, чи відчуває він будь-який біль прямо зараз. Якщо болю немає, то його стан оцінюється в 0 балів. Якщо спостерігаються больові відчуття, необхідно запитати: «Ви могли б сказати, що біль посилився, біль нестерпний,</w:t>
      </w:r>
      <w:r>
        <w:rPr>
          <w:spacing w:val="-15"/>
        </w:rPr>
        <w:t xml:space="preserve"> </w:t>
      </w:r>
      <w:r>
        <w:t>або</w:t>
      </w:r>
      <w:r>
        <w:rPr>
          <w:spacing w:val="-13"/>
        </w:rPr>
        <w:t xml:space="preserve"> </w:t>
      </w:r>
      <w:r>
        <w:t>це</w:t>
      </w:r>
      <w:r>
        <w:rPr>
          <w:spacing w:val="-16"/>
        </w:rPr>
        <w:t xml:space="preserve"> </w:t>
      </w:r>
      <w:r>
        <w:t>найсильніший</w:t>
      </w:r>
      <w:r>
        <w:rPr>
          <w:spacing w:val="-14"/>
        </w:rPr>
        <w:t xml:space="preserve"> </w:t>
      </w:r>
      <w:r>
        <w:t>біль,</w:t>
      </w:r>
      <w:r>
        <w:rPr>
          <w:spacing w:val="-14"/>
        </w:rPr>
        <w:t xml:space="preserve"> </w:t>
      </w:r>
      <w:r>
        <w:t>який</w:t>
      </w:r>
      <w:r>
        <w:rPr>
          <w:spacing w:val="-14"/>
        </w:rPr>
        <w:t xml:space="preserve"> </w:t>
      </w:r>
      <w:r>
        <w:t>ви</w:t>
      </w:r>
      <w:r>
        <w:rPr>
          <w:spacing w:val="-9"/>
        </w:rPr>
        <w:t xml:space="preserve"> </w:t>
      </w:r>
      <w:r>
        <w:t>коли-небудь</w:t>
      </w:r>
      <w:r>
        <w:rPr>
          <w:spacing w:val="-15"/>
        </w:rPr>
        <w:t xml:space="preserve"> </w:t>
      </w:r>
      <w:r>
        <w:t>відчували?»</w:t>
      </w:r>
      <w:r>
        <w:rPr>
          <w:spacing w:val="-16"/>
        </w:rPr>
        <w:t xml:space="preserve"> </w:t>
      </w:r>
      <w:r>
        <w:t>Якщо</w:t>
      </w:r>
      <w:r>
        <w:rPr>
          <w:spacing w:val="-13"/>
        </w:rPr>
        <w:t xml:space="preserve"> </w:t>
      </w:r>
      <w:r>
        <w:t>це</w:t>
      </w:r>
      <w:r>
        <w:rPr>
          <w:spacing w:val="-14"/>
        </w:rPr>
        <w:t xml:space="preserve"> </w:t>
      </w:r>
      <w:r>
        <w:t>так, то фіксується найвища оцінка в 10 балів. Якщо ж немає ні першого, ні другого варіанту,</w:t>
      </w:r>
      <w:r>
        <w:rPr>
          <w:spacing w:val="-17"/>
        </w:rPr>
        <w:t xml:space="preserve"> </w:t>
      </w:r>
      <w:r>
        <w:t>то</w:t>
      </w:r>
      <w:r>
        <w:rPr>
          <w:spacing w:val="-16"/>
        </w:rPr>
        <w:t xml:space="preserve"> </w:t>
      </w:r>
      <w:r>
        <w:t>далі</w:t>
      </w:r>
      <w:r>
        <w:rPr>
          <w:spacing w:val="-16"/>
        </w:rPr>
        <w:t xml:space="preserve"> </w:t>
      </w:r>
      <w:r>
        <w:t>необхідно</w:t>
      </w:r>
      <w:r>
        <w:rPr>
          <w:spacing w:val="-12"/>
        </w:rPr>
        <w:t xml:space="preserve"> </w:t>
      </w:r>
      <w:r>
        <w:t>уточнювати</w:t>
      </w:r>
      <w:r>
        <w:rPr>
          <w:spacing w:val="-16"/>
        </w:rPr>
        <w:t xml:space="preserve"> </w:t>
      </w:r>
      <w:r>
        <w:t>:</w:t>
      </w:r>
      <w:r>
        <w:rPr>
          <w:spacing w:val="-17"/>
        </w:rPr>
        <w:t xml:space="preserve"> </w:t>
      </w:r>
      <w:r>
        <w:t>«Чи</w:t>
      </w:r>
      <w:r>
        <w:rPr>
          <w:spacing w:val="-16"/>
        </w:rPr>
        <w:t xml:space="preserve"> </w:t>
      </w:r>
      <w:r>
        <w:t>можете</w:t>
      </w:r>
      <w:r>
        <w:rPr>
          <w:spacing w:val="-15"/>
        </w:rPr>
        <w:t xml:space="preserve"> </w:t>
      </w:r>
      <w:r>
        <w:t>ви</w:t>
      </w:r>
      <w:r>
        <w:rPr>
          <w:spacing w:val="-16"/>
        </w:rPr>
        <w:t xml:space="preserve"> </w:t>
      </w:r>
      <w:r>
        <w:t>сказати,</w:t>
      </w:r>
      <w:r>
        <w:rPr>
          <w:spacing w:val="-16"/>
        </w:rPr>
        <w:t xml:space="preserve"> </w:t>
      </w:r>
      <w:r>
        <w:t>що</w:t>
      </w:r>
      <w:r>
        <w:rPr>
          <w:spacing w:val="-14"/>
        </w:rPr>
        <w:t xml:space="preserve"> </w:t>
      </w:r>
      <w:r>
        <w:t>ваш</w:t>
      </w:r>
      <w:r>
        <w:rPr>
          <w:spacing w:val="-17"/>
        </w:rPr>
        <w:t xml:space="preserve"> </w:t>
      </w:r>
      <w:r>
        <w:t>біль</w:t>
      </w:r>
      <w:r>
        <w:rPr>
          <w:spacing w:val="-17"/>
        </w:rPr>
        <w:t xml:space="preserve"> </w:t>
      </w:r>
      <w:r>
        <w:t>слабкий, середній</w:t>
      </w:r>
      <w:r>
        <w:rPr>
          <w:spacing w:val="-6"/>
        </w:rPr>
        <w:t xml:space="preserve"> </w:t>
      </w:r>
      <w:r>
        <w:t>(помірний,</w:t>
      </w:r>
      <w:r>
        <w:rPr>
          <w:spacing w:val="-9"/>
        </w:rPr>
        <w:t xml:space="preserve"> </w:t>
      </w:r>
      <w:r>
        <w:t>такий,</w:t>
      </w:r>
      <w:r>
        <w:rPr>
          <w:spacing w:val="-6"/>
        </w:rPr>
        <w:t xml:space="preserve"> </w:t>
      </w:r>
      <w:r>
        <w:t>що</w:t>
      </w:r>
      <w:r>
        <w:rPr>
          <w:spacing w:val="-8"/>
        </w:rPr>
        <w:t xml:space="preserve"> </w:t>
      </w:r>
      <w:r>
        <w:t>можна</w:t>
      </w:r>
      <w:r>
        <w:rPr>
          <w:spacing w:val="-5"/>
        </w:rPr>
        <w:t xml:space="preserve"> </w:t>
      </w:r>
      <w:r>
        <w:t>терпіти,</w:t>
      </w:r>
      <w:r>
        <w:rPr>
          <w:spacing w:val="-9"/>
        </w:rPr>
        <w:t xml:space="preserve"> </w:t>
      </w:r>
      <w:r>
        <w:t>несильний), сильний</w:t>
      </w:r>
      <w:r>
        <w:rPr>
          <w:spacing w:val="-5"/>
        </w:rPr>
        <w:t xml:space="preserve"> </w:t>
      </w:r>
      <w:r>
        <w:t>(різкий)</w:t>
      </w:r>
      <w:r>
        <w:rPr>
          <w:spacing w:val="-6"/>
        </w:rPr>
        <w:t xml:space="preserve"> </w:t>
      </w:r>
      <w:r>
        <w:t>або</w:t>
      </w:r>
      <w:r>
        <w:rPr>
          <w:spacing w:val="-8"/>
        </w:rPr>
        <w:t xml:space="preserve"> </w:t>
      </w:r>
      <w:r>
        <w:t>дуже (особливо, надмірно) сильний (гострий)»</w:t>
      </w:r>
      <w:r>
        <w:rPr>
          <w:spacing w:val="1"/>
        </w:rPr>
        <w:t xml:space="preserve"> </w:t>
      </w:r>
      <w:r>
        <w:t>[59,60].</w:t>
      </w:r>
    </w:p>
    <w:p w14:paraId="2CB88CB7" w14:textId="77777777" w:rsidR="004E7322" w:rsidRDefault="00972762">
      <w:pPr>
        <w:pStyle w:val="a3"/>
        <w:ind w:left="826"/>
      </w:pPr>
      <w:r>
        <w:t>Таким чином, можливі шість варіантів оцінки болю:</w:t>
      </w:r>
    </w:p>
    <w:p w14:paraId="3EFB082C" w14:textId="77777777" w:rsidR="004E7322" w:rsidRDefault="00972762">
      <w:pPr>
        <w:pStyle w:val="a3"/>
        <w:spacing w:before="161" w:line="360" w:lineRule="auto"/>
        <w:ind w:left="826" w:right="7654"/>
        <w:jc w:val="left"/>
      </w:pPr>
      <w:r>
        <w:t>0 - немає болю; 2 - слабкий</w:t>
      </w:r>
      <w:r>
        <w:rPr>
          <w:spacing w:val="4"/>
        </w:rPr>
        <w:t xml:space="preserve"> </w:t>
      </w:r>
      <w:r>
        <w:rPr>
          <w:spacing w:val="-4"/>
        </w:rPr>
        <w:t>біль;</w:t>
      </w:r>
    </w:p>
    <w:p w14:paraId="3F755999" w14:textId="77777777" w:rsidR="004E7322" w:rsidRDefault="00972762">
      <w:pPr>
        <w:pStyle w:val="a3"/>
        <w:spacing w:line="360" w:lineRule="auto"/>
        <w:ind w:left="826" w:right="7470"/>
        <w:jc w:val="left"/>
      </w:pPr>
      <w:r>
        <w:t>4 - помірний біль; 6 - сильний</w:t>
      </w:r>
      <w:r>
        <w:rPr>
          <w:spacing w:val="-6"/>
        </w:rPr>
        <w:t xml:space="preserve"> </w:t>
      </w:r>
      <w:r>
        <w:t>біль;</w:t>
      </w:r>
    </w:p>
    <w:p w14:paraId="13FB25B7" w14:textId="77777777" w:rsidR="004E7322" w:rsidRDefault="00972762">
      <w:pPr>
        <w:pStyle w:val="a3"/>
        <w:spacing w:line="362" w:lineRule="auto"/>
        <w:ind w:left="826" w:right="6944"/>
        <w:jc w:val="left"/>
      </w:pPr>
      <w:r>
        <w:t>8 - дуже сильний біль; 10 - нестерпний біль.</w:t>
      </w:r>
    </w:p>
    <w:p w14:paraId="24E29CDF" w14:textId="77777777" w:rsidR="004E7322" w:rsidRDefault="00972762">
      <w:pPr>
        <w:pStyle w:val="a3"/>
        <w:spacing w:line="360" w:lineRule="auto"/>
        <w:ind w:left="118" w:right="109" w:firstLine="708"/>
      </w:pPr>
      <w:r>
        <w:t>Шкала Борга - це цифрова шкала оцінки пацієнтом виконаного навантаження, часто використовувана під час навантажувальної проби. Величини від 7 до 9 по цій шкалі відповідають легкому навантаженню, а між 13 і 17 - важкого навантаження; величина понад 18 вказує на те, що навантаження близьке до максимального. Значення від 14 до 16 свідчать про досягнення анаеробного порога. Шкала Борга особливо корисна в тих випадках, коли проба здатності навантаження виконується з метою оцінки толерантності пацієнта до фізичного навантаження [61].</w:t>
      </w:r>
    </w:p>
    <w:p w14:paraId="24A8E41D" w14:textId="77777777" w:rsidR="004E7322" w:rsidRDefault="00972762">
      <w:pPr>
        <w:pStyle w:val="a4"/>
        <w:numPr>
          <w:ilvl w:val="0"/>
          <w:numId w:val="13"/>
        </w:numPr>
        <w:tabs>
          <w:tab w:val="left" w:pos="1535"/>
        </w:tabs>
        <w:ind w:hanging="709"/>
        <w:jc w:val="both"/>
        <w:rPr>
          <w:sz w:val="28"/>
        </w:rPr>
      </w:pPr>
      <w:r>
        <w:rPr>
          <w:sz w:val="28"/>
        </w:rPr>
        <w:t>Метод вимірювання</w:t>
      </w:r>
    </w:p>
    <w:p w14:paraId="7E4402D9" w14:textId="77777777" w:rsidR="004E7322" w:rsidRDefault="00972762">
      <w:pPr>
        <w:pStyle w:val="a3"/>
        <w:spacing w:before="155" w:line="360" w:lineRule="auto"/>
        <w:ind w:left="118" w:right="116" w:firstLine="708"/>
      </w:pPr>
      <w:r>
        <w:t>Антропометричні показники кожного піддослідного. За допомогою вимірювання таких антропометричних показників, як зріст у см., та вага у кг., ми визначили ваго ростовий індекс Кетле для оцінки пропорційності ваги тіла по</w:t>
      </w:r>
    </w:p>
    <w:p w14:paraId="122E48A1" w14:textId="77777777" w:rsidR="004E7322" w:rsidRDefault="004E7322">
      <w:pPr>
        <w:spacing w:line="360" w:lineRule="auto"/>
        <w:sectPr w:rsidR="004E7322">
          <w:pgSz w:w="11900" w:h="16850"/>
          <w:pgMar w:top="640" w:right="440" w:bottom="280" w:left="1000" w:header="287" w:footer="0" w:gutter="0"/>
          <w:cols w:space="720"/>
        </w:sectPr>
      </w:pPr>
    </w:p>
    <w:p w14:paraId="14A4FD77" w14:textId="77777777" w:rsidR="004E7322" w:rsidRDefault="004E7322">
      <w:pPr>
        <w:pStyle w:val="a3"/>
        <w:jc w:val="left"/>
        <w:rPr>
          <w:sz w:val="20"/>
        </w:rPr>
      </w:pPr>
    </w:p>
    <w:p w14:paraId="189C81D2" w14:textId="77777777" w:rsidR="004E7322" w:rsidRDefault="004E7322">
      <w:pPr>
        <w:pStyle w:val="a3"/>
        <w:spacing w:before="3"/>
        <w:jc w:val="left"/>
        <w:rPr>
          <w:sz w:val="16"/>
        </w:rPr>
      </w:pPr>
    </w:p>
    <w:p w14:paraId="472D029F" w14:textId="77777777" w:rsidR="004E7322" w:rsidRDefault="00972762">
      <w:pPr>
        <w:pStyle w:val="a3"/>
        <w:spacing w:before="89"/>
        <w:ind w:left="118"/>
      </w:pPr>
      <w:r>
        <w:t>відношенню до росту.</w:t>
      </w:r>
    </w:p>
    <w:p w14:paraId="24CA637B" w14:textId="77777777" w:rsidR="004E7322" w:rsidRDefault="00972762">
      <w:pPr>
        <w:pStyle w:val="a3"/>
        <w:spacing w:before="160" w:line="360" w:lineRule="auto"/>
        <w:ind w:left="118" w:right="110" w:firstLine="708"/>
      </w:pPr>
      <w:r>
        <w:t>Подвійна вагова проба. При спастичній диплегії стопи дитини ротовані досередини і часто спостерігається опора на пальці. За рахунок цього, у дитини значно зменшена площа опори, порушена рівновага та здатність переносити вагу з однієї ноги на іншу. Для визначення різниці розподілу ваги між двома кінцівками була</w:t>
      </w:r>
      <w:r>
        <w:rPr>
          <w:spacing w:val="-12"/>
        </w:rPr>
        <w:t xml:space="preserve"> </w:t>
      </w:r>
      <w:r>
        <w:t>проведена</w:t>
      </w:r>
      <w:r>
        <w:rPr>
          <w:spacing w:val="-13"/>
        </w:rPr>
        <w:t xml:space="preserve"> </w:t>
      </w:r>
      <w:r>
        <w:t>подвійна</w:t>
      </w:r>
      <w:r>
        <w:rPr>
          <w:spacing w:val="-11"/>
        </w:rPr>
        <w:t xml:space="preserve"> </w:t>
      </w:r>
      <w:r>
        <w:t>вагова</w:t>
      </w:r>
      <w:r>
        <w:rPr>
          <w:spacing w:val="-15"/>
        </w:rPr>
        <w:t xml:space="preserve"> </w:t>
      </w:r>
      <w:r>
        <w:t>проба.</w:t>
      </w:r>
      <w:r>
        <w:rPr>
          <w:spacing w:val="-14"/>
        </w:rPr>
        <w:t xml:space="preserve"> </w:t>
      </w:r>
      <w:r>
        <w:t>Подвійна</w:t>
      </w:r>
      <w:r>
        <w:rPr>
          <w:spacing w:val="-11"/>
        </w:rPr>
        <w:t xml:space="preserve"> </w:t>
      </w:r>
      <w:r>
        <w:t>вагова</w:t>
      </w:r>
      <w:r>
        <w:rPr>
          <w:spacing w:val="-14"/>
        </w:rPr>
        <w:t xml:space="preserve"> </w:t>
      </w:r>
      <w:r>
        <w:t>проба</w:t>
      </w:r>
      <w:r>
        <w:rPr>
          <w:spacing w:val="-14"/>
        </w:rPr>
        <w:t xml:space="preserve"> </w:t>
      </w:r>
      <w:r>
        <w:t>полягає</w:t>
      </w:r>
      <w:r>
        <w:rPr>
          <w:spacing w:val="-12"/>
        </w:rPr>
        <w:t xml:space="preserve"> </w:t>
      </w:r>
      <w:r>
        <w:t>у</w:t>
      </w:r>
      <w:r>
        <w:rPr>
          <w:spacing w:val="-15"/>
        </w:rPr>
        <w:t xml:space="preserve"> </w:t>
      </w:r>
      <w:r>
        <w:t>використанні в якості вимірювального приладу 2-х терезів. Під час проведення тесту визначається різниця показників терезів протягом 1-ї хвилини тричі і визначається середній показник. В нормі вага тіла має рівномірно розподілятися між двома кінцівками, різниця показників більше 5 % є ознакою порушення рівноваги тіла у фронтальній площині причиною чого являється асиметрія тазового кільця, що часто зустрічається у людей зі спастикою</w:t>
      </w:r>
      <w:r>
        <w:rPr>
          <w:spacing w:val="-1"/>
        </w:rPr>
        <w:t xml:space="preserve"> </w:t>
      </w:r>
      <w:r>
        <w:t>[62].</w:t>
      </w:r>
    </w:p>
    <w:p w14:paraId="035737BC" w14:textId="77777777" w:rsidR="004E7322" w:rsidRDefault="00972762">
      <w:pPr>
        <w:pStyle w:val="a4"/>
        <w:numPr>
          <w:ilvl w:val="0"/>
          <w:numId w:val="13"/>
        </w:numPr>
        <w:tabs>
          <w:tab w:val="left" w:pos="1534"/>
          <w:tab w:val="left" w:pos="1535"/>
        </w:tabs>
        <w:spacing w:line="362" w:lineRule="auto"/>
        <w:ind w:left="118" w:right="114" w:firstLine="708"/>
        <w:rPr>
          <w:sz w:val="28"/>
        </w:rPr>
      </w:pPr>
      <w:r>
        <w:rPr>
          <w:sz w:val="28"/>
        </w:rPr>
        <w:t>Метод спостереження дозволив визначити загальний обсяг порушень функції ходьби та рівноваги. Звертали увагу на такі</w:t>
      </w:r>
      <w:r>
        <w:rPr>
          <w:spacing w:val="-10"/>
          <w:sz w:val="28"/>
        </w:rPr>
        <w:t xml:space="preserve"> </w:t>
      </w:r>
      <w:r>
        <w:rPr>
          <w:sz w:val="28"/>
        </w:rPr>
        <w:t>показники:</w:t>
      </w:r>
    </w:p>
    <w:p w14:paraId="4401D6CD" w14:textId="77777777" w:rsidR="004E7322" w:rsidRDefault="00972762">
      <w:pPr>
        <w:pStyle w:val="a4"/>
        <w:numPr>
          <w:ilvl w:val="0"/>
          <w:numId w:val="2"/>
        </w:numPr>
        <w:tabs>
          <w:tab w:val="left" w:pos="991"/>
        </w:tabs>
        <w:spacing w:line="317" w:lineRule="exact"/>
        <w:ind w:hanging="165"/>
        <w:jc w:val="left"/>
        <w:rPr>
          <w:sz w:val="28"/>
        </w:rPr>
      </w:pPr>
      <w:r>
        <w:rPr>
          <w:sz w:val="28"/>
        </w:rPr>
        <w:t>користування допоміжними засобами (так чи</w:t>
      </w:r>
      <w:r>
        <w:rPr>
          <w:spacing w:val="-5"/>
          <w:sz w:val="28"/>
        </w:rPr>
        <w:t xml:space="preserve"> </w:t>
      </w:r>
      <w:r>
        <w:rPr>
          <w:sz w:val="28"/>
        </w:rPr>
        <w:t>ні),</w:t>
      </w:r>
    </w:p>
    <w:p w14:paraId="159A5675" w14:textId="77777777" w:rsidR="004E7322" w:rsidRDefault="00972762">
      <w:pPr>
        <w:pStyle w:val="a4"/>
        <w:numPr>
          <w:ilvl w:val="0"/>
          <w:numId w:val="2"/>
        </w:numPr>
        <w:tabs>
          <w:tab w:val="left" w:pos="991"/>
        </w:tabs>
        <w:spacing w:before="160"/>
        <w:ind w:hanging="165"/>
        <w:jc w:val="left"/>
        <w:rPr>
          <w:sz w:val="28"/>
        </w:rPr>
      </w:pPr>
      <w:r>
        <w:rPr>
          <w:sz w:val="28"/>
        </w:rPr>
        <w:t>нахил тулуба вперед при ходьбі (так чи</w:t>
      </w:r>
      <w:r>
        <w:rPr>
          <w:spacing w:val="-4"/>
          <w:sz w:val="28"/>
        </w:rPr>
        <w:t xml:space="preserve"> </w:t>
      </w:r>
      <w:r>
        <w:rPr>
          <w:sz w:val="28"/>
        </w:rPr>
        <w:t>ні),</w:t>
      </w:r>
    </w:p>
    <w:p w14:paraId="5CF39421" w14:textId="77777777" w:rsidR="004E7322" w:rsidRDefault="00972762">
      <w:pPr>
        <w:pStyle w:val="a4"/>
        <w:numPr>
          <w:ilvl w:val="0"/>
          <w:numId w:val="2"/>
        </w:numPr>
        <w:tabs>
          <w:tab w:val="left" w:pos="991"/>
        </w:tabs>
        <w:spacing w:before="161"/>
        <w:ind w:hanging="165"/>
        <w:jc w:val="left"/>
        <w:rPr>
          <w:sz w:val="28"/>
        </w:rPr>
      </w:pPr>
      <w:r>
        <w:rPr>
          <w:sz w:val="28"/>
        </w:rPr>
        <w:t>опора на всю стопу (так чи</w:t>
      </w:r>
      <w:r>
        <w:rPr>
          <w:spacing w:val="-4"/>
          <w:sz w:val="28"/>
        </w:rPr>
        <w:t xml:space="preserve"> </w:t>
      </w:r>
      <w:r>
        <w:rPr>
          <w:sz w:val="28"/>
        </w:rPr>
        <w:t>ні),</w:t>
      </w:r>
    </w:p>
    <w:p w14:paraId="078696B9" w14:textId="77777777" w:rsidR="004E7322" w:rsidRDefault="00972762">
      <w:pPr>
        <w:pStyle w:val="a4"/>
        <w:numPr>
          <w:ilvl w:val="0"/>
          <w:numId w:val="2"/>
        </w:numPr>
        <w:tabs>
          <w:tab w:val="left" w:pos="991"/>
        </w:tabs>
        <w:spacing w:before="160"/>
        <w:ind w:hanging="165"/>
        <w:jc w:val="left"/>
        <w:rPr>
          <w:sz w:val="28"/>
        </w:rPr>
      </w:pPr>
      <w:r>
        <w:rPr>
          <w:sz w:val="28"/>
        </w:rPr>
        <w:t>внутрішня ротація стопи (так чи</w:t>
      </w:r>
      <w:r>
        <w:rPr>
          <w:spacing w:val="-10"/>
          <w:sz w:val="28"/>
        </w:rPr>
        <w:t xml:space="preserve"> </w:t>
      </w:r>
      <w:r>
        <w:rPr>
          <w:sz w:val="28"/>
        </w:rPr>
        <w:t>ні),</w:t>
      </w:r>
    </w:p>
    <w:p w14:paraId="5150FDCA" w14:textId="77777777" w:rsidR="004E7322" w:rsidRDefault="00972762">
      <w:pPr>
        <w:pStyle w:val="a4"/>
        <w:numPr>
          <w:ilvl w:val="0"/>
          <w:numId w:val="2"/>
        </w:numPr>
        <w:tabs>
          <w:tab w:val="left" w:pos="991"/>
        </w:tabs>
        <w:spacing w:before="163"/>
        <w:ind w:hanging="165"/>
        <w:jc w:val="left"/>
        <w:rPr>
          <w:sz w:val="28"/>
        </w:rPr>
      </w:pPr>
      <w:r>
        <w:rPr>
          <w:sz w:val="28"/>
        </w:rPr>
        <w:t>прямолінійність кроку (так чи</w:t>
      </w:r>
      <w:r>
        <w:rPr>
          <w:spacing w:val="-6"/>
          <w:sz w:val="28"/>
        </w:rPr>
        <w:t xml:space="preserve"> </w:t>
      </w:r>
      <w:r>
        <w:rPr>
          <w:sz w:val="28"/>
        </w:rPr>
        <w:t>ні),</w:t>
      </w:r>
    </w:p>
    <w:p w14:paraId="2B250C45" w14:textId="77777777" w:rsidR="004E7322" w:rsidRDefault="00972762">
      <w:pPr>
        <w:pStyle w:val="a4"/>
        <w:numPr>
          <w:ilvl w:val="0"/>
          <w:numId w:val="2"/>
        </w:numPr>
        <w:tabs>
          <w:tab w:val="left" w:pos="991"/>
        </w:tabs>
        <w:spacing w:before="161"/>
        <w:ind w:hanging="165"/>
        <w:jc w:val="left"/>
        <w:rPr>
          <w:sz w:val="28"/>
        </w:rPr>
      </w:pPr>
      <w:r>
        <w:rPr>
          <w:sz w:val="28"/>
        </w:rPr>
        <w:t>перенесення ваги (так чи</w:t>
      </w:r>
      <w:r>
        <w:rPr>
          <w:spacing w:val="-4"/>
          <w:sz w:val="28"/>
        </w:rPr>
        <w:t xml:space="preserve"> </w:t>
      </w:r>
      <w:r>
        <w:rPr>
          <w:sz w:val="28"/>
        </w:rPr>
        <w:t>ні),</w:t>
      </w:r>
    </w:p>
    <w:p w14:paraId="47547D65" w14:textId="77777777" w:rsidR="004E7322" w:rsidRDefault="00972762">
      <w:pPr>
        <w:pStyle w:val="a4"/>
        <w:numPr>
          <w:ilvl w:val="0"/>
          <w:numId w:val="2"/>
        </w:numPr>
        <w:tabs>
          <w:tab w:val="left" w:pos="991"/>
        </w:tabs>
        <w:spacing w:before="160"/>
        <w:ind w:hanging="165"/>
        <w:jc w:val="left"/>
        <w:rPr>
          <w:sz w:val="28"/>
        </w:rPr>
      </w:pPr>
      <w:r>
        <w:rPr>
          <w:sz w:val="28"/>
        </w:rPr>
        <w:t>ходьба по площі, шириною 1 м. (так чи</w:t>
      </w:r>
      <w:r>
        <w:rPr>
          <w:spacing w:val="-7"/>
          <w:sz w:val="28"/>
        </w:rPr>
        <w:t xml:space="preserve"> </w:t>
      </w:r>
      <w:r>
        <w:rPr>
          <w:sz w:val="28"/>
        </w:rPr>
        <w:t>ні),</w:t>
      </w:r>
    </w:p>
    <w:p w14:paraId="0F5B6CBA" w14:textId="77777777" w:rsidR="004E7322" w:rsidRDefault="00972762">
      <w:pPr>
        <w:pStyle w:val="a4"/>
        <w:numPr>
          <w:ilvl w:val="0"/>
          <w:numId w:val="2"/>
        </w:numPr>
        <w:tabs>
          <w:tab w:val="left" w:pos="991"/>
        </w:tabs>
        <w:spacing w:before="160"/>
        <w:ind w:hanging="165"/>
        <w:jc w:val="left"/>
        <w:rPr>
          <w:sz w:val="28"/>
        </w:rPr>
      </w:pPr>
      <w:r>
        <w:rPr>
          <w:sz w:val="28"/>
        </w:rPr>
        <w:t>ходьба по площі, шириною 50 см. (так чи</w:t>
      </w:r>
      <w:r>
        <w:rPr>
          <w:spacing w:val="-9"/>
          <w:sz w:val="28"/>
        </w:rPr>
        <w:t xml:space="preserve"> </w:t>
      </w:r>
      <w:r>
        <w:rPr>
          <w:sz w:val="28"/>
        </w:rPr>
        <w:t>ні),</w:t>
      </w:r>
    </w:p>
    <w:p w14:paraId="4166D7AA" w14:textId="77777777" w:rsidR="004E7322" w:rsidRDefault="00972762">
      <w:pPr>
        <w:pStyle w:val="a4"/>
        <w:numPr>
          <w:ilvl w:val="0"/>
          <w:numId w:val="2"/>
        </w:numPr>
        <w:tabs>
          <w:tab w:val="left" w:pos="991"/>
        </w:tabs>
        <w:spacing w:before="163"/>
        <w:ind w:hanging="165"/>
        <w:jc w:val="left"/>
        <w:rPr>
          <w:sz w:val="28"/>
        </w:rPr>
      </w:pPr>
      <w:r>
        <w:rPr>
          <w:sz w:val="28"/>
        </w:rPr>
        <w:t>ходьба по площі, шириною 25 см. (так чи</w:t>
      </w:r>
      <w:r>
        <w:rPr>
          <w:spacing w:val="-11"/>
          <w:sz w:val="28"/>
        </w:rPr>
        <w:t xml:space="preserve"> </w:t>
      </w:r>
      <w:r>
        <w:rPr>
          <w:sz w:val="28"/>
        </w:rPr>
        <w:t>ні).</w:t>
      </w:r>
    </w:p>
    <w:p w14:paraId="216C6229" w14:textId="77777777" w:rsidR="004E7322" w:rsidRDefault="00972762">
      <w:pPr>
        <w:pStyle w:val="a4"/>
        <w:numPr>
          <w:ilvl w:val="0"/>
          <w:numId w:val="13"/>
        </w:numPr>
        <w:tabs>
          <w:tab w:val="left" w:pos="1535"/>
        </w:tabs>
        <w:spacing w:before="161"/>
        <w:ind w:hanging="709"/>
        <w:jc w:val="both"/>
        <w:rPr>
          <w:sz w:val="28"/>
        </w:rPr>
      </w:pPr>
      <w:r>
        <w:rPr>
          <w:sz w:val="28"/>
        </w:rPr>
        <w:t>Педагогічні методи</w:t>
      </w:r>
      <w:r>
        <w:rPr>
          <w:spacing w:val="-3"/>
          <w:sz w:val="28"/>
        </w:rPr>
        <w:t xml:space="preserve"> </w:t>
      </w:r>
      <w:r>
        <w:rPr>
          <w:sz w:val="28"/>
        </w:rPr>
        <w:t>дослідження:</w:t>
      </w:r>
    </w:p>
    <w:p w14:paraId="55FE8AB9" w14:textId="77777777" w:rsidR="004E7322" w:rsidRDefault="00972762">
      <w:pPr>
        <w:pStyle w:val="a3"/>
        <w:spacing w:before="161" w:line="360" w:lineRule="auto"/>
        <w:ind w:left="118" w:right="111" w:firstLine="708"/>
      </w:pPr>
      <w:r>
        <w:t>Педагогічне спостереження полягало у послідовному аналізі та оцінці індивідуальної методики реабілітаційного процесу без втручання дослідника в перебіг процесу [ 63 ]. Об'єктивними методами спостереження були такі засоби корекції:</w:t>
      </w:r>
    </w:p>
    <w:p w14:paraId="211CAE28" w14:textId="77777777" w:rsidR="004E7322" w:rsidRDefault="00972762">
      <w:pPr>
        <w:pStyle w:val="a4"/>
        <w:numPr>
          <w:ilvl w:val="0"/>
          <w:numId w:val="2"/>
        </w:numPr>
        <w:tabs>
          <w:tab w:val="left" w:pos="991"/>
        </w:tabs>
        <w:ind w:hanging="165"/>
        <w:rPr>
          <w:sz w:val="28"/>
        </w:rPr>
      </w:pPr>
      <w:r>
        <w:rPr>
          <w:sz w:val="28"/>
        </w:rPr>
        <w:t>вплив реабілітації на стан дитини з</w:t>
      </w:r>
      <w:r>
        <w:rPr>
          <w:spacing w:val="-5"/>
          <w:sz w:val="28"/>
        </w:rPr>
        <w:t xml:space="preserve"> </w:t>
      </w:r>
      <w:r>
        <w:rPr>
          <w:sz w:val="28"/>
        </w:rPr>
        <w:t>ДЦП;</w:t>
      </w:r>
    </w:p>
    <w:p w14:paraId="6451EAED" w14:textId="77777777" w:rsidR="004E7322" w:rsidRDefault="00972762">
      <w:pPr>
        <w:pStyle w:val="a4"/>
        <w:numPr>
          <w:ilvl w:val="0"/>
          <w:numId w:val="2"/>
        </w:numPr>
        <w:tabs>
          <w:tab w:val="left" w:pos="991"/>
        </w:tabs>
        <w:spacing w:before="160"/>
        <w:ind w:hanging="165"/>
        <w:rPr>
          <w:sz w:val="28"/>
        </w:rPr>
      </w:pPr>
      <w:r>
        <w:rPr>
          <w:sz w:val="28"/>
        </w:rPr>
        <w:t>заняття ЛФК, її місце у процесі</w:t>
      </w:r>
      <w:r>
        <w:rPr>
          <w:spacing w:val="-6"/>
          <w:sz w:val="28"/>
        </w:rPr>
        <w:t xml:space="preserve"> </w:t>
      </w:r>
      <w:r>
        <w:rPr>
          <w:sz w:val="28"/>
        </w:rPr>
        <w:t>реабілітації;</w:t>
      </w:r>
    </w:p>
    <w:p w14:paraId="35AE815B" w14:textId="77777777" w:rsidR="004E7322" w:rsidRDefault="004E7322">
      <w:pPr>
        <w:jc w:val="both"/>
        <w:rPr>
          <w:sz w:val="28"/>
        </w:rPr>
        <w:sectPr w:rsidR="004E7322">
          <w:headerReference w:type="default" r:id="rId15"/>
          <w:pgSz w:w="11900" w:h="16850"/>
          <w:pgMar w:top="580" w:right="440" w:bottom="280" w:left="1000" w:header="287" w:footer="0" w:gutter="0"/>
          <w:pgNumType w:start="37"/>
          <w:cols w:space="720"/>
        </w:sectPr>
      </w:pPr>
    </w:p>
    <w:p w14:paraId="02A5522F" w14:textId="77777777" w:rsidR="004E7322" w:rsidRDefault="004E7322">
      <w:pPr>
        <w:pStyle w:val="a3"/>
        <w:jc w:val="left"/>
        <w:rPr>
          <w:sz w:val="20"/>
        </w:rPr>
      </w:pPr>
    </w:p>
    <w:p w14:paraId="1B4E8B8D" w14:textId="77777777" w:rsidR="004E7322" w:rsidRDefault="00972762">
      <w:pPr>
        <w:pStyle w:val="a4"/>
        <w:numPr>
          <w:ilvl w:val="0"/>
          <w:numId w:val="2"/>
        </w:numPr>
        <w:tabs>
          <w:tab w:val="left" w:pos="991"/>
        </w:tabs>
        <w:spacing w:before="216"/>
        <w:ind w:hanging="165"/>
        <w:rPr>
          <w:sz w:val="28"/>
        </w:rPr>
      </w:pPr>
      <w:r>
        <w:rPr>
          <w:sz w:val="28"/>
        </w:rPr>
        <w:t>поведінкові процеси під час</w:t>
      </w:r>
      <w:r>
        <w:rPr>
          <w:spacing w:val="-2"/>
          <w:sz w:val="28"/>
        </w:rPr>
        <w:t xml:space="preserve"> </w:t>
      </w:r>
      <w:r>
        <w:rPr>
          <w:sz w:val="28"/>
        </w:rPr>
        <w:t>реабілітації.</w:t>
      </w:r>
    </w:p>
    <w:p w14:paraId="2F4C55BA" w14:textId="77777777" w:rsidR="004E7322" w:rsidRDefault="00972762">
      <w:pPr>
        <w:pStyle w:val="a3"/>
        <w:spacing w:before="160" w:line="360" w:lineRule="auto"/>
        <w:ind w:left="118" w:right="107" w:firstLine="708"/>
      </w:pPr>
      <w:r>
        <w:t>За часовою ознакою спостереження було безперервне, тобто проводилось протягом усього заняття. Педагогічний експеримент був одним з основних методів у нашому дослідженні. Він ґрунтувався на вивченні динаміки м’язового тонусу для дітей з ДЦП. Важливою умовою цього експерименту була ідентичність методів дослідження на початку та у кінці експерименту [ 64 ]. За спрямуванням наш експеримент був порівняльним та послідовним. Тривав педагогічний експеримент 3 місяці.</w:t>
      </w:r>
    </w:p>
    <w:p w14:paraId="1E817F36" w14:textId="77777777" w:rsidR="004E7322" w:rsidRDefault="00972762">
      <w:pPr>
        <w:pStyle w:val="a3"/>
        <w:spacing w:line="320" w:lineRule="exact"/>
        <w:ind w:left="826"/>
      </w:pPr>
      <w:r>
        <w:t>7. Аналіз результатів оцінки показників фізичного стану дитини з ДЦП.</w:t>
      </w:r>
    </w:p>
    <w:p w14:paraId="68FA0EC2" w14:textId="77777777" w:rsidR="004E7322" w:rsidRDefault="00972762">
      <w:pPr>
        <w:pStyle w:val="a3"/>
        <w:spacing w:before="164" w:line="360" w:lineRule="auto"/>
        <w:ind w:left="118" w:right="107" w:firstLine="708"/>
      </w:pPr>
      <w:r>
        <w:t>Аналіз функціональних особливостей проводився з допомогою картки функціонального обстеження з Навчально-реабілітаційного центру м. Фастів, та з метою збору об'єктивного матеріалу було використано такий медико-біологічний метод, як оцінка основних рухових функцій [65].</w:t>
      </w:r>
    </w:p>
    <w:p w14:paraId="5C152801" w14:textId="77777777" w:rsidR="004E7322" w:rsidRDefault="00972762">
      <w:pPr>
        <w:pStyle w:val="a3"/>
        <w:spacing w:line="360" w:lineRule="auto"/>
        <w:ind w:left="118" w:right="115" w:firstLine="708"/>
      </w:pPr>
      <w:r>
        <w:t>ООРФ - стандартизований обстежувальний засіб, створений для визначення змін основних рухових функцій у дітей з ДЦП. Його було розроблено для використання як у клінічних, так і у дослідницьких умовах. Цей метод було опрацьовано, щоб оцінити, наскільки людина може виконувати кожен з пунктів, а не для визначення якості виконання даного виду діяльності.</w:t>
      </w:r>
    </w:p>
    <w:p w14:paraId="32AC8E0C" w14:textId="77777777" w:rsidR="004E7322" w:rsidRDefault="00972762">
      <w:pPr>
        <w:pStyle w:val="a3"/>
        <w:spacing w:line="360" w:lineRule="auto"/>
        <w:ind w:left="118" w:right="108" w:firstLine="708"/>
      </w:pPr>
      <w:r>
        <w:t>ООРФ</w:t>
      </w:r>
      <w:r>
        <w:rPr>
          <w:spacing w:val="-9"/>
        </w:rPr>
        <w:t xml:space="preserve"> </w:t>
      </w:r>
      <w:r>
        <w:t>складається</w:t>
      </w:r>
      <w:r>
        <w:rPr>
          <w:spacing w:val="-7"/>
        </w:rPr>
        <w:t xml:space="preserve"> </w:t>
      </w:r>
      <w:r>
        <w:t>з</w:t>
      </w:r>
      <w:r>
        <w:rPr>
          <w:spacing w:val="-10"/>
        </w:rPr>
        <w:t xml:space="preserve"> </w:t>
      </w:r>
      <w:r>
        <w:t>88</w:t>
      </w:r>
      <w:r>
        <w:rPr>
          <w:spacing w:val="-9"/>
        </w:rPr>
        <w:t xml:space="preserve"> </w:t>
      </w:r>
      <w:r>
        <w:t>пунктів,</w:t>
      </w:r>
      <w:r>
        <w:rPr>
          <w:spacing w:val="-9"/>
        </w:rPr>
        <w:t xml:space="preserve"> </w:t>
      </w:r>
      <w:r>
        <w:t>поділяється</w:t>
      </w:r>
      <w:r>
        <w:rPr>
          <w:spacing w:val="-7"/>
        </w:rPr>
        <w:t xml:space="preserve"> </w:t>
      </w:r>
      <w:r>
        <w:t>на</w:t>
      </w:r>
      <w:r>
        <w:rPr>
          <w:spacing w:val="-10"/>
        </w:rPr>
        <w:t xml:space="preserve"> </w:t>
      </w:r>
      <w:r>
        <w:t>5</w:t>
      </w:r>
      <w:r>
        <w:rPr>
          <w:spacing w:val="-7"/>
        </w:rPr>
        <w:t xml:space="preserve"> </w:t>
      </w:r>
      <w:r>
        <w:t>груп</w:t>
      </w:r>
      <w:r>
        <w:rPr>
          <w:spacing w:val="-7"/>
        </w:rPr>
        <w:t xml:space="preserve"> </w:t>
      </w:r>
      <w:r>
        <w:t>вимірів,</w:t>
      </w:r>
      <w:r>
        <w:rPr>
          <w:spacing w:val="-9"/>
        </w:rPr>
        <w:t xml:space="preserve"> </w:t>
      </w:r>
      <w:r>
        <w:t>які</w:t>
      </w:r>
      <w:r>
        <w:rPr>
          <w:spacing w:val="-6"/>
        </w:rPr>
        <w:t xml:space="preserve"> </w:t>
      </w:r>
      <w:r>
        <w:t>відповідають основним руховим функціям. Проводилась оцінка таких основних рухових функцій, як: показники функцій лежачи та перевертання, показники сидіння, повзання та рачкування, показники стояння, ходьби.</w:t>
      </w:r>
    </w:p>
    <w:p w14:paraId="20D23A7A" w14:textId="77777777" w:rsidR="004E7322" w:rsidRDefault="00972762">
      <w:pPr>
        <w:pStyle w:val="a3"/>
        <w:spacing w:line="360" w:lineRule="auto"/>
        <w:ind w:left="118" w:right="107" w:firstLine="708"/>
      </w:pPr>
      <w:r>
        <w:t>В нормі, людина з нормальною основою рухів спроможна виконувати всі 88 пунктів. Час, необхідний для повного проведення ООРФ, становить приблизно 45-60 хвилин.</w:t>
      </w:r>
      <w:r>
        <w:rPr>
          <w:spacing w:val="-6"/>
        </w:rPr>
        <w:t xml:space="preserve"> </w:t>
      </w:r>
      <w:r>
        <w:t>Деякі</w:t>
      </w:r>
      <w:r>
        <w:rPr>
          <w:spacing w:val="-4"/>
        </w:rPr>
        <w:t xml:space="preserve"> </w:t>
      </w:r>
      <w:r>
        <w:t>люди</w:t>
      </w:r>
      <w:r>
        <w:rPr>
          <w:spacing w:val="-7"/>
        </w:rPr>
        <w:t xml:space="preserve"> </w:t>
      </w:r>
      <w:r>
        <w:t>можуть</w:t>
      </w:r>
      <w:r>
        <w:rPr>
          <w:spacing w:val="-7"/>
        </w:rPr>
        <w:t xml:space="preserve"> </w:t>
      </w:r>
      <w:r>
        <w:t>втомлюватись,</w:t>
      </w:r>
      <w:r>
        <w:rPr>
          <w:spacing w:val="-7"/>
        </w:rPr>
        <w:t xml:space="preserve"> </w:t>
      </w:r>
      <w:r>
        <w:t>що</w:t>
      </w:r>
      <w:r>
        <w:rPr>
          <w:spacing w:val="-5"/>
        </w:rPr>
        <w:t xml:space="preserve"> </w:t>
      </w:r>
      <w:r>
        <w:t>не</w:t>
      </w:r>
      <w:r>
        <w:rPr>
          <w:spacing w:val="-4"/>
        </w:rPr>
        <w:t xml:space="preserve"> </w:t>
      </w:r>
      <w:r>
        <w:t>дозволяє</w:t>
      </w:r>
      <w:r>
        <w:rPr>
          <w:spacing w:val="-5"/>
        </w:rPr>
        <w:t xml:space="preserve"> </w:t>
      </w:r>
      <w:r>
        <w:t>їм</w:t>
      </w:r>
      <w:r>
        <w:rPr>
          <w:spacing w:val="-5"/>
        </w:rPr>
        <w:t xml:space="preserve"> </w:t>
      </w:r>
      <w:r>
        <w:t>пройти</w:t>
      </w:r>
      <w:r>
        <w:rPr>
          <w:spacing w:val="-5"/>
        </w:rPr>
        <w:t xml:space="preserve"> </w:t>
      </w:r>
      <w:r>
        <w:t>все</w:t>
      </w:r>
      <w:r>
        <w:rPr>
          <w:spacing w:val="-6"/>
        </w:rPr>
        <w:t xml:space="preserve"> </w:t>
      </w:r>
      <w:r>
        <w:t>обстеження за один раз. Для таких дітей може виникнути необхідність у проведенні більш, ніж одного сеансу, його не слід повторювати на наступному. Передбачається, що обстеження треба завершити протягом тижня, щоб уникнути мінливості оцінок, по'язаної із змінами функціонального рівня які відбулись перед обстеженням. Все необхідне</w:t>
      </w:r>
      <w:r>
        <w:rPr>
          <w:spacing w:val="54"/>
        </w:rPr>
        <w:t xml:space="preserve"> </w:t>
      </w:r>
      <w:r>
        <w:t>обладнання</w:t>
      </w:r>
      <w:r>
        <w:rPr>
          <w:spacing w:val="55"/>
        </w:rPr>
        <w:t xml:space="preserve"> </w:t>
      </w:r>
      <w:r>
        <w:t>треба</w:t>
      </w:r>
      <w:r>
        <w:rPr>
          <w:spacing w:val="55"/>
        </w:rPr>
        <w:t xml:space="preserve"> </w:t>
      </w:r>
      <w:r>
        <w:t>зібрати</w:t>
      </w:r>
      <w:r>
        <w:rPr>
          <w:spacing w:val="55"/>
        </w:rPr>
        <w:t xml:space="preserve"> </w:t>
      </w:r>
      <w:r>
        <w:t>завчасно</w:t>
      </w:r>
      <w:r>
        <w:rPr>
          <w:spacing w:val="55"/>
        </w:rPr>
        <w:t xml:space="preserve"> </w:t>
      </w:r>
      <w:r>
        <w:t>і</w:t>
      </w:r>
      <w:r>
        <w:rPr>
          <w:spacing w:val="53"/>
        </w:rPr>
        <w:t xml:space="preserve"> </w:t>
      </w:r>
      <w:r>
        <w:t>підлаштувати</w:t>
      </w:r>
      <w:r>
        <w:rPr>
          <w:spacing w:val="55"/>
        </w:rPr>
        <w:t xml:space="preserve"> </w:t>
      </w:r>
      <w:r>
        <w:t>його</w:t>
      </w:r>
      <w:r>
        <w:rPr>
          <w:spacing w:val="56"/>
        </w:rPr>
        <w:t xml:space="preserve"> </w:t>
      </w:r>
      <w:r>
        <w:t>до</w:t>
      </w:r>
      <w:r>
        <w:rPr>
          <w:spacing w:val="55"/>
        </w:rPr>
        <w:t xml:space="preserve"> </w:t>
      </w:r>
      <w:r>
        <w:t>відповідної</w:t>
      </w:r>
    </w:p>
    <w:p w14:paraId="3C1A252D" w14:textId="77777777" w:rsidR="004E7322" w:rsidRDefault="004E7322">
      <w:pPr>
        <w:spacing w:line="360" w:lineRule="auto"/>
        <w:sectPr w:rsidR="004E7322">
          <w:pgSz w:w="11900" w:h="16850"/>
          <w:pgMar w:top="640" w:right="440" w:bottom="280" w:left="1000" w:header="287" w:footer="0" w:gutter="0"/>
          <w:cols w:space="720"/>
        </w:sectPr>
      </w:pPr>
    </w:p>
    <w:p w14:paraId="5210F46E" w14:textId="77777777" w:rsidR="004E7322" w:rsidRDefault="004E7322">
      <w:pPr>
        <w:pStyle w:val="a3"/>
        <w:jc w:val="left"/>
        <w:rPr>
          <w:sz w:val="20"/>
        </w:rPr>
      </w:pPr>
    </w:p>
    <w:p w14:paraId="6F7E0BEE" w14:textId="77777777" w:rsidR="004E7322" w:rsidRDefault="004E7322">
      <w:pPr>
        <w:pStyle w:val="a3"/>
        <w:spacing w:before="3"/>
        <w:jc w:val="left"/>
        <w:rPr>
          <w:sz w:val="16"/>
        </w:rPr>
      </w:pPr>
    </w:p>
    <w:p w14:paraId="519C9FD9" w14:textId="77777777" w:rsidR="004E7322" w:rsidRDefault="00972762">
      <w:pPr>
        <w:pStyle w:val="a3"/>
        <w:spacing w:before="89" w:line="360" w:lineRule="auto"/>
        <w:ind w:left="118" w:right="105"/>
      </w:pPr>
      <w:r>
        <w:t>висоти. Всі пункти, що стосуються лежання та перевертання, сидіння та повзання і рачкування, виконують на маті. Середовище повинне спонукати людину виявляти як найбільші старання при виконанні кожного пункту. Приміщення мусить бути достатньо великим, щоб вмістити необхідне обладнання, людину та обстежувача. У ньому повинно бути достатньо тепло, щоб людина комфортно себе почувала. Обстежувачу</w:t>
      </w:r>
      <w:r>
        <w:rPr>
          <w:spacing w:val="-9"/>
        </w:rPr>
        <w:t xml:space="preserve"> </w:t>
      </w:r>
      <w:r>
        <w:t>слід</w:t>
      </w:r>
      <w:r>
        <w:rPr>
          <w:spacing w:val="-4"/>
        </w:rPr>
        <w:t xml:space="preserve"> </w:t>
      </w:r>
      <w:r>
        <w:t>переконатись,</w:t>
      </w:r>
      <w:r>
        <w:rPr>
          <w:spacing w:val="-6"/>
        </w:rPr>
        <w:t xml:space="preserve"> </w:t>
      </w:r>
      <w:r>
        <w:t>що</w:t>
      </w:r>
      <w:r>
        <w:rPr>
          <w:spacing w:val="-5"/>
        </w:rPr>
        <w:t xml:space="preserve"> </w:t>
      </w:r>
      <w:r>
        <w:t>умови</w:t>
      </w:r>
      <w:r>
        <w:rPr>
          <w:spacing w:val="-5"/>
        </w:rPr>
        <w:t xml:space="preserve"> </w:t>
      </w:r>
      <w:r>
        <w:t>є</w:t>
      </w:r>
      <w:r>
        <w:rPr>
          <w:spacing w:val="-5"/>
        </w:rPr>
        <w:t xml:space="preserve"> </w:t>
      </w:r>
      <w:r>
        <w:t>якнайбільш</w:t>
      </w:r>
      <w:r>
        <w:rPr>
          <w:spacing w:val="-5"/>
        </w:rPr>
        <w:t xml:space="preserve"> </w:t>
      </w:r>
      <w:r>
        <w:t>зручними</w:t>
      </w:r>
      <w:r>
        <w:rPr>
          <w:spacing w:val="-4"/>
        </w:rPr>
        <w:t xml:space="preserve"> </w:t>
      </w:r>
      <w:r>
        <w:t>і</w:t>
      </w:r>
      <w:r>
        <w:rPr>
          <w:spacing w:val="-7"/>
        </w:rPr>
        <w:t xml:space="preserve"> </w:t>
      </w:r>
      <w:r>
        <w:t>постійними,</w:t>
      </w:r>
      <w:r>
        <w:rPr>
          <w:spacing w:val="-5"/>
        </w:rPr>
        <w:t xml:space="preserve"> </w:t>
      </w:r>
      <w:r>
        <w:t>щоб зменшити мінливість оцінок, спричинену коливанням умов середовища. Будь-які зміни в умовах необхідно зазначати на першій сторінці картки обстеження для відображення</w:t>
      </w:r>
      <w:r>
        <w:rPr>
          <w:spacing w:val="-15"/>
        </w:rPr>
        <w:t xml:space="preserve"> </w:t>
      </w:r>
      <w:r>
        <w:t>тих</w:t>
      </w:r>
      <w:r>
        <w:rPr>
          <w:spacing w:val="-14"/>
        </w:rPr>
        <w:t xml:space="preserve"> </w:t>
      </w:r>
      <w:r>
        <w:t>самих</w:t>
      </w:r>
      <w:r>
        <w:rPr>
          <w:spacing w:val="-13"/>
        </w:rPr>
        <w:t xml:space="preserve"> </w:t>
      </w:r>
      <w:r>
        <w:t>умов</w:t>
      </w:r>
      <w:r>
        <w:rPr>
          <w:spacing w:val="-17"/>
        </w:rPr>
        <w:t xml:space="preserve"> </w:t>
      </w:r>
      <w:r>
        <w:t>під</w:t>
      </w:r>
      <w:r>
        <w:rPr>
          <w:spacing w:val="-14"/>
        </w:rPr>
        <w:t xml:space="preserve"> </w:t>
      </w:r>
      <w:r>
        <w:t>час</w:t>
      </w:r>
      <w:r>
        <w:rPr>
          <w:spacing w:val="-14"/>
        </w:rPr>
        <w:t xml:space="preserve"> </w:t>
      </w:r>
      <w:r>
        <w:t>повторного</w:t>
      </w:r>
      <w:r>
        <w:rPr>
          <w:spacing w:val="-14"/>
        </w:rPr>
        <w:t xml:space="preserve"> </w:t>
      </w:r>
      <w:r>
        <w:t>обстеження.</w:t>
      </w:r>
      <w:r>
        <w:rPr>
          <w:spacing w:val="-16"/>
        </w:rPr>
        <w:t xml:space="preserve"> </w:t>
      </w:r>
      <w:r>
        <w:t>При</w:t>
      </w:r>
      <w:r>
        <w:rPr>
          <w:spacing w:val="-14"/>
        </w:rPr>
        <w:t xml:space="preserve"> </w:t>
      </w:r>
      <w:r>
        <w:t>обстеженні</w:t>
      </w:r>
      <w:r>
        <w:rPr>
          <w:spacing w:val="-14"/>
        </w:rPr>
        <w:t xml:space="preserve"> </w:t>
      </w:r>
      <w:r>
        <w:t>дитина мусить бути одягнена у зручний одяг, бажано у футболку та шорти, та бути босоніж. Дозволяється зробити по три спроби по кожному з пунктів. Дозволяється також спонтанне виконання будь-якого руху, яке зараховується як одна з трьох спроб. Отриманий</w:t>
      </w:r>
      <w:r>
        <w:rPr>
          <w:spacing w:val="-18"/>
        </w:rPr>
        <w:t xml:space="preserve"> </w:t>
      </w:r>
      <w:r>
        <w:t>бал</w:t>
      </w:r>
      <w:r>
        <w:rPr>
          <w:spacing w:val="-16"/>
        </w:rPr>
        <w:t xml:space="preserve"> </w:t>
      </w:r>
      <w:r>
        <w:t>стосується</w:t>
      </w:r>
      <w:r>
        <w:rPr>
          <w:spacing w:val="-14"/>
        </w:rPr>
        <w:t xml:space="preserve"> </w:t>
      </w:r>
      <w:r>
        <w:t>найкраще</w:t>
      </w:r>
      <w:r>
        <w:rPr>
          <w:spacing w:val="-16"/>
        </w:rPr>
        <w:t xml:space="preserve"> </w:t>
      </w:r>
      <w:r>
        <w:t>виконаного</w:t>
      </w:r>
      <w:r>
        <w:rPr>
          <w:spacing w:val="-14"/>
        </w:rPr>
        <w:t xml:space="preserve"> </w:t>
      </w:r>
      <w:r>
        <w:t>завдання</w:t>
      </w:r>
      <w:r>
        <w:rPr>
          <w:spacing w:val="-14"/>
        </w:rPr>
        <w:t xml:space="preserve"> </w:t>
      </w:r>
      <w:r>
        <w:t>з-поміж</w:t>
      </w:r>
      <w:r>
        <w:rPr>
          <w:spacing w:val="-16"/>
        </w:rPr>
        <w:t xml:space="preserve"> </w:t>
      </w:r>
      <w:r>
        <w:t>трьох</w:t>
      </w:r>
      <w:r>
        <w:rPr>
          <w:spacing w:val="-14"/>
        </w:rPr>
        <w:t xml:space="preserve"> </w:t>
      </w:r>
      <w:r>
        <w:t>спроб.</w:t>
      </w:r>
      <w:r>
        <w:rPr>
          <w:spacing w:val="-15"/>
        </w:rPr>
        <w:t xml:space="preserve"> </w:t>
      </w:r>
      <w:r>
        <w:t>Якщо дитина виконує завдання вже з першої спроби, то відпадає потреба у наступних спробах. Дозволяється заохочувати дитину словесно або наочно для виконання поставленого</w:t>
      </w:r>
      <w:r>
        <w:rPr>
          <w:spacing w:val="-11"/>
        </w:rPr>
        <w:t xml:space="preserve"> </w:t>
      </w:r>
      <w:r>
        <w:t>завдання.</w:t>
      </w:r>
      <w:r>
        <w:rPr>
          <w:spacing w:val="-11"/>
        </w:rPr>
        <w:t xml:space="preserve"> </w:t>
      </w:r>
      <w:r>
        <w:t>Можна</w:t>
      </w:r>
      <w:r>
        <w:rPr>
          <w:spacing w:val="-11"/>
        </w:rPr>
        <w:t xml:space="preserve"> </w:t>
      </w:r>
      <w:r>
        <w:t>допомагати</w:t>
      </w:r>
      <w:r>
        <w:rPr>
          <w:spacing w:val="-10"/>
        </w:rPr>
        <w:t xml:space="preserve"> </w:t>
      </w:r>
      <w:r>
        <w:t>дитині</w:t>
      </w:r>
      <w:r>
        <w:rPr>
          <w:spacing w:val="-13"/>
        </w:rPr>
        <w:t xml:space="preserve"> </w:t>
      </w:r>
      <w:r>
        <w:t>під</w:t>
      </w:r>
      <w:r>
        <w:rPr>
          <w:spacing w:val="-12"/>
        </w:rPr>
        <w:t xml:space="preserve"> </w:t>
      </w:r>
      <w:r>
        <w:t>час</w:t>
      </w:r>
      <w:r>
        <w:rPr>
          <w:spacing w:val="-11"/>
        </w:rPr>
        <w:t xml:space="preserve"> </w:t>
      </w:r>
      <w:r>
        <w:t>«пробного</w:t>
      </w:r>
      <w:r>
        <w:rPr>
          <w:spacing w:val="-11"/>
        </w:rPr>
        <w:t xml:space="preserve"> </w:t>
      </w:r>
      <w:r>
        <w:t>виконання»,</w:t>
      </w:r>
      <w:r>
        <w:rPr>
          <w:spacing w:val="-13"/>
        </w:rPr>
        <w:t xml:space="preserve"> </w:t>
      </w:r>
      <w:r>
        <w:t>для того, щоб побачити, чи дитина зрозуміла даний пункт. Оцінювання кожного пункту базується на 4-бальній шкалі, яка має таке</w:t>
      </w:r>
      <w:r>
        <w:rPr>
          <w:spacing w:val="-5"/>
        </w:rPr>
        <w:t xml:space="preserve"> </w:t>
      </w:r>
      <w:r>
        <w:t>розшифрування:</w:t>
      </w:r>
    </w:p>
    <w:p w14:paraId="00AD2160" w14:textId="77777777" w:rsidR="004E7322" w:rsidRDefault="00972762">
      <w:pPr>
        <w:pStyle w:val="a3"/>
        <w:spacing w:before="1" w:line="360" w:lineRule="auto"/>
        <w:ind w:left="826" w:right="6345"/>
        <w:jc w:val="left"/>
      </w:pPr>
      <w:r>
        <w:t>0 - Не починає виконувати; 1 - Починає виконувати;</w:t>
      </w:r>
    </w:p>
    <w:p w14:paraId="0CE615AD" w14:textId="77777777" w:rsidR="004E7322" w:rsidRDefault="00972762">
      <w:pPr>
        <w:pStyle w:val="a3"/>
        <w:spacing w:line="360" w:lineRule="auto"/>
        <w:ind w:left="826" w:right="6974"/>
        <w:jc w:val="left"/>
      </w:pPr>
      <w:r>
        <w:t>2 - Частково виконує; 3 - Повністю виконує.</w:t>
      </w:r>
    </w:p>
    <w:p w14:paraId="71DA515B" w14:textId="77777777" w:rsidR="004E7322" w:rsidRDefault="00972762">
      <w:pPr>
        <w:pStyle w:val="a3"/>
        <w:spacing w:line="360" w:lineRule="auto"/>
        <w:ind w:left="378" w:right="106" w:firstLine="710"/>
      </w:pPr>
      <w:r>
        <w:t xml:space="preserve">У кожному пункті вказується вихідне положення. Існує два основних типи пунктів - динамічний та статичний. Динамічний передбачає рух, а статичний не передбачає рух, але передбачає утримування початкового положення протягом певного часу [66]. Якщо вагаєтесь поставити бал, то краще вибирати нижчий </w:t>
      </w:r>
      <w:r>
        <w:rPr>
          <w:spacing w:val="3"/>
        </w:rPr>
        <w:t xml:space="preserve">з- </w:t>
      </w:r>
      <w:r>
        <w:t>поміж</w:t>
      </w:r>
      <w:r>
        <w:rPr>
          <w:spacing w:val="-12"/>
        </w:rPr>
        <w:t xml:space="preserve"> </w:t>
      </w:r>
      <w:r>
        <w:t>двох</w:t>
      </w:r>
      <w:r>
        <w:rPr>
          <w:spacing w:val="-8"/>
        </w:rPr>
        <w:t xml:space="preserve"> </w:t>
      </w:r>
      <w:r>
        <w:t>варіантів.</w:t>
      </w:r>
      <w:r>
        <w:rPr>
          <w:spacing w:val="-10"/>
        </w:rPr>
        <w:t xml:space="preserve"> </w:t>
      </w:r>
      <w:r>
        <w:t>Кожен</w:t>
      </w:r>
      <w:r>
        <w:rPr>
          <w:spacing w:val="-10"/>
        </w:rPr>
        <w:t xml:space="preserve"> </w:t>
      </w:r>
      <w:r>
        <w:t>пункт,</w:t>
      </w:r>
      <w:r>
        <w:rPr>
          <w:spacing w:val="-10"/>
        </w:rPr>
        <w:t xml:space="preserve"> </w:t>
      </w:r>
      <w:r>
        <w:t>який</w:t>
      </w:r>
      <w:r>
        <w:rPr>
          <w:spacing w:val="-9"/>
        </w:rPr>
        <w:t xml:space="preserve"> </w:t>
      </w:r>
      <w:r>
        <w:t>дитина</w:t>
      </w:r>
      <w:r>
        <w:rPr>
          <w:spacing w:val="-10"/>
        </w:rPr>
        <w:t xml:space="preserve"> </w:t>
      </w:r>
      <w:r>
        <w:t>не</w:t>
      </w:r>
      <w:r>
        <w:rPr>
          <w:spacing w:val="-9"/>
        </w:rPr>
        <w:t xml:space="preserve"> </w:t>
      </w:r>
      <w:r>
        <w:t>змогла</w:t>
      </w:r>
      <w:r>
        <w:rPr>
          <w:spacing w:val="-9"/>
        </w:rPr>
        <w:t xml:space="preserve"> </w:t>
      </w:r>
      <w:r>
        <w:t>виконати</w:t>
      </w:r>
      <w:r>
        <w:rPr>
          <w:spacing w:val="-9"/>
        </w:rPr>
        <w:t xml:space="preserve"> </w:t>
      </w:r>
      <w:r>
        <w:t>чи</w:t>
      </w:r>
      <w:r>
        <w:rPr>
          <w:spacing w:val="-10"/>
        </w:rPr>
        <w:t xml:space="preserve"> </w:t>
      </w:r>
      <w:r>
        <w:t>не</w:t>
      </w:r>
      <w:r>
        <w:rPr>
          <w:spacing w:val="-9"/>
        </w:rPr>
        <w:t xml:space="preserve"> </w:t>
      </w:r>
      <w:r>
        <w:t>захотіла, потрібно оцінювати нульовим балом. Дуже важливо заохочувати дитину виконати найкраще заданий пункт для отримання найвищої оцінки за групу</w:t>
      </w:r>
      <w:r>
        <w:rPr>
          <w:spacing w:val="-16"/>
        </w:rPr>
        <w:t xml:space="preserve"> </w:t>
      </w:r>
      <w:r>
        <w:t>вимірів.</w:t>
      </w:r>
    </w:p>
    <w:p w14:paraId="5F700EA6" w14:textId="77777777" w:rsidR="004E7322" w:rsidRDefault="00972762">
      <w:pPr>
        <w:pStyle w:val="a3"/>
        <w:spacing w:line="321" w:lineRule="exact"/>
        <w:ind w:left="1088"/>
      </w:pPr>
      <w:r>
        <w:t>Для визначення цільового підсумкового балу враховують лише ті групи</w:t>
      </w:r>
    </w:p>
    <w:p w14:paraId="68EEDED4" w14:textId="77777777" w:rsidR="004E7322" w:rsidRDefault="004E7322">
      <w:pPr>
        <w:spacing w:line="321" w:lineRule="exact"/>
        <w:sectPr w:rsidR="004E7322">
          <w:headerReference w:type="default" r:id="rId16"/>
          <w:pgSz w:w="11900" w:h="16850"/>
          <w:pgMar w:top="580" w:right="440" w:bottom="280" w:left="1000" w:header="287" w:footer="0" w:gutter="0"/>
          <w:pgNumType w:start="39"/>
          <w:cols w:space="720"/>
        </w:sectPr>
      </w:pPr>
    </w:p>
    <w:p w14:paraId="2EE753C4" w14:textId="77777777" w:rsidR="004E7322" w:rsidRDefault="004E7322">
      <w:pPr>
        <w:pStyle w:val="a3"/>
        <w:jc w:val="left"/>
        <w:rPr>
          <w:sz w:val="20"/>
        </w:rPr>
      </w:pPr>
    </w:p>
    <w:p w14:paraId="7B855D7E" w14:textId="77777777" w:rsidR="004E7322" w:rsidRDefault="00972762">
      <w:pPr>
        <w:pStyle w:val="a3"/>
        <w:tabs>
          <w:tab w:val="left" w:pos="1579"/>
          <w:tab w:val="left" w:pos="2164"/>
          <w:tab w:val="left" w:pos="3716"/>
          <w:tab w:val="left" w:pos="4668"/>
          <w:tab w:val="left" w:pos="5781"/>
          <w:tab w:val="left" w:pos="7185"/>
          <w:tab w:val="left" w:pos="9046"/>
        </w:tabs>
        <w:spacing w:before="216" w:line="360" w:lineRule="auto"/>
        <w:ind w:left="378" w:right="115"/>
        <w:jc w:val="left"/>
      </w:pPr>
      <w:r>
        <w:t>вимірів,</w:t>
      </w:r>
      <w:r>
        <w:tab/>
        <w:t>які</w:t>
      </w:r>
      <w:r>
        <w:tab/>
        <w:t>становлять</w:t>
      </w:r>
      <w:r>
        <w:tab/>
        <w:t>сферу</w:t>
      </w:r>
      <w:r>
        <w:tab/>
        <w:t>вашого</w:t>
      </w:r>
      <w:r>
        <w:tab/>
        <w:t>цільового</w:t>
      </w:r>
      <w:r>
        <w:tab/>
        <w:t>зацікавлення.</w:t>
      </w:r>
      <w:r>
        <w:tab/>
      </w:r>
      <w:r>
        <w:rPr>
          <w:spacing w:val="-3"/>
        </w:rPr>
        <w:t xml:space="preserve">Цільовими </w:t>
      </w:r>
      <w:r>
        <w:t>вважаються ті групи вимірів, у яких слід сподіватися найбільших</w:t>
      </w:r>
      <w:r>
        <w:rPr>
          <w:spacing w:val="-14"/>
        </w:rPr>
        <w:t xml:space="preserve"> </w:t>
      </w:r>
      <w:r>
        <w:t>змін.</w:t>
      </w:r>
    </w:p>
    <w:p w14:paraId="46609C11" w14:textId="77777777" w:rsidR="004E7322" w:rsidRDefault="00972762">
      <w:pPr>
        <w:pStyle w:val="11"/>
        <w:numPr>
          <w:ilvl w:val="1"/>
          <w:numId w:val="16"/>
        </w:numPr>
        <w:tabs>
          <w:tab w:val="left" w:pos="1534"/>
          <w:tab w:val="left" w:pos="1535"/>
        </w:tabs>
        <w:spacing w:before="244"/>
        <w:ind w:left="1534" w:hanging="709"/>
      </w:pPr>
      <w:r>
        <w:t>Організація</w:t>
      </w:r>
      <w:r>
        <w:rPr>
          <w:spacing w:val="-3"/>
        </w:rPr>
        <w:t xml:space="preserve"> </w:t>
      </w:r>
      <w:r>
        <w:t>дослідження</w:t>
      </w:r>
    </w:p>
    <w:p w14:paraId="0350043B" w14:textId="77777777" w:rsidR="004E7322" w:rsidRDefault="004E7322">
      <w:pPr>
        <w:pStyle w:val="a3"/>
        <w:spacing w:before="4"/>
        <w:jc w:val="left"/>
        <w:rPr>
          <w:b/>
          <w:sz w:val="34"/>
        </w:rPr>
      </w:pPr>
    </w:p>
    <w:p w14:paraId="2FBF0CEC" w14:textId="77777777" w:rsidR="004E7322" w:rsidRDefault="00972762">
      <w:pPr>
        <w:pStyle w:val="a3"/>
        <w:spacing w:line="360" w:lineRule="auto"/>
        <w:ind w:left="118" w:right="111" w:firstLine="708"/>
      </w:pPr>
      <w:r>
        <w:t>Дослідження проводилось на базі реабілітаційного центру Радіологічного центру м. Полтава вул. Міська 1 А.</w:t>
      </w:r>
    </w:p>
    <w:p w14:paraId="4F5F8A22" w14:textId="77777777" w:rsidR="004E7322" w:rsidRDefault="00972762">
      <w:pPr>
        <w:pStyle w:val="a3"/>
        <w:spacing w:before="2" w:line="360" w:lineRule="auto"/>
        <w:ind w:left="378" w:right="109" w:firstLine="710"/>
      </w:pPr>
      <w:r>
        <w:t>В дослідженні приймали участь 12 дітей з ДЦП. До основної групи досліджуваних входило п'ятеро дітей зі спастичною формою легкого ступеню, а також одна дитина зі змішаною формою ДЦП. До групи порівняння входила така сама кількість дітей із таким самим діагнозом. Це свідчить про однорідність підібраних груп, що дає змогу об'єктивно оцінити вплив вдосконаленої нами програми на хворих з ДЦП.</w:t>
      </w:r>
    </w:p>
    <w:p w14:paraId="1F432760" w14:textId="77777777" w:rsidR="004E7322" w:rsidRDefault="00972762">
      <w:pPr>
        <w:pStyle w:val="a3"/>
        <w:spacing w:line="360" w:lineRule="auto"/>
        <w:ind w:left="378" w:right="107" w:firstLine="710"/>
      </w:pPr>
      <w:r>
        <w:t>У порівняльній групі упродовж 8 тижнів проводились заняття за програмою фізичної</w:t>
      </w:r>
      <w:r>
        <w:rPr>
          <w:spacing w:val="-13"/>
        </w:rPr>
        <w:t xml:space="preserve"> </w:t>
      </w:r>
      <w:r>
        <w:t>реабілітації,</w:t>
      </w:r>
      <w:r>
        <w:rPr>
          <w:spacing w:val="-11"/>
        </w:rPr>
        <w:t xml:space="preserve"> </w:t>
      </w:r>
      <w:r>
        <w:t>яка</w:t>
      </w:r>
      <w:r>
        <w:rPr>
          <w:spacing w:val="-12"/>
        </w:rPr>
        <w:t xml:space="preserve"> </w:t>
      </w:r>
      <w:r>
        <w:t>була</w:t>
      </w:r>
      <w:r>
        <w:rPr>
          <w:spacing w:val="-11"/>
        </w:rPr>
        <w:t xml:space="preserve"> </w:t>
      </w:r>
      <w:r>
        <w:t>розроблена</w:t>
      </w:r>
      <w:r>
        <w:rPr>
          <w:spacing w:val="-14"/>
        </w:rPr>
        <w:t xml:space="preserve"> </w:t>
      </w:r>
      <w:r>
        <w:t>реабілітологами</w:t>
      </w:r>
      <w:r>
        <w:rPr>
          <w:spacing w:val="-13"/>
        </w:rPr>
        <w:t xml:space="preserve"> </w:t>
      </w:r>
      <w:r>
        <w:t>реабілітаційного</w:t>
      </w:r>
      <w:r>
        <w:rPr>
          <w:spacing w:val="-11"/>
        </w:rPr>
        <w:t xml:space="preserve"> </w:t>
      </w:r>
      <w:r>
        <w:t>центру м. Трускавець за методикою Козявкіна. Вона включала в себе лікувальну фізичну культуру, масаж та дихальні вправи тричі на тиждень, вібраційний тренажер, мануальна</w:t>
      </w:r>
      <w:r>
        <w:rPr>
          <w:spacing w:val="-10"/>
        </w:rPr>
        <w:t xml:space="preserve"> </w:t>
      </w:r>
      <w:r>
        <w:t>терапія,</w:t>
      </w:r>
      <w:r>
        <w:rPr>
          <w:spacing w:val="-10"/>
        </w:rPr>
        <w:t xml:space="preserve"> </w:t>
      </w:r>
      <w:r>
        <w:t>сенсорна</w:t>
      </w:r>
      <w:r>
        <w:rPr>
          <w:spacing w:val="-10"/>
        </w:rPr>
        <w:t xml:space="preserve"> </w:t>
      </w:r>
      <w:r>
        <w:t>кімната.</w:t>
      </w:r>
      <w:r>
        <w:rPr>
          <w:spacing w:val="-10"/>
        </w:rPr>
        <w:t xml:space="preserve"> </w:t>
      </w:r>
      <w:r>
        <w:t>Нами</w:t>
      </w:r>
      <w:r>
        <w:rPr>
          <w:spacing w:val="-10"/>
        </w:rPr>
        <w:t xml:space="preserve"> </w:t>
      </w:r>
      <w:r>
        <w:t>було</w:t>
      </w:r>
      <w:r>
        <w:rPr>
          <w:spacing w:val="-9"/>
        </w:rPr>
        <w:t xml:space="preserve"> </w:t>
      </w:r>
      <w:r>
        <w:t>вдосконалено</w:t>
      </w:r>
      <w:r>
        <w:rPr>
          <w:spacing w:val="-9"/>
        </w:rPr>
        <w:t xml:space="preserve"> </w:t>
      </w:r>
      <w:r>
        <w:t>дану</w:t>
      </w:r>
      <w:r>
        <w:rPr>
          <w:spacing w:val="-13"/>
        </w:rPr>
        <w:t xml:space="preserve"> </w:t>
      </w:r>
      <w:r>
        <w:t>запропоновану програму</w:t>
      </w:r>
      <w:r>
        <w:rPr>
          <w:spacing w:val="-18"/>
        </w:rPr>
        <w:t xml:space="preserve"> </w:t>
      </w:r>
      <w:r>
        <w:t>реабілітації.</w:t>
      </w:r>
      <w:r>
        <w:rPr>
          <w:spacing w:val="-14"/>
        </w:rPr>
        <w:t xml:space="preserve"> </w:t>
      </w:r>
      <w:r>
        <w:t>Основною</w:t>
      </w:r>
      <w:r>
        <w:rPr>
          <w:spacing w:val="-14"/>
        </w:rPr>
        <w:t xml:space="preserve"> </w:t>
      </w:r>
      <w:r>
        <w:t>відмінністю</w:t>
      </w:r>
      <w:r>
        <w:rPr>
          <w:spacing w:val="-17"/>
        </w:rPr>
        <w:t xml:space="preserve"> </w:t>
      </w:r>
      <w:r>
        <w:t>було</w:t>
      </w:r>
      <w:r>
        <w:rPr>
          <w:spacing w:val="-13"/>
        </w:rPr>
        <w:t xml:space="preserve"> </w:t>
      </w:r>
      <w:r>
        <w:t>використання</w:t>
      </w:r>
      <w:r>
        <w:rPr>
          <w:spacing w:val="-14"/>
        </w:rPr>
        <w:t xml:space="preserve"> </w:t>
      </w:r>
      <w:r>
        <w:t>таких</w:t>
      </w:r>
      <w:r>
        <w:rPr>
          <w:spacing w:val="-14"/>
        </w:rPr>
        <w:t xml:space="preserve"> </w:t>
      </w:r>
      <w:r>
        <w:t xml:space="preserve">тренажерів, як </w:t>
      </w:r>
      <w:r>
        <w:rPr>
          <w:color w:val="252525"/>
        </w:rPr>
        <w:t xml:space="preserve">підводна бігова доріжка, підвісна система «Гроссу», </w:t>
      </w:r>
      <w:r>
        <w:rPr>
          <w:color w:val="212121"/>
        </w:rPr>
        <w:t xml:space="preserve">МОТОтед </w:t>
      </w:r>
      <w:r>
        <w:t>ООМАТ, АКМОТЮN, комп’ютерна система для плечового суглобу, віброплатформа</w:t>
      </w:r>
      <w:r>
        <w:rPr>
          <w:color w:val="252525"/>
        </w:rPr>
        <w:t xml:space="preserve">), </w:t>
      </w:r>
      <w:r>
        <w:t xml:space="preserve">Екзоскелети компанії ЕXМО (Китай), пристрій </w:t>
      </w:r>
      <w:r>
        <w:rPr>
          <w:color w:val="212121"/>
        </w:rPr>
        <w:t xml:space="preserve">для забезпечення прямоходіння та вертикального утримання голови хворих на ДЦП </w:t>
      </w:r>
      <w:r>
        <w:t>Заняття в основній групі проводились за вдосконаленою програмою. Працювала мультидисциплінарна команда: медики, корекційні педагоги,</w:t>
      </w:r>
      <w:r>
        <w:rPr>
          <w:spacing w:val="-3"/>
        </w:rPr>
        <w:t xml:space="preserve"> </w:t>
      </w:r>
      <w:r>
        <w:t>логопеди,психологи.</w:t>
      </w:r>
    </w:p>
    <w:p w14:paraId="6E4A4C5D" w14:textId="77777777" w:rsidR="004E7322" w:rsidRDefault="004E7322">
      <w:pPr>
        <w:spacing w:line="360" w:lineRule="auto"/>
        <w:sectPr w:rsidR="004E7322">
          <w:pgSz w:w="11900" w:h="16850"/>
          <w:pgMar w:top="640" w:right="440" w:bottom="280" w:left="1000" w:header="287" w:footer="0" w:gutter="0"/>
          <w:cols w:space="720"/>
        </w:sectPr>
      </w:pPr>
    </w:p>
    <w:p w14:paraId="3360785B" w14:textId="77777777" w:rsidR="004E7322" w:rsidRDefault="004E7322">
      <w:pPr>
        <w:pStyle w:val="a3"/>
        <w:jc w:val="left"/>
        <w:rPr>
          <w:sz w:val="20"/>
        </w:rPr>
      </w:pPr>
    </w:p>
    <w:p w14:paraId="16F61C8B" w14:textId="77777777" w:rsidR="004E7322" w:rsidRDefault="004E7322">
      <w:pPr>
        <w:pStyle w:val="a3"/>
        <w:spacing w:before="11"/>
        <w:jc w:val="left"/>
        <w:rPr>
          <w:sz w:val="23"/>
        </w:rPr>
      </w:pPr>
    </w:p>
    <w:p w14:paraId="7AB1C008" w14:textId="77777777" w:rsidR="004E7322" w:rsidRDefault="00972762">
      <w:pPr>
        <w:pStyle w:val="11"/>
      </w:pPr>
      <w:r>
        <w:t>РОЗДІЛ 3. ПРОГРАММА ФІЗИЧНОЇ РЕАБІЛІТАЦІЇ ТА ЕРГОТЕРАПІЇ</w:t>
      </w:r>
    </w:p>
    <w:p w14:paraId="1020F450" w14:textId="77777777" w:rsidR="004E7322" w:rsidRDefault="004E7322">
      <w:pPr>
        <w:pStyle w:val="a3"/>
        <w:jc w:val="left"/>
        <w:rPr>
          <w:b/>
          <w:sz w:val="30"/>
        </w:rPr>
      </w:pPr>
    </w:p>
    <w:p w14:paraId="5B4948D9" w14:textId="77777777" w:rsidR="004E7322" w:rsidRDefault="00972762">
      <w:pPr>
        <w:pStyle w:val="a3"/>
        <w:spacing w:before="173" w:line="360" w:lineRule="auto"/>
        <w:ind w:left="961" w:right="405" w:firstLine="710"/>
      </w:pPr>
      <w:r>
        <w:t>Індивідуальна програма реабілітації передбачає заходи по відновленню психофізіологічних здібностей, соціального статусу та матеріального стану людини з тими чи іншими вадами здоров'я. Згідно з класифікацією експертів ВООЗ розрізняють медичну, професійну і соціальну реабілітацію.</w:t>
      </w:r>
    </w:p>
    <w:p w14:paraId="257C97FB" w14:textId="77777777" w:rsidR="004E7322" w:rsidRDefault="00972762">
      <w:pPr>
        <w:pStyle w:val="a3"/>
        <w:spacing w:line="360" w:lineRule="auto"/>
        <w:ind w:left="961" w:right="407" w:firstLine="710"/>
      </w:pPr>
      <w:r>
        <w:t>У процесі реабілітації виділяють три етапи: відновного лікування, соціалізації або ресоціалізації та соціальної інтеграції і реінтеграції.</w:t>
      </w:r>
    </w:p>
    <w:p w14:paraId="37DF4848" w14:textId="77777777" w:rsidR="004E7322" w:rsidRDefault="00972762">
      <w:pPr>
        <w:pStyle w:val="a3"/>
        <w:spacing w:line="360" w:lineRule="auto"/>
        <w:ind w:left="961" w:right="407" w:firstLine="710"/>
      </w:pPr>
      <w:r>
        <w:t>Етап відновного лікування передбачає відновлення біомедичного статусу і спрямований на відновлення порушених функцій і здоров'я хворих.</w:t>
      </w:r>
      <w:r>
        <w:rPr>
          <w:spacing w:val="-12"/>
        </w:rPr>
        <w:t xml:space="preserve"> </w:t>
      </w:r>
      <w:r>
        <w:t>При</w:t>
      </w:r>
      <w:r>
        <w:rPr>
          <w:spacing w:val="-11"/>
        </w:rPr>
        <w:t xml:space="preserve"> </w:t>
      </w:r>
      <w:r>
        <w:t>цьому</w:t>
      </w:r>
      <w:r>
        <w:rPr>
          <w:spacing w:val="-12"/>
        </w:rPr>
        <w:t xml:space="preserve"> </w:t>
      </w:r>
      <w:r>
        <w:t>у</w:t>
      </w:r>
      <w:r>
        <w:rPr>
          <w:spacing w:val="-12"/>
        </w:rPr>
        <w:t xml:space="preserve"> </w:t>
      </w:r>
      <w:r>
        <w:t>більшості</w:t>
      </w:r>
      <w:r>
        <w:rPr>
          <w:spacing w:val="-10"/>
        </w:rPr>
        <w:t xml:space="preserve"> </w:t>
      </w:r>
      <w:r>
        <w:t>хворих</w:t>
      </w:r>
      <w:r>
        <w:rPr>
          <w:spacing w:val="-10"/>
        </w:rPr>
        <w:t xml:space="preserve"> </w:t>
      </w:r>
      <w:r>
        <w:t>та</w:t>
      </w:r>
      <w:r>
        <w:rPr>
          <w:spacing w:val="-11"/>
        </w:rPr>
        <w:t xml:space="preserve"> </w:t>
      </w:r>
      <w:r>
        <w:t>інвалідів</w:t>
      </w:r>
      <w:r>
        <w:rPr>
          <w:spacing w:val="-12"/>
        </w:rPr>
        <w:t xml:space="preserve"> </w:t>
      </w:r>
      <w:r>
        <w:t>реабілітація</w:t>
      </w:r>
      <w:r>
        <w:rPr>
          <w:spacing w:val="-11"/>
        </w:rPr>
        <w:t xml:space="preserve"> </w:t>
      </w:r>
      <w:r>
        <w:t>закінчується на цьому етапі - настає відновлення життєдіяльності і хворий повертається до звичайної для нього</w:t>
      </w:r>
      <w:r>
        <w:rPr>
          <w:spacing w:val="-4"/>
        </w:rPr>
        <w:t xml:space="preserve"> </w:t>
      </w:r>
      <w:r>
        <w:t>діяльності.</w:t>
      </w:r>
    </w:p>
    <w:p w14:paraId="0BE4D2AB" w14:textId="77777777" w:rsidR="004E7322" w:rsidRDefault="00972762">
      <w:pPr>
        <w:pStyle w:val="a3"/>
        <w:spacing w:line="360" w:lineRule="auto"/>
        <w:ind w:left="961" w:right="404" w:firstLine="710"/>
      </w:pPr>
      <w:r>
        <w:t>Етап соціалізації або ресоціалізації передбачає відновлення особистісно- особистого статусу хворого і спрямований на розвиток, формування, відновлення або компенсацію особистісних соціальних навиків і функцій, звичайних видів життєдіяльності і соціально-рольових установок особи.</w:t>
      </w:r>
    </w:p>
    <w:p w14:paraId="64729BCC" w14:textId="77777777" w:rsidR="004E7322" w:rsidRDefault="00972762">
      <w:pPr>
        <w:pStyle w:val="a3"/>
        <w:spacing w:before="1" w:line="360" w:lineRule="auto"/>
        <w:ind w:left="961" w:right="407" w:firstLine="710"/>
      </w:pPr>
      <w:r>
        <w:t>Етап соціальної інтеграції і реінтеграції спрямований на відновлення соціального статусу і включення або повернення хворого в звичайні умови життя. Цей розподіл реабілітації на три етапи за Коробовим М. В. по своїй суті мало чим відрізняється від етапів реабілітації, які виділені експертами ВООЗ.</w:t>
      </w:r>
    </w:p>
    <w:p w14:paraId="1BCFCB5C" w14:textId="77777777" w:rsidR="004E7322" w:rsidRDefault="00972762">
      <w:pPr>
        <w:pStyle w:val="a3"/>
        <w:spacing w:before="1" w:line="360" w:lineRule="auto"/>
        <w:ind w:left="961" w:right="404" w:firstLine="710"/>
      </w:pPr>
      <w:r>
        <w:t>Етапи</w:t>
      </w:r>
      <w:r>
        <w:rPr>
          <w:spacing w:val="-10"/>
        </w:rPr>
        <w:t xml:space="preserve"> </w:t>
      </w:r>
      <w:r>
        <w:t>реабілітації</w:t>
      </w:r>
      <w:r>
        <w:rPr>
          <w:spacing w:val="-9"/>
        </w:rPr>
        <w:t xml:space="preserve"> </w:t>
      </w:r>
      <w:r>
        <w:t>відрізняються</w:t>
      </w:r>
      <w:r>
        <w:rPr>
          <w:spacing w:val="-10"/>
        </w:rPr>
        <w:t xml:space="preserve"> </w:t>
      </w:r>
      <w:r>
        <w:t>один</w:t>
      </w:r>
      <w:r>
        <w:rPr>
          <w:spacing w:val="-10"/>
        </w:rPr>
        <w:t xml:space="preserve"> </w:t>
      </w:r>
      <w:r>
        <w:t>від</w:t>
      </w:r>
      <w:r>
        <w:rPr>
          <w:spacing w:val="-9"/>
        </w:rPr>
        <w:t xml:space="preserve"> </w:t>
      </w:r>
      <w:r>
        <w:t>іншого</w:t>
      </w:r>
      <w:r>
        <w:rPr>
          <w:spacing w:val="-10"/>
        </w:rPr>
        <w:t xml:space="preserve"> </w:t>
      </w:r>
      <w:r>
        <w:t>метою</w:t>
      </w:r>
      <w:r>
        <w:rPr>
          <w:spacing w:val="-11"/>
        </w:rPr>
        <w:t xml:space="preserve"> </w:t>
      </w:r>
      <w:r>
        <w:t>та</w:t>
      </w:r>
      <w:r>
        <w:rPr>
          <w:spacing w:val="-10"/>
        </w:rPr>
        <w:t xml:space="preserve"> </w:t>
      </w:r>
      <w:r>
        <w:t>завданням, засобами та методами реабілітаційного впливу на особу з тими чи іншими вадами</w:t>
      </w:r>
      <w:r>
        <w:rPr>
          <w:spacing w:val="-11"/>
        </w:rPr>
        <w:t xml:space="preserve"> </w:t>
      </w:r>
      <w:r>
        <w:t>здоров'я.</w:t>
      </w:r>
      <w:r>
        <w:rPr>
          <w:spacing w:val="-12"/>
        </w:rPr>
        <w:t xml:space="preserve"> </w:t>
      </w:r>
      <w:r>
        <w:t>При</w:t>
      </w:r>
      <w:r>
        <w:rPr>
          <w:spacing w:val="-11"/>
        </w:rPr>
        <w:t xml:space="preserve"> </w:t>
      </w:r>
      <w:r>
        <w:t>цьому</w:t>
      </w:r>
      <w:r>
        <w:rPr>
          <w:spacing w:val="-15"/>
        </w:rPr>
        <w:t xml:space="preserve"> </w:t>
      </w:r>
      <w:r>
        <w:t>етапи</w:t>
      </w:r>
      <w:r>
        <w:rPr>
          <w:spacing w:val="-13"/>
        </w:rPr>
        <w:t xml:space="preserve"> </w:t>
      </w:r>
      <w:r>
        <w:t>реабілітації</w:t>
      </w:r>
      <w:r>
        <w:rPr>
          <w:spacing w:val="-12"/>
        </w:rPr>
        <w:t xml:space="preserve"> </w:t>
      </w:r>
      <w:r>
        <w:t>взаємно</w:t>
      </w:r>
      <w:r>
        <w:rPr>
          <w:spacing w:val="-5"/>
        </w:rPr>
        <w:t xml:space="preserve"> </w:t>
      </w:r>
      <w:r>
        <w:t>зв'язані</w:t>
      </w:r>
      <w:r>
        <w:rPr>
          <w:spacing w:val="-12"/>
        </w:rPr>
        <w:t xml:space="preserve"> </w:t>
      </w:r>
      <w:r>
        <w:t>один</w:t>
      </w:r>
      <w:r>
        <w:rPr>
          <w:spacing w:val="-11"/>
        </w:rPr>
        <w:t xml:space="preserve"> </w:t>
      </w:r>
      <w:r>
        <w:t>з</w:t>
      </w:r>
      <w:r>
        <w:rPr>
          <w:spacing w:val="-14"/>
        </w:rPr>
        <w:t xml:space="preserve"> </w:t>
      </w:r>
      <w:r>
        <w:t>одним і впливають на окремі ланцюги реабілітаційного</w:t>
      </w:r>
      <w:r>
        <w:rPr>
          <w:spacing w:val="-6"/>
        </w:rPr>
        <w:t xml:space="preserve"> </w:t>
      </w:r>
      <w:r>
        <w:t>процесу.</w:t>
      </w:r>
    </w:p>
    <w:p w14:paraId="0DB951A1" w14:textId="77777777" w:rsidR="004E7322" w:rsidRDefault="004E7322">
      <w:pPr>
        <w:spacing w:line="360" w:lineRule="auto"/>
        <w:sectPr w:rsidR="004E7322">
          <w:pgSz w:w="11900" w:h="16850"/>
          <w:pgMar w:top="640" w:right="440" w:bottom="280" w:left="1000" w:header="287" w:footer="0" w:gutter="0"/>
          <w:cols w:space="720"/>
        </w:sectPr>
      </w:pPr>
    </w:p>
    <w:p w14:paraId="197D52BA" w14:textId="77777777" w:rsidR="004E7322" w:rsidRDefault="004E7322">
      <w:pPr>
        <w:pStyle w:val="a3"/>
        <w:jc w:val="left"/>
        <w:rPr>
          <w:sz w:val="20"/>
        </w:rPr>
      </w:pPr>
    </w:p>
    <w:p w14:paraId="77DB56C0" w14:textId="77777777" w:rsidR="004E7322" w:rsidRDefault="00972762">
      <w:pPr>
        <w:pStyle w:val="11"/>
        <w:spacing w:before="242"/>
        <w:ind w:left="1410"/>
      </w:pPr>
      <w:r>
        <w:t xml:space="preserve">3.1 </w:t>
      </w:r>
      <w:r w:rsidR="005D4152" w:rsidRPr="00BA1D0A">
        <w:t>Теоретичне обґрунтування побудови складання програми фізичної реабілітації для дітей з церебральним паралічем</w:t>
      </w:r>
    </w:p>
    <w:p w14:paraId="349BF1E5" w14:textId="77777777" w:rsidR="004E7322" w:rsidRDefault="004E7322">
      <w:pPr>
        <w:pStyle w:val="a3"/>
        <w:spacing w:before="7"/>
        <w:jc w:val="left"/>
        <w:rPr>
          <w:b/>
          <w:sz w:val="34"/>
        </w:rPr>
      </w:pPr>
    </w:p>
    <w:p w14:paraId="5D9BB8A1" w14:textId="77777777" w:rsidR="004E7322" w:rsidRDefault="00972762">
      <w:pPr>
        <w:pStyle w:val="a3"/>
        <w:spacing w:line="360" w:lineRule="auto"/>
        <w:ind w:left="961" w:right="404" w:firstLine="710"/>
      </w:pPr>
      <w:r>
        <w:t>Згідно «Методики складання індивідуальної програми реабілітації» основними принципами реабілітації є: індивідуальність, ранній початок, етапність, безперервність, послідовність, спадкоємність і комплексність.</w:t>
      </w:r>
    </w:p>
    <w:p w14:paraId="3A06DB8B" w14:textId="77777777" w:rsidR="004E7322" w:rsidRDefault="00972762">
      <w:pPr>
        <w:pStyle w:val="a3"/>
        <w:spacing w:line="360" w:lineRule="auto"/>
        <w:ind w:left="961" w:right="403" w:firstLine="710"/>
      </w:pPr>
      <w:r>
        <w:t>На сьогоднішній день у комплекс медичної реабілітації входять наступні</w:t>
      </w:r>
      <w:r>
        <w:rPr>
          <w:spacing w:val="-9"/>
        </w:rPr>
        <w:t xml:space="preserve"> </w:t>
      </w:r>
      <w:r>
        <w:t>методи</w:t>
      </w:r>
      <w:r>
        <w:rPr>
          <w:spacing w:val="-8"/>
        </w:rPr>
        <w:t xml:space="preserve"> </w:t>
      </w:r>
      <w:r>
        <w:t>та</w:t>
      </w:r>
      <w:r>
        <w:rPr>
          <w:spacing w:val="-9"/>
        </w:rPr>
        <w:t xml:space="preserve"> </w:t>
      </w:r>
      <w:r>
        <w:t>засоби:</w:t>
      </w:r>
      <w:r>
        <w:rPr>
          <w:spacing w:val="-8"/>
        </w:rPr>
        <w:t xml:space="preserve"> </w:t>
      </w:r>
      <w:r>
        <w:t>медикаментозне</w:t>
      </w:r>
      <w:r>
        <w:rPr>
          <w:spacing w:val="-8"/>
        </w:rPr>
        <w:t xml:space="preserve"> </w:t>
      </w:r>
      <w:r>
        <w:t>лікування;</w:t>
      </w:r>
      <w:r>
        <w:rPr>
          <w:spacing w:val="-8"/>
        </w:rPr>
        <w:t xml:space="preserve"> </w:t>
      </w:r>
      <w:r>
        <w:t>оперативне</w:t>
      </w:r>
      <w:r>
        <w:rPr>
          <w:spacing w:val="-9"/>
        </w:rPr>
        <w:t xml:space="preserve"> </w:t>
      </w:r>
      <w:r>
        <w:t>відновне лікування, що включає в себе реконструктивно-відновні та пластичні операції; фізичні методи та способи лікування: електролікування (ампліпульстерапія, гальванізація, дарсонвалізація, діадинамотерапія, індуктотермія, КВЧ-терапія, магнітотеапія, електростимул, електросон, електрофорез, УВЧ-терапія тощо), світлолікування (інфрачервоне опромінення, лікування ультразвуком, ультрафіолетове опромінення та</w:t>
      </w:r>
      <w:r>
        <w:rPr>
          <w:spacing w:val="-47"/>
        </w:rPr>
        <w:t xml:space="preserve"> </w:t>
      </w:r>
      <w:r>
        <w:t>ін.), водо- та бальнеотерапія (ванни, душі, лікування мінеральними водами та водами</w:t>
      </w:r>
      <w:r>
        <w:rPr>
          <w:spacing w:val="-12"/>
        </w:rPr>
        <w:t xml:space="preserve"> </w:t>
      </w:r>
      <w:r>
        <w:t>з</w:t>
      </w:r>
      <w:r>
        <w:rPr>
          <w:spacing w:val="-15"/>
        </w:rPr>
        <w:t xml:space="preserve"> </w:t>
      </w:r>
      <w:r>
        <w:t>різними</w:t>
      </w:r>
      <w:r>
        <w:rPr>
          <w:spacing w:val="-15"/>
        </w:rPr>
        <w:t xml:space="preserve"> </w:t>
      </w:r>
      <w:r>
        <w:t>добавками,</w:t>
      </w:r>
      <w:r>
        <w:rPr>
          <w:spacing w:val="-15"/>
        </w:rPr>
        <w:t xml:space="preserve"> </w:t>
      </w:r>
      <w:r>
        <w:t>обливання),</w:t>
      </w:r>
      <w:r>
        <w:rPr>
          <w:spacing w:val="-13"/>
        </w:rPr>
        <w:t xml:space="preserve"> </w:t>
      </w:r>
      <w:r>
        <w:t>теплолікування</w:t>
      </w:r>
      <w:r>
        <w:rPr>
          <w:spacing w:val="-13"/>
        </w:rPr>
        <w:t xml:space="preserve"> </w:t>
      </w:r>
      <w:r>
        <w:t>(грязьові</w:t>
      </w:r>
      <w:r>
        <w:rPr>
          <w:spacing w:val="-12"/>
        </w:rPr>
        <w:t xml:space="preserve"> </w:t>
      </w:r>
      <w:r>
        <w:t>аплікації і ванни, парафінолікування, озокеитолікування), інгаляційна терапія (аерозоль- та аероіонотерапія та ін.), лазеротерапія, в тому числі лазерна та акупунктура,</w:t>
      </w:r>
      <w:r>
        <w:rPr>
          <w:spacing w:val="-21"/>
        </w:rPr>
        <w:t xml:space="preserve"> </w:t>
      </w:r>
      <w:r>
        <w:t>оксигенотерапія</w:t>
      </w:r>
      <w:r>
        <w:rPr>
          <w:spacing w:val="-19"/>
        </w:rPr>
        <w:t xml:space="preserve"> </w:t>
      </w:r>
      <w:r>
        <w:t>та</w:t>
      </w:r>
      <w:r>
        <w:rPr>
          <w:spacing w:val="-19"/>
        </w:rPr>
        <w:t xml:space="preserve"> </w:t>
      </w:r>
      <w:r>
        <w:t>ін.;</w:t>
      </w:r>
      <w:r>
        <w:rPr>
          <w:spacing w:val="-19"/>
        </w:rPr>
        <w:t xml:space="preserve"> </w:t>
      </w:r>
      <w:r>
        <w:t>лікувальна</w:t>
      </w:r>
      <w:r>
        <w:rPr>
          <w:spacing w:val="-19"/>
        </w:rPr>
        <w:t xml:space="preserve"> </w:t>
      </w:r>
      <w:r>
        <w:t>фізкультура;</w:t>
      </w:r>
      <w:r>
        <w:rPr>
          <w:spacing w:val="-18"/>
        </w:rPr>
        <w:t xml:space="preserve"> </w:t>
      </w:r>
      <w:r>
        <w:t>механотерапія; мануальна терапія; масаж; лікування за допомогою дієти; різні методи голкорефлексотерапії, в тому числі і рефлексотерапії; гомеопатичне лікування; фітотерапія; психотерапія (групова та індивідуальна, раціональна, соціальна, поведінкова та ін., аутогенне тренування, психоаналіз, заняття з близьким мікросоціальним оточенням (сім'я, близькі родичі, друзі тощо) з метою навчання правильному та спеціальному спілкуванню з хворим чи інвалідом та ін.); різні соціально-психологічні методи лікування: трудотерапія, ерготерапія, терапія зайнятістю, терапія соціальним середовищем та ін. Серед цих методів лікування суттєве значення має працетерапія, що підрозділяється на декілька підвидів: загальнозміцнювальна (тонізуюча), відновна та професійна, які спрямовані на відновлення, та формування нових професійно важливих якостей і здібностей,</w:t>
      </w:r>
      <w:r>
        <w:rPr>
          <w:spacing w:val="-10"/>
        </w:rPr>
        <w:t xml:space="preserve"> </w:t>
      </w:r>
      <w:r>
        <w:t>а</w:t>
      </w:r>
      <w:r>
        <w:rPr>
          <w:spacing w:val="-9"/>
        </w:rPr>
        <w:t xml:space="preserve"> </w:t>
      </w:r>
      <w:r>
        <w:t>також</w:t>
      </w:r>
      <w:r>
        <w:rPr>
          <w:spacing w:val="-9"/>
        </w:rPr>
        <w:t xml:space="preserve"> </w:t>
      </w:r>
      <w:r>
        <w:t>трудових</w:t>
      </w:r>
      <w:r>
        <w:rPr>
          <w:spacing w:val="-8"/>
        </w:rPr>
        <w:t xml:space="preserve"> </w:t>
      </w:r>
      <w:r>
        <w:t>навичок;</w:t>
      </w:r>
      <w:r>
        <w:rPr>
          <w:spacing w:val="-9"/>
        </w:rPr>
        <w:t xml:space="preserve"> </w:t>
      </w:r>
      <w:r>
        <w:t>протезно-ортопедична</w:t>
      </w:r>
      <w:r>
        <w:rPr>
          <w:spacing w:val="-9"/>
        </w:rPr>
        <w:t xml:space="preserve"> </w:t>
      </w:r>
      <w:r>
        <w:t>допомога,</w:t>
      </w:r>
      <w:r>
        <w:rPr>
          <w:spacing w:val="-10"/>
        </w:rPr>
        <w:t xml:space="preserve"> </w:t>
      </w:r>
      <w:r>
        <w:t>яка</w:t>
      </w:r>
    </w:p>
    <w:p w14:paraId="34214248" w14:textId="77777777" w:rsidR="004E7322" w:rsidRDefault="004E7322">
      <w:pPr>
        <w:spacing w:line="360" w:lineRule="auto"/>
        <w:sectPr w:rsidR="004E7322">
          <w:pgSz w:w="11900" w:h="16850"/>
          <w:pgMar w:top="640" w:right="440" w:bottom="280" w:left="1000" w:header="287" w:footer="0" w:gutter="0"/>
          <w:cols w:space="720"/>
        </w:sectPr>
      </w:pPr>
    </w:p>
    <w:p w14:paraId="7AF89560" w14:textId="77777777" w:rsidR="004E7322" w:rsidRDefault="004E7322">
      <w:pPr>
        <w:pStyle w:val="a3"/>
        <w:jc w:val="left"/>
        <w:rPr>
          <w:sz w:val="20"/>
        </w:rPr>
      </w:pPr>
    </w:p>
    <w:p w14:paraId="2D87802F" w14:textId="77777777" w:rsidR="004E7322" w:rsidRDefault="00972762">
      <w:pPr>
        <w:pStyle w:val="a3"/>
        <w:spacing w:before="240" w:line="360" w:lineRule="auto"/>
        <w:ind w:left="961" w:right="405"/>
      </w:pPr>
      <w:r>
        <w:t>включає в себе великий комплекс відновного (оперативного та консервативного) лікування, забезпечення хворих та інвалідів різними протезно-ортопедичними виробами: протези пристрої, що заміщають відсутню частину кінцівки або іншої частини тіла і служать для заповнення анатомічного і косметичного дефекту; ортрези - пристрої, які надіваються на частину опорно-рухового апарату для покращання його функції, розгрузки і відновлення порушених функцій (бандаж, корсет, обтуратор, реклинатор, тутор, шина та ін.); ортопедичне взуття - спеціальне взуття, що призначається для корекції анатомічних і функціональних порушень внаслідок захворювань або травм нижніх кінцівок; залежності від ступеня порушення ходьби та причини інвалідності проводиться забезпечення засобами пересування (ручні візки, мотовізки, і ін.).</w:t>
      </w:r>
    </w:p>
    <w:p w14:paraId="424D4BBD" w14:textId="77777777" w:rsidR="005D4152" w:rsidRPr="005D4152" w:rsidRDefault="005D4152">
      <w:pPr>
        <w:pStyle w:val="a3"/>
        <w:spacing w:before="230" w:line="360" w:lineRule="auto"/>
        <w:ind w:left="961" w:right="405" w:firstLine="710"/>
        <w:rPr>
          <w:b/>
        </w:rPr>
      </w:pPr>
      <w:r w:rsidRPr="005D4152">
        <w:rPr>
          <w:b/>
        </w:rPr>
        <w:t xml:space="preserve">3.2. Дослідження ефективності програма фізичної реабілітації для дітей з церебральним паралічем </w:t>
      </w:r>
    </w:p>
    <w:p w14:paraId="2A5F6223" w14:textId="77777777" w:rsidR="004E7322" w:rsidRDefault="00972762">
      <w:pPr>
        <w:pStyle w:val="a3"/>
        <w:spacing w:before="230" w:line="360" w:lineRule="auto"/>
        <w:ind w:left="961" w:right="405" w:firstLine="710"/>
      </w:pPr>
      <w:r>
        <w:t>Для оцінки стану пацієнтів та ефективності нашої програми ми проводили початкове та кінцеве реабілітаційне обстеження згідно розробленої картки обстеження. Провівши аналіз історій хвороби та обстеживши пацієнтів відповідно до встановленого діагнозу, було визначено, що у всіх обстежуваних спостерігається спастична та змішана форма ДЦП, що характеризується гіпертонусом в першому випадку і змішаним тонусом в другому привідних м'язів стегон, розкоординованістю при ходьбі внутрішньою ротацією колін, ходьбою на пальцях при спастичному</w:t>
      </w:r>
      <w:r>
        <w:rPr>
          <w:spacing w:val="-11"/>
        </w:rPr>
        <w:t xml:space="preserve"> </w:t>
      </w:r>
      <w:r>
        <w:t>типі,</w:t>
      </w:r>
      <w:r>
        <w:rPr>
          <w:spacing w:val="-7"/>
        </w:rPr>
        <w:t xml:space="preserve"> </w:t>
      </w:r>
      <w:r>
        <w:t>при</w:t>
      </w:r>
      <w:r>
        <w:rPr>
          <w:spacing w:val="-6"/>
        </w:rPr>
        <w:t xml:space="preserve"> </w:t>
      </w:r>
      <w:r>
        <w:t>змішаному</w:t>
      </w:r>
      <w:r>
        <w:rPr>
          <w:spacing w:val="-10"/>
        </w:rPr>
        <w:t xml:space="preserve"> </w:t>
      </w:r>
      <w:r>
        <w:t>типі:</w:t>
      </w:r>
      <w:r>
        <w:rPr>
          <w:spacing w:val="-8"/>
        </w:rPr>
        <w:t xml:space="preserve"> </w:t>
      </w:r>
      <w:r>
        <w:t>різнм</w:t>
      </w:r>
      <w:r>
        <w:rPr>
          <w:spacing w:val="-7"/>
        </w:rPr>
        <w:t xml:space="preserve"> </w:t>
      </w:r>
      <w:r>
        <w:t>тонусом</w:t>
      </w:r>
      <w:r>
        <w:rPr>
          <w:spacing w:val="-7"/>
        </w:rPr>
        <w:t xml:space="preserve"> </w:t>
      </w:r>
      <w:r>
        <w:t>при</w:t>
      </w:r>
      <w:r>
        <w:rPr>
          <w:spacing w:val="-6"/>
        </w:rPr>
        <w:t xml:space="preserve"> </w:t>
      </w:r>
      <w:r>
        <w:t>лежанні,</w:t>
      </w:r>
      <w:r>
        <w:rPr>
          <w:spacing w:val="-8"/>
        </w:rPr>
        <w:t xml:space="preserve"> </w:t>
      </w:r>
      <w:r>
        <w:t>сидінні, ходьбі, проблеми з рівновагою, мала площа опори. Такий тип перебігу спостерігається у 90% хворих на ДЦП. До основної групи досліджуваних входило п'ятеро дітей зї спастичною фомою легкого ступеню, а також одна дитина зі змішаною формою ДЦП. До групи порівняння входила така сама кількість дітей із таким самим діагнозом. Це свідчить про однорідність підібраних груп, що дає змогу об'єктивно оцінити вплив</w:t>
      </w:r>
      <w:r>
        <w:rPr>
          <w:spacing w:val="13"/>
        </w:rPr>
        <w:t xml:space="preserve"> </w:t>
      </w:r>
      <w:r>
        <w:t>вдосконаленої</w:t>
      </w:r>
    </w:p>
    <w:p w14:paraId="28448F57" w14:textId="77777777" w:rsidR="004E7322" w:rsidRDefault="004E7322">
      <w:pPr>
        <w:spacing w:line="360" w:lineRule="auto"/>
        <w:sectPr w:rsidR="004E7322">
          <w:pgSz w:w="11900" w:h="16850"/>
          <w:pgMar w:top="640" w:right="440" w:bottom="280" w:left="1000" w:header="287" w:footer="0" w:gutter="0"/>
          <w:cols w:space="720"/>
        </w:sectPr>
      </w:pPr>
    </w:p>
    <w:p w14:paraId="693BC00A" w14:textId="77777777" w:rsidR="004E7322" w:rsidRDefault="004E7322">
      <w:pPr>
        <w:pStyle w:val="a3"/>
        <w:jc w:val="left"/>
        <w:rPr>
          <w:sz w:val="20"/>
        </w:rPr>
      </w:pPr>
    </w:p>
    <w:p w14:paraId="34432BC1" w14:textId="77777777" w:rsidR="004E7322" w:rsidRDefault="00972762">
      <w:pPr>
        <w:pStyle w:val="a3"/>
        <w:spacing w:before="237" w:after="9" w:line="360" w:lineRule="auto"/>
        <w:ind w:left="961" w:right="403"/>
      </w:pPr>
      <w:r>
        <w:t>програми на хворих з ДЦП. Загалом по групах, приймали участь в дослідженні дванадцятеро людей зі спастичною формою, десятеро з них мали змішану форму, а двоє - важкий атотичний тип. Організація реабілітації дітей з ДЦП неможлива без об'єктивного тестування рівня їх соматичного розвитку та фізичної і функціональної підготовленості. Соматичний розвиток людей є непрямим показником загального рівня соціально-економічних та гігієнічних умов життя. Під час аналізу показників первинного обстеження середні показники росту дитини, обстежених пацієнтів в основній групі становили 120±3,84 см, вага 12±2,12 кг. Щодо одержаних показників у групі порівняння, то середній зріст становив 130±6,06 см, а вага 25±5,27кг. За даними 16,7% обстежуваних основної групи мали надлишкову вагу, згідно індексу Кетле</w:t>
      </w:r>
      <w:r>
        <w:rPr>
          <w:color w:val="212121"/>
        </w:rPr>
        <w:t xml:space="preserve">-величина, що дозволяє оцінити ступінь відповідності </w:t>
      </w:r>
      <w:hyperlink r:id="rId17">
        <w:r>
          <w:t>маси людини</w:t>
        </w:r>
      </w:hyperlink>
      <w:r>
        <w:t xml:space="preserve"> та її </w:t>
      </w:r>
      <w:hyperlink r:id="rId18">
        <w:r>
          <w:t>зросту,</w:t>
        </w:r>
      </w:hyperlink>
      <w:r>
        <w:t xml:space="preserve"> </w:t>
      </w:r>
      <w:r>
        <w:rPr>
          <w:color w:val="212121"/>
        </w:rPr>
        <w:t xml:space="preserve">й тим самим, непрямо оцінити, чи є маса недостатньою, нормальною, надмірною. Індекс маси тіла обчислюється за формулою </w:t>
      </w:r>
      <w:r>
        <w:rPr>
          <w:i/>
        </w:rPr>
        <w:t xml:space="preserve">І </w:t>
      </w:r>
      <w:r>
        <w:t xml:space="preserve">= </w:t>
      </w:r>
      <w:r>
        <w:rPr>
          <w:color w:val="212121"/>
        </w:rPr>
        <w:t xml:space="preserve">, де: </w:t>
      </w:r>
      <w:r>
        <w:rPr>
          <w:i/>
          <w:color w:val="212121"/>
        </w:rPr>
        <w:t xml:space="preserve">т — </w:t>
      </w:r>
      <w:r>
        <w:rPr>
          <w:color w:val="212121"/>
        </w:rPr>
        <w:t xml:space="preserve">маса тіла в кілограмах, </w:t>
      </w:r>
      <w:r>
        <w:rPr>
          <w:i/>
          <w:color w:val="212121"/>
        </w:rPr>
        <w:t>И</w:t>
      </w:r>
      <w:r>
        <w:rPr>
          <w:i/>
          <w:color w:val="212121"/>
          <w:vertAlign w:val="superscript"/>
        </w:rPr>
        <w:t>2</w:t>
      </w:r>
      <w:r>
        <w:rPr>
          <w:i/>
          <w:color w:val="212121"/>
        </w:rPr>
        <w:t xml:space="preserve"> — </w:t>
      </w:r>
      <w:r>
        <w:rPr>
          <w:color w:val="212121"/>
        </w:rPr>
        <w:t>зріст в метрах, і вимірюється в кг/м</w:t>
      </w:r>
      <w:r>
        <w:rPr>
          <w:color w:val="212121"/>
          <w:vertAlign w:val="superscript"/>
        </w:rPr>
        <w:t>2</w:t>
      </w:r>
      <w:r>
        <w:rPr>
          <w:color w:val="212121"/>
        </w:rPr>
        <w:t xml:space="preserve">. </w:t>
      </w:r>
      <w:r>
        <w:t>У 83,3% пацієнтів показник</w:t>
      </w:r>
      <w:r>
        <w:rPr>
          <w:spacing w:val="-7"/>
        </w:rPr>
        <w:t xml:space="preserve"> </w:t>
      </w:r>
      <w:r>
        <w:t>ваго-зростового</w:t>
      </w:r>
      <w:r>
        <w:rPr>
          <w:spacing w:val="-7"/>
        </w:rPr>
        <w:t xml:space="preserve"> </w:t>
      </w:r>
      <w:r>
        <w:t>індексу</w:t>
      </w:r>
      <w:r>
        <w:rPr>
          <w:spacing w:val="-10"/>
        </w:rPr>
        <w:t xml:space="preserve"> </w:t>
      </w:r>
      <w:r>
        <w:t>був</w:t>
      </w:r>
      <w:r>
        <w:rPr>
          <w:spacing w:val="-6"/>
        </w:rPr>
        <w:t xml:space="preserve"> </w:t>
      </w:r>
      <w:r>
        <w:t>у</w:t>
      </w:r>
      <w:r>
        <w:rPr>
          <w:spacing w:val="-3"/>
        </w:rPr>
        <w:t xml:space="preserve"> </w:t>
      </w:r>
      <w:r>
        <w:t>межах</w:t>
      </w:r>
      <w:r>
        <w:rPr>
          <w:spacing w:val="-7"/>
        </w:rPr>
        <w:t xml:space="preserve"> </w:t>
      </w:r>
      <w:r>
        <w:t>норми.</w:t>
      </w:r>
      <w:r>
        <w:rPr>
          <w:spacing w:val="-7"/>
        </w:rPr>
        <w:t xml:space="preserve"> </w:t>
      </w:r>
      <w:r>
        <w:t>Дітей</w:t>
      </w:r>
      <w:r>
        <w:rPr>
          <w:spacing w:val="-7"/>
        </w:rPr>
        <w:t xml:space="preserve"> </w:t>
      </w:r>
      <w:r>
        <w:t>з</w:t>
      </w:r>
      <w:r>
        <w:rPr>
          <w:spacing w:val="-7"/>
        </w:rPr>
        <w:t xml:space="preserve"> </w:t>
      </w:r>
      <w:r>
        <w:t>недостатньою масою 16.6 за даними цього індексу ми виявили. У групі порівняння показник індексу Кетле вказував на те, що у 66,7% хворих була нормальна вага, у 16,6% - надлишкова і у 16,6% показник ваго- зростового індексу вказував на недостатню масу тіла (Рис.</w:t>
      </w:r>
      <w:r>
        <w:rPr>
          <w:spacing w:val="-7"/>
        </w:rPr>
        <w:t xml:space="preserve"> </w:t>
      </w:r>
      <w:r>
        <w:t>3.1).</w:t>
      </w:r>
    </w:p>
    <w:p w14:paraId="0FF26914" w14:textId="77777777" w:rsidR="004E7322" w:rsidRDefault="00972762">
      <w:pPr>
        <w:pStyle w:val="a3"/>
        <w:ind w:left="1410"/>
        <w:jc w:val="left"/>
        <w:rPr>
          <w:sz w:val="20"/>
        </w:rPr>
      </w:pPr>
      <w:r>
        <w:rPr>
          <w:noProof/>
          <w:sz w:val="20"/>
          <w:lang w:bidi="ar-SA"/>
        </w:rPr>
        <w:drawing>
          <wp:inline distT="0" distB="0" distL="0" distR="0" wp14:anchorId="0B852C47" wp14:editId="0F006076">
            <wp:extent cx="4981917" cy="192023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4981917" cy="1920239"/>
                    </a:xfrm>
                    <a:prstGeom prst="rect">
                      <a:avLst/>
                    </a:prstGeom>
                  </pic:spPr>
                </pic:pic>
              </a:graphicData>
            </a:graphic>
          </wp:inline>
        </w:drawing>
      </w:r>
    </w:p>
    <w:p w14:paraId="61B5CF33" w14:textId="77777777" w:rsidR="004E7322" w:rsidRDefault="00972762">
      <w:pPr>
        <w:pStyle w:val="a3"/>
        <w:spacing w:before="145" w:line="360" w:lineRule="auto"/>
        <w:ind w:left="1410" w:right="399"/>
        <w:jc w:val="left"/>
      </w:pPr>
      <w:r>
        <w:t>Рис. 3.1. Відсоткове співвідношення показників ваго-ростового індексу. За даними тесту подвійної вагової проби ми проаналізували стан</w:t>
      </w:r>
    </w:p>
    <w:p w14:paraId="16DAB471" w14:textId="77777777" w:rsidR="004E7322" w:rsidRDefault="004E7322">
      <w:pPr>
        <w:spacing w:line="360" w:lineRule="auto"/>
        <w:sectPr w:rsidR="004E7322">
          <w:pgSz w:w="11900" w:h="16850"/>
          <w:pgMar w:top="640" w:right="440" w:bottom="280" w:left="1000" w:header="287" w:footer="0" w:gutter="0"/>
          <w:cols w:space="720"/>
        </w:sectPr>
      </w:pPr>
    </w:p>
    <w:p w14:paraId="5F490F84" w14:textId="77777777" w:rsidR="004E7322" w:rsidRDefault="004E7322">
      <w:pPr>
        <w:pStyle w:val="a3"/>
        <w:jc w:val="left"/>
        <w:rPr>
          <w:sz w:val="20"/>
        </w:rPr>
      </w:pPr>
    </w:p>
    <w:p w14:paraId="10E52B33" w14:textId="77777777" w:rsidR="004E7322" w:rsidRDefault="00972762">
      <w:pPr>
        <w:pStyle w:val="a3"/>
        <w:spacing w:before="240" w:line="360" w:lineRule="auto"/>
        <w:ind w:left="702" w:right="403"/>
      </w:pPr>
      <w:r>
        <w:t>відхилення</w:t>
      </w:r>
      <w:r>
        <w:rPr>
          <w:spacing w:val="-10"/>
        </w:rPr>
        <w:t xml:space="preserve"> </w:t>
      </w:r>
      <w:r>
        <w:t>центру</w:t>
      </w:r>
      <w:r>
        <w:rPr>
          <w:spacing w:val="-13"/>
        </w:rPr>
        <w:t xml:space="preserve"> </w:t>
      </w:r>
      <w:r>
        <w:t>ваги</w:t>
      </w:r>
      <w:r>
        <w:rPr>
          <w:spacing w:val="-10"/>
        </w:rPr>
        <w:t xml:space="preserve"> </w:t>
      </w:r>
      <w:r>
        <w:t>тіла.</w:t>
      </w:r>
      <w:r>
        <w:rPr>
          <w:spacing w:val="-11"/>
        </w:rPr>
        <w:t xml:space="preserve"> </w:t>
      </w:r>
      <w:r>
        <w:t>За</w:t>
      </w:r>
      <w:r>
        <w:rPr>
          <w:spacing w:val="-12"/>
        </w:rPr>
        <w:t xml:space="preserve"> </w:t>
      </w:r>
      <w:r>
        <w:t>даними</w:t>
      </w:r>
      <w:r>
        <w:rPr>
          <w:spacing w:val="-13"/>
        </w:rPr>
        <w:t xml:space="preserve"> </w:t>
      </w:r>
      <w:r>
        <w:t>нашого</w:t>
      </w:r>
      <w:r>
        <w:rPr>
          <w:spacing w:val="-11"/>
        </w:rPr>
        <w:t xml:space="preserve"> </w:t>
      </w:r>
      <w:r>
        <w:t>обстеження</w:t>
      </w:r>
      <w:r>
        <w:rPr>
          <w:spacing w:val="-13"/>
        </w:rPr>
        <w:t xml:space="preserve"> </w:t>
      </w:r>
      <w:r>
        <w:t>середній</w:t>
      </w:r>
      <w:r>
        <w:rPr>
          <w:spacing w:val="-11"/>
        </w:rPr>
        <w:t xml:space="preserve"> </w:t>
      </w:r>
      <w:r>
        <w:t>показник подвійної вагової проби у дітей з ДЦП становив 9,17±1,83% різниці між правою та лівою сторонами, що є значним відхиленням центру ваги. За абсолютними даними у 75% хворих було відхилення більше 9%, у 8,3% - 8%</w:t>
      </w:r>
      <w:r>
        <w:rPr>
          <w:spacing w:val="-40"/>
        </w:rPr>
        <w:t xml:space="preserve"> </w:t>
      </w:r>
      <w:r>
        <w:t>і у 16,7% відхилення було у 7%. Зокрема, в основній групі відхилення становило</w:t>
      </w:r>
      <w:r>
        <w:rPr>
          <w:spacing w:val="-6"/>
        </w:rPr>
        <w:t xml:space="preserve"> </w:t>
      </w:r>
      <w:r>
        <w:t>9,5±1,38%,</w:t>
      </w:r>
      <w:r>
        <w:rPr>
          <w:spacing w:val="-6"/>
        </w:rPr>
        <w:t xml:space="preserve"> </w:t>
      </w:r>
      <w:r>
        <w:t>з</w:t>
      </w:r>
      <w:r>
        <w:rPr>
          <w:spacing w:val="-6"/>
        </w:rPr>
        <w:t xml:space="preserve"> </w:t>
      </w:r>
      <w:r>
        <w:t>яких</w:t>
      </w:r>
      <w:r>
        <w:rPr>
          <w:spacing w:val="-5"/>
        </w:rPr>
        <w:t xml:space="preserve"> </w:t>
      </w:r>
      <w:r>
        <w:t>у</w:t>
      </w:r>
      <w:r>
        <w:rPr>
          <w:spacing w:val="-9"/>
        </w:rPr>
        <w:t xml:space="preserve"> </w:t>
      </w:r>
      <w:r>
        <w:t>66,7%</w:t>
      </w:r>
      <w:r>
        <w:rPr>
          <w:spacing w:val="-8"/>
        </w:rPr>
        <w:t xml:space="preserve"> </w:t>
      </w:r>
      <w:r>
        <w:t>спостерігалось</w:t>
      </w:r>
      <w:r>
        <w:rPr>
          <w:spacing w:val="-2"/>
        </w:rPr>
        <w:t xml:space="preserve"> </w:t>
      </w:r>
      <w:r>
        <w:t>відхилення</w:t>
      </w:r>
      <w:r>
        <w:rPr>
          <w:spacing w:val="-4"/>
        </w:rPr>
        <w:t xml:space="preserve"> </w:t>
      </w:r>
      <w:r>
        <w:t>більше</w:t>
      </w:r>
      <w:r>
        <w:rPr>
          <w:spacing w:val="-8"/>
        </w:rPr>
        <w:t xml:space="preserve"> </w:t>
      </w:r>
      <w:r>
        <w:t>ніж</w:t>
      </w:r>
      <w:r>
        <w:rPr>
          <w:spacing w:val="-6"/>
        </w:rPr>
        <w:t xml:space="preserve"> </w:t>
      </w:r>
      <w:r>
        <w:t>на 9%,</w:t>
      </w:r>
      <w:r>
        <w:rPr>
          <w:spacing w:val="-7"/>
        </w:rPr>
        <w:t xml:space="preserve"> </w:t>
      </w:r>
      <w:r>
        <w:t>а</w:t>
      </w:r>
      <w:r>
        <w:rPr>
          <w:spacing w:val="-5"/>
        </w:rPr>
        <w:t xml:space="preserve"> </w:t>
      </w:r>
      <w:r>
        <w:t>у</w:t>
      </w:r>
      <w:r>
        <w:rPr>
          <w:spacing w:val="-9"/>
        </w:rPr>
        <w:t xml:space="preserve"> </w:t>
      </w:r>
      <w:r>
        <w:t>33,3%</w:t>
      </w:r>
      <w:r>
        <w:rPr>
          <w:spacing w:val="-6"/>
        </w:rPr>
        <w:t xml:space="preserve"> </w:t>
      </w:r>
      <w:r>
        <w:t>цей</w:t>
      </w:r>
      <w:r>
        <w:rPr>
          <w:spacing w:val="-7"/>
        </w:rPr>
        <w:t xml:space="preserve"> </w:t>
      </w:r>
      <w:r>
        <w:t>показник</w:t>
      </w:r>
      <w:r>
        <w:rPr>
          <w:spacing w:val="-6"/>
        </w:rPr>
        <w:t xml:space="preserve"> </w:t>
      </w:r>
      <w:r>
        <w:t>становив</w:t>
      </w:r>
      <w:r>
        <w:rPr>
          <w:spacing w:val="-8"/>
        </w:rPr>
        <w:t xml:space="preserve"> </w:t>
      </w:r>
      <w:r>
        <w:t>8%.</w:t>
      </w:r>
      <w:r>
        <w:rPr>
          <w:spacing w:val="-6"/>
        </w:rPr>
        <w:t xml:space="preserve"> </w:t>
      </w:r>
      <w:r>
        <w:t>У</w:t>
      </w:r>
      <w:r>
        <w:rPr>
          <w:spacing w:val="-5"/>
        </w:rPr>
        <w:t xml:space="preserve"> </w:t>
      </w:r>
      <w:r>
        <w:t>групі</w:t>
      </w:r>
      <w:r>
        <w:rPr>
          <w:spacing w:val="-7"/>
        </w:rPr>
        <w:t xml:space="preserve"> </w:t>
      </w:r>
      <w:r>
        <w:t>порівняння</w:t>
      </w:r>
      <w:r>
        <w:rPr>
          <w:spacing w:val="-5"/>
        </w:rPr>
        <w:t xml:space="preserve"> </w:t>
      </w:r>
      <w:r>
        <w:t>відхилення</w:t>
      </w:r>
      <w:r>
        <w:rPr>
          <w:spacing w:val="-5"/>
        </w:rPr>
        <w:t xml:space="preserve"> </w:t>
      </w:r>
      <w:r>
        <w:t>маси тіла</w:t>
      </w:r>
      <w:r>
        <w:rPr>
          <w:spacing w:val="-7"/>
        </w:rPr>
        <w:t xml:space="preserve"> </w:t>
      </w:r>
      <w:r>
        <w:t>спостерігалось</w:t>
      </w:r>
      <w:r>
        <w:rPr>
          <w:spacing w:val="-9"/>
        </w:rPr>
        <w:t xml:space="preserve"> </w:t>
      </w:r>
      <w:r>
        <w:t>на</w:t>
      </w:r>
      <w:r>
        <w:rPr>
          <w:spacing w:val="-7"/>
        </w:rPr>
        <w:t xml:space="preserve"> </w:t>
      </w:r>
      <w:r>
        <w:t>9,17±1,84%,</w:t>
      </w:r>
      <w:r>
        <w:rPr>
          <w:spacing w:val="-7"/>
        </w:rPr>
        <w:t xml:space="preserve"> </w:t>
      </w:r>
      <w:r>
        <w:t>з</w:t>
      </w:r>
      <w:r>
        <w:rPr>
          <w:spacing w:val="-7"/>
        </w:rPr>
        <w:t xml:space="preserve"> </w:t>
      </w:r>
      <w:r>
        <w:t>яких</w:t>
      </w:r>
      <w:r>
        <w:rPr>
          <w:spacing w:val="-6"/>
        </w:rPr>
        <w:t xml:space="preserve"> </w:t>
      </w:r>
      <w:r>
        <w:t>у</w:t>
      </w:r>
      <w:r>
        <w:rPr>
          <w:spacing w:val="-8"/>
        </w:rPr>
        <w:t xml:space="preserve"> </w:t>
      </w:r>
      <w:r>
        <w:t>66,7%</w:t>
      </w:r>
      <w:r>
        <w:rPr>
          <w:spacing w:val="-7"/>
        </w:rPr>
        <w:t xml:space="preserve"> </w:t>
      </w:r>
      <w:r>
        <w:t>відхилення</w:t>
      </w:r>
      <w:r>
        <w:rPr>
          <w:spacing w:val="-6"/>
        </w:rPr>
        <w:t xml:space="preserve"> </w:t>
      </w:r>
      <w:r>
        <w:t>було</w:t>
      </w:r>
      <w:r>
        <w:rPr>
          <w:spacing w:val="-6"/>
        </w:rPr>
        <w:t xml:space="preserve"> </w:t>
      </w:r>
      <w:r>
        <w:t>більше</w:t>
      </w:r>
      <w:r>
        <w:rPr>
          <w:spacing w:val="-7"/>
        </w:rPr>
        <w:t xml:space="preserve"> </w:t>
      </w:r>
      <w:r>
        <w:t>ніж на 9%, а у 33,3% цей показник становив 7% (Рис.</w:t>
      </w:r>
      <w:r>
        <w:rPr>
          <w:spacing w:val="-14"/>
        </w:rPr>
        <w:t xml:space="preserve"> </w:t>
      </w:r>
      <w:r>
        <w:t>З.2.).</w:t>
      </w:r>
    </w:p>
    <w:p w14:paraId="42B6FAC0" w14:textId="77777777" w:rsidR="004E7322" w:rsidRDefault="004E7322">
      <w:pPr>
        <w:pStyle w:val="a3"/>
        <w:jc w:val="left"/>
        <w:rPr>
          <w:sz w:val="20"/>
        </w:rPr>
      </w:pPr>
    </w:p>
    <w:p w14:paraId="00BE6C93" w14:textId="77777777" w:rsidR="004E7322" w:rsidRDefault="00972762">
      <w:pPr>
        <w:pStyle w:val="a3"/>
        <w:spacing w:before="3"/>
        <w:jc w:val="left"/>
        <w:rPr>
          <w:sz w:val="19"/>
        </w:rPr>
      </w:pPr>
      <w:r>
        <w:rPr>
          <w:noProof/>
          <w:lang w:bidi="ar-SA"/>
        </w:rPr>
        <w:drawing>
          <wp:anchor distT="0" distB="0" distL="0" distR="0" simplePos="0" relativeHeight="3" behindDoc="0" locked="0" layoutInCell="1" allowOverlap="1" wp14:anchorId="1C8138FB" wp14:editId="2473ABCF">
            <wp:simplePos x="0" y="0"/>
            <wp:positionH relativeFrom="page">
              <wp:posOffset>3434969</wp:posOffset>
            </wp:positionH>
            <wp:positionV relativeFrom="paragraph">
              <wp:posOffset>166032</wp:posOffset>
            </wp:positionV>
            <wp:extent cx="1676182" cy="22764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1676182" cy="2276475"/>
                    </a:xfrm>
                    <a:prstGeom prst="rect">
                      <a:avLst/>
                    </a:prstGeom>
                  </pic:spPr>
                </pic:pic>
              </a:graphicData>
            </a:graphic>
          </wp:anchor>
        </w:drawing>
      </w:r>
    </w:p>
    <w:p w14:paraId="2457E832" w14:textId="77777777" w:rsidR="004E7322" w:rsidRDefault="004E7322">
      <w:pPr>
        <w:pStyle w:val="a3"/>
        <w:spacing w:before="1"/>
        <w:jc w:val="left"/>
        <w:rPr>
          <w:sz w:val="6"/>
        </w:rPr>
      </w:pPr>
    </w:p>
    <w:p w14:paraId="5B7380C2" w14:textId="77777777" w:rsidR="004E7322" w:rsidRDefault="004E7322">
      <w:pPr>
        <w:rPr>
          <w:sz w:val="6"/>
        </w:rPr>
        <w:sectPr w:rsidR="004E7322">
          <w:pgSz w:w="11900" w:h="16850"/>
          <w:pgMar w:top="640" w:right="440" w:bottom="280" w:left="1000" w:header="287" w:footer="0" w:gutter="0"/>
          <w:cols w:space="720"/>
        </w:sectPr>
      </w:pPr>
    </w:p>
    <w:p w14:paraId="791F7976" w14:textId="77777777" w:rsidR="004E7322" w:rsidRDefault="004E7322">
      <w:pPr>
        <w:pStyle w:val="a3"/>
        <w:jc w:val="left"/>
        <w:rPr>
          <w:sz w:val="30"/>
        </w:rPr>
      </w:pPr>
    </w:p>
    <w:p w14:paraId="4783AA70" w14:textId="77777777" w:rsidR="004E7322" w:rsidRDefault="00972762">
      <w:pPr>
        <w:pStyle w:val="a3"/>
        <w:spacing w:before="184"/>
        <w:ind w:left="702"/>
        <w:jc w:val="left"/>
      </w:pPr>
      <w:r>
        <w:t>ДЦП.</w:t>
      </w:r>
    </w:p>
    <w:p w14:paraId="212E6D38" w14:textId="77777777" w:rsidR="004E7322" w:rsidRDefault="00972762">
      <w:pPr>
        <w:pStyle w:val="a3"/>
        <w:spacing w:before="44"/>
        <w:ind w:right="403"/>
        <w:jc w:val="right"/>
      </w:pPr>
      <w:r>
        <w:br w:type="column"/>
      </w:r>
      <w:r>
        <w:t xml:space="preserve">Рис. 3.2. Первинні дані подвійної вагової проби обстежених </w:t>
      </w:r>
      <w:r>
        <w:rPr>
          <w:spacing w:val="29"/>
        </w:rPr>
        <w:t xml:space="preserve"> </w:t>
      </w:r>
      <w:r>
        <w:t>хворих  на</w:t>
      </w:r>
    </w:p>
    <w:p w14:paraId="0D20D1B7" w14:textId="77777777" w:rsidR="004E7322" w:rsidRDefault="004E7322">
      <w:pPr>
        <w:pStyle w:val="a3"/>
        <w:jc w:val="left"/>
        <w:rPr>
          <w:sz w:val="30"/>
        </w:rPr>
      </w:pPr>
    </w:p>
    <w:p w14:paraId="3F1A2130" w14:textId="77777777" w:rsidR="004E7322" w:rsidRDefault="004E7322">
      <w:pPr>
        <w:pStyle w:val="a3"/>
        <w:spacing w:before="2"/>
        <w:jc w:val="left"/>
        <w:rPr>
          <w:sz w:val="26"/>
        </w:rPr>
      </w:pPr>
    </w:p>
    <w:p w14:paraId="687801C1" w14:textId="77777777" w:rsidR="004E7322" w:rsidRDefault="00972762">
      <w:pPr>
        <w:pStyle w:val="a3"/>
        <w:tabs>
          <w:tab w:val="left" w:pos="690"/>
          <w:tab w:val="left" w:pos="1508"/>
          <w:tab w:val="left" w:pos="2237"/>
          <w:tab w:val="left" w:pos="3697"/>
          <w:tab w:val="left" w:pos="5894"/>
          <w:tab w:val="left" w:pos="6642"/>
          <w:tab w:val="left" w:pos="8047"/>
        </w:tabs>
        <w:ind w:right="412"/>
        <w:jc w:val="right"/>
      </w:pPr>
      <w:r>
        <w:t>Для</w:t>
      </w:r>
      <w:r>
        <w:tab/>
        <w:t>того,</w:t>
      </w:r>
      <w:r>
        <w:tab/>
        <w:t>щоб</w:t>
      </w:r>
      <w:r>
        <w:tab/>
        <w:t>визначити</w:t>
      </w:r>
      <w:r>
        <w:tab/>
        <w:t>функціональний</w:t>
      </w:r>
      <w:r>
        <w:tab/>
        <w:t>стан</w:t>
      </w:r>
      <w:r>
        <w:tab/>
        <w:t>пацієнтів,</w:t>
      </w:r>
      <w:r>
        <w:tab/>
      </w:r>
      <w:r>
        <w:rPr>
          <w:spacing w:val="-2"/>
        </w:rPr>
        <w:t>ми</w:t>
      </w:r>
    </w:p>
    <w:p w14:paraId="5EE848B7" w14:textId="77777777" w:rsidR="004E7322" w:rsidRDefault="004E7322">
      <w:pPr>
        <w:jc w:val="right"/>
        <w:sectPr w:rsidR="004E7322">
          <w:type w:val="continuous"/>
          <w:pgSz w:w="11900" w:h="16850"/>
          <w:pgMar w:top="640" w:right="440" w:bottom="280" w:left="1000" w:header="708" w:footer="708" w:gutter="0"/>
          <w:cols w:num="2" w:space="720" w:equalWidth="0">
            <w:col w:w="1368" w:space="40"/>
            <w:col w:w="9052"/>
          </w:cols>
        </w:sectPr>
      </w:pPr>
    </w:p>
    <w:p w14:paraId="103A7B23" w14:textId="77777777" w:rsidR="004E7322" w:rsidRDefault="00972762">
      <w:pPr>
        <w:pStyle w:val="a3"/>
        <w:spacing w:before="160" w:line="360" w:lineRule="auto"/>
        <w:ind w:left="961" w:right="405"/>
      </w:pPr>
      <w:r>
        <w:t>досліджували артеріальний тиск (АТ) та частоту серцевих скорочень (ЧСС) в обох групах. Перед початком реабілітаційного курсу середній показник АТ систолічного в ОГ становив 121,1±0,9 мм.рт.ст.; діастолічного 76,3±1,9мм.рт.ст. Середній показник ЧСС становив 75±1,23уд/хв., що вказує на нормотонічний тип реакції та відмічається короткий відновлювальний період.</w:t>
      </w:r>
    </w:p>
    <w:p w14:paraId="2E929B59" w14:textId="77777777" w:rsidR="004E7322" w:rsidRDefault="00972762">
      <w:pPr>
        <w:pStyle w:val="a3"/>
        <w:spacing w:before="2" w:line="360" w:lineRule="auto"/>
        <w:ind w:left="961" w:right="406" w:firstLine="710"/>
      </w:pPr>
      <w:r>
        <w:t>В</w:t>
      </w:r>
      <w:r>
        <w:rPr>
          <w:spacing w:val="-13"/>
        </w:rPr>
        <w:t xml:space="preserve"> </w:t>
      </w:r>
      <w:r>
        <w:t>той</w:t>
      </w:r>
      <w:r>
        <w:rPr>
          <w:spacing w:val="-12"/>
        </w:rPr>
        <w:t xml:space="preserve"> </w:t>
      </w:r>
      <w:r>
        <w:t>же</w:t>
      </w:r>
      <w:r>
        <w:rPr>
          <w:spacing w:val="-13"/>
        </w:rPr>
        <w:t xml:space="preserve"> </w:t>
      </w:r>
      <w:r>
        <w:t>час,</w:t>
      </w:r>
      <w:r>
        <w:rPr>
          <w:spacing w:val="-12"/>
        </w:rPr>
        <w:t xml:space="preserve"> </w:t>
      </w:r>
      <w:r>
        <w:t>середній</w:t>
      </w:r>
      <w:r>
        <w:rPr>
          <w:spacing w:val="-13"/>
        </w:rPr>
        <w:t xml:space="preserve"> </w:t>
      </w:r>
      <w:r>
        <w:t>показник</w:t>
      </w:r>
      <w:r>
        <w:rPr>
          <w:spacing w:val="-12"/>
        </w:rPr>
        <w:t xml:space="preserve"> </w:t>
      </w:r>
      <w:r>
        <w:t>АТ</w:t>
      </w:r>
      <w:r>
        <w:rPr>
          <w:spacing w:val="-13"/>
        </w:rPr>
        <w:t xml:space="preserve"> </w:t>
      </w:r>
      <w:r>
        <w:t>сист.</w:t>
      </w:r>
      <w:r>
        <w:rPr>
          <w:spacing w:val="-12"/>
        </w:rPr>
        <w:t xml:space="preserve"> </w:t>
      </w:r>
      <w:r>
        <w:t>у</w:t>
      </w:r>
      <w:r>
        <w:rPr>
          <w:spacing w:val="-16"/>
        </w:rPr>
        <w:t xml:space="preserve"> </w:t>
      </w:r>
      <w:r>
        <w:t>ГП</w:t>
      </w:r>
      <w:r>
        <w:rPr>
          <w:spacing w:val="-13"/>
        </w:rPr>
        <w:t xml:space="preserve"> </w:t>
      </w:r>
      <w:r>
        <w:t>до</w:t>
      </w:r>
      <w:r>
        <w:rPr>
          <w:spacing w:val="-12"/>
        </w:rPr>
        <w:t xml:space="preserve"> </w:t>
      </w:r>
      <w:r>
        <w:t>фізичної</w:t>
      </w:r>
      <w:r>
        <w:rPr>
          <w:spacing w:val="-14"/>
        </w:rPr>
        <w:t xml:space="preserve"> </w:t>
      </w:r>
      <w:r>
        <w:t>реабілітації становив 122±1,57 мм.рт.ст, АТ діаст. - 75,1±2,03мм.рт.ст, показник ЧСС становив 73,16±1,9 уд/хв. отже, дані вказують на однорідність</w:t>
      </w:r>
      <w:r>
        <w:rPr>
          <w:spacing w:val="-19"/>
        </w:rPr>
        <w:t xml:space="preserve"> </w:t>
      </w:r>
      <w:r>
        <w:t>груп.</w:t>
      </w:r>
    </w:p>
    <w:p w14:paraId="495E708F" w14:textId="77777777" w:rsidR="004E7322" w:rsidRDefault="004E7322">
      <w:pPr>
        <w:spacing w:line="360" w:lineRule="auto"/>
        <w:sectPr w:rsidR="004E7322">
          <w:type w:val="continuous"/>
          <w:pgSz w:w="11900" w:h="16850"/>
          <w:pgMar w:top="640" w:right="440" w:bottom="280" w:left="1000" w:header="708" w:footer="708" w:gutter="0"/>
          <w:cols w:space="720"/>
        </w:sectPr>
      </w:pPr>
    </w:p>
    <w:p w14:paraId="471105E0" w14:textId="77777777" w:rsidR="004E7322" w:rsidRDefault="004E7322">
      <w:pPr>
        <w:pStyle w:val="a3"/>
        <w:jc w:val="left"/>
        <w:rPr>
          <w:sz w:val="20"/>
        </w:rPr>
      </w:pPr>
    </w:p>
    <w:p w14:paraId="731B39BD" w14:textId="77777777" w:rsidR="004E7322" w:rsidRDefault="00972762">
      <w:pPr>
        <w:pStyle w:val="a3"/>
        <w:spacing w:before="237" w:line="360" w:lineRule="auto"/>
        <w:ind w:left="961" w:right="405" w:firstLine="710"/>
      </w:pPr>
      <w:r>
        <w:t>Використання аналізу анкетного опитування пацієнтів з ДЦП проводився з метою визначення щоденних побутових проблем. Проаналізувавши відповіді пацієнтів на анкетні запитання, було визначено низку основних моментів, що вплинули на планування реабілітаційної програми. За даними було визначено рівень залежності людини від сторонньої допомоги при споживанні їжі та питті, пересуванні, одяганні, користуванні туалетом, купанні, особистій гігієні, праці, спілкуванні та розумінні. Найбільше проблем виникає при руховій активності. Тому, що при заняттях спортом, та виконанні хатньої роботи, людина частково залежна. Самостійність проявляється у прийомі їжі, самообслуговуванні, спілкуванні та розумінні Найбільше проблем виникає у людей із важким ступенем спастичного парапарезу, вони досягають III рівня за класифікацією</w:t>
      </w:r>
      <w:r>
        <w:rPr>
          <w:spacing w:val="-9"/>
        </w:rPr>
        <w:t xml:space="preserve"> </w:t>
      </w:r>
      <w:r>
        <w:t>великих</w:t>
      </w:r>
      <w:r>
        <w:rPr>
          <w:spacing w:val="-8"/>
        </w:rPr>
        <w:t xml:space="preserve"> </w:t>
      </w:r>
      <w:r>
        <w:t>моторних</w:t>
      </w:r>
      <w:r>
        <w:rPr>
          <w:spacing w:val="-7"/>
        </w:rPr>
        <w:t xml:space="preserve"> </w:t>
      </w:r>
      <w:r>
        <w:t>функцій,</w:t>
      </w:r>
      <w:r>
        <w:rPr>
          <w:spacing w:val="-8"/>
        </w:rPr>
        <w:t xml:space="preserve"> </w:t>
      </w:r>
      <w:r>
        <w:t>II</w:t>
      </w:r>
      <w:r>
        <w:rPr>
          <w:spacing w:val="-8"/>
        </w:rPr>
        <w:t xml:space="preserve"> </w:t>
      </w:r>
      <w:r>
        <w:t>рівня</w:t>
      </w:r>
      <w:r>
        <w:rPr>
          <w:spacing w:val="-7"/>
        </w:rPr>
        <w:t xml:space="preserve"> </w:t>
      </w:r>
      <w:r>
        <w:t>досягає</w:t>
      </w:r>
      <w:r>
        <w:rPr>
          <w:spacing w:val="-10"/>
        </w:rPr>
        <w:t xml:space="preserve"> </w:t>
      </w:r>
      <w:r>
        <w:t>восьмеро</w:t>
      </w:r>
      <w:r>
        <w:rPr>
          <w:spacing w:val="-7"/>
        </w:rPr>
        <w:t xml:space="preserve"> </w:t>
      </w:r>
      <w:r>
        <w:t>дітей</w:t>
      </w:r>
      <w:r>
        <w:rPr>
          <w:spacing w:val="-7"/>
        </w:rPr>
        <w:t xml:space="preserve"> </w:t>
      </w:r>
      <w:r>
        <w:t>а І рівня - двоє</w:t>
      </w:r>
      <w:r>
        <w:rPr>
          <w:spacing w:val="-4"/>
        </w:rPr>
        <w:t xml:space="preserve"> </w:t>
      </w:r>
      <w:r>
        <w:t>дітей.</w:t>
      </w:r>
    </w:p>
    <w:p w14:paraId="7682FFEB" w14:textId="77777777" w:rsidR="004E7322" w:rsidRDefault="00972762">
      <w:pPr>
        <w:pStyle w:val="a3"/>
        <w:spacing w:before="3"/>
        <w:ind w:left="1410"/>
      </w:pPr>
      <w:r>
        <w:t>Аналіз анкетного опитування у відсотках по групах:</w:t>
      </w:r>
    </w:p>
    <w:p w14:paraId="1AA0C8BE" w14:textId="77777777" w:rsidR="004E7322" w:rsidRDefault="00972762">
      <w:pPr>
        <w:pStyle w:val="a4"/>
        <w:numPr>
          <w:ilvl w:val="0"/>
          <w:numId w:val="11"/>
        </w:numPr>
        <w:tabs>
          <w:tab w:val="left" w:pos="2118"/>
        </w:tabs>
        <w:spacing w:before="160"/>
        <w:jc w:val="both"/>
        <w:rPr>
          <w:sz w:val="28"/>
        </w:rPr>
      </w:pPr>
      <w:r>
        <w:rPr>
          <w:sz w:val="28"/>
        </w:rPr>
        <w:t>Навики</w:t>
      </w:r>
      <w:r>
        <w:rPr>
          <w:spacing w:val="-1"/>
          <w:sz w:val="28"/>
        </w:rPr>
        <w:t xml:space="preserve"> </w:t>
      </w:r>
      <w:r>
        <w:rPr>
          <w:sz w:val="28"/>
        </w:rPr>
        <w:t>самообслуговування:</w:t>
      </w:r>
    </w:p>
    <w:p w14:paraId="2541E9EE" w14:textId="77777777" w:rsidR="004E7322" w:rsidRDefault="00972762">
      <w:pPr>
        <w:pStyle w:val="a3"/>
        <w:spacing w:before="161" w:line="360" w:lineRule="auto"/>
        <w:ind w:left="961" w:right="403" w:firstLine="710"/>
      </w:pPr>
      <w:r>
        <w:t>Споживання їжі та пиття: самостійно - ОГ - 90%, ГП - 90%; з допомогою</w:t>
      </w:r>
      <w:r>
        <w:rPr>
          <w:spacing w:val="-9"/>
        </w:rPr>
        <w:t xml:space="preserve"> </w:t>
      </w:r>
      <w:r>
        <w:t>-</w:t>
      </w:r>
      <w:r>
        <w:rPr>
          <w:spacing w:val="-9"/>
        </w:rPr>
        <w:t xml:space="preserve"> </w:t>
      </w:r>
      <w:r>
        <w:t>ОГ</w:t>
      </w:r>
      <w:r>
        <w:rPr>
          <w:spacing w:val="-8"/>
        </w:rPr>
        <w:t xml:space="preserve"> </w:t>
      </w:r>
      <w:r>
        <w:t>-</w:t>
      </w:r>
      <w:r>
        <w:rPr>
          <w:spacing w:val="-9"/>
        </w:rPr>
        <w:t xml:space="preserve"> </w:t>
      </w:r>
      <w:r>
        <w:t>10%,</w:t>
      </w:r>
      <w:r>
        <w:rPr>
          <w:spacing w:val="-10"/>
        </w:rPr>
        <w:t xml:space="preserve"> </w:t>
      </w:r>
      <w:r>
        <w:t>ГП</w:t>
      </w:r>
      <w:r>
        <w:rPr>
          <w:spacing w:val="-10"/>
        </w:rPr>
        <w:t xml:space="preserve"> </w:t>
      </w:r>
      <w:r>
        <w:t>-</w:t>
      </w:r>
      <w:r>
        <w:rPr>
          <w:spacing w:val="-9"/>
        </w:rPr>
        <w:t xml:space="preserve"> </w:t>
      </w:r>
      <w:r>
        <w:t>10%,</w:t>
      </w:r>
      <w:r>
        <w:rPr>
          <w:spacing w:val="-10"/>
        </w:rPr>
        <w:t xml:space="preserve"> </w:t>
      </w:r>
      <w:r>
        <w:t>переодягання:</w:t>
      </w:r>
      <w:r>
        <w:rPr>
          <w:spacing w:val="-8"/>
        </w:rPr>
        <w:t xml:space="preserve"> </w:t>
      </w:r>
      <w:r>
        <w:t>самостійно</w:t>
      </w:r>
      <w:r>
        <w:rPr>
          <w:spacing w:val="-4"/>
        </w:rPr>
        <w:t xml:space="preserve"> </w:t>
      </w:r>
      <w:r>
        <w:t>-</w:t>
      </w:r>
      <w:r>
        <w:rPr>
          <w:spacing w:val="-11"/>
        </w:rPr>
        <w:t xml:space="preserve"> </w:t>
      </w:r>
      <w:r>
        <w:t>ОГ</w:t>
      </w:r>
      <w:r>
        <w:rPr>
          <w:spacing w:val="-8"/>
        </w:rPr>
        <w:t xml:space="preserve"> </w:t>
      </w:r>
      <w:r>
        <w:t>-</w:t>
      </w:r>
      <w:r>
        <w:rPr>
          <w:spacing w:val="-9"/>
        </w:rPr>
        <w:t xml:space="preserve"> </w:t>
      </w:r>
      <w:r>
        <w:t>80%,</w:t>
      </w:r>
      <w:r>
        <w:rPr>
          <w:spacing w:val="-10"/>
        </w:rPr>
        <w:t xml:space="preserve"> </w:t>
      </w:r>
      <w:r>
        <w:t>ГП</w:t>
      </w:r>
      <w:r>
        <w:rPr>
          <w:spacing w:val="-9"/>
        </w:rPr>
        <w:t xml:space="preserve"> </w:t>
      </w:r>
      <w:r>
        <w:t>- 90%; з допомогою - ОГ -20%, ГП -</w:t>
      </w:r>
      <w:r>
        <w:rPr>
          <w:spacing w:val="-6"/>
        </w:rPr>
        <w:t xml:space="preserve"> </w:t>
      </w:r>
      <w:r>
        <w:t>10%.</w:t>
      </w:r>
    </w:p>
    <w:p w14:paraId="6CB81F2F" w14:textId="77777777" w:rsidR="004E7322" w:rsidRDefault="00972762">
      <w:pPr>
        <w:pStyle w:val="a3"/>
        <w:spacing w:before="1"/>
        <w:ind w:left="1410"/>
      </w:pPr>
      <w:r>
        <w:t>Особиста гігієна:</w:t>
      </w:r>
    </w:p>
    <w:p w14:paraId="6E91321A" w14:textId="77777777" w:rsidR="004E7322" w:rsidRDefault="00972762">
      <w:pPr>
        <w:pStyle w:val="a3"/>
        <w:spacing w:before="160"/>
        <w:ind w:left="1671"/>
      </w:pPr>
      <w:r>
        <w:t>А). Прийом ванни самостійно - ОГ - 80%, ГП - 85%; з допомогою - ОГ</w:t>
      </w:r>
    </w:p>
    <w:p w14:paraId="533BFC2A" w14:textId="77777777" w:rsidR="004E7322" w:rsidRDefault="00972762">
      <w:pPr>
        <w:pStyle w:val="a3"/>
        <w:spacing w:before="161"/>
        <w:ind w:left="961"/>
      </w:pPr>
      <w:r>
        <w:t>-20%, ГП - 15%;</w:t>
      </w:r>
    </w:p>
    <w:p w14:paraId="3F45C6AD" w14:textId="77777777" w:rsidR="004E7322" w:rsidRDefault="00972762">
      <w:pPr>
        <w:pStyle w:val="a3"/>
        <w:spacing w:before="163" w:line="360" w:lineRule="auto"/>
        <w:ind w:left="961" w:firstLine="710"/>
        <w:jc w:val="left"/>
      </w:pPr>
      <w:r>
        <w:t>Б). Користування туалетом - ОГ - 90%, ГП - 90%; з допомогою - ОГ - 10%, ГП - 10%.</w:t>
      </w:r>
    </w:p>
    <w:p w14:paraId="72E3B881" w14:textId="77777777" w:rsidR="004E7322" w:rsidRDefault="00972762">
      <w:pPr>
        <w:pStyle w:val="a3"/>
        <w:spacing w:line="360" w:lineRule="auto"/>
        <w:ind w:left="961" w:right="517" w:firstLine="710"/>
        <w:jc w:val="left"/>
      </w:pPr>
      <w:r>
        <w:t>Пересування: самостійно - ОГ - 80%, ГП - 85%; за допомогою допоміжних засобів - ОГ - 20%, ГП - 15%.</w:t>
      </w:r>
    </w:p>
    <w:p w14:paraId="252A2F04" w14:textId="77777777" w:rsidR="004E7322" w:rsidRDefault="00972762">
      <w:pPr>
        <w:pStyle w:val="a3"/>
        <w:spacing w:line="360" w:lineRule="auto"/>
        <w:ind w:left="961" w:right="517" w:firstLine="710"/>
        <w:jc w:val="left"/>
      </w:pPr>
      <w:r>
        <w:t>Виконання хатньої роботи: самостійно - ОГ - 60%, ГП - 75%; з допомогою - ОГ - 40%, ГП - 25%.</w:t>
      </w:r>
    </w:p>
    <w:p w14:paraId="5E5A738F" w14:textId="77777777" w:rsidR="004E7322" w:rsidRDefault="00972762">
      <w:pPr>
        <w:pStyle w:val="a4"/>
        <w:numPr>
          <w:ilvl w:val="0"/>
          <w:numId w:val="11"/>
        </w:numPr>
        <w:tabs>
          <w:tab w:val="left" w:pos="2117"/>
          <w:tab w:val="left" w:pos="2118"/>
        </w:tabs>
        <w:spacing w:line="360" w:lineRule="auto"/>
        <w:ind w:left="961" w:right="407" w:firstLine="710"/>
        <w:jc w:val="left"/>
        <w:rPr>
          <w:sz w:val="28"/>
        </w:rPr>
      </w:pPr>
      <w:r>
        <w:rPr>
          <w:sz w:val="28"/>
        </w:rPr>
        <w:t>Фізична активність. Більшість дітей приділяють час загальній фізичній</w:t>
      </w:r>
      <w:r>
        <w:rPr>
          <w:spacing w:val="39"/>
          <w:sz w:val="28"/>
        </w:rPr>
        <w:t xml:space="preserve"> </w:t>
      </w:r>
      <w:r>
        <w:rPr>
          <w:sz w:val="28"/>
        </w:rPr>
        <w:t>активності</w:t>
      </w:r>
      <w:r>
        <w:rPr>
          <w:spacing w:val="37"/>
          <w:sz w:val="28"/>
        </w:rPr>
        <w:t xml:space="preserve"> </w:t>
      </w:r>
      <w:r>
        <w:rPr>
          <w:sz w:val="28"/>
        </w:rPr>
        <w:t>в</w:t>
      </w:r>
      <w:r>
        <w:rPr>
          <w:spacing w:val="38"/>
          <w:sz w:val="28"/>
        </w:rPr>
        <w:t xml:space="preserve"> </w:t>
      </w:r>
      <w:r>
        <w:rPr>
          <w:sz w:val="28"/>
        </w:rPr>
        <w:t>домашніх</w:t>
      </w:r>
      <w:r>
        <w:rPr>
          <w:spacing w:val="39"/>
          <w:sz w:val="28"/>
        </w:rPr>
        <w:t xml:space="preserve"> </w:t>
      </w:r>
      <w:r>
        <w:rPr>
          <w:sz w:val="28"/>
        </w:rPr>
        <w:t>умовах</w:t>
      </w:r>
      <w:r>
        <w:rPr>
          <w:spacing w:val="39"/>
          <w:sz w:val="28"/>
        </w:rPr>
        <w:t xml:space="preserve"> </w:t>
      </w:r>
      <w:r>
        <w:rPr>
          <w:sz w:val="28"/>
        </w:rPr>
        <w:t>(ОГ</w:t>
      </w:r>
      <w:r>
        <w:rPr>
          <w:spacing w:val="45"/>
          <w:sz w:val="28"/>
        </w:rPr>
        <w:t xml:space="preserve"> </w:t>
      </w:r>
      <w:r>
        <w:rPr>
          <w:sz w:val="28"/>
        </w:rPr>
        <w:t>-</w:t>
      </w:r>
      <w:r>
        <w:rPr>
          <w:spacing w:val="39"/>
          <w:sz w:val="28"/>
        </w:rPr>
        <w:t xml:space="preserve"> </w:t>
      </w:r>
      <w:r>
        <w:rPr>
          <w:sz w:val="28"/>
        </w:rPr>
        <w:t>55%,</w:t>
      </w:r>
      <w:r>
        <w:rPr>
          <w:spacing w:val="38"/>
          <w:sz w:val="28"/>
        </w:rPr>
        <w:t xml:space="preserve"> </w:t>
      </w:r>
      <w:r>
        <w:rPr>
          <w:sz w:val="28"/>
        </w:rPr>
        <w:t>ГП</w:t>
      </w:r>
      <w:r>
        <w:rPr>
          <w:spacing w:val="37"/>
          <w:sz w:val="28"/>
        </w:rPr>
        <w:t xml:space="preserve"> </w:t>
      </w:r>
      <w:r>
        <w:rPr>
          <w:sz w:val="28"/>
        </w:rPr>
        <w:t>—</w:t>
      </w:r>
      <w:r>
        <w:rPr>
          <w:spacing w:val="39"/>
          <w:sz w:val="28"/>
        </w:rPr>
        <w:t xml:space="preserve"> </w:t>
      </w:r>
      <w:r>
        <w:rPr>
          <w:sz w:val="28"/>
        </w:rPr>
        <w:t>60%).</w:t>
      </w:r>
      <w:r>
        <w:rPr>
          <w:spacing w:val="38"/>
          <w:sz w:val="28"/>
        </w:rPr>
        <w:t xml:space="preserve"> </w:t>
      </w:r>
      <w:r>
        <w:rPr>
          <w:sz w:val="28"/>
        </w:rPr>
        <w:t>Дехто</w:t>
      </w:r>
      <w:r>
        <w:rPr>
          <w:spacing w:val="39"/>
          <w:sz w:val="28"/>
        </w:rPr>
        <w:t xml:space="preserve"> </w:t>
      </w:r>
      <w:r>
        <w:rPr>
          <w:sz w:val="28"/>
        </w:rPr>
        <w:t>з</w:t>
      </w:r>
    </w:p>
    <w:p w14:paraId="4F101D40" w14:textId="77777777" w:rsidR="004E7322" w:rsidRDefault="004E7322">
      <w:pPr>
        <w:spacing w:line="360" w:lineRule="auto"/>
        <w:rPr>
          <w:sz w:val="28"/>
        </w:rPr>
        <w:sectPr w:rsidR="004E7322">
          <w:pgSz w:w="11900" w:h="16850"/>
          <w:pgMar w:top="640" w:right="440" w:bottom="280" w:left="1000" w:header="287" w:footer="0" w:gutter="0"/>
          <w:cols w:space="720"/>
        </w:sectPr>
      </w:pPr>
    </w:p>
    <w:p w14:paraId="383EF418" w14:textId="77777777" w:rsidR="004E7322" w:rsidRDefault="004E7322">
      <w:pPr>
        <w:pStyle w:val="a3"/>
        <w:jc w:val="left"/>
        <w:rPr>
          <w:sz w:val="20"/>
        </w:rPr>
      </w:pPr>
    </w:p>
    <w:p w14:paraId="6227205F" w14:textId="77777777" w:rsidR="004E7322" w:rsidRDefault="00972762">
      <w:pPr>
        <w:pStyle w:val="a3"/>
        <w:spacing w:before="240" w:line="360" w:lineRule="auto"/>
        <w:ind w:left="961" w:right="404"/>
      </w:pPr>
      <w:r>
        <w:t>пацієнтів</w:t>
      </w:r>
      <w:r>
        <w:rPr>
          <w:spacing w:val="-12"/>
        </w:rPr>
        <w:t xml:space="preserve"> </w:t>
      </w:r>
      <w:r>
        <w:t>віддає</w:t>
      </w:r>
      <w:r>
        <w:rPr>
          <w:spacing w:val="-13"/>
        </w:rPr>
        <w:t xml:space="preserve"> </w:t>
      </w:r>
      <w:r>
        <w:t>перевагу</w:t>
      </w:r>
      <w:r>
        <w:rPr>
          <w:spacing w:val="-14"/>
        </w:rPr>
        <w:t xml:space="preserve"> </w:t>
      </w:r>
      <w:r>
        <w:t>додатковим</w:t>
      </w:r>
      <w:r>
        <w:rPr>
          <w:spacing w:val="-12"/>
        </w:rPr>
        <w:t xml:space="preserve"> </w:t>
      </w:r>
      <w:r>
        <w:t>заняттям</w:t>
      </w:r>
      <w:r>
        <w:rPr>
          <w:spacing w:val="-12"/>
        </w:rPr>
        <w:t xml:space="preserve"> </w:t>
      </w:r>
      <w:r>
        <w:t>у</w:t>
      </w:r>
      <w:r>
        <w:rPr>
          <w:spacing w:val="-14"/>
        </w:rPr>
        <w:t xml:space="preserve"> </w:t>
      </w:r>
      <w:r>
        <w:t>басейні,</w:t>
      </w:r>
      <w:r>
        <w:rPr>
          <w:spacing w:val="-12"/>
        </w:rPr>
        <w:t xml:space="preserve"> </w:t>
      </w:r>
      <w:r>
        <w:t>сеансам</w:t>
      </w:r>
      <w:r>
        <w:rPr>
          <w:spacing w:val="-11"/>
        </w:rPr>
        <w:t xml:space="preserve"> </w:t>
      </w:r>
      <w:r>
        <w:t>масажу</w:t>
      </w:r>
      <w:r>
        <w:rPr>
          <w:spacing w:val="-14"/>
        </w:rPr>
        <w:t xml:space="preserve"> </w:t>
      </w:r>
      <w:r>
        <w:t>та лікувальній гімнастиці (ОГ - 40%, ГП - 45%). Основною проблемою у руховій сфері вважають долання архітектурних бар'єрів, проходження великих</w:t>
      </w:r>
      <w:r>
        <w:rPr>
          <w:spacing w:val="-14"/>
        </w:rPr>
        <w:t xml:space="preserve"> </w:t>
      </w:r>
      <w:r>
        <w:t>відстаней</w:t>
      </w:r>
      <w:r>
        <w:rPr>
          <w:spacing w:val="-14"/>
        </w:rPr>
        <w:t xml:space="preserve"> </w:t>
      </w:r>
      <w:r>
        <w:t>та</w:t>
      </w:r>
      <w:r>
        <w:rPr>
          <w:spacing w:val="-14"/>
        </w:rPr>
        <w:t xml:space="preserve"> </w:t>
      </w:r>
      <w:r>
        <w:t>втрату</w:t>
      </w:r>
      <w:r>
        <w:rPr>
          <w:spacing w:val="-18"/>
        </w:rPr>
        <w:t xml:space="preserve"> </w:t>
      </w:r>
      <w:r>
        <w:t>координації,</w:t>
      </w:r>
      <w:r>
        <w:rPr>
          <w:spacing w:val="-15"/>
        </w:rPr>
        <w:t xml:space="preserve"> </w:t>
      </w:r>
      <w:r>
        <w:t>у</w:t>
      </w:r>
      <w:r>
        <w:rPr>
          <w:spacing w:val="-18"/>
        </w:rPr>
        <w:t xml:space="preserve"> </w:t>
      </w:r>
      <w:r>
        <w:t>зв'язку</w:t>
      </w:r>
      <w:r>
        <w:rPr>
          <w:spacing w:val="-19"/>
        </w:rPr>
        <w:t xml:space="preserve"> </w:t>
      </w:r>
      <w:r>
        <w:t>з</w:t>
      </w:r>
      <w:r>
        <w:rPr>
          <w:spacing w:val="-14"/>
        </w:rPr>
        <w:t xml:space="preserve"> </w:t>
      </w:r>
      <w:r>
        <w:t>чим</w:t>
      </w:r>
      <w:r>
        <w:rPr>
          <w:spacing w:val="-15"/>
        </w:rPr>
        <w:t xml:space="preserve"> </w:t>
      </w:r>
      <w:r>
        <w:t>часто</w:t>
      </w:r>
      <w:r>
        <w:rPr>
          <w:spacing w:val="-13"/>
        </w:rPr>
        <w:t xml:space="preserve"> </w:t>
      </w:r>
      <w:r>
        <w:t>зустрічаються падіння та травматизація ( ОГ - 15%, ГП -</w:t>
      </w:r>
      <w:r>
        <w:rPr>
          <w:spacing w:val="-8"/>
        </w:rPr>
        <w:t xml:space="preserve"> </w:t>
      </w:r>
      <w:r>
        <w:t>15%).</w:t>
      </w:r>
    </w:p>
    <w:p w14:paraId="1211CCAF" w14:textId="77777777" w:rsidR="004E7322" w:rsidRDefault="00972762">
      <w:pPr>
        <w:pStyle w:val="a4"/>
        <w:numPr>
          <w:ilvl w:val="0"/>
          <w:numId w:val="11"/>
        </w:numPr>
        <w:tabs>
          <w:tab w:val="left" w:pos="2118"/>
        </w:tabs>
        <w:spacing w:before="2" w:line="360" w:lineRule="auto"/>
        <w:ind w:left="961" w:right="405" w:firstLine="710"/>
        <w:jc w:val="both"/>
        <w:rPr>
          <w:sz w:val="28"/>
        </w:rPr>
      </w:pPr>
      <w:r>
        <w:rPr>
          <w:sz w:val="28"/>
        </w:rPr>
        <w:t>Психологічний стан людини. Згідно з педагогічним спостереженням та опитуванням хворих було визначено, що більшість хворих</w:t>
      </w:r>
      <w:r>
        <w:rPr>
          <w:spacing w:val="-8"/>
          <w:sz w:val="28"/>
        </w:rPr>
        <w:t xml:space="preserve"> </w:t>
      </w:r>
      <w:r>
        <w:rPr>
          <w:sz w:val="28"/>
        </w:rPr>
        <w:t>(ОГ</w:t>
      </w:r>
      <w:r>
        <w:rPr>
          <w:spacing w:val="-6"/>
          <w:sz w:val="28"/>
        </w:rPr>
        <w:t xml:space="preserve"> </w:t>
      </w:r>
      <w:r>
        <w:rPr>
          <w:sz w:val="28"/>
        </w:rPr>
        <w:t>-</w:t>
      </w:r>
      <w:r>
        <w:rPr>
          <w:spacing w:val="-10"/>
          <w:sz w:val="28"/>
        </w:rPr>
        <w:t xml:space="preserve"> </w:t>
      </w:r>
      <w:r>
        <w:rPr>
          <w:sz w:val="28"/>
        </w:rPr>
        <w:t>75%,</w:t>
      </w:r>
      <w:r>
        <w:rPr>
          <w:spacing w:val="-9"/>
          <w:sz w:val="28"/>
        </w:rPr>
        <w:t xml:space="preserve"> </w:t>
      </w:r>
      <w:r>
        <w:rPr>
          <w:sz w:val="28"/>
        </w:rPr>
        <w:t>ГП</w:t>
      </w:r>
      <w:r>
        <w:rPr>
          <w:spacing w:val="-8"/>
          <w:sz w:val="28"/>
        </w:rPr>
        <w:t xml:space="preserve"> </w:t>
      </w:r>
      <w:r>
        <w:rPr>
          <w:sz w:val="28"/>
        </w:rPr>
        <w:t>-</w:t>
      </w:r>
      <w:r>
        <w:rPr>
          <w:spacing w:val="-8"/>
          <w:sz w:val="28"/>
        </w:rPr>
        <w:t xml:space="preserve"> </w:t>
      </w:r>
      <w:r>
        <w:rPr>
          <w:sz w:val="28"/>
        </w:rPr>
        <w:t>70%)</w:t>
      </w:r>
      <w:r>
        <w:rPr>
          <w:spacing w:val="-8"/>
          <w:sz w:val="28"/>
        </w:rPr>
        <w:t xml:space="preserve"> </w:t>
      </w:r>
      <w:r>
        <w:rPr>
          <w:sz w:val="28"/>
        </w:rPr>
        <w:t>прагнуть</w:t>
      </w:r>
      <w:r>
        <w:rPr>
          <w:spacing w:val="-10"/>
          <w:sz w:val="28"/>
        </w:rPr>
        <w:t xml:space="preserve"> </w:t>
      </w:r>
      <w:r>
        <w:rPr>
          <w:sz w:val="28"/>
        </w:rPr>
        <w:t>до</w:t>
      </w:r>
      <w:r>
        <w:rPr>
          <w:spacing w:val="-7"/>
          <w:sz w:val="28"/>
        </w:rPr>
        <w:t xml:space="preserve"> </w:t>
      </w:r>
      <w:r>
        <w:rPr>
          <w:sz w:val="28"/>
        </w:rPr>
        <w:t>вдосконалення</w:t>
      </w:r>
      <w:r>
        <w:rPr>
          <w:spacing w:val="-10"/>
          <w:sz w:val="28"/>
        </w:rPr>
        <w:t xml:space="preserve"> </w:t>
      </w:r>
      <w:r>
        <w:rPr>
          <w:sz w:val="28"/>
        </w:rPr>
        <w:t>своїх</w:t>
      </w:r>
      <w:r>
        <w:rPr>
          <w:spacing w:val="-9"/>
          <w:sz w:val="28"/>
        </w:rPr>
        <w:t xml:space="preserve"> </w:t>
      </w:r>
      <w:r>
        <w:rPr>
          <w:sz w:val="28"/>
        </w:rPr>
        <w:t>можливостей та проявляють ініціативу на заняттях, однак у спілкуванні з іншими у ОГ - 30%, ГП - 40% людей є</w:t>
      </w:r>
      <w:r>
        <w:rPr>
          <w:spacing w:val="-8"/>
          <w:sz w:val="28"/>
        </w:rPr>
        <w:t xml:space="preserve"> </w:t>
      </w:r>
      <w:r>
        <w:rPr>
          <w:sz w:val="28"/>
        </w:rPr>
        <w:t>скутими.</w:t>
      </w:r>
    </w:p>
    <w:p w14:paraId="4FE605D4" w14:textId="77777777" w:rsidR="004E7322" w:rsidRDefault="00972762">
      <w:pPr>
        <w:pStyle w:val="a3"/>
        <w:spacing w:line="360" w:lineRule="auto"/>
        <w:ind w:left="961" w:right="409" w:firstLine="710"/>
      </w:pPr>
      <w:r>
        <w:t>Дані результати анкетного опитування підтвердили наші прогнози щодо щоденних побутових потреб людей, зроблених на основі аналізу початкового</w:t>
      </w:r>
      <w:r>
        <w:rPr>
          <w:spacing w:val="-16"/>
        </w:rPr>
        <w:t xml:space="preserve"> </w:t>
      </w:r>
      <w:r>
        <w:t>обстеження</w:t>
      </w:r>
      <w:r>
        <w:rPr>
          <w:spacing w:val="-13"/>
        </w:rPr>
        <w:t xml:space="preserve"> </w:t>
      </w:r>
      <w:r>
        <w:t>оцінки</w:t>
      </w:r>
      <w:r>
        <w:rPr>
          <w:spacing w:val="-14"/>
        </w:rPr>
        <w:t xml:space="preserve"> </w:t>
      </w:r>
      <w:r>
        <w:t>основних</w:t>
      </w:r>
      <w:r>
        <w:rPr>
          <w:spacing w:val="-15"/>
        </w:rPr>
        <w:t xml:space="preserve"> </w:t>
      </w:r>
      <w:r>
        <w:t>рухових</w:t>
      </w:r>
      <w:r>
        <w:rPr>
          <w:spacing w:val="-14"/>
        </w:rPr>
        <w:t xml:space="preserve"> </w:t>
      </w:r>
      <w:r>
        <w:t>функцій.</w:t>
      </w:r>
      <w:r>
        <w:rPr>
          <w:spacing w:val="-16"/>
        </w:rPr>
        <w:t xml:space="preserve"> </w:t>
      </w:r>
      <w:r>
        <w:t>Для</w:t>
      </w:r>
      <w:r>
        <w:rPr>
          <w:spacing w:val="-14"/>
        </w:rPr>
        <w:t xml:space="preserve"> </w:t>
      </w:r>
      <w:r>
        <w:t>визначення фізичного стану, рівня рухової активності, самостійності пацієнтів, ми проводили низку тестувань для того, щоб виявити проблеми та порушення які ляжуть в основу розробки індивідуальної програми</w:t>
      </w:r>
      <w:r>
        <w:rPr>
          <w:spacing w:val="-7"/>
        </w:rPr>
        <w:t xml:space="preserve"> </w:t>
      </w:r>
      <w:r>
        <w:t>ФР.</w:t>
      </w:r>
    </w:p>
    <w:p w14:paraId="467A6EF5" w14:textId="77777777" w:rsidR="004E7322" w:rsidRDefault="00972762">
      <w:pPr>
        <w:pStyle w:val="a3"/>
        <w:spacing w:line="360" w:lineRule="auto"/>
        <w:ind w:left="961" w:right="403" w:firstLine="710"/>
      </w:pPr>
      <w:r>
        <w:t>При</w:t>
      </w:r>
      <w:r>
        <w:rPr>
          <w:spacing w:val="-15"/>
        </w:rPr>
        <w:t xml:space="preserve"> </w:t>
      </w:r>
      <w:r>
        <w:t>тестуванні</w:t>
      </w:r>
      <w:r>
        <w:rPr>
          <w:spacing w:val="-13"/>
        </w:rPr>
        <w:t xml:space="preserve"> </w:t>
      </w:r>
      <w:r>
        <w:t>еластичності</w:t>
      </w:r>
      <w:r>
        <w:rPr>
          <w:spacing w:val="-15"/>
        </w:rPr>
        <w:t xml:space="preserve"> </w:t>
      </w:r>
      <w:r>
        <w:t>м'язів</w:t>
      </w:r>
      <w:r>
        <w:rPr>
          <w:spacing w:val="-17"/>
        </w:rPr>
        <w:t xml:space="preserve"> </w:t>
      </w:r>
      <w:r>
        <w:t>нижніх</w:t>
      </w:r>
      <w:r>
        <w:rPr>
          <w:spacing w:val="-15"/>
        </w:rPr>
        <w:t xml:space="preserve"> </w:t>
      </w:r>
      <w:r>
        <w:t>кінцівок</w:t>
      </w:r>
      <w:r>
        <w:rPr>
          <w:spacing w:val="-16"/>
        </w:rPr>
        <w:t xml:space="preserve"> </w:t>
      </w:r>
      <w:r>
        <w:t>за</w:t>
      </w:r>
      <w:r>
        <w:rPr>
          <w:spacing w:val="-13"/>
        </w:rPr>
        <w:t xml:space="preserve"> </w:t>
      </w:r>
      <w:r>
        <w:t>модифікованою шкалою спастичності Ашфорта на початку фізичної реабілітації, 66,7% обстежених ОГ отримали оцінку 3 щодо спастичності привідних м'язів стегна, що свідчить про помірне підвищення м’язового тонусу, яке проявляється протягом усього руху, але не утруднює виконання пасивного руху. 33,3% пацієнтів основної групи були протестовані на оцінку 4 за даною шкалою щодо спастичності привідних м'язів стегна - значне підвищення м’язового тонусу, яке утруднює виконання пасивних рухів. У ГП ці показники на початку курсу ФР становили: 83,3% осіб - спастичність привідних</w:t>
      </w:r>
      <w:r>
        <w:rPr>
          <w:spacing w:val="-5"/>
        </w:rPr>
        <w:t xml:space="preserve"> </w:t>
      </w:r>
      <w:r>
        <w:t>м'язів</w:t>
      </w:r>
      <w:r>
        <w:rPr>
          <w:spacing w:val="-4"/>
        </w:rPr>
        <w:t xml:space="preserve"> </w:t>
      </w:r>
      <w:r>
        <w:t>стегна</w:t>
      </w:r>
      <w:r>
        <w:rPr>
          <w:spacing w:val="-4"/>
        </w:rPr>
        <w:t xml:space="preserve"> </w:t>
      </w:r>
      <w:r>
        <w:t>(а</w:t>
      </w:r>
      <w:r>
        <w:rPr>
          <w:spacing w:val="-4"/>
        </w:rPr>
        <w:t xml:space="preserve"> </w:t>
      </w:r>
      <w:r>
        <w:t>саме</w:t>
      </w:r>
      <w:r>
        <w:rPr>
          <w:spacing w:val="-5"/>
        </w:rPr>
        <w:t xml:space="preserve"> </w:t>
      </w:r>
      <w:r>
        <w:t>оцінку</w:t>
      </w:r>
      <w:r>
        <w:rPr>
          <w:spacing w:val="-8"/>
        </w:rPr>
        <w:t xml:space="preserve"> </w:t>
      </w:r>
      <w:r>
        <w:t>3</w:t>
      </w:r>
      <w:r>
        <w:rPr>
          <w:spacing w:val="-4"/>
        </w:rPr>
        <w:t xml:space="preserve"> </w:t>
      </w:r>
      <w:r>
        <w:t>за</w:t>
      </w:r>
      <w:r>
        <w:rPr>
          <w:spacing w:val="-5"/>
        </w:rPr>
        <w:t xml:space="preserve"> </w:t>
      </w:r>
      <w:r>
        <w:t>шкалою</w:t>
      </w:r>
      <w:r>
        <w:rPr>
          <w:spacing w:val="-5"/>
        </w:rPr>
        <w:t xml:space="preserve"> </w:t>
      </w:r>
      <w:r>
        <w:t>спастичності)</w:t>
      </w:r>
      <w:r>
        <w:rPr>
          <w:spacing w:val="-5"/>
        </w:rPr>
        <w:t xml:space="preserve"> </w:t>
      </w:r>
      <w:r>
        <w:t>та</w:t>
      </w:r>
      <w:r>
        <w:rPr>
          <w:spacing w:val="-4"/>
        </w:rPr>
        <w:t xml:space="preserve"> </w:t>
      </w:r>
      <w:r>
        <w:t>16,7%</w:t>
      </w:r>
      <w:r>
        <w:rPr>
          <w:spacing w:val="-1"/>
        </w:rPr>
        <w:t xml:space="preserve"> </w:t>
      </w:r>
      <w:r>
        <w:t>- спастичність привідних м'язів стегна, що складала оцінку</w:t>
      </w:r>
      <w:r>
        <w:rPr>
          <w:spacing w:val="-14"/>
        </w:rPr>
        <w:t xml:space="preserve"> </w:t>
      </w:r>
      <w:r>
        <w:t>4.</w:t>
      </w:r>
    </w:p>
    <w:p w14:paraId="61FF77C8" w14:textId="77777777" w:rsidR="004E7322" w:rsidRDefault="00972762">
      <w:pPr>
        <w:pStyle w:val="a3"/>
        <w:spacing w:before="1" w:line="360" w:lineRule="auto"/>
        <w:ind w:left="961" w:right="408" w:firstLine="710"/>
      </w:pPr>
      <w:r>
        <w:t>Отримані результати вказують на те, що пацієнти обох груп потребують фізичної реабілітації для покращення свого рухового стану а саме, зменшення спастичності м'язів та профілактика її виникнення чи</w:t>
      </w:r>
    </w:p>
    <w:p w14:paraId="20A31823" w14:textId="77777777" w:rsidR="004E7322" w:rsidRDefault="004E7322">
      <w:pPr>
        <w:spacing w:line="360" w:lineRule="auto"/>
        <w:sectPr w:rsidR="004E7322">
          <w:pgSz w:w="11900" w:h="16850"/>
          <w:pgMar w:top="640" w:right="440" w:bottom="280" w:left="1000" w:header="287" w:footer="0" w:gutter="0"/>
          <w:cols w:space="720"/>
        </w:sectPr>
      </w:pPr>
    </w:p>
    <w:p w14:paraId="2BE1C072" w14:textId="77777777" w:rsidR="004E7322" w:rsidRDefault="004E7322">
      <w:pPr>
        <w:pStyle w:val="a3"/>
        <w:jc w:val="left"/>
        <w:rPr>
          <w:sz w:val="20"/>
        </w:rPr>
      </w:pPr>
    </w:p>
    <w:p w14:paraId="0EA0A511" w14:textId="77777777" w:rsidR="004E7322" w:rsidRDefault="00972762">
      <w:pPr>
        <w:pStyle w:val="a3"/>
        <w:spacing w:before="237"/>
        <w:ind w:left="961"/>
        <w:jc w:val="left"/>
      </w:pPr>
      <w:r>
        <w:t>посилення.</w:t>
      </w:r>
    </w:p>
    <w:p w14:paraId="43E933E0" w14:textId="77777777" w:rsidR="004E7322" w:rsidRDefault="00972762">
      <w:pPr>
        <w:pStyle w:val="a3"/>
        <w:spacing w:before="163" w:line="360" w:lineRule="auto"/>
        <w:ind w:left="961" w:right="408" w:firstLine="710"/>
      </w:pPr>
      <w:r>
        <w:t>Індекс ходьби Хаузера - метод дослідження рівня самостійності пацієнтів та проводиться шляхом виконання завдання з подальшим оцінюванням ходьби за 9-ти бальною шкалою. Це тестування показало,</w:t>
      </w:r>
      <w:r>
        <w:rPr>
          <w:spacing w:val="57"/>
        </w:rPr>
        <w:t xml:space="preserve"> </w:t>
      </w:r>
      <w:r>
        <w:t>що</w:t>
      </w:r>
    </w:p>
    <w:p w14:paraId="6477E2C7" w14:textId="77777777" w:rsidR="004E7322" w:rsidRDefault="00972762">
      <w:pPr>
        <w:pStyle w:val="a3"/>
        <w:spacing w:line="360" w:lineRule="auto"/>
        <w:ind w:left="961" w:right="411"/>
      </w:pPr>
      <w:r>
        <w:t>43 % пацієнтів ОГ отримали оцінку З за даною шкалою, ходять без сторонньої допомоги і допоміжних засобів та можуть пройти 8 метрів за 20 секунд;</w:t>
      </w:r>
      <w:r>
        <w:rPr>
          <w:spacing w:val="-11"/>
        </w:rPr>
        <w:t xml:space="preserve"> </w:t>
      </w:r>
      <w:r>
        <w:t>20</w:t>
      </w:r>
      <w:r>
        <w:rPr>
          <w:spacing w:val="-11"/>
        </w:rPr>
        <w:t xml:space="preserve"> </w:t>
      </w:r>
      <w:r>
        <w:t>%</w:t>
      </w:r>
      <w:r>
        <w:rPr>
          <w:spacing w:val="-13"/>
        </w:rPr>
        <w:t xml:space="preserve"> </w:t>
      </w:r>
      <w:r>
        <w:t>обстежуваних</w:t>
      </w:r>
      <w:r>
        <w:rPr>
          <w:spacing w:val="-11"/>
        </w:rPr>
        <w:t xml:space="preserve"> </w:t>
      </w:r>
      <w:r>
        <w:t>отримали</w:t>
      </w:r>
      <w:r>
        <w:rPr>
          <w:spacing w:val="-11"/>
        </w:rPr>
        <w:t xml:space="preserve"> </w:t>
      </w:r>
      <w:r>
        <w:t>оцінку</w:t>
      </w:r>
      <w:r>
        <w:rPr>
          <w:spacing w:val="-14"/>
        </w:rPr>
        <w:t xml:space="preserve"> </w:t>
      </w:r>
      <w:r>
        <w:t>2</w:t>
      </w:r>
      <w:r>
        <w:rPr>
          <w:spacing w:val="-11"/>
        </w:rPr>
        <w:t xml:space="preserve"> </w:t>
      </w:r>
      <w:r>
        <w:t>можуть</w:t>
      </w:r>
      <w:r>
        <w:rPr>
          <w:spacing w:val="-11"/>
        </w:rPr>
        <w:t xml:space="preserve"> </w:t>
      </w:r>
      <w:r>
        <w:t>пройти</w:t>
      </w:r>
      <w:r>
        <w:rPr>
          <w:spacing w:val="-11"/>
        </w:rPr>
        <w:t xml:space="preserve"> </w:t>
      </w:r>
      <w:r>
        <w:t>8</w:t>
      </w:r>
      <w:r>
        <w:rPr>
          <w:spacing w:val="-11"/>
        </w:rPr>
        <w:t xml:space="preserve"> </w:t>
      </w:r>
      <w:r>
        <w:t>метрів</w:t>
      </w:r>
      <w:r>
        <w:rPr>
          <w:spacing w:val="-11"/>
        </w:rPr>
        <w:t xml:space="preserve"> </w:t>
      </w:r>
      <w:r>
        <w:t>за</w:t>
      </w:r>
      <w:r>
        <w:rPr>
          <w:spacing w:val="-12"/>
        </w:rPr>
        <w:t xml:space="preserve"> </w:t>
      </w:r>
      <w:r>
        <w:t>10 секунд,</w:t>
      </w:r>
      <w:r>
        <w:rPr>
          <w:spacing w:val="-7"/>
        </w:rPr>
        <w:t xml:space="preserve"> </w:t>
      </w:r>
      <w:r>
        <w:t>проте,</w:t>
      </w:r>
      <w:r>
        <w:rPr>
          <w:spacing w:val="-6"/>
        </w:rPr>
        <w:t xml:space="preserve"> </w:t>
      </w:r>
      <w:r>
        <w:t>існує</w:t>
      </w:r>
      <w:r>
        <w:rPr>
          <w:spacing w:val="-5"/>
        </w:rPr>
        <w:t xml:space="preserve"> </w:t>
      </w:r>
      <w:r>
        <w:t>порушення</w:t>
      </w:r>
      <w:r>
        <w:rPr>
          <w:spacing w:val="-5"/>
        </w:rPr>
        <w:t xml:space="preserve"> </w:t>
      </w:r>
      <w:r>
        <w:t>ходи</w:t>
      </w:r>
      <w:r>
        <w:rPr>
          <w:spacing w:val="-5"/>
        </w:rPr>
        <w:t xml:space="preserve"> </w:t>
      </w:r>
      <w:r>
        <w:t>і</w:t>
      </w:r>
      <w:r>
        <w:rPr>
          <w:spacing w:val="-5"/>
        </w:rPr>
        <w:t xml:space="preserve"> </w:t>
      </w:r>
      <w:r>
        <w:t>епізодичне</w:t>
      </w:r>
      <w:r>
        <w:rPr>
          <w:spacing w:val="-5"/>
        </w:rPr>
        <w:t xml:space="preserve"> </w:t>
      </w:r>
      <w:r>
        <w:t>порушення</w:t>
      </w:r>
      <w:r>
        <w:rPr>
          <w:spacing w:val="-6"/>
        </w:rPr>
        <w:t xml:space="preserve"> </w:t>
      </w:r>
      <w:r>
        <w:t>рівноваги</w:t>
      </w:r>
      <w:r>
        <w:rPr>
          <w:spacing w:val="-5"/>
        </w:rPr>
        <w:t xml:space="preserve"> </w:t>
      </w:r>
      <w:r>
        <w:t>і</w:t>
      </w:r>
      <w:r>
        <w:rPr>
          <w:spacing w:val="-4"/>
        </w:rPr>
        <w:t xml:space="preserve"> </w:t>
      </w:r>
      <w:r>
        <w:t>37</w:t>
      </w:r>
    </w:p>
    <w:p w14:paraId="6643D44B" w14:textId="77777777" w:rsidR="004E7322" w:rsidRDefault="00972762">
      <w:pPr>
        <w:pStyle w:val="a3"/>
        <w:spacing w:line="362" w:lineRule="auto"/>
        <w:ind w:left="961" w:right="413"/>
      </w:pPr>
      <w:r>
        <w:t>% отримали оцінку 4 -потребують підтримки з одного боку, проходять 8 м за 25 с. (Рис. 3.3)</w:t>
      </w:r>
    </w:p>
    <w:p w14:paraId="53341F94" w14:textId="77777777" w:rsidR="004E7322" w:rsidRDefault="00972762">
      <w:pPr>
        <w:pStyle w:val="a3"/>
        <w:ind w:left="4644"/>
        <w:jc w:val="left"/>
        <w:rPr>
          <w:sz w:val="20"/>
        </w:rPr>
      </w:pPr>
      <w:r>
        <w:rPr>
          <w:noProof/>
          <w:sz w:val="20"/>
          <w:lang w:bidi="ar-SA"/>
        </w:rPr>
        <w:drawing>
          <wp:inline distT="0" distB="0" distL="0" distR="0" wp14:anchorId="0492E7A3" wp14:editId="12CD1DFA">
            <wp:extent cx="1536262" cy="174593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1" cstate="print"/>
                    <a:stretch>
                      <a:fillRect/>
                    </a:stretch>
                  </pic:blipFill>
                  <pic:spPr>
                    <a:xfrm>
                      <a:off x="0" y="0"/>
                      <a:ext cx="1536262" cy="1745932"/>
                    </a:xfrm>
                    <a:prstGeom prst="rect">
                      <a:avLst/>
                    </a:prstGeom>
                  </pic:spPr>
                </pic:pic>
              </a:graphicData>
            </a:graphic>
          </wp:inline>
        </w:drawing>
      </w:r>
    </w:p>
    <w:p w14:paraId="11AC64E8" w14:textId="77777777" w:rsidR="004E7322" w:rsidRDefault="00972762">
      <w:pPr>
        <w:pStyle w:val="a3"/>
        <w:spacing w:before="165"/>
        <w:ind w:left="1671"/>
      </w:pPr>
      <w:r>
        <w:t>Рис. 3.3. Відсоткове співвідношення індексу ходьби в ОГ.</w:t>
      </w:r>
    </w:p>
    <w:p w14:paraId="1DA7E097" w14:textId="77777777" w:rsidR="004E7322" w:rsidRDefault="00972762">
      <w:pPr>
        <w:pStyle w:val="a3"/>
        <w:spacing w:before="160" w:after="7" w:line="360" w:lineRule="auto"/>
        <w:ind w:left="702" w:right="412" w:firstLine="707"/>
      </w:pPr>
      <w:r>
        <w:t>Щодо показників ГП то вони становили 25 %, 40 % та 35 % відповідно. Отримані показники свідчить про однорідність груп пацієнтів та потребу у щоденних заняттях фізичною реабілітацією для покращення та тренування функції ходьби (Рис. З.4.).</w:t>
      </w:r>
    </w:p>
    <w:p w14:paraId="4C5FBF32" w14:textId="77777777" w:rsidR="004E7322" w:rsidRDefault="00972762">
      <w:pPr>
        <w:pStyle w:val="a3"/>
        <w:ind w:left="4348"/>
        <w:jc w:val="left"/>
        <w:rPr>
          <w:sz w:val="20"/>
        </w:rPr>
      </w:pPr>
      <w:r>
        <w:rPr>
          <w:noProof/>
          <w:sz w:val="20"/>
          <w:lang w:bidi="ar-SA"/>
        </w:rPr>
        <w:drawing>
          <wp:inline distT="0" distB="0" distL="0" distR="0" wp14:anchorId="6203B76A" wp14:editId="43A0552B">
            <wp:extent cx="1752517" cy="193309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stretch>
                      <a:fillRect/>
                    </a:stretch>
                  </pic:blipFill>
                  <pic:spPr>
                    <a:xfrm>
                      <a:off x="0" y="0"/>
                      <a:ext cx="1752517" cy="1933098"/>
                    </a:xfrm>
                    <a:prstGeom prst="rect">
                      <a:avLst/>
                    </a:prstGeom>
                  </pic:spPr>
                </pic:pic>
              </a:graphicData>
            </a:graphic>
          </wp:inline>
        </w:drawing>
      </w:r>
    </w:p>
    <w:p w14:paraId="1036BFCD" w14:textId="77777777" w:rsidR="004E7322" w:rsidRDefault="00972762">
      <w:pPr>
        <w:pStyle w:val="a3"/>
        <w:spacing w:before="170"/>
        <w:ind w:left="1410"/>
        <w:jc w:val="left"/>
      </w:pPr>
      <w:r>
        <w:t>Рис. 3.4. Відсоткове співвідношення індексу ходьби у ГП.</w:t>
      </w:r>
    </w:p>
    <w:p w14:paraId="1F68DEC3" w14:textId="77777777" w:rsidR="004E7322" w:rsidRDefault="004E7322">
      <w:pPr>
        <w:sectPr w:rsidR="004E7322">
          <w:pgSz w:w="11900" w:h="16850"/>
          <w:pgMar w:top="640" w:right="440" w:bottom="280" w:left="1000" w:header="287" w:footer="0" w:gutter="0"/>
          <w:cols w:space="720"/>
        </w:sectPr>
      </w:pPr>
    </w:p>
    <w:p w14:paraId="153696AA" w14:textId="77777777" w:rsidR="004E7322" w:rsidRDefault="004E7322">
      <w:pPr>
        <w:pStyle w:val="a3"/>
        <w:jc w:val="left"/>
        <w:rPr>
          <w:sz w:val="20"/>
        </w:rPr>
      </w:pPr>
    </w:p>
    <w:p w14:paraId="6A3EB798" w14:textId="77777777" w:rsidR="004E7322" w:rsidRDefault="00972762">
      <w:pPr>
        <w:spacing w:before="240"/>
        <w:ind w:right="635"/>
        <w:jc w:val="right"/>
        <w:rPr>
          <w:i/>
          <w:sz w:val="28"/>
        </w:rPr>
      </w:pPr>
      <w:r>
        <w:rPr>
          <w:i/>
          <w:sz w:val="28"/>
        </w:rPr>
        <w:t>Таблиця 3.1</w:t>
      </w:r>
    </w:p>
    <w:p w14:paraId="03163922" w14:textId="77777777" w:rsidR="004E7322" w:rsidRDefault="00972762">
      <w:pPr>
        <w:pStyle w:val="11"/>
        <w:spacing w:before="168"/>
        <w:ind w:left="2629"/>
      </w:pPr>
      <w:r>
        <w:t>Початкові показники основних рухових функцій</w:t>
      </w:r>
    </w:p>
    <w:p w14:paraId="069A8AF2" w14:textId="77777777" w:rsidR="004E7322" w:rsidRDefault="004E7322">
      <w:pPr>
        <w:pStyle w:val="a3"/>
        <w:spacing w:before="1"/>
        <w:jc w:val="left"/>
        <w:rPr>
          <w:b/>
          <w:sz w:val="14"/>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2693"/>
        <w:gridCol w:w="2842"/>
      </w:tblGrid>
      <w:tr w:rsidR="004E7322" w14:paraId="320F792E" w14:textId="77777777">
        <w:trPr>
          <w:trHeight w:val="1449"/>
        </w:trPr>
        <w:tc>
          <w:tcPr>
            <w:tcW w:w="3831" w:type="dxa"/>
          </w:tcPr>
          <w:p w14:paraId="71D1253A" w14:textId="77777777" w:rsidR="004E7322" w:rsidRDefault="00972762">
            <w:pPr>
              <w:pStyle w:val="TableParagraph"/>
              <w:spacing w:line="315" w:lineRule="exact"/>
              <w:rPr>
                <w:sz w:val="28"/>
              </w:rPr>
            </w:pPr>
            <w:r>
              <w:rPr>
                <w:sz w:val="28"/>
              </w:rPr>
              <w:t>Група вимірів</w:t>
            </w:r>
          </w:p>
        </w:tc>
        <w:tc>
          <w:tcPr>
            <w:tcW w:w="2693" w:type="dxa"/>
          </w:tcPr>
          <w:p w14:paraId="7F8E258E" w14:textId="77777777" w:rsidR="004E7322" w:rsidRDefault="00972762">
            <w:pPr>
              <w:pStyle w:val="TableParagraph"/>
              <w:spacing w:line="360" w:lineRule="auto"/>
              <w:ind w:right="822"/>
              <w:rPr>
                <w:sz w:val="28"/>
              </w:rPr>
            </w:pPr>
            <w:r>
              <w:rPr>
                <w:sz w:val="28"/>
              </w:rPr>
              <w:t>Основна група. Розрахунок</w:t>
            </w:r>
          </w:p>
          <w:p w14:paraId="0B43C77A" w14:textId="77777777" w:rsidR="004E7322" w:rsidRDefault="00972762">
            <w:pPr>
              <w:pStyle w:val="TableParagraph"/>
              <w:rPr>
                <w:sz w:val="28"/>
              </w:rPr>
            </w:pPr>
            <w:r>
              <w:rPr>
                <w:sz w:val="28"/>
              </w:rPr>
              <w:t>потенційного</w:t>
            </w:r>
          </w:p>
        </w:tc>
        <w:tc>
          <w:tcPr>
            <w:tcW w:w="2842" w:type="dxa"/>
          </w:tcPr>
          <w:p w14:paraId="424855C8" w14:textId="77777777" w:rsidR="004E7322" w:rsidRDefault="00972762">
            <w:pPr>
              <w:pStyle w:val="TableParagraph"/>
              <w:spacing w:line="360" w:lineRule="auto"/>
              <w:ind w:right="481"/>
              <w:rPr>
                <w:sz w:val="28"/>
              </w:rPr>
            </w:pPr>
            <w:r>
              <w:rPr>
                <w:sz w:val="28"/>
              </w:rPr>
              <w:t>Порівняльна група. Розрахунок</w:t>
            </w:r>
          </w:p>
          <w:p w14:paraId="6C0FB7EA" w14:textId="77777777" w:rsidR="004E7322" w:rsidRDefault="00972762">
            <w:pPr>
              <w:pStyle w:val="TableParagraph"/>
              <w:rPr>
                <w:sz w:val="28"/>
              </w:rPr>
            </w:pPr>
            <w:r>
              <w:rPr>
                <w:sz w:val="28"/>
              </w:rPr>
              <w:t>потенційного відсотку.</w:t>
            </w:r>
          </w:p>
        </w:tc>
      </w:tr>
      <w:tr w:rsidR="004E7322" w14:paraId="61E62143" w14:textId="77777777">
        <w:trPr>
          <w:trHeight w:val="681"/>
        </w:trPr>
        <w:tc>
          <w:tcPr>
            <w:tcW w:w="3831" w:type="dxa"/>
          </w:tcPr>
          <w:p w14:paraId="16A8A637" w14:textId="77777777" w:rsidR="004E7322" w:rsidRDefault="00972762">
            <w:pPr>
              <w:pStyle w:val="TableParagraph"/>
              <w:spacing w:line="315" w:lineRule="exact"/>
              <w:rPr>
                <w:sz w:val="28"/>
              </w:rPr>
            </w:pPr>
            <w:r>
              <w:rPr>
                <w:sz w:val="28"/>
              </w:rPr>
              <w:t>А. Лежання і перевертання</w:t>
            </w:r>
          </w:p>
        </w:tc>
        <w:tc>
          <w:tcPr>
            <w:tcW w:w="2693" w:type="dxa"/>
          </w:tcPr>
          <w:p w14:paraId="5EFD50EA" w14:textId="77777777" w:rsidR="004E7322" w:rsidRDefault="00972762">
            <w:pPr>
              <w:pStyle w:val="TableParagraph"/>
              <w:spacing w:line="315" w:lineRule="exact"/>
              <w:rPr>
                <w:sz w:val="28"/>
              </w:rPr>
            </w:pPr>
            <w:r>
              <w:rPr>
                <w:sz w:val="28"/>
              </w:rPr>
              <w:t>93,7%</w:t>
            </w:r>
          </w:p>
        </w:tc>
        <w:tc>
          <w:tcPr>
            <w:tcW w:w="2842" w:type="dxa"/>
          </w:tcPr>
          <w:p w14:paraId="3715FF0B" w14:textId="77777777" w:rsidR="004E7322" w:rsidRDefault="00972762">
            <w:pPr>
              <w:pStyle w:val="TableParagraph"/>
              <w:spacing w:line="315" w:lineRule="exact"/>
              <w:rPr>
                <w:sz w:val="28"/>
              </w:rPr>
            </w:pPr>
            <w:r>
              <w:rPr>
                <w:sz w:val="28"/>
              </w:rPr>
              <w:t>92,7%</w:t>
            </w:r>
          </w:p>
        </w:tc>
      </w:tr>
      <w:tr w:rsidR="004E7322" w14:paraId="6FC92EA8" w14:textId="77777777">
        <w:trPr>
          <w:trHeight w:val="681"/>
        </w:trPr>
        <w:tc>
          <w:tcPr>
            <w:tcW w:w="3831" w:type="dxa"/>
          </w:tcPr>
          <w:p w14:paraId="5496E021" w14:textId="77777777" w:rsidR="004E7322" w:rsidRDefault="00972762">
            <w:pPr>
              <w:pStyle w:val="TableParagraph"/>
              <w:spacing w:line="315" w:lineRule="exact"/>
              <w:rPr>
                <w:sz w:val="28"/>
              </w:rPr>
            </w:pPr>
            <w:r>
              <w:rPr>
                <w:b/>
                <w:sz w:val="28"/>
              </w:rPr>
              <w:t xml:space="preserve">Б. </w:t>
            </w:r>
            <w:r>
              <w:rPr>
                <w:sz w:val="28"/>
              </w:rPr>
              <w:t>Сидіння</w:t>
            </w:r>
          </w:p>
        </w:tc>
        <w:tc>
          <w:tcPr>
            <w:tcW w:w="2693" w:type="dxa"/>
          </w:tcPr>
          <w:p w14:paraId="3B213532" w14:textId="77777777" w:rsidR="004E7322" w:rsidRDefault="00972762">
            <w:pPr>
              <w:pStyle w:val="TableParagraph"/>
              <w:spacing w:line="315" w:lineRule="exact"/>
              <w:rPr>
                <w:sz w:val="28"/>
              </w:rPr>
            </w:pPr>
            <w:r>
              <w:rPr>
                <w:sz w:val="28"/>
              </w:rPr>
              <w:t>95,5%</w:t>
            </w:r>
          </w:p>
        </w:tc>
        <w:tc>
          <w:tcPr>
            <w:tcW w:w="2842" w:type="dxa"/>
          </w:tcPr>
          <w:p w14:paraId="04028587" w14:textId="77777777" w:rsidR="004E7322" w:rsidRDefault="00972762">
            <w:pPr>
              <w:pStyle w:val="TableParagraph"/>
              <w:spacing w:line="315" w:lineRule="exact"/>
              <w:rPr>
                <w:sz w:val="28"/>
              </w:rPr>
            </w:pPr>
            <w:r>
              <w:rPr>
                <w:sz w:val="28"/>
              </w:rPr>
              <w:t>95%</w:t>
            </w:r>
          </w:p>
        </w:tc>
      </w:tr>
      <w:tr w:rsidR="004E7322" w14:paraId="2238CD26" w14:textId="77777777">
        <w:trPr>
          <w:trHeight w:val="686"/>
        </w:trPr>
        <w:tc>
          <w:tcPr>
            <w:tcW w:w="3831" w:type="dxa"/>
          </w:tcPr>
          <w:p w14:paraId="140FE017" w14:textId="77777777" w:rsidR="004E7322" w:rsidRDefault="00972762">
            <w:pPr>
              <w:pStyle w:val="TableParagraph"/>
              <w:spacing w:line="315" w:lineRule="exact"/>
              <w:rPr>
                <w:sz w:val="28"/>
              </w:rPr>
            </w:pPr>
            <w:r>
              <w:rPr>
                <w:b/>
                <w:sz w:val="28"/>
              </w:rPr>
              <w:t xml:space="preserve">В. </w:t>
            </w:r>
            <w:r>
              <w:rPr>
                <w:sz w:val="28"/>
              </w:rPr>
              <w:t>Повзання і рачкування</w:t>
            </w:r>
          </w:p>
        </w:tc>
        <w:tc>
          <w:tcPr>
            <w:tcW w:w="2693" w:type="dxa"/>
          </w:tcPr>
          <w:p w14:paraId="40148BFA" w14:textId="77777777" w:rsidR="004E7322" w:rsidRDefault="00972762">
            <w:pPr>
              <w:pStyle w:val="TableParagraph"/>
              <w:spacing w:line="315" w:lineRule="exact"/>
              <w:rPr>
                <w:sz w:val="28"/>
              </w:rPr>
            </w:pPr>
            <w:r>
              <w:rPr>
                <w:sz w:val="28"/>
              </w:rPr>
              <w:t>56,5%</w:t>
            </w:r>
          </w:p>
        </w:tc>
        <w:tc>
          <w:tcPr>
            <w:tcW w:w="2842" w:type="dxa"/>
          </w:tcPr>
          <w:p w14:paraId="6F4AC372" w14:textId="77777777" w:rsidR="004E7322" w:rsidRDefault="00972762">
            <w:pPr>
              <w:pStyle w:val="TableParagraph"/>
              <w:spacing w:line="315" w:lineRule="exact"/>
              <w:rPr>
                <w:sz w:val="28"/>
              </w:rPr>
            </w:pPr>
            <w:r>
              <w:rPr>
                <w:sz w:val="28"/>
              </w:rPr>
              <w:t>57,2%</w:t>
            </w:r>
          </w:p>
        </w:tc>
      </w:tr>
      <w:tr w:rsidR="004E7322" w14:paraId="4E31C6BB" w14:textId="77777777">
        <w:trPr>
          <w:trHeight w:val="681"/>
        </w:trPr>
        <w:tc>
          <w:tcPr>
            <w:tcW w:w="3831" w:type="dxa"/>
          </w:tcPr>
          <w:p w14:paraId="7822F175" w14:textId="77777777" w:rsidR="004E7322" w:rsidRDefault="00972762">
            <w:pPr>
              <w:pStyle w:val="TableParagraph"/>
              <w:spacing w:line="315" w:lineRule="exact"/>
              <w:rPr>
                <w:sz w:val="28"/>
              </w:rPr>
            </w:pPr>
            <w:r>
              <w:rPr>
                <w:b/>
                <w:sz w:val="28"/>
              </w:rPr>
              <w:t xml:space="preserve">Г. </w:t>
            </w:r>
            <w:r>
              <w:rPr>
                <w:sz w:val="28"/>
              </w:rPr>
              <w:t>Стояння</w:t>
            </w:r>
          </w:p>
        </w:tc>
        <w:tc>
          <w:tcPr>
            <w:tcW w:w="2693" w:type="dxa"/>
          </w:tcPr>
          <w:p w14:paraId="6F9620B8" w14:textId="77777777" w:rsidR="004E7322" w:rsidRDefault="00972762">
            <w:pPr>
              <w:pStyle w:val="TableParagraph"/>
              <w:spacing w:line="315" w:lineRule="exact"/>
              <w:rPr>
                <w:sz w:val="28"/>
              </w:rPr>
            </w:pPr>
            <w:r>
              <w:rPr>
                <w:sz w:val="28"/>
              </w:rPr>
              <w:t>53%</w:t>
            </w:r>
          </w:p>
        </w:tc>
        <w:tc>
          <w:tcPr>
            <w:tcW w:w="2842" w:type="dxa"/>
          </w:tcPr>
          <w:p w14:paraId="6D721F90" w14:textId="77777777" w:rsidR="004E7322" w:rsidRDefault="00972762">
            <w:pPr>
              <w:pStyle w:val="TableParagraph"/>
              <w:spacing w:line="315" w:lineRule="exact"/>
              <w:rPr>
                <w:sz w:val="28"/>
              </w:rPr>
            </w:pPr>
            <w:r>
              <w:rPr>
                <w:sz w:val="28"/>
              </w:rPr>
              <w:t>54,8%</w:t>
            </w:r>
          </w:p>
        </w:tc>
      </w:tr>
      <w:tr w:rsidR="004E7322" w14:paraId="4DCB3B03" w14:textId="77777777">
        <w:trPr>
          <w:trHeight w:val="686"/>
        </w:trPr>
        <w:tc>
          <w:tcPr>
            <w:tcW w:w="3831" w:type="dxa"/>
          </w:tcPr>
          <w:p w14:paraId="66A1D1AB" w14:textId="77777777" w:rsidR="004E7322" w:rsidRDefault="00972762">
            <w:pPr>
              <w:pStyle w:val="TableParagraph"/>
              <w:spacing w:line="315" w:lineRule="exact"/>
              <w:rPr>
                <w:sz w:val="28"/>
              </w:rPr>
            </w:pPr>
            <w:r>
              <w:rPr>
                <w:sz w:val="28"/>
              </w:rPr>
              <w:t>Д. Ходьба</w:t>
            </w:r>
          </w:p>
        </w:tc>
        <w:tc>
          <w:tcPr>
            <w:tcW w:w="2693" w:type="dxa"/>
          </w:tcPr>
          <w:p w14:paraId="68F56FE0" w14:textId="77777777" w:rsidR="004E7322" w:rsidRDefault="00972762">
            <w:pPr>
              <w:pStyle w:val="TableParagraph"/>
              <w:spacing w:line="315" w:lineRule="exact"/>
              <w:rPr>
                <w:sz w:val="28"/>
              </w:rPr>
            </w:pPr>
            <w:r>
              <w:rPr>
                <w:sz w:val="28"/>
              </w:rPr>
              <w:t>19,8%</w:t>
            </w:r>
          </w:p>
        </w:tc>
        <w:tc>
          <w:tcPr>
            <w:tcW w:w="2842" w:type="dxa"/>
          </w:tcPr>
          <w:p w14:paraId="2AD1CDA7" w14:textId="77777777" w:rsidR="004E7322" w:rsidRDefault="00972762">
            <w:pPr>
              <w:pStyle w:val="TableParagraph"/>
              <w:spacing w:line="315" w:lineRule="exact"/>
              <w:rPr>
                <w:sz w:val="28"/>
              </w:rPr>
            </w:pPr>
            <w:r>
              <w:rPr>
                <w:sz w:val="28"/>
              </w:rPr>
              <w:t>20,7%</w:t>
            </w:r>
          </w:p>
        </w:tc>
      </w:tr>
      <w:tr w:rsidR="004E7322" w14:paraId="0BE548A7" w14:textId="77777777">
        <w:trPr>
          <w:trHeight w:val="690"/>
        </w:trPr>
        <w:tc>
          <w:tcPr>
            <w:tcW w:w="3831" w:type="dxa"/>
          </w:tcPr>
          <w:p w14:paraId="08A3B68A" w14:textId="77777777" w:rsidR="004E7322" w:rsidRDefault="00972762">
            <w:pPr>
              <w:pStyle w:val="TableParagraph"/>
              <w:spacing w:line="315" w:lineRule="exact"/>
              <w:rPr>
                <w:sz w:val="28"/>
              </w:rPr>
            </w:pPr>
            <w:r>
              <w:rPr>
                <w:sz w:val="28"/>
              </w:rPr>
              <w:t>Підсумковий бал</w:t>
            </w:r>
          </w:p>
        </w:tc>
        <w:tc>
          <w:tcPr>
            <w:tcW w:w="2693" w:type="dxa"/>
          </w:tcPr>
          <w:p w14:paraId="0B9E7473" w14:textId="77777777" w:rsidR="004E7322" w:rsidRDefault="00972762">
            <w:pPr>
              <w:pStyle w:val="TableParagraph"/>
              <w:spacing w:line="315" w:lineRule="exact"/>
              <w:rPr>
                <w:sz w:val="28"/>
              </w:rPr>
            </w:pPr>
            <w:r>
              <w:rPr>
                <w:sz w:val="28"/>
              </w:rPr>
              <w:t>64,08%</w:t>
            </w:r>
          </w:p>
        </w:tc>
        <w:tc>
          <w:tcPr>
            <w:tcW w:w="2842" w:type="dxa"/>
          </w:tcPr>
          <w:p w14:paraId="58E6089D" w14:textId="77777777" w:rsidR="004E7322" w:rsidRDefault="00972762">
            <w:pPr>
              <w:pStyle w:val="TableParagraph"/>
              <w:spacing w:line="315" w:lineRule="exact"/>
              <w:rPr>
                <w:sz w:val="28"/>
              </w:rPr>
            </w:pPr>
            <w:r>
              <w:rPr>
                <w:sz w:val="28"/>
              </w:rPr>
              <w:t>63,7%</w:t>
            </w:r>
          </w:p>
        </w:tc>
      </w:tr>
    </w:tbl>
    <w:p w14:paraId="7620EB6F" w14:textId="77777777" w:rsidR="004E7322" w:rsidRDefault="004E7322">
      <w:pPr>
        <w:pStyle w:val="a3"/>
        <w:spacing w:before="3"/>
        <w:jc w:val="left"/>
        <w:rPr>
          <w:b/>
          <w:sz w:val="41"/>
        </w:rPr>
      </w:pPr>
    </w:p>
    <w:p w14:paraId="67F4E713" w14:textId="77777777" w:rsidR="004E7322" w:rsidRDefault="00972762">
      <w:pPr>
        <w:pStyle w:val="a3"/>
        <w:spacing w:before="1" w:line="360" w:lineRule="auto"/>
        <w:ind w:left="702" w:right="404" w:firstLine="707"/>
      </w:pPr>
      <w:r>
        <w:t xml:space="preserve">Оцінка основних рухових функцій </w:t>
      </w:r>
      <w:r>
        <w:rPr>
          <w:i/>
        </w:rPr>
        <w:t>(</w:t>
      </w:r>
      <w:r>
        <w:t>ООРФ) на початку дослідження у дітей з церебральним паралічем проводилась у перші дні. Після проведення обстеження була проведена математична обробка результатів. Ми отримали наступні результати. Аналіз результатів початкової середньої оцінки основних рухових функцій продемонстровано у таблиці 3.1.</w:t>
      </w:r>
    </w:p>
    <w:p w14:paraId="3951B784" w14:textId="77777777" w:rsidR="004E7322" w:rsidRDefault="00972762">
      <w:pPr>
        <w:pStyle w:val="a3"/>
        <w:spacing w:line="360" w:lineRule="auto"/>
        <w:ind w:left="702" w:right="404" w:firstLine="707"/>
      </w:pPr>
      <w:r>
        <w:t>Загальний бал ООРФ з можливих 100% у середньому склав: в основній групі</w:t>
      </w:r>
      <w:r>
        <w:rPr>
          <w:spacing w:val="-7"/>
        </w:rPr>
        <w:t xml:space="preserve"> </w:t>
      </w:r>
      <w:r>
        <w:t>-</w:t>
      </w:r>
      <w:r>
        <w:rPr>
          <w:spacing w:val="-10"/>
        </w:rPr>
        <w:t xml:space="preserve"> </w:t>
      </w:r>
      <w:r>
        <w:t>64,08±30,8%,</w:t>
      </w:r>
      <w:r>
        <w:rPr>
          <w:spacing w:val="-11"/>
        </w:rPr>
        <w:t xml:space="preserve"> </w:t>
      </w:r>
      <w:r>
        <w:t>у</w:t>
      </w:r>
      <w:r>
        <w:rPr>
          <w:spacing w:val="-11"/>
        </w:rPr>
        <w:t xml:space="preserve"> </w:t>
      </w:r>
      <w:r>
        <w:t>групі</w:t>
      </w:r>
      <w:r>
        <w:rPr>
          <w:spacing w:val="-8"/>
        </w:rPr>
        <w:t xml:space="preserve"> </w:t>
      </w:r>
      <w:r>
        <w:t>порівняння</w:t>
      </w:r>
      <w:r>
        <w:rPr>
          <w:spacing w:val="-5"/>
        </w:rPr>
        <w:t xml:space="preserve"> </w:t>
      </w:r>
      <w:r>
        <w:t>-</w:t>
      </w:r>
      <w:r>
        <w:rPr>
          <w:spacing w:val="-8"/>
        </w:rPr>
        <w:t xml:space="preserve"> </w:t>
      </w:r>
      <w:r>
        <w:t>63,7±31,6%.</w:t>
      </w:r>
      <w:r>
        <w:rPr>
          <w:spacing w:val="-9"/>
        </w:rPr>
        <w:t xml:space="preserve"> </w:t>
      </w:r>
      <w:r>
        <w:t>Із</w:t>
      </w:r>
      <w:r>
        <w:rPr>
          <w:spacing w:val="-8"/>
        </w:rPr>
        <w:t xml:space="preserve"> </w:t>
      </w:r>
      <w:r>
        <w:t>результатів</w:t>
      </w:r>
      <w:r>
        <w:rPr>
          <w:spacing w:val="-8"/>
        </w:rPr>
        <w:t xml:space="preserve"> </w:t>
      </w:r>
      <w:r>
        <w:t>видно,</w:t>
      </w:r>
      <w:r>
        <w:rPr>
          <w:spacing w:val="-8"/>
        </w:rPr>
        <w:t xml:space="preserve"> </w:t>
      </w:r>
      <w:r>
        <w:t>що оцінки функції лежання та перевертання є досить високі, оскільки при оцінці кожного пункту з цієї групи вимірів тесту ООРФ, дитина практично кожен пункт виконувала на оцінку «3». У ОГ цей показник становив 93,7±3,7%, а у ГП - 92,7±2,4%. Функція сидіння теж була високою у пунктах з даної групи вимірів - «З». У відсотках в ОГ це 95,5±1,8%, у ГП - 95±2,6%. Функції повзання і рачкування не були достатніми до виконання, оскільки пацієнтам не було достатньо можливо утримувати чи виконувати дані завдання на чотирьох</w:t>
      </w:r>
      <w:r>
        <w:rPr>
          <w:spacing w:val="38"/>
        </w:rPr>
        <w:t xml:space="preserve"> </w:t>
      </w:r>
      <w:r>
        <w:t>і</w:t>
      </w:r>
      <w:r>
        <w:rPr>
          <w:spacing w:val="42"/>
        </w:rPr>
        <w:t xml:space="preserve"> </w:t>
      </w:r>
      <w:r>
        <w:t>при</w:t>
      </w:r>
      <w:r>
        <w:rPr>
          <w:spacing w:val="41"/>
        </w:rPr>
        <w:t xml:space="preserve"> </w:t>
      </w:r>
      <w:r>
        <w:t>високому</w:t>
      </w:r>
      <w:r>
        <w:rPr>
          <w:spacing w:val="36"/>
        </w:rPr>
        <w:t xml:space="preserve"> </w:t>
      </w:r>
      <w:r>
        <w:t>положенні</w:t>
      </w:r>
      <w:r>
        <w:rPr>
          <w:spacing w:val="40"/>
        </w:rPr>
        <w:t xml:space="preserve"> </w:t>
      </w:r>
      <w:r>
        <w:t>навколішки.</w:t>
      </w:r>
      <w:r>
        <w:rPr>
          <w:spacing w:val="40"/>
        </w:rPr>
        <w:t xml:space="preserve"> </w:t>
      </w:r>
      <w:r>
        <w:t>Про</w:t>
      </w:r>
      <w:r>
        <w:rPr>
          <w:spacing w:val="39"/>
        </w:rPr>
        <w:t xml:space="preserve"> </w:t>
      </w:r>
      <w:r>
        <w:t>це</w:t>
      </w:r>
      <w:r>
        <w:rPr>
          <w:spacing w:val="41"/>
        </w:rPr>
        <w:t xml:space="preserve"> </w:t>
      </w:r>
      <w:r>
        <w:t>свідчать</w:t>
      </w:r>
      <w:r>
        <w:rPr>
          <w:spacing w:val="40"/>
        </w:rPr>
        <w:t xml:space="preserve"> </w:t>
      </w:r>
      <w:r>
        <w:t>такі</w:t>
      </w:r>
    </w:p>
    <w:p w14:paraId="0EFA2736" w14:textId="77777777" w:rsidR="004E7322" w:rsidRDefault="004E7322">
      <w:pPr>
        <w:spacing w:line="360" w:lineRule="auto"/>
        <w:sectPr w:rsidR="004E7322">
          <w:pgSz w:w="11900" w:h="16850"/>
          <w:pgMar w:top="640" w:right="440" w:bottom="280" w:left="1000" w:header="287" w:footer="0" w:gutter="0"/>
          <w:cols w:space="720"/>
        </w:sectPr>
      </w:pPr>
    </w:p>
    <w:p w14:paraId="2DBEF771" w14:textId="77777777" w:rsidR="004E7322" w:rsidRDefault="004E7322">
      <w:pPr>
        <w:pStyle w:val="a3"/>
        <w:jc w:val="left"/>
        <w:rPr>
          <w:sz w:val="20"/>
        </w:rPr>
      </w:pPr>
    </w:p>
    <w:p w14:paraId="12278611" w14:textId="77777777" w:rsidR="004E7322" w:rsidRDefault="00972762">
      <w:pPr>
        <w:pStyle w:val="a3"/>
        <w:spacing w:before="237" w:line="360" w:lineRule="auto"/>
        <w:ind w:left="702" w:right="403"/>
      </w:pPr>
      <w:r>
        <w:t>показники по групах: ОГ - 56,5±2,3%, ГП - 57,2±3,1%. Тому, можна сказати, що дитині буде важко перейти із положення на чотирьох, далі навколішки і складно</w:t>
      </w:r>
      <w:r>
        <w:rPr>
          <w:spacing w:val="-9"/>
        </w:rPr>
        <w:t xml:space="preserve"> </w:t>
      </w:r>
      <w:r>
        <w:t>перейти</w:t>
      </w:r>
      <w:r>
        <w:rPr>
          <w:spacing w:val="-8"/>
        </w:rPr>
        <w:t xml:space="preserve"> </w:t>
      </w:r>
      <w:r>
        <w:t>у</w:t>
      </w:r>
      <w:r>
        <w:rPr>
          <w:spacing w:val="-10"/>
        </w:rPr>
        <w:t xml:space="preserve"> </w:t>
      </w:r>
      <w:r>
        <w:t>положення</w:t>
      </w:r>
      <w:r>
        <w:rPr>
          <w:spacing w:val="-9"/>
        </w:rPr>
        <w:t xml:space="preserve"> </w:t>
      </w:r>
      <w:r>
        <w:t>стоячи</w:t>
      </w:r>
      <w:r>
        <w:rPr>
          <w:spacing w:val="-8"/>
        </w:rPr>
        <w:t xml:space="preserve"> </w:t>
      </w:r>
      <w:r>
        <w:t>та</w:t>
      </w:r>
      <w:r>
        <w:rPr>
          <w:spacing w:val="-9"/>
        </w:rPr>
        <w:t xml:space="preserve"> </w:t>
      </w:r>
      <w:r>
        <w:t>утримувати</w:t>
      </w:r>
      <w:r>
        <w:rPr>
          <w:spacing w:val="-6"/>
        </w:rPr>
        <w:t xml:space="preserve"> </w:t>
      </w:r>
      <w:r>
        <w:t>це</w:t>
      </w:r>
      <w:r>
        <w:rPr>
          <w:spacing w:val="-7"/>
        </w:rPr>
        <w:t xml:space="preserve"> </w:t>
      </w:r>
      <w:r>
        <w:t>положення</w:t>
      </w:r>
      <w:r>
        <w:rPr>
          <w:spacing w:val="-10"/>
        </w:rPr>
        <w:t xml:space="preserve"> </w:t>
      </w:r>
      <w:r>
        <w:t>деякий</w:t>
      </w:r>
      <w:r>
        <w:rPr>
          <w:spacing w:val="-6"/>
        </w:rPr>
        <w:t xml:space="preserve"> </w:t>
      </w:r>
      <w:r>
        <w:t>час. У</w:t>
      </w:r>
      <w:r>
        <w:rPr>
          <w:spacing w:val="-8"/>
        </w:rPr>
        <w:t xml:space="preserve"> </w:t>
      </w:r>
      <w:r>
        <w:t>положення</w:t>
      </w:r>
      <w:r>
        <w:rPr>
          <w:spacing w:val="-7"/>
        </w:rPr>
        <w:t xml:space="preserve"> </w:t>
      </w:r>
      <w:r>
        <w:t>стоячи</w:t>
      </w:r>
      <w:r>
        <w:rPr>
          <w:spacing w:val="-9"/>
        </w:rPr>
        <w:t xml:space="preserve"> </w:t>
      </w:r>
      <w:r>
        <w:t>деякі</w:t>
      </w:r>
      <w:r>
        <w:rPr>
          <w:spacing w:val="-7"/>
        </w:rPr>
        <w:t xml:space="preserve"> </w:t>
      </w:r>
      <w:r>
        <w:t>люди</w:t>
      </w:r>
      <w:r>
        <w:rPr>
          <w:spacing w:val="-7"/>
        </w:rPr>
        <w:t xml:space="preserve"> </w:t>
      </w:r>
      <w:r>
        <w:t>переважно</w:t>
      </w:r>
      <w:r>
        <w:rPr>
          <w:spacing w:val="-10"/>
        </w:rPr>
        <w:t xml:space="preserve"> </w:t>
      </w:r>
      <w:r>
        <w:t>переходили</w:t>
      </w:r>
      <w:r>
        <w:rPr>
          <w:spacing w:val="-7"/>
        </w:rPr>
        <w:t xml:space="preserve"> </w:t>
      </w:r>
      <w:r>
        <w:t>з</w:t>
      </w:r>
      <w:r>
        <w:rPr>
          <w:spacing w:val="-8"/>
        </w:rPr>
        <w:t xml:space="preserve"> </w:t>
      </w:r>
      <w:r>
        <w:t>допомогою</w:t>
      </w:r>
      <w:r>
        <w:rPr>
          <w:spacing w:val="-11"/>
        </w:rPr>
        <w:t xml:space="preserve"> </w:t>
      </w:r>
      <w:r>
        <w:t>опору</w:t>
      </w:r>
      <w:r>
        <w:rPr>
          <w:spacing w:val="-11"/>
        </w:rPr>
        <w:t xml:space="preserve"> </w:t>
      </w:r>
      <w:r>
        <w:t>на високі предмети. Функція стояння характеризувалась деякими труднощами виконання, порушенням рівноваги при самостійній ходьбі та неправильною постановкою стоп і порушеним розподілом ваги між кінцівками. Це, проявилось у таких результатах обстеження ОГ - 53±2,8%, ГП - 54,8±3,4%. Функції ходьби показали низький рівень, а саме в ОГ це 19,8±2,5%, а у ГП - 20,7±2,7%. А це означає, що дитина не може повноцінно здійснити різні види діяльності, пов'язані із ходьбою, виконувати специфічні завдання, як то, підніматись догори чи спускатись вниз зі сходів, або котити м'яч, виконувати різні види діяльності. Результати проведення ООРФ зображено на рис.</w:t>
      </w:r>
      <w:r>
        <w:rPr>
          <w:spacing w:val="-15"/>
        </w:rPr>
        <w:t xml:space="preserve"> </w:t>
      </w:r>
      <w:r>
        <w:t>3.5.</w:t>
      </w:r>
    </w:p>
    <w:p w14:paraId="114EEFC1" w14:textId="77777777" w:rsidR="004E7322" w:rsidRDefault="00972762">
      <w:pPr>
        <w:pStyle w:val="a3"/>
        <w:spacing w:before="4" w:line="360" w:lineRule="auto"/>
        <w:ind w:left="702" w:right="404" w:firstLine="707"/>
      </w:pPr>
      <w:r>
        <w:rPr>
          <w:noProof/>
          <w:lang w:bidi="ar-SA"/>
        </w:rPr>
        <w:drawing>
          <wp:anchor distT="0" distB="0" distL="0" distR="0" simplePos="0" relativeHeight="4" behindDoc="0" locked="0" layoutInCell="1" allowOverlap="1" wp14:anchorId="78F02F87" wp14:editId="315C573D">
            <wp:simplePos x="0" y="0"/>
            <wp:positionH relativeFrom="page">
              <wp:posOffset>1100709</wp:posOffset>
            </wp:positionH>
            <wp:positionV relativeFrom="paragraph">
              <wp:posOffset>2814304</wp:posOffset>
            </wp:positionV>
            <wp:extent cx="4802708" cy="174193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3" cstate="print"/>
                    <a:stretch>
                      <a:fillRect/>
                    </a:stretch>
                  </pic:blipFill>
                  <pic:spPr>
                    <a:xfrm>
                      <a:off x="0" y="0"/>
                      <a:ext cx="4802708" cy="1741932"/>
                    </a:xfrm>
                    <a:prstGeom prst="rect">
                      <a:avLst/>
                    </a:prstGeom>
                  </pic:spPr>
                </pic:pic>
              </a:graphicData>
            </a:graphic>
          </wp:anchor>
        </w:drawing>
      </w:r>
      <w:r>
        <w:t>На основі даного аналізу фізичного стану пацієнтів було визначено короткотермінові цілі і відповідно до них була вдосконалена спеціальна програма, спрямована на: зниження патологічного м’язового тонусу, покращення рівноваги, вдосконалення основних рухових функцій у дітей з ДЦП. Результати початкового обстеження спонукали нас до пошуку відповідних методів покращення згаданих вище показників. Отже, внаслідок порушення психофізичного стану здатність людей до самообслуговування є обмеженою. Тому, однією з основних цілей ФР при ДЦП є впорядкування рухів.</w:t>
      </w:r>
    </w:p>
    <w:p w14:paraId="1C506DB9" w14:textId="77777777" w:rsidR="004E7322" w:rsidRDefault="00972762">
      <w:pPr>
        <w:pStyle w:val="a3"/>
        <w:spacing w:before="216"/>
        <w:ind w:left="733" w:right="927"/>
        <w:jc w:val="center"/>
      </w:pPr>
      <w:r>
        <w:t>Рис. 3.5. Показники ООРФ в основній та порівняльній групах.</w:t>
      </w:r>
    </w:p>
    <w:p w14:paraId="548E04EF" w14:textId="77777777" w:rsidR="004E7322" w:rsidRDefault="004E7322">
      <w:pPr>
        <w:jc w:val="center"/>
        <w:sectPr w:rsidR="004E7322">
          <w:pgSz w:w="11900" w:h="16850"/>
          <w:pgMar w:top="640" w:right="440" w:bottom="280" w:left="1000" w:header="287" w:footer="0" w:gutter="0"/>
          <w:cols w:space="720"/>
        </w:sectPr>
      </w:pPr>
    </w:p>
    <w:p w14:paraId="67601D8A" w14:textId="77777777" w:rsidR="004E7322" w:rsidRDefault="004E7322">
      <w:pPr>
        <w:pStyle w:val="a3"/>
        <w:jc w:val="left"/>
        <w:rPr>
          <w:sz w:val="20"/>
        </w:rPr>
      </w:pPr>
    </w:p>
    <w:p w14:paraId="6D5A135E" w14:textId="77777777" w:rsidR="005315D3" w:rsidRPr="005315D3" w:rsidRDefault="005315D3" w:rsidP="005315D3">
      <w:pPr>
        <w:pStyle w:val="TableParagraph"/>
        <w:spacing w:line="360" w:lineRule="auto"/>
        <w:ind w:left="175"/>
        <w:rPr>
          <w:b/>
          <w:sz w:val="28"/>
          <w:szCs w:val="28"/>
        </w:rPr>
      </w:pPr>
      <w:r w:rsidRPr="005315D3">
        <w:rPr>
          <w:b/>
          <w:sz w:val="28"/>
          <w:szCs w:val="28"/>
        </w:rPr>
        <w:t>3.3. Зміст і структура програми фізичної реабілітації для дітей з церебральним</w:t>
      </w:r>
    </w:p>
    <w:p w14:paraId="33A5EDFE" w14:textId="77777777" w:rsidR="004E7322" w:rsidRDefault="005315D3" w:rsidP="005315D3">
      <w:pPr>
        <w:pStyle w:val="a3"/>
        <w:spacing w:before="231" w:line="360" w:lineRule="auto"/>
        <w:ind w:left="702" w:right="403" w:firstLine="707"/>
      </w:pPr>
      <w:r w:rsidRPr="00BA1D0A">
        <w:t>паралічем</w:t>
      </w:r>
      <w:r>
        <w:t xml:space="preserve"> </w:t>
      </w:r>
      <w:r w:rsidR="00972762">
        <w:t>Вдосконалена нами програма фізичної реабілітації була індивідуальною, поетапною та базувалась на основі реабілітаційного обстеження.</w:t>
      </w:r>
      <w:r w:rsidR="00972762">
        <w:rPr>
          <w:spacing w:val="-7"/>
        </w:rPr>
        <w:t xml:space="preserve"> </w:t>
      </w:r>
      <w:r w:rsidR="00972762">
        <w:t>Фізичну</w:t>
      </w:r>
      <w:r w:rsidR="00972762">
        <w:rPr>
          <w:spacing w:val="-10"/>
        </w:rPr>
        <w:t xml:space="preserve"> </w:t>
      </w:r>
      <w:r w:rsidR="00972762">
        <w:t>реабілітацію</w:t>
      </w:r>
      <w:r w:rsidR="00972762">
        <w:rPr>
          <w:spacing w:val="-8"/>
        </w:rPr>
        <w:t xml:space="preserve"> </w:t>
      </w:r>
      <w:r w:rsidR="00972762">
        <w:t>ми</w:t>
      </w:r>
      <w:r w:rsidR="00972762">
        <w:rPr>
          <w:spacing w:val="-6"/>
        </w:rPr>
        <w:t xml:space="preserve"> </w:t>
      </w:r>
      <w:r w:rsidR="00972762">
        <w:t>здійснювали</w:t>
      </w:r>
      <w:r w:rsidR="00972762">
        <w:rPr>
          <w:spacing w:val="-6"/>
        </w:rPr>
        <w:t xml:space="preserve"> </w:t>
      </w:r>
      <w:r w:rsidR="00972762">
        <w:t>згідно</w:t>
      </w:r>
      <w:r w:rsidR="00972762">
        <w:rPr>
          <w:spacing w:val="-7"/>
        </w:rPr>
        <w:t xml:space="preserve"> </w:t>
      </w:r>
      <w:r w:rsidR="00972762">
        <w:t>алгоритму</w:t>
      </w:r>
      <w:r w:rsidR="00972762">
        <w:rPr>
          <w:spacing w:val="-10"/>
        </w:rPr>
        <w:t xml:space="preserve"> </w:t>
      </w:r>
      <w:r w:rsidR="00972762">
        <w:t>клінічної діяльності фахівця фізичної реабілітації: обстеження для визначення функціональних порушень та обмежень; прогнозування результатів реабілітаційного втручання; планування реабілітаційного втручання; реабілітаційне втручання; оцінювання результатів втручання; коригування реабілітаційної</w:t>
      </w:r>
      <w:r w:rsidR="00972762">
        <w:rPr>
          <w:spacing w:val="-3"/>
        </w:rPr>
        <w:t xml:space="preserve"> </w:t>
      </w:r>
      <w:r w:rsidR="00972762">
        <w:t>програми.</w:t>
      </w:r>
    </w:p>
    <w:p w14:paraId="7FA7F206" w14:textId="77777777" w:rsidR="004E7322" w:rsidRDefault="00972762">
      <w:pPr>
        <w:pStyle w:val="a3"/>
        <w:spacing w:before="1" w:after="6" w:line="360" w:lineRule="auto"/>
        <w:ind w:left="961" w:right="406" w:firstLine="710"/>
      </w:pPr>
      <w:r>
        <w:t xml:space="preserve">Слід зазначити, що підбір засобів та методів фізичної реабілітації </w:t>
      </w:r>
      <w:r>
        <w:rPr>
          <w:spacing w:val="-2"/>
        </w:rPr>
        <w:t xml:space="preserve">для </w:t>
      </w:r>
      <w:r>
        <w:t>кожної дитини відбувався з урахуванням результатів їх обстеження. З метою оцінки результатів, та при необхідності коригування програми подальших занять було проведено повторне обстеження пацієнтів. Цей процес є постійним і неперервним. Кожна його ланка є доповненням до попередньої. Процес фізичної реабілітації починається від першої зустрічі реабілітолога з пацієнтом і триває весь час, аж до повернення хворого до максимально можливого функціонального рівня. На основі результатів обстеження, фахівець фізичної реабілітації визначає можливий рівень для пацієнта, далі він планує подальше втручання і після цього втілює реабілітаційну програму. Під час усього процесу реабілітації і після виконання програми, визначається, чи приносить дана програма очікувані результати, у випадку, якщо це не так, відбувається її коригування і весь процес</w:t>
      </w:r>
      <w:r>
        <w:rPr>
          <w:spacing w:val="-9"/>
        </w:rPr>
        <w:t xml:space="preserve"> </w:t>
      </w:r>
      <w:r>
        <w:t>знову</w:t>
      </w:r>
      <w:r>
        <w:rPr>
          <w:spacing w:val="-13"/>
        </w:rPr>
        <w:t xml:space="preserve"> </w:t>
      </w:r>
      <w:r>
        <w:t>повторюється,</w:t>
      </w:r>
      <w:r>
        <w:rPr>
          <w:spacing w:val="-9"/>
        </w:rPr>
        <w:t xml:space="preserve"> </w:t>
      </w:r>
      <w:r>
        <w:t>тому</w:t>
      </w:r>
      <w:r>
        <w:rPr>
          <w:spacing w:val="-11"/>
        </w:rPr>
        <w:t xml:space="preserve"> </w:t>
      </w:r>
      <w:r>
        <w:t>він</w:t>
      </w:r>
      <w:r>
        <w:rPr>
          <w:spacing w:val="-8"/>
        </w:rPr>
        <w:t xml:space="preserve"> </w:t>
      </w:r>
      <w:r>
        <w:t>є</w:t>
      </w:r>
      <w:r>
        <w:rPr>
          <w:spacing w:val="-10"/>
        </w:rPr>
        <w:t xml:space="preserve"> </w:t>
      </w:r>
      <w:r>
        <w:t>циклічним.</w:t>
      </w:r>
      <w:r>
        <w:rPr>
          <w:spacing w:val="-10"/>
        </w:rPr>
        <w:t xml:space="preserve"> </w:t>
      </w:r>
      <w:r>
        <w:t>Послідовність</w:t>
      </w:r>
      <w:r>
        <w:rPr>
          <w:spacing w:val="-9"/>
        </w:rPr>
        <w:t xml:space="preserve"> </w:t>
      </w:r>
      <w:r>
        <w:t>алгоритму дій реабілітолога зображено на рис.</w:t>
      </w:r>
      <w:r>
        <w:rPr>
          <w:spacing w:val="-8"/>
        </w:rPr>
        <w:t xml:space="preserve"> </w:t>
      </w:r>
      <w:r>
        <w:t>3.6.</w:t>
      </w:r>
    </w:p>
    <w:p w14:paraId="68FCDEB1" w14:textId="77777777" w:rsidR="004E7322" w:rsidRDefault="00972762">
      <w:pPr>
        <w:pStyle w:val="a3"/>
        <w:ind w:left="1410"/>
        <w:jc w:val="left"/>
        <w:rPr>
          <w:sz w:val="20"/>
        </w:rPr>
      </w:pPr>
      <w:r>
        <w:rPr>
          <w:noProof/>
          <w:sz w:val="20"/>
          <w:lang w:bidi="ar-SA"/>
        </w:rPr>
        <w:drawing>
          <wp:inline distT="0" distB="0" distL="0" distR="0" wp14:anchorId="3E8B891D" wp14:editId="0A180218">
            <wp:extent cx="5347813" cy="81867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4" cstate="print"/>
                    <a:stretch>
                      <a:fillRect/>
                    </a:stretch>
                  </pic:blipFill>
                  <pic:spPr>
                    <a:xfrm>
                      <a:off x="0" y="0"/>
                      <a:ext cx="5347813" cy="818673"/>
                    </a:xfrm>
                    <a:prstGeom prst="rect">
                      <a:avLst/>
                    </a:prstGeom>
                  </pic:spPr>
                </pic:pic>
              </a:graphicData>
            </a:graphic>
          </wp:inline>
        </w:drawing>
      </w:r>
    </w:p>
    <w:p w14:paraId="47F818B9" w14:textId="77777777" w:rsidR="004E7322" w:rsidRDefault="00972762">
      <w:pPr>
        <w:pStyle w:val="a3"/>
        <w:spacing w:before="156"/>
        <w:ind w:left="1664"/>
        <w:jc w:val="left"/>
      </w:pPr>
      <w:r>
        <w:t>Рис. 3.6. Алгоритм дій фахівця фізичної реабілітації.</w:t>
      </w:r>
    </w:p>
    <w:p w14:paraId="13D944AE" w14:textId="77777777" w:rsidR="004E7322" w:rsidRDefault="00972762">
      <w:pPr>
        <w:pStyle w:val="a3"/>
        <w:spacing w:before="160"/>
        <w:ind w:left="1664"/>
        <w:jc w:val="left"/>
      </w:pPr>
      <w:r>
        <w:t>За результатами первинного обстеження у всіх пацієнтів ми виявили</w:t>
      </w:r>
    </w:p>
    <w:p w14:paraId="112C8807" w14:textId="77777777" w:rsidR="004E7322" w:rsidRDefault="004E7322">
      <w:pPr>
        <w:sectPr w:rsidR="004E7322">
          <w:pgSz w:w="11900" w:h="16850"/>
          <w:pgMar w:top="640" w:right="440" w:bottom="280" w:left="1000" w:header="287" w:footer="0" w:gutter="0"/>
          <w:cols w:space="720"/>
        </w:sectPr>
      </w:pPr>
    </w:p>
    <w:p w14:paraId="746B2C96" w14:textId="77777777" w:rsidR="004E7322" w:rsidRDefault="004E7322">
      <w:pPr>
        <w:pStyle w:val="a3"/>
        <w:jc w:val="left"/>
        <w:rPr>
          <w:sz w:val="20"/>
        </w:rPr>
      </w:pPr>
    </w:p>
    <w:p w14:paraId="4E9A7199" w14:textId="77777777" w:rsidR="004E7322" w:rsidRDefault="00972762">
      <w:pPr>
        <w:pStyle w:val="a3"/>
        <w:spacing w:before="237"/>
        <w:ind w:left="956"/>
        <w:jc w:val="left"/>
        <w:rPr>
          <w:i/>
        </w:rPr>
      </w:pPr>
      <w:r>
        <w:t>наступні основні рухові порушення</w:t>
      </w:r>
      <w:r>
        <w:rPr>
          <w:i/>
        </w:rPr>
        <w:t>:</w:t>
      </w:r>
    </w:p>
    <w:p w14:paraId="1604E535" w14:textId="77777777" w:rsidR="004E7322" w:rsidRDefault="00972762">
      <w:pPr>
        <w:pStyle w:val="a4"/>
        <w:numPr>
          <w:ilvl w:val="0"/>
          <w:numId w:val="10"/>
        </w:numPr>
        <w:tabs>
          <w:tab w:val="left" w:pos="1828"/>
        </w:tabs>
        <w:spacing w:before="163"/>
        <w:jc w:val="left"/>
        <w:rPr>
          <w:sz w:val="28"/>
        </w:rPr>
      </w:pPr>
      <w:r>
        <w:rPr>
          <w:sz w:val="28"/>
        </w:rPr>
        <w:t>зменшення сили м'язів нижніх</w:t>
      </w:r>
      <w:r>
        <w:rPr>
          <w:spacing w:val="-3"/>
          <w:sz w:val="28"/>
        </w:rPr>
        <w:t xml:space="preserve"> </w:t>
      </w:r>
      <w:r>
        <w:rPr>
          <w:sz w:val="28"/>
        </w:rPr>
        <w:t>кінцівок,</w:t>
      </w:r>
    </w:p>
    <w:p w14:paraId="54D9E7F0" w14:textId="77777777" w:rsidR="004E7322" w:rsidRDefault="00972762">
      <w:pPr>
        <w:pStyle w:val="a4"/>
        <w:numPr>
          <w:ilvl w:val="0"/>
          <w:numId w:val="10"/>
        </w:numPr>
        <w:tabs>
          <w:tab w:val="left" w:pos="1828"/>
        </w:tabs>
        <w:spacing w:before="161"/>
        <w:jc w:val="left"/>
        <w:rPr>
          <w:sz w:val="28"/>
        </w:rPr>
      </w:pPr>
      <w:r>
        <w:rPr>
          <w:sz w:val="28"/>
        </w:rPr>
        <w:t>спастика нижніх</w:t>
      </w:r>
      <w:r>
        <w:rPr>
          <w:spacing w:val="-6"/>
          <w:sz w:val="28"/>
        </w:rPr>
        <w:t xml:space="preserve"> </w:t>
      </w:r>
      <w:r>
        <w:rPr>
          <w:sz w:val="28"/>
        </w:rPr>
        <w:t>кінцівок,</w:t>
      </w:r>
    </w:p>
    <w:p w14:paraId="46A3B92E" w14:textId="77777777" w:rsidR="004E7322" w:rsidRDefault="00972762">
      <w:pPr>
        <w:pStyle w:val="a4"/>
        <w:numPr>
          <w:ilvl w:val="0"/>
          <w:numId w:val="10"/>
        </w:numPr>
        <w:tabs>
          <w:tab w:val="left" w:pos="1828"/>
        </w:tabs>
        <w:spacing w:before="160"/>
        <w:jc w:val="left"/>
        <w:rPr>
          <w:sz w:val="28"/>
        </w:rPr>
      </w:pPr>
      <w:r>
        <w:rPr>
          <w:sz w:val="28"/>
        </w:rPr>
        <w:t>порушення рівноваги і</w:t>
      </w:r>
      <w:r>
        <w:rPr>
          <w:spacing w:val="-3"/>
          <w:sz w:val="28"/>
        </w:rPr>
        <w:t xml:space="preserve"> </w:t>
      </w:r>
      <w:r>
        <w:rPr>
          <w:sz w:val="28"/>
        </w:rPr>
        <w:t>координації,</w:t>
      </w:r>
    </w:p>
    <w:p w14:paraId="1203EF22" w14:textId="77777777" w:rsidR="004E7322" w:rsidRDefault="00972762">
      <w:pPr>
        <w:pStyle w:val="a4"/>
        <w:numPr>
          <w:ilvl w:val="0"/>
          <w:numId w:val="10"/>
        </w:numPr>
        <w:tabs>
          <w:tab w:val="left" w:pos="1828"/>
        </w:tabs>
        <w:spacing w:before="161"/>
        <w:jc w:val="left"/>
        <w:rPr>
          <w:sz w:val="28"/>
        </w:rPr>
      </w:pPr>
      <w:r>
        <w:rPr>
          <w:sz w:val="28"/>
        </w:rPr>
        <w:t>зменшена площа опори під час стояння та</w:t>
      </w:r>
      <w:r>
        <w:rPr>
          <w:spacing w:val="-8"/>
          <w:sz w:val="28"/>
        </w:rPr>
        <w:t xml:space="preserve"> </w:t>
      </w:r>
      <w:r>
        <w:rPr>
          <w:sz w:val="28"/>
        </w:rPr>
        <w:t>ходьби,</w:t>
      </w:r>
    </w:p>
    <w:p w14:paraId="3BF9A186" w14:textId="77777777" w:rsidR="004E7322" w:rsidRDefault="00972762">
      <w:pPr>
        <w:pStyle w:val="a4"/>
        <w:numPr>
          <w:ilvl w:val="0"/>
          <w:numId w:val="10"/>
        </w:numPr>
        <w:tabs>
          <w:tab w:val="left" w:pos="1828"/>
        </w:tabs>
        <w:spacing w:before="163"/>
        <w:jc w:val="left"/>
        <w:rPr>
          <w:sz w:val="28"/>
        </w:rPr>
      </w:pPr>
      <w:r>
        <w:rPr>
          <w:sz w:val="28"/>
        </w:rPr>
        <w:t>зменшення сили м'язів верхніх</w:t>
      </w:r>
      <w:r>
        <w:rPr>
          <w:spacing w:val="-3"/>
          <w:sz w:val="28"/>
        </w:rPr>
        <w:t xml:space="preserve"> </w:t>
      </w:r>
      <w:r>
        <w:rPr>
          <w:sz w:val="28"/>
        </w:rPr>
        <w:t>кінцівок.</w:t>
      </w:r>
    </w:p>
    <w:p w14:paraId="72B67807" w14:textId="77777777" w:rsidR="004E7322" w:rsidRDefault="00972762">
      <w:pPr>
        <w:pStyle w:val="a3"/>
        <w:spacing w:before="160" w:line="360" w:lineRule="auto"/>
        <w:ind w:left="961" w:right="517" w:firstLine="710"/>
        <w:jc w:val="left"/>
      </w:pPr>
      <w:r>
        <w:t xml:space="preserve">Згідно встановлених проблем ми визначили наступні </w:t>
      </w:r>
      <w:r>
        <w:rPr>
          <w:i/>
        </w:rPr>
        <w:t xml:space="preserve">цілі </w:t>
      </w:r>
      <w:r>
        <w:t>фізичної реабілітації. Довготермінові:</w:t>
      </w:r>
    </w:p>
    <w:p w14:paraId="5D27A964" w14:textId="77777777" w:rsidR="004E7322" w:rsidRDefault="00972762">
      <w:pPr>
        <w:pStyle w:val="a4"/>
        <w:numPr>
          <w:ilvl w:val="0"/>
          <w:numId w:val="1"/>
        </w:numPr>
        <w:tabs>
          <w:tab w:val="left" w:pos="1574"/>
        </w:tabs>
        <w:spacing w:line="321" w:lineRule="exact"/>
        <w:ind w:left="1573"/>
        <w:jc w:val="left"/>
        <w:rPr>
          <w:sz w:val="28"/>
        </w:rPr>
      </w:pPr>
      <w:r>
        <w:rPr>
          <w:sz w:val="28"/>
        </w:rPr>
        <w:t>вдосконалення стереотипу</w:t>
      </w:r>
      <w:r>
        <w:rPr>
          <w:spacing w:val="-4"/>
          <w:sz w:val="28"/>
        </w:rPr>
        <w:t xml:space="preserve"> </w:t>
      </w:r>
      <w:r>
        <w:rPr>
          <w:sz w:val="28"/>
        </w:rPr>
        <w:t>ходьби</w:t>
      </w:r>
    </w:p>
    <w:p w14:paraId="559A3D1D" w14:textId="77777777" w:rsidR="004E7322" w:rsidRDefault="00972762">
      <w:pPr>
        <w:pStyle w:val="a4"/>
        <w:numPr>
          <w:ilvl w:val="0"/>
          <w:numId w:val="1"/>
        </w:numPr>
        <w:tabs>
          <w:tab w:val="left" w:pos="1574"/>
        </w:tabs>
        <w:spacing w:before="163"/>
        <w:ind w:left="1573"/>
        <w:jc w:val="left"/>
        <w:rPr>
          <w:sz w:val="28"/>
        </w:rPr>
      </w:pPr>
      <w:r>
        <w:rPr>
          <w:sz w:val="28"/>
        </w:rPr>
        <w:t>підвищення фізичної витривалості,</w:t>
      </w:r>
    </w:p>
    <w:p w14:paraId="19276EEF" w14:textId="77777777" w:rsidR="004E7322" w:rsidRDefault="00972762">
      <w:pPr>
        <w:pStyle w:val="a4"/>
        <w:numPr>
          <w:ilvl w:val="0"/>
          <w:numId w:val="1"/>
        </w:numPr>
        <w:tabs>
          <w:tab w:val="left" w:pos="1574"/>
        </w:tabs>
        <w:spacing w:before="161"/>
        <w:ind w:left="1573"/>
        <w:jc w:val="left"/>
        <w:rPr>
          <w:sz w:val="28"/>
        </w:rPr>
      </w:pPr>
      <w:r>
        <w:rPr>
          <w:sz w:val="28"/>
        </w:rPr>
        <w:t>покращення навиків</w:t>
      </w:r>
      <w:r>
        <w:rPr>
          <w:spacing w:val="-6"/>
          <w:sz w:val="28"/>
        </w:rPr>
        <w:t xml:space="preserve"> </w:t>
      </w:r>
      <w:r>
        <w:rPr>
          <w:sz w:val="28"/>
        </w:rPr>
        <w:t>самообслуговування,</w:t>
      </w:r>
    </w:p>
    <w:p w14:paraId="18D781CC" w14:textId="77777777" w:rsidR="004E7322" w:rsidRDefault="00972762">
      <w:pPr>
        <w:pStyle w:val="a4"/>
        <w:numPr>
          <w:ilvl w:val="0"/>
          <w:numId w:val="1"/>
        </w:numPr>
        <w:tabs>
          <w:tab w:val="left" w:pos="1574"/>
        </w:tabs>
        <w:spacing w:before="160" w:line="360" w:lineRule="auto"/>
        <w:ind w:right="3980" w:firstLine="0"/>
        <w:jc w:val="left"/>
        <w:rPr>
          <w:sz w:val="28"/>
        </w:rPr>
      </w:pPr>
      <w:r>
        <w:rPr>
          <w:sz w:val="28"/>
        </w:rPr>
        <w:t>покращення загальної координації</w:t>
      </w:r>
      <w:r>
        <w:rPr>
          <w:spacing w:val="-17"/>
          <w:sz w:val="28"/>
        </w:rPr>
        <w:t xml:space="preserve"> </w:t>
      </w:r>
      <w:r>
        <w:rPr>
          <w:sz w:val="28"/>
        </w:rPr>
        <w:t>рухів. Короткотермінові:</w:t>
      </w:r>
    </w:p>
    <w:p w14:paraId="1E9B20B7" w14:textId="77777777" w:rsidR="004E7322" w:rsidRDefault="00972762">
      <w:pPr>
        <w:pStyle w:val="a4"/>
        <w:numPr>
          <w:ilvl w:val="0"/>
          <w:numId w:val="1"/>
        </w:numPr>
        <w:tabs>
          <w:tab w:val="left" w:pos="1574"/>
        </w:tabs>
        <w:spacing w:before="2"/>
        <w:ind w:left="1573"/>
        <w:jc w:val="left"/>
        <w:rPr>
          <w:sz w:val="28"/>
        </w:rPr>
      </w:pPr>
      <w:r>
        <w:rPr>
          <w:sz w:val="28"/>
        </w:rPr>
        <w:t>збільшення сили м'язів нижніх</w:t>
      </w:r>
      <w:r>
        <w:rPr>
          <w:spacing w:val="-5"/>
          <w:sz w:val="28"/>
        </w:rPr>
        <w:t xml:space="preserve"> </w:t>
      </w:r>
      <w:r>
        <w:rPr>
          <w:sz w:val="28"/>
        </w:rPr>
        <w:t>кінцівок,</w:t>
      </w:r>
    </w:p>
    <w:p w14:paraId="4042C966" w14:textId="77777777" w:rsidR="004E7322" w:rsidRDefault="00972762">
      <w:pPr>
        <w:pStyle w:val="a4"/>
        <w:numPr>
          <w:ilvl w:val="0"/>
          <w:numId w:val="1"/>
        </w:numPr>
        <w:tabs>
          <w:tab w:val="left" w:pos="1574"/>
        </w:tabs>
        <w:spacing w:before="160"/>
        <w:ind w:left="1573"/>
        <w:jc w:val="left"/>
        <w:rPr>
          <w:sz w:val="28"/>
        </w:rPr>
      </w:pPr>
      <w:r>
        <w:rPr>
          <w:sz w:val="28"/>
        </w:rPr>
        <w:t>зменшення спастики нижніх</w:t>
      </w:r>
      <w:r>
        <w:rPr>
          <w:spacing w:val="1"/>
          <w:sz w:val="28"/>
        </w:rPr>
        <w:t xml:space="preserve"> </w:t>
      </w:r>
      <w:r>
        <w:rPr>
          <w:sz w:val="28"/>
        </w:rPr>
        <w:t>кінцівок,</w:t>
      </w:r>
    </w:p>
    <w:p w14:paraId="5D351B61" w14:textId="77777777" w:rsidR="004E7322" w:rsidRDefault="00972762">
      <w:pPr>
        <w:pStyle w:val="a4"/>
        <w:numPr>
          <w:ilvl w:val="0"/>
          <w:numId w:val="1"/>
        </w:numPr>
        <w:tabs>
          <w:tab w:val="left" w:pos="1574"/>
        </w:tabs>
        <w:spacing w:before="160"/>
        <w:ind w:left="1573"/>
        <w:jc w:val="left"/>
        <w:rPr>
          <w:sz w:val="28"/>
        </w:rPr>
      </w:pPr>
      <w:r>
        <w:rPr>
          <w:sz w:val="28"/>
        </w:rPr>
        <w:t>збільшення площі</w:t>
      </w:r>
      <w:r>
        <w:rPr>
          <w:spacing w:val="-4"/>
          <w:sz w:val="28"/>
        </w:rPr>
        <w:t xml:space="preserve"> </w:t>
      </w:r>
      <w:r>
        <w:rPr>
          <w:sz w:val="28"/>
        </w:rPr>
        <w:t>опори,</w:t>
      </w:r>
    </w:p>
    <w:p w14:paraId="59684376" w14:textId="77777777" w:rsidR="004E7322" w:rsidRDefault="00972762">
      <w:pPr>
        <w:pStyle w:val="a4"/>
        <w:numPr>
          <w:ilvl w:val="0"/>
          <w:numId w:val="1"/>
        </w:numPr>
        <w:tabs>
          <w:tab w:val="left" w:pos="1574"/>
        </w:tabs>
        <w:spacing w:before="161"/>
        <w:ind w:left="1573"/>
        <w:rPr>
          <w:sz w:val="28"/>
        </w:rPr>
      </w:pPr>
      <w:r>
        <w:rPr>
          <w:sz w:val="28"/>
        </w:rPr>
        <w:t>навчання правильному перенесенню ваги</w:t>
      </w:r>
      <w:r>
        <w:rPr>
          <w:spacing w:val="-5"/>
          <w:sz w:val="28"/>
        </w:rPr>
        <w:t xml:space="preserve"> </w:t>
      </w:r>
      <w:r>
        <w:rPr>
          <w:sz w:val="28"/>
        </w:rPr>
        <w:t>тіла,</w:t>
      </w:r>
    </w:p>
    <w:p w14:paraId="0FF0DCF0" w14:textId="77777777" w:rsidR="004E7322" w:rsidRDefault="00972762">
      <w:pPr>
        <w:pStyle w:val="a4"/>
        <w:numPr>
          <w:ilvl w:val="0"/>
          <w:numId w:val="1"/>
        </w:numPr>
        <w:tabs>
          <w:tab w:val="left" w:pos="1574"/>
        </w:tabs>
        <w:spacing w:before="161"/>
        <w:ind w:left="1573"/>
        <w:rPr>
          <w:sz w:val="28"/>
        </w:rPr>
      </w:pPr>
      <w:r>
        <w:rPr>
          <w:sz w:val="28"/>
        </w:rPr>
        <w:t>збільшення сили м'язів верхніх</w:t>
      </w:r>
      <w:r>
        <w:rPr>
          <w:spacing w:val="-6"/>
          <w:sz w:val="28"/>
        </w:rPr>
        <w:t xml:space="preserve"> </w:t>
      </w:r>
      <w:r>
        <w:rPr>
          <w:sz w:val="28"/>
        </w:rPr>
        <w:t>кінцівок.</w:t>
      </w:r>
    </w:p>
    <w:p w14:paraId="26589936" w14:textId="77777777" w:rsidR="004E7322" w:rsidRDefault="00972762">
      <w:pPr>
        <w:pStyle w:val="a3"/>
        <w:spacing w:before="162" w:line="360" w:lineRule="auto"/>
        <w:ind w:left="961" w:right="410" w:firstLine="710"/>
      </w:pPr>
      <w:r>
        <w:t>Заняття з фізичної реабілітації ми проводили 4 рази в тиждень тривалістю від 45 - 60 хв.</w:t>
      </w:r>
    </w:p>
    <w:p w14:paraId="2FFA8509" w14:textId="77777777" w:rsidR="004E7322" w:rsidRDefault="00972762">
      <w:pPr>
        <w:pStyle w:val="a3"/>
        <w:spacing w:line="360" w:lineRule="auto"/>
        <w:ind w:left="961" w:right="404" w:firstLine="710"/>
      </w:pPr>
      <w:r>
        <w:rPr>
          <w:color w:val="252525"/>
        </w:rPr>
        <w:t xml:space="preserve">Наша індивідуальна програма фізичної реабілітації дітей з ДЦП базувалася на даних симптоматики та психофункціональних можливостях пацієнта. Основним засобом фізичної реабілітації - є вправа. Вона корисна для всіх хворих на ДЦП, незалежно від того наскільки рухи обмежені через захворювання. </w:t>
      </w:r>
      <w:r>
        <w:t>Покращення рівноваги є необхідним компонентом для здійснення безпечної та успішної рухової, функціональної діяльності пацієнтів,</w:t>
      </w:r>
      <w:r>
        <w:rPr>
          <w:spacing w:val="-11"/>
        </w:rPr>
        <w:t xml:space="preserve"> </w:t>
      </w:r>
      <w:r>
        <w:t>так</w:t>
      </w:r>
      <w:r>
        <w:rPr>
          <w:spacing w:val="-10"/>
        </w:rPr>
        <w:t xml:space="preserve"> </w:t>
      </w:r>
      <w:r>
        <w:t>як</w:t>
      </w:r>
      <w:r>
        <w:rPr>
          <w:spacing w:val="-9"/>
        </w:rPr>
        <w:t xml:space="preserve"> </w:t>
      </w:r>
      <w:r>
        <w:t>зменшена</w:t>
      </w:r>
      <w:r>
        <w:rPr>
          <w:spacing w:val="-10"/>
        </w:rPr>
        <w:t xml:space="preserve"> </w:t>
      </w:r>
      <w:r>
        <w:t>сила</w:t>
      </w:r>
      <w:r>
        <w:rPr>
          <w:spacing w:val="-10"/>
        </w:rPr>
        <w:t xml:space="preserve"> </w:t>
      </w:r>
      <w:r>
        <w:t>м'язів</w:t>
      </w:r>
      <w:r>
        <w:rPr>
          <w:spacing w:val="-10"/>
        </w:rPr>
        <w:t xml:space="preserve"> </w:t>
      </w:r>
      <w:r>
        <w:t>викликає</w:t>
      </w:r>
      <w:r>
        <w:rPr>
          <w:spacing w:val="-10"/>
        </w:rPr>
        <w:t xml:space="preserve"> </w:t>
      </w:r>
      <w:r>
        <w:t>порушення</w:t>
      </w:r>
      <w:r>
        <w:rPr>
          <w:spacing w:val="-10"/>
        </w:rPr>
        <w:t xml:space="preserve"> </w:t>
      </w:r>
      <w:r>
        <w:t>координаційних здібностей. Тренування рівноваги полягало у ходьбі по поступово зменшуваній площі, у подоланні перешкод та ходьбі по сходах. Вправи на вдосконалення</w:t>
      </w:r>
      <w:r>
        <w:rPr>
          <w:spacing w:val="26"/>
        </w:rPr>
        <w:t xml:space="preserve"> </w:t>
      </w:r>
      <w:r>
        <w:t>навичок</w:t>
      </w:r>
      <w:r>
        <w:rPr>
          <w:spacing w:val="26"/>
        </w:rPr>
        <w:t xml:space="preserve"> </w:t>
      </w:r>
      <w:r>
        <w:t>рівноваги</w:t>
      </w:r>
      <w:r>
        <w:rPr>
          <w:spacing w:val="26"/>
        </w:rPr>
        <w:t xml:space="preserve"> </w:t>
      </w:r>
      <w:r>
        <w:t>проводились</w:t>
      </w:r>
      <w:r>
        <w:rPr>
          <w:spacing w:val="25"/>
        </w:rPr>
        <w:t xml:space="preserve"> </w:t>
      </w:r>
      <w:r>
        <w:t>до</w:t>
      </w:r>
      <w:r>
        <w:rPr>
          <w:spacing w:val="27"/>
        </w:rPr>
        <w:t xml:space="preserve"> </w:t>
      </w:r>
      <w:r>
        <w:t>появи</w:t>
      </w:r>
      <w:r>
        <w:rPr>
          <w:spacing w:val="26"/>
        </w:rPr>
        <w:t xml:space="preserve"> </w:t>
      </w:r>
      <w:r>
        <w:t>легкої</w:t>
      </w:r>
      <w:r>
        <w:rPr>
          <w:spacing w:val="26"/>
        </w:rPr>
        <w:t xml:space="preserve"> </w:t>
      </w:r>
      <w:r>
        <w:t>втоми</w:t>
      </w:r>
    </w:p>
    <w:p w14:paraId="38CE6AA2" w14:textId="77777777" w:rsidR="004E7322" w:rsidRDefault="004E7322">
      <w:pPr>
        <w:spacing w:line="360" w:lineRule="auto"/>
        <w:sectPr w:rsidR="004E7322">
          <w:pgSz w:w="11900" w:h="16850"/>
          <w:pgMar w:top="640" w:right="440" w:bottom="280" w:left="1000" w:header="287" w:footer="0" w:gutter="0"/>
          <w:cols w:space="720"/>
        </w:sectPr>
      </w:pPr>
    </w:p>
    <w:p w14:paraId="61DDA3D0" w14:textId="77777777" w:rsidR="004E7322" w:rsidRDefault="004E7322">
      <w:pPr>
        <w:pStyle w:val="a3"/>
        <w:jc w:val="left"/>
        <w:rPr>
          <w:sz w:val="20"/>
        </w:rPr>
      </w:pPr>
    </w:p>
    <w:p w14:paraId="0EE25009" w14:textId="77777777" w:rsidR="004E7322" w:rsidRDefault="00972762">
      <w:pPr>
        <w:pStyle w:val="a3"/>
        <w:spacing w:before="240" w:line="360" w:lineRule="auto"/>
        <w:ind w:left="961" w:right="403"/>
      </w:pPr>
      <w:r>
        <w:t xml:space="preserve">пацієнта, а протягом курсу реабілітації до рівня, який потрібний для здійснення самостійної та безпечної рухової активності. Тобто, при тренуванні рівноваги в різних положеннях, ми дотримувались таких методичних принципів, як ускладнення вправ і умов їх виконання за рахунок зменшення площі опори, збільшення часу при утриманні пози та використання різних предметів. </w:t>
      </w:r>
      <w:r>
        <w:rPr>
          <w:color w:val="252525"/>
        </w:rPr>
        <w:t>Програма фізичної реабілітації для дітей, які займаються у групі порівняння була розроблена спеціалістами фізичної реабілітації реабілітаційного центру «Козявкіна». Для занять фізичною реабілітацією</w:t>
      </w:r>
      <w:r>
        <w:rPr>
          <w:color w:val="252525"/>
          <w:spacing w:val="-10"/>
        </w:rPr>
        <w:t xml:space="preserve"> </w:t>
      </w:r>
      <w:r>
        <w:rPr>
          <w:color w:val="252525"/>
        </w:rPr>
        <w:t>дітей</w:t>
      </w:r>
      <w:r>
        <w:rPr>
          <w:color w:val="252525"/>
          <w:spacing w:val="-9"/>
        </w:rPr>
        <w:t xml:space="preserve"> </w:t>
      </w:r>
      <w:r>
        <w:rPr>
          <w:color w:val="252525"/>
        </w:rPr>
        <w:t>з</w:t>
      </w:r>
      <w:r>
        <w:rPr>
          <w:color w:val="252525"/>
          <w:spacing w:val="-9"/>
        </w:rPr>
        <w:t xml:space="preserve"> </w:t>
      </w:r>
      <w:r>
        <w:rPr>
          <w:color w:val="252525"/>
        </w:rPr>
        <w:t>ДЦП</w:t>
      </w:r>
      <w:r>
        <w:rPr>
          <w:color w:val="252525"/>
          <w:spacing w:val="-9"/>
        </w:rPr>
        <w:t xml:space="preserve"> </w:t>
      </w:r>
      <w:r>
        <w:rPr>
          <w:color w:val="252525"/>
        </w:rPr>
        <w:t>основної</w:t>
      </w:r>
      <w:r>
        <w:rPr>
          <w:color w:val="252525"/>
          <w:spacing w:val="-7"/>
        </w:rPr>
        <w:t xml:space="preserve"> </w:t>
      </w:r>
      <w:r>
        <w:rPr>
          <w:color w:val="252525"/>
        </w:rPr>
        <w:t>групи</w:t>
      </w:r>
      <w:r>
        <w:rPr>
          <w:color w:val="252525"/>
          <w:spacing w:val="-8"/>
        </w:rPr>
        <w:t xml:space="preserve"> </w:t>
      </w:r>
      <w:r>
        <w:rPr>
          <w:color w:val="252525"/>
        </w:rPr>
        <w:t>досліджуваних,</w:t>
      </w:r>
      <w:r>
        <w:rPr>
          <w:color w:val="252525"/>
          <w:spacing w:val="-11"/>
        </w:rPr>
        <w:t xml:space="preserve"> </w:t>
      </w:r>
      <w:r>
        <w:rPr>
          <w:color w:val="252525"/>
        </w:rPr>
        <w:t>ми</w:t>
      </w:r>
      <w:r>
        <w:rPr>
          <w:color w:val="252525"/>
          <w:spacing w:val="-7"/>
        </w:rPr>
        <w:t xml:space="preserve"> </w:t>
      </w:r>
      <w:r>
        <w:rPr>
          <w:color w:val="252525"/>
        </w:rPr>
        <w:t>вдосконалили програму, яка застосовувалась у групі порівняння. Основною відмінністю вдосконаленої програми, від звичайної було введення в програму мультидисциплінарної команди, в яку увійшли логопеди, психологи, ерготерапевти, використовувались методики кінезіотейпування, підводна бігова доріжка., підвисна система. Також приведені сучасні системи тренажерів, що змогли доповнити або замінити вправи для побудови патерна</w:t>
      </w:r>
      <w:r>
        <w:rPr>
          <w:color w:val="252525"/>
          <w:spacing w:val="-4"/>
        </w:rPr>
        <w:t xml:space="preserve"> </w:t>
      </w:r>
      <w:r>
        <w:rPr>
          <w:color w:val="252525"/>
        </w:rPr>
        <w:t>крокування.</w:t>
      </w:r>
    </w:p>
    <w:p w14:paraId="1B252B36" w14:textId="77777777" w:rsidR="004E7322" w:rsidRDefault="00972762">
      <w:pPr>
        <w:pStyle w:val="a3"/>
        <w:spacing w:before="2" w:line="360" w:lineRule="auto"/>
        <w:ind w:left="961" w:right="404" w:firstLine="710"/>
      </w:pPr>
      <w:r>
        <w:rPr>
          <w:color w:val="252525"/>
        </w:rPr>
        <w:t>Використання вправ на підводній біговій доріжці дозволяє підвищувати витривалість людини, тренувати її безпосередні навики ходьби. знижуючи навантаження на ОРА. Сучасна підводна доріжка має швидкість 0,16 - 16 км/год., має струмінь опору і водостійку сенсорну панель.</w:t>
      </w:r>
    </w:p>
    <w:p w14:paraId="7BF76418" w14:textId="77777777" w:rsidR="004E7322" w:rsidRDefault="00972762">
      <w:pPr>
        <w:pStyle w:val="a3"/>
        <w:spacing w:line="360" w:lineRule="auto"/>
        <w:ind w:left="961" w:right="403" w:firstLine="710"/>
      </w:pPr>
      <w:r>
        <w:rPr>
          <w:color w:val="252525"/>
        </w:rPr>
        <w:t>Особливі переваги: вбудована поверхня бігової доріжки має м'який дизайн з низьким рівнем впливу та відмінним зчепленням; швидкість доріжки плавно збільшується у безпечному діапазоні 0,16 -16 км/год, зі збільшенням</w:t>
      </w:r>
      <w:r>
        <w:rPr>
          <w:color w:val="252525"/>
          <w:spacing w:val="-15"/>
        </w:rPr>
        <w:t xml:space="preserve"> </w:t>
      </w:r>
      <w:r>
        <w:rPr>
          <w:color w:val="252525"/>
        </w:rPr>
        <w:t>1,6</w:t>
      </w:r>
      <w:r>
        <w:rPr>
          <w:color w:val="252525"/>
          <w:spacing w:val="-14"/>
        </w:rPr>
        <w:t xml:space="preserve"> </w:t>
      </w:r>
      <w:r>
        <w:rPr>
          <w:color w:val="252525"/>
        </w:rPr>
        <w:t>км/год;</w:t>
      </w:r>
      <w:r>
        <w:rPr>
          <w:color w:val="252525"/>
          <w:spacing w:val="-16"/>
        </w:rPr>
        <w:t xml:space="preserve"> </w:t>
      </w:r>
      <w:r>
        <w:rPr>
          <w:color w:val="252525"/>
        </w:rPr>
        <w:t>регулювання</w:t>
      </w:r>
      <w:r>
        <w:rPr>
          <w:color w:val="252525"/>
          <w:spacing w:val="-14"/>
        </w:rPr>
        <w:t xml:space="preserve"> </w:t>
      </w:r>
      <w:r>
        <w:rPr>
          <w:color w:val="252525"/>
        </w:rPr>
        <w:t>рівня</w:t>
      </w:r>
      <w:r>
        <w:rPr>
          <w:color w:val="252525"/>
          <w:spacing w:val="-10"/>
        </w:rPr>
        <w:t xml:space="preserve"> </w:t>
      </w:r>
      <w:r>
        <w:rPr>
          <w:color w:val="252525"/>
        </w:rPr>
        <w:t>води</w:t>
      </w:r>
      <w:r>
        <w:rPr>
          <w:color w:val="252525"/>
          <w:spacing w:val="-14"/>
        </w:rPr>
        <w:t xml:space="preserve"> </w:t>
      </w:r>
      <w:r>
        <w:rPr>
          <w:color w:val="252525"/>
        </w:rPr>
        <w:t>в</w:t>
      </w:r>
      <w:r>
        <w:rPr>
          <w:color w:val="252525"/>
          <w:spacing w:val="-18"/>
        </w:rPr>
        <w:t xml:space="preserve"> </w:t>
      </w:r>
      <w:r>
        <w:rPr>
          <w:color w:val="252525"/>
        </w:rPr>
        <w:t>камері</w:t>
      </w:r>
      <w:r>
        <w:rPr>
          <w:color w:val="252525"/>
          <w:spacing w:val="-14"/>
        </w:rPr>
        <w:t xml:space="preserve"> </w:t>
      </w:r>
      <w:r>
        <w:rPr>
          <w:color w:val="252525"/>
        </w:rPr>
        <w:t>в</w:t>
      </w:r>
      <w:r>
        <w:rPr>
          <w:color w:val="252525"/>
          <w:spacing w:val="-17"/>
        </w:rPr>
        <w:t xml:space="preserve"> </w:t>
      </w:r>
      <w:r>
        <w:rPr>
          <w:color w:val="252525"/>
        </w:rPr>
        <w:t>діапазоні</w:t>
      </w:r>
      <w:r>
        <w:rPr>
          <w:color w:val="252525"/>
          <w:spacing w:val="-16"/>
        </w:rPr>
        <w:t xml:space="preserve"> </w:t>
      </w:r>
      <w:r>
        <w:rPr>
          <w:color w:val="252525"/>
        </w:rPr>
        <w:t>2,5-127 см.; швидке заповнення / спорожнення води з камери; струм має широкий діапазон швидкості води та напрямних конфігурацій; в</w:t>
      </w:r>
      <w:r>
        <w:t xml:space="preserve">одонепроникний </w:t>
      </w:r>
      <w:r>
        <w:rPr>
          <w:color w:val="252525"/>
        </w:rPr>
        <w:t>монітор (17 см) забезпечує керування діями людини всередині камери з водою; всі функції контролюються за допомогою водонапірної панелі з інтуїтивно зрозумілим інтерфейсом. Стандартна платформа (20,3-89 см.)</w:t>
      </w:r>
      <w:r>
        <w:rPr>
          <w:color w:val="252525"/>
          <w:spacing w:val="22"/>
        </w:rPr>
        <w:t xml:space="preserve"> </w:t>
      </w:r>
      <w:r>
        <w:rPr>
          <w:color w:val="252525"/>
        </w:rPr>
        <w:t>та</w:t>
      </w:r>
    </w:p>
    <w:p w14:paraId="5CC7F6BC" w14:textId="77777777" w:rsidR="004E7322" w:rsidRDefault="004E7322">
      <w:pPr>
        <w:spacing w:line="360" w:lineRule="auto"/>
        <w:sectPr w:rsidR="004E7322">
          <w:pgSz w:w="11900" w:h="16850"/>
          <w:pgMar w:top="640" w:right="440" w:bottom="280" w:left="1000" w:header="287" w:footer="0" w:gutter="0"/>
          <w:cols w:space="720"/>
        </w:sectPr>
      </w:pPr>
    </w:p>
    <w:p w14:paraId="7E517A9C" w14:textId="77777777" w:rsidR="004E7322" w:rsidRDefault="004E7322">
      <w:pPr>
        <w:pStyle w:val="a3"/>
        <w:jc w:val="left"/>
        <w:rPr>
          <w:sz w:val="20"/>
        </w:rPr>
      </w:pPr>
    </w:p>
    <w:p w14:paraId="16D9BD97" w14:textId="77777777" w:rsidR="004E7322" w:rsidRDefault="00972762">
      <w:pPr>
        <w:pStyle w:val="a3"/>
        <w:spacing w:before="237" w:line="360" w:lineRule="auto"/>
        <w:ind w:left="961" w:right="404"/>
      </w:pPr>
      <w:r>
        <w:rPr>
          <w:color w:val="252525"/>
        </w:rPr>
        <w:t>квадратний задній майданчик забезпечує безперервний доступ до підводної камери</w:t>
      </w:r>
      <w:r>
        <w:rPr>
          <w:color w:val="252525"/>
          <w:spacing w:val="-12"/>
        </w:rPr>
        <w:t xml:space="preserve"> </w:t>
      </w:r>
      <w:r>
        <w:rPr>
          <w:color w:val="252525"/>
        </w:rPr>
        <w:t>з</w:t>
      </w:r>
      <w:r>
        <w:rPr>
          <w:color w:val="252525"/>
          <w:spacing w:val="-13"/>
        </w:rPr>
        <w:t xml:space="preserve"> </w:t>
      </w:r>
      <w:r>
        <w:rPr>
          <w:color w:val="252525"/>
        </w:rPr>
        <w:t>біговою</w:t>
      </w:r>
      <w:r>
        <w:rPr>
          <w:color w:val="252525"/>
          <w:spacing w:val="-13"/>
        </w:rPr>
        <w:t xml:space="preserve"> </w:t>
      </w:r>
      <w:r>
        <w:rPr>
          <w:color w:val="252525"/>
        </w:rPr>
        <w:t>доріжкою,</w:t>
      </w:r>
      <w:r>
        <w:rPr>
          <w:color w:val="252525"/>
          <w:spacing w:val="-12"/>
        </w:rPr>
        <w:t xml:space="preserve"> </w:t>
      </w:r>
      <w:r>
        <w:rPr>
          <w:color w:val="252525"/>
        </w:rPr>
        <w:t>платформи</w:t>
      </w:r>
      <w:r>
        <w:rPr>
          <w:color w:val="252525"/>
          <w:spacing w:val="-14"/>
        </w:rPr>
        <w:t xml:space="preserve"> </w:t>
      </w:r>
      <w:r>
        <w:rPr>
          <w:color w:val="252525"/>
        </w:rPr>
        <w:t>доступні</w:t>
      </w:r>
      <w:r>
        <w:rPr>
          <w:color w:val="252525"/>
          <w:spacing w:val="-12"/>
        </w:rPr>
        <w:t xml:space="preserve"> </w:t>
      </w:r>
      <w:r>
        <w:rPr>
          <w:color w:val="252525"/>
        </w:rPr>
        <w:t>до</w:t>
      </w:r>
      <w:r>
        <w:rPr>
          <w:color w:val="252525"/>
          <w:spacing w:val="-12"/>
        </w:rPr>
        <w:t xml:space="preserve"> </w:t>
      </w:r>
      <w:r>
        <w:rPr>
          <w:color w:val="252525"/>
        </w:rPr>
        <w:t>завантаження:</w:t>
      </w:r>
      <w:r>
        <w:rPr>
          <w:color w:val="252525"/>
          <w:spacing w:val="-11"/>
        </w:rPr>
        <w:t xml:space="preserve"> </w:t>
      </w:r>
      <w:r>
        <w:rPr>
          <w:color w:val="252525"/>
        </w:rPr>
        <w:t>бічна</w:t>
      </w:r>
      <w:r>
        <w:rPr>
          <w:color w:val="252525"/>
          <w:spacing w:val="-12"/>
        </w:rPr>
        <w:t xml:space="preserve"> </w:t>
      </w:r>
      <w:r>
        <w:rPr>
          <w:color w:val="252525"/>
        </w:rPr>
        <w:t>(61 Х 249) см. та Катр для інвалідних візків. За допомогою бігової доріжки вирішується завдання процесу фізичної реабілітації регулювання ваги тіла. Під час виконання вправи ми можемо чітко дозувати тривалість та швидкість пересування пацієнта, за допомогою зміни кута доріжки, ми дозуємо навантаження та можемо ускладнити процес ходьби. Окрім цього, під час ходьби, чи бігу на біговій доріжці можливим є збільшення навантаження шляхом використання обтяжень у вигляді манжеток, вагою 1,5 - 2 кг., які дітям одягають на ноги. Але, ходіння по біговій доріжці, можуть виконувати діти, що вже чітко тримають голову та спину в вертикальному</w:t>
      </w:r>
      <w:r>
        <w:rPr>
          <w:color w:val="252525"/>
          <w:spacing w:val="-11"/>
        </w:rPr>
        <w:t xml:space="preserve"> </w:t>
      </w:r>
      <w:r>
        <w:rPr>
          <w:color w:val="252525"/>
        </w:rPr>
        <w:t>положенні,</w:t>
      </w:r>
      <w:r>
        <w:rPr>
          <w:color w:val="252525"/>
          <w:spacing w:val="-7"/>
        </w:rPr>
        <w:t xml:space="preserve"> </w:t>
      </w:r>
      <w:r>
        <w:rPr>
          <w:color w:val="252525"/>
        </w:rPr>
        <w:t>мають</w:t>
      </w:r>
      <w:r>
        <w:rPr>
          <w:color w:val="252525"/>
          <w:spacing w:val="-8"/>
        </w:rPr>
        <w:t xml:space="preserve"> </w:t>
      </w:r>
      <w:r>
        <w:rPr>
          <w:color w:val="252525"/>
        </w:rPr>
        <w:t>рухову</w:t>
      </w:r>
      <w:r>
        <w:rPr>
          <w:color w:val="252525"/>
          <w:spacing w:val="-8"/>
        </w:rPr>
        <w:t xml:space="preserve"> </w:t>
      </w:r>
      <w:r>
        <w:rPr>
          <w:color w:val="252525"/>
        </w:rPr>
        <w:t>навичку</w:t>
      </w:r>
      <w:r>
        <w:rPr>
          <w:color w:val="252525"/>
          <w:spacing w:val="-10"/>
        </w:rPr>
        <w:t xml:space="preserve"> </w:t>
      </w:r>
      <w:r>
        <w:rPr>
          <w:color w:val="252525"/>
        </w:rPr>
        <w:t>та</w:t>
      </w:r>
      <w:r>
        <w:rPr>
          <w:color w:val="252525"/>
          <w:spacing w:val="-7"/>
        </w:rPr>
        <w:t xml:space="preserve"> </w:t>
      </w:r>
      <w:r>
        <w:rPr>
          <w:color w:val="252525"/>
        </w:rPr>
        <w:t>розуміють</w:t>
      </w:r>
      <w:r>
        <w:rPr>
          <w:color w:val="252525"/>
          <w:spacing w:val="-3"/>
        </w:rPr>
        <w:t xml:space="preserve"> </w:t>
      </w:r>
      <w:r>
        <w:rPr>
          <w:color w:val="252525"/>
        </w:rPr>
        <w:t>поставленні інструктором</w:t>
      </w:r>
      <w:r>
        <w:rPr>
          <w:color w:val="252525"/>
          <w:spacing w:val="-1"/>
        </w:rPr>
        <w:t xml:space="preserve"> </w:t>
      </w:r>
      <w:r>
        <w:rPr>
          <w:color w:val="252525"/>
        </w:rPr>
        <w:t>завдання.</w:t>
      </w:r>
    </w:p>
    <w:p w14:paraId="3A4B1AB4" w14:textId="77777777" w:rsidR="004E7322" w:rsidRDefault="00972762">
      <w:pPr>
        <w:pStyle w:val="a3"/>
        <w:spacing w:before="4" w:line="360" w:lineRule="auto"/>
        <w:ind w:left="961" w:right="405" w:firstLine="710"/>
      </w:pPr>
      <w:r>
        <w:rPr>
          <w:color w:val="252525"/>
        </w:rPr>
        <w:t xml:space="preserve">Сучасна компютиризована система типу </w:t>
      </w:r>
      <w:r>
        <w:rPr>
          <w:color w:val="212121"/>
        </w:rPr>
        <w:t>МОТОтед призначена для реабілітації та відновлення суглобів нижніх та верхніх кінцівок. Тренажер використовується для реабілітації хворих з неврологічними порушеннями, ушкодженнями спинного мозку в реабілітаційних клініках і в домашніх умовах.</w:t>
      </w:r>
      <w:r>
        <w:rPr>
          <w:color w:val="212121"/>
          <w:spacing w:val="-7"/>
        </w:rPr>
        <w:t xml:space="preserve"> </w:t>
      </w:r>
      <w:r>
        <w:rPr>
          <w:color w:val="212121"/>
        </w:rPr>
        <w:t>В</w:t>
      </w:r>
      <w:r>
        <w:rPr>
          <w:color w:val="212121"/>
          <w:spacing w:val="-6"/>
        </w:rPr>
        <w:t xml:space="preserve"> </w:t>
      </w:r>
      <w:r>
        <w:rPr>
          <w:color w:val="212121"/>
        </w:rPr>
        <w:t>тренажер</w:t>
      </w:r>
      <w:r>
        <w:rPr>
          <w:color w:val="212121"/>
          <w:spacing w:val="-8"/>
        </w:rPr>
        <w:t xml:space="preserve"> </w:t>
      </w:r>
      <w:r>
        <w:rPr>
          <w:color w:val="212121"/>
        </w:rPr>
        <w:t>вбудований</w:t>
      </w:r>
      <w:r>
        <w:rPr>
          <w:color w:val="212121"/>
          <w:spacing w:val="-8"/>
        </w:rPr>
        <w:t xml:space="preserve"> </w:t>
      </w:r>
      <w:r>
        <w:rPr>
          <w:color w:val="212121"/>
        </w:rPr>
        <w:t>мотор,</w:t>
      </w:r>
      <w:r>
        <w:rPr>
          <w:color w:val="212121"/>
          <w:spacing w:val="-7"/>
        </w:rPr>
        <w:t xml:space="preserve"> </w:t>
      </w:r>
      <w:r>
        <w:rPr>
          <w:color w:val="212121"/>
        </w:rPr>
        <w:t>завдяки</w:t>
      </w:r>
      <w:r>
        <w:rPr>
          <w:color w:val="212121"/>
          <w:spacing w:val="-8"/>
        </w:rPr>
        <w:t xml:space="preserve"> </w:t>
      </w:r>
      <w:r>
        <w:rPr>
          <w:color w:val="212121"/>
        </w:rPr>
        <w:t>цьому</w:t>
      </w:r>
      <w:r>
        <w:rPr>
          <w:color w:val="212121"/>
          <w:spacing w:val="-10"/>
        </w:rPr>
        <w:t xml:space="preserve"> </w:t>
      </w:r>
      <w:r>
        <w:rPr>
          <w:color w:val="212121"/>
        </w:rPr>
        <w:t>і</w:t>
      </w:r>
      <w:r>
        <w:rPr>
          <w:color w:val="212121"/>
          <w:spacing w:val="-5"/>
        </w:rPr>
        <w:t xml:space="preserve"> </w:t>
      </w:r>
      <w:r>
        <w:rPr>
          <w:color w:val="212121"/>
        </w:rPr>
        <w:t>відбувається</w:t>
      </w:r>
      <w:r>
        <w:rPr>
          <w:color w:val="212121"/>
          <w:spacing w:val="-6"/>
        </w:rPr>
        <w:t xml:space="preserve"> </w:t>
      </w:r>
      <w:r>
        <w:rPr>
          <w:color w:val="212121"/>
        </w:rPr>
        <w:t>рухова активність. Управління МОТОтед здійснюється за допомогою панелі управління, обладнаної дисплеєм управління рухами: швидко, чи повільно; велике, чи мале навантаження; вперед або назад. Натискання кнопки «8» МОТОмед забезпечує обертання ноги повільно і м'яко. Тренажер обладнаний також системами «Захист Руху», «Спазм Контроль», що забезпечує безпечну експлуатацію пристрою хворими. Терапевтичні можливості тренажера: пасивне тренування за допомогою мотора, підтримувана мотором активне сервотренування, активне тренування. У момент виникнення м'язевих спазмів, двигун негайно зупиняється і</w:t>
      </w:r>
      <w:r>
        <w:rPr>
          <w:color w:val="212121"/>
          <w:spacing w:val="-49"/>
        </w:rPr>
        <w:t xml:space="preserve"> </w:t>
      </w:r>
      <w:r>
        <w:rPr>
          <w:color w:val="212121"/>
        </w:rPr>
        <w:t>система</w:t>
      </w:r>
    </w:p>
    <w:p w14:paraId="6E4C44DA" w14:textId="77777777" w:rsidR="004E7322" w:rsidRDefault="00972762">
      <w:pPr>
        <w:pStyle w:val="a3"/>
        <w:ind w:left="961"/>
      </w:pPr>
      <w:r>
        <w:rPr>
          <w:color w:val="212121"/>
        </w:rPr>
        <w:t>«Спазм контроль» розслабляє м'язи шляхом зміни напрямку обертання.</w:t>
      </w:r>
    </w:p>
    <w:p w14:paraId="7EFA5AC0" w14:textId="77777777" w:rsidR="004E7322" w:rsidRDefault="00972762">
      <w:pPr>
        <w:pStyle w:val="a3"/>
        <w:spacing w:before="160" w:line="360" w:lineRule="auto"/>
        <w:ind w:left="961" w:right="405" w:firstLine="710"/>
      </w:pPr>
      <w:r>
        <w:t>Реабілітаційні тренажери - тренажер для для верхньої кінцівки, який дозволяє проводити цілеспрямовану пасивну розробку плечового і</w:t>
      </w:r>
    </w:p>
    <w:p w14:paraId="657865D1" w14:textId="77777777" w:rsidR="004E7322" w:rsidRDefault="004E7322">
      <w:pPr>
        <w:spacing w:line="360" w:lineRule="auto"/>
        <w:sectPr w:rsidR="004E7322">
          <w:pgSz w:w="11900" w:h="16850"/>
          <w:pgMar w:top="640" w:right="440" w:bottom="280" w:left="1000" w:header="287" w:footer="0" w:gutter="0"/>
          <w:cols w:space="720"/>
        </w:sectPr>
      </w:pPr>
    </w:p>
    <w:p w14:paraId="56E6FCAF" w14:textId="77777777" w:rsidR="004E7322" w:rsidRDefault="004E7322">
      <w:pPr>
        <w:pStyle w:val="a3"/>
        <w:jc w:val="left"/>
        <w:rPr>
          <w:sz w:val="20"/>
        </w:rPr>
      </w:pPr>
    </w:p>
    <w:p w14:paraId="7678A5C7" w14:textId="77777777" w:rsidR="004E7322" w:rsidRDefault="00972762">
      <w:pPr>
        <w:pStyle w:val="a3"/>
        <w:spacing w:before="240" w:line="360" w:lineRule="auto"/>
        <w:ind w:left="961" w:right="404"/>
      </w:pPr>
      <w:r>
        <w:t>ліктьового</w:t>
      </w:r>
      <w:r>
        <w:rPr>
          <w:spacing w:val="-16"/>
        </w:rPr>
        <w:t xml:space="preserve"> </w:t>
      </w:r>
      <w:r>
        <w:t>суглобів.</w:t>
      </w:r>
      <w:r>
        <w:rPr>
          <w:spacing w:val="-20"/>
        </w:rPr>
        <w:t xml:space="preserve"> </w:t>
      </w:r>
      <w:r>
        <w:t>При</w:t>
      </w:r>
      <w:r>
        <w:rPr>
          <w:spacing w:val="-17"/>
        </w:rPr>
        <w:t xml:space="preserve"> </w:t>
      </w:r>
      <w:r>
        <w:t>заняттях</w:t>
      </w:r>
      <w:r>
        <w:rPr>
          <w:spacing w:val="-15"/>
        </w:rPr>
        <w:t xml:space="preserve"> </w:t>
      </w:r>
      <w:r>
        <w:t>на</w:t>
      </w:r>
      <w:r>
        <w:rPr>
          <w:spacing w:val="-17"/>
        </w:rPr>
        <w:t xml:space="preserve"> </w:t>
      </w:r>
      <w:r>
        <w:t>тренажері</w:t>
      </w:r>
      <w:r>
        <w:rPr>
          <w:spacing w:val="-15"/>
        </w:rPr>
        <w:t xml:space="preserve"> </w:t>
      </w:r>
      <w:r>
        <w:t>пацієнти</w:t>
      </w:r>
      <w:r>
        <w:rPr>
          <w:spacing w:val="-15"/>
        </w:rPr>
        <w:t xml:space="preserve"> </w:t>
      </w:r>
      <w:r>
        <w:t>зможуть</w:t>
      </w:r>
      <w:r>
        <w:rPr>
          <w:spacing w:val="-18"/>
        </w:rPr>
        <w:t xml:space="preserve"> </w:t>
      </w:r>
      <w:r>
        <w:t>збільшити діапазон рухів, що є відмінним засобом профілактики суглобової тугорухливості, контрактури м'яких тканин, а також м'язової атрофії. Збільшений діапазон руху і комфорт пацієнта з легким і зрозумілим управлінням, що дозволяє швидко налаштувати тренажер, а також поставить</w:t>
      </w:r>
      <w:r>
        <w:rPr>
          <w:spacing w:val="-9"/>
        </w:rPr>
        <w:t xml:space="preserve"> </w:t>
      </w:r>
      <w:r>
        <w:t>тренажер</w:t>
      </w:r>
      <w:r>
        <w:rPr>
          <w:spacing w:val="-10"/>
        </w:rPr>
        <w:t xml:space="preserve"> </w:t>
      </w:r>
      <w:r>
        <w:t>на</w:t>
      </w:r>
      <w:r>
        <w:rPr>
          <w:spacing w:val="-9"/>
        </w:rPr>
        <w:t xml:space="preserve"> </w:t>
      </w:r>
      <w:r>
        <w:t>паузу.</w:t>
      </w:r>
      <w:r>
        <w:rPr>
          <w:spacing w:val="-6"/>
        </w:rPr>
        <w:t xml:space="preserve"> </w:t>
      </w:r>
      <w:r>
        <w:t>Основною</w:t>
      </w:r>
      <w:r>
        <w:rPr>
          <w:spacing w:val="-9"/>
        </w:rPr>
        <w:t xml:space="preserve"> </w:t>
      </w:r>
      <w:r>
        <w:t>особливістю</w:t>
      </w:r>
      <w:r>
        <w:rPr>
          <w:spacing w:val="-9"/>
        </w:rPr>
        <w:t xml:space="preserve"> </w:t>
      </w:r>
      <w:r>
        <w:t>тренажера</w:t>
      </w:r>
      <w:r>
        <w:rPr>
          <w:spacing w:val="-8"/>
        </w:rPr>
        <w:t xml:space="preserve"> </w:t>
      </w:r>
      <w:r>
        <w:t>є</w:t>
      </w:r>
      <w:r>
        <w:rPr>
          <w:spacing w:val="-9"/>
        </w:rPr>
        <w:t xml:space="preserve"> </w:t>
      </w:r>
      <w:r>
        <w:t>візуальна система біологічного зворотного зв'язку разом з прогресивними протоколами відповідності. Пацієнти можуть використовувати тренажер Сепінга для ізольованих і для синхронізованих рухів, в залежності від проведеної терапії. Діапазон рухів</w:t>
      </w:r>
      <w:r>
        <w:rPr>
          <w:spacing w:val="-10"/>
        </w:rPr>
        <w:t xml:space="preserve"> </w:t>
      </w:r>
      <w:r>
        <w:t>тренажера:</w:t>
      </w:r>
    </w:p>
    <w:p w14:paraId="0D7CCC31" w14:textId="77777777" w:rsidR="004E7322" w:rsidRDefault="00972762">
      <w:pPr>
        <w:pStyle w:val="a3"/>
        <w:spacing w:before="2"/>
        <w:ind w:left="1410"/>
        <w:jc w:val="left"/>
      </w:pPr>
      <w:r>
        <w:t>- відведення / приведення плеча з фіксованим обертанням: 20 ° -160 °;</w:t>
      </w:r>
    </w:p>
    <w:p w14:paraId="07B221E3" w14:textId="77777777" w:rsidR="004E7322" w:rsidRDefault="00972762">
      <w:pPr>
        <w:pStyle w:val="a3"/>
        <w:tabs>
          <w:tab w:val="left" w:pos="3076"/>
          <w:tab w:val="left" w:pos="3392"/>
          <w:tab w:val="left" w:pos="5021"/>
          <w:tab w:val="left" w:pos="5939"/>
          <w:tab w:val="left" w:pos="6287"/>
          <w:tab w:val="left" w:pos="8576"/>
        </w:tabs>
        <w:spacing w:before="161" w:line="360" w:lineRule="auto"/>
        <w:ind w:left="702" w:right="412" w:firstLine="707"/>
        <w:jc w:val="left"/>
      </w:pPr>
      <w:r>
        <w:t>-</w:t>
      </w:r>
      <w:r>
        <w:rPr>
          <w:spacing w:val="-40"/>
        </w:rPr>
        <w:t xml:space="preserve"> </w:t>
      </w:r>
      <w:r>
        <w:t>відведення</w:t>
      </w:r>
      <w:r>
        <w:tab/>
        <w:t>/</w:t>
      </w:r>
      <w:r>
        <w:tab/>
        <w:t>приведення</w:t>
      </w:r>
      <w:r>
        <w:tab/>
        <w:t>плеча</w:t>
      </w:r>
      <w:r>
        <w:tab/>
        <w:t>з</w:t>
      </w:r>
      <w:r>
        <w:tab/>
        <w:t>синхронізованим</w:t>
      </w:r>
      <w:r>
        <w:tab/>
      </w:r>
      <w:r>
        <w:rPr>
          <w:spacing w:val="-3"/>
        </w:rPr>
        <w:t xml:space="preserve">обертанням. </w:t>
      </w:r>
      <w:r>
        <w:t>Діапазон</w:t>
      </w:r>
    </w:p>
    <w:p w14:paraId="57CAA9C6" w14:textId="77777777" w:rsidR="004E7322" w:rsidRDefault="00972762">
      <w:pPr>
        <w:pStyle w:val="a3"/>
        <w:spacing w:before="1"/>
        <w:ind w:left="1410"/>
        <w:jc w:val="left"/>
      </w:pPr>
      <w:r>
        <w:t>20° -60°;</w:t>
      </w:r>
    </w:p>
    <w:p w14:paraId="14E0067F" w14:textId="77777777" w:rsidR="004E7322" w:rsidRDefault="00972762">
      <w:pPr>
        <w:pStyle w:val="a3"/>
        <w:tabs>
          <w:tab w:val="left" w:pos="3047"/>
          <w:tab w:val="left" w:pos="3364"/>
          <w:tab w:val="left" w:pos="3963"/>
          <w:tab w:val="left" w:pos="5822"/>
          <w:tab w:val="left" w:pos="7250"/>
          <w:tab w:val="left" w:pos="7741"/>
          <w:tab w:val="left" w:pos="8228"/>
          <w:tab w:val="left" w:pos="8549"/>
        </w:tabs>
        <w:spacing w:before="160" w:line="360" w:lineRule="auto"/>
        <w:ind w:left="702" w:right="411" w:firstLine="707"/>
        <w:jc w:val="left"/>
      </w:pPr>
      <w:r>
        <w:t>-</w:t>
      </w:r>
      <w:r>
        <w:rPr>
          <w:spacing w:val="-40"/>
        </w:rPr>
        <w:t xml:space="preserve"> </w:t>
      </w:r>
      <w:r>
        <w:t>відведення</w:t>
      </w:r>
      <w:r>
        <w:tab/>
        <w:t>з</w:t>
      </w:r>
      <w:r>
        <w:tab/>
        <w:t>30°</w:t>
      </w:r>
      <w:r>
        <w:tab/>
        <w:t>внутрішнього</w:t>
      </w:r>
      <w:r>
        <w:tab/>
        <w:t>обертання</w:t>
      </w:r>
      <w:r>
        <w:tab/>
        <w:t>до</w:t>
      </w:r>
      <w:r>
        <w:tab/>
        <w:t>90</w:t>
      </w:r>
      <w:r>
        <w:tab/>
        <w:t>°</w:t>
      </w:r>
      <w:r>
        <w:tab/>
      </w:r>
      <w:r>
        <w:rPr>
          <w:spacing w:val="-4"/>
        </w:rPr>
        <w:t xml:space="preserve">зовнішнього </w:t>
      </w:r>
      <w:r>
        <w:t>обертання;</w:t>
      </w:r>
    </w:p>
    <w:p w14:paraId="7165E963" w14:textId="77777777" w:rsidR="004E7322" w:rsidRDefault="00972762">
      <w:pPr>
        <w:pStyle w:val="a4"/>
        <w:numPr>
          <w:ilvl w:val="1"/>
          <w:numId w:val="1"/>
        </w:numPr>
        <w:tabs>
          <w:tab w:val="left" w:pos="2827"/>
        </w:tabs>
        <w:spacing w:line="360" w:lineRule="auto"/>
        <w:ind w:right="405" w:firstLine="710"/>
        <w:rPr>
          <w:sz w:val="28"/>
        </w:rPr>
      </w:pPr>
      <w:r>
        <w:rPr>
          <w:sz w:val="28"/>
        </w:rPr>
        <w:t xml:space="preserve">обертання з фіксованим відведенням / приведення: 60 </w:t>
      </w:r>
      <w:r>
        <w:rPr>
          <w:spacing w:val="4"/>
          <w:sz w:val="28"/>
        </w:rPr>
        <w:t xml:space="preserve">°- </w:t>
      </w:r>
      <w:r>
        <w:rPr>
          <w:sz w:val="28"/>
        </w:rPr>
        <w:t>всередину, 90 ° -</w:t>
      </w:r>
      <w:r>
        <w:rPr>
          <w:spacing w:val="-1"/>
          <w:sz w:val="28"/>
        </w:rPr>
        <w:t xml:space="preserve"> </w:t>
      </w:r>
      <w:r>
        <w:rPr>
          <w:sz w:val="28"/>
        </w:rPr>
        <w:t>назовні;</w:t>
      </w:r>
    </w:p>
    <w:p w14:paraId="6DB75E18" w14:textId="77777777" w:rsidR="004E7322" w:rsidRDefault="00972762">
      <w:pPr>
        <w:pStyle w:val="a4"/>
        <w:numPr>
          <w:ilvl w:val="1"/>
          <w:numId w:val="1"/>
        </w:numPr>
        <w:tabs>
          <w:tab w:val="left" w:pos="2827"/>
        </w:tabs>
        <w:spacing w:before="1"/>
        <w:ind w:left="2826" w:hanging="796"/>
        <w:rPr>
          <w:sz w:val="28"/>
        </w:rPr>
      </w:pPr>
      <w:r>
        <w:rPr>
          <w:sz w:val="28"/>
        </w:rPr>
        <w:t>згинання, розгинання: 20°-180°</w:t>
      </w:r>
    </w:p>
    <w:p w14:paraId="2EA1A48C" w14:textId="77777777" w:rsidR="004E7322" w:rsidRDefault="00972762">
      <w:pPr>
        <w:pStyle w:val="a3"/>
        <w:spacing w:before="160" w:line="360" w:lineRule="auto"/>
        <w:ind w:left="961" w:right="411" w:firstLine="710"/>
      </w:pPr>
      <w:r>
        <w:rPr>
          <w:color w:val="333333"/>
        </w:rPr>
        <w:t xml:space="preserve">Настроювання всіх необхідних тренувальних параметрів в режимі реального часу, в тому числі і функцій допомоги рухам в колінних і тазостегнових суглобах кожної кінцівки </w:t>
      </w:r>
      <w:r>
        <w:rPr>
          <w:color w:val="0D0D0D"/>
        </w:rPr>
        <w:t>окремо, дозволяє проводити тренування, як ізольованих так і комплексних рухів.</w:t>
      </w:r>
    </w:p>
    <w:p w14:paraId="0A326302" w14:textId="77777777" w:rsidR="004E7322" w:rsidRDefault="00972762">
      <w:pPr>
        <w:pStyle w:val="a3"/>
        <w:spacing w:before="1" w:line="360" w:lineRule="auto"/>
        <w:ind w:left="961" w:right="404" w:firstLine="710"/>
      </w:pPr>
      <w:r>
        <w:rPr>
          <w:color w:val="0D0D0D"/>
        </w:rPr>
        <w:t>Віброплатформа заснована на природних рухах людини при ходьбі. Синусоїдальний рух схожий на рух качалки-балансира зі змінною амплітудою і частотою, яке таким чином стимулює модель руху, схожу на ходу людини. Збільшення швидкості тренувальної платформи викликає похилі рухи тазу, такі ж, як при ходьбі, але з більшою частотою. Для компенсації, тіло відповідає ритмічними скороченнями м'язів, поперемінно з лівої і з правої сторони. Починаючи з частоти 12 Герц і вище, ці м'язові</w:t>
      </w:r>
    </w:p>
    <w:p w14:paraId="4A0CF687" w14:textId="77777777" w:rsidR="004E7322" w:rsidRDefault="004E7322">
      <w:pPr>
        <w:spacing w:line="360" w:lineRule="auto"/>
        <w:sectPr w:rsidR="004E7322">
          <w:pgSz w:w="11900" w:h="16850"/>
          <w:pgMar w:top="640" w:right="440" w:bottom="280" w:left="1000" w:header="287" w:footer="0" w:gutter="0"/>
          <w:cols w:space="720"/>
        </w:sectPr>
      </w:pPr>
    </w:p>
    <w:p w14:paraId="6E5A78B9" w14:textId="77777777" w:rsidR="004E7322" w:rsidRDefault="004E7322">
      <w:pPr>
        <w:pStyle w:val="a3"/>
        <w:jc w:val="left"/>
        <w:rPr>
          <w:sz w:val="20"/>
        </w:rPr>
      </w:pPr>
    </w:p>
    <w:p w14:paraId="1FD64FB0" w14:textId="77777777" w:rsidR="004E7322" w:rsidRDefault="00972762">
      <w:pPr>
        <w:pStyle w:val="a3"/>
        <w:spacing w:before="237" w:line="360" w:lineRule="auto"/>
        <w:ind w:left="961" w:right="404"/>
      </w:pPr>
      <w:r>
        <w:rPr>
          <w:color w:val="0D0D0D"/>
        </w:rPr>
        <w:t>скорочення не є усвідомленим процесом, а рефлекторні. Рефлекс розтягування м'яза активізує м'язи ніг, живота і спини і торсу. Кількість скорочень в секунду визначається частотою, яку можна задати на панелі управління. Наприклад, якщо для тренування обрана частота 25 Герц, то 25 циклів скорочень відбувається у м'язах-згиначах і м'язах-розгиначах в секунду.</w:t>
      </w:r>
      <w:r>
        <w:rPr>
          <w:color w:val="0D0D0D"/>
          <w:spacing w:val="-13"/>
        </w:rPr>
        <w:t xml:space="preserve"> </w:t>
      </w:r>
      <w:r>
        <w:rPr>
          <w:color w:val="0D0D0D"/>
        </w:rPr>
        <w:t>Отже,</w:t>
      </w:r>
      <w:r>
        <w:rPr>
          <w:color w:val="0D0D0D"/>
          <w:spacing w:val="-13"/>
        </w:rPr>
        <w:t xml:space="preserve"> </w:t>
      </w:r>
      <w:r>
        <w:rPr>
          <w:color w:val="0D0D0D"/>
        </w:rPr>
        <w:t>трихвилинна</w:t>
      </w:r>
      <w:r>
        <w:rPr>
          <w:color w:val="0D0D0D"/>
          <w:spacing w:val="-12"/>
        </w:rPr>
        <w:t xml:space="preserve"> </w:t>
      </w:r>
      <w:r>
        <w:rPr>
          <w:color w:val="0D0D0D"/>
        </w:rPr>
        <w:t>тренування</w:t>
      </w:r>
      <w:r>
        <w:rPr>
          <w:color w:val="0D0D0D"/>
          <w:spacing w:val="-14"/>
        </w:rPr>
        <w:t xml:space="preserve"> </w:t>
      </w:r>
      <w:r>
        <w:rPr>
          <w:color w:val="0D0D0D"/>
        </w:rPr>
        <w:t>на</w:t>
      </w:r>
      <w:r>
        <w:rPr>
          <w:color w:val="0D0D0D"/>
          <w:spacing w:val="-12"/>
        </w:rPr>
        <w:t xml:space="preserve"> </w:t>
      </w:r>
      <w:r>
        <w:rPr>
          <w:color w:val="0D0D0D"/>
        </w:rPr>
        <w:t>частоті</w:t>
      </w:r>
      <w:r>
        <w:rPr>
          <w:color w:val="0D0D0D"/>
          <w:spacing w:val="-14"/>
        </w:rPr>
        <w:t xml:space="preserve"> </w:t>
      </w:r>
      <w:r>
        <w:rPr>
          <w:color w:val="0D0D0D"/>
        </w:rPr>
        <w:t>25</w:t>
      </w:r>
      <w:r>
        <w:rPr>
          <w:color w:val="0D0D0D"/>
          <w:spacing w:val="-13"/>
        </w:rPr>
        <w:t xml:space="preserve"> </w:t>
      </w:r>
      <w:r>
        <w:rPr>
          <w:color w:val="0D0D0D"/>
        </w:rPr>
        <w:t>Герц,</w:t>
      </w:r>
      <w:r>
        <w:rPr>
          <w:color w:val="0D0D0D"/>
          <w:spacing w:val="-15"/>
        </w:rPr>
        <w:t xml:space="preserve"> </w:t>
      </w:r>
      <w:r>
        <w:rPr>
          <w:color w:val="0D0D0D"/>
        </w:rPr>
        <w:t>викликає</w:t>
      </w:r>
      <w:r>
        <w:rPr>
          <w:color w:val="0D0D0D"/>
          <w:spacing w:val="-13"/>
        </w:rPr>
        <w:t xml:space="preserve"> </w:t>
      </w:r>
      <w:r>
        <w:rPr>
          <w:color w:val="0D0D0D"/>
        </w:rPr>
        <w:t>таке</w:t>
      </w:r>
      <w:r>
        <w:rPr>
          <w:color w:val="0D0D0D"/>
          <w:spacing w:val="-15"/>
        </w:rPr>
        <w:t xml:space="preserve"> </w:t>
      </w:r>
      <w:r>
        <w:rPr>
          <w:color w:val="0D0D0D"/>
        </w:rPr>
        <w:t>ж число м'язових скорочень, як при проходженні відстані в 4500 кроків. Вібрація, що генерується тренажерами, може плавно регулюватися по амплітуда і частоті в залежності від ваги тіла людини. Частота в Герцах (циклах в секунду) задається на установці і завжди вибирається відповідно за метою</w:t>
      </w:r>
      <w:r>
        <w:rPr>
          <w:color w:val="0D0D0D"/>
          <w:spacing w:val="-3"/>
        </w:rPr>
        <w:t xml:space="preserve"> </w:t>
      </w:r>
      <w:r>
        <w:rPr>
          <w:color w:val="0D0D0D"/>
        </w:rPr>
        <w:t>тренувань.</w:t>
      </w:r>
    </w:p>
    <w:p w14:paraId="7BBBDDCA" w14:textId="77777777" w:rsidR="004E7322" w:rsidRDefault="00972762">
      <w:pPr>
        <w:pStyle w:val="a3"/>
        <w:spacing w:before="2" w:line="360" w:lineRule="auto"/>
        <w:ind w:left="961" w:right="403" w:firstLine="710"/>
      </w:pPr>
      <w:r>
        <w:rPr>
          <w:color w:val="0D0D0D"/>
        </w:rPr>
        <w:t>Таким чином, низькі частоти використовуються для мобілізації, середні частоти - для тренування м'язових функцій, а високі - для поліпшення працездатності м'язів. Амплітуда, тобто нахил робочої платформи вгору або вниз, визначається положенням ніг. Чим далі розташовані ступні від центру платформи, тим сильніше тренування. Похилі рухи тренажерів Галілео відтворюють людську ходьбу фізіологічним способом, подібного немає в жодній іншій платформі з вертикальним рухом (вгору - вниз). Завдяки синусоїдальному руху при тренуванні</w:t>
      </w:r>
      <w:r>
        <w:rPr>
          <w:color w:val="0D0D0D"/>
          <w:spacing w:val="-17"/>
        </w:rPr>
        <w:t xml:space="preserve"> </w:t>
      </w:r>
      <w:r>
        <w:rPr>
          <w:color w:val="0D0D0D"/>
        </w:rPr>
        <w:t>на</w:t>
      </w:r>
      <w:r>
        <w:rPr>
          <w:color w:val="0D0D0D"/>
          <w:spacing w:val="-18"/>
        </w:rPr>
        <w:t xml:space="preserve"> </w:t>
      </w:r>
      <w:r>
        <w:rPr>
          <w:color w:val="0D0D0D"/>
        </w:rPr>
        <w:t>Галілео</w:t>
      </w:r>
      <w:r>
        <w:rPr>
          <w:color w:val="0D0D0D"/>
          <w:spacing w:val="-16"/>
        </w:rPr>
        <w:t xml:space="preserve"> </w:t>
      </w:r>
      <w:r>
        <w:rPr>
          <w:color w:val="0D0D0D"/>
        </w:rPr>
        <w:t>відбувається</w:t>
      </w:r>
      <w:r>
        <w:rPr>
          <w:color w:val="0D0D0D"/>
          <w:spacing w:val="-18"/>
        </w:rPr>
        <w:t xml:space="preserve"> </w:t>
      </w:r>
      <w:r>
        <w:rPr>
          <w:color w:val="0D0D0D"/>
        </w:rPr>
        <w:t>стимуляція</w:t>
      </w:r>
      <w:r>
        <w:rPr>
          <w:color w:val="0D0D0D"/>
          <w:spacing w:val="-17"/>
        </w:rPr>
        <w:t xml:space="preserve"> </w:t>
      </w:r>
      <w:r>
        <w:rPr>
          <w:color w:val="0D0D0D"/>
        </w:rPr>
        <w:t>хребта</w:t>
      </w:r>
      <w:r>
        <w:rPr>
          <w:color w:val="0D0D0D"/>
          <w:spacing w:val="-18"/>
        </w:rPr>
        <w:t xml:space="preserve"> </w:t>
      </w:r>
      <w:r>
        <w:rPr>
          <w:color w:val="0D0D0D"/>
        </w:rPr>
        <w:t>за</w:t>
      </w:r>
      <w:r>
        <w:rPr>
          <w:color w:val="0D0D0D"/>
          <w:spacing w:val="-18"/>
        </w:rPr>
        <w:t xml:space="preserve"> </w:t>
      </w:r>
      <w:r>
        <w:rPr>
          <w:color w:val="0D0D0D"/>
        </w:rPr>
        <w:t>допомогою</w:t>
      </w:r>
      <w:r>
        <w:rPr>
          <w:color w:val="0D0D0D"/>
          <w:spacing w:val="-19"/>
        </w:rPr>
        <w:t xml:space="preserve"> </w:t>
      </w:r>
      <w:r>
        <w:rPr>
          <w:color w:val="0D0D0D"/>
        </w:rPr>
        <w:t xml:space="preserve">легкого нахилу таза. На тренувальних платформах з вертикальним рухом, однак, хребет піддається безперервному стисканню. Фізіологічна стимуляція хребта за допомогою функції синусоїдального руху платформи ОА^I^ЕО дозволяє стимулювати роботу м'язів спини і живота. Тренажери Галілео розроблено таким чином, що голові </w:t>
      </w:r>
      <w:r>
        <w:t xml:space="preserve">і шийному відділу хребта </w:t>
      </w:r>
      <w:r>
        <w:rPr>
          <w:color w:val="0D0D0D"/>
        </w:rPr>
        <w:t>не передається жодної значущої вібрації під час тренувань, оскільки платформа відтворює тільки ходу людини. Тому, тіло здатне зберігати корпус і голову в спокійному положенні. Це дуже важливо тому, що діти мають</w:t>
      </w:r>
      <w:r>
        <w:rPr>
          <w:color w:val="0D0D0D"/>
          <w:spacing w:val="-11"/>
        </w:rPr>
        <w:t xml:space="preserve"> </w:t>
      </w:r>
      <w:r>
        <w:rPr>
          <w:color w:val="0D0D0D"/>
        </w:rPr>
        <w:t>ураження</w:t>
      </w:r>
      <w:r>
        <w:rPr>
          <w:color w:val="0D0D0D"/>
          <w:spacing w:val="-11"/>
        </w:rPr>
        <w:t xml:space="preserve"> </w:t>
      </w:r>
      <w:r>
        <w:rPr>
          <w:color w:val="0D0D0D"/>
        </w:rPr>
        <w:t>мозку</w:t>
      </w:r>
      <w:r>
        <w:rPr>
          <w:color w:val="0D0D0D"/>
          <w:spacing w:val="-13"/>
        </w:rPr>
        <w:t xml:space="preserve"> </w:t>
      </w:r>
      <w:r>
        <w:rPr>
          <w:color w:val="0D0D0D"/>
        </w:rPr>
        <w:t>і</w:t>
      </w:r>
      <w:r>
        <w:rPr>
          <w:color w:val="0D0D0D"/>
          <w:spacing w:val="-11"/>
        </w:rPr>
        <w:t xml:space="preserve"> </w:t>
      </w:r>
      <w:r>
        <w:rPr>
          <w:color w:val="0D0D0D"/>
        </w:rPr>
        <w:t>додаткові</w:t>
      </w:r>
      <w:r>
        <w:rPr>
          <w:color w:val="0D0D0D"/>
          <w:spacing w:val="-12"/>
        </w:rPr>
        <w:t xml:space="preserve"> </w:t>
      </w:r>
      <w:r>
        <w:rPr>
          <w:color w:val="0D0D0D"/>
        </w:rPr>
        <w:t>струси</w:t>
      </w:r>
      <w:r>
        <w:rPr>
          <w:color w:val="0D0D0D"/>
          <w:spacing w:val="-11"/>
        </w:rPr>
        <w:t xml:space="preserve"> </w:t>
      </w:r>
      <w:r>
        <w:rPr>
          <w:color w:val="0D0D0D"/>
        </w:rPr>
        <w:t>їм</w:t>
      </w:r>
      <w:r>
        <w:rPr>
          <w:color w:val="0D0D0D"/>
          <w:spacing w:val="-12"/>
        </w:rPr>
        <w:t xml:space="preserve"> </w:t>
      </w:r>
      <w:r>
        <w:rPr>
          <w:color w:val="0D0D0D"/>
        </w:rPr>
        <w:t>не</w:t>
      </w:r>
      <w:r>
        <w:rPr>
          <w:color w:val="0D0D0D"/>
          <w:spacing w:val="-11"/>
        </w:rPr>
        <w:t xml:space="preserve"> </w:t>
      </w:r>
      <w:r>
        <w:rPr>
          <w:color w:val="0D0D0D"/>
        </w:rPr>
        <w:t>потрібні.</w:t>
      </w:r>
      <w:r>
        <w:rPr>
          <w:color w:val="0D0D0D"/>
          <w:spacing w:val="-12"/>
        </w:rPr>
        <w:t xml:space="preserve"> </w:t>
      </w:r>
      <w:r>
        <w:rPr>
          <w:color w:val="0D0D0D"/>
        </w:rPr>
        <w:t>Тренажери</w:t>
      </w:r>
      <w:r>
        <w:rPr>
          <w:color w:val="0D0D0D"/>
          <w:spacing w:val="-12"/>
        </w:rPr>
        <w:t xml:space="preserve"> </w:t>
      </w:r>
      <w:r>
        <w:rPr>
          <w:color w:val="0D0D0D"/>
        </w:rPr>
        <w:t>Галілео стимулюють</w:t>
      </w:r>
      <w:r>
        <w:rPr>
          <w:color w:val="0D0D0D"/>
          <w:spacing w:val="53"/>
        </w:rPr>
        <w:t xml:space="preserve"> </w:t>
      </w:r>
      <w:r>
        <w:rPr>
          <w:color w:val="0D0D0D"/>
        </w:rPr>
        <w:t>моделі</w:t>
      </w:r>
      <w:r>
        <w:rPr>
          <w:color w:val="0D0D0D"/>
          <w:spacing w:val="53"/>
        </w:rPr>
        <w:t xml:space="preserve"> </w:t>
      </w:r>
      <w:r>
        <w:rPr>
          <w:color w:val="0D0D0D"/>
        </w:rPr>
        <w:t>ходьби</w:t>
      </w:r>
      <w:r>
        <w:rPr>
          <w:color w:val="0D0D0D"/>
          <w:spacing w:val="55"/>
        </w:rPr>
        <w:t xml:space="preserve"> </w:t>
      </w:r>
      <w:r>
        <w:rPr>
          <w:color w:val="0D0D0D"/>
        </w:rPr>
        <w:t>людини.</w:t>
      </w:r>
      <w:r>
        <w:rPr>
          <w:color w:val="0D0D0D"/>
          <w:spacing w:val="55"/>
        </w:rPr>
        <w:t xml:space="preserve"> </w:t>
      </w:r>
      <w:r>
        <w:rPr>
          <w:color w:val="0D0D0D"/>
        </w:rPr>
        <w:t>В</w:t>
      </w:r>
      <w:r>
        <w:rPr>
          <w:color w:val="0D0D0D"/>
          <w:spacing w:val="52"/>
        </w:rPr>
        <w:t xml:space="preserve"> </w:t>
      </w:r>
      <w:r>
        <w:rPr>
          <w:color w:val="0D0D0D"/>
        </w:rPr>
        <w:t>доповнення</w:t>
      </w:r>
      <w:r>
        <w:rPr>
          <w:color w:val="0D0D0D"/>
          <w:spacing w:val="53"/>
        </w:rPr>
        <w:t xml:space="preserve"> </w:t>
      </w:r>
      <w:r>
        <w:rPr>
          <w:color w:val="0D0D0D"/>
        </w:rPr>
        <w:t>до</w:t>
      </w:r>
      <w:r>
        <w:rPr>
          <w:color w:val="0D0D0D"/>
          <w:spacing w:val="53"/>
        </w:rPr>
        <w:t xml:space="preserve"> </w:t>
      </w:r>
      <w:r>
        <w:rPr>
          <w:color w:val="0D0D0D"/>
        </w:rPr>
        <w:t>базових</w:t>
      </w:r>
      <w:r>
        <w:rPr>
          <w:color w:val="0D0D0D"/>
          <w:spacing w:val="64"/>
        </w:rPr>
        <w:t xml:space="preserve"> </w:t>
      </w:r>
      <w:r>
        <w:rPr>
          <w:color w:val="0D0D0D"/>
        </w:rPr>
        <w:t>м’язових</w:t>
      </w:r>
    </w:p>
    <w:p w14:paraId="713879D4" w14:textId="77777777" w:rsidR="004E7322" w:rsidRDefault="004E7322">
      <w:pPr>
        <w:spacing w:line="360" w:lineRule="auto"/>
        <w:sectPr w:rsidR="004E7322">
          <w:pgSz w:w="11900" w:h="16850"/>
          <w:pgMar w:top="640" w:right="440" w:bottom="280" w:left="1000" w:header="287" w:footer="0" w:gutter="0"/>
          <w:cols w:space="720"/>
        </w:sectPr>
      </w:pPr>
    </w:p>
    <w:p w14:paraId="1EA6A624" w14:textId="77777777" w:rsidR="004E7322" w:rsidRDefault="004E7322">
      <w:pPr>
        <w:pStyle w:val="a3"/>
        <w:jc w:val="left"/>
        <w:rPr>
          <w:sz w:val="20"/>
        </w:rPr>
      </w:pPr>
    </w:p>
    <w:p w14:paraId="7A406ABF" w14:textId="77777777" w:rsidR="004E7322" w:rsidRDefault="00972762">
      <w:pPr>
        <w:pStyle w:val="a3"/>
        <w:spacing w:before="240" w:line="360" w:lineRule="auto"/>
        <w:ind w:left="961" w:right="404"/>
      </w:pPr>
      <w:r>
        <w:rPr>
          <w:color w:val="0D0D0D"/>
        </w:rPr>
        <w:t>функцій, відбувається взаємодія між різними групами м'язів і їх координація. Таким чином, створюються ідеальні умови для збільшення м'язової сили. Для дітей з ДЦП м'язова сила є чинником, що запобігає падіння,</w:t>
      </w:r>
      <w:r>
        <w:rPr>
          <w:color w:val="0D0D0D"/>
          <w:spacing w:val="-18"/>
        </w:rPr>
        <w:t xml:space="preserve"> </w:t>
      </w:r>
      <w:r>
        <w:rPr>
          <w:color w:val="0D0D0D"/>
        </w:rPr>
        <w:t>результатом</w:t>
      </w:r>
      <w:r>
        <w:rPr>
          <w:color w:val="0D0D0D"/>
          <w:spacing w:val="-14"/>
        </w:rPr>
        <w:t xml:space="preserve"> </w:t>
      </w:r>
      <w:r>
        <w:rPr>
          <w:color w:val="0D0D0D"/>
        </w:rPr>
        <w:t>яких</w:t>
      </w:r>
      <w:r>
        <w:rPr>
          <w:color w:val="0D0D0D"/>
          <w:spacing w:val="-15"/>
        </w:rPr>
        <w:t xml:space="preserve"> </w:t>
      </w:r>
      <w:r>
        <w:rPr>
          <w:color w:val="0D0D0D"/>
        </w:rPr>
        <w:t>можуть</w:t>
      </w:r>
      <w:r>
        <w:rPr>
          <w:color w:val="0D0D0D"/>
          <w:spacing w:val="-16"/>
        </w:rPr>
        <w:t xml:space="preserve"> </w:t>
      </w:r>
      <w:r>
        <w:rPr>
          <w:color w:val="0D0D0D"/>
        </w:rPr>
        <w:t>стати</w:t>
      </w:r>
      <w:r>
        <w:rPr>
          <w:color w:val="0D0D0D"/>
          <w:spacing w:val="-17"/>
        </w:rPr>
        <w:t xml:space="preserve"> </w:t>
      </w:r>
      <w:r>
        <w:rPr>
          <w:color w:val="0D0D0D"/>
        </w:rPr>
        <w:t>переломи</w:t>
      </w:r>
      <w:r>
        <w:rPr>
          <w:color w:val="0D0D0D"/>
          <w:spacing w:val="-15"/>
        </w:rPr>
        <w:t xml:space="preserve"> </w:t>
      </w:r>
      <w:r>
        <w:rPr>
          <w:color w:val="0D0D0D"/>
        </w:rPr>
        <w:t>тазостегнових</w:t>
      </w:r>
      <w:r>
        <w:rPr>
          <w:color w:val="0D0D0D"/>
          <w:spacing w:val="-14"/>
        </w:rPr>
        <w:t xml:space="preserve"> </w:t>
      </w:r>
      <w:r>
        <w:rPr>
          <w:color w:val="0D0D0D"/>
        </w:rPr>
        <w:t>кісток.</w:t>
      </w:r>
      <w:r>
        <w:rPr>
          <w:color w:val="0D0D0D"/>
          <w:spacing w:val="-15"/>
        </w:rPr>
        <w:t xml:space="preserve"> </w:t>
      </w:r>
      <w:r>
        <w:rPr>
          <w:color w:val="0D0D0D"/>
        </w:rPr>
        <w:t xml:space="preserve">Під час тренувань на тренажерах </w:t>
      </w:r>
      <w:r>
        <w:t>Галілео</w:t>
      </w:r>
      <w:r>
        <w:rPr>
          <w:color w:val="0D0D0D"/>
        </w:rPr>
        <w:t>, відбувається робота усього м'язового ланцюга: від ніг до верхньої частини корпусу. Тренування конкретних груп м'язів може проводитися за рахунок зміни положення тіла і напруги певних м'язів. Базові фізичні вправи на тренажері</w:t>
      </w:r>
      <w:r>
        <w:rPr>
          <w:color w:val="0D0D0D"/>
          <w:spacing w:val="-4"/>
        </w:rPr>
        <w:t xml:space="preserve"> </w:t>
      </w:r>
      <w:r>
        <w:t>Галілео</w:t>
      </w:r>
      <w:r>
        <w:rPr>
          <w:color w:val="0D0D0D"/>
        </w:rPr>
        <w:t>.</w:t>
      </w:r>
    </w:p>
    <w:p w14:paraId="144C2005" w14:textId="77777777" w:rsidR="004E7322" w:rsidRDefault="00972762">
      <w:pPr>
        <w:pStyle w:val="a3"/>
        <w:spacing w:line="362" w:lineRule="auto"/>
        <w:ind w:left="961" w:right="406" w:firstLine="710"/>
      </w:pPr>
      <w:r>
        <w:rPr>
          <w:color w:val="0D0D0D"/>
        </w:rPr>
        <w:t>Для дітей з ДЦП була використана вдосконалена програма ФР, яка включала в себе:</w:t>
      </w:r>
    </w:p>
    <w:p w14:paraId="47751265" w14:textId="77777777" w:rsidR="004E7322" w:rsidRDefault="00972762">
      <w:pPr>
        <w:pStyle w:val="a4"/>
        <w:numPr>
          <w:ilvl w:val="0"/>
          <w:numId w:val="9"/>
        </w:numPr>
        <w:tabs>
          <w:tab w:val="left" w:pos="2013"/>
        </w:tabs>
        <w:spacing w:line="360" w:lineRule="auto"/>
        <w:ind w:right="412" w:firstLine="710"/>
        <w:rPr>
          <w:color w:val="0D0D0D"/>
          <w:sz w:val="28"/>
        </w:rPr>
      </w:pPr>
      <w:r>
        <w:rPr>
          <w:color w:val="0D0D0D"/>
          <w:sz w:val="28"/>
        </w:rPr>
        <w:t>активні фізичні вправи, вправи на розтягнення, лікувальні положення для розтягнення та розслаблення для зменшення гіпертонусу м'язів нижніх кінцівок (10-15 хв.)</w:t>
      </w:r>
      <w:r>
        <w:rPr>
          <w:color w:val="0D0D0D"/>
          <w:spacing w:val="-3"/>
          <w:sz w:val="28"/>
        </w:rPr>
        <w:t xml:space="preserve"> </w:t>
      </w:r>
      <w:r>
        <w:rPr>
          <w:color w:val="0D0D0D"/>
          <w:sz w:val="28"/>
        </w:rPr>
        <w:t>;</w:t>
      </w:r>
    </w:p>
    <w:p w14:paraId="714F7778" w14:textId="77777777" w:rsidR="004E7322" w:rsidRDefault="00972762">
      <w:pPr>
        <w:pStyle w:val="a4"/>
        <w:numPr>
          <w:ilvl w:val="0"/>
          <w:numId w:val="9"/>
        </w:numPr>
        <w:tabs>
          <w:tab w:val="left" w:pos="1931"/>
        </w:tabs>
        <w:spacing w:line="360" w:lineRule="auto"/>
        <w:ind w:right="407" w:firstLine="710"/>
        <w:rPr>
          <w:color w:val="0D0D0D"/>
          <w:sz w:val="28"/>
        </w:rPr>
      </w:pPr>
      <w:r>
        <w:rPr>
          <w:color w:val="0D0D0D"/>
          <w:sz w:val="28"/>
        </w:rPr>
        <w:t>вправи для збільшення сили м'язів верхніх кінцівок (вправи з обтяженням масою власного тіла та опором реабілітолога 10-15</w:t>
      </w:r>
      <w:r>
        <w:rPr>
          <w:color w:val="0D0D0D"/>
          <w:spacing w:val="-19"/>
          <w:sz w:val="28"/>
        </w:rPr>
        <w:t xml:space="preserve"> </w:t>
      </w:r>
      <w:r>
        <w:rPr>
          <w:color w:val="0D0D0D"/>
          <w:sz w:val="28"/>
        </w:rPr>
        <w:t>хв.);</w:t>
      </w:r>
    </w:p>
    <w:p w14:paraId="10A71B13" w14:textId="77777777" w:rsidR="004E7322" w:rsidRDefault="00972762">
      <w:pPr>
        <w:pStyle w:val="a4"/>
        <w:numPr>
          <w:ilvl w:val="0"/>
          <w:numId w:val="9"/>
        </w:numPr>
        <w:tabs>
          <w:tab w:val="left" w:pos="1922"/>
        </w:tabs>
        <w:spacing w:line="360" w:lineRule="auto"/>
        <w:ind w:right="411" w:firstLine="710"/>
        <w:rPr>
          <w:sz w:val="28"/>
        </w:rPr>
      </w:pPr>
      <w:r>
        <w:rPr>
          <w:sz w:val="28"/>
        </w:rPr>
        <w:t>вправи для покращення рівноваги, координації рухів (вправи в різних</w:t>
      </w:r>
      <w:r>
        <w:rPr>
          <w:spacing w:val="-8"/>
          <w:sz w:val="28"/>
        </w:rPr>
        <w:t xml:space="preserve"> </w:t>
      </w:r>
      <w:r>
        <w:rPr>
          <w:sz w:val="28"/>
        </w:rPr>
        <w:t>вихідних</w:t>
      </w:r>
      <w:r>
        <w:rPr>
          <w:spacing w:val="-8"/>
          <w:sz w:val="28"/>
        </w:rPr>
        <w:t xml:space="preserve"> </w:t>
      </w:r>
      <w:r>
        <w:rPr>
          <w:sz w:val="28"/>
        </w:rPr>
        <w:t>положеннях,</w:t>
      </w:r>
      <w:r>
        <w:rPr>
          <w:spacing w:val="-8"/>
          <w:sz w:val="28"/>
        </w:rPr>
        <w:t xml:space="preserve"> </w:t>
      </w:r>
      <w:r>
        <w:rPr>
          <w:sz w:val="28"/>
        </w:rPr>
        <w:t>вправи</w:t>
      </w:r>
      <w:r>
        <w:rPr>
          <w:spacing w:val="-8"/>
          <w:sz w:val="28"/>
        </w:rPr>
        <w:t xml:space="preserve"> </w:t>
      </w:r>
      <w:r>
        <w:rPr>
          <w:sz w:val="28"/>
        </w:rPr>
        <w:t>в</w:t>
      </w:r>
      <w:r>
        <w:rPr>
          <w:spacing w:val="-9"/>
          <w:sz w:val="28"/>
        </w:rPr>
        <w:t xml:space="preserve"> </w:t>
      </w:r>
      <w:r>
        <w:rPr>
          <w:sz w:val="28"/>
        </w:rPr>
        <w:t>русі,</w:t>
      </w:r>
      <w:r>
        <w:rPr>
          <w:spacing w:val="-8"/>
          <w:sz w:val="28"/>
        </w:rPr>
        <w:t xml:space="preserve"> </w:t>
      </w:r>
      <w:r>
        <w:rPr>
          <w:sz w:val="28"/>
        </w:rPr>
        <w:t>різновиди</w:t>
      </w:r>
      <w:r>
        <w:rPr>
          <w:spacing w:val="-8"/>
          <w:sz w:val="28"/>
        </w:rPr>
        <w:t xml:space="preserve"> </w:t>
      </w:r>
      <w:r>
        <w:rPr>
          <w:sz w:val="28"/>
        </w:rPr>
        <w:t>ходьби,</w:t>
      </w:r>
      <w:r>
        <w:rPr>
          <w:spacing w:val="-8"/>
          <w:sz w:val="28"/>
        </w:rPr>
        <w:t xml:space="preserve"> </w:t>
      </w:r>
      <w:r>
        <w:rPr>
          <w:sz w:val="28"/>
        </w:rPr>
        <w:t>на</w:t>
      </w:r>
      <w:r>
        <w:rPr>
          <w:spacing w:val="-9"/>
          <w:sz w:val="28"/>
        </w:rPr>
        <w:t xml:space="preserve"> </w:t>
      </w:r>
      <w:r>
        <w:rPr>
          <w:sz w:val="28"/>
        </w:rPr>
        <w:t>фітболі</w:t>
      </w:r>
      <w:r>
        <w:rPr>
          <w:spacing w:val="-8"/>
          <w:sz w:val="28"/>
        </w:rPr>
        <w:t xml:space="preserve"> </w:t>
      </w:r>
      <w:r>
        <w:rPr>
          <w:sz w:val="28"/>
        </w:rPr>
        <w:t>15 хв.);</w:t>
      </w:r>
    </w:p>
    <w:p w14:paraId="75C671B4" w14:textId="77777777" w:rsidR="004E7322" w:rsidRDefault="00972762">
      <w:pPr>
        <w:pStyle w:val="a4"/>
        <w:numPr>
          <w:ilvl w:val="0"/>
          <w:numId w:val="9"/>
        </w:numPr>
        <w:tabs>
          <w:tab w:val="left" w:pos="1862"/>
        </w:tabs>
        <w:spacing w:line="360" w:lineRule="auto"/>
        <w:ind w:right="409" w:firstLine="710"/>
        <w:rPr>
          <w:sz w:val="28"/>
        </w:rPr>
      </w:pPr>
      <w:r>
        <w:rPr>
          <w:sz w:val="28"/>
        </w:rPr>
        <w:t>вправи для нормалізації ваги тіла (вправи на віброплатформі та на біговій доріжці 10 хв., тренажері</w:t>
      </w:r>
      <w:r>
        <w:rPr>
          <w:spacing w:val="-7"/>
          <w:sz w:val="28"/>
        </w:rPr>
        <w:t xml:space="preserve"> </w:t>
      </w:r>
      <w:r>
        <w:rPr>
          <w:sz w:val="28"/>
        </w:rPr>
        <w:t>«Гроссу»);</w:t>
      </w:r>
    </w:p>
    <w:p w14:paraId="5905035F" w14:textId="77777777" w:rsidR="004E7322" w:rsidRDefault="00972762">
      <w:pPr>
        <w:pStyle w:val="a4"/>
        <w:numPr>
          <w:ilvl w:val="0"/>
          <w:numId w:val="9"/>
        </w:numPr>
        <w:tabs>
          <w:tab w:val="left" w:pos="1852"/>
        </w:tabs>
        <w:spacing w:line="360" w:lineRule="auto"/>
        <w:ind w:right="411" w:firstLine="710"/>
        <w:rPr>
          <w:sz w:val="28"/>
        </w:rPr>
      </w:pPr>
      <w:r>
        <w:rPr>
          <w:sz w:val="28"/>
        </w:rPr>
        <w:t>вправи на розслаблення, дихальні вправи, вправи з потрушуванням кінцівок для зменшення втоми (10</w:t>
      </w:r>
      <w:r>
        <w:rPr>
          <w:spacing w:val="-3"/>
          <w:sz w:val="28"/>
        </w:rPr>
        <w:t xml:space="preserve"> </w:t>
      </w:r>
      <w:r>
        <w:rPr>
          <w:sz w:val="28"/>
        </w:rPr>
        <w:t>хв.).</w:t>
      </w:r>
    </w:p>
    <w:p w14:paraId="305F2C74" w14:textId="77777777" w:rsidR="004E7322" w:rsidRDefault="00972762">
      <w:pPr>
        <w:pStyle w:val="a3"/>
        <w:spacing w:line="360" w:lineRule="auto"/>
        <w:ind w:left="961" w:right="404" w:firstLine="710"/>
      </w:pPr>
      <w:r>
        <w:t>Для збільшення сили м'язів верхніх кінцівок ми застосовували</w:t>
      </w:r>
      <w:r>
        <w:rPr>
          <w:spacing w:val="-36"/>
        </w:rPr>
        <w:t xml:space="preserve"> </w:t>
      </w:r>
      <w:r>
        <w:t>вправи з обтяженням вагою тіла або сегмента та вправи з подоланням опору реабілітолога.</w:t>
      </w:r>
      <w:r>
        <w:rPr>
          <w:spacing w:val="-18"/>
        </w:rPr>
        <w:t xml:space="preserve"> </w:t>
      </w:r>
      <w:r>
        <w:t>Опір</w:t>
      </w:r>
      <w:r>
        <w:rPr>
          <w:spacing w:val="-16"/>
        </w:rPr>
        <w:t xml:space="preserve"> </w:t>
      </w:r>
      <w:r>
        <w:t>здійснювали</w:t>
      </w:r>
      <w:r>
        <w:rPr>
          <w:spacing w:val="-16"/>
        </w:rPr>
        <w:t xml:space="preserve"> </w:t>
      </w:r>
      <w:r>
        <w:t>рукою</w:t>
      </w:r>
      <w:r>
        <w:rPr>
          <w:spacing w:val="-18"/>
        </w:rPr>
        <w:t xml:space="preserve"> </w:t>
      </w:r>
      <w:r>
        <w:t>реабілітолога.</w:t>
      </w:r>
      <w:r>
        <w:rPr>
          <w:spacing w:val="-17"/>
        </w:rPr>
        <w:t xml:space="preserve"> </w:t>
      </w:r>
      <w:r>
        <w:t>Спочатку</w:t>
      </w:r>
      <w:r>
        <w:rPr>
          <w:spacing w:val="-20"/>
        </w:rPr>
        <w:t xml:space="preserve"> </w:t>
      </w:r>
      <w:r>
        <w:t>виконували мінімальну</w:t>
      </w:r>
      <w:r>
        <w:rPr>
          <w:spacing w:val="-21"/>
        </w:rPr>
        <w:t xml:space="preserve"> </w:t>
      </w:r>
      <w:r>
        <w:t>кількість</w:t>
      </w:r>
      <w:r>
        <w:rPr>
          <w:spacing w:val="-18"/>
        </w:rPr>
        <w:t xml:space="preserve"> </w:t>
      </w:r>
      <w:r>
        <w:t>повторів</w:t>
      </w:r>
      <w:r>
        <w:rPr>
          <w:spacing w:val="-15"/>
        </w:rPr>
        <w:t xml:space="preserve"> </w:t>
      </w:r>
      <w:r>
        <w:t>-</w:t>
      </w:r>
      <w:r>
        <w:rPr>
          <w:spacing w:val="-16"/>
        </w:rPr>
        <w:t xml:space="preserve"> </w:t>
      </w:r>
      <w:r>
        <w:t>5,</w:t>
      </w:r>
      <w:r>
        <w:rPr>
          <w:spacing w:val="-18"/>
        </w:rPr>
        <w:t xml:space="preserve"> </w:t>
      </w:r>
      <w:r>
        <w:t>та</w:t>
      </w:r>
      <w:r>
        <w:rPr>
          <w:spacing w:val="-17"/>
        </w:rPr>
        <w:t xml:space="preserve"> </w:t>
      </w:r>
      <w:r>
        <w:t>поступово</w:t>
      </w:r>
      <w:r>
        <w:rPr>
          <w:spacing w:val="-16"/>
        </w:rPr>
        <w:t xml:space="preserve"> </w:t>
      </w:r>
      <w:r>
        <w:t>підвищували</w:t>
      </w:r>
      <w:r>
        <w:rPr>
          <w:spacing w:val="-19"/>
        </w:rPr>
        <w:t xml:space="preserve"> </w:t>
      </w:r>
      <w:r>
        <w:t>протягом</w:t>
      </w:r>
      <w:r>
        <w:rPr>
          <w:spacing w:val="-17"/>
        </w:rPr>
        <w:t xml:space="preserve"> </w:t>
      </w:r>
      <w:r>
        <w:t>курсу реабілітації до 10-12 разів максимально. Основним критерієм для збільшення дозування виконуваних вправ було пристосування та адатація м'язів та суглобів до фізичного навантаження. Це, визначалось за якістю виконання</w:t>
      </w:r>
      <w:r>
        <w:rPr>
          <w:spacing w:val="14"/>
        </w:rPr>
        <w:t xml:space="preserve"> </w:t>
      </w:r>
      <w:r>
        <w:t>вправи,</w:t>
      </w:r>
      <w:r>
        <w:rPr>
          <w:spacing w:val="13"/>
        </w:rPr>
        <w:t xml:space="preserve"> </w:t>
      </w:r>
      <w:r>
        <w:t>точністю</w:t>
      </w:r>
      <w:r>
        <w:rPr>
          <w:spacing w:val="13"/>
        </w:rPr>
        <w:t xml:space="preserve"> </w:t>
      </w:r>
      <w:r>
        <w:t>її</w:t>
      </w:r>
      <w:r>
        <w:rPr>
          <w:spacing w:val="15"/>
        </w:rPr>
        <w:t xml:space="preserve"> </w:t>
      </w:r>
      <w:r>
        <w:t>виконання,</w:t>
      </w:r>
      <w:r>
        <w:rPr>
          <w:spacing w:val="14"/>
        </w:rPr>
        <w:t xml:space="preserve"> </w:t>
      </w:r>
      <w:r>
        <w:t>амплітудою</w:t>
      </w:r>
      <w:r>
        <w:rPr>
          <w:spacing w:val="13"/>
        </w:rPr>
        <w:t xml:space="preserve"> </w:t>
      </w:r>
      <w:r>
        <w:t>руху</w:t>
      </w:r>
      <w:r>
        <w:rPr>
          <w:spacing w:val="12"/>
        </w:rPr>
        <w:t xml:space="preserve"> </w:t>
      </w:r>
      <w:r>
        <w:t>та</w:t>
      </w:r>
      <w:r>
        <w:rPr>
          <w:spacing w:val="16"/>
        </w:rPr>
        <w:t xml:space="preserve"> </w:t>
      </w:r>
      <w:r>
        <w:t>відсутністю</w:t>
      </w:r>
    </w:p>
    <w:p w14:paraId="4E3928EB" w14:textId="77777777" w:rsidR="004E7322" w:rsidRDefault="004E7322">
      <w:pPr>
        <w:spacing w:line="360" w:lineRule="auto"/>
        <w:sectPr w:rsidR="004E7322">
          <w:pgSz w:w="11900" w:h="16850"/>
          <w:pgMar w:top="640" w:right="440" w:bottom="280" w:left="1000" w:header="287" w:footer="0" w:gutter="0"/>
          <w:cols w:space="720"/>
        </w:sectPr>
      </w:pPr>
    </w:p>
    <w:p w14:paraId="01E3A3DB" w14:textId="77777777" w:rsidR="004E7322" w:rsidRDefault="004E7322">
      <w:pPr>
        <w:pStyle w:val="a3"/>
        <w:jc w:val="left"/>
        <w:rPr>
          <w:sz w:val="20"/>
        </w:rPr>
      </w:pPr>
    </w:p>
    <w:p w14:paraId="1511ABED" w14:textId="77777777" w:rsidR="004E7322" w:rsidRDefault="00972762">
      <w:pPr>
        <w:pStyle w:val="a3"/>
        <w:spacing w:before="237" w:line="362" w:lineRule="auto"/>
        <w:ind w:left="961" w:right="407"/>
      </w:pPr>
      <w:r>
        <w:t>спастики,</w:t>
      </w:r>
      <w:r>
        <w:rPr>
          <w:spacing w:val="-13"/>
        </w:rPr>
        <w:t xml:space="preserve"> </w:t>
      </w:r>
      <w:r>
        <w:t>як</w:t>
      </w:r>
      <w:r>
        <w:rPr>
          <w:spacing w:val="-13"/>
        </w:rPr>
        <w:t xml:space="preserve"> </w:t>
      </w:r>
      <w:r>
        <w:t>реакції</w:t>
      </w:r>
      <w:r>
        <w:rPr>
          <w:spacing w:val="-14"/>
        </w:rPr>
        <w:t xml:space="preserve"> </w:t>
      </w:r>
      <w:r>
        <w:t>на</w:t>
      </w:r>
      <w:r>
        <w:rPr>
          <w:spacing w:val="-15"/>
        </w:rPr>
        <w:t xml:space="preserve"> </w:t>
      </w:r>
      <w:r>
        <w:t>навантаження.</w:t>
      </w:r>
      <w:r>
        <w:rPr>
          <w:spacing w:val="-13"/>
        </w:rPr>
        <w:t xml:space="preserve"> </w:t>
      </w:r>
      <w:r>
        <w:t>Час</w:t>
      </w:r>
      <w:r>
        <w:rPr>
          <w:spacing w:val="-12"/>
        </w:rPr>
        <w:t xml:space="preserve"> </w:t>
      </w:r>
      <w:r>
        <w:t>відпочинку</w:t>
      </w:r>
      <w:r>
        <w:rPr>
          <w:spacing w:val="-15"/>
        </w:rPr>
        <w:t xml:space="preserve"> </w:t>
      </w:r>
      <w:r>
        <w:t>між</w:t>
      </w:r>
      <w:r>
        <w:rPr>
          <w:spacing w:val="-12"/>
        </w:rPr>
        <w:t xml:space="preserve"> </w:t>
      </w:r>
      <w:r>
        <w:t>вправами</w:t>
      </w:r>
      <w:r>
        <w:rPr>
          <w:spacing w:val="-12"/>
        </w:rPr>
        <w:t xml:space="preserve"> </w:t>
      </w:r>
      <w:r>
        <w:t>складав до 1 хв., виконували 2, а згодом і 3 підходи до кожної</w:t>
      </w:r>
      <w:r>
        <w:rPr>
          <w:spacing w:val="-16"/>
        </w:rPr>
        <w:t xml:space="preserve"> </w:t>
      </w:r>
      <w:r>
        <w:t>вправи.</w:t>
      </w:r>
    </w:p>
    <w:p w14:paraId="61FD72BF" w14:textId="77777777" w:rsidR="004E7322" w:rsidRDefault="00972762">
      <w:pPr>
        <w:pStyle w:val="a3"/>
        <w:spacing w:line="360" w:lineRule="auto"/>
        <w:ind w:left="961" w:right="404" w:firstLine="710"/>
      </w:pPr>
      <w:r>
        <w:t>Технічні засоби, що можуть замінити ці вправи: іноваційна система АКМОТЮN (Швейцарія) призначені для реабілітації важкої та помірної нервово-м'язової дисфунції верхньої кінцівки, має активний та пасивний режим зі зворотним зв'язком.</w:t>
      </w:r>
    </w:p>
    <w:p w14:paraId="5327FD73" w14:textId="77777777" w:rsidR="004E7322" w:rsidRDefault="00972762">
      <w:pPr>
        <w:pStyle w:val="a3"/>
        <w:spacing w:line="360" w:lineRule="auto"/>
        <w:ind w:left="961" w:right="407" w:firstLine="710"/>
      </w:pPr>
      <w:r>
        <w:t>Для зниження підвищеного тонусу м'язів нижніх та верхніх кінцівок ми застосовували активні фізичні вправи, на розтягнення, лікувальні положення для розтягнення та розслаблення. Лікування положенням:</w:t>
      </w:r>
    </w:p>
    <w:p w14:paraId="40330C7A" w14:textId="77777777" w:rsidR="004E7322" w:rsidRDefault="00972762">
      <w:pPr>
        <w:pStyle w:val="a4"/>
        <w:numPr>
          <w:ilvl w:val="0"/>
          <w:numId w:val="9"/>
        </w:numPr>
        <w:tabs>
          <w:tab w:val="left" w:pos="2118"/>
        </w:tabs>
        <w:spacing w:line="360" w:lineRule="auto"/>
        <w:ind w:right="413" w:firstLine="710"/>
        <w:rPr>
          <w:sz w:val="28"/>
        </w:rPr>
      </w:pPr>
      <w:r>
        <w:rPr>
          <w:sz w:val="28"/>
        </w:rPr>
        <w:t>лежачи на спині, під колінами розміщений великий валик, якщо потрібно</w:t>
      </w:r>
      <w:r>
        <w:rPr>
          <w:spacing w:val="-10"/>
          <w:sz w:val="28"/>
        </w:rPr>
        <w:t xml:space="preserve"> </w:t>
      </w:r>
      <w:r>
        <w:rPr>
          <w:sz w:val="28"/>
        </w:rPr>
        <w:t>під</w:t>
      </w:r>
      <w:r>
        <w:rPr>
          <w:spacing w:val="-9"/>
          <w:sz w:val="28"/>
        </w:rPr>
        <w:t xml:space="preserve"> </w:t>
      </w:r>
      <w:r>
        <w:rPr>
          <w:sz w:val="28"/>
        </w:rPr>
        <w:t>стегнами</w:t>
      </w:r>
      <w:r>
        <w:rPr>
          <w:spacing w:val="-10"/>
          <w:sz w:val="28"/>
        </w:rPr>
        <w:t xml:space="preserve"> </w:t>
      </w:r>
      <w:r>
        <w:rPr>
          <w:sz w:val="28"/>
        </w:rPr>
        <w:t>менший.</w:t>
      </w:r>
      <w:r>
        <w:rPr>
          <w:spacing w:val="-11"/>
          <w:sz w:val="28"/>
        </w:rPr>
        <w:t xml:space="preserve"> </w:t>
      </w:r>
      <w:r>
        <w:rPr>
          <w:sz w:val="28"/>
        </w:rPr>
        <w:t>Ноги</w:t>
      </w:r>
      <w:r>
        <w:rPr>
          <w:spacing w:val="-10"/>
          <w:sz w:val="28"/>
        </w:rPr>
        <w:t xml:space="preserve"> </w:t>
      </w:r>
      <w:r>
        <w:rPr>
          <w:sz w:val="28"/>
        </w:rPr>
        <w:t>повинні</w:t>
      </w:r>
      <w:r>
        <w:rPr>
          <w:spacing w:val="-10"/>
          <w:sz w:val="28"/>
        </w:rPr>
        <w:t xml:space="preserve"> </w:t>
      </w:r>
      <w:r>
        <w:rPr>
          <w:sz w:val="28"/>
        </w:rPr>
        <w:t>бути</w:t>
      </w:r>
      <w:r>
        <w:rPr>
          <w:spacing w:val="-9"/>
          <w:sz w:val="28"/>
        </w:rPr>
        <w:t xml:space="preserve"> </w:t>
      </w:r>
      <w:r>
        <w:rPr>
          <w:sz w:val="28"/>
        </w:rPr>
        <w:t>зігнуті</w:t>
      </w:r>
      <w:r>
        <w:rPr>
          <w:spacing w:val="-9"/>
          <w:sz w:val="28"/>
        </w:rPr>
        <w:t xml:space="preserve"> </w:t>
      </w:r>
      <w:r>
        <w:rPr>
          <w:sz w:val="28"/>
        </w:rPr>
        <w:t>і</w:t>
      </w:r>
      <w:r>
        <w:rPr>
          <w:spacing w:val="-10"/>
          <w:sz w:val="28"/>
        </w:rPr>
        <w:t xml:space="preserve"> </w:t>
      </w:r>
      <w:r>
        <w:rPr>
          <w:sz w:val="28"/>
        </w:rPr>
        <w:t>трохи</w:t>
      </w:r>
      <w:r>
        <w:rPr>
          <w:spacing w:val="-10"/>
          <w:sz w:val="28"/>
        </w:rPr>
        <w:t xml:space="preserve"> </w:t>
      </w:r>
      <w:r>
        <w:rPr>
          <w:sz w:val="28"/>
        </w:rPr>
        <w:t>розведені;</w:t>
      </w:r>
    </w:p>
    <w:p w14:paraId="01728D26" w14:textId="77777777" w:rsidR="004E7322" w:rsidRDefault="00972762">
      <w:pPr>
        <w:pStyle w:val="a4"/>
        <w:numPr>
          <w:ilvl w:val="0"/>
          <w:numId w:val="9"/>
        </w:numPr>
        <w:tabs>
          <w:tab w:val="left" w:pos="2118"/>
        </w:tabs>
        <w:spacing w:line="360" w:lineRule="auto"/>
        <w:ind w:right="405" w:firstLine="710"/>
        <w:rPr>
          <w:sz w:val="28"/>
        </w:rPr>
      </w:pPr>
      <w:r>
        <w:rPr>
          <w:sz w:val="28"/>
        </w:rPr>
        <w:t>лежачи на боці, між колінами і стегнами розміщена подушка, верхня стопа розміщена дещо позаду нижньої, коліна і кульшові суглоби повинні бути зігнутими настільки, наскільки пацієнту зручно і він знаходитиметься</w:t>
      </w:r>
      <w:r>
        <w:rPr>
          <w:spacing w:val="-8"/>
          <w:sz w:val="28"/>
        </w:rPr>
        <w:t xml:space="preserve"> </w:t>
      </w:r>
      <w:r>
        <w:rPr>
          <w:sz w:val="28"/>
        </w:rPr>
        <w:t>в</w:t>
      </w:r>
      <w:r>
        <w:rPr>
          <w:spacing w:val="-9"/>
          <w:sz w:val="28"/>
        </w:rPr>
        <w:t xml:space="preserve"> </w:t>
      </w:r>
      <w:r>
        <w:rPr>
          <w:sz w:val="28"/>
        </w:rPr>
        <w:t>розслабленому</w:t>
      </w:r>
      <w:r>
        <w:rPr>
          <w:spacing w:val="-11"/>
          <w:sz w:val="28"/>
        </w:rPr>
        <w:t xml:space="preserve"> </w:t>
      </w:r>
      <w:r>
        <w:rPr>
          <w:sz w:val="28"/>
        </w:rPr>
        <w:t>положенні.</w:t>
      </w:r>
      <w:r>
        <w:rPr>
          <w:spacing w:val="-9"/>
          <w:sz w:val="28"/>
        </w:rPr>
        <w:t xml:space="preserve"> </w:t>
      </w:r>
      <w:r>
        <w:rPr>
          <w:sz w:val="28"/>
        </w:rPr>
        <w:t>Тривалість</w:t>
      </w:r>
      <w:r>
        <w:rPr>
          <w:spacing w:val="-10"/>
          <w:sz w:val="28"/>
        </w:rPr>
        <w:t xml:space="preserve"> </w:t>
      </w:r>
      <w:r>
        <w:rPr>
          <w:sz w:val="28"/>
        </w:rPr>
        <w:t>такого</w:t>
      </w:r>
      <w:r>
        <w:rPr>
          <w:spacing w:val="-7"/>
          <w:sz w:val="28"/>
        </w:rPr>
        <w:t xml:space="preserve"> </w:t>
      </w:r>
      <w:r>
        <w:rPr>
          <w:sz w:val="28"/>
        </w:rPr>
        <w:t>положення становила від 5 до 20 хв. Лікування положенням - це не тільки укладки спрямовані на фіксацію м'язів для розслаблення, а й формування рухової навички. Наприклад, для дітей розроблені вправи для формування навички тримання</w:t>
      </w:r>
      <w:r>
        <w:rPr>
          <w:spacing w:val="-1"/>
          <w:sz w:val="28"/>
        </w:rPr>
        <w:t xml:space="preserve"> </w:t>
      </w:r>
      <w:r>
        <w:rPr>
          <w:sz w:val="28"/>
        </w:rPr>
        <w:t>голови.</w:t>
      </w:r>
    </w:p>
    <w:p w14:paraId="229DA2B4" w14:textId="77777777" w:rsidR="004E7322" w:rsidRDefault="00972762">
      <w:pPr>
        <w:pStyle w:val="a3"/>
        <w:spacing w:line="360" w:lineRule="auto"/>
        <w:ind w:left="961" w:right="402" w:firstLine="710"/>
      </w:pPr>
      <w:r>
        <w:t>Вправами для розслаблення слугували погойдування та потрушування кінцівок, а також вправи на віброплатформі</w:t>
      </w:r>
      <w:r>
        <w:rPr>
          <w:color w:val="252525"/>
        </w:rPr>
        <w:t>. Використовували для зниження м</w:t>
      </w:r>
      <w:r>
        <w:rPr>
          <w:color w:val="0D0D0D"/>
        </w:rPr>
        <w:t>'</w:t>
      </w:r>
      <w:r>
        <w:rPr>
          <w:color w:val="252525"/>
        </w:rPr>
        <w:t xml:space="preserve">язового тонусу верхніх кінцівок </w:t>
      </w:r>
      <w:r>
        <w:t xml:space="preserve">комютерну систему для плечового суглобу, </w:t>
      </w:r>
      <w:r>
        <w:rPr>
          <w:color w:val="252525"/>
        </w:rPr>
        <w:t xml:space="preserve">та для зниження тонусу в верхніх на нижніх кінцівках систему </w:t>
      </w:r>
      <w:r>
        <w:rPr>
          <w:color w:val="212121"/>
        </w:rPr>
        <w:t>МОТОтед</w:t>
      </w:r>
      <w:r>
        <w:rPr>
          <w:color w:val="252525"/>
        </w:rPr>
        <w:t>.</w:t>
      </w:r>
    </w:p>
    <w:p w14:paraId="14779A34" w14:textId="77777777" w:rsidR="004E7322" w:rsidRDefault="00972762">
      <w:pPr>
        <w:pStyle w:val="a3"/>
        <w:spacing w:line="360" w:lineRule="auto"/>
        <w:ind w:left="961" w:right="403" w:firstLine="710"/>
      </w:pPr>
      <w:r>
        <w:t>Невід'ємною складовою реабілітаційного процесу дітей з ДЦП у нашому дослідженні було виконання вправ на вдосконалення навичок рівноваги та покращення координації. Покращення рівноваги є необхідним компонентом</w:t>
      </w:r>
      <w:r>
        <w:rPr>
          <w:spacing w:val="-15"/>
        </w:rPr>
        <w:t xml:space="preserve"> </w:t>
      </w:r>
      <w:r>
        <w:t>для</w:t>
      </w:r>
      <w:r>
        <w:rPr>
          <w:spacing w:val="-16"/>
        </w:rPr>
        <w:t xml:space="preserve"> </w:t>
      </w:r>
      <w:r>
        <w:t>здійснення</w:t>
      </w:r>
      <w:r>
        <w:rPr>
          <w:spacing w:val="-14"/>
        </w:rPr>
        <w:t xml:space="preserve"> </w:t>
      </w:r>
      <w:r>
        <w:t>безпечної</w:t>
      </w:r>
      <w:r>
        <w:rPr>
          <w:spacing w:val="-14"/>
        </w:rPr>
        <w:t xml:space="preserve"> </w:t>
      </w:r>
      <w:r>
        <w:t>та</w:t>
      </w:r>
      <w:r>
        <w:rPr>
          <w:spacing w:val="-14"/>
        </w:rPr>
        <w:t xml:space="preserve"> </w:t>
      </w:r>
      <w:r>
        <w:t>успішної</w:t>
      </w:r>
      <w:r>
        <w:rPr>
          <w:spacing w:val="-15"/>
        </w:rPr>
        <w:t xml:space="preserve"> </w:t>
      </w:r>
      <w:r>
        <w:t>рухової,</w:t>
      </w:r>
      <w:r>
        <w:rPr>
          <w:spacing w:val="-16"/>
        </w:rPr>
        <w:t xml:space="preserve"> </w:t>
      </w:r>
      <w:r>
        <w:t>функціональної діяльності пацієнтів, так як зменшена сила м'язів викликає порушення координаційних здібностей. Тренування рівноваги полягало у ходьбі</w:t>
      </w:r>
      <w:r>
        <w:rPr>
          <w:spacing w:val="-2"/>
        </w:rPr>
        <w:t xml:space="preserve"> </w:t>
      </w:r>
      <w:r>
        <w:t>по</w:t>
      </w:r>
    </w:p>
    <w:p w14:paraId="4B636E75" w14:textId="77777777" w:rsidR="004E7322" w:rsidRDefault="004E7322">
      <w:pPr>
        <w:spacing w:line="360" w:lineRule="auto"/>
        <w:sectPr w:rsidR="004E7322">
          <w:pgSz w:w="11900" w:h="16850"/>
          <w:pgMar w:top="640" w:right="440" w:bottom="280" w:left="1000" w:header="287" w:footer="0" w:gutter="0"/>
          <w:cols w:space="720"/>
        </w:sectPr>
      </w:pPr>
    </w:p>
    <w:p w14:paraId="40914B1E" w14:textId="77777777" w:rsidR="004E7322" w:rsidRDefault="004E7322">
      <w:pPr>
        <w:pStyle w:val="a3"/>
        <w:jc w:val="left"/>
        <w:rPr>
          <w:sz w:val="20"/>
        </w:rPr>
      </w:pPr>
    </w:p>
    <w:p w14:paraId="20FBA082" w14:textId="77777777" w:rsidR="004E7322" w:rsidRDefault="00972762">
      <w:pPr>
        <w:pStyle w:val="a3"/>
        <w:spacing w:before="240" w:line="360" w:lineRule="auto"/>
        <w:ind w:left="961" w:right="403"/>
      </w:pPr>
      <w:r>
        <w:t>поступово зменшуваній площі, у подоланні перешкод та ходьбі по сходах. Вправи на вдосконалення навичок рівноваги проводились до появи легкої втоми пацієнта, а протягом курсу реабілітації до рівня, який потрібний для здійснення самостійної та безпечної рухової активності. Тобто, при тренуванні рівноваги в різних положеннях, ми дотримувались таких методичних принципів, як ускладнення вправ і умов їх виконання за рахунок зменшення площі опори, збільшення часу при утриманні пози та використання різних предметів.</w:t>
      </w:r>
    </w:p>
    <w:p w14:paraId="70495033" w14:textId="77777777" w:rsidR="004E7322" w:rsidRDefault="00972762">
      <w:pPr>
        <w:pStyle w:val="a3"/>
        <w:spacing w:line="360" w:lineRule="auto"/>
        <w:ind w:left="961" w:right="403" w:firstLine="710"/>
      </w:pPr>
      <w:r>
        <w:t>З технічних засобів можна використовувати: екзоскелети. Програма екзоскелету</w:t>
      </w:r>
      <w:r>
        <w:rPr>
          <w:spacing w:val="-10"/>
        </w:rPr>
        <w:t xml:space="preserve"> </w:t>
      </w:r>
      <w:r>
        <w:t>при</w:t>
      </w:r>
      <w:r>
        <w:rPr>
          <w:spacing w:val="-7"/>
        </w:rPr>
        <w:t xml:space="preserve"> </w:t>
      </w:r>
      <w:r>
        <w:t>старті</w:t>
      </w:r>
      <w:r>
        <w:rPr>
          <w:spacing w:val="-7"/>
        </w:rPr>
        <w:t xml:space="preserve"> </w:t>
      </w:r>
      <w:r>
        <w:t>(</w:t>
      </w:r>
      <w:r>
        <w:rPr>
          <w:spacing w:val="-4"/>
        </w:rPr>
        <w:t xml:space="preserve"> </w:t>
      </w:r>
      <w:r>
        <w:t>ходити</w:t>
      </w:r>
      <w:r>
        <w:rPr>
          <w:spacing w:val="-5"/>
        </w:rPr>
        <w:t xml:space="preserve"> </w:t>
      </w:r>
      <w:r>
        <w:t>заново),</w:t>
      </w:r>
      <w:r>
        <w:rPr>
          <w:spacing w:val="-8"/>
        </w:rPr>
        <w:t xml:space="preserve"> </w:t>
      </w:r>
      <w:r>
        <w:t>який</w:t>
      </w:r>
      <w:r>
        <w:rPr>
          <w:spacing w:val="-7"/>
        </w:rPr>
        <w:t xml:space="preserve"> </w:t>
      </w:r>
      <w:r>
        <w:t>допоміг</w:t>
      </w:r>
      <w:r>
        <w:rPr>
          <w:spacing w:val="-7"/>
        </w:rPr>
        <w:t xml:space="preserve"> </w:t>
      </w:r>
      <w:r>
        <w:t>паралізованій</w:t>
      </w:r>
      <w:r>
        <w:rPr>
          <w:spacing w:val="-5"/>
        </w:rPr>
        <w:t xml:space="preserve"> </w:t>
      </w:r>
      <w:r>
        <w:t>людині кинути м’яч під час Кубка світу з футболу в 2014 році. Також, можна використовувати систему для відновлення ходьби, багатофункціональний комплекс для тренування ходьби. Тренажерну систему</w:t>
      </w:r>
      <w:r>
        <w:rPr>
          <w:spacing w:val="-16"/>
        </w:rPr>
        <w:t xml:space="preserve"> </w:t>
      </w:r>
      <w:r>
        <w:t>«Гроссу».</w:t>
      </w:r>
    </w:p>
    <w:p w14:paraId="47969E7A" w14:textId="77777777" w:rsidR="004E7322" w:rsidRDefault="00972762">
      <w:pPr>
        <w:pStyle w:val="a3"/>
        <w:spacing w:before="3"/>
        <w:ind w:left="1410"/>
      </w:pPr>
      <w:r>
        <w:t>При виконанні фізичних вправ ми також враховували наступні</w:t>
      </w:r>
    </w:p>
    <w:p w14:paraId="784A8229" w14:textId="77777777" w:rsidR="004E7322" w:rsidRDefault="00972762">
      <w:pPr>
        <w:spacing w:before="160"/>
        <w:ind w:left="702"/>
        <w:rPr>
          <w:i/>
          <w:sz w:val="28"/>
        </w:rPr>
      </w:pPr>
      <w:r>
        <w:rPr>
          <w:i/>
          <w:sz w:val="28"/>
        </w:rPr>
        <w:t>рекомендації:</w:t>
      </w:r>
    </w:p>
    <w:p w14:paraId="5D7068E9" w14:textId="77777777" w:rsidR="004E7322" w:rsidRDefault="00972762">
      <w:pPr>
        <w:pStyle w:val="a4"/>
        <w:numPr>
          <w:ilvl w:val="0"/>
          <w:numId w:val="9"/>
        </w:numPr>
        <w:tabs>
          <w:tab w:val="left" w:pos="1826"/>
        </w:tabs>
        <w:spacing w:before="161" w:line="360" w:lineRule="auto"/>
        <w:ind w:right="411" w:firstLine="710"/>
        <w:jc w:val="left"/>
        <w:rPr>
          <w:sz w:val="28"/>
        </w:rPr>
      </w:pPr>
      <w:r>
        <w:rPr>
          <w:sz w:val="28"/>
        </w:rPr>
        <w:t>для</w:t>
      </w:r>
      <w:r>
        <w:rPr>
          <w:spacing w:val="-13"/>
          <w:sz w:val="28"/>
        </w:rPr>
        <w:t xml:space="preserve"> </w:t>
      </w:r>
      <w:r>
        <w:rPr>
          <w:sz w:val="28"/>
        </w:rPr>
        <w:t>виконання</w:t>
      </w:r>
      <w:r>
        <w:rPr>
          <w:spacing w:val="-12"/>
          <w:sz w:val="28"/>
        </w:rPr>
        <w:t xml:space="preserve"> </w:t>
      </w:r>
      <w:r>
        <w:rPr>
          <w:sz w:val="28"/>
        </w:rPr>
        <w:t>вправ</w:t>
      </w:r>
      <w:r>
        <w:rPr>
          <w:spacing w:val="-14"/>
          <w:sz w:val="28"/>
        </w:rPr>
        <w:t xml:space="preserve"> </w:t>
      </w:r>
      <w:r>
        <w:rPr>
          <w:sz w:val="28"/>
        </w:rPr>
        <w:t>і</w:t>
      </w:r>
      <w:r>
        <w:rPr>
          <w:spacing w:val="-12"/>
          <w:sz w:val="28"/>
        </w:rPr>
        <w:t xml:space="preserve"> </w:t>
      </w:r>
      <w:r>
        <w:rPr>
          <w:sz w:val="28"/>
        </w:rPr>
        <w:t>пацієнт</w:t>
      </w:r>
      <w:r>
        <w:rPr>
          <w:spacing w:val="-14"/>
          <w:sz w:val="28"/>
        </w:rPr>
        <w:t xml:space="preserve"> </w:t>
      </w:r>
      <w:r>
        <w:rPr>
          <w:sz w:val="28"/>
        </w:rPr>
        <w:t>і</w:t>
      </w:r>
      <w:r>
        <w:rPr>
          <w:spacing w:val="-14"/>
          <w:sz w:val="28"/>
        </w:rPr>
        <w:t xml:space="preserve"> </w:t>
      </w:r>
      <w:r>
        <w:rPr>
          <w:sz w:val="28"/>
        </w:rPr>
        <w:t>реабілітолог</w:t>
      </w:r>
      <w:r>
        <w:rPr>
          <w:spacing w:val="-15"/>
          <w:sz w:val="28"/>
        </w:rPr>
        <w:t xml:space="preserve"> </w:t>
      </w:r>
      <w:r>
        <w:rPr>
          <w:sz w:val="28"/>
        </w:rPr>
        <w:t>повинен</w:t>
      </w:r>
      <w:r>
        <w:rPr>
          <w:spacing w:val="-15"/>
          <w:sz w:val="28"/>
        </w:rPr>
        <w:t xml:space="preserve"> </w:t>
      </w:r>
      <w:r>
        <w:rPr>
          <w:sz w:val="28"/>
        </w:rPr>
        <w:t>бути</w:t>
      </w:r>
      <w:r>
        <w:rPr>
          <w:spacing w:val="-12"/>
          <w:sz w:val="28"/>
        </w:rPr>
        <w:t xml:space="preserve"> </w:t>
      </w:r>
      <w:r>
        <w:rPr>
          <w:sz w:val="28"/>
        </w:rPr>
        <w:t>одягнений в вільний одяг, який не заважає виконанню</w:t>
      </w:r>
      <w:r>
        <w:rPr>
          <w:spacing w:val="-10"/>
          <w:sz w:val="28"/>
        </w:rPr>
        <w:t xml:space="preserve"> </w:t>
      </w:r>
      <w:r>
        <w:rPr>
          <w:sz w:val="28"/>
        </w:rPr>
        <w:t>рухам;</w:t>
      </w:r>
    </w:p>
    <w:p w14:paraId="3C75A2F6" w14:textId="77777777" w:rsidR="004E7322" w:rsidRDefault="00972762">
      <w:pPr>
        <w:pStyle w:val="a4"/>
        <w:numPr>
          <w:ilvl w:val="0"/>
          <w:numId w:val="9"/>
        </w:numPr>
        <w:tabs>
          <w:tab w:val="left" w:pos="1840"/>
        </w:tabs>
        <w:spacing w:line="362" w:lineRule="auto"/>
        <w:ind w:right="410" w:firstLine="710"/>
        <w:jc w:val="left"/>
        <w:rPr>
          <w:sz w:val="28"/>
        </w:rPr>
      </w:pPr>
      <w:r>
        <w:rPr>
          <w:sz w:val="28"/>
        </w:rPr>
        <w:t>підвищення температури тіла, викликане фізичними вправами може підвищити спастику і (або) сприяти</w:t>
      </w:r>
      <w:r>
        <w:rPr>
          <w:spacing w:val="-6"/>
          <w:sz w:val="28"/>
        </w:rPr>
        <w:t xml:space="preserve"> </w:t>
      </w:r>
      <w:r>
        <w:rPr>
          <w:sz w:val="28"/>
        </w:rPr>
        <w:t>перевтомі;</w:t>
      </w:r>
    </w:p>
    <w:p w14:paraId="07F99BED" w14:textId="77777777" w:rsidR="004E7322" w:rsidRDefault="00972762">
      <w:pPr>
        <w:pStyle w:val="a4"/>
        <w:numPr>
          <w:ilvl w:val="0"/>
          <w:numId w:val="1"/>
        </w:numPr>
        <w:tabs>
          <w:tab w:val="left" w:pos="1679"/>
        </w:tabs>
        <w:spacing w:line="360" w:lineRule="auto"/>
        <w:ind w:left="702" w:right="410" w:firstLine="707"/>
        <w:jc w:val="left"/>
        <w:rPr>
          <w:sz w:val="28"/>
        </w:rPr>
      </w:pPr>
      <w:r>
        <w:rPr>
          <w:sz w:val="28"/>
        </w:rPr>
        <w:t>потрібно знайти такий темп виконання, який найбільше підійде хворому;</w:t>
      </w:r>
    </w:p>
    <w:p w14:paraId="0DDF7D6F" w14:textId="77777777" w:rsidR="004E7322" w:rsidRDefault="00972762">
      <w:pPr>
        <w:pStyle w:val="a4"/>
        <w:numPr>
          <w:ilvl w:val="0"/>
          <w:numId w:val="1"/>
        </w:numPr>
        <w:tabs>
          <w:tab w:val="left" w:pos="1574"/>
        </w:tabs>
        <w:spacing w:line="321" w:lineRule="exact"/>
        <w:ind w:left="1573"/>
        <w:jc w:val="left"/>
        <w:rPr>
          <w:sz w:val="28"/>
        </w:rPr>
      </w:pPr>
      <w:r>
        <w:rPr>
          <w:sz w:val="28"/>
        </w:rPr>
        <w:t>потрібно прагнути поступового але стабільного</w:t>
      </w:r>
      <w:r>
        <w:rPr>
          <w:spacing w:val="-8"/>
          <w:sz w:val="28"/>
        </w:rPr>
        <w:t xml:space="preserve"> </w:t>
      </w:r>
      <w:r>
        <w:rPr>
          <w:sz w:val="28"/>
        </w:rPr>
        <w:t>покращення;</w:t>
      </w:r>
    </w:p>
    <w:p w14:paraId="51DBD6DA" w14:textId="77777777" w:rsidR="004E7322" w:rsidRDefault="00972762">
      <w:pPr>
        <w:pStyle w:val="a4"/>
        <w:numPr>
          <w:ilvl w:val="1"/>
          <w:numId w:val="1"/>
        </w:numPr>
        <w:tabs>
          <w:tab w:val="left" w:pos="1833"/>
        </w:tabs>
        <w:spacing w:before="157" w:line="360" w:lineRule="auto"/>
        <w:ind w:left="961" w:right="408" w:firstLine="710"/>
        <w:rPr>
          <w:sz w:val="28"/>
        </w:rPr>
      </w:pPr>
      <w:r>
        <w:rPr>
          <w:sz w:val="28"/>
        </w:rPr>
        <w:t>якщо під час виконання вправи пацієнт відчуває біль чи</w:t>
      </w:r>
      <w:r>
        <w:rPr>
          <w:spacing w:val="-47"/>
          <w:sz w:val="28"/>
        </w:rPr>
        <w:t xml:space="preserve"> </w:t>
      </w:r>
      <w:r>
        <w:rPr>
          <w:sz w:val="28"/>
        </w:rPr>
        <w:t>дискомфорт негайно припинити виконання вправи. Перш ніж знову виконувати цю вправу, спочатку потрібно добре обдумати</w:t>
      </w:r>
      <w:r>
        <w:rPr>
          <w:spacing w:val="-10"/>
          <w:sz w:val="28"/>
        </w:rPr>
        <w:t xml:space="preserve"> </w:t>
      </w:r>
      <w:r>
        <w:rPr>
          <w:sz w:val="28"/>
        </w:rPr>
        <w:t>її;</w:t>
      </w:r>
    </w:p>
    <w:p w14:paraId="79CE46A1" w14:textId="77777777" w:rsidR="004E7322" w:rsidRDefault="00972762">
      <w:pPr>
        <w:pStyle w:val="a4"/>
        <w:numPr>
          <w:ilvl w:val="1"/>
          <w:numId w:val="1"/>
        </w:numPr>
        <w:tabs>
          <w:tab w:val="left" w:pos="1850"/>
        </w:tabs>
        <w:spacing w:line="360" w:lineRule="auto"/>
        <w:ind w:left="961" w:right="412" w:firstLine="710"/>
        <w:rPr>
          <w:sz w:val="28"/>
        </w:rPr>
      </w:pPr>
      <w:r>
        <w:rPr>
          <w:sz w:val="28"/>
        </w:rPr>
        <w:t>спробувати виконувати вправи в різні періоди дня, щоб встановити який час оптимальний для пацієнта; починати виконувати будь який комплекс вправ потрібно в повільному</w:t>
      </w:r>
      <w:r>
        <w:rPr>
          <w:spacing w:val="-9"/>
          <w:sz w:val="28"/>
        </w:rPr>
        <w:t xml:space="preserve"> </w:t>
      </w:r>
      <w:r>
        <w:rPr>
          <w:sz w:val="28"/>
        </w:rPr>
        <w:t>темпі;</w:t>
      </w:r>
    </w:p>
    <w:p w14:paraId="79787BBB" w14:textId="77777777" w:rsidR="004E7322" w:rsidRDefault="00972762">
      <w:pPr>
        <w:pStyle w:val="a4"/>
        <w:numPr>
          <w:ilvl w:val="1"/>
          <w:numId w:val="1"/>
        </w:numPr>
        <w:tabs>
          <w:tab w:val="left" w:pos="1912"/>
        </w:tabs>
        <w:spacing w:line="360" w:lineRule="auto"/>
        <w:ind w:left="961" w:right="405" w:firstLine="710"/>
        <w:rPr>
          <w:sz w:val="28"/>
        </w:rPr>
      </w:pPr>
      <w:r>
        <w:rPr>
          <w:sz w:val="28"/>
        </w:rPr>
        <w:t>рух розділити на прості дії, попередньо обговоривши з хворим послідовність їх</w:t>
      </w:r>
      <w:r>
        <w:rPr>
          <w:spacing w:val="-4"/>
          <w:sz w:val="28"/>
        </w:rPr>
        <w:t xml:space="preserve"> </w:t>
      </w:r>
      <w:r>
        <w:rPr>
          <w:sz w:val="28"/>
        </w:rPr>
        <w:t>виконання;</w:t>
      </w:r>
    </w:p>
    <w:p w14:paraId="1E2FAED8" w14:textId="77777777" w:rsidR="004E7322" w:rsidRDefault="004E7322">
      <w:pPr>
        <w:spacing w:line="360" w:lineRule="auto"/>
        <w:jc w:val="both"/>
        <w:rPr>
          <w:sz w:val="28"/>
        </w:rPr>
        <w:sectPr w:rsidR="004E7322">
          <w:pgSz w:w="11900" w:h="16850"/>
          <w:pgMar w:top="640" w:right="440" w:bottom="280" w:left="1000" w:header="287" w:footer="0" w:gutter="0"/>
          <w:cols w:space="720"/>
        </w:sectPr>
      </w:pPr>
    </w:p>
    <w:p w14:paraId="26535C54" w14:textId="77777777" w:rsidR="004E7322" w:rsidRDefault="004E7322">
      <w:pPr>
        <w:pStyle w:val="a3"/>
        <w:jc w:val="left"/>
        <w:rPr>
          <w:sz w:val="20"/>
        </w:rPr>
      </w:pPr>
    </w:p>
    <w:p w14:paraId="6709BD68" w14:textId="77777777" w:rsidR="004E7322" w:rsidRDefault="00972762">
      <w:pPr>
        <w:pStyle w:val="a4"/>
        <w:numPr>
          <w:ilvl w:val="1"/>
          <w:numId w:val="1"/>
        </w:numPr>
        <w:tabs>
          <w:tab w:val="left" w:pos="1979"/>
        </w:tabs>
        <w:spacing w:before="237" w:line="360" w:lineRule="auto"/>
        <w:ind w:left="961" w:right="409" w:firstLine="710"/>
        <w:rPr>
          <w:sz w:val="28"/>
        </w:rPr>
      </w:pPr>
      <w:r>
        <w:rPr>
          <w:sz w:val="28"/>
        </w:rPr>
        <w:t>починати виконання вправ необхідно у повільному темпі в безпечних комфортних умовах, поступово збільшуючи темп, амплітуду і кількість</w:t>
      </w:r>
      <w:r>
        <w:rPr>
          <w:spacing w:val="-2"/>
          <w:sz w:val="28"/>
        </w:rPr>
        <w:t xml:space="preserve"> </w:t>
      </w:r>
      <w:r>
        <w:rPr>
          <w:sz w:val="28"/>
        </w:rPr>
        <w:t>повторень;</w:t>
      </w:r>
    </w:p>
    <w:p w14:paraId="7BB43624" w14:textId="77777777" w:rsidR="004E7322" w:rsidRDefault="00972762">
      <w:pPr>
        <w:pStyle w:val="a4"/>
        <w:numPr>
          <w:ilvl w:val="1"/>
          <w:numId w:val="1"/>
        </w:numPr>
        <w:tabs>
          <w:tab w:val="left" w:pos="1864"/>
        </w:tabs>
        <w:spacing w:before="1" w:line="360" w:lineRule="auto"/>
        <w:ind w:left="961" w:right="413" w:firstLine="710"/>
        <w:rPr>
          <w:sz w:val="28"/>
        </w:rPr>
      </w:pPr>
      <w:r>
        <w:rPr>
          <w:sz w:val="28"/>
        </w:rPr>
        <w:t xml:space="preserve">з метою тренування у подоланні вузьких проходів рекомендується використовувати кути кімнат </w:t>
      </w:r>
      <w:r>
        <w:rPr>
          <w:spacing w:val="-2"/>
          <w:sz w:val="28"/>
        </w:rPr>
        <w:t xml:space="preserve">або </w:t>
      </w:r>
      <w:r>
        <w:rPr>
          <w:sz w:val="28"/>
        </w:rPr>
        <w:t>дверні проміжки;</w:t>
      </w:r>
    </w:p>
    <w:p w14:paraId="4B8DEA7B" w14:textId="77777777" w:rsidR="004E7322" w:rsidRDefault="00972762">
      <w:pPr>
        <w:pStyle w:val="a4"/>
        <w:numPr>
          <w:ilvl w:val="1"/>
          <w:numId w:val="1"/>
        </w:numPr>
        <w:tabs>
          <w:tab w:val="left" w:pos="1835"/>
        </w:tabs>
        <w:spacing w:before="2" w:line="360" w:lineRule="auto"/>
        <w:ind w:left="961" w:right="409" w:firstLine="710"/>
        <w:rPr>
          <w:sz w:val="28"/>
        </w:rPr>
      </w:pPr>
      <w:r>
        <w:rPr>
          <w:sz w:val="28"/>
        </w:rPr>
        <w:t>перед початком будь якого руху рекомендується застосування</w:t>
      </w:r>
      <w:r>
        <w:rPr>
          <w:spacing w:val="-33"/>
          <w:sz w:val="28"/>
        </w:rPr>
        <w:t xml:space="preserve"> </w:t>
      </w:r>
      <w:r>
        <w:rPr>
          <w:sz w:val="28"/>
        </w:rPr>
        <w:t>вправ на розслаблення м'язів (погойдування і струшування кінцівок). Для підвищення ефекту від вправ використовують метод</w:t>
      </w:r>
      <w:r>
        <w:rPr>
          <w:spacing w:val="-15"/>
          <w:sz w:val="28"/>
        </w:rPr>
        <w:t xml:space="preserve"> </w:t>
      </w:r>
      <w:r>
        <w:rPr>
          <w:sz w:val="28"/>
        </w:rPr>
        <w:t>кінезіотейпування.</w:t>
      </w:r>
    </w:p>
    <w:p w14:paraId="1E693DA3" w14:textId="77777777" w:rsidR="004E7322" w:rsidRDefault="00972762">
      <w:pPr>
        <w:pStyle w:val="a3"/>
        <w:spacing w:line="360" w:lineRule="auto"/>
        <w:ind w:left="961" w:right="405" w:firstLine="710"/>
      </w:pPr>
      <w:r>
        <w:t>Кінезіотейпування широко використовується, як новий метод в реабілітації ДЦП, російський автор Киселев Дмітрій Олександрович — кандидат медичних наук (старший науковий співробітник програмної науково-дослідної лабораторії (ПНДЛ) вдосконалення фізичного і психічного здоров'я науково- дослідної частини (НДЧ) кафедри реабілітації та</w:t>
      </w:r>
      <w:r>
        <w:rPr>
          <w:spacing w:val="27"/>
        </w:rPr>
        <w:t xml:space="preserve"> </w:t>
      </w:r>
      <w:r>
        <w:t>спортивної</w:t>
      </w:r>
      <w:r>
        <w:rPr>
          <w:spacing w:val="28"/>
        </w:rPr>
        <w:t xml:space="preserve"> </w:t>
      </w:r>
      <w:r>
        <w:t>медицини</w:t>
      </w:r>
      <w:r>
        <w:rPr>
          <w:spacing w:val="28"/>
        </w:rPr>
        <w:t xml:space="preserve"> </w:t>
      </w:r>
      <w:r>
        <w:t>РНІМУ</w:t>
      </w:r>
      <w:r>
        <w:rPr>
          <w:spacing w:val="28"/>
        </w:rPr>
        <w:t xml:space="preserve"> </w:t>
      </w:r>
      <w:r>
        <w:t>ім.</w:t>
      </w:r>
      <w:r>
        <w:rPr>
          <w:spacing w:val="26"/>
        </w:rPr>
        <w:t xml:space="preserve"> </w:t>
      </w:r>
      <w:r>
        <w:t>Н.</w:t>
      </w:r>
      <w:r>
        <w:rPr>
          <w:spacing w:val="26"/>
        </w:rPr>
        <w:t xml:space="preserve"> </w:t>
      </w:r>
      <w:r>
        <w:t>І.</w:t>
      </w:r>
      <w:r>
        <w:rPr>
          <w:spacing w:val="27"/>
        </w:rPr>
        <w:t xml:space="preserve"> </w:t>
      </w:r>
      <w:r>
        <w:t>Пирогова,</w:t>
      </w:r>
      <w:r>
        <w:rPr>
          <w:spacing w:val="26"/>
        </w:rPr>
        <w:t xml:space="preserve"> </w:t>
      </w:r>
      <w:r>
        <w:t>Москва),</w:t>
      </w:r>
      <w:r>
        <w:rPr>
          <w:spacing w:val="26"/>
        </w:rPr>
        <w:t xml:space="preserve"> </w:t>
      </w:r>
      <w:r>
        <w:t>видав</w:t>
      </w:r>
      <w:r>
        <w:rPr>
          <w:spacing w:val="25"/>
        </w:rPr>
        <w:t xml:space="preserve"> </w:t>
      </w:r>
      <w:r>
        <w:t>книгу</w:t>
      </w:r>
    </w:p>
    <w:p w14:paraId="466E5E98" w14:textId="77777777" w:rsidR="004E7322" w:rsidRDefault="00972762">
      <w:pPr>
        <w:pStyle w:val="a3"/>
        <w:spacing w:line="360" w:lineRule="auto"/>
        <w:ind w:left="961" w:right="404"/>
      </w:pPr>
      <w:r>
        <w:t>«Кінезотейпінг в лікувальній практиці неврології та ортопедії». Книга присвячена застосуванню методу кінезотейпінга в лікувальній роботі з впровадженням теоретичних і практичних підходів, які відсутні в практиці світового тейпування. Видання присвячене інформаційному уявленню розроблених спрямувань у тейпуванні, максимально можливого показу варіантів реалізації методу в ортопедии і неврології. Украінькі фахівці дослідили цей метод в підручнику «Основи кінезіотейпування» - і зробили висновки, що основним завданням кінезіотейпування при ДЦП є забезпечення фізіологічної рухливості пошкоджених в результаті недуга суглобів і м'язових тканин. Іншими словами, накладання тейпа сприяє правильній (з анатомічної точки зору) фіксації суглобів, не обмежуючи при цьому їх рухливості. До того ж така стрічка допомагає зменшити навантаження</w:t>
      </w:r>
      <w:r>
        <w:rPr>
          <w:spacing w:val="-11"/>
        </w:rPr>
        <w:t xml:space="preserve"> </w:t>
      </w:r>
      <w:r>
        <w:t>на</w:t>
      </w:r>
      <w:r>
        <w:rPr>
          <w:spacing w:val="-12"/>
        </w:rPr>
        <w:t xml:space="preserve"> </w:t>
      </w:r>
      <w:r>
        <w:t>спазмовані</w:t>
      </w:r>
      <w:r>
        <w:rPr>
          <w:spacing w:val="-8"/>
        </w:rPr>
        <w:t xml:space="preserve"> </w:t>
      </w:r>
      <w:r>
        <w:t>м’язові</w:t>
      </w:r>
      <w:r>
        <w:rPr>
          <w:spacing w:val="-8"/>
        </w:rPr>
        <w:t xml:space="preserve"> </w:t>
      </w:r>
      <w:r>
        <w:t>волокна</w:t>
      </w:r>
      <w:r>
        <w:rPr>
          <w:spacing w:val="-11"/>
        </w:rPr>
        <w:t xml:space="preserve"> </w:t>
      </w:r>
      <w:r>
        <w:t>і</w:t>
      </w:r>
      <w:r>
        <w:rPr>
          <w:spacing w:val="-12"/>
        </w:rPr>
        <w:t xml:space="preserve"> </w:t>
      </w:r>
      <w:r>
        <w:t>одночасно</w:t>
      </w:r>
      <w:r>
        <w:rPr>
          <w:spacing w:val="-9"/>
        </w:rPr>
        <w:t xml:space="preserve"> </w:t>
      </w:r>
      <w:r>
        <w:t>надати</w:t>
      </w:r>
      <w:r>
        <w:rPr>
          <w:spacing w:val="-13"/>
        </w:rPr>
        <w:t xml:space="preserve"> </w:t>
      </w:r>
      <w:r>
        <w:t>необхідний показник пружності паретичних м'язів. Все це, в сукупності сприяє активації відновних процесів і більш впевненому контролю над рухами. Але,</w:t>
      </w:r>
      <w:r>
        <w:rPr>
          <w:spacing w:val="-14"/>
        </w:rPr>
        <w:t xml:space="preserve"> </w:t>
      </w:r>
      <w:r>
        <w:t>бажаного</w:t>
      </w:r>
      <w:r>
        <w:rPr>
          <w:spacing w:val="-13"/>
        </w:rPr>
        <w:t xml:space="preserve"> </w:t>
      </w:r>
      <w:r>
        <w:t>результату</w:t>
      </w:r>
      <w:r>
        <w:rPr>
          <w:spacing w:val="-16"/>
        </w:rPr>
        <w:t xml:space="preserve"> </w:t>
      </w:r>
      <w:r>
        <w:t>можна</w:t>
      </w:r>
      <w:r>
        <w:rPr>
          <w:spacing w:val="-15"/>
        </w:rPr>
        <w:t xml:space="preserve"> </w:t>
      </w:r>
      <w:r>
        <w:t>досягти</w:t>
      </w:r>
      <w:r>
        <w:rPr>
          <w:spacing w:val="-13"/>
        </w:rPr>
        <w:t xml:space="preserve"> </w:t>
      </w:r>
      <w:r>
        <w:t>лише</w:t>
      </w:r>
      <w:r>
        <w:rPr>
          <w:spacing w:val="-14"/>
        </w:rPr>
        <w:t xml:space="preserve"> </w:t>
      </w:r>
      <w:r>
        <w:t>при</w:t>
      </w:r>
      <w:r>
        <w:rPr>
          <w:spacing w:val="-12"/>
        </w:rPr>
        <w:t xml:space="preserve"> </w:t>
      </w:r>
      <w:r>
        <w:t>правильному</w:t>
      </w:r>
      <w:r>
        <w:rPr>
          <w:spacing w:val="-18"/>
        </w:rPr>
        <w:t xml:space="preserve"> </w:t>
      </w:r>
      <w:r>
        <w:t>накладанні</w:t>
      </w:r>
    </w:p>
    <w:p w14:paraId="132FD8E5" w14:textId="77777777" w:rsidR="004E7322" w:rsidRDefault="004E7322">
      <w:pPr>
        <w:spacing w:line="360" w:lineRule="auto"/>
        <w:sectPr w:rsidR="004E7322">
          <w:pgSz w:w="11900" w:h="16850"/>
          <w:pgMar w:top="640" w:right="440" w:bottom="280" w:left="1000" w:header="287" w:footer="0" w:gutter="0"/>
          <w:cols w:space="720"/>
        </w:sectPr>
      </w:pPr>
    </w:p>
    <w:p w14:paraId="2DA07D58" w14:textId="77777777" w:rsidR="004E7322" w:rsidRDefault="004E7322">
      <w:pPr>
        <w:pStyle w:val="a3"/>
        <w:jc w:val="left"/>
        <w:rPr>
          <w:sz w:val="20"/>
        </w:rPr>
      </w:pPr>
    </w:p>
    <w:p w14:paraId="00F55CA2" w14:textId="77777777" w:rsidR="004E7322" w:rsidRDefault="00972762">
      <w:pPr>
        <w:pStyle w:val="a3"/>
        <w:spacing w:before="240"/>
        <w:ind w:left="961"/>
        <w:jc w:val="left"/>
      </w:pPr>
      <w:r>
        <w:t>стрічки.</w:t>
      </w:r>
    </w:p>
    <w:p w14:paraId="5FEF6726" w14:textId="77777777" w:rsidR="004E7322" w:rsidRDefault="00972762">
      <w:pPr>
        <w:pStyle w:val="a3"/>
        <w:tabs>
          <w:tab w:val="left" w:pos="2788"/>
          <w:tab w:val="left" w:pos="3923"/>
          <w:tab w:val="left" w:pos="4626"/>
          <w:tab w:val="left" w:pos="6938"/>
          <w:tab w:val="left" w:pos="7656"/>
          <w:tab w:val="left" w:pos="8388"/>
        </w:tabs>
        <w:spacing w:before="163" w:line="360" w:lineRule="auto"/>
        <w:ind w:left="702" w:right="404" w:firstLine="707"/>
        <w:jc w:val="left"/>
      </w:pPr>
      <w:r>
        <w:t>Технічні</w:t>
      </w:r>
      <w:r>
        <w:tab/>
        <w:t>засоби</w:t>
      </w:r>
      <w:r>
        <w:tab/>
        <w:t>що</w:t>
      </w:r>
      <w:r>
        <w:tab/>
        <w:t>використовують</w:t>
      </w:r>
      <w:r>
        <w:tab/>
        <w:t>під</w:t>
      </w:r>
      <w:r>
        <w:tab/>
        <w:t>час</w:t>
      </w:r>
      <w:r>
        <w:tab/>
      </w:r>
      <w:r>
        <w:rPr>
          <w:spacing w:val="-3"/>
        </w:rPr>
        <w:t xml:space="preserve">експерименту </w:t>
      </w:r>
      <w:r>
        <w:t>індивідуально для кожної дитини.</w:t>
      </w:r>
    </w:p>
    <w:p w14:paraId="7E5514C3" w14:textId="77777777" w:rsidR="004E7322" w:rsidRDefault="00972762">
      <w:pPr>
        <w:pStyle w:val="a3"/>
        <w:spacing w:line="321" w:lineRule="exact"/>
        <w:ind w:left="1671"/>
        <w:jc w:val="left"/>
      </w:pPr>
      <w:r>
        <w:t>Технічні засоби:</w:t>
      </w:r>
    </w:p>
    <w:p w14:paraId="210A8117" w14:textId="77777777" w:rsidR="004E7322" w:rsidRDefault="00972762">
      <w:pPr>
        <w:pStyle w:val="a3"/>
        <w:tabs>
          <w:tab w:val="left" w:pos="2293"/>
          <w:tab w:val="left" w:pos="3537"/>
          <w:tab w:val="left" w:pos="4616"/>
          <w:tab w:val="left" w:pos="6319"/>
          <w:tab w:val="left" w:pos="9196"/>
        </w:tabs>
        <w:spacing w:before="160" w:line="362" w:lineRule="auto"/>
        <w:ind w:left="1261" w:right="406" w:firstLine="710"/>
        <w:jc w:val="left"/>
      </w:pPr>
      <w:r>
        <w:t>-</w:t>
      </w:r>
      <w:r>
        <w:tab/>
        <w:t>протезні</w:t>
      </w:r>
      <w:r>
        <w:tab/>
        <w:t>вироби</w:t>
      </w:r>
      <w:r>
        <w:tab/>
        <w:t>(включаючи</w:t>
      </w:r>
      <w:r>
        <w:tab/>
        <w:t>протезно-ортопедичні</w:t>
      </w:r>
      <w:r>
        <w:tab/>
      </w:r>
      <w:r>
        <w:rPr>
          <w:spacing w:val="-4"/>
        </w:rPr>
        <w:t xml:space="preserve">вироби </w:t>
      </w:r>
      <w:r>
        <w:t>(ортези, протези), ортопедичне</w:t>
      </w:r>
      <w:r>
        <w:rPr>
          <w:spacing w:val="-2"/>
        </w:rPr>
        <w:t xml:space="preserve"> </w:t>
      </w:r>
      <w:r>
        <w:t>взуття);</w:t>
      </w:r>
    </w:p>
    <w:p w14:paraId="2B0719C3" w14:textId="77777777" w:rsidR="004E7322" w:rsidRDefault="00972762">
      <w:pPr>
        <w:pStyle w:val="a4"/>
        <w:numPr>
          <w:ilvl w:val="0"/>
          <w:numId w:val="1"/>
        </w:numPr>
        <w:tabs>
          <w:tab w:val="left" w:pos="1574"/>
        </w:tabs>
        <w:spacing w:line="317" w:lineRule="exact"/>
        <w:ind w:left="1573"/>
        <w:jc w:val="left"/>
        <w:rPr>
          <w:sz w:val="28"/>
        </w:rPr>
      </w:pPr>
      <w:r>
        <w:rPr>
          <w:sz w:val="28"/>
        </w:rPr>
        <w:t>засоби для пересування (крісла</w:t>
      </w:r>
      <w:r>
        <w:rPr>
          <w:spacing w:val="-8"/>
          <w:sz w:val="28"/>
        </w:rPr>
        <w:t xml:space="preserve"> </w:t>
      </w:r>
      <w:r>
        <w:rPr>
          <w:sz w:val="28"/>
        </w:rPr>
        <w:t>колісні);</w:t>
      </w:r>
    </w:p>
    <w:p w14:paraId="4A740F7A" w14:textId="77777777" w:rsidR="004E7322" w:rsidRDefault="00972762">
      <w:pPr>
        <w:pStyle w:val="a4"/>
        <w:numPr>
          <w:ilvl w:val="1"/>
          <w:numId w:val="1"/>
        </w:numPr>
        <w:tabs>
          <w:tab w:val="left" w:pos="2142"/>
        </w:tabs>
        <w:spacing w:before="161" w:line="360" w:lineRule="auto"/>
        <w:ind w:left="1261" w:right="406" w:firstLine="710"/>
        <w:rPr>
          <w:sz w:val="28"/>
        </w:rPr>
      </w:pPr>
      <w:r>
        <w:rPr>
          <w:sz w:val="28"/>
        </w:rPr>
        <w:t>спеціальні засоби для самообслуговування та догляду (допоміжні засоби для особистого догляду та захисту: наколінники, налокітники, рукавиці на протез, чохли для кукс верхніх та нижніх кінцівок, вкладиші із</w:t>
      </w:r>
      <w:r>
        <w:rPr>
          <w:spacing w:val="-15"/>
          <w:sz w:val="28"/>
        </w:rPr>
        <w:t xml:space="preserve"> </w:t>
      </w:r>
      <w:r>
        <w:rPr>
          <w:sz w:val="28"/>
        </w:rPr>
        <w:t>силіконової</w:t>
      </w:r>
      <w:r>
        <w:rPr>
          <w:spacing w:val="-15"/>
          <w:sz w:val="28"/>
        </w:rPr>
        <w:t xml:space="preserve"> </w:t>
      </w:r>
      <w:r>
        <w:rPr>
          <w:sz w:val="28"/>
        </w:rPr>
        <w:t>або</w:t>
      </w:r>
      <w:r>
        <w:rPr>
          <w:spacing w:val="-14"/>
          <w:sz w:val="28"/>
        </w:rPr>
        <w:t xml:space="preserve"> </w:t>
      </w:r>
      <w:r>
        <w:rPr>
          <w:sz w:val="28"/>
        </w:rPr>
        <w:t>селевої</w:t>
      </w:r>
      <w:r>
        <w:rPr>
          <w:spacing w:val="-13"/>
          <w:sz w:val="28"/>
        </w:rPr>
        <w:t xml:space="preserve"> </w:t>
      </w:r>
      <w:r>
        <w:rPr>
          <w:sz w:val="28"/>
        </w:rPr>
        <w:t>композиції</w:t>
      </w:r>
      <w:r>
        <w:rPr>
          <w:spacing w:val="-16"/>
          <w:sz w:val="28"/>
        </w:rPr>
        <w:t xml:space="preserve"> </w:t>
      </w:r>
      <w:r>
        <w:rPr>
          <w:sz w:val="28"/>
        </w:rPr>
        <w:t>для</w:t>
      </w:r>
      <w:r>
        <w:rPr>
          <w:spacing w:val="-17"/>
          <w:sz w:val="28"/>
        </w:rPr>
        <w:t xml:space="preserve"> </w:t>
      </w:r>
      <w:r>
        <w:rPr>
          <w:sz w:val="28"/>
        </w:rPr>
        <w:t>кукс</w:t>
      </w:r>
      <w:r>
        <w:rPr>
          <w:spacing w:val="-14"/>
          <w:sz w:val="28"/>
        </w:rPr>
        <w:t xml:space="preserve"> </w:t>
      </w:r>
      <w:r>
        <w:rPr>
          <w:sz w:val="28"/>
        </w:rPr>
        <w:t>верхніх</w:t>
      </w:r>
      <w:r>
        <w:rPr>
          <w:spacing w:val="-14"/>
          <w:sz w:val="28"/>
        </w:rPr>
        <w:t xml:space="preserve"> </w:t>
      </w:r>
      <w:r>
        <w:rPr>
          <w:sz w:val="28"/>
        </w:rPr>
        <w:t>та</w:t>
      </w:r>
      <w:r>
        <w:rPr>
          <w:spacing w:val="-15"/>
          <w:sz w:val="28"/>
        </w:rPr>
        <w:t xml:space="preserve"> </w:t>
      </w:r>
      <w:r>
        <w:rPr>
          <w:sz w:val="28"/>
        </w:rPr>
        <w:t>нижніх</w:t>
      </w:r>
      <w:r>
        <w:rPr>
          <w:spacing w:val="-14"/>
          <w:sz w:val="28"/>
        </w:rPr>
        <w:t xml:space="preserve"> </w:t>
      </w:r>
      <w:r>
        <w:rPr>
          <w:sz w:val="28"/>
        </w:rPr>
        <w:t>кінцівок, подушки проти пролежневі та</w:t>
      </w:r>
      <w:r>
        <w:rPr>
          <w:spacing w:val="1"/>
          <w:sz w:val="28"/>
        </w:rPr>
        <w:t xml:space="preserve"> </w:t>
      </w:r>
      <w:r>
        <w:rPr>
          <w:sz w:val="28"/>
        </w:rPr>
        <w:t>інші);</w:t>
      </w:r>
    </w:p>
    <w:p w14:paraId="618299A7" w14:textId="77777777" w:rsidR="004E7322" w:rsidRDefault="00972762">
      <w:pPr>
        <w:pStyle w:val="a4"/>
        <w:numPr>
          <w:ilvl w:val="1"/>
          <w:numId w:val="1"/>
        </w:numPr>
        <w:tabs>
          <w:tab w:val="left" w:pos="2135"/>
        </w:tabs>
        <w:spacing w:line="360" w:lineRule="auto"/>
        <w:ind w:left="1261" w:right="405" w:firstLine="710"/>
        <w:rPr>
          <w:sz w:val="28"/>
        </w:rPr>
      </w:pPr>
      <w:r>
        <w:rPr>
          <w:sz w:val="28"/>
        </w:rPr>
        <w:t>допоміжні засоби для особистої гігієни: крісла-стільці, сидіння на унітаз, сидіння-надставки на унітаз, щипці для туалетного паперу, стільці,</w:t>
      </w:r>
      <w:r>
        <w:rPr>
          <w:spacing w:val="-9"/>
          <w:sz w:val="28"/>
        </w:rPr>
        <w:t xml:space="preserve"> </w:t>
      </w:r>
      <w:r>
        <w:rPr>
          <w:sz w:val="28"/>
        </w:rPr>
        <w:t>табурети,</w:t>
      </w:r>
      <w:r>
        <w:rPr>
          <w:spacing w:val="-9"/>
          <w:sz w:val="28"/>
        </w:rPr>
        <w:t xml:space="preserve"> </w:t>
      </w:r>
      <w:r>
        <w:rPr>
          <w:sz w:val="28"/>
        </w:rPr>
        <w:t>сидіння</w:t>
      </w:r>
      <w:r>
        <w:rPr>
          <w:spacing w:val="-10"/>
          <w:sz w:val="28"/>
        </w:rPr>
        <w:t xml:space="preserve"> </w:t>
      </w:r>
      <w:r>
        <w:rPr>
          <w:sz w:val="28"/>
        </w:rPr>
        <w:t>для</w:t>
      </w:r>
      <w:r>
        <w:rPr>
          <w:spacing w:val="-8"/>
          <w:sz w:val="28"/>
        </w:rPr>
        <w:t xml:space="preserve"> </w:t>
      </w:r>
      <w:r>
        <w:rPr>
          <w:sz w:val="28"/>
        </w:rPr>
        <w:t>ванни</w:t>
      </w:r>
      <w:r>
        <w:rPr>
          <w:spacing w:val="-7"/>
          <w:sz w:val="28"/>
        </w:rPr>
        <w:t xml:space="preserve"> </w:t>
      </w:r>
      <w:r>
        <w:rPr>
          <w:sz w:val="28"/>
        </w:rPr>
        <w:t>та</w:t>
      </w:r>
      <w:r>
        <w:rPr>
          <w:spacing w:val="-11"/>
          <w:sz w:val="28"/>
        </w:rPr>
        <w:t xml:space="preserve"> </w:t>
      </w:r>
      <w:r>
        <w:rPr>
          <w:sz w:val="28"/>
        </w:rPr>
        <w:t>душу,</w:t>
      </w:r>
      <w:r>
        <w:rPr>
          <w:spacing w:val="-8"/>
          <w:sz w:val="28"/>
        </w:rPr>
        <w:t xml:space="preserve"> </w:t>
      </w:r>
      <w:r>
        <w:rPr>
          <w:sz w:val="28"/>
        </w:rPr>
        <w:t>східці,</w:t>
      </w:r>
      <w:r>
        <w:rPr>
          <w:spacing w:val="-12"/>
          <w:sz w:val="28"/>
        </w:rPr>
        <w:t xml:space="preserve"> </w:t>
      </w:r>
      <w:r>
        <w:rPr>
          <w:sz w:val="28"/>
        </w:rPr>
        <w:t>підставки</w:t>
      </w:r>
      <w:r>
        <w:rPr>
          <w:spacing w:val="-9"/>
          <w:sz w:val="28"/>
        </w:rPr>
        <w:t xml:space="preserve"> </w:t>
      </w:r>
      <w:r>
        <w:rPr>
          <w:sz w:val="28"/>
        </w:rPr>
        <w:t>для</w:t>
      </w:r>
      <w:r>
        <w:rPr>
          <w:spacing w:val="-8"/>
          <w:sz w:val="28"/>
        </w:rPr>
        <w:t xml:space="preserve"> </w:t>
      </w:r>
      <w:r>
        <w:rPr>
          <w:sz w:val="28"/>
        </w:rPr>
        <w:t>ванни, умивальники);</w:t>
      </w:r>
    </w:p>
    <w:p w14:paraId="6A4D8FCE" w14:textId="77777777" w:rsidR="004E7322" w:rsidRDefault="00972762">
      <w:pPr>
        <w:pStyle w:val="a4"/>
        <w:numPr>
          <w:ilvl w:val="1"/>
          <w:numId w:val="1"/>
        </w:numPr>
        <w:tabs>
          <w:tab w:val="left" w:pos="2250"/>
        </w:tabs>
        <w:spacing w:line="360" w:lineRule="auto"/>
        <w:ind w:left="1261" w:right="410" w:firstLine="710"/>
        <w:rPr>
          <w:sz w:val="28"/>
        </w:rPr>
      </w:pPr>
      <w:r>
        <w:rPr>
          <w:sz w:val="28"/>
        </w:rPr>
        <w:t>допоміжні засоби для особистої рухомості, переміщення та підйому (палиці, милиці, ходуни,</w:t>
      </w:r>
      <w:r>
        <w:rPr>
          <w:spacing w:val="-11"/>
          <w:sz w:val="28"/>
        </w:rPr>
        <w:t xml:space="preserve"> </w:t>
      </w:r>
      <w:r>
        <w:rPr>
          <w:sz w:val="28"/>
        </w:rPr>
        <w:t>поручні);</w:t>
      </w:r>
    </w:p>
    <w:p w14:paraId="3C92C081" w14:textId="77777777" w:rsidR="004E7322" w:rsidRDefault="00972762">
      <w:pPr>
        <w:pStyle w:val="a3"/>
        <w:spacing w:before="2"/>
        <w:ind w:left="1410"/>
      </w:pPr>
      <w:r>
        <w:t>Ерготерапевтичні засоби реабілітації хворих на ДЦП.</w:t>
      </w:r>
    </w:p>
    <w:p w14:paraId="64EFF991" w14:textId="77777777" w:rsidR="004E7322" w:rsidRDefault="00972762">
      <w:pPr>
        <w:pStyle w:val="a3"/>
        <w:spacing w:before="160" w:line="360" w:lineRule="auto"/>
        <w:ind w:left="961" w:right="405" w:firstLine="710"/>
      </w:pPr>
      <w:r>
        <w:t>Ерготерапія</w:t>
      </w:r>
      <w:r>
        <w:rPr>
          <w:spacing w:val="-16"/>
        </w:rPr>
        <w:t xml:space="preserve"> </w:t>
      </w:r>
      <w:r>
        <w:t>-</w:t>
      </w:r>
      <w:r>
        <w:rPr>
          <w:spacing w:val="-18"/>
        </w:rPr>
        <w:t xml:space="preserve"> </w:t>
      </w:r>
      <w:r>
        <w:t>особлива</w:t>
      </w:r>
      <w:r>
        <w:rPr>
          <w:spacing w:val="-19"/>
        </w:rPr>
        <w:t xml:space="preserve"> </w:t>
      </w:r>
      <w:r>
        <w:t>галузь</w:t>
      </w:r>
      <w:r>
        <w:rPr>
          <w:spacing w:val="-17"/>
        </w:rPr>
        <w:t xml:space="preserve"> </w:t>
      </w:r>
      <w:r>
        <w:t>медицини,</w:t>
      </w:r>
      <w:r>
        <w:rPr>
          <w:spacing w:val="-18"/>
        </w:rPr>
        <w:t xml:space="preserve"> </w:t>
      </w:r>
      <w:r>
        <w:t>яка</w:t>
      </w:r>
      <w:r>
        <w:rPr>
          <w:spacing w:val="-18"/>
        </w:rPr>
        <w:t xml:space="preserve"> </w:t>
      </w:r>
      <w:r>
        <w:t>займається</w:t>
      </w:r>
      <w:r>
        <w:rPr>
          <w:spacing w:val="-18"/>
        </w:rPr>
        <w:t xml:space="preserve"> </w:t>
      </w:r>
      <w:r>
        <w:t>відновленням втрачених рухових навичок і метою ерготерапії є не лише відновити втрачені рухові функції, а й заново адаптувати дитину до нормального життя, допомогти досягти максимальної самостійності і незалежності в побуті.</w:t>
      </w:r>
    </w:p>
    <w:p w14:paraId="65460E4F" w14:textId="77777777" w:rsidR="004E7322" w:rsidRDefault="00972762">
      <w:pPr>
        <w:pStyle w:val="a3"/>
        <w:spacing w:line="360" w:lineRule="auto"/>
        <w:ind w:left="961" w:right="408" w:firstLine="710"/>
      </w:pPr>
      <w:r>
        <w:t>Ерготерапія займається поліпшенням якості життя дітей, які через хворобу або травми втратили здатність рухатися, координувати рухи і займатися звичними справами. Це - складний комплекс реабілітаційних заходів, спрямований на відновлення повсякденної діяльності людини з урахуванням наявних фізичних обмежень. Ерготерапевт допомагає пацієнтові заново навчитися доглядати за собою, працювати, розважатися і</w:t>
      </w:r>
    </w:p>
    <w:p w14:paraId="4B9FD659" w14:textId="77777777" w:rsidR="004E7322" w:rsidRDefault="004E7322">
      <w:pPr>
        <w:spacing w:line="360" w:lineRule="auto"/>
        <w:sectPr w:rsidR="004E7322">
          <w:pgSz w:w="11900" w:h="16850"/>
          <w:pgMar w:top="640" w:right="440" w:bottom="280" w:left="1000" w:header="287" w:footer="0" w:gutter="0"/>
          <w:cols w:space="720"/>
        </w:sectPr>
      </w:pPr>
    </w:p>
    <w:p w14:paraId="4DEEF284" w14:textId="77777777" w:rsidR="004E7322" w:rsidRDefault="004E7322">
      <w:pPr>
        <w:pStyle w:val="a3"/>
        <w:jc w:val="left"/>
        <w:rPr>
          <w:sz w:val="20"/>
        </w:rPr>
      </w:pPr>
    </w:p>
    <w:p w14:paraId="62DA9827" w14:textId="77777777" w:rsidR="004E7322" w:rsidRDefault="00972762">
      <w:pPr>
        <w:pStyle w:val="a3"/>
        <w:spacing w:before="237"/>
        <w:ind w:left="961"/>
        <w:jc w:val="left"/>
      </w:pPr>
      <w:r>
        <w:t>спілкуватися.</w:t>
      </w:r>
    </w:p>
    <w:p w14:paraId="770C0713" w14:textId="77777777" w:rsidR="004E7322" w:rsidRDefault="00972762">
      <w:pPr>
        <w:pStyle w:val="a3"/>
        <w:spacing w:before="163" w:line="360" w:lineRule="auto"/>
        <w:ind w:left="961" w:right="404" w:firstLine="710"/>
      </w:pPr>
      <w:r>
        <w:t>Ерготерапія включає в себе оцінку, лікування та співробітництво з пацієнтом, його сім'єю, друзями і соціальними працівниками. У більшості випадків ерготерапевт співпрацює з іншими фахівцями з реабілітації, працює мультипрофесійна команда. Починаючи роботу з пацієнтом, ерготерапевт оцінює можливість пацієнта проводити повсякденні роботи, фізичні, когнітивні і комунікативні навички, а також отримати інформацію про фізичне середовище - місце проживання, умови роботи, побуту, навчання - і про соціальне середовище - сім'ю, друзів, однокласників. Головним завданням ерготерапевта є допомогти отримати або відновити навички, які дозволять пацієнтові бути незалежним у повсякденній діяльності.</w:t>
      </w:r>
    </w:p>
    <w:p w14:paraId="23786E39" w14:textId="77777777" w:rsidR="004E7322" w:rsidRDefault="00972762">
      <w:pPr>
        <w:pStyle w:val="a3"/>
        <w:spacing w:line="360" w:lineRule="auto"/>
        <w:ind w:left="961" w:right="408" w:firstLine="710"/>
      </w:pPr>
      <w:r>
        <w:t>Ерготерапевт допомагає людині адаптуватися до нових умов, зменшуючи або усуваючи бар'єри навколишнього середовища. Ерготерапевти навчають пацієнтів використовувати технічні допоміжні засоби для повсякденних активностей, адаптуючи їх до життя. Ерготерапію залучають</w:t>
      </w:r>
      <w:r>
        <w:rPr>
          <w:spacing w:val="-7"/>
        </w:rPr>
        <w:t xml:space="preserve"> </w:t>
      </w:r>
      <w:r>
        <w:t>у</w:t>
      </w:r>
      <w:r>
        <w:rPr>
          <w:spacing w:val="-14"/>
        </w:rPr>
        <w:t xml:space="preserve"> </w:t>
      </w:r>
      <w:r>
        <w:t>вільному</w:t>
      </w:r>
      <w:r>
        <w:rPr>
          <w:spacing w:val="-11"/>
        </w:rPr>
        <w:t xml:space="preserve"> </w:t>
      </w:r>
      <w:r>
        <w:t>періоді</w:t>
      </w:r>
      <w:r>
        <w:rPr>
          <w:spacing w:val="-9"/>
        </w:rPr>
        <w:t xml:space="preserve"> </w:t>
      </w:r>
      <w:r>
        <w:t>кожен</w:t>
      </w:r>
      <w:r>
        <w:rPr>
          <w:spacing w:val="-9"/>
        </w:rPr>
        <w:t xml:space="preserve"> </w:t>
      </w:r>
      <w:r>
        <w:t>день</w:t>
      </w:r>
      <w:r>
        <w:rPr>
          <w:spacing w:val="-11"/>
        </w:rPr>
        <w:t xml:space="preserve"> </w:t>
      </w:r>
      <w:r>
        <w:t>по</w:t>
      </w:r>
      <w:r>
        <w:rPr>
          <w:spacing w:val="-8"/>
        </w:rPr>
        <w:t xml:space="preserve"> </w:t>
      </w:r>
      <w:r>
        <w:t>15-20</w:t>
      </w:r>
      <w:r>
        <w:rPr>
          <w:spacing w:val="-9"/>
        </w:rPr>
        <w:t xml:space="preserve"> </w:t>
      </w:r>
      <w:r>
        <w:t>хвилин</w:t>
      </w:r>
      <w:r>
        <w:rPr>
          <w:spacing w:val="-9"/>
        </w:rPr>
        <w:t xml:space="preserve"> </w:t>
      </w:r>
      <w:r>
        <w:t>у</w:t>
      </w:r>
      <w:r>
        <w:rPr>
          <w:spacing w:val="-11"/>
        </w:rPr>
        <w:t xml:space="preserve"> </w:t>
      </w:r>
      <w:r>
        <w:t>другій</w:t>
      </w:r>
      <w:r>
        <w:rPr>
          <w:spacing w:val="-10"/>
        </w:rPr>
        <w:t xml:space="preserve"> </w:t>
      </w:r>
      <w:r>
        <w:t>половині дня після</w:t>
      </w:r>
      <w:r>
        <w:rPr>
          <w:spacing w:val="-2"/>
        </w:rPr>
        <w:t xml:space="preserve"> </w:t>
      </w:r>
      <w:r>
        <w:t>відпочинку.</w:t>
      </w:r>
    </w:p>
    <w:p w14:paraId="5E29402B" w14:textId="77777777" w:rsidR="004E7322" w:rsidRDefault="004E7322">
      <w:pPr>
        <w:spacing w:line="360" w:lineRule="auto"/>
        <w:sectPr w:rsidR="004E7322">
          <w:pgSz w:w="11900" w:h="16850"/>
          <w:pgMar w:top="640" w:right="440" w:bottom="280" w:left="1000" w:header="287" w:footer="0" w:gutter="0"/>
          <w:cols w:space="720"/>
        </w:sectPr>
      </w:pPr>
    </w:p>
    <w:p w14:paraId="6F8FAC0D" w14:textId="77777777" w:rsidR="004E7322" w:rsidRDefault="004E7322">
      <w:pPr>
        <w:pStyle w:val="a3"/>
        <w:jc w:val="left"/>
        <w:rPr>
          <w:sz w:val="20"/>
        </w:rPr>
      </w:pPr>
    </w:p>
    <w:p w14:paraId="75C86748" w14:textId="77777777" w:rsidR="004E7322" w:rsidRDefault="004E7322">
      <w:pPr>
        <w:pStyle w:val="a3"/>
        <w:jc w:val="left"/>
        <w:rPr>
          <w:sz w:val="20"/>
        </w:rPr>
      </w:pPr>
    </w:p>
    <w:p w14:paraId="242F190A" w14:textId="77777777" w:rsidR="004E7322" w:rsidRDefault="004E7322">
      <w:pPr>
        <w:pStyle w:val="a3"/>
        <w:jc w:val="left"/>
        <w:rPr>
          <w:sz w:val="20"/>
        </w:rPr>
      </w:pPr>
    </w:p>
    <w:p w14:paraId="3DE04D0E" w14:textId="77777777" w:rsidR="004E7322" w:rsidRDefault="004E7322">
      <w:pPr>
        <w:pStyle w:val="a3"/>
        <w:spacing w:before="2"/>
        <w:jc w:val="left"/>
        <w:rPr>
          <w:sz w:val="26"/>
        </w:rPr>
      </w:pPr>
    </w:p>
    <w:p w14:paraId="60F8E34E" w14:textId="77777777" w:rsidR="004E7322" w:rsidRDefault="00972762">
      <w:pPr>
        <w:pStyle w:val="11"/>
        <w:ind w:left="944" w:right="648"/>
        <w:jc w:val="center"/>
      </w:pPr>
      <w:r>
        <w:t>РОЗДІЛ IV ОБГОВОРЕННЯ РЕЗУЛЬТАТІВ ДОСЛІДЖЕННЯ</w:t>
      </w:r>
    </w:p>
    <w:p w14:paraId="473523A4" w14:textId="77777777" w:rsidR="004E7322" w:rsidRDefault="004E7322">
      <w:pPr>
        <w:pStyle w:val="a3"/>
        <w:spacing w:before="9"/>
        <w:jc w:val="left"/>
        <w:rPr>
          <w:b/>
          <w:sz w:val="44"/>
        </w:rPr>
      </w:pPr>
    </w:p>
    <w:p w14:paraId="5CA53187" w14:textId="77777777" w:rsidR="004E7322" w:rsidRDefault="00972762">
      <w:pPr>
        <w:pStyle w:val="a3"/>
        <w:spacing w:line="360" w:lineRule="auto"/>
        <w:ind w:left="961" w:right="406" w:firstLine="710"/>
      </w:pPr>
      <w:r>
        <w:t>Згідно з вдосконаленою індивідуальною програмою фізичної реабілітації пацієнти займались 4 рази на тиждень. Заняття з кожним пацієнтом тривало 4560 хв., курс реабілітації в обох групах в середньому тривав 4 місяці.</w:t>
      </w:r>
    </w:p>
    <w:p w14:paraId="4869F7E9" w14:textId="77777777" w:rsidR="004E7322" w:rsidRDefault="00972762">
      <w:pPr>
        <w:pStyle w:val="a3"/>
        <w:spacing w:line="360" w:lineRule="auto"/>
        <w:ind w:left="961" w:right="409" w:firstLine="710"/>
      </w:pPr>
      <w:r>
        <w:t>Після завершення реабілітаційного курсу ми провели підсумкове обстеження пацієнтів. Дані, які отримали, ми порівнювали з початковими результатами в межах одної групи та між групами. В ході порівняння ми виявили позитивну динаміку до покращення показників в ОГ.</w:t>
      </w:r>
    </w:p>
    <w:p w14:paraId="245886C1" w14:textId="77777777" w:rsidR="004E7322" w:rsidRDefault="00972762">
      <w:pPr>
        <w:pStyle w:val="a3"/>
        <w:spacing w:before="1" w:line="360" w:lineRule="auto"/>
        <w:ind w:left="961" w:right="404" w:firstLine="710"/>
      </w:pPr>
      <w:r>
        <w:t>Аналізуючи вплив індивідуальної програми фізичної реабілітації на загальний стан пацієнтів та індивідуальну реакцію на фізичні</w:t>
      </w:r>
      <w:r>
        <w:rPr>
          <w:spacing w:val="-47"/>
        </w:rPr>
        <w:t xml:space="preserve"> </w:t>
      </w:r>
      <w:r>
        <w:t>навантаження ми обстежували ЧСС та АТ</w:t>
      </w:r>
      <w:r>
        <w:rPr>
          <w:spacing w:val="-3"/>
        </w:rPr>
        <w:t xml:space="preserve"> </w:t>
      </w:r>
      <w:r>
        <w:rPr>
          <w:i/>
        </w:rPr>
        <w:t>(</w:t>
      </w:r>
      <w:r>
        <w:t>таб.4.1.).</w:t>
      </w:r>
    </w:p>
    <w:p w14:paraId="73365D2C" w14:textId="77777777" w:rsidR="004E7322" w:rsidRDefault="00972762">
      <w:pPr>
        <w:spacing w:line="321" w:lineRule="exact"/>
        <w:ind w:left="7992"/>
        <w:rPr>
          <w:i/>
          <w:sz w:val="28"/>
        </w:rPr>
      </w:pPr>
      <w:r>
        <w:rPr>
          <w:i/>
          <w:sz w:val="28"/>
        </w:rPr>
        <w:t>Таблиця</w:t>
      </w:r>
      <w:r>
        <w:rPr>
          <w:i/>
          <w:spacing w:val="-3"/>
          <w:sz w:val="28"/>
        </w:rPr>
        <w:t xml:space="preserve"> </w:t>
      </w:r>
      <w:r>
        <w:rPr>
          <w:i/>
          <w:sz w:val="28"/>
        </w:rPr>
        <w:t>4.1.</w:t>
      </w:r>
    </w:p>
    <w:p w14:paraId="07A150A2" w14:textId="77777777" w:rsidR="004E7322" w:rsidRDefault="00972762">
      <w:pPr>
        <w:pStyle w:val="11"/>
        <w:spacing w:before="167" w:after="2" w:line="360" w:lineRule="auto"/>
        <w:ind w:left="1278" w:right="455" w:firstLine="194"/>
      </w:pPr>
      <w:r>
        <w:t>Динаміка середніх показників пульсу та артеріального тиску дітей основної та групи порівняння під впливом фізичної</w:t>
      </w:r>
      <w:r>
        <w:rPr>
          <w:spacing w:val="-19"/>
        </w:rPr>
        <w:t xml:space="preserve"> </w:t>
      </w:r>
      <w:r>
        <w:t>реабілітації.</w:t>
      </w: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2319"/>
        <w:gridCol w:w="1757"/>
        <w:gridCol w:w="3409"/>
      </w:tblGrid>
      <w:tr w:rsidR="004E7322" w14:paraId="54EDAABE" w14:textId="77777777">
        <w:trPr>
          <w:trHeight w:val="481"/>
        </w:trPr>
        <w:tc>
          <w:tcPr>
            <w:tcW w:w="1884" w:type="dxa"/>
          </w:tcPr>
          <w:p w14:paraId="529EFCD7" w14:textId="77777777" w:rsidR="004E7322" w:rsidRDefault="00972762">
            <w:pPr>
              <w:pStyle w:val="TableParagraph"/>
              <w:spacing w:line="315" w:lineRule="exact"/>
              <w:ind w:left="272" w:right="262"/>
              <w:jc w:val="center"/>
              <w:rPr>
                <w:sz w:val="28"/>
              </w:rPr>
            </w:pPr>
            <w:r>
              <w:rPr>
                <w:sz w:val="28"/>
              </w:rPr>
              <w:t>Показники</w:t>
            </w:r>
          </w:p>
        </w:tc>
        <w:tc>
          <w:tcPr>
            <w:tcW w:w="4076" w:type="dxa"/>
            <w:gridSpan w:val="2"/>
          </w:tcPr>
          <w:p w14:paraId="3856A178" w14:textId="77777777" w:rsidR="004E7322" w:rsidRDefault="00972762">
            <w:pPr>
              <w:pStyle w:val="TableParagraph"/>
              <w:spacing w:line="315" w:lineRule="exact"/>
              <w:ind w:left="1576" w:right="1568"/>
              <w:jc w:val="center"/>
              <w:rPr>
                <w:sz w:val="28"/>
              </w:rPr>
            </w:pPr>
            <w:r>
              <w:rPr>
                <w:sz w:val="28"/>
              </w:rPr>
              <w:t>ОГ п=6</w:t>
            </w:r>
          </w:p>
        </w:tc>
        <w:tc>
          <w:tcPr>
            <w:tcW w:w="3409" w:type="dxa"/>
            <w:tcBorders>
              <w:right w:val="single" w:sz="6" w:space="0" w:color="000000"/>
            </w:tcBorders>
          </w:tcPr>
          <w:p w14:paraId="6E7D3881" w14:textId="77777777" w:rsidR="004E7322" w:rsidRDefault="00972762">
            <w:pPr>
              <w:pStyle w:val="TableParagraph"/>
              <w:spacing w:line="315" w:lineRule="exact"/>
              <w:ind w:left="1242" w:right="1232"/>
              <w:jc w:val="center"/>
              <w:rPr>
                <w:sz w:val="28"/>
              </w:rPr>
            </w:pPr>
            <w:r>
              <w:rPr>
                <w:sz w:val="28"/>
              </w:rPr>
              <w:t>ГП п=6</w:t>
            </w:r>
          </w:p>
        </w:tc>
      </w:tr>
      <w:tr w:rsidR="004E7322" w14:paraId="36A98FA5" w14:textId="77777777">
        <w:trPr>
          <w:trHeight w:val="403"/>
        </w:trPr>
        <w:tc>
          <w:tcPr>
            <w:tcW w:w="1884" w:type="dxa"/>
            <w:tcBorders>
              <w:bottom w:val="nil"/>
            </w:tcBorders>
          </w:tcPr>
          <w:p w14:paraId="3CBC1ADB" w14:textId="77777777" w:rsidR="004E7322" w:rsidRDefault="00972762">
            <w:pPr>
              <w:pStyle w:val="TableParagraph"/>
              <w:spacing w:line="317" w:lineRule="exact"/>
              <w:ind w:left="270" w:right="262"/>
              <w:jc w:val="center"/>
              <w:rPr>
                <w:sz w:val="28"/>
              </w:rPr>
            </w:pPr>
            <w:r>
              <w:rPr>
                <w:sz w:val="28"/>
              </w:rPr>
              <w:t>АТс</w:t>
            </w:r>
          </w:p>
        </w:tc>
        <w:tc>
          <w:tcPr>
            <w:tcW w:w="2319" w:type="dxa"/>
            <w:tcBorders>
              <w:bottom w:val="nil"/>
              <w:right w:val="nil"/>
            </w:tcBorders>
          </w:tcPr>
          <w:p w14:paraId="175F299D" w14:textId="77777777" w:rsidR="004E7322" w:rsidRDefault="00972762">
            <w:pPr>
              <w:pStyle w:val="TableParagraph"/>
              <w:spacing w:line="317" w:lineRule="exact"/>
              <w:ind w:left="633" w:right="569"/>
              <w:jc w:val="center"/>
              <w:rPr>
                <w:sz w:val="28"/>
              </w:rPr>
            </w:pPr>
            <w:r>
              <w:rPr>
                <w:sz w:val="28"/>
              </w:rPr>
              <w:t>до ФР</w:t>
            </w:r>
          </w:p>
        </w:tc>
        <w:tc>
          <w:tcPr>
            <w:tcW w:w="1757" w:type="dxa"/>
            <w:tcBorders>
              <w:left w:val="nil"/>
              <w:bottom w:val="nil"/>
            </w:tcBorders>
          </w:tcPr>
          <w:p w14:paraId="38CC2EA6" w14:textId="77777777" w:rsidR="004E7322" w:rsidRDefault="00972762">
            <w:pPr>
              <w:pStyle w:val="TableParagraph"/>
              <w:spacing w:line="317" w:lineRule="exact"/>
              <w:ind w:left="579" w:right="503"/>
              <w:jc w:val="center"/>
              <w:rPr>
                <w:sz w:val="28"/>
              </w:rPr>
            </w:pPr>
            <w:r>
              <w:rPr>
                <w:sz w:val="28"/>
              </w:rPr>
              <w:t>121,1</w:t>
            </w:r>
          </w:p>
        </w:tc>
        <w:tc>
          <w:tcPr>
            <w:tcW w:w="3409" w:type="dxa"/>
            <w:tcBorders>
              <w:bottom w:val="nil"/>
              <w:right w:val="single" w:sz="6" w:space="0" w:color="000000"/>
            </w:tcBorders>
          </w:tcPr>
          <w:p w14:paraId="0C265C24" w14:textId="77777777" w:rsidR="004E7322" w:rsidRDefault="00972762">
            <w:pPr>
              <w:pStyle w:val="TableParagraph"/>
              <w:spacing w:line="317" w:lineRule="exact"/>
              <w:ind w:left="1242" w:right="1231"/>
              <w:jc w:val="center"/>
              <w:rPr>
                <w:sz w:val="28"/>
              </w:rPr>
            </w:pPr>
            <w:r>
              <w:rPr>
                <w:sz w:val="28"/>
              </w:rPr>
              <w:t>122</w:t>
            </w:r>
          </w:p>
        </w:tc>
      </w:tr>
      <w:tr w:rsidR="004E7322" w14:paraId="7746A29E" w14:textId="77777777">
        <w:trPr>
          <w:trHeight w:val="563"/>
        </w:trPr>
        <w:tc>
          <w:tcPr>
            <w:tcW w:w="1884" w:type="dxa"/>
            <w:tcBorders>
              <w:top w:val="nil"/>
            </w:tcBorders>
          </w:tcPr>
          <w:p w14:paraId="21F87A1F" w14:textId="77777777" w:rsidR="004E7322" w:rsidRDefault="00972762">
            <w:pPr>
              <w:pStyle w:val="TableParagraph"/>
              <w:spacing w:before="74"/>
              <w:ind w:left="272" w:right="260"/>
              <w:jc w:val="center"/>
              <w:rPr>
                <w:sz w:val="28"/>
              </w:rPr>
            </w:pPr>
            <w:r>
              <w:rPr>
                <w:sz w:val="28"/>
              </w:rPr>
              <w:t>Мм.рт.ст.</w:t>
            </w:r>
          </w:p>
        </w:tc>
        <w:tc>
          <w:tcPr>
            <w:tcW w:w="2319" w:type="dxa"/>
            <w:tcBorders>
              <w:top w:val="nil"/>
              <w:right w:val="nil"/>
            </w:tcBorders>
          </w:tcPr>
          <w:p w14:paraId="5471AE2F" w14:textId="77777777" w:rsidR="004E7322" w:rsidRDefault="00972762">
            <w:pPr>
              <w:pStyle w:val="TableParagraph"/>
              <w:spacing w:before="74"/>
              <w:ind w:left="636" w:right="569"/>
              <w:jc w:val="center"/>
              <w:rPr>
                <w:sz w:val="28"/>
              </w:rPr>
            </w:pPr>
            <w:r>
              <w:rPr>
                <w:sz w:val="28"/>
              </w:rPr>
              <w:t>після ФР</w:t>
            </w:r>
          </w:p>
        </w:tc>
        <w:tc>
          <w:tcPr>
            <w:tcW w:w="1757" w:type="dxa"/>
            <w:tcBorders>
              <w:top w:val="nil"/>
              <w:left w:val="nil"/>
            </w:tcBorders>
          </w:tcPr>
          <w:p w14:paraId="28342063" w14:textId="77777777" w:rsidR="004E7322" w:rsidRDefault="00972762">
            <w:pPr>
              <w:pStyle w:val="TableParagraph"/>
              <w:spacing w:before="74"/>
              <w:ind w:left="579" w:right="503"/>
              <w:jc w:val="center"/>
              <w:rPr>
                <w:sz w:val="28"/>
              </w:rPr>
            </w:pPr>
            <w:r>
              <w:rPr>
                <w:sz w:val="28"/>
              </w:rPr>
              <w:t>120,3</w:t>
            </w:r>
          </w:p>
        </w:tc>
        <w:tc>
          <w:tcPr>
            <w:tcW w:w="3409" w:type="dxa"/>
            <w:tcBorders>
              <w:top w:val="nil"/>
              <w:right w:val="single" w:sz="6" w:space="0" w:color="000000"/>
            </w:tcBorders>
          </w:tcPr>
          <w:p w14:paraId="72CB2B3C" w14:textId="77777777" w:rsidR="004E7322" w:rsidRDefault="00972762">
            <w:pPr>
              <w:pStyle w:val="TableParagraph"/>
              <w:spacing w:before="74"/>
              <w:ind w:left="1242" w:right="1231"/>
              <w:jc w:val="center"/>
              <w:rPr>
                <w:sz w:val="28"/>
              </w:rPr>
            </w:pPr>
            <w:r>
              <w:rPr>
                <w:sz w:val="28"/>
              </w:rPr>
              <w:t>121,3</w:t>
            </w:r>
          </w:p>
        </w:tc>
      </w:tr>
      <w:tr w:rsidR="004E7322" w14:paraId="0FD150D3" w14:textId="77777777">
        <w:trPr>
          <w:trHeight w:val="400"/>
        </w:trPr>
        <w:tc>
          <w:tcPr>
            <w:tcW w:w="1884" w:type="dxa"/>
            <w:tcBorders>
              <w:bottom w:val="nil"/>
            </w:tcBorders>
          </w:tcPr>
          <w:p w14:paraId="6BD9711F" w14:textId="77777777" w:rsidR="004E7322" w:rsidRDefault="00972762">
            <w:pPr>
              <w:pStyle w:val="TableParagraph"/>
              <w:spacing w:line="315" w:lineRule="exact"/>
              <w:ind w:left="268" w:right="262"/>
              <w:jc w:val="center"/>
              <w:rPr>
                <w:sz w:val="28"/>
              </w:rPr>
            </w:pPr>
            <w:r>
              <w:rPr>
                <w:sz w:val="28"/>
              </w:rPr>
              <w:t>АТ д</w:t>
            </w:r>
          </w:p>
        </w:tc>
        <w:tc>
          <w:tcPr>
            <w:tcW w:w="2319" w:type="dxa"/>
            <w:tcBorders>
              <w:bottom w:val="nil"/>
              <w:right w:val="nil"/>
            </w:tcBorders>
          </w:tcPr>
          <w:p w14:paraId="0FD5977E" w14:textId="77777777" w:rsidR="004E7322" w:rsidRDefault="00972762">
            <w:pPr>
              <w:pStyle w:val="TableParagraph"/>
              <w:spacing w:line="315" w:lineRule="exact"/>
              <w:ind w:left="633" w:right="569"/>
              <w:jc w:val="center"/>
              <w:rPr>
                <w:sz w:val="28"/>
              </w:rPr>
            </w:pPr>
            <w:r>
              <w:rPr>
                <w:sz w:val="28"/>
              </w:rPr>
              <w:t>до ФР</w:t>
            </w:r>
          </w:p>
        </w:tc>
        <w:tc>
          <w:tcPr>
            <w:tcW w:w="1757" w:type="dxa"/>
            <w:tcBorders>
              <w:left w:val="nil"/>
              <w:bottom w:val="nil"/>
            </w:tcBorders>
          </w:tcPr>
          <w:p w14:paraId="10217F8A" w14:textId="77777777" w:rsidR="004E7322" w:rsidRDefault="00972762">
            <w:pPr>
              <w:pStyle w:val="TableParagraph"/>
              <w:spacing w:line="315" w:lineRule="exact"/>
              <w:ind w:left="576" w:right="503"/>
              <w:jc w:val="center"/>
              <w:rPr>
                <w:sz w:val="28"/>
              </w:rPr>
            </w:pPr>
            <w:r>
              <w:rPr>
                <w:sz w:val="28"/>
              </w:rPr>
              <w:t>76,3</w:t>
            </w:r>
          </w:p>
        </w:tc>
        <w:tc>
          <w:tcPr>
            <w:tcW w:w="3409" w:type="dxa"/>
            <w:tcBorders>
              <w:bottom w:val="nil"/>
              <w:right w:val="single" w:sz="6" w:space="0" w:color="000000"/>
            </w:tcBorders>
          </w:tcPr>
          <w:p w14:paraId="70267E89" w14:textId="77777777" w:rsidR="004E7322" w:rsidRDefault="00972762">
            <w:pPr>
              <w:pStyle w:val="TableParagraph"/>
              <w:spacing w:line="315" w:lineRule="exact"/>
              <w:ind w:left="1242" w:right="1230"/>
              <w:jc w:val="center"/>
              <w:rPr>
                <w:sz w:val="28"/>
              </w:rPr>
            </w:pPr>
            <w:r>
              <w:rPr>
                <w:sz w:val="28"/>
              </w:rPr>
              <w:t>75,1</w:t>
            </w:r>
          </w:p>
        </w:tc>
      </w:tr>
      <w:tr w:rsidR="004E7322" w14:paraId="3570C657" w14:textId="77777777">
        <w:trPr>
          <w:trHeight w:val="566"/>
        </w:trPr>
        <w:tc>
          <w:tcPr>
            <w:tcW w:w="1884" w:type="dxa"/>
            <w:tcBorders>
              <w:top w:val="nil"/>
            </w:tcBorders>
          </w:tcPr>
          <w:p w14:paraId="6C165649" w14:textId="77777777" w:rsidR="004E7322" w:rsidRDefault="00972762">
            <w:pPr>
              <w:pStyle w:val="TableParagraph"/>
              <w:spacing w:before="74"/>
              <w:ind w:left="272" w:right="260"/>
              <w:jc w:val="center"/>
              <w:rPr>
                <w:sz w:val="28"/>
              </w:rPr>
            </w:pPr>
            <w:r>
              <w:rPr>
                <w:sz w:val="28"/>
              </w:rPr>
              <w:t>Мм.рт.ст.</w:t>
            </w:r>
          </w:p>
        </w:tc>
        <w:tc>
          <w:tcPr>
            <w:tcW w:w="2319" w:type="dxa"/>
            <w:tcBorders>
              <w:top w:val="nil"/>
              <w:right w:val="nil"/>
            </w:tcBorders>
          </w:tcPr>
          <w:p w14:paraId="2FF93218" w14:textId="77777777" w:rsidR="004E7322" w:rsidRDefault="00972762">
            <w:pPr>
              <w:pStyle w:val="TableParagraph"/>
              <w:spacing w:before="74"/>
              <w:ind w:left="636" w:right="569"/>
              <w:jc w:val="center"/>
              <w:rPr>
                <w:sz w:val="28"/>
              </w:rPr>
            </w:pPr>
            <w:r>
              <w:rPr>
                <w:sz w:val="28"/>
              </w:rPr>
              <w:t>після ФР</w:t>
            </w:r>
          </w:p>
        </w:tc>
        <w:tc>
          <w:tcPr>
            <w:tcW w:w="1757" w:type="dxa"/>
            <w:tcBorders>
              <w:top w:val="nil"/>
              <w:left w:val="nil"/>
            </w:tcBorders>
          </w:tcPr>
          <w:p w14:paraId="06039B10" w14:textId="77777777" w:rsidR="004E7322" w:rsidRDefault="00972762">
            <w:pPr>
              <w:pStyle w:val="TableParagraph"/>
              <w:spacing w:before="74"/>
              <w:ind w:left="579" w:right="502"/>
              <w:jc w:val="center"/>
              <w:rPr>
                <w:sz w:val="28"/>
              </w:rPr>
            </w:pPr>
            <w:r>
              <w:rPr>
                <w:sz w:val="28"/>
              </w:rPr>
              <w:t>72</w:t>
            </w:r>
          </w:p>
        </w:tc>
        <w:tc>
          <w:tcPr>
            <w:tcW w:w="3409" w:type="dxa"/>
            <w:tcBorders>
              <w:top w:val="nil"/>
              <w:right w:val="single" w:sz="6" w:space="0" w:color="000000"/>
            </w:tcBorders>
          </w:tcPr>
          <w:p w14:paraId="53606E35" w14:textId="77777777" w:rsidR="004E7322" w:rsidRDefault="00972762">
            <w:pPr>
              <w:pStyle w:val="TableParagraph"/>
              <w:spacing w:before="74"/>
              <w:ind w:left="1242" w:right="1230"/>
              <w:jc w:val="center"/>
              <w:rPr>
                <w:sz w:val="28"/>
              </w:rPr>
            </w:pPr>
            <w:r>
              <w:rPr>
                <w:sz w:val="28"/>
              </w:rPr>
              <w:t>75</w:t>
            </w:r>
          </w:p>
        </w:tc>
      </w:tr>
      <w:tr w:rsidR="004E7322" w14:paraId="46D2A3AD" w14:textId="77777777">
        <w:trPr>
          <w:trHeight w:val="400"/>
        </w:trPr>
        <w:tc>
          <w:tcPr>
            <w:tcW w:w="1884" w:type="dxa"/>
            <w:tcBorders>
              <w:bottom w:val="nil"/>
            </w:tcBorders>
          </w:tcPr>
          <w:p w14:paraId="4275BE57" w14:textId="77777777" w:rsidR="004E7322" w:rsidRDefault="00972762">
            <w:pPr>
              <w:pStyle w:val="TableParagraph"/>
              <w:spacing w:line="315" w:lineRule="exact"/>
              <w:ind w:left="272" w:right="261"/>
              <w:jc w:val="center"/>
              <w:rPr>
                <w:sz w:val="28"/>
              </w:rPr>
            </w:pPr>
            <w:r>
              <w:rPr>
                <w:sz w:val="28"/>
              </w:rPr>
              <w:t>Чсс</w:t>
            </w:r>
          </w:p>
        </w:tc>
        <w:tc>
          <w:tcPr>
            <w:tcW w:w="2319" w:type="dxa"/>
            <w:tcBorders>
              <w:bottom w:val="nil"/>
              <w:right w:val="nil"/>
            </w:tcBorders>
          </w:tcPr>
          <w:p w14:paraId="3A13D511" w14:textId="77777777" w:rsidR="004E7322" w:rsidRDefault="00972762">
            <w:pPr>
              <w:pStyle w:val="TableParagraph"/>
              <w:spacing w:line="315" w:lineRule="exact"/>
              <w:ind w:left="633" w:right="569"/>
              <w:jc w:val="center"/>
              <w:rPr>
                <w:sz w:val="28"/>
              </w:rPr>
            </w:pPr>
            <w:r>
              <w:rPr>
                <w:sz w:val="28"/>
              </w:rPr>
              <w:t>до ФР</w:t>
            </w:r>
          </w:p>
        </w:tc>
        <w:tc>
          <w:tcPr>
            <w:tcW w:w="1757" w:type="dxa"/>
            <w:tcBorders>
              <w:left w:val="nil"/>
              <w:bottom w:val="nil"/>
            </w:tcBorders>
          </w:tcPr>
          <w:p w14:paraId="25E1AF44" w14:textId="77777777" w:rsidR="004E7322" w:rsidRDefault="00972762">
            <w:pPr>
              <w:pStyle w:val="TableParagraph"/>
              <w:spacing w:line="315" w:lineRule="exact"/>
              <w:ind w:left="579" w:right="502"/>
              <w:jc w:val="center"/>
              <w:rPr>
                <w:sz w:val="28"/>
              </w:rPr>
            </w:pPr>
            <w:r>
              <w:rPr>
                <w:sz w:val="28"/>
              </w:rPr>
              <w:t>76</w:t>
            </w:r>
          </w:p>
        </w:tc>
        <w:tc>
          <w:tcPr>
            <w:tcW w:w="3409" w:type="dxa"/>
            <w:tcBorders>
              <w:bottom w:val="nil"/>
              <w:right w:val="single" w:sz="6" w:space="0" w:color="000000"/>
            </w:tcBorders>
          </w:tcPr>
          <w:p w14:paraId="5E0D7F1F" w14:textId="77777777" w:rsidR="004E7322" w:rsidRDefault="00972762">
            <w:pPr>
              <w:pStyle w:val="TableParagraph"/>
              <w:spacing w:line="315" w:lineRule="exact"/>
              <w:ind w:left="1242" w:right="1230"/>
              <w:jc w:val="center"/>
              <w:rPr>
                <w:sz w:val="28"/>
              </w:rPr>
            </w:pPr>
            <w:r>
              <w:rPr>
                <w:sz w:val="28"/>
              </w:rPr>
              <w:t>75,2</w:t>
            </w:r>
          </w:p>
        </w:tc>
      </w:tr>
      <w:tr w:rsidR="004E7322" w14:paraId="55797BFB" w14:textId="77777777">
        <w:trPr>
          <w:trHeight w:val="566"/>
        </w:trPr>
        <w:tc>
          <w:tcPr>
            <w:tcW w:w="1884" w:type="dxa"/>
            <w:tcBorders>
              <w:top w:val="nil"/>
            </w:tcBorders>
          </w:tcPr>
          <w:p w14:paraId="19DDEE67" w14:textId="77777777" w:rsidR="004E7322" w:rsidRDefault="00972762">
            <w:pPr>
              <w:pStyle w:val="TableParagraph"/>
              <w:spacing w:before="75"/>
              <w:ind w:left="272" w:right="260"/>
              <w:jc w:val="center"/>
              <w:rPr>
                <w:sz w:val="28"/>
              </w:rPr>
            </w:pPr>
            <w:r>
              <w:rPr>
                <w:sz w:val="28"/>
              </w:rPr>
              <w:t>Уд/хв.</w:t>
            </w:r>
          </w:p>
        </w:tc>
        <w:tc>
          <w:tcPr>
            <w:tcW w:w="2319" w:type="dxa"/>
            <w:tcBorders>
              <w:top w:val="nil"/>
              <w:right w:val="nil"/>
            </w:tcBorders>
          </w:tcPr>
          <w:p w14:paraId="720FB4FD" w14:textId="77777777" w:rsidR="004E7322" w:rsidRDefault="00972762">
            <w:pPr>
              <w:pStyle w:val="TableParagraph"/>
              <w:spacing w:before="75"/>
              <w:ind w:left="636" w:right="569"/>
              <w:jc w:val="center"/>
              <w:rPr>
                <w:sz w:val="28"/>
              </w:rPr>
            </w:pPr>
            <w:r>
              <w:rPr>
                <w:sz w:val="28"/>
              </w:rPr>
              <w:t>після ФР</w:t>
            </w:r>
          </w:p>
        </w:tc>
        <w:tc>
          <w:tcPr>
            <w:tcW w:w="1757" w:type="dxa"/>
            <w:tcBorders>
              <w:top w:val="nil"/>
              <w:left w:val="nil"/>
            </w:tcBorders>
          </w:tcPr>
          <w:p w14:paraId="5F9F4A5D" w14:textId="77777777" w:rsidR="004E7322" w:rsidRDefault="00972762">
            <w:pPr>
              <w:pStyle w:val="TableParagraph"/>
              <w:spacing w:before="75"/>
              <w:ind w:left="579" w:right="502"/>
              <w:jc w:val="center"/>
              <w:rPr>
                <w:sz w:val="28"/>
              </w:rPr>
            </w:pPr>
            <w:r>
              <w:rPr>
                <w:sz w:val="28"/>
              </w:rPr>
              <w:t>72</w:t>
            </w:r>
          </w:p>
        </w:tc>
        <w:tc>
          <w:tcPr>
            <w:tcW w:w="3409" w:type="dxa"/>
            <w:tcBorders>
              <w:top w:val="nil"/>
              <w:right w:val="single" w:sz="6" w:space="0" w:color="000000"/>
            </w:tcBorders>
          </w:tcPr>
          <w:p w14:paraId="7CF4C6BF" w14:textId="77777777" w:rsidR="004E7322" w:rsidRDefault="00972762">
            <w:pPr>
              <w:pStyle w:val="TableParagraph"/>
              <w:spacing w:before="75"/>
              <w:ind w:left="1242" w:right="1232"/>
              <w:jc w:val="center"/>
              <w:rPr>
                <w:sz w:val="28"/>
              </w:rPr>
            </w:pPr>
            <w:r>
              <w:rPr>
                <w:sz w:val="28"/>
              </w:rPr>
              <w:t>73,16</w:t>
            </w:r>
          </w:p>
        </w:tc>
      </w:tr>
    </w:tbl>
    <w:p w14:paraId="309629EC" w14:textId="77777777" w:rsidR="004E7322" w:rsidRDefault="004E7322">
      <w:pPr>
        <w:pStyle w:val="a3"/>
        <w:spacing w:before="3"/>
        <w:jc w:val="left"/>
        <w:rPr>
          <w:b/>
          <w:sz w:val="41"/>
        </w:rPr>
      </w:pPr>
    </w:p>
    <w:p w14:paraId="0BD2FF21" w14:textId="77777777" w:rsidR="004E7322" w:rsidRDefault="00972762">
      <w:pPr>
        <w:pStyle w:val="a3"/>
        <w:spacing w:before="1" w:line="360" w:lineRule="auto"/>
        <w:ind w:left="961" w:right="406" w:firstLine="710"/>
      </w:pPr>
      <w:r>
        <w:t>Так, ми виявили, що виконання програми фізичної реабілітації дало позитивний вплив на загальний стан пацієнтів основної групи. Про це свідчать зменшені порівняно з початковими показники частоти серцевих скорочень та артеріального тиску після курсу реабілітації. У таблиці 3.2 показана динаміка позитивних змін показників АТ та ЧСС обох груп. У ОГ</w:t>
      </w:r>
    </w:p>
    <w:p w14:paraId="389257E6" w14:textId="77777777" w:rsidR="004E7322" w:rsidRDefault="004E7322">
      <w:pPr>
        <w:spacing w:line="360" w:lineRule="auto"/>
        <w:sectPr w:rsidR="004E7322">
          <w:pgSz w:w="11900" w:h="16850"/>
          <w:pgMar w:top="640" w:right="440" w:bottom="280" w:left="1000" w:header="287" w:footer="0" w:gutter="0"/>
          <w:cols w:space="720"/>
        </w:sectPr>
      </w:pPr>
    </w:p>
    <w:p w14:paraId="6142F442" w14:textId="77777777" w:rsidR="004E7322" w:rsidRDefault="004E7322">
      <w:pPr>
        <w:pStyle w:val="a3"/>
        <w:jc w:val="left"/>
        <w:rPr>
          <w:sz w:val="20"/>
        </w:rPr>
      </w:pPr>
    </w:p>
    <w:p w14:paraId="60A182C8" w14:textId="77777777" w:rsidR="004E7322" w:rsidRDefault="00972762">
      <w:pPr>
        <w:pStyle w:val="a3"/>
        <w:spacing w:before="237" w:line="360" w:lineRule="auto"/>
        <w:ind w:left="961" w:right="404"/>
      </w:pPr>
      <w:r>
        <w:t>ці</w:t>
      </w:r>
      <w:r>
        <w:rPr>
          <w:spacing w:val="-7"/>
        </w:rPr>
        <w:t xml:space="preserve"> </w:t>
      </w:r>
      <w:r>
        <w:t>показники</w:t>
      </w:r>
      <w:r>
        <w:rPr>
          <w:spacing w:val="-6"/>
        </w:rPr>
        <w:t xml:space="preserve"> </w:t>
      </w:r>
      <w:r>
        <w:t>достовірніші</w:t>
      </w:r>
      <w:r>
        <w:rPr>
          <w:spacing w:val="-6"/>
        </w:rPr>
        <w:t xml:space="preserve"> </w:t>
      </w:r>
      <w:r>
        <w:t>ніж</w:t>
      </w:r>
      <w:r>
        <w:rPr>
          <w:spacing w:val="-6"/>
        </w:rPr>
        <w:t xml:space="preserve"> </w:t>
      </w:r>
      <w:r>
        <w:t>у</w:t>
      </w:r>
      <w:r>
        <w:rPr>
          <w:spacing w:val="-11"/>
        </w:rPr>
        <w:t xml:space="preserve"> </w:t>
      </w:r>
      <w:r>
        <w:t>ГП,</w:t>
      </w:r>
      <w:r>
        <w:rPr>
          <w:spacing w:val="-7"/>
        </w:rPr>
        <w:t xml:space="preserve"> </w:t>
      </w:r>
      <w:r>
        <w:t>що</w:t>
      </w:r>
      <w:r>
        <w:rPr>
          <w:spacing w:val="-6"/>
        </w:rPr>
        <w:t xml:space="preserve"> </w:t>
      </w:r>
      <w:r>
        <w:t>вказує</w:t>
      </w:r>
      <w:r>
        <w:rPr>
          <w:spacing w:val="-7"/>
        </w:rPr>
        <w:t xml:space="preserve"> </w:t>
      </w:r>
      <w:r>
        <w:t>на</w:t>
      </w:r>
      <w:r>
        <w:rPr>
          <w:spacing w:val="-7"/>
        </w:rPr>
        <w:t xml:space="preserve"> </w:t>
      </w:r>
      <w:r>
        <w:t>більшу</w:t>
      </w:r>
      <w:r>
        <w:rPr>
          <w:spacing w:val="-9"/>
        </w:rPr>
        <w:t xml:space="preserve"> </w:t>
      </w:r>
      <w:r>
        <w:t>ефективність</w:t>
      </w:r>
      <w:r>
        <w:rPr>
          <w:spacing w:val="-8"/>
        </w:rPr>
        <w:t xml:space="preserve"> </w:t>
      </w:r>
      <w:r>
        <w:t>саме цієї програми. Отже, як видно з таблиці 4.1., внаслідок систематичних занять з фізичної реабілітації АТ основної групи порівняно з початковими даними в середньому знизився на 3,8 мм.рт.ст., діастолічний - на 4,3 мм.рт.ст. Це кращі показники ніж аналогічні показники у групі порівняння, АТ систолічний знизився на 0,7 мм.рт.ст., діастолічний на 0,1</w:t>
      </w:r>
      <w:r>
        <w:rPr>
          <w:spacing w:val="-8"/>
        </w:rPr>
        <w:t xml:space="preserve"> </w:t>
      </w:r>
      <w:r>
        <w:t>мм.рт.ст.</w:t>
      </w:r>
    </w:p>
    <w:p w14:paraId="2F2327B2" w14:textId="77777777" w:rsidR="004E7322" w:rsidRDefault="00972762">
      <w:pPr>
        <w:pStyle w:val="a3"/>
        <w:spacing w:before="2" w:line="360" w:lineRule="auto"/>
        <w:ind w:left="961" w:right="407" w:firstLine="710"/>
      </w:pPr>
      <w:r>
        <w:t>При проведенні кінцевого обстеження була зроблена</w:t>
      </w:r>
      <w:r>
        <w:rPr>
          <w:spacing w:val="41"/>
        </w:rPr>
        <w:t xml:space="preserve"> </w:t>
      </w:r>
      <w:r>
        <w:t>математична обробка результатів. Із результатів видно, що функції лежання і перевертання не змінилися. Пацієнти добре володіють цими навичками. Добре перевертаються з положень на животі чи спині, виконують специфічні завдання, утримуючи положення на спині чи у деяких випадозмінених положеннях на животі. Функції сидіння покращились. Це є свідченням того, що хворі можуть утримувати різні сидячі положення, можуть сідати з різних положень, змінюють сидячі положення на інші положення, виконують специфічні завдання, утримуючись у сидячому положенні. Щодо функцій повзання та рачкування, можна сказати, що</w:t>
      </w:r>
      <w:r>
        <w:rPr>
          <w:spacing w:val="-39"/>
        </w:rPr>
        <w:t xml:space="preserve"> </w:t>
      </w:r>
      <w:r>
        <w:t>вони досить</w:t>
      </w:r>
      <w:r>
        <w:rPr>
          <w:spacing w:val="-2"/>
        </w:rPr>
        <w:t xml:space="preserve"> </w:t>
      </w:r>
      <w:r>
        <w:t>зросли.</w:t>
      </w:r>
    </w:p>
    <w:p w14:paraId="72B6A6DC" w14:textId="77777777" w:rsidR="004E7322" w:rsidRDefault="00972762">
      <w:pPr>
        <w:pStyle w:val="a3"/>
        <w:spacing w:line="360" w:lineRule="auto"/>
        <w:ind w:left="961" w:right="409" w:firstLine="710"/>
      </w:pPr>
      <w:r>
        <w:t>Вдосконалилась функція стояння навколішки з допомогою рук чи вивільнивши їх. Функція стояння незначно покращилася. Функції ходьби, істотно покращились. Особливо ходьба, оскільки досліджувані почати краще зберігати і утримувати рівновагу при ходьбі, покращилась координація рухів, покращився перерозподіл ваги з однієї ноги на іншу. Внаслідок проведених досліджень ми отримали підтвердження ефективності вдосконаленої програми фізичної реабілітації для дітей з ДЦП, середньої оцінки основних рухових функцій. Загальний бал ООРФ з можливих 100% в основній групі у середньому склав 71,08%, а у групі порівняння - 65,6% (табл. 4.2). Середні показники покращення в основній групі</w:t>
      </w:r>
      <w:r>
        <w:rPr>
          <w:spacing w:val="-10"/>
        </w:rPr>
        <w:t xml:space="preserve"> </w:t>
      </w:r>
      <w:r>
        <w:t>та</w:t>
      </w:r>
      <w:r>
        <w:rPr>
          <w:spacing w:val="-11"/>
        </w:rPr>
        <w:t xml:space="preserve"> </w:t>
      </w:r>
      <w:r>
        <w:t>групі</w:t>
      </w:r>
      <w:r>
        <w:rPr>
          <w:spacing w:val="-12"/>
        </w:rPr>
        <w:t xml:space="preserve"> </w:t>
      </w:r>
      <w:r>
        <w:t>порівняння</w:t>
      </w:r>
      <w:r>
        <w:rPr>
          <w:spacing w:val="-13"/>
        </w:rPr>
        <w:t xml:space="preserve"> </w:t>
      </w:r>
      <w:r>
        <w:t>за</w:t>
      </w:r>
      <w:r>
        <w:rPr>
          <w:spacing w:val="-13"/>
        </w:rPr>
        <w:t xml:space="preserve"> </w:t>
      </w:r>
      <w:r>
        <w:t>оцінкою</w:t>
      </w:r>
      <w:r>
        <w:rPr>
          <w:spacing w:val="-14"/>
        </w:rPr>
        <w:t xml:space="preserve"> </w:t>
      </w:r>
      <w:r>
        <w:t>основних</w:t>
      </w:r>
      <w:r>
        <w:rPr>
          <w:spacing w:val="-12"/>
        </w:rPr>
        <w:t xml:space="preserve"> </w:t>
      </w:r>
      <w:r>
        <w:t>рухових</w:t>
      </w:r>
      <w:r>
        <w:rPr>
          <w:spacing w:val="-12"/>
        </w:rPr>
        <w:t xml:space="preserve"> </w:t>
      </w:r>
      <w:r>
        <w:t>функцій</w:t>
      </w:r>
      <w:r>
        <w:rPr>
          <w:spacing w:val="-13"/>
        </w:rPr>
        <w:t xml:space="preserve"> </w:t>
      </w:r>
      <w:r>
        <w:t>після</w:t>
      </w:r>
      <w:r>
        <w:rPr>
          <w:spacing w:val="-11"/>
        </w:rPr>
        <w:t xml:space="preserve"> </w:t>
      </w:r>
      <w:r>
        <w:t>курсу реабілітації становили у основній групі 5,4%, а у групі порівняння</w:t>
      </w:r>
      <w:r>
        <w:rPr>
          <w:spacing w:val="-26"/>
        </w:rPr>
        <w:t xml:space="preserve"> </w:t>
      </w:r>
      <w:r>
        <w:t>1,9%.</w:t>
      </w:r>
    </w:p>
    <w:p w14:paraId="642C45E6" w14:textId="77777777" w:rsidR="004E7322" w:rsidRDefault="004E7322">
      <w:pPr>
        <w:spacing w:line="360" w:lineRule="auto"/>
        <w:sectPr w:rsidR="004E7322">
          <w:pgSz w:w="11900" w:h="16850"/>
          <w:pgMar w:top="640" w:right="440" w:bottom="280" w:left="1000" w:header="287" w:footer="0" w:gutter="0"/>
          <w:cols w:space="720"/>
        </w:sectPr>
      </w:pPr>
    </w:p>
    <w:p w14:paraId="11826BB0" w14:textId="77777777" w:rsidR="004E7322" w:rsidRDefault="004E7322">
      <w:pPr>
        <w:pStyle w:val="a3"/>
        <w:jc w:val="left"/>
        <w:rPr>
          <w:sz w:val="20"/>
        </w:rPr>
      </w:pPr>
    </w:p>
    <w:p w14:paraId="5369FE53" w14:textId="77777777" w:rsidR="004E7322" w:rsidRDefault="00972762">
      <w:pPr>
        <w:spacing w:before="240"/>
        <w:ind w:right="404"/>
        <w:jc w:val="right"/>
        <w:rPr>
          <w:i/>
          <w:sz w:val="28"/>
        </w:rPr>
      </w:pPr>
      <w:r>
        <w:rPr>
          <w:i/>
          <w:sz w:val="28"/>
        </w:rPr>
        <w:t>Таблиця 4.2</w:t>
      </w:r>
    </w:p>
    <w:p w14:paraId="244EA99E" w14:textId="77777777" w:rsidR="004E7322" w:rsidRDefault="00972762">
      <w:pPr>
        <w:pStyle w:val="11"/>
        <w:spacing w:before="168"/>
        <w:ind w:left="2600"/>
      </w:pPr>
      <w:r>
        <w:t>Початкові показники основних рухових функцій.</w:t>
      </w:r>
    </w:p>
    <w:p w14:paraId="78CDE8B6" w14:textId="77777777" w:rsidR="004E7322" w:rsidRDefault="004E7322">
      <w:pPr>
        <w:pStyle w:val="a3"/>
        <w:spacing w:before="1"/>
        <w:jc w:val="left"/>
        <w:rPr>
          <w:b/>
          <w:sz w:val="14"/>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2967"/>
        <w:gridCol w:w="2845"/>
      </w:tblGrid>
      <w:tr w:rsidR="004E7322" w14:paraId="32C0E4EE" w14:textId="77777777">
        <w:trPr>
          <w:trHeight w:val="1444"/>
        </w:trPr>
        <w:tc>
          <w:tcPr>
            <w:tcW w:w="3555" w:type="dxa"/>
          </w:tcPr>
          <w:p w14:paraId="0E6597EA" w14:textId="77777777" w:rsidR="004E7322" w:rsidRDefault="00972762">
            <w:pPr>
              <w:pStyle w:val="TableParagraph"/>
              <w:spacing w:line="320" w:lineRule="exact"/>
              <w:rPr>
                <w:b/>
                <w:sz w:val="28"/>
              </w:rPr>
            </w:pPr>
            <w:r>
              <w:rPr>
                <w:b/>
                <w:sz w:val="28"/>
              </w:rPr>
              <w:t>Група вимірів</w:t>
            </w:r>
          </w:p>
        </w:tc>
        <w:tc>
          <w:tcPr>
            <w:tcW w:w="2967" w:type="dxa"/>
          </w:tcPr>
          <w:p w14:paraId="6A81A0FB" w14:textId="77777777" w:rsidR="004E7322" w:rsidRDefault="00972762">
            <w:pPr>
              <w:pStyle w:val="TableParagraph"/>
              <w:tabs>
                <w:tab w:val="left" w:pos="2164"/>
              </w:tabs>
              <w:spacing w:line="320" w:lineRule="exact"/>
              <w:ind w:right="-15"/>
              <w:rPr>
                <w:b/>
                <w:sz w:val="28"/>
              </w:rPr>
            </w:pPr>
            <w:r>
              <w:rPr>
                <w:b/>
                <w:sz w:val="28"/>
              </w:rPr>
              <w:t>Основна</w:t>
            </w:r>
            <w:r>
              <w:rPr>
                <w:b/>
                <w:sz w:val="28"/>
              </w:rPr>
              <w:tab/>
              <w:t>група.</w:t>
            </w:r>
          </w:p>
          <w:p w14:paraId="0A09A723" w14:textId="77777777" w:rsidR="004E7322" w:rsidRDefault="00972762">
            <w:pPr>
              <w:pStyle w:val="TableParagraph"/>
              <w:spacing w:before="160"/>
              <w:rPr>
                <w:b/>
                <w:sz w:val="28"/>
              </w:rPr>
            </w:pPr>
            <w:r>
              <w:rPr>
                <w:b/>
                <w:sz w:val="28"/>
              </w:rPr>
              <w:t>Розрахунок</w:t>
            </w:r>
          </w:p>
          <w:p w14:paraId="2F5D970C" w14:textId="77777777" w:rsidR="004E7322" w:rsidRDefault="00972762">
            <w:pPr>
              <w:pStyle w:val="TableParagraph"/>
              <w:spacing w:before="163"/>
              <w:rPr>
                <w:b/>
                <w:sz w:val="28"/>
              </w:rPr>
            </w:pPr>
            <w:r>
              <w:rPr>
                <w:b/>
                <w:sz w:val="28"/>
              </w:rPr>
              <w:t>потенційного відсотку.</w:t>
            </w:r>
          </w:p>
        </w:tc>
        <w:tc>
          <w:tcPr>
            <w:tcW w:w="2845" w:type="dxa"/>
          </w:tcPr>
          <w:p w14:paraId="34787D14" w14:textId="77777777" w:rsidR="004E7322" w:rsidRDefault="00972762">
            <w:pPr>
              <w:pStyle w:val="TableParagraph"/>
              <w:spacing w:line="320" w:lineRule="exact"/>
              <w:ind w:left="6"/>
              <w:rPr>
                <w:b/>
                <w:sz w:val="28"/>
              </w:rPr>
            </w:pPr>
            <w:r>
              <w:rPr>
                <w:b/>
                <w:sz w:val="28"/>
              </w:rPr>
              <w:t>Порівняльна група.</w:t>
            </w:r>
          </w:p>
          <w:p w14:paraId="0D633A51" w14:textId="77777777" w:rsidR="004E7322" w:rsidRDefault="00972762">
            <w:pPr>
              <w:pStyle w:val="TableParagraph"/>
              <w:spacing w:before="34" w:line="484" w:lineRule="exact"/>
              <w:ind w:left="6" w:right="1115"/>
              <w:rPr>
                <w:b/>
                <w:sz w:val="28"/>
              </w:rPr>
            </w:pPr>
            <w:r>
              <w:rPr>
                <w:b/>
                <w:sz w:val="28"/>
              </w:rPr>
              <w:t>Розрахунок потенційного</w:t>
            </w:r>
          </w:p>
        </w:tc>
      </w:tr>
      <w:tr w:rsidR="004E7322" w14:paraId="069ACDBC" w14:textId="77777777">
        <w:trPr>
          <w:trHeight w:val="666"/>
        </w:trPr>
        <w:tc>
          <w:tcPr>
            <w:tcW w:w="3555" w:type="dxa"/>
          </w:tcPr>
          <w:p w14:paraId="2D1B5E72" w14:textId="77777777" w:rsidR="004E7322" w:rsidRDefault="00972762">
            <w:pPr>
              <w:pStyle w:val="TableParagraph"/>
              <w:spacing w:line="315" w:lineRule="exact"/>
              <w:rPr>
                <w:sz w:val="28"/>
              </w:rPr>
            </w:pPr>
            <w:r>
              <w:rPr>
                <w:sz w:val="28"/>
              </w:rPr>
              <w:t>А. Лежання і перевертання</w:t>
            </w:r>
          </w:p>
        </w:tc>
        <w:tc>
          <w:tcPr>
            <w:tcW w:w="2967" w:type="dxa"/>
          </w:tcPr>
          <w:p w14:paraId="0E03090B" w14:textId="77777777" w:rsidR="004E7322" w:rsidRDefault="00972762">
            <w:pPr>
              <w:pStyle w:val="TableParagraph"/>
              <w:spacing w:line="315" w:lineRule="exact"/>
              <w:rPr>
                <w:sz w:val="28"/>
              </w:rPr>
            </w:pPr>
            <w:r>
              <w:rPr>
                <w:sz w:val="28"/>
              </w:rPr>
              <w:t>95%</w:t>
            </w:r>
          </w:p>
        </w:tc>
        <w:tc>
          <w:tcPr>
            <w:tcW w:w="2845" w:type="dxa"/>
          </w:tcPr>
          <w:p w14:paraId="257EA55E" w14:textId="77777777" w:rsidR="004E7322" w:rsidRDefault="00972762">
            <w:pPr>
              <w:pStyle w:val="TableParagraph"/>
              <w:spacing w:line="315" w:lineRule="exact"/>
              <w:ind w:left="6"/>
              <w:rPr>
                <w:sz w:val="28"/>
              </w:rPr>
            </w:pPr>
            <w:r>
              <w:rPr>
                <w:sz w:val="28"/>
              </w:rPr>
              <w:t>93,8%</w:t>
            </w:r>
          </w:p>
        </w:tc>
      </w:tr>
      <w:tr w:rsidR="004E7322" w14:paraId="03F3927F" w14:textId="77777777">
        <w:trPr>
          <w:trHeight w:val="666"/>
        </w:trPr>
        <w:tc>
          <w:tcPr>
            <w:tcW w:w="3555" w:type="dxa"/>
          </w:tcPr>
          <w:p w14:paraId="7BD35CD1" w14:textId="77777777" w:rsidR="004E7322" w:rsidRDefault="00972762">
            <w:pPr>
              <w:pStyle w:val="TableParagraph"/>
              <w:spacing w:line="315" w:lineRule="exact"/>
              <w:rPr>
                <w:sz w:val="28"/>
              </w:rPr>
            </w:pPr>
            <w:r>
              <w:rPr>
                <w:b/>
                <w:sz w:val="28"/>
              </w:rPr>
              <w:t xml:space="preserve">Б. </w:t>
            </w:r>
            <w:r>
              <w:rPr>
                <w:sz w:val="28"/>
              </w:rPr>
              <w:t>Сидіння</w:t>
            </w:r>
          </w:p>
        </w:tc>
        <w:tc>
          <w:tcPr>
            <w:tcW w:w="2967" w:type="dxa"/>
          </w:tcPr>
          <w:p w14:paraId="769CAE9D" w14:textId="77777777" w:rsidR="004E7322" w:rsidRDefault="00972762">
            <w:pPr>
              <w:pStyle w:val="TableParagraph"/>
              <w:spacing w:line="315" w:lineRule="exact"/>
              <w:rPr>
                <w:sz w:val="28"/>
              </w:rPr>
            </w:pPr>
            <w:r>
              <w:rPr>
                <w:sz w:val="28"/>
              </w:rPr>
              <w:t>96,8%</w:t>
            </w:r>
          </w:p>
        </w:tc>
        <w:tc>
          <w:tcPr>
            <w:tcW w:w="2845" w:type="dxa"/>
          </w:tcPr>
          <w:p w14:paraId="73E3C46E" w14:textId="77777777" w:rsidR="004E7322" w:rsidRDefault="00972762">
            <w:pPr>
              <w:pStyle w:val="TableParagraph"/>
              <w:spacing w:line="315" w:lineRule="exact"/>
              <w:ind w:left="6"/>
              <w:rPr>
                <w:sz w:val="28"/>
              </w:rPr>
            </w:pPr>
            <w:r>
              <w:rPr>
                <w:sz w:val="28"/>
              </w:rPr>
              <w:t>96%</w:t>
            </w:r>
          </w:p>
        </w:tc>
      </w:tr>
      <w:tr w:rsidR="004E7322" w14:paraId="32E73112" w14:textId="77777777">
        <w:trPr>
          <w:trHeight w:val="667"/>
        </w:trPr>
        <w:tc>
          <w:tcPr>
            <w:tcW w:w="3555" w:type="dxa"/>
          </w:tcPr>
          <w:p w14:paraId="3247C038" w14:textId="77777777" w:rsidR="004E7322" w:rsidRDefault="00972762">
            <w:pPr>
              <w:pStyle w:val="TableParagraph"/>
              <w:spacing w:line="315" w:lineRule="exact"/>
              <w:rPr>
                <w:sz w:val="28"/>
              </w:rPr>
            </w:pPr>
            <w:r>
              <w:rPr>
                <w:b/>
                <w:sz w:val="28"/>
              </w:rPr>
              <w:t xml:space="preserve">В. </w:t>
            </w:r>
            <w:r>
              <w:rPr>
                <w:sz w:val="28"/>
              </w:rPr>
              <w:t>Повзання і рачкування</w:t>
            </w:r>
          </w:p>
        </w:tc>
        <w:tc>
          <w:tcPr>
            <w:tcW w:w="2967" w:type="dxa"/>
          </w:tcPr>
          <w:p w14:paraId="05A5F306" w14:textId="77777777" w:rsidR="004E7322" w:rsidRDefault="00972762">
            <w:pPr>
              <w:pStyle w:val="TableParagraph"/>
              <w:spacing w:line="315" w:lineRule="exact"/>
              <w:rPr>
                <w:sz w:val="28"/>
              </w:rPr>
            </w:pPr>
            <w:r>
              <w:rPr>
                <w:sz w:val="28"/>
              </w:rPr>
              <w:t>74,2%</w:t>
            </w:r>
          </w:p>
        </w:tc>
        <w:tc>
          <w:tcPr>
            <w:tcW w:w="2845" w:type="dxa"/>
          </w:tcPr>
          <w:p w14:paraId="4A68D604" w14:textId="77777777" w:rsidR="004E7322" w:rsidRDefault="00972762">
            <w:pPr>
              <w:pStyle w:val="TableParagraph"/>
              <w:spacing w:line="315" w:lineRule="exact"/>
              <w:ind w:left="6"/>
              <w:rPr>
                <w:sz w:val="28"/>
              </w:rPr>
            </w:pPr>
            <w:r>
              <w:rPr>
                <w:sz w:val="28"/>
              </w:rPr>
              <w:t>60,2%</w:t>
            </w:r>
          </w:p>
        </w:tc>
      </w:tr>
      <w:tr w:rsidR="004E7322" w14:paraId="76E633E5" w14:textId="77777777">
        <w:trPr>
          <w:trHeight w:val="662"/>
        </w:trPr>
        <w:tc>
          <w:tcPr>
            <w:tcW w:w="3555" w:type="dxa"/>
          </w:tcPr>
          <w:p w14:paraId="6A523C4E" w14:textId="77777777" w:rsidR="004E7322" w:rsidRDefault="00972762">
            <w:pPr>
              <w:pStyle w:val="TableParagraph"/>
              <w:spacing w:line="315" w:lineRule="exact"/>
              <w:rPr>
                <w:sz w:val="28"/>
              </w:rPr>
            </w:pPr>
            <w:r>
              <w:rPr>
                <w:b/>
                <w:sz w:val="28"/>
              </w:rPr>
              <w:t xml:space="preserve">Г. </w:t>
            </w:r>
            <w:r>
              <w:rPr>
                <w:sz w:val="28"/>
              </w:rPr>
              <w:t>Стояння</w:t>
            </w:r>
          </w:p>
        </w:tc>
        <w:tc>
          <w:tcPr>
            <w:tcW w:w="2967" w:type="dxa"/>
          </w:tcPr>
          <w:p w14:paraId="6FE06216" w14:textId="77777777" w:rsidR="004E7322" w:rsidRDefault="00972762">
            <w:pPr>
              <w:pStyle w:val="TableParagraph"/>
              <w:spacing w:line="315" w:lineRule="exact"/>
              <w:rPr>
                <w:sz w:val="28"/>
              </w:rPr>
            </w:pPr>
            <w:r>
              <w:rPr>
                <w:sz w:val="28"/>
              </w:rPr>
              <w:t>58,1%</w:t>
            </w:r>
          </w:p>
        </w:tc>
        <w:tc>
          <w:tcPr>
            <w:tcW w:w="2845" w:type="dxa"/>
          </w:tcPr>
          <w:p w14:paraId="0E1FD976" w14:textId="77777777" w:rsidR="004E7322" w:rsidRDefault="00972762">
            <w:pPr>
              <w:pStyle w:val="TableParagraph"/>
              <w:spacing w:line="315" w:lineRule="exact"/>
              <w:ind w:left="6"/>
              <w:rPr>
                <w:sz w:val="28"/>
              </w:rPr>
            </w:pPr>
            <w:r>
              <w:rPr>
                <w:sz w:val="28"/>
              </w:rPr>
              <w:t>56,6%</w:t>
            </w:r>
          </w:p>
        </w:tc>
      </w:tr>
      <w:tr w:rsidR="004E7322" w14:paraId="78A8126F" w14:textId="77777777">
        <w:trPr>
          <w:trHeight w:val="666"/>
        </w:trPr>
        <w:tc>
          <w:tcPr>
            <w:tcW w:w="3555" w:type="dxa"/>
          </w:tcPr>
          <w:p w14:paraId="7861C296" w14:textId="77777777" w:rsidR="004E7322" w:rsidRDefault="00972762">
            <w:pPr>
              <w:pStyle w:val="TableParagraph"/>
              <w:spacing w:line="315" w:lineRule="exact"/>
              <w:rPr>
                <w:sz w:val="28"/>
              </w:rPr>
            </w:pPr>
            <w:r>
              <w:rPr>
                <w:sz w:val="28"/>
              </w:rPr>
              <w:t>Д. Ходьба</w:t>
            </w:r>
          </w:p>
        </w:tc>
        <w:tc>
          <w:tcPr>
            <w:tcW w:w="2967" w:type="dxa"/>
          </w:tcPr>
          <w:p w14:paraId="5972F1FF" w14:textId="77777777" w:rsidR="004E7322" w:rsidRDefault="00972762">
            <w:pPr>
              <w:pStyle w:val="TableParagraph"/>
              <w:spacing w:line="315" w:lineRule="exact"/>
              <w:rPr>
                <w:sz w:val="28"/>
              </w:rPr>
            </w:pPr>
            <w:r>
              <w:rPr>
                <w:sz w:val="28"/>
              </w:rPr>
              <w:t>23,3%</w:t>
            </w:r>
          </w:p>
        </w:tc>
        <w:tc>
          <w:tcPr>
            <w:tcW w:w="2845" w:type="dxa"/>
          </w:tcPr>
          <w:p w14:paraId="29BAA711" w14:textId="77777777" w:rsidR="004E7322" w:rsidRDefault="00972762">
            <w:pPr>
              <w:pStyle w:val="TableParagraph"/>
              <w:spacing w:line="315" w:lineRule="exact"/>
              <w:ind w:left="6"/>
              <w:rPr>
                <w:sz w:val="28"/>
              </w:rPr>
            </w:pPr>
            <w:r>
              <w:rPr>
                <w:sz w:val="28"/>
              </w:rPr>
              <w:t>21,4%</w:t>
            </w:r>
          </w:p>
        </w:tc>
      </w:tr>
      <w:tr w:rsidR="004E7322" w14:paraId="2F1934DE" w14:textId="77777777">
        <w:trPr>
          <w:trHeight w:val="676"/>
        </w:trPr>
        <w:tc>
          <w:tcPr>
            <w:tcW w:w="3555" w:type="dxa"/>
          </w:tcPr>
          <w:p w14:paraId="62D835AA" w14:textId="77777777" w:rsidR="004E7322" w:rsidRDefault="00972762">
            <w:pPr>
              <w:pStyle w:val="TableParagraph"/>
              <w:spacing w:line="320" w:lineRule="exact"/>
              <w:rPr>
                <w:b/>
                <w:sz w:val="28"/>
              </w:rPr>
            </w:pPr>
            <w:r>
              <w:rPr>
                <w:b/>
                <w:sz w:val="28"/>
              </w:rPr>
              <w:t>Підсумковий бал</w:t>
            </w:r>
          </w:p>
        </w:tc>
        <w:tc>
          <w:tcPr>
            <w:tcW w:w="2967" w:type="dxa"/>
          </w:tcPr>
          <w:p w14:paraId="1B8FB904" w14:textId="77777777" w:rsidR="004E7322" w:rsidRDefault="00972762">
            <w:pPr>
              <w:pStyle w:val="TableParagraph"/>
              <w:spacing w:line="315" w:lineRule="exact"/>
              <w:rPr>
                <w:sz w:val="28"/>
              </w:rPr>
            </w:pPr>
            <w:r>
              <w:rPr>
                <w:sz w:val="28"/>
              </w:rPr>
              <w:t>71,08%</w:t>
            </w:r>
          </w:p>
        </w:tc>
        <w:tc>
          <w:tcPr>
            <w:tcW w:w="2845" w:type="dxa"/>
          </w:tcPr>
          <w:p w14:paraId="73B98466" w14:textId="77777777" w:rsidR="004E7322" w:rsidRDefault="00972762">
            <w:pPr>
              <w:pStyle w:val="TableParagraph"/>
              <w:spacing w:line="315" w:lineRule="exact"/>
              <w:ind w:left="6"/>
              <w:rPr>
                <w:sz w:val="28"/>
              </w:rPr>
            </w:pPr>
            <w:r>
              <w:rPr>
                <w:sz w:val="28"/>
              </w:rPr>
              <w:t>65,6%</w:t>
            </w:r>
          </w:p>
        </w:tc>
      </w:tr>
    </w:tbl>
    <w:p w14:paraId="750DED34" w14:textId="77777777" w:rsidR="004E7322" w:rsidRDefault="004E7322">
      <w:pPr>
        <w:pStyle w:val="a3"/>
        <w:spacing w:before="3"/>
        <w:jc w:val="left"/>
        <w:rPr>
          <w:b/>
          <w:sz w:val="41"/>
        </w:rPr>
      </w:pPr>
    </w:p>
    <w:p w14:paraId="3251EBD0" w14:textId="77777777" w:rsidR="004E7322" w:rsidRDefault="00972762">
      <w:pPr>
        <w:pStyle w:val="a3"/>
        <w:spacing w:before="1"/>
        <w:ind w:left="1410"/>
      </w:pPr>
      <w:r>
        <w:t>Оцінка основних рухових функцій:</w:t>
      </w:r>
    </w:p>
    <w:p w14:paraId="0BD05139" w14:textId="77777777" w:rsidR="004E7322" w:rsidRDefault="00972762">
      <w:pPr>
        <w:pStyle w:val="a3"/>
        <w:spacing w:before="162" w:after="19" w:line="360" w:lineRule="auto"/>
        <w:ind w:left="702" w:right="406" w:firstLine="707"/>
      </w:pPr>
      <w:r>
        <w:t>1. Функції лежання і перевертання (рис. 4.1.). Ми визначили і</w:t>
      </w:r>
      <w:r>
        <w:rPr>
          <w:spacing w:val="-37"/>
        </w:rPr>
        <w:t xml:space="preserve"> </w:t>
      </w:r>
      <w:r>
        <w:t>порівняли середні показники цих функцій до та після експерименту у дітей з церебральним паралічем. Показники функцій лежання і перевертання дещо покращились і становили 95%. Такий результат є значно високим та максимальним, що робить здатність дитини самостійно змінювати</w:t>
      </w:r>
      <w:r>
        <w:rPr>
          <w:spacing w:val="-36"/>
        </w:rPr>
        <w:t xml:space="preserve"> </w:t>
      </w:r>
      <w:r>
        <w:t>положення на животі до перевертання на спину і</w:t>
      </w:r>
      <w:r>
        <w:rPr>
          <w:spacing w:val="-7"/>
        </w:rPr>
        <w:t xml:space="preserve"> </w:t>
      </w:r>
      <w:r>
        <w:t>навпаки.</w:t>
      </w:r>
    </w:p>
    <w:p w14:paraId="51C8B632" w14:textId="77777777" w:rsidR="004E7322" w:rsidRDefault="00972762">
      <w:pPr>
        <w:pStyle w:val="a3"/>
        <w:ind w:left="3535"/>
        <w:jc w:val="left"/>
        <w:rPr>
          <w:sz w:val="20"/>
        </w:rPr>
      </w:pPr>
      <w:r>
        <w:rPr>
          <w:noProof/>
          <w:sz w:val="20"/>
          <w:lang w:bidi="ar-SA"/>
        </w:rPr>
        <w:drawing>
          <wp:inline distT="0" distB="0" distL="0" distR="0" wp14:anchorId="5614FD0D" wp14:editId="7E3CCD9C">
            <wp:extent cx="3386294" cy="221932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5" cstate="print"/>
                    <a:stretch>
                      <a:fillRect/>
                    </a:stretch>
                  </pic:blipFill>
                  <pic:spPr>
                    <a:xfrm>
                      <a:off x="0" y="0"/>
                      <a:ext cx="3386294" cy="2219325"/>
                    </a:xfrm>
                    <a:prstGeom prst="rect">
                      <a:avLst/>
                    </a:prstGeom>
                  </pic:spPr>
                </pic:pic>
              </a:graphicData>
            </a:graphic>
          </wp:inline>
        </w:drawing>
      </w:r>
    </w:p>
    <w:p w14:paraId="1C0288BD" w14:textId="77777777" w:rsidR="004E7322" w:rsidRDefault="004E7322">
      <w:pPr>
        <w:pStyle w:val="a3"/>
        <w:jc w:val="left"/>
        <w:rPr>
          <w:sz w:val="24"/>
        </w:rPr>
      </w:pPr>
    </w:p>
    <w:p w14:paraId="284475B5" w14:textId="77777777" w:rsidR="004E7322" w:rsidRDefault="00972762">
      <w:pPr>
        <w:pStyle w:val="a3"/>
        <w:spacing w:before="1"/>
        <w:ind w:left="3491"/>
        <w:jc w:val="left"/>
      </w:pPr>
      <w:r>
        <w:t>Рис. 4.1 Функції лежання перевертання.</w:t>
      </w:r>
    </w:p>
    <w:p w14:paraId="65645953" w14:textId="77777777" w:rsidR="004E7322" w:rsidRDefault="004E7322">
      <w:pPr>
        <w:sectPr w:rsidR="004E7322">
          <w:pgSz w:w="11900" w:h="16850"/>
          <w:pgMar w:top="640" w:right="440" w:bottom="280" w:left="1000" w:header="287" w:footer="0" w:gutter="0"/>
          <w:cols w:space="720"/>
        </w:sectPr>
      </w:pPr>
    </w:p>
    <w:p w14:paraId="55C3A44F" w14:textId="77777777" w:rsidR="004E7322" w:rsidRDefault="004E7322">
      <w:pPr>
        <w:pStyle w:val="a3"/>
        <w:jc w:val="left"/>
        <w:rPr>
          <w:sz w:val="20"/>
        </w:rPr>
      </w:pPr>
    </w:p>
    <w:p w14:paraId="4D835EC3" w14:textId="77777777" w:rsidR="004E7322" w:rsidRDefault="00972762">
      <w:pPr>
        <w:pStyle w:val="a3"/>
        <w:spacing w:before="237" w:line="360" w:lineRule="auto"/>
        <w:ind w:left="961" w:right="404" w:firstLine="710"/>
      </w:pPr>
      <w:r>
        <w:t>Функції</w:t>
      </w:r>
      <w:r>
        <w:rPr>
          <w:spacing w:val="-14"/>
        </w:rPr>
        <w:t xml:space="preserve"> </w:t>
      </w:r>
      <w:r>
        <w:t>сидіння</w:t>
      </w:r>
      <w:r>
        <w:rPr>
          <w:spacing w:val="-11"/>
        </w:rPr>
        <w:t xml:space="preserve"> </w:t>
      </w:r>
      <w:r>
        <w:t>(Рис.</w:t>
      </w:r>
      <w:r>
        <w:rPr>
          <w:spacing w:val="-9"/>
        </w:rPr>
        <w:t xml:space="preserve"> </w:t>
      </w:r>
      <w:r>
        <w:t>4.2.)</w:t>
      </w:r>
      <w:r>
        <w:rPr>
          <w:spacing w:val="-13"/>
        </w:rPr>
        <w:t xml:space="preserve"> </w:t>
      </w:r>
      <w:r>
        <w:t>Визначивши</w:t>
      </w:r>
      <w:r>
        <w:rPr>
          <w:spacing w:val="-13"/>
        </w:rPr>
        <w:t xml:space="preserve"> </w:t>
      </w:r>
      <w:r>
        <w:t>та</w:t>
      </w:r>
      <w:r>
        <w:rPr>
          <w:spacing w:val="-11"/>
        </w:rPr>
        <w:t xml:space="preserve"> </w:t>
      </w:r>
      <w:r>
        <w:t>порівнявши</w:t>
      </w:r>
      <w:r>
        <w:rPr>
          <w:spacing w:val="-13"/>
        </w:rPr>
        <w:t xml:space="preserve"> </w:t>
      </w:r>
      <w:r>
        <w:t>кінцеві</w:t>
      </w:r>
      <w:r>
        <w:rPr>
          <w:spacing w:val="-11"/>
        </w:rPr>
        <w:t xml:space="preserve"> </w:t>
      </w:r>
      <w:r>
        <w:t>середні показники сидіння з вихідними ми встановили, що результати зросли до 96%, а отже покращились на 1,3%. Це високий рівень виконання функцій сидіння, утримання такого положення. Дитина може сідати з будь-якого положення</w:t>
      </w:r>
      <w:r>
        <w:rPr>
          <w:spacing w:val="-13"/>
        </w:rPr>
        <w:t xml:space="preserve"> </w:t>
      </w:r>
      <w:r>
        <w:t>та</w:t>
      </w:r>
      <w:r>
        <w:rPr>
          <w:spacing w:val="-13"/>
        </w:rPr>
        <w:t xml:space="preserve"> </w:t>
      </w:r>
      <w:r>
        <w:t>з</w:t>
      </w:r>
      <w:r>
        <w:rPr>
          <w:spacing w:val="-15"/>
        </w:rPr>
        <w:t xml:space="preserve"> </w:t>
      </w:r>
      <w:r>
        <w:t>положення</w:t>
      </w:r>
      <w:r>
        <w:rPr>
          <w:spacing w:val="-12"/>
        </w:rPr>
        <w:t xml:space="preserve"> </w:t>
      </w:r>
      <w:r>
        <w:t>сидячи</w:t>
      </w:r>
      <w:r>
        <w:rPr>
          <w:spacing w:val="-12"/>
        </w:rPr>
        <w:t xml:space="preserve"> </w:t>
      </w:r>
      <w:r>
        <w:t>може</w:t>
      </w:r>
      <w:r>
        <w:rPr>
          <w:spacing w:val="-14"/>
        </w:rPr>
        <w:t xml:space="preserve"> </w:t>
      </w:r>
      <w:r>
        <w:t>переходити</w:t>
      </w:r>
      <w:r>
        <w:rPr>
          <w:spacing w:val="-12"/>
        </w:rPr>
        <w:t xml:space="preserve"> </w:t>
      </w:r>
      <w:r>
        <w:t>у</w:t>
      </w:r>
      <w:r>
        <w:rPr>
          <w:spacing w:val="-16"/>
        </w:rPr>
        <w:t xml:space="preserve"> </w:t>
      </w:r>
      <w:r>
        <w:t>інші</w:t>
      </w:r>
      <w:r>
        <w:rPr>
          <w:spacing w:val="-14"/>
        </w:rPr>
        <w:t xml:space="preserve"> </w:t>
      </w:r>
      <w:r>
        <w:t>положення.</w:t>
      </w:r>
      <w:r>
        <w:rPr>
          <w:spacing w:val="-13"/>
        </w:rPr>
        <w:t xml:space="preserve"> </w:t>
      </w:r>
      <w:r>
        <w:t>Вона може вільно виконувати різноманітні маніпуляції у цьому</w:t>
      </w:r>
      <w:r>
        <w:rPr>
          <w:spacing w:val="-16"/>
        </w:rPr>
        <w:t xml:space="preserve"> </w:t>
      </w:r>
      <w:r>
        <w:t>положенні.</w:t>
      </w:r>
    </w:p>
    <w:p w14:paraId="43D7468A" w14:textId="77777777" w:rsidR="004E7322" w:rsidRDefault="00972762">
      <w:pPr>
        <w:spacing w:line="187" w:lineRule="exact"/>
        <w:ind w:left="3330"/>
        <w:rPr>
          <w:rFonts w:ascii="Calibri"/>
          <w:sz w:val="18"/>
        </w:rPr>
      </w:pPr>
      <w:r>
        <w:rPr>
          <w:noProof/>
          <w:lang w:bidi="ar-SA"/>
        </w:rPr>
        <w:drawing>
          <wp:anchor distT="0" distB="0" distL="0" distR="0" simplePos="0" relativeHeight="251663360" behindDoc="0" locked="0" layoutInCell="1" allowOverlap="1" wp14:anchorId="7DA8DD78" wp14:editId="524531EA">
            <wp:simplePos x="0" y="0"/>
            <wp:positionH relativeFrom="page">
              <wp:posOffset>3037020</wp:posOffset>
            </wp:positionH>
            <wp:positionV relativeFrom="paragraph">
              <wp:posOffset>5367</wp:posOffset>
            </wp:positionV>
            <wp:extent cx="2519483" cy="181486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6" cstate="print"/>
                    <a:stretch>
                      <a:fillRect/>
                    </a:stretch>
                  </pic:blipFill>
                  <pic:spPr>
                    <a:xfrm>
                      <a:off x="0" y="0"/>
                      <a:ext cx="2519483" cy="1814860"/>
                    </a:xfrm>
                    <a:prstGeom prst="rect">
                      <a:avLst/>
                    </a:prstGeom>
                  </pic:spPr>
                </pic:pic>
              </a:graphicData>
            </a:graphic>
          </wp:anchor>
        </w:drawing>
      </w:r>
      <w:r>
        <w:rPr>
          <w:rFonts w:ascii="Calibri"/>
          <w:color w:val="404040"/>
          <w:sz w:val="18"/>
        </w:rPr>
        <w:t>96,8</w:t>
      </w:r>
    </w:p>
    <w:p w14:paraId="34BA04F5" w14:textId="77777777" w:rsidR="004E7322" w:rsidRDefault="004E7322">
      <w:pPr>
        <w:pStyle w:val="a3"/>
        <w:jc w:val="left"/>
        <w:rPr>
          <w:rFonts w:ascii="Calibri"/>
          <w:sz w:val="18"/>
        </w:rPr>
      </w:pPr>
    </w:p>
    <w:p w14:paraId="5F5D0943" w14:textId="77777777" w:rsidR="004E7322" w:rsidRDefault="004E7322">
      <w:pPr>
        <w:pStyle w:val="a3"/>
        <w:jc w:val="left"/>
        <w:rPr>
          <w:rFonts w:ascii="Calibri"/>
          <w:sz w:val="18"/>
        </w:rPr>
      </w:pPr>
    </w:p>
    <w:p w14:paraId="0F393C83" w14:textId="77777777" w:rsidR="004E7322" w:rsidRDefault="004E7322">
      <w:pPr>
        <w:pStyle w:val="a3"/>
        <w:jc w:val="left"/>
        <w:rPr>
          <w:rFonts w:ascii="Calibri"/>
          <w:sz w:val="18"/>
        </w:rPr>
      </w:pPr>
    </w:p>
    <w:p w14:paraId="21D33A05" w14:textId="77777777" w:rsidR="004E7322" w:rsidRDefault="004E7322">
      <w:pPr>
        <w:pStyle w:val="a3"/>
        <w:jc w:val="left"/>
        <w:rPr>
          <w:rFonts w:ascii="Calibri"/>
          <w:sz w:val="18"/>
        </w:rPr>
      </w:pPr>
    </w:p>
    <w:p w14:paraId="3F658FC8" w14:textId="77777777" w:rsidR="004E7322" w:rsidRDefault="004E7322">
      <w:pPr>
        <w:pStyle w:val="a3"/>
        <w:jc w:val="left"/>
        <w:rPr>
          <w:rFonts w:ascii="Calibri"/>
          <w:sz w:val="18"/>
        </w:rPr>
      </w:pPr>
    </w:p>
    <w:p w14:paraId="3649CDD0" w14:textId="77777777" w:rsidR="004E7322" w:rsidRDefault="004E7322">
      <w:pPr>
        <w:pStyle w:val="a3"/>
        <w:jc w:val="left"/>
        <w:rPr>
          <w:rFonts w:ascii="Calibri"/>
          <w:sz w:val="18"/>
        </w:rPr>
      </w:pPr>
    </w:p>
    <w:p w14:paraId="48697C74" w14:textId="77777777" w:rsidR="004E7322" w:rsidRDefault="004E7322">
      <w:pPr>
        <w:pStyle w:val="a3"/>
        <w:jc w:val="left"/>
        <w:rPr>
          <w:rFonts w:ascii="Calibri"/>
          <w:sz w:val="18"/>
        </w:rPr>
      </w:pPr>
    </w:p>
    <w:p w14:paraId="11D84A75" w14:textId="77777777" w:rsidR="004E7322" w:rsidRDefault="004E7322">
      <w:pPr>
        <w:pStyle w:val="a3"/>
        <w:jc w:val="left"/>
        <w:rPr>
          <w:rFonts w:ascii="Calibri"/>
          <w:sz w:val="18"/>
        </w:rPr>
      </w:pPr>
    </w:p>
    <w:p w14:paraId="31AD1597" w14:textId="77777777" w:rsidR="004E7322" w:rsidRDefault="004E7322">
      <w:pPr>
        <w:pStyle w:val="a3"/>
        <w:jc w:val="left"/>
        <w:rPr>
          <w:rFonts w:ascii="Calibri"/>
          <w:sz w:val="18"/>
        </w:rPr>
      </w:pPr>
    </w:p>
    <w:p w14:paraId="58220657" w14:textId="77777777" w:rsidR="004E7322" w:rsidRDefault="004E7322">
      <w:pPr>
        <w:pStyle w:val="a3"/>
        <w:jc w:val="left"/>
        <w:rPr>
          <w:rFonts w:ascii="Calibri"/>
          <w:sz w:val="18"/>
        </w:rPr>
      </w:pPr>
    </w:p>
    <w:p w14:paraId="2C5A1232" w14:textId="77777777" w:rsidR="004E7322" w:rsidRDefault="004E7322">
      <w:pPr>
        <w:pStyle w:val="a3"/>
        <w:jc w:val="left"/>
        <w:rPr>
          <w:rFonts w:ascii="Calibri"/>
          <w:sz w:val="18"/>
        </w:rPr>
      </w:pPr>
    </w:p>
    <w:p w14:paraId="1678D2CC" w14:textId="77777777" w:rsidR="004E7322" w:rsidRDefault="004E7322">
      <w:pPr>
        <w:pStyle w:val="a3"/>
        <w:jc w:val="left"/>
        <w:rPr>
          <w:rFonts w:ascii="Calibri"/>
          <w:sz w:val="18"/>
        </w:rPr>
      </w:pPr>
    </w:p>
    <w:p w14:paraId="343B8C4A" w14:textId="77777777" w:rsidR="004E7322" w:rsidRDefault="004E7322">
      <w:pPr>
        <w:pStyle w:val="a3"/>
        <w:spacing w:before="4"/>
        <w:jc w:val="left"/>
        <w:rPr>
          <w:rFonts w:ascii="Calibri"/>
          <w:sz w:val="20"/>
        </w:rPr>
      </w:pPr>
    </w:p>
    <w:p w14:paraId="6B81C4DA" w14:textId="77777777" w:rsidR="004E7322" w:rsidRDefault="00972762">
      <w:pPr>
        <w:pStyle w:val="a3"/>
        <w:spacing w:before="1"/>
        <w:ind w:left="3793"/>
      </w:pPr>
      <w:r>
        <w:t>Рис. 4.2. Зміни функцій сидіння.</w:t>
      </w:r>
    </w:p>
    <w:p w14:paraId="6C69D475" w14:textId="77777777" w:rsidR="004E7322" w:rsidRDefault="00972762">
      <w:pPr>
        <w:pStyle w:val="a3"/>
        <w:spacing w:before="162" w:line="360" w:lineRule="auto"/>
        <w:ind w:left="961" w:right="405" w:firstLine="710"/>
      </w:pPr>
      <w:r>
        <w:t>Функції</w:t>
      </w:r>
      <w:r>
        <w:rPr>
          <w:spacing w:val="-10"/>
        </w:rPr>
        <w:t xml:space="preserve"> </w:t>
      </w:r>
      <w:r>
        <w:t>повзання</w:t>
      </w:r>
      <w:r>
        <w:rPr>
          <w:spacing w:val="-10"/>
        </w:rPr>
        <w:t xml:space="preserve"> </w:t>
      </w:r>
      <w:r>
        <w:t>і</w:t>
      </w:r>
      <w:r>
        <w:rPr>
          <w:spacing w:val="-10"/>
        </w:rPr>
        <w:t xml:space="preserve"> </w:t>
      </w:r>
      <w:r>
        <w:t>рачкування</w:t>
      </w:r>
      <w:r>
        <w:rPr>
          <w:spacing w:val="-10"/>
        </w:rPr>
        <w:t xml:space="preserve"> </w:t>
      </w:r>
      <w:r>
        <w:t>(Рис.</w:t>
      </w:r>
      <w:r>
        <w:rPr>
          <w:spacing w:val="-7"/>
        </w:rPr>
        <w:t xml:space="preserve"> </w:t>
      </w:r>
      <w:r>
        <w:t>4.3.)</w:t>
      </w:r>
      <w:r>
        <w:rPr>
          <w:spacing w:val="-13"/>
        </w:rPr>
        <w:t xml:space="preserve"> </w:t>
      </w:r>
      <w:r>
        <w:t>У</w:t>
      </w:r>
      <w:r>
        <w:rPr>
          <w:spacing w:val="-10"/>
        </w:rPr>
        <w:t xml:space="preserve"> </w:t>
      </w:r>
      <w:r>
        <w:t>свою</w:t>
      </w:r>
      <w:r>
        <w:rPr>
          <w:spacing w:val="-11"/>
        </w:rPr>
        <w:t xml:space="preserve"> </w:t>
      </w:r>
      <w:r>
        <w:t>чергу</w:t>
      </w:r>
      <w:r>
        <w:rPr>
          <w:spacing w:val="-14"/>
        </w:rPr>
        <w:t xml:space="preserve"> </w:t>
      </w:r>
      <w:r>
        <w:t>ми</w:t>
      </w:r>
      <w:r>
        <w:rPr>
          <w:spacing w:val="-9"/>
        </w:rPr>
        <w:t xml:space="preserve"> </w:t>
      </w:r>
      <w:r>
        <w:t>визначили</w:t>
      </w:r>
      <w:r>
        <w:rPr>
          <w:spacing w:val="-12"/>
        </w:rPr>
        <w:t xml:space="preserve"> </w:t>
      </w:r>
      <w:r>
        <w:t>і порівняли середні показники початкового рівня виконання цих функцій з кінцевими. Показники зросли досить вагомо до 74,2%, покращились на 17,7%.</w:t>
      </w:r>
    </w:p>
    <w:p w14:paraId="330870AF" w14:textId="77777777" w:rsidR="004E7322" w:rsidRDefault="00972762">
      <w:pPr>
        <w:pStyle w:val="a3"/>
        <w:spacing w:before="1" w:after="6" w:line="360" w:lineRule="auto"/>
        <w:ind w:left="961" w:right="413" w:firstLine="710"/>
      </w:pPr>
      <w:r>
        <w:t>Позитивні зміни функцій повзання та рачкування свідчать про те, що людина утримує положення на чотирьох зі збереженням симетричного положення тіла. За рахунок цього покращилась координація рухів, рухи стали точнішими.</w:t>
      </w:r>
    </w:p>
    <w:p w14:paraId="65D7BDDE" w14:textId="77777777" w:rsidR="004E7322" w:rsidRDefault="00972762">
      <w:pPr>
        <w:pStyle w:val="a3"/>
        <w:ind w:left="4279"/>
        <w:jc w:val="left"/>
        <w:rPr>
          <w:sz w:val="20"/>
        </w:rPr>
      </w:pPr>
      <w:r>
        <w:rPr>
          <w:noProof/>
          <w:sz w:val="20"/>
          <w:lang w:bidi="ar-SA"/>
        </w:rPr>
        <w:drawing>
          <wp:inline distT="0" distB="0" distL="0" distR="0" wp14:anchorId="4398B872" wp14:editId="54E8D078">
            <wp:extent cx="2599251" cy="2162556"/>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7" cstate="print"/>
                    <a:stretch>
                      <a:fillRect/>
                    </a:stretch>
                  </pic:blipFill>
                  <pic:spPr>
                    <a:xfrm>
                      <a:off x="0" y="0"/>
                      <a:ext cx="2599251" cy="2162556"/>
                    </a:xfrm>
                    <a:prstGeom prst="rect">
                      <a:avLst/>
                    </a:prstGeom>
                  </pic:spPr>
                </pic:pic>
              </a:graphicData>
            </a:graphic>
          </wp:inline>
        </w:drawing>
      </w:r>
    </w:p>
    <w:p w14:paraId="209BD4C1" w14:textId="77777777" w:rsidR="004E7322" w:rsidRDefault="00972762">
      <w:pPr>
        <w:pStyle w:val="a3"/>
        <w:spacing w:before="169"/>
        <w:ind w:left="3460"/>
        <w:jc w:val="left"/>
      </w:pPr>
      <w:r>
        <w:t>Рис.4.3. Зміни функцій повзання та рачкування.</w:t>
      </w:r>
    </w:p>
    <w:p w14:paraId="153DA132" w14:textId="77777777" w:rsidR="004E7322" w:rsidRDefault="004E7322">
      <w:pPr>
        <w:sectPr w:rsidR="004E7322">
          <w:pgSz w:w="11900" w:h="16850"/>
          <w:pgMar w:top="640" w:right="440" w:bottom="280" w:left="1000" w:header="287" w:footer="0" w:gutter="0"/>
          <w:cols w:space="720"/>
        </w:sectPr>
      </w:pPr>
    </w:p>
    <w:p w14:paraId="785DADAA" w14:textId="77777777" w:rsidR="004E7322" w:rsidRDefault="004E7322">
      <w:pPr>
        <w:pStyle w:val="a3"/>
        <w:jc w:val="left"/>
        <w:rPr>
          <w:sz w:val="20"/>
        </w:rPr>
      </w:pPr>
    </w:p>
    <w:p w14:paraId="3CDC3CEF" w14:textId="77777777" w:rsidR="004E7322" w:rsidRDefault="00972762">
      <w:pPr>
        <w:pStyle w:val="a3"/>
        <w:spacing w:before="240" w:line="360" w:lineRule="auto"/>
        <w:ind w:left="961" w:right="406" w:firstLine="710"/>
      </w:pPr>
      <w:r>
        <w:rPr>
          <w:noProof/>
          <w:lang w:bidi="ar-SA"/>
        </w:rPr>
        <w:drawing>
          <wp:anchor distT="0" distB="0" distL="0" distR="0" simplePos="0" relativeHeight="6" behindDoc="0" locked="0" layoutInCell="1" allowOverlap="1" wp14:anchorId="02926A62" wp14:editId="4607DC76">
            <wp:simplePos x="0" y="0"/>
            <wp:positionH relativeFrom="page">
              <wp:posOffset>3115138</wp:posOffset>
            </wp:positionH>
            <wp:positionV relativeFrom="paragraph">
              <wp:posOffset>2013981</wp:posOffset>
            </wp:positionV>
            <wp:extent cx="2348024" cy="2080736"/>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8" cstate="print"/>
                    <a:stretch>
                      <a:fillRect/>
                    </a:stretch>
                  </pic:blipFill>
                  <pic:spPr>
                    <a:xfrm>
                      <a:off x="0" y="0"/>
                      <a:ext cx="2348024" cy="2080736"/>
                    </a:xfrm>
                    <a:prstGeom prst="rect">
                      <a:avLst/>
                    </a:prstGeom>
                  </pic:spPr>
                </pic:pic>
              </a:graphicData>
            </a:graphic>
          </wp:anchor>
        </w:drawing>
      </w:r>
      <w:r>
        <w:t>Функція</w:t>
      </w:r>
      <w:r>
        <w:rPr>
          <w:spacing w:val="-11"/>
        </w:rPr>
        <w:t xml:space="preserve"> </w:t>
      </w:r>
      <w:r>
        <w:t>стояння</w:t>
      </w:r>
      <w:r>
        <w:rPr>
          <w:spacing w:val="-11"/>
        </w:rPr>
        <w:t xml:space="preserve"> </w:t>
      </w:r>
      <w:r>
        <w:t>(Рис.</w:t>
      </w:r>
      <w:r>
        <w:rPr>
          <w:spacing w:val="-9"/>
        </w:rPr>
        <w:t xml:space="preserve"> </w:t>
      </w:r>
      <w:r>
        <w:t>4.4.)</w:t>
      </w:r>
      <w:r>
        <w:rPr>
          <w:spacing w:val="-11"/>
        </w:rPr>
        <w:t xml:space="preserve"> </w:t>
      </w:r>
      <w:r>
        <w:t>Були</w:t>
      </w:r>
      <w:r>
        <w:rPr>
          <w:spacing w:val="-10"/>
        </w:rPr>
        <w:t xml:space="preserve"> </w:t>
      </w:r>
      <w:r>
        <w:t>визначені</w:t>
      </w:r>
      <w:r>
        <w:rPr>
          <w:spacing w:val="-10"/>
        </w:rPr>
        <w:t xml:space="preserve"> </w:t>
      </w:r>
      <w:r>
        <w:t>середні</w:t>
      </w:r>
      <w:r>
        <w:rPr>
          <w:spacing w:val="-13"/>
        </w:rPr>
        <w:t xml:space="preserve"> </w:t>
      </w:r>
      <w:r>
        <w:t>показники</w:t>
      </w:r>
      <w:r>
        <w:rPr>
          <w:spacing w:val="-10"/>
        </w:rPr>
        <w:t xml:space="preserve"> </w:t>
      </w:r>
      <w:r>
        <w:t>стояння після</w:t>
      </w:r>
      <w:r>
        <w:rPr>
          <w:spacing w:val="-10"/>
        </w:rPr>
        <w:t xml:space="preserve"> </w:t>
      </w:r>
      <w:r>
        <w:t>експерименту</w:t>
      </w:r>
      <w:r>
        <w:rPr>
          <w:spacing w:val="-11"/>
        </w:rPr>
        <w:t xml:space="preserve"> </w:t>
      </w:r>
      <w:r>
        <w:t>та</w:t>
      </w:r>
      <w:r>
        <w:rPr>
          <w:spacing w:val="-9"/>
        </w:rPr>
        <w:t xml:space="preserve"> </w:t>
      </w:r>
      <w:r>
        <w:t>порівняння</w:t>
      </w:r>
      <w:r>
        <w:rPr>
          <w:spacing w:val="-12"/>
        </w:rPr>
        <w:t xml:space="preserve"> </w:t>
      </w:r>
      <w:r>
        <w:t>їх</w:t>
      </w:r>
      <w:r>
        <w:rPr>
          <w:spacing w:val="-8"/>
        </w:rPr>
        <w:t xml:space="preserve"> </w:t>
      </w:r>
      <w:r>
        <w:t>з</w:t>
      </w:r>
      <w:r>
        <w:rPr>
          <w:spacing w:val="-10"/>
        </w:rPr>
        <w:t xml:space="preserve"> </w:t>
      </w:r>
      <w:r>
        <w:t>початковими,</w:t>
      </w:r>
      <w:r>
        <w:rPr>
          <w:spacing w:val="-10"/>
        </w:rPr>
        <w:t xml:space="preserve"> </w:t>
      </w:r>
      <w:r>
        <w:t>що</w:t>
      </w:r>
      <w:r>
        <w:rPr>
          <w:spacing w:val="-8"/>
        </w:rPr>
        <w:t xml:space="preserve"> </w:t>
      </w:r>
      <w:r>
        <w:t>показали</w:t>
      </w:r>
      <w:r>
        <w:rPr>
          <w:spacing w:val="-9"/>
        </w:rPr>
        <w:t xml:space="preserve"> </w:t>
      </w:r>
      <w:r>
        <w:t>незначний їх зріст і становили 58,1%. У положення стоячи дитина може перейти з інших положень і навпаки, може тримаючись за опору самостійно дістати предмет, та не тримаючись. Досягнення такого результату є позитивним у подальших змінах та навиках</w:t>
      </w:r>
      <w:r>
        <w:rPr>
          <w:spacing w:val="-1"/>
        </w:rPr>
        <w:t xml:space="preserve"> </w:t>
      </w:r>
      <w:r>
        <w:t>ходьби.</w:t>
      </w:r>
    </w:p>
    <w:p w14:paraId="681A5F22" w14:textId="77777777" w:rsidR="004E7322" w:rsidRDefault="00972762">
      <w:pPr>
        <w:pStyle w:val="a3"/>
        <w:spacing w:before="243"/>
        <w:ind w:left="3820"/>
      </w:pPr>
      <w:r>
        <w:t>Рис .4.4. Зміни функції стояння.</w:t>
      </w:r>
    </w:p>
    <w:p w14:paraId="56C09209" w14:textId="77777777" w:rsidR="004E7322" w:rsidRDefault="00972762">
      <w:pPr>
        <w:pStyle w:val="a3"/>
        <w:spacing w:before="161" w:line="360" w:lineRule="auto"/>
        <w:ind w:left="961" w:right="409" w:firstLine="710"/>
      </w:pPr>
      <w:r>
        <w:t>Функції ходьби (Рис. 4.5.) Ми встановили та порівняли показники кінцевого та початкового рівня даних дітей функцій з ДЦП. Показники цих функцій зросли, зокрема функції ходьби, до 23,3%, а отже покращились на</w:t>
      </w:r>
    </w:p>
    <w:p w14:paraId="34AF58AF" w14:textId="77777777" w:rsidR="004E7322" w:rsidRDefault="00972762">
      <w:pPr>
        <w:pStyle w:val="a3"/>
        <w:spacing w:before="1" w:line="360" w:lineRule="auto"/>
        <w:ind w:left="961" w:right="409"/>
      </w:pPr>
      <w:r>
        <w:rPr>
          <w:noProof/>
          <w:lang w:bidi="ar-SA"/>
        </w:rPr>
        <w:drawing>
          <wp:anchor distT="0" distB="0" distL="0" distR="0" simplePos="0" relativeHeight="7" behindDoc="0" locked="0" layoutInCell="1" allowOverlap="1" wp14:anchorId="36A170D0" wp14:editId="6A71B327">
            <wp:simplePos x="0" y="0"/>
            <wp:positionH relativeFrom="page">
              <wp:posOffset>3060702</wp:posOffset>
            </wp:positionH>
            <wp:positionV relativeFrom="paragraph">
              <wp:posOffset>1305722</wp:posOffset>
            </wp:positionV>
            <wp:extent cx="2898809" cy="2016252"/>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9" cstate="print"/>
                    <a:stretch>
                      <a:fillRect/>
                    </a:stretch>
                  </pic:blipFill>
                  <pic:spPr>
                    <a:xfrm>
                      <a:off x="0" y="0"/>
                      <a:ext cx="2898809" cy="2016252"/>
                    </a:xfrm>
                    <a:prstGeom prst="rect">
                      <a:avLst/>
                    </a:prstGeom>
                  </pic:spPr>
                </pic:pic>
              </a:graphicData>
            </a:graphic>
          </wp:anchor>
        </w:drawing>
      </w:r>
      <w:r>
        <w:t>,5%. Хоч і незначне зростання, однак дає змогу людині стати більш незалежною у своїй діяльності, в особистих потребах, у самообслуговуванні. Покращення координації робить рухи цілеспрямованими та точними.</w:t>
      </w:r>
    </w:p>
    <w:p w14:paraId="45E9FD40" w14:textId="77777777" w:rsidR="004E7322" w:rsidRDefault="004E7322">
      <w:pPr>
        <w:pStyle w:val="a3"/>
        <w:spacing w:before="3"/>
        <w:jc w:val="left"/>
        <w:rPr>
          <w:sz w:val="27"/>
        </w:rPr>
      </w:pPr>
    </w:p>
    <w:p w14:paraId="3CA56B9F" w14:textId="77777777" w:rsidR="004E7322" w:rsidRDefault="00972762">
      <w:pPr>
        <w:pStyle w:val="a3"/>
        <w:ind w:left="5015"/>
        <w:jc w:val="left"/>
      </w:pPr>
      <w:r>
        <w:t>Рис. 4.5. Зміни функцій ходьби.</w:t>
      </w:r>
    </w:p>
    <w:p w14:paraId="311E97C4" w14:textId="77777777" w:rsidR="004E7322" w:rsidRDefault="004E7322">
      <w:pPr>
        <w:sectPr w:rsidR="004E7322">
          <w:pgSz w:w="11900" w:h="16850"/>
          <w:pgMar w:top="640" w:right="440" w:bottom="280" w:left="1000" w:header="287" w:footer="0" w:gutter="0"/>
          <w:cols w:space="720"/>
        </w:sectPr>
      </w:pPr>
    </w:p>
    <w:p w14:paraId="7DB10E58" w14:textId="77777777" w:rsidR="004E7322" w:rsidRDefault="004E7322">
      <w:pPr>
        <w:pStyle w:val="a3"/>
        <w:jc w:val="left"/>
        <w:rPr>
          <w:sz w:val="20"/>
        </w:rPr>
      </w:pPr>
    </w:p>
    <w:p w14:paraId="0C804580" w14:textId="77777777" w:rsidR="004E7322" w:rsidRDefault="00972762">
      <w:pPr>
        <w:pStyle w:val="a3"/>
        <w:spacing w:before="237" w:line="360" w:lineRule="auto"/>
        <w:ind w:left="961" w:right="403" w:firstLine="710"/>
      </w:pPr>
      <w:r>
        <w:rPr>
          <w:noProof/>
          <w:lang w:bidi="ar-SA"/>
        </w:rPr>
        <w:drawing>
          <wp:anchor distT="0" distB="0" distL="0" distR="0" simplePos="0" relativeHeight="8" behindDoc="0" locked="0" layoutInCell="1" allowOverlap="1" wp14:anchorId="26F2C5F9" wp14:editId="4AA19D06">
            <wp:simplePos x="0" y="0"/>
            <wp:positionH relativeFrom="page">
              <wp:posOffset>3029452</wp:posOffset>
            </wp:positionH>
            <wp:positionV relativeFrom="paragraph">
              <wp:posOffset>5744380</wp:posOffset>
            </wp:positionV>
            <wp:extent cx="2539569" cy="1858899"/>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0" cstate="print"/>
                    <a:stretch>
                      <a:fillRect/>
                    </a:stretch>
                  </pic:blipFill>
                  <pic:spPr>
                    <a:xfrm>
                      <a:off x="0" y="0"/>
                      <a:ext cx="2539569" cy="1858899"/>
                    </a:xfrm>
                    <a:prstGeom prst="rect">
                      <a:avLst/>
                    </a:prstGeom>
                  </pic:spPr>
                </pic:pic>
              </a:graphicData>
            </a:graphic>
          </wp:anchor>
        </w:drawing>
      </w:r>
      <w:r>
        <w:t>Отже, опираючись на результати проведеного дослідження, ми можемо</w:t>
      </w:r>
      <w:r>
        <w:rPr>
          <w:spacing w:val="-15"/>
        </w:rPr>
        <w:t xml:space="preserve"> </w:t>
      </w:r>
      <w:r>
        <w:t>сказати,</w:t>
      </w:r>
      <w:r>
        <w:rPr>
          <w:spacing w:val="-15"/>
        </w:rPr>
        <w:t xml:space="preserve"> </w:t>
      </w:r>
      <w:r>
        <w:t>що</w:t>
      </w:r>
      <w:r>
        <w:rPr>
          <w:spacing w:val="-16"/>
        </w:rPr>
        <w:t xml:space="preserve"> </w:t>
      </w:r>
      <w:r>
        <w:t>показники</w:t>
      </w:r>
      <w:r>
        <w:rPr>
          <w:spacing w:val="-14"/>
        </w:rPr>
        <w:t xml:space="preserve"> </w:t>
      </w:r>
      <w:r>
        <w:t>основних</w:t>
      </w:r>
      <w:r>
        <w:rPr>
          <w:spacing w:val="-17"/>
        </w:rPr>
        <w:t xml:space="preserve"> </w:t>
      </w:r>
      <w:r>
        <w:t>рухових</w:t>
      </w:r>
      <w:r>
        <w:rPr>
          <w:spacing w:val="-14"/>
        </w:rPr>
        <w:t xml:space="preserve"> </w:t>
      </w:r>
      <w:r>
        <w:t>функцій</w:t>
      </w:r>
      <w:r>
        <w:rPr>
          <w:spacing w:val="-14"/>
        </w:rPr>
        <w:t xml:space="preserve"> </w:t>
      </w:r>
      <w:r>
        <w:t>пацієнтів</w:t>
      </w:r>
      <w:r>
        <w:rPr>
          <w:spacing w:val="-15"/>
        </w:rPr>
        <w:t xml:space="preserve"> </w:t>
      </w:r>
      <w:r>
        <w:t>зазнали позитивних змін. Особливо великих змін зазнали функції сидіння,</w:t>
      </w:r>
      <w:r>
        <w:rPr>
          <w:spacing w:val="-44"/>
        </w:rPr>
        <w:t xml:space="preserve"> </w:t>
      </w:r>
      <w:r>
        <w:t>повзання та</w:t>
      </w:r>
      <w:r>
        <w:rPr>
          <w:spacing w:val="-12"/>
        </w:rPr>
        <w:t xml:space="preserve"> </w:t>
      </w:r>
      <w:r>
        <w:t>рачкування,</w:t>
      </w:r>
      <w:r>
        <w:rPr>
          <w:spacing w:val="-15"/>
        </w:rPr>
        <w:t xml:space="preserve"> </w:t>
      </w:r>
      <w:r>
        <w:t>ходьба.</w:t>
      </w:r>
      <w:r>
        <w:rPr>
          <w:spacing w:val="-11"/>
        </w:rPr>
        <w:t xml:space="preserve"> </w:t>
      </w:r>
      <w:r>
        <w:t>При</w:t>
      </w:r>
      <w:r>
        <w:rPr>
          <w:spacing w:val="-12"/>
        </w:rPr>
        <w:t xml:space="preserve"> </w:t>
      </w:r>
      <w:r>
        <w:t>початковому</w:t>
      </w:r>
      <w:r>
        <w:rPr>
          <w:spacing w:val="-13"/>
        </w:rPr>
        <w:t xml:space="preserve"> </w:t>
      </w:r>
      <w:r>
        <w:t>тестуванні</w:t>
      </w:r>
      <w:r>
        <w:rPr>
          <w:spacing w:val="-10"/>
        </w:rPr>
        <w:t xml:space="preserve"> </w:t>
      </w:r>
      <w:r>
        <w:t>спастичності</w:t>
      </w:r>
      <w:r>
        <w:rPr>
          <w:spacing w:val="-11"/>
        </w:rPr>
        <w:t xml:space="preserve"> </w:t>
      </w:r>
      <w:r>
        <w:t>привідних м'язів стегна 70% пацієнтів ОГ, отримали оцінку 3 за шкалою спастичності Ашфорта, що свідчить про помірне підвищення м’язового тонусу, яке проявляється протягом усього руху, але не утруднює виконання пасивного руху. 30 % пацієнтів цієї ж групи були протестовані на оцінку 4 за даною шкалою щодо спастичності коротких і довгих привідних, великого привідного та м'язів стегна - значне підвищення м’язового тонусу, яке утруднює роботу великого привідного та м'язів стегна - значне підвищення м’язового тонусу, яке утруднює виконання пасивних рухів. У ГП 85% обстежених були протестовані на оцінку 3 (привідні м'язи стегна). Решта - 15% — оцінка 4. Як видно з рис. 4.6., вже на четвертому тижні курсу ФР показники ОГ набули стійкої позитивної тенденції до зниження спастики, але для стабілізації результату потрібно було продовжити фізичну реабілітацію в домашніх умовах тому ми рекомендували пацієнтам програму фізичної реабілітації до виконання</w:t>
      </w:r>
      <w:r>
        <w:rPr>
          <w:spacing w:val="-6"/>
        </w:rPr>
        <w:t xml:space="preserve"> </w:t>
      </w:r>
      <w:r>
        <w:t>вдома.</w:t>
      </w:r>
    </w:p>
    <w:p w14:paraId="2FF6F8F9" w14:textId="77777777" w:rsidR="004E7322" w:rsidRDefault="004E7322">
      <w:pPr>
        <w:pStyle w:val="a3"/>
        <w:spacing w:before="7"/>
        <w:jc w:val="left"/>
        <w:rPr>
          <w:sz w:val="23"/>
        </w:rPr>
      </w:pPr>
    </w:p>
    <w:p w14:paraId="30BA2826" w14:textId="77777777" w:rsidR="004E7322" w:rsidRDefault="00972762">
      <w:pPr>
        <w:pStyle w:val="a3"/>
        <w:spacing w:before="1" w:line="360" w:lineRule="auto"/>
        <w:ind w:left="961" w:right="412" w:firstLine="710"/>
      </w:pPr>
      <w:r>
        <w:t>Рис. 4.6. Показники спастичності привідних м'язів нижніх кінцівок</w:t>
      </w:r>
      <w:r>
        <w:rPr>
          <w:spacing w:val="-33"/>
        </w:rPr>
        <w:t xml:space="preserve"> </w:t>
      </w:r>
      <w:r>
        <w:t>до та після фізичної реабілітації у пацієнток основної та групи</w:t>
      </w:r>
      <w:r>
        <w:rPr>
          <w:spacing w:val="-22"/>
        </w:rPr>
        <w:t xml:space="preserve"> </w:t>
      </w:r>
      <w:r>
        <w:t>порівняння.</w:t>
      </w:r>
    </w:p>
    <w:p w14:paraId="70A2FC6A" w14:textId="77777777" w:rsidR="004E7322" w:rsidRDefault="00972762">
      <w:pPr>
        <w:pStyle w:val="a3"/>
        <w:spacing w:line="360" w:lineRule="auto"/>
        <w:ind w:left="961" w:right="402" w:firstLine="710"/>
      </w:pPr>
      <w:r>
        <w:t>Щодо тестування спастичності в ГП перед закінченням курсу реабілітації спостерігались лише поодинокі ознаки зниження спастичності м'язів нижніх кінцівок. При правильно підібраних засобах фізичної</w:t>
      </w:r>
    </w:p>
    <w:p w14:paraId="37BA5AB5" w14:textId="77777777" w:rsidR="004E7322" w:rsidRDefault="004E7322">
      <w:pPr>
        <w:spacing w:line="360" w:lineRule="auto"/>
        <w:sectPr w:rsidR="004E7322">
          <w:pgSz w:w="11900" w:h="16850"/>
          <w:pgMar w:top="640" w:right="440" w:bottom="280" w:left="1000" w:header="287" w:footer="0" w:gutter="0"/>
          <w:cols w:space="720"/>
        </w:sectPr>
      </w:pPr>
    </w:p>
    <w:p w14:paraId="03369053" w14:textId="77777777" w:rsidR="004E7322" w:rsidRDefault="004E7322">
      <w:pPr>
        <w:pStyle w:val="a3"/>
        <w:jc w:val="left"/>
        <w:rPr>
          <w:sz w:val="20"/>
        </w:rPr>
      </w:pPr>
    </w:p>
    <w:p w14:paraId="5F4B66F7" w14:textId="77777777" w:rsidR="004E7322" w:rsidRDefault="00972762">
      <w:pPr>
        <w:pStyle w:val="a3"/>
        <w:spacing w:before="240" w:line="360" w:lineRule="auto"/>
        <w:ind w:left="961" w:right="402"/>
      </w:pPr>
      <w:r>
        <w:t>реабілітації спастичність м'язів може знижуватись на 1 бал за 4 тижні безперервного реабілітаційного процесу, що доводить ефективність запропонованої програми фізичної реабілітації. Сила великого та малого грудних, дельтоподібного та дзьобоплечового м’язів (згиначів плеча), в середньому</w:t>
      </w:r>
      <w:r>
        <w:rPr>
          <w:spacing w:val="-7"/>
        </w:rPr>
        <w:t xml:space="preserve"> </w:t>
      </w:r>
      <w:r>
        <w:t>була</w:t>
      </w:r>
      <w:r>
        <w:rPr>
          <w:spacing w:val="-3"/>
        </w:rPr>
        <w:t xml:space="preserve"> </w:t>
      </w:r>
      <w:r>
        <w:t>протестована</w:t>
      </w:r>
      <w:r>
        <w:rPr>
          <w:spacing w:val="-4"/>
        </w:rPr>
        <w:t xml:space="preserve"> </w:t>
      </w:r>
      <w:r>
        <w:t>за</w:t>
      </w:r>
      <w:r>
        <w:rPr>
          <w:spacing w:val="-4"/>
        </w:rPr>
        <w:t xml:space="preserve"> </w:t>
      </w:r>
      <w:r>
        <w:t>ММТ</w:t>
      </w:r>
      <w:r>
        <w:rPr>
          <w:spacing w:val="-8"/>
        </w:rPr>
        <w:t xml:space="preserve"> </w:t>
      </w:r>
      <w:r>
        <w:t>на</w:t>
      </w:r>
      <w:r>
        <w:rPr>
          <w:spacing w:val="-3"/>
        </w:rPr>
        <w:t xml:space="preserve"> </w:t>
      </w:r>
      <w:r>
        <w:t>оцінку</w:t>
      </w:r>
      <w:r>
        <w:rPr>
          <w:spacing w:val="-8"/>
        </w:rPr>
        <w:t xml:space="preserve"> </w:t>
      </w:r>
      <w:r>
        <w:t>3</w:t>
      </w:r>
      <w:r>
        <w:rPr>
          <w:spacing w:val="-3"/>
        </w:rPr>
        <w:t xml:space="preserve"> </w:t>
      </w:r>
      <w:r>
        <w:t>у</w:t>
      </w:r>
      <w:r>
        <w:rPr>
          <w:spacing w:val="-8"/>
        </w:rPr>
        <w:t xml:space="preserve"> </w:t>
      </w:r>
      <w:r>
        <w:t>85</w:t>
      </w:r>
      <w:r>
        <w:rPr>
          <w:spacing w:val="-3"/>
        </w:rPr>
        <w:t xml:space="preserve"> </w:t>
      </w:r>
      <w:r>
        <w:t>%</w:t>
      </w:r>
      <w:r>
        <w:rPr>
          <w:spacing w:val="-6"/>
        </w:rPr>
        <w:t xml:space="preserve"> </w:t>
      </w:r>
      <w:r>
        <w:t>пацієнтів</w:t>
      </w:r>
      <w:r>
        <w:rPr>
          <w:spacing w:val="-3"/>
        </w:rPr>
        <w:t xml:space="preserve"> </w:t>
      </w:r>
      <w:r>
        <w:t>в</w:t>
      </w:r>
      <w:r>
        <w:rPr>
          <w:spacing w:val="-4"/>
        </w:rPr>
        <w:t xml:space="preserve"> </w:t>
      </w:r>
      <w:r>
        <w:t>ОГ</w:t>
      </w:r>
      <w:r>
        <w:rPr>
          <w:spacing w:val="-4"/>
        </w:rPr>
        <w:t xml:space="preserve"> </w:t>
      </w:r>
      <w:r>
        <w:t>та 83% у ГП. Після курсу реабілітації, у 81 % пацієнтів в ОГ спостерігалось підвищення рівня сили м'язів до оцінки 4, а у ГП лише у 74% (рис.</w:t>
      </w:r>
      <w:r>
        <w:rPr>
          <w:spacing w:val="-19"/>
        </w:rPr>
        <w:t xml:space="preserve"> </w:t>
      </w:r>
      <w:r>
        <w:t>4.7.).</w:t>
      </w:r>
    </w:p>
    <w:p w14:paraId="6AB9EF04" w14:textId="77777777" w:rsidR="004E7322" w:rsidRDefault="00972762">
      <w:pPr>
        <w:pStyle w:val="a3"/>
        <w:spacing w:before="10"/>
        <w:jc w:val="left"/>
        <w:rPr>
          <w:sz w:val="8"/>
        </w:rPr>
      </w:pPr>
      <w:r>
        <w:rPr>
          <w:noProof/>
          <w:lang w:bidi="ar-SA"/>
        </w:rPr>
        <w:drawing>
          <wp:anchor distT="0" distB="0" distL="0" distR="0" simplePos="0" relativeHeight="9" behindDoc="0" locked="0" layoutInCell="1" allowOverlap="1" wp14:anchorId="3511D888" wp14:editId="08AC9BB9">
            <wp:simplePos x="0" y="0"/>
            <wp:positionH relativeFrom="page">
              <wp:posOffset>1879906</wp:posOffset>
            </wp:positionH>
            <wp:positionV relativeFrom="paragraph">
              <wp:posOffset>89703</wp:posOffset>
            </wp:positionV>
            <wp:extent cx="4617906" cy="3059049"/>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1" cstate="print"/>
                    <a:stretch>
                      <a:fillRect/>
                    </a:stretch>
                  </pic:blipFill>
                  <pic:spPr>
                    <a:xfrm>
                      <a:off x="0" y="0"/>
                      <a:ext cx="4617906" cy="3059049"/>
                    </a:xfrm>
                    <a:prstGeom prst="rect">
                      <a:avLst/>
                    </a:prstGeom>
                  </pic:spPr>
                </pic:pic>
              </a:graphicData>
            </a:graphic>
          </wp:anchor>
        </w:drawing>
      </w:r>
    </w:p>
    <w:p w14:paraId="7A1362C3" w14:textId="77777777" w:rsidR="004E7322" w:rsidRDefault="004E7322">
      <w:pPr>
        <w:pStyle w:val="a3"/>
        <w:spacing w:before="4"/>
        <w:jc w:val="left"/>
        <w:rPr>
          <w:sz w:val="34"/>
        </w:rPr>
      </w:pPr>
    </w:p>
    <w:p w14:paraId="54C0CBC6" w14:textId="77777777" w:rsidR="004E7322" w:rsidRDefault="00972762">
      <w:pPr>
        <w:pStyle w:val="a3"/>
        <w:spacing w:line="360" w:lineRule="auto"/>
        <w:ind w:left="961" w:right="407" w:firstLine="710"/>
      </w:pPr>
      <w:r>
        <w:t>Рис. 4.7. Динаміка змін сили м’язів згиначів плеча у пацієнтів ОГ та ГП до та після ФР.</w:t>
      </w:r>
    </w:p>
    <w:p w14:paraId="03564B5E" w14:textId="77777777" w:rsidR="004E7322" w:rsidRDefault="00972762">
      <w:pPr>
        <w:pStyle w:val="a3"/>
        <w:spacing w:before="1" w:line="360" w:lineRule="auto"/>
        <w:ind w:left="961" w:right="404" w:firstLine="710"/>
      </w:pPr>
      <w:r>
        <w:t>Сила двоголового, плечового, плечопроменевого м'язів (згиначів передпліччя) при первинному обстеженні становила 3 бали по ММТ в 97% досліджуваних основної групи та 98% у групі порівняння, а після фізичної реабілітації в ОГ цей показник підвищився до 4 балів у 92%. Таке підвищення спостерігалося у 86%) пацієнтів ГП, що свідчить про більшу ефективність саме індивідуальної програми ФР (рис. 4.8.).</w:t>
      </w:r>
    </w:p>
    <w:p w14:paraId="2095FFDC" w14:textId="77777777" w:rsidR="004E7322" w:rsidRDefault="004E7322">
      <w:pPr>
        <w:spacing w:line="360" w:lineRule="auto"/>
        <w:sectPr w:rsidR="004E7322">
          <w:pgSz w:w="11900" w:h="16850"/>
          <w:pgMar w:top="640" w:right="440" w:bottom="280" w:left="1000" w:header="287" w:footer="0" w:gutter="0"/>
          <w:cols w:space="720"/>
        </w:sectPr>
      </w:pPr>
    </w:p>
    <w:p w14:paraId="358562EE" w14:textId="77777777" w:rsidR="004E7322" w:rsidRDefault="004E7322">
      <w:pPr>
        <w:pStyle w:val="a3"/>
        <w:jc w:val="left"/>
        <w:rPr>
          <w:sz w:val="20"/>
        </w:rPr>
      </w:pPr>
    </w:p>
    <w:p w14:paraId="59310D4A" w14:textId="77777777" w:rsidR="004E7322" w:rsidRDefault="004E7322">
      <w:pPr>
        <w:pStyle w:val="a3"/>
        <w:jc w:val="left"/>
        <w:rPr>
          <w:sz w:val="20"/>
        </w:rPr>
      </w:pPr>
    </w:p>
    <w:p w14:paraId="49D7BF00" w14:textId="77777777" w:rsidR="004E7322" w:rsidRDefault="004E7322">
      <w:pPr>
        <w:pStyle w:val="a3"/>
        <w:spacing w:before="6"/>
        <w:jc w:val="left"/>
        <w:rPr>
          <w:sz w:val="11"/>
        </w:rPr>
      </w:pPr>
    </w:p>
    <w:p w14:paraId="74C74B26" w14:textId="77777777" w:rsidR="004E7322" w:rsidRDefault="00972762">
      <w:pPr>
        <w:pStyle w:val="a3"/>
        <w:ind w:left="1728"/>
        <w:jc w:val="left"/>
        <w:rPr>
          <w:sz w:val="20"/>
        </w:rPr>
      </w:pPr>
      <w:r>
        <w:rPr>
          <w:noProof/>
          <w:sz w:val="20"/>
          <w:lang w:bidi="ar-SA"/>
        </w:rPr>
        <w:drawing>
          <wp:inline distT="0" distB="0" distL="0" distR="0" wp14:anchorId="60DEB22A" wp14:editId="5A65EAAB">
            <wp:extent cx="3712776" cy="2358294"/>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2" cstate="print"/>
                    <a:stretch>
                      <a:fillRect/>
                    </a:stretch>
                  </pic:blipFill>
                  <pic:spPr>
                    <a:xfrm>
                      <a:off x="0" y="0"/>
                      <a:ext cx="3712776" cy="2358294"/>
                    </a:xfrm>
                    <a:prstGeom prst="rect">
                      <a:avLst/>
                    </a:prstGeom>
                  </pic:spPr>
                </pic:pic>
              </a:graphicData>
            </a:graphic>
          </wp:inline>
        </w:drawing>
      </w:r>
    </w:p>
    <w:p w14:paraId="1C9ADD14" w14:textId="77777777" w:rsidR="004E7322" w:rsidRDefault="004E7322">
      <w:pPr>
        <w:pStyle w:val="a3"/>
        <w:spacing w:before="2"/>
        <w:jc w:val="left"/>
        <w:rPr>
          <w:sz w:val="22"/>
        </w:rPr>
      </w:pPr>
    </w:p>
    <w:p w14:paraId="7C200DDF" w14:textId="77777777" w:rsidR="004E7322" w:rsidRDefault="00972762">
      <w:pPr>
        <w:pStyle w:val="a3"/>
        <w:spacing w:before="89" w:line="360" w:lineRule="auto"/>
        <w:ind w:left="702" w:right="215" w:firstLine="707"/>
        <w:jc w:val="left"/>
      </w:pPr>
      <w:r>
        <w:t>Рис. 4.8. Динаміка змін сили м’язів згиначів передпліччя у пацієнтів ОГ та ГП до та після ФР.</w:t>
      </w:r>
    </w:p>
    <w:p w14:paraId="74C11A65" w14:textId="77777777" w:rsidR="004E7322" w:rsidRDefault="00972762">
      <w:pPr>
        <w:pStyle w:val="a3"/>
        <w:spacing w:line="360" w:lineRule="auto"/>
        <w:ind w:left="702" w:firstLine="1226"/>
        <w:jc w:val="left"/>
      </w:pPr>
      <w:r>
        <w:t>Стан мобільності та самостійності пересування дітей з ДЦП ми обстежували за допомогою індексу Хаузера. Як видно з рис.3.9., на початку курсу</w:t>
      </w:r>
      <w:r>
        <w:rPr>
          <w:spacing w:val="-17"/>
        </w:rPr>
        <w:t xml:space="preserve"> </w:t>
      </w:r>
      <w:r>
        <w:t>реабілітації</w:t>
      </w:r>
      <w:r>
        <w:rPr>
          <w:spacing w:val="-15"/>
        </w:rPr>
        <w:t xml:space="preserve"> </w:t>
      </w:r>
      <w:r>
        <w:t>20</w:t>
      </w:r>
      <w:r>
        <w:rPr>
          <w:spacing w:val="-15"/>
        </w:rPr>
        <w:t xml:space="preserve"> </w:t>
      </w:r>
      <w:r>
        <w:t>%</w:t>
      </w:r>
      <w:r>
        <w:rPr>
          <w:spacing w:val="-14"/>
        </w:rPr>
        <w:t xml:space="preserve"> </w:t>
      </w:r>
      <w:r>
        <w:t>пацієнтів</w:t>
      </w:r>
      <w:r>
        <w:rPr>
          <w:spacing w:val="-16"/>
        </w:rPr>
        <w:t xml:space="preserve"> </w:t>
      </w:r>
      <w:r>
        <w:t>ОГ</w:t>
      </w:r>
      <w:r>
        <w:rPr>
          <w:spacing w:val="-16"/>
        </w:rPr>
        <w:t xml:space="preserve"> </w:t>
      </w:r>
      <w:r>
        <w:t>отримали</w:t>
      </w:r>
      <w:r>
        <w:rPr>
          <w:spacing w:val="-14"/>
        </w:rPr>
        <w:t xml:space="preserve"> </w:t>
      </w:r>
      <w:r>
        <w:t>оцінку</w:t>
      </w:r>
      <w:r>
        <w:rPr>
          <w:spacing w:val="-17"/>
        </w:rPr>
        <w:t xml:space="preserve"> </w:t>
      </w:r>
      <w:r>
        <w:t>2</w:t>
      </w:r>
      <w:r>
        <w:rPr>
          <w:spacing w:val="-13"/>
        </w:rPr>
        <w:t xml:space="preserve"> </w:t>
      </w:r>
      <w:r>
        <w:t>за</w:t>
      </w:r>
      <w:r>
        <w:rPr>
          <w:spacing w:val="-16"/>
        </w:rPr>
        <w:t xml:space="preserve"> </w:t>
      </w:r>
      <w:r>
        <w:t>даною</w:t>
      </w:r>
      <w:r>
        <w:rPr>
          <w:spacing w:val="-17"/>
        </w:rPr>
        <w:t xml:space="preserve"> </w:t>
      </w:r>
      <w:r>
        <w:t>шкалою,</w:t>
      </w:r>
      <w:r>
        <w:rPr>
          <w:spacing w:val="-17"/>
        </w:rPr>
        <w:t xml:space="preserve"> </w:t>
      </w:r>
      <w:r>
        <w:t>43%</w:t>
      </w:r>
    </w:p>
    <w:p w14:paraId="2F1E9498" w14:textId="77777777" w:rsidR="004E7322" w:rsidRDefault="00972762">
      <w:pPr>
        <w:pStyle w:val="a3"/>
        <w:spacing w:line="360" w:lineRule="auto"/>
        <w:ind w:left="702" w:right="403" w:hanging="10"/>
        <w:jc w:val="center"/>
      </w:pPr>
      <w:r>
        <w:rPr>
          <w:noProof/>
          <w:lang w:bidi="ar-SA"/>
        </w:rPr>
        <w:drawing>
          <wp:anchor distT="0" distB="0" distL="0" distR="0" simplePos="0" relativeHeight="10" behindDoc="0" locked="0" layoutInCell="1" allowOverlap="1" wp14:anchorId="12E8942A" wp14:editId="7F88D443">
            <wp:simplePos x="0" y="0"/>
            <wp:positionH relativeFrom="page">
              <wp:posOffset>2253628</wp:posOffset>
            </wp:positionH>
            <wp:positionV relativeFrom="paragraph">
              <wp:posOffset>1554404</wp:posOffset>
            </wp:positionV>
            <wp:extent cx="3619196" cy="2725292"/>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3" cstate="print"/>
                    <a:stretch>
                      <a:fillRect/>
                    </a:stretch>
                  </pic:blipFill>
                  <pic:spPr>
                    <a:xfrm>
                      <a:off x="0" y="0"/>
                      <a:ext cx="3619196" cy="2725292"/>
                    </a:xfrm>
                    <a:prstGeom prst="rect">
                      <a:avLst/>
                    </a:prstGeom>
                  </pic:spPr>
                </pic:pic>
              </a:graphicData>
            </a:graphic>
          </wp:anchor>
        </w:drawing>
      </w:r>
      <w:r>
        <w:t>— оцінку 3, а 35% — оцінку 4. Після курсу ФР кількість пацієнтів, які при кінцевому обстежені отримали оцінку 3 зросла до 47 %, тобто цей показник покращився, що свідчить про ефективність індивідуальної програми ФР, покращення функції ходьби таактивнішої мобільності у пацієнтів основної групи</w:t>
      </w:r>
      <w:r>
        <w:rPr>
          <w:spacing w:val="-12"/>
        </w:rPr>
        <w:t xml:space="preserve"> </w:t>
      </w:r>
      <w:r>
        <w:t>на</w:t>
      </w:r>
      <w:r>
        <w:rPr>
          <w:spacing w:val="-13"/>
        </w:rPr>
        <w:t xml:space="preserve"> </w:t>
      </w:r>
      <w:r>
        <w:t>оцінку</w:t>
      </w:r>
      <w:r>
        <w:rPr>
          <w:spacing w:val="-15"/>
        </w:rPr>
        <w:t xml:space="preserve"> </w:t>
      </w:r>
      <w:r>
        <w:t>"2"</w:t>
      </w:r>
      <w:r>
        <w:rPr>
          <w:spacing w:val="-12"/>
        </w:rPr>
        <w:t xml:space="preserve"> </w:t>
      </w:r>
      <w:r>
        <w:t>на</w:t>
      </w:r>
      <w:r>
        <w:rPr>
          <w:spacing w:val="-13"/>
        </w:rPr>
        <w:t xml:space="preserve"> </w:t>
      </w:r>
      <w:r>
        <w:t>оцінку</w:t>
      </w:r>
      <w:r>
        <w:rPr>
          <w:spacing w:val="-15"/>
        </w:rPr>
        <w:t xml:space="preserve"> </w:t>
      </w:r>
      <w:r>
        <w:t>"З"</w:t>
      </w:r>
      <w:r>
        <w:rPr>
          <w:spacing w:val="-12"/>
        </w:rPr>
        <w:t xml:space="preserve"> </w:t>
      </w:r>
      <w:r>
        <w:t>на</w:t>
      </w:r>
      <w:r>
        <w:rPr>
          <w:spacing w:val="-13"/>
        </w:rPr>
        <w:t xml:space="preserve"> </w:t>
      </w:r>
      <w:r>
        <w:t>оцінку</w:t>
      </w:r>
      <w:r>
        <w:rPr>
          <w:spacing w:val="-15"/>
        </w:rPr>
        <w:t xml:space="preserve"> </w:t>
      </w:r>
      <w:r>
        <w:t>"4"</w:t>
      </w:r>
      <w:r>
        <w:rPr>
          <w:spacing w:val="-12"/>
        </w:rPr>
        <w:t xml:space="preserve"> </w:t>
      </w:r>
      <w:r>
        <w:t>до</w:t>
      </w:r>
      <w:r>
        <w:rPr>
          <w:spacing w:val="-12"/>
        </w:rPr>
        <w:t xml:space="preserve"> </w:t>
      </w:r>
      <w:r>
        <w:t>курсу</w:t>
      </w:r>
      <w:r>
        <w:rPr>
          <w:spacing w:val="-15"/>
        </w:rPr>
        <w:t xml:space="preserve"> </w:t>
      </w:r>
      <w:r>
        <w:t>реабілітації</w:t>
      </w:r>
      <w:r>
        <w:rPr>
          <w:spacing w:val="-10"/>
        </w:rPr>
        <w:t xml:space="preserve"> </w:t>
      </w:r>
      <w:r>
        <w:t>-</w:t>
      </w:r>
      <w:r>
        <w:rPr>
          <w:spacing w:val="-13"/>
        </w:rPr>
        <w:t xml:space="preserve"> </w:t>
      </w:r>
      <w:r>
        <w:t>20%</w:t>
      </w:r>
      <w:r>
        <w:rPr>
          <w:spacing w:val="-13"/>
        </w:rPr>
        <w:t xml:space="preserve"> </w:t>
      </w:r>
      <w:r>
        <w:t>43%</w:t>
      </w:r>
    </w:p>
    <w:p w14:paraId="43376775" w14:textId="77777777" w:rsidR="004E7322" w:rsidRDefault="004E7322">
      <w:pPr>
        <w:pStyle w:val="a3"/>
        <w:spacing w:before="8"/>
        <w:jc w:val="left"/>
        <w:rPr>
          <w:sz w:val="27"/>
        </w:rPr>
      </w:pPr>
    </w:p>
    <w:p w14:paraId="3F88BDFC" w14:textId="77777777" w:rsidR="004E7322" w:rsidRDefault="00972762">
      <w:pPr>
        <w:pStyle w:val="a3"/>
        <w:spacing w:before="1" w:line="360" w:lineRule="auto"/>
        <w:ind w:left="1743" w:right="403" w:hanging="327"/>
        <w:jc w:val="left"/>
      </w:pPr>
      <w:r>
        <w:t>Рис. 4.9. Показники мобільності та самостійності пересування пацієнтів основної групи до і після реабілітації згідно індексу Хаузера</w:t>
      </w:r>
    </w:p>
    <w:p w14:paraId="7BED3526" w14:textId="77777777" w:rsidR="004E7322" w:rsidRDefault="004E7322">
      <w:pPr>
        <w:spacing w:line="360" w:lineRule="auto"/>
        <w:sectPr w:rsidR="004E7322">
          <w:pgSz w:w="11900" w:h="16850"/>
          <w:pgMar w:top="640" w:right="440" w:bottom="280" w:left="1000" w:header="287" w:footer="0" w:gutter="0"/>
          <w:cols w:space="720"/>
        </w:sectPr>
      </w:pPr>
    </w:p>
    <w:p w14:paraId="561CF361" w14:textId="77777777" w:rsidR="004E7322" w:rsidRDefault="004E7322">
      <w:pPr>
        <w:pStyle w:val="a3"/>
        <w:jc w:val="left"/>
        <w:rPr>
          <w:sz w:val="20"/>
        </w:rPr>
      </w:pPr>
    </w:p>
    <w:p w14:paraId="2FB1C4C1" w14:textId="77777777" w:rsidR="004E7322" w:rsidRDefault="00972762">
      <w:pPr>
        <w:pStyle w:val="a3"/>
        <w:spacing w:before="240" w:line="360" w:lineRule="auto"/>
        <w:ind w:left="702" w:right="407" w:firstLine="707"/>
      </w:pPr>
      <w:r>
        <w:t>Отже, показники змін індексу Хаузера показали, що наприкінці курсу фізичної реабілітації пацієнти основної групи покращили свої рухові можливості та рівень самостійності. Протилежними виявились зміни у ГП, загалом вони погіршились. Програма фізичної реабілітації при ДЦП яка враховувала індивідуальні особливості пацієнтів, була ефективною опираючись</w:t>
      </w:r>
      <w:r>
        <w:rPr>
          <w:spacing w:val="-16"/>
        </w:rPr>
        <w:t xml:space="preserve"> </w:t>
      </w:r>
      <w:r>
        <w:t>на</w:t>
      </w:r>
      <w:r>
        <w:rPr>
          <w:spacing w:val="-16"/>
        </w:rPr>
        <w:t xml:space="preserve"> </w:t>
      </w:r>
      <w:r>
        <w:t>позитивні</w:t>
      </w:r>
      <w:r>
        <w:rPr>
          <w:spacing w:val="-14"/>
        </w:rPr>
        <w:t xml:space="preserve"> </w:t>
      </w:r>
      <w:r>
        <w:t>зміни</w:t>
      </w:r>
      <w:r>
        <w:rPr>
          <w:spacing w:val="-16"/>
        </w:rPr>
        <w:t xml:space="preserve"> </w:t>
      </w:r>
      <w:r>
        <w:t>індексу</w:t>
      </w:r>
      <w:r>
        <w:rPr>
          <w:spacing w:val="-15"/>
        </w:rPr>
        <w:t xml:space="preserve"> </w:t>
      </w:r>
      <w:r>
        <w:t>ходьби</w:t>
      </w:r>
      <w:r>
        <w:rPr>
          <w:spacing w:val="-15"/>
        </w:rPr>
        <w:t xml:space="preserve"> </w:t>
      </w:r>
      <w:r>
        <w:t>Хаузера,</w:t>
      </w:r>
      <w:r>
        <w:rPr>
          <w:spacing w:val="-15"/>
        </w:rPr>
        <w:t xml:space="preserve"> </w:t>
      </w:r>
      <w:r>
        <w:t>модифікованої</w:t>
      </w:r>
      <w:r>
        <w:rPr>
          <w:spacing w:val="-15"/>
        </w:rPr>
        <w:t xml:space="preserve"> </w:t>
      </w:r>
      <w:r>
        <w:t>шкали еластичності Ашфорта, мануального м'язового тестування та</w:t>
      </w:r>
      <w:r>
        <w:rPr>
          <w:spacing w:val="-10"/>
        </w:rPr>
        <w:t xml:space="preserve"> </w:t>
      </w:r>
      <w:r>
        <w:t>ООРФ.</w:t>
      </w:r>
    </w:p>
    <w:p w14:paraId="51D5E4E6" w14:textId="77777777" w:rsidR="004E7322" w:rsidRDefault="00972762">
      <w:pPr>
        <w:pStyle w:val="a3"/>
        <w:spacing w:before="1" w:line="360" w:lineRule="auto"/>
        <w:ind w:left="702" w:right="406" w:firstLine="707"/>
      </w:pPr>
      <w:r>
        <w:t>Застосування засобів фізичної реабілітації згідно індивідуальної програми фізичної реабілітації сприяло покращенню більшості рухових функцій. Так, зокрема, ми відзначили швидшу появу позитивної тенденції до зниження спастики м'язів нижніх кінцівок у пацієнтів основної групи. При тестуванні координації та рівноваги у пацієнтів основної групи візуально спостерігалось</w:t>
      </w:r>
      <w:r>
        <w:rPr>
          <w:spacing w:val="-12"/>
        </w:rPr>
        <w:t xml:space="preserve"> </w:t>
      </w:r>
      <w:r>
        <w:t>покращення</w:t>
      </w:r>
      <w:r>
        <w:rPr>
          <w:spacing w:val="-11"/>
        </w:rPr>
        <w:t xml:space="preserve"> </w:t>
      </w:r>
      <w:r>
        <w:t>ходьби,</w:t>
      </w:r>
      <w:r>
        <w:rPr>
          <w:spacing w:val="-12"/>
        </w:rPr>
        <w:t xml:space="preserve"> </w:t>
      </w:r>
      <w:r>
        <w:t>впевненість</w:t>
      </w:r>
      <w:r>
        <w:rPr>
          <w:spacing w:val="-11"/>
        </w:rPr>
        <w:t xml:space="preserve"> </w:t>
      </w:r>
      <w:r>
        <w:t>та</w:t>
      </w:r>
      <w:r>
        <w:rPr>
          <w:spacing w:val="-11"/>
        </w:rPr>
        <w:t xml:space="preserve"> </w:t>
      </w:r>
      <w:r>
        <w:t>точність</w:t>
      </w:r>
      <w:r>
        <w:rPr>
          <w:spacing w:val="-14"/>
        </w:rPr>
        <w:t xml:space="preserve"> </w:t>
      </w:r>
      <w:r>
        <w:t>рухів.</w:t>
      </w:r>
      <w:r>
        <w:rPr>
          <w:spacing w:val="-11"/>
        </w:rPr>
        <w:t xml:space="preserve"> </w:t>
      </w:r>
      <w:r>
        <w:t>Збільшення сили</w:t>
      </w:r>
      <w:r>
        <w:rPr>
          <w:spacing w:val="-12"/>
        </w:rPr>
        <w:t xml:space="preserve"> </w:t>
      </w:r>
      <w:r>
        <w:t>усіх</w:t>
      </w:r>
      <w:r>
        <w:rPr>
          <w:spacing w:val="-11"/>
        </w:rPr>
        <w:t xml:space="preserve"> </w:t>
      </w:r>
      <w:r>
        <w:t>груп</w:t>
      </w:r>
      <w:r>
        <w:rPr>
          <w:spacing w:val="-11"/>
        </w:rPr>
        <w:t xml:space="preserve"> </w:t>
      </w:r>
      <w:r>
        <w:t>м'язів</w:t>
      </w:r>
      <w:r>
        <w:rPr>
          <w:spacing w:val="-14"/>
        </w:rPr>
        <w:t xml:space="preserve"> </w:t>
      </w:r>
      <w:r>
        <w:t>нижньої</w:t>
      </w:r>
      <w:r>
        <w:rPr>
          <w:spacing w:val="-11"/>
        </w:rPr>
        <w:t xml:space="preserve"> </w:t>
      </w:r>
      <w:r>
        <w:t>кінцівки</w:t>
      </w:r>
      <w:r>
        <w:rPr>
          <w:spacing w:val="-11"/>
        </w:rPr>
        <w:t xml:space="preserve"> </w:t>
      </w:r>
      <w:r>
        <w:t>у</w:t>
      </w:r>
      <w:r>
        <w:rPr>
          <w:spacing w:val="-13"/>
        </w:rPr>
        <w:t xml:space="preserve"> </w:t>
      </w:r>
      <w:r>
        <w:t>ОГ</w:t>
      </w:r>
      <w:r>
        <w:rPr>
          <w:spacing w:val="-11"/>
        </w:rPr>
        <w:t xml:space="preserve"> </w:t>
      </w:r>
      <w:r>
        <w:t>відбулось</w:t>
      </w:r>
      <w:r>
        <w:rPr>
          <w:spacing w:val="-12"/>
        </w:rPr>
        <w:t xml:space="preserve"> </w:t>
      </w:r>
      <w:r>
        <w:t>на</w:t>
      </w:r>
      <w:r>
        <w:rPr>
          <w:spacing w:val="-11"/>
        </w:rPr>
        <w:t xml:space="preserve"> </w:t>
      </w:r>
      <w:r>
        <w:t>1</w:t>
      </w:r>
      <w:r>
        <w:rPr>
          <w:spacing w:val="-11"/>
        </w:rPr>
        <w:t xml:space="preserve"> </w:t>
      </w:r>
      <w:r>
        <w:t>бал,</w:t>
      </w:r>
      <w:r>
        <w:rPr>
          <w:spacing w:val="-12"/>
        </w:rPr>
        <w:t xml:space="preserve"> </w:t>
      </w:r>
      <w:r>
        <w:t>що</w:t>
      </w:r>
      <w:r>
        <w:rPr>
          <w:spacing w:val="-11"/>
        </w:rPr>
        <w:t xml:space="preserve"> </w:t>
      </w:r>
      <w:r>
        <w:t>є</w:t>
      </w:r>
      <w:r>
        <w:rPr>
          <w:spacing w:val="-12"/>
        </w:rPr>
        <w:t xml:space="preserve"> </w:t>
      </w:r>
      <w:r>
        <w:t>достатньо суттєвим покращенням для пацієнтів такої нозологічної групи. Враховуючи отримані результати кінцевого обстеження можна стверджувати, що запропонована індивідуальна програма фізичної реабілітації була ефективнішою ніж загальновживана програма, яка застосовується у реабілітаційних центрах, може бути рекомендована до впровадження або для індивідуального використання.</w:t>
      </w:r>
    </w:p>
    <w:p w14:paraId="15BB1BA8" w14:textId="77777777" w:rsidR="004E7322" w:rsidRDefault="004E7322">
      <w:pPr>
        <w:spacing w:line="360" w:lineRule="auto"/>
        <w:sectPr w:rsidR="004E7322">
          <w:pgSz w:w="11900" w:h="16850"/>
          <w:pgMar w:top="640" w:right="440" w:bottom="280" w:left="1000" w:header="287" w:footer="0" w:gutter="0"/>
          <w:cols w:space="720"/>
        </w:sectPr>
      </w:pPr>
    </w:p>
    <w:p w14:paraId="4620B62D" w14:textId="77777777" w:rsidR="004E7322" w:rsidRDefault="004E7322">
      <w:pPr>
        <w:pStyle w:val="a3"/>
        <w:jc w:val="left"/>
        <w:rPr>
          <w:sz w:val="20"/>
        </w:rPr>
      </w:pPr>
    </w:p>
    <w:p w14:paraId="6FF9B463" w14:textId="77777777" w:rsidR="004E7322" w:rsidRDefault="004E7322">
      <w:pPr>
        <w:pStyle w:val="a3"/>
        <w:spacing w:before="10"/>
        <w:jc w:val="left"/>
        <w:rPr>
          <w:sz w:val="21"/>
        </w:rPr>
      </w:pPr>
    </w:p>
    <w:p w14:paraId="598A2436" w14:textId="77777777" w:rsidR="004E7322" w:rsidRDefault="00972762">
      <w:pPr>
        <w:pStyle w:val="11"/>
        <w:ind w:left="942" w:right="927"/>
        <w:jc w:val="center"/>
      </w:pPr>
      <w:r>
        <w:t>ВИСНОВКИ</w:t>
      </w:r>
    </w:p>
    <w:p w14:paraId="239C1B56" w14:textId="77777777" w:rsidR="004E7322" w:rsidRDefault="004E7322">
      <w:pPr>
        <w:pStyle w:val="a3"/>
        <w:spacing w:before="10"/>
        <w:jc w:val="left"/>
        <w:rPr>
          <w:b/>
          <w:sz w:val="44"/>
        </w:rPr>
      </w:pPr>
    </w:p>
    <w:p w14:paraId="36D1856A" w14:textId="77777777" w:rsidR="004E7322" w:rsidRDefault="00972762">
      <w:pPr>
        <w:pStyle w:val="a4"/>
        <w:numPr>
          <w:ilvl w:val="0"/>
          <w:numId w:val="8"/>
        </w:numPr>
        <w:tabs>
          <w:tab w:val="left" w:pos="1350"/>
        </w:tabs>
        <w:spacing w:line="360" w:lineRule="auto"/>
        <w:ind w:right="352" w:firstLine="707"/>
        <w:jc w:val="both"/>
        <w:rPr>
          <w:sz w:val="28"/>
        </w:rPr>
      </w:pPr>
      <w:r>
        <w:rPr>
          <w:sz w:val="28"/>
        </w:rPr>
        <w:t>Фізичне</w:t>
      </w:r>
      <w:r>
        <w:rPr>
          <w:spacing w:val="-13"/>
          <w:sz w:val="28"/>
        </w:rPr>
        <w:t xml:space="preserve"> </w:t>
      </w:r>
      <w:r>
        <w:rPr>
          <w:sz w:val="28"/>
        </w:rPr>
        <w:t>виховання</w:t>
      </w:r>
      <w:r>
        <w:rPr>
          <w:spacing w:val="-12"/>
          <w:sz w:val="28"/>
        </w:rPr>
        <w:t xml:space="preserve"> </w:t>
      </w:r>
      <w:r>
        <w:rPr>
          <w:sz w:val="28"/>
        </w:rPr>
        <w:t>дітей</w:t>
      </w:r>
      <w:r>
        <w:rPr>
          <w:spacing w:val="-15"/>
          <w:sz w:val="28"/>
        </w:rPr>
        <w:t xml:space="preserve"> </w:t>
      </w:r>
      <w:r>
        <w:rPr>
          <w:sz w:val="28"/>
        </w:rPr>
        <w:t>із</w:t>
      </w:r>
      <w:r>
        <w:rPr>
          <w:spacing w:val="-15"/>
          <w:sz w:val="28"/>
        </w:rPr>
        <w:t xml:space="preserve"> </w:t>
      </w:r>
      <w:r>
        <w:rPr>
          <w:sz w:val="28"/>
        </w:rPr>
        <w:t>ДЦП</w:t>
      </w:r>
      <w:r>
        <w:rPr>
          <w:spacing w:val="-14"/>
          <w:sz w:val="28"/>
        </w:rPr>
        <w:t xml:space="preserve"> </w:t>
      </w:r>
      <w:r>
        <w:rPr>
          <w:sz w:val="28"/>
        </w:rPr>
        <w:t>є</w:t>
      </w:r>
      <w:r>
        <w:rPr>
          <w:spacing w:val="-13"/>
          <w:sz w:val="28"/>
        </w:rPr>
        <w:t xml:space="preserve"> </w:t>
      </w:r>
      <w:r>
        <w:rPr>
          <w:sz w:val="28"/>
        </w:rPr>
        <w:t>важливою</w:t>
      </w:r>
      <w:r>
        <w:rPr>
          <w:spacing w:val="-14"/>
          <w:sz w:val="28"/>
        </w:rPr>
        <w:t xml:space="preserve"> </w:t>
      </w:r>
      <w:r>
        <w:rPr>
          <w:sz w:val="28"/>
        </w:rPr>
        <w:t>складовою</w:t>
      </w:r>
      <w:r>
        <w:rPr>
          <w:spacing w:val="-15"/>
          <w:sz w:val="28"/>
        </w:rPr>
        <w:t xml:space="preserve"> </w:t>
      </w:r>
      <w:r>
        <w:rPr>
          <w:sz w:val="28"/>
        </w:rPr>
        <w:t>їхнього</w:t>
      </w:r>
      <w:r>
        <w:rPr>
          <w:spacing w:val="-14"/>
          <w:sz w:val="28"/>
        </w:rPr>
        <w:t xml:space="preserve"> </w:t>
      </w:r>
      <w:r>
        <w:rPr>
          <w:sz w:val="28"/>
        </w:rPr>
        <w:t>розвитку і має свої особливості. Воно спрямоване, насамперед, на розвиток і корекцію порушених функцій рухів. Лікувальна фізична культура – це науково-практична, медико-педагогічна дисципліна, яка висвітлює теоретичні основи і методи практичного використання засобів фізичної культури при лікуванні різних захворювань (патологій). ЛФК (АФК) при ДЦП спрямована на поліпшення фізичного стану, формування і розвиток рухових навичок і умінь у пацієнтів. Програма занять підбирається фахівцями під кожну дитину, з урахуванням всіх лікарських показань і протипоказань, а також індивідуальних особливостей дитини для поліпшення конкретних фізичних якостей і загального</w:t>
      </w:r>
      <w:r>
        <w:rPr>
          <w:spacing w:val="-13"/>
          <w:sz w:val="28"/>
        </w:rPr>
        <w:t xml:space="preserve"> </w:t>
      </w:r>
      <w:r>
        <w:rPr>
          <w:sz w:val="28"/>
        </w:rPr>
        <w:t>стану.</w:t>
      </w:r>
    </w:p>
    <w:p w14:paraId="1EF7FED0" w14:textId="77777777" w:rsidR="004E7322" w:rsidRDefault="00972762">
      <w:pPr>
        <w:pStyle w:val="a3"/>
        <w:spacing w:line="360" w:lineRule="auto"/>
        <w:ind w:left="370" w:right="354" w:firstLine="707"/>
      </w:pPr>
      <w:r>
        <w:t>Діти із захворюванням ДЦП потребують занять адаптивною фізичною культурою і роблять великі успіхи при правильному і регулярному застосуванні комплексного лікування.</w:t>
      </w:r>
    </w:p>
    <w:p w14:paraId="2AF73A18" w14:textId="77777777" w:rsidR="004E7322" w:rsidRDefault="00972762">
      <w:pPr>
        <w:pStyle w:val="a4"/>
        <w:numPr>
          <w:ilvl w:val="0"/>
          <w:numId w:val="8"/>
        </w:numPr>
        <w:tabs>
          <w:tab w:val="left" w:pos="1292"/>
        </w:tabs>
        <w:spacing w:line="360" w:lineRule="auto"/>
        <w:ind w:right="355" w:firstLine="707"/>
        <w:jc w:val="both"/>
        <w:rPr>
          <w:sz w:val="28"/>
        </w:rPr>
      </w:pPr>
      <w:r>
        <w:rPr>
          <w:sz w:val="28"/>
        </w:rPr>
        <w:t>За</w:t>
      </w:r>
      <w:r>
        <w:rPr>
          <w:spacing w:val="-13"/>
          <w:sz w:val="28"/>
        </w:rPr>
        <w:t xml:space="preserve"> </w:t>
      </w:r>
      <w:r>
        <w:rPr>
          <w:sz w:val="28"/>
        </w:rPr>
        <w:t>даними</w:t>
      </w:r>
      <w:r>
        <w:rPr>
          <w:spacing w:val="-11"/>
          <w:sz w:val="28"/>
        </w:rPr>
        <w:t xml:space="preserve"> </w:t>
      </w:r>
      <w:r>
        <w:rPr>
          <w:sz w:val="28"/>
        </w:rPr>
        <w:t>теоретичного</w:t>
      </w:r>
      <w:r>
        <w:rPr>
          <w:spacing w:val="-11"/>
          <w:sz w:val="28"/>
        </w:rPr>
        <w:t xml:space="preserve"> </w:t>
      </w:r>
      <w:r>
        <w:rPr>
          <w:sz w:val="28"/>
        </w:rPr>
        <w:t>аналізу</w:t>
      </w:r>
      <w:r>
        <w:rPr>
          <w:spacing w:val="-15"/>
          <w:sz w:val="28"/>
        </w:rPr>
        <w:t xml:space="preserve"> </w:t>
      </w:r>
      <w:r>
        <w:rPr>
          <w:sz w:val="28"/>
        </w:rPr>
        <w:t>літературних</w:t>
      </w:r>
      <w:r>
        <w:rPr>
          <w:spacing w:val="-12"/>
          <w:sz w:val="28"/>
        </w:rPr>
        <w:t xml:space="preserve"> </w:t>
      </w:r>
      <w:r>
        <w:rPr>
          <w:sz w:val="28"/>
        </w:rPr>
        <w:t>джерел,</w:t>
      </w:r>
      <w:r>
        <w:rPr>
          <w:spacing w:val="-13"/>
          <w:sz w:val="28"/>
        </w:rPr>
        <w:t xml:space="preserve"> </w:t>
      </w:r>
      <w:r>
        <w:rPr>
          <w:sz w:val="28"/>
        </w:rPr>
        <w:t>що</w:t>
      </w:r>
      <w:r>
        <w:rPr>
          <w:spacing w:val="-12"/>
          <w:sz w:val="28"/>
        </w:rPr>
        <w:t xml:space="preserve"> </w:t>
      </w:r>
      <w:r>
        <w:rPr>
          <w:sz w:val="28"/>
        </w:rPr>
        <w:t>був</w:t>
      </w:r>
      <w:r>
        <w:rPr>
          <w:spacing w:val="-12"/>
          <w:sz w:val="28"/>
        </w:rPr>
        <w:t xml:space="preserve"> </w:t>
      </w:r>
      <w:r>
        <w:rPr>
          <w:sz w:val="28"/>
        </w:rPr>
        <w:t>проведений в процесі написання дипломної роботи, дитячий церебральний параліч є найбільш тяжким ураженням і посідає одне з перших місць серед захворювань дітей. Одним з провідних методів фізіотерапії ДЦП, як показали наші дослідження, є спеціалізовані лікувальні фізичні вправи - багатофункціональний засіб фізичної реабілітації, який залучає всі групи м'язів і надає найбільш дієві результати.</w:t>
      </w:r>
    </w:p>
    <w:p w14:paraId="697C7DF6" w14:textId="77777777" w:rsidR="004E7322" w:rsidRDefault="00972762">
      <w:pPr>
        <w:pStyle w:val="a4"/>
        <w:numPr>
          <w:ilvl w:val="0"/>
          <w:numId w:val="8"/>
        </w:numPr>
        <w:tabs>
          <w:tab w:val="left" w:pos="1292"/>
        </w:tabs>
        <w:spacing w:line="360" w:lineRule="auto"/>
        <w:ind w:right="353" w:firstLine="707"/>
        <w:jc w:val="both"/>
        <w:rPr>
          <w:sz w:val="28"/>
        </w:rPr>
      </w:pPr>
      <w:r>
        <w:rPr>
          <w:sz w:val="28"/>
        </w:rPr>
        <w:t>Відомі численні інші методи фізичної реабілітації дітей з ДЦП, але вони, як</w:t>
      </w:r>
      <w:r>
        <w:rPr>
          <w:spacing w:val="-12"/>
          <w:sz w:val="28"/>
        </w:rPr>
        <w:t xml:space="preserve"> </w:t>
      </w:r>
      <w:r>
        <w:rPr>
          <w:sz w:val="28"/>
        </w:rPr>
        <w:t>правило,</w:t>
      </w:r>
      <w:r>
        <w:rPr>
          <w:spacing w:val="-12"/>
          <w:sz w:val="28"/>
        </w:rPr>
        <w:t xml:space="preserve"> </w:t>
      </w:r>
      <w:r>
        <w:rPr>
          <w:sz w:val="28"/>
        </w:rPr>
        <w:t>мають</w:t>
      </w:r>
      <w:r>
        <w:rPr>
          <w:spacing w:val="-13"/>
          <w:sz w:val="28"/>
        </w:rPr>
        <w:t xml:space="preserve"> </w:t>
      </w:r>
      <w:r>
        <w:rPr>
          <w:sz w:val="28"/>
        </w:rPr>
        <w:t>вузько-спрямовану</w:t>
      </w:r>
      <w:r>
        <w:rPr>
          <w:spacing w:val="-15"/>
          <w:sz w:val="28"/>
        </w:rPr>
        <w:t xml:space="preserve"> </w:t>
      </w:r>
      <w:r>
        <w:rPr>
          <w:sz w:val="28"/>
        </w:rPr>
        <w:t>і</w:t>
      </w:r>
      <w:r>
        <w:rPr>
          <w:spacing w:val="-8"/>
          <w:sz w:val="28"/>
        </w:rPr>
        <w:t xml:space="preserve"> </w:t>
      </w:r>
      <w:r>
        <w:rPr>
          <w:sz w:val="28"/>
        </w:rPr>
        <w:t>специфічну</w:t>
      </w:r>
      <w:r>
        <w:rPr>
          <w:spacing w:val="-15"/>
          <w:sz w:val="28"/>
        </w:rPr>
        <w:t xml:space="preserve"> </w:t>
      </w:r>
      <w:r>
        <w:rPr>
          <w:sz w:val="28"/>
        </w:rPr>
        <w:t>дію,</w:t>
      </w:r>
      <w:r>
        <w:rPr>
          <w:spacing w:val="-12"/>
          <w:sz w:val="28"/>
        </w:rPr>
        <w:t xml:space="preserve"> </w:t>
      </w:r>
      <w:r>
        <w:rPr>
          <w:sz w:val="28"/>
        </w:rPr>
        <w:t>що</w:t>
      </w:r>
      <w:r>
        <w:rPr>
          <w:spacing w:val="-11"/>
          <w:sz w:val="28"/>
        </w:rPr>
        <w:t xml:space="preserve"> </w:t>
      </w:r>
      <w:r>
        <w:rPr>
          <w:sz w:val="28"/>
        </w:rPr>
        <w:t>не</w:t>
      </w:r>
      <w:r>
        <w:rPr>
          <w:spacing w:val="-11"/>
          <w:sz w:val="28"/>
        </w:rPr>
        <w:t xml:space="preserve"> </w:t>
      </w:r>
      <w:r>
        <w:rPr>
          <w:sz w:val="28"/>
        </w:rPr>
        <w:t>може</w:t>
      </w:r>
      <w:r>
        <w:rPr>
          <w:spacing w:val="-11"/>
          <w:sz w:val="28"/>
        </w:rPr>
        <w:t xml:space="preserve"> </w:t>
      </w:r>
      <w:r>
        <w:rPr>
          <w:sz w:val="28"/>
        </w:rPr>
        <w:t>вирішити</w:t>
      </w:r>
      <w:r>
        <w:rPr>
          <w:spacing w:val="-11"/>
          <w:sz w:val="28"/>
        </w:rPr>
        <w:t xml:space="preserve"> </w:t>
      </w:r>
      <w:r>
        <w:rPr>
          <w:sz w:val="28"/>
        </w:rPr>
        <w:t>всі завдання лікування хворих дітей на ДЦП, хоча при окремих формах церебрального паралічу можуть надавати позитивні результати. Запропонована реабілітаційна програма включала комплекс відомих методик і засобів, серед яких є пристрій для забезпечення прямоходіння та вертикального утримання голови хворих на ДЦП, та залучені різні сучасні комп’ютеризовані системи зі зворотнім</w:t>
      </w:r>
      <w:r>
        <w:rPr>
          <w:spacing w:val="29"/>
          <w:sz w:val="28"/>
        </w:rPr>
        <w:t xml:space="preserve"> </w:t>
      </w:r>
      <w:r>
        <w:rPr>
          <w:sz w:val="28"/>
        </w:rPr>
        <w:t>зв'язком,</w:t>
      </w:r>
      <w:r>
        <w:rPr>
          <w:spacing w:val="26"/>
          <w:sz w:val="28"/>
        </w:rPr>
        <w:t xml:space="preserve"> </w:t>
      </w:r>
      <w:r>
        <w:rPr>
          <w:sz w:val="28"/>
        </w:rPr>
        <w:t>що</w:t>
      </w:r>
      <w:r>
        <w:rPr>
          <w:spacing w:val="28"/>
          <w:sz w:val="28"/>
        </w:rPr>
        <w:t xml:space="preserve"> </w:t>
      </w:r>
      <w:r>
        <w:rPr>
          <w:sz w:val="28"/>
        </w:rPr>
        <w:t>призначені</w:t>
      </w:r>
      <w:r>
        <w:rPr>
          <w:spacing w:val="28"/>
          <w:sz w:val="28"/>
        </w:rPr>
        <w:t xml:space="preserve"> </w:t>
      </w:r>
      <w:r>
        <w:rPr>
          <w:sz w:val="28"/>
        </w:rPr>
        <w:t>для</w:t>
      </w:r>
      <w:r>
        <w:rPr>
          <w:spacing w:val="30"/>
          <w:sz w:val="28"/>
        </w:rPr>
        <w:t xml:space="preserve"> </w:t>
      </w:r>
      <w:r>
        <w:rPr>
          <w:sz w:val="28"/>
        </w:rPr>
        <w:t>реабілітації</w:t>
      </w:r>
      <w:r>
        <w:rPr>
          <w:spacing w:val="30"/>
          <w:sz w:val="28"/>
        </w:rPr>
        <w:t xml:space="preserve"> </w:t>
      </w:r>
      <w:r>
        <w:rPr>
          <w:sz w:val="28"/>
        </w:rPr>
        <w:t>важкої</w:t>
      </w:r>
      <w:r>
        <w:rPr>
          <w:spacing w:val="30"/>
          <w:sz w:val="28"/>
        </w:rPr>
        <w:t xml:space="preserve"> </w:t>
      </w:r>
      <w:r>
        <w:rPr>
          <w:sz w:val="28"/>
        </w:rPr>
        <w:t>нервово-м'язової</w:t>
      </w:r>
    </w:p>
    <w:p w14:paraId="67F93F00" w14:textId="77777777" w:rsidR="004E7322" w:rsidRDefault="004E7322">
      <w:pPr>
        <w:spacing w:line="360" w:lineRule="auto"/>
        <w:jc w:val="both"/>
        <w:rPr>
          <w:sz w:val="28"/>
        </w:rPr>
        <w:sectPr w:rsidR="004E7322">
          <w:pgSz w:w="11900" w:h="16850"/>
          <w:pgMar w:top="640" w:right="440" w:bottom="280" w:left="1000" w:header="287" w:footer="0" w:gutter="0"/>
          <w:cols w:space="720"/>
        </w:sectPr>
      </w:pPr>
    </w:p>
    <w:p w14:paraId="5FF2CDC5" w14:textId="77777777" w:rsidR="004E7322" w:rsidRDefault="00972762">
      <w:pPr>
        <w:pStyle w:val="a3"/>
        <w:spacing w:line="314" w:lineRule="exact"/>
        <w:ind w:right="352"/>
        <w:jc w:val="right"/>
      </w:pPr>
      <w:r>
        <w:lastRenderedPageBreak/>
        <w:t>73</w:t>
      </w:r>
    </w:p>
    <w:p w14:paraId="00CCF88E" w14:textId="77777777" w:rsidR="004E7322" w:rsidRDefault="004E7322">
      <w:pPr>
        <w:pStyle w:val="a3"/>
        <w:jc w:val="left"/>
        <w:rPr>
          <w:sz w:val="30"/>
        </w:rPr>
      </w:pPr>
    </w:p>
    <w:p w14:paraId="526807F9" w14:textId="77777777" w:rsidR="004E7322" w:rsidRDefault="004E7322">
      <w:pPr>
        <w:pStyle w:val="a3"/>
        <w:spacing w:before="7"/>
        <w:jc w:val="left"/>
        <w:rPr>
          <w:sz w:val="38"/>
        </w:rPr>
      </w:pPr>
    </w:p>
    <w:p w14:paraId="7C06B19F" w14:textId="77777777" w:rsidR="004E7322" w:rsidRDefault="00972762">
      <w:pPr>
        <w:pStyle w:val="a3"/>
        <w:spacing w:line="360" w:lineRule="auto"/>
        <w:ind w:left="370" w:right="355"/>
      </w:pPr>
      <w:r>
        <w:t>дисфунції нижньої кінцівки, має активний та пасивний режим зі зворотнім зв'язком; комп’ютерна система для плечового суглобу, та засіб корекції патологічного стереотипу ходьби, покращення рівноваги тіла та координації.</w:t>
      </w:r>
    </w:p>
    <w:p w14:paraId="27D92816" w14:textId="77777777" w:rsidR="004E7322" w:rsidRDefault="00972762">
      <w:pPr>
        <w:pStyle w:val="a4"/>
        <w:numPr>
          <w:ilvl w:val="0"/>
          <w:numId w:val="8"/>
        </w:numPr>
        <w:tabs>
          <w:tab w:val="left" w:pos="1292"/>
        </w:tabs>
        <w:spacing w:line="360" w:lineRule="auto"/>
        <w:ind w:right="356" w:firstLine="707"/>
        <w:jc w:val="both"/>
        <w:rPr>
          <w:sz w:val="28"/>
        </w:rPr>
      </w:pPr>
      <w:r>
        <w:rPr>
          <w:sz w:val="28"/>
        </w:rPr>
        <w:t>В процесі апробації програми були обстежені основні рухові функції, рівень м’язової спастичності, проводилась оцінка якості ходьби за допомогою індексу Хаузера у двох групах дітей з розладами ДЦП. Вихідні дані обстеження показали, що рівень спастичності м'язів становив 66,7% в ОГ і 83,3% в ГП, що є значним рівнем спастичності. Також, дуже слабкою є якість ходьби згідно індексу Хаузера. Показники ООРФ також вказують на низький рівень функціональних можливостей. За більшістю обстежених показників основна та порівняльна групи були однакові та</w:t>
      </w:r>
      <w:r>
        <w:rPr>
          <w:spacing w:val="-5"/>
          <w:sz w:val="28"/>
        </w:rPr>
        <w:t xml:space="preserve"> </w:t>
      </w:r>
      <w:r>
        <w:rPr>
          <w:sz w:val="28"/>
        </w:rPr>
        <w:t>однорідні.</w:t>
      </w:r>
    </w:p>
    <w:p w14:paraId="50E38944" w14:textId="77777777" w:rsidR="004E7322" w:rsidRDefault="00972762">
      <w:pPr>
        <w:pStyle w:val="a4"/>
        <w:numPr>
          <w:ilvl w:val="0"/>
          <w:numId w:val="8"/>
        </w:numPr>
        <w:tabs>
          <w:tab w:val="left" w:pos="1292"/>
        </w:tabs>
        <w:spacing w:line="360" w:lineRule="auto"/>
        <w:ind w:right="355" w:firstLine="707"/>
        <w:jc w:val="both"/>
        <w:rPr>
          <w:sz w:val="28"/>
        </w:rPr>
      </w:pPr>
      <w:r>
        <w:rPr>
          <w:sz w:val="28"/>
        </w:rPr>
        <w:t>Застосування вдосконаленої комплексної програми реабілітації дозволило сформувати деякі нові рухові стереотипи, що дало можливість дітям виконувати нові рухові дії на новому рівні рухових функцій. Це дозволило збільшити якість самообслуговування дітей. Найбільші зміни відбулись у розвитку функцій повзання і рачкування - показники зросли на 17,7%, значно покращилась функція стояння - на 5,1%. Більшість дітей з основної групи отримали можливість сідати без допоміжних засобів. Також, згідно індексу Хаузера, високих результатів пацієнти досягли у мобільності та самостійності пересування. Такі зрушення є досить високими, враховуючи тривалість фізичної реабілітації. Все вищевказане свідчить про ефективність запропонованої нами комплексної програми фізичної</w:t>
      </w:r>
      <w:r>
        <w:rPr>
          <w:spacing w:val="-2"/>
          <w:sz w:val="28"/>
        </w:rPr>
        <w:t xml:space="preserve"> </w:t>
      </w:r>
      <w:r>
        <w:rPr>
          <w:sz w:val="28"/>
        </w:rPr>
        <w:t>реабілітації.</w:t>
      </w:r>
    </w:p>
    <w:p w14:paraId="4415D529" w14:textId="77777777" w:rsidR="004E7322" w:rsidRDefault="00972762">
      <w:pPr>
        <w:pStyle w:val="a3"/>
        <w:spacing w:before="1" w:line="360" w:lineRule="auto"/>
        <w:ind w:left="370" w:right="356" w:firstLine="360"/>
      </w:pPr>
      <w:r>
        <w:t>Проведені дослідження свідчать, що лише комплексне застосування багатьох видів впливу та лікування для створення, або вдосконалення вже наявних програм фізичної реабілітації, можуть забезпечити досягнення максимально можливого позитивного результату та покращення загального фізичного стану хворих на ДЦП.</w:t>
      </w:r>
    </w:p>
    <w:p w14:paraId="149F6F79" w14:textId="77777777" w:rsidR="004E7322" w:rsidRDefault="004E7322">
      <w:pPr>
        <w:spacing w:line="360" w:lineRule="auto"/>
        <w:sectPr w:rsidR="004E7322">
          <w:headerReference w:type="default" r:id="rId34"/>
          <w:pgSz w:w="11900" w:h="16850"/>
          <w:pgMar w:top="0" w:right="440" w:bottom="280" w:left="1000" w:header="0" w:footer="0" w:gutter="0"/>
          <w:cols w:space="720"/>
        </w:sectPr>
      </w:pPr>
    </w:p>
    <w:p w14:paraId="438425CF" w14:textId="77777777" w:rsidR="004E7322" w:rsidRDefault="004E7322">
      <w:pPr>
        <w:pStyle w:val="a3"/>
        <w:jc w:val="left"/>
        <w:rPr>
          <w:sz w:val="20"/>
        </w:rPr>
      </w:pPr>
    </w:p>
    <w:p w14:paraId="3FAB6086" w14:textId="77777777" w:rsidR="004E7322" w:rsidRDefault="004E7322">
      <w:pPr>
        <w:pStyle w:val="a3"/>
        <w:jc w:val="left"/>
        <w:rPr>
          <w:sz w:val="20"/>
        </w:rPr>
      </w:pPr>
    </w:p>
    <w:p w14:paraId="2CA2C4DB" w14:textId="77777777" w:rsidR="004E7322" w:rsidRDefault="004E7322">
      <w:pPr>
        <w:pStyle w:val="a3"/>
        <w:jc w:val="left"/>
        <w:rPr>
          <w:sz w:val="20"/>
        </w:rPr>
      </w:pPr>
    </w:p>
    <w:p w14:paraId="7B66C6AB" w14:textId="77777777" w:rsidR="004E7322" w:rsidRDefault="004E7322">
      <w:pPr>
        <w:pStyle w:val="a3"/>
        <w:jc w:val="left"/>
        <w:rPr>
          <w:sz w:val="20"/>
        </w:rPr>
      </w:pPr>
    </w:p>
    <w:p w14:paraId="30E08868" w14:textId="77777777" w:rsidR="004E7322" w:rsidRDefault="004E7322">
      <w:pPr>
        <w:pStyle w:val="a3"/>
        <w:spacing w:before="4"/>
        <w:jc w:val="left"/>
        <w:rPr>
          <w:sz w:val="29"/>
        </w:rPr>
      </w:pPr>
    </w:p>
    <w:p w14:paraId="30DDC20B" w14:textId="77777777" w:rsidR="004E7322" w:rsidRDefault="00972762">
      <w:pPr>
        <w:pStyle w:val="11"/>
        <w:ind w:left="941" w:right="927"/>
        <w:jc w:val="center"/>
      </w:pPr>
      <w:r>
        <w:t>СПИСОК ВИКОРИСТАНИХ ДЖЕРЕЛ</w:t>
      </w:r>
    </w:p>
    <w:p w14:paraId="4669E5AE" w14:textId="77777777" w:rsidR="004E7322" w:rsidRDefault="004E7322">
      <w:pPr>
        <w:pStyle w:val="a3"/>
        <w:jc w:val="left"/>
        <w:rPr>
          <w:b/>
          <w:sz w:val="20"/>
        </w:rPr>
      </w:pPr>
    </w:p>
    <w:p w14:paraId="679D1B33" w14:textId="77777777" w:rsidR="004E7322" w:rsidRDefault="004E7322">
      <w:pPr>
        <w:pStyle w:val="a3"/>
        <w:jc w:val="left"/>
        <w:rPr>
          <w:b/>
          <w:sz w:val="20"/>
        </w:rPr>
      </w:pPr>
    </w:p>
    <w:p w14:paraId="11296F50" w14:textId="4643A73A" w:rsidR="004E7322" w:rsidRDefault="00D94B0D">
      <w:pPr>
        <w:pStyle w:val="a3"/>
        <w:jc w:val="left"/>
        <w:rPr>
          <w:b/>
          <w:sz w:val="22"/>
        </w:rPr>
      </w:pPr>
      <w:r>
        <w:rPr>
          <w:noProof/>
        </w:rPr>
        <mc:AlternateContent>
          <mc:Choice Requires="wps">
            <w:drawing>
              <wp:anchor distT="0" distB="0" distL="0" distR="0" simplePos="0" relativeHeight="251669504" behindDoc="1" locked="0" layoutInCell="1" allowOverlap="1" wp14:anchorId="3F4419B5" wp14:editId="58C2DA75">
                <wp:simplePos x="0" y="0"/>
                <wp:positionH relativeFrom="page">
                  <wp:posOffset>871855</wp:posOffset>
                </wp:positionH>
                <wp:positionV relativeFrom="paragraph">
                  <wp:posOffset>189865</wp:posOffset>
                </wp:positionV>
                <wp:extent cx="1829435" cy="0"/>
                <wp:effectExtent l="0" t="0" r="0" b="0"/>
                <wp:wrapTopAndBottom/>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5DBF7"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65pt,14.95pt" to="212.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k3wgEAAGoDAAAOAAAAZHJzL2Uyb0RvYy54bWysU02P2yAQvVfqf0DcGyfedru14uwh2+0l&#10;bSPt9gdMANuowCAgsfPvO5CP3ba3qj4gYGbevPcGL+8na9hBhajRtXwxm3OmnECpXd/yH8+P7+44&#10;iwmcBINOtfyoIr9fvX2zHH2jahzQSBUYgbjYjL7lQ0q+qaooBmUhztArR8EOg4VEx9BXMsBI6NZU&#10;9Xx+W40YpA8oVIx0+3AK8lXB7zol0veuiyox03LilsoayrrLa7VaQtMH8IMWZxrwDywsaEdNr1AP&#10;kIDtg/4LymoRMGKXZgJthV2nhSoaSM1i/oeapwG8KlrInOivNsX/Byu+HbaBadnyuubMgaUZbbRT&#10;7CZbM/rYUMbabUMWJyb35DcofkbmcD2A61Wh+Hz0VLbIFdVvJfkQPTXYjV9RUg7sExafpi7YDEkO&#10;sKmM43gdh5oSE3S5uKs/vb/5wJm4xCpoLoU+xPRFoWV503JDnAswHDYxZSLQXFJyH4eP2pgybePY&#10;2PKPt/W8FEQ0WuZgTouh361NYAfI76V8RRVFXqcF3DtZwAYF8vN5n0Cb056aG3c2I+s/OblDedyG&#10;i0k00MLy/Pjyi3l9LtUvv8jqFwAAAP//AwBQSwMEFAAGAAgAAAAhACPP5pLdAAAACQEAAA8AAABk&#10;cnMvZG93bnJldi54bWxMj01PwzAMhu9I/IfISNxYSjf2UZpOwOA4JjbEOWtMU9E4VZO1hV+PEQc4&#10;vvaj14/z9ega0WMXak8KricJCKTSm5oqBa+Hp6sliBA1Gd14QgWfGGBdnJ/lOjN+oBfs97ESXEIh&#10;0wpsjG0mZSgtOh0mvkXi3bvvnI4cu0qaTg9c7hqZJslcOl0TX7C6xQeL5cf+5BR8zQe7kY/Pi519&#10;k/fL3fbQp7hR6vJivLsFEXGMfzD86LM6FOx09CcyQTScp4spowrS1QoEA7P0Zgbi+DuQRS7/f1B8&#10;AwAA//8DAFBLAQItABQABgAIAAAAIQC2gziS/gAAAOEBAAATAAAAAAAAAAAAAAAAAAAAAABbQ29u&#10;dGVudF9UeXBlc10ueG1sUEsBAi0AFAAGAAgAAAAhADj9If/WAAAAlAEAAAsAAAAAAAAAAAAAAAAA&#10;LwEAAF9yZWxzLy5yZWxzUEsBAi0AFAAGAAgAAAAhAN9HGTfCAQAAagMAAA4AAAAAAAAAAAAAAAAA&#10;LgIAAGRycy9lMm9Eb2MueG1sUEsBAi0AFAAGAAgAAAAhACPP5pLdAAAACQEAAA8AAAAAAAAAAAAA&#10;AAAAHAQAAGRycy9kb3ducmV2LnhtbFBLBQYAAAAABAAEAPMAAAAmBQAAAAA=&#10;" strokeweight=".6pt">
                <w10:wrap type="topAndBottom" anchorx="page"/>
              </v:line>
            </w:pict>
          </mc:Fallback>
        </mc:AlternateContent>
      </w:r>
    </w:p>
    <w:p w14:paraId="7DA0063B" w14:textId="77777777" w:rsidR="004E7322" w:rsidRDefault="00972762">
      <w:pPr>
        <w:pStyle w:val="a3"/>
        <w:spacing w:before="141" w:line="360" w:lineRule="auto"/>
        <w:ind w:left="373" w:right="354"/>
      </w:pPr>
      <w:r>
        <w:t>1 Сергієні Є.В. Актуальні питання медичної реабілітації інвалідів в Україні / Сергієні Є. В. // Мед. реабілітація, курортологія і фізіотерапія, 2018. – № 1. – С. 52–53.</w:t>
      </w:r>
    </w:p>
    <w:p w14:paraId="7F1C1225" w14:textId="77777777" w:rsidR="004E7322" w:rsidRDefault="00972762">
      <w:pPr>
        <w:pStyle w:val="a3"/>
        <w:spacing w:line="360" w:lineRule="auto"/>
        <w:ind w:left="800" w:right="354"/>
      </w:pPr>
      <w:r>
        <w:t>2 Ковалева Ю. А. Развитие локомоторной функции у детей младшего школьного возраста с церебральным параличом средствами адаптивной физической культуры : автореф. … канд. пед. наук / Ю. А. Ковалева. – СПб., 2009. – 24 с.</w:t>
      </w:r>
    </w:p>
    <w:p w14:paraId="72F11A70" w14:textId="77777777" w:rsidR="004E7322" w:rsidRDefault="00972762">
      <w:pPr>
        <w:pStyle w:val="a4"/>
        <w:numPr>
          <w:ilvl w:val="0"/>
          <w:numId w:val="7"/>
        </w:numPr>
        <w:tabs>
          <w:tab w:val="left" w:pos="585"/>
        </w:tabs>
        <w:spacing w:line="360" w:lineRule="auto"/>
        <w:ind w:right="357" w:firstLine="0"/>
        <w:jc w:val="both"/>
        <w:rPr>
          <w:sz w:val="28"/>
        </w:rPr>
      </w:pPr>
      <w:r>
        <w:rPr>
          <w:sz w:val="28"/>
        </w:rPr>
        <w:t>Алексєєва</w:t>
      </w:r>
      <w:r>
        <w:rPr>
          <w:spacing w:val="-11"/>
          <w:sz w:val="28"/>
        </w:rPr>
        <w:t xml:space="preserve"> </w:t>
      </w:r>
      <w:r>
        <w:rPr>
          <w:sz w:val="28"/>
        </w:rPr>
        <w:t>К.</w:t>
      </w:r>
      <w:r>
        <w:rPr>
          <w:spacing w:val="-11"/>
          <w:sz w:val="28"/>
        </w:rPr>
        <w:t xml:space="preserve"> </w:t>
      </w:r>
      <w:r>
        <w:rPr>
          <w:sz w:val="28"/>
        </w:rPr>
        <w:t>С.,</w:t>
      </w:r>
      <w:r>
        <w:rPr>
          <w:spacing w:val="-12"/>
          <w:sz w:val="28"/>
        </w:rPr>
        <w:t xml:space="preserve"> </w:t>
      </w:r>
      <w:r>
        <w:rPr>
          <w:sz w:val="28"/>
        </w:rPr>
        <w:t>Пустовойт</w:t>
      </w:r>
      <w:r>
        <w:rPr>
          <w:spacing w:val="-10"/>
          <w:sz w:val="28"/>
        </w:rPr>
        <w:t xml:space="preserve"> </w:t>
      </w:r>
      <w:r>
        <w:rPr>
          <w:sz w:val="28"/>
        </w:rPr>
        <w:t>Б.</w:t>
      </w:r>
      <w:r>
        <w:rPr>
          <w:spacing w:val="-12"/>
          <w:sz w:val="28"/>
        </w:rPr>
        <w:t xml:space="preserve"> </w:t>
      </w:r>
      <w:r>
        <w:rPr>
          <w:sz w:val="28"/>
        </w:rPr>
        <w:t>А</w:t>
      </w:r>
      <w:r>
        <w:rPr>
          <w:spacing w:val="-11"/>
          <w:sz w:val="28"/>
        </w:rPr>
        <w:t xml:space="preserve"> </w:t>
      </w:r>
      <w:r>
        <w:rPr>
          <w:sz w:val="28"/>
        </w:rPr>
        <w:t>Сучасні</w:t>
      </w:r>
      <w:r>
        <w:rPr>
          <w:spacing w:val="-10"/>
          <w:sz w:val="28"/>
        </w:rPr>
        <w:t xml:space="preserve"> </w:t>
      </w:r>
      <w:r>
        <w:rPr>
          <w:sz w:val="28"/>
        </w:rPr>
        <w:t>принципи</w:t>
      </w:r>
      <w:r>
        <w:rPr>
          <w:spacing w:val="-12"/>
          <w:sz w:val="28"/>
        </w:rPr>
        <w:t xml:space="preserve"> </w:t>
      </w:r>
      <w:r>
        <w:rPr>
          <w:sz w:val="28"/>
        </w:rPr>
        <w:t>фізичної</w:t>
      </w:r>
      <w:r>
        <w:rPr>
          <w:spacing w:val="-11"/>
          <w:sz w:val="28"/>
        </w:rPr>
        <w:t xml:space="preserve"> </w:t>
      </w:r>
      <w:r>
        <w:rPr>
          <w:sz w:val="28"/>
        </w:rPr>
        <w:t>реабілітації</w:t>
      </w:r>
      <w:r>
        <w:rPr>
          <w:spacing w:val="-13"/>
          <w:sz w:val="28"/>
        </w:rPr>
        <w:t xml:space="preserve"> </w:t>
      </w:r>
      <w:r>
        <w:rPr>
          <w:sz w:val="28"/>
        </w:rPr>
        <w:t>хворих на</w:t>
      </w:r>
      <w:r>
        <w:rPr>
          <w:spacing w:val="-10"/>
          <w:sz w:val="28"/>
        </w:rPr>
        <w:t xml:space="preserve"> </w:t>
      </w:r>
      <w:r>
        <w:rPr>
          <w:sz w:val="28"/>
        </w:rPr>
        <w:t>ДЦП</w:t>
      </w:r>
      <w:r>
        <w:rPr>
          <w:spacing w:val="-12"/>
          <w:sz w:val="28"/>
        </w:rPr>
        <w:t xml:space="preserve"> </w:t>
      </w:r>
      <w:r>
        <w:rPr>
          <w:sz w:val="28"/>
        </w:rPr>
        <w:t>//</w:t>
      </w:r>
      <w:r>
        <w:rPr>
          <w:spacing w:val="-8"/>
          <w:sz w:val="28"/>
        </w:rPr>
        <w:t xml:space="preserve"> </w:t>
      </w:r>
      <w:r>
        <w:rPr>
          <w:sz w:val="28"/>
        </w:rPr>
        <w:t>Фізична</w:t>
      </w:r>
      <w:r>
        <w:rPr>
          <w:spacing w:val="-12"/>
          <w:sz w:val="28"/>
        </w:rPr>
        <w:t xml:space="preserve"> </w:t>
      </w:r>
      <w:r>
        <w:rPr>
          <w:sz w:val="28"/>
        </w:rPr>
        <w:t>реабілітація</w:t>
      </w:r>
      <w:r>
        <w:rPr>
          <w:spacing w:val="-10"/>
          <w:sz w:val="28"/>
        </w:rPr>
        <w:t xml:space="preserve"> </w:t>
      </w:r>
      <w:r>
        <w:rPr>
          <w:sz w:val="28"/>
        </w:rPr>
        <w:t>та</w:t>
      </w:r>
      <w:r>
        <w:rPr>
          <w:spacing w:val="-9"/>
          <w:sz w:val="28"/>
        </w:rPr>
        <w:t xml:space="preserve"> </w:t>
      </w:r>
      <w:r>
        <w:rPr>
          <w:sz w:val="28"/>
        </w:rPr>
        <w:t>рекреаційно-оздоровчі</w:t>
      </w:r>
      <w:r>
        <w:rPr>
          <w:spacing w:val="-9"/>
          <w:sz w:val="28"/>
        </w:rPr>
        <w:t xml:space="preserve"> </w:t>
      </w:r>
      <w:r>
        <w:rPr>
          <w:sz w:val="28"/>
        </w:rPr>
        <w:t>технології.</w:t>
      </w:r>
      <w:r>
        <w:rPr>
          <w:spacing w:val="-7"/>
          <w:sz w:val="28"/>
        </w:rPr>
        <w:t xml:space="preserve"> </w:t>
      </w:r>
      <w:r>
        <w:rPr>
          <w:sz w:val="28"/>
        </w:rPr>
        <w:t>–</w:t>
      </w:r>
      <w:r>
        <w:rPr>
          <w:spacing w:val="-8"/>
          <w:sz w:val="28"/>
        </w:rPr>
        <w:t xml:space="preserve"> </w:t>
      </w:r>
      <w:r>
        <w:rPr>
          <w:sz w:val="28"/>
        </w:rPr>
        <w:t>2017.</w:t>
      </w:r>
      <w:r>
        <w:rPr>
          <w:spacing w:val="-10"/>
          <w:sz w:val="28"/>
        </w:rPr>
        <w:t xml:space="preserve"> </w:t>
      </w:r>
      <w:r>
        <w:rPr>
          <w:sz w:val="28"/>
        </w:rPr>
        <w:t>-№</w:t>
      </w:r>
      <w:r>
        <w:rPr>
          <w:spacing w:val="-12"/>
          <w:sz w:val="28"/>
        </w:rPr>
        <w:t xml:space="preserve"> </w:t>
      </w:r>
      <w:r>
        <w:rPr>
          <w:sz w:val="28"/>
        </w:rPr>
        <w:t>2.</w:t>
      </w:r>
    </w:p>
    <w:p w14:paraId="2690246A" w14:textId="77777777" w:rsidR="004E7322" w:rsidRDefault="00972762">
      <w:pPr>
        <w:pStyle w:val="a3"/>
        <w:spacing w:before="1"/>
        <w:ind w:left="373"/>
      </w:pPr>
      <w:r>
        <w:t>– С.4-8.</w:t>
      </w:r>
    </w:p>
    <w:p w14:paraId="02D1B560" w14:textId="77777777" w:rsidR="004E7322" w:rsidRDefault="00972762">
      <w:pPr>
        <w:pStyle w:val="a4"/>
        <w:numPr>
          <w:ilvl w:val="0"/>
          <w:numId w:val="7"/>
        </w:numPr>
        <w:tabs>
          <w:tab w:val="left" w:pos="710"/>
        </w:tabs>
        <w:spacing w:before="160" w:line="360" w:lineRule="auto"/>
        <w:ind w:right="358" w:firstLine="0"/>
        <w:jc w:val="both"/>
        <w:rPr>
          <w:sz w:val="28"/>
        </w:rPr>
      </w:pPr>
      <w:r>
        <w:rPr>
          <w:sz w:val="28"/>
        </w:rPr>
        <w:t>Статистичний бюлетень: заклади охорони здоров’я та захворюваність населення України у 2017 році / Держкомстат України. – К., 2018. – 96</w:t>
      </w:r>
      <w:r>
        <w:rPr>
          <w:spacing w:val="-17"/>
          <w:sz w:val="28"/>
        </w:rPr>
        <w:t xml:space="preserve"> </w:t>
      </w:r>
      <w:r>
        <w:rPr>
          <w:sz w:val="28"/>
        </w:rPr>
        <w:t>с</w:t>
      </w:r>
    </w:p>
    <w:p w14:paraId="4227E690" w14:textId="77777777" w:rsidR="004E7322" w:rsidRDefault="00972762">
      <w:pPr>
        <w:pStyle w:val="a4"/>
        <w:numPr>
          <w:ilvl w:val="0"/>
          <w:numId w:val="7"/>
        </w:numPr>
        <w:tabs>
          <w:tab w:val="left" w:pos="592"/>
        </w:tabs>
        <w:spacing w:line="360" w:lineRule="auto"/>
        <w:ind w:right="355" w:firstLine="0"/>
        <w:jc w:val="both"/>
        <w:rPr>
          <w:sz w:val="28"/>
        </w:rPr>
      </w:pPr>
      <w:r>
        <w:rPr>
          <w:sz w:val="28"/>
        </w:rPr>
        <w:t>Bosnjak V. Cerebral palsy in children – diagnostic aims and outcome studies in international comparison // Церебральні паралічі, методи лікування та оцінка ефективності:</w:t>
      </w:r>
      <w:r>
        <w:rPr>
          <w:spacing w:val="-12"/>
          <w:sz w:val="28"/>
        </w:rPr>
        <w:t xml:space="preserve"> </w:t>
      </w:r>
      <w:r>
        <w:rPr>
          <w:sz w:val="28"/>
        </w:rPr>
        <w:t>ІІ</w:t>
      </w:r>
      <w:r>
        <w:rPr>
          <w:spacing w:val="-15"/>
          <w:sz w:val="28"/>
        </w:rPr>
        <w:t xml:space="preserve"> </w:t>
      </w:r>
      <w:r>
        <w:rPr>
          <w:sz w:val="28"/>
        </w:rPr>
        <w:t>Міжнародний</w:t>
      </w:r>
      <w:r>
        <w:rPr>
          <w:spacing w:val="-12"/>
          <w:sz w:val="28"/>
        </w:rPr>
        <w:t xml:space="preserve"> </w:t>
      </w:r>
      <w:r>
        <w:rPr>
          <w:sz w:val="28"/>
        </w:rPr>
        <w:t>симпозіум:</w:t>
      </w:r>
      <w:r>
        <w:rPr>
          <w:spacing w:val="-12"/>
          <w:sz w:val="28"/>
        </w:rPr>
        <w:t xml:space="preserve"> </w:t>
      </w:r>
      <w:r>
        <w:rPr>
          <w:sz w:val="28"/>
        </w:rPr>
        <w:t>Мат.</w:t>
      </w:r>
      <w:r>
        <w:rPr>
          <w:spacing w:val="-13"/>
          <w:sz w:val="28"/>
        </w:rPr>
        <w:t xml:space="preserve"> </w:t>
      </w:r>
      <w:r>
        <w:rPr>
          <w:sz w:val="28"/>
        </w:rPr>
        <w:t>симп.</w:t>
      </w:r>
      <w:r>
        <w:rPr>
          <w:spacing w:val="-10"/>
          <w:sz w:val="28"/>
        </w:rPr>
        <w:t xml:space="preserve"> </w:t>
      </w:r>
      <w:r>
        <w:rPr>
          <w:sz w:val="28"/>
        </w:rPr>
        <w:t>–</w:t>
      </w:r>
      <w:r>
        <w:rPr>
          <w:spacing w:val="-11"/>
          <w:sz w:val="28"/>
        </w:rPr>
        <w:t xml:space="preserve"> </w:t>
      </w:r>
      <w:r>
        <w:rPr>
          <w:sz w:val="28"/>
        </w:rPr>
        <w:t>Трускавець,</w:t>
      </w:r>
      <w:r>
        <w:rPr>
          <w:spacing w:val="-13"/>
          <w:sz w:val="28"/>
        </w:rPr>
        <w:t xml:space="preserve"> </w:t>
      </w:r>
      <w:r>
        <w:rPr>
          <w:sz w:val="28"/>
        </w:rPr>
        <w:t>2010.</w:t>
      </w:r>
      <w:r>
        <w:rPr>
          <w:spacing w:val="-14"/>
          <w:sz w:val="28"/>
        </w:rPr>
        <w:t xml:space="preserve"> </w:t>
      </w:r>
      <w:r>
        <w:rPr>
          <w:sz w:val="28"/>
        </w:rPr>
        <w:t>–</w:t>
      </w:r>
      <w:r>
        <w:rPr>
          <w:spacing w:val="-11"/>
          <w:sz w:val="28"/>
        </w:rPr>
        <w:t xml:space="preserve"> </w:t>
      </w:r>
      <w:r>
        <w:rPr>
          <w:sz w:val="28"/>
        </w:rPr>
        <w:t>с.</w:t>
      </w:r>
      <w:r>
        <w:rPr>
          <w:spacing w:val="-15"/>
          <w:sz w:val="28"/>
        </w:rPr>
        <w:t xml:space="preserve"> </w:t>
      </w:r>
      <w:r>
        <w:rPr>
          <w:sz w:val="28"/>
        </w:rPr>
        <w:t>4-7. 6</w:t>
      </w:r>
      <w:r>
        <w:rPr>
          <w:spacing w:val="-4"/>
          <w:sz w:val="28"/>
        </w:rPr>
        <w:t xml:space="preserve"> </w:t>
      </w:r>
      <w:r>
        <w:rPr>
          <w:sz w:val="28"/>
        </w:rPr>
        <w:t>.</w:t>
      </w:r>
      <w:r>
        <w:rPr>
          <w:spacing w:val="-12"/>
          <w:sz w:val="28"/>
        </w:rPr>
        <w:t xml:space="preserve"> </w:t>
      </w:r>
      <w:r>
        <w:rPr>
          <w:sz w:val="28"/>
        </w:rPr>
        <w:t>Основи</w:t>
      </w:r>
      <w:r>
        <w:rPr>
          <w:spacing w:val="-12"/>
          <w:sz w:val="28"/>
        </w:rPr>
        <w:t xml:space="preserve"> </w:t>
      </w:r>
      <w:r>
        <w:rPr>
          <w:sz w:val="28"/>
        </w:rPr>
        <w:t>медико-соціальної</w:t>
      </w:r>
      <w:r>
        <w:rPr>
          <w:spacing w:val="-10"/>
          <w:sz w:val="28"/>
        </w:rPr>
        <w:t xml:space="preserve"> </w:t>
      </w:r>
      <w:r>
        <w:rPr>
          <w:sz w:val="28"/>
        </w:rPr>
        <w:t>реабілітації</w:t>
      </w:r>
      <w:r>
        <w:rPr>
          <w:spacing w:val="-12"/>
          <w:sz w:val="28"/>
        </w:rPr>
        <w:t xml:space="preserve"> </w:t>
      </w:r>
      <w:r>
        <w:rPr>
          <w:sz w:val="28"/>
        </w:rPr>
        <w:t>дітей</w:t>
      </w:r>
      <w:r>
        <w:rPr>
          <w:spacing w:val="-11"/>
          <w:sz w:val="28"/>
        </w:rPr>
        <w:t xml:space="preserve"> </w:t>
      </w:r>
      <w:r>
        <w:rPr>
          <w:sz w:val="28"/>
        </w:rPr>
        <w:t>з</w:t>
      </w:r>
      <w:r>
        <w:rPr>
          <w:spacing w:val="-14"/>
          <w:sz w:val="28"/>
        </w:rPr>
        <w:t xml:space="preserve"> </w:t>
      </w:r>
      <w:r>
        <w:rPr>
          <w:sz w:val="28"/>
        </w:rPr>
        <w:t>органічним</w:t>
      </w:r>
      <w:r>
        <w:rPr>
          <w:spacing w:val="-13"/>
          <w:sz w:val="28"/>
        </w:rPr>
        <w:t xml:space="preserve"> </w:t>
      </w:r>
      <w:r>
        <w:rPr>
          <w:sz w:val="28"/>
        </w:rPr>
        <w:t>ураженням</w:t>
      </w:r>
      <w:r>
        <w:rPr>
          <w:spacing w:val="-11"/>
          <w:sz w:val="28"/>
        </w:rPr>
        <w:t xml:space="preserve"> </w:t>
      </w:r>
      <w:r>
        <w:rPr>
          <w:sz w:val="28"/>
        </w:rPr>
        <w:t>нервової системи. Навчально-методичний посібник / за ред. Мартинюка В.Ю., Зінченко С.М. – К.: Інтермед, 2005. - 416</w:t>
      </w:r>
      <w:r>
        <w:rPr>
          <w:spacing w:val="-7"/>
          <w:sz w:val="28"/>
        </w:rPr>
        <w:t xml:space="preserve"> </w:t>
      </w:r>
      <w:r>
        <w:rPr>
          <w:sz w:val="28"/>
        </w:rPr>
        <w:t>с.</w:t>
      </w:r>
    </w:p>
    <w:p w14:paraId="0FC4EF1F" w14:textId="77777777" w:rsidR="004E7322" w:rsidRDefault="00972762">
      <w:pPr>
        <w:pStyle w:val="a4"/>
        <w:numPr>
          <w:ilvl w:val="0"/>
          <w:numId w:val="6"/>
        </w:numPr>
        <w:tabs>
          <w:tab w:val="left" w:pos="585"/>
        </w:tabs>
        <w:spacing w:before="1" w:line="360" w:lineRule="auto"/>
        <w:ind w:right="356" w:firstLine="0"/>
        <w:jc w:val="both"/>
        <w:rPr>
          <w:sz w:val="28"/>
        </w:rPr>
      </w:pPr>
      <w:r>
        <w:rPr>
          <w:sz w:val="28"/>
        </w:rPr>
        <w:t>Семенова</w:t>
      </w:r>
      <w:r>
        <w:rPr>
          <w:spacing w:val="-14"/>
          <w:sz w:val="28"/>
        </w:rPr>
        <w:t xml:space="preserve"> </w:t>
      </w:r>
      <w:r>
        <w:rPr>
          <w:sz w:val="28"/>
        </w:rPr>
        <w:t>К.А.</w:t>
      </w:r>
      <w:r>
        <w:rPr>
          <w:spacing w:val="-13"/>
          <w:sz w:val="28"/>
        </w:rPr>
        <w:t xml:space="preserve"> </w:t>
      </w:r>
      <w:r>
        <w:rPr>
          <w:sz w:val="28"/>
        </w:rPr>
        <w:t>Восстановительное</w:t>
      </w:r>
      <w:r>
        <w:rPr>
          <w:spacing w:val="-13"/>
          <w:sz w:val="28"/>
        </w:rPr>
        <w:t xml:space="preserve"> </w:t>
      </w:r>
      <w:r>
        <w:rPr>
          <w:sz w:val="28"/>
        </w:rPr>
        <w:t>лечение</w:t>
      </w:r>
      <w:r>
        <w:rPr>
          <w:spacing w:val="-15"/>
          <w:sz w:val="28"/>
        </w:rPr>
        <w:t xml:space="preserve"> </w:t>
      </w:r>
      <w:r>
        <w:rPr>
          <w:sz w:val="28"/>
        </w:rPr>
        <w:t>детей</w:t>
      </w:r>
      <w:r>
        <w:rPr>
          <w:spacing w:val="-12"/>
          <w:sz w:val="28"/>
        </w:rPr>
        <w:t xml:space="preserve"> </w:t>
      </w:r>
      <w:r>
        <w:rPr>
          <w:sz w:val="28"/>
        </w:rPr>
        <w:t>с</w:t>
      </w:r>
      <w:r>
        <w:rPr>
          <w:spacing w:val="-13"/>
          <w:sz w:val="28"/>
        </w:rPr>
        <w:t xml:space="preserve"> </w:t>
      </w:r>
      <w:r>
        <w:rPr>
          <w:sz w:val="28"/>
        </w:rPr>
        <w:t>перинатальным</w:t>
      </w:r>
      <w:r>
        <w:rPr>
          <w:spacing w:val="-13"/>
          <w:sz w:val="28"/>
        </w:rPr>
        <w:t xml:space="preserve"> </w:t>
      </w:r>
      <w:r>
        <w:rPr>
          <w:sz w:val="28"/>
        </w:rPr>
        <w:t>поражением нервной системы и с детским церебральным параличем. / Семенова К.А. – М.: Закон и порядок, серия «Великая Россия. Наследие», 2007 –</w:t>
      </w:r>
      <w:r>
        <w:rPr>
          <w:spacing w:val="-5"/>
          <w:sz w:val="28"/>
        </w:rPr>
        <w:t xml:space="preserve"> </w:t>
      </w:r>
      <w:r>
        <w:rPr>
          <w:sz w:val="28"/>
        </w:rPr>
        <w:t>616с.</w:t>
      </w:r>
    </w:p>
    <w:p w14:paraId="11162359" w14:textId="77777777" w:rsidR="004E7322" w:rsidRDefault="00972762">
      <w:pPr>
        <w:pStyle w:val="a4"/>
        <w:numPr>
          <w:ilvl w:val="0"/>
          <w:numId w:val="6"/>
        </w:numPr>
        <w:tabs>
          <w:tab w:val="left" w:pos="686"/>
        </w:tabs>
        <w:spacing w:line="360" w:lineRule="auto"/>
        <w:ind w:right="357" w:firstLine="0"/>
        <w:jc w:val="both"/>
        <w:rPr>
          <w:sz w:val="28"/>
        </w:rPr>
      </w:pPr>
      <w:r>
        <w:rPr>
          <w:sz w:val="28"/>
        </w:rPr>
        <w:t>Жилка Н. Я. Здоров’я дітей в Україні / Н. Я. Жилка // Матеріали Всеукраїнського форуму «Здоров’я дітей – майбутнє України». – К. : Основи здоров’я та фізична культура, 2007. – С.</w:t>
      </w:r>
      <w:r>
        <w:rPr>
          <w:spacing w:val="-9"/>
          <w:sz w:val="28"/>
        </w:rPr>
        <w:t xml:space="preserve"> </w:t>
      </w:r>
      <w:r>
        <w:rPr>
          <w:sz w:val="28"/>
        </w:rPr>
        <w:t>4-22.</w:t>
      </w:r>
    </w:p>
    <w:p w14:paraId="1956D1D2" w14:textId="77777777" w:rsidR="004E7322" w:rsidRDefault="004E7322">
      <w:pPr>
        <w:spacing w:line="360" w:lineRule="auto"/>
        <w:jc w:val="both"/>
        <w:rPr>
          <w:sz w:val="28"/>
        </w:rPr>
        <w:sectPr w:rsidR="004E7322">
          <w:headerReference w:type="default" r:id="rId35"/>
          <w:pgSz w:w="11900" w:h="16850"/>
          <w:pgMar w:top="640" w:right="440" w:bottom="280" w:left="1000" w:header="347" w:footer="0" w:gutter="0"/>
          <w:pgNumType w:start="74"/>
          <w:cols w:space="720"/>
        </w:sectPr>
      </w:pPr>
    </w:p>
    <w:p w14:paraId="32BC1984" w14:textId="77777777" w:rsidR="004E7322" w:rsidRDefault="00972762">
      <w:pPr>
        <w:pStyle w:val="a4"/>
        <w:numPr>
          <w:ilvl w:val="0"/>
          <w:numId w:val="6"/>
        </w:numPr>
        <w:tabs>
          <w:tab w:val="left" w:pos="623"/>
          <w:tab w:val="left" w:pos="9833"/>
        </w:tabs>
        <w:spacing w:before="168"/>
        <w:ind w:left="622" w:hanging="250"/>
        <w:rPr>
          <w:sz w:val="28"/>
        </w:rPr>
      </w:pPr>
      <w:r>
        <w:rPr>
          <w:sz w:val="28"/>
        </w:rPr>
        <w:lastRenderedPageBreak/>
        <w:t xml:space="preserve">МІНІСТЕРСТВО  ОХОРОНИ  ЗДОРОВ’Я  УКРАЇНИ </w:t>
      </w:r>
      <w:r>
        <w:rPr>
          <w:spacing w:val="27"/>
          <w:sz w:val="28"/>
        </w:rPr>
        <w:t xml:space="preserve"> </w:t>
      </w:r>
      <w:r>
        <w:rPr>
          <w:sz w:val="28"/>
        </w:rPr>
        <w:t xml:space="preserve">НАКАЗ </w:t>
      </w:r>
      <w:r>
        <w:rPr>
          <w:spacing w:val="8"/>
          <w:sz w:val="28"/>
        </w:rPr>
        <w:t xml:space="preserve"> </w:t>
      </w:r>
      <w:r>
        <w:rPr>
          <w:sz w:val="28"/>
        </w:rPr>
        <w:t>28.11.2013</w:t>
      </w:r>
      <w:r>
        <w:rPr>
          <w:sz w:val="28"/>
        </w:rPr>
        <w:tab/>
        <w:t>№</w:t>
      </w:r>
    </w:p>
    <w:p w14:paraId="752BA794" w14:textId="77777777" w:rsidR="004E7322" w:rsidRDefault="00972762">
      <w:pPr>
        <w:pStyle w:val="a3"/>
        <w:tabs>
          <w:tab w:val="left" w:pos="1157"/>
          <w:tab w:val="left" w:pos="1862"/>
          <w:tab w:val="left" w:pos="3730"/>
          <w:tab w:val="left" w:pos="4979"/>
          <w:tab w:val="left" w:pos="7241"/>
          <w:tab w:val="left" w:pos="9479"/>
        </w:tabs>
        <w:spacing w:before="163" w:line="360" w:lineRule="auto"/>
        <w:ind w:left="373" w:right="361"/>
        <w:jc w:val="left"/>
      </w:pPr>
      <w:r>
        <w:t>1024</w:t>
      </w:r>
      <w:r>
        <w:tab/>
        <w:t>Про</w:t>
      </w:r>
      <w:r>
        <w:tab/>
        <w:t>затвердження</w:t>
      </w:r>
      <w:r>
        <w:tab/>
        <w:t>Порядку</w:t>
      </w:r>
      <w:r>
        <w:tab/>
        <w:t>транспортування</w:t>
      </w:r>
      <w:r>
        <w:tab/>
        <w:t>новонароджених</w:t>
      </w:r>
      <w:r>
        <w:tab/>
      </w:r>
      <w:r>
        <w:rPr>
          <w:spacing w:val="-4"/>
        </w:rPr>
        <w:t xml:space="preserve">дітей </w:t>
      </w:r>
      <w:r>
        <w:t>високого перинатального ризику в</w:t>
      </w:r>
      <w:r>
        <w:rPr>
          <w:spacing w:val="-8"/>
        </w:rPr>
        <w:t xml:space="preserve"> </w:t>
      </w:r>
      <w:r>
        <w:t>Україні</w:t>
      </w:r>
    </w:p>
    <w:p w14:paraId="26C8D5AC" w14:textId="77777777" w:rsidR="004E7322" w:rsidRDefault="00972762">
      <w:pPr>
        <w:pStyle w:val="a4"/>
        <w:numPr>
          <w:ilvl w:val="0"/>
          <w:numId w:val="6"/>
        </w:numPr>
        <w:tabs>
          <w:tab w:val="left" w:pos="727"/>
        </w:tabs>
        <w:spacing w:line="321" w:lineRule="exact"/>
        <w:ind w:left="726" w:hanging="354"/>
        <w:rPr>
          <w:sz w:val="28"/>
        </w:rPr>
      </w:pPr>
      <w:r>
        <w:rPr>
          <w:sz w:val="28"/>
        </w:rPr>
        <w:t>Букрєєва</w:t>
      </w:r>
      <w:r>
        <w:rPr>
          <w:spacing w:val="-13"/>
          <w:sz w:val="28"/>
        </w:rPr>
        <w:t xml:space="preserve"> </w:t>
      </w:r>
      <w:r>
        <w:rPr>
          <w:sz w:val="28"/>
        </w:rPr>
        <w:t>Д.Г.</w:t>
      </w:r>
      <w:r>
        <w:rPr>
          <w:spacing w:val="-11"/>
          <w:sz w:val="28"/>
        </w:rPr>
        <w:t xml:space="preserve"> </w:t>
      </w:r>
      <w:r>
        <w:rPr>
          <w:sz w:val="28"/>
        </w:rPr>
        <w:t>«Вікові</w:t>
      </w:r>
      <w:r>
        <w:rPr>
          <w:spacing w:val="-11"/>
          <w:sz w:val="28"/>
        </w:rPr>
        <w:t xml:space="preserve"> </w:t>
      </w:r>
      <w:r>
        <w:rPr>
          <w:sz w:val="28"/>
        </w:rPr>
        <w:t>особливості</w:t>
      </w:r>
      <w:r>
        <w:rPr>
          <w:spacing w:val="-14"/>
          <w:sz w:val="28"/>
        </w:rPr>
        <w:t xml:space="preserve"> </w:t>
      </w:r>
      <w:r>
        <w:rPr>
          <w:sz w:val="28"/>
        </w:rPr>
        <w:t>циклічних</w:t>
      </w:r>
      <w:r>
        <w:rPr>
          <w:spacing w:val="-13"/>
          <w:sz w:val="28"/>
        </w:rPr>
        <w:t xml:space="preserve"> </w:t>
      </w:r>
      <w:r>
        <w:rPr>
          <w:sz w:val="28"/>
        </w:rPr>
        <w:t>рухів</w:t>
      </w:r>
      <w:r>
        <w:rPr>
          <w:spacing w:val="-12"/>
          <w:sz w:val="28"/>
        </w:rPr>
        <w:t xml:space="preserve"> </w:t>
      </w:r>
      <w:r>
        <w:rPr>
          <w:sz w:val="28"/>
        </w:rPr>
        <w:t>дітей</w:t>
      </w:r>
      <w:r>
        <w:rPr>
          <w:spacing w:val="-12"/>
          <w:sz w:val="28"/>
        </w:rPr>
        <w:t xml:space="preserve"> </w:t>
      </w:r>
      <w:r>
        <w:rPr>
          <w:sz w:val="28"/>
        </w:rPr>
        <w:t>та</w:t>
      </w:r>
      <w:r>
        <w:rPr>
          <w:spacing w:val="-14"/>
          <w:sz w:val="28"/>
        </w:rPr>
        <w:t xml:space="preserve"> </w:t>
      </w:r>
      <w:r>
        <w:rPr>
          <w:sz w:val="28"/>
        </w:rPr>
        <w:t>підлітків</w:t>
      </w:r>
      <w:r>
        <w:rPr>
          <w:spacing w:val="-12"/>
          <w:sz w:val="28"/>
        </w:rPr>
        <w:t xml:space="preserve"> </w:t>
      </w:r>
      <w:r>
        <w:rPr>
          <w:sz w:val="28"/>
        </w:rPr>
        <w:t>.</w:t>
      </w:r>
      <w:r>
        <w:rPr>
          <w:spacing w:val="-12"/>
          <w:sz w:val="28"/>
        </w:rPr>
        <w:t xml:space="preserve"> </w:t>
      </w:r>
      <w:r>
        <w:rPr>
          <w:sz w:val="28"/>
        </w:rPr>
        <w:t>»</w:t>
      </w:r>
      <w:r>
        <w:rPr>
          <w:spacing w:val="-14"/>
          <w:sz w:val="28"/>
        </w:rPr>
        <w:t xml:space="preserve"> </w:t>
      </w:r>
      <w:r>
        <w:rPr>
          <w:sz w:val="28"/>
        </w:rPr>
        <w:t>2004</w:t>
      </w:r>
      <w:r>
        <w:rPr>
          <w:spacing w:val="-13"/>
          <w:sz w:val="28"/>
        </w:rPr>
        <w:t xml:space="preserve"> </w:t>
      </w:r>
      <w:r>
        <w:rPr>
          <w:sz w:val="28"/>
        </w:rPr>
        <w:t>р.</w:t>
      </w:r>
    </w:p>
    <w:p w14:paraId="01B9F989" w14:textId="77777777" w:rsidR="004E7322" w:rsidRDefault="00972762">
      <w:pPr>
        <w:pStyle w:val="a3"/>
        <w:spacing w:before="160"/>
        <w:ind w:left="373"/>
        <w:jc w:val="left"/>
      </w:pPr>
      <w:r>
        <w:t>-325-329 с.</w:t>
      </w:r>
    </w:p>
    <w:p w14:paraId="56A6AC46" w14:textId="77777777" w:rsidR="004E7322" w:rsidRDefault="00972762">
      <w:pPr>
        <w:pStyle w:val="a4"/>
        <w:numPr>
          <w:ilvl w:val="0"/>
          <w:numId w:val="6"/>
        </w:numPr>
        <w:tabs>
          <w:tab w:val="left" w:pos="979"/>
        </w:tabs>
        <w:spacing w:before="163" w:line="360" w:lineRule="auto"/>
        <w:ind w:right="355" w:firstLine="0"/>
        <w:jc w:val="both"/>
        <w:rPr>
          <w:sz w:val="28"/>
        </w:rPr>
      </w:pPr>
      <w:r>
        <w:rPr>
          <w:sz w:val="28"/>
          <w:shd w:val="clear" w:color="auto" w:fill="F8F8F8"/>
        </w:rPr>
        <w:t xml:space="preserve">Сурков Д. М. Гіпоксично-ішемічна енцефалопатія у доношених новонароджених: фактори ризику та їх вплив на перебіг гострого періоду / Д. М. Сурков // Медицина неотложных состояний. - 2018. - № 6. - С. 86-92. - Режим доступу: </w:t>
      </w:r>
      <w:hyperlink r:id="rId36">
        <w:r>
          <w:rPr>
            <w:sz w:val="28"/>
            <w:shd w:val="clear" w:color="auto" w:fill="F8F8F8"/>
          </w:rPr>
          <w:t>http://nbuv.gov.ua/UJRN/Medns_2018_6_17.</w:t>
        </w:r>
      </w:hyperlink>
    </w:p>
    <w:p w14:paraId="532BD96A" w14:textId="77777777" w:rsidR="004E7322" w:rsidRDefault="00972762">
      <w:pPr>
        <w:pStyle w:val="a3"/>
        <w:spacing w:line="323" w:lineRule="exact"/>
        <w:ind w:left="373"/>
      </w:pPr>
      <w:r>
        <w:rPr>
          <w:position w:val="13"/>
          <w:sz w:val="18"/>
        </w:rPr>
        <w:t xml:space="preserve">12 </w:t>
      </w:r>
      <w:r>
        <w:t>Бортфельд С.А. Двигательные нарушения и ЛФК при детском церебральном</w:t>
      </w:r>
    </w:p>
    <w:p w14:paraId="54409C23" w14:textId="77777777" w:rsidR="004E7322" w:rsidRDefault="00972762">
      <w:pPr>
        <w:pStyle w:val="a3"/>
        <w:spacing w:before="160"/>
        <w:ind w:left="373"/>
      </w:pPr>
      <w:r>
        <w:t>параличе / С.А. Бортфельд. – Л., 1971. – 247 с.</w:t>
      </w:r>
    </w:p>
    <w:p w14:paraId="4DB2C261" w14:textId="77777777" w:rsidR="004E7322" w:rsidRDefault="00972762">
      <w:pPr>
        <w:pStyle w:val="a4"/>
        <w:numPr>
          <w:ilvl w:val="0"/>
          <w:numId w:val="5"/>
        </w:numPr>
        <w:tabs>
          <w:tab w:val="left" w:pos="727"/>
        </w:tabs>
        <w:spacing w:before="161" w:line="360" w:lineRule="auto"/>
        <w:ind w:right="365" w:firstLine="0"/>
        <w:jc w:val="both"/>
        <w:rPr>
          <w:sz w:val="28"/>
        </w:rPr>
      </w:pPr>
      <w:r>
        <w:rPr>
          <w:sz w:val="28"/>
        </w:rPr>
        <w:t>Ружицька Л. І. Клінічна характеристика дитячого церебрального паралічу / Л. І. Ружицька // Збірник наукових праць КПНУ імені Івана Огієнка, Інституту психології ім. Г.С.Костюка НАПН України. – 2011. – С.</w:t>
      </w:r>
      <w:r>
        <w:rPr>
          <w:spacing w:val="-13"/>
          <w:sz w:val="28"/>
        </w:rPr>
        <w:t xml:space="preserve"> </w:t>
      </w:r>
      <w:r>
        <w:rPr>
          <w:sz w:val="28"/>
        </w:rPr>
        <w:t>564–576.</w:t>
      </w:r>
    </w:p>
    <w:p w14:paraId="5DD7F102" w14:textId="77777777" w:rsidR="004E7322" w:rsidRDefault="00972762">
      <w:pPr>
        <w:pStyle w:val="a4"/>
        <w:numPr>
          <w:ilvl w:val="0"/>
          <w:numId w:val="5"/>
        </w:numPr>
        <w:tabs>
          <w:tab w:val="left" w:pos="796"/>
        </w:tabs>
        <w:spacing w:before="1"/>
        <w:ind w:left="795" w:hanging="423"/>
        <w:jc w:val="both"/>
        <w:rPr>
          <w:sz w:val="28"/>
        </w:rPr>
      </w:pPr>
      <w:r>
        <w:rPr>
          <w:sz w:val="28"/>
        </w:rPr>
        <w:t>Рекомендовано Наказ Міністерства охорони здоров'я 09.04.2013 №</w:t>
      </w:r>
      <w:r>
        <w:rPr>
          <w:spacing w:val="49"/>
          <w:sz w:val="28"/>
        </w:rPr>
        <w:t xml:space="preserve"> </w:t>
      </w:r>
      <w:r>
        <w:rPr>
          <w:sz w:val="28"/>
        </w:rPr>
        <w:t>286</w:t>
      </w:r>
    </w:p>
    <w:p w14:paraId="4045B789" w14:textId="77777777" w:rsidR="004E7322" w:rsidRDefault="00972762">
      <w:pPr>
        <w:pStyle w:val="a3"/>
        <w:spacing w:before="160" w:line="360" w:lineRule="auto"/>
        <w:ind w:left="373" w:right="366"/>
      </w:pPr>
      <w:r>
        <w:t>«Церебральний параліч та інші органічні ураження головного мозку у дітей, які супроводжуються руховими порушеннями» Адаптована клінічна настанова, заснована на доказах 2013 рік. - 121 c.</w:t>
      </w:r>
    </w:p>
    <w:p w14:paraId="4D9EEC7E" w14:textId="77777777" w:rsidR="004E7322" w:rsidRDefault="00972762">
      <w:pPr>
        <w:pStyle w:val="a4"/>
        <w:numPr>
          <w:ilvl w:val="0"/>
          <w:numId w:val="5"/>
        </w:numPr>
        <w:tabs>
          <w:tab w:val="left" w:pos="751"/>
        </w:tabs>
        <w:spacing w:before="1" w:line="360" w:lineRule="auto"/>
        <w:ind w:right="361" w:firstLine="0"/>
        <w:jc w:val="both"/>
        <w:rPr>
          <w:sz w:val="28"/>
        </w:rPr>
      </w:pPr>
      <w:r>
        <w:rPr>
          <w:sz w:val="28"/>
        </w:rPr>
        <w:t>Козявкин В.И. Основы реабилитации двигательных нарушений по методу Козявкина.</w:t>
      </w:r>
      <w:r>
        <w:rPr>
          <w:spacing w:val="-16"/>
          <w:sz w:val="28"/>
        </w:rPr>
        <w:t xml:space="preserve"> </w:t>
      </w:r>
      <w:r>
        <w:rPr>
          <w:sz w:val="28"/>
        </w:rPr>
        <w:t>Basics</w:t>
      </w:r>
      <w:r>
        <w:rPr>
          <w:spacing w:val="-14"/>
          <w:sz w:val="28"/>
        </w:rPr>
        <w:t xml:space="preserve"> </w:t>
      </w:r>
      <w:r>
        <w:rPr>
          <w:sz w:val="28"/>
        </w:rPr>
        <w:t>of</w:t>
      </w:r>
      <w:r>
        <w:rPr>
          <w:spacing w:val="-17"/>
          <w:sz w:val="28"/>
        </w:rPr>
        <w:t xml:space="preserve"> </w:t>
      </w:r>
      <w:r>
        <w:rPr>
          <w:sz w:val="28"/>
        </w:rPr>
        <w:t>Motor</w:t>
      </w:r>
      <w:r>
        <w:rPr>
          <w:spacing w:val="-14"/>
          <w:sz w:val="28"/>
        </w:rPr>
        <w:t xml:space="preserve"> </w:t>
      </w:r>
      <w:r>
        <w:rPr>
          <w:sz w:val="28"/>
        </w:rPr>
        <w:t>Disorders</w:t>
      </w:r>
      <w:r>
        <w:rPr>
          <w:spacing w:val="-14"/>
          <w:sz w:val="28"/>
        </w:rPr>
        <w:t xml:space="preserve"> </w:t>
      </w:r>
      <w:r>
        <w:rPr>
          <w:sz w:val="28"/>
        </w:rPr>
        <w:t>Rehabilitation</w:t>
      </w:r>
      <w:r>
        <w:rPr>
          <w:spacing w:val="-14"/>
          <w:sz w:val="28"/>
        </w:rPr>
        <w:t xml:space="preserve"> </w:t>
      </w:r>
      <w:r>
        <w:rPr>
          <w:sz w:val="28"/>
        </w:rPr>
        <w:t>According</w:t>
      </w:r>
      <w:r>
        <w:rPr>
          <w:spacing w:val="-16"/>
          <w:sz w:val="28"/>
        </w:rPr>
        <w:t xml:space="preserve"> </w:t>
      </w:r>
      <w:r>
        <w:rPr>
          <w:sz w:val="28"/>
        </w:rPr>
        <w:t>to</w:t>
      </w:r>
      <w:r>
        <w:rPr>
          <w:spacing w:val="-14"/>
          <w:sz w:val="28"/>
        </w:rPr>
        <w:t xml:space="preserve"> </w:t>
      </w:r>
      <w:r>
        <w:rPr>
          <w:sz w:val="28"/>
        </w:rPr>
        <w:t>Kozijavkin</w:t>
      </w:r>
      <w:r>
        <w:rPr>
          <w:spacing w:val="-15"/>
          <w:sz w:val="28"/>
        </w:rPr>
        <w:t xml:space="preserve"> </w:t>
      </w:r>
      <w:r>
        <w:rPr>
          <w:sz w:val="28"/>
        </w:rPr>
        <w:t>Method</w:t>
      </w:r>
    </w:p>
    <w:p w14:paraId="64E382ED" w14:textId="77777777" w:rsidR="004E7322" w:rsidRDefault="00972762">
      <w:pPr>
        <w:pStyle w:val="a3"/>
        <w:spacing w:line="360" w:lineRule="auto"/>
        <w:ind w:left="373" w:right="356"/>
      </w:pPr>
      <w:r>
        <w:t>/ Козявкин В.И., Сак Н.Н., Качмар О.А., Бабадаглы М.А.- Львов: Украинские Технологии, 2007.- 192c.</w:t>
      </w:r>
    </w:p>
    <w:p w14:paraId="0722A02F" w14:textId="77777777" w:rsidR="004E7322" w:rsidRDefault="00972762">
      <w:pPr>
        <w:pStyle w:val="a4"/>
        <w:numPr>
          <w:ilvl w:val="0"/>
          <w:numId w:val="5"/>
        </w:numPr>
        <w:tabs>
          <w:tab w:val="left" w:pos="763"/>
        </w:tabs>
        <w:spacing w:before="1" w:line="360" w:lineRule="auto"/>
        <w:ind w:right="357" w:firstLine="0"/>
        <w:jc w:val="both"/>
        <w:rPr>
          <w:sz w:val="28"/>
        </w:rPr>
      </w:pPr>
      <w:r>
        <w:rPr>
          <w:sz w:val="28"/>
        </w:rPr>
        <w:t>Качмар О.О. Система класифікації великих моторних функцій у дітей із церебральними паралічами // Міжнародний неврологічний журнал,</w:t>
      </w:r>
      <w:r>
        <w:rPr>
          <w:spacing w:val="66"/>
          <w:sz w:val="28"/>
        </w:rPr>
        <w:t xml:space="preserve"> </w:t>
      </w:r>
      <w:r>
        <w:rPr>
          <w:sz w:val="28"/>
        </w:rPr>
        <w:t>2008.-</w:t>
      </w:r>
    </w:p>
    <w:p w14:paraId="5667D5A2" w14:textId="77777777" w:rsidR="004E7322" w:rsidRDefault="00972762">
      <w:pPr>
        <w:pStyle w:val="a3"/>
        <w:spacing w:line="321" w:lineRule="exact"/>
        <w:ind w:left="373"/>
      </w:pPr>
      <w:r>
        <w:t>№1(17).- С.90-93</w:t>
      </w:r>
    </w:p>
    <w:p w14:paraId="687B8848" w14:textId="77777777" w:rsidR="004E7322" w:rsidRDefault="00972762">
      <w:pPr>
        <w:pStyle w:val="a4"/>
        <w:numPr>
          <w:ilvl w:val="0"/>
          <w:numId w:val="5"/>
        </w:numPr>
        <w:tabs>
          <w:tab w:val="left" w:pos="727"/>
        </w:tabs>
        <w:spacing w:before="160"/>
        <w:ind w:left="726" w:hanging="354"/>
        <w:jc w:val="both"/>
        <w:rPr>
          <w:sz w:val="28"/>
        </w:rPr>
      </w:pPr>
      <w:r>
        <w:rPr>
          <w:sz w:val="28"/>
        </w:rPr>
        <w:t>.</w:t>
      </w:r>
      <w:r>
        <w:rPr>
          <w:spacing w:val="40"/>
          <w:sz w:val="28"/>
        </w:rPr>
        <w:t xml:space="preserve"> </w:t>
      </w:r>
      <w:r>
        <w:rPr>
          <w:sz w:val="28"/>
        </w:rPr>
        <w:t>Козявкін</w:t>
      </w:r>
      <w:r>
        <w:rPr>
          <w:spacing w:val="41"/>
          <w:sz w:val="28"/>
        </w:rPr>
        <w:t xml:space="preserve"> </w:t>
      </w:r>
      <w:r>
        <w:rPr>
          <w:sz w:val="28"/>
        </w:rPr>
        <w:t>В.І.</w:t>
      </w:r>
      <w:r>
        <w:rPr>
          <w:spacing w:val="40"/>
          <w:sz w:val="28"/>
        </w:rPr>
        <w:t xml:space="preserve"> </w:t>
      </w:r>
      <w:r>
        <w:rPr>
          <w:sz w:val="28"/>
        </w:rPr>
        <w:t>Оцінка</w:t>
      </w:r>
      <w:r>
        <w:rPr>
          <w:spacing w:val="40"/>
          <w:sz w:val="28"/>
        </w:rPr>
        <w:t xml:space="preserve"> </w:t>
      </w:r>
      <w:r>
        <w:rPr>
          <w:sz w:val="28"/>
        </w:rPr>
        <w:t>змін</w:t>
      </w:r>
      <w:r>
        <w:rPr>
          <w:spacing w:val="42"/>
          <w:sz w:val="28"/>
        </w:rPr>
        <w:t xml:space="preserve"> </w:t>
      </w:r>
      <w:r>
        <w:rPr>
          <w:sz w:val="28"/>
        </w:rPr>
        <w:t>моторних</w:t>
      </w:r>
      <w:r>
        <w:rPr>
          <w:spacing w:val="38"/>
          <w:sz w:val="28"/>
        </w:rPr>
        <w:t xml:space="preserve"> </w:t>
      </w:r>
      <w:r>
        <w:rPr>
          <w:sz w:val="28"/>
        </w:rPr>
        <w:t>функцій</w:t>
      </w:r>
      <w:r>
        <w:rPr>
          <w:spacing w:val="42"/>
          <w:sz w:val="28"/>
        </w:rPr>
        <w:t xml:space="preserve"> </w:t>
      </w:r>
      <w:r>
        <w:rPr>
          <w:sz w:val="28"/>
        </w:rPr>
        <w:t>у</w:t>
      </w:r>
      <w:r>
        <w:rPr>
          <w:spacing w:val="36"/>
          <w:sz w:val="28"/>
        </w:rPr>
        <w:t xml:space="preserve"> </w:t>
      </w:r>
      <w:r>
        <w:rPr>
          <w:sz w:val="28"/>
        </w:rPr>
        <w:t>пацієнтів</w:t>
      </w:r>
      <w:r>
        <w:rPr>
          <w:spacing w:val="39"/>
          <w:sz w:val="28"/>
        </w:rPr>
        <w:t xml:space="preserve"> </w:t>
      </w:r>
      <w:r>
        <w:rPr>
          <w:sz w:val="28"/>
        </w:rPr>
        <w:t>з</w:t>
      </w:r>
      <w:r>
        <w:rPr>
          <w:spacing w:val="40"/>
          <w:sz w:val="28"/>
        </w:rPr>
        <w:t xml:space="preserve"> </w:t>
      </w:r>
      <w:r>
        <w:rPr>
          <w:sz w:val="28"/>
        </w:rPr>
        <w:t>церебральними</w:t>
      </w:r>
    </w:p>
    <w:p w14:paraId="66282997" w14:textId="77777777" w:rsidR="004E7322" w:rsidRDefault="004E7322">
      <w:pPr>
        <w:jc w:val="both"/>
        <w:rPr>
          <w:sz w:val="28"/>
        </w:rPr>
        <w:sectPr w:rsidR="004E7322">
          <w:headerReference w:type="default" r:id="rId37"/>
          <w:pgSz w:w="11900" w:h="16850"/>
          <w:pgMar w:top="2120" w:right="440" w:bottom="280" w:left="1000" w:header="347" w:footer="0" w:gutter="0"/>
          <w:pgNumType w:start="75"/>
          <w:cols w:space="720"/>
        </w:sectPr>
      </w:pPr>
    </w:p>
    <w:p w14:paraId="2DD0743A" w14:textId="77777777" w:rsidR="004E7322" w:rsidRDefault="00972762">
      <w:pPr>
        <w:pStyle w:val="a3"/>
        <w:spacing w:before="168" w:line="360" w:lineRule="auto"/>
        <w:ind w:left="373" w:right="365"/>
      </w:pPr>
      <w:r>
        <w:lastRenderedPageBreak/>
        <w:t>паралічами при застосуванні системи інтенсивної нейрофізіологічної реабілітації. / Козявкін В.І., Т.Б. Волошин та інші.// Соціальна педіатрія та реабілітологія. - №1. – 2012р. – 57-61. 58.</w:t>
      </w:r>
    </w:p>
    <w:p w14:paraId="31079DE7" w14:textId="77777777" w:rsidR="004E7322" w:rsidRDefault="00972762">
      <w:pPr>
        <w:pStyle w:val="a4"/>
        <w:numPr>
          <w:ilvl w:val="0"/>
          <w:numId w:val="5"/>
        </w:numPr>
        <w:tabs>
          <w:tab w:val="left" w:pos="849"/>
        </w:tabs>
        <w:spacing w:before="1" w:line="360" w:lineRule="auto"/>
        <w:ind w:right="364" w:firstLine="0"/>
        <w:jc w:val="both"/>
        <w:rPr>
          <w:sz w:val="28"/>
        </w:rPr>
      </w:pPr>
      <w:r>
        <w:rPr>
          <w:sz w:val="28"/>
        </w:rPr>
        <w:t>Дюкенджиев E. Бионика в реабилитации церебрального паралича и спинномозговых заболеваний, Т. 1. Реципрокные ортезные системы и 208 комплексы / E. Дюкенджиев. – Рига: типография РГУ, 2012. – 102</w:t>
      </w:r>
      <w:r>
        <w:rPr>
          <w:spacing w:val="-9"/>
          <w:sz w:val="28"/>
        </w:rPr>
        <w:t xml:space="preserve"> </w:t>
      </w:r>
      <w:r>
        <w:rPr>
          <w:sz w:val="28"/>
        </w:rPr>
        <w:t>с.</w:t>
      </w:r>
    </w:p>
    <w:p w14:paraId="0C416FAD" w14:textId="77777777" w:rsidR="004E7322" w:rsidRDefault="00972762">
      <w:pPr>
        <w:pStyle w:val="a4"/>
        <w:numPr>
          <w:ilvl w:val="0"/>
          <w:numId w:val="5"/>
        </w:numPr>
        <w:tabs>
          <w:tab w:val="left" w:pos="849"/>
        </w:tabs>
        <w:spacing w:before="1" w:line="360" w:lineRule="auto"/>
        <w:ind w:right="356" w:firstLine="0"/>
        <w:jc w:val="both"/>
        <w:rPr>
          <w:sz w:val="28"/>
        </w:rPr>
      </w:pPr>
      <w:r>
        <w:rPr>
          <w:sz w:val="28"/>
        </w:rPr>
        <w:t>Дюкенджиев E. Бионика в реабилитации церебрального паралича и спинномозговых</w:t>
      </w:r>
      <w:r>
        <w:rPr>
          <w:spacing w:val="-7"/>
          <w:sz w:val="28"/>
        </w:rPr>
        <w:t xml:space="preserve"> </w:t>
      </w:r>
      <w:r>
        <w:rPr>
          <w:sz w:val="28"/>
        </w:rPr>
        <w:t>заболеваний,</w:t>
      </w:r>
      <w:r>
        <w:rPr>
          <w:spacing w:val="-8"/>
          <w:sz w:val="28"/>
        </w:rPr>
        <w:t xml:space="preserve"> </w:t>
      </w:r>
      <w:r>
        <w:rPr>
          <w:sz w:val="28"/>
        </w:rPr>
        <w:t>Т.</w:t>
      </w:r>
      <w:r>
        <w:rPr>
          <w:spacing w:val="-8"/>
          <w:sz w:val="28"/>
        </w:rPr>
        <w:t xml:space="preserve"> </w:t>
      </w:r>
      <w:r>
        <w:rPr>
          <w:sz w:val="28"/>
        </w:rPr>
        <w:t>1.</w:t>
      </w:r>
      <w:r>
        <w:rPr>
          <w:spacing w:val="-8"/>
          <w:sz w:val="28"/>
        </w:rPr>
        <w:t xml:space="preserve"> </w:t>
      </w:r>
      <w:r>
        <w:rPr>
          <w:sz w:val="28"/>
        </w:rPr>
        <w:t>Реципрокные</w:t>
      </w:r>
      <w:r>
        <w:rPr>
          <w:spacing w:val="-8"/>
          <w:sz w:val="28"/>
        </w:rPr>
        <w:t xml:space="preserve"> </w:t>
      </w:r>
      <w:r>
        <w:rPr>
          <w:sz w:val="28"/>
        </w:rPr>
        <w:t>ортезные</w:t>
      </w:r>
      <w:r>
        <w:rPr>
          <w:spacing w:val="-8"/>
          <w:sz w:val="28"/>
        </w:rPr>
        <w:t xml:space="preserve"> </w:t>
      </w:r>
      <w:r>
        <w:rPr>
          <w:sz w:val="28"/>
        </w:rPr>
        <w:t>системы</w:t>
      </w:r>
      <w:r>
        <w:rPr>
          <w:spacing w:val="-6"/>
          <w:sz w:val="28"/>
        </w:rPr>
        <w:t xml:space="preserve"> </w:t>
      </w:r>
      <w:r>
        <w:rPr>
          <w:sz w:val="28"/>
        </w:rPr>
        <w:t>и</w:t>
      </w:r>
      <w:r>
        <w:rPr>
          <w:spacing w:val="-7"/>
          <w:sz w:val="28"/>
        </w:rPr>
        <w:t xml:space="preserve"> </w:t>
      </w:r>
      <w:r>
        <w:rPr>
          <w:sz w:val="28"/>
        </w:rPr>
        <w:t>комплексы</w:t>
      </w:r>
    </w:p>
    <w:p w14:paraId="456601A2" w14:textId="77777777" w:rsidR="004E7322" w:rsidRDefault="00972762">
      <w:pPr>
        <w:pStyle w:val="a3"/>
        <w:spacing w:line="321" w:lineRule="exact"/>
        <w:ind w:left="373"/>
      </w:pPr>
      <w:r>
        <w:t>/ E. Дюкенджиев. – Рига: типография РГУ, 2011. – 222 с.</w:t>
      </w:r>
    </w:p>
    <w:p w14:paraId="7559901F" w14:textId="77777777" w:rsidR="004E7322" w:rsidRDefault="00972762">
      <w:pPr>
        <w:pStyle w:val="a4"/>
        <w:numPr>
          <w:ilvl w:val="0"/>
          <w:numId w:val="5"/>
        </w:numPr>
        <w:tabs>
          <w:tab w:val="left" w:pos="794"/>
        </w:tabs>
        <w:spacing w:before="163" w:line="360" w:lineRule="auto"/>
        <w:ind w:right="354" w:firstLine="0"/>
        <w:jc w:val="both"/>
        <w:rPr>
          <w:sz w:val="28"/>
        </w:rPr>
      </w:pPr>
      <w:r>
        <w:rPr>
          <w:sz w:val="28"/>
        </w:rPr>
        <w:t>Боген М. М. Обучение двигательним действиям / М. М. Боген. – М. Физкультура и спорт, 1985. – 192</w:t>
      </w:r>
      <w:r>
        <w:rPr>
          <w:spacing w:val="-7"/>
          <w:sz w:val="28"/>
        </w:rPr>
        <w:t xml:space="preserve"> </w:t>
      </w:r>
      <w:r>
        <w:rPr>
          <w:sz w:val="28"/>
        </w:rPr>
        <w:t>с.</w:t>
      </w:r>
    </w:p>
    <w:p w14:paraId="07FAE12A" w14:textId="77777777" w:rsidR="004E7322" w:rsidRDefault="00972762">
      <w:pPr>
        <w:pStyle w:val="a4"/>
        <w:numPr>
          <w:ilvl w:val="0"/>
          <w:numId w:val="5"/>
        </w:numPr>
        <w:tabs>
          <w:tab w:val="left" w:pos="727"/>
        </w:tabs>
        <w:spacing w:line="360" w:lineRule="auto"/>
        <w:ind w:right="359" w:firstLine="0"/>
        <w:jc w:val="both"/>
        <w:rPr>
          <w:sz w:val="28"/>
        </w:rPr>
      </w:pPr>
      <w:r>
        <w:rPr>
          <w:sz w:val="28"/>
        </w:rPr>
        <w:t>Киамова Н.И. Реакция сердечно-сосудистой системы детей с церебральным параличом на физическую нагрузку / Н.И. Киамова, Ф.Г. Ситдиков: мат. Всероссийской научно-практической конференции «Физическая культура и личность». – Оренбург, 2004. – С.</w:t>
      </w:r>
      <w:r>
        <w:rPr>
          <w:spacing w:val="-6"/>
          <w:sz w:val="28"/>
        </w:rPr>
        <w:t xml:space="preserve"> </w:t>
      </w:r>
      <w:r>
        <w:rPr>
          <w:sz w:val="28"/>
        </w:rPr>
        <w:t>180-181.</w:t>
      </w:r>
    </w:p>
    <w:p w14:paraId="3E9CAAF3" w14:textId="77777777" w:rsidR="004E7322" w:rsidRDefault="00972762">
      <w:pPr>
        <w:pStyle w:val="a4"/>
        <w:numPr>
          <w:ilvl w:val="0"/>
          <w:numId w:val="5"/>
        </w:numPr>
        <w:tabs>
          <w:tab w:val="left" w:pos="796"/>
        </w:tabs>
        <w:spacing w:line="360" w:lineRule="auto"/>
        <w:ind w:right="356" w:firstLine="0"/>
        <w:jc w:val="both"/>
        <w:rPr>
          <w:sz w:val="28"/>
        </w:rPr>
      </w:pPr>
      <w:r>
        <w:rPr>
          <w:sz w:val="28"/>
        </w:rPr>
        <w:t>Кожевникова В.Т. Современные технологии в комплексной физической реабилитации больных детским церебральным параличом / В.Т. Кожевникова. – М., 2005. – 238</w:t>
      </w:r>
      <w:r>
        <w:rPr>
          <w:spacing w:val="-4"/>
          <w:sz w:val="28"/>
        </w:rPr>
        <w:t xml:space="preserve"> </w:t>
      </w:r>
      <w:r>
        <w:rPr>
          <w:sz w:val="28"/>
        </w:rPr>
        <w:t>с.</w:t>
      </w:r>
    </w:p>
    <w:p w14:paraId="1B5709F1" w14:textId="77777777" w:rsidR="004E7322" w:rsidRDefault="00972762">
      <w:pPr>
        <w:pStyle w:val="a4"/>
        <w:numPr>
          <w:ilvl w:val="0"/>
          <w:numId w:val="5"/>
        </w:numPr>
        <w:tabs>
          <w:tab w:val="left" w:pos="923"/>
        </w:tabs>
        <w:spacing w:line="360" w:lineRule="auto"/>
        <w:ind w:right="363" w:firstLine="0"/>
        <w:jc w:val="both"/>
        <w:rPr>
          <w:sz w:val="28"/>
        </w:rPr>
      </w:pPr>
      <w:r>
        <w:rPr>
          <w:sz w:val="28"/>
        </w:rPr>
        <w:t>Лильин Е.Т. Современные представления об этиологии детского церебрального паралича / Е.Т. Лильин, И.Н. Иваницкая // Российский педиатрический журнал. – 2002. – С.</w:t>
      </w:r>
      <w:r>
        <w:rPr>
          <w:spacing w:val="-8"/>
          <w:sz w:val="28"/>
        </w:rPr>
        <w:t xml:space="preserve"> </w:t>
      </w:r>
      <w:r>
        <w:rPr>
          <w:sz w:val="28"/>
        </w:rPr>
        <w:t>35-40.</w:t>
      </w:r>
    </w:p>
    <w:p w14:paraId="752517F9" w14:textId="77777777" w:rsidR="004E7322" w:rsidRDefault="00972762">
      <w:pPr>
        <w:pStyle w:val="a4"/>
        <w:numPr>
          <w:ilvl w:val="0"/>
          <w:numId w:val="5"/>
        </w:numPr>
        <w:tabs>
          <w:tab w:val="left" w:pos="727"/>
        </w:tabs>
        <w:spacing w:line="362" w:lineRule="auto"/>
        <w:ind w:right="360" w:firstLine="0"/>
        <w:jc w:val="both"/>
        <w:rPr>
          <w:sz w:val="28"/>
        </w:rPr>
      </w:pPr>
      <w:r>
        <w:rPr>
          <w:sz w:val="28"/>
        </w:rPr>
        <w:t>Семенова</w:t>
      </w:r>
      <w:r>
        <w:rPr>
          <w:spacing w:val="-11"/>
          <w:sz w:val="28"/>
        </w:rPr>
        <w:t xml:space="preserve"> </w:t>
      </w:r>
      <w:r>
        <w:rPr>
          <w:sz w:val="28"/>
        </w:rPr>
        <w:t>К.А.</w:t>
      </w:r>
      <w:r>
        <w:rPr>
          <w:spacing w:val="-12"/>
          <w:sz w:val="28"/>
        </w:rPr>
        <w:t xml:space="preserve"> </w:t>
      </w:r>
      <w:r>
        <w:rPr>
          <w:sz w:val="28"/>
        </w:rPr>
        <w:t>Восстановительное</w:t>
      </w:r>
      <w:r>
        <w:rPr>
          <w:spacing w:val="-11"/>
          <w:sz w:val="28"/>
        </w:rPr>
        <w:t xml:space="preserve"> </w:t>
      </w:r>
      <w:r>
        <w:rPr>
          <w:sz w:val="28"/>
        </w:rPr>
        <w:t>лечение</w:t>
      </w:r>
      <w:r>
        <w:rPr>
          <w:spacing w:val="-10"/>
          <w:sz w:val="28"/>
        </w:rPr>
        <w:t xml:space="preserve"> </w:t>
      </w:r>
      <w:r>
        <w:rPr>
          <w:sz w:val="28"/>
        </w:rPr>
        <w:t>детского</w:t>
      </w:r>
      <w:r>
        <w:rPr>
          <w:spacing w:val="-12"/>
          <w:sz w:val="28"/>
        </w:rPr>
        <w:t xml:space="preserve"> </w:t>
      </w:r>
      <w:r>
        <w:rPr>
          <w:sz w:val="28"/>
        </w:rPr>
        <w:t>церебрального</w:t>
      </w:r>
      <w:r>
        <w:rPr>
          <w:spacing w:val="-12"/>
          <w:sz w:val="28"/>
        </w:rPr>
        <w:t xml:space="preserve"> </w:t>
      </w:r>
      <w:r>
        <w:rPr>
          <w:sz w:val="28"/>
        </w:rPr>
        <w:t>паралича</w:t>
      </w:r>
      <w:r>
        <w:rPr>
          <w:spacing w:val="-15"/>
          <w:sz w:val="28"/>
        </w:rPr>
        <w:t xml:space="preserve"> </w:t>
      </w:r>
      <w:r>
        <w:rPr>
          <w:sz w:val="28"/>
        </w:rPr>
        <w:t>/ К.А. Семенова // Жизнь с ДЦП. – 2009. – № 1. – С.</w:t>
      </w:r>
      <w:r>
        <w:rPr>
          <w:spacing w:val="-10"/>
          <w:sz w:val="28"/>
        </w:rPr>
        <w:t xml:space="preserve"> </w:t>
      </w:r>
      <w:r>
        <w:rPr>
          <w:sz w:val="28"/>
        </w:rPr>
        <w:t>22.</w:t>
      </w:r>
    </w:p>
    <w:p w14:paraId="2B1598DB" w14:textId="77777777" w:rsidR="004E7322" w:rsidRDefault="00972762">
      <w:pPr>
        <w:pStyle w:val="a4"/>
        <w:numPr>
          <w:ilvl w:val="0"/>
          <w:numId w:val="5"/>
        </w:numPr>
        <w:tabs>
          <w:tab w:val="left" w:pos="933"/>
        </w:tabs>
        <w:spacing w:line="360" w:lineRule="auto"/>
        <w:ind w:right="356" w:firstLine="0"/>
        <w:jc w:val="both"/>
        <w:rPr>
          <w:sz w:val="28"/>
        </w:rPr>
      </w:pPr>
      <w:r>
        <w:rPr>
          <w:sz w:val="28"/>
        </w:rPr>
        <w:t>Система оздоровительных физических тренировок в комплексной реабилитации неврологических больных // О.В. Ромашин, К.В. Лядов, М.Р. Макарова, Т.В. Шаповаленко // Лечебная физкультура и спортивная медицина.</w:t>
      </w:r>
      <w:r>
        <w:rPr>
          <w:spacing w:val="6"/>
          <w:sz w:val="28"/>
        </w:rPr>
        <w:t xml:space="preserve"> </w:t>
      </w:r>
      <w:r>
        <w:rPr>
          <w:sz w:val="28"/>
        </w:rPr>
        <w:t>–</w:t>
      </w:r>
    </w:p>
    <w:p w14:paraId="7695C486" w14:textId="77777777" w:rsidR="004E7322" w:rsidRDefault="004E7322">
      <w:pPr>
        <w:spacing w:line="360" w:lineRule="auto"/>
        <w:jc w:val="both"/>
        <w:rPr>
          <w:sz w:val="28"/>
        </w:rPr>
        <w:sectPr w:rsidR="004E7322">
          <w:pgSz w:w="11900" w:h="16850"/>
          <w:pgMar w:top="2120" w:right="440" w:bottom="280" w:left="1000" w:header="347" w:footer="0" w:gutter="0"/>
          <w:cols w:space="720"/>
        </w:sectPr>
      </w:pPr>
    </w:p>
    <w:p w14:paraId="6AA14702" w14:textId="77777777" w:rsidR="004E7322" w:rsidRDefault="00972762">
      <w:pPr>
        <w:pStyle w:val="a3"/>
        <w:spacing w:before="168"/>
        <w:ind w:left="373"/>
      </w:pPr>
      <w:r>
        <w:lastRenderedPageBreak/>
        <w:t>2012. – № 1 (97). – С. 37-43.</w:t>
      </w:r>
    </w:p>
    <w:p w14:paraId="482DFB28" w14:textId="77777777" w:rsidR="004E7322" w:rsidRDefault="00972762">
      <w:pPr>
        <w:pStyle w:val="a4"/>
        <w:numPr>
          <w:ilvl w:val="0"/>
          <w:numId w:val="5"/>
        </w:numPr>
        <w:tabs>
          <w:tab w:val="left" w:pos="727"/>
        </w:tabs>
        <w:spacing w:before="163" w:line="360" w:lineRule="auto"/>
        <w:ind w:right="356" w:firstLine="0"/>
        <w:jc w:val="both"/>
        <w:rPr>
          <w:sz w:val="28"/>
        </w:rPr>
      </w:pPr>
      <w:r>
        <w:rPr>
          <w:sz w:val="28"/>
        </w:rPr>
        <w:t>Чернышева</w:t>
      </w:r>
      <w:r>
        <w:rPr>
          <w:spacing w:val="-14"/>
          <w:sz w:val="28"/>
        </w:rPr>
        <w:t xml:space="preserve"> </w:t>
      </w:r>
      <w:r>
        <w:rPr>
          <w:sz w:val="28"/>
        </w:rPr>
        <w:t>И.Н.</w:t>
      </w:r>
      <w:r>
        <w:rPr>
          <w:spacing w:val="-15"/>
          <w:sz w:val="28"/>
        </w:rPr>
        <w:t xml:space="preserve"> </w:t>
      </w:r>
      <w:r>
        <w:rPr>
          <w:sz w:val="28"/>
        </w:rPr>
        <w:t>Клинические</w:t>
      </w:r>
      <w:r>
        <w:rPr>
          <w:spacing w:val="-13"/>
          <w:sz w:val="28"/>
        </w:rPr>
        <w:t xml:space="preserve"> </w:t>
      </w:r>
      <w:r>
        <w:rPr>
          <w:sz w:val="28"/>
        </w:rPr>
        <w:t>и</w:t>
      </w:r>
      <w:r>
        <w:rPr>
          <w:spacing w:val="-14"/>
          <w:sz w:val="28"/>
        </w:rPr>
        <w:t xml:space="preserve"> </w:t>
      </w:r>
      <w:r>
        <w:rPr>
          <w:sz w:val="28"/>
        </w:rPr>
        <w:t>биомеханические</w:t>
      </w:r>
      <w:r>
        <w:rPr>
          <w:spacing w:val="-13"/>
          <w:sz w:val="28"/>
        </w:rPr>
        <w:t xml:space="preserve"> </w:t>
      </w:r>
      <w:r>
        <w:rPr>
          <w:sz w:val="28"/>
        </w:rPr>
        <w:t>особенности</w:t>
      </w:r>
      <w:r>
        <w:rPr>
          <w:spacing w:val="-14"/>
          <w:sz w:val="28"/>
        </w:rPr>
        <w:t xml:space="preserve"> </w:t>
      </w:r>
      <w:r>
        <w:rPr>
          <w:sz w:val="28"/>
        </w:rPr>
        <w:t>формирования вертикальной позы и передвижения при церебральном 215 параличе / И.Н. Чернышева, С.Д. Шевченко // Ортопедия, травматология и протезирование. – 2012. – № 2 (587). – С.</w:t>
      </w:r>
      <w:r>
        <w:rPr>
          <w:spacing w:val="-7"/>
          <w:sz w:val="28"/>
        </w:rPr>
        <w:t xml:space="preserve"> </w:t>
      </w:r>
      <w:r>
        <w:rPr>
          <w:sz w:val="28"/>
        </w:rPr>
        <w:t>131-137</w:t>
      </w:r>
    </w:p>
    <w:p w14:paraId="270908CC" w14:textId="77777777" w:rsidR="004E7322" w:rsidRDefault="00972762">
      <w:pPr>
        <w:pStyle w:val="a4"/>
        <w:numPr>
          <w:ilvl w:val="0"/>
          <w:numId w:val="5"/>
        </w:numPr>
        <w:tabs>
          <w:tab w:val="left" w:pos="727"/>
        </w:tabs>
        <w:spacing w:line="360" w:lineRule="auto"/>
        <w:ind w:right="361" w:firstLine="0"/>
        <w:jc w:val="both"/>
        <w:rPr>
          <w:sz w:val="28"/>
        </w:rPr>
      </w:pPr>
      <w:r>
        <w:rPr>
          <w:sz w:val="28"/>
        </w:rPr>
        <w:t>Марунич</w:t>
      </w:r>
      <w:r>
        <w:rPr>
          <w:spacing w:val="-5"/>
          <w:sz w:val="28"/>
        </w:rPr>
        <w:t xml:space="preserve"> </w:t>
      </w:r>
      <w:r>
        <w:rPr>
          <w:sz w:val="28"/>
        </w:rPr>
        <w:t>В.</w:t>
      </w:r>
      <w:r>
        <w:rPr>
          <w:spacing w:val="-5"/>
          <w:sz w:val="28"/>
        </w:rPr>
        <w:t xml:space="preserve"> </w:t>
      </w:r>
      <w:r>
        <w:rPr>
          <w:sz w:val="28"/>
        </w:rPr>
        <w:t>В.,</w:t>
      </w:r>
      <w:r>
        <w:rPr>
          <w:spacing w:val="-6"/>
          <w:sz w:val="28"/>
        </w:rPr>
        <w:t xml:space="preserve"> </w:t>
      </w:r>
      <w:r>
        <w:rPr>
          <w:spacing w:val="-2"/>
          <w:sz w:val="28"/>
        </w:rPr>
        <w:t>Шевчук</w:t>
      </w:r>
      <w:r>
        <w:rPr>
          <w:spacing w:val="-4"/>
          <w:sz w:val="28"/>
        </w:rPr>
        <w:t xml:space="preserve"> </w:t>
      </w:r>
      <w:r>
        <w:rPr>
          <w:sz w:val="28"/>
        </w:rPr>
        <w:t>В.</w:t>
      </w:r>
      <w:r>
        <w:rPr>
          <w:spacing w:val="-6"/>
          <w:sz w:val="28"/>
        </w:rPr>
        <w:t xml:space="preserve"> </w:t>
      </w:r>
      <w:r>
        <w:rPr>
          <w:sz w:val="28"/>
        </w:rPr>
        <w:t>І.,</w:t>
      </w:r>
      <w:r>
        <w:rPr>
          <w:spacing w:val="-6"/>
          <w:sz w:val="28"/>
        </w:rPr>
        <w:t xml:space="preserve"> </w:t>
      </w:r>
      <w:r>
        <w:rPr>
          <w:sz w:val="28"/>
        </w:rPr>
        <w:t>Яворовенко</w:t>
      </w:r>
      <w:r>
        <w:rPr>
          <w:spacing w:val="-3"/>
          <w:sz w:val="28"/>
        </w:rPr>
        <w:t xml:space="preserve"> </w:t>
      </w:r>
      <w:r>
        <w:rPr>
          <w:sz w:val="28"/>
        </w:rPr>
        <w:t>О.</w:t>
      </w:r>
      <w:r>
        <w:rPr>
          <w:spacing w:val="-5"/>
          <w:sz w:val="28"/>
        </w:rPr>
        <w:t xml:space="preserve"> </w:t>
      </w:r>
      <w:r>
        <w:rPr>
          <w:sz w:val="28"/>
        </w:rPr>
        <w:t>Б.</w:t>
      </w:r>
      <w:r>
        <w:rPr>
          <w:spacing w:val="-6"/>
          <w:sz w:val="28"/>
        </w:rPr>
        <w:t xml:space="preserve"> </w:t>
      </w:r>
      <w:r>
        <w:rPr>
          <w:sz w:val="28"/>
        </w:rPr>
        <w:t>Методичний</w:t>
      </w:r>
      <w:r>
        <w:rPr>
          <w:spacing w:val="-4"/>
          <w:sz w:val="28"/>
        </w:rPr>
        <w:t xml:space="preserve"> </w:t>
      </w:r>
      <w:r>
        <w:rPr>
          <w:sz w:val="28"/>
        </w:rPr>
        <w:t>посібник</w:t>
      </w:r>
      <w:r>
        <w:rPr>
          <w:spacing w:val="-4"/>
          <w:sz w:val="28"/>
        </w:rPr>
        <w:t xml:space="preserve"> </w:t>
      </w:r>
      <w:r>
        <w:rPr>
          <w:sz w:val="28"/>
        </w:rPr>
        <w:t>з</w:t>
      </w:r>
      <w:r>
        <w:rPr>
          <w:spacing w:val="-5"/>
          <w:sz w:val="28"/>
        </w:rPr>
        <w:t xml:space="preserve"> </w:t>
      </w:r>
      <w:r>
        <w:rPr>
          <w:sz w:val="28"/>
        </w:rPr>
        <w:t>питань реабілітації інвалідів: Посібник. – Вінниця: О. Власюк, 2006. – 212</w:t>
      </w:r>
      <w:r>
        <w:rPr>
          <w:spacing w:val="-5"/>
          <w:sz w:val="28"/>
        </w:rPr>
        <w:t xml:space="preserve"> </w:t>
      </w:r>
      <w:r>
        <w:rPr>
          <w:sz w:val="28"/>
        </w:rPr>
        <w:t>с.</w:t>
      </w:r>
    </w:p>
    <w:p w14:paraId="20A336BB" w14:textId="77777777" w:rsidR="004E7322" w:rsidRDefault="00972762">
      <w:pPr>
        <w:pStyle w:val="a4"/>
        <w:numPr>
          <w:ilvl w:val="0"/>
          <w:numId w:val="5"/>
        </w:numPr>
        <w:tabs>
          <w:tab w:val="left" w:pos="734"/>
        </w:tabs>
        <w:spacing w:line="360" w:lineRule="auto"/>
        <w:ind w:right="356" w:firstLine="0"/>
        <w:jc w:val="both"/>
        <w:rPr>
          <w:sz w:val="28"/>
        </w:rPr>
      </w:pPr>
      <w:r>
        <w:rPr>
          <w:sz w:val="28"/>
        </w:rPr>
        <w:t xml:space="preserve">Гурфинкель В.С. Проблемы физиологии движений / Гурфинкель В.С – </w:t>
      </w:r>
      <w:r>
        <w:rPr>
          <w:spacing w:val="-3"/>
          <w:sz w:val="28"/>
        </w:rPr>
        <w:t xml:space="preserve">Л.: </w:t>
      </w:r>
      <w:r>
        <w:rPr>
          <w:sz w:val="28"/>
        </w:rPr>
        <w:t>Наука (Ленинградское отделение), 1980. – 216</w:t>
      </w:r>
      <w:r>
        <w:rPr>
          <w:spacing w:val="-3"/>
          <w:sz w:val="28"/>
        </w:rPr>
        <w:t xml:space="preserve"> </w:t>
      </w:r>
      <w:r>
        <w:rPr>
          <w:sz w:val="28"/>
        </w:rPr>
        <w:t>с.</w:t>
      </w:r>
    </w:p>
    <w:p w14:paraId="30775563" w14:textId="77777777" w:rsidR="004E7322" w:rsidRDefault="00972762">
      <w:pPr>
        <w:pStyle w:val="a4"/>
        <w:numPr>
          <w:ilvl w:val="0"/>
          <w:numId w:val="5"/>
        </w:numPr>
        <w:tabs>
          <w:tab w:val="left" w:pos="755"/>
        </w:tabs>
        <w:spacing w:before="1" w:line="360" w:lineRule="auto"/>
        <w:ind w:right="361" w:firstLine="0"/>
        <w:jc w:val="both"/>
        <w:rPr>
          <w:sz w:val="28"/>
        </w:rPr>
      </w:pPr>
      <w:r>
        <w:rPr>
          <w:sz w:val="28"/>
        </w:rPr>
        <w:t>Мягченко О.П. Біомеханіка людини Підручник для студентів факультетів фізичного виховання вищих навчальних закладів третього та четвертого рівнів акредитації. 2015.- 156</w:t>
      </w:r>
      <w:r>
        <w:rPr>
          <w:spacing w:val="-2"/>
          <w:sz w:val="28"/>
        </w:rPr>
        <w:t xml:space="preserve"> </w:t>
      </w:r>
      <w:r>
        <w:rPr>
          <w:sz w:val="28"/>
        </w:rPr>
        <w:t>с.</w:t>
      </w:r>
    </w:p>
    <w:p w14:paraId="6D138C4E" w14:textId="77777777" w:rsidR="004E7322" w:rsidRDefault="00972762">
      <w:pPr>
        <w:pStyle w:val="a4"/>
        <w:numPr>
          <w:ilvl w:val="0"/>
          <w:numId w:val="5"/>
        </w:numPr>
        <w:tabs>
          <w:tab w:val="left" w:pos="952"/>
        </w:tabs>
        <w:spacing w:line="360" w:lineRule="auto"/>
        <w:ind w:right="362" w:firstLine="0"/>
        <w:jc w:val="both"/>
        <w:rPr>
          <w:sz w:val="28"/>
        </w:rPr>
      </w:pPr>
      <w:r>
        <w:rPr>
          <w:sz w:val="28"/>
        </w:rPr>
        <w:t>Онтокенізіологія: навчальний посібник / С.М.Вовк, А.В.Осіпцов, О.Я.Лисецька – Маріуполь: Видавничий центр МДУ, 2015. – 90</w:t>
      </w:r>
      <w:r>
        <w:rPr>
          <w:spacing w:val="-5"/>
          <w:sz w:val="28"/>
        </w:rPr>
        <w:t xml:space="preserve"> </w:t>
      </w:r>
      <w:r>
        <w:rPr>
          <w:sz w:val="28"/>
        </w:rPr>
        <w:t>с.</w:t>
      </w:r>
    </w:p>
    <w:p w14:paraId="21FA8845" w14:textId="77777777" w:rsidR="004E7322" w:rsidRDefault="00972762">
      <w:pPr>
        <w:pStyle w:val="a4"/>
        <w:numPr>
          <w:ilvl w:val="0"/>
          <w:numId w:val="5"/>
        </w:numPr>
        <w:tabs>
          <w:tab w:val="left" w:pos="791"/>
        </w:tabs>
        <w:spacing w:line="360" w:lineRule="auto"/>
        <w:ind w:right="363" w:firstLine="0"/>
        <w:jc w:val="both"/>
        <w:rPr>
          <w:sz w:val="28"/>
        </w:rPr>
      </w:pPr>
      <w:r>
        <w:rPr>
          <w:sz w:val="28"/>
        </w:rPr>
        <w:t>Ковалишин І. Психологічні особливості самооцінки дітей із затримкою психічного розвитку // Український науковий журнал «Освіта регіону. Політологія психологія комунікації – 2011. – №</w:t>
      </w:r>
      <w:r>
        <w:rPr>
          <w:spacing w:val="-4"/>
          <w:sz w:val="28"/>
        </w:rPr>
        <w:t xml:space="preserve"> </w:t>
      </w:r>
      <w:r>
        <w:rPr>
          <w:sz w:val="28"/>
        </w:rPr>
        <w:t>2.-С.45-48.</w:t>
      </w:r>
    </w:p>
    <w:p w14:paraId="234A8354" w14:textId="77777777" w:rsidR="004E7322" w:rsidRDefault="00972762">
      <w:pPr>
        <w:pStyle w:val="a4"/>
        <w:numPr>
          <w:ilvl w:val="0"/>
          <w:numId w:val="5"/>
        </w:numPr>
        <w:tabs>
          <w:tab w:val="left" w:pos="741"/>
        </w:tabs>
        <w:spacing w:line="360" w:lineRule="auto"/>
        <w:ind w:right="359" w:firstLine="0"/>
        <w:jc w:val="both"/>
        <w:rPr>
          <w:sz w:val="28"/>
        </w:rPr>
      </w:pPr>
      <w:r>
        <w:rPr>
          <w:sz w:val="28"/>
        </w:rPr>
        <w:t>Колишкін О. В. Корекційна освіта. Вступ до спеціальності [Текст] : навч. посіб.</w:t>
      </w:r>
      <w:r>
        <w:rPr>
          <w:spacing w:val="-14"/>
          <w:sz w:val="28"/>
        </w:rPr>
        <w:t xml:space="preserve"> </w:t>
      </w:r>
      <w:r>
        <w:rPr>
          <w:sz w:val="28"/>
        </w:rPr>
        <w:t>для</w:t>
      </w:r>
      <w:r>
        <w:rPr>
          <w:spacing w:val="-13"/>
          <w:sz w:val="28"/>
        </w:rPr>
        <w:t xml:space="preserve"> </w:t>
      </w:r>
      <w:r>
        <w:rPr>
          <w:sz w:val="28"/>
        </w:rPr>
        <w:t>студ.</w:t>
      </w:r>
      <w:r>
        <w:rPr>
          <w:spacing w:val="-14"/>
          <w:sz w:val="28"/>
        </w:rPr>
        <w:t xml:space="preserve"> </w:t>
      </w:r>
      <w:r>
        <w:rPr>
          <w:sz w:val="28"/>
        </w:rPr>
        <w:t>вищ.</w:t>
      </w:r>
      <w:r>
        <w:rPr>
          <w:spacing w:val="-14"/>
          <w:sz w:val="28"/>
        </w:rPr>
        <w:t xml:space="preserve"> </w:t>
      </w:r>
      <w:r>
        <w:rPr>
          <w:sz w:val="28"/>
        </w:rPr>
        <w:t>навч.</w:t>
      </w:r>
      <w:r>
        <w:rPr>
          <w:spacing w:val="-14"/>
          <w:sz w:val="28"/>
        </w:rPr>
        <w:t xml:space="preserve"> </w:t>
      </w:r>
      <w:r>
        <w:rPr>
          <w:sz w:val="28"/>
        </w:rPr>
        <w:t>закл.</w:t>
      </w:r>
      <w:r>
        <w:rPr>
          <w:spacing w:val="-14"/>
          <w:sz w:val="28"/>
        </w:rPr>
        <w:t xml:space="preserve"> </w:t>
      </w:r>
      <w:r>
        <w:rPr>
          <w:sz w:val="28"/>
        </w:rPr>
        <w:t>/</w:t>
      </w:r>
      <w:r>
        <w:rPr>
          <w:spacing w:val="-12"/>
          <w:sz w:val="28"/>
        </w:rPr>
        <w:t xml:space="preserve"> </w:t>
      </w:r>
      <w:r>
        <w:rPr>
          <w:sz w:val="28"/>
        </w:rPr>
        <w:t>О.</w:t>
      </w:r>
      <w:r>
        <w:rPr>
          <w:spacing w:val="-13"/>
          <w:sz w:val="28"/>
        </w:rPr>
        <w:t xml:space="preserve"> </w:t>
      </w:r>
      <w:r>
        <w:rPr>
          <w:sz w:val="28"/>
        </w:rPr>
        <w:t>В.</w:t>
      </w:r>
      <w:r>
        <w:rPr>
          <w:spacing w:val="-13"/>
          <w:sz w:val="28"/>
        </w:rPr>
        <w:t xml:space="preserve"> </w:t>
      </w:r>
      <w:r>
        <w:rPr>
          <w:sz w:val="28"/>
        </w:rPr>
        <w:t>Колишкін.</w:t>
      </w:r>
      <w:r>
        <w:rPr>
          <w:spacing w:val="-11"/>
          <w:sz w:val="28"/>
        </w:rPr>
        <w:t xml:space="preserve"> </w:t>
      </w:r>
      <w:r>
        <w:rPr>
          <w:sz w:val="28"/>
        </w:rPr>
        <w:t>-</w:t>
      </w:r>
      <w:r>
        <w:rPr>
          <w:spacing w:val="-14"/>
          <w:sz w:val="28"/>
        </w:rPr>
        <w:t xml:space="preserve"> </w:t>
      </w:r>
      <w:r>
        <w:rPr>
          <w:sz w:val="28"/>
        </w:rPr>
        <w:t>Суми</w:t>
      </w:r>
      <w:r>
        <w:rPr>
          <w:spacing w:val="-13"/>
          <w:sz w:val="28"/>
        </w:rPr>
        <w:t xml:space="preserve"> </w:t>
      </w:r>
      <w:r>
        <w:rPr>
          <w:sz w:val="28"/>
        </w:rPr>
        <w:t>:</w:t>
      </w:r>
      <w:r>
        <w:rPr>
          <w:spacing w:val="-13"/>
          <w:sz w:val="28"/>
        </w:rPr>
        <w:t xml:space="preserve"> </w:t>
      </w:r>
      <w:r>
        <w:rPr>
          <w:sz w:val="28"/>
        </w:rPr>
        <w:t>Університетська</w:t>
      </w:r>
      <w:r>
        <w:rPr>
          <w:spacing w:val="-13"/>
          <w:sz w:val="28"/>
        </w:rPr>
        <w:t xml:space="preserve"> </w:t>
      </w:r>
      <w:r>
        <w:rPr>
          <w:sz w:val="28"/>
        </w:rPr>
        <w:t>книга, 2013. - 391</w:t>
      </w:r>
      <w:r>
        <w:rPr>
          <w:spacing w:val="-2"/>
          <w:sz w:val="28"/>
        </w:rPr>
        <w:t xml:space="preserve"> </w:t>
      </w:r>
      <w:r>
        <w:rPr>
          <w:sz w:val="28"/>
        </w:rPr>
        <w:t>с.</w:t>
      </w:r>
    </w:p>
    <w:p w14:paraId="7C9CF332" w14:textId="77777777" w:rsidR="004E7322" w:rsidRDefault="00972762">
      <w:pPr>
        <w:pStyle w:val="a4"/>
        <w:numPr>
          <w:ilvl w:val="0"/>
          <w:numId w:val="5"/>
        </w:numPr>
        <w:tabs>
          <w:tab w:val="left" w:pos="751"/>
        </w:tabs>
        <w:spacing w:line="360" w:lineRule="auto"/>
        <w:ind w:right="358" w:firstLine="0"/>
        <w:jc w:val="both"/>
        <w:rPr>
          <w:sz w:val="28"/>
        </w:rPr>
      </w:pPr>
      <w:r>
        <w:rPr>
          <w:sz w:val="28"/>
        </w:rPr>
        <w:t>Ермоленко Н.А. Клинико-психологический анализ развития двигательных, перцептивных, интеллектуальных и речевых функций у детей с церебральными параличами / Н.А.Ер моленко, И.А.Скворцов, А.Ф.Неретина // Неврология и пси хиатрия. – 2000. – № 3. – С.</w:t>
      </w:r>
      <w:r>
        <w:rPr>
          <w:spacing w:val="-10"/>
          <w:sz w:val="28"/>
        </w:rPr>
        <w:t xml:space="preserve"> </w:t>
      </w:r>
      <w:r>
        <w:rPr>
          <w:sz w:val="28"/>
        </w:rPr>
        <w:t>1923.</w:t>
      </w:r>
    </w:p>
    <w:p w14:paraId="2C2AC285" w14:textId="77777777" w:rsidR="004E7322" w:rsidRDefault="00972762">
      <w:pPr>
        <w:pStyle w:val="a4"/>
        <w:numPr>
          <w:ilvl w:val="0"/>
          <w:numId w:val="5"/>
        </w:numPr>
        <w:tabs>
          <w:tab w:val="left" w:pos="727"/>
        </w:tabs>
        <w:spacing w:line="360" w:lineRule="auto"/>
        <w:ind w:right="360" w:firstLine="0"/>
        <w:jc w:val="both"/>
        <w:rPr>
          <w:sz w:val="28"/>
        </w:rPr>
      </w:pPr>
      <w:r>
        <w:rPr>
          <w:sz w:val="28"/>
        </w:rPr>
        <w:t>Приходько О.Г. Воспитание и обучение детей раннего до школьного возраста с нарушениями опорно-двигательного аппарата</w:t>
      </w:r>
      <w:r>
        <w:rPr>
          <w:spacing w:val="14"/>
          <w:sz w:val="28"/>
        </w:rPr>
        <w:t xml:space="preserve"> </w:t>
      </w:r>
      <w:r>
        <w:rPr>
          <w:sz w:val="28"/>
        </w:rPr>
        <w:t>/О.Г.Приходько// Специальная</w:t>
      </w:r>
    </w:p>
    <w:p w14:paraId="7F753DCE" w14:textId="77777777" w:rsidR="004E7322" w:rsidRDefault="004E7322">
      <w:pPr>
        <w:spacing w:line="360" w:lineRule="auto"/>
        <w:jc w:val="both"/>
        <w:rPr>
          <w:sz w:val="28"/>
        </w:rPr>
        <w:sectPr w:rsidR="004E7322">
          <w:pgSz w:w="11900" w:h="16850"/>
          <w:pgMar w:top="2120" w:right="440" w:bottom="280" w:left="1000" w:header="347" w:footer="0" w:gutter="0"/>
          <w:cols w:space="720"/>
        </w:sectPr>
      </w:pPr>
    </w:p>
    <w:p w14:paraId="4FD111B4" w14:textId="77777777" w:rsidR="004E7322" w:rsidRDefault="00972762">
      <w:pPr>
        <w:pStyle w:val="a3"/>
        <w:spacing w:before="168"/>
        <w:ind w:left="373"/>
      </w:pPr>
      <w:r>
        <w:lastRenderedPageBreak/>
        <w:t>дошкольная педагогика. – М.: Академия, 2001. – С. 183-219.</w:t>
      </w:r>
    </w:p>
    <w:p w14:paraId="22A108A0" w14:textId="77777777" w:rsidR="004E7322" w:rsidRDefault="00972762">
      <w:pPr>
        <w:pStyle w:val="a4"/>
        <w:numPr>
          <w:ilvl w:val="0"/>
          <w:numId w:val="5"/>
        </w:numPr>
        <w:tabs>
          <w:tab w:val="left" w:pos="777"/>
        </w:tabs>
        <w:spacing w:before="163" w:line="360" w:lineRule="auto"/>
        <w:ind w:right="362" w:firstLine="0"/>
        <w:jc w:val="both"/>
        <w:rPr>
          <w:sz w:val="28"/>
        </w:rPr>
      </w:pPr>
      <w:r>
        <w:rPr>
          <w:sz w:val="28"/>
        </w:rPr>
        <w:t>Газалиева А.М. Комплексная реабилитация больных с гемипаретической формой детского церебрального паралича [Текст] / А.М. Газалиева // Медико-социальная экспертиза и реабилитация. – 2008. - № 1. –</w:t>
      </w:r>
      <w:r>
        <w:rPr>
          <w:spacing w:val="-13"/>
          <w:sz w:val="28"/>
        </w:rPr>
        <w:t xml:space="preserve"> </w:t>
      </w:r>
      <w:r>
        <w:rPr>
          <w:sz w:val="28"/>
        </w:rPr>
        <w:t>С.55-57.</w:t>
      </w:r>
    </w:p>
    <w:p w14:paraId="16D49AA0" w14:textId="77777777" w:rsidR="004E7322" w:rsidRDefault="00972762">
      <w:pPr>
        <w:pStyle w:val="a4"/>
        <w:numPr>
          <w:ilvl w:val="0"/>
          <w:numId w:val="5"/>
        </w:numPr>
        <w:tabs>
          <w:tab w:val="left" w:pos="943"/>
        </w:tabs>
        <w:spacing w:line="360" w:lineRule="auto"/>
        <w:ind w:right="364" w:firstLine="0"/>
        <w:jc w:val="both"/>
        <w:rPr>
          <w:sz w:val="28"/>
        </w:rPr>
      </w:pPr>
      <w:r>
        <w:rPr>
          <w:sz w:val="28"/>
        </w:rPr>
        <w:t>Холодов C. A. Характеристика морфологічних особливостей та невролого-ортопедичного статусу дітей із ДЦП з різними можливостями до пересування / С. А. Холодов // Наука і освіта. - №2. - 2015. -</w:t>
      </w:r>
      <w:r>
        <w:rPr>
          <w:spacing w:val="-17"/>
          <w:sz w:val="28"/>
        </w:rPr>
        <w:t xml:space="preserve"> </w:t>
      </w:r>
      <w:r>
        <w:rPr>
          <w:sz w:val="28"/>
        </w:rPr>
        <w:t>С.112-119.</w:t>
      </w:r>
    </w:p>
    <w:p w14:paraId="753C9DF3" w14:textId="77777777" w:rsidR="004E7322" w:rsidRDefault="00972762">
      <w:pPr>
        <w:pStyle w:val="a4"/>
        <w:numPr>
          <w:ilvl w:val="0"/>
          <w:numId w:val="5"/>
        </w:numPr>
        <w:tabs>
          <w:tab w:val="left" w:pos="727"/>
        </w:tabs>
        <w:spacing w:line="360" w:lineRule="auto"/>
        <w:ind w:right="357" w:firstLine="0"/>
        <w:jc w:val="both"/>
        <w:rPr>
          <w:sz w:val="28"/>
        </w:rPr>
      </w:pPr>
      <w:r>
        <w:rPr>
          <w:sz w:val="28"/>
          <w:shd w:val="clear" w:color="auto" w:fill="F8F8F8"/>
        </w:rPr>
        <w:t xml:space="preserve">Носко М. О. Розвиток та удосконалення рухової функції у процесі навчання / М. О. Носко, М. П. Дейкун, О. А. Архипов, В. М. Маслов, Л. Г. Гришко // Вісник Чернігівського національного педагогічного університету. Сер. : Педагогічні науки. Фізичне виховання та спорт. - 2014. - Вип. 118(3). - С. 199-204. - Режим доступу: </w:t>
      </w:r>
      <w:hyperlink r:id="rId38">
        <w:r>
          <w:rPr>
            <w:sz w:val="28"/>
            <w:shd w:val="clear" w:color="auto" w:fill="F8F8F8"/>
          </w:rPr>
          <w:t>http://nbuv.gov.ua/UJRN/VchdpuPN_2014_118(3)</w:t>
        </w:r>
        <w:r>
          <w:rPr>
            <w:spacing w:val="62"/>
            <w:sz w:val="28"/>
            <w:shd w:val="clear" w:color="auto" w:fill="F8F8F8"/>
          </w:rPr>
          <w:t xml:space="preserve"> </w:t>
        </w:r>
        <w:r>
          <w:rPr>
            <w:sz w:val="28"/>
            <w:shd w:val="clear" w:color="auto" w:fill="F8F8F8"/>
          </w:rPr>
          <w:t>51.</w:t>
        </w:r>
      </w:hyperlink>
    </w:p>
    <w:p w14:paraId="31846B77" w14:textId="77777777" w:rsidR="004E7322" w:rsidRDefault="00972762">
      <w:pPr>
        <w:pStyle w:val="a4"/>
        <w:numPr>
          <w:ilvl w:val="0"/>
          <w:numId w:val="5"/>
        </w:numPr>
        <w:tabs>
          <w:tab w:val="left" w:pos="1022"/>
        </w:tabs>
        <w:spacing w:line="360" w:lineRule="auto"/>
        <w:ind w:right="358" w:firstLine="0"/>
        <w:jc w:val="both"/>
        <w:rPr>
          <w:sz w:val="28"/>
        </w:rPr>
      </w:pPr>
      <w:r>
        <w:rPr>
          <w:sz w:val="28"/>
        </w:rPr>
        <w:t>Цитологія, гістологія, ембріологія: Навчальний термінологічний словник-довідник / автори-упорядники Т.Г.Кебкало, , Н.А.Харченко, М.А. Буц – 2018.- 325</w:t>
      </w:r>
      <w:r>
        <w:rPr>
          <w:spacing w:val="-1"/>
          <w:sz w:val="28"/>
        </w:rPr>
        <w:t xml:space="preserve"> </w:t>
      </w:r>
      <w:r>
        <w:rPr>
          <w:sz w:val="28"/>
        </w:rPr>
        <w:t>.</w:t>
      </w:r>
    </w:p>
    <w:p w14:paraId="401B7532" w14:textId="77777777" w:rsidR="004E7322" w:rsidRDefault="00972762">
      <w:pPr>
        <w:pStyle w:val="a4"/>
        <w:numPr>
          <w:ilvl w:val="0"/>
          <w:numId w:val="5"/>
        </w:numPr>
        <w:tabs>
          <w:tab w:val="left" w:pos="813"/>
        </w:tabs>
        <w:spacing w:line="360" w:lineRule="auto"/>
        <w:ind w:right="365" w:firstLine="0"/>
        <w:jc w:val="both"/>
        <w:rPr>
          <w:sz w:val="28"/>
        </w:rPr>
      </w:pPr>
      <w:r>
        <w:rPr>
          <w:sz w:val="28"/>
        </w:rPr>
        <w:t>Вступ до загальної психології: програмний довідник / укладач Л. К. Велитченко. – Одеса: Букаєв Вадим Вікторович, 2009. – 357</w:t>
      </w:r>
      <w:r>
        <w:rPr>
          <w:spacing w:val="-6"/>
          <w:sz w:val="28"/>
        </w:rPr>
        <w:t xml:space="preserve"> </w:t>
      </w:r>
      <w:r>
        <w:rPr>
          <w:sz w:val="28"/>
        </w:rPr>
        <w:t>с.</w:t>
      </w:r>
    </w:p>
    <w:p w14:paraId="786BC525" w14:textId="77777777" w:rsidR="004E7322" w:rsidRDefault="00972762">
      <w:pPr>
        <w:pStyle w:val="a4"/>
        <w:numPr>
          <w:ilvl w:val="0"/>
          <w:numId w:val="5"/>
        </w:numPr>
        <w:tabs>
          <w:tab w:val="left" w:pos="727"/>
        </w:tabs>
        <w:spacing w:line="362" w:lineRule="auto"/>
        <w:ind w:right="357" w:firstLine="0"/>
        <w:jc w:val="both"/>
        <w:rPr>
          <w:sz w:val="28"/>
        </w:rPr>
      </w:pPr>
      <w:r>
        <w:rPr>
          <w:sz w:val="28"/>
        </w:rPr>
        <w:t>Кокун</w:t>
      </w:r>
      <w:r>
        <w:rPr>
          <w:spacing w:val="-16"/>
          <w:sz w:val="28"/>
        </w:rPr>
        <w:t xml:space="preserve"> </w:t>
      </w:r>
      <w:r>
        <w:rPr>
          <w:sz w:val="28"/>
        </w:rPr>
        <w:t>О.М.</w:t>
      </w:r>
      <w:r>
        <w:rPr>
          <w:spacing w:val="-18"/>
          <w:sz w:val="28"/>
        </w:rPr>
        <w:t xml:space="preserve"> </w:t>
      </w:r>
      <w:r>
        <w:rPr>
          <w:sz w:val="28"/>
        </w:rPr>
        <w:t>К</w:t>
      </w:r>
      <w:r>
        <w:rPr>
          <w:spacing w:val="-15"/>
          <w:sz w:val="28"/>
        </w:rPr>
        <w:t xml:space="preserve"> </w:t>
      </w:r>
      <w:r>
        <w:rPr>
          <w:sz w:val="28"/>
        </w:rPr>
        <w:t>59</w:t>
      </w:r>
      <w:r>
        <w:rPr>
          <w:spacing w:val="-16"/>
          <w:sz w:val="28"/>
        </w:rPr>
        <w:t xml:space="preserve"> </w:t>
      </w:r>
      <w:r>
        <w:rPr>
          <w:sz w:val="28"/>
        </w:rPr>
        <w:t>Психофізіологія.</w:t>
      </w:r>
      <w:r>
        <w:rPr>
          <w:spacing w:val="-17"/>
          <w:sz w:val="28"/>
        </w:rPr>
        <w:t xml:space="preserve"> </w:t>
      </w:r>
      <w:r>
        <w:rPr>
          <w:sz w:val="28"/>
        </w:rPr>
        <w:t>Навчальний</w:t>
      </w:r>
      <w:r>
        <w:rPr>
          <w:spacing w:val="-17"/>
          <w:sz w:val="28"/>
        </w:rPr>
        <w:t xml:space="preserve"> </w:t>
      </w:r>
      <w:r>
        <w:rPr>
          <w:sz w:val="28"/>
        </w:rPr>
        <w:t>посібник.</w:t>
      </w:r>
      <w:r>
        <w:rPr>
          <w:spacing w:val="-13"/>
          <w:sz w:val="28"/>
        </w:rPr>
        <w:t xml:space="preserve"> </w:t>
      </w:r>
      <w:r>
        <w:rPr>
          <w:sz w:val="28"/>
        </w:rPr>
        <w:t>-</w:t>
      </w:r>
      <w:r>
        <w:rPr>
          <w:spacing w:val="-17"/>
          <w:sz w:val="28"/>
        </w:rPr>
        <w:t xml:space="preserve"> </w:t>
      </w:r>
      <w:r>
        <w:rPr>
          <w:sz w:val="28"/>
        </w:rPr>
        <w:t>К:</w:t>
      </w:r>
      <w:r>
        <w:rPr>
          <w:spacing w:val="-16"/>
          <w:sz w:val="28"/>
        </w:rPr>
        <w:t xml:space="preserve"> </w:t>
      </w:r>
      <w:r>
        <w:rPr>
          <w:sz w:val="28"/>
        </w:rPr>
        <w:t>Центр</w:t>
      </w:r>
      <w:r>
        <w:rPr>
          <w:spacing w:val="-17"/>
          <w:sz w:val="28"/>
        </w:rPr>
        <w:t xml:space="preserve"> </w:t>
      </w:r>
      <w:r>
        <w:rPr>
          <w:sz w:val="28"/>
        </w:rPr>
        <w:t>навчальної літератури, 2006. - 184</w:t>
      </w:r>
      <w:r>
        <w:rPr>
          <w:spacing w:val="-5"/>
          <w:sz w:val="28"/>
        </w:rPr>
        <w:t xml:space="preserve"> </w:t>
      </w:r>
      <w:r>
        <w:rPr>
          <w:sz w:val="28"/>
        </w:rPr>
        <w:t>с.</w:t>
      </w:r>
    </w:p>
    <w:p w14:paraId="59770F4E" w14:textId="77777777" w:rsidR="004E7322" w:rsidRDefault="00972762">
      <w:pPr>
        <w:pStyle w:val="a4"/>
        <w:numPr>
          <w:ilvl w:val="0"/>
          <w:numId w:val="5"/>
        </w:numPr>
        <w:tabs>
          <w:tab w:val="left" w:pos="727"/>
        </w:tabs>
        <w:spacing w:line="360" w:lineRule="auto"/>
        <w:ind w:right="364" w:firstLine="0"/>
        <w:jc w:val="both"/>
        <w:rPr>
          <w:sz w:val="28"/>
        </w:rPr>
      </w:pPr>
      <w:r>
        <w:rPr>
          <w:sz w:val="28"/>
        </w:rPr>
        <w:t>Кошелева О.О., Михайленко Ю.М. Теорія і методика фізичного виховання. (скорочений курс лекцій, 1 частина) – Дніпро: ПДАФКіС, 2020. – 67</w:t>
      </w:r>
      <w:r>
        <w:rPr>
          <w:spacing w:val="-11"/>
          <w:sz w:val="28"/>
        </w:rPr>
        <w:t xml:space="preserve"> </w:t>
      </w:r>
      <w:r>
        <w:rPr>
          <w:sz w:val="28"/>
        </w:rPr>
        <w:t>с.</w:t>
      </w:r>
    </w:p>
    <w:p w14:paraId="47930EB5" w14:textId="77777777" w:rsidR="004E7322" w:rsidRDefault="00972762">
      <w:pPr>
        <w:pStyle w:val="a4"/>
        <w:numPr>
          <w:ilvl w:val="0"/>
          <w:numId w:val="5"/>
        </w:numPr>
        <w:tabs>
          <w:tab w:val="left" w:pos="736"/>
        </w:tabs>
        <w:spacing w:line="360" w:lineRule="auto"/>
        <w:ind w:right="362" w:firstLine="0"/>
        <w:jc w:val="both"/>
        <w:rPr>
          <w:sz w:val="28"/>
        </w:rPr>
      </w:pPr>
      <w:r>
        <w:rPr>
          <w:sz w:val="28"/>
        </w:rPr>
        <w:t>Баннікова Р. Калінкін К., Магнушевський Ю. Проблемні питання фізичної реабілітації осіб з наслідками травматичного ураження мозку. Теорія і методика фізичного виховання і спорту. 2016. № 1. С.</w:t>
      </w:r>
      <w:r>
        <w:rPr>
          <w:spacing w:val="-9"/>
          <w:sz w:val="28"/>
        </w:rPr>
        <w:t xml:space="preserve"> </w:t>
      </w:r>
      <w:r>
        <w:rPr>
          <w:sz w:val="28"/>
        </w:rPr>
        <w:t>23−29</w:t>
      </w:r>
    </w:p>
    <w:p w14:paraId="6FA81AC1" w14:textId="77777777" w:rsidR="004E7322" w:rsidRDefault="00972762">
      <w:pPr>
        <w:pStyle w:val="a4"/>
        <w:numPr>
          <w:ilvl w:val="0"/>
          <w:numId w:val="5"/>
        </w:numPr>
        <w:tabs>
          <w:tab w:val="left" w:pos="811"/>
        </w:tabs>
        <w:spacing w:line="360" w:lineRule="auto"/>
        <w:ind w:right="364" w:firstLine="0"/>
        <w:jc w:val="both"/>
        <w:rPr>
          <w:sz w:val="28"/>
        </w:rPr>
      </w:pPr>
      <w:r>
        <w:rPr>
          <w:sz w:val="28"/>
        </w:rPr>
        <w:t>Буховець Б. Моторна функція та рухові можливості дітей з дитячим церебральним</w:t>
      </w:r>
      <w:r>
        <w:rPr>
          <w:spacing w:val="25"/>
          <w:sz w:val="28"/>
        </w:rPr>
        <w:t xml:space="preserve"> </w:t>
      </w:r>
      <w:r>
        <w:rPr>
          <w:sz w:val="28"/>
        </w:rPr>
        <w:t>паралічем</w:t>
      </w:r>
      <w:r>
        <w:rPr>
          <w:spacing w:val="26"/>
          <w:sz w:val="28"/>
        </w:rPr>
        <w:t xml:space="preserve"> </w:t>
      </w:r>
      <w:r>
        <w:rPr>
          <w:sz w:val="28"/>
        </w:rPr>
        <w:t>при</w:t>
      </w:r>
      <w:r>
        <w:rPr>
          <w:spacing w:val="26"/>
          <w:sz w:val="28"/>
        </w:rPr>
        <w:t xml:space="preserve"> </w:t>
      </w:r>
      <w:r>
        <w:rPr>
          <w:sz w:val="28"/>
        </w:rPr>
        <w:t>фізичній</w:t>
      </w:r>
      <w:r>
        <w:rPr>
          <w:spacing w:val="26"/>
          <w:sz w:val="28"/>
        </w:rPr>
        <w:t xml:space="preserve"> </w:t>
      </w:r>
      <w:r>
        <w:rPr>
          <w:sz w:val="28"/>
        </w:rPr>
        <w:t>реабілітації</w:t>
      </w:r>
      <w:r>
        <w:rPr>
          <w:spacing w:val="27"/>
          <w:sz w:val="28"/>
        </w:rPr>
        <w:t xml:space="preserve"> </w:t>
      </w:r>
      <w:r>
        <w:rPr>
          <w:sz w:val="28"/>
        </w:rPr>
        <w:t>з</w:t>
      </w:r>
      <w:r>
        <w:rPr>
          <w:spacing w:val="26"/>
          <w:sz w:val="28"/>
        </w:rPr>
        <w:t xml:space="preserve"> </w:t>
      </w:r>
      <w:r>
        <w:rPr>
          <w:sz w:val="28"/>
        </w:rPr>
        <w:t>використанням</w:t>
      </w:r>
      <w:r>
        <w:rPr>
          <w:spacing w:val="26"/>
          <w:sz w:val="28"/>
        </w:rPr>
        <w:t xml:space="preserve"> </w:t>
      </w:r>
      <w:r>
        <w:rPr>
          <w:sz w:val="28"/>
        </w:rPr>
        <w:t>методу</w:t>
      </w:r>
    </w:p>
    <w:p w14:paraId="1F1758A0" w14:textId="77777777" w:rsidR="004E7322" w:rsidRDefault="004E7322">
      <w:pPr>
        <w:spacing w:line="360" w:lineRule="auto"/>
        <w:jc w:val="both"/>
        <w:rPr>
          <w:sz w:val="28"/>
        </w:rPr>
        <w:sectPr w:rsidR="004E7322">
          <w:pgSz w:w="11900" w:h="16850"/>
          <w:pgMar w:top="2120" w:right="440" w:bottom="280" w:left="1000" w:header="347" w:footer="0" w:gutter="0"/>
          <w:cols w:space="720"/>
        </w:sectPr>
      </w:pPr>
    </w:p>
    <w:p w14:paraId="5DAFA500" w14:textId="77777777" w:rsidR="004E7322" w:rsidRDefault="00972762">
      <w:pPr>
        <w:pStyle w:val="a3"/>
        <w:spacing w:before="168" w:line="362" w:lineRule="auto"/>
        <w:ind w:left="373" w:right="362"/>
      </w:pPr>
      <w:r>
        <w:lastRenderedPageBreak/>
        <w:t>Бобат. Вісник Прикарпатського університету. Серія: Фізична культура. 2017;27-28:48-54.</w:t>
      </w:r>
    </w:p>
    <w:p w14:paraId="3659D7A7" w14:textId="77777777" w:rsidR="004E7322" w:rsidRDefault="00972762">
      <w:pPr>
        <w:pStyle w:val="a4"/>
        <w:numPr>
          <w:ilvl w:val="0"/>
          <w:numId w:val="5"/>
        </w:numPr>
        <w:tabs>
          <w:tab w:val="left" w:pos="799"/>
        </w:tabs>
        <w:spacing w:line="360" w:lineRule="auto"/>
        <w:ind w:right="359" w:firstLine="0"/>
        <w:jc w:val="both"/>
        <w:rPr>
          <w:sz w:val="28"/>
        </w:rPr>
      </w:pPr>
      <w:r>
        <w:rPr>
          <w:sz w:val="28"/>
        </w:rPr>
        <w:t>Імас Е. З досвіду фізичної реабілітації дітей з дитячим церебральним паралічем</w:t>
      </w:r>
      <w:r>
        <w:rPr>
          <w:spacing w:val="-18"/>
          <w:sz w:val="28"/>
        </w:rPr>
        <w:t xml:space="preserve"> </w:t>
      </w:r>
      <w:r>
        <w:rPr>
          <w:sz w:val="28"/>
        </w:rPr>
        <w:t>із</w:t>
      </w:r>
      <w:r>
        <w:rPr>
          <w:spacing w:val="-15"/>
          <w:sz w:val="28"/>
        </w:rPr>
        <w:t xml:space="preserve"> </w:t>
      </w:r>
      <w:r>
        <w:rPr>
          <w:sz w:val="28"/>
        </w:rPr>
        <w:t>застосуванням</w:t>
      </w:r>
      <w:r>
        <w:rPr>
          <w:spacing w:val="-15"/>
          <w:sz w:val="28"/>
        </w:rPr>
        <w:t xml:space="preserve"> </w:t>
      </w:r>
      <w:r>
        <w:rPr>
          <w:sz w:val="28"/>
        </w:rPr>
        <w:t>засобів</w:t>
      </w:r>
      <w:r>
        <w:rPr>
          <w:spacing w:val="-16"/>
          <w:sz w:val="28"/>
        </w:rPr>
        <w:t xml:space="preserve"> </w:t>
      </w:r>
      <w:r>
        <w:rPr>
          <w:sz w:val="28"/>
        </w:rPr>
        <w:t>Бобат-терапії</w:t>
      </w:r>
      <w:r>
        <w:rPr>
          <w:spacing w:val="-17"/>
          <w:sz w:val="28"/>
        </w:rPr>
        <w:t xml:space="preserve"> </w:t>
      </w:r>
      <w:r>
        <w:rPr>
          <w:sz w:val="28"/>
        </w:rPr>
        <w:t>/</w:t>
      </w:r>
      <w:r>
        <w:rPr>
          <w:spacing w:val="-14"/>
          <w:sz w:val="28"/>
        </w:rPr>
        <w:t xml:space="preserve"> </w:t>
      </w:r>
      <w:r>
        <w:rPr>
          <w:sz w:val="28"/>
        </w:rPr>
        <w:t>Е.</w:t>
      </w:r>
      <w:r>
        <w:rPr>
          <w:spacing w:val="-15"/>
          <w:sz w:val="28"/>
        </w:rPr>
        <w:t xml:space="preserve"> </w:t>
      </w:r>
      <w:r>
        <w:rPr>
          <w:sz w:val="28"/>
        </w:rPr>
        <w:t>Імас,</w:t>
      </w:r>
      <w:r>
        <w:rPr>
          <w:spacing w:val="-15"/>
          <w:sz w:val="28"/>
        </w:rPr>
        <w:t xml:space="preserve"> </w:t>
      </w:r>
      <w:r>
        <w:rPr>
          <w:sz w:val="28"/>
        </w:rPr>
        <w:t>В.</w:t>
      </w:r>
      <w:r>
        <w:rPr>
          <w:spacing w:val="-19"/>
          <w:sz w:val="28"/>
        </w:rPr>
        <w:t xml:space="preserve"> </w:t>
      </w:r>
      <w:r>
        <w:rPr>
          <w:sz w:val="28"/>
        </w:rPr>
        <w:t>Кашуба,</w:t>
      </w:r>
      <w:r>
        <w:rPr>
          <w:spacing w:val="-15"/>
          <w:sz w:val="28"/>
        </w:rPr>
        <w:t xml:space="preserve"> </w:t>
      </w:r>
      <w:r>
        <w:rPr>
          <w:sz w:val="28"/>
        </w:rPr>
        <w:t>Б.</w:t>
      </w:r>
      <w:r>
        <w:rPr>
          <w:spacing w:val="-16"/>
          <w:sz w:val="28"/>
        </w:rPr>
        <w:t xml:space="preserve"> </w:t>
      </w:r>
      <w:r>
        <w:rPr>
          <w:sz w:val="28"/>
        </w:rPr>
        <w:t>Буховець</w:t>
      </w:r>
    </w:p>
    <w:p w14:paraId="2FB2F5AA" w14:textId="77777777" w:rsidR="004E7322" w:rsidRDefault="00972762">
      <w:pPr>
        <w:pStyle w:val="a3"/>
        <w:spacing w:line="362" w:lineRule="auto"/>
        <w:ind w:left="373" w:right="357"/>
      </w:pPr>
      <w:r>
        <w:t>// Слобожанський науково-спортивний вісник. – ХАФК. – 2018. – Вип. 4. – С. 13-18.</w:t>
      </w:r>
    </w:p>
    <w:p w14:paraId="7F8745FB" w14:textId="77777777" w:rsidR="004E7322" w:rsidRDefault="00972762">
      <w:pPr>
        <w:pStyle w:val="a4"/>
        <w:numPr>
          <w:ilvl w:val="0"/>
          <w:numId w:val="5"/>
        </w:numPr>
        <w:tabs>
          <w:tab w:val="left" w:pos="779"/>
        </w:tabs>
        <w:spacing w:line="360" w:lineRule="auto"/>
        <w:ind w:right="358" w:firstLine="0"/>
        <w:jc w:val="both"/>
        <w:rPr>
          <w:sz w:val="28"/>
        </w:rPr>
      </w:pPr>
      <w:r>
        <w:rPr>
          <w:sz w:val="28"/>
        </w:rPr>
        <w:t>Козявкін В.І., Качмар О.О., Волошин Т.Б., Гордієвич М.С. Компоненти м’язового тонусу та методика кількісного вимірювання спастики // Журнал неврології ім. Б.М. Маньковського. —2015. —3(1). — С. 72-76. 22.</w:t>
      </w:r>
      <w:r>
        <w:rPr>
          <w:spacing w:val="-18"/>
          <w:sz w:val="28"/>
        </w:rPr>
        <w:t xml:space="preserve"> </w:t>
      </w:r>
      <w:r>
        <w:rPr>
          <w:sz w:val="28"/>
        </w:rPr>
        <w:t>.</w:t>
      </w:r>
    </w:p>
    <w:p w14:paraId="0394BC7A" w14:textId="77777777" w:rsidR="004E7322" w:rsidRDefault="00972762">
      <w:pPr>
        <w:pStyle w:val="a4"/>
        <w:numPr>
          <w:ilvl w:val="0"/>
          <w:numId w:val="5"/>
        </w:numPr>
        <w:tabs>
          <w:tab w:val="left" w:pos="727"/>
        </w:tabs>
        <w:spacing w:line="360" w:lineRule="auto"/>
        <w:ind w:right="358" w:firstLine="0"/>
        <w:jc w:val="both"/>
        <w:rPr>
          <w:sz w:val="28"/>
        </w:rPr>
      </w:pPr>
      <w:r>
        <w:rPr>
          <w:sz w:val="28"/>
        </w:rPr>
        <w:t>Morris</w:t>
      </w:r>
      <w:r>
        <w:rPr>
          <w:spacing w:val="-12"/>
          <w:sz w:val="28"/>
        </w:rPr>
        <w:t xml:space="preserve"> </w:t>
      </w:r>
      <w:r>
        <w:rPr>
          <w:sz w:val="28"/>
        </w:rPr>
        <w:t>D.</w:t>
      </w:r>
      <w:r>
        <w:rPr>
          <w:spacing w:val="-14"/>
          <w:sz w:val="28"/>
        </w:rPr>
        <w:t xml:space="preserve"> </w:t>
      </w:r>
      <w:r>
        <w:rPr>
          <w:sz w:val="28"/>
        </w:rPr>
        <w:t>M.</w:t>
      </w:r>
      <w:r>
        <w:rPr>
          <w:spacing w:val="-15"/>
          <w:sz w:val="28"/>
        </w:rPr>
        <w:t xml:space="preserve"> </w:t>
      </w:r>
      <w:r>
        <w:rPr>
          <w:sz w:val="28"/>
        </w:rPr>
        <w:t>Constraint-induced</w:t>
      </w:r>
      <w:r>
        <w:rPr>
          <w:spacing w:val="-12"/>
          <w:sz w:val="28"/>
        </w:rPr>
        <w:t xml:space="preserve"> </w:t>
      </w:r>
      <w:r>
        <w:rPr>
          <w:sz w:val="28"/>
        </w:rPr>
        <w:t>movement</w:t>
      </w:r>
      <w:r>
        <w:rPr>
          <w:spacing w:val="-15"/>
          <w:sz w:val="28"/>
        </w:rPr>
        <w:t xml:space="preserve"> </w:t>
      </w:r>
      <w:r>
        <w:rPr>
          <w:sz w:val="28"/>
        </w:rPr>
        <w:t>therapy:</w:t>
      </w:r>
      <w:r>
        <w:rPr>
          <w:spacing w:val="-12"/>
          <w:sz w:val="28"/>
        </w:rPr>
        <w:t xml:space="preserve"> </w:t>
      </w:r>
      <w:r>
        <w:rPr>
          <w:sz w:val="28"/>
        </w:rPr>
        <w:t>characterizing</w:t>
      </w:r>
      <w:r>
        <w:rPr>
          <w:spacing w:val="-14"/>
          <w:sz w:val="28"/>
        </w:rPr>
        <w:t xml:space="preserve"> </w:t>
      </w:r>
      <w:r>
        <w:rPr>
          <w:sz w:val="28"/>
        </w:rPr>
        <w:t>the</w:t>
      </w:r>
      <w:r>
        <w:rPr>
          <w:spacing w:val="-15"/>
          <w:sz w:val="28"/>
        </w:rPr>
        <w:t xml:space="preserve"> </w:t>
      </w:r>
      <w:r>
        <w:rPr>
          <w:sz w:val="28"/>
        </w:rPr>
        <w:t>intervention protocol</w:t>
      </w:r>
      <w:r>
        <w:rPr>
          <w:spacing w:val="-12"/>
          <w:sz w:val="28"/>
        </w:rPr>
        <w:t xml:space="preserve"> </w:t>
      </w:r>
      <w:r>
        <w:rPr>
          <w:sz w:val="28"/>
        </w:rPr>
        <w:t>/</w:t>
      </w:r>
      <w:r>
        <w:rPr>
          <w:spacing w:val="-11"/>
          <w:sz w:val="28"/>
        </w:rPr>
        <w:t xml:space="preserve"> </w:t>
      </w:r>
      <w:r>
        <w:rPr>
          <w:sz w:val="28"/>
        </w:rPr>
        <w:t>D.</w:t>
      </w:r>
      <w:r>
        <w:rPr>
          <w:spacing w:val="-12"/>
          <w:sz w:val="28"/>
        </w:rPr>
        <w:t xml:space="preserve"> </w:t>
      </w:r>
      <w:r>
        <w:rPr>
          <w:sz w:val="28"/>
        </w:rPr>
        <w:t>M.</w:t>
      </w:r>
      <w:r>
        <w:rPr>
          <w:spacing w:val="-13"/>
          <w:sz w:val="28"/>
        </w:rPr>
        <w:t xml:space="preserve"> </w:t>
      </w:r>
      <w:r>
        <w:rPr>
          <w:sz w:val="28"/>
        </w:rPr>
        <w:t>Morris,</w:t>
      </w:r>
      <w:r>
        <w:rPr>
          <w:spacing w:val="-12"/>
          <w:sz w:val="28"/>
        </w:rPr>
        <w:t xml:space="preserve"> </w:t>
      </w:r>
      <w:r>
        <w:rPr>
          <w:sz w:val="28"/>
        </w:rPr>
        <w:t>E.Taub,</w:t>
      </w:r>
      <w:r>
        <w:rPr>
          <w:spacing w:val="-12"/>
          <w:sz w:val="28"/>
        </w:rPr>
        <w:t xml:space="preserve"> </w:t>
      </w:r>
      <w:r>
        <w:rPr>
          <w:sz w:val="28"/>
        </w:rPr>
        <w:t>V.</w:t>
      </w:r>
      <w:r>
        <w:rPr>
          <w:spacing w:val="-12"/>
          <w:sz w:val="28"/>
        </w:rPr>
        <w:t xml:space="preserve"> </w:t>
      </w:r>
      <w:r>
        <w:rPr>
          <w:sz w:val="28"/>
        </w:rPr>
        <w:t>W.</w:t>
      </w:r>
      <w:r>
        <w:rPr>
          <w:spacing w:val="-11"/>
          <w:sz w:val="28"/>
        </w:rPr>
        <w:t xml:space="preserve"> </w:t>
      </w:r>
      <w:r>
        <w:rPr>
          <w:sz w:val="28"/>
        </w:rPr>
        <w:t>Mark</w:t>
      </w:r>
      <w:r>
        <w:rPr>
          <w:spacing w:val="-10"/>
          <w:sz w:val="28"/>
        </w:rPr>
        <w:t xml:space="preserve"> </w:t>
      </w:r>
      <w:r>
        <w:rPr>
          <w:sz w:val="28"/>
        </w:rPr>
        <w:t>//</w:t>
      </w:r>
      <w:r>
        <w:rPr>
          <w:spacing w:val="-11"/>
          <w:sz w:val="28"/>
        </w:rPr>
        <w:t xml:space="preserve"> </w:t>
      </w:r>
      <w:r>
        <w:rPr>
          <w:sz w:val="28"/>
        </w:rPr>
        <w:t>Eura</w:t>
      </w:r>
      <w:r>
        <w:rPr>
          <w:spacing w:val="-12"/>
          <w:sz w:val="28"/>
        </w:rPr>
        <w:t xml:space="preserve"> </w:t>
      </w:r>
      <w:r>
        <w:rPr>
          <w:sz w:val="28"/>
        </w:rPr>
        <w:t>Medicophys.</w:t>
      </w:r>
      <w:r>
        <w:rPr>
          <w:spacing w:val="-5"/>
          <w:sz w:val="28"/>
        </w:rPr>
        <w:t xml:space="preserve"> </w:t>
      </w:r>
      <w:r>
        <w:rPr>
          <w:sz w:val="28"/>
        </w:rPr>
        <w:t>–</w:t>
      </w:r>
      <w:r>
        <w:rPr>
          <w:spacing w:val="-10"/>
          <w:sz w:val="28"/>
        </w:rPr>
        <w:t xml:space="preserve"> </w:t>
      </w:r>
      <w:r>
        <w:rPr>
          <w:sz w:val="28"/>
        </w:rPr>
        <w:t>2006.</w:t>
      </w:r>
      <w:r>
        <w:rPr>
          <w:spacing w:val="-13"/>
          <w:sz w:val="28"/>
        </w:rPr>
        <w:t xml:space="preserve"> </w:t>
      </w:r>
      <w:r>
        <w:rPr>
          <w:sz w:val="28"/>
        </w:rPr>
        <w:t>–</w:t>
      </w:r>
      <w:r>
        <w:rPr>
          <w:spacing w:val="-10"/>
          <w:sz w:val="28"/>
        </w:rPr>
        <w:t xml:space="preserve"> </w:t>
      </w:r>
      <w:r>
        <w:rPr>
          <w:sz w:val="28"/>
        </w:rPr>
        <w:t>Sep.</w:t>
      </w:r>
      <w:r>
        <w:rPr>
          <w:spacing w:val="-14"/>
          <w:sz w:val="28"/>
        </w:rPr>
        <w:t xml:space="preserve"> </w:t>
      </w:r>
      <w:r>
        <w:rPr>
          <w:sz w:val="28"/>
        </w:rPr>
        <w:t>42(3).</w:t>
      </w:r>
    </w:p>
    <w:p w14:paraId="7C0F4565" w14:textId="77777777" w:rsidR="004E7322" w:rsidRDefault="00972762">
      <w:pPr>
        <w:pStyle w:val="a3"/>
        <w:spacing w:line="321" w:lineRule="exact"/>
        <w:ind w:left="373"/>
      </w:pPr>
      <w:r>
        <w:t>– P. 257–268.</w:t>
      </w:r>
    </w:p>
    <w:p w14:paraId="70E632EB" w14:textId="77777777" w:rsidR="004E7322" w:rsidRDefault="00972762">
      <w:pPr>
        <w:pStyle w:val="a4"/>
        <w:numPr>
          <w:ilvl w:val="0"/>
          <w:numId w:val="5"/>
        </w:numPr>
        <w:tabs>
          <w:tab w:val="left" w:pos="727"/>
        </w:tabs>
        <w:spacing w:before="150" w:line="360" w:lineRule="auto"/>
        <w:ind w:right="359" w:firstLine="0"/>
        <w:jc w:val="both"/>
        <w:rPr>
          <w:sz w:val="28"/>
        </w:rPr>
      </w:pPr>
      <w:r>
        <w:rPr>
          <w:sz w:val="28"/>
        </w:rPr>
        <w:t>Dromerick</w:t>
      </w:r>
      <w:r>
        <w:rPr>
          <w:spacing w:val="-11"/>
          <w:sz w:val="28"/>
        </w:rPr>
        <w:t xml:space="preserve"> </w:t>
      </w:r>
      <w:r>
        <w:rPr>
          <w:sz w:val="28"/>
        </w:rPr>
        <w:t>A.</w:t>
      </w:r>
      <w:r>
        <w:rPr>
          <w:spacing w:val="-13"/>
          <w:sz w:val="28"/>
        </w:rPr>
        <w:t xml:space="preserve"> </w:t>
      </w:r>
      <w:r>
        <w:rPr>
          <w:sz w:val="28"/>
        </w:rPr>
        <w:t>W.</w:t>
      </w:r>
      <w:r>
        <w:rPr>
          <w:spacing w:val="-13"/>
          <w:sz w:val="28"/>
        </w:rPr>
        <w:t xml:space="preserve"> </w:t>
      </w:r>
      <w:r>
        <w:rPr>
          <w:sz w:val="28"/>
        </w:rPr>
        <w:t>Activity-based</w:t>
      </w:r>
      <w:r>
        <w:rPr>
          <w:spacing w:val="-14"/>
          <w:sz w:val="28"/>
        </w:rPr>
        <w:t xml:space="preserve"> </w:t>
      </w:r>
      <w:r>
        <w:rPr>
          <w:sz w:val="28"/>
        </w:rPr>
        <w:t>therapies</w:t>
      </w:r>
      <w:r>
        <w:rPr>
          <w:spacing w:val="-16"/>
          <w:sz w:val="28"/>
        </w:rPr>
        <w:t xml:space="preserve"> </w:t>
      </w:r>
      <w:r>
        <w:rPr>
          <w:sz w:val="28"/>
        </w:rPr>
        <w:t>/</w:t>
      </w:r>
      <w:r>
        <w:rPr>
          <w:spacing w:val="-12"/>
          <w:sz w:val="28"/>
        </w:rPr>
        <w:t xml:space="preserve"> </w:t>
      </w:r>
      <w:r>
        <w:rPr>
          <w:sz w:val="28"/>
        </w:rPr>
        <w:t>A.</w:t>
      </w:r>
      <w:r>
        <w:rPr>
          <w:spacing w:val="-13"/>
          <w:sz w:val="28"/>
        </w:rPr>
        <w:t xml:space="preserve"> </w:t>
      </w:r>
      <w:r>
        <w:rPr>
          <w:sz w:val="28"/>
        </w:rPr>
        <w:t>W.</w:t>
      </w:r>
      <w:r>
        <w:rPr>
          <w:spacing w:val="-12"/>
          <w:sz w:val="28"/>
        </w:rPr>
        <w:t xml:space="preserve"> </w:t>
      </w:r>
      <w:r>
        <w:rPr>
          <w:sz w:val="28"/>
        </w:rPr>
        <w:t>Dromerick,</w:t>
      </w:r>
      <w:r>
        <w:rPr>
          <w:spacing w:val="-13"/>
          <w:sz w:val="28"/>
        </w:rPr>
        <w:t xml:space="preserve"> </w:t>
      </w:r>
      <w:r>
        <w:rPr>
          <w:sz w:val="28"/>
        </w:rPr>
        <w:t>P.</w:t>
      </w:r>
      <w:r>
        <w:rPr>
          <w:spacing w:val="-15"/>
          <w:sz w:val="28"/>
        </w:rPr>
        <w:t xml:space="preserve"> </w:t>
      </w:r>
      <w:r>
        <w:rPr>
          <w:sz w:val="28"/>
        </w:rPr>
        <w:t>S.</w:t>
      </w:r>
      <w:r>
        <w:rPr>
          <w:spacing w:val="-13"/>
          <w:sz w:val="28"/>
        </w:rPr>
        <w:t xml:space="preserve"> </w:t>
      </w:r>
      <w:r>
        <w:rPr>
          <w:sz w:val="28"/>
        </w:rPr>
        <w:t>Lum,</w:t>
      </w:r>
      <w:r>
        <w:rPr>
          <w:spacing w:val="-13"/>
          <w:sz w:val="28"/>
        </w:rPr>
        <w:t xml:space="preserve"> </w:t>
      </w:r>
      <w:r>
        <w:rPr>
          <w:sz w:val="28"/>
        </w:rPr>
        <w:t>J.</w:t>
      </w:r>
      <w:r>
        <w:rPr>
          <w:spacing w:val="-13"/>
          <w:sz w:val="28"/>
        </w:rPr>
        <w:t xml:space="preserve"> </w:t>
      </w:r>
      <w:r>
        <w:rPr>
          <w:sz w:val="28"/>
        </w:rPr>
        <w:t>Hidler</w:t>
      </w:r>
      <w:r>
        <w:rPr>
          <w:spacing w:val="-14"/>
          <w:sz w:val="28"/>
        </w:rPr>
        <w:t xml:space="preserve"> </w:t>
      </w:r>
      <w:r>
        <w:rPr>
          <w:sz w:val="28"/>
        </w:rPr>
        <w:t>// NeuroRehabilitation. – 2006. – Oct., 3(4). – P.</w:t>
      </w:r>
      <w:r>
        <w:rPr>
          <w:spacing w:val="-11"/>
          <w:sz w:val="28"/>
        </w:rPr>
        <w:t xml:space="preserve"> </w:t>
      </w:r>
      <w:r>
        <w:rPr>
          <w:sz w:val="28"/>
        </w:rPr>
        <w:t>428–438.</w:t>
      </w:r>
    </w:p>
    <w:p w14:paraId="4A3C4BB2" w14:textId="77777777" w:rsidR="004E7322" w:rsidRDefault="00972762">
      <w:pPr>
        <w:pStyle w:val="a4"/>
        <w:numPr>
          <w:ilvl w:val="0"/>
          <w:numId w:val="5"/>
        </w:numPr>
        <w:tabs>
          <w:tab w:val="left" w:pos="789"/>
        </w:tabs>
        <w:spacing w:before="2" w:line="360" w:lineRule="auto"/>
        <w:ind w:right="354" w:firstLine="0"/>
        <w:jc w:val="both"/>
        <w:rPr>
          <w:sz w:val="28"/>
        </w:rPr>
      </w:pPr>
      <w:r>
        <w:rPr>
          <w:sz w:val="28"/>
        </w:rPr>
        <w:t>Гаврилов А. П. Электропунктурная диагностика и терапия заболеваний нервной системы и расстройств психологичекого развития у детей : учеб.-метод, пособие</w:t>
      </w:r>
      <w:r>
        <w:rPr>
          <w:spacing w:val="-14"/>
          <w:sz w:val="28"/>
        </w:rPr>
        <w:t xml:space="preserve"> </w:t>
      </w:r>
      <w:r>
        <w:rPr>
          <w:sz w:val="28"/>
        </w:rPr>
        <w:t>для</w:t>
      </w:r>
      <w:r>
        <w:rPr>
          <w:spacing w:val="-13"/>
          <w:sz w:val="28"/>
        </w:rPr>
        <w:t xml:space="preserve"> </w:t>
      </w:r>
      <w:r>
        <w:rPr>
          <w:sz w:val="28"/>
        </w:rPr>
        <w:t>врачей.</w:t>
      </w:r>
      <w:r>
        <w:rPr>
          <w:spacing w:val="-17"/>
          <w:sz w:val="28"/>
        </w:rPr>
        <w:t xml:space="preserve"> </w:t>
      </w:r>
      <w:r>
        <w:rPr>
          <w:sz w:val="28"/>
        </w:rPr>
        <w:t>/</w:t>
      </w:r>
      <w:r>
        <w:rPr>
          <w:spacing w:val="-13"/>
          <w:sz w:val="28"/>
        </w:rPr>
        <w:t xml:space="preserve"> </w:t>
      </w:r>
      <w:r>
        <w:rPr>
          <w:sz w:val="28"/>
        </w:rPr>
        <w:t>Гаврилов</w:t>
      </w:r>
      <w:r>
        <w:rPr>
          <w:spacing w:val="-14"/>
          <w:sz w:val="28"/>
        </w:rPr>
        <w:t xml:space="preserve"> </w:t>
      </w:r>
      <w:r>
        <w:rPr>
          <w:sz w:val="28"/>
        </w:rPr>
        <w:t>А.</w:t>
      </w:r>
      <w:r>
        <w:rPr>
          <w:spacing w:val="-14"/>
          <w:sz w:val="28"/>
        </w:rPr>
        <w:t xml:space="preserve"> </w:t>
      </w:r>
      <w:r>
        <w:rPr>
          <w:sz w:val="28"/>
        </w:rPr>
        <w:t>П.</w:t>
      </w:r>
      <w:r>
        <w:rPr>
          <w:spacing w:val="-13"/>
          <w:sz w:val="28"/>
        </w:rPr>
        <w:t xml:space="preserve"> </w:t>
      </w:r>
      <w:r>
        <w:rPr>
          <w:sz w:val="28"/>
        </w:rPr>
        <w:t>Крюков</w:t>
      </w:r>
      <w:r>
        <w:rPr>
          <w:spacing w:val="-15"/>
          <w:sz w:val="28"/>
        </w:rPr>
        <w:t xml:space="preserve"> </w:t>
      </w:r>
      <w:r>
        <w:rPr>
          <w:sz w:val="28"/>
        </w:rPr>
        <w:t>Н.</w:t>
      </w:r>
      <w:r>
        <w:rPr>
          <w:spacing w:val="-13"/>
          <w:sz w:val="28"/>
        </w:rPr>
        <w:t xml:space="preserve"> </w:t>
      </w:r>
      <w:r>
        <w:rPr>
          <w:sz w:val="28"/>
        </w:rPr>
        <w:t>Н.,</w:t>
      </w:r>
      <w:r>
        <w:rPr>
          <w:spacing w:val="-13"/>
          <w:sz w:val="28"/>
        </w:rPr>
        <w:t xml:space="preserve"> </w:t>
      </w:r>
      <w:r>
        <w:rPr>
          <w:sz w:val="28"/>
        </w:rPr>
        <w:t>Левин</w:t>
      </w:r>
      <w:r>
        <w:rPr>
          <w:spacing w:val="-13"/>
          <w:sz w:val="28"/>
        </w:rPr>
        <w:t xml:space="preserve"> </w:t>
      </w:r>
      <w:r>
        <w:rPr>
          <w:sz w:val="28"/>
        </w:rPr>
        <w:t>А.</w:t>
      </w:r>
      <w:r>
        <w:rPr>
          <w:spacing w:val="-14"/>
          <w:sz w:val="28"/>
        </w:rPr>
        <w:t xml:space="preserve"> </w:t>
      </w:r>
      <w:r>
        <w:rPr>
          <w:sz w:val="28"/>
        </w:rPr>
        <w:t>В.</w:t>
      </w:r>
      <w:r>
        <w:rPr>
          <w:spacing w:val="-8"/>
          <w:sz w:val="28"/>
        </w:rPr>
        <w:t xml:space="preserve"> </w:t>
      </w:r>
      <w:r>
        <w:rPr>
          <w:sz w:val="28"/>
        </w:rPr>
        <w:t>-</w:t>
      </w:r>
      <w:r>
        <w:rPr>
          <w:spacing w:val="-13"/>
          <w:sz w:val="28"/>
        </w:rPr>
        <w:t xml:space="preserve"> </w:t>
      </w:r>
      <w:r>
        <w:rPr>
          <w:sz w:val="28"/>
        </w:rPr>
        <w:t>Самара,</w:t>
      </w:r>
      <w:r>
        <w:rPr>
          <w:spacing w:val="-14"/>
          <w:sz w:val="28"/>
        </w:rPr>
        <w:t xml:space="preserve"> </w:t>
      </w:r>
      <w:r>
        <w:rPr>
          <w:sz w:val="28"/>
        </w:rPr>
        <w:t>2008.</w:t>
      </w:r>
      <w:r>
        <w:rPr>
          <w:spacing w:val="-14"/>
          <w:sz w:val="28"/>
        </w:rPr>
        <w:t xml:space="preserve"> </w:t>
      </w:r>
      <w:r>
        <w:rPr>
          <w:sz w:val="28"/>
        </w:rPr>
        <w:t>44 с.</w:t>
      </w:r>
    </w:p>
    <w:p w14:paraId="0630BBEB" w14:textId="77777777" w:rsidR="004E7322" w:rsidRDefault="00972762">
      <w:pPr>
        <w:pStyle w:val="a4"/>
        <w:numPr>
          <w:ilvl w:val="0"/>
          <w:numId w:val="5"/>
        </w:numPr>
        <w:tabs>
          <w:tab w:val="left" w:pos="827"/>
        </w:tabs>
        <w:spacing w:line="360" w:lineRule="auto"/>
        <w:ind w:right="357" w:firstLine="0"/>
        <w:jc w:val="both"/>
        <w:rPr>
          <w:sz w:val="28"/>
        </w:rPr>
      </w:pPr>
      <w:r>
        <w:rPr>
          <w:sz w:val="28"/>
          <w:shd w:val="clear" w:color="auto" w:fill="F8F8F8"/>
        </w:rPr>
        <w:t>Роменська Т. Г. Соціально-побутові навички дошкільників із типовим розвитком та дитячим церебральним паралічем: теоретичні витоки та сучасні напрями</w:t>
      </w:r>
      <w:r>
        <w:rPr>
          <w:spacing w:val="-10"/>
          <w:sz w:val="28"/>
          <w:shd w:val="clear" w:color="auto" w:fill="F8F8F8"/>
        </w:rPr>
        <w:t xml:space="preserve"> </w:t>
      </w:r>
      <w:r>
        <w:rPr>
          <w:sz w:val="28"/>
          <w:shd w:val="clear" w:color="auto" w:fill="F8F8F8"/>
        </w:rPr>
        <w:t>дослідження</w:t>
      </w:r>
      <w:r>
        <w:rPr>
          <w:spacing w:val="-9"/>
          <w:sz w:val="28"/>
          <w:shd w:val="clear" w:color="auto" w:fill="F8F8F8"/>
        </w:rPr>
        <w:t xml:space="preserve"> </w:t>
      </w:r>
      <w:r>
        <w:rPr>
          <w:sz w:val="28"/>
          <w:shd w:val="clear" w:color="auto" w:fill="F8F8F8"/>
        </w:rPr>
        <w:t>/</w:t>
      </w:r>
      <w:r>
        <w:rPr>
          <w:spacing w:val="-8"/>
          <w:sz w:val="28"/>
          <w:shd w:val="clear" w:color="auto" w:fill="F8F8F8"/>
        </w:rPr>
        <w:t xml:space="preserve"> </w:t>
      </w:r>
      <w:r>
        <w:rPr>
          <w:sz w:val="28"/>
          <w:shd w:val="clear" w:color="auto" w:fill="F8F8F8"/>
        </w:rPr>
        <w:t>Т.</w:t>
      </w:r>
      <w:r>
        <w:rPr>
          <w:spacing w:val="-10"/>
          <w:sz w:val="28"/>
          <w:shd w:val="clear" w:color="auto" w:fill="F8F8F8"/>
        </w:rPr>
        <w:t xml:space="preserve"> </w:t>
      </w:r>
      <w:r>
        <w:rPr>
          <w:sz w:val="28"/>
          <w:shd w:val="clear" w:color="auto" w:fill="F8F8F8"/>
        </w:rPr>
        <w:t>Г.</w:t>
      </w:r>
      <w:r>
        <w:rPr>
          <w:spacing w:val="-11"/>
          <w:sz w:val="28"/>
          <w:shd w:val="clear" w:color="auto" w:fill="F8F8F8"/>
        </w:rPr>
        <w:t xml:space="preserve"> </w:t>
      </w:r>
      <w:r>
        <w:rPr>
          <w:sz w:val="28"/>
          <w:shd w:val="clear" w:color="auto" w:fill="F8F8F8"/>
        </w:rPr>
        <w:t>Роменська</w:t>
      </w:r>
      <w:r>
        <w:rPr>
          <w:spacing w:val="-12"/>
          <w:sz w:val="28"/>
          <w:shd w:val="clear" w:color="auto" w:fill="F8F8F8"/>
        </w:rPr>
        <w:t xml:space="preserve"> </w:t>
      </w:r>
      <w:r>
        <w:rPr>
          <w:sz w:val="28"/>
          <w:shd w:val="clear" w:color="auto" w:fill="F8F8F8"/>
        </w:rPr>
        <w:t>//</w:t>
      </w:r>
      <w:r>
        <w:rPr>
          <w:spacing w:val="-8"/>
          <w:sz w:val="28"/>
          <w:shd w:val="clear" w:color="auto" w:fill="F8F8F8"/>
        </w:rPr>
        <w:t xml:space="preserve"> </w:t>
      </w:r>
      <w:r>
        <w:rPr>
          <w:sz w:val="28"/>
          <w:shd w:val="clear" w:color="auto" w:fill="F8F8F8"/>
        </w:rPr>
        <w:t>Актуальні</w:t>
      </w:r>
      <w:r>
        <w:rPr>
          <w:spacing w:val="-8"/>
          <w:sz w:val="28"/>
          <w:shd w:val="clear" w:color="auto" w:fill="F8F8F8"/>
        </w:rPr>
        <w:t xml:space="preserve"> </w:t>
      </w:r>
      <w:r>
        <w:rPr>
          <w:sz w:val="28"/>
          <w:shd w:val="clear" w:color="auto" w:fill="F8F8F8"/>
        </w:rPr>
        <w:t>питання</w:t>
      </w:r>
      <w:r>
        <w:rPr>
          <w:spacing w:val="-9"/>
          <w:sz w:val="28"/>
          <w:shd w:val="clear" w:color="auto" w:fill="F8F8F8"/>
        </w:rPr>
        <w:t xml:space="preserve"> </w:t>
      </w:r>
      <w:r>
        <w:rPr>
          <w:sz w:val="28"/>
          <w:shd w:val="clear" w:color="auto" w:fill="F8F8F8"/>
        </w:rPr>
        <w:t>корекційної</w:t>
      </w:r>
      <w:r>
        <w:rPr>
          <w:spacing w:val="-12"/>
          <w:sz w:val="28"/>
          <w:shd w:val="clear" w:color="auto" w:fill="F8F8F8"/>
        </w:rPr>
        <w:t xml:space="preserve"> </w:t>
      </w:r>
      <w:r>
        <w:rPr>
          <w:sz w:val="28"/>
          <w:shd w:val="clear" w:color="auto" w:fill="F8F8F8"/>
        </w:rPr>
        <w:t>освіти.</w:t>
      </w:r>
      <w:r>
        <w:rPr>
          <w:spacing w:val="-1"/>
          <w:sz w:val="28"/>
          <w:shd w:val="clear" w:color="auto" w:fill="F8F8F8"/>
        </w:rPr>
        <w:t xml:space="preserve"> </w:t>
      </w:r>
      <w:r>
        <w:rPr>
          <w:sz w:val="28"/>
          <w:shd w:val="clear" w:color="auto" w:fill="F8F8F8"/>
        </w:rPr>
        <w:t>-</w:t>
      </w:r>
    </w:p>
    <w:p w14:paraId="16A5C817" w14:textId="6F0FBD8A" w:rsidR="004E7322" w:rsidRDefault="00D94B0D">
      <w:pPr>
        <w:pStyle w:val="a3"/>
        <w:ind w:left="373"/>
        <w:jc w:val="left"/>
        <w:rPr>
          <w:sz w:val="20"/>
        </w:rPr>
      </w:pPr>
      <w:r>
        <w:rPr>
          <w:noProof/>
          <w:sz w:val="20"/>
        </w:rPr>
        <mc:AlternateContent>
          <mc:Choice Requires="wps">
            <w:drawing>
              <wp:inline distT="0" distB="0" distL="0" distR="0" wp14:anchorId="329B08E6" wp14:editId="5CC0E4A0">
                <wp:extent cx="6176645" cy="209550"/>
                <wp:effectExtent l="0" t="0" r="0" b="2540"/>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20955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0E72E" w14:textId="77777777" w:rsidR="005D4152" w:rsidRDefault="005D4152">
                            <w:pPr>
                              <w:pStyle w:val="a3"/>
                              <w:tabs>
                                <w:tab w:val="left" w:pos="1144"/>
                                <w:tab w:val="left" w:pos="1751"/>
                                <w:tab w:val="left" w:pos="2821"/>
                                <w:tab w:val="left" w:pos="3876"/>
                                <w:tab w:val="left" w:pos="4483"/>
                                <w:tab w:val="left" w:pos="5251"/>
                                <w:tab w:val="left" w:pos="6771"/>
                                <w:tab w:val="left" w:pos="7376"/>
                                <w:tab w:val="left" w:pos="8691"/>
                              </w:tabs>
                              <w:jc w:val="left"/>
                            </w:pPr>
                            <w:r>
                              <w:t>2017.</w:t>
                            </w:r>
                            <w:r>
                              <w:tab/>
                              <w:t>-</w:t>
                            </w:r>
                            <w:r>
                              <w:tab/>
                              <w:t>Вип.</w:t>
                            </w:r>
                            <w:r>
                              <w:tab/>
                              <w:t>9(2).</w:t>
                            </w:r>
                            <w:r>
                              <w:tab/>
                              <w:t>-</w:t>
                            </w:r>
                            <w:r>
                              <w:tab/>
                              <w:t>С.</w:t>
                            </w:r>
                            <w:r>
                              <w:tab/>
                              <w:t>153-167.</w:t>
                            </w:r>
                            <w:r>
                              <w:tab/>
                              <w:t>-</w:t>
                            </w:r>
                            <w:r>
                              <w:tab/>
                              <w:t>Режим</w:t>
                            </w:r>
                            <w:r>
                              <w:tab/>
                            </w:r>
                            <w:r>
                              <w:rPr>
                                <w:spacing w:val="-4"/>
                              </w:rPr>
                              <w:t>доступу:</w:t>
                            </w:r>
                          </w:p>
                        </w:txbxContent>
                      </wps:txbx>
                      <wps:bodyPr rot="0" vert="horz" wrap="square" lIns="0" tIns="0" rIns="0" bIns="0" anchor="t" anchorCtr="0" upright="1">
                        <a:noAutofit/>
                      </wps:bodyPr>
                    </wps:wsp>
                  </a:graphicData>
                </a:graphic>
              </wp:inline>
            </w:drawing>
          </mc:Choice>
          <mc:Fallback>
            <w:pict>
              <v:shapetype w14:anchorId="329B08E6" id="_x0000_t202" coordsize="21600,21600" o:spt="202" path="m,l,21600r21600,l21600,xe">
                <v:stroke joinstyle="miter"/>
                <v:path gradientshapeok="t" o:connecttype="rect"/>
              </v:shapetype>
              <v:shape id="Text Box 6" o:spid="_x0000_s1026" type="#_x0000_t202" style="width:486.3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5h/gEAAOADAAAOAAAAZHJzL2Uyb0RvYy54bWysU9uO0zAQfUfiHyy/07QVLUvUdLV0VYS0&#10;XKRdPmDiOIlF4jFjt0n5esZOW1bLG0KRrLE9c3zOmcnmduw7cdTkDdpCLmZzKbRVWBnbFPL70/7N&#10;jRQ+gK2gQ6sLedJe3m5fv9oMLtdLbLGrNAkGsT4fXCHbEFyeZV61ugc/Q6ctX9ZIPQTeUpNVBAOj&#10;9122nM/X2YBUOUKlvefT++lSbhN+XWsVvta110F0hWRuIa2U1jKu2XYDeUPgWqPONOAfWPRgLD96&#10;hbqHAOJA5i+o3ihCj3WYKewzrGujdNLAahbzF2oeW3A6aWFzvLva5P8frPpy/EbCVIVcsj0Weu7R&#10;kx6D+ICjWEd7Budzznp0nBdGPuY2J6nePaD64YXFXQu20XdEOLQaKqa3iJXZs9IJx0eQcviMFT8D&#10;h4AJaKypj96xG4LRmcfp2ppIRfHhevFuvX67kkLx3XL+frVKvcsgv1Q78uGjxl7EoJDErU/ocHzw&#10;IbKB/JISH/PYmWpvui5tqCl3HYkj8Jjsb+KXBLxI62xMthjLJsR4kmRGZZPGMJbj2bYSqxMLJpzG&#10;jn8TDlqkX1IMPHKF9D8PQFqK7pNl0+J8XgK6BOUlAKu4tJBBiinchWmOD45M0zLy1BaLd2xsbZLm&#10;2IGJxZknj1Gy4jzycU6f71PWnx9z+xsAAP//AwBQSwMEFAAGAAgAAAAhADnMhmnaAAAABAEAAA8A&#10;AABkcnMvZG93bnJldi54bWxMj0FLw0AQhe9C/8MyBW920wZMjdmUIgrexFbwOs2OSUx2Nu5uk/jv&#10;Xb3Yy8DjPd77ptjNphcjOd9aVrBeJSCIK6tbrhW8HZ9utiB8QNbYWyYF3+RhVy6uCsy1nfiVxkOo&#10;RSxhn6OCJoQhl9JXDRn0KzsQR+/DOoMhSldL7XCK5aaXmyS5lQZbjgsNDvTQUNUdzkbB9vFrmo8j&#10;Mo7Zc/fpdPr+0rFS18t5fw8i0Bz+w/CLH9GhjEwne2btRa8gPhL+bvTusk0G4qQgTROQZSEv4csf&#10;AAAA//8DAFBLAQItABQABgAIAAAAIQC2gziS/gAAAOEBAAATAAAAAAAAAAAAAAAAAAAAAABbQ29u&#10;dGVudF9UeXBlc10ueG1sUEsBAi0AFAAGAAgAAAAhADj9If/WAAAAlAEAAAsAAAAAAAAAAAAAAAAA&#10;LwEAAF9yZWxzLy5yZWxzUEsBAi0AFAAGAAgAAAAhAPFHfmH+AQAA4AMAAA4AAAAAAAAAAAAAAAAA&#10;LgIAAGRycy9lMm9Eb2MueG1sUEsBAi0AFAAGAAgAAAAhADnMhmnaAAAABAEAAA8AAAAAAAAAAAAA&#10;AAAAWAQAAGRycy9kb3ducmV2LnhtbFBLBQYAAAAABAAEAPMAAABfBQAAAAA=&#10;" fillcolor="#f8f8f8" stroked="f">
                <v:textbox inset="0,0,0,0">
                  <w:txbxContent>
                    <w:p w14:paraId="5690E72E" w14:textId="77777777" w:rsidR="005D4152" w:rsidRDefault="005D4152">
                      <w:pPr>
                        <w:pStyle w:val="a3"/>
                        <w:tabs>
                          <w:tab w:val="left" w:pos="1144"/>
                          <w:tab w:val="left" w:pos="1751"/>
                          <w:tab w:val="left" w:pos="2821"/>
                          <w:tab w:val="left" w:pos="3876"/>
                          <w:tab w:val="left" w:pos="4483"/>
                          <w:tab w:val="left" w:pos="5251"/>
                          <w:tab w:val="left" w:pos="6771"/>
                          <w:tab w:val="left" w:pos="7376"/>
                          <w:tab w:val="left" w:pos="8691"/>
                        </w:tabs>
                        <w:jc w:val="left"/>
                      </w:pPr>
                      <w:r>
                        <w:t>2017.</w:t>
                      </w:r>
                      <w:r>
                        <w:tab/>
                        <w:t>-</w:t>
                      </w:r>
                      <w:r>
                        <w:tab/>
                        <w:t>Вип.</w:t>
                      </w:r>
                      <w:r>
                        <w:tab/>
                        <w:t>9(2).</w:t>
                      </w:r>
                      <w:r>
                        <w:tab/>
                        <w:t>-</w:t>
                      </w:r>
                      <w:r>
                        <w:tab/>
                        <w:t>С.</w:t>
                      </w:r>
                      <w:r>
                        <w:tab/>
                        <w:t>153-167.</w:t>
                      </w:r>
                      <w:r>
                        <w:tab/>
                        <w:t>-</w:t>
                      </w:r>
                      <w:r>
                        <w:tab/>
                        <w:t>Режим</w:t>
                      </w:r>
                      <w:r>
                        <w:tab/>
                      </w:r>
                      <w:r>
                        <w:rPr>
                          <w:spacing w:val="-4"/>
                        </w:rPr>
                        <w:t>доступу:</w:t>
                      </w:r>
                    </w:p>
                  </w:txbxContent>
                </v:textbox>
                <w10:anchorlock/>
              </v:shape>
            </w:pict>
          </mc:Fallback>
        </mc:AlternateContent>
      </w:r>
    </w:p>
    <w:p w14:paraId="70F9EA27" w14:textId="77777777" w:rsidR="004E7322" w:rsidRDefault="00957D70">
      <w:pPr>
        <w:pStyle w:val="a3"/>
        <w:spacing w:before="139"/>
        <w:ind w:left="373"/>
      </w:pPr>
      <w:hyperlink r:id="rId39">
        <w:r w:rsidR="00972762">
          <w:rPr>
            <w:shd w:val="clear" w:color="auto" w:fill="F8F8F8"/>
          </w:rPr>
          <w:t>http://nbuv.gov.ua/UJRN/apko_2017_9(2)</w:t>
        </w:r>
        <w:r w:rsidR="00972762">
          <w:rPr>
            <w:spacing w:val="66"/>
            <w:shd w:val="clear" w:color="auto" w:fill="F8F8F8"/>
          </w:rPr>
          <w:t xml:space="preserve"> </w:t>
        </w:r>
        <w:r w:rsidR="00972762">
          <w:rPr>
            <w:shd w:val="clear" w:color="auto" w:fill="F8F8F8"/>
          </w:rPr>
          <w:t>18.</w:t>
        </w:r>
        <w:r w:rsidR="00972762">
          <w:t>.</w:t>
        </w:r>
      </w:hyperlink>
    </w:p>
    <w:p w14:paraId="3E98C52A" w14:textId="77777777" w:rsidR="004E7322" w:rsidRDefault="00972762">
      <w:pPr>
        <w:pStyle w:val="a4"/>
        <w:numPr>
          <w:ilvl w:val="0"/>
          <w:numId w:val="5"/>
        </w:numPr>
        <w:tabs>
          <w:tab w:val="left" w:pos="861"/>
        </w:tabs>
        <w:spacing w:before="160" w:line="360" w:lineRule="auto"/>
        <w:ind w:right="356" w:firstLine="0"/>
        <w:jc w:val="both"/>
        <w:rPr>
          <w:sz w:val="28"/>
        </w:rPr>
      </w:pPr>
      <w:r>
        <w:rPr>
          <w:sz w:val="28"/>
        </w:rPr>
        <w:t>Роменська Т. Г. Формування мотиваційного компонента предметної діяльності у дітей третього року життя із дитячим церебральним паралічем засобами кондуктивної педагогіки / Т. Г. Роменська // Вісник Інституту</w:t>
      </w:r>
      <w:r>
        <w:rPr>
          <w:spacing w:val="-21"/>
          <w:sz w:val="28"/>
        </w:rPr>
        <w:t xml:space="preserve"> </w:t>
      </w:r>
      <w:r>
        <w:rPr>
          <w:sz w:val="28"/>
        </w:rPr>
        <w:t>розвитку</w:t>
      </w:r>
    </w:p>
    <w:p w14:paraId="05D0C4C9" w14:textId="77777777" w:rsidR="004E7322" w:rsidRDefault="004E7322">
      <w:pPr>
        <w:spacing w:line="360" w:lineRule="auto"/>
        <w:jc w:val="both"/>
        <w:rPr>
          <w:sz w:val="28"/>
        </w:rPr>
        <w:sectPr w:rsidR="004E7322">
          <w:pgSz w:w="11900" w:h="16850"/>
          <w:pgMar w:top="2120" w:right="440" w:bottom="280" w:left="1000" w:header="347" w:footer="0" w:gutter="0"/>
          <w:cols w:space="720"/>
        </w:sectPr>
      </w:pPr>
    </w:p>
    <w:p w14:paraId="351A1568" w14:textId="77777777" w:rsidR="004E7322" w:rsidRDefault="00972762">
      <w:pPr>
        <w:pStyle w:val="a3"/>
        <w:spacing w:before="168" w:line="360" w:lineRule="auto"/>
        <w:ind w:left="373" w:right="358"/>
      </w:pPr>
      <w:r>
        <w:lastRenderedPageBreak/>
        <w:t>дитини: вип. 35. Серія: Філософія, педагогіка, психологія: збірник наукових праць.</w:t>
      </w:r>
      <w:r>
        <w:rPr>
          <w:spacing w:val="-10"/>
        </w:rPr>
        <w:t xml:space="preserve"> </w:t>
      </w:r>
      <w:r>
        <w:t>–</w:t>
      </w:r>
      <w:r>
        <w:rPr>
          <w:spacing w:val="-8"/>
        </w:rPr>
        <w:t xml:space="preserve"> </w:t>
      </w:r>
      <w:r>
        <w:t>Київ:</w:t>
      </w:r>
      <w:r>
        <w:rPr>
          <w:spacing w:val="-8"/>
        </w:rPr>
        <w:t xml:space="preserve"> </w:t>
      </w:r>
      <w:r>
        <w:t>Видавництво</w:t>
      </w:r>
      <w:r>
        <w:rPr>
          <w:spacing w:val="-9"/>
        </w:rPr>
        <w:t xml:space="preserve"> </w:t>
      </w:r>
      <w:r>
        <w:t>НПУ</w:t>
      </w:r>
      <w:r>
        <w:rPr>
          <w:spacing w:val="-9"/>
        </w:rPr>
        <w:t xml:space="preserve"> </w:t>
      </w:r>
      <w:r>
        <w:t>імені</w:t>
      </w:r>
      <w:r>
        <w:rPr>
          <w:spacing w:val="-11"/>
        </w:rPr>
        <w:t xml:space="preserve"> </w:t>
      </w:r>
      <w:r>
        <w:t>М.</w:t>
      </w:r>
      <w:r>
        <w:rPr>
          <w:spacing w:val="-10"/>
        </w:rPr>
        <w:t xml:space="preserve"> </w:t>
      </w:r>
      <w:r>
        <w:t>П.</w:t>
      </w:r>
      <w:r>
        <w:rPr>
          <w:spacing w:val="-11"/>
        </w:rPr>
        <w:t xml:space="preserve"> </w:t>
      </w:r>
      <w:r>
        <w:t>Драгоманова,</w:t>
      </w:r>
      <w:r>
        <w:rPr>
          <w:spacing w:val="-13"/>
        </w:rPr>
        <w:t xml:space="preserve"> </w:t>
      </w:r>
      <w:r>
        <w:t>2014.</w:t>
      </w:r>
      <w:r>
        <w:rPr>
          <w:spacing w:val="-6"/>
        </w:rPr>
        <w:t xml:space="preserve"> </w:t>
      </w:r>
      <w:r>
        <w:t>–</w:t>
      </w:r>
      <w:r>
        <w:rPr>
          <w:spacing w:val="-9"/>
        </w:rPr>
        <w:t xml:space="preserve"> </w:t>
      </w:r>
      <w:r>
        <w:t>С.</w:t>
      </w:r>
      <w:r>
        <w:rPr>
          <w:spacing w:val="-10"/>
        </w:rPr>
        <w:t xml:space="preserve"> </w:t>
      </w:r>
      <w:r>
        <w:t>104–</w:t>
      </w:r>
      <w:r>
        <w:rPr>
          <w:spacing w:val="-10"/>
        </w:rPr>
        <w:t xml:space="preserve"> </w:t>
      </w:r>
      <w:r>
        <w:t>109.;</w:t>
      </w:r>
      <w:r>
        <w:rPr>
          <w:spacing w:val="-11"/>
        </w:rPr>
        <w:t xml:space="preserve"> </w:t>
      </w:r>
      <w:r>
        <w:t>Р 51</w:t>
      </w:r>
      <w:r>
        <w:rPr>
          <w:spacing w:val="-3"/>
        </w:rPr>
        <w:t xml:space="preserve"> </w:t>
      </w:r>
      <w:r>
        <w:t>Рудська</w:t>
      </w:r>
      <w:r>
        <w:rPr>
          <w:spacing w:val="-10"/>
        </w:rPr>
        <w:t xml:space="preserve"> </w:t>
      </w:r>
      <w:r>
        <w:t>А.</w:t>
      </w:r>
      <w:r>
        <w:rPr>
          <w:spacing w:val="-11"/>
        </w:rPr>
        <w:t xml:space="preserve"> </w:t>
      </w:r>
      <w:r>
        <w:t>І.</w:t>
      </w:r>
      <w:r>
        <w:rPr>
          <w:spacing w:val="-8"/>
        </w:rPr>
        <w:t xml:space="preserve"> </w:t>
      </w:r>
      <w:r>
        <w:t>Соціальна</w:t>
      </w:r>
      <w:r>
        <w:rPr>
          <w:spacing w:val="-10"/>
        </w:rPr>
        <w:t xml:space="preserve"> </w:t>
      </w:r>
      <w:r>
        <w:t>реабілітація</w:t>
      </w:r>
      <w:r>
        <w:rPr>
          <w:spacing w:val="-13"/>
        </w:rPr>
        <w:t xml:space="preserve"> </w:t>
      </w:r>
      <w:r>
        <w:t>дітей</w:t>
      </w:r>
      <w:r>
        <w:rPr>
          <w:spacing w:val="-9"/>
        </w:rPr>
        <w:t xml:space="preserve"> </w:t>
      </w:r>
      <w:r>
        <w:t>з</w:t>
      </w:r>
      <w:r>
        <w:rPr>
          <w:spacing w:val="-11"/>
        </w:rPr>
        <w:t xml:space="preserve"> </w:t>
      </w:r>
      <w:r>
        <w:t>діагнозом</w:t>
      </w:r>
      <w:r>
        <w:rPr>
          <w:spacing w:val="-10"/>
        </w:rPr>
        <w:t xml:space="preserve"> </w:t>
      </w:r>
      <w:r>
        <w:t>ДЦП</w:t>
      </w:r>
      <w:r>
        <w:rPr>
          <w:spacing w:val="-12"/>
        </w:rPr>
        <w:t xml:space="preserve"> </w:t>
      </w:r>
      <w:r>
        <w:t>методом</w:t>
      </w:r>
      <w:r>
        <w:rPr>
          <w:spacing w:val="-10"/>
        </w:rPr>
        <w:t xml:space="preserve"> </w:t>
      </w:r>
      <w:r>
        <w:t>іпотерапії</w:t>
      </w:r>
    </w:p>
    <w:p w14:paraId="44B40E13" w14:textId="77777777" w:rsidR="004E7322" w:rsidRDefault="00972762">
      <w:pPr>
        <w:pStyle w:val="a3"/>
        <w:spacing w:before="1" w:line="360" w:lineRule="auto"/>
        <w:ind w:left="373" w:right="356"/>
      </w:pPr>
      <w:r>
        <w:t>/ А. І. Рудська, О. С. Солдатова // Вісник Національного технічного університету України «Київський політехнічний інститут». Політологія. Соціологія. Право. – 2013. – № 4. – С. 107–113.</w:t>
      </w:r>
    </w:p>
    <w:p w14:paraId="4A8CB9D5" w14:textId="77777777" w:rsidR="004E7322" w:rsidRDefault="00972762">
      <w:pPr>
        <w:pStyle w:val="a4"/>
        <w:numPr>
          <w:ilvl w:val="0"/>
          <w:numId w:val="4"/>
        </w:numPr>
        <w:tabs>
          <w:tab w:val="left" w:pos="818"/>
        </w:tabs>
        <w:spacing w:before="1" w:line="360" w:lineRule="auto"/>
        <w:ind w:right="358" w:firstLine="0"/>
        <w:jc w:val="both"/>
        <w:rPr>
          <w:sz w:val="28"/>
        </w:rPr>
      </w:pPr>
      <w:r>
        <w:rPr>
          <w:sz w:val="28"/>
        </w:rPr>
        <w:t>Дремова Г.В. Комплексное использование иппотерапии и спартанской программы в целях социальной реабилитации и интеграции инвалидов с ДЦП / Г.В. Дремова, П.Л. Соколов, В.И. Столяров // Спорт, духовные ценности, культура. – М., 1997. – Вып. 8. – С.</w:t>
      </w:r>
      <w:r>
        <w:rPr>
          <w:spacing w:val="-9"/>
          <w:sz w:val="28"/>
        </w:rPr>
        <w:t xml:space="preserve"> </w:t>
      </w:r>
      <w:r>
        <w:rPr>
          <w:sz w:val="28"/>
        </w:rPr>
        <w:t>130-174.</w:t>
      </w:r>
    </w:p>
    <w:p w14:paraId="13C1EC6F" w14:textId="77777777" w:rsidR="004E7322" w:rsidRDefault="00972762">
      <w:pPr>
        <w:pStyle w:val="a4"/>
        <w:numPr>
          <w:ilvl w:val="0"/>
          <w:numId w:val="4"/>
        </w:numPr>
        <w:tabs>
          <w:tab w:val="left" w:pos="758"/>
        </w:tabs>
        <w:spacing w:line="360" w:lineRule="auto"/>
        <w:ind w:right="360" w:firstLine="0"/>
        <w:jc w:val="both"/>
        <w:rPr>
          <w:sz w:val="28"/>
        </w:rPr>
      </w:pPr>
      <w:r>
        <w:rPr>
          <w:sz w:val="28"/>
        </w:rPr>
        <w:t>Михайленко В.М., Новосельская В.С.Іпотерапія як метод реабілітації при ДЦП // XVі Міжнародна науково-практична конференція . Здоров’я людини, фізична реабілітація та фізична рекреація. – 2016. –</w:t>
      </w:r>
      <w:r>
        <w:rPr>
          <w:spacing w:val="-12"/>
          <w:sz w:val="28"/>
        </w:rPr>
        <w:t xml:space="preserve"> </w:t>
      </w:r>
      <w:r>
        <w:rPr>
          <w:sz w:val="28"/>
        </w:rPr>
        <w:t>c.272-278.</w:t>
      </w:r>
    </w:p>
    <w:p w14:paraId="11981FD1" w14:textId="77777777" w:rsidR="004E7322" w:rsidRDefault="00972762">
      <w:pPr>
        <w:pStyle w:val="a4"/>
        <w:numPr>
          <w:ilvl w:val="0"/>
          <w:numId w:val="4"/>
        </w:numPr>
        <w:tabs>
          <w:tab w:val="left" w:pos="727"/>
        </w:tabs>
        <w:spacing w:line="360" w:lineRule="auto"/>
        <w:ind w:right="358" w:firstLine="0"/>
        <w:jc w:val="both"/>
        <w:rPr>
          <w:sz w:val="28"/>
        </w:rPr>
      </w:pPr>
      <w:r>
        <w:rPr>
          <w:sz w:val="28"/>
        </w:rPr>
        <w:t>Семенова</w:t>
      </w:r>
      <w:r>
        <w:rPr>
          <w:spacing w:val="-11"/>
          <w:sz w:val="28"/>
        </w:rPr>
        <w:t xml:space="preserve"> </w:t>
      </w:r>
      <w:r>
        <w:rPr>
          <w:sz w:val="28"/>
        </w:rPr>
        <w:t>К,</w:t>
      </w:r>
      <w:r>
        <w:rPr>
          <w:spacing w:val="-11"/>
          <w:sz w:val="28"/>
        </w:rPr>
        <w:t xml:space="preserve"> </w:t>
      </w:r>
      <w:r>
        <w:rPr>
          <w:sz w:val="28"/>
        </w:rPr>
        <w:t>Мастюкова</w:t>
      </w:r>
      <w:r>
        <w:rPr>
          <w:spacing w:val="-11"/>
          <w:sz w:val="28"/>
        </w:rPr>
        <w:t xml:space="preserve"> </w:t>
      </w:r>
      <w:r>
        <w:rPr>
          <w:sz w:val="28"/>
        </w:rPr>
        <w:t>Е.,</w:t>
      </w:r>
      <w:r>
        <w:rPr>
          <w:spacing w:val="-10"/>
          <w:sz w:val="28"/>
        </w:rPr>
        <w:t xml:space="preserve"> </w:t>
      </w:r>
      <w:r>
        <w:rPr>
          <w:sz w:val="28"/>
        </w:rPr>
        <w:t>Смуглий</w:t>
      </w:r>
      <w:r>
        <w:rPr>
          <w:spacing w:val="-10"/>
          <w:sz w:val="28"/>
        </w:rPr>
        <w:t xml:space="preserve"> </w:t>
      </w:r>
      <w:r>
        <w:rPr>
          <w:sz w:val="28"/>
        </w:rPr>
        <w:t>М.</w:t>
      </w:r>
      <w:r>
        <w:rPr>
          <w:spacing w:val="-11"/>
          <w:sz w:val="28"/>
        </w:rPr>
        <w:t xml:space="preserve"> </w:t>
      </w:r>
      <w:r>
        <w:rPr>
          <w:sz w:val="28"/>
        </w:rPr>
        <w:t>Клиника</w:t>
      </w:r>
      <w:r>
        <w:rPr>
          <w:spacing w:val="-10"/>
          <w:sz w:val="28"/>
        </w:rPr>
        <w:t xml:space="preserve"> </w:t>
      </w:r>
      <w:r>
        <w:rPr>
          <w:sz w:val="28"/>
        </w:rPr>
        <w:t>и</w:t>
      </w:r>
      <w:r>
        <w:rPr>
          <w:spacing w:val="-9"/>
          <w:sz w:val="28"/>
        </w:rPr>
        <w:t xml:space="preserve"> </w:t>
      </w:r>
      <w:r>
        <w:rPr>
          <w:sz w:val="28"/>
        </w:rPr>
        <w:t>реабилитационная</w:t>
      </w:r>
      <w:r>
        <w:rPr>
          <w:spacing w:val="-10"/>
          <w:sz w:val="28"/>
        </w:rPr>
        <w:t xml:space="preserve"> </w:t>
      </w:r>
      <w:r>
        <w:rPr>
          <w:sz w:val="28"/>
        </w:rPr>
        <w:t>терапия детских</w:t>
      </w:r>
      <w:r>
        <w:rPr>
          <w:spacing w:val="-15"/>
          <w:sz w:val="28"/>
        </w:rPr>
        <w:t xml:space="preserve"> </w:t>
      </w:r>
      <w:r>
        <w:rPr>
          <w:sz w:val="28"/>
        </w:rPr>
        <w:t>церебральных</w:t>
      </w:r>
      <w:r>
        <w:rPr>
          <w:spacing w:val="-17"/>
          <w:sz w:val="28"/>
        </w:rPr>
        <w:t xml:space="preserve"> </w:t>
      </w:r>
      <w:r>
        <w:rPr>
          <w:sz w:val="28"/>
        </w:rPr>
        <w:t>параличей</w:t>
      </w:r>
      <w:r>
        <w:rPr>
          <w:spacing w:val="-16"/>
          <w:sz w:val="28"/>
        </w:rPr>
        <w:t xml:space="preserve"> </w:t>
      </w:r>
      <w:r>
        <w:rPr>
          <w:sz w:val="28"/>
        </w:rPr>
        <w:t>/</w:t>
      </w:r>
      <w:r>
        <w:rPr>
          <w:spacing w:val="-15"/>
          <w:sz w:val="28"/>
        </w:rPr>
        <w:t xml:space="preserve"> </w:t>
      </w:r>
      <w:r>
        <w:rPr>
          <w:sz w:val="28"/>
        </w:rPr>
        <w:t>К.</w:t>
      </w:r>
      <w:r>
        <w:rPr>
          <w:spacing w:val="-16"/>
          <w:sz w:val="28"/>
        </w:rPr>
        <w:t xml:space="preserve"> </w:t>
      </w:r>
      <w:r>
        <w:rPr>
          <w:sz w:val="28"/>
        </w:rPr>
        <w:t>Семенова,</w:t>
      </w:r>
      <w:r>
        <w:rPr>
          <w:spacing w:val="-16"/>
          <w:sz w:val="28"/>
        </w:rPr>
        <w:t xml:space="preserve"> </w:t>
      </w:r>
      <w:r>
        <w:rPr>
          <w:sz w:val="28"/>
        </w:rPr>
        <w:t>Е.</w:t>
      </w:r>
      <w:r>
        <w:rPr>
          <w:spacing w:val="-16"/>
          <w:sz w:val="28"/>
        </w:rPr>
        <w:t xml:space="preserve"> </w:t>
      </w:r>
      <w:r>
        <w:rPr>
          <w:sz w:val="28"/>
        </w:rPr>
        <w:t>Мастюкова,</w:t>
      </w:r>
      <w:r>
        <w:rPr>
          <w:spacing w:val="-17"/>
          <w:sz w:val="28"/>
        </w:rPr>
        <w:t xml:space="preserve"> </w:t>
      </w:r>
      <w:r>
        <w:rPr>
          <w:sz w:val="28"/>
        </w:rPr>
        <w:t>М.</w:t>
      </w:r>
      <w:r>
        <w:rPr>
          <w:spacing w:val="-16"/>
          <w:sz w:val="28"/>
        </w:rPr>
        <w:t xml:space="preserve"> </w:t>
      </w:r>
      <w:r>
        <w:rPr>
          <w:sz w:val="28"/>
        </w:rPr>
        <w:t>Смуглий.</w:t>
      </w:r>
      <w:r>
        <w:rPr>
          <w:spacing w:val="-10"/>
          <w:sz w:val="28"/>
        </w:rPr>
        <w:t xml:space="preserve"> </w:t>
      </w:r>
      <w:r>
        <w:rPr>
          <w:sz w:val="28"/>
        </w:rPr>
        <w:t>–</w:t>
      </w:r>
      <w:r>
        <w:rPr>
          <w:spacing w:val="-15"/>
          <w:sz w:val="28"/>
        </w:rPr>
        <w:t xml:space="preserve"> </w:t>
      </w:r>
      <w:r>
        <w:rPr>
          <w:sz w:val="28"/>
        </w:rPr>
        <w:t>М.: Медицина, 1972. –</w:t>
      </w:r>
      <w:r>
        <w:rPr>
          <w:spacing w:val="-4"/>
          <w:sz w:val="28"/>
        </w:rPr>
        <w:t xml:space="preserve"> </w:t>
      </w:r>
      <w:r>
        <w:rPr>
          <w:sz w:val="28"/>
        </w:rPr>
        <w:t>328с.</w:t>
      </w:r>
    </w:p>
    <w:p w14:paraId="14093EF7" w14:textId="77777777" w:rsidR="004E7322" w:rsidRDefault="00972762">
      <w:pPr>
        <w:pStyle w:val="a4"/>
        <w:numPr>
          <w:ilvl w:val="0"/>
          <w:numId w:val="4"/>
        </w:numPr>
        <w:tabs>
          <w:tab w:val="left" w:pos="849"/>
        </w:tabs>
        <w:spacing w:line="360" w:lineRule="auto"/>
        <w:ind w:right="355" w:firstLine="0"/>
        <w:jc w:val="both"/>
        <w:rPr>
          <w:sz w:val="28"/>
        </w:rPr>
      </w:pPr>
      <w:r>
        <w:rPr>
          <w:sz w:val="28"/>
        </w:rPr>
        <w:t>Семенова К. А. Восстановительное лечение детей с перинатальным поражением</w:t>
      </w:r>
      <w:r>
        <w:rPr>
          <w:spacing w:val="-8"/>
          <w:sz w:val="28"/>
        </w:rPr>
        <w:t xml:space="preserve"> </w:t>
      </w:r>
      <w:r>
        <w:rPr>
          <w:sz w:val="28"/>
        </w:rPr>
        <w:t>нервной</w:t>
      </w:r>
      <w:r>
        <w:rPr>
          <w:spacing w:val="-5"/>
          <w:sz w:val="28"/>
        </w:rPr>
        <w:t xml:space="preserve"> </w:t>
      </w:r>
      <w:r>
        <w:rPr>
          <w:sz w:val="28"/>
        </w:rPr>
        <w:t>системы</w:t>
      </w:r>
      <w:r>
        <w:rPr>
          <w:spacing w:val="-5"/>
          <w:sz w:val="28"/>
        </w:rPr>
        <w:t xml:space="preserve"> </w:t>
      </w:r>
      <w:r>
        <w:rPr>
          <w:sz w:val="28"/>
        </w:rPr>
        <w:t>и</w:t>
      </w:r>
      <w:r>
        <w:rPr>
          <w:spacing w:val="-7"/>
          <w:sz w:val="28"/>
        </w:rPr>
        <w:t xml:space="preserve"> </w:t>
      </w:r>
      <w:r>
        <w:rPr>
          <w:sz w:val="28"/>
        </w:rPr>
        <w:t>детским</w:t>
      </w:r>
      <w:r>
        <w:rPr>
          <w:spacing w:val="-5"/>
          <w:sz w:val="28"/>
        </w:rPr>
        <w:t xml:space="preserve"> </w:t>
      </w:r>
      <w:r>
        <w:rPr>
          <w:sz w:val="28"/>
        </w:rPr>
        <w:t>церебральным</w:t>
      </w:r>
      <w:r>
        <w:rPr>
          <w:spacing w:val="-8"/>
          <w:sz w:val="28"/>
        </w:rPr>
        <w:t xml:space="preserve"> </w:t>
      </w:r>
      <w:r>
        <w:rPr>
          <w:sz w:val="28"/>
        </w:rPr>
        <w:t>параличом.</w:t>
      </w:r>
      <w:r>
        <w:rPr>
          <w:spacing w:val="-1"/>
          <w:sz w:val="28"/>
        </w:rPr>
        <w:t xml:space="preserve"> </w:t>
      </w:r>
      <w:r>
        <w:rPr>
          <w:sz w:val="28"/>
        </w:rPr>
        <w:t>–</w:t>
      </w:r>
      <w:r>
        <w:rPr>
          <w:spacing w:val="-6"/>
          <w:sz w:val="28"/>
        </w:rPr>
        <w:t xml:space="preserve"> </w:t>
      </w:r>
      <w:r>
        <w:rPr>
          <w:sz w:val="28"/>
        </w:rPr>
        <w:t>М.:</w:t>
      </w:r>
      <w:r>
        <w:rPr>
          <w:spacing w:val="-7"/>
          <w:sz w:val="28"/>
        </w:rPr>
        <w:t xml:space="preserve"> </w:t>
      </w:r>
      <w:r>
        <w:rPr>
          <w:sz w:val="28"/>
        </w:rPr>
        <w:t>Закон</w:t>
      </w:r>
      <w:r>
        <w:rPr>
          <w:spacing w:val="-7"/>
          <w:sz w:val="28"/>
        </w:rPr>
        <w:t xml:space="preserve"> </w:t>
      </w:r>
      <w:r>
        <w:rPr>
          <w:sz w:val="28"/>
        </w:rPr>
        <w:t>и порядок, 2007. – 616</w:t>
      </w:r>
      <w:r>
        <w:rPr>
          <w:spacing w:val="-5"/>
          <w:sz w:val="28"/>
        </w:rPr>
        <w:t xml:space="preserve"> </w:t>
      </w:r>
      <w:r>
        <w:rPr>
          <w:sz w:val="28"/>
        </w:rPr>
        <w:t>с.</w:t>
      </w:r>
    </w:p>
    <w:p w14:paraId="41C13963" w14:textId="77777777" w:rsidR="004E7322" w:rsidRDefault="00972762">
      <w:pPr>
        <w:pStyle w:val="a4"/>
        <w:numPr>
          <w:ilvl w:val="0"/>
          <w:numId w:val="4"/>
        </w:numPr>
        <w:tabs>
          <w:tab w:val="left" w:pos="727"/>
        </w:tabs>
        <w:spacing w:line="360" w:lineRule="auto"/>
        <w:ind w:right="355" w:firstLine="0"/>
        <w:rPr>
          <w:sz w:val="28"/>
        </w:rPr>
      </w:pPr>
      <w:r>
        <w:rPr>
          <w:sz w:val="28"/>
        </w:rPr>
        <w:t>Козявкін В.І. «Застосування аналізу ходи у паціієнтів з ДЦП.» 2009 р.- 142 с. 57 Корж Ю. М. Експериментальна авторська методика оздоровчо-корекційної гімнастики «Богатир» для дітей старшого дошкільного віку з порушеннями функцій опорно-рухового апарату : навч. посіб. / Ю. М. Корж. – Суми : СумДПУ ім. А. С. Макаренка, 2010. – 76</w:t>
      </w:r>
      <w:r>
        <w:rPr>
          <w:spacing w:val="-8"/>
          <w:sz w:val="28"/>
        </w:rPr>
        <w:t xml:space="preserve"> </w:t>
      </w:r>
      <w:r>
        <w:rPr>
          <w:sz w:val="28"/>
        </w:rPr>
        <w:t>с.</w:t>
      </w:r>
    </w:p>
    <w:p w14:paraId="2CC35286" w14:textId="77777777" w:rsidR="004E7322" w:rsidRDefault="00972762">
      <w:pPr>
        <w:pStyle w:val="a4"/>
        <w:numPr>
          <w:ilvl w:val="0"/>
          <w:numId w:val="3"/>
        </w:numPr>
        <w:tabs>
          <w:tab w:val="left" w:pos="727"/>
        </w:tabs>
        <w:spacing w:line="360" w:lineRule="auto"/>
        <w:ind w:right="358" w:firstLine="0"/>
        <w:rPr>
          <w:sz w:val="28"/>
        </w:rPr>
      </w:pPr>
      <w:r>
        <w:rPr>
          <w:sz w:val="28"/>
        </w:rPr>
        <w:t>Перхурова</w:t>
      </w:r>
      <w:r>
        <w:rPr>
          <w:spacing w:val="-16"/>
          <w:sz w:val="28"/>
        </w:rPr>
        <w:t xml:space="preserve"> </w:t>
      </w:r>
      <w:r>
        <w:rPr>
          <w:sz w:val="28"/>
        </w:rPr>
        <w:t>И.С.</w:t>
      </w:r>
      <w:r>
        <w:rPr>
          <w:spacing w:val="-15"/>
          <w:sz w:val="28"/>
        </w:rPr>
        <w:t xml:space="preserve"> </w:t>
      </w:r>
      <w:r>
        <w:rPr>
          <w:sz w:val="28"/>
        </w:rPr>
        <w:t>Регуляция</w:t>
      </w:r>
      <w:r>
        <w:rPr>
          <w:spacing w:val="-15"/>
          <w:sz w:val="28"/>
        </w:rPr>
        <w:t xml:space="preserve"> </w:t>
      </w:r>
      <w:r>
        <w:rPr>
          <w:sz w:val="28"/>
        </w:rPr>
        <w:t>позы</w:t>
      </w:r>
      <w:r>
        <w:rPr>
          <w:spacing w:val="-14"/>
          <w:sz w:val="28"/>
        </w:rPr>
        <w:t xml:space="preserve"> </w:t>
      </w:r>
      <w:r>
        <w:rPr>
          <w:sz w:val="28"/>
        </w:rPr>
        <w:t>и</w:t>
      </w:r>
      <w:r>
        <w:rPr>
          <w:spacing w:val="-15"/>
          <w:sz w:val="28"/>
        </w:rPr>
        <w:t xml:space="preserve"> </w:t>
      </w:r>
      <w:r>
        <w:rPr>
          <w:sz w:val="28"/>
        </w:rPr>
        <w:t>ходьбы</w:t>
      </w:r>
      <w:r>
        <w:rPr>
          <w:spacing w:val="-13"/>
          <w:sz w:val="28"/>
        </w:rPr>
        <w:t xml:space="preserve"> </w:t>
      </w:r>
      <w:r>
        <w:rPr>
          <w:sz w:val="28"/>
        </w:rPr>
        <w:t>при</w:t>
      </w:r>
      <w:r>
        <w:rPr>
          <w:spacing w:val="-11"/>
          <w:sz w:val="28"/>
        </w:rPr>
        <w:t xml:space="preserve"> </w:t>
      </w:r>
      <w:r>
        <w:rPr>
          <w:sz w:val="28"/>
        </w:rPr>
        <w:t>детском</w:t>
      </w:r>
      <w:r>
        <w:rPr>
          <w:spacing w:val="-16"/>
          <w:sz w:val="28"/>
        </w:rPr>
        <w:t xml:space="preserve"> </w:t>
      </w:r>
      <w:r>
        <w:rPr>
          <w:sz w:val="28"/>
        </w:rPr>
        <w:t>церебральном</w:t>
      </w:r>
      <w:r>
        <w:rPr>
          <w:spacing w:val="-15"/>
          <w:sz w:val="28"/>
        </w:rPr>
        <w:t xml:space="preserve"> </w:t>
      </w:r>
      <w:r>
        <w:rPr>
          <w:sz w:val="28"/>
        </w:rPr>
        <w:t>параличе и</w:t>
      </w:r>
      <w:r>
        <w:rPr>
          <w:spacing w:val="49"/>
          <w:sz w:val="28"/>
        </w:rPr>
        <w:t xml:space="preserve"> </w:t>
      </w:r>
      <w:r>
        <w:rPr>
          <w:sz w:val="28"/>
        </w:rPr>
        <w:t>некоторые</w:t>
      </w:r>
      <w:r>
        <w:rPr>
          <w:spacing w:val="46"/>
          <w:sz w:val="28"/>
        </w:rPr>
        <w:t xml:space="preserve"> </w:t>
      </w:r>
      <w:r>
        <w:rPr>
          <w:sz w:val="28"/>
        </w:rPr>
        <w:t>способы</w:t>
      </w:r>
      <w:r>
        <w:rPr>
          <w:spacing w:val="50"/>
          <w:sz w:val="28"/>
        </w:rPr>
        <w:t xml:space="preserve"> </w:t>
      </w:r>
      <w:r>
        <w:rPr>
          <w:sz w:val="28"/>
        </w:rPr>
        <w:t>коррекции</w:t>
      </w:r>
      <w:r>
        <w:rPr>
          <w:spacing w:val="46"/>
          <w:sz w:val="28"/>
        </w:rPr>
        <w:t xml:space="preserve"> </w:t>
      </w:r>
      <w:r>
        <w:rPr>
          <w:sz w:val="28"/>
        </w:rPr>
        <w:t>/</w:t>
      </w:r>
      <w:r>
        <w:rPr>
          <w:spacing w:val="47"/>
          <w:sz w:val="28"/>
        </w:rPr>
        <w:t xml:space="preserve"> </w:t>
      </w:r>
      <w:r>
        <w:rPr>
          <w:sz w:val="28"/>
        </w:rPr>
        <w:t>И.С.</w:t>
      </w:r>
      <w:r>
        <w:rPr>
          <w:spacing w:val="48"/>
          <w:sz w:val="28"/>
        </w:rPr>
        <w:t xml:space="preserve"> </w:t>
      </w:r>
      <w:r>
        <w:rPr>
          <w:sz w:val="28"/>
        </w:rPr>
        <w:t>Перхурова,</w:t>
      </w:r>
      <w:r>
        <w:rPr>
          <w:spacing w:val="47"/>
          <w:sz w:val="28"/>
        </w:rPr>
        <w:t xml:space="preserve"> </w:t>
      </w:r>
      <w:r>
        <w:rPr>
          <w:sz w:val="28"/>
        </w:rPr>
        <w:t>Е.Г.</w:t>
      </w:r>
      <w:r>
        <w:rPr>
          <w:spacing w:val="49"/>
          <w:sz w:val="28"/>
        </w:rPr>
        <w:t xml:space="preserve"> </w:t>
      </w:r>
      <w:r>
        <w:rPr>
          <w:sz w:val="28"/>
        </w:rPr>
        <w:t>Сологубов,</w:t>
      </w:r>
      <w:r>
        <w:rPr>
          <w:spacing w:val="47"/>
          <w:sz w:val="28"/>
        </w:rPr>
        <w:t xml:space="preserve"> </w:t>
      </w:r>
      <w:r>
        <w:rPr>
          <w:sz w:val="28"/>
        </w:rPr>
        <w:t>А.С.</w:t>
      </w:r>
    </w:p>
    <w:p w14:paraId="5C41A410" w14:textId="77777777" w:rsidR="004E7322" w:rsidRDefault="004E7322">
      <w:pPr>
        <w:spacing w:line="360" w:lineRule="auto"/>
        <w:rPr>
          <w:sz w:val="28"/>
        </w:rPr>
        <w:sectPr w:rsidR="004E7322">
          <w:pgSz w:w="11900" w:h="16850"/>
          <w:pgMar w:top="2120" w:right="440" w:bottom="280" w:left="1000" w:header="347" w:footer="0" w:gutter="0"/>
          <w:cols w:space="720"/>
        </w:sectPr>
      </w:pPr>
    </w:p>
    <w:p w14:paraId="5D3FDB4B" w14:textId="77777777" w:rsidR="004E7322" w:rsidRDefault="00972762">
      <w:pPr>
        <w:pStyle w:val="a3"/>
        <w:spacing w:before="168"/>
        <w:ind w:left="373"/>
      </w:pPr>
      <w:r>
        <w:lastRenderedPageBreak/>
        <w:t>Витензон, А.М. Журавлев и др. – М.: Книжная палата, 1996. – 320 с.</w:t>
      </w:r>
    </w:p>
    <w:p w14:paraId="75CCB225" w14:textId="77777777" w:rsidR="004E7322" w:rsidRDefault="00972762">
      <w:pPr>
        <w:pStyle w:val="a4"/>
        <w:numPr>
          <w:ilvl w:val="0"/>
          <w:numId w:val="3"/>
        </w:numPr>
        <w:tabs>
          <w:tab w:val="left" w:pos="727"/>
        </w:tabs>
        <w:spacing w:before="163" w:line="360" w:lineRule="auto"/>
        <w:ind w:right="355" w:firstLine="0"/>
        <w:jc w:val="both"/>
        <w:rPr>
          <w:sz w:val="28"/>
        </w:rPr>
      </w:pPr>
      <w:r>
        <w:rPr>
          <w:sz w:val="28"/>
        </w:rPr>
        <w:t>Новик А.А. Руководство по исследованию качества жизни в медицине . 2-е издание / Новик А.А., Ионова Т.И.. – М.: ЗАО «ОЛМА Медиа Групп», 2007. – 320с</w:t>
      </w:r>
    </w:p>
    <w:p w14:paraId="48DB36D8" w14:textId="77777777" w:rsidR="004E7322" w:rsidRDefault="00972762">
      <w:pPr>
        <w:pStyle w:val="a4"/>
        <w:numPr>
          <w:ilvl w:val="0"/>
          <w:numId w:val="3"/>
        </w:numPr>
        <w:tabs>
          <w:tab w:val="left" w:pos="727"/>
          <w:tab w:val="left" w:pos="3596"/>
          <w:tab w:val="left" w:pos="6006"/>
          <w:tab w:val="left" w:pos="9076"/>
        </w:tabs>
        <w:spacing w:line="360" w:lineRule="auto"/>
        <w:ind w:right="356" w:firstLine="0"/>
        <w:jc w:val="both"/>
        <w:rPr>
          <w:sz w:val="28"/>
        </w:rPr>
      </w:pPr>
      <w:r>
        <w:rPr>
          <w:sz w:val="28"/>
        </w:rPr>
        <w:t>Шкала великих моторних функцій (Gross Motor Function Measure – GMFM) // Все про ДЦП. Інформація для пацієнтів, їх сімей та спеціалістів [Електронний ресурс].</w:t>
      </w:r>
      <w:r>
        <w:rPr>
          <w:sz w:val="28"/>
        </w:rPr>
        <w:tab/>
        <w:t>–</w:t>
      </w:r>
      <w:r>
        <w:rPr>
          <w:sz w:val="28"/>
        </w:rPr>
        <w:tab/>
        <w:t>Режим</w:t>
      </w:r>
      <w:r>
        <w:rPr>
          <w:sz w:val="28"/>
        </w:rPr>
        <w:tab/>
      </w:r>
      <w:r>
        <w:rPr>
          <w:spacing w:val="-3"/>
          <w:sz w:val="28"/>
        </w:rPr>
        <w:t>доступа:</w:t>
      </w:r>
      <w:hyperlink r:id="rId40">
        <w:r>
          <w:rPr>
            <w:spacing w:val="-3"/>
            <w:sz w:val="28"/>
          </w:rPr>
          <w:t xml:space="preserve"> </w:t>
        </w:r>
        <w:r>
          <w:rPr>
            <w:sz w:val="28"/>
          </w:rPr>
          <w:t>http://www.dcp.com.ua/sites/default/files/GMFM-blank-ukr.pdf</w:t>
        </w:r>
      </w:hyperlink>
    </w:p>
    <w:p w14:paraId="1CD3CA9F" w14:textId="77777777" w:rsidR="004E7322" w:rsidRDefault="00972762">
      <w:pPr>
        <w:pStyle w:val="a4"/>
        <w:numPr>
          <w:ilvl w:val="0"/>
          <w:numId w:val="3"/>
        </w:numPr>
        <w:tabs>
          <w:tab w:val="left" w:pos="727"/>
        </w:tabs>
        <w:spacing w:line="360" w:lineRule="auto"/>
        <w:ind w:right="355" w:firstLine="0"/>
        <w:jc w:val="both"/>
        <w:rPr>
          <w:sz w:val="28"/>
        </w:rPr>
      </w:pPr>
      <w:r>
        <w:rPr>
          <w:sz w:val="28"/>
        </w:rPr>
        <w:t>Система класифікації великих моторних функцій (GMFCS). // Все про ДЦП. Інформація</w:t>
      </w:r>
      <w:r>
        <w:rPr>
          <w:spacing w:val="-12"/>
          <w:sz w:val="28"/>
        </w:rPr>
        <w:t xml:space="preserve"> </w:t>
      </w:r>
      <w:r>
        <w:rPr>
          <w:sz w:val="28"/>
        </w:rPr>
        <w:t>для</w:t>
      </w:r>
      <w:r>
        <w:rPr>
          <w:spacing w:val="-12"/>
          <w:sz w:val="28"/>
        </w:rPr>
        <w:t xml:space="preserve"> </w:t>
      </w:r>
      <w:r>
        <w:rPr>
          <w:sz w:val="28"/>
        </w:rPr>
        <w:t>пацієнтів,</w:t>
      </w:r>
      <w:r>
        <w:rPr>
          <w:spacing w:val="-14"/>
          <w:sz w:val="28"/>
        </w:rPr>
        <w:t xml:space="preserve"> </w:t>
      </w:r>
      <w:r>
        <w:rPr>
          <w:sz w:val="28"/>
        </w:rPr>
        <w:t>їх</w:t>
      </w:r>
      <w:r>
        <w:rPr>
          <w:spacing w:val="-12"/>
          <w:sz w:val="28"/>
        </w:rPr>
        <w:t xml:space="preserve"> </w:t>
      </w:r>
      <w:r>
        <w:rPr>
          <w:sz w:val="28"/>
        </w:rPr>
        <w:t>сімей</w:t>
      </w:r>
      <w:r>
        <w:rPr>
          <w:spacing w:val="-12"/>
          <w:sz w:val="28"/>
        </w:rPr>
        <w:t xml:space="preserve"> </w:t>
      </w:r>
      <w:r>
        <w:rPr>
          <w:sz w:val="28"/>
        </w:rPr>
        <w:t>та</w:t>
      </w:r>
      <w:r>
        <w:rPr>
          <w:spacing w:val="-13"/>
          <w:sz w:val="28"/>
        </w:rPr>
        <w:t xml:space="preserve"> </w:t>
      </w:r>
      <w:r>
        <w:rPr>
          <w:sz w:val="28"/>
        </w:rPr>
        <w:t>спеціалістів</w:t>
      </w:r>
      <w:r>
        <w:rPr>
          <w:spacing w:val="-13"/>
          <w:sz w:val="28"/>
        </w:rPr>
        <w:t xml:space="preserve"> </w:t>
      </w:r>
      <w:r>
        <w:rPr>
          <w:sz w:val="28"/>
        </w:rPr>
        <w:t>[Електронний</w:t>
      </w:r>
      <w:r>
        <w:rPr>
          <w:spacing w:val="-11"/>
          <w:sz w:val="28"/>
        </w:rPr>
        <w:t xml:space="preserve"> </w:t>
      </w:r>
      <w:r>
        <w:rPr>
          <w:sz w:val="28"/>
        </w:rPr>
        <w:t>ресурс]</w:t>
      </w:r>
      <w:r>
        <w:rPr>
          <w:spacing w:val="-15"/>
          <w:sz w:val="28"/>
        </w:rPr>
        <w:t xml:space="preserve"> </w:t>
      </w:r>
      <w:r>
        <w:rPr>
          <w:sz w:val="28"/>
        </w:rPr>
        <w:t>.</w:t>
      </w:r>
      <w:r>
        <w:rPr>
          <w:spacing w:val="-4"/>
          <w:sz w:val="28"/>
        </w:rPr>
        <w:t xml:space="preserve"> </w:t>
      </w:r>
      <w:r>
        <w:rPr>
          <w:sz w:val="28"/>
        </w:rPr>
        <w:t>–</w:t>
      </w:r>
      <w:r>
        <w:rPr>
          <w:spacing w:val="-11"/>
          <w:sz w:val="28"/>
        </w:rPr>
        <w:t xml:space="preserve"> </w:t>
      </w:r>
      <w:r>
        <w:rPr>
          <w:sz w:val="28"/>
        </w:rPr>
        <w:t xml:space="preserve">Режим доступа: </w:t>
      </w:r>
      <w:hyperlink r:id="rId41">
        <w:r>
          <w:rPr>
            <w:sz w:val="28"/>
          </w:rPr>
          <w:t>http://www.dcp.com.ua/GMFCS</w:t>
        </w:r>
      </w:hyperlink>
    </w:p>
    <w:p w14:paraId="0410FA8D" w14:textId="77777777" w:rsidR="004E7322" w:rsidRDefault="00972762">
      <w:pPr>
        <w:pStyle w:val="a4"/>
        <w:numPr>
          <w:ilvl w:val="0"/>
          <w:numId w:val="3"/>
        </w:numPr>
        <w:tabs>
          <w:tab w:val="left" w:pos="830"/>
        </w:tabs>
        <w:spacing w:line="360" w:lineRule="auto"/>
        <w:ind w:right="360" w:firstLine="0"/>
        <w:jc w:val="both"/>
        <w:rPr>
          <w:sz w:val="28"/>
        </w:rPr>
      </w:pPr>
      <w:r>
        <w:rPr>
          <w:sz w:val="28"/>
        </w:rPr>
        <w:t>Ненько А.М. Оригинальные методы хирургического лечения детей с церебральным параличом, разработанные в специализированном клиническом санатории</w:t>
      </w:r>
      <w:r>
        <w:rPr>
          <w:spacing w:val="-12"/>
          <w:sz w:val="28"/>
        </w:rPr>
        <w:t xml:space="preserve"> </w:t>
      </w:r>
      <w:r>
        <w:rPr>
          <w:sz w:val="28"/>
        </w:rPr>
        <w:t>/</w:t>
      </w:r>
      <w:r>
        <w:rPr>
          <w:spacing w:val="-12"/>
          <w:sz w:val="28"/>
        </w:rPr>
        <w:t xml:space="preserve"> </w:t>
      </w:r>
      <w:r>
        <w:rPr>
          <w:sz w:val="28"/>
        </w:rPr>
        <w:t>А.М.</w:t>
      </w:r>
      <w:r>
        <w:rPr>
          <w:spacing w:val="-14"/>
          <w:sz w:val="28"/>
        </w:rPr>
        <w:t xml:space="preserve"> </w:t>
      </w:r>
      <w:r>
        <w:rPr>
          <w:sz w:val="28"/>
        </w:rPr>
        <w:t>Ненько,</w:t>
      </w:r>
      <w:r>
        <w:rPr>
          <w:spacing w:val="-13"/>
          <w:sz w:val="28"/>
        </w:rPr>
        <w:t xml:space="preserve"> </w:t>
      </w:r>
      <w:r>
        <w:rPr>
          <w:sz w:val="28"/>
        </w:rPr>
        <w:t>А.В.</w:t>
      </w:r>
      <w:r>
        <w:rPr>
          <w:spacing w:val="-13"/>
          <w:sz w:val="28"/>
        </w:rPr>
        <w:t xml:space="preserve"> </w:t>
      </w:r>
      <w:r>
        <w:rPr>
          <w:sz w:val="28"/>
        </w:rPr>
        <w:t>Дерябин</w:t>
      </w:r>
      <w:r>
        <w:rPr>
          <w:spacing w:val="-12"/>
          <w:sz w:val="28"/>
        </w:rPr>
        <w:t xml:space="preserve"> </w:t>
      </w:r>
      <w:r>
        <w:rPr>
          <w:sz w:val="28"/>
        </w:rPr>
        <w:t>//</w:t>
      </w:r>
      <w:r>
        <w:rPr>
          <w:spacing w:val="-12"/>
          <w:sz w:val="28"/>
        </w:rPr>
        <w:t xml:space="preserve"> </w:t>
      </w:r>
      <w:r>
        <w:rPr>
          <w:sz w:val="28"/>
        </w:rPr>
        <w:t>Вестник</w:t>
      </w:r>
      <w:r>
        <w:rPr>
          <w:spacing w:val="-12"/>
          <w:sz w:val="28"/>
        </w:rPr>
        <w:t xml:space="preserve"> </w:t>
      </w:r>
      <w:r>
        <w:rPr>
          <w:sz w:val="28"/>
        </w:rPr>
        <w:t>физиотерапии</w:t>
      </w:r>
      <w:r>
        <w:rPr>
          <w:spacing w:val="-11"/>
          <w:sz w:val="28"/>
        </w:rPr>
        <w:t xml:space="preserve"> </w:t>
      </w:r>
      <w:r>
        <w:rPr>
          <w:sz w:val="28"/>
        </w:rPr>
        <w:t>и</w:t>
      </w:r>
      <w:r>
        <w:rPr>
          <w:spacing w:val="-12"/>
          <w:sz w:val="28"/>
        </w:rPr>
        <w:t xml:space="preserve"> </w:t>
      </w:r>
      <w:r>
        <w:rPr>
          <w:sz w:val="28"/>
        </w:rPr>
        <w:t>курортологии.</w:t>
      </w:r>
    </w:p>
    <w:p w14:paraId="1A689CF6" w14:textId="77777777" w:rsidR="004E7322" w:rsidRDefault="00972762">
      <w:pPr>
        <w:pStyle w:val="a3"/>
        <w:spacing w:before="1"/>
        <w:ind w:left="373"/>
      </w:pPr>
      <w:r>
        <w:t>– 2007. – № 2. – С. 54- 56.</w:t>
      </w:r>
    </w:p>
    <w:p w14:paraId="3A5A4383" w14:textId="77777777" w:rsidR="004E7322" w:rsidRDefault="00972762">
      <w:pPr>
        <w:pStyle w:val="a4"/>
        <w:numPr>
          <w:ilvl w:val="0"/>
          <w:numId w:val="3"/>
        </w:numPr>
        <w:tabs>
          <w:tab w:val="left" w:pos="751"/>
        </w:tabs>
        <w:spacing w:before="160" w:line="360" w:lineRule="auto"/>
        <w:ind w:right="360" w:firstLine="0"/>
        <w:jc w:val="both"/>
        <w:rPr>
          <w:sz w:val="28"/>
        </w:rPr>
      </w:pPr>
      <w:r>
        <w:rPr>
          <w:sz w:val="28"/>
        </w:rPr>
        <w:t>Мартинюк В.Ю. Дитячий церебральний параліч. // Соціальна педіатрія та реабілітологія. – 2012. – №1 – с.</w:t>
      </w:r>
      <w:r>
        <w:rPr>
          <w:spacing w:val="-8"/>
          <w:sz w:val="28"/>
        </w:rPr>
        <w:t xml:space="preserve"> </w:t>
      </w:r>
      <w:r>
        <w:rPr>
          <w:sz w:val="28"/>
        </w:rPr>
        <w:t>25-30.</w:t>
      </w:r>
    </w:p>
    <w:p w14:paraId="33DCD0A2" w14:textId="77777777" w:rsidR="004E7322" w:rsidRDefault="00972762">
      <w:pPr>
        <w:pStyle w:val="a4"/>
        <w:numPr>
          <w:ilvl w:val="0"/>
          <w:numId w:val="3"/>
        </w:numPr>
        <w:tabs>
          <w:tab w:val="left" w:pos="727"/>
        </w:tabs>
        <w:spacing w:line="362" w:lineRule="auto"/>
        <w:ind w:right="363" w:firstLine="0"/>
        <w:jc w:val="both"/>
        <w:rPr>
          <w:sz w:val="28"/>
        </w:rPr>
      </w:pPr>
      <w:r>
        <w:rPr>
          <w:sz w:val="28"/>
        </w:rPr>
        <w:t>Класифікація</w:t>
      </w:r>
      <w:r>
        <w:rPr>
          <w:spacing w:val="-8"/>
          <w:sz w:val="28"/>
        </w:rPr>
        <w:t xml:space="preserve"> </w:t>
      </w:r>
      <w:r>
        <w:rPr>
          <w:sz w:val="28"/>
        </w:rPr>
        <w:t>уражень</w:t>
      </w:r>
      <w:r>
        <w:rPr>
          <w:spacing w:val="-9"/>
          <w:sz w:val="28"/>
        </w:rPr>
        <w:t xml:space="preserve"> </w:t>
      </w:r>
      <w:r>
        <w:rPr>
          <w:sz w:val="28"/>
        </w:rPr>
        <w:t>нервової</w:t>
      </w:r>
      <w:r>
        <w:rPr>
          <w:spacing w:val="-9"/>
          <w:sz w:val="28"/>
        </w:rPr>
        <w:t xml:space="preserve"> </w:t>
      </w:r>
      <w:r>
        <w:rPr>
          <w:sz w:val="28"/>
        </w:rPr>
        <w:t>системи</w:t>
      </w:r>
      <w:r>
        <w:rPr>
          <w:spacing w:val="-8"/>
          <w:sz w:val="28"/>
        </w:rPr>
        <w:t xml:space="preserve"> </w:t>
      </w:r>
      <w:r>
        <w:rPr>
          <w:sz w:val="28"/>
        </w:rPr>
        <w:t>у</w:t>
      </w:r>
      <w:r>
        <w:rPr>
          <w:spacing w:val="-12"/>
          <w:sz w:val="28"/>
        </w:rPr>
        <w:t xml:space="preserve"> </w:t>
      </w:r>
      <w:r>
        <w:rPr>
          <w:sz w:val="28"/>
        </w:rPr>
        <w:t>дітей</w:t>
      </w:r>
      <w:r>
        <w:rPr>
          <w:spacing w:val="-7"/>
          <w:sz w:val="28"/>
        </w:rPr>
        <w:t xml:space="preserve"> </w:t>
      </w:r>
      <w:r>
        <w:rPr>
          <w:sz w:val="28"/>
        </w:rPr>
        <w:t>та</w:t>
      </w:r>
      <w:r>
        <w:rPr>
          <w:spacing w:val="-11"/>
          <w:sz w:val="28"/>
        </w:rPr>
        <w:t xml:space="preserve"> </w:t>
      </w:r>
      <w:r>
        <w:rPr>
          <w:sz w:val="28"/>
        </w:rPr>
        <w:t>підлітків</w:t>
      </w:r>
      <w:r>
        <w:rPr>
          <w:spacing w:val="-9"/>
          <w:sz w:val="28"/>
        </w:rPr>
        <w:t xml:space="preserve"> </w:t>
      </w:r>
      <w:r>
        <w:rPr>
          <w:sz w:val="28"/>
        </w:rPr>
        <w:t>:</w:t>
      </w:r>
      <w:r>
        <w:rPr>
          <w:spacing w:val="-7"/>
          <w:sz w:val="28"/>
        </w:rPr>
        <w:t xml:space="preserve"> </w:t>
      </w:r>
      <w:r>
        <w:rPr>
          <w:sz w:val="28"/>
        </w:rPr>
        <w:t>метод.</w:t>
      </w:r>
      <w:r>
        <w:rPr>
          <w:spacing w:val="-9"/>
          <w:sz w:val="28"/>
        </w:rPr>
        <w:t xml:space="preserve"> </w:t>
      </w:r>
      <w:r>
        <w:rPr>
          <w:sz w:val="28"/>
        </w:rPr>
        <w:t>посібник</w:t>
      </w:r>
      <w:r>
        <w:rPr>
          <w:spacing w:val="-12"/>
          <w:sz w:val="28"/>
        </w:rPr>
        <w:t xml:space="preserve"> </w:t>
      </w:r>
      <w:r>
        <w:rPr>
          <w:sz w:val="28"/>
        </w:rPr>
        <w:t>/ за ред. В. Ю. Мартинюка. – К. : Фенікс, 2001. – 190</w:t>
      </w:r>
      <w:r>
        <w:rPr>
          <w:spacing w:val="-10"/>
          <w:sz w:val="28"/>
        </w:rPr>
        <w:t xml:space="preserve"> </w:t>
      </w:r>
      <w:r>
        <w:rPr>
          <w:sz w:val="28"/>
        </w:rPr>
        <w:t>с</w:t>
      </w:r>
    </w:p>
    <w:p w14:paraId="393C9ABD" w14:textId="77777777" w:rsidR="004E7322" w:rsidRDefault="00972762">
      <w:pPr>
        <w:pStyle w:val="a4"/>
        <w:numPr>
          <w:ilvl w:val="0"/>
          <w:numId w:val="3"/>
        </w:numPr>
        <w:tabs>
          <w:tab w:val="left" w:pos="758"/>
        </w:tabs>
        <w:spacing w:line="360" w:lineRule="auto"/>
        <w:ind w:right="357" w:firstLine="0"/>
        <w:jc w:val="both"/>
        <w:rPr>
          <w:sz w:val="28"/>
        </w:rPr>
      </w:pPr>
      <w:r>
        <w:rPr>
          <w:sz w:val="28"/>
        </w:rPr>
        <w:t>Холодов С. А. Формування навичок ходьби у дітей дошкульного віку із спастичними формами дитячого церебрального паралічу: автореф. дис. на здобуття наук. cтупеня канд. пед. наук: спец. 13.00.03 «Корекційна педагогіка» / С. А. Холодов. – Одеса: ПДПУ, 2006. – 21</w:t>
      </w:r>
      <w:r>
        <w:rPr>
          <w:spacing w:val="-11"/>
          <w:sz w:val="28"/>
        </w:rPr>
        <w:t xml:space="preserve"> </w:t>
      </w:r>
      <w:r>
        <w:rPr>
          <w:sz w:val="28"/>
        </w:rPr>
        <w:t>с.</w:t>
      </w:r>
    </w:p>
    <w:p w14:paraId="65090DDD" w14:textId="77777777" w:rsidR="004E7322" w:rsidRDefault="00972762">
      <w:pPr>
        <w:pStyle w:val="a4"/>
        <w:numPr>
          <w:ilvl w:val="0"/>
          <w:numId w:val="3"/>
        </w:numPr>
        <w:tabs>
          <w:tab w:val="left" w:pos="727"/>
        </w:tabs>
        <w:spacing w:line="360" w:lineRule="auto"/>
        <w:ind w:right="355" w:firstLine="0"/>
        <w:jc w:val="both"/>
        <w:rPr>
          <w:sz w:val="28"/>
        </w:rPr>
      </w:pPr>
      <w:r>
        <w:rPr>
          <w:sz w:val="28"/>
        </w:rPr>
        <w:t>Регуляция позы и ходьбы при детском церебральном параличе и некоторые способы коррекции / И. С. Перхурова, В. М. Лузинович, Е. Г. Сологубов. – М.: Изд-во “Кн. Палата”, 1996. – 242</w:t>
      </w:r>
      <w:r>
        <w:rPr>
          <w:spacing w:val="-5"/>
          <w:sz w:val="28"/>
        </w:rPr>
        <w:t xml:space="preserve"> </w:t>
      </w:r>
      <w:r>
        <w:rPr>
          <w:sz w:val="28"/>
        </w:rPr>
        <w:t>с.</w:t>
      </w:r>
    </w:p>
    <w:sectPr w:rsidR="004E7322" w:rsidSect="004E7322">
      <w:pgSz w:w="11900" w:h="16850"/>
      <w:pgMar w:top="2120" w:right="440" w:bottom="280" w:left="1000" w:header="3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81F4A" w14:textId="77777777" w:rsidR="00957D70" w:rsidRDefault="00957D70" w:rsidP="004E7322">
      <w:r>
        <w:separator/>
      </w:r>
    </w:p>
  </w:endnote>
  <w:endnote w:type="continuationSeparator" w:id="0">
    <w:p w14:paraId="04E72192" w14:textId="77777777" w:rsidR="00957D70" w:rsidRDefault="00957D70" w:rsidP="004E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9CBD5" w14:textId="77777777" w:rsidR="00957D70" w:rsidRDefault="00957D70" w:rsidP="004E7322">
      <w:r>
        <w:separator/>
      </w:r>
    </w:p>
  </w:footnote>
  <w:footnote w:type="continuationSeparator" w:id="0">
    <w:p w14:paraId="6CE8C992" w14:textId="77777777" w:rsidR="00957D70" w:rsidRDefault="00957D70" w:rsidP="004E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8EEBD" w14:textId="146F3FDF" w:rsidR="005D4152" w:rsidRDefault="00D94B0D">
    <w:pPr>
      <w:pStyle w:val="a3"/>
      <w:spacing w:line="14" w:lineRule="auto"/>
      <w:jc w:val="left"/>
      <w:rPr>
        <w:sz w:val="20"/>
      </w:rPr>
    </w:pPr>
    <w:r>
      <w:rPr>
        <w:noProof/>
      </w:rPr>
      <mc:AlternateContent>
        <mc:Choice Requires="wps">
          <w:drawing>
            <wp:anchor distT="0" distB="0" distL="114300" distR="114300" simplePos="0" relativeHeight="249942016" behindDoc="1" locked="0" layoutInCell="1" allowOverlap="1" wp14:anchorId="3F6564B5" wp14:editId="09C98E92">
              <wp:simplePos x="0" y="0"/>
              <wp:positionH relativeFrom="page">
                <wp:posOffset>6937375</wp:posOffset>
              </wp:positionH>
              <wp:positionV relativeFrom="page">
                <wp:posOffset>206375</wp:posOffset>
              </wp:positionV>
              <wp:extent cx="140335" cy="22288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AF63" w14:textId="77777777" w:rsidR="005D4152" w:rsidRDefault="00957D70">
                          <w:pPr>
                            <w:pStyle w:val="a3"/>
                            <w:spacing w:before="9"/>
                            <w:ind w:left="40"/>
                            <w:jc w:val="left"/>
                          </w:pPr>
                          <w:r>
                            <w:fldChar w:fldCharType="begin"/>
                          </w:r>
                          <w:r>
                            <w:instrText xml:space="preserve"> PAGE </w:instrText>
                          </w:r>
                          <w:r>
                            <w:fldChar w:fldCharType="separate"/>
                          </w:r>
                          <w:r w:rsidR="005315D3">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564B5" id="_x0000_t202" coordsize="21600,21600" o:spt="202" path="m,l,21600r21600,l21600,xe">
              <v:stroke joinstyle="miter"/>
              <v:path gradientshapeok="t" o:connecttype="rect"/>
            </v:shapetype>
            <v:shape id="Text Box 9" o:spid="_x0000_s1027" type="#_x0000_t202" style="position:absolute;margin-left:546.25pt;margin-top:16.25pt;width:11.05pt;height:17.55pt;z-index:-2533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MT6AEAALYDAAAOAAAAZHJzL2Uyb0RvYy54bWysU9tu2zAMfR+wfxD0vjhJ1yEz4hRdiw4D&#10;ugvQ7gNoWbaF2aJGKbGzrx8lx1m3vRV9EWiKOjw8PN5ejX0nDpq8QVvI1WIphbYKK2ObQn5/vHuz&#10;kcIHsBV0aHUhj9rLq93rV9vB5XqNLXaVJsEg1ueDK2QbgsuzzKtW9+AX6LTlyxqph8Cf1GQVwcDo&#10;fZetl8t32YBUOUKlvefs7XQpdwm/rrUKX+va6yC6QjK3kE5KZxnPbLeFvCFwrVEnGvAMFj0Yy03P&#10;ULcQQOzJ/AfVG0XosQ4LhX2GdW2UTjPwNKvlP9M8tOB0moXF8e4sk385WPXl8I2EqXh3vCkLPe/o&#10;UY9BfMBRvI/yDM7nXPXguC6MnObSNKp396h+eGHxpgXb6GsiHFoNFdNbxZfZk6cTjo8g5fAZK24D&#10;+4AJaKypj9qxGoLReU3H82oiFRVbvl1eXFxKofhqvV5vNpepA+TzY0c+fNTYixgUknjzCRwO9z5E&#10;MpDPJbGXxTvTdWn7nf0rwYUxk8hHvhPzMJbjSYwSqyOPQTiZic3PQYv0S4qBjVRI/3MPpKXoPlmW&#10;IrpuDmgOyjkAq/hpIYMUU3gTJnfuHZmmZeRJbIvXLFdt0ihR14nFiSebI014MnJ039PvVPXnd9v9&#10;BgAA//8DAFBLAwQUAAYACAAAACEAFNbkXt8AAAALAQAADwAAAGRycy9kb3ducmV2LnhtbEyPwU7D&#10;MAyG70i8Q2QkbizpgLKVptOE4ISE6Mphx7Tx2miNU5psK29PeoKT9cuffn/ON5Pt2RlHbxxJSBYC&#10;GFLjtKFWwlf1drcC5oMirXpHKOEHPWyK66tcZdpdqMTzLrQslpDPlIQuhCHj3DcdWuUXbkCKu4Mb&#10;rQoxji3Xo7rEctvzpRApt8pQvNCpAV86bI67k5Ww3VP5ar4/6s/yUJqqWgt6T49S3t5M22dgAafw&#10;B8OsH9WhiE61O5H2rI9ZrJePkZVwP8+ZSJKHFFgtIX1KgRc5//9D8QsAAP//AwBQSwECLQAUAAYA&#10;CAAAACEAtoM4kv4AAADhAQAAEwAAAAAAAAAAAAAAAAAAAAAAW0NvbnRlbnRfVHlwZXNdLnhtbFBL&#10;AQItABQABgAIAAAAIQA4/SH/1gAAAJQBAAALAAAAAAAAAAAAAAAAAC8BAABfcmVscy8ucmVsc1BL&#10;AQItABQABgAIAAAAIQClRLMT6AEAALYDAAAOAAAAAAAAAAAAAAAAAC4CAABkcnMvZTJvRG9jLnht&#10;bFBLAQItABQABgAIAAAAIQAU1uRe3wAAAAsBAAAPAAAAAAAAAAAAAAAAAEIEAABkcnMvZG93bnJl&#10;di54bWxQSwUGAAAAAAQABADzAAAATgUAAAAA&#10;" filled="f" stroked="f">
              <v:textbox inset="0,0,0,0">
                <w:txbxContent>
                  <w:p w14:paraId="778DAF63" w14:textId="77777777" w:rsidR="005D4152" w:rsidRDefault="00957D70">
                    <w:pPr>
                      <w:pStyle w:val="a3"/>
                      <w:spacing w:before="9"/>
                      <w:ind w:left="40"/>
                      <w:jc w:val="left"/>
                    </w:pPr>
                    <w:r>
                      <w:fldChar w:fldCharType="begin"/>
                    </w:r>
                    <w:r>
                      <w:instrText xml:space="preserve"> PAGE </w:instrText>
                    </w:r>
                    <w:r>
                      <w:fldChar w:fldCharType="separate"/>
                    </w:r>
                    <w:r w:rsidR="005315D3">
                      <w:rPr>
                        <w:noProof/>
                      </w:rPr>
                      <w:t>4</w:t>
                    </w:r>
                    <w:r>
                      <w:rPr>
                        <w:noProof/>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18B01" w14:textId="77777777" w:rsidR="005D4152" w:rsidRDefault="005D4152">
    <w:pPr>
      <w:pStyle w:val="a3"/>
      <w:spacing w:line="14" w:lineRule="auto"/>
      <w:jc w:val="left"/>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9A34" w14:textId="35C5FE8D" w:rsidR="005D4152" w:rsidRDefault="00D94B0D">
    <w:pPr>
      <w:pStyle w:val="a3"/>
      <w:spacing w:line="14" w:lineRule="auto"/>
      <w:jc w:val="left"/>
      <w:rPr>
        <w:sz w:val="20"/>
      </w:rPr>
    </w:pPr>
    <w:r>
      <w:rPr>
        <w:noProof/>
      </w:rPr>
      <mc:AlternateContent>
        <mc:Choice Requires="wps">
          <w:drawing>
            <wp:anchor distT="0" distB="0" distL="114300" distR="114300" simplePos="0" relativeHeight="249948160" behindDoc="1" locked="0" layoutInCell="1" allowOverlap="1" wp14:anchorId="01A34762" wp14:editId="1487B8B7">
              <wp:simplePos x="0" y="0"/>
              <wp:positionH relativeFrom="page">
                <wp:posOffset>6730365</wp:posOffset>
              </wp:positionH>
              <wp:positionV relativeFrom="page">
                <wp:posOffset>207645</wp:posOffset>
              </wp:positionV>
              <wp:extent cx="231140" cy="22288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7018" w14:textId="77777777" w:rsidR="005D4152" w:rsidRDefault="00957D70">
                          <w:pPr>
                            <w:pStyle w:val="a3"/>
                            <w:spacing w:before="9"/>
                            <w:ind w:left="40"/>
                            <w:jc w:val="left"/>
                          </w:pPr>
                          <w:r>
                            <w:fldChar w:fldCharType="begin"/>
                          </w:r>
                          <w:r>
                            <w:instrText xml:space="preserve"> PAGE </w:instrText>
                          </w:r>
                          <w:r>
                            <w:fldChar w:fldCharType="separate"/>
                          </w:r>
                          <w:r w:rsidR="005D4152">
                            <w:rPr>
                              <w:noProof/>
                            </w:rPr>
                            <w:t>74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34762" id="_x0000_t202" coordsize="21600,21600" o:spt="202" path="m,l,21600r21600,l21600,xe">
              <v:stroke joinstyle="miter"/>
              <v:path gradientshapeok="t" o:connecttype="rect"/>
            </v:shapetype>
            <v:shape id="Text Box 3" o:spid="_x0000_s1033" type="#_x0000_t202" style="position:absolute;margin-left:529.95pt;margin-top:16.35pt;width:18.2pt;height:17.55pt;z-index:-2533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Dh6gEAALwDAAAOAAAAZHJzL2Uyb0RvYy54bWysU8Fu2zAMvQ/YPwi6L47drQiMOEXXosOA&#10;bivQ7gMYWbaF2aJGKbGzrx8lJ1m33opdBIqkHh8fqfXVNPRir8kbtJXMF0sptFVYG9tW8vvT3buV&#10;FD6AraFHqyt50F5ebd6+WY+u1AV22NeaBINYX46ukl0Irswyrzo9gF+g05aDDdIAga/UZjXByOhD&#10;nxXL5WU2ItWOUGnv2Xs7B+Um4TeNVuFb03gdRF9J5hbSSencxjPbrKFsCVxn1JEGvILFAMZy0TPU&#10;LQQQOzIvoAajCD02YaFwyLBpjNKpB+4mX/7TzWMHTqdeWBzvzjL5/wervu4fSJi6kpdSWBh4RE96&#10;CuIjTuIiqjM6X3LSo+O0MLGbp5w69e4e1Q8vLN50YFt9TYRjp6Fmdnl8mT17OuP4CLIdv2DNZWAX&#10;MAFNDQ1ROhZDMDpP6XCeTKSi2Flc5Pl7jigOFUWxWn1IFaA8PXbkwyeNg4hGJYkHn8Bhf+9DJAPl&#10;KSXWsnhn+j4Nv7d/OTgxehL5yHdmHqbtdFTpqMkW6wN3QzivFH8BNjqkX1KMvE6V9D93QFqK/rNl&#10;ReLunQw6GduTAVbx00oGKWbzJsw7unNk2o6RZ80tXrNqjUkdRXlnFke6vCKp0eM6xx18fk9Zfz7d&#10;5jcAAAD//wMAUEsDBBQABgAIAAAAIQDtvnQ64AAAAAsBAAAPAAAAZHJzL2Rvd25yZXYueG1sTI/B&#10;TsMwEETvSPyDtZW4UbutSJsQp6oQnJAQaThwdOJtYjVeh9htw9/jnspxtE8zb/PtZHt2xtEbRxIW&#10;cwEMqXHaUCvhq3p73ADzQZFWvSOU8IsetsX9Xa4y7S5U4nkfWhZLyGdKQhfCkHHumw6t8nM3IMXb&#10;wY1WhRjHlutRXWK57flSiIRbZSgudGrAlw6b4/5kJey+qXw1Px/1Z3koTVWlgt6To5QPs2n3DCzg&#10;FG4wXPWjOhTRqXYn0p71MYunNI2shNVyDexKiDRZAaslJOsN8CLn/38o/gAAAP//AwBQSwECLQAU&#10;AAYACAAAACEAtoM4kv4AAADhAQAAEwAAAAAAAAAAAAAAAAAAAAAAW0NvbnRlbnRfVHlwZXNdLnht&#10;bFBLAQItABQABgAIAAAAIQA4/SH/1gAAAJQBAAALAAAAAAAAAAAAAAAAAC8BAABfcmVscy8ucmVs&#10;c1BLAQItABQABgAIAAAAIQBLoiDh6gEAALwDAAAOAAAAAAAAAAAAAAAAAC4CAABkcnMvZTJvRG9j&#10;LnhtbFBLAQItABQABgAIAAAAIQDtvnQ64AAAAAsBAAAPAAAAAAAAAAAAAAAAAEQEAABkcnMvZG93&#10;bnJldi54bWxQSwUGAAAAAAQABADzAAAAUQUAAAAA&#10;" filled="f" stroked="f">
              <v:textbox inset="0,0,0,0">
                <w:txbxContent>
                  <w:p w14:paraId="1ECA7018" w14:textId="77777777" w:rsidR="005D4152" w:rsidRDefault="00957D70">
                    <w:pPr>
                      <w:pStyle w:val="a3"/>
                      <w:spacing w:before="9"/>
                      <w:ind w:left="40"/>
                      <w:jc w:val="left"/>
                    </w:pPr>
                    <w:r>
                      <w:fldChar w:fldCharType="begin"/>
                    </w:r>
                    <w:r>
                      <w:instrText xml:space="preserve"> PAGE </w:instrText>
                    </w:r>
                    <w:r>
                      <w:fldChar w:fldCharType="separate"/>
                    </w:r>
                    <w:r w:rsidR="005D4152">
                      <w:rPr>
                        <w:noProof/>
                      </w:rPr>
                      <w:t>74</w:t>
                    </w:r>
                    <w:r>
                      <w:rPr>
                        <w:noProof/>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9CDED" w14:textId="0BF500B6" w:rsidR="005D4152" w:rsidRDefault="00D94B0D">
    <w:pPr>
      <w:pStyle w:val="a3"/>
      <w:spacing w:line="14" w:lineRule="auto"/>
      <w:jc w:val="left"/>
      <w:rPr>
        <w:sz w:val="20"/>
      </w:rPr>
    </w:pPr>
    <w:r>
      <w:rPr>
        <w:noProof/>
      </w:rPr>
      <mc:AlternateContent>
        <mc:Choice Requires="wps">
          <w:drawing>
            <wp:anchor distT="0" distB="0" distL="114300" distR="114300" simplePos="0" relativeHeight="249949184" behindDoc="1" locked="0" layoutInCell="1" allowOverlap="1" wp14:anchorId="6FF63591" wp14:editId="4D77E766">
              <wp:simplePos x="0" y="0"/>
              <wp:positionH relativeFrom="page">
                <wp:posOffset>871855</wp:posOffset>
              </wp:positionH>
              <wp:positionV relativeFrom="page">
                <wp:posOffset>1348105</wp:posOffset>
              </wp:positionV>
              <wp:extent cx="617664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DAA89" id="Line 2" o:spid="_x0000_s1026" style="position:absolute;z-index:-2533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106.15pt" to="55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fTwAEAAGkDAAAOAAAAZHJzL2Uyb0RvYy54bWysU02P2yAQvVfqf0DcGyfR1ltZcfaQ7faS&#10;tpF2+wMmgG1UYBCQ2Pn3HcjHbttbVR8Qw8w83nuDVw+TNeyoQtToWr6YzTlTTqDUrm/5j5enD584&#10;iwmcBINOtfykIn9Yv3+3Gn2jljigkSowAnGxGX3Lh5R8U1VRDMpCnKFXjpIdBguJwtBXMsBI6NZU&#10;y/m8rkYM0gcUKkY6fTwn+brgd50S6XvXRZWYaTlxS2UNZd3ntVqvoOkD+EGLCw34BxYWtKNLb1CP&#10;kIAdgv4LymoRMGKXZgJthV2nhSoaSM1i/oea5wG8KlrInOhvNsX/Byu+HXeBadnyO84cWBrRVjvF&#10;ltmZ0ceGCjZuF7I2Mblnv0XxMzKHmwFcrwrDl5OntkXuqH5ryUH0hL8fv6KkGjgkLDZNXbAZkgxg&#10;U5nG6TYNNSUm6LBe3Nf13UfOxDVXQXNt9CGmLwoty5uWG+JcgOG4jSkTgeZaku9x+KSNKcM2jo0t&#10;v6+X89IQ0WiZk7kshn6/MYEdIT+X8hVVlHlbFvDgZAEbFMjPl30Cbc57uty4ixlZ/9nJPcrTLlxN&#10;onkWlpe3lx/M27h0v/4h618AAAD//wMAUEsDBBQABgAIAAAAIQBWJrbF3QAAAAwBAAAPAAAAZHJz&#10;L2Rvd25yZXYueG1sTI9BT8MwDIXvSPyHyEjcWNpO2qau6QQMjjCxIc5Z4zUVjVM1WVv49XgSEtz8&#10;7Kfn7xWbybViwD40nhSkswQEUuVNQ7WC98Pz3QpEiJqMbj2hgi8MsCmvrwqdGz/SGw77WAsOoZBr&#10;BTbGLpcyVBadDjPfIfHt5HunI8u+lqbXI4e7VmZJspBON8QfrO7w0WL1uT87Bd+L0W7l0+tyZz/k&#10;w2r3chgy3Cp1ezPdr0FEnOKfGS74jA4lMx39mUwQLev5cs5WBVma8XBxpGnC9Y6/K1kW8n+J8gcA&#10;AP//AwBQSwECLQAUAAYACAAAACEAtoM4kv4AAADhAQAAEwAAAAAAAAAAAAAAAAAAAAAAW0NvbnRl&#10;bnRfVHlwZXNdLnhtbFBLAQItABQABgAIAAAAIQA4/SH/1gAAAJQBAAALAAAAAAAAAAAAAAAAAC8B&#10;AABfcmVscy8ucmVsc1BLAQItABQABgAIAAAAIQCemmfTwAEAAGkDAAAOAAAAAAAAAAAAAAAAAC4C&#10;AABkcnMvZTJvRG9jLnhtbFBLAQItABQABgAIAAAAIQBWJrbF3QAAAAwBAAAPAAAAAAAAAAAAAAAA&#10;ABoEAABkcnMvZG93bnJldi54bWxQSwUGAAAAAAQABADzAAAAJAUAAAAA&#10;" strokeweight=".6pt">
              <w10:wrap anchorx="page" anchory="page"/>
            </v:line>
          </w:pict>
        </mc:Fallback>
      </mc:AlternateContent>
    </w:r>
    <w:r>
      <w:rPr>
        <w:noProof/>
      </w:rPr>
      <mc:AlternateContent>
        <mc:Choice Requires="wps">
          <w:drawing>
            <wp:anchor distT="0" distB="0" distL="114300" distR="114300" simplePos="0" relativeHeight="249950208" behindDoc="1" locked="0" layoutInCell="1" allowOverlap="1" wp14:anchorId="5371FA01" wp14:editId="15BBABE0">
              <wp:simplePos x="0" y="0"/>
              <wp:positionH relativeFrom="page">
                <wp:posOffset>6730365</wp:posOffset>
              </wp:positionH>
              <wp:positionV relativeFrom="page">
                <wp:posOffset>207645</wp:posOffset>
              </wp:positionV>
              <wp:extent cx="23114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E353" w14:textId="77777777" w:rsidR="005D4152" w:rsidRDefault="00957D70">
                          <w:pPr>
                            <w:pStyle w:val="a3"/>
                            <w:spacing w:before="9"/>
                            <w:ind w:left="40"/>
                            <w:jc w:val="left"/>
                          </w:pPr>
                          <w:r>
                            <w:fldChar w:fldCharType="begin"/>
                          </w:r>
                          <w:r>
                            <w:instrText xml:space="preserve"> PAGE </w:instrText>
                          </w:r>
                          <w:r>
                            <w:fldChar w:fldCharType="separate"/>
                          </w:r>
                          <w:r w:rsidR="005D4152">
                            <w:rPr>
                              <w:noProof/>
                            </w:rPr>
                            <w:t>81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1FA01" id="_x0000_t202" coordsize="21600,21600" o:spt="202" path="m,l,21600r21600,l21600,xe">
              <v:stroke joinstyle="miter"/>
              <v:path gradientshapeok="t" o:connecttype="rect"/>
            </v:shapetype>
            <v:shape id="Text Box 1" o:spid="_x0000_s1034" type="#_x0000_t202" style="position:absolute;margin-left:529.95pt;margin-top:16.35pt;width:18.2pt;height:17.55pt;z-index:-2533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Q36AEAALwDAAAOAAAAZHJzL2Uyb0RvYy54bWysU9uO0zAQfUfiHyy/0zThVkVNV8uuFiEt&#10;F2mXD3Acu7GIPWbsNilfz9hpygJviBdrPJfjM2fG26vJDuyoMBhwDS9Xa86Uk9AZt2/418e7FxvO&#10;QhSuEwM41fCTCvxq9/zZdvS1qqCHoVPICMSFevQN72P0dVEE2Ssrwgq8chTUgFZEuuK+6FCMhG6H&#10;olqv3xQjYOcRpAqBvLdzkO8yvtZKxs9aBxXZ0HDiFvOJ+WzTWey2ot6j8L2RZxriH1hYYRw9eoG6&#10;FVGwA5q/oKyRCAF0XEmwBWhtpMo9UDfl+o9uHnrhVe6FxAn+IlP4f7Dy0/ELMtM1vOLMCUsjelRT&#10;ZO9gYmVSZ/ShpqQHT2lxIjdNOXca/D3Ib4E5uOmF26trRBh7JTpilyuLJ6UzTkgg7fgROnpGHCJk&#10;oEmjTdKRGIzQaUqny2QSFUnO6mVZvqKIpFBVVZvN68StEPVS7DHE9wosS0bDkQafwcXxPsQ5dUlJ&#10;bzm4M8OQhz+43xyEmTyZfOI7M49TO2WV3i6atNCdqBuEeaXoC5DRA/7gbKR1anj4fhCoOBs+OFIk&#10;7d5i4GK0iyGcpNKGR85m8ybOO3rwaPY9Ic+aO7gm1bTJHSV5ZxZnurQiWZPzOqcdfHrPWb8+3e4n&#10;AAAA//8DAFBLAwQUAAYACAAAACEA7b50OuAAAAALAQAADwAAAGRycy9kb3ducmV2LnhtbEyPwU7D&#10;MBBE70j8g7WVuFG7rUibEKeqEJyQEGk4cHTibWI1XofYbcPf457KcbRPM2/z7WR7dsbRG0cSFnMB&#10;DKlx2lAr4at6e9wA80GRVr0jlPCLHrbF/V2uMu0uVOJ5H1oWS8hnSkIXwpBx7psOrfJzNyDF28GN&#10;VoUYx5brUV1iue35UoiEW2UoLnRqwJcOm+P+ZCXsvql8NT8f9Wd5KE1VpYLek6OUD7Np9wws4BRu&#10;MFz1ozoU0al2J9Ke9TGLpzSNrITVcg3sSog0WQGrJSTrDfAi5/9/KP4AAAD//wMAUEsBAi0AFAAG&#10;AAgAAAAhALaDOJL+AAAA4QEAABMAAAAAAAAAAAAAAAAAAAAAAFtDb250ZW50X1R5cGVzXS54bWxQ&#10;SwECLQAUAAYACAAAACEAOP0h/9YAAACUAQAACwAAAAAAAAAAAAAAAAAvAQAAX3JlbHMvLnJlbHNQ&#10;SwECLQAUAAYACAAAACEAvaOkN+gBAAC8AwAADgAAAAAAAAAAAAAAAAAuAgAAZHJzL2Uyb0RvYy54&#10;bWxQSwECLQAUAAYACAAAACEA7b50OuAAAAALAQAADwAAAAAAAAAAAAAAAABCBAAAZHJzL2Rvd25y&#10;ZXYueG1sUEsFBgAAAAAEAAQA8wAAAE8FAAAAAA==&#10;" filled="f" stroked="f">
              <v:textbox inset="0,0,0,0">
                <w:txbxContent>
                  <w:p w14:paraId="0E42E353" w14:textId="77777777" w:rsidR="005D4152" w:rsidRDefault="00957D70">
                    <w:pPr>
                      <w:pStyle w:val="a3"/>
                      <w:spacing w:before="9"/>
                      <w:ind w:left="40"/>
                      <w:jc w:val="left"/>
                    </w:pPr>
                    <w:r>
                      <w:fldChar w:fldCharType="begin"/>
                    </w:r>
                    <w:r>
                      <w:instrText xml:space="preserve"> PAGE </w:instrText>
                    </w:r>
                    <w:r>
                      <w:fldChar w:fldCharType="separate"/>
                    </w:r>
                    <w:r w:rsidR="005D4152">
                      <w:rPr>
                        <w:noProof/>
                      </w:rPr>
                      <w:t>81</w:t>
                    </w:r>
                    <w:r>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9BFB" w14:textId="77777777" w:rsidR="005D4152" w:rsidRDefault="005D4152">
    <w:pPr>
      <w:pStyle w:val="a3"/>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0557" w14:textId="77777777" w:rsidR="005D4152" w:rsidRDefault="005D4152">
    <w:pPr>
      <w:pStyle w:val="a3"/>
      <w:spacing w:line="14" w:lineRule="auto"/>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26B5" w14:textId="77777777" w:rsidR="005D4152" w:rsidRDefault="005D4152">
    <w:pPr>
      <w:pStyle w:val="a3"/>
      <w:spacing w:line="14" w:lineRule="auto"/>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2443A" w14:textId="1A2E8306" w:rsidR="005D4152" w:rsidRDefault="00D94B0D">
    <w:pPr>
      <w:pStyle w:val="a3"/>
      <w:spacing w:line="14" w:lineRule="auto"/>
      <w:jc w:val="left"/>
      <w:rPr>
        <w:sz w:val="20"/>
      </w:rPr>
    </w:pPr>
    <w:r>
      <w:rPr>
        <w:noProof/>
      </w:rPr>
      <mc:AlternateContent>
        <mc:Choice Requires="wps">
          <w:drawing>
            <wp:anchor distT="0" distB="0" distL="114300" distR="114300" simplePos="0" relativeHeight="249943040" behindDoc="1" locked="0" layoutInCell="1" allowOverlap="1" wp14:anchorId="2FD559E2" wp14:editId="49F013A5">
              <wp:simplePos x="0" y="0"/>
              <wp:positionH relativeFrom="page">
                <wp:posOffset>6990080</wp:posOffset>
              </wp:positionH>
              <wp:positionV relativeFrom="page">
                <wp:posOffset>169545</wp:posOffset>
              </wp:positionV>
              <wp:extent cx="114935" cy="22288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ED07" w14:textId="77777777" w:rsidR="005D4152" w:rsidRDefault="00957D70">
                          <w:pPr>
                            <w:pStyle w:val="a3"/>
                            <w:spacing w:before="9"/>
                            <w:ind w:left="20"/>
                            <w:jc w:val="left"/>
                          </w:pPr>
                          <w:r>
                            <w:fldChar w:fldCharType="begin"/>
                          </w:r>
                          <w:r>
                            <w:instrText xml:space="preserve"> PAGE </w:instrText>
                          </w:r>
                          <w:r>
                            <w:fldChar w:fldCharType="separate"/>
                          </w:r>
                          <w:r w:rsidR="005D4152">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59E2" id="_x0000_t202" coordsize="21600,21600" o:spt="202" path="m,l,21600r21600,l21600,xe">
              <v:stroke joinstyle="miter"/>
              <v:path gradientshapeok="t" o:connecttype="rect"/>
            </v:shapetype>
            <v:shape id="Text Box 8" o:spid="_x0000_s1028" type="#_x0000_t202" style="position:absolute;margin-left:550.4pt;margin-top:13.35pt;width:9.05pt;height:17.55pt;z-index:-2533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3+6gEAAL0DAAAOAAAAZHJzL2Uyb0RvYy54bWysU9tu2zAMfR+wfxD0vjjJ1iIz4hRdiw4D&#10;ugvQ7gNoWbaF2aJGKbGzrx8lx1m3vRV9ESiKPDw8pLZXY9+JgyZv0BZytVhKoa3CytimkN8f795s&#10;pPABbAUdWl3Io/byavf61XZwuV5ji12lSTCI9fngCtmG4PIs86rVPfgFOm35sUbqIfCVmqwiGBi9&#10;77L1cnmZDUiVI1Tae/beTo9yl/DrWqvwta69DqIrJHML6aR0lvHMdlvIGwLXGnWiAc9g0YOxXPQM&#10;dQsBxJ7Mf1C9UYQe67BQ2GdY10bp1AN3s1r+081DC06nXlgc784y+ZeDVV8O30iYimd3KYWFnmf0&#10;qMcgPuAoNlGewfmcox4cx4WR3RyaWvXuHtUPLyzetGAbfU2EQ6uhYnqrmJk9SZ1wfAQph89YcRnY&#10;B0xAY0191I7VEIzOYzqeRxOpqFhy9e792wspFD+t1+vN5iJVgHxOduTDR429iEYhiSefwOFw70Mk&#10;A/kcEmtZvDNdl6bf2b8cHBg9iXzkOzEPYzlOMs2alFgduRvCaaf4D7DRIv2SYuB9KqT/uQfSUnSf&#10;LCsSl282aDbK2QCrOLWQQYrJvAnTku4dmaZl5Elzi9esWm1SR1HeicWJLu9IavS0z3EJn95T1J9f&#10;t/sNAAD//wMAUEsDBBQABgAIAAAAIQB3WveQ3gAAAAsBAAAPAAAAZHJzL2Rvd25yZXYueG1sTI8x&#10;T8MwFIR3JP6D9ZDYqO0OIQ1xqgrBhIRIw8DoxK+J1fg5xG4b/j3uBOPpTnffldvFjeyMc7CeFMiV&#10;AIbUeWOpV/DZvD7kwELUZPToCRX8YIBtdXtT6sL4C9V43seepRIKhVYwxDgVnIduQKfDyk9IyTv4&#10;2emY5NxzM+tLKncjXwuRcactpYVBT/g8YHfcn5yC3RfVL/b7vf2oD7Vtmo2gt+yo1P3dsnsCFnGJ&#10;f2G44id0qBJT609kAhuTlkIk9qhgnT0CuyakzDfAWgWZzIFXJf//ofoFAAD//wMAUEsBAi0AFAAG&#10;AAgAAAAhALaDOJL+AAAA4QEAABMAAAAAAAAAAAAAAAAAAAAAAFtDb250ZW50X1R5cGVzXS54bWxQ&#10;SwECLQAUAAYACAAAACEAOP0h/9YAAACUAQAACwAAAAAAAAAAAAAAAAAvAQAAX3JlbHMvLnJlbHNQ&#10;SwECLQAUAAYACAAAACEAwZk9/uoBAAC9AwAADgAAAAAAAAAAAAAAAAAuAgAAZHJzL2Uyb0RvYy54&#10;bWxQSwECLQAUAAYACAAAACEAd1r3kN4AAAALAQAADwAAAAAAAAAAAAAAAABEBAAAZHJzL2Rvd25y&#10;ZXYueG1sUEsFBgAAAAAEAAQA8wAAAE8FAAAAAA==&#10;" filled="f" stroked="f">
              <v:textbox inset="0,0,0,0">
                <w:txbxContent>
                  <w:p w14:paraId="1EFDED07" w14:textId="77777777" w:rsidR="005D4152" w:rsidRDefault="00957D70">
                    <w:pPr>
                      <w:pStyle w:val="a3"/>
                      <w:spacing w:before="9"/>
                      <w:ind w:left="20"/>
                      <w:jc w:val="left"/>
                    </w:pPr>
                    <w:r>
                      <w:fldChar w:fldCharType="begin"/>
                    </w:r>
                    <w:r>
                      <w:instrText xml:space="preserve"> PAGE </w:instrText>
                    </w:r>
                    <w:r>
                      <w:fldChar w:fldCharType="separate"/>
                    </w:r>
                    <w:r w:rsidR="005D4152">
                      <w:rPr>
                        <w:noProof/>
                      </w:rPr>
                      <w:t>8</w:t>
                    </w:r>
                    <w:r>
                      <w:rPr>
                        <w:noProof/>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48EE1" w14:textId="090CAD9A" w:rsidR="005D4152" w:rsidRDefault="00D94B0D">
    <w:pPr>
      <w:pStyle w:val="a3"/>
      <w:spacing w:line="14" w:lineRule="auto"/>
      <w:jc w:val="left"/>
      <w:rPr>
        <w:sz w:val="20"/>
      </w:rPr>
    </w:pPr>
    <w:r>
      <w:rPr>
        <w:noProof/>
      </w:rPr>
      <mc:AlternateContent>
        <mc:Choice Requires="wps">
          <w:drawing>
            <wp:anchor distT="0" distB="0" distL="114300" distR="114300" simplePos="0" relativeHeight="249944064" behindDoc="1" locked="0" layoutInCell="1" allowOverlap="1" wp14:anchorId="26E5FCAF" wp14:editId="259610BB">
              <wp:simplePos x="0" y="0"/>
              <wp:positionH relativeFrom="page">
                <wp:posOffset>6814185</wp:posOffset>
              </wp:positionH>
              <wp:positionV relativeFrom="page">
                <wp:posOffset>169545</wp:posOffset>
              </wp:positionV>
              <wp:extent cx="304165" cy="26098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B0409" w14:textId="77777777" w:rsidR="005D4152" w:rsidRDefault="00957D70">
                          <w:pPr>
                            <w:pStyle w:val="a3"/>
                            <w:spacing w:before="9"/>
                            <w:ind w:left="155"/>
                            <w:jc w:val="left"/>
                          </w:pPr>
                          <w:r>
                            <w:fldChar w:fldCharType="begin"/>
                          </w:r>
                          <w:r>
                            <w:instrText xml:space="preserve"> PAGE </w:instrText>
                          </w:r>
                          <w:r>
                            <w:fldChar w:fldCharType="separate"/>
                          </w:r>
                          <w:r w:rsidR="005315D3">
                            <w:rPr>
                              <w:noProof/>
                            </w:rPr>
                            <w:t>34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5FCAF" id="_x0000_t202" coordsize="21600,21600" o:spt="202" path="m,l,21600r21600,l21600,xe">
              <v:stroke joinstyle="miter"/>
              <v:path gradientshapeok="t" o:connecttype="rect"/>
            </v:shapetype>
            <v:shape id="Text Box 7" o:spid="_x0000_s1029" type="#_x0000_t202" style="position:absolute;margin-left:536.55pt;margin-top:13.35pt;width:23.95pt;height:20.55pt;z-index:-2533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7a7AEAAL0DAAAOAAAAZHJzL2Uyb0RvYy54bWysU9tu2zAMfR+wfxD0vtjJ2qwz4hRdiw4D&#10;ugvQ7gNoWY6F2aJGKbGzrx8lx1m3vQ17ESiKPDw8pDbXY9+JgyZv0JZyucil0FZhbeyulF+f7l9d&#10;SeED2Bo6tLqUR+3l9fbli83gCr3CFrtak2AQ64vBlbINwRVZ5lWre/ALdNryY4PUQ+Ar7bKaYGD0&#10;vstWeb7OBqTaESrtPXvvpke5TfhNo1X43DReB9GVkrmFdFI6q3hm2w0UOwLXGnWiAf/AogdjuegZ&#10;6g4CiD2Zv6B6owg9NmGhsM+waYzSqQfuZpn/0c1jC06nXlgc784y+f8Hqz4dvpAwNc/uQgoLPc/o&#10;SY9BvMNRvInyDM4XHPXoOC6M7ObQ1Kp3D6i+eWHxtgW70zdEOLQaaqa3jJnZs9QJx0eQaviINZeB&#10;fcAENDbUR+1YDcHoPKbjeTSRimLn6/xiub6UQvHTap2/vbpMFaCYkx358F5jL6JRSuLJJ3A4PPgQ&#10;yUAxh8RaFu9N16Xpd/Y3BwdGTyIf+U7Mw1iNSabVrEmF9ZG7IZx2iv8AGy3SDykG3qdS+u97IC1F&#10;98GyInH5ZoNmo5oNsIpTSxmkmMzbMC3p3pHZtYw8aW7xhlVrTOooyjuxONHlHUmNnvY5LuHze4r6&#10;9eu2PwEAAP//AwBQSwMEFAAGAAgAAAAhAAh7TdbfAAAACwEAAA8AAABkcnMvZG93bnJldi54bWxM&#10;j8FOwzAQRO9I/IO1SNyonSAlJcSpKgQnJEQaDhyd2E2sxusQu234e7Ynehzt0+ybcrO4kZ3MHKxH&#10;CclKADPYeW2xl/DVvD2sgYWoUKvRo5HwawJsqtubUhXan7E2p13sGZVgKJSEIcap4Dx0g3EqrPxk&#10;kG57PzsVKc4917M6U7kbeSpExp2ySB8GNZmXwXSH3dFJ2H5j/Wp/PtrPel/bpnkS+J4dpLy/W7bP&#10;wKJZ4j8MF31Sh4qcWn9EHdhIWeSPCbES0iwHdiGSNKF5rYQsXwOvSn69ofoDAAD//wMAUEsBAi0A&#10;FAAGAAgAAAAhALaDOJL+AAAA4QEAABMAAAAAAAAAAAAAAAAAAAAAAFtDb250ZW50X1R5cGVzXS54&#10;bWxQSwECLQAUAAYACAAAACEAOP0h/9YAAACUAQAACwAAAAAAAAAAAAAAAAAvAQAAX3JlbHMvLnJl&#10;bHNQSwECLQAUAAYACAAAACEAlxcO2uwBAAC9AwAADgAAAAAAAAAAAAAAAAAuAgAAZHJzL2Uyb0Rv&#10;Yy54bWxQSwECLQAUAAYACAAAACEACHtN1t8AAAALAQAADwAAAAAAAAAAAAAAAABGBAAAZHJzL2Rv&#10;d25yZXYueG1sUEsFBgAAAAAEAAQA8wAAAFIFAAAAAA==&#10;" filled="f" stroked="f">
              <v:textbox inset="0,0,0,0">
                <w:txbxContent>
                  <w:p w14:paraId="1A1B0409" w14:textId="77777777" w:rsidR="005D4152" w:rsidRDefault="00957D70">
                    <w:pPr>
                      <w:pStyle w:val="a3"/>
                      <w:spacing w:before="9"/>
                      <w:ind w:left="155"/>
                      <w:jc w:val="left"/>
                    </w:pPr>
                    <w:r>
                      <w:fldChar w:fldCharType="begin"/>
                    </w:r>
                    <w:r>
                      <w:instrText xml:space="preserve"> PAGE </w:instrText>
                    </w:r>
                    <w:r>
                      <w:fldChar w:fldCharType="separate"/>
                    </w:r>
                    <w:r w:rsidR="005315D3">
                      <w:rPr>
                        <w:noProof/>
                      </w:rPr>
                      <w:t>34</w:t>
                    </w:r>
                    <w:r>
                      <w:rPr>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6061E" w14:textId="40856C80" w:rsidR="005D4152" w:rsidRDefault="00D94B0D">
    <w:pPr>
      <w:pStyle w:val="a3"/>
      <w:spacing w:line="14" w:lineRule="auto"/>
      <w:jc w:val="left"/>
      <w:rPr>
        <w:sz w:val="20"/>
      </w:rPr>
    </w:pPr>
    <w:r>
      <w:rPr>
        <w:noProof/>
      </w:rPr>
      <mc:AlternateContent>
        <mc:Choice Requires="wps">
          <w:drawing>
            <wp:anchor distT="0" distB="0" distL="114300" distR="114300" simplePos="0" relativeHeight="249945088" behindDoc="1" locked="0" layoutInCell="1" allowOverlap="1" wp14:anchorId="601B8749" wp14:editId="35595E5A">
              <wp:simplePos x="0" y="0"/>
              <wp:positionH relativeFrom="page">
                <wp:posOffset>7003415</wp:posOffset>
              </wp:positionH>
              <wp:positionV relativeFrom="page">
                <wp:posOffset>169545</wp:posOffset>
              </wp:positionV>
              <wp:extent cx="231140" cy="22288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8548C" w14:textId="77777777" w:rsidR="005D4152" w:rsidRDefault="00957D70">
                          <w:pPr>
                            <w:pStyle w:val="a3"/>
                            <w:spacing w:before="9"/>
                            <w:ind w:left="40"/>
                            <w:jc w:val="left"/>
                          </w:pPr>
                          <w:r>
                            <w:fldChar w:fldCharType="begin"/>
                          </w:r>
                          <w:r>
                            <w:instrText xml:space="preserve"> PAGE </w:instrText>
                          </w:r>
                          <w:r>
                            <w:fldChar w:fldCharType="separate"/>
                          </w:r>
                          <w:r w:rsidR="005315D3">
                            <w:rPr>
                              <w:noProof/>
                            </w:rPr>
                            <w:t>36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8749" id="_x0000_t202" coordsize="21600,21600" o:spt="202" path="m,l,21600r21600,l21600,xe">
              <v:stroke joinstyle="miter"/>
              <v:path gradientshapeok="t" o:connecttype="rect"/>
            </v:shapetype>
            <v:shape id="_x0000_s1030" type="#_x0000_t202" style="position:absolute;margin-left:551.45pt;margin-top:13.35pt;width:18.2pt;height:17.55pt;z-index:-2533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H+6gEAAL0DAAAOAAAAZHJzL2Uyb0RvYy54bWysU8Fu2zAMvQ/YPwi6L47drQiMOEXXosOA&#10;bivQ7gMYWY6F2aJGKbGzrx8lx1m33opdBIqkHh8fqfXV2HfioMkbtJXMF0sptFVYG7ur5Penu3cr&#10;KXwAW0OHVlfyqL282rx9sx5cqQtssas1CQaxvhxcJdsQXJllXrW6B79Apy0HG6QeAl9pl9UEA6P3&#10;XVYsl5fZgFQ7QqW9Z+/tFJSbhN80WoVvTeN1EF0lmVtIJ6VzG89ss4ZyR+Bao0404BUsejCWi56h&#10;biGA2JN5AdUbReixCQuFfYZNY5ROPXA3+fKfbh5bcDr1wuJ4d5bJ/z9Y9fXwQMLUPLtCCgs9z+hJ&#10;j0F8xFFcRnkG50vOenScF0Z2c2pq1bt7VD+8sHjTgt3payIcWg0108vjy+zZ0wnHR5Dt8AVrLgP7&#10;gAlobKiP2rEagtF5TMfzaCIVxc7iIs/fc0RxqCiK1epDqgDl/NiRD5809iIalSSefAKHw70PkQyU&#10;c0qsZfHOdF2afmf/cnBi9CTyke/EPIzbMcl0MWuyxfrI3RBOO8V/gI0W6ZcUA+9TJf3PPZCWovts&#10;WZG4fLNBs7GdDbCKn1YySDGZN2Fa0r0js2sZedLc4jWr1pjUUZR3YnGiyzuSGj3tc1zC5/eU9efX&#10;bX4DAAD//wMAUEsDBBQABgAIAAAAIQBA6tIU3wAAAAsBAAAPAAAAZHJzL2Rvd25yZXYueG1sTI/B&#10;TsMwEETvSPyDtUjcqJ1UCk2IU1UITkiINBw4OvE2sRqvQ+y24e9xT3Ac7dPM23K72JGdcfbGkYRk&#10;JYAhdU4b6iV8Nq8PG2A+KNJqdIQSftDDtrq9KVWh3YVqPO9Dz2IJ+UJJGEKYCs59N6BVfuUmpHg7&#10;uNmqEOPccz2rSyy3I0+FyLhVhuLCoCZ8HrA77k9Wwu6L6hfz/d5+1IfaNE0u6C07Snl/t+yegAVc&#10;wh8MV/2oDlV0at2JtGdjzIlI88hKSLNHYFciWedrYK2ELNkAr0r+/4fqFwAA//8DAFBLAQItABQA&#10;BgAIAAAAIQC2gziS/gAAAOEBAAATAAAAAAAAAAAAAAAAAAAAAABbQ29udGVudF9UeXBlc10ueG1s&#10;UEsBAi0AFAAGAAgAAAAhADj9If/WAAAAlAEAAAsAAAAAAAAAAAAAAAAALwEAAF9yZWxzLy5yZWxz&#10;UEsBAi0AFAAGAAgAAAAhAC3Bgf7qAQAAvQMAAA4AAAAAAAAAAAAAAAAALgIAAGRycy9lMm9Eb2Mu&#10;eG1sUEsBAi0AFAAGAAgAAAAhAEDq0hTfAAAACwEAAA8AAAAAAAAAAAAAAAAARAQAAGRycy9kb3du&#10;cmV2LnhtbFBLBQYAAAAABAAEAPMAAABQBQAAAAA=&#10;" filled="f" stroked="f">
              <v:textbox inset="0,0,0,0">
                <w:txbxContent>
                  <w:p w14:paraId="71E8548C" w14:textId="77777777" w:rsidR="005D4152" w:rsidRDefault="00957D70">
                    <w:pPr>
                      <w:pStyle w:val="a3"/>
                      <w:spacing w:before="9"/>
                      <w:ind w:left="40"/>
                      <w:jc w:val="left"/>
                    </w:pPr>
                    <w:r>
                      <w:fldChar w:fldCharType="begin"/>
                    </w:r>
                    <w:r>
                      <w:instrText xml:space="preserve"> PAGE </w:instrText>
                    </w:r>
                    <w:r>
                      <w:fldChar w:fldCharType="separate"/>
                    </w:r>
                    <w:r w:rsidR="005315D3">
                      <w:rPr>
                        <w:noProof/>
                      </w:rPr>
                      <w:t>36</w:t>
                    </w:r>
                    <w:r>
                      <w:rPr>
                        <w:noProof/>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961A" w14:textId="2B5225DE" w:rsidR="005D4152" w:rsidRDefault="00D94B0D">
    <w:pPr>
      <w:pStyle w:val="a3"/>
      <w:spacing w:line="14" w:lineRule="auto"/>
      <w:jc w:val="left"/>
      <w:rPr>
        <w:sz w:val="20"/>
      </w:rPr>
    </w:pPr>
    <w:r>
      <w:rPr>
        <w:noProof/>
      </w:rPr>
      <mc:AlternateContent>
        <mc:Choice Requires="wps">
          <w:drawing>
            <wp:anchor distT="0" distB="0" distL="114300" distR="114300" simplePos="0" relativeHeight="249946112" behindDoc="1" locked="0" layoutInCell="1" allowOverlap="1" wp14:anchorId="1B21E0D3" wp14:editId="7AD72923">
              <wp:simplePos x="0" y="0"/>
              <wp:positionH relativeFrom="page">
                <wp:posOffset>7003415</wp:posOffset>
              </wp:positionH>
              <wp:positionV relativeFrom="page">
                <wp:posOffset>169545</wp:posOffset>
              </wp:positionV>
              <wp:extent cx="231140" cy="22288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38202" w14:textId="77777777" w:rsidR="005D4152" w:rsidRDefault="00957D70">
                          <w:pPr>
                            <w:pStyle w:val="a3"/>
                            <w:spacing w:before="9"/>
                            <w:ind w:left="40"/>
                            <w:jc w:val="left"/>
                          </w:pPr>
                          <w:r>
                            <w:fldChar w:fldCharType="begin"/>
                          </w:r>
                          <w:r>
                            <w:instrText xml:space="preserve"> PAGE </w:instrText>
                          </w:r>
                          <w:r>
                            <w:fldChar w:fldCharType="separate"/>
                          </w:r>
                          <w:r w:rsidR="005315D3">
                            <w:rPr>
                              <w:noProof/>
                            </w:rPr>
                            <w:t>38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1E0D3" id="_x0000_t202" coordsize="21600,21600" o:spt="202" path="m,l,21600r21600,l21600,xe">
              <v:stroke joinstyle="miter"/>
              <v:path gradientshapeok="t" o:connecttype="rect"/>
            </v:shapetype>
            <v:shape id="Text Box 5" o:spid="_x0000_s1031" type="#_x0000_t202" style="position:absolute;margin-left:551.45pt;margin-top:13.35pt;width:18.2pt;height:17.55pt;z-index:-2533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w36QEAAL0DAAAOAAAAZHJzL2Uyb0RvYy54bWysU9uO0zAQfUfiHyy/0zRhQVXUdLXsahHS&#10;cpF2+YCp4yQWiceM3Sbl6xk7TVngDfFijedyfObMeHs9Db04avIGbSXz1VoKbRXWxraV/Pp0/2oj&#10;hQ9ga+jR6kqetJfXu5cvtqMrdYEd9rUmwSDWl6OrZBeCK7PMq04P4FfotOVggzRA4Cu1WU0wMvrQ&#10;Z8V6/TYbkWpHqLT37L2bg3KX8JtGq/C5abwOoq8kcwvppHTu45nttlC2BK4z6kwD/oHFAMbyoxeo&#10;OwggDmT+ghqMIvTYhJXCIcOmMUqnHribfP1HN48dOJ16YXG8u8jk/x+s+nT8QsLUPDuWx8LAM3rS&#10;UxDvcBJvojyj8yVnPTrOCxO7OTW16t0Dqm9eWLztwLb6hgjHTkPN9PJYmT0rnXF8BNmPH7HmZ+AQ&#10;MAFNDQ1RO1ZDMDrzOF1GE6kodhav8/yKI4pDRVFsNolbBuVS7MiH9xoHEY1KEk8+gcPxwYdIBsol&#10;Jb5l8d70fZp+b39zcGL0JPKR78w8TPspyXS1aLLH+sTdEM47xX+AjQ7phxQj71Ml/fcDkJai/2BZ&#10;kbh8i0GLsV8MsIpLKxmkmM3bMC/pwZFpO0aeNbd4w6o1JnUU5Z1ZnOnyjqRGz/scl/D5PWX9+nW7&#10;nwAAAP//AwBQSwMEFAAGAAgAAAAhAEDq0hTfAAAACwEAAA8AAABkcnMvZG93bnJldi54bWxMj8FO&#10;wzAQRO9I/IO1SNyonVQKTYhTVQhOSIg0HDg68TaxGq9D7Lbh73FPcBzt08zbcrvYkZ1x9saRhGQl&#10;gCF1ThvqJXw2rw8bYD4o0mp0hBJ+0MO2ur0pVaHdhWo870PPYgn5QkkYQpgKzn03oFV+5SakeDu4&#10;2aoQ49xzPatLLLcjT4XIuFWG4sKgJnwesDvuT1bC7ovqF/P93n7Uh9o0TS7oLTtKeX+37J6ABVzC&#10;HwxX/agOVXRq3Ym0Z2PMiUjzyEpIs0dgVyJZ52tgrYQs2QCvSv7/h+oXAAD//wMAUEsBAi0AFAAG&#10;AAgAAAAhALaDOJL+AAAA4QEAABMAAAAAAAAAAAAAAAAAAAAAAFtDb250ZW50X1R5cGVzXS54bWxQ&#10;SwECLQAUAAYACAAAACEAOP0h/9YAAACUAQAACwAAAAAAAAAAAAAAAAAvAQAAX3JlbHMvLnJlbHNQ&#10;SwECLQAUAAYACAAAACEAj2H8N+kBAAC9AwAADgAAAAAAAAAAAAAAAAAuAgAAZHJzL2Uyb0RvYy54&#10;bWxQSwECLQAUAAYACAAAACEAQOrSFN8AAAALAQAADwAAAAAAAAAAAAAAAABDBAAAZHJzL2Rvd25y&#10;ZXYueG1sUEsFBgAAAAAEAAQA8wAAAE8FAAAAAA==&#10;" filled="f" stroked="f">
              <v:textbox inset="0,0,0,0">
                <w:txbxContent>
                  <w:p w14:paraId="22738202" w14:textId="77777777" w:rsidR="005D4152" w:rsidRDefault="00957D70">
                    <w:pPr>
                      <w:pStyle w:val="a3"/>
                      <w:spacing w:before="9"/>
                      <w:ind w:left="40"/>
                      <w:jc w:val="left"/>
                    </w:pPr>
                    <w:r>
                      <w:fldChar w:fldCharType="begin"/>
                    </w:r>
                    <w:r>
                      <w:instrText xml:space="preserve"> PAGE </w:instrText>
                    </w:r>
                    <w:r>
                      <w:fldChar w:fldCharType="separate"/>
                    </w:r>
                    <w:r w:rsidR="005315D3">
                      <w:rPr>
                        <w:noProof/>
                      </w:rPr>
                      <w:t>38</w:t>
                    </w:r>
                    <w:r>
                      <w:rPr>
                        <w:noProof/>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5B0B" w14:textId="28676E97" w:rsidR="005D4152" w:rsidRDefault="00D94B0D">
    <w:pPr>
      <w:pStyle w:val="a3"/>
      <w:spacing w:line="14" w:lineRule="auto"/>
      <w:jc w:val="left"/>
      <w:rPr>
        <w:sz w:val="20"/>
      </w:rPr>
    </w:pPr>
    <w:r>
      <w:rPr>
        <w:noProof/>
      </w:rPr>
      <mc:AlternateContent>
        <mc:Choice Requires="wps">
          <w:drawing>
            <wp:anchor distT="0" distB="0" distL="114300" distR="114300" simplePos="0" relativeHeight="249947136" behindDoc="1" locked="0" layoutInCell="1" allowOverlap="1" wp14:anchorId="7DBAC84E" wp14:editId="66215930">
              <wp:simplePos x="0" y="0"/>
              <wp:positionH relativeFrom="page">
                <wp:posOffset>7003415</wp:posOffset>
              </wp:positionH>
              <wp:positionV relativeFrom="page">
                <wp:posOffset>169545</wp:posOffset>
              </wp:positionV>
              <wp:extent cx="231140" cy="22288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0F02" w14:textId="77777777" w:rsidR="005D4152" w:rsidRDefault="00957D70">
                          <w:pPr>
                            <w:pStyle w:val="a3"/>
                            <w:spacing w:before="9"/>
                            <w:ind w:left="40"/>
                            <w:jc w:val="left"/>
                          </w:pPr>
                          <w:r>
                            <w:fldChar w:fldCharType="begin"/>
                          </w:r>
                          <w:r>
                            <w:instrText xml:space="preserve"> PAGE </w:instrText>
                          </w:r>
                          <w:r>
                            <w:fldChar w:fldCharType="separate"/>
                          </w:r>
                          <w:r w:rsidR="005315D3">
                            <w:rPr>
                              <w:noProof/>
                            </w:rPr>
                            <w:t>51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AC84E" id="_x0000_t202" coordsize="21600,21600" o:spt="202" path="m,l,21600r21600,l21600,xe">
              <v:stroke joinstyle="miter"/>
              <v:path gradientshapeok="t" o:connecttype="rect"/>
            </v:shapetype>
            <v:shape id="Text Box 4" o:spid="_x0000_s1032" type="#_x0000_t202" style="position:absolute;margin-left:551.45pt;margin-top:13.35pt;width:18.2pt;height:17.55pt;z-index:-2533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Lt6QEAALwDAAAOAAAAZHJzL2Uyb0RvYy54bWysU8Fu2zAMvQ/YPwi6L068bgiMOEXXosOA&#10;bivQ7gNoWbaF2aJGKbGzrx8lJ2nX3oZdBJqiHt97pDeX09CLvSZv0JZytVhKoa3C2ti2lD8eb9+t&#10;pfABbA09Wl3Kg/bycvv2zWZ0hc6xw77WJBjE+mJ0pexCcEWWedXpAfwCnbZ82SANEPiT2qwmGBl9&#10;6LN8ufyYjUi1I1Tae87ezJdym/CbRqvwvWm8DqIvJXML6aR0VvHMthsoWgLXGXWkAf/AYgBjuekZ&#10;6gYCiB2ZV1CDUYQem7BQOGTYNEbppIHVrJYv1Dx04HTSwuZ4d7bJ/z9Y9W1/T8LUpeRBWRh4RI96&#10;CuITTuIiujM6X3DRg+OyMHGap5yUeneH6qcXFq87sK2+IsKx01Azu1V8mT17OuP4CFKNX7HmNrAL&#10;mICmhoZoHZshGJ2ndDhPJlJRnMzfr1YXfKP4Ks/z9fpD6gDF6bEjHz5rHEQMSkk8+AQO+zsfIhko&#10;TiWxl8Vb0/dp+L39K8GFMZPIR74z8zBVU3Ip9Y3CKqwPrIZwXin+BTjokH5LMfI6ldL/2gFpKfov&#10;lh2Ju3cK6BRUpwCs4qelDFLM4XWYd3TnyLQdI8+eW7xi1xqTFD2xONLlFUlCj+scd/D5d6p6+um2&#10;fwAAAP//AwBQSwMEFAAGAAgAAAAhAEDq0hTfAAAACwEAAA8AAABkcnMvZG93bnJldi54bWxMj8FO&#10;wzAQRO9I/IO1SNyonVQKTYhTVQhOSIg0HDg68TaxGq9D7Lbh73FPcBzt08zbcrvYkZ1x9saRhGQl&#10;gCF1ThvqJXw2rw8bYD4o0mp0hBJ+0MO2ur0pVaHdhWo870PPYgn5QkkYQpgKzn03oFV+5SakeDu4&#10;2aoQ49xzPatLLLcjT4XIuFWG4sKgJnwesDvuT1bC7ovqF/P93n7Uh9o0TS7oLTtKeX+37J6ABVzC&#10;HwxX/agOVXRq3Ym0Z2PMiUjzyEpIs0dgVyJZ52tgrYQs2QCvSv7/h+oXAAD//wMAUEsBAi0AFAAG&#10;AAgAAAAhALaDOJL+AAAA4QEAABMAAAAAAAAAAAAAAAAAAAAAAFtDb250ZW50X1R5cGVzXS54bWxQ&#10;SwECLQAUAAYACAAAACEAOP0h/9YAAACUAQAACwAAAAAAAAAAAAAAAAAvAQAAX3JlbHMvLnJlbHNQ&#10;SwECLQAUAAYACAAAACEAklzy7ekBAAC8AwAADgAAAAAAAAAAAAAAAAAuAgAAZHJzL2Uyb0RvYy54&#10;bWxQSwECLQAUAAYACAAAACEAQOrSFN8AAAALAQAADwAAAAAAAAAAAAAAAABDBAAAZHJzL2Rvd25y&#10;ZXYueG1sUEsFBgAAAAAEAAQA8wAAAE8FAAAAAA==&#10;" filled="f" stroked="f">
              <v:textbox inset="0,0,0,0">
                <w:txbxContent>
                  <w:p w14:paraId="31360F02" w14:textId="77777777" w:rsidR="005D4152" w:rsidRDefault="00957D70">
                    <w:pPr>
                      <w:pStyle w:val="a3"/>
                      <w:spacing w:before="9"/>
                      <w:ind w:left="40"/>
                      <w:jc w:val="left"/>
                    </w:pPr>
                    <w:r>
                      <w:fldChar w:fldCharType="begin"/>
                    </w:r>
                    <w:r>
                      <w:instrText xml:space="preserve"> PAGE </w:instrText>
                    </w:r>
                    <w:r>
                      <w:fldChar w:fldCharType="separate"/>
                    </w:r>
                    <w:r w:rsidR="005315D3">
                      <w:rPr>
                        <w:noProof/>
                      </w:rPr>
                      <w:t>51</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7541"/>
    <w:multiLevelType w:val="hybridMultilevel"/>
    <w:tmpl w:val="52666936"/>
    <w:lvl w:ilvl="0" w:tplc="9B9E66F8">
      <w:numFmt w:val="bullet"/>
      <w:lvlText w:val="-"/>
      <w:lvlJc w:val="left"/>
      <w:pPr>
        <w:ind w:left="1410" w:hanging="164"/>
      </w:pPr>
      <w:rPr>
        <w:rFonts w:ascii="Times New Roman" w:eastAsia="Times New Roman" w:hAnsi="Times New Roman" w:cs="Times New Roman" w:hint="default"/>
        <w:w w:val="100"/>
        <w:sz w:val="28"/>
        <w:szCs w:val="28"/>
        <w:lang w:val="uk-UA" w:eastAsia="uk-UA" w:bidi="uk-UA"/>
      </w:rPr>
    </w:lvl>
    <w:lvl w:ilvl="1" w:tplc="CBF049D8">
      <w:numFmt w:val="bullet"/>
      <w:lvlText w:val="-"/>
      <w:lvlJc w:val="left"/>
      <w:pPr>
        <w:ind w:left="1321" w:hanging="795"/>
      </w:pPr>
      <w:rPr>
        <w:rFonts w:ascii="Times New Roman" w:eastAsia="Times New Roman" w:hAnsi="Times New Roman" w:cs="Times New Roman" w:hint="default"/>
        <w:w w:val="100"/>
        <w:sz w:val="28"/>
        <w:szCs w:val="28"/>
        <w:lang w:val="uk-UA" w:eastAsia="uk-UA" w:bidi="uk-UA"/>
      </w:rPr>
    </w:lvl>
    <w:lvl w:ilvl="2" w:tplc="39721B82">
      <w:numFmt w:val="bullet"/>
      <w:lvlText w:val="•"/>
      <w:lvlJc w:val="left"/>
      <w:pPr>
        <w:ind w:left="1320" w:hanging="795"/>
      </w:pPr>
      <w:rPr>
        <w:rFonts w:hint="default"/>
        <w:lang w:val="uk-UA" w:eastAsia="uk-UA" w:bidi="uk-UA"/>
      </w:rPr>
    </w:lvl>
    <w:lvl w:ilvl="3" w:tplc="BF36F490">
      <w:numFmt w:val="bullet"/>
      <w:lvlText w:val="•"/>
      <w:lvlJc w:val="left"/>
      <w:pPr>
        <w:ind w:left="1420" w:hanging="795"/>
      </w:pPr>
      <w:rPr>
        <w:rFonts w:hint="default"/>
        <w:lang w:val="uk-UA" w:eastAsia="uk-UA" w:bidi="uk-UA"/>
      </w:rPr>
    </w:lvl>
    <w:lvl w:ilvl="4" w:tplc="C8944890">
      <w:numFmt w:val="bullet"/>
      <w:lvlText w:val="•"/>
      <w:lvlJc w:val="left"/>
      <w:pPr>
        <w:ind w:left="2711" w:hanging="795"/>
      </w:pPr>
      <w:rPr>
        <w:rFonts w:hint="default"/>
        <w:lang w:val="uk-UA" w:eastAsia="uk-UA" w:bidi="uk-UA"/>
      </w:rPr>
    </w:lvl>
    <w:lvl w:ilvl="5" w:tplc="3844D494">
      <w:numFmt w:val="bullet"/>
      <w:lvlText w:val="•"/>
      <w:lvlJc w:val="left"/>
      <w:pPr>
        <w:ind w:left="4002" w:hanging="795"/>
      </w:pPr>
      <w:rPr>
        <w:rFonts w:hint="default"/>
        <w:lang w:val="uk-UA" w:eastAsia="uk-UA" w:bidi="uk-UA"/>
      </w:rPr>
    </w:lvl>
    <w:lvl w:ilvl="6" w:tplc="BE14B426">
      <w:numFmt w:val="bullet"/>
      <w:lvlText w:val="•"/>
      <w:lvlJc w:val="left"/>
      <w:pPr>
        <w:ind w:left="5293" w:hanging="795"/>
      </w:pPr>
      <w:rPr>
        <w:rFonts w:hint="default"/>
        <w:lang w:val="uk-UA" w:eastAsia="uk-UA" w:bidi="uk-UA"/>
      </w:rPr>
    </w:lvl>
    <w:lvl w:ilvl="7" w:tplc="B84254DE">
      <w:numFmt w:val="bullet"/>
      <w:lvlText w:val="•"/>
      <w:lvlJc w:val="left"/>
      <w:pPr>
        <w:ind w:left="6585" w:hanging="795"/>
      </w:pPr>
      <w:rPr>
        <w:rFonts w:hint="default"/>
        <w:lang w:val="uk-UA" w:eastAsia="uk-UA" w:bidi="uk-UA"/>
      </w:rPr>
    </w:lvl>
    <w:lvl w:ilvl="8" w:tplc="59C43F0A">
      <w:numFmt w:val="bullet"/>
      <w:lvlText w:val="•"/>
      <w:lvlJc w:val="left"/>
      <w:pPr>
        <w:ind w:left="7876" w:hanging="795"/>
      </w:pPr>
      <w:rPr>
        <w:rFonts w:hint="default"/>
        <w:lang w:val="uk-UA" w:eastAsia="uk-UA" w:bidi="uk-UA"/>
      </w:rPr>
    </w:lvl>
  </w:abstractNum>
  <w:abstractNum w:abstractNumId="1" w15:restartNumberingAfterBreak="0">
    <w:nsid w:val="069E0958"/>
    <w:multiLevelType w:val="multilevel"/>
    <w:tmpl w:val="6576F8AE"/>
    <w:lvl w:ilvl="0">
      <w:start w:val="1"/>
      <w:numFmt w:val="decimal"/>
      <w:lvlText w:val="%1."/>
      <w:lvlJc w:val="left"/>
      <w:pPr>
        <w:ind w:left="450" w:hanging="450"/>
      </w:pPr>
      <w:rPr>
        <w:rFonts w:hint="default"/>
        <w:b w:val="0"/>
        <w:sz w:val="28"/>
      </w:rPr>
    </w:lvl>
    <w:lvl w:ilvl="1">
      <w:start w:val="1"/>
      <w:numFmt w:val="decimal"/>
      <w:lvlText w:val="%1.%2."/>
      <w:lvlJc w:val="left"/>
      <w:pPr>
        <w:ind w:left="720" w:hanging="720"/>
      </w:pPr>
      <w:rPr>
        <w:rFonts w:hint="default"/>
        <w:b w:val="0"/>
        <w:sz w:val="28"/>
      </w:rPr>
    </w:lvl>
    <w:lvl w:ilvl="2">
      <w:start w:val="1"/>
      <w:numFmt w:val="decimal"/>
      <w:lvlText w:val="%1.%2.%3."/>
      <w:lvlJc w:val="left"/>
      <w:pPr>
        <w:ind w:left="1080" w:hanging="108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440" w:hanging="1440"/>
      </w:pPr>
      <w:rPr>
        <w:rFonts w:hint="default"/>
        <w:b w:val="0"/>
        <w:sz w:val="28"/>
      </w:rPr>
    </w:lvl>
    <w:lvl w:ilvl="5">
      <w:start w:val="1"/>
      <w:numFmt w:val="decimal"/>
      <w:lvlText w:val="%1.%2.%3.%4.%5.%6."/>
      <w:lvlJc w:val="left"/>
      <w:pPr>
        <w:ind w:left="1800" w:hanging="1800"/>
      </w:pPr>
      <w:rPr>
        <w:rFonts w:hint="default"/>
        <w:b w:val="0"/>
        <w:sz w:val="28"/>
      </w:rPr>
    </w:lvl>
    <w:lvl w:ilvl="6">
      <w:start w:val="1"/>
      <w:numFmt w:val="decimal"/>
      <w:lvlText w:val="%1.%2.%3.%4.%5.%6.%7."/>
      <w:lvlJc w:val="left"/>
      <w:pPr>
        <w:ind w:left="1800" w:hanging="1800"/>
      </w:pPr>
      <w:rPr>
        <w:rFonts w:hint="default"/>
        <w:b w:val="0"/>
        <w:sz w:val="28"/>
      </w:rPr>
    </w:lvl>
    <w:lvl w:ilvl="7">
      <w:start w:val="1"/>
      <w:numFmt w:val="decimal"/>
      <w:lvlText w:val="%1.%2.%3.%4.%5.%6.%7.%8."/>
      <w:lvlJc w:val="left"/>
      <w:pPr>
        <w:ind w:left="2160" w:hanging="2160"/>
      </w:pPr>
      <w:rPr>
        <w:rFonts w:hint="default"/>
        <w:b w:val="0"/>
        <w:sz w:val="28"/>
      </w:rPr>
    </w:lvl>
    <w:lvl w:ilvl="8">
      <w:start w:val="1"/>
      <w:numFmt w:val="decimal"/>
      <w:lvlText w:val="%1.%2.%3.%4.%5.%6.%7.%8.%9."/>
      <w:lvlJc w:val="left"/>
      <w:pPr>
        <w:ind w:left="2520" w:hanging="2520"/>
      </w:pPr>
      <w:rPr>
        <w:rFonts w:hint="default"/>
        <w:b w:val="0"/>
        <w:sz w:val="28"/>
      </w:rPr>
    </w:lvl>
  </w:abstractNum>
  <w:abstractNum w:abstractNumId="2" w15:restartNumberingAfterBreak="0">
    <w:nsid w:val="17B77F2F"/>
    <w:multiLevelType w:val="hybridMultilevel"/>
    <w:tmpl w:val="F0DA88E6"/>
    <w:lvl w:ilvl="0" w:tplc="4CE451F4">
      <w:start w:val="52"/>
      <w:numFmt w:val="decimal"/>
      <w:lvlText w:val="%1"/>
      <w:lvlJc w:val="left"/>
      <w:pPr>
        <w:ind w:left="373" w:hanging="444"/>
        <w:jc w:val="left"/>
      </w:pPr>
      <w:rPr>
        <w:rFonts w:ascii="Times New Roman" w:eastAsia="Times New Roman" w:hAnsi="Times New Roman" w:cs="Times New Roman" w:hint="default"/>
        <w:spacing w:val="0"/>
        <w:w w:val="100"/>
        <w:sz w:val="28"/>
        <w:szCs w:val="28"/>
        <w:lang w:val="uk-UA" w:eastAsia="uk-UA" w:bidi="uk-UA"/>
      </w:rPr>
    </w:lvl>
    <w:lvl w:ilvl="1" w:tplc="5372C094">
      <w:numFmt w:val="bullet"/>
      <w:lvlText w:val="•"/>
      <w:lvlJc w:val="left"/>
      <w:pPr>
        <w:ind w:left="1387" w:hanging="444"/>
      </w:pPr>
      <w:rPr>
        <w:rFonts w:hint="default"/>
        <w:lang w:val="uk-UA" w:eastAsia="uk-UA" w:bidi="uk-UA"/>
      </w:rPr>
    </w:lvl>
    <w:lvl w:ilvl="2" w:tplc="71F2B3FC">
      <w:numFmt w:val="bullet"/>
      <w:lvlText w:val="•"/>
      <w:lvlJc w:val="left"/>
      <w:pPr>
        <w:ind w:left="2395" w:hanging="444"/>
      </w:pPr>
      <w:rPr>
        <w:rFonts w:hint="default"/>
        <w:lang w:val="uk-UA" w:eastAsia="uk-UA" w:bidi="uk-UA"/>
      </w:rPr>
    </w:lvl>
    <w:lvl w:ilvl="3" w:tplc="4DAC2974">
      <w:numFmt w:val="bullet"/>
      <w:lvlText w:val="•"/>
      <w:lvlJc w:val="left"/>
      <w:pPr>
        <w:ind w:left="3403" w:hanging="444"/>
      </w:pPr>
      <w:rPr>
        <w:rFonts w:hint="default"/>
        <w:lang w:val="uk-UA" w:eastAsia="uk-UA" w:bidi="uk-UA"/>
      </w:rPr>
    </w:lvl>
    <w:lvl w:ilvl="4" w:tplc="ABE61D9E">
      <w:numFmt w:val="bullet"/>
      <w:lvlText w:val="•"/>
      <w:lvlJc w:val="left"/>
      <w:pPr>
        <w:ind w:left="4411" w:hanging="444"/>
      </w:pPr>
      <w:rPr>
        <w:rFonts w:hint="default"/>
        <w:lang w:val="uk-UA" w:eastAsia="uk-UA" w:bidi="uk-UA"/>
      </w:rPr>
    </w:lvl>
    <w:lvl w:ilvl="5" w:tplc="9E2C8AD8">
      <w:numFmt w:val="bullet"/>
      <w:lvlText w:val="•"/>
      <w:lvlJc w:val="left"/>
      <w:pPr>
        <w:ind w:left="5419" w:hanging="444"/>
      </w:pPr>
      <w:rPr>
        <w:rFonts w:hint="default"/>
        <w:lang w:val="uk-UA" w:eastAsia="uk-UA" w:bidi="uk-UA"/>
      </w:rPr>
    </w:lvl>
    <w:lvl w:ilvl="6" w:tplc="05D05B1C">
      <w:numFmt w:val="bullet"/>
      <w:lvlText w:val="•"/>
      <w:lvlJc w:val="left"/>
      <w:pPr>
        <w:ind w:left="6427" w:hanging="444"/>
      </w:pPr>
      <w:rPr>
        <w:rFonts w:hint="default"/>
        <w:lang w:val="uk-UA" w:eastAsia="uk-UA" w:bidi="uk-UA"/>
      </w:rPr>
    </w:lvl>
    <w:lvl w:ilvl="7" w:tplc="BECE733A">
      <w:numFmt w:val="bullet"/>
      <w:lvlText w:val="•"/>
      <w:lvlJc w:val="left"/>
      <w:pPr>
        <w:ind w:left="7435" w:hanging="444"/>
      </w:pPr>
      <w:rPr>
        <w:rFonts w:hint="default"/>
        <w:lang w:val="uk-UA" w:eastAsia="uk-UA" w:bidi="uk-UA"/>
      </w:rPr>
    </w:lvl>
    <w:lvl w:ilvl="8" w:tplc="0E542D8A">
      <w:numFmt w:val="bullet"/>
      <w:lvlText w:val="•"/>
      <w:lvlJc w:val="left"/>
      <w:pPr>
        <w:ind w:left="8443" w:hanging="444"/>
      </w:pPr>
      <w:rPr>
        <w:rFonts w:hint="default"/>
        <w:lang w:val="uk-UA" w:eastAsia="uk-UA" w:bidi="uk-UA"/>
      </w:rPr>
    </w:lvl>
  </w:abstractNum>
  <w:abstractNum w:abstractNumId="3" w15:restartNumberingAfterBreak="0">
    <w:nsid w:val="190B7D1D"/>
    <w:multiLevelType w:val="hybridMultilevel"/>
    <w:tmpl w:val="3A0AF0C0"/>
    <w:lvl w:ilvl="0" w:tplc="A0AEDD18">
      <w:numFmt w:val="bullet"/>
      <w:lvlText w:val="-"/>
      <w:lvlJc w:val="left"/>
      <w:pPr>
        <w:ind w:left="1827" w:hanging="164"/>
      </w:pPr>
      <w:rPr>
        <w:rFonts w:ascii="Times New Roman" w:eastAsia="Times New Roman" w:hAnsi="Times New Roman" w:cs="Times New Roman" w:hint="default"/>
        <w:w w:val="100"/>
        <w:sz w:val="28"/>
        <w:szCs w:val="28"/>
        <w:lang w:val="uk-UA" w:eastAsia="uk-UA" w:bidi="uk-UA"/>
      </w:rPr>
    </w:lvl>
    <w:lvl w:ilvl="1" w:tplc="6C323A3C">
      <w:numFmt w:val="bullet"/>
      <w:lvlText w:val="•"/>
      <w:lvlJc w:val="left"/>
      <w:pPr>
        <w:ind w:left="2683" w:hanging="164"/>
      </w:pPr>
      <w:rPr>
        <w:rFonts w:hint="default"/>
        <w:lang w:val="uk-UA" w:eastAsia="uk-UA" w:bidi="uk-UA"/>
      </w:rPr>
    </w:lvl>
    <w:lvl w:ilvl="2" w:tplc="5ED48704">
      <w:numFmt w:val="bullet"/>
      <w:lvlText w:val="•"/>
      <w:lvlJc w:val="left"/>
      <w:pPr>
        <w:ind w:left="3547" w:hanging="164"/>
      </w:pPr>
      <w:rPr>
        <w:rFonts w:hint="default"/>
        <w:lang w:val="uk-UA" w:eastAsia="uk-UA" w:bidi="uk-UA"/>
      </w:rPr>
    </w:lvl>
    <w:lvl w:ilvl="3" w:tplc="3DDCA196">
      <w:numFmt w:val="bullet"/>
      <w:lvlText w:val="•"/>
      <w:lvlJc w:val="left"/>
      <w:pPr>
        <w:ind w:left="4411" w:hanging="164"/>
      </w:pPr>
      <w:rPr>
        <w:rFonts w:hint="default"/>
        <w:lang w:val="uk-UA" w:eastAsia="uk-UA" w:bidi="uk-UA"/>
      </w:rPr>
    </w:lvl>
    <w:lvl w:ilvl="4" w:tplc="886C271E">
      <w:numFmt w:val="bullet"/>
      <w:lvlText w:val="•"/>
      <w:lvlJc w:val="left"/>
      <w:pPr>
        <w:ind w:left="5275" w:hanging="164"/>
      </w:pPr>
      <w:rPr>
        <w:rFonts w:hint="default"/>
        <w:lang w:val="uk-UA" w:eastAsia="uk-UA" w:bidi="uk-UA"/>
      </w:rPr>
    </w:lvl>
    <w:lvl w:ilvl="5" w:tplc="F6C0B6E4">
      <w:numFmt w:val="bullet"/>
      <w:lvlText w:val="•"/>
      <w:lvlJc w:val="left"/>
      <w:pPr>
        <w:ind w:left="6139" w:hanging="164"/>
      </w:pPr>
      <w:rPr>
        <w:rFonts w:hint="default"/>
        <w:lang w:val="uk-UA" w:eastAsia="uk-UA" w:bidi="uk-UA"/>
      </w:rPr>
    </w:lvl>
    <w:lvl w:ilvl="6" w:tplc="E2627298">
      <w:numFmt w:val="bullet"/>
      <w:lvlText w:val="•"/>
      <w:lvlJc w:val="left"/>
      <w:pPr>
        <w:ind w:left="7003" w:hanging="164"/>
      </w:pPr>
      <w:rPr>
        <w:rFonts w:hint="default"/>
        <w:lang w:val="uk-UA" w:eastAsia="uk-UA" w:bidi="uk-UA"/>
      </w:rPr>
    </w:lvl>
    <w:lvl w:ilvl="7" w:tplc="95F443F8">
      <w:numFmt w:val="bullet"/>
      <w:lvlText w:val="•"/>
      <w:lvlJc w:val="left"/>
      <w:pPr>
        <w:ind w:left="7867" w:hanging="164"/>
      </w:pPr>
      <w:rPr>
        <w:rFonts w:hint="default"/>
        <w:lang w:val="uk-UA" w:eastAsia="uk-UA" w:bidi="uk-UA"/>
      </w:rPr>
    </w:lvl>
    <w:lvl w:ilvl="8" w:tplc="09709180">
      <w:numFmt w:val="bullet"/>
      <w:lvlText w:val="•"/>
      <w:lvlJc w:val="left"/>
      <w:pPr>
        <w:ind w:left="8731" w:hanging="164"/>
      </w:pPr>
      <w:rPr>
        <w:rFonts w:hint="default"/>
        <w:lang w:val="uk-UA" w:eastAsia="uk-UA" w:bidi="uk-UA"/>
      </w:rPr>
    </w:lvl>
  </w:abstractNum>
  <w:abstractNum w:abstractNumId="4" w15:restartNumberingAfterBreak="0">
    <w:nsid w:val="194804F7"/>
    <w:multiLevelType w:val="hybridMultilevel"/>
    <w:tmpl w:val="55C250E6"/>
    <w:lvl w:ilvl="0" w:tplc="E8DAB5CE">
      <w:start w:val="1"/>
      <w:numFmt w:val="decimal"/>
      <w:lvlText w:val="%1."/>
      <w:lvlJc w:val="left"/>
      <w:pPr>
        <w:ind w:left="370" w:hanging="272"/>
        <w:jc w:val="left"/>
      </w:pPr>
      <w:rPr>
        <w:rFonts w:ascii="Times New Roman" w:eastAsia="Times New Roman" w:hAnsi="Times New Roman" w:cs="Times New Roman" w:hint="default"/>
        <w:spacing w:val="0"/>
        <w:w w:val="100"/>
        <w:sz w:val="28"/>
        <w:szCs w:val="28"/>
        <w:lang w:val="uk-UA" w:eastAsia="uk-UA" w:bidi="uk-UA"/>
      </w:rPr>
    </w:lvl>
    <w:lvl w:ilvl="1" w:tplc="565A1CC8">
      <w:numFmt w:val="bullet"/>
      <w:lvlText w:val="•"/>
      <w:lvlJc w:val="left"/>
      <w:pPr>
        <w:ind w:left="1387" w:hanging="272"/>
      </w:pPr>
      <w:rPr>
        <w:rFonts w:hint="default"/>
        <w:lang w:val="uk-UA" w:eastAsia="uk-UA" w:bidi="uk-UA"/>
      </w:rPr>
    </w:lvl>
    <w:lvl w:ilvl="2" w:tplc="7C624838">
      <w:numFmt w:val="bullet"/>
      <w:lvlText w:val="•"/>
      <w:lvlJc w:val="left"/>
      <w:pPr>
        <w:ind w:left="2395" w:hanging="272"/>
      </w:pPr>
      <w:rPr>
        <w:rFonts w:hint="default"/>
        <w:lang w:val="uk-UA" w:eastAsia="uk-UA" w:bidi="uk-UA"/>
      </w:rPr>
    </w:lvl>
    <w:lvl w:ilvl="3" w:tplc="FAA885C6">
      <w:numFmt w:val="bullet"/>
      <w:lvlText w:val="•"/>
      <w:lvlJc w:val="left"/>
      <w:pPr>
        <w:ind w:left="3403" w:hanging="272"/>
      </w:pPr>
      <w:rPr>
        <w:rFonts w:hint="default"/>
        <w:lang w:val="uk-UA" w:eastAsia="uk-UA" w:bidi="uk-UA"/>
      </w:rPr>
    </w:lvl>
    <w:lvl w:ilvl="4" w:tplc="6D861966">
      <w:numFmt w:val="bullet"/>
      <w:lvlText w:val="•"/>
      <w:lvlJc w:val="left"/>
      <w:pPr>
        <w:ind w:left="4411" w:hanging="272"/>
      </w:pPr>
      <w:rPr>
        <w:rFonts w:hint="default"/>
        <w:lang w:val="uk-UA" w:eastAsia="uk-UA" w:bidi="uk-UA"/>
      </w:rPr>
    </w:lvl>
    <w:lvl w:ilvl="5" w:tplc="D7A441CC">
      <w:numFmt w:val="bullet"/>
      <w:lvlText w:val="•"/>
      <w:lvlJc w:val="left"/>
      <w:pPr>
        <w:ind w:left="5419" w:hanging="272"/>
      </w:pPr>
      <w:rPr>
        <w:rFonts w:hint="default"/>
        <w:lang w:val="uk-UA" w:eastAsia="uk-UA" w:bidi="uk-UA"/>
      </w:rPr>
    </w:lvl>
    <w:lvl w:ilvl="6" w:tplc="BB2C035A">
      <w:numFmt w:val="bullet"/>
      <w:lvlText w:val="•"/>
      <w:lvlJc w:val="left"/>
      <w:pPr>
        <w:ind w:left="6427" w:hanging="272"/>
      </w:pPr>
      <w:rPr>
        <w:rFonts w:hint="default"/>
        <w:lang w:val="uk-UA" w:eastAsia="uk-UA" w:bidi="uk-UA"/>
      </w:rPr>
    </w:lvl>
    <w:lvl w:ilvl="7" w:tplc="E8EAFD42">
      <w:numFmt w:val="bullet"/>
      <w:lvlText w:val="•"/>
      <w:lvlJc w:val="left"/>
      <w:pPr>
        <w:ind w:left="7435" w:hanging="272"/>
      </w:pPr>
      <w:rPr>
        <w:rFonts w:hint="default"/>
        <w:lang w:val="uk-UA" w:eastAsia="uk-UA" w:bidi="uk-UA"/>
      </w:rPr>
    </w:lvl>
    <w:lvl w:ilvl="8" w:tplc="88FEE87C">
      <w:numFmt w:val="bullet"/>
      <w:lvlText w:val="•"/>
      <w:lvlJc w:val="left"/>
      <w:pPr>
        <w:ind w:left="8443" w:hanging="272"/>
      </w:pPr>
      <w:rPr>
        <w:rFonts w:hint="default"/>
        <w:lang w:val="uk-UA" w:eastAsia="uk-UA" w:bidi="uk-UA"/>
      </w:rPr>
    </w:lvl>
  </w:abstractNum>
  <w:abstractNum w:abstractNumId="5" w15:restartNumberingAfterBreak="0">
    <w:nsid w:val="215E3A56"/>
    <w:multiLevelType w:val="hybridMultilevel"/>
    <w:tmpl w:val="E9E20452"/>
    <w:lvl w:ilvl="0" w:tplc="29585B9E">
      <w:start w:val="2"/>
      <w:numFmt w:val="decimal"/>
      <w:lvlText w:val="%1"/>
      <w:lvlJc w:val="left"/>
      <w:pPr>
        <w:ind w:left="1318" w:hanging="492"/>
        <w:jc w:val="left"/>
      </w:pPr>
      <w:rPr>
        <w:rFonts w:hint="default"/>
        <w:lang w:val="uk-UA" w:eastAsia="uk-UA" w:bidi="uk-UA"/>
      </w:rPr>
    </w:lvl>
    <w:lvl w:ilvl="1" w:tplc="2A8CCBDA">
      <w:numFmt w:val="none"/>
      <w:lvlText w:val=""/>
      <w:lvlJc w:val="left"/>
      <w:pPr>
        <w:tabs>
          <w:tab w:val="num" w:pos="360"/>
        </w:tabs>
      </w:pPr>
    </w:lvl>
    <w:lvl w:ilvl="2" w:tplc="0F5CBE72">
      <w:numFmt w:val="bullet"/>
      <w:lvlText w:val="•"/>
      <w:lvlJc w:val="left"/>
      <w:pPr>
        <w:ind w:left="3147" w:hanging="492"/>
      </w:pPr>
      <w:rPr>
        <w:rFonts w:hint="default"/>
        <w:lang w:val="uk-UA" w:eastAsia="uk-UA" w:bidi="uk-UA"/>
      </w:rPr>
    </w:lvl>
    <w:lvl w:ilvl="3" w:tplc="A0906616">
      <w:numFmt w:val="bullet"/>
      <w:lvlText w:val="•"/>
      <w:lvlJc w:val="left"/>
      <w:pPr>
        <w:ind w:left="4061" w:hanging="492"/>
      </w:pPr>
      <w:rPr>
        <w:rFonts w:hint="default"/>
        <w:lang w:val="uk-UA" w:eastAsia="uk-UA" w:bidi="uk-UA"/>
      </w:rPr>
    </w:lvl>
    <w:lvl w:ilvl="4" w:tplc="D0283140">
      <w:numFmt w:val="bullet"/>
      <w:lvlText w:val="•"/>
      <w:lvlJc w:val="left"/>
      <w:pPr>
        <w:ind w:left="4975" w:hanging="492"/>
      </w:pPr>
      <w:rPr>
        <w:rFonts w:hint="default"/>
        <w:lang w:val="uk-UA" w:eastAsia="uk-UA" w:bidi="uk-UA"/>
      </w:rPr>
    </w:lvl>
    <w:lvl w:ilvl="5" w:tplc="B7B88C00">
      <w:numFmt w:val="bullet"/>
      <w:lvlText w:val="•"/>
      <w:lvlJc w:val="left"/>
      <w:pPr>
        <w:ind w:left="5889" w:hanging="492"/>
      </w:pPr>
      <w:rPr>
        <w:rFonts w:hint="default"/>
        <w:lang w:val="uk-UA" w:eastAsia="uk-UA" w:bidi="uk-UA"/>
      </w:rPr>
    </w:lvl>
    <w:lvl w:ilvl="6" w:tplc="6686ADD8">
      <w:numFmt w:val="bullet"/>
      <w:lvlText w:val="•"/>
      <w:lvlJc w:val="left"/>
      <w:pPr>
        <w:ind w:left="6803" w:hanging="492"/>
      </w:pPr>
      <w:rPr>
        <w:rFonts w:hint="default"/>
        <w:lang w:val="uk-UA" w:eastAsia="uk-UA" w:bidi="uk-UA"/>
      </w:rPr>
    </w:lvl>
    <w:lvl w:ilvl="7" w:tplc="DE40E1E4">
      <w:numFmt w:val="bullet"/>
      <w:lvlText w:val="•"/>
      <w:lvlJc w:val="left"/>
      <w:pPr>
        <w:ind w:left="7717" w:hanging="492"/>
      </w:pPr>
      <w:rPr>
        <w:rFonts w:hint="default"/>
        <w:lang w:val="uk-UA" w:eastAsia="uk-UA" w:bidi="uk-UA"/>
      </w:rPr>
    </w:lvl>
    <w:lvl w:ilvl="8" w:tplc="A1EEC036">
      <w:numFmt w:val="bullet"/>
      <w:lvlText w:val="•"/>
      <w:lvlJc w:val="left"/>
      <w:pPr>
        <w:ind w:left="8631" w:hanging="492"/>
      </w:pPr>
      <w:rPr>
        <w:rFonts w:hint="default"/>
        <w:lang w:val="uk-UA" w:eastAsia="uk-UA" w:bidi="uk-UA"/>
      </w:rPr>
    </w:lvl>
  </w:abstractNum>
  <w:abstractNum w:abstractNumId="6" w15:restartNumberingAfterBreak="0">
    <w:nsid w:val="2926412A"/>
    <w:multiLevelType w:val="hybridMultilevel"/>
    <w:tmpl w:val="5B46EB66"/>
    <w:lvl w:ilvl="0" w:tplc="4C1A1438">
      <w:start w:val="1"/>
      <w:numFmt w:val="decimal"/>
      <w:lvlText w:val="%1."/>
      <w:lvlJc w:val="left"/>
      <w:pPr>
        <w:ind w:left="118" w:hanging="708"/>
        <w:jc w:val="left"/>
      </w:pPr>
      <w:rPr>
        <w:rFonts w:ascii="Times New Roman" w:eastAsia="Times New Roman" w:hAnsi="Times New Roman" w:cs="Times New Roman" w:hint="default"/>
        <w:spacing w:val="0"/>
        <w:w w:val="100"/>
        <w:sz w:val="28"/>
        <w:szCs w:val="28"/>
        <w:lang w:val="uk-UA" w:eastAsia="uk-UA" w:bidi="uk-UA"/>
      </w:rPr>
    </w:lvl>
    <w:lvl w:ilvl="1" w:tplc="28F0E980">
      <w:numFmt w:val="bullet"/>
      <w:lvlText w:val="•"/>
      <w:lvlJc w:val="left"/>
      <w:pPr>
        <w:ind w:left="1153" w:hanging="708"/>
      </w:pPr>
      <w:rPr>
        <w:rFonts w:hint="default"/>
        <w:lang w:val="uk-UA" w:eastAsia="uk-UA" w:bidi="uk-UA"/>
      </w:rPr>
    </w:lvl>
    <w:lvl w:ilvl="2" w:tplc="65805FEC">
      <w:numFmt w:val="bullet"/>
      <w:lvlText w:val="•"/>
      <w:lvlJc w:val="left"/>
      <w:pPr>
        <w:ind w:left="2187" w:hanging="708"/>
      </w:pPr>
      <w:rPr>
        <w:rFonts w:hint="default"/>
        <w:lang w:val="uk-UA" w:eastAsia="uk-UA" w:bidi="uk-UA"/>
      </w:rPr>
    </w:lvl>
    <w:lvl w:ilvl="3" w:tplc="5E6A6D58">
      <w:numFmt w:val="bullet"/>
      <w:lvlText w:val="•"/>
      <w:lvlJc w:val="left"/>
      <w:pPr>
        <w:ind w:left="3221" w:hanging="708"/>
      </w:pPr>
      <w:rPr>
        <w:rFonts w:hint="default"/>
        <w:lang w:val="uk-UA" w:eastAsia="uk-UA" w:bidi="uk-UA"/>
      </w:rPr>
    </w:lvl>
    <w:lvl w:ilvl="4" w:tplc="2E70D2F4">
      <w:numFmt w:val="bullet"/>
      <w:lvlText w:val="•"/>
      <w:lvlJc w:val="left"/>
      <w:pPr>
        <w:ind w:left="4255" w:hanging="708"/>
      </w:pPr>
      <w:rPr>
        <w:rFonts w:hint="default"/>
        <w:lang w:val="uk-UA" w:eastAsia="uk-UA" w:bidi="uk-UA"/>
      </w:rPr>
    </w:lvl>
    <w:lvl w:ilvl="5" w:tplc="8B7479C6">
      <w:numFmt w:val="bullet"/>
      <w:lvlText w:val="•"/>
      <w:lvlJc w:val="left"/>
      <w:pPr>
        <w:ind w:left="5289" w:hanging="708"/>
      </w:pPr>
      <w:rPr>
        <w:rFonts w:hint="default"/>
        <w:lang w:val="uk-UA" w:eastAsia="uk-UA" w:bidi="uk-UA"/>
      </w:rPr>
    </w:lvl>
    <w:lvl w:ilvl="6" w:tplc="3BC08540">
      <w:numFmt w:val="bullet"/>
      <w:lvlText w:val="•"/>
      <w:lvlJc w:val="left"/>
      <w:pPr>
        <w:ind w:left="6323" w:hanging="708"/>
      </w:pPr>
      <w:rPr>
        <w:rFonts w:hint="default"/>
        <w:lang w:val="uk-UA" w:eastAsia="uk-UA" w:bidi="uk-UA"/>
      </w:rPr>
    </w:lvl>
    <w:lvl w:ilvl="7" w:tplc="86DC323A">
      <w:numFmt w:val="bullet"/>
      <w:lvlText w:val="•"/>
      <w:lvlJc w:val="left"/>
      <w:pPr>
        <w:ind w:left="7357" w:hanging="708"/>
      </w:pPr>
      <w:rPr>
        <w:rFonts w:hint="default"/>
        <w:lang w:val="uk-UA" w:eastAsia="uk-UA" w:bidi="uk-UA"/>
      </w:rPr>
    </w:lvl>
    <w:lvl w:ilvl="8" w:tplc="43C08052">
      <w:numFmt w:val="bullet"/>
      <w:lvlText w:val="•"/>
      <w:lvlJc w:val="left"/>
      <w:pPr>
        <w:ind w:left="8391" w:hanging="708"/>
      </w:pPr>
      <w:rPr>
        <w:rFonts w:hint="default"/>
        <w:lang w:val="uk-UA" w:eastAsia="uk-UA" w:bidi="uk-UA"/>
      </w:rPr>
    </w:lvl>
  </w:abstractNum>
  <w:abstractNum w:abstractNumId="7" w15:restartNumberingAfterBreak="0">
    <w:nsid w:val="2DA67BC1"/>
    <w:multiLevelType w:val="hybridMultilevel"/>
    <w:tmpl w:val="DBFC026A"/>
    <w:lvl w:ilvl="0" w:tplc="1B68A382">
      <w:start w:val="1"/>
      <w:numFmt w:val="decimal"/>
      <w:lvlText w:val="%1)"/>
      <w:lvlJc w:val="left"/>
      <w:pPr>
        <w:ind w:left="1726" w:hanging="708"/>
        <w:jc w:val="left"/>
      </w:pPr>
      <w:rPr>
        <w:rFonts w:ascii="Times New Roman" w:eastAsia="Times New Roman" w:hAnsi="Times New Roman" w:cs="Times New Roman" w:hint="default"/>
        <w:spacing w:val="0"/>
        <w:w w:val="100"/>
        <w:sz w:val="28"/>
        <w:szCs w:val="28"/>
        <w:lang w:val="uk-UA" w:eastAsia="uk-UA" w:bidi="uk-UA"/>
      </w:rPr>
    </w:lvl>
    <w:lvl w:ilvl="1" w:tplc="62A4B2E2">
      <w:numFmt w:val="bullet"/>
      <w:lvlText w:val="•"/>
      <w:lvlJc w:val="left"/>
      <w:pPr>
        <w:ind w:left="2593" w:hanging="708"/>
      </w:pPr>
      <w:rPr>
        <w:rFonts w:hint="default"/>
        <w:lang w:val="uk-UA" w:eastAsia="uk-UA" w:bidi="uk-UA"/>
      </w:rPr>
    </w:lvl>
    <w:lvl w:ilvl="2" w:tplc="F4C0F5C8">
      <w:numFmt w:val="bullet"/>
      <w:lvlText w:val="•"/>
      <w:lvlJc w:val="left"/>
      <w:pPr>
        <w:ind w:left="3467" w:hanging="708"/>
      </w:pPr>
      <w:rPr>
        <w:rFonts w:hint="default"/>
        <w:lang w:val="uk-UA" w:eastAsia="uk-UA" w:bidi="uk-UA"/>
      </w:rPr>
    </w:lvl>
    <w:lvl w:ilvl="3" w:tplc="B8588670">
      <w:numFmt w:val="bullet"/>
      <w:lvlText w:val="•"/>
      <w:lvlJc w:val="left"/>
      <w:pPr>
        <w:ind w:left="4341" w:hanging="708"/>
      </w:pPr>
      <w:rPr>
        <w:rFonts w:hint="default"/>
        <w:lang w:val="uk-UA" w:eastAsia="uk-UA" w:bidi="uk-UA"/>
      </w:rPr>
    </w:lvl>
    <w:lvl w:ilvl="4" w:tplc="F2868CF6">
      <w:numFmt w:val="bullet"/>
      <w:lvlText w:val="•"/>
      <w:lvlJc w:val="left"/>
      <w:pPr>
        <w:ind w:left="5215" w:hanging="708"/>
      </w:pPr>
      <w:rPr>
        <w:rFonts w:hint="default"/>
        <w:lang w:val="uk-UA" w:eastAsia="uk-UA" w:bidi="uk-UA"/>
      </w:rPr>
    </w:lvl>
    <w:lvl w:ilvl="5" w:tplc="3DB8087A">
      <w:numFmt w:val="bullet"/>
      <w:lvlText w:val="•"/>
      <w:lvlJc w:val="left"/>
      <w:pPr>
        <w:ind w:left="6089" w:hanging="708"/>
      </w:pPr>
      <w:rPr>
        <w:rFonts w:hint="default"/>
        <w:lang w:val="uk-UA" w:eastAsia="uk-UA" w:bidi="uk-UA"/>
      </w:rPr>
    </w:lvl>
    <w:lvl w:ilvl="6" w:tplc="A2C8710C">
      <w:numFmt w:val="bullet"/>
      <w:lvlText w:val="•"/>
      <w:lvlJc w:val="left"/>
      <w:pPr>
        <w:ind w:left="6963" w:hanging="708"/>
      </w:pPr>
      <w:rPr>
        <w:rFonts w:hint="default"/>
        <w:lang w:val="uk-UA" w:eastAsia="uk-UA" w:bidi="uk-UA"/>
      </w:rPr>
    </w:lvl>
    <w:lvl w:ilvl="7" w:tplc="6D9687A6">
      <w:numFmt w:val="bullet"/>
      <w:lvlText w:val="•"/>
      <w:lvlJc w:val="left"/>
      <w:pPr>
        <w:ind w:left="7837" w:hanging="708"/>
      </w:pPr>
      <w:rPr>
        <w:rFonts w:hint="default"/>
        <w:lang w:val="uk-UA" w:eastAsia="uk-UA" w:bidi="uk-UA"/>
      </w:rPr>
    </w:lvl>
    <w:lvl w:ilvl="8" w:tplc="7B90E330">
      <w:numFmt w:val="bullet"/>
      <w:lvlText w:val="•"/>
      <w:lvlJc w:val="left"/>
      <w:pPr>
        <w:ind w:left="8711" w:hanging="708"/>
      </w:pPr>
      <w:rPr>
        <w:rFonts w:hint="default"/>
        <w:lang w:val="uk-UA" w:eastAsia="uk-UA" w:bidi="uk-UA"/>
      </w:rPr>
    </w:lvl>
  </w:abstractNum>
  <w:abstractNum w:abstractNumId="8" w15:restartNumberingAfterBreak="0">
    <w:nsid w:val="30E634AA"/>
    <w:multiLevelType w:val="hybridMultilevel"/>
    <w:tmpl w:val="114E3B54"/>
    <w:lvl w:ilvl="0" w:tplc="84C28C02">
      <w:start w:val="3"/>
      <w:numFmt w:val="decimal"/>
      <w:lvlText w:val="%1."/>
      <w:lvlJc w:val="left"/>
      <w:pPr>
        <w:ind w:left="1534" w:hanging="708"/>
        <w:jc w:val="left"/>
      </w:pPr>
      <w:rPr>
        <w:rFonts w:ascii="Times New Roman" w:eastAsia="Times New Roman" w:hAnsi="Times New Roman" w:cs="Times New Roman" w:hint="default"/>
        <w:spacing w:val="0"/>
        <w:w w:val="100"/>
        <w:sz w:val="28"/>
        <w:szCs w:val="28"/>
        <w:lang w:val="uk-UA" w:eastAsia="uk-UA" w:bidi="uk-UA"/>
      </w:rPr>
    </w:lvl>
    <w:lvl w:ilvl="1" w:tplc="933600AC">
      <w:numFmt w:val="bullet"/>
      <w:lvlText w:val="•"/>
      <w:lvlJc w:val="left"/>
      <w:pPr>
        <w:ind w:left="2431" w:hanging="708"/>
      </w:pPr>
      <w:rPr>
        <w:rFonts w:hint="default"/>
        <w:lang w:val="uk-UA" w:eastAsia="uk-UA" w:bidi="uk-UA"/>
      </w:rPr>
    </w:lvl>
    <w:lvl w:ilvl="2" w:tplc="2176EDFE">
      <w:numFmt w:val="bullet"/>
      <w:lvlText w:val="•"/>
      <w:lvlJc w:val="left"/>
      <w:pPr>
        <w:ind w:left="3323" w:hanging="708"/>
      </w:pPr>
      <w:rPr>
        <w:rFonts w:hint="default"/>
        <w:lang w:val="uk-UA" w:eastAsia="uk-UA" w:bidi="uk-UA"/>
      </w:rPr>
    </w:lvl>
    <w:lvl w:ilvl="3" w:tplc="E71CCAD8">
      <w:numFmt w:val="bullet"/>
      <w:lvlText w:val="•"/>
      <w:lvlJc w:val="left"/>
      <w:pPr>
        <w:ind w:left="4215" w:hanging="708"/>
      </w:pPr>
      <w:rPr>
        <w:rFonts w:hint="default"/>
        <w:lang w:val="uk-UA" w:eastAsia="uk-UA" w:bidi="uk-UA"/>
      </w:rPr>
    </w:lvl>
    <w:lvl w:ilvl="4" w:tplc="7426666A">
      <w:numFmt w:val="bullet"/>
      <w:lvlText w:val="•"/>
      <w:lvlJc w:val="left"/>
      <w:pPr>
        <w:ind w:left="5107" w:hanging="708"/>
      </w:pPr>
      <w:rPr>
        <w:rFonts w:hint="default"/>
        <w:lang w:val="uk-UA" w:eastAsia="uk-UA" w:bidi="uk-UA"/>
      </w:rPr>
    </w:lvl>
    <w:lvl w:ilvl="5" w:tplc="80FCB6F2">
      <w:numFmt w:val="bullet"/>
      <w:lvlText w:val="•"/>
      <w:lvlJc w:val="left"/>
      <w:pPr>
        <w:ind w:left="5999" w:hanging="708"/>
      </w:pPr>
      <w:rPr>
        <w:rFonts w:hint="default"/>
        <w:lang w:val="uk-UA" w:eastAsia="uk-UA" w:bidi="uk-UA"/>
      </w:rPr>
    </w:lvl>
    <w:lvl w:ilvl="6" w:tplc="DE9815B2">
      <w:numFmt w:val="bullet"/>
      <w:lvlText w:val="•"/>
      <w:lvlJc w:val="left"/>
      <w:pPr>
        <w:ind w:left="6891" w:hanging="708"/>
      </w:pPr>
      <w:rPr>
        <w:rFonts w:hint="default"/>
        <w:lang w:val="uk-UA" w:eastAsia="uk-UA" w:bidi="uk-UA"/>
      </w:rPr>
    </w:lvl>
    <w:lvl w:ilvl="7" w:tplc="8F229A7E">
      <w:numFmt w:val="bullet"/>
      <w:lvlText w:val="•"/>
      <w:lvlJc w:val="left"/>
      <w:pPr>
        <w:ind w:left="7783" w:hanging="708"/>
      </w:pPr>
      <w:rPr>
        <w:rFonts w:hint="default"/>
        <w:lang w:val="uk-UA" w:eastAsia="uk-UA" w:bidi="uk-UA"/>
      </w:rPr>
    </w:lvl>
    <w:lvl w:ilvl="8" w:tplc="46386566">
      <w:numFmt w:val="bullet"/>
      <w:lvlText w:val="•"/>
      <w:lvlJc w:val="left"/>
      <w:pPr>
        <w:ind w:left="8675" w:hanging="708"/>
      </w:pPr>
      <w:rPr>
        <w:rFonts w:hint="default"/>
        <w:lang w:val="uk-UA" w:eastAsia="uk-UA" w:bidi="uk-UA"/>
      </w:rPr>
    </w:lvl>
  </w:abstractNum>
  <w:abstractNum w:abstractNumId="9" w15:restartNumberingAfterBreak="0">
    <w:nsid w:val="318909E5"/>
    <w:multiLevelType w:val="hybridMultilevel"/>
    <w:tmpl w:val="76787116"/>
    <w:lvl w:ilvl="0" w:tplc="BB460160">
      <w:start w:val="1"/>
      <w:numFmt w:val="decimal"/>
      <w:lvlText w:val="%1."/>
      <w:lvlJc w:val="left"/>
      <w:pPr>
        <w:ind w:left="2118" w:hanging="708"/>
        <w:jc w:val="right"/>
      </w:pPr>
      <w:rPr>
        <w:rFonts w:ascii="Times New Roman" w:eastAsia="Times New Roman" w:hAnsi="Times New Roman" w:cs="Times New Roman" w:hint="default"/>
        <w:spacing w:val="0"/>
        <w:w w:val="100"/>
        <w:sz w:val="28"/>
        <w:szCs w:val="28"/>
        <w:lang w:val="uk-UA" w:eastAsia="uk-UA" w:bidi="uk-UA"/>
      </w:rPr>
    </w:lvl>
    <w:lvl w:ilvl="1" w:tplc="40D48598">
      <w:numFmt w:val="bullet"/>
      <w:lvlText w:val="•"/>
      <w:lvlJc w:val="left"/>
      <w:pPr>
        <w:ind w:left="2953" w:hanging="708"/>
      </w:pPr>
      <w:rPr>
        <w:rFonts w:hint="default"/>
        <w:lang w:val="uk-UA" w:eastAsia="uk-UA" w:bidi="uk-UA"/>
      </w:rPr>
    </w:lvl>
    <w:lvl w:ilvl="2" w:tplc="95602EA8">
      <w:numFmt w:val="bullet"/>
      <w:lvlText w:val="•"/>
      <w:lvlJc w:val="left"/>
      <w:pPr>
        <w:ind w:left="3787" w:hanging="708"/>
      </w:pPr>
      <w:rPr>
        <w:rFonts w:hint="default"/>
        <w:lang w:val="uk-UA" w:eastAsia="uk-UA" w:bidi="uk-UA"/>
      </w:rPr>
    </w:lvl>
    <w:lvl w:ilvl="3" w:tplc="5C20B9BA">
      <w:numFmt w:val="bullet"/>
      <w:lvlText w:val="•"/>
      <w:lvlJc w:val="left"/>
      <w:pPr>
        <w:ind w:left="4621" w:hanging="708"/>
      </w:pPr>
      <w:rPr>
        <w:rFonts w:hint="default"/>
        <w:lang w:val="uk-UA" w:eastAsia="uk-UA" w:bidi="uk-UA"/>
      </w:rPr>
    </w:lvl>
    <w:lvl w:ilvl="4" w:tplc="AA0C2CC8">
      <w:numFmt w:val="bullet"/>
      <w:lvlText w:val="•"/>
      <w:lvlJc w:val="left"/>
      <w:pPr>
        <w:ind w:left="5455" w:hanging="708"/>
      </w:pPr>
      <w:rPr>
        <w:rFonts w:hint="default"/>
        <w:lang w:val="uk-UA" w:eastAsia="uk-UA" w:bidi="uk-UA"/>
      </w:rPr>
    </w:lvl>
    <w:lvl w:ilvl="5" w:tplc="694C144A">
      <w:numFmt w:val="bullet"/>
      <w:lvlText w:val="•"/>
      <w:lvlJc w:val="left"/>
      <w:pPr>
        <w:ind w:left="6289" w:hanging="708"/>
      </w:pPr>
      <w:rPr>
        <w:rFonts w:hint="default"/>
        <w:lang w:val="uk-UA" w:eastAsia="uk-UA" w:bidi="uk-UA"/>
      </w:rPr>
    </w:lvl>
    <w:lvl w:ilvl="6" w:tplc="AB766ABA">
      <w:numFmt w:val="bullet"/>
      <w:lvlText w:val="•"/>
      <w:lvlJc w:val="left"/>
      <w:pPr>
        <w:ind w:left="7123" w:hanging="708"/>
      </w:pPr>
      <w:rPr>
        <w:rFonts w:hint="default"/>
        <w:lang w:val="uk-UA" w:eastAsia="uk-UA" w:bidi="uk-UA"/>
      </w:rPr>
    </w:lvl>
    <w:lvl w:ilvl="7" w:tplc="DCF2E598">
      <w:numFmt w:val="bullet"/>
      <w:lvlText w:val="•"/>
      <w:lvlJc w:val="left"/>
      <w:pPr>
        <w:ind w:left="7957" w:hanging="708"/>
      </w:pPr>
      <w:rPr>
        <w:rFonts w:hint="default"/>
        <w:lang w:val="uk-UA" w:eastAsia="uk-UA" w:bidi="uk-UA"/>
      </w:rPr>
    </w:lvl>
    <w:lvl w:ilvl="8" w:tplc="822069AE">
      <w:numFmt w:val="bullet"/>
      <w:lvlText w:val="•"/>
      <w:lvlJc w:val="left"/>
      <w:pPr>
        <w:ind w:left="8791" w:hanging="708"/>
      </w:pPr>
      <w:rPr>
        <w:rFonts w:hint="default"/>
        <w:lang w:val="uk-UA" w:eastAsia="uk-UA" w:bidi="uk-UA"/>
      </w:rPr>
    </w:lvl>
  </w:abstractNum>
  <w:abstractNum w:abstractNumId="10" w15:restartNumberingAfterBreak="0">
    <w:nsid w:val="324C3AC0"/>
    <w:multiLevelType w:val="hybridMultilevel"/>
    <w:tmpl w:val="1AF6D82C"/>
    <w:lvl w:ilvl="0" w:tplc="BF3E306A">
      <w:numFmt w:val="bullet"/>
      <w:lvlText w:val="-"/>
      <w:lvlJc w:val="left"/>
      <w:pPr>
        <w:ind w:left="810" w:hanging="207"/>
      </w:pPr>
      <w:rPr>
        <w:rFonts w:ascii="Times New Roman" w:eastAsia="Times New Roman" w:hAnsi="Times New Roman" w:cs="Times New Roman" w:hint="default"/>
        <w:w w:val="100"/>
        <w:sz w:val="28"/>
        <w:szCs w:val="28"/>
        <w:lang w:val="uk-UA" w:eastAsia="uk-UA" w:bidi="uk-UA"/>
      </w:rPr>
    </w:lvl>
    <w:lvl w:ilvl="1" w:tplc="9DC06AD2">
      <w:numFmt w:val="bullet"/>
      <w:lvlText w:val="•"/>
      <w:lvlJc w:val="left"/>
      <w:pPr>
        <w:ind w:left="1783" w:hanging="207"/>
      </w:pPr>
      <w:rPr>
        <w:rFonts w:hint="default"/>
        <w:lang w:val="uk-UA" w:eastAsia="uk-UA" w:bidi="uk-UA"/>
      </w:rPr>
    </w:lvl>
    <w:lvl w:ilvl="2" w:tplc="9BD6F71C">
      <w:numFmt w:val="bullet"/>
      <w:lvlText w:val="•"/>
      <w:lvlJc w:val="left"/>
      <w:pPr>
        <w:ind w:left="2747" w:hanging="207"/>
      </w:pPr>
      <w:rPr>
        <w:rFonts w:hint="default"/>
        <w:lang w:val="uk-UA" w:eastAsia="uk-UA" w:bidi="uk-UA"/>
      </w:rPr>
    </w:lvl>
    <w:lvl w:ilvl="3" w:tplc="7FFECE14">
      <w:numFmt w:val="bullet"/>
      <w:lvlText w:val="•"/>
      <w:lvlJc w:val="left"/>
      <w:pPr>
        <w:ind w:left="3711" w:hanging="207"/>
      </w:pPr>
      <w:rPr>
        <w:rFonts w:hint="default"/>
        <w:lang w:val="uk-UA" w:eastAsia="uk-UA" w:bidi="uk-UA"/>
      </w:rPr>
    </w:lvl>
    <w:lvl w:ilvl="4" w:tplc="73BED10C">
      <w:numFmt w:val="bullet"/>
      <w:lvlText w:val="•"/>
      <w:lvlJc w:val="left"/>
      <w:pPr>
        <w:ind w:left="4675" w:hanging="207"/>
      </w:pPr>
      <w:rPr>
        <w:rFonts w:hint="default"/>
        <w:lang w:val="uk-UA" w:eastAsia="uk-UA" w:bidi="uk-UA"/>
      </w:rPr>
    </w:lvl>
    <w:lvl w:ilvl="5" w:tplc="34201A40">
      <w:numFmt w:val="bullet"/>
      <w:lvlText w:val="•"/>
      <w:lvlJc w:val="left"/>
      <w:pPr>
        <w:ind w:left="5639" w:hanging="207"/>
      </w:pPr>
      <w:rPr>
        <w:rFonts w:hint="default"/>
        <w:lang w:val="uk-UA" w:eastAsia="uk-UA" w:bidi="uk-UA"/>
      </w:rPr>
    </w:lvl>
    <w:lvl w:ilvl="6" w:tplc="8EA03676">
      <w:numFmt w:val="bullet"/>
      <w:lvlText w:val="•"/>
      <w:lvlJc w:val="left"/>
      <w:pPr>
        <w:ind w:left="6603" w:hanging="207"/>
      </w:pPr>
      <w:rPr>
        <w:rFonts w:hint="default"/>
        <w:lang w:val="uk-UA" w:eastAsia="uk-UA" w:bidi="uk-UA"/>
      </w:rPr>
    </w:lvl>
    <w:lvl w:ilvl="7" w:tplc="AC48DED0">
      <w:numFmt w:val="bullet"/>
      <w:lvlText w:val="•"/>
      <w:lvlJc w:val="left"/>
      <w:pPr>
        <w:ind w:left="7567" w:hanging="207"/>
      </w:pPr>
      <w:rPr>
        <w:rFonts w:hint="default"/>
        <w:lang w:val="uk-UA" w:eastAsia="uk-UA" w:bidi="uk-UA"/>
      </w:rPr>
    </w:lvl>
    <w:lvl w:ilvl="8" w:tplc="644C41F2">
      <w:numFmt w:val="bullet"/>
      <w:lvlText w:val="•"/>
      <w:lvlJc w:val="left"/>
      <w:pPr>
        <w:ind w:left="8531" w:hanging="207"/>
      </w:pPr>
      <w:rPr>
        <w:rFonts w:hint="default"/>
        <w:lang w:val="uk-UA" w:eastAsia="uk-UA" w:bidi="uk-UA"/>
      </w:rPr>
    </w:lvl>
  </w:abstractNum>
  <w:abstractNum w:abstractNumId="11" w15:restartNumberingAfterBreak="0">
    <w:nsid w:val="38DE5483"/>
    <w:multiLevelType w:val="hybridMultilevel"/>
    <w:tmpl w:val="D6609AA6"/>
    <w:lvl w:ilvl="0" w:tplc="45BEE948">
      <w:start w:val="3"/>
      <w:numFmt w:val="decimal"/>
      <w:lvlText w:val="%1"/>
      <w:lvlJc w:val="left"/>
      <w:pPr>
        <w:ind w:left="373" w:hanging="212"/>
        <w:jc w:val="left"/>
      </w:pPr>
      <w:rPr>
        <w:rFonts w:ascii="Times New Roman" w:eastAsia="Times New Roman" w:hAnsi="Times New Roman" w:cs="Times New Roman" w:hint="default"/>
        <w:w w:val="100"/>
        <w:sz w:val="28"/>
        <w:szCs w:val="28"/>
        <w:lang w:val="uk-UA" w:eastAsia="uk-UA" w:bidi="uk-UA"/>
      </w:rPr>
    </w:lvl>
    <w:lvl w:ilvl="1" w:tplc="36D852C0">
      <w:numFmt w:val="bullet"/>
      <w:lvlText w:val="•"/>
      <w:lvlJc w:val="left"/>
      <w:pPr>
        <w:ind w:left="1387" w:hanging="212"/>
      </w:pPr>
      <w:rPr>
        <w:rFonts w:hint="default"/>
        <w:lang w:val="uk-UA" w:eastAsia="uk-UA" w:bidi="uk-UA"/>
      </w:rPr>
    </w:lvl>
    <w:lvl w:ilvl="2" w:tplc="FCD04DB0">
      <w:numFmt w:val="bullet"/>
      <w:lvlText w:val="•"/>
      <w:lvlJc w:val="left"/>
      <w:pPr>
        <w:ind w:left="2395" w:hanging="212"/>
      </w:pPr>
      <w:rPr>
        <w:rFonts w:hint="default"/>
        <w:lang w:val="uk-UA" w:eastAsia="uk-UA" w:bidi="uk-UA"/>
      </w:rPr>
    </w:lvl>
    <w:lvl w:ilvl="3" w:tplc="D7F6B5CE">
      <w:numFmt w:val="bullet"/>
      <w:lvlText w:val="•"/>
      <w:lvlJc w:val="left"/>
      <w:pPr>
        <w:ind w:left="3403" w:hanging="212"/>
      </w:pPr>
      <w:rPr>
        <w:rFonts w:hint="default"/>
        <w:lang w:val="uk-UA" w:eastAsia="uk-UA" w:bidi="uk-UA"/>
      </w:rPr>
    </w:lvl>
    <w:lvl w:ilvl="4" w:tplc="52D6391E">
      <w:numFmt w:val="bullet"/>
      <w:lvlText w:val="•"/>
      <w:lvlJc w:val="left"/>
      <w:pPr>
        <w:ind w:left="4411" w:hanging="212"/>
      </w:pPr>
      <w:rPr>
        <w:rFonts w:hint="default"/>
        <w:lang w:val="uk-UA" w:eastAsia="uk-UA" w:bidi="uk-UA"/>
      </w:rPr>
    </w:lvl>
    <w:lvl w:ilvl="5" w:tplc="7C94CF18">
      <w:numFmt w:val="bullet"/>
      <w:lvlText w:val="•"/>
      <w:lvlJc w:val="left"/>
      <w:pPr>
        <w:ind w:left="5419" w:hanging="212"/>
      </w:pPr>
      <w:rPr>
        <w:rFonts w:hint="default"/>
        <w:lang w:val="uk-UA" w:eastAsia="uk-UA" w:bidi="uk-UA"/>
      </w:rPr>
    </w:lvl>
    <w:lvl w:ilvl="6" w:tplc="8C32C75A">
      <w:numFmt w:val="bullet"/>
      <w:lvlText w:val="•"/>
      <w:lvlJc w:val="left"/>
      <w:pPr>
        <w:ind w:left="6427" w:hanging="212"/>
      </w:pPr>
      <w:rPr>
        <w:rFonts w:hint="default"/>
        <w:lang w:val="uk-UA" w:eastAsia="uk-UA" w:bidi="uk-UA"/>
      </w:rPr>
    </w:lvl>
    <w:lvl w:ilvl="7" w:tplc="4DEE21D8">
      <w:numFmt w:val="bullet"/>
      <w:lvlText w:val="•"/>
      <w:lvlJc w:val="left"/>
      <w:pPr>
        <w:ind w:left="7435" w:hanging="212"/>
      </w:pPr>
      <w:rPr>
        <w:rFonts w:hint="default"/>
        <w:lang w:val="uk-UA" w:eastAsia="uk-UA" w:bidi="uk-UA"/>
      </w:rPr>
    </w:lvl>
    <w:lvl w:ilvl="8" w:tplc="C77C7EF6">
      <w:numFmt w:val="bullet"/>
      <w:lvlText w:val="•"/>
      <w:lvlJc w:val="left"/>
      <w:pPr>
        <w:ind w:left="8443" w:hanging="212"/>
      </w:pPr>
      <w:rPr>
        <w:rFonts w:hint="default"/>
        <w:lang w:val="uk-UA" w:eastAsia="uk-UA" w:bidi="uk-UA"/>
      </w:rPr>
    </w:lvl>
  </w:abstractNum>
  <w:abstractNum w:abstractNumId="12" w15:restartNumberingAfterBreak="0">
    <w:nsid w:val="3A30118C"/>
    <w:multiLevelType w:val="hybridMultilevel"/>
    <w:tmpl w:val="6BDA14DE"/>
    <w:lvl w:ilvl="0" w:tplc="EA4E4714">
      <w:start w:val="1"/>
      <w:numFmt w:val="decimal"/>
      <w:lvlText w:val="%1"/>
      <w:lvlJc w:val="left"/>
      <w:pPr>
        <w:ind w:left="1510" w:hanging="492"/>
        <w:jc w:val="left"/>
      </w:pPr>
      <w:rPr>
        <w:rFonts w:hint="default"/>
        <w:lang w:val="uk-UA" w:eastAsia="uk-UA" w:bidi="uk-UA"/>
      </w:rPr>
    </w:lvl>
    <w:lvl w:ilvl="1" w:tplc="5B44CB08">
      <w:numFmt w:val="none"/>
      <w:lvlText w:val=""/>
      <w:lvlJc w:val="left"/>
      <w:pPr>
        <w:tabs>
          <w:tab w:val="num" w:pos="360"/>
        </w:tabs>
      </w:pPr>
    </w:lvl>
    <w:lvl w:ilvl="2" w:tplc="9A509ACE">
      <w:numFmt w:val="bullet"/>
      <w:lvlText w:val="•"/>
      <w:lvlJc w:val="left"/>
      <w:pPr>
        <w:ind w:left="3307" w:hanging="492"/>
      </w:pPr>
      <w:rPr>
        <w:rFonts w:hint="default"/>
        <w:lang w:val="uk-UA" w:eastAsia="uk-UA" w:bidi="uk-UA"/>
      </w:rPr>
    </w:lvl>
    <w:lvl w:ilvl="3" w:tplc="748E0064">
      <w:numFmt w:val="bullet"/>
      <w:lvlText w:val="•"/>
      <w:lvlJc w:val="left"/>
      <w:pPr>
        <w:ind w:left="4201" w:hanging="492"/>
      </w:pPr>
      <w:rPr>
        <w:rFonts w:hint="default"/>
        <w:lang w:val="uk-UA" w:eastAsia="uk-UA" w:bidi="uk-UA"/>
      </w:rPr>
    </w:lvl>
    <w:lvl w:ilvl="4" w:tplc="48D8E080">
      <w:numFmt w:val="bullet"/>
      <w:lvlText w:val="•"/>
      <w:lvlJc w:val="left"/>
      <w:pPr>
        <w:ind w:left="5095" w:hanging="492"/>
      </w:pPr>
      <w:rPr>
        <w:rFonts w:hint="default"/>
        <w:lang w:val="uk-UA" w:eastAsia="uk-UA" w:bidi="uk-UA"/>
      </w:rPr>
    </w:lvl>
    <w:lvl w:ilvl="5" w:tplc="0B7C0B20">
      <w:numFmt w:val="bullet"/>
      <w:lvlText w:val="•"/>
      <w:lvlJc w:val="left"/>
      <w:pPr>
        <w:ind w:left="5989" w:hanging="492"/>
      </w:pPr>
      <w:rPr>
        <w:rFonts w:hint="default"/>
        <w:lang w:val="uk-UA" w:eastAsia="uk-UA" w:bidi="uk-UA"/>
      </w:rPr>
    </w:lvl>
    <w:lvl w:ilvl="6" w:tplc="494A287A">
      <w:numFmt w:val="bullet"/>
      <w:lvlText w:val="•"/>
      <w:lvlJc w:val="left"/>
      <w:pPr>
        <w:ind w:left="6883" w:hanging="492"/>
      </w:pPr>
      <w:rPr>
        <w:rFonts w:hint="default"/>
        <w:lang w:val="uk-UA" w:eastAsia="uk-UA" w:bidi="uk-UA"/>
      </w:rPr>
    </w:lvl>
    <w:lvl w:ilvl="7" w:tplc="2C9A59FA">
      <w:numFmt w:val="bullet"/>
      <w:lvlText w:val="•"/>
      <w:lvlJc w:val="left"/>
      <w:pPr>
        <w:ind w:left="7777" w:hanging="492"/>
      </w:pPr>
      <w:rPr>
        <w:rFonts w:hint="default"/>
        <w:lang w:val="uk-UA" w:eastAsia="uk-UA" w:bidi="uk-UA"/>
      </w:rPr>
    </w:lvl>
    <w:lvl w:ilvl="8" w:tplc="4328CF3C">
      <w:numFmt w:val="bullet"/>
      <w:lvlText w:val="•"/>
      <w:lvlJc w:val="left"/>
      <w:pPr>
        <w:ind w:left="8671" w:hanging="492"/>
      </w:pPr>
      <w:rPr>
        <w:rFonts w:hint="default"/>
        <w:lang w:val="uk-UA" w:eastAsia="uk-UA" w:bidi="uk-UA"/>
      </w:rPr>
    </w:lvl>
  </w:abstractNum>
  <w:abstractNum w:abstractNumId="13" w15:restartNumberingAfterBreak="0">
    <w:nsid w:val="410822E7"/>
    <w:multiLevelType w:val="hybridMultilevel"/>
    <w:tmpl w:val="405A3138"/>
    <w:lvl w:ilvl="0" w:tplc="A07AE1B8">
      <w:numFmt w:val="bullet"/>
      <w:lvlText w:val="-"/>
      <w:lvlJc w:val="left"/>
      <w:pPr>
        <w:ind w:left="310" w:hanging="708"/>
      </w:pPr>
      <w:rPr>
        <w:rFonts w:ascii="Times New Roman" w:eastAsia="Times New Roman" w:hAnsi="Times New Roman" w:cs="Times New Roman" w:hint="default"/>
        <w:w w:val="100"/>
        <w:sz w:val="28"/>
        <w:szCs w:val="28"/>
        <w:lang w:val="uk-UA" w:eastAsia="uk-UA" w:bidi="uk-UA"/>
      </w:rPr>
    </w:lvl>
    <w:lvl w:ilvl="1" w:tplc="E29E87EC">
      <w:numFmt w:val="bullet"/>
      <w:lvlText w:val="•"/>
      <w:lvlJc w:val="left"/>
      <w:pPr>
        <w:ind w:left="1333" w:hanging="708"/>
      </w:pPr>
      <w:rPr>
        <w:rFonts w:hint="default"/>
        <w:lang w:val="uk-UA" w:eastAsia="uk-UA" w:bidi="uk-UA"/>
      </w:rPr>
    </w:lvl>
    <w:lvl w:ilvl="2" w:tplc="07CA31FE">
      <w:numFmt w:val="bullet"/>
      <w:lvlText w:val="•"/>
      <w:lvlJc w:val="left"/>
      <w:pPr>
        <w:ind w:left="2347" w:hanging="708"/>
      </w:pPr>
      <w:rPr>
        <w:rFonts w:hint="default"/>
        <w:lang w:val="uk-UA" w:eastAsia="uk-UA" w:bidi="uk-UA"/>
      </w:rPr>
    </w:lvl>
    <w:lvl w:ilvl="3" w:tplc="4266CE76">
      <w:numFmt w:val="bullet"/>
      <w:lvlText w:val="•"/>
      <w:lvlJc w:val="left"/>
      <w:pPr>
        <w:ind w:left="3361" w:hanging="708"/>
      </w:pPr>
      <w:rPr>
        <w:rFonts w:hint="default"/>
        <w:lang w:val="uk-UA" w:eastAsia="uk-UA" w:bidi="uk-UA"/>
      </w:rPr>
    </w:lvl>
    <w:lvl w:ilvl="4" w:tplc="3BB29A94">
      <w:numFmt w:val="bullet"/>
      <w:lvlText w:val="•"/>
      <w:lvlJc w:val="left"/>
      <w:pPr>
        <w:ind w:left="4375" w:hanging="708"/>
      </w:pPr>
      <w:rPr>
        <w:rFonts w:hint="default"/>
        <w:lang w:val="uk-UA" w:eastAsia="uk-UA" w:bidi="uk-UA"/>
      </w:rPr>
    </w:lvl>
    <w:lvl w:ilvl="5" w:tplc="B5C26DA4">
      <w:numFmt w:val="bullet"/>
      <w:lvlText w:val="•"/>
      <w:lvlJc w:val="left"/>
      <w:pPr>
        <w:ind w:left="5389" w:hanging="708"/>
      </w:pPr>
      <w:rPr>
        <w:rFonts w:hint="default"/>
        <w:lang w:val="uk-UA" w:eastAsia="uk-UA" w:bidi="uk-UA"/>
      </w:rPr>
    </w:lvl>
    <w:lvl w:ilvl="6" w:tplc="9BDCAF28">
      <w:numFmt w:val="bullet"/>
      <w:lvlText w:val="•"/>
      <w:lvlJc w:val="left"/>
      <w:pPr>
        <w:ind w:left="6403" w:hanging="708"/>
      </w:pPr>
      <w:rPr>
        <w:rFonts w:hint="default"/>
        <w:lang w:val="uk-UA" w:eastAsia="uk-UA" w:bidi="uk-UA"/>
      </w:rPr>
    </w:lvl>
    <w:lvl w:ilvl="7" w:tplc="0E9E40C6">
      <w:numFmt w:val="bullet"/>
      <w:lvlText w:val="•"/>
      <w:lvlJc w:val="left"/>
      <w:pPr>
        <w:ind w:left="7417" w:hanging="708"/>
      </w:pPr>
      <w:rPr>
        <w:rFonts w:hint="default"/>
        <w:lang w:val="uk-UA" w:eastAsia="uk-UA" w:bidi="uk-UA"/>
      </w:rPr>
    </w:lvl>
    <w:lvl w:ilvl="8" w:tplc="3E1C42BA">
      <w:numFmt w:val="bullet"/>
      <w:lvlText w:val="•"/>
      <w:lvlJc w:val="left"/>
      <w:pPr>
        <w:ind w:left="8431" w:hanging="708"/>
      </w:pPr>
      <w:rPr>
        <w:rFonts w:hint="default"/>
        <w:lang w:val="uk-UA" w:eastAsia="uk-UA" w:bidi="uk-UA"/>
      </w:rPr>
    </w:lvl>
  </w:abstractNum>
  <w:abstractNum w:abstractNumId="14" w15:restartNumberingAfterBreak="0">
    <w:nsid w:val="43BC38CA"/>
    <w:multiLevelType w:val="hybridMultilevel"/>
    <w:tmpl w:val="ACA27614"/>
    <w:lvl w:ilvl="0" w:tplc="47D4274A">
      <w:start w:val="7"/>
      <w:numFmt w:val="decimal"/>
      <w:lvlText w:val="%1"/>
      <w:lvlJc w:val="left"/>
      <w:pPr>
        <w:ind w:left="373" w:hanging="212"/>
        <w:jc w:val="left"/>
      </w:pPr>
      <w:rPr>
        <w:rFonts w:ascii="Times New Roman" w:eastAsia="Times New Roman" w:hAnsi="Times New Roman" w:cs="Times New Roman" w:hint="default"/>
        <w:w w:val="100"/>
        <w:sz w:val="28"/>
        <w:szCs w:val="28"/>
        <w:lang w:val="uk-UA" w:eastAsia="uk-UA" w:bidi="uk-UA"/>
      </w:rPr>
    </w:lvl>
    <w:lvl w:ilvl="1" w:tplc="BA98F3C8">
      <w:numFmt w:val="bullet"/>
      <w:lvlText w:val="•"/>
      <w:lvlJc w:val="left"/>
      <w:pPr>
        <w:ind w:left="1387" w:hanging="212"/>
      </w:pPr>
      <w:rPr>
        <w:rFonts w:hint="default"/>
        <w:lang w:val="uk-UA" w:eastAsia="uk-UA" w:bidi="uk-UA"/>
      </w:rPr>
    </w:lvl>
    <w:lvl w:ilvl="2" w:tplc="FD4AC512">
      <w:numFmt w:val="bullet"/>
      <w:lvlText w:val="•"/>
      <w:lvlJc w:val="left"/>
      <w:pPr>
        <w:ind w:left="2395" w:hanging="212"/>
      </w:pPr>
      <w:rPr>
        <w:rFonts w:hint="default"/>
        <w:lang w:val="uk-UA" w:eastAsia="uk-UA" w:bidi="uk-UA"/>
      </w:rPr>
    </w:lvl>
    <w:lvl w:ilvl="3" w:tplc="B92089A2">
      <w:numFmt w:val="bullet"/>
      <w:lvlText w:val="•"/>
      <w:lvlJc w:val="left"/>
      <w:pPr>
        <w:ind w:left="3403" w:hanging="212"/>
      </w:pPr>
      <w:rPr>
        <w:rFonts w:hint="default"/>
        <w:lang w:val="uk-UA" w:eastAsia="uk-UA" w:bidi="uk-UA"/>
      </w:rPr>
    </w:lvl>
    <w:lvl w:ilvl="4" w:tplc="A67083A4">
      <w:numFmt w:val="bullet"/>
      <w:lvlText w:val="•"/>
      <w:lvlJc w:val="left"/>
      <w:pPr>
        <w:ind w:left="4411" w:hanging="212"/>
      </w:pPr>
      <w:rPr>
        <w:rFonts w:hint="default"/>
        <w:lang w:val="uk-UA" w:eastAsia="uk-UA" w:bidi="uk-UA"/>
      </w:rPr>
    </w:lvl>
    <w:lvl w:ilvl="5" w:tplc="CA524D28">
      <w:numFmt w:val="bullet"/>
      <w:lvlText w:val="•"/>
      <w:lvlJc w:val="left"/>
      <w:pPr>
        <w:ind w:left="5419" w:hanging="212"/>
      </w:pPr>
      <w:rPr>
        <w:rFonts w:hint="default"/>
        <w:lang w:val="uk-UA" w:eastAsia="uk-UA" w:bidi="uk-UA"/>
      </w:rPr>
    </w:lvl>
    <w:lvl w:ilvl="6" w:tplc="6A5471A8">
      <w:numFmt w:val="bullet"/>
      <w:lvlText w:val="•"/>
      <w:lvlJc w:val="left"/>
      <w:pPr>
        <w:ind w:left="6427" w:hanging="212"/>
      </w:pPr>
      <w:rPr>
        <w:rFonts w:hint="default"/>
        <w:lang w:val="uk-UA" w:eastAsia="uk-UA" w:bidi="uk-UA"/>
      </w:rPr>
    </w:lvl>
    <w:lvl w:ilvl="7" w:tplc="AECE96CE">
      <w:numFmt w:val="bullet"/>
      <w:lvlText w:val="•"/>
      <w:lvlJc w:val="left"/>
      <w:pPr>
        <w:ind w:left="7435" w:hanging="212"/>
      </w:pPr>
      <w:rPr>
        <w:rFonts w:hint="default"/>
        <w:lang w:val="uk-UA" w:eastAsia="uk-UA" w:bidi="uk-UA"/>
      </w:rPr>
    </w:lvl>
    <w:lvl w:ilvl="8" w:tplc="DD7A3464">
      <w:numFmt w:val="bullet"/>
      <w:lvlText w:val="•"/>
      <w:lvlJc w:val="left"/>
      <w:pPr>
        <w:ind w:left="8443" w:hanging="212"/>
      </w:pPr>
      <w:rPr>
        <w:rFonts w:hint="default"/>
        <w:lang w:val="uk-UA" w:eastAsia="uk-UA" w:bidi="uk-UA"/>
      </w:rPr>
    </w:lvl>
  </w:abstractNum>
  <w:abstractNum w:abstractNumId="15" w15:restartNumberingAfterBreak="0">
    <w:nsid w:val="43E277E6"/>
    <w:multiLevelType w:val="hybridMultilevel"/>
    <w:tmpl w:val="0FAC9538"/>
    <w:lvl w:ilvl="0" w:tplc="2CF40ADA">
      <w:numFmt w:val="bullet"/>
      <w:lvlText w:val="-"/>
      <w:lvlJc w:val="left"/>
      <w:pPr>
        <w:ind w:left="961" w:hanging="341"/>
      </w:pPr>
      <w:rPr>
        <w:rFonts w:hint="default"/>
        <w:w w:val="100"/>
        <w:lang w:val="uk-UA" w:eastAsia="uk-UA" w:bidi="uk-UA"/>
      </w:rPr>
    </w:lvl>
    <w:lvl w:ilvl="1" w:tplc="B39AB7CC">
      <w:numFmt w:val="bullet"/>
      <w:lvlText w:val="•"/>
      <w:lvlJc w:val="left"/>
      <w:pPr>
        <w:ind w:left="1909" w:hanging="341"/>
      </w:pPr>
      <w:rPr>
        <w:rFonts w:hint="default"/>
        <w:lang w:val="uk-UA" w:eastAsia="uk-UA" w:bidi="uk-UA"/>
      </w:rPr>
    </w:lvl>
    <w:lvl w:ilvl="2" w:tplc="8436AA10">
      <w:numFmt w:val="bullet"/>
      <w:lvlText w:val="•"/>
      <w:lvlJc w:val="left"/>
      <w:pPr>
        <w:ind w:left="2859" w:hanging="341"/>
      </w:pPr>
      <w:rPr>
        <w:rFonts w:hint="default"/>
        <w:lang w:val="uk-UA" w:eastAsia="uk-UA" w:bidi="uk-UA"/>
      </w:rPr>
    </w:lvl>
    <w:lvl w:ilvl="3" w:tplc="B3069A8E">
      <w:numFmt w:val="bullet"/>
      <w:lvlText w:val="•"/>
      <w:lvlJc w:val="left"/>
      <w:pPr>
        <w:ind w:left="3809" w:hanging="341"/>
      </w:pPr>
      <w:rPr>
        <w:rFonts w:hint="default"/>
        <w:lang w:val="uk-UA" w:eastAsia="uk-UA" w:bidi="uk-UA"/>
      </w:rPr>
    </w:lvl>
    <w:lvl w:ilvl="4" w:tplc="ADF40E56">
      <w:numFmt w:val="bullet"/>
      <w:lvlText w:val="•"/>
      <w:lvlJc w:val="left"/>
      <w:pPr>
        <w:ind w:left="4759" w:hanging="341"/>
      </w:pPr>
      <w:rPr>
        <w:rFonts w:hint="default"/>
        <w:lang w:val="uk-UA" w:eastAsia="uk-UA" w:bidi="uk-UA"/>
      </w:rPr>
    </w:lvl>
    <w:lvl w:ilvl="5" w:tplc="5ADC3BA2">
      <w:numFmt w:val="bullet"/>
      <w:lvlText w:val="•"/>
      <w:lvlJc w:val="left"/>
      <w:pPr>
        <w:ind w:left="5709" w:hanging="341"/>
      </w:pPr>
      <w:rPr>
        <w:rFonts w:hint="default"/>
        <w:lang w:val="uk-UA" w:eastAsia="uk-UA" w:bidi="uk-UA"/>
      </w:rPr>
    </w:lvl>
    <w:lvl w:ilvl="6" w:tplc="42E018A8">
      <w:numFmt w:val="bullet"/>
      <w:lvlText w:val="•"/>
      <w:lvlJc w:val="left"/>
      <w:pPr>
        <w:ind w:left="6659" w:hanging="341"/>
      </w:pPr>
      <w:rPr>
        <w:rFonts w:hint="default"/>
        <w:lang w:val="uk-UA" w:eastAsia="uk-UA" w:bidi="uk-UA"/>
      </w:rPr>
    </w:lvl>
    <w:lvl w:ilvl="7" w:tplc="3632952E">
      <w:numFmt w:val="bullet"/>
      <w:lvlText w:val="•"/>
      <w:lvlJc w:val="left"/>
      <w:pPr>
        <w:ind w:left="7609" w:hanging="341"/>
      </w:pPr>
      <w:rPr>
        <w:rFonts w:hint="default"/>
        <w:lang w:val="uk-UA" w:eastAsia="uk-UA" w:bidi="uk-UA"/>
      </w:rPr>
    </w:lvl>
    <w:lvl w:ilvl="8" w:tplc="92DCAB74">
      <w:numFmt w:val="bullet"/>
      <w:lvlText w:val="•"/>
      <w:lvlJc w:val="left"/>
      <w:pPr>
        <w:ind w:left="8559" w:hanging="341"/>
      </w:pPr>
      <w:rPr>
        <w:rFonts w:hint="default"/>
        <w:lang w:val="uk-UA" w:eastAsia="uk-UA" w:bidi="uk-UA"/>
      </w:rPr>
    </w:lvl>
  </w:abstractNum>
  <w:abstractNum w:abstractNumId="16" w15:restartNumberingAfterBreak="0">
    <w:nsid w:val="450D521D"/>
    <w:multiLevelType w:val="hybridMultilevel"/>
    <w:tmpl w:val="F6AE205E"/>
    <w:lvl w:ilvl="0" w:tplc="2626CA18">
      <w:start w:val="13"/>
      <w:numFmt w:val="decimal"/>
      <w:lvlText w:val="%1"/>
      <w:lvlJc w:val="left"/>
      <w:pPr>
        <w:ind w:left="373" w:hanging="353"/>
        <w:jc w:val="left"/>
      </w:pPr>
      <w:rPr>
        <w:rFonts w:ascii="Times New Roman" w:eastAsia="Times New Roman" w:hAnsi="Times New Roman" w:cs="Times New Roman" w:hint="default"/>
        <w:spacing w:val="0"/>
        <w:w w:val="100"/>
        <w:sz w:val="28"/>
        <w:szCs w:val="28"/>
        <w:lang w:val="uk-UA" w:eastAsia="uk-UA" w:bidi="uk-UA"/>
      </w:rPr>
    </w:lvl>
    <w:lvl w:ilvl="1" w:tplc="A84ABAE4">
      <w:numFmt w:val="bullet"/>
      <w:lvlText w:val="•"/>
      <w:lvlJc w:val="left"/>
      <w:pPr>
        <w:ind w:left="1387" w:hanging="353"/>
      </w:pPr>
      <w:rPr>
        <w:rFonts w:hint="default"/>
        <w:lang w:val="uk-UA" w:eastAsia="uk-UA" w:bidi="uk-UA"/>
      </w:rPr>
    </w:lvl>
    <w:lvl w:ilvl="2" w:tplc="37FABF10">
      <w:numFmt w:val="bullet"/>
      <w:lvlText w:val="•"/>
      <w:lvlJc w:val="left"/>
      <w:pPr>
        <w:ind w:left="2395" w:hanging="353"/>
      </w:pPr>
      <w:rPr>
        <w:rFonts w:hint="default"/>
        <w:lang w:val="uk-UA" w:eastAsia="uk-UA" w:bidi="uk-UA"/>
      </w:rPr>
    </w:lvl>
    <w:lvl w:ilvl="3" w:tplc="4B4CF532">
      <w:numFmt w:val="bullet"/>
      <w:lvlText w:val="•"/>
      <w:lvlJc w:val="left"/>
      <w:pPr>
        <w:ind w:left="3403" w:hanging="353"/>
      </w:pPr>
      <w:rPr>
        <w:rFonts w:hint="default"/>
        <w:lang w:val="uk-UA" w:eastAsia="uk-UA" w:bidi="uk-UA"/>
      </w:rPr>
    </w:lvl>
    <w:lvl w:ilvl="4" w:tplc="483CA4FC">
      <w:numFmt w:val="bullet"/>
      <w:lvlText w:val="•"/>
      <w:lvlJc w:val="left"/>
      <w:pPr>
        <w:ind w:left="4411" w:hanging="353"/>
      </w:pPr>
      <w:rPr>
        <w:rFonts w:hint="default"/>
        <w:lang w:val="uk-UA" w:eastAsia="uk-UA" w:bidi="uk-UA"/>
      </w:rPr>
    </w:lvl>
    <w:lvl w:ilvl="5" w:tplc="F1000B58">
      <w:numFmt w:val="bullet"/>
      <w:lvlText w:val="•"/>
      <w:lvlJc w:val="left"/>
      <w:pPr>
        <w:ind w:left="5419" w:hanging="353"/>
      </w:pPr>
      <w:rPr>
        <w:rFonts w:hint="default"/>
        <w:lang w:val="uk-UA" w:eastAsia="uk-UA" w:bidi="uk-UA"/>
      </w:rPr>
    </w:lvl>
    <w:lvl w:ilvl="6" w:tplc="823EEEA6">
      <w:numFmt w:val="bullet"/>
      <w:lvlText w:val="•"/>
      <w:lvlJc w:val="left"/>
      <w:pPr>
        <w:ind w:left="6427" w:hanging="353"/>
      </w:pPr>
      <w:rPr>
        <w:rFonts w:hint="default"/>
        <w:lang w:val="uk-UA" w:eastAsia="uk-UA" w:bidi="uk-UA"/>
      </w:rPr>
    </w:lvl>
    <w:lvl w:ilvl="7" w:tplc="DEF2916A">
      <w:numFmt w:val="bullet"/>
      <w:lvlText w:val="•"/>
      <w:lvlJc w:val="left"/>
      <w:pPr>
        <w:ind w:left="7435" w:hanging="353"/>
      </w:pPr>
      <w:rPr>
        <w:rFonts w:hint="default"/>
        <w:lang w:val="uk-UA" w:eastAsia="uk-UA" w:bidi="uk-UA"/>
      </w:rPr>
    </w:lvl>
    <w:lvl w:ilvl="8" w:tplc="1F7E82B2">
      <w:numFmt w:val="bullet"/>
      <w:lvlText w:val="•"/>
      <w:lvlJc w:val="left"/>
      <w:pPr>
        <w:ind w:left="8443" w:hanging="353"/>
      </w:pPr>
      <w:rPr>
        <w:rFonts w:hint="default"/>
        <w:lang w:val="uk-UA" w:eastAsia="uk-UA" w:bidi="uk-UA"/>
      </w:rPr>
    </w:lvl>
  </w:abstractNum>
  <w:abstractNum w:abstractNumId="17" w15:restartNumberingAfterBreak="0">
    <w:nsid w:val="457E2302"/>
    <w:multiLevelType w:val="hybridMultilevel"/>
    <w:tmpl w:val="9C8ADF22"/>
    <w:lvl w:ilvl="0" w:tplc="99528B5E">
      <w:start w:val="1"/>
      <w:numFmt w:val="decimal"/>
      <w:lvlText w:val="%1."/>
      <w:lvlJc w:val="left"/>
      <w:pPr>
        <w:ind w:left="1534" w:hanging="708"/>
        <w:jc w:val="left"/>
      </w:pPr>
      <w:rPr>
        <w:rFonts w:ascii="Times New Roman" w:eastAsia="Times New Roman" w:hAnsi="Times New Roman" w:cs="Times New Roman" w:hint="default"/>
        <w:spacing w:val="0"/>
        <w:w w:val="100"/>
        <w:sz w:val="28"/>
        <w:szCs w:val="28"/>
        <w:lang w:val="uk-UA" w:eastAsia="uk-UA" w:bidi="uk-UA"/>
      </w:rPr>
    </w:lvl>
    <w:lvl w:ilvl="1" w:tplc="1946D32A">
      <w:numFmt w:val="bullet"/>
      <w:lvlText w:val="•"/>
      <w:lvlJc w:val="left"/>
      <w:pPr>
        <w:ind w:left="2431" w:hanging="708"/>
      </w:pPr>
      <w:rPr>
        <w:rFonts w:hint="default"/>
        <w:lang w:val="uk-UA" w:eastAsia="uk-UA" w:bidi="uk-UA"/>
      </w:rPr>
    </w:lvl>
    <w:lvl w:ilvl="2" w:tplc="9A285E1E">
      <w:numFmt w:val="bullet"/>
      <w:lvlText w:val="•"/>
      <w:lvlJc w:val="left"/>
      <w:pPr>
        <w:ind w:left="3323" w:hanging="708"/>
      </w:pPr>
      <w:rPr>
        <w:rFonts w:hint="default"/>
        <w:lang w:val="uk-UA" w:eastAsia="uk-UA" w:bidi="uk-UA"/>
      </w:rPr>
    </w:lvl>
    <w:lvl w:ilvl="3" w:tplc="1F6CD2E6">
      <w:numFmt w:val="bullet"/>
      <w:lvlText w:val="•"/>
      <w:lvlJc w:val="left"/>
      <w:pPr>
        <w:ind w:left="4215" w:hanging="708"/>
      </w:pPr>
      <w:rPr>
        <w:rFonts w:hint="default"/>
        <w:lang w:val="uk-UA" w:eastAsia="uk-UA" w:bidi="uk-UA"/>
      </w:rPr>
    </w:lvl>
    <w:lvl w:ilvl="4" w:tplc="6BC029C6">
      <w:numFmt w:val="bullet"/>
      <w:lvlText w:val="•"/>
      <w:lvlJc w:val="left"/>
      <w:pPr>
        <w:ind w:left="5107" w:hanging="708"/>
      </w:pPr>
      <w:rPr>
        <w:rFonts w:hint="default"/>
        <w:lang w:val="uk-UA" w:eastAsia="uk-UA" w:bidi="uk-UA"/>
      </w:rPr>
    </w:lvl>
    <w:lvl w:ilvl="5" w:tplc="E766FA60">
      <w:numFmt w:val="bullet"/>
      <w:lvlText w:val="•"/>
      <w:lvlJc w:val="left"/>
      <w:pPr>
        <w:ind w:left="5999" w:hanging="708"/>
      </w:pPr>
      <w:rPr>
        <w:rFonts w:hint="default"/>
        <w:lang w:val="uk-UA" w:eastAsia="uk-UA" w:bidi="uk-UA"/>
      </w:rPr>
    </w:lvl>
    <w:lvl w:ilvl="6" w:tplc="C6A42532">
      <w:numFmt w:val="bullet"/>
      <w:lvlText w:val="•"/>
      <w:lvlJc w:val="left"/>
      <w:pPr>
        <w:ind w:left="6891" w:hanging="708"/>
      </w:pPr>
      <w:rPr>
        <w:rFonts w:hint="default"/>
        <w:lang w:val="uk-UA" w:eastAsia="uk-UA" w:bidi="uk-UA"/>
      </w:rPr>
    </w:lvl>
    <w:lvl w:ilvl="7" w:tplc="3C028FF2">
      <w:numFmt w:val="bullet"/>
      <w:lvlText w:val="•"/>
      <w:lvlJc w:val="left"/>
      <w:pPr>
        <w:ind w:left="7783" w:hanging="708"/>
      </w:pPr>
      <w:rPr>
        <w:rFonts w:hint="default"/>
        <w:lang w:val="uk-UA" w:eastAsia="uk-UA" w:bidi="uk-UA"/>
      </w:rPr>
    </w:lvl>
    <w:lvl w:ilvl="8" w:tplc="C548DA9C">
      <w:numFmt w:val="bullet"/>
      <w:lvlText w:val="•"/>
      <w:lvlJc w:val="left"/>
      <w:pPr>
        <w:ind w:left="8675" w:hanging="708"/>
      </w:pPr>
      <w:rPr>
        <w:rFonts w:hint="default"/>
        <w:lang w:val="uk-UA" w:eastAsia="uk-UA" w:bidi="uk-UA"/>
      </w:rPr>
    </w:lvl>
  </w:abstractNum>
  <w:abstractNum w:abstractNumId="18" w15:restartNumberingAfterBreak="0">
    <w:nsid w:val="4A237595"/>
    <w:multiLevelType w:val="hybridMultilevel"/>
    <w:tmpl w:val="2B00034A"/>
    <w:lvl w:ilvl="0" w:tplc="96FCCE6C">
      <w:numFmt w:val="bullet"/>
      <w:lvlText w:val="-"/>
      <w:lvlJc w:val="left"/>
      <w:pPr>
        <w:ind w:left="810" w:hanging="207"/>
      </w:pPr>
      <w:rPr>
        <w:rFonts w:ascii="Times New Roman" w:eastAsia="Times New Roman" w:hAnsi="Times New Roman" w:cs="Times New Roman" w:hint="default"/>
        <w:w w:val="100"/>
        <w:sz w:val="28"/>
        <w:szCs w:val="28"/>
        <w:lang w:val="uk-UA" w:eastAsia="uk-UA" w:bidi="uk-UA"/>
      </w:rPr>
    </w:lvl>
    <w:lvl w:ilvl="1" w:tplc="C0B0CB3E">
      <w:numFmt w:val="bullet"/>
      <w:lvlText w:val="•"/>
      <w:lvlJc w:val="left"/>
      <w:pPr>
        <w:ind w:left="1783" w:hanging="207"/>
      </w:pPr>
      <w:rPr>
        <w:rFonts w:hint="default"/>
        <w:lang w:val="uk-UA" w:eastAsia="uk-UA" w:bidi="uk-UA"/>
      </w:rPr>
    </w:lvl>
    <w:lvl w:ilvl="2" w:tplc="89701F82">
      <w:numFmt w:val="bullet"/>
      <w:lvlText w:val="•"/>
      <w:lvlJc w:val="left"/>
      <w:pPr>
        <w:ind w:left="2747" w:hanging="207"/>
      </w:pPr>
      <w:rPr>
        <w:rFonts w:hint="default"/>
        <w:lang w:val="uk-UA" w:eastAsia="uk-UA" w:bidi="uk-UA"/>
      </w:rPr>
    </w:lvl>
    <w:lvl w:ilvl="3" w:tplc="4864A060">
      <w:numFmt w:val="bullet"/>
      <w:lvlText w:val="•"/>
      <w:lvlJc w:val="left"/>
      <w:pPr>
        <w:ind w:left="3711" w:hanging="207"/>
      </w:pPr>
      <w:rPr>
        <w:rFonts w:hint="default"/>
        <w:lang w:val="uk-UA" w:eastAsia="uk-UA" w:bidi="uk-UA"/>
      </w:rPr>
    </w:lvl>
    <w:lvl w:ilvl="4" w:tplc="F8A0B8FC">
      <w:numFmt w:val="bullet"/>
      <w:lvlText w:val="•"/>
      <w:lvlJc w:val="left"/>
      <w:pPr>
        <w:ind w:left="4675" w:hanging="207"/>
      </w:pPr>
      <w:rPr>
        <w:rFonts w:hint="default"/>
        <w:lang w:val="uk-UA" w:eastAsia="uk-UA" w:bidi="uk-UA"/>
      </w:rPr>
    </w:lvl>
    <w:lvl w:ilvl="5" w:tplc="4FA6E540">
      <w:numFmt w:val="bullet"/>
      <w:lvlText w:val="•"/>
      <w:lvlJc w:val="left"/>
      <w:pPr>
        <w:ind w:left="5639" w:hanging="207"/>
      </w:pPr>
      <w:rPr>
        <w:rFonts w:hint="default"/>
        <w:lang w:val="uk-UA" w:eastAsia="uk-UA" w:bidi="uk-UA"/>
      </w:rPr>
    </w:lvl>
    <w:lvl w:ilvl="6" w:tplc="55588704">
      <w:numFmt w:val="bullet"/>
      <w:lvlText w:val="•"/>
      <w:lvlJc w:val="left"/>
      <w:pPr>
        <w:ind w:left="6603" w:hanging="207"/>
      </w:pPr>
      <w:rPr>
        <w:rFonts w:hint="default"/>
        <w:lang w:val="uk-UA" w:eastAsia="uk-UA" w:bidi="uk-UA"/>
      </w:rPr>
    </w:lvl>
    <w:lvl w:ilvl="7" w:tplc="24B823BC">
      <w:numFmt w:val="bullet"/>
      <w:lvlText w:val="•"/>
      <w:lvlJc w:val="left"/>
      <w:pPr>
        <w:ind w:left="7567" w:hanging="207"/>
      </w:pPr>
      <w:rPr>
        <w:rFonts w:hint="default"/>
        <w:lang w:val="uk-UA" w:eastAsia="uk-UA" w:bidi="uk-UA"/>
      </w:rPr>
    </w:lvl>
    <w:lvl w:ilvl="8" w:tplc="67CA14F6">
      <w:numFmt w:val="bullet"/>
      <w:lvlText w:val="•"/>
      <w:lvlJc w:val="left"/>
      <w:pPr>
        <w:ind w:left="8531" w:hanging="207"/>
      </w:pPr>
      <w:rPr>
        <w:rFonts w:hint="default"/>
        <w:lang w:val="uk-UA" w:eastAsia="uk-UA" w:bidi="uk-UA"/>
      </w:rPr>
    </w:lvl>
  </w:abstractNum>
  <w:abstractNum w:abstractNumId="19" w15:restartNumberingAfterBreak="0">
    <w:nsid w:val="6A144356"/>
    <w:multiLevelType w:val="hybridMultilevel"/>
    <w:tmpl w:val="D2C45DCA"/>
    <w:lvl w:ilvl="0" w:tplc="96F6E92C">
      <w:start w:val="3"/>
      <w:numFmt w:val="decimal"/>
      <w:lvlText w:val="%1"/>
      <w:lvlJc w:val="left"/>
      <w:pPr>
        <w:ind w:left="702" w:hanging="492"/>
        <w:jc w:val="left"/>
      </w:pPr>
      <w:rPr>
        <w:rFonts w:hint="default"/>
        <w:lang w:val="uk-UA" w:eastAsia="uk-UA" w:bidi="uk-UA"/>
      </w:rPr>
    </w:lvl>
    <w:lvl w:ilvl="1" w:tplc="CDC81E9A">
      <w:numFmt w:val="none"/>
      <w:lvlText w:val=""/>
      <w:lvlJc w:val="left"/>
      <w:pPr>
        <w:tabs>
          <w:tab w:val="num" w:pos="360"/>
        </w:tabs>
      </w:pPr>
    </w:lvl>
    <w:lvl w:ilvl="2" w:tplc="55480296">
      <w:numFmt w:val="bullet"/>
      <w:lvlText w:val="•"/>
      <w:lvlJc w:val="left"/>
      <w:pPr>
        <w:ind w:left="2651" w:hanging="492"/>
      </w:pPr>
      <w:rPr>
        <w:rFonts w:hint="default"/>
        <w:lang w:val="uk-UA" w:eastAsia="uk-UA" w:bidi="uk-UA"/>
      </w:rPr>
    </w:lvl>
    <w:lvl w:ilvl="3" w:tplc="AF34F1D6">
      <w:numFmt w:val="bullet"/>
      <w:lvlText w:val="•"/>
      <w:lvlJc w:val="left"/>
      <w:pPr>
        <w:ind w:left="3627" w:hanging="492"/>
      </w:pPr>
      <w:rPr>
        <w:rFonts w:hint="default"/>
        <w:lang w:val="uk-UA" w:eastAsia="uk-UA" w:bidi="uk-UA"/>
      </w:rPr>
    </w:lvl>
    <w:lvl w:ilvl="4" w:tplc="562C5FE6">
      <w:numFmt w:val="bullet"/>
      <w:lvlText w:val="•"/>
      <w:lvlJc w:val="left"/>
      <w:pPr>
        <w:ind w:left="4603" w:hanging="492"/>
      </w:pPr>
      <w:rPr>
        <w:rFonts w:hint="default"/>
        <w:lang w:val="uk-UA" w:eastAsia="uk-UA" w:bidi="uk-UA"/>
      </w:rPr>
    </w:lvl>
    <w:lvl w:ilvl="5" w:tplc="8522FE2A">
      <w:numFmt w:val="bullet"/>
      <w:lvlText w:val="•"/>
      <w:lvlJc w:val="left"/>
      <w:pPr>
        <w:ind w:left="5579" w:hanging="492"/>
      </w:pPr>
      <w:rPr>
        <w:rFonts w:hint="default"/>
        <w:lang w:val="uk-UA" w:eastAsia="uk-UA" w:bidi="uk-UA"/>
      </w:rPr>
    </w:lvl>
    <w:lvl w:ilvl="6" w:tplc="5AA4B9B2">
      <w:numFmt w:val="bullet"/>
      <w:lvlText w:val="•"/>
      <w:lvlJc w:val="left"/>
      <w:pPr>
        <w:ind w:left="6555" w:hanging="492"/>
      </w:pPr>
      <w:rPr>
        <w:rFonts w:hint="default"/>
        <w:lang w:val="uk-UA" w:eastAsia="uk-UA" w:bidi="uk-UA"/>
      </w:rPr>
    </w:lvl>
    <w:lvl w:ilvl="7" w:tplc="6E60EC14">
      <w:numFmt w:val="bullet"/>
      <w:lvlText w:val="•"/>
      <w:lvlJc w:val="left"/>
      <w:pPr>
        <w:ind w:left="7531" w:hanging="492"/>
      </w:pPr>
      <w:rPr>
        <w:rFonts w:hint="default"/>
        <w:lang w:val="uk-UA" w:eastAsia="uk-UA" w:bidi="uk-UA"/>
      </w:rPr>
    </w:lvl>
    <w:lvl w:ilvl="8" w:tplc="51FA66E4">
      <w:numFmt w:val="bullet"/>
      <w:lvlText w:val="•"/>
      <w:lvlJc w:val="left"/>
      <w:pPr>
        <w:ind w:left="8507" w:hanging="492"/>
      </w:pPr>
      <w:rPr>
        <w:rFonts w:hint="default"/>
        <w:lang w:val="uk-UA" w:eastAsia="uk-UA" w:bidi="uk-UA"/>
      </w:rPr>
    </w:lvl>
  </w:abstractNum>
  <w:abstractNum w:abstractNumId="20" w15:restartNumberingAfterBreak="0">
    <w:nsid w:val="7819231B"/>
    <w:multiLevelType w:val="hybridMultilevel"/>
    <w:tmpl w:val="DBCEEDCA"/>
    <w:lvl w:ilvl="0" w:tplc="F7587BA6">
      <w:start w:val="58"/>
      <w:numFmt w:val="decimal"/>
      <w:lvlText w:val="%1"/>
      <w:lvlJc w:val="left"/>
      <w:pPr>
        <w:ind w:left="373" w:hanging="353"/>
        <w:jc w:val="left"/>
      </w:pPr>
      <w:rPr>
        <w:rFonts w:ascii="Times New Roman" w:eastAsia="Times New Roman" w:hAnsi="Times New Roman" w:cs="Times New Roman" w:hint="default"/>
        <w:spacing w:val="0"/>
        <w:w w:val="100"/>
        <w:sz w:val="28"/>
        <w:szCs w:val="28"/>
        <w:lang w:val="uk-UA" w:eastAsia="uk-UA" w:bidi="uk-UA"/>
      </w:rPr>
    </w:lvl>
    <w:lvl w:ilvl="1" w:tplc="2B7E0D54">
      <w:numFmt w:val="bullet"/>
      <w:lvlText w:val="•"/>
      <w:lvlJc w:val="left"/>
      <w:pPr>
        <w:ind w:left="1387" w:hanging="353"/>
      </w:pPr>
      <w:rPr>
        <w:rFonts w:hint="default"/>
        <w:lang w:val="uk-UA" w:eastAsia="uk-UA" w:bidi="uk-UA"/>
      </w:rPr>
    </w:lvl>
    <w:lvl w:ilvl="2" w:tplc="B2AA9BDA">
      <w:numFmt w:val="bullet"/>
      <w:lvlText w:val="•"/>
      <w:lvlJc w:val="left"/>
      <w:pPr>
        <w:ind w:left="2395" w:hanging="353"/>
      </w:pPr>
      <w:rPr>
        <w:rFonts w:hint="default"/>
        <w:lang w:val="uk-UA" w:eastAsia="uk-UA" w:bidi="uk-UA"/>
      </w:rPr>
    </w:lvl>
    <w:lvl w:ilvl="3" w:tplc="9334A3DC">
      <w:numFmt w:val="bullet"/>
      <w:lvlText w:val="•"/>
      <w:lvlJc w:val="left"/>
      <w:pPr>
        <w:ind w:left="3403" w:hanging="353"/>
      </w:pPr>
      <w:rPr>
        <w:rFonts w:hint="default"/>
        <w:lang w:val="uk-UA" w:eastAsia="uk-UA" w:bidi="uk-UA"/>
      </w:rPr>
    </w:lvl>
    <w:lvl w:ilvl="4" w:tplc="BE6CB244">
      <w:numFmt w:val="bullet"/>
      <w:lvlText w:val="•"/>
      <w:lvlJc w:val="left"/>
      <w:pPr>
        <w:ind w:left="4411" w:hanging="353"/>
      </w:pPr>
      <w:rPr>
        <w:rFonts w:hint="default"/>
        <w:lang w:val="uk-UA" w:eastAsia="uk-UA" w:bidi="uk-UA"/>
      </w:rPr>
    </w:lvl>
    <w:lvl w:ilvl="5" w:tplc="6D14FC70">
      <w:numFmt w:val="bullet"/>
      <w:lvlText w:val="•"/>
      <w:lvlJc w:val="left"/>
      <w:pPr>
        <w:ind w:left="5419" w:hanging="353"/>
      </w:pPr>
      <w:rPr>
        <w:rFonts w:hint="default"/>
        <w:lang w:val="uk-UA" w:eastAsia="uk-UA" w:bidi="uk-UA"/>
      </w:rPr>
    </w:lvl>
    <w:lvl w:ilvl="6" w:tplc="F20663F6">
      <w:numFmt w:val="bullet"/>
      <w:lvlText w:val="•"/>
      <w:lvlJc w:val="left"/>
      <w:pPr>
        <w:ind w:left="6427" w:hanging="353"/>
      </w:pPr>
      <w:rPr>
        <w:rFonts w:hint="default"/>
        <w:lang w:val="uk-UA" w:eastAsia="uk-UA" w:bidi="uk-UA"/>
      </w:rPr>
    </w:lvl>
    <w:lvl w:ilvl="7" w:tplc="2D44199A">
      <w:numFmt w:val="bullet"/>
      <w:lvlText w:val="•"/>
      <w:lvlJc w:val="left"/>
      <w:pPr>
        <w:ind w:left="7435" w:hanging="353"/>
      </w:pPr>
      <w:rPr>
        <w:rFonts w:hint="default"/>
        <w:lang w:val="uk-UA" w:eastAsia="uk-UA" w:bidi="uk-UA"/>
      </w:rPr>
    </w:lvl>
    <w:lvl w:ilvl="8" w:tplc="72F8ECAC">
      <w:numFmt w:val="bullet"/>
      <w:lvlText w:val="•"/>
      <w:lvlJc w:val="left"/>
      <w:pPr>
        <w:ind w:left="8443" w:hanging="353"/>
      </w:pPr>
      <w:rPr>
        <w:rFonts w:hint="default"/>
        <w:lang w:val="uk-UA" w:eastAsia="uk-UA" w:bidi="uk-UA"/>
      </w:rPr>
    </w:lvl>
  </w:abstractNum>
  <w:abstractNum w:abstractNumId="21" w15:restartNumberingAfterBreak="0">
    <w:nsid w:val="7BC80912"/>
    <w:multiLevelType w:val="hybridMultilevel"/>
    <w:tmpl w:val="4702873E"/>
    <w:lvl w:ilvl="0" w:tplc="FF9456A2">
      <w:numFmt w:val="bullet"/>
      <w:lvlText w:val="-"/>
      <w:lvlJc w:val="left"/>
      <w:pPr>
        <w:ind w:left="990" w:hanging="164"/>
      </w:pPr>
      <w:rPr>
        <w:rFonts w:ascii="Times New Roman" w:eastAsia="Times New Roman" w:hAnsi="Times New Roman" w:cs="Times New Roman" w:hint="default"/>
        <w:w w:val="100"/>
        <w:sz w:val="28"/>
        <w:szCs w:val="28"/>
        <w:lang w:val="uk-UA" w:eastAsia="uk-UA" w:bidi="uk-UA"/>
      </w:rPr>
    </w:lvl>
    <w:lvl w:ilvl="1" w:tplc="0F08FD5C">
      <w:numFmt w:val="bullet"/>
      <w:lvlText w:val="•"/>
      <w:lvlJc w:val="left"/>
      <w:pPr>
        <w:ind w:left="1945" w:hanging="164"/>
      </w:pPr>
      <w:rPr>
        <w:rFonts w:hint="default"/>
        <w:lang w:val="uk-UA" w:eastAsia="uk-UA" w:bidi="uk-UA"/>
      </w:rPr>
    </w:lvl>
    <w:lvl w:ilvl="2" w:tplc="6B02B0BA">
      <w:numFmt w:val="bullet"/>
      <w:lvlText w:val="•"/>
      <w:lvlJc w:val="left"/>
      <w:pPr>
        <w:ind w:left="2891" w:hanging="164"/>
      </w:pPr>
      <w:rPr>
        <w:rFonts w:hint="default"/>
        <w:lang w:val="uk-UA" w:eastAsia="uk-UA" w:bidi="uk-UA"/>
      </w:rPr>
    </w:lvl>
    <w:lvl w:ilvl="3" w:tplc="537EA17C">
      <w:numFmt w:val="bullet"/>
      <w:lvlText w:val="•"/>
      <w:lvlJc w:val="left"/>
      <w:pPr>
        <w:ind w:left="3837" w:hanging="164"/>
      </w:pPr>
      <w:rPr>
        <w:rFonts w:hint="default"/>
        <w:lang w:val="uk-UA" w:eastAsia="uk-UA" w:bidi="uk-UA"/>
      </w:rPr>
    </w:lvl>
    <w:lvl w:ilvl="4" w:tplc="C534F4B4">
      <w:numFmt w:val="bullet"/>
      <w:lvlText w:val="•"/>
      <w:lvlJc w:val="left"/>
      <w:pPr>
        <w:ind w:left="4783" w:hanging="164"/>
      </w:pPr>
      <w:rPr>
        <w:rFonts w:hint="default"/>
        <w:lang w:val="uk-UA" w:eastAsia="uk-UA" w:bidi="uk-UA"/>
      </w:rPr>
    </w:lvl>
    <w:lvl w:ilvl="5" w:tplc="20FE19AA">
      <w:numFmt w:val="bullet"/>
      <w:lvlText w:val="•"/>
      <w:lvlJc w:val="left"/>
      <w:pPr>
        <w:ind w:left="5729" w:hanging="164"/>
      </w:pPr>
      <w:rPr>
        <w:rFonts w:hint="default"/>
        <w:lang w:val="uk-UA" w:eastAsia="uk-UA" w:bidi="uk-UA"/>
      </w:rPr>
    </w:lvl>
    <w:lvl w:ilvl="6" w:tplc="0E8C5DAA">
      <w:numFmt w:val="bullet"/>
      <w:lvlText w:val="•"/>
      <w:lvlJc w:val="left"/>
      <w:pPr>
        <w:ind w:left="6675" w:hanging="164"/>
      </w:pPr>
      <w:rPr>
        <w:rFonts w:hint="default"/>
        <w:lang w:val="uk-UA" w:eastAsia="uk-UA" w:bidi="uk-UA"/>
      </w:rPr>
    </w:lvl>
    <w:lvl w:ilvl="7" w:tplc="A9E660B2">
      <w:numFmt w:val="bullet"/>
      <w:lvlText w:val="•"/>
      <w:lvlJc w:val="left"/>
      <w:pPr>
        <w:ind w:left="7621" w:hanging="164"/>
      </w:pPr>
      <w:rPr>
        <w:rFonts w:hint="default"/>
        <w:lang w:val="uk-UA" w:eastAsia="uk-UA" w:bidi="uk-UA"/>
      </w:rPr>
    </w:lvl>
    <w:lvl w:ilvl="8" w:tplc="F55EC0E0">
      <w:numFmt w:val="bullet"/>
      <w:lvlText w:val="•"/>
      <w:lvlJc w:val="left"/>
      <w:pPr>
        <w:ind w:left="8567" w:hanging="164"/>
      </w:pPr>
      <w:rPr>
        <w:rFonts w:hint="default"/>
        <w:lang w:val="uk-UA" w:eastAsia="uk-UA" w:bidi="uk-UA"/>
      </w:rPr>
    </w:lvl>
  </w:abstractNum>
  <w:num w:numId="1">
    <w:abstractNumId w:val="0"/>
  </w:num>
  <w:num w:numId="2">
    <w:abstractNumId w:val="21"/>
  </w:num>
  <w:num w:numId="3">
    <w:abstractNumId w:val="20"/>
  </w:num>
  <w:num w:numId="4">
    <w:abstractNumId w:val="2"/>
  </w:num>
  <w:num w:numId="5">
    <w:abstractNumId w:val="16"/>
  </w:num>
  <w:num w:numId="6">
    <w:abstractNumId w:val="14"/>
  </w:num>
  <w:num w:numId="7">
    <w:abstractNumId w:val="11"/>
  </w:num>
  <w:num w:numId="8">
    <w:abstractNumId w:val="4"/>
  </w:num>
  <w:num w:numId="9">
    <w:abstractNumId w:val="15"/>
  </w:num>
  <w:num w:numId="10">
    <w:abstractNumId w:val="3"/>
  </w:num>
  <w:num w:numId="11">
    <w:abstractNumId w:val="9"/>
  </w:num>
  <w:num w:numId="12">
    <w:abstractNumId w:val="19"/>
  </w:num>
  <w:num w:numId="13">
    <w:abstractNumId w:val="8"/>
  </w:num>
  <w:num w:numId="14">
    <w:abstractNumId w:val="17"/>
  </w:num>
  <w:num w:numId="15">
    <w:abstractNumId w:val="6"/>
  </w:num>
  <w:num w:numId="16">
    <w:abstractNumId w:val="5"/>
  </w:num>
  <w:num w:numId="17">
    <w:abstractNumId w:val="18"/>
  </w:num>
  <w:num w:numId="18">
    <w:abstractNumId w:val="13"/>
  </w:num>
  <w:num w:numId="19">
    <w:abstractNumId w:val="7"/>
  </w:num>
  <w:num w:numId="20">
    <w:abstractNumId w:val="10"/>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22"/>
    <w:rsid w:val="004E7322"/>
    <w:rsid w:val="005315D3"/>
    <w:rsid w:val="005D4152"/>
    <w:rsid w:val="006D4B97"/>
    <w:rsid w:val="00957D70"/>
    <w:rsid w:val="00972762"/>
    <w:rsid w:val="00A9612F"/>
    <w:rsid w:val="00BA1D0A"/>
    <w:rsid w:val="00BC72BC"/>
    <w:rsid w:val="00D94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9CA59"/>
  <w15:docId w15:val="{91CBD84E-7A8E-401C-BBDB-1BC11FE2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E7322"/>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7322"/>
    <w:tblPr>
      <w:tblInd w:w="0" w:type="dxa"/>
      <w:tblCellMar>
        <w:top w:w="0" w:type="dxa"/>
        <w:left w:w="0" w:type="dxa"/>
        <w:bottom w:w="0" w:type="dxa"/>
        <w:right w:w="0" w:type="dxa"/>
      </w:tblCellMar>
    </w:tblPr>
  </w:style>
  <w:style w:type="paragraph" w:styleId="a3">
    <w:name w:val="Body Text"/>
    <w:basedOn w:val="a"/>
    <w:uiPriority w:val="1"/>
    <w:qFormat/>
    <w:rsid w:val="004E7322"/>
    <w:pPr>
      <w:jc w:val="both"/>
    </w:pPr>
    <w:rPr>
      <w:sz w:val="28"/>
      <w:szCs w:val="28"/>
    </w:rPr>
  </w:style>
  <w:style w:type="paragraph" w:customStyle="1" w:styleId="11">
    <w:name w:val="Заголовок 11"/>
    <w:basedOn w:val="a"/>
    <w:uiPriority w:val="1"/>
    <w:qFormat/>
    <w:rsid w:val="004E7322"/>
    <w:pPr>
      <w:spacing w:before="89"/>
      <w:ind w:left="702"/>
      <w:outlineLvl w:val="1"/>
    </w:pPr>
    <w:rPr>
      <w:b/>
      <w:bCs/>
      <w:sz w:val="28"/>
      <w:szCs w:val="28"/>
    </w:rPr>
  </w:style>
  <w:style w:type="paragraph" w:styleId="a4">
    <w:name w:val="List Paragraph"/>
    <w:basedOn w:val="a"/>
    <w:uiPriority w:val="1"/>
    <w:qFormat/>
    <w:rsid w:val="004E7322"/>
    <w:pPr>
      <w:ind w:left="373"/>
      <w:jc w:val="both"/>
    </w:pPr>
  </w:style>
  <w:style w:type="paragraph" w:customStyle="1" w:styleId="TableParagraph">
    <w:name w:val="Table Paragraph"/>
    <w:basedOn w:val="a"/>
    <w:uiPriority w:val="1"/>
    <w:qFormat/>
    <w:rsid w:val="004E7322"/>
    <w:pPr>
      <w:ind w:left="9"/>
    </w:pPr>
  </w:style>
  <w:style w:type="paragraph" w:styleId="a5">
    <w:name w:val="Balloon Text"/>
    <w:basedOn w:val="a"/>
    <w:link w:val="a6"/>
    <w:uiPriority w:val="99"/>
    <w:semiHidden/>
    <w:unhideWhenUsed/>
    <w:rsid w:val="006D4B97"/>
    <w:rPr>
      <w:rFonts w:ascii="Tahoma" w:hAnsi="Tahoma" w:cs="Tahoma"/>
      <w:sz w:val="16"/>
      <w:szCs w:val="16"/>
    </w:rPr>
  </w:style>
  <w:style w:type="character" w:customStyle="1" w:styleId="a6">
    <w:name w:val="Текст выноски Знак"/>
    <w:basedOn w:val="a0"/>
    <w:link w:val="a5"/>
    <w:uiPriority w:val="99"/>
    <w:semiHidden/>
    <w:rsid w:val="006D4B97"/>
    <w:rPr>
      <w:rFonts w:ascii="Tahoma" w:eastAsia="Times New Roman" w:hAnsi="Tahoma" w:cs="Tahoma"/>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uk.wikipedia.org/w/index.php?title=%D0%97%D1%80%D1%96%D1%81%D1%82_%D0%BB%D1%8E%D0%B4%D0%B8%D0%BD%D0%B8&amp;amp;action=edit&amp;amp;redlink=1" TargetMode="External"/><Relationship Id="rId26" Type="http://schemas.openxmlformats.org/officeDocument/2006/relationships/image" Target="media/image9.png"/><Relationship Id="rId39" Type="http://schemas.openxmlformats.org/officeDocument/2006/relationships/hyperlink" Target="http://nbuv.gov.ua/UJRN/apko_2017_9(2)18" TargetMode="External"/><Relationship Id="rId21" Type="http://schemas.openxmlformats.org/officeDocument/2006/relationships/image" Target="media/image4.jpeg"/><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image" Target="media/image3.jpeg"/><Relationship Id="rId29" Type="http://schemas.openxmlformats.org/officeDocument/2006/relationships/image" Target="media/image12.png"/><Relationship Id="rId41" Type="http://schemas.openxmlformats.org/officeDocument/2006/relationships/hyperlink" Target="http://www.dcp.com.ua/GMF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7.jpeg"/><Relationship Id="rId32" Type="http://schemas.openxmlformats.org/officeDocument/2006/relationships/image" Target="media/image15.png"/><Relationship Id="rId37" Type="http://schemas.openxmlformats.org/officeDocument/2006/relationships/header" Target="header12.xml"/><Relationship Id="rId40" Type="http://schemas.openxmlformats.org/officeDocument/2006/relationships/hyperlink" Target="http://www.dcp.com.ua/sites/default/files/GMFM-blank-ukr.pdf" TargetMode="Externa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nbuv.gov.ua/UJRN/Medns_2018_6_17" TargetMode="External"/><Relationship Id="rId10" Type="http://schemas.openxmlformats.org/officeDocument/2006/relationships/header" Target="header4.xml"/><Relationship Id="rId19" Type="http://schemas.openxmlformats.org/officeDocument/2006/relationships/image" Target="media/image2.jpe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11.xml"/><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yperlink" Target="https://uk.wikipedia.org/wiki/%D0%92%D0%B0%D0%B3%D0%B0_%D1%82%D1%96%D0%BB%D0%B0_%D0%BB%D1%8E%D0%B4%D0%B8%D0%BD%D0%B8"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yperlink" Target="http://nbuv.gov.ua/UJRN/VchdpuPN_2014_118(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20617</Words>
  <Characters>117520</Characters>
  <Application>Microsoft Office Word</Application>
  <DocSecurity>0</DocSecurity>
  <Lines>979</Lines>
  <Paragraphs>275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Kletsenko_Poltava</cp:lastModifiedBy>
  <cp:revision>2</cp:revision>
  <cp:lastPrinted>2020-06-18T10:52:00Z</cp:lastPrinted>
  <dcterms:created xsi:type="dcterms:W3CDTF">2021-07-08T07:13:00Z</dcterms:created>
  <dcterms:modified xsi:type="dcterms:W3CDTF">2021-07-08T07:13:00Z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2010</vt:lpwstr>
  </property>
  <property fmtid="{D5CDD505-2E9C-101B-9397-08002B2CF9AE}" pid="4" name="LastSaved">
    <vt:filetime>2020-06-09T00:00:00Z</vt:filetime>
  </property>
</Properties>
</file>