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AF" w:rsidRPr="00550DAF" w:rsidRDefault="00550DAF" w:rsidP="00623DA0">
      <w:pPr>
        <w:spacing w:after="0" w:line="240" w:lineRule="auto"/>
        <w:ind w:left="720"/>
        <w:jc w:val="center"/>
        <w:rPr>
          <w:rFonts w:ascii="Times New Roman" w:hAnsi="Times New Roman" w:cs="Times New Roman"/>
          <w:b/>
          <w:sz w:val="28"/>
          <w:szCs w:val="28"/>
        </w:rPr>
      </w:pPr>
    </w:p>
    <w:p w:rsidR="00CD049C" w:rsidRDefault="00CD049C" w:rsidP="00623DA0">
      <w:pPr>
        <w:pStyle w:val="a3"/>
        <w:shd w:val="clear" w:color="auto" w:fill="FFFFFF"/>
        <w:spacing w:before="0" w:beforeAutospacing="0" w:after="0" w:afterAutospacing="0" w:line="360" w:lineRule="auto"/>
        <w:jc w:val="center"/>
        <w:rPr>
          <w:bCs/>
          <w:color w:val="000000"/>
          <w:sz w:val="28"/>
          <w:szCs w:val="28"/>
        </w:rPr>
      </w:pPr>
    </w:p>
    <w:p w:rsidR="00C43072" w:rsidRDefault="00007C47" w:rsidP="00623DA0">
      <w:pPr>
        <w:pStyle w:val="a3"/>
        <w:shd w:val="clear" w:color="auto" w:fill="FFFFFF"/>
        <w:spacing w:before="0" w:beforeAutospacing="0" w:after="0" w:afterAutospacing="0" w:line="360" w:lineRule="auto"/>
        <w:jc w:val="center"/>
        <w:rPr>
          <w:bCs/>
          <w:color w:val="000000"/>
          <w:sz w:val="28"/>
          <w:szCs w:val="28"/>
        </w:rPr>
      </w:pPr>
      <w:r w:rsidRPr="00007C47">
        <w:rPr>
          <w:bCs/>
          <w:color w:val="000000"/>
          <w:sz w:val="28"/>
          <w:szCs w:val="28"/>
        </w:rPr>
        <w:t>ЗМІСТ</w:t>
      </w:r>
    </w:p>
    <w:p w:rsidR="002F6639" w:rsidRDefault="002F6639" w:rsidP="00623DA0">
      <w:pPr>
        <w:pStyle w:val="a3"/>
        <w:shd w:val="clear" w:color="auto" w:fill="FFFFFF"/>
        <w:spacing w:before="0" w:beforeAutospacing="0" w:after="0" w:afterAutospacing="0" w:line="360" w:lineRule="auto"/>
        <w:rPr>
          <w:bCs/>
          <w:color w:val="000000"/>
          <w:sz w:val="28"/>
          <w:szCs w:val="28"/>
          <w:lang w:eastAsia="ru-RU"/>
        </w:rPr>
      </w:pPr>
      <w:r w:rsidRPr="002F6639">
        <w:rPr>
          <w:bCs/>
          <w:color w:val="000000"/>
          <w:sz w:val="28"/>
          <w:szCs w:val="28"/>
          <w:lang w:eastAsia="ru-RU"/>
        </w:rPr>
        <w:t>В</w:t>
      </w:r>
      <w:r w:rsidR="00FB2C3C">
        <w:rPr>
          <w:bCs/>
          <w:color w:val="000000"/>
          <w:sz w:val="28"/>
          <w:szCs w:val="28"/>
          <w:lang w:eastAsia="ru-RU"/>
        </w:rPr>
        <w:t>СТУП</w:t>
      </w:r>
      <w:r w:rsidR="009D3D64">
        <w:rPr>
          <w:bCs/>
          <w:color w:val="000000"/>
          <w:sz w:val="28"/>
          <w:szCs w:val="28"/>
          <w:lang w:eastAsia="ru-RU"/>
        </w:rPr>
        <w:t>………………………………………………………………………………3</w:t>
      </w:r>
    </w:p>
    <w:p w:rsidR="002F6639" w:rsidRDefault="002F6639" w:rsidP="00623DA0">
      <w:pPr>
        <w:pStyle w:val="a3"/>
        <w:shd w:val="clear" w:color="auto" w:fill="FFFFFF"/>
        <w:spacing w:before="0" w:beforeAutospacing="0" w:after="0" w:afterAutospacing="0" w:line="276" w:lineRule="auto"/>
        <w:rPr>
          <w:color w:val="000000"/>
          <w:sz w:val="28"/>
          <w:szCs w:val="28"/>
        </w:rPr>
      </w:pPr>
      <w:r w:rsidRPr="002F6639">
        <w:rPr>
          <w:color w:val="000000"/>
          <w:sz w:val="28"/>
          <w:szCs w:val="28"/>
        </w:rPr>
        <w:t>Р</w:t>
      </w:r>
      <w:r w:rsidR="00FB2C3C">
        <w:rPr>
          <w:color w:val="000000"/>
          <w:sz w:val="28"/>
          <w:szCs w:val="28"/>
        </w:rPr>
        <w:t>ОЗДІЛ 1. ТЕОРЕТИКО-МЕТОДОЛОГІЧНІ ПІДХОДИ ДО АНАЛІЗУ СІМЕЙ, В ЯКИХ ВИХОВУЮТЬСЯ ДІТИ-СИРОТИ ТА ДІТИ, ПОЗБАВЛЕНІ БАТЬКІВСЬКОГО ПІКЛУВАННЯ………………………………………..</w:t>
      </w:r>
      <w:r w:rsidR="00170622">
        <w:rPr>
          <w:color w:val="000000"/>
          <w:sz w:val="28"/>
          <w:szCs w:val="28"/>
        </w:rPr>
        <w:t>……..</w:t>
      </w:r>
      <w:r w:rsidR="009D3D64">
        <w:rPr>
          <w:color w:val="000000"/>
          <w:sz w:val="28"/>
          <w:szCs w:val="28"/>
        </w:rPr>
        <w:t>.</w:t>
      </w:r>
      <w:r w:rsidR="00313818">
        <w:rPr>
          <w:color w:val="000000"/>
          <w:sz w:val="28"/>
          <w:szCs w:val="28"/>
        </w:rPr>
        <w:t>..9</w:t>
      </w:r>
    </w:p>
    <w:p w:rsidR="002F6639" w:rsidRPr="002F289C" w:rsidRDefault="009D3D64" w:rsidP="00623DA0">
      <w:pPr>
        <w:pStyle w:val="a3"/>
        <w:shd w:val="clear" w:color="auto" w:fill="FFFFFF"/>
        <w:spacing w:before="0" w:beforeAutospacing="0" w:after="0" w:afterAutospacing="0" w:line="360" w:lineRule="auto"/>
        <w:rPr>
          <w:color w:val="000000"/>
          <w:sz w:val="28"/>
          <w:szCs w:val="28"/>
          <w:lang w:val="ru-RU"/>
        </w:rPr>
      </w:pPr>
      <w:r>
        <w:rPr>
          <w:color w:val="000000"/>
          <w:sz w:val="28"/>
          <w:szCs w:val="28"/>
        </w:rPr>
        <w:t>1.1</w:t>
      </w:r>
      <w:r w:rsidR="00FB2C3C">
        <w:rPr>
          <w:color w:val="000000"/>
          <w:sz w:val="28"/>
          <w:szCs w:val="28"/>
        </w:rPr>
        <w:t>.</w:t>
      </w:r>
      <w:r w:rsidR="002F6639" w:rsidRPr="002F6639">
        <w:rPr>
          <w:color w:val="000000"/>
          <w:sz w:val="28"/>
          <w:szCs w:val="28"/>
        </w:rPr>
        <w:t xml:space="preserve">Нормативно-правова база соціально-правового захисту дітей-сиріт та дітей, позбавлених батьківського </w:t>
      </w:r>
      <w:r w:rsidR="003358CE">
        <w:rPr>
          <w:color w:val="000000"/>
          <w:sz w:val="28"/>
          <w:szCs w:val="28"/>
        </w:rPr>
        <w:t>п</w:t>
      </w:r>
      <w:r w:rsidR="002F6639" w:rsidRPr="002F6639">
        <w:rPr>
          <w:color w:val="000000"/>
          <w:sz w:val="28"/>
          <w:szCs w:val="28"/>
        </w:rPr>
        <w:t>іклування</w:t>
      </w:r>
      <w:r>
        <w:rPr>
          <w:color w:val="000000"/>
          <w:sz w:val="28"/>
          <w:szCs w:val="28"/>
        </w:rPr>
        <w:t>…………………………………..……...</w:t>
      </w:r>
      <w:r w:rsidR="00170622">
        <w:rPr>
          <w:color w:val="000000"/>
          <w:sz w:val="28"/>
          <w:szCs w:val="28"/>
        </w:rPr>
        <w:t>..</w:t>
      </w:r>
      <w:r w:rsidR="00313818">
        <w:rPr>
          <w:color w:val="000000"/>
          <w:sz w:val="28"/>
          <w:szCs w:val="28"/>
        </w:rPr>
        <w:t>..9</w:t>
      </w:r>
    </w:p>
    <w:p w:rsidR="002F6639" w:rsidRDefault="009D3D64" w:rsidP="00623DA0">
      <w:pPr>
        <w:pStyle w:val="a3"/>
        <w:shd w:val="clear" w:color="auto" w:fill="FFFFFF"/>
        <w:spacing w:before="0" w:beforeAutospacing="0" w:after="0" w:afterAutospacing="0" w:line="360" w:lineRule="auto"/>
        <w:rPr>
          <w:color w:val="000000"/>
          <w:sz w:val="28"/>
          <w:szCs w:val="28"/>
        </w:rPr>
      </w:pPr>
      <w:r>
        <w:rPr>
          <w:color w:val="000000"/>
          <w:sz w:val="28"/>
          <w:szCs w:val="28"/>
        </w:rPr>
        <w:t>1.2</w:t>
      </w:r>
      <w:r w:rsidR="00FB2C3C">
        <w:rPr>
          <w:color w:val="000000"/>
          <w:sz w:val="28"/>
          <w:szCs w:val="28"/>
        </w:rPr>
        <w:t>.</w:t>
      </w:r>
      <w:r w:rsidR="002F6639" w:rsidRPr="002F6639">
        <w:rPr>
          <w:color w:val="000000"/>
          <w:sz w:val="28"/>
          <w:szCs w:val="28"/>
        </w:rPr>
        <w:t xml:space="preserve">Сімейні форми влаштування дітей - сиріт і дітей, позбавлених батьківського </w:t>
      </w:r>
      <w:r w:rsidR="00FB2C3C">
        <w:rPr>
          <w:color w:val="000000"/>
          <w:sz w:val="28"/>
          <w:szCs w:val="28"/>
        </w:rPr>
        <w:t>п</w:t>
      </w:r>
      <w:r w:rsidR="002F6639" w:rsidRPr="002F6639">
        <w:rPr>
          <w:color w:val="000000"/>
          <w:sz w:val="28"/>
          <w:szCs w:val="28"/>
        </w:rPr>
        <w:t>іклування</w:t>
      </w:r>
      <w:r>
        <w:rPr>
          <w:color w:val="000000"/>
          <w:sz w:val="28"/>
          <w:szCs w:val="28"/>
        </w:rPr>
        <w:t>……</w:t>
      </w:r>
      <w:r w:rsidR="00FB2C3C">
        <w:rPr>
          <w:color w:val="000000"/>
          <w:sz w:val="28"/>
          <w:szCs w:val="28"/>
        </w:rPr>
        <w:t>………………………</w:t>
      </w:r>
      <w:r>
        <w:rPr>
          <w:color w:val="000000"/>
          <w:sz w:val="28"/>
          <w:szCs w:val="28"/>
        </w:rPr>
        <w:t>……………………………..1</w:t>
      </w:r>
      <w:r w:rsidR="00313818">
        <w:rPr>
          <w:color w:val="000000"/>
          <w:sz w:val="28"/>
          <w:szCs w:val="28"/>
        </w:rPr>
        <w:t>2</w:t>
      </w:r>
    </w:p>
    <w:p w:rsidR="002F6639" w:rsidRDefault="009D3D64" w:rsidP="00623DA0">
      <w:pPr>
        <w:pStyle w:val="a3"/>
        <w:shd w:val="clear" w:color="auto" w:fill="FFFFFF"/>
        <w:spacing w:before="0" w:beforeAutospacing="0" w:after="0" w:afterAutospacing="0" w:line="360" w:lineRule="auto"/>
        <w:rPr>
          <w:color w:val="000000"/>
          <w:sz w:val="28"/>
          <w:szCs w:val="28"/>
        </w:rPr>
      </w:pPr>
      <w:r>
        <w:rPr>
          <w:color w:val="000000"/>
          <w:sz w:val="28"/>
          <w:szCs w:val="28"/>
        </w:rPr>
        <w:t>1.3</w:t>
      </w:r>
      <w:r w:rsidR="00FB2C3C">
        <w:rPr>
          <w:color w:val="000000"/>
          <w:sz w:val="28"/>
          <w:szCs w:val="28"/>
        </w:rPr>
        <w:t>.</w:t>
      </w:r>
      <w:r w:rsidR="002F6639" w:rsidRPr="002F6639">
        <w:rPr>
          <w:color w:val="000000"/>
          <w:sz w:val="28"/>
          <w:szCs w:val="28"/>
        </w:rPr>
        <w:t>Соціально-психологічні характеристики дітей - сиріт і дітей, позбавлених батьківського піклування</w:t>
      </w:r>
      <w:r>
        <w:rPr>
          <w:color w:val="000000"/>
          <w:sz w:val="28"/>
          <w:szCs w:val="28"/>
        </w:rPr>
        <w:t>…………………………………………………………..</w:t>
      </w:r>
      <w:r w:rsidR="00170622">
        <w:rPr>
          <w:color w:val="000000"/>
          <w:sz w:val="28"/>
          <w:szCs w:val="28"/>
        </w:rPr>
        <w:t>3</w:t>
      </w:r>
      <w:r w:rsidR="00313818">
        <w:rPr>
          <w:color w:val="000000"/>
          <w:sz w:val="28"/>
          <w:szCs w:val="28"/>
        </w:rPr>
        <w:t>0</w:t>
      </w:r>
    </w:p>
    <w:p w:rsidR="00E37D99" w:rsidRPr="00E37D99" w:rsidRDefault="00E37D99" w:rsidP="00623DA0">
      <w:pPr>
        <w:pStyle w:val="a3"/>
        <w:shd w:val="clear" w:color="auto" w:fill="FFFFFF"/>
        <w:spacing w:before="0" w:beforeAutospacing="0" w:after="0" w:afterAutospacing="0" w:line="360" w:lineRule="auto"/>
        <w:rPr>
          <w:color w:val="000000"/>
          <w:sz w:val="28"/>
          <w:szCs w:val="28"/>
        </w:rPr>
      </w:pPr>
      <w:r w:rsidRPr="00E37D99">
        <w:rPr>
          <w:rFonts w:eastAsia="MS Mincho"/>
          <w:sz w:val="28"/>
          <w:szCs w:val="28"/>
          <w:lang w:eastAsia="en-US"/>
        </w:rPr>
        <w:t>Висновки до першого розділу</w:t>
      </w:r>
      <w:r w:rsidR="00CA40AF">
        <w:rPr>
          <w:rFonts w:eastAsia="MS Mincho"/>
          <w:sz w:val="28"/>
          <w:szCs w:val="28"/>
          <w:lang w:eastAsia="en-US"/>
        </w:rPr>
        <w:t>…………………</w:t>
      </w:r>
      <w:r w:rsidR="000E3715">
        <w:rPr>
          <w:rFonts w:eastAsia="MS Mincho"/>
          <w:sz w:val="28"/>
          <w:szCs w:val="28"/>
          <w:lang w:eastAsia="en-US"/>
        </w:rPr>
        <w:t>…………………………………..3</w:t>
      </w:r>
      <w:r w:rsidR="00313818">
        <w:rPr>
          <w:rFonts w:eastAsia="MS Mincho"/>
          <w:sz w:val="28"/>
          <w:szCs w:val="28"/>
          <w:lang w:eastAsia="en-US"/>
        </w:rPr>
        <w:t>6</w:t>
      </w:r>
    </w:p>
    <w:p w:rsidR="002F6639" w:rsidRDefault="002F6639" w:rsidP="00623DA0">
      <w:pPr>
        <w:pStyle w:val="a3"/>
        <w:shd w:val="clear" w:color="auto" w:fill="FFFFFF"/>
        <w:spacing w:before="0" w:beforeAutospacing="0" w:after="0" w:afterAutospacing="0" w:line="276" w:lineRule="auto"/>
        <w:rPr>
          <w:color w:val="000000"/>
          <w:sz w:val="28"/>
          <w:szCs w:val="28"/>
        </w:rPr>
      </w:pPr>
      <w:r w:rsidRPr="002F6639">
        <w:rPr>
          <w:color w:val="000000"/>
          <w:sz w:val="28"/>
          <w:szCs w:val="28"/>
        </w:rPr>
        <w:t>Р</w:t>
      </w:r>
      <w:r w:rsidR="00FB2C3C">
        <w:rPr>
          <w:color w:val="000000"/>
          <w:sz w:val="28"/>
          <w:szCs w:val="28"/>
        </w:rPr>
        <w:t>ОЗДІЛ 2.</w:t>
      </w:r>
      <w:r w:rsidRPr="002F6639">
        <w:rPr>
          <w:color w:val="000000"/>
          <w:sz w:val="28"/>
          <w:szCs w:val="28"/>
        </w:rPr>
        <w:t xml:space="preserve"> С</w:t>
      </w:r>
      <w:r w:rsidR="00FB2C3C">
        <w:rPr>
          <w:color w:val="000000"/>
          <w:sz w:val="28"/>
          <w:szCs w:val="28"/>
        </w:rPr>
        <w:t>ОЦІАЛЬНИЙ СУПРОВІ</w:t>
      </w:r>
      <w:r w:rsidR="00E37D99">
        <w:rPr>
          <w:color w:val="000000"/>
          <w:sz w:val="28"/>
          <w:szCs w:val="28"/>
        </w:rPr>
        <w:t>Д СІМЕЙ, В ЯКИХ ВИХОВУЮТЬСЯ ДІТИ СИРОТИ ТА ДІТИ, ПОЗБАВ</w:t>
      </w:r>
      <w:r w:rsidR="000E3715">
        <w:rPr>
          <w:color w:val="000000"/>
          <w:sz w:val="28"/>
          <w:szCs w:val="28"/>
        </w:rPr>
        <w:t>ЛЕНІ БАТЬКІВСЬКОГО ПІКЛУВАННЯ .3</w:t>
      </w:r>
      <w:r w:rsidR="00313818">
        <w:rPr>
          <w:color w:val="000000"/>
          <w:sz w:val="28"/>
          <w:szCs w:val="28"/>
        </w:rPr>
        <w:t>8</w:t>
      </w:r>
    </w:p>
    <w:p w:rsidR="002F6639" w:rsidRDefault="009D3D64" w:rsidP="00623DA0">
      <w:pPr>
        <w:pStyle w:val="a3"/>
        <w:shd w:val="clear" w:color="auto" w:fill="FFFFFF"/>
        <w:spacing w:before="0" w:beforeAutospacing="0" w:after="0" w:afterAutospacing="0" w:line="360" w:lineRule="auto"/>
        <w:rPr>
          <w:color w:val="000000"/>
          <w:sz w:val="28"/>
          <w:szCs w:val="28"/>
        </w:rPr>
      </w:pPr>
      <w:r>
        <w:rPr>
          <w:color w:val="000000"/>
          <w:sz w:val="28"/>
          <w:szCs w:val="28"/>
        </w:rPr>
        <w:t>2.1</w:t>
      </w:r>
      <w:r w:rsidR="00E37D99">
        <w:rPr>
          <w:color w:val="000000"/>
          <w:sz w:val="28"/>
          <w:szCs w:val="28"/>
        </w:rPr>
        <w:t>.</w:t>
      </w:r>
      <w:r w:rsidR="002F6639" w:rsidRPr="002F6639">
        <w:rPr>
          <w:color w:val="000000"/>
          <w:sz w:val="28"/>
          <w:szCs w:val="28"/>
        </w:rPr>
        <w:t>Соціально - педагогічна модель «ведення випадку»</w:t>
      </w:r>
      <w:r>
        <w:rPr>
          <w:color w:val="000000"/>
          <w:sz w:val="28"/>
          <w:szCs w:val="28"/>
        </w:rPr>
        <w:t>……...………</w:t>
      </w:r>
      <w:r w:rsidR="00E37D99">
        <w:rPr>
          <w:color w:val="000000"/>
          <w:sz w:val="28"/>
          <w:szCs w:val="28"/>
        </w:rPr>
        <w:t>...</w:t>
      </w:r>
      <w:r w:rsidR="000E3715">
        <w:rPr>
          <w:color w:val="000000"/>
          <w:sz w:val="28"/>
          <w:szCs w:val="28"/>
        </w:rPr>
        <w:t>………3</w:t>
      </w:r>
      <w:r w:rsidR="00313818">
        <w:rPr>
          <w:color w:val="000000"/>
          <w:sz w:val="28"/>
          <w:szCs w:val="28"/>
        </w:rPr>
        <w:t>8</w:t>
      </w:r>
    </w:p>
    <w:p w:rsidR="002F6639" w:rsidRDefault="009D3D64" w:rsidP="00623DA0">
      <w:pPr>
        <w:pStyle w:val="a3"/>
        <w:shd w:val="clear" w:color="auto" w:fill="FFFFFF"/>
        <w:spacing w:before="0" w:beforeAutospacing="0" w:after="0" w:afterAutospacing="0" w:line="360" w:lineRule="auto"/>
        <w:rPr>
          <w:color w:val="000000"/>
          <w:sz w:val="28"/>
          <w:szCs w:val="28"/>
        </w:rPr>
      </w:pPr>
      <w:r>
        <w:rPr>
          <w:color w:val="000000"/>
          <w:sz w:val="28"/>
          <w:szCs w:val="28"/>
        </w:rPr>
        <w:t>2.2</w:t>
      </w:r>
      <w:r w:rsidR="00E37D99">
        <w:rPr>
          <w:color w:val="000000"/>
          <w:sz w:val="28"/>
          <w:szCs w:val="28"/>
        </w:rPr>
        <w:t>.</w:t>
      </w:r>
      <w:r w:rsidR="002F6639" w:rsidRPr="002F6639">
        <w:rPr>
          <w:color w:val="000000"/>
          <w:sz w:val="28"/>
          <w:szCs w:val="28"/>
        </w:rPr>
        <w:t>Оцінка потреб дитини та сім'ї</w:t>
      </w:r>
      <w:r w:rsidR="00E37D99">
        <w:rPr>
          <w:color w:val="000000"/>
          <w:sz w:val="28"/>
          <w:szCs w:val="28"/>
        </w:rPr>
        <w:t>…………</w:t>
      </w:r>
      <w:r w:rsidR="000E3715">
        <w:rPr>
          <w:color w:val="000000"/>
          <w:sz w:val="28"/>
          <w:szCs w:val="28"/>
        </w:rPr>
        <w:t>…………..</w:t>
      </w:r>
      <w:r w:rsidR="00E37D99">
        <w:rPr>
          <w:color w:val="000000"/>
          <w:sz w:val="28"/>
          <w:szCs w:val="28"/>
        </w:rPr>
        <w:t>…...</w:t>
      </w:r>
      <w:r>
        <w:rPr>
          <w:color w:val="000000"/>
          <w:sz w:val="28"/>
          <w:szCs w:val="28"/>
        </w:rPr>
        <w:t>………………</w:t>
      </w:r>
      <w:r w:rsidR="00E37D99">
        <w:rPr>
          <w:color w:val="000000"/>
          <w:sz w:val="28"/>
          <w:szCs w:val="28"/>
        </w:rPr>
        <w:t>...</w:t>
      </w:r>
      <w:r>
        <w:rPr>
          <w:color w:val="000000"/>
          <w:sz w:val="28"/>
          <w:szCs w:val="28"/>
        </w:rPr>
        <w:t>…</w:t>
      </w:r>
      <w:r w:rsidR="000E3715">
        <w:rPr>
          <w:color w:val="000000"/>
          <w:sz w:val="28"/>
          <w:szCs w:val="28"/>
        </w:rPr>
        <w:t>.</w:t>
      </w:r>
      <w:r>
        <w:rPr>
          <w:color w:val="000000"/>
          <w:sz w:val="28"/>
          <w:szCs w:val="28"/>
        </w:rPr>
        <w:t>..</w:t>
      </w:r>
      <w:r w:rsidR="000E3715">
        <w:rPr>
          <w:color w:val="000000"/>
          <w:sz w:val="28"/>
          <w:szCs w:val="28"/>
        </w:rPr>
        <w:t>4</w:t>
      </w:r>
      <w:r w:rsidR="00313818">
        <w:rPr>
          <w:color w:val="000000"/>
          <w:sz w:val="28"/>
          <w:szCs w:val="28"/>
        </w:rPr>
        <w:t>8</w:t>
      </w:r>
    </w:p>
    <w:p w:rsidR="002F6639" w:rsidRDefault="009D3D64" w:rsidP="00623DA0">
      <w:pPr>
        <w:pStyle w:val="a3"/>
        <w:shd w:val="clear" w:color="auto" w:fill="FFFFFF"/>
        <w:spacing w:before="0" w:beforeAutospacing="0" w:after="0" w:afterAutospacing="0" w:line="360" w:lineRule="auto"/>
        <w:rPr>
          <w:color w:val="000000"/>
          <w:sz w:val="28"/>
          <w:szCs w:val="28"/>
        </w:rPr>
      </w:pPr>
      <w:r>
        <w:rPr>
          <w:color w:val="000000"/>
          <w:sz w:val="28"/>
          <w:szCs w:val="28"/>
        </w:rPr>
        <w:t>2.3.</w:t>
      </w:r>
      <w:r w:rsidR="002F6639" w:rsidRPr="002F6639">
        <w:rPr>
          <w:color w:val="000000"/>
          <w:sz w:val="28"/>
          <w:szCs w:val="28"/>
        </w:rPr>
        <w:t>Планування, реалізація, завер</w:t>
      </w:r>
      <w:r w:rsidR="000E3715">
        <w:rPr>
          <w:color w:val="000000"/>
          <w:sz w:val="28"/>
          <w:szCs w:val="28"/>
        </w:rPr>
        <w:t>шення соціального супроводження….</w:t>
      </w:r>
      <w:r>
        <w:rPr>
          <w:color w:val="000000"/>
          <w:sz w:val="28"/>
          <w:szCs w:val="28"/>
        </w:rPr>
        <w:t>……</w:t>
      </w:r>
      <w:r w:rsidR="000E3715">
        <w:rPr>
          <w:color w:val="000000"/>
          <w:sz w:val="28"/>
          <w:szCs w:val="28"/>
        </w:rPr>
        <w:t>.</w:t>
      </w:r>
      <w:r>
        <w:rPr>
          <w:color w:val="000000"/>
          <w:sz w:val="28"/>
          <w:szCs w:val="28"/>
        </w:rPr>
        <w:t>.</w:t>
      </w:r>
      <w:r w:rsidR="000E3715">
        <w:rPr>
          <w:color w:val="000000"/>
          <w:sz w:val="28"/>
          <w:szCs w:val="28"/>
        </w:rPr>
        <w:t>5</w:t>
      </w:r>
      <w:r w:rsidR="00313818">
        <w:rPr>
          <w:color w:val="000000"/>
          <w:sz w:val="28"/>
          <w:szCs w:val="28"/>
        </w:rPr>
        <w:t>6</w:t>
      </w:r>
    </w:p>
    <w:p w:rsidR="00E37D99" w:rsidRPr="00CA40AF" w:rsidRDefault="00E37D99" w:rsidP="00623DA0">
      <w:pPr>
        <w:pStyle w:val="a3"/>
        <w:shd w:val="clear" w:color="auto" w:fill="FFFFFF"/>
        <w:spacing w:before="0" w:beforeAutospacing="0" w:after="0" w:afterAutospacing="0" w:line="360" w:lineRule="auto"/>
        <w:rPr>
          <w:color w:val="000000"/>
          <w:sz w:val="28"/>
          <w:szCs w:val="28"/>
        </w:rPr>
      </w:pPr>
      <w:r w:rsidRPr="00CA40AF">
        <w:rPr>
          <w:rFonts w:eastAsia="MS Mincho"/>
          <w:sz w:val="28"/>
          <w:szCs w:val="28"/>
          <w:lang w:eastAsia="en-US"/>
        </w:rPr>
        <w:t>Висновки до другого розділу</w:t>
      </w:r>
      <w:r w:rsidR="000E3715">
        <w:rPr>
          <w:rFonts w:eastAsia="MS Mincho"/>
          <w:sz w:val="28"/>
          <w:szCs w:val="28"/>
          <w:lang w:eastAsia="en-US"/>
        </w:rPr>
        <w:t>…………………………………………………...…6</w:t>
      </w:r>
      <w:r w:rsidR="00313818">
        <w:rPr>
          <w:rFonts w:eastAsia="MS Mincho"/>
          <w:sz w:val="28"/>
          <w:szCs w:val="28"/>
          <w:lang w:eastAsia="en-US"/>
        </w:rPr>
        <w:t>3</w:t>
      </w:r>
    </w:p>
    <w:p w:rsidR="002F6639" w:rsidRDefault="002F6639" w:rsidP="00623DA0">
      <w:pPr>
        <w:pStyle w:val="a3"/>
        <w:shd w:val="clear" w:color="auto" w:fill="FFFFFF"/>
        <w:spacing w:before="0" w:beforeAutospacing="0" w:after="0" w:afterAutospacing="0" w:line="276" w:lineRule="auto"/>
        <w:rPr>
          <w:sz w:val="28"/>
          <w:szCs w:val="28"/>
        </w:rPr>
      </w:pPr>
      <w:r w:rsidRPr="002F6639">
        <w:rPr>
          <w:bCs/>
          <w:sz w:val="28"/>
          <w:szCs w:val="28"/>
        </w:rPr>
        <w:t>Р</w:t>
      </w:r>
      <w:r w:rsidR="00E37D99">
        <w:rPr>
          <w:bCs/>
          <w:sz w:val="28"/>
          <w:szCs w:val="28"/>
        </w:rPr>
        <w:t xml:space="preserve">ОЗДІЛ 3.  </w:t>
      </w:r>
      <w:r w:rsidR="002351E5">
        <w:rPr>
          <w:bCs/>
          <w:sz w:val="28"/>
          <w:szCs w:val="28"/>
        </w:rPr>
        <w:t xml:space="preserve">СОЦІОЛОГІЧНЕ ДОСЛІДЖЕННЯ </w:t>
      </w:r>
      <w:r w:rsidR="00E37D99">
        <w:rPr>
          <w:bCs/>
          <w:sz w:val="28"/>
          <w:szCs w:val="28"/>
        </w:rPr>
        <w:t>ВИЗНАЧЕННЯ ЯКОСТІ НАДАННЯ СОЦІАЛЬНОЇ ПОСЛУГИ СОЦІАЛЬНОГО СУПРОВОДУ СІМ’ЯМ, В ЯКИХ ВИХОВУЮТЬСЯ ДІ</w:t>
      </w:r>
      <w:r w:rsidR="003358CE">
        <w:rPr>
          <w:bCs/>
          <w:sz w:val="28"/>
          <w:szCs w:val="28"/>
        </w:rPr>
        <w:t>Т</w:t>
      </w:r>
      <w:r w:rsidR="00E37D99">
        <w:rPr>
          <w:bCs/>
          <w:sz w:val="28"/>
          <w:szCs w:val="28"/>
        </w:rPr>
        <w:t xml:space="preserve">И-СИРОТИ ТА </w:t>
      </w:r>
      <w:r w:rsidR="003358CE">
        <w:rPr>
          <w:bCs/>
          <w:sz w:val="28"/>
          <w:szCs w:val="28"/>
        </w:rPr>
        <w:t>Д</w:t>
      </w:r>
      <w:r w:rsidR="00E37D99">
        <w:rPr>
          <w:bCs/>
          <w:sz w:val="28"/>
          <w:szCs w:val="28"/>
        </w:rPr>
        <w:t>ІТИ, ПОЗБАВЛЕНІ БАТЬКІВСЬКОГО ПІКЛУВАННЯ…</w:t>
      </w:r>
      <w:r w:rsidR="009D3D64">
        <w:rPr>
          <w:sz w:val="28"/>
          <w:szCs w:val="28"/>
        </w:rPr>
        <w:t>…</w:t>
      </w:r>
      <w:r w:rsidR="002351E5">
        <w:rPr>
          <w:sz w:val="28"/>
          <w:szCs w:val="28"/>
        </w:rPr>
        <w:t>………………………………………</w:t>
      </w:r>
      <w:r w:rsidR="009D3D64">
        <w:rPr>
          <w:sz w:val="28"/>
          <w:szCs w:val="28"/>
        </w:rPr>
        <w:t>….</w:t>
      </w:r>
      <w:r w:rsidR="000E3715">
        <w:rPr>
          <w:sz w:val="28"/>
          <w:szCs w:val="28"/>
        </w:rPr>
        <w:t>6</w:t>
      </w:r>
      <w:r w:rsidR="00313818">
        <w:rPr>
          <w:sz w:val="28"/>
          <w:szCs w:val="28"/>
        </w:rPr>
        <w:t>5</w:t>
      </w:r>
    </w:p>
    <w:p w:rsidR="002F6639" w:rsidRDefault="009D3D64" w:rsidP="00623DA0">
      <w:pPr>
        <w:pStyle w:val="a3"/>
        <w:shd w:val="clear" w:color="auto" w:fill="FFFFFF"/>
        <w:spacing w:before="0" w:beforeAutospacing="0" w:after="0" w:afterAutospacing="0" w:line="360" w:lineRule="auto"/>
        <w:rPr>
          <w:bCs/>
          <w:sz w:val="28"/>
          <w:szCs w:val="28"/>
        </w:rPr>
      </w:pPr>
      <w:r>
        <w:rPr>
          <w:bCs/>
          <w:sz w:val="28"/>
          <w:szCs w:val="28"/>
        </w:rPr>
        <w:t>3.1</w:t>
      </w:r>
      <w:r w:rsidR="00E37D99">
        <w:rPr>
          <w:bCs/>
          <w:sz w:val="28"/>
          <w:szCs w:val="28"/>
        </w:rPr>
        <w:t>.</w:t>
      </w:r>
      <w:r w:rsidR="002351E5">
        <w:rPr>
          <w:sz w:val="28"/>
          <w:szCs w:val="28"/>
        </w:rPr>
        <w:t>С</w:t>
      </w:r>
      <w:r w:rsidR="002351E5" w:rsidRPr="002F6639">
        <w:rPr>
          <w:sz w:val="28"/>
          <w:szCs w:val="28"/>
        </w:rPr>
        <w:t>оціологічн</w:t>
      </w:r>
      <w:r w:rsidR="002351E5">
        <w:rPr>
          <w:sz w:val="28"/>
          <w:szCs w:val="28"/>
        </w:rPr>
        <w:t>е</w:t>
      </w:r>
      <w:r w:rsidR="002351E5" w:rsidRPr="002F6639">
        <w:rPr>
          <w:sz w:val="28"/>
          <w:szCs w:val="28"/>
        </w:rPr>
        <w:t xml:space="preserve"> дослідження (анкетне опитування) сімей, які виховують дітей-сиріт та дітей, позбавлених батьківського піклування</w:t>
      </w:r>
      <w:r w:rsidR="002351E5">
        <w:rPr>
          <w:sz w:val="28"/>
          <w:szCs w:val="28"/>
          <w:lang w:eastAsia="ru-RU"/>
        </w:rPr>
        <w:t xml:space="preserve">для визначення якості надання соціальної послуги соціального супроводу </w:t>
      </w:r>
      <w:r w:rsidR="000E3715">
        <w:rPr>
          <w:bCs/>
          <w:sz w:val="28"/>
          <w:szCs w:val="28"/>
        </w:rPr>
        <w:t>……</w:t>
      </w:r>
      <w:r w:rsidR="002351E5">
        <w:rPr>
          <w:bCs/>
          <w:sz w:val="28"/>
          <w:szCs w:val="28"/>
        </w:rPr>
        <w:t>…..</w:t>
      </w:r>
      <w:r w:rsidR="000E3715">
        <w:rPr>
          <w:bCs/>
          <w:sz w:val="28"/>
          <w:szCs w:val="28"/>
        </w:rPr>
        <w:t>…..……</w:t>
      </w:r>
      <w:r w:rsidR="00170622">
        <w:rPr>
          <w:bCs/>
          <w:sz w:val="28"/>
          <w:szCs w:val="28"/>
        </w:rPr>
        <w:t>.</w:t>
      </w:r>
      <w:r w:rsidR="000E3715">
        <w:rPr>
          <w:bCs/>
          <w:sz w:val="28"/>
          <w:szCs w:val="28"/>
        </w:rPr>
        <w:t>…6</w:t>
      </w:r>
      <w:r w:rsidR="00313818">
        <w:rPr>
          <w:bCs/>
          <w:sz w:val="28"/>
          <w:szCs w:val="28"/>
        </w:rPr>
        <w:t>5</w:t>
      </w:r>
    </w:p>
    <w:p w:rsidR="002F6639" w:rsidRDefault="009D3D64" w:rsidP="00623DA0">
      <w:pPr>
        <w:pStyle w:val="a3"/>
        <w:shd w:val="clear" w:color="auto" w:fill="FFFFFF"/>
        <w:spacing w:before="0" w:beforeAutospacing="0" w:after="0" w:afterAutospacing="0" w:line="360" w:lineRule="auto"/>
        <w:jc w:val="both"/>
        <w:rPr>
          <w:color w:val="000000"/>
          <w:sz w:val="28"/>
          <w:szCs w:val="28"/>
          <w:lang w:eastAsia="ru-RU"/>
        </w:rPr>
      </w:pPr>
      <w:r>
        <w:rPr>
          <w:color w:val="000000"/>
          <w:sz w:val="28"/>
          <w:szCs w:val="28"/>
          <w:lang w:eastAsia="ru-RU"/>
        </w:rPr>
        <w:t>3.2</w:t>
      </w:r>
      <w:r w:rsidR="00E37D99">
        <w:rPr>
          <w:color w:val="000000"/>
          <w:sz w:val="28"/>
          <w:szCs w:val="28"/>
          <w:lang w:eastAsia="ru-RU"/>
        </w:rPr>
        <w:t>.</w:t>
      </w:r>
      <w:r w:rsidR="002351E5">
        <w:rPr>
          <w:color w:val="000000"/>
          <w:sz w:val="28"/>
          <w:szCs w:val="28"/>
          <w:lang w:eastAsia="ru-RU"/>
        </w:rPr>
        <w:t>Аналіз отриманих результатів дослідження………………………………</w:t>
      </w:r>
      <w:r w:rsidR="00170622">
        <w:rPr>
          <w:color w:val="000000"/>
          <w:sz w:val="28"/>
          <w:szCs w:val="28"/>
          <w:lang w:eastAsia="ru-RU"/>
        </w:rPr>
        <w:t>…6</w:t>
      </w:r>
      <w:r w:rsidR="00313818">
        <w:rPr>
          <w:color w:val="000000"/>
          <w:sz w:val="28"/>
          <w:szCs w:val="28"/>
          <w:lang w:eastAsia="ru-RU"/>
        </w:rPr>
        <w:t>8</w:t>
      </w:r>
    </w:p>
    <w:p w:rsidR="00E37D99" w:rsidRPr="00CA40AF" w:rsidRDefault="00E37D99" w:rsidP="00623DA0">
      <w:pPr>
        <w:pStyle w:val="a3"/>
        <w:shd w:val="clear" w:color="auto" w:fill="FFFFFF"/>
        <w:spacing w:before="0" w:beforeAutospacing="0" w:after="0" w:afterAutospacing="0" w:line="360" w:lineRule="auto"/>
        <w:rPr>
          <w:sz w:val="28"/>
          <w:szCs w:val="28"/>
        </w:rPr>
      </w:pPr>
      <w:r w:rsidRPr="00CA40AF">
        <w:rPr>
          <w:rFonts w:eastAsia="MS Mincho"/>
          <w:sz w:val="28"/>
          <w:szCs w:val="28"/>
          <w:lang w:eastAsia="en-US"/>
        </w:rPr>
        <w:t>Висновки до третього розділу</w:t>
      </w:r>
      <w:r w:rsidR="00CA40AF">
        <w:rPr>
          <w:rFonts w:eastAsia="MS Mincho"/>
          <w:sz w:val="28"/>
          <w:szCs w:val="28"/>
          <w:lang w:eastAsia="en-US"/>
        </w:rPr>
        <w:t>…………………………………………………</w:t>
      </w:r>
      <w:r w:rsidR="00170622">
        <w:rPr>
          <w:rFonts w:eastAsia="MS Mincho"/>
          <w:sz w:val="28"/>
          <w:szCs w:val="28"/>
          <w:lang w:eastAsia="en-US"/>
        </w:rPr>
        <w:t>.</w:t>
      </w:r>
      <w:r w:rsidR="00CA40AF">
        <w:rPr>
          <w:rFonts w:eastAsia="MS Mincho"/>
          <w:sz w:val="28"/>
          <w:szCs w:val="28"/>
          <w:lang w:eastAsia="en-US"/>
        </w:rPr>
        <w:t>….</w:t>
      </w:r>
      <w:r w:rsidR="005653E9">
        <w:rPr>
          <w:rFonts w:eastAsia="MS Mincho"/>
          <w:sz w:val="28"/>
          <w:szCs w:val="28"/>
          <w:lang w:eastAsia="en-US"/>
        </w:rPr>
        <w:t>8</w:t>
      </w:r>
      <w:r w:rsidR="00313818">
        <w:rPr>
          <w:rFonts w:eastAsia="MS Mincho"/>
          <w:sz w:val="28"/>
          <w:szCs w:val="28"/>
          <w:lang w:eastAsia="en-US"/>
        </w:rPr>
        <w:t>4</w:t>
      </w:r>
    </w:p>
    <w:p w:rsidR="002F6639" w:rsidRDefault="002F6639" w:rsidP="00623DA0">
      <w:pPr>
        <w:pStyle w:val="a3"/>
        <w:shd w:val="clear" w:color="auto" w:fill="FFFFFF"/>
        <w:spacing w:before="0" w:beforeAutospacing="0" w:after="0" w:afterAutospacing="0" w:line="360" w:lineRule="auto"/>
        <w:rPr>
          <w:bCs/>
          <w:color w:val="000000"/>
          <w:sz w:val="28"/>
          <w:szCs w:val="28"/>
          <w:lang w:eastAsia="ru-RU"/>
        </w:rPr>
      </w:pPr>
      <w:r w:rsidRPr="002F6639">
        <w:rPr>
          <w:bCs/>
          <w:color w:val="000000"/>
          <w:sz w:val="28"/>
          <w:szCs w:val="28"/>
          <w:lang w:eastAsia="ru-RU"/>
        </w:rPr>
        <w:t>В</w:t>
      </w:r>
      <w:r w:rsidR="00E37D99">
        <w:rPr>
          <w:bCs/>
          <w:color w:val="000000"/>
          <w:sz w:val="28"/>
          <w:szCs w:val="28"/>
          <w:lang w:eastAsia="ru-RU"/>
        </w:rPr>
        <w:t>ИСНОВКИ...</w:t>
      </w:r>
      <w:r w:rsidR="009D3D64">
        <w:rPr>
          <w:bCs/>
          <w:color w:val="000000"/>
          <w:sz w:val="28"/>
          <w:szCs w:val="28"/>
          <w:lang w:eastAsia="ru-RU"/>
        </w:rPr>
        <w:t>………………………………………………………………………</w:t>
      </w:r>
      <w:r w:rsidR="005653E9">
        <w:rPr>
          <w:bCs/>
          <w:color w:val="000000"/>
          <w:sz w:val="28"/>
          <w:szCs w:val="28"/>
          <w:lang w:eastAsia="ru-RU"/>
        </w:rPr>
        <w:t>8</w:t>
      </w:r>
      <w:r w:rsidR="00313818">
        <w:rPr>
          <w:bCs/>
          <w:color w:val="000000"/>
          <w:sz w:val="28"/>
          <w:szCs w:val="28"/>
          <w:lang w:eastAsia="ru-RU"/>
        </w:rPr>
        <w:t>7</w:t>
      </w:r>
    </w:p>
    <w:p w:rsidR="002F6639" w:rsidRDefault="002F6639" w:rsidP="00623DA0">
      <w:pPr>
        <w:pStyle w:val="a3"/>
        <w:shd w:val="clear" w:color="auto" w:fill="FFFFFF"/>
        <w:spacing w:before="0" w:beforeAutospacing="0" w:after="0" w:afterAutospacing="0" w:line="360" w:lineRule="auto"/>
        <w:rPr>
          <w:bCs/>
          <w:color w:val="000000"/>
          <w:sz w:val="28"/>
          <w:szCs w:val="28"/>
        </w:rPr>
      </w:pPr>
      <w:r w:rsidRPr="002F6639">
        <w:rPr>
          <w:bCs/>
          <w:color w:val="000000"/>
          <w:sz w:val="28"/>
          <w:szCs w:val="28"/>
          <w:lang w:eastAsia="ru-RU"/>
        </w:rPr>
        <w:t>С</w:t>
      </w:r>
      <w:r w:rsidR="00E37D99">
        <w:rPr>
          <w:bCs/>
          <w:color w:val="000000"/>
          <w:sz w:val="28"/>
          <w:szCs w:val="28"/>
          <w:lang w:eastAsia="ru-RU"/>
        </w:rPr>
        <w:t>ПИСОК ВИКОРИСТАНИХ ДЖЕРЕЛ……………...</w:t>
      </w:r>
      <w:r w:rsidR="009D3D64">
        <w:rPr>
          <w:bCs/>
          <w:color w:val="000000"/>
          <w:sz w:val="28"/>
          <w:szCs w:val="28"/>
          <w:lang w:eastAsia="ru-RU"/>
        </w:rPr>
        <w:t>………</w:t>
      </w:r>
      <w:r w:rsidR="001A1598">
        <w:rPr>
          <w:bCs/>
          <w:color w:val="000000"/>
          <w:sz w:val="28"/>
          <w:szCs w:val="28"/>
          <w:lang w:eastAsia="ru-RU"/>
        </w:rPr>
        <w:t>..</w:t>
      </w:r>
      <w:r w:rsidR="009D3D64">
        <w:rPr>
          <w:bCs/>
          <w:color w:val="000000"/>
          <w:sz w:val="28"/>
          <w:szCs w:val="28"/>
          <w:lang w:eastAsia="ru-RU"/>
        </w:rPr>
        <w:t>…………………</w:t>
      </w:r>
      <w:r w:rsidR="005653E9">
        <w:rPr>
          <w:bCs/>
          <w:color w:val="000000"/>
          <w:sz w:val="28"/>
          <w:szCs w:val="28"/>
          <w:lang w:eastAsia="ru-RU"/>
        </w:rPr>
        <w:t>9</w:t>
      </w:r>
      <w:r w:rsidR="00313818">
        <w:rPr>
          <w:bCs/>
          <w:color w:val="000000"/>
          <w:sz w:val="28"/>
          <w:szCs w:val="28"/>
          <w:lang w:eastAsia="ru-RU"/>
        </w:rPr>
        <w:t>2</w:t>
      </w:r>
    </w:p>
    <w:p w:rsidR="00DA00D4" w:rsidRPr="00623DA0" w:rsidRDefault="00170622" w:rsidP="00623DA0">
      <w:pPr>
        <w:pStyle w:val="a3"/>
        <w:shd w:val="clear" w:color="auto" w:fill="FFFFFF"/>
        <w:spacing w:before="0" w:beforeAutospacing="0" w:after="0" w:afterAutospacing="0" w:line="360" w:lineRule="auto"/>
        <w:jc w:val="both"/>
        <w:rPr>
          <w:bCs/>
          <w:color w:val="000000"/>
          <w:sz w:val="28"/>
          <w:szCs w:val="28"/>
          <w:lang w:val="en-US"/>
        </w:rPr>
      </w:pPr>
      <w:r>
        <w:rPr>
          <w:bCs/>
          <w:color w:val="000000"/>
          <w:sz w:val="28"/>
          <w:szCs w:val="28"/>
        </w:rPr>
        <w:t>ДО</w:t>
      </w:r>
      <w:r w:rsidR="00313818">
        <w:rPr>
          <w:bCs/>
          <w:color w:val="000000"/>
          <w:sz w:val="28"/>
          <w:szCs w:val="28"/>
        </w:rPr>
        <w:t>ДАТКИ……………………………………………………………………</w:t>
      </w:r>
      <w:r>
        <w:rPr>
          <w:bCs/>
          <w:color w:val="000000"/>
          <w:sz w:val="28"/>
          <w:szCs w:val="28"/>
        </w:rPr>
        <w:t>…..</w:t>
      </w:r>
      <w:r w:rsidR="00313818">
        <w:rPr>
          <w:bCs/>
          <w:color w:val="000000"/>
          <w:sz w:val="28"/>
          <w:szCs w:val="28"/>
        </w:rPr>
        <w:t>104</w:t>
      </w:r>
    </w:p>
    <w:p w:rsidR="00C43072" w:rsidRDefault="00007C47" w:rsidP="00623DA0">
      <w:pPr>
        <w:pStyle w:val="a3"/>
        <w:shd w:val="clear" w:color="auto" w:fill="FFFFFF"/>
        <w:spacing w:before="0" w:beforeAutospacing="0" w:after="0" w:afterAutospacing="0" w:line="360" w:lineRule="auto"/>
        <w:jc w:val="center"/>
        <w:rPr>
          <w:bCs/>
          <w:color w:val="000000"/>
          <w:sz w:val="28"/>
          <w:szCs w:val="28"/>
        </w:rPr>
      </w:pPr>
      <w:r w:rsidRPr="00007C47">
        <w:rPr>
          <w:bCs/>
          <w:color w:val="000000"/>
          <w:sz w:val="28"/>
          <w:szCs w:val="28"/>
        </w:rPr>
        <w:lastRenderedPageBreak/>
        <w:t>ВСТУП</w:t>
      </w:r>
    </w:p>
    <w:p w:rsidR="00DF6D85" w:rsidRPr="00DF6D85" w:rsidRDefault="00C475A8" w:rsidP="00623DA0">
      <w:pPr>
        <w:pStyle w:val="11"/>
        <w:spacing w:line="360" w:lineRule="auto"/>
        <w:ind w:right="0" w:firstLine="567"/>
        <w:jc w:val="both"/>
        <w:rPr>
          <w:sz w:val="28"/>
          <w:szCs w:val="28"/>
          <w:lang w:val="uk-UA"/>
        </w:rPr>
      </w:pPr>
      <w:r w:rsidRPr="00DF6D85">
        <w:rPr>
          <w:b/>
          <w:sz w:val="28"/>
          <w:szCs w:val="28"/>
          <w:lang w:val="uk-UA"/>
        </w:rPr>
        <w:t>Актуальність дослідження.</w:t>
      </w:r>
      <w:r w:rsidR="00DF6D85" w:rsidRPr="00DF6D85">
        <w:rPr>
          <w:sz w:val="28"/>
          <w:szCs w:val="28"/>
          <w:lang w:val="uk-UA"/>
        </w:rPr>
        <w:t xml:space="preserve"> Однією із найважливіших тенденцій у сфері захисту дитинства є перехід від дитячих інституційних закладів до безперервного виховання дитини в сім’ї. В </w:t>
      </w:r>
      <w:r w:rsidR="00DF6D85">
        <w:rPr>
          <w:sz w:val="28"/>
          <w:szCs w:val="28"/>
          <w:lang w:val="uk-UA"/>
        </w:rPr>
        <w:t>Україні</w:t>
      </w:r>
      <w:r w:rsidR="00DF6D85" w:rsidRPr="00DF6D85">
        <w:rPr>
          <w:sz w:val="28"/>
          <w:szCs w:val="28"/>
          <w:lang w:val="uk-UA"/>
        </w:rPr>
        <w:t xml:space="preserve"> процес розвитку та вдосконалення всіх сімейних форм виховання дітей-сиріт та дітей, позбавлених батьківського піклування, відбувається досить активно: вдосконалюється нормативно-правова база, підвищується професійний рівень сім’ї, що приймає на виховання дитину, та спеціалістів, що здійснюють соціальний супровід. Орієнтація України на європейську інтеграцію передбачає реформування всієї системи виховання дітей-сиріт та дітей, позбавлених батьківського піклування, приведення національного законодавства у відповідність до вимог, що декларуються міжнародними документами, та забезпечення відповідного рівня захисту і допомоги дитині з боку держави.</w:t>
      </w:r>
    </w:p>
    <w:p w:rsidR="00DF6D85" w:rsidRPr="00DF6D85" w:rsidRDefault="00DF6D85" w:rsidP="00623DA0">
      <w:pPr>
        <w:pStyle w:val="11"/>
        <w:spacing w:line="360" w:lineRule="auto"/>
        <w:ind w:right="0" w:firstLine="567"/>
        <w:jc w:val="both"/>
        <w:rPr>
          <w:sz w:val="28"/>
          <w:szCs w:val="28"/>
          <w:lang w:val="uk-UA"/>
        </w:rPr>
      </w:pPr>
      <w:r w:rsidRPr="00DF6D85">
        <w:rPr>
          <w:sz w:val="28"/>
          <w:szCs w:val="28"/>
          <w:lang w:val="uk-UA"/>
        </w:rPr>
        <w:t xml:space="preserve">Водночас ситуація із поширенням </w:t>
      </w:r>
      <w:r>
        <w:rPr>
          <w:sz w:val="28"/>
          <w:szCs w:val="28"/>
          <w:lang w:val="uk-UA"/>
        </w:rPr>
        <w:t xml:space="preserve">соціального </w:t>
      </w:r>
      <w:r w:rsidRPr="00DF6D85">
        <w:rPr>
          <w:sz w:val="28"/>
          <w:szCs w:val="28"/>
          <w:lang w:val="uk-UA"/>
        </w:rPr>
        <w:t xml:space="preserve">сирітства залишається досить критичною. Тому питання влаштування, виховання та забезпечення </w:t>
      </w:r>
      <w:r>
        <w:rPr>
          <w:sz w:val="28"/>
          <w:szCs w:val="28"/>
          <w:lang w:val="uk-UA"/>
        </w:rPr>
        <w:t>дітей-</w:t>
      </w:r>
      <w:r w:rsidRPr="00DF6D85">
        <w:rPr>
          <w:sz w:val="28"/>
          <w:szCs w:val="28"/>
          <w:lang w:val="uk-UA"/>
        </w:rPr>
        <w:t>сиріт</w:t>
      </w:r>
      <w:r>
        <w:rPr>
          <w:sz w:val="28"/>
          <w:szCs w:val="28"/>
          <w:lang w:val="uk-UA"/>
        </w:rPr>
        <w:t xml:space="preserve"> та дітей, позбавлених батьківського піклування</w:t>
      </w:r>
      <w:r w:rsidRPr="00DF6D85">
        <w:rPr>
          <w:sz w:val="28"/>
          <w:szCs w:val="28"/>
          <w:lang w:val="uk-UA"/>
        </w:rPr>
        <w:t xml:space="preserve"> залишаються проблемними. Сирітство потребує системного вивчення та аналізу історичних, теоретичних та практичних аспектів, розробки та впровадження найбільш ефективних технологій та методів вирішення існуючих проблем. </w:t>
      </w:r>
    </w:p>
    <w:p w:rsidR="00F8772B" w:rsidRDefault="00C475A8" w:rsidP="00623DA0">
      <w:pPr>
        <w:widowControl w:val="0"/>
        <w:spacing w:after="0" w:line="360" w:lineRule="auto"/>
        <w:ind w:firstLine="567"/>
        <w:jc w:val="both"/>
        <w:rPr>
          <w:rFonts w:ascii="Times New Roman" w:hAnsi="Times New Roman" w:cs="Times New Roman"/>
          <w:sz w:val="28"/>
          <w:szCs w:val="28"/>
        </w:rPr>
      </w:pPr>
      <w:r w:rsidRPr="00F8772B">
        <w:rPr>
          <w:rFonts w:ascii="Times New Roman" w:hAnsi="Times New Roman" w:cs="Times New Roman"/>
          <w:b/>
          <w:sz w:val="28"/>
          <w:szCs w:val="28"/>
          <w:lang/>
        </w:rPr>
        <w:t>Ступінь наукової розробленості проблеми.</w:t>
      </w:r>
      <w:r w:rsidR="00F8772B" w:rsidRPr="00DF6D85">
        <w:rPr>
          <w:rFonts w:ascii="Times New Roman" w:hAnsi="Times New Roman" w:cs="Times New Roman"/>
          <w:sz w:val="28"/>
          <w:szCs w:val="28"/>
        </w:rPr>
        <w:t>Проблема сирітства є досить багатоаспектною. У науковій літературі представлений досить різноманітний спектр досліджень проблеми сирітства та сімейних форм виховання.</w:t>
      </w:r>
    </w:p>
    <w:p w:rsidR="00F8772B" w:rsidRPr="00801B37" w:rsidRDefault="00F8772B" w:rsidP="00623DA0">
      <w:pPr>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sz w:val="28"/>
          <w:szCs w:val="28"/>
        </w:rPr>
        <w:t>В останні десять років в нашій державі вдвічі збільшилася кількість дітей-сиріт та дітей, позбавлених батьківського піклування. Переважна більшість цих дітей влаштовані в інтернатні заклади. Вихованці інтернатних закладів відрізняються від дітей, які виховуються в сім'ях, станом здоров'я, розвитком інтелекту й особистості в цілому, що підтверджено спеціальними психологічними дослідженнями (І.М.Дубровіна, М.І.Лисіна, А.М.Прихожан) [</w:t>
      </w:r>
      <w:r w:rsidR="00686C63" w:rsidRPr="00686C63">
        <w:rPr>
          <w:rFonts w:ascii="Times New Roman" w:hAnsi="Times New Roman" w:cs="Times New Roman"/>
          <w:sz w:val="28"/>
          <w:szCs w:val="28"/>
        </w:rPr>
        <w:t>35</w:t>
      </w:r>
      <w:r w:rsidRPr="00801B37">
        <w:rPr>
          <w:rFonts w:ascii="Times New Roman" w:hAnsi="Times New Roman" w:cs="Times New Roman"/>
          <w:sz w:val="28"/>
          <w:szCs w:val="28"/>
        </w:rPr>
        <w:t>]</w:t>
      </w:r>
      <w:r w:rsidR="00E42C37">
        <w:rPr>
          <w:rFonts w:ascii="Times New Roman" w:hAnsi="Times New Roman" w:cs="Times New Roman"/>
          <w:sz w:val="28"/>
          <w:szCs w:val="28"/>
        </w:rPr>
        <w:t>.</w:t>
      </w:r>
    </w:p>
    <w:p w:rsidR="00F8772B" w:rsidRPr="00801B37" w:rsidRDefault="00F8772B" w:rsidP="00623DA0">
      <w:pPr>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sz w:val="28"/>
          <w:szCs w:val="28"/>
        </w:rPr>
        <w:lastRenderedPageBreak/>
        <w:t>Дитина в державних закладах отримує комплекс освітніх, медичних, соціальних послуг, але спостерігаються значні відхилення у процесі її соціалізації, які проявляються у відсутності навичок самостійного життя, невмінні самостійно будувати стосунки у сім'ї та відкритому колективі.</w:t>
      </w:r>
    </w:p>
    <w:p w:rsidR="00F8772B" w:rsidRPr="00801B37" w:rsidRDefault="00F8772B" w:rsidP="00623DA0">
      <w:pPr>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sz w:val="28"/>
          <w:szCs w:val="28"/>
        </w:rPr>
        <w:t>Вивчення проблем влаштування дітей-сиріт та дітей, позбавлених батьківського піклування, довело, що сімейне виховання, безперечно, виступає пріоритетною формою в Україні.</w:t>
      </w:r>
    </w:p>
    <w:p w:rsidR="009D1D7B" w:rsidRDefault="00F8772B" w:rsidP="00623DA0">
      <w:pPr>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sz w:val="28"/>
          <w:szCs w:val="28"/>
        </w:rPr>
        <w:t>Роль сім'ї для дитини надзвичайно важлива. Батьки дають дітям життя, відповідають за догляд і виховання, беруть на себе фінансову відповідальність, мають юридичні повноваження, у тому числі на право прийняття важливих рішень від імені дітей. Батьки допомагають відчути взаємне тепло й любов, передають дітям досвід поколінь, життєві цінності та духовність, виховують дітей, задовольняють щоденні потреби, надають зразки для наслідування, поступово прищеплюють соціальні й побутові навички, необхідні у самостійному житті. Усі ці потреби життєво важливі для кожної дитини, якого б віку вона не була. Діти повинні зростати в сім'ях рідних батьків, але коли це неможливо, альтернативою біологічній родині може слугувати інша сім'я.</w:t>
      </w:r>
    </w:p>
    <w:p w:rsidR="00F8772B" w:rsidRPr="00F8772B" w:rsidRDefault="00F8772B" w:rsidP="00623DA0">
      <w:pPr>
        <w:spacing w:after="0" w:line="360" w:lineRule="auto"/>
        <w:ind w:firstLine="567"/>
        <w:jc w:val="both"/>
        <w:rPr>
          <w:rFonts w:ascii="Times New Roman" w:hAnsi="Times New Roman" w:cs="Times New Roman"/>
          <w:sz w:val="28"/>
          <w:szCs w:val="28"/>
        </w:rPr>
      </w:pPr>
      <w:r w:rsidRPr="00F8772B">
        <w:rPr>
          <w:rFonts w:ascii="Times New Roman" w:hAnsi="Times New Roman" w:cs="Times New Roman"/>
          <w:sz w:val="28"/>
          <w:szCs w:val="28"/>
        </w:rPr>
        <w:t>Наукові дослідження сучасних учених розкривають широкий спектр питань цієї проблематики. Педагогічні аспекти функціонування дитячих будинків сімейного типу розкривають В.Яковенко, М.Василькова, О.Ігнатова, І.Пєша, І.Трубавіна, юридичні – В.Москалюк. Правові аспекти системи міжнародного усиновлення висвітлюються в працях О.Грабовської, Х.Лисенко.</w:t>
      </w:r>
    </w:p>
    <w:p w:rsidR="00F8772B" w:rsidRPr="00F8772B" w:rsidRDefault="00F8772B" w:rsidP="00623DA0">
      <w:pPr>
        <w:spacing w:after="0" w:line="360" w:lineRule="auto"/>
        <w:ind w:firstLine="567"/>
        <w:jc w:val="both"/>
        <w:rPr>
          <w:rFonts w:ascii="Times New Roman" w:hAnsi="Times New Roman" w:cs="Times New Roman"/>
          <w:snapToGrid w:val="0"/>
          <w:sz w:val="28"/>
          <w:szCs w:val="28"/>
        </w:rPr>
      </w:pPr>
      <w:r w:rsidRPr="00F8772B">
        <w:rPr>
          <w:rFonts w:ascii="Times New Roman" w:hAnsi="Times New Roman" w:cs="Times New Roman"/>
          <w:sz w:val="28"/>
          <w:szCs w:val="28"/>
        </w:rPr>
        <w:t xml:space="preserve">У створенні теоретичних основ інституту прийомної сім’ї значну роль відіграв авторський колектив Українського інституту соціальних досліджень, до складу якого входили О.Антонова-Турченко, Г.Бевз, Л.Волинець, Л.Долинська, І.Іванова, А.Капська, Н.Комарова, Р.Левін, І.Пєша, Н.Салабай, О.Яременко. </w:t>
      </w:r>
      <w:r w:rsidRPr="00F8772B">
        <w:rPr>
          <w:rFonts w:ascii="Times New Roman" w:hAnsi="Times New Roman" w:cs="Times New Roman"/>
          <w:snapToGrid w:val="0"/>
          <w:sz w:val="28"/>
          <w:szCs w:val="28"/>
        </w:rPr>
        <w:t>Психологічним аспектам функціонування прийомної сім</w:t>
      </w:r>
      <w:r w:rsidRPr="00F8772B">
        <w:rPr>
          <w:rFonts w:ascii="Times New Roman" w:hAnsi="Times New Roman" w:cs="Times New Roman"/>
          <w:sz w:val="28"/>
          <w:szCs w:val="28"/>
        </w:rPr>
        <w:t>’</w:t>
      </w:r>
      <w:r w:rsidRPr="00F8772B">
        <w:rPr>
          <w:rFonts w:ascii="Times New Roman" w:hAnsi="Times New Roman" w:cs="Times New Roman"/>
          <w:snapToGrid w:val="0"/>
          <w:sz w:val="28"/>
          <w:szCs w:val="28"/>
        </w:rPr>
        <w:t>ї присвячені дослідження Г.Бевз</w:t>
      </w:r>
      <w:r w:rsidR="00686C63">
        <w:rPr>
          <w:rFonts w:ascii="Times New Roman" w:hAnsi="Times New Roman" w:cs="Times New Roman"/>
          <w:snapToGrid w:val="0"/>
          <w:sz w:val="28"/>
          <w:szCs w:val="28"/>
        </w:rPr>
        <w:t>[</w:t>
      </w:r>
      <w:r w:rsidR="00686C63" w:rsidRPr="00686C63">
        <w:rPr>
          <w:rFonts w:ascii="Times New Roman" w:hAnsi="Times New Roman" w:cs="Times New Roman"/>
          <w:snapToGrid w:val="0"/>
          <w:sz w:val="28"/>
          <w:szCs w:val="28"/>
        </w:rPr>
        <w:t>90</w:t>
      </w:r>
      <w:r w:rsidR="00686C63">
        <w:rPr>
          <w:rFonts w:ascii="Times New Roman" w:hAnsi="Times New Roman" w:cs="Times New Roman"/>
          <w:snapToGrid w:val="0"/>
          <w:sz w:val="28"/>
          <w:szCs w:val="28"/>
        </w:rPr>
        <w:t>]</w:t>
      </w:r>
      <w:r w:rsidRPr="00F8772B">
        <w:rPr>
          <w:rFonts w:ascii="Times New Roman" w:hAnsi="Times New Roman" w:cs="Times New Roman"/>
          <w:snapToGrid w:val="0"/>
          <w:sz w:val="28"/>
          <w:szCs w:val="28"/>
        </w:rPr>
        <w:t>.</w:t>
      </w:r>
    </w:p>
    <w:p w:rsidR="00F8772B" w:rsidRPr="00801B37" w:rsidRDefault="00F8772B"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Сьогодні в</w:t>
      </w:r>
      <w:r w:rsidRPr="00801B37">
        <w:rPr>
          <w:rFonts w:ascii="Times New Roman" w:hAnsi="Times New Roman" w:cs="Times New Roman"/>
          <w:sz w:val="28"/>
          <w:szCs w:val="28"/>
        </w:rPr>
        <w:t xml:space="preserve"> Україні існує чотири форми сімейного влаштування дітей-сиріт та дітей, позбавлених батьківського піклування. За їх пріоритетністю перелік </w:t>
      </w:r>
      <w:r w:rsidRPr="00801B37">
        <w:rPr>
          <w:rFonts w:ascii="Times New Roman" w:hAnsi="Times New Roman" w:cs="Times New Roman"/>
          <w:sz w:val="28"/>
          <w:szCs w:val="28"/>
        </w:rPr>
        <w:lastRenderedPageBreak/>
        <w:t>такий - усиновлення, опіка (піклування), прийомні сім'ї, дитячі будинки сімейного типу.</w:t>
      </w:r>
    </w:p>
    <w:p w:rsidR="00F8772B" w:rsidRPr="00801B37" w:rsidRDefault="00F8772B" w:rsidP="00623DA0">
      <w:pPr>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sz w:val="28"/>
          <w:szCs w:val="28"/>
        </w:rPr>
        <w:t>Сімейні форми влаштування забезпечують соціальний захист, захист майнових та житлових прав дитини, догляд, виховання, корекцію та компенсацію розвитку, вирішення медичних проблем, подолання психологічних травм, задоволення щоденних потреб дитини, яка залишилася без піклування батьків. дитини-сироти та дитини, позбавленої бат</w:t>
      </w:r>
      <w:r>
        <w:rPr>
          <w:rFonts w:ascii="Times New Roman" w:hAnsi="Times New Roman" w:cs="Times New Roman"/>
          <w:sz w:val="28"/>
          <w:szCs w:val="28"/>
        </w:rPr>
        <w:t>ьківської опіки</w:t>
      </w:r>
      <w:r w:rsidRPr="00801B37">
        <w:rPr>
          <w:rFonts w:ascii="Times New Roman" w:hAnsi="Times New Roman" w:cs="Times New Roman"/>
          <w:sz w:val="28"/>
          <w:szCs w:val="28"/>
        </w:rPr>
        <w:t>, формування її особистості в умовах сімейного піклування в Україні розпочато роботу по створенню інституту прийомної сім'ї[</w:t>
      </w:r>
      <w:r w:rsidR="00686C63" w:rsidRPr="00686C63">
        <w:rPr>
          <w:rFonts w:ascii="Times New Roman" w:hAnsi="Times New Roman" w:cs="Times New Roman"/>
          <w:sz w:val="28"/>
          <w:szCs w:val="28"/>
        </w:rPr>
        <w:t>4</w:t>
      </w:r>
      <w:r w:rsidRPr="00801B37">
        <w:rPr>
          <w:rFonts w:ascii="Times New Roman" w:hAnsi="Times New Roman" w:cs="Times New Roman"/>
          <w:sz w:val="28"/>
          <w:szCs w:val="28"/>
        </w:rPr>
        <w:t>]</w:t>
      </w:r>
      <w:r w:rsidR="00E42C37">
        <w:rPr>
          <w:rFonts w:ascii="Times New Roman" w:hAnsi="Times New Roman" w:cs="Times New Roman"/>
          <w:sz w:val="28"/>
          <w:szCs w:val="28"/>
        </w:rPr>
        <w:t>.</w:t>
      </w:r>
    </w:p>
    <w:p w:rsidR="00F8772B" w:rsidRPr="00801B37" w:rsidRDefault="00F8772B" w:rsidP="00623DA0">
      <w:pPr>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sz w:val="28"/>
          <w:szCs w:val="28"/>
        </w:rPr>
        <w:t>Під час перебування дитини у прийомній сім'ї держава не тільки фінансує, а й контролює утримання і виховання дитини, надає допомогу у її розвитку, соціалізації, організовує соціальний супровід сім'ї та дитини.</w:t>
      </w:r>
    </w:p>
    <w:p w:rsidR="00F8772B" w:rsidRPr="00801B37" w:rsidRDefault="00F8772B" w:rsidP="00623DA0">
      <w:pPr>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sz w:val="28"/>
          <w:szCs w:val="28"/>
        </w:rPr>
        <w:t>Питання соціального захисту дітей-сиріт та дітей, позбавлених батьківського піклування, хвилює багатьох як вітчизняних, так і зарубіжних вчених. В цьому напрямку працюють відомі науковці Г.М.Бевз, А.Й.Капська, С. Мещерякова, І.В.Пєша , І.М.Трубавіна, Н.М.Комарова та інші</w:t>
      </w:r>
      <w:r w:rsidR="00686C63" w:rsidRPr="00686C63">
        <w:rPr>
          <w:rFonts w:ascii="Times New Roman" w:hAnsi="Times New Roman" w:cs="Times New Roman"/>
          <w:sz w:val="28"/>
          <w:szCs w:val="28"/>
        </w:rPr>
        <w:t xml:space="preserve"> [35]</w:t>
      </w:r>
      <w:r w:rsidRPr="00801B37">
        <w:rPr>
          <w:rFonts w:ascii="Times New Roman" w:hAnsi="Times New Roman" w:cs="Times New Roman"/>
          <w:sz w:val="28"/>
          <w:szCs w:val="28"/>
        </w:rPr>
        <w:t>.</w:t>
      </w:r>
    </w:p>
    <w:p w:rsidR="00F8772B" w:rsidRPr="00623DA0" w:rsidRDefault="00F8772B" w:rsidP="00623DA0">
      <w:pPr>
        <w:spacing w:after="0" w:line="360" w:lineRule="auto"/>
        <w:ind w:firstLine="567"/>
        <w:jc w:val="both"/>
        <w:rPr>
          <w:rFonts w:ascii="Times New Roman" w:hAnsi="Times New Roman" w:cs="Times New Roman"/>
          <w:sz w:val="28"/>
          <w:szCs w:val="28"/>
          <w:lang w:val="en-US"/>
        </w:rPr>
      </w:pPr>
      <w:r w:rsidRPr="00801B37">
        <w:rPr>
          <w:rFonts w:ascii="Times New Roman" w:hAnsi="Times New Roman" w:cs="Times New Roman"/>
          <w:sz w:val="28"/>
          <w:szCs w:val="28"/>
        </w:rPr>
        <w:t>Зважаючи на актуальність проблеми виховання дітей-сиріт та дітей, позбавлених піклування, визнання урядом України доцільності функціонування прийомних сімей</w:t>
      </w:r>
      <w:r w:rsidR="009D1D7B">
        <w:rPr>
          <w:rFonts w:ascii="Times New Roman" w:hAnsi="Times New Roman" w:cs="Times New Roman"/>
          <w:sz w:val="28"/>
          <w:szCs w:val="28"/>
        </w:rPr>
        <w:t xml:space="preserve"> та дитячих будинків сімейного типу</w:t>
      </w:r>
      <w:r w:rsidRPr="00801B37">
        <w:rPr>
          <w:rFonts w:ascii="Times New Roman" w:hAnsi="Times New Roman" w:cs="Times New Roman"/>
          <w:sz w:val="28"/>
          <w:szCs w:val="28"/>
        </w:rPr>
        <w:t xml:space="preserve">, як сімейних форм </w:t>
      </w:r>
      <w:r w:rsidR="009D1D7B">
        <w:rPr>
          <w:rFonts w:ascii="Times New Roman" w:hAnsi="Times New Roman" w:cs="Times New Roman"/>
          <w:sz w:val="28"/>
          <w:szCs w:val="28"/>
        </w:rPr>
        <w:t>виховання</w:t>
      </w:r>
      <w:r w:rsidRPr="00801B37">
        <w:rPr>
          <w:rFonts w:ascii="Times New Roman" w:hAnsi="Times New Roman" w:cs="Times New Roman"/>
          <w:sz w:val="28"/>
          <w:szCs w:val="28"/>
        </w:rPr>
        <w:t xml:space="preserve">, необхідність розгляду комплексного підходу до соціального виховання, визначено тему </w:t>
      </w:r>
      <w:r w:rsidR="009D1D7B">
        <w:rPr>
          <w:rFonts w:ascii="Times New Roman" w:hAnsi="Times New Roman" w:cs="Times New Roman"/>
          <w:sz w:val="28"/>
          <w:szCs w:val="28"/>
        </w:rPr>
        <w:t>магістерської роботи й дослідження</w:t>
      </w:r>
      <w:r w:rsidRPr="00801B37">
        <w:rPr>
          <w:rFonts w:ascii="Times New Roman" w:hAnsi="Times New Roman" w:cs="Times New Roman"/>
          <w:sz w:val="28"/>
          <w:szCs w:val="28"/>
        </w:rPr>
        <w:t xml:space="preserve">: </w:t>
      </w:r>
      <w:r w:rsidRPr="003053BF">
        <w:rPr>
          <w:rFonts w:ascii="Times New Roman" w:hAnsi="Times New Roman" w:cs="Times New Roman"/>
          <w:sz w:val="28"/>
          <w:szCs w:val="28"/>
        </w:rPr>
        <w:t>«</w:t>
      </w:r>
      <w:r w:rsidR="009D1D7B" w:rsidRPr="003053BF">
        <w:rPr>
          <w:rFonts w:ascii="Times New Roman" w:hAnsi="Times New Roman" w:cs="Times New Roman"/>
          <w:sz w:val="28"/>
          <w:szCs w:val="28"/>
        </w:rPr>
        <w:t>Технології  соціальної роботи з сім’ями</w:t>
      </w:r>
      <w:r w:rsidR="00DA00D4" w:rsidRPr="003053BF">
        <w:rPr>
          <w:rFonts w:ascii="Times New Roman" w:hAnsi="Times New Roman" w:cs="Times New Roman"/>
          <w:sz w:val="28"/>
          <w:szCs w:val="28"/>
        </w:rPr>
        <w:t>,</w:t>
      </w:r>
      <w:r w:rsidR="009D1D7B" w:rsidRPr="003053BF">
        <w:rPr>
          <w:rFonts w:ascii="Times New Roman" w:hAnsi="Times New Roman" w:cs="Times New Roman"/>
          <w:sz w:val="28"/>
          <w:szCs w:val="28"/>
        </w:rPr>
        <w:t xml:space="preserve"> в яких виховуються діти-сироти та діти, </w:t>
      </w:r>
      <w:r w:rsidR="009D1D7B" w:rsidRPr="009D1D7B">
        <w:rPr>
          <w:rFonts w:ascii="Times New Roman" w:hAnsi="Times New Roman" w:cs="Times New Roman"/>
          <w:sz w:val="28"/>
          <w:szCs w:val="28"/>
        </w:rPr>
        <w:t>позбавлені батьківського піклування</w:t>
      </w:r>
      <w:r w:rsidRPr="00801B37">
        <w:rPr>
          <w:rFonts w:ascii="Times New Roman" w:hAnsi="Times New Roman" w:cs="Times New Roman"/>
          <w:sz w:val="28"/>
          <w:szCs w:val="28"/>
        </w:rPr>
        <w:t>».</w:t>
      </w:r>
    </w:p>
    <w:p w:rsidR="009D1D7B" w:rsidRPr="00801B37" w:rsidRDefault="00C475A8" w:rsidP="00623DA0">
      <w:pPr>
        <w:spacing w:after="0" w:line="360" w:lineRule="auto"/>
        <w:ind w:firstLine="567"/>
        <w:jc w:val="both"/>
        <w:rPr>
          <w:rFonts w:ascii="Times New Roman" w:hAnsi="Times New Roman" w:cs="Times New Roman"/>
          <w:sz w:val="28"/>
          <w:szCs w:val="28"/>
        </w:rPr>
      </w:pPr>
      <w:r w:rsidRPr="009D1D7B">
        <w:rPr>
          <w:rFonts w:ascii="Times New Roman" w:hAnsi="Times New Roman" w:cs="Times New Roman"/>
          <w:b/>
          <w:sz w:val="28"/>
          <w:szCs w:val="28"/>
          <w:lang/>
        </w:rPr>
        <w:t>Мета магістерської роботи –</w:t>
      </w:r>
      <w:r w:rsidR="009D1D7B" w:rsidRPr="00801B37">
        <w:rPr>
          <w:rFonts w:ascii="Times New Roman" w:hAnsi="Times New Roman" w:cs="Times New Roman"/>
          <w:sz w:val="28"/>
          <w:szCs w:val="28"/>
        </w:rPr>
        <w:t xml:space="preserve">визначити </w:t>
      </w:r>
      <w:r w:rsidR="003053BF">
        <w:rPr>
          <w:rFonts w:ascii="Times New Roman" w:hAnsi="Times New Roman" w:cs="Times New Roman"/>
          <w:sz w:val="28"/>
          <w:szCs w:val="28"/>
        </w:rPr>
        <w:t>вплив якості надання соціальної послуги соцального супроводу на ефективність функціонування сімей, в яких виховуються</w:t>
      </w:r>
      <w:r w:rsidR="009D1D7B" w:rsidRPr="00801B37">
        <w:rPr>
          <w:rFonts w:ascii="Times New Roman" w:hAnsi="Times New Roman" w:cs="Times New Roman"/>
          <w:sz w:val="28"/>
          <w:szCs w:val="28"/>
        </w:rPr>
        <w:t xml:space="preserve"> діт</w:t>
      </w:r>
      <w:r w:rsidR="003053BF">
        <w:rPr>
          <w:rFonts w:ascii="Times New Roman" w:hAnsi="Times New Roman" w:cs="Times New Roman"/>
          <w:sz w:val="28"/>
          <w:szCs w:val="28"/>
        </w:rPr>
        <w:t>и</w:t>
      </w:r>
      <w:r w:rsidR="009D1D7B" w:rsidRPr="00801B37">
        <w:rPr>
          <w:rFonts w:ascii="Times New Roman" w:hAnsi="Times New Roman" w:cs="Times New Roman"/>
          <w:sz w:val="28"/>
          <w:szCs w:val="28"/>
        </w:rPr>
        <w:t>-сир</w:t>
      </w:r>
      <w:r w:rsidR="003053BF">
        <w:rPr>
          <w:rFonts w:ascii="Times New Roman" w:hAnsi="Times New Roman" w:cs="Times New Roman"/>
          <w:sz w:val="28"/>
          <w:szCs w:val="28"/>
        </w:rPr>
        <w:t>оти</w:t>
      </w:r>
      <w:r w:rsidR="009D1D7B" w:rsidRPr="00801B37">
        <w:rPr>
          <w:rFonts w:ascii="Times New Roman" w:hAnsi="Times New Roman" w:cs="Times New Roman"/>
          <w:sz w:val="28"/>
          <w:szCs w:val="28"/>
        </w:rPr>
        <w:t xml:space="preserve"> та діт</w:t>
      </w:r>
      <w:r w:rsidR="003053BF">
        <w:rPr>
          <w:rFonts w:ascii="Times New Roman" w:hAnsi="Times New Roman" w:cs="Times New Roman"/>
          <w:sz w:val="28"/>
          <w:szCs w:val="28"/>
        </w:rPr>
        <w:t>и</w:t>
      </w:r>
      <w:r w:rsidR="009D1D7B" w:rsidRPr="00801B37">
        <w:rPr>
          <w:rFonts w:ascii="Times New Roman" w:hAnsi="Times New Roman" w:cs="Times New Roman"/>
          <w:sz w:val="28"/>
          <w:szCs w:val="28"/>
        </w:rPr>
        <w:t>, позбавлених батьківського піклування.</w:t>
      </w:r>
    </w:p>
    <w:p w:rsidR="00C475A8" w:rsidRDefault="00C475A8" w:rsidP="00623DA0">
      <w:pPr>
        <w:widowControl w:val="0"/>
        <w:spacing w:after="0" w:line="360" w:lineRule="auto"/>
        <w:ind w:firstLine="567"/>
        <w:jc w:val="both"/>
        <w:rPr>
          <w:rFonts w:ascii="Times New Roman" w:hAnsi="Times New Roman" w:cs="Times New Roman"/>
          <w:b/>
          <w:sz w:val="28"/>
          <w:szCs w:val="28"/>
          <w:lang/>
        </w:rPr>
      </w:pPr>
      <w:r w:rsidRPr="009D1D7B">
        <w:rPr>
          <w:rFonts w:ascii="Times New Roman" w:hAnsi="Times New Roman" w:cs="Times New Roman"/>
          <w:b/>
          <w:sz w:val="28"/>
          <w:szCs w:val="28"/>
          <w:lang/>
        </w:rPr>
        <w:t xml:space="preserve">Завдання магістерської роботи: </w:t>
      </w:r>
    </w:p>
    <w:p w:rsidR="009D1D7B" w:rsidRPr="00801B37" w:rsidRDefault="009D1D7B" w:rsidP="00623DA0">
      <w:pPr>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b/>
          <w:bCs/>
          <w:sz w:val="28"/>
          <w:szCs w:val="28"/>
        </w:rPr>
        <w:t>1. </w:t>
      </w:r>
      <w:r w:rsidRPr="00801B37">
        <w:rPr>
          <w:rFonts w:ascii="Times New Roman" w:hAnsi="Times New Roman" w:cs="Times New Roman"/>
          <w:sz w:val="28"/>
          <w:szCs w:val="28"/>
        </w:rPr>
        <w:t>проаналізувати нормативно-правову базу соціально-правового захисту дітей-сиріт та дітей, позба</w:t>
      </w:r>
      <w:r>
        <w:rPr>
          <w:rFonts w:ascii="Times New Roman" w:hAnsi="Times New Roman" w:cs="Times New Roman"/>
          <w:sz w:val="28"/>
          <w:szCs w:val="28"/>
        </w:rPr>
        <w:t>влених батьківського піклування;</w:t>
      </w:r>
    </w:p>
    <w:p w:rsidR="009D1D7B" w:rsidRPr="00801B37" w:rsidRDefault="009D1D7B" w:rsidP="00623DA0">
      <w:pPr>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b/>
          <w:bCs/>
          <w:sz w:val="28"/>
          <w:szCs w:val="28"/>
        </w:rPr>
        <w:lastRenderedPageBreak/>
        <w:t>2. </w:t>
      </w:r>
      <w:r w:rsidRPr="00801B37">
        <w:rPr>
          <w:rFonts w:ascii="Times New Roman" w:hAnsi="Times New Roman" w:cs="Times New Roman"/>
          <w:sz w:val="28"/>
          <w:szCs w:val="28"/>
        </w:rPr>
        <w:t xml:space="preserve">дати аналіз </w:t>
      </w:r>
      <w:r w:rsidR="000375A9" w:rsidRPr="000375A9">
        <w:rPr>
          <w:rFonts w:ascii="Times New Roman" w:hAnsi="Times New Roman" w:cs="Times New Roman"/>
          <w:sz w:val="28"/>
          <w:szCs w:val="28"/>
        </w:rPr>
        <w:t xml:space="preserve">сучасним </w:t>
      </w:r>
      <w:r w:rsidRPr="00801B37">
        <w:rPr>
          <w:rFonts w:ascii="Times New Roman" w:hAnsi="Times New Roman" w:cs="Times New Roman"/>
          <w:sz w:val="28"/>
          <w:szCs w:val="28"/>
        </w:rPr>
        <w:t xml:space="preserve">сімейним формам влаштування дітей-сиріт </w:t>
      </w:r>
      <w:r>
        <w:rPr>
          <w:rFonts w:ascii="Times New Roman" w:hAnsi="Times New Roman" w:cs="Times New Roman"/>
          <w:sz w:val="28"/>
          <w:szCs w:val="28"/>
        </w:rPr>
        <w:t>та</w:t>
      </w:r>
      <w:r w:rsidRPr="00801B37">
        <w:rPr>
          <w:rFonts w:ascii="Times New Roman" w:hAnsi="Times New Roman" w:cs="Times New Roman"/>
          <w:sz w:val="28"/>
          <w:szCs w:val="28"/>
        </w:rPr>
        <w:t xml:space="preserve"> дітей, позба</w:t>
      </w:r>
      <w:r>
        <w:rPr>
          <w:rFonts w:ascii="Times New Roman" w:hAnsi="Times New Roman" w:cs="Times New Roman"/>
          <w:sz w:val="28"/>
          <w:szCs w:val="28"/>
        </w:rPr>
        <w:t>влених батьківського піклування;</w:t>
      </w:r>
    </w:p>
    <w:p w:rsidR="009D1D7B" w:rsidRPr="00FB3487" w:rsidRDefault="009D1D7B" w:rsidP="00623DA0">
      <w:pPr>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b/>
          <w:bCs/>
          <w:sz w:val="28"/>
          <w:szCs w:val="28"/>
        </w:rPr>
        <w:t>3</w:t>
      </w:r>
      <w:r w:rsidRPr="00FB3487">
        <w:rPr>
          <w:rFonts w:ascii="Times New Roman" w:hAnsi="Times New Roman" w:cs="Times New Roman"/>
          <w:b/>
          <w:bCs/>
          <w:sz w:val="28"/>
          <w:szCs w:val="28"/>
        </w:rPr>
        <w:t>. </w:t>
      </w:r>
      <w:r w:rsidRPr="00FB3487">
        <w:rPr>
          <w:rFonts w:ascii="Times New Roman" w:hAnsi="Times New Roman" w:cs="Times New Roman"/>
          <w:sz w:val="28"/>
          <w:szCs w:val="28"/>
        </w:rPr>
        <w:t>визначити соціально - психологічн</w:t>
      </w:r>
      <w:r>
        <w:rPr>
          <w:rFonts w:ascii="Times New Roman" w:hAnsi="Times New Roman" w:cs="Times New Roman"/>
          <w:sz w:val="28"/>
          <w:szCs w:val="28"/>
        </w:rPr>
        <w:t>і характеристики дітей - сиріт та</w:t>
      </w:r>
      <w:r w:rsidRPr="00FB3487">
        <w:rPr>
          <w:rFonts w:ascii="Times New Roman" w:hAnsi="Times New Roman" w:cs="Times New Roman"/>
          <w:sz w:val="28"/>
          <w:szCs w:val="28"/>
        </w:rPr>
        <w:t xml:space="preserve"> дітей, позба</w:t>
      </w:r>
      <w:r>
        <w:rPr>
          <w:rFonts w:ascii="Times New Roman" w:hAnsi="Times New Roman" w:cs="Times New Roman"/>
          <w:sz w:val="28"/>
          <w:szCs w:val="28"/>
        </w:rPr>
        <w:t>влених батьківського піклування;</w:t>
      </w:r>
    </w:p>
    <w:p w:rsidR="009D1D7B" w:rsidRPr="00801B37" w:rsidRDefault="009D1D7B" w:rsidP="00623DA0">
      <w:pPr>
        <w:spacing w:after="0" w:line="360" w:lineRule="auto"/>
        <w:ind w:firstLine="567"/>
        <w:jc w:val="both"/>
        <w:rPr>
          <w:rFonts w:ascii="Times New Roman" w:hAnsi="Times New Roman" w:cs="Times New Roman"/>
          <w:sz w:val="28"/>
          <w:szCs w:val="28"/>
        </w:rPr>
      </w:pPr>
      <w:r w:rsidRPr="00787797">
        <w:rPr>
          <w:rFonts w:ascii="Times New Roman" w:hAnsi="Times New Roman" w:cs="Times New Roman"/>
          <w:b/>
          <w:bCs/>
          <w:sz w:val="28"/>
          <w:szCs w:val="28"/>
          <w:lang w:val="ru-RU"/>
        </w:rPr>
        <w:t>4</w:t>
      </w:r>
      <w:r w:rsidRPr="00801B37">
        <w:rPr>
          <w:rFonts w:ascii="Times New Roman" w:hAnsi="Times New Roman" w:cs="Times New Roman"/>
          <w:b/>
          <w:bCs/>
          <w:sz w:val="28"/>
          <w:szCs w:val="28"/>
        </w:rPr>
        <w:t>. </w:t>
      </w:r>
      <w:r w:rsidRPr="00801B37">
        <w:rPr>
          <w:rFonts w:ascii="Times New Roman" w:hAnsi="Times New Roman" w:cs="Times New Roman"/>
          <w:sz w:val="28"/>
          <w:szCs w:val="28"/>
        </w:rPr>
        <w:t>проаналізувати соціально-педагогічну модель «веден</w:t>
      </w:r>
      <w:r>
        <w:rPr>
          <w:rFonts w:ascii="Times New Roman" w:hAnsi="Times New Roman" w:cs="Times New Roman"/>
          <w:sz w:val="28"/>
          <w:szCs w:val="28"/>
        </w:rPr>
        <w:t>н</w:t>
      </w:r>
      <w:r w:rsidRPr="00801B37">
        <w:rPr>
          <w:rFonts w:ascii="Times New Roman" w:hAnsi="Times New Roman" w:cs="Times New Roman"/>
          <w:sz w:val="28"/>
          <w:szCs w:val="28"/>
        </w:rPr>
        <w:t>я випадку»</w:t>
      </w:r>
      <w:r>
        <w:rPr>
          <w:rFonts w:ascii="Times New Roman" w:hAnsi="Times New Roman" w:cs="Times New Roman"/>
          <w:sz w:val="28"/>
          <w:szCs w:val="28"/>
        </w:rPr>
        <w:t>;</w:t>
      </w:r>
    </w:p>
    <w:p w:rsidR="009D1D7B" w:rsidRPr="00801B37" w:rsidRDefault="009D1D7B" w:rsidP="00623DA0">
      <w:pPr>
        <w:spacing w:after="0" w:line="360" w:lineRule="auto"/>
        <w:ind w:firstLine="567"/>
        <w:jc w:val="both"/>
        <w:rPr>
          <w:rFonts w:ascii="Times New Roman" w:hAnsi="Times New Roman" w:cs="Times New Roman"/>
          <w:sz w:val="28"/>
          <w:szCs w:val="28"/>
        </w:rPr>
      </w:pPr>
      <w:r w:rsidRPr="00787797">
        <w:rPr>
          <w:rFonts w:ascii="Times New Roman" w:hAnsi="Times New Roman" w:cs="Times New Roman"/>
          <w:b/>
          <w:bCs/>
          <w:sz w:val="28"/>
          <w:szCs w:val="28"/>
          <w:lang w:val="ru-RU"/>
        </w:rPr>
        <w:t>5</w:t>
      </w:r>
      <w:r w:rsidRPr="00801B37">
        <w:rPr>
          <w:rFonts w:ascii="Times New Roman" w:hAnsi="Times New Roman" w:cs="Times New Roman"/>
          <w:b/>
          <w:bCs/>
          <w:sz w:val="28"/>
          <w:szCs w:val="28"/>
        </w:rPr>
        <w:t>. </w:t>
      </w:r>
      <w:r w:rsidRPr="00801B37">
        <w:rPr>
          <w:rFonts w:ascii="Times New Roman" w:hAnsi="Times New Roman" w:cs="Times New Roman"/>
          <w:sz w:val="28"/>
          <w:szCs w:val="28"/>
        </w:rPr>
        <w:t xml:space="preserve">оцінити </w:t>
      </w:r>
      <w:r w:rsidR="003053BF">
        <w:rPr>
          <w:rFonts w:ascii="Times New Roman" w:hAnsi="Times New Roman" w:cs="Times New Roman"/>
          <w:sz w:val="28"/>
          <w:szCs w:val="28"/>
        </w:rPr>
        <w:t xml:space="preserve">вплив якості надання соціального супроводу на задоволення </w:t>
      </w:r>
      <w:r w:rsidRPr="00801B37">
        <w:rPr>
          <w:rFonts w:ascii="Times New Roman" w:hAnsi="Times New Roman" w:cs="Times New Roman"/>
          <w:sz w:val="28"/>
          <w:szCs w:val="28"/>
        </w:rPr>
        <w:t>по</w:t>
      </w:r>
      <w:r>
        <w:rPr>
          <w:rFonts w:ascii="Times New Roman" w:hAnsi="Times New Roman" w:cs="Times New Roman"/>
          <w:sz w:val="28"/>
          <w:szCs w:val="28"/>
        </w:rPr>
        <w:t>треб дитини та сім'ї</w:t>
      </w:r>
      <w:r w:rsidR="003053BF">
        <w:rPr>
          <w:rFonts w:ascii="Times New Roman" w:hAnsi="Times New Roman" w:cs="Times New Roman"/>
          <w:sz w:val="28"/>
          <w:szCs w:val="28"/>
        </w:rPr>
        <w:t>, в яку вона влаштована</w:t>
      </w:r>
    </w:p>
    <w:p w:rsidR="003053BF" w:rsidRDefault="009D1D7B" w:rsidP="00623DA0">
      <w:pPr>
        <w:tabs>
          <w:tab w:val="left" w:pos="0"/>
        </w:tabs>
        <w:spacing w:after="0" w:line="360" w:lineRule="auto"/>
        <w:ind w:firstLine="567"/>
        <w:jc w:val="both"/>
        <w:rPr>
          <w:rFonts w:ascii="Times New Roman" w:hAnsi="Times New Roman" w:cs="Times New Roman"/>
          <w:sz w:val="28"/>
          <w:szCs w:val="28"/>
        </w:rPr>
      </w:pPr>
      <w:r w:rsidRPr="00801B37">
        <w:rPr>
          <w:rFonts w:ascii="Times New Roman" w:hAnsi="Times New Roman" w:cs="Times New Roman"/>
          <w:b/>
          <w:bCs/>
          <w:sz w:val="28"/>
          <w:szCs w:val="28"/>
        </w:rPr>
        <w:t>Об'єкт дослідження</w:t>
      </w:r>
      <w:r w:rsidRPr="00801B37">
        <w:rPr>
          <w:rFonts w:ascii="Times New Roman" w:hAnsi="Times New Roman" w:cs="Times New Roman"/>
          <w:sz w:val="28"/>
          <w:szCs w:val="28"/>
        </w:rPr>
        <w:t> -</w:t>
      </w:r>
      <w:r w:rsidR="003053BF">
        <w:rPr>
          <w:rFonts w:ascii="Times New Roman" w:hAnsi="Times New Roman" w:cs="Times New Roman"/>
          <w:sz w:val="28"/>
          <w:szCs w:val="28"/>
        </w:rPr>
        <w:t>сім’ї в яких виховуються діти-сироти та діти, позбавлені батьківського піклування (опікунські сім’ї, прийомні сім’ї, дитячі будинки сімейного типу).</w:t>
      </w:r>
    </w:p>
    <w:p w:rsidR="009D1D7B" w:rsidRPr="00801B37" w:rsidRDefault="003053BF" w:rsidP="00623DA0">
      <w:pPr>
        <w:tabs>
          <w:tab w:val="left" w:pos="0"/>
        </w:tabs>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b/>
          <w:sz w:val="28"/>
          <w:szCs w:val="28"/>
        </w:rPr>
        <w:tab/>
        <w:t xml:space="preserve">Предмет дослідження </w:t>
      </w:r>
      <w:r>
        <w:rPr>
          <w:rFonts w:ascii="Times New Roman" w:hAnsi="Times New Roman" w:cs="Times New Roman"/>
          <w:b/>
          <w:sz w:val="28"/>
          <w:szCs w:val="28"/>
        </w:rPr>
        <w:t>–</w:t>
      </w:r>
      <w:r w:rsidRPr="00C36FED">
        <w:rPr>
          <w:rFonts w:ascii="Times New Roman" w:hAnsi="Times New Roman" w:cs="Times New Roman"/>
          <w:sz w:val="28"/>
          <w:szCs w:val="28"/>
        </w:rPr>
        <w:t>якість надання соціальноїпослуги</w:t>
      </w:r>
      <w:r>
        <w:rPr>
          <w:rFonts w:ascii="Times New Roman" w:hAnsi="Times New Roman" w:cs="Times New Roman"/>
          <w:sz w:val="28"/>
          <w:szCs w:val="28"/>
        </w:rPr>
        <w:t xml:space="preserve"> соціального супроводу сім’ям, в яких виховуються діти-сироти та діти, позбавлені батьківського піклування </w:t>
      </w:r>
    </w:p>
    <w:p w:rsidR="008D4835" w:rsidRDefault="00C475A8" w:rsidP="00623DA0">
      <w:pPr>
        <w:spacing w:after="0" w:line="360" w:lineRule="auto"/>
        <w:ind w:firstLine="567"/>
        <w:jc w:val="both"/>
        <w:rPr>
          <w:rFonts w:ascii="Times New Roman" w:hAnsi="Times New Roman" w:cs="Times New Roman"/>
          <w:sz w:val="28"/>
          <w:szCs w:val="28"/>
        </w:rPr>
      </w:pPr>
      <w:r w:rsidRPr="009D1D7B">
        <w:rPr>
          <w:rFonts w:ascii="Times New Roman" w:hAnsi="Times New Roman" w:cs="Times New Roman"/>
          <w:b/>
          <w:sz w:val="28"/>
          <w:szCs w:val="28"/>
          <w:lang/>
        </w:rPr>
        <w:t>Гіпотеза дослідження</w:t>
      </w:r>
      <w:r w:rsidR="003053BF" w:rsidRPr="003053BF">
        <w:rPr>
          <w:rFonts w:ascii="Times New Roman" w:hAnsi="Times New Roman" w:cs="Times New Roman"/>
          <w:sz w:val="28"/>
          <w:szCs w:val="28"/>
          <w:lang/>
        </w:rPr>
        <w:t>б</w:t>
      </w:r>
      <w:r w:rsidR="00424C77" w:rsidRPr="003053BF">
        <w:rPr>
          <w:rFonts w:ascii="Times New Roman" w:hAnsi="Times New Roman" w:cs="Times New Roman"/>
          <w:sz w:val="28"/>
          <w:szCs w:val="28"/>
        </w:rPr>
        <w:t>азується на науковому припущенні, що п</w:t>
      </w:r>
      <w:r w:rsidR="008D4835" w:rsidRPr="003053BF">
        <w:rPr>
          <w:rFonts w:ascii="Times New Roman" w:hAnsi="Times New Roman" w:cs="Times New Roman"/>
          <w:sz w:val="28"/>
          <w:szCs w:val="28"/>
        </w:rPr>
        <w:t>роцес влаштування ді</w:t>
      </w:r>
      <w:r w:rsidR="008D4835" w:rsidRPr="00801B37">
        <w:rPr>
          <w:rFonts w:ascii="Times New Roman" w:hAnsi="Times New Roman" w:cs="Times New Roman"/>
          <w:sz w:val="28"/>
          <w:szCs w:val="28"/>
        </w:rPr>
        <w:t>тей-сиріт</w:t>
      </w:r>
      <w:r w:rsidR="008D4835">
        <w:rPr>
          <w:rFonts w:ascii="Times New Roman" w:hAnsi="Times New Roman" w:cs="Times New Roman"/>
          <w:sz w:val="28"/>
          <w:szCs w:val="28"/>
        </w:rPr>
        <w:t xml:space="preserve"> та дітей, позбавлених батьківського піклування</w:t>
      </w:r>
      <w:r w:rsidR="008D4835" w:rsidRPr="00801B37">
        <w:rPr>
          <w:rFonts w:ascii="Times New Roman" w:hAnsi="Times New Roman" w:cs="Times New Roman"/>
          <w:sz w:val="28"/>
          <w:szCs w:val="28"/>
        </w:rPr>
        <w:t xml:space="preserve"> в родину буде дієвим, якщо:</w:t>
      </w:r>
    </w:p>
    <w:p w:rsidR="00475B5E" w:rsidRPr="00801B37" w:rsidRDefault="00475B5E"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01B37">
        <w:rPr>
          <w:rFonts w:ascii="Times New Roman" w:hAnsi="Times New Roman" w:cs="Times New Roman"/>
          <w:sz w:val="28"/>
          <w:szCs w:val="28"/>
        </w:rPr>
        <w:t xml:space="preserve">зміст і методи </w:t>
      </w:r>
      <w:r>
        <w:rPr>
          <w:rFonts w:ascii="Times New Roman" w:hAnsi="Times New Roman" w:cs="Times New Roman"/>
          <w:sz w:val="28"/>
          <w:szCs w:val="28"/>
        </w:rPr>
        <w:t xml:space="preserve">соціального </w:t>
      </w:r>
      <w:r w:rsidRPr="00801B37">
        <w:rPr>
          <w:rFonts w:ascii="Times New Roman" w:hAnsi="Times New Roman" w:cs="Times New Roman"/>
          <w:sz w:val="28"/>
          <w:szCs w:val="28"/>
        </w:rPr>
        <w:t>супроводу забезпечать подолання дитиною-сиротою</w:t>
      </w:r>
      <w:r>
        <w:rPr>
          <w:rFonts w:ascii="Times New Roman" w:hAnsi="Times New Roman" w:cs="Times New Roman"/>
          <w:sz w:val="28"/>
          <w:szCs w:val="28"/>
        </w:rPr>
        <w:t xml:space="preserve"> та дитиною, позбавленою батьківського піклування</w:t>
      </w:r>
      <w:r w:rsidRPr="00801B37">
        <w:rPr>
          <w:rFonts w:ascii="Times New Roman" w:hAnsi="Times New Roman" w:cs="Times New Roman"/>
          <w:sz w:val="28"/>
          <w:szCs w:val="28"/>
        </w:rPr>
        <w:t xml:space="preserve"> травматичного досвіду</w:t>
      </w:r>
      <w:r>
        <w:rPr>
          <w:rFonts w:ascii="Times New Roman" w:hAnsi="Times New Roman" w:cs="Times New Roman"/>
          <w:sz w:val="28"/>
          <w:szCs w:val="28"/>
        </w:rPr>
        <w:t xml:space="preserve">, </w:t>
      </w:r>
      <w:r w:rsidRPr="00801B37">
        <w:rPr>
          <w:rFonts w:ascii="Times New Roman" w:hAnsi="Times New Roman" w:cs="Times New Roman"/>
          <w:sz w:val="28"/>
          <w:szCs w:val="28"/>
        </w:rPr>
        <w:t xml:space="preserve"> і  придбання нею позитив</w:t>
      </w:r>
      <w:r w:rsidR="002F36B1">
        <w:rPr>
          <w:rFonts w:ascii="Times New Roman" w:hAnsi="Times New Roman" w:cs="Times New Roman"/>
          <w:sz w:val="28"/>
          <w:szCs w:val="28"/>
        </w:rPr>
        <w:t>ного досвіду проживання в сім'ї;</w:t>
      </w:r>
    </w:p>
    <w:p w:rsidR="008D4835" w:rsidRPr="00801B37" w:rsidRDefault="00475B5E"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D4835" w:rsidRPr="00801B37">
        <w:rPr>
          <w:rFonts w:ascii="Times New Roman" w:hAnsi="Times New Roman" w:cs="Times New Roman"/>
          <w:sz w:val="28"/>
          <w:szCs w:val="28"/>
        </w:rPr>
        <w:t xml:space="preserve">) теоретично обґрунтувати і </w:t>
      </w:r>
      <w:r>
        <w:rPr>
          <w:rFonts w:ascii="Times New Roman" w:hAnsi="Times New Roman" w:cs="Times New Roman"/>
          <w:sz w:val="28"/>
          <w:szCs w:val="28"/>
        </w:rPr>
        <w:t xml:space="preserve">дослідити ефективність співпраці фахівців, які надають послугу соціального супроводу з прийомними батьками, батьками-вихователями, опікунами. </w:t>
      </w:r>
    </w:p>
    <w:p w:rsidR="00F92D15" w:rsidRPr="00DB53BC" w:rsidRDefault="00475B5E" w:rsidP="00623DA0">
      <w:pPr>
        <w:widowControl w:val="0"/>
        <w:spacing w:after="0" w:line="360" w:lineRule="auto"/>
        <w:ind w:firstLine="567"/>
        <w:jc w:val="both"/>
        <w:rPr>
          <w:rFonts w:ascii="Times New Roman" w:hAnsi="Times New Roman" w:cs="Times New Roman"/>
          <w:b/>
          <w:szCs w:val="28"/>
          <w:lang/>
        </w:rPr>
      </w:pPr>
      <w:r>
        <w:rPr>
          <w:rFonts w:ascii="Times New Roman" w:hAnsi="Times New Roman" w:cs="Times New Roman"/>
          <w:bCs/>
          <w:sz w:val="28"/>
          <w:szCs w:val="28"/>
        </w:rPr>
        <w:t>Виходячи з мети та завдань були використані такі м</w:t>
      </w:r>
      <w:r w:rsidR="00F92D15" w:rsidRPr="00DB53BC">
        <w:rPr>
          <w:rFonts w:ascii="Times New Roman" w:hAnsi="Times New Roman" w:cs="Times New Roman"/>
          <w:b/>
          <w:bCs/>
          <w:sz w:val="28"/>
          <w:szCs w:val="28"/>
        </w:rPr>
        <w:t>етоди дослідження</w:t>
      </w:r>
      <w:r w:rsidR="00F92D15" w:rsidRPr="00DB53BC">
        <w:rPr>
          <w:rFonts w:ascii="Times New Roman" w:hAnsi="Times New Roman" w:cs="Times New Roman"/>
          <w:sz w:val="28"/>
          <w:szCs w:val="28"/>
        </w:rPr>
        <w:t xml:space="preserve">: </w:t>
      </w:r>
    </w:p>
    <w:p w:rsidR="00F92D15" w:rsidRPr="006F5A8B" w:rsidRDefault="00F92D15" w:rsidP="00623DA0">
      <w:pPr>
        <w:pStyle w:val="11"/>
        <w:spacing w:line="360" w:lineRule="auto"/>
        <w:ind w:right="0" w:firstLine="567"/>
        <w:jc w:val="both"/>
        <w:rPr>
          <w:sz w:val="28"/>
          <w:szCs w:val="28"/>
          <w:lang w:val="uk-UA"/>
        </w:rPr>
      </w:pPr>
      <w:r w:rsidRPr="006F5A8B">
        <w:rPr>
          <w:sz w:val="28"/>
          <w:szCs w:val="28"/>
          <w:lang w:val="uk-UA"/>
        </w:rPr>
        <w:t xml:space="preserve">– </w:t>
      </w:r>
      <w:r w:rsidR="00475B5E">
        <w:rPr>
          <w:sz w:val="28"/>
          <w:szCs w:val="28"/>
          <w:lang w:val="uk-UA"/>
        </w:rPr>
        <w:t xml:space="preserve">методи аналізу, синтезу були </w:t>
      </w:r>
      <w:r w:rsidR="00D168BC">
        <w:rPr>
          <w:sz w:val="28"/>
          <w:szCs w:val="28"/>
          <w:lang w:val="uk-UA"/>
        </w:rPr>
        <w:t xml:space="preserve">застосовані </w:t>
      </w:r>
      <w:r w:rsidR="00475B5E">
        <w:rPr>
          <w:sz w:val="28"/>
          <w:szCs w:val="28"/>
          <w:lang w:val="uk-UA"/>
        </w:rPr>
        <w:t xml:space="preserve">для вивчення </w:t>
      </w:r>
      <w:r w:rsidR="00424C77">
        <w:rPr>
          <w:sz w:val="28"/>
          <w:szCs w:val="28"/>
          <w:lang w:val="uk-UA"/>
        </w:rPr>
        <w:t>науково</w:t>
      </w:r>
      <w:r w:rsidR="00D168BC">
        <w:rPr>
          <w:sz w:val="28"/>
          <w:szCs w:val="28"/>
          <w:lang w:val="uk-UA"/>
        </w:rPr>
        <w:t>-</w:t>
      </w:r>
      <w:r w:rsidR="00424C77">
        <w:rPr>
          <w:sz w:val="28"/>
          <w:szCs w:val="28"/>
          <w:lang w:val="uk-UA"/>
        </w:rPr>
        <w:t>теор</w:t>
      </w:r>
      <w:r w:rsidR="000375A9">
        <w:rPr>
          <w:sz w:val="28"/>
          <w:szCs w:val="28"/>
          <w:lang w:val="uk-UA"/>
        </w:rPr>
        <w:t>е</w:t>
      </w:r>
      <w:r w:rsidR="00424C77">
        <w:rPr>
          <w:sz w:val="28"/>
          <w:szCs w:val="28"/>
          <w:lang w:val="uk-UA"/>
        </w:rPr>
        <w:t>тичних джерел дослідженн</w:t>
      </w:r>
      <w:r w:rsidR="000375A9">
        <w:rPr>
          <w:sz w:val="28"/>
          <w:szCs w:val="28"/>
          <w:lang w:val="uk-UA"/>
        </w:rPr>
        <w:t>я</w:t>
      </w:r>
      <w:r w:rsidRPr="006F5A8B">
        <w:rPr>
          <w:sz w:val="28"/>
          <w:szCs w:val="28"/>
          <w:lang w:val="uk-UA"/>
        </w:rPr>
        <w:t xml:space="preserve"> з проблеми; </w:t>
      </w:r>
    </w:p>
    <w:p w:rsidR="00D168BC" w:rsidRDefault="00F92D15" w:rsidP="00623DA0">
      <w:pPr>
        <w:pStyle w:val="11"/>
        <w:numPr>
          <w:ilvl w:val="0"/>
          <w:numId w:val="39"/>
        </w:numPr>
        <w:spacing w:line="360" w:lineRule="auto"/>
        <w:ind w:left="0" w:right="0" w:firstLine="567"/>
        <w:jc w:val="both"/>
        <w:rPr>
          <w:sz w:val="28"/>
          <w:szCs w:val="28"/>
          <w:lang w:val="uk-UA"/>
        </w:rPr>
      </w:pPr>
      <w:r w:rsidRPr="00237CA6">
        <w:rPr>
          <w:sz w:val="28"/>
          <w:szCs w:val="28"/>
          <w:lang w:val="uk-UA"/>
        </w:rPr>
        <w:t>порівняльний аналіз</w:t>
      </w:r>
      <w:r w:rsidRPr="006F5A8B">
        <w:rPr>
          <w:sz w:val="28"/>
          <w:szCs w:val="28"/>
          <w:lang w:val="uk-UA"/>
        </w:rPr>
        <w:t xml:space="preserve"> дозволи</w:t>
      </w:r>
      <w:r w:rsidR="005212FA">
        <w:rPr>
          <w:sz w:val="28"/>
          <w:szCs w:val="28"/>
          <w:lang w:val="uk-UA"/>
        </w:rPr>
        <w:t>в</w:t>
      </w:r>
      <w:r w:rsidRPr="00D168BC">
        <w:rPr>
          <w:sz w:val="28"/>
          <w:szCs w:val="28"/>
          <w:lang w:val="uk-UA"/>
        </w:rPr>
        <w:t>проаналізувати</w:t>
      </w:r>
      <w:r w:rsidRPr="006F5A8B">
        <w:rPr>
          <w:sz w:val="28"/>
          <w:szCs w:val="28"/>
          <w:lang w:val="uk-UA"/>
        </w:rPr>
        <w:t xml:space="preserve"> нормативно-правові документи та архівні матеріали;</w:t>
      </w:r>
    </w:p>
    <w:p w:rsidR="00F92D15" w:rsidRPr="006F5A8B" w:rsidRDefault="00D168BC" w:rsidP="00623DA0">
      <w:pPr>
        <w:pStyle w:val="11"/>
        <w:spacing w:line="360" w:lineRule="auto"/>
        <w:ind w:right="0" w:firstLine="567"/>
        <w:jc w:val="both"/>
        <w:rPr>
          <w:sz w:val="28"/>
          <w:szCs w:val="28"/>
          <w:lang w:val="uk-UA"/>
        </w:rPr>
      </w:pPr>
      <w:r w:rsidRPr="006F5A8B">
        <w:rPr>
          <w:sz w:val="28"/>
          <w:szCs w:val="28"/>
          <w:lang w:val="uk-UA"/>
        </w:rPr>
        <w:t xml:space="preserve">– </w:t>
      </w:r>
      <w:r w:rsidR="00F92D15" w:rsidRPr="00237CA6">
        <w:rPr>
          <w:sz w:val="28"/>
          <w:szCs w:val="28"/>
          <w:lang w:val="uk-UA"/>
        </w:rPr>
        <w:t>предметно-цільовий аналіз</w:t>
      </w:r>
      <w:r w:rsidR="00F92D15" w:rsidRPr="006F5A8B">
        <w:rPr>
          <w:sz w:val="28"/>
          <w:szCs w:val="28"/>
          <w:lang w:val="uk-UA"/>
        </w:rPr>
        <w:t xml:space="preserve"> матеріалів періодичних видань, законодавчих актів використовувався з метою виявлення особливостей функціонування сімейних форм виховання; </w:t>
      </w:r>
    </w:p>
    <w:p w:rsidR="00F92D15" w:rsidRDefault="00D168BC" w:rsidP="00623DA0">
      <w:pPr>
        <w:pStyle w:val="11"/>
        <w:numPr>
          <w:ilvl w:val="0"/>
          <w:numId w:val="38"/>
        </w:numPr>
        <w:spacing w:line="360" w:lineRule="auto"/>
        <w:ind w:left="0" w:right="0" w:firstLine="567"/>
        <w:jc w:val="both"/>
        <w:rPr>
          <w:sz w:val="28"/>
          <w:szCs w:val="28"/>
          <w:lang w:val="uk-UA"/>
        </w:rPr>
      </w:pPr>
      <w:r>
        <w:rPr>
          <w:sz w:val="28"/>
          <w:szCs w:val="28"/>
          <w:lang w:val="uk-UA"/>
        </w:rPr>
        <w:lastRenderedPageBreak/>
        <w:t xml:space="preserve">метод анкетування </w:t>
      </w:r>
      <w:r w:rsidR="00F92D15" w:rsidRPr="006F5A8B">
        <w:rPr>
          <w:sz w:val="28"/>
          <w:szCs w:val="28"/>
          <w:lang w:val="uk-UA"/>
        </w:rPr>
        <w:t>дозволи</w:t>
      </w:r>
      <w:r>
        <w:rPr>
          <w:sz w:val="28"/>
          <w:szCs w:val="28"/>
          <w:lang w:val="uk-UA"/>
        </w:rPr>
        <w:t>в</w:t>
      </w:r>
      <w:r w:rsidR="00F92D15" w:rsidRPr="006F5A8B">
        <w:rPr>
          <w:sz w:val="28"/>
          <w:szCs w:val="28"/>
          <w:lang w:val="uk-UA"/>
        </w:rPr>
        <w:t xml:space="preserve"> провести </w:t>
      </w:r>
      <w:r>
        <w:rPr>
          <w:sz w:val="28"/>
          <w:szCs w:val="28"/>
          <w:lang w:val="uk-UA"/>
        </w:rPr>
        <w:t>опитування надавачів та отримувачів послуги соціального супроводу</w:t>
      </w:r>
      <w:r w:rsidR="00F92D15" w:rsidRPr="006F5A8B">
        <w:rPr>
          <w:sz w:val="28"/>
          <w:szCs w:val="28"/>
          <w:lang w:val="uk-UA"/>
        </w:rPr>
        <w:t xml:space="preserve"> та проаналізувати досвід</w:t>
      </w:r>
      <w:r w:rsidR="005212FA">
        <w:rPr>
          <w:sz w:val="28"/>
          <w:szCs w:val="28"/>
          <w:lang w:val="uk-UA"/>
        </w:rPr>
        <w:t xml:space="preserve"> надання соціальної послуги соціального супроводу сім</w:t>
      </w:r>
      <w:r w:rsidR="00F055D0">
        <w:rPr>
          <w:sz w:val="28"/>
          <w:szCs w:val="28"/>
          <w:lang w:val="uk-UA"/>
        </w:rPr>
        <w:t>’ям</w:t>
      </w:r>
      <w:r w:rsidR="005212FA">
        <w:rPr>
          <w:sz w:val="28"/>
          <w:szCs w:val="28"/>
          <w:lang w:val="uk-UA"/>
        </w:rPr>
        <w:t>, в яких виховуються діти сироти та діти, позбавлені батьківського піклування</w:t>
      </w:r>
      <w:r w:rsidR="00F92D15" w:rsidRPr="006F5A8B">
        <w:rPr>
          <w:sz w:val="28"/>
          <w:szCs w:val="28"/>
          <w:lang w:val="uk-UA"/>
        </w:rPr>
        <w:t>.</w:t>
      </w:r>
    </w:p>
    <w:p w:rsidR="00DF073F" w:rsidRDefault="00DF073F" w:rsidP="00623DA0">
      <w:pPr>
        <w:pStyle w:val="ac"/>
        <w:spacing w:line="360" w:lineRule="auto"/>
        <w:ind w:firstLine="567"/>
        <w:contextualSpacing w:val="0"/>
        <w:jc w:val="both"/>
        <w:rPr>
          <w:rFonts w:ascii="Times New Roman" w:hAnsi="Times New Roman" w:cs="Times New Roman"/>
          <w:sz w:val="28"/>
          <w:szCs w:val="28"/>
          <w:lang w:val="uk-UA"/>
        </w:rPr>
      </w:pPr>
      <w:r w:rsidRPr="00A11954">
        <w:rPr>
          <w:rFonts w:ascii="Times New Roman" w:hAnsi="Times New Roman" w:cs="Times New Roman"/>
          <w:b/>
          <w:sz w:val="28"/>
          <w:szCs w:val="28"/>
          <w:lang w:val="uk-UA"/>
        </w:rPr>
        <w:t>Наукова новизна роботи</w:t>
      </w:r>
      <w:r w:rsidR="00A11954">
        <w:rPr>
          <w:rFonts w:ascii="Times New Roman" w:hAnsi="Times New Roman" w:cs="Times New Roman"/>
          <w:b/>
          <w:sz w:val="28"/>
          <w:szCs w:val="28"/>
          <w:lang w:val="uk-UA"/>
        </w:rPr>
        <w:t xml:space="preserve">. </w:t>
      </w:r>
      <w:r w:rsidR="00A11954" w:rsidRPr="00A11954">
        <w:rPr>
          <w:rFonts w:ascii="Times New Roman" w:hAnsi="Times New Roman" w:cs="Times New Roman"/>
          <w:sz w:val="28"/>
          <w:szCs w:val="28"/>
          <w:lang w:val="uk-UA"/>
        </w:rPr>
        <w:t>О</w:t>
      </w:r>
      <w:r w:rsidRPr="00A11954">
        <w:rPr>
          <w:rFonts w:ascii="Times New Roman" w:hAnsi="Times New Roman" w:cs="Times New Roman"/>
          <w:sz w:val="28"/>
          <w:szCs w:val="28"/>
          <w:lang w:val="uk-UA"/>
        </w:rPr>
        <w:t>станнім</w:t>
      </w:r>
      <w:r w:rsidR="00A11954" w:rsidRPr="00A11954">
        <w:rPr>
          <w:rFonts w:ascii="Times New Roman" w:hAnsi="Times New Roman" w:cs="Times New Roman"/>
          <w:sz w:val="28"/>
          <w:szCs w:val="28"/>
          <w:lang w:val="uk-UA"/>
        </w:rPr>
        <w:t xml:space="preserve"> часом Міністерство соціальної політики як центральний орган виконавчої влади, що забезпечує формування державної політики з питань сім’ї та дітей, занепокоєно станом захисту прав та законних інтересів дітей-сиріт і дітей, позбавлених батьківського піклування, у регіонах</w:t>
      </w:r>
      <w:r w:rsidR="00A11954">
        <w:rPr>
          <w:rFonts w:ascii="Times New Roman" w:hAnsi="Times New Roman" w:cs="Times New Roman"/>
          <w:sz w:val="28"/>
          <w:szCs w:val="28"/>
          <w:lang w:val="uk-UA"/>
        </w:rPr>
        <w:t>. У</w:t>
      </w:r>
      <w:r w:rsidR="00A11954" w:rsidRPr="00A11954">
        <w:rPr>
          <w:rFonts w:ascii="Times New Roman" w:hAnsi="Times New Roman" w:cs="Times New Roman"/>
          <w:sz w:val="28"/>
          <w:szCs w:val="28"/>
          <w:lang w:val="uk-UA"/>
        </w:rPr>
        <w:t xml:space="preserve"> засобах масової інформації все частіше висвітлюються випадки безвідповідального ставлення до виконання батьківських обов’язків батьків та осіб, які їх замінюють, а також трагічні випадки, насильство та жорстоке поводження в сім’ях, у тому числі в сім’ях опікунів, піклувальників, дитячих будинках сімейного типу, прийомних сім’ях.</w:t>
      </w:r>
    </w:p>
    <w:p w:rsidR="00A11954" w:rsidRDefault="00A11954" w:rsidP="00623DA0">
      <w:pPr>
        <w:spacing w:after="0" w:line="360" w:lineRule="auto"/>
        <w:ind w:firstLine="567"/>
        <w:jc w:val="both"/>
        <w:rPr>
          <w:rFonts w:ascii="Times New Roman" w:hAnsi="Times New Roman" w:cs="Times New Roman"/>
          <w:sz w:val="28"/>
          <w:szCs w:val="28"/>
        </w:rPr>
      </w:pPr>
      <w:r w:rsidRPr="00A11954">
        <w:rPr>
          <w:rFonts w:ascii="Times New Roman" w:hAnsi="Times New Roman" w:cs="Times New Roman"/>
          <w:sz w:val="28"/>
          <w:szCs w:val="28"/>
        </w:rPr>
        <w:t>Під час моніторингових візитів представників Мінсоцполітики в регіони виявлено, що центрами соціальних служб для сім’ї, дітей та молоді, службами у справах дітей системно не проводиться аналіз недоліків та проблем, виявлених при функціонуванні прийомних сімей та дитячих будинків сімейного типу, звіти про стан утримання та виховання прийомної дитини, дитини-вихованця в прийомній сім’ї, дитячому будинку сімейного типу складаються формально, індивідуальні плани соціального захисту дитини-сироти та дитини, позбавленої піклування, плани соціального супроводження прийомних сімей, дитячих будинків сімейного типу не коригуються. Це свідчить про порушення вимог Порядку здійснення соціального супроводження прийомних сімей та дитячих будинків сімейного типу, згідно з яким здійснюється соціальне супроводження сімей, у яких виховуються діти-сироти і діти, позбавлені батьківського піклування</w:t>
      </w:r>
      <w:r w:rsidR="00686C63" w:rsidRPr="00686C63">
        <w:rPr>
          <w:rFonts w:ascii="Times New Roman" w:hAnsi="Times New Roman" w:cs="Times New Roman"/>
          <w:sz w:val="28"/>
          <w:szCs w:val="28"/>
        </w:rPr>
        <w:t xml:space="preserve"> [23]</w:t>
      </w:r>
      <w:r w:rsidRPr="00A11954">
        <w:rPr>
          <w:rFonts w:ascii="Times New Roman" w:hAnsi="Times New Roman" w:cs="Times New Roman"/>
          <w:sz w:val="28"/>
          <w:szCs w:val="28"/>
        </w:rPr>
        <w:t>.</w:t>
      </w:r>
    </w:p>
    <w:p w:rsidR="00A11954" w:rsidRPr="00A11954" w:rsidRDefault="00A11954" w:rsidP="00623DA0">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Виходячи з цього </w:t>
      </w:r>
      <w:r w:rsidR="0007146F">
        <w:rPr>
          <w:rFonts w:ascii="Times New Roman" w:hAnsi="Times New Roman" w:cs="Times New Roman"/>
          <w:sz w:val="28"/>
          <w:szCs w:val="28"/>
        </w:rPr>
        <w:t>новизна магістерської роботи полягає в аналізі сучасного стану та якості надання соціальної послуги соціального супроводу сім’ям, в яких виховуються діти-сироти та діти, позбавлені батьківського піклування на прикладі певного центру соціальних служб для сім’ї, дітей та молоді.</w:t>
      </w:r>
    </w:p>
    <w:p w:rsidR="00237CA6" w:rsidRPr="00227E56" w:rsidRDefault="00237CA6" w:rsidP="00623DA0">
      <w:pPr>
        <w:spacing w:after="0" w:line="360" w:lineRule="auto"/>
        <w:ind w:firstLine="567"/>
        <w:jc w:val="both"/>
        <w:rPr>
          <w:rFonts w:ascii="Times New Roman" w:hAnsi="Times New Roman" w:cs="Times New Roman"/>
          <w:sz w:val="28"/>
          <w:szCs w:val="28"/>
          <w:lang w:eastAsia="ru-RU"/>
        </w:rPr>
      </w:pPr>
      <w:r w:rsidRPr="00227E56">
        <w:rPr>
          <w:rFonts w:ascii="Times New Roman" w:hAnsi="Times New Roman" w:cs="Times New Roman"/>
          <w:b/>
          <w:sz w:val="28"/>
          <w:szCs w:val="28"/>
          <w:lang w:eastAsia="ru-RU"/>
        </w:rPr>
        <w:lastRenderedPageBreak/>
        <w:t>Теоретичне значення</w:t>
      </w:r>
      <w:r w:rsidR="00227E56">
        <w:rPr>
          <w:rFonts w:ascii="Times New Roman" w:hAnsi="Times New Roman" w:cs="Times New Roman"/>
          <w:sz w:val="28"/>
          <w:szCs w:val="28"/>
          <w:lang w:eastAsia="ru-RU"/>
        </w:rPr>
        <w:t xml:space="preserve">магістерської </w:t>
      </w:r>
      <w:r w:rsidRPr="00227E56">
        <w:rPr>
          <w:rFonts w:ascii="Times New Roman" w:hAnsi="Times New Roman" w:cs="Times New Roman"/>
          <w:sz w:val="28"/>
          <w:szCs w:val="28"/>
          <w:lang w:eastAsia="ru-RU"/>
        </w:rPr>
        <w:t>роботи полягає в тому</w:t>
      </w:r>
      <w:r w:rsidR="00227E56">
        <w:rPr>
          <w:rFonts w:ascii="Times New Roman" w:hAnsi="Times New Roman" w:cs="Times New Roman"/>
          <w:sz w:val="28"/>
          <w:szCs w:val="28"/>
          <w:lang w:eastAsia="ru-RU"/>
        </w:rPr>
        <w:t xml:space="preserve">, </w:t>
      </w:r>
      <w:r w:rsidRPr="00227E56">
        <w:rPr>
          <w:rFonts w:ascii="Times New Roman" w:hAnsi="Times New Roman" w:cs="Times New Roman"/>
          <w:sz w:val="28"/>
          <w:szCs w:val="28"/>
          <w:lang w:eastAsia="ru-RU"/>
        </w:rPr>
        <w:t xml:space="preserve"> що </w:t>
      </w:r>
      <w:r w:rsidR="00227E56">
        <w:rPr>
          <w:rFonts w:ascii="Times New Roman" w:hAnsi="Times New Roman" w:cs="Times New Roman"/>
          <w:sz w:val="28"/>
          <w:szCs w:val="28"/>
          <w:lang w:eastAsia="ru-RU"/>
        </w:rPr>
        <w:t xml:space="preserve">досягнення мети і завдань дослідження </w:t>
      </w:r>
      <w:r w:rsidRPr="00227E56">
        <w:rPr>
          <w:rFonts w:ascii="Times New Roman" w:hAnsi="Times New Roman" w:cs="Times New Roman"/>
          <w:sz w:val="28"/>
          <w:szCs w:val="28"/>
          <w:lang w:eastAsia="ru-RU"/>
        </w:rPr>
        <w:t>сприя</w:t>
      </w:r>
      <w:r w:rsidR="00227E56">
        <w:rPr>
          <w:rFonts w:ascii="Times New Roman" w:hAnsi="Times New Roman" w:cs="Times New Roman"/>
          <w:sz w:val="28"/>
          <w:szCs w:val="28"/>
          <w:lang w:eastAsia="ru-RU"/>
        </w:rPr>
        <w:t>тимутькращому розумінню механізму взаємодії суб’єктів соціальної роботи в сфері захисту прав дітей-сиріт та дітей, позбавлених батьківського піклування; обгрунтуванню необхідності і важливості кожного етапу надання соціальної послуги соціального супроводу сім’ям, в яких виховуються діти-сироти та діти, позбавлені батьківського піклування;</w:t>
      </w:r>
    </w:p>
    <w:p w:rsidR="00237CA6" w:rsidRPr="00686C63" w:rsidRDefault="00237CA6" w:rsidP="00623DA0">
      <w:pPr>
        <w:spacing w:after="0" w:line="360" w:lineRule="auto"/>
        <w:ind w:firstLine="567"/>
        <w:jc w:val="both"/>
        <w:rPr>
          <w:rFonts w:ascii="Times New Roman" w:hAnsi="Times New Roman" w:cs="Times New Roman"/>
          <w:sz w:val="28"/>
          <w:szCs w:val="28"/>
          <w:lang w:eastAsia="ru-RU"/>
        </w:rPr>
      </w:pPr>
      <w:r w:rsidRPr="002F36B1">
        <w:rPr>
          <w:rFonts w:ascii="Times New Roman" w:hAnsi="Times New Roman" w:cs="Times New Roman"/>
          <w:b/>
          <w:sz w:val="28"/>
          <w:szCs w:val="28"/>
          <w:lang w:eastAsia="ru-RU"/>
        </w:rPr>
        <w:t>Практичне значення</w:t>
      </w:r>
      <w:r w:rsidR="002F36B1" w:rsidRPr="002F36B1">
        <w:rPr>
          <w:rFonts w:ascii="Times New Roman" w:hAnsi="Times New Roman" w:cs="Times New Roman"/>
          <w:sz w:val="28"/>
          <w:szCs w:val="28"/>
          <w:lang w:eastAsia="ru-RU"/>
        </w:rPr>
        <w:t xml:space="preserve">: результати дослідження </w:t>
      </w:r>
      <w:r w:rsidRPr="002F36B1">
        <w:rPr>
          <w:rFonts w:ascii="Times New Roman" w:hAnsi="Times New Roman" w:cs="Times New Roman"/>
          <w:sz w:val="28"/>
          <w:szCs w:val="28"/>
          <w:lang w:eastAsia="ru-RU"/>
        </w:rPr>
        <w:t xml:space="preserve">можуть бути використані </w:t>
      </w:r>
      <w:r w:rsidR="002F36B1" w:rsidRPr="002F36B1">
        <w:rPr>
          <w:rFonts w:ascii="Times New Roman" w:hAnsi="Times New Roman" w:cs="Times New Roman"/>
          <w:sz w:val="28"/>
          <w:szCs w:val="28"/>
          <w:lang w:eastAsia="ru-RU"/>
        </w:rPr>
        <w:t>як один із методів проведення</w:t>
      </w:r>
      <w:r w:rsidR="00227E56">
        <w:rPr>
          <w:rFonts w:ascii="Times New Roman" w:hAnsi="Times New Roman" w:cs="Times New Roman"/>
          <w:sz w:val="28"/>
          <w:szCs w:val="28"/>
          <w:lang w:eastAsia="ru-RU"/>
        </w:rPr>
        <w:t xml:space="preserve"> щорічного</w:t>
      </w:r>
      <w:r w:rsidR="002F36B1" w:rsidRPr="002F36B1">
        <w:rPr>
          <w:rFonts w:ascii="Times New Roman" w:hAnsi="Times New Roman" w:cs="Times New Roman"/>
          <w:sz w:val="28"/>
          <w:szCs w:val="28"/>
          <w:lang w:eastAsia="ru-RU"/>
        </w:rPr>
        <w:t xml:space="preserve"> моніторингу та внутрішньої оцінки  якості надання соціальної послуги соціального супроводу</w:t>
      </w:r>
      <w:r w:rsidR="00227E56">
        <w:rPr>
          <w:rFonts w:ascii="Times New Roman" w:hAnsi="Times New Roman" w:cs="Times New Roman"/>
          <w:sz w:val="28"/>
          <w:szCs w:val="28"/>
          <w:lang w:eastAsia="ru-RU"/>
        </w:rPr>
        <w:t xml:space="preserve"> сім’ям, в яких виховуються діти-сироти та діти, позбавлені батьківського піклуванняцентрами соціальних служб для сім’ї, дітей та молоді, </w:t>
      </w:r>
      <w:r w:rsidR="002F36B1" w:rsidRPr="002F36B1">
        <w:rPr>
          <w:rFonts w:ascii="Times New Roman" w:hAnsi="Times New Roman" w:cs="Times New Roman"/>
          <w:sz w:val="28"/>
          <w:szCs w:val="28"/>
          <w:lang w:eastAsia="ru-RU"/>
        </w:rPr>
        <w:t>відповідно до вимог н</w:t>
      </w:r>
      <w:r w:rsidR="002F36B1" w:rsidRPr="002F36B1">
        <w:rPr>
          <w:rFonts w:ascii="Times New Roman" w:hAnsi="Times New Roman" w:cs="Times New Roman"/>
          <w:sz w:val="28"/>
          <w:szCs w:val="28"/>
        </w:rPr>
        <w:t>аказу Міністерства соціальної політики України від 27.12.2013 № 904 «Про затвердження методичних рекомендацій з проведення моніторингу та оцінки якості соціальних послуг»</w:t>
      </w:r>
      <w:r w:rsidR="00686C63" w:rsidRPr="00686C63">
        <w:rPr>
          <w:rFonts w:ascii="Times New Roman" w:hAnsi="Times New Roman" w:cs="Times New Roman"/>
          <w:sz w:val="28"/>
          <w:szCs w:val="28"/>
        </w:rPr>
        <w:t xml:space="preserve"> [14]/</w:t>
      </w:r>
    </w:p>
    <w:p w:rsidR="00C475A8" w:rsidRPr="00942A80" w:rsidRDefault="00C475A8" w:rsidP="00623DA0">
      <w:pPr>
        <w:widowControl w:val="0"/>
        <w:spacing w:after="0" w:line="360" w:lineRule="auto"/>
        <w:ind w:firstLine="567"/>
        <w:jc w:val="both"/>
        <w:rPr>
          <w:rFonts w:ascii="Times New Roman" w:hAnsi="Times New Roman" w:cs="Times New Roman"/>
          <w:sz w:val="28"/>
          <w:szCs w:val="28"/>
          <w:lang/>
        </w:rPr>
      </w:pPr>
      <w:r w:rsidRPr="00942A80">
        <w:rPr>
          <w:rFonts w:ascii="Times New Roman" w:hAnsi="Times New Roman" w:cs="Times New Roman"/>
          <w:b/>
          <w:sz w:val="28"/>
          <w:szCs w:val="28"/>
          <w:lang/>
        </w:rPr>
        <w:t>Структура та обсяг магістерської роботи.</w:t>
      </w:r>
      <w:r w:rsidRPr="00942A80">
        <w:rPr>
          <w:rFonts w:ascii="Times New Roman" w:hAnsi="Times New Roman" w:cs="Times New Roman"/>
          <w:sz w:val="28"/>
          <w:szCs w:val="28"/>
          <w:lang/>
        </w:rPr>
        <w:t xml:space="preserve"> Робота складається</w:t>
      </w:r>
      <w:r w:rsidR="00942A80">
        <w:rPr>
          <w:rFonts w:ascii="Times New Roman" w:hAnsi="Times New Roman" w:cs="Times New Roman"/>
          <w:sz w:val="28"/>
          <w:szCs w:val="28"/>
          <w:lang/>
        </w:rPr>
        <w:t xml:space="preserve"> зі</w:t>
      </w:r>
      <w:r w:rsidRPr="00942A80">
        <w:rPr>
          <w:rFonts w:ascii="Times New Roman" w:hAnsi="Times New Roman" w:cs="Times New Roman"/>
          <w:sz w:val="28"/>
          <w:szCs w:val="28"/>
          <w:lang/>
        </w:rPr>
        <w:t xml:space="preserve"> вступу,  трьох розділів, висновків до розділів, загальних висновків, списку використаних джерел з </w:t>
      </w:r>
      <w:r w:rsidRPr="00E42C37">
        <w:rPr>
          <w:rFonts w:ascii="Times New Roman" w:hAnsi="Times New Roman" w:cs="Times New Roman"/>
          <w:sz w:val="28"/>
          <w:szCs w:val="28"/>
          <w:lang/>
        </w:rPr>
        <w:t>1</w:t>
      </w:r>
      <w:r w:rsidR="003564B8" w:rsidRPr="00E42C37">
        <w:rPr>
          <w:rFonts w:ascii="Times New Roman" w:hAnsi="Times New Roman" w:cs="Times New Roman"/>
          <w:sz w:val="28"/>
          <w:szCs w:val="28"/>
          <w:lang/>
        </w:rPr>
        <w:t>00</w:t>
      </w:r>
      <w:r w:rsidRPr="00942A80">
        <w:rPr>
          <w:rFonts w:ascii="Times New Roman" w:hAnsi="Times New Roman" w:cs="Times New Roman"/>
          <w:sz w:val="28"/>
          <w:szCs w:val="28"/>
          <w:lang/>
        </w:rPr>
        <w:t xml:space="preserve">найменувань та </w:t>
      </w:r>
      <w:r w:rsidR="000375A9">
        <w:rPr>
          <w:rFonts w:ascii="Times New Roman" w:hAnsi="Times New Roman" w:cs="Times New Roman"/>
          <w:sz w:val="28"/>
          <w:szCs w:val="28"/>
          <w:lang w:val="ru-RU"/>
        </w:rPr>
        <w:t>4 додатк</w:t>
      </w:r>
      <w:r w:rsidR="0021035A">
        <w:rPr>
          <w:rFonts w:ascii="Times New Roman" w:hAnsi="Times New Roman" w:cs="Times New Roman"/>
          <w:sz w:val="28"/>
          <w:szCs w:val="28"/>
          <w:lang w:val="ru-RU"/>
        </w:rPr>
        <w:t>ів</w:t>
      </w:r>
      <w:r w:rsidR="000375A9">
        <w:rPr>
          <w:rFonts w:ascii="Times New Roman" w:hAnsi="Times New Roman" w:cs="Times New Roman"/>
          <w:sz w:val="28"/>
          <w:szCs w:val="28"/>
          <w:lang w:val="ru-RU"/>
        </w:rPr>
        <w:t>.</w:t>
      </w:r>
      <w:r w:rsidRPr="00942A80">
        <w:rPr>
          <w:rFonts w:ascii="Times New Roman" w:hAnsi="Times New Roman" w:cs="Times New Roman"/>
          <w:sz w:val="28"/>
          <w:szCs w:val="28"/>
          <w:lang/>
        </w:rPr>
        <w:t xml:space="preserve"> Основний зміст роботи викладений на </w:t>
      </w:r>
      <w:r w:rsidR="003564B8" w:rsidRPr="008661CC">
        <w:rPr>
          <w:rFonts w:ascii="Times New Roman" w:hAnsi="Times New Roman" w:cs="Times New Roman"/>
          <w:sz w:val="28"/>
          <w:szCs w:val="28"/>
          <w:lang/>
        </w:rPr>
        <w:t>9</w:t>
      </w:r>
      <w:r w:rsidR="008661CC" w:rsidRPr="008661CC">
        <w:rPr>
          <w:rFonts w:ascii="Times New Roman" w:hAnsi="Times New Roman" w:cs="Times New Roman"/>
          <w:sz w:val="28"/>
          <w:szCs w:val="28"/>
          <w:lang/>
        </w:rPr>
        <w:t>1</w:t>
      </w:r>
      <w:r w:rsidRPr="003564B8">
        <w:rPr>
          <w:rFonts w:ascii="Times New Roman" w:hAnsi="Times New Roman" w:cs="Times New Roman"/>
          <w:sz w:val="28"/>
          <w:szCs w:val="28"/>
          <w:lang/>
        </w:rPr>
        <w:t>с</w:t>
      </w:r>
      <w:r w:rsidRPr="00942A80">
        <w:rPr>
          <w:rFonts w:ascii="Times New Roman" w:hAnsi="Times New Roman" w:cs="Times New Roman"/>
          <w:sz w:val="28"/>
          <w:szCs w:val="28"/>
          <w:lang/>
        </w:rPr>
        <w:t>торін</w:t>
      </w:r>
      <w:r w:rsidR="00845D42">
        <w:rPr>
          <w:rFonts w:ascii="Times New Roman" w:hAnsi="Times New Roman" w:cs="Times New Roman"/>
          <w:sz w:val="28"/>
          <w:szCs w:val="28"/>
          <w:lang/>
        </w:rPr>
        <w:t>ці</w:t>
      </w:r>
      <w:r w:rsidRPr="00942A80">
        <w:rPr>
          <w:rFonts w:ascii="Times New Roman" w:hAnsi="Times New Roman" w:cs="Times New Roman"/>
          <w:sz w:val="28"/>
          <w:szCs w:val="28"/>
          <w:lang/>
        </w:rPr>
        <w:t xml:space="preserve">. Загальний обсяг роботи – </w:t>
      </w:r>
      <w:r w:rsidRPr="00E42C37">
        <w:rPr>
          <w:rFonts w:ascii="Times New Roman" w:hAnsi="Times New Roman" w:cs="Times New Roman"/>
          <w:sz w:val="28"/>
          <w:szCs w:val="28"/>
          <w:lang/>
        </w:rPr>
        <w:t>1</w:t>
      </w:r>
      <w:r w:rsidR="002B77B4" w:rsidRPr="00E42C37">
        <w:rPr>
          <w:rFonts w:ascii="Times New Roman" w:hAnsi="Times New Roman" w:cs="Times New Roman"/>
          <w:sz w:val="28"/>
          <w:szCs w:val="28"/>
          <w:lang/>
        </w:rPr>
        <w:t>1</w:t>
      </w:r>
      <w:r w:rsidR="00E42C37" w:rsidRPr="00E42C37">
        <w:rPr>
          <w:rFonts w:ascii="Times New Roman" w:hAnsi="Times New Roman" w:cs="Times New Roman"/>
          <w:sz w:val="28"/>
          <w:szCs w:val="28"/>
          <w:lang/>
        </w:rPr>
        <w:t>7</w:t>
      </w:r>
      <w:r w:rsidRPr="00942A80">
        <w:rPr>
          <w:rFonts w:ascii="Times New Roman" w:hAnsi="Times New Roman" w:cs="Times New Roman"/>
          <w:sz w:val="28"/>
          <w:szCs w:val="28"/>
          <w:lang/>
        </w:rPr>
        <w:t>сторін</w:t>
      </w:r>
      <w:r w:rsidR="002B77B4">
        <w:rPr>
          <w:rFonts w:ascii="Times New Roman" w:hAnsi="Times New Roman" w:cs="Times New Roman"/>
          <w:sz w:val="28"/>
          <w:szCs w:val="28"/>
          <w:lang/>
        </w:rPr>
        <w:t>о</w:t>
      </w:r>
      <w:r w:rsidRPr="00942A80">
        <w:rPr>
          <w:rFonts w:ascii="Times New Roman" w:hAnsi="Times New Roman" w:cs="Times New Roman"/>
          <w:sz w:val="28"/>
          <w:szCs w:val="28"/>
          <w:lang/>
        </w:rPr>
        <w:t>к.</w:t>
      </w:r>
    </w:p>
    <w:p w:rsidR="00C475A8" w:rsidRDefault="00C475A8" w:rsidP="00623DA0">
      <w:pPr>
        <w:pStyle w:val="a3"/>
        <w:shd w:val="clear" w:color="auto" w:fill="FFFFFF"/>
        <w:spacing w:before="0" w:beforeAutospacing="0" w:after="0" w:afterAutospacing="0" w:line="360" w:lineRule="auto"/>
        <w:jc w:val="center"/>
        <w:rPr>
          <w:bCs/>
          <w:color w:val="000000"/>
          <w:sz w:val="28"/>
          <w:szCs w:val="28"/>
        </w:rPr>
      </w:pPr>
    </w:p>
    <w:p w:rsidR="00C475A8" w:rsidRPr="00007C47" w:rsidRDefault="00C475A8" w:rsidP="00623DA0">
      <w:pPr>
        <w:pStyle w:val="a3"/>
        <w:shd w:val="clear" w:color="auto" w:fill="FFFFFF"/>
        <w:spacing w:before="0" w:beforeAutospacing="0" w:after="0" w:afterAutospacing="0" w:line="360" w:lineRule="auto"/>
        <w:jc w:val="center"/>
        <w:rPr>
          <w:color w:val="000000"/>
          <w:sz w:val="28"/>
          <w:szCs w:val="28"/>
        </w:rPr>
      </w:pPr>
    </w:p>
    <w:p w:rsidR="00623DA0" w:rsidRDefault="00623DA0">
      <w:pPr>
        <w:rPr>
          <w:rFonts w:ascii="Times New Roman" w:eastAsia="Times New Roman" w:hAnsi="Times New Roman" w:cs="Times New Roman"/>
          <w:bCs/>
          <w:color w:val="000000"/>
          <w:sz w:val="28"/>
          <w:szCs w:val="28"/>
          <w:lang w:eastAsia="uk-UA"/>
        </w:rPr>
      </w:pPr>
      <w:r>
        <w:rPr>
          <w:bCs/>
          <w:color w:val="000000"/>
          <w:sz w:val="28"/>
          <w:szCs w:val="28"/>
        </w:rPr>
        <w:br w:type="page"/>
      </w:r>
    </w:p>
    <w:p w:rsidR="00C43072" w:rsidRDefault="00801B37" w:rsidP="00623DA0">
      <w:pPr>
        <w:pStyle w:val="a3"/>
        <w:shd w:val="clear" w:color="auto" w:fill="FFFFFF"/>
        <w:spacing w:before="0" w:beforeAutospacing="0" w:after="0" w:afterAutospacing="0" w:line="360" w:lineRule="auto"/>
        <w:jc w:val="center"/>
        <w:rPr>
          <w:bCs/>
          <w:color w:val="000000"/>
          <w:sz w:val="28"/>
          <w:szCs w:val="28"/>
        </w:rPr>
      </w:pPr>
      <w:r w:rsidRPr="00801B37">
        <w:rPr>
          <w:bCs/>
          <w:color w:val="000000"/>
          <w:sz w:val="28"/>
          <w:szCs w:val="28"/>
        </w:rPr>
        <w:lastRenderedPageBreak/>
        <w:t xml:space="preserve">РОЗДІЛ </w:t>
      </w:r>
      <w:r w:rsidR="00E37D99">
        <w:rPr>
          <w:bCs/>
          <w:color w:val="000000"/>
          <w:sz w:val="28"/>
          <w:szCs w:val="28"/>
        </w:rPr>
        <w:t>1</w:t>
      </w:r>
      <w:r w:rsidRPr="00801B37">
        <w:rPr>
          <w:bCs/>
          <w:color w:val="000000"/>
          <w:sz w:val="28"/>
          <w:szCs w:val="28"/>
        </w:rPr>
        <w:t>. ТЕОРЕТИКО-МЕТОДОЛОГІЧНІ ПІДХОДИ ДО АНАЛІЗУ ПРИЙОМНИХ СІМЕЙ</w:t>
      </w:r>
    </w:p>
    <w:p w:rsidR="000A5A0E" w:rsidRPr="00801B37" w:rsidRDefault="000A5A0E" w:rsidP="00623DA0">
      <w:pPr>
        <w:pStyle w:val="a3"/>
        <w:shd w:val="clear" w:color="auto" w:fill="FFFFFF"/>
        <w:spacing w:before="0" w:beforeAutospacing="0" w:after="0" w:afterAutospacing="0" w:line="360" w:lineRule="auto"/>
        <w:jc w:val="center"/>
        <w:rPr>
          <w:color w:val="000000"/>
          <w:sz w:val="28"/>
          <w:szCs w:val="28"/>
        </w:rPr>
      </w:pPr>
    </w:p>
    <w:p w:rsidR="00C43072" w:rsidRPr="0007146F" w:rsidRDefault="00C43072" w:rsidP="00623DA0">
      <w:pPr>
        <w:pStyle w:val="a8"/>
        <w:numPr>
          <w:ilvl w:val="1"/>
          <w:numId w:val="40"/>
        </w:numPr>
        <w:spacing w:after="0" w:line="360" w:lineRule="auto"/>
        <w:ind w:left="0" w:firstLine="567"/>
        <w:contextualSpacing w:val="0"/>
        <w:jc w:val="both"/>
        <w:rPr>
          <w:rFonts w:ascii="Times New Roman" w:hAnsi="Times New Roman" w:cs="Times New Roman"/>
          <w:sz w:val="28"/>
          <w:szCs w:val="28"/>
        </w:rPr>
      </w:pPr>
      <w:r w:rsidRPr="0007146F">
        <w:rPr>
          <w:rFonts w:ascii="Times New Roman" w:hAnsi="Times New Roman" w:cs="Times New Roman"/>
          <w:sz w:val="28"/>
          <w:szCs w:val="28"/>
        </w:rPr>
        <w:t>Нормативно - законодавча база соціально - правового захисту дітей - сиріт та дітей, позбавлених батьківського піклування</w:t>
      </w:r>
    </w:p>
    <w:p w:rsidR="0007146F" w:rsidRPr="0007146F" w:rsidRDefault="0007146F" w:rsidP="00623DA0">
      <w:pPr>
        <w:spacing w:after="0" w:line="360" w:lineRule="auto"/>
        <w:ind w:firstLine="567"/>
        <w:jc w:val="both"/>
        <w:rPr>
          <w:rFonts w:ascii="Times New Roman" w:hAnsi="Times New Roman" w:cs="Times New Roman"/>
          <w:sz w:val="28"/>
          <w:szCs w:val="28"/>
        </w:rPr>
      </w:pP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Відповідно до частини третьої статті 52 </w:t>
      </w:r>
      <w:r w:rsidRPr="008E00C8">
        <w:rPr>
          <w:rFonts w:ascii="Times New Roman" w:hAnsi="Times New Roman" w:cs="Times New Roman"/>
          <w:sz w:val="28"/>
          <w:szCs w:val="28"/>
        </w:rPr>
        <w:t xml:space="preserve">Конституції України </w:t>
      </w:r>
      <w:r w:rsidRPr="0022093D">
        <w:rPr>
          <w:rFonts w:ascii="Times New Roman" w:hAnsi="Times New Roman" w:cs="Times New Roman"/>
          <w:sz w:val="28"/>
          <w:szCs w:val="28"/>
        </w:rPr>
        <w:t>утримання та виховання дітей - сиріт та дітей, позбавлених батьківського піклування, покладається на державу.</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Згідно зі статтею 1 Закону України «Про забезпечення організаційно - правових умов соціального захисту дітей - сиріт та дітей, позба</w:t>
      </w:r>
      <w:r w:rsidR="00ED2443">
        <w:rPr>
          <w:rFonts w:ascii="Times New Roman" w:hAnsi="Times New Roman" w:cs="Times New Roman"/>
          <w:sz w:val="28"/>
          <w:szCs w:val="28"/>
        </w:rPr>
        <w:t>влених батьківського піклування</w:t>
      </w:r>
      <w:r w:rsidRPr="0022093D">
        <w:rPr>
          <w:rFonts w:ascii="Times New Roman" w:hAnsi="Times New Roman" w:cs="Times New Roman"/>
          <w:sz w:val="28"/>
          <w:szCs w:val="28"/>
        </w:rPr>
        <w:t>»державне утримання дітей - сиріт та дітей, позбавлених батьківського піклування, повне забезпечення відповідно до державних соціальних стандартів матеріальними і грошовими ресурсами дитини для задоволення її життєвонеобхідних потреб та створення умов для нормальної життєдіяльності.</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Державне утримання дітей - сиріт та дітей, позбавлених батьківського піклування, - повне забезпечення відповідно до державних соціальних стандартів матеріальними і грошовими ресурсами дитини для задоволення її життєво необхідних потреб та створення умов для нормальної життєдіяльності.</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Держава здійснює повне забезпечення дітей - сиріт та дітей, позбавлених батьківського піклування. Допомога та утримання таких дітей не можуть бути нижчими за встановленні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 Державн</w:t>
      </w:r>
      <w:r w:rsidR="000A5A0E">
        <w:rPr>
          <w:rFonts w:ascii="Times New Roman" w:hAnsi="Times New Roman" w:cs="Times New Roman"/>
          <w:sz w:val="28"/>
          <w:szCs w:val="28"/>
        </w:rPr>
        <w:t>е</w:t>
      </w:r>
      <w:r w:rsidRPr="0022093D">
        <w:rPr>
          <w:rFonts w:ascii="Times New Roman" w:hAnsi="Times New Roman" w:cs="Times New Roman"/>
          <w:sz w:val="28"/>
          <w:szCs w:val="28"/>
        </w:rPr>
        <w:t xml:space="preserve"> піклування, встановлю</w:t>
      </w:r>
      <w:r w:rsidR="000A5A0E">
        <w:rPr>
          <w:rFonts w:ascii="Times New Roman" w:hAnsi="Times New Roman" w:cs="Times New Roman"/>
          <w:sz w:val="28"/>
          <w:szCs w:val="28"/>
        </w:rPr>
        <w:t>є</w:t>
      </w:r>
      <w:r w:rsidRPr="0022093D">
        <w:rPr>
          <w:rFonts w:ascii="Times New Roman" w:hAnsi="Times New Roman" w:cs="Times New Roman"/>
          <w:sz w:val="28"/>
          <w:szCs w:val="28"/>
        </w:rPr>
        <w:t>ться незалежно від того, де така дитина перебуває на утримані та вихованні</w:t>
      </w:r>
      <w:r w:rsidR="00686C63" w:rsidRPr="00686C63">
        <w:rPr>
          <w:rFonts w:ascii="Times New Roman" w:hAnsi="Times New Roman" w:cs="Times New Roman"/>
          <w:sz w:val="28"/>
          <w:szCs w:val="28"/>
          <w:lang w:val="ru-RU"/>
        </w:rPr>
        <w:t xml:space="preserve"> [2]</w:t>
      </w:r>
      <w:r w:rsidRPr="0022093D">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w:t>
      </w:r>
      <w:r w:rsidRPr="0022093D">
        <w:rPr>
          <w:rFonts w:ascii="Times New Roman" w:hAnsi="Times New Roman" w:cs="Times New Roman"/>
          <w:sz w:val="28"/>
          <w:szCs w:val="28"/>
        </w:rPr>
        <w:lastRenderedPageBreak/>
        <w:t>вісімнадцяти років та осіб із числа дітей - сиріт та дітей, позбавлених батьківського піклування, до двадцяти трьох років визначається відповідно до Закону України </w:t>
      </w:r>
      <w:r w:rsidRPr="0022093D">
        <w:rPr>
          <w:rFonts w:ascii="Times New Roman" w:hAnsi="Times New Roman" w:cs="Times New Roman"/>
          <w:iCs/>
          <w:sz w:val="28"/>
          <w:szCs w:val="28"/>
        </w:rPr>
        <w:t>«Про прожитковий мінімум»</w:t>
      </w:r>
      <w:r w:rsidRPr="0022093D">
        <w:rPr>
          <w:rFonts w:ascii="Times New Roman" w:hAnsi="Times New Roman" w:cs="Times New Roman"/>
          <w:sz w:val="28"/>
          <w:szCs w:val="28"/>
        </w:rPr>
        <w:t>. Розмір прожиткового мінімуму визначається щорічно Законом України </w:t>
      </w:r>
      <w:r w:rsidR="00E42C37">
        <w:rPr>
          <w:rFonts w:ascii="Times New Roman" w:hAnsi="Times New Roman" w:cs="Times New Roman"/>
          <w:iCs/>
          <w:sz w:val="28"/>
          <w:szCs w:val="28"/>
        </w:rPr>
        <w:t>«Про державний бюджет»</w:t>
      </w:r>
      <w:r w:rsidRPr="0022093D">
        <w:rPr>
          <w:rFonts w:ascii="Times New Roman" w:hAnsi="Times New Roman" w:cs="Times New Roman"/>
          <w:sz w:val="28"/>
          <w:szCs w:val="28"/>
        </w:rPr>
        <w:t> [</w:t>
      </w:r>
      <w:r w:rsidR="00686C63" w:rsidRPr="00686C63">
        <w:rPr>
          <w:rFonts w:ascii="Times New Roman" w:hAnsi="Times New Roman" w:cs="Times New Roman"/>
          <w:sz w:val="28"/>
          <w:szCs w:val="28"/>
          <w:lang w:val="ru-RU"/>
        </w:rPr>
        <w:t>5</w:t>
      </w:r>
      <w:r w:rsidR="00686C63">
        <w:rPr>
          <w:rFonts w:ascii="Times New Roman" w:hAnsi="Times New Roman" w:cs="Times New Roman"/>
          <w:sz w:val="28"/>
          <w:szCs w:val="28"/>
          <w:lang w:val="ru-RU"/>
        </w:rPr>
        <w:t>,</w:t>
      </w:r>
      <w:r w:rsidR="00686C63" w:rsidRPr="00686C63">
        <w:rPr>
          <w:rFonts w:ascii="Times New Roman" w:hAnsi="Times New Roman" w:cs="Times New Roman"/>
          <w:sz w:val="28"/>
          <w:szCs w:val="28"/>
          <w:lang w:val="ru-RU"/>
        </w:rPr>
        <w:t>8</w:t>
      </w:r>
      <w:r w:rsidRPr="0022093D">
        <w:rPr>
          <w:rFonts w:ascii="Times New Roman" w:hAnsi="Times New Roman" w:cs="Times New Roman"/>
          <w:sz w:val="28"/>
          <w:szCs w:val="28"/>
        </w:rPr>
        <w:t>]</w:t>
      </w:r>
      <w:r w:rsidR="00E42C37">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Відповідно до статті 4 Закону «Про забезпечення організаційно - правові умов соціального захисту дітей - сиріт та дітей, позбавлених батьківського піклування» заходи соціального захисту дітей - сиріт та дітей, позбавлених батьківського піклування, гарантуються, забезпечуються й охороняються державою [</w:t>
      </w:r>
      <w:r w:rsidR="00686C63" w:rsidRPr="00CD049C">
        <w:rPr>
          <w:rFonts w:ascii="Times New Roman" w:hAnsi="Times New Roman" w:cs="Times New Roman"/>
          <w:sz w:val="28"/>
          <w:szCs w:val="28"/>
        </w:rPr>
        <w:t>2</w:t>
      </w:r>
      <w:r w:rsidRPr="0022093D">
        <w:rPr>
          <w:rFonts w:ascii="Times New Roman" w:hAnsi="Times New Roman" w:cs="Times New Roman"/>
          <w:sz w:val="28"/>
          <w:szCs w:val="28"/>
        </w:rPr>
        <w:t>]</w:t>
      </w:r>
      <w:r w:rsidR="00E42C37">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Законодавчо визначені пріоритети сімейного влаштування дітей, які залишилися без батьківської опіки згідно зі статтею6 Закону України «Про забезпечення організаційно - правових умов соціального захисту дітей - сиріт та дітей, позбавлених батьківського піклування» за умови втрати дитиною батьківського піклування відповідний орган опіки та піклування вживає вичерпних заходів щодо влаштування дитини в сім'ї громадян України - на усиновлення, під опіку або піклування, у прийомні сім'ї, дитячі будинки сімейного типу.</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З метою забезпечення пріоритетності сімейного влаштування дітей - сиріт та дітей, позбавлених батьківського піклування, в Україні створюються сімейні форми влаштування таких дітей: прийомні сім'ї та дитячі будинки сімейного типу.</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26.04.2002 р. прийнято Положення про прийомну сім'ю, затверджене постановою Кабінету Міністрів № 565, яким, зокрема, встановлено, що метою утворення прийомної сім'ї є забезпечення належних умов для зростання в сімейному оточенні дітей - сиріт та дітей, позбавлених батьківського піклування, шляхом улаштування їх у сім'ї на виховання та спільне проживання [</w:t>
      </w:r>
      <w:r w:rsidR="00686C63" w:rsidRPr="00686C63">
        <w:rPr>
          <w:rFonts w:ascii="Times New Roman" w:hAnsi="Times New Roman" w:cs="Times New Roman"/>
          <w:sz w:val="28"/>
          <w:szCs w:val="28"/>
        </w:rPr>
        <w:t>18</w:t>
      </w:r>
      <w:r w:rsidRPr="0022093D">
        <w:rPr>
          <w:rFonts w:ascii="Times New Roman" w:hAnsi="Times New Roman" w:cs="Times New Roman"/>
          <w:sz w:val="28"/>
          <w:szCs w:val="28"/>
        </w:rPr>
        <w:t>]</w:t>
      </w:r>
      <w:r w:rsidR="00E42C37">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iCs/>
          <w:sz w:val="28"/>
          <w:szCs w:val="28"/>
        </w:rPr>
        <w:t>Прийомна сім'я</w:t>
      </w:r>
      <w:r w:rsidRPr="0022093D">
        <w:rPr>
          <w:rFonts w:ascii="Times New Roman" w:hAnsi="Times New Roman" w:cs="Times New Roman"/>
          <w:sz w:val="28"/>
          <w:szCs w:val="28"/>
        </w:rPr>
        <w:t> - сім'я, яка добровільно взяла із закладів для дітей - сиріт та дітей, позбавлених батьківського піклування, від 1-го до 4- х дітей на виховання та спільне проживання.</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lastRenderedPageBreak/>
        <w:t>Постановою Кабінету Міністрів України від 06.02.2006 р. № 106 затверджено Порядок призначення і виплати державної соціальної допомоги на дітей - сиріт та дітей, позбавлених батьківського піклування, грошового забезпечення батькам - вихователям і прийомним батькам за надання соціальних послуг у прийомних сім'ях та ДБСТ за принципом «гроші ходять за дитиною» [</w:t>
      </w:r>
      <w:r w:rsidR="00686C63" w:rsidRPr="00CD049C">
        <w:rPr>
          <w:rFonts w:ascii="Times New Roman" w:hAnsi="Times New Roman" w:cs="Times New Roman"/>
          <w:sz w:val="28"/>
          <w:szCs w:val="28"/>
        </w:rPr>
        <w:t>20</w:t>
      </w:r>
      <w:r w:rsidRPr="0022093D">
        <w:rPr>
          <w:rFonts w:ascii="Times New Roman" w:hAnsi="Times New Roman" w:cs="Times New Roman"/>
          <w:sz w:val="28"/>
          <w:szCs w:val="28"/>
        </w:rPr>
        <w:t>]</w:t>
      </w:r>
      <w:r w:rsidR="00E42C37">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Діти</w:t>
      </w:r>
      <w:r w:rsidR="000A5A0E">
        <w:rPr>
          <w:rFonts w:ascii="Times New Roman" w:hAnsi="Times New Roman" w:cs="Times New Roman"/>
          <w:sz w:val="28"/>
          <w:szCs w:val="28"/>
        </w:rPr>
        <w:t>,</w:t>
      </w:r>
      <w:r w:rsidRPr="0022093D">
        <w:rPr>
          <w:rFonts w:ascii="Times New Roman" w:hAnsi="Times New Roman" w:cs="Times New Roman"/>
          <w:sz w:val="28"/>
          <w:szCs w:val="28"/>
        </w:rPr>
        <w:t xml:space="preserve"> які виховуються в прийомних сім'ях та ДБСТ, не позбавляються статусу дитини - сироти або дитини, позбавленої батьківського піклування, що передбачає збереження за ними пільг та соціальних гарантій, передбачених законодавством для цієї категорії дітей.</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Закон України </w:t>
      </w:r>
      <w:r w:rsidRPr="0022093D">
        <w:rPr>
          <w:rFonts w:ascii="Times New Roman" w:hAnsi="Times New Roman" w:cs="Times New Roman"/>
          <w:iCs/>
          <w:sz w:val="28"/>
          <w:szCs w:val="28"/>
        </w:rPr>
        <w:t xml:space="preserve">«Про забезпечення організаційно-правових умов </w:t>
      </w:r>
      <w:r w:rsidR="000A5A0E">
        <w:rPr>
          <w:rFonts w:ascii="Times New Roman" w:hAnsi="Times New Roman" w:cs="Times New Roman"/>
          <w:iCs/>
          <w:sz w:val="28"/>
          <w:szCs w:val="28"/>
        </w:rPr>
        <w:t xml:space="preserve">соціального </w:t>
      </w:r>
      <w:r w:rsidRPr="0022093D">
        <w:rPr>
          <w:rFonts w:ascii="Times New Roman" w:hAnsi="Times New Roman" w:cs="Times New Roman"/>
          <w:iCs/>
          <w:sz w:val="28"/>
          <w:szCs w:val="28"/>
        </w:rPr>
        <w:t>захисту дітей - сиріт та</w:t>
      </w:r>
      <w:r w:rsidRPr="0022093D">
        <w:rPr>
          <w:rFonts w:ascii="Times New Roman" w:hAnsi="Times New Roman" w:cs="Times New Roman"/>
          <w:sz w:val="28"/>
          <w:szCs w:val="28"/>
        </w:rPr>
        <w:t> </w:t>
      </w:r>
      <w:r w:rsidRPr="0022093D">
        <w:rPr>
          <w:rFonts w:ascii="Times New Roman" w:hAnsi="Times New Roman" w:cs="Times New Roman"/>
          <w:iCs/>
          <w:sz w:val="28"/>
          <w:szCs w:val="28"/>
        </w:rPr>
        <w:t>дітей, позбавлених батьківського піклування»</w:t>
      </w:r>
      <w:r w:rsidRPr="0022093D">
        <w:rPr>
          <w:rFonts w:ascii="Times New Roman" w:hAnsi="Times New Roman" w:cs="Times New Roman"/>
          <w:sz w:val="28"/>
          <w:szCs w:val="28"/>
        </w:rPr>
        <w:t>(стаття 1) дає таке тлумачення термін</w:t>
      </w:r>
      <w:r w:rsidR="000A5A0E">
        <w:rPr>
          <w:rFonts w:ascii="Times New Roman" w:hAnsi="Times New Roman" w:cs="Times New Roman"/>
          <w:sz w:val="28"/>
          <w:szCs w:val="28"/>
        </w:rPr>
        <w:t>у</w:t>
      </w:r>
      <w:r w:rsidRPr="0022093D">
        <w:rPr>
          <w:rFonts w:ascii="Times New Roman" w:hAnsi="Times New Roman" w:cs="Times New Roman"/>
          <w:sz w:val="28"/>
          <w:szCs w:val="28"/>
        </w:rPr>
        <w:t xml:space="preserve"> «дитина - сирота» та «дитина, позбавлена батьківського піклування» </w:t>
      </w:r>
    </w:p>
    <w:p w:rsidR="00C43072" w:rsidRPr="00ED2443"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w:t>
      </w:r>
      <w:r w:rsidRPr="0022093D">
        <w:rPr>
          <w:rFonts w:ascii="Times New Roman" w:hAnsi="Times New Roman" w:cs="Times New Roman"/>
          <w:sz w:val="28"/>
          <w:szCs w:val="28"/>
          <w:u w:val="single"/>
        </w:rPr>
        <w:t>дитина - сирота</w:t>
      </w:r>
      <w:r w:rsidRPr="0022093D">
        <w:rPr>
          <w:rFonts w:ascii="Times New Roman" w:hAnsi="Times New Roman" w:cs="Times New Roman"/>
          <w:sz w:val="28"/>
          <w:szCs w:val="28"/>
        </w:rPr>
        <w:t xml:space="preserve"> - дитина, в </w:t>
      </w:r>
      <w:r w:rsidR="00ED2443">
        <w:rPr>
          <w:rFonts w:ascii="Times New Roman" w:hAnsi="Times New Roman" w:cs="Times New Roman"/>
          <w:sz w:val="28"/>
          <w:szCs w:val="28"/>
        </w:rPr>
        <w:t>якої померли чи загинули батьки;</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w:t>
      </w:r>
      <w:r w:rsidR="00881E2F" w:rsidRPr="0022093D">
        <w:rPr>
          <w:rFonts w:ascii="Times New Roman" w:hAnsi="Times New Roman" w:cs="Times New Roman"/>
          <w:sz w:val="28"/>
          <w:szCs w:val="28"/>
          <w:u w:val="single"/>
        </w:rPr>
        <w:t>д</w:t>
      </w:r>
      <w:r w:rsidRPr="0022093D">
        <w:rPr>
          <w:rFonts w:ascii="Times New Roman" w:hAnsi="Times New Roman" w:cs="Times New Roman"/>
          <w:sz w:val="28"/>
          <w:szCs w:val="28"/>
          <w:u w:val="single"/>
        </w:rPr>
        <w:t>іти, позбавлені батьківського піклування</w:t>
      </w:r>
      <w:r w:rsidRPr="0022093D">
        <w:rPr>
          <w:rFonts w:ascii="Times New Roman" w:hAnsi="Times New Roman" w:cs="Times New Roman"/>
          <w:sz w:val="28"/>
          <w:szCs w:val="28"/>
        </w:rPr>
        <w:t> - діти, які залишилися без піклування батьків у зв'язку з позбавленням їх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підкинуті діти, батьки яких невідомі, діти, від яких відмовилися батьки, та безпритульні діти [</w:t>
      </w:r>
      <w:r w:rsidR="00686C63" w:rsidRPr="00686C63">
        <w:rPr>
          <w:rFonts w:ascii="Times New Roman" w:hAnsi="Times New Roman" w:cs="Times New Roman"/>
          <w:sz w:val="28"/>
          <w:szCs w:val="28"/>
        </w:rPr>
        <w:t>2</w:t>
      </w:r>
      <w:r w:rsidRPr="0022093D">
        <w:rPr>
          <w:rFonts w:ascii="Times New Roman" w:hAnsi="Times New Roman" w:cs="Times New Roman"/>
          <w:sz w:val="28"/>
          <w:szCs w:val="28"/>
        </w:rPr>
        <w:t>]</w:t>
      </w:r>
      <w:r w:rsidR="00E42C37">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Підстави позбавлення батьківських прав визначенні Сімейним кодексом України. Право на звернення до суду з позовом про позбавлення батьківських прав мають один із батьків, опікун, піклувальник, особа, в сім'ї якої проживає дитина, заклад охорони здоров'я, навчальний або інший заклад, в якому вона перебуває, органи опіки та піклування, прокурор, а також сама дитина, яка досягла чотирнадцяти років.</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lastRenderedPageBreak/>
        <w:t>Статус дитини - сироти та дитини, позбавленої батьківського піклування, - визначене відповідно до законодавства становище дитини, яке надає їй право на повне державне забезпечення і отримання передбачених законодавством пільг та</w:t>
      </w:r>
      <w:r w:rsidR="000A5A0E">
        <w:rPr>
          <w:color w:val="000000"/>
          <w:sz w:val="28"/>
          <w:szCs w:val="28"/>
        </w:rPr>
        <w:t>,</w:t>
      </w:r>
      <w:r w:rsidRPr="001B66B1">
        <w:rPr>
          <w:color w:val="000000"/>
          <w:sz w:val="28"/>
          <w:szCs w:val="28"/>
        </w:rPr>
        <w:t xml:space="preserve"> яке підтверджується комплектом документів, що засвідчують обставини, через які дитина не має батьківського піклування</w:t>
      </w:r>
      <w:r w:rsidR="00FF7801" w:rsidRPr="00FF7801">
        <w:rPr>
          <w:color w:val="000000"/>
          <w:sz w:val="28"/>
          <w:szCs w:val="28"/>
        </w:rPr>
        <w:t xml:space="preserve"> [11]</w:t>
      </w:r>
      <w:r w:rsidRPr="001B66B1">
        <w:rPr>
          <w:color w:val="000000"/>
          <w:sz w:val="28"/>
          <w:szCs w:val="28"/>
        </w:rPr>
        <w:t>.</w:t>
      </w:r>
    </w:p>
    <w:p w:rsidR="00C43072"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Визначивши нормативно-законодавчу базу соціально - правового захисту дітей-сиріт та дітей, позбавлених батьківського піклування перейдемо до аналізу сімейних форм влаштування дітей - сиріт </w:t>
      </w:r>
      <w:r w:rsidR="000A5A0E">
        <w:rPr>
          <w:color w:val="000000"/>
          <w:sz w:val="28"/>
          <w:szCs w:val="28"/>
        </w:rPr>
        <w:t>та</w:t>
      </w:r>
      <w:r w:rsidRPr="001B66B1">
        <w:rPr>
          <w:color w:val="000000"/>
          <w:sz w:val="28"/>
          <w:szCs w:val="28"/>
        </w:rPr>
        <w:t xml:space="preserve"> дітей, позбавлених батьківського піклування.</w:t>
      </w:r>
    </w:p>
    <w:p w:rsidR="0022093D" w:rsidRPr="001B66B1" w:rsidRDefault="0022093D" w:rsidP="00623DA0">
      <w:pPr>
        <w:pStyle w:val="a3"/>
        <w:shd w:val="clear" w:color="auto" w:fill="FFFFFF"/>
        <w:spacing w:before="0" w:beforeAutospacing="0" w:after="0" w:afterAutospacing="0" w:line="360" w:lineRule="auto"/>
        <w:ind w:firstLine="567"/>
        <w:jc w:val="both"/>
        <w:rPr>
          <w:color w:val="000000"/>
          <w:sz w:val="28"/>
          <w:szCs w:val="28"/>
        </w:rPr>
      </w:pPr>
    </w:p>
    <w:p w:rsidR="00C43072" w:rsidRPr="00ED2443"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ED2443">
        <w:rPr>
          <w:color w:val="000000"/>
          <w:sz w:val="28"/>
          <w:szCs w:val="28"/>
        </w:rPr>
        <w:t>1.2</w:t>
      </w:r>
      <w:r w:rsidR="00C336DA">
        <w:rPr>
          <w:color w:val="000000"/>
          <w:sz w:val="28"/>
          <w:szCs w:val="28"/>
        </w:rPr>
        <w:t>.</w:t>
      </w:r>
      <w:r w:rsidRPr="00ED2443">
        <w:rPr>
          <w:color w:val="000000"/>
          <w:sz w:val="28"/>
          <w:szCs w:val="28"/>
        </w:rPr>
        <w:t> Сімейні форми влаштування дітей - сиріт і дітей, позбавлених батьківського піклування</w:t>
      </w:r>
    </w:p>
    <w:p w:rsidR="000A5A0E" w:rsidRDefault="00C43072" w:rsidP="00623DA0">
      <w:pPr>
        <w:pStyle w:val="a3"/>
        <w:shd w:val="clear" w:color="auto" w:fill="FFFFFF"/>
        <w:spacing w:before="0" w:beforeAutospacing="0" w:after="0" w:afterAutospacing="0" w:line="360" w:lineRule="auto"/>
        <w:ind w:firstLine="567"/>
        <w:jc w:val="both"/>
        <w:rPr>
          <w:sz w:val="28"/>
          <w:szCs w:val="28"/>
        </w:rPr>
      </w:pPr>
      <w:r w:rsidRPr="00ED2443">
        <w:rPr>
          <w:color w:val="000000"/>
          <w:sz w:val="28"/>
          <w:szCs w:val="28"/>
        </w:rPr>
        <w:t>Кожна дитина має право на виховання в сімейному оточенні незалежно від того, чи може її біологічна родина забезпечити нормальні умови життя та виховання, чи батьки неналежним чином виконують свої обов'язки.</w:t>
      </w:r>
      <w:r w:rsidRPr="0022093D">
        <w:rPr>
          <w:sz w:val="28"/>
          <w:szCs w:val="28"/>
        </w:rPr>
        <w:t xml:space="preserve"> Щодо дітей, які за певних життєвих обставин залишилися без батьківського піклування, то обов'язок забезпечення їхнього розвитку й виховання бере на себе держава. Пріоритетом у влаштуванні таких дітей Сімейним кодексом України, Законами України «Про охорону дитинства», «Про забезпечення організаційно - правових умов соціального захисту дітей - сиріт та дітей, позбавлених батьківського піклування» визначено саме сімейне виховання. </w:t>
      </w:r>
    </w:p>
    <w:p w:rsidR="00C43072" w:rsidRPr="0022093D" w:rsidRDefault="00C43072" w:rsidP="00623DA0">
      <w:pPr>
        <w:pStyle w:val="a3"/>
        <w:shd w:val="clear" w:color="auto" w:fill="FFFFFF"/>
        <w:spacing w:before="0" w:beforeAutospacing="0" w:after="0" w:afterAutospacing="0" w:line="360" w:lineRule="auto"/>
        <w:ind w:firstLine="567"/>
        <w:jc w:val="both"/>
        <w:rPr>
          <w:sz w:val="28"/>
          <w:szCs w:val="28"/>
        </w:rPr>
      </w:pPr>
      <w:r w:rsidRPr="0022093D">
        <w:rPr>
          <w:sz w:val="28"/>
          <w:szCs w:val="28"/>
        </w:rPr>
        <w:t>Роз</w:t>
      </w:r>
      <w:r w:rsidR="000A5A0E">
        <w:rPr>
          <w:sz w:val="28"/>
          <w:szCs w:val="28"/>
        </w:rPr>
        <w:t>виток саме сімейних інститутів в</w:t>
      </w:r>
      <w:r w:rsidRPr="0022093D">
        <w:rPr>
          <w:sz w:val="28"/>
          <w:szCs w:val="28"/>
        </w:rPr>
        <w:t>лаштування дітей</w:t>
      </w:r>
      <w:r w:rsidR="000A5A0E">
        <w:rPr>
          <w:sz w:val="28"/>
          <w:szCs w:val="28"/>
        </w:rPr>
        <w:t>-</w:t>
      </w:r>
      <w:r w:rsidRPr="0022093D">
        <w:rPr>
          <w:sz w:val="28"/>
          <w:szCs w:val="28"/>
        </w:rPr>
        <w:t>сиріт та дітей, позбавлених батьківського піклування, що в останні роки набув загальнодержавного значення, є життєво необхідною умовою виховання дітей, позбавлених можливості виховуватися в біологічній родині [</w:t>
      </w:r>
      <w:r w:rsidR="00FF7801" w:rsidRPr="00FF7801">
        <w:rPr>
          <w:sz w:val="28"/>
          <w:szCs w:val="28"/>
        </w:rPr>
        <w:t>2</w:t>
      </w:r>
      <w:r w:rsidR="00FF7801">
        <w:rPr>
          <w:sz w:val="28"/>
          <w:szCs w:val="28"/>
        </w:rPr>
        <w:t>,</w:t>
      </w:r>
      <w:r w:rsidR="00FF7801" w:rsidRPr="00FF7801">
        <w:rPr>
          <w:sz w:val="28"/>
          <w:szCs w:val="28"/>
        </w:rPr>
        <w:t xml:space="preserve"> 3</w:t>
      </w:r>
      <w:r w:rsidR="00FF7801">
        <w:rPr>
          <w:sz w:val="28"/>
          <w:szCs w:val="28"/>
        </w:rPr>
        <w:t>,</w:t>
      </w:r>
      <w:r w:rsidR="00FF7801" w:rsidRPr="00FF7801">
        <w:rPr>
          <w:sz w:val="28"/>
          <w:szCs w:val="28"/>
        </w:rPr>
        <w:t xml:space="preserve"> 11</w:t>
      </w:r>
      <w:r w:rsidRPr="0022093D">
        <w:rPr>
          <w:sz w:val="28"/>
          <w:szCs w:val="28"/>
        </w:rPr>
        <w:t>]</w:t>
      </w:r>
      <w:r w:rsidR="00E42C37">
        <w:rPr>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Усиновлення, опіка та піклування над дітьми - перевірені часом форми сімейного виховання дітей сиріт та дітей, позбавлених батьківського піклування, тоді як альтернативні форми, що набули розвитку останнім часом, - прийомна сім'я та дитячий будинок сімейного типу є новацією сімейного законодавства України.</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lastRenderedPageBreak/>
        <w:t>Відповідно до Закону України «Про охорону дитинства»</w:t>
      </w:r>
      <w:r w:rsidR="0086558B">
        <w:rPr>
          <w:rFonts w:ascii="Times New Roman" w:hAnsi="Times New Roman" w:cs="Times New Roman"/>
          <w:sz w:val="28"/>
          <w:szCs w:val="28"/>
        </w:rPr>
        <w:t>,</w:t>
      </w:r>
      <w:r w:rsidRPr="0022093D">
        <w:rPr>
          <w:rFonts w:ascii="Times New Roman" w:hAnsi="Times New Roman" w:cs="Times New Roman"/>
          <w:sz w:val="28"/>
          <w:szCs w:val="28"/>
        </w:rPr>
        <w:t xml:space="preserve"> «прийомна сім'я - сім'я, яка добровільно взяла</w:t>
      </w:r>
      <w:r w:rsidR="0086558B">
        <w:rPr>
          <w:rFonts w:ascii="Times New Roman" w:hAnsi="Times New Roman" w:cs="Times New Roman"/>
          <w:sz w:val="28"/>
          <w:szCs w:val="28"/>
        </w:rPr>
        <w:t xml:space="preserve"> із закладів для дітей - сиріт та</w:t>
      </w:r>
      <w:r w:rsidRPr="0022093D">
        <w:rPr>
          <w:rFonts w:ascii="Times New Roman" w:hAnsi="Times New Roman" w:cs="Times New Roman"/>
          <w:sz w:val="28"/>
          <w:szCs w:val="28"/>
        </w:rPr>
        <w:t xml:space="preserve"> дітей, позбавлених батьківського піклування, від 1-го до 4-х дітей на виховання та спільне проживання». Функціонування прийомних сімей регулюється Положенням про прийомну сім'ю, затвердженим постановою Кабінету Міністрів України (2002р.) [</w:t>
      </w:r>
      <w:r w:rsidR="00FF7801">
        <w:rPr>
          <w:rFonts w:ascii="Times New Roman" w:hAnsi="Times New Roman" w:cs="Times New Roman"/>
          <w:sz w:val="28"/>
          <w:szCs w:val="28"/>
        </w:rPr>
        <w:t>18</w:t>
      </w:r>
      <w:r w:rsidRPr="0022093D">
        <w:rPr>
          <w:rFonts w:ascii="Times New Roman" w:hAnsi="Times New Roman" w:cs="Times New Roman"/>
          <w:sz w:val="28"/>
          <w:szCs w:val="28"/>
        </w:rPr>
        <w:t>]</w:t>
      </w:r>
      <w:r w:rsidR="00E42C37">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Метою створення прийомних сімей є забезпечення належних умов для виховання в сімейному оточенні дітей</w:t>
      </w:r>
      <w:r w:rsidR="00ED2443">
        <w:rPr>
          <w:rFonts w:ascii="Times New Roman" w:hAnsi="Times New Roman" w:cs="Times New Roman"/>
          <w:sz w:val="28"/>
          <w:szCs w:val="28"/>
        </w:rPr>
        <w:t>-</w:t>
      </w:r>
      <w:r w:rsidRPr="0022093D">
        <w:rPr>
          <w:rFonts w:ascii="Times New Roman" w:hAnsi="Times New Roman" w:cs="Times New Roman"/>
          <w:sz w:val="28"/>
          <w:szCs w:val="28"/>
        </w:rPr>
        <w:t>сиріт та дітей, позбавлених батьківського піклування. Прийомні діти влаштовуються в сім'ю до дос</w:t>
      </w:r>
      <w:r w:rsidR="00ED2443">
        <w:rPr>
          <w:rFonts w:ascii="Times New Roman" w:hAnsi="Times New Roman" w:cs="Times New Roman"/>
          <w:sz w:val="28"/>
          <w:szCs w:val="28"/>
        </w:rPr>
        <w:t xml:space="preserve">ягнення </w:t>
      </w:r>
      <w:r w:rsidR="0086558B">
        <w:rPr>
          <w:rFonts w:ascii="Times New Roman" w:hAnsi="Times New Roman" w:cs="Times New Roman"/>
          <w:sz w:val="28"/>
          <w:szCs w:val="28"/>
        </w:rPr>
        <w:t xml:space="preserve">ними </w:t>
      </w:r>
      <w:r w:rsidR="00ED2443">
        <w:rPr>
          <w:rFonts w:ascii="Times New Roman" w:hAnsi="Times New Roman" w:cs="Times New Roman"/>
          <w:sz w:val="28"/>
          <w:szCs w:val="28"/>
        </w:rPr>
        <w:t>вісімнадцятиріччя</w:t>
      </w:r>
      <w:r w:rsidRPr="0022093D">
        <w:rPr>
          <w:rFonts w:ascii="Times New Roman" w:hAnsi="Times New Roman" w:cs="Times New Roman"/>
          <w:sz w:val="28"/>
          <w:szCs w:val="28"/>
        </w:rPr>
        <w:t xml:space="preserve"> або до закінчення навчання </w:t>
      </w:r>
      <w:r w:rsidR="0086558B">
        <w:rPr>
          <w:rFonts w:ascii="Times New Roman" w:hAnsi="Times New Roman" w:cs="Times New Roman"/>
          <w:sz w:val="28"/>
          <w:szCs w:val="28"/>
        </w:rPr>
        <w:t xml:space="preserve">в </w:t>
      </w:r>
      <w:r w:rsidRPr="0022093D">
        <w:rPr>
          <w:rFonts w:ascii="Times New Roman" w:hAnsi="Times New Roman" w:cs="Times New Roman"/>
          <w:sz w:val="28"/>
          <w:szCs w:val="28"/>
        </w:rPr>
        <w:t>професійно - технічних чи вищих навчальних заклад</w:t>
      </w:r>
      <w:r w:rsidR="0086558B">
        <w:rPr>
          <w:rFonts w:ascii="Times New Roman" w:hAnsi="Times New Roman" w:cs="Times New Roman"/>
          <w:sz w:val="28"/>
          <w:szCs w:val="28"/>
        </w:rPr>
        <w:t>ах</w:t>
      </w:r>
      <w:r w:rsidRPr="0022093D">
        <w:rPr>
          <w:rFonts w:ascii="Times New Roman" w:hAnsi="Times New Roman" w:cs="Times New Roman"/>
          <w:sz w:val="28"/>
          <w:szCs w:val="28"/>
        </w:rPr>
        <w:t>, але не пізніше досягнення ними 23-річного віку.</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Створення прийомних сімей дозволяє вирішувати питання тимчасового влаштування долі дитини, батьки якої за певних обставин(хвороба, засудження тощо) певний проміжок часу не можуть займатися вихованням. У такому випадку дитина влаштовується у прийомну сім'ю на той проміжок часу, поки родина не справиться з проблемами, які не дозволяють біологічним батькам займатися дитиною, забезпечувати необхідний рівень життя і розвитку.</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Особливістю прийомної сім'ї як альтернативної форми сімейного влаштування дітей, які залишились без батьківського піклування, є те що:</w:t>
      </w:r>
    </w:p>
    <w:p w:rsidR="00C43072" w:rsidRPr="00E93669" w:rsidRDefault="00C43072" w:rsidP="00623DA0">
      <w:pPr>
        <w:pStyle w:val="a8"/>
        <w:numPr>
          <w:ilvl w:val="0"/>
          <w:numId w:val="3"/>
        </w:numPr>
        <w:spacing w:after="0" w:line="360" w:lineRule="auto"/>
        <w:ind w:left="0" w:firstLine="567"/>
        <w:contextualSpacing w:val="0"/>
        <w:jc w:val="both"/>
        <w:rPr>
          <w:rFonts w:ascii="Times New Roman" w:hAnsi="Times New Roman" w:cs="Times New Roman"/>
          <w:sz w:val="28"/>
          <w:szCs w:val="28"/>
        </w:rPr>
      </w:pPr>
      <w:r w:rsidRPr="00E93669">
        <w:rPr>
          <w:rFonts w:ascii="Times New Roman" w:hAnsi="Times New Roman" w:cs="Times New Roman"/>
          <w:sz w:val="28"/>
          <w:szCs w:val="28"/>
        </w:rPr>
        <w:t>дитина, яка виховується в прийомній сім'ї, не позбавляється статусу дитини - сироти або дитини, позбавленої батьківського піклування, за нею залишаються всі пільги передбачені законодавством для таких категорій дітей;</w:t>
      </w:r>
    </w:p>
    <w:p w:rsidR="00C43072" w:rsidRPr="00E93669" w:rsidRDefault="00C43072" w:rsidP="00623DA0">
      <w:pPr>
        <w:pStyle w:val="a8"/>
        <w:numPr>
          <w:ilvl w:val="0"/>
          <w:numId w:val="3"/>
        </w:numPr>
        <w:spacing w:after="0" w:line="360" w:lineRule="auto"/>
        <w:ind w:left="0" w:firstLine="567"/>
        <w:contextualSpacing w:val="0"/>
        <w:jc w:val="both"/>
        <w:rPr>
          <w:rFonts w:ascii="Times New Roman" w:hAnsi="Times New Roman" w:cs="Times New Roman"/>
          <w:sz w:val="28"/>
          <w:szCs w:val="28"/>
        </w:rPr>
      </w:pPr>
      <w:r w:rsidRPr="00E93669">
        <w:rPr>
          <w:rFonts w:ascii="Times New Roman" w:hAnsi="Times New Roman" w:cs="Times New Roman"/>
          <w:sz w:val="28"/>
          <w:szCs w:val="28"/>
        </w:rPr>
        <w:t>кандидати в прийомні батьки обов'язково проходять курс підготовки, розрахований на осмислення батьками проблем, пов'язаних із приходом в сім'ю нового вихованця, опанування соціального статусу - вихователя прийомної дитини;</w:t>
      </w:r>
    </w:p>
    <w:p w:rsidR="00C43072" w:rsidRPr="00E93669" w:rsidRDefault="00C43072" w:rsidP="00623DA0">
      <w:pPr>
        <w:pStyle w:val="a8"/>
        <w:numPr>
          <w:ilvl w:val="0"/>
          <w:numId w:val="3"/>
        </w:numPr>
        <w:spacing w:after="0" w:line="360" w:lineRule="auto"/>
        <w:ind w:left="0" w:firstLine="567"/>
        <w:contextualSpacing w:val="0"/>
        <w:jc w:val="both"/>
        <w:rPr>
          <w:rFonts w:ascii="Times New Roman" w:hAnsi="Times New Roman" w:cs="Times New Roman"/>
          <w:sz w:val="28"/>
          <w:szCs w:val="28"/>
        </w:rPr>
      </w:pPr>
      <w:r w:rsidRPr="00E93669">
        <w:rPr>
          <w:rFonts w:ascii="Times New Roman" w:hAnsi="Times New Roman" w:cs="Times New Roman"/>
          <w:sz w:val="28"/>
          <w:szCs w:val="28"/>
        </w:rPr>
        <w:t xml:space="preserve">прийомні батьки у вирішені проблем прийомної дитини співпрацюють з соціальним працівником, який здійснює соціальний супровід прийомної сім'ї. </w:t>
      </w:r>
      <w:r w:rsidRPr="00E93669">
        <w:rPr>
          <w:rFonts w:ascii="Times New Roman" w:hAnsi="Times New Roman" w:cs="Times New Roman"/>
          <w:sz w:val="28"/>
          <w:szCs w:val="28"/>
        </w:rPr>
        <w:lastRenderedPageBreak/>
        <w:t>Соціальний працівник виступає посередником між прийомною сім'єю і державними структурами, які опікуються проблемами дітей;</w:t>
      </w:r>
    </w:p>
    <w:p w:rsidR="00C43072" w:rsidRPr="00E93669" w:rsidRDefault="00C43072" w:rsidP="00623DA0">
      <w:pPr>
        <w:pStyle w:val="a8"/>
        <w:numPr>
          <w:ilvl w:val="0"/>
          <w:numId w:val="3"/>
        </w:numPr>
        <w:spacing w:after="0" w:line="360" w:lineRule="auto"/>
        <w:ind w:left="0" w:firstLine="567"/>
        <w:contextualSpacing w:val="0"/>
        <w:jc w:val="both"/>
        <w:rPr>
          <w:rFonts w:ascii="Times New Roman" w:hAnsi="Times New Roman" w:cs="Times New Roman"/>
          <w:sz w:val="28"/>
          <w:szCs w:val="28"/>
        </w:rPr>
      </w:pPr>
      <w:r w:rsidRPr="00E93669">
        <w:rPr>
          <w:rFonts w:ascii="Times New Roman" w:hAnsi="Times New Roman" w:cs="Times New Roman"/>
          <w:sz w:val="28"/>
          <w:szCs w:val="28"/>
        </w:rPr>
        <w:t>утримання прийомної дитини в сім'ї фінансується державою, одному з прийомних батьків виплачується грошове забезпечення;</w:t>
      </w:r>
    </w:p>
    <w:p w:rsidR="00C43072" w:rsidRPr="00E93669" w:rsidRDefault="00C43072" w:rsidP="00623DA0">
      <w:pPr>
        <w:pStyle w:val="a8"/>
        <w:numPr>
          <w:ilvl w:val="0"/>
          <w:numId w:val="3"/>
        </w:numPr>
        <w:spacing w:after="0" w:line="360" w:lineRule="auto"/>
        <w:ind w:left="0" w:firstLine="567"/>
        <w:contextualSpacing w:val="0"/>
        <w:jc w:val="both"/>
        <w:rPr>
          <w:rFonts w:ascii="Times New Roman" w:hAnsi="Times New Roman" w:cs="Times New Roman"/>
          <w:sz w:val="28"/>
          <w:szCs w:val="28"/>
        </w:rPr>
      </w:pPr>
      <w:r w:rsidRPr="00E93669">
        <w:rPr>
          <w:rFonts w:ascii="Times New Roman" w:hAnsi="Times New Roman" w:cs="Times New Roman"/>
          <w:sz w:val="28"/>
          <w:szCs w:val="28"/>
        </w:rPr>
        <w:t>сім'я отримує статус «прийомної» на підставі рішення місцевого органу виконавчої влади, між прийомними батьками та органом, який приймає рішення про створення прийомної сім'ї на виховання та спільне проживання, який визначає права та обов'язки обох сторін [</w:t>
      </w:r>
      <w:r w:rsidR="00FF7801">
        <w:rPr>
          <w:rFonts w:ascii="Times New Roman" w:hAnsi="Times New Roman" w:cs="Times New Roman"/>
          <w:sz w:val="28"/>
          <w:szCs w:val="28"/>
        </w:rPr>
        <w:t>1</w:t>
      </w:r>
      <w:r w:rsidRPr="00E93669">
        <w:rPr>
          <w:rFonts w:ascii="Times New Roman" w:hAnsi="Times New Roman" w:cs="Times New Roman"/>
          <w:sz w:val="28"/>
          <w:szCs w:val="28"/>
        </w:rPr>
        <w:t>8]</w:t>
      </w:r>
      <w:r w:rsidR="00E42C37">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У прийомну сім'ю може бути влаштовано від однієї дитини до чотирьох прийомних дітей. Між батьками і прийомними дітьми сімейних правовідносин не виникає. За вихованцями зберігається статус дитини - сироти або дитини, позбавленої батьківського піклування, що передбачає збереження раніше призначених аліментів, пенсій, інших виплат державної допомоги. Суми коштів, що належать прийомним дітям, переходять у розпорядження прийомних батьків і витрачаються ними на утримання прийомних дітей.</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Прийомні батьки влаштовують дитину на власну житлову площу, ніяких пільг щодо поліпшення житлових умов при оформленні прийомної сім'ї законодавством не передбачено. Однією з умов </w:t>
      </w:r>
      <w:r w:rsidR="0086558B">
        <w:rPr>
          <w:rFonts w:ascii="Times New Roman" w:hAnsi="Times New Roman" w:cs="Times New Roman"/>
          <w:sz w:val="28"/>
          <w:szCs w:val="28"/>
        </w:rPr>
        <w:t>в</w:t>
      </w:r>
      <w:r w:rsidRPr="0022093D">
        <w:rPr>
          <w:rFonts w:ascii="Times New Roman" w:hAnsi="Times New Roman" w:cs="Times New Roman"/>
          <w:sz w:val="28"/>
          <w:szCs w:val="28"/>
        </w:rPr>
        <w:t>лаштування прийомної дитини є можливість виділити їй індивідуальне місце проживання в прийомній родині.</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Згідно із законом «Про забезпечення організаційно - правових умов соціального захисту дітей - сиріт та дітей, позбавлених батьківського піклування» до прийомної сім'ї влаштовуються діти з державних закладів для дітей - сиріт та дітей, позбавлених батьківського піклування, а саме: з дитячих будинків, будинків дитини, шкіл - інтернатів для дітей-сиріт, лікарень, притулків для неповнолітніх. Законодавче обмеження можливості оформлення дитини із родини, в якій вона перебуває, не дає змоги безпосереднього розміщення в сім'ю дітей, які потребують термінового влаштування [</w:t>
      </w:r>
      <w:r w:rsidR="00FF7801">
        <w:rPr>
          <w:rFonts w:ascii="Times New Roman" w:hAnsi="Times New Roman" w:cs="Times New Roman"/>
          <w:sz w:val="28"/>
          <w:szCs w:val="28"/>
        </w:rPr>
        <w:t>2</w:t>
      </w:r>
      <w:r w:rsidRPr="0022093D">
        <w:rPr>
          <w:rFonts w:ascii="Times New Roman" w:hAnsi="Times New Roman" w:cs="Times New Roman"/>
          <w:sz w:val="28"/>
          <w:szCs w:val="28"/>
        </w:rPr>
        <w:t>]</w:t>
      </w:r>
      <w:r w:rsidR="00395503">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Інформацію про дітей, які потребують термінового влаштування, містить банк даних про дітей - сиріт та дітей, позбавлених батьківського піклування, формування якого покладається на служби у справах </w:t>
      </w:r>
      <w:r w:rsidR="00FF7801">
        <w:rPr>
          <w:rFonts w:ascii="Times New Roman" w:hAnsi="Times New Roman" w:cs="Times New Roman"/>
          <w:sz w:val="28"/>
          <w:szCs w:val="28"/>
        </w:rPr>
        <w:t>дітей</w:t>
      </w:r>
      <w:r w:rsidRPr="0022093D">
        <w:rPr>
          <w:rFonts w:ascii="Times New Roman" w:hAnsi="Times New Roman" w:cs="Times New Roman"/>
          <w:sz w:val="28"/>
          <w:szCs w:val="28"/>
        </w:rPr>
        <w:t xml:space="preserve">. У випадку </w:t>
      </w:r>
      <w:r w:rsidRPr="0022093D">
        <w:rPr>
          <w:rFonts w:ascii="Times New Roman" w:hAnsi="Times New Roman" w:cs="Times New Roman"/>
          <w:sz w:val="28"/>
          <w:szCs w:val="28"/>
        </w:rPr>
        <w:lastRenderedPageBreak/>
        <w:t>влаштування до прийомної сім'ї</w:t>
      </w:r>
      <w:r w:rsidR="00ED2443">
        <w:rPr>
          <w:rFonts w:ascii="Times New Roman" w:hAnsi="Times New Roman" w:cs="Times New Roman"/>
          <w:sz w:val="28"/>
          <w:szCs w:val="28"/>
        </w:rPr>
        <w:t>,</w:t>
      </w:r>
      <w:r w:rsidRPr="0022093D">
        <w:rPr>
          <w:rFonts w:ascii="Times New Roman" w:hAnsi="Times New Roman" w:cs="Times New Roman"/>
          <w:sz w:val="28"/>
          <w:szCs w:val="28"/>
        </w:rPr>
        <w:t xml:space="preserve"> збір інформації про дітей та налагодження співпраці з працівниками закладів, у яких вони перебувають, мають проводити спеціалісти служб у справах </w:t>
      </w:r>
      <w:r w:rsidR="00FF7801">
        <w:rPr>
          <w:rFonts w:ascii="Times New Roman" w:hAnsi="Times New Roman" w:cs="Times New Roman"/>
          <w:sz w:val="28"/>
          <w:szCs w:val="28"/>
        </w:rPr>
        <w:t>дітей</w:t>
      </w:r>
      <w:r w:rsidRPr="0022093D">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Документи на дитину, яка передається до прийомної сім'ї, готуються органами опіки та піклування. Положенням про прийомну сім'ю не визначено термін, протягом якого має бути підготовлений пакет документів на дити</w:t>
      </w:r>
      <w:r w:rsidR="0086558B">
        <w:rPr>
          <w:rFonts w:ascii="Times New Roman" w:hAnsi="Times New Roman" w:cs="Times New Roman"/>
          <w:sz w:val="28"/>
          <w:szCs w:val="28"/>
        </w:rPr>
        <w:t>ну, що може подовжувати термін в</w:t>
      </w:r>
      <w:r w:rsidRPr="0022093D">
        <w:rPr>
          <w:rFonts w:ascii="Times New Roman" w:hAnsi="Times New Roman" w:cs="Times New Roman"/>
          <w:sz w:val="28"/>
          <w:szCs w:val="28"/>
        </w:rPr>
        <w:t>лаштування її до сім'ї. Також не передбачена відповідальність конкретної структури за підготовку документації. У цьому пункті Положення потребує змін щодо встановлення відповідальності за підготовку документів на дитину спеціалістів служб у справах неповнолітніх.</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Прийомні діти мають право підтримувати контакти з біологічними батьками й іншими родичами в тому разі, якщо таке спілкування не суперечить інтересам дитини і не заборонене рішенням суду. Форми таких стосунків визначаються органами опіки і піклування спільно зі спеціалістом центру соціальних служб для сім'ї, дітей та молоді, який здійснює соціальний супровід сім'ї на підставі аналізу існуючих взаємин і причин, через які дитина втратила батьківську опіку [</w:t>
      </w:r>
      <w:r w:rsidR="00FF7801">
        <w:rPr>
          <w:rFonts w:ascii="Times New Roman" w:hAnsi="Times New Roman" w:cs="Times New Roman"/>
          <w:sz w:val="28"/>
          <w:szCs w:val="28"/>
        </w:rPr>
        <w:t>1</w:t>
      </w:r>
      <w:r w:rsidRPr="0022093D">
        <w:rPr>
          <w:rFonts w:ascii="Times New Roman" w:hAnsi="Times New Roman" w:cs="Times New Roman"/>
          <w:sz w:val="28"/>
          <w:szCs w:val="28"/>
        </w:rPr>
        <w:t>8]</w:t>
      </w:r>
      <w:r w:rsidR="00395503">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Прийомними батьками можуть бути як особи, </w:t>
      </w:r>
      <w:r w:rsidR="0086558B">
        <w:rPr>
          <w:rFonts w:ascii="Times New Roman" w:hAnsi="Times New Roman" w:cs="Times New Roman"/>
          <w:sz w:val="28"/>
          <w:szCs w:val="28"/>
        </w:rPr>
        <w:t>що</w:t>
      </w:r>
      <w:r w:rsidRPr="0022093D">
        <w:rPr>
          <w:rFonts w:ascii="Times New Roman" w:hAnsi="Times New Roman" w:cs="Times New Roman"/>
          <w:sz w:val="28"/>
          <w:szCs w:val="28"/>
        </w:rPr>
        <w:t xml:space="preserve"> перебувають у шлюбі, так і одинокі особи. До внесення змін у Положення про прийомну сім'ю (2006 р.) дозвіл на влаштування прийомних дітей мали тільки подружні пари. Відповідно до Положення про прийомну сім'ю прийомні батьки є законними представниками прийомних дітей на підприємствах, в установах та організаціях без спеціальних на те повноважень, несуть персональну відповідальність за життя, здоров'я, фізичний стан та психічний розвиток прийомних дітей. Щодо сімей, які виховують ВІЛ - інфіковану дитину - сироту, то обов'язком прийомних батьків є дотримання принципу конфіденційності інформації щодо діагнозу дитини [</w:t>
      </w:r>
      <w:r w:rsidR="00FF7801">
        <w:rPr>
          <w:rFonts w:ascii="Times New Roman" w:hAnsi="Times New Roman" w:cs="Times New Roman"/>
          <w:sz w:val="28"/>
          <w:szCs w:val="28"/>
        </w:rPr>
        <w:t>1</w:t>
      </w:r>
      <w:r w:rsidRPr="0022093D">
        <w:rPr>
          <w:rFonts w:ascii="Times New Roman" w:hAnsi="Times New Roman" w:cs="Times New Roman"/>
          <w:sz w:val="28"/>
          <w:szCs w:val="28"/>
        </w:rPr>
        <w:t>8]</w:t>
      </w:r>
      <w:r w:rsidR="00395503">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На відміну від усиновлення та оформлення опіки (піклування) кандидати на створення прийомної сім'ї в обов'язковому порядку мають пройти курс підготовки, спрямований на формування усвідомленого ставлення батьків до </w:t>
      </w:r>
      <w:r w:rsidRPr="0022093D">
        <w:rPr>
          <w:rFonts w:ascii="Times New Roman" w:hAnsi="Times New Roman" w:cs="Times New Roman"/>
          <w:sz w:val="28"/>
          <w:szCs w:val="28"/>
        </w:rPr>
        <w:lastRenderedPageBreak/>
        <w:t xml:space="preserve">соціальної ролі вихователів </w:t>
      </w:r>
      <w:r w:rsidR="0086558B">
        <w:rPr>
          <w:rFonts w:ascii="Times New Roman" w:hAnsi="Times New Roman" w:cs="Times New Roman"/>
          <w:sz w:val="28"/>
          <w:szCs w:val="28"/>
        </w:rPr>
        <w:t xml:space="preserve">прийомної </w:t>
      </w:r>
      <w:r w:rsidRPr="0022093D">
        <w:rPr>
          <w:rFonts w:ascii="Times New Roman" w:hAnsi="Times New Roman" w:cs="Times New Roman"/>
          <w:sz w:val="28"/>
          <w:szCs w:val="28"/>
        </w:rPr>
        <w:t xml:space="preserve">дитини. Організація і проведення навчання покладається на </w:t>
      </w:r>
      <w:r w:rsidR="0086558B">
        <w:rPr>
          <w:rFonts w:ascii="Times New Roman" w:hAnsi="Times New Roman" w:cs="Times New Roman"/>
          <w:sz w:val="28"/>
          <w:szCs w:val="28"/>
        </w:rPr>
        <w:t xml:space="preserve">обласні </w:t>
      </w:r>
      <w:r w:rsidRPr="0022093D">
        <w:rPr>
          <w:rFonts w:ascii="Times New Roman" w:hAnsi="Times New Roman" w:cs="Times New Roman"/>
          <w:sz w:val="28"/>
          <w:szCs w:val="28"/>
        </w:rPr>
        <w:t>центри соціальних служб для сім'ї, дітей та молоді, які залучають до цього психологів, педагогів, медиків, соціальних працівників.</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Окрім попередньої підготовки потенційних кандидатів на створення прийомних сімей, передбачено проведення періодичних навчань для батьків, які вже виховують прийомних дітей, з метою підвищення їхнього виховного потенціалу. Програми навчання прийомних батьків затверджуються наказом Міністерства України у справах сім'ї, дітей та молоді.</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Навчання проводиться у вигляді лекцій, тренінгових занять, семінарів. Найефективнішою формою підготовки потенційних кандидатів, зважаючи на міжнародний досвід, є проведення навчання у формі тренінгових занять. Умовою ефективної підготовки кандидатів є проходження курсу тренінгів обома батьками, а також участь соціального працівника, який у подальшому здійснюватиме соціальний супровід сім'ї. У процесі навчання батьки остаточно утверджуються у рішенні організувати прийомну сім'ю, у той же час соціальні працівники визначаються щодо подальшої стратегії роботи з прийомною сім'єю. За результатами тренінгу спеціалісти </w:t>
      </w:r>
      <w:r w:rsidR="0086558B">
        <w:rPr>
          <w:rFonts w:ascii="Times New Roman" w:hAnsi="Times New Roman" w:cs="Times New Roman"/>
          <w:sz w:val="28"/>
          <w:szCs w:val="28"/>
        </w:rPr>
        <w:t xml:space="preserve">обласних </w:t>
      </w:r>
      <w:r w:rsidRPr="0022093D">
        <w:rPr>
          <w:rFonts w:ascii="Times New Roman" w:hAnsi="Times New Roman" w:cs="Times New Roman"/>
          <w:sz w:val="28"/>
          <w:szCs w:val="28"/>
        </w:rPr>
        <w:t>центрів соціальних служб для сім'ї, дітей та молоді готують рекомендацію щодо включення сім'ї у банк даних про сім'ї потенційних усиновителів, опікунів, піклувальників, прийомних батьків[1</w:t>
      </w:r>
      <w:r w:rsidR="00FF7801">
        <w:rPr>
          <w:rFonts w:ascii="Times New Roman" w:hAnsi="Times New Roman" w:cs="Times New Roman"/>
          <w:sz w:val="28"/>
          <w:szCs w:val="28"/>
        </w:rPr>
        <w:t>2</w:t>
      </w:r>
      <w:r w:rsidRPr="0022093D">
        <w:rPr>
          <w:rFonts w:ascii="Times New Roman" w:hAnsi="Times New Roman" w:cs="Times New Roman"/>
          <w:sz w:val="28"/>
          <w:szCs w:val="28"/>
        </w:rPr>
        <w:t>]</w:t>
      </w:r>
      <w:r w:rsidR="00395503">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Окрім проходження спеціальної підготовки, до кандидатів на створення прийомної сім'ї висуваються вимоги щодо достатнього матеріального забезпечення. Середньомісячний сукупний дохід на кожного члена сім'ї кандидатів, обчислений за останні шість календарних місяців, що передували місяцю звернення із заявою про утворення прийомної сім'ї, не може бути меншим ніж рівень забезпечення прожиткового мінімуму (гарантований мінімум), встановленого законодавством.</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Також необхідною умовою створення умов розвитку та виховання прийомної дитини в сім'ї є згода всіх її членів на влаштування нового </w:t>
      </w:r>
      <w:r w:rsidRPr="0022093D">
        <w:rPr>
          <w:rFonts w:ascii="Times New Roman" w:hAnsi="Times New Roman" w:cs="Times New Roman"/>
          <w:sz w:val="28"/>
          <w:szCs w:val="28"/>
        </w:rPr>
        <w:lastRenderedPageBreak/>
        <w:t>вихованця. При оформлені прийомної сім'ї така згода всіх повнолітніх членів родини, які проживають разом, є необхідною. У свою чергу прийомні батьки мають враховувати згоду не лише дорослих членів родини, а й рідних дітей, які не досягли повноліття.</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Ще однією вимогою щодо кандидатів, введеною до Положення про прийомну сім'ю у 2006 р., є обмеження за віком. Прийомними батьками можуть бути особи працездатного віку, що пояснюється у першу чергу захистом інтересів прийомної дитини - окрім бажання дорослих слід враховувати й те, що дитина не повинна ще раз переживати втрату близьких людей.</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Вік батьків враховується при визначенні, які саме діти можуть бути влаштовані до прийомної сім'ї. Відповідно до Положення при влаштуванні дитини у прийомну сім'ю має бути враховано наступне: дитина має досягти повноліття до досягнення прийомними батьками пенсійного віку. Час </w:t>
      </w:r>
      <w:r w:rsidR="0086558B">
        <w:rPr>
          <w:rFonts w:ascii="Times New Roman" w:hAnsi="Times New Roman" w:cs="Times New Roman"/>
          <w:sz w:val="28"/>
          <w:szCs w:val="28"/>
        </w:rPr>
        <w:t>в</w:t>
      </w:r>
      <w:r w:rsidRPr="0022093D">
        <w:rPr>
          <w:rFonts w:ascii="Times New Roman" w:hAnsi="Times New Roman" w:cs="Times New Roman"/>
          <w:sz w:val="28"/>
          <w:szCs w:val="28"/>
        </w:rPr>
        <w:t>лаштування дітей визначається відповідно до віку молодшого з батьків.</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На момент досягнення батьками пенсійного віку всі прийомні діти мають вийти із сім'ї, вона втрачає статус прийомної. Проте враховуючи непередбачені обставини, наприклад, якщо дитина була влаштована у прийомну сім'ю, а через певний час виникає потреба влаштування старшого брата чи сестри, в окремих випадках прийомна сім'я продовжує функціонувати після досягнення батьками пенсійного віку, але термін не має перевищувати п'яти років. На подовження терміну діяльності прийомної сім'ї має бути згода прийомних батьків та місцевого органу виконавчої влади.</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Окрім визначених вимог щодо кандидатів на створення прийомної сім'ї законодавчо визначено обмеження, що стосуються психічного та фізичного здоров'я батьків, виконання ними своїх обов'язків стосовно дітей. Прийомними батьками не можуть бути особи, які:</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не пройшли курсу підготовки потенційних кандидатів у прийомні батьки;</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визнані в установленому порядку недієздатними або обмежено дієздатними;</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 </w:t>
      </w:r>
      <w:r w:rsidR="00D92DA9">
        <w:rPr>
          <w:rFonts w:ascii="Times New Roman" w:hAnsi="Times New Roman" w:cs="Times New Roman"/>
          <w:sz w:val="28"/>
          <w:szCs w:val="28"/>
        </w:rPr>
        <w:t xml:space="preserve">були </w:t>
      </w:r>
      <w:r w:rsidRPr="0022093D">
        <w:rPr>
          <w:rFonts w:ascii="Times New Roman" w:hAnsi="Times New Roman" w:cs="Times New Roman"/>
          <w:sz w:val="28"/>
          <w:szCs w:val="28"/>
        </w:rPr>
        <w:t>позбавлені батьківських прав</w:t>
      </w:r>
      <w:r w:rsidR="00E93669">
        <w:rPr>
          <w:rFonts w:ascii="Times New Roman" w:hAnsi="Times New Roman" w:cs="Times New Roman"/>
          <w:sz w:val="28"/>
          <w:szCs w:val="28"/>
        </w:rPr>
        <w:t>;</w:t>
      </w:r>
    </w:p>
    <w:p w:rsidR="00C43072" w:rsidRPr="0022093D" w:rsidRDefault="00D92DA9"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43072" w:rsidRPr="0022093D">
        <w:rPr>
          <w:rFonts w:ascii="Times New Roman" w:hAnsi="Times New Roman" w:cs="Times New Roman"/>
          <w:sz w:val="28"/>
          <w:szCs w:val="28"/>
        </w:rPr>
        <w:t>колишні опікуни, позбавлені відповідних прав за неналежне виконання покладених на них обов'язків;</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за станом здоров'я не можуть виконувати обов'язки щодо виховання дітей: інваліди I і II групи, які за висновком медико-соціальної експертної комісії потребують стороннього догляду, особи, які мають глибокі органічні ураження нервової системи, алкогольну та наркотичну залежність, хворі на СНІД, відкриту форму туберкульозу, псих</w:t>
      </w:r>
      <w:r w:rsidR="00D92DA9">
        <w:rPr>
          <w:rFonts w:ascii="Times New Roman" w:hAnsi="Times New Roman" w:cs="Times New Roman"/>
          <w:sz w:val="28"/>
          <w:szCs w:val="28"/>
        </w:rPr>
        <w:t>ічні</w:t>
      </w:r>
      <w:r w:rsidRPr="0022093D">
        <w:rPr>
          <w:rFonts w:ascii="Times New Roman" w:hAnsi="Times New Roman" w:cs="Times New Roman"/>
          <w:sz w:val="28"/>
          <w:szCs w:val="28"/>
        </w:rPr>
        <w:t xml:space="preserve"> розлади, у яких офіційно зареєстровані асоціальні прояви, нахили до насильства [1</w:t>
      </w:r>
      <w:r w:rsidR="00FF7801">
        <w:rPr>
          <w:rFonts w:ascii="Times New Roman" w:hAnsi="Times New Roman" w:cs="Times New Roman"/>
          <w:sz w:val="28"/>
          <w:szCs w:val="28"/>
        </w:rPr>
        <w:t>9</w:t>
      </w:r>
      <w:r w:rsidRPr="0022093D">
        <w:rPr>
          <w:rFonts w:ascii="Times New Roman" w:hAnsi="Times New Roman" w:cs="Times New Roman"/>
          <w:sz w:val="28"/>
          <w:szCs w:val="28"/>
        </w:rPr>
        <w:t>]</w:t>
      </w:r>
      <w:r w:rsidR="00395503">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Підвищені вимоги стосуються не лише батьків, а й їхнього соціального оточення. Не можуть бути прийомними батьками особи, з якими на спільній житловій площі проживають члени сім'ї, які мають глибокі органічні ураження нервової системи, хворі на СНІД (крім сімей</w:t>
      </w:r>
      <w:r w:rsidR="00D92DA9">
        <w:rPr>
          <w:rFonts w:ascii="Times New Roman" w:hAnsi="Times New Roman" w:cs="Times New Roman"/>
          <w:sz w:val="28"/>
          <w:szCs w:val="28"/>
        </w:rPr>
        <w:t>,</w:t>
      </w:r>
      <w:r w:rsidRPr="0022093D">
        <w:rPr>
          <w:rFonts w:ascii="Times New Roman" w:hAnsi="Times New Roman" w:cs="Times New Roman"/>
          <w:sz w:val="28"/>
          <w:szCs w:val="28"/>
        </w:rPr>
        <w:t xml:space="preserve"> які беруть </w:t>
      </w:r>
      <w:r w:rsidR="00D92DA9">
        <w:rPr>
          <w:rFonts w:ascii="Times New Roman" w:hAnsi="Times New Roman" w:cs="Times New Roman"/>
          <w:sz w:val="28"/>
          <w:szCs w:val="28"/>
        </w:rPr>
        <w:t>н</w:t>
      </w:r>
      <w:r w:rsidRPr="0022093D">
        <w:rPr>
          <w:rFonts w:ascii="Times New Roman" w:hAnsi="Times New Roman" w:cs="Times New Roman"/>
          <w:sz w:val="28"/>
          <w:szCs w:val="28"/>
        </w:rPr>
        <w:t>а виховання дітей, уражених на ВІЛ - інфекцію), відкриту форму туберкульозу, психотичні розлади, у яких офіційно зареєстровані асоціальні прояви, нахили до насильства.</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 xml:space="preserve">Відповідальність за створення і функціонування прийомних сімей покладається на райдержадміністрацію або виконавчий комітет міської ради. Безпосередня робота з кандидатами на створення прийомної сім'ї та діючими прийомними сім'ями з 2006 р., покладається на місцеві служби у справах </w:t>
      </w:r>
      <w:r w:rsidR="00D92DA9">
        <w:rPr>
          <w:rFonts w:ascii="Times New Roman" w:hAnsi="Times New Roman" w:cs="Times New Roman"/>
          <w:sz w:val="28"/>
          <w:szCs w:val="28"/>
        </w:rPr>
        <w:t xml:space="preserve">дітей </w:t>
      </w:r>
      <w:r w:rsidRPr="0022093D">
        <w:rPr>
          <w:rFonts w:ascii="Times New Roman" w:hAnsi="Times New Roman" w:cs="Times New Roman"/>
          <w:sz w:val="28"/>
          <w:szCs w:val="28"/>
        </w:rPr>
        <w:t xml:space="preserve"> і центри соціальних служб для сім'ї, дітей та молоді.</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Рішення про утворення прийомної сім'ї приймається районною, районною у мм. Києві та Севастополі держадміністрацією, виконавчим комітетом міської ради (міст республіканського значення АРК і міст обласного значення) на підставі заяви подружжя або окремої особи, які виявили бажання утворити прийомну сім'ю, за поданням відповідного висновку служби у справах неповнолітніх. Висновок готується службою за результатами проходження кандидатами курсу підготовки відповідно до рекомендації центри соціальних служб для сім'ї, дітей та молоді, спеціалісти якого проводили попередню роботу з кандидатами на створення прийомної сім'ї.</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lastRenderedPageBreak/>
        <w:t>Між батьками й місцевим органом виконавчої влади укладається договір про влаштування дітей на виховання та спільне проживання до прийомної сім'ї.</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Однією з особливостей функціонування прийомної сім'ї є матеріальна підтримка з боку держави</w:t>
      </w:r>
      <w:r w:rsidR="00182073">
        <w:rPr>
          <w:rFonts w:ascii="Times New Roman" w:hAnsi="Times New Roman" w:cs="Times New Roman"/>
          <w:sz w:val="28"/>
          <w:szCs w:val="28"/>
        </w:rPr>
        <w:t>. Д</w:t>
      </w:r>
      <w:r w:rsidRPr="0022093D">
        <w:rPr>
          <w:rFonts w:ascii="Times New Roman" w:hAnsi="Times New Roman" w:cs="Times New Roman"/>
          <w:sz w:val="28"/>
          <w:szCs w:val="28"/>
        </w:rPr>
        <w:t>о 2006 р. мова йшла лише про виплати на прийомну дитину з місцевих бюджетів, що розраховувались відповідно до матеріального забезпечення вихованців інтернатних закладів. Матеріальна нагорода прийомним батькам не передбачалася.</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З 2006 р. бере початок формування принципово нового механізму фінансування, що базується на принципі «гроші ходять за дитиною» - передбачається впровадження фінансування не інститутів виховання, а дитини, позбавленої батьківського піклування, незалежно від того, у якому закладі або родині вона виховується [</w:t>
      </w:r>
      <w:r w:rsidR="00FF7801">
        <w:rPr>
          <w:rFonts w:ascii="Times New Roman" w:hAnsi="Times New Roman" w:cs="Times New Roman"/>
          <w:sz w:val="28"/>
          <w:szCs w:val="28"/>
        </w:rPr>
        <w:t>20</w:t>
      </w:r>
      <w:r w:rsidRPr="0022093D">
        <w:rPr>
          <w:rFonts w:ascii="Times New Roman" w:hAnsi="Times New Roman" w:cs="Times New Roman"/>
          <w:sz w:val="28"/>
          <w:szCs w:val="28"/>
        </w:rPr>
        <w:t>]</w:t>
      </w:r>
      <w:r w:rsidR="00395503">
        <w:rPr>
          <w:rFonts w:ascii="Times New Roman" w:hAnsi="Times New Roman" w:cs="Times New Roman"/>
          <w:sz w:val="28"/>
          <w:szCs w:val="28"/>
        </w:rPr>
        <w:t>.</w:t>
      </w:r>
    </w:p>
    <w:p w:rsidR="00C43072" w:rsidRPr="0022093D" w:rsidRDefault="00E17C68"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C43072" w:rsidRPr="0022093D">
        <w:rPr>
          <w:rFonts w:ascii="Times New Roman" w:hAnsi="Times New Roman" w:cs="Times New Roman"/>
          <w:sz w:val="28"/>
          <w:szCs w:val="28"/>
        </w:rPr>
        <w:t xml:space="preserve"> 2006 р. соціальні виплати на прийомні сім'ї фінансуються з державного бюджету, що дало позитивний імпульс розвитку цих соціальних інститутів. Механізм фінансування прийомних сімей регулюється Порядком призначення і виплати державної соціальної допомоги для дітей - сиріт та дітей, позбавлених батьківського піклування, грошового забезпечення прийомним батькам за надання соціальних послуг у прийомних сім'ях за принципом «гроші ходять за дитиною» у 2006 р [</w:t>
      </w:r>
      <w:r w:rsidR="00FF7801">
        <w:rPr>
          <w:rFonts w:ascii="Times New Roman" w:hAnsi="Times New Roman" w:cs="Times New Roman"/>
          <w:sz w:val="28"/>
          <w:szCs w:val="28"/>
        </w:rPr>
        <w:t>5, 8, 20</w:t>
      </w:r>
      <w:r w:rsidR="00C43072" w:rsidRPr="0022093D">
        <w:rPr>
          <w:rFonts w:ascii="Times New Roman" w:hAnsi="Times New Roman" w:cs="Times New Roman"/>
          <w:sz w:val="28"/>
          <w:szCs w:val="28"/>
        </w:rPr>
        <w:t>]</w:t>
      </w:r>
      <w:r w:rsidR="00395503">
        <w:rPr>
          <w:rFonts w:ascii="Times New Roman" w:hAnsi="Times New Roman" w:cs="Times New Roman"/>
          <w:sz w:val="28"/>
          <w:szCs w:val="28"/>
        </w:rPr>
        <w:t>.</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На прийомних дітей щомісячно виділяється державна соціальна допомога, що становить два прожиткові мінімуми для дітей відповідного віку</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Призначення і виплата соціальної допомоги та грошового забезпечення здійснюється управліннями праці та соціального забезпечення населення за місцем проживання дитини. У разі затвердження нового рівня прожиткового мінімуму розмір соціальної допомоги та грошового забезпечення перераховується без додаткового звернення батьків. Грошове утримання і соціальна допомога на дітей у прийомній сім'ї перераховується на особистий рахунок одного з прийомних батьків, відкритий в установі банку за місцем проживання.</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lastRenderedPageBreak/>
        <w:t>Відповідно до законодавства прийомним сім'ям може надаватися матеріальна, фінансова й інша благодійна допомога підприємствами, установами та організаціями незалежно від форми власності, громадськими об'єднаннями, фондами, фізичними особами. Залучення позабюджетних коштів дозволяє покращити умови розвитку й виховання дітей, і така практика широко використовується в регіонах.</w:t>
      </w:r>
    </w:p>
    <w:p w:rsidR="00C43072" w:rsidRPr="0022093D"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Специфічною відмінністю прийомних сімей від усиновлення та опіки є державна соціальна підтримка таких сімей, що реалізуються у формі соціального супроводу</w:t>
      </w:r>
      <w:r w:rsidRPr="0022093D">
        <w:rPr>
          <w:rFonts w:ascii="Times New Roman" w:hAnsi="Times New Roman" w:cs="Times New Roman"/>
          <w:iCs/>
          <w:sz w:val="28"/>
          <w:szCs w:val="28"/>
        </w:rPr>
        <w:t>. Соціальний супровід</w:t>
      </w:r>
      <w:r w:rsidRPr="0022093D">
        <w:rPr>
          <w:rFonts w:ascii="Times New Roman" w:hAnsi="Times New Roman" w:cs="Times New Roman"/>
          <w:sz w:val="28"/>
          <w:szCs w:val="28"/>
        </w:rPr>
        <w:t> - це діяльність спеціаліста (групи спеціалістів), спрямована на створення необхідних соціально - психологічних умов розвитку прийомних дітей. Основний принцип роботи - індивідуальний підхід до кожної дитини, кожної сім'ї з урахуванням особливостей та специфічних потреб.</w:t>
      </w:r>
    </w:p>
    <w:p w:rsidR="00C43072" w:rsidRDefault="00C43072" w:rsidP="00623DA0">
      <w:pPr>
        <w:spacing w:after="0" w:line="360" w:lineRule="auto"/>
        <w:ind w:firstLine="567"/>
        <w:jc w:val="both"/>
        <w:rPr>
          <w:rFonts w:ascii="Times New Roman" w:hAnsi="Times New Roman" w:cs="Times New Roman"/>
          <w:sz w:val="28"/>
          <w:szCs w:val="28"/>
        </w:rPr>
      </w:pPr>
      <w:r w:rsidRPr="0022093D">
        <w:rPr>
          <w:rFonts w:ascii="Times New Roman" w:hAnsi="Times New Roman" w:cs="Times New Roman"/>
          <w:sz w:val="28"/>
          <w:szCs w:val="28"/>
        </w:rPr>
        <w:t>Центри соціальних служб для сім'ї, дітей та молоді здійснюють соціальний супровід прийомних сімей від моменту їх утворення. Така форма соціальної роботи виступає, з одного боку, як контроль за умовами виховання та утримання, з другого боку - як система дієвої допомоги у вирішені життєвих проблем сімей, які виховують дітей - сиріт, дітей, позбавлених батьківського піклування.</w:t>
      </w:r>
    </w:p>
    <w:p w:rsidR="00FE77D4" w:rsidRPr="00937482" w:rsidRDefault="00FE77D4" w:rsidP="00623DA0">
      <w:pPr>
        <w:spacing w:after="0" w:line="360" w:lineRule="auto"/>
        <w:ind w:firstLine="567"/>
        <w:jc w:val="both"/>
        <w:rPr>
          <w:rFonts w:ascii="Times New Roman" w:hAnsi="Times New Roman" w:cs="Times New Roman"/>
          <w:sz w:val="28"/>
          <w:szCs w:val="28"/>
        </w:rPr>
      </w:pPr>
      <w:r w:rsidRPr="00395503">
        <w:rPr>
          <w:rFonts w:ascii="Times New Roman" w:hAnsi="Times New Roman" w:cs="Times New Roman"/>
          <w:sz w:val="28"/>
          <w:szCs w:val="28"/>
        </w:rPr>
        <w:t>Функціонування дитячих будинків сімейного типу</w:t>
      </w:r>
      <w:r w:rsidRPr="00937482">
        <w:rPr>
          <w:rFonts w:ascii="Times New Roman" w:hAnsi="Times New Roman" w:cs="Times New Roman"/>
          <w:sz w:val="28"/>
          <w:szCs w:val="28"/>
        </w:rPr>
        <w:t xml:space="preserve"> регулюється Положенням про дитячий будинок сімейного типу, затвердженим постановою Кабінету Міністрів України від 26.04.2002 № 564 зі змінами та доповненнями. </w:t>
      </w:r>
    </w:p>
    <w:p w:rsidR="003E1BF2" w:rsidRPr="00395503" w:rsidRDefault="003E1BF2" w:rsidP="00623DA0">
      <w:pPr>
        <w:pStyle w:val="HTML"/>
        <w:shd w:val="clear" w:color="auto" w:fill="FFFFFF"/>
        <w:tabs>
          <w:tab w:val="clear" w:pos="916"/>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color w:val="292B2C"/>
          <w:sz w:val="28"/>
          <w:szCs w:val="28"/>
          <w:lang w:val="uk-UA"/>
        </w:rPr>
        <w:tab/>
      </w:r>
      <w:r w:rsidR="00FE77D4" w:rsidRPr="00395503">
        <w:rPr>
          <w:rFonts w:ascii="Times New Roman" w:hAnsi="Times New Roman" w:cs="Times New Roman"/>
          <w:sz w:val="28"/>
          <w:szCs w:val="28"/>
          <w:lang w:val="uk-UA"/>
        </w:rPr>
        <w:t>Дитячий будинок сімейного типу - 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 Загальна кількість дітей у дитячому будинку сімейного типу не повинна перевищувати 10 осіб, враховуючи рідних.</w:t>
      </w:r>
    </w:p>
    <w:p w:rsidR="003E1BF2" w:rsidRPr="00395503" w:rsidRDefault="003E1BF2" w:rsidP="00623DA0">
      <w:pPr>
        <w:pStyle w:val="HTML"/>
        <w:shd w:val="clear" w:color="auto" w:fill="FFFFFF"/>
        <w:tabs>
          <w:tab w:val="clear" w:pos="916"/>
          <w:tab w:val="left" w:pos="567"/>
        </w:tabs>
        <w:spacing w:line="360" w:lineRule="auto"/>
        <w:ind w:firstLine="567"/>
        <w:jc w:val="both"/>
        <w:rPr>
          <w:rFonts w:ascii="Times New Roman" w:hAnsi="Times New Roman" w:cs="Times New Roman"/>
          <w:sz w:val="28"/>
          <w:szCs w:val="28"/>
          <w:lang w:val="uk-UA"/>
        </w:rPr>
      </w:pPr>
      <w:r w:rsidRPr="00395503">
        <w:rPr>
          <w:rFonts w:ascii="Times New Roman" w:hAnsi="Times New Roman" w:cs="Times New Roman"/>
          <w:sz w:val="28"/>
          <w:szCs w:val="28"/>
          <w:lang w:val="uk-UA"/>
        </w:rPr>
        <w:tab/>
      </w:r>
      <w:r w:rsidR="00FE77D4" w:rsidRPr="00395503">
        <w:rPr>
          <w:rFonts w:ascii="Times New Roman" w:hAnsi="Times New Roman" w:cs="Times New Roman"/>
          <w:sz w:val="28"/>
          <w:szCs w:val="28"/>
          <w:lang w:val="uk-UA"/>
        </w:rPr>
        <w:t>Батьки-вихователі - особи, які беруть на виховання та спільне проживання дітей-сиріт і дітей, позбавлених батьківського піклування (далі - вихованці).</w:t>
      </w:r>
      <w:bookmarkStart w:id="0" w:name="o23"/>
      <w:bookmarkEnd w:id="0"/>
      <w:r w:rsidR="00FE77D4" w:rsidRPr="00395503">
        <w:rPr>
          <w:rFonts w:ascii="Times New Roman" w:hAnsi="Times New Roman" w:cs="Times New Roman"/>
          <w:sz w:val="28"/>
          <w:szCs w:val="28"/>
          <w:lang w:val="uk-UA"/>
        </w:rPr>
        <w:t xml:space="preserve">Вихованці перебувають у дитячому будинку сімейного типу до </w:t>
      </w:r>
      <w:r w:rsidR="00FE77D4" w:rsidRPr="00395503">
        <w:rPr>
          <w:rFonts w:ascii="Times New Roman" w:hAnsi="Times New Roman" w:cs="Times New Roman"/>
          <w:sz w:val="28"/>
          <w:szCs w:val="28"/>
          <w:lang w:val="uk-UA"/>
        </w:rPr>
        <w:lastRenderedPageBreak/>
        <w:t xml:space="preserve">досягнення 18-річного віку, а в разі продовження навчання у професійно-технічному, вищому навчальному закладі </w:t>
      </w:r>
      <w:r w:rsidR="00FE77D4" w:rsidRPr="00395503">
        <w:rPr>
          <w:rFonts w:ascii="Times New Roman" w:hAnsi="Times New Roman" w:cs="Times New Roman"/>
          <w:sz w:val="28"/>
          <w:szCs w:val="28"/>
        </w:rPr>
        <w:t>I</w:t>
      </w:r>
      <w:r w:rsidR="00FE77D4" w:rsidRPr="00395503">
        <w:rPr>
          <w:rFonts w:ascii="Times New Roman" w:hAnsi="Times New Roman" w:cs="Times New Roman"/>
          <w:sz w:val="28"/>
          <w:szCs w:val="28"/>
          <w:lang w:val="uk-UA"/>
        </w:rPr>
        <w:t>-</w:t>
      </w:r>
      <w:r w:rsidR="00FE77D4" w:rsidRPr="00395503">
        <w:rPr>
          <w:rFonts w:ascii="Times New Roman" w:hAnsi="Times New Roman" w:cs="Times New Roman"/>
          <w:sz w:val="28"/>
          <w:szCs w:val="28"/>
        </w:rPr>
        <w:t>IV</w:t>
      </w:r>
      <w:r w:rsidR="00FE77D4" w:rsidRPr="00395503">
        <w:rPr>
          <w:rFonts w:ascii="Times New Roman" w:hAnsi="Times New Roman" w:cs="Times New Roman"/>
          <w:sz w:val="28"/>
          <w:szCs w:val="28"/>
          <w:lang w:val="uk-UA"/>
        </w:rPr>
        <w:t xml:space="preserve"> рівня акредитації - до 23 років або до закінчення відповідних навчальних закладів.</w:t>
      </w:r>
    </w:p>
    <w:p w:rsidR="003E1BF2" w:rsidRPr="00395503" w:rsidRDefault="003E1BF2" w:rsidP="00623DA0">
      <w:pPr>
        <w:pStyle w:val="HTML"/>
        <w:shd w:val="clear" w:color="auto" w:fill="FFFFFF"/>
        <w:spacing w:line="360" w:lineRule="auto"/>
        <w:ind w:firstLine="567"/>
        <w:jc w:val="both"/>
        <w:rPr>
          <w:rFonts w:ascii="Times New Roman" w:hAnsi="Times New Roman" w:cs="Times New Roman"/>
          <w:sz w:val="28"/>
          <w:szCs w:val="28"/>
          <w:lang w:val="uk-UA"/>
        </w:rPr>
      </w:pPr>
      <w:r w:rsidRPr="00395503">
        <w:rPr>
          <w:rFonts w:ascii="Times New Roman" w:hAnsi="Times New Roman" w:cs="Times New Roman"/>
          <w:sz w:val="28"/>
          <w:szCs w:val="28"/>
          <w:lang w:val="uk-UA"/>
        </w:rPr>
        <w:tab/>
        <w:t xml:space="preserve">Механізм створення дитячих будинків сімейного типу схожий зі створенням прийомних сімей: рішення про створення та забезпечення функціонування дитячого будинку сімейного типу приймається районною, районною у мм. Києві та Севастополі держадміністрацією, виконавчими органами міських, районних у містах (в разі утворення) рад на підставі заяви осіб або особи, яка не перебуває у шлюбі, що виявили бажання створити такий будинок, з урахуванням результатів навчання, подання відповідного центру соціальних служб для сім’ї, дітей та молоді і висновку служби у справах дітей про наявність умов для його створення. </w:t>
      </w:r>
      <w:r w:rsidRPr="00395503">
        <w:rPr>
          <w:rFonts w:ascii="Times New Roman" w:hAnsi="Times New Roman" w:cs="Times New Roman"/>
          <w:sz w:val="28"/>
          <w:szCs w:val="28"/>
        </w:rPr>
        <w:t>Зазначених осіб обов’язково інформує служба у справах дітей про стан здоров’я, фізичний та розумовий розвиток дітей, яких вони бажають узяти на виховання та спільне проживання</w:t>
      </w:r>
      <w:r w:rsidRPr="00395503">
        <w:rPr>
          <w:rFonts w:ascii="Times New Roman" w:hAnsi="Times New Roman" w:cs="Times New Roman"/>
          <w:sz w:val="28"/>
          <w:szCs w:val="28"/>
          <w:lang w:val="uk-UA"/>
        </w:rPr>
        <w:t>.</w:t>
      </w:r>
    </w:p>
    <w:p w:rsidR="00AF4BA4" w:rsidRPr="00D86467" w:rsidRDefault="00AF4BA4" w:rsidP="00623DA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ru-RU"/>
        </w:rPr>
      </w:pPr>
      <w:r w:rsidRPr="00D86467">
        <w:rPr>
          <w:rFonts w:ascii="Times New Roman" w:eastAsia="Times New Roman" w:hAnsi="Times New Roman" w:cs="Times New Roman"/>
          <w:sz w:val="28"/>
          <w:szCs w:val="28"/>
          <w:lang w:val="ru-RU" w:eastAsia="ru-RU"/>
        </w:rPr>
        <w:t xml:space="preserve">На підставі рішення про створення дитячого будинку сімейного типу між батьками-вихователями та органом, який прийняв рішення про його створення, укладається договір за формою згідно з додатком (далі - договір). </w:t>
      </w:r>
    </w:p>
    <w:p w:rsidR="00AF4BA4" w:rsidRPr="00D86467" w:rsidRDefault="00AF4BA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ru-RU"/>
        </w:rPr>
      </w:pPr>
      <w:bookmarkStart w:id="1" w:name="o39"/>
      <w:bookmarkEnd w:id="1"/>
      <w:r w:rsidRPr="00D86467">
        <w:rPr>
          <w:rFonts w:ascii="Times New Roman" w:eastAsia="Times New Roman" w:hAnsi="Times New Roman" w:cs="Times New Roman"/>
          <w:sz w:val="28"/>
          <w:szCs w:val="28"/>
          <w:lang w:val="ru-RU" w:eastAsia="ru-RU"/>
        </w:rPr>
        <w:t xml:space="preserve">Дія договору припиняється у разі, коли в дитячому будинку сімейного типу виникають несприятливі умови для виховання та спільного проживання дітей (тяжка хвороба батьків-вихователів, відсутність взаєморозуміння з дітьми, конфліктні стосунки між дітьми, невиконання батьками-вихователями обов’язків щодо належного виховання, розвитку та утримання дітей), повернення вихованців рідним батькам (опікуну, піклувальнику, усиновителю),досягнення дитиною повноліття, виявлення обставин щодо навмисного виведення дитини із дитячого будинку сімейного типу з метою усиновлення її іноземцями, за винятком ситуацій, коли іноземець є родичем дитини, за згодою сторін, з інших причин, передбачених </w:t>
      </w:r>
      <w:r w:rsidR="00D0559E" w:rsidRPr="00D86467">
        <w:rPr>
          <w:rFonts w:ascii="Times New Roman" w:eastAsia="Times New Roman" w:hAnsi="Times New Roman" w:cs="Times New Roman"/>
          <w:sz w:val="28"/>
          <w:szCs w:val="28"/>
          <w:lang w:val="ru-RU" w:eastAsia="ru-RU"/>
        </w:rPr>
        <w:t>договором, з</w:t>
      </w:r>
      <w:r w:rsidRPr="00D86467">
        <w:rPr>
          <w:rFonts w:ascii="Times New Roman" w:eastAsia="Times New Roman" w:hAnsi="Times New Roman" w:cs="Times New Roman"/>
          <w:sz w:val="28"/>
          <w:szCs w:val="28"/>
          <w:lang w:val="ru-RU" w:eastAsia="ru-RU"/>
        </w:rPr>
        <w:t xml:space="preserve">а рішенням суду, а також за наявності обставин, зазначених у </w:t>
      </w:r>
      <w:r w:rsidR="00D0559E" w:rsidRPr="00D86467">
        <w:rPr>
          <w:rFonts w:ascii="Times New Roman" w:eastAsia="Times New Roman" w:hAnsi="Times New Roman" w:cs="Times New Roman"/>
          <w:sz w:val="28"/>
          <w:szCs w:val="28"/>
          <w:lang w:val="ru-RU" w:eastAsia="ru-RU"/>
        </w:rPr>
        <w:t xml:space="preserve">статті </w:t>
      </w:r>
      <w:r w:rsidRPr="00D86467">
        <w:rPr>
          <w:rFonts w:ascii="Times New Roman" w:eastAsia="Times New Roman" w:hAnsi="Times New Roman" w:cs="Times New Roman"/>
          <w:sz w:val="28"/>
          <w:szCs w:val="28"/>
          <w:lang w:val="ru-RU" w:eastAsia="ru-RU"/>
        </w:rPr>
        <w:t>212 Сімейного кодексу України</w:t>
      </w:r>
      <w:r w:rsidR="00460446" w:rsidRPr="00D86467">
        <w:rPr>
          <w:rFonts w:ascii="Times New Roman" w:eastAsia="Times New Roman" w:hAnsi="Times New Roman" w:cs="Times New Roman"/>
          <w:sz w:val="28"/>
          <w:szCs w:val="28"/>
          <w:lang w:val="ru-RU" w:eastAsia="ru-RU"/>
        </w:rPr>
        <w:t xml:space="preserve">. </w:t>
      </w:r>
    </w:p>
    <w:p w:rsidR="00460446" w:rsidRPr="00D86467" w:rsidRDefault="00AF4BA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D86467">
        <w:rPr>
          <w:rFonts w:ascii="Times New Roman" w:eastAsia="Times New Roman" w:hAnsi="Times New Roman" w:cs="Times New Roman"/>
          <w:sz w:val="28"/>
          <w:szCs w:val="28"/>
          <w:lang w:val="ru-RU" w:eastAsia="ru-RU"/>
        </w:rPr>
        <w:lastRenderedPageBreak/>
        <w:t>Орган, що ухвалив рішення про створення дитячого будинку сімейного типу, позачергово надає батькам-вихователям індивідуальний житловий будинок або багатокімнатну квартиру за нормами, встановленими законодавством.</w:t>
      </w:r>
      <w:r w:rsidR="00460446" w:rsidRPr="00D86467">
        <w:rPr>
          <w:rFonts w:ascii="Times New Roman" w:eastAsia="Times New Roman" w:hAnsi="Times New Roman" w:cs="Times New Roman"/>
          <w:sz w:val="28"/>
          <w:szCs w:val="28"/>
          <w:lang w:val="ru-RU" w:eastAsia="ru-RU"/>
        </w:rPr>
        <w:t xml:space="preserve">Надане в користування житлове приміщення повинне бути обладнане необхідними меблями, побутовою технікою та іншими предметами тривалого вжитку, перелік яких визначається органом, який прийняв рішення про створення дитячого будинку сімейного типу. </w:t>
      </w:r>
      <w:r w:rsidR="00460446" w:rsidRPr="00D86467">
        <w:rPr>
          <w:rFonts w:ascii="Times New Roman" w:hAnsi="Times New Roman" w:cs="Times New Roman"/>
          <w:sz w:val="28"/>
          <w:szCs w:val="28"/>
        </w:rPr>
        <w:t>За згодою сторін договору дитячому будинку сімейного типу може надаватися у користування земельна ділянка  для  ведення садівництва та городництва поблизу місця його знаходження, а також транспортний засіб</w:t>
      </w:r>
      <w:r w:rsidR="00FF7801" w:rsidRPr="00FF7801">
        <w:rPr>
          <w:rFonts w:ascii="Times New Roman" w:hAnsi="Times New Roman" w:cs="Times New Roman"/>
          <w:sz w:val="28"/>
          <w:szCs w:val="28"/>
          <w:lang w:val="ru-RU"/>
        </w:rPr>
        <w:t xml:space="preserve"> [4]</w:t>
      </w:r>
      <w:r w:rsidR="00460446" w:rsidRPr="00D86467">
        <w:rPr>
          <w:rFonts w:ascii="Times New Roman" w:hAnsi="Times New Roman" w:cs="Times New Roman"/>
          <w:sz w:val="28"/>
          <w:szCs w:val="28"/>
        </w:rPr>
        <w:t>.</w:t>
      </w:r>
    </w:p>
    <w:p w:rsidR="00460446" w:rsidRPr="00D86467" w:rsidRDefault="00460446"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ru-RU"/>
        </w:rPr>
      </w:pPr>
      <w:bookmarkStart w:id="2" w:name="o44"/>
      <w:bookmarkEnd w:id="2"/>
      <w:r w:rsidRPr="00D86467">
        <w:rPr>
          <w:rFonts w:ascii="Times New Roman" w:eastAsia="Times New Roman" w:hAnsi="Times New Roman" w:cs="Times New Roman"/>
          <w:sz w:val="28"/>
          <w:szCs w:val="28"/>
          <w:lang w:val="ru-RU" w:eastAsia="ru-RU"/>
        </w:rPr>
        <w:t>Користування наданим житловим приміщенням здійснюється в порядку, встановленому законодавством для користування службовими приміщеннями.</w:t>
      </w:r>
    </w:p>
    <w:p w:rsidR="00460446" w:rsidRPr="00D86467" w:rsidRDefault="00460446"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ru-RU"/>
        </w:rPr>
      </w:pPr>
      <w:r w:rsidRPr="00D86467">
        <w:rPr>
          <w:rFonts w:ascii="Times New Roman" w:eastAsia="Times New Roman" w:hAnsi="Times New Roman" w:cs="Times New Roman"/>
          <w:sz w:val="28"/>
          <w:szCs w:val="28"/>
          <w:lang w:val="ru-RU" w:eastAsia="ru-RU"/>
        </w:rPr>
        <w:t>У разі зменшення кількості вихованців внаслідок вибуття їх за віком або з інших причин за згодою сторін договору вирішується питання про поповнення дитячого будинку сімейного типу вихованцями, або переведення його в статус прийомної сім'ї</w:t>
      </w:r>
      <w:r w:rsidR="00FF7801" w:rsidRPr="00FF7801">
        <w:rPr>
          <w:rFonts w:ascii="Times New Roman" w:eastAsia="Times New Roman" w:hAnsi="Times New Roman" w:cs="Times New Roman"/>
          <w:sz w:val="28"/>
          <w:szCs w:val="28"/>
          <w:lang w:val="ru-RU" w:eastAsia="ru-RU"/>
        </w:rPr>
        <w:t xml:space="preserve"> [17]</w:t>
      </w:r>
      <w:r w:rsidRPr="00D86467">
        <w:rPr>
          <w:rFonts w:ascii="Times New Roman" w:eastAsia="Times New Roman" w:hAnsi="Times New Roman" w:cs="Times New Roman"/>
          <w:sz w:val="28"/>
          <w:szCs w:val="28"/>
          <w:lang w:val="ru-RU" w:eastAsia="ru-RU"/>
        </w:rPr>
        <w:t>.</w:t>
      </w:r>
    </w:p>
    <w:p w:rsidR="00D0559E" w:rsidRPr="00D86467" w:rsidRDefault="00460446"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ru-RU"/>
        </w:rPr>
      </w:pPr>
      <w:bookmarkStart w:id="3" w:name="o46"/>
      <w:bookmarkEnd w:id="3"/>
      <w:r w:rsidRPr="00D86467">
        <w:rPr>
          <w:rFonts w:ascii="Times New Roman" w:eastAsia="Times New Roman" w:hAnsi="Times New Roman" w:cs="Times New Roman"/>
          <w:sz w:val="28"/>
          <w:szCs w:val="28"/>
          <w:lang w:val="ru-RU" w:eastAsia="ru-RU"/>
        </w:rPr>
        <w:t xml:space="preserve">Рішення про поповнення дитячого будинку сімейного типу вихованцями приймається на підставі заяви батьків-вихователів за наявності висновків службиу справах дітей, центру соціальнихслужб для сім’ї, дітей та молоді, який здійснює соціальне супроводження сім’ї, про доцільність влаштування  дітей на виховання та спільне проживання у сім’ю. </w:t>
      </w:r>
    </w:p>
    <w:p w:rsidR="00460446" w:rsidRPr="00D86467" w:rsidRDefault="00460446"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ru-RU"/>
        </w:rPr>
      </w:pPr>
      <w:r w:rsidRPr="00D86467">
        <w:rPr>
          <w:rFonts w:ascii="Times New Roman" w:eastAsia="Times New Roman" w:hAnsi="Times New Roman" w:cs="Times New Roman"/>
          <w:sz w:val="28"/>
          <w:szCs w:val="28"/>
          <w:lang w:val="ru-RU" w:eastAsia="ru-RU"/>
        </w:rPr>
        <w:t>Соціальне супроводження дитячих будинків сімейного типу здійснюється центрами соціальних служб для сім'ї, дітей та молоді, що передбачає надання комплексу правових, психологічних, соціально-педагогічних, соціально-економічних, соціально-медичних та інформаційних послуг, спрямованих на створення належних умов функціонування дитячого будинку сімейного типу. Соціальне супроводження здійснюється постійно з момену створення дитячого будинку сімейного типу</w:t>
      </w:r>
      <w:r w:rsidR="00FF7801" w:rsidRPr="00FF7801">
        <w:rPr>
          <w:rFonts w:ascii="Times New Roman" w:eastAsia="Times New Roman" w:hAnsi="Times New Roman" w:cs="Times New Roman"/>
          <w:sz w:val="28"/>
          <w:szCs w:val="28"/>
          <w:lang w:val="ru-RU" w:eastAsia="ru-RU"/>
        </w:rPr>
        <w:t xml:space="preserve"> [12]</w:t>
      </w:r>
      <w:r w:rsidRPr="00D86467">
        <w:rPr>
          <w:rFonts w:ascii="Times New Roman" w:eastAsia="Times New Roman" w:hAnsi="Times New Roman" w:cs="Times New Roman"/>
          <w:sz w:val="28"/>
          <w:szCs w:val="28"/>
          <w:lang w:val="ru-RU" w:eastAsia="ru-RU"/>
        </w:rPr>
        <w:t>.</w:t>
      </w:r>
    </w:p>
    <w:p w:rsidR="00460446" w:rsidRPr="00D86467" w:rsidRDefault="00460446"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ru-RU"/>
        </w:rPr>
      </w:pPr>
      <w:r w:rsidRPr="00D86467">
        <w:rPr>
          <w:rFonts w:ascii="Times New Roman" w:eastAsia="Times New Roman" w:hAnsi="Times New Roman" w:cs="Times New Roman"/>
          <w:sz w:val="28"/>
          <w:szCs w:val="28"/>
          <w:lang w:val="ru-RU" w:eastAsia="ru-RU"/>
        </w:rPr>
        <w:t xml:space="preserve">Для здійснення соціального супроводження за дитячим будинком сімейного типу закріплюється соціальний працівник відповідного центру </w:t>
      </w:r>
      <w:r w:rsidRPr="00D86467">
        <w:rPr>
          <w:rFonts w:ascii="Times New Roman" w:eastAsia="Times New Roman" w:hAnsi="Times New Roman" w:cs="Times New Roman"/>
          <w:sz w:val="28"/>
          <w:szCs w:val="28"/>
          <w:lang w:val="ru-RU" w:eastAsia="ru-RU"/>
        </w:rPr>
        <w:lastRenderedPageBreak/>
        <w:t>соціальних служб для сім'ї, дітей та молоді, який пройшов спеціальну підготовку за програмою, затвердженою наказом Мінсоцполітики. Соціальний працівник проходить навчання не рідшеніж один раз на п'ять років.</w:t>
      </w:r>
    </w:p>
    <w:p w:rsidR="003759F2" w:rsidRPr="00D86467" w:rsidRDefault="003759F2"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ru-RU"/>
        </w:rPr>
      </w:pPr>
      <w:r w:rsidRPr="00D86467">
        <w:rPr>
          <w:rFonts w:ascii="Times New Roman" w:eastAsia="Times New Roman" w:hAnsi="Times New Roman" w:cs="Times New Roman"/>
          <w:sz w:val="28"/>
          <w:szCs w:val="28"/>
          <w:lang w:val="ru-RU" w:eastAsia="ru-RU"/>
        </w:rPr>
        <w:t xml:space="preserve">Влаштування дітей-сиріт та дітей, позбавлених батьківського піклування під опіку вдібувається відповідно до </w:t>
      </w:r>
      <w:r w:rsidR="00350DFF" w:rsidRPr="00D86467">
        <w:rPr>
          <w:rFonts w:ascii="Times New Roman" w:eastAsia="Times New Roman" w:hAnsi="Times New Roman" w:cs="Times New Roman"/>
          <w:sz w:val="28"/>
          <w:szCs w:val="28"/>
          <w:lang w:val="ru-RU" w:eastAsia="ru-RU"/>
        </w:rPr>
        <w:t>Постанови Кабінету Міністрів України від 24.09.2008 р. № 866 «Питання  діяльності органів опіки та піклування, пов'язаної із захистом прав дитини»(зі змінами та</w:t>
      </w:r>
      <w:r w:rsidR="000375A9" w:rsidRPr="00D86467">
        <w:rPr>
          <w:rFonts w:ascii="Times New Roman" w:eastAsia="Times New Roman" w:hAnsi="Times New Roman" w:cs="Times New Roman"/>
          <w:sz w:val="28"/>
          <w:szCs w:val="28"/>
          <w:lang w:val="ru-RU" w:eastAsia="ru-RU"/>
        </w:rPr>
        <w:t xml:space="preserve"> доповненнями від 21.08.2019 р.</w:t>
      </w:r>
    </w:p>
    <w:p w:rsidR="00350DFF" w:rsidRPr="000629D6" w:rsidRDefault="00350DFF" w:rsidP="00623DA0">
      <w:pPr>
        <w:pStyle w:val="rvps2"/>
        <w:shd w:val="clear" w:color="auto" w:fill="FFFFFF"/>
        <w:spacing w:before="0" w:beforeAutospacing="0" w:after="0" w:afterAutospacing="0" w:line="360" w:lineRule="auto"/>
        <w:ind w:firstLine="567"/>
        <w:jc w:val="both"/>
        <w:rPr>
          <w:color w:val="000000"/>
          <w:sz w:val="28"/>
          <w:szCs w:val="28"/>
        </w:rPr>
      </w:pPr>
      <w:r w:rsidRPr="000629D6">
        <w:rPr>
          <w:sz w:val="28"/>
          <w:szCs w:val="28"/>
          <w:lang w:val="uk-UA"/>
        </w:rPr>
        <w:t>Т</w:t>
      </w:r>
      <w:r w:rsidRPr="000629D6">
        <w:rPr>
          <w:color w:val="000000"/>
          <w:sz w:val="28"/>
          <w:szCs w:val="28"/>
        </w:rPr>
        <w:t>имчасове влаштування дитини, яка залишилася без батьківського піклування, у тому числі дитини, розлученої із сім’єю, проводять у межах компетенції служба у справах дітей та уповноважений орган Національної поліції за місцем виявлення дитини.</w:t>
      </w:r>
    </w:p>
    <w:p w:rsidR="00350DFF" w:rsidRPr="00350DFF" w:rsidRDefault="00350DFF"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4" w:name="n590"/>
      <w:bookmarkEnd w:id="4"/>
      <w:r w:rsidRPr="00350DFF">
        <w:rPr>
          <w:rFonts w:ascii="Times New Roman" w:eastAsia="Times New Roman" w:hAnsi="Times New Roman" w:cs="Times New Roman"/>
          <w:color w:val="000000"/>
          <w:sz w:val="28"/>
          <w:szCs w:val="28"/>
          <w:lang w:val="ru-RU" w:eastAsia="ru-RU"/>
        </w:rPr>
        <w:t>Дитина, яка залишилася без батьківського піклування, у тому числі дитина, розлучена із сім’єю, тимчасово може бути влаштована у:</w:t>
      </w:r>
    </w:p>
    <w:p w:rsidR="00350DFF" w:rsidRPr="000629D6" w:rsidRDefault="00350DFF" w:rsidP="00623DA0">
      <w:pPr>
        <w:pStyle w:val="a8"/>
        <w:numPr>
          <w:ilvl w:val="0"/>
          <w:numId w:val="26"/>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val="ru-RU" w:eastAsia="ru-RU"/>
        </w:rPr>
      </w:pPr>
      <w:bookmarkStart w:id="5" w:name="n591"/>
      <w:bookmarkEnd w:id="5"/>
      <w:r w:rsidRPr="000629D6">
        <w:rPr>
          <w:rFonts w:ascii="Times New Roman" w:eastAsia="Times New Roman" w:hAnsi="Times New Roman" w:cs="Times New Roman"/>
          <w:color w:val="000000"/>
          <w:sz w:val="28"/>
          <w:szCs w:val="28"/>
          <w:lang w:val="ru-RU" w:eastAsia="ru-RU"/>
        </w:rPr>
        <w:t>сім’ю родичів, знайомих;</w:t>
      </w:r>
    </w:p>
    <w:p w:rsidR="00350DFF" w:rsidRPr="000629D6" w:rsidRDefault="00350DFF" w:rsidP="00623DA0">
      <w:pPr>
        <w:pStyle w:val="a8"/>
        <w:numPr>
          <w:ilvl w:val="0"/>
          <w:numId w:val="26"/>
        </w:numPr>
        <w:shd w:val="clear" w:color="auto" w:fill="FFFFFF"/>
        <w:spacing w:after="0" w:line="360" w:lineRule="auto"/>
        <w:ind w:left="0" w:firstLine="567"/>
        <w:contextualSpacing w:val="0"/>
        <w:jc w:val="both"/>
        <w:rPr>
          <w:rFonts w:ascii="Times New Roman" w:hAnsi="Times New Roman" w:cs="Times New Roman"/>
          <w:color w:val="000000"/>
          <w:sz w:val="28"/>
          <w:szCs w:val="28"/>
          <w:shd w:val="clear" w:color="auto" w:fill="FFFFFF"/>
        </w:rPr>
      </w:pPr>
      <w:r w:rsidRPr="000629D6">
        <w:rPr>
          <w:rFonts w:ascii="Times New Roman" w:hAnsi="Times New Roman" w:cs="Times New Roman"/>
          <w:color w:val="000000"/>
          <w:sz w:val="28"/>
          <w:szCs w:val="28"/>
          <w:shd w:val="clear" w:color="auto" w:fill="FFFFFF"/>
        </w:rPr>
        <w:t>сім’ю патронатного вихователя;</w:t>
      </w:r>
    </w:p>
    <w:p w:rsidR="00350DFF" w:rsidRPr="000629D6" w:rsidRDefault="00350DFF" w:rsidP="00623DA0">
      <w:pPr>
        <w:pStyle w:val="a8"/>
        <w:numPr>
          <w:ilvl w:val="0"/>
          <w:numId w:val="26"/>
        </w:numPr>
        <w:shd w:val="clear" w:color="auto" w:fill="FFFFFF"/>
        <w:spacing w:after="0" w:line="360" w:lineRule="auto"/>
        <w:ind w:left="0" w:firstLine="567"/>
        <w:contextualSpacing w:val="0"/>
        <w:jc w:val="both"/>
        <w:rPr>
          <w:rFonts w:ascii="Times New Roman" w:hAnsi="Times New Roman" w:cs="Times New Roman"/>
          <w:color w:val="000000"/>
          <w:sz w:val="28"/>
          <w:szCs w:val="28"/>
          <w:shd w:val="clear" w:color="auto" w:fill="FFFFFF"/>
        </w:rPr>
      </w:pPr>
      <w:r w:rsidRPr="000629D6">
        <w:rPr>
          <w:rFonts w:ascii="Times New Roman" w:hAnsi="Times New Roman" w:cs="Times New Roman"/>
          <w:color w:val="000000"/>
          <w:sz w:val="28"/>
          <w:szCs w:val="28"/>
          <w:shd w:val="clear" w:color="auto" w:fill="FFFFFF"/>
        </w:rPr>
        <w:t>притулок для дітей служби у справах дітей;</w:t>
      </w:r>
    </w:p>
    <w:p w:rsidR="00350DFF" w:rsidRPr="000629D6" w:rsidRDefault="00350DFF" w:rsidP="00623DA0">
      <w:pPr>
        <w:pStyle w:val="a8"/>
        <w:numPr>
          <w:ilvl w:val="0"/>
          <w:numId w:val="26"/>
        </w:numPr>
        <w:shd w:val="clear" w:color="auto" w:fill="FFFFFF"/>
        <w:spacing w:after="0" w:line="360" w:lineRule="auto"/>
        <w:ind w:left="0" w:firstLine="567"/>
        <w:contextualSpacing w:val="0"/>
        <w:jc w:val="both"/>
        <w:rPr>
          <w:rFonts w:ascii="Times New Roman" w:hAnsi="Times New Roman" w:cs="Times New Roman"/>
          <w:color w:val="000000"/>
          <w:sz w:val="28"/>
          <w:szCs w:val="28"/>
          <w:shd w:val="clear" w:color="auto" w:fill="FFFFFF"/>
        </w:rPr>
      </w:pPr>
      <w:r w:rsidRPr="000629D6">
        <w:rPr>
          <w:rFonts w:ascii="Times New Roman" w:hAnsi="Times New Roman" w:cs="Times New Roman"/>
          <w:color w:val="000000"/>
          <w:sz w:val="28"/>
          <w:szCs w:val="28"/>
          <w:shd w:val="clear" w:color="auto" w:fill="FFFFFF"/>
        </w:rPr>
        <w:t>центр соціально-психологічної реабілітації дітей;</w:t>
      </w:r>
    </w:p>
    <w:p w:rsidR="00350DFF" w:rsidRPr="000629D6" w:rsidRDefault="00350DFF" w:rsidP="00623DA0">
      <w:pPr>
        <w:pStyle w:val="a8"/>
        <w:numPr>
          <w:ilvl w:val="0"/>
          <w:numId w:val="26"/>
        </w:numPr>
        <w:shd w:val="clear" w:color="auto" w:fill="FFFFFF"/>
        <w:spacing w:after="0" w:line="360" w:lineRule="auto"/>
        <w:ind w:left="0" w:firstLine="567"/>
        <w:contextualSpacing w:val="0"/>
        <w:jc w:val="both"/>
        <w:rPr>
          <w:rFonts w:ascii="Times New Roman" w:hAnsi="Times New Roman" w:cs="Times New Roman"/>
          <w:color w:val="000000"/>
          <w:sz w:val="28"/>
          <w:szCs w:val="28"/>
          <w:shd w:val="clear" w:color="auto" w:fill="FFFFFF"/>
        </w:rPr>
      </w:pPr>
      <w:r w:rsidRPr="000629D6">
        <w:rPr>
          <w:rFonts w:ascii="Times New Roman" w:hAnsi="Times New Roman" w:cs="Times New Roman"/>
          <w:color w:val="000000"/>
          <w:sz w:val="28"/>
          <w:szCs w:val="28"/>
          <w:shd w:val="clear" w:color="auto" w:fill="FFFFFF"/>
        </w:rPr>
        <w:t>центр соціальної підтримки дітей та сімей;</w:t>
      </w:r>
    </w:p>
    <w:p w:rsidR="00350DFF" w:rsidRPr="000629D6" w:rsidRDefault="00350DFF" w:rsidP="00623DA0">
      <w:pPr>
        <w:pStyle w:val="a8"/>
        <w:numPr>
          <w:ilvl w:val="0"/>
          <w:numId w:val="26"/>
        </w:numPr>
        <w:shd w:val="clear" w:color="auto" w:fill="FFFFFF"/>
        <w:spacing w:after="0" w:line="360" w:lineRule="auto"/>
        <w:ind w:left="0" w:firstLine="567"/>
        <w:contextualSpacing w:val="0"/>
        <w:jc w:val="both"/>
        <w:rPr>
          <w:rFonts w:ascii="Times New Roman" w:hAnsi="Times New Roman" w:cs="Times New Roman"/>
          <w:color w:val="000000"/>
          <w:sz w:val="28"/>
          <w:szCs w:val="28"/>
          <w:shd w:val="clear" w:color="auto" w:fill="FFFFFF"/>
        </w:rPr>
      </w:pPr>
      <w:r w:rsidRPr="000629D6">
        <w:rPr>
          <w:rFonts w:ascii="Times New Roman" w:hAnsi="Times New Roman" w:cs="Times New Roman"/>
          <w:color w:val="000000"/>
          <w:sz w:val="28"/>
          <w:szCs w:val="28"/>
          <w:shd w:val="clear" w:color="auto" w:fill="FFFFFF"/>
        </w:rPr>
        <w:t>соціально-реабілітаційний центр (дитяче містечко);</w:t>
      </w:r>
    </w:p>
    <w:p w:rsidR="00350DFF" w:rsidRPr="000629D6" w:rsidRDefault="00350DFF" w:rsidP="00623DA0">
      <w:pPr>
        <w:pStyle w:val="a8"/>
        <w:numPr>
          <w:ilvl w:val="0"/>
          <w:numId w:val="26"/>
        </w:numPr>
        <w:shd w:val="clear" w:color="auto" w:fill="FFFFFF"/>
        <w:spacing w:after="0" w:line="360" w:lineRule="auto"/>
        <w:ind w:left="0" w:firstLine="567"/>
        <w:contextualSpacing w:val="0"/>
        <w:jc w:val="both"/>
        <w:rPr>
          <w:rFonts w:ascii="Times New Roman" w:hAnsi="Times New Roman" w:cs="Times New Roman"/>
          <w:color w:val="000000"/>
          <w:sz w:val="28"/>
          <w:szCs w:val="28"/>
          <w:shd w:val="clear" w:color="auto" w:fill="FFFFFF"/>
        </w:rPr>
      </w:pPr>
      <w:r w:rsidRPr="000629D6">
        <w:rPr>
          <w:rFonts w:ascii="Times New Roman" w:hAnsi="Times New Roman" w:cs="Times New Roman"/>
          <w:color w:val="000000"/>
          <w:sz w:val="28"/>
          <w:szCs w:val="28"/>
          <w:shd w:val="clear" w:color="auto" w:fill="FFFFFF"/>
        </w:rPr>
        <w:t>спеціалізований будинок дитини, дитячий будинок-інтернат системи соціального захисту населення</w:t>
      </w:r>
      <w:r w:rsidR="00FF7801" w:rsidRPr="00FF7801">
        <w:rPr>
          <w:rFonts w:ascii="Times New Roman" w:hAnsi="Times New Roman" w:cs="Times New Roman"/>
          <w:color w:val="000000"/>
          <w:sz w:val="28"/>
          <w:szCs w:val="28"/>
          <w:shd w:val="clear" w:color="auto" w:fill="FFFFFF"/>
          <w:lang w:val="ru-RU"/>
        </w:rPr>
        <w:t xml:space="preserve"> [19]</w:t>
      </w:r>
      <w:r w:rsidRPr="000629D6">
        <w:rPr>
          <w:rFonts w:ascii="Times New Roman" w:hAnsi="Times New Roman" w:cs="Times New Roman"/>
          <w:color w:val="000000"/>
          <w:sz w:val="28"/>
          <w:szCs w:val="28"/>
          <w:shd w:val="clear" w:color="auto" w:fill="FFFFFF"/>
        </w:rPr>
        <w:t>.</w:t>
      </w:r>
    </w:p>
    <w:p w:rsidR="00350DFF" w:rsidRPr="000629D6" w:rsidRDefault="00350DFF"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629D6">
        <w:rPr>
          <w:rFonts w:ascii="Times New Roman" w:eastAsia="Times New Roman" w:hAnsi="Times New Roman" w:cs="Times New Roman"/>
          <w:color w:val="000000"/>
          <w:sz w:val="28"/>
          <w:szCs w:val="28"/>
          <w:lang w:eastAsia="ru-RU"/>
        </w:rPr>
        <w:t>Дитина, в якої є родичі або інші особи, з якими в неї на момент залишення без батьківського піклування склалися близькі стосунки (сусіди, знайомі) та які бажають залишити її на виховання у своїй сім’ї, може перебувати в їх сім’ї до прийняття рішення про влаштування дитини. Підставою для тимчасового перебування дитини в сім’ї родичів або інших осіб, з якими у неї склалися близькі стосунки, є наказ служби у справах дітей про тимчасове влаштування дитини, виданий на підставі:</w:t>
      </w:r>
    </w:p>
    <w:p w:rsidR="00350DFF" w:rsidRPr="000629D6" w:rsidRDefault="00350DFF" w:rsidP="00623DA0">
      <w:pPr>
        <w:pStyle w:val="a8"/>
        <w:numPr>
          <w:ilvl w:val="0"/>
          <w:numId w:val="26"/>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eastAsia="ru-RU"/>
        </w:rPr>
      </w:pPr>
      <w:r w:rsidRPr="000629D6">
        <w:rPr>
          <w:rFonts w:ascii="Times New Roman" w:eastAsia="Times New Roman" w:hAnsi="Times New Roman" w:cs="Times New Roman"/>
          <w:color w:val="000000"/>
          <w:sz w:val="28"/>
          <w:szCs w:val="28"/>
          <w:lang w:eastAsia="ru-RU"/>
        </w:rPr>
        <w:lastRenderedPageBreak/>
        <w:t>заяви особи про надання згоди на тимчасове влаштування в її сім’ю дитини, а також копія паспортного документа або посвідчення біженця, посвідчення особи, яка потребує додаткового захисту, або довідки про звернення за захистом в Україні. У разі подання копії паспортного документа іноземця до неї додається копія посвідки на постійне проживання або посвідки на тимчасове проживання в Україні;</w:t>
      </w:r>
    </w:p>
    <w:p w:rsidR="00350DFF" w:rsidRPr="000629D6" w:rsidRDefault="00350DFF" w:rsidP="00623DA0">
      <w:pPr>
        <w:pStyle w:val="a8"/>
        <w:numPr>
          <w:ilvl w:val="0"/>
          <w:numId w:val="26"/>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eastAsia="ru-RU"/>
        </w:rPr>
      </w:pPr>
      <w:r w:rsidRPr="000629D6">
        <w:rPr>
          <w:rFonts w:ascii="Times New Roman" w:eastAsia="Times New Roman" w:hAnsi="Times New Roman" w:cs="Times New Roman"/>
          <w:color w:val="000000"/>
          <w:sz w:val="28"/>
          <w:szCs w:val="28"/>
          <w:lang w:eastAsia="ru-RU"/>
        </w:rPr>
        <w:t>акта обстеження умов проживання особи;</w:t>
      </w:r>
    </w:p>
    <w:p w:rsidR="00350DFF" w:rsidRPr="000629D6" w:rsidRDefault="00350DFF" w:rsidP="00623DA0">
      <w:pPr>
        <w:pStyle w:val="a8"/>
        <w:numPr>
          <w:ilvl w:val="0"/>
          <w:numId w:val="26"/>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eastAsia="ru-RU"/>
        </w:rPr>
      </w:pPr>
      <w:r w:rsidRPr="000629D6">
        <w:rPr>
          <w:rFonts w:ascii="Times New Roman" w:eastAsia="Times New Roman" w:hAnsi="Times New Roman" w:cs="Times New Roman"/>
          <w:color w:val="000000"/>
          <w:sz w:val="28"/>
          <w:szCs w:val="28"/>
          <w:lang w:eastAsia="ru-RU"/>
        </w:rPr>
        <w:t>згоди дитини (якщо вона може висловити свою думку) у вигляді її письмової заяви, написаної власноручно в присутності посадової особи, яка приймає документи, про що робиться відмітка на заяві із зазначенням прізвища, імені, по батькові, підпису посадової особи та дати.</w:t>
      </w:r>
    </w:p>
    <w:p w:rsidR="00350DFF" w:rsidRPr="000629D6" w:rsidRDefault="00350DFF"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629D6">
        <w:rPr>
          <w:rFonts w:ascii="Times New Roman" w:eastAsia="Times New Roman" w:hAnsi="Times New Roman" w:cs="Times New Roman"/>
          <w:color w:val="000000"/>
          <w:sz w:val="28"/>
          <w:szCs w:val="28"/>
          <w:lang w:eastAsia="ru-RU"/>
        </w:rPr>
        <w:t>Якщо дитина не може дати письмової згоди, про форму та зміст такої згоди посадова особа, яка приймає документи, складає акт за формою, встановленою Мінсоцполітики;</w:t>
      </w:r>
    </w:p>
    <w:p w:rsidR="00350DFF" w:rsidRPr="00E17C68" w:rsidRDefault="00350DFF" w:rsidP="00623DA0">
      <w:pPr>
        <w:pStyle w:val="a8"/>
        <w:numPr>
          <w:ilvl w:val="0"/>
          <w:numId w:val="26"/>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eastAsia="ru-RU"/>
        </w:rPr>
      </w:pPr>
      <w:r w:rsidRPr="00E17C68">
        <w:rPr>
          <w:rFonts w:ascii="Times New Roman" w:eastAsia="Times New Roman" w:hAnsi="Times New Roman" w:cs="Times New Roman"/>
          <w:color w:val="000000"/>
          <w:sz w:val="28"/>
          <w:szCs w:val="28"/>
          <w:lang w:eastAsia="ru-RU"/>
        </w:rPr>
        <w:t>письмової згоди всіх повнолітніх членів сім’ї, що проживають разом із особою, яка надала згоду на тимчасове влаштування в її сім’ю дитини для проживання на одній житловій площі, написаної власноручно в присутності посадової особи, яка приймає документи, про що на заяві робиться відмітка із зазначенням прізвища, імені, по батькові, підпису посадової особи та дати.</w:t>
      </w:r>
    </w:p>
    <w:p w:rsidR="00350DFF" w:rsidRPr="00E17C68" w:rsidRDefault="00350DFF"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17C68">
        <w:rPr>
          <w:rFonts w:ascii="Times New Roman" w:eastAsia="Times New Roman" w:hAnsi="Times New Roman" w:cs="Times New Roman"/>
          <w:color w:val="000000"/>
          <w:sz w:val="28"/>
          <w:szCs w:val="28"/>
          <w:lang w:eastAsia="ru-RU"/>
        </w:rPr>
        <w:t>Якщо місце проживання особи, яка надала згоду на тимчасове влаштування в її сім’ю дитини, не є місцем виявлення дитини, обстеження умов проживання такої особи проводить служба у справах дітей за місцем проживання особи</w:t>
      </w:r>
      <w:r w:rsidR="00E17C68">
        <w:rPr>
          <w:rFonts w:ascii="Times New Roman" w:eastAsia="Times New Roman" w:hAnsi="Times New Roman" w:cs="Times New Roman"/>
          <w:color w:val="000000"/>
          <w:sz w:val="28"/>
          <w:szCs w:val="28"/>
          <w:lang w:eastAsia="ru-RU"/>
        </w:rPr>
        <w:t>.</w:t>
      </w:r>
    </w:p>
    <w:p w:rsidR="00350DFF" w:rsidRPr="00350DFF" w:rsidRDefault="00350DFF"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r w:rsidRPr="00350DFF">
        <w:rPr>
          <w:rFonts w:ascii="Times New Roman" w:eastAsia="Times New Roman" w:hAnsi="Times New Roman" w:cs="Times New Roman"/>
          <w:color w:val="000000"/>
          <w:sz w:val="28"/>
          <w:szCs w:val="28"/>
          <w:lang w:val="ru-RU" w:eastAsia="ru-RU"/>
        </w:rPr>
        <w:t>Після встановлення статусу дитини-сироти або дитини, позбавленої батьківського піклування,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походження такої дитини вживає вичерпних заходів до влаштування її в сім'ю громадян України (усиновлення, під опіку, піклування, у прийомну сім'ю, дитячий будинок сімейного типу)</w:t>
      </w:r>
      <w:r w:rsidR="00FF7801" w:rsidRPr="00FF7801">
        <w:rPr>
          <w:rFonts w:ascii="Times New Roman" w:eastAsia="Times New Roman" w:hAnsi="Times New Roman" w:cs="Times New Roman"/>
          <w:color w:val="000000"/>
          <w:sz w:val="28"/>
          <w:szCs w:val="28"/>
          <w:lang w:val="ru-RU" w:eastAsia="ru-RU"/>
        </w:rPr>
        <w:t xml:space="preserve"> [2]</w:t>
      </w:r>
      <w:r w:rsidRPr="00350DFF">
        <w:rPr>
          <w:rFonts w:ascii="Times New Roman" w:eastAsia="Times New Roman" w:hAnsi="Times New Roman" w:cs="Times New Roman"/>
          <w:color w:val="000000"/>
          <w:sz w:val="28"/>
          <w:szCs w:val="28"/>
          <w:lang w:val="ru-RU" w:eastAsia="ru-RU"/>
        </w:rPr>
        <w:t>.</w:t>
      </w:r>
    </w:p>
    <w:p w:rsidR="00350DFF" w:rsidRPr="00350DFF" w:rsidRDefault="00350DFF"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6" w:name="n152"/>
      <w:bookmarkEnd w:id="6"/>
      <w:r w:rsidRPr="00350DFF">
        <w:rPr>
          <w:rFonts w:ascii="Times New Roman" w:eastAsia="Times New Roman" w:hAnsi="Times New Roman" w:cs="Times New Roman"/>
          <w:color w:val="000000"/>
          <w:sz w:val="28"/>
          <w:szCs w:val="28"/>
          <w:lang w:val="ru-RU" w:eastAsia="ru-RU"/>
        </w:rPr>
        <w:lastRenderedPageBreak/>
        <w:t>До закладів охорони здоров’я, освіти, інших закладів або установ (незалежно від форми власності та підпорядкування), в яких проживають діти-сироти та діти, позбавлені батьківського піклування, дитина може бути влаштована у разі, коли з певних причин відсутня можливість влаштування її на виховання у сім’ю.</w:t>
      </w:r>
    </w:p>
    <w:p w:rsidR="00350DFF" w:rsidRPr="000629D6" w:rsidRDefault="000629D6" w:rsidP="00623DA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sz w:val="28"/>
          <w:szCs w:val="28"/>
          <w:shd w:val="clear" w:color="auto" w:fill="FFFFFF"/>
        </w:rPr>
      </w:pPr>
      <w:r w:rsidRPr="000629D6">
        <w:rPr>
          <w:rFonts w:ascii="Times New Roman" w:hAnsi="Times New Roman" w:cs="Times New Roman"/>
          <w:color w:val="000000"/>
          <w:sz w:val="28"/>
          <w:szCs w:val="28"/>
          <w:shd w:val="clear" w:color="auto" w:fill="FFFFFF"/>
        </w:rPr>
        <w:t>Під час визначення форми влаштування в інтересах дитини мають бути враховані обставини, за яких дитина втратила батьківське піклування, її життєвий шлях, родинні зв'язки, наявність братів і сестер, контакти із соціальним оточенням, стан здоров'я, освіта, інші потреби.</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r w:rsidRPr="000629D6">
        <w:rPr>
          <w:rFonts w:ascii="Times New Roman" w:eastAsia="Times New Roman" w:hAnsi="Times New Roman" w:cs="Times New Roman"/>
          <w:color w:val="000000"/>
          <w:sz w:val="28"/>
          <w:szCs w:val="28"/>
          <w:lang w:val="ru-RU" w:eastAsia="ru-RU"/>
        </w:rPr>
        <w:t>Для влаштування дитини-сироти та дитини, позбавленої батьківського піклування, служба у справах дітей за місцем походження дитини повинна зібрати такі документи:</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7" w:name="n159"/>
      <w:bookmarkEnd w:id="7"/>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свідоцтво про народження або посвідчення біженця або посвідчення особи, яка потребує додатковог</w:t>
      </w:r>
      <w:r>
        <w:rPr>
          <w:rFonts w:ascii="Times New Roman" w:eastAsia="Times New Roman" w:hAnsi="Times New Roman" w:cs="Times New Roman"/>
          <w:color w:val="000000"/>
          <w:sz w:val="28"/>
          <w:szCs w:val="28"/>
          <w:lang w:val="ru-RU" w:eastAsia="ru-RU"/>
        </w:rPr>
        <w:t>о захисту, видане відповідно до Закону України «</w:t>
      </w:r>
      <w:r w:rsidR="000629D6" w:rsidRPr="000629D6">
        <w:rPr>
          <w:rFonts w:ascii="Times New Roman" w:eastAsia="Times New Roman" w:hAnsi="Times New Roman" w:cs="Times New Roman"/>
          <w:color w:val="000000"/>
          <w:sz w:val="28"/>
          <w:szCs w:val="28"/>
          <w:lang w:val="ru-RU" w:eastAsia="ru-RU"/>
        </w:rPr>
        <w:t>Про біженців та осіб, які потребують додаткового або тимчасового захисту</w:t>
      </w:r>
      <w:r>
        <w:rPr>
          <w:rFonts w:ascii="Times New Roman" w:eastAsia="Times New Roman" w:hAnsi="Times New Roman" w:cs="Times New Roman"/>
          <w:color w:val="000000"/>
          <w:sz w:val="28"/>
          <w:szCs w:val="28"/>
          <w:lang w:val="ru-RU" w:eastAsia="ru-RU"/>
        </w:rPr>
        <w:t>»</w:t>
      </w:r>
      <w:r w:rsidR="000629D6" w:rsidRPr="000629D6">
        <w:rPr>
          <w:rFonts w:ascii="Times New Roman" w:eastAsia="Times New Roman" w:hAnsi="Times New Roman" w:cs="Times New Roman"/>
          <w:color w:val="000000"/>
          <w:sz w:val="28"/>
          <w:szCs w:val="28"/>
          <w:lang w:val="ru-RU" w:eastAsia="ru-RU"/>
        </w:rPr>
        <w:t>;</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8" w:name="n605"/>
      <w:bookmarkStart w:id="9" w:name="n160"/>
      <w:bookmarkEnd w:id="8"/>
      <w:bookmarkEnd w:id="9"/>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реєстраційний номер облікової картки платника податків (у разі наявності);</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10" w:name="n507"/>
      <w:bookmarkStart w:id="11" w:name="n161"/>
      <w:bookmarkEnd w:id="10"/>
      <w:bookmarkEnd w:id="11"/>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відомості про батьків та родичів дитини;</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12" w:name="n162"/>
      <w:bookmarkEnd w:id="12"/>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довідку про склад сім'ї або осіб, зареєстрованих у житловому приміщенні, будинку;</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13" w:name="n163"/>
      <w:bookmarkEnd w:id="13"/>
      <w:r>
        <w:rPr>
          <w:rFonts w:ascii="Times New Roman" w:eastAsia="Times New Roman" w:hAnsi="Times New Roman" w:cs="Times New Roman"/>
          <w:color w:val="000000"/>
          <w:sz w:val="28"/>
          <w:szCs w:val="28"/>
          <w:lang w:val="ru-RU" w:eastAsia="ru-RU"/>
        </w:rPr>
        <w:t xml:space="preserve">- документи, </w:t>
      </w:r>
      <w:r w:rsidR="000629D6" w:rsidRPr="000629D6">
        <w:rPr>
          <w:rFonts w:ascii="Times New Roman" w:eastAsia="Times New Roman" w:hAnsi="Times New Roman" w:cs="Times New Roman"/>
          <w:color w:val="000000"/>
          <w:sz w:val="28"/>
          <w:szCs w:val="28"/>
          <w:lang w:val="ru-RU" w:eastAsia="ru-RU"/>
        </w:rPr>
        <w:t>які підтверджують право власності дитини на нерухомість (у разі наявності);</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14" w:name="n164"/>
      <w:bookmarkEnd w:id="14"/>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опис майна дитини;</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15" w:name="n165"/>
      <w:bookmarkEnd w:id="15"/>
      <w:r>
        <w:rPr>
          <w:rFonts w:ascii="Times New Roman" w:eastAsia="Times New Roman" w:hAnsi="Times New Roman" w:cs="Times New Roman"/>
          <w:color w:val="000000"/>
          <w:sz w:val="28"/>
          <w:szCs w:val="28"/>
          <w:lang w:val="ru-RU" w:eastAsia="ru-RU"/>
        </w:rPr>
        <w:t>- висновок про стан здоров'я, фізичний та розумовий розвиток дитини, складений за затвердженою формою</w:t>
      </w:r>
      <w:r w:rsidR="000629D6" w:rsidRPr="000629D6">
        <w:rPr>
          <w:rFonts w:ascii="Times New Roman" w:eastAsia="Times New Roman" w:hAnsi="Times New Roman" w:cs="Times New Roman"/>
          <w:color w:val="000000"/>
          <w:sz w:val="28"/>
          <w:szCs w:val="28"/>
          <w:lang w:val="ru-RU" w:eastAsia="ru-RU"/>
        </w:rPr>
        <w:t>;</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16" w:name="n166"/>
      <w:bookmarkEnd w:id="16"/>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відомості або документи про освіту дитини (для дітей шкільного віку);</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17" w:name="n167"/>
      <w:bookmarkEnd w:id="17"/>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дублікат обліково-статистичної картки;</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18" w:name="n168"/>
      <w:bookmarkEnd w:id="18"/>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довідку про призначення та виплату пенсії, державної соціальної допомоги, аліментів тощо (у разі наявності);</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19" w:name="n169"/>
      <w:bookmarkEnd w:id="19"/>
      <w:r>
        <w:rPr>
          <w:rFonts w:ascii="Times New Roman" w:eastAsia="Times New Roman" w:hAnsi="Times New Roman" w:cs="Times New Roman"/>
          <w:color w:val="000000"/>
          <w:sz w:val="28"/>
          <w:szCs w:val="28"/>
          <w:lang w:val="ru-RU" w:eastAsia="ru-RU"/>
        </w:rPr>
        <w:lastRenderedPageBreak/>
        <w:t xml:space="preserve">- </w:t>
      </w:r>
      <w:r w:rsidR="000629D6" w:rsidRPr="000629D6">
        <w:rPr>
          <w:rFonts w:ascii="Times New Roman" w:eastAsia="Times New Roman" w:hAnsi="Times New Roman" w:cs="Times New Roman"/>
          <w:color w:val="000000"/>
          <w:sz w:val="28"/>
          <w:szCs w:val="28"/>
          <w:lang w:val="ru-RU" w:eastAsia="ru-RU"/>
        </w:rPr>
        <w:t>ощадну книжку дитини або договір про відкриття рахунка в установі банку (у разі наявності);</w:t>
      </w:r>
    </w:p>
    <w:p w:rsidR="000629D6" w:rsidRPr="000629D6" w:rsidRDefault="00E17C68"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20" w:name="n170"/>
      <w:bookmarkEnd w:id="20"/>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рішення про надання статусу дитини-сироти або дитини, позбавленої батьківського піклування.</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21" w:name="n607"/>
      <w:bookmarkEnd w:id="21"/>
      <w:r w:rsidRPr="000629D6">
        <w:rPr>
          <w:rFonts w:ascii="Times New Roman" w:eastAsia="Times New Roman" w:hAnsi="Times New Roman" w:cs="Times New Roman"/>
          <w:color w:val="000000"/>
          <w:sz w:val="28"/>
          <w:szCs w:val="28"/>
          <w:lang w:val="ru-RU" w:eastAsia="ru-RU"/>
        </w:rPr>
        <w:t>У разі влаштування дитини, розлученої із сім’єю, яка набула статусу дитини, позбавленої батьківського піклування, до її особової справи додаються:</w:t>
      </w:r>
    </w:p>
    <w:p w:rsidR="000629D6" w:rsidRPr="000629D6" w:rsidRDefault="002A06BB"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22" w:name="n613"/>
      <w:bookmarkStart w:id="23" w:name="n608"/>
      <w:bookmarkEnd w:id="22"/>
      <w:bookmarkEnd w:id="23"/>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акт про виявлення дитини, розлученої із сім’єю, складений за формою, встановленою Кабінетом Міністрів України;</w:t>
      </w:r>
    </w:p>
    <w:p w:rsidR="000629D6" w:rsidRPr="000629D6" w:rsidRDefault="002A06BB"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24" w:name="n612"/>
      <w:bookmarkStart w:id="25" w:name="n609"/>
      <w:bookmarkEnd w:id="24"/>
      <w:bookmarkEnd w:id="25"/>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посвідчення біженця або посвідчення особи, яка потребує додаткового захисту;</w:t>
      </w:r>
    </w:p>
    <w:p w:rsidR="000629D6" w:rsidRPr="000629D6" w:rsidRDefault="002A06BB"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26" w:name="n611"/>
      <w:bookmarkStart w:id="27" w:name="n610"/>
      <w:bookmarkEnd w:id="26"/>
      <w:bookmarkEnd w:id="27"/>
      <w:r>
        <w:rPr>
          <w:rFonts w:ascii="Times New Roman" w:eastAsia="Times New Roman" w:hAnsi="Times New Roman" w:cs="Times New Roman"/>
          <w:color w:val="000000"/>
          <w:sz w:val="28"/>
          <w:szCs w:val="28"/>
          <w:lang w:val="ru-RU" w:eastAsia="ru-RU"/>
        </w:rPr>
        <w:t xml:space="preserve">- </w:t>
      </w:r>
      <w:r w:rsidR="000629D6" w:rsidRPr="000629D6">
        <w:rPr>
          <w:rFonts w:ascii="Times New Roman" w:eastAsia="Times New Roman" w:hAnsi="Times New Roman" w:cs="Times New Roman"/>
          <w:color w:val="000000"/>
          <w:sz w:val="28"/>
          <w:szCs w:val="28"/>
          <w:lang w:val="ru-RU" w:eastAsia="ru-RU"/>
        </w:rPr>
        <w:t>письмова інформація територіального органу ДМС про розшук батьків або інших законних представників та відсутність відомостей про їх місцезнаходження</w:t>
      </w:r>
      <w:r w:rsidR="00FF7801" w:rsidRPr="00FF7801">
        <w:rPr>
          <w:rFonts w:ascii="Times New Roman" w:eastAsia="Times New Roman" w:hAnsi="Times New Roman" w:cs="Times New Roman"/>
          <w:color w:val="000000"/>
          <w:sz w:val="28"/>
          <w:szCs w:val="28"/>
          <w:lang w:val="ru-RU" w:eastAsia="ru-RU"/>
        </w:rPr>
        <w:t xml:space="preserve"> [9]</w:t>
      </w:r>
      <w:r w:rsidR="000629D6" w:rsidRPr="000629D6">
        <w:rPr>
          <w:rFonts w:ascii="Times New Roman" w:eastAsia="Times New Roman" w:hAnsi="Times New Roman" w:cs="Times New Roman"/>
          <w:color w:val="000000"/>
          <w:sz w:val="28"/>
          <w:szCs w:val="28"/>
          <w:lang w:val="ru-RU" w:eastAsia="ru-RU"/>
        </w:rPr>
        <w:t>.</w:t>
      </w:r>
    </w:p>
    <w:p w:rsidR="000629D6" w:rsidRPr="000629D6" w:rsidRDefault="000629D6" w:rsidP="00623DA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ru-RU"/>
        </w:rPr>
      </w:pPr>
      <w:r w:rsidRPr="000629D6">
        <w:rPr>
          <w:rFonts w:ascii="Times New Roman" w:eastAsia="Times New Roman" w:hAnsi="Times New Roman" w:cs="Times New Roman"/>
          <w:sz w:val="28"/>
          <w:szCs w:val="28"/>
          <w:lang w:val="ru-RU" w:eastAsia="ru-RU"/>
        </w:rPr>
        <w:t>Особи, в сім'ї яких влаштовуються діти-сироти та діти, позбавлені батьківського піклування, зобов'язані пройти за направленням служб у справах дітей курс навчання з проблем виховання таких дітей (за винятком осіб, які бажають усиновити дитину) в центрі соціальних служб для сім'ї, дітей та молоді.</w:t>
      </w:r>
    </w:p>
    <w:p w:rsidR="000629D6" w:rsidRPr="000629D6" w:rsidRDefault="000629D6" w:rsidP="00623DA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ru-RU"/>
        </w:rPr>
      </w:pPr>
      <w:r w:rsidRPr="000629D6">
        <w:rPr>
          <w:rFonts w:ascii="Times New Roman" w:eastAsia="Times New Roman" w:hAnsi="Times New Roman" w:cs="Times New Roman"/>
          <w:sz w:val="28"/>
          <w:szCs w:val="28"/>
          <w:lang w:val="ru-RU" w:eastAsia="ru-RU"/>
        </w:rPr>
        <w:t>Родичі дитини, які мають намір взяти її під опіку, піклування, не зобов’язані проходити курс навчання, але за власним бажанням відповідно до рекомендації служби у справах дітей за місцем походження дитини або за місцем свого проживання вони можуть його пройти.</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r w:rsidRPr="000629D6">
        <w:rPr>
          <w:rFonts w:ascii="Times New Roman" w:eastAsia="Times New Roman" w:hAnsi="Times New Roman" w:cs="Times New Roman"/>
          <w:color w:val="000000"/>
          <w:sz w:val="28"/>
          <w:szCs w:val="28"/>
          <w:lang w:val="ru-RU" w:eastAsia="ru-RU"/>
        </w:rPr>
        <w:t>Опіка, піклування над дитиною встановлюється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або судом.</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28" w:name="n211"/>
      <w:bookmarkEnd w:id="28"/>
      <w:r w:rsidRPr="000629D6">
        <w:rPr>
          <w:rFonts w:ascii="Times New Roman" w:eastAsia="Times New Roman" w:hAnsi="Times New Roman" w:cs="Times New Roman"/>
          <w:color w:val="000000"/>
          <w:sz w:val="28"/>
          <w:szCs w:val="28"/>
          <w:lang w:val="ru-RU" w:eastAsia="ru-RU"/>
        </w:rPr>
        <w:t>Опікуном, піклувальником призначається переважно особа, яка перебуває у сімейних, родинних відносинах з підопічним, з урахуванням особистих стосунків між ними, можливості особи виконувати обов'язки опікуна чи піклувальника.</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29" w:name="n212"/>
      <w:bookmarkEnd w:id="29"/>
      <w:r w:rsidRPr="000629D6">
        <w:rPr>
          <w:rFonts w:ascii="Times New Roman" w:eastAsia="Times New Roman" w:hAnsi="Times New Roman" w:cs="Times New Roman"/>
          <w:color w:val="000000"/>
          <w:sz w:val="28"/>
          <w:szCs w:val="28"/>
          <w:lang w:val="ru-RU" w:eastAsia="ru-RU"/>
        </w:rPr>
        <w:lastRenderedPageBreak/>
        <w:t>У разі призначення опікуна, піклувальника враховується бажання дитини-сироти та дитини, позбавленої батьківського піклування. Бесіда з дитиною проводиться працівником служби у справах дітей з урахуванням її віку, обставин, за яких вона втратила батьківське піклування, не принижуючи гідність дитини та осіб, які виявили бажання взяти її під опіку, піклування. За результатами бесіди складається довідка.</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30" w:name="n213"/>
      <w:bookmarkEnd w:id="30"/>
      <w:r w:rsidRPr="000629D6">
        <w:rPr>
          <w:rFonts w:ascii="Times New Roman" w:eastAsia="Times New Roman" w:hAnsi="Times New Roman" w:cs="Times New Roman"/>
          <w:color w:val="000000"/>
          <w:sz w:val="28"/>
          <w:szCs w:val="28"/>
          <w:lang w:val="ru-RU" w:eastAsia="ru-RU"/>
        </w:rPr>
        <w:t xml:space="preserve">Рішення про встановлення опіки, піклування приймається у місячний строк після подання заяви і </w:t>
      </w:r>
      <w:r w:rsidR="002A06BB">
        <w:rPr>
          <w:rFonts w:ascii="Times New Roman" w:eastAsia="Times New Roman" w:hAnsi="Times New Roman" w:cs="Times New Roman"/>
          <w:color w:val="000000"/>
          <w:sz w:val="28"/>
          <w:szCs w:val="28"/>
          <w:lang w:val="ru-RU" w:eastAsia="ru-RU"/>
        </w:rPr>
        <w:t xml:space="preserve">всіх необхідних </w:t>
      </w:r>
      <w:r w:rsidRPr="000629D6">
        <w:rPr>
          <w:rFonts w:ascii="Times New Roman" w:eastAsia="Times New Roman" w:hAnsi="Times New Roman" w:cs="Times New Roman"/>
          <w:color w:val="000000"/>
          <w:sz w:val="28"/>
          <w:szCs w:val="28"/>
          <w:lang w:val="ru-RU" w:eastAsia="ru-RU"/>
        </w:rPr>
        <w:t>документів</w:t>
      </w:r>
      <w:r w:rsidR="002A06BB">
        <w:rPr>
          <w:rFonts w:ascii="Times New Roman" w:eastAsia="Times New Roman" w:hAnsi="Times New Roman" w:cs="Times New Roman"/>
          <w:color w:val="000000"/>
          <w:sz w:val="28"/>
          <w:szCs w:val="28"/>
          <w:lang w:val="ru-RU" w:eastAsia="ru-RU"/>
        </w:rPr>
        <w:t>.</w:t>
      </w:r>
      <w:bookmarkStart w:id="31" w:name="n214"/>
      <w:bookmarkEnd w:id="31"/>
      <w:r w:rsidRPr="000629D6">
        <w:rPr>
          <w:rFonts w:ascii="Times New Roman" w:eastAsia="Times New Roman" w:hAnsi="Times New Roman" w:cs="Times New Roman"/>
          <w:color w:val="000000"/>
          <w:sz w:val="28"/>
          <w:szCs w:val="28"/>
          <w:lang w:val="ru-RU" w:eastAsia="ru-RU"/>
        </w:rPr>
        <w:t>У разі встановлення опіки, піклування над дитиною, яка перебуває у закладі для дітей-сиріт та дітей, позбавлених батьківського піклування, служба у справах дітей разом з адміністрацією закладу забезпечує передачу дитини на виховання опікуну, піклувальнику і відрахування її із закладу протягом 15 днів після прийняття рішення про встановлення опіки, піклування</w:t>
      </w:r>
      <w:r w:rsidR="00FF7801" w:rsidRPr="00FF7801">
        <w:rPr>
          <w:rFonts w:ascii="Times New Roman" w:eastAsia="Times New Roman" w:hAnsi="Times New Roman" w:cs="Times New Roman"/>
          <w:color w:val="000000"/>
          <w:sz w:val="28"/>
          <w:szCs w:val="28"/>
          <w:lang w:val="ru-RU" w:eastAsia="ru-RU"/>
        </w:rPr>
        <w:t xml:space="preserve"> [19]</w:t>
      </w:r>
      <w:r w:rsidRPr="000629D6">
        <w:rPr>
          <w:rFonts w:ascii="Times New Roman" w:eastAsia="Times New Roman" w:hAnsi="Times New Roman" w:cs="Times New Roman"/>
          <w:color w:val="000000"/>
          <w:sz w:val="28"/>
          <w:szCs w:val="28"/>
          <w:lang w:val="ru-RU" w:eastAsia="ru-RU"/>
        </w:rPr>
        <w:t>.</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32" w:name="n215"/>
      <w:bookmarkEnd w:id="32"/>
      <w:r w:rsidRPr="000629D6">
        <w:rPr>
          <w:rFonts w:ascii="Times New Roman" w:eastAsia="Times New Roman" w:hAnsi="Times New Roman" w:cs="Times New Roman"/>
          <w:color w:val="000000"/>
          <w:sz w:val="28"/>
          <w:szCs w:val="28"/>
          <w:lang w:val="ru-RU" w:eastAsia="ru-RU"/>
        </w:rPr>
        <w:t>Опікун, піклувальник має право:</w:t>
      </w:r>
    </w:p>
    <w:p w:rsidR="000629D6" w:rsidRPr="002A06BB" w:rsidRDefault="000629D6" w:rsidP="00623DA0">
      <w:pPr>
        <w:pStyle w:val="a8"/>
        <w:numPr>
          <w:ilvl w:val="0"/>
          <w:numId w:val="26"/>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val="ru-RU" w:eastAsia="ru-RU"/>
        </w:rPr>
      </w:pPr>
      <w:bookmarkStart w:id="33" w:name="n216"/>
      <w:bookmarkEnd w:id="33"/>
      <w:r w:rsidRPr="002A06BB">
        <w:rPr>
          <w:rFonts w:ascii="Times New Roman" w:eastAsia="Times New Roman" w:hAnsi="Times New Roman" w:cs="Times New Roman"/>
          <w:color w:val="000000"/>
          <w:sz w:val="28"/>
          <w:szCs w:val="28"/>
          <w:lang w:val="ru-RU" w:eastAsia="ru-RU"/>
        </w:rPr>
        <w:t>самостійно визначати способи виховання з урахуванням думки дитини і рекомендацій органу опіки та піклування;</w:t>
      </w:r>
    </w:p>
    <w:p w:rsidR="000629D6" w:rsidRPr="002A06BB" w:rsidRDefault="000629D6" w:rsidP="00623DA0">
      <w:pPr>
        <w:pStyle w:val="a8"/>
        <w:numPr>
          <w:ilvl w:val="0"/>
          <w:numId w:val="26"/>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val="ru-RU" w:eastAsia="ru-RU"/>
        </w:rPr>
      </w:pPr>
      <w:bookmarkStart w:id="34" w:name="n217"/>
      <w:bookmarkEnd w:id="34"/>
      <w:r w:rsidRPr="002A06BB">
        <w:rPr>
          <w:rFonts w:ascii="Times New Roman" w:eastAsia="Times New Roman" w:hAnsi="Times New Roman" w:cs="Times New Roman"/>
          <w:color w:val="000000"/>
          <w:sz w:val="28"/>
          <w:szCs w:val="28"/>
          <w:lang w:val="ru-RU" w:eastAsia="ru-RU"/>
        </w:rPr>
        <w:t>вимагати повернення дитини від будь-якої особи, яка тримає її у себе не на підставі закону або рішення суду;</w:t>
      </w:r>
    </w:p>
    <w:p w:rsidR="000629D6" w:rsidRPr="002A06BB" w:rsidRDefault="000629D6" w:rsidP="00623DA0">
      <w:pPr>
        <w:pStyle w:val="a8"/>
        <w:numPr>
          <w:ilvl w:val="0"/>
          <w:numId w:val="26"/>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val="ru-RU" w:eastAsia="ru-RU"/>
        </w:rPr>
      </w:pPr>
      <w:bookmarkStart w:id="35" w:name="n218"/>
      <w:bookmarkEnd w:id="35"/>
      <w:r w:rsidRPr="002A06BB">
        <w:rPr>
          <w:rFonts w:ascii="Times New Roman" w:eastAsia="Times New Roman" w:hAnsi="Times New Roman" w:cs="Times New Roman"/>
          <w:color w:val="000000"/>
          <w:sz w:val="28"/>
          <w:szCs w:val="28"/>
          <w:lang w:val="ru-RU" w:eastAsia="ru-RU"/>
        </w:rPr>
        <w:t>давати згоду на усиновлення підопічного;</w:t>
      </w:r>
    </w:p>
    <w:p w:rsidR="000629D6" w:rsidRPr="002A06BB" w:rsidRDefault="000629D6" w:rsidP="00623DA0">
      <w:pPr>
        <w:pStyle w:val="a8"/>
        <w:numPr>
          <w:ilvl w:val="0"/>
          <w:numId w:val="26"/>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val="ru-RU" w:eastAsia="ru-RU"/>
        </w:rPr>
      </w:pPr>
      <w:bookmarkStart w:id="36" w:name="n219"/>
      <w:bookmarkEnd w:id="36"/>
      <w:r w:rsidRPr="002A06BB">
        <w:rPr>
          <w:rFonts w:ascii="Times New Roman" w:eastAsia="Times New Roman" w:hAnsi="Times New Roman" w:cs="Times New Roman"/>
          <w:color w:val="000000"/>
          <w:sz w:val="28"/>
          <w:szCs w:val="28"/>
          <w:lang w:val="ru-RU" w:eastAsia="ru-RU"/>
        </w:rPr>
        <w:t>самостійно здійснювати витрати, необхідні для задоволення потреб підопічного, за рахунок призначеної державної допомоги, пенсії, аліментів, доходів від майна підопічного;</w:t>
      </w:r>
    </w:p>
    <w:p w:rsidR="000629D6" w:rsidRPr="002A06BB" w:rsidRDefault="000629D6" w:rsidP="00623DA0">
      <w:pPr>
        <w:pStyle w:val="a8"/>
        <w:numPr>
          <w:ilvl w:val="0"/>
          <w:numId w:val="26"/>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val="ru-RU" w:eastAsia="ru-RU"/>
        </w:rPr>
      </w:pPr>
      <w:bookmarkStart w:id="37" w:name="n220"/>
      <w:bookmarkEnd w:id="37"/>
      <w:r w:rsidRPr="002A06BB">
        <w:rPr>
          <w:rFonts w:ascii="Times New Roman" w:eastAsia="Times New Roman" w:hAnsi="Times New Roman" w:cs="Times New Roman"/>
          <w:color w:val="000000"/>
          <w:sz w:val="28"/>
          <w:szCs w:val="28"/>
          <w:lang w:val="ru-RU" w:eastAsia="ru-RU"/>
        </w:rPr>
        <w:t>представляти інтереси підопічного в установах, організаціях і закладах.</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38" w:name="n221"/>
      <w:bookmarkEnd w:id="38"/>
      <w:r w:rsidRPr="000629D6">
        <w:rPr>
          <w:rFonts w:ascii="Times New Roman" w:eastAsia="Times New Roman" w:hAnsi="Times New Roman" w:cs="Times New Roman"/>
          <w:color w:val="000000"/>
          <w:sz w:val="28"/>
          <w:szCs w:val="28"/>
          <w:lang w:val="ru-RU" w:eastAsia="ru-RU"/>
        </w:rPr>
        <w:t>Опікун, піклувальник зобов'язаний:</w:t>
      </w:r>
    </w:p>
    <w:p w:rsidR="000629D6" w:rsidRPr="002A06BB" w:rsidRDefault="000629D6" w:rsidP="00623DA0">
      <w:pPr>
        <w:pStyle w:val="a8"/>
        <w:numPr>
          <w:ilvl w:val="0"/>
          <w:numId w:val="27"/>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val="ru-RU" w:eastAsia="ru-RU"/>
        </w:rPr>
      </w:pPr>
      <w:bookmarkStart w:id="39" w:name="n222"/>
      <w:bookmarkEnd w:id="39"/>
      <w:r w:rsidRPr="002A06BB">
        <w:rPr>
          <w:rFonts w:ascii="Times New Roman" w:eastAsia="Times New Roman" w:hAnsi="Times New Roman" w:cs="Times New Roman"/>
          <w:color w:val="000000"/>
          <w:sz w:val="28"/>
          <w:szCs w:val="28"/>
          <w:lang w:val="ru-RU" w:eastAsia="ru-RU"/>
        </w:rPr>
        <w:t>виховувати дитину, піклуватися про її здоров'я, психічний стан, фізичний і духовний розвиток, готувати до самостійного життя, забезпечувати її догляд і лікування;</w:t>
      </w:r>
    </w:p>
    <w:p w:rsidR="000629D6" w:rsidRPr="002A06BB" w:rsidRDefault="000629D6" w:rsidP="00623DA0">
      <w:pPr>
        <w:pStyle w:val="a8"/>
        <w:numPr>
          <w:ilvl w:val="0"/>
          <w:numId w:val="27"/>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val="ru-RU" w:eastAsia="ru-RU"/>
        </w:rPr>
      </w:pPr>
      <w:bookmarkStart w:id="40" w:name="n223"/>
      <w:bookmarkEnd w:id="40"/>
      <w:r w:rsidRPr="002A06BB">
        <w:rPr>
          <w:rFonts w:ascii="Times New Roman" w:eastAsia="Times New Roman" w:hAnsi="Times New Roman" w:cs="Times New Roman"/>
          <w:color w:val="000000"/>
          <w:sz w:val="28"/>
          <w:szCs w:val="28"/>
          <w:lang w:val="ru-RU" w:eastAsia="ru-RU"/>
        </w:rPr>
        <w:t>створити належні побутові умови та умови для здобуття дитиною повної загальної середньої освіти;</w:t>
      </w:r>
    </w:p>
    <w:p w:rsidR="000629D6" w:rsidRPr="002A06BB" w:rsidRDefault="000629D6" w:rsidP="00623DA0">
      <w:pPr>
        <w:pStyle w:val="a8"/>
        <w:numPr>
          <w:ilvl w:val="0"/>
          <w:numId w:val="27"/>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val="ru-RU" w:eastAsia="ru-RU"/>
        </w:rPr>
      </w:pPr>
      <w:bookmarkStart w:id="41" w:name="n224"/>
      <w:bookmarkEnd w:id="41"/>
      <w:r w:rsidRPr="002A06BB">
        <w:rPr>
          <w:rFonts w:ascii="Times New Roman" w:eastAsia="Times New Roman" w:hAnsi="Times New Roman" w:cs="Times New Roman"/>
          <w:color w:val="000000"/>
          <w:sz w:val="28"/>
          <w:szCs w:val="28"/>
          <w:lang w:val="ru-RU" w:eastAsia="ru-RU"/>
        </w:rPr>
        <w:t>вживати заходів до захисту цивільних прав та інтересів підопічного;</w:t>
      </w:r>
    </w:p>
    <w:p w:rsidR="002A06BB" w:rsidRDefault="000629D6" w:rsidP="00623DA0">
      <w:pPr>
        <w:pStyle w:val="a8"/>
        <w:numPr>
          <w:ilvl w:val="0"/>
          <w:numId w:val="27"/>
        </w:numPr>
        <w:shd w:val="clear" w:color="auto" w:fill="FFFFFF"/>
        <w:spacing w:after="0" w:line="360" w:lineRule="auto"/>
        <w:ind w:left="0" w:firstLine="567"/>
        <w:contextualSpacing w:val="0"/>
        <w:jc w:val="both"/>
        <w:rPr>
          <w:rFonts w:ascii="Times New Roman" w:eastAsia="Times New Roman" w:hAnsi="Times New Roman" w:cs="Times New Roman"/>
          <w:color w:val="000000"/>
          <w:sz w:val="28"/>
          <w:szCs w:val="28"/>
          <w:lang w:val="ru-RU" w:eastAsia="ru-RU"/>
        </w:rPr>
      </w:pPr>
      <w:bookmarkStart w:id="42" w:name="n729"/>
      <w:bookmarkEnd w:id="42"/>
      <w:r w:rsidRPr="002A06BB">
        <w:rPr>
          <w:rFonts w:ascii="Times New Roman" w:eastAsia="Times New Roman" w:hAnsi="Times New Roman" w:cs="Times New Roman"/>
          <w:color w:val="000000"/>
          <w:sz w:val="28"/>
          <w:szCs w:val="28"/>
          <w:lang w:val="ru-RU" w:eastAsia="ru-RU"/>
        </w:rPr>
        <w:lastRenderedPageBreak/>
        <w:t xml:space="preserve">щороку з моменту призначення подавати службі у справах дітей за місцем свого проживання (перебування) висновок про стан здоров’я опікуна, піклувальника, складений за </w:t>
      </w:r>
      <w:r w:rsidR="002A06BB" w:rsidRPr="002A06BB">
        <w:rPr>
          <w:rFonts w:ascii="Times New Roman" w:eastAsia="Times New Roman" w:hAnsi="Times New Roman" w:cs="Times New Roman"/>
          <w:color w:val="000000"/>
          <w:sz w:val="28"/>
          <w:szCs w:val="28"/>
          <w:lang w:val="ru-RU" w:eastAsia="ru-RU"/>
        </w:rPr>
        <w:t xml:space="preserve">встановленою </w:t>
      </w:r>
      <w:r w:rsidRPr="002A06BB">
        <w:rPr>
          <w:rFonts w:ascii="Times New Roman" w:eastAsia="Times New Roman" w:hAnsi="Times New Roman" w:cs="Times New Roman"/>
          <w:color w:val="000000"/>
          <w:sz w:val="28"/>
          <w:szCs w:val="28"/>
          <w:lang w:val="ru-RU" w:eastAsia="ru-RU"/>
        </w:rPr>
        <w:t>формою</w:t>
      </w:r>
      <w:bookmarkStart w:id="43" w:name="n728"/>
      <w:bookmarkStart w:id="44" w:name="n225"/>
      <w:bookmarkEnd w:id="43"/>
      <w:bookmarkEnd w:id="44"/>
    </w:p>
    <w:p w:rsidR="000629D6" w:rsidRPr="002A06BB"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r w:rsidRPr="002A06BB">
        <w:rPr>
          <w:rFonts w:ascii="Times New Roman" w:eastAsia="Times New Roman" w:hAnsi="Times New Roman" w:cs="Times New Roman"/>
          <w:color w:val="000000"/>
          <w:sz w:val="28"/>
          <w:szCs w:val="28"/>
          <w:lang w:val="ru-RU" w:eastAsia="ru-RU"/>
        </w:rPr>
        <w:t>Соціальний супровід стосовно дітей, які перебувають під опікою, піклуванням здійснюється центром соціальних служб для сім'ї, дітей та молоді за місцем проживання дитини з опікуном, піклувальником.</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r w:rsidRPr="000629D6">
        <w:rPr>
          <w:rFonts w:ascii="Times New Roman" w:eastAsia="Times New Roman" w:hAnsi="Times New Roman" w:cs="Times New Roman"/>
          <w:color w:val="000000"/>
          <w:sz w:val="28"/>
          <w:szCs w:val="28"/>
          <w:lang w:val="ru-RU" w:eastAsia="ru-RU"/>
        </w:rPr>
        <w:t>Опіка, піклування припиняється у разі:</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45" w:name="n233"/>
      <w:bookmarkEnd w:id="45"/>
      <w:r w:rsidRPr="000629D6">
        <w:rPr>
          <w:rFonts w:ascii="Times New Roman" w:eastAsia="Times New Roman" w:hAnsi="Times New Roman" w:cs="Times New Roman"/>
          <w:color w:val="000000"/>
          <w:sz w:val="28"/>
          <w:szCs w:val="28"/>
          <w:lang w:val="ru-RU" w:eastAsia="ru-RU"/>
        </w:rPr>
        <w:t>передачі дитини батькам (усиновлювачам);</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46" w:name="n234"/>
      <w:bookmarkEnd w:id="46"/>
      <w:r w:rsidRPr="000629D6">
        <w:rPr>
          <w:rFonts w:ascii="Times New Roman" w:eastAsia="Times New Roman" w:hAnsi="Times New Roman" w:cs="Times New Roman"/>
          <w:color w:val="000000"/>
          <w:sz w:val="28"/>
          <w:szCs w:val="28"/>
          <w:lang w:val="ru-RU" w:eastAsia="ru-RU"/>
        </w:rPr>
        <w:t>реєстрації шлюбу;</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47" w:name="n235"/>
      <w:bookmarkEnd w:id="47"/>
      <w:r w:rsidRPr="000629D6">
        <w:rPr>
          <w:rFonts w:ascii="Times New Roman" w:eastAsia="Times New Roman" w:hAnsi="Times New Roman" w:cs="Times New Roman"/>
          <w:color w:val="000000"/>
          <w:sz w:val="28"/>
          <w:szCs w:val="28"/>
          <w:lang w:val="ru-RU" w:eastAsia="ru-RU"/>
        </w:rPr>
        <w:t>надання дитині повної цивільної дієздатності;</w:t>
      </w:r>
    </w:p>
    <w:p w:rsidR="000629D6" w:rsidRPr="000629D6" w:rsidRDefault="000629D6"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val="ru-RU" w:eastAsia="ru-RU"/>
        </w:rPr>
      </w:pPr>
      <w:bookmarkStart w:id="48" w:name="n236"/>
      <w:bookmarkEnd w:id="48"/>
      <w:r w:rsidRPr="000629D6">
        <w:rPr>
          <w:rFonts w:ascii="Times New Roman" w:eastAsia="Times New Roman" w:hAnsi="Times New Roman" w:cs="Times New Roman"/>
          <w:color w:val="000000"/>
          <w:sz w:val="28"/>
          <w:szCs w:val="28"/>
          <w:lang w:val="ru-RU" w:eastAsia="ru-RU"/>
        </w:rPr>
        <w:t>смерті опікуна, піклувальника або підопічного.</w:t>
      </w:r>
    </w:p>
    <w:p w:rsidR="000629D6" w:rsidRPr="000629D6" w:rsidRDefault="000629D6"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sz w:val="28"/>
          <w:szCs w:val="28"/>
          <w:shd w:val="clear" w:color="auto" w:fill="FFFFFF"/>
        </w:rPr>
      </w:pPr>
      <w:r w:rsidRPr="000629D6">
        <w:rPr>
          <w:rFonts w:ascii="Times New Roman" w:hAnsi="Times New Roman" w:cs="Times New Roman"/>
          <w:color w:val="000000"/>
          <w:sz w:val="28"/>
          <w:szCs w:val="28"/>
          <w:shd w:val="clear" w:color="auto" w:fill="FFFFFF"/>
        </w:rPr>
        <w:t>Якщо дитина досягла 14-річного віку, особа, яка виконувала обов'язки опікуна, стає піклувальником без прийняття окремого рішення.</w:t>
      </w:r>
    </w:p>
    <w:p w:rsidR="000629D6" w:rsidRPr="00ED72BA" w:rsidRDefault="000629D6" w:rsidP="00623DA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sidRPr="000629D6">
        <w:rPr>
          <w:rFonts w:ascii="Times New Roman" w:hAnsi="Times New Roman" w:cs="Times New Roman"/>
          <w:color w:val="000000"/>
          <w:sz w:val="28"/>
          <w:szCs w:val="28"/>
          <w:shd w:val="clear" w:color="auto" w:fill="FFFFFF"/>
        </w:rPr>
        <w:t>Щороку служба у справах дітей готує висновок про стан утримання, навчання та виховання дитини на основі інформації, що подається працівником центру соціальних служб для сім'ї, дітей та молоді, який здійснює соціальне супроводження прийомної сім'ї, дитячого будинку сімейного типу, вихователем дошкільного навчального закладу або класним керівником загальноосвітнього навчального закладу, в якому навчається дитина, дільничним лікарем-педіатром, уповноваженою посадовою особою Національної поліції.</w:t>
      </w:r>
    </w:p>
    <w:p w:rsidR="00182073" w:rsidRDefault="00D0559E" w:rsidP="00623DA0">
      <w:pPr>
        <w:pStyle w:val="HTML"/>
        <w:shd w:val="clear" w:color="auto" w:fill="FFFFFF"/>
        <w:tabs>
          <w:tab w:val="clear" w:pos="916"/>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C43072" w:rsidRDefault="00C43072" w:rsidP="00623DA0">
      <w:pPr>
        <w:pStyle w:val="a3"/>
        <w:shd w:val="clear" w:color="auto" w:fill="FFFFFF"/>
        <w:spacing w:before="0" w:beforeAutospacing="0" w:after="0" w:afterAutospacing="0" w:line="360" w:lineRule="auto"/>
        <w:ind w:firstLine="567"/>
        <w:jc w:val="both"/>
        <w:rPr>
          <w:bCs/>
          <w:color w:val="000000"/>
          <w:sz w:val="28"/>
          <w:szCs w:val="28"/>
        </w:rPr>
      </w:pPr>
      <w:r w:rsidRPr="00182073">
        <w:rPr>
          <w:bCs/>
          <w:color w:val="000000"/>
          <w:sz w:val="28"/>
          <w:szCs w:val="28"/>
        </w:rPr>
        <w:t>1.3</w:t>
      </w:r>
      <w:r w:rsidR="00C336DA">
        <w:rPr>
          <w:bCs/>
          <w:color w:val="000000"/>
          <w:sz w:val="28"/>
          <w:szCs w:val="28"/>
        </w:rPr>
        <w:t>.</w:t>
      </w:r>
      <w:r w:rsidRPr="00182073">
        <w:rPr>
          <w:bCs/>
          <w:color w:val="000000"/>
          <w:sz w:val="28"/>
          <w:szCs w:val="28"/>
        </w:rPr>
        <w:t> Соціально - психологічні характеристики дітей - сиріт і дітей, позбавлених батьківського піклування</w:t>
      </w:r>
    </w:p>
    <w:p w:rsidR="00182073" w:rsidRPr="00182073" w:rsidRDefault="00182073" w:rsidP="00623DA0">
      <w:pPr>
        <w:pStyle w:val="a3"/>
        <w:shd w:val="clear" w:color="auto" w:fill="FFFFFF"/>
        <w:spacing w:before="0" w:beforeAutospacing="0" w:after="0" w:afterAutospacing="0" w:line="360" w:lineRule="auto"/>
        <w:ind w:firstLine="567"/>
        <w:jc w:val="both"/>
        <w:rPr>
          <w:color w:val="000000"/>
          <w:sz w:val="28"/>
          <w:szCs w:val="28"/>
        </w:rPr>
      </w:pPr>
    </w:p>
    <w:p w:rsidR="000375A9" w:rsidRPr="003E1BF2" w:rsidRDefault="000375A9" w:rsidP="00623DA0">
      <w:pPr>
        <w:pStyle w:val="HTML"/>
        <w:shd w:val="clear" w:color="auto" w:fill="FFFFFF"/>
        <w:tabs>
          <w:tab w:val="clear" w:pos="916"/>
          <w:tab w:val="left" w:pos="567"/>
        </w:tabs>
        <w:spacing w:line="360" w:lineRule="auto"/>
        <w:ind w:firstLine="567"/>
        <w:jc w:val="both"/>
        <w:rPr>
          <w:rFonts w:ascii="Times New Roman" w:hAnsi="Times New Roman" w:cs="Times New Roman"/>
          <w:sz w:val="28"/>
          <w:szCs w:val="28"/>
          <w:lang w:val="uk-UA"/>
        </w:rPr>
      </w:pPr>
      <w:r w:rsidRPr="003E1BF2">
        <w:rPr>
          <w:rFonts w:ascii="Times New Roman" w:hAnsi="Times New Roman" w:cs="Times New Roman"/>
          <w:sz w:val="28"/>
          <w:szCs w:val="28"/>
          <w:lang w:val="uk-UA"/>
        </w:rPr>
        <w:t>Проаналізувавши сімейні форми влаштування дітей - сиріт і дітей, позбавлених батьківського піклування визначаємо соціально - психологічні характеристики дітей - сиріт і дітей, позбавлених батьківського піклування.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Значна демографічна група нашого суспільства - це діти, і серед них:</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 біологічні сироти;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lastRenderedPageBreak/>
        <w:t>· діти - сироти з функціональними обмеженнями (з вадами фізичного та розумового розвитку);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 напівсироти;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«відмовники» (при наявності нотаріально завіреного акту, що складається у пологовому будинку);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«підкидьки», батьків яких так ніколи і не вдасться розшукати;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вулиці», які прийшли на вулицю з різних місць і різних причин;</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що проживають в асоціальних сім'ях;</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батьки яких позбавлені батьківських прав або обмежені у батьківських правах;</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відібрані від батьків;</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які перебувають в умовах, що загрожують їхньому розвитку та здоров'ю;</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батьки яких страждають на хронічні захворювання, внаслідок чого не можуть належним чином виховувати та утримувати дітей;</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чиї батьки перебувають у місцях позбавлення волі або в місцях утримання під вартою, підозрюються або звинувачуються у скоєнні злочину;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батьків - інвалідів;</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які перебувають у лікарнях;</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з сімей біженців чи тимчасових переселенців;</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діти, які зазнали різних форм жорстокого поводжен</w:t>
      </w:r>
      <w:r w:rsidR="00E03F45">
        <w:rPr>
          <w:color w:val="000000"/>
          <w:sz w:val="28"/>
          <w:szCs w:val="28"/>
        </w:rPr>
        <w:t>н</w:t>
      </w:r>
      <w:r w:rsidRPr="001B66B1">
        <w:rPr>
          <w:color w:val="000000"/>
          <w:sz w:val="28"/>
          <w:szCs w:val="28"/>
        </w:rPr>
        <w:t>я; [</w:t>
      </w:r>
      <w:r w:rsidR="00FF7801" w:rsidRPr="00D41760">
        <w:rPr>
          <w:color w:val="000000"/>
          <w:sz w:val="28"/>
          <w:szCs w:val="28"/>
          <w:lang w:val="ru-RU"/>
        </w:rPr>
        <w:t>3</w:t>
      </w:r>
      <w:r w:rsidR="00D41760" w:rsidRPr="00D41760">
        <w:rPr>
          <w:color w:val="000000"/>
          <w:sz w:val="28"/>
          <w:szCs w:val="28"/>
          <w:lang w:val="ru-RU"/>
        </w:rPr>
        <w:t>0</w:t>
      </w:r>
      <w:r w:rsidRPr="001B66B1">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Проблема соціального сирітства є явищем багатоаспектним і як негативне соціальне явище сучасності вивчається з різних позицій: філософської, соціологічної, соціально - педагогічної, культурологічної, медико-соціальної, юридичної, психологічної.</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Вивчення даної проблеми з </w:t>
      </w:r>
      <w:r w:rsidR="00581C7C">
        <w:rPr>
          <w:color w:val="000000"/>
          <w:sz w:val="28"/>
          <w:szCs w:val="28"/>
        </w:rPr>
        <w:t xml:space="preserve">точки зору </w:t>
      </w:r>
      <w:r w:rsidRPr="001B66B1">
        <w:rPr>
          <w:color w:val="000000"/>
          <w:sz w:val="28"/>
          <w:szCs w:val="28"/>
        </w:rPr>
        <w:t>соціальної педагогіки дозволяє стверджувати, що причиною викривлення особистісного досвіду дитини можна вважати вплив фактора </w:t>
      </w:r>
      <w:r w:rsidRPr="001B66B1">
        <w:rPr>
          <w:iCs/>
          <w:color w:val="000000"/>
          <w:sz w:val="28"/>
          <w:szCs w:val="28"/>
        </w:rPr>
        <w:t>депривації</w:t>
      </w:r>
      <w:r w:rsidRPr="001B66B1">
        <w:rPr>
          <w:color w:val="000000"/>
          <w:sz w:val="28"/>
          <w:szCs w:val="28"/>
        </w:rPr>
        <w:t xml:space="preserve">, тобто відсутність, обмеження або недостатність матеріальної та духовної турботи про дитину, необхідних для її виживання і повноцінного розвитку. Вивчення досвіду життєдіяльності таких </w:t>
      </w:r>
      <w:r w:rsidRPr="001B66B1">
        <w:rPr>
          <w:color w:val="000000"/>
          <w:sz w:val="28"/>
          <w:szCs w:val="28"/>
        </w:rPr>
        <w:lastRenderedPageBreak/>
        <w:t>дітей у різних соціумах підтверджують значення ранньої депривації для появи індивідуально - особистісних відхилень у вигляді стимульних бар'єрів, які породжують викривлення соціальних відносин і соціального досвіду дитини.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Зокрема психічна депривація робить особливо актуальним для особистості дитини сам «момент відчудження». Цей психотравмуючий комплекс зберігається у дитини протягом всього життя. Розглядаючи депривацію як систему стимульних бар'єрів науковці виокремлюють такі їх види: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1. матеріальні - не</w:t>
      </w:r>
      <w:r w:rsidR="002D4629">
        <w:rPr>
          <w:color w:val="000000"/>
          <w:sz w:val="28"/>
          <w:szCs w:val="28"/>
        </w:rPr>
        <w:t>стачу</w:t>
      </w:r>
      <w:r w:rsidRPr="001B66B1">
        <w:rPr>
          <w:color w:val="000000"/>
          <w:sz w:val="28"/>
          <w:szCs w:val="28"/>
        </w:rPr>
        <w:t xml:space="preserve"> матеріальних засобів для виживання і розвитку.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2. соціальні - не</w:t>
      </w:r>
      <w:r w:rsidR="002D4629">
        <w:rPr>
          <w:color w:val="000000"/>
          <w:sz w:val="28"/>
          <w:szCs w:val="28"/>
        </w:rPr>
        <w:t>стачу</w:t>
      </w:r>
      <w:r w:rsidRPr="001B66B1">
        <w:rPr>
          <w:color w:val="000000"/>
          <w:sz w:val="28"/>
          <w:szCs w:val="28"/>
        </w:rPr>
        <w:t xml:space="preserve"> спілкування і досвіду соціальних відносин.</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3. пізнавальні </w:t>
      </w:r>
      <w:r w:rsidR="002D4629">
        <w:rPr>
          <w:color w:val="000000"/>
          <w:sz w:val="28"/>
          <w:szCs w:val="28"/>
        </w:rPr>
        <w:t>- сенсорні, мовленнє</w:t>
      </w:r>
      <w:r w:rsidRPr="001B66B1">
        <w:rPr>
          <w:color w:val="000000"/>
          <w:sz w:val="28"/>
          <w:szCs w:val="28"/>
        </w:rPr>
        <w:t>ві, відсутність умов для розвитку сенсорної чутливості, розвитку мовлення, сформованості понятійного апарату.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4. емоційні - відсутність емоційної турботи й емоційного прийняття дитини.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Ці бар'єри призводять до порушень і викривлення індивідуального і особистісного розвитку дитини </w:t>
      </w:r>
      <w:r w:rsidR="00581C7C">
        <w:rPr>
          <w:color w:val="000000"/>
          <w:sz w:val="28"/>
          <w:szCs w:val="28"/>
        </w:rPr>
        <w:t>–</w:t>
      </w:r>
      <w:r w:rsidRPr="001B66B1">
        <w:rPr>
          <w:color w:val="000000"/>
          <w:sz w:val="28"/>
          <w:szCs w:val="28"/>
        </w:rPr>
        <w:t xml:space="preserve"> сироти</w:t>
      </w:r>
      <w:r w:rsidR="00581C7C">
        <w:rPr>
          <w:color w:val="000000"/>
          <w:sz w:val="28"/>
          <w:szCs w:val="28"/>
        </w:rPr>
        <w:t xml:space="preserve"> та дитини, позбавленої батьківського піклування</w:t>
      </w:r>
      <w:r w:rsidRPr="001B66B1">
        <w:rPr>
          <w:color w:val="000000"/>
          <w:sz w:val="28"/>
          <w:szCs w:val="28"/>
        </w:rPr>
        <w:t xml:space="preserve"> і є основою для появи п</w:t>
      </w:r>
      <w:r w:rsidR="00581C7C">
        <w:rPr>
          <w:color w:val="000000"/>
          <w:sz w:val="28"/>
          <w:szCs w:val="28"/>
        </w:rPr>
        <w:t>е</w:t>
      </w:r>
      <w:r w:rsidRPr="001B66B1">
        <w:rPr>
          <w:color w:val="000000"/>
          <w:sz w:val="28"/>
          <w:szCs w:val="28"/>
        </w:rPr>
        <w:t>вної проблеми, яка може бути характеризована як особливий психічний стан внутрішньої незахищеності, що викликає викривлення соціальних відносин, тобто соціальну дезадаптацію - відхилення у пристосуванні до соціального середовища [</w:t>
      </w:r>
      <w:r w:rsidR="00D41760" w:rsidRPr="00D41760">
        <w:rPr>
          <w:color w:val="000000"/>
          <w:sz w:val="28"/>
          <w:szCs w:val="28"/>
        </w:rPr>
        <w:t>31</w:t>
      </w:r>
      <w:r w:rsidRPr="001B66B1">
        <w:rPr>
          <w:color w:val="000000"/>
          <w:sz w:val="28"/>
          <w:szCs w:val="28"/>
        </w:rPr>
        <w:t>]</w:t>
      </w:r>
      <w:r w:rsidR="008661CC">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У дітей, які залишились без опіки батьків спостерігаються відхилення у розвитку в 70 - 80 % випадків. Для соціальних сиріт притаманне однозначне ставлення до себе, яке в основному характеризується негативною чи зниженою самооцінкою. Вони часто перебувають у стані тривоги, напруження, невпевненості, зневірені в людях і обставинах, які їх оточують. За таких умов формування особистості дитини, яка залишилась без сім'ї внаслідок деформації внутрішньо сімейних відносин, відчуження із її сфери, відбувається по невротичному типу, коли на перший план виступають захисні механізми. Діти пристосовуються до нових умов, часто ніби забуваючи своїх рідних, а іноді навіть демонструють негативне ставлення до них: погано відгукуються про них, при свідках не хочуть розмовляти з ними, відмовляються від їхніх подарунків.</w:t>
      </w:r>
    </w:p>
    <w:p w:rsidR="005E7BC3"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lastRenderedPageBreak/>
        <w:t xml:space="preserve">Звичайно, важливо не лише виявити і проаналізувати ситуацію відчудження дитини із рідної сім'ї, але й знати можливі шляхи виходу дитини із такої ситуації. При цьому, слід зазначити, що простежуються дві основні лінії поведінки дитини: </w:t>
      </w:r>
    </w:p>
    <w:p w:rsidR="005E7BC3" w:rsidRDefault="005E7BC3"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1) </w:t>
      </w:r>
      <w:r w:rsidR="00C43072" w:rsidRPr="001B66B1">
        <w:rPr>
          <w:color w:val="000000"/>
          <w:sz w:val="28"/>
          <w:szCs w:val="28"/>
        </w:rPr>
        <w:t xml:space="preserve">вона розцінює втрату сім'ї як покарання за те, що вона погана, і постійне почуття провини стає домінуючим у характеристиці її особистості; </w:t>
      </w:r>
    </w:p>
    <w:p w:rsidR="00C43072" w:rsidRPr="001B66B1" w:rsidRDefault="005E7BC3"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2) </w:t>
      </w:r>
      <w:r w:rsidR="00C43072" w:rsidRPr="001B66B1">
        <w:rPr>
          <w:color w:val="000000"/>
          <w:sz w:val="28"/>
          <w:szCs w:val="28"/>
        </w:rPr>
        <w:t>вона в ситуації «відчуженості» звинувачує сім'ю, батьків, її внутрішній стан відображає боротьбу почуттів - поєднання озлоблення і образи з любов'ю до батьків. Посилення цього стану призводить до суб'єктивного розриву з сім'єю, підвищення агресивності.</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У ході вивчення соціально - психологічних характеристик дітей -сиріт та дітей, позбавлених батьківського піклування, виявлена ще одна особливість, яка характеризує портрет дітей, </w:t>
      </w:r>
      <w:r w:rsidR="00AD3238">
        <w:rPr>
          <w:color w:val="000000"/>
          <w:sz w:val="28"/>
          <w:szCs w:val="28"/>
        </w:rPr>
        <w:t>що</w:t>
      </w:r>
      <w:r w:rsidRPr="001B66B1">
        <w:rPr>
          <w:color w:val="000000"/>
          <w:sz w:val="28"/>
          <w:szCs w:val="28"/>
        </w:rPr>
        <w:t xml:space="preserve"> залишились без опіки батьків, - феномен «ми», який є своєрідною ідентифікацію дітей один з одним.</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Відомо, що у нормальній сім'ї феномен «ми» відбиває причетність дитини саме до своєї сім'ї, є важливою емоційною і моральною силою і створює умови для внутрішнього захисту, то у дітей, які залишилися без сім'ї створюється стихійне «ми» як своєрідне психологічне утворення. Це пояснюється тим, що для таких дітей весь світ ділиться </w:t>
      </w:r>
      <w:r w:rsidR="005E7BC3">
        <w:rPr>
          <w:color w:val="000000"/>
          <w:sz w:val="28"/>
          <w:szCs w:val="28"/>
        </w:rPr>
        <w:t>на</w:t>
      </w:r>
      <w:r w:rsidRPr="001B66B1">
        <w:rPr>
          <w:color w:val="000000"/>
          <w:sz w:val="28"/>
          <w:szCs w:val="28"/>
        </w:rPr>
        <w:t xml:space="preserve"> «своїх» та «чужих». Водночас у них формується особливі ієрархічні стосунки, включаючи досить жорсткі стосунки в середині «ми» і у ставленні до молодших. На жаль, сьогодні ще недостатньо враховується цей феномен у практиці виховання таких дітей. Дитину («лідера») часто просто переводять в іншу групу, позбавляючи дітей зв'язку один з одним, з дорослими, з якими вони мали нормальні стосунки. Цей момент, безперечно, є глибокою травмою для психіки дітей [</w:t>
      </w:r>
      <w:r w:rsidR="00D41760" w:rsidRPr="00CD049C">
        <w:rPr>
          <w:color w:val="000000"/>
          <w:sz w:val="28"/>
          <w:szCs w:val="28"/>
        </w:rPr>
        <w:t>41</w:t>
      </w:r>
      <w:r w:rsidRPr="001B66B1">
        <w:rPr>
          <w:color w:val="000000"/>
          <w:sz w:val="28"/>
          <w:szCs w:val="28"/>
        </w:rPr>
        <w:t>]</w:t>
      </w:r>
      <w:r w:rsidR="008661CC">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До помітно типових особливостей дітей, які</w:t>
      </w:r>
      <w:r w:rsidR="005E7BC3">
        <w:rPr>
          <w:color w:val="000000"/>
          <w:sz w:val="28"/>
          <w:szCs w:val="28"/>
        </w:rPr>
        <w:t xml:space="preserve"> залишились </w:t>
      </w:r>
      <w:r w:rsidRPr="001B66B1">
        <w:rPr>
          <w:color w:val="000000"/>
          <w:sz w:val="28"/>
          <w:szCs w:val="28"/>
        </w:rPr>
        <w:t xml:space="preserve"> без батьківської опіки, відносяться особливості спілкування і зверхність, нервовість і бажання якнайшвидше встановити комунікативні зв'язки. Відсутність уміння спілкуватись викликає у соціальних сиріт домінування захисних форм поведінки, зокрема таких, як неадекватна лояльність або агресивність.</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lastRenderedPageBreak/>
        <w:t>Однак дослідження психологів виявляють причини емоційної «холодності», агресивності і водночас підвищеної вразливості дітей, пов'язуючи їх з відсутністю батьківської любові і ласки, ранньої депривації нормального спілкування з дорослими.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Звичайно, особливості психічного розвитку дітей, які залишились без батьківської опіки, проявляються в різних вікових групах по - різному. Але незаперечним є одне: всі вони мають серйозні наслідки для формування особистості дитини, її міжособистісних відносин, самосвідомості, діяльності.</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Специфічні особливості мають вихованці інтернатних закладів для дітей - сиріт та дітей, позбавлених батьківського піклування. Навіть за оптимальних умов утримання та виховання вони істотно відрізняються від дітей, які виховуються в сім'ї. Реакції, що формуються у перші дні життя дитини ще задовго до того, як вона навчиться відрізняти себе від інших, при відсутності сімейного оточення залишаються не розвиненими, що у майбутньому позначається на її психологічному розвитку, самооцінці. На жаль, мережа інституцій, яку проходить дитина, сприймає її як об'єкт, а не як суб'єкт виховання.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Відчуження випускників інтернатних закладів від реальних життєвих проблем, обмеження простору спілкування, регламентація дій призводять до формування специфічних якостей особистості, що ускладнюють адаптацію дітей - сиріт до дорослого життя у відкритому соціумі</w:t>
      </w:r>
      <w:r w:rsidR="00D41760" w:rsidRPr="00D41760">
        <w:rPr>
          <w:color w:val="000000"/>
          <w:sz w:val="28"/>
          <w:szCs w:val="28"/>
        </w:rPr>
        <w:t xml:space="preserve"> [41]</w:t>
      </w:r>
      <w:r w:rsidRPr="001B66B1">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Чинники, що негативно впливають на формування особистості вихованця інтернатного закладу: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8661CC">
        <w:rPr>
          <w:iCs/>
          <w:color w:val="000000"/>
          <w:sz w:val="28"/>
          <w:szCs w:val="28"/>
        </w:rPr>
        <w:t>Емоційні проблеми</w:t>
      </w:r>
      <w:r w:rsidRPr="001B66B1">
        <w:rPr>
          <w:iCs/>
          <w:color w:val="000000"/>
          <w:sz w:val="28"/>
          <w:szCs w:val="28"/>
        </w:rPr>
        <w:t xml:space="preserve"> (психотравмуюч</w:t>
      </w:r>
      <w:r w:rsidR="00EE4433">
        <w:rPr>
          <w:iCs/>
          <w:color w:val="000000"/>
          <w:sz w:val="28"/>
          <w:szCs w:val="28"/>
        </w:rPr>
        <w:t>і</w:t>
      </w:r>
      <w:r w:rsidRPr="001B66B1">
        <w:rPr>
          <w:iCs/>
          <w:color w:val="000000"/>
          <w:sz w:val="28"/>
          <w:szCs w:val="28"/>
        </w:rPr>
        <w:t>):</w:t>
      </w:r>
      <w:r w:rsidRPr="001B66B1">
        <w:rPr>
          <w:color w:val="000000"/>
          <w:sz w:val="28"/>
          <w:szCs w:val="28"/>
        </w:rPr>
        <w:t> відсутність спілкування з біологічною матір'ю; деформація родинних зв'язків; дефіцит любові, ласки, уваги; замкнутість кола спілкування; регламентація проведення часу; жорстоке ставлення з боку персоналу, дітей у колективі; несформоване «Я»; підвищене почуття тривожності, відчуття ворожості соціуму; закомплексованість; відсутність диференційованого підходу до дітей з боку вихователів; відсутність свободи вибору.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8661CC">
        <w:rPr>
          <w:iCs/>
          <w:color w:val="000000"/>
          <w:sz w:val="28"/>
          <w:szCs w:val="28"/>
        </w:rPr>
        <w:lastRenderedPageBreak/>
        <w:t>Соціальні проблеми:</w:t>
      </w:r>
      <w:r w:rsidRPr="001B66B1">
        <w:rPr>
          <w:iCs/>
          <w:color w:val="000000"/>
          <w:sz w:val="28"/>
          <w:szCs w:val="28"/>
        </w:rPr>
        <w:t> </w:t>
      </w:r>
      <w:r w:rsidRPr="001B66B1">
        <w:rPr>
          <w:color w:val="000000"/>
          <w:sz w:val="28"/>
          <w:szCs w:val="28"/>
        </w:rPr>
        <w:t>деформований соціальний особистий досвід; соціальна незахищеність після виходу із закладів опіки, відсутність матеріальної та моральної підтр</w:t>
      </w:r>
      <w:r w:rsidR="00AD3238">
        <w:rPr>
          <w:color w:val="000000"/>
          <w:sz w:val="28"/>
          <w:szCs w:val="28"/>
        </w:rPr>
        <w:t>имки; надмірна опікуваність з бо</w:t>
      </w:r>
      <w:r w:rsidRPr="001B66B1">
        <w:rPr>
          <w:color w:val="000000"/>
          <w:sz w:val="28"/>
          <w:szCs w:val="28"/>
        </w:rPr>
        <w:t>ку вихователів; відсутність соціальних навичок власного життя; відсутність навичок щодо вирішення власних проблем з офіційними структурами; неспроможність протидіяти негативному сторонньому впливові; погана спадковість (наркоманія, алкоголізм, психічні захворювання батьків), що впливає на стан здоров'я.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8661CC">
        <w:rPr>
          <w:iCs/>
          <w:color w:val="000000"/>
          <w:sz w:val="28"/>
          <w:szCs w:val="28"/>
        </w:rPr>
        <w:t>Економічно - територіальні проблеми:</w:t>
      </w:r>
      <w:r w:rsidRPr="001B66B1">
        <w:rPr>
          <w:color w:val="000000"/>
          <w:sz w:val="28"/>
          <w:szCs w:val="28"/>
        </w:rPr>
        <w:t> економічна депривація - у дітей немає власних заощаджень, відсутній досвід розпоряджатися грошима; відсутність особистого простору (власної кімнати, місця, де можна було б усамітнитися); постійне перебування у вузькому комунікаційному просторі; відсутність власних речей (крім одяг</w:t>
      </w:r>
      <w:r w:rsidR="005E7BC3">
        <w:rPr>
          <w:color w:val="000000"/>
          <w:sz w:val="28"/>
          <w:szCs w:val="28"/>
        </w:rPr>
        <w:t>у</w:t>
      </w:r>
      <w:r w:rsidRPr="001B66B1">
        <w:rPr>
          <w:color w:val="000000"/>
          <w:sz w:val="28"/>
          <w:szCs w:val="28"/>
        </w:rPr>
        <w:t xml:space="preserve"> та предметів власної гігієни).</w:t>
      </w:r>
    </w:p>
    <w:p w:rsidR="005E7BC3"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Економічні, соціальні, психологічні проблеми, з якими стикається дитина, котра виховується в інтернатному закладі, проектуються на сферу міжособистісних стосунків:</w:t>
      </w:r>
    </w:p>
    <w:p w:rsidR="005E7BC3"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 з однолітками: самоствердження, комплекс «Ми», суперництво;</w:t>
      </w:r>
    </w:p>
    <w:p w:rsidR="005E7BC3"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 з дорослими: рентні взаємини; дорослий сприймається як обслуга; </w:t>
      </w:r>
    </w:p>
    <w:p w:rsidR="005E7BC3"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з іншою статтю: ранні сексуальні стосунки, сексуальне насильство, одностатеві сексуальні стосунки, невміння налагоджувати сімейні взаємини;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 у майбутньому: відсутність уявлення майбутнього; проекція життєвого досвіду на власних дітей.</w:t>
      </w:r>
    </w:p>
    <w:p w:rsidR="00883016"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Однією із проблем, з якою рано чи пізно стикаються вихованці інтернатних закладів, є отримання інформації про біологічних батьків, визначення причин, за яких вони потрапили до державної системи опіки. В інтернатних закладах не відпрацьовано систему психологічної підготовки дитини до отримання такої інформації.</w:t>
      </w:r>
    </w:p>
    <w:p w:rsidR="00883016" w:rsidRPr="001B66B1" w:rsidRDefault="00883016" w:rsidP="00623DA0">
      <w:pPr>
        <w:pStyle w:val="a3"/>
        <w:shd w:val="clear" w:color="auto" w:fill="FFFFFF"/>
        <w:spacing w:before="0" w:beforeAutospacing="0" w:after="0" w:afterAutospacing="0" w:line="360" w:lineRule="auto"/>
        <w:ind w:firstLine="567"/>
        <w:jc w:val="both"/>
        <w:rPr>
          <w:color w:val="000000"/>
          <w:sz w:val="28"/>
          <w:szCs w:val="28"/>
        </w:rPr>
      </w:pPr>
    </w:p>
    <w:p w:rsidR="00C336DA" w:rsidRDefault="00C43072" w:rsidP="00623DA0">
      <w:pPr>
        <w:pStyle w:val="a3"/>
        <w:shd w:val="clear" w:color="auto" w:fill="FFFFFF"/>
        <w:spacing w:before="0" w:beforeAutospacing="0" w:after="0" w:afterAutospacing="0" w:line="360" w:lineRule="auto"/>
        <w:ind w:firstLine="567"/>
        <w:jc w:val="both"/>
        <w:rPr>
          <w:b/>
          <w:bCs/>
          <w:color w:val="000000"/>
          <w:sz w:val="28"/>
          <w:szCs w:val="28"/>
        </w:rPr>
      </w:pPr>
      <w:r w:rsidRPr="001B66B1">
        <w:rPr>
          <w:b/>
          <w:bCs/>
          <w:color w:val="000000"/>
          <w:sz w:val="28"/>
          <w:szCs w:val="28"/>
        </w:rPr>
        <w:t xml:space="preserve">Висновок до </w:t>
      </w:r>
      <w:r w:rsidR="00C336DA">
        <w:rPr>
          <w:b/>
          <w:bCs/>
          <w:color w:val="000000"/>
          <w:sz w:val="28"/>
          <w:szCs w:val="28"/>
        </w:rPr>
        <w:t>першого розділу</w:t>
      </w:r>
    </w:p>
    <w:p w:rsidR="0007146F" w:rsidRDefault="0007146F" w:rsidP="00623DA0">
      <w:pPr>
        <w:pStyle w:val="a3"/>
        <w:shd w:val="clear" w:color="auto" w:fill="FFFFFF"/>
        <w:spacing w:before="0" w:beforeAutospacing="0" w:after="0" w:afterAutospacing="0" w:line="360" w:lineRule="auto"/>
        <w:ind w:firstLine="567"/>
        <w:jc w:val="both"/>
        <w:rPr>
          <w:b/>
          <w:bCs/>
          <w:color w:val="000000"/>
          <w:sz w:val="28"/>
          <w:szCs w:val="28"/>
        </w:rPr>
      </w:pPr>
    </w:p>
    <w:p w:rsidR="00883016" w:rsidRDefault="00883016" w:rsidP="00623DA0">
      <w:pPr>
        <w:pStyle w:val="a3"/>
        <w:shd w:val="clear" w:color="auto" w:fill="FFFFFF"/>
        <w:spacing w:before="0" w:beforeAutospacing="0" w:after="0" w:afterAutospacing="0" w:line="360" w:lineRule="auto"/>
        <w:ind w:firstLine="567"/>
        <w:jc w:val="both"/>
        <w:rPr>
          <w:sz w:val="28"/>
          <w:szCs w:val="28"/>
        </w:rPr>
      </w:pPr>
      <w:r w:rsidRPr="00883016">
        <w:rPr>
          <w:sz w:val="28"/>
          <w:szCs w:val="28"/>
        </w:rPr>
        <w:lastRenderedPageBreak/>
        <w:t>Основні якості особистості, що забезпечують психологічну стійкість, моральні орієнтири, життєздатність і цілеспрямованість закладаються в дитинстві. Вказані якості особистості формуються в умовах вираженої батьківської любові, коли родина створює у дитини прагнення до самореалізації, вдосконалення, конкурентоспроможності та дає можливість застосовувати всі набуті нави</w:t>
      </w:r>
      <w:r>
        <w:rPr>
          <w:sz w:val="28"/>
          <w:szCs w:val="28"/>
        </w:rPr>
        <w:t>чки</w:t>
      </w:r>
      <w:r w:rsidRPr="00883016">
        <w:rPr>
          <w:sz w:val="28"/>
          <w:szCs w:val="28"/>
        </w:rPr>
        <w:t xml:space="preserve"> в </w:t>
      </w:r>
      <w:r>
        <w:rPr>
          <w:sz w:val="28"/>
          <w:szCs w:val="28"/>
        </w:rPr>
        <w:t xml:space="preserve">подальшому </w:t>
      </w:r>
      <w:r w:rsidRPr="00883016">
        <w:rPr>
          <w:sz w:val="28"/>
          <w:szCs w:val="28"/>
        </w:rPr>
        <w:t xml:space="preserve">житті, </w:t>
      </w:r>
      <w:r>
        <w:rPr>
          <w:sz w:val="28"/>
          <w:szCs w:val="28"/>
        </w:rPr>
        <w:t xml:space="preserve">самостійно </w:t>
      </w:r>
      <w:r w:rsidRPr="00883016">
        <w:rPr>
          <w:sz w:val="28"/>
          <w:szCs w:val="28"/>
        </w:rPr>
        <w:t xml:space="preserve">забезпечувати свої власні </w:t>
      </w:r>
      <w:r>
        <w:rPr>
          <w:sz w:val="28"/>
          <w:szCs w:val="28"/>
        </w:rPr>
        <w:t>потреби і прагнення.</w:t>
      </w:r>
    </w:p>
    <w:p w:rsidR="005416A5" w:rsidRDefault="00883016" w:rsidP="00623DA0">
      <w:pPr>
        <w:pStyle w:val="a3"/>
        <w:shd w:val="clear" w:color="auto" w:fill="FFFFFF"/>
        <w:spacing w:before="0" w:beforeAutospacing="0" w:after="0" w:afterAutospacing="0" w:line="360" w:lineRule="auto"/>
        <w:ind w:firstLine="567"/>
        <w:jc w:val="both"/>
        <w:rPr>
          <w:sz w:val="28"/>
          <w:szCs w:val="28"/>
        </w:rPr>
      </w:pPr>
      <w:r w:rsidRPr="00883016">
        <w:rPr>
          <w:sz w:val="28"/>
          <w:szCs w:val="28"/>
        </w:rPr>
        <w:t xml:space="preserve">Для комфорту дитини в емоційному плані, необхідні соціальні умови, які забезпечують її побут, її фізичне здоров'я, характер її спілкування з оточуючими людьми, особисті успіхи. Сучасні реалії доводять, що цього дуже складно досягти тим дітям, які через різні життєві негаразди не мають батьківської опіки, виховуються в кризових сім’ях в умовах байдужості чи жорстокості, складно цього досягти і майже </w:t>
      </w:r>
      <w:r>
        <w:rPr>
          <w:sz w:val="28"/>
          <w:szCs w:val="28"/>
        </w:rPr>
        <w:t xml:space="preserve">в </w:t>
      </w:r>
      <w:r w:rsidRPr="00883016">
        <w:rPr>
          <w:sz w:val="28"/>
          <w:szCs w:val="28"/>
        </w:rPr>
        <w:t>усіх установах, де виховуються діти-сироти та д</w:t>
      </w:r>
      <w:r>
        <w:rPr>
          <w:sz w:val="28"/>
          <w:szCs w:val="28"/>
        </w:rPr>
        <w:t>іти, позбавлені батьківського піклування</w:t>
      </w:r>
      <w:r w:rsidRPr="00883016">
        <w:rPr>
          <w:sz w:val="28"/>
          <w:szCs w:val="28"/>
        </w:rPr>
        <w:t>. На захисті інтересів таких дітей має стояти держава, забезпечуючи їх всім необхідним не лише в фінансовому плані</w:t>
      </w:r>
      <w:r>
        <w:rPr>
          <w:sz w:val="28"/>
          <w:szCs w:val="28"/>
        </w:rPr>
        <w:t>.</w:t>
      </w:r>
    </w:p>
    <w:p w:rsidR="00883016" w:rsidRDefault="00883016" w:rsidP="00623DA0">
      <w:pPr>
        <w:pStyle w:val="a3"/>
        <w:shd w:val="clear" w:color="auto" w:fill="FFFFFF"/>
        <w:spacing w:before="0" w:beforeAutospacing="0" w:after="0" w:afterAutospacing="0" w:line="360" w:lineRule="auto"/>
        <w:ind w:firstLine="567"/>
        <w:jc w:val="both"/>
        <w:rPr>
          <w:sz w:val="28"/>
          <w:szCs w:val="28"/>
        </w:rPr>
      </w:pPr>
      <w:r>
        <w:rPr>
          <w:sz w:val="28"/>
          <w:szCs w:val="28"/>
        </w:rPr>
        <w:t xml:space="preserve">Не зважаючи на суттєві зміни в цьому питанні, </w:t>
      </w:r>
      <w:r w:rsidRPr="00883016">
        <w:rPr>
          <w:sz w:val="28"/>
          <w:szCs w:val="28"/>
        </w:rPr>
        <w:t xml:space="preserve">державна політика у сфері захисту дитинства в Україні </w:t>
      </w:r>
      <w:r>
        <w:rPr>
          <w:sz w:val="28"/>
          <w:szCs w:val="28"/>
        </w:rPr>
        <w:t xml:space="preserve">все ще </w:t>
      </w:r>
      <w:r w:rsidRPr="00883016">
        <w:rPr>
          <w:sz w:val="28"/>
          <w:szCs w:val="28"/>
        </w:rPr>
        <w:t xml:space="preserve">потребує фундаментальних змін щодо визначення механізмів управління соціальноправовим захистом дітей, позбавлених батьківського піклування та основних важелів впливу на подолання існуючих проблем </w:t>
      </w:r>
      <w:r>
        <w:rPr>
          <w:sz w:val="28"/>
          <w:szCs w:val="28"/>
        </w:rPr>
        <w:t>соціального сирітства.</w:t>
      </w:r>
      <w:r w:rsidRPr="00883016">
        <w:rPr>
          <w:sz w:val="28"/>
          <w:szCs w:val="28"/>
        </w:rPr>
        <w:t xml:space="preserve"> Доводиться також констатувати послаблення державної політики у сфері превентивних заходів подолання дитячої бездоглядності та безпритульності</w:t>
      </w:r>
      <w:r w:rsidR="005416A5">
        <w:rPr>
          <w:sz w:val="28"/>
          <w:szCs w:val="28"/>
        </w:rPr>
        <w:t>.</w:t>
      </w:r>
      <w:r w:rsidRPr="00883016">
        <w:rPr>
          <w:sz w:val="28"/>
          <w:szCs w:val="28"/>
        </w:rPr>
        <w:t xml:space="preserve"> Причина подібної ситуації полягає в недостатньому концептуальному осмисленні сутності механізму державного управління у сфері профілактики дитячої бездоглядності та безпритульності, його орієнтирів, змістовності, принципів, форм і методів</w:t>
      </w:r>
      <w:r>
        <w:rPr>
          <w:sz w:val="28"/>
          <w:szCs w:val="28"/>
        </w:rPr>
        <w:t xml:space="preserve">. </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Потреба змін існуючої опіки та піклування над дітьми в Україні є визнаною широким колом фахівців та державою. Свідченням того є створення та розвиток прийомної сім'ї</w:t>
      </w:r>
      <w:r w:rsidR="005416A5">
        <w:rPr>
          <w:color w:val="000000"/>
          <w:sz w:val="28"/>
          <w:szCs w:val="28"/>
        </w:rPr>
        <w:t>,</w:t>
      </w:r>
      <w:r w:rsidR="005E7BC3">
        <w:rPr>
          <w:color w:val="000000"/>
          <w:sz w:val="28"/>
          <w:szCs w:val="28"/>
        </w:rPr>
        <w:t>дитячих будинків сімейного типу,</w:t>
      </w:r>
      <w:r w:rsidR="005416A5">
        <w:rPr>
          <w:color w:val="000000"/>
          <w:sz w:val="28"/>
          <w:szCs w:val="28"/>
        </w:rPr>
        <w:t xml:space="preserve"> патронатної сім’ї</w:t>
      </w:r>
      <w:r w:rsidRPr="001B66B1">
        <w:rPr>
          <w:color w:val="000000"/>
          <w:sz w:val="28"/>
          <w:szCs w:val="28"/>
        </w:rPr>
        <w:t xml:space="preserve"> </w:t>
      </w:r>
      <w:r w:rsidRPr="001B66B1">
        <w:rPr>
          <w:color w:val="000000"/>
          <w:sz w:val="28"/>
          <w:szCs w:val="28"/>
        </w:rPr>
        <w:lastRenderedPageBreak/>
        <w:t>подальше вдосконалення діяльності мережі центрів соціальних служб для сім'ї, дітей та молоді.</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Запровадження в Україні інституту влаштування дітей-сиріт та дітей, позбавлених батьківських прав у прийомні сім'ї зумовило потребу розробки відповідних технологій соціальної роботи. На сьогодні, функціонування цього інституту закріплено законодавчо, а практика влаштування цих дітей у </w:t>
      </w:r>
      <w:r w:rsidR="005E7BC3">
        <w:rPr>
          <w:color w:val="000000"/>
          <w:sz w:val="28"/>
          <w:szCs w:val="28"/>
        </w:rPr>
        <w:t xml:space="preserve">сімейні </w:t>
      </w:r>
      <w:r w:rsidRPr="001B66B1">
        <w:rPr>
          <w:color w:val="000000"/>
          <w:sz w:val="28"/>
          <w:szCs w:val="28"/>
        </w:rPr>
        <w:t>форм</w:t>
      </w:r>
      <w:r w:rsidR="005E7BC3">
        <w:rPr>
          <w:color w:val="000000"/>
          <w:sz w:val="28"/>
          <w:szCs w:val="28"/>
        </w:rPr>
        <w:t>и</w:t>
      </w:r>
      <w:r w:rsidRPr="001B66B1">
        <w:rPr>
          <w:color w:val="000000"/>
          <w:sz w:val="28"/>
          <w:szCs w:val="28"/>
        </w:rPr>
        <w:t xml:space="preserve"> в країні щорічно поширюється.</w:t>
      </w:r>
    </w:p>
    <w:p w:rsidR="00C43072"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Соціальна підтримка дітей-сиріт та дітей, які залишилися без батьківської опіки в сучасних умовах набуває особливої значущості. Її реалізація залежить не тільки від сім'ї, а й від </w:t>
      </w:r>
      <w:r w:rsidR="005416A5">
        <w:rPr>
          <w:color w:val="000000"/>
          <w:sz w:val="28"/>
          <w:szCs w:val="28"/>
        </w:rPr>
        <w:t xml:space="preserve">взаємодії суб’єктів соціальної роботи, </w:t>
      </w:r>
      <w:r w:rsidRPr="001B66B1">
        <w:rPr>
          <w:color w:val="000000"/>
          <w:sz w:val="28"/>
          <w:szCs w:val="28"/>
        </w:rPr>
        <w:t>діяльності суспільних інститутів, які сприяють соціалізації, беруть участь у вихованні та навчанні дітей. Важливою умовою успіху на шляху реформування системи опіки та піклування, охорони дитинства є державна соціальна підтримка сім</w:t>
      </w:r>
      <w:r w:rsidR="005416A5">
        <w:rPr>
          <w:color w:val="000000"/>
          <w:sz w:val="28"/>
          <w:szCs w:val="28"/>
        </w:rPr>
        <w:t>ей</w:t>
      </w:r>
      <w:r w:rsidRPr="001B66B1">
        <w:rPr>
          <w:color w:val="000000"/>
          <w:sz w:val="28"/>
          <w:szCs w:val="28"/>
        </w:rPr>
        <w:t xml:space="preserve"> та дітей.</w:t>
      </w:r>
    </w:p>
    <w:p w:rsidR="001E106E" w:rsidRDefault="001E106E" w:rsidP="00623DA0">
      <w:pPr>
        <w:pStyle w:val="a3"/>
        <w:shd w:val="clear" w:color="auto" w:fill="FFFFFF"/>
        <w:spacing w:before="0" w:beforeAutospacing="0" w:after="0" w:afterAutospacing="0" w:line="360" w:lineRule="auto"/>
        <w:ind w:firstLine="567"/>
        <w:jc w:val="both"/>
        <w:rPr>
          <w:color w:val="000000"/>
          <w:sz w:val="28"/>
          <w:szCs w:val="28"/>
        </w:rPr>
      </w:pPr>
    </w:p>
    <w:p w:rsidR="001E106E" w:rsidRDefault="001E106E" w:rsidP="00623DA0">
      <w:pPr>
        <w:pStyle w:val="a3"/>
        <w:shd w:val="clear" w:color="auto" w:fill="FFFFFF"/>
        <w:spacing w:before="0" w:beforeAutospacing="0" w:after="0" w:afterAutospacing="0" w:line="360" w:lineRule="auto"/>
        <w:ind w:firstLine="567"/>
        <w:jc w:val="both"/>
        <w:rPr>
          <w:color w:val="000000"/>
          <w:sz w:val="28"/>
          <w:szCs w:val="28"/>
        </w:rPr>
      </w:pPr>
    </w:p>
    <w:p w:rsidR="005E7BC3" w:rsidRDefault="005E7BC3" w:rsidP="00623DA0">
      <w:pPr>
        <w:pStyle w:val="a3"/>
        <w:shd w:val="clear" w:color="auto" w:fill="FFFFFF"/>
        <w:spacing w:before="0" w:beforeAutospacing="0" w:after="0" w:afterAutospacing="0" w:line="360" w:lineRule="auto"/>
        <w:ind w:firstLine="567"/>
        <w:jc w:val="both"/>
        <w:rPr>
          <w:color w:val="000000"/>
          <w:sz w:val="28"/>
          <w:szCs w:val="28"/>
        </w:rPr>
      </w:pPr>
    </w:p>
    <w:p w:rsidR="005E7BC3" w:rsidRDefault="005E7BC3" w:rsidP="00623DA0">
      <w:pPr>
        <w:pStyle w:val="a3"/>
        <w:shd w:val="clear" w:color="auto" w:fill="FFFFFF"/>
        <w:spacing w:before="0" w:beforeAutospacing="0" w:after="0" w:afterAutospacing="0" w:line="360" w:lineRule="auto"/>
        <w:ind w:firstLine="567"/>
        <w:jc w:val="both"/>
        <w:rPr>
          <w:color w:val="000000"/>
          <w:sz w:val="28"/>
          <w:szCs w:val="28"/>
        </w:rPr>
      </w:pPr>
    </w:p>
    <w:p w:rsidR="005A483D" w:rsidRDefault="005A483D" w:rsidP="00623DA0">
      <w:pPr>
        <w:pStyle w:val="a3"/>
        <w:shd w:val="clear" w:color="auto" w:fill="FFFFFF"/>
        <w:spacing w:before="0" w:beforeAutospacing="0" w:after="0" w:afterAutospacing="0" w:line="360" w:lineRule="auto"/>
        <w:ind w:firstLine="567"/>
        <w:jc w:val="both"/>
        <w:rPr>
          <w:color w:val="000000"/>
          <w:sz w:val="28"/>
          <w:szCs w:val="28"/>
        </w:rPr>
      </w:pPr>
    </w:p>
    <w:p w:rsidR="005A483D" w:rsidRDefault="005A483D" w:rsidP="00623DA0">
      <w:pPr>
        <w:pStyle w:val="a3"/>
        <w:shd w:val="clear" w:color="auto" w:fill="FFFFFF"/>
        <w:spacing w:before="0" w:beforeAutospacing="0" w:after="0" w:afterAutospacing="0" w:line="360" w:lineRule="auto"/>
        <w:ind w:firstLine="567"/>
        <w:jc w:val="both"/>
        <w:rPr>
          <w:color w:val="000000"/>
          <w:sz w:val="28"/>
          <w:szCs w:val="28"/>
        </w:rPr>
      </w:pPr>
    </w:p>
    <w:p w:rsidR="00C43072" w:rsidRPr="00EE4433" w:rsidRDefault="001E106E" w:rsidP="00623DA0">
      <w:pPr>
        <w:pStyle w:val="a3"/>
        <w:shd w:val="clear" w:color="auto" w:fill="FFFFFF"/>
        <w:spacing w:before="0" w:beforeAutospacing="0" w:after="0" w:afterAutospacing="0" w:line="360" w:lineRule="auto"/>
        <w:jc w:val="center"/>
        <w:rPr>
          <w:bCs/>
          <w:color w:val="000000"/>
          <w:sz w:val="28"/>
          <w:szCs w:val="28"/>
        </w:rPr>
      </w:pPr>
      <w:r w:rsidRPr="00EE4433">
        <w:rPr>
          <w:bCs/>
          <w:color w:val="000000"/>
          <w:sz w:val="28"/>
          <w:szCs w:val="28"/>
        </w:rPr>
        <w:t xml:space="preserve">РОЗДІЛ </w:t>
      </w:r>
      <w:r w:rsidR="001B1B71">
        <w:rPr>
          <w:bCs/>
          <w:color w:val="000000"/>
          <w:sz w:val="28"/>
          <w:szCs w:val="28"/>
        </w:rPr>
        <w:t>2</w:t>
      </w:r>
      <w:r w:rsidR="00C43072" w:rsidRPr="00EE4433">
        <w:rPr>
          <w:bCs/>
          <w:color w:val="000000"/>
          <w:sz w:val="28"/>
          <w:szCs w:val="28"/>
        </w:rPr>
        <w:t>. </w:t>
      </w:r>
      <w:r w:rsidRPr="00EE4433">
        <w:rPr>
          <w:bCs/>
          <w:color w:val="000000"/>
          <w:sz w:val="28"/>
          <w:szCs w:val="28"/>
        </w:rPr>
        <w:t>СОЦІАЛЬНИЙ СУПРОВІД</w:t>
      </w:r>
      <w:r w:rsidR="00C336DA">
        <w:rPr>
          <w:bCs/>
          <w:color w:val="000000"/>
          <w:sz w:val="28"/>
          <w:szCs w:val="28"/>
        </w:rPr>
        <w:t xml:space="preserve"> СІМЕЙ, В ЯКИХ ВИХОВУЮТЬСЯ ДІТИ-СИРОТИ ТА ДІТИ, ПОЗБАВЛЕНІ БАТКІВСЬКОГО ПІКЛУВАННЯ</w:t>
      </w:r>
      <w:r w:rsidR="005416A5">
        <w:rPr>
          <w:bCs/>
          <w:color w:val="000000"/>
          <w:sz w:val="28"/>
          <w:szCs w:val="28"/>
        </w:rPr>
        <w:t xml:space="preserve"> НА СУЧАСНОМУ ЕТАПІ</w:t>
      </w:r>
    </w:p>
    <w:p w:rsidR="001E106E" w:rsidRPr="001B66B1" w:rsidRDefault="001E106E" w:rsidP="00623DA0">
      <w:pPr>
        <w:pStyle w:val="a3"/>
        <w:shd w:val="clear" w:color="auto" w:fill="FFFFFF"/>
        <w:spacing w:before="0" w:beforeAutospacing="0" w:after="0" w:afterAutospacing="0" w:line="360" w:lineRule="auto"/>
        <w:jc w:val="center"/>
        <w:rPr>
          <w:color w:val="000000"/>
          <w:sz w:val="28"/>
          <w:szCs w:val="28"/>
        </w:rPr>
      </w:pPr>
    </w:p>
    <w:p w:rsidR="00C43072" w:rsidRDefault="00C43072" w:rsidP="00623DA0">
      <w:pPr>
        <w:pStyle w:val="a3"/>
        <w:shd w:val="clear" w:color="auto" w:fill="FFFFFF"/>
        <w:spacing w:before="0" w:beforeAutospacing="0" w:after="0" w:afterAutospacing="0" w:line="360" w:lineRule="auto"/>
        <w:ind w:firstLine="567"/>
        <w:jc w:val="both"/>
        <w:rPr>
          <w:bCs/>
          <w:color w:val="000000"/>
          <w:sz w:val="28"/>
          <w:szCs w:val="28"/>
        </w:rPr>
      </w:pPr>
      <w:r w:rsidRPr="00EE4433">
        <w:rPr>
          <w:bCs/>
          <w:color w:val="000000"/>
          <w:sz w:val="28"/>
          <w:szCs w:val="28"/>
        </w:rPr>
        <w:t>2.1</w:t>
      </w:r>
      <w:r w:rsidR="00C336DA">
        <w:rPr>
          <w:bCs/>
          <w:color w:val="000000"/>
          <w:sz w:val="28"/>
          <w:szCs w:val="28"/>
        </w:rPr>
        <w:t>.</w:t>
      </w:r>
      <w:r w:rsidRPr="00EE4433">
        <w:rPr>
          <w:bCs/>
          <w:color w:val="000000"/>
          <w:sz w:val="28"/>
          <w:szCs w:val="28"/>
        </w:rPr>
        <w:t>Соціально - педагогічна модель «ведення випадку»</w:t>
      </w:r>
    </w:p>
    <w:p w:rsidR="005416A5" w:rsidRDefault="005416A5" w:rsidP="00623DA0">
      <w:pPr>
        <w:pStyle w:val="a3"/>
        <w:shd w:val="clear" w:color="auto" w:fill="FFFFFF"/>
        <w:spacing w:before="0" w:beforeAutospacing="0" w:after="0" w:afterAutospacing="0" w:line="360" w:lineRule="auto"/>
        <w:ind w:firstLine="567"/>
        <w:jc w:val="both"/>
        <w:rPr>
          <w:bCs/>
          <w:color w:val="000000"/>
          <w:sz w:val="28"/>
          <w:szCs w:val="28"/>
        </w:rPr>
      </w:pPr>
    </w:p>
    <w:p w:rsidR="001E106E" w:rsidRPr="001B66B1" w:rsidRDefault="005416A5" w:rsidP="00623DA0">
      <w:pPr>
        <w:pStyle w:val="a3"/>
        <w:shd w:val="clear" w:color="auto" w:fill="FFFFFF"/>
        <w:tabs>
          <w:tab w:val="left" w:pos="567"/>
        </w:tabs>
        <w:spacing w:before="0" w:beforeAutospacing="0" w:after="0" w:afterAutospacing="0" w:line="360" w:lineRule="auto"/>
        <w:ind w:firstLine="567"/>
        <w:jc w:val="both"/>
        <w:rPr>
          <w:color w:val="000000"/>
          <w:sz w:val="28"/>
          <w:szCs w:val="28"/>
        </w:rPr>
      </w:pPr>
      <w:r>
        <w:rPr>
          <w:bCs/>
          <w:color w:val="000000"/>
          <w:sz w:val="28"/>
          <w:szCs w:val="28"/>
        </w:rPr>
        <w:tab/>
        <w:t>Відповідно до Державного стандарту надання соціальної послуги соціального супроводу сім’ям, в яких виховуються діти-сироти та діти, позбавлені батьківського піклування</w:t>
      </w:r>
      <w:r w:rsidR="0018169B">
        <w:rPr>
          <w:bCs/>
          <w:color w:val="000000"/>
          <w:sz w:val="28"/>
          <w:szCs w:val="28"/>
        </w:rPr>
        <w:t>,</w:t>
      </w:r>
      <w:r>
        <w:rPr>
          <w:bCs/>
          <w:color w:val="000000"/>
          <w:sz w:val="28"/>
          <w:szCs w:val="28"/>
        </w:rPr>
        <w:t xml:space="preserve"> супровід таким  сім’ям надають фахівці центрів соціальних служб для сім’ї, дітей та молоді залучаючи інших суб’єктів </w:t>
      </w:r>
      <w:r>
        <w:rPr>
          <w:bCs/>
          <w:color w:val="000000"/>
          <w:sz w:val="28"/>
          <w:szCs w:val="28"/>
        </w:rPr>
        <w:lastRenderedPageBreak/>
        <w:t xml:space="preserve">соціальної роботи й </w:t>
      </w:r>
      <w:r w:rsidR="0018169B">
        <w:rPr>
          <w:bCs/>
          <w:color w:val="000000"/>
          <w:sz w:val="28"/>
          <w:szCs w:val="28"/>
        </w:rPr>
        <w:t>використовуючи методики направлені на підвищення ефективності функціонування опікунських сімей, прийомних сімей та дитячих будинків сімейного типу.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В основ</w:t>
      </w:r>
      <w:r w:rsidR="001E106E">
        <w:rPr>
          <w:color w:val="000000"/>
          <w:sz w:val="28"/>
          <w:szCs w:val="28"/>
        </w:rPr>
        <w:t xml:space="preserve">і </w:t>
      </w:r>
      <w:r w:rsidRPr="001B66B1">
        <w:rPr>
          <w:color w:val="000000"/>
          <w:sz w:val="28"/>
          <w:szCs w:val="28"/>
        </w:rPr>
        <w:t xml:space="preserve">методики соціального супроводження </w:t>
      </w:r>
      <w:r w:rsidR="0018169B">
        <w:rPr>
          <w:color w:val="000000"/>
          <w:sz w:val="28"/>
          <w:szCs w:val="28"/>
        </w:rPr>
        <w:t xml:space="preserve">таких </w:t>
      </w:r>
      <w:r w:rsidRPr="001B66B1">
        <w:rPr>
          <w:color w:val="000000"/>
          <w:sz w:val="28"/>
          <w:szCs w:val="28"/>
        </w:rPr>
        <w:t>сімей закладено модель «ведення випадку», що широко використовуються в практиці соціальної роботи різних країн.</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Для розуміння сутності технології реалізації соціального супроводження сім'ї, яка виховує дитину, позбавлену батьківського піклування, пропонуємо розглянути концептуальні основи соціально - педагогічної моделі «ведення випадку». За даною технологією робота з клієнтом передбачає послідовне здійснення етапів: вивчення та оцінка ситуації, подальша розробка можливого вирішення проблеми, узгодження запропонованого плану з клієнтом, реалізація певних дій, спрямованих на покращення ситуації. Необхідною позицією завершення роботи є аналіз реалізації плану дії та визначення результативності вжитих заходів [</w:t>
      </w:r>
      <w:r w:rsidR="00D41760" w:rsidRPr="00D41760">
        <w:rPr>
          <w:color w:val="000000"/>
          <w:sz w:val="28"/>
          <w:szCs w:val="28"/>
          <w:lang w:val="ru-RU"/>
        </w:rPr>
        <w:t>12</w:t>
      </w:r>
      <w:r w:rsidRPr="001B66B1">
        <w:rPr>
          <w:color w:val="000000"/>
          <w:sz w:val="28"/>
          <w:szCs w:val="28"/>
        </w:rPr>
        <w:t>]</w:t>
      </w:r>
      <w:r w:rsidR="008661CC">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Суть соціально - педагогічної моделі реалізації соціального супроводження полягає в тому, щоб організувати умови для:</w:t>
      </w:r>
    </w:p>
    <w:p w:rsidR="00C43072" w:rsidRPr="001B66B1" w:rsidRDefault="001E106E"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Pr>
          <w:color w:val="000000"/>
          <w:sz w:val="28"/>
          <w:szCs w:val="28"/>
        </w:rPr>
        <w:t>з</w:t>
      </w:r>
      <w:r w:rsidR="00C43072" w:rsidRPr="001B66B1">
        <w:rPr>
          <w:color w:val="000000"/>
          <w:sz w:val="28"/>
          <w:szCs w:val="28"/>
        </w:rPr>
        <w:t>адоволення вимог клієнта, яким у д</w:t>
      </w:r>
      <w:r w:rsidR="005E7BC3">
        <w:rPr>
          <w:color w:val="000000"/>
          <w:sz w:val="28"/>
          <w:szCs w:val="28"/>
        </w:rPr>
        <w:t xml:space="preserve">аному випадку є прийомна родина/ дитячий будинок сімейного типу/опікунська сім’я </w:t>
      </w:r>
      <w:r w:rsidR="00C43072" w:rsidRPr="001B66B1">
        <w:rPr>
          <w:color w:val="000000"/>
          <w:sz w:val="28"/>
          <w:szCs w:val="28"/>
        </w:rPr>
        <w:t xml:space="preserve"> шляхом найефективнішого використання всіх можливостей</w:t>
      </w:r>
      <w:r>
        <w:rPr>
          <w:color w:val="000000"/>
          <w:sz w:val="28"/>
          <w:szCs w:val="28"/>
        </w:rPr>
        <w:t>;</w:t>
      </w:r>
    </w:p>
    <w:p w:rsidR="001E106E" w:rsidRDefault="001E106E"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sidRPr="001E106E">
        <w:rPr>
          <w:color w:val="000000"/>
          <w:sz w:val="28"/>
          <w:szCs w:val="28"/>
        </w:rPr>
        <w:t>н</w:t>
      </w:r>
      <w:r w:rsidR="00C43072" w:rsidRPr="001E106E">
        <w:rPr>
          <w:color w:val="000000"/>
          <w:sz w:val="28"/>
          <w:szCs w:val="28"/>
        </w:rPr>
        <w:t xml:space="preserve">адання такої допомоги клієнтам, щоб вони могли існувати якомога </w:t>
      </w:r>
      <w:r w:rsidR="005E7BC3">
        <w:rPr>
          <w:color w:val="000000"/>
          <w:sz w:val="28"/>
          <w:szCs w:val="28"/>
        </w:rPr>
        <w:t>довше</w:t>
      </w:r>
      <w:r w:rsidR="00C43072" w:rsidRPr="001E106E">
        <w:rPr>
          <w:color w:val="000000"/>
          <w:sz w:val="28"/>
          <w:szCs w:val="28"/>
        </w:rPr>
        <w:t>, не потребуючи зовн</w:t>
      </w:r>
      <w:r>
        <w:rPr>
          <w:color w:val="000000"/>
          <w:sz w:val="28"/>
          <w:szCs w:val="28"/>
        </w:rPr>
        <w:t>ішньої допомоги;</w:t>
      </w:r>
    </w:p>
    <w:p w:rsidR="00C43072" w:rsidRPr="001E106E" w:rsidRDefault="001E106E"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sidRPr="001E106E">
        <w:rPr>
          <w:color w:val="000000"/>
          <w:sz w:val="28"/>
          <w:szCs w:val="28"/>
        </w:rPr>
        <w:t>з</w:t>
      </w:r>
      <w:r w:rsidR="00C43072" w:rsidRPr="001E106E">
        <w:rPr>
          <w:color w:val="000000"/>
          <w:sz w:val="28"/>
          <w:szCs w:val="28"/>
        </w:rPr>
        <w:t>апобігання або зведення до мінімуму негативнихнаслідків ситуації, що спонукає клієнтів звертатися за допо</w:t>
      </w:r>
      <w:r>
        <w:rPr>
          <w:color w:val="000000"/>
          <w:sz w:val="28"/>
          <w:szCs w:val="28"/>
        </w:rPr>
        <w:t>могою до соціальних працівників;</w:t>
      </w:r>
    </w:p>
    <w:p w:rsidR="00C43072" w:rsidRPr="001E106E" w:rsidRDefault="001E106E"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sidRPr="001E106E">
        <w:rPr>
          <w:color w:val="000000"/>
          <w:sz w:val="28"/>
          <w:szCs w:val="28"/>
        </w:rPr>
        <w:t>з</w:t>
      </w:r>
      <w:r w:rsidR="00C43072" w:rsidRPr="001E106E">
        <w:rPr>
          <w:color w:val="000000"/>
          <w:sz w:val="28"/>
          <w:szCs w:val="28"/>
        </w:rPr>
        <w:t>абезпечення партнерських стосунків між тими, хто потребує соціальної допомоги (клієнтами), і ти</w:t>
      </w:r>
      <w:r>
        <w:rPr>
          <w:color w:val="000000"/>
          <w:sz w:val="28"/>
          <w:szCs w:val="28"/>
        </w:rPr>
        <w:t>м</w:t>
      </w:r>
      <w:r w:rsidR="00C43072" w:rsidRPr="001E106E">
        <w:rPr>
          <w:color w:val="000000"/>
          <w:sz w:val="28"/>
          <w:szCs w:val="28"/>
        </w:rPr>
        <w:t>и, хто надає цю допомогу та послуги.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Особливістю «ведення випадку» як форми надання соціальних послуг є те, що робота з клієнтом проводиться вдома, за місцем проживання, а не </w:t>
      </w:r>
      <w:r w:rsidR="00FC5E74">
        <w:rPr>
          <w:color w:val="000000"/>
          <w:sz w:val="28"/>
          <w:szCs w:val="28"/>
        </w:rPr>
        <w:t xml:space="preserve">в </w:t>
      </w:r>
      <w:r w:rsidRPr="001B66B1">
        <w:rPr>
          <w:color w:val="000000"/>
          <w:sz w:val="28"/>
          <w:szCs w:val="28"/>
        </w:rPr>
        <w:t>спеціалізованих закладах. Аргументами з приводу цього твердження є такі факти:</w:t>
      </w:r>
    </w:p>
    <w:p w:rsidR="00C43072" w:rsidRPr="001B66B1" w:rsidRDefault="0023723F"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Pr>
          <w:color w:val="000000"/>
          <w:sz w:val="28"/>
          <w:szCs w:val="28"/>
        </w:rPr>
        <w:lastRenderedPageBreak/>
        <w:t>л</w:t>
      </w:r>
      <w:r w:rsidR="00C43072" w:rsidRPr="001B66B1">
        <w:rPr>
          <w:color w:val="000000"/>
          <w:sz w:val="28"/>
          <w:szCs w:val="28"/>
        </w:rPr>
        <w:t>юдина, як правило, потребує соціальної допомоги тимчасово (не протягом всього життя).</w:t>
      </w:r>
    </w:p>
    <w:p w:rsidR="00C43072" w:rsidRPr="001B66B1" w:rsidRDefault="0023723F"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Pr>
          <w:color w:val="000000"/>
          <w:sz w:val="28"/>
          <w:szCs w:val="28"/>
        </w:rPr>
        <w:t>п</w:t>
      </w:r>
      <w:r w:rsidR="00C43072" w:rsidRPr="001B66B1">
        <w:rPr>
          <w:color w:val="000000"/>
          <w:sz w:val="28"/>
          <w:szCs w:val="28"/>
        </w:rPr>
        <w:t>ереживати період проблем краще у звичайному для клієнта місці, де він почувається комфортніше.</w:t>
      </w:r>
    </w:p>
    <w:p w:rsidR="00C43072" w:rsidRPr="001B66B1" w:rsidRDefault="0023723F"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Pr>
          <w:color w:val="000000"/>
          <w:sz w:val="28"/>
          <w:szCs w:val="28"/>
        </w:rPr>
        <w:t>д</w:t>
      </w:r>
      <w:r w:rsidR="00C43072" w:rsidRPr="001B66B1">
        <w:rPr>
          <w:color w:val="000000"/>
          <w:sz w:val="28"/>
          <w:szCs w:val="28"/>
        </w:rPr>
        <w:t>ля соціального становлення  психологічного «Я» особистості, де дуже важливо, щоб не втрачалися її соціальні зв'язки.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Метою допомоги за місцем проживання є створення таких умов, щоб кожна людина змогла жити самостійно і незалежно, і якщо це можливо, у власному будинку та у звичному для неї соціальному оточені.</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Дуже важливим у соціальній роботі є принцип розвитку самодопомоги та самозабезпечення. Це сьогодні є особливо важливим і для України, тому що у багатьох соціальних службах робота провадиться таким чином, що контакти клієнтів і соціальних працівників стають майже постійними, основне завдання щодо вирішення проблем сім'ї бере на себе спеціаліст, у той час як члени родини не беруть на себе певних зобов'язань.</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Реалізація соціального супроводження передбачає взаємодію соціального працівника та клієнта. При розробці плану соціального супроводження, який визначає послідовність дій, спрямованих на покращення ситуації, враховуються питання, які мають вирішуватися самим клієнтом. Такий підхід формує відповідальність за кінцевий результат не лише спеціалістів, а й особи, що</w:t>
      </w:r>
      <w:r w:rsidR="00FC5E74">
        <w:rPr>
          <w:color w:val="000000"/>
          <w:sz w:val="28"/>
          <w:szCs w:val="28"/>
        </w:rPr>
        <w:t xml:space="preserve"> потребує допомоги, що упереджу</w:t>
      </w:r>
      <w:r w:rsidRPr="001B66B1">
        <w:rPr>
          <w:color w:val="000000"/>
          <w:sz w:val="28"/>
          <w:szCs w:val="28"/>
        </w:rPr>
        <w:t>є формування патерналістського ставлення клієнта до діяльності соціального працівника [</w:t>
      </w:r>
      <w:r w:rsidR="00D41760" w:rsidRPr="00D41760">
        <w:rPr>
          <w:color w:val="000000"/>
          <w:sz w:val="28"/>
          <w:szCs w:val="28"/>
        </w:rPr>
        <w:t>44</w:t>
      </w:r>
      <w:r w:rsidRPr="001B66B1">
        <w:rPr>
          <w:color w:val="000000"/>
          <w:sz w:val="28"/>
          <w:szCs w:val="28"/>
        </w:rPr>
        <w:t>]</w:t>
      </w:r>
      <w:r w:rsidR="008661CC">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Робота з клієнтом за моделлю «ведення випадку» передбачає певну послідовність дій.</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b/>
          <w:bCs/>
          <w:iCs/>
          <w:color w:val="000000"/>
          <w:sz w:val="28"/>
          <w:szCs w:val="28"/>
        </w:rPr>
        <w:t>Перший етап - вивчення ситуації.</w:t>
      </w:r>
      <w:r w:rsidRPr="001B66B1">
        <w:rPr>
          <w:color w:val="000000"/>
          <w:sz w:val="28"/>
          <w:szCs w:val="28"/>
        </w:rPr>
        <w:t> Оцінюється загальна соціальна проблема і виявляються потреби клієнта:</w:t>
      </w:r>
    </w:p>
    <w:p w:rsidR="00C43072" w:rsidRPr="001B66B1" w:rsidRDefault="003B6ADA"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1 </w:t>
      </w:r>
      <w:r w:rsidR="00C43072" w:rsidRPr="001B66B1">
        <w:rPr>
          <w:color w:val="000000"/>
          <w:sz w:val="28"/>
          <w:szCs w:val="28"/>
        </w:rPr>
        <w:t>Оцінка потреб клієнта</w:t>
      </w:r>
    </w:p>
    <w:p w:rsidR="00C43072" w:rsidRPr="001B66B1" w:rsidRDefault="003B6ADA"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2 </w:t>
      </w:r>
      <w:r w:rsidR="00C43072" w:rsidRPr="001B66B1">
        <w:rPr>
          <w:color w:val="000000"/>
          <w:sz w:val="28"/>
          <w:szCs w:val="28"/>
        </w:rPr>
        <w:t>Визначенняпріоритетів для вирішення потреб клієнта</w:t>
      </w:r>
    </w:p>
    <w:p w:rsidR="00C43072" w:rsidRPr="001B66B1" w:rsidRDefault="003B6ADA"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3 </w:t>
      </w:r>
      <w:r w:rsidR="00C43072" w:rsidRPr="001B66B1">
        <w:rPr>
          <w:color w:val="000000"/>
          <w:sz w:val="28"/>
          <w:szCs w:val="28"/>
        </w:rPr>
        <w:t>Розробка плану соціальної допомоги (соціального супроводження)</w:t>
      </w:r>
    </w:p>
    <w:p w:rsidR="00C43072" w:rsidRPr="001B66B1" w:rsidRDefault="003B6ADA"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lastRenderedPageBreak/>
        <w:t xml:space="preserve">4 </w:t>
      </w:r>
      <w:r w:rsidR="00C43072" w:rsidRPr="001B66B1">
        <w:rPr>
          <w:color w:val="000000"/>
          <w:sz w:val="28"/>
          <w:szCs w:val="28"/>
        </w:rPr>
        <w:t>Якщо є потреба (для країн з ринковою економікою), визначається вартість послуг і приймається рішення щодо їх фінансування.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Оцінка потреб клієнта передбачає аналіз особистості, міжособистісних стосунків, сім'ї, взаємодій із соціальним оточенням і чинниками, що його визначають. Перед цим соціальний працівник повинен з'ясувати і дати відповіді на такі питання:</w:t>
      </w:r>
    </w:p>
    <w:p w:rsidR="00C43072" w:rsidRPr="001B66B1" w:rsidRDefault="00C43072"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Які соціально -демографічні характери</w:t>
      </w:r>
      <w:r w:rsidR="00E40190">
        <w:rPr>
          <w:color w:val="000000"/>
          <w:sz w:val="28"/>
          <w:szCs w:val="28"/>
        </w:rPr>
        <w:t xml:space="preserve">стики клієнта, і на якій стадії </w:t>
      </w:r>
      <w:r w:rsidRPr="001B66B1">
        <w:rPr>
          <w:color w:val="000000"/>
          <w:sz w:val="28"/>
          <w:szCs w:val="28"/>
        </w:rPr>
        <w:t>розвитку життєвого циклу він перебуває?</w:t>
      </w:r>
    </w:p>
    <w:p w:rsidR="00C43072" w:rsidRPr="001B66B1" w:rsidRDefault="00C43072"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Які саме проблеми бентежать клієнта, соціального працівника, людей із соціального оточення?</w:t>
      </w:r>
    </w:p>
    <w:p w:rsidR="00C43072" w:rsidRPr="00E40190" w:rsidRDefault="00C43072"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Як, коли і хто визначить проблему або п</w:t>
      </w:r>
      <w:r w:rsidR="00E40190">
        <w:rPr>
          <w:color w:val="000000"/>
          <w:sz w:val="28"/>
          <w:szCs w:val="28"/>
        </w:rPr>
        <w:t xml:space="preserve">отреби клієнта, та що перед цим </w:t>
      </w:r>
      <w:r w:rsidRPr="00E40190">
        <w:rPr>
          <w:color w:val="000000"/>
          <w:sz w:val="28"/>
          <w:szCs w:val="28"/>
        </w:rPr>
        <w:t>відбувалося?</w:t>
      </w:r>
    </w:p>
    <w:p w:rsidR="00C43072" w:rsidRPr="001B66B1" w:rsidRDefault="00C43072"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Які основні внутрішн</w:t>
      </w:r>
      <w:r w:rsidR="003B6ADA">
        <w:rPr>
          <w:color w:val="000000"/>
          <w:sz w:val="28"/>
          <w:szCs w:val="28"/>
        </w:rPr>
        <w:t>і</w:t>
      </w:r>
      <w:r w:rsidRPr="001B66B1">
        <w:rPr>
          <w:color w:val="000000"/>
          <w:sz w:val="28"/>
          <w:szCs w:val="28"/>
        </w:rPr>
        <w:t>, міжособистісні, групові та місцеві стресові чинники перешкоджають адекватно чи оптимально функціонувати клієнту або допомагають з'ясувати потреби і рівень соціальної допомоги?</w:t>
      </w:r>
    </w:p>
    <w:p w:rsidR="00C43072" w:rsidRPr="001B66B1" w:rsidRDefault="00C43072"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Які реальні можливості щодо надання допомоги має конкретна особа, сім'я, група або система соціальних інститутів (робота, школа, друзі тощо)?</w:t>
      </w:r>
    </w:p>
    <w:p w:rsidR="00C43072" w:rsidRPr="001B66B1" w:rsidRDefault="00C43072" w:rsidP="00623DA0">
      <w:pPr>
        <w:pStyle w:val="a3"/>
        <w:numPr>
          <w:ilvl w:val="0"/>
          <w:numId w:val="4"/>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Яка саме допомога найбільш повно відповідатиме потребам індивіда і сім'ї?</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На цьому етапі соціальний працівник особисто приділяє увагу підготовці до надання конкретної допомоги, визначенню кола проблем, котрі він має вирішувати, налагодженню особистого контакту і залученню клієнта до процесу прийняття рішення відносно соціальної допомоги.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b/>
          <w:bCs/>
          <w:iCs/>
          <w:color w:val="000000"/>
          <w:sz w:val="28"/>
          <w:szCs w:val="28"/>
        </w:rPr>
        <w:t>Другий етап - безпосереднє надання послуг.</w:t>
      </w:r>
      <w:r w:rsidRPr="001B66B1">
        <w:rPr>
          <w:color w:val="000000"/>
          <w:sz w:val="28"/>
          <w:szCs w:val="28"/>
        </w:rPr>
        <w:t> На цьому етапі визначаються організації та фахівці, які надаватимуть послуги конкретній сім'ї, та характер і обсяг самих послуг, безпосереднє надання послуг клієнту, їх координація, перевірка якості наданих послуг.</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З цією метою соціальний працівник і прийомна сім'я</w:t>
      </w:r>
      <w:r w:rsidR="00E40190">
        <w:rPr>
          <w:color w:val="000000"/>
          <w:sz w:val="28"/>
          <w:szCs w:val="28"/>
        </w:rPr>
        <w:t>/дитячий будинок сімейного типу/опікунська сім’я</w:t>
      </w:r>
      <w:r w:rsidRPr="001B66B1">
        <w:rPr>
          <w:color w:val="000000"/>
          <w:sz w:val="28"/>
          <w:szCs w:val="28"/>
        </w:rPr>
        <w:t xml:space="preserve"> вивчають всі можливі варіанти вирішення проблеми та різні можливі шляхи досягнення успіху, вибирають найбільш </w:t>
      </w:r>
      <w:r w:rsidRPr="001B66B1">
        <w:rPr>
          <w:color w:val="000000"/>
          <w:sz w:val="28"/>
          <w:szCs w:val="28"/>
        </w:rPr>
        <w:lastRenderedPageBreak/>
        <w:t>ефективні методи. Чітко визначають відповідальність кожної із сторін (як працівника, який надає послуги, так і клієнта), графік роботи, формуються конкретні завдання та визначаються конкретні дати.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b/>
          <w:bCs/>
          <w:iCs/>
          <w:color w:val="000000"/>
          <w:sz w:val="28"/>
          <w:szCs w:val="28"/>
        </w:rPr>
        <w:t>Третій етап - аналіз проведеної роботи та оцінка послуг, наданих клієнту.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Цей етап включає такі важливі моменти:</w:t>
      </w:r>
    </w:p>
    <w:p w:rsidR="00C43072" w:rsidRPr="001B66B1" w:rsidRDefault="007258CC"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1 </w:t>
      </w:r>
      <w:r w:rsidR="00C43072" w:rsidRPr="001B66B1">
        <w:rPr>
          <w:color w:val="000000"/>
          <w:sz w:val="28"/>
          <w:szCs w:val="28"/>
        </w:rPr>
        <w:t>Оцінка змін, які відбулися в процесі після отримання соціальних послуг.</w:t>
      </w:r>
    </w:p>
    <w:p w:rsidR="00C43072" w:rsidRPr="001B66B1" w:rsidRDefault="007258CC"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2 </w:t>
      </w:r>
      <w:r w:rsidR="00C43072" w:rsidRPr="001B66B1">
        <w:rPr>
          <w:color w:val="000000"/>
          <w:sz w:val="28"/>
          <w:szCs w:val="28"/>
        </w:rPr>
        <w:t>Вивчення нових потреб, які з'явилисьу клієнта і потребують обов'язкового вирішення.</w:t>
      </w:r>
    </w:p>
    <w:p w:rsidR="00C43072" w:rsidRPr="001B66B1" w:rsidRDefault="007258CC"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3 </w:t>
      </w:r>
      <w:r w:rsidR="00C43072" w:rsidRPr="001B66B1">
        <w:rPr>
          <w:color w:val="000000"/>
          <w:sz w:val="28"/>
          <w:szCs w:val="28"/>
        </w:rPr>
        <w:t xml:space="preserve">Розробка (у разі потреби) додаткового плану соціальної допомоги, тобто </w:t>
      </w:r>
      <w:r w:rsidR="00E40190">
        <w:rPr>
          <w:color w:val="000000"/>
          <w:sz w:val="28"/>
          <w:szCs w:val="28"/>
        </w:rPr>
        <w:t>корегується</w:t>
      </w:r>
      <w:r w:rsidR="00C43072" w:rsidRPr="001B66B1">
        <w:rPr>
          <w:color w:val="000000"/>
          <w:sz w:val="28"/>
          <w:szCs w:val="28"/>
        </w:rPr>
        <w:t>, розширю</w:t>
      </w:r>
      <w:r w:rsidR="00E40190">
        <w:rPr>
          <w:color w:val="000000"/>
          <w:sz w:val="28"/>
          <w:szCs w:val="28"/>
        </w:rPr>
        <w:t>є</w:t>
      </w:r>
      <w:r w:rsidR="00C43072" w:rsidRPr="001B66B1">
        <w:rPr>
          <w:color w:val="000000"/>
          <w:sz w:val="28"/>
          <w:szCs w:val="28"/>
        </w:rPr>
        <w:t>ться певною мірою робота першого етапу.</w:t>
      </w:r>
    </w:p>
    <w:p w:rsidR="00C43072" w:rsidRPr="001B66B1" w:rsidRDefault="007258CC"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4 </w:t>
      </w:r>
      <w:r w:rsidR="00C43072" w:rsidRPr="001B66B1">
        <w:rPr>
          <w:color w:val="000000"/>
          <w:sz w:val="28"/>
          <w:szCs w:val="28"/>
        </w:rPr>
        <w:t>Припинення роботи з певною сім'єю, якщо вона більше не потребує соціально - педагогічної допомоги.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Звичайно, контроль за процесом і його оцінка передбачаються на всіх проміжних етапах, але соціальний працівник особливу увагу приділяє спостереженню за тим, наскільки успішно просуваються позитивні процеси і чи не має потреби переглянути і </w:t>
      </w:r>
      <w:r w:rsidR="00E40190">
        <w:rPr>
          <w:color w:val="000000"/>
          <w:sz w:val="28"/>
          <w:szCs w:val="28"/>
        </w:rPr>
        <w:t>від</w:t>
      </w:r>
      <w:r w:rsidR="007258CC">
        <w:rPr>
          <w:color w:val="000000"/>
          <w:sz w:val="28"/>
          <w:szCs w:val="28"/>
        </w:rPr>
        <w:t xml:space="preserve">корегувати </w:t>
      </w:r>
      <w:r w:rsidRPr="001B66B1">
        <w:rPr>
          <w:color w:val="000000"/>
          <w:sz w:val="28"/>
          <w:szCs w:val="28"/>
        </w:rPr>
        <w:t xml:space="preserve"> план та звернутися до інших, більш дієвих засобів досягнення мети. На заключному етапі соціальний працівник повинен використовувати стабільні системи підтримкам або вибирати оптимальні засоби допомоги [</w:t>
      </w:r>
      <w:r w:rsidR="00D41760" w:rsidRPr="00D41760">
        <w:rPr>
          <w:color w:val="000000"/>
          <w:sz w:val="28"/>
          <w:szCs w:val="28"/>
          <w:lang w:val="ru-RU"/>
        </w:rPr>
        <w:t>10</w:t>
      </w:r>
      <w:r w:rsidRPr="001B66B1">
        <w:rPr>
          <w:color w:val="000000"/>
          <w:sz w:val="28"/>
          <w:szCs w:val="28"/>
        </w:rPr>
        <w:t>]</w:t>
      </w:r>
      <w:r w:rsidR="008661CC">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«Ведення випадку» - це така модель соціально - педагогічних дій, коли соціальний працівник відповідає не тільки за організацію, а й за надання послуг конкретному клієнтові. Самі послуги можуть бути організовані установами, але соціальний працівник після визначення потреб прийомної сім'ї організовує і координує соціальну допомогу. Отже, можна сказати, що «ведення випадку» здійснюється на двох рівнях:</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1) Контактний, коли соціальний працівник безпосередньо взаємодіє з сім'єю.</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2) Організаційний або опосередкований, коли взаємодія відбувається за системою: соціальний працівник - інші соціальні інститути - сім'я.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lastRenderedPageBreak/>
        <w:t>Проаналізувавши соціально-педагогічну модель «ведення випадку» розкриваємо сутність соціального супроводження прийомних сімей</w:t>
      </w:r>
      <w:r w:rsidR="00E40190">
        <w:rPr>
          <w:color w:val="000000"/>
          <w:sz w:val="28"/>
          <w:szCs w:val="28"/>
        </w:rPr>
        <w:t>/дитячих будинків сімейного типу/опікунських сімей</w:t>
      </w:r>
      <w:r w:rsidRPr="001B66B1">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В основі соціального супроводження лежить оцінка та планування послуг. Елементом цього процесу є індивідуальна оцінка потреб сім'ї для визначення потрібного типу та рівня соціальної допомоги.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Центри соціальних служб для сім'ї, дітей та молоді здійснюють соціальне супроводження </w:t>
      </w:r>
      <w:r w:rsidR="00E40190">
        <w:rPr>
          <w:color w:val="000000"/>
          <w:sz w:val="28"/>
          <w:szCs w:val="28"/>
        </w:rPr>
        <w:t xml:space="preserve">прийомних </w:t>
      </w:r>
      <w:r w:rsidRPr="001B66B1">
        <w:rPr>
          <w:color w:val="000000"/>
          <w:sz w:val="28"/>
          <w:szCs w:val="28"/>
        </w:rPr>
        <w:t>сімей</w:t>
      </w:r>
      <w:r w:rsidR="00E40190">
        <w:rPr>
          <w:color w:val="000000"/>
          <w:sz w:val="28"/>
          <w:szCs w:val="28"/>
        </w:rPr>
        <w:t>/дитячих будинків сімейного типу</w:t>
      </w:r>
      <w:r w:rsidR="00C41E32">
        <w:rPr>
          <w:color w:val="000000"/>
          <w:sz w:val="28"/>
          <w:szCs w:val="28"/>
        </w:rPr>
        <w:t>/сімей опікунів, піклувальників</w:t>
      </w:r>
      <w:r w:rsidRPr="001B66B1">
        <w:rPr>
          <w:color w:val="000000"/>
          <w:sz w:val="28"/>
          <w:szCs w:val="28"/>
        </w:rPr>
        <w:t xml:space="preserve"> від моменту їх утворення, така діяльність передбачає надання прийомним батькам</w:t>
      </w:r>
      <w:r w:rsidR="00E40190">
        <w:rPr>
          <w:color w:val="000000"/>
          <w:sz w:val="28"/>
          <w:szCs w:val="28"/>
        </w:rPr>
        <w:t>/батька-вихователям</w:t>
      </w:r>
      <w:r w:rsidR="00C41E32">
        <w:rPr>
          <w:color w:val="000000"/>
          <w:sz w:val="28"/>
          <w:szCs w:val="28"/>
        </w:rPr>
        <w:t>/опікунам, піклувальникам</w:t>
      </w:r>
      <w:r w:rsidRPr="001B66B1">
        <w:rPr>
          <w:color w:val="000000"/>
          <w:sz w:val="28"/>
          <w:szCs w:val="28"/>
        </w:rPr>
        <w:t xml:space="preserve"> та прийомним дітям</w:t>
      </w:r>
      <w:r w:rsidR="00E40190">
        <w:rPr>
          <w:color w:val="000000"/>
          <w:sz w:val="28"/>
          <w:szCs w:val="28"/>
        </w:rPr>
        <w:t>/дітям-вихованцям</w:t>
      </w:r>
      <w:r w:rsidR="00C41E32">
        <w:rPr>
          <w:color w:val="000000"/>
          <w:sz w:val="28"/>
          <w:szCs w:val="28"/>
        </w:rPr>
        <w:t>/підопічним дітям</w:t>
      </w:r>
      <w:r w:rsidRPr="001B66B1">
        <w:rPr>
          <w:color w:val="000000"/>
          <w:sz w:val="28"/>
          <w:szCs w:val="28"/>
        </w:rPr>
        <w:t xml:space="preserve"> психологічних, соціально - педагогічних та інших послуг, здійснення заходів щодо соціальної реабілітації та інтеграції дітей. Така форма соціальної ро</w:t>
      </w:r>
      <w:r w:rsidR="007258CC">
        <w:rPr>
          <w:color w:val="000000"/>
          <w:sz w:val="28"/>
          <w:szCs w:val="28"/>
        </w:rPr>
        <w:t xml:space="preserve">боти виступає, з одного боку,  </w:t>
      </w:r>
      <w:r w:rsidRPr="001B66B1">
        <w:rPr>
          <w:color w:val="000000"/>
          <w:sz w:val="28"/>
          <w:szCs w:val="28"/>
        </w:rPr>
        <w:t>як контроль за умовами виховання та утримання, з другого боку - як система дієвої допомоги у вирішені життєвих проблем сімей, які виховують дітей - сиріт і дітей позбавлених батьківського піклування.</w:t>
      </w:r>
    </w:p>
    <w:p w:rsidR="00C43072"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Соціальне супроводження прийомної сім'ї</w:t>
      </w:r>
      <w:r w:rsidR="00AB2905">
        <w:rPr>
          <w:color w:val="000000"/>
          <w:sz w:val="28"/>
          <w:szCs w:val="28"/>
        </w:rPr>
        <w:t>/дитячого будинку сімейного типу</w:t>
      </w:r>
      <w:r w:rsidRPr="001B66B1">
        <w:rPr>
          <w:color w:val="000000"/>
          <w:sz w:val="28"/>
          <w:szCs w:val="28"/>
        </w:rPr>
        <w:t xml:space="preserve"> здійснюється постійно, поки на вихованні перебувають діти - сироти або діти, позбавлені батьківського піклування. Підставою припинення соціального супроводження є припинення існування прийомної сім'ї </w:t>
      </w:r>
      <w:r w:rsidR="00AB2905">
        <w:rPr>
          <w:color w:val="000000"/>
          <w:sz w:val="28"/>
          <w:szCs w:val="28"/>
        </w:rPr>
        <w:t xml:space="preserve">чи дитячого будинку сімейного типу </w:t>
      </w:r>
      <w:r w:rsidRPr="001B66B1">
        <w:rPr>
          <w:color w:val="000000"/>
          <w:sz w:val="28"/>
          <w:szCs w:val="28"/>
        </w:rPr>
        <w:t>з підстав, що визначено у нормативних документах (</w:t>
      </w:r>
      <w:r w:rsidRPr="00052848">
        <w:rPr>
          <w:sz w:val="28"/>
          <w:szCs w:val="28"/>
        </w:rPr>
        <w:t xml:space="preserve">Положення про прийомну сім'ю, затвердженого постановою Кабінету Міністрів України </w:t>
      </w:r>
      <w:r w:rsidRPr="001B66B1">
        <w:rPr>
          <w:color w:val="000000"/>
          <w:sz w:val="28"/>
          <w:szCs w:val="28"/>
        </w:rPr>
        <w:t>від 26.04.2002 р. № 565 ).</w:t>
      </w:r>
    </w:p>
    <w:p w:rsidR="00C41E32" w:rsidRPr="001B66B1" w:rsidRDefault="00C41E32"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Соціальне супроводження сімей опікунів, піклувальників триває протягом року з моменту влаштування дитини під опіку/піклування і протягом року до досягнення нею вісімнадцятиріччя, відповідно до Державного стандарту надання соціальної послуги соціального супроводу сім’ям, в яких виховуються діти-сироти та діти, позбавлені батьківського піклування.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Технологія здійснення соціального супроводження регламентується Порядком здійснення соціального супроводження прийомних сімей, </w:t>
      </w:r>
      <w:r w:rsidRPr="001B66B1">
        <w:rPr>
          <w:color w:val="000000"/>
          <w:sz w:val="28"/>
          <w:szCs w:val="28"/>
        </w:rPr>
        <w:lastRenderedPageBreak/>
        <w:t>затвердженого наказом Міністерства України у справах сім'ї, молоді</w:t>
      </w:r>
      <w:r w:rsidR="007258CC">
        <w:rPr>
          <w:color w:val="000000"/>
          <w:sz w:val="28"/>
          <w:szCs w:val="28"/>
        </w:rPr>
        <w:t xml:space="preserve"> та спорту від 31.10.2006 р.  </w:t>
      </w:r>
      <w:r w:rsidRPr="001B66B1">
        <w:rPr>
          <w:color w:val="000000"/>
          <w:sz w:val="28"/>
          <w:szCs w:val="28"/>
        </w:rPr>
        <w:t>Документ визначає нормативну базу, принципи, етичні норми, зміст, завдання, процедури здійснення соціального супроводження від початку до завершення надання соціальної допомоги прийомній сім'ї.</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Згідно до Порядку соціального супроводже</w:t>
      </w:r>
      <w:r w:rsidR="00C41E32">
        <w:rPr>
          <w:color w:val="000000"/>
          <w:sz w:val="28"/>
          <w:szCs w:val="28"/>
        </w:rPr>
        <w:t xml:space="preserve">ння прийомних сімей (додаток 1) </w:t>
      </w:r>
      <w:r w:rsidRPr="001B66B1">
        <w:rPr>
          <w:b/>
          <w:bCs/>
          <w:color w:val="000000"/>
          <w:sz w:val="28"/>
          <w:szCs w:val="28"/>
        </w:rPr>
        <w:t>соціальне супроводження прийомних сімей</w:t>
      </w:r>
      <w:r w:rsidRPr="001B66B1">
        <w:rPr>
          <w:color w:val="000000"/>
          <w:sz w:val="28"/>
          <w:szCs w:val="28"/>
        </w:rPr>
        <w:t> - це робота, що передбачає надання фахівцем (або групою фахівців) центру соціальних служб для сім'ї, дітей та молоді у співпраці з фахівцями інших підприємств, установ, організацій комплексу правових, психологічних, соціально - педагогічних, соціально - медичних, інформаційних послуг, спрямованих на забезпечення належних умов функціонування прийомної сім'ї.</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Соціальне супроводження є формою державної підтримки сім'ї в інтересах дитини. Його здійснює </w:t>
      </w:r>
      <w:r w:rsidR="0018169B">
        <w:rPr>
          <w:color w:val="000000"/>
          <w:sz w:val="28"/>
          <w:szCs w:val="28"/>
        </w:rPr>
        <w:t xml:space="preserve">центр соціальних служб для сім’ї, дітей та молоді </w:t>
      </w:r>
      <w:r w:rsidRPr="001B66B1">
        <w:rPr>
          <w:color w:val="000000"/>
          <w:sz w:val="28"/>
          <w:szCs w:val="28"/>
        </w:rPr>
        <w:t>за місцем проживання/знаходження прийомної сім'ї, а у разі його відсутності - міський або обласний</w:t>
      </w:r>
      <w:r w:rsidR="0018169B">
        <w:rPr>
          <w:color w:val="000000"/>
          <w:sz w:val="28"/>
          <w:szCs w:val="28"/>
        </w:rPr>
        <w:t xml:space="preserve"> центр</w:t>
      </w:r>
      <w:r w:rsidRPr="001B66B1">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Безпосередньо соціальне супроводження здійснює соціальний працівник </w:t>
      </w:r>
      <w:r w:rsidR="0018169B">
        <w:rPr>
          <w:color w:val="000000"/>
          <w:sz w:val="28"/>
          <w:szCs w:val="28"/>
        </w:rPr>
        <w:t>центру соціальних служб для сім’ї,дітей та молоді</w:t>
      </w:r>
      <w:r w:rsidRPr="001B66B1">
        <w:rPr>
          <w:color w:val="000000"/>
          <w:sz w:val="28"/>
          <w:szCs w:val="28"/>
        </w:rPr>
        <w:t>, який згідно посадової інструкції відповідає за здійснення соціальної роботи з прийомними сім'ями</w:t>
      </w:r>
      <w:r w:rsidR="0018169B">
        <w:rPr>
          <w:color w:val="000000"/>
          <w:sz w:val="28"/>
          <w:szCs w:val="28"/>
        </w:rPr>
        <w:t>/дитячими будинками сімейного типу</w:t>
      </w:r>
      <w:r w:rsidRPr="001B66B1">
        <w:rPr>
          <w:color w:val="000000"/>
          <w:sz w:val="28"/>
          <w:szCs w:val="28"/>
        </w:rPr>
        <w:t xml:space="preserve"> та пройшов відповідну підготовку. Соціальний працівник закріплюється за прийомною сім'єю наказом директора відповідного центру соціальних служб для сім'ї, дітей та молоді на підставі рішення про створення прийомної сім'ї</w:t>
      </w:r>
      <w:r w:rsidR="0018169B">
        <w:rPr>
          <w:color w:val="000000"/>
          <w:sz w:val="28"/>
          <w:szCs w:val="28"/>
        </w:rPr>
        <w:t>/дитячого будинку сімейного типу</w:t>
      </w:r>
      <w:r w:rsidRPr="001B66B1">
        <w:rPr>
          <w:color w:val="000000"/>
          <w:sz w:val="28"/>
          <w:szCs w:val="28"/>
        </w:rPr>
        <w:t xml:space="preserve"> [</w:t>
      </w:r>
      <w:r w:rsidR="00D41760" w:rsidRPr="00D41760">
        <w:rPr>
          <w:color w:val="000000"/>
          <w:sz w:val="28"/>
          <w:szCs w:val="28"/>
        </w:rPr>
        <w:t>12</w:t>
      </w:r>
      <w:r w:rsidRPr="001B66B1">
        <w:rPr>
          <w:color w:val="000000"/>
          <w:sz w:val="28"/>
          <w:szCs w:val="28"/>
        </w:rPr>
        <w:t>]</w:t>
      </w:r>
      <w:r w:rsidR="008661CC">
        <w:rPr>
          <w:color w:val="000000"/>
          <w:sz w:val="28"/>
          <w:szCs w:val="28"/>
        </w:rPr>
        <w:t>.</w:t>
      </w:r>
      <w:r w:rsidR="00B06EC4">
        <w:rPr>
          <w:color w:val="000000"/>
          <w:sz w:val="28"/>
          <w:szCs w:val="28"/>
        </w:rPr>
        <w:t xml:space="preserve"> З прийомними батьками/батьками-вихователями/опікунами, піклувальниками центр соціальних служб для сім’ї, дітей та молоді в особі директора заключає договір щодо надання соціальної послуги соціального супроводу (дивись додаток А).</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Один соціальний працівник може здійснювати одночасно соціальне супроводження 7 </w:t>
      </w:r>
      <w:r w:rsidR="008661CC">
        <w:rPr>
          <w:color w:val="000000"/>
          <w:sz w:val="28"/>
          <w:szCs w:val="28"/>
        </w:rPr>
        <w:t xml:space="preserve">-10 </w:t>
      </w:r>
      <w:r w:rsidRPr="001B66B1">
        <w:rPr>
          <w:color w:val="000000"/>
          <w:sz w:val="28"/>
          <w:szCs w:val="28"/>
        </w:rPr>
        <w:t xml:space="preserve">прийомних сімей, у яких загальна кількість прийомних дітей не перевищує 35 осіб. Навантаження на одного соціального працівника щодо соціального супроводження залежить від ряду факторів: новостворена </w:t>
      </w:r>
      <w:r w:rsidRPr="001B66B1">
        <w:rPr>
          <w:color w:val="000000"/>
          <w:sz w:val="28"/>
          <w:szCs w:val="28"/>
        </w:rPr>
        <w:lastRenderedPageBreak/>
        <w:t>прийомна сім'я, чи з досвідом функціонування, кількість дітей в них, їх вік, стан здоров'я; ступінь складності соціально - психологічних проблем, які підлягають розв'язанню; місце проживання.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Спеціалісти, які здійснюють соціальне супроводження прийомних сімей та дитячих будинків сімейного типу, мають пройти курс спеціальної підготовки за програмою, затвердженою наказом Міністерства у справах сім'ї, молоді та спорту від 03.01.2006 р. № 2670, і мати відповідний сертифікат.</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Навчальна програма передбачає оволодіння теоретичними знаннями щодо причин та наслідків поширення в Україні соціального сирітства; форм сімейного влаштування дітей, позбавлених батьківського піклування; етапів роботи з прийомними сім'ями; технології соціального супроводження сімей, які виховують дитину-сироту; принципів та механізмів оцінювання ефективності функціонування; функціональних обов'язків та кваліфікаційних вимог до спеціалістів, які здійснюють соціальне супроводження прийомних сімей та дитячих будинків сімейного типу. Спеціалісти опановують вміннями реалізації державної програми розвитку сімейних форм влаштування дітей-сиріт та дітей, позбавлених батьківського піклування; налагодження співпраці спеціалістів, які здійснюють захист прав дітей; здійснення рекрутування та попередньої роботи з кандидатами на створення прийомної сім'ї; юридичного оформлення та соціального супроводження прийомних сімей [</w:t>
      </w:r>
      <w:r w:rsidR="00D41760" w:rsidRPr="00D41760">
        <w:rPr>
          <w:color w:val="000000"/>
          <w:sz w:val="28"/>
          <w:szCs w:val="28"/>
        </w:rPr>
        <w:t>2</w:t>
      </w:r>
      <w:r w:rsidR="00D41760">
        <w:rPr>
          <w:color w:val="000000"/>
          <w:sz w:val="28"/>
          <w:szCs w:val="28"/>
        </w:rPr>
        <w:t>,96</w:t>
      </w:r>
      <w:r w:rsidRPr="001B66B1">
        <w:rPr>
          <w:color w:val="000000"/>
          <w:sz w:val="28"/>
          <w:szCs w:val="28"/>
        </w:rPr>
        <w:t>]</w:t>
      </w:r>
      <w:r w:rsidR="008661CC">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Умовою ефективної роботи соціальних працівників, що здійснюють соціальне супроводження, є вимога підвищення їхньої професійної кваліфікації, що здійснюється не рідше ніж один раз на п'ять років.</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Організація підготовки спеціалістів, що здійснюють соціальне супроводження, та підвищення їхньої кваліфікації покладається на обласні центри соціальних служб для сім'ї, дітей та молоді.</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До здійснення соціального супроводження на різних етапах можуть залучатися спеціалісти з різних сфер діяльності, які є працівниками </w:t>
      </w:r>
      <w:r w:rsidR="0018169B">
        <w:rPr>
          <w:color w:val="000000"/>
          <w:sz w:val="28"/>
          <w:szCs w:val="28"/>
        </w:rPr>
        <w:t>центру соціальних служб для сім’ї, дітей та молоді, служб у справах дітей</w:t>
      </w:r>
      <w:r w:rsidRPr="001B66B1">
        <w:rPr>
          <w:color w:val="000000"/>
          <w:sz w:val="28"/>
          <w:szCs w:val="28"/>
        </w:rPr>
        <w:t xml:space="preserve"> або інших підприємств, установ, організацій (лікарі, юристи, психологи т</w:t>
      </w:r>
      <w:r w:rsidR="0018169B">
        <w:rPr>
          <w:color w:val="000000"/>
          <w:sz w:val="28"/>
          <w:szCs w:val="28"/>
        </w:rPr>
        <w:t>ощо</w:t>
      </w:r>
      <w:r w:rsidRPr="001B66B1">
        <w:rPr>
          <w:color w:val="000000"/>
          <w:sz w:val="28"/>
          <w:szCs w:val="28"/>
        </w:rPr>
        <w:t xml:space="preserve">). Рішення </w:t>
      </w:r>
      <w:r w:rsidRPr="001B66B1">
        <w:rPr>
          <w:color w:val="000000"/>
          <w:sz w:val="28"/>
          <w:szCs w:val="28"/>
        </w:rPr>
        <w:lastRenderedPageBreak/>
        <w:t xml:space="preserve">про залучення фахівців приймається директором </w:t>
      </w:r>
      <w:r w:rsidR="0018169B">
        <w:rPr>
          <w:color w:val="000000"/>
          <w:sz w:val="28"/>
          <w:szCs w:val="28"/>
        </w:rPr>
        <w:t>центру соціальних служб</w:t>
      </w:r>
      <w:r w:rsidRPr="001B66B1">
        <w:rPr>
          <w:color w:val="000000"/>
          <w:sz w:val="28"/>
          <w:szCs w:val="28"/>
        </w:rPr>
        <w:t xml:space="preserve"> за поданням соціального працівника. У здійсненні соціального супроводження можуть брати участь волонтери</w:t>
      </w:r>
      <w:r w:rsidR="0018169B">
        <w:rPr>
          <w:color w:val="000000"/>
          <w:sz w:val="28"/>
          <w:szCs w:val="28"/>
        </w:rPr>
        <w:t xml:space="preserve"> й представники громадських організацій</w:t>
      </w:r>
      <w:r w:rsidRPr="001B66B1">
        <w:rPr>
          <w:color w:val="000000"/>
          <w:sz w:val="28"/>
          <w:szCs w:val="28"/>
        </w:rPr>
        <w:t>. Соціальні працівники можуть взаємодіяти з об'єднаннями громадян, які мають досвід роботи у сфері захисту прав дитини відповідно до укладених з ними угод про співробітництво.</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b/>
          <w:bCs/>
          <w:iCs/>
          <w:color w:val="000000"/>
          <w:sz w:val="28"/>
          <w:szCs w:val="28"/>
        </w:rPr>
        <w:t>Метою </w:t>
      </w:r>
      <w:r w:rsidRPr="001B66B1">
        <w:rPr>
          <w:color w:val="000000"/>
          <w:sz w:val="28"/>
          <w:szCs w:val="28"/>
        </w:rPr>
        <w:t>соціального супроводження є захист та забезпечення дотримання прав та інтересів дитини, оптимальних умов її життя та розвитку з урахуванням індивідуальних потреб кожної дитини шляхом надання соціальних послуг прийомній сім'ї/дитячому будинку сімейного типу.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Реалізація соціального супроводження спрямована на вирішення певних </w:t>
      </w:r>
      <w:r w:rsidRPr="001B66B1">
        <w:rPr>
          <w:b/>
          <w:bCs/>
          <w:iCs/>
          <w:color w:val="000000"/>
          <w:sz w:val="28"/>
          <w:szCs w:val="28"/>
        </w:rPr>
        <w:t>завдань </w:t>
      </w:r>
      <w:r w:rsidRPr="001B66B1">
        <w:rPr>
          <w:color w:val="000000"/>
          <w:sz w:val="28"/>
          <w:szCs w:val="28"/>
        </w:rPr>
        <w:t>залежно від терміну влаштування дитини у сім'ю та її основних потреб. Зокрема соціальне супроводження зорієнтоване на:</w:t>
      </w:r>
    </w:p>
    <w:p w:rsidR="00C43072" w:rsidRPr="007258CC" w:rsidRDefault="00C43072" w:rsidP="00623DA0">
      <w:pPr>
        <w:pStyle w:val="a3"/>
        <w:shd w:val="clear" w:color="auto" w:fill="FFFFFF"/>
        <w:spacing w:before="0" w:beforeAutospacing="0" w:after="0" w:afterAutospacing="0" w:line="360" w:lineRule="auto"/>
        <w:ind w:firstLine="567"/>
        <w:jc w:val="both"/>
        <w:rPr>
          <w:bCs/>
          <w:iCs/>
          <w:color w:val="000000"/>
          <w:sz w:val="28"/>
          <w:szCs w:val="28"/>
        </w:rPr>
      </w:pPr>
      <w:r w:rsidRPr="007258CC">
        <w:rPr>
          <w:bCs/>
          <w:iCs/>
          <w:color w:val="000000"/>
          <w:sz w:val="28"/>
          <w:szCs w:val="28"/>
        </w:rPr>
        <w:t>- адаптацію дитини в новій сім'ї;</w:t>
      </w:r>
    </w:p>
    <w:p w:rsidR="00C43072" w:rsidRPr="007258CC" w:rsidRDefault="00C43072" w:rsidP="00623DA0">
      <w:pPr>
        <w:pStyle w:val="a3"/>
        <w:shd w:val="clear" w:color="auto" w:fill="FFFFFF"/>
        <w:spacing w:before="0" w:beforeAutospacing="0" w:after="0" w:afterAutospacing="0" w:line="360" w:lineRule="auto"/>
        <w:ind w:firstLine="567"/>
        <w:jc w:val="both"/>
        <w:rPr>
          <w:bCs/>
          <w:iCs/>
          <w:color w:val="000000"/>
          <w:sz w:val="28"/>
          <w:szCs w:val="28"/>
        </w:rPr>
      </w:pPr>
      <w:r w:rsidRPr="007258CC">
        <w:rPr>
          <w:bCs/>
          <w:iCs/>
          <w:color w:val="000000"/>
          <w:sz w:val="28"/>
          <w:szCs w:val="28"/>
        </w:rPr>
        <w:t>- створення позитивного психологічного клімату у родині;</w:t>
      </w:r>
    </w:p>
    <w:p w:rsidR="00C43072" w:rsidRPr="007258CC" w:rsidRDefault="00C43072" w:rsidP="00623DA0">
      <w:pPr>
        <w:pStyle w:val="a3"/>
        <w:shd w:val="clear" w:color="auto" w:fill="FFFFFF"/>
        <w:spacing w:before="0" w:beforeAutospacing="0" w:after="0" w:afterAutospacing="0" w:line="360" w:lineRule="auto"/>
        <w:ind w:firstLine="567"/>
        <w:jc w:val="both"/>
        <w:rPr>
          <w:bCs/>
          <w:iCs/>
          <w:color w:val="000000"/>
          <w:sz w:val="28"/>
          <w:szCs w:val="28"/>
        </w:rPr>
      </w:pPr>
      <w:r w:rsidRPr="007258CC">
        <w:rPr>
          <w:bCs/>
          <w:iCs/>
          <w:color w:val="000000"/>
          <w:sz w:val="28"/>
          <w:szCs w:val="28"/>
        </w:rPr>
        <w:t>- забезпечення оптимальних умов життя;</w:t>
      </w:r>
    </w:p>
    <w:p w:rsidR="00C43072" w:rsidRPr="007258CC" w:rsidRDefault="00C43072" w:rsidP="00623DA0">
      <w:pPr>
        <w:pStyle w:val="a3"/>
        <w:shd w:val="clear" w:color="auto" w:fill="FFFFFF"/>
        <w:spacing w:before="0" w:beforeAutospacing="0" w:after="0" w:afterAutospacing="0" w:line="360" w:lineRule="auto"/>
        <w:ind w:firstLine="567"/>
        <w:jc w:val="both"/>
        <w:rPr>
          <w:bCs/>
          <w:iCs/>
          <w:color w:val="000000"/>
          <w:sz w:val="28"/>
          <w:szCs w:val="28"/>
        </w:rPr>
      </w:pPr>
      <w:r w:rsidRPr="007258CC">
        <w:rPr>
          <w:bCs/>
          <w:iCs/>
          <w:color w:val="000000"/>
          <w:sz w:val="28"/>
          <w:szCs w:val="28"/>
        </w:rPr>
        <w:t>- забезпечення захисту прав дитини;</w:t>
      </w:r>
    </w:p>
    <w:p w:rsidR="00C43072" w:rsidRPr="007258CC" w:rsidRDefault="00C43072" w:rsidP="00623DA0">
      <w:pPr>
        <w:pStyle w:val="a3"/>
        <w:shd w:val="clear" w:color="auto" w:fill="FFFFFF"/>
        <w:spacing w:before="0" w:beforeAutospacing="0" w:after="0" w:afterAutospacing="0" w:line="360" w:lineRule="auto"/>
        <w:ind w:firstLine="567"/>
        <w:jc w:val="both"/>
        <w:rPr>
          <w:bCs/>
          <w:iCs/>
          <w:color w:val="000000"/>
          <w:sz w:val="28"/>
          <w:szCs w:val="28"/>
        </w:rPr>
      </w:pPr>
      <w:r w:rsidRPr="007258CC">
        <w:rPr>
          <w:bCs/>
          <w:iCs/>
          <w:color w:val="000000"/>
          <w:sz w:val="28"/>
          <w:szCs w:val="28"/>
        </w:rPr>
        <w:t>- створення можливостей для розвитку дитини шляхом надання комплексу якісних соціальних послуг.</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Виходячи із забезпечення найкращих інтересів дитини, яка приходить на виховання у сім'ю, до сфери соціального супроводження залучаються не лише прийомні діти, діти-вихованці, прийомні батьки та батьки-вихователі. Об'єктами соціальної роботи визначено і найближче оточення дитини та сім'ї, що забезпечує нормальні умови адаптації та розвитку вихованців. Соціальний працівник у процесі соціального супроводження прийомної сім'ї взаємодіє з рідними дітьми прийомних батьків; біологічними батьками дитини чи особами, які їх замінюють; рідними прийомних дітей; найближчим оточенням прийомних батьків; найближчим оточенням прийомних дітей; членами громад, до складу яких входить прийомна сім'я.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lastRenderedPageBreak/>
        <w:t xml:space="preserve">Тобто допомога надається не тільки дитині, не тільки прийомній сім'ї, а усьому оточенню для того, щоб потім сім'я, оточення дитини, громада могли створювати умови для правильного розвитку дитини. Отже, допомога для самодопомоги - головний принцип соціального супроводження. </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Вирішення поставлених перед соціальним супроводженням завдань здійснюється шляхом надання прийомній сім'ї комплексу соціальних послуг, які можна умовно розділити на такі сфери: соціально-економічні, юридичні, соціально-педагогічні, психологічні, соціально-медичні, інформаційні.</w:t>
      </w:r>
    </w:p>
    <w:p w:rsidR="00C43072" w:rsidRPr="001B66B1" w:rsidRDefault="00EE4433"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С</w:t>
      </w:r>
      <w:r w:rsidR="00C43072" w:rsidRPr="001B66B1">
        <w:rPr>
          <w:color w:val="000000"/>
          <w:sz w:val="28"/>
          <w:szCs w:val="28"/>
        </w:rPr>
        <w:t>лід враховувати, що перелічені послуги мають надаватися за потреби, враховувати індивідуальні запити сім'ї та вихованця, а не є обов'язковими до виконання для усіх прийомних сімей, що перебувають під соціальним супроводженням.</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Щодо того, яким чином соціальний працівник надає соціальні послуги прийомним сім'ям у процесі соціального супроводження, то арсенал форм та методів такої роботи є широким. Здійснення соціального супроводження передбачає відвідування сім'ї; телефонні розмови з членами родини та соціальним оточенням; бесіди; консультування; організацію зустрічей дитини з біологічними батьками; проведення тестувань; інтерв'ю; навчання; організацію груп взаємопідтримки; написання запитів, листів, клопотань, звернень; документування тощо [</w:t>
      </w:r>
      <w:r w:rsidR="00D41760">
        <w:rPr>
          <w:color w:val="000000"/>
          <w:sz w:val="28"/>
          <w:szCs w:val="28"/>
        </w:rPr>
        <w:t>1</w:t>
      </w:r>
      <w:r w:rsidRPr="001B66B1">
        <w:rPr>
          <w:color w:val="000000"/>
          <w:sz w:val="28"/>
          <w:szCs w:val="28"/>
        </w:rPr>
        <w:t>8]</w:t>
      </w:r>
      <w:r w:rsidR="008661CC">
        <w:rPr>
          <w:color w:val="000000"/>
          <w:sz w:val="28"/>
          <w:szCs w:val="28"/>
        </w:rPr>
        <w:t>.</w:t>
      </w:r>
    </w:p>
    <w:p w:rsidR="00C43072"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Проаналізувавши соціально-педагогічну модель «ведення випадку» та розкривши сутність соціального супроводження прийомних сімей перейдемо до оцінки потреб дитини та прийомної сім'ї.</w:t>
      </w:r>
    </w:p>
    <w:p w:rsidR="00EE4433" w:rsidRPr="001B66B1" w:rsidRDefault="00EE4433" w:rsidP="00623DA0">
      <w:pPr>
        <w:pStyle w:val="a3"/>
        <w:shd w:val="clear" w:color="auto" w:fill="FFFFFF"/>
        <w:spacing w:before="0" w:beforeAutospacing="0" w:after="0" w:afterAutospacing="0" w:line="360" w:lineRule="auto"/>
        <w:ind w:firstLine="567"/>
        <w:jc w:val="both"/>
        <w:rPr>
          <w:color w:val="000000"/>
          <w:sz w:val="28"/>
          <w:szCs w:val="28"/>
        </w:rPr>
      </w:pPr>
    </w:p>
    <w:p w:rsidR="00C43072" w:rsidRPr="00EE4433" w:rsidRDefault="00C43072" w:rsidP="00623DA0">
      <w:pPr>
        <w:pStyle w:val="a3"/>
        <w:shd w:val="clear" w:color="auto" w:fill="FFFFFF"/>
        <w:spacing w:before="0" w:beforeAutospacing="0" w:after="0" w:afterAutospacing="0" w:line="360" w:lineRule="auto"/>
        <w:ind w:firstLine="567"/>
        <w:jc w:val="both"/>
        <w:rPr>
          <w:bCs/>
          <w:color w:val="000000"/>
          <w:sz w:val="28"/>
          <w:szCs w:val="28"/>
        </w:rPr>
      </w:pPr>
      <w:r w:rsidRPr="00EE4433">
        <w:rPr>
          <w:bCs/>
          <w:color w:val="000000"/>
          <w:sz w:val="28"/>
          <w:szCs w:val="28"/>
        </w:rPr>
        <w:t>2.2</w:t>
      </w:r>
      <w:r w:rsidR="00C336DA">
        <w:rPr>
          <w:bCs/>
          <w:color w:val="000000"/>
          <w:sz w:val="28"/>
          <w:szCs w:val="28"/>
        </w:rPr>
        <w:t>.</w:t>
      </w:r>
      <w:r w:rsidRPr="00EE4433">
        <w:rPr>
          <w:bCs/>
          <w:color w:val="000000"/>
          <w:sz w:val="28"/>
          <w:szCs w:val="28"/>
        </w:rPr>
        <w:t> Оцінка потреб дитини та сім'ї</w:t>
      </w:r>
    </w:p>
    <w:p w:rsidR="00EE4433" w:rsidRPr="001B66B1" w:rsidRDefault="00EE4433" w:rsidP="00623DA0">
      <w:pPr>
        <w:pStyle w:val="a3"/>
        <w:shd w:val="clear" w:color="auto" w:fill="FFFFFF"/>
        <w:spacing w:before="0" w:beforeAutospacing="0" w:after="0" w:afterAutospacing="0" w:line="360" w:lineRule="auto"/>
        <w:ind w:firstLine="567"/>
        <w:jc w:val="both"/>
        <w:rPr>
          <w:color w:val="000000"/>
          <w:sz w:val="28"/>
          <w:szCs w:val="28"/>
        </w:rPr>
      </w:pPr>
    </w:p>
    <w:p w:rsidR="00C43072" w:rsidRPr="001B66B1" w:rsidRDefault="00962CB4"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Оцінка потреб дитини та сім’ї складається </w:t>
      </w:r>
      <w:r w:rsidRPr="001B66B1">
        <w:rPr>
          <w:color w:val="000000"/>
          <w:sz w:val="28"/>
          <w:szCs w:val="28"/>
        </w:rPr>
        <w:t xml:space="preserve">соціальним працівником </w:t>
      </w:r>
      <w:r>
        <w:rPr>
          <w:color w:val="000000"/>
          <w:sz w:val="28"/>
          <w:szCs w:val="28"/>
        </w:rPr>
        <w:t>н</w:t>
      </w:r>
      <w:r w:rsidR="00C43072" w:rsidRPr="001B66B1">
        <w:rPr>
          <w:color w:val="000000"/>
          <w:sz w:val="28"/>
          <w:szCs w:val="28"/>
        </w:rPr>
        <w:t>а початку функціонування прийомної сім'ї/дитячого будинку сімейного типу</w:t>
      </w:r>
      <w:r>
        <w:rPr>
          <w:color w:val="000000"/>
          <w:sz w:val="28"/>
          <w:szCs w:val="28"/>
        </w:rPr>
        <w:t xml:space="preserve">, новоствореної опікунської сім’ї </w:t>
      </w:r>
      <w:r w:rsidRPr="00962CB4">
        <w:rPr>
          <w:color w:val="000000"/>
          <w:sz w:val="28"/>
          <w:szCs w:val="28"/>
          <w:shd w:val="clear" w:color="auto" w:fill="FFFFFF"/>
        </w:rPr>
        <w:t>та</w:t>
      </w:r>
      <w:r>
        <w:rPr>
          <w:color w:val="000000"/>
          <w:sz w:val="28"/>
          <w:szCs w:val="28"/>
          <w:shd w:val="clear" w:color="auto" w:fill="FFFFFF"/>
        </w:rPr>
        <w:t xml:space="preserve"> опікунської сім’ї за рік</w:t>
      </w:r>
      <w:r w:rsidRPr="00962CB4">
        <w:rPr>
          <w:color w:val="000000"/>
          <w:sz w:val="28"/>
          <w:szCs w:val="28"/>
          <w:shd w:val="clear" w:color="auto" w:fill="FFFFFF"/>
        </w:rPr>
        <w:t xml:space="preserve"> до завершення піклування</w:t>
      </w:r>
      <w:r>
        <w:rPr>
          <w:color w:val="000000"/>
          <w:shd w:val="clear" w:color="auto" w:fill="FFFFFF"/>
        </w:rPr>
        <w:t>,</w:t>
      </w:r>
      <w:r w:rsidR="00C43072" w:rsidRPr="001B66B1">
        <w:rPr>
          <w:color w:val="000000"/>
          <w:sz w:val="28"/>
          <w:szCs w:val="28"/>
        </w:rPr>
        <w:t xml:space="preserve"> на основі отриманої інформації про дитину, яка влаштовується на </w:t>
      </w:r>
      <w:r w:rsidR="00C43072" w:rsidRPr="001B66B1">
        <w:rPr>
          <w:color w:val="000000"/>
          <w:sz w:val="28"/>
          <w:szCs w:val="28"/>
        </w:rPr>
        <w:lastRenderedPageBreak/>
        <w:t>виховання в сім'ю. Форму проведення оцінки потреб дитини, що наведено нижче, співпадає з додатком № 1 Порядку здійснення соціального супроводження прийомних сімей та ди</w:t>
      </w:r>
      <w:r w:rsidR="008661CC">
        <w:rPr>
          <w:color w:val="000000"/>
          <w:sz w:val="28"/>
          <w:szCs w:val="28"/>
        </w:rPr>
        <w:t>тячих будинків сімейного типу (д</w:t>
      </w:r>
      <w:r w:rsidR="00C43072" w:rsidRPr="001B66B1">
        <w:rPr>
          <w:color w:val="000000"/>
          <w:sz w:val="28"/>
          <w:szCs w:val="28"/>
        </w:rPr>
        <w:t>ив</w:t>
      </w:r>
      <w:r w:rsidR="00446D29">
        <w:rPr>
          <w:color w:val="000000"/>
          <w:sz w:val="28"/>
          <w:szCs w:val="28"/>
        </w:rPr>
        <w:t>ись  Д</w:t>
      </w:r>
      <w:r w:rsidR="00C43072" w:rsidRPr="001B66B1">
        <w:rPr>
          <w:color w:val="000000"/>
          <w:sz w:val="28"/>
          <w:szCs w:val="28"/>
        </w:rPr>
        <w:t>одат</w:t>
      </w:r>
      <w:r w:rsidR="00446D29">
        <w:rPr>
          <w:color w:val="000000"/>
          <w:sz w:val="28"/>
          <w:szCs w:val="28"/>
        </w:rPr>
        <w:t>ок Б</w:t>
      </w:r>
      <w:r w:rsidR="00C43072" w:rsidRPr="001B66B1">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Збір інформації про дитину</w:t>
      </w:r>
      <w:r w:rsidR="00FA5049">
        <w:rPr>
          <w:color w:val="000000"/>
          <w:sz w:val="28"/>
          <w:szCs w:val="28"/>
        </w:rPr>
        <w:t>-сироту чи дитину, позбавлену батьківського піклування</w:t>
      </w:r>
      <w:r w:rsidRPr="001B66B1">
        <w:rPr>
          <w:color w:val="000000"/>
          <w:sz w:val="28"/>
          <w:szCs w:val="28"/>
        </w:rPr>
        <w:t xml:space="preserve"> починається ще на етапі взаємодобору, із залученням осіб, які контактували з дитиною, а в перший період проживання у родині вона надходить від батьків та спеціалістів, які безпосередньо працюють з дитиною.</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Оцінка потреб дитини здійснюється з використанням таких джерел:</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загальна інформація про дитину, яка міститься у документах;</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інформація від осіб, які спілкувалися з дитиною до влаштування у сім'ю;</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інформація від батьків та спеціалістів про перші місяці проживання дитини в сім'ї.</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Оцінка потреб складається на кожну дитину окремо і передбачає визначення окремих аспектів життєзабезпечення та розвитку дитини, їхніх характеристик на етапі проведення оцінки (колонка </w:t>
      </w:r>
      <w:r w:rsidR="00EE4433">
        <w:rPr>
          <w:color w:val="000000"/>
          <w:sz w:val="28"/>
          <w:szCs w:val="28"/>
        </w:rPr>
        <w:t>«</w:t>
      </w:r>
      <w:r w:rsidRPr="001B66B1">
        <w:rPr>
          <w:color w:val="000000"/>
          <w:sz w:val="28"/>
          <w:szCs w:val="28"/>
        </w:rPr>
        <w:t>Стан на момент оцінки</w:t>
      </w:r>
      <w:r w:rsidR="00EE4433">
        <w:rPr>
          <w:color w:val="000000"/>
          <w:sz w:val="28"/>
          <w:szCs w:val="28"/>
        </w:rPr>
        <w:t>»</w:t>
      </w:r>
      <w:r w:rsidRPr="001B66B1">
        <w:rPr>
          <w:color w:val="000000"/>
          <w:sz w:val="28"/>
          <w:szCs w:val="28"/>
        </w:rPr>
        <w:t xml:space="preserve">) та перспективних результатів, що мають бути досягнуті (колонка </w:t>
      </w:r>
      <w:r w:rsidR="00EE4433">
        <w:rPr>
          <w:color w:val="000000"/>
          <w:sz w:val="28"/>
          <w:szCs w:val="28"/>
        </w:rPr>
        <w:t>«</w:t>
      </w:r>
      <w:r w:rsidRPr="001B66B1">
        <w:rPr>
          <w:color w:val="000000"/>
          <w:sz w:val="28"/>
          <w:szCs w:val="28"/>
        </w:rPr>
        <w:t>Очікувані зміни</w:t>
      </w:r>
      <w:r w:rsidR="00EE4433">
        <w:rPr>
          <w:color w:val="000000"/>
          <w:sz w:val="28"/>
          <w:szCs w:val="28"/>
        </w:rPr>
        <w:t>»</w:t>
      </w:r>
      <w:r w:rsidRPr="001B66B1">
        <w:rPr>
          <w:color w:val="000000"/>
          <w:sz w:val="28"/>
          <w:szCs w:val="28"/>
        </w:rPr>
        <w:t>). Результати оцінювання є базовою інформацією для здійснення періодичної оцінки змін розвитку та життєзабезпечення дитини, яка виховується у прийомній сім'ї/дитячому будинку сімейного типу.</w:t>
      </w:r>
    </w:p>
    <w:p w:rsidR="00C43072" w:rsidRPr="00EE4433" w:rsidRDefault="00C43072" w:rsidP="00623DA0">
      <w:pPr>
        <w:pStyle w:val="a3"/>
        <w:shd w:val="clear" w:color="auto" w:fill="FFFFFF"/>
        <w:spacing w:before="0" w:beforeAutospacing="0" w:after="0" w:afterAutospacing="0" w:line="360" w:lineRule="auto"/>
        <w:ind w:firstLine="567"/>
        <w:jc w:val="both"/>
        <w:rPr>
          <w:sz w:val="28"/>
          <w:szCs w:val="28"/>
        </w:rPr>
      </w:pPr>
      <w:r w:rsidRPr="00EE4433">
        <w:rPr>
          <w:sz w:val="28"/>
          <w:szCs w:val="28"/>
        </w:rPr>
        <w:t>Зупинимося на кожній складовій оцінювання дитини окремо.</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b/>
          <w:bCs/>
          <w:iCs/>
          <w:color w:val="000000"/>
          <w:sz w:val="28"/>
          <w:szCs w:val="28"/>
        </w:rPr>
        <w:t>Стан здоров'я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Тобто, на підставі аналізу стану фізичного здоров'я дитини можна спланувати потреби дитини в медичній допомозі. Стан фізичного здоров'я дитини дає медичну складову в план соціального супроводження на перші </w:t>
      </w:r>
      <w:r w:rsidR="00FA5049">
        <w:rPr>
          <w:color w:val="000000"/>
          <w:sz w:val="28"/>
          <w:szCs w:val="28"/>
        </w:rPr>
        <w:t xml:space="preserve">три </w:t>
      </w:r>
      <w:r w:rsidRPr="001B66B1">
        <w:rPr>
          <w:color w:val="000000"/>
          <w:sz w:val="28"/>
          <w:szCs w:val="28"/>
        </w:rPr>
        <w:t xml:space="preserve">місяці - щодо лікування гострих та інфекційних хвороб, і на тривалий час - щодо </w:t>
      </w:r>
      <w:r w:rsidR="00FA5049">
        <w:rPr>
          <w:color w:val="000000"/>
          <w:sz w:val="28"/>
          <w:szCs w:val="28"/>
        </w:rPr>
        <w:t>лікування хронічних захворювань, с</w:t>
      </w:r>
      <w:r w:rsidRPr="001B66B1">
        <w:rPr>
          <w:color w:val="000000"/>
          <w:sz w:val="28"/>
          <w:szCs w:val="28"/>
        </w:rPr>
        <w:t>юди ж входять і щеплення.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Стан фізичного розвитку допомагає визначити не тільки відповідність розвитку середнім показникам по віку та статі, а й визначити потребу в хірургічних операціях, необхідних фізичних заняттях </w:t>
      </w:r>
      <w:r w:rsidR="00FA5049">
        <w:rPr>
          <w:color w:val="000000"/>
          <w:sz w:val="28"/>
          <w:szCs w:val="28"/>
        </w:rPr>
        <w:t>тощо</w:t>
      </w:r>
      <w:r w:rsidRPr="001B66B1">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lastRenderedPageBreak/>
        <w:t>Складним є визначе</w:t>
      </w:r>
      <w:r w:rsidR="00EE4433">
        <w:rPr>
          <w:color w:val="000000"/>
          <w:sz w:val="28"/>
          <w:szCs w:val="28"/>
        </w:rPr>
        <w:t xml:space="preserve">ння стану психічного здоров'я. </w:t>
      </w:r>
      <w:r w:rsidRPr="001B66B1">
        <w:rPr>
          <w:color w:val="000000"/>
          <w:sz w:val="28"/>
          <w:szCs w:val="28"/>
        </w:rPr>
        <w:t xml:space="preserve">Не завжди в районних та міських центрах </w:t>
      </w:r>
      <w:r w:rsidR="00FA5049">
        <w:rPr>
          <w:color w:val="000000"/>
          <w:sz w:val="28"/>
          <w:szCs w:val="28"/>
        </w:rPr>
        <w:t xml:space="preserve">соціальних служб для сім’ї, дітей та молоді </w:t>
      </w:r>
      <w:r w:rsidRPr="001B66B1">
        <w:rPr>
          <w:color w:val="000000"/>
          <w:sz w:val="28"/>
          <w:szCs w:val="28"/>
        </w:rPr>
        <w:t>можна залучити до такої роботи кваліфікованого спеціаліста. Проте слід враховувати, що для визначення психологічного стану дитини доволі часто не потрібен психолог, досить досвідченого педагога, який зможе оцінити емоційний стан, протестувати самооцінку дитини т</w:t>
      </w:r>
      <w:r w:rsidR="00FA5049">
        <w:rPr>
          <w:color w:val="000000"/>
          <w:sz w:val="28"/>
          <w:szCs w:val="28"/>
        </w:rPr>
        <w:t>ощо</w:t>
      </w:r>
      <w:r w:rsidRPr="001B66B1">
        <w:rPr>
          <w:color w:val="000000"/>
          <w:sz w:val="28"/>
          <w:szCs w:val="28"/>
        </w:rPr>
        <w:t>. Такий аналіз буде підґрунтям для виявлення необхідності психологічної чи педагогічної корекції [8]</w:t>
      </w:r>
      <w:r w:rsidR="008661CC">
        <w:rPr>
          <w:color w:val="000000"/>
          <w:sz w:val="28"/>
          <w:szCs w:val="28"/>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iCs/>
          <w:color w:val="000000"/>
          <w:sz w:val="28"/>
          <w:szCs w:val="28"/>
          <w:lang w:eastAsia="uk-UA"/>
        </w:rPr>
        <w:t>Адаптація в прийомній сім'ї, дитячому будинку сімейного типу</w:t>
      </w:r>
      <w:r w:rsidR="00FA5049">
        <w:rPr>
          <w:rFonts w:ascii="Times New Roman" w:eastAsia="Times New Roman" w:hAnsi="Times New Roman" w:cs="Times New Roman"/>
          <w:b/>
          <w:bCs/>
          <w:iCs/>
          <w:color w:val="000000"/>
          <w:sz w:val="28"/>
          <w:szCs w:val="28"/>
          <w:lang w:eastAsia="uk-UA"/>
        </w:rPr>
        <w:t>, опікунській сім’ї</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Можливо, вивчення адаптації дитини в прийомній сім'ї</w:t>
      </w:r>
      <w:r w:rsidR="00FA5049">
        <w:rPr>
          <w:rFonts w:ascii="Times New Roman" w:eastAsia="Times New Roman" w:hAnsi="Times New Roman" w:cs="Times New Roman"/>
          <w:color w:val="000000"/>
          <w:sz w:val="28"/>
          <w:szCs w:val="28"/>
          <w:lang w:eastAsia="uk-UA"/>
        </w:rPr>
        <w:t>, дитячому будинку сімейного типу, опікунській сім’ї</w:t>
      </w:r>
      <w:r w:rsidRPr="001B66B1">
        <w:rPr>
          <w:rFonts w:ascii="Times New Roman" w:eastAsia="Times New Roman" w:hAnsi="Times New Roman" w:cs="Times New Roman"/>
          <w:color w:val="000000"/>
          <w:sz w:val="28"/>
          <w:szCs w:val="28"/>
          <w:lang w:eastAsia="uk-UA"/>
        </w:rPr>
        <w:t xml:space="preserve"> не є актуальним на першому оцінюванні потреб дитини. Спочатку на більшість членів сім'ї та друзів реакція дитини буде настороженою. Як правило, дитина вибирає одного із членів родини: маму чи батька, як безпечний об'єкт спілкування. До інших дитина відноситься </w:t>
      </w:r>
      <w:r w:rsidR="00FA5049">
        <w:rPr>
          <w:rFonts w:ascii="Times New Roman" w:eastAsia="Times New Roman" w:hAnsi="Times New Roman" w:cs="Times New Roman"/>
          <w:color w:val="000000"/>
          <w:sz w:val="28"/>
          <w:szCs w:val="28"/>
          <w:lang w:eastAsia="uk-UA"/>
        </w:rPr>
        <w:t>з</w:t>
      </w:r>
      <w:r w:rsidRPr="001B66B1">
        <w:rPr>
          <w:rFonts w:ascii="Times New Roman" w:eastAsia="Times New Roman" w:hAnsi="Times New Roman" w:cs="Times New Roman"/>
          <w:color w:val="000000"/>
          <w:sz w:val="28"/>
          <w:szCs w:val="28"/>
          <w:lang w:eastAsia="uk-UA"/>
        </w:rPr>
        <w:t xml:space="preserve"> обережн</w:t>
      </w:r>
      <w:r w:rsidR="00FA5049">
        <w:rPr>
          <w:rFonts w:ascii="Times New Roman" w:eastAsia="Times New Roman" w:hAnsi="Times New Roman" w:cs="Times New Roman"/>
          <w:color w:val="000000"/>
          <w:sz w:val="28"/>
          <w:szCs w:val="28"/>
          <w:lang w:eastAsia="uk-UA"/>
        </w:rPr>
        <w:t>істю</w:t>
      </w:r>
      <w:r w:rsidRPr="001B66B1">
        <w:rPr>
          <w:rFonts w:ascii="Times New Roman" w:eastAsia="Times New Roman" w:hAnsi="Times New Roman" w:cs="Times New Roman"/>
          <w:color w:val="000000"/>
          <w:sz w:val="28"/>
          <w:szCs w:val="28"/>
          <w:lang w:eastAsia="uk-UA"/>
        </w:rPr>
        <w:t xml:space="preserve">. Тому на першому місяці перебування дитини в сім'ї плануються загальні заходи щодо адаптації дитини в родині. Після оцінки потреб через 3 місяці, півроку перебування в сім'ї, можуть виникнути проблеми адаптації, </w:t>
      </w:r>
      <w:r w:rsidR="00FA5049">
        <w:rPr>
          <w:rFonts w:ascii="Times New Roman" w:eastAsia="Times New Roman" w:hAnsi="Times New Roman" w:cs="Times New Roman"/>
          <w:color w:val="000000"/>
          <w:sz w:val="28"/>
          <w:szCs w:val="28"/>
          <w:lang w:eastAsia="uk-UA"/>
        </w:rPr>
        <w:t xml:space="preserve">які </w:t>
      </w:r>
      <w:r w:rsidRPr="001B66B1">
        <w:rPr>
          <w:rFonts w:ascii="Times New Roman" w:eastAsia="Times New Roman" w:hAnsi="Times New Roman" w:cs="Times New Roman"/>
          <w:color w:val="000000"/>
          <w:sz w:val="28"/>
          <w:szCs w:val="28"/>
          <w:lang w:eastAsia="uk-UA"/>
        </w:rPr>
        <w:t xml:space="preserve">і будуть внесені в план соціального супроводження </w:t>
      </w:r>
      <w:r w:rsidR="00FA5049">
        <w:rPr>
          <w:rFonts w:ascii="Times New Roman" w:eastAsia="Times New Roman" w:hAnsi="Times New Roman" w:cs="Times New Roman"/>
          <w:color w:val="000000"/>
          <w:sz w:val="28"/>
          <w:szCs w:val="28"/>
          <w:lang w:eastAsia="uk-UA"/>
        </w:rPr>
        <w:t xml:space="preserve">як </w:t>
      </w:r>
      <w:r w:rsidRPr="001B66B1">
        <w:rPr>
          <w:rFonts w:ascii="Times New Roman" w:eastAsia="Times New Roman" w:hAnsi="Times New Roman" w:cs="Times New Roman"/>
          <w:color w:val="000000"/>
          <w:sz w:val="28"/>
          <w:szCs w:val="28"/>
          <w:lang w:eastAsia="uk-UA"/>
        </w:rPr>
        <w:t>відповідні позиції.</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iCs/>
          <w:color w:val="000000"/>
          <w:sz w:val="28"/>
          <w:szCs w:val="28"/>
          <w:lang w:eastAsia="uk-UA"/>
        </w:rPr>
        <w:t>Взаємостосунки з дитячим оточенням</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Ця проблема є актуальною не лише на етапі влаштування дитини у сім'ю, а може виникати на різних етапах проживання дитини в прийомній сім'ї</w:t>
      </w:r>
      <w:r w:rsidR="00FA5049">
        <w:rPr>
          <w:rFonts w:ascii="Times New Roman" w:eastAsia="Times New Roman" w:hAnsi="Times New Roman" w:cs="Times New Roman"/>
          <w:color w:val="000000"/>
          <w:sz w:val="28"/>
          <w:szCs w:val="28"/>
          <w:lang w:eastAsia="uk-UA"/>
        </w:rPr>
        <w:t>,дитячому будинку сімейного типу</w:t>
      </w:r>
      <w:r w:rsidRPr="001B66B1">
        <w:rPr>
          <w:rFonts w:ascii="Times New Roman" w:eastAsia="Times New Roman" w:hAnsi="Times New Roman" w:cs="Times New Roman"/>
          <w:color w:val="000000"/>
          <w:sz w:val="28"/>
          <w:szCs w:val="28"/>
          <w:lang w:eastAsia="uk-UA"/>
        </w:rPr>
        <w:t>,</w:t>
      </w:r>
      <w:r w:rsidR="00CF24B5">
        <w:rPr>
          <w:rFonts w:ascii="Times New Roman" w:eastAsia="Times New Roman" w:hAnsi="Times New Roman" w:cs="Times New Roman"/>
          <w:color w:val="000000"/>
          <w:sz w:val="28"/>
          <w:szCs w:val="28"/>
          <w:lang w:eastAsia="uk-UA"/>
        </w:rPr>
        <w:t>опікунській сім’ї</w:t>
      </w:r>
      <w:r w:rsidRPr="001B66B1">
        <w:rPr>
          <w:rFonts w:ascii="Times New Roman" w:eastAsia="Times New Roman" w:hAnsi="Times New Roman" w:cs="Times New Roman"/>
          <w:color w:val="000000"/>
          <w:sz w:val="28"/>
          <w:szCs w:val="28"/>
          <w:lang w:eastAsia="uk-UA"/>
        </w:rPr>
        <w:t xml:space="preserve"> залежно від віку дитини. Найбільш актуальна вона для підлітків. У цьому віці потрібно не тільки берегти існуючих друзів, а й находити спільну мову з новими. Для малюків ця проблема практично не існує й не потребує уваги в плані соціального супроводження.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Слід зауважити, що досвід діючих в країні </w:t>
      </w:r>
      <w:r w:rsidR="00CF24B5">
        <w:rPr>
          <w:rFonts w:ascii="Times New Roman" w:eastAsia="Times New Roman" w:hAnsi="Times New Roman" w:cs="Times New Roman"/>
          <w:color w:val="000000"/>
          <w:sz w:val="28"/>
          <w:szCs w:val="28"/>
          <w:lang w:eastAsia="uk-UA"/>
        </w:rPr>
        <w:t xml:space="preserve">таких </w:t>
      </w:r>
      <w:r w:rsidRPr="001B66B1">
        <w:rPr>
          <w:rFonts w:ascii="Times New Roman" w:eastAsia="Times New Roman" w:hAnsi="Times New Roman" w:cs="Times New Roman"/>
          <w:color w:val="000000"/>
          <w:sz w:val="28"/>
          <w:szCs w:val="28"/>
          <w:lang w:eastAsia="uk-UA"/>
        </w:rPr>
        <w:t>сімей показує, що проблеми адаптації з однолітками в деяких випадках на певний час стають головною проблемою дитини</w:t>
      </w:r>
      <w:r w:rsidR="00CF24B5">
        <w:rPr>
          <w:rFonts w:ascii="Times New Roman" w:eastAsia="Times New Roman" w:hAnsi="Times New Roman" w:cs="Times New Roman"/>
          <w:color w:val="000000"/>
          <w:sz w:val="28"/>
          <w:szCs w:val="28"/>
          <w:lang w:eastAsia="uk-UA"/>
        </w:rPr>
        <w:t xml:space="preserve"> в</w:t>
      </w:r>
      <w:r w:rsidRPr="001B66B1">
        <w:rPr>
          <w:rFonts w:ascii="Times New Roman" w:eastAsia="Times New Roman" w:hAnsi="Times New Roman" w:cs="Times New Roman"/>
          <w:color w:val="000000"/>
          <w:sz w:val="28"/>
          <w:szCs w:val="28"/>
          <w:lang w:eastAsia="uk-UA"/>
        </w:rPr>
        <w:t xml:space="preserve"> сім'ї.</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iCs/>
          <w:color w:val="000000"/>
          <w:sz w:val="28"/>
          <w:szCs w:val="28"/>
          <w:lang w:eastAsia="uk-UA"/>
        </w:rPr>
        <w:t>Контакти з біологічними родичами</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lastRenderedPageBreak/>
        <w:t>Проблема контактів з біологічними батьками є дуже неприємною і не завжди п</w:t>
      </w:r>
      <w:r w:rsidR="00CF24B5">
        <w:rPr>
          <w:rFonts w:ascii="Times New Roman" w:eastAsia="Times New Roman" w:hAnsi="Times New Roman" w:cs="Times New Roman"/>
          <w:color w:val="000000"/>
          <w:sz w:val="28"/>
          <w:szCs w:val="28"/>
          <w:lang w:eastAsia="uk-UA"/>
        </w:rPr>
        <w:t>рийнятною для прийомних батьків,</w:t>
      </w:r>
      <w:r w:rsidRPr="001B66B1">
        <w:rPr>
          <w:rFonts w:ascii="Times New Roman" w:eastAsia="Times New Roman" w:hAnsi="Times New Roman" w:cs="Times New Roman"/>
          <w:color w:val="000000"/>
          <w:sz w:val="28"/>
          <w:szCs w:val="28"/>
          <w:lang w:eastAsia="uk-UA"/>
        </w:rPr>
        <w:t xml:space="preserve"> батьків-вихователів,</w:t>
      </w:r>
      <w:r w:rsidR="00CF24B5">
        <w:rPr>
          <w:rFonts w:ascii="Times New Roman" w:eastAsia="Times New Roman" w:hAnsi="Times New Roman" w:cs="Times New Roman"/>
          <w:color w:val="000000"/>
          <w:sz w:val="28"/>
          <w:szCs w:val="28"/>
          <w:lang w:eastAsia="uk-UA"/>
        </w:rPr>
        <w:t>опікунів/піклувальників,</w:t>
      </w:r>
      <w:r w:rsidRPr="001B66B1">
        <w:rPr>
          <w:rFonts w:ascii="Times New Roman" w:eastAsia="Times New Roman" w:hAnsi="Times New Roman" w:cs="Times New Roman"/>
          <w:color w:val="000000"/>
          <w:sz w:val="28"/>
          <w:szCs w:val="28"/>
          <w:lang w:eastAsia="uk-UA"/>
        </w:rPr>
        <w:t xml:space="preserve"> які в більшості випадків не прощають біологічним батькам покинутих дітей. У той же час самі біологічні батьки не дуже бажають зустрічі зі своїми дітьми, тому реально проблема не є такою актуальною, як здається.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Можна виділити декілька груп біологічних батьків, які бажають спілкуватися з дітьми. В першу чергу - це психічно хворі особи. Потребу налагодження контактів з такими батьками визначає опікунська рада, залежно від діагнозу і стану здоров'я батьків. Залежно від рішення, соціальний працівник визначає свою діяльність і діяльність</w:t>
      </w:r>
      <w:r w:rsidR="00CF24B5">
        <w:rPr>
          <w:rFonts w:ascii="Times New Roman" w:eastAsia="Times New Roman" w:hAnsi="Times New Roman" w:cs="Times New Roman"/>
          <w:color w:val="000000"/>
          <w:sz w:val="28"/>
          <w:szCs w:val="28"/>
          <w:lang w:eastAsia="uk-UA"/>
        </w:rPr>
        <w:t xml:space="preserve"> осіб, які замінюють батьків</w:t>
      </w:r>
      <w:r w:rsidRPr="001B66B1">
        <w:rPr>
          <w:rFonts w:ascii="Times New Roman" w:eastAsia="Times New Roman" w:hAnsi="Times New Roman" w:cs="Times New Roman"/>
          <w:color w:val="000000"/>
          <w:sz w:val="28"/>
          <w:szCs w:val="28"/>
          <w:lang w:eastAsia="uk-UA"/>
        </w:rPr>
        <w:t xml:space="preserve"> у напряму підтримки кровних зв'язків дитини.</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Ще одна категорія батьків, щодо підтримки контактів з якими має бути рішення на момент влаштування дитини у сім'ю - батьки, які перебувають у місцях позбавлення волі. Одним із очікуваних результатів оцінювання потреб має стати визначення необхідності підтримання контактів дитини з батьками чи повна відмова від стосунків.</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У випадку можливості повернення дитини до біологічних батьків після закінчення терміну ув'язнення прийомні батьки</w:t>
      </w:r>
      <w:r w:rsidR="00CF24B5">
        <w:rPr>
          <w:rFonts w:ascii="Times New Roman" w:eastAsia="Times New Roman" w:hAnsi="Times New Roman" w:cs="Times New Roman"/>
          <w:color w:val="000000"/>
          <w:sz w:val="28"/>
          <w:szCs w:val="28"/>
          <w:lang w:eastAsia="uk-UA"/>
        </w:rPr>
        <w:t>,</w:t>
      </w:r>
      <w:r w:rsidRPr="001B66B1">
        <w:rPr>
          <w:rFonts w:ascii="Times New Roman" w:eastAsia="Times New Roman" w:hAnsi="Times New Roman" w:cs="Times New Roman"/>
          <w:color w:val="000000"/>
          <w:sz w:val="28"/>
          <w:szCs w:val="28"/>
          <w:lang w:eastAsia="uk-UA"/>
        </w:rPr>
        <w:t xml:space="preserve"> батьки-вихователі</w:t>
      </w:r>
      <w:r w:rsidR="00CF24B5">
        <w:rPr>
          <w:rFonts w:ascii="Times New Roman" w:eastAsia="Times New Roman" w:hAnsi="Times New Roman" w:cs="Times New Roman"/>
          <w:color w:val="000000"/>
          <w:sz w:val="28"/>
          <w:szCs w:val="28"/>
          <w:lang w:eastAsia="uk-UA"/>
        </w:rPr>
        <w:t>, опікуни</w:t>
      </w:r>
      <w:r w:rsidRPr="001B66B1">
        <w:rPr>
          <w:rFonts w:ascii="Times New Roman" w:eastAsia="Times New Roman" w:hAnsi="Times New Roman" w:cs="Times New Roman"/>
          <w:color w:val="000000"/>
          <w:sz w:val="28"/>
          <w:szCs w:val="28"/>
          <w:lang w:eastAsia="uk-UA"/>
        </w:rPr>
        <w:t xml:space="preserve"> мають бути зорієнтованими на підтримку контактів біологічних батьків та дитини. Якщо контакти дитини з біологічними батьками, які перебувають у місцях позбавлення волі, суперечать інтересам дитини, цей факт має бути визначеним на рівні рішення опікунської ради і одним із пунктів соціального супроводження має бути визначено прийняття рішення суду щодо позбавлення батьків батьківських прав.</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При визначенні потреби підтримки контактів дитини не слід також забувати про інших біологічних родичів - бабів, дідів, тіток т</w:t>
      </w:r>
      <w:r w:rsidR="00CF24B5">
        <w:rPr>
          <w:rFonts w:ascii="Times New Roman" w:eastAsia="Times New Roman" w:hAnsi="Times New Roman" w:cs="Times New Roman"/>
          <w:color w:val="000000"/>
          <w:sz w:val="28"/>
          <w:szCs w:val="28"/>
          <w:lang w:eastAsia="uk-UA"/>
        </w:rPr>
        <w:t>ощо</w:t>
      </w:r>
      <w:r w:rsidRPr="001B66B1">
        <w:rPr>
          <w:rFonts w:ascii="Times New Roman" w:eastAsia="Times New Roman" w:hAnsi="Times New Roman" w:cs="Times New Roman"/>
          <w:color w:val="000000"/>
          <w:sz w:val="28"/>
          <w:szCs w:val="28"/>
          <w:lang w:eastAsia="uk-UA"/>
        </w:rPr>
        <w:t xml:space="preserve">. Кровні зв'язки стануть у нагоді дитині у дорослому житті, підтримувати стосунки з біологічними родичами слід при можливості з дитинства, за умови що вони не суперечать інтересам дитини. В цьому плані одним ізпунктів подальшої роботи </w:t>
      </w:r>
      <w:r w:rsidRPr="001B66B1">
        <w:rPr>
          <w:rFonts w:ascii="Times New Roman" w:eastAsia="Times New Roman" w:hAnsi="Times New Roman" w:cs="Times New Roman"/>
          <w:color w:val="000000"/>
          <w:sz w:val="28"/>
          <w:szCs w:val="28"/>
          <w:lang w:eastAsia="uk-UA"/>
        </w:rPr>
        <w:lastRenderedPageBreak/>
        <w:t>соціального працівника є відстеження впливу контактів з родичами на стосунки дитини з прийомними батьками. На практиці непоодинокі випадки, коли біологічні родичі налаштовують дітей-вихованців на негативне сприйняття прийомної сім'ї, в такому випадку в плані соціального супроводження має бути передбачена робота з біологічними родичами, а у випадку негативного розуміння, прийняття рішення щодо припинення контактів як таких, що суперечать інтересам дитини [9]</w:t>
      </w:r>
      <w:r w:rsidR="008661CC">
        <w:rPr>
          <w:rFonts w:ascii="Times New Roman" w:eastAsia="Times New Roman" w:hAnsi="Times New Roman" w:cs="Times New Roman"/>
          <w:color w:val="000000"/>
          <w:sz w:val="28"/>
          <w:szCs w:val="28"/>
          <w:lang w:eastAsia="uk-UA"/>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iCs/>
          <w:color w:val="000000"/>
          <w:sz w:val="28"/>
          <w:szCs w:val="28"/>
          <w:lang w:eastAsia="uk-UA"/>
        </w:rPr>
        <w:t>Освіта та навчання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Відповідно віку дитина має володіти певними уміннями та навичками, що є базовими потребами її поступального успішного розвитку. Діти, які приходять на виховання, як правило, не мають необхідних умінь та навичок, що пояснюється специфічними умовами їхнього попереднього життя. Прийомні батьки</w:t>
      </w:r>
      <w:r w:rsidR="00CF24B5">
        <w:rPr>
          <w:rFonts w:ascii="Times New Roman" w:eastAsia="Times New Roman" w:hAnsi="Times New Roman" w:cs="Times New Roman"/>
          <w:color w:val="000000"/>
          <w:sz w:val="28"/>
          <w:szCs w:val="28"/>
          <w:lang w:eastAsia="uk-UA"/>
        </w:rPr>
        <w:t>, батьки-вихователі, опікуни</w:t>
      </w:r>
      <w:r w:rsidRPr="001B66B1">
        <w:rPr>
          <w:rFonts w:ascii="Times New Roman" w:eastAsia="Times New Roman" w:hAnsi="Times New Roman" w:cs="Times New Roman"/>
          <w:color w:val="000000"/>
          <w:sz w:val="28"/>
          <w:szCs w:val="28"/>
          <w:lang w:eastAsia="uk-UA"/>
        </w:rPr>
        <w:t xml:space="preserve"> мають бути готовими до необхідності розвитку у дитини ряду вмінь, якими вона не оволоділа в певний момент свого життя. Це стосується і гігієнічних процедур, вміння користуватися елементарними побутовими приладами, навичок самообслуговування тощо.</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Щодо рівня успішності у навчанні це найбільш зрозумілий напрям оцінювання потреб дитини - бажаний результат будь-якої родини, що виховує дитину, - гарна успішність. Для дітей, які приходять на виховання в прийомні сім'ї</w:t>
      </w:r>
      <w:r w:rsidR="00CF24B5">
        <w:rPr>
          <w:rFonts w:ascii="Times New Roman" w:eastAsia="Times New Roman" w:hAnsi="Times New Roman" w:cs="Times New Roman"/>
          <w:color w:val="000000"/>
          <w:sz w:val="28"/>
          <w:szCs w:val="28"/>
          <w:lang w:eastAsia="uk-UA"/>
        </w:rPr>
        <w:t xml:space="preserve"> та дитячі будинки сімейного типу</w:t>
      </w:r>
      <w:r w:rsidRPr="001B66B1">
        <w:rPr>
          <w:rFonts w:ascii="Times New Roman" w:eastAsia="Times New Roman" w:hAnsi="Times New Roman" w:cs="Times New Roman"/>
          <w:color w:val="000000"/>
          <w:sz w:val="28"/>
          <w:szCs w:val="28"/>
          <w:lang w:eastAsia="uk-UA"/>
        </w:rPr>
        <w:t>, проблема навчання є дуже актуальною. Слід попередити, що дії щодо підвищення успішності вихованців є дуже к</w:t>
      </w:r>
      <w:r w:rsidR="00CF24B5">
        <w:rPr>
          <w:rFonts w:ascii="Times New Roman" w:eastAsia="Times New Roman" w:hAnsi="Times New Roman" w:cs="Times New Roman"/>
          <w:color w:val="000000"/>
          <w:sz w:val="28"/>
          <w:szCs w:val="28"/>
          <w:lang w:eastAsia="uk-UA"/>
        </w:rPr>
        <w:t>р</w:t>
      </w:r>
      <w:r w:rsidRPr="001B66B1">
        <w:rPr>
          <w:rFonts w:ascii="Times New Roman" w:eastAsia="Times New Roman" w:hAnsi="Times New Roman" w:cs="Times New Roman"/>
          <w:color w:val="000000"/>
          <w:sz w:val="28"/>
          <w:szCs w:val="28"/>
          <w:lang w:eastAsia="uk-UA"/>
        </w:rPr>
        <w:t>опіткою роботою і не завжди досягають бажаних результатів. Є багато прикладів, коли за декілька місяців діти досягали великих успіхів у навчанні, проте у визначенні рівня очікуваних результатів мають враховуватися можливості дитини щодо засвоєння матеріалів і мотивації успішного навчання.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Розвиток особливих здібностей дитини є не менш актуальним з досягнення гідного рівня успішності. Діти, які приходять на виховання, як правило, мають занижену самооцінку, а визначення і розвиток талантів створює підґрунтя до формування у дитини мотивацій успіху, престижу, що сприяє у вирішенні ряду психологічних проблем, налаштування контактів з дитячим оточенням, </w:t>
      </w:r>
      <w:r w:rsidRPr="001B66B1">
        <w:rPr>
          <w:rFonts w:ascii="Times New Roman" w:eastAsia="Times New Roman" w:hAnsi="Times New Roman" w:cs="Times New Roman"/>
          <w:color w:val="000000"/>
          <w:sz w:val="28"/>
          <w:szCs w:val="28"/>
          <w:lang w:eastAsia="uk-UA"/>
        </w:rPr>
        <w:lastRenderedPageBreak/>
        <w:t>організації змістовного дозвілля. Розвиток особливих здібностей може стати пріоритетним напрямом у забезпеченні подальшого влаштування молодої людини у самостійному дорослому житті.</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iCs/>
          <w:color w:val="000000"/>
          <w:sz w:val="28"/>
          <w:szCs w:val="28"/>
          <w:lang w:eastAsia="uk-UA"/>
        </w:rPr>
        <w:t>Вирішення юридичних питань і проблем захисту майнових прав дитини</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Проблема визначення соціального статусу дитини вирішується службою у справах </w:t>
      </w:r>
      <w:r w:rsidR="00CF24B5">
        <w:rPr>
          <w:rFonts w:ascii="Times New Roman" w:eastAsia="Times New Roman" w:hAnsi="Times New Roman" w:cs="Times New Roman"/>
          <w:color w:val="000000"/>
          <w:sz w:val="28"/>
          <w:szCs w:val="28"/>
          <w:lang w:eastAsia="uk-UA"/>
        </w:rPr>
        <w:t>дітей</w:t>
      </w:r>
      <w:r w:rsidRPr="001B66B1">
        <w:rPr>
          <w:rFonts w:ascii="Times New Roman" w:eastAsia="Times New Roman" w:hAnsi="Times New Roman" w:cs="Times New Roman"/>
          <w:color w:val="000000"/>
          <w:sz w:val="28"/>
          <w:szCs w:val="28"/>
          <w:lang w:eastAsia="uk-UA"/>
        </w:rPr>
        <w:t xml:space="preserve"> і має передувати </w:t>
      </w:r>
      <w:r w:rsidR="00CF24B5">
        <w:rPr>
          <w:rFonts w:ascii="Times New Roman" w:eastAsia="Times New Roman" w:hAnsi="Times New Roman" w:cs="Times New Roman"/>
          <w:color w:val="000000"/>
          <w:sz w:val="28"/>
          <w:szCs w:val="28"/>
          <w:lang w:eastAsia="uk-UA"/>
        </w:rPr>
        <w:t xml:space="preserve">влаштуванню дитини під опіку, в </w:t>
      </w:r>
      <w:r w:rsidRPr="001B66B1">
        <w:rPr>
          <w:rFonts w:ascii="Times New Roman" w:eastAsia="Times New Roman" w:hAnsi="Times New Roman" w:cs="Times New Roman"/>
          <w:color w:val="000000"/>
          <w:sz w:val="28"/>
          <w:szCs w:val="28"/>
          <w:lang w:eastAsia="uk-UA"/>
        </w:rPr>
        <w:t>прийомну сім'ю</w:t>
      </w:r>
      <w:r w:rsidR="00CF24B5">
        <w:rPr>
          <w:rFonts w:ascii="Times New Roman" w:eastAsia="Times New Roman" w:hAnsi="Times New Roman" w:cs="Times New Roman"/>
          <w:color w:val="000000"/>
          <w:sz w:val="28"/>
          <w:szCs w:val="28"/>
          <w:lang w:eastAsia="uk-UA"/>
        </w:rPr>
        <w:t xml:space="preserve"> чи дитячий будинок сімейного типу</w:t>
      </w:r>
      <w:r w:rsidRPr="001B66B1">
        <w:rPr>
          <w:rFonts w:ascii="Times New Roman" w:eastAsia="Times New Roman" w:hAnsi="Times New Roman" w:cs="Times New Roman"/>
          <w:color w:val="000000"/>
          <w:sz w:val="28"/>
          <w:szCs w:val="28"/>
          <w:lang w:eastAsia="uk-UA"/>
        </w:rPr>
        <w:t>, оскільки є підставою для забезпечення соціальних виплат на дитину. Тому цей напрям є актуальним тільки на початку перебування дитини в сім'ї.</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Захист майнових і житлових прав дитини є запорукою влаштування її після виходу із сім'ї. Це питання має бути одним із пріоритетів реалізації соціального супроводження з перших днів влаштування дитини у сім'ю, оскільки створити юридичні підстави збереження житла і майна, яке належить дитині, набагато простіше, коли ще живими є біологічні батьки, бабусі та дідусі, коли житло ще не продано, перебуває у придатному для проживання стані т</w:t>
      </w:r>
      <w:r w:rsidR="00CF24B5">
        <w:rPr>
          <w:rFonts w:ascii="Times New Roman" w:eastAsia="Times New Roman" w:hAnsi="Times New Roman" w:cs="Times New Roman"/>
          <w:color w:val="000000"/>
          <w:sz w:val="28"/>
          <w:szCs w:val="28"/>
          <w:lang w:eastAsia="uk-UA"/>
        </w:rPr>
        <w:t>ощо</w:t>
      </w:r>
      <w:r w:rsidRPr="001B66B1">
        <w:rPr>
          <w:rFonts w:ascii="Times New Roman" w:eastAsia="Times New Roman" w:hAnsi="Times New Roman" w:cs="Times New Roman"/>
          <w:color w:val="000000"/>
          <w:sz w:val="28"/>
          <w:szCs w:val="28"/>
          <w:lang w:eastAsia="uk-UA"/>
        </w:rPr>
        <w:t xml:space="preserve"> [</w:t>
      </w:r>
      <w:r w:rsidR="00D41760">
        <w:rPr>
          <w:rFonts w:ascii="Times New Roman" w:eastAsia="Times New Roman" w:hAnsi="Times New Roman" w:cs="Times New Roman"/>
          <w:color w:val="000000"/>
          <w:sz w:val="28"/>
          <w:szCs w:val="28"/>
          <w:lang w:eastAsia="uk-UA"/>
        </w:rPr>
        <w:t>1</w:t>
      </w:r>
      <w:r w:rsidRPr="001B66B1">
        <w:rPr>
          <w:rFonts w:ascii="Times New Roman" w:eastAsia="Times New Roman" w:hAnsi="Times New Roman" w:cs="Times New Roman"/>
          <w:color w:val="000000"/>
          <w:sz w:val="28"/>
          <w:szCs w:val="28"/>
          <w:lang w:eastAsia="uk-UA"/>
        </w:rPr>
        <w:t>8]</w:t>
      </w:r>
      <w:r w:rsidR="008661CC">
        <w:rPr>
          <w:rFonts w:ascii="Times New Roman" w:eastAsia="Times New Roman" w:hAnsi="Times New Roman" w:cs="Times New Roman"/>
          <w:color w:val="000000"/>
          <w:sz w:val="28"/>
          <w:szCs w:val="28"/>
          <w:lang w:eastAsia="uk-UA"/>
        </w:rPr>
        <w:t>.</w:t>
      </w:r>
      <w:r w:rsidR="009950F4">
        <w:rPr>
          <w:rFonts w:ascii="Times New Roman" w:eastAsia="Times New Roman" w:hAnsi="Times New Roman" w:cs="Times New Roman"/>
          <w:color w:val="000000"/>
          <w:sz w:val="28"/>
          <w:szCs w:val="28"/>
          <w:lang w:eastAsia="uk-UA"/>
        </w:rPr>
        <w:t xml:space="preserve"> В</w:t>
      </w:r>
      <w:r w:rsidR="009950F4" w:rsidRPr="001B66B1">
        <w:rPr>
          <w:rFonts w:ascii="Times New Roman" w:eastAsia="Times New Roman" w:hAnsi="Times New Roman" w:cs="Times New Roman"/>
          <w:color w:val="000000"/>
          <w:sz w:val="28"/>
          <w:szCs w:val="28"/>
          <w:lang w:eastAsia="uk-UA"/>
        </w:rPr>
        <w:t>изначення</w:t>
      </w:r>
      <w:r w:rsidR="009950F4">
        <w:rPr>
          <w:rFonts w:ascii="Times New Roman" w:eastAsia="Times New Roman" w:hAnsi="Times New Roman" w:cs="Times New Roman"/>
          <w:color w:val="000000"/>
          <w:sz w:val="28"/>
          <w:szCs w:val="28"/>
          <w:lang w:eastAsia="uk-UA"/>
        </w:rPr>
        <w:t>м</w:t>
      </w:r>
      <w:r w:rsidR="009950F4" w:rsidRPr="001B66B1">
        <w:rPr>
          <w:rFonts w:ascii="Times New Roman" w:eastAsia="Times New Roman" w:hAnsi="Times New Roman" w:cs="Times New Roman"/>
          <w:color w:val="000000"/>
          <w:sz w:val="28"/>
          <w:szCs w:val="28"/>
          <w:lang w:eastAsia="uk-UA"/>
        </w:rPr>
        <w:t xml:space="preserve"> майнових прав дітей та здійснення нагляду за їх використанням на період перебування дитини у прийомній сім'ї/дитячому будинку сімейного типу</w:t>
      </w:r>
      <w:r w:rsidR="009950F4">
        <w:rPr>
          <w:rFonts w:ascii="Times New Roman" w:eastAsia="Times New Roman" w:hAnsi="Times New Roman" w:cs="Times New Roman"/>
          <w:color w:val="000000"/>
          <w:sz w:val="28"/>
          <w:szCs w:val="28"/>
          <w:lang w:eastAsia="uk-UA"/>
        </w:rPr>
        <w:t xml:space="preserve"> опікуються </w:t>
      </w:r>
      <w:r w:rsidR="009950F4" w:rsidRPr="001B66B1">
        <w:rPr>
          <w:rFonts w:ascii="Times New Roman" w:eastAsia="Times New Roman" w:hAnsi="Times New Roman" w:cs="Times New Roman"/>
          <w:color w:val="000000"/>
          <w:sz w:val="28"/>
          <w:szCs w:val="28"/>
          <w:lang w:eastAsia="uk-UA"/>
        </w:rPr>
        <w:t>служб</w:t>
      </w:r>
      <w:r w:rsidR="009950F4">
        <w:rPr>
          <w:rFonts w:ascii="Times New Roman" w:eastAsia="Times New Roman" w:hAnsi="Times New Roman" w:cs="Times New Roman"/>
          <w:color w:val="000000"/>
          <w:sz w:val="28"/>
          <w:szCs w:val="28"/>
          <w:lang w:eastAsia="uk-UA"/>
        </w:rPr>
        <w:t>и у справах дітей.</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iCs/>
          <w:color w:val="000000"/>
          <w:sz w:val="28"/>
          <w:szCs w:val="28"/>
          <w:lang w:eastAsia="uk-UA"/>
        </w:rPr>
        <w:t>Умови проживання дитини</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Проблеми наявності місця, меблів, необхідного обладнання для життя дитини, забезпечення техніки безпеки у приміщенні є проблемами, які вирішуються в п</w:t>
      </w:r>
      <w:r w:rsidR="00CF24B5">
        <w:rPr>
          <w:rFonts w:ascii="Times New Roman" w:eastAsia="Times New Roman" w:hAnsi="Times New Roman" w:cs="Times New Roman"/>
          <w:color w:val="000000"/>
          <w:sz w:val="28"/>
          <w:szCs w:val="28"/>
          <w:lang w:eastAsia="uk-UA"/>
        </w:rPr>
        <w:t>ерші місяці перебування дитини в опікунській чи</w:t>
      </w:r>
      <w:r w:rsidRPr="001B66B1">
        <w:rPr>
          <w:rFonts w:ascii="Times New Roman" w:eastAsia="Times New Roman" w:hAnsi="Times New Roman" w:cs="Times New Roman"/>
          <w:color w:val="000000"/>
          <w:sz w:val="28"/>
          <w:szCs w:val="28"/>
          <w:lang w:eastAsia="uk-UA"/>
        </w:rPr>
        <w:t xml:space="preserve"> прийомній сім'ї</w:t>
      </w:r>
      <w:r w:rsidR="00CF24B5">
        <w:rPr>
          <w:rFonts w:ascii="Times New Roman" w:eastAsia="Times New Roman" w:hAnsi="Times New Roman" w:cs="Times New Roman"/>
          <w:color w:val="000000"/>
          <w:sz w:val="28"/>
          <w:szCs w:val="28"/>
          <w:lang w:eastAsia="uk-UA"/>
        </w:rPr>
        <w:t>, дитячому будинку сімейного типу</w:t>
      </w:r>
      <w:r w:rsidRPr="001B66B1">
        <w:rPr>
          <w:rFonts w:ascii="Times New Roman" w:eastAsia="Times New Roman" w:hAnsi="Times New Roman" w:cs="Times New Roman"/>
          <w:color w:val="000000"/>
          <w:sz w:val="28"/>
          <w:szCs w:val="28"/>
          <w:lang w:eastAsia="uk-UA"/>
        </w:rPr>
        <w:t>. Проте ці питання можуть виникати в певні проміжки часу, враховуючи необхідність забезпечення комфортних умов проживання, враховуючи зростання дитини як у фізіологічному сенсі, так і в розвитку певних уподобань, поглядів тощо.</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iCs/>
          <w:color w:val="000000"/>
          <w:sz w:val="28"/>
          <w:szCs w:val="28"/>
          <w:lang w:eastAsia="uk-UA"/>
        </w:rPr>
        <w:t>Самостійність</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Формування навичок самостійного обслуговування залежать від віку, в якому дитина прийшла в сім'ю. Найбільш складною є ситуація, коли в </w:t>
      </w:r>
      <w:r w:rsidR="00CF24B5">
        <w:rPr>
          <w:rFonts w:ascii="Times New Roman" w:eastAsia="Times New Roman" w:hAnsi="Times New Roman" w:cs="Times New Roman"/>
          <w:color w:val="000000"/>
          <w:sz w:val="28"/>
          <w:szCs w:val="28"/>
          <w:lang w:eastAsia="uk-UA"/>
        </w:rPr>
        <w:t xml:space="preserve">сім’ю </w:t>
      </w:r>
      <w:r w:rsidRPr="001B66B1">
        <w:rPr>
          <w:rFonts w:ascii="Times New Roman" w:eastAsia="Times New Roman" w:hAnsi="Times New Roman" w:cs="Times New Roman"/>
          <w:color w:val="000000"/>
          <w:sz w:val="28"/>
          <w:szCs w:val="28"/>
          <w:lang w:eastAsia="uk-UA"/>
        </w:rPr>
        <w:lastRenderedPageBreak/>
        <w:t xml:space="preserve">влаштовується підліток, який не має сформованих навичок самостійного вирішення власних проблем та забезпечення потреб. Для розвитку самостійності підлітків соціальним працівникам необхідно передбачити проведення спеціальних тренінгів, рольових ігор, що значно полегшить завдання </w:t>
      </w:r>
      <w:r w:rsidR="00CF24B5">
        <w:rPr>
          <w:rFonts w:ascii="Times New Roman" w:eastAsia="Times New Roman" w:hAnsi="Times New Roman" w:cs="Times New Roman"/>
          <w:color w:val="000000"/>
          <w:sz w:val="28"/>
          <w:szCs w:val="28"/>
          <w:lang w:eastAsia="uk-UA"/>
        </w:rPr>
        <w:t xml:space="preserve">опікунам, </w:t>
      </w:r>
      <w:r w:rsidRPr="001B66B1">
        <w:rPr>
          <w:rFonts w:ascii="Times New Roman" w:eastAsia="Times New Roman" w:hAnsi="Times New Roman" w:cs="Times New Roman"/>
          <w:color w:val="000000"/>
          <w:sz w:val="28"/>
          <w:szCs w:val="28"/>
          <w:lang w:eastAsia="uk-UA"/>
        </w:rPr>
        <w:t>прийомни</w:t>
      </w:r>
      <w:r w:rsidR="00CF24B5">
        <w:rPr>
          <w:rFonts w:ascii="Times New Roman" w:eastAsia="Times New Roman" w:hAnsi="Times New Roman" w:cs="Times New Roman"/>
          <w:color w:val="000000"/>
          <w:sz w:val="28"/>
          <w:szCs w:val="28"/>
          <w:lang w:eastAsia="uk-UA"/>
        </w:rPr>
        <w:t>м</w:t>
      </w:r>
      <w:r w:rsidRPr="001B66B1">
        <w:rPr>
          <w:rFonts w:ascii="Times New Roman" w:eastAsia="Times New Roman" w:hAnsi="Times New Roman" w:cs="Times New Roman"/>
          <w:color w:val="000000"/>
          <w:sz w:val="28"/>
          <w:szCs w:val="28"/>
          <w:lang w:eastAsia="uk-UA"/>
        </w:rPr>
        <w:t xml:space="preserve"> батьк</w:t>
      </w:r>
      <w:r w:rsidR="00CF24B5">
        <w:rPr>
          <w:rFonts w:ascii="Times New Roman" w:eastAsia="Times New Roman" w:hAnsi="Times New Roman" w:cs="Times New Roman"/>
          <w:color w:val="000000"/>
          <w:sz w:val="28"/>
          <w:szCs w:val="28"/>
          <w:lang w:eastAsia="uk-UA"/>
        </w:rPr>
        <w:t xml:space="preserve">ам, </w:t>
      </w:r>
      <w:r w:rsidRPr="001B66B1">
        <w:rPr>
          <w:rFonts w:ascii="Times New Roman" w:eastAsia="Times New Roman" w:hAnsi="Times New Roman" w:cs="Times New Roman"/>
          <w:color w:val="000000"/>
          <w:sz w:val="28"/>
          <w:szCs w:val="28"/>
          <w:lang w:eastAsia="uk-UA"/>
        </w:rPr>
        <w:t>батьк</w:t>
      </w:r>
      <w:r w:rsidR="00CF24B5">
        <w:rPr>
          <w:rFonts w:ascii="Times New Roman" w:eastAsia="Times New Roman" w:hAnsi="Times New Roman" w:cs="Times New Roman"/>
          <w:color w:val="000000"/>
          <w:sz w:val="28"/>
          <w:szCs w:val="28"/>
          <w:lang w:eastAsia="uk-UA"/>
        </w:rPr>
        <w:t>ам</w:t>
      </w:r>
      <w:r w:rsidRPr="001B66B1">
        <w:rPr>
          <w:rFonts w:ascii="Times New Roman" w:eastAsia="Times New Roman" w:hAnsi="Times New Roman" w:cs="Times New Roman"/>
          <w:color w:val="000000"/>
          <w:sz w:val="28"/>
          <w:szCs w:val="28"/>
          <w:lang w:eastAsia="uk-UA"/>
        </w:rPr>
        <w:t>-виховател</w:t>
      </w:r>
      <w:r w:rsidR="00CF24B5">
        <w:rPr>
          <w:rFonts w:ascii="Times New Roman" w:eastAsia="Times New Roman" w:hAnsi="Times New Roman" w:cs="Times New Roman"/>
          <w:color w:val="000000"/>
          <w:sz w:val="28"/>
          <w:szCs w:val="28"/>
          <w:lang w:eastAsia="uk-UA"/>
        </w:rPr>
        <w:t>ям</w:t>
      </w:r>
      <w:r w:rsidRPr="001B66B1">
        <w:rPr>
          <w:rFonts w:ascii="Times New Roman" w:eastAsia="Times New Roman" w:hAnsi="Times New Roman" w:cs="Times New Roman"/>
          <w:color w:val="000000"/>
          <w:sz w:val="28"/>
          <w:szCs w:val="28"/>
          <w:lang w:eastAsia="uk-UA"/>
        </w:rPr>
        <w:t xml:space="preserve"> щодо </w:t>
      </w:r>
      <w:r w:rsidR="00CF24B5">
        <w:rPr>
          <w:rFonts w:ascii="Times New Roman" w:eastAsia="Times New Roman" w:hAnsi="Times New Roman" w:cs="Times New Roman"/>
          <w:color w:val="000000"/>
          <w:sz w:val="28"/>
          <w:szCs w:val="28"/>
          <w:lang w:eastAsia="uk-UA"/>
        </w:rPr>
        <w:t>«</w:t>
      </w:r>
      <w:r w:rsidRPr="001B66B1">
        <w:rPr>
          <w:rFonts w:ascii="Times New Roman" w:eastAsia="Times New Roman" w:hAnsi="Times New Roman" w:cs="Times New Roman"/>
          <w:color w:val="000000"/>
          <w:sz w:val="28"/>
          <w:szCs w:val="28"/>
          <w:lang w:eastAsia="uk-UA"/>
        </w:rPr>
        <w:t>прискореного</w:t>
      </w:r>
      <w:r w:rsidR="00DC32E9">
        <w:rPr>
          <w:rFonts w:ascii="Times New Roman" w:eastAsia="Times New Roman" w:hAnsi="Times New Roman" w:cs="Times New Roman"/>
          <w:color w:val="000000"/>
          <w:sz w:val="28"/>
          <w:szCs w:val="28"/>
          <w:lang w:eastAsia="uk-UA"/>
        </w:rPr>
        <w:t>»</w:t>
      </w:r>
      <w:r w:rsidRPr="001B66B1">
        <w:rPr>
          <w:rFonts w:ascii="Times New Roman" w:eastAsia="Times New Roman" w:hAnsi="Times New Roman" w:cs="Times New Roman"/>
          <w:color w:val="000000"/>
          <w:sz w:val="28"/>
          <w:szCs w:val="28"/>
          <w:lang w:eastAsia="uk-UA"/>
        </w:rPr>
        <w:t xml:space="preserve"> розвитку життєво необхідних навичок.</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iCs/>
          <w:color w:val="000000"/>
          <w:sz w:val="28"/>
          <w:szCs w:val="28"/>
          <w:lang w:eastAsia="uk-UA"/>
        </w:rPr>
        <w:t>Підготовка до самостійного життя після виходу з сім'ї</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Для підлітків і прийомних батьків</w:t>
      </w:r>
      <w:r w:rsidR="00DC32E9">
        <w:rPr>
          <w:rFonts w:ascii="Times New Roman" w:eastAsia="Times New Roman" w:hAnsi="Times New Roman" w:cs="Times New Roman"/>
          <w:color w:val="000000"/>
          <w:sz w:val="28"/>
          <w:szCs w:val="28"/>
          <w:lang w:eastAsia="uk-UA"/>
        </w:rPr>
        <w:t xml:space="preserve">, </w:t>
      </w:r>
      <w:r w:rsidRPr="001B66B1">
        <w:rPr>
          <w:rFonts w:ascii="Times New Roman" w:eastAsia="Times New Roman" w:hAnsi="Times New Roman" w:cs="Times New Roman"/>
          <w:color w:val="000000"/>
          <w:sz w:val="28"/>
          <w:szCs w:val="28"/>
          <w:lang w:eastAsia="uk-UA"/>
        </w:rPr>
        <w:t xml:space="preserve">батьків-вихователів вона є найбільш актуальною, оскільки забезпечує безболісний вихід дитини із сім'ї у доросле самостійне життя. На сьогодні не існує реальних гарантій для вихованців прийомних сімей і </w:t>
      </w:r>
      <w:r w:rsidR="00DC32E9">
        <w:rPr>
          <w:rFonts w:ascii="Times New Roman" w:eastAsia="Times New Roman" w:hAnsi="Times New Roman" w:cs="Times New Roman"/>
          <w:color w:val="000000"/>
          <w:sz w:val="28"/>
          <w:szCs w:val="28"/>
          <w:lang w:eastAsia="uk-UA"/>
        </w:rPr>
        <w:t>дитячих будинків сімейного типу</w:t>
      </w:r>
      <w:r w:rsidRPr="001B66B1">
        <w:rPr>
          <w:rFonts w:ascii="Times New Roman" w:eastAsia="Times New Roman" w:hAnsi="Times New Roman" w:cs="Times New Roman"/>
          <w:color w:val="000000"/>
          <w:sz w:val="28"/>
          <w:szCs w:val="28"/>
          <w:lang w:eastAsia="uk-UA"/>
        </w:rPr>
        <w:t xml:space="preserve"> на отримання житла, працевлаштування з гідним рівнем заробітку. Тому питання професійної орієнтації та житлового забезпечення мають розглядатися на рівні оцінки потреб дитини з огляду її інтересів, здібностей як основи професійної орієнтації.</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Розглянуті вище показники оцінки потреб дитини визначають пункти планів соціального супроводження дитини на перші півроку-рік проживання у сім'ї. Окремі позиції - зокрема розвиток здібностей, підтримка контактів з біологічними родичами - можуть потребувати більшого терміну, тому будуть складовими планування значний проміжок часу.</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color w:val="000000"/>
          <w:sz w:val="28"/>
          <w:szCs w:val="28"/>
          <w:lang w:eastAsia="uk-UA"/>
        </w:rPr>
        <w:t>Аналіз потреб сім'ї</w:t>
      </w:r>
      <w:r w:rsidR="00DC32E9">
        <w:rPr>
          <w:rFonts w:ascii="Times New Roman" w:eastAsia="Times New Roman" w:hAnsi="Times New Roman" w:cs="Times New Roman"/>
          <w:b/>
          <w:bCs/>
          <w:color w:val="000000"/>
          <w:sz w:val="28"/>
          <w:szCs w:val="28"/>
          <w:lang w:eastAsia="uk-UA"/>
        </w:rPr>
        <w:t>, яка виховує дитину-сироту чи дитину, позбавлену батьківського піклування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Вивчення потреб </w:t>
      </w:r>
      <w:r w:rsidR="00DC32E9">
        <w:rPr>
          <w:rFonts w:ascii="Times New Roman" w:eastAsia="Times New Roman" w:hAnsi="Times New Roman" w:cs="Times New Roman"/>
          <w:color w:val="000000"/>
          <w:sz w:val="28"/>
          <w:szCs w:val="28"/>
          <w:lang w:eastAsia="uk-UA"/>
        </w:rPr>
        <w:t xml:space="preserve">сім’ї, яка виховує дитину-сироту чи дитину, позбавлену батьківського піклування </w:t>
      </w:r>
      <w:r w:rsidRPr="001B66B1">
        <w:rPr>
          <w:rFonts w:ascii="Times New Roman" w:eastAsia="Times New Roman" w:hAnsi="Times New Roman" w:cs="Times New Roman"/>
          <w:color w:val="000000"/>
          <w:sz w:val="28"/>
          <w:szCs w:val="28"/>
          <w:lang w:eastAsia="uk-UA"/>
        </w:rPr>
        <w:t>передбачає здійснення детального аналізу її функціонування, що передбачає визначення сильних та слабких сторін родини, ресурсів самої сім'ї та її найближчого оточення, найбільш ефективних для даної сім'ї форм і методів виховання, надання соціальних послуг.</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Влаштування на виховання двох і більше дітей значно розширює коло соціальних функцій сім'ї. У випадку створення дитячого будинку сімейного типу відбувається перерозподіл не лише соціальних функцій, а й </w:t>
      </w:r>
      <w:r w:rsidRPr="001B66B1">
        <w:rPr>
          <w:rFonts w:ascii="Times New Roman" w:eastAsia="Times New Roman" w:hAnsi="Times New Roman" w:cs="Times New Roman"/>
          <w:color w:val="000000"/>
          <w:sz w:val="28"/>
          <w:szCs w:val="28"/>
          <w:lang w:eastAsia="uk-UA"/>
        </w:rPr>
        <w:lastRenderedPageBreak/>
        <w:t>внутрішньосімейних установок - родина є більш орієнтованою на виховну та соціалізуючу функції, що певним чином деформує родинні стосунки.</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Зміна звичного способу у виконанні своїх функцій членами родини за рахунок розширення їхнього соціального значення може привести до неочікуваних і небажаних змін, різних викривлень, як-то: гіпертрофічного сприймання нової своєї ролі чи її недооцінки тощо. Така ситуація буде стресоген</w:t>
      </w:r>
      <w:r w:rsidR="002325C4">
        <w:rPr>
          <w:rFonts w:ascii="Times New Roman" w:eastAsia="Times New Roman" w:hAnsi="Times New Roman" w:cs="Times New Roman"/>
          <w:color w:val="000000"/>
          <w:sz w:val="28"/>
          <w:szCs w:val="28"/>
          <w:lang w:eastAsia="uk-UA"/>
        </w:rPr>
        <w:t>н</w:t>
      </w:r>
      <w:r w:rsidRPr="001B66B1">
        <w:rPr>
          <w:rFonts w:ascii="Times New Roman" w:eastAsia="Times New Roman" w:hAnsi="Times New Roman" w:cs="Times New Roman"/>
          <w:color w:val="000000"/>
          <w:sz w:val="28"/>
          <w:szCs w:val="28"/>
          <w:lang w:eastAsia="uk-UA"/>
        </w:rPr>
        <w:t>ою для сім'ї, може ініціювати включення механізмів психологічного захисту і тим самим призвести до деформації сімейних стосунків, що негативно впливатиме на розвиток та виховання дитини/дітей.</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Процес вивчення потреб родини є аналогічним вивченню потреб дитини. Першим кроком вивчення ситуації в </w:t>
      </w:r>
      <w:r w:rsidR="00DC32E9">
        <w:rPr>
          <w:rFonts w:ascii="Times New Roman" w:eastAsia="Times New Roman" w:hAnsi="Times New Roman" w:cs="Times New Roman"/>
          <w:color w:val="000000"/>
          <w:sz w:val="28"/>
          <w:szCs w:val="28"/>
          <w:lang w:eastAsia="uk-UA"/>
        </w:rPr>
        <w:t xml:space="preserve">опікунській сім’ї, </w:t>
      </w:r>
      <w:r w:rsidRPr="001B66B1">
        <w:rPr>
          <w:rFonts w:ascii="Times New Roman" w:eastAsia="Times New Roman" w:hAnsi="Times New Roman" w:cs="Times New Roman"/>
          <w:color w:val="000000"/>
          <w:sz w:val="28"/>
          <w:szCs w:val="28"/>
          <w:lang w:eastAsia="uk-UA"/>
        </w:rPr>
        <w:t xml:space="preserve">прийомній родині чи </w:t>
      </w:r>
      <w:r w:rsidR="00DC32E9">
        <w:rPr>
          <w:rFonts w:ascii="Times New Roman" w:eastAsia="Times New Roman" w:hAnsi="Times New Roman" w:cs="Times New Roman"/>
          <w:color w:val="000000"/>
          <w:sz w:val="28"/>
          <w:szCs w:val="28"/>
          <w:lang w:eastAsia="uk-UA"/>
        </w:rPr>
        <w:t>дитячому будинку сімейного типу</w:t>
      </w:r>
      <w:r w:rsidRPr="001B66B1">
        <w:rPr>
          <w:rFonts w:ascii="Times New Roman" w:eastAsia="Times New Roman" w:hAnsi="Times New Roman" w:cs="Times New Roman"/>
          <w:color w:val="000000"/>
          <w:sz w:val="28"/>
          <w:szCs w:val="28"/>
          <w:lang w:eastAsia="uk-UA"/>
        </w:rPr>
        <w:t xml:space="preserve"> є аналіз різних характеристик сім'ї, ознайомлення </w:t>
      </w:r>
      <w:r w:rsidR="00DC32E9">
        <w:rPr>
          <w:rFonts w:ascii="Times New Roman" w:eastAsia="Times New Roman" w:hAnsi="Times New Roman" w:cs="Times New Roman"/>
          <w:color w:val="000000"/>
          <w:sz w:val="28"/>
          <w:szCs w:val="28"/>
          <w:lang w:eastAsia="uk-UA"/>
        </w:rPr>
        <w:t>і</w:t>
      </w:r>
      <w:r w:rsidRPr="001B66B1">
        <w:rPr>
          <w:rFonts w:ascii="Times New Roman" w:eastAsia="Times New Roman" w:hAnsi="Times New Roman" w:cs="Times New Roman"/>
          <w:color w:val="000000"/>
          <w:sz w:val="28"/>
          <w:szCs w:val="28"/>
          <w:lang w:eastAsia="uk-UA"/>
        </w:rPr>
        <w:t>з сімейними традиціями, визначення ресурсів її та її найближчого оточення шляхом будь-якого з наведених вище способів. Це дозволить розуміти існуючі й потенційні зміни в сім'ї.</w:t>
      </w:r>
    </w:p>
    <w:p w:rsidR="00C43072" w:rsidRPr="001B66B1" w:rsidRDefault="00DC32E9"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Cs/>
          <w:color w:val="000000"/>
          <w:sz w:val="28"/>
          <w:szCs w:val="28"/>
          <w:lang w:eastAsia="uk-UA"/>
        </w:rPr>
        <w:t xml:space="preserve">Стан здоров'я членів сім'ї </w:t>
      </w:r>
      <w:r w:rsidR="00C43072" w:rsidRPr="001B66B1">
        <w:rPr>
          <w:rFonts w:ascii="Times New Roman" w:eastAsia="Times New Roman" w:hAnsi="Times New Roman" w:cs="Times New Roman"/>
          <w:color w:val="000000"/>
          <w:sz w:val="28"/>
          <w:szCs w:val="28"/>
          <w:lang w:eastAsia="uk-UA"/>
        </w:rPr>
        <w:t>багато в чому є результатом способу життя родини, в першу чергу, відношенням до свого здоров'я. Далі буде описано як впливає влаштування прийомної дитини, дитини-вихованця на членів сім'ї. Тому в плані соціального супроводу (в частині допомоги сім'ї) важливим буде не тільки звернення до лікарів, а й формування здорового способу життя в сім'ї.</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Адаптація сім'ї до прийомної дитини/вихованця, взаємостосунки між членами сім'ї (наявність конфліктів, проблем </w:t>
      </w:r>
      <w:r w:rsidR="00DC32E9">
        <w:rPr>
          <w:rFonts w:ascii="Times New Roman" w:eastAsia="Times New Roman" w:hAnsi="Times New Roman" w:cs="Times New Roman"/>
          <w:color w:val="000000"/>
          <w:sz w:val="28"/>
          <w:szCs w:val="28"/>
          <w:lang w:eastAsia="uk-UA"/>
        </w:rPr>
        <w:t>тощо</w:t>
      </w:r>
      <w:r w:rsidRPr="001B66B1">
        <w:rPr>
          <w:rFonts w:ascii="Times New Roman" w:eastAsia="Times New Roman" w:hAnsi="Times New Roman" w:cs="Times New Roman"/>
          <w:color w:val="000000"/>
          <w:sz w:val="28"/>
          <w:szCs w:val="28"/>
          <w:lang w:eastAsia="uk-UA"/>
        </w:rPr>
        <w:t>), готовність членів сім'ї до контактів дитини з біологічними батьками, родичами, створення умови для проживання дитини, взаємостосунки біологічних і прийомних дітей/вихованців, вміння батьків вирішувати проблеми дітей, орієнтованість батьків на підготовку дитини до самостійного життя більш детально буде наведено в наступних розділах і висновки відносно позицій оцінки потреб прийомної сім'ї будуть сформульовані нижче.</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Готовність батьків до виховання прийомних дітей передбачає розуміння ними власного життя та його усвідомлення, наявність у них певних </w:t>
      </w:r>
      <w:r w:rsidRPr="001B66B1">
        <w:rPr>
          <w:rFonts w:ascii="Times New Roman" w:eastAsia="Times New Roman" w:hAnsi="Times New Roman" w:cs="Times New Roman"/>
          <w:color w:val="000000"/>
          <w:sz w:val="28"/>
          <w:szCs w:val="28"/>
          <w:lang w:eastAsia="uk-UA"/>
        </w:rPr>
        <w:lastRenderedPageBreak/>
        <w:t>особистісних якостей. Доповнити оцінку рівня готовності батьків до виконання завдань по вихованню дітей-сиріт та дітей, позбавлених батьківського піклування, можливо за використання таких методик як сімейне інтерв'ю; сімейна генограма; сімейна соціограма; лінія часу; сімейна групова нарада; екомапа (рольова карта сім'ї)</w:t>
      </w:r>
    </w:p>
    <w:p w:rsidR="00C43072"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Оцінивши потреби дитини та прийомної сім'ї </w:t>
      </w:r>
      <w:r w:rsidR="00DC32E9">
        <w:rPr>
          <w:rFonts w:ascii="Times New Roman" w:eastAsia="Times New Roman" w:hAnsi="Times New Roman" w:cs="Times New Roman"/>
          <w:color w:val="000000"/>
          <w:sz w:val="28"/>
          <w:szCs w:val="28"/>
          <w:lang w:eastAsia="uk-UA"/>
        </w:rPr>
        <w:t xml:space="preserve">можна </w:t>
      </w:r>
      <w:r w:rsidRPr="001B66B1">
        <w:rPr>
          <w:rFonts w:ascii="Times New Roman" w:eastAsia="Times New Roman" w:hAnsi="Times New Roman" w:cs="Times New Roman"/>
          <w:color w:val="000000"/>
          <w:sz w:val="28"/>
          <w:szCs w:val="28"/>
          <w:lang w:eastAsia="uk-UA"/>
        </w:rPr>
        <w:t>провести аналіз планування, реалізації, завершення соціального супроводження прийомної сім'ї.</w:t>
      </w:r>
    </w:p>
    <w:p w:rsidR="00DC32E9" w:rsidRPr="001B66B1" w:rsidRDefault="00DC32E9"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p>
    <w:p w:rsidR="00C43072" w:rsidRDefault="00C43072" w:rsidP="00623DA0">
      <w:pPr>
        <w:shd w:val="clear" w:color="auto" w:fill="FFFFFF"/>
        <w:spacing w:after="0" w:line="360" w:lineRule="auto"/>
        <w:ind w:firstLine="567"/>
        <w:jc w:val="both"/>
        <w:rPr>
          <w:rFonts w:ascii="Times New Roman" w:eastAsia="Times New Roman" w:hAnsi="Times New Roman" w:cs="Times New Roman"/>
          <w:bCs/>
          <w:color w:val="000000"/>
          <w:sz w:val="28"/>
          <w:szCs w:val="28"/>
          <w:lang w:eastAsia="uk-UA"/>
        </w:rPr>
      </w:pPr>
      <w:r w:rsidRPr="00527D67">
        <w:rPr>
          <w:rFonts w:ascii="Times New Roman" w:eastAsia="Times New Roman" w:hAnsi="Times New Roman" w:cs="Times New Roman"/>
          <w:bCs/>
          <w:color w:val="000000"/>
          <w:sz w:val="28"/>
          <w:szCs w:val="28"/>
          <w:lang w:eastAsia="uk-UA"/>
        </w:rPr>
        <w:t>2.3</w:t>
      </w:r>
      <w:r w:rsidR="00C336DA">
        <w:rPr>
          <w:rFonts w:ascii="Times New Roman" w:eastAsia="Times New Roman" w:hAnsi="Times New Roman" w:cs="Times New Roman"/>
          <w:bCs/>
          <w:color w:val="000000"/>
          <w:sz w:val="28"/>
          <w:szCs w:val="28"/>
          <w:lang w:eastAsia="uk-UA"/>
        </w:rPr>
        <w:t>.</w:t>
      </w:r>
      <w:r w:rsidRPr="00527D67">
        <w:rPr>
          <w:rFonts w:ascii="Times New Roman" w:eastAsia="Times New Roman" w:hAnsi="Times New Roman" w:cs="Times New Roman"/>
          <w:bCs/>
          <w:color w:val="000000"/>
          <w:sz w:val="28"/>
          <w:szCs w:val="28"/>
          <w:lang w:eastAsia="uk-UA"/>
        </w:rPr>
        <w:t> Планування, реалізація, завершення соціального супроводження </w:t>
      </w:r>
    </w:p>
    <w:p w:rsidR="00B06EC4" w:rsidRPr="00527D67" w:rsidRDefault="00B06EC4" w:rsidP="00623DA0">
      <w:pPr>
        <w:shd w:val="clear" w:color="auto" w:fill="FFFFFF"/>
        <w:spacing w:after="0" w:line="360" w:lineRule="auto"/>
        <w:ind w:firstLine="567"/>
        <w:jc w:val="both"/>
        <w:rPr>
          <w:rFonts w:ascii="Times New Roman" w:eastAsia="Times New Roman" w:hAnsi="Times New Roman" w:cs="Times New Roman"/>
          <w:bCs/>
          <w:color w:val="000000"/>
          <w:sz w:val="28"/>
          <w:szCs w:val="28"/>
          <w:lang w:eastAsia="uk-UA"/>
        </w:rPr>
      </w:pP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color w:val="000000"/>
          <w:sz w:val="28"/>
          <w:szCs w:val="28"/>
          <w:lang w:eastAsia="uk-UA"/>
        </w:rPr>
        <w:t>Планування соціального супроводження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План соціального супроводження містить комплекс послуг щодо забезпечення умов для підвищення виховного потенціалу сім'ї та створення умов для утримання, виховання та розвитку прийомної дитини/дитини-вихованця. Планом передбачаються конкретні заходи щодо надання соціально-економічних, соціально-побутових, юридичних, психологічних, соціально-медичних, соціально-педагогічних та інформаційних послуг.</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План соціального супроводження формується на кожну дитину персонально на основі Оцінки потреб дитини. Базова інформація щодо розробки плану соціального супроводження при влаштуванні дитини до прийомної сім'ї/</w:t>
      </w:r>
      <w:r w:rsidR="00B06EC4">
        <w:rPr>
          <w:rFonts w:ascii="Times New Roman" w:eastAsia="Times New Roman" w:hAnsi="Times New Roman" w:cs="Times New Roman"/>
          <w:color w:val="000000"/>
          <w:sz w:val="28"/>
          <w:szCs w:val="28"/>
          <w:lang w:eastAsia="uk-UA"/>
        </w:rPr>
        <w:t>дитячого будинку сімейного типу/опікунської сім’ї</w:t>
      </w:r>
      <w:r w:rsidRPr="001B66B1">
        <w:rPr>
          <w:rFonts w:ascii="Times New Roman" w:eastAsia="Times New Roman" w:hAnsi="Times New Roman" w:cs="Times New Roman"/>
          <w:color w:val="000000"/>
          <w:sz w:val="28"/>
          <w:szCs w:val="28"/>
          <w:lang w:eastAsia="uk-UA"/>
        </w:rPr>
        <w:t xml:space="preserve"> міститься в оцінці потреб дитини і сім'ї. Процес планування здійснюється за участю прийомних батьків/батьків-вихователів</w:t>
      </w:r>
      <w:r w:rsidR="00B06EC4">
        <w:rPr>
          <w:rFonts w:ascii="Times New Roman" w:eastAsia="Times New Roman" w:hAnsi="Times New Roman" w:cs="Times New Roman"/>
          <w:color w:val="000000"/>
          <w:sz w:val="28"/>
          <w:szCs w:val="28"/>
          <w:lang w:eastAsia="uk-UA"/>
        </w:rPr>
        <w:t>/опікунів, піклувальників</w:t>
      </w:r>
      <w:r w:rsidRPr="001B66B1">
        <w:rPr>
          <w:rFonts w:ascii="Times New Roman" w:eastAsia="Times New Roman" w:hAnsi="Times New Roman" w:cs="Times New Roman"/>
          <w:color w:val="000000"/>
          <w:sz w:val="28"/>
          <w:szCs w:val="28"/>
          <w:lang w:eastAsia="uk-UA"/>
        </w:rPr>
        <w:t xml:space="preserve"> і дитини, я</w:t>
      </w:r>
      <w:r w:rsidR="00B06EC4">
        <w:rPr>
          <w:rFonts w:ascii="Times New Roman" w:eastAsia="Times New Roman" w:hAnsi="Times New Roman" w:cs="Times New Roman"/>
          <w:color w:val="000000"/>
          <w:sz w:val="28"/>
          <w:szCs w:val="28"/>
          <w:lang w:eastAsia="uk-UA"/>
        </w:rPr>
        <w:t>кщо дозволяє вік, стан здоров'я, згідно</w:t>
      </w:r>
      <w:r w:rsidR="00547801" w:rsidRPr="001B1B71">
        <w:rPr>
          <w:rFonts w:ascii="Times New Roman" w:hAnsi="Times New Roman" w:cs="Times New Roman"/>
          <w:sz w:val="28"/>
          <w:szCs w:val="28"/>
        </w:rPr>
        <w:t>Державного стандарту соціального супроводу сімей, у яких виховуються діти-сироти і діти, позбавлені батьківського піклування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iCs/>
          <w:color w:val="000000"/>
          <w:sz w:val="28"/>
          <w:szCs w:val="28"/>
          <w:lang w:eastAsia="uk-UA"/>
        </w:rPr>
        <w:t>Структура плану соціального супроводження</w:t>
      </w:r>
    </w:p>
    <w:p w:rsidR="00DC32E9"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Структура плану соціального супроводу визначена орієнтовно основних проблемних питань: адаптація дитини до умов сімейного життя; здоров'я; контакт з біологічними батьками, родичами; освіта та навчання; особливості </w:t>
      </w:r>
      <w:r w:rsidRPr="001B66B1">
        <w:rPr>
          <w:rFonts w:ascii="Times New Roman" w:eastAsia="Times New Roman" w:hAnsi="Times New Roman" w:cs="Times New Roman"/>
          <w:color w:val="000000"/>
          <w:sz w:val="28"/>
          <w:szCs w:val="28"/>
          <w:lang w:eastAsia="uk-UA"/>
        </w:rPr>
        <w:lastRenderedPageBreak/>
        <w:t>характеру; соціальні проблеми; фізичний розвиток; юридичні питання тощо. Планом передбачено:</w:t>
      </w:r>
    </w:p>
    <w:p w:rsidR="00DC32E9"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 1) розробка заходів, спрямованих на забезпечення дитини в розвитку та вихованні</w:t>
      </w:r>
      <w:r w:rsidR="00DC32E9">
        <w:rPr>
          <w:rFonts w:ascii="Times New Roman" w:eastAsia="Times New Roman" w:hAnsi="Times New Roman" w:cs="Times New Roman"/>
          <w:color w:val="000000"/>
          <w:sz w:val="28"/>
          <w:szCs w:val="28"/>
          <w:lang w:eastAsia="uk-UA"/>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 2) створення умов щодо розвитку та виховання дитини в </w:t>
      </w:r>
      <w:r w:rsidR="00DC32E9">
        <w:rPr>
          <w:rFonts w:ascii="Times New Roman" w:eastAsia="Times New Roman" w:hAnsi="Times New Roman" w:cs="Times New Roman"/>
          <w:color w:val="000000"/>
          <w:sz w:val="28"/>
          <w:szCs w:val="28"/>
          <w:lang w:eastAsia="uk-UA"/>
        </w:rPr>
        <w:t xml:space="preserve">опікунській сім’ї, прийомній сім'ї, </w:t>
      </w:r>
      <w:r w:rsidRPr="001B66B1">
        <w:rPr>
          <w:rFonts w:ascii="Times New Roman" w:eastAsia="Times New Roman" w:hAnsi="Times New Roman" w:cs="Times New Roman"/>
          <w:color w:val="000000"/>
          <w:sz w:val="28"/>
          <w:szCs w:val="28"/>
          <w:lang w:eastAsia="uk-UA"/>
        </w:rPr>
        <w:t>дитячому будинку сімейного типу.</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У плані соціального супроводу фіксуються такі положення: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конкретні потреби - питання, які мають бути вирішені - проведення медичного обстеження дитини, пошук біологічних родичів, організація оздоровлення, влаштування дитини до дитячого садка тощо;</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очікувані зміни - яких результатів планується досягти в процесі надання соціальних послуг;</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зміст послуги - що необхідно зробити для вирішення конкретного питання;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 виконавець - особа, яка відповідає за розв'язання проблеми (соціальний працівник, батьки, </w:t>
      </w:r>
      <w:r w:rsidR="00DC32E9">
        <w:rPr>
          <w:rFonts w:ascii="Times New Roman" w:eastAsia="Times New Roman" w:hAnsi="Times New Roman" w:cs="Times New Roman"/>
          <w:color w:val="000000"/>
          <w:sz w:val="28"/>
          <w:szCs w:val="28"/>
          <w:lang w:eastAsia="uk-UA"/>
        </w:rPr>
        <w:t>сімейний лікар, вчитель тощо</w:t>
      </w:r>
      <w:r w:rsidRPr="001B66B1">
        <w:rPr>
          <w:rFonts w:ascii="Times New Roman" w:eastAsia="Times New Roman" w:hAnsi="Times New Roman" w:cs="Times New Roman"/>
          <w:color w:val="000000"/>
          <w:sz w:val="28"/>
          <w:szCs w:val="28"/>
          <w:lang w:eastAsia="uk-UA"/>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планований термін розв'язання проблеми[</w:t>
      </w:r>
      <w:r w:rsidR="00D41760">
        <w:rPr>
          <w:rFonts w:ascii="Times New Roman" w:eastAsia="Times New Roman" w:hAnsi="Times New Roman" w:cs="Times New Roman"/>
          <w:color w:val="000000"/>
          <w:sz w:val="28"/>
          <w:szCs w:val="28"/>
          <w:lang w:eastAsia="uk-UA"/>
        </w:rPr>
        <w:t>15</w:t>
      </w:r>
      <w:r w:rsidRPr="001B66B1">
        <w:rPr>
          <w:rFonts w:ascii="Times New Roman" w:eastAsia="Times New Roman" w:hAnsi="Times New Roman" w:cs="Times New Roman"/>
          <w:color w:val="000000"/>
          <w:sz w:val="28"/>
          <w:szCs w:val="28"/>
          <w:lang w:eastAsia="uk-UA"/>
        </w:rPr>
        <w:t>]</w:t>
      </w:r>
      <w:r w:rsidR="008661CC">
        <w:rPr>
          <w:rFonts w:ascii="Times New Roman" w:eastAsia="Times New Roman" w:hAnsi="Times New Roman" w:cs="Times New Roman"/>
          <w:color w:val="000000"/>
          <w:sz w:val="28"/>
          <w:szCs w:val="28"/>
          <w:lang w:eastAsia="uk-UA"/>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План соціального супроводу розробл</w:t>
      </w:r>
      <w:r w:rsidR="0002192D">
        <w:rPr>
          <w:rFonts w:ascii="Times New Roman" w:eastAsia="Times New Roman" w:hAnsi="Times New Roman" w:cs="Times New Roman"/>
          <w:color w:val="000000"/>
          <w:sz w:val="28"/>
          <w:szCs w:val="28"/>
          <w:lang w:eastAsia="uk-UA"/>
        </w:rPr>
        <w:t xml:space="preserve">яється на основі інформації про </w:t>
      </w:r>
      <w:r w:rsidRPr="0002192D">
        <w:rPr>
          <w:rFonts w:ascii="Times New Roman" w:eastAsia="Times New Roman" w:hAnsi="Times New Roman" w:cs="Times New Roman"/>
          <w:bCs/>
          <w:iCs/>
          <w:color w:val="000000"/>
          <w:sz w:val="28"/>
          <w:szCs w:val="28"/>
          <w:lang w:eastAsia="uk-UA"/>
        </w:rPr>
        <w:t>індивідуальні потреби конкретної дитини</w:t>
      </w:r>
      <w:r w:rsidRPr="001B66B1">
        <w:rPr>
          <w:rFonts w:ascii="Times New Roman" w:eastAsia="Times New Roman" w:hAnsi="Times New Roman" w:cs="Times New Roman"/>
          <w:color w:val="000000"/>
          <w:sz w:val="28"/>
          <w:szCs w:val="28"/>
          <w:lang w:eastAsia="uk-UA"/>
        </w:rPr>
        <w:t>і</w:t>
      </w:r>
      <w:r w:rsidR="0002192D">
        <w:rPr>
          <w:rFonts w:ascii="Times New Roman" w:eastAsia="Times New Roman" w:hAnsi="Times New Roman" w:cs="Times New Roman"/>
          <w:color w:val="000000"/>
          <w:sz w:val="28"/>
          <w:szCs w:val="28"/>
          <w:lang w:eastAsia="uk-UA"/>
        </w:rPr>
        <w:t xml:space="preserve"> має включати ті позиції, які є </w:t>
      </w:r>
      <w:r w:rsidRPr="0002192D">
        <w:rPr>
          <w:rFonts w:ascii="Times New Roman" w:eastAsia="Times New Roman" w:hAnsi="Times New Roman" w:cs="Times New Roman"/>
          <w:bCs/>
          <w:iCs/>
          <w:color w:val="000000"/>
          <w:sz w:val="28"/>
          <w:szCs w:val="28"/>
          <w:lang w:eastAsia="uk-UA"/>
        </w:rPr>
        <w:t>актуальними на відповідний термін</w:t>
      </w:r>
      <w:r w:rsidRPr="001B66B1">
        <w:rPr>
          <w:rFonts w:ascii="Times New Roman" w:eastAsia="Times New Roman" w:hAnsi="Times New Roman" w:cs="Times New Roman"/>
          <w:color w:val="000000"/>
          <w:sz w:val="28"/>
          <w:szCs w:val="28"/>
          <w:lang w:eastAsia="uk-UA"/>
        </w:rPr>
        <w:t>реалізації соціального супроводження.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Доволі часто в практиці реалізації соціального супроводження прийомної сім'ї</w:t>
      </w:r>
      <w:r w:rsidR="00DC32E9">
        <w:rPr>
          <w:rFonts w:ascii="Times New Roman" w:eastAsia="Times New Roman" w:hAnsi="Times New Roman" w:cs="Times New Roman"/>
          <w:color w:val="000000"/>
          <w:sz w:val="28"/>
          <w:szCs w:val="28"/>
          <w:lang w:eastAsia="uk-UA"/>
        </w:rPr>
        <w:t>, дитячого будинку сімейного типу</w:t>
      </w:r>
      <w:r w:rsidR="00B06EC4">
        <w:rPr>
          <w:rFonts w:ascii="Times New Roman" w:eastAsia="Times New Roman" w:hAnsi="Times New Roman" w:cs="Times New Roman"/>
          <w:color w:val="000000"/>
          <w:sz w:val="28"/>
          <w:szCs w:val="28"/>
          <w:lang w:eastAsia="uk-UA"/>
        </w:rPr>
        <w:t>, опікунської сім’ї</w:t>
      </w:r>
      <w:r w:rsidRPr="001B66B1">
        <w:rPr>
          <w:rFonts w:ascii="Times New Roman" w:eastAsia="Times New Roman" w:hAnsi="Times New Roman" w:cs="Times New Roman"/>
          <w:color w:val="000000"/>
          <w:sz w:val="28"/>
          <w:szCs w:val="28"/>
          <w:lang w:eastAsia="uk-UA"/>
        </w:rPr>
        <w:t xml:space="preserve"> при плануванні певних заходів надання соціальної допомоги соціальні працівники зміщують акценти щодо обов'язків по вирішенню окремих потреб та проблем, беручи на себе ряд повноважень, які м</w:t>
      </w:r>
      <w:r w:rsidR="00B06EC4">
        <w:rPr>
          <w:rFonts w:ascii="Times New Roman" w:eastAsia="Times New Roman" w:hAnsi="Times New Roman" w:cs="Times New Roman"/>
          <w:color w:val="000000"/>
          <w:sz w:val="28"/>
          <w:szCs w:val="28"/>
          <w:lang w:eastAsia="uk-UA"/>
        </w:rPr>
        <w:t>ають вирішувати прийомні батьки,</w:t>
      </w:r>
      <w:r w:rsidRPr="001B66B1">
        <w:rPr>
          <w:rFonts w:ascii="Times New Roman" w:eastAsia="Times New Roman" w:hAnsi="Times New Roman" w:cs="Times New Roman"/>
          <w:color w:val="000000"/>
          <w:sz w:val="28"/>
          <w:szCs w:val="28"/>
          <w:lang w:eastAsia="uk-UA"/>
        </w:rPr>
        <w:t xml:space="preserve"> батьки-вихователі</w:t>
      </w:r>
      <w:r w:rsidR="00B06EC4">
        <w:rPr>
          <w:rFonts w:ascii="Times New Roman" w:eastAsia="Times New Roman" w:hAnsi="Times New Roman" w:cs="Times New Roman"/>
          <w:color w:val="000000"/>
          <w:sz w:val="28"/>
          <w:szCs w:val="28"/>
          <w:lang w:eastAsia="uk-UA"/>
        </w:rPr>
        <w:t xml:space="preserve"> чи опікуни</w:t>
      </w:r>
      <w:r w:rsidRPr="001B66B1">
        <w:rPr>
          <w:rFonts w:ascii="Times New Roman" w:eastAsia="Times New Roman" w:hAnsi="Times New Roman" w:cs="Times New Roman"/>
          <w:color w:val="000000"/>
          <w:sz w:val="28"/>
          <w:szCs w:val="28"/>
          <w:lang w:eastAsia="uk-UA"/>
        </w:rPr>
        <w:t>. В процесі налагодження взаємодії з батьками соціальний працівник має чітко усвідомлювати, що прийомні батьки</w:t>
      </w:r>
      <w:r w:rsidR="00B06EC4">
        <w:rPr>
          <w:rFonts w:ascii="Times New Roman" w:eastAsia="Times New Roman" w:hAnsi="Times New Roman" w:cs="Times New Roman"/>
          <w:color w:val="000000"/>
          <w:sz w:val="28"/>
          <w:szCs w:val="28"/>
          <w:lang w:eastAsia="uk-UA"/>
        </w:rPr>
        <w:t xml:space="preserve">, </w:t>
      </w:r>
      <w:r w:rsidRPr="001B66B1">
        <w:rPr>
          <w:rFonts w:ascii="Times New Roman" w:eastAsia="Times New Roman" w:hAnsi="Times New Roman" w:cs="Times New Roman"/>
          <w:color w:val="000000"/>
          <w:sz w:val="28"/>
          <w:szCs w:val="28"/>
          <w:lang w:eastAsia="uk-UA"/>
        </w:rPr>
        <w:t>батьки-вихователі</w:t>
      </w:r>
      <w:r w:rsidR="00B06EC4">
        <w:rPr>
          <w:rFonts w:ascii="Times New Roman" w:eastAsia="Times New Roman" w:hAnsi="Times New Roman" w:cs="Times New Roman"/>
          <w:color w:val="000000"/>
          <w:sz w:val="28"/>
          <w:szCs w:val="28"/>
          <w:lang w:eastAsia="uk-UA"/>
        </w:rPr>
        <w:t>, опікуни</w:t>
      </w:r>
      <w:r w:rsidRPr="001B66B1">
        <w:rPr>
          <w:rFonts w:ascii="Times New Roman" w:eastAsia="Times New Roman" w:hAnsi="Times New Roman" w:cs="Times New Roman"/>
          <w:color w:val="000000"/>
          <w:sz w:val="28"/>
          <w:szCs w:val="28"/>
          <w:lang w:eastAsia="uk-UA"/>
        </w:rPr>
        <w:t xml:space="preserve"> є законними представниками інтересів дитини і при влаштуванні прийомної дитини в сім'ю саме</w:t>
      </w:r>
      <w:r w:rsidRPr="0002192D">
        <w:rPr>
          <w:rFonts w:ascii="Times New Roman" w:eastAsia="Times New Roman" w:hAnsi="Times New Roman" w:cs="Times New Roman"/>
          <w:bCs/>
          <w:iCs/>
          <w:color w:val="000000"/>
          <w:sz w:val="28"/>
          <w:szCs w:val="28"/>
          <w:lang w:eastAsia="uk-UA"/>
        </w:rPr>
        <w:t>батьки беруть на себе основні обов'язки</w:t>
      </w:r>
      <w:r w:rsidRPr="001B66B1">
        <w:rPr>
          <w:rFonts w:ascii="Times New Roman" w:eastAsia="Times New Roman" w:hAnsi="Times New Roman" w:cs="Times New Roman"/>
          <w:color w:val="000000"/>
          <w:sz w:val="28"/>
          <w:szCs w:val="28"/>
          <w:lang w:eastAsia="uk-UA"/>
        </w:rPr>
        <w:t xml:space="preserve">щодо виховання, розвитку, забезпечення </w:t>
      </w:r>
      <w:r w:rsidR="00B06EC4">
        <w:rPr>
          <w:rFonts w:ascii="Times New Roman" w:eastAsia="Times New Roman" w:hAnsi="Times New Roman" w:cs="Times New Roman"/>
          <w:color w:val="000000"/>
          <w:sz w:val="28"/>
          <w:szCs w:val="28"/>
          <w:lang w:eastAsia="uk-UA"/>
        </w:rPr>
        <w:t xml:space="preserve">прав </w:t>
      </w:r>
      <w:r w:rsidRPr="001B66B1">
        <w:rPr>
          <w:rFonts w:ascii="Times New Roman" w:eastAsia="Times New Roman" w:hAnsi="Times New Roman" w:cs="Times New Roman"/>
          <w:color w:val="000000"/>
          <w:sz w:val="28"/>
          <w:szCs w:val="28"/>
          <w:lang w:eastAsia="uk-UA"/>
        </w:rPr>
        <w:t>дитини.</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lastRenderedPageBreak/>
        <w:t xml:space="preserve">Соціальне супроводження виступає не як заміна піклування про прийомну </w:t>
      </w:r>
      <w:r w:rsidR="00B06EC4">
        <w:rPr>
          <w:rFonts w:ascii="Times New Roman" w:eastAsia="Times New Roman" w:hAnsi="Times New Roman" w:cs="Times New Roman"/>
          <w:color w:val="000000"/>
          <w:sz w:val="28"/>
          <w:szCs w:val="28"/>
          <w:lang w:eastAsia="uk-UA"/>
        </w:rPr>
        <w:t xml:space="preserve">чи підопічну </w:t>
      </w:r>
      <w:r w:rsidRPr="001B66B1">
        <w:rPr>
          <w:rFonts w:ascii="Times New Roman" w:eastAsia="Times New Roman" w:hAnsi="Times New Roman" w:cs="Times New Roman"/>
          <w:color w:val="000000"/>
          <w:sz w:val="28"/>
          <w:szCs w:val="28"/>
          <w:lang w:eastAsia="uk-UA"/>
        </w:rPr>
        <w:t>дитину або дитину-вихованця, а як організація соціальної підтримки та допомоги прийомним батькам</w:t>
      </w:r>
      <w:r w:rsidR="00B06EC4">
        <w:rPr>
          <w:rFonts w:ascii="Times New Roman" w:eastAsia="Times New Roman" w:hAnsi="Times New Roman" w:cs="Times New Roman"/>
          <w:color w:val="000000"/>
          <w:sz w:val="28"/>
          <w:szCs w:val="28"/>
          <w:lang w:eastAsia="uk-UA"/>
        </w:rPr>
        <w:t>,</w:t>
      </w:r>
      <w:r w:rsidRPr="001B66B1">
        <w:rPr>
          <w:rFonts w:ascii="Times New Roman" w:eastAsia="Times New Roman" w:hAnsi="Times New Roman" w:cs="Times New Roman"/>
          <w:color w:val="000000"/>
          <w:sz w:val="28"/>
          <w:szCs w:val="28"/>
          <w:lang w:eastAsia="uk-UA"/>
        </w:rPr>
        <w:t xml:space="preserve"> батькам-вихователям</w:t>
      </w:r>
      <w:r w:rsidR="00B06EC4">
        <w:rPr>
          <w:rFonts w:ascii="Times New Roman" w:eastAsia="Times New Roman" w:hAnsi="Times New Roman" w:cs="Times New Roman"/>
          <w:color w:val="000000"/>
          <w:sz w:val="28"/>
          <w:szCs w:val="28"/>
          <w:lang w:eastAsia="uk-UA"/>
        </w:rPr>
        <w:t>, опікунам</w:t>
      </w:r>
      <w:r w:rsidRPr="001B66B1">
        <w:rPr>
          <w:rFonts w:ascii="Times New Roman" w:eastAsia="Times New Roman" w:hAnsi="Times New Roman" w:cs="Times New Roman"/>
          <w:color w:val="000000"/>
          <w:sz w:val="28"/>
          <w:szCs w:val="28"/>
          <w:lang w:eastAsia="uk-UA"/>
        </w:rPr>
        <w:t xml:space="preserve"> у розв'язанні тих питань, які вони самостійно не можуть ефективно виконати.</w:t>
      </w:r>
    </w:p>
    <w:p w:rsidR="00C43072" w:rsidRPr="00150075"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Виходячи із обов'язків </w:t>
      </w:r>
      <w:r w:rsidR="005B5DCA">
        <w:rPr>
          <w:rFonts w:ascii="Times New Roman" w:eastAsia="Times New Roman" w:hAnsi="Times New Roman" w:cs="Times New Roman"/>
          <w:color w:val="000000"/>
          <w:sz w:val="28"/>
          <w:szCs w:val="28"/>
          <w:lang w:eastAsia="uk-UA"/>
        </w:rPr>
        <w:t xml:space="preserve">опікунів, </w:t>
      </w:r>
      <w:r w:rsidRPr="001B66B1">
        <w:rPr>
          <w:rFonts w:ascii="Times New Roman" w:eastAsia="Times New Roman" w:hAnsi="Times New Roman" w:cs="Times New Roman"/>
          <w:color w:val="000000"/>
          <w:sz w:val="28"/>
          <w:szCs w:val="28"/>
          <w:lang w:eastAsia="uk-UA"/>
        </w:rPr>
        <w:t>прийомних батьків, батьків-вихователів більша частина пунктів плану соціального супроводження має включати їх як безпосередніх виконавців. Знову таки, залучення соціального працівника та фахових спеціалістів доцільно планувати у тих випадках, коли батьки не в змозі самостійно забезпечувати рішення проблем: юридичне оформлення документів, налагодження взаємодії між представниками різних структур, захист інтересів дитини на рівні органів місцевого самоврядування тощо</w:t>
      </w:r>
      <w:r w:rsidR="00D41760">
        <w:rPr>
          <w:rFonts w:ascii="Times New Roman" w:eastAsia="Times New Roman" w:hAnsi="Times New Roman" w:cs="Times New Roman"/>
          <w:color w:val="000000"/>
          <w:sz w:val="28"/>
          <w:szCs w:val="28"/>
          <w:lang w:eastAsia="uk-UA"/>
        </w:rPr>
        <w:t>[15</w:t>
      </w:r>
      <w:r w:rsidR="00364F5A" w:rsidRPr="001B66B1">
        <w:rPr>
          <w:rFonts w:ascii="Times New Roman" w:eastAsia="Times New Roman" w:hAnsi="Times New Roman" w:cs="Times New Roman"/>
          <w:color w:val="000000"/>
          <w:sz w:val="28"/>
          <w:szCs w:val="28"/>
          <w:lang w:eastAsia="uk-UA"/>
        </w:rPr>
        <w:t>]</w:t>
      </w:r>
      <w:r w:rsidR="00150075" w:rsidRPr="00150075">
        <w:rPr>
          <w:rFonts w:ascii="Times New Roman" w:eastAsia="Times New Roman" w:hAnsi="Times New Roman" w:cs="Times New Roman"/>
          <w:color w:val="000000"/>
          <w:sz w:val="28"/>
          <w:szCs w:val="28"/>
          <w:lang w:eastAsia="uk-UA"/>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План соціального супроводження затверджується директором центру соціальних служб для сім'ї, дітей та молоді та зберігається у особовій справі сім'ї. Протягом першого півріччя функціонування прийомної сім'ї та дитячого будинку сімейного типу план соціального супроводу складається на кожний місяць, потім - на півріччя, у подальшому - щорічно.</w:t>
      </w:r>
      <w:r w:rsidR="0002192D">
        <w:rPr>
          <w:rFonts w:ascii="Times New Roman" w:eastAsia="Times New Roman" w:hAnsi="Times New Roman" w:cs="Times New Roman"/>
          <w:color w:val="000000"/>
          <w:sz w:val="28"/>
          <w:szCs w:val="28"/>
          <w:lang w:eastAsia="uk-UA"/>
        </w:rPr>
        <w:t xml:space="preserve"> Для опікунських сімей план складається на рік.</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У випадку, якщо дитина, яка виховується у прийомній сім'ї, має суттєві розлади здоров'я (інвалідність, ВІЛ-інфікована, хронічні захворювання, травми) і потребує постійного медичного нагляду, соціальний працівник спільно з </w:t>
      </w:r>
      <w:r w:rsidR="0002192D">
        <w:rPr>
          <w:rFonts w:ascii="Times New Roman" w:eastAsia="Times New Roman" w:hAnsi="Times New Roman" w:cs="Times New Roman"/>
          <w:color w:val="000000"/>
          <w:sz w:val="28"/>
          <w:szCs w:val="28"/>
          <w:lang w:eastAsia="uk-UA"/>
        </w:rPr>
        <w:t xml:space="preserve">сімейним лікарем </w:t>
      </w:r>
      <w:r w:rsidRPr="001B66B1">
        <w:rPr>
          <w:rFonts w:ascii="Times New Roman" w:eastAsia="Times New Roman" w:hAnsi="Times New Roman" w:cs="Times New Roman"/>
          <w:color w:val="000000"/>
          <w:sz w:val="28"/>
          <w:szCs w:val="28"/>
          <w:lang w:eastAsia="uk-UA"/>
        </w:rPr>
        <w:t>розробляє план медичного супроводження дитини, що фікс</w:t>
      </w:r>
      <w:r w:rsidR="0002192D">
        <w:rPr>
          <w:rFonts w:ascii="Times New Roman" w:eastAsia="Times New Roman" w:hAnsi="Times New Roman" w:cs="Times New Roman"/>
          <w:color w:val="000000"/>
          <w:sz w:val="28"/>
          <w:szCs w:val="28"/>
          <w:lang w:eastAsia="uk-UA"/>
        </w:rPr>
        <w:t>ує медичні заходи, які</w:t>
      </w:r>
      <w:r w:rsidRPr="001B66B1">
        <w:rPr>
          <w:rFonts w:ascii="Times New Roman" w:eastAsia="Times New Roman" w:hAnsi="Times New Roman" w:cs="Times New Roman"/>
          <w:color w:val="000000"/>
          <w:sz w:val="28"/>
          <w:szCs w:val="28"/>
          <w:lang w:eastAsia="uk-UA"/>
        </w:rPr>
        <w:t xml:space="preserve"> є необхідними для забезпечення здоров'я та розвитку дитини, та термін їхнього виконання. План медичного супроводження підписується </w:t>
      </w:r>
      <w:r w:rsidR="0002192D">
        <w:rPr>
          <w:rFonts w:ascii="Times New Roman" w:eastAsia="Times New Roman" w:hAnsi="Times New Roman" w:cs="Times New Roman"/>
          <w:color w:val="000000"/>
          <w:sz w:val="28"/>
          <w:szCs w:val="28"/>
          <w:lang w:eastAsia="uk-UA"/>
        </w:rPr>
        <w:t xml:space="preserve">керівником </w:t>
      </w:r>
      <w:r w:rsidRPr="001B66B1">
        <w:rPr>
          <w:rFonts w:ascii="Times New Roman" w:eastAsia="Times New Roman" w:hAnsi="Times New Roman" w:cs="Times New Roman"/>
          <w:color w:val="000000"/>
          <w:sz w:val="28"/>
          <w:szCs w:val="28"/>
          <w:lang w:eastAsia="uk-UA"/>
        </w:rPr>
        <w:t xml:space="preserve">медичного закладу і визначає медичні показання, яких мають дотримуватися прийомні батьки, </w:t>
      </w:r>
      <w:r w:rsidR="0002192D">
        <w:rPr>
          <w:rFonts w:ascii="Times New Roman" w:eastAsia="Times New Roman" w:hAnsi="Times New Roman" w:cs="Times New Roman"/>
          <w:color w:val="000000"/>
          <w:sz w:val="28"/>
          <w:szCs w:val="28"/>
          <w:lang w:eastAsia="uk-UA"/>
        </w:rPr>
        <w:t xml:space="preserve">сімейний лікар </w:t>
      </w:r>
      <w:r w:rsidRPr="001B66B1">
        <w:rPr>
          <w:rFonts w:ascii="Times New Roman" w:eastAsia="Times New Roman" w:hAnsi="Times New Roman" w:cs="Times New Roman"/>
          <w:color w:val="000000"/>
          <w:sz w:val="28"/>
          <w:szCs w:val="28"/>
          <w:lang w:eastAsia="uk-UA"/>
        </w:rPr>
        <w:t xml:space="preserve">та соціальний працівник. План медичного супроводження переглядається раз на рік при проходженні </w:t>
      </w:r>
      <w:r w:rsidR="0002192D">
        <w:rPr>
          <w:rFonts w:ascii="Times New Roman" w:eastAsia="Times New Roman" w:hAnsi="Times New Roman" w:cs="Times New Roman"/>
          <w:color w:val="000000"/>
          <w:sz w:val="28"/>
          <w:szCs w:val="28"/>
          <w:lang w:eastAsia="uk-UA"/>
        </w:rPr>
        <w:t xml:space="preserve">підопічною дитиною, </w:t>
      </w:r>
      <w:r w:rsidRPr="001B66B1">
        <w:rPr>
          <w:rFonts w:ascii="Times New Roman" w:eastAsia="Times New Roman" w:hAnsi="Times New Roman" w:cs="Times New Roman"/>
          <w:color w:val="000000"/>
          <w:sz w:val="28"/>
          <w:szCs w:val="28"/>
          <w:lang w:eastAsia="uk-UA"/>
        </w:rPr>
        <w:t>прийомною дитиною</w:t>
      </w:r>
      <w:r w:rsidR="0002192D">
        <w:rPr>
          <w:rFonts w:ascii="Times New Roman" w:eastAsia="Times New Roman" w:hAnsi="Times New Roman" w:cs="Times New Roman"/>
          <w:color w:val="000000"/>
          <w:sz w:val="28"/>
          <w:szCs w:val="28"/>
          <w:lang w:eastAsia="uk-UA"/>
        </w:rPr>
        <w:t xml:space="preserve"> чи </w:t>
      </w:r>
      <w:r w:rsidRPr="001B66B1">
        <w:rPr>
          <w:rFonts w:ascii="Times New Roman" w:eastAsia="Times New Roman" w:hAnsi="Times New Roman" w:cs="Times New Roman"/>
          <w:color w:val="000000"/>
          <w:sz w:val="28"/>
          <w:szCs w:val="28"/>
          <w:lang w:eastAsia="uk-UA"/>
        </w:rPr>
        <w:t>дитиною-вихованцем обов'язкового медичного обстеження або ж корегується за потребою.</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iCs/>
          <w:color w:val="000000"/>
          <w:sz w:val="28"/>
          <w:szCs w:val="28"/>
          <w:lang w:eastAsia="uk-UA"/>
        </w:rPr>
        <w:t>Корегування плану соціального супроводження</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lastRenderedPageBreak/>
        <w:t>План соціального супроводження, за потребою, але не рідше ніж раз на рік, аналізується та корегується за участю прийомних батьків</w:t>
      </w:r>
      <w:r w:rsidR="0002192D">
        <w:rPr>
          <w:rFonts w:ascii="Times New Roman" w:eastAsia="Times New Roman" w:hAnsi="Times New Roman" w:cs="Times New Roman"/>
          <w:color w:val="000000"/>
          <w:sz w:val="28"/>
          <w:szCs w:val="28"/>
          <w:lang w:eastAsia="uk-UA"/>
        </w:rPr>
        <w:t xml:space="preserve">, </w:t>
      </w:r>
      <w:r w:rsidRPr="001B66B1">
        <w:rPr>
          <w:rFonts w:ascii="Times New Roman" w:eastAsia="Times New Roman" w:hAnsi="Times New Roman" w:cs="Times New Roman"/>
          <w:color w:val="000000"/>
          <w:sz w:val="28"/>
          <w:szCs w:val="28"/>
          <w:lang w:eastAsia="uk-UA"/>
        </w:rPr>
        <w:t>батьків-вихователів та дитини з урахуванням її віку та стану здоров'я. При цьому беруться до уваги результати супервізії соціального супроводження прийомної сім'ї</w:t>
      </w:r>
      <w:r w:rsidR="0002192D">
        <w:rPr>
          <w:rFonts w:ascii="Times New Roman" w:eastAsia="Times New Roman" w:hAnsi="Times New Roman" w:cs="Times New Roman"/>
          <w:color w:val="000000"/>
          <w:sz w:val="28"/>
          <w:szCs w:val="28"/>
          <w:lang w:eastAsia="uk-UA"/>
        </w:rPr>
        <w:t xml:space="preserve">, </w:t>
      </w:r>
      <w:r w:rsidRPr="001B66B1">
        <w:rPr>
          <w:rFonts w:ascii="Times New Roman" w:eastAsia="Times New Roman" w:hAnsi="Times New Roman" w:cs="Times New Roman"/>
          <w:color w:val="000000"/>
          <w:sz w:val="28"/>
          <w:szCs w:val="28"/>
          <w:lang w:eastAsia="uk-UA"/>
        </w:rPr>
        <w:t>дитячого будинку сімейного типу, щорічна інформація про ефективність функціонування прийомної сім'ї</w:t>
      </w:r>
      <w:r w:rsidR="0002192D">
        <w:rPr>
          <w:rFonts w:ascii="Times New Roman" w:eastAsia="Times New Roman" w:hAnsi="Times New Roman" w:cs="Times New Roman"/>
          <w:color w:val="000000"/>
          <w:sz w:val="28"/>
          <w:szCs w:val="28"/>
          <w:lang w:eastAsia="uk-UA"/>
        </w:rPr>
        <w:t xml:space="preserve">, </w:t>
      </w:r>
      <w:r w:rsidRPr="001B66B1">
        <w:rPr>
          <w:rFonts w:ascii="Times New Roman" w:eastAsia="Times New Roman" w:hAnsi="Times New Roman" w:cs="Times New Roman"/>
          <w:color w:val="000000"/>
          <w:sz w:val="28"/>
          <w:szCs w:val="28"/>
          <w:lang w:eastAsia="uk-UA"/>
        </w:rPr>
        <w:t xml:space="preserve"> дитячого будинку сімейного типу [1</w:t>
      </w:r>
      <w:r w:rsidR="00D41760">
        <w:rPr>
          <w:rFonts w:ascii="Times New Roman" w:eastAsia="Times New Roman" w:hAnsi="Times New Roman" w:cs="Times New Roman"/>
          <w:color w:val="000000"/>
          <w:sz w:val="28"/>
          <w:szCs w:val="28"/>
          <w:lang w:eastAsia="uk-UA"/>
        </w:rPr>
        <w:t>5</w:t>
      </w:r>
      <w:r w:rsidRPr="001B66B1">
        <w:rPr>
          <w:rFonts w:ascii="Times New Roman" w:eastAsia="Times New Roman" w:hAnsi="Times New Roman" w:cs="Times New Roman"/>
          <w:color w:val="000000"/>
          <w:sz w:val="28"/>
          <w:szCs w:val="28"/>
          <w:lang w:eastAsia="uk-UA"/>
        </w:rPr>
        <w:t>]</w:t>
      </w:r>
      <w:r w:rsidR="00150075">
        <w:rPr>
          <w:rFonts w:ascii="Times New Roman" w:eastAsia="Times New Roman" w:hAnsi="Times New Roman" w:cs="Times New Roman"/>
          <w:color w:val="000000"/>
          <w:sz w:val="28"/>
          <w:szCs w:val="28"/>
          <w:lang w:eastAsia="uk-UA"/>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У разі необхідності, при виникненні обставин, які потребують термінового вирішення (необхідність медичного консультування, корекція стосунків між членами родини тощо), може бути проведено корегування плану соціального супроводження. Соціальний працівник оформлює відповідну пояснювальну записку щодо обставин, що потребують корегування плану, та переоформлює план відповідно до нагальних потреб дитини.</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b/>
          <w:bCs/>
          <w:color w:val="000000"/>
          <w:sz w:val="28"/>
          <w:szCs w:val="28"/>
          <w:lang w:eastAsia="uk-UA"/>
        </w:rPr>
        <w:t>Реалізація соціального супроводження сім'ї</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Соціальні працівники центрів соціальних служб для сім'ї, дітей та молоді використовують різноманітні форми надання соціальних послуг батькам та дітям</w:t>
      </w:r>
      <w:r w:rsidR="0002192D">
        <w:rPr>
          <w:rFonts w:ascii="Times New Roman" w:eastAsia="Times New Roman" w:hAnsi="Times New Roman" w:cs="Times New Roman"/>
          <w:color w:val="000000"/>
          <w:sz w:val="28"/>
          <w:szCs w:val="28"/>
          <w:lang w:eastAsia="uk-UA"/>
        </w:rPr>
        <w:t>-</w:t>
      </w:r>
      <w:r w:rsidRPr="001B66B1">
        <w:rPr>
          <w:rFonts w:ascii="Times New Roman" w:eastAsia="Times New Roman" w:hAnsi="Times New Roman" w:cs="Times New Roman"/>
          <w:color w:val="000000"/>
          <w:sz w:val="28"/>
          <w:szCs w:val="28"/>
          <w:lang w:eastAsia="uk-UA"/>
        </w:rPr>
        <w:t xml:space="preserve">вихованцям: консультації, групи взаємодопомоги, тематичні тренінги, тематичні вечори, проведення організованого оздоровлення тощо. Один з напрямів реалізації соціального супроводження </w:t>
      </w:r>
      <w:r w:rsidR="0002192D">
        <w:rPr>
          <w:rFonts w:ascii="Times New Roman" w:eastAsia="Times New Roman" w:hAnsi="Times New Roman" w:cs="Times New Roman"/>
          <w:color w:val="000000"/>
          <w:sz w:val="28"/>
          <w:szCs w:val="28"/>
          <w:lang w:eastAsia="uk-UA"/>
        </w:rPr>
        <w:t xml:space="preserve">опікунської сім’ї, </w:t>
      </w:r>
      <w:r w:rsidRPr="001B66B1">
        <w:rPr>
          <w:rFonts w:ascii="Times New Roman" w:eastAsia="Times New Roman" w:hAnsi="Times New Roman" w:cs="Times New Roman"/>
          <w:color w:val="000000"/>
          <w:sz w:val="28"/>
          <w:szCs w:val="28"/>
          <w:lang w:eastAsia="uk-UA"/>
        </w:rPr>
        <w:t>прийомної сім'ї/дитячого будинку сімейного типу</w:t>
      </w:r>
      <w:r w:rsidR="0002192D">
        <w:rPr>
          <w:rFonts w:ascii="Times New Roman" w:eastAsia="Times New Roman" w:hAnsi="Times New Roman" w:cs="Times New Roman"/>
          <w:color w:val="000000"/>
          <w:sz w:val="28"/>
          <w:szCs w:val="28"/>
          <w:lang w:eastAsia="uk-UA"/>
        </w:rPr>
        <w:t xml:space="preserve"> - </w:t>
      </w:r>
      <w:r w:rsidRPr="001B66B1">
        <w:rPr>
          <w:rFonts w:ascii="Times New Roman" w:eastAsia="Times New Roman" w:hAnsi="Times New Roman" w:cs="Times New Roman"/>
          <w:color w:val="000000"/>
          <w:sz w:val="28"/>
          <w:szCs w:val="28"/>
          <w:lang w:eastAsia="uk-UA"/>
        </w:rPr>
        <w:t xml:space="preserve"> посередницька діяльність соціального працівника між батьками та службами, установами, які захищають права дитини, налагодження співпраці з різними фахівцями для забезпечення якнайкращих умов виховання дитини у сім'ї.</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Зустрічі соціального працівника та прийомних батьків/батьків-вихователів</w:t>
      </w:r>
      <w:r w:rsidR="005B5DCA">
        <w:rPr>
          <w:rFonts w:ascii="Times New Roman" w:eastAsia="Times New Roman" w:hAnsi="Times New Roman" w:cs="Times New Roman"/>
          <w:color w:val="000000"/>
          <w:sz w:val="28"/>
          <w:szCs w:val="28"/>
          <w:lang w:eastAsia="uk-UA"/>
        </w:rPr>
        <w:t>/опікунів</w:t>
      </w:r>
      <w:r w:rsidRPr="001B66B1">
        <w:rPr>
          <w:rFonts w:ascii="Times New Roman" w:eastAsia="Times New Roman" w:hAnsi="Times New Roman" w:cs="Times New Roman"/>
          <w:color w:val="000000"/>
          <w:sz w:val="28"/>
          <w:szCs w:val="28"/>
          <w:lang w:eastAsia="uk-UA"/>
        </w:rPr>
        <w:t xml:space="preserve">, частота візитів у сім'ю залежить від етапу адаптації дитини у сім'ї. Рекомендовано першого місяця перебування дитини у сім'ї відвідувати її щотижня, наступні три місяці - один раз на 2 тижні, в подальшому - за потребою, але не рідше одного разу на місяць. Проте ці норми є рекомендованими, якщо цього вимагають потреби дитини або про це просять прийомні батьки, то візити у сім'ю можуть відбуватися частіше. Також слід частіше зустрічатись, за умови якщо прийомні батьки/батьки-вихователі не </w:t>
      </w:r>
      <w:r w:rsidRPr="001B66B1">
        <w:rPr>
          <w:rFonts w:ascii="Times New Roman" w:eastAsia="Times New Roman" w:hAnsi="Times New Roman" w:cs="Times New Roman"/>
          <w:color w:val="000000"/>
          <w:sz w:val="28"/>
          <w:szCs w:val="28"/>
          <w:lang w:eastAsia="uk-UA"/>
        </w:rPr>
        <w:lastRenderedPageBreak/>
        <w:t>мають досвіду виховання дитини-сироти, якщо дитина влаштовується вперше, якщо планується перехід дитини до іншої сім'ї, якщо виникає кризова ситуація або якщо дитина потребує спеціальної допомоги [</w:t>
      </w:r>
      <w:r w:rsidR="00D41760">
        <w:rPr>
          <w:rFonts w:ascii="Times New Roman" w:eastAsia="Times New Roman" w:hAnsi="Times New Roman" w:cs="Times New Roman"/>
          <w:color w:val="000000"/>
          <w:sz w:val="28"/>
          <w:szCs w:val="28"/>
          <w:lang w:eastAsia="uk-UA"/>
        </w:rPr>
        <w:t>15</w:t>
      </w:r>
      <w:r w:rsidRPr="001B66B1">
        <w:rPr>
          <w:rFonts w:ascii="Times New Roman" w:eastAsia="Times New Roman" w:hAnsi="Times New Roman" w:cs="Times New Roman"/>
          <w:color w:val="000000"/>
          <w:sz w:val="28"/>
          <w:szCs w:val="28"/>
          <w:lang w:eastAsia="uk-UA"/>
        </w:rPr>
        <w:t>]</w:t>
      </w:r>
      <w:r w:rsidR="00150075">
        <w:rPr>
          <w:rFonts w:ascii="Times New Roman" w:eastAsia="Times New Roman" w:hAnsi="Times New Roman" w:cs="Times New Roman"/>
          <w:color w:val="000000"/>
          <w:sz w:val="28"/>
          <w:szCs w:val="28"/>
          <w:lang w:eastAsia="uk-UA"/>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Рідше зустрічатись можна за обопільною домовленістю між соціальним працівником та прийомними батьками, виходячи із міцності їх стосунків та вимог дітей та їх батьків, визначених планом соціальних послуг. Ні за яких обставин не можна зустрічатись </w:t>
      </w:r>
      <w:r w:rsidRPr="001B66B1">
        <w:rPr>
          <w:rFonts w:ascii="Times New Roman" w:eastAsia="Times New Roman" w:hAnsi="Times New Roman" w:cs="Times New Roman"/>
          <w:iCs/>
          <w:color w:val="000000"/>
          <w:sz w:val="28"/>
          <w:szCs w:val="28"/>
          <w:lang w:eastAsia="uk-UA"/>
        </w:rPr>
        <w:t>рідше, ніж раз на два-три місяці.</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Соціальний працівник обов'язково документує результати соціального супроводження. </w:t>
      </w:r>
      <w:r w:rsidR="0002192D">
        <w:rPr>
          <w:rFonts w:ascii="Times New Roman" w:eastAsia="Times New Roman" w:hAnsi="Times New Roman" w:cs="Times New Roman"/>
          <w:color w:val="000000"/>
          <w:sz w:val="28"/>
          <w:szCs w:val="28"/>
          <w:lang w:eastAsia="uk-UA"/>
        </w:rPr>
        <w:t>Для цього він веде</w:t>
      </w:r>
      <w:r w:rsidRPr="001B66B1">
        <w:rPr>
          <w:rFonts w:ascii="Times New Roman" w:eastAsia="Times New Roman" w:hAnsi="Times New Roman" w:cs="Times New Roman"/>
          <w:color w:val="000000"/>
          <w:sz w:val="28"/>
          <w:szCs w:val="28"/>
          <w:lang w:eastAsia="uk-UA"/>
        </w:rPr>
        <w:t xml:space="preserve"> Щоденник роботи з прийомною сім'єю/дитячим будинком сімейного типу, в якому фіксуються окремі проблеми та питання, свої роздуми та висновки, які пов'язані з тією чи іншою сім'єю, дитиною. Безумовно, це полегшить підготовку звіту, щорічної інформації про ефективність функціонування прийомної сім'ї та розвитку прийомних дітей/вихованців, а також може стати цікавим й важливим документом для наукових досліджень. Зафіксовані факти соціальної роботи з сім'єю дають змогу простежити за діями соціального працівника в ході реалізації соціального супроводження</w:t>
      </w:r>
      <w:r w:rsidR="00EA2ECE" w:rsidRPr="001B66B1">
        <w:rPr>
          <w:rFonts w:ascii="Times New Roman" w:eastAsia="Times New Roman" w:hAnsi="Times New Roman" w:cs="Times New Roman"/>
          <w:color w:val="000000"/>
          <w:sz w:val="28"/>
          <w:szCs w:val="28"/>
          <w:lang w:eastAsia="uk-UA"/>
        </w:rPr>
        <w:t>[1</w:t>
      </w:r>
      <w:r w:rsidR="00D41760">
        <w:rPr>
          <w:rFonts w:ascii="Times New Roman" w:eastAsia="Times New Roman" w:hAnsi="Times New Roman" w:cs="Times New Roman"/>
          <w:color w:val="000000"/>
          <w:sz w:val="28"/>
          <w:szCs w:val="28"/>
          <w:lang w:eastAsia="uk-UA"/>
        </w:rPr>
        <w:t>5</w:t>
      </w:r>
      <w:r w:rsidR="00EA2ECE" w:rsidRPr="001B66B1">
        <w:rPr>
          <w:rFonts w:ascii="Times New Roman" w:eastAsia="Times New Roman" w:hAnsi="Times New Roman" w:cs="Times New Roman"/>
          <w:color w:val="000000"/>
          <w:sz w:val="28"/>
          <w:szCs w:val="28"/>
          <w:lang w:eastAsia="uk-UA"/>
        </w:rPr>
        <w:t>]</w:t>
      </w:r>
      <w:r w:rsidR="00150075">
        <w:rPr>
          <w:rFonts w:ascii="Times New Roman" w:eastAsia="Times New Roman" w:hAnsi="Times New Roman" w:cs="Times New Roman"/>
          <w:color w:val="000000"/>
          <w:sz w:val="28"/>
          <w:szCs w:val="28"/>
          <w:lang w:eastAsia="uk-UA"/>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Соціальний працівник у процесі соціального супроводження веде справу </w:t>
      </w:r>
      <w:r w:rsidR="0002192D">
        <w:rPr>
          <w:rFonts w:ascii="Times New Roman" w:eastAsia="Times New Roman" w:hAnsi="Times New Roman" w:cs="Times New Roman"/>
          <w:color w:val="000000"/>
          <w:sz w:val="28"/>
          <w:szCs w:val="28"/>
          <w:lang w:eastAsia="uk-UA"/>
        </w:rPr>
        <w:t xml:space="preserve">опікунської сім’ї, прийомної сім'ї, </w:t>
      </w:r>
      <w:r w:rsidRPr="001B66B1">
        <w:rPr>
          <w:rFonts w:ascii="Times New Roman" w:eastAsia="Times New Roman" w:hAnsi="Times New Roman" w:cs="Times New Roman"/>
          <w:color w:val="000000"/>
          <w:sz w:val="28"/>
          <w:szCs w:val="28"/>
          <w:lang w:eastAsia="uk-UA"/>
        </w:rPr>
        <w:t xml:space="preserve">дитячого будинку сімейного типу, яка вміщує в собі документи, що фіксують процес роботи з сім'єю.Абсолютна більшість документів, що стосуються сім'ї, процесу соціального супроводу мають суто службовий характер. Варто завжди пам'ятати про </w:t>
      </w:r>
      <w:r w:rsidR="0002192D">
        <w:rPr>
          <w:rFonts w:ascii="Times New Roman" w:eastAsia="Times New Roman" w:hAnsi="Times New Roman" w:cs="Times New Roman"/>
          <w:color w:val="000000"/>
          <w:sz w:val="28"/>
          <w:szCs w:val="28"/>
          <w:lang w:eastAsia="uk-UA"/>
        </w:rPr>
        <w:t>конфіденціальність цієї інформації.</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До здійснення соціального супроводження на різних етапах роботи з сім'єю, за потреби, можуть залучатися спеціалісти різного фаху</w:t>
      </w:r>
      <w:r w:rsidR="00AD544B">
        <w:rPr>
          <w:rFonts w:ascii="Times New Roman" w:eastAsia="Times New Roman" w:hAnsi="Times New Roman" w:cs="Times New Roman"/>
          <w:color w:val="000000"/>
          <w:sz w:val="28"/>
          <w:szCs w:val="28"/>
          <w:lang w:eastAsia="uk-UA"/>
        </w:rPr>
        <w:t>,</w:t>
      </w:r>
      <w:r w:rsidRPr="001B66B1">
        <w:rPr>
          <w:rFonts w:ascii="Times New Roman" w:eastAsia="Times New Roman" w:hAnsi="Times New Roman" w:cs="Times New Roman"/>
          <w:color w:val="000000"/>
          <w:sz w:val="28"/>
          <w:szCs w:val="28"/>
          <w:lang w:eastAsia="uk-UA"/>
        </w:rPr>
        <w:t xml:space="preserve"> як працівники центрів соціальних служб для сім'ї, дітей та молоді, так і інших установ і організацій - юристи, лікарі, педагоги, психологи, медичні працівники тощо. В результаті формується мульт</w:t>
      </w:r>
      <w:r w:rsidR="00C336DA">
        <w:rPr>
          <w:rFonts w:ascii="Times New Roman" w:eastAsia="Times New Roman" w:hAnsi="Times New Roman" w:cs="Times New Roman"/>
          <w:color w:val="000000"/>
          <w:sz w:val="28"/>
          <w:szCs w:val="28"/>
          <w:lang w:eastAsia="uk-UA"/>
        </w:rPr>
        <w:t>и</w:t>
      </w:r>
      <w:r w:rsidRPr="001B66B1">
        <w:rPr>
          <w:rFonts w:ascii="Times New Roman" w:eastAsia="Times New Roman" w:hAnsi="Times New Roman" w:cs="Times New Roman"/>
          <w:color w:val="000000"/>
          <w:sz w:val="28"/>
          <w:szCs w:val="28"/>
          <w:lang w:eastAsia="uk-UA"/>
        </w:rPr>
        <w:t xml:space="preserve">дисциплінарна команда фахівців, обізнаних з проблем та потреб конкретної сім'ї. При потребі прийняття соціальним працівником, який здійснює соціальне супроводження прийомної сім'ї/дитячого </w:t>
      </w:r>
      <w:r w:rsidRPr="001B66B1">
        <w:rPr>
          <w:rFonts w:ascii="Times New Roman" w:eastAsia="Times New Roman" w:hAnsi="Times New Roman" w:cs="Times New Roman"/>
          <w:color w:val="000000"/>
          <w:sz w:val="28"/>
          <w:szCs w:val="28"/>
          <w:lang w:eastAsia="uk-UA"/>
        </w:rPr>
        <w:lastRenderedPageBreak/>
        <w:t>будинку сімейного типу, рішень щодо форм роботи з дитиною, сім'єю, які потребують різнобічного розгляду, проводиться зібрання спеціалістів щодо обговорення проблеми та прийняття рішень, враховуючи, в першу чергу, інтереси та індивідуальні потреби дитини, яка виховується в сім'ї [</w:t>
      </w:r>
      <w:r w:rsidR="00D41760">
        <w:rPr>
          <w:rFonts w:ascii="Times New Roman" w:eastAsia="Times New Roman" w:hAnsi="Times New Roman" w:cs="Times New Roman"/>
          <w:color w:val="000000"/>
          <w:sz w:val="28"/>
          <w:szCs w:val="28"/>
          <w:lang w:eastAsia="uk-UA"/>
        </w:rPr>
        <w:t>4</w:t>
      </w:r>
      <w:r w:rsidRPr="001B66B1">
        <w:rPr>
          <w:rFonts w:ascii="Times New Roman" w:eastAsia="Times New Roman" w:hAnsi="Times New Roman" w:cs="Times New Roman"/>
          <w:color w:val="000000"/>
          <w:sz w:val="28"/>
          <w:szCs w:val="28"/>
          <w:lang w:eastAsia="uk-UA"/>
        </w:rPr>
        <w:t>]</w:t>
      </w:r>
      <w:r w:rsidR="00150075">
        <w:rPr>
          <w:rFonts w:ascii="Times New Roman" w:eastAsia="Times New Roman" w:hAnsi="Times New Roman" w:cs="Times New Roman"/>
          <w:color w:val="000000"/>
          <w:sz w:val="28"/>
          <w:szCs w:val="28"/>
          <w:lang w:eastAsia="uk-UA"/>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 xml:space="preserve">Потреби в залученні до роботи з </w:t>
      </w:r>
      <w:r w:rsidR="005B5DCA">
        <w:rPr>
          <w:rFonts w:ascii="Times New Roman" w:eastAsia="Times New Roman" w:hAnsi="Times New Roman" w:cs="Times New Roman"/>
          <w:color w:val="000000"/>
          <w:sz w:val="28"/>
          <w:szCs w:val="28"/>
          <w:lang w:eastAsia="uk-UA"/>
        </w:rPr>
        <w:t>опікунською сім’єю/</w:t>
      </w:r>
      <w:r w:rsidRPr="001B66B1">
        <w:rPr>
          <w:rFonts w:ascii="Times New Roman" w:eastAsia="Times New Roman" w:hAnsi="Times New Roman" w:cs="Times New Roman"/>
          <w:color w:val="000000"/>
          <w:sz w:val="28"/>
          <w:szCs w:val="28"/>
          <w:lang w:eastAsia="uk-UA"/>
        </w:rPr>
        <w:t>прийомною сім'єю/дитячим будинком сімейного типу того чи іншого спеціаліста визначаються соціальним працівником відповідно індивідуальних потреб сім'ї та вихованця в кожному конкретному випадку. Пропозиції щодо залучення фахівців до роботи з прийомною сім'єю/дитячим будинком сімейного типу затверджуються директором центру соціальних служб для сім'ї, дітей та молоді[</w:t>
      </w:r>
      <w:r w:rsidR="00D41760">
        <w:rPr>
          <w:rFonts w:ascii="Times New Roman" w:eastAsia="Times New Roman" w:hAnsi="Times New Roman" w:cs="Times New Roman"/>
          <w:color w:val="000000"/>
          <w:sz w:val="28"/>
          <w:szCs w:val="28"/>
          <w:lang w:eastAsia="uk-UA"/>
        </w:rPr>
        <w:t>21</w:t>
      </w:r>
      <w:r w:rsidRPr="001B66B1">
        <w:rPr>
          <w:rFonts w:ascii="Times New Roman" w:eastAsia="Times New Roman" w:hAnsi="Times New Roman" w:cs="Times New Roman"/>
          <w:color w:val="000000"/>
          <w:sz w:val="28"/>
          <w:szCs w:val="28"/>
          <w:lang w:eastAsia="uk-UA"/>
        </w:rPr>
        <w:t>]</w:t>
      </w:r>
      <w:r w:rsidR="00150075">
        <w:rPr>
          <w:rFonts w:ascii="Times New Roman" w:eastAsia="Times New Roman" w:hAnsi="Times New Roman" w:cs="Times New Roman"/>
          <w:color w:val="000000"/>
          <w:sz w:val="28"/>
          <w:szCs w:val="28"/>
          <w:lang w:eastAsia="uk-UA"/>
        </w:rPr>
        <w:t>.</w:t>
      </w:r>
    </w:p>
    <w:p w:rsidR="00C43072" w:rsidRPr="001B66B1" w:rsidRDefault="00C43072" w:rsidP="00623DA0">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1B66B1">
        <w:rPr>
          <w:rFonts w:ascii="Times New Roman" w:eastAsia="Times New Roman" w:hAnsi="Times New Roman" w:cs="Times New Roman"/>
          <w:color w:val="000000"/>
          <w:sz w:val="28"/>
          <w:szCs w:val="28"/>
          <w:lang w:eastAsia="uk-UA"/>
        </w:rPr>
        <w:t>У разі, якщо між соціальним працівником та членами сім'ї, соціальне супроводження якої він здійснює, виникають конфліктні ситуації, візити у сім'ю він має здійснювати не самостійно, а разом з колегами, представниками обласного центру, офіційними особами. За результатами такого візиту складається протокол про результати візиту, який підписується всіма представниками, які відвідували сім'ю, а також прийомними батьками/батька</w:t>
      </w:r>
      <w:r w:rsidR="00AD544B">
        <w:rPr>
          <w:rFonts w:ascii="Times New Roman" w:eastAsia="Times New Roman" w:hAnsi="Times New Roman" w:cs="Times New Roman"/>
          <w:color w:val="000000"/>
          <w:sz w:val="28"/>
          <w:szCs w:val="28"/>
          <w:lang w:eastAsia="uk-UA"/>
        </w:rPr>
        <w:t>ми-вихователями</w:t>
      </w:r>
      <w:r w:rsidRPr="001B66B1">
        <w:rPr>
          <w:rFonts w:ascii="Times New Roman" w:eastAsia="Times New Roman" w:hAnsi="Times New Roman" w:cs="Times New Roman"/>
          <w:color w:val="000000"/>
          <w:sz w:val="28"/>
          <w:szCs w:val="28"/>
          <w:lang w:eastAsia="uk-UA"/>
        </w:rPr>
        <w:t>.</w:t>
      </w:r>
    </w:p>
    <w:p w:rsidR="00C43072" w:rsidRPr="00AD544B" w:rsidRDefault="00C43072" w:rsidP="00623DA0">
      <w:pPr>
        <w:pStyle w:val="a3"/>
        <w:shd w:val="clear" w:color="auto" w:fill="FFFFFF"/>
        <w:spacing w:before="0" w:beforeAutospacing="0" w:after="0" w:afterAutospacing="0" w:line="360" w:lineRule="auto"/>
        <w:ind w:firstLine="567"/>
        <w:jc w:val="both"/>
        <w:rPr>
          <w:b/>
          <w:color w:val="000000"/>
          <w:sz w:val="28"/>
          <w:szCs w:val="28"/>
        </w:rPr>
      </w:pPr>
      <w:r w:rsidRPr="00AD544B">
        <w:rPr>
          <w:b/>
          <w:color w:val="000000"/>
          <w:sz w:val="28"/>
          <w:szCs w:val="28"/>
        </w:rPr>
        <w:t>Завершення соціального супроводження</w:t>
      </w:r>
    </w:p>
    <w:p w:rsidR="00C43072"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Як вже зазначалося, соціальний супровід припиняється з часу завершення існування прийомної сім'ї або дитячого будинку сімейного типу, чи вибуття прийомної дитини/вихованця з підстав, визначених </w:t>
      </w:r>
      <w:r w:rsidR="00AD544B">
        <w:rPr>
          <w:color w:val="000000"/>
          <w:sz w:val="28"/>
          <w:szCs w:val="28"/>
        </w:rPr>
        <w:t>постановами Кабінету Міністрів «</w:t>
      </w:r>
      <w:r w:rsidRPr="001B66B1">
        <w:rPr>
          <w:color w:val="000000"/>
          <w:sz w:val="28"/>
          <w:szCs w:val="28"/>
        </w:rPr>
        <w:t>Про затвердження Положення про прийомну сім'ю</w:t>
      </w:r>
      <w:r w:rsidR="00AD544B">
        <w:rPr>
          <w:color w:val="000000"/>
          <w:sz w:val="28"/>
          <w:szCs w:val="28"/>
        </w:rPr>
        <w:t>»</w:t>
      </w:r>
      <w:r w:rsidRPr="001B66B1">
        <w:rPr>
          <w:color w:val="000000"/>
          <w:sz w:val="28"/>
          <w:szCs w:val="28"/>
        </w:rPr>
        <w:t xml:space="preserve"> (від 26.04.2002 р. № 565), "Про затвердження положення про дитячий будинок сімейного типу" (від 26.04.2002 р. № 564), зафіксоване рішенням місцевого органу виконавчої влади. У цьому випадку готується заключний звіт про підсумки соціального супроводження, що містить визначення причин завершення соціальної роботи з сім'єю[</w:t>
      </w:r>
      <w:r w:rsidR="00D41760">
        <w:rPr>
          <w:color w:val="000000"/>
          <w:sz w:val="28"/>
          <w:szCs w:val="28"/>
        </w:rPr>
        <w:t>17,18</w:t>
      </w:r>
      <w:r w:rsidRPr="001B66B1">
        <w:rPr>
          <w:color w:val="000000"/>
          <w:sz w:val="28"/>
          <w:szCs w:val="28"/>
        </w:rPr>
        <w:t>]</w:t>
      </w:r>
      <w:r w:rsidR="00150075">
        <w:rPr>
          <w:color w:val="000000"/>
          <w:sz w:val="28"/>
          <w:szCs w:val="28"/>
        </w:rPr>
        <w:t>.</w:t>
      </w:r>
    </w:p>
    <w:p w:rsidR="0002192D" w:rsidRPr="00547801" w:rsidRDefault="0002192D" w:rsidP="00623DA0">
      <w:pPr>
        <w:pStyle w:val="a3"/>
        <w:shd w:val="clear" w:color="auto" w:fill="FFFFFF"/>
        <w:spacing w:before="0" w:beforeAutospacing="0" w:after="0" w:afterAutospacing="0" w:line="360" w:lineRule="auto"/>
        <w:ind w:firstLine="567"/>
        <w:jc w:val="both"/>
        <w:rPr>
          <w:sz w:val="28"/>
          <w:szCs w:val="28"/>
        </w:rPr>
      </w:pPr>
      <w:r>
        <w:rPr>
          <w:color w:val="000000"/>
          <w:sz w:val="28"/>
          <w:szCs w:val="28"/>
        </w:rPr>
        <w:t xml:space="preserve">Для сімей опікунів, піклувальників припинення соціального супроводу </w:t>
      </w:r>
      <w:r w:rsidR="00547801">
        <w:rPr>
          <w:color w:val="000000"/>
          <w:sz w:val="28"/>
          <w:szCs w:val="28"/>
        </w:rPr>
        <w:t xml:space="preserve">відбувається по закінченню року з момента влаштування дитини під опіку чи </w:t>
      </w:r>
      <w:r w:rsidR="00547801">
        <w:rPr>
          <w:color w:val="000000"/>
          <w:sz w:val="28"/>
          <w:szCs w:val="28"/>
        </w:rPr>
        <w:lastRenderedPageBreak/>
        <w:t xml:space="preserve">по досягненню підопічною дитиною вісімнадцітиріччя </w:t>
      </w:r>
      <w:r w:rsidR="00547801" w:rsidRPr="00547801">
        <w:rPr>
          <w:sz w:val="28"/>
          <w:szCs w:val="28"/>
        </w:rPr>
        <w:t>відповідно до  Державного стандарту соціального супроводу сімей, у яких виховуються діти-сироти і діти, позбавлені батьківського піклування</w:t>
      </w:r>
      <w:r w:rsidR="00547801">
        <w:rPr>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Припинення соціального супроводження </w:t>
      </w:r>
      <w:r w:rsidR="00547801">
        <w:rPr>
          <w:color w:val="000000"/>
          <w:sz w:val="28"/>
          <w:szCs w:val="28"/>
        </w:rPr>
        <w:t xml:space="preserve">таких сімей фіксується </w:t>
      </w:r>
      <w:r w:rsidRPr="001B66B1">
        <w:rPr>
          <w:color w:val="000000"/>
          <w:sz w:val="28"/>
          <w:szCs w:val="28"/>
        </w:rPr>
        <w:t xml:space="preserve">наказом директора центру соціальних служб для сім'ї, дітей та молоді з обґрунтуванням підстав. Копія документів, що засвідчують факт завершення </w:t>
      </w:r>
      <w:r w:rsidR="00547801">
        <w:rPr>
          <w:color w:val="000000"/>
          <w:sz w:val="28"/>
          <w:szCs w:val="28"/>
        </w:rPr>
        <w:t xml:space="preserve">надання соціальної послуги соціального супроводу сім’ї, в якій виховуються діти-сироти та діти, позбавлені батьківського піклування </w:t>
      </w:r>
      <w:r w:rsidRPr="001B66B1">
        <w:rPr>
          <w:color w:val="000000"/>
          <w:sz w:val="28"/>
          <w:szCs w:val="28"/>
        </w:rPr>
        <w:t>передається до служби у справах</w:t>
      </w:r>
      <w:r w:rsidR="00547801">
        <w:rPr>
          <w:color w:val="000000"/>
          <w:sz w:val="28"/>
          <w:szCs w:val="28"/>
        </w:rPr>
        <w:t xml:space="preserve"> дітей</w:t>
      </w:r>
      <w:r w:rsidRPr="001B66B1">
        <w:rPr>
          <w:color w:val="000000"/>
          <w:sz w:val="28"/>
          <w:szCs w:val="28"/>
        </w:rPr>
        <w:t>. У Порядку здійснення соціального супроводу не визначено строк передачі документів. Ми рекомендуємо це зробити впродовж тижня.</w:t>
      </w:r>
    </w:p>
    <w:p w:rsidR="00A76580" w:rsidRDefault="00A76580" w:rsidP="00623DA0">
      <w:pPr>
        <w:pStyle w:val="a3"/>
        <w:shd w:val="clear" w:color="auto" w:fill="FFFFFF"/>
        <w:spacing w:before="0" w:beforeAutospacing="0" w:after="0" w:afterAutospacing="0" w:line="360" w:lineRule="auto"/>
        <w:ind w:firstLine="567"/>
        <w:jc w:val="both"/>
        <w:rPr>
          <w:b/>
          <w:bCs/>
          <w:color w:val="000000"/>
          <w:sz w:val="28"/>
          <w:szCs w:val="28"/>
        </w:rPr>
      </w:pPr>
    </w:p>
    <w:p w:rsidR="00C43072" w:rsidRDefault="00C43072" w:rsidP="00623DA0">
      <w:pPr>
        <w:pStyle w:val="a3"/>
        <w:shd w:val="clear" w:color="auto" w:fill="FFFFFF"/>
        <w:spacing w:before="0" w:beforeAutospacing="0" w:after="0" w:afterAutospacing="0" w:line="360" w:lineRule="auto"/>
        <w:ind w:firstLine="567"/>
        <w:jc w:val="both"/>
        <w:rPr>
          <w:b/>
          <w:bCs/>
          <w:color w:val="000000"/>
          <w:sz w:val="28"/>
          <w:szCs w:val="28"/>
        </w:rPr>
      </w:pPr>
      <w:r w:rsidRPr="001B66B1">
        <w:rPr>
          <w:b/>
          <w:bCs/>
          <w:color w:val="000000"/>
          <w:sz w:val="28"/>
          <w:szCs w:val="28"/>
        </w:rPr>
        <w:t xml:space="preserve">Висновок до </w:t>
      </w:r>
      <w:r w:rsidR="00C336DA">
        <w:rPr>
          <w:b/>
          <w:bCs/>
          <w:color w:val="000000"/>
          <w:sz w:val="28"/>
          <w:szCs w:val="28"/>
        </w:rPr>
        <w:t xml:space="preserve">другого </w:t>
      </w:r>
      <w:r w:rsidRPr="001B66B1">
        <w:rPr>
          <w:b/>
          <w:bCs/>
          <w:color w:val="000000"/>
          <w:sz w:val="28"/>
          <w:szCs w:val="28"/>
        </w:rPr>
        <w:t xml:space="preserve">розділу </w:t>
      </w:r>
    </w:p>
    <w:p w:rsidR="00672BCC" w:rsidRPr="001B66B1" w:rsidRDefault="00672BCC" w:rsidP="00623DA0">
      <w:pPr>
        <w:pStyle w:val="a3"/>
        <w:shd w:val="clear" w:color="auto" w:fill="FFFFFF"/>
        <w:spacing w:before="0" w:beforeAutospacing="0" w:after="0" w:afterAutospacing="0" w:line="360" w:lineRule="auto"/>
        <w:ind w:firstLine="567"/>
        <w:jc w:val="both"/>
        <w:rPr>
          <w:color w:val="000000"/>
          <w:sz w:val="28"/>
          <w:szCs w:val="28"/>
        </w:rPr>
      </w:pPr>
    </w:p>
    <w:p w:rsidR="00A52978" w:rsidRDefault="00B06C82" w:rsidP="00623DA0">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Останніми </w:t>
      </w:r>
      <w:r w:rsidR="00A52978" w:rsidRPr="00B06C82">
        <w:rPr>
          <w:rFonts w:ascii="Times New Roman" w:hAnsi="Times New Roman" w:cs="Times New Roman"/>
          <w:color w:val="000000"/>
          <w:sz w:val="28"/>
          <w:szCs w:val="28"/>
        </w:rPr>
        <w:t>роками в Україні спостерігається поширення такого явища, як соціальне сирітство.</w:t>
      </w:r>
      <w:r w:rsidR="00A52978" w:rsidRPr="00B06C82">
        <w:rPr>
          <w:rFonts w:ascii="Times New Roman" w:eastAsia="Times New Roman" w:hAnsi="Times New Roman" w:cs="Times New Roman"/>
          <w:sz w:val="28"/>
          <w:szCs w:val="28"/>
          <w:lang w:eastAsia="ru-RU"/>
        </w:rPr>
        <w:t xml:space="preserve">В </w:t>
      </w:r>
      <w:r w:rsidR="00A52978" w:rsidRPr="00A52978">
        <w:rPr>
          <w:rFonts w:ascii="Times New Roman" w:eastAsia="Times New Roman" w:hAnsi="Times New Roman" w:cs="Times New Roman"/>
          <w:sz w:val="28"/>
          <w:szCs w:val="28"/>
          <w:lang w:eastAsia="ru-RU"/>
        </w:rPr>
        <w:t>переважній більшості соціальне сирітство є, певною мірою, наслідком економічної нестабільності в державі,безробіття, бідності, збільшення кількості неповних сімей, а також недостатньої уваги суспільствадо соціальних проблем сімей з дітьми.</w:t>
      </w:r>
    </w:p>
    <w:p w:rsidR="00B06C82" w:rsidRDefault="00B06C8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Міжнародний досвід влаштування дітей, які залишилися без батьківського піклування, засвідчує поступову відмову держав, що мають гуманістичне спрямування соціальної політики, від інтернатних форм, орієнтацію на створення та підтримку сімейних форм виховання дітей-сиріт т</w:t>
      </w:r>
      <w:r w:rsidR="00A76580">
        <w:rPr>
          <w:color w:val="000000"/>
          <w:sz w:val="28"/>
          <w:szCs w:val="28"/>
        </w:rPr>
        <w:t>а дітей, позбавленої батьківського піклування</w:t>
      </w:r>
      <w:r w:rsidRPr="001B66B1">
        <w:rPr>
          <w:color w:val="000000"/>
          <w:sz w:val="28"/>
          <w:szCs w:val="28"/>
        </w:rPr>
        <w:t>.</w:t>
      </w:r>
    </w:p>
    <w:p w:rsidR="00A76580" w:rsidRDefault="00A76580"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В Україні н</w:t>
      </w:r>
      <w:r w:rsidR="00A52978" w:rsidRPr="00A52978">
        <w:rPr>
          <w:color w:val="000000"/>
          <w:sz w:val="28"/>
          <w:szCs w:val="28"/>
        </w:rPr>
        <w:t xml:space="preserve">айбільш поширеною формою влаштування дітей-сиріт та дітей, позбавлених батьківського піклування, є встановлення опіки, піклування. </w:t>
      </w:r>
      <w:r>
        <w:rPr>
          <w:color w:val="000000"/>
          <w:sz w:val="28"/>
          <w:szCs w:val="28"/>
        </w:rPr>
        <w:t>За останні роки с</w:t>
      </w:r>
      <w:r w:rsidR="00A52978" w:rsidRPr="00A52978">
        <w:rPr>
          <w:color w:val="000000"/>
          <w:sz w:val="28"/>
          <w:szCs w:val="28"/>
        </w:rPr>
        <w:t>уттєво зросла чисельність дітей-сиріт та дітей, позбавлених батьківського піклування, які виховуються у прийомних сім’ях та дитячих будинках сімейного тип</w:t>
      </w:r>
      <w:r>
        <w:rPr>
          <w:color w:val="000000"/>
          <w:sz w:val="28"/>
          <w:szCs w:val="28"/>
        </w:rPr>
        <w:t>у.</w:t>
      </w:r>
      <w:r w:rsidR="00A52978" w:rsidRPr="00A52978">
        <w:rPr>
          <w:color w:val="000000"/>
          <w:sz w:val="28"/>
          <w:szCs w:val="28"/>
        </w:rPr>
        <w:t xml:space="preserve">Задля закріплення позитивних результатів та подальшого розвитку системи національногоусиновлення </w:t>
      </w:r>
      <w:r>
        <w:rPr>
          <w:color w:val="000000"/>
          <w:sz w:val="28"/>
          <w:szCs w:val="28"/>
        </w:rPr>
        <w:t>т</w:t>
      </w:r>
      <w:r w:rsidR="00A52978" w:rsidRPr="00A52978">
        <w:rPr>
          <w:color w:val="000000"/>
          <w:sz w:val="28"/>
          <w:szCs w:val="28"/>
        </w:rPr>
        <w:t xml:space="preserve">а сімейного влаштування у 2012 р. були затверджені Національна стратегія профілактики </w:t>
      </w:r>
      <w:r w:rsidR="00A52978" w:rsidRPr="00A52978">
        <w:rPr>
          <w:color w:val="000000"/>
          <w:sz w:val="28"/>
          <w:szCs w:val="28"/>
        </w:rPr>
        <w:lastRenderedPageBreak/>
        <w:t>соціального сирітства на період до 2020 р. та План заходів щодо її реалізації[5]. Передбачалось, що до 2016року кількість дітей-сиріт та дітей, позбавлених батьківського піклування, має зменшитися, акількість дітей</w:t>
      </w:r>
      <w:r>
        <w:rPr>
          <w:color w:val="000000"/>
          <w:sz w:val="28"/>
          <w:szCs w:val="28"/>
        </w:rPr>
        <w:t xml:space="preserve">, які виховуються в інтернатних </w:t>
      </w:r>
      <w:r w:rsidR="00A52978" w:rsidRPr="00A52978">
        <w:rPr>
          <w:color w:val="000000"/>
          <w:sz w:val="28"/>
          <w:szCs w:val="28"/>
        </w:rPr>
        <w:t xml:space="preserve">закладах, має скоротитися. Стратегія,зокрема, передбачалапосилення роботи щодо раннього виявлення сімей, які мають ризик опинитися у </w:t>
      </w:r>
      <w:r>
        <w:rPr>
          <w:color w:val="000000"/>
          <w:sz w:val="28"/>
          <w:szCs w:val="28"/>
        </w:rPr>
        <w:t>с</w:t>
      </w:r>
      <w:r w:rsidR="00A52978" w:rsidRPr="00A52978">
        <w:rPr>
          <w:color w:val="000000"/>
          <w:sz w:val="28"/>
          <w:szCs w:val="28"/>
        </w:rPr>
        <w:t>кладних життєвих обставинах, та вчасного надання їм якісних соціальних послуг. Перед Міністерством соціальної політики України було поставленозавдання не допустити, починаючи з 2014р., потрапляння жодної дитини у складних життєвих обставинах до інтернатного закладу.Однак,подальший розвиток подій в Україні не дав змогивирішити ці питання повністю.</w:t>
      </w:r>
    </w:p>
    <w:p w:rsidR="00A76580" w:rsidRDefault="00A52978" w:rsidP="00623DA0">
      <w:pPr>
        <w:pStyle w:val="a3"/>
        <w:shd w:val="clear" w:color="auto" w:fill="FFFFFF"/>
        <w:spacing w:before="0" w:beforeAutospacing="0" w:after="0" w:afterAutospacing="0" w:line="360" w:lineRule="auto"/>
        <w:ind w:firstLine="567"/>
        <w:jc w:val="both"/>
        <w:rPr>
          <w:color w:val="000000"/>
          <w:sz w:val="28"/>
          <w:szCs w:val="28"/>
        </w:rPr>
      </w:pPr>
      <w:r w:rsidRPr="00A52978">
        <w:rPr>
          <w:color w:val="000000"/>
          <w:sz w:val="28"/>
          <w:szCs w:val="28"/>
        </w:rPr>
        <w:t xml:space="preserve">Щодо розвитку сімейних форм виховання та національного усиновлення в Україніслід зазначити, що вітчизнянаполітика України щодо усиновлення та влаштування дітей-сиріт у сімейні форми виховання виявилась успішною і результативною, </w:t>
      </w:r>
      <w:r w:rsidR="00A76580">
        <w:rPr>
          <w:color w:val="000000"/>
          <w:sz w:val="28"/>
          <w:szCs w:val="28"/>
        </w:rPr>
        <w:t>до того ж</w:t>
      </w:r>
      <w:r w:rsidRPr="00A52978">
        <w:rPr>
          <w:color w:val="000000"/>
          <w:sz w:val="28"/>
          <w:szCs w:val="28"/>
        </w:rPr>
        <w:t xml:space="preserve"> міжнародні експерти вважають її ефективною[6].</w:t>
      </w:r>
    </w:p>
    <w:p w:rsidR="00BE2F83" w:rsidRPr="00BE2F83" w:rsidRDefault="00A52978" w:rsidP="00623DA0">
      <w:pPr>
        <w:pStyle w:val="a3"/>
        <w:shd w:val="clear" w:color="auto" w:fill="FFFFFF"/>
        <w:spacing w:before="0" w:beforeAutospacing="0" w:after="0" w:afterAutospacing="0" w:line="360" w:lineRule="auto"/>
        <w:ind w:firstLine="567"/>
        <w:jc w:val="both"/>
        <w:rPr>
          <w:color w:val="000000"/>
          <w:sz w:val="28"/>
          <w:szCs w:val="28"/>
        </w:rPr>
      </w:pPr>
      <w:r w:rsidRPr="00A52978">
        <w:rPr>
          <w:color w:val="000000"/>
          <w:sz w:val="28"/>
          <w:szCs w:val="28"/>
        </w:rPr>
        <w:t>Кількість дітей-сиріт, влаштованих у прийомні сім’ї</w:t>
      </w:r>
      <w:r w:rsidR="00A76580">
        <w:rPr>
          <w:color w:val="000000"/>
          <w:sz w:val="28"/>
          <w:szCs w:val="28"/>
        </w:rPr>
        <w:t>, дитячі будинки сімейного типу</w:t>
      </w:r>
      <w:r w:rsidRPr="00A52978">
        <w:rPr>
          <w:color w:val="000000"/>
          <w:sz w:val="28"/>
          <w:szCs w:val="28"/>
        </w:rPr>
        <w:t>, постійно зростає</w:t>
      </w:r>
      <w:r w:rsidR="00A76580">
        <w:rPr>
          <w:color w:val="000000"/>
          <w:sz w:val="28"/>
          <w:szCs w:val="28"/>
        </w:rPr>
        <w:t xml:space="preserve">. </w:t>
      </w:r>
      <w:r w:rsidR="00C43072" w:rsidRPr="001B66B1">
        <w:rPr>
          <w:color w:val="000000"/>
          <w:sz w:val="28"/>
          <w:szCs w:val="28"/>
        </w:rPr>
        <w:t xml:space="preserve">Створення </w:t>
      </w:r>
      <w:r w:rsidR="00C900D3">
        <w:rPr>
          <w:color w:val="000000"/>
          <w:sz w:val="28"/>
          <w:szCs w:val="28"/>
        </w:rPr>
        <w:t xml:space="preserve">сімей опікунів/піклувальників, </w:t>
      </w:r>
      <w:r w:rsidR="00547801">
        <w:rPr>
          <w:color w:val="000000"/>
          <w:sz w:val="28"/>
          <w:szCs w:val="28"/>
        </w:rPr>
        <w:t>прийомних сімей, дитячих будинків сімейного типу</w:t>
      </w:r>
      <w:r w:rsidR="00C900D3">
        <w:rPr>
          <w:color w:val="000000"/>
          <w:sz w:val="28"/>
          <w:szCs w:val="28"/>
        </w:rPr>
        <w:t>, патронатних сімей</w:t>
      </w:r>
      <w:r w:rsidR="00C43072" w:rsidRPr="001B66B1">
        <w:rPr>
          <w:color w:val="000000"/>
          <w:sz w:val="28"/>
          <w:szCs w:val="28"/>
        </w:rPr>
        <w:t xml:space="preserve">дозволяє вирішувати питання тимчасового влаштування долі дитини, батьки якої за певних обставин (хвороба, засудження тощо) певний проміжок часу не можуть займатися вихованням. У такому випадку дитина влаштовується до </w:t>
      </w:r>
      <w:r w:rsidR="00547801">
        <w:rPr>
          <w:color w:val="000000"/>
          <w:sz w:val="28"/>
          <w:szCs w:val="28"/>
        </w:rPr>
        <w:t>сім’ї</w:t>
      </w:r>
      <w:r w:rsidR="00C43072" w:rsidRPr="001B66B1">
        <w:rPr>
          <w:color w:val="000000"/>
          <w:sz w:val="28"/>
          <w:szCs w:val="28"/>
        </w:rPr>
        <w:t xml:space="preserve"> на той проміжок часу, поки родина не справиться з проблемами, які не дозволяють біологічним батькам займатися дитиною, забезпечувати необхідний рівень життя й розвитку.</w:t>
      </w:r>
      <w:r w:rsidR="00BE2F83">
        <w:rPr>
          <w:color w:val="000000"/>
          <w:sz w:val="28"/>
          <w:szCs w:val="28"/>
        </w:rPr>
        <w:t xml:space="preserve">Досить суттєву роль на цьому етапі відіграє якісне надання соціальної послуги соціального супроводу таким сім’ям, яке вихонують фахівці центрів соціальних служб для сім’ї, дітей та молоді. Від </w:t>
      </w:r>
      <w:r w:rsidR="00BE2F83" w:rsidRPr="00BE2F83">
        <w:rPr>
          <w:color w:val="000000"/>
          <w:sz w:val="28"/>
          <w:szCs w:val="28"/>
        </w:rPr>
        <w:t>рів</w:t>
      </w:r>
      <w:r w:rsidR="00BE2F83">
        <w:rPr>
          <w:color w:val="000000"/>
          <w:sz w:val="28"/>
          <w:szCs w:val="28"/>
        </w:rPr>
        <w:t xml:space="preserve">ня їх фахової підготовки, </w:t>
      </w:r>
      <w:r w:rsidR="00BE2F83" w:rsidRPr="00BE2F83">
        <w:rPr>
          <w:color w:val="000000"/>
          <w:sz w:val="28"/>
          <w:szCs w:val="28"/>
        </w:rPr>
        <w:t xml:space="preserve">правової </w:t>
      </w:r>
      <w:r w:rsidR="00BE2F83">
        <w:rPr>
          <w:color w:val="000000"/>
          <w:sz w:val="28"/>
          <w:szCs w:val="28"/>
        </w:rPr>
        <w:t xml:space="preserve">обізнаності із знання сучасного законодавства, вміння ефективно взаємодіяти з іншими суб’єктами соціальної роботи, розуміння потреб дитини та сім’ї, в яку вона влаштована </w:t>
      </w:r>
      <w:r w:rsidR="00BE2F83">
        <w:rPr>
          <w:color w:val="000000"/>
          <w:sz w:val="28"/>
          <w:szCs w:val="28"/>
        </w:rPr>
        <w:lastRenderedPageBreak/>
        <w:t>залежить ефективність функціонування прийомної сім’</w:t>
      </w:r>
      <w:r w:rsidR="00132291">
        <w:rPr>
          <w:color w:val="000000"/>
          <w:sz w:val="28"/>
          <w:szCs w:val="28"/>
        </w:rPr>
        <w:t>ї та</w:t>
      </w:r>
      <w:r w:rsidR="00BE2F83">
        <w:rPr>
          <w:color w:val="000000"/>
          <w:sz w:val="28"/>
          <w:szCs w:val="28"/>
        </w:rPr>
        <w:t xml:space="preserve"> дитячого будинку сімейного типу</w:t>
      </w:r>
      <w:r w:rsidR="00132291">
        <w:rPr>
          <w:color w:val="000000"/>
          <w:sz w:val="28"/>
          <w:szCs w:val="28"/>
        </w:rPr>
        <w:t>.</w:t>
      </w:r>
    </w:p>
    <w:p w:rsidR="00527D67" w:rsidRPr="00623DA0" w:rsidRDefault="00623DA0" w:rsidP="00623DA0">
      <w:pPr>
        <w:rPr>
          <w:rFonts w:ascii="Times New Roman" w:eastAsia="Times New Roman" w:hAnsi="Times New Roman" w:cs="Times New Roman"/>
          <w:color w:val="000000"/>
          <w:sz w:val="28"/>
          <w:szCs w:val="28"/>
          <w:lang w:val="en-US" w:eastAsia="uk-UA"/>
        </w:rPr>
      </w:pPr>
      <w:r>
        <w:rPr>
          <w:color w:val="000000"/>
          <w:sz w:val="28"/>
          <w:szCs w:val="28"/>
        </w:rPr>
        <w:br w:type="page"/>
      </w:r>
    </w:p>
    <w:p w:rsidR="00934BDA" w:rsidRDefault="002D537F" w:rsidP="00623DA0">
      <w:pPr>
        <w:spacing w:after="0"/>
        <w:jc w:val="center"/>
        <w:rPr>
          <w:rFonts w:ascii="Times New Roman" w:hAnsi="Times New Roman" w:cs="Times New Roman"/>
          <w:color w:val="000000"/>
          <w:sz w:val="28"/>
          <w:szCs w:val="28"/>
        </w:rPr>
      </w:pPr>
      <w:r w:rsidRPr="00934BDA">
        <w:rPr>
          <w:rFonts w:ascii="Times New Roman" w:hAnsi="Times New Roman" w:cs="Times New Roman"/>
          <w:color w:val="000000"/>
          <w:sz w:val="28"/>
          <w:szCs w:val="28"/>
        </w:rPr>
        <w:lastRenderedPageBreak/>
        <w:t xml:space="preserve">РОЗДІЛ </w:t>
      </w:r>
      <w:r w:rsidR="00707D5A">
        <w:rPr>
          <w:rFonts w:ascii="Times New Roman" w:hAnsi="Times New Roman" w:cs="Times New Roman"/>
          <w:color w:val="000000"/>
          <w:sz w:val="28"/>
          <w:szCs w:val="28"/>
        </w:rPr>
        <w:t>3</w:t>
      </w:r>
      <w:r w:rsidR="00934BDA" w:rsidRPr="00934BDA">
        <w:rPr>
          <w:rFonts w:ascii="Times New Roman" w:hAnsi="Times New Roman" w:cs="Times New Roman"/>
          <w:color w:val="000000"/>
          <w:sz w:val="28"/>
          <w:szCs w:val="28"/>
        </w:rPr>
        <w:t xml:space="preserve">. </w:t>
      </w:r>
      <w:r w:rsidR="00ED72BA">
        <w:rPr>
          <w:rFonts w:ascii="Times New Roman" w:hAnsi="Times New Roman" w:cs="Times New Roman"/>
          <w:color w:val="000000"/>
          <w:sz w:val="28"/>
          <w:szCs w:val="28"/>
        </w:rPr>
        <w:t xml:space="preserve">СОЦІОЛОГІЧНЕ ДОСЛІДЖЕННЯ </w:t>
      </w:r>
      <w:r w:rsidR="00934BDA">
        <w:rPr>
          <w:rFonts w:ascii="Times New Roman" w:hAnsi="Times New Roman" w:cs="Times New Roman"/>
          <w:color w:val="000000"/>
          <w:sz w:val="28"/>
          <w:szCs w:val="28"/>
        </w:rPr>
        <w:t>ВИЗНАЧЕННЯ ЯКОСТІ НАДАННЯ СОЦІАЛЬНОЇ ПОСЛУГИ СОЦІАЛЬНОГО СУПРОВОДУ СІМ’ЯМ, ЯКІ ВИХОВУЮТЬ ДІТЕЙ-СИРІТ ТА ДІТЕЙ, ПОЗБАВЛЕНИХ БАТЬКІВСЬКОГО ПІКЛУВАННЯ</w:t>
      </w:r>
    </w:p>
    <w:p w:rsidR="00934BDA" w:rsidRDefault="00934BDA" w:rsidP="00623DA0">
      <w:pPr>
        <w:spacing w:after="0"/>
        <w:rPr>
          <w:rFonts w:ascii="Times New Roman" w:eastAsia="Times New Roman" w:hAnsi="Times New Roman" w:cs="Times New Roman"/>
          <w:color w:val="000000"/>
          <w:sz w:val="28"/>
          <w:szCs w:val="28"/>
          <w:lang w:eastAsia="ru-RU"/>
        </w:rPr>
      </w:pPr>
    </w:p>
    <w:p w:rsidR="00934BDA" w:rsidRPr="00AD3CD3" w:rsidRDefault="00934BDA" w:rsidP="00623DA0">
      <w:pPr>
        <w:pStyle w:val="rvps2"/>
        <w:spacing w:before="0" w:beforeAutospacing="0" w:after="0" w:afterAutospacing="0"/>
        <w:ind w:firstLine="450"/>
        <w:jc w:val="right"/>
        <w:rPr>
          <w:rFonts w:ascii="&amp;quot" w:hAnsi="&amp;quot"/>
          <w:color w:val="000000"/>
          <w:lang w:val="uk-UA"/>
        </w:rPr>
      </w:pPr>
    </w:p>
    <w:p w:rsidR="00934BDA" w:rsidRPr="00237CA6" w:rsidRDefault="00934BDA" w:rsidP="00623DA0">
      <w:pPr>
        <w:pStyle w:val="a8"/>
        <w:numPr>
          <w:ilvl w:val="1"/>
          <w:numId w:val="37"/>
        </w:numPr>
        <w:spacing w:after="0" w:line="360" w:lineRule="auto"/>
        <w:ind w:left="0" w:firstLine="567"/>
        <w:contextualSpacing w:val="0"/>
        <w:jc w:val="both"/>
        <w:rPr>
          <w:rFonts w:ascii="Times New Roman" w:hAnsi="Times New Roman" w:cs="Times New Roman"/>
          <w:sz w:val="28"/>
          <w:szCs w:val="28"/>
          <w:u w:val="single"/>
        </w:rPr>
      </w:pPr>
      <w:r w:rsidRPr="00446D29">
        <w:rPr>
          <w:rFonts w:ascii="Times New Roman" w:hAnsi="Times New Roman" w:cs="Times New Roman"/>
          <w:sz w:val="28"/>
          <w:szCs w:val="28"/>
        </w:rPr>
        <w:t xml:space="preserve">Програма соціологічного дослідження (анкетне опитування) сімей, які виховують дітей-сиріт та дітей, позбавлених батьківського піклування </w:t>
      </w:r>
      <w:r w:rsidR="000E3715" w:rsidRPr="00446D29">
        <w:rPr>
          <w:rFonts w:ascii="Times New Roman" w:eastAsia="Times New Roman" w:hAnsi="Times New Roman" w:cs="Times New Roman"/>
          <w:sz w:val="28"/>
          <w:szCs w:val="28"/>
          <w:lang w:eastAsia="ru-RU"/>
        </w:rPr>
        <w:t xml:space="preserve">для визначення якості надання соціальної </w:t>
      </w:r>
      <w:r w:rsidR="000E3715" w:rsidRPr="00237CA6">
        <w:rPr>
          <w:rFonts w:ascii="Times New Roman" w:eastAsia="Times New Roman" w:hAnsi="Times New Roman" w:cs="Times New Roman"/>
          <w:sz w:val="28"/>
          <w:szCs w:val="28"/>
          <w:lang w:eastAsia="ru-RU"/>
        </w:rPr>
        <w:t>послуги соціального супроводу</w:t>
      </w:r>
    </w:p>
    <w:p w:rsidR="00934BDA" w:rsidRDefault="00934BDA" w:rsidP="00623DA0">
      <w:pPr>
        <w:spacing w:after="0" w:line="360" w:lineRule="auto"/>
        <w:ind w:firstLine="567"/>
        <w:jc w:val="both"/>
        <w:rPr>
          <w:sz w:val="28"/>
          <w:szCs w:val="28"/>
          <w:u w:val="single"/>
        </w:rPr>
      </w:pPr>
    </w:p>
    <w:p w:rsidR="00934BDA" w:rsidRDefault="00934BDA" w:rsidP="00623DA0">
      <w:pPr>
        <w:tabs>
          <w:tab w:val="left" w:pos="0"/>
        </w:tabs>
        <w:spacing w:after="0" w:line="360" w:lineRule="auto"/>
        <w:ind w:firstLine="567"/>
        <w:jc w:val="both"/>
        <w:rPr>
          <w:rFonts w:ascii="Times New Roman" w:hAnsi="Times New Roman" w:cs="Times New Roman"/>
          <w:b/>
          <w:sz w:val="28"/>
          <w:szCs w:val="28"/>
        </w:rPr>
      </w:pPr>
      <w:r w:rsidRPr="00015C19">
        <w:rPr>
          <w:rFonts w:ascii="Times New Roman" w:hAnsi="Times New Roman" w:cs="Times New Roman"/>
          <w:b/>
          <w:sz w:val="28"/>
          <w:szCs w:val="28"/>
        </w:rPr>
        <w:t xml:space="preserve">Проблемна ситуація. </w:t>
      </w:r>
    </w:p>
    <w:p w:rsidR="00D177E6" w:rsidRPr="00EA6222" w:rsidRDefault="001E72C3" w:rsidP="00623DA0">
      <w:pPr>
        <w:pStyle w:val="a9"/>
        <w:spacing w:line="360" w:lineRule="auto"/>
        <w:ind w:firstLine="567"/>
        <w:jc w:val="both"/>
        <w:rPr>
          <w:rFonts w:ascii="Times New Roman" w:hAnsi="Times New Roman" w:cs="Times New Roman"/>
          <w:sz w:val="28"/>
          <w:szCs w:val="28"/>
          <w:lang w:val="uk-UA" w:eastAsia="ru-RU"/>
        </w:rPr>
      </w:pPr>
      <w:r w:rsidRPr="001E72C3">
        <w:rPr>
          <w:rFonts w:ascii="Times New Roman" w:hAnsi="Times New Roman" w:cs="Times New Roman"/>
          <w:sz w:val="28"/>
          <w:szCs w:val="28"/>
        </w:rPr>
        <w:t>Євроінтеграційні процеси, що активно пропагуються та реалізуються нашою державою, передбачають посилення уваги до виховання і розвитку дітей. Разом з тим, нестабільність соціальної політики, а подекуди й відсутність у батьків власного позитивного досвіду сімейного виховання провокують поглиблення кризи інституту сім’ї і, як наслідок, незахищеність у ній дитини. Окреслені тенденції спричиняють появу та поширення у суспільстві дітей із соціальним статусом «діти-сироти» та «діти, позбавлені батьківського піклування», що негативно впливає на їхнє подальше соціальне становлення</w:t>
      </w:r>
      <w:r>
        <w:rPr>
          <w:rFonts w:ascii="Times New Roman" w:hAnsi="Times New Roman" w:cs="Times New Roman"/>
          <w:sz w:val="28"/>
          <w:szCs w:val="28"/>
          <w:lang w:val="uk-UA"/>
        </w:rPr>
        <w:t>. Ще однією з нагальних проблем стало п</w:t>
      </w:r>
      <w:r w:rsidR="00D177E6" w:rsidRPr="00EA6222">
        <w:rPr>
          <w:rFonts w:ascii="Times New Roman" w:hAnsi="Times New Roman" w:cs="Times New Roman"/>
          <w:sz w:val="28"/>
          <w:szCs w:val="28"/>
          <w:lang w:val="uk-UA" w:eastAsia="ru-RU"/>
        </w:rPr>
        <w:t xml:space="preserve">оширення соціального сирітства </w:t>
      </w:r>
      <w:r>
        <w:rPr>
          <w:rFonts w:ascii="Times New Roman" w:hAnsi="Times New Roman" w:cs="Times New Roman"/>
          <w:sz w:val="28"/>
          <w:szCs w:val="28"/>
          <w:lang w:val="uk-UA" w:eastAsia="ru-RU"/>
        </w:rPr>
        <w:t xml:space="preserve">як </w:t>
      </w:r>
      <w:r w:rsidR="00D177E6" w:rsidRPr="00EA6222">
        <w:rPr>
          <w:rFonts w:ascii="Times New Roman" w:hAnsi="Times New Roman" w:cs="Times New Roman"/>
          <w:sz w:val="28"/>
          <w:szCs w:val="28"/>
          <w:lang w:val="uk-UA" w:eastAsia="ru-RU"/>
        </w:rPr>
        <w:t xml:space="preserve">наслідок того, що значна частина родин </w:t>
      </w:r>
      <w:r w:rsidR="00D177E6">
        <w:rPr>
          <w:rFonts w:ascii="Times New Roman" w:hAnsi="Times New Roman" w:cs="Times New Roman"/>
          <w:sz w:val="28"/>
          <w:szCs w:val="28"/>
          <w:lang w:val="uk-UA" w:eastAsia="ru-RU"/>
        </w:rPr>
        <w:t xml:space="preserve">зазнала труднощів в процесі адаптації до </w:t>
      </w:r>
      <w:r w:rsidR="00D177E6" w:rsidRPr="00EA6222">
        <w:rPr>
          <w:rFonts w:ascii="Times New Roman" w:hAnsi="Times New Roman" w:cs="Times New Roman"/>
          <w:sz w:val="28"/>
          <w:szCs w:val="28"/>
          <w:lang w:val="uk-UA" w:eastAsia="ru-RU"/>
        </w:rPr>
        <w:t>соціально-економічних умов</w:t>
      </w:r>
      <w:r w:rsidR="00D177E6">
        <w:rPr>
          <w:rFonts w:ascii="Times New Roman" w:hAnsi="Times New Roman" w:cs="Times New Roman"/>
          <w:sz w:val="28"/>
          <w:szCs w:val="28"/>
          <w:lang w:val="uk-UA" w:eastAsia="ru-RU"/>
        </w:rPr>
        <w:t>, які склалися в сучасному суспільстві.</w:t>
      </w:r>
    </w:p>
    <w:p w:rsidR="00D177E6" w:rsidRDefault="00D177E6" w:rsidP="00623DA0">
      <w:pPr>
        <w:pStyle w:val="a9"/>
        <w:spacing w:line="360" w:lineRule="auto"/>
        <w:ind w:firstLine="567"/>
        <w:jc w:val="both"/>
        <w:rPr>
          <w:rFonts w:ascii="Times New Roman" w:hAnsi="Times New Roman" w:cs="Times New Roman"/>
          <w:sz w:val="28"/>
          <w:szCs w:val="28"/>
          <w:lang w:val="uk-UA"/>
        </w:rPr>
      </w:pPr>
      <w:r w:rsidRPr="00961622">
        <w:rPr>
          <w:rFonts w:ascii="Times New Roman" w:hAnsi="Times New Roman" w:cs="Times New Roman"/>
          <w:sz w:val="28"/>
          <w:szCs w:val="28"/>
          <w:lang w:val="uk-UA"/>
        </w:rPr>
        <w:t>Стратегія розвитку сучасного українського суспільства в умовах соціально-економічних реформ об'єктивно потребує підвищення вимог до професійної підготовки фахівців високої кваліфікації та вирішення багатьох соціальних проблем</w:t>
      </w:r>
      <w:r w:rsidR="001E72C3">
        <w:rPr>
          <w:rFonts w:ascii="Times New Roman" w:hAnsi="Times New Roman" w:cs="Times New Roman"/>
          <w:sz w:val="28"/>
          <w:szCs w:val="28"/>
          <w:lang w:val="uk-UA"/>
        </w:rPr>
        <w:t xml:space="preserve"> на державному рівні</w:t>
      </w:r>
      <w:r w:rsidRPr="00961622">
        <w:rPr>
          <w:rFonts w:ascii="Times New Roman" w:hAnsi="Times New Roman" w:cs="Times New Roman"/>
          <w:sz w:val="28"/>
          <w:szCs w:val="28"/>
          <w:lang w:val="uk-UA"/>
        </w:rPr>
        <w:t>. Зміни обставин суспільного життя спричиняють подальше зростання гостроти і актуальності питань соціально-педагогічної роботи з дітьми-сиротами та дітьми, позбавленими батьківського піклування, посилення соціально-педагогічного супроводу і соціально-психологічної підтримки цієї катего</w:t>
      </w:r>
      <w:r>
        <w:rPr>
          <w:rFonts w:ascii="Times New Roman" w:hAnsi="Times New Roman" w:cs="Times New Roman"/>
          <w:sz w:val="28"/>
          <w:szCs w:val="28"/>
          <w:lang w:val="uk-UA"/>
        </w:rPr>
        <w:t>рії дітей та сімей в яких вони виховуються.</w:t>
      </w:r>
    </w:p>
    <w:p w:rsidR="00D177E6" w:rsidRPr="001B66B1" w:rsidRDefault="00D177E6"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Слід нагадати, </w:t>
      </w:r>
      <w:r w:rsidR="00F9271A">
        <w:rPr>
          <w:color w:val="000000"/>
          <w:sz w:val="28"/>
          <w:szCs w:val="28"/>
        </w:rPr>
        <w:t xml:space="preserve">що </w:t>
      </w:r>
      <w:r w:rsidRPr="001B66B1">
        <w:rPr>
          <w:color w:val="000000"/>
          <w:sz w:val="28"/>
          <w:szCs w:val="28"/>
        </w:rPr>
        <w:t xml:space="preserve">головним завданням соціального працівника, який здійснює соціальне супроводження, є прагнення до того, щоб сім'я вирішувала </w:t>
      </w:r>
      <w:r w:rsidRPr="001B66B1">
        <w:rPr>
          <w:color w:val="000000"/>
          <w:sz w:val="28"/>
          <w:szCs w:val="28"/>
        </w:rPr>
        <w:lastRenderedPageBreak/>
        <w:t xml:space="preserve">проблеми, пов'язані з вихованням дитини, в основному, за рахунок внутрішніх ресурсів. Безумовно, це ідеальний варіант. Є </w:t>
      </w:r>
      <w:r w:rsidR="006B0790">
        <w:rPr>
          <w:color w:val="000000"/>
          <w:sz w:val="28"/>
          <w:szCs w:val="28"/>
        </w:rPr>
        <w:t xml:space="preserve">опікунські сім’ї, </w:t>
      </w:r>
      <w:r w:rsidRPr="001B66B1">
        <w:rPr>
          <w:color w:val="000000"/>
          <w:sz w:val="28"/>
          <w:szCs w:val="28"/>
        </w:rPr>
        <w:t xml:space="preserve">прийомні сім'ї та дитячі будинки сімейного типу, які ніколи не зможуть існувати без допомоги соціального працівника, а є й такі, що вже через півроку самостійно вирішують поточні питання. Тому через півроку перебування дитини у сім'ї вже можна зробити прогноз відносно спроможності </w:t>
      </w:r>
      <w:r w:rsidR="006B0790">
        <w:rPr>
          <w:color w:val="000000"/>
          <w:sz w:val="28"/>
          <w:szCs w:val="28"/>
        </w:rPr>
        <w:t xml:space="preserve">сім’ї </w:t>
      </w:r>
      <w:r w:rsidRPr="001B66B1">
        <w:rPr>
          <w:color w:val="000000"/>
          <w:sz w:val="28"/>
          <w:szCs w:val="28"/>
        </w:rPr>
        <w:t>самостійно справлятися із власними</w:t>
      </w:r>
      <w:r>
        <w:rPr>
          <w:color w:val="000000"/>
          <w:sz w:val="28"/>
          <w:szCs w:val="28"/>
        </w:rPr>
        <w:t xml:space="preserve"> проблемами. </w:t>
      </w:r>
      <w:r w:rsidRPr="001B66B1">
        <w:rPr>
          <w:color w:val="000000"/>
          <w:sz w:val="28"/>
          <w:szCs w:val="28"/>
        </w:rPr>
        <w:t xml:space="preserve">Головним показником ефективності функціонування </w:t>
      </w:r>
      <w:r w:rsidR="006B0790">
        <w:rPr>
          <w:color w:val="000000"/>
          <w:sz w:val="28"/>
          <w:szCs w:val="28"/>
        </w:rPr>
        <w:t xml:space="preserve">опікунської сім’ї, </w:t>
      </w:r>
      <w:r w:rsidRPr="001B66B1">
        <w:rPr>
          <w:color w:val="000000"/>
          <w:sz w:val="28"/>
          <w:szCs w:val="28"/>
        </w:rPr>
        <w:t>прийомної сім'ї</w:t>
      </w:r>
      <w:r w:rsidR="00446D29">
        <w:rPr>
          <w:color w:val="000000"/>
          <w:sz w:val="28"/>
          <w:szCs w:val="28"/>
        </w:rPr>
        <w:t xml:space="preserve"> чи</w:t>
      </w:r>
      <w:r w:rsidRPr="001B66B1">
        <w:rPr>
          <w:color w:val="000000"/>
          <w:sz w:val="28"/>
          <w:szCs w:val="28"/>
        </w:rPr>
        <w:t xml:space="preserve"> дитячого будинку сімейного типу є позитивні тенденції у розвитку та вихованні дитини. Ці тенденції визначаються на основі порівняння результатів щорічних обстежень. Зіставлення результатів аналізу даних за різними розділами дозволяє побачити динаміку чи статику у розвитку дитини.</w:t>
      </w:r>
    </w:p>
    <w:p w:rsidR="00934BDA" w:rsidRPr="00D177E6" w:rsidRDefault="00D177E6" w:rsidP="00623DA0">
      <w:pPr>
        <w:pStyle w:val="a3"/>
        <w:shd w:val="clear" w:color="auto" w:fill="FFFFFF"/>
        <w:spacing w:before="0" w:beforeAutospacing="0" w:after="0" w:afterAutospacing="0" w:line="360" w:lineRule="auto"/>
        <w:ind w:firstLine="567"/>
        <w:jc w:val="both"/>
        <w:rPr>
          <w:color w:val="FF0000"/>
          <w:sz w:val="28"/>
          <w:szCs w:val="28"/>
        </w:rPr>
      </w:pPr>
      <w:r w:rsidRPr="001B66B1">
        <w:rPr>
          <w:color w:val="000000"/>
          <w:sz w:val="28"/>
          <w:szCs w:val="28"/>
        </w:rPr>
        <w:t>На підставі щорічної Інформації про ефективність функціонування прийомної сім'ї/дитячого будинку сімейного типу та розвитку прийомних дітей/дітей</w:t>
      </w:r>
      <w:r>
        <w:rPr>
          <w:color w:val="000000"/>
          <w:sz w:val="28"/>
          <w:szCs w:val="28"/>
        </w:rPr>
        <w:t>-</w:t>
      </w:r>
      <w:r w:rsidRPr="001B66B1">
        <w:rPr>
          <w:color w:val="000000"/>
          <w:sz w:val="28"/>
          <w:szCs w:val="28"/>
        </w:rPr>
        <w:t xml:space="preserve">вихованців, соціальним працівником готується інформація, що складена за відповідною формою та подається у службу у справах </w:t>
      </w:r>
      <w:r w:rsidR="006B0790">
        <w:rPr>
          <w:color w:val="000000"/>
          <w:sz w:val="28"/>
          <w:szCs w:val="28"/>
        </w:rPr>
        <w:t>дітей</w:t>
      </w:r>
      <w:r w:rsidRPr="001B66B1">
        <w:rPr>
          <w:color w:val="000000"/>
          <w:sz w:val="28"/>
          <w:szCs w:val="28"/>
        </w:rPr>
        <w:t xml:space="preserve"> за місцем проживання прийомної сім'ї/дитячого будинку сімейного типу. Ця інформація є складовою частиною щорічного звіту про стан виховання та спільне проживання дітей-сиріт та дітей, позбавлених батьківського піклування, в прийомній сім'ї/дитячому будинку сімейного типу[</w:t>
      </w:r>
      <w:r w:rsidR="00D41760">
        <w:rPr>
          <w:color w:val="000000"/>
          <w:sz w:val="28"/>
          <w:szCs w:val="28"/>
        </w:rPr>
        <w:t>12</w:t>
      </w:r>
      <w:r w:rsidRPr="001B66B1">
        <w:rPr>
          <w:color w:val="000000"/>
          <w:sz w:val="28"/>
          <w:szCs w:val="28"/>
        </w:rPr>
        <w:t>]</w:t>
      </w:r>
      <w:r w:rsidR="00150075">
        <w:rPr>
          <w:color w:val="000000"/>
          <w:sz w:val="28"/>
          <w:szCs w:val="28"/>
        </w:rPr>
        <w:t>.</w:t>
      </w:r>
      <w:r w:rsidRPr="00D177E6">
        <w:rPr>
          <w:color w:val="000000"/>
          <w:sz w:val="28"/>
          <w:szCs w:val="28"/>
        </w:rPr>
        <w:t>Можуть відбуватися й поточні оцінювання ефективності функціонування прийомної сім'ї/</w:t>
      </w:r>
      <w:r w:rsidR="00446D29">
        <w:rPr>
          <w:color w:val="000000"/>
          <w:sz w:val="28"/>
          <w:szCs w:val="28"/>
        </w:rPr>
        <w:t>дитячого будинку сімейного типу</w:t>
      </w:r>
      <w:r w:rsidRPr="00D177E6">
        <w:rPr>
          <w:color w:val="000000"/>
          <w:sz w:val="28"/>
          <w:szCs w:val="28"/>
        </w:rPr>
        <w:t xml:space="preserve"> та розвитку прийомних дітей/дітей-вихованців. Такі оцінювання не передбачено Порядком соціального супроводження як обов'язкові, але вони можуть бути доцільними й корисними.</w:t>
      </w:r>
    </w:p>
    <w:p w:rsidR="00934BDA" w:rsidRPr="00015C19" w:rsidRDefault="00934BDA" w:rsidP="00623DA0">
      <w:pPr>
        <w:tabs>
          <w:tab w:val="left" w:pos="0"/>
          <w:tab w:val="left" w:pos="1728"/>
          <w:tab w:val="left" w:pos="8928"/>
        </w:tabs>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sz w:val="28"/>
          <w:szCs w:val="28"/>
        </w:rPr>
        <w:t xml:space="preserve">Усе вище зазначене свідчить про </w:t>
      </w:r>
      <w:r>
        <w:rPr>
          <w:rFonts w:ascii="Times New Roman" w:hAnsi="Times New Roman" w:cs="Times New Roman"/>
          <w:sz w:val="28"/>
          <w:szCs w:val="28"/>
        </w:rPr>
        <w:t>необхідність якісного надання соціальної послуги соціального супроводу сім’ям, які виховують дітей-сиріт та дітей, позбавлених батьківського піклування</w:t>
      </w:r>
      <w:r w:rsidRPr="00015C19">
        <w:rPr>
          <w:rFonts w:ascii="Times New Roman" w:hAnsi="Times New Roman" w:cs="Times New Roman"/>
          <w:sz w:val="28"/>
          <w:szCs w:val="28"/>
        </w:rPr>
        <w:t xml:space="preserve">, що і обумовило </w:t>
      </w:r>
      <w:r w:rsidRPr="00015C19">
        <w:rPr>
          <w:rFonts w:ascii="Times New Roman" w:hAnsi="Times New Roman" w:cs="Times New Roman"/>
          <w:b/>
          <w:sz w:val="28"/>
          <w:szCs w:val="28"/>
        </w:rPr>
        <w:t>актуальність</w:t>
      </w:r>
      <w:r w:rsidRPr="00015C19">
        <w:rPr>
          <w:rFonts w:ascii="Times New Roman" w:hAnsi="Times New Roman" w:cs="Times New Roman"/>
          <w:sz w:val="28"/>
          <w:szCs w:val="28"/>
        </w:rPr>
        <w:t xml:space="preserve"> даного дослідження.</w:t>
      </w:r>
    </w:p>
    <w:p w:rsidR="006B0790" w:rsidRDefault="00934BDA" w:rsidP="00623DA0">
      <w:pPr>
        <w:tabs>
          <w:tab w:val="left" w:pos="0"/>
        </w:tabs>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b/>
          <w:sz w:val="28"/>
          <w:szCs w:val="28"/>
        </w:rPr>
        <w:t xml:space="preserve">Об’єкт дослідження </w:t>
      </w:r>
      <w:r>
        <w:rPr>
          <w:rFonts w:ascii="Times New Roman" w:hAnsi="Times New Roman" w:cs="Times New Roman"/>
          <w:b/>
          <w:sz w:val="28"/>
          <w:szCs w:val="28"/>
        </w:rPr>
        <w:t>–</w:t>
      </w:r>
      <w:r>
        <w:rPr>
          <w:rFonts w:ascii="Times New Roman" w:hAnsi="Times New Roman" w:cs="Times New Roman"/>
          <w:sz w:val="28"/>
          <w:szCs w:val="28"/>
        </w:rPr>
        <w:t xml:space="preserve">сім’ї в яких виховуються діти-сироти та діти, позбавлені батьківського піклування (опікунські сім’ї, прийомні сім’ї, дитячі </w:t>
      </w:r>
      <w:r>
        <w:rPr>
          <w:rFonts w:ascii="Times New Roman" w:hAnsi="Times New Roman" w:cs="Times New Roman"/>
          <w:sz w:val="28"/>
          <w:szCs w:val="28"/>
        </w:rPr>
        <w:lastRenderedPageBreak/>
        <w:t>будинки сімейного типу), яким нада</w:t>
      </w:r>
      <w:r w:rsidR="00F9271A">
        <w:rPr>
          <w:rFonts w:ascii="Times New Roman" w:hAnsi="Times New Roman" w:cs="Times New Roman"/>
          <w:sz w:val="28"/>
          <w:szCs w:val="28"/>
        </w:rPr>
        <w:t>валась</w:t>
      </w:r>
      <w:r>
        <w:rPr>
          <w:rFonts w:ascii="Times New Roman" w:hAnsi="Times New Roman" w:cs="Times New Roman"/>
          <w:sz w:val="28"/>
          <w:szCs w:val="28"/>
        </w:rPr>
        <w:t xml:space="preserve"> соціальна послуга соціального супроводу  фахівцями центру соціальних служб для сім’ї, дітей та молоді Амур-Нижньодніпровської районної у місті Дніпрі ради</w:t>
      </w:r>
      <w:r w:rsidR="00F9271A">
        <w:rPr>
          <w:rFonts w:ascii="Times New Roman" w:hAnsi="Times New Roman" w:cs="Times New Roman"/>
          <w:sz w:val="28"/>
          <w:szCs w:val="28"/>
        </w:rPr>
        <w:t xml:space="preserve">протягом </w:t>
      </w:r>
      <w:r w:rsidR="006B0790">
        <w:rPr>
          <w:rFonts w:ascii="Times New Roman" w:hAnsi="Times New Roman" w:cs="Times New Roman"/>
          <w:sz w:val="28"/>
          <w:szCs w:val="28"/>
        </w:rPr>
        <w:t>2019 р</w:t>
      </w:r>
      <w:r w:rsidR="00F9271A">
        <w:rPr>
          <w:rFonts w:ascii="Times New Roman" w:hAnsi="Times New Roman" w:cs="Times New Roman"/>
          <w:sz w:val="28"/>
          <w:szCs w:val="28"/>
        </w:rPr>
        <w:t>о</w:t>
      </w:r>
      <w:r w:rsidR="006B0790">
        <w:rPr>
          <w:rFonts w:ascii="Times New Roman" w:hAnsi="Times New Roman" w:cs="Times New Roman"/>
          <w:sz w:val="28"/>
          <w:szCs w:val="28"/>
        </w:rPr>
        <w:t>к</w:t>
      </w:r>
      <w:r w:rsidR="00F9271A">
        <w:rPr>
          <w:rFonts w:ascii="Times New Roman" w:hAnsi="Times New Roman" w:cs="Times New Roman"/>
          <w:sz w:val="28"/>
          <w:szCs w:val="28"/>
        </w:rPr>
        <w:t>у</w:t>
      </w:r>
      <w:r>
        <w:rPr>
          <w:rFonts w:ascii="Times New Roman" w:hAnsi="Times New Roman" w:cs="Times New Roman"/>
          <w:sz w:val="28"/>
          <w:szCs w:val="28"/>
        </w:rPr>
        <w:t xml:space="preserve">. </w:t>
      </w:r>
    </w:p>
    <w:p w:rsidR="00934BDA" w:rsidRDefault="00934BDA" w:rsidP="00623DA0">
      <w:pPr>
        <w:tabs>
          <w:tab w:val="left" w:pos="0"/>
        </w:tabs>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b/>
          <w:sz w:val="28"/>
          <w:szCs w:val="28"/>
        </w:rPr>
        <w:tab/>
        <w:t xml:space="preserve">Предмет дослідження </w:t>
      </w:r>
      <w:r>
        <w:rPr>
          <w:rFonts w:ascii="Times New Roman" w:hAnsi="Times New Roman" w:cs="Times New Roman"/>
          <w:b/>
          <w:sz w:val="28"/>
          <w:szCs w:val="28"/>
        </w:rPr>
        <w:t>–</w:t>
      </w:r>
      <w:r w:rsidRPr="00C36FED">
        <w:rPr>
          <w:rFonts w:ascii="Times New Roman" w:hAnsi="Times New Roman" w:cs="Times New Roman"/>
          <w:sz w:val="28"/>
          <w:szCs w:val="28"/>
        </w:rPr>
        <w:t>якість надання соціальноїпослуги</w:t>
      </w:r>
      <w:r w:rsidR="00F9271A">
        <w:rPr>
          <w:rFonts w:ascii="Times New Roman" w:hAnsi="Times New Roman" w:cs="Times New Roman"/>
          <w:sz w:val="28"/>
          <w:szCs w:val="28"/>
        </w:rPr>
        <w:t xml:space="preserve"> соціального супроводу сім’ям, в яких виховуються діти-сироти та діти, позбавлені батьківського піклування </w:t>
      </w:r>
      <w:r w:rsidR="00446D29">
        <w:rPr>
          <w:rFonts w:ascii="Times New Roman" w:hAnsi="Times New Roman" w:cs="Times New Roman"/>
          <w:sz w:val="28"/>
          <w:szCs w:val="28"/>
        </w:rPr>
        <w:t>фахівцями центру соціальних служб для сім’ї, дітей та молоді Амур-Нижньодніпровської районної у місті Дніпрі ради протягом 2019 року</w:t>
      </w:r>
    </w:p>
    <w:p w:rsidR="00934BDA" w:rsidRDefault="00934BDA" w:rsidP="00623DA0">
      <w:pPr>
        <w:tabs>
          <w:tab w:val="left" w:pos="0"/>
        </w:tabs>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sz w:val="28"/>
          <w:szCs w:val="28"/>
        </w:rPr>
        <w:tab/>
      </w:r>
      <w:r w:rsidRPr="00015C19">
        <w:rPr>
          <w:rFonts w:ascii="Times New Roman" w:hAnsi="Times New Roman" w:cs="Times New Roman"/>
          <w:b/>
          <w:sz w:val="28"/>
          <w:szCs w:val="28"/>
        </w:rPr>
        <w:t>Мета дослідження</w:t>
      </w:r>
      <w:r w:rsidRPr="00015C19">
        <w:rPr>
          <w:rFonts w:ascii="Times New Roman" w:hAnsi="Times New Roman" w:cs="Times New Roman"/>
          <w:b/>
          <w:i/>
          <w:sz w:val="28"/>
          <w:szCs w:val="28"/>
        </w:rPr>
        <w:t xml:space="preserve"> – </w:t>
      </w:r>
      <w:r>
        <w:rPr>
          <w:rFonts w:ascii="Times New Roman" w:hAnsi="Times New Roman" w:cs="Times New Roman"/>
          <w:sz w:val="28"/>
          <w:szCs w:val="28"/>
        </w:rPr>
        <w:t>визначити рівень ефективності надання соціальної послуги соціального супроводу сім’ям в яких виховуються діти-сироти та діти позбавлені батьківського піклування.</w:t>
      </w:r>
    </w:p>
    <w:p w:rsidR="00237CA6" w:rsidRPr="002752D1" w:rsidRDefault="00237CA6" w:rsidP="00623DA0">
      <w:pPr>
        <w:tabs>
          <w:tab w:val="left" w:pos="0"/>
        </w:tabs>
        <w:spacing w:after="0" w:line="360" w:lineRule="auto"/>
        <w:ind w:firstLine="567"/>
        <w:jc w:val="both"/>
        <w:rPr>
          <w:rFonts w:ascii="Times New Roman" w:hAnsi="Times New Roman" w:cs="Times New Roman"/>
          <w:sz w:val="28"/>
          <w:szCs w:val="28"/>
        </w:rPr>
      </w:pPr>
      <w:r w:rsidRPr="00237CA6">
        <w:rPr>
          <w:rFonts w:ascii="Times New Roman" w:hAnsi="Times New Roman" w:cs="Times New Roman"/>
          <w:b/>
          <w:sz w:val="28"/>
          <w:szCs w:val="28"/>
        </w:rPr>
        <w:t>Гіпотеза</w:t>
      </w:r>
      <w:r>
        <w:rPr>
          <w:rFonts w:ascii="Times New Roman" w:hAnsi="Times New Roman" w:cs="Times New Roman"/>
          <w:sz w:val="28"/>
          <w:szCs w:val="28"/>
        </w:rPr>
        <w:t xml:space="preserve"> базується на науковому</w:t>
      </w:r>
      <w:r w:rsidR="00B56450">
        <w:rPr>
          <w:rFonts w:ascii="Times New Roman" w:hAnsi="Times New Roman" w:cs="Times New Roman"/>
          <w:sz w:val="28"/>
          <w:szCs w:val="28"/>
        </w:rPr>
        <w:t xml:space="preserve"> припущенні</w:t>
      </w:r>
      <w:r w:rsidR="007C6198">
        <w:rPr>
          <w:rFonts w:ascii="Times New Roman" w:hAnsi="Times New Roman" w:cs="Times New Roman"/>
          <w:sz w:val="28"/>
          <w:szCs w:val="28"/>
        </w:rPr>
        <w:t xml:space="preserve">, що </w:t>
      </w:r>
      <w:r w:rsidR="001B23A4">
        <w:rPr>
          <w:rFonts w:ascii="Times New Roman" w:hAnsi="Times New Roman" w:cs="Times New Roman"/>
          <w:sz w:val="28"/>
          <w:szCs w:val="28"/>
        </w:rPr>
        <w:t>якісне</w:t>
      </w:r>
      <w:r w:rsidR="00B56450">
        <w:rPr>
          <w:rFonts w:ascii="Times New Roman" w:hAnsi="Times New Roman" w:cs="Times New Roman"/>
          <w:sz w:val="28"/>
          <w:szCs w:val="28"/>
        </w:rPr>
        <w:t xml:space="preserve"> складання оцінки потреб дитини та сім’ї в яку </w:t>
      </w:r>
      <w:r w:rsidR="001B23A4">
        <w:rPr>
          <w:rFonts w:ascii="Times New Roman" w:hAnsi="Times New Roman" w:cs="Times New Roman"/>
          <w:sz w:val="28"/>
          <w:szCs w:val="28"/>
        </w:rPr>
        <w:t xml:space="preserve">її </w:t>
      </w:r>
      <w:r w:rsidR="00B56450">
        <w:rPr>
          <w:rFonts w:ascii="Times New Roman" w:hAnsi="Times New Roman" w:cs="Times New Roman"/>
          <w:sz w:val="28"/>
          <w:szCs w:val="28"/>
        </w:rPr>
        <w:t>влаштову</w:t>
      </w:r>
      <w:r w:rsidR="001B23A4">
        <w:rPr>
          <w:rFonts w:ascii="Times New Roman" w:hAnsi="Times New Roman" w:cs="Times New Roman"/>
          <w:sz w:val="28"/>
          <w:szCs w:val="28"/>
        </w:rPr>
        <w:t>ют</w:t>
      </w:r>
      <w:r w:rsidR="002752D1">
        <w:rPr>
          <w:rFonts w:ascii="Times New Roman" w:hAnsi="Times New Roman" w:cs="Times New Roman"/>
          <w:sz w:val="28"/>
          <w:szCs w:val="28"/>
        </w:rPr>
        <w:t xml:space="preserve">ь, залучення до складання плану роботи з сім’єю та його реалізації безпосередніх отримувачів соціальної послуги соціального супроводу </w:t>
      </w:r>
      <w:r w:rsidR="00B56450">
        <w:rPr>
          <w:rFonts w:ascii="Times New Roman" w:hAnsi="Times New Roman" w:cs="Times New Roman"/>
          <w:sz w:val="28"/>
          <w:szCs w:val="28"/>
        </w:rPr>
        <w:t xml:space="preserve">сприятиме </w:t>
      </w:r>
      <w:r w:rsidR="002752D1">
        <w:rPr>
          <w:rFonts w:ascii="Times New Roman" w:hAnsi="Times New Roman" w:cs="Times New Roman"/>
          <w:sz w:val="28"/>
          <w:szCs w:val="28"/>
        </w:rPr>
        <w:t xml:space="preserve">підвищенню </w:t>
      </w:r>
      <w:r w:rsidR="002752D1" w:rsidRPr="002752D1">
        <w:rPr>
          <w:rFonts w:ascii="Times New Roman" w:hAnsi="Times New Roman" w:cs="Times New Roman"/>
          <w:color w:val="000000"/>
          <w:sz w:val="28"/>
          <w:szCs w:val="28"/>
        </w:rPr>
        <w:t>ефективності функціонування опікунської сім’ї, прийомної сім'ї чи дитячого будинку сімейного типу</w:t>
      </w:r>
      <w:r w:rsidR="002752D1">
        <w:rPr>
          <w:rFonts w:ascii="Times New Roman" w:hAnsi="Times New Roman" w:cs="Times New Roman"/>
          <w:color w:val="000000"/>
          <w:sz w:val="28"/>
          <w:szCs w:val="28"/>
        </w:rPr>
        <w:t>.</w:t>
      </w:r>
    </w:p>
    <w:p w:rsidR="00934BDA" w:rsidRPr="00015C19" w:rsidRDefault="00934BDA" w:rsidP="00623DA0">
      <w:pPr>
        <w:tabs>
          <w:tab w:val="left" w:pos="0"/>
        </w:tabs>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sz w:val="28"/>
          <w:szCs w:val="28"/>
        </w:rPr>
        <w:tab/>
        <w:t xml:space="preserve">Об’єкт, предмет і мета дозволили сформулювати такі </w:t>
      </w:r>
      <w:r w:rsidRPr="00015C19">
        <w:rPr>
          <w:rFonts w:ascii="Times New Roman" w:hAnsi="Times New Roman" w:cs="Times New Roman"/>
          <w:b/>
          <w:sz w:val="28"/>
          <w:szCs w:val="28"/>
        </w:rPr>
        <w:t>завдання</w:t>
      </w:r>
      <w:r w:rsidRPr="00015C19">
        <w:rPr>
          <w:rFonts w:ascii="Times New Roman" w:hAnsi="Times New Roman" w:cs="Times New Roman"/>
          <w:sz w:val="28"/>
          <w:szCs w:val="28"/>
        </w:rPr>
        <w:t xml:space="preserve"> дослідження:</w:t>
      </w:r>
    </w:p>
    <w:p w:rsidR="00934BDA" w:rsidRDefault="00934BDA" w:rsidP="00623DA0">
      <w:pPr>
        <w:numPr>
          <w:ilvl w:val="0"/>
          <w:numId w:val="6"/>
        </w:numPr>
        <w:tabs>
          <w:tab w:val="left" w:pos="0"/>
          <w:tab w:val="left" w:pos="993"/>
        </w:tabs>
        <w:spacing w:after="0" w:line="360" w:lineRule="auto"/>
        <w:ind w:left="0" w:firstLine="567"/>
        <w:jc w:val="both"/>
        <w:rPr>
          <w:rFonts w:ascii="Times New Roman" w:hAnsi="Times New Roman" w:cs="Times New Roman"/>
          <w:sz w:val="28"/>
          <w:szCs w:val="28"/>
        </w:rPr>
      </w:pPr>
      <w:r w:rsidRPr="0008004C">
        <w:rPr>
          <w:rFonts w:ascii="Times New Roman" w:hAnsi="Times New Roman" w:cs="Times New Roman"/>
          <w:sz w:val="28"/>
          <w:szCs w:val="28"/>
        </w:rPr>
        <w:t xml:space="preserve">З’ясувати причини, які можуть призвести до повернення дітей-сиріт та дітей, позбавлених батьківського піклування до державних закладів. </w:t>
      </w:r>
    </w:p>
    <w:p w:rsidR="00934BDA" w:rsidRPr="0008004C" w:rsidRDefault="00934BDA" w:rsidP="00623DA0">
      <w:pPr>
        <w:numPr>
          <w:ilvl w:val="0"/>
          <w:numId w:val="6"/>
        </w:numPr>
        <w:tabs>
          <w:tab w:val="left" w:pos="0"/>
          <w:tab w:val="left" w:pos="993"/>
        </w:tabs>
        <w:spacing w:after="0" w:line="360" w:lineRule="auto"/>
        <w:ind w:left="0" w:firstLine="567"/>
        <w:jc w:val="both"/>
        <w:rPr>
          <w:rFonts w:ascii="Times New Roman" w:hAnsi="Times New Roman" w:cs="Times New Roman"/>
          <w:sz w:val="28"/>
          <w:szCs w:val="28"/>
        </w:rPr>
      </w:pPr>
      <w:r w:rsidRPr="0008004C">
        <w:rPr>
          <w:rFonts w:ascii="Times New Roman" w:hAnsi="Times New Roman" w:cs="Times New Roman"/>
          <w:sz w:val="28"/>
          <w:szCs w:val="28"/>
        </w:rPr>
        <w:t xml:space="preserve">Оцінити проблеми, з якими найчастіше, стикаються опікуни (піклувальники), прийомні батьки та батьки–вихователі в Амур-Нижньодніпровському районі м. Дніпро. </w:t>
      </w:r>
    </w:p>
    <w:p w:rsidR="00934BDA" w:rsidRDefault="00934BDA" w:rsidP="00623DA0">
      <w:pPr>
        <w:numPr>
          <w:ilvl w:val="0"/>
          <w:numId w:val="6"/>
        </w:numPr>
        <w:tabs>
          <w:tab w:val="left" w:pos="0"/>
          <w:tab w:val="left" w:pos="993"/>
        </w:tabs>
        <w:spacing w:after="0" w:line="360" w:lineRule="auto"/>
        <w:ind w:left="0" w:firstLine="567"/>
        <w:jc w:val="both"/>
        <w:rPr>
          <w:rFonts w:ascii="Times New Roman" w:hAnsi="Times New Roman" w:cs="Times New Roman"/>
          <w:sz w:val="28"/>
          <w:szCs w:val="28"/>
        </w:rPr>
      </w:pPr>
      <w:r w:rsidRPr="00985860">
        <w:rPr>
          <w:rFonts w:ascii="Times New Roman" w:hAnsi="Times New Roman" w:cs="Times New Roman"/>
          <w:sz w:val="28"/>
          <w:szCs w:val="28"/>
        </w:rPr>
        <w:t>Визначити</w:t>
      </w:r>
      <w:r w:rsidR="00707D5A">
        <w:rPr>
          <w:rFonts w:ascii="Times New Roman" w:hAnsi="Times New Roman" w:cs="Times New Roman"/>
          <w:sz w:val="28"/>
          <w:szCs w:val="28"/>
        </w:rPr>
        <w:t>,</w:t>
      </w:r>
      <w:r w:rsidR="00B56450">
        <w:rPr>
          <w:rFonts w:ascii="Times New Roman" w:hAnsi="Times New Roman" w:cs="Times New Roman"/>
          <w:sz w:val="28"/>
          <w:szCs w:val="28"/>
        </w:rPr>
        <w:t>чи в</w:t>
      </w:r>
      <w:r>
        <w:rPr>
          <w:rFonts w:ascii="Times New Roman" w:hAnsi="Times New Roman" w:cs="Times New Roman"/>
          <w:sz w:val="28"/>
          <w:szCs w:val="28"/>
        </w:rPr>
        <w:t>пливає на якість виконання виховних функцій опікунів (піклувальників), прийомних батьків, батьків-вихователів, наставників</w:t>
      </w:r>
      <w:r w:rsidR="00B56450">
        <w:rPr>
          <w:rFonts w:ascii="Times New Roman" w:hAnsi="Times New Roman" w:cs="Times New Roman"/>
          <w:sz w:val="28"/>
          <w:szCs w:val="28"/>
        </w:rPr>
        <w:t xml:space="preserve"> співпраця з надавачем соціальних послуг</w:t>
      </w:r>
      <w:r>
        <w:rPr>
          <w:rFonts w:ascii="Times New Roman" w:hAnsi="Times New Roman" w:cs="Times New Roman"/>
          <w:sz w:val="28"/>
          <w:szCs w:val="28"/>
        </w:rPr>
        <w:t>.</w:t>
      </w:r>
    </w:p>
    <w:p w:rsidR="00B56450" w:rsidRDefault="00B56450" w:rsidP="00623DA0">
      <w:pPr>
        <w:numPr>
          <w:ilvl w:val="0"/>
          <w:numId w:val="6"/>
        </w:numPr>
        <w:tabs>
          <w:tab w:val="left" w:pos="0"/>
          <w:tab w:val="left" w:pos="993"/>
        </w:tabs>
        <w:spacing w:after="0" w:line="360" w:lineRule="auto"/>
        <w:ind w:left="0" w:firstLine="567"/>
        <w:jc w:val="both"/>
        <w:rPr>
          <w:rFonts w:ascii="Times New Roman" w:hAnsi="Times New Roman" w:cs="Times New Roman"/>
          <w:sz w:val="28"/>
          <w:szCs w:val="28"/>
        </w:rPr>
      </w:pPr>
      <w:r w:rsidRPr="0008004C">
        <w:rPr>
          <w:rFonts w:ascii="Times New Roman" w:hAnsi="Times New Roman" w:cs="Times New Roman"/>
          <w:sz w:val="28"/>
          <w:szCs w:val="28"/>
        </w:rPr>
        <w:t xml:space="preserve">З’ясувати якість надання соціальної послуги соціального супроводу фахівцями центру соціальних служб для сім’ї, дітей та молоді Амур-Нижньодніпровської районної у місті Дніпрі ради. </w:t>
      </w:r>
    </w:p>
    <w:p w:rsidR="00B56450" w:rsidRDefault="00B56450" w:rsidP="00623DA0">
      <w:pPr>
        <w:tabs>
          <w:tab w:val="left" w:pos="0"/>
          <w:tab w:val="left" w:pos="993"/>
        </w:tabs>
        <w:spacing w:after="0" w:line="360" w:lineRule="auto"/>
        <w:ind w:firstLine="567"/>
        <w:jc w:val="both"/>
        <w:rPr>
          <w:rFonts w:ascii="Times New Roman" w:hAnsi="Times New Roman" w:cs="Times New Roman"/>
          <w:sz w:val="28"/>
          <w:szCs w:val="28"/>
        </w:rPr>
      </w:pPr>
    </w:p>
    <w:p w:rsidR="00934BDA" w:rsidRPr="006E73FC" w:rsidRDefault="00934BDA" w:rsidP="00623DA0">
      <w:pPr>
        <w:tabs>
          <w:tab w:val="left" w:pos="0"/>
          <w:tab w:val="left" w:pos="567"/>
        </w:tabs>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b/>
          <w:sz w:val="28"/>
          <w:szCs w:val="28"/>
        </w:rPr>
        <w:tab/>
        <w:t>Генеральною сукупністю</w:t>
      </w:r>
      <w:r w:rsidRPr="00015C19">
        <w:rPr>
          <w:rFonts w:ascii="Times New Roman" w:hAnsi="Times New Roman" w:cs="Times New Roman"/>
          <w:sz w:val="28"/>
          <w:szCs w:val="28"/>
        </w:rPr>
        <w:t xml:space="preserve">  дослідження є </w:t>
      </w:r>
      <w:r>
        <w:rPr>
          <w:rFonts w:ascii="Times New Roman" w:hAnsi="Times New Roman" w:cs="Times New Roman"/>
          <w:sz w:val="28"/>
          <w:szCs w:val="28"/>
        </w:rPr>
        <w:t>фахівці з соціальної роботи, які надають послугу соціального супроводу сім’ям, опікуни (піклувальники), прийомні батьки, батьки-вихователі</w:t>
      </w:r>
      <w:r w:rsidR="00B56450">
        <w:rPr>
          <w:rFonts w:ascii="Times New Roman" w:hAnsi="Times New Roman" w:cs="Times New Roman"/>
          <w:sz w:val="28"/>
          <w:szCs w:val="28"/>
        </w:rPr>
        <w:t>, наставники для дітей-сиріт та дітей, позбавлених батьківського піклування</w:t>
      </w:r>
      <w:r w:rsidRPr="00015C19">
        <w:rPr>
          <w:rFonts w:ascii="Times New Roman" w:hAnsi="Times New Roman" w:cs="Times New Roman"/>
          <w:sz w:val="28"/>
          <w:szCs w:val="28"/>
        </w:rPr>
        <w:t>м</w:t>
      </w:r>
      <w:r>
        <w:rPr>
          <w:rFonts w:ascii="Times New Roman" w:hAnsi="Times New Roman" w:cs="Times New Roman"/>
          <w:sz w:val="28"/>
          <w:szCs w:val="28"/>
        </w:rPr>
        <w:t>істаДніпра, Амур-Нижньодніпровського району.</w:t>
      </w:r>
    </w:p>
    <w:p w:rsidR="00934BDA" w:rsidRPr="0009169A" w:rsidRDefault="00F9271A" w:rsidP="00623DA0">
      <w:pPr>
        <w:tabs>
          <w:tab w:val="left" w:pos="0"/>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ab/>
      </w:r>
      <w:r w:rsidR="00237CA6" w:rsidRPr="00237CA6">
        <w:rPr>
          <w:rFonts w:ascii="Times New Roman" w:hAnsi="Times New Roman" w:cs="Times New Roman"/>
          <w:b/>
          <w:sz w:val="28"/>
          <w:szCs w:val="28"/>
        </w:rPr>
        <w:t>Вибірка дослідження</w:t>
      </w:r>
      <w:r w:rsidR="00B56450">
        <w:rPr>
          <w:rFonts w:ascii="Times New Roman" w:hAnsi="Times New Roman" w:cs="Times New Roman"/>
          <w:b/>
          <w:sz w:val="28"/>
          <w:szCs w:val="28"/>
        </w:rPr>
        <w:t>:</w:t>
      </w:r>
      <w:r w:rsidR="00B56450" w:rsidRPr="00B56450">
        <w:rPr>
          <w:rFonts w:ascii="Times New Roman" w:hAnsi="Times New Roman" w:cs="Times New Roman"/>
          <w:sz w:val="28"/>
          <w:szCs w:val="28"/>
        </w:rPr>
        <w:t>фахівці із соціальної роботи у кількості 11 осіб</w:t>
      </w:r>
      <w:r w:rsidR="00B56450">
        <w:rPr>
          <w:rFonts w:ascii="Times New Roman" w:hAnsi="Times New Roman" w:cs="Times New Roman"/>
          <w:b/>
          <w:sz w:val="28"/>
          <w:szCs w:val="28"/>
        </w:rPr>
        <w:t xml:space="preserve">, </w:t>
      </w:r>
      <w:r w:rsidR="00B56450" w:rsidRPr="0009169A">
        <w:rPr>
          <w:rFonts w:ascii="Times New Roman" w:hAnsi="Times New Roman" w:cs="Times New Roman"/>
          <w:sz w:val="28"/>
          <w:szCs w:val="28"/>
        </w:rPr>
        <w:t xml:space="preserve">прийомні батьки у кількості </w:t>
      </w:r>
      <w:r w:rsidR="0009169A" w:rsidRPr="0009169A">
        <w:rPr>
          <w:rFonts w:ascii="Times New Roman" w:hAnsi="Times New Roman" w:cs="Times New Roman"/>
          <w:sz w:val="28"/>
          <w:szCs w:val="28"/>
        </w:rPr>
        <w:t>20</w:t>
      </w:r>
      <w:r w:rsidR="0009169A">
        <w:rPr>
          <w:rFonts w:ascii="Times New Roman" w:hAnsi="Times New Roman" w:cs="Times New Roman"/>
          <w:sz w:val="28"/>
          <w:szCs w:val="28"/>
        </w:rPr>
        <w:t xml:space="preserve"> осіб, батьки-вихователі у кількості 5 осіб, 3 наставник</w:t>
      </w:r>
      <w:r>
        <w:rPr>
          <w:rFonts w:ascii="Times New Roman" w:hAnsi="Times New Roman" w:cs="Times New Roman"/>
          <w:sz w:val="28"/>
          <w:szCs w:val="28"/>
        </w:rPr>
        <w:t>и</w:t>
      </w:r>
      <w:r w:rsidR="0009169A">
        <w:rPr>
          <w:rFonts w:ascii="Times New Roman" w:hAnsi="Times New Roman" w:cs="Times New Roman"/>
          <w:sz w:val="28"/>
          <w:szCs w:val="28"/>
        </w:rPr>
        <w:t xml:space="preserve">, опікуни/піклувальники у </w:t>
      </w:r>
      <w:r w:rsidR="0009169A" w:rsidRPr="00664D07">
        <w:rPr>
          <w:rFonts w:ascii="Times New Roman" w:hAnsi="Times New Roman" w:cs="Times New Roman"/>
          <w:sz w:val="28"/>
          <w:szCs w:val="28"/>
        </w:rPr>
        <w:t xml:space="preserve">кількості </w:t>
      </w:r>
      <w:r w:rsidR="00664D07" w:rsidRPr="00664D07">
        <w:rPr>
          <w:rFonts w:ascii="Times New Roman" w:hAnsi="Times New Roman" w:cs="Times New Roman"/>
          <w:sz w:val="28"/>
          <w:szCs w:val="28"/>
        </w:rPr>
        <w:t>34</w:t>
      </w:r>
      <w:r w:rsidR="0009169A" w:rsidRPr="00664D07">
        <w:rPr>
          <w:rFonts w:ascii="Times New Roman" w:hAnsi="Times New Roman" w:cs="Times New Roman"/>
          <w:sz w:val="28"/>
          <w:szCs w:val="28"/>
        </w:rPr>
        <w:t xml:space="preserve"> осіб </w:t>
      </w:r>
    </w:p>
    <w:p w:rsidR="00934BDA" w:rsidRPr="00015C19" w:rsidRDefault="00934BDA" w:rsidP="00623DA0">
      <w:pPr>
        <w:tabs>
          <w:tab w:val="left" w:pos="0"/>
        </w:tabs>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sz w:val="28"/>
          <w:szCs w:val="28"/>
        </w:rPr>
        <w:tab/>
      </w:r>
      <w:r w:rsidRPr="00015C19">
        <w:rPr>
          <w:rFonts w:ascii="Times New Roman" w:hAnsi="Times New Roman" w:cs="Times New Roman"/>
          <w:b/>
          <w:sz w:val="28"/>
          <w:szCs w:val="28"/>
        </w:rPr>
        <w:t>Метод дослідження</w:t>
      </w:r>
      <w:r w:rsidRPr="00015C19">
        <w:rPr>
          <w:rFonts w:ascii="Times New Roman" w:hAnsi="Times New Roman" w:cs="Times New Roman"/>
          <w:sz w:val="28"/>
          <w:szCs w:val="28"/>
        </w:rPr>
        <w:t xml:space="preserve"> – роздаткове анкетування. </w:t>
      </w:r>
    </w:p>
    <w:p w:rsidR="006B0790" w:rsidRDefault="00934BDA" w:rsidP="00623DA0">
      <w:pPr>
        <w:tabs>
          <w:tab w:val="left" w:pos="0"/>
          <w:tab w:val="left" w:pos="720"/>
        </w:tabs>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sz w:val="28"/>
          <w:szCs w:val="28"/>
        </w:rPr>
        <w:tab/>
      </w:r>
      <w:r w:rsidRPr="00015C19">
        <w:rPr>
          <w:rFonts w:ascii="Times New Roman" w:hAnsi="Times New Roman" w:cs="Times New Roman"/>
          <w:b/>
          <w:sz w:val="28"/>
          <w:szCs w:val="28"/>
        </w:rPr>
        <w:t>Інструментарій дослідження</w:t>
      </w:r>
      <w:r w:rsidRPr="00015C19">
        <w:rPr>
          <w:rFonts w:ascii="Times New Roman" w:hAnsi="Times New Roman" w:cs="Times New Roman"/>
          <w:sz w:val="28"/>
          <w:szCs w:val="28"/>
        </w:rPr>
        <w:t xml:space="preserve"> – анкета</w:t>
      </w:r>
      <w:r w:rsidR="00237CA6">
        <w:rPr>
          <w:rFonts w:ascii="Times New Roman" w:hAnsi="Times New Roman" w:cs="Times New Roman"/>
          <w:sz w:val="28"/>
          <w:szCs w:val="28"/>
        </w:rPr>
        <w:t xml:space="preserve"> (дивитис</w:t>
      </w:r>
      <w:r w:rsidR="0009169A">
        <w:rPr>
          <w:rFonts w:ascii="Times New Roman" w:hAnsi="Times New Roman" w:cs="Times New Roman"/>
          <w:sz w:val="28"/>
          <w:szCs w:val="28"/>
        </w:rPr>
        <w:t xml:space="preserve">ь додаток В та додаток </w:t>
      </w:r>
      <w:r w:rsidR="00645303">
        <w:rPr>
          <w:rFonts w:ascii="Times New Roman" w:hAnsi="Times New Roman" w:cs="Times New Roman"/>
          <w:sz w:val="28"/>
          <w:szCs w:val="28"/>
        </w:rPr>
        <w:t>Д</w:t>
      </w:r>
      <w:r w:rsidR="00237CA6">
        <w:rPr>
          <w:rFonts w:ascii="Times New Roman" w:hAnsi="Times New Roman" w:cs="Times New Roman"/>
          <w:sz w:val="28"/>
          <w:szCs w:val="28"/>
        </w:rPr>
        <w:t>)</w:t>
      </w:r>
    </w:p>
    <w:p w:rsidR="00ED72BA" w:rsidRDefault="00ED72BA" w:rsidP="00623DA0">
      <w:pPr>
        <w:tabs>
          <w:tab w:val="left" w:pos="0"/>
          <w:tab w:val="left" w:pos="720"/>
        </w:tabs>
        <w:spacing w:after="0" w:line="360" w:lineRule="auto"/>
        <w:ind w:firstLine="567"/>
        <w:jc w:val="both"/>
        <w:rPr>
          <w:rFonts w:ascii="Times New Roman" w:hAnsi="Times New Roman" w:cs="Times New Roman"/>
          <w:sz w:val="28"/>
          <w:szCs w:val="28"/>
        </w:rPr>
      </w:pPr>
    </w:p>
    <w:p w:rsidR="00005897" w:rsidRPr="00623DA0" w:rsidRDefault="00005897" w:rsidP="00623DA0">
      <w:pPr>
        <w:pStyle w:val="a8"/>
        <w:numPr>
          <w:ilvl w:val="1"/>
          <w:numId w:val="37"/>
        </w:numPr>
        <w:tabs>
          <w:tab w:val="left" w:pos="0"/>
          <w:tab w:val="left" w:pos="720"/>
        </w:tabs>
        <w:spacing w:after="0" w:line="360" w:lineRule="auto"/>
        <w:ind w:left="0" w:firstLine="567"/>
        <w:contextualSpacing w:val="0"/>
        <w:jc w:val="both"/>
        <w:rPr>
          <w:rFonts w:ascii="Times New Roman" w:hAnsi="Times New Roman" w:cs="Times New Roman"/>
          <w:b/>
          <w:sz w:val="28"/>
          <w:szCs w:val="28"/>
        </w:rPr>
      </w:pPr>
      <w:r w:rsidRPr="00623DA0">
        <w:rPr>
          <w:rFonts w:ascii="Times New Roman" w:hAnsi="Times New Roman" w:cs="Times New Roman"/>
          <w:b/>
          <w:sz w:val="28"/>
          <w:szCs w:val="28"/>
        </w:rPr>
        <w:t>Аналіз результатів соціологічного дослідження</w:t>
      </w:r>
    </w:p>
    <w:p w:rsidR="00005897" w:rsidRDefault="00005897" w:rsidP="00623DA0">
      <w:pPr>
        <w:pStyle w:val="a8"/>
        <w:tabs>
          <w:tab w:val="left" w:pos="0"/>
          <w:tab w:val="left" w:pos="720"/>
        </w:tabs>
        <w:spacing w:after="0" w:line="360" w:lineRule="auto"/>
        <w:ind w:left="0" w:firstLine="567"/>
        <w:contextualSpacing w:val="0"/>
        <w:jc w:val="both"/>
        <w:rPr>
          <w:rFonts w:ascii="Times New Roman" w:hAnsi="Times New Roman" w:cs="Times New Roman"/>
          <w:sz w:val="28"/>
          <w:szCs w:val="28"/>
        </w:rPr>
      </w:pPr>
    </w:p>
    <w:p w:rsidR="00005897" w:rsidRDefault="00005897" w:rsidP="00623DA0">
      <w:pPr>
        <w:pStyle w:val="a9"/>
        <w:spacing w:line="360" w:lineRule="auto"/>
        <w:ind w:firstLine="567"/>
        <w:jc w:val="both"/>
        <w:rPr>
          <w:rFonts w:ascii="Times New Roman" w:hAnsi="Times New Roman" w:cs="Times New Roman"/>
          <w:sz w:val="28"/>
          <w:szCs w:val="28"/>
          <w:lang w:val="uk-UA"/>
        </w:rPr>
      </w:pPr>
      <w:r w:rsidRPr="00005897">
        <w:rPr>
          <w:rFonts w:ascii="Times New Roman" w:hAnsi="Times New Roman" w:cs="Times New Roman"/>
          <w:sz w:val="28"/>
          <w:szCs w:val="28"/>
          <w:lang w:val="uk-UA"/>
        </w:rPr>
        <w:t xml:space="preserve">Під час дослідження нами були опитані 11 фахівців, які надавали </w:t>
      </w:r>
      <w:r w:rsidR="00DE3DEA">
        <w:rPr>
          <w:rFonts w:ascii="Times New Roman" w:hAnsi="Times New Roman" w:cs="Times New Roman"/>
          <w:sz w:val="28"/>
          <w:szCs w:val="28"/>
          <w:lang w:val="uk-UA"/>
        </w:rPr>
        <w:t xml:space="preserve">соціальну </w:t>
      </w:r>
      <w:r w:rsidRPr="00005897">
        <w:rPr>
          <w:rFonts w:ascii="Times New Roman" w:hAnsi="Times New Roman" w:cs="Times New Roman"/>
          <w:sz w:val="28"/>
          <w:szCs w:val="28"/>
          <w:lang w:val="uk-UA"/>
        </w:rPr>
        <w:t>послугу соціального супроводу сім’ям, в яких виховуються діти-сироти та діти, позбавлені батьківського піклування протягом 2019 року</w:t>
      </w:r>
      <w:r w:rsidR="00DE3DEA">
        <w:rPr>
          <w:rFonts w:ascii="Times New Roman" w:hAnsi="Times New Roman" w:cs="Times New Roman"/>
          <w:sz w:val="28"/>
          <w:szCs w:val="28"/>
          <w:lang w:val="uk-UA"/>
        </w:rPr>
        <w:t xml:space="preserve"> згідно анкети для фахівців (дивись додаток В)</w:t>
      </w:r>
    </w:p>
    <w:p w:rsidR="00DE3DEA" w:rsidRDefault="00DE3DEA"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перше питання: </w:t>
      </w:r>
      <w:r w:rsidR="007C28EA">
        <w:rPr>
          <w:rFonts w:ascii="Times New Roman" w:hAnsi="Times New Roman" w:cs="Times New Roman"/>
          <w:sz w:val="28"/>
          <w:szCs w:val="28"/>
          <w:lang w:val="uk-UA"/>
        </w:rPr>
        <w:t>«</w:t>
      </w:r>
      <w:r>
        <w:rPr>
          <w:rFonts w:ascii="Times New Roman" w:hAnsi="Times New Roman" w:cs="Times New Roman"/>
          <w:sz w:val="28"/>
          <w:szCs w:val="28"/>
          <w:lang w:val="uk-UA"/>
        </w:rPr>
        <w:t>Чи були у Вашій практиці випадки повернення дітей-сиріт і дітей, позбавлених батьківського піклування до державних закладів?</w:t>
      </w:r>
      <w:r w:rsidR="007C28EA">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-відповідь «Так» надали 2 </w:t>
      </w:r>
      <w:r w:rsidR="00150075">
        <w:rPr>
          <w:rFonts w:ascii="Times New Roman" w:hAnsi="Times New Roman" w:cs="Times New Roman"/>
          <w:sz w:val="28"/>
          <w:szCs w:val="28"/>
          <w:lang w:val="uk-UA"/>
        </w:rPr>
        <w:t>респондентів</w:t>
      </w:r>
      <w:r>
        <w:rPr>
          <w:rFonts w:ascii="Times New Roman" w:hAnsi="Times New Roman" w:cs="Times New Roman"/>
          <w:sz w:val="28"/>
          <w:szCs w:val="28"/>
          <w:lang w:val="uk-UA"/>
        </w:rPr>
        <w:t>, що становить 18</w:t>
      </w:r>
      <w:r w:rsidR="007C28EA">
        <w:rPr>
          <w:rFonts w:ascii="Times New Roman" w:hAnsi="Times New Roman" w:cs="Times New Roman"/>
          <w:sz w:val="28"/>
          <w:szCs w:val="28"/>
          <w:lang w:val="uk-UA"/>
        </w:rPr>
        <w:t>, 2</w:t>
      </w:r>
      <w:r>
        <w:rPr>
          <w:rFonts w:ascii="Times New Roman" w:hAnsi="Times New Roman" w:cs="Times New Roman"/>
          <w:sz w:val="28"/>
          <w:szCs w:val="28"/>
          <w:lang w:val="uk-UA"/>
        </w:rPr>
        <w:t xml:space="preserve">% всіх </w:t>
      </w:r>
      <w:r w:rsidR="00150075">
        <w:rPr>
          <w:rFonts w:ascii="Times New Roman" w:hAnsi="Times New Roman" w:cs="Times New Roman"/>
          <w:sz w:val="28"/>
          <w:szCs w:val="28"/>
          <w:lang w:val="uk-UA"/>
        </w:rPr>
        <w:t xml:space="preserve">учасників </w:t>
      </w:r>
      <w:r>
        <w:rPr>
          <w:rFonts w:ascii="Times New Roman" w:hAnsi="Times New Roman" w:cs="Times New Roman"/>
          <w:sz w:val="28"/>
          <w:szCs w:val="28"/>
          <w:lang w:val="uk-UA"/>
        </w:rPr>
        <w:t>опитуван</w:t>
      </w:r>
      <w:r w:rsidR="00150075">
        <w:rPr>
          <w:rFonts w:ascii="Times New Roman" w:hAnsi="Times New Roman" w:cs="Times New Roman"/>
          <w:sz w:val="28"/>
          <w:szCs w:val="28"/>
          <w:lang w:val="uk-UA"/>
        </w:rPr>
        <w:t>ня</w:t>
      </w:r>
      <w:r>
        <w:rPr>
          <w:rFonts w:ascii="Times New Roman" w:hAnsi="Times New Roman" w:cs="Times New Roman"/>
          <w:sz w:val="28"/>
          <w:szCs w:val="28"/>
          <w:lang w:val="uk-UA"/>
        </w:rPr>
        <w:t>; відповідь «Ні» надали 9 осіб (</w:t>
      </w:r>
      <w:r w:rsidR="007C28EA">
        <w:rPr>
          <w:rFonts w:ascii="Times New Roman" w:hAnsi="Times New Roman" w:cs="Times New Roman"/>
          <w:sz w:val="28"/>
          <w:szCs w:val="28"/>
          <w:lang w:val="uk-UA"/>
        </w:rPr>
        <w:t>81,8</w:t>
      </w:r>
      <w:r>
        <w:rPr>
          <w:rFonts w:ascii="Times New Roman" w:hAnsi="Times New Roman" w:cs="Times New Roman"/>
          <w:sz w:val="28"/>
          <w:szCs w:val="28"/>
          <w:lang w:val="uk-UA"/>
        </w:rPr>
        <w:t>%).</w:t>
      </w:r>
    </w:p>
    <w:p w:rsidR="00DE3DEA" w:rsidRDefault="00DE3DEA"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друге питання</w:t>
      </w:r>
      <w:r w:rsidR="007C28EA">
        <w:rPr>
          <w:rFonts w:ascii="Times New Roman" w:hAnsi="Times New Roman" w:cs="Times New Roman"/>
          <w:sz w:val="28"/>
          <w:szCs w:val="28"/>
          <w:lang w:val="uk-UA"/>
        </w:rPr>
        <w:t>, яке було логічним продовженням першого у разі позитивної відповіді:«</w:t>
      </w:r>
      <w:r>
        <w:rPr>
          <w:rFonts w:ascii="Times New Roman" w:hAnsi="Times New Roman" w:cs="Times New Roman"/>
          <w:sz w:val="28"/>
          <w:szCs w:val="28"/>
          <w:lang w:val="uk-UA"/>
        </w:rPr>
        <w:t>Якщо такі випадки були, які основні причини повернення дитини</w:t>
      </w:r>
      <w:r w:rsidR="007C28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C28EA">
        <w:rPr>
          <w:rFonts w:ascii="Times New Roman" w:hAnsi="Times New Roman" w:cs="Times New Roman"/>
          <w:sz w:val="28"/>
          <w:szCs w:val="28"/>
          <w:lang w:val="uk-UA"/>
        </w:rPr>
        <w:t>і</w:t>
      </w:r>
      <w:r>
        <w:rPr>
          <w:rFonts w:ascii="Times New Roman" w:hAnsi="Times New Roman" w:cs="Times New Roman"/>
          <w:sz w:val="28"/>
          <w:szCs w:val="28"/>
          <w:lang w:val="uk-UA"/>
        </w:rPr>
        <w:t xml:space="preserve"> були запропоновані кілька причин</w:t>
      </w:r>
      <w:r w:rsidR="007C28EA">
        <w:rPr>
          <w:rFonts w:ascii="Times New Roman" w:hAnsi="Times New Roman" w:cs="Times New Roman"/>
          <w:sz w:val="28"/>
          <w:szCs w:val="28"/>
          <w:lang w:val="uk-UA"/>
        </w:rPr>
        <w:t>,</w:t>
      </w:r>
      <w:r>
        <w:rPr>
          <w:rFonts w:ascii="Times New Roman" w:hAnsi="Times New Roman" w:cs="Times New Roman"/>
          <w:sz w:val="28"/>
          <w:szCs w:val="28"/>
          <w:lang w:val="uk-UA"/>
        </w:rPr>
        <w:t xml:space="preserve"> з яких 1 фахівець відзначив, що причиною повернення були «Проблеми, пов’язані з психо</w:t>
      </w:r>
      <w:r w:rsidR="007C28EA">
        <w:rPr>
          <w:rFonts w:ascii="Times New Roman" w:hAnsi="Times New Roman" w:cs="Times New Roman"/>
          <w:sz w:val="28"/>
          <w:szCs w:val="28"/>
          <w:lang w:val="uk-UA"/>
        </w:rPr>
        <w:t>-</w:t>
      </w:r>
      <w:r>
        <w:rPr>
          <w:rFonts w:ascii="Times New Roman" w:hAnsi="Times New Roman" w:cs="Times New Roman"/>
          <w:sz w:val="28"/>
          <w:szCs w:val="28"/>
          <w:lang w:val="uk-UA"/>
        </w:rPr>
        <w:t xml:space="preserve">фізіологічними особливостями дитини-сироти чи дитини, позбавленої батьківського піклування», а другий фахівець відзначив </w:t>
      </w:r>
      <w:r w:rsidR="00CC1516">
        <w:rPr>
          <w:rFonts w:ascii="Times New Roman" w:hAnsi="Times New Roman" w:cs="Times New Roman"/>
          <w:sz w:val="28"/>
          <w:szCs w:val="28"/>
          <w:lang w:val="uk-UA"/>
        </w:rPr>
        <w:t xml:space="preserve">дві причини:«Проблеми, пов’язані з психофізіологічними особливостями дитини-сироти чи дитини, позбавленої </w:t>
      </w:r>
      <w:r w:rsidR="00CC1516">
        <w:rPr>
          <w:rFonts w:ascii="Times New Roman" w:hAnsi="Times New Roman" w:cs="Times New Roman"/>
          <w:sz w:val="28"/>
          <w:szCs w:val="28"/>
          <w:lang w:val="uk-UA"/>
        </w:rPr>
        <w:lastRenderedPageBreak/>
        <w:t>батьківського піклування» та «Конфліктні взаємостосунки між дітьми» (які були викликані психо</w:t>
      </w:r>
      <w:r w:rsidR="007C28EA">
        <w:rPr>
          <w:rFonts w:ascii="Times New Roman" w:hAnsi="Times New Roman" w:cs="Times New Roman"/>
          <w:sz w:val="28"/>
          <w:szCs w:val="28"/>
          <w:lang w:val="uk-UA"/>
        </w:rPr>
        <w:t>-</w:t>
      </w:r>
      <w:r w:rsidR="00CC1516">
        <w:rPr>
          <w:rFonts w:ascii="Times New Roman" w:hAnsi="Times New Roman" w:cs="Times New Roman"/>
          <w:sz w:val="28"/>
          <w:szCs w:val="28"/>
          <w:lang w:val="uk-UA"/>
        </w:rPr>
        <w:t>фізіологічними особливостями дитини).</w:t>
      </w:r>
    </w:p>
    <w:p w:rsidR="00DE3DEA" w:rsidRDefault="00CC1516"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третє питання щодо надходження скарг від отримувачів соціальної послуги соціального супроводу сімей, в яких виховуються діти-сироти та діти, позбавлені бать</w:t>
      </w:r>
      <w:bookmarkStart w:id="49" w:name="_GoBack"/>
      <w:r>
        <w:rPr>
          <w:rFonts w:ascii="Times New Roman" w:hAnsi="Times New Roman" w:cs="Times New Roman"/>
          <w:sz w:val="28"/>
          <w:szCs w:val="28"/>
          <w:lang w:val="uk-UA"/>
        </w:rPr>
        <w:t xml:space="preserve">ківського піклування до виконання фахівцем роботи всі </w:t>
      </w:r>
      <w:r w:rsidR="00150075">
        <w:rPr>
          <w:rFonts w:ascii="Times New Roman" w:hAnsi="Times New Roman" w:cs="Times New Roman"/>
          <w:sz w:val="28"/>
          <w:szCs w:val="28"/>
          <w:lang w:val="uk-UA"/>
        </w:rPr>
        <w:t>респонденти</w:t>
      </w:r>
      <w:r>
        <w:rPr>
          <w:rFonts w:ascii="Times New Roman" w:hAnsi="Times New Roman" w:cs="Times New Roman"/>
          <w:sz w:val="28"/>
          <w:szCs w:val="28"/>
          <w:lang w:val="uk-UA"/>
        </w:rPr>
        <w:t xml:space="preserve"> надали відповідь «Ні», що становить 100%</w:t>
      </w:r>
      <w:r w:rsidR="007C28EA">
        <w:rPr>
          <w:rFonts w:ascii="Times New Roman" w:hAnsi="Times New Roman" w:cs="Times New Roman"/>
          <w:sz w:val="28"/>
          <w:szCs w:val="28"/>
          <w:lang w:val="uk-UA"/>
        </w:rPr>
        <w:t>.</w:t>
      </w:r>
    </w:p>
    <w:p w:rsidR="00C576B0" w:rsidRDefault="00CC1516"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На четверте питання, щодо кількості сімей, яким фахівець надає соціальну послугу соціального супроводу з розподілом за типами ми отримали такі відповіді</w:t>
      </w:r>
      <w:r w:rsidR="00737D01">
        <w:rPr>
          <w:rFonts w:ascii="Times New Roman" w:hAnsi="Times New Roman" w:cs="Times New Roman"/>
          <w:sz w:val="28"/>
          <w:szCs w:val="28"/>
          <w:lang w:val="uk-UA"/>
        </w:rPr>
        <w:t xml:space="preserve"> (див</w:t>
      </w:r>
      <w:r w:rsidR="00150075">
        <w:rPr>
          <w:rFonts w:ascii="Times New Roman" w:hAnsi="Times New Roman" w:cs="Times New Roman"/>
          <w:sz w:val="28"/>
          <w:szCs w:val="28"/>
          <w:lang w:val="uk-UA"/>
        </w:rPr>
        <w:t>. Рис.</w:t>
      </w:r>
      <w:r w:rsidR="00737D01">
        <w:rPr>
          <w:rFonts w:ascii="Times New Roman" w:hAnsi="Times New Roman" w:cs="Times New Roman"/>
          <w:sz w:val="28"/>
          <w:szCs w:val="28"/>
          <w:lang w:val="uk-UA"/>
        </w:rPr>
        <w:t xml:space="preserve"> 3.1)</w:t>
      </w:r>
    </w:p>
    <w:p w:rsidR="00CC1516" w:rsidRDefault="00CC1516" w:rsidP="00623DA0">
      <w:pPr>
        <w:pStyle w:val="a9"/>
        <w:spacing w:line="360" w:lineRule="auto"/>
        <w:jc w:val="both"/>
        <w:rPr>
          <w:rFonts w:ascii="Times New Roman" w:hAnsi="Times New Roman" w:cs="Times New Roman"/>
          <w:sz w:val="28"/>
          <w:szCs w:val="28"/>
          <w:lang w:val="uk-UA"/>
        </w:rPr>
      </w:pPr>
      <w:r>
        <w:rPr>
          <w:noProof/>
          <w:color w:val="000000"/>
          <w:sz w:val="28"/>
          <w:szCs w:val="28"/>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0075" w:rsidRPr="0008170D" w:rsidRDefault="00150075" w:rsidP="00623DA0">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Рис. 3.1.</w:t>
      </w:r>
      <w:r w:rsidRPr="0008170D">
        <w:rPr>
          <w:rFonts w:ascii="Times New Roman" w:hAnsi="Times New Roman" w:cs="Times New Roman"/>
          <w:sz w:val="28"/>
          <w:szCs w:val="28"/>
        </w:rPr>
        <w:t>Кількість сімей з розподілом за типами, які отримують соціальну послугу соціального супроводу</w:t>
      </w:r>
    </w:p>
    <w:p w:rsidR="00150075" w:rsidRPr="00150075" w:rsidRDefault="00150075" w:rsidP="00623DA0">
      <w:pPr>
        <w:pStyle w:val="a9"/>
        <w:spacing w:line="360" w:lineRule="auto"/>
        <w:ind w:firstLine="567"/>
        <w:jc w:val="both"/>
        <w:rPr>
          <w:rFonts w:ascii="Times New Roman" w:hAnsi="Times New Roman" w:cs="Times New Roman"/>
          <w:sz w:val="28"/>
          <w:szCs w:val="28"/>
        </w:rPr>
      </w:pPr>
    </w:p>
    <w:p w:rsidR="00737D01" w:rsidRDefault="00150075"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видно, що </w:t>
      </w:r>
      <w:r w:rsidR="00737D01">
        <w:rPr>
          <w:rFonts w:ascii="Times New Roman" w:hAnsi="Times New Roman" w:cs="Times New Roman"/>
          <w:sz w:val="28"/>
          <w:szCs w:val="28"/>
          <w:lang w:val="uk-UA"/>
        </w:rPr>
        <w:t>2</w:t>
      </w:r>
      <w:r>
        <w:rPr>
          <w:rFonts w:ascii="Times New Roman" w:hAnsi="Times New Roman" w:cs="Times New Roman"/>
          <w:sz w:val="28"/>
          <w:szCs w:val="28"/>
          <w:lang w:val="uk-UA"/>
        </w:rPr>
        <w:t xml:space="preserve"> фахівця</w:t>
      </w:r>
      <w:r w:rsidR="00737D01">
        <w:rPr>
          <w:rFonts w:ascii="Times New Roman" w:hAnsi="Times New Roman" w:cs="Times New Roman"/>
          <w:sz w:val="28"/>
          <w:szCs w:val="28"/>
          <w:lang w:val="uk-UA"/>
        </w:rPr>
        <w:t xml:space="preserve"> надають послугу дитячим будинкам сімейного типу, це складає 18,2% </w:t>
      </w:r>
      <w:r>
        <w:rPr>
          <w:rFonts w:ascii="Times New Roman" w:hAnsi="Times New Roman" w:cs="Times New Roman"/>
          <w:sz w:val="28"/>
          <w:szCs w:val="28"/>
          <w:lang w:val="uk-UA"/>
        </w:rPr>
        <w:t>респондентів</w:t>
      </w:r>
      <w:r w:rsidR="00737D01">
        <w:rPr>
          <w:rFonts w:ascii="Times New Roman" w:hAnsi="Times New Roman" w:cs="Times New Roman"/>
          <w:sz w:val="28"/>
          <w:szCs w:val="28"/>
          <w:lang w:val="uk-UA"/>
        </w:rPr>
        <w:t xml:space="preserve">; 3 фахівців супроводжують прийомні сім’ї (27,3%) і всі 11 фахівців надають послугу соціального супроводу сім’ям опікунів,піклувальників (100 %). Слід зауважити, що тільки 2 фахівців надають послугу соціального супроводу відразу трьом типам сімей, що складає 18,2 % всіх </w:t>
      </w:r>
      <w:r>
        <w:rPr>
          <w:rFonts w:ascii="Times New Roman" w:hAnsi="Times New Roman" w:cs="Times New Roman"/>
          <w:sz w:val="28"/>
          <w:szCs w:val="28"/>
          <w:lang w:val="uk-UA"/>
        </w:rPr>
        <w:t>респондентів</w:t>
      </w:r>
      <w:r w:rsidR="00737D01">
        <w:rPr>
          <w:rFonts w:ascii="Times New Roman" w:hAnsi="Times New Roman" w:cs="Times New Roman"/>
          <w:sz w:val="28"/>
          <w:szCs w:val="28"/>
          <w:lang w:val="uk-UA"/>
        </w:rPr>
        <w:t xml:space="preserve">. </w:t>
      </w:r>
    </w:p>
    <w:p w:rsidR="00CC1516" w:rsidRDefault="00C576B0" w:rsidP="00623DA0">
      <w:pPr>
        <w:pStyle w:val="a9"/>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Соціальну послугу соціального супроводу </w:t>
      </w:r>
      <w:r w:rsidR="00737D01">
        <w:rPr>
          <w:rFonts w:ascii="Times New Roman" w:hAnsi="Times New Roman" w:cs="Times New Roman"/>
          <w:sz w:val="28"/>
          <w:szCs w:val="28"/>
          <w:lang w:val="uk-UA"/>
        </w:rPr>
        <w:t xml:space="preserve">патронатним сім’ям та наставникам </w:t>
      </w:r>
      <w:r>
        <w:rPr>
          <w:rFonts w:ascii="Times New Roman" w:hAnsi="Times New Roman" w:cs="Times New Roman"/>
          <w:sz w:val="28"/>
          <w:szCs w:val="28"/>
          <w:lang w:val="uk-UA"/>
        </w:rPr>
        <w:t xml:space="preserve">не надає жоден фахівець, в зв’язку з тим, що патронатних сімей в Амур-Нижньодніпровському районі </w:t>
      </w:r>
      <w:r w:rsidR="00CA7618">
        <w:rPr>
          <w:rFonts w:ascii="Times New Roman" w:hAnsi="Times New Roman" w:cs="Times New Roman"/>
          <w:sz w:val="28"/>
          <w:szCs w:val="28"/>
          <w:lang w:val="uk-UA"/>
        </w:rPr>
        <w:t xml:space="preserve">протягом 2019 року </w:t>
      </w:r>
      <w:r>
        <w:rPr>
          <w:rFonts w:ascii="Times New Roman" w:hAnsi="Times New Roman" w:cs="Times New Roman"/>
          <w:sz w:val="28"/>
          <w:szCs w:val="28"/>
          <w:lang w:val="uk-UA"/>
        </w:rPr>
        <w:t>не створено, а наставник</w:t>
      </w:r>
      <w:r w:rsidR="00CA7618">
        <w:rPr>
          <w:rFonts w:ascii="Times New Roman" w:hAnsi="Times New Roman" w:cs="Times New Roman"/>
          <w:sz w:val="28"/>
          <w:szCs w:val="28"/>
          <w:lang w:val="uk-UA"/>
        </w:rPr>
        <w:t>и заключили договора з інтернатними закладами</w:t>
      </w:r>
      <w:r>
        <w:rPr>
          <w:rFonts w:ascii="Times New Roman" w:hAnsi="Times New Roman" w:cs="Times New Roman"/>
          <w:sz w:val="28"/>
          <w:szCs w:val="28"/>
          <w:lang w:val="uk-UA"/>
        </w:rPr>
        <w:t xml:space="preserve">, які розташовані поза межами обслуговування центру. </w:t>
      </w:r>
    </w:p>
    <w:p w:rsidR="00DB11F4" w:rsidRDefault="000677CA"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На п’яте питання щодо фахового рівню фахівців, які надають соціальну послугу соціального супроводу нами були отримані такі результати:</w:t>
      </w:r>
    </w:p>
    <w:p w:rsidR="00DB11F4" w:rsidRDefault="00DB11F4"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677CA">
        <w:rPr>
          <w:rFonts w:ascii="Times New Roman" w:hAnsi="Times New Roman" w:cs="Times New Roman"/>
          <w:sz w:val="28"/>
          <w:szCs w:val="28"/>
          <w:lang w:val="uk-UA"/>
        </w:rPr>
        <w:t xml:space="preserve"> 11 респондентів зазначили, що мають відповідну фахову освіту (8 осіб мають фахову освіту психологічного спрямування, що складає 72,7 % всіх </w:t>
      </w:r>
      <w:r w:rsidR="00150075">
        <w:rPr>
          <w:rFonts w:ascii="Times New Roman" w:hAnsi="Times New Roman" w:cs="Times New Roman"/>
          <w:sz w:val="28"/>
          <w:szCs w:val="28"/>
          <w:lang w:val="uk-UA"/>
        </w:rPr>
        <w:t xml:space="preserve">учасників </w:t>
      </w:r>
      <w:r w:rsidR="000677CA">
        <w:rPr>
          <w:rFonts w:ascii="Times New Roman" w:hAnsi="Times New Roman" w:cs="Times New Roman"/>
          <w:sz w:val="28"/>
          <w:szCs w:val="28"/>
          <w:lang w:val="uk-UA"/>
        </w:rPr>
        <w:t>опитуван</w:t>
      </w:r>
      <w:r w:rsidR="00150075">
        <w:rPr>
          <w:rFonts w:ascii="Times New Roman" w:hAnsi="Times New Roman" w:cs="Times New Roman"/>
          <w:sz w:val="28"/>
          <w:szCs w:val="28"/>
          <w:lang w:val="uk-UA"/>
        </w:rPr>
        <w:t>ня</w:t>
      </w:r>
      <w:r w:rsidR="000677CA">
        <w:rPr>
          <w:rFonts w:ascii="Times New Roman" w:hAnsi="Times New Roman" w:cs="Times New Roman"/>
          <w:sz w:val="28"/>
          <w:szCs w:val="28"/>
          <w:lang w:val="uk-UA"/>
        </w:rPr>
        <w:t>, а 3 особи мають педагогічну освіту, що становить 27,3%.)</w:t>
      </w:r>
      <w:r>
        <w:rPr>
          <w:rFonts w:ascii="Times New Roman" w:hAnsi="Times New Roman" w:cs="Times New Roman"/>
          <w:sz w:val="28"/>
          <w:szCs w:val="28"/>
          <w:lang w:val="uk-UA"/>
        </w:rPr>
        <w:t>;</w:t>
      </w:r>
    </w:p>
    <w:p w:rsidR="00DB11F4" w:rsidRDefault="00DB11F4"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77CA">
        <w:rPr>
          <w:rFonts w:ascii="Times New Roman" w:hAnsi="Times New Roman" w:cs="Times New Roman"/>
          <w:sz w:val="28"/>
          <w:szCs w:val="28"/>
          <w:lang w:val="uk-UA"/>
        </w:rPr>
        <w:t xml:space="preserve">7 респондентів повідомили, що пройшли відповідне навчання на курсах (63,6%), а 4 </w:t>
      </w:r>
      <w:r w:rsidR="00F717B2">
        <w:rPr>
          <w:rFonts w:ascii="Times New Roman" w:hAnsi="Times New Roman" w:cs="Times New Roman"/>
          <w:sz w:val="28"/>
          <w:szCs w:val="28"/>
          <w:lang w:val="uk-UA"/>
        </w:rPr>
        <w:t xml:space="preserve">фахівця </w:t>
      </w:r>
      <w:r w:rsidR="000677CA">
        <w:rPr>
          <w:rFonts w:ascii="Times New Roman" w:hAnsi="Times New Roman" w:cs="Times New Roman"/>
          <w:sz w:val="28"/>
          <w:szCs w:val="28"/>
          <w:lang w:val="uk-UA"/>
        </w:rPr>
        <w:t>відповіли, що мають потребу в проходженні спеціальних курсів. (36,4%)</w:t>
      </w:r>
      <w:r w:rsidR="0067447C">
        <w:rPr>
          <w:rFonts w:ascii="Times New Roman" w:hAnsi="Times New Roman" w:cs="Times New Roman"/>
          <w:sz w:val="28"/>
          <w:szCs w:val="28"/>
          <w:lang w:val="uk-UA"/>
        </w:rPr>
        <w:t>;</w:t>
      </w:r>
    </w:p>
    <w:p w:rsidR="000677CA" w:rsidRDefault="00DB11F4"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77CA">
        <w:rPr>
          <w:rFonts w:ascii="Times New Roman" w:hAnsi="Times New Roman" w:cs="Times New Roman"/>
          <w:sz w:val="28"/>
          <w:szCs w:val="28"/>
          <w:lang w:val="uk-UA"/>
        </w:rPr>
        <w:t xml:space="preserve">6 фахівців пройшли чергове підвищення кваліфікації, що складає </w:t>
      </w:r>
      <w:r w:rsidR="006E4548">
        <w:rPr>
          <w:rFonts w:ascii="Times New Roman" w:hAnsi="Times New Roman" w:cs="Times New Roman"/>
          <w:sz w:val="28"/>
          <w:szCs w:val="28"/>
          <w:lang w:val="uk-UA"/>
        </w:rPr>
        <w:t>54,5%, а 5 фахівцям необхідно пройти підвищення кваліфікації (45,5%).</w:t>
      </w:r>
      <w:r>
        <w:rPr>
          <w:rFonts w:ascii="Times New Roman" w:hAnsi="Times New Roman" w:cs="Times New Roman"/>
          <w:sz w:val="28"/>
          <w:szCs w:val="28"/>
          <w:lang w:val="uk-UA"/>
        </w:rPr>
        <w:t xml:space="preserve"> Така кількість оіб, які мають потребу у підвищенні кваліфікації  та проходженні спеціальних курсів пов’язана з тим, що стаж роботи цих фахівців становить 1-2 роки.</w:t>
      </w:r>
    </w:p>
    <w:p w:rsidR="006E4548" w:rsidRDefault="006E4548"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шосте питання нами були отримані відповіді, що послугу надають 10 жінок (91%)  та 1 чоловік (9%)</w:t>
      </w:r>
    </w:p>
    <w:p w:rsidR="000677CA" w:rsidRDefault="006E4548"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сьоме питання щодо віку фахівців </w:t>
      </w:r>
      <w:r w:rsidR="00DB11F4">
        <w:rPr>
          <w:rFonts w:ascii="Times New Roman" w:hAnsi="Times New Roman" w:cs="Times New Roman"/>
          <w:sz w:val="28"/>
          <w:szCs w:val="28"/>
          <w:lang w:val="uk-UA"/>
        </w:rPr>
        <w:t xml:space="preserve">нами були отримані результати, що послугу надають </w:t>
      </w:r>
      <w:r w:rsidR="00EE100B">
        <w:rPr>
          <w:rFonts w:ascii="Times New Roman" w:hAnsi="Times New Roman" w:cs="Times New Roman"/>
          <w:sz w:val="28"/>
          <w:szCs w:val="28"/>
          <w:lang w:val="uk-UA"/>
        </w:rPr>
        <w:t xml:space="preserve">54,5% (6 осіб) опитаних віком до 40 років, 45, 5% - віком до 50 років </w:t>
      </w:r>
      <w:r>
        <w:rPr>
          <w:rFonts w:ascii="Times New Roman" w:hAnsi="Times New Roman" w:cs="Times New Roman"/>
          <w:sz w:val="28"/>
          <w:szCs w:val="28"/>
          <w:lang w:val="uk-UA"/>
        </w:rPr>
        <w:t>(див</w:t>
      </w:r>
      <w:r w:rsidR="00F717B2">
        <w:rPr>
          <w:rFonts w:ascii="Times New Roman" w:hAnsi="Times New Roman" w:cs="Times New Roman"/>
          <w:sz w:val="28"/>
          <w:szCs w:val="28"/>
          <w:lang w:val="uk-UA"/>
        </w:rPr>
        <w:t>.Рис</w:t>
      </w:r>
      <w:r>
        <w:rPr>
          <w:rFonts w:ascii="Times New Roman" w:hAnsi="Times New Roman" w:cs="Times New Roman"/>
          <w:sz w:val="28"/>
          <w:szCs w:val="28"/>
          <w:lang w:val="uk-UA"/>
        </w:rPr>
        <w:t>. 3.2.)</w:t>
      </w:r>
    </w:p>
    <w:bookmarkEnd w:id="49"/>
    <w:p w:rsidR="00DB11F4" w:rsidRDefault="00DB11F4" w:rsidP="00623DA0">
      <w:pPr>
        <w:pStyle w:val="a9"/>
        <w:spacing w:line="360" w:lineRule="auto"/>
        <w:jc w:val="both"/>
        <w:rPr>
          <w:rFonts w:ascii="Times New Roman" w:hAnsi="Times New Roman" w:cs="Times New Roman"/>
          <w:sz w:val="28"/>
          <w:szCs w:val="28"/>
          <w:lang w:val="uk-UA"/>
        </w:rPr>
      </w:pPr>
    </w:p>
    <w:p w:rsidR="006E4548" w:rsidRDefault="006E4548" w:rsidP="00623DA0">
      <w:pPr>
        <w:pStyle w:val="a9"/>
        <w:spacing w:line="360" w:lineRule="auto"/>
        <w:jc w:val="both"/>
        <w:rPr>
          <w:rFonts w:ascii="Times New Roman" w:hAnsi="Times New Roman" w:cs="Times New Roman"/>
          <w:sz w:val="28"/>
          <w:szCs w:val="28"/>
          <w:lang w:val="uk-UA"/>
        </w:rPr>
      </w:pPr>
    </w:p>
    <w:p w:rsidR="00F717B2" w:rsidRDefault="0067447C" w:rsidP="00623DA0">
      <w:pPr>
        <w:pStyle w:val="a9"/>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717B2" w:rsidRDefault="00F717B2" w:rsidP="00623DA0">
      <w:pPr>
        <w:pStyle w:val="a9"/>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3.2. Вік фахівців, які надають соціальну послугу соціального супроводу</w:t>
      </w:r>
    </w:p>
    <w:p w:rsidR="0067447C" w:rsidRDefault="0067447C" w:rsidP="00623DA0">
      <w:pPr>
        <w:pStyle w:val="a9"/>
        <w:spacing w:line="360" w:lineRule="auto"/>
        <w:jc w:val="both"/>
        <w:rPr>
          <w:rFonts w:ascii="Times New Roman" w:hAnsi="Times New Roman" w:cs="Times New Roman"/>
          <w:sz w:val="28"/>
          <w:szCs w:val="28"/>
          <w:lang w:val="uk-UA"/>
        </w:rPr>
      </w:pPr>
    </w:p>
    <w:p w:rsidR="00E6615E" w:rsidRDefault="0067447C"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відповіді на восьме питання респонденти надали такі відповіді щодо своєї професії/спеціалізації</w:t>
      </w:r>
      <w:r w:rsidR="00E6615E">
        <w:rPr>
          <w:rFonts w:ascii="Times New Roman" w:hAnsi="Times New Roman" w:cs="Times New Roman"/>
          <w:sz w:val="28"/>
          <w:szCs w:val="28"/>
          <w:lang w:val="uk-UA"/>
        </w:rPr>
        <w:t xml:space="preserve"> (див</w:t>
      </w:r>
      <w:r w:rsidR="00F717B2">
        <w:rPr>
          <w:rFonts w:ascii="Times New Roman" w:hAnsi="Times New Roman" w:cs="Times New Roman"/>
          <w:sz w:val="28"/>
          <w:szCs w:val="28"/>
          <w:lang w:val="uk-UA"/>
        </w:rPr>
        <w:t>.Рис.</w:t>
      </w:r>
      <w:r w:rsidR="00E6615E">
        <w:rPr>
          <w:rFonts w:ascii="Times New Roman" w:hAnsi="Times New Roman" w:cs="Times New Roman"/>
          <w:sz w:val="28"/>
          <w:szCs w:val="28"/>
          <w:lang w:val="uk-UA"/>
        </w:rPr>
        <w:t xml:space="preserve"> 3.3</w:t>
      </w:r>
      <w:r w:rsidR="00F717B2">
        <w:rPr>
          <w:rFonts w:ascii="Times New Roman" w:hAnsi="Times New Roman" w:cs="Times New Roman"/>
          <w:sz w:val="28"/>
          <w:szCs w:val="28"/>
          <w:lang w:val="uk-UA"/>
        </w:rPr>
        <w:t>.</w:t>
      </w:r>
      <w:r w:rsidR="00E6615E">
        <w:rPr>
          <w:rFonts w:ascii="Times New Roman" w:hAnsi="Times New Roman" w:cs="Times New Roman"/>
          <w:sz w:val="28"/>
          <w:szCs w:val="28"/>
          <w:lang w:val="uk-UA"/>
        </w:rPr>
        <w:t>)</w:t>
      </w:r>
    </w:p>
    <w:p w:rsidR="00EE100B" w:rsidRDefault="00EE100B" w:rsidP="00623DA0">
      <w:pPr>
        <w:pStyle w:val="a9"/>
        <w:spacing w:line="360" w:lineRule="auto"/>
        <w:ind w:firstLine="708"/>
        <w:jc w:val="both"/>
        <w:rPr>
          <w:rFonts w:ascii="Times New Roman" w:hAnsi="Times New Roman" w:cs="Times New Roman"/>
          <w:sz w:val="28"/>
          <w:szCs w:val="28"/>
          <w:lang w:val="uk-UA"/>
        </w:rPr>
      </w:pPr>
    </w:p>
    <w:p w:rsidR="00093DB9" w:rsidRDefault="00093DB9" w:rsidP="00623DA0">
      <w:pPr>
        <w:pStyle w:val="a9"/>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614532" cy="1667510"/>
            <wp:effectExtent l="0" t="0" r="5715"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17B2" w:rsidRDefault="00F717B2" w:rsidP="00623DA0">
      <w:pPr>
        <w:pStyle w:val="a9"/>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3.3.Професія/спеціалізація фахівців</w:t>
      </w:r>
    </w:p>
    <w:p w:rsidR="0027447F" w:rsidRDefault="0027447F" w:rsidP="00623DA0">
      <w:pPr>
        <w:pStyle w:val="a9"/>
        <w:spacing w:line="360" w:lineRule="auto"/>
        <w:jc w:val="both"/>
        <w:rPr>
          <w:rFonts w:ascii="Times New Roman" w:hAnsi="Times New Roman" w:cs="Times New Roman"/>
          <w:sz w:val="28"/>
          <w:szCs w:val="28"/>
          <w:lang w:val="uk-UA"/>
        </w:rPr>
      </w:pPr>
    </w:p>
    <w:p w:rsidR="00B02E44" w:rsidRDefault="00B02E44"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дослідження були опитані й одержувачі соціальної послуги соціального супроводу для сімей, в яких виховуються діти-сироти та діти, позбавлені батьківського піклування </w:t>
      </w:r>
      <w:r w:rsidR="00D563DC">
        <w:rPr>
          <w:rFonts w:ascii="Times New Roman" w:hAnsi="Times New Roman" w:cs="Times New Roman"/>
          <w:sz w:val="28"/>
          <w:szCs w:val="28"/>
          <w:lang w:val="uk-UA"/>
        </w:rPr>
        <w:t xml:space="preserve">(у кількості 62 особи) </w:t>
      </w:r>
      <w:r>
        <w:rPr>
          <w:rFonts w:ascii="Times New Roman" w:hAnsi="Times New Roman" w:cs="Times New Roman"/>
          <w:sz w:val="28"/>
          <w:szCs w:val="28"/>
          <w:lang w:val="uk-UA"/>
        </w:rPr>
        <w:t>за спеціальною анкетою (дивись додаток Д)</w:t>
      </w:r>
    </w:p>
    <w:p w:rsidR="00B02E44" w:rsidRDefault="00D563DC"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перше питання щодо статі респондентів нами були отримані такі результати: 18 оіб це чоловіки ( 29 %) , 44 особи – жінки ( 71 %)</w:t>
      </w:r>
    </w:p>
    <w:p w:rsidR="0027447F" w:rsidRDefault="00D563DC"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друге питання щодо віку респондентів нами була отримана така вибірка: 3 </w:t>
      </w:r>
      <w:r w:rsidR="007714A7">
        <w:rPr>
          <w:rFonts w:ascii="Times New Roman" w:hAnsi="Times New Roman" w:cs="Times New Roman"/>
          <w:sz w:val="28"/>
          <w:szCs w:val="28"/>
          <w:lang w:val="uk-UA"/>
        </w:rPr>
        <w:t xml:space="preserve">особи </w:t>
      </w:r>
      <w:r>
        <w:rPr>
          <w:rFonts w:ascii="Times New Roman" w:hAnsi="Times New Roman" w:cs="Times New Roman"/>
          <w:sz w:val="28"/>
          <w:szCs w:val="28"/>
          <w:lang w:val="uk-UA"/>
        </w:rPr>
        <w:t>вказали</w:t>
      </w:r>
      <w:r w:rsidR="002F11A6">
        <w:rPr>
          <w:rFonts w:ascii="Times New Roman" w:hAnsi="Times New Roman" w:cs="Times New Roman"/>
          <w:sz w:val="28"/>
          <w:szCs w:val="28"/>
          <w:lang w:val="uk-UA"/>
        </w:rPr>
        <w:t>,</w:t>
      </w:r>
      <w:r>
        <w:rPr>
          <w:rFonts w:ascii="Times New Roman" w:hAnsi="Times New Roman" w:cs="Times New Roman"/>
          <w:sz w:val="28"/>
          <w:szCs w:val="28"/>
          <w:lang w:val="uk-UA"/>
        </w:rPr>
        <w:t xml:space="preserve"> що їх вік у межах 31-40 років</w:t>
      </w:r>
      <w:r w:rsidR="002F11A6">
        <w:rPr>
          <w:rFonts w:ascii="Times New Roman" w:hAnsi="Times New Roman" w:cs="Times New Roman"/>
          <w:sz w:val="28"/>
          <w:szCs w:val="28"/>
          <w:lang w:val="uk-UA"/>
        </w:rPr>
        <w:t xml:space="preserve"> ( 4,8%)</w:t>
      </w:r>
      <w:r>
        <w:rPr>
          <w:rFonts w:ascii="Times New Roman" w:hAnsi="Times New Roman" w:cs="Times New Roman"/>
          <w:sz w:val="28"/>
          <w:szCs w:val="28"/>
          <w:lang w:val="uk-UA"/>
        </w:rPr>
        <w:t>;</w:t>
      </w:r>
    </w:p>
    <w:p w:rsidR="0027447F" w:rsidRDefault="00D563DC"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23 ос</w:t>
      </w:r>
      <w:r w:rsidR="0027447F">
        <w:rPr>
          <w:rFonts w:ascii="Times New Roman" w:hAnsi="Times New Roman" w:cs="Times New Roman"/>
          <w:sz w:val="28"/>
          <w:szCs w:val="28"/>
          <w:lang w:val="uk-UA"/>
        </w:rPr>
        <w:t>оби</w:t>
      </w:r>
      <w:r>
        <w:rPr>
          <w:rFonts w:ascii="Times New Roman" w:hAnsi="Times New Roman" w:cs="Times New Roman"/>
          <w:sz w:val="28"/>
          <w:szCs w:val="28"/>
          <w:lang w:val="uk-UA"/>
        </w:rPr>
        <w:t xml:space="preserve">– </w:t>
      </w:r>
      <w:r w:rsidR="0027447F">
        <w:rPr>
          <w:rFonts w:ascii="Times New Roman" w:hAnsi="Times New Roman" w:cs="Times New Roman"/>
          <w:sz w:val="28"/>
          <w:szCs w:val="28"/>
          <w:lang w:val="uk-UA"/>
        </w:rPr>
        <w:t xml:space="preserve">повідомили, що їх вік </w:t>
      </w:r>
      <w:r>
        <w:rPr>
          <w:rFonts w:ascii="Times New Roman" w:hAnsi="Times New Roman" w:cs="Times New Roman"/>
          <w:sz w:val="28"/>
          <w:szCs w:val="28"/>
          <w:lang w:val="uk-UA"/>
        </w:rPr>
        <w:t>в межах 41-50 років</w:t>
      </w:r>
      <w:r w:rsidR="002F11A6">
        <w:rPr>
          <w:rFonts w:ascii="Times New Roman" w:hAnsi="Times New Roman" w:cs="Times New Roman"/>
          <w:sz w:val="28"/>
          <w:szCs w:val="28"/>
          <w:lang w:val="uk-UA"/>
        </w:rPr>
        <w:t xml:space="preserve"> (37,1%)</w:t>
      </w:r>
      <w:r>
        <w:rPr>
          <w:rFonts w:ascii="Times New Roman" w:hAnsi="Times New Roman" w:cs="Times New Roman"/>
          <w:sz w:val="28"/>
          <w:szCs w:val="28"/>
          <w:lang w:val="uk-UA"/>
        </w:rPr>
        <w:t>;</w:t>
      </w:r>
    </w:p>
    <w:p w:rsidR="0027447F" w:rsidRDefault="00D563DC"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23 ос</w:t>
      </w:r>
      <w:r w:rsidR="0027447F">
        <w:rPr>
          <w:rFonts w:ascii="Times New Roman" w:hAnsi="Times New Roman" w:cs="Times New Roman"/>
          <w:sz w:val="28"/>
          <w:szCs w:val="28"/>
          <w:lang w:val="uk-UA"/>
        </w:rPr>
        <w:t>оби відповіли, що їх вік</w:t>
      </w:r>
      <w:r>
        <w:rPr>
          <w:rFonts w:ascii="Times New Roman" w:hAnsi="Times New Roman" w:cs="Times New Roman"/>
          <w:sz w:val="28"/>
          <w:szCs w:val="28"/>
          <w:lang w:val="uk-UA"/>
        </w:rPr>
        <w:t xml:space="preserve"> в межах 51-60 років</w:t>
      </w:r>
      <w:r w:rsidR="002F11A6">
        <w:rPr>
          <w:rFonts w:ascii="Times New Roman" w:hAnsi="Times New Roman" w:cs="Times New Roman"/>
          <w:sz w:val="28"/>
          <w:szCs w:val="28"/>
          <w:lang w:val="uk-UA"/>
        </w:rPr>
        <w:t xml:space="preserve"> (37,1%)</w:t>
      </w:r>
      <w:r w:rsidR="003D5114">
        <w:rPr>
          <w:rFonts w:ascii="Times New Roman" w:hAnsi="Times New Roman" w:cs="Times New Roman"/>
          <w:sz w:val="28"/>
          <w:szCs w:val="28"/>
          <w:lang w:val="uk-UA"/>
        </w:rPr>
        <w:t>;</w:t>
      </w:r>
    </w:p>
    <w:p w:rsidR="00D563DC" w:rsidRDefault="003D5114"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осіб</w:t>
      </w:r>
      <w:r w:rsidR="0027447F">
        <w:rPr>
          <w:rFonts w:ascii="Times New Roman" w:hAnsi="Times New Roman" w:cs="Times New Roman"/>
          <w:sz w:val="28"/>
          <w:szCs w:val="28"/>
          <w:lang w:val="uk-UA"/>
        </w:rPr>
        <w:t xml:space="preserve"> повідомили,</w:t>
      </w:r>
      <w:r>
        <w:rPr>
          <w:rFonts w:ascii="Times New Roman" w:hAnsi="Times New Roman" w:cs="Times New Roman"/>
          <w:sz w:val="28"/>
          <w:szCs w:val="28"/>
          <w:lang w:val="uk-UA"/>
        </w:rPr>
        <w:t xml:space="preserve"> що їм 61 і більше років</w:t>
      </w:r>
      <w:r w:rsidR="002F11A6">
        <w:rPr>
          <w:rFonts w:ascii="Times New Roman" w:hAnsi="Times New Roman" w:cs="Times New Roman"/>
          <w:sz w:val="28"/>
          <w:szCs w:val="28"/>
          <w:lang w:val="uk-UA"/>
        </w:rPr>
        <w:t xml:space="preserve">, і це становить 21% від всіх </w:t>
      </w:r>
      <w:r w:rsidR="007714A7">
        <w:rPr>
          <w:rFonts w:ascii="Times New Roman" w:hAnsi="Times New Roman" w:cs="Times New Roman"/>
          <w:sz w:val="28"/>
          <w:szCs w:val="28"/>
          <w:lang w:val="uk-UA"/>
        </w:rPr>
        <w:t>учасників опитування</w:t>
      </w:r>
      <w:r w:rsidR="002F11A6">
        <w:rPr>
          <w:rFonts w:ascii="Times New Roman" w:hAnsi="Times New Roman" w:cs="Times New Roman"/>
          <w:sz w:val="28"/>
          <w:szCs w:val="28"/>
          <w:lang w:val="uk-UA"/>
        </w:rPr>
        <w:t>.</w:t>
      </w:r>
    </w:p>
    <w:p w:rsidR="002F11A6" w:rsidRDefault="002F11A6"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третє питання щодо працевлаштування 21 </w:t>
      </w:r>
      <w:r w:rsidR="007714A7">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повідоми</w:t>
      </w:r>
      <w:r w:rsidR="007714A7">
        <w:rPr>
          <w:rFonts w:ascii="Times New Roman" w:hAnsi="Times New Roman" w:cs="Times New Roman"/>
          <w:sz w:val="28"/>
          <w:szCs w:val="28"/>
          <w:lang w:val="uk-UA"/>
        </w:rPr>
        <w:t>в</w:t>
      </w:r>
      <w:r>
        <w:rPr>
          <w:rFonts w:ascii="Times New Roman" w:hAnsi="Times New Roman" w:cs="Times New Roman"/>
          <w:sz w:val="28"/>
          <w:szCs w:val="28"/>
          <w:lang w:val="uk-UA"/>
        </w:rPr>
        <w:t>, що вони не працюють (це становить</w:t>
      </w:r>
      <w:r w:rsidR="00C76EE1">
        <w:rPr>
          <w:rFonts w:ascii="Times New Roman" w:hAnsi="Times New Roman" w:cs="Times New Roman"/>
          <w:sz w:val="28"/>
          <w:szCs w:val="28"/>
          <w:lang w:val="uk-UA"/>
        </w:rPr>
        <w:t xml:space="preserve"> 34</w:t>
      </w:r>
      <w:r>
        <w:rPr>
          <w:rFonts w:ascii="Times New Roman" w:hAnsi="Times New Roman" w:cs="Times New Roman"/>
          <w:sz w:val="28"/>
          <w:szCs w:val="28"/>
          <w:lang w:val="uk-UA"/>
        </w:rPr>
        <w:t xml:space="preserve"> % ), а </w:t>
      </w:r>
      <w:r w:rsidR="00C76EE1">
        <w:rPr>
          <w:rFonts w:ascii="Times New Roman" w:hAnsi="Times New Roman" w:cs="Times New Roman"/>
          <w:sz w:val="28"/>
          <w:szCs w:val="28"/>
          <w:lang w:val="uk-UA"/>
        </w:rPr>
        <w:t>41 особа –працює (66 %)</w:t>
      </w:r>
      <w:r w:rsidR="0027447F">
        <w:rPr>
          <w:rFonts w:ascii="Times New Roman" w:hAnsi="Times New Roman" w:cs="Times New Roman"/>
          <w:sz w:val="28"/>
          <w:szCs w:val="28"/>
          <w:lang w:val="uk-UA"/>
        </w:rPr>
        <w:t>.</w:t>
      </w:r>
    </w:p>
    <w:p w:rsidR="00D563DC" w:rsidRDefault="00C76EE1"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відповідь на четверте питання щодо форм влаштування дітей-сиріт та дітей, позбавлених батьківського піклування нами були отримані </w:t>
      </w:r>
      <w:r w:rsidR="007714A7">
        <w:rPr>
          <w:rFonts w:ascii="Times New Roman" w:hAnsi="Times New Roman" w:cs="Times New Roman"/>
          <w:sz w:val="28"/>
          <w:szCs w:val="28"/>
          <w:lang w:val="uk-UA"/>
        </w:rPr>
        <w:t>наступні результати (див. Рис.</w:t>
      </w:r>
      <w:r>
        <w:rPr>
          <w:rFonts w:ascii="Times New Roman" w:hAnsi="Times New Roman" w:cs="Times New Roman"/>
          <w:sz w:val="28"/>
          <w:szCs w:val="28"/>
          <w:lang w:val="uk-UA"/>
        </w:rPr>
        <w:t xml:space="preserve"> 3.4</w:t>
      </w:r>
      <w:r w:rsidR="007714A7">
        <w:rPr>
          <w:rFonts w:ascii="Times New Roman" w:hAnsi="Times New Roman" w:cs="Times New Roman"/>
          <w:sz w:val="28"/>
          <w:szCs w:val="28"/>
          <w:lang w:val="uk-UA"/>
        </w:rPr>
        <w:t>.)</w:t>
      </w:r>
    </w:p>
    <w:p w:rsidR="0027447F" w:rsidRDefault="0027447F" w:rsidP="00623DA0">
      <w:pPr>
        <w:pStyle w:val="a9"/>
        <w:spacing w:line="360" w:lineRule="auto"/>
        <w:ind w:firstLine="708"/>
        <w:jc w:val="both"/>
        <w:rPr>
          <w:rFonts w:ascii="Times New Roman" w:hAnsi="Times New Roman" w:cs="Times New Roman"/>
          <w:sz w:val="28"/>
          <w:szCs w:val="28"/>
          <w:lang w:val="uk-UA"/>
        </w:rPr>
      </w:pPr>
    </w:p>
    <w:p w:rsidR="00C76EE1" w:rsidRDefault="00C76EE1" w:rsidP="00623DA0">
      <w:pPr>
        <w:pStyle w:val="a9"/>
        <w:spacing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14A7" w:rsidRDefault="007714A7" w:rsidP="00623DA0">
      <w:pPr>
        <w:pStyle w:val="a9"/>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 3.4. Типи сімей</w:t>
      </w:r>
    </w:p>
    <w:p w:rsidR="00D563DC" w:rsidRDefault="00D563DC" w:rsidP="00623DA0">
      <w:pPr>
        <w:pStyle w:val="a9"/>
        <w:spacing w:line="360" w:lineRule="auto"/>
        <w:ind w:firstLine="708"/>
        <w:jc w:val="both"/>
        <w:rPr>
          <w:rFonts w:ascii="Times New Roman" w:hAnsi="Times New Roman" w:cs="Times New Roman"/>
          <w:sz w:val="28"/>
          <w:szCs w:val="28"/>
          <w:lang w:val="uk-UA"/>
        </w:rPr>
      </w:pPr>
    </w:p>
    <w:p w:rsidR="00C76EE1" w:rsidRDefault="00C76EE1"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відповідь на п’яте питання щодо кількості дітей-сиріт та дітей, позбавлених батьківського піклування влаштованих у сім’ї нами були отримані </w:t>
      </w:r>
      <w:r w:rsidR="00644FC0">
        <w:rPr>
          <w:rFonts w:ascii="Times New Roman" w:hAnsi="Times New Roman" w:cs="Times New Roman"/>
          <w:sz w:val="28"/>
          <w:szCs w:val="28"/>
          <w:lang w:val="uk-UA"/>
        </w:rPr>
        <w:t>наступні результати (див. Рис.</w:t>
      </w:r>
      <w:r>
        <w:rPr>
          <w:rFonts w:ascii="Times New Roman" w:hAnsi="Times New Roman" w:cs="Times New Roman"/>
          <w:sz w:val="28"/>
          <w:szCs w:val="28"/>
          <w:lang w:val="uk-UA"/>
        </w:rPr>
        <w:t>3.5.</w:t>
      </w:r>
      <w:r w:rsidR="00644FC0">
        <w:rPr>
          <w:rFonts w:ascii="Times New Roman" w:hAnsi="Times New Roman" w:cs="Times New Roman"/>
          <w:sz w:val="28"/>
          <w:szCs w:val="28"/>
          <w:lang w:val="uk-UA"/>
        </w:rPr>
        <w:t>)</w:t>
      </w:r>
    </w:p>
    <w:p w:rsidR="00D563DC" w:rsidRDefault="003C44E5" w:rsidP="00623DA0">
      <w:pPr>
        <w:pStyle w:val="a9"/>
        <w:spacing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4542879" cy="3200400"/>
            <wp:effectExtent l="0" t="0" r="1016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4FC0" w:rsidRDefault="00644FC0" w:rsidP="00623DA0">
      <w:pPr>
        <w:pStyle w:val="a9"/>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 3.5. Кількість дітей влаштованих в сім’ї</w:t>
      </w:r>
    </w:p>
    <w:p w:rsidR="0027447F" w:rsidRDefault="0027447F" w:rsidP="00623DA0">
      <w:pPr>
        <w:pStyle w:val="a9"/>
        <w:spacing w:line="360" w:lineRule="auto"/>
        <w:ind w:firstLine="708"/>
        <w:jc w:val="both"/>
        <w:rPr>
          <w:rFonts w:ascii="Times New Roman" w:hAnsi="Times New Roman" w:cs="Times New Roman"/>
          <w:sz w:val="28"/>
          <w:szCs w:val="28"/>
          <w:lang w:val="uk-UA"/>
        </w:rPr>
      </w:pPr>
    </w:p>
    <w:p w:rsidR="003C44E5" w:rsidRDefault="00EB7D0C"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в сім’ях, які отримують соціальну п</w:t>
      </w:r>
      <w:r w:rsidR="0027447F">
        <w:rPr>
          <w:rFonts w:ascii="Times New Roman" w:hAnsi="Times New Roman" w:cs="Times New Roman"/>
          <w:sz w:val="28"/>
          <w:szCs w:val="28"/>
          <w:lang w:val="uk-UA"/>
        </w:rPr>
        <w:t xml:space="preserve">ослугу соціального супроводу, </w:t>
      </w:r>
      <w:r w:rsidR="00644FC0">
        <w:rPr>
          <w:rFonts w:ascii="Times New Roman" w:hAnsi="Times New Roman" w:cs="Times New Roman"/>
          <w:sz w:val="28"/>
          <w:szCs w:val="28"/>
          <w:lang w:val="uk-UA"/>
        </w:rPr>
        <w:t>та</w:t>
      </w:r>
      <w:r>
        <w:rPr>
          <w:rFonts w:ascii="Times New Roman" w:hAnsi="Times New Roman" w:cs="Times New Roman"/>
          <w:sz w:val="28"/>
          <w:szCs w:val="28"/>
          <w:lang w:val="uk-UA"/>
        </w:rPr>
        <w:t xml:space="preserve"> брали участь у дослідженні переважає відповідь, що в родину влаштована лише одна дитина (</w:t>
      </w:r>
      <w:r w:rsidR="0027447F">
        <w:rPr>
          <w:rFonts w:ascii="Times New Roman" w:hAnsi="Times New Roman" w:cs="Times New Roman"/>
          <w:sz w:val="28"/>
          <w:szCs w:val="28"/>
          <w:lang w:val="uk-UA"/>
        </w:rPr>
        <w:t>«Т</w:t>
      </w:r>
      <w:r w:rsidR="004E25B6">
        <w:rPr>
          <w:rFonts w:ascii="Times New Roman" w:hAnsi="Times New Roman" w:cs="Times New Roman"/>
          <w:sz w:val="28"/>
          <w:szCs w:val="28"/>
          <w:lang w:val="uk-UA"/>
        </w:rPr>
        <w:t>ак</w:t>
      </w:r>
      <w:r w:rsidR="0027447F">
        <w:rPr>
          <w:rFonts w:ascii="Times New Roman" w:hAnsi="Times New Roman" w:cs="Times New Roman"/>
          <w:sz w:val="28"/>
          <w:szCs w:val="28"/>
          <w:lang w:val="uk-UA"/>
        </w:rPr>
        <w:t>»</w:t>
      </w:r>
      <w:r w:rsidR="004E25B6">
        <w:rPr>
          <w:rFonts w:ascii="Times New Roman" w:hAnsi="Times New Roman" w:cs="Times New Roman"/>
          <w:sz w:val="28"/>
          <w:szCs w:val="28"/>
          <w:lang w:val="uk-UA"/>
        </w:rPr>
        <w:t xml:space="preserve"> відповіли </w:t>
      </w:r>
      <w:r>
        <w:rPr>
          <w:rFonts w:ascii="Times New Roman" w:hAnsi="Times New Roman" w:cs="Times New Roman"/>
          <w:sz w:val="28"/>
          <w:szCs w:val="28"/>
          <w:lang w:val="uk-UA"/>
        </w:rPr>
        <w:t xml:space="preserve">71 % від усіх </w:t>
      </w:r>
      <w:r w:rsidR="00644FC0">
        <w:rPr>
          <w:rFonts w:ascii="Times New Roman" w:hAnsi="Times New Roman" w:cs="Times New Roman"/>
          <w:sz w:val="28"/>
          <w:szCs w:val="28"/>
          <w:lang w:val="uk-UA"/>
        </w:rPr>
        <w:t>респондентів</w:t>
      </w:r>
      <w:r>
        <w:rPr>
          <w:rFonts w:ascii="Times New Roman" w:hAnsi="Times New Roman" w:cs="Times New Roman"/>
          <w:sz w:val="28"/>
          <w:szCs w:val="28"/>
          <w:lang w:val="uk-UA"/>
        </w:rPr>
        <w:t>)</w:t>
      </w:r>
      <w:r w:rsidR="004E25B6">
        <w:rPr>
          <w:rFonts w:ascii="Times New Roman" w:hAnsi="Times New Roman" w:cs="Times New Roman"/>
          <w:sz w:val="28"/>
          <w:szCs w:val="28"/>
          <w:lang w:val="uk-UA"/>
        </w:rPr>
        <w:t xml:space="preserve">. Якщо розглядати цю цифру в розрізі типів сімей, то по одній дитині влаштовано як в опікунські сім’ї, так і в прийомні. </w:t>
      </w:r>
    </w:p>
    <w:p w:rsidR="00AB097C" w:rsidRDefault="00AB097C"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відповіді на шосте питання щодо проблем з якими стикаються опікуни, прийомні батьки чи батьки вихователі відповіді розподілились наступним чином: </w:t>
      </w:r>
    </w:p>
    <w:p w:rsidR="00AB097C" w:rsidRDefault="00AB097C"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«Проблеми із взаєморозумінням з підопічними» обрали 6 </w:t>
      </w:r>
      <w:r w:rsidR="00644FC0">
        <w:rPr>
          <w:rFonts w:ascii="Times New Roman" w:hAnsi="Times New Roman" w:cs="Times New Roman"/>
          <w:sz w:val="28"/>
          <w:szCs w:val="28"/>
          <w:lang w:val="uk-UA"/>
        </w:rPr>
        <w:t>респондентів</w:t>
      </w:r>
      <w:r w:rsidR="00487D45">
        <w:rPr>
          <w:rFonts w:ascii="Times New Roman" w:hAnsi="Times New Roman" w:cs="Times New Roman"/>
          <w:sz w:val="28"/>
          <w:szCs w:val="28"/>
          <w:lang w:val="uk-UA"/>
        </w:rPr>
        <w:t xml:space="preserve"> (9,7%)</w:t>
      </w:r>
      <w:r>
        <w:rPr>
          <w:rFonts w:ascii="Times New Roman" w:hAnsi="Times New Roman" w:cs="Times New Roman"/>
          <w:sz w:val="28"/>
          <w:szCs w:val="28"/>
          <w:lang w:val="uk-UA"/>
        </w:rPr>
        <w:t>;</w:t>
      </w:r>
    </w:p>
    <w:p w:rsidR="00AB097C" w:rsidRDefault="00AB097C"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«Проблеми зі здоров’ям підопічних дітей» обрали 4 </w:t>
      </w:r>
      <w:r w:rsidR="00644FC0">
        <w:rPr>
          <w:rFonts w:ascii="Times New Roman" w:hAnsi="Times New Roman" w:cs="Times New Roman"/>
          <w:sz w:val="28"/>
          <w:szCs w:val="28"/>
          <w:lang w:val="uk-UA"/>
        </w:rPr>
        <w:t>респонденти</w:t>
      </w:r>
      <w:r w:rsidR="00487D45">
        <w:rPr>
          <w:rFonts w:ascii="Times New Roman" w:hAnsi="Times New Roman" w:cs="Times New Roman"/>
          <w:sz w:val="28"/>
          <w:szCs w:val="28"/>
          <w:lang w:val="uk-UA"/>
        </w:rPr>
        <w:t xml:space="preserve"> (6,5%)</w:t>
      </w:r>
      <w:r>
        <w:rPr>
          <w:rFonts w:ascii="Times New Roman" w:hAnsi="Times New Roman" w:cs="Times New Roman"/>
          <w:sz w:val="28"/>
          <w:szCs w:val="28"/>
          <w:lang w:val="uk-UA"/>
        </w:rPr>
        <w:t>;</w:t>
      </w:r>
    </w:p>
    <w:p w:rsidR="00AB097C" w:rsidRDefault="00487D45"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«Проблеми з дотриманням прав на житло  підопічної дитини» обрали 4 особи (6,5%);</w:t>
      </w:r>
    </w:p>
    <w:p w:rsidR="00487D45" w:rsidRDefault="00487D45"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«Проблеми з підготовкою до самостійного життя та виходу дитини з родини» - обрали 4 особи(6,5%);</w:t>
      </w:r>
    </w:p>
    <w:p w:rsidR="00487D45" w:rsidRDefault="00487D45"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Відповідь «Важко відповісти» обрали 46 осіб, що становить 74% всіх відповідей.</w:t>
      </w:r>
      <w:r w:rsidR="00D9015C">
        <w:rPr>
          <w:rFonts w:ascii="Times New Roman" w:hAnsi="Times New Roman" w:cs="Times New Roman"/>
          <w:sz w:val="28"/>
          <w:szCs w:val="28"/>
          <w:lang w:val="uk-UA"/>
        </w:rPr>
        <w:t xml:space="preserve"> Такий високий процент відповіді дозволяє припустити, що </w:t>
      </w:r>
      <w:r w:rsidR="00D9015C">
        <w:rPr>
          <w:rFonts w:ascii="Times New Roman" w:hAnsi="Times New Roman" w:cs="Times New Roman"/>
          <w:sz w:val="28"/>
          <w:szCs w:val="28"/>
          <w:lang w:val="uk-UA"/>
        </w:rPr>
        <w:lastRenderedPageBreak/>
        <w:t>фахівц</w:t>
      </w:r>
      <w:r w:rsidR="0027447F">
        <w:rPr>
          <w:rFonts w:ascii="Times New Roman" w:hAnsi="Times New Roman" w:cs="Times New Roman"/>
          <w:sz w:val="28"/>
          <w:szCs w:val="28"/>
          <w:lang w:val="uk-UA"/>
        </w:rPr>
        <w:t>я</w:t>
      </w:r>
      <w:r w:rsidR="00D9015C">
        <w:rPr>
          <w:rFonts w:ascii="Times New Roman" w:hAnsi="Times New Roman" w:cs="Times New Roman"/>
          <w:sz w:val="28"/>
          <w:szCs w:val="28"/>
          <w:lang w:val="uk-UA"/>
        </w:rPr>
        <w:t>м</w:t>
      </w:r>
      <w:r w:rsidR="0027447F">
        <w:rPr>
          <w:rFonts w:ascii="Times New Roman" w:hAnsi="Times New Roman" w:cs="Times New Roman"/>
          <w:sz w:val="28"/>
          <w:szCs w:val="28"/>
          <w:lang w:val="uk-UA"/>
        </w:rPr>
        <w:t>и</w:t>
      </w:r>
      <w:r w:rsidR="00D9015C">
        <w:rPr>
          <w:rFonts w:ascii="Times New Roman" w:hAnsi="Times New Roman" w:cs="Times New Roman"/>
          <w:sz w:val="28"/>
          <w:szCs w:val="28"/>
          <w:lang w:val="uk-UA"/>
        </w:rPr>
        <w:t xml:space="preserve"> ценру спільно з отримувач</w:t>
      </w:r>
      <w:r w:rsidR="0027447F">
        <w:rPr>
          <w:rFonts w:ascii="Times New Roman" w:hAnsi="Times New Roman" w:cs="Times New Roman"/>
          <w:sz w:val="28"/>
          <w:szCs w:val="28"/>
          <w:lang w:val="uk-UA"/>
        </w:rPr>
        <w:t>а</w:t>
      </w:r>
      <w:r w:rsidR="00D9015C">
        <w:rPr>
          <w:rFonts w:ascii="Times New Roman" w:hAnsi="Times New Roman" w:cs="Times New Roman"/>
          <w:sz w:val="28"/>
          <w:szCs w:val="28"/>
          <w:lang w:val="uk-UA"/>
        </w:rPr>
        <w:t>м</w:t>
      </w:r>
      <w:r w:rsidR="0027447F">
        <w:rPr>
          <w:rFonts w:ascii="Times New Roman" w:hAnsi="Times New Roman" w:cs="Times New Roman"/>
          <w:sz w:val="28"/>
          <w:szCs w:val="28"/>
          <w:lang w:val="uk-UA"/>
        </w:rPr>
        <w:t>и</w:t>
      </w:r>
      <w:r w:rsidR="00D9015C">
        <w:rPr>
          <w:rFonts w:ascii="Times New Roman" w:hAnsi="Times New Roman" w:cs="Times New Roman"/>
          <w:sz w:val="28"/>
          <w:szCs w:val="28"/>
          <w:lang w:val="uk-UA"/>
        </w:rPr>
        <w:t xml:space="preserve"> було так складено індивідуальний план роботи, що у сім’</w:t>
      </w:r>
      <w:r w:rsidR="00644FC0">
        <w:rPr>
          <w:rFonts w:ascii="Times New Roman" w:hAnsi="Times New Roman" w:cs="Times New Roman"/>
          <w:sz w:val="28"/>
          <w:szCs w:val="28"/>
          <w:lang w:val="uk-UA"/>
        </w:rPr>
        <w:t>ї не виникало серйозних проблем, які б не можна було б спільно вирішити).</w:t>
      </w:r>
    </w:p>
    <w:p w:rsidR="00487D45" w:rsidRDefault="00487D45"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щодо проблем, пов’язаних зі ставленням суспільства не обрав жоден </w:t>
      </w:r>
      <w:r w:rsidR="00644FC0">
        <w:rPr>
          <w:rFonts w:ascii="Times New Roman" w:hAnsi="Times New Roman" w:cs="Times New Roman"/>
          <w:sz w:val="28"/>
          <w:szCs w:val="28"/>
          <w:lang w:val="uk-UA"/>
        </w:rPr>
        <w:t>респондент</w:t>
      </w:r>
      <w:r>
        <w:rPr>
          <w:rFonts w:ascii="Times New Roman" w:hAnsi="Times New Roman" w:cs="Times New Roman"/>
          <w:sz w:val="28"/>
          <w:szCs w:val="28"/>
          <w:lang w:val="uk-UA"/>
        </w:rPr>
        <w:t>.</w:t>
      </w:r>
    </w:p>
    <w:p w:rsidR="003C44E5" w:rsidRDefault="004E25B6"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сьоме питання «Чи допомагає Вам у вирішенні вищеозначених проблем фахівець центру?» обрали відповідь «Так» 5</w:t>
      </w:r>
      <w:r w:rsidR="00AB097C">
        <w:rPr>
          <w:rFonts w:ascii="Times New Roman" w:hAnsi="Times New Roman" w:cs="Times New Roman"/>
          <w:sz w:val="28"/>
          <w:szCs w:val="28"/>
          <w:lang w:val="uk-UA"/>
        </w:rPr>
        <w:t xml:space="preserve">9 </w:t>
      </w:r>
      <w:r w:rsidR="00644FC0">
        <w:rPr>
          <w:rFonts w:ascii="Times New Roman" w:hAnsi="Times New Roman" w:cs="Times New Roman"/>
          <w:sz w:val="28"/>
          <w:szCs w:val="28"/>
          <w:lang w:val="uk-UA"/>
        </w:rPr>
        <w:t>респондентів,</w:t>
      </w:r>
      <w:r w:rsidR="00AB097C">
        <w:rPr>
          <w:rFonts w:ascii="Times New Roman" w:hAnsi="Times New Roman" w:cs="Times New Roman"/>
          <w:sz w:val="28"/>
          <w:szCs w:val="28"/>
          <w:lang w:val="uk-UA"/>
        </w:rPr>
        <w:t xml:space="preserve"> що становить 95 %</w:t>
      </w:r>
      <w:r w:rsidR="0027447F">
        <w:rPr>
          <w:rFonts w:ascii="Times New Roman" w:hAnsi="Times New Roman" w:cs="Times New Roman"/>
          <w:sz w:val="28"/>
          <w:szCs w:val="28"/>
          <w:lang w:val="uk-UA"/>
        </w:rPr>
        <w:t>;</w:t>
      </w:r>
      <w:r w:rsidR="00AB097C">
        <w:rPr>
          <w:rFonts w:ascii="Times New Roman" w:hAnsi="Times New Roman" w:cs="Times New Roman"/>
          <w:sz w:val="28"/>
          <w:szCs w:val="28"/>
          <w:lang w:val="uk-UA"/>
        </w:rPr>
        <w:t xml:space="preserve"> відповідь «Частково» - </w:t>
      </w:r>
      <w:r w:rsidR="0027447F">
        <w:rPr>
          <w:rFonts w:ascii="Times New Roman" w:hAnsi="Times New Roman" w:cs="Times New Roman"/>
          <w:sz w:val="28"/>
          <w:szCs w:val="28"/>
          <w:lang w:val="uk-UA"/>
        </w:rPr>
        <w:t xml:space="preserve">обрали </w:t>
      </w:r>
      <w:r w:rsidR="00AB097C">
        <w:rPr>
          <w:rFonts w:ascii="Times New Roman" w:hAnsi="Times New Roman" w:cs="Times New Roman"/>
          <w:sz w:val="28"/>
          <w:szCs w:val="28"/>
          <w:lang w:val="uk-UA"/>
        </w:rPr>
        <w:t xml:space="preserve">2 </w:t>
      </w:r>
      <w:r w:rsidR="00644FC0">
        <w:rPr>
          <w:rFonts w:ascii="Times New Roman" w:hAnsi="Times New Roman" w:cs="Times New Roman"/>
          <w:sz w:val="28"/>
          <w:szCs w:val="28"/>
          <w:lang w:val="uk-UA"/>
        </w:rPr>
        <w:t>респонденти</w:t>
      </w:r>
      <w:r w:rsidR="00AB097C">
        <w:rPr>
          <w:rFonts w:ascii="Times New Roman" w:hAnsi="Times New Roman" w:cs="Times New Roman"/>
          <w:sz w:val="28"/>
          <w:szCs w:val="28"/>
          <w:lang w:val="uk-UA"/>
        </w:rPr>
        <w:t xml:space="preserve"> ( 3%)</w:t>
      </w:r>
      <w:r w:rsidR="0027447F">
        <w:rPr>
          <w:rFonts w:ascii="Times New Roman" w:hAnsi="Times New Roman" w:cs="Times New Roman"/>
          <w:sz w:val="28"/>
          <w:szCs w:val="28"/>
          <w:lang w:val="uk-UA"/>
        </w:rPr>
        <w:t>;</w:t>
      </w:r>
      <w:r w:rsidR="00AB097C">
        <w:rPr>
          <w:rFonts w:ascii="Times New Roman" w:hAnsi="Times New Roman" w:cs="Times New Roman"/>
          <w:sz w:val="28"/>
          <w:szCs w:val="28"/>
          <w:lang w:val="uk-UA"/>
        </w:rPr>
        <w:t xml:space="preserve"> відповідь «Ні» обра</w:t>
      </w:r>
      <w:r w:rsidR="00644FC0">
        <w:rPr>
          <w:rFonts w:ascii="Times New Roman" w:hAnsi="Times New Roman" w:cs="Times New Roman"/>
          <w:sz w:val="28"/>
          <w:szCs w:val="28"/>
          <w:lang w:val="uk-UA"/>
        </w:rPr>
        <w:t>в</w:t>
      </w:r>
      <w:r w:rsidR="00AB097C">
        <w:rPr>
          <w:rFonts w:ascii="Times New Roman" w:hAnsi="Times New Roman" w:cs="Times New Roman"/>
          <w:sz w:val="28"/>
          <w:szCs w:val="28"/>
          <w:lang w:val="uk-UA"/>
        </w:rPr>
        <w:t xml:space="preserve"> од</w:t>
      </w:r>
      <w:r w:rsidR="00644FC0">
        <w:rPr>
          <w:rFonts w:ascii="Times New Roman" w:hAnsi="Times New Roman" w:cs="Times New Roman"/>
          <w:sz w:val="28"/>
          <w:szCs w:val="28"/>
          <w:lang w:val="uk-UA"/>
        </w:rPr>
        <w:t>и</w:t>
      </w:r>
      <w:r w:rsidR="00AB097C">
        <w:rPr>
          <w:rFonts w:ascii="Times New Roman" w:hAnsi="Times New Roman" w:cs="Times New Roman"/>
          <w:sz w:val="28"/>
          <w:szCs w:val="28"/>
          <w:lang w:val="uk-UA"/>
        </w:rPr>
        <w:t xml:space="preserve">н </w:t>
      </w:r>
      <w:r w:rsidR="00644FC0">
        <w:rPr>
          <w:rFonts w:ascii="Times New Roman" w:hAnsi="Times New Roman" w:cs="Times New Roman"/>
          <w:sz w:val="28"/>
          <w:szCs w:val="28"/>
          <w:lang w:val="uk-UA"/>
        </w:rPr>
        <w:t>респондент</w:t>
      </w:r>
      <w:r w:rsidR="00AB097C">
        <w:rPr>
          <w:rFonts w:ascii="Times New Roman" w:hAnsi="Times New Roman" w:cs="Times New Roman"/>
          <w:sz w:val="28"/>
          <w:szCs w:val="28"/>
          <w:lang w:val="uk-UA"/>
        </w:rPr>
        <w:t xml:space="preserve"> (2%)</w:t>
      </w:r>
    </w:p>
    <w:p w:rsidR="004E25B6" w:rsidRDefault="004E25B6"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восьме питання «Чи залучає Вас фахівець центру до прийняття рішень в процесі здійснення усіх етапів соціальної послуги соціального супроводу?» 100% всі </w:t>
      </w:r>
      <w:r w:rsidR="00D55D48">
        <w:rPr>
          <w:rFonts w:ascii="Times New Roman" w:hAnsi="Times New Roman" w:cs="Times New Roman"/>
          <w:sz w:val="28"/>
          <w:szCs w:val="28"/>
          <w:lang w:val="uk-UA"/>
        </w:rPr>
        <w:t>респонденти</w:t>
      </w:r>
      <w:r>
        <w:rPr>
          <w:rFonts w:ascii="Times New Roman" w:hAnsi="Times New Roman" w:cs="Times New Roman"/>
          <w:sz w:val="28"/>
          <w:szCs w:val="28"/>
          <w:lang w:val="uk-UA"/>
        </w:rPr>
        <w:t xml:space="preserve"> обрали відповідь «Так».</w:t>
      </w:r>
    </w:p>
    <w:p w:rsidR="003C44E5" w:rsidRDefault="00070357"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дев’яте питання «Чи були повернення влаштованої до Вашої сім’ї дитини до державного закладу?» 2 особи (3,2%) відповіли, що такі випадки були і пов’язані вони були з психофізіологічними особливостями дитини.</w:t>
      </w:r>
    </w:p>
    <w:p w:rsidR="00D9015C" w:rsidRPr="00005897" w:rsidRDefault="00D9015C" w:rsidP="00623DA0">
      <w:pPr>
        <w:pStyle w:val="a9"/>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питання для анкет складалися з урахуванням вимог Державного стандарту надання соціальної послуги соціального супроводу сім’ям, в яких виховуються діти-сироти та діти, позбавлені батьківського піклування </w:t>
      </w:r>
      <w:r w:rsidR="0027447F">
        <w:rPr>
          <w:rFonts w:ascii="Times New Roman" w:hAnsi="Times New Roman" w:cs="Times New Roman"/>
          <w:sz w:val="28"/>
          <w:szCs w:val="28"/>
          <w:lang w:val="uk-UA"/>
        </w:rPr>
        <w:t xml:space="preserve">за критеріями </w:t>
      </w:r>
      <w:r>
        <w:rPr>
          <w:rFonts w:ascii="Times New Roman" w:hAnsi="Times New Roman" w:cs="Times New Roman"/>
          <w:sz w:val="28"/>
          <w:szCs w:val="28"/>
          <w:lang w:val="uk-UA"/>
        </w:rPr>
        <w:t>для внутрішнього оцінювання якості надання послуги.</w:t>
      </w:r>
    </w:p>
    <w:p w:rsidR="00ED72BA" w:rsidRPr="005264C0" w:rsidRDefault="00ED72BA" w:rsidP="00623DA0">
      <w:pPr>
        <w:pStyle w:val="a9"/>
        <w:spacing w:line="360" w:lineRule="auto"/>
        <w:ind w:firstLine="567"/>
        <w:jc w:val="both"/>
        <w:rPr>
          <w:rFonts w:ascii="Times New Roman" w:hAnsi="Times New Roman" w:cs="Times New Roman"/>
          <w:sz w:val="28"/>
          <w:szCs w:val="28"/>
          <w:lang w:val="uk-UA"/>
        </w:rPr>
      </w:pPr>
      <w:r w:rsidRPr="005264C0">
        <w:rPr>
          <w:rFonts w:ascii="Times New Roman" w:hAnsi="Times New Roman" w:cs="Times New Roman"/>
          <w:bCs/>
          <w:sz w:val="28"/>
          <w:szCs w:val="28"/>
          <w:lang w:val="uk-UA"/>
        </w:rPr>
        <w:t>Згідно р</w:t>
      </w:r>
      <w:r>
        <w:rPr>
          <w:rFonts w:ascii="Times New Roman" w:hAnsi="Times New Roman" w:cs="Times New Roman"/>
          <w:bCs/>
          <w:sz w:val="28"/>
          <w:szCs w:val="28"/>
          <w:lang w:val="uk-UA"/>
        </w:rPr>
        <w:t>озділу</w:t>
      </w:r>
      <w:r w:rsidRPr="005264C0">
        <w:rPr>
          <w:rFonts w:ascii="Times New Roman" w:hAnsi="Times New Roman" w:cs="Times New Roman"/>
          <w:bCs/>
          <w:sz w:val="28"/>
          <w:szCs w:val="28"/>
          <w:lang w:val="uk-UA"/>
        </w:rPr>
        <w:t xml:space="preserve"> 13 </w:t>
      </w:r>
      <w:bookmarkStart w:id="50" w:name="n109"/>
      <w:bookmarkEnd w:id="50"/>
      <w:r>
        <w:rPr>
          <w:rFonts w:ascii="Times New Roman" w:hAnsi="Times New Roman" w:cs="Times New Roman"/>
          <w:bCs/>
          <w:sz w:val="28"/>
          <w:szCs w:val="28"/>
          <w:lang w:val="uk-UA"/>
        </w:rPr>
        <w:t xml:space="preserve">Державного стандарту </w:t>
      </w:r>
      <w:r w:rsidRPr="005264C0">
        <w:rPr>
          <w:rFonts w:ascii="Times New Roman" w:hAnsi="Times New Roman" w:cs="Times New Roman"/>
          <w:bCs/>
          <w:sz w:val="28"/>
          <w:szCs w:val="28"/>
          <w:lang w:val="uk-UA"/>
        </w:rPr>
        <w:t>е</w:t>
      </w:r>
      <w:r w:rsidRPr="005264C0">
        <w:rPr>
          <w:rFonts w:ascii="Times New Roman" w:hAnsi="Times New Roman" w:cs="Times New Roman"/>
          <w:sz w:val="28"/>
          <w:szCs w:val="28"/>
          <w:lang w:val="uk-UA"/>
        </w:rPr>
        <w:t>фективність надання соціальної послуги соціального супроводу визначається під час зовнішнього та внутрішнього оцінювання якості соціальної послуги соціального супроводу.</w:t>
      </w:r>
    </w:p>
    <w:p w:rsidR="00ED72BA" w:rsidRPr="005264C0" w:rsidRDefault="00ED72BA" w:rsidP="00623DA0">
      <w:pPr>
        <w:pStyle w:val="a9"/>
        <w:spacing w:line="360" w:lineRule="auto"/>
        <w:ind w:firstLine="567"/>
        <w:jc w:val="both"/>
        <w:rPr>
          <w:rFonts w:ascii="Times New Roman" w:hAnsi="Times New Roman" w:cs="Times New Roman"/>
          <w:sz w:val="28"/>
          <w:szCs w:val="28"/>
          <w:lang w:val="uk-UA"/>
        </w:rPr>
      </w:pPr>
      <w:bookmarkStart w:id="51" w:name="n110"/>
      <w:bookmarkEnd w:id="51"/>
      <w:r w:rsidRPr="005264C0">
        <w:rPr>
          <w:rFonts w:ascii="Times New Roman" w:hAnsi="Times New Roman" w:cs="Times New Roman"/>
          <w:sz w:val="28"/>
          <w:szCs w:val="28"/>
          <w:lang w:val="uk-UA"/>
        </w:rPr>
        <w:t>При цьому, суб’єкт, що надає соціальну послугу соціального супроводу (в нашому дослідженні - центр соціальних служб Амур-Нижньодніпровської районної у місті Дніпрі ради), проводить опитування отримувачів соціальної послуги соціального супроводу з метою отримання відгуків стосовно її надання та організації.</w:t>
      </w:r>
    </w:p>
    <w:p w:rsidR="00ED72BA" w:rsidRDefault="00ED72BA" w:rsidP="00623DA0">
      <w:pPr>
        <w:pStyle w:val="a9"/>
        <w:spacing w:line="360" w:lineRule="auto"/>
        <w:ind w:firstLine="567"/>
        <w:jc w:val="both"/>
        <w:rPr>
          <w:rFonts w:ascii="Times New Roman" w:hAnsi="Times New Roman" w:cs="Times New Roman"/>
          <w:sz w:val="28"/>
          <w:szCs w:val="28"/>
          <w:lang w:val="uk-UA"/>
        </w:rPr>
      </w:pPr>
      <w:bookmarkStart w:id="52" w:name="n111"/>
      <w:bookmarkEnd w:id="52"/>
      <w:r w:rsidRPr="005264C0">
        <w:rPr>
          <w:rFonts w:ascii="Times New Roman" w:hAnsi="Times New Roman" w:cs="Times New Roman"/>
          <w:sz w:val="28"/>
          <w:szCs w:val="28"/>
          <w:lang w:val="uk-UA"/>
        </w:rPr>
        <w:t xml:space="preserve">Результати опитувань обговорюються під час аналізу діяльності суб’єкта, що надає соціальну послугу соціального супроводу, та надавача соціальної </w:t>
      </w:r>
      <w:r w:rsidRPr="005264C0">
        <w:rPr>
          <w:rFonts w:ascii="Times New Roman" w:hAnsi="Times New Roman" w:cs="Times New Roman"/>
          <w:sz w:val="28"/>
          <w:szCs w:val="28"/>
          <w:lang w:val="uk-UA"/>
        </w:rPr>
        <w:lastRenderedPageBreak/>
        <w:t>послуги соціального супроводу</w:t>
      </w:r>
      <w:r>
        <w:rPr>
          <w:rFonts w:ascii="Times New Roman" w:hAnsi="Times New Roman" w:cs="Times New Roman"/>
          <w:sz w:val="28"/>
          <w:szCs w:val="28"/>
          <w:lang w:val="uk-UA"/>
        </w:rPr>
        <w:t>, в нашому випадку, я</w:t>
      </w:r>
      <w:r w:rsidRPr="005264C0">
        <w:rPr>
          <w:rFonts w:ascii="Times New Roman" w:hAnsi="Times New Roman" w:cs="Times New Roman"/>
          <w:sz w:val="28"/>
          <w:szCs w:val="28"/>
          <w:lang w:val="uk-UA"/>
        </w:rPr>
        <w:t>к під час засідання клубу для прийомних сімей «Родинне коло»</w:t>
      </w:r>
      <w:r>
        <w:rPr>
          <w:rFonts w:ascii="Times New Roman" w:hAnsi="Times New Roman" w:cs="Times New Roman"/>
          <w:sz w:val="28"/>
          <w:szCs w:val="28"/>
          <w:lang w:val="uk-UA"/>
        </w:rPr>
        <w:t>,</w:t>
      </w:r>
      <w:r w:rsidRPr="005264C0">
        <w:rPr>
          <w:rFonts w:ascii="Times New Roman" w:hAnsi="Times New Roman" w:cs="Times New Roman"/>
          <w:sz w:val="28"/>
          <w:szCs w:val="28"/>
          <w:lang w:val="uk-UA"/>
        </w:rPr>
        <w:t xml:space="preserve"> так і під час організації індивідуальної роботи з сім’ями. Ці результати враховуються в подальшій роботі з метою підвищення ефективності та якості надання соціальної послуги соціального супроводу.</w:t>
      </w:r>
    </w:p>
    <w:p w:rsidR="00ED72BA" w:rsidRPr="00395201" w:rsidRDefault="00ED72BA" w:rsidP="00623DA0">
      <w:pPr>
        <w:pStyle w:val="a9"/>
        <w:spacing w:line="360" w:lineRule="auto"/>
        <w:ind w:firstLine="567"/>
        <w:jc w:val="both"/>
        <w:rPr>
          <w:rFonts w:ascii="Times New Roman" w:hAnsi="Times New Roman" w:cs="Times New Roman"/>
          <w:sz w:val="28"/>
          <w:szCs w:val="28"/>
          <w:lang w:val="uk-UA"/>
        </w:rPr>
      </w:pPr>
      <w:r w:rsidRPr="00395201">
        <w:rPr>
          <w:rFonts w:ascii="Times New Roman" w:hAnsi="Times New Roman" w:cs="Times New Roman"/>
          <w:sz w:val="28"/>
          <w:szCs w:val="28"/>
          <w:lang w:val="uk-UA"/>
        </w:rPr>
        <w:t>Згідно розділу 14 Державного стандарту</w:t>
      </w:r>
      <w:bookmarkStart w:id="53" w:name="n112"/>
      <w:bookmarkEnd w:id="53"/>
      <w:r w:rsidRPr="00395201">
        <w:rPr>
          <w:rFonts w:ascii="Times New Roman" w:hAnsi="Times New Roman" w:cs="Times New Roman"/>
          <w:sz w:val="28"/>
          <w:szCs w:val="28"/>
          <w:lang w:val="uk-UA"/>
        </w:rPr>
        <w:t>, м</w:t>
      </w:r>
      <w:r w:rsidRPr="00395201">
        <w:rPr>
          <w:rFonts w:ascii="Times New Roman" w:eastAsia="Times New Roman" w:hAnsi="Times New Roman" w:cs="Times New Roman"/>
          <w:bCs/>
          <w:sz w:val="28"/>
          <w:szCs w:val="28"/>
          <w:lang w:val="uk-UA" w:eastAsia="ru-RU"/>
        </w:rPr>
        <w:t xml:space="preserve">еханізм оцінювання дотримання стандарту соціальної послуги соціального супроводу, </w:t>
      </w:r>
      <w:r w:rsidRPr="00395201">
        <w:rPr>
          <w:rFonts w:ascii="Times New Roman" w:hAnsi="Times New Roman" w:cs="Times New Roman"/>
          <w:sz w:val="28"/>
          <w:szCs w:val="28"/>
          <w:lang w:val="uk-UA"/>
        </w:rPr>
        <w:t xml:space="preserve">підлягає </w:t>
      </w:r>
      <w:r w:rsidR="008D08CB">
        <w:rPr>
          <w:rFonts w:ascii="Times New Roman" w:hAnsi="Times New Roman" w:cs="Times New Roman"/>
          <w:sz w:val="28"/>
          <w:szCs w:val="28"/>
          <w:lang w:val="uk-UA"/>
        </w:rPr>
        <w:t>у</w:t>
      </w:r>
      <w:r w:rsidRPr="00395201">
        <w:rPr>
          <w:rFonts w:ascii="Times New Roman" w:hAnsi="Times New Roman" w:cs="Times New Roman"/>
          <w:sz w:val="28"/>
          <w:szCs w:val="28"/>
          <w:lang w:val="uk-UA"/>
        </w:rPr>
        <w:t xml:space="preserve"> внутрішньому та зовнішньому оцінюванню на відповідність професійним вимогам і законодавству України.</w:t>
      </w:r>
    </w:p>
    <w:p w:rsidR="00ED72BA" w:rsidRPr="00395201" w:rsidRDefault="00ED72BA" w:rsidP="00623DA0">
      <w:pPr>
        <w:pStyle w:val="a9"/>
        <w:spacing w:line="360" w:lineRule="auto"/>
        <w:ind w:firstLine="567"/>
        <w:jc w:val="both"/>
        <w:rPr>
          <w:rFonts w:ascii="Times New Roman" w:hAnsi="Times New Roman" w:cs="Times New Roman"/>
          <w:sz w:val="28"/>
          <w:szCs w:val="28"/>
          <w:lang w:val="uk-UA"/>
        </w:rPr>
      </w:pPr>
      <w:r w:rsidRPr="00395201">
        <w:rPr>
          <w:rFonts w:ascii="Times New Roman" w:hAnsi="Times New Roman" w:cs="Times New Roman"/>
          <w:sz w:val="28"/>
          <w:szCs w:val="28"/>
          <w:lang w:val="uk-UA"/>
        </w:rPr>
        <w:t>Внутрішнє оцінювання діяльності щодо відповідності соціальної послуги соціального супроводу,</w:t>
      </w:r>
      <w:r w:rsidRPr="00395201">
        <w:rPr>
          <w:rFonts w:ascii="Times New Roman" w:eastAsia="Times New Roman" w:hAnsi="Times New Roman" w:cs="Times New Roman"/>
          <w:bCs/>
          <w:sz w:val="28"/>
          <w:szCs w:val="28"/>
          <w:lang w:val="uk-UA" w:eastAsia="ru-RU"/>
        </w:rPr>
        <w:t xml:space="preserve">проводиться </w:t>
      </w:r>
      <w:r w:rsidRPr="00395201">
        <w:rPr>
          <w:rFonts w:ascii="Times New Roman" w:hAnsi="Times New Roman" w:cs="Times New Roman"/>
          <w:sz w:val="28"/>
          <w:szCs w:val="28"/>
          <w:lang w:val="uk-UA"/>
        </w:rPr>
        <w:t xml:space="preserve">не рідше ніж один раз на рік, </w:t>
      </w:r>
      <w:r>
        <w:rPr>
          <w:rFonts w:ascii="Times New Roman" w:hAnsi="Times New Roman" w:cs="Times New Roman"/>
          <w:sz w:val="28"/>
          <w:szCs w:val="28"/>
          <w:lang w:val="uk-UA"/>
        </w:rPr>
        <w:t>ан</w:t>
      </w:r>
      <w:r w:rsidRPr="00395201">
        <w:rPr>
          <w:rFonts w:ascii="Times New Roman" w:hAnsi="Times New Roman" w:cs="Times New Roman"/>
          <w:sz w:val="28"/>
          <w:szCs w:val="28"/>
          <w:lang w:val="uk-UA"/>
        </w:rPr>
        <w:t>алізу</w:t>
      </w:r>
      <w:r>
        <w:rPr>
          <w:rFonts w:ascii="Times New Roman" w:hAnsi="Times New Roman" w:cs="Times New Roman"/>
          <w:sz w:val="28"/>
          <w:szCs w:val="28"/>
          <w:lang w:val="uk-UA"/>
        </w:rPr>
        <w:t>є</w:t>
      </w:r>
      <w:r w:rsidRPr="00395201">
        <w:rPr>
          <w:rFonts w:ascii="Times New Roman" w:hAnsi="Times New Roman" w:cs="Times New Roman"/>
          <w:sz w:val="28"/>
          <w:szCs w:val="28"/>
          <w:lang w:val="uk-UA"/>
        </w:rPr>
        <w:t>ться, вживаються заходи щодо усунення виявлених недоліків.</w:t>
      </w:r>
    </w:p>
    <w:p w:rsidR="00ED72BA" w:rsidRDefault="00ED72BA" w:rsidP="00623DA0">
      <w:pPr>
        <w:pStyle w:val="a9"/>
        <w:spacing w:line="360" w:lineRule="auto"/>
        <w:ind w:firstLine="567"/>
        <w:jc w:val="both"/>
        <w:rPr>
          <w:rFonts w:ascii="Times New Roman" w:eastAsia="Times New Roman" w:hAnsi="Times New Roman" w:cs="Times New Roman"/>
          <w:sz w:val="28"/>
          <w:szCs w:val="28"/>
          <w:lang w:val="uk-UA" w:eastAsia="ru-RU"/>
        </w:rPr>
      </w:pPr>
      <w:r w:rsidRPr="00395201">
        <w:rPr>
          <w:rFonts w:ascii="Times New Roman" w:hAnsi="Times New Roman" w:cs="Times New Roman"/>
          <w:sz w:val="28"/>
          <w:szCs w:val="28"/>
          <w:lang w:val="uk-UA"/>
        </w:rPr>
        <w:t>Для проведення внутрішнього та зовнішнього оцінювання якості надання соціальної послуги соціального супроводу застосовуються показники якості соціального супроводу сімей, у яких виховуються діти-сироти і діти, позбавлені батьківського піклування</w:t>
      </w:r>
      <w:r>
        <w:rPr>
          <w:rFonts w:ascii="Times New Roman" w:hAnsi="Times New Roman" w:cs="Times New Roman"/>
          <w:sz w:val="28"/>
          <w:szCs w:val="28"/>
          <w:lang w:val="uk-UA"/>
        </w:rPr>
        <w:t xml:space="preserve">, </w:t>
      </w:r>
      <w:r w:rsidRPr="00395201">
        <w:rPr>
          <w:rFonts w:ascii="Times New Roman" w:hAnsi="Times New Roman" w:cs="Times New Roman"/>
          <w:sz w:val="28"/>
          <w:szCs w:val="28"/>
          <w:lang w:val="uk-UA"/>
        </w:rPr>
        <w:t xml:space="preserve">згідно Додатку 2 до Державного </w:t>
      </w:r>
      <w:r w:rsidRPr="00395201">
        <w:rPr>
          <w:rFonts w:ascii="Times New Roman" w:eastAsia="Times New Roman" w:hAnsi="Times New Roman" w:cs="Times New Roman"/>
          <w:sz w:val="28"/>
          <w:szCs w:val="28"/>
          <w:lang w:val="uk-UA" w:eastAsia="ru-RU"/>
        </w:rPr>
        <w:t>стандарту соціального супроводу сімей, у яких виховуються діти-сироти і діти, позбавлені батьківського піклування</w:t>
      </w:r>
      <w:bookmarkStart w:id="54" w:name="n135"/>
      <w:bookmarkStart w:id="55" w:name="n136"/>
      <w:bookmarkEnd w:id="54"/>
      <w:bookmarkEnd w:id="55"/>
      <w:r>
        <w:rPr>
          <w:rFonts w:ascii="Times New Roman" w:eastAsia="Times New Roman" w:hAnsi="Times New Roman" w:cs="Times New Roman"/>
          <w:sz w:val="28"/>
          <w:szCs w:val="28"/>
          <w:lang w:val="uk-UA" w:eastAsia="ru-RU"/>
        </w:rPr>
        <w:t>:</w:t>
      </w:r>
    </w:p>
    <w:p w:rsidR="00ED72BA" w:rsidRPr="00395201" w:rsidRDefault="00ED72BA" w:rsidP="00623DA0">
      <w:pPr>
        <w:pStyle w:val="a9"/>
        <w:spacing w:line="360" w:lineRule="auto"/>
        <w:ind w:firstLine="567"/>
        <w:jc w:val="both"/>
        <w:rPr>
          <w:rFonts w:ascii="Times New Roman" w:eastAsia="Times New Roman" w:hAnsi="Times New Roman" w:cs="Times New Roman"/>
          <w:sz w:val="28"/>
          <w:szCs w:val="28"/>
          <w:lang w:val="uk-UA" w:eastAsia="ru-RU"/>
        </w:rPr>
      </w:pPr>
      <w:r w:rsidRPr="00395201">
        <w:rPr>
          <w:rFonts w:ascii="Times New Roman" w:eastAsia="Times New Roman" w:hAnsi="Times New Roman" w:cs="Times New Roman"/>
          <w:sz w:val="28"/>
          <w:szCs w:val="28"/>
          <w:lang w:val="uk-UA" w:eastAsia="ru-RU"/>
        </w:rPr>
        <w:t>1. Частка отримувачів послуги (діти-сироти і діти, позбавлені батьківського піклування), які були повернуті до закладів для дітей-сиріт і дітей, позбавлених батьківського піклування, через відсутність взаєморозуміння, від загальної кількості дітей, влаштованих у сімейні форми виховання.</w:t>
      </w:r>
    </w:p>
    <w:p w:rsidR="00ED72BA" w:rsidRPr="00395201" w:rsidRDefault="00ED72BA" w:rsidP="00623DA0">
      <w:pPr>
        <w:pStyle w:val="a9"/>
        <w:spacing w:line="360" w:lineRule="auto"/>
        <w:ind w:firstLine="567"/>
        <w:jc w:val="both"/>
        <w:rPr>
          <w:rFonts w:ascii="Times New Roman" w:eastAsia="Times New Roman" w:hAnsi="Times New Roman" w:cs="Times New Roman"/>
          <w:sz w:val="28"/>
          <w:szCs w:val="28"/>
          <w:lang w:val="uk-UA" w:eastAsia="ru-RU"/>
        </w:rPr>
      </w:pPr>
      <w:bookmarkStart w:id="56" w:name="n137"/>
      <w:bookmarkEnd w:id="56"/>
      <w:r w:rsidRPr="00395201">
        <w:rPr>
          <w:rFonts w:ascii="Times New Roman" w:eastAsia="Times New Roman" w:hAnsi="Times New Roman" w:cs="Times New Roman"/>
          <w:sz w:val="28"/>
          <w:szCs w:val="28"/>
          <w:lang w:val="uk-UA" w:eastAsia="ru-RU"/>
        </w:rPr>
        <w:t>2. Частка сімей, у яких виховуються діти-сироти і діти, позбавлені батьківського піклування, що припинили своє функціонування з причин неготовності опікунів, піклувальників, прийомних батьків, батьків-вихователів до виконання своїх функцій.</w:t>
      </w:r>
    </w:p>
    <w:p w:rsidR="00ED72BA" w:rsidRPr="00395201" w:rsidRDefault="00ED72BA" w:rsidP="00623DA0">
      <w:pPr>
        <w:pStyle w:val="a9"/>
        <w:spacing w:line="360" w:lineRule="auto"/>
        <w:ind w:firstLine="567"/>
        <w:jc w:val="both"/>
        <w:rPr>
          <w:rFonts w:ascii="Times New Roman" w:eastAsia="Times New Roman" w:hAnsi="Times New Roman" w:cs="Times New Roman"/>
          <w:sz w:val="28"/>
          <w:szCs w:val="28"/>
          <w:lang w:val="uk-UA" w:eastAsia="ru-RU"/>
        </w:rPr>
      </w:pPr>
      <w:bookmarkStart w:id="57" w:name="n138"/>
      <w:bookmarkEnd w:id="57"/>
      <w:r w:rsidRPr="00395201">
        <w:rPr>
          <w:rFonts w:ascii="Times New Roman" w:eastAsia="Times New Roman" w:hAnsi="Times New Roman" w:cs="Times New Roman"/>
          <w:sz w:val="28"/>
          <w:szCs w:val="28"/>
          <w:lang w:val="uk-UA" w:eastAsia="ru-RU"/>
        </w:rPr>
        <w:t>3. Відсутність скарг щодо надавача соціальної послуги соціального супроводу сімей, у яких виховуються діти-сироти і діти, позбавлені батьківського піклування.</w:t>
      </w:r>
    </w:p>
    <w:p w:rsidR="00ED72BA" w:rsidRPr="00395201" w:rsidRDefault="00ED72BA" w:rsidP="00623DA0">
      <w:pPr>
        <w:pStyle w:val="a9"/>
        <w:spacing w:line="360" w:lineRule="auto"/>
        <w:ind w:firstLine="567"/>
        <w:jc w:val="both"/>
        <w:rPr>
          <w:rFonts w:ascii="Times New Roman" w:eastAsia="Times New Roman" w:hAnsi="Times New Roman" w:cs="Times New Roman"/>
          <w:sz w:val="28"/>
          <w:szCs w:val="28"/>
          <w:lang w:val="uk-UA" w:eastAsia="ru-RU"/>
        </w:rPr>
      </w:pPr>
      <w:bookmarkStart w:id="58" w:name="n139"/>
      <w:bookmarkEnd w:id="58"/>
      <w:r w:rsidRPr="00395201">
        <w:rPr>
          <w:rFonts w:ascii="Times New Roman" w:eastAsia="Times New Roman" w:hAnsi="Times New Roman" w:cs="Times New Roman"/>
          <w:sz w:val="28"/>
          <w:szCs w:val="28"/>
          <w:lang w:val="uk-UA" w:eastAsia="ru-RU"/>
        </w:rPr>
        <w:lastRenderedPageBreak/>
        <w:t>4. Отримувач соціальної послуги соціального супроводу сімей, у яких виховуються діти-сироти і діти, позбавлені батьківського піклування, залучається до прийняття рішень в процесі здійснення усіх етапів соціальної послуги соціального супроводу та до процесу оцінювання якості її надання.</w:t>
      </w:r>
    </w:p>
    <w:p w:rsidR="00ED72BA" w:rsidRPr="00395201" w:rsidRDefault="00ED72BA" w:rsidP="00623DA0">
      <w:pPr>
        <w:pStyle w:val="a9"/>
        <w:spacing w:line="360" w:lineRule="auto"/>
        <w:ind w:firstLine="567"/>
        <w:jc w:val="both"/>
        <w:rPr>
          <w:rFonts w:ascii="Times New Roman" w:eastAsia="Times New Roman" w:hAnsi="Times New Roman" w:cs="Times New Roman"/>
          <w:sz w:val="28"/>
          <w:szCs w:val="28"/>
          <w:lang w:eastAsia="ru-RU"/>
        </w:rPr>
      </w:pPr>
      <w:bookmarkStart w:id="59" w:name="n140"/>
      <w:bookmarkEnd w:id="59"/>
      <w:r w:rsidRPr="00395201">
        <w:rPr>
          <w:rFonts w:ascii="Times New Roman" w:eastAsia="Times New Roman" w:hAnsi="Times New Roman" w:cs="Times New Roman"/>
          <w:sz w:val="28"/>
          <w:szCs w:val="28"/>
          <w:lang w:eastAsia="ru-RU"/>
        </w:rPr>
        <w:t>5. Дотримання строків відвідування отримувача соціальної послуги соціального супроводу за місцем його проживання (перебування).</w:t>
      </w:r>
    </w:p>
    <w:p w:rsidR="00ED72BA" w:rsidRPr="00395201" w:rsidRDefault="00ED72BA" w:rsidP="00623DA0">
      <w:pPr>
        <w:pStyle w:val="a9"/>
        <w:spacing w:line="360" w:lineRule="auto"/>
        <w:ind w:firstLine="567"/>
        <w:jc w:val="both"/>
        <w:rPr>
          <w:rFonts w:ascii="Times New Roman" w:eastAsia="Times New Roman" w:hAnsi="Times New Roman" w:cs="Times New Roman"/>
          <w:sz w:val="28"/>
          <w:szCs w:val="28"/>
          <w:lang w:val="uk-UA" w:eastAsia="ru-RU"/>
        </w:rPr>
      </w:pPr>
      <w:bookmarkStart w:id="60" w:name="n141"/>
      <w:bookmarkEnd w:id="60"/>
      <w:r w:rsidRPr="00395201">
        <w:rPr>
          <w:rFonts w:ascii="Times New Roman" w:eastAsia="Times New Roman" w:hAnsi="Times New Roman" w:cs="Times New Roman"/>
          <w:sz w:val="28"/>
          <w:szCs w:val="28"/>
          <w:lang w:val="uk-UA" w:eastAsia="ru-RU"/>
        </w:rPr>
        <w:t>6. Частка надавачів соціальної послуги соціального супроводу сім’ям, у яких виховуються діти-сироти і діти, позбавлені батьківського піклування, які мають відповідну фахову освіту (%), пройшли відповідне навчання (%), пройшли чергове підвищення кваліфікації, від кількості тих, які потребують такої підготовки (%).</w:t>
      </w:r>
    </w:p>
    <w:p w:rsidR="00ED72BA" w:rsidRPr="00395201" w:rsidRDefault="00ED72BA" w:rsidP="00623DA0">
      <w:pPr>
        <w:pStyle w:val="a9"/>
        <w:spacing w:line="360" w:lineRule="auto"/>
        <w:ind w:firstLine="567"/>
        <w:jc w:val="both"/>
        <w:rPr>
          <w:rFonts w:ascii="Times New Roman" w:eastAsia="Times New Roman" w:hAnsi="Times New Roman" w:cs="Times New Roman"/>
          <w:sz w:val="28"/>
          <w:szCs w:val="28"/>
          <w:lang w:val="uk-UA" w:eastAsia="ru-RU"/>
        </w:rPr>
      </w:pPr>
      <w:bookmarkStart w:id="61" w:name="n142"/>
      <w:bookmarkEnd w:id="61"/>
      <w:r w:rsidRPr="00395201">
        <w:rPr>
          <w:rFonts w:ascii="Times New Roman" w:eastAsia="Times New Roman" w:hAnsi="Times New Roman" w:cs="Times New Roman"/>
          <w:sz w:val="28"/>
          <w:szCs w:val="28"/>
          <w:lang w:val="uk-UA" w:eastAsia="ru-RU"/>
        </w:rPr>
        <w:t>7. Частка надавачів соціальної послуги соціального супроводу сімей, у яких виховуються діти-сироти і діти, позбавлені батьківського піклування, навантаження яких перевищує показник, визначений Державним стандартом соціального супроводу сімей, у яких виховуються діти-сироти і діти, позбавлені батьківського піклування, від загальної кількості надавачів цієї послуги.</w:t>
      </w:r>
    </w:p>
    <w:p w:rsidR="00ED72BA" w:rsidRDefault="00ED72BA" w:rsidP="00623DA0">
      <w:pPr>
        <w:pStyle w:val="a9"/>
        <w:spacing w:line="360" w:lineRule="auto"/>
        <w:ind w:firstLine="567"/>
        <w:jc w:val="both"/>
        <w:rPr>
          <w:rFonts w:ascii="Times New Roman" w:eastAsia="Times New Roman" w:hAnsi="Times New Roman" w:cs="Times New Roman"/>
          <w:sz w:val="28"/>
          <w:szCs w:val="28"/>
          <w:lang w:val="uk-UA" w:eastAsia="ru-RU"/>
        </w:rPr>
      </w:pPr>
      <w:bookmarkStart w:id="62" w:name="n143"/>
      <w:bookmarkEnd w:id="62"/>
      <w:r w:rsidRPr="00395201">
        <w:rPr>
          <w:rFonts w:ascii="Times New Roman" w:eastAsia="Times New Roman" w:hAnsi="Times New Roman" w:cs="Times New Roman"/>
          <w:sz w:val="28"/>
          <w:szCs w:val="28"/>
          <w:lang w:eastAsia="ru-RU"/>
        </w:rPr>
        <w:t>8. Рівень забезпечення приміщеннями, обладнанням і витратними матеріалами, необхідними для надання соціальної послуги соціального супроводу відповідно до встановлених норм.</w:t>
      </w:r>
    </w:p>
    <w:p w:rsidR="00ED72BA" w:rsidRPr="00227144" w:rsidRDefault="00ED72BA" w:rsidP="00623DA0">
      <w:pPr>
        <w:pStyle w:val="a9"/>
        <w:spacing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Враховуючи вищезазначені показники оцінки якості, нами були розроблені два типи анкет для визначення якості надання соціальної послуги соціального супроводу сім’ям, які отримують цю послугу в центрі соціальних лужб для сім’ї, дітей та молоді Амур-Нижньодніпровському районі міста Дніпра за 2019 рік.</w:t>
      </w:r>
    </w:p>
    <w:p w:rsidR="002D537F" w:rsidRDefault="006B0790"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Для проведення внутрішньої оцінки якості надання послуги нами були опитані фахівці центру соціальних служб для сім’ї, дітей та молоді Амур-Нижньодніпровської районної у місті ради, які надавали послугу соціального супроводу сім’ям, в яких виховуються діти-сироти та діти, позбавлені батьківського піклування, впродовж 2019 року</w:t>
      </w:r>
      <w:r w:rsidR="00FE6630">
        <w:rPr>
          <w:color w:val="000000"/>
          <w:sz w:val="28"/>
          <w:szCs w:val="28"/>
        </w:rPr>
        <w:t xml:space="preserve"> (11 осіб) та опікуни, піклувальники, прийомні батьки, батьки вихователі та наставники</w:t>
      </w:r>
      <w:r w:rsidR="008A4E34">
        <w:rPr>
          <w:color w:val="000000"/>
          <w:sz w:val="28"/>
          <w:szCs w:val="28"/>
        </w:rPr>
        <w:t xml:space="preserve"> (</w:t>
      </w:r>
      <w:r w:rsidR="00D9015C">
        <w:rPr>
          <w:color w:val="000000"/>
          <w:sz w:val="28"/>
          <w:szCs w:val="28"/>
        </w:rPr>
        <w:t>62</w:t>
      </w:r>
      <w:r w:rsidR="008A4E34">
        <w:rPr>
          <w:color w:val="000000"/>
          <w:sz w:val="28"/>
          <w:szCs w:val="28"/>
        </w:rPr>
        <w:t xml:space="preserve"> особи)</w:t>
      </w:r>
      <w:r w:rsidR="00FE6630">
        <w:rPr>
          <w:color w:val="000000"/>
          <w:sz w:val="28"/>
          <w:szCs w:val="28"/>
        </w:rPr>
        <w:t>.</w:t>
      </w:r>
    </w:p>
    <w:p w:rsidR="00FE6630" w:rsidRPr="00FE6630" w:rsidRDefault="00FE6630" w:rsidP="00623DA0">
      <w:pPr>
        <w:pStyle w:val="a3"/>
        <w:shd w:val="clear" w:color="auto" w:fill="FFFFFF"/>
        <w:spacing w:before="0" w:beforeAutospacing="0" w:after="0" w:afterAutospacing="0" w:line="360" w:lineRule="auto"/>
        <w:ind w:firstLine="567"/>
        <w:jc w:val="both"/>
        <w:rPr>
          <w:sz w:val="28"/>
          <w:szCs w:val="28"/>
        </w:rPr>
      </w:pPr>
      <w:r>
        <w:rPr>
          <w:color w:val="000000"/>
          <w:sz w:val="28"/>
          <w:szCs w:val="28"/>
        </w:rPr>
        <w:lastRenderedPageBreak/>
        <w:t>Нижче наводимо результати внутрішньої оцінки якості надання соціальної послуги соціального супроводу</w:t>
      </w:r>
      <w:r w:rsidR="002860D9">
        <w:rPr>
          <w:color w:val="000000"/>
          <w:sz w:val="28"/>
          <w:szCs w:val="28"/>
        </w:rPr>
        <w:t xml:space="preserve"> сім’ям, в яких виховуються діти-сироти та діти, позбавлені батьківського піклування,</w:t>
      </w:r>
      <w:r w:rsidRPr="00FE6630">
        <w:rPr>
          <w:sz w:val="28"/>
          <w:szCs w:val="28"/>
        </w:rPr>
        <w:t xml:space="preserve"> центром соціальних служб для сім'ї, дітей та молоді Амур-Нижньодніпровської районної у місті Дніпрі радиза 2019 рік</w:t>
      </w:r>
      <w:r w:rsidR="002860D9">
        <w:rPr>
          <w:sz w:val="28"/>
          <w:szCs w:val="28"/>
        </w:rPr>
        <w:t>:</w:t>
      </w:r>
    </w:p>
    <w:p w:rsidR="00FE6630" w:rsidRPr="00FE6630" w:rsidRDefault="00FE6630" w:rsidP="00623DA0">
      <w:pPr>
        <w:spacing w:after="0" w:line="36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 </w:t>
      </w:r>
      <w:r w:rsidRPr="00FE6630">
        <w:rPr>
          <w:rFonts w:ascii="Times New Roman" w:hAnsi="Times New Roman" w:cs="Times New Roman"/>
          <w:sz w:val="28"/>
          <w:szCs w:val="28"/>
          <w:lang w:eastAsia="uk-UA"/>
        </w:rPr>
        <w:t>виконаннянаказу Міністерства соціальної політики України від 27.12.2013 № 904 «Про затвердження методичних рекомендацій з проведення моніторингу та оцінки якості соціальних послуг» центром соціальних служб для сім’ї, дітей та молоді Амур-Нижньодніпровської районної у місті Дніпрі ради у листопаді 2019 року проведено внутрішн</w:t>
      </w:r>
      <w:r>
        <w:rPr>
          <w:rFonts w:ascii="Times New Roman" w:hAnsi="Times New Roman" w:cs="Times New Roman"/>
          <w:sz w:val="28"/>
          <w:szCs w:val="28"/>
          <w:lang w:eastAsia="uk-UA"/>
        </w:rPr>
        <w:t xml:space="preserve">ю оцінку якості надання послуги </w:t>
      </w:r>
      <w:r w:rsidRPr="00FE6630">
        <w:rPr>
          <w:rFonts w:ascii="Times New Roman" w:hAnsi="Times New Roman" w:cs="Times New Roman"/>
          <w:sz w:val="28"/>
          <w:szCs w:val="28"/>
          <w:lang w:eastAsia="uk-UA"/>
        </w:rPr>
        <w:t>«Соціальний супровід сім</w:t>
      </w:r>
      <w:r>
        <w:rPr>
          <w:rFonts w:ascii="Times New Roman" w:hAnsi="Times New Roman" w:cs="Times New Roman"/>
          <w:sz w:val="28"/>
          <w:szCs w:val="28"/>
          <w:lang w:eastAsia="uk-UA"/>
        </w:rPr>
        <w:t>ей,</w:t>
      </w:r>
      <w:r w:rsidRPr="00FE6630">
        <w:rPr>
          <w:rFonts w:ascii="Times New Roman" w:hAnsi="Times New Roman" w:cs="Times New Roman"/>
          <w:sz w:val="28"/>
          <w:szCs w:val="28"/>
          <w:lang w:eastAsia="uk-UA"/>
        </w:rPr>
        <w:t xml:space="preserve"> в яких виховуються діти-сироти та діти, позбавлені батьківського піклування» за 2019 рік.</w:t>
      </w:r>
    </w:p>
    <w:p w:rsidR="00FE6630" w:rsidRPr="00FE6630" w:rsidRDefault="00FE6630" w:rsidP="00623DA0">
      <w:pPr>
        <w:spacing w:after="0" w:line="360" w:lineRule="auto"/>
        <w:ind w:firstLine="567"/>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Про проведення внутрішньої оцінки якості надання соціальних послуг директором видано наказ</w:t>
      </w:r>
      <w:r w:rsidR="008D08CB">
        <w:rPr>
          <w:rFonts w:ascii="Times New Roman" w:hAnsi="Times New Roman" w:cs="Times New Roman"/>
          <w:sz w:val="28"/>
          <w:szCs w:val="28"/>
          <w:lang w:eastAsia="uk-UA"/>
        </w:rPr>
        <w:t xml:space="preserve"> про призначення в</w:t>
      </w:r>
      <w:r w:rsidRPr="00FE6630">
        <w:rPr>
          <w:rFonts w:ascii="Times New Roman" w:hAnsi="Times New Roman" w:cs="Times New Roman"/>
          <w:sz w:val="28"/>
          <w:szCs w:val="28"/>
          <w:lang w:eastAsia="uk-UA"/>
        </w:rPr>
        <w:t>ідповідальн</w:t>
      </w:r>
      <w:r w:rsidR="008D08CB">
        <w:rPr>
          <w:rFonts w:ascii="Times New Roman" w:hAnsi="Times New Roman" w:cs="Times New Roman"/>
          <w:sz w:val="28"/>
          <w:szCs w:val="28"/>
          <w:lang w:eastAsia="uk-UA"/>
        </w:rPr>
        <w:t>ого</w:t>
      </w:r>
      <w:r w:rsidRPr="00FE6630">
        <w:rPr>
          <w:rFonts w:ascii="Times New Roman" w:hAnsi="Times New Roman" w:cs="Times New Roman"/>
          <w:sz w:val="28"/>
          <w:szCs w:val="28"/>
          <w:lang w:eastAsia="uk-UA"/>
        </w:rPr>
        <w:t xml:space="preserve"> за організацію і проведення оцінки якості соціальних послуг</w:t>
      </w:r>
    </w:p>
    <w:p w:rsidR="00FE6630" w:rsidRPr="00FE6630" w:rsidRDefault="00FE6630" w:rsidP="00623DA0">
      <w:pPr>
        <w:spacing w:after="0" w:line="360" w:lineRule="auto"/>
        <w:ind w:firstLine="567"/>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 xml:space="preserve">Оцінка якості надання послуги «Соціальний супровід сімей в яких виховуються діти-сироти та діти, позбавлені батьківського піклування» здійснювалась за критеріями, які визначено у Державному стандарті соціального супроводу сімей, у яких виховуються діти-сироти і діти, позбавлені батьківського піклування, затвердженого наказом Міністерства соціальної політики України 11.08.2017 № 1307, та зареєстрованого в Міністерстві юстиції України 05 вересня 2017 р. за № 1089/30957).  </w:t>
      </w:r>
    </w:p>
    <w:p w:rsidR="00FE6630" w:rsidRDefault="00FE6630" w:rsidP="00623DA0">
      <w:pPr>
        <w:spacing w:after="0" w:line="360" w:lineRule="auto"/>
        <w:ind w:firstLine="567"/>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 xml:space="preserve">При здійсненні моніторингу та оцінки якості надання послуги «Соціальний супровідсімей, у яких виховуються діти-сироти і діти, позбавлені батьківського піклування» з’ясовано, що послуга надається відповідно до Порядку здійснення соціального супроводження прийомних сімей та дитячих будинків сімейного типу, затвердженого наказом Міністерства України у справах сім’ї, молоді та спорту від 23 вересня 2009 року № 3357, зареєстрованого у Міністерстві юстиції України 16 жовтня 2009 року за № 966/16982. </w:t>
      </w:r>
    </w:p>
    <w:p w:rsidR="00FE6630" w:rsidRPr="00FE6630" w:rsidRDefault="00FE6630" w:rsidP="00623DA0">
      <w:pPr>
        <w:spacing w:after="0" w:line="360" w:lineRule="auto"/>
        <w:ind w:firstLine="567"/>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 xml:space="preserve">Соціальний супровід сімей, у яких виховуються діти-сироти і діти, позбавлені батьківського піклування здійснюєтьсяпровідними фахівцями із </w:t>
      </w:r>
      <w:r w:rsidRPr="00FE6630">
        <w:rPr>
          <w:rFonts w:ascii="Times New Roman" w:hAnsi="Times New Roman" w:cs="Times New Roman"/>
          <w:sz w:val="28"/>
          <w:szCs w:val="28"/>
          <w:lang w:eastAsia="uk-UA"/>
        </w:rPr>
        <w:lastRenderedPageBreak/>
        <w:t xml:space="preserve">соціальної роботи, які пройшли відповідну підготовку за </w:t>
      </w:r>
      <w:r w:rsidRPr="00FE6630">
        <w:rPr>
          <w:rFonts w:ascii="Times New Roman" w:hAnsi="Times New Roman" w:cs="Times New Roman"/>
          <w:sz w:val="28"/>
          <w:szCs w:val="28"/>
        </w:rPr>
        <w:t xml:space="preserve">Програмою підвищення кваліфікації соціальних працівників </w:t>
      </w:r>
      <w:r>
        <w:rPr>
          <w:rFonts w:ascii="Times New Roman" w:hAnsi="Times New Roman" w:cs="Times New Roman"/>
          <w:sz w:val="28"/>
          <w:szCs w:val="28"/>
        </w:rPr>
        <w:t>центрів соціальних служб для сім’ї, дітей та молоді</w:t>
      </w:r>
      <w:r w:rsidRPr="00FE6630">
        <w:rPr>
          <w:rFonts w:ascii="Times New Roman" w:hAnsi="Times New Roman" w:cs="Times New Roman"/>
          <w:sz w:val="28"/>
          <w:szCs w:val="28"/>
        </w:rPr>
        <w:t xml:space="preserve"> щодо встановлення опіки, піклування, створення та забезпечення діяльності прийомних сімей та </w:t>
      </w:r>
      <w:r>
        <w:rPr>
          <w:rFonts w:ascii="Times New Roman" w:hAnsi="Times New Roman" w:cs="Times New Roman"/>
          <w:sz w:val="28"/>
          <w:szCs w:val="28"/>
        </w:rPr>
        <w:t>дитячих будинків сімейного типу</w:t>
      </w:r>
      <w:r w:rsidRPr="00FE663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Всі с</w:t>
      </w:r>
      <w:r w:rsidRPr="00FE6630">
        <w:rPr>
          <w:rFonts w:ascii="Times New Roman" w:hAnsi="Times New Roman" w:cs="Times New Roman"/>
          <w:sz w:val="28"/>
          <w:szCs w:val="28"/>
          <w:lang w:eastAsia="uk-UA"/>
        </w:rPr>
        <w:t>пеціалісти, які надають послугу, мають повну вищу освіту; самостійно проходят</w:t>
      </w:r>
      <w:r>
        <w:rPr>
          <w:rFonts w:ascii="Times New Roman" w:hAnsi="Times New Roman" w:cs="Times New Roman"/>
          <w:sz w:val="28"/>
          <w:szCs w:val="28"/>
          <w:lang w:eastAsia="uk-UA"/>
        </w:rPr>
        <w:t>ь плановий медичний огляд</w:t>
      </w:r>
      <w:r w:rsidRPr="00FE6630">
        <w:rPr>
          <w:rFonts w:ascii="Times New Roman" w:hAnsi="Times New Roman" w:cs="Times New Roman"/>
          <w:sz w:val="28"/>
          <w:szCs w:val="28"/>
          <w:lang w:eastAsia="uk-UA"/>
        </w:rPr>
        <w:t>. Проходже</w:t>
      </w:r>
      <w:r>
        <w:rPr>
          <w:rFonts w:ascii="Times New Roman" w:hAnsi="Times New Roman" w:cs="Times New Roman"/>
          <w:sz w:val="28"/>
          <w:szCs w:val="28"/>
          <w:lang w:eastAsia="uk-UA"/>
        </w:rPr>
        <w:t xml:space="preserve">ння </w:t>
      </w:r>
      <w:r w:rsidRPr="00FE6630">
        <w:rPr>
          <w:rFonts w:ascii="Times New Roman" w:hAnsi="Times New Roman" w:cs="Times New Roman"/>
          <w:sz w:val="28"/>
          <w:szCs w:val="28"/>
          <w:lang w:eastAsia="uk-UA"/>
        </w:rPr>
        <w:t>обов’язкових профілактичних медичних оглядів Державним стандартом</w:t>
      </w:r>
      <w:r w:rsidRPr="00FE6630">
        <w:rPr>
          <w:rFonts w:ascii="Times New Roman" w:hAnsi="Times New Roman" w:cs="Times New Roman"/>
          <w:color w:val="000000"/>
          <w:sz w:val="28"/>
          <w:szCs w:val="28"/>
          <w:lang w:eastAsia="uk-UA"/>
        </w:rPr>
        <w:t>«</w:t>
      </w:r>
      <w:r w:rsidRPr="00FE6630">
        <w:rPr>
          <w:rFonts w:ascii="Times New Roman" w:hAnsi="Times New Roman" w:cs="Times New Roman"/>
          <w:color w:val="000000"/>
          <w:sz w:val="28"/>
          <w:szCs w:val="28"/>
          <w:lang w:val="en-US" w:eastAsia="uk-UA"/>
        </w:rPr>
        <w:t>C</w:t>
      </w:r>
      <w:r>
        <w:rPr>
          <w:rFonts w:ascii="Times New Roman" w:hAnsi="Times New Roman" w:cs="Times New Roman"/>
          <w:color w:val="000000"/>
          <w:sz w:val="28"/>
          <w:szCs w:val="28"/>
          <w:lang w:eastAsia="uk-UA"/>
        </w:rPr>
        <w:t xml:space="preserve">оціальний </w:t>
      </w:r>
      <w:r w:rsidRPr="00FE6630">
        <w:rPr>
          <w:rFonts w:ascii="Times New Roman" w:hAnsi="Times New Roman" w:cs="Times New Roman"/>
          <w:color w:val="000000"/>
          <w:sz w:val="28"/>
          <w:szCs w:val="28"/>
          <w:lang w:eastAsia="uk-UA"/>
        </w:rPr>
        <w:t>супровід сімей, у яких виховуються діти-сироти і діти, позбавлені батьківського піклування»</w:t>
      </w:r>
      <w:r>
        <w:rPr>
          <w:rFonts w:ascii="Times New Roman" w:hAnsi="Times New Roman" w:cs="Times New Roman"/>
          <w:color w:val="000000"/>
          <w:sz w:val="28"/>
          <w:szCs w:val="28"/>
          <w:lang w:eastAsia="uk-UA"/>
        </w:rPr>
        <w:t xml:space="preserve"> не п</w:t>
      </w:r>
      <w:r w:rsidRPr="00FE6630">
        <w:rPr>
          <w:rFonts w:ascii="Times New Roman" w:hAnsi="Times New Roman" w:cs="Times New Roman"/>
          <w:color w:val="000000"/>
          <w:sz w:val="28"/>
          <w:szCs w:val="28"/>
          <w:lang w:eastAsia="uk-UA"/>
        </w:rPr>
        <w:t>ередбачається.</w:t>
      </w:r>
    </w:p>
    <w:p w:rsidR="00FE6630" w:rsidRPr="00FE6630" w:rsidRDefault="004F23CE" w:rsidP="00623DA0">
      <w:pPr>
        <w:spacing w:after="0" w:line="36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Всі ф</w:t>
      </w:r>
      <w:r w:rsidR="00FE6630" w:rsidRPr="00FE6630">
        <w:rPr>
          <w:rFonts w:ascii="Times New Roman" w:hAnsi="Times New Roman" w:cs="Times New Roman"/>
          <w:color w:val="000000"/>
          <w:sz w:val="28"/>
          <w:szCs w:val="28"/>
          <w:lang w:eastAsia="uk-UA"/>
        </w:rPr>
        <w:t>ахівці, які надають послугу, мають посвідчення єдиного зразка, посадову інструкцію, що містить кваліфікаційні вимоги, регулює права та обов’язки надавача. Для надання послуги спеціалісти повністюзабезпечені комп’ютерною технікою,канцелярським приладдям та витратними матеріалами.Індивідуальна та групова робота з отримувачами послуги здійснюється у приміщенні</w:t>
      </w:r>
      <w:r>
        <w:rPr>
          <w:rFonts w:ascii="Times New Roman" w:hAnsi="Times New Roman" w:cs="Times New Roman"/>
          <w:color w:val="000000"/>
          <w:sz w:val="28"/>
          <w:szCs w:val="28"/>
          <w:lang w:eastAsia="uk-UA"/>
        </w:rPr>
        <w:t xml:space="preserve"> центру </w:t>
      </w:r>
      <w:r w:rsidR="00FE6630" w:rsidRPr="00FE6630">
        <w:rPr>
          <w:rFonts w:ascii="Times New Roman" w:hAnsi="Times New Roman" w:cs="Times New Roman"/>
          <w:color w:val="000000"/>
          <w:sz w:val="28"/>
          <w:szCs w:val="28"/>
          <w:lang w:eastAsia="uk-UA"/>
        </w:rPr>
        <w:t>або безпосередньо за місцем проживання сімей. Приміщення відповідаєсанітарним та про</w:t>
      </w:r>
      <w:r>
        <w:rPr>
          <w:rFonts w:ascii="Times New Roman" w:hAnsi="Times New Roman" w:cs="Times New Roman"/>
          <w:color w:val="000000"/>
          <w:sz w:val="28"/>
          <w:szCs w:val="28"/>
          <w:lang w:eastAsia="uk-UA"/>
        </w:rPr>
        <w:t xml:space="preserve">типожежним вимогам, забезпечене </w:t>
      </w:r>
      <w:r w:rsidR="00FE6630" w:rsidRPr="00FE6630">
        <w:rPr>
          <w:rFonts w:ascii="Times New Roman" w:hAnsi="Times New Roman" w:cs="Times New Roman"/>
          <w:color w:val="000000"/>
          <w:sz w:val="28"/>
          <w:szCs w:val="28"/>
          <w:lang w:eastAsia="uk-UA"/>
        </w:rPr>
        <w:t xml:space="preserve">безперебійним водопостачанням та водовідведенням, освітленням, опаленням згідно з вимогами законодавства. </w:t>
      </w:r>
      <w:r w:rsidR="00FE6630" w:rsidRPr="00FE6630">
        <w:rPr>
          <w:rFonts w:ascii="Times New Roman" w:hAnsi="Times New Roman" w:cs="Times New Roman"/>
          <w:color w:val="000000"/>
          <w:sz w:val="28"/>
          <w:szCs w:val="28"/>
        </w:rPr>
        <w:t>Ганок центру обладнаний пандусом із встановленими паралельно до поверхні пандуса поручнями</w:t>
      </w:r>
      <w:r>
        <w:rPr>
          <w:rFonts w:ascii="Times New Roman" w:hAnsi="Times New Roman" w:cs="Times New Roman"/>
          <w:color w:val="000000"/>
          <w:sz w:val="28"/>
          <w:szCs w:val="28"/>
        </w:rPr>
        <w:t>.</w:t>
      </w:r>
    </w:p>
    <w:p w:rsidR="00FE6630" w:rsidRPr="00FE6630" w:rsidRDefault="004F23CE" w:rsidP="00623DA0">
      <w:pPr>
        <w:spacing w:after="0" w:line="360" w:lineRule="auto"/>
        <w:ind w:firstLine="567"/>
        <w:jc w:val="both"/>
        <w:rPr>
          <w:rFonts w:ascii="Times New Roman" w:hAnsi="Times New Roman" w:cs="Times New Roman"/>
          <w:sz w:val="28"/>
          <w:szCs w:val="28"/>
          <w:lang w:eastAsia="uk-UA"/>
        </w:rPr>
      </w:pPr>
      <w:r>
        <w:rPr>
          <w:rFonts w:ascii="Times New Roman" w:hAnsi="Times New Roman" w:cs="Times New Roman"/>
          <w:color w:val="000000"/>
          <w:sz w:val="28"/>
          <w:szCs w:val="28"/>
        </w:rPr>
        <w:t>В приміщенні</w:t>
      </w:r>
      <w:r w:rsidR="00FE6630" w:rsidRPr="00FE6630">
        <w:rPr>
          <w:rFonts w:ascii="Times New Roman" w:hAnsi="Times New Roman" w:cs="Times New Roman"/>
          <w:color w:val="000000"/>
          <w:sz w:val="28"/>
          <w:szCs w:val="28"/>
        </w:rPr>
        <w:t xml:space="preserve"> центру є інформаційні стенди, дошка оголошень, роздаткові друковані матеріали  з якими відвідувачі можуть ознайомлюватись самостійно. </w:t>
      </w:r>
      <w:r w:rsidR="00FE6630" w:rsidRPr="00FE6630">
        <w:rPr>
          <w:rFonts w:ascii="Times New Roman" w:hAnsi="Times New Roman" w:cs="Times New Roman"/>
          <w:color w:val="000000"/>
          <w:sz w:val="28"/>
          <w:szCs w:val="28"/>
          <w:lang w:eastAsia="uk-UA"/>
        </w:rPr>
        <w:t xml:space="preserve">Інформація щодо діяльності </w:t>
      </w:r>
      <w:r w:rsidR="00847473">
        <w:rPr>
          <w:rFonts w:ascii="Times New Roman" w:hAnsi="Times New Roman" w:cs="Times New Roman"/>
          <w:color w:val="000000"/>
          <w:sz w:val="28"/>
          <w:szCs w:val="28"/>
          <w:lang w:eastAsia="uk-UA"/>
        </w:rPr>
        <w:t>центру</w:t>
      </w:r>
      <w:r w:rsidR="00FE6630" w:rsidRPr="00FE6630">
        <w:rPr>
          <w:rFonts w:ascii="Times New Roman" w:hAnsi="Times New Roman" w:cs="Times New Roman"/>
          <w:color w:val="000000"/>
          <w:sz w:val="28"/>
          <w:szCs w:val="28"/>
          <w:lang w:eastAsia="uk-UA"/>
        </w:rPr>
        <w:t xml:space="preserve"> поширюється при проведенні обстежень осіб/сімей, проведення соціальних заходів для мешканців Амур-Нижньодніпровського району та через засоби масової інформації, зо</w:t>
      </w:r>
      <w:r>
        <w:rPr>
          <w:rFonts w:ascii="Times New Roman" w:hAnsi="Times New Roman" w:cs="Times New Roman"/>
          <w:color w:val="000000"/>
          <w:sz w:val="28"/>
          <w:szCs w:val="28"/>
          <w:lang w:eastAsia="uk-UA"/>
        </w:rPr>
        <w:t>крема електронні. Діє сторінка ц</w:t>
      </w:r>
      <w:r w:rsidR="00FE6630" w:rsidRPr="00FE6630">
        <w:rPr>
          <w:rFonts w:ascii="Times New Roman" w:hAnsi="Times New Roman" w:cs="Times New Roman"/>
          <w:color w:val="000000"/>
          <w:sz w:val="28"/>
          <w:szCs w:val="28"/>
          <w:lang w:eastAsia="uk-UA"/>
        </w:rPr>
        <w:t xml:space="preserve">ентру у соціальній мережі </w:t>
      </w:r>
      <w:r w:rsidR="00FE6630" w:rsidRPr="00FE6630">
        <w:rPr>
          <w:rFonts w:ascii="Times New Roman" w:hAnsi="Times New Roman" w:cs="Times New Roman"/>
          <w:color w:val="000000"/>
          <w:sz w:val="28"/>
          <w:szCs w:val="28"/>
          <w:lang w:val="en-US" w:eastAsia="uk-UA"/>
        </w:rPr>
        <w:t>Facebook</w:t>
      </w:r>
      <w:r w:rsidR="00FE6630" w:rsidRPr="00FE6630">
        <w:rPr>
          <w:rFonts w:ascii="Times New Roman" w:hAnsi="Times New Roman" w:cs="Times New Roman"/>
          <w:color w:val="000000"/>
          <w:sz w:val="28"/>
          <w:szCs w:val="28"/>
          <w:lang w:eastAsia="uk-UA"/>
        </w:rPr>
        <w:t xml:space="preserve">. Протягом 2019 року розповсюджувалитематичні </w:t>
      </w:r>
      <w:r w:rsidR="00FE6630" w:rsidRPr="00FE6630">
        <w:rPr>
          <w:rFonts w:ascii="Times New Roman" w:hAnsi="Times New Roman" w:cs="Times New Roman"/>
          <w:sz w:val="28"/>
          <w:szCs w:val="28"/>
          <w:lang w:eastAsia="uk-UA"/>
        </w:rPr>
        <w:t>плакати, буклети, листівки щодо сімейних форм виховання. </w:t>
      </w:r>
    </w:p>
    <w:p w:rsidR="00FE6630" w:rsidRPr="00FE6630" w:rsidRDefault="00FE6630" w:rsidP="00623DA0">
      <w:pPr>
        <w:spacing w:after="0" w:line="360" w:lineRule="auto"/>
        <w:ind w:firstLine="567"/>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 xml:space="preserve">Моніторинг якості </w:t>
      </w:r>
      <w:r w:rsidRPr="00FE6630">
        <w:rPr>
          <w:rFonts w:ascii="Times New Roman" w:hAnsi="Times New Roman" w:cs="Times New Roman"/>
          <w:color w:val="000000"/>
          <w:sz w:val="28"/>
          <w:szCs w:val="28"/>
        </w:rPr>
        <w:t>надання соціальних послуг здійснювався шляхом подання щомісячної та квартальної звітності щодо кількісних та якісних показників роботи, звітування під час оперативних нарад при виконкомі Амур-</w:t>
      </w:r>
      <w:r w:rsidRPr="00FE6630">
        <w:rPr>
          <w:rFonts w:ascii="Times New Roman" w:hAnsi="Times New Roman" w:cs="Times New Roman"/>
          <w:color w:val="000000"/>
          <w:sz w:val="28"/>
          <w:szCs w:val="28"/>
        </w:rPr>
        <w:lastRenderedPageBreak/>
        <w:t xml:space="preserve">Нижньодніпровської районної у місті ради, внутрішніх нарадах колективу центру, </w:t>
      </w:r>
      <w:r w:rsidRPr="00FE6630">
        <w:rPr>
          <w:rFonts w:ascii="Times New Roman" w:hAnsi="Times New Roman" w:cs="Times New Roman"/>
          <w:sz w:val="28"/>
          <w:szCs w:val="28"/>
        </w:rPr>
        <w:t>проведення супервізії з метою забезпечення ефективного виконання працівниками своїх посадових обов’язків і завдань, запобігання їх професійному та емоційному вигоранню, підвищення рівня професійної компетенції, організації та проведення зустрічей з представниками сімей, які отримують соціальну послугу соціального  супроводу.</w:t>
      </w:r>
    </w:p>
    <w:p w:rsidR="004F23CE" w:rsidRDefault="00FE6630" w:rsidP="00623DA0">
      <w:pPr>
        <w:spacing w:after="0" w:line="360" w:lineRule="auto"/>
        <w:ind w:firstLine="567"/>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В ході оцінювання встановлено, що у 2019 році під соціальним супроводом АНД ЦСССДМ перебували 3 дитячих будинки сімейного типу, в яких виховувалось 21 дитина</w:t>
      </w:r>
      <w:r w:rsidR="004F23CE">
        <w:rPr>
          <w:rFonts w:ascii="Times New Roman" w:hAnsi="Times New Roman" w:cs="Times New Roman"/>
          <w:sz w:val="28"/>
          <w:szCs w:val="28"/>
          <w:lang w:eastAsia="uk-UA"/>
        </w:rPr>
        <w:t xml:space="preserve">, </w:t>
      </w:r>
      <w:r w:rsidRPr="00FE6630">
        <w:rPr>
          <w:rFonts w:ascii="Times New Roman" w:hAnsi="Times New Roman" w:cs="Times New Roman"/>
          <w:sz w:val="28"/>
          <w:szCs w:val="28"/>
          <w:lang w:eastAsia="uk-UA"/>
        </w:rPr>
        <w:t xml:space="preserve">13прийомних сімей, що виховували </w:t>
      </w:r>
      <w:r w:rsidR="004F23CE">
        <w:rPr>
          <w:rFonts w:ascii="Times New Roman" w:hAnsi="Times New Roman" w:cs="Times New Roman"/>
          <w:sz w:val="28"/>
          <w:szCs w:val="28"/>
          <w:lang w:eastAsia="uk-UA"/>
        </w:rPr>
        <w:t>25</w:t>
      </w:r>
      <w:r w:rsidRPr="00FE6630">
        <w:rPr>
          <w:rFonts w:ascii="Times New Roman" w:hAnsi="Times New Roman" w:cs="Times New Roman"/>
          <w:sz w:val="28"/>
          <w:szCs w:val="28"/>
          <w:lang w:eastAsia="uk-UA"/>
        </w:rPr>
        <w:t xml:space="preserve"> дітей-сиріт та дітей, позбавлених батьківського піклування, та 34 сім</w:t>
      </w:r>
      <w:r w:rsidR="004F23CE">
        <w:rPr>
          <w:rFonts w:ascii="Times New Roman" w:hAnsi="Times New Roman" w:cs="Times New Roman"/>
          <w:sz w:val="28"/>
          <w:szCs w:val="28"/>
          <w:lang w:eastAsia="uk-UA"/>
        </w:rPr>
        <w:t>’ї</w:t>
      </w:r>
      <w:r w:rsidRPr="00FE6630">
        <w:rPr>
          <w:rFonts w:ascii="Times New Roman" w:hAnsi="Times New Roman" w:cs="Times New Roman"/>
          <w:sz w:val="28"/>
          <w:szCs w:val="28"/>
          <w:lang w:eastAsia="uk-UA"/>
        </w:rPr>
        <w:t xml:space="preserve"> опікунів/піклувальників</w:t>
      </w:r>
      <w:r w:rsidR="004F23CE">
        <w:rPr>
          <w:rFonts w:ascii="Times New Roman" w:hAnsi="Times New Roman" w:cs="Times New Roman"/>
          <w:sz w:val="28"/>
          <w:szCs w:val="28"/>
          <w:lang w:eastAsia="uk-UA"/>
        </w:rPr>
        <w:t>, які виховували 42 підопічні дитини</w:t>
      </w:r>
      <w:r w:rsidRPr="00FE6630">
        <w:rPr>
          <w:rFonts w:ascii="Times New Roman" w:hAnsi="Times New Roman" w:cs="Times New Roman"/>
          <w:sz w:val="28"/>
          <w:szCs w:val="28"/>
          <w:lang w:eastAsia="uk-UA"/>
        </w:rPr>
        <w:t xml:space="preserve"> (отримували послугу за стандартом «Соціальний супровід сімей, в яких виховуються діти-сироти та діти, позбавлені батьківського піклування»</w:t>
      </w:r>
      <w:r w:rsidR="004F23CE">
        <w:rPr>
          <w:rFonts w:ascii="Times New Roman" w:hAnsi="Times New Roman" w:cs="Times New Roman"/>
          <w:sz w:val="28"/>
          <w:szCs w:val="28"/>
          <w:lang w:eastAsia="uk-UA"/>
        </w:rPr>
        <w:t>).</w:t>
      </w:r>
    </w:p>
    <w:p w:rsidR="004F23CE" w:rsidRDefault="004F23CE" w:rsidP="00623DA0">
      <w:pPr>
        <w:spacing w:after="0" w:line="36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Під час </w:t>
      </w:r>
      <w:r w:rsidR="00FE6630" w:rsidRPr="00FE6630">
        <w:rPr>
          <w:rFonts w:ascii="Times New Roman" w:hAnsi="Times New Roman" w:cs="Times New Roman"/>
          <w:sz w:val="28"/>
          <w:szCs w:val="28"/>
          <w:lang w:eastAsia="uk-UA"/>
        </w:rPr>
        <w:t xml:space="preserve">супроводження прийомних сімей та дитячих будинків сімейного </w:t>
      </w:r>
      <w:r>
        <w:rPr>
          <w:rFonts w:ascii="Times New Roman" w:hAnsi="Times New Roman" w:cs="Times New Roman"/>
          <w:sz w:val="28"/>
          <w:szCs w:val="28"/>
          <w:lang w:eastAsia="uk-UA"/>
        </w:rPr>
        <w:t xml:space="preserve">типу загалом послугами охоплено </w:t>
      </w:r>
      <w:r w:rsidR="00FE6630" w:rsidRPr="00FE6630">
        <w:rPr>
          <w:rFonts w:ascii="Times New Roman" w:hAnsi="Times New Roman" w:cs="Times New Roman"/>
          <w:sz w:val="28"/>
          <w:szCs w:val="28"/>
          <w:lang w:eastAsia="uk-UA"/>
        </w:rPr>
        <w:t xml:space="preserve">149осіб. За  поданням </w:t>
      </w:r>
      <w:r>
        <w:rPr>
          <w:rFonts w:ascii="Times New Roman" w:hAnsi="Times New Roman" w:cs="Times New Roman"/>
          <w:sz w:val="28"/>
          <w:szCs w:val="28"/>
          <w:lang w:eastAsia="uk-UA"/>
        </w:rPr>
        <w:t xml:space="preserve">центру соціальних служб для сім’ї, дітей та молоді і управлінням-службою у справах дітей Амур-Нижньодіпровського району навчання пройшли </w:t>
      </w:r>
      <w:r w:rsidR="00FE6630" w:rsidRPr="00FE6630">
        <w:rPr>
          <w:rFonts w:ascii="Times New Roman" w:hAnsi="Times New Roman" w:cs="Times New Roman"/>
          <w:sz w:val="28"/>
          <w:szCs w:val="28"/>
          <w:lang w:eastAsia="uk-UA"/>
        </w:rPr>
        <w:t>2 кандидаті</w:t>
      </w:r>
      <w:r>
        <w:rPr>
          <w:rFonts w:ascii="Times New Roman" w:hAnsi="Times New Roman" w:cs="Times New Roman"/>
          <w:sz w:val="28"/>
          <w:szCs w:val="28"/>
          <w:lang w:eastAsia="uk-UA"/>
        </w:rPr>
        <w:t xml:space="preserve">и </w:t>
      </w:r>
      <w:r w:rsidR="00FE6630" w:rsidRPr="00FE6630">
        <w:rPr>
          <w:rFonts w:ascii="Times New Roman" w:hAnsi="Times New Roman" w:cs="Times New Roman"/>
          <w:sz w:val="28"/>
          <w:szCs w:val="28"/>
          <w:lang w:eastAsia="uk-UA"/>
        </w:rPr>
        <w:t xml:space="preserve">у прийомні батьки та2кандидати в опікуни/піклувальники (всі кандидати отримали позитивні рекомендації Дніпропетровського обласного центру </w:t>
      </w:r>
      <w:r>
        <w:rPr>
          <w:rFonts w:ascii="Times New Roman" w:hAnsi="Times New Roman" w:cs="Times New Roman"/>
          <w:sz w:val="28"/>
          <w:szCs w:val="28"/>
          <w:lang w:eastAsia="uk-UA"/>
        </w:rPr>
        <w:t>соціальних служб для сім’ї, дітей та молоді</w:t>
      </w:r>
      <w:r w:rsidR="00FE6630" w:rsidRPr="00FE6630">
        <w:rPr>
          <w:rFonts w:ascii="Times New Roman" w:hAnsi="Times New Roman" w:cs="Times New Roman"/>
          <w:b/>
          <w:bCs/>
          <w:sz w:val="28"/>
          <w:szCs w:val="28"/>
          <w:lang w:eastAsia="uk-UA"/>
        </w:rPr>
        <w:t>)</w:t>
      </w:r>
      <w:r w:rsidR="00FE6630" w:rsidRPr="00FE6630">
        <w:rPr>
          <w:rFonts w:ascii="Times New Roman" w:hAnsi="Times New Roman" w:cs="Times New Roman"/>
          <w:sz w:val="28"/>
          <w:szCs w:val="28"/>
          <w:lang w:eastAsia="uk-UA"/>
        </w:rPr>
        <w:t>.8 прийомних батьків та 2 батьків-вихователів пройшли планове навчання за програмою підвищення виховного потенціалу прийомних батьків та батьків-вихователів.</w:t>
      </w:r>
    </w:p>
    <w:p w:rsidR="00FE6630" w:rsidRPr="00FE6630" w:rsidRDefault="004F23CE" w:rsidP="00623DA0">
      <w:pPr>
        <w:spacing w:after="0" w:line="360" w:lineRule="auto"/>
        <w:ind w:firstLine="567"/>
        <w:jc w:val="both"/>
        <w:rPr>
          <w:rFonts w:ascii="Times New Roman" w:hAnsi="Times New Roman" w:cs="Times New Roman"/>
          <w:color w:val="000000"/>
          <w:sz w:val="28"/>
          <w:szCs w:val="28"/>
          <w:lang w:eastAsia="uk-UA"/>
        </w:rPr>
      </w:pPr>
      <w:r>
        <w:rPr>
          <w:rFonts w:ascii="Times New Roman" w:hAnsi="Times New Roman" w:cs="Times New Roman"/>
          <w:sz w:val="28"/>
          <w:szCs w:val="28"/>
          <w:lang w:eastAsia="uk-UA"/>
        </w:rPr>
        <w:t xml:space="preserve">Під час </w:t>
      </w:r>
      <w:r w:rsidR="00FE6630" w:rsidRPr="00FE6630">
        <w:rPr>
          <w:rFonts w:ascii="Times New Roman" w:hAnsi="Times New Roman" w:cs="Times New Roman"/>
          <w:color w:val="000000"/>
          <w:sz w:val="28"/>
          <w:szCs w:val="28"/>
          <w:lang w:eastAsia="uk-UA"/>
        </w:rPr>
        <w:t>проведення оцінки з’ясовано, що основними діями та заходами, що використовуються в ході надання послуги соціального супроводу сімей, у яких виховуються діти-сироти і діти, позбавлені батьківського піклування є:</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відвідування отримувача соціальної послуги соціального супроводу за місцем його проживання (перебування), у тому числі без попередження заздалегідь;</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63" w:name="n76"/>
      <w:bookmarkEnd w:id="63"/>
      <w:r w:rsidRPr="00FE6630">
        <w:rPr>
          <w:rFonts w:ascii="Times New Roman" w:hAnsi="Times New Roman" w:cs="Times New Roman"/>
          <w:sz w:val="28"/>
          <w:szCs w:val="28"/>
          <w:lang w:eastAsia="uk-UA"/>
        </w:rPr>
        <w:t>збір додаткової інформації стосовно отримувача соціальної послуги соціального супроводу;</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64" w:name="n77"/>
      <w:bookmarkEnd w:id="64"/>
      <w:r w:rsidRPr="00FE6630">
        <w:rPr>
          <w:rFonts w:ascii="Times New Roman" w:hAnsi="Times New Roman" w:cs="Times New Roman"/>
          <w:sz w:val="28"/>
          <w:szCs w:val="28"/>
          <w:lang w:eastAsia="uk-UA"/>
        </w:rPr>
        <w:lastRenderedPageBreak/>
        <w:t>проведення оцінки потреб отримувача соціальної послуги соціального супроводу;</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65" w:name="n78"/>
      <w:bookmarkEnd w:id="65"/>
      <w:r w:rsidRPr="00FE6630">
        <w:rPr>
          <w:rFonts w:ascii="Times New Roman" w:hAnsi="Times New Roman" w:cs="Times New Roman"/>
          <w:sz w:val="28"/>
          <w:szCs w:val="28"/>
          <w:lang w:eastAsia="uk-UA"/>
        </w:rPr>
        <w:t>складання, коригування та внесення змін до плану соціального супроводу;</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66" w:name="n79"/>
      <w:bookmarkStart w:id="67" w:name="n80"/>
      <w:bookmarkEnd w:id="66"/>
      <w:bookmarkEnd w:id="67"/>
      <w:r w:rsidRPr="00FE6630">
        <w:rPr>
          <w:rFonts w:ascii="Times New Roman" w:hAnsi="Times New Roman" w:cs="Times New Roman"/>
          <w:sz w:val="28"/>
          <w:szCs w:val="28"/>
          <w:lang w:eastAsia="uk-UA"/>
        </w:rPr>
        <w:t>організація та проведення індивідуальної, групової роботи з членами сім’ї та дитиною з метою адаптації дитини до умов проживання в сім’ї;</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68" w:name="n81"/>
      <w:bookmarkEnd w:id="68"/>
      <w:r w:rsidRPr="00FE6630">
        <w:rPr>
          <w:rFonts w:ascii="Times New Roman" w:hAnsi="Times New Roman" w:cs="Times New Roman"/>
          <w:sz w:val="28"/>
          <w:szCs w:val="28"/>
          <w:lang w:eastAsia="uk-UA"/>
        </w:rPr>
        <w:t>психологічна підтримка прийомних батьків, батьків-вихователів, опікунів/піклувальників щодо розвитку та виховання дітей шляхом залучення їх до участі у засіданнях Клубу «Родинне коло», міських і районних соціальних акціях, інших заходах;</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69" w:name="n82"/>
      <w:bookmarkEnd w:id="69"/>
      <w:r w:rsidRPr="00FE6630">
        <w:rPr>
          <w:rFonts w:ascii="Times New Roman" w:hAnsi="Times New Roman" w:cs="Times New Roman"/>
          <w:sz w:val="28"/>
          <w:szCs w:val="28"/>
          <w:lang w:eastAsia="uk-UA"/>
        </w:rPr>
        <w:t>надання допомоги з питань захисту майнових, житлових та інших прав дитини;</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70" w:name="n83"/>
      <w:bookmarkEnd w:id="70"/>
      <w:r w:rsidRPr="00FE6630">
        <w:rPr>
          <w:rFonts w:ascii="Times New Roman" w:hAnsi="Times New Roman" w:cs="Times New Roman"/>
          <w:sz w:val="28"/>
          <w:szCs w:val="28"/>
          <w:lang w:eastAsia="uk-UA"/>
        </w:rPr>
        <w:t>направлення отримувачів послуги до інших надавачів соціальних послуг, в тому числі для отримання спеціалізованих послуг з метою всебічного розвитку дитини та захисту його особистих і майнових прав;</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71" w:name="n84"/>
      <w:bookmarkEnd w:id="71"/>
      <w:r w:rsidRPr="00FE6630">
        <w:rPr>
          <w:rFonts w:ascii="Times New Roman" w:hAnsi="Times New Roman" w:cs="Times New Roman"/>
          <w:sz w:val="28"/>
          <w:szCs w:val="28"/>
          <w:lang w:eastAsia="uk-UA"/>
        </w:rPr>
        <w:t>консультування отримувачів соціальної послуги соціального супроводу з питань допомоги дитині в підтриманні неперервності родинних стосунків та суспільно корисних зв’язків;</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72" w:name="n85"/>
      <w:bookmarkEnd w:id="72"/>
      <w:r w:rsidRPr="00FE6630">
        <w:rPr>
          <w:rFonts w:ascii="Times New Roman" w:hAnsi="Times New Roman" w:cs="Times New Roman"/>
          <w:sz w:val="28"/>
          <w:szCs w:val="28"/>
          <w:lang w:eastAsia="uk-UA"/>
        </w:rPr>
        <w:t>психологічна підтримка отримувачів послуги у забезпеченні права дитини на усиновлення;</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73" w:name="n86"/>
      <w:bookmarkEnd w:id="73"/>
      <w:r w:rsidRPr="00FE6630">
        <w:rPr>
          <w:rFonts w:ascii="Times New Roman" w:hAnsi="Times New Roman" w:cs="Times New Roman"/>
          <w:sz w:val="28"/>
          <w:szCs w:val="28"/>
          <w:lang w:eastAsia="uk-UA"/>
        </w:rPr>
        <w:t>сприяння розвитку вмінь та навичок щодо підготовки дитини до самостійного життя;</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74" w:name="n87"/>
      <w:bookmarkEnd w:id="74"/>
      <w:r w:rsidRPr="00FE6630">
        <w:rPr>
          <w:rFonts w:ascii="Times New Roman" w:hAnsi="Times New Roman" w:cs="Times New Roman"/>
          <w:sz w:val="28"/>
          <w:szCs w:val="28"/>
          <w:lang w:eastAsia="uk-UA"/>
        </w:rPr>
        <w:t>інформування щодо органів, організацій та закладів, які можуть надати підтримку дитині після вибуття із сімейних форм виховання;</w:t>
      </w:r>
    </w:p>
    <w:p w:rsidR="00FE6630" w:rsidRPr="00FE6630" w:rsidRDefault="00FE6630" w:rsidP="00623DA0">
      <w:pPr>
        <w:numPr>
          <w:ilvl w:val="0"/>
          <w:numId w:val="28"/>
        </w:numPr>
        <w:tabs>
          <w:tab w:val="num" w:pos="0"/>
          <w:tab w:val="left" w:pos="284"/>
        </w:tabs>
        <w:spacing w:after="0" w:line="360" w:lineRule="auto"/>
        <w:ind w:left="0" w:firstLine="567"/>
        <w:jc w:val="both"/>
        <w:rPr>
          <w:rFonts w:ascii="Times New Roman" w:hAnsi="Times New Roman" w:cs="Times New Roman"/>
          <w:sz w:val="28"/>
          <w:szCs w:val="28"/>
          <w:lang w:eastAsia="uk-UA"/>
        </w:rPr>
      </w:pPr>
      <w:bookmarkStart w:id="75" w:name="n88"/>
      <w:bookmarkEnd w:id="75"/>
      <w:r w:rsidRPr="00FE6630">
        <w:rPr>
          <w:rFonts w:ascii="Times New Roman" w:hAnsi="Times New Roman" w:cs="Times New Roman"/>
          <w:sz w:val="28"/>
          <w:szCs w:val="28"/>
          <w:lang w:eastAsia="uk-UA"/>
        </w:rPr>
        <w:t>ведення документації.</w:t>
      </w:r>
    </w:p>
    <w:p w:rsidR="00FE6630" w:rsidRPr="00FE6630" w:rsidRDefault="00FE6630" w:rsidP="00623DA0">
      <w:pPr>
        <w:spacing w:after="0" w:line="360" w:lineRule="auto"/>
        <w:ind w:firstLine="567"/>
        <w:jc w:val="both"/>
        <w:rPr>
          <w:rFonts w:ascii="Times New Roman" w:hAnsi="Times New Roman" w:cs="Times New Roman"/>
          <w:sz w:val="28"/>
          <w:szCs w:val="28"/>
          <w:lang w:eastAsia="uk-UA"/>
        </w:rPr>
      </w:pPr>
      <w:r w:rsidRPr="00FE6630">
        <w:rPr>
          <w:rFonts w:ascii="Times New Roman" w:hAnsi="Times New Roman" w:cs="Times New Roman"/>
          <w:sz w:val="28"/>
          <w:szCs w:val="28"/>
        </w:rPr>
        <w:t xml:space="preserve">В ході соціального супроводу дитячих будинків сімейного типу, прийомних та опікунських сімей </w:t>
      </w:r>
      <w:r w:rsidR="004F23CE">
        <w:rPr>
          <w:rFonts w:ascii="Times New Roman" w:hAnsi="Times New Roman" w:cs="Times New Roman"/>
          <w:sz w:val="28"/>
          <w:szCs w:val="28"/>
        </w:rPr>
        <w:t xml:space="preserve">центр соціальних служб для сім’ї, дітей та молоді </w:t>
      </w:r>
      <w:r w:rsidRPr="00FE6630">
        <w:rPr>
          <w:rFonts w:ascii="Times New Roman" w:hAnsi="Times New Roman" w:cs="Times New Roman"/>
          <w:sz w:val="28"/>
          <w:szCs w:val="28"/>
        </w:rPr>
        <w:t xml:space="preserve">співпрацює з установами та організаціями району, міста, зокрема </w:t>
      </w:r>
      <w:r w:rsidR="004F23CE">
        <w:rPr>
          <w:rFonts w:ascii="Times New Roman" w:hAnsi="Times New Roman" w:cs="Times New Roman"/>
          <w:sz w:val="28"/>
          <w:szCs w:val="28"/>
        </w:rPr>
        <w:t>управлінням-службою у справах дітей,</w:t>
      </w:r>
      <w:r w:rsidRPr="00FE6630">
        <w:rPr>
          <w:rFonts w:ascii="Times New Roman" w:hAnsi="Times New Roman" w:cs="Times New Roman"/>
          <w:sz w:val="28"/>
          <w:szCs w:val="28"/>
        </w:rPr>
        <w:t xml:space="preserve"> управлінням соціального захисту </w:t>
      </w:r>
      <w:r w:rsidRPr="00FE6630">
        <w:rPr>
          <w:rFonts w:ascii="Times New Roman" w:hAnsi="Times New Roman" w:cs="Times New Roman"/>
          <w:sz w:val="28"/>
          <w:szCs w:val="28"/>
        </w:rPr>
        <w:lastRenderedPageBreak/>
        <w:t>населення, пенсійним фондом, закладами освіти та культури району, міста, медичними закладами, виконавчою інспекцією</w:t>
      </w:r>
      <w:r w:rsidR="00D41760" w:rsidRPr="00D41760">
        <w:rPr>
          <w:rFonts w:ascii="Times New Roman" w:hAnsi="Times New Roman" w:cs="Times New Roman"/>
          <w:sz w:val="28"/>
          <w:szCs w:val="28"/>
        </w:rPr>
        <w:t xml:space="preserve"> [14]</w:t>
      </w:r>
      <w:r w:rsidRPr="00FE6630">
        <w:rPr>
          <w:rFonts w:ascii="Times New Roman" w:hAnsi="Times New Roman" w:cs="Times New Roman"/>
          <w:sz w:val="28"/>
          <w:szCs w:val="28"/>
        </w:rPr>
        <w:t>.</w:t>
      </w:r>
    </w:p>
    <w:p w:rsidR="00FE6630" w:rsidRDefault="00FE6630" w:rsidP="00623DA0">
      <w:pPr>
        <w:spacing w:after="0" w:line="360" w:lineRule="auto"/>
        <w:ind w:firstLine="567"/>
        <w:jc w:val="both"/>
        <w:rPr>
          <w:rFonts w:ascii="Times New Roman" w:hAnsi="Times New Roman" w:cs="Times New Roman"/>
          <w:color w:val="000000"/>
          <w:sz w:val="28"/>
          <w:szCs w:val="28"/>
          <w:lang w:eastAsia="uk-UA"/>
        </w:rPr>
      </w:pPr>
      <w:r w:rsidRPr="00FE6630">
        <w:rPr>
          <w:rFonts w:ascii="Times New Roman" w:hAnsi="Times New Roman" w:cs="Times New Roman"/>
          <w:sz w:val="28"/>
          <w:szCs w:val="28"/>
          <w:lang w:eastAsia="uk-UA"/>
        </w:rPr>
        <w:t>Скарги</w:t>
      </w:r>
      <w:r w:rsidRPr="00FE6630">
        <w:rPr>
          <w:rFonts w:ascii="Times New Roman" w:hAnsi="Times New Roman" w:cs="Times New Roman"/>
          <w:color w:val="000000"/>
          <w:sz w:val="28"/>
          <w:szCs w:val="28"/>
          <w:lang w:eastAsia="uk-UA"/>
        </w:rPr>
        <w:t>щодо надавача соціальної послуги соціального супроводу сімей, у яких виховуються діти-сироти і діти, позбавлені батьківського піклування</w:t>
      </w:r>
      <w:r w:rsidRPr="00FE6630">
        <w:rPr>
          <w:rFonts w:ascii="Times New Roman" w:hAnsi="Times New Roman" w:cs="Times New Roman"/>
          <w:sz w:val="28"/>
          <w:szCs w:val="28"/>
          <w:lang w:eastAsia="uk-UA"/>
        </w:rPr>
        <w:t xml:space="preserve">відсутні. </w:t>
      </w:r>
      <w:r w:rsidRPr="00FE6630">
        <w:rPr>
          <w:rFonts w:ascii="Times New Roman" w:hAnsi="Times New Roman" w:cs="Times New Roman"/>
          <w:color w:val="000000"/>
          <w:sz w:val="28"/>
          <w:szCs w:val="28"/>
          <w:lang w:eastAsia="uk-UA"/>
        </w:rPr>
        <w:t>Отримувачі залучаються до прийняття рішень в процесі здійснення усі</w:t>
      </w:r>
      <w:r w:rsidR="007B3A10">
        <w:rPr>
          <w:rFonts w:ascii="Times New Roman" w:hAnsi="Times New Roman" w:cs="Times New Roman"/>
          <w:color w:val="000000"/>
          <w:sz w:val="28"/>
          <w:szCs w:val="28"/>
          <w:lang w:eastAsia="uk-UA"/>
        </w:rPr>
        <w:t>х етапів соціального супроводу. (див</w:t>
      </w:r>
      <w:r w:rsidR="00D55D48">
        <w:rPr>
          <w:rFonts w:ascii="Times New Roman" w:hAnsi="Times New Roman" w:cs="Times New Roman"/>
          <w:color w:val="000000"/>
          <w:sz w:val="28"/>
          <w:szCs w:val="28"/>
          <w:lang w:eastAsia="uk-UA"/>
        </w:rPr>
        <w:t>.Т</w:t>
      </w:r>
      <w:r w:rsidR="007B3A10">
        <w:rPr>
          <w:rFonts w:ascii="Times New Roman" w:hAnsi="Times New Roman" w:cs="Times New Roman"/>
          <w:color w:val="000000"/>
          <w:sz w:val="28"/>
          <w:szCs w:val="28"/>
          <w:lang w:eastAsia="uk-UA"/>
        </w:rPr>
        <w:t>аблицю 3.</w:t>
      </w:r>
      <w:r w:rsidR="00D55D48">
        <w:rPr>
          <w:rFonts w:ascii="Times New Roman" w:hAnsi="Times New Roman" w:cs="Times New Roman"/>
          <w:color w:val="000000"/>
          <w:sz w:val="28"/>
          <w:szCs w:val="28"/>
          <w:lang w:eastAsia="uk-UA"/>
        </w:rPr>
        <w:t>1.</w:t>
      </w:r>
      <w:r w:rsidR="007B3A10">
        <w:rPr>
          <w:rFonts w:ascii="Times New Roman" w:hAnsi="Times New Roman" w:cs="Times New Roman"/>
          <w:color w:val="000000"/>
          <w:sz w:val="28"/>
          <w:szCs w:val="28"/>
          <w:lang w:eastAsia="uk-UA"/>
        </w:rPr>
        <w:t>)</w:t>
      </w:r>
    </w:p>
    <w:p w:rsidR="008D08CB" w:rsidRPr="00FE6630" w:rsidRDefault="008D08CB" w:rsidP="00623DA0">
      <w:pPr>
        <w:spacing w:after="0" w:line="360" w:lineRule="auto"/>
        <w:ind w:right="-2" w:firstLine="851"/>
        <w:jc w:val="both"/>
        <w:rPr>
          <w:rFonts w:ascii="Times New Roman" w:hAnsi="Times New Roman" w:cs="Times New Roman"/>
          <w:sz w:val="28"/>
          <w:szCs w:val="28"/>
          <w:lang w:eastAsia="uk-UA"/>
        </w:rPr>
      </w:pPr>
    </w:p>
    <w:p w:rsidR="00FE6630" w:rsidRPr="002860D9" w:rsidRDefault="007B3A10" w:rsidP="00623DA0">
      <w:pPr>
        <w:spacing w:after="0" w:line="360" w:lineRule="auto"/>
        <w:ind w:right="-2"/>
        <w:jc w:val="center"/>
        <w:rPr>
          <w:rFonts w:ascii="Times New Roman" w:hAnsi="Times New Roman" w:cs="Times New Roman"/>
          <w:bCs/>
          <w:color w:val="000000"/>
          <w:sz w:val="28"/>
          <w:szCs w:val="28"/>
          <w:lang w:eastAsia="uk-UA"/>
        </w:rPr>
      </w:pPr>
      <w:r w:rsidRPr="002860D9">
        <w:rPr>
          <w:rFonts w:ascii="Times New Roman" w:hAnsi="Times New Roman" w:cs="Times New Roman"/>
          <w:bCs/>
          <w:sz w:val="28"/>
          <w:szCs w:val="28"/>
          <w:lang w:eastAsia="uk-UA"/>
        </w:rPr>
        <w:t>Таблиця 3.</w:t>
      </w:r>
      <w:r w:rsidR="00D55D48" w:rsidRPr="002860D9">
        <w:rPr>
          <w:rFonts w:ascii="Times New Roman" w:hAnsi="Times New Roman" w:cs="Times New Roman"/>
          <w:bCs/>
          <w:sz w:val="28"/>
          <w:szCs w:val="28"/>
          <w:lang w:eastAsia="uk-UA"/>
        </w:rPr>
        <w:t>1</w:t>
      </w:r>
      <w:r w:rsidRPr="002860D9">
        <w:rPr>
          <w:rFonts w:ascii="Times New Roman" w:hAnsi="Times New Roman" w:cs="Times New Roman"/>
          <w:bCs/>
          <w:sz w:val="28"/>
          <w:szCs w:val="28"/>
          <w:lang w:eastAsia="uk-UA"/>
        </w:rPr>
        <w:t xml:space="preserve">. </w:t>
      </w:r>
      <w:r w:rsidR="00FE6630" w:rsidRPr="002860D9">
        <w:rPr>
          <w:rFonts w:ascii="Times New Roman" w:hAnsi="Times New Roman" w:cs="Times New Roman"/>
          <w:bCs/>
          <w:sz w:val="28"/>
          <w:szCs w:val="28"/>
          <w:lang w:eastAsia="uk-UA"/>
        </w:rPr>
        <w:t>Аналіз якості</w:t>
      </w:r>
      <w:r w:rsidR="00FE6630" w:rsidRPr="002860D9">
        <w:rPr>
          <w:rFonts w:ascii="Times New Roman" w:hAnsi="Times New Roman" w:cs="Times New Roman"/>
          <w:bCs/>
          <w:color w:val="000000"/>
          <w:sz w:val="28"/>
          <w:szCs w:val="28"/>
          <w:lang w:eastAsia="uk-UA"/>
        </w:rPr>
        <w:t>соціального супроводу сімей, у яких виховуються діти-сироти і діти, позбавлені батьківського піклування за 2019 рік</w:t>
      </w:r>
    </w:p>
    <w:p w:rsidR="008D08CB" w:rsidRPr="007B3A10" w:rsidRDefault="008D08CB" w:rsidP="00623DA0">
      <w:pPr>
        <w:spacing w:after="0" w:line="360" w:lineRule="auto"/>
        <w:ind w:right="-2"/>
        <w:jc w:val="center"/>
        <w:rPr>
          <w:rFonts w:ascii="Times New Roman" w:hAnsi="Times New Roman" w:cs="Times New Roman"/>
          <w:b/>
          <w:bCs/>
          <w:sz w:val="28"/>
          <w:szCs w:val="28"/>
          <w:lang w:eastAsia="uk-UA"/>
        </w:rPr>
      </w:pPr>
    </w:p>
    <w:tbl>
      <w:tblPr>
        <w:tblW w:w="9360" w:type="dxa"/>
        <w:tblBorders>
          <w:top w:val="single" w:sz="8" w:space="0" w:color="auto"/>
          <w:left w:val="single" w:sz="8" w:space="0" w:color="auto"/>
          <w:bottom w:val="single" w:sz="8" w:space="0" w:color="auto"/>
          <w:right w:val="single" w:sz="8" w:space="0" w:color="auto"/>
        </w:tblBorders>
        <w:tblLook w:val="04A0"/>
      </w:tblPr>
      <w:tblGrid>
        <w:gridCol w:w="427"/>
        <w:gridCol w:w="7799"/>
        <w:gridCol w:w="1134"/>
      </w:tblGrid>
      <w:tr w:rsidR="00FE6630" w:rsidRPr="00FE6630" w:rsidTr="00CD2468">
        <w:trPr>
          <w:trHeight w:val="978"/>
        </w:trPr>
        <w:tc>
          <w:tcPr>
            <w:tcW w:w="42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w:t>
            </w:r>
          </w:p>
        </w:tc>
        <w:tc>
          <w:tcPr>
            <w:tcW w:w="779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E6630" w:rsidRPr="00FE6630" w:rsidRDefault="00FE6630" w:rsidP="00623DA0">
            <w:pPr>
              <w:spacing w:after="0" w:line="360" w:lineRule="auto"/>
              <w:ind w:right="-2"/>
              <w:jc w:val="center"/>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ПОКАЗНИКИ </w:t>
            </w:r>
            <w:r w:rsidRPr="00FE6630">
              <w:rPr>
                <w:rFonts w:ascii="Times New Roman" w:hAnsi="Times New Roman" w:cs="Times New Roman"/>
                <w:sz w:val="28"/>
                <w:szCs w:val="28"/>
                <w:lang w:eastAsia="uk-UA"/>
              </w:rPr>
              <w:br/>
            </w:r>
            <w:r w:rsidRPr="00FE6630">
              <w:rPr>
                <w:rFonts w:ascii="Times New Roman" w:hAnsi="Times New Roman" w:cs="Times New Roman"/>
                <w:color w:val="000000"/>
                <w:sz w:val="28"/>
                <w:szCs w:val="28"/>
                <w:lang w:eastAsia="uk-UA"/>
              </w:rPr>
              <w:t>якості соціального супроводу сімей, у яких виховуються діти-сироти і діти, позбавлені батьківського піклування</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Стан за 2019 рік</w:t>
            </w:r>
          </w:p>
        </w:tc>
      </w:tr>
      <w:tr w:rsidR="00FE6630" w:rsidRPr="00FE6630" w:rsidTr="00CD2468">
        <w:trPr>
          <w:trHeight w:val="1002"/>
        </w:trPr>
        <w:tc>
          <w:tcPr>
            <w:tcW w:w="427" w:type="dxa"/>
            <w:tcBorders>
              <w:top w:val="single" w:sz="8" w:space="0" w:color="auto"/>
              <w:left w:val="single" w:sz="8" w:space="0" w:color="auto"/>
              <w:bottom w:val="single" w:sz="4"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1</w:t>
            </w:r>
          </w:p>
        </w:tc>
        <w:tc>
          <w:tcPr>
            <w:tcW w:w="7799" w:type="dxa"/>
            <w:tcBorders>
              <w:top w:val="single" w:sz="8" w:space="0" w:color="auto"/>
              <w:left w:val="nil"/>
              <w:bottom w:val="single" w:sz="4"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Частка отримувачів послуги (діти-сироти і діти, позбавлені батьківського піклування), які були повернуті до закладів для дітей-сиріт і дітей, позбавлених батьківського піклування, через відсутність взаєморозуміння, від загальної кількості дітей, влаштованих у сімейні форми виховання.</w:t>
            </w:r>
          </w:p>
        </w:tc>
        <w:tc>
          <w:tcPr>
            <w:tcW w:w="1134" w:type="dxa"/>
            <w:tcBorders>
              <w:top w:val="single" w:sz="8" w:space="0" w:color="auto"/>
              <w:left w:val="nil"/>
              <w:bottom w:val="single" w:sz="4"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0 %</w:t>
            </w:r>
          </w:p>
        </w:tc>
      </w:tr>
      <w:tr w:rsidR="002860D9" w:rsidRPr="00FE6630" w:rsidTr="00CD2468">
        <w:trPr>
          <w:trHeight w:val="1002"/>
        </w:trPr>
        <w:tc>
          <w:tcPr>
            <w:tcW w:w="427" w:type="dxa"/>
            <w:tcBorders>
              <w:top w:val="single" w:sz="4" w:space="0" w:color="auto"/>
              <w:left w:val="nil"/>
              <w:bottom w:val="nil"/>
              <w:right w:val="nil"/>
            </w:tcBorders>
            <w:tcMar>
              <w:top w:w="15" w:type="dxa"/>
              <w:left w:w="15" w:type="dxa"/>
              <w:bottom w:w="15" w:type="dxa"/>
              <w:right w:w="15" w:type="dxa"/>
            </w:tcMar>
          </w:tcPr>
          <w:p w:rsidR="002860D9" w:rsidRPr="00FE6630" w:rsidRDefault="002860D9" w:rsidP="00623DA0">
            <w:pPr>
              <w:spacing w:after="0" w:line="360" w:lineRule="auto"/>
              <w:ind w:right="-2"/>
              <w:jc w:val="both"/>
              <w:rPr>
                <w:rFonts w:ascii="Times New Roman" w:hAnsi="Times New Roman" w:cs="Times New Roman"/>
                <w:color w:val="000000"/>
                <w:sz w:val="28"/>
                <w:szCs w:val="28"/>
                <w:lang w:eastAsia="uk-UA"/>
              </w:rPr>
            </w:pPr>
          </w:p>
        </w:tc>
        <w:tc>
          <w:tcPr>
            <w:tcW w:w="7799" w:type="dxa"/>
            <w:tcBorders>
              <w:top w:val="single" w:sz="4" w:space="0" w:color="auto"/>
              <w:left w:val="nil"/>
              <w:bottom w:val="nil"/>
              <w:right w:val="nil"/>
            </w:tcBorders>
            <w:tcMar>
              <w:top w:w="15" w:type="dxa"/>
              <w:left w:w="15" w:type="dxa"/>
              <w:bottom w:w="15" w:type="dxa"/>
              <w:right w:w="15" w:type="dxa"/>
            </w:tcMar>
          </w:tcPr>
          <w:p w:rsidR="002860D9" w:rsidRDefault="00CD2468" w:rsidP="00623DA0">
            <w:pPr>
              <w:spacing w:after="0" w:line="360" w:lineRule="auto"/>
              <w:ind w:right="-2"/>
              <w:jc w:val="right"/>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розрив Таблиці 3.1.</w:t>
            </w:r>
          </w:p>
          <w:p w:rsidR="002860D9" w:rsidRDefault="002860D9" w:rsidP="00623DA0">
            <w:pPr>
              <w:spacing w:after="0" w:line="360" w:lineRule="auto"/>
              <w:ind w:right="-2"/>
              <w:jc w:val="both"/>
              <w:rPr>
                <w:rFonts w:ascii="Times New Roman" w:hAnsi="Times New Roman" w:cs="Times New Roman"/>
                <w:color w:val="000000"/>
                <w:sz w:val="28"/>
                <w:szCs w:val="28"/>
                <w:lang w:eastAsia="uk-UA"/>
              </w:rPr>
            </w:pPr>
          </w:p>
          <w:p w:rsidR="002860D9" w:rsidRPr="00FE6630" w:rsidRDefault="002860D9" w:rsidP="00623DA0">
            <w:pPr>
              <w:spacing w:after="0" w:line="360" w:lineRule="auto"/>
              <w:ind w:right="-2"/>
              <w:jc w:val="both"/>
              <w:rPr>
                <w:rFonts w:ascii="Times New Roman" w:hAnsi="Times New Roman" w:cs="Times New Roman"/>
                <w:color w:val="000000"/>
                <w:sz w:val="28"/>
                <w:szCs w:val="28"/>
                <w:lang w:eastAsia="uk-UA"/>
              </w:rPr>
            </w:pPr>
          </w:p>
        </w:tc>
        <w:tc>
          <w:tcPr>
            <w:tcW w:w="1134" w:type="dxa"/>
            <w:tcBorders>
              <w:top w:val="single" w:sz="4" w:space="0" w:color="auto"/>
              <w:left w:val="nil"/>
              <w:bottom w:val="nil"/>
              <w:right w:val="nil"/>
            </w:tcBorders>
            <w:tcMar>
              <w:top w:w="15" w:type="dxa"/>
              <w:left w:w="15" w:type="dxa"/>
              <w:bottom w:w="15" w:type="dxa"/>
              <w:right w:w="15" w:type="dxa"/>
            </w:tcMar>
          </w:tcPr>
          <w:p w:rsidR="002860D9" w:rsidRPr="00FE6630" w:rsidRDefault="002860D9" w:rsidP="00623DA0">
            <w:pPr>
              <w:spacing w:after="0" w:line="360" w:lineRule="auto"/>
              <w:ind w:right="-2"/>
              <w:jc w:val="both"/>
              <w:rPr>
                <w:rFonts w:ascii="Times New Roman" w:hAnsi="Times New Roman" w:cs="Times New Roman"/>
                <w:sz w:val="28"/>
                <w:szCs w:val="28"/>
                <w:lang w:eastAsia="uk-UA"/>
              </w:rPr>
            </w:pPr>
          </w:p>
        </w:tc>
      </w:tr>
      <w:tr w:rsidR="00301ADA" w:rsidRPr="00FE6630" w:rsidTr="00CD2468">
        <w:trPr>
          <w:trHeight w:val="723"/>
        </w:trPr>
        <w:tc>
          <w:tcPr>
            <w:tcW w:w="427" w:type="dxa"/>
            <w:tcBorders>
              <w:top w:val="nil"/>
              <w:left w:val="nil"/>
              <w:bottom w:val="single" w:sz="4" w:space="0" w:color="auto"/>
              <w:right w:val="nil"/>
            </w:tcBorders>
            <w:tcMar>
              <w:top w:w="15" w:type="dxa"/>
              <w:left w:w="15" w:type="dxa"/>
              <w:bottom w:w="15" w:type="dxa"/>
              <w:right w:w="15" w:type="dxa"/>
            </w:tcMar>
          </w:tcPr>
          <w:p w:rsidR="00301ADA" w:rsidRPr="00FE6630" w:rsidRDefault="00301ADA" w:rsidP="00623DA0">
            <w:pPr>
              <w:spacing w:after="0" w:line="360" w:lineRule="auto"/>
              <w:ind w:right="-2"/>
              <w:jc w:val="both"/>
              <w:rPr>
                <w:rFonts w:ascii="Times New Roman" w:hAnsi="Times New Roman" w:cs="Times New Roman"/>
                <w:color w:val="000000"/>
                <w:sz w:val="28"/>
                <w:szCs w:val="28"/>
                <w:lang w:eastAsia="uk-UA"/>
              </w:rPr>
            </w:pPr>
          </w:p>
        </w:tc>
        <w:tc>
          <w:tcPr>
            <w:tcW w:w="7799" w:type="dxa"/>
            <w:tcBorders>
              <w:top w:val="nil"/>
              <w:left w:val="nil"/>
              <w:bottom w:val="single" w:sz="4" w:space="0" w:color="auto"/>
              <w:right w:val="nil"/>
            </w:tcBorders>
            <w:tcMar>
              <w:top w:w="15" w:type="dxa"/>
              <w:left w:w="15" w:type="dxa"/>
              <w:bottom w:w="15" w:type="dxa"/>
              <w:right w:w="15" w:type="dxa"/>
            </w:tcMar>
          </w:tcPr>
          <w:p w:rsidR="00301ADA" w:rsidRPr="00FE6630" w:rsidRDefault="00301ADA" w:rsidP="00623DA0">
            <w:pPr>
              <w:spacing w:after="0" w:line="360" w:lineRule="auto"/>
              <w:ind w:right="-2"/>
              <w:jc w:val="right"/>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Продовження Таблиці 3.1.</w:t>
            </w:r>
          </w:p>
        </w:tc>
        <w:tc>
          <w:tcPr>
            <w:tcW w:w="1134" w:type="dxa"/>
            <w:tcBorders>
              <w:top w:val="nil"/>
              <w:left w:val="nil"/>
              <w:bottom w:val="single" w:sz="4" w:space="0" w:color="auto"/>
              <w:right w:val="nil"/>
            </w:tcBorders>
            <w:tcMar>
              <w:top w:w="15" w:type="dxa"/>
              <w:left w:w="15" w:type="dxa"/>
              <w:bottom w:w="15" w:type="dxa"/>
              <w:right w:w="15" w:type="dxa"/>
            </w:tcMar>
          </w:tcPr>
          <w:p w:rsidR="00301ADA" w:rsidRPr="00FE6630" w:rsidRDefault="00301ADA" w:rsidP="00623DA0">
            <w:pPr>
              <w:spacing w:after="0" w:line="360" w:lineRule="auto"/>
              <w:ind w:right="-2"/>
              <w:jc w:val="both"/>
              <w:rPr>
                <w:rFonts w:ascii="Times New Roman" w:hAnsi="Times New Roman" w:cs="Times New Roman"/>
                <w:sz w:val="28"/>
                <w:szCs w:val="28"/>
                <w:lang w:eastAsia="uk-UA"/>
              </w:rPr>
            </w:pPr>
          </w:p>
        </w:tc>
      </w:tr>
      <w:tr w:rsidR="00FE6630" w:rsidRPr="00FE6630" w:rsidTr="00CD2468">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2</w:t>
            </w:r>
          </w:p>
        </w:tc>
        <w:tc>
          <w:tcPr>
            <w:tcW w:w="77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Частка сімей, у яких виховуються діти-сироти і діти, позбавлені батьківського піклування, що припинили своє функціонування з причин неготовності опікунів, піклувальників, прийомних батьків, батьків-вихователів до виконання своїх функцій.</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0 %</w:t>
            </w:r>
          </w:p>
        </w:tc>
      </w:tr>
      <w:tr w:rsidR="00FE6630" w:rsidRPr="00FE6630" w:rsidTr="00CD2468">
        <w:tc>
          <w:tcPr>
            <w:tcW w:w="427" w:type="dxa"/>
            <w:tcBorders>
              <w:top w:val="single" w:sz="4" w:space="0" w:color="auto"/>
              <w:left w:val="single" w:sz="8" w:space="0" w:color="auto"/>
              <w:bottom w:val="single" w:sz="4"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3</w:t>
            </w:r>
          </w:p>
        </w:tc>
        <w:tc>
          <w:tcPr>
            <w:tcW w:w="7799" w:type="dxa"/>
            <w:tcBorders>
              <w:top w:val="single" w:sz="4" w:space="0" w:color="auto"/>
              <w:left w:val="nil"/>
              <w:bottom w:val="single" w:sz="4" w:space="0" w:color="auto"/>
              <w:right w:val="single" w:sz="8" w:space="0" w:color="auto"/>
            </w:tcBorders>
            <w:tcMar>
              <w:top w:w="15" w:type="dxa"/>
              <w:left w:w="15" w:type="dxa"/>
              <w:bottom w:w="15" w:type="dxa"/>
              <w:right w:w="15" w:type="dxa"/>
            </w:tcMar>
            <w:hideMark/>
          </w:tcPr>
          <w:p w:rsidR="00FE6630" w:rsidRPr="00FE6630" w:rsidRDefault="00A2243D" w:rsidP="00623DA0">
            <w:pPr>
              <w:spacing w:after="0" w:line="360" w:lineRule="auto"/>
              <w:ind w:right="-2"/>
              <w:jc w:val="both"/>
              <w:rPr>
                <w:rFonts w:ascii="Times New Roman" w:hAnsi="Times New Roman" w:cs="Times New Roman"/>
                <w:sz w:val="28"/>
                <w:szCs w:val="28"/>
                <w:lang w:eastAsia="uk-UA"/>
              </w:rPr>
            </w:pPr>
            <w:bookmarkStart w:id="76" w:name="_Hlk507686380"/>
            <w:r>
              <w:rPr>
                <w:rFonts w:ascii="Times New Roman" w:hAnsi="Times New Roman" w:cs="Times New Roman"/>
                <w:color w:val="000000"/>
                <w:sz w:val="28"/>
                <w:szCs w:val="28"/>
                <w:lang w:eastAsia="uk-UA"/>
              </w:rPr>
              <w:t xml:space="preserve">Відсутність скарг </w:t>
            </w:r>
            <w:r w:rsidR="00FE6630" w:rsidRPr="00FE6630">
              <w:rPr>
                <w:rFonts w:ascii="Times New Roman" w:hAnsi="Times New Roman" w:cs="Times New Roman"/>
                <w:color w:val="000000"/>
                <w:sz w:val="28"/>
                <w:szCs w:val="28"/>
                <w:lang w:eastAsia="uk-UA"/>
              </w:rPr>
              <w:t xml:space="preserve">щодо надавача соціальної послуги соціального супроводу сімей, у яких виховуються діти-сироти і </w:t>
            </w:r>
            <w:r w:rsidR="00FE6630" w:rsidRPr="00FE6630">
              <w:rPr>
                <w:rFonts w:ascii="Times New Roman" w:hAnsi="Times New Roman" w:cs="Times New Roman"/>
                <w:color w:val="000000"/>
                <w:sz w:val="28"/>
                <w:szCs w:val="28"/>
                <w:lang w:eastAsia="uk-UA"/>
              </w:rPr>
              <w:lastRenderedPageBreak/>
              <w:t>діти, позбавлені батьківського піклування.</w:t>
            </w:r>
            <w:bookmarkEnd w:id="76"/>
          </w:p>
        </w:tc>
        <w:tc>
          <w:tcPr>
            <w:tcW w:w="1134" w:type="dxa"/>
            <w:tcBorders>
              <w:top w:val="single" w:sz="4" w:space="0" w:color="auto"/>
              <w:left w:val="nil"/>
              <w:bottom w:val="single" w:sz="4" w:space="0" w:color="auto"/>
              <w:right w:val="single" w:sz="8" w:space="0" w:color="auto"/>
            </w:tcBorders>
            <w:tcMar>
              <w:top w:w="15" w:type="dxa"/>
              <w:left w:w="15" w:type="dxa"/>
              <w:bottom w:w="15" w:type="dxa"/>
              <w:right w:w="15" w:type="dxa"/>
            </w:tcMar>
            <w:hideMark/>
          </w:tcPr>
          <w:p w:rsidR="00FE6630" w:rsidRPr="00FE6630" w:rsidRDefault="00A2243D" w:rsidP="00623DA0">
            <w:pPr>
              <w:spacing w:after="0" w:line="360" w:lineRule="auto"/>
              <w:ind w:right="-2"/>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10</w:t>
            </w:r>
            <w:r w:rsidR="00FE6630" w:rsidRPr="00FE6630">
              <w:rPr>
                <w:rFonts w:ascii="Times New Roman" w:hAnsi="Times New Roman" w:cs="Times New Roman"/>
                <w:sz w:val="28"/>
                <w:szCs w:val="28"/>
                <w:lang w:eastAsia="uk-UA"/>
              </w:rPr>
              <w:t>0 %</w:t>
            </w:r>
          </w:p>
        </w:tc>
      </w:tr>
      <w:tr w:rsidR="00FE6630" w:rsidRPr="00FE6630" w:rsidTr="00CD2468">
        <w:tc>
          <w:tcPr>
            <w:tcW w:w="427"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bookmarkStart w:id="77" w:name="_Hlk507686464"/>
            <w:r w:rsidRPr="00FE6630">
              <w:rPr>
                <w:rFonts w:ascii="Times New Roman" w:hAnsi="Times New Roman" w:cs="Times New Roman"/>
                <w:color w:val="000000"/>
                <w:sz w:val="28"/>
                <w:szCs w:val="28"/>
                <w:lang w:eastAsia="uk-UA"/>
              </w:rPr>
              <w:lastRenderedPageBreak/>
              <w:t>4</w:t>
            </w:r>
            <w:bookmarkEnd w:id="77"/>
          </w:p>
        </w:tc>
        <w:tc>
          <w:tcPr>
            <w:tcW w:w="7799" w:type="dxa"/>
            <w:tcBorders>
              <w:top w:val="single" w:sz="4" w:space="0" w:color="auto"/>
              <w:left w:val="nil"/>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Отримувач соціальної послуги соціального супроводу сімей, у яких виховуються діти-сироти і діти, позбавлені батьківського піклування, залучається до прийняття рішень в процесі здійснення усіх етапів соціальної послуги соціального супроводу та до процесу оцінювання якості її надання.</w:t>
            </w:r>
          </w:p>
        </w:tc>
        <w:tc>
          <w:tcPr>
            <w:tcW w:w="1134" w:type="dxa"/>
            <w:tcBorders>
              <w:top w:val="single" w:sz="4" w:space="0" w:color="auto"/>
              <w:left w:val="nil"/>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100 %</w:t>
            </w:r>
          </w:p>
        </w:tc>
      </w:tr>
      <w:tr w:rsidR="00FE6630" w:rsidRPr="00FE6630" w:rsidTr="00CD2468">
        <w:tc>
          <w:tcPr>
            <w:tcW w:w="42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5</w:t>
            </w:r>
          </w:p>
        </w:tc>
        <w:tc>
          <w:tcPr>
            <w:tcW w:w="7799" w:type="dxa"/>
            <w:tcBorders>
              <w:top w:val="nil"/>
              <w:left w:val="nil"/>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Дотримання строків відвідування отримувача соціальної послуги соціального супроводу за місцем його проживання (перебування).</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FE6630" w:rsidRPr="00FE6630" w:rsidRDefault="0097481E" w:rsidP="00623DA0">
            <w:pPr>
              <w:spacing w:after="0" w:line="360" w:lineRule="auto"/>
              <w:ind w:right="-2"/>
              <w:jc w:val="both"/>
              <w:rPr>
                <w:rFonts w:ascii="Times New Roman" w:hAnsi="Times New Roman" w:cs="Times New Roman"/>
                <w:color w:val="FF0000"/>
                <w:sz w:val="28"/>
                <w:szCs w:val="28"/>
                <w:lang w:eastAsia="uk-UA"/>
              </w:rPr>
            </w:pPr>
            <w:r w:rsidRPr="0097481E">
              <w:rPr>
                <w:rFonts w:ascii="Times New Roman" w:hAnsi="Times New Roman" w:cs="Times New Roman"/>
                <w:sz w:val="28"/>
                <w:szCs w:val="28"/>
                <w:lang w:eastAsia="uk-UA"/>
              </w:rPr>
              <w:t>100</w:t>
            </w:r>
            <w:r w:rsidR="00FE6630" w:rsidRPr="0097481E">
              <w:rPr>
                <w:rFonts w:ascii="Times New Roman" w:hAnsi="Times New Roman" w:cs="Times New Roman"/>
                <w:sz w:val="28"/>
                <w:szCs w:val="28"/>
                <w:lang w:eastAsia="uk-UA"/>
              </w:rPr>
              <w:t xml:space="preserve"> %</w:t>
            </w:r>
          </w:p>
        </w:tc>
      </w:tr>
      <w:tr w:rsidR="00FE6630" w:rsidRPr="00FE6630" w:rsidTr="00CD2468">
        <w:tc>
          <w:tcPr>
            <w:tcW w:w="42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6</w:t>
            </w:r>
          </w:p>
        </w:tc>
        <w:tc>
          <w:tcPr>
            <w:tcW w:w="7799" w:type="dxa"/>
            <w:tcBorders>
              <w:top w:val="nil"/>
              <w:left w:val="nil"/>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Частка надавачів соціальної послуги соціального супроводу сім’ям, у яких виховуються діти-сироти і діти, позбавлені батьківського піклування, які мають відповідну фахову освіту (%), пройшли відповідне навчання (%), пройшли чергове підвищення кваліфікації, від кількості тих, які потребують такої підготовки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FE6630" w:rsidRDefault="00FE6630" w:rsidP="00623DA0">
            <w:pPr>
              <w:spacing w:after="0" w:line="360" w:lineRule="auto"/>
              <w:ind w:right="-2"/>
              <w:jc w:val="both"/>
              <w:rPr>
                <w:rFonts w:ascii="Times New Roman" w:hAnsi="Times New Roman" w:cs="Times New Roman"/>
                <w:color w:val="000000"/>
                <w:sz w:val="28"/>
                <w:szCs w:val="28"/>
                <w:lang w:eastAsia="uk-UA"/>
              </w:rPr>
            </w:pPr>
            <w:r w:rsidRPr="00FE6630">
              <w:rPr>
                <w:rFonts w:ascii="Times New Roman" w:hAnsi="Times New Roman" w:cs="Times New Roman"/>
                <w:color w:val="000000"/>
                <w:sz w:val="28"/>
                <w:szCs w:val="28"/>
                <w:lang w:eastAsia="uk-UA"/>
              </w:rPr>
              <w:t>100 %</w:t>
            </w:r>
          </w:p>
          <w:p w:rsidR="008D08CB" w:rsidRDefault="008D08CB" w:rsidP="00623DA0">
            <w:pPr>
              <w:spacing w:after="0" w:line="360" w:lineRule="auto"/>
              <w:ind w:right="-2"/>
              <w:jc w:val="both"/>
              <w:rPr>
                <w:rFonts w:ascii="Times New Roman" w:hAnsi="Times New Roman" w:cs="Times New Roman"/>
                <w:sz w:val="28"/>
                <w:szCs w:val="28"/>
                <w:lang w:eastAsia="uk-UA"/>
              </w:rPr>
            </w:pPr>
            <w:r>
              <w:rPr>
                <w:rFonts w:ascii="Times New Roman" w:hAnsi="Times New Roman" w:cs="Times New Roman"/>
                <w:sz w:val="28"/>
                <w:szCs w:val="28"/>
                <w:lang w:eastAsia="uk-UA"/>
              </w:rPr>
              <w:t>63,</w:t>
            </w:r>
            <w:r w:rsidR="00A55439">
              <w:rPr>
                <w:rFonts w:ascii="Times New Roman" w:hAnsi="Times New Roman" w:cs="Times New Roman"/>
                <w:sz w:val="28"/>
                <w:szCs w:val="28"/>
                <w:lang w:eastAsia="uk-UA"/>
              </w:rPr>
              <w:t>6</w:t>
            </w:r>
            <w:r>
              <w:rPr>
                <w:rFonts w:ascii="Times New Roman" w:hAnsi="Times New Roman" w:cs="Times New Roman"/>
                <w:sz w:val="28"/>
                <w:szCs w:val="28"/>
                <w:lang w:eastAsia="uk-UA"/>
              </w:rPr>
              <w:t>%</w:t>
            </w:r>
          </w:p>
          <w:p w:rsidR="008D08CB" w:rsidRPr="00FE6630" w:rsidRDefault="008D08CB" w:rsidP="00623DA0">
            <w:pPr>
              <w:spacing w:after="0" w:line="360" w:lineRule="auto"/>
              <w:ind w:right="-2"/>
              <w:jc w:val="both"/>
              <w:rPr>
                <w:rFonts w:ascii="Times New Roman" w:hAnsi="Times New Roman" w:cs="Times New Roman"/>
                <w:sz w:val="28"/>
                <w:szCs w:val="28"/>
                <w:lang w:eastAsia="uk-UA"/>
              </w:rPr>
            </w:pPr>
            <w:r>
              <w:rPr>
                <w:rFonts w:ascii="Times New Roman" w:hAnsi="Times New Roman" w:cs="Times New Roman"/>
                <w:sz w:val="28"/>
                <w:szCs w:val="28"/>
                <w:lang w:eastAsia="uk-UA"/>
              </w:rPr>
              <w:t>54,5%</w:t>
            </w:r>
            <w:r w:rsidR="00A55439">
              <w:rPr>
                <w:rFonts w:ascii="Times New Roman" w:hAnsi="Times New Roman" w:cs="Times New Roman"/>
                <w:sz w:val="28"/>
                <w:szCs w:val="28"/>
                <w:lang w:eastAsia="uk-UA"/>
              </w:rPr>
              <w:t>-45,5%</w:t>
            </w:r>
          </w:p>
        </w:tc>
      </w:tr>
      <w:tr w:rsidR="00CD2468" w:rsidRPr="00FE6630" w:rsidTr="00CD2468">
        <w:tc>
          <w:tcPr>
            <w:tcW w:w="42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CD2468" w:rsidRPr="00FE6630" w:rsidRDefault="00CD2468"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7</w:t>
            </w:r>
          </w:p>
        </w:tc>
        <w:tc>
          <w:tcPr>
            <w:tcW w:w="7799" w:type="dxa"/>
            <w:tcBorders>
              <w:top w:val="nil"/>
              <w:left w:val="nil"/>
              <w:bottom w:val="single" w:sz="8" w:space="0" w:color="auto"/>
              <w:right w:val="single" w:sz="8" w:space="0" w:color="auto"/>
            </w:tcBorders>
            <w:tcMar>
              <w:top w:w="15" w:type="dxa"/>
              <w:left w:w="15" w:type="dxa"/>
              <w:bottom w:w="15" w:type="dxa"/>
              <w:right w:w="15" w:type="dxa"/>
            </w:tcMar>
          </w:tcPr>
          <w:p w:rsidR="00CD2468" w:rsidRPr="00FE6630" w:rsidRDefault="00CD2468"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Рівень забезпечення приміщеннями, обладнанням і витратними матеріалами, необхідними для надання соціальної послуги соціального супроводу відповідно до встановлених норм.</w:t>
            </w:r>
          </w:p>
        </w:tc>
        <w:tc>
          <w:tcPr>
            <w:tcW w:w="1134" w:type="dxa"/>
            <w:tcBorders>
              <w:top w:val="nil"/>
              <w:left w:val="nil"/>
              <w:bottom w:val="single" w:sz="8" w:space="0" w:color="auto"/>
              <w:right w:val="single" w:sz="8" w:space="0" w:color="auto"/>
            </w:tcBorders>
            <w:tcMar>
              <w:top w:w="15" w:type="dxa"/>
              <w:left w:w="15" w:type="dxa"/>
              <w:bottom w:w="15" w:type="dxa"/>
              <w:right w:w="15" w:type="dxa"/>
            </w:tcMar>
          </w:tcPr>
          <w:p w:rsidR="00CD2468" w:rsidRPr="00FE6630" w:rsidRDefault="00CD2468"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100 %</w:t>
            </w:r>
          </w:p>
        </w:tc>
      </w:tr>
    </w:tbl>
    <w:p w:rsidR="00FE6630" w:rsidRPr="00CD2468" w:rsidRDefault="007B3A10" w:rsidP="00623DA0">
      <w:pPr>
        <w:spacing w:after="0" w:line="360" w:lineRule="auto"/>
        <w:ind w:right="-2"/>
        <w:jc w:val="center"/>
        <w:rPr>
          <w:rFonts w:ascii="Times New Roman" w:hAnsi="Times New Roman" w:cs="Times New Roman"/>
          <w:sz w:val="28"/>
          <w:szCs w:val="28"/>
          <w:lang w:eastAsia="uk-UA"/>
        </w:rPr>
      </w:pPr>
      <w:r w:rsidRPr="00CD2468">
        <w:rPr>
          <w:rFonts w:ascii="Times New Roman" w:hAnsi="Times New Roman" w:cs="Times New Roman"/>
          <w:bCs/>
          <w:color w:val="000000"/>
          <w:sz w:val="28"/>
          <w:szCs w:val="28"/>
          <w:lang w:eastAsia="uk-UA"/>
        </w:rPr>
        <w:t>Таблиця 3.2.</w:t>
      </w:r>
      <w:r w:rsidR="0097481E" w:rsidRPr="00CD2468">
        <w:rPr>
          <w:rFonts w:ascii="Times New Roman" w:hAnsi="Times New Roman" w:cs="Times New Roman"/>
          <w:bCs/>
          <w:color w:val="000000"/>
          <w:sz w:val="28"/>
          <w:szCs w:val="28"/>
          <w:lang w:eastAsia="uk-UA"/>
        </w:rPr>
        <w:t xml:space="preserve">Результати </w:t>
      </w:r>
      <w:r w:rsidR="00FE6630" w:rsidRPr="00CD2468">
        <w:rPr>
          <w:rFonts w:ascii="Times New Roman" w:hAnsi="Times New Roman" w:cs="Times New Roman"/>
          <w:bCs/>
          <w:color w:val="000000"/>
          <w:sz w:val="28"/>
          <w:szCs w:val="28"/>
          <w:lang w:eastAsia="uk-UA"/>
        </w:rPr>
        <w:t>внутрішнього оцінювання якості соціальної послуги соціального супроводу</w:t>
      </w:r>
    </w:p>
    <w:tbl>
      <w:tblPr>
        <w:tblW w:w="0" w:type="auto"/>
        <w:tblBorders>
          <w:top w:val="single" w:sz="8" w:space="0" w:color="auto"/>
          <w:left w:val="single" w:sz="8" w:space="0" w:color="auto"/>
          <w:bottom w:val="single" w:sz="8" w:space="0" w:color="auto"/>
          <w:right w:val="single" w:sz="8" w:space="0" w:color="auto"/>
        </w:tblBorders>
        <w:tblLook w:val="04A0"/>
      </w:tblPr>
      <w:tblGrid>
        <w:gridCol w:w="507"/>
        <w:gridCol w:w="2465"/>
        <w:gridCol w:w="6373"/>
      </w:tblGrid>
      <w:tr w:rsidR="00FE6630" w:rsidRPr="00FE6630" w:rsidTr="008A4E34">
        <w:tc>
          <w:tcPr>
            <w:tcW w:w="5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 </w:t>
            </w:r>
          </w:p>
        </w:tc>
        <w:tc>
          <w:tcPr>
            <w:tcW w:w="246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Принципи надання соціальної послуги</w:t>
            </w:r>
          </w:p>
        </w:tc>
        <w:tc>
          <w:tcPr>
            <w:tcW w:w="6373"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E6630" w:rsidRPr="00FE6630" w:rsidRDefault="00FE6630" w:rsidP="00623DA0">
            <w:pPr>
              <w:spacing w:after="0" w:line="360" w:lineRule="auto"/>
              <w:ind w:right="-2"/>
              <w:jc w:val="center"/>
              <w:rPr>
                <w:rFonts w:ascii="Times New Roman" w:hAnsi="Times New Roman" w:cs="Times New Roman"/>
                <w:sz w:val="28"/>
                <w:szCs w:val="28"/>
                <w:lang w:eastAsia="uk-UA"/>
              </w:rPr>
            </w:pPr>
            <w:r w:rsidRPr="00FE6630">
              <w:rPr>
                <w:rFonts w:ascii="Times New Roman" w:hAnsi="Times New Roman" w:cs="Times New Roman"/>
                <w:sz w:val="28"/>
                <w:szCs w:val="28"/>
                <w:lang w:eastAsia="uk-UA"/>
              </w:rPr>
              <w:t>Результат опитування</w:t>
            </w:r>
          </w:p>
        </w:tc>
      </w:tr>
      <w:tr w:rsidR="00FE6630" w:rsidRPr="00FE6630" w:rsidTr="008A4E34">
        <w:tc>
          <w:tcPr>
            <w:tcW w:w="50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1</w:t>
            </w:r>
          </w:p>
        </w:tc>
        <w:tc>
          <w:tcPr>
            <w:tcW w:w="2465" w:type="dxa"/>
            <w:tcBorders>
              <w:top w:val="nil"/>
              <w:left w:val="nil"/>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Доступність соціальної послуги</w:t>
            </w:r>
          </w:p>
        </w:tc>
        <w:tc>
          <w:tcPr>
            <w:tcW w:w="6373" w:type="dxa"/>
            <w:tcBorders>
              <w:top w:val="nil"/>
              <w:left w:val="nil"/>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b/>
                <w:bCs/>
                <w:sz w:val="28"/>
                <w:szCs w:val="28"/>
                <w:lang w:eastAsia="uk-UA"/>
              </w:rPr>
              <w:t>«Добре»</w:t>
            </w:r>
            <w:r w:rsidRPr="00FE6630">
              <w:rPr>
                <w:rFonts w:ascii="Times New Roman" w:hAnsi="Times New Roman" w:cs="Times New Roman"/>
                <w:sz w:val="28"/>
                <w:szCs w:val="28"/>
                <w:lang w:eastAsia="uk-UA"/>
              </w:rPr>
              <w:t xml:space="preserve">Отримувачам соціальної послуги зрозумілий зміст послуги, на стенді </w:t>
            </w:r>
            <w:r w:rsidR="0097481E">
              <w:rPr>
                <w:rFonts w:ascii="Times New Roman" w:hAnsi="Times New Roman" w:cs="Times New Roman"/>
                <w:sz w:val="28"/>
                <w:szCs w:val="28"/>
                <w:lang w:eastAsia="uk-UA"/>
              </w:rPr>
              <w:t xml:space="preserve">центру соціальних служб для сім’ї, дітей та молоді </w:t>
            </w:r>
            <w:r w:rsidRPr="00FE6630">
              <w:rPr>
                <w:rFonts w:ascii="Times New Roman" w:hAnsi="Times New Roman" w:cs="Times New Roman"/>
                <w:sz w:val="28"/>
                <w:szCs w:val="28"/>
                <w:lang w:eastAsia="uk-UA"/>
              </w:rPr>
              <w:t xml:space="preserve">розміщена інформація </w:t>
            </w:r>
            <w:r w:rsidR="0097481E">
              <w:rPr>
                <w:rFonts w:ascii="Times New Roman" w:hAnsi="Times New Roman" w:cs="Times New Roman"/>
                <w:sz w:val="28"/>
                <w:szCs w:val="28"/>
                <w:lang w:eastAsia="uk-UA"/>
              </w:rPr>
              <w:t>щодо</w:t>
            </w:r>
            <w:r w:rsidRPr="00FE6630">
              <w:rPr>
                <w:rFonts w:ascii="Times New Roman" w:hAnsi="Times New Roman" w:cs="Times New Roman"/>
                <w:sz w:val="28"/>
                <w:szCs w:val="28"/>
                <w:lang w:eastAsia="uk-UA"/>
              </w:rPr>
              <w:t xml:space="preserve"> соціальн</w:t>
            </w:r>
            <w:r w:rsidR="0097481E">
              <w:rPr>
                <w:rFonts w:ascii="Times New Roman" w:hAnsi="Times New Roman" w:cs="Times New Roman"/>
                <w:sz w:val="28"/>
                <w:szCs w:val="28"/>
                <w:lang w:eastAsia="uk-UA"/>
              </w:rPr>
              <w:t>ого</w:t>
            </w:r>
            <w:r w:rsidRPr="00FE6630">
              <w:rPr>
                <w:rFonts w:ascii="Times New Roman" w:hAnsi="Times New Roman" w:cs="Times New Roman"/>
                <w:sz w:val="28"/>
                <w:szCs w:val="28"/>
                <w:lang w:eastAsia="uk-UA"/>
              </w:rPr>
              <w:t xml:space="preserve"> супров</w:t>
            </w:r>
            <w:r w:rsidR="0097481E">
              <w:rPr>
                <w:rFonts w:ascii="Times New Roman" w:hAnsi="Times New Roman" w:cs="Times New Roman"/>
                <w:sz w:val="28"/>
                <w:szCs w:val="28"/>
                <w:lang w:eastAsia="uk-UA"/>
              </w:rPr>
              <w:t>оду</w:t>
            </w:r>
            <w:r w:rsidRPr="00FE6630">
              <w:rPr>
                <w:rFonts w:ascii="Times New Roman" w:hAnsi="Times New Roman" w:cs="Times New Roman"/>
                <w:sz w:val="28"/>
                <w:szCs w:val="28"/>
                <w:lang w:eastAsia="uk-UA"/>
              </w:rPr>
              <w:t xml:space="preserve"> сімей, у яких виховуються діти-сироти та діти, позбавлені батьківського піклування, порядок та умови його забезпечення.</w:t>
            </w:r>
          </w:p>
        </w:tc>
      </w:tr>
      <w:tr w:rsidR="00FE6630" w:rsidRPr="00FE6630" w:rsidTr="008754BD">
        <w:tc>
          <w:tcPr>
            <w:tcW w:w="50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lastRenderedPageBreak/>
              <w:t>2</w:t>
            </w:r>
          </w:p>
        </w:tc>
        <w:tc>
          <w:tcPr>
            <w:tcW w:w="2465" w:type="dxa"/>
            <w:tcBorders>
              <w:top w:val="nil"/>
              <w:left w:val="nil"/>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Незалежність отримувача соціальної послуги</w:t>
            </w:r>
          </w:p>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 </w:t>
            </w:r>
          </w:p>
        </w:tc>
        <w:tc>
          <w:tcPr>
            <w:tcW w:w="6373" w:type="dxa"/>
            <w:tcBorders>
              <w:top w:val="nil"/>
              <w:left w:val="nil"/>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b/>
                <w:bCs/>
                <w:sz w:val="28"/>
                <w:szCs w:val="28"/>
                <w:lang w:eastAsia="uk-UA"/>
              </w:rPr>
              <w:t>«Добре»</w:t>
            </w:r>
            <w:r w:rsidRPr="00FE6630">
              <w:rPr>
                <w:rFonts w:ascii="Times New Roman" w:hAnsi="Times New Roman" w:cs="Times New Roman"/>
                <w:sz w:val="28"/>
                <w:szCs w:val="28"/>
                <w:lang w:eastAsia="uk-UA"/>
              </w:rPr>
              <w:t>Отримувачі соціальної послуги вважають, що надавачі послуги соціального супроводу ставляться до них толерантно, вони проінформовані про свої права та обов’язки, отримують інформацію про можливість підвищення власних сфер компетенцій як прийомних батьків та батьків-вихователів. Випадків застосування щодо сімей та дітей дискримінаційних дій з боку надавачів соціальної послуги не було.</w:t>
            </w:r>
          </w:p>
        </w:tc>
      </w:tr>
      <w:tr w:rsidR="00FE6630" w:rsidRPr="00FE6630" w:rsidTr="008754BD">
        <w:tc>
          <w:tcPr>
            <w:tcW w:w="507" w:type="dxa"/>
            <w:tcBorders>
              <w:top w:val="single" w:sz="8" w:space="0" w:color="auto"/>
              <w:left w:val="single" w:sz="8" w:space="0" w:color="auto"/>
              <w:bottom w:val="single" w:sz="4"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3</w:t>
            </w:r>
          </w:p>
        </w:tc>
        <w:tc>
          <w:tcPr>
            <w:tcW w:w="2465" w:type="dxa"/>
            <w:tcBorders>
              <w:top w:val="single" w:sz="8" w:space="0" w:color="auto"/>
              <w:left w:val="nil"/>
              <w:bottom w:val="single" w:sz="4"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Захист та безпека отримувача соціальної послуги</w:t>
            </w:r>
          </w:p>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 </w:t>
            </w:r>
          </w:p>
        </w:tc>
        <w:tc>
          <w:tcPr>
            <w:tcW w:w="6373" w:type="dxa"/>
            <w:tcBorders>
              <w:top w:val="single" w:sz="8" w:space="0" w:color="auto"/>
              <w:left w:val="nil"/>
              <w:bottom w:val="single" w:sz="4"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b/>
                <w:bCs/>
                <w:sz w:val="28"/>
                <w:szCs w:val="28"/>
                <w:lang w:eastAsia="uk-UA"/>
              </w:rPr>
              <w:t>«Добре»</w:t>
            </w:r>
            <w:r w:rsidRPr="00FE6630">
              <w:rPr>
                <w:rFonts w:ascii="Times New Roman" w:hAnsi="Times New Roman" w:cs="Times New Roman"/>
                <w:sz w:val="28"/>
                <w:szCs w:val="28"/>
                <w:lang w:eastAsia="uk-UA"/>
              </w:rPr>
              <w:t xml:space="preserve">Кошти, подарунки від отримувачів соціальної послуги надавачам даної послуги не пропонуються. Прийомні сім’ї та дитячий будинок сімейного типу вважають, що спеціалісти </w:t>
            </w:r>
            <w:r w:rsidR="0097481E">
              <w:rPr>
                <w:rFonts w:ascii="Times New Roman" w:hAnsi="Times New Roman" w:cs="Times New Roman"/>
                <w:sz w:val="28"/>
                <w:szCs w:val="28"/>
                <w:lang w:eastAsia="uk-UA"/>
              </w:rPr>
              <w:t xml:space="preserve">центру соціальних служб для сім’ї, дітей та молоді </w:t>
            </w:r>
            <w:r w:rsidRPr="00FE6630">
              <w:rPr>
                <w:rFonts w:ascii="Times New Roman" w:hAnsi="Times New Roman" w:cs="Times New Roman"/>
                <w:sz w:val="28"/>
                <w:szCs w:val="28"/>
                <w:lang w:eastAsia="uk-UA"/>
              </w:rPr>
              <w:t>поважають їх гідність</w:t>
            </w:r>
            <w:r w:rsidR="008754BD">
              <w:rPr>
                <w:rFonts w:ascii="Times New Roman" w:hAnsi="Times New Roman" w:cs="Times New Roman"/>
                <w:sz w:val="28"/>
                <w:szCs w:val="28"/>
                <w:lang w:eastAsia="uk-UA"/>
              </w:rPr>
              <w:t xml:space="preserve">. </w:t>
            </w:r>
          </w:p>
        </w:tc>
      </w:tr>
      <w:tr w:rsidR="008754BD" w:rsidRPr="008754BD" w:rsidTr="008754BD">
        <w:tc>
          <w:tcPr>
            <w:tcW w:w="507" w:type="dxa"/>
            <w:tcBorders>
              <w:top w:val="single" w:sz="4" w:space="0" w:color="auto"/>
              <w:left w:val="nil"/>
              <w:bottom w:val="nil"/>
              <w:right w:val="nil"/>
            </w:tcBorders>
            <w:tcMar>
              <w:top w:w="15" w:type="dxa"/>
              <w:left w:w="15" w:type="dxa"/>
              <w:bottom w:w="15" w:type="dxa"/>
              <w:right w:w="15" w:type="dxa"/>
            </w:tcMar>
          </w:tcPr>
          <w:p w:rsidR="008754BD" w:rsidRPr="00FE6630" w:rsidRDefault="008754BD" w:rsidP="00623DA0">
            <w:pPr>
              <w:spacing w:after="0" w:line="360" w:lineRule="auto"/>
              <w:ind w:right="-2"/>
              <w:jc w:val="both"/>
              <w:rPr>
                <w:rFonts w:ascii="Times New Roman" w:hAnsi="Times New Roman" w:cs="Times New Roman"/>
                <w:sz w:val="28"/>
                <w:szCs w:val="28"/>
                <w:lang w:eastAsia="uk-UA"/>
              </w:rPr>
            </w:pPr>
          </w:p>
        </w:tc>
        <w:tc>
          <w:tcPr>
            <w:tcW w:w="2465" w:type="dxa"/>
            <w:tcBorders>
              <w:top w:val="single" w:sz="4" w:space="0" w:color="auto"/>
              <w:left w:val="nil"/>
              <w:bottom w:val="nil"/>
              <w:right w:val="nil"/>
            </w:tcBorders>
            <w:tcMar>
              <w:top w:w="15" w:type="dxa"/>
              <w:left w:w="15" w:type="dxa"/>
              <w:bottom w:w="15" w:type="dxa"/>
              <w:right w:w="15" w:type="dxa"/>
            </w:tcMar>
          </w:tcPr>
          <w:p w:rsidR="008754BD" w:rsidRPr="00FE6630" w:rsidRDefault="008754BD" w:rsidP="00623DA0">
            <w:pPr>
              <w:spacing w:after="0" w:line="360" w:lineRule="auto"/>
              <w:ind w:right="-2"/>
              <w:jc w:val="both"/>
              <w:rPr>
                <w:rFonts w:ascii="Times New Roman" w:hAnsi="Times New Roman" w:cs="Times New Roman"/>
                <w:color w:val="000000"/>
                <w:sz w:val="28"/>
                <w:szCs w:val="28"/>
                <w:lang w:eastAsia="uk-UA"/>
              </w:rPr>
            </w:pPr>
          </w:p>
        </w:tc>
        <w:tc>
          <w:tcPr>
            <w:tcW w:w="6373" w:type="dxa"/>
            <w:tcBorders>
              <w:top w:val="single" w:sz="4" w:space="0" w:color="auto"/>
              <w:left w:val="nil"/>
              <w:bottom w:val="nil"/>
              <w:right w:val="nil"/>
            </w:tcBorders>
            <w:tcMar>
              <w:top w:w="15" w:type="dxa"/>
              <w:left w:w="15" w:type="dxa"/>
              <w:bottom w:w="15" w:type="dxa"/>
              <w:right w:w="15" w:type="dxa"/>
            </w:tcMar>
          </w:tcPr>
          <w:p w:rsidR="008754BD" w:rsidRPr="008754BD" w:rsidRDefault="008754BD" w:rsidP="00623DA0">
            <w:pPr>
              <w:spacing w:after="0" w:line="360" w:lineRule="auto"/>
              <w:ind w:right="-2"/>
              <w:jc w:val="right"/>
              <w:rPr>
                <w:rFonts w:ascii="Times New Roman" w:hAnsi="Times New Roman" w:cs="Times New Roman"/>
                <w:bCs/>
                <w:sz w:val="28"/>
                <w:szCs w:val="28"/>
                <w:lang w:eastAsia="uk-UA"/>
              </w:rPr>
            </w:pPr>
            <w:r w:rsidRPr="008754BD">
              <w:rPr>
                <w:rFonts w:ascii="Times New Roman" w:hAnsi="Times New Roman" w:cs="Times New Roman"/>
                <w:bCs/>
                <w:sz w:val="28"/>
                <w:szCs w:val="28"/>
                <w:lang w:eastAsia="uk-UA"/>
              </w:rPr>
              <w:t>розрив Таблиці 3.2.</w:t>
            </w:r>
          </w:p>
        </w:tc>
      </w:tr>
      <w:tr w:rsidR="008754BD" w:rsidRPr="008754BD" w:rsidTr="008754BD">
        <w:tc>
          <w:tcPr>
            <w:tcW w:w="507" w:type="dxa"/>
            <w:tcBorders>
              <w:top w:val="nil"/>
              <w:left w:val="nil"/>
              <w:bottom w:val="single" w:sz="4" w:space="0" w:color="auto"/>
              <w:right w:val="nil"/>
            </w:tcBorders>
            <w:tcMar>
              <w:top w:w="15" w:type="dxa"/>
              <w:left w:w="15" w:type="dxa"/>
              <w:bottom w:w="15" w:type="dxa"/>
              <w:right w:w="15" w:type="dxa"/>
            </w:tcMar>
          </w:tcPr>
          <w:p w:rsidR="008754BD" w:rsidRPr="00FE6630" w:rsidRDefault="008754BD" w:rsidP="00623DA0">
            <w:pPr>
              <w:spacing w:after="0" w:line="360" w:lineRule="auto"/>
              <w:ind w:right="-2"/>
              <w:jc w:val="both"/>
              <w:rPr>
                <w:rFonts w:ascii="Times New Roman" w:hAnsi="Times New Roman" w:cs="Times New Roman"/>
                <w:sz w:val="28"/>
                <w:szCs w:val="28"/>
                <w:lang w:eastAsia="uk-UA"/>
              </w:rPr>
            </w:pPr>
          </w:p>
        </w:tc>
        <w:tc>
          <w:tcPr>
            <w:tcW w:w="2465" w:type="dxa"/>
            <w:tcBorders>
              <w:top w:val="nil"/>
              <w:left w:val="nil"/>
              <w:bottom w:val="single" w:sz="4" w:space="0" w:color="auto"/>
              <w:right w:val="nil"/>
            </w:tcBorders>
            <w:tcMar>
              <w:top w:w="15" w:type="dxa"/>
              <w:left w:w="15" w:type="dxa"/>
              <w:bottom w:w="15" w:type="dxa"/>
              <w:right w:w="15" w:type="dxa"/>
            </w:tcMar>
          </w:tcPr>
          <w:p w:rsidR="008754BD" w:rsidRPr="00FE6630" w:rsidRDefault="008754BD" w:rsidP="00623DA0">
            <w:pPr>
              <w:spacing w:after="0" w:line="360" w:lineRule="auto"/>
              <w:ind w:right="-2"/>
              <w:jc w:val="both"/>
              <w:rPr>
                <w:rFonts w:ascii="Times New Roman" w:hAnsi="Times New Roman" w:cs="Times New Roman"/>
                <w:color w:val="000000"/>
                <w:sz w:val="28"/>
                <w:szCs w:val="28"/>
                <w:lang w:eastAsia="uk-UA"/>
              </w:rPr>
            </w:pPr>
          </w:p>
        </w:tc>
        <w:tc>
          <w:tcPr>
            <w:tcW w:w="6373" w:type="dxa"/>
            <w:tcBorders>
              <w:top w:val="nil"/>
              <w:left w:val="nil"/>
              <w:bottom w:val="single" w:sz="4" w:space="0" w:color="auto"/>
              <w:right w:val="nil"/>
            </w:tcBorders>
            <w:tcMar>
              <w:top w:w="15" w:type="dxa"/>
              <w:left w:w="15" w:type="dxa"/>
              <w:bottom w:w="15" w:type="dxa"/>
              <w:right w:w="15" w:type="dxa"/>
            </w:tcMar>
          </w:tcPr>
          <w:p w:rsidR="008754BD" w:rsidRPr="008754BD" w:rsidRDefault="008754BD" w:rsidP="00623DA0">
            <w:pPr>
              <w:spacing w:after="0" w:line="360" w:lineRule="auto"/>
              <w:ind w:right="-2"/>
              <w:jc w:val="right"/>
              <w:rPr>
                <w:rFonts w:ascii="Times New Roman" w:hAnsi="Times New Roman" w:cs="Times New Roman"/>
                <w:bCs/>
                <w:sz w:val="28"/>
                <w:szCs w:val="28"/>
                <w:lang w:eastAsia="uk-UA"/>
              </w:rPr>
            </w:pPr>
            <w:r w:rsidRPr="008754BD">
              <w:rPr>
                <w:rFonts w:ascii="Times New Roman" w:hAnsi="Times New Roman" w:cs="Times New Roman"/>
                <w:bCs/>
                <w:sz w:val="28"/>
                <w:szCs w:val="28"/>
                <w:lang w:eastAsia="uk-UA"/>
              </w:rPr>
              <w:t>продовження Таблиці 3.2.</w:t>
            </w:r>
          </w:p>
        </w:tc>
      </w:tr>
      <w:tr w:rsidR="00FE6630" w:rsidRPr="00FE6630" w:rsidTr="008754BD">
        <w:tc>
          <w:tcPr>
            <w:tcW w:w="507"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4</w:t>
            </w:r>
          </w:p>
        </w:tc>
        <w:tc>
          <w:tcPr>
            <w:tcW w:w="2465" w:type="dxa"/>
            <w:tcBorders>
              <w:top w:val="single" w:sz="4" w:space="0" w:color="auto"/>
              <w:left w:val="nil"/>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color w:val="000000"/>
                <w:sz w:val="28"/>
                <w:szCs w:val="28"/>
                <w:lang w:eastAsia="uk-UA"/>
              </w:rPr>
              <w:t>Конфіденційність інформації</w:t>
            </w:r>
          </w:p>
          <w:p w:rsidR="00FE6630" w:rsidRPr="00FE6630" w:rsidRDefault="00FE6630" w:rsidP="00623DA0">
            <w:pPr>
              <w:spacing w:after="0" w:line="360" w:lineRule="auto"/>
              <w:ind w:right="-2"/>
              <w:jc w:val="both"/>
              <w:rPr>
                <w:rFonts w:ascii="Times New Roman" w:hAnsi="Times New Roman" w:cs="Times New Roman"/>
                <w:sz w:val="28"/>
                <w:szCs w:val="28"/>
                <w:lang w:eastAsia="uk-UA"/>
              </w:rPr>
            </w:pPr>
            <w:bookmarkStart w:id="78" w:name="n70"/>
            <w:bookmarkEnd w:id="78"/>
            <w:r w:rsidRPr="00FE6630">
              <w:rPr>
                <w:rFonts w:ascii="Times New Roman" w:hAnsi="Times New Roman" w:cs="Times New Roman"/>
                <w:sz w:val="28"/>
                <w:szCs w:val="28"/>
                <w:lang w:eastAsia="uk-UA"/>
              </w:rPr>
              <w:t> </w:t>
            </w:r>
          </w:p>
        </w:tc>
        <w:tc>
          <w:tcPr>
            <w:tcW w:w="6373" w:type="dxa"/>
            <w:tcBorders>
              <w:top w:val="single" w:sz="4" w:space="0" w:color="auto"/>
              <w:left w:val="nil"/>
              <w:bottom w:val="single" w:sz="8" w:space="0" w:color="auto"/>
              <w:right w:val="single" w:sz="8" w:space="0" w:color="auto"/>
            </w:tcBorders>
            <w:tcMar>
              <w:top w:w="15" w:type="dxa"/>
              <w:left w:w="15" w:type="dxa"/>
              <w:bottom w:w="15" w:type="dxa"/>
              <w:right w:w="15" w:type="dxa"/>
            </w:tcMa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b/>
                <w:bCs/>
                <w:sz w:val="28"/>
                <w:szCs w:val="28"/>
                <w:lang w:eastAsia="uk-UA"/>
              </w:rPr>
              <w:t>«Добре»</w:t>
            </w:r>
          </w:p>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 xml:space="preserve">Випадків розголошення конфіденційної інформації не було. </w:t>
            </w:r>
          </w:p>
        </w:tc>
      </w:tr>
    </w:tbl>
    <w:p w:rsidR="005F0FBF" w:rsidRDefault="005F0FBF" w:rsidP="00623DA0">
      <w:pPr>
        <w:spacing w:after="0" w:line="360" w:lineRule="auto"/>
        <w:ind w:right="-2" w:firstLine="851"/>
        <w:jc w:val="both"/>
        <w:rPr>
          <w:rFonts w:ascii="Times New Roman" w:hAnsi="Times New Roman" w:cs="Times New Roman"/>
          <w:sz w:val="28"/>
          <w:szCs w:val="28"/>
          <w:lang w:eastAsia="uk-UA"/>
        </w:rPr>
      </w:pPr>
    </w:p>
    <w:p w:rsidR="00FE6630" w:rsidRPr="00FE6630" w:rsidRDefault="00FE6630" w:rsidP="00623DA0">
      <w:pPr>
        <w:spacing w:after="0" w:line="360" w:lineRule="auto"/>
        <w:ind w:right="-2" w:firstLine="851"/>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 xml:space="preserve">З огляду на отримані дані шкали оцінки якісних та </w:t>
      </w:r>
      <w:r w:rsidR="008754BD">
        <w:rPr>
          <w:rFonts w:ascii="Times New Roman" w:hAnsi="Times New Roman" w:cs="Times New Roman"/>
          <w:sz w:val="28"/>
          <w:szCs w:val="28"/>
          <w:lang w:eastAsia="uk-UA"/>
        </w:rPr>
        <w:t>кількісних показників послуги «С</w:t>
      </w:r>
      <w:r w:rsidRPr="00FE6630">
        <w:rPr>
          <w:rFonts w:ascii="Times New Roman" w:hAnsi="Times New Roman" w:cs="Times New Roman"/>
          <w:sz w:val="28"/>
          <w:szCs w:val="28"/>
          <w:lang w:eastAsia="uk-UA"/>
        </w:rPr>
        <w:t>оціальний супровід сімей, у яких виховуються діти-сироти і діти, позбавлені батьківського піклування» показники відповідають встановленому рівню – «Добре».</w:t>
      </w:r>
    </w:p>
    <w:p w:rsidR="00FE6630" w:rsidRPr="008754BD" w:rsidRDefault="007B3A10" w:rsidP="00623DA0">
      <w:pPr>
        <w:spacing w:after="0" w:line="360" w:lineRule="auto"/>
        <w:ind w:right="-2"/>
        <w:jc w:val="center"/>
        <w:rPr>
          <w:rFonts w:ascii="Times New Roman" w:hAnsi="Times New Roman" w:cs="Times New Roman"/>
          <w:sz w:val="28"/>
          <w:szCs w:val="28"/>
          <w:lang w:eastAsia="uk-UA"/>
        </w:rPr>
      </w:pPr>
      <w:r w:rsidRPr="008754BD">
        <w:rPr>
          <w:rFonts w:ascii="Times New Roman" w:hAnsi="Times New Roman" w:cs="Times New Roman"/>
          <w:bCs/>
          <w:sz w:val="28"/>
          <w:szCs w:val="28"/>
          <w:lang w:eastAsia="uk-UA"/>
        </w:rPr>
        <w:t>Таблиця 3.</w:t>
      </w:r>
      <w:r w:rsidR="008754BD" w:rsidRPr="008754BD">
        <w:rPr>
          <w:rFonts w:ascii="Times New Roman" w:hAnsi="Times New Roman" w:cs="Times New Roman"/>
          <w:bCs/>
          <w:sz w:val="28"/>
          <w:szCs w:val="28"/>
          <w:lang w:eastAsia="uk-UA"/>
        </w:rPr>
        <w:t>3</w:t>
      </w:r>
      <w:r w:rsidRPr="008754BD">
        <w:rPr>
          <w:rFonts w:ascii="Times New Roman" w:hAnsi="Times New Roman" w:cs="Times New Roman"/>
          <w:bCs/>
          <w:sz w:val="28"/>
          <w:szCs w:val="28"/>
          <w:lang w:eastAsia="uk-UA"/>
        </w:rPr>
        <w:t xml:space="preserve">. </w:t>
      </w:r>
      <w:r w:rsidR="00FE6630" w:rsidRPr="008754BD">
        <w:rPr>
          <w:rFonts w:ascii="Times New Roman" w:hAnsi="Times New Roman" w:cs="Times New Roman"/>
          <w:bCs/>
          <w:sz w:val="28"/>
          <w:szCs w:val="28"/>
          <w:lang w:eastAsia="uk-UA"/>
        </w:rPr>
        <w:t>Оцінка якості соц</w:t>
      </w:r>
      <w:r w:rsidR="003E3374" w:rsidRPr="008754BD">
        <w:rPr>
          <w:rFonts w:ascii="Times New Roman" w:hAnsi="Times New Roman" w:cs="Times New Roman"/>
          <w:bCs/>
          <w:sz w:val="28"/>
          <w:szCs w:val="28"/>
          <w:lang w:eastAsia="uk-UA"/>
        </w:rPr>
        <w:t xml:space="preserve">іальної послуги </w:t>
      </w:r>
      <w:r w:rsidR="00FE6630" w:rsidRPr="008754BD">
        <w:rPr>
          <w:rFonts w:ascii="Times New Roman" w:hAnsi="Times New Roman" w:cs="Times New Roman"/>
          <w:bCs/>
          <w:sz w:val="28"/>
          <w:szCs w:val="28"/>
          <w:lang w:eastAsia="uk-UA"/>
        </w:rPr>
        <w:t>в цілому</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4538"/>
        <w:gridCol w:w="4807"/>
      </w:tblGrid>
      <w:tr w:rsidR="00FE6630" w:rsidRPr="00FE6630" w:rsidTr="008A4E34">
        <w:tc>
          <w:tcPr>
            <w:tcW w:w="45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b/>
                <w:bCs/>
                <w:sz w:val="28"/>
                <w:szCs w:val="28"/>
                <w:lang w:eastAsia="uk-UA"/>
              </w:rPr>
              <w:t>Узагальнений статус</w:t>
            </w:r>
          </w:p>
        </w:tc>
        <w:tc>
          <w:tcPr>
            <w:tcW w:w="4807"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b/>
                <w:bCs/>
                <w:sz w:val="28"/>
                <w:szCs w:val="28"/>
                <w:lang w:eastAsia="uk-UA"/>
              </w:rPr>
              <w:t>Рекомендації по роботі із суб’єктом, що надає соціальну послугу</w:t>
            </w:r>
          </w:p>
        </w:tc>
      </w:tr>
      <w:tr w:rsidR="00FE6630" w:rsidRPr="00FE6630" w:rsidTr="008A4E34">
        <w:tc>
          <w:tcPr>
            <w:tcW w:w="453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6630" w:rsidRPr="00FE6630" w:rsidRDefault="008754BD" w:rsidP="00623DA0">
            <w:pPr>
              <w:spacing w:after="0" w:line="360" w:lineRule="auto"/>
              <w:ind w:right="-2"/>
              <w:jc w:val="both"/>
              <w:rPr>
                <w:rFonts w:ascii="Times New Roman" w:hAnsi="Times New Roman" w:cs="Times New Roman"/>
                <w:sz w:val="28"/>
                <w:szCs w:val="28"/>
                <w:lang w:eastAsia="uk-UA"/>
              </w:rPr>
            </w:pPr>
            <w:r>
              <w:rPr>
                <w:rFonts w:ascii="Times New Roman" w:hAnsi="Times New Roman" w:cs="Times New Roman"/>
                <w:sz w:val="28"/>
                <w:szCs w:val="28"/>
                <w:lang w:eastAsia="uk-UA"/>
              </w:rPr>
              <w:t>«Д</w:t>
            </w:r>
            <w:r w:rsidR="00FE6630" w:rsidRPr="00FE6630">
              <w:rPr>
                <w:rFonts w:ascii="Times New Roman" w:hAnsi="Times New Roman" w:cs="Times New Roman"/>
                <w:sz w:val="28"/>
                <w:szCs w:val="28"/>
                <w:lang w:eastAsia="uk-UA"/>
              </w:rPr>
              <w:t>обре»</w:t>
            </w:r>
          </w:p>
        </w:tc>
        <w:tc>
          <w:tcPr>
            <w:tcW w:w="480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6630" w:rsidRPr="00FE6630" w:rsidRDefault="00FE6630" w:rsidP="00623DA0">
            <w:pPr>
              <w:spacing w:after="0" w:line="360" w:lineRule="auto"/>
              <w:ind w:right="-2"/>
              <w:jc w:val="both"/>
              <w:rPr>
                <w:rFonts w:ascii="Times New Roman" w:hAnsi="Times New Roman" w:cs="Times New Roman"/>
                <w:sz w:val="28"/>
                <w:szCs w:val="28"/>
                <w:lang w:eastAsia="uk-UA"/>
              </w:rPr>
            </w:pPr>
            <w:r w:rsidRPr="00FE6630">
              <w:rPr>
                <w:rFonts w:ascii="Times New Roman" w:hAnsi="Times New Roman" w:cs="Times New Roman"/>
                <w:sz w:val="28"/>
                <w:szCs w:val="28"/>
                <w:lang w:eastAsia="uk-UA"/>
              </w:rPr>
              <w:t>Продовжувати роботу із суб’єктом</w:t>
            </w:r>
          </w:p>
        </w:tc>
      </w:tr>
    </w:tbl>
    <w:p w:rsidR="005F2201" w:rsidRDefault="005F2201" w:rsidP="00623DA0">
      <w:pPr>
        <w:pStyle w:val="a3"/>
        <w:shd w:val="clear" w:color="auto" w:fill="FFFFFF"/>
        <w:spacing w:before="0" w:beforeAutospacing="0" w:after="0" w:afterAutospacing="0" w:line="360" w:lineRule="auto"/>
        <w:ind w:firstLine="567"/>
        <w:jc w:val="both"/>
        <w:rPr>
          <w:color w:val="000000"/>
          <w:sz w:val="28"/>
          <w:szCs w:val="28"/>
        </w:rPr>
      </w:pPr>
    </w:p>
    <w:p w:rsidR="00281C07" w:rsidRDefault="00281C07" w:rsidP="00623DA0">
      <w:pPr>
        <w:pStyle w:val="rvps2"/>
        <w:spacing w:before="0" w:beforeAutospacing="0" w:after="0" w:afterAutospacing="0" w:line="360" w:lineRule="auto"/>
        <w:jc w:val="both"/>
        <w:rPr>
          <w:b/>
          <w:color w:val="000000"/>
          <w:sz w:val="28"/>
          <w:szCs w:val="28"/>
          <w:lang w:val="uk-UA"/>
        </w:rPr>
      </w:pPr>
      <w:r w:rsidRPr="00281C07">
        <w:rPr>
          <w:b/>
          <w:color w:val="000000"/>
          <w:sz w:val="28"/>
          <w:szCs w:val="28"/>
          <w:lang w:val="uk-UA"/>
        </w:rPr>
        <w:t>Висновки до третього розділу</w:t>
      </w:r>
    </w:p>
    <w:p w:rsidR="005F0FBF" w:rsidRPr="002752D1" w:rsidRDefault="005F0FBF" w:rsidP="00623DA0">
      <w:pPr>
        <w:tabs>
          <w:tab w:val="left" w:pos="0"/>
        </w:tabs>
        <w:spacing w:after="0" w:line="360" w:lineRule="auto"/>
        <w:ind w:firstLine="567"/>
        <w:jc w:val="both"/>
        <w:rPr>
          <w:rFonts w:ascii="Times New Roman" w:hAnsi="Times New Roman" w:cs="Times New Roman"/>
          <w:sz w:val="28"/>
          <w:szCs w:val="28"/>
        </w:rPr>
      </w:pPr>
      <w:r w:rsidRPr="005F0FBF">
        <w:rPr>
          <w:rFonts w:ascii="Times New Roman" w:hAnsi="Times New Roman" w:cs="Times New Roman"/>
          <w:color w:val="000000"/>
          <w:sz w:val="28"/>
          <w:szCs w:val="28"/>
        </w:rPr>
        <w:t xml:space="preserve">Під час </w:t>
      </w:r>
      <w:r>
        <w:rPr>
          <w:rFonts w:ascii="Times New Roman" w:hAnsi="Times New Roman" w:cs="Times New Roman"/>
          <w:color w:val="000000"/>
          <w:sz w:val="28"/>
          <w:szCs w:val="28"/>
        </w:rPr>
        <w:t>дослідження було підтверджено гіпотезу</w:t>
      </w:r>
      <w:r w:rsidR="001A0A6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що </w:t>
      </w:r>
      <w:r w:rsidRPr="002752D1">
        <w:rPr>
          <w:rFonts w:ascii="Times New Roman" w:hAnsi="Times New Roman" w:cs="Times New Roman"/>
          <w:color w:val="000000"/>
          <w:sz w:val="28"/>
          <w:szCs w:val="28"/>
        </w:rPr>
        <w:t>ефективн</w:t>
      </w:r>
      <w:r>
        <w:rPr>
          <w:rFonts w:ascii="Times New Roman" w:hAnsi="Times New Roman" w:cs="Times New Roman"/>
          <w:color w:val="000000"/>
          <w:sz w:val="28"/>
          <w:szCs w:val="28"/>
        </w:rPr>
        <w:t>і</w:t>
      </w:r>
      <w:r w:rsidRPr="002752D1">
        <w:rPr>
          <w:rFonts w:ascii="Times New Roman" w:hAnsi="Times New Roman" w:cs="Times New Roman"/>
          <w:color w:val="000000"/>
          <w:sz w:val="28"/>
          <w:szCs w:val="28"/>
        </w:rPr>
        <w:t>ст</w:t>
      </w:r>
      <w:r>
        <w:rPr>
          <w:rFonts w:ascii="Times New Roman" w:hAnsi="Times New Roman" w:cs="Times New Roman"/>
          <w:color w:val="000000"/>
          <w:sz w:val="28"/>
          <w:szCs w:val="28"/>
        </w:rPr>
        <w:t>ь</w:t>
      </w:r>
      <w:r w:rsidRPr="002752D1">
        <w:rPr>
          <w:rFonts w:ascii="Times New Roman" w:hAnsi="Times New Roman" w:cs="Times New Roman"/>
          <w:color w:val="000000"/>
          <w:sz w:val="28"/>
          <w:szCs w:val="28"/>
        </w:rPr>
        <w:t xml:space="preserve"> функціонування опікунської сім’ї, прийомної сім'ї чи дитячого будинку сімейного типу</w:t>
      </w:r>
      <w:r>
        <w:rPr>
          <w:rFonts w:ascii="Times New Roman" w:hAnsi="Times New Roman" w:cs="Times New Roman"/>
          <w:color w:val="000000"/>
          <w:sz w:val="28"/>
          <w:szCs w:val="28"/>
        </w:rPr>
        <w:t xml:space="preserve"> залежить від </w:t>
      </w:r>
      <w:r>
        <w:rPr>
          <w:rFonts w:ascii="Times New Roman" w:hAnsi="Times New Roman" w:cs="Times New Roman"/>
          <w:sz w:val="28"/>
          <w:szCs w:val="28"/>
        </w:rPr>
        <w:t>якісного</w:t>
      </w:r>
      <w:r w:rsidR="001A0A62">
        <w:rPr>
          <w:rFonts w:ascii="Times New Roman" w:hAnsi="Times New Roman" w:cs="Times New Roman"/>
          <w:sz w:val="28"/>
          <w:szCs w:val="28"/>
        </w:rPr>
        <w:t xml:space="preserve"> надання соціальної послуги соціального супроводу.</w:t>
      </w:r>
    </w:p>
    <w:p w:rsidR="00134DCA" w:rsidRDefault="00134DCA" w:rsidP="00623DA0">
      <w:pPr>
        <w:pStyle w:val="rvps2"/>
        <w:spacing w:before="0" w:beforeAutospacing="0" w:after="0" w:afterAutospacing="0" w:line="360" w:lineRule="auto"/>
        <w:ind w:firstLine="567"/>
        <w:jc w:val="both"/>
        <w:rPr>
          <w:color w:val="000000"/>
          <w:sz w:val="28"/>
          <w:szCs w:val="28"/>
          <w:lang w:val="uk-UA"/>
        </w:rPr>
      </w:pPr>
      <w:r>
        <w:rPr>
          <w:color w:val="000000"/>
          <w:sz w:val="28"/>
          <w:szCs w:val="28"/>
          <w:lang w:val="uk-UA"/>
        </w:rPr>
        <w:tab/>
      </w:r>
      <w:r w:rsidR="0079594B">
        <w:rPr>
          <w:color w:val="000000"/>
          <w:sz w:val="28"/>
          <w:szCs w:val="28"/>
          <w:lang w:val="uk-UA"/>
        </w:rPr>
        <w:t>В наслідок тісної співпраці фахівців центру</w:t>
      </w:r>
      <w:r w:rsidR="001A0A62">
        <w:rPr>
          <w:color w:val="000000"/>
          <w:sz w:val="28"/>
          <w:szCs w:val="28"/>
          <w:lang w:val="uk-UA"/>
        </w:rPr>
        <w:t xml:space="preserve"> соціальних служб для сім’ї дітей та молоді Амур-Нижньодніпровської районної у місті Дніпрі ради</w:t>
      </w:r>
      <w:r w:rsidR="0079594B">
        <w:rPr>
          <w:color w:val="000000"/>
          <w:sz w:val="28"/>
          <w:szCs w:val="28"/>
          <w:lang w:val="uk-UA"/>
        </w:rPr>
        <w:t xml:space="preserve"> з опікунами, прийомними батькам та батьками-вихователями вдавалось  вирішувати всі нагальні питання, які виникали на початку влаштування чи довлаштування дітей в сім’ї, пов’язані з адаптацією дитини в сім’ї. Слід зазначити, що в новостворених опікунських сім’ях період адаптації дитини носить досить символічний характер в зв’язку з тим, що опікунами, піклувальниками призначаються родичі чи близькі дитини</w:t>
      </w:r>
      <w:r w:rsidR="002030BE">
        <w:rPr>
          <w:color w:val="000000"/>
          <w:sz w:val="28"/>
          <w:szCs w:val="28"/>
          <w:lang w:val="uk-UA"/>
        </w:rPr>
        <w:t xml:space="preserve"> з якими вона проживала з народження чи була влаштована на тимчасове влаштування на період встановлення дитині статусу дитини-сироти чи дитини, позбавленої батьківського піклування.</w:t>
      </w:r>
    </w:p>
    <w:p w:rsidR="002030BE" w:rsidRDefault="002030BE" w:rsidP="00623DA0">
      <w:pPr>
        <w:pStyle w:val="rvps2"/>
        <w:spacing w:before="0" w:beforeAutospacing="0" w:after="0" w:afterAutospacing="0" w:line="360" w:lineRule="auto"/>
        <w:ind w:firstLine="567"/>
        <w:jc w:val="both"/>
        <w:rPr>
          <w:color w:val="000000"/>
          <w:sz w:val="28"/>
          <w:szCs w:val="28"/>
          <w:lang w:val="uk-UA"/>
        </w:rPr>
      </w:pPr>
      <w:r>
        <w:rPr>
          <w:color w:val="000000"/>
          <w:sz w:val="28"/>
          <w:szCs w:val="28"/>
          <w:lang w:val="uk-UA"/>
        </w:rPr>
        <w:t xml:space="preserve">Дослідження також засвідчило, що серед питань до яких приходилося залучати управління служби у справах дітей чи управління соціального захисту населення </w:t>
      </w:r>
      <w:r w:rsidR="006E2DF5">
        <w:rPr>
          <w:color w:val="000000"/>
          <w:sz w:val="28"/>
          <w:szCs w:val="28"/>
          <w:lang w:val="uk-UA"/>
        </w:rPr>
        <w:t>найчастіше виникали</w:t>
      </w:r>
      <w:r>
        <w:rPr>
          <w:color w:val="000000"/>
          <w:sz w:val="28"/>
          <w:szCs w:val="28"/>
          <w:lang w:val="uk-UA"/>
        </w:rPr>
        <w:t xml:space="preserve"> питання пов’язані із забезпеченням</w:t>
      </w:r>
      <w:r w:rsidR="006E2DF5">
        <w:rPr>
          <w:color w:val="000000"/>
          <w:sz w:val="28"/>
          <w:szCs w:val="28"/>
          <w:lang w:val="uk-UA"/>
        </w:rPr>
        <w:t xml:space="preserve"> житлових та майнових прав дітей-сиріт та дітей, позба</w:t>
      </w:r>
      <w:r w:rsidR="001A0A62">
        <w:rPr>
          <w:color w:val="000000"/>
          <w:sz w:val="28"/>
          <w:szCs w:val="28"/>
          <w:lang w:val="uk-UA"/>
        </w:rPr>
        <w:t>влених батьківського піклування.</w:t>
      </w:r>
      <w:r w:rsidR="00F86997">
        <w:rPr>
          <w:color w:val="000000"/>
          <w:sz w:val="28"/>
          <w:szCs w:val="28"/>
          <w:lang w:val="uk-UA"/>
        </w:rPr>
        <w:t xml:space="preserve"> В результаті вчасного реагування фахівців центру, які тривалий час надають послугу соціального супроводу прийомним сім’ям та дитячим будинкам сімейного типу були вирішені питання постановки дітей на квартирний облік, надані рекомендації щодо оформлення с</w:t>
      </w:r>
      <w:r w:rsidR="005653E9">
        <w:rPr>
          <w:color w:val="000000"/>
          <w:sz w:val="28"/>
          <w:szCs w:val="28"/>
          <w:lang w:val="uk-UA"/>
        </w:rPr>
        <w:t>убвенції на отримання житла та надана допомога в збережені житла, яке закріплено за дітьми-сиротами та дітьми, позбавленими батьківського піклування.</w:t>
      </w:r>
    </w:p>
    <w:p w:rsidR="00C05B26" w:rsidRDefault="001A0A62" w:rsidP="00623DA0">
      <w:pPr>
        <w:pStyle w:val="rvps2"/>
        <w:spacing w:before="0" w:beforeAutospacing="0" w:after="0" w:afterAutospacing="0" w:line="360" w:lineRule="auto"/>
        <w:ind w:firstLine="567"/>
        <w:jc w:val="both"/>
        <w:rPr>
          <w:color w:val="000000"/>
          <w:sz w:val="28"/>
          <w:szCs w:val="28"/>
          <w:lang w:val="uk-UA"/>
        </w:rPr>
      </w:pPr>
      <w:r>
        <w:rPr>
          <w:color w:val="000000"/>
          <w:sz w:val="28"/>
          <w:szCs w:val="28"/>
          <w:lang w:val="uk-UA"/>
        </w:rPr>
        <w:t xml:space="preserve">Під час дослідження з’ясовано, що навантаження по супроводженню сімей на одного фахівця не перебільшує 10. Виходячи з того, що сім’ї різні і за </w:t>
      </w:r>
      <w:r>
        <w:rPr>
          <w:color w:val="000000"/>
          <w:sz w:val="28"/>
          <w:szCs w:val="28"/>
          <w:lang w:val="uk-UA"/>
        </w:rPr>
        <w:lastRenderedPageBreak/>
        <w:t xml:space="preserve">моментом стврення і за потребами, фахівцям вдається надавати послугу в терміни, </w:t>
      </w:r>
      <w:r w:rsidR="00C05B26">
        <w:rPr>
          <w:color w:val="000000"/>
          <w:sz w:val="28"/>
          <w:szCs w:val="28"/>
          <w:lang w:val="uk-UA"/>
        </w:rPr>
        <w:t xml:space="preserve">не порушуючи норм, які </w:t>
      </w:r>
      <w:r>
        <w:rPr>
          <w:color w:val="000000"/>
          <w:sz w:val="28"/>
          <w:szCs w:val="28"/>
          <w:lang w:val="uk-UA"/>
        </w:rPr>
        <w:t>визначені чинним законоавством.</w:t>
      </w:r>
    </w:p>
    <w:p w:rsidR="005653E9" w:rsidRDefault="001A0A62" w:rsidP="00623DA0">
      <w:pPr>
        <w:pStyle w:val="rvps2"/>
        <w:spacing w:before="0" w:beforeAutospacing="0" w:after="0" w:afterAutospacing="0" w:line="360" w:lineRule="auto"/>
        <w:ind w:firstLine="567"/>
        <w:jc w:val="both"/>
        <w:rPr>
          <w:color w:val="000000"/>
          <w:sz w:val="28"/>
          <w:szCs w:val="28"/>
          <w:lang w:val="uk-UA"/>
        </w:rPr>
      </w:pPr>
      <w:r>
        <w:rPr>
          <w:color w:val="000000"/>
          <w:sz w:val="28"/>
          <w:szCs w:val="28"/>
          <w:lang w:val="uk-UA"/>
        </w:rPr>
        <w:t xml:space="preserve">Послугу соціального супроводу прийомним сім’ям та дитячим будинкам сімейного типу надають провідні фахівці із соціальної роботи, які ведуть ці сім’ї вже кілька років, добре обізнані з виховних можливостей прийомних батьків та батьків-вихователів, чітко відстежують </w:t>
      </w:r>
      <w:r w:rsidR="00A02E79">
        <w:rPr>
          <w:color w:val="000000"/>
          <w:sz w:val="28"/>
          <w:szCs w:val="28"/>
          <w:lang w:val="uk-UA"/>
        </w:rPr>
        <w:t xml:space="preserve">будь-які зміни в сім’ях, пропонують можливі шляхи вирішення виникаючих проблем залучаючи необхідних спеціалістів (психологів, юристів, медиків). В двох сім’ях, де було повернення дітей-сиріт і дітей, позбавлених батьківського піклування до державних закладів, фахівцями центру та прийомними батьками спільно з іншими спеціалістами були задіяні всі можливості для подальшого перебування дітей в сім’ях, але, на жаль, прогресуючі проблеми пов’язані з психо-фізіологічними змінами, не дозволили залишити дітей. </w:t>
      </w:r>
      <w:r w:rsidR="001C03D0">
        <w:rPr>
          <w:color w:val="000000"/>
          <w:sz w:val="28"/>
          <w:szCs w:val="28"/>
          <w:lang w:val="uk-UA"/>
        </w:rPr>
        <w:t>Фахівцями була проведена робота щодо надання психологічної підтримки прийомним батькам після передачі дитини до державного закладу</w:t>
      </w:r>
    </w:p>
    <w:p w:rsidR="005653E9" w:rsidRDefault="00550114" w:rsidP="00623DA0">
      <w:pPr>
        <w:pStyle w:val="rvps2"/>
        <w:spacing w:before="0" w:beforeAutospacing="0" w:after="0" w:afterAutospacing="0" w:line="360" w:lineRule="auto"/>
        <w:ind w:firstLine="567"/>
        <w:jc w:val="both"/>
        <w:rPr>
          <w:color w:val="000000"/>
          <w:sz w:val="28"/>
          <w:szCs w:val="28"/>
          <w:lang w:val="uk-UA"/>
        </w:rPr>
      </w:pPr>
      <w:r>
        <w:rPr>
          <w:color w:val="000000"/>
          <w:sz w:val="28"/>
          <w:szCs w:val="28"/>
          <w:lang w:val="uk-UA"/>
        </w:rPr>
        <w:t>За результатами дослідження можна зробити висновок, що вік фахівців  та стаж їх соціальної роботи дозволяє швидко реагувати на зміни в чинному законодавстві, застосовувати сучасні методики в роботі з опікунськими, прийомними сім’ями та дитячими будинками сімейного типу</w:t>
      </w:r>
      <w:r w:rsidR="00E44EFB">
        <w:rPr>
          <w:color w:val="000000"/>
          <w:sz w:val="28"/>
          <w:szCs w:val="28"/>
          <w:lang w:val="uk-UA"/>
        </w:rPr>
        <w:t>, підвищувати власну компетенцію відвідуючи відповідні тренінги та семінарські заняття.</w:t>
      </w:r>
    </w:p>
    <w:p w:rsidR="00E44EFB" w:rsidRDefault="00E44EFB" w:rsidP="00623DA0">
      <w:pPr>
        <w:pStyle w:val="rvps2"/>
        <w:spacing w:before="0" w:beforeAutospacing="0" w:after="0" w:afterAutospacing="0" w:line="360" w:lineRule="auto"/>
        <w:ind w:firstLine="567"/>
        <w:jc w:val="both"/>
        <w:rPr>
          <w:color w:val="000000"/>
          <w:sz w:val="28"/>
          <w:szCs w:val="28"/>
          <w:lang w:val="uk-UA"/>
        </w:rPr>
      </w:pPr>
      <w:r>
        <w:rPr>
          <w:color w:val="000000"/>
          <w:sz w:val="28"/>
          <w:szCs w:val="28"/>
          <w:lang w:val="uk-UA"/>
        </w:rPr>
        <w:t>На жаль, в ході дослідження підтвердилась думка, що більшість прийомних сімей, які отримують послугу соціального супроводу не готові довлаштовувати прийомних дітей, опікуючись лише однією дитиною. Цей висновок вимагає продовжувати роботу щодо популяризації сімейних форм виховання серед мешканців Амур-Нижньодніпровського району міста Дніпра шляхом розповсюдження соціальної реклами, участі у зустрічах з батьками на базі навчальних закладів, проведенні різноманітних акцій.</w:t>
      </w:r>
    </w:p>
    <w:p w:rsidR="00E44EFB" w:rsidRDefault="00E44EFB" w:rsidP="00623DA0">
      <w:pPr>
        <w:pStyle w:val="rvps2"/>
        <w:spacing w:before="0" w:beforeAutospacing="0" w:after="0" w:afterAutospacing="0" w:line="360" w:lineRule="auto"/>
        <w:ind w:firstLine="708"/>
        <w:jc w:val="both"/>
        <w:rPr>
          <w:color w:val="000000"/>
          <w:sz w:val="28"/>
          <w:szCs w:val="28"/>
          <w:lang w:val="uk-UA"/>
        </w:rPr>
      </w:pPr>
    </w:p>
    <w:p w:rsidR="00E44EFB" w:rsidRDefault="00E44EFB" w:rsidP="00623DA0">
      <w:pPr>
        <w:pStyle w:val="rvps2"/>
        <w:spacing w:before="0" w:beforeAutospacing="0" w:after="0" w:afterAutospacing="0" w:line="360" w:lineRule="auto"/>
        <w:ind w:firstLine="708"/>
        <w:jc w:val="both"/>
        <w:rPr>
          <w:color w:val="000000"/>
          <w:sz w:val="28"/>
          <w:szCs w:val="28"/>
          <w:lang w:val="uk-UA"/>
        </w:rPr>
      </w:pPr>
    </w:p>
    <w:p w:rsidR="00E44EFB" w:rsidRDefault="00E44EFB" w:rsidP="00623DA0">
      <w:pPr>
        <w:pStyle w:val="rvps2"/>
        <w:spacing w:before="0" w:beforeAutospacing="0" w:after="0" w:afterAutospacing="0" w:line="360" w:lineRule="auto"/>
        <w:ind w:firstLine="708"/>
        <w:jc w:val="both"/>
        <w:rPr>
          <w:color w:val="000000"/>
          <w:sz w:val="28"/>
          <w:szCs w:val="28"/>
          <w:lang w:val="uk-UA"/>
        </w:rPr>
      </w:pPr>
    </w:p>
    <w:p w:rsidR="0036509A" w:rsidRDefault="0036509A" w:rsidP="00623DA0">
      <w:pPr>
        <w:pStyle w:val="rvps2"/>
        <w:spacing w:before="0" w:beforeAutospacing="0" w:after="0" w:afterAutospacing="0" w:line="360" w:lineRule="auto"/>
        <w:ind w:firstLine="708"/>
        <w:jc w:val="both"/>
        <w:rPr>
          <w:color w:val="000000"/>
          <w:sz w:val="28"/>
          <w:szCs w:val="28"/>
          <w:lang w:val="uk-UA"/>
        </w:rPr>
      </w:pPr>
    </w:p>
    <w:p w:rsidR="0036509A" w:rsidRDefault="0036509A" w:rsidP="00623DA0">
      <w:pPr>
        <w:pStyle w:val="rvps2"/>
        <w:spacing w:before="0" w:beforeAutospacing="0" w:after="0" w:afterAutospacing="0" w:line="360" w:lineRule="auto"/>
        <w:ind w:firstLine="708"/>
        <w:jc w:val="both"/>
        <w:rPr>
          <w:color w:val="000000"/>
          <w:sz w:val="28"/>
          <w:szCs w:val="28"/>
          <w:lang w:val="uk-UA"/>
        </w:rPr>
      </w:pPr>
    </w:p>
    <w:p w:rsidR="0036509A" w:rsidRDefault="0036509A" w:rsidP="00623DA0">
      <w:pPr>
        <w:pStyle w:val="rvps2"/>
        <w:spacing w:before="0" w:beforeAutospacing="0" w:after="0" w:afterAutospacing="0" w:line="360" w:lineRule="auto"/>
        <w:ind w:firstLine="708"/>
        <w:jc w:val="both"/>
        <w:rPr>
          <w:color w:val="000000"/>
          <w:sz w:val="28"/>
          <w:szCs w:val="28"/>
          <w:lang w:val="uk-UA"/>
        </w:rPr>
      </w:pPr>
    </w:p>
    <w:p w:rsidR="0036509A" w:rsidRDefault="0036509A" w:rsidP="00623DA0">
      <w:pPr>
        <w:pStyle w:val="rvps2"/>
        <w:spacing w:before="0" w:beforeAutospacing="0" w:after="0" w:afterAutospacing="0" w:line="360" w:lineRule="auto"/>
        <w:ind w:firstLine="708"/>
        <w:jc w:val="both"/>
        <w:rPr>
          <w:color w:val="000000"/>
          <w:sz w:val="28"/>
          <w:szCs w:val="28"/>
          <w:lang w:val="uk-UA"/>
        </w:rPr>
      </w:pPr>
    </w:p>
    <w:p w:rsidR="0036509A" w:rsidRDefault="0036509A" w:rsidP="00623DA0">
      <w:pPr>
        <w:pStyle w:val="rvps2"/>
        <w:spacing w:before="0" w:beforeAutospacing="0" w:after="0" w:afterAutospacing="0" w:line="360" w:lineRule="auto"/>
        <w:ind w:firstLine="708"/>
        <w:jc w:val="both"/>
        <w:rPr>
          <w:color w:val="000000"/>
          <w:sz w:val="28"/>
          <w:szCs w:val="28"/>
          <w:lang w:val="uk-UA"/>
        </w:rPr>
      </w:pPr>
    </w:p>
    <w:p w:rsidR="0036509A" w:rsidRDefault="0036509A" w:rsidP="00623DA0">
      <w:pPr>
        <w:pStyle w:val="rvps2"/>
        <w:spacing w:before="0" w:beforeAutospacing="0" w:after="0" w:afterAutospacing="0" w:line="360" w:lineRule="auto"/>
        <w:ind w:firstLine="708"/>
        <w:jc w:val="both"/>
        <w:rPr>
          <w:color w:val="000000"/>
          <w:sz w:val="28"/>
          <w:szCs w:val="28"/>
          <w:lang w:val="uk-UA"/>
        </w:rPr>
      </w:pPr>
    </w:p>
    <w:p w:rsidR="00E44EFB" w:rsidRDefault="00E44EFB" w:rsidP="00623DA0">
      <w:pPr>
        <w:pStyle w:val="rvps2"/>
        <w:spacing w:before="0" w:beforeAutospacing="0" w:after="0" w:afterAutospacing="0" w:line="360" w:lineRule="auto"/>
        <w:ind w:firstLine="708"/>
        <w:jc w:val="both"/>
        <w:rPr>
          <w:color w:val="000000"/>
          <w:sz w:val="28"/>
          <w:szCs w:val="28"/>
          <w:lang w:val="uk-UA"/>
        </w:rPr>
      </w:pPr>
    </w:p>
    <w:p w:rsidR="00E44EFB" w:rsidRDefault="00E44EFB" w:rsidP="00623DA0">
      <w:pPr>
        <w:pStyle w:val="rvps2"/>
        <w:spacing w:before="0" w:beforeAutospacing="0" w:after="0" w:afterAutospacing="0" w:line="360" w:lineRule="auto"/>
        <w:ind w:firstLine="708"/>
        <w:jc w:val="both"/>
        <w:rPr>
          <w:color w:val="000000"/>
          <w:sz w:val="28"/>
          <w:szCs w:val="28"/>
          <w:lang w:val="uk-UA"/>
        </w:rPr>
      </w:pPr>
    </w:p>
    <w:p w:rsidR="00C43072" w:rsidRDefault="00934BDA" w:rsidP="00623DA0">
      <w:pPr>
        <w:pStyle w:val="rvps2"/>
        <w:spacing w:before="0" w:beforeAutospacing="0" w:after="0" w:afterAutospacing="0" w:line="360" w:lineRule="auto"/>
        <w:ind w:firstLine="708"/>
        <w:jc w:val="center"/>
        <w:rPr>
          <w:bCs/>
          <w:color w:val="000000"/>
          <w:sz w:val="28"/>
          <w:szCs w:val="28"/>
        </w:rPr>
      </w:pPr>
      <w:r w:rsidRPr="00934BDA">
        <w:rPr>
          <w:bCs/>
          <w:color w:val="000000"/>
          <w:sz w:val="28"/>
          <w:szCs w:val="28"/>
        </w:rPr>
        <w:t>ВИСНОВКИ</w:t>
      </w:r>
    </w:p>
    <w:p w:rsidR="005F2201" w:rsidRPr="00934BDA" w:rsidRDefault="005F2201" w:rsidP="00623DA0">
      <w:pPr>
        <w:pStyle w:val="a3"/>
        <w:shd w:val="clear" w:color="auto" w:fill="FFFFFF"/>
        <w:spacing w:before="0" w:beforeAutospacing="0" w:after="0" w:afterAutospacing="0" w:line="360" w:lineRule="auto"/>
        <w:jc w:val="center"/>
        <w:rPr>
          <w:color w:val="000000"/>
          <w:sz w:val="28"/>
          <w:szCs w:val="28"/>
        </w:rPr>
      </w:pP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Потреба змін існуючої опіки та піклування над дітьми в Україні є визнаною широким колом фахівців та державою. Свідченням того є створення та розвиток прийомної сім'ї та </w:t>
      </w:r>
      <w:r w:rsidR="008A4E34">
        <w:rPr>
          <w:color w:val="000000"/>
          <w:sz w:val="28"/>
          <w:szCs w:val="28"/>
        </w:rPr>
        <w:t>дитячого будинку сімейного типу</w:t>
      </w:r>
      <w:r w:rsidRPr="001B66B1">
        <w:rPr>
          <w:color w:val="000000"/>
          <w:sz w:val="28"/>
          <w:szCs w:val="28"/>
        </w:rPr>
        <w:t>, подальше вдосконалення діяльності мережі центрів соціальних служб для сім'ї, дітей та молоді.</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Запровадження в Україні інституту влаштування дітей-сиріт та дітей, позбавлених батьківських прав у прийомні сім'ї зумовило потребу розробки відповідних технологій соціальної роботи. На сьогодні, функціонування цього інституту закріплено законодавчо, а практика влаштування цих дітей у формах </w:t>
      </w:r>
      <w:r w:rsidR="00E44EFB">
        <w:rPr>
          <w:color w:val="000000"/>
          <w:sz w:val="28"/>
          <w:szCs w:val="28"/>
        </w:rPr>
        <w:t xml:space="preserve">прийомних сімей та дитячих будинків сімейного типу </w:t>
      </w:r>
      <w:r w:rsidRPr="001B66B1">
        <w:rPr>
          <w:color w:val="000000"/>
          <w:sz w:val="28"/>
          <w:szCs w:val="28"/>
        </w:rPr>
        <w:t>в країні щорічно поширюється.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Соціальна підтримка дітей-сиріт та дітей, які залишилися без батьківської опіки в сучасних умовах набуває особливої значущості. Її реалізація залежить не тільки від сім'ї, а й від діяльності суспільних інститутів, які сприяють соціалізації, беруть участь у вихованні та навчанні дітей. Важливою умовою успіху на шляху реформування системи опіки та піклування, охорони дитинства є державна соціальна підтримка стосовно сім'ї та дітей.</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Держава як головний соціальний інститут повинна захищати права та інтереси дітей-сиріт та дітей, позбавлених батьківського піклування. Основними нормативними актами, які забезпечують питання соціального </w:t>
      </w:r>
      <w:r w:rsidRPr="001B66B1">
        <w:rPr>
          <w:color w:val="000000"/>
          <w:sz w:val="28"/>
          <w:szCs w:val="28"/>
        </w:rPr>
        <w:lastRenderedPageBreak/>
        <w:t>захисту цієї категорії дітей є перш за все Конституція Украї</w:t>
      </w:r>
      <w:r w:rsidR="008A4E34">
        <w:rPr>
          <w:color w:val="000000"/>
          <w:sz w:val="28"/>
          <w:szCs w:val="28"/>
        </w:rPr>
        <w:t>ни</w:t>
      </w:r>
      <w:r w:rsidRPr="001B66B1">
        <w:rPr>
          <w:color w:val="000000"/>
          <w:sz w:val="28"/>
          <w:szCs w:val="28"/>
        </w:rPr>
        <w:t xml:space="preserve">, Сімейний </w:t>
      </w:r>
      <w:r w:rsidR="008A4E34">
        <w:rPr>
          <w:color w:val="000000"/>
          <w:sz w:val="28"/>
          <w:szCs w:val="28"/>
        </w:rPr>
        <w:t>кодекс України, Закони України «</w:t>
      </w:r>
      <w:r w:rsidRPr="001B66B1">
        <w:rPr>
          <w:color w:val="000000"/>
          <w:sz w:val="28"/>
          <w:szCs w:val="28"/>
        </w:rPr>
        <w:t>Про охорону дитинства</w:t>
      </w:r>
      <w:r w:rsidR="008A4E34">
        <w:rPr>
          <w:color w:val="000000"/>
          <w:sz w:val="28"/>
          <w:szCs w:val="28"/>
        </w:rPr>
        <w:t>»</w:t>
      </w:r>
      <w:r w:rsidRPr="001B66B1">
        <w:rPr>
          <w:color w:val="000000"/>
          <w:sz w:val="28"/>
          <w:szCs w:val="28"/>
        </w:rPr>
        <w:t xml:space="preserve"> ,</w:t>
      </w:r>
      <w:r w:rsidR="008A4E34">
        <w:rPr>
          <w:color w:val="000000"/>
          <w:sz w:val="28"/>
          <w:szCs w:val="28"/>
        </w:rPr>
        <w:t xml:space="preserve"> «</w:t>
      </w:r>
      <w:r w:rsidRPr="001B66B1">
        <w:rPr>
          <w:color w:val="000000"/>
          <w:sz w:val="28"/>
          <w:szCs w:val="28"/>
        </w:rPr>
        <w:t>Про освіту</w:t>
      </w:r>
      <w:r w:rsidR="008A4E34">
        <w:rPr>
          <w:color w:val="000000"/>
          <w:sz w:val="28"/>
          <w:szCs w:val="28"/>
        </w:rPr>
        <w:t>»</w:t>
      </w:r>
      <w:r w:rsidRPr="001B66B1">
        <w:rPr>
          <w:color w:val="000000"/>
          <w:sz w:val="28"/>
          <w:szCs w:val="28"/>
        </w:rPr>
        <w:t xml:space="preserve">, </w:t>
      </w:r>
      <w:r w:rsidR="008A4E34">
        <w:rPr>
          <w:color w:val="000000"/>
          <w:sz w:val="28"/>
          <w:szCs w:val="28"/>
        </w:rPr>
        <w:t>«</w:t>
      </w:r>
      <w:r w:rsidRPr="001B66B1">
        <w:rPr>
          <w:color w:val="000000"/>
          <w:sz w:val="28"/>
          <w:szCs w:val="28"/>
        </w:rPr>
        <w:t>Про державну допомогу сім'ям з дітьми</w:t>
      </w:r>
      <w:r w:rsidR="008A4E34">
        <w:rPr>
          <w:color w:val="000000"/>
          <w:sz w:val="28"/>
          <w:szCs w:val="28"/>
        </w:rPr>
        <w:t>» та інші</w:t>
      </w:r>
      <w:r w:rsidRPr="001B66B1">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Найбільш ефективними та гуманними сімейними формами опіки дітей-сиріт та дітей, позбавлених батьківського піклування: усиновлення, опіка (піклування), прийомні сім'ї та </w:t>
      </w:r>
      <w:r w:rsidR="00685B81">
        <w:rPr>
          <w:color w:val="000000"/>
          <w:sz w:val="28"/>
          <w:szCs w:val="28"/>
        </w:rPr>
        <w:t>дитячі будинки сімейного типу</w:t>
      </w:r>
      <w:r w:rsidRPr="001B66B1">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Усиновлення здійснюється стосовно дитини - особи до досягнення нею повноліття з метою реалізації її найвищих інтересів і спрямоване на забезпечення стабільних та гармонійних умов життя.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Встановлення опіки та піклування - це влаштування дітей-сиріт та дітей, позбавлених батьківського піклування, в сім'ї громадян України, які перебувають переважно в сімейних, родинних відносинах із цими дітьми-сиротами або дітьми, позбавленими батьківського піклування, з метою забезпечення їх виховання, освіти, розвитку і захисту їх прав та інтересів.</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Прийомна сім'я - це сім'я , яка добровільно взяла з будинків для дітей-сиріт та дітей, позбавлених батьківської опіки від 1 до 4 років.</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Міжнародний досвід влаштування дітей, які залишилися без батьківського піклування, зас</w:t>
      </w:r>
      <w:r w:rsidR="00E44EFB">
        <w:rPr>
          <w:color w:val="000000"/>
          <w:sz w:val="28"/>
          <w:szCs w:val="28"/>
        </w:rPr>
        <w:t>відчує поступову відмову держав</w:t>
      </w:r>
      <w:r w:rsidRPr="001B66B1">
        <w:rPr>
          <w:color w:val="000000"/>
          <w:sz w:val="28"/>
          <w:szCs w:val="28"/>
        </w:rPr>
        <w:t xml:space="preserve"> від інтернатних форм, орієнтацію на створення та підтримку сімейних форм виховання дітей-сиріт та дітей, позбавленої батьківської опіки.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Ефективність діяльності прийомної сім'ї залежить від соціального супроводу.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Соціальний супровід - це специфічна діяльність соціального працівника (або групи), спрямована на створення необхідних соціально-психологічних умов розвитку прийомних дітей та дітей-вихованців у прийомних сім'ях та </w:t>
      </w:r>
      <w:r w:rsidR="00685B81">
        <w:rPr>
          <w:color w:val="000000"/>
          <w:sz w:val="28"/>
          <w:szCs w:val="28"/>
        </w:rPr>
        <w:t>дитячих будинках сімейного типу</w:t>
      </w:r>
      <w:r w:rsidRPr="001B66B1">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Соціальний супровід прийомних сімей здійснюється спеціалістами </w:t>
      </w:r>
      <w:r w:rsidR="00685B81">
        <w:rPr>
          <w:color w:val="000000"/>
          <w:sz w:val="28"/>
          <w:szCs w:val="28"/>
        </w:rPr>
        <w:t>центрів соціальних служб для сім’ї, дітей та молоді.</w:t>
      </w:r>
      <w:r w:rsidRPr="001B66B1">
        <w:rPr>
          <w:color w:val="000000"/>
          <w:sz w:val="28"/>
          <w:szCs w:val="28"/>
        </w:rPr>
        <w:t xml:space="preserve"> Соціальний працівник, який здійснює соціальний супровід, виступає посередником між представниками органів виконавчої влади і батьками-вихователями. Технологія соціального </w:t>
      </w:r>
      <w:r w:rsidRPr="001B66B1">
        <w:rPr>
          <w:color w:val="000000"/>
          <w:sz w:val="28"/>
          <w:szCs w:val="28"/>
        </w:rPr>
        <w:lastRenderedPageBreak/>
        <w:t>супроводу визначена програмою «Соціальний супровід дитячих будинків сімейного типу та прийомних сімей» (наказ Держкомсім'я молодь від 1 жовтня 2002 р.).</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Основними завданнями соціального супроводу є :</w:t>
      </w:r>
    </w:p>
    <w:p w:rsidR="00C43072" w:rsidRPr="001B66B1" w:rsidRDefault="00C43072" w:rsidP="00623DA0">
      <w:pPr>
        <w:pStyle w:val="a3"/>
        <w:numPr>
          <w:ilvl w:val="0"/>
          <w:numId w:val="22"/>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ефективне використання наявних ресурсів для оптимальної</w:t>
      </w:r>
    </w:p>
    <w:p w:rsidR="00C43072" w:rsidRPr="001B66B1" w:rsidRDefault="00C43072" w:rsidP="00623DA0">
      <w:pPr>
        <w:pStyle w:val="a3"/>
        <w:numPr>
          <w:ilvl w:val="0"/>
          <w:numId w:val="22"/>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та швидкої адаптації сім'ї і дитини-вихованця ;</w:t>
      </w:r>
    </w:p>
    <w:p w:rsidR="00C43072" w:rsidRPr="001B66B1" w:rsidRDefault="00C43072" w:rsidP="00623DA0">
      <w:pPr>
        <w:pStyle w:val="a3"/>
        <w:numPr>
          <w:ilvl w:val="0"/>
          <w:numId w:val="22"/>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надання допомоги батькам-опікунам ;</w:t>
      </w:r>
    </w:p>
    <w:p w:rsidR="00C43072" w:rsidRPr="001B66B1" w:rsidRDefault="00C43072" w:rsidP="00623DA0">
      <w:pPr>
        <w:pStyle w:val="a3"/>
        <w:numPr>
          <w:ilvl w:val="0"/>
          <w:numId w:val="22"/>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забезпечення зв'язку між сім'єю та відомчими органами для комплексного забезпечення прав дитини-вихованця.</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План соціального супроводу - це план діяльності спеціалістів, які надають конкретні послуги щодо нормального функціонування сім'ї та розвитку дитини. План розробляється на певний проміжок часу, відповідно до потреб дитини, і коригується за потребою. До складання плану залучаються батьки, учителі (вихователі), медичні працівники, які працюють з дитиною. План соціального супроводу складається за такими напрямками:</w:t>
      </w:r>
    </w:p>
    <w:p w:rsidR="00C43072" w:rsidRPr="001B66B1" w:rsidRDefault="00C43072" w:rsidP="00623DA0">
      <w:pPr>
        <w:pStyle w:val="a3"/>
        <w:numPr>
          <w:ilvl w:val="0"/>
          <w:numId w:val="23"/>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економічний;</w:t>
      </w:r>
    </w:p>
    <w:p w:rsidR="00C43072" w:rsidRPr="001B66B1" w:rsidRDefault="00C43072" w:rsidP="00623DA0">
      <w:pPr>
        <w:pStyle w:val="a3"/>
        <w:numPr>
          <w:ilvl w:val="0"/>
          <w:numId w:val="23"/>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юридично-правовий;</w:t>
      </w:r>
    </w:p>
    <w:p w:rsidR="00C43072" w:rsidRPr="001B66B1" w:rsidRDefault="00C43072" w:rsidP="00623DA0">
      <w:pPr>
        <w:pStyle w:val="a3"/>
        <w:numPr>
          <w:ilvl w:val="0"/>
          <w:numId w:val="23"/>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психологічний;</w:t>
      </w:r>
    </w:p>
    <w:p w:rsidR="00C43072" w:rsidRPr="001B66B1" w:rsidRDefault="00C43072" w:rsidP="00623DA0">
      <w:pPr>
        <w:pStyle w:val="a3"/>
        <w:numPr>
          <w:ilvl w:val="0"/>
          <w:numId w:val="23"/>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медичний;</w:t>
      </w:r>
    </w:p>
    <w:p w:rsidR="00C43072" w:rsidRPr="001B66B1" w:rsidRDefault="00C43072" w:rsidP="00623DA0">
      <w:pPr>
        <w:pStyle w:val="a3"/>
        <w:numPr>
          <w:ilvl w:val="0"/>
          <w:numId w:val="23"/>
        </w:numPr>
        <w:shd w:val="clear" w:color="auto" w:fill="FFFFFF"/>
        <w:spacing w:before="0" w:beforeAutospacing="0" w:after="0" w:afterAutospacing="0" w:line="360" w:lineRule="auto"/>
        <w:ind w:left="0" w:firstLine="567"/>
        <w:jc w:val="both"/>
        <w:rPr>
          <w:color w:val="000000"/>
          <w:sz w:val="28"/>
          <w:szCs w:val="28"/>
        </w:rPr>
      </w:pPr>
      <w:r w:rsidRPr="001B66B1">
        <w:rPr>
          <w:color w:val="000000"/>
          <w:sz w:val="28"/>
          <w:szCs w:val="28"/>
        </w:rPr>
        <w:t>педагогічний.</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Оцінка виховної роботи повинна залежати від того, наскільки успішно зуміли батьки-вихователі підготувати дитину самостійно діяти і приймати рішення, виходячи із того, що самостійність, творча ініціатива і соціальна відповідальність стають визначальними рисами виховного процесу на сучасному етапі розвитку нашого суспільства.</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Усиновлення дітей-сиріт та оформлення опіки (піклування) в Україні були і залишаються пріоритетними формами влаштування долі дитини, залишеної без батьківської опіки. Поряд з тим набуває розвитку створення альтернативних </w:t>
      </w:r>
      <w:r w:rsidRPr="001B66B1">
        <w:rPr>
          <w:color w:val="000000"/>
          <w:sz w:val="28"/>
          <w:szCs w:val="28"/>
        </w:rPr>
        <w:lastRenderedPageBreak/>
        <w:t xml:space="preserve">форм, у першу чергу це стосується розвитку сімейних форм влаштування таких дітей: </w:t>
      </w:r>
      <w:r w:rsidR="00685B81">
        <w:rPr>
          <w:color w:val="000000"/>
          <w:sz w:val="28"/>
          <w:szCs w:val="28"/>
        </w:rPr>
        <w:t>дитячих будинків сімейного типу та прийомних сімей</w:t>
      </w:r>
      <w:r w:rsidRPr="001B66B1">
        <w:rPr>
          <w:color w:val="000000"/>
          <w:sz w:val="28"/>
          <w:szCs w:val="28"/>
        </w:rPr>
        <w:t>.</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Створення </w:t>
      </w:r>
      <w:r w:rsidR="00685B81">
        <w:rPr>
          <w:color w:val="000000"/>
          <w:sz w:val="28"/>
          <w:szCs w:val="28"/>
        </w:rPr>
        <w:t>прийомної сім’ї</w:t>
      </w:r>
      <w:r w:rsidRPr="001B66B1">
        <w:rPr>
          <w:color w:val="000000"/>
          <w:sz w:val="28"/>
          <w:szCs w:val="28"/>
        </w:rPr>
        <w:t xml:space="preserve"> дозволяє вирішувати питання тимчасового влаштування долі дитини, батьки якої за певних обставин (хвороба, засудження тощо) певний проміжок часу не можуть займатися вихованням. У такому випадку дитина влаштовується до </w:t>
      </w:r>
      <w:r w:rsidR="00685B81">
        <w:rPr>
          <w:color w:val="000000"/>
          <w:sz w:val="28"/>
          <w:szCs w:val="28"/>
        </w:rPr>
        <w:t>прийомної сім’ї</w:t>
      </w:r>
      <w:r w:rsidRPr="001B66B1">
        <w:rPr>
          <w:color w:val="000000"/>
          <w:sz w:val="28"/>
          <w:szCs w:val="28"/>
        </w:rPr>
        <w:t xml:space="preserve"> на той проміжок часу, поки родина не справиться з проблемами, які не дозволяють біологічним батькам займатися дитиною, забезпечувати необхідний рівень життя й розвитку.</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 xml:space="preserve">Кандидати на створення </w:t>
      </w:r>
      <w:r w:rsidR="00685B81">
        <w:rPr>
          <w:color w:val="000000"/>
          <w:sz w:val="28"/>
          <w:szCs w:val="28"/>
        </w:rPr>
        <w:t>прийомної сім’ї</w:t>
      </w:r>
      <w:r w:rsidRPr="001B66B1">
        <w:rPr>
          <w:color w:val="000000"/>
          <w:sz w:val="28"/>
          <w:szCs w:val="28"/>
        </w:rPr>
        <w:t xml:space="preserve"> в обов'язковому порядку мають пройти курс підготовки, спрямований на формування усвідомленого ставлення батьків до соціальної ролі вихователів дитини-сироти.</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Навчання проводиться у формі лекцій, тренінгових занять, семінарів. Найефективнішою формою підготовки потенційних кандидатів є проведення навчання у формі тренінгу. Умовою ефективної підготовки кандидатів є проходження курсу тренінгів обома батьками, а також участь соціального працівника, який у подальшому здійснюватиме соціальний супровід сім'ї.</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В наш час, опіка дітей, які залишилися без батьківського піклування є однією із соціально-педагогічних проблем, яка стоїть на державному рівні.</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Аналіз нормативної бази, що регулює влаштування дітей-сиріт та дітей, позбавлених батьківського піклування в сім'ї громадян демонструє потребу в створенні і юридичному визначенні єдиного механізму державної системи соціального захисту таких дітей.</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t>Дитячий будинок сімейного типу та прийомна сім'я є соціальними інститутами становлення особистості дитини, позбавленої батьківської опіки, які виконують соціальні функції, аналогічні до функцій, що їх забезпечує біологічна сім'я: виховна, рекреативна, комунікативна, регулятивна, економічна. В той же час, їх соціальна сутність набуває специфічного забарвлення стосовно впливу на дітей, які певний час зазнавали «сімейної» депривації.</w:t>
      </w:r>
    </w:p>
    <w:p w:rsidR="00C43072" w:rsidRPr="001B66B1" w:rsidRDefault="00C43072" w:rsidP="00623DA0">
      <w:pPr>
        <w:pStyle w:val="a3"/>
        <w:shd w:val="clear" w:color="auto" w:fill="FFFFFF"/>
        <w:spacing w:before="0" w:beforeAutospacing="0" w:after="0" w:afterAutospacing="0" w:line="360" w:lineRule="auto"/>
        <w:ind w:firstLine="567"/>
        <w:jc w:val="both"/>
        <w:rPr>
          <w:color w:val="000000"/>
          <w:sz w:val="28"/>
          <w:szCs w:val="28"/>
        </w:rPr>
      </w:pPr>
      <w:r w:rsidRPr="001B66B1">
        <w:rPr>
          <w:color w:val="000000"/>
          <w:sz w:val="28"/>
          <w:szCs w:val="28"/>
        </w:rPr>
        <w:lastRenderedPageBreak/>
        <w:t>Переваги виховного потенціалу інноваційних форм опіки над дітьми, позбавленими батьківського піклування, пов'язані з природністю процесу виховання; емоційними контактами дитини з батьками-вихователями, що ґрунтується на довірі дитини до дорослих; з вихованням у малій групі; з спілкуванням дітей між собою в умовах багатодітної родини.</w:t>
      </w:r>
    </w:p>
    <w:p w:rsidR="00281C07" w:rsidRPr="00F87447" w:rsidRDefault="00F87447" w:rsidP="00623DA0">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Впровадження</w:t>
      </w:r>
      <w:r w:rsidR="00C43072" w:rsidRPr="001B66B1">
        <w:rPr>
          <w:color w:val="000000"/>
          <w:sz w:val="28"/>
          <w:szCs w:val="28"/>
        </w:rPr>
        <w:t xml:space="preserve"> моделей соціальної роботи з </w:t>
      </w:r>
      <w:r>
        <w:rPr>
          <w:color w:val="000000"/>
          <w:sz w:val="28"/>
          <w:szCs w:val="28"/>
        </w:rPr>
        <w:t xml:space="preserve">такими </w:t>
      </w:r>
      <w:r w:rsidR="00C43072" w:rsidRPr="001B66B1">
        <w:rPr>
          <w:color w:val="000000"/>
          <w:sz w:val="28"/>
          <w:szCs w:val="28"/>
        </w:rPr>
        <w:t>дітьми - актуальна й відповідальна справа. Вона потребує нового бачення сенсу професійної діяльності, розробки нових технологій роботи, нових методик оцінювання досягнутого результату.</w:t>
      </w:r>
      <w:r>
        <w:rPr>
          <w:color w:val="000000"/>
          <w:sz w:val="28"/>
          <w:szCs w:val="28"/>
        </w:rPr>
        <w:t xml:space="preserve"> На цьому етапі досить важливо, щоб сім’я, в яку влаштовують дитину-сироту  і сама дитина мали необхідну підтримку з боку досвідчених фахівців. Для ефективного функціонування прийомної сім’ї, дитячого будинку сімейного типу чи опікунської сім’ї фахівцю, який надає соціальну послугу необхідно так побудувати спільну роботу з сім’єю, щоб сім’я навчилась вирішувати всі виникаючі проблеми щодо соціалізації дитини, її розвитку та навчання, проблеми пов’язані із захистом житлових та майнових прав дитини, використовуючи власний виховний потенціал</w:t>
      </w:r>
      <w:r w:rsidR="00CE57FA">
        <w:rPr>
          <w:color w:val="000000"/>
          <w:sz w:val="28"/>
          <w:szCs w:val="28"/>
        </w:rPr>
        <w:t xml:space="preserve">. Щоб виходячи з прийомної сім’ї чи дитячого будинку сімейного типу дитина була соціальноадаптованою до швидкоплинних змін в суспільстві, малі чіткі уявлення про сім’ю, вміла </w:t>
      </w:r>
      <w:r w:rsidR="00C949F8">
        <w:rPr>
          <w:color w:val="000000"/>
          <w:sz w:val="28"/>
          <w:szCs w:val="28"/>
        </w:rPr>
        <w:t xml:space="preserve">самостійно </w:t>
      </w:r>
      <w:r w:rsidR="00CE57FA">
        <w:rPr>
          <w:color w:val="000000"/>
          <w:sz w:val="28"/>
          <w:szCs w:val="28"/>
        </w:rPr>
        <w:t xml:space="preserve">реалізовувати власні потреби й </w:t>
      </w:r>
      <w:r w:rsidR="00C949F8">
        <w:rPr>
          <w:color w:val="000000"/>
          <w:sz w:val="28"/>
          <w:szCs w:val="28"/>
        </w:rPr>
        <w:t>розвиватися.</w:t>
      </w:r>
    </w:p>
    <w:p w:rsidR="00C43072" w:rsidRDefault="00007C47" w:rsidP="00623DA0">
      <w:pPr>
        <w:pStyle w:val="a3"/>
        <w:shd w:val="clear" w:color="auto" w:fill="FFFFFF"/>
        <w:spacing w:before="0" w:beforeAutospacing="0" w:after="0" w:afterAutospacing="0" w:line="360" w:lineRule="auto"/>
        <w:jc w:val="center"/>
        <w:rPr>
          <w:bCs/>
          <w:color w:val="000000"/>
          <w:sz w:val="28"/>
          <w:szCs w:val="28"/>
        </w:rPr>
      </w:pPr>
      <w:r w:rsidRPr="005F2201">
        <w:rPr>
          <w:bCs/>
          <w:color w:val="000000"/>
          <w:sz w:val="28"/>
          <w:szCs w:val="28"/>
        </w:rPr>
        <w:t>СПИСОК ВИКОРИСТАНИХ ДЖЕРЕЛ</w:t>
      </w:r>
    </w:p>
    <w:p w:rsidR="00C365F7" w:rsidRDefault="00C365F7" w:rsidP="00623DA0">
      <w:pPr>
        <w:pStyle w:val="a3"/>
        <w:shd w:val="clear" w:color="auto" w:fill="FFFFFF"/>
        <w:spacing w:before="0" w:beforeAutospacing="0" w:after="0" w:afterAutospacing="0" w:line="360" w:lineRule="auto"/>
        <w:jc w:val="center"/>
        <w:rPr>
          <w:bCs/>
          <w:color w:val="000000"/>
          <w:sz w:val="28"/>
          <w:szCs w:val="28"/>
        </w:rPr>
      </w:pPr>
    </w:p>
    <w:p w:rsidR="000540E9" w:rsidRPr="000540E9" w:rsidRDefault="000E0D4D" w:rsidP="00623DA0">
      <w:pPr>
        <w:spacing w:after="0" w:line="360" w:lineRule="auto"/>
        <w:ind w:firstLine="567"/>
        <w:jc w:val="both"/>
        <w:rPr>
          <w:rFonts w:ascii="Times New Roman" w:hAnsi="Times New Roman" w:cs="Times New Roman"/>
          <w:sz w:val="28"/>
          <w:szCs w:val="28"/>
        </w:rPr>
      </w:pPr>
      <w:r w:rsidRPr="000540E9">
        <w:rPr>
          <w:rFonts w:ascii="Times New Roman" w:hAnsi="Times New Roman" w:cs="Times New Roman"/>
          <w:sz w:val="28"/>
          <w:szCs w:val="28"/>
        </w:rPr>
        <w:t>1.</w:t>
      </w:r>
      <w:r w:rsidR="008E00C8" w:rsidRPr="000540E9">
        <w:rPr>
          <w:rFonts w:ascii="Times New Roman" w:hAnsi="Times New Roman" w:cs="Times New Roman"/>
          <w:sz w:val="28"/>
          <w:szCs w:val="28"/>
        </w:rPr>
        <w:t>Конституція України</w:t>
      </w:r>
      <w:r w:rsidR="000540E9">
        <w:rPr>
          <w:rFonts w:ascii="Times New Roman" w:hAnsi="Times New Roman" w:cs="Times New Roman"/>
          <w:sz w:val="28"/>
          <w:szCs w:val="28"/>
        </w:rPr>
        <w:t xml:space="preserve">  /</w:t>
      </w:r>
      <w:r w:rsidR="000540E9" w:rsidRPr="006871A6">
        <w:rPr>
          <w:rFonts w:ascii="Times New Roman" w:hAnsi="Times New Roman" w:cs="Times New Roman"/>
          <w:sz w:val="28"/>
          <w:szCs w:val="28"/>
          <w:shd w:val="clear" w:color="auto" w:fill="FFFFFF"/>
        </w:rPr>
        <w:t>http:</w:t>
      </w:r>
      <w:r w:rsidR="000540E9" w:rsidRPr="000540E9">
        <w:rPr>
          <w:rFonts w:ascii="Times New Roman" w:hAnsi="Times New Roman" w:cs="Times New Roman"/>
          <w:sz w:val="28"/>
          <w:szCs w:val="28"/>
        </w:rPr>
        <w:t xml:space="preserve">zakon.rada.gov.ua </w:t>
      </w:r>
    </w:p>
    <w:p w:rsidR="00937482" w:rsidRDefault="000E0D4D"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540E9">
        <w:rPr>
          <w:rFonts w:ascii="Times New Roman" w:hAnsi="Times New Roman" w:cs="Times New Roman"/>
          <w:sz w:val="28"/>
          <w:szCs w:val="28"/>
        </w:rPr>
        <w:t xml:space="preserve">Закон України </w:t>
      </w:r>
      <w:r w:rsidR="008E00C8" w:rsidRPr="0022093D">
        <w:rPr>
          <w:rFonts w:ascii="Times New Roman" w:hAnsi="Times New Roman" w:cs="Times New Roman"/>
          <w:sz w:val="28"/>
          <w:szCs w:val="28"/>
        </w:rPr>
        <w:t>Про забезпечення організаційно - правових умов соціального захисту дітей - сиріт та дітей, позба</w:t>
      </w:r>
      <w:r w:rsidR="008E00C8">
        <w:rPr>
          <w:rFonts w:ascii="Times New Roman" w:hAnsi="Times New Roman" w:cs="Times New Roman"/>
          <w:sz w:val="28"/>
          <w:szCs w:val="28"/>
        </w:rPr>
        <w:t>влених батьківського піклування</w:t>
      </w:r>
      <w:r w:rsidR="000540E9">
        <w:rPr>
          <w:rFonts w:ascii="Times New Roman" w:hAnsi="Times New Roman" w:cs="Times New Roman"/>
          <w:sz w:val="28"/>
          <w:szCs w:val="28"/>
        </w:rPr>
        <w:t xml:space="preserve"> від </w:t>
      </w:r>
      <w:r w:rsidR="000540E9" w:rsidRPr="000540E9">
        <w:rPr>
          <w:rStyle w:val="rvts44"/>
          <w:rFonts w:ascii="Times New Roman" w:hAnsi="Times New Roman" w:cs="Times New Roman"/>
          <w:bCs/>
          <w:color w:val="000000"/>
          <w:sz w:val="28"/>
          <w:szCs w:val="28"/>
          <w:shd w:val="clear" w:color="auto" w:fill="FFFFFF"/>
        </w:rPr>
        <w:t>13 січня 2005 року№ 2342-IV</w:t>
      </w:r>
      <w:r w:rsidR="000540E9">
        <w:rPr>
          <w:rStyle w:val="rvts44"/>
          <w:rFonts w:ascii="Times New Roman" w:hAnsi="Times New Roman" w:cs="Times New Roman"/>
          <w:bCs/>
          <w:color w:val="000000"/>
          <w:sz w:val="28"/>
          <w:szCs w:val="28"/>
          <w:shd w:val="clear" w:color="auto" w:fill="FFFFFF"/>
        </w:rPr>
        <w:t xml:space="preserve"> зі змінами та доповненнями</w:t>
      </w:r>
      <w:r w:rsidR="00937482" w:rsidRPr="007062F3">
        <w:rPr>
          <w:rFonts w:ascii="Times New Roman" w:hAnsi="Times New Roman" w:cs="Times New Roman"/>
          <w:sz w:val="28"/>
          <w:szCs w:val="28"/>
        </w:rPr>
        <w:t>/</w:t>
      </w:r>
      <w:r w:rsidR="000540E9" w:rsidRPr="006871A6">
        <w:rPr>
          <w:rFonts w:ascii="Times New Roman" w:hAnsi="Times New Roman" w:cs="Times New Roman"/>
          <w:sz w:val="28"/>
          <w:szCs w:val="28"/>
          <w:shd w:val="clear" w:color="auto" w:fill="FFFFFF"/>
        </w:rPr>
        <w:t>http:</w:t>
      </w:r>
      <w:r w:rsidR="00937482" w:rsidRPr="007062F3">
        <w:rPr>
          <w:rFonts w:ascii="Times New Roman" w:hAnsi="Times New Roman" w:cs="Times New Roman"/>
          <w:sz w:val="28"/>
          <w:szCs w:val="28"/>
        </w:rPr>
        <w:t xml:space="preserve"> zakon.rada.gov.ua </w:t>
      </w:r>
    </w:p>
    <w:p w:rsidR="008E00C8" w:rsidRDefault="000E0D4D"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E00C8">
        <w:rPr>
          <w:rFonts w:ascii="Times New Roman" w:hAnsi="Times New Roman" w:cs="Times New Roman"/>
          <w:sz w:val="28"/>
          <w:szCs w:val="28"/>
        </w:rPr>
        <w:t>Закон УкраїниПро охорону дитинства</w:t>
      </w:r>
      <w:r w:rsidR="006871A6" w:rsidRPr="006871A6">
        <w:rPr>
          <w:rFonts w:ascii="Times New Roman" w:hAnsi="Times New Roman" w:cs="Times New Roman"/>
          <w:sz w:val="28"/>
          <w:szCs w:val="28"/>
        </w:rPr>
        <w:t>від 26 квітня 2001 р. № 2402-ІІІ</w:t>
      </w:r>
      <w:r w:rsidR="000540E9">
        <w:rPr>
          <w:rStyle w:val="rvts44"/>
          <w:rFonts w:ascii="Times New Roman" w:hAnsi="Times New Roman" w:cs="Times New Roman"/>
          <w:bCs/>
          <w:color w:val="000000"/>
          <w:sz w:val="28"/>
          <w:szCs w:val="28"/>
          <w:shd w:val="clear" w:color="auto" w:fill="FFFFFF"/>
        </w:rPr>
        <w:t>зі змінами та доповненнями</w:t>
      </w:r>
      <w:r w:rsidR="008E00C8" w:rsidRPr="007062F3">
        <w:rPr>
          <w:rFonts w:ascii="Times New Roman" w:hAnsi="Times New Roman" w:cs="Times New Roman"/>
          <w:sz w:val="28"/>
          <w:szCs w:val="28"/>
        </w:rPr>
        <w:t>/</w:t>
      </w:r>
      <w:r w:rsidR="000540E9" w:rsidRPr="006871A6">
        <w:rPr>
          <w:rFonts w:ascii="Times New Roman" w:hAnsi="Times New Roman" w:cs="Times New Roman"/>
          <w:sz w:val="28"/>
          <w:szCs w:val="28"/>
          <w:shd w:val="clear" w:color="auto" w:fill="FFFFFF"/>
        </w:rPr>
        <w:t>http:</w:t>
      </w:r>
      <w:r w:rsidR="008E00C8" w:rsidRPr="007062F3">
        <w:rPr>
          <w:rFonts w:ascii="Times New Roman" w:hAnsi="Times New Roman" w:cs="Times New Roman"/>
          <w:sz w:val="28"/>
          <w:szCs w:val="28"/>
        </w:rPr>
        <w:t xml:space="preserve"> zakon.rada.gov.ua</w:t>
      </w:r>
    </w:p>
    <w:p w:rsidR="00A96DB4" w:rsidRPr="000E0D4D" w:rsidRDefault="000540E9"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Закон України </w:t>
      </w:r>
      <w:r w:rsidR="00A96DB4" w:rsidRPr="000E0D4D">
        <w:rPr>
          <w:rFonts w:ascii="Times New Roman" w:hAnsi="Times New Roman" w:cs="Times New Roman"/>
          <w:sz w:val="28"/>
          <w:szCs w:val="28"/>
        </w:rPr>
        <w:t>Про органи і служби у справах дітей та спеціальні установи у справах дітей: від 21.01.1995 р. № 20/95–ВР</w:t>
      </w:r>
      <w:r w:rsidRPr="007062F3">
        <w:rPr>
          <w:rFonts w:ascii="Times New Roman" w:hAnsi="Times New Roman" w:cs="Times New Roman"/>
          <w:sz w:val="28"/>
          <w:szCs w:val="28"/>
        </w:rPr>
        <w:t>/</w:t>
      </w:r>
      <w:r w:rsidRPr="006871A6">
        <w:rPr>
          <w:rFonts w:ascii="Times New Roman" w:hAnsi="Times New Roman" w:cs="Times New Roman"/>
          <w:sz w:val="28"/>
          <w:szCs w:val="28"/>
          <w:shd w:val="clear" w:color="auto" w:fill="FFFFFF"/>
        </w:rPr>
        <w:t>http:</w:t>
      </w:r>
      <w:r w:rsidRPr="007062F3">
        <w:rPr>
          <w:rFonts w:ascii="Times New Roman" w:hAnsi="Times New Roman" w:cs="Times New Roman"/>
          <w:sz w:val="28"/>
          <w:szCs w:val="28"/>
        </w:rPr>
        <w:t xml:space="preserve"> zakon.rada.gov.ua</w:t>
      </w:r>
    </w:p>
    <w:p w:rsidR="00E9090E" w:rsidRDefault="000E0D4D"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E9090E" w:rsidRPr="0022093D">
        <w:rPr>
          <w:rFonts w:ascii="Times New Roman" w:hAnsi="Times New Roman" w:cs="Times New Roman"/>
          <w:sz w:val="28"/>
          <w:szCs w:val="28"/>
        </w:rPr>
        <w:t>Закон</w:t>
      </w:r>
      <w:r w:rsidR="00E9090E">
        <w:rPr>
          <w:rFonts w:ascii="Times New Roman" w:hAnsi="Times New Roman" w:cs="Times New Roman"/>
          <w:sz w:val="28"/>
          <w:szCs w:val="28"/>
        </w:rPr>
        <w:t xml:space="preserve"> України </w:t>
      </w:r>
      <w:r w:rsidR="000540E9">
        <w:rPr>
          <w:rFonts w:ascii="Times New Roman" w:hAnsi="Times New Roman" w:cs="Times New Roman"/>
          <w:iCs/>
          <w:sz w:val="28"/>
          <w:szCs w:val="28"/>
        </w:rPr>
        <w:t xml:space="preserve">Про прожитковий мінімум </w:t>
      </w:r>
      <w:r w:rsidR="000540E9" w:rsidRPr="000540E9">
        <w:rPr>
          <w:rStyle w:val="rvts44"/>
          <w:rFonts w:ascii="Times New Roman" w:hAnsi="Times New Roman" w:cs="Times New Roman"/>
          <w:bCs/>
          <w:color w:val="000000"/>
          <w:sz w:val="28"/>
          <w:szCs w:val="28"/>
          <w:shd w:val="clear" w:color="auto" w:fill="FFFFFF"/>
        </w:rPr>
        <w:t>15 липня 1999 року№ 966-XIV</w:t>
      </w:r>
      <w:r w:rsidR="000540E9">
        <w:rPr>
          <w:rStyle w:val="rvts44"/>
          <w:rFonts w:ascii="Times New Roman" w:hAnsi="Times New Roman" w:cs="Times New Roman"/>
          <w:bCs/>
          <w:color w:val="000000"/>
          <w:sz w:val="28"/>
          <w:szCs w:val="28"/>
          <w:shd w:val="clear" w:color="auto" w:fill="FFFFFF"/>
        </w:rPr>
        <w:t>зі змінами та доповненнями</w:t>
      </w:r>
      <w:r w:rsidR="00E9090E" w:rsidRPr="007062F3">
        <w:rPr>
          <w:rFonts w:ascii="Times New Roman" w:hAnsi="Times New Roman" w:cs="Times New Roman"/>
          <w:sz w:val="28"/>
          <w:szCs w:val="28"/>
        </w:rPr>
        <w:t>/</w:t>
      </w:r>
      <w:r w:rsidR="000540E9" w:rsidRPr="006871A6">
        <w:rPr>
          <w:rFonts w:ascii="Times New Roman" w:hAnsi="Times New Roman" w:cs="Times New Roman"/>
          <w:sz w:val="28"/>
          <w:szCs w:val="28"/>
          <w:shd w:val="clear" w:color="auto" w:fill="FFFFFF"/>
        </w:rPr>
        <w:t>http:</w:t>
      </w:r>
      <w:r w:rsidR="00E9090E" w:rsidRPr="007062F3">
        <w:rPr>
          <w:rFonts w:ascii="Times New Roman" w:hAnsi="Times New Roman" w:cs="Times New Roman"/>
          <w:sz w:val="28"/>
          <w:szCs w:val="28"/>
        </w:rPr>
        <w:t xml:space="preserve"> zakon.rada.gov.ua </w:t>
      </w:r>
    </w:p>
    <w:p w:rsidR="006871A6" w:rsidRDefault="000E0D4D" w:rsidP="00623DA0">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6871A6" w:rsidRPr="006871A6">
        <w:rPr>
          <w:rFonts w:ascii="Times New Roman" w:hAnsi="Times New Roman" w:cs="Times New Roman"/>
          <w:sz w:val="28"/>
          <w:szCs w:val="28"/>
          <w:shd w:val="clear" w:color="auto" w:fill="FFFFFF"/>
        </w:rPr>
        <w:t xml:space="preserve">Закон України Про соціальні послуги </w:t>
      </w:r>
      <w:r w:rsidR="00591E96" w:rsidRPr="00591E96">
        <w:rPr>
          <w:rFonts w:ascii="Times New Roman" w:hAnsi="Times New Roman" w:cs="Times New Roman"/>
          <w:sz w:val="28"/>
          <w:szCs w:val="28"/>
          <w:shd w:val="clear" w:color="auto" w:fill="FFFFFF"/>
        </w:rPr>
        <w:t xml:space="preserve">від 17.01.2019 № 2671-VIII </w:t>
      </w:r>
      <w:r w:rsidR="006871A6" w:rsidRPr="006871A6">
        <w:rPr>
          <w:rFonts w:ascii="Times New Roman" w:hAnsi="Times New Roman" w:cs="Times New Roman"/>
          <w:sz w:val="28"/>
          <w:szCs w:val="28"/>
          <w:shd w:val="clear" w:color="auto" w:fill="FFFFFF"/>
        </w:rPr>
        <w:t>/</w:t>
      </w:r>
      <w:r w:rsidR="000540E9">
        <w:rPr>
          <w:rFonts w:ascii="Times New Roman" w:hAnsi="Times New Roman" w:cs="Times New Roman"/>
          <w:sz w:val="28"/>
          <w:szCs w:val="28"/>
          <w:shd w:val="clear" w:color="auto" w:fill="FFFFFF"/>
        </w:rPr>
        <w:t xml:space="preserve"> –http:</w:t>
      </w:r>
      <w:r w:rsidR="006871A6" w:rsidRPr="006871A6">
        <w:rPr>
          <w:rFonts w:ascii="Times New Roman" w:hAnsi="Times New Roman" w:cs="Times New Roman"/>
          <w:sz w:val="28"/>
          <w:szCs w:val="28"/>
          <w:shd w:val="clear" w:color="auto" w:fill="FFFFFF"/>
        </w:rPr>
        <w:t>zakon.rada.gov.ua</w:t>
      </w:r>
    </w:p>
    <w:p w:rsidR="00591E96" w:rsidRPr="000540E9" w:rsidRDefault="008B4104" w:rsidP="00623DA0">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591E96" w:rsidRPr="006871A6">
        <w:rPr>
          <w:rFonts w:ascii="Times New Roman" w:hAnsi="Times New Roman" w:cs="Times New Roman"/>
          <w:sz w:val="28"/>
          <w:szCs w:val="28"/>
          <w:shd w:val="clear" w:color="auto" w:fill="FFFFFF"/>
        </w:rPr>
        <w:t xml:space="preserve">Закон України </w:t>
      </w:r>
      <w:r w:rsidR="000540E9">
        <w:rPr>
          <w:rStyle w:val="docdata"/>
          <w:rFonts w:ascii="Times New Roman" w:hAnsi="Times New Roman" w:cs="Times New Roman"/>
          <w:color w:val="000000"/>
          <w:sz w:val="28"/>
          <w:szCs w:val="28"/>
        </w:rPr>
        <w:t xml:space="preserve">№ 2229-VIII від 07.12.2017 </w:t>
      </w:r>
      <w:r w:rsidR="00591E96" w:rsidRPr="006653E2">
        <w:rPr>
          <w:rStyle w:val="docdata"/>
          <w:rFonts w:ascii="Times New Roman" w:hAnsi="Times New Roman" w:cs="Times New Roman"/>
          <w:color w:val="000000"/>
          <w:sz w:val="28"/>
          <w:szCs w:val="28"/>
        </w:rPr>
        <w:t xml:space="preserve">Про запобігання </w:t>
      </w:r>
      <w:r w:rsidR="00591E96" w:rsidRPr="006653E2">
        <w:rPr>
          <w:rFonts w:ascii="Times New Roman" w:hAnsi="Times New Roman" w:cs="Times New Roman"/>
          <w:color w:val="000000"/>
          <w:sz w:val="28"/>
          <w:szCs w:val="28"/>
        </w:rPr>
        <w:t>та</w:t>
      </w:r>
      <w:r w:rsidR="000540E9">
        <w:rPr>
          <w:rFonts w:ascii="Times New Roman" w:hAnsi="Times New Roman" w:cs="Times New Roman"/>
          <w:color w:val="000000"/>
          <w:sz w:val="28"/>
          <w:szCs w:val="28"/>
        </w:rPr>
        <w:t xml:space="preserve"> протидію домашньому насильству/</w:t>
      </w:r>
      <w:r w:rsidR="000540E9">
        <w:rPr>
          <w:rFonts w:ascii="Times New Roman" w:hAnsi="Times New Roman" w:cs="Times New Roman"/>
          <w:sz w:val="28"/>
          <w:szCs w:val="28"/>
          <w:shd w:val="clear" w:color="auto" w:fill="FFFFFF"/>
        </w:rPr>
        <w:t>http:</w:t>
      </w:r>
      <w:r w:rsidR="000540E9" w:rsidRPr="006871A6">
        <w:rPr>
          <w:rFonts w:ascii="Times New Roman" w:hAnsi="Times New Roman" w:cs="Times New Roman"/>
          <w:sz w:val="28"/>
          <w:szCs w:val="28"/>
          <w:shd w:val="clear" w:color="auto" w:fill="FFFFFF"/>
        </w:rPr>
        <w:t>zakon.rada.gov.ua</w:t>
      </w:r>
    </w:p>
    <w:p w:rsidR="00E9090E" w:rsidRPr="000540E9"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0E0D4D">
        <w:rPr>
          <w:rFonts w:ascii="Times New Roman" w:hAnsi="Times New Roman" w:cs="Times New Roman"/>
          <w:sz w:val="28"/>
          <w:szCs w:val="28"/>
        </w:rPr>
        <w:t xml:space="preserve">. </w:t>
      </w:r>
      <w:r w:rsidR="00E9090E" w:rsidRPr="0022093D">
        <w:rPr>
          <w:rFonts w:ascii="Times New Roman" w:hAnsi="Times New Roman" w:cs="Times New Roman"/>
          <w:sz w:val="28"/>
          <w:szCs w:val="28"/>
        </w:rPr>
        <w:t>Закон України</w:t>
      </w:r>
      <w:r w:rsidR="00E9090E" w:rsidRPr="0022093D">
        <w:rPr>
          <w:rFonts w:ascii="Times New Roman" w:hAnsi="Times New Roman" w:cs="Times New Roman"/>
          <w:iCs/>
          <w:sz w:val="28"/>
          <w:szCs w:val="28"/>
        </w:rPr>
        <w:t>Про державний бюджет</w:t>
      </w:r>
      <w:r w:rsidR="000540E9">
        <w:rPr>
          <w:rFonts w:ascii="Times New Roman" w:hAnsi="Times New Roman" w:cs="Times New Roman"/>
          <w:iCs/>
          <w:sz w:val="28"/>
          <w:szCs w:val="28"/>
        </w:rPr>
        <w:t xml:space="preserve"> на 2019 рік від </w:t>
      </w:r>
      <w:r w:rsidR="000540E9" w:rsidRPr="000540E9">
        <w:rPr>
          <w:rStyle w:val="rvts44"/>
          <w:rFonts w:ascii="Times New Roman" w:hAnsi="Times New Roman" w:cs="Times New Roman"/>
          <w:bCs/>
          <w:color w:val="000000"/>
          <w:sz w:val="28"/>
          <w:szCs w:val="28"/>
          <w:shd w:val="clear" w:color="auto" w:fill="FFFFFF"/>
        </w:rPr>
        <w:t>23 листопада 2018 року№ 2629-VIII</w:t>
      </w:r>
      <w:r w:rsidR="00E9090E" w:rsidRPr="000540E9">
        <w:rPr>
          <w:rFonts w:ascii="Times New Roman" w:hAnsi="Times New Roman" w:cs="Times New Roman"/>
          <w:sz w:val="28"/>
          <w:szCs w:val="28"/>
        </w:rPr>
        <w:t xml:space="preserve"> /</w:t>
      </w:r>
      <w:r w:rsidR="000540E9">
        <w:rPr>
          <w:rFonts w:ascii="Times New Roman" w:hAnsi="Times New Roman" w:cs="Times New Roman"/>
          <w:color w:val="000000"/>
          <w:sz w:val="28"/>
          <w:szCs w:val="28"/>
        </w:rPr>
        <w:t>/</w:t>
      </w:r>
      <w:r w:rsidR="000540E9">
        <w:rPr>
          <w:rFonts w:ascii="Times New Roman" w:hAnsi="Times New Roman" w:cs="Times New Roman"/>
          <w:sz w:val="28"/>
          <w:szCs w:val="28"/>
          <w:shd w:val="clear" w:color="auto" w:fill="FFFFFF"/>
        </w:rPr>
        <w:t>http:</w:t>
      </w:r>
      <w:r w:rsidR="00E9090E" w:rsidRPr="000540E9">
        <w:rPr>
          <w:rFonts w:ascii="Times New Roman" w:hAnsi="Times New Roman" w:cs="Times New Roman"/>
          <w:sz w:val="28"/>
          <w:szCs w:val="28"/>
        </w:rPr>
        <w:t xml:space="preserve"> zakon.rada.gov.ua </w:t>
      </w:r>
    </w:p>
    <w:p w:rsidR="005F3D71"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062F3">
        <w:rPr>
          <w:rFonts w:ascii="Times New Roman" w:hAnsi="Times New Roman" w:cs="Times New Roman"/>
          <w:sz w:val="28"/>
          <w:szCs w:val="28"/>
        </w:rPr>
        <w:t xml:space="preserve">Закон України «Про </w:t>
      </w:r>
      <w:r w:rsidR="007062F3" w:rsidRPr="007062F3">
        <w:rPr>
          <w:rFonts w:ascii="Times New Roman" w:hAnsi="Times New Roman" w:cs="Times New Roman"/>
          <w:sz w:val="28"/>
          <w:szCs w:val="28"/>
        </w:rPr>
        <w:t>біженців та осіб, які потребують додаткового або тимчасового захисту</w:t>
      </w:r>
      <w:r w:rsidR="007062F3">
        <w:rPr>
          <w:rFonts w:ascii="Times New Roman" w:hAnsi="Times New Roman" w:cs="Times New Roman"/>
          <w:sz w:val="28"/>
          <w:szCs w:val="28"/>
        </w:rPr>
        <w:t>»</w:t>
      </w:r>
      <w:r w:rsidR="003E2A3A" w:rsidRPr="003E2A3A">
        <w:rPr>
          <w:rFonts w:ascii="Times New Roman" w:hAnsi="Times New Roman" w:cs="Times New Roman"/>
          <w:sz w:val="28"/>
          <w:szCs w:val="28"/>
        </w:rPr>
        <w:t xml:space="preserve">від </w:t>
      </w:r>
      <w:r w:rsidR="003E2A3A" w:rsidRPr="003E2A3A">
        <w:rPr>
          <w:rFonts w:ascii="Times New Roman" w:hAnsi="Times New Roman" w:cs="Times New Roman"/>
          <w:sz w:val="28"/>
          <w:szCs w:val="28"/>
          <w:shd w:val="clear" w:color="auto" w:fill="FFFFFF"/>
        </w:rPr>
        <w:t>08.07.2011 № 3671-VI</w:t>
      </w:r>
      <w:r w:rsidR="003E2A3A" w:rsidRPr="003E2A3A">
        <w:rPr>
          <w:rFonts w:ascii="Arial" w:hAnsi="Arial" w:cs="Arial"/>
          <w:sz w:val="21"/>
          <w:szCs w:val="21"/>
          <w:shd w:val="clear" w:color="auto" w:fill="FFFFFF"/>
        </w:rPr>
        <w:t> </w:t>
      </w:r>
      <w:r w:rsidR="007062F3">
        <w:rPr>
          <w:rFonts w:ascii="Times New Roman" w:hAnsi="Times New Roman" w:cs="Times New Roman"/>
          <w:sz w:val="28"/>
          <w:szCs w:val="28"/>
        </w:rPr>
        <w:t>/</w:t>
      </w:r>
      <w:r w:rsidR="007062F3" w:rsidRPr="007062F3">
        <w:rPr>
          <w:rFonts w:ascii="Times New Roman" w:hAnsi="Times New Roman" w:cs="Times New Roman"/>
          <w:sz w:val="28"/>
          <w:szCs w:val="28"/>
        </w:rPr>
        <w:t>Відомості Верховної Ради Ук</w:t>
      </w:r>
      <w:r w:rsidR="005F3D71">
        <w:rPr>
          <w:rFonts w:ascii="Times New Roman" w:hAnsi="Times New Roman" w:cs="Times New Roman"/>
          <w:sz w:val="28"/>
          <w:szCs w:val="28"/>
        </w:rPr>
        <w:t>раїни (ВВР), 2012, № 16, ст.146</w:t>
      </w:r>
      <w:r w:rsidR="000540E9">
        <w:rPr>
          <w:rFonts w:ascii="Times New Roman" w:hAnsi="Times New Roman" w:cs="Times New Roman"/>
          <w:sz w:val="28"/>
          <w:szCs w:val="28"/>
        </w:rPr>
        <w:t>/</w:t>
      </w:r>
      <w:r w:rsidR="000540E9">
        <w:rPr>
          <w:rFonts w:ascii="Times New Roman" w:hAnsi="Times New Roman" w:cs="Times New Roman"/>
          <w:color w:val="000000"/>
          <w:sz w:val="28"/>
          <w:szCs w:val="28"/>
        </w:rPr>
        <w:t>/</w:t>
      </w:r>
      <w:r w:rsidR="000540E9">
        <w:rPr>
          <w:rFonts w:ascii="Times New Roman" w:hAnsi="Times New Roman" w:cs="Times New Roman"/>
          <w:sz w:val="28"/>
          <w:szCs w:val="28"/>
          <w:shd w:val="clear" w:color="auto" w:fill="FFFFFF"/>
        </w:rPr>
        <w:t>http:</w:t>
      </w:r>
      <w:r w:rsidR="000540E9" w:rsidRPr="000540E9">
        <w:rPr>
          <w:rFonts w:ascii="Times New Roman" w:hAnsi="Times New Roman" w:cs="Times New Roman"/>
          <w:sz w:val="28"/>
          <w:szCs w:val="28"/>
        </w:rPr>
        <w:t xml:space="preserve"> zakon.rada.gov.ua</w:t>
      </w:r>
    </w:p>
    <w:p w:rsidR="00D06672" w:rsidRPr="008B4104" w:rsidRDefault="008B4104" w:rsidP="00623DA0">
      <w:pPr>
        <w:spacing w:after="0" w:line="360" w:lineRule="auto"/>
        <w:ind w:firstLine="567"/>
        <w:jc w:val="both"/>
        <w:rPr>
          <w:rFonts w:ascii="Times New Roman" w:hAnsi="Times New Roman" w:cs="Times New Roman"/>
          <w:sz w:val="28"/>
          <w:szCs w:val="28"/>
        </w:rPr>
      </w:pPr>
      <w:r w:rsidRPr="008B4104">
        <w:rPr>
          <w:rFonts w:ascii="Times New Roman" w:hAnsi="Times New Roman" w:cs="Times New Roman"/>
          <w:sz w:val="28"/>
          <w:szCs w:val="28"/>
        </w:rPr>
        <w:t xml:space="preserve">10. </w:t>
      </w:r>
      <w:r w:rsidR="00D06672" w:rsidRPr="008B4104">
        <w:rPr>
          <w:rFonts w:ascii="Times New Roman" w:hAnsi="Times New Roman" w:cs="Times New Roman"/>
          <w:sz w:val="28"/>
          <w:szCs w:val="28"/>
        </w:rPr>
        <w:t xml:space="preserve">Закон України Про соціальну роботу з сім’ями, дітьми та молоддю </w:t>
      </w:r>
      <w:r w:rsidR="003E2A3A">
        <w:rPr>
          <w:rFonts w:ascii="Times New Roman" w:hAnsi="Times New Roman" w:cs="Times New Roman"/>
          <w:sz w:val="28"/>
          <w:szCs w:val="28"/>
        </w:rPr>
        <w:t xml:space="preserve">від 21.06.2001 року № 2558-ІІІ зі змінами та доповненнями </w:t>
      </w:r>
      <w:r w:rsidR="00D06672" w:rsidRPr="008B4104">
        <w:rPr>
          <w:rFonts w:ascii="Times New Roman" w:hAnsi="Times New Roman" w:cs="Times New Roman"/>
          <w:sz w:val="28"/>
          <w:szCs w:val="28"/>
        </w:rPr>
        <w:t>// Відомості Верховної Ради Украї</w:t>
      </w:r>
      <w:r w:rsidR="006653E2">
        <w:rPr>
          <w:rFonts w:ascii="Times New Roman" w:hAnsi="Times New Roman" w:cs="Times New Roman"/>
          <w:sz w:val="28"/>
          <w:szCs w:val="28"/>
        </w:rPr>
        <w:t>ни (ВВР), 2001, № 42.– С. 213.</w:t>
      </w:r>
    </w:p>
    <w:p w:rsidR="00937482"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0E0D4D">
        <w:rPr>
          <w:rFonts w:ascii="Times New Roman" w:hAnsi="Times New Roman" w:cs="Times New Roman"/>
          <w:sz w:val="28"/>
          <w:szCs w:val="28"/>
        </w:rPr>
        <w:t xml:space="preserve">. </w:t>
      </w:r>
      <w:r w:rsidR="00937482">
        <w:rPr>
          <w:rFonts w:ascii="Times New Roman" w:hAnsi="Times New Roman" w:cs="Times New Roman"/>
          <w:sz w:val="28"/>
          <w:szCs w:val="28"/>
        </w:rPr>
        <w:t>Сімейний кодекс України</w:t>
      </w:r>
      <w:r w:rsidR="003E2A3A">
        <w:rPr>
          <w:rFonts w:ascii="Times New Roman" w:hAnsi="Times New Roman" w:cs="Times New Roman"/>
          <w:sz w:val="28"/>
          <w:szCs w:val="28"/>
        </w:rPr>
        <w:t xml:space="preserve"> від </w:t>
      </w:r>
      <w:r w:rsidR="003E2A3A" w:rsidRPr="003E2A3A">
        <w:rPr>
          <w:rStyle w:val="rvts44"/>
          <w:rFonts w:ascii="Times New Roman" w:hAnsi="Times New Roman" w:cs="Times New Roman"/>
          <w:bCs/>
          <w:color w:val="000000"/>
          <w:sz w:val="28"/>
          <w:szCs w:val="28"/>
          <w:shd w:val="clear" w:color="auto" w:fill="FFFFFF"/>
        </w:rPr>
        <w:t>10 січня 2002 року№ 2947-III</w:t>
      </w:r>
      <w:r w:rsidR="003E2A3A">
        <w:rPr>
          <w:rStyle w:val="rvts44"/>
          <w:rFonts w:ascii="Times New Roman" w:hAnsi="Times New Roman" w:cs="Times New Roman"/>
          <w:bCs/>
          <w:color w:val="000000"/>
          <w:sz w:val="28"/>
          <w:szCs w:val="28"/>
          <w:shd w:val="clear" w:color="auto" w:fill="FFFFFF"/>
        </w:rPr>
        <w:t xml:space="preserve"> зі змінами та доповненнями</w:t>
      </w:r>
      <w:r w:rsidR="00937482" w:rsidRPr="007062F3">
        <w:rPr>
          <w:rFonts w:ascii="Times New Roman" w:hAnsi="Times New Roman" w:cs="Times New Roman"/>
          <w:sz w:val="28"/>
          <w:szCs w:val="28"/>
        </w:rPr>
        <w:t>/</w:t>
      </w:r>
      <w:r w:rsidR="00E85841">
        <w:rPr>
          <w:rFonts w:ascii="Times New Roman" w:hAnsi="Times New Roman" w:cs="Times New Roman"/>
          <w:sz w:val="28"/>
          <w:szCs w:val="28"/>
          <w:shd w:val="clear" w:color="auto" w:fill="FFFFFF"/>
        </w:rPr>
        <w:t>http:</w:t>
      </w:r>
      <w:r w:rsidR="00937482" w:rsidRPr="007062F3">
        <w:rPr>
          <w:rFonts w:ascii="Times New Roman" w:hAnsi="Times New Roman" w:cs="Times New Roman"/>
          <w:sz w:val="28"/>
          <w:szCs w:val="28"/>
        </w:rPr>
        <w:t xml:space="preserve"> zakon.rada.gov.ua </w:t>
      </w:r>
    </w:p>
    <w:p w:rsidR="005F3D71" w:rsidRDefault="000E0D4D"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B4104">
        <w:rPr>
          <w:rFonts w:ascii="Times New Roman" w:hAnsi="Times New Roman" w:cs="Times New Roman"/>
          <w:sz w:val="28"/>
          <w:szCs w:val="28"/>
        </w:rPr>
        <w:t>2</w:t>
      </w:r>
      <w:r w:rsidR="005F3D71">
        <w:rPr>
          <w:rFonts w:ascii="Times New Roman" w:hAnsi="Times New Roman" w:cs="Times New Roman"/>
          <w:sz w:val="28"/>
          <w:szCs w:val="28"/>
        </w:rPr>
        <w:t xml:space="preserve">Наказ Міністерства України у справах сім’ї, молоді та спорту від </w:t>
      </w:r>
      <w:r w:rsidR="005F3D71" w:rsidRPr="007062F3">
        <w:rPr>
          <w:rFonts w:ascii="Times New Roman" w:hAnsi="Times New Roman" w:cs="Times New Roman"/>
          <w:sz w:val="28"/>
          <w:szCs w:val="28"/>
        </w:rPr>
        <w:t>23.09.2009</w:t>
      </w:r>
      <w:r w:rsidR="005F3D71">
        <w:rPr>
          <w:rFonts w:ascii="Times New Roman" w:hAnsi="Times New Roman" w:cs="Times New Roman"/>
          <w:sz w:val="28"/>
          <w:szCs w:val="28"/>
        </w:rPr>
        <w:t>р.№</w:t>
      </w:r>
      <w:r w:rsidR="005F3D71" w:rsidRPr="007062F3">
        <w:rPr>
          <w:rFonts w:ascii="Times New Roman" w:hAnsi="Times New Roman" w:cs="Times New Roman"/>
          <w:sz w:val="28"/>
          <w:szCs w:val="28"/>
        </w:rPr>
        <w:t xml:space="preserve"> 3357</w:t>
      </w:r>
      <w:r w:rsidR="005F3D71">
        <w:rPr>
          <w:rFonts w:ascii="Times New Roman" w:hAnsi="Times New Roman" w:cs="Times New Roman"/>
          <w:sz w:val="28"/>
          <w:szCs w:val="28"/>
        </w:rPr>
        <w:t xml:space="preserve"> «</w:t>
      </w:r>
      <w:r w:rsidR="005F3D71" w:rsidRPr="007062F3">
        <w:rPr>
          <w:rFonts w:ascii="Times New Roman" w:hAnsi="Times New Roman" w:cs="Times New Roman"/>
          <w:sz w:val="28"/>
          <w:szCs w:val="28"/>
        </w:rPr>
        <w:t xml:space="preserve">Про затвердження Порядку здійснення соціального </w:t>
      </w:r>
      <w:r w:rsidR="005F3D71">
        <w:rPr>
          <w:rFonts w:ascii="Times New Roman" w:hAnsi="Times New Roman" w:cs="Times New Roman"/>
          <w:sz w:val="28"/>
          <w:szCs w:val="28"/>
        </w:rPr>
        <w:t>с</w:t>
      </w:r>
      <w:r w:rsidR="005F3D71" w:rsidRPr="007062F3">
        <w:rPr>
          <w:rFonts w:ascii="Times New Roman" w:hAnsi="Times New Roman" w:cs="Times New Roman"/>
          <w:sz w:val="28"/>
          <w:szCs w:val="28"/>
        </w:rPr>
        <w:t>упроводження прийомних сімей та дитячих будинків сімейного типу</w:t>
      </w:r>
      <w:r w:rsidR="005F3D71">
        <w:rPr>
          <w:rFonts w:ascii="Times New Roman" w:hAnsi="Times New Roman" w:cs="Times New Roman"/>
          <w:sz w:val="28"/>
          <w:szCs w:val="28"/>
        </w:rPr>
        <w:t>»</w:t>
      </w:r>
      <w:r w:rsidR="005F3D71" w:rsidRPr="007062F3">
        <w:rPr>
          <w:rFonts w:ascii="Times New Roman" w:hAnsi="Times New Roman" w:cs="Times New Roman"/>
          <w:sz w:val="28"/>
          <w:szCs w:val="28"/>
        </w:rPr>
        <w:t xml:space="preserve">/ </w:t>
      </w:r>
      <w:r w:rsidR="00E85841">
        <w:rPr>
          <w:rFonts w:ascii="Times New Roman" w:hAnsi="Times New Roman" w:cs="Times New Roman"/>
          <w:sz w:val="28"/>
          <w:szCs w:val="28"/>
          <w:shd w:val="clear" w:color="auto" w:fill="FFFFFF"/>
        </w:rPr>
        <w:t>http:</w:t>
      </w:r>
      <w:r w:rsidR="005F3D71" w:rsidRPr="007062F3">
        <w:rPr>
          <w:rFonts w:ascii="Times New Roman" w:hAnsi="Times New Roman" w:cs="Times New Roman"/>
          <w:sz w:val="28"/>
          <w:szCs w:val="28"/>
        </w:rPr>
        <w:t>zakon.rada.gov.ua</w:t>
      </w:r>
    </w:p>
    <w:p w:rsidR="00C41E32" w:rsidRPr="000E0D4D"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13</w:t>
      </w:r>
      <w:r w:rsidR="000E0D4D" w:rsidRPr="000E0D4D">
        <w:rPr>
          <w:rFonts w:ascii="Times New Roman" w:hAnsi="Times New Roman" w:cs="Times New Roman"/>
          <w:color w:val="000000"/>
          <w:sz w:val="28"/>
          <w:szCs w:val="28"/>
        </w:rPr>
        <w:t>. Н</w:t>
      </w:r>
      <w:r w:rsidR="00C41E32" w:rsidRPr="000E0D4D">
        <w:rPr>
          <w:rFonts w:ascii="Times New Roman" w:hAnsi="Times New Roman" w:cs="Times New Roman"/>
          <w:color w:val="000000"/>
          <w:sz w:val="28"/>
          <w:szCs w:val="28"/>
        </w:rPr>
        <w:t>аказ Міністерства у справах сім'ї, молоді та спорту від 03.01.2006 р. № 2670</w:t>
      </w:r>
      <w:r w:rsidR="00E85841">
        <w:rPr>
          <w:rFonts w:ascii="Times New Roman" w:hAnsi="Times New Roman" w:cs="Times New Roman"/>
          <w:color w:val="000000"/>
          <w:sz w:val="28"/>
          <w:szCs w:val="28"/>
        </w:rPr>
        <w:t>/</w:t>
      </w:r>
    </w:p>
    <w:p w:rsidR="005F3D71" w:rsidRDefault="000E0D4D"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B4104">
        <w:rPr>
          <w:rFonts w:ascii="Times New Roman" w:hAnsi="Times New Roman" w:cs="Times New Roman"/>
          <w:sz w:val="28"/>
          <w:szCs w:val="28"/>
        </w:rPr>
        <w:t>4</w:t>
      </w:r>
      <w:r>
        <w:rPr>
          <w:rFonts w:ascii="Times New Roman" w:hAnsi="Times New Roman" w:cs="Times New Roman"/>
          <w:sz w:val="28"/>
          <w:szCs w:val="28"/>
        </w:rPr>
        <w:t xml:space="preserve">. </w:t>
      </w:r>
      <w:r w:rsidR="005F3D71">
        <w:rPr>
          <w:rFonts w:ascii="Times New Roman" w:hAnsi="Times New Roman" w:cs="Times New Roman"/>
          <w:sz w:val="28"/>
          <w:szCs w:val="28"/>
        </w:rPr>
        <w:t>Н</w:t>
      </w:r>
      <w:r w:rsidR="005F3D71" w:rsidRPr="007062F3">
        <w:rPr>
          <w:rFonts w:ascii="Times New Roman" w:hAnsi="Times New Roman" w:cs="Times New Roman"/>
          <w:sz w:val="28"/>
          <w:szCs w:val="28"/>
        </w:rPr>
        <w:t>аказ Міністерства соціальної політики України від 27.12.2013 № 904 «Про затвердження методичних рекомендацій з проведення моніторингу та оцінки якості соціальних послуг»/</w:t>
      </w:r>
      <w:r w:rsidR="00E85841">
        <w:rPr>
          <w:rFonts w:ascii="Times New Roman" w:hAnsi="Times New Roman" w:cs="Times New Roman"/>
          <w:sz w:val="28"/>
          <w:szCs w:val="28"/>
          <w:shd w:val="clear" w:color="auto" w:fill="FFFFFF"/>
        </w:rPr>
        <w:t>http:</w:t>
      </w:r>
      <w:r w:rsidR="005F3D71" w:rsidRPr="007062F3">
        <w:rPr>
          <w:rFonts w:ascii="Times New Roman" w:hAnsi="Times New Roman" w:cs="Times New Roman"/>
          <w:sz w:val="28"/>
          <w:szCs w:val="28"/>
        </w:rPr>
        <w:t xml:space="preserve"> zakon.rada.gov.ua</w:t>
      </w:r>
    </w:p>
    <w:p w:rsidR="005F3D71"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0E0D4D">
        <w:rPr>
          <w:rFonts w:ascii="Times New Roman" w:hAnsi="Times New Roman" w:cs="Times New Roman"/>
          <w:sz w:val="28"/>
          <w:szCs w:val="28"/>
        </w:rPr>
        <w:t xml:space="preserve">. </w:t>
      </w:r>
      <w:r w:rsidR="005F3D71">
        <w:rPr>
          <w:rFonts w:ascii="Times New Roman" w:hAnsi="Times New Roman" w:cs="Times New Roman"/>
          <w:sz w:val="28"/>
          <w:szCs w:val="28"/>
        </w:rPr>
        <w:t>Н</w:t>
      </w:r>
      <w:r w:rsidR="005F3D71" w:rsidRPr="007062F3">
        <w:rPr>
          <w:rFonts w:ascii="Times New Roman" w:hAnsi="Times New Roman" w:cs="Times New Roman"/>
          <w:sz w:val="28"/>
          <w:szCs w:val="28"/>
        </w:rPr>
        <w:t>аказ Міністерства соціальної політики України від11.08.2017</w:t>
      </w:r>
      <w:r w:rsidR="005F3D71">
        <w:rPr>
          <w:rFonts w:ascii="Times New Roman" w:hAnsi="Times New Roman" w:cs="Times New Roman"/>
          <w:sz w:val="28"/>
          <w:szCs w:val="28"/>
        </w:rPr>
        <w:t>р.</w:t>
      </w:r>
      <w:r w:rsidR="005F3D71" w:rsidRPr="007062F3">
        <w:rPr>
          <w:rFonts w:ascii="Times New Roman" w:hAnsi="Times New Roman" w:cs="Times New Roman"/>
          <w:sz w:val="28"/>
          <w:szCs w:val="28"/>
        </w:rPr>
        <w:t xml:space="preserve">  № 1307</w:t>
      </w:r>
      <w:r w:rsidR="005F3D71">
        <w:rPr>
          <w:rFonts w:ascii="Times New Roman" w:hAnsi="Times New Roman" w:cs="Times New Roman"/>
          <w:sz w:val="28"/>
          <w:szCs w:val="28"/>
        </w:rPr>
        <w:t xml:space="preserve"> «</w:t>
      </w:r>
      <w:r w:rsidR="005F3D71" w:rsidRPr="007062F3">
        <w:rPr>
          <w:rFonts w:ascii="Times New Roman" w:hAnsi="Times New Roman" w:cs="Times New Roman"/>
          <w:sz w:val="28"/>
          <w:szCs w:val="28"/>
        </w:rPr>
        <w:t xml:space="preserve">Про затвердження Державного стандарту соціального супроводу сімей, у </w:t>
      </w:r>
      <w:r w:rsidR="005F3D71" w:rsidRPr="007062F3">
        <w:rPr>
          <w:rFonts w:ascii="Times New Roman" w:hAnsi="Times New Roman" w:cs="Times New Roman"/>
          <w:sz w:val="28"/>
          <w:szCs w:val="28"/>
        </w:rPr>
        <w:lastRenderedPageBreak/>
        <w:t>яких виховуються діти-сироти і діти, позбавлені батьківського піклування</w:t>
      </w:r>
      <w:r w:rsidR="005F3D71">
        <w:rPr>
          <w:rFonts w:ascii="Times New Roman" w:hAnsi="Times New Roman" w:cs="Times New Roman"/>
          <w:sz w:val="28"/>
          <w:szCs w:val="28"/>
        </w:rPr>
        <w:t>»</w:t>
      </w:r>
      <w:r w:rsidR="005F3D71" w:rsidRPr="007062F3">
        <w:rPr>
          <w:rFonts w:ascii="Times New Roman" w:hAnsi="Times New Roman" w:cs="Times New Roman"/>
          <w:sz w:val="28"/>
          <w:szCs w:val="28"/>
        </w:rPr>
        <w:t xml:space="preserve">/ </w:t>
      </w:r>
      <w:r w:rsidR="00E85841">
        <w:rPr>
          <w:rFonts w:ascii="Times New Roman" w:hAnsi="Times New Roman" w:cs="Times New Roman"/>
          <w:sz w:val="28"/>
          <w:szCs w:val="28"/>
          <w:shd w:val="clear" w:color="auto" w:fill="FFFFFF"/>
        </w:rPr>
        <w:t>http:</w:t>
      </w:r>
      <w:r w:rsidR="005F3D71" w:rsidRPr="007062F3">
        <w:rPr>
          <w:rFonts w:ascii="Times New Roman" w:hAnsi="Times New Roman" w:cs="Times New Roman"/>
          <w:sz w:val="28"/>
          <w:szCs w:val="28"/>
        </w:rPr>
        <w:t>zakon.rada.gov.ua</w:t>
      </w:r>
    </w:p>
    <w:p w:rsidR="00E85841"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16</w:t>
      </w:r>
      <w:r w:rsidR="000E0D4D">
        <w:rPr>
          <w:rFonts w:ascii="Times New Roman" w:hAnsi="Times New Roman" w:cs="Times New Roman"/>
          <w:color w:val="000000"/>
          <w:sz w:val="28"/>
          <w:szCs w:val="28"/>
        </w:rPr>
        <w:t>.</w:t>
      </w:r>
      <w:r w:rsidR="00D144C8">
        <w:rPr>
          <w:rFonts w:ascii="Times New Roman" w:hAnsi="Times New Roman" w:cs="Times New Roman"/>
          <w:color w:val="000000"/>
          <w:sz w:val="28"/>
          <w:szCs w:val="28"/>
        </w:rPr>
        <w:t xml:space="preserve">Указ Президента України  Про </w:t>
      </w:r>
      <w:r w:rsidR="00137358" w:rsidRPr="000E0D4D">
        <w:rPr>
          <w:rFonts w:ascii="Times New Roman" w:hAnsi="Times New Roman" w:cs="Times New Roman"/>
          <w:color w:val="000000"/>
          <w:sz w:val="28"/>
          <w:szCs w:val="28"/>
        </w:rPr>
        <w:t>Національн</w:t>
      </w:r>
      <w:r w:rsidR="00D144C8">
        <w:rPr>
          <w:rFonts w:ascii="Times New Roman" w:hAnsi="Times New Roman" w:cs="Times New Roman"/>
          <w:color w:val="000000"/>
          <w:sz w:val="28"/>
          <w:szCs w:val="28"/>
        </w:rPr>
        <w:t>у</w:t>
      </w:r>
      <w:r w:rsidR="00137358" w:rsidRPr="000E0D4D">
        <w:rPr>
          <w:rFonts w:ascii="Times New Roman" w:hAnsi="Times New Roman" w:cs="Times New Roman"/>
          <w:color w:val="000000"/>
          <w:sz w:val="28"/>
          <w:szCs w:val="28"/>
        </w:rPr>
        <w:t xml:space="preserve"> стратегі</w:t>
      </w:r>
      <w:r w:rsidR="00D144C8">
        <w:rPr>
          <w:rFonts w:ascii="Times New Roman" w:hAnsi="Times New Roman" w:cs="Times New Roman"/>
          <w:color w:val="000000"/>
          <w:sz w:val="28"/>
          <w:szCs w:val="28"/>
        </w:rPr>
        <w:t>ю</w:t>
      </w:r>
      <w:r w:rsidR="00137358" w:rsidRPr="000E0D4D">
        <w:rPr>
          <w:rFonts w:ascii="Times New Roman" w:hAnsi="Times New Roman" w:cs="Times New Roman"/>
          <w:color w:val="000000"/>
          <w:sz w:val="28"/>
          <w:szCs w:val="28"/>
        </w:rPr>
        <w:t xml:space="preserve"> профілактики соціального сирітства на пе</w:t>
      </w:r>
      <w:r w:rsidR="00D144C8">
        <w:rPr>
          <w:rFonts w:ascii="Times New Roman" w:hAnsi="Times New Roman" w:cs="Times New Roman"/>
          <w:color w:val="000000"/>
          <w:sz w:val="28"/>
          <w:szCs w:val="28"/>
        </w:rPr>
        <w:t>ріод до 2020 року</w:t>
      </w:r>
      <w:r w:rsidR="000E0D4D">
        <w:rPr>
          <w:rFonts w:ascii="Times New Roman" w:hAnsi="Times New Roman" w:cs="Times New Roman"/>
          <w:color w:val="000000"/>
          <w:sz w:val="28"/>
          <w:szCs w:val="28"/>
        </w:rPr>
        <w:t>,</w:t>
      </w:r>
      <w:r w:rsidR="00D144C8">
        <w:rPr>
          <w:rFonts w:ascii="Times New Roman" w:hAnsi="Times New Roman" w:cs="Times New Roman"/>
          <w:color w:val="000000"/>
          <w:sz w:val="28"/>
          <w:szCs w:val="28"/>
        </w:rPr>
        <w:t xml:space="preserve"> від </w:t>
      </w:r>
      <w:r w:rsidR="00D144C8" w:rsidRPr="00D144C8">
        <w:rPr>
          <w:rStyle w:val="rvts44"/>
          <w:rFonts w:ascii="Times New Roman" w:hAnsi="Times New Roman" w:cs="Times New Roman"/>
          <w:bCs/>
          <w:color w:val="000000"/>
          <w:sz w:val="28"/>
          <w:szCs w:val="28"/>
          <w:shd w:val="clear" w:color="auto" w:fill="FFFFFF"/>
        </w:rPr>
        <w:t>22 жовтня 2012 року № 609/2012</w:t>
      </w:r>
      <w:r w:rsidR="00D144C8">
        <w:rPr>
          <w:rStyle w:val="rvts44"/>
          <w:rFonts w:ascii="Times New Roman" w:hAnsi="Times New Roman" w:cs="Times New Roman"/>
          <w:bCs/>
          <w:color w:val="000000"/>
          <w:sz w:val="28"/>
          <w:szCs w:val="28"/>
          <w:shd w:val="clear" w:color="auto" w:fill="FFFFFF"/>
        </w:rPr>
        <w:t>//</w:t>
      </w:r>
      <w:r w:rsidR="00E85841">
        <w:rPr>
          <w:rFonts w:ascii="Times New Roman" w:hAnsi="Times New Roman" w:cs="Times New Roman"/>
          <w:sz w:val="28"/>
          <w:szCs w:val="28"/>
          <w:shd w:val="clear" w:color="auto" w:fill="FFFFFF"/>
        </w:rPr>
        <w:t>http:</w:t>
      </w:r>
      <w:r w:rsidR="00E85841" w:rsidRPr="007062F3">
        <w:rPr>
          <w:rFonts w:ascii="Times New Roman" w:hAnsi="Times New Roman" w:cs="Times New Roman"/>
          <w:sz w:val="28"/>
          <w:szCs w:val="28"/>
        </w:rPr>
        <w:t>zakon.rada.gov.ua</w:t>
      </w:r>
    </w:p>
    <w:p w:rsidR="007062F3" w:rsidRPr="007062F3"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0E0D4D">
        <w:rPr>
          <w:rFonts w:ascii="Times New Roman" w:hAnsi="Times New Roman" w:cs="Times New Roman"/>
          <w:sz w:val="28"/>
          <w:szCs w:val="28"/>
        </w:rPr>
        <w:t xml:space="preserve">. </w:t>
      </w:r>
      <w:r w:rsidR="007062F3" w:rsidRPr="007062F3">
        <w:rPr>
          <w:rFonts w:ascii="Times New Roman" w:hAnsi="Times New Roman" w:cs="Times New Roman"/>
          <w:sz w:val="28"/>
          <w:szCs w:val="28"/>
        </w:rPr>
        <w:t xml:space="preserve">Постанова Кабінету </w:t>
      </w:r>
      <w:r w:rsidR="008372A2">
        <w:rPr>
          <w:rFonts w:ascii="Times New Roman" w:hAnsi="Times New Roman" w:cs="Times New Roman"/>
          <w:sz w:val="28"/>
          <w:szCs w:val="28"/>
        </w:rPr>
        <w:t>М</w:t>
      </w:r>
      <w:r w:rsidR="007062F3" w:rsidRPr="007062F3">
        <w:rPr>
          <w:rFonts w:ascii="Times New Roman" w:hAnsi="Times New Roman" w:cs="Times New Roman"/>
          <w:sz w:val="28"/>
          <w:szCs w:val="28"/>
        </w:rPr>
        <w:t>іністрів України від 26.04.2002р. №564 «Про затвердження Положення про дитячий будинок сімейного типу» зі змінами від 22.05.2019</w:t>
      </w:r>
      <w:r w:rsidR="005F3D71">
        <w:rPr>
          <w:rFonts w:ascii="Times New Roman" w:hAnsi="Times New Roman" w:cs="Times New Roman"/>
          <w:sz w:val="28"/>
          <w:szCs w:val="28"/>
        </w:rPr>
        <w:t xml:space="preserve">р. </w:t>
      </w:r>
      <w:r w:rsidR="007062F3" w:rsidRPr="007062F3">
        <w:rPr>
          <w:rFonts w:ascii="Times New Roman" w:hAnsi="Times New Roman" w:cs="Times New Roman"/>
          <w:sz w:val="28"/>
          <w:szCs w:val="28"/>
        </w:rPr>
        <w:t>/</w:t>
      </w:r>
      <w:r w:rsidR="00E85841">
        <w:rPr>
          <w:rFonts w:ascii="Times New Roman" w:hAnsi="Times New Roman" w:cs="Times New Roman"/>
          <w:sz w:val="28"/>
          <w:szCs w:val="28"/>
          <w:shd w:val="clear" w:color="auto" w:fill="FFFFFF"/>
        </w:rPr>
        <w:t>http:</w:t>
      </w:r>
      <w:r w:rsidR="007062F3" w:rsidRPr="007062F3">
        <w:rPr>
          <w:rFonts w:ascii="Times New Roman" w:hAnsi="Times New Roman" w:cs="Times New Roman"/>
          <w:sz w:val="28"/>
          <w:szCs w:val="28"/>
        </w:rPr>
        <w:t xml:space="preserve"> zakon.rada.gov.ua</w:t>
      </w:r>
    </w:p>
    <w:p w:rsidR="007062F3"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0E0D4D">
        <w:rPr>
          <w:rFonts w:ascii="Times New Roman" w:hAnsi="Times New Roman" w:cs="Times New Roman"/>
          <w:sz w:val="28"/>
          <w:szCs w:val="28"/>
        </w:rPr>
        <w:t xml:space="preserve">. </w:t>
      </w:r>
      <w:r w:rsidR="008372A2">
        <w:rPr>
          <w:rFonts w:ascii="Times New Roman" w:hAnsi="Times New Roman" w:cs="Times New Roman"/>
          <w:sz w:val="28"/>
          <w:szCs w:val="28"/>
        </w:rPr>
        <w:t xml:space="preserve">Постанова </w:t>
      </w:r>
      <w:r w:rsidR="008372A2" w:rsidRPr="007062F3">
        <w:rPr>
          <w:rFonts w:ascii="Times New Roman" w:hAnsi="Times New Roman" w:cs="Times New Roman"/>
          <w:sz w:val="28"/>
          <w:szCs w:val="28"/>
        </w:rPr>
        <w:t xml:space="preserve">Кабінету Міністрів України від 26.04.2002 р. № 565 </w:t>
      </w:r>
      <w:r w:rsidR="008372A2">
        <w:rPr>
          <w:rFonts w:ascii="Times New Roman" w:hAnsi="Times New Roman" w:cs="Times New Roman"/>
          <w:sz w:val="28"/>
          <w:szCs w:val="28"/>
        </w:rPr>
        <w:t xml:space="preserve">«Про затвердження </w:t>
      </w:r>
      <w:r w:rsidR="007062F3" w:rsidRPr="007062F3">
        <w:rPr>
          <w:rFonts w:ascii="Times New Roman" w:hAnsi="Times New Roman" w:cs="Times New Roman"/>
          <w:sz w:val="28"/>
          <w:szCs w:val="28"/>
        </w:rPr>
        <w:t>Положення про прийомну сім'ю</w:t>
      </w:r>
      <w:r w:rsidR="008372A2">
        <w:rPr>
          <w:rFonts w:ascii="Times New Roman" w:hAnsi="Times New Roman" w:cs="Times New Roman"/>
          <w:sz w:val="28"/>
          <w:szCs w:val="28"/>
        </w:rPr>
        <w:t>»</w:t>
      </w:r>
      <w:r w:rsidR="007062F3" w:rsidRPr="007062F3">
        <w:rPr>
          <w:rFonts w:ascii="Times New Roman" w:hAnsi="Times New Roman" w:cs="Times New Roman"/>
          <w:sz w:val="28"/>
          <w:szCs w:val="28"/>
        </w:rPr>
        <w:t xml:space="preserve"> / </w:t>
      </w:r>
      <w:r w:rsidR="00E85841">
        <w:rPr>
          <w:rFonts w:ascii="Times New Roman" w:hAnsi="Times New Roman" w:cs="Times New Roman"/>
          <w:sz w:val="28"/>
          <w:szCs w:val="28"/>
          <w:shd w:val="clear" w:color="auto" w:fill="FFFFFF"/>
        </w:rPr>
        <w:t xml:space="preserve">http: </w:t>
      </w:r>
      <w:r w:rsidR="007062F3" w:rsidRPr="007062F3">
        <w:rPr>
          <w:rFonts w:ascii="Times New Roman" w:hAnsi="Times New Roman" w:cs="Times New Roman"/>
          <w:sz w:val="28"/>
          <w:szCs w:val="28"/>
        </w:rPr>
        <w:t xml:space="preserve">zakon.rada.gov.ua </w:t>
      </w:r>
    </w:p>
    <w:p w:rsidR="00485B84"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0E0D4D">
        <w:rPr>
          <w:rFonts w:ascii="Times New Roman" w:hAnsi="Times New Roman" w:cs="Times New Roman"/>
          <w:sz w:val="28"/>
          <w:szCs w:val="28"/>
        </w:rPr>
        <w:t xml:space="preserve">. </w:t>
      </w:r>
      <w:r w:rsidR="008372A2">
        <w:rPr>
          <w:rFonts w:ascii="Times New Roman" w:hAnsi="Times New Roman" w:cs="Times New Roman"/>
          <w:sz w:val="28"/>
          <w:szCs w:val="28"/>
        </w:rPr>
        <w:t xml:space="preserve">Постанова </w:t>
      </w:r>
      <w:r w:rsidR="008372A2" w:rsidRPr="007062F3">
        <w:rPr>
          <w:rFonts w:ascii="Times New Roman" w:hAnsi="Times New Roman" w:cs="Times New Roman"/>
          <w:sz w:val="28"/>
          <w:szCs w:val="28"/>
        </w:rPr>
        <w:t>Кабінету Міністрів України від</w:t>
      </w:r>
      <w:r w:rsidR="005F3D71">
        <w:rPr>
          <w:rFonts w:ascii="Times New Roman" w:hAnsi="Times New Roman" w:cs="Times New Roman"/>
          <w:sz w:val="28"/>
          <w:szCs w:val="28"/>
        </w:rPr>
        <w:t xml:space="preserve"> 24.09.2008 р. № 866 «</w:t>
      </w:r>
      <w:r w:rsidR="007062F3" w:rsidRPr="007062F3">
        <w:rPr>
          <w:rFonts w:ascii="Times New Roman" w:hAnsi="Times New Roman" w:cs="Times New Roman"/>
          <w:sz w:val="28"/>
          <w:szCs w:val="28"/>
        </w:rPr>
        <w:t>Питання діяльності органів опіки та піклування, пов'язаної із захистом прав дитини</w:t>
      </w:r>
      <w:r w:rsidR="005F3D71">
        <w:rPr>
          <w:rFonts w:ascii="Times New Roman" w:hAnsi="Times New Roman" w:cs="Times New Roman"/>
          <w:sz w:val="28"/>
          <w:szCs w:val="28"/>
        </w:rPr>
        <w:t>»</w:t>
      </w:r>
      <w:r w:rsidR="00485B84" w:rsidRPr="007062F3">
        <w:rPr>
          <w:rFonts w:ascii="Times New Roman" w:hAnsi="Times New Roman" w:cs="Times New Roman"/>
          <w:sz w:val="28"/>
          <w:szCs w:val="28"/>
        </w:rPr>
        <w:t xml:space="preserve">/ </w:t>
      </w:r>
      <w:r w:rsidR="00E85841">
        <w:rPr>
          <w:rFonts w:ascii="Times New Roman" w:hAnsi="Times New Roman" w:cs="Times New Roman"/>
          <w:sz w:val="28"/>
          <w:szCs w:val="28"/>
          <w:shd w:val="clear" w:color="auto" w:fill="FFFFFF"/>
        </w:rPr>
        <w:t>http:</w:t>
      </w:r>
      <w:r w:rsidR="00485B84" w:rsidRPr="007062F3">
        <w:rPr>
          <w:rFonts w:ascii="Times New Roman" w:hAnsi="Times New Roman" w:cs="Times New Roman"/>
          <w:sz w:val="28"/>
          <w:szCs w:val="28"/>
        </w:rPr>
        <w:t xml:space="preserve">zakon.rada.gov.ua </w:t>
      </w:r>
    </w:p>
    <w:p w:rsidR="00E9090E"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0E0D4D">
        <w:rPr>
          <w:rFonts w:ascii="Times New Roman" w:hAnsi="Times New Roman" w:cs="Times New Roman"/>
          <w:sz w:val="28"/>
          <w:szCs w:val="28"/>
        </w:rPr>
        <w:t xml:space="preserve">. </w:t>
      </w:r>
      <w:r w:rsidR="00E9090E" w:rsidRPr="0022093D">
        <w:rPr>
          <w:rFonts w:ascii="Times New Roman" w:hAnsi="Times New Roman" w:cs="Times New Roman"/>
          <w:sz w:val="28"/>
          <w:szCs w:val="28"/>
        </w:rPr>
        <w:t>Постанов</w:t>
      </w:r>
      <w:r w:rsidR="00E9090E">
        <w:rPr>
          <w:rFonts w:ascii="Times New Roman" w:hAnsi="Times New Roman" w:cs="Times New Roman"/>
          <w:sz w:val="28"/>
          <w:szCs w:val="28"/>
        </w:rPr>
        <w:t>а</w:t>
      </w:r>
      <w:r w:rsidR="00E9090E" w:rsidRPr="0022093D">
        <w:rPr>
          <w:rFonts w:ascii="Times New Roman" w:hAnsi="Times New Roman" w:cs="Times New Roman"/>
          <w:sz w:val="28"/>
          <w:szCs w:val="28"/>
        </w:rPr>
        <w:t xml:space="preserve"> Кабінету Міністрів України від 06.02.2006 р. № 106 </w:t>
      </w:r>
      <w:r w:rsidR="00E9090E">
        <w:rPr>
          <w:rFonts w:ascii="Times New Roman" w:hAnsi="Times New Roman" w:cs="Times New Roman"/>
          <w:sz w:val="28"/>
          <w:szCs w:val="28"/>
        </w:rPr>
        <w:t xml:space="preserve">«Про </w:t>
      </w:r>
      <w:r w:rsidR="00E9090E" w:rsidRPr="0022093D">
        <w:rPr>
          <w:rFonts w:ascii="Times New Roman" w:hAnsi="Times New Roman" w:cs="Times New Roman"/>
          <w:sz w:val="28"/>
          <w:szCs w:val="28"/>
        </w:rPr>
        <w:t>Порядок призначення і виплати державної соціальної допомоги на дітей - сиріт та дітей, позбавлених батьківського піклування, грошового забезпечення батькам - вихователям і прийомним батькам за надання соціальних послуг у прийомних сім'ях та ДБСТ за принципом «гроші ходять за дитиною».</w:t>
      </w:r>
      <w:r w:rsidR="00E9090E" w:rsidRPr="007062F3">
        <w:rPr>
          <w:rFonts w:ascii="Times New Roman" w:hAnsi="Times New Roman" w:cs="Times New Roman"/>
          <w:sz w:val="28"/>
          <w:szCs w:val="28"/>
        </w:rPr>
        <w:t xml:space="preserve">/ </w:t>
      </w:r>
      <w:r w:rsidR="00E85841">
        <w:rPr>
          <w:rFonts w:ascii="Times New Roman" w:hAnsi="Times New Roman" w:cs="Times New Roman"/>
          <w:sz w:val="28"/>
          <w:szCs w:val="28"/>
          <w:shd w:val="clear" w:color="auto" w:fill="FFFFFF"/>
        </w:rPr>
        <w:t>http:</w:t>
      </w:r>
      <w:r w:rsidR="00E9090E" w:rsidRPr="007062F3">
        <w:rPr>
          <w:rFonts w:ascii="Times New Roman" w:hAnsi="Times New Roman" w:cs="Times New Roman"/>
          <w:sz w:val="28"/>
          <w:szCs w:val="28"/>
        </w:rPr>
        <w:t xml:space="preserve">zakon.rada.gov.ua </w:t>
      </w:r>
    </w:p>
    <w:p w:rsidR="00591E96"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591E96">
        <w:rPr>
          <w:rFonts w:ascii="Times New Roman" w:hAnsi="Times New Roman" w:cs="Times New Roman"/>
          <w:sz w:val="28"/>
          <w:szCs w:val="28"/>
        </w:rPr>
        <w:t>П</w:t>
      </w:r>
      <w:r w:rsidR="00591E96" w:rsidRPr="00591E96">
        <w:rPr>
          <w:rFonts w:ascii="Times New Roman" w:hAnsi="Times New Roman" w:cs="Times New Roman"/>
          <w:sz w:val="28"/>
          <w:szCs w:val="28"/>
        </w:rPr>
        <w:t>останов</w:t>
      </w:r>
      <w:r w:rsidR="00591E96">
        <w:rPr>
          <w:rFonts w:ascii="Times New Roman" w:hAnsi="Times New Roman" w:cs="Times New Roman"/>
          <w:sz w:val="28"/>
          <w:szCs w:val="28"/>
        </w:rPr>
        <w:t>а</w:t>
      </w:r>
      <w:r w:rsidR="00591E96" w:rsidRPr="00591E96">
        <w:rPr>
          <w:rFonts w:ascii="Times New Roman" w:hAnsi="Times New Roman" w:cs="Times New Roman"/>
          <w:sz w:val="28"/>
          <w:szCs w:val="28"/>
        </w:rPr>
        <w:t xml:space="preserve"> Кабінету Міністрів України № 800 від 03.10.2018 «Деякі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p>
    <w:p w:rsidR="006871A6" w:rsidRDefault="008B4104" w:rsidP="00623DA0">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000E0D4D" w:rsidRPr="000E0D4D">
        <w:rPr>
          <w:rFonts w:ascii="Times New Roman" w:hAnsi="Times New Roman" w:cs="Times New Roman"/>
          <w:sz w:val="28"/>
          <w:szCs w:val="28"/>
          <w:shd w:val="clear" w:color="auto" w:fill="FFFFFF"/>
        </w:rPr>
        <w:t xml:space="preserve">. </w:t>
      </w:r>
      <w:r w:rsidR="006871A6" w:rsidRPr="000E0D4D">
        <w:rPr>
          <w:rFonts w:ascii="Times New Roman" w:hAnsi="Times New Roman" w:cs="Times New Roman"/>
          <w:sz w:val="28"/>
          <w:szCs w:val="28"/>
          <w:shd w:val="clear" w:color="auto" w:fill="FFFFFF"/>
        </w:rPr>
        <w:t xml:space="preserve">Про затвердження плану заходів з реалізації Національної стратегії профілактики соціального сирітства на період до 2020 року від 27.05. 2013 р. № 419 [Електронний ресурс]. – Режим доступу: </w:t>
      </w:r>
      <w:hyperlink r:id="rId16" w:history="1">
        <w:r w:rsidR="00AC1742" w:rsidRPr="00D71AC3">
          <w:rPr>
            <w:rStyle w:val="af0"/>
            <w:rFonts w:ascii="Times New Roman" w:hAnsi="Times New Roman" w:cs="Times New Roman"/>
            <w:sz w:val="28"/>
            <w:szCs w:val="28"/>
            <w:shd w:val="clear" w:color="auto" w:fill="FFFFFF"/>
          </w:rPr>
          <w:t>http://zakon5.rada.gov.ua/</w:t>
        </w:r>
      </w:hyperlink>
    </w:p>
    <w:p w:rsidR="00AC1742" w:rsidRPr="000E0D4D"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AC1742">
        <w:rPr>
          <w:rFonts w:ascii="Times New Roman" w:hAnsi="Times New Roman" w:cs="Times New Roman"/>
          <w:sz w:val="28"/>
          <w:szCs w:val="28"/>
        </w:rPr>
        <w:t xml:space="preserve">. </w:t>
      </w:r>
      <w:r w:rsidR="00E85841">
        <w:rPr>
          <w:rFonts w:ascii="Times New Roman" w:hAnsi="Times New Roman" w:cs="Times New Roman"/>
          <w:sz w:val="28"/>
          <w:szCs w:val="28"/>
        </w:rPr>
        <w:t>Лист</w:t>
      </w:r>
      <w:r w:rsidR="00AC1742" w:rsidRPr="00AC1742">
        <w:rPr>
          <w:rFonts w:ascii="Times New Roman" w:hAnsi="Times New Roman" w:cs="Times New Roman"/>
          <w:sz w:val="28"/>
          <w:szCs w:val="28"/>
        </w:rPr>
        <w:t xml:space="preserve"> Міністерства  соціальної політики  України № 321/0/2-20/37 від 11.01.2020 «Про забезпечення найкращих інтересів дітей, дітей-сиріт та дітей, позбавлених батьківського піклування»</w:t>
      </w:r>
    </w:p>
    <w:p w:rsidR="00485B84"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0E0D4D">
        <w:rPr>
          <w:rFonts w:ascii="Times New Roman" w:hAnsi="Times New Roman" w:cs="Times New Roman"/>
          <w:sz w:val="28"/>
          <w:szCs w:val="28"/>
        </w:rPr>
        <w:t xml:space="preserve">. </w:t>
      </w:r>
      <w:r w:rsidR="00485B84" w:rsidRPr="007062F3">
        <w:rPr>
          <w:rFonts w:ascii="Times New Roman" w:hAnsi="Times New Roman" w:cs="Times New Roman"/>
          <w:sz w:val="28"/>
          <w:szCs w:val="28"/>
        </w:rPr>
        <w:t xml:space="preserve">Архипова С.П. Створення та соціальний супровід прийомних сімей та дитячих будинків сімейного типу (на матеріалі Черкаської області) / С.П. </w:t>
      </w:r>
      <w:r w:rsidR="00485B84" w:rsidRPr="007062F3">
        <w:rPr>
          <w:rFonts w:ascii="Times New Roman" w:hAnsi="Times New Roman" w:cs="Times New Roman"/>
          <w:sz w:val="28"/>
          <w:szCs w:val="28"/>
        </w:rPr>
        <w:lastRenderedPageBreak/>
        <w:t>Архипова, І.В. Ченбай // Вісник Черкаського університету. – 2008. – Вип. 122. –  С. 11-18.</w:t>
      </w:r>
    </w:p>
    <w:p w:rsidR="00DA3EBD" w:rsidRPr="006653E2" w:rsidRDefault="006653E2" w:rsidP="00623DA0">
      <w:pPr>
        <w:spacing w:after="0" w:line="360" w:lineRule="auto"/>
        <w:ind w:firstLine="567"/>
        <w:jc w:val="both"/>
        <w:rPr>
          <w:rFonts w:ascii="Times New Roman" w:hAnsi="Times New Roman" w:cs="Times New Roman"/>
          <w:sz w:val="28"/>
          <w:szCs w:val="28"/>
        </w:rPr>
      </w:pPr>
      <w:r w:rsidRPr="006653E2">
        <w:rPr>
          <w:rFonts w:ascii="Times New Roman" w:hAnsi="Times New Roman" w:cs="Times New Roman"/>
          <w:sz w:val="28"/>
          <w:szCs w:val="28"/>
          <w:lang w:val="ru-RU"/>
        </w:rPr>
        <w:t xml:space="preserve">25. </w:t>
      </w:r>
      <w:r w:rsidR="00DA3EBD" w:rsidRPr="006653E2">
        <w:rPr>
          <w:rFonts w:ascii="Times New Roman" w:hAnsi="Times New Roman" w:cs="Times New Roman"/>
          <w:sz w:val="28"/>
          <w:szCs w:val="28"/>
        </w:rPr>
        <w:t>Бадора С. Теорія і практика виховання в опікунському середовищі (на матеріалах Польщі) : дис.... д-ра пед. наук : 13.00.05 / Сільвія Бадора. − Прикарпатський ун-т ім. Василя Стефаника. – Івано-Франківськ, 2001. – 457 арк</w:t>
      </w:r>
    </w:p>
    <w:p w:rsidR="0020413C" w:rsidRPr="0020413C" w:rsidRDefault="006653E2" w:rsidP="00623DA0">
      <w:pPr>
        <w:spacing w:after="0" w:line="360" w:lineRule="auto"/>
        <w:ind w:firstLine="567"/>
        <w:jc w:val="both"/>
        <w:rPr>
          <w:rFonts w:ascii="Times New Roman" w:hAnsi="Times New Roman" w:cs="Times New Roman"/>
          <w:sz w:val="28"/>
          <w:szCs w:val="28"/>
        </w:rPr>
      </w:pPr>
      <w:r w:rsidRPr="00150075">
        <w:rPr>
          <w:rFonts w:ascii="Times New Roman" w:hAnsi="Times New Roman" w:cs="Times New Roman"/>
          <w:sz w:val="28"/>
          <w:szCs w:val="28"/>
        </w:rPr>
        <w:t xml:space="preserve">26. </w:t>
      </w:r>
      <w:r w:rsidR="0020413C" w:rsidRPr="0020413C">
        <w:rPr>
          <w:rFonts w:ascii="Times New Roman" w:hAnsi="Times New Roman" w:cs="Times New Roman"/>
          <w:sz w:val="28"/>
          <w:szCs w:val="28"/>
        </w:rPr>
        <w:t>Бадора Сільвія. Теорія і практика опікунства в Польщі / Бадора Сільвія.</w:t>
      </w:r>
    </w:p>
    <w:p w:rsidR="0020413C" w:rsidRPr="007062F3" w:rsidRDefault="0020413C" w:rsidP="00623DA0">
      <w:pPr>
        <w:spacing w:after="0" w:line="360" w:lineRule="auto"/>
        <w:ind w:firstLine="567"/>
        <w:jc w:val="both"/>
        <w:rPr>
          <w:rFonts w:ascii="Times New Roman" w:hAnsi="Times New Roman" w:cs="Times New Roman"/>
          <w:sz w:val="28"/>
          <w:szCs w:val="28"/>
        </w:rPr>
      </w:pPr>
      <w:r w:rsidRPr="0020413C">
        <w:rPr>
          <w:rFonts w:ascii="Times New Roman" w:hAnsi="Times New Roman" w:cs="Times New Roman"/>
          <w:sz w:val="28"/>
          <w:szCs w:val="28"/>
        </w:rPr>
        <w:t>– Івано - Франківськ, 2000. – 50 с</w:t>
      </w:r>
    </w:p>
    <w:p w:rsidR="007062F3" w:rsidRPr="007062F3"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76ECD">
        <w:rPr>
          <w:rFonts w:ascii="Times New Roman" w:hAnsi="Times New Roman" w:cs="Times New Roman"/>
          <w:sz w:val="28"/>
          <w:szCs w:val="28"/>
        </w:rPr>
        <w:t>7</w:t>
      </w:r>
      <w:r w:rsidR="000E0D4D">
        <w:rPr>
          <w:rFonts w:ascii="Times New Roman" w:hAnsi="Times New Roman" w:cs="Times New Roman"/>
          <w:sz w:val="28"/>
          <w:szCs w:val="28"/>
        </w:rPr>
        <w:t>.</w:t>
      </w:r>
      <w:r w:rsidR="007062F3" w:rsidRPr="007062F3">
        <w:rPr>
          <w:rFonts w:ascii="Times New Roman" w:hAnsi="Times New Roman" w:cs="Times New Roman"/>
          <w:sz w:val="28"/>
          <w:szCs w:val="28"/>
        </w:rPr>
        <w:t xml:space="preserve"> Бевз Г. M. Рекреаційно-освітня сімейна декада для прийомних родин як форма підвищення виховного потенціалу прийомної сім’ї /Г. M. Бевз, Г. 3. Герасим // Соціальна робота в Україні : теорія і практика. – 2006. – № 3. – С. 181.</w:t>
      </w:r>
    </w:p>
    <w:p w:rsidR="007062F3"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76ECD">
        <w:rPr>
          <w:rFonts w:ascii="Times New Roman" w:hAnsi="Times New Roman" w:cs="Times New Roman"/>
          <w:sz w:val="28"/>
          <w:szCs w:val="28"/>
        </w:rPr>
        <w:t>8</w:t>
      </w:r>
      <w:r w:rsidR="007062F3" w:rsidRPr="007062F3">
        <w:rPr>
          <w:rFonts w:ascii="Times New Roman" w:hAnsi="Times New Roman" w:cs="Times New Roman"/>
          <w:sz w:val="28"/>
          <w:szCs w:val="28"/>
        </w:rPr>
        <w:t>. Бевз Г. М., Герасим Г. 3. Відновлення життєвого потенціалу та підвищення виховної спроможності прийомних сімей // Соціальна робота в Україні : теорія і практика. 2006. – № 4. – С. 28–40.</w:t>
      </w:r>
    </w:p>
    <w:p w:rsidR="00485B84" w:rsidRPr="007062F3"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76ECD">
        <w:rPr>
          <w:rFonts w:ascii="Times New Roman" w:hAnsi="Times New Roman" w:cs="Times New Roman"/>
          <w:sz w:val="28"/>
          <w:szCs w:val="28"/>
        </w:rPr>
        <w:t>9</w:t>
      </w:r>
      <w:r w:rsidR="000E0D4D">
        <w:rPr>
          <w:rFonts w:ascii="Times New Roman" w:hAnsi="Times New Roman" w:cs="Times New Roman"/>
          <w:sz w:val="28"/>
          <w:szCs w:val="28"/>
        </w:rPr>
        <w:t xml:space="preserve">. </w:t>
      </w:r>
      <w:r w:rsidR="00485B84" w:rsidRPr="007062F3">
        <w:rPr>
          <w:rFonts w:ascii="Times New Roman" w:hAnsi="Times New Roman" w:cs="Times New Roman"/>
          <w:sz w:val="28"/>
          <w:szCs w:val="28"/>
        </w:rPr>
        <w:t>Бевз Г., Ейдеміллєр В. Інформаційна компанія з рекрутування кандидатів у прийомні батьки : критерії ефективності // Соціальна робота в Україні : теорія і практика. - 2004. - № 3 (8). - с. 5 - 14.</w:t>
      </w:r>
    </w:p>
    <w:p w:rsidR="00485B84" w:rsidRPr="007062F3" w:rsidRDefault="00976ECD"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485B84" w:rsidRPr="007062F3">
        <w:rPr>
          <w:rFonts w:ascii="Times New Roman" w:hAnsi="Times New Roman" w:cs="Times New Roman"/>
          <w:sz w:val="28"/>
          <w:szCs w:val="28"/>
        </w:rPr>
        <w:t>. Бевз Г., Вакуленко О. В., Шперенко Л. П. Поради психолога. - К.: Державний ін-т сім'ї та молоді , 2002. - Кн.2. - 21 с.( сер. «Соціальний супровід неповнолітніх» у 3-х кн.).</w:t>
      </w:r>
    </w:p>
    <w:p w:rsidR="00485B84" w:rsidRPr="007062F3" w:rsidRDefault="00976ECD"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485B84" w:rsidRPr="007062F3">
        <w:rPr>
          <w:rFonts w:ascii="Times New Roman" w:hAnsi="Times New Roman" w:cs="Times New Roman"/>
          <w:sz w:val="28"/>
          <w:szCs w:val="28"/>
        </w:rPr>
        <w:t>. Бевз Г., Дорошенко О. Вплив деприваційних чинників на психічний розвиток дитини // Проблеми загальної та педагогічної психології / Зб. наук. праць Ін-ту психології ім. Г.С.Костюка АПН України / За ред. С.Д. Максименка. К.: ГНОЗІС. - Т. 5.- Ч. 5.- с. 25 - 34.</w:t>
      </w:r>
    </w:p>
    <w:p w:rsidR="00485B84" w:rsidRPr="007062F3" w:rsidRDefault="00976ECD"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485B84" w:rsidRPr="007062F3">
        <w:rPr>
          <w:rFonts w:ascii="Times New Roman" w:hAnsi="Times New Roman" w:cs="Times New Roman"/>
          <w:sz w:val="28"/>
          <w:szCs w:val="28"/>
        </w:rPr>
        <w:t>. Бевз Г. Прийомні сім'ї (оцінка створення, функціонування та розвитку).- К. Главник , 2006. - 112 с.</w:t>
      </w:r>
    </w:p>
    <w:p w:rsidR="00485B84" w:rsidRPr="007062F3"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76ECD">
        <w:rPr>
          <w:rFonts w:ascii="Times New Roman" w:hAnsi="Times New Roman" w:cs="Times New Roman"/>
          <w:sz w:val="28"/>
          <w:szCs w:val="28"/>
        </w:rPr>
        <w:t>3</w:t>
      </w:r>
      <w:r w:rsidR="00485B84" w:rsidRPr="007062F3">
        <w:rPr>
          <w:rFonts w:ascii="Times New Roman" w:hAnsi="Times New Roman" w:cs="Times New Roman"/>
          <w:sz w:val="28"/>
          <w:szCs w:val="28"/>
        </w:rPr>
        <w:t>. Бевз Г. М. Сім'ї заміщувальної опіки: соціально - психологічні аспекти. Наукові студії із соціальної та політичної психології: 3 б. статей / АПН України, Ін - т соціальної та політичної психології; Редкол. : С.Д. Максименко, М.М. Слюсаревський та ін. - К. : Міленіум , 2005 . - вип. 9 (12). - С. 104 - 115.</w:t>
      </w:r>
    </w:p>
    <w:p w:rsidR="00485B84" w:rsidRPr="007062F3"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976ECD">
        <w:rPr>
          <w:rFonts w:ascii="Times New Roman" w:hAnsi="Times New Roman" w:cs="Times New Roman"/>
          <w:sz w:val="28"/>
          <w:szCs w:val="28"/>
        </w:rPr>
        <w:t>4</w:t>
      </w:r>
      <w:r w:rsidR="00485B84" w:rsidRPr="007062F3">
        <w:rPr>
          <w:rFonts w:ascii="Times New Roman" w:hAnsi="Times New Roman" w:cs="Times New Roman"/>
          <w:sz w:val="28"/>
          <w:szCs w:val="28"/>
        </w:rPr>
        <w:t>. Бевз Г. М., Тарусова Л.І. Соціальна політика держави в інтересах дитини: аналіз і концептуальна модель розбудови. Післядипломна освіта в Україні № 2. - 2005 (7). - К. : РОВ « Валевіна « - С. 16 - 22.</w:t>
      </w:r>
    </w:p>
    <w:p w:rsidR="00485B84" w:rsidRPr="007062F3"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76ECD">
        <w:rPr>
          <w:rFonts w:ascii="Times New Roman" w:hAnsi="Times New Roman" w:cs="Times New Roman"/>
          <w:sz w:val="28"/>
          <w:szCs w:val="28"/>
        </w:rPr>
        <w:t>5</w:t>
      </w:r>
      <w:r w:rsidR="00485B84" w:rsidRPr="007062F3">
        <w:rPr>
          <w:rFonts w:ascii="Times New Roman" w:hAnsi="Times New Roman" w:cs="Times New Roman"/>
          <w:sz w:val="28"/>
          <w:szCs w:val="28"/>
        </w:rPr>
        <w:t>. Бевз Г.М. Тарусова Л.І. Соціально-психологічні та правові засади забезпечення в Україні державної опіки над дітьми як складової системи захисту дитинства: Науково-методичний журнал № 3 Соціальна робота в Україні: теорія і практика / Капська А.Й., Толстоухова С.В., Пінчук І.М.та ін. – К. Вид-во «Аспект-Поліграф», 2005. –179, с.5-16</w:t>
      </w:r>
    </w:p>
    <w:p w:rsidR="00485B84" w:rsidRDefault="008B4104"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76ECD">
        <w:rPr>
          <w:rFonts w:ascii="Times New Roman" w:hAnsi="Times New Roman" w:cs="Times New Roman"/>
          <w:sz w:val="28"/>
          <w:szCs w:val="28"/>
        </w:rPr>
        <w:t>6</w:t>
      </w:r>
      <w:r w:rsidR="00485B84" w:rsidRPr="007062F3">
        <w:rPr>
          <w:rFonts w:ascii="Times New Roman" w:hAnsi="Times New Roman" w:cs="Times New Roman"/>
          <w:sz w:val="28"/>
          <w:szCs w:val="28"/>
        </w:rPr>
        <w:t>. Бевз Г.М. Соціально-психологічні чинники побудови організаційної структури центру професійної підтримки прийомних сімей: Науково-методичний журнал № 3 Соціальна робота в Україні: теорія і практика. / Капська А.Й., Толстоухова С.В., Пінчук І.М.та ін. – К. Вид-во «Аспект-Поліграф», 2005. –179, с.17-28</w:t>
      </w:r>
    </w:p>
    <w:p w:rsidR="00976ECD" w:rsidRPr="0092050C" w:rsidRDefault="00976ECD"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2E0CB9">
        <w:rPr>
          <w:rFonts w:ascii="Times New Roman" w:hAnsi="Times New Roman" w:cs="Times New Roman"/>
          <w:sz w:val="28"/>
          <w:szCs w:val="28"/>
        </w:rPr>
        <w:t>. Безлюдний О.</w:t>
      </w:r>
      <w:r w:rsidR="002E0CB9" w:rsidRPr="002E0CB9">
        <w:rPr>
          <w:rFonts w:ascii="Times New Roman" w:hAnsi="Times New Roman" w:cs="Times New Roman"/>
          <w:sz w:val="28"/>
          <w:szCs w:val="28"/>
        </w:rPr>
        <w:t>І. Опікування дітьми-сиротами та дітьми, позбавленими батьківського піклування: американський досвід.</w:t>
      </w:r>
      <w:r w:rsidR="0092050C">
        <w:rPr>
          <w:rFonts w:ascii="Times New Roman" w:hAnsi="Times New Roman" w:cs="Times New Roman"/>
          <w:sz w:val="28"/>
          <w:szCs w:val="28"/>
        </w:rPr>
        <w:t>:</w:t>
      </w:r>
      <w:r w:rsidR="0092050C" w:rsidRPr="0092050C">
        <w:rPr>
          <w:rFonts w:ascii="Times New Roman" w:hAnsi="Times New Roman" w:cs="Times New Roman"/>
          <w:sz w:val="28"/>
          <w:szCs w:val="28"/>
          <w:shd w:val="clear" w:color="auto" w:fill="FFFFFF"/>
        </w:rPr>
        <w:t>Психологопедагогічні проблеми сільської школи: зб. наук. пр. Уманського  держ. пед. ун-ту імені Павла Тичини/[ред. кол.: Побірченко НС (гол. ред.) та інші].–К.: Міленіум.С 163-168</w:t>
      </w:r>
    </w:p>
    <w:p w:rsidR="00E2698A" w:rsidRPr="008B4104" w:rsidRDefault="008B4104" w:rsidP="00623DA0">
      <w:pPr>
        <w:spacing w:after="0" w:line="360" w:lineRule="auto"/>
        <w:ind w:firstLine="567"/>
        <w:jc w:val="both"/>
        <w:rPr>
          <w:rFonts w:ascii="Times New Roman" w:hAnsi="Times New Roman" w:cs="Times New Roman"/>
          <w:sz w:val="28"/>
          <w:szCs w:val="28"/>
        </w:rPr>
      </w:pPr>
      <w:r w:rsidRPr="008B4104">
        <w:rPr>
          <w:rFonts w:ascii="Times New Roman" w:hAnsi="Times New Roman" w:cs="Times New Roman"/>
          <w:sz w:val="28"/>
          <w:szCs w:val="28"/>
        </w:rPr>
        <w:t>3</w:t>
      </w:r>
      <w:r w:rsidR="00BC675E">
        <w:rPr>
          <w:rFonts w:ascii="Times New Roman" w:hAnsi="Times New Roman" w:cs="Times New Roman"/>
          <w:sz w:val="28"/>
          <w:szCs w:val="28"/>
        </w:rPr>
        <w:t>8</w:t>
      </w:r>
      <w:r w:rsidRPr="008B4104">
        <w:rPr>
          <w:rFonts w:ascii="Times New Roman" w:hAnsi="Times New Roman" w:cs="Times New Roman"/>
          <w:sz w:val="28"/>
          <w:szCs w:val="28"/>
        </w:rPr>
        <w:t xml:space="preserve">. </w:t>
      </w:r>
      <w:r w:rsidR="00E2698A" w:rsidRPr="008B4104">
        <w:rPr>
          <w:rFonts w:ascii="Times New Roman" w:hAnsi="Times New Roman" w:cs="Times New Roman"/>
          <w:sz w:val="28"/>
          <w:szCs w:val="28"/>
        </w:rPr>
        <w:t>Безпалько О. В. Соціальна педагогіка: схеми, таблиці, коментарі: навч. посіб. [для студ. вищ. навч. закл.] / О. В. Безпалько — К.: Центр учбової літератури, 2009. — 208 с.</w:t>
      </w:r>
    </w:p>
    <w:p w:rsidR="00E639F1" w:rsidRPr="007062F3" w:rsidRDefault="000E0D4D"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C675E">
        <w:rPr>
          <w:rFonts w:ascii="Times New Roman" w:hAnsi="Times New Roman" w:cs="Times New Roman"/>
          <w:sz w:val="28"/>
          <w:szCs w:val="28"/>
        </w:rPr>
        <w:t>9</w:t>
      </w:r>
      <w:r w:rsidR="00E639F1" w:rsidRPr="007062F3">
        <w:rPr>
          <w:rFonts w:ascii="Times New Roman" w:hAnsi="Times New Roman" w:cs="Times New Roman"/>
          <w:sz w:val="28"/>
          <w:szCs w:val="28"/>
        </w:rPr>
        <w:t>. Беличева С.А. Служба социальной защиты семьи и детства. // Педагогика. 2005. - 7-8. - 23-27с.</w:t>
      </w:r>
    </w:p>
    <w:p w:rsidR="00E639F1" w:rsidRPr="007062F3" w:rsidRDefault="00BC675E"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E639F1" w:rsidRPr="007062F3">
        <w:rPr>
          <w:rFonts w:ascii="Times New Roman" w:hAnsi="Times New Roman" w:cs="Times New Roman"/>
          <w:sz w:val="28"/>
          <w:szCs w:val="28"/>
        </w:rPr>
        <w:t>. Белухин Д.А. Основы личностно-ориентированной педагогики. Курс лекций. - Москва - Воронеж: Институт практической психологии, 2006. - 348 с.</w:t>
      </w:r>
    </w:p>
    <w:p w:rsidR="00E639F1" w:rsidRPr="007062F3" w:rsidRDefault="00BC675E"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482A75">
        <w:rPr>
          <w:rFonts w:ascii="Times New Roman" w:hAnsi="Times New Roman" w:cs="Times New Roman"/>
          <w:sz w:val="28"/>
          <w:szCs w:val="28"/>
        </w:rPr>
        <w:t>.</w:t>
      </w:r>
      <w:r w:rsidR="00E639F1" w:rsidRPr="007062F3">
        <w:rPr>
          <w:rFonts w:ascii="Times New Roman" w:hAnsi="Times New Roman" w:cs="Times New Roman"/>
          <w:sz w:val="28"/>
          <w:szCs w:val="28"/>
        </w:rPr>
        <w:t xml:space="preserve"> Бережнова Л.Н. Диагностика психической напряжённости детей, воспитывающихся в условиях учреждений интернатного типа: Дис. канд. псих. наук: 19.00.04. - М., 2005.</w:t>
      </w:r>
    </w:p>
    <w:p w:rsidR="00E639F1" w:rsidRDefault="00BC675E"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42</w:t>
      </w:r>
      <w:r w:rsidR="00E639F1" w:rsidRPr="007062F3">
        <w:rPr>
          <w:rFonts w:ascii="Times New Roman" w:hAnsi="Times New Roman" w:cs="Times New Roman"/>
          <w:sz w:val="28"/>
          <w:szCs w:val="28"/>
        </w:rPr>
        <w:t xml:space="preserve">. Берне Р. Развитие "Я-концепции" и воспитание. - М.: Прогресс, 2006. - 233 с.. </w:t>
      </w:r>
      <w:r w:rsidR="00482A75">
        <w:rPr>
          <w:rFonts w:ascii="Times New Roman" w:hAnsi="Times New Roman" w:cs="Times New Roman"/>
          <w:sz w:val="28"/>
          <w:szCs w:val="28"/>
        </w:rPr>
        <w:t>4</w:t>
      </w:r>
      <w:r>
        <w:rPr>
          <w:rFonts w:ascii="Times New Roman" w:hAnsi="Times New Roman" w:cs="Times New Roman"/>
          <w:sz w:val="28"/>
          <w:szCs w:val="28"/>
        </w:rPr>
        <w:t>3</w:t>
      </w:r>
      <w:r w:rsidR="00902684">
        <w:rPr>
          <w:rFonts w:ascii="Times New Roman" w:hAnsi="Times New Roman" w:cs="Times New Roman"/>
          <w:sz w:val="28"/>
          <w:szCs w:val="28"/>
        </w:rPr>
        <w:t xml:space="preserve">. </w:t>
      </w:r>
      <w:r w:rsidR="00E639F1" w:rsidRPr="007062F3">
        <w:rPr>
          <w:rFonts w:ascii="Times New Roman" w:hAnsi="Times New Roman" w:cs="Times New Roman"/>
          <w:sz w:val="28"/>
          <w:szCs w:val="28"/>
        </w:rPr>
        <w:t>Бондаренко Т. В. Причини і наслідки позбавлення батьківських прав // Соціальна робота в Україні : теорія і практика. – 2006. – № 1. – С. 23–30.</w:t>
      </w:r>
    </w:p>
    <w:p w:rsidR="006871A6" w:rsidRPr="00902684" w:rsidRDefault="00482A75" w:rsidP="00623DA0">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BC675E">
        <w:rPr>
          <w:rFonts w:ascii="Times New Roman" w:hAnsi="Times New Roman" w:cs="Times New Roman"/>
          <w:sz w:val="28"/>
          <w:szCs w:val="28"/>
          <w:shd w:val="clear" w:color="auto" w:fill="FFFFFF"/>
        </w:rPr>
        <w:t>4</w:t>
      </w:r>
      <w:r w:rsidR="00902684" w:rsidRPr="00902684">
        <w:rPr>
          <w:rFonts w:ascii="Times New Roman" w:hAnsi="Times New Roman" w:cs="Times New Roman"/>
          <w:sz w:val="28"/>
          <w:szCs w:val="28"/>
          <w:shd w:val="clear" w:color="auto" w:fill="FFFFFF"/>
        </w:rPr>
        <w:t xml:space="preserve">. </w:t>
      </w:r>
      <w:r w:rsidR="006871A6" w:rsidRPr="00902684">
        <w:rPr>
          <w:rFonts w:ascii="Times New Roman" w:hAnsi="Times New Roman" w:cs="Times New Roman"/>
          <w:sz w:val="28"/>
          <w:szCs w:val="28"/>
          <w:shd w:val="clear" w:color="auto" w:fill="FFFFFF"/>
        </w:rPr>
        <w:t>Бордіян, Я. (2016). Роль фахівців соціальної роботи в реалізації державної соціальної політики: проблеми та перспективи./</w:t>
      </w:r>
      <w:r w:rsidR="006871A6" w:rsidRPr="00902684">
        <w:rPr>
          <w:rFonts w:ascii="Times New Roman" w:hAnsi="Times New Roman" w:cs="Times New Roman"/>
          <w:i/>
          <w:iCs/>
          <w:sz w:val="28"/>
          <w:szCs w:val="28"/>
          <w:shd w:val="clear" w:color="auto" w:fill="FFFFFF"/>
        </w:rPr>
        <w:t>SOCIOПРОСТІР</w:t>
      </w:r>
      <w:r w:rsidR="006871A6" w:rsidRPr="00902684">
        <w:rPr>
          <w:rFonts w:ascii="Times New Roman" w:hAnsi="Times New Roman" w:cs="Times New Roman"/>
          <w:sz w:val="28"/>
          <w:szCs w:val="28"/>
          <w:shd w:val="clear" w:color="auto" w:fill="FFFFFF"/>
        </w:rPr>
        <w:t>,</w:t>
      </w:r>
      <w:r>
        <w:rPr>
          <w:rFonts w:ascii="Arial" w:hAnsi="Arial" w:cs="Arial"/>
          <w:sz w:val="23"/>
          <w:szCs w:val="23"/>
        </w:rPr>
        <w:t>м</w:t>
      </w:r>
      <w:r w:rsidR="009A03BA" w:rsidRPr="00482A75">
        <w:rPr>
          <w:rFonts w:ascii="Times New Roman" w:eastAsia="Times New Roman" w:hAnsi="Times New Roman" w:cs="Times New Roman"/>
          <w:sz w:val="28"/>
          <w:szCs w:val="28"/>
          <w:lang w:eastAsia="ru-RU"/>
        </w:rPr>
        <w:t xml:space="preserve">іждисциплінарний електронний збірник наукових праць з соціології та соціальної роботи, </w:t>
      </w:r>
      <w:r>
        <w:rPr>
          <w:rFonts w:ascii="Times New Roman" w:eastAsia="Times New Roman" w:hAnsi="Times New Roman" w:cs="Times New Roman"/>
          <w:sz w:val="28"/>
          <w:szCs w:val="28"/>
          <w:lang w:eastAsia="ru-RU"/>
        </w:rPr>
        <w:t>№</w:t>
      </w:r>
      <w:r w:rsidR="009A03BA" w:rsidRPr="00482A75">
        <w:rPr>
          <w:rFonts w:ascii="Times New Roman" w:eastAsia="Times New Roman" w:hAnsi="Times New Roman" w:cs="Times New Roman"/>
          <w:sz w:val="28"/>
          <w:szCs w:val="28"/>
          <w:lang w:eastAsia="ru-RU"/>
        </w:rPr>
        <w:t>5'16</w:t>
      </w:r>
      <w:r w:rsidR="006871A6" w:rsidRPr="00902684">
        <w:rPr>
          <w:rFonts w:ascii="Times New Roman" w:hAnsi="Times New Roman" w:cs="Times New Roman"/>
          <w:sz w:val="28"/>
          <w:szCs w:val="28"/>
          <w:shd w:val="clear" w:color="auto" w:fill="FFFFFF"/>
        </w:rPr>
        <w:t xml:space="preserve"> (5), 62-68. </w:t>
      </w:r>
    </w:p>
    <w:p w:rsidR="00E639F1" w:rsidRPr="007062F3" w:rsidRDefault="00482A75"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C675E">
        <w:rPr>
          <w:rFonts w:ascii="Times New Roman" w:hAnsi="Times New Roman" w:cs="Times New Roman"/>
          <w:sz w:val="28"/>
          <w:szCs w:val="28"/>
        </w:rPr>
        <w:t>5</w:t>
      </w:r>
      <w:r w:rsidR="00E639F1" w:rsidRPr="007062F3">
        <w:rPr>
          <w:rFonts w:ascii="Times New Roman" w:hAnsi="Times New Roman" w:cs="Times New Roman"/>
          <w:sz w:val="28"/>
          <w:szCs w:val="28"/>
        </w:rPr>
        <w:t>. Брускова Е.С. Семья без родителей. - М.: Центр развития социально-педагогических инициатив и SOS - Интернациональ, 2006. - 111 с.</w:t>
      </w:r>
    </w:p>
    <w:p w:rsidR="00E639F1" w:rsidRPr="007062F3" w:rsidRDefault="00BC675E"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E639F1" w:rsidRPr="007062F3">
        <w:rPr>
          <w:rFonts w:ascii="Times New Roman" w:hAnsi="Times New Roman" w:cs="Times New Roman"/>
          <w:sz w:val="28"/>
          <w:szCs w:val="28"/>
        </w:rPr>
        <w:t>. Брутман В.И., Северный А.А. Некоторые современные тенденциисоциальной защиты детей- сирот и вопросы профилактики социального сиротства // Социальное и душевное здоровье ребенка и семьи: защита, помощь, возвращение в жизнь. - М., 2006. - 60 с.</w:t>
      </w:r>
    </w:p>
    <w:p w:rsidR="007062F3" w:rsidRDefault="00482A75"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C675E">
        <w:rPr>
          <w:rFonts w:ascii="Times New Roman" w:hAnsi="Times New Roman" w:cs="Times New Roman"/>
          <w:sz w:val="28"/>
          <w:szCs w:val="28"/>
        </w:rPr>
        <w:t>7</w:t>
      </w:r>
      <w:r w:rsidR="007062F3" w:rsidRPr="007062F3">
        <w:rPr>
          <w:rFonts w:ascii="Times New Roman" w:hAnsi="Times New Roman" w:cs="Times New Roman"/>
          <w:sz w:val="28"/>
          <w:szCs w:val="28"/>
        </w:rPr>
        <w:t>. Варбан М. Ю. Особливості підготовки соціальних працівників до здійсненнядогляду та підтримки сімей, які мають BIJI-інфікованих дітей // Соціальна робота в Україні : теорія і практика. – 2006. – № 1. –С. 100–104.</w:t>
      </w:r>
    </w:p>
    <w:p w:rsidR="0041071C" w:rsidRPr="0041071C" w:rsidRDefault="0041071C"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C675E">
        <w:rPr>
          <w:rFonts w:ascii="Times New Roman" w:hAnsi="Times New Roman" w:cs="Times New Roman"/>
          <w:sz w:val="28"/>
          <w:szCs w:val="28"/>
        </w:rPr>
        <w:t>8</w:t>
      </w:r>
      <w:r>
        <w:rPr>
          <w:rFonts w:ascii="Times New Roman" w:hAnsi="Times New Roman" w:cs="Times New Roman"/>
          <w:sz w:val="28"/>
          <w:szCs w:val="28"/>
        </w:rPr>
        <w:t xml:space="preserve">. </w:t>
      </w:r>
      <w:r w:rsidRPr="0041071C">
        <w:rPr>
          <w:rFonts w:ascii="Times New Roman" w:hAnsi="Times New Roman" w:cs="Times New Roman"/>
          <w:sz w:val="28"/>
          <w:szCs w:val="28"/>
        </w:rPr>
        <w:t>Васильківська І. Сімейне виховання: правовий аспект проблеми // Право України. – 1998. – № 6. – С. 25-27.</w:t>
      </w:r>
    </w:p>
    <w:p w:rsidR="00DB2291" w:rsidRPr="00DB2291" w:rsidRDefault="00DB2291" w:rsidP="00623DA0">
      <w:pPr>
        <w:spacing w:after="0" w:line="360" w:lineRule="auto"/>
        <w:ind w:firstLine="567"/>
        <w:jc w:val="both"/>
        <w:rPr>
          <w:rFonts w:ascii="Times New Roman" w:hAnsi="Times New Roman" w:cs="Times New Roman"/>
          <w:sz w:val="28"/>
          <w:szCs w:val="28"/>
        </w:rPr>
      </w:pPr>
      <w:r w:rsidRPr="00DB2291">
        <w:rPr>
          <w:rFonts w:ascii="Times New Roman" w:hAnsi="Times New Roman" w:cs="Times New Roman"/>
          <w:sz w:val="28"/>
          <w:szCs w:val="28"/>
        </w:rPr>
        <w:t>4</w:t>
      </w:r>
      <w:r w:rsidR="00BC675E">
        <w:rPr>
          <w:rFonts w:ascii="Times New Roman" w:hAnsi="Times New Roman" w:cs="Times New Roman"/>
          <w:sz w:val="28"/>
          <w:szCs w:val="28"/>
        </w:rPr>
        <w:t>9</w:t>
      </w:r>
      <w:r w:rsidRPr="00DB2291">
        <w:rPr>
          <w:rFonts w:ascii="Times New Roman" w:hAnsi="Times New Roman" w:cs="Times New Roman"/>
          <w:sz w:val="28"/>
          <w:szCs w:val="28"/>
        </w:rPr>
        <w:t>.</w:t>
      </w:r>
      <w:r w:rsidR="00C81745" w:rsidRPr="00DB2291">
        <w:rPr>
          <w:rFonts w:ascii="Times New Roman" w:hAnsi="Times New Roman" w:cs="Times New Roman"/>
          <w:sz w:val="28"/>
          <w:szCs w:val="28"/>
        </w:rPr>
        <w:t xml:space="preserve"> Водяна</w:t>
      </w:r>
      <w:r w:rsidRPr="00DB2291">
        <w:rPr>
          <w:rFonts w:ascii="Times New Roman" w:hAnsi="Times New Roman" w:cs="Times New Roman"/>
          <w:sz w:val="28"/>
          <w:szCs w:val="28"/>
        </w:rPr>
        <w:t xml:space="preserve"> О.В. Особливості життєдіяльності сімей, в яких перебувають діти під опікою //Педагогічні науки, випуск 29. – С.86-92</w:t>
      </w:r>
    </w:p>
    <w:p w:rsidR="006871A6" w:rsidRDefault="00BC675E" w:rsidP="00623DA0">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50</w:t>
      </w:r>
      <w:r w:rsidR="00902684" w:rsidRPr="00902684">
        <w:rPr>
          <w:rFonts w:ascii="Times New Roman" w:hAnsi="Times New Roman" w:cs="Times New Roman"/>
          <w:sz w:val="28"/>
          <w:szCs w:val="28"/>
          <w:shd w:val="clear" w:color="auto" w:fill="FFFFFF"/>
        </w:rPr>
        <w:t xml:space="preserve">. </w:t>
      </w:r>
      <w:r w:rsidR="006871A6" w:rsidRPr="00902684">
        <w:rPr>
          <w:rFonts w:ascii="Times New Roman" w:hAnsi="Times New Roman" w:cs="Times New Roman"/>
          <w:sz w:val="28"/>
          <w:szCs w:val="28"/>
          <w:shd w:val="clear" w:color="auto" w:fill="FFFFFF"/>
        </w:rPr>
        <w:t>Воробьева Э. Л. Социальное обслуживание: концептуальные основы и анализ современной практики (на материалах региональных следования) / Э. Л. Воробьева // Социальное обслуживание. – 2006. – № 1. – С. 5-30.</w:t>
      </w:r>
    </w:p>
    <w:p w:rsidR="00DF04DC" w:rsidRDefault="00BC675E" w:rsidP="00623DA0">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51</w:t>
      </w:r>
      <w:r w:rsidR="00DF04DC">
        <w:rPr>
          <w:rFonts w:ascii="Times New Roman" w:hAnsi="Times New Roman" w:cs="Times New Roman"/>
          <w:sz w:val="28"/>
          <w:szCs w:val="28"/>
          <w:shd w:val="clear" w:color="auto" w:fill="FFFFFF"/>
        </w:rPr>
        <w:t xml:space="preserve">. </w:t>
      </w:r>
      <w:r w:rsidR="00DF04DC" w:rsidRPr="00DF04DC">
        <w:rPr>
          <w:rFonts w:ascii="Times New Roman" w:hAnsi="Times New Roman" w:cs="Times New Roman"/>
          <w:sz w:val="28"/>
          <w:szCs w:val="28"/>
          <w:shd w:val="clear" w:color="auto" w:fill="FFFFFF"/>
        </w:rPr>
        <w:t>Волинець Л. Британська модель соціальної допомоги дітям //Соціальна політика і соціальна робота. – 2000. – № 1. – С. 25–31</w:t>
      </w:r>
    </w:p>
    <w:p w:rsidR="00DB2291" w:rsidRPr="00686C63" w:rsidRDefault="00BC675E" w:rsidP="00623DA0">
      <w:pPr>
        <w:spacing w:after="0" w:line="360" w:lineRule="auto"/>
        <w:ind w:firstLine="567"/>
        <w:jc w:val="both"/>
        <w:rPr>
          <w:rFonts w:ascii="Times New Roman" w:eastAsia="Times New Roman" w:hAnsi="Times New Roman" w:cs="Times New Roman"/>
          <w:iCs/>
          <w:color w:val="111111"/>
          <w:sz w:val="28"/>
          <w:szCs w:val="28"/>
          <w:lang w:eastAsia="ru-RU"/>
        </w:rPr>
      </w:pPr>
      <w:r>
        <w:rPr>
          <w:rFonts w:ascii="Times New Roman" w:hAnsi="Times New Roman" w:cs="Times New Roman"/>
          <w:sz w:val="28"/>
          <w:szCs w:val="28"/>
          <w:shd w:val="clear" w:color="auto" w:fill="FFFFFF"/>
        </w:rPr>
        <w:t>52</w:t>
      </w:r>
      <w:r w:rsidR="00DB2291">
        <w:rPr>
          <w:rFonts w:ascii="Times New Roman" w:hAnsi="Times New Roman" w:cs="Times New Roman"/>
          <w:sz w:val="28"/>
          <w:szCs w:val="28"/>
          <w:shd w:val="clear" w:color="auto" w:fill="FFFFFF"/>
        </w:rPr>
        <w:t>. Головня О.М. Соціальне обслуговування в констекті державної соціальної політики:проблеми та перспективи</w:t>
      </w:r>
      <w:r w:rsidR="00DB2291" w:rsidRPr="00DB2291">
        <w:rPr>
          <w:rFonts w:ascii="Times New Roman" w:hAnsi="Times New Roman" w:cs="Times New Roman"/>
          <w:sz w:val="28"/>
          <w:szCs w:val="28"/>
          <w:shd w:val="clear" w:color="auto" w:fill="FFFFFF"/>
        </w:rPr>
        <w:t>.</w:t>
      </w:r>
      <w:r w:rsidR="00DB2291">
        <w:rPr>
          <w:rFonts w:ascii="Times New Roman" w:hAnsi="Times New Roman" w:cs="Times New Roman"/>
          <w:sz w:val="28"/>
          <w:szCs w:val="28"/>
          <w:shd w:val="clear" w:color="auto" w:fill="FFFFFF"/>
        </w:rPr>
        <w:t>/</w:t>
      </w:r>
      <w:hyperlink r:id="rId17" w:history="1">
        <w:r w:rsidR="00976ECD" w:rsidRPr="00D71AC3">
          <w:rPr>
            <w:rStyle w:val="af0"/>
            <w:rFonts w:ascii="Times New Roman" w:eastAsia="Times New Roman" w:hAnsi="Times New Roman" w:cs="Times New Roman"/>
            <w:iCs/>
            <w:sz w:val="28"/>
            <w:szCs w:val="28"/>
            <w:lang w:val="ru-RU" w:eastAsia="ru-RU"/>
          </w:rPr>
          <w:t>http</w:t>
        </w:r>
        <w:r w:rsidR="00976ECD" w:rsidRPr="00686C63">
          <w:rPr>
            <w:rStyle w:val="af0"/>
            <w:rFonts w:ascii="Times New Roman" w:eastAsia="Times New Roman" w:hAnsi="Times New Roman" w:cs="Times New Roman"/>
            <w:iCs/>
            <w:sz w:val="28"/>
            <w:szCs w:val="28"/>
            <w:lang w:eastAsia="ru-RU"/>
          </w:rPr>
          <w:t>://</w:t>
        </w:r>
        <w:r w:rsidR="00976ECD" w:rsidRPr="00D71AC3">
          <w:rPr>
            <w:rStyle w:val="af0"/>
            <w:rFonts w:ascii="Times New Roman" w:eastAsia="Times New Roman" w:hAnsi="Times New Roman" w:cs="Times New Roman"/>
            <w:iCs/>
            <w:sz w:val="28"/>
            <w:szCs w:val="28"/>
            <w:lang w:val="ru-RU" w:eastAsia="ru-RU"/>
          </w:rPr>
          <w:t>jrnl</w:t>
        </w:r>
        <w:r w:rsidR="00976ECD" w:rsidRPr="00686C63">
          <w:rPr>
            <w:rStyle w:val="af0"/>
            <w:rFonts w:ascii="Times New Roman" w:eastAsia="Times New Roman" w:hAnsi="Times New Roman" w:cs="Times New Roman"/>
            <w:iCs/>
            <w:sz w:val="28"/>
            <w:szCs w:val="28"/>
            <w:lang w:eastAsia="ru-RU"/>
          </w:rPr>
          <w:t>.</w:t>
        </w:r>
        <w:r w:rsidR="00976ECD" w:rsidRPr="00D71AC3">
          <w:rPr>
            <w:rStyle w:val="af0"/>
            <w:rFonts w:ascii="Times New Roman" w:eastAsia="Times New Roman" w:hAnsi="Times New Roman" w:cs="Times New Roman"/>
            <w:iCs/>
            <w:sz w:val="28"/>
            <w:szCs w:val="28"/>
            <w:lang w:val="ru-RU" w:eastAsia="ru-RU"/>
          </w:rPr>
          <w:t>nau</w:t>
        </w:r>
        <w:r w:rsidR="00976ECD" w:rsidRPr="00686C63">
          <w:rPr>
            <w:rStyle w:val="af0"/>
            <w:rFonts w:ascii="Times New Roman" w:eastAsia="Times New Roman" w:hAnsi="Times New Roman" w:cs="Times New Roman"/>
            <w:iCs/>
            <w:sz w:val="28"/>
            <w:szCs w:val="28"/>
            <w:lang w:eastAsia="ru-RU"/>
          </w:rPr>
          <w:t>.</w:t>
        </w:r>
        <w:r w:rsidR="00976ECD" w:rsidRPr="00D71AC3">
          <w:rPr>
            <w:rStyle w:val="af0"/>
            <w:rFonts w:ascii="Times New Roman" w:eastAsia="Times New Roman" w:hAnsi="Times New Roman" w:cs="Times New Roman"/>
            <w:iCs/>
            <w:sz w:val="28"/>
            <w:szCs w:val="28"/>
            <w:lang w:val="ru-RU" w:eastAsia="ru-RU"/>
          </w:rPr>
          <w:t>edu</w:t>
        </w:r>
        <w:r w:rsidR="00976ECD" w:rsidRPr="00686C63">
          <w:rPr>
            <w:rStyle w:val="af0"/>
            <w:rFonts w:ascii="Times New Roman" w:eastAsia="Times New Roman" w:hAnsi="Times New Roman" w:cs="Times New Roman"/>
            <w:iCs/>
            <w:sz w:val="28"/>
            <w:szCs w:val="28"/>
            <w:lang w:eastAsia="ru-RU"/>
          </w:rPr>
          <w:t>.</w:t>
        </w:r>
        <w:r w:rsidR="00976ECD" w:rsidRPr="00D71AC3">
          <w:rPr>
            <w:rStyle w:val="af0"/>
            <w:rFonts w:ascii="Times New Roman" w:eastAsia="Times New Roman" w:hAnsi="Times New Roman" w:cs="Times New Roman"/>
            <w:iCs/>
            <w:sz w:val="28"/>
            <w:szCs w:val="28"/>
            <w:lang w:val="ru-RU" w:eastAsia="ru-RU"/>
          </w:rPr>
          <w:t>ua</w:t>
        </w:r>
        <w:r w:rsidR="00976ECD" w:rsidRPr="00686C63">
          <w:rPr>
            <w:rStyle w:val="af0"/>
            <w:rFonts w:ascii="Times New Roman" w:eastAsia="Times New Roman" w:hAnsi="Times New Roman" w:cs="Times New Roman"/>
            <w:iCs/>
            <w:sz w:val="28"/>
            <w:szCs w:val="28"/>
            <w:lang w:eastAsia="ru-RU"/>
          </w:rPr>
          <w:t>/</w:t>
        </w:r>
      </w:hyperlink>
    </w:p>
    <w:p w:rsidR="00536230" w:rsidRPr="00686C63" w:rsidRDefault="00536230" w:rsidP="00623DA0">
      <w:pPr>
        <w:spacing w:after="0" w:line="360" w:lineRule="auto"/>
        <w:ind w:firstLine="567"/>
        <w:jc w:val="both"/>
        <w:rPr>
          <w:rFonts w:ascii="Times New Roman" w:eastAsia="Times New Roman" w:hAnsi="Times New Roman" w:cs="Times New Roman"/>
          <w:iCs/>
          <w:sz w:val="28"/>
          <w:szCs w:val="28"/>
          <w:lang w:eastAsia="ru-RU"/>
        </w:rPr>
      </w:pPr>
      <w:r w:rsidRPr="00686C63">
        <w:rPr>
          <w:rFonts w:ascii="Times New Roman" w:eastAsia="Times New Roman" w:hAnsi="Times New Roman" w:cs="Times New Roman"/>
          <w:iCs/>
          <w:color w:val="111111"/>
          <w:sz w:val="28"/>
          <w:szCs w:val="28"/>
          <w:lang w:eastAsia="ru-RU"/>
        </w:rPr>
        <w:t>53. Дакал А. Державна політика у сфері захисту прав дітей: принципи, завдання та засоби реалізації.</w:t>
      </w:r>
      <w:r>
        <w:rPr>
          <w:rFonts w:ascii="Times New Roman" w:hAnsi="Times New Roman" w:cs="Times New Roman"/>
          <w:sz w:val="28"/>
          <w:szCs w:val="28"/>
          <w:shd w:val="clear" w:color="auto" w:fill="FFFFFF"/>
        </w:rPr>
        <w:t>/і</w:t>
      </w:r>
      <w:r w:rsidRPr="00536230">
        <w:rPr>
          <w:rFonts w:ascii="Times New Roman" w:hAnsi="Times New Roman" w:cs="Times New Roman"/>
          <w:sz w:val="28"/>
          <w:szCs w:val="28"/>
          <w:shd w:val="clear" w:color="auto" w:fill="FFFFFF"/>
        </w:rPr>
        <w:t>rbis-nbuv.gov.ua</w:t>
      </w:r>
      <w:r>
        <w:rPr>
          <w:rFonts w:ascii="Times New Roman" w:hAnsi="Times New Roman" w:cs="Times New Roman"/>
          <w:sz w:val="28"/>
          <w:szCs w:val="28"/>
          <w:shd w:val="clear" w:color="auto" w:fill="FFFFFF"/>
        </w:rPr>
        <w:t>:</w:t>
      </w:r>
      <w:r w:rsidRPr="00536230">
        <w:rPr>
          <w:rFonts w:ascii="Times New Roman" w:hAnsi="Times New Roman" w:cs="Times New Roman"/>
          <w:sz w:val="28"/>
          <w:szCs w:val="28"/>
        </w:rPr>
        <w:t>Public Administration and Local Government, 2016, 3(30)</w:t>
      </w:r>
      <w:r w:rsidRPr="00686C63">
        <w:rPr>
          <w:rFonts w:ascii="Times New Roman" w:eastAsia="Times New Roman" w:hAnsi="Times New Roman" w:cs="Times New Roman"/>
          <w:iCs/>
          <w:color w:val="111111"/>
          <w:sz w:val="28"/>
          <w:szCs w:val="28"/>
          <w:lang w:eastAsia="ru-RU"/>
        </w:rPr>
        <w:t>, с.59-64 /</w:t>
      </w:r>
    </w:p>
    <w:p w:rsidR="00976ECD" w:rsidRPr="00177E51" w:rsidRDefault="00BC675E" w:rsidP="00623DA0">
      <w:pPr>
        <w:spacing w:after="0" w:line="360" w:lineRule="auto"/>
        <w:ind w:firstLine="567"/>
        <w:jc w:val="both"/>
        <w:rPr>
          <w:rFonts w:ascii="Times New Roman" w:eastAsia="Times New Roman" w:hAnsi="Times New Roman" w:cs="Times New Roman"/>
          <w:color w:val="111111"/>
          <w:sz w:val="28"/>
          <w:szCs w:val="28"/>
          <w:lang w:val="ru-RU" w:eastAsia="ru-RU"/>
        </w:rPr>
      </w:pPr>
      <w:r>
        <w:rPr>
          <w:rFonts w:ascii="Times New Roman" w:hAnsi="Times New Roman" w:cs="Times New Roman"/>
          <w:sz w:val="28"/>
          <w:szCs w:val="28"/>
        </w:rPr>
        <w:lastRenderedPageBreak/>
        <w:t>5</w:t>
      </w:r>
      <w:r w:rsidR="00536230">
        <w:rPr>
          <w:rFonts w:ascii="Times New Roman" w:hAnsi="Times New Roman" w:cs="Times New Roman"/>
          <w:sz w:val="28"/>
          <w:szCs w:val="28"/>
        </w:rPr>
        <w:t>4</w:t>
      </w:r>
      <w:r w:rsidR="00976ECD" w:rsidRPr="00976ECD">
        <w:rPr>
          <w:rFonts w:ascii="Times New Roman" w:hAnsi="Times New Roman" w:cs="Times New Roman"/>
          <w:sz w:val="28"/>
          <w:szCs w:val="28"/>
        </w:rPr>
        <w:t>. Драчук Т. Дітей в прийомних сім’ях добре виховують / Т. Драчук // Ружинська земля. – 2011. – 12 с.</w:t>
      </w:r>
    </w:p>
    <w:p w:rsidR="00E2698A" w:rsidRDefault="00976ECD" w:rsidP="00623DA0">
      <w:pPr>
        <w:pStyle w:val="3"/>
        <w:spacing w:before="0" w:beforeAutospacing="0" w:after="0" w:afterAutospacing="0" w:line="360" w:lineRule="auto"/>
        <w:ind w:right="240" w:firstLine="567"/>
        <w:jc w:val="both"/>
        <w:rPr>
          <w:b w:val="0"/>
          <w:bCs w:val="0"/>
          <w:color w:val="111111"/>
          <w:sz w:val="28"/>
          <w:szCs w:val="28"/>
          <w:lang w:val="uk-UA"/>
        </w:rPr>
      </w:pPr>
      <w:r>
        <w:rPr>
          <w:b w:val="0"/>
          <w:sz w:val="28"/>
          <w:szCs w:val="28"/>
          <w:shd w:val="clear" w:color="auto" w:fill="FFFFFF"/>
          <w:lang w:val="uk-UA"/>
        </w:rPr>
        <w:t>5</w:t>
      </w:r>
      <w:r w:rsidR="00536230">
        <w:rPr>
          <w:b w:val="0"/>
          <w:sz w:val="28"/>
          <w:szCs w:val="28"/>
          <w:shd w:val="clear" w:color="auto" w:fill="FFFFFF"/>
          <w:lang w:val="uk-UA"/>
        </w:rPr>
        <w:t>5</w:t>
      </w:r>
      <w:r w:rsidR="002E45AC" w:rsidRPr="002E45AC">
        <w:rPr>
          <w:b w:val="0"/>
          <w:sz w:val="28"/>
          <w:szCs w:val="28"/>
          <w:shd w:val="clear" w:color="auto" w:fill="FFFFFF"/>
          <w:lang w:val="uk-UA"/>
        </w:rPr>
        <w:t>. Дунасі І.І.</w:t>
      </w:r>
      <w:r w:rsidR="002E45AC" w:rsidRPr="002E45AC">
        <w:rPr>
          <w:b w:val="0"/>
          <w:bCs w:val="0"/>
          <w:color w:val="111111"/>
          <w:sz w:val="28"/>
          <w:szCs w:val="28"/>
          <w:lang w:val="uk-UA"/>
        </w:rPr>
        <w:t>Соціально-педагогічна</w:t>
      </w:r>
      <w:r w:rsidR="009D417C">
        <w:rPr>
          <w:b w:val="0"/>
          <w:bCs w:val="0"/>
          <w:color w:val="111111"/>
          <w:sz w:val="28"/>
          <w:szCs w:val="28"/>
          <w:lang w:val="uk-UA"/>
        </w:rPr>
        <w:t xml:space="preserve"> робота неурядових організацій У</w:t>
      </w:r>
      <w:r w:rsidR="002E45AC" w:rsidRPr="002E45AC">
        <w:rPr>
          <w:b w:val="0"/>
          <w:bCs w:val="0"/>
          <w:color w:val="111111"/>
          <w:sz w:val="28"/>
          <w:szCs w:val="28"/>
          <w:lang w:val="uk-UA"/>
        </w:rPr>
        <w:t>країни з дітьми-сиротами та дітьми, позбавленими батьківського піклування</w:t>
      </w:r>
      <w:hyperlink r:id="rId18" w:history="1">
        <w:r w:rsidR="008B4104" w:rsidRPr="00D71AC3">
          <w:rPr>
            <w:rStyle w:val="af0"/>
            <w:b w:val="0"/>
            <w:bCs w:val="0"/>
            <w:sz w:val="28"/>
            <w:szCs w:val="28"/>
            <w:lang w:val="uk-UA"/>
          </w:rPr>
          <w:t>http://studscientist.kubg.edu.ua/</w:t>
        </w:r>
      </w:hyperlink>
    </w:p>
    <w:p w:rsidR="008B4104" w:rsidRPr="00DB2291" w:rsidRDefault="00DB2291" w:rsidP="00623DA0">
      <w:pPr>
        <w:pStyle w:val="3"/>
        <w:spacing w:before="0" w:beforeAutospacing="0" w:after="0" w:afterAutospacing="0" w:line="360" w:lineRule="auto"/>
        <w:ind w:right="240" w:firstLine="567"/>
        <w:jc w:val="both"/>
        <w:rPr>
          <w:b w:val="0"/>
          <w:bCs w:val="0"/>
          <w:color w:val="111111"/>
          <w:sz w:val="28"/>
          <w:szCs w:val="28"/>
          <w:lang w:val="uk-UA"/>
        </w:rPr>
      </w:pPr>
      <w:r w:rsidRPr="00DB2291">
        <w:rPr>
          <w:b w:val="0"/>
          <w:sz w:val="28"/>
          <w:szCs w:val="28"/>
          <w:lang w:val="uk-UA"/>
        </w:rPr>
        <w:t>5</w:t>
      </w:r>
      <w:r w:rsidR="00536230">
        <w:rPr>
          <w:b w:val="0"/>
          <w:sz w:val="28"/>
          <w:szCs w:val="28"/>
          <w:lang w:val="uk-UA"/>
        </w:rPr>
        <w:t>6</w:t>
      </w:r>
      <w:r w:rsidR="008B4104" w:rsidRPr="00DB2291">
        <w:rPr>
          <w:b w:val="0"/>
          <w:sz w:val="28"/>
          <w:szCs w:val="28"/>
        </w:rPr>
        <w:t>. Завгородня Т. Опіка над дітьми в добу трансформації суспільного устрою : [моногр.] / Т. Завгородня, Н. Лисенко, Д. Мажец, Б. Ступарик ; [за заг. ред. Б. Ступарика]. – Івано-Франківськ – Ужгород : Мистецька лінія, 2002. – 152 с.</w:t>
      </w:r>
    </w:p>
    <w:p w:rsidR="008B4104" w:rsidRPr="00DB2291" w:rsidRDefault="00536230" w:rsidP="00623DA0">
      <w:pPr>
        <w:pStyle w:val="3"/>
        <w:spacing w:before="0" w:beforeAutospacing="0" w:after="0" w:afterAutospacing="0" w:line="360" w:lineRule="auto"/>
        <w:ind w:right="240" w:firstLine="567"/>
        <w:jc w:val="both"/>
        <w:rPr>
          <w:b w:val="0"/>
          <w:bCs w:val="0"/>
          <w:color w:val="111111"/>
          <w:sz w:val="28"/>
          <w:szCs w:val="28"/>
          <w:lang w:val="uk-UA"/>
        </w:rPr>
      </w:pPr>
      <w:r>
        <w:rPr>
          <w:b w:val="0"/>
          <w:sz w:val="28"/>
          <w:szCs w:val="28"/>
          <w:lang w:val="uk-UA"/>
        </w:rPr>
        <w:t>57</w:t>
      </w:r>
      <w:r w:rsidR="00DB2291">
        <w:rPr>
          <w:b w:val="0"/>
          <w:sz w:val="28"/>
          <w:szCs w:val="28"/>
          <w:lang w:val="uk-UA"/>
        </w:rPr>
        <w:t xml:space="preserve">. </w:t>
      </w:r>
      <w:r w:rsidR="008B4104" w:rsidRPr="00DB2291">
        <w:rPr>
          <w:b w:val="0"/>
          <w:sz w:val="28"/>
          <w:szCs w:val="28"/>
        </w:rPr>
        <w:t>Заверико Н. В. Соціально-педагогічна робота з опікунською сім’єю [Електронний ресурс] / Н. В. Заверико // Вісник Запорізького національного ун-ту – 2008. – № 1. – С. 106 – 110. Режим доступу : http://www.nbuv.gov.ua/portal/Natural/Vznu/ped/2008_1/vypusky/2008-26- 06/zaveryko.pdf.</w:t>
      </w:r>
    </w:p>
    <w:p w:rsidR="002E45AC" w:rsidRDefault="00DB2291" w:rsidP="00623DA0">
      <w:pPr>
        <w:pStyle w:val="3"/>
        <w:spacing w:before="0" w:beforeAutospacing="0" w:after="0" w:afterAutospacing="0" w:line="360" w:lineRule="auto"/>
        <w:ind w:right="240" w:firstLine="567"/>
        <w:jc w:val="both"/>
        <w:rPr>
          <w:rFonts w:eastAsiaTheme="minorHAnsi"/>
          <w:b w:val="0"/>
          <w:bCs w:val="0"/>
          <w:sz w:val="28"/>
          <w:szCs w:val="28"/>
          <w:lang w:val="uk-UA" w:eastAsia="en-US"/>
        </w:rPr>
      </w:pPr>
      <w:r>
        <w:rPr>
          <w:b w:val="0"/>
          <w:bCs w:val="0"/>
          <w:color w:val="111111"/>
          <w:sz w:val="28"/>
          <w:szCs w:val="28"/>
          <w:lang w:val="uk-UA"/>
        </w:rPr>
        <w:t>5</w:t>
      </w:r>
      <w:r w:rsidR="00536230">
        <w:rPr>
          <w:b w:val="0"/>
          <w:bCs w:val="0"/>
          <w:color w:val="111111"/>
          <w:sz w:val="28"/>
          <w:szCs w:val="28"/>
          <w:lang w:val="uk-UA"/>
        </w:rPr>
        <w:t>8</w:t>
      </w:r>
      <w:r w:rsidR="00E2698A" w:rsidRPr="00DB2291">
        <w:rPr>
          <w:rFonts w:eastAsiaTheme="minorHAnsi"/>
          <w:b w:val="0"/>
          <w:bCs w:val="0"/>
          <w:sz w:val="28"/>
          <w:szCs w:val="28"/>
          <w:lang w:val="uk-UA" w:eastAsia="en-US"/>
        </w:rPr>
        <w:t>. Інтегровані соціальні служби: теорія, практика, інновації: навч.-метод. комплекс / Автор.-упоряд.: О. В. Безпалько, І. Д. Звєрєва, З. П. Кияниця, В. О. Кузьмінський та інш. / За заг. ред. : І. Д. Звєрєвої, Ж. В. Петрочко – К. : Фенікс, 2007. – 528 с.</w:t>
      </w:r>
    </w:p>
    <w:p w:rsidR="00A2209F" w:rsidRPr="00A2209F" w:rsidRDefault="00A2209F" w:rsidP="00623DA0">
      <w:pPr>
        <w:pStyle w:val="3"/>
        <w:spacing w:before="0" w:beforeAutospacing="0" w:after="0" w:afterAutospacing="0" w:line="360" w:lineRule="auto"/>
        <w:ind w:right="240" w:firstLine="567"/>
        <w:jc w:val="both"/>
        <w:rPr>
          <w:b w:val="0"/>
          <w:bCs w:val="0"/>
          <w:color w:val="111111"/>
          <w:sz w:val="28"/>
          <w:szCs w:val="28"/>
          <w:lang w:val="uk-UA"/>
        </w:rPr>
      </w:pPr>
      <w:r>
        <w:rPr>
          <w:b w:val="0"/>
          <w:sz w:val="28"/>
          <w:szCs w:val="28"/>
          <w:lang w:val="uk-UA"/>
        </w:rPr>
        <w:t>5</w:t>
      </w:r>
      <w:r w:rsidR="00536230">
        <w:rPr>
          <w:b w:val="0"/>
          <w:sz w:val="28"/>
          <w:szCs w:val="28"/>
          <w:lang w:val="uk-UA"/>
        </w:rPr>
        <w:t>9</w:t>
      </w:r>
      <w:r w:rsidR="00BC675E">
        <w:rPr>
          <w:b w:val="0"/>
          <w:sz w:val="28"/>
          <w:szCs w:val="28"/>
          <w:lang w:val="uk-UA"/>
        </w:rPr>
        <w:t>.</w:t>
      </w:r>
      <w:r w:rsidRPr="00A2209F">
        <w:rPr>
          <w:b w:val="0"/>
          <w:sz w:val="28"/>
          <w:szCs w:val="28"/>
          <w:lang w:val="uk-UA"/>
        </w:rPr>
        <w:t>Карпенко О. Законодавче забезпечення сімейних форм утримання та виховання дітей-сиріт і дітей, позбавлених батьківського піклування, за законодавством України / О. Карпенко // Підприємництво, господарство і право. – 2001. – № 3 – С. 58 – 60.</w:t>
      </w:r>
    </w:p>
    <w:p w:rsid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60</w:t>
      </w:r>
      <w:r w:rsidR="007062F3" w:rsidRPr="007062F3">
        <w:rPr>
          <w:rFonts w:ascii="Times New Roman" w:hAnsi="Times New Roman" w:cs="Times New Roman"/>
          <w:sz w:val="28"/>
          <w:szCs w:val="28"/>
        </w:rPr>
        <w:t xml:space="preserve">. КарпенкоО. </w:t>
      </w:r>
      <w:r w:rsidR="0041071C">
        <w:rPr>
          <w:rFonts w:ascii="Times New Roman" w:hAnsi="Times New Roman" w:cs="Times New Roman"/>
          <w:sz w:val="28"/>
          <w:szCs w:val="28"/>
        </w:rPr>
        <w:t>І.</w:t>
      </w:r>
      <w:r w:rsidR="007062F3" w:rsidRPr="007062F3">
        <w:rPr>
          <w:rFonts w:ascii="Times New Roman" w:hAnsi="Times New Roman" w:cs="Times New Roman"/>
          <w:sz w:val="28"/>
          <w:szCs w:val="28"/>
        </w:rPr>
        <w:t>Сімейні форми утримання та виховання дітей-сиріт і дітей, позбавлених батьківського піклування: проблеми правового регулювання / О. Карпенко // Право України. – 2001. – № 3 – С. 79 – 81.</w:t>
      </w:r>
    </w:p>
    <w:p w:rsidR="0041071C"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0041071C">
        <w:rPr>
          <w:rFonts w:ascii="Times New Roman" w:hAnsi="Times New Roman" w:cs="Times New Roman"/>
          <w:sz w:val="28"/>
          <w:szCs w:val="28"/>
        </w:rPr>
        <w:t>.</w:t>
      </w:r>
      <w:r w:rsidR="0041071C" w:rsidRPr="0041071C">
        <w:rPr>
          <w:rFonts w:ascii="Times New Roman" w:hAnsi="Times New Roman" w:cs="Times New Roman"/>
          <w:sz w:val="28"/>
          <w:szCs w:val="28"/>
        </w:rPr>
        <w:t>Карпенко О.І. Правові засади утримання та виховання дітей-сиріт і дітей, позбавлених батьківського піклування: Автореф. дис. канд. юрид. наук: Національний університет внутрішніх справ. – Х., 2002. – 20с.</w:t>
      </w:r>
    </w:p>
    <w:p w:rsidR="00976ECD" w:rsidRPr="00976ECD"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62</w:t>
      </w:r>
      <w:r w:rsidR="00BC675E">
        <w:rPr>
          <w:rFonts w:ascii="Times New Roman" w:hAnsi="Times New Roman" w:cs="Times New Roman"/>
          <w:sz w:val="28"/>
          <w:szCs w:val="28"/>
        </w:rPr>
        <w:t>.</w:t>
      </w:r>
      <w:r w:rsidR="00976ECD" w:rsidRPr="00976ECD">
        <w:rPr>
          <w:rFonts w:ascii="Times New Roman" w:hAnsi="Times New Roman" w:cs="Times New Roman"/>
          <w:sz w:val="28"/>
          <w:szCs w:val="28"/>
        </w:rPr>
        <w:t xml:space="preserve"> Карпенко О. Г. Професійне становлення соціального працівника : навч.-метод. посіб. / Карпенко О. Г. – К. : ДЦССМ, 2004. – 164 с</w:t>
      </w:r>
    </w:p>
    <w:p w:rsidR="00A2209F"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63</w:t>
      </w:r>
      <w:r w:rsidR="00BC675E">
        <w:rPr>
          <w:rFonts w:ascii="Times New Roman" w:hAnsi="Times New Roman" w:cs="Times New Roman"/>
          <w:sz w:val="28"/>
          <w:szCs w:val="28"/>
        </w:rPr>
        <w:t>.</w:t>
      </w:r>
      <w:r w:rsidR="00A2209F" w:rsidRPr="00A2209F">
        <w:rPr>
          <w:rFonts w:ascii="Times New Roman" w:hAnsi="Times New Roman" w:cs="Times New Roman"/>
          <w:sz w:val="28"/>
          <w:szCs w:val="28"/>
        </w:rPr>
        <w:t>Капська А. Соціальний супровід різних категорій сімей та дітей : навч. посіб. / А. Капська,І. Пєша – К. : Центр учбової літератури, 2012. – 232 с.</w:t>
      </w:r>
    </w:p>
    <w:p w:rsidR="00E639F1" w:rsidRP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64</w:t>
      </w:r>
      <w:r w:rsidR="00902684">
        <w:rPr>
          <w:rFonts w:ascii="Times New Roman" w:hAnsi="Times New Roman" w:cs="Times New Roman"/>
          <w:sz w:val="28"/>
          <w:szCs w:val="28"/>
        </w:rPr>
        <w:t xml:space="preserve">. </w:t>
      </w:r>
      <w:r w:rsidR="00E639F1" w:rsidRPr="007062F3">
        <w:rPr>
          <w:rFonts w:ascii="Times New Roman" w:hAnsi="Times New Roman" w:cs="Times New Roman"/>
          <w:sz w:val="28"/>
          <w:szCs w:val="28"/>
        </w:rPr>
        <w:t>Клевака Л.П.  Соціальний супровід як один із напрямів діяльності громадських організацій у роботі з дітьми-сиротами та дітьми, позбавленими батьківського піклування / Л.П. Клевака // Соціальна робота в сучасному суспільстві: тенденції, виклики, перспективи: матеріали Всеукраїнської наук.-практ. конф., м. Полтава, 28 лютого 2017 р. – К. : УУ, 2017. – 178 с. – С.163-165.</w:t>
      </w:r>
    </w:p>
    <w:p w:rsidR="00E639F1" w:rsidRDefault="00536230" w:rsidP="00623DA0">
      <w:pPr>
        <w:pStyle w:val="a3"/>
        <w:shd w:val="clear" w:color="auto" w:fill="FFFFFF"/>
        <w:spacing w:before="0" w:beforeAutospacing="0" w:after="0" w:afterAutospacing="0" w:line="360" w:lineRule="auto"/>
        <w:ind w:firstLine="567"/>
        <w:jc w:val="both"/>
        <w:rPr>
          <w:sz w:val="28"/>
          <w:szCs w:val="28"/>
        </w:rPr>
      </w:pPr>
      <w:r>
        <w:rPr>
          <w:sz w:val="28"/>
          <w:szCs w:val="28"/>
        </w:rPr>
        <w:t>65</w:t>
      </w:r>
      <w:r w:rsidR="00902684">
        <w:rPr>
          <w:sz w:val="28"/>
          <w:szCs w:val="28"/>
        </w:rPr>
        <w:t xml:space="preserve">. </w:t>
      </w:r>
      <w:r w:rsidR="00E639F1" w:rsidRPr="007062F3">
        <w:rPr>
          <w:sz w:val="28"/>
          <w:szCs w:val="28"/>
        </w:rPr>
        <w:t>Клевака Л.П. Результати соціологічного дослідження «Вплив діяльності громадських організацій на процес соціалізації дітей-сиріт та дітей, позбавлених батьківського піклування»  / Л.П. Клевака // Інноваційний потенціал та правове забезпечення соціально-економічного розвитку України: виклик глобального світу: матеріали міжн. наук.-практ. конф., м. Полтава, 19-20 квітня 2017 р.: у 3 т. Т. 1. – К. : Університет «Україна, 2017. – 647 с. – С. 116 -125.</w:t>
      </w:r>
    </w:p>
    <w:p w:rsidR="008B4104" w:rsidRPr="00DB2291" w:rsidRDefault="00536230" w:rsidP="00623DA0">
      <w:pPr>
        <w:pStyle w:val="a3"/>
        <w:shd w:val="clear" w:color="auto" w:fill="FFFFFF"/>
        <w:spacing w:before="0" w:beforeAutospacing="0" w:after="0" w:afterAutospacing="0" w:line="360" w:lineRule="auto"/>
        <w:ind w:firstLine="567"/>
        <w:jc w:val="both"/>
        <w:rPr>
          <w:sz w:val="28"/>
          <w:szCs w:val="28"/>
        </w:rPr>
      </w:pPr>
      <w:r>
        <w:rPr>
          <w:sz w:val="28"/>
          <w:szCs w:val="28"/>
        </w:rPr>
        <w:t>6</w:t>
      </w:r>
      <w:r w:rsidR="00DB2291" w:rsidRPr="00DB2291">
        <w:rPr>
          <w:sz w:val="28"/>
          <w:szCs w:val="28"/>
        </w:rPr>
        <w:t xml:space="preserve">6. </w:t>
      </w:r>
      <w:r w:rsidR="008B4104" w:rsidRPr="00DB2291">
        <w:rPr>
          <w:sz w:val="28"/>
          <w:szCs w:val="28"/>
        </w:rPr>
        <w:t>Козлова Т. З. Опекунская семья / Т. З. Козлова. – М. : Изд-во "Аспект Пресс", 2009. – 200 с.</w:t>
      </w:r>
    </w:p>
    <w:p w:rsidR="008B4104" w:rsidRPr="00DB2291" w:rsidRDefault="00536230" w:rsidP="00623DA0">
      <w:pPr>
        <w:pStyle w:val="a3"/>
        <w:shd w:val="clear" w:color="auto" w:fill="FFFFFF"/>
        <w:spacing w:before="0" w:beforeAutospacing="0" w:after="0" w:afterAutospacing="0" w:line="360" w:lineRule="auto"/>
        <w:ind w:firstLine="567"/>
        <w:jc w:val="both"/>
        <w:rPr>
          <w:bCs/>
          <w:color w:val="000000"/>
          <w:sz w:val="28"/>
          <w:szCs w:val="28"/>
        </w:rPr>
      </w:pPr>
      <w:r>
        <w:rPr>
          <w:sz w:val="28"/>
          <w:szCs w:val="28"/>
        </w:rPr>
        <w:t>67</w:t>
      </w:r>
      <w:r w:rsidR="00DB2291" w:rsidRPr="00DB2291">
        <w:rPr>
          <w:sz w:val="28"/>
          <w:szCs w:val="28"/>
        </w:rPr>
        <w:t xml:space="preserve">. </w:t>
      </w:r>
      <w:r w:rsidR="008B4104" w:rsidRPr="00DB2291">
        <w:rPr>
          <w:sz w:val="28"/>
          <w:szCs w:val="28"/>
        </w:rPr>
        <w:t>Комар І. Зміст поняття "опіка" в українських та зарубіжних соціально-педагогічних дослідженнях / І. Комар // Гуманізація навчально-виховного процесу : зб. наук. праць. – Слов’янськ. – Вип. LVІIІ. – Ч. ІІ. – С. 54-61</w:t>
      </w:r>
    </w:p>
    <w:p w:rsid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007062F3" w:rsidRPr="007062F3">
        <w:rPr>
          <w:rFonts w:ascii="Times New Roman" w:hAnsi="Times New Roman" w:cs="Times New Roman"/>
          <w:sz w:val="28"/>
          <w:szCs w:val="28"/>
        </w:rPr>
        <w:t>. Комарова H. М. Методика здійснення соціального супроводу прийомних сімей // Соціальна робота в Україні : теорія і практика / H. М. Комарова, І. В. Пеша. – 2006. – № 3. – С. 90–101.</w:t>
      </w:r>
    </w:p>
    <w:p w:rsidR="002E45AC"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00DB2291">
        <w:rPr>
          <w:rFonts w:ascii="Times New Roman" w:hAnsi="Times New Roman" w:cs="Times New Roman"/>
          <w:sz w:val="28"/>
          <w:szCs w:val="28"/>
        </w:rPr>
        <w:t>.</w:t>
      </w:r>
      <w:r w:rsidR="002E45AC" w:rsidRPr="002E45AC">
        <w:rPr>
          <w:rFonts w:ascii="Times New Roman" w:hAnsi="Times New Roman" w:cs="Times New Roman"/>
          <w:sz w:val="28"/>
          <w:szCs w:val="28"/>
        </w:rPr>
        <w:t>Комарова Н.М., Пєша І.В.Методичні рекомендаціїдля соціальнихпрацівників,державних службовців щодо розвиткусімейних форм виховання</w:t>
      </w:r>
      <w:r w:rsidR="002E45AC">
        <w:rPr>
          <w:rFonts w:ascii="Times New Roman" w:hAnsi="Times New Roman" w:cs="Times New Roman"/>
          <w:sz w:val="28"/>
          <w:szCs w:val="28"/>
        </w:rPr>
        <w:t>: К.2006 с.34</w:t>
      </w:r>
    </w:p>
    <w:p w:rsidR="00177E51" w:rsidRPr="00DB2291"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70</w:t>
      </w:r>
      <w:r w:rsidR="00DB2291">
        <w:rPr>
          <w:rFonts w:ascii="Times New Roman" w:hAnsi="Times New Roman" w:cs="Times New Roman"/>
          <w:sz w:val="28"/>
          <w:szCs w:val="28"/>
        </w:rPr>
        <w:t>.</w:t>
      </w:r>
      <w:r w:rsidR="00177E51" w:rsidRPr="002E45AC">
        <w:rPr>
          <w:rFonts w:ascii="Times New Roman" w:hAnsi="Times New Roman" w:cs="Times New Roman"/>
          <w:sz w:val="28"/>
          <w:szCs w:val="28"/>
        </w:rPr>
        <w:t>Комарова Н.М., Пєша І.В</w:t>
      </w:r>
      <w:r w:rsidR="00DB2291">
        <w:t xml:space="preserve">. </w:t>
      </w:r>
      <w:r w:rsidR="00177E51" w:rsidRPr="00DB2291">
        <w:rPr>
          <w:rFonts w:ascii="Times New Roman" w:hAnsi="Times New Roman" w:cs="Times New Roman"/>
          <w:sz w:val="28"/>
          <w:szCs w:val="28"/>
        </w:rPr>
        <w:t>С</w:t>
      </w:r>
      <w:r w:rsidR="00DB2291">
        <w:rPr>
          <w:rFonts w:ascii="Times New Roman" w:hAnsi="Times New Roman" w:cs="Times New Roman"/>
          <w:sz w:val="28"/>
          <w:szCs w:val="28"/>
        </w:rPr>
        <w:t xml:space="preserve">оціальний супровід як форма соціальної допомоги сім’ям, які взяли на виховання дитину сироту. Соціологія. С.49-58 </w:t>
      </w:r>
    </w:p>
    <w:p w:rsidR="00DF04DC"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DB2291">
        <w:rPr>
          <w:rFonts w:ascii="Times New Roman" w:hAnsi="Times New Roman" w:cs="Times New Roman"/>
          <w:sz w:val="28"/>
          <w:szCs w:val="28"/>
        </w:rPr>
        <w:t>.</w:t>
      </w:r>
      <w:r w:rsidR="00DF04DC" w:rsidRPr="00DF04DC">
        <w:rPr>
          <w:rFonts w:ascii="Times New Roman" w:hAnsi="Times New Roman" w:cs="Times New Roman"/>
          <w:sz w:val="28"/>
          <w:szCs w:val="28"/>
        </w:rPr>
        <w:t>Наша сім’я (Методичні рекомендації прийомним батькам) /Н. М. Комарова, Г. М. Бевз, Л. С. Волинець, З. Г. Зайцева та ін. – К.,1999. – 80 с.</w:t>
      </w:r>
    </w:p>
    <w:p w:rsidR="0020413C" w:rsidRPr="006653E2"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lastRenderedPageBreak/>
        <w:t>72</w:t>
      </w:r>
      <w:r w:rsidR="00BC675E">
        <w:rPr>
          <w:rFonts w:ascii="Times New Roman" w:hAnsi="Times New Roman" w:cs="Times New Roman"/>
          <w:sz w:val="28"/>
          <w:szCs w:val="28"/>
          <w:lang w:val="ru-RU"/>
        </w:rPr>
        <w:t xml:space="preserve">. </w:t>
      </w:r>
      <w:r w:rsidR="0020413C" w:rsidRPr="006653E2">
        <w:rPr>
          <w:rFonts w:ascii="Times New Roman" w:hAnsi="Times New Roman" w:cs="Times New Roman"/>
          <w:sz w:val="28"/>
          <w:szCs w:val="28"/>
        </w:rPr>
        <w:t>Ослон В. Н. Жизнеустройство детей-сирот : профессиональная замещающая семья / Ослон В. Н. — Москва : Генезис, 2006. — 44 с</w:t>
      </w:r>
    </w:p>
    <w:p w:rsidR="00030CCD" w:rsidRDefault="00BC675E"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536230">
        <w:rPr>
          <w:rFonts w:ascii="Times New Roman" w:hAnsi="Times New Roman" w:cs="Times New Roman"/>
          <w:sz w:val="28"/>
          <w:szCs w:val="28"/>
        </w:rPr>
        <w:t>3</w:t>
      </w:r>
      <w:r w:rsidR="00030CCD" w:rsidRPr="00902684">
        <w:rPr>
          <w:rFonts w:ascii="Times New Roman" w:hAnsi="Times New Roman" w:cs="Times New Roman"/>
          <w:sz w:val="28"/>
          <w:szCs w:val="28"/>
        </w:rPr>
        <w:t>. Оцінка потреб дитини та її сім’ї : від теорії до практики : навч. посібн. : у 2 част. / І. Д. Звєрєва, З. П. Кияниця, В. О. Кузьмінський, Ж. В. Петрочко. – К. : Задруга, 2011. – Част. І. – 224 с</w:t>
      </w:r>
    </w:p>
    <w:p w:rsidR="00A2209F" w:rsidRPr="009E281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74</w:t>
      </w:r>
      <w:r w:rsidR="00BC675E">
        <w:rPr>
          <w:rFonts w:ascii="Times New Roman" w:hAnsi="Times New Roman" w:cs="Times New Roman"/>
          <w:sz w:val="28"/>
          <w:szCs w:val="28"/>
        </w:rPr>
        <w:t>.</w:t>
      </w:r>
      <w:r w:rsidR="00A2209F" w:rsidRPr="00A2209F">
        <w:rPr>
          <w:rFonts w:ascii="Times New Roman" w:hAnsi="Times New Roman" w:cs="Times New Roman"/>
          <w:sz w:val="28"/>
          <w:szCs w:val="28"/>
        </w:rPr>
        <w:t xml:space="preserve"> Падун</w:t>
      </w:r>
      <w:r w:rsidR="00A2209F">
        <w:rPr>
          <w:rFonts w:ascii="Times New Roman" w:hAnsi="Times New Roman" w:cs="Times New Roman"/>
          <w:sz w:val="28"/>
          <w:szCs w:val="28"/>
        </w:rPr>
        <w:t xml:space="preserve"> Є.В. Національна практика соціального супроводу та нагляду за утриманням дітей у прийомних сім’ях</w:t>
      </w:r>
      <w:r w:rsidR="009E2813" w:rsidRPr="009E2813">
        <w:rPr>
          <w:rFonts w:ascii="Times New Roman" w:hAnsi="Times New Roman" w:cs="Times New Roman"/>
          <w:sz w:val="28"/>
          <w:szCs w:val="28"/>
        </w:rPr>
        <w:t xml:space="preserve">// </w:t>
      </w:r>
      <w:r w:rsidR="009E2813">
        <w:rPr>
          <w:rFonts w:ascii="Times New Roman" w:hAnsi="Times New Roman" w:cs="Times New Roman"/>
          <w:sz w:val="28"/>
          <w:szCs w:val="28"/>
        </w:rPr>
        <w:t xml:space="preserve">Юридична </w:t>
      </w:r>
      <w:r w:rsidR="009E2813" w:rsidRPr="009E2813">
        <w:rPr>
          <w:rFonts w:ascii="Times New Roman" w:hAnsi="Times New Roman" w:cs="Times New Roman"/>
          <w:sz w:val="28"/>
          <w:szCs w:val="28"/>
        </w:rPr>
        <w:t>наука № 11(53)/2015</w:t>
      </w:r>
      <w:r w:rsidR="009E2813">
        <w:rPr>
          <w:rFonts w:ascii="Times New Roman" w:hAnsi="Times New Roman" w:cs="Times New Roman"/>
          <w:sz w:val="28"/>
          <w:szCs w:val="28"/>
        </w:rPr>
        <w:t xml:space="preserve">, </w:t>
      </w:r>
      <w:r w:rsidR="009E2813" w:rsidRPr="009E2813">
        <w:rPr>
          <w:rFonts w:ascii="Times New Roman" w:hAnsi="Times New Roman" w:cs="Times New Roman"/>
          <w:sz w:val="28"/>
          <w:szCs w:val="28"/>
        </w:rPr>
        <w:t>с.85-90</w:t>
      </w:r>
    </w:p>
    <w:p w:rsidR="0020413C" w:rsidRPr="006653E2"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00BC675E">
        <w:rPr>
          <w:rFonts w:ascii="Times New Roman" w:hAnsi="Times New Roman" w:cs="Times New Roman"/>
          <w:sz w:val="28"/>
          <w:szCs w:val="28"/>
        </w:rPr>
        <w:t>.</w:t>
      </w:r>
      <w:r w:rsidR="0020413C" w:rsidRPr="006653E2">
        <w:rPr>
          <w:rFonts w:ascii="Times New Roman" w:hAnsi="Times New Roman" w:cs="Times New Roman"/>
          <w:sz w:val="28"/>
          <w:szCs w:val="28"/>
        </w:rPr>
        <w:t>Пєша І. В. Соціальний захист дітей-сиріт та дітей, позбавлених батьківського піклування (проблеми реформування) / Пєша І. В. – К. : Логос, 2000. – 87 с. 40.</w:t>
      </w:r>
    </w:p>
    <w:p w:rsidR="006653E2"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BC675E">
        <w:rPr>
          <w:rFonts w:ascii="Times New Roman" w:hAnsi="Times New Roman" w:cs="Times New Roman"/>
          <w:sz w:val="28"/>
          <w:szCs w:val="28"/>
        </w:rPr>
        <w:t>.</w:t>
      </w:r>
      <w:r w:rsidR="0020413C" w:rsidRPr="006653E2">
        <w:rPr>
          <w:rFonts w:ascii="Times New Roman" w:hAnsi="Times New Roman" w:cs="Times New Roman"/>
          <w:sz w:val="28"/>
          <w:szCs w:val="28"/>
        </w:rPr>
        <w:t>Питання формування ефективності родинних форм влаштування дітей, позбавлених батьківського піклування / [ Комарова Н. М., Мельничук Л. М., Пєша І. В. та ін.]. – К. : ДІПСМ, 2004. – 128 с</w:t>
      </w:r>
    </w:p>
    <w:p w:rsidR="00D734F9" w:rsidRPr="006653E2"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BC675E">
        <w:rPr>
          <w:rFonts w:ascii="Times New Roman" w:hAnsi="Times New Roman" w:cs="Times New Roman"/>
          <w:sz w:val="28"/>
          <w:szCs w:val="28"/>
        </w:rPr>
        <w:t>.</w:t>
      </w:r>
      <w:r w:rsidR="00D734F9" w:rsidRPr="006653E2">
        <w:rPr>
          <w:rFonts w:ascii="Times New Roman" w:hAnsi="Times New Roman" w:cs="Times New Roman"/>
          <w:bCs/>
          <w:sz w:val="28"/>
          <w:szCs w:val="28"/>
          <w:shd w:val="clear" w:color="auto" w:fill="FFFFFF"/>
        </w:rPr>
        <w:t>Поліщук</w:t>
      </w:r>
      <w:r w:rsidR="006653E2" w:rsidRPr="006653E2">
        <w:rPr>
          <w:rFonts w:ascii="Times New Roman" w:hAnsi="Times New Roman" w:cs="Times New Roman"/>
          <w:bCs/>
          <w:sz w:val="28"/>
          <w:szCs w:val="28"/>
          <w:shd w:val="clear" w:color="auto" w:fill="FFFFFF"/>
        </w:rPr>
        <w:t xml:space="preserve"> О.А. Характерні особливості роботи соціального педагога з дітьми-сиротами та дітьми, позбавленими батьківського піклування//Вісник ЛНУ імені Тараса Шевченка №6(329), Ч.1,2019 </w:t>
      </w:r>
    </w:p>
    <w:p w:rsidR="00D06672" w:rsidRPr="00902684"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DB2291">
        <w:rPr>
          <w:rFonts w:ascii="Times New Roman" w:hAnsi="Times New Roman" w:cs="Times New Roman"/>
          <w:sz w:val="28"/>
          <w:szCs w:val="28"/>
        </w:rPr>
        <w:t>.</w:t>
      </w:r>
      <w:r w:rsidR="00D06672" w:rsidRPr="00D06672">
        <w:rPr>
          <w:rFonts w:ascii="Times New Roman" w:hAnsi="Times New Roman" w:cs="Times New Roman"/>
          <w:sz w:val="28"/>
          <w:szCs w:val="28"/>
        </w:rPr>
        <w:t>Полякова</w:t>
      </w:r>
      <w:r w:rsidR="00DB2291">
        <w:rPr>
          <w:rFonts w:ascii="Times New Roman" w:hAnsi="Times New Roman" w:cs="Times New Roman"/>
          <w:sz w:val="28"/>
          <w:szCs w:val="28"/>
        </w:rPr>
        <w:t xml:space="preserve"> О.М.</w:t>
      </w:r>
      <w:r w:rsidR="00D06672" w:rsidRPr="00D06672">
        <w:rPr>
          <w:rFonts w:ascii="Times New Roman" w:hAnsi="Times New Roman" w:cs="Times New Roman"/>
          <w:sz w:val="28"/>
          <w:szCs w:val="28"/>
        </w:rPr>
        <w:t>Д</w:t>
      </w:r>
      <w:r w:rsidR="00BB7D08">
        <w:rPr>
          <w:rFonts w:ascii="Times New Roman" w:hAnsi="Times New Roman" w:cs="Times New Roman"/>
          <w:sz w:val="28"/>
          <w:szCs w:val="28"/>
        </w:rPr>
        <w:t>о питання про правову соціалізацію дітей-сиріт та дітей, позбавлених батьківського піклування.:</w:t>
      </w:r>
      <w:r w:rsidR="00D06672" w:rsidRPr="00D06672">
        <w:rPr>
          <w:rFonts w:ascii="Times New Roman" w:hAnsi="Times New Roman" w:cs="Times New Roman"/>
          <w:sz w:val="28"/>
          <w:szCs w:val="28"/>
        </w:rPr>
        <w:t>Педагогічні науки: теорія, історія, інноваційні технології, 2013, № 4 (30)</w:t>
      </w:r>
      <w:r w:rsidR="00D06672">
        <w:rPr>
          <w:rFonts w:ascii="Times New Roman" w:hAnsi="Times New Roman" w:cs="Times New Roman"/>
          <w:sz w:val="28"/>
          <w:szCs w:val="28"/>
        </w:rPr>
        <w:t xml:space="preserve"> с.376-382</w:t>
      </w:r>
    </w:p>
    <w:p w:rsid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007062F3" w:rsidRPr="007062F3">
        <w:rPr>
          <w:rFonts w:ascii="Times New Roman" w:hAnsi="Times New Roman" w:cs="Times New Roman"/>
          <w:sz w:val="28"/>
          <w:szCs w:val="28"/>
        </w:rPr>
        <w:t>. Прийомна сім’я: методика створення та соціального супроводу: Науково-методичний посібник / Бевз Г.М., Кузьмінський А.А., Нескучаєва О.І. та ін. –К. Центр Стратегічної підтримки, 2003. –92 с.</w:t>
      </w:r>
    </w:p>
    <w:p w:rsidR="009A03BA"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80</w:t>
      </w:r>
      <w:r w:rsidR="009A03BA">
        <w:rPr>
          <w:rFonts w:ascii="Times New Roman" w:hAnsi="Times New Roman" w:cs="Times New Roman"/>
          <w:sz w:val="28"/>
          <w:szCs w:val="28"/>
        </w:rPr>
        <w:t xml:space="preserve">. </w:t>
      </w:r>
      <w:r w:rsidR="009A03BA" w:rsidRPr="009A03BA">
        <w:rPr>
          <w:rFonts w:ascii="Times New Roman" w:hAnsi="Times New Roman" w:cs="Times New Roman"/>
          <w:sz w:val="28"/>
          <w:szCs w:val="28"/>
        </w:rPr>
        <w:t>Рень Л. В. Д</w:t>
      </w:r>
      <w:r w:rsidR="00BB7D08">
        <w:rPr>
          <w:rFonts w:ascii="Times New Roman" w:hAnsi="Times New Roman" w:cs="Times New Roman"/>
          <w:sz w:val="28"/>
          <w:szCs w:val="28"/>
        </w:rPr>
        <w:t>ослідження потреб дітей-сиріт та дітей, позбавлених батьківського піклування, які проживають у соціальному гуртожитку: Вісник №150, серія Педагогічні науки, С.120-123</w:t>
      </w:r>
    </w:p>
    <w:p w:rsidR="00976ECD" w:rsidRPr="00976ECD"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81</w:t>
      </w:r>
      <w:r w:rsidR="00BC675E" w:rsidRPr="00C42239">
        <w:rPr>
          <w:rFonts w:ascii="Times New Roman" w:hAnsi="Times New Roman" w:cs="Times New Roman"/>
          <w:sz w:val="28"/>
          <w:szCs w:val="28"/>
        </w:rPr>
        <w:t>.</w:t>
      </w:r>
      <w:r w:rsidR="00976ECD" w:rsidRPr="00C42239">
        <w:rPr>
          <w:rFonts w:ascii="Times New Roman" w:hAnsi="Times New Roman" w:cs="Times New Roman"/>
          <w:sz w:val="28"/>
          <w:szCs w:val="28"/>
        </w:rPr>
        <w:t xml:space="preserve"> Ру</w:t>
      </w:r>
      <w:r w:rsidR="00976ECD" w:rsidRPr="00976ECD">
        <w:rPr>
          <w:rFonts w:ascii="Times New Roman" w:hAnsi="Times New Roman" w:cs="Times New Roman"/>
          <w:sz w:val="28"/>
          <w:szCs w:val="28"/>
        </w:rPr>
        <w:t>дницька</w:t>
      </w:r>
      <w:r w:rsidR="00C42239">
        <w:rPr>
          <w:rFonts w:ascii="Times New Roman" w:hAnsi="Times New Roman" w:cs="Times New Roman"/>
          <w:sz w:val="28"/>
          <w:szCs w:val="28"/>
        </w:rPr>
        <w:t xml:space="preserve"> О.П.</w:t>
      </w:r>
      <w:r w:rsidR="00976ECD" w:rsidRPr="00976ECD">
        <w:rPr>
          <w:rFonts w:ascii="Times New Roman" w:hAnsi="Times New Roman" w:cs="Times New Roman"/>
          <w:sz w:val="28"/>
          <w:szCs w:val="28"/>
        </w:rPr>
        <w:t>,Пилипчук</w:t>
      </w:r>
      <w:r w:rsidR="00C42239">
        <w:rPr>
          <w:rFonts w:ascii="Times New Roman" w:hAnsi="Times New Roman" w:cs="Times New Roman"/>
          <w:sz w:val="28"/>
          <w:szCs w:val="28"/>
        </w:rPr>
        <w:t xml:space="preserve"> А.П.Соціальна робота щодо виховання дітей-сиріт та дітей, які позбавлені батьківського піклування, у прийомних сім’ях: зарубіжний та національний досвід//Юридична психологія та педагогіка.2013, №1 с. 264-274 </w:t>
      </w:r>
    </w:p>
    <w:p w:rsidR="00177E51" w:rsidRP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82</w:t>
      </w:r>
      <w:r w:rsidR="00BB7D08">
        <w:rPr>
          <w:rFonts w:ascii="Times New Roman" w:hAnsi="Times New Roman" w:cs="Times New Roman"/>
          <w:sz w:val="28"/>
          <w:szCs w:val="28"/>
        </w:rPr>
        <w:t xml:space="preserve">. </w:t>
      </w:r>
      <w:r w:rsidR="00177E51" w:rsidRPr="00177E51">
        <w:rPr>
          <w:rFonts w:ascii="Times New Roman" w:hAnsi="Times New Roman" w:cs="Times New Roman"/>
          <w:sz w:val="28"/>
          <w:szCs w:val="28"/>
        </w:rPr>
        <w:t>Сідєльнік Л.Л. Стандарти якості соціальних послуг як і</w:t>
      </w:r>
      <w:r w:rsidR="00BC675E">
        <w:rPr>
          <w:rFonts w:ascii="Times New Roman" w:hAnsi="Times New Roman" w:cs="Times New Roman"/>
          <w:sz w:val="28"/>
          <w:szCs w:val="28"/>
        </w:rPr>
        <w:t>нструмент заб</w:t>
      </w:r>
      <w:r w:rsidR="00177E51" w:rsidRPr="00177E51">
        <w:rPr>
          <w:rFonts w:ascii="Times New Roman" w:hAnsi="Times New Roman" w:cs="Times New Roman"/>
          <w:sz w:val="28"/>
          <w:szCs w:val="28"/>
        </w:rPr>
        <w:t>езпечення ефективного соціального захисту / Л.Л. Сідельнік // Соціальна робота в Україні: теорія і практика. – 2007. – № 2. – С. 67-83.</w:t>
      </w:r>
    </w:p>
    <w:p w:rsidR="007062F3" w:rsidRDefault="00BC675E"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36230">
        <w:rPr>
          <w:rFonts w:ascii="Times New Roman" w:hAnsi="Times New Roman" w:cs="Times New Roman"/>
          <w:sz w:val="28"/>
          <w:szCs w:val="28"/>
        </w:rPr>
        <w:t>3</w:t>
      </w:r>
      <w:r w:rsidR="007062F3" w:rsidRPr="007062F3">
        <w:rPr>
          <w:rFonts w:ascii="Times New Roman" w:hAnsi="Times New Roman" w:cs="Times New Roman"/>
          <w:sz w:val="28"/>
          <w:szCs w:val="28"/>
        </w:rPr>
        <w:t>. Соціальна робота: технологічний аспект: Навч. посіб. / А.Й.Капська, О.В.Безпалько, Р.Х.Вайнола, О.В.Вакуленко, О.Г.Карпенко; Держ центр соц. служб для молоді М-ва України у справах сім’ї, дітей та молоді; Ін-т соц. роботи та управління нац. пед. ун-ту ім. М.П.Драгоманова. – К.: ДЦССМ, 2004. – 362с.</w:t>
      </w:r>
    </w:p>
    <w:p w:rsidR="00DF04DC"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84</w:t>
      </w:r>
      <w:r w:rsidR="00BB7D08">
        <w:rPr>
          <w:rFonts w:ascii="Times New Roman" w:hAnsi="Times New Roman" w:cs="Times New Roman"/>
          <w:sz w:val="28"/>
          <w:szCs w:val="28"/>
        </w:rPr>
        <w:t xml:space="preserve">. </w:t>
      </w:r>
      <w:r w:rsidR="00DF04DC" w:rsidRPr="00DF04DC">
        <w:rPr>
          <w:rFonts w:ascii="Times New Roman" w:hAnsi="Times New Roman" w:cs="Times New Roman"/>
          <w:sz w:val="28"/>
          <w:szCs w:val="28"/>
        </w:rPr>
        <w:t>Соціальне становлення дитини у прийомній сімї : соціальнийсупровід : Навч.-метод. посібник. – К., 2000. – 127 с</w:t>
      </w:r>
    </w:p>
    <w:p w:rsidR="00E639F1"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85</w:t>
      </w:r>
      <w:r w:rsidR="00E639F1" w:rsidRPr="007062F3">
        <w:rPr>
          <w:rFonts w:ascii="Times New Roman" w:hAnsi="Times New Roman" w:cs="Times New Roman"/>
          <w:sz w:val="28"/>
          <w:szCs w:val="28"/>
        </w:rPr>
        <w:t>. Створення та соціальний супровід прийомних сімей і дитячих будинків сімейного типу: навчально-методичний комплекс / [А.Ф. Андрейчак, О.В. Безпалько, Т.А. Бовкун та ін.]; за заг. ред. Г.М. Лактіонової, Ж.В. Петрочко. – К.: Науковий світ, 2006. – 270 с.</w:t>
      </w:r>
    </w:p>
    <w:p w:rsidR="00DF04DC"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86</w:t>
      </w:r>
      <w:r w:rsidR="00BB7D08">
        <w:rPr>
          <w:rFonts w:ascii="Times New Roman" w:hAnsi="Times New Roman" w:cs="Times New Roman"/>
          <w:sz w:val="28"/>
          <w:szCs w:val="28"/>
        </w:rPr>
        <w:t xml:space="preserve">. </w:t>
      </w:r>
      <w:r w:rsidR="00DF04DC" w:rsidRPr="00DF04DC">
        <w:rPr>
          <w:rFonts w:ascii="Times New Roman" w:hAnsi="Times New Roman" w:cs="Times New Roman"/>
          <w:sz w:val="28"/>
          <w:szCs w:val="28"/>
        </w:rPr>
        <w:t>Створення та соціальний супровід прийомних сімей і дитячихбудинків сімейного типу : навч.-метод. комплекс / Автори-упоряд. :Г. М. Лактіонова, Ж. В. Петрочко, А. В. Калініна та ін. : За заг. ред.Г. М. Лактіонової, Ж. В. Петречко. – К. : Науковий світ, 2006. – 2007.</w:t>
      </w:r>
    </w:p>
    <w:p w:rsidR="006413D8" w:rsidRPr="006413D8"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87</w:t>
      </w:r>
      <w:r w:rsidR="00BB7D08">
        <w:rPr>
          <w:rFonts w:ascii="Times New Roman" w:hAnsi="Times New Roman" w:cs="Times New Roman"/>
          <w:sz w:val="28"/>
          <w:szCs w:val="28"/>
        </w:rPr>
        <w:t xml:space="preserve">. </w:t>
      </w:r>
      <w:r w:rsidR="006413D8" w:rsidRPr="006413D8">
        <w:rPr>
          <w:rFonts w:ascii="Times New Roman" w:hAnsi="Times New Roman" w:cs="Times New Roman"/>
          <w:sz w:val="28"/>
          <w:szCs w:val="28"/>
        </w:rPr>
        <w:t>Створення та</w:t>
      </w:r>
      <w:r w:rsidR="00BB7D08">
        <w:rPr>
          <w:rFonts w:ascii="Times New Roman" w:hAnsi="Times New Roman" w:cs="Times New Roman"/>
          <w:sz w:val="28"/>
          <w:szCs w:val="28"/>
        </w:rPr>
        <w:t xml:space="preserve"> функціонування прийомних сімей</w:t>
      </w:r>
      <w:r w:rsidR="006413D8" w:rsidRPr="006413D8">
        <w:rPr>
          <w:rFonts w:ascii="Times New Roman" w:hAnsi="Times New Roman" w:cs="Times New Roman"/>
          <w:sz w:val="28"/>
          <w:szCs w:val="28"/>
        </w:rPr>
        <w:t>: Навч. посіб. для держ. службовців /О.О. Яременко, Н.М. Комарова, Л.С. Волинець, І.В. Пєша. – К.:УІСД, 2000. – 128 с.</w:t>
      </w:r>
    </w:p>
    <w:p w:rsidR="00177E51" w:rsidRPr="006413D8"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88</w:t>
      </w:r>
      <w:r w:rsidR="006413D8" w:rsidRPr="006413D8">
        <w:rPr>
          <w:rFonts w:ascii="Times New Roman" w:hAnsi="Times New Roman" w:cs="Times New Roman"/>
          <w:sz w:val="28"/>
          <w:szCs w:val="28"/>
        </w:rPr>
        <w:t>. Технології створення та функціонування прийомних сімей, дитячих будинків сімейного</w:t>
      </w:r>
      <w:r w:rsidR="00BB7D08">
        <w:rPr>
          <w:rFonts w:ascii="Times New Roman" w:hAnsi="Times New Roman" w:cs="Times New Roman"/>
          <w:sz w:val="28"/>
          <w:szCs w:val="28"/>
        </w:rPr>
        <w:t xml:space="preserve"> типу</w:t>
      </w:r>
      <w:r w:rsidR="006413D8" w:rsidRPr="006413D8">
        <w:rPr>
          <w:rFonts w:ascii="Times New Roman" w:hAnsi="Times New Roman" w:cs="Times New Roman"/>
          <w:sz w:val="28"/>
          <w:szCs w:val="28"/>
        </w:rPr>
        <w:t>: Зб. метод. матеріалів / Авт. кол. Г.М. Бевз, А.Й. Капська, Н.М. Комарова та ін. – К.:Держ. ін7т проблем сім’ї та молоді, 2003. – 188 с.</w:t>
      </w:r>
    </w:p>
    <w:p w:rsidR="006871A6"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89</w:t>
      </w:r>
      <w:r w:rsidR="00902684" w:rsidRPr="00902684">
        <w:rPr>
          <w:rFonts w:ascii="Times New Roman" w:hAnsi="Times New Roman" w:cs="Times New Roman"/>
          <w:sz w:val="28"/>
          <w:szCs w:val="28"/>
        </w:rPr>
        <w:t xml:space="preserve">. </w:t>
      </w:r>
      <w:r w:rsidR="006871A6" w:rsidRPr="00902684">
        <w:rPr>
          <w:rFonts w:ascii="Times New Roman" w:hAnsi="Times New Roman" w:cs="Times New Roman"/>
          <w:sz w:val="28"/>
          <w:szCs w:val="28"/>
        </w:rPr>
        <w:t>Харченко</w:t>
      </w:r>
      <w:r w:rsidR="00902684" w:rsidRPr="00902684">
        <w:rPr>
          <w:rFonts w:ascii="Times New Roman" w:hAnsi="Times New Roman" w:cs="Times New Roman"/>
          <w:sz w:val="28"/>
          <w:szCs w:val="28"/>
        </w:rPr>
        <w:t xml:space="preserve"> Ю.П. Шляхи гармонізації державних механізмів управління соціально-правовим захистом дитинства</w:t>
      </w:r>
      <w:r w:rsidR="00BB7D08">
        <w:rPr>
          <w:rFonts w:ascii="Times New Roman" w:hAnsi="Times New Roman" w:cs="Times New Roman"/>
          <w:sz w:val="28"/>
          <w:szCs w:val="28"/>
        </w:rPr>
        <w:t xml:space="preserve">: </w:t>
      </w:r>
      <w:r w:rsidR="00902684" w:rsidRPr="00902684">
        <w:rPr>
          <w:rFonts w:ascii="Times New Roman" w:hAnsi="Times New Roman" w:cs="Times New Roman"/>
          <w:sz w:val="28"/>
          <w:szCs w:val="28"/>
        </w:rPr>
        <w:t>Публічне адміністрування:наукові дослідження та розвиток</w:t>
      </w:r>
      <w:r>
        <w:rPr>
          <w:rFonts w:ascii="Times New Roman" w:hAnsi="Times New Roman" w:cs="Times New Roman"/>
          <w:sz w:val="28"/>
          <w:szCs w:val="28"/>
        </w:rPr>
        <w:t>,</w:t>
      </w:r>
      <w:r w:rsidR="00BB7D08">
        <w:rPr>
          <w:rFonts w:ascii="Times New Roman" w:hAnsi="Times New Roman" w:cs="Times New Roman"/>
          <w:sz w:val="28"/>
          <w:szCs w:val="28"/>
        </w:rPr>
        <w:t xml:space="preserve"> №1(1), 2016</w:t>
      </w:r>
    </w:p>
    <w:p w:rsidR="007062F3" w:rsidRP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90</w:t>
      </w:r>
      <w:r w:rsidR="00902684">
        <w:rPr>
          <w:rFonts w:ascii="Times New Roman" w:hAnsi="Times New Roman" w:cs="Times New Roman"/>
          <w:sz w:val="28"/>
          <w:szCs w:val="28"/>
        </w:rPr>
        <w:t xml:space="preserve">. </w:t>
      </w:r>
      <w:r w:rsidR="007062F3" w:rsidRPr="007062F3">
        <w:rPr>
          <w:rFonts w:ascii="Times New Roman" w:hAnsi="Times New Roman" w:cs="Times New Roman"/>
          <w:sz w:val="28"/>
          <w:szCs w:val="28"/>
        </w:rPr>
        <w:t xml:space="preserve">Ченбай </w:t>
      </w:r>
      <w:r w:rsidR="00485B84">
        <w:rPr>
          <w:rFonts w:ascii="Times New Roman" w:hAnsi="Times New Roman" w:cs="Times New Roman"/>
          <w:sz w:val="28"/>
          <w:szCs w:val="28"/>
        </w:rPr>
        <w:t xml:space="preserve">Інна Володимирівна Становлення і </w:t>
      </w:r>
      <w:r w:rsidR="007062F3" w:rsidRPr="007062F3">
        <w:rPr>
          <w:rFonts w:ascii="Times New Roman" w:hAnsi="Times New Roman" w:cs="Times New Roman"/>
          <w:sz w:val="28"/>
          <w:szCs w:val="28"/>
        </w:rPr>
        <w:t>розвиток в Україні сімейних форм виховання дітей-сиріт та дітей, позбавлених батьківського піклування(40-</w:t>
      </w:r>
      <w:r w:rsidR="007062F3" w:rsidRPr="007062F3">
        <w:rPr>
          <w:rFonts w:ascii="Times New Roman" w:hAnsi="Times New Roman" w:cs="Times New Roman"/>
          <w:sz w:val="28"/>
          <w:szCs w:val="28"/>
        </w:rPr>
        <w:lastRenderedPageBreak/>
        <w:t>і роки XX ст. – поч. XXI ст.) Автореферат дисертації на здобуття наукового ступеня кандидата педагогічних наук ДВНЗ «</w:t>
      </w:r>
      <w:r w:rsidR="00485B84">
        <w:rPr>
          <w:rFonts w:ascii="Times New Roman" w:hAnsi="Times New Roman" w:cs="Times New Roman"/>
          <w:sz w:val="28"/>
          <w:szCs w:val="28"/>
        </w:rPr>
        <w:t>Переяслав-Хмельницький державний педагогічний університет імені Г.Сковороди»</w:t>
      </w:r>
      <w:r w:rsidR="007062F3" w:rsidRPr="007062F3">
        <w:rPr>
          <w:rFonts w:ascii="Times New Roman" w:hAnsi="Times New Roman" w:cs="Times New Roman"/>
          <w:sz w:val="28"/>
          <w:szCs w:val="28"/>
        </w:rPr>
        <w:t xml:space="preserve"> 2010</w:t>
      </w:r>
    </w:p>
    <w:p w:rsidR="007062F3" w:rsidRP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91</w:t>
      </w:r>
      <w:r w:rsidR="007062F3" w:rsidRPr="007062F3">
        <w:rPr>
          <w:rFonts w:ascii="Times New Roman" w:hAnsi="Times New Roman" w:cs="Times New Roman"/>
          <w:sz w:val="28"/>
          <w:szCs w:val="28"/>
        </w:rPr>
        <w:t>. Ченбай І.В. Підготовка майбутніх фахівців соціальної сфери до діяльності в умовах реформування системи опіки над дітьми-сиротами та дітьми, позбавленими батьківського піклування / І.В. Ченбай // Вісник Черкаського університету. – 2008 – Вип. 124. – С. 27-31.</w:t>
      </w:r>
    </w:p>
    <w:p w:rsidR="007062F3" w:rsidRP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92</w:t>
      </w:r>
      <w:r w:rsidR="007062F3" w:rsidRPr="007062F3">
        <w:rPr>
          <w:rFonts w:ascii="Times New Roman" w:hAnsi="Times New Roman" w:cs="Times New Roman"/>
          <w:sz w:val="28"/>
          <w:szCs w:val="28"/>
        </w:rPr>
        <w:t>. Ченбай І.В. Захист прав дітей-сиріт та дітей, позбавлених батьківського піклування, у структурі професійної діяльності соціального педагога / І.В. Ченбай // Науковий вісник Чернівецького університету. Серія «Педагогіка та психологія»: [збірник наукових праць]. – Вип. 405. – Чернівці: «Рута», 2008. – С. 196-201.</w:t>
      </w:r>
    </w:p>
    <w:p w:rsidR="007062F3" w:rsidRP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93</w:t>
      </w:r>
      <w:r w:rsidR="007062F3" w:rsidRPr="007062F3">
        <w:rPr>
          <w:rFonts w:ascii="Times New Roman" w:hAnsi="Times New Roman" w:cs="Times New Roman"/>
          <w:sz w:val="28"/>
          <w:szCs w:val="28"/>
        </w:rPr>
        <w:t>. Ченбай І.В. Патронат як форма виховання дітей-сиріт та дітей, позбавлених батьківського піклування: історичний аспект / І.В. Ченбай // Теоретико-методологічні проблеми виховання дітей та учнівської молоді: [збірник наукових праць]. – Вип.12. – Кн.II. – К.: ПП Мошак М.І., 2008. –С. 447-457.</w:t>
      </w:r>
    </w:p>
    <w:p w:rsidR="007062F3" w:rsidRP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94</w:t>
      </w:r>
      <w:r w:rsidR="007062F3" w:rsidRPr="007062F3">
        <w:rPr>
          <w:rFonts w:ascii="Times New Roman" w:hAnsi="Times New Roman" w:cs="Times New Roman"/>
          <w:sz w:val="28"/>
          <w:szCs w:val="28"/>
        </w:rPr>
        <w:t>. Ченбай І.В. Діти-сироти та діти, позбавлені батьківського піклування, як об’єкт фахової практики майбутніх спеціалістів соціальної сфери / І.В. Ченбай // Сучасні педагогічні технології і освітні системи XXІ століття: матеріали V Міжнародної науково-практичної конференції, 15-16 листопада 2007 року. – Кіровоград : Вид-во КІРол «Україна», 2007. – С. 88-93.</w:t>
      </w:r>
    </w:p>
    <w:p w:rsidR="007062F3" w:rsidRP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007062F3" w:rsidRPr="007062F3">
        <w:rPr>
          <w:rFonts w:ascii="Times New Roman" w:hAnsi="Times New Roman" w:cs="Times New Roman"/>
          <w:sz w:val="28"/>
          <w:szCs w:val="28"/>
        </w:rPr>
        <w:t>. Ченбай І.В. Захист прав дітей-сиріт та дітей, позбавлених батьківського піклування, в структурі професійної діяльності соціального педагога / І.В. Ченбай // Підготовка соціальних педагогів та соціальних працівників в Україні в контексті Болонського процесу: матеріали Міжнародної науково-практичної конференції, 13-14 грудня 2007 року. – Чернівці: Рута, 2007. – С. 372-374.</w:t>
      </w:r>
    </w:p>
    <w:p w:rsidR="007062F3" w:rsidRP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96</w:t>
      </w:r>
      <w:r w:rsidR="007062F3" w:rsidRPr="007062F3">
        <w:rPr>
          <w:rFonts w:ascii="Times New Roman" w:hAnsi="Times New Roman" w:cs="Times New Roman"/>
          <w:sz w:val="28"/>
          <w:szCs w:val="28"/>
        </w:rPr>
        <w:t xml:space="preserve">. Ченбай І.В. Діяльність соціальних працівників на етапі створення прийомних сімей та дитячих будинків сімейного типу (на матеріалі Черкаської області) / І.В. Ченбай // Актуальні проблеми соціально-педагогічної роботи з </w:t>
      </w:r>
      <w:r w:rsidR="007062F3" w:rsidRPr="007062F3">
        <w:rPr>
          <w:rFonts w:ascii="Times New Roman" w:hAnsi="Times New Roman" w:cs="Times New Roman"/>
          <w:sz w:val="28"/>
          <w:szCs w:val="28"/>
        </w:rPr>
        <w:lastRenderedPageBreak/>
        <w:t>різними категоріями населення: матеріали Всеукраїнської науково-практичної конференції, 27-28 лютого 2008 року. – Черкаси: ПП Чабаненко Ю.А., 2008. –     С. 181-184.</w:t>
      </w:r>
    </w:p>
    <w:p w:rsidR="007062F3" w:rsidRP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97</w:t>
      </w:r>
      <w:r w:rsidR="007062F3" w:rsidRPr="007062F3">
        <w:rPr>
          <w:rFonts w:ascii="Times New Roman" w:hAnsi="Times New Roman" w:cs="Times New Roman"/>
          <w:sz w:val="28"/>
          <w:szCs w:val="28"/>
        </w:rPr>
        <w:t>. Ченбай І.В. Підготовка майбутніх фахівців соціальної сфери до діяльності в умовах реформування системи опіки над дітьми-сиротами та дітьми, позбавленими батьківського піклування / І.В. Ченбай // Вища школа України в умовах глобалізації та інтеграції: збірник матеріалів Всеукраїнської науково-практичної конференції, 27-28 березня 2008 року. – Черкаси: Черкаський національний університет імені Богдана Хмельницького, 2008. – С. 41-43.</w:t>
      </w:r>
    </w:p>
    <w:p w:rsidR="007062F3"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98</w:t>
      </w:r>
      <w:r w:rsidR="007062F3" w:rsidRPr="007062F3">
        <w:rPr>
          <w:rFonts w:ascii="Times New Roman" w:hAnsi="Times New Roman" w:cs="Times New Roman"/>
          <w:sz w:val="28"/>
          <w:szCs w:val="28"/>
        </w:rPr>
        <w:t>. Ченбай І.В. Збереження зв’язків прийомної дитини з біологічною сім’єю як необхідна умова функціонування прийомної сім’ї / І.В. Ченбай // Гендерні основи духовного розвитку сім’ї: збірка матеріалів науково-практичної конференції, 06-07 грудня 2006 року. – Черкаси: ПП Чабаненко Ю.А., 2006. – С. 113-117.</w:t>
      </w:r>
    </w:p>
    <w:p w:rsidR="00A96DB4" w:rsidRPr="00902684" w:rsidRDefault="00536230" w:rsidP="00623D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99. </w:t>
      </w:r>
      <w:r w:rsidR="00A96DB4" w:rsidRPr="00902684">
        <w:rPr>
          <w:rFonts w:ascii="Times New Roman" w:hAnsi="Times New Roman" w:cs="Times New Roman"/>
          <w:sz w:val="28"/>
          <w:szCs w:val="28"/>
        </w:rPr>
        <w:t>Цибуліна І. В. Державна політика у сфері забезпеченн</w:t>
      </w:r>
      <w:r w:rsidR="0020413C">
        <w:rPr>
          <w:rFonts w:ascii="Times New Roman" w:hAnsi="Times New Roman" w:cs="Times New Roman"/>
          <w:sz w:val="28"/>
          <w:szCs w:val="28"/>
        </w:rPr>
        <w:t>я захисту прав дитини в Україні</w:t>
      </w:r>
      <w:r w:rsidR="00A96DB4" w:rsidRPr="00902684">
        <w:rPr>
          <w:rFonts w:ascii="Times New Roman" w:hAnsi="Times New Roman" w:cs="Times New Roman"/>
          <w:sz w:val="28"/>
          <w:szCs w:val="28"/>
        </w:rPr>
        <w:t>: автореф. дис. канд. наук з держ. упр. : спец. 25.00.02 “Державні механізми управління” / І. В. Цибуліна. – Х., 2006. – 19 с.</w:t>
      </w:r>
    </w:p>
    <w:p w:rsidR="00C365F7" w:rsidRPr="00902684" w:rsidRDefault="00536230" w:rsidP="00623DA0">
      <w:pPr>
        <w:pStyle w:val="a3"/>
        <w:shd w:val="clear" w:color="auto" w:fill="FFFFFF"/>
        <w:spacing w:before="0" w:beforeAutospacing="0" w:after="0" w:afterAutospacing="0" w:line="360" w:lineRule="auto"/>
        <w:ind w:firstLine="567"/>
        <w:jc w:val="both"/>
        <w:rPr>
          <w:bCs/>
          <w:color w:val="000000"/>
          <w:sz w:val="28"/>
          <w:szCs w:val="28"/>
        </w:rPr>
      </w:pPr>
      <w:r>
        <w:rPr>
          <w:sz w:val="28"/>
          <w:szCs w:val="28"/>
          <w:shd w:val="clear" w:color="auto" w:fill="FFFFFF"/>
        </w:rPr>
        <w:t>100</w:t>
      </w:r>
      <w:r w:rsidR="00902684" w:rsidRPr="00902684">
        <w:rPr>
          <w:sz w:val="28"/>
          <w:szCs w:val="28"/>
          <w:shd w:val="clear" w:color="auto" w:fill="FFFFFF"/>
        </w:rPr>
        <w:t xml:space="preserve">. </w:t>
      </w:r>
      <w:r w:rsidR="006871A6" w:rsidRPr="00902684">
        <w:rPr>
          <w:sz w:val="28"/>
          <w:szCs w:val="28"/>
          <w:shd w:val="clear" w:color="auto" w:fill="FFFFFF"/>
        </w:rPr>
        <w:t>Шевчук П. І. Соціальна та гуманітарна політика: навч. посіб. / П. І. Шевчук. – Львів: ЛРІДУ НАДУ, 2014. – 320 с.</w:t>
      </w:r>
    </w:p>
    <w:p w:rsidR="00ED72BA" w:rsidRDefault="00ED72BA" w:rsidP="00623DA0">
      <w:pPr>
        <w:pStyle w:val="a3"/>
        <w:shd w:val="clear" w:color="auto" w:fill="FFFFFF"/>
        <w:spacing w:before="0" w:beforeAutospacing="0" w:after="0" w:afterAutospacing="0" w:line="360" w:lineRule="auto"/>
        <w:jc w:val="center"/>
        <w:rPr>
          <w:bCs/>
          <w:color w:val="000000"/>
          <w:sz w:val="28"/>
          <w:szCs w:val="28"/>
        </w:rPr>
      </w:pPr>
    </w:p>
    <w:p w:rsidR="007F544F" w:rsidRPr="00AB5A76" w:rsidRDefault="007F544F"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92B2C"/>
          <w:sz w:val="28"/>
          <w:szCs w:val="28"/>
          <w:lang w:eastAsia="ru-RU"/>
        </w:rPr>
      </w:pPr>
      <w:r w:rsidRPr="00AB5A76">
        <w:rPr>
          <w:rFonts w:ascii="Times New Roman" w:eastAsia="Times New Roman" w:hAnsi="Times New Roman" w:cs="Times New Roman"/>
          <w:color w:val="292B2C"/>
          <w:sz w:val="28"/>
          <w:szCs w:val="28"/>
          <w:lang w:eastAsia="ru-RU"/>
        </w:rPr>
        <w:t xml:space="preserve">Додаток </w:t>
      </w:r>
      <w:r w:rsidR="00FF0102">
        <w:rPr>
          <w:rFonts w:ascii="Times New Roman" w:eastAsia="Times New Roman" w:hAnsi="Times New Roman" w:cs="Times New Roman"/>
          <w:color w:val="292B2C"/>
          <w:sz w:val="28"/>
          <w:szCs w:val="28"/>
          <w:lang w:eastAsia="ru-RU"/>
        </w:rPr>
        <w:t>А</w:t>
      </w:r>
    </w:p>
    <w:p w:rsidR="00AB5A76" w:rsidRPr="00AB5A76" w:rsidRDefault="00AB5A76" w:rsidP="00623DA0">
      <w:pPr>
        <w:pStyle w:val="af1"/>
        <w:spacing w:line="360" w:lineRule="auto"/>
        <w:jc w:val="center"/>
        <w:rPr>
          <w:b/>
          <w:szCs w:val="28"/>
        </w:rPr>
      </w:pPr>
      <w:r w:rsidRPr="00AB5A76">
        <w:rPr>
          <w:b/>
          <w:szCs w:val="28"/>
        </w:rPr>
        <w:t>Договір № _________</w:t>
      </w:r>
    </w:p>
    <w:p w:rsidR="00AB5A76" w:rsidRPr="00AB5A76" w:rsidRDefault="00AB5A76" w:rsidP="00623DA0">
      <w:pPr>
        <w:spacing w:after="0" w:line="360" w:lineRule="auto"/>
        <w:jc w:val="center"/>
        <w:rPr>
          <w:rFonts w:ascii="Times New Roman" w:hAnsi="Times New Roman" w:cs="Times New Roman"/>
          <w:b/>
          <w:bCs/>
          <w:sz w:val="28"/>
          <w:szCs w:val="28"/>
        </w:rPr>
      </w:pPr>
      <w:r w:rsidRPr="00AB5A76">
        <w:rPr>
          <w:rFonts w:ascii="Times New Roman" w:hAnsi="Times New Roman" w:cs="Times New Roman"/>
          <w:b/>
          <w:bCs/>
          <w:sz w:val="28"/>
          <w:szCs w:val="28"/>
        </w:rPr>
        <w:t>про надання соціальної  послуги соціального супроводу сімей, в яких виховуються діти-сироти і діти, позбавлені батьківського піклування</w:t>
      </w:r>
    </w:p>
    <w:p w:rsidR="00AB5A76" w:rsidRPr="00AB5A76" w:rsidRDefault="00AB5A76" w:rsidP="00623DA0">
      <w:pPr>
        <w:tabs>
          <w:tab w:val="left" w:pos="6920"/>
        </w:tabs>
        <w:spacing w:after="0" w:line="360" w:lineRule="auto"/>
        <w:jc w:val="both"/>
        <w:rPr>
          <w:rFonts w:ascii="Times New Roman" w:hAnsi="Times New Roman" w:cs="Times New Roman"/>
          <w:b/>
          <w:bCs/>
          <w:sz w:val="28"/>
          <w:szCs w:val="28"/>
        </w:rPr>
      </w:pPr>
      <w:r w:rsidRPr="00AB5A76">
        <w:rPr>
          <w:rFonts w:ascii="Times New Roman" w:hAnsi="Times New Roman" w:cs="Times New Roman"/>
          <w:b/>
          <w:bCs/>
          <w:sz w:val="28"/>
          <w:szCs w:val="28"/>
        </w:rPr>
        <w:t>від ______________</w:t>
      </w:r>
      <w:r w:rsidRPr="00AB5A76">
        <w:rPr>
          <w:rFonts w:ascii="Times New Roman" w:hAnsi="Times New Roman" w:cs="Times New Roman"/>
          <w:b/>
          <w:bCs/>
          <w:sz w:val="28"/>
          <w:szCs w:val="28"/>
        </w:rPr>
        <w:tab/>
        <w:t>м. Дніпро</w:t>
      </w:r>
    </w:p>
    <w:p w:rsidR="00AB5A76" w:rsidRPr="00AB5A76" w:rsidRDefault="00AB5A76" w:rsidP="00623DA0">
      <w:pPr>
        <w:pStyle w:val="af1"/>
        <w:spacing w:line="360" w:lineRule="auto"/>
        <w:ind w:firstLine="567"/>
        <w:rPr>
          <w:szCs w:val="28"/>
        </w:rPr>
      </w:pPr>
      <w:r w:rsidRPr="00AB5A76">
        <w:rPr>
          <w:szCs w:val="28"/>
        </w:rPr>
        <w:t>Центр соціальних служб для сім’ї, дітей та молоді Амур-Нижньодніпровської районної у місті Дніпр</w:t>
      </w:r>
      <w:r w:rsidR="00ED72BA">
        <w:rPr>
          <w:szCs w:val="28"/>
        </w:rPr>
        <w:t xml:space="preserve">і </w:t>
      </w:r>
      <w:r w:rsidRPr="00AB5A76">
        <w:rPr>
          <w:szCs w:val="28"/>
        </w:rPr>
        <w:t>ради (далі - Центр), в особі директора</w:t>
      </w:r>
      <w:r w:rsidR="00107B3E">
        <w:rPr>
          <w:szCs w:val="28"/>
        </w:rPr>
        <w:t>_________________________________________________________</w:t>
      </w:r>
      <w:r w:rsidRPr="00AB5A76">
        <w:rPr>
          <w:szCs w:val="28"/>
        </w:rPr>
        <w:t xml:space="preserve">, яка діє на підставі Положення, з однієї сторони та </w:t>
      </w:r>
      <w:r w:rsidRPr="00AB5A76">
        <w:rPr>
          <w:szCs w:val="28"/>
        </w:rPr>
        <w:lastRenderedPageBreak/>
        <w:t>________________________________________________</w:t>
      </w:r>
      <w:r w:rsidR="00107B3E">
        <w:rPr>
          <w:szCs w:val="28"/>
        </w:rPr>
        <w:t>____________________</w:t>
      </w:r>
      <w:r w:rsidRPr="00AB5A76">
        <w:rPr>
          <w:szCs w:val="28"/>
        </w:rPr>
        <w:t xml:space="preserve"> (далі – Отримувач соціальних послуг), з іншої сторони (далі – Сторони) уклали цей договір  про наступне:</w:t>
      </w:r>
    </w:p>
    <w:p w:rsidR="00AB5A76" w:rsidRPr="00AB5A76" w:rsidRDefault="00AB5A76" w:rsidP="00623DA0">
      <w:pPr>
        <w:spacing w:after="0" w:line="360" w:lineRule="auto"/>
        <w:ind w:firstLine="567"/>
        <w:jc w:val="both"/>
        <w:rPr>
          <w:rFonts w:ascii="Times New Roman" w:hAnsi="Times New Roman" w:cs="Times New Roman"/>
          <w:sz w:val="28"/>
          <w:szCs w:val="28"/>
        </w:rPr>
      </w:pPr>
      <w:r w:rsidRPr="00AB5A76">
        <w:rPr>
          <w:rFonts w:ascii="Times New Roman" w:hAnsi="Times New Roman" w:cs="Times New Roman"/>
          <w:sz w:val="28"/>
          <w:szCs w:val="28"/>
        </w:rPr>
        <w:t>Мета укладення договору – надання</w:t>
      </w:r>
      <w:r w:rsidRPr="00AB5A76">
        <w:rPr>
          <w:rFonts w:ascii="Times New Roman" w:hAnsi="Times New Roman" w:cs="Times New Roman"/>
          <w:bCs/>
          <w:sz w:val="28"/>
          <w:szCs w:val="28"/>
        </w:rPr>
        <w:t>соціальної  послуги соціального супроводу сімей, у яких виховуються діти-сироти і діти, позбавлені батьківського піклування (сім’ї опікунів, піклувальників, прийомні сім’ї, дитячі будинки сімейного типу) шляхом здійснення комплексу заходів, що передбачають допомогу у створенні та підтримці позитивного соціально-психологічного клімату в сім’ї, адаптації дитини в нових умовах, створенні належних умов для забезпечення індивідуальних потреб кожної дитини-сироти та дитини, позбавленої батьківського піклування, у розвитку та вихованні, захисті майнових, житлових та інших прав дитини, сприянні навчанню та розвитку дитини, допомоги у зміцненні/відновленні родинних та суспільно корисних зв’язків, у створенні та забезпеченні умов для пріоритетного права дитини на усиновлення, підготовці дитини до виходу із сім’ї, в т.ч. до самостійного життя.</w:t>
      </w:r>
    </w:p>
    <w:p w:rsidR="00AB5A76" w:rsidRPr="00AB5A76" w:rsidRDefault="00AB5A76" w:rsidP="00623DA0">
      <w:pPr>
        <w:pStyle w:val="af1"/>
        <w:spacing w:line="360" w:lineRule="auto"/>
        <w:jc w:val="center"/>
        <w:rPr>
          <w:b/>
          <w:bCs/>
          <w:szCs w:val="28"/>
        </w:rPr>
      </w:pPr>
      <w:r w:rsidRPr="00AB5A76">
        <w:rPr>
          <w:b/>
          <w:bCs/>
          <w:szCs w:val="28"/>
        </w:rPr>
        <w:t>Предмет Договору</w:t>
      </w:r>
    </w:p>
    <w:p w:rsidR="00AB5A76" w:rsidRPr="00AB5A76" w:rsidRDefault="00AB5A76" w:rsidP="00623DA0">
      <w:pPr>
        <w:pStyle w:val="af1"/>
        <w:spacing w:line="360" w:lineRule="auto"/>
        <w:ind w:firstLine="567"/>
        <w:rPr>
          <w:szCs w:val="28"/>
        </w:rPr>
      </w:pPr>
      <w:r w:rsidRPr="00AB5A76">
        <w:rPr>
          <w:szCs w:val="28"/>
        </w:rPr>
        <w:t xml:space="preserve">Центр надає, а Отримувач послуг отримує соціальну послугу </w:t>
      </w:r>
      <w:r w:rsidRPr="00AB5A76">
        <w:rPr>
          <w:bCs/>
          <w:szCs w:val="28"/>
        </w:rPr>
        <w:t>соціального супроводу сімей, в яких виховуються діти-сироти і діти, позбавлені батьківського піклування.</w:t>
      </w:r>
    </w:p>
    <w:p w:rsidR="00AB5A76" w:rsidRPr="00AB5A76" w:rsidRDefault="00AB5A76" w:rsidP="00623DA0">
      <w:pPr>
        <w:pStyle w:val="af1"/>
        <w:numPr>
          <w:ilvl w:val="0"/>
          <w:numId w:val="31"/>
        </w:numPr>
        <w:tabs>
          <w:tab w:val="clear" w:pos="1080"/>
          <w:tab w:val="num" w:pos="0"/>
        </w:tabs>
        <w:spacing w:line="360" w:lineRule="auto"/>
        <w:ind w:left="0" w:firstLine="0"/>
        <w:jc w:val="center"/>
        <w:rPr>
          <w:b/>
          <w:bCs/>
          <w:szCs w:val="28"/>
        </w:rPr>
      </w:pPr>
      <w:r w:rsidRPr="00AB5A76">
        <w:rPr>
          <w:b/>
          <w:bCs/>
          <w:szCs w:val="28"/>
        </w:rPr>
        <w:t>Права та обов’язки Сторін</w:t>
      </w:r>
    </w:p>
    <w:p w:rsidR="00AB5A76" w:rsidRPr="00AB5A76" w:rsidRDefault="00AB5A76" w:rsidP="00623DA0">
      <w:pPr>
        <w:pStyle w:val="af1"/>
        <w:spacing w:line="360" w:lineRule="auto"/>
        <w:ind w:left="426" w:firstLine="141"/>
        <w:rPr>
          <w:szCs w:val="28"/>
        </w:rPr>
      </w:pPr>
      <w:r w:rsidRPr="00AB5A76">
        <w:rPr>
          <w:b/>
          <w:bCs/>
          <w:iCs/>
          <w:szCs w:val="28"/>
        </w:rPr>
        <w:t>1.1. Центр зобов’язується:</w:t>
      </w:r>
    </w:p>
    <w:p w:rsidR="00AB5A76" w:rsidRPr="00AB5A76" w:rsidRDefault="00AB5A76" w:rsidP="00623DA0">
      <w:pPr>
        <w:pStyle w:val="af1"/>
        <w:spacing w:line="360" w:lineRule="auto"/>
        <w:ind w:firstLine="567"/>
        <w:rPr>
          <w:szCs w:val="28"/>
        </w:rPr>
      </w:pPr>
      <w:r w:rsidRPr="00AB5A76">
        <w:rPr>
          <w:szCs w:val="28"/>
        </w:rPr>
        <w:t>1.1.1. надавати соціальну послугу</w:t>
      </w:r>
      <w:r w:rsidRPr="00AB5A76">
        <w:rPr>
          <w:bCs/>
          <w:szCs w:val="28"/>
        </w:rPr>
        <w:t xml:space="preserve"> соціального супроводу сімей, у яких виховуються діти-сироти і діти, позбавлені батьківського піклування, а саме: відвідування отримувача соціальної послуги соціального супроводу за місцем проживання; збір додаткової інформації стосовно отримувача соціальної послуги; проведення оцінки потреб отримувача соціальної послуги; складання, коригування та внесення змін до плану соцсупроводу; консультування прийомних батьків, батьків-вихователів, опікунів, піклувальників щодо їх ролі у подоланні дитиною відчуття втрати; організація та проведення </w:t>
      </w:r>
      <w:r w:rsidRPr="00AB5A76">
        <w:rPr>
          <w:bCs/>
          <w:szCs w:val="28"/>
        </w:rPr>
        <w:lastRenderedPageBreak/>
        <w:t>індивідуальної, групової роботи з членами сім’ї та дитиною з метою адаптації дитини до умов проживання в сім’ї, а якщо дитині встановлено інвалідність – надання допомоги в отриманні та організації виконання індивідуальної програми реабілітації, виявлення потреб у розумних пристосуваннях та їх забезпеченні; психологічну підтримку прийомних батьків, батьків-вихователів, опікунів, піклувальників щодо розвитку та виховання дітей шляхом залучення їх до участі у тренінгах, лекціях, групах підтримки, ін</w:t>
      </w:r>
      <w:r w:rsidR="00BE5C6E">
        <w:rPr>
          <w:bCs/>
          <w:szCs w:val="28"/>
        </w:rPr>
        <w:t xml:space="preserve">ших </w:t>
      </w:r>
      <w:r w:rsidRPr="00AB5A76">
        <w:rPr>
          <w:bCs/>
          <w:szCs w:val="28"/>
        </w:rPr>
        <w:t>заходах; сприянні у наданні допомог</w:t>
      </w:r>
      <w:r w:rsidR="00BE5C6E">
        <w:rPr>
          <w:bCs/>
          <w:szCs w:val="28"/>
        </w:rPr>
        <w:t>и</w:t>
      </w:r>
      <w:r w:rsidRPr="00AB5A76">
        <w:rPr>
          <w:bCs/>
          <w:szCs w:val="28"/>
        </w:rPr>
        <w:t xml:space="preserve"> з питань захисту майнових, житлових та ін</w:t>
      </w:r>
      <w:r w:rsidR="00BE5C6E">
        <w:rPr>
          <w:bCs/>
          <w:szCs w:val="28"/>
        </w:rPr>
        <w:t>ших</w:t>
      </w:r>
      <w:r w:rsidRPr="00AB5A76">
        <w:rPr>
          <w:bCs/>
          <w:szCs w:val="28"/>
        </w:rPr>
        <w:t xml:space="preserve"> прав дитини; консультувати отримувачів соціальної послуги; надавати психологічну підтримку, в т.ч. у створенні та забезпеченні права дитини на усиновлення; сприяти розвитку вмінь та навичок щодо підготовки дитини до самостійного життя </w:t>
      </w:r>
      <w:r w:rsidR="00BE5C6E">
        <w:rPr>
          <w:bCs/>
          <w:szCs w:val="28"/>
        </w:rPr>
        <w:t>тощо</w:t>
      </w:r>
      <w:r w:rsidRPr="00AB5A76">
        <w:rPr>
          <w:bCs/>
          <w:szCs w:val="28"/>
        </w:rPr>
        <w:t>.</w:t>
      </w:r>
    </w:p>
    <w:p w:rsidR="00AB5A76" w:rsidRPr="00AB5A76" w:rsidRDefault="00327089" w:rsidP="00623DA0">
      <w:pPr>
        <w:pStyle w:val="af1"/>
        <w:spacing w:line="360" w:lineRule="auto"/>
        <w:ind w:firstLine="567"/>
        <w:rPr>
          <w:szCs w:val="28"/>
        </w:rPr>
      </w:pPr>
      <w:r>
        <w:rPr>
          <w:szCs w:val="28"/>
        </w:rPr>
        <w:t>1.1.2. з</w:t>
      </w:r>
      <w:r w:rsidR="00AB5A76" w:rsidRPr="00AB5A76">
        <w:rPr>
          <w:szCs w:val="28"/>
        </w:rPr>
        <w:t>абезпечувати конфіденційність та захист персональних даних Отримувача послуги.</w:t>
      </w:r>
    </w:p>
    <w:p w:rsidR="00AB5A76" w:rsidRPr="00AB5A76" w:rsidRDefault="00AB5A76" w:rsidP="00623DA0">
      <w:pPr>
        <w:pStyle w:val="af1"/>
        <w:spacing w:line="360" w:lineRule="auto"/>
        <w:ind w:left="426" w:firstLine="141"/>
        <w:rPr>
          <w:b/>
          <w:szCs w:val="28"/>
        </w:rPr>
      </w:pPr>
      <w:r w:rsidRPr="00AB5A76">
        <w:rPr>
          <w:b/>
          <w:szCs w:val="28"/>
        </w:rPr>
        <w:t>1.2. Центр має право:</w:t>
      </w:r>
    </w:p>
    <w:p w:rsidR="00AB5A76" w:rsidRPr="00AB5A76" w:rsidRDefault="00AB5A76" w:rsidP="00623DA0">
      <w:pPr>
        <w:pStyle w:val="af1"/>
        <w:spacing w:line="360" w:lineRule="auto"/>
        <w:ind w:firstLine="567"/>
        <w:rPr>
          <w:szCs w:val="28"/>
        </w:rPr>
      </w:pPr>
      <w:r w:rsidRPr="00AB5A76">
        <w:rPr>
          <w:szCs w:val="28"/>
        </w:rPr>
        <w:t>1.2.1. використовувати інформацію про Отримувача послуг тільки за обставин, коли від цього залежить захист життєвих інтересів отримувача послуги чи інших членів його сім’ї;</w:t>
      </w:r>
    </w:p>
    <w:p w:rsidR="00AB5A76" w:rsidRPr="00AB5A76" w:rsidRDefault="00BE5C6E" w:rsidP="00623DA0">
      <w:pPr>
        <w:pStyle w:val="af1"/>
        <w:spacing w:line="360" w:lineRule="auto"/>
        <w:ind w:firstLine="567"/>
        <w:rPr>
          <w:szCs w:val="28"/>
        </w:rPr>
      </w:pPr>
      <w:r>
        <w:rPr>
          <w:szCs w:val="28"/>
        </w:rPr>
        <w:t>1.2.2. з</w:t>
      </w:r>
      <w:r w:rsidR="00AB5A76" w:rsidRPr="00AB5A76">
        <w:rPr>
          <w:szCs w:val="28"/>
        </w:rPr>
        <w:t>алучати інших суб’єктів соціа</w:t>
      </w:r>
      <w:r>
        <w:rPr>
          <w:szCs w:val="28"/>
        </w:rPr>
        <w:t>льної роботи до надання послуги;</w:t>
      </w:r>
    </w:p>
    <w:p w:rsidR="00AB5A76" w:rsidRPr="00AB5A76" w:rsidRDefault="00BE5C6E" w:rsidP="00623DA0">
      <w:pPr>
        <w:pStyle w:val="af1"/>
        <w:numPr>
          <w:ilvl w:val="2"/>
          <w:numId w:val="35"/>
        </w:numPr>
        <w:spacing w:line="360" w:lineRule="auto"/>
        <w:ind w:left="0" w:firstLine="567"/>
        <w:rPr>
          <w:szCs w:val="28"/>
        </w:rPr>
      </w:pPr>
      <w:r>
        <w:rPr>
          <w:szCs w:val="28"/>
        </w:rPr>
        <w:t>п</w:t>
      </w:r>
      <w:r w:rsidR="00AB5A76" w:rsidRPr="00AB5A76">
        <w:rPr>
          <w:szCs w:val="28"/>
        </w:rPr>
        <w:t>еренаправляти отримувачів соціальної послуги соціального супроводу до інших надавачів соціальних послуг;</w:t>
      </w:r>
    </w:p>
    <w:p w:rsidR="00AB5A76" w:rsidRPr="00AB5A76" w:rsidRDefault="00AB5A76" w:rsidP="00623DA0">
      <w:pPr>
        <w:pStyle w:val="af1"/>
        <w:numPr>
          <w:ilvl w:val="2"/>
          <w:numId w:val="35"/>
        </w:numPr>
        <w:spacing w:line="360" w:lineRule="auto"/>
        <w:ind w:left="0" w:firstLine="567"/>
        <w:rPr>
          <w:szCs w:val="28"/>
        </w:rPr>
      </w:pPr>
      <w:r w:rsidRPr="00AB5A76">
        <w:rPr>
          <w:bCs/>
          <w:szCs w:val="28"/>
        </w:rPr>
        <w:t>відвідування отримувача соціальної послуги соціального супроводу за місцем проживання без попередження заздалегідь (не рідше 3х разів протягом першого року функціонування сімей опікунів/піклувальників, ПС/ДБСТ);</w:t>
      </w:r>
    </w:p>
    <w:p w:rsidR="00AB5A76" w:rsidRPr="00AB5A76" w:rsidRDefault="00AB5A76" w:rsidP="00623DA0">
      <w:pPr>
        <w:pStyle w:val="af1"/>
        <w:numPr>
          <w:ilvl w:val="2"/>
          <w:numId w:val="35"/>
        </w:numPr>
        <w:spacing w:line="360" w:lineRule="auto"/>
        <w:ind w:left="0" w:firstLine="567"/>
        <w:rPr>
          <w:szCs w:val="28"/>
        </w:rPr>
      </w:pPr>
      <w:r w:rsidRPr="00AB5A76">
        <w:rPr>
          <w:szCs w:val="28"/>
        </w:rPr>
        <w:t xml:space="preserve">За потребою вносити зміни до Індивідуального плану надання соціальної послуги </w:t>
      </w:r>
      <w:r w:rsidRPr="00AB5A76">
        <w:rPr>
          <w:bCs/>
          <w:szCs w:val="28"/>
        </w:rPr>
        <w:t xml:space="preserve">соціальної інтеграції випускників інтернатних закладів (установ) </w:t>
      </w:r>
      <w:r w:rsidRPr="00AB5A76">
        <w:rPr>
          <w:szCs w:val="28"/>
        </w:rPr>
        <w:t>з узгодженням з отримувачем послуги.</w:t>
      </w:r>
    </w:p>
    <w:p w:rsidR="00AB5A76" w:rsidRPr="00AB5A76" w:rsidRDefault="00AB5A76" w:rsidP="00623DA0">
      <w:pPr>
        <w:pStyle w:val="af1"/>
        <w:spacing w:line="360" w:lineRule="auto"/>
        <w:ind w:left="426" w:firstLine="141"/>
        <w:rPr>
          <w:b/>
          <w:bCs/>
          <w:iCs/>
          <w:szCs w:val="28"/>
        </w:rPr>
      </w:pPr>
      <w:r w:rsidRPr="00AB5A76">
        <w:rPr>
          <w:b/>
          <w:bCs/>
          <w:iCs/>
          <w:szCs w:val="28"/>
        </w:rPr>
        <w:t>1.3. Отримувач послуг зобов’язується:</w:t>
      </w:r>
    </w:p>
    <w:p w:rsidR="00AB5A76" w:rsidRPr="00AB5A76" w:rsidRDefault="00AB5A76" w:rsidP="00623DA0">
      <w:pPr>
        <w:pStyle w:val="af1"/>
        <w:spacing w:line="360" w:lineRule="auto"/>
        <w:ind w:firstLine="567"/>
        <w:rPr>
          <w:szCs w:val="28"/>
        </w:rPr>
      </w:pPr>
      <w:r w:rsidRPr="00AB5A76">
        <w:rPr>
          <w:szCs w:val="28"/>
        </w:rPr>
        <w:lastRenderedPageBreak/>
        <w:t>1.3.1. повідомляти працівникам Центру достовірну інформацію щодо своєї особи та ситуації, що склалася;</w:t>
      </w:r>
    </w:p>
    <w:p w:rsidR="00AB5A76" w:rsidRPr="00AB5A76" w:rsidRDefault="00AB5A76" w:rsidP="00623DA0">
      <w:pPr>
        <w:pStyle w:val="af1"/>
        <w:spacing w:line="360" w:lineRule="auto"/>
        <w:ind w:firstLine="567"/>
        <w:rPr>
          <w:szCs w:val="28"/>
        </w:rPr>
      </w:pPr>
      <w:r w:rsidRPr="00AB5A76">
        <w:rPr>
          <w:szCs w:val="28"/>
        </w:rPr>
        <w:t>1.3.2. виконувати всі рекомендації надавачів соціальної послуги та докладати активних зусиль до якнайшвидшого вирішення власних проблем;</w:t>
      </w:r>
    </w:p>
    <w:p w:rsidR="00AB5A76" w:rsidRPr="00AB5A76" w:rsidRDefault="00AB5A76" w:rsidP="00623DA0">
      <w:pPr>
        <w:pStyle w:val="af1"/>
        <w:spacing w:line="360" w:lineRule="auto"/>
        <w:ind w:firstLine="567"/>
        <w:rPr>
          <w:szCs w:val="28"/>
        </w:rPr>
      </w:pPr>
      <w:r w:rsidRPr="00AB5A76">
        <w:rPr>
          <w:szCs w:val="28"/>
        </w:rPr>
        <w:t>1.3.3. активно співпрацювати з Центром з метою задоволення власних потреб та інтересів.</w:t>
      </w:r>
    </w:p>
    <w:p w:rsidR="00AB5A76" w:rsidRPr="00AB5A76" w:rsidRDefault="00AB5A76" w:rsidP="00623DA0">
      <w:pPr>
        <w:pStyle w:val="af1"/>
        <w:spacing w:line="360" w:lineRule="auto"/>
        <w:ind w:firstLine="567"/>
        <w:rPr>
          <w:b/>
          <w:szCs w:val="28"/>
          <w:lang w:val="en-US"/>
        </w:rPr>
      </w:pPr>
      <w:r w:rsidRPr="00AB5A76">
        <w:rPr>
          <w:b/>
          <w:bCs/>
          <w:iCs/>
          <w:szCs w:val="28"/>
        </w:rPr>
        <w:t xml:space="preserve">1.4. Отримувач послуг </w:t>
      </w:r>
      <w:r w:rsidRPr="00AB5A76">
        <w:rPr>
          <w:b/>
          <w:szCs w:val="28"/>
        </w:rPr>
        <w:t>має право:</w:t>
      </w:r>
    </w:p>
    <w:p w:rsidR="00AB5A76" w:rsidRPr="00AB5A76" w:rsidRDefault="00AB5A76" w:rsidP="00623DA0">
      <w:pPr>
        <w:pStyle w:val="af1"/>
        <w:numPr>
          <w:ilvl w:val="2"/>
          <w:numId w:val="33"/>
        </w:numPr>
        <w:spacing w:line="360" w:lineRule="auto"/>
        <w:ind w:left="0" w:firstLine="567"/>
        <w:rPr>
          <w:szCs w:val="28"/>
        </w:rPr>
      </w:pPr>
      <w:r w:rsidRPr="00AB5A76">
        <w:rPr>
          <w:szCs w:val="28"/>
        </w:rPr>
        <w:t>отримувати соціальні послуги відповідно до потреб;</w:t>
      </w:r>
    </w:p>
    <w:p w:rsidR="00AB5A76" w:rsidRPr="00AB5A76" w:rsidRDefault="00AB5A76" w:rsidP="00623DA0">
      <w:pPr>
        <w:pStyle w:val="af1"/>
        <w:numPr>
          <w:ilvl w:val="2"/>
          <w:numId w:val="33"/>
        </w:numPr>
        <w:spacing w:line="360" w:lineRule="auto"/>
        <w:ind w:left="0" w:firstLine="567"/>
        <w:rPr>
          <w:szCs w:val="28"/>
        </w:rPr>
      </w:pPr>
      <w:r w:rsidRPr="00AB5A76">
        <w:rPr>
          <w:szCs w:val="28"/>
        </w:rPr>
        <w:t>отримувати інформацію щодо реалізації заходів, вжитих для вирішення проблем;</w:t>
      </w:r>
    </w:p>
    <w:p w:rsidR="00AB5A76" w:rsidRPr="00AB5A76" w:rsidRDefault="00AB5A76" w:rsidP="00623DA0">
      <w:pPr>
        <w:pStyle w:val="af1"/>
        <w:numPr>
          <w:ilvl w:val="2"/>
          <w:numId w:val="33"/>
        </w:numPr>
        <w:spacing w:line="360" w:lineRule="auto"/>
        <w:ind w:left="0" w:firstLine="567"/>
        <w:rPr>
          <w:szCs w:val="28"/>
        </w:rPr>
      </w:pPr>
      <w:r w:rsidRPr="00AB5A76">
        <w:rPr>
          <w:szCs w:val="28"/>
        </w:rPr>
        <w:t>бути проінформованим про свої права та обов’язки, а також про державні органи та громадські організації, до повноважень яких належить здійснення захисту прав людини;</w:t>
      </w:r>
    </w:p>
    <w:p w:rsidR="00AB5A76" w:rsidRPr="00AB5A76" w:rsidRDefault="00AB5A76" w:rsidP="00623DA0">
      <w:pPr>
        <w:pStyle w:val="af1"/>
        <w:numPr>
          <w:ilvl w:val="2"/>
          <w:numId w:val="33"/>
        </w:numPr>
        <w:spacing w:line="360" w:lineRule="auto"/>
        <w:ind w:left="0" w:firstLine="567"/>
        <w:rPr>
          <w:szCs w:val="28"/>
        </w:rPr>
      </w:pPr>
      <w:r w:rsidRPr="00AB5A76">
        <w:rPr>
          <w:szCs w:val="28"/>
        </w:rPr>
        <w:t>на захист персональних даних та конфіденційність.</w:t>
      </w:r>
    </w:p>
    <w:p w:rsidR="00AB5A76" w:rsidRPr="00AB5A76" w:rsidRDefault="00AB5A76" w:rsidP="00623DA0">
      <w:pPr>
        <w:pStyle w:val="af1"/>
        <w:numPr>
          <w:ilvl w:val="0"/>
          <w:numId w:val="36"/>
        </w:numPr>
        <w:spacing w:line="360" w:lineRule="auto"/>
        <w:jc w:val="center"/>
        <w:rPr>
          <w:b/>
          <w:bCs/>
          <w:szCs w:val="28"/>
        </w:rPr>
      </w:pPr>
      <w:r w:rsidRPr="00AB5A76">
        <w:rPr>
          <w:b/>
          <w:bCs/>
          <w:szCs w:val="28"/>
        </w:rPr>
        <w:t>Відповідальність Сторін</w:t>
      </w:r>
    </w:p>
    <w:p w:rsidR="00AB5A76" w:rsidRPr="00AB5A76" w:rsidRDefault="00AB5A76" w:rsidP="00623DA0">
      <w:pPr>
        <w:pStyle w:val="af1"/>
        <w:spacing w:line="360" w:lineRule="auto"/>
        <w:ind w:firstLine="567"/>
        <w:rPr>
          <w:szCs w:val="28"/>
        </w:rPr>
      </w:pPr>
      <w:r w:rsidRPr="00AB5A76">
        <w:rPr>
          <w:szCs w:val="28"/>
        </w:rPr>
        <w:t>У разі порушення положень цього Договору Сторони несуть відповідальність в межах взятих на себе зобов’язань в порядку, передбаченим умовами даного Договору.</w:t>
      </w:r>
    </w:p>
    <w:p w:rsidR="00AB5A76" w:rsidRPr="00AB5A76" w:rsidRDefault="00AB5A76" w:rsidP="00623DA0">
      <w:pPr>
        <w:pStyle w:val="af1"/>
        <w:numPr>
          <w:ilvl w:val="0"/>
          <w:numId w:val="36"/>
        </w:numPr>
        <w:spacing w:line="360" w:lineRule="auto"/>
        <w:jc w:val="center"/>
        <w:rPr>
          <w:b/>
          <w:bCs/>
          <w:szCs w:val="28"/>
        </w:rPr>
      </w:pPr>
      <w:r w:rsidRPr="00AB5A76">
        <w:rPr>
          <w:b/>
          <w:bCs/>
          <w:szCs w:val="28"/>
        </w:rPr>
        <w:t>Умови розірвання Договору</w:t>
      </w:r>
    </w:p>
    <w:p w:rsidR="00AB5A76" w:rsidRPr="00AB5A76" w:rsidRDefault="00AB5A76" w:rsidP="00623DA0">
      <w:pPr>
        <w:pStyle w:val="af1"/>
        <w:spacing w:line="360" w:lineRule="auto"/>
        <w:ind w:firstLine="567"/>
        <w:rPr>
          <w:szCs w:val="28"/>
        </w:rPr>
      </w:pPr>
      <w:r w:rsidRPr="00AB5A76">
        <w:rPr>
          <w:szCs w:val="28"/>
        </w:rPr>
        <w:t>Договір може бути розірваний на вимогу однієї із сторін у разі:</w:t>
      </w:r>
    </w:p>
    <w:p w:rsidR="00AB5A76" w:rsidRPr="00AB5A76" w:rsidRDefault="00AB5A76" w:rsidP="00623DA0">
      <w:pPr>
        <w:pStyle w:val="af1"/>
        <w:spacing w:line="360" w:lineRule="auto"/>
        <w:ind w:firstLine="567"/>
        <w:rPr>
          <w:szCs w:val="28"/>
        </w:rPr>
      </w:pPr>
      <w:r w:rsidRPr="00AB5A76">
        <w:rPr>
          <w:szCs w:val="28"/>
        </w:rPr>
        <w:t>3.1. успішне виконання індивідуального плану та досягнення позитивного результату ;</w:t>
      </w:r>
    </w:p>
    <w:p w:rsidR="00AB5A76" w:rsidRPr="00AB5A76" w:rsidRDefault="00AB5A76" w:rsidP="00623DA0">
      <w:pPr>
        <w:pStyle w:val="af1"/>
        <w:spacing w:line="360" w:lineRule="auto"/>
        <w:ind w:firstLine="567"/>
        <w:rPr>
          <w:szCs w:val="28"/>
        </w:rPr>
      </w:pPr>
      <w:r w:rsidRPr="00AB5A76">
        <w:rPr>
          <w:szCs w:val="28"/>
        </w:rPr>
        <w:t>3.2. закінчення строку дії договору;</w:t>
      </w:r>
    </w:p>
    <w:p w:rsidR="00AB5A76" w:rsidRPr="00AB5A76" w:rsidRDefault="00AB5A76" w:rsidP="00623DA0">
      <w:pPr>
        <w:pStyle w:val="af1"/>
        <w:spacing w:line="360" w:lineRule="auto"/>
        <w:ind w:firstLine="567"/>
        <w:rPr>
          <w:szCs w:val="28"/>
        </w:rPr>
      </w:pPr>
      <w:r w:rsidRPr="00AB5A76">
        <w:rPr>
          <w:szCs w:val="28"/>
        </w:rPr>
        <w:t>3.3. досягнення дитиною-сиротою або дитиною, позбавленою батьківського піклування, повноліття;</w:t>
      </w:r>
    </w:p>
    <w:p w:rsidR="00AB5A76" w:rsidRPr="00AB5A76" w:rsidRDefault="00AB5A76" w:rsidP="00623DA0">
      <w:pPr>
        <w:pStyle w:val="af1"/>
        <w:spacing w:line="360" w:lineRule="auto"/>
        <w:ind w:firstLine="567"/>
        <w:rPr>
          <w:szCs w:val="28"/>
        </w:rPr>
      </w:pPr>
      <w:r w:rsidRPr="00AB5A76">
        <w:rPr>
          <w:szCs w:val="28"/>
        </w:rPr>
        <w:t>3.4. у зв’язку зі зміною місця його проживання (перебування);</w:t>
      </w:r>
    </w:p>
    <w:p w:rsidR="00AB5A76" w:rsidRPr="00AB5A76" w:rsidRDefault="00AB5A76" w:rsidP="00623DA0">
      <w:pPr>
        <w:pStyle w:val="af1"/>
        <w:spacing w:line="360" w:lineRule="auto"/>
        <w:ind w:firstLine="567"/>
        <w:rPr>
          <w:szCs w:val="28"/>
        </w:rPr>
      </w:pPr>
      <w:r w:rsidRPr="00AB5A76">
        <w:rPr>
          <w:szCs w:val="28"/>
        </w:rPr>
        <w:t>3.5. письмова відмова від послуги отримувача соціальної послуги.</w:t>
      </w:r>
    </w:p>
    <w:p w:rsidR="00AB5A76" w:rsidRPr="00AB5A76" w:rsidRDefault="00107B3E" w:rsidP="00623DA0">
      <w:pPr>
        <w:pStyle w:val="af1"/>
        <w:numPr>
          <w:ilvl w:val="0"/>
          <w:numId w:val="32"/>
        </w:numPr>
        <w:spacing w:line="360" w:lineRule="auto"/>
        <w:jc w:val="center"/>
        <w:rPr>
          <w:b/>
          <w:bCs/>
          <w:szCs w:val="28"/>
        </w:rPr>
      </w:pPr>
      <w:r>
        <w:rPr>
          <w:b/>
          <w:bCs/>
          <w:szCs w:val="28"/>
        </w:rPr>
        <w:t>Д</w:t>
      </w:r>
      <w:r w:rsidR="00AB5A76" w:rsidRPr="00AB5A76">
        <w:rPr>
          <w:b/>
          <w:bCs/>
          <w:szCs w:val="28"/>
        </w:rPr>
        <w:t>одаткові умови</w:t>
      </w:r>
    </w:p>
    <w:p w:rsidR="00AB5A76" w:rsidRPr="00AB5A76" w:rsidRDefault="00AB5A76" w:rsidP="00623DA0">
      <w:pPr>
        <w:pStyle w:val="af1"/>
        <w:numPr>
          <w:ilvl w:val="1"/>
          <w:numId w:val="32"/>
        </w:numPr>
        <w:spacing w:line="360" w:lineRule="auto"/>
        <w:ind w:left="0" w:firstLine="567"/>
        <w:rPr>
          <w:szCs w:val="28"/>
        </w:rPr>
      </w:pPr>
      <w:r w:rsidRPr="00AB5A76">
        <w:rPr>
          <w:szCs w:val="28"/>
        </w:rPr>
        <w:t>Даний Договір складено у 2 (двох) примірниках, які мають однакову юридичну силу;</w:t>
      </w:r>
    </w:p>
    <w:p w:rsidR="00AB5A76" w:rsidRPr="00AB5A76" w:rsidRDefault="00AB5A76" w:rsidP="00623DA0">
      <w:pPr>
        <w:pStyle w:val="af1"/>
        <w:numPr>
          <w:ilvl w:val="1"/>
          <w:numId w:val="32"/>
        </w:numPr>
        <w:spacing w:line="360" w:lineRule="auto"/>
        <w:ind w:left="0" w:firstLine="567"/>
        <w:rPr>
          <w:szCs w:val="28"/>
        </w:rPr>
      </w:pPr>
      <w:r w:rsidRPr="00AB5A76">
        <w:rPr>
          <w:szCs w:val="28"/>
        </w:rPr>
        <w:lastRenderedPageBreak/>
        <w:t xml:space="preserve">Додатки до цього Договору є його невід’ємними частинами. </w:t>
      </w:r>
    </w:p>
    <w:p w:rsidR="00AB5A76" w:rsidRPr="00AB5A76" w:rsidRDefault="00AB5A76" w:rsidP="00623DA0">
      <w:pPr>
        <w:pStyle w:val="af1"/>
        <w:numPr>
          <w:ilvl w:val="0"/>
          <w:numId w:val="32"/>
        </w:numPr>
        <w:spacing w:line="360" w:lineRule="auto"/>
        <w:ind w:left="0" w:firstLine="0"/>
        <w:jc w:val="center"/>
        <w:rPr>
          <w:b/>
          <w:bCs/>
          <w:szCs w:val="28"/>
        </w:rPr>
      </w:pPr>
      <w:r w:rsidRPr="00AB5A76">
        <w:rPr>
          <w:b/>
          <w:bCs/>
          <w:szCs w:val="28"/>
        </w:rPr>
        <w:t>Термін дії Договору</w:t>
      </w:r>
    </w:p>
    <w:p w:rsidR="00AB5A76" w:rsidRPr="00AB5A76" w:rsidRDefault="00AB5A76" w:rsidP="00623DA0">
      <w:pPr>
        <w:pStyle w:val="af1"/>
        <w:spacing w:line="360" w:lineRule="auto"/>
        <w:ind w:firstLine="567"/>
        <w:rPr>
          <w:szCs w:val="28"/>
        </w:rPr>
      </w:pPr>
      <w:r w:rsidRPr="00AB5A76">
        <w:rPr>
          <w:szCs w:val="28"/>
        </w:rPr>
        <w:t>Договір набирає чинності з моменту його підписання Сторонами та діє:</w:t>
      </w:r>
    </w:p>
    <w:p w:rsidR="00AB5A76" w:rsidRPr="00AB5A76" w:rsidRDefault="00AB5A76" w:rsidP="00623DA0">
      <w:pPr>
        <w:pStyle w:val="af1"/>
        <w:numPr>
          <w:ilvl w:val="0"/>
          <w:numId w:val="34"/>
        </w:numPr>
        <w:spacing w:line="360" w:lineRule="auto"/>
        <w:ind w:left="0" w:firstLine="567"/>
        <w:rPr>
          <w:szCs w:val="28"/>
        </w:rPr>
      </w:pPr>
      <w:r w:rsidRPr="00AB5A76">
        <w:rPr>
          <w:szCs w:val="28"/>
        </w:rPr>
        <w:t xml:space="preserve"> протягом року з моменту створення сім</w:t>
      </w:r>
      <w:r w:rsidRPr="00AB5A76">
        <w:rPr>
          <w:szCs w:val="28"/>
          <w:lang w:val="ru-RU"/>
        </w:rPr>
        <w:t>’</w:t>
      </w:r>
      <w:r w:rsidRPr="00AB5A76">
        <w:rPr>
          <w:szCs w:val="28"/>
        </w:rPr>
        <w:t>ї опікунів/піклувальників;</w:t>
      </w:r>
    </w:p>
    <w:p w:rsidR="00AB5A76" w:rsidRPr="00AB5A76" w:rsidRDefault="00AB5A76" w:rsidP="00623DA0">
      <w:pPr>
        <w:pStyle w:val="af1"/>
        <w:numPr>
          <w:ilvl w:val="0"/>
          <w:numId w:val="34"/>
        </w:numPr>
        <w:spacing w:line="360" w:lineRule="auto"/>
        <w:ind w:left="0" w:firstLine="567"/>
        <w:rPr>
          <w:szCs w:val="28"/>
        </w:rPr>
      </w:pPr>
      <w:r w:rsidRPr="00AB5A76">
        <w:rPr>
          <w:szCs w:val="28"/>
        </w:rPr>
        <w:t xml:space="preserve"> до досягнення позитивного результату соціального супроводу сім</w:t>
      </w:r>
      <w:r w:rsidRPr="00AB5A76">
        <w:rPr>
          <w:szCs w:val="28"/>
          <w:lang w:val="ru-RU"/>
        </w:rPr>
        <w:t>’</w:t>
      </w:r>
      <w:r w:rsidRPr="00AB5A76">
        <w:rPr>
          <w:szCs w:val="28"/>
        </w:rPr>
        <w:t>ї опікунів/піклувальників;</w:t>
      </w:r>
    </w:p>
    <w:p w:rsidR="00AB5A76" w:rsidRPr="00AB5A76" w:rsidRDefault="00AB5A76" w:rsidP="00623DA0">
      <w:pPr>
        <w:pStyle w:val="af1"/>
        <w:numPr>
          <w:ilvl w:val="0"/>
          <w:numId w:val="34"/>
        </w:numPr>
        <w:spacing w:line="360" w:lineRule="auto"/>
        <w:ind w:left="0" w:firstLine="567"/>
        <w:rPr>
          <w:szCs w:val="28"/>
        </w:rPr>
      </w:pPr>
      <w:r w:rsidRPr="00AB5A76">
        <w:rPr>
          <w:szCs w:val="28"/>
        </w:rPr>
        <w:t xml:space="preserve"> протягом року перед досягненням повноліття підопічної дитини;</w:t>
      </w:r>
    </w:p>
    <w:p w:rsidR="00AB5A76" w:rsidRPr="00AB5A76" w:rsidRDefault="00AB5A76" w:rsidP="00623DA0">
      <w:pPr>
        <w:pStyle w:val="af1"/>
        <w:numPr>
          <w:ilvl w:val="0"/>
          <w:numId w:val="34"/>
        </w:numPr>
        <w:spacing w:line="360" w:lineRule="auto"/>
        <w:ind w:left="0" w:firstLine="567"/>
        <w:rPr>
          <w:szCs w:val="28"/>
        </w:rPr>
      </w:pPr>
      <w:r w:rsidRPr="00AB5A76">
        <w:rPr>
          <w:szCs w:val="28"/>
        </w:rPr>
        <w:t xml:space="preserve"> до моменту припинення функціонування прийомної сім</w:t>
      </w:r>
      <w:r w:rsidRPr="00AB5A76">
        <w:rPr>
          <w:szCs w:val="28"/>
          <w:lang w:val="ru-RU"/>
        </w:rPr>
        <w:t>’</w:t>
      </w:r>
      <w:r w:rsidRPr="00AB5A76">
        <w:rPr>
          <w:szCs w:val="28"/>
        </w:rPr>
        <w:t>ї/дитячого будинку сімейного типу.</w:t>
      </w:r>
    </w:p>
    <w:p w:rsidR="00AB5A76" w:rsidRPr="00AB5A76" w:rsidRDefault="00AB5A76" w:rsidP="00623DA0">
      <w:pPr>
        <w:pStyle w:val="af1"/>
        <w:numPr>
          <w:ilvl w:val="0"/>
          <w:numId w:val="32"/>
        </w:numPr>
        <w:spacing w:line="360" w:lineRule="auto"/>
        <w:ind w:left="0" w:firstLine="0"/>
        <w:jc w:val="center"/>
        <w:rPr>
          <w:b/>
          <w:bCs/>
          <w:szCs w:val="28"/>
        </w:rPr>
      </w:pPr>
      <w:r w:rsidRPr="00AB5A76">
        <w:rPr>
          <w:b/>
          <w:bCs/>
          <w:szCs w:val="28"/>
        </w:rPr>
        <w:t>Реквізити Сторін</w:t>
      </w:r>
    </w:p>
    <w:p w:rsidR="00107B3E" w:rsidRPr="003759F2" w:rsidRDefault="00107B3E" w:rsidP="00623DA0">
      <w:pPr>
        <w:pStyle w:val="HTML"/>
        <w:shd w:val="clear" w:color="auto" w:fill="FFFFFF"/>
        <w:rPr>
          <w:rFonts w:ascii="Times New Roman" w:hAnsi="Times New Roman" w:cs="Times New Roman"/>
          <w:color w:val="292B2C"/>
          <w:sz w:val="28"/>
          <w:szCs w:val="28"/>
        </w:rPr>
      </w:pPr>
      <w:r w:rsidRPr="003759F2">
        <w:rPr>
          <w:rFonts w:ascii="Times New Roman" w:hAnsi="Times New Roman" w:cs="Times New Roman"/>
          <w:color w:val="292B2C"/>
          <w:sz w:val="28"/>
          <w:szCs w:val="28"/>
        </w:rPr>
        <w:t xml:space="preserve">________________________________      ____________________________ </w:t>
      </w:r>
      <w:r w:rsidRPr="003759F2">
        <w:rPr>
          <w:rFonts w:ascii="Times New Roman" w:hAnsi="Times New Roman" w:cs="Times New Roman"/>
          <w:color w:val="292B2C"/>
          <w:sz w:val="28"/>
          <w:szCs w:val="28"/>
        </w:rPr>
        <w:br/>
      </w:r>
      <w:r w:rsidRPr="00E76154">
        <w:rPr>
          <w:rFonts w:ascii="Times New Roman" w:hAnsi="Times New Roman" w:cs="Times New Roman"/>
          <w:color w:val="292B2C"/>
        </w:rPr>
        <w:t>(повне найменування органу, що        (прізвище, ім'я, по батькові</w:t>
      </w:r>
    </w:p>
    <w:p w:rsidR="00107B3E" w:rsidRPr="003759F2" w:rsidRDefault="00107B3E" w:rsidP="00623DA0">
      <w:pPr>
        <w:pStyle w:val="HTML"/>
        <w:shd w:val="clear" w:color="auto" w:fill="FFFFFF"/>
        <w:rPr>
          <w:rFonts w:ascii="Times New Roman" w:hAnsi="Times New Roman" w:cs="Times New Roman"/>
          <w:color w:val="292B2C"/>
          <w:sz w:val="28"/>
          <w:szCs w:val="28"/>
        </w:rPr>
      </w:pPr>
      <w:r w:rsidRPr="003759F2">
        <w:rPr>
          <w:rFonts w:ascii="Times New Roman" w:hAnsi="Times New Roman" w:cs="Times New Roman"/>
          <w:color w:val="292B2C"/>
          <w:sz w:val="28"/>
          <w:szCs w:val="28"/>
        </w:rPr>
        <w:t xml:space="preserve">________________________________      ____________________________ </w:t>
      </w:r>
      <w:r w:rsidRPr="003759F2">
        <w:rPr>
          <w:rFonts w:ascii="Times New Roman" w:hAnsi="Times New Roman" w:cs="Times New Roman"/>
          <w:color w:val="292B2C"/>
          <w:sz w:val="28"/>
          <w:szCs w:val="28"/>
        </w:rPr>
        <w:br/>
      </w:r>
      <w:r w:rsidRPr="00E76154">
        <w:rPr>
          <w:rFonts w:ascii="Times New Roman" w:hAnsi="Times New Roman" w:cs="Times New Roman"/>
          <w:color w:val="292B2C"/>
        </w:rPr>
        <w:t xml:space="preserve"> прийняв рішення про створення            батьків-вихователів)</w:t>
      </w:r>
    </w:p>
    <w:p w:rsidR="00107B3E" w:rsidRPr="00E76154" w:rsidRDefault="00107B3E" w:rsidP="00623DA0">
      <w:pPr>
        <w:pStyle w:val="HTML"/>
        <w:shd w:val="clear" w:color="auto" w:fill="FFFFFF"/>
        <w:rPr>
          <w:rFonts w:ascii="Times New Roman" w:hAnsi="Times New Roman" w:cs="Times New Roman"/>
          <w:color w:val="292B2C"/>
        </w:rPr>
      </w:pPr>
      <w:r w:rsidRPr="003759F2">
        <w:rPr>
          <w:rFonts w:ascii="Times New Roman" w:hAnsi="Times New Roman" w:cs="Times New Roman"/>
          <w:color w:val="292B2C"/>
          <w:sz w:val="28"/>
          <w:szCs w:val="28"/>
        </w:rPr>
        <w:t xml:space="preserve">________________________________      ____________________________ </w:t>
      </w:r>
      <w:r w:rsidRPr="003759F2">
        <w:rPr>
          <w:rFonts w:ascii="Times New Roman" w:hAnsi="Times New Roman" w:cs="Times New Roman"/>
          <w:color w:val="292B2C"/>
          <w:sz w:val="28"/>
          <w:szCs w:val="28"/>
        </w:rPr>
        <w:br/>
      </w:r>
      <w:r w:rsidRPr="00E76154">
        <w:rPr>
          <w:rFonts w:ascii="Times New Roman" w:hAnsi="Times New Roman" w:cs="Times New Roman"/>
          <w:color w:val="292B2C"/>
        </w:rPr>
        <w:t>дитячого будинку сімейного типу)                 (адреса)</w:t>
      </w:r>
    </w:p>
    <w:p w:rsidR="00107B3E" w:rsidRPr="00E76154" w:rsidRDefault="00107B3E" w:rsidP="00623DA0">
      <w:pPr>
        <w:pStyle w:val="HTML"/>
        <w:shd w:val="clear" w:color="auto" w:fill="FFFFFF"/>
        <w:rPr>
          <w:rFonts w:ascii="Times New Roman" w:hAnsi="Times New Roman" w:cs="Times New Roman"/>
          <w:color w:val="292B2C"/>
        </w:rPr>
      </w:pPr>
      <w:r w:rsidRPr="003759F2">
        <w:rPr>
          <w:rFonts w:ascii="Times New Roman" w:hAnsi="Times New Roman" w:cs="Times New Roman"/>
          <w:color w:val="292B2C"/>
          <w:sz w:val="28"/>
          <w:szCs w:val="28"/>
        </w:rPr>
        <w:t xml:space="preserve">________________________________      ____________________________ </w:t>
      </w:r>
      <w:r w:rsidRPr="003759F2">
        <w:rPr>
          <w:rFonts w:ascii="Times New Roman" w:hAnsi="Times New Roman" w:cs="Times New Roman"/>
          <w:color w:val="292B2C"/>
          <w:sz w:val="28"/>
          <w:szCs w:val="28"/>
        </w:rPr>
        <w:br/>
      </w:r>
      <w:r w:rsidRPr="00E76154">
        <w:rPr>
          <w:rFonts w:ascii="Times New Roman" w:hAnsi="Times New Roman" w:cs="Times New Roman"/>
          <w:color w:val="292B2C"/>
        </w:rPr>
        <w:t xml:space="preserve">           (адреса)</w:t>
      </w:r>
    </w:p>
    <w:p w:rsidR="00107B3E" w:rsidRPr="00E76154" w:rsidRDefault="00107B3E" w:rsidP="00623DA0">
      <w:pPr>
        <w:pStyle w:val="HTML"/>
        <w:shd w:val="clear" w:color="auto" w:fill="FFFFFF"/>
        <w:rPr>
          <w:rFonts w:ascii="Times New Roman" w:hAnsi="Times New Roman" w:cs="Times New Roman"/>
          <w:color w:val="292B2C"/>
        </w:rPr>
      </w:pPr>
      <w:r w:rsidRPr="003759F2">
        <w:rPr>
          <w:rFonts w:ascii="Times New Roman" w:hAnsi="Times New Roman" w:cs="Times New Roman"/>
          <w:color w:val="292B2C"/>
          <w:sz w:val="28"/>
          <w:szCs w:val="28"/>
        </w:rPr>
        <w:t xml:space="preserve">________________________________      ____________________________ </w:t>
      </w:r>
      <w:r w:rsidRPr="003759F2">
        <w:rPr>
          <w:rFonts w:ascii="Times New Roman" w:hAnsi="Times New Roman" w:cs="Times New Roman"/>
          <w:color w:val="292B2C"/>
          <w:sz w:val="28"/>
          <w:szCs w:val="28"/>
        </w:rPr>
        <w:br/>
      </w:r>
      <w:r w:rsidRPr="00E76154">
        <w:rPr>
          <w:rFonts w:ascii="Times New Roman" w:hAnsi="Times New Roman" w:cs="Times New Roman"/>
          <w:color w:val="292B2C"/>
        </w:rPr>
        <w:t>(розрахунковий рахунок)              (розрахунковий рахунок)</w:t>
      </w:r>
    </w:p>
    <w:p w:rsidR="00107B3E" w:rsidRPr="00E76154" w:rsidRDefault="00107B3E" w:rsidP="00623DA0">
      <w:pPr>
        <w:pStyle w:val="HTML"/>
        <w:shd w:val="clear" w:color="auto" w:fill="FFFFFF"/>
        <w:rPr>
          <w:rFonts w:ascii="Times New Roman" w:hAnsi="Times New Roman" w:cs="Times New Roman"/>
          <w:color w:val="292B2C"/>
        </w:rPr>
      </w:pPr>
      <w:r w:rsidRPr="003759F2">
        <w:rPr>
          <w:rFonts w:ascii="Times New Roman" w:hAnsi="Times New Roman" w:cs="Times New Roman"/>
          <w:color w:val="292B2C"/>
          <w:sz w:val="28"/>
          <w:szCs w:val="28"/>
        </w:rPr>
        <w:t xml:space="preserve">________________________________      ____________________________ </w:t>
      </w:r>
      <w:r w:rsidRPr="003759F2">
        <w:rPr>
          <w:rFonts w:ascii="Times New Roman" w:hAnsi="Times New Roman" w:cs="Times New Roman"/>
          <w:color w:val="292B2C"/>
          <w:sz w:val="28"/>
          <w:szCs w:val="28"/>
        </w:rPr>
        <w:br/>
      </w:r>
      <w:r w:rsidRPr="00E76154">
        <w:rPr>
          <w:rFonts w:ascii="Times New Roman" w:hAnsi="Times New Roman" w:cs="Times New Roman"/>
          <w:color w:val="292B2C"/>
        </w:rPr>
        <w:t>(прізвище, посада керівника                   (підпис)</w:t>
      </w:r>
    </w:p>
    <w:p w:rsidR="00107B3E" w:rsidRPr="00E76154" w:rsidRDefault="00107B3E" w:rsidP="00623DA0">
      <w:pPr>
        <w:pStyle w:val="HTML"/>
        <w:shd w:val="clear" w:color="auto" w:fill="FFFFFF"/>
        <w:rPr>
          <w:rFonts w:ascii="Times New Roman" w:hAnsi="Times New Roman" w:cs="Times New Roman"/>
          <w:color w:val="292B2C"/>
        </w:rPr>
      </w:pPr>
      <w:r w:rsidRPr="003759F2">
        <w:rPr>
          <w:rFonts w:ascii="Times New Roman" w:hAnsi="Times New Roman" w:cs="Times New Roman"/>
          <w:color w:val="292B2C"/>
          <w:sz w:val="28"/>
          <w:szCs w:val="28"/>
        </w:rPr>
        <w:t xml:space="preserve">________________________________ </w:t>
      </w:r>
      <w:r w:rsidRPr="003759F2">
        <w:rPr>
          <w:rFonts w:ascii="Times New Roman" w:hAnsi="Times New Roman" w:cs="Times New Roman"/>
          <w:color w:val="292B2C"/>
          <w:sz w:val="28"/>
          <w:szCs w:val="28"/>
        </w:rPr>
        <w:br/>
      </w:r>
      <w:r w:rsidRPr="00E76154">
        <w:rPr>
          <w:rFonts w:ascii="Times New Roman" w:hAnsi="Times New Roman" w:cs="Times New Roman"/>
          <w:color w:val="292B2C"/>
        </w:rPr>
        <w:t xml:space="preserve">             органу)</w:t>
      </w:r>
    </w:p>
    <w:p w:rsidR="00107B3E" w:rsidRPr="003759F2" w:rsidRDefault="00107B3E" w:rsidP="00623DA0">
      <w:pPr>
        <w:pStyle w:val="HTML"/>
        <w:shd w:val="clear" w:color="auto" w:fill="FFFFFF"/>
        <w:rPr>
          <w:rFonts w:ascii="Times New Roman" w:hAnsi="Times New Roman" w:cs="Times New Roman"/>
          <w:color w:val="292B2C"/>
          <w:sz w:val="28"/>
          <w:szCs w:val="28"/>
        </w:rPr>
      </w:pPr>
      <w:r w:rsidRPr="003759F2">
        <w:rPr>
          <w:rFonts w:ascii="Times New Roman" w:hAnsi="Times New Roman" w:cs="Times New Roman"/>
          <w:color w:val="292B2C"/>
          <w:sz w:val="28"/>
          <w:szCs w:val="28"/>
        </w:rPr>
        <w:t xml:space="preserve">________________________________      ____________________________ </w:t>
      </w:r>
      <w:r w:rsidRPr="003759F2">
        <w:rPr>
          <w:rFonts w:ascii="Times New Roman" w:hAnsi="Times New Roman" w:cs="Times New Roman"/>
          <w:color w:val="292B2C"/>
          <w:sz w:val="28"/>
          <w:szCs w:val="28"/>
        </w:rPr>
        <w:br/>
      </w:r>
      <w:r w:rsidRPr="00E76154">
        <w:rPr>
          <w:rFonts w:ascii="Times New Roman" w:hAnsi="Times New Roman" w:cs="Times New Roman"/>
          <w:color w:val="292B2C"/>
        </w:rPr>
        <w:t xml:space="preserve">(підпис)                             (підпис) </w:t>
      </w:r>
      <w:r w:rsidRPr="00E76154">
        <w:rPr>
          <w:rFonts w:ascii="Times New Roman" w:hAnsi="Times New Roman" w:cs="Times New Roman"/>
          <w:color w:val="292B2C"/>
        </w:rPr>
        <w:br/>
      </w:r>
      <w:r w:rsidRPr="003759F2">
        <w:rPr>
          <w:rFonts w:ascii="Times New Roman" w:hAnsi="Times New Roman" w:cs="Times New Roman"/>
          <w:color w:val="292B2C"/>
          <w:sz w:val="28"/>
          <w:szCs w:val="28"/>
        </w:rPr>
        <w:t xml:space="preserve">     М.П. </w:t>
      </w:r>
    </w:p>
    <w:p w:rsidR="002E0CB9" w:rsidRDefault="002E0CB9" w:rsidP="00623DA0">
      <w:pPr>
        <w:pStyle w:val="HTML"/>
        <w:shd w:val="clear" w:color="auto" w:fill="FFFFFF"/>
        <w:jc w:val="right"/>
        <w:rPr>
          <w:rFonts w:ascii="Times New Roman" w:hAnsi="Times New Roman" w:cs="Times New Roman"/>
          <w:color w:val="292B2C"/>
          <w:sz w:val="28"/>
          <w:szCs w:val="28"/>
        </w:rPr>
      </w:pPr>
    </w:p>
    <w:p w:rsidR="002E0CB9" w:rsidRDefault="002E0CB9" w:rsidP="00623DA0">
      <w:pPr>
        <w:pStyle w:val="HTML"/>
        <w:shd w:val="clear" w:color="auto" w:fill="FFFFFF"/>
        <w:jc w:val="right"/>
        <w:rPr>
          <w:rFonts w:ascii="Times New Roman" w:hAnsi="Times New Roman" w:cs="Times New Roman"/>
          <w:color w:val="292B2C"/>
          <w:sz w:val="28"/>
          <w:szCs w:val="28"/>
        </w:rPr>
      </w:pPr>
    </w:p>
    <w:p w:rsidR="002E0CB9" w:rsidRDefault="002E0CB9" w:rsidP="00623DA0">
      <w:pPr>
        <w:pStyle w:val="HTML"/>
        <w:shd w:val="clear" w:color="auto" w:fill="FFFFFF"/>
        <w:jc w:val="right"/>
        <w:rPr>
          <w:rFonts w:ascii="Times New Roman" w:hAnsi="Times New Roman" w:cs="Times New Roman"/>
          <w:color w:val="292B2C"/>
          <w:sz w:val="28"/>
          <w:szCs w:val="28"/>
        </w:rPr>
      </w:pPr>
    </w:p>
    <w:p w:rsidR="002E0CB9" w:rsidRDefault="002E0CB9" w:rsidP="00623DA0">
      <w:pPr>
        <w:pStyle w:val="HTML"/>
        <w:shd w:val="clear" w:color="auto" w:fill="FFFFFF"/>
        <w:jc w:val="right"/>
        <w:rPr>
          <w:rFonts w:ascii="Times New Roman" w:hAnsi="Times New Roman" w:cs="Times New Roman"/>
          <w:color w:val="292B2C"/>
          <w:sz w:val="28"/>
          <w:szCs w:val="28"/>
        </w:rPr>
      </w:pPr>
    </w:p>
    <w:p w:rsidR="007F544F" w:rsidRPr="007F544F" w:rsidRDefault="007F544F" w:rsidP="00623DA0">
      <w:pPr>
        <w:pStyle w:val="HTML"/>
        <w:shd w:val="clear" w:color="auto" w:fill="FFFFFF"/>
        <w:jc w:val="right"/>
        <w:rPr>
          <w:rFonts w:ascii="Times New Roman" w:hAnsi="Times New Roman" w:cs="Times New Roman"/>
          <w:color w:val="292B2C"/>
          <w:sz w:val="28"/>
          <w:szCs w:val="28"/>
          <w:lang w:val="uk-UA"/>
        </w:rPr>
      </w:pPr>
      <w:r w:rsidRPr="003759F2">
        <w:rPr>
          <w:rFonts w:ascii="Times New Roman" w:hAnsi="Times New Roman" w:cs="Times New Roman"/>
          <w:color w:val="292B2C"/>
          <w:sz w:val="28"/>
          <w:szCs w:val="28"/>
        </w:rPr>
        <w:t>Додаток</w:t>
      </w:r>
      <w:r w:rsidR="00FF0102">
        <w:rPr>
          <w:rFonts w:ascii="Times New Roman" w:hAnsi="Times New Roman" w:cs="Times New Roman"/>
          <w:color w:val="292B2C"/>
          <w:sz w:val="28"/>
          <w:szCs w:val="28"/>
          <w:lang w:val="uk-UA"/>
        </w:rPr>
        <w:t>Б</w:t>
      </w:r>
    </w:p>
    <w:p w:rsidR="00962CB4" w:rsidRDefault="00962CB4" w:rsidP="00623DA0">
      <w:pPr>
        <w:spacing w:after="0"/>
        <w:jc w:val="right"/>
        <w:rPr>
          <w:rFonts w:ascii="Times New Roman" w:hAnsi="Times New Roman" w:cs="Times New Roman"/>
          <w:b/>
          <w:sz w:val="28"/>
          <w:szCs w:val="28"/>
        </w:rPr>
      </w:pPr>
    </w:p>
    <w:p w:rsidR="00962CB4" w:rsidRPr="00962CB4" w:rsidRDefault="00962CB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92B2C"/>
          <w:sz w:val="28"/>
          <w:szCs w:val="28"/>
          <w:lang w:val="ru-RU" w:eastAsia="ru-RU"/>
        </w:rPr>
      </w:pPr>
      <w:r w:rsidRPr="00962CB4">
        <w:rPr>
          <w:rFonts w:ascii="Times New Roman" w:eastAsia="Times New Roman" w:hAnsi="Times New Roman" w:cs="Times New Roman"/>
          <w:color w:val="292B2C"/>
          <w:sz w:val="28"/>
          <w:szCs w:val="28"/>
          <w:lang w:val="ru-RU" w:eastAsia="ru-RU"/>
        </w:rPr>
        <w:t xml:space="preserve">Додаток  </w:t>
      </w:r>
      <w:r w:rsidRPr="00962CB4">
        <w:rPr>
          <w:rFonts w:ascii="Times New Roman" w:eastAsia="Times New Roman" w:hAnsi="Times New Roman" w:cs="Times New Roman"/>
          <w:color w:val="292B2C"/>
          <w:sz w:val="28"/>
          <w:szCs w:val="28"/>
          <w:lang w:val="ru-RU" w:eastAsia="ru-RU"/>
        </w:rPr>
        <w:br/>
        <w:t xml:space="preserve">                                      до Порядку здійснення </w:t>
      </w:r>
      <w:r w:rsidRPr="00962CB4">
        <w:rPr>
          <w:rFonts w:ascii="Times New Roman" w:eastAsia="Times New Roman" w:hAnsi="Times New Roman" w:cs="Times New Roman"/>
          <w:color w:val="292B2C"/>
          <w:sz w:val="28"/>
          <w:szCs w:val="28"/>
          <w:lang w:val="ru-RU" w:eastAsia="ru-RU"/>
        </w:rPr>
        <w:br/>
        <w:t xml:space="preserve">                                      соціального супроводження </w:t>
      </w:r>
      <w:r w:rsidRPr="00962CB4">
        <w:rPr>
          <w:rFonts w:ascii="Times New Roman" w:eastAsia="Times New Roman" w:hAnsi="Times New Roman" w:cs="Times New Roman"/>
          <w:color w:val="292B2C"/>
          <w:sz w:val="28"/>
          <w:szCs w:val="28"/>
          <w:lang w:val="ru-RU" w:eastAsia="ru-RU"/>
        </w:rPr>
        <w:br/>
        <w:t xml:space="preserve">                                      прийомних сімей та дитячих </w:t>
      </w:r>
      <w:r w:rsidRPr="00962CB4">
        <w:rPr>
          <w:rFonts w:ascii="Times New Roman" w:eastAsia="Times New Roman" w:hAnsi="Times New Roman" w:cs="Times New Roman"/>
          <w:color w:val="292B2C"/>
          <w:sz w:val="28"/>
          <w:szCs w:val="28"/>
          <w:lang w:val="ru-RU" w:eastAsia="ru-RU"/>
        </w:rPr>
        <w:br/>
        <w:t xml:space="preserve">                                      будинків сімейного типу </w:t>
      </w:r>
      <w:r w:rsidRPr="00962CB4">
        <w:rPr>
          <w:rFonts w:ascii="Times New Roman" w:eastAsia="Times New Roman" w:hAnsi="Times New Roman" w:cs="Times New Roman"/>
          <w:color w:val="292B2C"/>
          <w:sz w:val="28"/>
          <w:szCs w:val="28"/>
          <w:lang w:val="ru-RU" w:eastAsia="ru-RU"/>
        </w:rPr>
        <w:br/>
      </w:r>
      <w:r w:rsidRPr="00962CB4">
        <w:rPr>
          <w:rFonts w:ascii="Times New Roman" w:eastAsia="Times New Roman" w:hAnsi="Times New Roman" w:cs="Times New Roman"/>
          <w:color w:val="292B2C"/>
          <w:sz w:val="28"/>
          <w:szCs w:val="28"/>
          <w:lang w:val="ru-RU" w:eastAsia="ru-RU"/>
        </w:rPr>
        <w:lastRenderedPageBreak/>
        <w:br/>
      </w:r>
    </w:p>
    <w:p w:rsidR="00ED0D11" w:rsidRDefault="00962CB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olor w:val="292B2C"/>
          <w:sz w:val="28"/>
          <w:szCs w:val="28"/>
          <w:lang w:val="ru-RU" w:eastAsia="ru-RU"/>
        </w:rPr>
      </w:pPr>
      <w:r w:rsidRPr="00962CB4">
        <w:rPr>
          <w:rFonts w:ascii="Times New Roman" w:eastAsia="Times New Roman" w:hAnsi="Times New Roman" w:cs="Times New Roman"/>
          <w:b/>
          <w:bCs/>
          <w:color w:val="292B2C"/>
          <w:sz w:val="28"/>
          <w:szCs w:val="28"/>
          <w:lang w:val="ru-RU" w:eastAsia="ru-RU"/>
        </w:rPr>
        <w:t xml:space="preserve">ОЦІНКА ПОТРЕБ </w:t>
      </w:r>
      <w:r w:rsidRPr="00962CB4">
        <w:rPr>
          <w:rFonts w:ascii="Times New Roman" w:eastAsia="Times New Roman" w:hAnsi="Times New Roman" w:cs="Times New Roman"/>
          <w:b/>
          <w:bCs/>
          <w:color w:val="292B2C"/>
          <w:sz w:val="28"/>
          <w:szCs w:val="28"/>
          <w:lang w:val="ru-RU" w:eastAsia="ru-RU"/>
        </w:rPr>
        <w:br/>
        <w:t xml:space="preserve">                прийомної дитини, дитини-вихованця </w:t>
      </w:r>
      <w:r w:rsidRPr="00962CB4">
        <w:rPr>
          <w:rFonts w:ascii="Times New Roman" w:eastAsia="Times New Roman" w:hAnsi="Times New Roman" w:cs="Times New Roman"/>
          <w:b/>
          <w:bCs/>
          <w:color w:val="292B2C"/>
          <w:sz w:val="28"/>
          <w:szCs w:val="28"/>
          <w:lang w:val="ru-RU" w:eastAsia="ru-RU"/>
        </w:rPr>
        <w:br/>
      </w:r>
      <w:r w:rsidR="00ED0D11">
        <w:rPr>
          <w:rFonts w:ascii="Times New Roman" w:eastAsia="Times New Roman" w:hAnsi="Times New Roman" w:cs="Times New Roman"/>
          <w:b/>
          <w:bCs/>
          <w:color w:val="292B2C"/>
          <w:sz w:val="28"/>
          <w:szCs w:val="28"/>
          <w:lang w:val="ru-RU" w:eastAsia="ru-RU"/>
        </w:rPr>
        <w:br/>
        <w:t xml:space="preserve">Загальні відомості про дитину </w:t>
      </w:r>
    </w:p>
    <w:p w:rsidR="009A07A4" w:rsidRDefault="00962CB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92B2C"/>
          <w:sz w:val="28"/>
          <w:szCs w:val="28"/>
          <w:lang w:val="ru-RU" w:eastAsia="ru-RU"/>
        </w:rPr>
      </w:pPr>
      <w:r w:rsidRPr="00962CB4">
        <w:rPr>
          <w:rFonts w:ascii="Times New Roman" w:eastAsia="Times New Roman" w:hAnsi="Times New Roman" w:cs="Times New Roman"/>
          <w:color w:val="292B2C"/>
          <w:sz w:val="28"/>
          <w:szCs w:val="28"/>
          <w:lang w:val="ru-RU" w:eastAsia="ru-RU"/>
        </w:rPr>
        <w:t xml:space="preserve">Прізвище ________________________________________________________  Ім'я ____________________________________________________________ </w:t>
      </w:r>
    </w:p>
    <w:p w:rsidR="009A07A4" w:rsidRDefault="00962CB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92B2C"/>
          <w:sz w:val="28"/>
          <w:szCs w:val="28"/>
          <w:lang w:val="ru-RU" w:eastAsia="ru-RU"/>
        </w:rPr>
      </w:pPr>
      <w:r w:rsidRPr="00962CB4">
        <w:rPr>
          <w:rFonts w:ascii="Times New Roman" w:eastAsia="Times New Roman" w:hAnsi="Times New Roman" w:cs="Times New Roman"/>
          <w:color w:val="292B2C"/>
          <w:sz w:val="28"/>
          <w:szCs w:val="28"/>
          <w:lang w:val="ru-RU" w:eastAsia="ru-RU"/>
        </w:rPr>
        <w:t>По батькові _____________________________________________________</w:t>
      </w:r>
    </w:p>
    <w:p w:rsidR="009A07A4" w:rsidRDefault="00962CB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92B2C"/>
          <w:sz w:val="28"/>
          <w:szCs w:val="28"/>
          <w:lang w:val="ru-RU" w:eastAsia="ru-RU"/>
        </w:rPr>
      </w:pPr>
      <w:r w:rsidRPr="00962CB4">
        <w:rPr>
          <w:rFonts w:ascii="Times New Roman" w:eastAsia="Times New Roman" w:hAnsi="Times New Roman" w:cs="Times New Roman"/>
          <w:color w:val="292B2C"/>
          <w:sz w:val="28"/>
          <w:szCs w:val="28"/>
          <w:lang w:val="ru-RU" w:eastAsia="ru-RU"/>
        </w:rPr>
        <w:t xml:space="preserve">Дата народження _________________________________________________ </w:t>
      </w:r>
    </w:p>
    <w:p w:rsidR="009A07A4" w:rsidRDefault="00962CB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92B2C"/>
          <w:sz w:val="28"/>
          <w:szCs w:val="28"/>
          <w:lang w:val="ru-RU" w:eastAsia="ru-RU"/>
        </w:rPr>
      </w:pPr>
      <w:r w:rsidRPr="00962CB4">
        <w:rPr>
          <w:rFonts w:ascii="Times New Roman" w:eastAsia="Times New Roman" w:hAnsi="Times New Roman" w:cs="Times New Roman"/>
          <w:color w:val="292B2C"/>
          <w:sz w:val="28"/>
          <w:szCs w:val="28"/>
          <w:lang w:val="ru-RU" w:eastAsia="ru-RU"/>
        </w:rPr>
        <w:t>Вік _____________________________________________________________</w:t>
      </w:r>
    </w:p>
    <w:p w:rsidR="009A07A4" w:rsidRDefault="00962CB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92B2C"/>
          <w:sz w:val="28"/>
          <w:szCs w:val="28"/>
          <w:lang w:val="ru-RU" w:eastAsia="ru-RU"/>
        </w:rPr>
      </w:pPr>
      <w:r w:rsidRPr="00962CB4">
        <w:rPr>
          <w:rFonts w:ascii="Times New Roman" w:eastAsia="Times New Roman" w:hAnsi="Times New Roman" w:cs="Times New Roman"/>
          <w:color w:val="292B2C"/>
          <w:sz w:val="28"/>
          <w:szCs w:val="28"/>
          <w:lang w:val="ru-RU" w:eastAsia="ru-RU"/>
        </w:rPr>
        <w:t xml:space="preserve">Вік на момент влаштування до прийомної  сім'ї,  дитячого  будинку сімейного типу ___________________________________________________ </w:t>
      </w:r>
    </w:p>
    <w:p w:rsidR="00962CB4" w:rsidRDefault="00962CB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92B2C"/>
          <w:sz w:val="28"/>
          <w:szCs w:val="28"/>
          <w:lang w:val="ru-RU" w:eastAsia="ru-RU"/>
        </w:rPr>
      </w:pPr>
      <w:r w:rsidRPr="00962CB4">
        <w:rPr>
          <w:rFonts w:ascii="Times New Roman" w:eastAsia="Times New Roman" w:hAnsi="Times New Roman" w:cs="Times New Roman"/>
          <w:color w:val="292B2C"/>
          <w:sz w:val="28"/>
          <w:szCs w:val="28"/>
          <w:lang w:val="ru-RU" w:eastAsia="ru-RU"/>
        </w:rPr>
        <w:t xml:space="preserve">Термін проживання у прийомній сім'ї,  дитячому будинку  сімейного типу _____________________________________________________________ </w:t>
      </w:r>
    </w:p>
    <w:tbl>
      <w:tblPr>
        <w:tblStyle w:val="aa"/>
        <w:tblW w:w="0" w:type="auto"/>
        <w:tblLook w:val="04A0"/>
      </w:tblPr>
      <w:tblGrid>
        <w:gridCol w:w="817"/>
        <w:gridCol w:w="2835"/>
        <w:gridCol w:w="3738"/>
        <w:gridCol w:w="2464"/>
      </w:tblGrid>
      <w:tr w:rsidR="00BD386F" w:rsidTr="009A07A4">
        <w:tc>
          <w:tcPr>
            <w:tcW w:w="817" w:type="dxa"/>
          </w:tcPr>
          <w:p w:rsidR="00BD386F" w:rsidRDefault="009A07A4"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Pr>
                <w:rFonts w:ascii="Times New Roman" w:eastAsia="Times New Roman" w:hAnsi="Times New Roman" w:cs="Times New Roman"/>
                <w:color w:val="292B2C"/>
                <w:sz w:val="28"/>
                <w:szCs w:val="28"/>
                <w:lang w:eastAsia="ru-RU"/>
              </w:rPr>
              <w:t>№ з/п</w:t>
            </w:r>
          </w:p>
        </w:tc>
        <w:tc>
          <w:tcPr>
            <w:tcW w:w="2835" w:type="dxa"/>
          </w:tcPr>
          <w:p w:rsidR="00BD386F" w:rsidRDefault="009A07A4"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962CB4">
              <w:rPr>
                <w:rFonts w:ascii="Times New Roman" w:eastAsia="Times New Roman" w:hAnsi="Times New Roman" w:cs="Times New Roman"/>
                <w:color w:val="292B2C"/>
                <w:sz w:val="28"/>
                <w:szCs w:val="28"/>
                <w:lang w:eastAsia="ru-RU"/>
              </w:rPr>
              <w:t>Складові оцінювання</w:t>
            </w:r>
          </w:p>
        </w:tc>
        <w:tc>
          <w:tcPr>
            <w:tcW w:w="3738" w:type="dxa"/>
          </w:tcPr>
          <w:p w:rsidR="00BD386F" w:rsidRDefault="009A07A4"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9A07A4">
              <w:rPr>
                <w:rFonts w:ascii="Times New Roman" w:eastAsia="Times New Roman" w:hAnsi="Times New Roman" w:cs="Times New Roman"/>
                <w:color w:val="292B2C"/>
                <w:sz w:val="28"/>
                <w:szCs w:val="28"/>
                <w:lang w:eastAsia="ru-RU"/>
              </w:rPr>
              <w:t xml:space="preserve">Стан на момент </w:t>
            </w:r>
            <w:r w:rsidRPr="00962CB4">
              <w:rPr>
                <w:rFonts w:ascii="Times New Roman" w:eastAsia="Times New Roman" w:hAnsi="Times New Roman" w:cs="Times New Roman"/>
                <w:color w:val="292B2C"/>
                <w:sz w:val="28"/>
                <w:szCs w:val="28"/>
                <w:lang w:eastAsia="ru-RU"/>
              </w:rPr>
              <w:t>оцінки</w:t>
            </w:r>
          </w:p>
        </w:tc>
        <w:tc>
          <w:tcPr>
            <w:tcW w:w="2464" w:type="dxa"/>
          </w:tcPr>
          <w:p w:rsidR="00BD386F" w:rsidRDefault="009A07A4"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962CB4">
              <w:rPr>
                <w:rFonts w:ascii="Times New Roman" w:eastAsia="Times New Roman" w:hAnsi="Times New Roman" w:cs="Times New Roman"/>
                <w:color w:val="292B2C"/>
                <w:sz w:val="28"/>
                <w:szCs w:val="28"/>
                <w:lang w:eastAsia="ru-RU"/>
              </w:rPr>
              <w:t>Конкретні потреби | дитини (зарезультатами</w:t>
            </w:r>
            <w:r>
              <w:rPr>
                <w:rFonts w:ascii="Times New Roman" w:eastAsia="Times New Roman" w:hAnsi="Times New Roman" w:cs="Times New Roman"/>
                <w:color w:val="292B2C"/>
                <w:sz w:val="28"/>
                <w:szCs w:val="28"/>
                <w:lang w:eastAsia="ru-RU"/>
              </w:rPr>
              <w:t xml:space="preserve"> оцінки)</w:t>
            </w:r>
          </w:p>
        </w:tc>
      </w:tr>
      <w:tr w:rsidR="00C82227" w:rsidTr="009A07A4">
        <w:tc>
          <w:tcPr>
            <w:tcW w:w="817" w:type="dxa"/>
          </w:tcPr>
          <w:p w:rsidR="00C82227" w:rsidRPr="007F0E33" w:rsidRDefault="00C82227" w:rsidP="00623DA0">
            <w:pPr>
              <w:pStyle w:val="HTML"/>
              <w:spacing w:line="360" w:lineRule="auto"/>
              <w:rPr>
                <w:sz w:val="28"/>
                <w:szCs w:val="28"/>
              </w:rPr>
            </w:pPr>
            <w:r w:rsidRPr="007F0E33">
              <w:rPr>
                <w:rFonts w:ascii="Times New Roman" w:hAnsi="Times New Roman"/>
                <w:sz w:val="28"/>
                <w:szCs w:val="28"/>
                <w:lang w:val="uk-UA"/>
              </w:rPr>
              <w:t>1.</w:t>
            </w:r>
          </w:p>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835"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 xml:space="preserve">Адаптація в сім'ї опікуна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1.1</w:t>
            </w:r>
          </w:p>
        </w:tc>
        <w:tc>
          <w:tcPr>
            <w:tcW w:w="2835"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 xml:space="preserve">Емоційна реакція дитини на членів  сім'ї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1.2</w:t>
            </w:r>
          </w:p>
        </w:tc>
        <w:tc>
          <w:tcPr>
            <w:tcW w:w="2835"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 xml:space="preserve">Взаємовідносини дитини з членами   сім'ї, їх родичами, друзями тощо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2.</w:t>
            </w:r>
          </w:p>
        </w:tc>
        <w:tc>
          <w:tcPr>
            <w:tcW w:w="2835"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 xml:space="preserve">Взаємовідносини з   </w:t>
            </w:r>
            <w:r w:rsidRPr="007F0E33">
              <w:rPr>
                <w:rFonts w:ascii="Times New Roman" w:hAnsi="Times New Roman"/>
                <w:sz w:val="28"/>
                <w:szCs w:val="28"/>
                <w:lang w:val="uk-UA"/>
              </w:rPr>
              <w:lastRenderedPageBreak/>
              <w:t xml:space="preserve">дитячим оточенням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lastRenderedPageBreak/>
              <w:t>2.1</w:t>
            </w:r>
          </w:p>
        </w:tc>
        <w:tc>
          <w:tcPr>
            <w:tcW w:w="2835"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 xml:space="preserve">Специфіка побудови дитиною стосунків з   однолітками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2.2</w:t>
            </w:r>
          </w:p>
        </w:tc>
        <w:tc>
          <w:tcPr>
            <w:tcW w:w="2835"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 xml:space="preserve">Наявність друзів,  товаришів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2.3</w:t>
            </w:r>
          </w:p>
        </w:tc>
        <w:tc>
          <w:tcPr>
            <w:tcW w:w="2835"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r w:rsidRPr="007F0E33">
              <w:rPr>
                <w:rFonts w:ascii="Times New Roman" w:hAnsi="Times New Roman"/>
                <w:sz w:val="28"/>
                <w:szCs w:val="28"/>
                <w:lang w:val="uk-UA"/>
              </w:rPr>
              <w:t xml:space="preserve">Взаємовідносини в                     дитячих колективах       (дошкільних навчальних закладах,  загальноосвітніх та інших навчальних                                            закладах)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7F0E33">
              <w:rPr>
                <w:rFonts w:ascii="Times New Roman" w:hAnsi="Times New Roman"/>
                <w:sz w:val="28"/>
                <w:szCs w:val="28"/>
                <w:lang w:val="uk-UA"/>
              </w:rPr>
              <w:t>2.4</w:t>
            </w:r>
          </w:p>
        </w:tc>
        <w:tc>
          <w:tcPr>
            <w:tcW w:w="2835"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7F0E33">
              <w:rPr>
                <w:rFonts w:ascii="Times New Roman" w:hAnsi="Times New Roman"/>
                <w:sz w:val="28"/>
                <w:szCs w:val="28"/>
                <w:lang w:val="uk-UA"/>
              </w:rPr>
              <w:t xml:space="preserve">Взаємовідносини з  дітьми за місцем    проживання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7F0E33">
              <w:rPr>
                <w:rFonts w:ascii="Times New Roman" w:hAnsi="Times New Roman"/>
                <w:sz w:val="28"/>
                <w:szCs w:val="28"/>
                <w:lang w:val="uk-UA"/>
              </w:rPr>
              <w:t>2.5</w:t>
            </w:r>
          </w:p>
        </w:tc>
        <w:tc>
          <w:tcPr>
            <w:tcW w:w="2835" w:type="dxa"/>
          </w:tcPr>
          <w:p w:rsidR="00C82227" w:rsidRPr="007F0E33" w:rsidRDefault="00C82227" w:rsidP="00623DA0">
            <w:pPr>
              <w:pStyle w:val="HTML"/>
              <w:spacing w:line="360" w:lineRule="auto"/>
              <w:rPr>
                <w:rFonts w:ascii="Times New Roman" w:hAnsi="Times New Roman"/>
                <w:sz w:val="28"/>
                <w:szCs w:val="28"/>
                <w:lang w:val="uk-UA"/>
              </w:rPr>
            </w:pPr>
            <w:r w:rsidRPr="007F0E33">
              <w:rPr>
                <w:rFonts w:ascii="Times New Roman" w:hAnsi="Times New Roman"/>
                <w:sz w:val="28"/>
                <w:szCs w:val="28"/>
                <w:lang w:val="uk-UA"/>
              </w:rPr>
              <w:t xml:space="preserve">Можливості </w:t>
            </w:r>
          </w:p>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7F0E33">
              <w:rPr>
                <w:rFonts w:ascii="Times New Roman" w:hAnsi="Times New Roman"/>
                <w:sz w:val="28"/>
                <w:szCs w:val="28"/>
                <w:lang w:val="uk-UA"/>
              </w:rPr>
              <w:t xml:space="preserve">розширення кола спілкування з однолітками (участь у діяльності позашкільних          навчальних  закладів, громадських  організацій)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7F0E33">
              <w:rPr>
                <w:rFonts w:ascii="Times New Roman" w:hAnsi="Times New Roman"/>
                <w:sz w:val="28"/>
                <w:szCs w:val="28"/>
                <w:lang w:val="uk-UA"/>
              </w:rPr>
              <w:t>3.</w:t>
            </w:r>
          </w:p>
        </w:tc>
        <w:tc>
          <w:tcPr>
            <w:tcW w:w="2835"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 xml:space="preserve">Контакти з  біологічними          родичами (заповнюється, якщо </w:t>
            </w:r>
            <w:r w:rsidRPr="007F0E33">
              <w:rPr>
                <w:sz w:val="28"/>
                <w:szCs w:val="28"/>
                <w:lang w:val="uk-UA"/>
              </w:rPr>
              <w:lastRenderedPageBreak/>
              <w:t xml:space="preserve">є біологічні  батьки, родичі)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7F0E33">
              <w:rPr>
                <w:rFonts w:ascii="Times New Roman" w:hAnsi="Times New Roman"/>
                <w:sz w:val="28"/>
                <w:szCs w:val="28"/>
                <w:lang w:val="uk-UA"/>
              </w:rPr>
              <w:lastRenderedPageBreak/>
              <w:t>3.1</w:t>
            </w:r>
          </w:p>
        </w:tc>
        <w:tc>
          <w:tcPr>
            <w:tcW w:w="2835"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 xml:space="preserve">Контакти з                      біологічними батьками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7F0E33">
              <w:rPr>
                <w:rFonts w:ascii="Times New Roman" w:hAnsi="Times New Roman"/>
                <w:sz w:val="28"/>
                <w:szCs w:val="28"/>
                <w:lang w:val="uk-UA"/>
              </w:rPr>
              <w:t>3.2</w:t>
            </w:r>
          </w:p>
        </w:tc>
        <w:tc>
          <w:tcPr>
            <w:tcW w:w="2835"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 xml:space="preserve">Контакти з іншими  родичами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7F0E33">
              <w:rPr>
                <w:rFonts w:ascii="Times New Roman" w:hAnsi="Times New Roman"/>
                <w:sz w:val="28"/>
                <w:szCs w:val="28"/>
                <w:lang w:val="uk-UA"/>
              </w:rPr>
              <w:t>4.</w:t>
            </w:r>
          </w:p>
        </w:tc>
        <w:tc>
          <w:tcPr>
            <w:tcW w:w="2835" w:type="dxa"/>
          </w:tcPr>
          <w:p w:rsidR="00C82227" w:rsidRPr="00327089" w:rsidRDefault="00327089" w:rsidP="00623DA0">
            <w:pPr>
              <w:pStyle w:val="HTML"/>
              <w:spacing w:line="360" w:lineRule="auto"/>
              <w:rPr>
                <w:rFonts w:ascii="Times New Roman" w:hAnsi="Times New Roman"/>
                <w:sz w:val="28"/>
                <w:szCs w:val="28"/>
                <w:lang w:val="uk-UA"/>
              </w:rPr>
            </w:pPr>
            <w:r>
              <w:rPr>
                <w:rFonts w:ascii="Times New Roman" w:hAnsi="Times New Roman"/>
                <w:sz w:val="28"/>
                <w:szCs w:val="28"/>
                <w:lang w:val="uk-UA"/>
              </w:rPr>
              <w:t>Самостійність</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7F0E33">
              <w:rPr>
                <w:rFonts w:ascii="Times New Roman" w:hAnsi="Times New Roman"/>
                <w:sz w:val="28"/>
                <w:szCs w:val="28"/>
                <w:lang w:val="uk-UA"/>
              </w:rPr>
              <w:t>4.1</w:t>
            </w:r>
          </w:p>
        </w:tc>
        <w:tc>
          <w:tcPr>
            <w:tcW w:w="2835"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 xml:space="preserve">Наявність  сформованих             життєвих навичок і     вмінь подбати про  себе (відповідно до    віку), самообслуговування,     володіння  побутовою технікою тощо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pStyle w:val="HTML"/>
              <w:spacing w:line="360" w:lineRule="auto"/>
              <w:rPr>
                <w:rFonts w:ascii="Times New Roman" w:hAnsi="Times New Roman"/>
                <w:sz w:val="28"/>
                <w:szCs w:val="28"/>
                <w:lang w:val="en-US"/>
              </w:rPr>
            </w:pPr>
            <w:r w:rsidRPr="007F0E33">
              <w:rPr>
                <w:rFonts w:ascii="Times New Roman" w:hAnsi="Times New Roman"/>
                <w:sz w:val="28"/>
                <w:szCs w:val="28"/>
                <w:lang w:val="uk-UA"/>
              </w:rPr>
              <w:t>4.2</w:t>
            </w:r>
          </w:p>
          <w:p w:rsidR="00C82227" w:rsidRPr="007F0E33"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p>
        </w:tc>
        <w:tc>
          <w:tcPr>
            <w:tcW w:w="2835"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 xml:space="preserve">Наявність навичок                     вирішення побутових проблем за межами   місця проживання    (навички придбання   товарів у магазинах     тощо)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4.3</w:t>
            </w:r>
          </w:p>
        </w:tc>
        <w:tc>
          <w:tcPr>
            <w:tcW w:w="2835"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 xml:space="preserve">Досвід використання            кишенькових грошей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4.4</w:t>
            </w:r>
          </w:p>
        </w:tc>
        <w:tc>
          <w:tcPr>
            <w:tcW w:w="2835"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 xml:space="preserve">Уміння                               організовувати своє </w:t>
            </w:r>
            <w:r w:rsidRPr="007F0E33">
              <w:rPr>
                <w:sz w:val="28"/>
                <w:szCs w:val="28"/>
                <w:lang w:val="uk-UA"/>
              </w:rPr>
              <w:lastRenderedPageBreak/>
              <w:t xml:space="preserve">дозвілля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lastRenderedPageBreak/>
              <w:t>5</w:t>
            </w:r>
          </w:p>
        </w:tc>
        <w:tc>
          <w:tcPr>
            <w:tcW w:w="2835"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 xml:space="preserve">Підготовка до                       самостійного життя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5.1</w:t>
            </w:r>
          </w:p>
        </w:tc>
        <w:tc>
          <w:tcPr>
            <w:tcW w:w="2835" w:type="dxa"/>
          </w:tcPr>
          <w:p w:rsidR="00C82227" w:rsidRPr="00327089" w:rsidRDefault="00C82227" w:rsidP="00623DA0">
            <w:pPr>
              <w:pStyle w:val="HTML"/>
              <w:spacing w:line="360" w:lineRule="auto"/>
              <w:rPr>
                <w:rFonts w:ascii="Times New Roman" w:hAnsi="Times New Roman"/>
                <w:sz w:val="28"/>
                <w:szCs w:val="28"/>
                <w:lang w:val="uk-UA"/>
              </w:rPr>
            </w:pPr>
            <w:r w:rsidRPr="007F0E33">
              <w:rPr>
                <w:rFonts w:ascii="Times New Roman" w:hAnsi="Times New Roman"/>
                <w:sz w:val="28"/>
                <w:szCs w:val="28"/>
                <w:lang w:val="uk-UA"/>
              </w:rPr>
              <w:t xml:space="preserve">Профорієнтація та          </w:t>
            </w:r>
            <w:r w:rsidR="00327089">
              <w:rPr>
                <w:rFonts w:ascii="Times New Roman" w:hAnsi="Times New Roman"/>
                <w:sz w:val="28"/>
                <w:szCs w:val="28"/>
                <w:lang w:val="uk-UA"/>
              </w:rPr>
              <w:t xml:space="preserve">           здобуття професії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r w:rsidR="00C82227" w:rsidTr="009A07A4">
        <w:tc>
          <w:tcPr>
            <w:tcW w:w="817"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5.2</w:t>
            </w:r>
          </w:p>
        </w:tc>
        <w:tc>
          <w:tcPr>
            <w:tcW w:w="2835" w:type="dxa"/>
          </w:tcPr>
          <w:p w:rsidR="00C82227" w:rsidRPr="007F0E33" w:rsidRDefault="00C82227" w:rsidP="00623DA0">
            <w:pPr>
              <w:pStyle w:val="a3"/>
              <w:spacing w:before="0" w:beforeAutospacing="0" w:after="0" w:afterAutospacing="0" w:line="360" w:lineRule="auto"/>
              <w:rPr>
                <w:sz w:val="28"/>
                <w:szCs w:val="28"/>
              </w:rPr>
            </w:pPr>
            <w:r w:rsidRPr="007F0E33">
              <w:rPr>
                <w:sz w:val="28"/>
                <w:szCs w:val="28"/>
                <w:lang w:val="uk-UA"/>
              </w:rPr>
              <w:t xml:space="preserve">Вирішення проблеми                   майбутнього місця   проживання          </w:t>
            </w:r>
          </w:p>
        </w:tc>
        <w:tc>
          <w:tcPr>
            <w:tcW w:w="3738"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c>
          <w:tcPr>
            <w:tcW w:w="2464" w:type="dxa"/>
          </w:tcPr>
          <w:p w:rsidR="00C82227" w:rsidRDefault="00C82227" w:rsidP="006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92B2C"/>
                <w:sz w:val="28"/>
                <w:szCs w:val="28"/>
                <w:lang w:eastAsia="ru-RU"/>
              </w:rPr>
            </w:pPr>
          </w:p>
        </w:tc>
      </w:tr>
    </w:tbl>
    <w:p w:rsidR="009A07A4" w:rsidRPr="004036E6" w:rsidRDefault="009A07A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92B2C"/>
          <w:sz w:val="28"/>
          <w:szCs w:val="28"/>
          <w:lang w:eastAsia="ru-RU"/>
        </w:rPr>
      </w:pPr>
      <w:r w:rsidRPr="004036E6">
        <w:rPr>
          <w:rFonts w:ascii="Times New Roman" w:eastAsia="Times New Roman" w:hAnsi="Times New Roman" w:cs="Times New Roman"/>
          <w:color w:val="292B2C"/>
          <w:sz w:val="28"/>
          <w:szCs w:val="28"/>
          <w:lang w:eastAsia="ru-RU"/>
        </w:rPr>
        <w:t xml:space="preserve">Підготував ______________________________________________________               (П.І.Б. фахівця центру, який здійснює соціальне супроводження) </w:t>
      </w:r>
    </w:p>
    <w:p w:rsidR="009A07A4" w:rsidRPr="00962CB4" w:rsidRDefault="009A07A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92B2C"/>
          <w:sz w:val="28"/>
          <w:szCs w:val="28"/>
          <w:lang w:val="ru-RU" w:eastAsia="ru-RU"/>
        </w:rPr>
      </w:pPr>
      <w:bookmarkStart w:id="79" w:name="o262"/>
      <w:bookmarkEnd w:id="79"/>
      <w:r w:rsidRPr="00962CB4">
        <w:rPr>
          <w:rFonts w:ascii="Times New Roman" w:eastAsia="Times New Roman" w:hAnsi="Times New Roman" w:cs="Times New Roman"/>
          <w:color w:val="292B2C"/>
          <w:sz w:val="28"/>
          <w:szCs w:val="28"/>
          <w:lang w:val="ru-RU" w:eastAsia="ru-RU"/>
        </w:rPr>
        <w:t xml:space="preserve">Підпис директора центру __________________________ </w:t>
      </w:r>
    </w:p>
    <w:p w:rsidR="009A07A4" w:rsidRPr="00962CB4" w:rsidRDefault="009A07A4"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92B2C"/>
          <w:sz w:val="28"/>
          <w:szCs w:val="28"/>
          <w:lang w:val="ru-RU" w:eastAsia="ru-RU"/>
        </w:rPr>
      </w:pPr>
      <w:bookmarkStart w:id="80" w:name="o263"/>
      <w:bookmarkEnd w:id="80"/>
      <w:r w:rsidRPr="00962CB4">
        <w:rPr>
          <w:rFonts w:ascii="Times New Roman" w:eastAsia="Times New Roman" w:hAnsi="Times New Roman" w:cs="Times New Roman"/>
          <w:color w:val="292B2C"/>
          <w:sz w:val="28"/>
          <w:szCs w:val="28"/>
          <w:lang w:val="ru-RU" w:eastAsia="ru-RU"/>
        </w:rPr>
        <w:t xml:space="preserve"> Дата "___"____________ 20__ року </w:t>
      </w:r>
    </w:p>
    <w:p w:rsidR="00BD386F" w:rsidRPr="00962CB4" w:rsidRDefault="00BD386F" w:rsidP="0062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92B2C"/>
          <w:sz w:val="28"/>
          <w:szCs w:val="28"/>
          <w:lang w:val="ru-RU" w:eastAsia="ru-RU"/>
        </w:rPr>
      </w:pPr>
    </w:p>
    <w:p w:rsidR="00327089" w:rsidRDefault="00327089" w:rsidP="00623DA0">
      <w:pPr>
        <w:pStyle w:val="a3"/>
        <w:spacing w:before="0" w:beforeAutospacing="0" w:after="0" w:afterAutospacing="0" w:line="360" w:lineRule="auto"/>
        <w:ind w:firstLine="567"/>
        <w:jc w:val="right"/>
        <w:rPr>
          <w:b/>
          <w:sz w:val="28"/>
          <w:szCs w:val="28"/>
          <w:u w:val="single"/>
        </w:rPr>
      </w:pPr>
    </w:p>
    <w:p w:rsidR="00327089" w:rsidRDefault="00327089" w:rsidP="00623DA0">
      <w:pPr>
        <w:pStyle w:val="a3"/>
        <w:spacing w:before="0" w:beforeAutospacing="0" w:after="0" w:afterAutospacing="0" w:line="360" w:lineRule="auto"/>
        <w:ind w:firstLine="567"/>
        <w:jc w:val="right"/>
        <w:rPr>
          <w:b/>
          <w:sz w:val="28"/>
          <w:szCs w:val="28"/>
          <w:u w:val="single"/>
        </w:rPr>
      </w:pPr>
    </w:p>
    <w:p w:rsidR="00327089" w:rsidRDefault="00327089" w:rsidP="00623DA0">
      <w:pPr>
        <w:pStyle w:val="a3"/>
        <w:spacing w:before="0" w:beforeAutospacing="0" w:after="0" w:afterAutospacing="0" w:line="360" w:lineRule="auto"/>
        <w:ind w:firstLine="567"/>
        <w:jc w:val="right"/>
        <w:rPr>
          <w:b/>
          <w:sz w:val="28"/>
          <w:szCs w:val="28"/>
          <w:u w:val="single"/>
        </w:rPr>
      </w:pPr>
    </w:p>
    <w:p w:rsidR="00327089" w:rsidRDefault="00327089" w:rsidP="00623DA0">
      <w:pPr>
        <w:pStyle w:val="a3"/>
        <w:spacing w:before="0" w:beforeAutospacing="0" w:after="0" w:afterAutospacing="0" w:line="360" w:lineRule="auto"/>
        <w:ind w:firstLine="567"/>
        <w:jc w:val="right"/>
        <w:rPr>
          <w:b/>
          <w:sz w:val="28"/>
          <w:szCs w:val="28"/>
          <w:u w:val="single"/>
        </w:rPr>
      </w:pPr>
    </w:p>
    <w:p w:rsidR="00327089" w:rsidRDefault="00327089" w:rsidP="00623DA0">
      <w:pPr>
        <w:pStyle w:val="a3"/>
        <w:spacing w:before="0" w:beforeAutospacing="0" w:after="0" w:afterAutospacing="0" w:line="360" w:lineRule="auto"/>
        <w:ind w:firstLine="567"/>
        <w:jc w:val="right"/>
        <w:rPr>
          <w:b/>
          <w:sz w:val="28"/>
          <w:szCs w:val="28"/>
          <w:u w:val="single"/>
        </w:rPr>
      </w:pPr>
    </w:p>
    <w:p w:rsidR="00327089" w:rsidRPr="00327089" w:rsidRDefault="00327089" w:rsidP="00623DA0">
      <w:pPr>
        <w:pStyle w:val="a3"/>
        <w:spacing w:before="0" w:beforeAutospacing="0" w:after="0" w:afterAutospacing="0" w:line="360" w:lineRule="auto"/>
        <w:ind w:firstLine="567"/>
        <w:jc w:val="right"/>
        <w:rPr>
          <w:sz w:val="28"/>
          <w:szCs w:val="28"/>
          <w:lang w:val="ru-RU"/>
        </w:rPr>
      </w:pPr>
      <w:r w:rsidRPr="00327089">
        <w:rPr>
          <w:sz w:val="28"/>
          <w:szCs w:val="28"/>
          <w:lang w:val="ru-RU"/>
        </w:rPr>
        <w:t>Додаток В</w:t>
      </w:r>
    </w:p>
    <w:p w:rsidR="0041267E" w:rsidRPr="00313818" w:rsidRDefault="0041267E" w:rsidP="00623DA0">
      <w:pPr>
        <w:spacing w:after="0" w:line="360" w:lineRule="auto"/>
        <w:jc w:val="center"/>
        <w:rPr>
          <w:rFonts w:ascii="Times New Roman" w:hAnsi="Times New Roman" w:cs="Times New Roman"/>
          <w:b/>
          <w:sz w:val="28"/>
          <w:szCs w:val="28"/>
        </w:rPr>
      </w:pPr>
      <w:r w:rsidRPr="00313818">
        <w:rPr>
          <w:rFonts w:ascii="Times New Roman" w:hAnsi="Times New Roman" w:cs="Times New Roman"/>
          <w:b/>
          <w:sz w:val="28"/>
          <w:szCs w:val="28"/>
        </w:rPr>
        <w:t>Анкета для фахівців із соціальної роботи</w:t>
      </w:r>
    </w:p>
    <w:p w:rsidR="00ED72BA" w:rsidRPr="00015C19" w:rsidRDefault="00ED72BA" w:rsidP="00623DA0">
      <w:pPr>
        <w:pStyle w:val="a3"/>
        <w:spacing w:before="0" w:beforeAutospacing="0" w:after="0" w:afterAutospacing="0" w:line="360" w:lineRule="auto"/>
        <w:ind w:firstLine="567"/>
        <w:jc w:val="right"/>
        <w:rPr>
          <w:b/>
          <w:sz w:val="28"/>
          <w:szCs w:val="28"/>
          <w:u w:val="single"/>
        </w:rPr>
      </w:pPr>
    </w:p>
    <w:p w:rsidR="00ED72BA" w:rsidRPr="00015C19" w:rsidRDefault="00ED72BA" w:rsidP="00623DA0">
      <w:pPr>
        <w:spacing w:after="0" w:line="360" w:lineRule="auto"/>
        <w:ind w:firstLine="540"/>
        <w:jc w:val="center"/>
        <w:rPr>
          <w:rFonts w:ascii="Times New Roman" w:hAnsi="Times New Roman" w:cs="Times New Roman"/>
          <w:b/>
          <w:sz w:val="28"/>
          <w:szCs w:val="28"/>
        </w:rPr>
      </w:pPr>
      <w:r w:rsidRPr="00015C19">
        <w:rPr>
          <w:rFonts w:ascii="Times New Roman" w:hAnsi="Times New Roman" w:cs="Times New Roman"/>
          <w:b/>
          <w:sz w:val="28"/>
          <w:szCs w:val="28"/>
        </w:rPr>
        <w:t>Шановний респонденте !</w:t>
      </w:r>
    </w:p>
    <w:p w:rsidR="00ED72BA" w:rsidRPr="00015C19" w:rsidRDefault="00ED72BA" w:rsidP="00623DA0">
      <w:pPr>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sz w:val="28"/>
          <w:szCs w:val="28"/>
        </w:rPr>
        <w:t>Студент</w:t>
      </w:r>
      <w:r>
        <w:rPr>
          <w:rFonts w:ascii="Times New Roman" w:hAnsi="Times New Roman" w:cs="Times New Roman"/>
          <w:sz w:val="28"/>
          <w:szCs w:val="28"/>
        </w:rPr>
        <w:t>ка</w:t>
      </w:r>
      <w:r w:rsidRPr="00015C19">
        <w:rPr>
          <w:rFonts w:ascii="Times New Roman" w:hAnsi="Times New Roman" w:cs="Times New Roman"/>
          <w:sz w:val="28"/>
          <w:szCs w:val="28"/>
        </w:rPr>
        <w:t xml:space="preserve"> Полтавського інституту економіки і права проводить дослідження, присвячене </w:t>
      </w:r>
      <w:r>
        <w:rPr>
          <w:rFonts w:ascii="Times New Roman" w:hAnsi="Times New Roman" w:cs="Times New Roman"/>
          <w:sz w:val="28"/>
          <w:szCs w:val="28"/>
        </w:rPr>
        <w:t xml:space="preserve">визначенню показників якості надання соціальної послуги соціального супроводу сім’ям, які виховують дітей-сиріт та дітей, позбавлених батьківського піклування. </w:t>
      </w:r>
      <w:r w:rsidRPr="00015C19">
        <w:rPr>
          <w:rFonts w:ascii="Times New Roman" w:hAnsi="Times New Roman" w:cs="Times New Roman"/>
          <w:sz w:val="28"/>
          <w:szCs w:val="28"/>
        </w:rPr>
        <w:t xml:space="preserve">Дане дослідження допоможе з’ясувати актуальність проблеми </w:t>
      </w:r>
      <w:r>
        <w:rPr>
          <w:rFonts w:ascii="Times New Roman" w:hAnsi="Times New Roman" w:cs="Times New Roman"/>
          <w:sz w:val="28"/>
          <w:szCs w:val="28"/>
        </w:rPr>
        <w:t xml:space="preserve">з якими стикаються сім’ї, що виховують дітей-сиріт та дітей, позбавлених батьківського піклування. </w:t>
      </w:r>
      <w:r w:rsidRPr="00015C19">
        <w:rPr>
          <w:rFonts w:ascii="Times New Roman" w:hAnsi="Times New Roman" w:cs="Times New Roman"/>
          <w:sz w:val="28"/>
          <w:szCs w:val="28"/>
        </w:rPr>
        <w:t xml:space="preserve">Ми звертаємось до Вас з проханням взяти участь у нашому дослідженні. Якщо Ви згодні, то дайте, будь </w:t>
      </w:r>
      <w:r w:rsidRPr="00015C19">
        <w:rPr>
          <w:rFonts w:ascii="Times New Roman" w:hAnsi="Times New Roman" w:cs="Times New Roman"/>
          <w:sz w:val="28"/>
          <w:szCs w:val="28"/>
        </w:rPr>
        <w:lastRenderedPageBreak/>
        <w:t>ласка, відповіді на декілька запитань, які допоможуть нам зрозуміти Ваше ставлення до даної проблеми.</w:t>
      </w:r>
    </w:p>
    <w:p w:rsidR="00ED72BA" w:rsidRPr="00015C19" w:rsidRDefault="00ED72BA" w:rsidP="00623DA0">
      <w:pPr>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sz w:val="28"/>
          <w:szCs w:val="28"/>
        </w:rPr>
        <w:t>Опитування є анонімним, підписувати анкету не потрібно. Ми гарантуємо Вам повну конфіденційність.</w:t>
      </w:r>
    </w:p>
    <w:p w:rsidR="00ED72BA" w:rsidRPr="00313818" w:rsidRDefault="00ED72BA" w:rsidP="00623DA0">
      <w:pPr>
        <w:spacing w:after="0" w:line="360" w:lineRule="auto"/>
        <w:jc w:val="center"/>
        <w:rPr>
          <w:rFonts w:ascii="Times New Roman" w:hAnsi="Times New Roman" w:cs="Times New Roman"/>
          <w:sz w:val="28"/>
          <w:szCs w:val="28"/>
        </w:rPr>
      </w:pPr>
      <w:r w:rsidRPr="00313818">
        <w:rPr>
          <w:rFonts w:ascii="Times New Roman" w:hAnsi="Times New Roman" w:cs="Times New Roman"/>
          <w:sz w:val="28"/>
          <w:szCs w:val="28"/>
        </w:rPr>
        <w:t>Анкета для фахівців з соціальної роботи</w:t>
      </w:r>
    </w:p>
    <w:p w:rsidR="00ED72BA" w:rsidRPr="00934BDA" w:rsidRDefault="00ED72BA" w:rsidP="00623DA0">
      <w:pPr>
        <w:pStyle w:val="rvps2"/>
        <w:numPr>
          <w:ilvl w:val="0"/>
          <w:numId w:val="8"/>
        </w:numPr>
        <w:spacing w:before="0" w:beforeAutospacing="0" w:after="0" w:afterAutospacing="0" w:line="360" w:lineRule="auto"/>
        <w:jc w:val="both"/>
        <w:rPr>
          <w:rFonts w:ascii="&amp;quot" w:hAnsi="&amp;quot"/>
          <w:color w:val="000000"/>
          <w:sz w:val="28"/>
          <w:szCs w:val="28"/>
          <w:lang w:val="uk-UA"/>
        </w:rPr>
      </w:pPr>
      <w:r w:rsidRPr="00934BDA">
        <w:rPr>
          <w:sz w:val="28"/>
          <w:szCs w:val="28"/>
          <w:lang w:val="uk-UA"/>
        </w:rPr>
        <w:t xml:space="preserve">Чи були у Вашій практиці випадки повернення </w:t>
      </w:r>
      <w:r w:rsidRPr="00934BDA">
        <w:rPr>
          <w:rFonts w:ascii="&amp;quot" w:hAnsi="&amp;quot"/>
          <w:color w:val="000000"/>
          <w:sz w:val="28"/>
          <w:szCs w:val="28"/>
          <w:lang w:val="uk-UA"/>
        </w:rPr>
        <w:t xml:space="preserve">дітей-сиріт і дітей, позбавлених батьківського піклування </w:t>
      </w:r>
      <w:r w:rsidRPr="00934BDA">
        <w:rPr>
          <w:sz w:val="28"/>
          <w:szCs w:val="28"/>
          <w:lang w:val="uk-UA"/>
        </w:rPr>
        <w:t xml:space="preserve">до державних </w:t>
      </w:r>
      <w:r w:rsidRPr="00934BDA">
        <w:rPr>
          <w:rFonts w:ascii="&amp;quot" w:hAnsi="&amp;quot"/>
          <w:color w:val="000000"/>
          <w:sz w:val="28"/>
          <w:szCs w:val="28"/>
          <w:lang w:val="uk-UA"/>
        </w:rPr>
        <w:t>закладів?</w:t>
      </w:r>
    </w:p>
    <w:p w:rsidR="00ED72BA" w:rsidRPr="00934BDA" w:rsidRDefault="00ED72BA" w:rsidP="00623DA0">
      <w:pPr>
        <w:pStyle w:val="rvps2"/>
        <w:numPr>
          <w:ilvl w:val="0"/>
          <w:numId w:val="9"/>
        </w:numPr>
        <w:spacing w:before="0" w:beforeAutospacing="0" w:after="0" w:afterAutospacing="0" w:line="360" w:lineRule="auto"/>
        <w:jc w:val="both"/>
        <w:rPr>
          <w:rFonts w:ascii="&amp;quot" w:hAnsi="&amp;quot"/>
          <w:color w:val="000000"/>
          <w:sz w:val="28"/>
          <w:szCs w:val="28"/>
          <w:lang w:val="uk-UA"/>
        </w:rPr>
      </w:pPr>
      <w:r w:rsidRPr="00934BDA">
        <w:rPr>
          <w:rFonts w:ascii="&amp;quot" w:hAnsi="&amp;quot"/>
          <w:color w:val="000000"/>
          <w:sz w:val="28"/>
          <w:szCs w:val="28"/>
          <w:lang w:val="uk-UA"/>
        </w:rPr>
        <w:t>Так</w:t>
      </w:r>
    </w:p>
    <w:p w:rsidR="00ED72BA" w:rsidRPr="00934BDA" w:rsidRDefault="00ED72BA" w:rsidP="00623DA0">
      <w:pPr>
        <w:pStyle w:val="rvps2"/>
        <w:numPr>
          <w:ilvl w:val="0"/>
          <w:numId w:val="9"/>
        </w:numPr>
        <w:spacing w:before="0" w:beforeAutospacing="0" w:after="0" w:afterAutospacing="0" w:line="360" w:lineRule="auto"/>
        <w:jc w:val="both"/>
        <w:rPr>
          <w:rFonts w:ascii="&amp;quot" w:hAnsi="&amp;quot"/>
          <w:color w:val="000000"/>
          <w:sz w:val="28"/>
          <w:szCs w:val="28"/>
          <w:lang w:val="uk-UA"/>
        </w:rPr>
      </w:pPr>
      <w:r w:rsidRPr="00934BDA">
        <w:rPr>
          <w:rFonts w:ascii="&amp;quot" w:hAnsi="&amp;quot"/>
          <w:color w:val="000000"/>
          <w:sz w:val="28"/>
          <w:szCs w:val="28"/>
          <w:lang w:val="uk-UA"/>
        </w:rPr>
        <w:t>Ні.</w:t>
      </w:r>
    </w:p>
    <w:p w:rsidR="00ED72BA" w:rsidRPr="00934BDA" w:rsidRDefault="00ED72BA" w:rsidP="00623DA0">
      <w:pPr>
        <w:pStyle w:val="rvps2"/>
        <w:numPr>
          <w:ilvl w:val="0"/>
          <w:numId w:val="8"/>
        </w:numPr>
        <w:spacing w:before="0" w:beforeAutospacing="0" w:after="0" w:afterAutospacing="0" w:line="360" w:lineRule="auto"/>
        <w:jc w:val="both"/>
        <w:rPr>
          <w:rFonts w:ascii="&amp;quot" w:hAnsi="&amp;quot"/>
          <w:color w:val="000000"/>
          <w:lang w:val="uk-UA"/>
        </w:rPr>
      </w:pPr>
      <w:r w:rsidRPr="00934BDA">
        <w:rPr>
          <w:rFonts w:ascii="&amp;quot" w:hAnsi="&amp;quot"/>
          <w:color w:val="000000"/>
          <w:sz w:val="28"/>
          <w:szCs w:val="28"/>
          <w:lang w:val="uk-UA"/>
        </w:rPr>
        <w:t>Якщо такі випадки були, які основні причини повернення дитини:</w:t>
      </w:r>
    </w:p>
    <w:p w:rsidR="00ED72BA" w:rsidRPr="00934BDA" w:rsidRDefault="00ED72BA" w:rsidP="00623DA0">
      <w:pPr>
        <w:pStyle w:val="rvps2"/>
        <w:numPr>
          <w:ilvl w:val="0"/>
          <w:numId w:val="10"/>
        </w:numPr>
        <w:spacing w:before="0" w:beforeAutospacing="0" w:after="0" w:afterAutospacing="0" w:line="360" w:lineRule="auto"/>
        <w:jc w:val="both"/>
        <w:rPr>
          <w:rFonts w:ascii="&amp;quot" w:hAnsi="&amp;quot"/>
          <w:color w:val="000000"/>
          <w:sz w:val="28"/>
          <w:szCs w:val="28"/>
          <w:lang w:val="uk-UA"/>
        </w:rPr>
      </w:pPr>
      <w:r w:rsidRPr="00934BDA">
        <w:rPr>
          <w:rFonts w:ascii="&amp;quot" w:hAnsi="&amp;quot"/>
          <w:color w:val="000000"/>
          <w:sz w:val="28"/>
          <w:szCs w:val="28"/>
          <w:lang w:val="uk-UA"/>
        </w:rPr>
        <w:t>Відсутність взаєморозуміння між дорослими та дітьми.</w:t>
      </w:r>
    </w:p>
    <w:p w:rsidR="00ED72BA" w:rsidRPr="00934BDA" w:rsidRDefault="00ED72BA" w:rsidP="00623DA0">
      <w:pPr>
        <w:pStyle w:val="rvps2"/>
        <w:numPr>
          <w:ilvl w:val="0"/>
          <w:numId w:val="10"/>
        </w:numPr>
        <w:spacing w:before="0" w:beforeAutospacing="0" w:after="0" w:afterAutospacing="0" w:line="360" w:lineRule="auto"/>
        <w:jc w:val="both"/>
        <w:rPr>
          <w:rFonts w:ascii="&amp;quot" w:hAnsi="&amp;quot"/>
          <w:color w:val="000000"/>
          <w:sz w:val="28"/>
          <w:szCs w:val="28"/>
          <w:lang w:val="uk-UA"/>
        </w:rPr>
      </w:pPr>
      <w:r w:rsidRPr="00934BDA">
        <w:rPr>
          <w:rFonts w:ascii="&amp;quot" w:hAnsi="&amp;quot"/>
          <w:color w:val="000000"/>
          <w:sz w:val="28"/>
          <w:szCs w:val="28"/>
          <w:lang w:val="uk-UA"/>
        </w:rPr>
        <w:t>Конфліктні взаємостосунки між дітьми.</w:t>
      </w:r>
    </w:p>
    <w:p w:rsidR="00ED72BA" w:rsidRPr="00934BDA" w:rsidRDefault="00ED72BA" w:rsidP="00623DA0">
      <w:pPr>
        <w:pStyle w:val="rvps2"/>
        <w:numPr>
          <w:ilvl w:val="0"/>
          <w:numId w:val="10"/>
        </w:numPr>
        <w:spacing w:before="0" w:beforeAutospacing="0" w:after="0" w:afterAutospacing="0" w:line="360" w:lineRule="auto"/>
        <w:jc w:val="both"/>
        <w:rPr>
          <w:rFonts w:ascii="&amp;quot" w:hAnsi="&amp;quot"/>
          <w:color w:val="000000"/>
          <w:sz w:val="28"/>
          <w:szCs w:val="28"/>
          <w:lang w:val="uk-UA"/>
        </w:rPr>
      </w:pPr>
      <w:r w:rsidRPr="00934BDA">
        <w:rPr>
          <w:rFonts w:ascii="&amp;quot" w:hAnsi="&amp;quot"/>
          <w:color w:val="000000"/>
          <w:sz w:val="28"/>
          <w:szCs w:val="28"/>
          <w:lang w:val="uk-UA"/>
        </w:rPr>
        <w:t xml:space="preserve">Проблеми, пов’язані з психо-фізіологічними особливостями дитини-сироти чи дитини, позбавленої батьківського піклування. </w:t>
      </w:r>
    </w:p>
    <w:p w:rsidR="00ED72BA" w:rsidRPr="00934BDA" w:rsidRDefault="00ED72BA" w:rsidP="00623DA0">
      <w:pPr>
        <w:pStyle w:val="rvps2"/>
        <w:numPr>
          <w:ilvl w:val="0"/>
          <w:numId w:val="10"/>
        </w:numPr>
        <w:spacing w:before="0" w:beforeAutospacing="0" w:after="0" w:afterAutospacing="0" w:line="360" w:lineRule="auto"/>
        <w:jc w:val="both"/>
        <w:rPr>
          <w:color w:val="000000"/>
          <w:sz w:val="28"/>
          <w:szCs w:val="28"/>
          <w:lang w:val="uk-UA"/>
        </w:rPr>
      </w:pPr>
      <w:r w:rsidRPr="00934BDA">
        <w:rPr>
          <w:color w:val="000000"/>
          <w:sz w:val="28"/>
          <w:szCs w:val="28"/>
          <w:lang w:val="uk-UA"/>
        </w:rPr>
        <w:t xml:space="preserve">Неготовності опікунів, піклувальників, прийомних батьків, батьків-вихователів до виконання своїх функцій. </w:t>
      </w:r>
    </w:p>
    <w:p w:rsidR="00ED72BA" w:rsidRPr="00934BDA" w:rsidRDefault="00ED72BA" w:rsidP="00623DA0">
      <w:pPr>
        <w:pStyle w:val="rvps2"/>
        <w:numPr>
          <w:ilvl w:val="0"/>
          <w:numId w:val="8"/>
        </w:numPr>
        <w:spacing w:before="0" w:beforeAutospacing="0" w:after="0" w:afterAutospacing="0" w:line="360" w:lineRule="auto"/>
        <w:jc w:val="both"/>
        <w:rPr>
          <w:color w:val="000000"/>
          <w:sz w:val="28"/>
          <w:szCs w:val="28"/>
          <w:lang w:val="uk-UA"/>
        </w:rPr>
      </w:pPr>
      <w:r w:rsidRPr="00934BDA">
        <w:rPr>
          <w:color w:val="000000"/>
          <w:sz w:val="28"/>
          <w:szCs w:val="28"/>
          <w:lang w:val="uk-UA"/>
        </w:rPr>
        <w:t>Чи надходили скарги щодо Вашої  роботи  від отримувачів соціальної послуги соціального супроводу сімей, у яких виховуються діти-сироти і діти, позбавлені батьківського піклування.</w:t>
      </w:r>
    </w:p>
    <w:p w:rsidR="00ED72BA" w:rsidRPr="00934BDA" w:rsidRDefault="00ED72BA" w:rsidP="00623DA0">
      <w:pPr>
        <w:pStyle w:val="rvps2"/>
        <w:numPr>
          <w:ilvl w:val="0"/>
          <w:numId w:val="11"/>
        </w:numPr>
        <w:spacing w:before="0" w:beforeAutospacing="0" w:after="0" w:afterAutospacing="0"/>
        <w:jc w:val="both"/>
        <w:rPr>
          <w:color w:val="000000"/>
          <w:sz w:val="28"/>
          <w:szCs w:val="28"/>
          <w:lang w:val="uk-UA"/>
        </w:rPr>
      </w:pPr>
      <w:r w:rsidRPr="00934BDA">
        <w:rPr>
          <w:color w:val="000000"/>
          <w:sz w:val="28"/>
          <w:szCs w:val="28"/>
          <w:lang w:val="uk-UA"/>
        </w:rPr>
        <w:t>Так</w:t>
      </w:r>
    </w:p>
    <w:p w:rsidR="00ED72BA" w:rsidRPr="00934BDA" w:rsidRDefault="00ED72BA" w:rsidP="00623DA0">
      <w:pPr>
        <w:pStyle w:val="rvps2"/>
        <w:numPr>
          <w:ilvl w:val="0"/>
          <w:numId w:val="11"/>
        </w:numPr>
        <w:spacing w:before="0" w:beforeAutospacing="0" w:after="0" w:afterAutospacing="0"/>
        <w:jc w:val="both"/>
        <w:rPr>
          <w:color w:val="000000"/>
          <w:sz w:val="28"/>
          <w:szCs w:val="28"/>
          <w:lang w:val="uk-UA"/>
        </w:rPr>
      </w:pPr>
      <w:r w:rsidRPr="00934BDA">
        <w:rPr>
          <w:color w:val="000000"/>
          <w:sz w:val="28"/>
          <w:szCs w:val="28"/>
          <w:lang w:val="uk-UA"/>
        </w:rPr>
        <w:t>Ні</w:t>
      </w:r>
    </w:p>
    <w:p w:rsidR="00ED72BA" w:rsidRPr="00934BDA" w:rsidRDefault="00ED72BA" w:rsidP="00623DA0">
      <w:pPr>
        <w:pStyle w:val="rvps2"/>
        <w:numPr>
          <w:ilvl w:val="0"/>
          <w:numId w:val="8"/>
        </w:numPr>
        <w:spacing w:before="0" w:beforeAutospacing="0" w:after="0" w:afterAutospacing="0" w:line="360" w:lineRule="auto"/>
        <w:jc w:val="both"/>
        <w:rPr>
          <w:color w:val="000000"/>
          <w:sz w:val="28"/>
          <w:szCs w:val="28"/>
          <w:lang w:val="uk-UA"/>
        </w:rPr>
      </w:pPr>
      <w:r w:rsidRPr="00934BDA">
        <w:rPr>
          <w:color w:val="000000"/>
          <w:sz w:val="28"/>
          <w:szCs w:val="28"/>
          <w:lang w:val="uk-UA"/>
        </w:rPr>
        <w:t>Вкажіть кількість сімей, яким ви надаєте соціальну послугу соціального супроводу з розподілом за типами :</w:t>
      </w:r>
    </w:p>
    <w:p w:rsidR="00ED72BA" w:rsidRPr="00934BDA" w:rsidRDefault="00ED72BA" w:rsidP="00623DA0">
      <w:pPr>
        <w:pStyle w:val="rvps2"/>
        <w:numPr>
          <w:ilvl w:val="0"/>
          <w:numId w:val="12"/>
        </w:numPr>
        <w:spacing w:before="0" w:beforeAutospacing="0" w:after="0" w:afterAutospacing="0"/>
        <w:jc w:val="both"/>
        <w:rPr>
          <w:color w:val="000000"/>
          <w:sz w:val="28"/>
          <w:szCs w:val="28"/>
          <w:lang w:val="uk-UA"/>
        </w:rPr>
      </w:pPr>
      <w:r w:rsidRPr="00934BDA">
        <w:rPr>
          <w:color w:val="000000"/>
          <w:sz w:val="28"/>
          <w:szCs w:val="28"/>
          <w:lang w:val="uk-UA"/>
        </w:rPr>
        <w:t>Опікунські сім’ї</w:t>
      </w:r>
    </w:p>
    <w:p w:rsidR="00ED72BA" w:rsidRPr="00934BDA" w:rsidRDefault="00ED72BA" w:rsidP="00623DA0">
      <w:pPr>
        <w:pStyle w:val="rvps2"/>
        <w:numPr>
          <w:ilvl w:val="0"/>
          <w:numId w:val="12"/>
        </w:numPr>
        <w:spacing w:before="0" w:beforeAutospacing="0" w:after="0" w:afterAutospacing="0"/>
        <w:jc w:val="both"/>
        <w:rPr>
          <w:color w:val="000000"/>
          <w:sz w:val="28"/>
          <w:szCs w:val="28"/>
          <w:lang w:val="uk-UA"/>
        </w:rPr>
      </w:pPr>
      <w:r w:rsidRPr="00934BDA">
        <w:rPr>
          <w:color w:val="000000"/>
          <w:sz w:val="28"/>
          <w:szCs w:val="28"/>
          <w:lang w:val="uk-UA"/>
        </w:rPr>
        <w:t>Прийомні сім’ї</w:t>
      </w:r>
    </w:p>
    <w:p w:rsidR="00ED72BA" w:rsidRPr="00934BDA" w:rsidRDefault="00ED72BA" w:rsidP="00623DA0">
      <w:pPr>
        <w:pStyle w:val="rvps2"/>
        <w:numPr>
          <w:ilvl w:val="0"/>
          <w:numId w:val="12"/>
        </w:numPr>
        <w:spacing w:before="0" w:beforeAutospacing="0" w:after="0" w:afterAutospacing="0"/>
        <w:jc w:val="both"/>
        <w:rPr>
          <w:color w:val="000000"/>
          <w:sz w:val="28"/>
          <w:szCs w:val="28"/>
          <w:lang w:val="uk-UA"/>
        </w:rPr>
      </w:pPr>
      <w:r w:rsidRPr="00934BDA">
        <w:rPr>
          <w:color w:val="000000"/>
          <w:sz w:val="28"/>
          <w:szCs w:val="28"/>
          <w:lang w:val="uk-UA"/>
        </w:rPr>
        <w:t>ДБСТ</w:t>
      </w:r>
    </w:p>
    <w:p w:rsidR="00ED72BA" w:rsidRPr="00934BDA" w:rsidRDefault="00ED72BA" w:rsidP="00623DA0">
      <w:pPr>
        <w:pStyle w:val="rvps2"/>
        <w:numPr>
          <w:ilvl w:val="0"/>
          <w:numId w:val="12"/>
        </w:numPr>
        <w:spacing w:before="0" w:beforeAutospacing="0" w:after="0" w:afterAutospacing="0"/>
        <w:jc w:val="both"/>
        <w:rPr>
          <w:color w:val="000000"/>
          <w:sz w:val="28"/>
          <w:szCs w:val="28"/>
          <w:lang w:val="uk-UA"/>
        </w:rPr>
      </w:pPr>
      <w:r w:rsidRPr="00934BDA">
        <w:rPr>
          <w:color w:val="000000"/>
          <w:sz w:val="28"/>
          <w:szCs w:val="28"/>
          <w:lang w:val="uk-UA"/>
        </w:rPr>
        <w:t xml:space="preserve">Наставництво </w:t>
      </w:r>
    </w:p>
    <w:p w:rsidR="00ED72BA" w:rsidRPr="00934BDA" w:rsidRDefault="00ED72BA" w:rsidP="00623DA0">
      <w:pPr>
        <w:pStyle w:val="rvps2"/>
        <w:numPr>
          <w:ilvl w:val="0"/>
          <w:numId w:val="12"/>
        </w:numPr>
        <w:spacing w:before="0" w:beforeAutospacing="0" w:after="0" w:afterAutospacing="0"/>
        <w:jc w:val="both"/>
        <w:rPr>
          <w:color w:val="000000"/>
          <w:sz w:val="28"/>
          <w:szCs w:val="28"/>
          <w:lang w:val="uk-UA"/>
        </w:rPr>
      </w:pPr>
      <w:r w:rsidRPr="00934BDA">
        <w:rPr>
          <w:color w:val="000000"/>
          <w:sz w:val="28"/>
          <w:szCs w:val="28"/>
          <w:lang w:val="uk-UA"/>
        </w:rPr>
        <w:t>Патронатні сім’ї</w:t>
      </w:r>
    </w:p>
    <w:p w:rsidR="00ED72BA" w:rsidRPr="00934BDA" w:rsidRDefault="00ED72BA" w:rsidP="00623DA0">
      <w:pPr>
        <w:pStyle w:val="rvps2"/>
        <w:numPr>
          <w:ilvl w:val="0"/>
          <w:numId w:val="8"/>
        </w:numPr>
        <w:spacing w:before="0" w:beforeAutospacing="0" w:after="0" w:afterAutospacing="0"/>
        <w:jc w:val="both"/>
        <w:rPr>
          <w:color w:val="000000"/>
          <w:sz w:val="28"/>
          <w:szCs w:val="28"/>
          <w:lang w:val="uk-UA"/>
        </w:rPr>
      </w:pPr>
      <w:r w:rsidRPr="00934BDA">
        <w:rPr>
          <w:color w:val="000000"/>
          <w:sz w:val="28"/>
          <w:szCs w:val="28"/>
          <w:lang w:val="uk-UA"/>
        </w:rPr>
        <w:t>Вкажіть Ваш фаховий рівень:</w:t>
      </w:r>
    </w:p>
    <w:tbl>
      <w:tblPr>
        <w:tblStyle w:val="aa"/>
        <w:tblW w:w="0" w:type="auto"/>
        <w:tblInd w:w="720" w:type="dxa"/>
        <w:tblLook w:val="04A0"/>
      </w:tblPr>
      <w:tblGrid>
        <w:gridCol w:w="3092"/>
        <w:gridCol w:w="2974"/>
        <w:gridCol w:w="3068"/>
      </w:tblGrid>
      <w:tr w:rsidR="00ED72BA" w:rsidRPr="00934BDA" w:rsidTr="00ED72BA">
        <w:tc>
          <w:tcPr>
            <w:tcW w:w="3284" w:type="dxa"/>
          </w:tcPr>
          <w:p w:rsidR="00ED72BA" w:rsidRPr="00934BDA" w:rsidRDefault="00ED72BA" w:rsidP="00623DA0">
            <w:pPr>
              <w:pStyle w:val="rvps2"/>
              <w:spacing w:before="0" w:beforeAutospacing="0" w:after="0" w:afterAutospacing="0"/>
              <w:jc w:val="both"/>
              <w:rPr>
                <w:color w:val="000000"/>
                <w:sz w:val="28"/>
                <w:szCs w:val="28"/>
                <w:lang w:val="uk-UA"/>
              </w:rPr>
            </w:pPr>
          </w:p>
        </w:tc>
        <w:tc>
          <w:tcPr>
            <w:tcW w:w="3284" w:type="dxa"/>
          </w:tcPr>
          <w:p w:rsidR="00ED72BA" w:rsidRPr="00934BDA" w:rsidRDefault="00ED72BA" w:rsidP="00623DA0">
            <w:pPr>
              <w:pStyle w:val="rvps2"/>
              <w:spacing w:before="0" w:beforeAutospacing="0" w:after="0" w:afterAutospacing="0"/>
              <w:jc w:val="both"/>
              <w:rPr>
                <w:color w:val="000000"/>
                <w:sz w:val="28"/>
                <w:szCs w:val="28"/>
                <w:lang w:val="uk-UA"/>
              </w:rPr>
            </w:pPr>
            <w:r w:rsidRPr="00934BDA">
              <w:rPr>
                <w:color w:val="000000"/>
                <w:sz w:val="28"/>
                <w:szCs w:val="28"/>
                <w:lang w:val="uk-UA"/>
              </w:rPr>
              <w:t>Так</w:t>
            </w:r>
          </w:p>
        </w:tc>
        <w:tc>
          <w:tcPr>
            <w:tcW w:w="3285" w:type="dxa"/>
          </w:tcPr>
          <w:p w:rsidR="00ED72BA" w:rsidRPr="00934BDA" w:rsidRDefault="00ED72BA" w:rsidP="00623DA0">
            <w:pPr>
              <w:pStyle w:val="rvps2"/>
              <w:spacing w:before="0" w:beforeAutospacing="0" w:after="0" w:afterAutospacing="0"/>
              <w:jc w:val="both"/>
              <w:rPr>
                <w:color w:val="000000"/>
                <w:sz w:val="28"/>
                <w:szCs w:val="28"/>
                <w:lang w:val="uk-UA"/>
              </w:rPr>
            </w:pPr>
            <w:r w:rsidRPr="00934BDA">
              <w:rPr>
                <w:color w:val="000000"/>
                <w:sz w:val="28"/>
                <w:szCs w:val="28"/>
                <w:lang w:val="uk-UA"/>
              </w:rPr>
              <w:t>Потребую</w:t>
            </w:r>
          </w:p>
        </w:tc>
      </w:tr>
      <w:tr w:rsidR="00ED72BA" w:rsidRPr="00934BDA" w:rsidTr="00ED72BA">
        <w:tc>
          <w:tcPr>
            <w:tcW w:w="3284" w:type="dxa"/>
          </w:tcPr>
          <w:p w:rsidR="00ED72BA" w:rsidRPr="00934BDA" w:rsidRDefault="00ED72BA" w:rsidP="00623DA0">
            <w:pPr>
              <w:pStyle w:val="rvps2"/>
              <w:spacing w:before="0" w:beforeAutospacing="0" w:after="0" w:afterAutospacing="0"/>
              <w:jc w:val="both"/>
              <w:rPr>
                <w:color w:val="000000"/>
                <w:sz w:val="28"/>
                <w:szCs w:val="28"/>
                <w:lang w:val="uk-UA"/>
              </w:rPr>
            </w:pPr>
            <w:r w:rsidRPr="00934BDA">
              <w:rPr>
                <w:color w:val="000000"/>
                <w:sz w:val="28"/>
                <w:szCs w:val="28"/>
                <w:lang w:val="uk-UA"/>
              </w:rPr>
              <w:t>Маєте відповідну фахову освіту</w:t>
            </w:r>
          </w:p>
        </w:tc>
        <w:tc>
          <w:tcPr>
            <w:tcW w:w="3284" w:type="dxa"/>
          </w:tcPr>
          <w:p w:rsidR="00ED72BA" w:rsidRPr="00934BDA" w:rsidRDefault="00ED72BA" w:rsidP="00623DA0">
            <w:pPr>
              <w:pStyle w:val="rvps2"/>
              <w:spacing w:before="0" w:beforeAutospacing="0" w:after="0" w:afterAutospacing="0"/>
              <w:jc w:val="both"/>
              <w:rPr>
                <w:color w:val="000000"/>
                <w:sz w:val="28"/>
                <w:szCs w:val="28"/>
                <w:lang w:val="uk-UA"/>
              </w:rPr>
            </w:pPr>
          </w:p>
        </w:tc>
        <w:tc>
          <w:tcPr>
            <w:tcW w:w="3285" w:type="dxa"/>
          </w:tcPr>
          <w:p w:rsidR="00ED72BA" w:rsidRPr="00934BDA" w:rsidRDefault="00ED72BA" w:rsidP="00623DA0">
            <w:pPr>
              <w:pStyle w:val="rvps2"/>
              <w:spacing w:before="0" w:beforeAutospacing="0" w:after="0" w:afterAutospacing="0"/>
              <w:jc w:val="both"/>
              <w:rPr>
                <w:color w:val="000000"/>
                <w:sz w:val="28"/>
                <w:szCs w:val="28"/>
                <w:lang w:val="uk-UA"/>
              </w:rPr>
            </w:pPr>
          </w:p>
        </w:tc>
      </w:tr>
      <w:tr w:rsidR="00ED72BA" w:rsidRPr="00934BDA" w:rsidTr="00ED72BA">
        <w:tc>
          <w:tcPr>
            <w:tcW w:w="3284" w:type="dxa"/>
          </w:tcPr>
          <w:p w:rsidR="00ED72BA" w:rsidRPr="00934BDA" w:rsidRDefault="00ED72BA" w:rsidP="00623DA0">
            <w:pPr>
              <w:pStyle w:val="rvps2"/>
              <w:spacing w:before="0" w:beforeAutospacing="0" w:after="0" w:afterAutospacing="0"/>
              <w:jc w:val="both"/>
              <w:rPr>
                <w:color w:val="000000"/>
                <w:sz w:val="28"/>
                <w:szCs w:val="28"/>
                <w:lang w:val="uk-UA"/>
              </w:rPr>
            </w:pPr>
            <w:r w:rsidRPr="00934BDA">
              <w:rPr>
                <w:color w:val="000000"/>
                <w:sz w:val="28"/>
                <w:szCs w:val="28"/>
                <w:lang w:val="uk-UA"/>
              </w:rPr>
              <w:t xml:space="preserve">Пройшли відповідне </w:t>
            </w:r>
            <w:r w:rsidRPr="00934BDA">
              <w:rPr>
                <w:color w:val="000000"/>
                <w:sz w:val="28"/>
                <w:szCs w:val="28"/>
                <w:lang w:val="uk-UA"/>
              </w:rPr>
              <w:lastRenderedPageBreak/>
              <w:t>навчання на курсах</w:t>
            </w:r>
          </w:p>
        </w:tc>
        <w:tc>
          <w:tcPr>
            <w:tcW w:w="3284" w:type="dxa"/>
          </w:tcPr>
          <w:p w:rsidR="00ED72BA" w:rsidRPr="00934BDA" w:rsidRDefault="00ED72BA" w:rsidP="00623DA0">
            <w:pPr>
              <w:pStyle w:val="rvps2"/>
              <w:spacing w:before="0" w:beforeAutospacing="0" w:after="0" w:afterAutospacing="0"/>
              <w:jc w:val="both"/>
              <w:rPr>
                <w:color w:val="000000"/>
                <w:sz w:val="28"/>
                <w:szCs w:val="28"/>
                <w:lang w:val="uk-UA"/>
              </w:rPr>
            </w:pPr>
          </w:p>
        </w:tc>
        <w:tc>
          <w:tcPr>
            <w:tcW w:w="3285" w:type="dxa"/>
          </w:tcPr>
          <w:p w:rsidR="00ED72BA" w:rsidRPr="00934BDA" w:rsidRDefault="00ED72BA" w:rsidP="00623DA0">
            <w:pPr>
              <w:pStyle w:val="rvps2"/>
              <w:spacing w:before="0" w:beforeAutospacing="0" w:after="0" w:afterAutospacing="0"/>
              <w:jc w:val="both"/>
              <w:rPr>
                <w:color w:val="000000"/>
                <w:sz w:val="28"/>
                <w:szCs w:val="28"/>
                <w:lang w:val="uk-UA"/>
              </w:rPr>
            </w:pPr>
          </w:p>
        </w:tc>
      </w:tr>
      <w:tr w:rsidR="00ED72BA" w:rsidRPr="00934BDA" w:rsidTr="00ED72BA">
        <w:tc>
          <w:tcPr>
            <w:tcW w:w="3284" w:type="dxa"/>
          </w:tcPr>
          <w:p w:rsidR="00ED72BA" w:rsidRPr="00934BDA" w:rsidRDefault="00ED72BA" w:rsidP="00623DA0">
            <w:pPr>
              <w:pStyle w:val="rvps2"/>
              <w:spacing w:before="0" w:beforeAutospacing="0" w:after="0" w:afterAutospacing="0"/>
              <w:jc w:val="both"/>
              <w:rPr>
                <w:color w:val="000000"/>
                <w:sz w:val="28"/>
                <w:szCs w:val="28"/>
                <w:lang w:val="uk-UA"/>
              </w:rPr>
            </w:pPr>
            <w:r w:rsidRPr="00934BDA">
              <w:rPr>
                <w:color w:val="000000"/>
                <w:sz w:val="28"/>
                <w:szCs w:val="28"/>
                <w:lang w:val="uk-UA"/>
              </w:rPr>
              <w:lastRenderedPageBreak/>
              <w:t>Пройшли чергове підвищення кваліфікації</w:t>
            </w:r>
          </w:p>
        </w:tc>
        <w:tc>
          <w:tcPr>
            <w:tcW w:w="3284" w:type="dxa"/>
          </w:tcPr>
          <w:p w:rsidR="00ED72BA" w:rsidRPr="00934BDA" w:rsidRDefault="00ED72BA" w:rsidP="00623DA0">
            <w:pPr>
              <w:pStyle w:val="rvps2"/>
              <w:spacing w:before="0" w:beforeAutospacing="0" w:after="0" w:afterAutospacing="0"/>
              <w:jc w:val="both"/>
              <w:rPr>
                <w:color w:val="000000"/>
                <w:sz w:val="28"/>
                <w:szCs w:val="28"/>
                <w:lang w:val="uk-UA"/>
              </w:rPr>
            </w:pPr>
          </w:p>
        </w:tc>
        <w:tc>
          <w:tcPr>
            <w:tcW w:w="3285" w:type="dxa"/>
          </w:tcPr>
          <w:p w:rsidR="00ED72BA" w:rsidRPr="00934BDA" w:rsidRDefault="00ED72BA" w:rsidP="00623DA0">
            <w:pPr>
              <w:pStyle w:val="rvps2"/>
              <w:spacing w:before="0" w:beforeAutospacing="0" w:after="0" w:afterAutospacing="0"/>
              <w:jc w:val="both"/>
              <w:rPr>
                <w:color w:val="000000"/>
                <w:sz w:val="28"/>
                <w:szCs w:val="28"/>
                <w:lang w:val="uk-UA"/>
              </w:rPr>
            </w:pPr>
          </w:p>
        </w:tc>
      </w:tr>
    </w:tbl>
    <w:p w:rsidR="00ED72BA" w:rsidRPr="00934BDA" w:rsidRDefault="00ED72BA" w:rsidP="00623DA0">
      <w:pPr>
        <w:pStyle w:val="rvps2"/>
        <w:spacing w:before="0" w:beforeAutospacing="0" w:after="0" w:afterAutospacing="0"/>
        <w:ind w:left="720"/>
        <w:jc w:val="both"/>
        <w:rPr>
          <w:color w:val="000000"/>
          <w:sz w:val="28"/>
          <w:szCs w:val="28"/>
          <w:lang w:val="uk-UA"/>
        </w:rPr>
      </w:pPr>
    </w:p>
    <w:p w:rsidR="00ED72BA" w:rsidRPr="00934BDA" w:rsidRDefault="00ED72BA" w:rsidP="00623DA0">
      <w:pPr>
        <w:pStyle w:val="rvps2"/>
        <w:numPr>
          <w:ilvl w:val="0"/>
          <w:numId w:val="8"/>
        </w:numPr>
        <w:spacing w:before="0" w:beforeAutospacing="0" w:after="0" w:afterAutospacing="0"/>
        <w:jc w:val="both"/>
        <w:rPr>
          <w:color w:val="000000"/>
          <w:sz w:val="28"/>
          <w:szCs w:val="28"/>
          <w:lang w:val="uk-UA"/>
        </w:rPr>
      </w:pPr>
      <w:r w:rsidRPr="00934BDA">
        <w:rPr>
          <w:sz w:val="28"/>
          <w:szCs w:val="28"/>
          <w:lang w:val="uk-UA"/>
        </w:rPr>
        <w:t>Ваша стать?</w:t>
      </w:r>
    </w:p>
    <w:p w:rsidR="00ED72BA" w:rsidRPr="00934BDA" w:rsidRDefault="00ED72BA" w:rsidP="00623DA0">
      <w:pPr>
        <w:pStyle w:val="rvps2"/>
        <w:numPr>
          <w:ilvl w:val="0"/>
          <w:numId w:val="13"/>
        </w:numPr>
        <w:spacing w:before="0" w:beforeAutospacing="0" w:after="0" w:afterAutospacing="0"/>
        <w:jc w:val="both"/>
        <w:rPr>
          <w:sz w:val="28"/>
          <w:szCs w:val="28"/>
          <w:lang w:val="uk-UA"/>
        </w:rPr>
      </w:pPr>
      <w:r w:rsidRPr="00934BDA">
        <w:rPr>
          <w:sz w:val="28"/>
          <w:szCs w:val="28"/>
          <w:lang w:val="uk-UA"/>
        </w:rPr>
        <w:t>Жінка</w:t>
      </w:r>
    </w:p>
    <w:p w:rsidR="00ED72BA" w:rsidRPr="00934BDA" w:rsidRDefault="00ED72BA" w:rsidP="00623DA0">
      <w:pPr>
        <w:pStyle w:val="rvps2"/>
        <w:numPr>
          <w:ilvl w:val="0"/>
          <w:numId w:val="13"/>
        </w:numPr>
        <w:spacing w:before="0" w:beforeAutospacing="0" w:after="0" w:afterAutospacing="0"/>
        <w:jc w:val="both"/>
        <w:rPr>
          <w:color w:val="000000"/>
          <w:sz w:val="28"/>
          <w:szCs w:val="28"/>
          <w:lang w:val="uk-UA"/>
        </w:rPr>
      </w:pPr>
      <w:r w:rsidRPr="00934BDA">
        <w:rPr>
          <w:sz w:val="28"/>
          <w:szCs w:val="28"/>
          <w:lang w:val="uk-UA"/>
        </w:rPr>
        <w:t>Чоловік</w:t>
      </w:r>
    </w:p>
    <w:p w:rsidR="00ED72BA" w:rsidRPr="00934BDA" w:rsidRDefault="00ED72BA" w:rsidP="00623DA0">
      <w:pPr>
        <w:pStyle w:val="rvps2"/>
        <w:numPr>
          <w:ilvl w:val="0"/>
          <w:numId w:val="8"/>
        </w:numPr>
        <w:spacing w:before="0" w:beforeAutospacing="0" w:after="0" w:afterAutospacing="0"/>
        <w:jc w:val="both"/>
        <w:rPr>
          <w:rFonts w:ascii="&amp;quot" w:hAnsi="&amp;quot"/>
          <w:color w:val="000000"/>
          <w:sz w:val="28"/>
          <w:szCs w:val="28"/>
          <w:lang w:val="uk-UA"/>
        </w:rPr>
      </w:pPr>
      <w:r w:rsidRPr="00934BDA">
        <w:rPr>
          <w:rFonts w:ascii="&amp;quot" w:hAnsi="&amp;quot"/>
          <w:color w:val="000000"/>
          <w:sz w:val="28"/>
          <w:szCs w:val="28"/>
          <w:lang w:val="uk-UA"/>
        </w:rPr>
        <w:t>Ваш вік?</w:t>
      </w:r>
    </w:p>
    <w:p w:rsidR="00ED72BA" w:rsidRPr="00934BDA" w:rsidRDefault="00ED72BA" w:rsidP="00623DA0">
      <w:pPr>
        <w:pStyle w:val="a8"/>
        <w:numPr>
          <w:ilvl w:val="0"/>
          <w:numId w:val="14"/>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21-30</w:t>
      </w:r>
    </w:p>
    <w:p w:rsidR="00ED72BA" w:rsidRPr="00934BDA" w:rsidRDefault="00ED72BA" w:rsidP="00623DA0">
      <w:pPr>
        <w:pStyle w:val="a8"/>
        <w:numPr>
          <w:ilvl w:val="0"/>
          <w:numId w:val="14"/>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31-40</w:t>
      </w:r>
    </w:p>
    <w:p w:rsidR="00ED72BA" w:rsidRPr="00934BDA" w:rsidRDefault="00ED72BA" w:rsidP="00623DA0">
      <w:pPr>
        <w:pStyle w:val="a8"/>
        <w:numPr>
          <w:ilvl w:val="0"/>
          <w:numId w:val="14"/>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41-50</w:t>
      </w:r>
    </w:p>
    <w:p w:rsidR="00ED72BA" w:rsidRPr="00934BDA" w:rsidRDefault="00ED72BA" w:rsidP="00623DA0">
      <w:pPr>
        <w:pStyle w:val="a8"/>
        <w:numPr>
          <w:ilvl w:val="0"/>
          <w:numId w:val="14"/>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51-60</w:t>
      </w:r>
    </w:p>
    <w:p w:rsidR="00ED72BA" w:rsidRPr="00934BDA" w:rsidRDefault="00ED72BA" w:rsidP="00623DA0">
      <w:pPr>
        <w:pStyle w:val="a8"/>
        <w:numPr>
          <w:ilvl w:val="0"/>
          <w:numId w:val="14"/>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61 і більше</w:t>
      </w:r>
    </w:p>
    <w:p w:rsidR="00ED72BA" w:rsidRPr="00934BDA" w:rsidRDefault="00ED72BA" w:rsidP="00623DA0">
      <w:pPr>
        <w:pStyle w:val="rvps2"/>
        <w:spacing w:before="0" w:beforeAutospacing="0" w:after="0" w:afterAutospacing="0"/>
        <w:ind w:left="720"/>
        <w:jc w:val="both"/>
        <w:rPr>
          <w:rFonts w:ascii="&amp;quot" w:hAnsi="&amp;quot"/>
          <w:color w:val="000000"/>
          <w:sz w:val="28"/>
          <w:szCs w:val="28"/>
          <w:lang w:val="uk-UA"/>
        </w:rPr>
      </w:pPr>
    </w:p>
    <w:p w:rsidR="00ED72BA" w:rsidRPr="00934BDA" w:rsidRDefault="00ED72BA" w:rsidP="00623DA0">
      <w:pPr>
        <w:pStyle w:val="a8"/>
        <w:numPr>
          <w:ilvl w:val="0"/>
          <w:numId w:val="8"/>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 xml:space="preserve"> Ваша професія/спеціалізація?_________________________________</w:t>
      </w:r>
    </w:p>
    <w:p w:rsidR="00ED72BA" w:rsidRPr="00934BDA" w:rsidRDefault="00ED72BA" w:rsidP="00623DA0">
      <w:pPr>
        <w:spacing w:after="0" w:line="360" w:lineRule="auto"/>
        <w:jc w:val="center"/>
        <w:rPr>
          <w:rFonts w:ascii="Times New Roman" w:hAnsi="Times New Roman" w:cs="Times New Roman"/>
          <w:sz w:val="28"/>
          <w:szCs w:val="28"/>
        </w:rPr>
      </w:pPr>
      <w:r w:rsidRPr="00934BDA">
        <w:rPr>
          <w:rFonts w:ascii="Times New Roman" w:hAnsi="Times New Roman" w:cs="Times New Roman"/>
          <w:sz w:val="28"/>
          <w:szCs w:val="28"/>
        </w:rPr>
        <w:t>Дяку</w:t>
      </w:r>
      <w:r w:rsidR="008C5960">
        <w:rPr>
          <w:rFonts w:ascii="Times New Roman" w:hAnsi="Times New Roman" w:cs="Times New Roman"/>
          <w:sz w:val="28"/>
          <w:szCs w:val="28"/>
        </w:rPr>
        <w:t>ємо Вам за участь у дослідженні</w:t>
      </w:r>
      <w:r w:rsidRPr="00934BDA">
        <w:rPr>
          <w:rFonts w:ascii="Times New Roman" w:hAnsi="Times New Roman" w:cs="Times New Roman"/>
          <w:sz w:val="28"/>
          <w:szCs w:val="28"/>
        </w:rPr>
        <w:t>!</w:t>
      </w:r>
    </w:p>
    <w:p w:rsidR="00ED72BA" w:rsidRDefault="00ED72BA"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Default="0041267E" w:rsidP="00623DA0">
      <w:pPr>
        <w:spacing w:after="0" w:line="360" w:lineRule="auto"/>
        <w:jc w:val="center"/>
        <w:rPr>
          <w:rFonts w:ascii="Times New Roman" w:hAnsi="Times New Roman" w:cs="Times New Roman"/>
          <w:sz w:val="28"/>
          <w:szCs w:val="28"/>
        </w:rPr>
      </w:pPr>
    </w:p>
    <w:p w:rsidR="0041267E" w:rsidRPr="00934BDA" w:rsidRDefault="0041267E" w:rsidP="00623D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Додаток </w:t>
      </w:r>
      <w:r w:rsidR="00645303">
        <w:rPr>
          <w:rFonts w:ascii="Times New Roman" w:hAnsi="Times New Roman" w:cs="Times New Roman"/>
          <w:sz w:val="28"/>
          <w:szCs w:val="28"/>
        </w:rPr>
        <w:t>Д</w:t>
      </w:r>
    </w:p>
    <w:p w:rsidR="00ED72BA" w:rsidRPr="00313818" w:rsidRDefault="00ED72BA" w:rsidP="00623DA0">
      <w:pPr>
        <w:spacing w:after="0" w:line="360" w:lineRule="auto"/>
        <w:jc w:val="center"/>
        <w:rPr>
          <w:rFonts w:ascii="Times New Roman" w:hAnsi="Times New Roman" w:cs="Times New Roman"/>
          <w:b/>
          <w:sz w:val="28"/>
          <w:szCs w:val="28"/>
        </w:rPr>
      </w:pPr>
      <w:r w:rsidRPr="00313818">
        <w:rPr>
          <w:rFonts w:ascii="Times New Roman" w:hAnsi="Times New Roman" w:cs="Times New Roman"/>
          <w:b/>
          <w:sz w:val="28"/>
          <w:szCs w:val="28"/>
        </w:rPr>
        <w:t>Анкета для отримувачів соціальної послуги соціального супроводу</w:t>
      </w:r>
    </w:p>
    <w:p w:rsidR="0041267E" w:rsidRPr="0041267E" w:rsidRDefault="0041267E" w:rsidP="00623DA0">
      <w:pPr>
        <w:spacing w:after="0" w:line="360" w:lineRule="auto"/>
        <w:jc w:val="center"/>
        <w:rPr>
          <w:rFonts w:ascii="Times New Roman" w:hAnsi="Times New Roman" w:cs="Times New Roman"/>
          <w:b/>
          <w:sz w:val="28"/>
          <w:szCs w:val="28"/>
          <w:u w:val="single"/>
        </w:rPr>
      </w:pPr>
    </w:p>
    <w:p w:rsidR="0041267E" w:rsidRPr="00015C19" w:rsidRDefault="0041267E" w:rsidP="00623DA0">
      <w:pPr>
        <w:spacing w:after="0" w:line="360" w:lineRule="auto"/>
        <w:ind w:firstLine="540"/>
        <w:jc w:val="center"/>
        <w:rPr>
          <w:rFonts w:ascii="Times New Roman" w:hAnsi="Times New Roman" w:cs="Times New Roman"/>
          <w:b/>
          <w:sz w:val="28"/>
          <w:szCs w:val="28"/>
        </w:rPr>
      </w:pPr>
      <w:r w:rsidRPr="00015C19">
        <w:rPr>
          <w:rFonts w:ascii="Times New Roman" w:hAnsi="Times New Roman" w:cs="Times New Roman"/>
          <w:b/>
          <w:sz w:val="28"/>
          <w:szCs w:val="28"/>
        </w:rPr>
        <w:t>Шановний респонденте !</w:t>
      </w:r>
    </w:p>
    <w:p w:rsidR="0041267E" w:rsidRPr="00015C19" w:rsidRDefault="0041267E" w:rsidP="00623DA0">
      <w:pPr>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sz w:val="28"/>
          <w:szCs w:val="28"/>
        </w:rPr>
        <w:t>Студент</w:t>
      </w:r>
      <w:r>
        <w:rPr>
          <w:rFonts w:ascii="Times New Roman" w:hAnsi="Times New Roman" w:cs="Times New Roman"/>
          <w:sz w:val="28"/>
          <w:szCs w:val="28"/>
        </w:rPr>
        <w:t>ка</w:t>
      </w:r>
      <w:r w:rsidRPr="00015C19">
        <w:rPr>
          <w:rFonts w:ascii="Times New Roman" w:hAnsi="Times New Roman" w:cs="Times New Roman"/>
          <w:sz w:val="28"/>
          <w:szCs w:val="28"/>
        </w:rPr>
        <w:t xml:space="preserve"> Полтавського інституту економіки і права проводить дослідження, присвячене </w:t>
      </w:r>
      <w:r>
        <w:rPr>
          <w:rFonts w:ascii="Times New Roman" w:hAnsi="Times New Roman" w:cs="Times New Roman"/>
          <w:sz w:val="28"/>
          <w:szCs w:val="28"/>
        </w:rPr>
        <w:t xml:space="preserve">визначенню показників якості надання соціальної послуги соціального супроводу сім’ям, які виховують дітей-сиріт та дітей, позбавлених батьківського піклування. </w:t>
      </w:r>
      <w:r w:rsidRPr="00015C19">
        <w:rPr>
          <w:rFonts w:ascii="Times New Roman" w:hAnsi="Times New Roman" w:cs="Times New Roman"/>
          <w:sz w:val="28"/>
          <w:szCs w:val="28"/>
        </w:rPr>
        <w:t xml:space="preserve">Дане дослідження допоможе з’ясувати актуальність проблеми </w:t>
      </w:r>
      <w:r>
        <w:rPr>
          <w:rFonts w:ascii="Times New Roman" w:hAnsi="Times New Roman" w:cs="Times New Roman"/>
          <w:sz w:val="28"/>
          <w:szCs w:val="28"/>
        </w:rPr>
        <w:t xml:space="preserve">з якими стикаються сім’ї, що виховують дітей-сиріт та дітей, позбавлених батьківського піклування. </w:t>
      </w:r>
      <w:r w:rsidRPr="00015C19">
        <w:rPr>
          <w:rFonts w:ascii="Times New Roman" w:hAnsi="Times New Roman" w:cs="Times New Roman"/>
          <w:sz w:val="28"/>
          <w:szCs w:val="28"/>
        </w:rPr>
        <w:t>Ми звертаємось до Вас з проханням взяти участь у нашому дослідженні. Якщо Ви згодні, то дайте, будь ласка, відповіді на декілька запитань, які допоможуть нам зрозуміти Ваше ставлення до даної проблеми.</w:t>
      </w:r>
    </w:p>
    <w:p w:rsidR="0041267E" w:rsidRDefault="0041267E" w:rsidP="00623DA0">
      <w:pPr>
        <w:spacing w:after="0" w:line="360" w:lineRule="auto"/>
        <w:ind w:firstLine="567"/>
        <w:jc w:val="both"/>
        <w:rPr>
          <w:rFonts w:ascii="Times New Roman" w:hAnsi="Times New Roman" w:cs="Times New Roman"/>
          <w:sz w:val="28"/>
          <w:szCs w:val="28"/>
        </w:rPr>
      </w:pPr>
      <w:r w:rsidRPr="00015C19">
        <w:rPr>
          <w:rFonts w:ascii="Times New Roman" w:hAnsi="Times New Roman" w:cs="Times New Roman"/>
          <w:sz w:val="28"/>
          <w:szCs w:val="28"/>
        </w:rPr>
        <w:t>Опитування є анонімним, підписувати анкету не потрібно. Ми гарантуємо Вам повну конфіденційність.</w:t>
      </w:r>
    </w:p>
    <w:p w:rsidR="00313818" w:rsidRPr="00015C19" w:rsidRDefault="00313818" w:rsidP="00623DA0">
      <w:pPr>
        <w:spacing w:after="0" w:line="360" w:lineRule="auto"/>
        <w:ind w:firstLine="567"/>
        <w:jc w:val="both"/>
        <w:rPr>
          <w:rFonts w:ascii="Times New Roman" w:hAnsi="Times New Roman" w:cs="Times New Roman"/>
          <w:sz w:val="28"/>
          <w:szCs w:val="28"/>
        </w:rPr>
      </w:pPr>
    </w:p>
    <w:p w:rsidR="0041267E" w:rsidRPr="00313818" w:rsidRDefault="0041267E" w:rsidP="00623DA0">
      <w:pPr>
        <w:spacing w:after="0" w:line="360" w:lineRule="auto"/>
        <w:jc w:val="center"/>
        <w:rPr>
          <w:rFonts w:ascii="Times New Roman" w:hAnsi="Times New Roman" w:cs="Times New Roman"/>
          <w:sz w:val="28"/>
          <w:szCs w:val="28"/>
        </w:rPr>
      </w:pPr>
      <w:r w:rsidRPr="00313818">
        <w:rPr>
          <w:rFonts w:ascii="Times New Roman" w:hAnsi="Times New Roman" w:cs="Times New Roman"/>
          <w:sz w:val="28"/>
          <w:szCs w:val="28"/>
        </w:rPr>
        <w:t>Анкета для отримувачів соціальної послуги соціального супроводу</w:t>
      </w:r>
    </w:p>
    <w:p w:rsidR="00ED72BA" w:rsidRPr="00934BDA" w:rsidRDefault="00ED72BA" w:rsidP="00623DA0">
      <w:pPr>
        <w:pStyle w:val="a8"/>
        <w:numPr>
          <w:ilvl w:val="0"/>
          <w:numId w:val="7"/>
        </w:numPr>
        <w:spacing w:after="0" w:line="360" w:lineRule="auto"/>
        <w:ind w:left="284" w:hanging="284"/>
        <w:jc w:val="both"/>
        <w:rPr>
          <w:rFonts w:ascii="Times New Roman" w:hAnsi="Times New Roman" w:cs="Times New Roman"/>
          <w:sz w:val="28"/>
          <w:szCs w:val="28"/>
        </w:rPr>
      </w:pPr>
      <w:r w:rsidRPr="00934BDA">
        <w:rPr>
          <w:rFonts w:ascii="Times New Roman" w:hAnsi="Times New Roman" w:cs="Times New Roman"/>
          <w:sz w:val="28"/>
          <w:szCs w:val="28"/>
        </w:rPr>
        <w:t>Ваша стать?</w:t>
      </w:r>
    </w:p>
    <w:p w:rsidR="00ED72BA" w:rsidRPr="00934BDA" w:rsidRDefault="00ED72BA" w:rsidP="00623DA0">
      <w:pPr>
        <w:pStyle w:val="a8"/>
        <w:numPr>
          <w:ilvl w:val="0"/>
          <w:numId w:val="15"/>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Жінка</w:t>
      </w:r>
    </w:p>
    <w:p w:rsidR="00ED72BA" w:rsidRPr="00934BDA" w:rsidRDefault="00ED72BA" w:rsidP="00623DA0">
      <w:pPr>
        <w:pStyle w:val="a8"/>
        <w:numPr>
          <w:ilvl w:val="0"/>
          <w:numId w:val="15"/>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Чоловік</w:t>
      </w:r>
    </w:p>
    <w:p w:rsidR="00ED72BA" w:rsidRPr="00934BDA" w:rsidRDefault="00ED72BA" w:rsidP="00623DA0">
      <w:pPr>
        <w:pStyle w:val="a8"/>
        <w:numPr>
          <w:ilvl w:val="0"/>
          <w:numId w:val="7"/>
        </w:numPr>
        <w:spacing w:after="0" w:line="360" w:lineRule="auto"/>
        <w:ind w:left="426" w:hanging="426"/>
        <w:jc w:val="both"/>
        <w:rPr>
          <w:rFonts w:ascii="Times New Roman" w:hAnsi="Times New Roman" w:cs="Times New Roman"/>
          <w:sz w:val="28"/>
          <w:szCs w:val="28"/>
        </w:rPr>
      </w:pPr>
      <w:r w:rsidRPr="00934BDA">
        <w:rPr>
          <w:rFonts w:ascii="Times New Roman" w:hAnsi="Times New Roman" w:cs="Times New Roman"/>
          <w:sz w:val="28"/>
          <w:szCs w:val="28"/>
        </w:rPr>
        <w:t>Ваш вік?</w:t>
      </w:r>
    </w:p>
    <w:p w:rsidR="00ED72BA" w:rsidRPr="00934BDA" w:rsidRDefault="00ED72BA" w:rsidP="00623DA0">
      <w:pPr>
        <w:pStyle w:val="a8"/>
        <w:numPr>
          <w:ilvl w:val="0"/>
          <w:numId w:val="16"/>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21-30</w:t>
      </w:r>
    </w:p>
    <w:p w:rsidR="00ED72BA" w:rsidRPr="00934BDA" w:rsidRDefault="00ED72BA" w:rsidP="00623DA0">
      <w:pPr>
        <w:pStyle w:val="a8"/>
        <w:numPr>
          <w:ilvl w:val="0"/>
          <w:numId w:val="16"/>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31-40</w:t>
      </w:r>
    </w:p>
    <w:p w:rsidR="00ED72BA" w:rsidRPr="00934BDA" w:rsidRDefault="00ED72BA" w:rsidP="00623DA0">
      <w:pPr>
        <w:pStyle w:val="a8"/>
        <w:numPr>
          <w:ilvl w:val="0"/>
          <w:numId w:val="16"/>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41-50</w:t>
      </w:r>
    </w:p>
    <w:p w:rsidR="00ED72BA" w:rsidRPr="00934BDA" w:rsidRDefault="00ED72BA" w:rsidP="00623DA0">
      <w:pPr>
        <w:pStyle w:val="a8"/>
        <w:numPr>
          <w:ilvl w:val="0"/>
          <w:numId w:val="16"/>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51-60</w:t>
      </w:r>
    </w:p>
    <w:p w:rsidR="00ED72BA" w:rsidRPr="00934BDA" w:rsidRDefault="00ED72BA" w:rsidP="00623DA0">
      <w:pPr>
        <w:pStyle w:val="a8"/>
        <w:numPr>
          <w:ilvl w:val="0"/>
          <w:numId w:val="16"/>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61 і більше</w:t>
      </w:r>
    </w:p>
    <w:p w:rsidR="00ED72BA" w:rsidRPr="00934BDA" w:rsidRDefault="00ED72BA" w:rsidP="00623DA0">
      <w:pPr>
        <w:pStyle w:val="a8"/>
        <w:numPr>
          <w:ilvl w:val="0"/>
          <w:numId w:val="7"/>
        </w:numPr>
        <w:spacing w:after="0" w:line="360" w:lineRule="auto"/>
        <w:ind w:left="426" w:hanging="426"/>
        <w:jc w:val="both"/>
        <w:rPr>
          <w:rFonts w:ascii="Times New Roman" w:hAnsi="Times New Roman" w:cs="Times New Roman"/>
          <w:sz w:val="28"/>
          <w:szCs w:val="28"/>
        </w:rPr>
      </w:pPr>
      <w:r w:rsidRPr="00934BDA">
        <w:rPr>
          <w:rFonts w:ascii="Times New Roman" w:hAnsi="Times New Roman" w:cs="Times New Roman"/>
          <w:sz w:val="28"/>
          <w:szCs w:val="28"/>
        </w:rPr>
        <w:t>Ви працюєте/ навчаєтесь?____________________________________</w:t>
      </w:r>
    </w:p>
    <w:p w:rsidR="00ED72BA" w:rsidRPr="00934BDA" w:rsidRDefault="00ED72BA" w:rsidP="00623DA0">
      <w:pPr>
        <w:pStyle w:val="a8"/>
        <w:numPr>
          <w:ilvl w:val="0"/>
          <w:numId w:val="7"/>
        </w:numPr>
        <w:spacing w:after="0" w:line="360" w:lineRule="auto"/>
        <w:ind w:left="426" w:hanging="426"/>
        <w:jc w:val="both"/>
        <w:rPr>
          <w:rFonts w:ascii="Times New Roman" w:hAnsi="Times New Roman" w:cs="Times New Roman"/>
          <w:sz w:val="28"/>
          <w:szCs w:val="28"/>
        </w:rPr>
      </w:pPr>
      <w:r w:rsidRPr="00934BDA">
        <w:rPr>
          <w:rFonts w:ascii="Times New Roman" w:hAnsi="Times New Roman" w:cs="Times New Roman"/>
          <w:sz w:val="28"/>
          <w:szCs w:val="28"/>
        </w:rPr>
        <w:lastRenderedPageBreak/>
        <w:t>Ваша сім’я по влаштуванню дітей-сиріт та дітей, позбавлених батьківського піклування є:</w:t>
      </w:r>
    </w:p>
    <w:p w:rsidR="00ED72BA" w:rsidRPr="00934BDA" w:rsidRDefault="00ED72BA" w:rsidP="00623DA0">
      <w:pPr>
        <w:pStyle w:val="a8"/>
        <w:numPr>
          <w:ilvl w:val="0"/>
          <w:numId w:val="17"/>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Опікунською сім’єю;</w:t>
      </w:r>
    </w:p>
    <w:p w:rsidR="00ED72BA" w:rsidRPr="00934BDA" w:rsidRDefault="00ED72BA" w:rsidP="00623DA0">
      <w:pPr>
        <w:pStyle w:val="a8"/>
        <w:numPr>
          <w:ilvl w:val="0"/>
          <w:numId w:val="17"/>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Прийомною сім’єю;</w:t>
      </w:r>
    </w:p>
    <w:p w:rsidR="00ED72BA" w:rsidRPr="00934BDA" w:rsidRDefault="00ED72BA" w:rsidP="00623DA0">
      <w:pPr>
        <w:pStyle w:val="a8"/>
        <w:numPr>
          <w:ilvl w:val="0"/>
          <w:numId w:val="17"/>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Дитячим будинком сімейного типу;</w:t>
      </w:r>
    </w:p>
    <w:p w:rsidR="00ED72BA" w:rsidRPr="00934BDA" w:rsidRDefault="00ED72BA" w:rsidP="00623DA0">
      <w:pPr>
        <w:pStyle w:val="a8"/>
        <w:numPr>
          <w:ilvl w:val="0"/>
          <w:numId w:val="17"/>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Патронатною сім’єю;</w:t>
      </w:r>
    </w:p>
    <w:p w:rsidR="00ED72BA" w:rsidRPr="00934BDA" w:rsidRDefault="00ED72BA" w:rsidP="00623DA0">
      <w:pPr>
        <w:pStyle w:val="a8"/>
        <w:numPr>
          <w:ilvl w:val="0"/>
          <w:numId w:val="17"/>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 xml:space="preserve">Ви є наставником для дітей-сиріт та дітей, позбавлених батьківського піклування. </w:t>
      </w:r>
    </w:p>
    <w:p w:rsidR="00ED72BA" w:rsidRPr="00934BDA" w:rsidRDefault="00ED72BA" w:rsidP="00623DA0">
      <w:pPr>
        <w:pStyle w:val="a8"/>
        <w:numPr>
          <w:ilvl w:val="0"/>
          <w:numId w:val="7"/>
        </w:numPr>
        <w:spacing w:after="0" w:line="360" w:lineRule="auto"/>
        <w:ind w:left="567" w:hanging="567"/>
        <w:jc w:val="both"/>
        <w:rPr>
          <w:rFonts w:ascii="Times New Roman" w:hAnsi="Times New Roman" w:cs="Times New Roman"/>
          <w:sz w:val="28"/>
          <w:szCs w:val="28"/>
        </w:rPr>
      </w:pPr>
      <w:r w:rsidRPr="00934BDA">
        <w:rPr>
          <w:rFonts w:ascii="Times New Roman" w:hAnsi="Times New Roman" w:cs="Times New Roman"/>
          <w:sz w:val="28"/>
          <w:szCs w:val="28"/>
        </w:rPr>
        <w:t>Вкажіть кількість дітей-сиріт та дітей, позбавлених батьківського піклування, які влаштовані до Вашої сім’ї:</w:t>
      </w:r>
    </w:p>
    <w:p w:rsidR="00ED72BA" w:rsidRPr="00934BDA" w:rsidRDefault="00ED72BA" w:rsidP="00623DA0">
      <w:pPr>
        <w:pStyle w:val="a8"/>
        <w:numPr>
          <w:ilvl w:val="0"/>
          <w:numId w:val="20"/>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1</w:t>
      </w:r>
    </w:p>
    <w:p w:rsidR="00ED72BA" w:rsidRPr="00934BDA" w:rsidRDefault="00ED72BA" w:rsidP="00623DA0">
      <w:pPr>
        <w:pStyle w:val="a8"/>
        <w:numPr>
          <w:ilvl w:val="0"/>
          <w:numId w:val="20"/>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2</w:t>
      </w:r>
    </w:p>
    <w:p w:rsidR="00ED72BA" w:rsidRPr="00934BDA" w:rsidRDefault="00ED72BA" w:rsidP="00623DA0">
      <w:pPr>
        <w:pStyle w:val="a8"/>
        <w:numPr>
          <w:ilvl w:val="0"/>
          <w:numId w:val="20"/>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3</w:t>
      </w:r>
    </w:p>
    <w:p w:rsidR="00ED72BA" w:rsidRPr="00934BDA" w:rsidRDefault="00ED72BA" w:rsidP="00623DA0">
      <w:pPr>
        <w:pStyle w:val="a8"/>
        <w:numPr>
          <w:ilvl w:val="0"/>
          <w:numId w:val="20"/>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4</w:t>
      </w:r>
    </w:p>
    <w:p w:rsidR="00ED72BA" w:rsidRPr="00934BDA" w:rsidRDefault="00ED72BA" w:rsidP="00623DA0">
      <w:pPr>
        <w:pStyle w:val="a8"/>
        <w:numPr>
          <w:ilvl w:val="0"/>
          <w:numId w:val="20"/>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5 і більше</w:t>
      </w:r>
    </w:p>
    <w:p w:rsidR="00ED72BA" w:rsidRPr="00934BDA" w:rsidRDefault="00ED72BA" w:rsidP="00623DA0">
      <w:pPr>
        <w:pStyle w:val="a8"/>
        <w:numPr>
          <w:ilvl w:val="0"/>
          <w:numId w:val="7"/>
        </w:numPr>
        <w:spacing w:after="0" w:line="360" w:lineRule="auto"/>
        <w:ind w:left="426" w:hanging="426"/>
        <w:jc w:val="both"/>
        <w:rPr>
          <w:rFonts w:ascii="Times New Roman" w:hAnsi="Times New Roman" w:cs="Times New Roman"/>
          <w:sz w:val="28"/>
          <w:szCs w:val="28"/>
        </w:rPr>
      </w:pPr>
      <w:r w:rsidRPr="00934BDA">
        <w:rPr>
          <w:rFonts w:ascii="Times New Roman" w:hAnsi="Times New Roman" w:cs="Times New Roman"/>
          <w:sz w:val="28"/>
          <w:szCs w:val="28"/>
        </w:rPr>
        <w:t>З якими проблемами Ви стикаєтесь найчастіше (оберіть кілька варіантів):</w:t>
      </w:r>
    </w:p>
    <w:p w:rsidR="00ED72BA" w:rsidRPr="00934BDA" w:rsidRDefault="00ED72BA" w:rsidP="00623DA0">
      <w:pPr>
        <w:pStyle w:val="a9"/>
        <w:numPr>
          <w:ilvl w:val="0"/>
          <w:numId w:val="18"/>
        </w:numPr>
        <w:spacing w:line="360" w:lineRule="auto"/>
        <w:jc w:val="both"/>
        <w:rPr>
          <w:rFonts w:ascii="Times New Roman" w:hAnsi="Times New Roman" w:cs="Times New Roman"/>
          <w:sz w:val="28"/>
          <w:szCs w:val="28"/>
          <w:lang w:val="uk-UA"/>
        </w:rPr>
      </w:pPr>
      <w:r w:rsidRPr="00934BDA">
        <w:rPr>
          <w:rFonts w:ascii="Times New Roman" w:hAnsi="Times New Roman" w:cs="Times New Roman"/>
          <w:sz w:val="28"/>
          <w:szCs w:val="28"/>
          <w:lang w:val="uk-UA"/>
        </w:rPr>
        <w:t>Проблеми  із взаєморозумінням з підопічними;</w:t>
      </w:r>
    </w:p>
    <w:p w:rsidR="00ED72BA" w:rsidRPr="00934BDA" w:rsidRDefault="00ED72BA" w:rsidP="00623DA0">
      <w:pPr>
        <w:pStyle w:val="a9"/>
        <w:numPr>
          <w:ilvl w:val="0"/>
          <w:numId w:val="18"/>
        </w:numPr>
        <w:spacing w:line="360" w:lineRule="auto"/>
        <w:jc w:val="both"/>
        <w:rPr>
          <w:rFonts w:ascii="Times New Roman" w:hAnsi="Times New Roman" w:cs="Times New Roman"/>
          <w:sz w:val="28"/>
          <w:szCs w:val="28"/>
          <w:lang w:val="uk-UA"/>
        </w:rPr>
      </w:pPr>
      <w:r w:rsidRPr="00934BDA">
        <w:rPr>
          <w:rFonts w:ascii="Times New Roman" w:hAnsi="Times New Roman" w:cs="Times New Roman"/>
          <w:sz w:val="28"/>
          <w:szCs w:val="28"/>
          <w:lang w:val="uk-UA"/>
        </w:rPr>
        <w:t>Проблеми зі здоров’ям підопічних дітей;</w:t>
      </w:r>
    </w:p>
    <w:p w:rsidR="00ED72BA" w:rsidRPr="00934BDA" w:rsidRDefault="00ED72BA" w:rsidP="00623DA0">
      <w:pPr>
        <w:pStyle w:val="a9"/>
        <w:numPr>
          <w:ilvl w:val="0"/>
          <w:numId w:val="18"/>
        </w:numPr>
        <w:spacing w:line="360" w:lineRule="auto"/>
        <w:jc w:val="both"/>
        <w:rPr>
          <w:rFonts w:ascii="Times New Roman" w:hAnsi="Times New Roman" w:cs="Times New Roman"/>
          <w:sz w:val="28"/>
          <w:szCs w:val="28"/>
          <w:lang w:val="uk-UA"/>
        </w:rPr>
      </w:pPr>
      <w:r w:rsidRPr="00934BDA">
        <w:rPr>
          <w:rFonts w:ascii="Times New Roman" w:hAnsi="Times New Roman" w:cs="Times New Roman"/>
          <w:sz w:val="28"/>
          <w:szCs w:val="28"/>
          <w:lang w:val="uk-UA"/>
        </w:rPr>
        <w:t>Проблеми з отриманням  державних соціальних виплат та пільг;</w:t>
      </w:r>
    </w:p>
    <w:p w:rsidR="00ED72BA" w:rsidRPr="00934BDA" w:rsidRDefault="00ED72BA" w:rsidP="00623DA0">
      <w:pPr>
        <w:pStyle w:val="a9"/>
        <w:numPr>
          <w:ilvl w:val="0"/>
          <w:numId w:val="18"/>
        </w:numPr>
        <w:spacing w:line="360" w:lineRule="auto"/>
        <w:jc w:val="both"/>
        <w:rPr>
          <w:rFonts w:ascii="Times New Roman" w:hAnsi="Times New Roman" w:cs="Times New Roman"/>
          <w:sz w:val="28"/>
          <w:szCs w:val="28"/>
          <w:lang w:val="uk-UA"/>
        </w:rPr>
      </w:pPr>
      <w:r w:rsidRPr="00934BDA">
        <w:rPr>
          <w:rFonts w:ascii="Times New Roman" w:hAnsi="Times New Roman" w:cs="Times New Roman"/>
          <w:sz w:val="28"/>
          <w:szCs w:val="28"/>
          <w:lang w:val="uk-UA"/>
        </w:rPr>
        <w:t>Проблеми пов’язані зі ставленням суспільства;</w:t>
      </w:r>
    </w:p>
    <w:p w:rsidR="00ED72BA" w:rsidRPr="00934BDA" w:rsidRDefault="00ED72BA" w:rsidP="00623DA0">
      <w:pPr>
        <w:pStyle w:val="a9"/>
        <w:numPr>
          <w:ilvl w:val="0"/>
          <w:numId w:val="18"/>
        </w:numPr>
        <w:spacing w:line="360" w:lineRule="auto"/>
        <w:jc w:val="both"/>
        <w:rPr>
          <w:rFonts w:ascii="Times New Roman" w:hAnsi="Times New Roman" w:cs="Times New Roman"/>
          <w:sz w:val="28"/>
          <w:szCs w:val="28"/>
          <w:lang w:val="uk-UA"/>
        </w:rPr>
      </w:pPr>
      <w:r w:rsidRPr="00934BDA">
        <w:rPr>
          <w:rFonts w:ascii="Times New Roman" w:hAnsi="Times New Roman" w:cs="Times New Roman"/>
          <w:sz w:val="28"/>
          <w:szCs w:val="28"/>
          <w:lang w:val="uk-UA"/>
        </w:rPr>
        <w:t>Проблеми з дотриманням прав на житло підопічної дитини;</w:t>
      </w:r>
    </w:p>
    <w:p w:rsidR="00ED72BA" w:rsidRPr="00934BDA" w:rsidRDefault="00ED72BA" w:rsidP="00623DA0">
      <w:pPr>
        <w:pStyle w:val="a9"/>
        <w:numPr>
          <w:ilvl w:val="0"/>
          <w:numId w:val="18"/>
        </w:numPr>
        <w:spacing w:line="360" w:lineRule="auto"/>
        <w:jc w:val="both"/>
        <w:rPr>
          <w:rFonts w:ascii="Times New Roman" w:hAnsi="Times New Roman" w:cs="Times New Roman"/>
          <w:sz w:val="28"/>
          <w:szCs w:val="28"/>
          <w:lang w:val="uk-UA"/>
        </w:rPr>
      </w:pPr>
      <w:r w:rsidRPr="00934BDA">
        <w:rPr>
          <w:rFonts w:ascii="Times New Roman" w:hAnsi="Times New Roman" w:cs="Times New Roman"/>
          <w:sz w:val="28"/>
          <w:szCs w:val="28"/>
          <w:lang w:val="uk-UA"/>
        </w:rPr>
        <w:t xml:space="preserve">Проблеми з підготовкою до самостійного життя та виходу підопічної дитини з родини; </w:t>
      </w:r>
    </w:p>
    <w:p w:rsidR="00ED72BA" w:rsidRPr="00934BDA" w:rsidRDefault="00ED72BA" w:rsidP="00623DA0">
      <w:pPr>
        <w:pStyle w:val="a9"/>
        <w:numPr>
          <w:ilvl w:val="0"/>
          <w:numId w:val="18"/>
        </w:numPr>
        <w:spacing w:line="360" w:lineRule="auto"/>
        <w:ind w:hanging="294"/>
        <w:jc w:val="both"/>
        <w:rPr>
          <w:rFonts w:ascii="&amp;quot" w:hAnsi="&amp;quot"/>
          <w:color w:val="000000"/>
          <w:lang w:val="uk-UA"/>
        </w:rPr>
      </w:pPr>
      <w:r w:rsidRPr="00934BDA">
        <w:rPr>
          <w:rFonts w:ascii="Times New Roman" w:hAnsi="Times New Roman" w:cs="Times New Roman"/>
          <w:sz w:val="28"/>
          <w:szCs w:val="28"/>
          <w:lang w:val="uk-UA"/>
        </w:rPr>
        <w:t xml:space="preserve">Важко відповісти.   </w:t>
      </w:r>
    </w:p>
    <w:p w:rsidR="00ED72BA" w:rsidRPr="00934BDA" w:rsidRDefault="00ED72BA" w:rsidP="00623DA0">
      <w:pPr>
        <w:pStyle w:val="a8"/>
        <w:numPr>
          <w:ilvl w:val="0"/>
          <w:numId w:val="7"/>
        </w:numPr>
        <w:spacing w:after="0" w:line="360" w:lineRule="auto"/>
        <w:ind w:left="426" w:hanging="426"/>
        <w:jc w:val="both"/>
        <w:rPr>
          <w:rFonts w:ascii="Times New Roman" w:hAnsi="Times New Roman" w:cs="Times New Roman"/>
          <w:sz w:val="28"/>
          <w:szCs w:val="28"/>
        </w:rPr>
      </w:pPr>
      <w:r w:rsidRPr="00934BDA">
        <w:rPr>
          <w:rFonts w:ascii="Times New Roman" w:hAnsi="Times New Roman" w:cs="Times New Roman"/>
          <w:sz w:val="28"/>
          <w:szCs w:val="28"/>
        </w:rPr>
        <w:t>Чи допомагає Вам у вирішенні вищеозначених проблем фахівець центру, якій супроводжує Вашу сім’ю?</w:t>
      </w:r>
    </w:p>
    <w:p w:rsidR="00ED72BA" w:rsidRPr="00934BDA" w:rsidRDefault="00ED72BA" w:rsidP="00623DA0">
      <w:pPr>
        <w:pStyle w:val="a8"/>
        <w:numPr>
          <w:ilvl w:val="0"/>
          <w:numId w:val="19"/>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Так</w:t>
      </w:r>
    </w:p>
    <w:p w:rsidR="00ED72BA" w:rsidRPr="00934BDA" w:rsidRDefault="00ED72BA" w:rsidP="00623DA0">
      <w:pPr>
        <w:pStyle w:val="a8"/>
        <w:numPr>
          <w:ilvl w:val="0"/>
          <w:numId w:val="19"/>
        </w:numPr>
        <w:spacing w:after="0" w:line="360" w:lineRule="auto"/>
        <w:jc w:val="both"/>
        <w:rPr>
          <w:rFonts w:ascii="Times New Roman" w:hAnsi="Times New Roman" w:cs="Times New Roman"/>
          <w:sz w:val="28"/>
          <w:szCs w:val="28"/>
        </w:rPr>
      </w:pPr>
      <w:r w:rsidRPr="00934BDA">
        <w:rPr>
          <w:rFonts w:ascii="Times New Roman" w:hAnsi="Times New Roman" w:cs="Times New Roman"/>
          <w:sz w:val="28"/>
          <w:szCs w:val="28"/>
        </w:rPr>
        <w:t>Частково</w:t>
      </w:r>
    </w:p>
    <w:p w:rsidR="00ED72BA" w:rsidRPr="00934BDA" w:rsidRDefault="00ED72BA" w:rsidP="00623DA0">
      <w:pPr>
        <w:pStyle w:val="a8"/>
        <w:numPr>
          <w:ilvl w:val="0"/>
          <w:numId w:val="19"/>
        </w:numPr>
        <w:spacing w:after="0" w:line="360" w:lineRule="auto"/>
        <w:jc w:val="both"/>
        <w:rPr>
          <w:rFonts w:ascii="&amp;quot" w:hAnsi="&amp;quot"/>
          <w:color w:val="000000"/>
        </w:rPr>
      </w:pPr>
      <w:r w:rsidRPr="00934BDA">
        <w:rPr>
          <w:rFonts w:ascii="Times New Roman" w:hAnsi="Times New Roman" w:cs="Times New Roman"/>
          <w:sz w:val="28"/>
          <w:szCs w:val="28"/>
        </w:rPr>
        <w:t xml:space="preserve">Ні </w:t>
      </w:r>
    </w:p>
    <w:p w:rsidR="00ED72BA" w:rsidRPr="00934BDA" w:rsidRDefault="00ED72BA" w:rsidP="00623DA0">
      <w:pPr>
        <w:pStyle w:val="a8"/>
        <w:numPr>
          <w:ilvl w:val="0"/>
          <w:numId w:val="7"/>
        </w:numPr>
        <w:spacing w:after="0" w:line="360" w:lineRule="auto"/>
        <w:ind w:left="426" w:hanging="426"/>
        <w:jc w:val="both"/>
        <w:rPr>
          <w:rFonts w:ascii="Times New Roman" w:hAnsi="Times New Roman" w:cs="Times New Roman"/>
          <w:sz w:val="28"/>
          <w:szCs w:val="28"/>
        </w:rPr>
      </w:pPr>
      <w:r w:rsidRPr="00934BDA">
        <w:rPr>
          <w:rFonts w:ascii="Times New Roman" w:hAnsi="Times New Roman" w:cs="Times New Roman"/>
          <w:sz w:val="28"/>
          <w:szCs w:val="28"/>
        </w:rPr>
        <w:lastRenderedPageBreak/>
        <w:t xml:space="preserve">Чи залучає Вас фахівець центру </w:t>
      </w:r>
      <w:r w:rsidRPr="00934BDA">
        <w:rPr>
          <w:rFonts w:ascii="Times New Roman" w:hAnsi="Times New Roman" w:cs="Times New Roman"/>
          <w:color w:val="000000"/>
          <w:sz w:val="28"/>
          <w:szCs w:val="28"/>
        </w:rPr>
        <w:t>до прийняття рішень в процесі здійснення усіх етапів соціальної послуги соціального супроводу?</w:t>
      </w:r>
    </w:p>
    <w:p w:rsidR="00ED72BA" w:rsidRPr="00934BDA" w:rsidRDefault="00ED72BA" w:rsidP="00623DA0">
      <w:pPr>
        <w:pStyle w:val="a8"/>
        <w:numPr>
          <w:ilvl w:val="0"/>
          <w:numId w:val="21"/>
        </w:numPr>
        <w:spacing w:after="0" w:line="360" w:lineRule="auto"/>
        <w:ind w:left="1134" w:hanging="283"/>
        <w:jc w:val="both"/>
        <w:rPr>
          <w:rFonts w:ascii="Times New Roman" w:hAnsi="Times New Roman" w:cs="Times New Roman"/>
          <w:sz w:val="28"/>
          <w:szCs w:val="28"/>
        </w:rPr>
      </w:pPr>
      <w:r w:rsidRPr="00934BDA">
        <w:rPr>
          <w:rFonts w:ascii="Times New Roman" w:hAnsi="Times New Roman" w:cs="Times New Roman"/>
          <w:sz w:val="28"/>
          <w:szCs w:val="28"/>
        </w:rPr>
        <w:t>Так</w:t>
      </w:r>
    </w:p>
    <w:p w:rsidR="00ED72BA" w:rsidRPr="00934BDA" w:rsidRDefault="00ED72BA" w:rsidP="00623DA0">
      <w:pPr>
        <w:pStyle w:val="a8"/>
        <w:numPr>
          <w:ilvl w:val="0"/>
          <w:numId w:val="21"/>
        </w:numPr>
        <w:spacing w:after="0" w:line="360" w:lineRule="auto"/>
        <w:ind w:left="1134" w:hanging="283"/>
        <w:jc w:val="both"/>
        <w:rPr>
          <w:rFonts w:ascii="Times New Roman" w:hAnsi="Times New Roman" w:cs="Times New Roman"/>
          <w:sz w:val="28"/>
          <w:szCs w:val="28"/>
        </w:rPr>
      </w:pPr>
      <w:r w:rsidRPr="00934BDA">
        <w:rPr>
          <w:rFonts w:ascii="Times New Roman" w:hAnsi="Times New Roman" w:cs="Times New Roman"/>
          <w:sz w:val="28"/>
          <w:szCs w:val="28"/>
        </w:rPr>
        <w:t>Частково</w:t>
      </w:r>
    </w:p>
    <w:p w:rsidR="00ED72BA" w:rsidRPr="00934BDA" w:rsidRDefault="00ED72BA" w:rsidP="00623DA0">
      <w:pPr>
        <w:pStyle w:val="a8"/>
        <w:numPr>
          <w:ilvl w:val="0"/>
          <w:numId w:val="21"/>
        </w:numPr>
        <w:spacing w:after="0" w:line="360" w:lineRule="auto"/>
        <w:ind w:left="1134" w:hanging="283"/>
        <w:jc w:val="both"/>
        <w:rPr>
          <w:rFonts w:ascii="Times New Roman" w:hAnsi="Times New Roman" w:cs="Times New Roman"/>
          <w:sz w:val="28"/>
          <w:szCs w:val="28"/>
        </w:rPr>
      </w:pPr>
      <w:r w:rsidRPr="00934BDA">
        <w:rPr>
          <w:rFonts w:ascii="Times New Roman" w:hAnsi="Times New Roman" w:cs="Times New Roman"/>
          <w:sz w:val="28"/>
          <w:szCs w:val="28"/>
        </w:rPr>
        <w:t>Ні</w:t>
      </w:r>
    </w:p>
    <w:p w:rsidR="00ED72BA" w:rsidRPr="00934BDA" w:rsidRDefault="00ED72BA" w:rsidP="00623DA0">
      <w:pPr>
        <w:pStyle w:val="a8"/>
        <w:numPr>
          <w:ilvl w:val="0"/>
          <w:numId w:val="7"/>
        </w:numPr>
        <w:spacing w:after="0" w:line="360" w:lineRule="auto"/>
        <w:ind w:left="426" w:hanging="426"/>
        <w:jc w:val="both"/>
        <w:rPr>
          <w:rFonts w:ascii="Times New Roman" w:hAnsi="Times New Roman" w:cs="Times New Roman"/>
          <w:sz w:val="28"/>
          <w:szCs w:val="28"/>
        </w:rPr>
      </w:pPr>
      <w:r w:rsidRPr="00934BDA">
        <w:rPr>
          <w:rFonts w:ascii="Times New Roman" w:hAnsi="Times New Roman" w:cs="Times New Roman"/>
          <w:sz w:val="28"/>
          <w:szCs w:val="28"/>
        </w:rPr>
        <w:t xml:space="preserve"> Чи були повернення  влаштованої до Вашої сім’ї дитини до державного закладу, якщо так, то з якої причини?</w:t>
      </w:r>
    </w:p>
    <w:p w:rsidR="008C5960" w:rsidRPr="008C5960" w:rsidRDefault="008C5960" w:rsidP="00623DA0">
      <w:pPr>
        <w:spacing w:after="0" w:line="360" w:lineRule="auto"/>
        <w:ind w:left="1080"/>
        <w:jc w:val="center"/>
        <w:rPr>
          <w:rFonts w:ascii="Times New Roman" w:hAnsi="Times New Roman" w:cs="Times New Roman"/>
          <w:sz w:val="28"/>
          <w:szCs w:val="28"/>
        </w:rPr>
      </w:pPr>
      <w:r w:rsidRPr="008C5960">
        <w:rPr>
          <w:rFonts w:ascii="Times New Roman" w:hAnsi="Times New Roman" w:cs="Times New Roman"/>
          <w:sz w:val="28"/>
          <w:szCs w:val="28"/>
        </w:rPr>
        <w:t>Дяку</w:t>
      </w:r>
      <w:r>
        <w:rPr>
          <w:rFonts w:ascii="Times New Roman" w:hAnsi="Times New Roman" w:cs="Times New Roman"/>
          <w:sz w:val="28"/>
          <w:szCs w:val="28"/>
        </w:rPr>
        <w:t>ємо Вам за участь у дослідженні</w:t>
      </w:r>
      <w:r w:rsidRPr="008C5960">
        <w:rPr>
          <w:rFonts w:ascii="Times New Roman" w:hAnsi="Times New Roman" w:cs="Times New Roman"/>
          <w:sz w:val="28"/>
          <w:szCs w:val="28"/>
        </w:rPr>
        <w:t>!</w:t>
      </w:r>
    </w:p>
    <w:p w:rsidR="00962CB4" w:rsidRPr="00962CB4" w:rsidRDefault="00962CB4" w:rsidP="00623DA0">
      <w:pPr>
        <w:spacing w:after="0"/>
        <w:jc w:val="right"/>
        <w:rPr>
          <w:rFonts w:ascii="Times New Roman" w:hAnsi="Times New Roman" w:cs="Times New Roman"/>
          <w:sz w:val="28"/>
          <w:szCs w:val="28"/>
        </w:rPr>
      </w:pPr>
    </w:p>
    <w:sectPr w:rsidR="00962CB4" w:rsidRPr="00962CB4" w:rsidSect="00AE6D98">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F2A" w:rsidRDefault="00867F2A" w:rsidP="00007C47">
      <w:pPr>
        <w:spacing w:after="0" w:line="240" w:lineRule="auto"/>
      </w:pPr>
      <w:r>
        <w:separator/>
      </w:r>
    </w:p>
  </w:endnote>
  <w:endnote w:type="continuationSeparator" w:id="1">
    <w:p w:rsidR="00867F2A" w:rsidRDefault="00867F2A" w:rsidP="00007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F2A" w:rsidRDefault="00867F2A" w:rsidP="00007C47">
      <w:pPr>
        <w:spacing w:after="0" w:line="240" w:lineRule="auto"/>
      </w:pPr>
      <w:r>
        <w:separator/>
      </w:r>
    </w:p>
  </w:footnote>
  <w:footnote w:type="continuationSeparator" w:id="1">
    <w:p w:rsidR="00867F2A" w:rsidRDefault="00867F2A" w:rsidP="00007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833978"/>
      <w:docPartObj>
        <w:docPartGallery w:val="Page Numbers (Top of Page)"/>
        <w:docPartUnique/>
      </w:docPartObj>
    </w:sdtPr>
    <w:sdtContent>
      <w:p w:rsidR="00686C63" w:rsidRDefault="007E32E7">
        <w:pPr>
          <w:pStyle w:val="a4"/>
          <w:jc w:val="right"/>
        </w:pPr>
        <w:r>
          <w:fldChar w:fldCharType="begin"/>
        </w:r>
        <w:r w:rsidR="00686C63">
          <w:instrText>PAGE   \* MERGEFORMAT</w:instrText>
        </w:r>
        <w:r>
          <w:fldChar w:fldCharType="separate"/>
        </w:r>
        <w:r w:rsidR="00623DA0" w:rsidRPr="00623DA0">
          <w:rPr>
            <w:noProof/>
            <w:lang w:val="ru-RU"/>
          </w:rPr>
          <w:t>90</w:t>
        </w:r>
        <w:r>
          <w:fldChar w:fldCharType="end"/>
        </w:r>
      </w:p>
    </w:sdtContent>
  </w:sdt>
  <w:p w:rsidR="00686C63" w:rsidRDefault="00686C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B69"/>
    <w:multiLevelType w:val="hybridMultilevel"/>
    <w:tmpl w:val="893E7408"/>
    <w:lvl w:ilvl="0" w:tplc="ED94CBBE">
      <w:start w:val="1"/>
      <w:numFmt w:val="decimal"/>
      <w:lvlText w:val="%1."/>
      <w:lvlJc w:val="left"/>
      <w:pPr>
        <w:tabs>
          <w:tab w:val="num" w:pos="1080"/>
        </w:tabs>
        <w:ind w:left="1080" w:hanging="720"/>
      </w:pPr>
      <w:rPr>
        <w:rFonts w:hint="default"/>
      </w:rPr>
    </w:lvl>
    <w:lvl w:ilvl="1" w:tplc="DC3C7ED4">
      <w:numFmt w:val="none"/>
      <w:lvlText w:val=""/>
      <w:lvlJc w:val="left"/>
      <w:pPr>
        <w:tabs>
          <w:tab w:val="num" w:pos="360"/>
        </w:tabs>
      </w:pPr>
    </w:lvl>
    <w:lvl w:ilvl="2" w:tplc="EB42C38C">
      <w:numFmt w:val="none"/>
      <w:lvlText w:val=""/>
      <w:lvlJc w:val="left"/>
      <w:pPr>
        <w:tabs>
          <w:tab w:val="num" w:pos="360"/>
        </w:tabs>
      </w:pPr>
    </w:lvl>
    <w:lvl w:ilvl="3" w:tplc="4E7411F0">
      <w:numFmt w:val="none"/>
      <w:lvlText w:val=""/>
      <w:lvlJc w:val="left"/>
      <w:pPr>
        <w:tabs>
          <w:tab w:val="num" w:pos="360"/>
        </w:tabs>
      </w:pPr>
    </w:lvl>
    <w:lvl w:ilvl="4" w:tplc="8C7636D8">
      <w:numFmt w:val="none"/>
      <w:lvlText w:val=""/>
      <w:lvlJc w:val="left"/>
      <w:pPr>
        <w:tabs>
          <w:tab w:val="num" w:pos="360"/>
        </w:tabs>
      </w:pPr>
    </w:lvl>
    <w:lvl w:ilvl="5" w:tplc="7540A824">
      <w:numFmt w:val="none"/>
      <w:lvlText w:val=""/>
      <w:lvlJc w:val="left"/>
      <w:pPr>
        <w:tabs>
          <w:tab w:val="num" w:pos="360"/>
        </w:tabs>
      </w:pPr>
    </w:lvl>
    <w:lvl w:ilvl="6" w:tplc="0100A748">
      <w:numFmt w:val="none"/>
      <w:lvlText w:val=""/>
      <w:lvlJc w:val="left"/>
      <w:pPr>
        <w:tabs>
          <w:tab w:val="num" w:pos="360"/>
        </w:tabs>
      </w:pPr>
    </w:lvl>
    <w:lvl w:ilvl="7" w:tplc="190C2C58">
      <w:numFmt w:val="none"/>
      <w:lvlText w:val=""/>
      <w:lvlJc w:val="left"/>
      <w:pPr>
        <w:tabs>
          <w:tab w:val="num" w:pos="360"/>
        </w:tabs>
      </w:pPr>
    </w:lvl>
    <w:lvl w:ilvl="8" w:tplc="7738FFC2">
      <w:numFmt w:val="none"/>
      <w:lvlText w:val=""/>
      <w:lvlJc w:val="left"/>
      <w:pPr>
        <w:tabs>
          <w:tab w:val="num" w:pos="360"/>
        </w:tabs>
      </w:pPr>
    </w:lvl>
  </w:abstractNum>
  <w:abstractNum w:abstractNumId="1">
    <w:nsid w:val="077658E3"/>
    <w:multiLevelType w:val="multilevel"/>
    <w:tmpl w:val="77D8250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76F4F"/>
    <w:multiLevelType w:val="hybridMultilevel"/>
    <w:tmpl w:val="30523F9E"/>
    <w:lvl w:ilvl="0" w:tplc="56A6767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17381D"/>
    <w:multiLevelType w:val="multilevel"/>
    <w:tmpl w:val="F8C4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847F0"/>
    <w:multiLevelType w:val="hybridMultilevel"/>
    <w:tmpl w:val="1DD0F90E"/>
    <w:lvl w:ilvl="0" w:tplc="A1E2FD9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122CB"/>
    <w:multiLevelType w:val="multilevel"/>
    <w:tmpl w:val="DA14C6A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063EE7"/>
    <w:multiLevelType w:val="hybridMultilevel"/>
    <w:tmpl w:val="53CC368E"/>
    <w:lvl w:ilvl="0" w:tplc="65F019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FE7675"/>
    <w:multiLevelType w:val="hybridMultilevel"/>
    <w:tmpl w:val="63D8CE0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nsid w:val="0E423670"/>
    <w:multiLevelType w:val="multilevel"/>
    <w:tmpl w:val="45843A5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E492688"/>
    <w:multiLevelType w:val="hybridMultilevel"/>
    <w:tmpl w:val="CF9C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27795C"/>
    <w:multiLevelType w:val="hybridMultilevel"/>
    <w:tmpl w:val="40C67BCE"/>
    <w:lvl w:ilvl="0" w:tplc="1EA2A856">
      <w:start w:val="2"/>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12190C2D"/>
    <w:multiLevelType w:val="hybridMultilevel"/>
    <w:tmpl w:val="BD7CD9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B635FC9"/>
    <w:multiLevelType w:val="hybridMultilevel"/>
    <w:tmpl w:val="C13A89F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1C5F1ADE"/>
    <w:multiLevelType w:val="hybridMultilevel"/>
    <w:tmpl w:val="6EC61B24"/>
    <w:lvl w:ilvl="0" w:tplc="632050AC">
      <w:start w:val="1"/>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4">
    <w:nsid w:val="1CD55909"/>
    <w:multiLevelType w:val="multilevel"/>
    <w:tmpl w:val="CF5EC138"/>
    <w:lvl w:ilvl="0">
      <w:start w:val="3"/>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5">
    <w:nsid w:val="1D253D17"/>
    <w:multiLevelType w:val="hybridMultilevel"/>
    <w:tmpl w:val="9288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040E07"/>
    <w:multiLevelType w:val="hybridMultilevel"/>
    <w:tmpl w:val="B114CA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263D3864"/>
    <w:multiLevelType w:val="hybridMultilevel"/>
    <w:tmpl w:val="120E03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344D95"/>
    <w:multiLevelType w:val="hybridMultilevel"/>
    <w:tmpl w:val="42AC54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DE147FA"/>
    <w:multiLevelType w:val="multilevel"/>
    <w:tmpl w:val="210E5F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6A5DB5"/>
    <w:multiLevelType w:val="hybridMultilevel"/>
    <w:tmpl w:val="A7F85C8E"/>
    <w:lvl w:ilvl="0" w:tplc="4DC88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1E31B7E"/>
    <w:multiLevelType w:val="hybridMultilevel"/>
    <w:tmpl w:val="E578E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2E60DD"/>
    <w:multiLevelType w:val="hybridMultilevel"/>
    <w:tmpl w:val="9E3CDA3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nsid w:val="3E0B63A9"/>
    <w:multiLevelType w:val="hybridMultilevel"/>
    <w:tmpl w:val="3ED6E7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EC128DB"/>
    <w:multiLevelType w:val="hybridMultilevel"/>
    <w:tmpl w:val="1D6063D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69C0A70"/>
    <w:multiLevelType w:val="hybridMultilevel"/>
    <w:tmpl w:val="5D3A14DE"/>
    <w:lvl w:ilvl="0" w:tplc="5B265190">
      <w:start w:val="2"/>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6">
    <w:nsid w:val="49270EEB"/>
    <w:multiLevelType w:val="hybridMultilevel"/>
    <w:tmpl w:val="6750DF52"/>
    <w:lvl w:ilvl="0" w:tplc="1EA2A8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8F4F7D"/>
    <w:multiLevelType w:val="hybridMultilevel"/>
    <w:tmpl w:val="4E48B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3C605D"/>
    <w:multiLevelType w:val="hybridMultilevel"/>
    <w:tmpl w:val="5262D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0731877"/>
    <w:multiLevelType w:val="hybridMultilevel"/>
    <w:tmpl w:val="967CAE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B900FF"/>
    <w:multiLevelType w:val="hybridMultilevel"/>
    <w:tmpl w:val="B7CC7C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688624B"/>
    <w:multiLevelType w:val="hybridMultilevel"/>
    <w:tmpl w:val="5278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77BB4"/>
    <w:multiLevelType w:val="hybridMultilevel"/>
    <w:tmpl w:val="D6FC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900A2B"/>
    <w:multiLevelType w:val="hybridMultilevel"/>
    <w:tmpl w:val="83D291C8"/>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F43A4"/>
    <w:multiLevelType w:val="multilevel"/>
    <w:tmpl w:val="55C6F904"/>
    <w:lvl w:ilvl="0">
      <w:start w:val="41"/>
      <w:numFmt w:val="decimal"/>
      <w:lvlText w:val="%1"/>
      <w:lvlJc w:val="left"/>
      <w:pPr>
        <w:ind w:left="690" w:hanging="690"/>
      </w:pPr>
      <w:rPr>
        <w:rFonts w:hint="default"/>
      </w:rPr>
    </w:lvl>
    <w:lvl w:ilvl="1">
      <w:start w:val="5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67A2444"/>
    <w:multiLevelType w:val="hybridMultilevel"/>
    <w:tmpl w:val="F35EF9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8C93B28"/>
    <w:multiLevelType w:val="multilevel"/>
    <w:tmpl w:val="8C983906"/>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A2C6BEC"/>
    <w:multiLevelType w:val="hybridMultilevel"/>
    <w:tmpl w:val="CB90EE0A"/>
    <w:lvl w:ilvl="0" w:tplc="CF6040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00252E6"/>
    <w:multiLevelType w:val="multilevel"/>
    <w:tmpl w:val="3402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FE71DD"/>
    <w:multiLevelType w:val="hybridMultilevel"/>
    <w:tmpl w:val="4E9AC114"/>
    <w:lvl w:ilvl="0" w:tplc="1EA2A856">
      <w:start w:val="2"/>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7"/>
  </w:num>
  <w:num w:numId="2">
    <w:abstractNumId w:val="6"/>
  </w:num>
  <w:num w:numId="3">
    <w:abstractNumId w:val="18"/>
  </w:num>
  <w:num w:numId="4">
    <w:abstractNumId w:val="26"/>
  </w:num>
  <w:num w:numId="5">
    <w:abstractNumId w:val="5"/>
  </w:num>
  <w:num w:numId="6">
    <w:abstractNumId w:val="29"/>
  </w:num>
  <w:num w:numId="7">
    <w:abstractNumId w:val="4"/>
  </w:num>
  <w:num w:numId="8">
    <w:abstractNumId w:val="33"/>
  </w:num>
  <w:num w:numId="9">
    <w:abstractNumId w:val="22"/>
  </w:num>
  <w:num w:numId="10">
    <w:abstractNumId w:val="7"/>
  </w:num>
  <w:num w:numId="11">
    <w:abstractNumId w:val="28"/>
  </w:num>
  <w:num w:numId="12">
    <w:abstractNumId w:val="30"/>
  </w:num>
  <w:num w:numId="13">
    <w:abstractNumId w:val="11"/>
  </w:num>
  <w:num w:numId="14">
    <w:abstractNumId w:val="17"/>
  </w:num>
  <w:num w:numId="15">
    <w:abstractNumId w:val="12"/>
  </w:num>
  <w:num w:numId="16">
    <w:abstractNumId w:val="24"/>
  </w:num>
  <w:num w:numId="17">
    <w:abstractNumId w:val="35"/>
  </w:num>
  <w:num w:numId="18">
    <w:abstractNumId w:val="32"/>
  </w:num>
  <w:num w:numId="19">
    <w:abstractNumId w:val="23"/>
  </w:num>
  <w:num w:numId="20">
    <w:abstractNumId w:val="21"/>
  </w:num>
  <w:num w:numId="21">
    <w:abstractNumId w:val="16"/>
  </w:num>
  <w:num w:numId="22">
    <w:abstractNumId w:val="9"/>
  </w:num>
  <w:num w:numId="23">
    <w:abstractNumId w:val="15"/>
  </w:num>
  <w:num w:numId="24">
    <w:abstractNumId w:val="31"/>
  </w:num>
  <w:num w:numId="25">
    <w:abstractNumId w:val="20"/>
  </w:num>
  <w:num w:numId="26">
    <w:abstractNumId w:val="39"/>
  </w:num>
  <w:num w:numId="27">
    <w:abstractNumId w:val="10"/>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0"/>
  </w:num>
  <w:num w:numId="32">
    <w:abstractNumId w:val="8"/>
  </w:num>
  <w:num w:numId="33">
    <w:abstractNumId w:val="1"/>
  </w:num>
  <w:num w:numId="34">
    <w:abstractNumId w:val="2"/>
  </w:num>
  <w:num w:numId="35">
    <w:abstractNumId w:val="36"/>
  </w:num>
  <w:num w:numId="36">
    <w:abstractNumId w:val="37"/>
  </w:num>
  <w:num w:numId="37">
    <w:abstractNumId w:val="14"/>
  </w:num>
  <w:num w:numId="38">
    <w:abstractNumId w:val="25"/>
  </w:num>
  <w:num w:numId="39">
    <w:abstractNumId w:val="13"/>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16602"/>
    <w:rsid w:val="00001BDC"/>
    <w:rsid w:val="000036F8"/>
    <w:rsid w:val="00005897"/>
    <w:rsid w:val="00007C47"/>
    <w:rsid w:val="000155E2"/>
    <w:rsid w:val="0002192D"/>
    <w:rsid w:val="00027609"/>
    <w:rsid w:val="00030CCD"/>
    <w:rsid w:val="0003248C"/>
    <w:rsid w:val="000375A9"/>
    <w:rsid w:val="00052848"/>
    <w:rsid w:val="000540E9"/>
    <w:rsid w:val="000629D6"/>
    <w:rsid w:val="000677CA"/>
    <w:rsid w:val="00070357"/>
    <w:rsid w:val="0007146F"/>
    <w:rsid w:val="0008170D"/>
    <w:rsid w:val="0009169A"/>
    <w:rsid w:val="00093DB9"/>
    <w:rsid w:val="000A5A0E"/>
    <w:rsid w:val="000E0D4D"/>
    <w:rsid w:val="000E3715"/>
    <w:rsid w:val="0010391C"/>
    <w:rsid w:val="00107B3E"/>
    <w:rsid w:val="00132291"/>
    <w:rsid w:val="0013282E"/>
    <w:rsid w:val="00134DCA"/>
    <w:rsid w:val="00137358"/>
    <w:rsid w:val="00150075"/>
    <w:rsid w:val="00170622"/>
    <w:rsid w:val="00177E51"/>
    <w:rsid w:val="0018169B"/>
    <w:rsid w:val="00182073"/>
    <w:rsid w:val="001A0A62"/>
    <w:rsid w:val="001A1598"/>
    <w:rsid w:val="001B1B71"/>
    <w:rsid w:val="001B23A4"/>
    <w:rsid w:val="001B2BD3"/>
    <w:rsid w:val="001B66B1"/>
    <w:rsid w:val="001B72B5"/>
    <w:rsid w:val="001C03D0"/>
    <w:rsid w:val="001E106E"/>
    <w:rsid w:val="001E6434"/>
    <w:rsid w:val="001E72C3"/>
    <w:rsid w:val="001F1D91"/>
    <w:rsid w:val="001F27E8"/>
    <w:rsid w:val="002030BE"/>
    <w:rsid w:val="0020413C"/>
    <w:rsid w:val="0021035A"/>
    <w:rsid w:val="0022093D"/>
    <w:rsid w:val="00224078"/>
    <w:rsid w:val="00227E56"/>
    <w:rsid w:val="002325C4"/>
    <w:rsid w:val="00234D28"/>
    <w:rsid w:val="002351E5"/>
    <w:rsid w:val="0023723F"/>
    <w:rsid w:val="00237CA6"/>
    <w:rsid w:val="00265083"/>
    <w:rsid w:val="00272F15"/>
    <w:rsid w:val="0027447F"/>
    <w:rsid w:val="002752D1"/>
    <w:rsid w:val="00281C07"/>
    <w:rsid w:val="002860D9"/>
    <w:rsid w:val="00294393"/>
    <w:rsid w:val="002A06BB"/>
    <w:rsid w:val="002B77B4"/>
    <w:rsid w:val="002D4629"/>
    <w:rsid w:val="002D537F"/>
    <w:rsid w:val="002E0CB9"/>
    <w:rsid w:val="002E45AC"/>
    <w:rsid w:val="002F11A6"/>
    <w:rsid w:val="002F289C"/>
    <w:rsid w:val="002F36B1"/>
    <w:rsid w:val="002F6639"/>
    <w:rsid w:val="00301747"/>
    <w:rsid w:val="00301ADA"/>
    <w:rsid w:val="003053BF"/>
    <w:rsid w:val="00311EA6"/>
    <w:rsid w:val="00313818"/>
    <w:rsid w:val="00314429"/>
    <w:rsid w:val="00320E07"/>
    <w:rsid w:val="00327089"/>
    <w:rsid w:val="00333DA4"/>
    <w:rsid w:val="00334BD7"/>
    <w:rsid w:val="003358CE"/>
    <w:rsid w:val="00350DFF"/>
    <w:rsid w:val="003564B8"/>
    <w:rsid w:val="00364F5A"/>
    <w:rsid w:val="0036509A"/>
    <w:rsid w:val="003713ED"/>
    <w:rsid w:val="003759F2"/>
    <w:rsid w:val="00395503"/>
    <w:rsid w:val="00396A55"/>
    <w:rsid w:val="003A3D7E"/>
    <w:rsid w:val="003B6ADA"/>
    <w:rsid w:val="003C44E5"/>
    <w:rsid w:val="003D5114"/>
    <w:rsid w:val="003E1BF2"/>
    <w:rsid w:val="003E2A3A"/>
    <w:rsid w:val="003E3374"/>
    <w:rsid w:val="003F33D9"/>
    <w:rsid w:val="004036E6"/>
    <w:rsid w:val="00403C0C"/>
    <w:rsid w:val="0041071C"/>
    <w:rsid w:val="0041267E"/>
    <w:rsid w:val="00424C77"/>
    <w:rsid w:val="00446D29"/>
    <w:rsid w:val="00460446"/>
    <w:rsid w:val="00475B5E"/>
    <w:rsid w:val="00482A75"/>
    <w:rsid w:val="00484090"/>
    <w:rsid w:val="00485B84"/>
    <w:rsid w:val="00487D45"/>
    <w:rsid w:val="004E25B6"/>
    <w:rsid w:val="004F23CE"/>
    <w:rsid w:val="00516602"/>
    <w:rsid w:val="005212FA"/>
    <w:rsid w:val="00526043"/>
    <w:rsid w:val="00527D67"/>
    <w:rsid w:val="00536230"/>
    <w:rsid w:val="00540652"/>
    <w:rsid w:val="005416A5"/>
    <w:rsid w:val="005461A6"/>
    <w:rsid w:val="00547801"/>
    <w:rsid w:val="00550114"/>
    <w:rsid w:val="00550DAF"/>
    <w:rsid w:val="00551CCA"/>
    <w:rsid w:val="005653E9"/>
    <w:rsid w:val="00572D0D"/>
    <w:rsid w:val="005747F2"/>
    <w:rsid w:val="00581C7C"/>
    <w:rsid w:val="00591E96"/>
    <w:rsid w:val="005A483D"/>
    <w:rsid w:val="005A5597"/>
    <w:rsid w:val="005B5DCA"/>
    <w:rsid w:val="005E7BC3"/>
    <w:rsid w:val="005F0FBF"/>
    <w:rsid w:val="005F2201"/>
    <w:rsid w:val="005F3D71"/>
    <w:rsid w:val="006202C5"/>
    <w:rsid w:val="00623DA0"/>
    <w:rsid w:val="00637320"/>
    <w:rsid w:val="006413D8"/>
    <w:rsid w:val="00644FC0"/>
    <w:rsid w:val="00645303"/>
    <w:rsid w:val="006502C1"/>
    <w:rsid w:val="00650E2A"/>
    <w:rsid w:val="00664D07"/>
    <w:rsid w:val="006653E2"/>
    <w:rsid w:val="00672BCC"/>
    <w:rsid w:val="0067447C"/>
    <w:rsid w:val="00685B81"/>
    <w:rsid w:val="00686C63"/>
    <w:rsid w:val="006871A6"/>
    <w:rsid w:val="006A0E31"/>
    <w:rsid w:val="006B0790"/>
    <w:rsid w:val="006E2DF5"/>
    <w:rsid w:val="006E4548"/>
    <w:rsid w:val="007062F3"/>
    <w:rsid w:val="00707D5A"/>
    <w:rsid w:val="007258CC"/>
    <w:rsid w:val="00727E89"/>
    <w:rsid w:val="00737D01"/>
    <w:rsid w:val="007714A7"/>
    <w:rsid w:val="00783296"/>
    <w:rsid w:val="00784D4D"/>
    <w:rsid w:val="00787797"/>
    <w:rsid w:val="0079594B"/>
    <w:rsid w:val="007B39E0"/>
    <w:rsid w:val="007B3A10"/>
    <w:rsid w:val="007C28EA"/>
    <w:rsid w:val="007C6198"/>
    <w:rsid w:val="007E32E7"/>
    <w:rsid w:val="007F0E33"/>
    <w:rsid w:val="007F544F"/>
    <w:rsid w:val="007F6C50"/>
    <w:rsid w:val="00801B37"/>
    <w:rsid w:val="008372A2"/>
    <w:rsid w:val="00845D42"/>
    <w:rsid w:val="00847473"/>
    <w:rsid w:val="0086558B"/>
    <w:rsid w:val="008661CC"/>
    <w:rsid w:val="00867F2A"/>
    <w:rsid w:val="008754BD"/>
    <w:rsid w:val="0087634B"/>
    <w:rsid w:val="00881E2F"/>
    <w:rsid w:val="00883016"/>
    <w:rsid w:val="008A05E6"/>
    <w:rsid w:val="008A22DB"/>
    <w:rsid w:val="008A4E34"/>
    <w:rsid w:val="008B4104"/>
    <w:rsid w:val="008C5960"/>
    <w:rsid w:val="008C6E86"/>
    <w:rsid w:val="008C7CA5"/>
    <w:rsid w:val="008D08CB"/>
    <w:rsid w:val="008D4835"/>
    <w:rsid w:val="008E00C8"/>
    <w:rsid w:val="00902684"/>
    <w:rsid w:val="0092050C"/>
    <w:rsid w:val="00934BDA"/>
    <w:rsid w:val="00937482"/>
    <w:rsid w:val="00942A80"/>
    <w:rsid w:val="00962CB4"/>
    <w:rsid w:val="0097481E"/>
    <w:rsid w:val="00976ECD"/>
    <w:rsid w:val="009950F4"/>
    <w:rsid w:val="009A03BA"/>
    <w:rsid w:val="009A07A4"/>
    <w:rsid w:val="009C4476"/>
    <w:rsid w:val="009D1D7B"/>
    <w:rsid w:val="009D3D64"/>
    <w:rsid w:val="009D417C"/>
    <w:rsid w:val="009E2813"/>
    <w:rsid w:val="00A02E79"/>
    <w:rsid w:val="00A11954"/>
    <w:rsid w:val="00A2209F"/>
    <w:rsid w:val="00A2243D"/>
    <w:rsid w:val="00A3745C"/>
    <w:rsid w:val="00A52978"/>
    <w:rsid w:val="00A55439"/>
    <w:rsid w:val="00A55BE0"/>
    <w:rsid w:val="00A61C94"/>
    <w:rsid w:val="00A76580"/>
    <w:rsid w:val="00A96DB4"/>
    <w:rsid w:val="00AA4A34"/>
    <w:rsid w:val="00AB097C"/>
    <w:rsid w:val="00AB2905"/>
    <w:rsid w:val="00AB5A76"/>
    <w:rsid w:val="00AC1742"/>
    <w:rsid w:val="00AC5389"/>
    <w:rsid w:val="00AD1206"/>
    <w:rsid w:val="00AD3238"/>
    <w:rsid w:val="00AD544B"/>
    <w:rsid w:val="00AE6D98"/>
    <w:rsid w:val="00AF4BA4"/>
    <w:rsid w:val="00B01AFC"/>
    <w:rsid w:val="00B02E44"/>
    <w:rsid w:val="00B06C82"/>
    <w:rsid w:val="00B06EC4"/>
    <w:rsid w:val="00B308C7"/>
    <w:rsid w:val="00B56450"/>
    <w:rsid w:val="00B62ADB"/>
    <w:rsid w:val="00B83E79"/>
    <w:rsid w:val="00BB7D08"/>
    <w:rsid w:val="00BC4FCF"/>
    <w:rsid w:val="00BC675E"/>
    <w:rsid w:val="00BD386F"/>
    <w:rsid w:val="00BD3F22"/>
    <w:rsid w:val="00BE2F83"/>
    <w:rsid w:val="00BE5C6E"/>
    <w:rsid w:val="00C024CD"/>
    <w:rsid w:val="00C05B26"/>
    <w:rsid w:val="00C14F4E"/>
    <w:rsid w:val="00C336DA"/>
    <w:rsid w:val="00C365F7"/>
    <w:rsid w:val="00C41E32"/>
    <w:rsid w:val="00C42239"/>
    <w:rsid w:val="00C43072"/>
    <w:rsid w:val="00C475A8"/>
    <w:rsid w:val="00C576B0"/>
    <w:rsid w:val="00C76EE1"/>
    <w:rsid w:val="00C81745"/>
    <w:rsid w:val="00C82227"/>
    <w:rsid w:val="00C900D3"/>
    <w:rsid w:val="00C949F8"/>
    <w:rsid w:val="00CA40AF"/>
    <w:rsid w:val="00CA7618"/>
    <w:rsid w:val="00CC1516"/>
    <w:rsid w:val="00CD049C"/>
    <w:rsid w:val="00CD2468"/>
    <w:rsid w:val="00CD3026"/>
    <w:rsid w:val="00CE080E"/>
    <w:rsid w:val="00CE57FA"/>
    <w:rsid w:val="00CE6A52"/>
    <w:rsid w:val="00CF24B5"/>
    <w:rsid w:val="00D0559E"/>
    <w:rsid w:val="00D06432"/>
    <w:rsid w:val="00D06672"/>
    <w:rsid w:val="00D1387F"/>
    <w:rsid w:val="00D144C8"/>
    <w:rsid w:val="00D168BC"/>
    <w:rsid w:val="00D177E6"/>
    <w:rsid w:val="00D26EE8"/>
    <w:rsid w:val="00D31F0C"/>
    <w:rsid w:val="00D40E81"/>
    <w:rsid w:val="00D41760"/>
    <w:rsid w:val="00D55AA4"/>
    <w:rsid w:val="00D55D48"/>
    <w:rsid w:val="00D563DC"/>
    <w:rsid w:val="00D734F9"/>
    <w:rsid w:val="00D86467"/>
    <w:rsid w:val="00D9015C"/>
    <w:rsid w:val="00D92DA9"/>
    <w:rsid w:val="00DA00D4"/>
    <w:rsid w:val="00DA26B7"/>
    <w:rsid w:val="00DA297B"/>
    <w:rsid w:val="00DA2E95"/>
    <w:rsid w:val="00DA3EBD"/>
    <w:rsid w:val="00DB11F4"/>
    <w:rsid w:val="00DB2291"/>
    <w:rsid w:val="00DB53BC"/>
    <w:rsid w:val="00DB6056"/>
    <w:rsid w:val="00DC2C2E"/>
    <w:rsid w:val="00DC32E9"/>
    <w:rsid w:val="00DC50A1"/>
    <w:rsid w:val="00DC77AB"/>
    <w:rsid w:val="00DE12B2"/>
    <w:rsid w:val="00DE3DEA"/>
    <w:rsid w:val="00DE4564"/>
    <w:rsid w:val="00DF04DC"/>
    <w:rsid w:val="00DF073F"/>
    <w:rsid w:val="00DF6D85"/>
    <w:rsid w:val="00E03F45"/>
    <w:rsid w:val="00E17C68"/>
    <w:rsid w:val="00E2698A"/>
    <w:rsid w:val="00E37D99"/>
    <w:rsid w:val="00E40190"/>
    <w:rsid w:val="00E42C37"/>
    <w:rsid w:val="00E44EFB"/>
    <w:rsid w:val="00E639F1"/>
    <w:rsid w:val="00E640BA"/>
    <w:rsid w:val="00E6615E"/>
    <w:rsid w:val="00E76154"/>
    <w:rsid w:val="00E8448F"/>
    <w:rsid w:val="00E85841"/>
    <w:rsid w:val="00E9090E"/>
    <w:rsid w:val="00E92370"/>
    <w:rsid w:val="00E9320D"/>
    <w:rsid w:val="00E93669"/>
    <w:rsid w:val="00E96B2B"/>
    <w:rsid w:val="00EA2665"/>
    <w:rsid w:val="00EA2ECE"/>
    <w:rsid w:val="00EB7D0C"/>
    <w:rsid w:val="00ED0D11"/>
    <w:rsid w:val="00ED2443"/>
    <w:rsid w:val="00ED72BA"/>
    <w:rsid w:val="00EE100B"/>
    <w:rsid w:val="00EE4433"/>
    <w:rsid w:val="00EF3845"/>
    <w:rsid w:val="00F055D0"/>
    <w:rsid w:val="00F56E11"/>
    <w:rsid w:val="00F717B2"/>
    <w:rsid w:val="00F719C0"/>
    <w:rsid w:val="00F86997"/>
    <w:rsid w:val="00F87447"/>
    <w:rsid w:val="00F8772B"/>
    <w:rsid w:val="00F9271A"/>
    <w:rsid w:val="00F92D15"/>
    <w:rsid w:val="00FA4F66"/>
    <w:rsid w:val="00FA5049"/>
    <w:rsid w:val="00FB2C3C"/>
    <w:rsid w:val="00FB3487"/>
    <w:rsid w:val="00FC5E74"/>
    <w:rsid w:val="00FD1F34"/>
    <w:rsid w:val="00FD6A3C"/>
    <w:rsid w:val="00FE0F15"/>
    <w:rsid w:val="00FE6630"/>
    <w:rsid w:val="00FE77D4"/>
    <w:rsid w:val="00FF0102"/>
    <w:rsid w:val="00FF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E7"/>
  </w:style>
  <w:style w:type="paragraph" w:styleId="1">
    <w:name w:val="heading 1"/>
    <w:basedOn w:val="a"/>
    <w:next w:val="a"/>
    <w:link w:val="10"/>
    <w:uiPriority w:val="9"/>
    <w:qFormat/>
    <w:rsid w:val="00D734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2E45A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0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007C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7C47"/>
  </w:style>
  <w:style w:type="paragraph" w:styleId="a6">
    <w:name w:val="footer"/>
    <w:basedOn w:val="a"/>
    <w:link w:val="a7"/>
    <w:uiPriority w:val="99"/>
    <w:unhideWhenUsed/>
    <w:rsid w:val="00007C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7C47"/>
  </w:style>
  <w:style w:type="paragraph" w:styleId="a8">
    <w:name w:val="List Paragraph"/>
    <w:basedOn w:val="a"/>
    <w:uiPriority w:val="34"/>
    <w:qFormat/>
    <w:rsid w:val="00E93669"/>
    <w:pPr>
      <w:ind w:left="720"/>
      <w:contextualSpacing/>
    </w:pPr>
  </w:style>
  <w:style w:type="paragraph" w:styleId="a9">
    <w:name w:val="No Spacing"/>
    <w:uiPriority w:val="1"/>
    <w:qFormat/>
    <w:rsid w:val="00934BDA"/>
    <w:pPr>
      <w:spacing w:after="0" w:line="240" w:lineRule="auto"/>
    </w:pPr>
    <w:rPr>
      <w:lang w:val="ru-RU"/>
    </w:rPr>
  </w:style>
  <w:style w:type="paragraph" w:customStyle="1" w:styleId="rvps2">
    <w:name w:val="rvps2"/>
    <w:basedOn w:val="a"/>
    <w:rsid w:val="00934B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a">
    <w:name w:val="Table Grid"/>
    <w:basedOn w:val="a1"/>
    <w:rsid w:val="00934BD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E37D99"/>
    <w:rPr>
      <w:rFonts w:hint="default"/>
      <w:b/>
      <w:lang w:val="en-US"/>
    </w:rPr>
  </w:style>
  <w:style w:type="character" w:customStyle="1" w:styleId="ab">
    <w:name w:val="Название Знак"/>
    <w:basedOn w:val="a0"/>
    <w:link w:val="ac"/>
    <w:rsid w:val="00DF6D85"/>
    <w:rPr>
      <w:sz w:val="36"/>
      <w:szCs w:val="36"/>
      <w:lang w:val="ru-RU" w:eastAsia="ru-RU" w:bidi="ar-SA"/>
    </w:rPr>
  </w:style>
  <w:style w:type="paragraph" w:customStyle="1" w:styleId="11">
    <w:name w:val="1"/>
    <w:basedOn w:val="a"/>
    <w:next w:val="ac"/>
    <w:qFormat/>
    <w:rsid w:val="00F92D15"/>
    <w:pPr>
      <w:spacing w:after="0" w:line="240" w:lineRule="auto"/>
      <w:ind w:right="-58"/>
      <w:jc w:val="center"/>
    </w:pPr>
    <w:rPr>
      <w:rFonts w:ascii="Times New Roman" w:eastAsia="Times New Roman" w:hAnsi="Times New Roman" w:cs="Times New Roman"/>
      <w:sz w:val="36"/>
      <w:szCs w:val="36"/>
      <w:lang w:val="ru-RU" w:eastAsia="ru-RU"/>
    </w:rPr>
  </w:style>
  <w:style w:type="paragraph" w:styleId="ac">
    <w:name w:val="Title"/>
    <w:basedOn w:val="a"/>
    <w:next w:val="a"/>
    <w:link w:val="ab"/>
    <w:qFormat/>
    <w:rsid w:val="00DF6D85"/>
    <w:pPr>
      <w:spacing w:after="0" w:line="240" w:lineRule="auto"/>
      <w:contextualSpacing/>
    </w:pPr>
    <w:rPr>
      <w:sz w:val="36"/>
      <w:szCs w:val="36"/>
      <w:lang w:val="ru-RU" w:eastAsia="ru-RU"/>
    </w:rPr>
  </w:style>
  <w:style w:type="character" w:customStyle="1" w:styleId="ad">
    <w:name w:val="Заголовок Знак"/>
    <w:basedOn w:val="a0"/>
    <w:uiPriority w:val="10"/>
    <w:rsid w:val="00DF6D85"/>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2F289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F289C"/>
    <w:rPr>
      <w:rFonts w:ascii="Segoe UI" w:hAnsi="Segoe UI" w:cs="Segoe UI"/>
      <w:sz w:val="18"/>
      <w:szCs w:val="18"/>
    </w:rPr>
  </w:style>
  <w:style w:type="paragraph" w:styleId="HTML">
    <w:name w:val="HTML Preformatted"/>
    <w:basedOn w:val="a"/>
    <w:link w:val="HTML0"/>
    <w:unhideWhenUsed/>
    <w:rsid w:val="00AB2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B2905"/>
    <w:rPr>
      <w:rFonts w:ascii="Courier New" w:eastAsia="Times New Roman" w:hAnsi="Courier New" w:cs="Courier New"/>
      <w:sz w:val="20"/>
      <w:szCs w:val="20"/>
      <w:lang w:val="ru-RU" w:eastAsia="ru-RU"/>
    </w:rPr>
  </w:style>
  <w:style w:type="character" w:styleId="af0">
    <w:name w:val="Hyperlink"/>
    <w:basedOn w:val="a0"/>
    <w:uiPriority w:val="99"/>
    <w:unhideWhenUsed/>
    <w:rsid w:val="003759F2"/>
    <w:rPr>
      <w:color w:val="0000FF"/>
      <w:u w:val="single"/>
    </w:rPr>
  </w:style>
  <w:style w:type="paragraph" w:customStyle="1" w:styleId="rvps17">
    <w:name w:val="rvps17"/>
    <w:basedOn w:val="a"/>
    <w:rsid w:val="00350D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50DFF"/>
  </w:style>
  <w:style w:type="character" w:customStyle="1" w:styleId="rvts64">
    <w:name w:val="rvts64"/>
    <w:basedOn w:val="a0"/>
    <w:rsid w:val="00350DFF"/>
  </w:style>
  <w:style w:type="paragraph" w:customStyle="1" w:styleId="rvps3">
    <w:name w:val="rvps3"/>
    <w:basedOn w:val="a"/>
    <w:rsid w:val="00350D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350DFF"/>
  </w:style>
  <w:style w:type="paragraph" w:customStyle="1" w:styleId="rvps6">
    <w:name w:val="rvps6"/>
    <w:basedOn w:val="a"/>
    <w:rsid w:val="00350D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0629D6"/>
  </w:style>
  <w:style w:type="character" w:customStyle="1" w:styleId="rvts78">
    <w:name w:val="rvts78"/>
    <w:basedOn w:val="a0"/>
    <w:rsid w:val="00E17C68"/>
  </w:style>
  <w:style w:type="paragraph" w:customStyle="1" w:styleId="rvps7">
    <w:name w:val="rvps7"/>
    <w:basedOn w:val="a"/>
    <w:rsid w:val="00E17C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E17C68"/>
  </w:style>
  <w:style w:type="paragraph" w:customStyle="1" w:styleId="rvps1">
    <w:name w:val="rvps1"/>
    <w:basedOn w:val="a"/>
    <w:rsid w:val="001B1B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1B1B71"/>
  </w:style>
  <w:style w:type="paragraph" w:customStyle="1" w:styleId="rvps4">
    <w:name w:val="rvps4"/>
    <w:basedOn w:val="a"/>
    <w:rsid w:val="001B1B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Body Text"/>
    <w:basedOn w:val="a"/>
    <w:link w:val="af2"/>
    <w:rsid w:val="00AB5A76"/>
    <w:pPr>
      <w:spacing w:after="0" w:line="240" w:lineRule="auto"/>
      <w:jc w:val="both"/>
    </w:pPr>
    <w:rPr>
      <w:rFonts w:ascii="Times New Roman" w:eastAsia="Times New Roman" w:hAnsi="Times New Roman" w:cs="Times New Roman"/>
      <w:sz w:val="28"/>
      <w:szCs w:val="20"/>
      <w:lang/>
    </w:rPr>
  </w:style>
  <w:style w:type="character" w:customStyle="1" w:styleId="af2">
    <w:name w:val="Основной текст Знак"/>
    <w:basedOn w:val="a0"/>
    <w:link w:val="af1"/>
    <w:rsid w:val="00AB5A76"/>
    <w:rPr>
      <w:rFonts w:ascii="Times New Roman" w:eastAsia="Times New Roman" w:hAnsi="Times New Roman" w:cs="Times New Roman"/>
      <w:sz w:val="28"/>
      <w:szCs w:val="20"/>
      <w:lang/>
    </w:rPr>
  </w:style>
  <w:style w:type="character" w:customStyle="1" w:styleId="docdata">
    <w:name w:val="docdata"/>
    <w:aliases w:val="docy,v5,2554,baiaagaaboqcaaadzaqaaaxabaaaaaaaaaaaaaaaaaaaaaaaaaaaaaaaaaaaaaaaaaaaaaaaaaaaaaaaaaaaaaaaaaaaaaaaaaaaaaaaaaaaaaaaaaaaaaaaaaaaaaaaaaaaaaaaaaaaaaaaaaaaaaaaaaaaaaaaaaaaaaaaaaaaaaaaaaaaaaaaaaaaaaaaaaaaaaaaaaaaaaaaaaaaaaaaaaaaaaaaaaaaaaaa"/>
    <w:basedOn w:val="a0"/>
    <w:rsid w:val="00591E96"/>
  </w:style>
  <w:style w:type="character" w:customStyle="1" w:styleId="30">
    <w:name w:val="Заголовок 3 Знак"/>
    <w:basedOn w:val="a0"/>
    <w:link w:val="3"/>
    <w:uiPriority w:val="9"/>
    <w:rsid w:val="002E45AC"/>
    <w:rPr>
      <w:rFonts w:ascii="Times New Roman" w:eastAsia="Times New Roman" w:hAnsi="Times New Roman" w:cs="Times New Roman"/>
      <w:b/>
      <w:bCs/>
      <w:sz w:val="27"/>
      <w:szCs w:val="27"/>
      <w:lang w:val="ru-RU" w:eastAsia="ru-RU"/>
    </w:rPr>
  </w:style>
  <w:style w:type="character" w:styleId="af3">
    <w:name w:val="Emphasis"/>
    <w:basedOn w:val="a0"/>
    <w:uiPriority w:val="20"/>
    <w:qFormat/>
    <w:rsid w:val="00177E51"/>
    <w:rPr>
      <w:i/>
      <w:iCs/>
    </w:rPr>
  </w:style>
  <w:style w:type="character" w:customStyle="1" w:styleId="10">
    <w:name w:val="Заголовок 1 Знак"/>
    <w:basedOn w:val="a0"/>
    <w:link w:val="1"/>
    <w:uiPriority w:val="9"/>
    <w:rsid w:val="00D734F9"/>
    <w:rPr>
      <w:rFonts w:asciiTheme="majorHAnsi" w:eastAsiaTheme="majorEastAsia" w:hAnsiTheme="majorHAnsi" w:cstheme="majorBidi"/>
      <w:color w:val="2F5496" w:themeColor="accent1" w:themeShade="BF"/>
      <w:sz w:val="32"/>
      <w:szCs w:val="32"/>
    </w:rPr>
  </w:style>
  <w:style w:type="character" w:styleId="af4">
    <w:name w:val="annotation reference"/>
    <w:basedOn w:val="a0"/>
    <w:uiPriority w:val="99"/>
    <w:semiHidden/>
    <w:unhideWhenUsed/>
    <w:rsid w:val="002860D9"/>
    <w:rPr>
      <w:sz w:val="16"/>
      <w:szCs w:val="16"/>
    </w:rPr>
  </w:style>
  <w:style w:type="paragraph" w:styleId="af5">
    <w:name w:val="annotation text"/>
    <w:basedOn w:val="a"/>
    <w:link w:val="af6"/>
    <w:uiPriority w:val="99"/>
    <w:semiHidden/>
    <w:unhideWhenUsed/>
    <w:rsid w:val="002860D9"/>
    <w:pPr>
      <w:spacing w:line="240" w:lineRule="auto"/>
    </w:pPr>
    <w:rPr>
      <w:sz w:val="20"/>
      <w:szCs w:val="20"/>
    </w:rPr>
  </w:style>
  <w:style w:type="character" w:customStyle="1" w:styleId="af6">
    <w:name w:val="Текст примечания Знак"/>
    <w:basedOn w:val="a0"/>
    <w:link w:val="af5"/>
    <w:uiPriority w:val="99"/>
    <w:semiHidden/>
    <w:rsid w:val="002860D9"/>
    <w:rPr>
      <w:sz w:val="20"/>
      <w:szCs w:val="20"/>
    </w:rPr>
  </w:style>
  <w:style w:type="paragraph" w:styleId="af7">
    <w:name w:val="annotation subject"/>
    <w:basedOn w:val="af5"/>
    <w:next w:val="af5"/>
    <w:link w:val="af8"/>
    <w:uiPriority w:val="99"/>
    <w:semiHidden/>
    <w:unhideWhenUsed/>
    <w:rsid w:val="002860D9"/>
    <w:rPr>
      <w:b/>
      <w:bCs/>
    </w:rPr>
  </w:style>
  <w:style w:type="character" w:customStyle="1" w:styleId="af8">
    <w:name w:val="Тема примечания Знак"/>
    <w:basedOn w:val="af6"/>
    <w:link w:val="af7"/>
    <w:uiPriority w:val="99"/>
    <w:semiHidden/>
    <w:rsid w:val="002860D9"/>
    <w:rPr>
      <w:b/>
      <w:bCs/>
      <w:sz w:val="20"/>
      <w:szCs w:val="20"/>
    </w:rPr>
  </w:style>
  <w:style w:type="paragraph" w:customStyle="1" w:styleId="rvps12">
    <w:name w:val="rvps12"/>
    <w:basedOn w:val="a"/>
    <w:rsid w:val="003E2A3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73668">
      <w:bodyDiv w:val="1"/>
      <w:marLeft w:val="0"/>
      <w:marRight w:val="0"/>
      <w:marTop w:val="0"/>
      <w:marBottom w:val="0"/>
      <w:divBdr>
        <w:top w:val="none" w:sz="0" w:space="0" w:color="auto"/>
        <w:left w:val="none" w:sz="0" w:space="0" w:color="auto"/>
        <w:bottom w:val="none" w:sz="0" w:space="0" w:color="auto"/>
        <w:right w:val="none" w:sz="0" w:space="0" w:color="auto"/>
      </w:divBdr>
    </w:div>
    <w:div w:id="26294277">
      <w:bodyDiv w:val="1"/>
      <w:marLeft w:val="0"/>
      <w:marRight w:val="0"/>
      <w:marTop w:val="0"/>
      <w:marBottom w:val="0"/>
      <w:divBdr>
        <w:top w:val="none" w:sz="0" w:space="0" w:color="auto"/>
        <w:left w:val="none" w:sz="0" w:space="0" w:color="auto"/>
        <w:bottom w:val="none" w:sz="0" w:space="0" w:color="auto"/>
        <w:right w:val="none" w:sz="0" w:space="0" w:color="auto"/>
      </w:divBdr>
    </w:div>
    <w:div w:id="76096390">
      <w:bodyDiv w:val="1"/>
      <w:marLeft w:val="0"/>
      <w:marRight w:val="0"/>
      <w:marTop w:val="0"/>
      <w:marBottom w:val="0"/>
      <w:divBdr>
        <w:top w:val="none" w:sz="0" w:space="0" w:color="auto"/>
        <w:left w:val="none" w:sz="0" w:space="0" w:color="auto"/>
        <w:bottom w:val="none" w:sz="0" w:space="0" w:color="auto"/>
        <w:right w:val="none" w:sz="0" w:space="0" w:color="auto"/>
      </w:divBdr>
    </w:div>
    <w:div w:id="215896842">
      <w:bodyDiv w:val="1"/>
      <w:marLeft w:val="0"/>
      <w:marRight w:val="0"/>
      <w:marTop w:val="0"/>
      <w:marBottom w:val="0"/>
      <w:divBdr>
        <w:top w:val="none" w:sz="0" w:space="0" w:color="auto"/>
        <w:left w:val="none" w:sz="0" w:space="0" w:color="auto"/>
        <w:bottom w:val="none" w:sz="0" w:space="0" w:color="auto"/>
        <w:right w:val="none" w:sz="0" w:space="0" w:color="auto"/>
      </w:divBdr>
    </w:div>
    <w:div w:id="346561155">
      <w:bodyDiv w:val="1"/>
      <w:marLeft w:val="0"/>
      <w:marRight w:val="0"/>
      <w:marTop w:val="0"/>
      <w:marBottom w:val="0"/>
      <w:divBdr>
        <w:top w:val="none" w:sz="0" w:space="0" w:color="auto"/>
        <w:left w:val="none" w:sz="0" w:space="0" w:color="auto"/>
        <w:bottom w:val="none" w:sz="0" w:space="0" w:color="auto"/>
        <w:right w:val="none" w:sz="0" w:space="0" w:color="auto"/>
      </w:divBdr>
      <w:divsChild>
        <w:div w:id="1883832774">
          <w:marLeft w:val="0"/>
          <w:marRight w:val="0"/>
          <w:marTop w:val="0"/>
          <w:marBottom w:val="0"/>
          <w:divBdr>
            <w:top w:val="none" w:sz="0" w:space="0" w:color="auto"/>
            <w:left w:val="none" w:sz="0" w:space="0" w:color="auto"/>
            <w:bottom w:val="none" w:sz="0" w:space="0" w:color="auto"/>
            <w:right w:val="none" w:sz="0" w:space="0" w:color="auto"/>
          </w:divBdr>
        </w:div>
        <w:div w:id="587688653">
          <w:marLeft w:val="0"/>
          <w:marRight w:val="0"/>
          <w:marTop w:val="0"/>
          <w:marBottom w:val="0"/>
          <w:divBdr>
            <w:top w:val="none" w:sz="0" w:space="0" w:color="auto"/>
            <w:left w:val="none" w:sz="0" w:space="0" w:color="auto"/>
            <w:bottom w:val="none" w:sz="0" w:space="0" w:color="auto"/>
            <w:right w:val="none" w:sz="0" w:space="0" w:color="auto"/>
          </w:divBdr>
        </w:div>
        <w:div w:id="1406804895">
          <w:marLeft w:val="0"/>
          <w:marRight w:val="0"/>
          <w:marTop w:val="0"/>
          <w:marBottom w:val="0"/>
          <w:divBdr>
            <w:top w:val="none" w:sz="0" w:space="0" w:color="auto"/>
            <w:left w:val="none" w:sz="0" w:space="0" w:color="auto"/>
            <w:bottom w:val="none" w:sz="0" w:space="0" w:color="auto"/>
            <w:right w:val="none" w:sz="0" w:space="0" w:color="auto"/>
          </w:divBdr>
        </w:div>
        <w:div w:id="646011340">
          <w:marLeft w:val="0"/>
          <w:marRight w:val="0"/>
          <w:marTop w:val="0"/>
          <w:marBottom w:val="0"/>
          <w:divBdr>
            <w:top w:val="none" w:sz="0" w:space="0" w:color="auto"/>
            <w:left w:val="none" w:sz="0" w:space="0" w:color="auto"/>
            <w:bottom w:val="none" w:sz="0" w:space="0" w:color="auto"/>
            <w:right w:val="none" w:sz="0" w:space="0" w:color="auto"/>
          </w:divBdr>
        </w:div>
      </w:divsChild>
    </w:div>
    <w:div w:id="369493527">
      <w:bodyDiv w:val="1"/>
      <w:marLeft w:val="0"/>
      <w:marRight w:val="0"/>
      <w:marTop w:val="0"/>
      <w:marBottom w:val="0"/>
      <w:divBdr>
        <w:top w:val="none" w:sz="0" w:space="0" w:color="auto"/>
        <w:left w:val="none" w:sz="0" w:space="0" w:color="auto"/>
        <w:bottom w:val="none" w:sz="0" w:space="0" w:color="auto"/>
        <w:right w:val="none" w:sz="0" w:space="0" w:color="auto"/>
      </w:divBdr>
    </w:div>
    <w:div w:id="371611849">
      <w:bodyDiv w:val="1"/>
      <w:marLeft w:val="0"/>
      <w:marRight w:val="0"/>
      <w:marTop w:val="0"/>
      <w:marBottom w:val="0"/>
      <w:divBdr>
        <w:top w:val="none" w:sz="0" w:space="0" w:color="auto"/>
        <w:left w:val="none" w:sz="0" w:space="0" w:color="auto"/>
        <w:bottom w:val="none" w:sz="0" w:space="0" w:color="auto"/>
        <w:right w:val="none" w:sz="0" w:space="0" w:color="auto"/>
      </w:divBdr>
      <w:divsChild>
        <w:div w:id="1203984217">
          <w:marLeft w:val="0"/>
          <w:marRight w:val="0"/>
          <w:marTop w:val="0"/>
          <w:marBottom w:val="150"/>
          <w:divBdr>
            <w:top w:val="none" w:sz="0" w:space="0" w:color="auto"/>
            <w:left w:val="none" w:sz="0" w:space="0" w:color="auto"/>
            <w:bottom w:val="none" w:sz="0" w:space="0" w:color="auto"/>
            <w:right w:val="none" w:sz="0" w:space="0" w:color="auto"/>
          </w:divBdr>
        </w:div>
      </w:divsChild>
    </w:div>
    <w:div w:id="380635860">
      <w:bodyDiv w:val="1"/>
      <w:marLeft w:val="0"/>
      <w:marRight w:val="0"/>
      <w:marTop w:val="0"/>
      <w:marBottom w:val="0"/>
      <w:divBdr>
        <w:top w:val="none" w:sz="0" w:space="0" w:color="auto"/>
        <w:left w:val="none" w:sz="0" w:space="0" w:color="auto"/>
        <w:bottom w:val="none" w:sz="0" w:space="0" w:color="auto"/>
        <w:right w:val="none" w:sz="0" w:space="0" w:color="auto"/>
      </w:divBdr>
    </w:div>
    <w:div w:id="408773135">
      <w:bodyDiv w:val="1"/>
      <w:marLeft w:val="0"/>
      <w:marRight w:val="0"/>
      <w:marTop w:val="0"/>
      <w:marBottom w:val="0"/>
      <w:divBdr>
        <w:top w:val="none" w:sz="0" w:space="0" w:color="auto"/>
        <w:left w:val="none" w:sz="0" w:space="0" w:color="auto"/>
        <w:bottom w:val="none" w:sz="0" w:space="0" w:color="auto"/>
        <w:right w:val="none" w:sz="0" w:space="0" w:color="auto"/>
      </w:divBdr>
    </w:div>
    <w:div w:id="488135361">
      <w:bodyDiv w:val="1"/>
      <w:marLeft w:val="0"/>
      <w:marRight w:val="0"/>
      <w:marTop w:val="0"/>
      <w:marBottom w:val="0"/>
      <w:divBdr>
        <w:top w:val="none" w:sz="0" w:space="0" w:color="auto"/>
        <w:left w:val="none" w:sz="0" w:space="0" w:color="auto"/>
        <w:bottom w:val="none" w:sz="0" w:space="0" w:color="auto"/>
        <w:right w:val="none" w:sz="0" w:space="0" w:color="auto"/>
      </w:divBdr>
    </w:div>
    <w:div w:id="497161046">
      <w:bodyDiv w:val="1"/>
      <w:marLeft w:val="0"/>
      <w:marRight w:val="0"/>
      <w:marTop w:val="0"/>
      <w:marBottom w:val="0"/>
      <w:divBdr>
        <w:top w:val="none" w:sz="0" w:space="0" w:color="auto"/>
        <w:left w:val="none" w:sz="0" w:space="0" w:color="auto"/>
        <w:bottom w:val="none" w:sz="0" w:space="0" w:color="auto"/>
        <w:right w:val="none" w:sz="0" w:space="0" w:color="auto"/>
      </w:divBdr>
    </w:div>
    <w:div w:id="508835586">
      <w:bodyDiv w:val="1"/>
      <w:marLeft w:val="0"/>
      <w:marRight w:val="0"/>
      <w:marTop w:val="0"/>
      <w:marBottom w:val="0"/>
      <w:divBdr>
        <w:top w:val="none" w:sz="0" w:space="0" w:color="auto"/>
        <w:left w:val="none" w:sz="0" w:space="0" w:color="auto"/>
        <w:bottom w:val="none" w:sz="0" w:space="0" w:color="auto"/>
        <w:right w:val="none" w:sz="0" w:space="0" w:color="auto"/>
      </w:divBdr>
    </w:div>
    <w:div w:id="541207426">
      <w:bodyDiv w:val="1"/>
      <w:marLeft w:val="0"/>
      <w:marRight w:val="0"/>
      <w:marTop w:val="0"/>
      <w:marBottom w:val="0"/>
      <w:divBdr>
        <w:top w:val="none" w:sz="0" w:space="0" w:color="auto"/>
        <w:left w:val="none" w:sz="0" w:space="0" w:color="auto"/>
        <w:bottom w:val="none" w:sz="0" w:space="0" w:color="auto"/>
        <w:right w:val="none" w:sz="0" w:space="0" w:color="auto"/>
      </w:divBdr>
    </w:div>
    <w:div w:id="618999723">
      <w:bodyDiv w:val="1"/>
      <w:marLeft w:val="0"/>
      <w:marRight w:val="0"/>
      <w:marTop w:val="0"/>
      <w:marBottom w:val="0"/>
      <w:divBdr>
        <w:top w:val="none" w:sz="0" w:space="0" w:color="auto"/>
        <w:left w:val="none" w:sz="0" w:space="0" w:color="auto"/>
        <w:bottom w:val="none" w:sz="0" w:space="0" w:color="auto"/>
        <w:right w:val="none" w:sz="0" w:space="0" w:color="auto"/>
      </w:divBdr>
    </w:div>
    <w:div w:id="645740738">
      <w:bodyDiv w:val="1"/>
      <w:marLeft w:val="0"/>
      <w:marRight w:val="0"/>
      <w:marTop w:val="0"/>
      <w:marBottom w:val="0"/>
      <w:divBdr>
        <w:top w:val="none" w:sz="0" w:space="0" w:color="auto"/>
        <w:left w:val="none" w:sz="0" w:space="0" w:color="auto"/>
        <w:bottom w:val="none" w:sz="0" w:space="0" w:color="auto"/>
        <w:right w:val="none" w:sz="0" w:space="0" w:color="auto"/>
      </w:divBdr>
    </w:div>
    <w:div w:id="886648697">
      <w:bodyDiv w:val="1"/>
      <w:marLeft w:val="0"/>
      <w:marRight w:val="0"/>
      <w:marTop w:val="0"/>
      <w:marBottom w:val="0"/>
      <w:divBdr>
        <w:top w:val="none" w:sz="0" w:space="0" w:color="auto"/>
        <w:left w:val="none" w:sz="0" w:space="0" w:color="auto"/>
        <w:bottom w:val="none" w:sz="0" w:space="0" w:color="auto"/>
        <w:right w:val="none" w:sz="0" w:space="0" w:color="auto"/>
      </w:divBdr>
    </w:div>
    <w:div w:id="1058433310">
      <w:bodyDiv w:val="1"/>
      <w:marLeft w:val="0"/>
      <w:marRight w:val="0"/>
      <w:marTop w:val="0"/>
      <w:marBottom w:val="0"/>
      <w:divBdr>
        <w:top w:val="none" w:sz="0" w:space="0" w:color="auto"/>
        <w:left w:val="none" w:sz="0" w:space="0" w:color="auto"/>
        <w:bottom w:val="none" w:sz="0" w:space="0" w:color="auto"/>
        <w:right w:val="none" w:sz="0" w:space="0" w:color="auto"/>
      </w:divBdr>
    </w:div>
    <w:div w:id="1095369559">
      <w:bodyDiv w:val="1"/>
      <w:marLeft w:val="0"/>
      <w:marRight w:val="0"/>
      <w:marTop w:val="0"/>
      <w:marBottom w:val="0"/>
      <w:divBdr>
        <w:top w:val="none" w:sz="0" w:space="0" w:color="auto"/>
        <w:left w:val="none" w:sz="0" w:space="0" w:color="auto"/>
        <w:bottom w:val="none" w:sz="0" w:space="0" w:color="auto"/>
        <w:right w:val="none" w:sz="0" w:space="0" w:color="auto"/>
      </w:divBdr>
    </w:div>
    <w:div w:id="1134179348">
      <w:bodyDiv w:val="1"/>
      <w:marLeft w:val="0"/>
      <w:marRight w:val="0"/>
      <w:marTop w:val="0"/>
      <w:marBottom w:val="0"/>
      <w:divBdr>
        <w:top w:val="none" w:sz="0" w:space="0" w:color="auto"/>
        <w:left w:val="none" w:sz="0" w:space="0" w:color="auto"/>
        <w:bottom w:val="none" w:sz="0" w:space="0" w:color="auto"/>
        <w:right w:val="none" w:sz="0" w:space="0" w:color="auto"/>
      </w:divBdr>
    </w:div>
    <w:div w:id="1140726552">
      <w:bodyDiv w:val="1"/>
      <w:marLeft w:val="0"/>
      <w:marRight w:val="0"/>
      <w:marTop w:val="0"/>
      <w:marBottom w:val="0"/>
      <w:divBdr>
        <w:top w:val="none" w:sz="0" w:space="0" w:color="auto"/>
        <w:left w:val="none" w:sz="0" w:space="0" w:color="auto"/>
        <w:bottom w:val="none" w:sz="0" w:space="0" w:color="auto"/>
        <w:right w:val="none" w:sz="0" w:space="0" w:color="auto"/>
      </w:divBdr>
    </w:div>
    <w:div w:id="1166168550">
      <w:bodyDiv w:val="1"/>
      <w:marLeft w:val="0"/>
      <w:marRight w:val="0"/>
      <w:marTop w:val="0"/>
      <w:marBottom w:val="0"/>
      <w:divBdr>
        <w:top w:val="none" w:sz="0" w:space="0" w:color="auto"/>
        <w:left w:val="none" w:sz="0" w:space="0" w:color="auto"/>
        <w:bottom w:val="none" w:sz="0" w:space="0" w:color="auto"/>
        <w:right w:val="none" w:sz="0" w:space="0" w:color="auto"/>
      </w:divBdr>
    </w:div>
    <w:div w:id="1275333637">
      <w:bodyDiv w:val="1"/>
      <w:marLeft w:val="0"/>
      <w:marRight w:val="0"/>
      <w:marTop w:val="0"/>
      <w:marBottom w:val="0"/>
      <w:divBdr>
        <w:top w:val="none" w:sz="0" w:space="0" w:color="auto"/>
        <w:left w:val="none" w:sz="0" w:space="0" w:color="auto"/>
        <w:bottom w:val="none" w:sz="0" w:space="0" w:color="auto"/>
        <w:right w:val="none" w:sz="0" w:space="0" w:color="auto"/>
      </w:divBdr>
    </w:div>
    <w:div w:id="1347436912">
      <w:bodyDiv w:val="1"/>
      <w:marLeft w:val="0"/>
      <w:marRight w:val="0"/>
      <w:marTop w:val="0"/>
      <w:marBottom w:val="0"/>
      <w:divBdr>
        <w:top w:val="none" w:sz="0" w:space="0" w:color="auto"/>
        <w:left w:val="none" w:sz="0" w:space="0" w:color="auto"/>
        <w:bottom w:val="none" w:sz="0" w:space="0" w:color="auto"/>
        <w:right w:val="none" w:sz="0" w:space="0" w:color="auto"/>
      </w:divBdr>
    </w:div>
    <w:div w:id="1428502702">
      <w:bodyDiv w:val="1"/>
      <w:marLeft w:val="0"/>
      <w:marRight w:val="0"/>
      <w:marTop w:val="0"/>
      <w:marBottom w:val="0"/>
      <w:divBdr>
        <w:top w:val="none" w:sz="0" w:space="0" w:color="auto"/>
        <w:left w:val="none" w:sz="0" w:space="0" w:color="auto"/>
        <w:bottom w:val="none" w:sz="0" w:space="0" w:color="auto"/>
        <w:right w:val="none" w:sz="0" w:space="0" w:color="auto"/>
      </w:divBdr>
    </w:div>
    <w:div w:id="1468939607">
      <w:bodyDiv w:val="1"/>
      <w:marLeft w:val="0"/>
      <w:marRight w:val="0"/>
      <w:marTop w:val="0"/>
      <w:marBottom w:val="0"/>
      <w:divBdr>
        <w:top w:val="none" w:sz="0" w:space="0" w:color="auto"/>
        <w:left w:val="none" w:sz="0" w:space="0" w:color="auto"/>
        <w:bottom w:val="none" w:sz="0" w:space="0" w:color="auto"/>
        <w:right w:val="none" w:sz="0" w:space="0" w:color="auto"/>
      </w:divBdr>
    </w:div>
    <w:div w:id="1485782611">
      <w:bodyDiv w:val="1"/>
      <w:marLeft w:val="0"/>
      <w:marRight w:val="0"/>
      <w:marTop w:val="0"/>
      <w:marBottom w:val="0"/>
      <w:divBdr>
        <w:top w:val="none" w:sz="0" w:space="0" w:color="auto"/>
        <w:left w:val="none" w:sz="0" w:space="0" w:color="auto"/>
        <w:bottom w:val="none" w:sz="0" w:space="0" w:color="auto"/>
        <w:right w:val="none" w:sz="0" w:space="0" w:color="auto"/>
      </w:divBdr>
    </w:div>
    <w:div w:id="1488548159">
      <w:bodyDiv w:val="1"/>
      <w:marLeft w:val="0"/>
      <w:marRight w:val="0"/>
      <w:marTop w:val="0"/>
      <w:marBottom w:val="0"/>
      <w:divBdr>
        <w:top w:val="none" w:sz="0" w:space="0" w:color="auto"/>
        <w:left w:val="none" w:sz="0" w:space="0" w:color="auto"/>
        <w:bottom w:val="none" w:sz="0" w:space="0" w:color="auto"/>
        <w:right w:val="none" w:sz="0" w:space="0" w:color="auto"/>
      </w:divBdr>
    </w:div>
    <w:div w:id="1563444719">
      <w:bodyDiv w:val="1"/>
      <w:marLeft w:val="0"/>
      <w:marRight w:val="0"/>
      <w:marTop w:val="0"/>
      <w:marBottom w:val="0"/>
      <w:divBdr>
        <w:top w:val="none" w:sz="0" w:space="0" w:color="auto"/>
        <w:left w:val="none" w:sz="0" w:space="0" w:color="auto"/>
        <w:bottom w:val="none" w:sz="0" w:space="0" w:color="auto"/>
        <w:right w:val="none" w:sz="0" w:space="0" w:color="auto"/>
      </w:divBdr>
    </w:div>
    <w:div w:id="1652832773">
      <w:bodyDiv w:val="1"/>
      <w:marLeft w:val="0"/>
      <w:marRight w:val="0"/>
      <w:marTop w:val="0"/>
      <w:marBottom w:val="0"/>
      <w:divBdr>
        <w:top w:val="none" w:sz="0" w:space="0" w:color="auto"/>
        <w:left w:val="none" w:sz="0" w:space="0" w:color="auto"/>
        <w:bottom w:val="none" w:sz="0" w:space="0" w:color="auto"/>
        <w:right w:val="none" w:sz="0" w:space="0" w:color="auto"/>
      </w:divBdr>
      <w:divsChild>
        <w:div w:id="1929344418">
          <w:marLeft w:val="0"/>
          <w:marRight w:val="0"/>
          <w:marTop w:val="0"/>
          <w:marBottom w:val="150"/>
          <w:divBdr>
            <w:top w:val="none" w:sz="0" w:space="0" w:color="auto"/>
            <w:left w:val="none" w:sz="0" w:space="0" w:color="auto"/>
            <w:bottom w:val="none" w:sz="0" w:space="0" w:color="auto"/>
            <w:right w:val="none" w:sz="0" w:space="0" w:color="auto"/>
          </w:divBdr>
        </w:div>
      </w:divsChild>
    </w:div>
    <w:div w:id="1652904213">
      <w:bodyDiv w:val="1"/>
      <w:marLeft w:val="0"/>
      <w:marRight w:val="0"/>
      <w:marTop w:val="0"/>
      <w:marBottom w:val="0"/>
      <w:divBdr>
        <w:top w:val="none" w:sz="0" w:space="0" w:color="auto"/>
        <w:left w:val="none" w:sz="0" w:space="0" w:color="auto"/>
        <w:bottom w:val="none" w:sz="0" w:space="0" w:color="auto"/>
        <w:right w:val="none" w:sz="0" w:space="0" w:color="auto"/>
      </w:divBdr>
      <w:divsChild>
        <w:div w:id="1202592120">
          <w:marLeft w:val="0"/>
          <w:marRight w:val="0"/>
          <w:marTop w:val="0"/>
          <w:marBottom w:val="0"/>
          <w:divBdr>
            <w:top w:val="none" w:sz="0" w:space="0" w:color="auto"/>
            <w:left w:val="none" w:sz="0" w:space="0" w:color="auto"/>
            <w:bottom w:val="none" w:sz="0" w:space="0" w:color="auto"/>
            <w:right w:val="none" w:sz="0" w:space="0" w:color="auto"/>
          </w:divBdr>
        </w:div>
        <w:div w:id="819735329">
          <w:marLeft w:val="0"/>
          <w:marRight w:val="0"/>
          <w:marTop w:val="0"/>
          <w:marBottom w:val="0"/>
          <w:divBdr>
            <w:top w:val="none" w:sz="0" w:space="0" w:color="auto"/>
            <w:left w:val="none" w:sz="0" w:space="0" w:color="auto"/>
            <w:bottom w:val="none" w:sz="0" w:space="0" w:color="auto"/>
            <w:right w:val="none" w:sz="0" w:space="0" w:color="auto"/>
          </w:divBdr>
        </w:div>
        <w:div w:id="563418734">
          <w:marLeft w:val="0"/>
          <w:marRight w:val="0"/>
          <w:marTop w:val="0"/>
          <w:marBottom w:val="0"/>
          <w:divBdr>
            <w:top w:val="none" w:sz="0" w:space="0" w:color="auto"/>
            <w:left w:val="none" w:sz="0" w:space="0" w:color="auto"/>
            <w:bottom w:val="none" w:sz="0" w:space="0" w:color="auto"/>
            <w:right w:val="none" w:sz="0" w:space="0" w:color="auto"/>
          </w:divBdr>
        </w:div>
        <w:div w:id="401686118">
          <w:marLeft w:val="0"/>
          <w:marRight w:val="0"/>
          <w:marTop w:val="0"/>
          <w:marBottom w:val="0"/>
          <w:divBdr>
            <w:top w:val="none" w:sz="0" w:space="0" w:color="auto"/>
            <w:left w:val="none" w:sz="0" w:space="0" w:color="auto"/>
            <w:bottom w:val="none" w:sz="0" w:space="0" w:color="auto"/>
            <w:right w:val="none" w:sz="0" w:space="0" w:color="auto"/>
          </w:divBdr>
        </w:div>
        <w:div w:id="1661620729">
          <w:marLeft w:val="0"/>
          <w:marRight w:val="0"/>
          <w:marTop w:val="0"/>
          <w:marBottom w:val="0"/>
          <w:divBdr>
            <w:top w:val="none" w:sz="0" w:space="0" w:color="auto"/>
            <w:left w:val="none" w:sz="0" w:space="0" w:color="auto"/>
            <w:bottom w:val="none" w:sz="0" w:space="0" w:color="auto"/>
            <w:right w:val="none" w:sz="0" w:space="0" w:color="auto"/>
          </w:divBdr>
        </w:div>
        <w:div w:id="1755778656">
          <w:marLeft w:val="0"/>
          <w:marRight w:val="0"/>
          <w:marTop w:val="0"/>
          <w:marBottom w:val="0"/>
          <w:divBdr>
            <w:top w:val="none" w:sz="0" w:space="0" w:color="auto"/>
            <w:left w:val="none" w:sz="0" w:space="0" w:color="auto"/>
            <w:bottom w:val="none" w:sz="0" w:space="0" w:color="auto"/>
            <w:right w:val="none" w:sz="0" w:space="0" w:color="auto"/>
          </w:divBdr>
        </w:div>
        <w:div w:id="44724559">
          <w:marLeft w:val="0"/>
          <w:marRight w:val="0"/>
          <w:marTop w:val="0"/>
          <w:marBottom w:val="0"/>
          <w:divBdr>
            <w:top w:val="none" w:sz="0" w:space="0" w:color="auto"/>
            <w:left w:val="none" w:sz="0" w:space="0" w:color="auto"/>
            <w:bottom w:val="none" w:sz="0" w:space="0" w:color="auto"/>
            <w:right w:val="none" w:sz="0" w:space="0" w:color="auto"/>
          </w:divBdr>
        </w:div>
        <w:div w:id="49156139">
          <w:marLeft w:val="0"/>
          <w:marRight w:val="0"/>
          <w:marTop w:val="0"/>
          <w:marBottom w:val="0"/>
          <w:divBdr>
            <w:top w:val="none" w:sz="0" w:space="0" w:color="auto"/>
            <w:left w:val="none" w:sz="0" w:space="0" w:color="auto"/>
            <w:bottom w:val="none" w:sz="0" w:space="0" w:color="auto"/>
            <w:right w:val="none" w:sz="0" w:space="0" w:color="auto"/>
          </w:divBdr>
        </w:div>
        <w:div w:id="1402606695">
          <w:marLeft w:val="0"/>
          <w:marRight w:val="0"/>
          <w:marTop w:val="0"/>
          <w:marBottom w:val="0"/>
          <w:divBdr>
            <w:top w:val="none" w:sz="0" w:space="0" w:color="auto"/>
            <w:left w:val="none" w:sz="0" w:space="0" w:color="auto"/>
            <w:bottom w:val="none" w:sz="0" w:space="0" w:color="auto"/>
            <w:right w:val="none" w:sz="0" w:space="0" w:color="auto"/>
          </w:divBdr>
        </w:div>
        <w:div w:id="1014763785">
          <w:marLeft w:val="0"/>
          <w:marRight w:val="0"/>
          <w:marTop w:val="0"/>
          <w:marBottom w:val="0"/>
          <w:divBdr>
            <w:top w:val="none" w:sz="0" w:space="0" w:color="auto"/>
            <w:left w:val="none" w:sz="0" w:space="0" w:color="auto"/>
            <w:bottom w:val="none" w:sz="0" w:space="0" w:color="auto"/>
            <w:right w:val="none" w:sz="0" w:space="0" w:color="auto"/>
          </w:divBdr>
        </w:div>
        <w:div w:id="496772141">
          <w:marLeft w:val="0"/>
          <w:marRight w:val="0"/>
          <w:marTop w:val="0"/>
          <w:marBottom w:val="0"/>
          <w:divBdr>
            <w:top w:val="none" w:sz="0" w:space="0" w:color="auto"/>
            <w:left w:val="none" w:sz="0" w:space="0" w:color="auto"/>
            <w:bottom w:val="none" w:sz="0" w:space="0" w:color="auto"/>
            <w:right w:val="none" w:sz="0" w:space="0" w:color="auto"/>
          </w:divBdr>
        </w:div>
        <w:div w:id="1444957630">
          <w:marLeft w:val="0"/>
          <w:marRight w:val="0"/>
          <w:marTop w:val="0"/>
          <w:marBottom w:val="0"/>
          <w:divBdr>
            <w:top w:val="none" w:sz="0" w:space="0" w:color="auto"/>
            <w:left w:val="none" w:sz="0" w:space="0" w:color="auto"/>
            <w:bottom w:val="none" w:sz="0" w:space="0" w:color="auto"/>
            <w:right w:val="none" w:sz="0" w:space="0" w:color="auto"/>
          </w:divBdr>
        </w:div>
        <w:div w:id="538058067">
          <w:marLeft w:val="0"/>
          <w:marRight w:val="0"/>
          <w:marTop w:val="0"/>
          <w:marBottom w:val="0"/>
          <w:divBdr>
            <w:top w:val="none" w:sz="0" w:space="0" w:color="auto"/>
            <w:left w:val="none" w:sz="0" w:space="0" w:color="auto"/>
            <w:bottom w:val="none" w:sz="0" w:space="0" w:color="auto"/>
            <w:right w:val="none" w:sz="0" w:space="0" w:color="auto"/>
          </w:divBdr>
        </w:div>
        <w:div w:id="306786033">
          <w:marLeft w:val="0"/>
          <w:marRight w:val="0"/>
          <w:marTop w:val="0"/>
          <w:marBottom w:val="0"/>
          <w:divBdr>
            <w:top w:val="none" w:sz="0" w:space="0" w:color="auto"/>
            <w:left w:val="none" w:sz="0" w:space="0" w:color="auto"/>
            <w:bottom w:val="none" w:sz="0" w:space="0" w:color="auto"/>
            <w:right w:val="none" w:sz="0" w:space="0" w:color="auto"/>
          </w:divBdr>
        </w:div>
      </w:divsChild>
    </w:div>
    <w:div w:id="1658260863">
      <w:bodyDiv w:val="1"/>
      <w:marLeft w:val="0"/>
      <w:marRight w:val="0"/>
      <w:marTop w:val="0"/>
      <w:marBottom w:val="0"/>
      <w:divBdr>
        <w:top w:val="none" w:sz="0" w:space="0" w:color="auto"/>
        <w:left w:val="none" w:sz="0" w:space="0" w:color="auto"/>
        <w:bottom w:val="none" w:sz="0" w:space="0" w:color="auto"/>
        <w:right w:val="none" w:sz="0" w:space="0" w:color="auto"/>
      </w:divBdr>
    </w:div>
    <w:div w:id="1708529119">
      <w:bodyDiv w:val="1"/>
      <w:marLeft w:val="0"/>
      <w:marRight w:val="0"/>
      <w:marTop w:val="0"/>
      <w:marBottom w:val="0"/>
      <w:divBdr>
        <w:top w:val="none" w:sz="0" w:space="0" w:color="auto"/>
        <w:left w:val="none" w:sz="0" w:space="0" w:color="auto"/>
        <w:bottom w:val="none" w:sz="0" w:space="0" w:color="auto"/>
        <w:right w:val="none" w:sz="0" w:space="0" w:color="auto"/>
      </w:divBdr>
      <w:divsChild>
        <w:div w:id="1978757304">
          <w:marLeft w:val="0"/>
          <w:marRight w:val="0"/>
          <w:marTop w:val="0"/>
          <w:marBottom w:val="150"/>
          <w:divBdr>
            <w:top w:val="none" w:sz="0" w:space="0" w:color="auto"/>
            <w:left w:val="none" w:sz="0" w:space="0" w:color="auto"/>
            <w:bottom w:val="none" w:sz="0" w:space="0" w:color="auto"/>
            <w:right w:val="none" w:sz="0" w:space="0" w:color="auto"/>
          </w:divBdr>
        </w:div>
      </w:divsChild>
    </w:div>
    <w:div w:id="1773738601">
      <w:bodyDiv w:val="1"/>
      <w:marLeft w:val="0"/>
      <w:marRight w:val="0"/>
      <w:marTop w:val="0"/>
      <w:marBottom w:val="0"/>
      <w:divBdr>
        <w:top w:val="none" w:sz="0" w:space="0" w:color="auto"/>
        <w:left w:val="none" w:sz="0" w:space="0" w:color="auto"/>
        <w:bottom w:val="none" w:sz="0" w:space="0" w:color="auto"/>
        <w:right w:val="none" w:sz="0" w:space="0" w:color="auto"/>
      </w:divBdr>
    </w:div>
    <w:div w:id="1839299494">
      <w:bodyDiv w:val="1"/>
      <w:marLeft w:val="0"/>
      <w:marRight w:val="0"/>
      <w:marTop w:val="0"/>
      <w:marBottom w:val="0"/>
      <w:divBdr>
        <w:top w:val="none" w:sz="0" w:space="0" w:color="auto"/>
        <w:left w:val="none" w:sz="0" w:space="0" w:color="auto"/>
        <w:bottom w:val="none" w:sz="0" w:space="0" w:color="auto"/>
        <w:right w:val="none" w:sz="0" w:space="0" w:color="auto"/>
      </w:divBdr>
    </w:div>
    <w:div w:id="1934589290">
      <w:bodyDiv w:val="1"/>
      <w:marLeft w:val="0"/>
      <w:marRight w:val="0"/>
      <w:marTop w:val="0"/>
      <w:marBottom w:val="0"/>
      <w:divBdr>
        <w:top w:val="none" w:sz="0" w:space="0" w:color="auto"/>
        <w:left w:val="none" w:sz="0" w:space="0" w:color="auto"/>
        <w:bottom w:val="none" w:sz="0" w:space="0" w:color="auto"/>
        <w:right w:val="none" w:sz="0" w:space="0" w:color="auto"/>
      </w:divBdr>
    </w:div>
    <w:div w:id="1950158750">
      <w:bodyDiv w:val="1"/>
      <w:marLeft w:val="0"/>
      <w:marRight w:val="0"/>
      <w:marTop w:val="0"/>
      <w:marBottom w:val="0"/>
      <w:divBdr>
        <w:top w:val="none" w:sz="0" w:space="0" w:color="auto"/>
        <w:left w:val="none" w:sz="0" w:space="0" w:color="auto"/>
        <w:bottom w:val="none" w:sz="0" w:space="0" w:color="auto"/>
        <w:right w:val="none" w:sz="0" w:space="0" w:color="auto"/>
      </w:divBdr>
      <w:divsChild>
        <w:div w:id="740712119">
          <w:marLeft w:val="0"/>
          <w:marRight w:val="0"/>
          <w:marTop w:val="0"/>
          <w:marBottom w:val="0"/>
          <w:divBdr>
            <w:top w:val="none" w:sz="0" w:space="0" w:color="auto"/>
            <w:left w:val="none" w:sz="0" w:space="0" w:color="auto"/>
            <w:bottom w:val="none" w:sz="0" w:space="0" w:color="auto"/>
            <w:right w:val="none" w:sz="0" w:space="0" w:color="auto"/>
          </w:divBdr>
        </w:div>
        <w:div w:id="1236862546">
          <w:marLeft w:val="0"/>
          <w:marRight w:val="0"/>
          <w:marTop w:val="0"/>
          <w:marBottom w:val="0"/>
          <w:divBdr>
            <w:top w:val="none" w:sz="0" w:space="0" w:color="auto"/>
            <w:left w:val="none" w:sz="0" w:space="0" w:color="auto"/>
            <w:bottom w:val="none" w:sz="0" w:space="0" w:color="auto"/>
            <w:right w:val="none" w:sz="0" w:space="0" w:color="auto"/>
          </w:divBdr>
        </w:div>
      </w:divsChild>
    </w:div>
    <w:div w:id="2023819029">
      <w:bodyDiv w:val="1"/>
      <w:marLeft w:val="0"/>
      <w:marRight w:val="0"/>
      <w:marTop w:val="0"/>
      <w:marBottom w:val="0"/>
      <w:divBdr>
        <w:top w:val="none" w:sz="0" w:space="0" w:color="auto"/>
        <w:left w:val="none" w:sz="0" w:space="0" w:color="auto"/>
        <w:bottom w:val="none" w:sz="0" w:space="0" w:color="auto"/>
        <w:right w:val="none" w:sz="0" w:space="0" w:color="auto"/>
      </w:divBdr>
    </w:div>
    <w:div w:id="2054230227">
      <w:bodyDiv w:val="1"/>
      <w:marLeft w:val="0"/>
      <w:marRight w:val="0"/>
      <w:marTop w:val="0"/>
      <w:marBottom w:val="0"/>
      <w:divBdr>
        <w:top w:val="none" w:sz="0" w:space="0" w:color="auto"/>
        <w:left w:val="none" w:sz="0" w:space="0" w:color="auto"/>
        <w:bottom w:val="none" w:sz="0" w:space="0" w:color="auto"/>
        <w:right w:val="none" w:sz="0" w:space="0" w:color="auto"/>
      </w:divBdr>
    </w:div>
    <w:div w:id="21327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hyperlink" Target="http://studscientist.kubg.edu.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jrnl.nau.edu.ua/" TargetMode="External"/><Relationship Id="rId2" Type="http://schemas.openxmlformats.org/officeDocument/2006/relationships/numbering" Target="numbering.xml"/><Relationship Id="rId16" Type="http://schemas.openxmlformats.org/officeDocument/2006/relationships/hyperlink" Target="http://zakon5.rada.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3.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ДБСТ</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фахівець 1</c:v>
                </c:pt>
                <c:pt idx="1">
                  <c:v>фахівець 2</c:v>
                </c:pt>
                <c:pt idx="2">
                  <c:v>фахівець 3</c:v>
                </c:pt>
                <c:pt idx="3">
                  <c:v>фахівець 4</c:v>
                </c:pt>
                <c:pt idx="4">
                  <c:v>фахівець 5</c:v>
                </c:pt>
                <c:pt idx="5">
                  <c:v>фахівець 6</c:v>
                </c:pt>
                <c:pt idx="6">
                  <c:v>фахівець 7</c:v>
                </c:pt>
                <c:pt idx="7">
                  <c:v>фахівець 8</c:v>
                </c:pt>
                <c:pt idx="8">
                  <c:v>фахівець 9</c:v>
                </c:pt>
                <c:pt idx="9">
                  <c:v>фахівець 10</c:v>
                </c:pt>
                <c:pt idx="10">
                  <c:v>фахівець 11</c:v>
                </c:pt>
              </c:strCache>
            </c:strRef>
          </c:cat>
          <c:val>
            <c:numRef>
              <c:f>Лист1!$B$2:$B$12</c:f>
              <c:numCache>
                <c:formatCode>General</c:formatCode>
                <c:ptCount val="11"/>
                <c:pt idx="0">
                  <c:v>2</c:v>
                </c:pt>
                <c:pt idx="1">
                  <c:v>1</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0-DC0B-4372-BF51-53706F2ED0E8}"/>
            </c:ext>
          </c:extLst>
        </c:ser>
        <c:ser>
          <c:idx val="1"/>
          <c:order val="1"/>
          <c:tx>
            <c:strRef>
              <c:f>Лист1!$C$1</c:f>
              <c:strCache>
                <c:ptCount val="1"/>
                <c:pt idx="0">
                  <c:v>ПС</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фахівець 1</c:v>
                </c:pt>
                <c:pt idx="1">
                  <c:v>фахівець 2</c:v>
                </c:pt>
                <c:pt idx="2">
                  <c:v>фахівець 3</c:v>
                </c:pt>
                <c:pt idx="3">
                  <c:v>фахівець 4</c:v>
                </c:pt>
                <c:pt idx="4">
                  <c:v>фахівець 5</c:v>
                </c:pt>
                <c:pt idx="5">
                  <c:v>фахівець 6</c:v>
                </c:pt>
                <c:pt idx="6">
                  <c:v>фахівець 7</c:v>
                </c:pt>
                <c:pt idx="7">
                  <c:v>фахівець 8</c:v>
                </c:pt>
                <c:pt idx="8">
                  <c:v>фахівець 9</c:v>
                </c:pt>
                <c:pt idx="9">
                  <c:v>фахівець 10</c:v>
                </c:pt>
                <c:pt idx="10">
                  <c:v>фахівець 11</c:v>
                </c:pt>
              </c:strCache>
            </c:strRef>
          </c:cat>
          <c:val>
            <c:numRef>
              <c:f>Лист1!$C$2:$C$12</c:f>
              <c:numCache>
                <c:formatCode>General</c:formatCode>
                <c:ptCount val="11"/>
                <c:pt idx="0">
                  <c:v>5</c:v>
                </c:pt>
                <c:pt idx="1">
                  <c:v>6</c:v>
                </c:pt>
                <c:pt idx="2">
                  <c:v>2</c:v>
                </c:pt>
              </c:numCache>
            </c:numRef>
          </c:val>
          <c:extLst xmlns:c16r2="http://schemas.microsoft.com/office/drawing/2015/06/chart">
            <c:ext xmlns:c16="http://schemas.microsoft.com/office/drawing/2014/chart" uri="{C3380CC4-5D6E-409C-BE32-E72D297353CC}">
              <c16:uniqueId val="{00000001-DC0B-4372-BF51-53706F2ED0E8}"/>
            </c:ext>
          </c:extLst>
        </c:ser>
        <c:ser>
          <c:idx val="2"/>
          <c:order val="2"/>
          <c:tx>
            <c:strRef>
              <c:f>Лист1!$D$1</c:f>
              <c:strCache>
                <c:ptCount val="1"/>
                <c:pt idx="0">
                  <c:v>Опіка</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фахівець 1</c:v>
                </c:pt>
                <c:pt idx="1">
                  <c:v>фахівець 2</c:v>
                </c:pt>
                <c:pt idx="2">
                  <c:v>фахівець 3</c:v>
                </c:pt>
                <c:pt idx="3">
                  <c:v>фахівець 4</c:v>
                </c:pt>
                <c:pt idx="4">
                  <c:v>фахівець 5</c:v>
                </c:pt>
                <c:pt idx="5">
                  <c:v>фахівець 6</c:v>
                </c:pt>
                <c:pt idx="6">
                  <c:v>фахівець 7</c:v>
                </c:pt>
                <c:pt idx="7">
                  <c:v>фахівець 8</c:v>
                </c:pt>
                <c:pt idx="8">
                  <c:v>фахівець 9</c:v>
                </c:pt>
                <c:pt idx="9">
                  <c:v>фахівець 10</c:v>
                </c:pt>
                <c:pt idx="10">
                  <c:v>фахівець 11</c:v>
                </c:pt>
              </c:strCache>
            </c:strRef>
          </c:cat>
          <c:val>
            <c:numRef>
              <c:f>Лист1!$D$2:$D$12</c:f>
              <c:numCache>
                <c:formatCode>General</c:formatCode>
                <c:ptCount val="11"/>
                <c:pt idx="0">
                  <c:v>3</c:v>
                </c:pt>
                <c:pt idx="1">
                  <c:v>4</c:v>
                </c:pt>
                <c:pt idx="2">
                  <c:v>4</c:v>
                </c:pt>
                <c:pt idx="3">
                  <c:v>4</c:v>
                </c:pt>
                <c:pt idx="4">
                  <c:v>4</c:v>
                </c:pt>
                <c:pt idx="5">
                  <c:v>4</c:v>
                </c:pt>
                <c:pt idx="6">
                  <c:v>4</c:v>
                </c:pt>
                <c:pt idx="7">
                  <c:v>2</c:v>
                </c:pt>
                <c:pt idx="8">
                  <c:v>2</c:v>
                </c:pt>
                <c:pt idx="9">
                  <c:v>2</c:v>
                </c:pt>
                <c:pt idx="10">
                  <c:v>1</c:v>
                </c:pt>
              </c:numCache>
            </c:numRef>
          </c:val>
          <c:extLst xmlns:c16r2="http://schemas.microsoft.com/office/drawing/2015/06/chart">
            <c:ext xmlns:c16="http://schemas.microsoft.com/office/drawing/2014/chart" uri="{C3380CC4-5D6E-409C-BE32-E72D297353CC}">
              <c16:uniqueId val="{00000002-DC0B-4372-BF51-53706F2ED0E8}"/>
            </c:ext>
          </c:extLst>
        </c:ser>
        <c:gapWidth val="219"/>
        <c:overlap val="-27"/>
        <c:axId val="83223680"/>
        <c:axId val="83225216"/>
      </c:barChart>
      <c:catAx>
        <c:axId val="83223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225216"/>
        <c:crosses val="autoZero"/>
        <c:auto val="1"/>
        <c:lblAlgn val="ctr"/>
        <c:lblOffset val="100"/>
      </c:catAx>
      <c:valAx>
        <c:axId val="832252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2236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провідний психолог</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професія/спеціалізація</c:v>
                </c:pt>
              </c:strCache>
            </c:strRef>
          </c:cat>
          <c:val>
            <c:numRef>
              <c:f>Лист1!$B$2:$B$5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0-2156-4F4D-BDEE-31708BF1CC0D}"/>
            </c:ext>
          </c:extLst>
        </c:ser>
        <c:ser>
          <c:idx val="1"/>
          <c:order val="1"/>
          <c:tx>
            <c:strRef>
              <c:f>Лист1!$C$1</c:f>
              <c:strCache>
                <c:ptCount val="1"/>
                <c:pt idx="0">
                  <c:v>провідний фср</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професія/спеціалізація</c:v>
                </c:pt>
              </c:strCache>
            </c:strRef>
          </c:cat>
          <c:val>
            <c:numRef>
              <c:f>Лист1!$C$2:$C$5</c:f>
              <c:numCache>
                <c:formatCode>General</c:formatCode>
                <c:ptCount val="4"/>
                <c:pt idx="0">
                  <c:v>3</c:v>
                </c:pt>
              </c:numCache>
            </c:numRef>
          </c:val>
          <c:extLst xmlns:c16r2="http://schemas.microsoft.com/office/drawing/2015/06/chart">
            <c:ext xmlns:c16="http://schemas.microsoft.com/office/drawing/2014/chart" uri="{C3380CC4-5D6E-409C-BE32-E72D297353CC}">
              <c16:uniqueId val="{00000001-2156-4F4D-BDEE-31708BF1CC0D}"/>
            </c:ext>
          </c:extLst>
        </c:ser>
        <c:ser>
          <c:idx val="2"/>
          <c:order val="2"/>
          <c:tx>
            <c:strRef>
              <c:f>Лист1!$D$1</c:f>
              <c:strCache>
                <c:ptCount val="1"/>
                <c:pt idx="0">
                  <c:v>фср</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професія/спеціалізація</c:v>
                </c:pt>
              </c:strCache>
            </c:strRef>
          </c:cat>
          <c:val>
            <c:numRef>
              <c:f>Лист1!$D$2:$D$5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2-2156-4F4D-BDEE-31708BF1CC0D}"/>
            </c:ext>
          </c:extLst>
        </c:ser>
        <c:ser>
          <c:idx val="3"/>
          <c:order val="3"/>
          <c:tx>
            <c:strRef>
              <c:f>Лист1!$E$1</c:f>
              <c:strCache>
                <c:ptCount val="1"/>
                <c:pt idx="0">
                  <c:v>начальник відділу соціальної роботи</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професія/спеціалізація</c:v>
                </c:pt>
              </c:strCache>
            </c:strRef>
          </c:cat>
          <c:val>
            <c:numRef>
              <c:f>Лист1!$E$2:$E$5</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3-2156-4F4D-BDEE-31708BF1CC0D}"/>
            </c:ext>
          </c:extLst>
        </c:ser>
        <c:gapWidth val="182"/>
        <c:axId val="63904768"/>
        <c:axId val="63918848"/>
      </c:barChart>
      <c:catAx>
        <c:axId val="639047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918848"/>
        <c:crosses val="autoZero"/>
        <c:auto val="1"/>
        <c:lblAlgn val="ctr"/>
        <c:lblOffset val="100"/>
      </c:catAx>
      <c:valAx>
        <c:axId val="6391884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9047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кількість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ДБСТ</c:v>
                </c:pt>
                <c:pt idx="1">
                  <c:v>Прийомна сім'я</c:v>
                </c:pt>
                <c:pt idx="2">
                  <c:v>Опікунська сім'я</c:v>
                </c:pt>
                <c:pt idx="3">
                  <c:v>Патронатна сім'я</c:v>
                </c:pt>
                <c:pt idx="4">
                  <c:v>Наставник </c:v>
                </c:pt>
              </c:strCache>
            </c:strRef>
          </c:cat>
          <c:val>
            <c:numRef>
              <c:f>Лист1!$B$2:$B$6</c:f>
              <c:numCache>
                <c:formatCode>General</c:formatCode>
                <c:ptCount val="5"/>
                <c:pt idx="0">
                  <c:v>5</c:v>
                </c:pt>
                <c:pt idx="1">
                  <c:v>20</c:v>
                </c:pt>
                <c:pt idx="2">
                  <c:v>34</c:v>
                </c:pt>
                <c:pt idx="3">
                  <c:v>0</c:v>
                </c:pt>
                <c:pt idx="4">
                  <c:v>3</c:v>
                </c:pt>
              </c:numCache>
            </c:numRef>
          </c:val>
          <c:extLst xmlns:c16r2="http://schemas.microsoft.com/office/drawing/2015/06/chart">
            <c:ext xmlns:c16="http://schemas.microsoft.com/office/drawing/2014/chart" uri="{C3380CC4-5D6E-409C-BE32-E72D297353CC}">
              <c16:uniqueId val="{00000000-BC11-4ED7-B9E6-2CAC70919058}"/>
            </c:ext>
          </c:extLst>
        </c:ser>
        <c:ser>
          <c:idx val="1"/>
          <c:order val="1"/>
          <c:tx>
            <c:strRef>
              <c:f>Лист1!$C$1</c:f>
              <c:strCache>
                <c:ptCount val="1"/>
                <c:pt idx="0">
                  <c:v>Столбец1</c:v>
                </c:pt>
              </c:strCache>
            </c:strRef>
          </c:tx>
          <c:spPr>
            <a:solidFill>
              <a:schemeClr val="accent2"/>
            </a:solidFill>
            <a:ln>
              <a:noFill/>
            </a:ln>
            <a:effectLst/>
          </c:spPr>
          <c:cat>
            <c:strRef>
              <c:f>Лист1!$A$2:$A$6</c:f>
              <c:strCache>
                <c:ptCount val="5"/>
                <c:pt idx="0">
                  <c:v>ДБСТ</c:v>
                </c:pt>
                <c:pt idx="1">
                  <c:v>Прийомна сім'я</c:v>
                </c:pt>
                <c:pt idx="2">
                  <c:v>Опікунська сім'я</c:v>
                </c:pt>
                <c:pt idx="3">
                  <c:v>Патронатна сім'я</c:v>
                </c:pt>
                <c:pt idx="4">
                  <c:v>Наставник </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BC11-4ED7-B9E6-2CAC70919058}"/>
            </c:ext>
          </c:extLst>
        </c:ser>
        <c:ser>
          <c:idx val="2"/>
          <c:order val="2"/>
          <c:tx>
            <c:strRef>
              <c:f>Лист1!$D$1</c:f>
              <c:strCache>
                <c:ptCount val="1"/>
                <c:pt idx="0">
                  <c:v>Столбец2</c:v>
                </c:pt>
              </c:strCache>
            </c:strRef>
          </c:tx>
          <c:spPr>
            <a:solidFill>
              <a:schemeClr val="accent3"/>
            </a:solidFill>
            <a:ln>
              <a:noFill/>
            </a:ln>
            <a:effectLst/>
          </c:spPr>
          <c:cat>
            <c:strRef>
              <c:f>Лист1!$A$2:$A$6</c:f>
              <c:strCache>
                <c:ptCount val="5"/>
                <c:pt idx="0">
                  <c:v>ДБСТ</c:v>
                </c:pt>
                <c:pt idx="1">
                  <c:v>Прийомна сім'я</c:v>
                </c:pt>
                <c:pt idx="2">
                  <c:v>Опікунська сім'я</c:v>
                </c:pt>
                <c:pt idx="3">
                  <c:v>Патронатна сім'я</c:v>
                </c:pt>
                <c:pt idx="4">
                  <c:v>Наставник </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BC11-4ED7-B9E6-2CAC70919058}"/>
            </c:ext>
          </c:extLst>
        </c:ser>
        <c:gapWidth val="219"/>
        <c:overlap val="-27"/>
        <c:axId val="64121472"/>
        <c:axId val="64131456"/>
      </c:barChart>
      <c:catAx>
        <c:axId val="64121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131456"/>
        <c:crosses val="autoZero"/>
        <c:auto val="1"/>
        <c:lblAlgn val="ctr"/>
        <c:lblOffset val="100"/>
      </c:catAx>
      <c:valAx>
        <c:axId val="64131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121472"/>
        <c:crosses val="autoZero"/>
        <c:crossBetween val="between"/>
      </c:valAx>
      <c:spPr>
        <a:noFill/>
        <a:ln>
          <a:noFill/>
        </a:ln>
        <a:effectLst/>
      </c:spPr>
    </c:plotArea>
    <c:legend>
      <c:legendPos val="b"/>
      <c:layout>
        <c:manualLayout>
          <c:xMode val="edge"/>
          <c:yMode val="edge"/>
          <c:x val="0.32936862058909327"/>
          <c:y val="0.9092257217847769"/>
          <c:w val="0.10746646252551767"/>
          <c:h val="6.696475440569928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кількість дітей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1</c:v>
                </c:pt>
                <c:pt idx="1">
                  <c:v>2</c:v>
                </c:pt>
                <c:pt idx="2">
                  <c:v>3</c:v>
                </c:pt>
                <c:pt idx="3">
                  <c:v>4</c:v>
                </c:pt>
                <c:pt idx="4">
                  <c:v>5</c:v>
                </c:pt>
                <c:pt idx="5">
                  <c:v>і більше</c:v>
                </c:pt>
              </c:strCache>
            </c:strRef>
          </c:cat>
          <c:val>
            <c:numRef>
              <c:f>Лист1!$B$2:$B$7</c:f>
              <c:numCache>
                <c:formatCode>General</c:formatCode>
                <c:ptCount val="6"/>
                <c:pt idx="0">
                  <c:v>44</c:v>
                </c:pt>
                <c:pt idx="1">
                  <c:v>13</c:v>
                </c:pt>
                <c:pt idx="2">
                  <c:v>0</c:v>
                </c:pt>
                <c:pt idx="3">
                  <c:v>0</c:v>
                </c:pt>
                <c:pt idx="4">
                  <c:v>5</c:v>
                </c:pt>
              </c:numCache>
            </c:numRef>
          </c:val>
          <c:extLst xmlns:c16r2="http://schemas.microsoft.com/office/drawing/2015/06/chart">
            <c:ext xmlns:c16="http://schemas.microsoft.com/office/drawing/2014/chart" uri="{C3380CC4-5D6E-409C-BE32-E72D297353CC}">
              <c16:uniqueId val="{00000000-8F41-4DB0-8D0C-B5527696569B}"/>
            </c:ext>
          </c:extLst>
        </c:ser>
        <c:ser>
          <c:idx val="1"/>
          <c:order val="1"/>
          <c:tx>
            <c:strRef>
              <c:f>Лист1!$C$1</c:f>
              <c:strCache>
                <c:ptCount val="1"/>
                <c:pt idx="0">
                  <c:v>Столбец2</c:v>
                </c:pt>
              </c:strCache>
            </c:strRef>
          </c:tx>
          <c:spPr>
            <a:solidFill>
              <a:schemeClr val="accent2"/>
            </a:solidFill>
            <a:ln>
              <a:noFill/>
            </a:ln>
            <a:effectLst/>
          </c:spPr>
          <c:cat>
            <c:strRef>
              <c:f>Лист1!$A$2:$A$7</c:f>
              <c:strCache>
                <c:ptCount val="6"/>
                <c:pt idx="0">
                  <c:v>1</c:v>
                </c:pt>
                <c:pt idx="1">
                  <c:v>2</c:v>
                </c:pt>
                <c:pt idx="2">
                  <c:v>3</c:v>
                </c:pt>
                <c:pt idx="3">
                  <c:v>4</c:v>
                </c:pt>
                <c:pt idx="4">
                  <c:v>5</c:v>
                </c:pt>
                <c:pt idx="5">
                  <c:v>і більше</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8F41-4DB0-8D0C-B5527696569B}"/>
            </c:ext>
          </c:extLst>
        </c:ser>
        <c:ser>
          <c:idx val="2"/>
          <c:order val="2"/>
          <c:tx>
            <c:strRef>
              <c:f>Лист1!$D$1</c:f>
              <c:strCache>
                <c:ptCount val="1"/>
                <c:pt idx="0">
                  <c:v>Столбец1</c:v>
                </c:pt>
              </c:strCache>
            </c:strRef>
          </c:tx>
          <c:spPr>
            <a:solidFill>
              <a:schemeClr val="accent3"/>
            </a:solidFill>
            <a:ln>
              <a:noFill/>
            </a:ln>
            <a:effectLst/>
          </c:spPr>
          <c:cat>
            <c:strRef>
              <c:f>Лист1!$A$2:$A$7</c:f>
              <c:strCache>
                <c:ptCount val="6"/>
                <c:pt idx="0">
                  <c:v>1</c:v>
                </c:pt>
                <c:pt idx="1">
                  <c:v>2</c:v>
                </c:pt>
                <c:pt idx="2">
                  <c:v>3</c:v>
                </c:pt>
                <c:pt idx="3">
                  <c:v>4</c:v>
                </c:pt>
                <c:pt idx="4">
                  <c:v>5</c:v>
                </c:pt>
                <c:pt idx="5">
                  <c:v>і більше</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8F41-4DB0-8D0C-B5527696569B}"/>
            </c:ext>
          </c:extLst>
        </c:ser>
        <c:gapWidth val="219"/>
        <c:overlap val="-27"/>
        <c:axId val="64153856"/>
        <c:axId val="63971328"/>
      </c:barChart>
      <c:catAx>
        <c:axId val="641538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971328"/>
        <c:crosses val="autoZero"/>
        <c:auto val="1"/>
        <c:lblAlgn val="ctr"/>
        <c:lblOffset val="100"/>
      </c:catAx>
      <c:valAx>
        <c:axId val="639713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153856"/>
        <c:crosses val="autoZero"/>
        <c:crossBetween val="between"/>
      </c:valAx>
      <c:spPr>
        <a:noFill/>
        <a:ln>
          <a:noFill/>
        </a:ln>
        <a:effectLst/>
      </c:spPr>
    </c:plotArea>
    <c:legend>
      <c:legendPos val="b"/>
      <c:layout>
        <c:manualLayout>
          <c:xMode val="edge"/>
          <c:yMode val="edge"/>
          <c:x val="0.28181302857976087"/>
          <c:y val="0.9092257217847769"/>
          <c:w val="0.18637394284047834"/>
          <c:h val="6.696475440569928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04E5AA-3EEA-4A45-8539-BDC3E153E5A8}" type="doc">
      <dgm:prSet loTypeId="urn:microsoft.com/office/officeart/2005/8/layout/chart3" loCatId="cycle" qsTypeId="urn:microsoft.com/office/officeart/2005/8/quickstyle/simple1" qsCatId="simple" csTypeId="urn:microsoft.com/office/officeart/2005/8/colors/accent1_2" csCatId="accent1" phldr="1"/>
      <dgm:spPr/>
    </dgm:pt>
    <dgm:pt modelId="{7268D1CA-4235-410A-A7E9-9EB13FCDD330}">
      <dgm:prSet phldrT="[Текст]"/>
      <dgm:spPr/>
      <dgm:t>
        <a:bodyPr/>
        <a:lstStyle/>
        <a:p>
          <a:pPr algn="ctr"/>
          <a:r>
            <a:rPr lang="ru-RU"/>
            <a:t>31-40</a:t>
          </a:r>
        </a:p>
        <a:p>
          <a:pPr algn="ctr"/>
          <a:r>
            <a:rPr lang="ru-RU"/>
            <a:t>3 особи</a:t>
          </a:r>
        </a:p>
      </dgm:t>
    </dgm:pt>
    <dgm:pt modelId="{9B4B4A76-47EE-4703-8327-1129C7144A36}" type="parTrans" cxnId="{70835E73-8420-4DEC-B495-D8B4FC8B1DD1}">
      <dgm:prSet/>
      <dgm:spPr/>
      <dgm:t>
        <a:bodyPr/>
        <a:lstStyle/>
        <a:p>
          <a:pPr algn="ctr"/>
          <a:endParaRPr lang="ru-RU"/>
        </a:p>
      </dgm:t>
    </dgm:pt>
    <dgm:pt modelId="{4850E14B-69BA-4D06-931F-04A4F2DE33AD}" type="sibTrans" cxnId="{70835E73-8420-4DEC-B495-D8B4FC8B1DD1}">
      <dgm:prSet/>
      <dgm:spPr/>
      <dgm:t>
        <a:bodyPr/>
        <a:lstStyle/>
        <a:p>
          <a:pPr algn="ctr"/>
          <a:endParaRPr lang="ru-RU"/>
        </a:p>
      </dgm:t>
    </dgm:pt>
    <dgm:pt modelId="{3C19CDAB-FA69-42B0-B636-00F2E7270321}">
      <dgm:prSet phldrT="[Текст]"/>
      <dgm:spPr/>
      <dgm:t>
        <a:bodyPr/>
        <a:lstStyle/>
        <a:p>
          <a:pPr algn="ctr"/>
          <a:r>
            <a:rPr lang="ru-RU"/>
            <a:t>41-50</a:t>
          </a:r>
        </a:p>
        <a:p>
          <a:pPr algn="ctr"/>
          <a:r>
            <a:rPr lang="ru-RU"/>
            <a:t>5 осіб</a:t>
          </a:r>
        </a:p>
      </dgm:t>
    </dgm:pt>
    <dgm:pt modelId="{A816FFE1-323A-4CCB-8334-A6537A1BC3E6}" type="parTrans" cxnId="{58420BF5-CD47-4494-BB28-ACCF74A78667}">
      <dgm:prSet/>
      <dgm:spPr/>
      <dgm:t>
        <a:bodyPr/>
        <a:lstStyle/>
        <a:p>
          <a:pPr algn="ctr"/>
          <a:endParaRPr lang="ru-RU"/>
        </a:p>
      </dgm:t>
    </dgm:pt>
    <dgm:pt modelId="{39A297C2-7FFC-4DDC-8C03-BF41232BFED9}" type="sibTrans" cxnId="{58420BF5-CD47-4494-BB28-ACCF74A78667}">
      <dgm:prSet/>
      <dgm:spPr/>
      <dgm:t>
        <a:bodyPr/>
        <a:lstStyle/>
        <a:p>
          <a:pPr algn="ctr"/>
          <a:endParaRPr lang="ru-RU"/>
        </a:p>
      </dgm:t>
    </dgm:pt>
    <dgm:pt modelId="{3DDD51B2-C56C-444F-9AB7-3C046202A96D}">
      <dgm:prSet phldrT="[Текст]"/>
      <dgm:spPr/>
      <dgm:t>
        <a:bodyPr/>
        <a:lstStyle/>
        <a:p>
          <a:pPr algn="ctr"/>
          <a:r>
            <a:rPr lang="ru-RU"/>
            <a:t>21-30</a:t>
          </a:r>
        </a:p>
        <a:p>
          <a:pPr algn="ctr"/>
          <a:r>
            <a:rPr lang="ru-RU"/>
            <a:t>3 особи</a:t>
          </a:r>
        </a:p>
      </dgm:t>
    </dgm:pt>
    <dgm:pt modelId="{A56A1776-049C-401C-940F-C8A6C83EB38D}" type="parTrans" cxnId="{BED38E19-AAB1-4778-83B2-705AD8152D1C}">
      <dgm:prSet/>
      <dgm:spPr/>
      <dgm:t>
        <a:bodyPr/>
        <a:lstStyle/>
        <a:p>
          <a:pPr algn="ctr"/>
          <a:endParaRPr lang="ru-RU"/>
        </a:p>
      </dgm:t>
    </dgm:pt>
    <dgm:pt modelId="{B2E6BC79-2F2B-441D-883F-370C3A0D990C}" type="sibTrans" cxnId="{BED38E19-AAB1-4778-83B2-705AD8152D1C}">
      <dgm:prSet/>
      <dgm:spPr/>
      <dgm:t>
        <a:bodyPr/>
        <a:lstStyle/>
        <a:p>
          <a:pPr algn="ctr"/>
          <a:endParaRPr lang="ru-RU"/>
        </a:p>
      </dgm:t>
    </dgm:pt>
    <dgm:pt modelId="{B3F9E74E-69C7-424E-BFC6-6CC66702668F}" type="pres">
      <dgm:prSet presAssocID="{B804E5AA-3EEA-4A45-8539-BDC3E153E5A8}" presName="compositeShape" presStyleCnt="0">
        <dgm:presLayoutVars>
          <dgm:chMax val="7"/>
          <dgm:dir/>
          <dgm:resizeHandles val="exact"/>
        </dgm:presLayoutVars>
      </dgm:prSet>
      <dgm:spPr/>
    </dgm:pt>
    <dgm:pt modelId="{BF683ED1-6435-4369-BDAB-B6BE531F5D74}" type="pres">
      <dgm:prSet presAssocID="{B804E5AA-3EEA-4A45-8539-BDC3E153E5A8}" presName="wedge1" presStyleLbl="node1" presStyleIdx="0" presStyleCnt="3"/>
      <dgm:spPr/>
      <dgm:t>
        <a:bodyPr/>
        <a:lstStyle/>
        <a:p>
          <a:endParaRPr lang="ru-RU"/>
        </a:p>
      </dgm:t>
    </dgm:pt>
    <dgm:pt modelId="{C71ACFC4-4E0B-424A-8C48-18E3E3F445C5}" type="pres">
      <dgm:prSet presAssocID="{B804E5AA-3EEA-4A45-8539-BDC3E153E5A8}" presName="wedge1Tx" presStyleLbl="node1" presStyleIdx="0" presStyleCnt="3">
        <dgm:presLayoutVars>
          <dgm:chMax val="0"/>
          <dgm:chPref val="0"/>
          <dgm:bulletEnabled val="1"/>
        </dgm:presLayoutVars>
      </dgm:prSet>
      <dgm:spPr/>
      <dgm:t>
        <a:bodyPr/>
        <a:lstStyle/>
        <a:p>
          <a:endParaRPr lang="ru-RU"/>
        </a:p>
      </dgm:t>
    </dgm:pt>
    <dgm:pt modelId="{32207514-5E5C-4216-80B9-96B469926F16}" type="pres">
      <dgm:prSet presAssocID="{B804E5AA-3EEA-4A45-8539-BDC3E153E5A8}" presName="wedge2" presStyleLbl="node1" presStyleIdx="1" presStyleCnt="3"/>
      <dgm:spPr/>
      <dgm:t>
        <a:bodyPr/>
        <a:lstStyle/>
        <a:p>
          <a:endParaRPr lang="ru-RU"/>
        </a:p>
      </dgm:t>
    </dgm:pt>
    <dgm:pt modelId="{0D1CEAE3-7F85-4710-A199-77D10FB2C8EC}" type="pres">
      <dgm:prSet presAssocID="{B804E5AA-3EEA-4A45-8539-BDC3E153E5A8}" presName="wedge2Tx" presStyleLbl="node1" presStyleIdx="1" presStyleCnt="3">
        <dgm:presLayoutVars>
          <dgm:chMax val="0"/>
          <dgm:chPref val="0"/>
          <dgm:bulletEnabled val="1"/>
        </dgm:presLayoutVars>
      </dgm:prSet>
      <dgm:spPr/>
      <dgm:t>
        <a:bodyPr/>
        <a:lstStyle/>
        <a:p>
          <a:endParaRPr lang="ru-RU"/>
        </a:p>
      </dgm:t>
    </dgm:pt>
    <dgm:pt modelId="{13B8DAA5-FE41-4A48-90E6-94571C09A117}" type="pres">
      <dgm:prSet presAssocID="{B804E5AA-3EEA-4A45-8539-BDC3E153E5A8}" presName="wedge3" presStyleLbl="node1" presStyleIdx="2" presStyleCnt="3"/>
      <dgm:spPr/>
      <dgm:t>
        <a:bodyPr/>
        <a:lstStyle/>
        <a:p>
          <a:endParaRPr lang="ru-RU"/>
        </a:p>
      </dgm:t>
    </dgm:pt>
    <dgm:pt modelId="{5206FDD0-FF4E-4B2D-BB0E-4F6B147A34AF}" type="pres">
      <dgm:prSet presAssocID="{B804E5AA-3EEA-4A45-8539-BDC3E153E5A8}" presName="wedge3Tx" presStyleLbl="node1" presStyleIdx="2" presStyleCnt="3">
        <dgm:presLayoutVars>
          <dgm:chMax val="0"/>
          <dgm:chPref val="0"/>
          <dgm:bulletEnabled val="1"/>
        </dgm:presLayoutVars>
      </dgm:prSet>
      <dgm:spPr/>
      <dgm:t>
        <a:bodyPr/>
        <a:lstStyle/>
        <a:p>
          <a:endParaRPr lang="ru-RU"/>
        </a:p>
      </dgm:t>
    </dgm:pt>
  </dgm:ptLst>
  <dgm:cxnLst>
    <dgm:cxn modelId="{70835E73-8420-4DEC-B495-D8B4FC8B1DD1}" srcId="{B804E5AA-3EEA-4A45-8539-BDC3E153E5A8}" destId="{7268D1CA-4235-410A-A7E9-9EB13FCDD330}" srcOrd="0" destOrd="0" parTransId="{9B4B4A76-47EE-4703-8327-1129C7144A36}" sibTransId="{4850E14B-69BA-4D06-931F-04A4F2DE33AD}"/>
    <dgm:cxn modelId="{B6851FEE-7BB0-4E79-8C97-E817BD31A091}" type="presOf" srcId="{7268D1CA-4235-410A-A7E9-9EB13FCDD330}" destId="{BF683ED1-6435-4369-BDAB-B6BE531F5D74}" srcOrd="0" destOrd="0" presId="urn:microsoft.com/office/officeart/2005/8/layout/chart3"/>
    <dgm:cxn modelId="{684FC02F-F34D-407C-B590-E6DE96C94BF1}" type="presOf" srcId="{3DDD51B2-C56C-444F-9AB7-3C046202A96D}" destId="{13B8DAA5-FE41-4A48-90E6-94571C09A117}" srcOrd="0" destOrd="0" presId="urn:microsoft.com/office/officeart/2005/8/layout/chart3"/>
    <dgm:cxn modelId="{BED38E19-AAB1-4778-83B2-705AD8152D1C}" srcId="{B804E5AA-3EEA-4A45-8539-BDC3E153E5A8}" destId="{3DDD51B2-C56C-444F-9AB7-3C046202A96D}" srcOrd="2" destOrd="0" parTransId="{A56A1776-049C-401C-940F-C8A6C83EB38D}" sibTransId="{B2E6BC79-2F2B-441D-883F-370C3A0D990C}"/>
    <dgm:cxn modelId="{58420BF5-CD47-4494-BB28-ACCF74A78667}" srcId="{B804E5AA-3EEA-4A45-8539-BDC3E153E5A8}" destId="{3C19CDAB-FA69-42B0-B636-00F2E7270321}" srcOrd="1" destOrd="0" parTransId="{A816FFE1-323A-4CCB-8334-A6537A1BC3E6}" sibTransId="{39A297C2-7FFC-4DDC-8C03-BF41232BFED9}"/>
    <dgm:cxn modelId="{44EB733D-46F5-4F29-88ED-E69E2D533A60}" type="presOf" srcId="{7268D1CA-4235-410A-A7E9-9EB13FCDD330}" destId="{C71ACFC4-4E0B-424A-8C48-18E3E3F445C5}" srcOrd="1" destOrd="0" presId="urn:microsoft.com/office/officeart/2005/8/layout/chart3"/>
    <dgm:cxn modelId="{CBAF15CE-8B05-4FC2-AE09-C8324A4199DF}" type="presOf" srcId="{B804E5AA-3EEA-4A45-8539-BDC3E153E5A8}" destId="{B3F9E74E-69C7-424E-BFC6-6CC66702668F}" srcOrd="0" destOrd="0" presId="urn:microsoft.com/office/officeart/2005/8/layout/chart3"/>
    <dgm:cxn modelId="{4CD2BB88-5756-470C-90CB-F629C646FA96}" type="presOf" srcId="{3C19CDAB-FA69-42B0-B636-00F2E7270321}" destId="{0D1CEAE3-7F85-4710-A199-77D10FB2C8EC}" srcOrd="1" destOrd="0" presId="urn:microsoft.com/office/officeart/2005/8/layout/chart3"/>
    <dgm:cxn modelId="{29C46066-41E9-45F3-BCF0-154D550C2EB1}" type="presOf" srcId="{3C19CDAB-FA69-42B0-B636-00F2E7270321}" destId="{32207514-5E5C-4216-80B9-96B469926F16}" srcOrd="0" destOrd="0" presId="urn:microsoft.com/office/officeart/2005/8/layout/chart3"/>
    <dgm:cxn modelId="{E51200E6-4EBB-4FAF-A980-07DFB6D3DF7B}" type="presOf" srcId="{3DDD51B2-C56C-444F-9AB7-3C046202A96D}" destId="{5206FDD0-FF4E-4B2D-BB0E-4F6B147A34AF}" srcOrd="1" destOrd="0" presId="urn:microsoft.com/office/officeart/2005/8/layout/chart3"/>
    <dgm:cxn modelId="{0B9DE60E-DC8F-48CF-987D-25AAB216CD1E}" type="presParOf" srcId="{B3F9E74E-69C7-424E-BFC6-6CC66702668F}" destId="{BF683ED1-6435-4369-BDAB-B6BE531F5D74}" srcOrd="0" destOrd="0" presId="urn:microsoft.com/office/officeart/2005/8/layout/chart3"/>
    <dgm:cxn modelId="{9B1FD572-7055-411F-8028-B230D11E9FED}" type="presParOf" srcId="{B3F9E74E-69C7-424E-BFC6-6CC66702668F}" destId="{C71ACFC4-4E0B-424A-8C48-18E3E3F445C5}" srcOrd="1" destOrd="0" presId="urn:microsoft.com/office/officeart/2005/8/layout/chart3"/>
    <dgm:cxn modelId="{838085BB-3D2A-4E16-BC2C-36423FF069AB}" type="presParOf" srcId="{B3F9E74E-69C7-424E-BFC6-6CC66702668F}" destId="{32207514-5E5C-4216-80B9-96B469926F16}" srcOrd="2" destOrd="0" presId="urn:microsoft.com/office/officeart/2005/8/layout/chart3"/>
    <dgm:cxn modelId="{9645977D-D1A4-4922-834A-33D4A9B7CCC4}" type="presParOf" srcId="{B3F9E74E-69C7-424E-BFC6-6CC66702668F}" destId="{0D1CEAE3-7F85-4710-A199-77D10FB2C8EC}" srcOrd="3" destOrd="0" presId="urn:microsoft.com/office/officeart/2005/8/layout/chart3"/>
    <dgm:cxn modelId="{63D606F4-48F6-415F-B187-FD885B06D82F}" type="presParOf" srcId="{B3F9E74E-69C7-424E-BFC6-6CC66702668F}" destId="{13B8DAA5-FE41-4A48-90E6-94571C09A117}" srcOrd="4" destOrd="0" presId="urn:microsoft.com/office/officeart/2005/8/layout/chart3"/>
    <dgm:cxn modelId="{4CB9F652-CB1F-44FF-83AE-38F000EFFD14}" type="presParOf" srcId="{B3F9E74E-69C7-424E-BFC6-6CC66702668F}" destId="{5206FDD0-FF4E-4B2D-BB0E-4F6B147A34AF}" srcOrd="5" destOrd="0" presId="urn:microsoft.com/office/officeart/2005/8/layout/chart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683ED1-6435-4369-BDAB-B6BE531F5D74}">
      <dsp:nvSpPr>
        <dsp:cNvPr id="0" name=""/>
        <dsp:cNvSpPr/>
      </dsp:nvSpPr>
      <dsp:spPr>
        <a:xfrm>
          <a:off x="1468320" y="216026"/>
          <a:ext cx="2688336" cy="2688336"/>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ru-RU" sz="2000" kern="1200"/>
            <a:t>31-40</a:t>
          </a:r>
        </a:p>
        <a:p>
          <a:pPr marL="0" lvl="0" indent="0" algn="ctr" defTabSz="889000">
            <a:lnSpc>
              <a:spcPct val="90000"/>
            </a:lnSpc>
            <a:spcBef>
              <a:spcPct val="0"/>
            </a:spcBef>
            <a:spcAft>
              <a:spcPct val="35000"/>
            </a:spcAft>
            <a:buNone/>
          </a:pPr>
          <a:r>
            <a:rPr lang="ru-RU" sz="2000" kern="1200"/>
            <a:t>3 особи</a:t>
          </a:r>
        </a:p>
      </dsp:txBody>
      <dsp:txXfrm>
        <a:off x="2929943" y="712089"/>
        <a:ext cx="912114" cy="896112"/>
      </dsp:txXfrm>
    </dsp:sp>
    <dsp:sp modelId="{32207514-5E5C-4216-80B9-96B469926F16}">
      <dsp:nvSpPr>
        <dsp:cNvPr id="0" name=""/>
        <dsp:cNvSpPr/>
      </dsp:nvSpPr>
      <dsp:spPr>
        <a:xfrm>
          <a:off x="1329743" y="296036"/>
          <a:ext cx="2688336" cy="2688336"/>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ru-RU" sz="2000" kern="1200"/>
            <a:t>41-50</a:t>
          </a:r>
        </a:p>
        <a:p>
          <a:pPr marL="0" lvl="0" indent="0" algn="ctr" defTabSz="889000">
            <a:lnSpc>
              <a:spcPct val="90000"/>
            </a:lnSpc>
            <a:spcBef>
              <a:spcPct val="0"/>
            </a:spcBef>
            <a:spcAft>
              <a:spcPct val="35000"/>
            </a:spcAft>
            <a:buNone/>
          </a:pPr>
          <a:r>
            <a:rPr lang="ru-RU" sz="2000" kern="1200"/>
            <a:t>5 осіб</a:t>
          </a:r>
        </a:p>
      </dsp:txBody>
      <dsp:txXfrm>
        <a:off x="2065835" y="1992249"/>
        <a:ext cx="1216152" cy="832104"/>
      </dsp:txXfrm>
    </dsp:sp>
    <dsp:sp modelId="{13B8DAA5-FE41-4A48-90E6-94571C09A117}">
      <dsp:nvSpPr>
        <dsp:cNvPr id="0" name=""/>
        <dsp:cNvSpPr/>
      </dsp:nvSpPr>
      <dsp:spPr>
        <a:xfrm>
          <a:off x="1329743" y="296036"/>
          <a:ext cx="2688336" cy="2688336"/>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ru-RU" sz="2000" kern="1200"/>
            <a:t>21-30</a:t>
          </a:r>
        </a:p>
        <a:p>
          <a:pPr marL="0" lvl="0" indent="0" algn="ctr" defTabSz="889000">
            <a:lnSpc>
              <a:spcPct val="90000"/>
            </a:lnSpc>
            <a:spcBef>
              <a:spcPct val="0"/>
            </a:spcBef>
            <a:spcAft>
              <a:spcPct val="35000"/>
            </a:spcAft>
            <a:buNone/>
          </a:pPr>
          <a:r>
            <a:rPr lang="ru-RU" sz="2000" kern="1200"/>
            <a:t>3 особи</a:t>
          </a:r>
        </a:p>
      </dsp:txBody>
      <dsp:txXfrm>
        <a:off x="1617779" y="824102"/>
        <a:ext cx="912114" cy="89611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5A2F-9720-4DC4-8348-009A2073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3754</TotalTime>
  <Pages>109</Pages>
  <Words>27677</Words>
  <Characters>157762</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user53</cp:lastModifiedBy>
  <cp:revision>85</cp:revision>
  <cp:lastPrinted>2020-01-26T10:19:00Z</cp:lastPrinted>
  <dcterms:created xsi:type="dcterms:W3CDTF">2019-06-04T19:33:00Z</dcterms:created>
  <dcterms:modified xsi:type="dcterms:W3CDTF">2021-07-06T06:56:00Z</dcterms:modified>
</cp:coreProperties>
</file>