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12" w:rsidRDefault="00AA5212" w:rsidP="004C6C0C">
      <w:pPr>
        <w:pStyle w:val="a3"/>
        <w:ind w:right="-284"/>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rsidP="00CE298C">
      <w:pPr>
        <w:pStyle w:val="a3"/>
        <w:rPr>
          <w:b w:val="0"/>
          <w:bCs w:val="0"/>
        </w:rPr>
      </w:pPr>
    </w:p>
    <w:p w:rsidR="00AA5212" w:rsidRDefault="00AA5212">
      <w:pPr>
        <w:spacing w:after="200" w:line="276" w:lineRule="auto"/>
        <w:rPr>
          <w:noProof/>
          <w:sz w:val="28"/>
          <w:lang w:val="uk-UA"/>
        </w:rPr>
      </w:pPr>
      <w:r>
        <w:rPr>
          <w:b/>
          <w:bCs/>
        </w:rPr>
        <w:br w:type="page"/>
      </w:r>
    </w:p>
    <w:p w:rsidR="00CE298C" w:rsidRPr="00AA5212" w:rsidRDefault="00CE298C" w:rsidP="00AA5212">
      <w:pPr>
        <w:pStyle w:val="a3"/>
        <w:rPr>
          <w:b w:val="0"/>
          <w:bCs w:val="0"/>
        </w:rPr>
      </w:pPr>
      <w:r w:rsidRPr="00550279">
        <w:rPr>
          <w:b w:val="0"/>
          <w:bCs w:val="0"/>
        </w:rPr>
        <w:lastRenderedPageBreak/>
        <w:t>ЗМІСТ</w:t>
      </w:r>
    </w:p>
    <w:tbl>
      <w:tblPr>
        <w:tblpPr w:leftFromText="180" w:rightFromText="180" w:vertAnchor="page" w:horzAnchor="margin" w:tblpY="2206"/>
        <w:tblW w:w="9747" w:type="dxa"/>
        <w:tblLook w:val="04A0"/>
      </w:tblPr>
      <w:tblGrid>
        <w:gridCol w:w="8997"/>
        <w:gridCol w:w="750"/>
      </w:tblGrid>
      <w:tr w:rsidR="00D15A39" w:rsidRPr="00550279" w:rsidTr="00973F04">
        <w:tc>
          <w:tcPr>
            <w:tcW w:w="8997" w:type="dxa"/>
            <w:shd w:val="clear" w:color="auto" w:fill="auto"/>
          </w:tcPr>
          <w:p w:rsidR="00D15A39" w:rsidRPr="00D15A39" w:rsidRDefault="00D15A39" w:rsidP="00D15A39">
            <w:pPr>
              <w:spacing w:line="360" w:lineRule="auto"/>
              <w:jc w:val="both"/>
              <w:rPr>
                <w:sz w:val="28"/>
                <w:szCs w:val="28"/>
                <w:lang w:eastAsia="uk-UA"/>
              </w:rPr>
            </w:pPr>
            <w:r w:rsidRPr="00D15A39">
              <w:rPr>
                <w:sz w:val="28"/>
                <w:szCs w:val="28"/>
                <w:lang w:eastAsia="uk-UA"/>
              </w:rPr>
              <w:t xml:space="preserve">ВСТУП </w:t>
            </w:r>
          </w:p>
        </w:tc>
        <w:tc>
          <w:tcPr>
            <w:tcW w:w="750" w:type="dxa"/>
            <w:shd w:val="clear" w:color="auto" w:fill="auto"/>
          </w:tcPr>
          <w:p w:rsidR="00D15A39" w:rsidRPr="00973F04" w:rsidRDefault="00973F04" w:rsidP="00973F04">
            <w:pPr>
              <w:spacing w:line="360" w:lineRule="auto"/>
              <w:rPr>
                <w:sz w:val="28"/>
                <w:szCs w:val="28"/>
                <w:lang w:val="en-US" w:eastAsia="uk-UA"/>
              </w:rPr>
            </w:pPr>
            <w:r>
              <w:rPr>
                <w:sz w:val="28"/>
                <w:szCs w:val="28"/>
                <w:lang w:val="en-US" w:eastAsia="uk-UA"/>
              </w:rPr>
              <w:t>3</w:t>
            </w:r>
          </w:p>
        </w:tc>
      </w:tr>
      <w:tr w:rsidR="00D15A39" w:rsidRPr="00550279" w:rsidTr="00973F04">
        <w:tc>
          <w:tcPr>
            <w:tcW w:w="8997" w:type="dxa"/>
            <w:shd w:val="clear" w:color="auto" w:fill="auto"/>
          </w:tcPr>
          <w:p w:rsidR="00D15A39" w:rsidRPr="00D15A39" w:rsidRDefault="00D15A39" w:rsidP="001614B0">
            <w:pPr>
              <w:widowControl w:val="0"/>
              <w:suppressAutoHyphens/>
              <w:spacing w:line="360" w:lineRule="auto"/>
              <w:rPr>
                <w:kern w:val="1"/>
                <w:sz w:val="28"/>
                <w:szCs w:val="28"/>
                <w:lang w:eastAsia="uk-UA"/>
              </w:rPr>
            </w:pPr>
            <w:r w:rsidRPr="00D15A39">
              <w:rPr>
                <w:sz w:val="28"/>
                <w:szCs w:val="28"/>
                <w:lang w:eastAsia="uk-UA"/>
              </w:rPr>
              <w:t>РОЗДІЛ 1</w:t>
            </w:r>
            <w:r w:rsidR="00973F04">
              <w:rPr>
                <w:sz w:val="28"/>
                <w:szCs w:val="28"/>
                <w:lang w:eastAsia="uk-UA"/>
              </w:rPr>
              <w:t xml:space="preserve">. </w:t>
            </w:r>
            <w:r w:rsidRPr="00D15A39">
              <w:rPr>
                <w:sz w:val="28"/>
                <w:szCs w:val="28"/>
                <w:lang w:eastAsia="uk-UA"/>
              </w:rPr>
              <w:t xml:space="preserve">ТЕОРЕТИКО – МЕТОДОЛОГІЧНІ ЗАСАДИ ДОСЛІДЖЕННЯ ПРОБЛЕМИ СІМЕЙНОГО НАСИЛЛЯ </w:t>
            </w:r>
          </w:p>
        </w:tc>
        <w:tc>
          <w:tcPr>
            <w:tcW w:w="750" w:type="dxa"/>
            <w:shd w:val="clear" w:color="auto" w:fill="auto"/>
          </w:tcPr>
          <w:p w:rsidR="00D15A39" w:rsidRPr="00973F04" w:rsidRDefault="00973F04" w:rsidP="00973F04">
            <w:pPr>
              <w:widowControl w:val="0"/>
              <w:suppressAutoHyphens/>
              <w:spacing w:line="360" w:lineRule="auto"/>
              <w:rPr>
                <w:kern w:val="1"/>
                <w:sz w:val="28"/>
                <w:szCs w:val="28"/>
                <w:lang w:val="en-US" w:eastAsia="uk-UA"/>
              </w:rPr>
            </w:pPr>
            <w:r>
              <w:rPr>
                <w:kern w:val="1"/>
                <w:sz w:val="28"/>
                <w:szCs w:val="28"/>
                <w:lang w:val="en-US" w:eastAsia="uk-UA"/>
              </w:rPr>
              <w:t>9</w:t>
            </w:r>
          </w:p>
        </w:tc>
      </w:tr>
      <w:tr w:rsidR="00D15A39" w:rsidRPr="00550279" w:rsidTr="00973F04">
        <w:tc>
          <w:tcPr>
            <w:tcW w:w="8997" w:type="dxa"/>
            <w:shd w:val="clear" w:color="auto" w:fill="auto"/>
          </w:tcPr>
          <w:p w:rsidR="00D15A39" w:rsidRPr="009D3C1D" w:rsidRDefault="00D15A39" w:rsidP="00973F04">
            <w:pPr>
              <w:pStyle w:val="a7"/>
              <w:numPr>
                <w:ilvl w:val="1"/>
                <w:numId w:val="16"/>
              </w:numPr>
              <w:spacing w:line="360" w:lineRule="auto"/>
              <w:ind w:left="567" w:hanging="425"/>
              <w:rPr>
                <w:rFonts w:ascii="Times New Roman" w:hAnsi="Times New Roman"/>
                <w:sz w:val="28"/>
                <w:szCs w:val="28"/>
                <w:lang w:eastAsia="uk-UA"/>
              </w:rPr>
            </w:pPr>
            <w:r w:rsidRPr="009D3C1D">
              <w:rPr>
                <w:rFonts w:ascii="Times New Roman" w:hAnsi="Times New Roman"/>
                <w:sz w:val="28"/>
                <w:szCs w:val="28"/>
                <w:lang w:val="ru-RU" w:eastAsia="uk-UA"/>
              </w:rPr>
              <w:t xml:space="preserve"> </w:t>
            </w:r>
            <w:r w:rsidRPr="009D3C1D">
              <w:rPr>
                <w:rFonts w:ascii="Times New Roman" w:hAnsi="Times New Roman"/>
                <w:sz w:val="28"/>
                <w:szCs w:val="28"/>
                <w:lang w:eastAsia="uk-UA"/>
              </w:rPr>
              <w:t>Сімейне насильство як соціальне явище</w:t>
            </w:r>
          </w:p>
        </w:tc>
        <w:tc>
          <w:tcPr>
            <w:tcW w:w="750" w:type="dxa"/>
            <w:shd w:val="clear" w:color="auto" w:fill="auto"/>
          </w:tcPr>
          <w:p w:rsidR="00D15A39" w:rsidRPr="00973F04" w:rsidRDefault="00973F04" w:rsidP="00973F04">
            <w:pPr>
              <w:spacing w:line="360" w:lineRule="auto"/>
              <w:rPr>
                <w:sz w:val="28"/>
                <w:szCs w:val="28"/>
                <w:lang w:val="en-US" w:eastAsia="uk-UA"/>
              </w:rPr>
            </w:pPr>
            <w:r w:rsidRPr="00973F04">
              <w:rPr>
                <w:sz w:val="28"/>
                <w:szCs w:val="28"/>
                <w:lang w:val="en-US" w:eastAsia="uk-UA"/>
              </w:rPr>
              <w:t>9</w:t>
            </w:r>
          </w:p>
        </w:tc>
      </w:tr>
      <w:tr w:rsidR="00D15A39" w:rsidRPr="00550279" w:rsidTr="00973F04">
        <w:tc>
          <w:tcPr>
            <w:tcW w:w="8997" w:type="dxa"/>
            <w:shd w:val="clear" w:color="auto" w:fill="auto"/>
          </w:tcPr>
          <w:p w:rsidR="00D15A39" w:rsidRPr="009D3C1D" w:rsidRDefault="009D3C1D" w:rsidP="00973F04">
            <w:pPr>
              <w:pStyle w:val="a7"/>
              <w:numPr>
                <w:ilvl w:val="1"/>
                <w:numId w:val="16"/>
              </w:numPr>
              <w:spacing w:after="0" w:line="360" w:lineRule="auto"/>
              <w:ind w:left="567" w:hanging="425"/>
              <w:rPr>
                <w:rFonts w:ascii="Times New Roman" w:eastAsia="Times New Roman" w:hAnsi="Times New Roman"/>
                <w:sz w:val="28"/>
                <w:szCs w:val="28"/>
                <w:lang w:eastAsia="uk-UA"/>
              </w:rPr>
            </w:pPr>
            <w:r w:rsidRPr="009D3C1D">
              <w:rPr>
                <w:rFonts w:ascii="Times New Roman" w:eastAsia="Times New Roman" w:hAnsi="Times New Roman"/>
                <w:bCs/>
                <w:sz w:val="28"/>
                <w:szCs w:val="28"/>
                <w:lang w:eastAsia="uk-UA"/>
              </w:rPr>
              <w:t xml:space="preserve"> Теорії сімейного насильства</w:t>
            </w:r>
          </w:p>
        </w:tc>
        <w:tc>
          <w:tcPr>
            <w:tcW w:w="750" w:type="dxa"/>
            <w:shd w:val="clear" w:color="auto" w:fill="auto"/>
          </w:tcPr>
          <w:p w:rsidR="00D15A39" w:rsidRPr="00973F04" w:rsidRDefault="00973F04" w:rsidP="00973F04">
            <w:pPr>
              <w:spacing w:line="360" w:lineRule="auto"/>
              <w:rPr>
                <w:sz w:val="28"/>
                <w:szCs w:val="28"/>
                <w:lang w:val="en-US" w:eastAsia="uk-UA"/>
              </w:rPr>
            </w:pPr>
            <w:r w:rsidRPr="00973F04">
              <w:rPr>
                <w:sz w:val="28"/>
                <w:szCs w:val="28"/>
                <w:lang w:val="en-US" w:eastAsia="uk-UA"/>
              </w:rPr>
              <w:t>16</w:t>
            </w:r>
          </w:p>
        </w:tc>
      </w:tr>
      <w:tr w:rsidR="00D15A39" w:rsidRPr="00550279" w:rsidTr="00973F04">
        <w:tc>
          <w:tcPr>
            <w:tcW w:w="8997" w:type="dxa"/>
            <w:shd w:val="clear" w:color="auto" w:fill="auto"/>
          </w:tcPr>
          <w:p w:rsidR="00D15A39" w:rsidRPr="009D3C1D" w:rsidRDefault="009D3C1D" w:rsidP="00973F04">
            <w:pPr>
              <w:pStyle w:val="a7"/>
              <w:numPr>
                <w:ilvl w:val="1"/>
                <w:numId w:val="16"/>
              </w:numPr>
              <w:spacing w:line="360" w:lineRule="auto"/>
              <w:ind w:left="567" w:hanging="425"/>
              <w:rPr>
                <w:rFonts w:ascii="Times New Roman" w:eastAsia="Times New Roman" w:hAnsi="Times New Roman"/>
                <w:sz w:val="28"/>
                <w:szCs w:val="28"/>
                <w:lang w:eastAsia="uk-UA"/>
              </w:rPr>
            </w:pPr>
            <w:r w:rsidRPr="009D3C1D">
              <w:rPr>
                <w:rFonts w:ascii="Times New Roman" w:hAnsi="Times New Roman"/>
                <w:sz w:val="28"/>
                <w:szCs w:val="28"/>
                <w:lang w:eastAsia="uk-UA"/>
              </w:rPr>
              <w:t xml:space="preserve"> </w:t>
            </w:r>
            <w:r w:rsidR="00D15A39" w:rsidRPr="009D3C1D">
              <w:rPr>
                <w:rFonts w:ascii="Times New Roman" w:hAnsi="Times New Roman"/>
                <w:sz w:val="28"/>
                <w:szCs w:val="28"/>
                <w:lang w:eastAsia="uk-UA"/>
              </w:rPr>
              <w:t xml:space="preserve"> Види сімейного насильства над жінками</w:t>
            </w:r>
          </w:p>
        </w:tc>
        <w:tc>
          <w:tcPr>
            <w:tcW w:w="750" w:type="dxa"/>
            <w:shd w:val="clear" w:color="auto" w:fill="auto"/>
          </w:tcPr>
          <w:p w:rsidR="00D15A39" w:rsidRPr="00973F04" w:rsidRDefault="00973F04" w:rsidP="00973F04">
            <w:pPr>
              <w:spacing w:line="360" w:lineRule="auto"/>
              <w:rPr>
                <w:sz w:val="28"/>
                <w:szCs w:val="28"/>
                <w:lang w:val="en-US" w:eastAsia="uk-UA"/>
              </w:rPr>
            </w:pPr>
            <w:r w:rsidRPr="00973F04">
              <w:rPr>
                <w:sz w:val="28"/>
                <w:szCs w:val="28"/>
                <w:lang w:val="en-US" w:eastAsia="uk-UA"/>
              </w:rPr>
              <w:t>25</w:t>
            </w:r>
          </w:p>
        </w:tc>
      </w:tr>
      <w:tr w:rsidR="009D3C1D" w:rsidRPr="00550279" w:rsidTr="00973F04">
        <w:tc>
          <w:tcPr>
            <w:tcW w:w="8997" w:type="dxa"/>
            <w:shd w:val="clear" w:color="auto" w:fill="auto"/>
          </w:tcPr>
          <w:p w:rsidR="009D3C1D" w:rsidRPr="00D15A39" w:rsidRDefault="009D3C1D" w:rsidP="001614B0">
            <w:pPr>
              <w:spacing w:line="360" w:lineRule="auto"/>
              <w:jc w:val="both"/>
              <w:rPr>
                <w:sz w:val="28"/>
                <w:szCs w:val="28"/>
                <w:lang w:eastAsia="uk-UA"/>
              </w:rPr>
            </w:pPr>
            <w:r>
              <w:rPr>
                <w:iCs/>
                <w:sz w:val="28"/>
                <w:szCs w:val="28"/>
                <w:lang w:val="uk-UA" w:eastAsia="uk-UA"/>
              </w:rPr>
              <w:t>В</w:t>
            </w:r>
            <w:r w:rsidRPr="00D15A39">
              <w:rPr>
                <w:iCs/>
                <w:sz w:val="28"/>
                <w:szCs w:val="28"/>
                <w:lang w:eastAsia="uk-UA"/>
              </w:rPr>
              <w:t xml:space="preserve">исновки до </w:t>
            </w:r>
            <w:r>
              <w:rPr>
                <w:iCs/>
                <w:sz w:val="28"/>
                <w:szCs w:val="28"/>
                <w:lang w:val="uk-UA" w:eastAsia="uk-UA"/>
              </w:rPr>
              <w:t xml:space="preserve">першого </w:t>
            </w:r>
            <w:r w:rsidRPr="00D15A39">
              <w:rPr>
                <w:iCs/>
                <w:sz w:val="28"/>
                <w:szCs w:val="28"/>
                <w:lang w:eastAsia="uk-UA"/>
              </w:rPr>
              <w:t xml:space="preserve"> розділу </w:t>
            </w:r>
          </w:p>
        </w:tc>
        <w:tc>
          <w:tcPr>
            <w:tcW w:w="750" w:type="dxa"/>
            <w:shd w:val="clear" w:color="auto" w:fill="auto"/>
          </w:tcPr>
          <w:p w:rsidR="009D3C1D" w:rsidRPr="00973F04" w:rsidRDefault="00973F04" w:rsidP="001614B0">
            <w:pPr>
              <w:spacing w:line="360" w:lineRule="auto"/>
              <w:jc w:val="both"/>
              <w:rPr>
                <w:sz w:val="28"/>
                <w:szCs w:val="28"/>
                <w:lang w:val="en-US" w:eastAsia="uk-UA"/>
              </w:rPr>
            </w:pPr>
            <w:r>
              <w:rPr>
                <w:sz w:val="28"/>
                <w:szCs w:val="28"/>
                <w:lang w:val="en-US" w:eastAsia="uk-UA"/>
              </w:rPr>
              <w:t>29</w:t>
            </w:r>
          </w:p>
        </w:tc>
      </w:tr>
      <w:tr w:rsidR="009D3C1D" w:rsidRPr="00550279" w:rsidTr="00973F04">
        <w:tc>
          <w:tcPr>
            <w:tcW w:w="8997" w:type="dxa"/>
            <w:shd w:val="clear" w:color="auto" w:fill="auto"/>
          </w:tcPr>
          <w:p w:rsidR="009D3C1D" w:rsidRDefault="009D3C1D" w:rsidP="001614B0">
            <w:pPr>
              <w:spacing w:line="360" w:lineRule="auto"/>
              <w:ind w:right="-515"/>
              <w:jc w:val="both"/>
              <w:rPr>
                <w:sz w:val="28"/>
                <w:szCs w:val="28"/>
                <w:lang w:val="uk-UA" w:eastAsia="uk-UA"/>
              </w:rPr>
            </w:pPr>
            <w:r w:rsidRPr="00D15A39">
              <w:rPr>
                <w:sz w:val="28"/>
                <w:szCs w:val="28"/>
                <w:lang w:eastAsia="uk-UA"/>
              </w:rPr>
              <w:t>РОЗДІЛ 2</w:t>
            </w:r>
            <w:r w:rsidR="00973F04">
              <w:rPr>
                <w:sz w:val="28"/>
                <w:szCs w:val="28"/>
                <w:lang w:eastAsia="uk-UA"/>
              </w:rPr>
              <w:t>.</w:t>
            </w:r>
            <w:r w:rsidRPr="00D15A39">
              <w:rPr>
                <w:sz w:val="28"/>
                <w:szCs w:val="28"/>
                <w:lang w:eastAsia="uk-UA"/>
              </w:rPr>
              <w:t xml:space="preserve"> ТЕХНОЛОГІЇ СОЦІАЛЬНОЇ РОБОТИ З ЖІНКАМИ, </w:t>
            </w:r>
          </w:p>
          <w:p w:rsidR="009D3C1D" w:rsidRPr="00D15A39" w:rsidRDefault="009D3C1D" w:rsidP="001614B0">
            <w:pPr>
              <w:spacing w:line="360" w:lineRule="auto"/>
              <w:ind w:right="-515"/>
              <w:jc w:val="both"/>
              <w:rPr>
                <w:sz w:val="28"/>
                <w:szCs w:val="28"/>
                <w:lang w:val="uk-UA" w:eastAsia="uk-UA"/>
              </w:rPr>
            </w:pPr>
            <w:r w:rsidRPr="00D15A39">
              <w:rPr>
                <w:sz w:val="28"/>
                <w:szCs w:val="28"/>
                <w:lang w:eastAsia="uk-UA"/>
              </w:rPr>
              <w:t xml:space="preserve">ЯКІ </w:t>
            </w:r>
            <w:r w:rsidRPr="00D15A39">
              <w:rPr>
                <w:sz w:val="28"/>
                <w:szCs w:val="28"/>
                <w:lang w:val="uk-UA" w:eastAsia="uk-UA"/>
              </w:rPr>
              <w:t>ЗАЗНАЛИ</w:t>
            </w:r>
            <w:r w:rsidRPr="00D15A39">
              <w:rPr>
                <w:sz w:val="28"/>
                <w:szCs w:val="28"/>
                <w:lang w:eastAsia="uk-UA"/>
              </w:rPr>
              <w:t xml:space="preserve"> ПОДРУЖНЬОГО НАСИЛЬСТВА </w:t>
            </w:r>
          </w:p>
        </w:tc>
        <w:tc>
          <w:tcPr>
            <w:tcW w:w="750" w:type="dxa"/>
            <w:shd w:val="clear" w:color="auto" w:fill="auto"/>
          </w:tcPr>
          <w:p w:rsidR="009D3C1D" w:rsidRPr="00973F04" w:rsidRDefault="00973F04" w:rsidP="001614B0">
            <w:pPr>
              <w:spacing w:line="360" w:lineRule="auto"/>
              <w:ind w:right="-515"/>
              <w:jc w:val="both"/>
              <w:rPr>
                <w:sz w:val="28"/>
                <w:szCs w:val="28"/>
                <w:lang w:val="en-US" w:eastAsia="uk-UA"/>
              </w:rPr>
            </w:pPr>
            <w:r>
              <w:rPr>
                <w:sz w:val="28"/>
                <w:szCs w:val="28"/>
                <w:lang w:val="en-US" w:eastAsia="uk-UA"/>
              </w:rPr>
              <w:t>32</w:t>
            </w:r>
          </w:p>
        </w:tc>
      </w:tr>
      <w:tr w:rsidR="009D3C1D" w:rsidRPr="00550279" w:rsidTr="00973F04">
        <w:tc>
          <w:tcPr>
            <w:tcW w:w="8997" w:type="dxa"/>
            <w:shd w:val="clear" w:color="auto" w:fill="auto"/>
          </w:tcPr>
          <w:p w:rsidR="009D3C1D" w:rsidRPr="00D15A39" w:rsidRDefault="009D3C1D" w:rsidP="001614B0">
            <w:pPr>
              <w:widowControl w:val="0"/>
              <w:suppressAutoHyphens/>
              <w:spacing w:line="360" w:lineRule="auto"/>
              <w:rPr>
                <w:kern w:val="1"/>
                <w:sz w:val="28"/>
                <w:szCs w:val="28"/>
                <w:lang w:val="uk-UA" w:eastAsia="uk-UA"/>
              </w:rPr>
            </w:pPr>
            <w:r w:rsidRPr="00D15A39">
              <w:rPr>
                <w:sz w:val="28"/>
                <w:szCs w:val="28"/>
                <w:lang w:eastAsia="uk-UA"/>
              </w:rPr>
              <w:t>2.1</w:t>
            </w:r>
            <w:r>
              <w:rPr>
                <w:sz w:val="28"/>
                <w:szCs w:val="28"/>
                <w:lang w:val="uk-UA" w:eastAsia="uk-UA"/>
              </w:rPr>
              <w:t>.</w:t>
            </w:r>
            <w:r w:rsidRPr="00D15A39">
              <w:rPr>
                <w:sz w:val="28"/>
                <w:szCs w:val="28"/>
                <w:lang w:eastAsia="uk-UA"/>
              </w:rPr>
              <w:t xml:space="preserve">  </w:t>
            </w:r>
            <w:r w:rsidRPr="00D15A39">
              <w:rPr>
                <w:noProof/>
                <w:sz w:val="28"/>
                <w:szCs w:val="16"/>
                <w:lang w:val="uk-UA"/>
              </w:rPr>
              <w:t xml:space="preserve"> Сімейне насильство над жінками за результатами аналізу статистичних даних та соціальних досліджень</w:t>
            </w:r>
          </w:p>
        </w:tc>
        <w:tc>
          <w:tcPr>
            <w:tcW w:w="750" w:type="dxa"/>
            <w:shd w:val="clear" w:color="auto" w:fill="auto"/>
          </w:tcPr>
          <w:p w:rsidR="009D3C1D" w:rsidRPr="00973F04" w:rsidRDefault="00973F04" w:rsidP="001614B0">
            <w:pPr>
              <w:widowControl w:val="0"/>
              <w:suppressAutoHyphens/>
              <w:spacing w:line="360" w:lineRule="auto"/>
              <w:rPr>
                <w:kern w:val="1"/>
                <w:sz w:val="28"/>
                <w:szCs w:val="28"/>
                <w:lang w:val="en-US" w:eastAsia="uk-UA"/>
              </w:rPr>
            </w:pPr>
            <w:r>
              <w:rPr>
                <w:kern w:val="1"/>
                <w:sz w:val="28"/>
                <w:szCs w:val="28"/>
                <w:lang w:val="en-US" w:eastAsia="uk-UA"/>
              </w:rPr>
              <w:t>32</w:t>
            </w:r>
          </w:p>
        </w:tc>
      </w:tr>
      <w:tr w:rsidR="009D3C1D" w:rsidRPr="00550279" w:rsidTr="00973F04">
        <w:tc>
          <w:tcPr>
            <w:tcW w:w="8997" w:type="dxa"/>
            <w:shd w:val="clear" w:color="auto" w:fill="auto"/>
          </w:tcPr>
          <w:p w:rsidR="009D3C1D" w:rsidRPr="00D15A39" w:rsidRDefault="009D3C1D" w:rsidP="001614B0">
            <w:pPr>
              <w:spacing w:line="360" w:lineRule="auto"/>
              <w:rPr>
                <w:sz w:val="28"/>
                <w:szCs w:val="28"/>
                <w:lang w:eastAsia="uk-UA"/>
              </w:rPr>
            </w:pPr>
            <w:r w:rsidRPr="00D15A39">
              <w:rPr>
                <w:sz w:val="28"/>
                <w:szCs w:val="28"/>
                <w:lang w:eastAsia="uk-UA"/>
              </w:rPr>
              <w:t>2.2</w:t>
            </w:r>
            <w:r>
              <w:rPr>
                <w:sz w:val="28"/>
                <w:szCs w:val="28"/>
                <w:lang w:val="uk-UA" w:eastAsia="uk-UA"/>
              </w:rPr>
              <w:t>.</w:t>
            </w:r>
            <w:r w:rsidRPr="00D15A39">
              <w:rPr>
                <w:sz w:val="28"/>
                <w:szCs w:val="28"/>
                <w:lang w:eastAsia="uk-UA"/>
              </w:rPr>
              <w:t xml:space="preserve"> Організації, які надають соціально-психологічну допомогу жінкам, жертвам подружнього насильства </w:t>
            </w:r>
          </w:p>
        </w:tc>
        <w:tc>
          <w:tcPr>
            <w:tcW w:w="750" w:type="dxa"/>
            <w:shd w:val="clear" w:color="auto" w:fill="auto"/>
          </w:tcPr>
          <w:p w:rsidR="009D3C1D" w:rsidRPr="00973F04" w:rsidRDefault="00973F04" w:rsidP="001614B0">
            <w:pPr>
              <w:spacing w:line="360" w:lineRule="auto"/>
              <w:rPr>
                <w:sz w:val="28"/>
                <w:szCs w:val="28"/>
                <w:lang w:val="en-US" w:eastAsia="uk-UA"/>
              </w:rPr>
            </w:pPr>
            <w:r>
              <w:rPr>
                <w:sz w:val="28"/>
                <w:szCs w:val="28"/>
                <w:lang w:val="en-US" w:eastAsia="uk-UA"/>
              </w:rPr>
              <w:t>40</w:t>
            </w:r>
          </w:p>
        </w:tc>
      </w:tr>
      <w:tr w:rsidR="009D3C1D" w:rsidRPr="00550279" w:rsidTr="00973F04">
        <w:tc>
          <w:tcPr>
            <w:tcW w:w="8997" w:type="dxa"/>
            <w:shd w:val="clear" w:color="auto" w:fill="auto"/>
          </w:tcPr>
          <w:p w:rsidR="009D3C1D" w:rsidRPr="00D15A39" w:rsidRDefault="009D3C1D" w:rsidP="00973F04">
            <w:pPr>
              <w:spacing w:line="360" w:lineRule="auto"/>
              <w:jc w:val="both"/>
              <w:rPr>
                <w:sz w:val="28"/>
                <w:szCs w:val="28"/>
                <w:lang w:eastAsia="uk-UA"/>
              </w:rPr>
            </w:pPr>
            <w:r w:rsidRPr="00D15A39">
              <w:rPr>
                <w:sz w:val="28"/>
                <w:szCs w:val="28"/>
                <w:lang w:eastAsia="uk-UA"/>
              </w:rPr>
              <w:t>2.3</w:t>
            </w:r>
            <w:r>
              <w:rPr>
                <w:sz w:val="28"/>
                <w:szCs w:val="28"/>
                <w:lang w:val="uk-UA" w:eastAsia="uk-UA"/>
              </w:rPr>
              <w:t xml:space="preserve">. </w:t>
            </w:r>
            <w:r w:rsidRPr="00D15A39">
              <w:rPr>
                <w:sz w:val="28"/>
                <w:szCs w:val="28"/>
                <w:lang w:val="uk-UA" w:eastAsia="uk-UA"/>
              </w:rPr>
              <w:t>Соціальна реабілітації як т</w:t>
            </w:r>
            <w:r w:rsidRPr="00D15A39">
              <w:rPr>
                <w:sz w:val="28"/>
                <w:szCs w:val="28"/>
                <w:lang w:eastAsia="uk-UA"/>
              </w:rPr>
              <w:t>ехнологі</w:t>
            </w:r>
            <w:r w:rsidR="00973F04">
              <w:rPr>
                <w:sz w:val="28"/>
                <w:szCs w:val="28"/>
                <w:lang w:eastAsia="uk-UA"/>
              </w:rPr>
              <w:t xml:space="preserve">я </w:t>
            </w:r>
            <w:r w:rsidRPr="00D15A39">
              <w:rPr>
                <w:sz w:val="28"/>
                <w:szCs w:val="28"/>
                <w:lang w:eastAsia="uk-UA"/>
              </w:rPr>
              <w:t>соціальної роботи з жінками, які постраждали від подружнього насильства</w:t>
            </w:r>
          </w:p>
        </w:tc>
        <w:tc>
          <w:tcPr>
            <w:tcW w:w="750" w:type="dxa"/>
            <w:shd w:val="clear" w:color="auto" w:fill="auto"/>
          </w:tcPr>
          <w:p w:rsidR="009D3C1D" w:rsidRPr="00973F04" w:rsidRDefault="00973F04" w:rsidP="001614B0">
            <w:pPr>
              <w:spacing w:line="360" w:lineRule="auto"/>
              <w:jc w:val="both"/>
              <w:rPr>
                <w:sz w:val="28"/>
                <w:szCs w:val="28"/>
                <w:lang w:val="en-US" w:eastAsia="uk-UA"/>
              </w:rPr>
            </w:pPr>
            <w:r>
              <w:rPr>
                <w:sz w:val="28"/>
                <w:szCs w:val="28"/>
                <w:lang w:val="en-US" w:eastAsia="uk-UA"/>
              </w:rPr>
              <w:t>48</w:t>
            </w:r>
          </w:p>
        </w:tc>
      </w:tr>
      <w:tr w:rsidR="009D3C1D" w:rsidRPr="00550279" w:rsidTr="00973F04">
        <w:tc>
          <w:tcPr>
            <w:tcW w:w="8997" w:type="dxa"/>
            <w:shd w:val="clear" w:color="auto" w:fill="auto"/>
          </w:tcPr>
          <w:p w:rsidR="009D3C1D" w:rsidRPr="00D15A39" w:rsidRDefault="009D3C1D" w:rsidP="001614B0">
            <w:pPr>
              <w:spacing w:line="360" w:lineRule="auto"/>
              <w:jc w:val="both"/>
              <w:rPr>
                <w:sz w:val="28"/>
                <w:szCs w:val="28"/>
                <w:lang w:eastAsia="uk-UA"/>
              </w:rPr>
            </w:pPr>
            <w:r>
              <w:rPr>
                <w:iCs/>
                <w:sz w:val="28"/>
                <w:szCs w:val="28"/>
                <w:lang w:val="uk-UA" w:eastAsia="uk-UA"/>
              </w:rPr>
              <w:t>В</w:t>
            </w:r>
            <w:r w:rsidRPr="00D15A39">
              <w:rPr>
                <w:iCs/>
                <w:sz w:val="28"/>
                <w:szCs w:val="28"/>
                <w:lang w:eastAsia="uk-UA"/>
              </w:rPr>
              <w:t xml:space="preserve">исновки до </w:t>
            </w:r>
            <w:r>
              <w:rPr>
                <w:iCs/>
                <w:sz w:val="28"/>
                <w:szCs w:val="28"/>
                <w:lang w:val="uk-UA" w:eastAsia="uk-UA"/>
              </w:rPr>
              <w:t xml:space="preserve">другого </w:t>
            </w:r>
            <w:r w:rsidRPr="00D15A39">
              <w:rPr>
                <w:iCs/>
                <w:sz w:val="28"/>
                <w:szCs w:val="28"/>
                <w:lang w:eastAsia="uk-UA"/>
              </w:rPr>
              <w:t xml:space="preserve"> розділу</w:t>
            </w:r>
          </w:p>
        </w:tc>
        <w:tc>
          <w:tcPr>
            <w:tcW w:w="750" w:type="dxa"/>
            <w:shd w:val="clear" w:color="auto" w:fill="auto"/>
          </w:tcPr>
          <w:p w:rsidR="009D3C1D" w:rsidRPr="00D15A39" w:rsidRDefault="00973F04" w:rsidP="001614B0">
            <w:pPr>
              <w:spacing w:line="360" w:lineRule="auto"/>
              <w:jc w:val="both"/>
              <w:rPr>
                <w:sz w:val="28"/>
                <w:szCs w:val="28"/>
                <w:lang w:eastAsia="uk-UA"/>
              </w:rPr>
            </w:pPr>
            <w:r>
              <w:rPr>
                <w:sz w:val="28"/>
                <w:szCs w:val="28"/>
                <w:lang w:eastAsia="uk-UA"/>
              </w:rPr>
              <w:t>52</w:t>
            </w:r>
          </w:p>
        </w:tc>
      </w:tr>
      <w:tr w:rsidR="009D3C1D" w:rsidRPr="00550279" w:rsidTr="00973F04">
        <w:tc>
          <w:tcPr>
            <w:tcW w:w="8997" w:type="dxa"/>
            <w:shd w:val="clear" w:color="auto" w:fill="auto"/>
          </w:tcPr>
          <w:p w:rsidR="009D3C1D" w:rsidRPr="00D15A39" w:rsidRDefault="009D3C1D" w:rsidP="001614B0">
            <w:pPr>
              <w:widowControl w:val="0"/>
              <w:suppressAutoHyphens/>
              <w:spacing w:line="360" w:lineRule="auto"/>
              <w:rPr>
                <w:kern w:val="1"/>
                <w:sz w:val="28"/>
                <w:szCs w:val="28"/>
                <w:lang w:eastAsia="uk-UA"/>
              </w:rPr>
            </w:pPr>
            <w:r w:rsidRPr="00D15A39">
              <w:rPr>
                <w:sz w:val="28"/>
                <w:szCs w:val="28"/>
                <w:lang w:eastAsia="uk-UA"/>
              </w:rPr>
              <w:t>РОЗДІЛ 3</w:t>
            </w:r>
            <w:r w:rsidR="00973F04">
              <w:rPr>
                <w:sz w:val="28"/>
                <w:szCs w:val="28"/>
                <w:lang w:eastAsia="uk-UA"/>
              </w:rPr>
              <w:t>.</w:t>
            </w:r>
            <w:r w:rsidRPr="00D15A39">
              <w:rPr>
                <w:sz w:val="28"/>
                <w:szCs w:val="28"/>
                <w:lang w:eastAsia="uk-UA"/>
              </w:rPr>
              <w:t xml:space="preserve"> </w:t>
            </w:r>
            <w:r w:rsidRPr="00D15A39">
              <w:rPr>
                <w:kern w:val="1"/>
                <w:sz w:val="28"/>
                <w:szCs w:val="28"/>
                <w:lang w:eastAsia="uk-UA"/>
              </w:rPr>
              <w:t xml:space="preserve"> СТАВЛЕННЯ ЖІНОК ДО ПРОБЛЕМИ ПОДРУЖНЬОГО НАСИЛЛЯ </w:t>
            </w:r>
          </w:p>
        </w:tc>
        <w:tc>
          <w:tcPr>
            <w:tcW w:w="750" w:type="dxa"/>
            <w:shd w:val="clear" w:color="auto" w:fill="auto"/>
          </w:tcPr>
          <w:p w:rsidR="009D3C1D" w:rsidRPr="00D15A39" w:rsidRDefault="00973F04" w:rsidP="001614B0">
            <w:pPr>
              <w:widowControl w:val="0"/>
              <w:suppressAutoHyphens/>
              <w:spacing w:line="360" w:lineRule="auto"/>
              <w:rPr>
                <w:kern w:val="1"/>
                <w:sz w:val="28"/>
                <w:szCs w:val="28"/>
                <w:lang w:eastAsia="uk-UA"/>
              </w:rPr>
            </w:pPr>
            <w:r>
              <w:rPr>
                <w:kern w:val="1"/>
                <w:sz w:val="28"/>
                <w:szCs w:val="28"/>
                <w:lang w:eastAsia="uk-UA"/>
              </w:rPr>
              <w:t>55</w:t>
            </w:r>
          </w:p>
        </w:tc>
      </w:tr>
      <w:tr w:rsidR="009D3C1D" w:rsidRPr="00550279" w:rsidTr="00973F04">
        <w:tc>
          <w:tcPr>
            <w:tcW w:w="8997" w:type="dxa"/>
            <w:shd w:val="clear" w:color="auto" w:fill="auto"/>
          </w:tcPr>
          <w:p w:rsidR="009D3C1D" w:rsidRPr="00D15A39" w:rsidRDefault="009D3C1D" w:rsidP="001614B0">
            <w:pPr>
              <w:spacing w:line="360" w:lineRule="auto"/>
              <w:jc w:val="both"/>
              <w:rPr>
                <w:sz w:val="28"/>
                <w:szCs w:val="28"/>
                <w:lang w:eastAsia="uk-UA"/>
              </w:rPr>
            </w:pPr>
            <w:r w:rsidRPr="00D15A39">
              <w:rPr>
                <w:caps/>
                <w:sz w:val="28"/>
                <w:szCs w:val="28"/>
                <w:lang w:eastAsia="uk-UA"/>
              </w:rPr>
              <w:t>3.1</w:t>
            </w:r>
            <w:r w:rsidR="00973F04">
              <w:rPr>
                <w:caps/>
                <w:sz w:val="28"/>
                <w:szCs w:val="28"/>
                <w:lang w:eastAsia="uk-UA"/>
              </w:rPr>
              <w:t>.</w:t>
            </w:r>
            <w:r w:rsidRPr="00D15A39">
              <w:rPr>
                <w:caps/>
                <w:sz w:val="28"/>
                <w:szCs w:val="28"/>
                <w:lang w:eastAsia="uk-UA"/>
              </w:rPr>
              <w:t xml:space="preserve">  </w:t>
            </w:r>
            <w:r w:rsidRPr="00D15A39">
              <w:rPr>
                <w:sz w:val="28"/>
                <w:szCs w:val="28"/>
                <w:lang w:eastAsia="uk-UA"/>
              </w:rPr>
              <w:t xml:space="preserve">Програма дослідження </w:t>
            </w:r>
          </w:p>
        </w:tc>
        <w:tc>
          <w:tcPr>
            <w:tcW w:w="750" w:type="dxa"/>
            <w:shd w:val="clear" w:color="auto" w:fill="auto"/>
          </w:tcPr>
          <w:p w:rsidR="009D3C1D" w:rsidRPr="00D15A39" w:rsidRDefault="00973F04" w:rsidP="001614B0">
            <w:pPr>
              <w:spacing w:line="360" w:lineRule="auto"/>
              <w:jc w:val="both"/>
              <w:rPr>
                <w:sz w:val="28"/>
                <w:szCs w:val="28"/>
                <w:lang w:eastAsia="uk-UA"/>
              </w:rPr>
            </w:pPr>
            <w:r>
              <w:rPr>
                <w:sz w:val="28"/>
                <w:szCs w:val="28"/>
                <w:lang w:eastAsia="uk-UA"/>
              </w:rPr>
              <w:t>55</w:t>
            </w:r>
          </w:p>
        </w:tc>
      </w:tr>
      <w:tr w:rsidR="009D3C1D" w:rsidRPr="00550279" w:rsidTr="00973F04">
        <w:tc>
          <w:tcPr>
            <w:tcW w:w="8997" w:type="dxa"/>
            <w:shd w:val="clear" w:color="auto" w:fill="auto"/>
          </w:tcPr>
          <w:p w:rsidR="009D3C1D" w:rsidRPr="009D3C1D" w:rsidRDefault="009D3C1D" w:rsidP="001614B0">
            <w:pPr>
              <w:spacing w:line="360" w:lineRule="auto"/>
              <w:jc w:val="both"/>
              <w:rPr>
                <w:sz w:val="28"/>
                <w:szCs w:val="28"/>
                <w:lang w:val="uk-UA" w:eastAsia="uk-UA"/>
              </w:rPr>
            </w:pPr>
            <w:r w:rsidRPr="00D15A39">
              <w:rPr>
                <w:caps/>
                <w:sz w:val="28"/>
                <w:szCs w:val="28"/>
                <w:lang w:eastAsia="uk-UA"/>
              </w:rPr>
              <w:t>3.2</w:t>
            </w:r>
            <w:r w:rsidR="00973F04">
              <w:rPr>
                <w:caps/>
                <w:sz w:val="28"/>
                <w:szCs w:val="28"/>
                <w:lang w:eastAsia="uk-UA"/>
              </w:rPr>
              <w:t>.</w:t>
            </w:r>
            <w:r w:rsidRPr="00D15A39">
              <w:rPr>
                <w:caps/>
                <w:sz w:val="28"/>
                <w:szCs w:val="28"/>
                <w:lang w:eastAsia="uk-UA"/>
              </w:rPr>
              <w:t xml:space="preserve">  </w:t>
            </w:r>
            <w:r w:rsidRPr="00D15A39">
              <w:rPr>
                <w:sz w:val="28"/>
                <w:szCs w:val="28"/>
                <w:lang w:eastAsia="uk-UA"/>
              </w:rPr>
              <w:t>Аналіз результаті</w:t>
            </w:r>
            <w:r>
              <w:rPr>
                <w:sz w:val="28"/>
                <w:szCs w:val="28"/>
                <w:lang w:eastAsia="uk-UA"/>
              </w:rPr>
              <w:t>в дослі</w:t>
            </w:r>
            <w:r>
              <w:rPr>
                <w:sz w:val="28"/>
                <w:szCs w:val="28"/>
                <w:lang w:val="uk-UA" w:eastAsia="uk-UA"/>
              </w:rPr>
              <w:t>дження</w:t>
            </w:r>
          </w:p>
        </w:tc>
        <w:tc>
          <w:tcPr>
            <w:tcW w:w="750" w:type="dxa"/>
            <w:shd w:val="clear" w:color="auto" w:fill="auto"/>
          </w:tcPr>
          <w:p w:rsidR="009D3C1D" w:rsidRPr="00D15A39" w:rsidRDefault="00973F04" w:rsidP="001614B0">
            <w:pPr>
              <w:spacing w:line="360" w:lineRule="auto"/>
              <w:jc w:val="both"/>
              <w:rPr>
                <w:sz w:val="28"/>
                <w:szCs w:val="28"/>
                <w:lang w:eastAsia="uk-UA"/>
              </w:rPr>
            </w:pPr>
            <w:r>
              <w:rPr>
                <w:sz w:val="28"/>
                <w:szCs w:val="28"/>
                <w:lang w:eastAsia="uk-UA"/>
              </w:rPr>
              <w:t>56</w:t>
            </w:r>
          </w:p>
        </w:tc>
      </w:tr>
      <w:tr w:rsidR="009D3C1D" w:rsidRPr="00550279" w:rsidTr="00973F04">
        <w:tc>
          <w:tcPr>
            <w:tcW w:w="8997" w:type="dxa"/>
            <w:shd w:val="clear" w:color="auto" w:fill="auto"/>
          </w:tcPr>
          <w:p w:rsidR="009D3C1D" w:rsidRPr="00D15A39" w:rsidRDefault="009D3C1D" w:rsidP="001614B0">
            <w:pPr>
              <w:spacing w:line="360" w:lineRule="auto"/>
              <w:rPr>
                <w:iCs/>
                <w:sz w:val="28"/>
                <w:szCs w:val="28"/>
                <w:lang w:eastAsia="uk-UA"/>
              </w:rPr>
            </w:pPr>
            <w:r>
              <w:rPr>
                <w:iCs/>
                <w:sz w:val="28"/>
                <w:szCs w:val="28"/>
                <w:lang w:val="uk-UA" w:eastAsia="uk-UA"/>
              </w:rPr>
              <w:t>В</w:t>
            </w:r>
            <w:r w:rsidRPr="00D15A39">
              <w:rPr>
                <w:iCs/>
                <w:sz w:val="28"/>
                <w:szCs w:val="28"/>
                <w:lang w:eastAsia="uk-UA"/>
              </w:rPr>
              <w:t xml:space="preserve">исновки до </w:t>
            </w:r>
            <w:r>
              <w:rPr>
                <w:iCs/>
                <w:sz w:val="28"/>
                <w:szCs w:val="28"/>
                <w:lang w:val="uk-UA" w:eastAsia="uk-UA"/>
              </w:rPr>
              <w:t xml:space="preserve">третього </w:t>
            </w:r>
            <w:r w:rsidRPr="00D15A39">
              <w:rPr>
                <w:iCs/>
                <w:sz w:val="28"/>
                <w:szCs w:val="28"/>
                <w:lang w:eastAsia="uk-UA"/>
              </w:rPr>
              <w:t xml:space="preserve"> розділу</w:t>
            </w:r>
          </w:p>
        </w:tc>
        <w:tc>
          <w:tcPr>
            <w:tcW w:w="750" w:type="dxa"/>
            <w:shd w:val="clear" w:color="auto" w:fill="auto"/>
          </w:tcPr>
          <w:p w:rsidR="009D3C1D" w:rsidRPr="00D15A39" w:rsidRDefault="00973F04" w:rsidP="001614B0">
            <w:pPr>
              <w:spacing w:line="360" w:lineRule="auto"/>
              <w:rPr>
                <w:iCs/>
                <w:sz w:val="28"/>
                <w:szCs w:val="28"/>
                <w:lang w:eastAsia="uk-UA"/>
              </w:rPr>
            </w:pPr>
            <w:r>
              <w:rPr>
                <w:iCs/>
                <w:sz w:val="28"/>
                <w:szCs w:val="28"/>
                <w:lang w:eastAsia="uk-UA"/>
              </w:rPr>
              <w:t>64</w:t>
            </w:r>
          </w:p>
        </w:tc>
      </w:tr>
      <w:tr w:rsidR="009D3C1D" w:rsidRPr="00550279" w:rsidTr="00973F04">
        <w:tc>
          <w:tcPr>
            <w:tcW w:w="8997" w:type="dxa"/>
            <w:shd w:val="clear" w:color="auto" w:fill="auto"/>
          </w:tcPr>
          <w:p w:rsidR="009D3C1D" w:rsidRPr="00D15A39" w:rsidRDefault="009D3C1D" w:rsidP="001614B0">
            <w:pPr>
              <w:tabs>
                <w:tab w:val="left" w:pos="0"/>
                <w:tab w:val="left" w:pos="708"/>
                <w:tab w:val="left" w:pos="1416"/>
                <w:tab w:val="left" w:pos="7856"/>
              </w:tabs>
              <w:spacing w:line="360" w:lineRule="auto"/>
              <w:jc w:val="both"/>
              <w:rPr>
                <w:bCs/>
                <w:sz w:val="28"/>
                <w:szCs w:val="28"/>
                <w:lang w:eastAsia="uk-UA"/>
              </w:rPr>
            </w:pPr>
            <w:r w:rsidRPr="00D15A39">
              <w:rPr>
                <w:bCs/>
                <w:sz w:val="28"/>
                <w:szCs w:val="28"/>
                <w:lang w:eastAsia="uk-UA"/>
              </w:rPr>
              <w:t xml:space="preserve">ВИСНОВКИ </w:t>
            </w:r>
          </w:p>
        </w:tc>
        <w:tc>
          <w:tcPr>
            <w:tcW w:w="750" w:type="dxa"/>
            <w:shd w:val="clear" w:color="auto" w:fill="auto"/>
          </w:tcPr>
          <w:p w:rsidR="009D3C1D" w:rsidRPr="00D15A39" w:rsidRDefault="00973F04" w:rsidP="001614B0">
            <w:pPr>
              <w:tabs>
                <w:tab w:val="left" w:pos="0"/>
                <w:tab w:val="left" w:pos="708"/>
                <w:tab w:val="left" w:pos="1416"/>
                <w:tab w:val="left" w:pos="7856"/>
              </w:tabs>
              <w:spacing w:line="360" w:lineRule="auto"/>
              <w:jc w:val="both"/>
              <w:rPr>
                <w:bCs/>
                <w:sz w:val="28"/>
                <w:szCs w:val="28"/>
                <w:lang w:eastAsia="uk-UA"/>
              </w:rPr>
            </w:pPr>
            <w:r>
              <w:rPr>
                <w:bCs/>
                <w:sz w:val="28"/>
                <w:szCs w:val="28"/>
                <w:lang w:eastAsia="uk-UA"/>
              </w:rPr>
              <w:t>66</w:t>
            </w:r>
          </w:p>
        </w:tc>
      </w:tr>
      <w:tr w:rsidR="000D0801" w:rsidRPr="00550279" w:rsidTr="00973F04">
        <w:tc>
          <w:tcPr>
            <w:tcW w:w="8997" w:type="dxa"/>
            <w:shd w:val="clear" w:color="auto" w:fill="auto"/>
          </w:tcPr>
          <w:p w:rsidR="000D0801" w:rsidRPr="00D15A39" w:rsidRDefault="000D0801" w:rsidP="001614B0">
            <w:pPr>
              <w:keepNext/>
              <w:autoSpaceDE w:val="0"/>
              <w:autoSpaceDN w:val="0"/>
              <w:adjustRightInd w:val="0"/>
              <w:spacing w:line="360" w:lineRule="auto"/>
              <w:jc w:val="both"/>
              <w:outlineLvl w:val="0"/>
              <w:rPr>
                <w:sz w:val="28"/>
              </w:rPr>
            </w:pPr>
            <w:r w:rsidRPr="00D15A39">
              <w:rPr>
                <w:bCs/>
                <w:sz w:val="28"/>
              </w:rPr>
              <w:t>СПИСОК ВИКОРИСТАНИХ ДЖЕРЕЛ</w:t>
            </w:r>
          </w:p>
        </w:tc>
        <w:tc>
          <w:tcPr>
            <w:tcW w:w="750" w:type="dxa"/>
            <w:shd w:val="clear" w:color="auto" w:fill="auto"/>
          </w:tcPr>
          <w:p w:rsidR="000D0801" w:rsidRPr="00D15A39" w:rsidRDefault="00973F04" w:rsidP="001614B0">
            <w:pPr>
              <w:keepNext/>
              <w:autoSpaceDE w:val="0"/>
              <w:autoSpaceDN w:val="0"/>
              <w:adjustRightInd w:val="0"/>
              <w:spacing w:line="360" w:lineRule="auto"/>
              <w:jc w:val="both"/>
              <w:outlineLvl w:val="0"/>
              <w:rPr>
                <w:sz w:val="28"/>
              </w:rPr>
            </w:pPr>
            <w:r>
              <w:rPr>
                <w:sz w:val="28"/>
              </w:rPr>
              <w:t>70</w:t>
            </w:r>
          </w:p>
        </w:tc>
      </w:tr>
      <w:tr w:rsidR="000D0801" w:rsidRPr="00550279" w:rsidTr="00973F04">
        <w:tc>
          <w:tcPr>
            <w:tcW w:w="8997" w:type="dxa"/>
            <w:shd w:val="clear" w:color="auto" w:fill="auto"/>
          </w:tcPr>
          <w:p w:rsidR="000D0801" w:rsidRPr="00D15A39" w:rsidRDefault="000D0801" w:rsidP="001614B0">
            <w:pPr>
              <w:keepNext/>
              <w:autoSpaceDE w:val="0"/>
              <w:autoSpaceDN w:val="0"/>
              <w:adjustRightInd w:val="0"/>
              <w:spacing w:line="360" w:lineRule="auto"/>
              <w:jc w:val="both"/>
              <w:outlineLvl w:val="0"/>
              <w:rPr>
                <w:bCs/>
                <w:sz w:val="28"/>
              </w:rPr>
            </w:pPr>
            <w:r w:rsidRPr="00D15A39">
              <w:rPr>
                <w:bCs/>
                <w:sz w:val="28"/>
              </w:rPr>
              <w:t xml:space="preserve">ДОДАТКИ </w:t>
            </w:r>
          </w:p>
        </w:tc>
        <w:tc>
          <w:tcPr>
            <w:tcW w:w="750" w:type="dxa"/>
            <w:shd w:val="clear" w:color="auto" w:fill="auto"/>
          </w:tcPr>
          <w:p w:rsidR="000D0801" w:rsidRPr="00D15A39" w:rsidRDefault="00973F04" w:rsidP="001614B0">
            <w:pPr>
              <w:keepNext/>
              <w:autoSpaceDE w:val="0"/>
              <w:autoSpaceDN w:val="0"/>
              <w:adjustRightInd w:val="0"/>
              <w:spacing w:line="360" w:lineRule="auto"/>
              <w:jc w:val="both"/>
              <w:outlineLvl w:val="0"/>
              <w:rPr>
                <w:bCs/>
                <w:sz w:val="28"/>
              </w:rPr>
            </w:pPr>
            <w:r>
              <w:rPr>
                <w:bCs/>
                <w:sz w:val="28"/>
              </w:rPr>
              <w:t>78</w:t>
            </w:r>
          </w:p>
        </w:tc>
      </w:tr>
    </w:tbl>
    <w:p w:rsidR="00CE298C" w:rsidRPr="00550279" w:rsidRDefault="00CE298C" w:rsidP="001614B0">
      <w:pPr>
        <w:pStyle w:val="a3"/>
        <w:rPr>
          <w:bCs w:val="0"/>
          <w:lang w:val="ru-RU"/>
        </w:rPr>
      </w:pPr>
    </w:p>
    <w:p w:rsidR="000F462A" w:rsidRPr="00550279" w:rsidRDefault="000F462A" w:rsidP="00E844B6">
      <w:pPr>
        <w:shd w:val="clear" w:color="auto" w:fill="FFFFFF"/>
        <w:spacing w:line="360" w:lineRule="auto"/>
        <w:jc w:val="both"/>
        <w:rPr>
          <w:sz w:val="28"/>
          <w:szCs w:val="28"/>
          <w:lang w:val="uk-UA"/>
        </w:rPr>
      </w:pPr>
    </w:p>
    <w:p w:rsidR="000F462A" w:rsidRPr="00550279" w:rsidRDefault="000F462A" w:rsidP="00CE298C">
      <w:pPr>
        <w:shd w:val="clear" w:color="auto" w:fill="FFFFFF"/>
        <w:spacing w:line="360" w:lineRule="auto"/>
        <w:ind w:firstLine="720"/>
        <w:jc w:val="both"/>
        <w:rPr>
          <w:sz w:val="28"/>
          <w:szCs w:val="28"/>
          <w:lang w:val="uk-UA"/>
        </w:rPr>
      </w:pPr>
    </w:p>
    <w:p w:rsidR="00F31EBC" w:rsidRPr="00382556" w:rsidRDefault="00AA5212" w:rsidP="00AA5212">
      <w:pPr>
        <w:spacing w:after="200" w:line="276" w:lineRule="auto"/>
        <w:ind w:right="-284"/>
        <w:jc w:val="center"/>
        <w:rPr>
          <w:b/>
          <w:kern w:val="1"/>
          <w:sz w:val="28"/>
          <w:szCs w:val="28"/>
          <w:lang w:eastAsia="uk-UA"/>
        </w:rPr>
      </w:pPr>
      <w:r>
        <w:rPr>
          <w:b/>
          <w:kern w:val="1"/>
          <w:sz w:val="28"/>
          <w:szCs w:val="28"/>
          <w:lang w:eastAsia="uk-UA"/>
        </w:rPr>
        <w:br w:type="page"/>
      </w:r>
      <w:r w:rsidR="00F31EBC" w:rsidRPr="00382556">
        <w:rPr>
          <w:b/>
          <w:kern w:val="1"/>
          <w:sz w:val="28"/>
          <w:szCs w:val="28"/>
          <w:lang w:eastAsia="uk-UA"/>
        </w:rPr>
        <w:lastRenderedPageBreak/>
        <w:t>ВСТУП</w:t>
      </w:r>
    </w:p>
    <w:p w:rsidR="00F31EBC" w:rsidRPr="00550279" w:rsidRDefault="00F31EBC" w:rsidP="00AA5212">
      <w:pPr>
        <w:widowControl w:val="0"/>
        <w:tabs>
          <w:tab w:val="left" w:pos="567"/>
        </w:tabs>
        <w:suppressAutoHyphens/>
        <w:spacing w:line="360" w:lineRule="auto"/>
        <w:ind w:right="-284" w:firstLine="426"/>
        <w:jc w:val="both"/>
        <w:rPr>
          <w:kern w:val="1"/>
          <w:sz w:val="28"/>
          <w:szCs w:val="28"/>
          <w:lang w:eastAsia="uk-UA"/>
        </w:rPr>
      </w:pPr>
      <w:r w:rsidRPr="000D0801">
        <w:rPr>
          <w:b/>
          <w:bCs/>
          <w:i/>
          <w:kern w:val="1"/>
          <w:sz w:val="28"/>
          <w:szCs w:val="28"/>
          <w:lang w:eastAsia="uk-UA"/>
        </w:rPr>
        <w:t>Актуальність проблеми дослідження</w:t>
      </w:r>
      <w:r w:rsidRPr="00550279">
        <w:rPr>
          <w:bCs/>
          <w:kern w:val="1"/>
          <w:sz w:val="28"/>
          <w:szCs w:val="28"/>
          <w:lang w:eastAsia="uk-UA"/>
        </w:rPr>
        <w:t>.</w:t>
      </w:r>
      <w:r w:rsidR="000D0801">
        <w:rPr>
          <w:bCs/>
          <w:kern w:val="1"/>
          <w:sz w:val="28"/>
          <w:szCs w:val="28"/>
          <w:lang w:val="uk-UA" w:eastAsia="uk-UA"/>
        </w:rPr>
        <w:t xml:space="preserve"> </w:t>
      </w:r>
      <w:r w:rsidRPr="00550279">
        <w:rPr>
          <w:kern w:val="1"/>
          <w:sz w:val="28"/>
          <w:szCs w:val="28"/>
          <w:lang w:eastAsia="uk-UA"/>
        </w:rPr>
        <w:t>Проблема насильства щодо жінки є надзвичайно актуальною в Україні. Без подолання цього згубного явища у суспільстві неможливо створити сприятливі умови для самореалізації людини, вільного її волевиявлення, розвитку паритетної демократії, реалізації принципу рівних прав, свобод і можливостей для жінок і чоловіків.</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Насильство в Україні усе ще залишається латентним явищем, яке виходить на поверхню тільки тоді, коли приховати проблему вже неможливо. Уявлення про те, що насильство має місце тільки в соціально неблагополучних  сім’ях не відповідає дійсності: воно є характерним для будь-яких категорій населення, незалежно від класових, культурних, соціально-економічних аспектів.</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 xml:space="preserve">У нашій країні питання гендерної рівності та насильства стосовно жінок у родині стали предметом публічного обговорення тільки протягом останніх років. За даними зарубіжних соціологічних досліджень 97% жертв насильства в сім’ї - жінки </w:t>
      </w:r>
      <w:r w:rsidR="00464C05" w:rsidRPr="00550279">
        <w:rPr>
          <w:kern w:val="1"/>
          <w:sz w:val="28"/>
          <w:szCs w:val="28"/>
          <w:shd w:val="clear" w:color="auto" w:fill="FFFFFF" w:themeFill="background1"/>
          <w:lang w:eastAsia="uk-UA"/>
        </w:rPr>
        <w:t>[40</w:t>
      </w:r>
      <w:r w:rsidRPr="00550279">
        <w:rPr>
          <w:kern w:val="1"/>
          <w:sz w:val="28"/>
          <w:szCs w:val="28"/>
          <w:shd w:val="clear" w:color="auto" w:fill="FFFFFF" w:themeFill="background1"/>
          <w:lang w:eastAsia="uk-UA"/>
        </w:rPr>
        <w:t>].</w:t>
      </w:r>
      <w:r w:rsidRPr="00550279">
        <w:rPr>
          <w:kern w:val="1"/>
          <w:sz w:val="28"/>
          <w:szCs w:val="28"/>
          <w:lang w:eastAsia="uk-UA"/>
        </w:rPr>
        <w:t xml:space="preserve"> За результатами вітчизняних соціологічних опитувань 70% жінок в Україні підпадають різним формам приниження і знущання у родині, по відношенню до 20% жінок ці знущання здійснюються постійно [</w:t>
      </w:r>
      <w:r w:rsidR="00464C05" w:rsidRPr="00550279">
        <w:rPr>
          <w:kern w:val="1"/>
          <w:sz w:val="28"/>
          <w:szCs w:val="28"/>
          <w:lang w:eastAsia="uk-UA"/>
        </w:rPr>
        <w:t>18</w:t>
      </w:r>
      <w:r w:rsidRPr="00550279">
        <w:rPr>
          <w:kern w:val="1"/>
          <w:sz w:val="28"/>
          <w:szCs w:val="28"/>
          <w:lang w:eastAsia="uk-UA"/>
        </w:rPr>
        <w:t>].</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Через відчуття сорому, яким супроводжуються будь-які види домашнього насильства, а також через певні традиції жінки утримуються повідомляти про скоєні факти насильства. Відтак зменшується кількість зареєстрованих фактів подібних злочинів, ускладнюється процес захисту жінок.</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Розрізняють насильство в сім'ї та насильство в суспільстві. Обидва види насильства поділяють у свою чергу на фізичне, статеве, психологічне, економічне. Насильство в сім'ї, зокрема подружнє насильство, може набувати таких форм, як нанесення побоїв, сексуальний примус дівчат, зґвалтування жінок, надмірна фізична експлуатація, постійні образи та знущання. Насильство в суспільстві - це різні форми зґвалтування, статеве домагання та залякування на роботі, у навчальних закладах та інших громадських місцях, торгівля жінками, примушування до зайняття проституцією.</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 xml:space="preserve">Ініціаторами насильства у сім'ях є переважно чоловіки. Вони порівняно з </w:t>
      </w:r>
      <w:r w:rsidRPr="00550279">
        <w:rPr>
          <w:kern w:val="1"/>
          <w:sz w:val="28"/>
          <w:szCs w:val="28"/>
          <w:lang w:eastAsia="uk-UA"/>
        </w:rPr>
        <w:lastRenderedPageBreak/>
        <w:t>жінками більш схильні до здійснення тяжких актів насильства (побиття, використання вогнепальної та холодної зброї). Насильство, що здійснює чоловік, потенційно більш небезпечне для об'єкта насильства. Чоловік може завдати жінці тяжких тілесних ушкоджень. Акти насильства, вчинені чоловіком, мають тенденцію повторюватися. Такі акти часто вони мають місце стосовно вагітних жінок.</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Жінка набагато більше залежна від сімейних обов'язків. Часто вона позбавлена альтернативи свого існування і змушена миритися з насильницькою поведінкою чоловіка. Щоправда, ініціатором сімейного насильства може виступати й сама жінка, хоча  таких випадків втричі менше. Проте наявність у жінки схильності до насильства примушує переглянути традиційне сприйняття цього явища як суто жіночої проблеми.</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Важко переоцінити значення сім'ї і дітей у житті кожної жінки. Хороша сім'я зі стабільними стосунками і здорові діти для більшості жінок є символом власного щастя і добробуту. В умовах економічної та соціальної кризи саме сім'я мала б стати для людини надійним притулком, захистом від зовнішніх стресів, саме в сім'ї вона мала б знаходити підтримку й опору в житті. Однак реальна ситуація, як засвідчують дані опитування, є іншою. Найбільша кількість конфліктів виникає саме в сім'ї: між чоловіком і дружиною, батьками і дітьми. Сім'я виявилася більш конфліктним середовищем, ніж вулиця, транспорт, сфера професійної діяльності. Деякі конфлікти в сім'ї завершуються прямим посяганням на недоторканність та фізичним насильством щодо жінок (побої, тілесні ушкодження тощо). Отже, саме сім'я під час суспільних криз стає місцем, де людина висловлює своє невдоволення життєвими негараздами, скаржиться, виявляє свої негативні емоції.</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 xml:space="preserve">Актуальність даної дипломної  роботи полягає у поглибленому вивченні подружнього насильства над жінками як соціальної проблеми, що є важливим у підборі технологій, методів та форм соціальної роботи, спрямованих на  профілактику та корекцію віктимної поведінки у жінок. Увага до даної проблеми пояснюється не тільки її практичною актуальністю, але й </w:t>
      </w:r>
      <w:r w:rsidRPr="00550279">
        <w:rPr>
          <w:kern w:val="1"/>
          <w:sz w:val="28"/>
          <w:szCs w:val="28"/>
          <w:lang w:eastAsia="uk-UA"/>
        </w:rPr>
        <w:lastRenderedPageBreak/>
        <w:t xml:space="preserve">недостатньою кількістю спеціальних робіт, у яких висвітлюється проблематика сімейного насильства по відношенню до жінки. </w:t>
      </w:r>
    </w:p>
    <w:p w:rsidR="00F31EBC" w:rsidRPr="00550279" w:rsidRDefault="00F31EBC" w:rsidP="00AA5212">
      <w:pPr>
        <w:widowControl w:val="0"/>
        <w:suppressAutoHyphens/>
        <w:spacing w:line="360" w:lineRule="auto"/>
        <w:ind w:right="-284" w:firstLine="426"/>
        <w:jc w:val="both"/>
        <w:rPr>
          <w:kern w:val="1"/>
          <w:sz w:val="28"/>
          <w:szCs w:val="28"/>
          <w:lang w:eastAsia="uk-UA"/>
        </w:rPr>
      </w:pPr>
      <w:r w:rsidRPr="000D0801">
        <w:rPr>
          <w:b/>
          <w:i/>
          <w:kern w:val="1"/>
          <w:sz w:val="28"/>
          <w:szCs w:val="28"/>
          <w:lang w:eastAsia="uk-UA"/>
        </w:rPr>
        <w:t>Ступінь наукової розробленості проблеми.</w:t>
      </w:r>
      <w:r w:rsidRPr="00550279">
        <w:rPr>
          <w:kern w:val="1"/>
          <w:sz w:val="28"/>
          <w:szCs w:val="28"/>
          <w:lang w:eastAsia="uk-UA"/>
        </w:rPr>
        <w:t xml:space="preserve">  Проблеми сімейного насилля над жінками відображені у сучасних наукових дослідженнях з соціальної педагогіки та соціальної роботи, й зокрема  представлені в роботах С. Архипової, З. Бондаренко, І. Звєрєвої, І.Трубавіної. Досліджуються, розробляються й апробуються соціально-педагогічні технології, форми й методи, які можуть використовуватись соціальними службами з соціальної профілактики  сімейного насильства (О. Безпалько,  А. Капська, С. Харченко).  Можливості застосування соціальної реабілітації для категорії жінок, постраждалих від подружнього насильства, окреслені в роботах Г. Лактіонової та І. Трубавіної. Особливості надання психологічної допомоги у межах проведення реабілітаційних заходів щодо постраждалих від насильства в сім’ї жінок представлені в наукових працях І. Грабської, О. Кочемировської, О. Савчук, С. Фролової, О. Шинкаренко. Соціально-медичну складову реабілітаційного процесу розглядають в своїх роботах О. Андріанов, Ю.Онишко. Законодавче забезпечення процесу реабілітації постраждалих від насильства в сім’ї знайшло своє відображення в роботах К. Левченко, О. Руднєвої, Г. Христової.</w:t>
      </w:r>
    </w:p>
    <w:p w:rsidR="00F31EBC" w:rsidRPr="00550279" w:rsidRDefault="00F31EBC" w:rsidP="00AA5212">
      <w:pPr>
        <w:widowControl w:val="0"/>
        <w:suppressAutoHyphens/>
        <w:spacing w:line="360" w:lineRule="auto"/>
        <w:ind w:right="-284" w:firstLine="426"/>
        <w:contextualSpacing/>
        <w:jc w:val="both"/>
        <w:rPr>
          <w:kern w:val="1"/>
          <w:sz w:val="28"/>
          <w:szCs w:val="28"/>
          <w:lang w:eastAsia="uk-UA"/>
        </w:rPr>
      </w:pPr>
      <w:r w:rsidRPr="00550279">
        <w:rPr>
          <w:kern w:val="1"/>
          <w:sz w:val="28"/>
          <w:szCs w:val="28"/>
          <w:lang w:eastAsia="uk-UA"/>
        </w:rPr>
        <w:t>Отже, недостатня теоретична й практична розробленість проблеми, суспільна потреба у поверненні постраждалих від подружнього насильства жінок до нормального життя засобами надання соціально-педагогічних та соціальних реабілітаційних послуг спонукали нас до виявлення суперечностей між:</w:t>
      </w:r>
    </w:p>
    <w:p w:rsidR="00F31EBC" w:rsidRPr="00550279" w:rsidRDefault="00F31EBC" w:rsidP="00AA5212">
      <w:pPr>
        <w:widowControl w:val="0"/>
        <w:tabs>
          <w:tab w:val="left" w:pos="851"/>
        </w:tabs>
        <w:suppressAutoHyphens/>
        <w:spacing w:line="360" w:lineRule="auto"/>
        <w:ind w:right="-284" w:firstLine="426"/>
        <w:contextualSpacing/>
        <w:jc w:val="both"/>
        <w:rPr>
          <w:kern w:val="1"/>
          <w:sz w:val="28"/>
          <w:szCs w:val="28"/>
          <w:lang w:eastAsia="uk-UA"/>
        </w:rPr>
      </w:pPr>
      <w:r w:rsidRPr="00550279">
        <w:rPr>
          <w:kern w:val="1"/>
          <w:sz w:val="28"/>
          <w:szCs w:val="28"/>
          <w:lang w:eastAsia="uk-UA"/>
        </w:rPr>
        <w:t>- невідповідністю розробленого й законодавчо закріпленого механізму попередження насильства в сім’ї та сучасної практики його впровадження й застосування як на загальнодержавному, так і на регіональному й місцевому рівнях;</w:t>
      </w:r>
    </w:p>
    <w:p w:rsidR="00F31EBC" w:rsidRPr="00550279" w:rsidRDefault="00F31EBC" w:rsidP="00AA5212">
      <w:pPr>
        <w:widowControl w:val="0"/>
        <w:numPr>
          <w:ilvl w:val="0"/>
          <w:numId w:val="2"/>
        </w:numPr>
        <w:tabs>
          <w:tab w:val="left" w:pos="851"/>
        </w:tabs>
        <w:suppressAutoHyphens/>
        <w:spacing w:line="360" w:lineRule="auto"/>
        <w:ind w:left="0" w:right="-284" w:firstLine="426"/>
        <w:contextualSpacing/>
        <w:jc w:val="both"/>
        <w:rPr>
          <w:kern w:val="1"/>
          <w:sz w:val="28"/>
          <w:szCs w:val="28"/>
          <w:lang w:eastAsia="uk-UA"/>
        </w:rPr>
      </w:pPr>
      <w:r w:rsidRPr="00550279">
        <w:rPr>
          <w:kern w:val="1"/>
          <w:sz w:val="28"/>
          <w:szCs w:val="28"/>
          <w:lang w:eastAsia="uk-UA"/>
        </w:rPr>
        <w:t xml:space="preserve">існуючим рівнем професійної компетентності фахівців, які працюють у сфері попередження насильства в сім’ї й надають допомогу жінкам, </w:t>
      </w:r>
      <w:r w:rsidRPr="00550279">
        <w:rPr>
          <w:kern w:val="1"/>
          <w:sz w:val="28"/>
          <w:szCs w:val="28"/>
          <w:lang w:eastAsia="uk-UA"/>
        </w:rPr>
        <w:lastRenderedPageBreak/>
        <w:t>постраждалим від такого насильства, та сучасними вимогами щодо їхньої фахової підготовки;</w:t>
      </w:r>
    </w:p>
    <w:p w:rsidR="00F31EBC" w:rsidRPr="00550279" w:rsidRDefault="00F31EBC" w:rsidP="00AA5212">
      <w:pPr>
        <w:widowControl w:val="0"/>
        <w:numPr>
          <w:ilvl w:val="0"/>
          <w:numId w:val="2"/>
        </w:numPr>
        <w:tabs>
          <w:tab w:val="left" w:pos="851"/>
        </w:tabs>
        <w:suppressAutoHyphens/>
        <w:spacing w:line="360" w:lineRule="auto"/>
        <w:ind w:left="0" w:right="-284" w:firstLine="426"/>
        <w:contextualSpacing/>
        <w:jc w:val="both"/>
        <w:rPr>
          <w:kern w:val="1"/>
          <w:sz w:val="28"/>
          <w:szCs w:val="28"/>
          <w:lang w:eastAsia="uk-UA"/>
        </w:rPr>
      </w:pPr>
      <w:r w:rsidRPr="00550279">
        <w:rPr>
          <w:kern w:val="1"/>
          <w:sz w:val="28"/>
          <w:szCs w:val="28"/>
          <w:lang w:eastAsia="uk-UA"/>
        </w:rPr>
        <w:t>об’єктивною потребою здійснення соціальної реабілітації жінок, постраждалих від насильства в сім’ї, й недостатньою теоретичною та методичною розробкою змісту, форм і методів цієї діяльності.</w:t>
      </w:r>
    </w:p>
    <w:p w:rsidR="00F31EBC" w:rsidRPr="00550279" w:rsidRDefault="00F31EBC" w:rsidP="00AA5212">
      <w:pPr>
        <w:widowControl w:val="0"/>
        <w:suppressAutoHyphens/>
        <w:spacing w:line="360" w:lineRule="auto"/>
        <w:ind w:right="-284" w:firstLine="426"/>
        <w:contextualSpacing/>
        <w:jc w:val="both"/>
        <w:rPr>
          <w:kern w:val="1"/>
          <w:sz w:val="28"/>
          <w:szCs w:val="28"/>
        </w:rPr>
      </w:pPr>
      <w:r w:rsidRPr="000D0801">
        <w:rPr>
          <w:b/>
          <w:i/>
          <w:iCs/>
          <w:kern w:val="1"/>
          <w:sz w:val="28"/>
          <w:szCs w:val="28"/>
        </w:rPr>
        <w:t>Мета</w:t>
      </w:r>
      <w:r w:rsidRPr="00382556">
        <w:rPr>
          <w:b/>
          <w:iCs/>
          <w:kern w:val="1"/>
          <w:sz w:val="28"/>
          <w:szCs w:val="28"/>
        </w:rPr>
        <w:t xml:space="preserve"> </w:t>
      </w:r>
      <w:r w:rsidRPr="000D0801">
        <w:rPr>
          <w:iCs/>
          <w:kern w:val="1"/>
          <w:sz w:val="28"/>
          <w:szCs w:val="28"/>
        </w:rPr>
        <w:t>дипломної роботи</w:t>
      </w:r>
      <w:r w:rsidRPr="00550279">
        <w:rPr>
          <w:iCs/>
          <w:kern w:val="1"/>
          <w:sz w:val="28"/>
          <w:szCs w:val="28"/>
        </w:rPr>
        <w:t xml:space="preserve"> </w:t>
      </w:r>
      <w:r w:rsidRPr="00550279">
        <w:rPr>
          <w:kern w:val="1"/>
          <w:sz w:val="28"/>
          <w:szCs w:val="28"/>
        </w:rPr>
        <w:t>- вивчити та проаналізувати причини подружнього насильства над жінками, визначити пріоритетні напрямки соціальної профілактики насильства над жінками та найбільш ефективні методи соціальної реабілітації жінок, які зазнали подружнього насильства.</w:t>
      </w:r>
    </w:p>
    <w:p w:rsidR="00F31EBC" w:rsidRPr="00382556" w:rsidRDefault="00F31EBC" w:rsidP="00AA5212">
      <w:pPr>
        <w:widowControl w:val="0"/>
        <w:spacing w:line="360" w:lineRule="auto"/>
        <w:ind w:right="-284" w:firstLine="426"/>
        <w:jc w:val="both"/>
        <w:rPr>
          <w:b/>
          <w:sz w:val="28"/>
          <w:szCs w:val="28"/>
        </w:rPr>
      </w:pPr>
      <w:r w:rsidRPr="000D0801">
        <w:rPr>
          <w:b/>
          <w:i/>
          <w:sz w:val="28"/>
          <w:szCs w:val="28"/>
        </w:rPr>
        <w:t>Завдання</w:t>
      </w:r>
      <w:r w:rsidR="000D0801" w:rsidRPr="000D0801">
        <w:rPr>
          <w:b/>
          <w:i/>
          <w:sz w:val="28"/>
          <w:szCs w:val="28"/>
          <w:lang w:val="uk-UA"/>
        </w:rPr>
        <w:t xml:space="preserve"> </w:t>
      </w:r>
      <w:r w:rsidRPr="000D0801">
        <w:rPr>
          <w:sz w:val="28"/>
          <w:szCs w:val="28"/>
        </w:rPr>
        <w:t>дипломної роботи:</w:t>
      </w:r>
      <w:r w:rsidRPr="00382556">
        <w:rPr>
          <w:b/>
          <w:sz w:val="28"/>
          <w:szCs w:val="28"/>
        </w:rPr>
        <w:t xml:space="preserve"> </w:t>
      </w:r>
    </w:p>
    <w:p w:rsidR="00F31EBC" w:rsidRPr="00550279" w:rsidRDefault="00F31EBC" w:rsidP="00AA5212">
      <w:pPr>
        <w:widowControl w:val="0"/>
        <w:suppressAutoHyphens/>
        <w:spacing w:line="360" w:lineRule="auto"/>
        <w:ind w:right="-284" w:firstLine="426"/>
        <w:jc w:val="both"/>
        <w:rPr>
          <w:kern w:val="1"/>
          <w:sz w:val="28"/>
          <w:szCs w:val="28"/>
        </w:rPr>
      </w:pPr>
      <w:r w:rsidRPr="00550279">
        <w:rPr>
          <w:kern w:val="1"/>
          <w:sz w:val="28"/>
          <w:szCs w:val="28"/>
        </w:rPr>
        <w:t>1. Визначити особливості насильства як соціального явища.</w:t>
      </w:r>
    </w:p>
    <w:p w:rsidR="00F31EBC" w:rsidRPr="00550279" w:rsidRDefault="00F31EBC" w:rsidP="00AA5212">
      <w:pPr>
        <w:keepNext/>
        <w:widowControl w:val="0"/>
        <w:suppressAutoHyphens/>
        <w:spacing w:line="360" w:lineRule="auto"/>
        <w:ind w:right="-284" w:firstLine="426"/>
        <w:contextualSpacing/>
        <w:jc w:val="both"/>
        <w:rPr>
          <w:kern w:val="1"/>
          <w:sz w:val="28"/>
          <w:szCs w:val="28"/>
        </w:rPr>
      </w:pPr>
      <w:r w:rsidRPr="00550279">
        <w:rPr>
          <w:kern w:val="1"/>
          <w:sz w:val="28"/>
          <w:szCs w:val="28"/>
        </w:rPr>
        <w:t>2. З’ясувати види сімейного насильства.</w:t>
      </w:r>
    </w:p>
    <w:p w:rsidR="00F31EBC" w:rsidRPr="00550279" w:rsidRDefault="00F31EBC" w:rsidP="00AA5212">
      <w:pPr>
        <w:widowControl w:val="0"/>
        <w:suppressAutoHyphens/>
        <w:spacing w:line="360" w:lineRule="auto"/>
        <w:ind w:right="-284" w:firstLine="426"/>
        <w:jc w:val="both"/>
        <w:rPr>
          <w:kern w:val="1"/>
          <w:sz w:val="28"/>
          <w:szCs w:val="28"/>
        </w:rPr>
      </w:pPr>
      <w:r w:rsidRPr="00550279">
        <w:rPr>
          <w:kern w:val="1"/>
          <w:sz w:val="28"/>
          <w:szCs w:val="28"/>
        </w:rPr>
        <w:t>3. Вивчити та проаналізувати соціальні передумови та причини  жорстокого поводження з жінками  в сім'ї.</w:t>
      </w:r>
    </w:p>
    <w:p w:rsidR="00F31EBC" w:rsidRPr="00550279" w:rsidRDefault="00F31EBC" w:rsidP="00AA5212">
      <w:pPr>
        <w:widowControl w:val="0"/>
        <w:suppressAutoHyphens/>
        <w:spacing w:line="360" w:lineRule="auto"/>
        <w:ind w:right="-284" w:firstLine="426"/>
        <w:jc w:val="both"/>
        <w:rPr>
          <w:kern w:val="1"/>
          <w:sz w:val="28"/>
          <w:szCs w:val="28"/>
        </w:rPr>
      </w:pPr>
      <w:r w:rsidRPr="00550279">
        <w:rPr>
          <w:kern w:val="1"/>
          <w:sz w:val="28"/>
          <w:szCs w:val="28"/>
        </w:rPr>
        <w:t>4. Описати основні ознаки насильницької поведінки в сім'ї по відношенню до жінки.</w:t>
      </w:r>
    </w:p>
    <w:p w:rsidR="00F31EBC" w:rsidRPr="00550279" w:rsidRDefault="00F31EBC" w:rsidP="00AA5212">
      <w:pPr>
        <w:widowControl w:val="0"/>
        <w:suppressAutoHyphens/>
        <w:spacing w:line="360" w:lineRule="auto"/>
        <w:ind w:right="-284" w:firstLine="426"/>
        <w:jc w:val="both"/>
        <w:rPr>
          <w:kern w:val="1"/>
          <w:sz w:val="28"/>
          <w:szCs w:val="28"/>
        </w:rPr>
      </w:pPr>
      <w:r w:rsidRPr="00550279">
        <w:rPr>
          <w:kern w:val="1"/>
          <w:sz w:val="28"/>
          <w:szCs w:val="28"/>
        </w:rPr>
        <w:t xml:space="preserve">5. </w:t>
      </w:r>
      <w:r w:rsidRPr="00550279">
        <w:rPr>
          <w:sz w:val="28"/>
          <w:szCs w:val="28"/>
        </w:rPr>
        <w:t xml:space="preserve">Проаналізувати технології соціальної роботи з постраждалими від подружнього  насилля та </w:t>
      </w:r>
      <w:r w:rsidRPr="00550279">
        <w:rPr>
          <w:kern w:val="1"/>
          <w:sz w:val="28"/>
          <w:szCs w:val="28"/>
        </w:rPr>
        <w:t>визначити найбільш ефективні методи соціальної реабілітації жінок, які зазнали насильства.</w:t>
      </w:r>
    </w:p>
    <w:p w:rsidR="00F31EBC" w:rsidRPr="00550279" w:rsidRDefault="00F31EBC" w:rsidP="00AA5212">
      <w:pPr>
        <w:widowControl w:val="0"/>
        <w:suppressAutoHyphens/>
        <w:spacing w:line="360" w:lineRule="auto"/>
        <w:ind w:right="-284" w:firstLine="426"/>
        <w:jc w:val="both"/>
        <w:rPr>
          <w:kern w:val="1"/>
          <w:sz w:val="28"/>
          <w:szCs w:val="28"/>
        </w:rPr>
      </w:pPr>
      <w:r w:rsidRPr="00550279">
        <w:rPr>
          <w:kern w:val="1"/>
          <w:sz w:val="28"/>
          <w:szCs w:val="28"/>
        </w:rPr>
        <w:t>6. З’ясувати пріоритетні напрямки діяльності соціальних служб  та громадських організацій з соціальної профілактики подружнього насильства над жінками.</w:t>
      </w:r>
    </w:p>
    <w:p w:rsidR="00F31EBC" w:rsidRPr="00550279" w:rsidRDefault="00F31EBC" w:rsidP="00AA5212">
      <w:pPr>
        <w:widowControl w:val="0"/>
        <w:suppressAutoHyphens/>
        <w:spacing w:line="360" w:lineRule="auto"/>
        <w:ind w:right="-284" w:firstLine="426"/>
        <w:jc w:val="both"/>
        <w:rPr>
          <w:kern w:val="1"/>
          <w:sz w:val="28"/>
          <w:szCs w:val="28"/>
        </w:rPr>
      </w:pPr>
      <w:r w:rsidRPr="00550279">
        <w:rPr>
          <w:kern w:val="1"/>
          <w:sz w:val="28"/>
          <w:szCs w:val="28"/>
        </w:rPr>
        <w:t>6. Провести соціологічне дослідження щодо ставлення жінок до проблем подружнього насилля.</w:t>
      </w:r>
    </w:p>
    <w:p w:rsidR="00F31EBC" w:rsidRPr="00550279" w:rsidRDefault="00F31EBC" w:rsidP="00AA5212">
      <w:pPr>
        <w:widowControl w:val="0"/>
        <w:suppressAutoHyphens/>
        <w:spacing w:line="360" w:lineRule="auto"/>
        <w:ind w:right="-284" w:firstLine="426"/>
        <w:contextualSpacing/>
        <w:jc w:val="both"/>
        <w:rPr>
          <w:sz w:val="28"/>
          <w:szCs w:val="28"/>
        </w:rPr>
      </w:pPr>
      <w:r w:rsidRPr="000D0801">
        <w:rPr>
          <w:b/>
          <w:i/>
          <w:kern w:val="1"/>
          <w:sz w:val="28"/>
          <w:szCs w:val="28"/>
          <w:lang w:eastAsia="uk-UA"/>
        </w:rPr>
        <w:t>Об’єкт дослідження</w:t>
      </w:r>
      <w:r w:rsidR="00382556" w:rsidRPr="00382556">
        <w:rPr>
          <w:b/>
          <w:kern w:val="1"/>
          <w:sz w:val="28"/>
          <w:szCs w:val="28"/>
          <w:lang w:eastAsia="uk-UA"/>
        </w:rPr>
        <w:t xml:space="preserve"> </w:t>
      </w:r>
      <w:r w:rsidRPr="00550279">
        <w:rPr>
          <w:b/>
          <w:kern w:val="1"/>
          <w:sz w:val="28"/>
          <w:szCs w:val="28"/>
          <w:lang w:eastAsia="uk-UA"/>
        </w:rPr>
        <w:t xml:space="preserve">- </w:t>
      </w:r>
      <w:r w:rsidRPr="00550279">
        <w:rPr>
          <w:kern w:val="1"/>
          <w:sz w:val="28"/>
          <w:szCs w:val="28"/>
          <w:lang w:eastAsia="uk-UA"/>
        </w:rPr>
        <w:t>подружнє насильство над жінками як соціальна проблема.</w:t>
      </w:r>
    </w:p>
    <w:p w:rsidR="00AB48ED" w:rsidRPr="00550279" w:rsidRDefault="00F31EBC" w:rsidP="00AA5212">
      <w:pPr>
        <w:pStyle w:val="a3"/>
        <w:ind w:right="-284" w:firstLine="426"/>
        <w:jc w:val="both"/>
        <w:rPr>
          <w:b w:val="0"/>
          <w:bCs w:val="0"/>
          <w:lang w:val="ru-RU"/>
        </w:rPr>
      </w:pPr>
      <w:r w:rsidRPr="000D0801">
        <w:rPr>
          <w:i/>
          <w:kern w:val="1"/>
          <w:szCs w:val="28"/>
          <w:lang w:eastAsia="uk-UA"/>
        </w:rPr>
        <w:t>Предмет дослідження</w:t>
      </w:r>
      <w:r w:rsidR="00382556" w:rsidRPr="00382556">
        <w:rPr>
          <w:kern w:val="1"/>
          <w:szCs w:val="28"/>
          <w:lang w:val="ru-RU" w:eastAsia="uk-UA"/>
        </w:rPr>
        <w:t xml:space="preserve"> </w:t>
      </w:r>
      <w:r w:rsidRPr="00550279">
        <w:rPr>
          <w:b w:val="0"/>
          <w:kern w:val="1"/>
          <w:szCs w:val="28"/>
          <w:lang w:eastAsia="uk-UA"/>
        </w:rPr>
        <w:t>-</w:t>
      </w:r>
      <w:r w:rsidR="00382556" w:rsidRPr="00382556">
        <w:rPr>
          <w:b w:val="0"/>
          <w:kern w:val="1"/>
          <w:szCs w:val="28"/>
          <w:lang w:val="ru-RU" w:eastAsia="uk-UA"/>
        </w:rPr>
        <w:t xml:space="preserve"> </w:t>
      </w:r>
      <w:r w:rsidR="00AB48ED" w:rsidRPr="00550279">
        <w:rPr>
          <w:b w:val="0"/>
          <w:bCs w:val="0"/>
          <w:lang w:val="ru-RU"/>
        </w:rPr>
        <w:t>особливості соціальної роботи з жінками, які зазнали подружнього насилля</w:t>
      </w:r>
    </w:p>
    <w:p w:rsidR="00F31EBC" w:rsidRPr="00550279" w:rsidRDefault="00F31EBC" w:rsidP="00AA5212">
      <w:pPr>
        <w:widowControl w:val="0"/>
        <w:suppressAutoHyphens/>
        <w:spacing w:line="360" w:lineRule="auto"/>
        <w:ind w:right="-284" w:firstLine="426"/>
        <w:contextualSpacing/>
        <w:jc w:val="both"/>
        <w:rPr>
          <w:kern w:val="1"/>
          <w:sz w:val="28"/>
          <w:szCs w:val="28"/>
          <w:lang w:val="uk-UA"/>
        </w:rPr>
      </w:pPr>
      <w:r w:rsidRPr="000D0801">
        <w:rPr>
          <w:b/>
          <w:i/>
          <w:sz w:val="28"/>
          <w:szCs w:val="28"/>
        </w:rPr>
        <w:t>Гіпотеза дослідження</w:t>
      </w:r>
      <w:r w:rsidRPr="00550279">
        <w:rPr>
          <w:sz w:val="28"/>
          <w:szCs w:val="28"/>
        </w:rPr>
        <w:t xml:space="preserve"> базується на науковому припущенні, що </w:t>
      </w:r>
      <w:r w:rsidRPr="00550279">
        <w:rPr>
          <w:kern w:val="1"/>
          <w:sz w:val="28"/>
          <w:szCs w:val="28"/>
          <w:lang w:eastAsia="uk-UA"/>
        </w:rPr>
        <w:t xml:space="preserve">подружнє насильство над жінкою увійшло до  системи норм і правил й тому більшість </w:t>
      </w:r>
      <w:r w:rsidRPr="00550279">
        <w:rPr>
          <w:kern w:val="1"/>
          <w:sz w:val="28"/>
          <w:szCs w:val="28"/>
          <w:lang w:eastAsia="uk-UA"/>
        </w:rPr>
        <w:lastRenderedPageBreak/>
        <w:t>жінок ще не бачать у подружньому   насильстві суспільн</w:t>
      </w:r>
      <w:r w:rsidR="00AB48ED" w:rsidRPr="00550279">
        <w:rPr>
          <w:kern w:val="1"/>
          <w:sz w:val="28"/>
          <w:szCs w:val="28"/>
          <w:lang w:val="uk-UA" w:eastAsia="uk-UA"/>
        </w:rPr>
        <w:t>о</w:t>
      </w:r>
      <w:r w:rsidRPr="00550279">
        <w:rPr>
          <w:kern w:val="1"/>
          <w:sz w:val="28"/>
          <w:szCs w:val="28"/>
          <w:lang w:eastAsia="uk-UA"/>
        </w:rPr>
        <w:t xml:space="preserve"> значущої проблеми, </w:t>
      </w:r>
      <w:r w:rsidR="00AB48ED" w:rsidRPr="00550279">
        <w:rPr>
          <w:kern w:val="1"/>
          <w:sz w:val="28"/>
          <w:szCs w:val="28"/>
          <w:lang w:val="uk-UA" w:eastAsia="uk-UA"/>
        </w:rPr>
        <w:t>що в значній мірі перешкоджає  соціальній роботі з жінками, які його зазнають</w:t>
      </w:r>
      <w:r w:rsidRPr="00550279">
        <w:rPr>
          <w:kern w:val="1"/>
          <w:sz w:val="28"/>
          <w:szCs w:val="28"/>
          <w:lang w:eastAsia="uk-UA"/>
        </w:rPr>
        <w:t>.</w:t>
      </w:r>
    </w:p>
    <w:p w:rsidR="00F31EBC" w:rsidRPr="00550279" w:rsidRDefault="00F31EBC" w:rsidP="00AA5212">
      <w:pPr>
        <w:widowControl w:val="0"/>
        <w:spacing w:line="360" w:lineRule="auto"/>
        <w:ind w:right="-284" w:firstLine="426"/>
        <w:jc w:val="both"/>
        <w:rPr>
          <w:sz w:val="28"/>
          <w:szCs w:val="28"/>
          <w:lang w:val="uk-UA"/>
        </w:rPr>
      </w:pPr>
      <w:r w:rsidRPr="000D0801">
        <w:rPr>
          <w:b/>
          <w:i/>
          <w:sz w:val="28"/>
          <w:szCs w:val="28"/>
          <w:lang w:val="uk-UA"/>
        </w:rPr>
        <w:t>Методи дослідження</w:t>
      </w:r>
      <w:r w:rsidRPr="000D0801">
        <w:rPr>
          <w:i/>
          <w:sz w:val="28"/>
          <w:szCs w:val="28"/>
          <w:lang w:val="uk-UA"/>
        </w:rPr>
        <w:t>.</w:t>
      </w:r>
      <w:r w:rsidR="00382556" w:rsidRPr="00382556">
        <w:rPr>
          <w:sz w:val="28"/>
          <w:szCs w:val="28"/>
          <w:lang w:val="uk-UA"/>
        </w:rPr>
        <w:t xml:space="preserve"> </w:t>
      </w:r>
      <w:r w:rsidRPr="00550279">
        <w:rPr>
          <w:sz w:val="28"/>
          <w:szCs w:val="28"/>
          <w:lang w:val="uk-UA"/>
        </w:rPr>
        <w:t>В ході написання дипломної роботи були використані та адаптовані до поставленої мети і визначених завдань такі методи: теоретичні (логічно-теоретичний, порівняльний), що дозволили розглядати явища і процеси, соціальні факти шляхом аналізу і синтезу наукових джерел, визначення предмета, мети і завдань дослідження, уточнення і розвитку основних теоретичних понять, осмислення практичного значення дослідження; емпіричні (аналіз документів, анкетне опитування) з метою дослідження подружнього насильства над жінками як соціальної  проблеми, особливостей прояву та ставлення суспільства до подружнього насильства над жінками.</w:t>
      </w:r>
    </w:p>
    <w:p w:rsidR="00F31EBC" w:rsidRPr="00550279" w:rsidRDefault="00F31EBC" w:rsidP="00AA5212">
      <w:pPr>
        <w:widowControl w:val="0"/>
        <w:spacing w:line="360" w:lineRule="auto"/>
        <w:ind w:right="-284" w:firstLine="426"/>
        <w:jc w:val="both"/>
        <w:rPr>
          <w:sz w:val="28"/>
          <w:szCs w:val="28"/>
          <w:lang w:val="uk-UA"/>
        </w:rPr>
      </w:pPr>
      <w:r w:rsidRPr="00550279">
        <w:rPr>
          <w:sz w:val="28"/>
          <w:szCs w:val="28"/>
          <w:lang w:val="uk-UA"/>
        </w:rPr>
        <w:t>Матеріали та джерела отримання інформації: офіційні (міжнародні нормативно-правові акти, закони України, нормативно-правові акти України), наукові (з підручників, навчальних посібників, монографій, авторефератів, періодичних видань тощо).</w:t>
      </w:r>
    </w:p>
    <w:p w:rsidR="0011695A" w:rsidRPr="00AC4E2C" w:rsidRDefault="00F31EBC" w:rsidP="00AA5212">
      <w:pPr>
        <w:shd w:val="clear" w:color="auto" w:fill="FFFFFF"/>
        <w:autoSpaceDE w:val="0"/>
        <w:autoSpaceDN w:val="0"/>
        <w:adjustRightInd w:val="0"/>
        <w:spacing w:line="360" w:lineRule="auto"/>
        <w:ind w:right="-284" w:firstLine="426"/>
        <w:jc w:val="both"/>
        <w:rPr>
          <w:b/>
          <w:bCs/>
          <w:sz w:val="28"/>
          <w:szCs w:val="28"/>
          <w:lang w:val="uk-UA"/>
        </w:rPr>
      </w:pPr>
      <w:r w:rsidRPr="000D0801">
        <w:rPr>
          <w:b/>
          <w:i/>
          <w:sz w:val="28"/>
          <w:szCs w:val="28"/>
          <w:lang w:val="uk-UA"/>
        </w:rPr>
        <w:t>Структура та обсяг роботи.</w:t>
      </w:r>
      <w:r w:rsidRPr="00382556">
        <w:rPr>
          <w:b/>
          <w:sz w:val="28"/>
          <w:szCs w:val="28"/>
          <w:lang w:val="uk-UA"/>
        </w:rPr>
        <w:t xml:space="preserve"> </w:t>
      </w:r>
      <w:r w:rsidR="0011695A" w:rsidRPr="00307F77">
        <w:rPr>
          <w:bCs/>
          <w:sz w:val="28"/>
          <w:szCs w:val="28"/>
          <w:lang w:val="uk-UA"/>
        </w:rPr>
        <w:t>Дипломна робота складається з вступу, трьох розділів, висновків до розділів, загальних висновків, списку використаних джерел (</w:t>
      </w:r>
      <w:r w:rsidR="00973F04" w:rsidRPr="00307F77">
        <w:rPr>
          <w:bCs/>
          <w:sz w:val="28"/>
          <w:szCs w:val="28"/>
          <w:lang w:val="uk-UA"/>
        </w:rPr>
        <w:t xml:space="preserve">97 </w:t>
      </w:r>
      <w:r w:rsidR="0011695A" w:rsidRPr="00307F77">
        <w:rPr>
          <w:bCs/>
          <w:sz w:val="28"/>
          <w:szCs w:val="28"/>
          <w:lang w:val="uk-UA"/>
        </w:rPr>
        <w:t xml:space="preserve">найменувань), </w:t>
      </w:r>
      <w:r w:rsidR="00973F04" w:rsidRPr="00307F77">
        <w:rPr>
          <w:bCs/>
          <w:sz w:val="28"/>
          <w:szCs w:val="28"/>
          <w:lang w:val="uk-UA"/>
        </w:rPr>
        <w:t>1</w:t>
      </w:r>
      <w:r w:rsidR="0011695A" w:rsidRPr="00307F77">
        <w:rPr>
          <w:bCs/>
          <w:sz w:val="28"/>
          <w:szCs w:val="28"/>
          <w:lang w:val="uk-UA"/>
        </w:rPr>
        <w:t xml:space="preserve"> додатк</w:t>
      </w:r>
      <w:r w:rsidR="00973F04" w:rsidRPr="00307F77">
        <w:rPr>
          <w:bCs/>
          <w:sz w:val="28"/>
          <w:szCs w:val="28"/>
          <w:lang w:val="uk-UA"/>
        </w:rPr>
        <w:t>у</w:t>
      </w:r>
      <w:r w:rsidR="0011695A" w:rsidRPr="00307F77">
        <w:rPr>
          <w:bCs/>
          <w:sz w:val="28"/>
          <w:szCs w:val="28"/>
          <w:lang w:val="uk-UA"/>
        </w:rPr>
        <w:t xml:space="preserve">, що розміщується на </w:t>
      </w:r>
      <w:r w:rsidR="00973F04" w:rsidRPr="00307F77">
        <w:rPr>
          <w:bCs/>
          <w:sz w:val="28"/>
          <w:szCs w:val="28"/>
          <w:lang w:val="uk-UA"/>
        </w:rPr>
        <w:t>80</w:t>
      </w:r>
      <w:r w:rsidR="0011695A" w:rsidRPr="00307F77">
        <w:rPr>
          <w:bCs/>
          <w:sz w:val="28"/>
          <w:szCs w:val="28"/>
          <w:lang w:val="uk-UA"/>
        </w:rPr>
        <w:t xml:space="preserve"> сторінках і включає: </w:t>
      </w:r>
      <w:r w:rsidR="00973F04" w:rsidRPr="00307F77">
        <w:rPr>
          <w:bCs/>
          <w:sz w:val="28"/>
          <w:szCs w:val="28"/>
          <w:lang w:val="uk-UA"/>
        </w:rPr>
        <w:t xml:space="preserve">8 </w:t>
      </w:r>
      <w:r w:rsidR="0011695A" w:rsidRPr="00307F77">
        <w:rPr>
          <w:bCs/>
          <w:sz w:val="28"/>
          <w:szCs w:val="28"/>
          <w:lang w:val="uk-UA"/>
        </w:rPr>
        <w:t>рисунків,</w:t>
      </w:r>
      <w:r w:rsidR="00973F04" w:rsidRPr="00307F77">
        <w:rPr>
          <w:bCs/>
          <w:sz w:val="28"/>
          <w:szCs w:val="28"/>
          <w:lang w:val="uk-UA"/>
        </w:rPr>
        <w:t xml:space="preserve"> 2</w:t>
      </w:r>
      <w:r w:rsidR="0011695A" w:rsidRPr="00307F77">
        <w:rPr>
          <w:bCs/>
          <w:sz w:val="28"/>
          <w:szCs w:val="28"/>
          <w:lang w:val="uk-UA"/>
        </w:rPr>
        <w:t xml:space="preserve"> таблиц</w:t>
      </w:r>
      <w:r w:rsidR="00973F04" w:rsidRPr="00307F77">
        <w:rPr>
          <w:bCs/>
          <w:sz w:val="28"/>
          <w:szCs w:val="28"/>
          <w:lang w:val="uk-UA"/>
        </w:rPr>
        <w:t>і</w:t>
      </w:r>
      <w:r w:rsidR="0011695A" w:rsidRPr="00307F77">
        <w:rPr>
          <w:bCs/>
          <w:sz w:val="28"/>
          <w:szCs w:val="28"/>
          <w:lang w:val="uk-UA"/>
        </w:rPr>
        <w:t xml:space="preserve">. Основний зміст викладено на </w:t>
      </w:r>
      <w:r w:rsidR="00973F04" w:rsidRPr="00307F77">
        <w:rPr>
          <w:bCs/>
          <w:sz w:val="28"/>
          <w:szCs w:val="28"/>
          <w:lang w:val="uk-UA"/>
        </w:rPr>
        <w:t xml:space="preserve">69 </w:t>
      </w:r>
      <w:r w:rsidR="0011695A" w:rsidRPr="00307F77">
        <w:rPr>
          <w:bCs/>
          <w:sz w:val="28"/>
          <w:szCs w:val="28"/>
          <w:lang w:val="uk-UA"/>
        </w:rPr>
        <w:t>сторінках.</w:t>
      </w:r>
    </w:p>
    <w:p w:rsidR="000B5D94" w:rsidRDefault="000B5D94" w:rsidP="00AA5212">
      <w:pPr>
        <w:tabs>
          <w:tab w:val="num" w:pos="0"/>
          <w:tab w:val="left" w:pos="709"/>
        </w:tabs>
        <w:spacing w:line="360" w:lineRule="auto"/>
        <w:ind w:right="-284" w:firstLine="426"/>
        <w:jc w:val="both"/>
        <w:rPr>
          <w:kern w:val="1"/>
          <w:sz w:val="28"/>
          <w:szCs w:val="28"/>
          <w:lang w:val="uk-UA" w:eastAsia="uk-UA"/>
        </w:rPr>
      </w:pPr>
      <w:r>
        <w:rPr>
          <w:kern w:val="1"/>
          <w:sz w:val="28"/>
          <w:szCs w:val="28"/>
          <w:lang w:val="uk-UA" w:eastAsia="uk-UA"/>
        </w:rPr>
        <w:br w:type="page"/>
      </w:r>
    </w:p>
    <w:p w:rsidR="00CE298C" w:rsidRPr="00474978" w:rsidRDefault="00CE298C" w:rsidP="0087464A">
      <w:pPr>
        <w:shd w:val="clear" w:color="auto" w:fill="FFFFFF"/>
        <w:spacing w:line="360" w:lineRule="auto"/>
        <w:ind w:firstLine="426"/>
        <w:jc w:val="center"/>
        <w:rPr>
          <w:sz w:val="28"/>
          <w:szCs w:val="28"/>
          <w:lang w:val="uk-UA"/>
        </w:rPr>
      </w:pPr>
      <w:r w:rsidRPr="00382556">
        <w:rPr>
          <w:b/>
          <w:sz w:val="28"/>
          <w:szCs w:val="28"/>
        </w:rPr>
        <w:lastRenderedPageBreak/>
        <w:t>РОЗДІЛ 1.</w:t>
      </w:r>
      <w:r w:rsidRPr="00474978">
        <w:rPr>
          <w:sz w:val="28"/>
          <w:szCs w:val="28"/>
        </w:rPr>
        <w:t>ТЕОРЕТИКО – МЕТОДОЛОГІЧНІ ЗАСАДИ ДОСЛІДЖЕННЯ ПРОБЛЕМИ СІМЕЙНОГО НАСИЛЛЯ</w:t>
      </w:r>
    </w:p>
    <w:p w:rsidR="00CE298C" w:rsidRPr="00474978" w:rsidRDefault="00CE298C" w:rsidP="00474978">
      <w:pPr>
        <w:shd w:val="clear" w:color="auto" w:fill="FFFFFF"/>
        <w:spacing w:line="360" w:lineRule="auto"/>
        <w:ind w:firstLine="720"/>
        <w:rPr>
          <w:b/>
          <w:sz w:val="28"/>
          <w:szCs w:val="28"/>
          <w:lang w:val="uk-UA"/>
        </w:rPr>
      </w:pPr>
    </w:p>
    <w:p w:rsidR="00F816EF" w:rsidRDefault="00CE298C" w:rsidP="0087464A">
      <w:pPr>
        <w:shd w:val="clear" w:color="auto" w:fill="FFFFFF"/>
        <w:spacing w:line="360" w:lineRule="auto"/>
        <w:ind w:firstLine="426"/>
        <w:rPr>
          <w:rFonts w:eastAsia="Calibri"/>
          <w:b/>
          <w:sz w:val="28"/>
          <w:szCs w:val="28"/>
          <w:lang w:val="uk-UA"/>
        </w:rPr>
      </w:pPr>
      <w:r w:rsidRPr="00474978">
        <w:rPr>
          <w:rFonts w:eastAsia="Calibri"/>
          <w:b/>
          <w:sz w:val="28"/>
          <w:szCs w:val="28"/>
          <w:lang w:val="uk-UA"/>
        </w:rPr>
        <w:t>1.1. Сімейне насильство як соціальне явище</w:t>
      </w:r>
    </w:p>
    <w:p w:rsidR="00AA5212" w:rsidRPr="00AA5212" w:rsidRDefault="00AA5212" w:rsidP="00AA5212">
      <w:pPr>
        <w:shd w:val="clear" w:color="auto" w:fill="FFFFFF"/>
        <w:spacing w:line="360" w:lineRule="auto"/>
        <w:rPr>
          <w:b/>
          <w:noProof/>
          <w:sz w:val="28"/>
          <w:lang w:val="uk-UA"/>
        </w:rPr>
      </w:pPr>
    </w:p>
    <w:p w:rsidR="00F816EF" w:rsidRPr="00550279" w:rsidRDefault="00F816EF" w:rsidP="00AA5212">
      <w:pPr>
        <w:widowControl w:val="0"/>
        <w:shd w:val="clear" w:color="auto" w:fill="FFFFFF"/>
        <w:suppressAutoHyphens/>
        <w:spacing w:line="360" w:lineRule="auto"/>
        <w:ind w:right="-284" w:firstLine="426"/>
        <w:jc w:val="both"/>
        <w:rPr>
          <w:kern w:val="1"/>
          <w:sz w:val="28"/>
          <w:szCs w:val="28"/>
          <w:shd w:val="clear" w:color="auto" w:fill="FFFF00"/>
          <w:lang w:eastAsia="uk-UA"/>
        </w:rPr>
      </w:pPr>
      <w:r w:rsidRPr="001D5B0B">
        <w:rPr>
          <w:kern w:val="1"/>
          <w:sz w:val="28"/>
          <w:szCs w:val="28"/>
          <w:shd w:val="clear" w:color="auto" w:fill="FFFFFF"/>
          <w:lang w:val="uk-UA" w:eastAsia="uk-UA"/>
        </w:rPr>
        <w:t xml:space="preserve">Сталий людський розвиток передбачає економічний, соціальний, культурний, духовний зріст, гуманізацію менталітету громадян і збагачення позитивного загальнолюдського досвіду. Але, на жаль, наша країна, як і більшість країн світу, переживає негативні соціальні процеси, наповнені небезпечними соціальними явищами, які супроводжуються значними змінами у суспільстві. </w:t>
      </w:r>
      <w:r w:rsidRPr="00550279">
        <w:rPr>
          <w:kern w:val="1"/>
          <w:sz w:val="28"/>
          <w:szCs w:val="28"/>
          <w:shd w:val="clear" w:color="auto" w:fill="FFFFFF"/>
          <w:lang w:eastAsia="uk-UA"/>
        </w:rPr>
        <w:t>До таких явищ слід віднести і насильство.</w:t>
      </w:r>
    </w:p>
    <w:p w:rsidR="00F816EF" w:rsidRPr="00550279" w:rsidRDefault="00F816EF" w:rsidP="00AA5212">
      <w:pPr>
        <w:widowControl w:val="0"/>
        <w:shd w:val="clear" w:color="auto" w:fill="FFFFFF"/>
        <w:suppressAutoHyphens/>
        <w:spacing w:line="360" w:lineRule="auto"/>
        <w:ind w:right="-284" w:firstLine="426"/>
        <w:jc w:val="both"/>
        <w:rPr>
          <w:kern w:val="1"/>
          <w:sz w:val="28"/>
          <w:szCs w:val="28"/>
          <w:shd w:val="clear" w:color="auto" w:fill="FFFF00"/>
          <w:lang w:eastAsia="uk-UA"/>
        </w:rPr>
      </w:pPr>
      <w:r w:rsidRPr="00550279">
        <w:rPr>
          <w:kern w:val="1"/>
          <w:sz w:val="28"/>
          <w:szCs w:val="28"/>
          <w:shd w:val="clear" w:color="auto" w:fill="FFFFFF"/>
          <w:lang w:eastAsia="uk-UA"/>
        </w:rPr>
        <w:t>Насильство торкнулось усіх сфер людського буття: політичного, економічного, духовного та сімейно-побутового. Насильство виявляється у війнах, убивствах, знеціненні життя, пануванні таких явищ, як: антигуманність, агресія та жорстокість. Значно зріс інтерес учених з різних галузей знань до вивчення проблеми насильства, що зумовило необхідність більш ретельного дослідження причин, форм, динаміки, видів насильства; пошук більш ефективних заходів соціального контролю: профілактичних, корегувальних,  реабілітаційних [</w:t>
      </w:r>
      <w:r w:rsidR="00464C05" w:rsidRPr="00550279">
        <w:rPr>
          <w:kern w:val="1"/>
          <w:sz w:val="28"/>
          <w:szCs w:val="28"/>
          <w:shd w:val="clear" w:color="auto" w:fill="FFFFFF"/>
          <w:lang w:eastAsia="uk-UA"/>
        </w:rPr>
        <w:t>61, 49</w:t>
      </w:r>
      <w:r w:rsidRPr="00550279">
        <w:rPr>
          <w:kern w:val="1"/>
          <w:sz w:val="28"/>
          <w:szCs w:val="28"/>
          <w:shd w:val="clear" w:color="auto" w:fill="FFFFFF"/>
          <w:lang w:eastAsia="uk-UA"/>
        </w:rPr>
        <w:t>].</w:t>
      </w:r>
    </w:p>
    <w:p w:rsidR="00F816EF" w:rsidRPr="00550279" w:rsidRDefault="00F816EF" w:rsidP="00AA5212">
      <w:pPr>
        <w:widowControl w:val="0"/>
        <w:shd w:val="clear" w:color="auto" w:fill="FFFFFF"/>
        <w:suppressAutoHyphens/>
        <w:spacing w:line="360" w:lineRule="auto"/>
        <w:ind w:right="-284" w:firstLine="426"/>
        <w:jc w:val="both"/>
        <w:rPr>
          <w:kern w:val="1"/>
          <w:sz w:val="28"/>
          <w:szCs w:val="28"/>
          <w:shd w:val="clear" w:color="auto" w:fill="FFFF00"/>
          <w:lang w:eastAsia="uk-UA"/>
        </w:rPr>
      </w:pPr>
      <w:r w:rsidRPr="00550279">
        <w:rPr>
          <w:kern w:val="1"/>
          <w:sz w:val="28"/>
          <w:szCs w:val="28"/>
          <w:shd w:val="clear" w:color="auto" w:fill="FFFFFF"/>
          <w:lang w:eastAsia="uk-UA"/>
        </w:rPr>
        <w:t xml:space="preserve">Насильство вивчається в різних системах та у взаємовідносинах між різними категоріями людей, зокрема: насильство в сім’ї (О.Бойко, </w:t>
      </w:r>
      <w:r w:rsidRPr="00550279">
        <w:rPr>
          <w:kern w:val="1"/>
          <w:sz w:val="28"/>
          <w:szCs w:val="28"/>
          <w:shd w:val="clear" w:color="auto" w:fill="FFFFFF"/>
          <w:lang w:eastAsia="uk-UA"/>
        </w:rPr>
        <w:br/>
        <w:t xml:space="preserve">Т. Голованова, М. Коваль, Л. Міщик, Дж. Робертсон та ін.), насильство по відношенню до жінок та людей похилого віку (О. Моховіков, О. Шинкаренко та ін.); насильство щодо дітей та підлітків (О. Кочемировська, В. Ролінський, І. Сарженко, І. Хозраткулова та ін.) </w:t>
      </w:r>
      <w:r w:rsidR="00464C05" w:rsidRPr="00550279">
        <w:rPr>
          <w:kern w:val="1"/>
          <w:sz w:val="28"/>
          <w:szCs w:val="28"/>
          <w:shd w:val="clear" w:color="auto" w:fill="FFFFFF"/>
          <w:lang w:eastAsia="uk-UA"/>
        </w:rPr>
        <w:t>[14, 57</w:t>
      </w:r>
      <w:r w:rsidRPr="00550279">
        <w:rPr>
          <w:kern w:val="1"/>
          <w:sz w:val="28"/>
          <w:szCs w:val="28"/>
          <w:shd w:val="clear" w:color="auto" w:fill="FFFFFF"/>
          <w:lang w:eastAsia="uk-UA"/>
        </w:rPr>
        <w:t>].</w:t>
      </w:r>
    </w:p>
    <w:p w:rsidR="00F816EF" w:rsidRPr="00550279" w:rsidRDefault="00F816EF" w:rsidP="00AA5212">
      <w:pPr>
        <w:widowControl w:val="0"/>
        <w:shd w:val="clear" w:color="auto" w:fill="FFFFFF"/>
        <w:suppressAutoHyphens/>
        <w:spacing w:line="360" w:lineRule="auto"/>
        <w:ind w:right="-284" w:firstLine="426"/>
        <w:jc w:val="both"/>
        <w:rPr>
          <w:kern w:val="1"/>
          <w:sz w:val="28"/>
          <w:szCs w:val="28"/>
          <w:shd w:val="clear" w:color="auto" w:fill="FFFF00"/>
          <w:lang w:eastAsia="uk-UA"/>
        </w:rPr>
      </w:pPr>
      <w:r w:rsidRPr="00550279">
        <w:rPr>
          <w:kern w:val="1"/>
          <w:sz w:val="28"/>
          <w:szCs w:val="28"/>
          <w:shd w:val="clear" w:color="auto" w:fill="FFFFFF"/>
          <w:lang w:eastAsia="uk-UA"/>
        </w:rPr>
        <w:t xml:space="preserve">Поняття  насильства  та проблем насильства торкаються  різні галузі знань. Юриспруденція акцентує увагу на порушенні правових норм. Соціологія виявляє причини і поширеність насильства, як соціальної девіації і визначає його як явище дискримінації особи і сім'ї, утиск або обмеження її/їх прав і свобод. У філософії насильство визначається як застосування сили або загроза її </w:t>
      </w:r>
      <w:r w:rsidRPr="00550279">
        <w:rPr>
          <w:kern w:val="1"/>
          <w:sz w:val="28"/>
          <w:szCs w:val="28"/>
          <w:shd w:val="clear" w:color="auto" w:fill="FFFFFF"/>
          <w:lang w:eastAsia="uk-UA"/>
        </w:rPr>
        <w:lastRenderedPageBreak/>
        <w:t xml:space="preserve">застосування, як зведення сили в закон людських відносин. Всесвітня організація охорони здоров'я визначає насильство як: навмисне застосування фізичної сили або влади, дійсне або у вигляді загрози, направлене проти себе, проти іншої особи, групи осіб або громади, результатом якої є тілесні пошкодження чи високий ступінь їх вірогідності, смерть, психологічна травма, відхилення в розвитку або різного роду збитки </w:t>
      </w:r>
      <w:r w:rsidR="00464C05" w:rsidRPr="00550279">
        <w:rPr>
          <w:kern w:val="1"/>
          <w:sz w:val="28"/>
          <w:szCs w:val="28"/>
          <w:shd w:val="clear" w:color="auto" w:fill="FFFFFF"/>
          <w:lang w:eastAsia="uk-UA"/>
        </w:rPr>
        <w:t>[67</w:t>
      </w:r>
      <w:r w:rsidRPr="00550279">
        <w:rPr>
          <w:kern w:val="1"/>
          <w:sz w:val="28"/>
          <w:szCs w:val="28"/>
          <w:shd w:val="clear" w:color="auto" w:fill="FFFFFF"/>
          <w:lang w:eastAsia="uk-UA"/>
        </w:rPr>
        <w:t>, 121].</w:t>
      </w:r>
    </w:p>
    <w:p w:rsidR="00F816EF" w:rsidRPr="00550279" w:rsidRDefault="00F816EF" w:rsidP="00AA5212">
      <w:pPr>
        <w:widowControl w:val="0"/>
        <w:shd w:val="clear" w:color="auto" w:fill="FFFFFF"/>
        <w:suppressAutoHyphens/>
        <w:spacing w:line="360" w:lineRule="auto"/>
        <w:ind w:right="-284" w:firstLine="426"/>
        <w:jc w:val="both"/>
        <w:rPr>
          <w:kern w:val="1"/>
          <w:sz w:val="28"/>
          <w:szCs w:val="28"/>
          <w:shd w:val="clear" w:color="auto" w:fill="FFFF00"/>
          <w:lang w:eastAsia="uk-UA"/>
        </w:rPr>
      </w:pPr>
      <w:r w:rsidRPr="00550279">
        <w:rPr>
          <w:kern w:val="1"/>
          <w:sz w:val="28"/>
          <w:szCs w:val="28"/>
          <w:shd w:val="clear" w:color="auto" w:fill="FFFFFF"/>
          <w:lang w:eastAsia="uk-UA"/>
        </w:rPr>
        <w:t xml:space="preserve">Провідний дослідник в області психології агресії Леонард Берковіц використовує термін «насильство» тільки відносно крайньої форми агресії, навмисного прагнення заподіяти серйозну фізичну шкоду іншій особі. Він відзначає, що схильність до насильства може бути результатом різних впливів. В їх числі: брак любові і ніжних почуттів з боку матері і батька; жорсткість і непослідовність батьків у застосуванні виховних дій у ранні, формуючі роки дитини; спадковість; рівень стресових станів і те, в якому ступені дитині вдається або не вдається реалізувати свої особисті прагнення </w:t>
      </w:r>
      <w:r w:rsidR="00464C05" w:rsidRPr="00550279">
        <w:rPr>
          <w:kern w:val="1"/>
          <w:sz w:val="28"/>
          <w:szCs w:val="28"/>
          <w:shd w:val="clear" w:color="auto" w:fill="FFFFFF"/>
          <w:lang w:eastAsia="uk-UA"/>
        </w:rPr>
        <w:t>[7</w:t>
      </w:r>
      <w:r w:rsidRPr="00550279">
        <w:rPr>
          <w:kern w:val="1"/>
          <w:sz w:val="28"/>
          <w:szCs w:val="28"/>
          <w:shd w:val="clear" w:color="auto" w:fill="FFFFFF"/>
          <w:lang w:eastAsia="uk-UA"/>
        </w:rPr>
        <w:t>7, 119].</w:t>
      </w:r>
    </w:p>
    <w:p w:rsidR="00F816EF" w:rsidRPr="00550279" w:rsidRDefault="00F816EF" w:rsidP="00AA5212">
      <w:pPr>
        <w:widowControl w:val="0"/>
        <w:suppressAutoHyphens/>
        <w:spacing w:line="360" w:lineRule="auto"/>
        <w:ind w:right="-284" w:firstLine="426"/>
        <w:jc w:val="both"/>
        <w:rPr>
          <w:kern w:val="1"/>
          <w:sz w:val="28"/>
          <w:szCs w:val="28"/>
          <w:shd w:val="clear" w:color="auto" w:fill="FFFF00"/>
          <w:lang w:eastAsia="uk-UA"/>
        </w:rPr>
      </w:pPr>
      <w:r w:rsidRPr="00550279">
        <w:rPr>
          <w:kern w:val="1"/>
          <w:sz w:val="28"/>
          <w:szCs w:val="28"/>
          <w:shd w:val="clear" w:color="auto" w:fill="FFFFFF"/>
          <w:lang w:eastAsia="uk-UA"/>
        </w:rPr>
        <w:t xml:space="preserve">Що стосується визначення самого терміну «сімейне насильство», то незважаючи на часте використання в літературі цього терміна, єдине його визначення поки що не сформульовано вченими. У літературі стосовно до даного явища вживається кілька термінів, розглянутих як синоніми. Найбільш часто можна зустріти термін «домашнє насильство». Окрім цього використовуються терміни «насильство в сім’ї», «внутрішньо-сімейне насильство» і «сімейне насильство». Український дослідник В.І. Фуркало відзначає, що об'єктом насильства може бути життя, тіло, майно, переконання, свобода слова, свобода совісті та ін. До методів насильства належать удари, погрози, маніпуляція свідомістю, смерть, каліцтво, полонення, руйнування або конфіскація майна, обмеження пересування, ганьба, шантаж, компрометація в засобах масової інформації </w:t>
      </w:r>
      <w:r w:rsidR="00464C05" w:rsidRPr="00550279">
        <w:rPr>
          <w:kern w:val="1"/>
          <w:sz w:val="28"/>
          <w:szCs w:val="28"/>
          <w:shd w:val="clear" w:color="auto" w:fill="FFFFFF"/>
          <w:lang w:eastAsia="uk-UA"/>
        </w:rPr>
        <w:t>[14</w:t>
      </w:r>
      <w:r w:rsidRPr="00550279">
        <w:rPr>
          <w:kern w:val="1"/>
          <w:sz w:val="28"/>
          <w:szCs w:val="28"/>
          <w:shd w:val="clear" w:color="auto" w:fill="FFFFFF"/>
          <w:lang w:eastAsia="uk-UA"/>
        </w:rPr>
        <w:t>, 14].</w:t>
      </w:r>
    </w:p>
    <w:p w:rsidR="00CE298C" w:rsidRPr="00550279" w:rsidRDefault="00327D51" w:rsidP="00AA5212">
      <w:pPr>
        <w:shd w:val="clear" w:color="auto" w:fill="FFFFFF"/>
        <w:spacing w:line="360" w:lineRule="auto"/>
        <w:ind w:right="-284" w:firstLine="426"/>
        <w:jc w:val="both"/>
        <w:rPr>
          <w:noProof/>
          <w:sz w:val="28"/>
          <w:szCs w:val="16"/>
          <w:lang w:val="uk-UA"/>
        </w:rPr>
      </w:pPr>
      <w:r w:rsidRPr="00550279">
        <w:rPr>
          <w:noProof/>
          <w:sz w:val="28"/>
          <w:szCs w:val="16"/>
          <w:lang w:val="uk-UA"/>
        </w:rPr>
        <w:t>За визначенням Закону України «</w:t>
      </w:r>
      <w:r w:rsidR="00CE298C" w:rsidRPr="00550279">
        <w:rPr>
          <w:noProof/>
          <w:sz w:val="28"/>
          <w:szCs w:val="16"/>
          <w:lang w:val="uk-UA"/>
        </w:rPr>
        <w:t xml:space="preserve">Про </w:t>
      </w:r>
      <w:r w:rsidRPr="00550279">
        <w:rPr>
          <w:noProof/>
          <w:sz w:val="28"/>
          <w:szCs w:val="16"/>
          <w:lang w:val="uk-UA"/>
        </w:rPr>
        <w:t>попередження насильства в сім'ї»</w:t>
      </w:r>
      <w:r w:rsidR="00CE298C" w:rsidRPr="00550279">
        <w:rPr>
          <w:noProof/>
          <w:sz w:val="28"/>
          <w:szCs w:val="16"/>
          <w:lang w:val="uk-UA"/>
        </w:rPr>
        <w:t xml:space="preserve"> 2001 року, насильство в </w:t>
      </w:r>
      <w:r w:rsidRPr="00550279">
        <w:rPr>
          <w:noProof/>
          <w:sz w:val="28"/>
          <w:szCs w:val="16"/>
          <w:lang w:val="uk-UA"/>
        </w:rPr>
        <w:t>сім'ї — це «</w:t>
      </w:r>
      <w:r w:rsidR="00CE298C" w:rsidRPr="00550279">
        <w:rPr>
          <w:noProof/>
          <w:sz w:val="28"/>
          <w:szCs w:val="16"/>
          <w:lang w:val="uk-UA"/>
        </w:rPr>
        <w:t>будь-які умисні дії фізичного, сексуального, психологічного чи еконо</w:t>
      </w:r>
      <w:r w:rsidR="00CE298C" w:rsidRPr="00550279">
        <w:rPr>
          <w:noProof/>
          <w:sz w:val="28"/>
          <w:szCs w:val="16"/>
          <w:lang w:val="uk-UA"/>
        </w:rPr>
        <w:softHyphen/>
        <w:t xml:space="preserve">мічного спрямування одного члена сім'ї по відношенню до іншого члена сім'ї, якщо ці дії порушують конституційні </w:t>
      </w:r>
      <w:r w:rsidR="00CE298C" w:rsidRPr="00550279">
        <w:rPr>
          <w:noProof/>
          <w:sz w:val="28"/>
          <w:szCs w:val="16"/>
          <w:lang w:val="uk-UA"/>
        </w:rPr>
        <w:lastRenderedPageBreak/>
        <w:t>права і свободи члена сім'ї як лю</w:t>
      </w:r>
      <w:r w:rsidR="00CE298C" w:rsidRPr="00550279">
        <w:rPr>
          <w:noProof/>
          <w:sz w:val="28"/>
          <w:szCs w:val="16"/>
          <w:lang w:val="uk-UA"/>
        </w:rPr>
        <w:softHyphen/>
        <w:t>дини та громадянина і наносять йому моральну шкоду, шкоду його фі</w:t>
      </w:r>
      <w:r w:rsidRPr="00550279">
        <w:rPr>
          <w:noProof/>
          <w:sz w:val="28"/>
          <w:szCs w:val="16"/>
          <w:lang w:val="uk-UA"/>
        </w:rPr>
        <w:t>зично</w:t>
      </w:r>
      <w:r w:rsidRPr="00550279">
        <w:rPr>
          <w:noProof/>
          <w:sz w:val="28"/>
          <w:szCs w:val="16"/>
          <w:lang w:val="uk-UA"/>
        </w:rPr>
        <w:softHyphen/>
        <w:t>му чи психічному здоров'ю»</w:t>
      </w:r>
      <w:r w:rsidR="00CE298C" w:rsidRPr="00550279">
        <w:rPr>
          <w:noProof/>
          <w:sz w:val="28"/>
          <w:szCs w:val="16"/>
          <w:lang w:val="uk-UA"/>
        </w:rPr>
        <w:t>. Отже, жертвою домашнього насильства може стати будь-хто: жінка, яку постійно лає і б'є її чоловік, дівчинка-підліток, що страждає від сексуальних переслідувань свого вітчима, хлопчик, якого лупцює мати-алкоголічка, старенька бабуся, що її ненавидять власні діти...</w:t>
      </w:r>
    </w:p>
    <w:p w:rsidR="00382556" w:rsidRDefault="00CE298C" w:rsidP="00AA5212">
      <w:pPr>
        <w:spacing w:line="360" w:lineRule="auto"/>
        <w:ind w:right="-284" w:firstLine="426"/>
        <w:jc w:val="both"/>
        <w:rPr>
          <w:sz w:val="28"/>
          <w:lang w:val="uk-UA"/>
        </w:rPr>
      </w:pPr>
      <w:r w:rsidRPr="00550279">
        <w:rPr>
          <w:sz w:val="28"/>
          <w:szCs w:val="28"/>
        </w:rPr>
        <w:t>Сімейне  </w:t>
      </w:r>
      <w:bookmarkStart w:id="0" w:name="YANDEX_8"/>
      <w:bookmarkEnd w:id="0"/>
      <w:r w:rsidRPr="00550279">
        <w:rPr>
          <w:sz w:val="28"/>
          <w:szCs w:val="28"/>
        </w:rPr>
        <w:t> насильство  - це повторюваний цикл знущань одного партнера </w:t>
      </w:r>
      <w:bookmarkStart w:id="1" w:name="YANDEX_9"/>
      <w:bookmarkEnd w:id="1"/>
      <w:r w:rsidRPr="00550279">
        <w:rPr>
          <w:sz w:val="28"/>
          <w:szCs w:val="28"/>
        </w:rPr>
        <w:t xml:space="preserve"> над  іншим у близьких стосунках. </w:t>
      </w:r>
      <w:r w:rsidR="00184871" w:rsidRPr="00550279">
        <w:rPr>
          <w:sz w:val="28"/>
        </w:rPr>
        <w:t>Насильство у сім’ї – це агресивна дія одного члена сім’ї з метою підкорити собі іншого. Відношення, які засновані на домашньому насильстві, можуть виникнути як між дорослими членами сім’ї, так і між підлітками і дітьми, між людьми однієї або різної статі, поєднаних сімейними обов’язками. Насильство може відбуватись у будь-якій родині, і здійснювати насильство може будь-який член сім’ї. Але найчастіше, близько 85% випадків, жертвами насильства стають жінки, діти і похилі та старі члени родини.</w:t>
      </w:r>
    </w:p>
    <w:p w:rsidR="00382556" w:rsidRDefault="00CE298C" w:rsidP="00AA5212">
      <w:pPr>
        <w:spacing w:line="360" w:lineRule="auto"/>
        <w:ind w:right="-284" w:firstLine="426"/>
        <w:jc w:val="both"/>
        <w:rPr>
          <w:sz w:val="28"/>
          <w:szCs w:val="28"/>
          <w:lang w:val="uk-UA"/>
        </w:rPr>
      </w:pPr>
      <w:r w:rsidRPr="00550279">
        <w:rPr>
          <w:sz w:val="28"/>
          <w:szCs w:val="28"/>
        </w:rPr>
        <w:t>Важлива особливість поняття </w:t>
      </w:r>
      <w:bookmarkStart w:id="2" w:name="YANDEX_10"/>
      <w:bookmarkEnd w:id="2"/>
      <w:r w:rsidRPr="00550279">
        <w:rPr>
          <w:sz w:val="28"/>
          <w:szCs w:val="28"/>
        </w:rPr>
        <w:t> сімейного </w:t>
      </w:r>
      <w:bookmarkStart w:id="3" w:name="YANDEX_11"/>
      <w:bookmarkEnd w:id="3"/>
      <w:r w:rsidRPr="00550279">
        <w:rPr>
          <w:sz w:val="28"/>
          <w:szCs w:val="28"/>
        </w:rPr>
        <w:t> насильства  в тому, що це множинні інциденти різних </w:t>
      </w:r>
      <w:bookmarkStart w:id="4" w:name="YANDEX_12"/>
      <w:bookmarkEnd w:id="4"/>
      <w:r w:rsidRPr="00550279">
        <w:rPr>
          <w:sz w:val="28"/>
          <w:szCs w:val="28"/>
        </w:rPr>
        <w:t> видів  знущань. </w:t>
      </w:r>
      <w:bookmarkStart w:id="5" w:name="YANDEX_13"/>
      <w:bookmarkEnd w:id="5"/>
      <w:r w:rsidRPr="00550279">
        <w:rPr>
          <w:sz w:val="28"/>
          <w:szCs w:val="28"/>
        </w:rPr>
        <w:t> Насильство  на відміну від </w:t>
      </w:r>
      <w:bookmarkStart w:id="6" w:name="YANDEX_14"/>
      <w:bookmarkEnd w:id="6"/>
      <w:r w:rsidRPr="00550279">
        <w:rPr>
          <w:sz w:val="28"/>
          <w:szCs w:val="28"/>
        </w:rPr>
        <w:t> сімейного  конфлікту носить системний характер. В основі конфлікту є конкретна розв'язувана проблема, і нападки відбуваються для здобуття абсолютного контролю </w:t>
      </w:r>
      <w:bookmarkStart w:id="7" w:name="YANDEX_15"/>
      <w:bookmarkEnd w:id="7"/>
      <w:r w:rsidRPr="00550279">
        <w:rPr>
          <w:sz w:val="28"/>
          <w:szCs w:val="28"/>
        </w:rPr>
        <w:t> над  потерпілою стороною. Хоча кривдник може називати різні більш-менш адекватні причини свого вчинку, в реальності ж їм рухає бажання встановити повний контроль </w:t>
      </w:r>
      <w:bookmarkStart w:id="8" w:name="YANDEX_16"/>
      <w:bookmarkEnd w:id="8"/>
      <w:r w:rsidR="00382556">
        <w:rPr>
          <w:sz w:val="28"/>
          <w:szCs w:val="28"/>
        </w:rPr>
        <w:t> над  одним із членів сім'ї.</w:t>
      </w:r>
    </w:p>
    <w:p w:rsidR="00CE298C" w:rsidRPr="00382556" w:rsidRDefault="00CE298C" w:rsidP="00AA5212">
      <w:pPr>
        <w:spacing w:line="360" w:lineRule="auto"/>
        <w:ind w:right="-284" w:firstLine="426"/>
        <w:jc w:val="both"/>
        <w:rPr>
          <w:sz w:val="28"/>
        </w:rPr>
      </w:pPr>
      <w:r w:rsidRPr="00550279">
        <w:rPr>
          <w:sz w:val="28"/>
          <w:szCs w:val="28"/>
        </w:rPr>
        <w:t>Віктимологія </w:t>
      </w:r>
      <w:bookmarkStart w:id="9" w:name="YANDEX_17"/>
      <w:bookmarkEnd w:id="9"/>
      <w:r w:rsidRPr="00550279">
        <w:rPr>
          <w:sz w:val="28"/>
          <w:szCs w:val="28"/>
        </w:rPr>
        <w:t> сімейного  </w:t>
      </w:r>
      <w:bookmarkStart w:id="10" w:name="YANDEX_18"/>
      <w:bookmarkEnd w:id="10"/>
      <w:r w:rsidRPr="00550279">
        <w:rPr>
          <w:sz w:val="28"/>
          <w:szCs w:val="28"/>
        </w:rPr>
        <w:t> насил</w:t>
      </w:r>
      <w:r w:rsidR="00382556">
        <w:rPr>
          <w:sz w:val="28"/>
          <w:szCs w:val="28"/>
        </w:rPr>
        <w:t>ьства  показує</w:t>
      </w:r>
      <w:r w:rsidR="00382556">
        <w:rPr>
          <w:sz w:val="28"/>
          <w:szCs w:val="28"/>
          <w:lang w:val="uk-UA"/>
        </w:rPr>
        <w:t xml:space="preserve">, </w:t>
      </w:r>
      <w:r w:rsidR="00382556">
        <w:rPr>
          <w:sz w:val="28"/>
          <w:szCs w:val="28"/>
        </w:rPr>
        <w:t>що</w:t>
      </w:r>
      <w:r w:rsidR="00382556">
        <w:rPr>
          <w:sz w:val="28"/>
          <w:szCs w:val="28"/>
          <w:lang w:val="uk-UA"/>
        </w:rPr>
        <w:t xml:space="preserve"> </w:t>
      </w:r>
      <w:r w:rsidRPr="00550279">
        <w:rPr>
          <w:sz w:val="28"/>
          <w:szCs w:val="28"/>
        </w:rPr>
        <w:t>жертвами </w:t>
      </w:r>
      <w:bookmarkStart w:id="11" w:name="YANDEX_19"/>
      <w:bookmarkEnd w:id="11"/>
      <w:r w:rsidRPr="00550279">
        <w:rPr>
          <w:sz w:val="28"/>
          <w:szCs w:val="28"/>
        </w:rPr>
        <w:t> сімейного  </w:t>
      </w:r>
      <w:bookmarkStart w:id="12" w:name="YANDEX_20"/>
      <w:bookmarkEnd w:id="12"/>
      <w:r w:rsidRPr="00550279">
        <w:rPr>
          <w:sz w:val="28"/>
          <w:szCs w:val="28"/>
        </w:rPr>
        <w:t> насильства найбільш часто бувають жінки і діти. Саме ця категорія найчастіше не має сил і характеру дати відсіч тирану і деспоту. На жаль найчастіше такою людиною виявляється рідний чоловік і батько.</w:t>
      </w:r>
    </w:p>
    <w:p w:rsidR="00844160" w:rsidRPr="00550279" w:rsidRDefault="00844160" w:rsidP="00AA5212">
      <w:pPr>
        <w:widowControl w:val="0"/>
        <w:shd w:val="clear" w:color="auto" w:fill="FFFFFF"/>
        <w:suppressAutoHyphens/>
        <w:spacing w:line="360" w:lineRule="auto"/>
        <w:ind w:right="-284" w:firstLine="426"/>
        <w:jc w:val="both"/>
        <w:rPr>
          <w:kern w:val="1"/>
          <w:sz w:val="28"/>
          <w:szCs w:val="28"/>
          <w:shd w:val="clear" w:color="auto" w:fill="FFFF00"/>
          <w:lang w:eastAsia="uk-UA"/>
        </w:rPr>
      </w:pPr>
      <w:r w:rsidRPr="00550279">
        <w:rPr>
          <w:kern w:val="1"/>
          <w:sz w:val="28"/>
          <w:szCs w:val="28"/>
          <w:shd w:val="clear" w:color="auto" w:fill="FFFFFF"/>
          <w:lang w:val="uk-UA" w:eastAsia="uk-UA"/>
        </w:rPr>
        <w:t xml:space="preserve">У результаті застосування тих чи інших підходів вітчизняні (Л. Алєксєєва,  А. Бондаровська та ін.) та закордонні дослідники (Дж. </w:t>
      </w:r>
      <w:r w:rsidRPr="00550279">
        <w:rPr>
          <w:kern w:val="1"/>
          <w:sz w:val="28"/>
          <w:szCs w:val="28"/>
          <w:shd w:val="clear" w:color="auto" w:fill="FFFFFF"/>
          <w:lang w:eastAsia="uk-UA"/>
        </w:rPr>
        <w:t>Барпз, X. Вільфіпг та ін.) емпірично одержали деякі характери</w:t>
      </w:r>
      <w:r w:rsidRPr="00550279">
        <w:rPr>
          <w:kern w:val="1"/>
          <w:sz w:val="28"/>
          <w:szCs w:val="28"/>
          <w:shd w:val="clear" w:color="auto" w:fill="FFFFFF"/>
          <w:lang w:eastAsia="uk-UA"/>
        </w:rPr>
        <w:softHyphen/>
        <w:t>стики сімейного насильства. У насильстві як інтерактивному процесі ви</w:t>
      </w:r>
      <w:r w:rsidRPr="00550279">
        <w:rPr>
          <w:kern w:val="1"/>
          <w:sz w:val="28"/>
          <w:szCs w:val="28"/>
          <w:shd w:val="clear" w:color="auto" w:fill="FFFFFF"/>
          <w:lang w:eastAsia="uk-UA"/>
        </w:rPr>
        <w:softHyphen/>
        <w:t xml:space="preserve">діляються суб'єкт, здійснюючий його, і жертва. </w:t>
      </w:r>
      <w:r w:rsidRPr="00550279">
        <w:rPr>
          <w:kern w:val="1"/>
          <w:sz w:val="28"/>
          <w:szCs w:val="28"/>
          <w:shd w:val="clear" w:color="auto" w:fill="FFFFFF"/>
          <w:lang w:eastAsia="uk-UA"/>
        </w:rPr>
        <w:lastRenderedPageBreak/>
        <w:t>Якісний і кількісний аналіз даних із зареєстрованих випадків сімейного насильства свідчить про  наступне:</w:t>
      </w:r>
    </w:p>
    <w:p w:rsidR="00844160" w:rsidRPr="00550279" w:rsidRDefault="00844160" w:rsidP="00AA5212">
      <w:pPr>
        <w:widowControl w:val="0"/>
        <w:numPr>
          <w:ilvl w:val="0"/>
          <w:numId w:val="3"/>
        </w:numPr>
        <w:shd w:val="clear" w:color="auto" w:fill="FFFFFF"/>
        <w:suppressAutoHyphens/>
        <w:spacing w:line="360" w:lineRule="auto"/>
        <w:ind w:left="0" w:right="-284" w:firstLine="426"/>
        <w:jc w:val="both"/>
        <w:rPr>
          <w:kern w:val="1"/>
          <w:sz w:val="28"/>
          <w:szCs w:val="28"/>
          <w:shd w:val="clear" w:color="auto" w:fill="FFFF00"/>
          <w:lang w:eastAsia="uk-UA"/>
        </w:rPr>
      </w:pPr>
      <w:r w:rsidRPr="00550279">
        <w:rPr>
          <w:kern w:val="1"/>
          <w:sz w:val="28"/>
          <w:szCs w:val="28"/>
          <w:shd w:val="clear" w:color="auto" w:fill="FFFFFF"/>
          <w:lang w:eastAsia="uk-UA"/>
        </w:rPr>
        <w:t>насильницькі дії найчастіше відбуваються стосовно жінок і дітей;</w:t>
      </w:r>
    </w:p>
    <w:p w:rsidR="00844160" w:rsidRPr="00550279" w:rsidRDefault="00844160" w:rsidP="00AA5212">
      <w:pPr>
        <w:widowControl w:val="0"/>
        <w:numPr>
          <w:ilvl w:val="0"/>
          <w:numId w:val="3"/>
        </w:numPr>
        <w:shd w:val="clear" w:color="auto" w:fill="FFFFFF"/>
        <w:suppressAutoHyphens/>
        <w:spacing w:line="360" w:lineRule="auto"/>
        <w:ind w:left="0" w:right="-284" w:firstLine="426"/>
        <w:jc w:val="both"/>
        <w:rPr>
          <w:kern w:val="1"/>
          <w:sz w:val="28"/>
          <w:szCs w:val="28"/>
          <w:shd w:val="clear" w:color="auto" w:fill="FFFF00"/>
          <w:lang w:eastAsia="uk-UA"/>
        </w:rPr>
      </w:pPr>
      <w:r w:rsidRPr="00550279">
        <w:rPr>
          <w:kern w:val="1"/>
          <w:sz w:val="28"/>
          <w:szCs w:val="28"/>
          <w:shd w:val="clear" w:color="auto" w:fill="FFFFFF"/>
          <w:lang w:eastAsia="uk-UA"/>
        </w:rPr>
        <w:t>психологічне і фізичне насильства є найбільш розповсюдженими;</w:t>
      </w:r>
    </w:p>
    <w:p w:rsidR="00844160" w:rsidRPr="00550279" w:rsidRDefault="00844160" w:rsidP="00AA5212">
      <w:pPr>
        <w:widowControl w:val="0"/>
        <w:numPr>
          <w:ilvl w:val="0"/>
          <w:numId w:val="3"/>
        </w:numPr>
        <w:shd w:val="clear" w:color="auto" w:fill="FFFFFF"/>
        <w:suppressAutoHyphens/>
        <w:spacing w:line="360" w:lineRule="auto"/>
        <w:ind w:left="0" w:right="-284" w:firstLine="426"/>
        <w:jc w:val="both"/>
        <w:rPr>
          <w:kern w:val="1"/>
          <w:sz w:val="28"/>
          <w:szCs w:val="28"/>
          <w:shd w:val="clear" w:color="auto" w:fill="FFFF00"/>
          <w:lang w:eastAsia="uk-UA"/>
        </w:rPr>
      </w:pPr>
      <w:r w:rsidRPr="00550279">
        <w:rPr>
          <w:kern w:val="1"/>
          <w:sz w:val="28"/>
          <w:szCs w:val="28"/>
          <w:shd w:val="clear" w:color="auto" w:fill="FFFFFF"/>
          <w:lang w:eastAsia="uk-UA"/>
        </w:rPr>
        <w:t>ґвалтівниками найчастіше виступають родичі, а не чужі люди, тобто насильство відбувається в родині;</w:t>
      </w:r>
    </w:p>
    <w:p w:rsidR="00844160" w:rsidRPr="00550279" w:rsidRDefault="00844160" w:rsidP="00AA5212">
      <w:pPr>
        <w:widowControl w:val="0"/>
        <w:numPr>
          <w:ilvl w:val="0"/>
          <w:numId w:val="3"/>
        </w:numPr>
        <w:shd w:val="clear" w:color="auto" w:fill="FFFFFF"/>
        <w:suppressAutoHyphens/>
        <w:spacing w:line="360" w:lineRule="auto"/>
        <w:ind w:left="0" w:right="-284" w:firstLine="426"/>
        <w:jc w:val="both"/>
        <w:rPr>
          <w:kern w:val="1"/>
          <w:sz w:val="28"/>
          <w:szCs w:val="28"/>
          <w:shd w:val="clear" w:color="auto" w:fill="FFFF00"/>
          <w:lang w:eastAsia="uk-UA"/>
        </w:rPr>
      </w:pPr>
      <w:r w:rsidRPr="00550279">
        <w:rPr>
          <w:kern w:val="1"/>
          <w:sz w:val="28"/>
          <w:szCs w:val="28"/>
          <w:shd w:val="clear" w:color="auto" w:fill="FFFFFF"/>
          <w:lang w:eastAsia="uk-UA"/>
        </w:rPr>
        <w:t>насильство в переважній більшості це не одиничний акт, а повто</w:t>
      </w:r>
      <w:r w:rsidRPr="00550279">
        <w:rPr>
          <w:kern w:val="1"/>
          <w:sz w:val="28"/>
          <w:szCs w:val="28"/>
          <w:shd w:val="clear" w:color="auto" w:fill="FFFFFF"/>
          <w:lang w:eastAsia="uk-UA"/>
        </w:rPr>
        <w:softHyphen/>
        <w:t>рюване явище;</w:t>
      </w:r>
    </w:p>
    <w:p w:rsidR="00844160" w:rsidRPr="00550279" w:rsidRDefault="00844160" w:rsidP="00AA5212">
      <w:pPr>
        <w:widowControl w:val="0"/>
        <w:numPr>
          <w:ilvl w:val="0"/>
          <w:numId w:val="3"/>
        </w:numPr>
        <w:shd w:val="clear" w:color="auto" w:fill="FFFFFF"/>
        <w:suppressAutoHyphens/>
        <w:spacing w:line="360" w:lineRule="auto"/>
        <w:ind w:left="0" w:right="-284" w:firstLine="426"/>
        <w:jc w:val="both"/>
        <w:rPr>
          <w:kern w:val="1"/>
          <w:sz w:val="28"/>
          <w:szCs w:val="28"/>
          <w:shd w:val="clear" w:color="auto" w:fill="FFFF00"/>
          <w:lang w:eastAsia="uk-UA"/>
        </w:rPr>
      </w:pPr>
      <w:r w:rsidRPr="00550279">
        <w:rPr>
          <w:kern w:val="1"/>
          <w:sz w:val="28"/>
          <w:szCs w:val="28"/>
          <w:shd w:val="clear" w:color="auto" w:fill="FFFFFF"/>
          <w:lang w:eastAsia="uk-UA"/>
        </w:rPr>
        <w:t>потерпілі та їх родичі, як правило, не звертаються в міліцію, а шукають підтримки і допомоги в друзів (але не в родичів) чи в спеціал</w:t>
      </w:r>
      <w:r w:rsidRPr="00550279">
        <w:rPr>
          <w:kern w:val="1"/>
          <w:sz w:val="28"/>
          <w:szCs w:val="28"/>
          <w:shd w:val="clear" w:color="auto" w:fill="FFFFFF"/>
          <w:lang w:eastAsia="uk-UA"/>
        </w:rPr>
        <w:softHyphen/>
        <w:t>ізованих організаціях;</w:t>
      </w:r>
    </w:p>
    <w:p w:rsidR="00844160" w:rsidRPr="00550279" w:rsidRDefault="00844160" w:rsidP="00AA5212">
      <w:pPr>
        <w:widowControl w:val="0"/>
        <w:numPr>
          <w:ilvl w:val="0"/>
          <w:numId w:val="3"/>
        </w:numPr>
        <w:shd w:val="clear" w:color="auto" w:fill="FFFFFF"/>
        <w:suppressAutoHyphens/>
        <w:spacing w:line="360" w:lineRule="auto"/>
        <w:ind w:left="0" w:right="-284" w:firstLine="426"/>
        <w:jc w:val="both"/>
        <w:rPr>
          <w:kern w:val="1"/>
          <w:sz w:val="28"/>
          <w:szCs w:val="28"/>
          <w:shd w:val="clear" w:color="auto" w:fill="FFFF00"/>
          <w:lang w:eastAsia="uk-UA"/>
        </w:rPr>
      </w:pPr>
      <w:r w:rsidRPr="00550279">
        <w:rPr>
          <w:kern w:val="1"/>
          <w:sz w:val="28"/>
          <w:szCs w:val="28"/>
          <w:shd w:val="clear" w:color="auto" w:fill="FFFFFF"/>
          <w:lang w:eastAsia="uk-UA"/>
        </w:rPr>
        <w:t>рівень освіти не корелює з частотою насильства;</w:t>
      </w:r>
    </w:p>
    <w:p w:rsidR="00844160" w:rsidRPr="00550279" w:rsidRDefault="00844160" w:rsidP="00AA5212">
      <w:pPr>
        <w:widowControl w:val="0"/>
        <w:numPr>
          <w:ilvl w:val="0"/>
          <w:numId w:val="3"/>
        </w:numPr>
        <w:shd w:val="clear" w:color="auto" w:fill="FFFFFF"/>
        <w:suppressAutoHyphens/>
        <w:spacing w:line="360" w:lineRule="auto"/>
        <w:ind w:left="0" w:right="-284" w:firstLine="426"/>
        <w:jc w:val="both"/>
        <w:rPr>
          <w:kern w:val="1"/>
          <w:sz w:val="28"/>
          <w:szCs w:val="28"/>
          <w:shd w:val="clear" w:color="auto" w:fill="FFFF00"/>
          <w:lang w:eastAsia="uk-UA"/>
        </w:rPr>
      </w:pPr>
      <w:r w:rsidRPr="00550279">
        <w:rPr>
          <w:kern w:val="1"/>
          <w:sz w:val="28"/>
          <w:szCs w:val="28"/>
          <w:shd w:val="clear" w:color="auto" w:fill="FFFFFF"/>
          <w:lang w:eastAsia="uk-UA"/>
        </w:rPr>
        <w:t>питома вага душевнохворих серед ґвалтівників досить низька -10-15%, тоді як люди з різними психічними розладами типу депресій і важких тривожних розладів складають до 60%;</w:t>
      </w:r>
    </w:p>
    <w:p w:rsidR="00844160" w:rsidRPr="00550279" w:rsidRDefault="00844160" w:rsidP="00AA5212">
      <w:pPr>
        <w:widowControl w:val="0"/>
        <w:numPr>
          <w:ilvl w:val="0"/>
          <w:numId w:val="3"/>
        </w:numPr>
        <w:shd w:val="clear" w:color="auto" w:fill="FFFFFF"/>
        <w:suppressAutoHyphens/>
        <w:spacing w:line="360" w:lineRule="auto"/>
        <w:ind w:left="0" w:right="-284" w:firstLine="426"/>
        <w:jc w:val="both"/>
        <w:rPr>
          <w:kern w:val="1"/>
          <w:sz w:val="28"/>
          <w:szCs w:val="28"/>
          <w:shd w:val="clear" w:color="auto" w:fill="FFFF00"/>
          <w:lang w:eastAsia="uk-UA"/>
        </w:rPr>
      </w:pPr>
      <w:r w:rsidRPr="00550279">
        <w:rPr>
          <w:kern w:val="1"/>
          <w:sz w:val="28"/>
          <w:szCs w:val="28"/>
          <w:shd w:val="clear" w:color="auto" w:fill="FFFFFF"/>
          <w:lang w:eastAsia="uk-UA"/>
        </w:rPr>
        <w:t>насильство зустрічається частіше в родинах, де шлюб зберігається заради дітей;</w:t>
      </w:r>
    </w:p>
    <w:p w:rsidR="00844160" w:rsidRPr="00550279" w:rsidRDefault="00844160" w:rsidP="00AA5212">
      <w:pPr>
        <w:widowControl w:val="0"/>
        <w:numPr>
          <w:ilvl w:val="0"/>
          <w:numId w:val="3"/>
        </w:numPr>
        <w:shd w:val="clear" w:color="auto" w:fill="FFFFFF"/>
        <w:suppressAutoHyphens/>
        <w:spacing w:before="10" w:line="360" w:lineRule="auto"/>
        <w:ind w:left="0" w:right="-284" w:firstLine="426"/>
        <w:jc w:val="both"/>
        <w:rPr>
          <w:b/>
          <w:kern w:val="1"/>
          <w:sz w:val="28"/>
          <w:szCs w:val="28"/>
          <w:lang w:eastAsia="uk-UA"/>
        </w:rPr>
      </w:pPr>
      <w:r w:rsidRPr="00550279">
        <w:rPr>
          <w:kern w:val="1"/>
          <w:sz w:val="28"/>
          <w:szCs w:val="28"/>
          <w:shd w:val="clear" w:color="auto" w:fill="FFFFFF"/>
          <w:lang w:eastAsia="uk-UA"/>
        </w:rPr>
        <w:t>сімейне насильство носить циклічний характер, причому замкнуте сімейне коло з залежними членами родини найчастіше є причиною відтво</w:t>
      </w:r>
      <w:r w:rsidRPr="00550279">
        <w:rPr>
          <w:kern w:val="1"/>
          <w:sz w:val="28"/>
          <w:szCs w:val="28"/>
          <w:shd w:val="clear" w:color="auto" w:fill="FFFFFF"/>
          <w:lang w:eastAsia="uk-UA"/>
        </w:rPr>
        <w:softHyphen/>
        <w:t>рення його в насту</w:t>
      </w:r>
      <w:r w:rsidR="00464C05" w:rsidRPr="00550279">
        <w:rPr>
          <w:kern w:val="1"/>
          <w:sz w:val="28"/>
          <w:szCs w:val="28"/>
          <w:shd w:val="clear" w:color="auto" w:fill="FFFFFF"/>
          <w:lang w:eastAsia="uk-UA"/>
        </w:rPr>
        <w:t>пних поколіннях [32</w:t>
      </w:r>
      <w:r w:rsidRPr="00550279">
        <w:rPr>
          <w:kern w:val="1"/>
          <w:sz w:val="28"/>
          <w:szCs w:val="28"/>
          <w:shd w:val="clear" w:color="auto" w:fill="FFFFFF"/>
          <w:lang w:eastAsia="uk-UA"/>
        </w:rPr>
        <w:t>, 165].</w:t>
      </w:r>
    </w:p>
    <w:p w:rsidR="00CE298C" w:rsidRPr="00550279" w:rsidRDefault="00CE298C" w:rsidP="00AA5212">
      <w:pPr>
        <w:widowControl w:val="0"/>
        <w:shd w:val="clear" w:color="auto" w:fill="FFFFFF"/>
        <w:suppressAutoHyphens/>
        <w:spacing w:before="10" w:line="360" w:lineRule="auto"/>
        <w:ind w:right="-284" w:firstLine="426"/>
        <w:jc w:val="both"/>
        <w:rPr>
          <w:b/>
          <w:kern w:val="1"/>
          <w:sz w:val="28"/>
          <w:szCs w:val="28"/>
          <w:lang w:eastAsia="uk-UA"/>
        </w:rPr>
      </w:pPr>
      <w:r w:rsidRPr="00550279">
        <w:rPr>
          <w:sz w:val="28"/>
          <w:lang w:val="uk-UA"/>
        </w:rPr>
        <w:t xml:space="preserve">Існує низка теоретичних парадигм, в яких розглядається комплекс факторів, що обумовлюють насильство в сім’ї. Під факторами (цей термін здебільшого вживається західними кримінологами) або причинами та умовами злочинності насамперед розуміють процеси та явища, які відбуваються на рівні соціальної структури суспільства і впливають на рівень злочинності в країні. </w:t>
      </w:r>
      <w:r w:rsidRPr="00550279">
        <w:rPr>
          <w:sz w:val="28"/>
        </w:rPr>
        <w:t xml:space="preserve">Причини – це ті процеси і явища, які безпосередньо породжують злочинність. Умови впливають на злочинність опосередковано, полегшуючи дію причини. Вважається, що фактори, які діють на макрорівні, впливають на поведінку конкретних осіб дуже опосередковано. Їхня дія істотно змінюється залежно від конкретних політико-правових, культурних, соціально-економічних, </w:t>
      </w:r>
      <w:r w:rsidRPr="00550279">
        <w:rPr>
          <w:sz w:val="28"/>
        </w:rPr>
        <w:lastRenderedPageBreak/>
        <w:t xml:space="preserve">демографічних та інших умов. </w:t>
      </w:r>
    </w:p>
    <w:p w:rsidR="00CE298C" w:rsidRPr="00550279" w:rsidRDefault="00CE298C" w:rsidP="00AA5212">
      <w:pPr>
        <w:spacing w:line="360" w:lineRule="auto"/>
        <w:ind w:right="-284" w:firstLine="426"/>
        <w:jc w:val="both"/>
        <w:rPr>
          <w:sz w:val="28"/>
        </w:rPr>
      </w:pPr>
      <w:r w:rsidRPr="00550279">
        <w:rPr>
          <w:sz w:val="28"/>
        </w:rPr>
        <w:t>Науковці докладно розглядають чинники, що обумовлюють насильство в сім’ї загалом та насильство над жінками зокрема [</w:t>
      </w:r>
      <w:r w:rsidR="00464C05" w:rsidRPr="00550279">
        <w:rPr>
          <w:sz w:val="28"/>
        </w:rPr>
        <w:t>6</w:t>
      </w:r>
      <w:r w:rsidRPr="00550279">
        <w:rPr>
          <w:sz w:val="28"/>
        </w:rPr>
        <w:t>]. При цьому представники однієї з теорій, що отримала назву «соціально-історична» або «соціокультурна», основною причиною такого становища називають домінуючу позицію чоловіків у суспільних відносинах, патріархальні культурні норми, що провокують насильство [</w:t>
      </w:r>
      <w:r w:rsidR="00464C05" w:rsidRPr="00550279">
        <w:rPr>
          <w:sz w:val="28"/>
        </w:rPr>
        <w:t>5</w:t>
      </w:r>
      <w:r w:rsidRPr="00550279">
        <w:rPr>
          <w:sz w:val="28"/>
        </w:rPr>
        <w:t>6; 17]. У документі ООН «Стратегія боротьби з насильством у сім’ї» зазначається, що джерела насильства полягають у соціальній структурі та у комплексі цінностей, традицій, звичаїв і поглядів, що стосуються нерівності чоловіків і жінок. У цілому ставиться під сумнів достовірність пояснень, пов’язаних з особистісними та індивідуальними характеристиками [</w:t>
      </w:r>
      <w:r w:rsidR="00464C05" w:rsidRPr="00550279">
        <w:rPr>
          <w:sz w:val="28"/>
        </w:rPr>
        <w:t>72</w:t>
      </w:r>
      <w:r w:rsidRPr="00550279">
        <w:rPr>
          <w:sz w:val="28"/>
        </w:rPr>
        <w:t>, 10]. Таким чином, причини насильства переносяться у соціокультурну площину, сферу суперечностей суспільної свідомості з питань взаємовідносин чоловіка і жінки та поглядів на їхні ролі у сім’ї. Варто зазначити, що навіть тоді, коли наголос робиться на певних загальних соціально-економічних причинах насильства у сім’ї, це насильство здійснюється конкретними особами зі своїми психологічними та фізіологічними особливостями. Власне в цьому контексті слід виокремити соціально-психологічний рівень, пов’язаний з міжособистісним спілкуванням, та рівень індивідуально-психологічний, пов’язаний зі структурою особистості.</w:t>
      </w:r>
    </w:p>
    <w:p w:rsidR="00CE298C" w:rsidRPr="00550279" w:rsidRDefault="00CE298C" w:rsidP="00AA5212">
      <w:pPr>
        <w:spacing w:line="360" w:lineRule="auto"/>
        <w:ind w:right="-284" w:firstLine="426"/>
        <w:jc w:val="both"/>
        <w:rPr>
          <w:sz w:val="28"/>
        </w:rPr>
      </w:pPr>
      <w:r w:rsidRPr="00550279">
        <w:rPr>
          <w:sz w:val="28"/>
        </w:rPr>
        <w:t>У другому, «системно-сімейному», підході робиться наголос на походженні та формах конфлікту, вивчаються особливості взаємодії, динаміка спілкування, процеси розв’язання суперечностей у сім’ях; насильство у такому разі розглядається як дисфункція всієї системи, а не просто як наслідок індивідуальної психопатології одного з членів сім’ї [</w:t>
      </w:r>
      <w:r w:rsidR="00464C05" w:rsidRPr="00550279">
        <w:rPr>
          <w:sz w:val="28"/>
        </w:rPr>
        <w:t>56</w:t>
      </w:r>
      <w:r w:rsidRPr="00550279">
        <w:rPr>
          <w:sz w:val="28"/>
        </w:rPr>
        <w:t xml:space="preserve">; 17]. У межах цього підходу активно вивчаються різноманітні соціально-психологічні передумови деструктивного конфлікту. Вчені виокремлюють такі чинники, що детермінують і спрямовують насильство на міжособистісному рівні соціальної взаємодії: бажання самоствердитись за рахунок інших або використати когось для отримання певних вигод, пошук чи підтвердження соціальної ідентичності, </w:t>
      </w:r>
      <w:r w:rsidRPr="00550279">
        <w:rPr>
          <w:sz w:val="28"/>
        </w:rPr>
        <w:lastRenderedPageBreak/>
        <w:t>«добрі» наміри «навчити розуму», «наставити на шлях істинний», емоційний стан [</w:t>
      </w:r>
      <w:r w:rsidR="00464C05" w:rsidRPr="00550279">
        <w:rPr>
          <w:sz w:val="28"/>
        </w:rPr>
        <w:t>76</w:t>
      </w:r>
      <w:r w:rsidRPr="00550279">
        <w:rPr>
          <w:sz w:val="28"/>
        </w:rPr>
        <w:t>, 75].</w:t>
      </w:r>
    </w:p>
    <w:p w:rsidR="00CE298C" w:rsidRPr="00550279" w:rsidRDefault="00CE298C" w:rsidP="00AA5212">
      <w:pPr>
        <w:spacing w:line="360" w:lineRule="auto"/>
        <w:ind w:right="-284" w:firstLine="426"/>
        <w:jc w:val="both"/>
        <w:rPr>
          <w:sz w:val="28"/>
        </w:rPr>
      </w:pPr>
      <w:r w:rsidRPr="00550279">
        <w:rPr>
          <w:sz w:val="28"/>
        </w:rPr>
        <w:t xml:space="preserve">Експерти ООН з проблем сім’ї американські психологи Беррі та Дженей Уанхолд провели аналітичне дослідження і виокремили ознаки домінаторної (тоталітарної) й партнерської (демократичної) сім’ї </w:t>
      </w:r>
      <w:r w:rsidR="00464C05" w:rsidRPr="00550279">
        <w:rPr>
          <w:sz w:val="28"/>
        </w:rPr>
        <w:t>[60</w:t>
      </w:r>
      <w:r w:rsidRPr="00550279">
        <w:rPr>
          <w:sz w:val="28"/>
        </w:rPr>
        <w:t xml:space="preserve">]. Для першої характерні зловживання владою, відсутність рівних прав усіх членів родини, особливо дітей, наявність у сім’ї суворих правил, які носять примусовий характер та ін.; для другої – гнучкі правила розпорядку, розподіл економічної відповідальності, розподіл домашньої роботи та обов’язків на засадах рівноправності, повага до особистого життя членів сім’ї та ін. Реально в сім’ях, як правило, існують лише окремі риси тієї чи тієї психологічної моделі. Виходячи з основних психологічних типів сімей, можна зробити висновок, що в тоталітарній культурі традиційно конфліктні ситуації розв’язуються за допомогою сили. І навпаки, шляхом формування демократичних відносин залагоджується багато психологічно кризових ситуацій як самої сім’ї, так і суспільства. Така сім’я дає більше можливостей і для розвитку дітей, а засвоєні норми та цінності мають тенденцію до відтворення у наступних поколіннях. </w:t>
      </w:r>
    </w:p>
    <w:p w:rsidR="00CE298C" w:rsidRPr="00550279" w:rsidRDefault="00CE298C" w:rsidP="00AA5212">
      <w:pPr>
        <w:spacing w:line="360" w:lineRule="auto"/>
        <w:ind w:right="-284" w:firstLine="426"/>
        <w:jc w:val="both"/>
        <w:rPr>
          <w:sz w:val="28"/>
        </w:rPr>
      </w:pPr>
      <w:r w:rsidRPr="00550279">
        <w:rPr>
          <w:sz w:val="28"/>
        </w:rPr>
        <w:t>Теоретики третього, «індивідуально-психологічного», підходу звертаються до діагностик генетичних і біологічних аномалій, що виражаються у порушенні фізичного (наприклад, сексуальні та інші розлади) та психічного здоров’я (захворювання нервової системи, депресивні стани, перенесені психологічні травми у дитинстві), зловживанні алкоголем та пристрасті до наркотиків, аморальних вчинках. Як наголошує німецький кримінолог Г. Шнайдер, важливим аспектом, який детермінує насильство, є виховання у конфліктних сім’ях, інші вади соціалізації, різниця інтересів батьків та дітей [</w:t>
      </w:r>
      <w:r w:rsidR="00464C05" w:rsidRPr="00550279">
        <w:rPr>
          <w:sz w:val="28"/>
        </w:rPr>
        <w:t>69</w:t>
      </w:r>
      <w:r w:rsidRPr="00550279">
        <w:rPr>
          <w:sz w:val="28"/>
        </w:rPr>
        <w:t>, 267].</w:t>
      </w:r>
    </w:p>
    <w:p w:rsidR="00CE298C" w:rsidRPr="00550279" w:rsidRDefault="00CE298C" w:rsidP="00AA5212">
      <w:pPr>
        <w:spacing w:line="360" w:lineRule="auto"/>
        <w:ind w:right="-284" w:firstLine="426"/>
        <w:jc w:val="both"/>
        <w:rPr>
          <w:sz w:val="28"/>
        </w:rPr>
      </w:pPr>
      <w:r w:rsidRPr="00550279">
        <w:rPr>
          <w:sz w:val="28"/>
        </w:rPr>
        <w:t>На підставі результатів досліджень можна виокремити певну ієрархічну модель факторів, що обумовлюють конфліктогенність сімей. Так, у сучасній Україні до загальнокримінологічних чинників і супутніх сімейному насильству соціально-негативних явищ можна віднести:</w:t>
      </w:r>
    </w:p>
    <w:p w:rsidR="00CE298C" w:rsidRPr="00550279" w:rsidRDefault="00CE298C" w:rsidP="00AA5212">
      <w:pPr>
        <w:spacing w:line="360" w:lineRule="auto"/>
        <w:ind w:right="-284" w:firstLine="426"/>
        <w:jc w:val="both"/>
        <w:rPr>
          <w:sz w:val="28"/>
        </w:rPr>
      </w:pPr>
      <w:r w:rsidRPr="00550279">
        <w:rPr>
          <w:sz w:val="28"/>
          <w:lang w:val="uk-UA"/>
        </w:rPr>
        <w:lastRenderedPageBreak/>
        <w:t>-</w:t>
      </w:r>
      <w:r w:rsidRPr="00550279">
        <w:rPr>
          <w:sz w:val="28"/>
        </w:rPr>
        <w:t xml:space="preserve"> погіршення і нестабільність соціально-економічного життя (що часом обумовлює суперечність між природним бажанням мати дитину і економічним статусом; неможливість розвивати свої таланти, культурні запити);</w:t>
      </w:r>
    </w:p>
    <w:p w:rsidR="00CE298C" w:rsidRPr="00550279" w:rsidRDefault="00CE298C" w:rsidP="00AA5212">
      <w:pPr>
        <w:spacing w:line="360" w:lineRule="auto"/>
        <w:ind w:right="-284" w:firstLine="426"/>
        <w:jc w:val="both"/>
        <w:rPr>
          <w:sz w:val="28"/>
        </w:rPr>
      </w:pPr>
      <w:r w:rsidRPr="00550279">
        <w:rPr>
          <w:sz w:val="28"/>
        </w:rPr>
        <w:t>– скорочення кількості робочих місць у виробництві та пов’язане з цим безробіття;</w:t>
      </w:r>
    </w:p>
    <w:p w:rsidR="00CE298C" w:rsidRPr="00550279" w:rsidRDefault="00CE298C" w:rsidP="00AA5212">
      <w:pPr>
        <w:spacing w:line="360" w:lineRule="auto"/>
        <w:ind w:right="-284" w:firstLine="426"/>
        <w:jc w:val="both"/>
        <w:rPr>
          <w:sz w:val="28"/>
        </w:rPr>
      </w:pPr>
      <w:r w:rsidRPr="00550279">
        <w:rPr>
          <w:sz w:val="28"/>
        </w:rPr>
        <w:t>– поширеність у засобах масової інформації, перш за все на телебаченні, пропаганди насильства та жорстокості, деструктивний вплив відеопродукції;</w:t>
      </w:r>
    </w:p>
    <w:p w:rsidR="00CE298C" w:rsidRPr="00550279" w:rsidRDefault="00CE298C" w:rsidP="00AA5212">
      <w:pPr>
        <w:spacing w:line="360" w:lineRule="auto"/>
        <w:ind w:right="-284" w:firstLine="426"/>
        <w:jc w:val="both"/>
        <w:rPr>
          <w:sz w:val="28"/>
        </w:rPr>
      </w:pPr>
      <w:r w:rsidRPr="00550279">
        <w:rPr>
          <w:sz w:val="28"/>
        </w:rPr>
        <w:t>– поширення алкоголізму (порівняно з радянськими часами фіксується збільшення виробництва і споживання алкоголю на душу населення) та наркоманії;</w:t>
      </w:r>
    </w:p>
    <w:p w:rsidR="00CE298C" w:rsidRPr="00550279" w:rsidRDefault="00CE298C" w:rsidP="00AA5212">
      <w:pPr>
        <w:spacing w:line="360" w:lineRule="auto"/>
        <w:ind w:right="-284" w:firstLine="426"/>
        <w:jc w:val="both"/>
        <w:rPr>
          <w:sz w:val="28"/>
        </w:rPr>
      </w:pPr>
      <w:r w:rsidRPr="00550279">
        <w:rPr>
          <w:sz w:val="28"/>
        </w:rPr>
        <w:t>– укорінення в суспільній свідомості цільової настанови на індивідуальне виживання, відсутність соціальних ідеалів, певний ідеологічний вакуум та криза моральності;</w:t>
      </w:r>
    </w:p>
    <w:p w:rsidR="00CE298C" w:rsidRPr="00550279" w:rsidRDefault="00CE298C" w:rsidP="00AA5212">
      <w:pPr>
        <w:spacing w:line="360" w:lineRule="auto"/>
        <w:ind w:right="-284" w:firstLine="426"/>
        <w:jc w:val="both"/>
        <w:rPr>
          <w:sz w:val="28"/>
        </w:rPr>
      </w:pPr>
      <w:r w:rsidRPr="00550279">
        <w:rPr>
          <w:sz w:val="28"/>
        </w:rPr>
        <w:t>– поширення неформальних (незареєстрованих офіційно) шлюбів, а відтак менший рівень солідарності сім’ї, збільшення кількості розлучень і частки неповних сімей;</w:t>
      </w:r>
    </w:p>
    <w:p w:rsidR="00CE298C" w:rsidRPr="00550279" w:rsidRDefault="00CE298C" w:rsidP="00AA5212">
      <w:pPr>
        <w:spacing w:line="360" w:lineRule="auto"/>
        <w:ind w:right="-284" w:firstLine="426"/>
        <w:jc w:val="both"/>
        <w:rPr>
          <w:sz w:val="28"/>
        </w:rPr>
      </w:pPr>
      <w:r w:rsidRPr="00550279">
        <w:rPr>
          <w:sz w:val="28"/>
        </w:rPr>
        <w:t>– слабку дієвість системи матеріальної допомоги сім’ям, які її потребують, загалом матеріальна залежність жінок від чоловіків.</w:t>
      </w:r>
    </w:p>
    <w:p w:rsidR="00CC001D" w:rsidRPr="00550279" w:rsidRDefault="00CC001D" w:rsidP="00AA5212">
      <w:pPr>
        <w:spacing w:line="360" w:lineRule="auto"/>
        <w:ind w:right="-284" w:firstLine="426"/>
        <w:jc w:val="both"/>
        <w:rPr>
          <w:sz w:val="28"/>
        </w:rPr>
      </w:pPr>
      <w:r w:rsidRPr="00550279">
        <w:rPr>
          <w:sz w:val="28"/>
          <w:lang w:val="uk-UA"/>
        </w:rPr>
        <w:t>В</w:t>
      </w:r>
      <w:r w:rsidRPr="00550279">
        <w:rPr>
          <w:sz w:val="28"/>
        </w:rPr>
        <w:t>ибуховому зростанню насильства в сім’ї, яке набуло гостроти за останні роки і є однією з гендерних проблем, сприяють такі соціокультрні і соціально-економічні фактори:</w:t>
      </w:r>
    </w:p>
    <w:p w:rsidR="00CC001D" w:rsidRPr="00550279" w:rsidRDefault="00CC001D" w:rsidP="00AA5212">
      <w:pPr>
        <w:spacing w:line="360" w:lineRule="auto"/>
        <w:ind w:right="-284" w:firstLine="426"/>
        <w:jc w:val="both"/>
        <w:rPr>
          <w:sz w:val="28"/>
        </w:rPr>
      </w:pPr>
      <w:r w:rsidRPr="00550279">
        <w:rPr>
          <w:sz w:val="28"/>
        </w:rPr>
        <w:t xml:space="preserve">правова і економічна безграмотність населення на перехідному періоді, </w:t>
      </w:r>
    </w:p>
    <w:p w:rsidR="00CC001D" w:rsidRPr="00550279" w:rsidRDefault="00CC001D" w:rsidP="00AA5212">
      <w:pPr>
        <w:spacing w:line="360" w:lineRule="auto"/>
        <w:ind w:right="-284" w:firstLine="426"/>
        <w:jc w:val="both"/>
        <w:rPr>
          <w:sz w:val="28"/>
        </w:rPr>
      </w:pPr>
      <w:r w:rsidRPr="00550279">
        <w:rPr>
          <w:sz w:val="28"/>
        </w:rPr>
        <w:t>"сексуальна" революція, яка пропонує нове ставлення подружжя до сексу і секс-бізнесу;</w:t>
      </w:r>
    </w:p>
    <w:p w:rsidR="00CC001D" w:rsidRPr="00550279" w:rsidRDefault="00CC001D" w:rsidP="00AA5212">
      <w:pPr>
        <w:spacing w:line="360" w:lineRule="auto"/>
        <w:ind w:right="-284" w:firstLine="426"/>
        <w:jc w:val="both"/>
        <w:rPr>
          <w:sz w:val="28"/>
        </w:rPr>
      </w:pPr>
      <w:r w:rsidRPr="00550279">
        <w:rPr>
          <w:sz w:val="28"/>
        </w:rPr>
        <w:t xml:space="preserve">майнова залежність та нерівні права в розподілі і доступі до ресурсів взагалі, </w:t>
      </w:r>
    </w:p>
    <w:p w:rsidR="00CC001D" w:rsidRPr="00550279" w:rsidRDefault="00CC001D" w:rsidP="00AA5212">
      <w:pPr>
        <w:spacing w:line="360" w:lineRule="auto"/>
        <w:ind w:right="-284" w:firstLine="426"/>
        <w:jc w:val="both"/>
        <w:rPr>
          <w:sz w:val="28"/>
        </w:rPr>
      </w:pPr>
      <w:r w:rsidRPr="00550279">
        <w:rPr>
          <w:sz w:val="28"/>
        </w:rPr>
        <w:t xml:space="preserve">проблема зайнятості працездатного населення (як чоловіків, так і жінок); </w:t>
      </w:r>
    </w:p>
    <w:p w:rsidR="00CC001D" w:rsidRPr="00550279" w:rsidRDefault="00CC001D" w:rsidP="00AA5212">
      <w:pPr>
        <w:spacing w:line="360" w:lineRule="auto"/>
        <w:ind w:right="-284" w:firstLine="426"/>
        <w:jc w:val="both"/>
        <w:rPr>
          <w:sz w:val="28"/>
        </w:rPr>
      </w:pPr>
      <w:r w:rsidRPr="00550279">
        <w:rPr>
          <w:sz w:val="28"/>
        </w:rPr>
        <w:t>зниження якості освітянських і медичних послуг, а також відсутність гарантій на безкоштовне їх отримання;</w:t>
      </w:r>
    </w:p>
    <w:p w:rsidR="00CC001D" w:rsidRPr="00550279" w:rsidRDefault="00CC001D" w:rsidP="00AA5212">
      <w:pPr>
        <w:spacing w:line="360" w:lineRule="auto"/>
        <w:ind w:right="-284" w:firstLine="426"/>
        <w:jc w:val="both"/>
        <w:rPr>
          <w:sz w:val="28"/>
        </w:rPr>
      </w:pPr>
      <w:r w:rsidRPr="00550279">
        <w:rPr>
          <w:sz w:val="28"/>
        </w:rPr>
        <w:lastRenderedPageBreak/>
        <w:t>відсутність ефективних інноваційних просвітницьких і профілактичних соціально-психологічних та соціально-економічних адаптаційних програм на перехідному періоді формування ринкової економіки в Україні,</w:t>
      </w:r>
    </w:p>
    <w:p w:rsidR="00CC001D" w:rsidRPr="00550279" w:rsidRDefault="00CC001D" w:rsidP="00AA5212">
      <w:pPr>
        <w:spacing w:line="360" w:lineRule="auto"/>
        <w:ind w:right="-284" w:firstLine="426"/>
        <w:jc w:val="both"/>
        <w:rPr>
          <w:sz w:val="28"/>
        </w:rPr>
      </w:pPr>
      <w:r w:rsidRPr="00550279">
        <w:rPr>
          <w:sz w:val="28"/>
        </w:rPr>
        <w:t>пропаганда засобами масової інформації насильницької культури в боротьбі за будь-які ресурси.</w:t>
      </w:r>
    </w:p>
    <w:p w:rsidR="00CC001D" w:rsidRPr="00550279" w:rsidRDefault="00CC001D" w:rsidP="00AA5212">
      <w:pPr>
        <w:spacing w:line="360" w:lineRule="auto"/>
        <w:ind w:right="-284" w:firstLine="426"/>
        <w:jc w:val="both"/>
        <w:rPr>
          <w:sz w:val="28"/>
          <w:lang w:val="uk-UA"/>
        </w:rPr>
      </w:pPr>
      <w:r w:rsidRPr="00550279">
        <w:rPr>
          <w:sz w:val="28"/>
        </w:rPr>
        <w:t xml:space="preserve">Всі ці фактори створюють у суспільному середовищі дисбаланс і хаос, які призводять до росту злочинності, жебрацтва, безпритульності, проституції, культивують алкоголізм і наркоманію. Така соціокультурна платформа – найкраще середовище, де насильство стає нормою. Всі ці явища можна розглядати як гендерні проблемні явища. </w:t>
      </w:r>
    </w:p>
    <w:p w:rsidR="00CC001D" w:rsidRPr="00550279" w:rsidRDefault="00CC001D" w:rsidP="00CE298C">
      <w:pPr>
        <w:spacing w:line="360" w:lineRule="auto"/>
        <w:ind w:firstLine="709"/>
        <w:jc w:val="both"/>
        <w:rPr>
          <w:sz w:val="28"/>
          <w:lang w:val="uk-UA"/>
        </w:rPr>
      </w:pPr>
    </w:p>
    <w:p w:rsidR="00CE298C" w:rsidRPr="00382556" w:rsidRDefault="00CE298C" w:rsidP="0087464A">
      <w:pPr>
        <w:spacing w:line="360" w:lineRule="auto"/>
        <w:ind w:firstLine="426"/>
        <w:rPr>
          <w:b/>
          <w:bCs/>
          <w:sz w:val="28"/>
          <w:szCs w:val="28"/>
          <w:lang w:val="uk-UA"/>
        </w:rPr>
      </w:pPr>
      <w:r w:rsidRPr="00382556">
        <w:rPr>
          <w:b/>
          <w:bCs/>
          <w:sz w:val="28"/>
          <w:szCs w:val="28"/>
          <w:lang w:val="uk-UA"/>
        </w:rPr>
        <w:t>1.2. Теорії сімейного насильства</w:t>
      </w:r>
    </w:p>
    <w:p w:rsidR="00327D51" w:rsidRPr="00550279" w:rsidRDefault="00327D51" w:rsidP="00E844B6">
      <w:pPr>
        <w:spacing w:line="360" w:lineRule="auto"/>
        <w:ind w:firstLine="709"/>
        <w:jc w:val="center"/>
        <w:rPr>
          <w:sz w:val="28"/>
          <w:lang w:val="uk-UA"/>
        </w:rPr>
      </w:pPr>
    </w:p>
    <w:p w:rsidR="00327D51" w:rsidRPr="00550279" w:rsidRDefault="00327D51" w:rsidP="00AA5212">
      <w:pPr>
        <w:widowControl w:val="0"/>
        <w:suppressAutoHyphens/>
        <w:autoSpaceDE w:val="0"/>
        <w:autoSpaceDN w:val="0"/>
        <w:adjustRightInd w:val="0"/>
        <w:spacing w:line="360" w:lineRule="auto"/>
        <w:ind w:right="-284" w:firstLine="426"/>
        <w:jc w:val="both"/>
        <w:rPr>
          <w:kern w:val="1"/>
          <w:sz w:val="28"/>
          <w:szCs w:val="28"/>
          <w:lang w:eastAsia="uk-UA"/>
        </w:rPr>
      </w:pPr>
      <w:r w:rsidRPr="00550279">
        <w:rPr>
          <w:kern w:val="1"/>
          <w:sz w:val="28"/>
          <w:szCs w:val="28"/>
          <w:lang w:eastAsia="uk-UA"/>
        </w:rPr>
        <w:t xml:space="preserve">Насильство одержало широке поширення в різних сферах життєдіяльності людини і є однією із найактуальніших проблем сьогоднішнього часу. Особливе ж занепокоєння викликають масштаби насильства, вчиненого в такому важливому соціальному інституті як сім’я.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У зв'язку з цим визначення джерел і природи насильства є найбільш значущим аспектом вивчення даної проблеми. </w:t>
      </w:r>
    </w:p>
    <w:p w:rsidR="00327D51" w:rsidRPr="00550279" w:rsidRDefault="00327D51" w:rsidP="00AA5212">
      <w:pPr>
        <w:widowControl w:val="0"/>
        <w:tabs>
          <w:tab w:val="left" w:pos="4320"/>
        </w:tabs>
        <w:suppressAutoHyphens/>
        <w:autoSpaceDE w:val="0"/>
        <w:autoSpaceDN w:val="0"/>
        <w:adjustRightInd w:val="0"/>
        <w:spacing w:line="360" w:lineRule="auto"/>
        <w:ind w:right="-284" w:firstLine="426"/>
        <w:jc w:val="both"/>
        <w:rPr>
          <w:kern w:val="1"/>
          <w:sz w:val="28"/>
          <w:szCs w:val="28"/>
          <w:lang w:eastAsia="uk-UA"/>
        </w:rPr>
      </w:pPr>
      <w:r w:rsidRPr="00550279">
        <w:rPr>
          <w:kern w:val="1"/>
          <w:sz w:val="28"/>
          <w:szCs w:val="28"/>
          <w:lang w:eastAsia="uk-UA"/>
        </w:rPr>
        <w:t>Донині продовжуються суперечки між психологами і соціологами (а також і всередині кожної групи) про причини сімейного насилля. Було висунуто низку мікро- і макротеорій - від наявності психічних порушень до впливу соціально-культурних цінностей і соціальної організації.</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Досить детальна і широка класифікація теорій сімейного насильства була зроблена Лисовою А.В. Вона виділяє макро -, мікро - і багатофакторні теорії сімейного насильства [</w:t>
      </w:r>
      <w:r w:rsidR="00346655" w:rsidRPr="00550279">
        <w:rPr>
          <w:kern w:val="1"/>
          <w:sz w:val="28"/>
          <w:szCs w:val="28"/>
          <w:lang w:eastAsia="uk-UA"/>
        </w:rPr>
        <w:t>51</w:t>
      </w:r>
      <w:r w:rsidRPr="00550279">
        <w:rPr>
          <w:kern w:val="1"/>
          <w:sz w:val="28"/>
          <w:szCs w:val="28"/>
          <w:lang w:eastAsia="uk-UA"/>
        </w:rPr>
        <w:t>, 38].</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bCs/>
          <w:kern w:val="1"/>
          <w:sz w:val="28"/>
          <w:szCs w:val="28"/>
          <w:lang w:eastAsia="uk-UA"/>
        </w:rPr>
        <w:t xml:space="preserve">Макротеорії сімейного насильства, </w:t>
      </w:r>
      <w:r w:rsidRPr="00550279">
        <w:rPr>
          <w:kern w:val="1"/>
          <w:sz w:val="28"/>
          <w:szCs w:val="28"/>
          <w:lang w:eastAsia="uk-UA"/>
        </w:rPr>
        <w:t xml:space="preserve">пояснюючи виникнення проблеми сімейного насильства, акцентують увагу на ролі культурних факторів суспільства, структурних характеристик сім’ї (наприклад, сімейного стресу), факторів стримування (наприклад, відсутність покарання за сімейне </w:t>
      </w:r>
      <w:r w:rsidRPr="00550279">
        <w:rPr>
          <w:kern w:val="1"/>
          <w:sz w:val="28"/>
          <w:szCs w:val="28"/>
          <w:lang w:eastAsia="uk-UA"/>
        </w:rPr>
        <w:lastRenderedPageBreak/>
        <w:t>насильство) і соціальних структурних факторів (наприклад, бідність) у якості відповідальних за насильницьку поведінку в родині [</w:t>
      </w:r>
      <w:r w:rsidR="00346655" w:rsidRPr="00550279">
        <w:rPr>
          <w:kern w:val="1"/>
          <w:sz w:val="28"/>
          <w:szCs w:val="28"/>
          <w:lang w:eastAsia="uk-UA"/>
        </w:rPr>
        <w:t>51</w:t>
      </w:r>
      <w:r w:rsidRPr="00550279">
        <w:rPr>
          <w:kern w:val="1"/>
          <w:sz w:val="28"/>
          <w:szCs w:val="28"/>
          <w:lang w:eastAsia="uk-UA"/>
        </w:rPr>
        <w:t>, 39].</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У деяких ситуаціях насильство у відношенні до іншої людини вважається виправданим у суспільстві і навіть заохочується як  прийнятна форма культурного вираження. Тому деякі дослідники висувають припущення про те, що сімейне насильство має свої джерела в терпимому ставленні суспільства до віктимізації окремих, найчастіше  слабких і уразливих, членів суспільства.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Наприклад, суспільне виправдання застосування батьками сили у відношенні до своїх дітей з метою виховання, захисту і контролю, що, в решті-решт, приводить до «нормативності» насильства до дітей.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Проблема дитячого сексуального насильства, на думку деяких дослідників, криється в патріархальному соціальному устрої суспільства, що неминуче приводить до нерівності між чоловіками і жінками. Ф. Раш розширив межі нерівності, включивши дітей, що разом з жінками займають низький соціальний статус і, внаслідок чого, підлягають сексуальному примусу і насильству з боку чоловіків. Деякі дослідники вбачають основну причину чоловічої участі в сексуальному насильстві над дітьми та жінками в самому процесі соціалізації чоловіка в сучасному суспільстві. На думку цих дослідників, чоловіки схильні здійснювати сексуальні злочини у відношенні дітей та жінок через традиційну соціалізацію, що полягає в засвоєнні образів сексуальних об'єктів, що були б набагато молодші, слабкіші, менші й уразливіші них самих.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Особлива увага дослідників, які висувають </w:t>
      </w:r>
      <w:r w:rsidRPr="00550279">
        <w:rPr>
          <w:i/>
          <w:kern w:val="1"/>
          <w:sz w:val="28"/>
          <w:szCs w:val="28"/>
          <w:lang w:eastAsia="uk-UA"/>
        </w:rPr>
        <w:t xml:space="preserve">теорії </w:t>
      </w:r>
      <w:r w:rsidRPr="00550279">
        <w:rPr>
          <w:bCs/>
          <w:i/>
          <w:kern w:val="1"/>
          <w:sz w:val="28"/>
          <w:szCs w:val="28"/>
          <w:lang w:eastAsia="uk-UA"/>
        </w:rPr>
        <w:t>структурних характеристик</w:t>
      </w:r>
      <w:r w:rsidRPr="00550279">
        <w:rPr>
          <w:bCs/>
          <w:kern w:val="1"/>
          <w:sz w:val="28"/>
          <w:szCs w:val="28"/>
          <w:lang w:eastAsia="uk-UA"/>
        </w:rPr>
        <w:t xml:space="preserve"> родини</w:t>
      </w:r>
      <w:r w:rsidRPr="00550279">
        <w:rPr>
          <w:kern w:val="1"/>
          <w:sz w:val="28"/>
          <w:szCs w:val="28"/>
          <w:lang w:eastAsia="uk-UA"/>
        </w:rPr>
        <w:t>, прикута до самої структурної організації родини, що нерідко створює родючий ґрунт для зародження і розвитку конфлікту, агресії і насильства. Вони стверджують, що відносини у родині можуть бути настільки напруженими, конфліктними і виснажливими, що багато родин не здатні впоратися з внутрішніми сімейними проблемами [</w:t>
      </w:r>
      <w:r w:rsidR="00346655" w:rsidRPr="00550279">
        <w:rPr>
          <w:kern w:val="1"/>
          <w:sz w:val="28"/>
          <w:szCs w:val="28"/>
          <w:lang w:eastAsia="uk-UA"/>
        </w:rPr>
        <w:t>51</w:t>
      </w:r>
      <w:r w:rsidRPr="00550279">
        <w:rPr>
          <w:kern w:val="1"/>
          <w:sz w:val="28"/>
          <w:szCs w:val="28"/>
          <w:lang w:eastAsia="uk-UA"/>
        </w:rPr>
        <w:t>, 40].</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На думку ще одних дослідників, нерівність у владі є причиною ще одного виду насильства – насильства над дітьми. Діти часто виявляються жертвами насильства через неможливість захистити себе у відносинах з більш сильними і </w:t>
      </w:r>
      <w:r w:rsidRPr="00550279">
        <w:rPr>
          <w:kern w:val="1"/>
          <w:sz w:val="28"/>
          <w:szCs w:val="28"/>
          <w:lang w:eastAsia="uk-UA"/>
        </w:rPr>
        <w:lastRenderedPageBreak/>
        <w:t xml:space="preserve">більш владними дорослими, котрі домінують економічно, емоційно і фізично. Деякі дослідження показують, що число випадків фізичного насильства над дітьми знижується з дорослішанням дитини, коли вона стає більш здатною постояти за себе.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Представники </w:t>
      </w:r>
      <w:r w:rsidRPr="00550279">
        <w:rPr>
          <w:i/>
          <w:kern w:val="1"/>
          <w:sz w:val="28"/>
          <w:szCs w:val="28"/>
          <w:lang w:eastAsia="uk-UA"/>
        </w:rPr>
        <w:t>теорі</w:t>
      </w:r>
      <w:r w:rsidR="007A4122" w:rsidRPr="00550279">
        <w:rPr>
          <w:i/>
          <w:kern w:val="1"/>
          <w:sz w:val="28"/>
          <w:szCs w:val="28"/>
          <w:lang w:val="uk-UA" w:eastAsia="uk-UA"/>
        </w:rPr>
        <w:t>ї</w:t>
      </w:r>
      <w:r w:rsidRPr="00550279">
        <w:rPr>
          <w:i/>
          <w:kern w:val="1"/>
          <w:sz w:val="28"/>
          <w:szCs w:val="28"/>
          <w:lang w:eastAsia="uk-UA"/>
        </w:rPr>
        <w:t xml:space="preserve"> сімейного стресу</w:t>
      </w:r>
      <w:r w:rsidRPr="00550279">
        <w:rPr>
          <w:kern w:val="1"/>
          <w:sz w:val="28"/>
          <w:szCs w:val="28"/>
          <w:lang w:eastAsia="uk-UA"/>
        </w:rPr>
        <w:t xml:space="preserve"> повідомляють про негативні події в родині (наприклад, часті переїзди, нерегулярне відвідування школи, втрата одного з батьків, економічні проблеми), які знижують здібності не тільки дитини в вирішенні конфліктних ситуацій, але також знижують здатність батьків розуміти й адекватно реагувати на потреби своїх дітей.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Приватність родини, що знайшла своє вираження в приказці «не винось сміття з хати», дозволяє легко приховати насильство, і найчастіше  воно «сходить з рук», коли правоохоронні органи починають втручатися в сімейні справи. Нестача суспільної уваги до проблем родини, а також обмежені можливості втручання соціальних служб у внутрішні проблеми родини також знижують відповідальність членів родини за здійснення насильства.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У межах </w:t>
      </w:r>
      <w:r w:rsidRPr="00550279">
        <w:rPr>
          <w:i/>
          <w:kern w:val="1"/>
          <w:sz w:val="28"/>
          <w:szCs w:val="28"/>
          <w:lang w:eastAsia="uk-UA"/>
        </w:rPr>
        <w:t>теорії стримування</w:t>
      </w:r>
      <w:r w:rsidRPr="00550279">
        <w:rPr>
          <w:kern w:val="1"/>
          <w:sz w:val="28"/>
          <w:szCs w:val="28"/>
          <w:lang w:eastAsia="uk-UA"/>
        </w:rPr>
        <w:t xml:space="preserve"> передбачається, що люди раціонально зважують втрати і вигоди своєї поведінки. Отже, збільшення легітимної плати за антисоціальну поведінку може привести до зниження числа антисоціальних вчинків. Багато вчених вважають, що причина сімейного насильства полягає в тому, що потенційна ціна за скоєння насильства у відношенні члена чи членів родини занадто низька [</w:t>
      </w:r>
      <w:r w:rsidR="00346655" w:rsidRPr="00550279">
        <w:rPr>
          <w:kern w:val="1"/>
          <w:sz w:val="28"/>
          <w:szCs w:val="28"/>
          <w:lang w:eastAsia="uk-UA"/>
        </w:rPr>
        <w:t>51</w:t>
      </w:r>
      <w:r w:rsidRPr="00550279">
        <w:rPr>
          <w:kern w:val="1"/>
          <w:sz w:val="28"/>
          <w:szCs w:val="28"/>
          <w:lang w:eastAsia="uk-UA"/>
        </w:rPr>
        <w:t>, 41].</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Представники </w:t>
      </w:r>
      <w:r w:rsidRPr="00550279">
        <w:rPr>
          <w:i/>
          <w:kern w:val="1"/>
          <w:sz w:val="28"/>
          <w:szCs w:val="28"/>
          <w:lang w:eastAsia="uk-UA"/>
        </w:rPr>
        <w:t>теорії соціальної структури</w:t>
      </w:r>
      <w:r w:rsidRPr="00550279">
        <w:rPr>
          <w:kern w:val="1"/>
          <w:sz w:val="28"/>
          <w:szCs w:val="28"/>
          <w:lang w:eastAsia="uk-UA"/>
        </w:rPr>
        <w:t xml:space="preserve"> повідомляють про більш високий рівень насильства серед родин з нижчого соціально-економічного класу. Нерівний розподіл можливостей разом з неминучими стресорами, що асоціюються з бідністю (наприклад, занепокоєння з приводу фінансового становища, погане здоров'я, скупченість), приводять до високого рівня фрустрації в родинах з нижчого соціально-економічного класу. Стрес і фрустрація часто приводять до агресії, спрямованої на безневинних і найчастіше  «зручних»  жертв, тобто дітей і шлюбних партнерів.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Пояснення ролі соціалізації у виникненні сімейного насильства пропонує </w:t>
      </w:r>
      <w:r w:rsidRPr="00550279">
        <w:rPr>
          <w:i/>
          <w:kern w:val="1"/>
          <w:sz w:val="28"/>
          <w:szCs w:val="28"/>
          <w:lang w:eastAsia="uk-UA"/>
        </w:rPr>
        <w:lastRenderedPageBreak/>
        <w:t>теорія соціального научіння</w:t>
      </w:r>
      <w:r w:rsidRPr="00550279">
        <w:rPr>
          <w:kern w:val="1"/>
          <w:sz w:val="28"/>
          <w:szCs w:val="28"/>
          <w:lang w:eastAsia="uk-UA"/>
        </w:rPr>
        <w:t>. Процес моделювання, за допомогою якого людина засвоює соціальну поведінку і когнітивні патерни, спостерігаючи й імітуючи поведінку інших, є в основі цієї теорії. Таким чином, научіння можливе також через спостереження за поведінкою інших, і не тільки тих, що знаходяться безпосередньо поруч, але і далеко від нас, наприклад, на екрані телевізора [</w:t>
      </w:r>
      <w:r w:rsidR="00346655" w:rsidRPr="00550279">
        <w:rPr>
          <w:kern w:val="1"/>
          <w:sz w:val="28"/>
          <w:szCs w:val="28"/>
          <w:lang w:eastAsia="uk-UA"/>
        </w:rPr>
        <w:t>51</w:t>
      </w:r>
      <w:r w:rsidRPr="00550279">
        <w:rPr>
          <w:kern w:val="1"/>
          <w:sz w:val="28"/>
          <w:szCs w:val="28"/>
          <w:lang w:eastAsia="uk-UA"/>
        </w:rPr>
        <w:t xml:space="preserve">, 42].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Перегляд програм, що демонструють насильство, програмує індивідумів інтерпретувати двоїсті чи невизначені сигнали, які штовхають до насильства, а часто інформація про насильство в ЗМІ, таким чином, надає сценарій поведінки, який індивідум може використовувати в конфліктних ситуаціях.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Таке научіння багато в чому залежить від винагороди чи покарання, одержуваного моделлю. Люди більш схильні імітувати поведінку, за яку модель одержує винагороду, і уникати тієї поведінки, яка викликає осуд або іншу форму покарання.</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У випадку сімейного насильства, спостереження актів насильства (наприклад, батько б'є матір, щоб вона «закрила рот») і підкріплення насильства в соціальному контексті (тобто мати «закриває рот») формує відповідні поведінкові навички дітей стосовно насильства. </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Теорії соціального научіння користуються широкою популярністю з декількох причин. По-перше, деякі дослідники вважають, що насильство має тенденцію передаватися від одного покоління до іншого («який батько, такий і син»). По-друге, багатий емпіричний досвід підтверджує засвоєння агресії через моделювання. І, нарешті, велике число досліджень сімейного насильства демонструє зв'язок між спостереженням або з безпосереднім зіткненням насильства в дитинстві з насильством, що чиниться у зрілому віці.</w:t>
      </w:r>
    </w:p>
    <w:p w:rsidR="00327D51" w:rsidRPr="00550279" w:rsidRDefault="00327D51"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Заслуговує увагу </w:t>
      </w:r>
      <w:r w:rsidRPr="00550279">
        <w:rPr>
          <w:i/>
          <w:kern w:val="1"/>
          <w:sz w:val="28"/>
          <w:szCs w:val="28"/>
          <w:lang w:eastAsia="uk-UA"/>
        </w:rPr>
        <w:t xml:space="preserve">теорія </w:t>
      </w:r>
      <w:r w:rsidRPr="00550279">
        <w:rPr>
          <w:bCs/>
          <w:i/>
          <w:kern w:val="1"/>
          <w:sz w:val="28"/>
          <w:szCs w:val="28"/>
          <w:lang w:eastAsia="uk-UA"/>
        </w:rPr>
        <w:t xml:space="preserve">циклічності </w:t>
      </w:r>
      <w:r w:rsidRPr="00550279">
        <w:rPr>
          <w:bCs/>
          <w:kern w:val="1"/>
          <w:sz w:val="28"/>
          <w:szCs w:val="28"/>
          <w:lang w:eastAsia="uk-UA"/>
        </w:rPr>
        <w:t>сімейного насильства.</w:t>
      </w:r>
      <w:r w:rsidRPr="00550279">
        <w:rPr>
          <w:kern w:val="1"/>
          <w:sz w:val="28"/>
          <w:szCs w:val="28"/>
          <w:lang w:eastAsia="uk-UA"/>
        </w:rPr>
        <w:t xml:space="preserve"> З досліджень, що підтверджують циклічну гіпотезу насильства, випливає, що дорослі часто демонструють патерни насильницької поведінки, яку вони спостерігали чи впливу якої піддавалися в дитинстві. Однак подібне припущення може викликати великі сумніви в силу надмірної спрощеності. Як, наприклад, </w:t>
      </w:r>
      <w:r w:rsidRPr="00550279">
        <w:rPr>
          <w:kern w:val="1"/>
          <w:sz w:val="28"/>
          <w:szCs w:val="28"/>
          <w:lang w:eastAsia="uk-UA"/>
        </w:rPr>
        <w:lastRenderedPageBreak/>
        <w:t>пояснити спонтанну насильницьку поведінку людей, що не піддавалися жорстокій поведінці в дитинстві, або з тими людьми, які піддавалися насильству в дитинстві, але не виявляють жорстокого відношення до своїх власних дітей або до жінок? Швидше за все, людина здійснює насильницькі дії стосовно своїх близьких не тільки тому, що вони були «вивчені» чи «засвоєні» у родині. Подібність у насильницьких формах поведінки батька і його дитини може бути обумовлена, наприклад, загальними культурними нормами, у межах яких родина існує, чи генетичними факторами, відповідальними за передачу агресивних тенденцій у поведінці. Безумовно, фактор «научіння від батьків» є істотним у формуванні насильницької поведінки, але важливо враховувати й інші фактори [</w:t>
      </w:r>
      <w:r w:rsidR="00346655" w:rsidRPr="00550279">
        <w:rPr>
          <w:kern w:val="1"/>
          <w:sz w:val="28"/>
          <w:szCs w:val="28"/>
          <w:lang w:eastAsia="uk-UA"/>
        </w:rPr>
        <w:t>51</w:t>
      </w:r>
      <w:r w:rsidRPr="00550279">
        <w:rPr>
          <w:kern w:val="1"/>
          <w:sz w:val="28"/>
          <w:szCs w:val="28"/>
          <w:lang w:eastAsia="uk-UA"/>
        </w:rPr>
        <w:t>, 44].</w:t>
      </w:r>
    </w:p>
    <w:p w:rsidR="00CE298C" w:rsidRPr="00550279" w:rsidRDefault="00327D51" w:rsidP="00AA5212">
      <w:pPr>
        <w:widowControl w:val="0"/>
        <w:suppressAutoHyphens/>
        <w:spacing w:line="360" w:lineRule="auto"/>
        <w:ind w:right="-284" w:firstLine="426"/>
        <w:jc w:val="both"/>
        <w:rPr>
          <w:bCs/>
          <w:kern w:val="1"/>
          <w:sz w:val="28"/>
          <w:szCs w:val="28"/>
          <w:lang w:val="uk-UA" w:eastAsia="uk-UA"/>
        </w:rPr>
      </w:pPr>
      <w:r w:rsidRPr="00550279">
        <w:rPr>
          <w:bCs/>
          <w:kern w:val="1"/>
          <w:sz w:val="28"/>
          <w:szCs w:val="28"/>
          <w:lang w:eastAsia="uk-UA"/>
        </w:rPr>
        <w:t xml:space="preserve">У </w:t>
      </w:r>
      <w:r w:rsidRPr="00550279">
        <w:rPr>
          <w:bCs/>
          <w:i/>
          <w:kern w:val="1"/>
          <w:sz w:val="28"/>
          <w:szCs w:val="28"/>
          <w:lang w:eastAsia="uk-UA"/>
        </w:rPr>
        <w:t>теорії психологічних рис</w:t>
      </w:r>
      <w:r w:rsidRPr="00550279">
        <w:rPr>
          <w:kern w:val="1"/>
          <w:sz w:val="28"/>
          <w:szCs w:val="28"/>
          <w:lang w:eastAsia="uk-UA"/>
        </w:rPr>
        <w:t xml:space="preserve">приділяється увага, головним чином, психологічним рисам осіб, що скоїли сімейне насильство, яке є менш серйозними і не може бути офіційно визначене як психопатологія. У рамках цієї теорії передбачається, що психологічні риси, що характеризують злочинців, деякою мірою  сприяють сімейному насильству. Так як ці риси (наприклад, ворожість) досить легко виміряти за допомогою особистісних тестів і дозволяють диференціювати індивідуумів, то вони допомагають пояснити (не виправдати) насильницьку поведінку. Ті, хто має такі риси, як, наприклад, імпульсивність, більш схильні до насильства. Хоча ці риси є конструктами (ярликами), вони дозволяють описати типові способи поведінки таких людей у різних ситуаціях. Вони допомагають передбачати поведінку, а також визначають більш точно терапевтичну задачу. </w:t>
      </w:r>
    </w:p>
    <w:p w:rsidR="00D80853" w:rsidRPr="00550279" w:rsidRDefault="00D80853" w:rsidP="00AA5212">
      <w:pPr>
        <w:widowControl w:val="0"/>
        <w:suppressAutoHyphens/>
        <w:spacing w:line="360" w:lineRule="auto"/>
        <w:ind w:right="-284" w:firstLine="426"/>
        <w:jc w:val="both"/>
        <w:rPr>
          <w:kern w:val="1"/>
          <w:sz w:val="28"/>
          <w:szCs w:val="28"/>
          <w:lang w:eastAsia="uk-UA"/>
        </w:rPr>
      </w:pPr>
      <w:r w:rsidRPr="00550279">
        <w:rPr>
          <w:kern w:val="1"/>
          <w:sz w:val="28"/>
          <w:szCs w:val="28"/>
          <w:lang w:val="uk-UA" w:eastAsia="uk-UA"/>
        </w:rPr>
        <w:t xml:space="preserve">З позицій </w:t>
      </w:r>
      <w:r w:rsidRPr="00550279">
        <w:rPr>
          <w:bCs/>
          <w:i/>
          <w:kern w:val="1"/>
          <w:sz w:val="28"/>
          <w:szCs w:val="28"/>
          <w:lang w:val="uk-UA" w:eastAsia="uk-UA"/>
        </w:rPr>
        <w:t>теорії міжособистісної взаємодії</w:t>
      </w:r>
      <w:r w:rsidRPr="00550279">
        <w:rPr>
          <w:kern w:val="1"/>
          <w:sz w:val="28"/>
          <w:szCs w:val="28"/>
          <w:lang w:val="uk-UA" w:eastAsia="uk-UA"/>
        </w:rPr>
        <w:t xml:space="preserve">сімейне насильство є продуктом взаємодії між індивідами в специфічних відносинах, а не наслідком поведінки тільки однієї людини (наприклад, того, хто здійснює насильство). Представники цього напрямку вважають, що не можна відокремлювати жертву від злочинця, домінування від підпорядкування, агресію від пасивності. </w:t>
      </w:r>
      <w:r w:rsidRPr="00550279">
        <w:rPr>
          <w:kern w:val="1"/>
          <w:sz w:val="28"/>
          <w:szCs w:val="28"/>
          <w:lang w:eastAsia="uk-UA"/>
        </w:rPr>
        <w:t>Іншими словами, саме специфічні аспекти відносин можуть сприяти і призводити до сімейного насильства [</w:t>
      </w:r>
      <w:r w:rsidR="00346655" w:rsidRPr="00550279">
        <w:rPr>
          <w:kern w:val="1"/>
          <w:sz w:val="28"/>
          <w:szCs w:val="28"/>
          <w:lang w:eastAsia="uk-UA"/>
        </w:rPr>
        <w:t>51</w:t>
      </w:r>
      <w:r w:rsidRPr="00550279">
        <w:rPr>
          <w:kern w:val="1"/>
          <w:sz w:val="28"/>
          <w:szCs w:val="28"/>
          <w:lang w:eastAsia="uk-UA"/>
        </w:rPr>
        <w:t xml:space="preserve">, 45]. </w:t>
      </w:r>
    </w:p>
    <w:p w:rsidR="00D80853" w:rsidRPr="00550279" w:rsidRDefault="00D80853" w:rsidP="00AA5212">
      <w:pPr>
        <w:widowControl w:val="0"/>
        <w:tabs>
          <w:tab w:val="left" w:pos="3561"/>
        </w:tabs>
        <w:suppressAutoHyphens/>
        <w:spacing w:line="360" w:lineRule="auto"/>
        <w:ind w:right="-284" w:firstLine="426"/>
        <w:jc w:val="both"/>
        <w:rPr>
          <w:kern w:val="1"/>
          <w:sz w:val="28"/>
          <w:szCs w:val="28"/>
          <w:lang w:eastAsia="uk-UA"/>
        </w:rPr>
      </w:pPr>
      <w:r w:rsidRPr="00550279">
        <w:rPr>
          <w:kern w:val="1"/>
          <w:sz w:val="28"/>
          <w:szCs w:val="28"/>
          <w:lang w:eastAsia="uk-UA"/>
        </w:rPr>
        <w:lastRenderedPageBreak/>
        <w:t xml:space="preserve">Дослідники застосовують теорії міжособистісного насильства в поясненні насильницького і байдужого ставлення до дітей. Складна дитяча поведінка (наприклад, тривалий плач і скарги) при взаємодії з поведінковими проблемами батьків (наприклад, важко контрольована злість) можуть привести до фізичного насильства у відношенні до дитини. Гіпотеза інтерактивної напруги дитячо-батьківських відносин підкріплюється, якщо взяти до уваги особливості дитячої поведінки, дефіцит батьківських навичок у дорослих і негативну дитячо-батьківську взаємодію. </w:t>
      </w:r>
    </w:p>
    <w:p w:rsidR="00D80853" w:rsidRPr="00550279" w:rsidRDefault="00D80853" w:rsidP="00AA5212">
      <w:pPr>
        <w:widowControl w:val="0"/>
        <w:tabs>
          <w:tab w:val="left" w:pos="426"/>
        </w:tabs>
        <w:suppressAutoHyphens/>
        <w:spacing w:line="360" w:lineRule="auto"/>
        <w:ind w:right="-284" w:firstLine="426"/>
        <w:jc w:val="both"/>
        <w:rPr>
          <w:kern w:val="1"/>
          <w:sz w:val="28"/>
          <w:szCs w:val="28"/>
          <w:lang w:eastAsia="uk-UA"/>
        </w:rPr>
      </w:pPr>
      <w:r w:rsidRPr="00550279">
        <w:rPr>
          <w:kern w:val="1"/>
          <w:sz w:val="28"/>
          <w:szCs w:val="28"/>
          <w:lang w:eastAsia="uk-UA"/>
        </w:rPr>
        <w:t>За думкою деяких вчених труднощі міжособистісної взаємодії в родинах із грубими і жорстокими внутрішньо-сімейними відносинами пов'язані, головним чином, із проблемами в сфері формування прихильності. Прихильність - тривалий емоційний зв'язок, що активно формується протягом  першого року життя дитини, тобто  в той час, коли виживання дитини цілком залежить від батьків. Цей зв'язок виконує дуже важливу функцію у відносинах між дитиною і дорослим, котра полягає у формуванні в дитини почуття довіри і безпеки, знання себе, а також здатності навчатися і досліджувати. Недостатньо сформована в перші роки життя дитини прихильність може привести до нездатності побудувати близькі особистісні відносини в зрілості [</w:t>
      </w:r>
      <w:r w:rsidR="00346655" w:rsidRPr="00550279">
        <w:rPr>
          <w:kern w:val="1"/>
          <w:sz w:val="28"/>
          <w:szCs w:val="28"/>
          <w:lang w:eastAsia="uk-UA"/>
        </w:rPr>
        <w:t>73</w:t>
      </w:r>
      <w:r w:rsidRPr="00550279">
        <w:rPr>
          <w:kern w:val="1"/>
          <w:sz w:val="28"/>
          <w:szCs w:val="28"/>
          <w:lang w:eastAsia="uk-UA"/>
        </w:rPr>
        <w:t xml:space="preserve">, 125]. </w:t>
      </w:r>
    </w:p>
    <w:p w:rsidR="00D80853" w:rsidRPr="00550279" w:rsidRDefault="00D80853"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Не так давно науковці застосували </w:t>
      </w:r>
      <w:r w:rsidRPr="00550279">
        <w:rPr>
          <w:i/>
          <w:kern w:val="1"/>
          <w:sz w:val="28"/>
          <w:szCs w:val="28"/>
          <w:lang w:eastAsia="uk-UA"/>
        </w:rPr>
        <w:t>теорію прихильності</w:t>
      </w:r>
      <w:r w:rsidRPr="00550279">
        <w:rPr>
          <w:kern w:val="1"/>
          <w:sz w:val="28"/>
          <w:szCs w:val="28"/>
          <w:lang w:eastAsia="uk-UA"/>
        </w:rPr>
        <w:t xml:space="preserve"> до пояснення насильницької поведінки, що чинять дорослі. Доросла людина з несформованою в дитинстві прихильністю страждає від тривоги і злості, у разі коли партнер загрожує її кинути. Саме ці почуття можуть викликати образи і скоєння насильства у відношенні свого партнера. Таким чином, теорія прихильності зіштовхнулася з несподіваним феноменом, що полягає в тому, що любов і насильство не є протилежними силами, як колись вважалося, а можуть співіснувати.</w:t>
      </w:r>
    </w:p>
    <w:p w:rsidR="00D80853" w:rsidRPr="00550279" w:rsidRDefault="00D80853"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Представники </w:t>
      </w:r>
      <w:r w:rsidRPr="00550279">
        <w:rPr>
          <w:i/>
          <w:kern w:val="1"/>
          <w:sz w:val="28"/>
          <w:szCs w:val="28"/>
          <w:lang w:eastAsia="uk-UA"/>
        </w:rPr>
        <w:t>теорії соціального обміну</w:t>
      </w:r>
      <w:r w:rsidRPr="00550279">
        <w:rPr>
          <w:kern w:val="1"/>
          <w:sz w:val="28"/>
          <w:szCs w:val="28"/>
          <w:lang w:eastAsia="uk-UA"/>
        </w:rPr>
        <w:t xml:space="preserve"> досліджують взаємини між «жертвою» і «насильником» з позиції вигод і витрат. У рамках теорії обміну передбачається, що люди схильні вступати і залишатися в тих відносинах, що сприймаються ними як такі, що приносять прибутки (гроші, любов, самоповагу, </w:t>
      </w:r>
      <w:r w:rsidRPr="00550279">
        <w:rPr>
          <w:kern w:val="1"/>
          <w:sz w:val="28"/>
          <w:szCs w:val="28"/>
          <w:lang w:eastAsia="uk-UA"/>
        </w:rPr>
        <w:lastRenderedPageBreak/>
        <w:t>безпеку, визнання, замилування і т.д.) і в той же час перевершують витрати.</w:t>
      </w:r>
    </w:p>
    <w:p w:rsidR="00D80853" w:rsidRPr="00550279" w:rsidRDefault="00D80853"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 xml:space="preserve">Визнаючи складність самого феномена сімейного насильства, багато дослідників вбачають потребу в багатофакторних теоріях сімейного насильства. </w:t>
      </w:r>
      <w:r w:rsidRPr="00550279">
        <w:rPr>
          <w:i/>
          <w:kern w:val="1"/>
          <w:sz w:val="28"/>
          <w:szCs w:val="28"/>
          <w:lang w:eastAsia="uk-UA"/>
        </w:rPr>
        <w:t>Багатофакторні теорії</w:t>
      </w:r>
      <w:r w:rsidRPr="00550279">
        <w:rPr>
          <w:kern w:val="1"/>
          <w:sz w:val="28"/>
          <w:szCs w:val="28"/>
          <w:lang w:eastAsia="uk-UA"/>
        </w:rPr>
        <w:t xml:space="preserve"> є логічною спробою редукції недоліків монофакторних теорій у поясненні проблеми сімейного насильства. Згідно з цими теоріями, процес насильства є складним патерном поведінки, що містить у собі безліч  рівнів (наприклад, індивідуальний, сімейний, середовищний), що при взаємодії один з одним приводять до проблеми сімейного насильства [</w:t>
      </w:r>
      <w:r w:rsidR="00346655" w:rsidRPr="00550279">
        <w:rPr>
          <w:kern w:val="1"/>
          <w:sz w:val="28"/>
          <w:szCs w:val="28"/>
          <w:lang w:eastAsia="uk-UA"/>
        </w:rPr>
        <w:t>51</w:t>
      </w:r>
      <w:r w:rsidRPr="00550279">
        <w:rPr>
          <w:kern w:val="1"/>
          <w:sz w:val="28"/>
          <w:szCs w:val="28"/>
          <w:lang w:eastAsia="uk-UA"/>
        </w:rPr>
        <w:t>, 50].</w:t>
      </w:r>
    </w:p>
    <w:p w:rsidR="00D80853" w:rsidRPr="00550279" w:rsidRDefault="00D80853" w:rsidP="00AA5212">
      <w:pPr>
        <w:widowControl w:val="0"/>
        <w:suppressAutoHyphens/>
        <w:spacing w:line="360" w:lineRule="auto"/>
        <w:ind w:right="-284" w:firstLine="426"/>
        <w:jc w:val="both"/>
        <w:rPr>
          <w:kern w:val="1"/>
          <w:sz w:val="28"/>
          <w:szCs w:val="28"/>
          <w:lang w:eastAsia="uk-UA"/>
        </w:rPr>
      </w:pPr>
      <w:r w:rsidRPr="00550279">
        <w:rPr>
          <w:kern w:val="1"/>
          <w:sz w:val="28"/>
          <w:szCs w:val="28"/>
          <w:shd w:val="clear" w:color="auto" w:fill="FFFFFF"/>
          <w:lang w:eastAsia="uk-UA"/>
        </w:rPr>
        <w:t>По-перше, існують індивідуальні перемінні</w:t>
      </w:r>
      <w:r w:rsidRPr="00550279">
        <w:rPr>
          <w:kern w:val="1"/>
          <w:sz w:val="28"/>
          <w:szCs w:val="28"/>
          <w:lang w:eastAsia="uk-UA"/>
        </w:rPr>
        <w:t xml:space="preserve">, зв'язані з практикою насильства, як насильника, так і жертви, що можуть служити факторами ризику в проблемі насильства. Так, для насильника такими факторами ризику можуть бути відсутність роботи, низький соціально-економічний рівень життя, досвід насильства в дитинстві, зловживання психотропними речовинами. Визначені характеристики жертви, такі, наприклад, як проблеми в розвитку в дітей, можуть бути факторами ризику в проблемі насильства над дітьми. Нарешті, соціальні і культурні перемінні, такі як соціальне прийняття насильства, застосування смертного покарання, практика експлуатації (наприклад, дитяча порнографія) і патріархальність також схильні підсилювати ймовірність насильства. </w:t>
      </w:r>
    </w:p>
    <w:p w:rsidR="00D80853" w:rsidRPr="00550279" w:rsidRDefault="00D80853" w:rsidP="00AA5212">
      <w:pPr>
        <w:widowControl w:val="0"/>
        <w:suppressAutoHyphens/>
        <w:spacing w:line="360" w:lineRule="auto"/>
        <w:ind w:right="-284" w:firstLine="426"/>
        <w:jc w:val="both"/>
        <w:rPr>
          <w:kern w:val="1"/>
          <w:sz w:val="28"/>
          <w:szCs w:val="28"/>
          <w:lang w:eastAsia="uk-UA"/>
        </w:rPr>
      </w:pPr>
      <w:r w:rsidRPr="00550279">
        <w:rPr>
          <w:kern w:val="1"/>
          <w:sz w:val="28"/>
          <w:szCs w:val="28"/>
          <w:lang w:eastAsia="uk-UA"/>
        </w:rPr>
        <w:t>Дослідники пропонують приділяти особливу увагу балансу між факторами ризику і компенсаторними (захисними) механізмами у визначеній ситуації, що роблять значний вплив на те, здійсниться насильство чи ні. Досвід насильства в дитинстві, наприклад, може виступати фактором ризику в здійсненні насильства в зрілості. Однак визначені захисні механізми, наприклад, установлення сприятливих відносин у зрілості, можуть знижувати ймовірність насильства. Таким чином, дослідження в області багатофакторних теорій сконцентровані головним чином на дослідженні взаємозв'язку факторів ризику (запропонованих і розглянутих у кожній з монофакторних теорій) з компенсаторними механізмами, пов'язаними з кожним рівнем [</w:t>
      </w:r>
      <w:r w:rsidR="00346655" w:rsidRPr="00550279">
        <w:rPr>
          <w:kern w:val="1"/>
          <w:sz w:val="28"/>
          <w:szCs w:val="28"/>
          <w:lang w:eastAsia="uk-UA"/>
        </w:rPr>
        <w:t>51</w:t>
      </w:r>
      <w:r w:rsidRPr="00550279">
        <w:rPr>
          <w:kern w:val="1"/>
          <w:sz w:val="28"/>
          <w:szCs w:val="28"/>
          <w:lang w:eastAsia="uk-UA"/>
        </w:rPr>
        <w:t xml:space="preserve">, 52]. </w:t>
      </w:r>
    </w:p>
    <w:p w:rsidR="00D80853" w:rsidRPr="00550279" w:rsidRDefault="00D80853" w:rsidP="00AA5212">
      <w:pPr>
        <w:widowControl w:val="0"/>
        <w:autoSpaceDE w:val="0"/>
        <w:autoSpaceDN w:val="0"/>
        <w:adjustRightInd w:val="0"/>
        <w:spacing w:line="360" w:lineRule="auto"/>
        <w:ind w:right="-284" w:firstLine="426"/>
        <w:jc w:val="both"/>
        <w:rPr>
          <w:bCs/>
          <w:sz w:val="28"/>
          <w:szCs w:val="28"/>
        </w:rPr>
      </w:pPr>
      <w:r w:rsidRPr="00550279">
        <w:rPr>
          <w:sz w:val="28"/>
          <w:szCs w:val="28"/>
        </w:rPr>
        <w:t xml:space="preserve">Найбільш загальноприйнятною на сьогодні вважається </w:t>
      </w:r>
      <w:r w:rsidRPr="00550279">
        <w:rPr>
          <w:bCs/>
          <w:i/>
          <w:sz w:val="28"/>
          <w:szCs w:val="28"/>
        </w:rPr>
        <w:t>екологічна теорія</w:t>
      </w:r>
      <w:r w:rsidRPr="00550279">
        <w:rPr>
          <w:bCs/>
          <w:sz w:val="28"/>
          <w:szCs w:val="28"/>
        </w:rPr>
        <w:t xml:space="preserve"> </w:t>
      </w:r>
      <w:r w:rsidRPr="00550279">
        <w:rPr>
          <w:bCs/>
          <w:sz w:val="28"/>
          <w:szCs w:val="28"/>
        </w:rPr>
        <w:lastRenderedPageBreak/>
        <w:t xml:space="preserve">насильства Урі Бронфенбреннера, </w:t>
      </w:r>
      <w:r w:rsidRPr="00550279">
        <w:rPr>
          <w:sz w:val="28"/>
          <w:szCs w:val="28"/>
        </w:rPr>
        <w:t>яка пояснює насильство в родині, розглядаючи проблему з різних сторін. Урі Бронфенбреннер припускає, що буття людини переважно визначається системами, в які вона включена, та характером впливу цих систем одна на одну. Системи поділяються на три рівні: макросистема, екзосистема, мікросистема [</w:t>
      </w:r>
      <w:r w:rsidR="00346655" w:rsidRPr="00550279">
        <w:rPr>
          <w:sz w:val="28"/>
          <w:szCs w:val="28"/>
        </w:rPr>
        <w:t>57</w:t>
      </w:r>
      <w:r w:rsidRPr="00550279">
        <w:rPr>
          <w:sz w:val="28"/>
          <w:szCs w:val="28"/>
        </w:rPr>
        <w:t xml:space="preserve">, 10]. </w:t>
      </w:r>
    </w:p>
    <w:p w:rsidR="00D80853" w:rsidRPr="00550279" w:rsidRDefault="00D80853" w:rsidP="00AA5212">
      <w:pPr>
        <w:widowControl w:val="0"/>
        <w:autoSpaceDE w:val="0"/>
        <w:autoSpaceDN w:val="0"/>
        <w:adjustRightInd w:val="0"/>
        <w:spacing w:line="360" w:lineRule="auto"/>
        <w:ind w:right="-284" w:firstLine="426"/>
        <w:jc w:val="both"/>
        <w:rPr>
          <w:sz w:val="28"/>
          <w:szCs w:val="28"/>
        </w:rPr>
      </w:pPr>
      <w:r w:rsidRPr="00550279">
        <w:rPr>
          <w:sz w:val="28"/>
          <w:szCs w:val="28"/>
        </w:rPr>
        <w:t xml:space="preserve">У </w:t>
      </w:r>
      <w:r w:rsidRPr="00550279">
        <w:rPr>
          <w:bCs/>
          <w:sz w:val="28"/>
          <w:szCs w:val="28"/>
        </w:rPr>
        <w:t>макросистемі</w:t>
      </w:r>
      <w:r w:rsidRPr="00550279">
        <w:rPr>
          <w:sz w:val="28"/>
          <w:szCs w:val="28"/>
        </w:rPr>
        <w:t xml:space="preserve"> передумовами насильства є </w:t>
      </w:r>
      <w:r w:rsidRPr="00550279">
        <w:rPr>
          <w:bCs/>
          <w:sz w:val="28"/>
          <w:szCs w:val="28"/>
        </w:rPr>
        <w:t>переконання і культурні цінності</w:t>
      </w:r>
      <w:r w:rsidRPr="00550279">
        <w:rPr>
          <w:sz w:val="28"/>
          <w:szCs w:val="28"/>
        </w:rPr>
        <w:t xml:space="preserve">, що стосуються жінки, чоловіка, дітей, сім’ї. Переконання та культурні цінності пояснюють, хто такий чоловік і хто така жінка, як вони мають себе вести, яка має бути сім’я, які мають бути стосунки між членами сім’ї, як себе мають вести діти. Суспільство дуже точно визначає, яким є справжній чоловік: </w:t>
      </w:r>
      <w:r w:rsidRPr="00550279">
        <w:rPr>
          <w:iCs/>
          <w:sz w:val="28"/>
          <w:szCs w:val="28"/>
        </w:rPr>
        <w:t>він домінує</w:t>
      </w:r>
      <w:r w:rsidRPr="00550279">
        <w:rPr>
          <w:sz w:val="28"/>
          <w:szCs w:val="28"/>
        </w:rPr>
        <w:t xml:space="preserve">, він лідер. А справжня жінка: лагідна, </w:t>
      </w:r>
      <w:r w:rsidRPr="00550279">
        <w:rPr>
          <w:iCs/>
          <w:sz w:val="28"/>
          <w:szCs w:val="28"/>
        </w:rPr>
        <w:t>слухняна</w:t>
      </w:r>
      <w:r w:rsidRPr="00550279">
        <w:rPr>
          <w:sz w:val="28"/>
          <w:szCs w:val="28"/>
        </w:rPr>
        <w:t>, добра мати.</w:t>
      </w:r>
    </w:p>
    <w:p w:rsidR="00D80853" w:rsidRPr="00550279" w:rsidRDefault="00D80853" w:rsidP="00AA5212">
      <w:pPr>
        <w:widowControl w:val="0"/>
        <w:shd w:val="clear" w:color="auto" w:fill="FFFFFF"/>
        <w:autoSpaceDE w:val="0"/>
        <w:autoSpaceDN w:val="0"/>
        <w:adjustRightInd w:val="0"/>
        <w:spacing w:line="360" w:lineRule="auto"/>
        <w:ind w:right="-284" w:firstLine="426"/>
        <w:jc w:val="both"/>
        <w:rPr>
          <w:sz w:val="28"/>
          <w:szCs w:val="28"/>
        </w:rPr>
      </w:pPr>
      <w:r w:rsidRPr="00550279">
        <w:rPr>
          <w:sz w:val="28"/>
          <w:szCs w:val="28"/>
        </w:rPr>
        <w:t xml:space="preserve">Існує суспільне переконання щодо подружнього життя, яке допомагає чоловікові вважати, що жінка вийшла </w:t>
      </w:r>
      <w:r w:rsidRPr="00550279">
        <w:rPr>
          <w:iCs/>
          <w:sz w:val="28"/>
          <w:szCs w:val="28"/>
        </w:rPr>
        <w:t>за нього</w:t>
      </w:r>
      <w:r w:rsidRPr="00550279">
        <w:rPr>
          <w:sz w:val="28"/>
          <w:szCs w:val="28"/>
        </w:rPr>
        <w:t xml:space="preserve">, що узаконює його </w:t>
      </w:r>
      <w:r w:rsidRPr="00550279">
        <w:rPr>
          <w:bCs/>
          <w:sz w:val="28"/>
          <w:szCs w:val="28"/>
        </w:rPr>
        <w:t xml:space="preserve">право власності. </w:t>
      </w:r>
      <w:r w:rsidRPr="00550279">
        <w:rPr>
          <w:sz w:val="28"/>
          <w:szCs w:val="28"/>
        </w:rPr>
        <w:t xml:space="preserve">Отже, існує дискримінація жінок, коли ситуація, в якій живе жінка, є гірша, ніж у чоловіка. Люди живуть у світі влади: влада дає привілеї, людина з владою може ставити свої вимоги. Тому чоловік у такому суспільному вимірі поняття «влади» вважає: «Я </w:t>
      </w:r>
      <w:r w:rsidRPr="00550279">
        <w:rPr>
          <w:iCs/>
          <w:sz w:val="28"/>
          <w:szCs w:val="28"/>
        </w:rPr>
        <w:t xml:space="preserve">своїй </w:t>
      </w:r>
      <w:r w:rsidRPr="00550279">
        <w:rPr>
          <w:sz w:val="28"/>
          <w:szCs w:val="28"/>
        </w:rPr>
        <w:t xml:space="preserve">жінці кажу, а вона мене не слухає, тому я її караю. Вона </w:t>
      </w:r>
      <w:r w:rsidRPr="00550279">
        <w:rPr>
          <w:iCs/>
          <w:sz w:val="28"/>
          <w:szCs w:val="28"/>
        </w:rPr>
        <w:t xml:space="preserve">мусить </w:t>
      </w:r>
      <w:r w:rsidRPr="00550279">
        <w:rPr>
          <w:sz w:val="28"/>
          <w:szCs w:val="28"/>
        </w:rPr>
        <w:t xml:space="preserve">мене слухати». Таким чином кривдник реалізує те, що записано в його голові як </w:t>
      </w:r>
      <w:r w:rsidRPr="00550279">
        <w:rPr>
          <w:bCs/>
          <w:sz w:val="28"/>
          <w:szCs w:val="28"/>
        </w:rPr>
        <w:t>культурний контекст суспільства [</w:t>
      </w:r>
      <w:r w:rsidR="00346655" w:rsidRPr="00550279">
        <w:rPr>
          <w:bCs/>
          <w:sz w:val="28"/>
          <w:szCs w:val="28"/>
        </w:rPr>
        <w:t>57</w:t>
      </w:r>
      <w:r w:rsidRPr="00550279">
        <w:rPr>
          <w:bCs/>
          <w:sz w:val="28"/>
          <w:szCs w:val="28"/>
        </w:rPr>
        <w:t>, 10].</w:t>
      </w:r>
    </w:p>
    <w:p w:rsidR="00D80853" w:rsidRPr="00550279" w:rsidRDefault="00D80853" w:rsidP="00AA5212">
      <w:pPr>
        <w:widowControl w:val="0"/>
        <w:autoSpaceDE w:val="0"/>
        <w:autoSpaceDN w:val="0"/>
        <w:adjustRightInd w:val="0"/>
        <w:spacing w:line="360" w:lineRule="auto"/>
        <w:ind w:right="-284" w:firstLine="426"/>
        <w:jc w:val="both"/>
        <w:rPr>
          <w:sz w:val="28"/>
          <w:szCs w:val="28"/>
        </w:rPr>
      </w:pPr>
      <w:r w:rsidRPr="00550279">
        <w:rPr>
          <w:bCs/>
          <w:sz w:val="28"/>
          <w:szCs w:val="28"/>
        </w:rPr>
        <w:t xml:space="preserve">На рівні екзосистеми </w:t>
      </w:r>
      <w:r w:rsidRPr="00550279">
        <w:rPr>
          <w:sz w:val="28"/>
          <w:szCs w:val="28"/>
        </w:rPr>
        <w:t>часто членам суспільства нав’язуються агресивні взірці. Перш за все, агресивні взірці дитина бачить у своїй родині від батька і матері, які повсякчас проявляють агресію щодо неї, а також бачить агресію батька щодо матері. Далі насильство продовжується у навчальних закладах, інших інституціях, у спілкуванні з оточенням, де дитина вчиться, що той, хто вище, може висловлювати свої думки, свої почуття, а нижчі мають слухати.</w:t>
      </w:r>
    </w:p>
    <w:p w:rsidR="00D80853" w:rsidRPr="00550279" w:rsidRDefault="00D80853" w:rsidP="00AA5212">
      <w:pPr>
        <w:widowControl w:val="0"/>
        <w:autoSpaceDE w:val="0"/>
        <w:autoSpaceDN w:val="0"/>
        <w:adjustRightInd w:val="0"/>
        <w:spacing w:line="360" w:lineRule="auto"/>
        <w:ind w:right="-284" w:firstLine="426"/>
        <w:jc w:val="both"/>
        <w:rPr>
          <w:sz w:val="28"/>
          <w:szCs w:val="28"/>
        </w:rPr>
      </w:pPr>
      <w:r w:rsidRPr="00550279">
        <w:rPr>
          <w:sz w:val="28"/>
          <w:szCs w:val="28"/>
        </w:rPr>
        <w:t xml:space="preserve">Діти відчувають це інституційне насильство (особливо хлопці) і вчаться жити за законами тоталітарної та авторитарної системи. Далі для хлопців іде постійний тренінг з насильства в армії. І коли він нарешті бере шлюб, то ось тоді реалізує те, чого навчився. Такий чоловік, який пройшов тоталітарний тренінг, вважає, що його жінка повинна його слухатися і не має права мати </w:t>
      </w:r>
      <w:r w:rsidRPr="00550279">
        <w:rPr>
          <w:sz w:val="28"/>
          <w:szCs w:val="28"/>
        </w:rPr>
        <w:lastRenderedPageBreak/>
        <w:t>свою думку. Бо в традиціях такого суспільства жінка повинна коритися чоловікові.</w:t>
      </w:r>
    </w:p>
    <w:p w:rsidR="00D80853" w:rsidRPr="00550279" w:rsidRDefault="00D80853" w:rsidP="00AA5212">
      <w:pPr>
        <w:widowControl w:val="0"/>
        <w:autoSpaceDE w:val="0"/>
        <w:autoSpaceDN w:val="0"/>
        <w:adjustRightInd w:val="0"/>
        <w:spacing w:line="360" w:lineRule="auto"/>
        <w:ind w:right="-284" w:firstLine="426"/>
        <w:jc w:val="both"/>
        <w:rPr>
          <w:sz w:val="28"/>
          <w:szCs w:val="28"/>
        </w:rPr>
      </w:pPr>
      <w:r w:rsidRPr="00550279">
        <w:rPr>
          <w:sz w:val="28"/>
          <w:szCs w:val="28"/>
        </w:rPr>
        <w:t xml:space="preserve">Стосовно жінок, то тут спрацьовує </w:t>
      </w:r>
      <w:r w:rsidRPr="00550279">
        <w:rPr>
          <w:iCs/>
          <w:sz w:val="28"/>
          <w:szCs w:val="28"/>
        </w:rPr>
        <w:t>концепція влади і покори</w:t>
      </w:r>
      <w:r w:rsidRPr="00550279">
        <w:rPr>
          <w:sz w:val="28"/>
          <w:szCs w:val="28"/>
        </w:rPr>
        <w:t>. Суспільство нав’язує жінці думку, що вона повинна присвятити себе дому, родині. Так вчить традиція, так пишуть укнижках, так навчають батьки. А власні потреби жінки – побіч. І жінка добре входить у цю роль – мами-українки дуже мало дбають про свої потреби.</w:t>
      </w:r>
    </w:p>
    <w:p w:rsidR="00D80853" w:rsidRPr="00550279" w:rsidRDefault="00D80853" w:rsidP="00AA5212">
      <w:pPr>
        <w:spacing w:line="360" w:lineRule="auto"/>
        <w:ind w:right="-284" w:firstLine="426"/>
        <w:jc w:val="both"/>
      </w:pPr>
      <w:r w:rsidRPr="00550279">
        <w:rPr>
          <w:sz w:val="28"/>
          <w:szCs w:val="28"/>
        </w:rPr>
        <w:t xml:space="preserve">Нарешті, агресивні взірці нав’язуються засоби масової інформації. ЗМІ показують дуже ретельно, якими мають бути жінка і чоловік. В газетах та журналах пропагується те, що жінка має бути сексуальна, повинна подобатися чоловікові. Фільми та різноманітні ток- і реаліті-шоу на телебаченні вчать, що розв’язувати конфлікти потрібно винятково за допомогою сили. 90% телевізійних передач містить насильство. </w:t>
      </w:r>
    </w:p>
    <w:p w:rsidR="00D80853" w:rsidRPr="00550279" w:rsidRDefault="00D80853" w:rsidP="00AA5212">
      <w:pPr>
        <w:spacing w:line="360" w:lineRule="auto"/>
        <w:ind w:right="-284" w:firstLine="426"/>
        <w:jc w:val="both"/>
      </w:pPr>
      <w:r w:rsidRPr="00550279">
        <w:rPr>
          <w:bCs/>
          <w:sz w:val="28"/>
          <w:szCs w:val="28"/>
        </w:rPr>
        <w:t xml:space="preserve">Індивідуальний рівень  (мікросистема) </w:t>
      </w:r>
      <w:r w:rsidRPr="00550279">
        <w:rPr>
          <w:sz w:val="28"/>
          <w:szCs w:val="28"/>
        </w:rPr>
        <w:t>показує, яким чином людина робить внутрішнім те, що потім сформує в ній насильницький спосіб життя. Від того, чому людину вчила родина, як її батьки, дід і баба реагували одне на одного, хто керував у сім’ї, хто приймав рішення тощо, залежить засвоєння людиною насильницького чи партнерського погляду на стосунки із протилежною статтю</w:t>
      </w:r>
    </w:p>
    <w:p w:rsidR="00D80853" w:rsidRPr="00550279" w:rsidRDefault="00D80853" w:rsidP="00AA5212">
      <w:pPr>
        <w:spacing w:line="360" w:lineRule="auto"/>
        <w:ind w:right="-284" w:firstLine="426"/>
        <w:jc w:val="both"/>
      </w:pPr>
      <w:r w:rsidRPr="00550279">
        <w:rPr>
          <w:sz w:val="28"/>
          <w:szCs w:val="28"/>
        </w:rPr>
        <w:t xml:space="preserve">Можна також стверджувати, що основною причиною домашнього насильства є гендерні установки, тобто традиції, звичаї, що історично склалися і переходили від покоління до покоління. Витоки домашнього насильства закладені у звичаях суспільства, у системі норм та правил, які передбачають для чоловіків і жінок визначену поведінку. Суспільство підтримує й винагороджує тих, хто дотримується цих правил, і карає за відступ від них. Значною мірою така поведінка є наслідком традиційного виховання, при якому агресивна поведінка чоловіків розглядається як єдиний спосіб вирішення існуючих проблем. Хлопчиків вчать бути напористими і для досягнення своєї мети виявляти агресію проти інших людей, в той час як дівчаток учать терпіти і  пристосовуватися, обмежуючи власні бажання та інтереси. Результатом </w:t>
      </w:r>
      <w:r w:rsidRPr="00550279">
        <w:rPr>
          <w:sz w:val="28"/>
          <w:szCs w:val="28"/>
        </w:rPr>
        <w:lastRenderedPageBreak/>
        <w:t xml:space="preserve">ґендерного впливу сім’ї й оточення на формування особистості є значна міфологізація свідомості як жінок так і чоловіків. </w:t>
      </w:r>
    </w:p>
    <w:p w:rsidR="00D80853" w:rsidRPr="00550279" w:rsidRDefault="00D80853" w:rsidP="00AA5212">
      <w:pPr>
        <w:widowControl w:val="0"/>
        <w:autoSpaceDE w:val="0"/>
        <w:autoSpaceDN w:val="0"/>
        <w:adjustRightInd w:val="0"/>
        <w:spacing w:line="360" w:lineRule="auto"/>
        <w:ind w:right="-284" w:firstLine="426"/>
        <w:jc w:val="both"/>
        <w:rPr>
          <w:sz w:val="28"/>
          <w:szCs w:val="28"/>
        </w:rPr>
      </w:pPr>
      <w:r w:rsidRPr="00550279">
        <w:rPr>
          <w:sz w:val="28"/>
          <w:szCs w:val="28"/>
        </w:rPr>
        <w:t>Витоки нерівності статей слід шукати в історичному розподілі праці між чоловіком та жінкою, який у процесі виникнення парної сім'ї закріпив за сильною статтю функції захисника, годувальника, а за жінкою – виховну, опікувальну роль. Звідси і традиційний розподіл статевих ролей: чоловік – лідер, організатор та спрямовуюча сила в сім'ї і суспільстві, жінка – слухняна виконавиця, охоронниця сімейного вогнища</w:t>
      </w:r>
      <w:r w:rsidRPr="00550279">
        <w:rPr>
          <w:i/>
          <w:iCs/>
          <w:sz w:val="28"/>
          <w:szCs w:val="28"/>
        </w:rPr>
        <w:t>.</w:t>
      </w:r>
    </w:p>
    <w:p w:rsidR="00D80853" w:rsidRPr="000B5D94" w:rsidRDefault="00D80853" w:rsidP="00AA5212">
      <w:pPr>
        <w:widowControl w:val="0"/>
        <w:autoSpaceDE w:val="0"/>
        <w:autoSpaceDN w:val="0"/>
        <w:adjustRightInd w:val="0"/>
        <w:spacing w:line="360" w:lineRule="auto"/>
        <w:ind w:right="-284" w:firstLine="426"/>
        <w:jc w:val="both"/>
        <w:rPr>
          <w:sz w:val="28"/>
          <w:szCs w:val="28"/>
          <w:lang w:val="uk-UA"/>
        </w:rPr>
      </w:pPr>
      <w:r w:rsidRPr="00550279">
        <w:rPr>
          <w:sz w:val="28"/>
          <w:szCs w:val="28"/>
        </w:rPr>
        <w:t xml:space="preserve">Такий розподіл сімейних та суспільних ролей відповідає традиційній патріархальній сім’ї, яка базується на необмеженій владі чоловіка надусіма членами родини. </w:t>
      </w:r>
    </w:p>
    <w:p w:rsidR="00CE298C" w:rsidRPr="00550279" w:rsidRDefault="00CE298C" w:rsidP="00AA5212">
      <w:pPr>
        <w:shd w:val="clear" w:color="auto" w:fill="FFFFFF"/>
        <w:spacing w:line="360" w:lineRule="auto"/>
        <w:ind w:right="-284" w:firstLine="426"/>
        <w:jc w:val="both"/>
        <w:rPr>
          <w:sz w:val="28"/>
          <w:lang w:val="uk-UA"/>
        </w:rPr>
      </w:pPr>
      <w:r w:rsidRPr="00550279">
        <w:rPr>
          <w:sz w:val="28"/>
        </w:rPr>
        <w:t>В емпіричних дослідженнях часто мова йде про певний набір факторів, до яких зараховують як власне причини та умови, так і обставини, за яких відбуваються факти насильства. На підставі реферативного узагальнення досліджень, які проведені в СРСР, США, Великій Британії та Україні, виокремлюються групи факторів, які обумовлюють насильство в сім’ї: демографічні характеристики, умови життя та соціальний статус, стан психічного та фізичного здоров’я, рівень соціальної підтримки, недоліки соціально-психологічної комунікації (різні ціннісні орієнтації, розбіжність емоційних станів), зловживання алкоголем та наркотиками. Нині існує потреба у підтвердженні дії системи тих чи тих факторів на вибірці анкет, пошуку нових емпіричних закономірностей, що надасть науково обґрунтовані підстави для політики контролю насильства в сім’ї.</w:t>
      </w:r>
    </w:p>
    <w:p w:rsidR="00D80853" w:rsidRPr="00550279" w:rsidRDefault="00D80853" w:rsidP="00AA5212">
      <w:pPr>
        <w:shd w:val="clear" w:color="auto" w:fill="FFFFFF"/>
        <w:spacing w:line="360" w:lineRule="auto"/>
        <w:ind w:right="-284" w:firstLine="426"/>
        <w:jc w:val="both"/>
        <w:rPr>
          <w:noProof/>
          <w:color w:val="FF0000"/>
          <w:sz w:val="28"/>
          <w:szCs w:val="15"/>
          <w:lang w:val="uk-UA"/>
        </w:rPr>
      </w:pPr>
    </w:p>
    <w:p w:rsidR="00CE298C" w:rsidRPr="00382556" w:rsidRDefault="00CE298C" w:rsidP="0087464A">
      <w:pPr>
        <w:spacing w:line="360" w:lineRule="auto"/>
        <w:ind w:firstLine="426"/>
        <w:rPr>
          <w:b/>
          <w:sz w:val="28"/>
          <w:szCs w:val="28"/>
          <w:lang w:val="uk-UA"/>
        </w:rPr>
      </w:pPr>
      <w:r w:rsidRPr="00382556">
        <w:rPr>
          <w:b/>
          <w:sz w:val="28"/>
          <w:szCs w:val="28"/>
        </w:rPr>
        <w:t>1.3. Види с</w:t>
      </w:r>
      <w:r w:rsidR="00382556">
        <w:rPr>
          <w:b/>
          <w:sz w:val="28"/>
          <w:szCs w:val="28"/>
        </w:rPr>
        <w:t>імейного насильства над жінками</w:t>
      </w:r>
    </w:p>
    <w:p w:rsidR="00D80853" w:rsidRPr="00550279" w:rsidRDefault="00D80853" w:rsidP="00E844B6">
      <w:pPr>
        <w:spacing w:line="360" w:lineRule="auto"/>
        <w:ind w:firstLine="567"/>
        <w:jc w:val="center"/>
        <w:rPr>
          <w:color w:val="FF0000"/>
          <w:sz w:val="28"/>
          <w:szCs w:val="28"/>
          <w:lang w:val="uk-UA"/>
        </w:rPr>
      </w:pPr>
    </w:p>
    <w:p w:rsidR="00CE298C" w:rsidRPr="00550279" w:rsidRDefault="00CE298C" w:rsidP="00AA5212">
      <w:pPr>
        <w:shd w:val="clear" w:color="auto" w:fill="FFFFFF"/>
        <w:spacing w:line="360" w:lineRule="auto"/>
        <w:ind w:right="-284" w:firstLine="426"/>
        <w:jc w:val="both"/>
        <w:rPr>
          <w:sz w:val="28"/>
          <w:szCs w:val="16"/>
          <w:lang w:val="uk-UA"/>
        </w:rPr>
      </w:pPr>
      <w:r w:rsidRPr="00550279">
        <w:rPr>
          <w:sz w:val="28"/>
          <w:szCs w:val="28"/>
          <w:lang w:val="uk-UA"/>
        </w:rPr>
        <w:t>В</w:t>
      </w:r>
      <w:r w:rsidRPr="00550279">
        <w:rPr>
          <w:sz w:val="28"/>
          <w:szCs w:val="28"/>
        </w:rPr>
        <w:t>иди  </w:t>
      </w:r>
      <w:bookmarkStart w:id="13" w:name="YANDEX_22"/>
      <w:bookmarkEnd w:id="13"/>
      <w:r w:rsidRPr="00550279">
        <w:rPr>
          <w:sz w:val="28"/>
          <w:szCs w:val="28"/>
        </w:rPr>
        <w:t> сімейного  </w:t>
      </w:r>
      <w:bookmarkStart w:id="14" w:name="YANDEX_23"/>
      <w:bookmarkEnd w:id="14"/>
      <w:r w:rsidRPr="00550279">
        <w:rPr>
          <w:sz w:val="28"/>
          <w:szCs w:val="28"/>
        </w:rPr>
        <w:t> насильства  можна умовно поділити на кілька категорій:</w:t>
      </w:r>
    </w:p>
    <w:p w:rsidR="00CE298C" w:rsidRPr="00550279" w:rsidRDefault="00CE298C" w:rsidP="00AA5212">
      <w:pPr>
        <w:shd w:val="clear" w:color="auto" w:fill="FFFFFF"/>
        <w:spacing w:line="360" w:lineRule="auto"/>
        <w:ind w:right="-284" w:firstLine="426"/>
        <w:jc w:val="both"/>
        <w:rPr>
          <w:noProof/>
          <w:sz w:val="28"/>
          <w:lang w:val="uk-UA"/>
        </w:rPr>
      </w:pPr>
      <w:r w:rsidRPr="00550279">
        <w:rPr>
          <w:noProof/>
          <w:sz w:val="28"/>
          <w:szCs w:val="16"/>
          <w:lang w:val="uk-UA"/>
        </w:rPr>
        <w:t>фізичне;</w:t>
      </w:r>
    </w:p>
    <w:p w:rsidR="00CE298C" w:rsidRPr="00550279" w:rsidRDefault="00CE298C" w:rsidP="00AA5212">
      <w:pPr>
        <w:shd w:val="clear" w:color="auto" w:fill="FFFFFF"/>
        <w:spacing w:line="360" w:lineRule="auto"/>
        <w:ind w:right="-284" w:firstLine="426"/>
        <w:jc w:val="both"/>
        <w:rPr>
          <w:noProof/>
          <w:sz w:val="28"/>
          <w:lang w:val="uk-UA"/>
        </w:rPr>
      </w:pPr>
      <w:r w:rsidRPr="00550279">
        <w:rPr>
          <w:noProof/>
          <w:sz w:val="28"/>
          <w:szCs w:val="16"/>
          <w:lang w:val="uk-UA"/>
        </w:rPr>
        <w:t>психологічне;</w:t>
      </w:r>
    </w:p>
    <w:p w:rsidR="00CE298C" w:rsidRPr="00550279" w:rsidRDefault="00CE298C" w:rsidP="00AA5212">
      <w:pPr>
        <w:shd w:val="clear" w:color="auto" w:fill="FFFFFF"/>
        <w:spacing w:line="360" w:lineRule="auto"/>
        <w:ind w:right="-284" w:firstLine="426"/>
        <w:jc w:val="both"/>
        <w:rPr>
          <w:noProof/>
          <w:sz w:val="28"/>
          <w:lang w:val="uk-UA"/>
        </w:rPr>
      </w:pPr>
      <w:r w:rsidRPr="00550279">
        <w:rPr>
          <w:noProof/>
          <w:sz w:val="28"/>
          <w:szCs w:val="16"/>
          <w:lang w:val="uk-UA"/>
        </w:rPr>
        <w:t>економічне;</w:t>
      </w:r>
    </w:p>
    <w:p w:rsidR="00CE298C" w:rsidRPr="00550279" w:rsidRDefault="00CE298C" w:rsidP="00AA5212">
      <w:pPr>
        <w:shd w:val="clear" w:color="auto" w:fill="FFFFFF"/>
        <w:spacing w:line="360" w:lineRule="auto"/>
        <w:ind w:right="-284" w:firstLine="426"/>
        <w:jc w:val="both"/>
        <w:rPr>
          <w:noProof/>
          <w:sz w:val="28"/>
          <w:lang w:val="uk-UA"/>
        </w:rPr>
      </w:pPr>
      <w:r w:rsidRPr="00550279">
        <w:rPr>
          <w:noProof/>
          <w:sz w:val="28"/>
          <w:szCs w:val="16"/>
          <w:lang w:val="uk-UA"/>
        </w:rPr>
        <w:lastRenderedPageBreak/>
        <w:t>сексуальне.</w:t>
      </w:r>
    </w:p>
    <w:p w:rsidR="00CE298C" w:rsidRPr="00550279" w:rsidRDefault="00CE298C" w:rsidP="00AA5212">
      <w:pPr>
        <w:shd w:val="clear" w:color="auto" w:fill="FFFFFF"/>
        <w:spacing w:line="360" w:lineRule="auto"/>
        <w:ind w:right="-284" w:firstLine="426"/>
        <w:jc w:val="both"/>
        <w:rPr>
          <w:noProof/>
          <w:sz w:val="28"/>
          <w:szCs w:val="16"/>
          <w:lang w:val="uk-UA"/>
        </w:rPr>
      </w:pPr>
      <w:r w:rsidRPr="00550279">
        <w:rPr>
          <w:noProof/>
          <w:sz w:val="28"/>
          <w:szCs w:val="16"/>
          <w:lang w:val="uk-UA"/>
        </w:rPr>
        <w:t>Фізичне насильство в сім'ї — це навмисне нанесення побоїв, тілесних уш</w:t>
      </w:r>
      <w:r w:rsidRPr="00550279">
        <w:rPr>
          <w:noProof/>
          <w:sz w:val="28"/>
          <w:szCs w:val="16"/>
          <w:lang w:val="uk-UA"/>
        </w:rPr>
        <w:softHyphen/>
        <w:t>коджень одного члена сім'ї іншому, яке може призвести чи призвело до по</w:t>
      </w:r>
      <w:r w:rsidRPr="00550279">
        <w:rPr>
          <w:noProof/>
          <w:sz w:val="28"/>
          <w:szCs w:val="16"/>
          <w:lang w:val="uk-UA"/>
        </w:rPr>
        <w:softHyphen/>
        <w:t>рушення нормального стану фізичного чи психічного здоров'я або навіть до смерті постраждалого, а також до приниження його честі та гідності.</w:t>
      </w:r>
    </w:p>
    <w:p w:rsidR="00E6046F" w:rsidRPr="00550279" w:rsidRDefault="00E6046F" w:rsidP="00AA5212">
      <w:pPr>
        <w:spacing w:line="360" w:lineRule="auto"/>
        <w:ind w:right="-284" w:firstLine="426"/>
        <w:jc w:val="both"/>
        <w:rPr>
          <w:sz w:val="28"/>
          <w:szCs w:val="28"/>
          <w:lang w:val="uk-UA"/>
        </w:rPr>
      </w:pPr>
      <w:r w:rsidRPr="00550279">
        <w:rPr>
          <w:sz w:val="28"/>
          <w:szCs w:val="28"/>
        </w:rPr>
        <w:t>До форм фізичного </w:t>
      </w:r>
      <w:bookmarkStart w:id="15" w:name="YANDEX_31"/>
      <w:bookmarkEnd w:id="15"/>
      <w:r w:rsidRPr="00550279">
        <w:rPr>
          <w:sz w:val="28"/>
          <w:szCs w:val="28"/>
        </w:rPr>
        <w:t> насильства  належать: побиття, удушення, кидання, плювки, поштовхи, утримування, контролювання доступу до медичної чи соціальної допомоги.</w:t>
      </w:r>
    </w:p>
    <w:p w:rsidR="000F462A" w:rsidRPr="00550279" w:rsidRDefault="000F462A" w:rsidP="00AA5212">
      <w:pPr>
        <w:widowControl w:val="0"/>
        <w:suppressAutoHyphens/>
        <w:spacing w:line="360" w:lineRule="auto"/>
        <w:ind w:right="-284" w:firstLine="426"/>
        <w:jc w:val="both"/>
        <w:rPr>
          <w:b/>
          <w:iCs/>
          <w:kern w:val="1"/>
          <w:sz w:val="28"/>
          <w:szCs w:val="28"/>
          <w:u w:val="single"/>
          <w:lang w:val="uk-UA"/>
        </w:rPr>
      </w:pPr>
      <w:r w:rsidRPr="00550279">
        <w:rPr>
          <w:kern w:val="1"/>
          <w:sz w:val="28"/>
          <w:szCs w:val="28"/>
        </w:rPr>
        <w:t>Фізичне насильство має гендерну спрямованість. Насильство сприймається, як прояв чоловічої домінантності і агресивності. Багатьма чоловіками, жінками фізичне насильство сприймається, як атрибут «нормального» життя. Фізичне насильство щодо жінки відбувається у стійких подружніх парах, які мають дітей. Жінки, котрі піддаються домашньому фізичного насильства, мають надмірне терпіння і готовність до багаторазовому прощенню кривдника. Це терпіння пов'язано з почуттям страху економічних ускладнень, небажанням залишати дітей без батька, жалістю до чоловіка, побоюванням втрати поваги суспільства. Серед підлітків з девіантною поведінкою понад 70 % має досвід фізичного насильства, причому хлопчики й дівчатка приблизно однаковою мірою. Але є гендерна різниця у характері насильства. Дівчатка більшою мірою, ніж хлопчики, відчувають насильство всередині сім'ї, хлопчики – поза нею. Дівчатка піддаються побиттю у більш молодшому віці, зазвичай, до підліткового періоду, хлопчики – вже підлітками [</w:t>
      </w:r>
      <w:r w:rsidR="00346655" w:rsidRPr="00550279">
        <w:rPr>
          <w:kern w:val="1"/>
          <w:sz w:val="28"/>
          <w:szCs w:val="28"/>
        </w:rPr>
        <w:t>33</w:t>
      </w:r>
      <w:r w:rsidRPr="00550279">
        <w:rPr>
          <w:kern w:val="1"/>
          <w:sz w:val="28"/>
          <w:szCs w:val="28"/>
        </w:rPr>
        <w:t>,15-23]. За низкою досліджень, батьки, які застосовують фізичні методи покарання для своїх дітей, часто походять із неблагополучних родин й у дитинстві страждали від жорстокості своїх батьків.</w:t>
      </w:r>
    </w:p>
    <w:p w:rsidR="00CE298C" w:rsidRPr="00550279" w:rsidRDefault="00CE298C" w:rsidP="00AA5212">
      <w:pPr>
        <w:shd w:val="clear" w:color="auto" w:fill="FFFFFF"/>
        <w:spacing w:line="360" w:lineRule="auto"/>
        <w:ind w:right="-284" w:firstLine="426"/>
        <w:jc w:val="both"/>
        <w:rPr>
          <w:noProof/>
          <w:sz w:val="28"/>
          <w:lang w:val="uk-UA"/>
        </w:rPr>
      </w:pPr>
      <w:r w:rsidRPr="00550279">
        <w:rPr>
          <w:sz w:val="28"/>
          <w:szCs w:val="16"/>
          <w:lang w:val="uk-UA"/>
        </w:rPr>
        <w:t>Психологічне насильство в сім'ї - насильство, пов'язане з дією одного члена сім'ї на психіку іншого члена сім'ї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382556" w:rsidRDefault="00CE298C" w:rsidP="00AA5212">
      <w:pPr>
        <w:shd w:val="clear" w:color="auto" w:fill="FFFFFF"/>
        <w:spacing w:line="360" w:lineRule="auto"/>
        <w:ind w:right="-284" w:firstLine="426"/>
        <w:jc w:val="both"/>
        <w:rPr>
          <w:noProof/>
          <w:sz w:val="28"/>
          <w:szCs w:val="16"/>
          <w:lang w:val="uk-UA"/>
        </w:rPr>
      </w:pPr>
      <w:r w:rsidRPr="00550279">
        <w:rPr>
          <w:noProof/>
          <w:sz w:val="28"/>
          <w:szCs w:val="16"/>
          <w:lang w:val="uk-UA"/>
        </w:rPr>
        <w:lastRenderedPageBreak/>
        <w:t>Психологічне насильство в сім'ї — це насильство, пов'язане з тиском од</w:t>
      </w:r>
      <w:r w:rsidRPr="00550279">
        <w:rPr>
          <w:noProof/>
          <w:sz w:val="28"/>
          <w:szCs w:val="16"/>
          <w:lang w:val="uk-UA"/>
        </w:rPr>
        <w:softHyphen/>
        <w:t>ного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w:t>
      </w:r>
      <w:r w:rsidR="00382556">
        <w:rPr>
          <w:noProof/>
          <w:sz w:val="28"/>
          <w:szCs w:val="16"/>
          <w:lang w:val="uk-UA"/>
        </w:rPr>
        <w:t>истити себе і можуть заподі</w:t>
      </w:r>
      <w:r w:rsidR="00382556">
        <w:rPr>
          <w:noProof/>
          <w:sz w:val="28"/>
          <w:szCs w:val="16"/>
          <w:lang w:val="uk-UA"/>
        </w:rPr>
        <w:softHyphen/>
        <w:t xml:space="preserve">яти </w:t>
      </w:r>
      <w:r w:rsidRPr="00550279">
        <w:rPr>
          <w:noProof/>
          <w:sz w:val="28"/>
          <w:szCs w:val="16"/>
          <w:lang w:val="uk-UA"/>
        </w:rPr>
        <w:t>або заподіяли шкоду психічному здоров'ю.</w:t>
      </w:r>
    </w:p>
    <w:p w:rsidR="00E6046F" w:rsidRPr="00382556" w:rsidRDefault="00E6046F" w:rsidP="00AA5212">
      <w:pPr>
        <w:shd w:val="clear" w:color="auto" w:fill="FFFFFF"/>
        <w:spacing w:line="360" w:lineRule="auto"/>
        <w:ind w:right="-284" w:firstLine="426"/>
        <w:jc w:val="both"/>
        <w:rPr>
          <w:noProof/>
          <w:sz w:val="28"/>
          <w:szCs w:val="16"/>
          <w:lang w:val="uk-UA"/>
        </w:rPr>
      </w:pPr>
      <w:r w:rsidRPr="00550279">
        <w:rPr>
          <w:sz w:val="28"/>
          <w:szCs w:val="28"/>
        </w:rPr>
        <w:t>Психологічне </w:t>
      </w:r>
      <w:bookmarkStart w:id="16" w:name="YANDEX_32"/>
      <w:bookmarkEnd w:id="16"/>
      <w:r w:rsidRPr="00550279">
        <w:rPr>
          <w:sz w:val="28"/>
          <w:szCs w:val="28"/>
        </w:rPr>
        <w:t> насильство  виявля</w:t>
      </w:r>
      <w:r w:rsidRPr="00550279">
        <w:rPr>
          <w:sz w:val="28"/>
          <w:szCs w:val="28"/>
          <w:lang w:val="uk-UA"/>
        </w:rPr>
        <w:t>є</w:t>
      </w:r>
      <w:r w:rsidRPr="00550279">
        <w:rPr>
          <w:sz w:val="28"/>
          <w:szCs w:val="28"/>
        </w:rPr>
        <w:t>ться</w:t>
      </w:r>
      <w:r w:rsidR="00382556">
        <w:rPr>
          <w:sz w:val="28"/>
          <w:szCs w:val="28"/>
          <w:lang w:val="uk-UA"/>
        </w:rPr>
        <w:t xml:space="preserve"> у формах </w:t>
      </w:r>
      <w:r w:rsidRPr="00550279">
        <w:rPr>
          <w:sz w:val="28"/>
          <w:szCs w:val="28"/>
        </w:rPr>
        <w:t>образи, </w:t>
      </w:r>
      <w:bookmarkStart w:id="17" w:name="YANDEX_33"/>
      <w:bookmarkEnd w:id="17"/>
      <w:r w:rsidRPr="00550279">
        <w:rPr>
          <w:sz w:val="28"/>
          <w:szCs w:val="28"/>
        </w:rPr>
        <w:t> насильств</w:t>
      </w:r>
      <w:r w:rsidRPr="00550279">
        <w:rPr>
          <w:sz w:val="28"/>
          <w:szCs w:val="28"/>
          <w:lang w:val="uk-UA"/>
        </w:rPr>
        <w:t>а</w:t>
      </w:r>
      <w:r w:rsidRPr="00550279">
        <w:rPr>
          <w:sz w:val="28"/>
          <w:szCs w:val="28"/>
        </w:rPr>
        <w:t>  </w:t>
      </w:r>
      <w:bookmarkStart w:id="18" w:name="YANDEX_34"/>
      <w:bookmarkEnd w:id="18"/>
      <w:r w:rsidRPr="00550279">
        <w:rPr>
          <w:sz w:val="28"/>
          <w:szCs w:val="28"/>
        </w:rPr>
        <w:t> над  дітьми або іншими особами для встановлення загрози контролю, залякування </w:t>
      </w:r>
      <w:bookmarkStart w:id="19" w:name="YANDEX_35"/>
      <w:bookmarkEnd w:id="19"/>
      <w:r w:rsidRPr="00550279">
        <w:rPr>
          <w:sz w:val="28"/>
          <w:szCs w:val="28"/>
        </w:rPr>
        <w:t> насильством  </w:t>
      </w:r>
      <w:bookmarkStart w:id="20" w:name="YANDEX_36"/>
      <w:bookmarkEnd w:id="20"/>
      <w:r w:rsidRPr="00550279">
        <w:rPr>
          <w:sz w:val="28"/>
          <w:szCs w:val="28"/>
        </w:rPr>
        <w:t> над  собою,  тваринами, псування власності,шантаж</w:t>
      </w:r>
      <w:r w:rsidR="00184871" w:rsidRPr="00550279">
        <w:rPr>
          <w:sz w:val="28"/>
          <w:szCs w:val="28"/>
          <w:lang w:val="uk-UA"/>
        </w:rPr>
        <w:t>у</w:t>
      </w:r>
      <w:r w:rsidRPr="00550279">
        <w:rPr>
          <w:sz w:val="28"/>
          <w:szCs w:val="28"/>
        </w:rPr>
        <w:t xml:space="preserve">, </w:t>
      </w:r>
      <w:r w:rsidR="00184871" w:rsidRPr="00550279">
        <w:rPr>
          <w:sz w:val="28"/>
          <w:szCs w:val="28"/>
        </w:rPr>
        <w:t>примус</w:t>
      </w:r>
      <w:r w:rsidR="00184871" w:rsidRPr="00550279">
        <w:rPr>
          <w:sz w:val="28"/>
          <w:szCs w:val="28"/>
          <w:lang w:val="uk-UA"/>
        </w:rPr>
        <w:t>у</w:t>
      </w:r>
      <w:r w:rsidR="00184871" w:rsidRPr="00550279">
        <w:rPr>
          <w:sz w:val="28"/>
          <w:szCs w:val="28"/>
        </w:rPr>
        <w:t xml:space="preserve"> до принижуючи</w:t>
      </w:r>
      <w:r w:rsidR="00184871" w:rsidRPr="00550279">
        <w:rPr>
          <w:sz w:val="28"/>
          <w:szCs w:val="28"/>
          <w:lang w:val="uk-UA"/>
        </w:rPr>
        <w:t>х</w:t>
      </w:r>
      <w:r w:rsidR="00184871" w:rsidRPr="00550279">
        <w:rPr>
          <w:sz w:val="28"/>
          <w:szCs w:val="28"/>
        </w:rPr>
        <w:t xml:space="preserve"> ді</w:t>
      </w:r>
      <w:r w:rsidR="00184871" w:rsidRPr="00550279">
        <w:rPr>
          <w:sz w:val="28"/>
          <w:szCs w:val="28"/>
          <w:lang w:val="uk-UA"/>
        </w:rPr>
        <w:t>й</w:t>
      </w:r>
      <w:r w:rsidRPr="00550279">
        <w:rPr>
          <w:sz w:val="28"/>
          <w:szCs w:val="28"/>
        </w:rPr>
        <w:t>.</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Психологічне насильство важко діагностувати. Якщо всі інші форми насильства легко визначаються, бо мають чіткі фізіологічні наслідки, то явні ознаки психологічного впливу рідко видно, а наслідки можуть бути надзвичайно важкими. Широта і витонченість форм психологічного насильства значно утрудняє їх згрупування. З іншого боку, психологічне насильство частенько виступає саме собою, а загалом разом з іншими видами насильства.</w:t>
      </w:r>
    </w:p>
    <w:p w:rsidR="000F462A" w:rsidRPr="00550279" w:rsidRDefault="000F462A" w:rsidP="00AA5212">
      <w:pPr>
        <w:widowControl w:val="0"/>
        <w:suppressAutoHyphens/>
        <w:spacing w:line="360" w:lineRule="auto"/>
        <w:ind w:right="-284" w:firstLine="426"/>
        <w:jc w:val="both"/>
        <w:rPr>
          <w:iCs/>
          <w:kern w:val="1"/>
          <w:sz w:val="28"/>
          <w:szCs w:val="28"/>
          <w:lang w:val="uk-UA"/>
        </w:rPr>
      </w:pPr>
      <w:r w:rsidRPr="00550279">
        <w:rPr>
          <w:iCs/>
          <w:kern w:val="1"/>
          <w:sz w:val="28"/>
          <w:szCs w:val="28"/>
        </w:rPr>
        <w:t>Ознаками такого насильства можуть слугувати: замкнутість; демонстрація повної відсутності страху; неврівноважена поведінка; агресивність; схильність до нищення та насильства; занижена самооцінка; тривожність; намагання справити враження людини, що живе в злиднях; демонстрація страху перед появою одного з членів сім'ї; страх фізичного контакту; депресія, спроби самогубства; вживання алкоголю або наркотиків; психосоматичні хвороби, на кшталт болю в животі; нав’язливі страхи (фобії); почуття провини за отримання фізичних ушкоджень та інші [</w:t>
      </w:r>
      <w:r w:rsidR="00346655" w:rsidRPr="00550279">
        <w:rPr>
          <w:iCs/>
          <w:kern w:val="1"/>
          <w:sz w:val="28"/>
          <w:szCs w:val="28"/>
        </w:rPr>
        <w:t>89</w:t>
      </w:r>
      <w:r w:rsidRPr="00550279">
        <w:rPr>
          <w:iCs/>
          <w:kern w:val="1"/>
          <w:sz w:val="28"/>
          <w:szCs w:val="28"/>
        </w:rPr>
        <w:t>, 37].</w:t>
      </w:r>
    </w:p>
    <w:p w:rsidR="00CE298C" w:rsidRPr="00550279" w:rsidRDefault="00CE298C" w:rsidP="00AA5212">
      <w:pPr>
        <w:shd w:val="clear" w:color="auto" w:fill="FFFFFF"/>
        <w:spacing w:line="360" w:lineRule="auto"/>
        <w:ind w:right="-284" w:firstLine="426"/>
        <w:jc w:val="both"/>
        <w:rPr>
          <w:noProof/>
          <w:sz w:val="28"/>
          <w:szCs w:val="16"/>
          <w:lang w:val="uk-UA"/>
        </w:rPr>
      </w:pPr>
      <w:r w:rsidRPr="00550279">
        <w:rPr>
          <w:noProof/>
          <w:sz w:val="28"/>
          <w:szCs w:val="16"/>
          <w:lang w:val="uk-UA"/>
        </w:rPr>
        <w:t>Економічне насильство в сім'ї — це навмисні дії одного члена сім'ї щодо іншого, спрямовані на те, щоб позбавити постраждалого житла, їжі, одягу та іншого майна чи коштів, на які він має законне право. Такі дії можуть заподіяти шкоду фізичному чи психічному здоров'ю або навіть призвести до смерті постраждалого.</w:t>
      </w:r>
    </w:p>
    <w:p w:rsidR="00CE298C" w:rsidRPr="00550279" w:rsidRDefault="00184871" w:rsidP="00AA5212">
      <w:pPr>
        <w:spacing w:line="360" w:lineRule="auto"/>
        <w:ind w:right="-284" w:firstLine="426"/>
        <w:jc w:val="both"/>
        <w:rPr>
          <w:sz w:val="28"/>
          <w:szCs w:val="28"/>
          <w:lang w:val="uk-UA"/>
        </w:rPr>
      </w:pPr>
      <w:r w:rsidRPr="00550279">
        <w:rPr>
          <w:sz w:val="28"/>
          <w:szCs w:val="28"/>
          <w:lang w:val="uk-UA"/>
        </w:rPr>
        <w:lastRenderedPageBreak/>
        <w:t>Формами економічного</w:t>
      </w:r>
      <w:r w:rsidRPr="00550279">
        <w:rPr>
          <w:sz w:val="28"/>
          <w:szCs w:val="28"/>
        </w:rPr>
        <w:t> </w:t>
      </w:r>
      <w:bookmarkStart w:id="21" w:name="YANDEX_24"/>
      <w:bookmarkEnd w:id="21"/>
      <w:r w:rsidRPr="00550279">
        <w:rPr>
          <w:sz w:val="28"/>
          <w:szCs w:val="28"/>
        </w:rPr>
        <w:t> </w:t>
      </w:r>
      <w:r w:rsidRPr="00550279">
        <w:rPr>
          <w:sz w:val="28"/>
          <w:szCs w:val="28"/>
          <w:lang w:val="uk-UA"/>
        </w:rPr>
        <w:t>насильства</w:t>
      </w:r>
      <w:r w:rsidRPr="00550279">
        <w:rPr>
          <w:sz w:val="28"/>
          <w:szCs w:val="28"/>
        </w:rPr>
        <w:t> </w:t>
      </w:r>
      <w:r w:rsidRPr="00550279">
        <w:rPr>
          <w:sz w:val="28"/>
          <w:szCs w:val="28"/>
          <w:lang w:val="uk-UA"/>
        </w:rPr>
        <w:t>є:</w:t>
      </w:r>
      <w:r w:rsidRPr="00550279">
        <w:rPr>
          <w:sz w:val="28"/>
          <w:szCs w:val="28"/>
        </w:rPr>
        <w:t> </w:t>
      </w:r>
      <w:r w:rsidRPr="00550279">
        <w:rPr>
          <w:sz w:val="28"/>
          <w:szCs w:val="28"/>
          <w:lang w:val="uk-UA"/>
        </w:rPr>
        <w:t>самостійне рішення більшості фінансових питань, відмова утримувати дітей, приховування доходів, самостійна трата грошей.</w:t>
      </w:r>
    </w:p>
    <w:p w:rsidR="00184871" w:rsidRPr="00550279" w:rsidRDefault="00184871" w:rsidP="00AA5212">
      <w:pPr>
        <w:spacing w:line="360" w:lineRule="auto"/>
        <w:ind w:right="-284" w:firstLine="426"/>
        <w:jc w:val="both"/>
        <w:rPr>
          <w:sz w:val="28"/>
          <w:szCs w:val="28"/>
        </w:rPr>
      </w:pPr>
      <w:r w:rsidRPr="00550279">
        <w:rPr>
          <w:noProof/>
          <w:sz w:val="28"/>
          <w:szCs w:val="16"/>
          <w:lang w:val="uk-UA"/>
        </w:rPr>
        <w:t xml:space="preserve">Сексуальне насильство в сім'ї — це примушування до небажаних статевих стосунків у родині, а також сексуальні дії щодо неповнолітнього члена сім'ї. </w:t>
      </w:r>
    </w:p>
    <w:p w:rsidR="000F462A" w:rsidRPr="00550279" w:rsidRDefault="000F462A" w:rsidP="00AA5212">
      <w:pPr>
        <w:widowControl w:val="0"/>
        <w:tabs>
          <w:tab w:val="left" w:pos="567"/>
        </w:tabs>
        <w:suppressAutoHyphens/>
        <w:spacing w:line="360" w:lineRule="auto"/>
        <w:ind w:right="-284" w:firstLine="426"/>
        <w:jc w:val="both"/>
        <w:rPr>
          <w:kern w:val="1"/>
          <w:sz w:val="28"/>
          <w:szCs w:val="28"/>
        </w:rPr>
      </w:pPr>
      <w:r w:rsidRPr="00550279">
        <w:rPr>
          <w:kern w:val="1"/>
          <w:sz w:val="28"/>
          <w:szCs w:val="28"/>
        </w:rPr>
        <w:t>Сексуальне насильство також включає у собі такі дії, як шантаж, згвалтування, примус до статевих відносин у непридатній вже формі, примус до статевих відносин у присутності інших людей, завдання білю і шкоди здоров'ю жертви у вигляді дій сексуального характеру [</w:t>
      </w:r>
      <w:r w:rsidR="00346655" w:rsidRPr="00550279">
        <w:rPr>
          <w:kern w:val="1"/>
          <w:sz w:val="28"/>
          <w:szCs w:val="28"/>
        </w:rPr>
        <w:t>28</w:t>
      </w:r>
      <w:r w:rsidRPr="00550279">
        <w:rPr>
          <w:kern w:val="1"/>
          <w:sz w:val="28"/>
          <w:szCs w:val="28"/>
        </w:rPr>
        <w:t xml:space="preserve">, 7]. </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 xml:space="preserve"> Причина полягає в гендерних стереотипах: в Україні, як і у багатьох інших країн світу, шлюб найчастіше розцінюють, як наділення чоловіків безумовним правом на сексуальні стосунки з дружиною і застосування сили при її небажання розпочинати сексуальний контакт.</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Про сексуальне насильство у сім`ї, зазвичай, заявляють жінки, які мають порівняно невеличкий термін шлюбних відносин. Це жінки, які усвідомлюють свої права на тіло, що пов'язані з сексуальною просвітою. Жінкам – представницям старшого віку, зазвичай, проблема сексуального насильства у шлюбі може взагалі здаватися неіснуючою.</w:t>
      </w:r>
    </w:p>
    <w:p w:rsidR="000F462A" w:rsidRPr="00550279" w:rsidRDefault="000F462A" w:rsidP="00AA5212">
      <w:pPr>
        <w:widowControl w:val="0"/>
        <w:suppressAutoHyphens/>
        <w:spacing w:line="360" w:lineRule="auto"/>
        <w:ind w:right="-284" w:firstLine="426"/>
        <w:jc w:val="both"/>
        <w:rPr>
          <w:b/>
          <w:kern w:val="1"/>
          <w:sz w:val="28"/>
          <w:szCs w:val="28"/>
        </w:rPr>
      </w:pPr>
      <w:r w:rsidRPr="00550279">
        <w:rPr>
          <w:kern w:val="1"/>
          <w:sz w:val="28"/>
          <w:szCs w:val="28"/>
        </w:rPr>
        <w:t xml:space="preserve">Часто жінки залежать від чоловіків економічно з різних причин: народження дитини, заборона із боку чоловіка працювати, безробіття, дискримінація ринку праці. З іншого боку, навіть працюючі і маючі  більший заробіток від чоловіка жінки можуть бути жертвами насильства. Економічне насильство в сім’ї зустрічається в усіх соціально – економічних групах, а внаслідок економічної кризи, це явище набуло великого розмаху </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Дослідники, які займаються проблемою насильства в сім‘ї виділяють  його деякі особливості:</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 це не одноразова дія, це – процес, що складається з циклів насильства, які тримаються на продовженні стосунків потерпілої та кривдника;</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 якщо один раз насильство в сім'ї з'явилося, то воно обов'язково повториться;</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lastRenderedPageBreak/>
        <w:t>- насильство завжди відбувається протягом тривалого проміжку часу і має тенденцію до зростання;</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 найчастіше насильство в сім’ї замовчується й приховується обома сторонами від оточення;</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З погляду винуватця, воно є ефективним, швидким і найменш витратним засобом досягнення визначеної мети. Інші, ненасильницькі методи потребують великих зусиль. Людина не відмовиться від того, що дає ефект, якщо їй/йому не запропонувати альтернативи. Якщо насильника не навчити іншому ефективному способу спілкування з близькими людьми, то він буде продовжувати чинити над ними насильство.</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 xml:space="preserve">Насильство в сім’ї завжди здійснюється з наміром, для отримання певного ефекту. Наприклад, коли водій випадково заподіє травми пішоходові, то ця дія не є насильством. Але чоловік, що принижує або катує свою дружину (або навпаки, дружина чоловіка), чинить це з наміром. Намагаючись виправдати свої дії, домашні кривдники декларують свої позитивні наміри. Але справжні їхні наміри зовсім інші (незалежно від того, усвідомлюють вони це чи ні). </w:t>
      </w:r>
    </w:p>
    <w:p w:rsidR="000F462A" w:rsidRPr="00550279" w:rsidRDefault="000F462A" w:rsidP="00AA5212">
      <w:pPr>
        <w:widowControl w:val="0"/>
        <w:suppressAutoHyphens/>
        <w:spacing w:line="360" w:lineRule="auto"/>
        <w:ind w:right="-284" w:firstLine="426"/>
        <w:jc w:val="both"/>
        <w:rPr>
          <w:kern w:val="1"/>
          <w:sz w:val="28"/>
          <w:szCs w:val="28"/>
        </w:rPr>
      </w:pPr>
      <w:r w:rsidRPr="00550279">
        <w:rPr>
          <w:kern w:val="1"/>
          <w:sz w:val="28"/>
          <w:szCs w:val="28"/>
        </w:rPr>
        <w:t>Жертва насильства – це людина, яка втратила важливі для неї цінності в результаті впливу на неї іншою людиною, в якої порушуються насамперед  особисті права і свободи конкретної людини. Коли існує перевага –  фізична, матеріальна, інтелектуальна (як у батьків над дітьми), емоційна - і така перевага використовується проти іншого члена сім'ї – то це вже і є домашнє насильство, яке призводить до поневолення людини, коли людина потрапляє в пастку, стає виконавцем/ виконавицею чужої волі, чужих правил. Ця дія завдає певної шкоди [</w:t>
      </w:r>
      <w:r w:rsidR="00346655" w:rsidRPr="00550279">
        <w:rPr>
          <w:kern w:val="1"/>
          <w:sz w:val="28"/>
          <w:szCs w:val="28"/>
        </w:rPr>
        <w:t>29</w:t>
      </w:r>
      <w:r w:rsidRPr="00550279">
        <w:rPr>
          <w:kern w:val="1"/>
          <w:sz w:val="28"/>
          <w:szCs w:val="28"/>
        </w:rPr>
        <w:t>, 56].</w:t>
      </w:r>
    </w:p>
    <w:p w:rsidR="009500D7" w:rsidRPr="00550279" w:rsidRDefault="009500D7" w:rsidP="009500D7">
      <w:pPr>
        <w:widowControl w:val="0"/>
        <w:suppressAutoHyphens/>
        <w:spacing w:line="360" w:lineRule="auto"/>
        <w:ind w:firstLine="709"/>
        <w:jc w:val="center"/>
        <w:rPr>
          <w:iCs/>
          <w:kern w:val="1"/>
          <w:sz w:val="28"/>
          <w:szCs w:val="28"/>
          <w:lang w:val="uk-UA" w:eastAsia="uk-UA"/>
        </w:rPr>
      </w:pPr>
    </w:p>
    <w:p w:rsidR="009500D7" w:rsidRPr="00474978" w:rsidRDefault="00474978" w:rsidP="009500D7">
      <w:pPr>
        <w:widowControl w:val="0"/>
        <w:suppressAutoHyphens/>
        <w:spacing w:line="480" w:lineRule="auto"/>
        <w:ind w:firstLine="709"/>
        <w:jc w:val="center"/>
        <w:rPr>
          <w:b/>
          <w:iCs/>
          <w:kern w:val="1"/>
          <w:sz w:val="28"/>
          <w:szCs w:val="28"/>
          <w:lang w:val="uk-UA" w:eastAsia="uk-UA"/>
        </w:rPr>
      </w:pPr>
      <w:r w:rsidRPr="00474978">
        <w:rPr>
          <w:b/>
          <w:iCs/>
          <w:kern w:val="1"/>
          <w:sz w:val="28"/>
          <w:szCs w:val="28"/>
          <w:lang w:val="uk-UA" w:eastAsia="uk-UA"/>
        </w:rPr>
        <w:t>Висновки до першого розділу</w:t>
      </w:r>
    </w:p>
    <w:p w:rsidR="009500D7" w:rsidRPr="00550279" w:rsidRDefault="009500D7" w:rsidP="007F6A9E">
      <w:pPr>
        <w:widowControl w:val="0"/>
        <w:suppressAutoHyphens/>
        <w:spacing w:line="360" w:lineRule="auto"/>
        <w:ind w:firstLine="567"/>
        <w:contextualSpacing/>
        <w:jc w:val="both"/>
        <w:rPr>
          <w:rFonts w:eastAsia="TimesNewRoman"/>
          <w:iCs/>
          <w:kern w:val="1"/>
          <w:sz w:val="28"/>
          <w:szCs w:val="28"/>
          <w:lang w:eastAsia="uk-UA"/>
        </w:rPr>
      </w:pPr>
      <w:r w:rsidRPr="00550279">
        <w:rPr>
          <w:kern w:val="1"/>
          <w:sz w:val="28"/>
          <w:szCs w:val="28"/>
          <w:shd w:val="clear" w:color="auto" w:fill="FFFFFF"/>
          <w:lang w:eastAsia="uk-UA"/>
        </w:rPr>
        <w:t>Насильство торкнулось усіх сфер людського буття: політичного, економічного, духовного та сімейно-побутового.</w:t>
      </w:r>
      <w:r w:rsidRPr="00550279">
        <w:rPr>
          <w:iCs/>
          <w:kern w:val="1"/>
          <w:sz w:val="28"/>
          <w:szCs w:val="28"/>
          <w:lang w:eastAsia="uk-UA"/>
        </w:rPr>
        <w:t xml:space="preserve"> Насильство це - дія, за допомогою якого добиваються необмеженої влади над людиною, повного </w:t>
      </w:r>
      <w:r w:rsidRPr="00550279">
        <w:rPr>
          <w:iCs/>
          <w:kern w:val="1"/>
          <w:sz w:val="28"/>
          <w:szCs w:val="28"/>
          <w:lang w:eastAsia="uk-UA"/>
        </w:rPr>
        <w:lastRenderedPageBreak/>
        <w:t xml:space="preserve">контролю поведінки, думок, почуттів іншої людини. </w:t>
      </w:r>
    </w:p>
    <w:p w:rsidR="009500D7" w:rsidRPr="00550279" w:rsidRDefault="009500D7" w:rsidP="007F6A9E">
      <w:pPr>
        <w:widowControl w:val="0"/>
        <w:suppressAutoHyphens/>
        <w:spacing w:line="360" w:lineRule="auto"/>
        <w:ind w:right="-1" w:firstLine="567"/>
        <w:contextualSpacing/>
        <w:jc w:val="both"/>
        <w:rPr>
          <w:rFonts w:eastAsia="TimesNewRoman"/>
          <w:iCs/>
          <w:kern w:val="1"/>
          <w:sz w:val="28"/>
          <w:szCs w:val="28"/>
          <w:lang w:eastAsia="uk-UA"/>
        </w:rPr>
      </w:pPr>
      <w:r w:rsidRPr="00550279">
        <w:rPr>
          <w:rFonts w:eastAsia="TimesNewRoman"/>
          <w:iCs/>
          <w:kern w:val="1"/>
          <w:sz w:val="28"/>
          <w:szCs w:val="28"/>
          <w:lang w:eastAsia="uk-UA"/>
        </w:rPr>
        <w:t xml:space="preserve">Подружнє насильство як один з різновидів сімейного насильства включає в себе соціальні, юридичні, психологічні, педагогічні та медичні аспекти. Воно є актуальним для більшості населення незалежно від класової належності, культурних, соціально-економічних чи релігійних аспектів. </w:t>
      </w:r>
      <w:r w:rsidRPr="00550279">
        <w:rPr>
          <w:kern w:val="1"/>
          <w:sz w:val="28"/>
          <w:szCs w:val="28"/>
          <w:shd w:val="clear" w:color="auto" w:fill="FFFFFF"/>
          <w:lang w:eastAsia="uk-UA"/>
        </w:rPr>
        <w:t xml:space="preserve">Що стосується визначення самого терміну «сімейне насильство», то незважаючи на часте використання в літературі цього терміна, єдине його визначення поки що не сформульовано вченими. У літературі стосовно до даного явища вживається кілька термінів, розглянутих як синоніми. Найбільш часто можна зустріти термін «домашнє насильство». </w:t>
      </w:r>
    </w:p>
    <w:p w:rsidR="009500D7" w:rsidRPr="00550279" w:rsidRDefault="009500D7" w:rsidP="007F6A9E">
      <w:pPr>
        <w:widowControl w:val="0"/>
        <w:suppressAutoHyphens/>
        <w:spacing w:line="360" w:lineRule="auto"/>
        <w:ind w:right="-1" w:firstLine="567"/>
        <w:contextualSpacing/>
        <w:jc w:val="both"/>
        <w:rPr>
          <w:rFonts w:eastAsia="TimesNewRoman"/>
          <w:iCs/>
          <w:kern w:val="1"/>
          <w:sz w:val="28"/>
          <w:szCs w:val="28"/>
          <w:lang w:eastAsia="uk-UA"/>
        </w:rPr>
      </w:pPr>
      <w:r w:rsidRPr="00550279">
        <w:rPr>
          <w:rFonts w:eastAsia="TimesNewRoman"/>
          <w:iCs/>
          <w:kern w:val="1"/>
          <w:sz w:val="28"/>
          <w:szCs w:val="28"/>
          <w:lang w:eastAsia="uk-UA"/>
        </w:rPr>
        <w:t>Насильство в сім`ї завдає шкоди фізичному та психічному здоров`ю жінки, яка опинилась в ситуації насильства. За будь-якого виду подружнього насильства (фізичне, психологічне, економічне, сексуальне) у жертви відбуваються негативні психологічні зміни: «набута безпорадність» «синдром побитої жінки».</w:t>
      </w:r>
    </w:p>
    <w:p w:rsidR="009500D7" w:rsidRPr="00550279" w:rsidRDefault="009500D7" w:rsidP="007F6A9E">
      <w:pPr>
        <w:widowControl w:val="0"/>
        <w:suppressAutoHyphens/>
        <w:spacing w:line="360" w:lineRule="auto"/>
        <w:ind w:right="-1" w:firstLine="567"/>
        <w:contextualSpacing/>
        <w:jc w:val="both"/>
        <w:rPr>
          <w:rFonts w:eastAsia="TimesNewRoman"/>
          <w:iCs/>
          <w:kern w:val="1"/>
          <w:sz w:val="28"/>
          <w:szCs w:val="28"/>
          <w:lang w:eastAsia="uk-UA"/>
        </w:rPr>
      </w:pPr>
      <w:r w:rsidRPr="00550279">
        <w:rPr>
          <w:rFonts w:eastAsia="TimesNewRoman"/>
          <w:iCs/>
          <w:kern w:val="1"/>
          <w:sz w:val="28"/>
          <w:szCs w:val="28"/>
          <w:lang w:eastAsia="uk-UA"/>
        </w:rPr>
        <w:t xml:space="preserve">Низка наукових теорій торкаються сімейного насилля: </w:t>
      </w:r>
      <w:r w:rsidRPr="00550279">
        <w:rPr>
          <w:kern w:val="1"/>
          <w:sz w:val="28"/>
          <w:szCs w:val="28"/>
          <w:lang w:eastAsia="uk-UA"/>
        </w:rPr>
        <w:t xml:space="preserve">теорія сімейного стресу, теорія стримування, теорія соціальної структури, теорія соціального на учіння, теорія </w:t>
      </w:r>
      <w:r w:rsidRPr="00550279">
        <w:rPr>
          <w:bCs/>
          <w:kern w:val="1"/>
          <w:sz w:val="28"/>
          <w:szCs w:val="28"/>
          <w:lang w:eastAsia="uk-UA"/>
        </w:rPr>
        <w:t>циклічності сімейного насильства, теорія індивідуальних розходжень</w:t>
      </w:r>
      <w:r w:rsidRPr="00550279">
        <w:rPr>
          <w:kern w:val="1"/>
          <w:sz w:val="28"/>
          <w:szCs w:val="28"/>
          <w:lang w:eastAsia="uk-UA"/>
        </w:rPr>
        <w:t xml:space="preserve">, </w:t>
      </w:r>
      <w:r w:rsidRPr="00550279">
        <w:rPr>
          <w:bCs/>
          <w:kern w:val="1"/>
          <w:sz w:val="28"/>
          <w:szCs w:val="28"/>
          <w:lang w:eastAsia="uk-UA"/>
        </w:rPr>
        <w:t xml:space="preserve">теорія психологічних рис, теорія міжособистісної взаємодії, але </w:t>
      </w:r>
      <w:r w:rsidRPr="00550279">
        <w:rPr>
          <w:rFonts w:eastAsia="TimesNewRoman"/>
          <w:iCs/>
          <w:kern w:val="1"/>
          <w:sz w:val="28"/>
          <w:szCs w:val="28"/>
          <w:lang w:eastAsia="uk-UA"/>
        </w:rPr>
        <w:t>до сих пір немає єдиного бачення даної проблеми, немає єдиної теоретичної і дослідницької парадигми.</w:t>
      </w:r>
    </w:p>
    <w:p w:rsidR="009500D7" w:rsidRPr="00550279" w:rsidRDefault="009500D7" w:rsidP="007F6A9E">
      <w:pPr>
        <w:widowControl w:val="0"/>
        <w:suppressAutoHyphens/>
        <w:spacing w:line="360" w:lineRule="auto"/>
        <w:ind w:right="-1" w:firstLine="567"/>
        <w:jc w:val="both"/>
        <w:rPr>
          <w:kern w:val="1"/>
          <w:sz w:val="28"/>
          <w:szCs w:val="28"/>
          <w:lang w:eastAsia="uk-UA"/>
        </w:rPr>
      </w:pPr>
      <w:r w:rsidRPr="00550279">
        <w:rPr>
          <w:kern w:val="1"/>
          <w:sz w:val="28"/>
          <w:szCs w:val="28"/>
        </w:rPr>
        <w:t>Відповідно до Закону України «Про попередження насильства в сім'ї» насильство буває фізичним, сексуальним, психологічним чи економічним.</w:t>
      </w:r>
    </w:p>
    <w:p w:rsidR="009500D7" w:rsidRPr="00550279" w:rsidRDefault="009500D7" w:rsidP="007F6A9E">
      <w:pPr>
        <w:widowControl w:val="0"/>
        <w:suppressAutoHyphens/>
        <w:spacing w:line="360" w:lineRule="auto"/>
        <w:ind w:right="-1" w:firstLine="567"/>
        <w:jc w:val="both"/>
        <w:rPr>
          <w:kern w:val="1"/>
          <w:sz w:val="28"/>
          <w:szCs w:val="28"/>
          <w:lang w:eastAsia="uk-UA"/>
        </w:rPr>
      </w:pPr>
      <w:r w:rsidRPr="00550279">
        <w:rPr>
          <w:iCs/>
          <w:kern w:val="1"/>
          <w:sz w:val="28"/>
          <w:szCs w:val="28"/>
        </w:rPr>
        <w:t>Фізичне насильство</w:t>
      </w:r>
      <w:r w:rsidRPr="00550279">
        <w:rPr>
          <w:kern w:val="1"/>
          <w:sz w:val="28"/>
          <w:szCs w:val="28"/>
        </w:rPr>
        <w:t xml:space="preserve">  - це навмисне нанесення, фізичних травм, побоїв,  різних тілесних ушкоджень, одного члена сім'ї іншому, яке може призвести чи призвело до порушення нормального стану здоров'я або навіть до смерті постраждалого. </w:t>
      </w:r>
    </w:p>
    <w:p w:rsidR="009500D7" w:rsidRPr="00550279" w:rsidRDefault="009500D7" w:rsidP="007F6A9E">
      <w:pPr>
        <w:widowControl w:val="0"/>
        <w:suppressAutoHyphens/>
        <w:spacing w:line="360" w:lineRule="auto"/>
        <w:ind w:right="-1" w:firstLine="567"/>
        <w:jc w:val="both"/>
        <w:rPr>
          <w:kern w:val="1"/>
          <w:sz w:val="28"/>
          <w:szCs w:val="28"/>
          <w:lang w:eastAsia="uk-UA"/>
        </w:rPr>
      </w:pPr>
      <w:r w:rsidRPr="00550279">
        <w:rPr>
          <w:iCs/>
          <w:kern w:val="1"/>
          <w:sz w:val="28"/>
          <w:szCs w:val="28"/>
        </w:rPr>
        <w:t xml:space="preserve">Сексуальне насильство </w:t>
      </w:r>
      <w:r w:rsidRPr="00550279">
        <w:rPr>
          <w:kern w:val="1"/>
          <w:sz w:val="28"/>
          <w:szCs w:val="28"/>
        </w:rPr>
        <w:t xml:space="preserve">- використання дитини (хлопчика чи дівчинки) або жінки, дорослим чи іншою дитиною для задоволення сексуальних потреб чи отримання вигоди. </w:t>
      </w:r>
    </w:p>
    <w:p w:rsidR="009500D7" w:rsidRPr="00550279" w:rsidRDefault="009500D7" w:rsidP="007F6A9E">
      <w:pPr>
        <w:widowControl w:val="0"/>
        <w:suppressAutoHyphens/>
        <w:spacing w:line="360" w:lineRule="auto"/>
        <w:ind w:right="-1" w:firstLine="567"/>
        <w:jc w:val="both"/>
        <w:rPr>
          <w:kern w:val="1"/>
          <w:sz w:val="28"/>
          <w:szCs w:val="28"/>
          <w:lang w:eastAsia="uk-UA"/>
        </w:rPr>
      </w:pPr>
      <w:r w:rsidRPr="00550279">
        <w:rPr>
          <w:kern w:val="1"/>
          <w:sz w:val="28"/>
          <w:szCs w:val="28"/>
        </w:rPr>
        <w:lastRenderedPageBreak/>
        <w:t xml:space="preserve">Психологічне насильство в сім'ї - це насильство, пов'язане з тиском одного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захистити себе і можуть заподіяти шкоду психічному здоров'ю </w:t>
      </w:r>
    </w:p>
    <w:p w:rsidR="009500D7" w:rsidRPr="00550279" w:rsidRDefault="009500D7" w:rsidP="007F6A9E">
      <w:pPr>
        <w:widowControl w:val="0"/>
        <w:suppressAutoHyphens/>
        <w:spacing w:line="360" w:lineRule="auto"/>
        <w:ind w:right="-1" w:firstLine="567"/>
        <w:jc w:val="both"/>
        <w:rPr>
          <w:kern w:val="1"/>
          <w:sz w:val="28"/>
          <w:szCs w:val="28"/>
        </w:rPr>
      </w:pPr>
      <w:r w:rsidRPr="00550279">
        <w:rPr>
          <w:kern w:val="1"/>
          <w:sz w:val="28"/>
          <w:szCs w:val="28"/>
        </w:rPr>
        <w:t>Економічне насильство – спроба одного дорослого члена сім'ї позбавити іншого можливості розпоряджатися сімейним бюджетом, мати кошти й права розпоряджатися на свій розсуд, і навіть економічного тиску щодо неповнолітніх дітей.</w:t>
      </w:r>
    </w:p>
    <w:p w:rsidR="004936C2" w:rsidRPr="00474978" w:rsidRDefault="004936C2" w:rsidP="00474978">
      <w:pPr>
        <w:widowControl w:val="0"/>
        <w:suppressAutoHyphens/>
        <w:spacing w:line="480" w:lineRule="auto"/>
        <w:jc w:val="both"/>
        <w:rPr>
          <w:kern w:val="1"/>
          <w:sz w:val="28"/>
          <w:szCs w:val="28"/>
          <w:lang w:val="uk-UA"/>
        </w:rPr>
      </w:pPr>
    </w:p>
    <w:p w:rsidR="000B5D94" w:rsidRDefault="000B5D94">
      <w:pPr>
        <w:spacing w:after="200" w:line="276" w:lineRule="auto"/>
        <w:rPr>
          <w:b/>
          <w:sz w:val="28"/>
          <w:szCs w:val="28"/>
        </w:rPr>
      </w:pPr>
      <w:r>
        <w:rPr>
          <w:b/>
          <w:sz w:val="28"/>
          <w:szCs w:val="28"/>
        </w:rPr>
        <w:br w:type="page"/>
      </w:r>
    </w:p>
    <w:p w:rsidR="004936C2" w:rsidRPr="00474978" w:rsidRDefault="004936C2" w:rsidP="00AA5212">
      <w:pPr>
        <w:shd w:val="clear" w:color="auto" w:fill="FFFFFF"/>
        <w:spacing w:line="360" w:lineRule="auto"/>
        <w:ind w:firstLine="426"/>
        <w:jc w:val="center"/>
        <w:rPr>
          <w:sz w:val="28"/>
          <w:szCs w:val="28"/>
          <w:lang w:val="uk-UA"/>
        </w:rPr>
      </w:pPr>
      <w:r w:rsidRPr="00474978">
        <w:rPr>
          <w:b/>
          <w:sz w:val="28"/>
          <w:szCs w:val="28"/>
        </w:rPr>
        <w:lastRenderedPageBreak/>
        <w:t xml:space="preserve">РОЗДІЛ 2. </w:t>
      </w:r>
      <w:r w:rsidR="007D3C95" w:rsidRPr="00474978">
        <w:rPr>
          <w:sz w:val="28"/>
          <w:szCs w:val="28"/>
          <w:lang w:val="uk-UA"/>
        </w:rPr>
        <w:t>ТЕХНОЛОГІЇ СОЦІАЛЬНОЇ РОБОТИ З ЖІНКАМИ, ЯКІ ЗАЗНАЛИ ПОДРУЖНЬОГО НАСИЛЬСТВА</w:t>
      </w:r>
    </w:p>
    <w:p w:rsidR="004936C2" w:rsidRPr="00474978" w:rsidRDefault="004936C2" w:rsidP="004936C2">
      <w:pPr>
        <w:shd w:val="clear" w:color="auto" w:fill="FFFFFF"/>
        <w:spacing w:line="360" w:lineRule="auto"/>
        <w:ind w:firstLine="720"/>
        <w:jc w:val="center"/>
        <w:rPr>
          <w:noProof/>
          <w:sz w:val="28"/>
          <w:szCs w:val="16"/>
          <w:lang w:val="uk-UA"/>
        </w:rPr>
      </w:pPr>
    </w:p>
    <w:p w:rsidR="004936C2" w:rsidRPr="007F6A9E" w:rsidRDefault="004936C2" w:rsidP="0087464A">
      <w:pPr>
        <w:shd w:val="clear" w:color="auto" w:fill="FFFFFF"/>
        <w:spacing w:line="360" w:lineRule="auto"/>
        <w:ind w:firstLine="426"/>
        <w:jc w:val="both"/>
        <w:rPr>
          <w:b/>
          <w:noProof/>
          <w:sz w:val="28"/>
          <w:szCs w:val="16"/>
          <w:lang w:val="uk-UA"/>
        </w:rPr>
      </w:pPr>
      <w:r w:rsidRPr="007F6A9E">
        <w:rPr>
          <w:b/>
          <w:noProof/>
          <w:sz w:val="28"/>
          <w:szCs w:val="16"/>
          <w:lang w:val="uk-UA"/>
        </w:rPr>
        <w:t>2.1. Сімейне насильство над жінками в світі та Україні за результат</w:t>
      </w:r>
      <w:r w:rsidR="00E844B6" w:rsidRPr="007F6A9E">
        <w:rPr>
          <w:b/>
          <w:noProof/>
          <w:sz w:val="28"/>
          <w:szCs w:val="16"/>
          <w:lang w:val="uk-UA"/>
        </w:rPr>
        <w:t>а</w:t>
      </w:r>
      <w:r w:rsidRPr="007F6A9E">
        <w:rPr>
          <w:b/>
          <w:noProof/>
          <w:sz w:val="28"/>
          <w:szCs w:val="16"/>
          <w:lang w:val="uk-UA"/>
        </w:rPr>
        <w:t>ми аналізу статистичних даних та п</w:t>
      </w:r>
      <w:r w:rsidR="00474978">
        <w:rPr>
          <w:b/>
          <w:noProof/>
          <w:sz w:val="28"/>
          <w:szCs w:val="16"/>
          <w:lang w:val="uk-UA"/>
        </w:rPr>
        <w:t>роведених соціальних досліджень</w:t>
      </w:r>
    </w:p>
    <w:p w:rsidR="004936C2" w:rsidRPr="007F6A9E" w:rsidRDefault="004936C2" w:rsidP="00E844B6">
      <w:pPr>
        <w:shd w:val="clear" w:color="auto" w:fill="FFFFFF"/>
        <w:spacing w:line="360" w:lineRule="auto"/>
        <w:jc w:val="center"/>
        <w:rPr>
          <w:b/>
          <w:noProof/>
          <w:sz w:val="28"/>
          <w:lang w:val="uk-UA"/>
        </w:rPr>
      </w:pPr>
    </w:p>
    <w:p w:rsidR="004936C2" w:rsidRPr="00550279" w:rsidRDefault="004936C2" w:rsidP="00AA5212">
      <w:pPr>
        <w:spacing w:line="360" w:lineRule="auto"/>
        <w:ind w:right="-284" w:firstLine="426"/>
        <w:jc w:val="both"/>
        <w:rPr>
          <w:sz w:val="28"/>
        </w:rPr>
      </w:pPr>
      <w:r w:rsidRPr="00550279">
        <w:rPr>
          <w:sz w:val="28"/>
          <w:lang w:val="uk-UA"/>
        </w:rPr>
        <w:t>Ж</w:t>
      </w:r>
      <w:r w:rsidRPr="00550279">
        <w:rPr>
          <w:sz w:val="28"/>
        </w:rPr>
        <w:t xml:space="preserve">ертвами насильства в сім’ї є насамперед особи жіночої статі. За даними </w:t>
      </w:r>
      <w:r w:rsidRPr="00550279">
        <w:rPr>
          <w:sz w:val="28"/>
          <w:lang w:val="en-US"/>
        </w:rPr>
        <w:t>L</w:t>
      </w:r>
      <w:r w:rsidRPr="00550279">
        <w:rPr>
          <w:sz w:val="28"/>
        </w:rPr>
        <w:t xml:space="preserve">. </w:t>
      </w:r>
      <w:r w:rsidRPr="00550279">
        <w:rPr>
          <w:sz w:val="28"/>
          <w:lang w:val="en-US"/>
        </w:rPr>
        <w:t>Heise</w:t>
      </w:r>
      <w:r w:rsidRPr="00550279">
        <w:rPr>
          <w:sz w:val="28"/>
        </w:rPr>
        <w:t xml:space="preserve">, </w:t>
      </w:r>
      <w:r w:rsidRPr="00550279">
        <w:rPr>
          <w:sz w:val="28"/>
          <w:lang w:val="en-US"/>
        </w:rPr>
        <w:t>M</w:t>
      </w:r>
      <w:r w:rsidRPr="00550279">
        <w:rPr>
          <w:sz w:val="28"/>
        </w:rPr>
        <w:t xml:space="preserve">. </w:t>
      </w:r>
      <w:r w:rsidRPr="00550279">
        <w:rPr>
          <w:sz w:val="28"/>
          <w:lang w:val="en-US"/>
        </w:rPr>
        <w:t>Ellsberg</w:t>
      </w:r>
      <w:r w:rsidRPr="00550279">
        <w:rPr>
          <w:sz w:val="28"/>
        </w:rPr>
        <w:t xml:space="preserve">, </w:t>
      </w:r>
      <w:r w:rsidRPr="00550279">
        <w:rPr>
          <w:sz w:val="28"/>
          <w:lang w:val="en-US"/>
        </w:rPr>
        <w:t>M</w:t>
      </w:r>
      <w:r w:rsidRPr="00550279">
        <w:rPr>
          <w:sz w:val="28"/>
        </w:rPr>
        <w:t xml:space="preserve">. </w:t>
      </w:r>
      <w:r w:rsidRPr="00550279">
        <w:rPr>
          <w:sz w:val="28"/>
          <w:lang w:val="en-US"/>
        </w:rPr>
        <w:t>Gottemoeller</w:t>
      </w:r>
      <w:r w:rsidRPr="00550279">
        <w:rPr>
          <w:sz w:val="28"/>
        </w:rPr>
        <w:t xml:space="preserve">, у різних країнах частка потерпілих жінок від сімейного насильства коливається в межах від 10 до 50%; окремі цифри наведені у дослідженні </w:t>
      </w:r>
      <w:r w:rsidRPr="00550279">
        <w:rPr>
          <w:sz w:val="28"/>
          <w:lang w:val="uk-UA"/>
        </w:rPr>
        <w:t>2015</w:t>
      </w:r>
      <w:r w:rsidRPr="00550279">
        <w:rPr>
          <w:sz w:val="28"/>
        </w:rPr>
        <w:t xml:space="preserve"> року  [</w:t>
      </w:r>
      <w:r w:rsidR="00346655" w:rsidRPr="00550279">
        <w:rPr>
          <w:sz w:val="28"/>
        </w:rPr>
        <w:t>41</w:t>
      </w:r>
      <w:r w:rsidRPr="00550279">
        <w:rPr>
          <w:sz w:val="28"/>
        </w:rPr>
        <w:t>].</w:t>
      </w:r>
    </w:p>
    <w:p w:rsidR="004936C2" w:rsidRPr="00550279" w:rsidRDefault="004936C2" w:rsidP="00AA5212">
      <w:pPr>
        <w:spacing w:line="360" w:lineRule="auto"/>
        <w:ind w:right="-284" w:firstLine="426"/>
        <w:jc w:val="both"/>
        <w:rPr>
          <w:sz w:val="28"/>
        </w:rPr>
      </w:pPr>
      <w:r w:rsidRPr="00550279">
        <w:rPr>
          <w:sz w:val="28"/>
        </w:rPr>
        <w:t>У Звіті ООН про розвиток людини за 20</w:t>
      </w:r>
      <w:r w:rsidRPr="00550279">
        <w:rPr>
          <w:sz w:val="28"/>
          <w:lang w:val="uk-UA"/>
        </w:rPr>
        <w:t>14</w:t>
      </w:r>
      <w:r w:rsidRPr="00550279">
        <w:rPr>
          <w:sz w:val="28"/>
        </w:rPr>
        <w:t xml:space="preserve"> р. наводиться частка жінок в деяких країнах світу, які зазнали насильства (дані зібрані Університетом імені Джона Хопкінса): Нова Зеландія (</w:t>
      </w:r>
      <w:r w:rsidRPr="00550279">
        <w:rPr>
          <w:sz w:val="28"/>
          <w:lang w:val="uk-UA"/>
        </w:rPr>
        <w:t>201</w:t>
      </w:r>
      <w:r w:rsidRPr="00550279">
        <w:rPr>
          <w:sz w:val="28"/>
        </w:rPr>
        <w:t>4 р.) – 35%, Барбадос (</w:t>
      </w:r>
      <w:r w:rsidRPr="00550279">
        <w:rPr>
          <w:sz w:val="28"/>
          <w:lang w:val="uk-UA"/>
        </w:rPr>
        <w:t>2013</w:t>
      </w:r>
      <w:r w:rsidRPr="00550279">
        <w:rPr>
          <w:sz w:val="28"/>
        </w:rPr>
        <w:t xml:space="preserve"> р.) – 30%, Колумбія (</w:t>
      </w:r>
      <w:r w:rsidRPr="00550279">
        <w:rPr>
          <w:sz w:val="28"/>
          <w:lang w:val="uk-UA"/>
        </w:rPr>
        <w:t>2013</w:t>
      </w:r>
      <w:r w:rsidRPr="00550279">
        <w:rPr>
          <w:sz w:val="28"/>
        </w:rPr>
        <w:t xml:space="preserve"> р.) – 19%, Республіка Молдова (</w:t>
      </w:r>
      <w:r w:rsidRPr="00550279">
        <w:rPr>
          <w:sz w:val="28"/>
          <w:lang w:val="uk-UA"/>
        </w:rPr>
        <w:t>2014</w:t>
      </w:r>
      <w:r w:rsidRPr="00550279">
        <w:rPr>
          <w:sz w:val="28"/>
        </w:rPr>
        <w:t xml:space="preserve"> р.) – 14%, Філіппіни (</w:t>
      </w:r>
      <w:r w:rsidRPr="00550279">
        <w:rPr>
          <w:sz w:val="28"/>
          <w:lang w:val="uk-UA"/>
        </w:rPr>
        <w:t>2013</w:t>
      </w:r>
      <w:r w:rsidRPr="00550279">
        <w:rPr>
          <w:sz w:val="28"/>
        </w:rPr>
        <w:t xml:space="preserve"> р.) – 10%. Як бачимо, навіть у економічно високорозвинених країнах частка жінок, які потерпають від насильства, є великою. Так, за даними репрезентативного дослідження, проведеного у Німеччині в 20</w:t>
      </w:r>
      <w:r w:rsidRPr="00550279">
        <w:rPr>
          <w:sz w:val="28"/>
          <w:lang w:val="uk-UA"/>
        </w:rPr>
        <w:t>1</w:t>
      </w:r>
      <w:r w:rsidRPr="00550279">
        <w:rPr>
          <w:sz w:val="28"/>
        </w:rPr>
        <w:t>3 р., серед жінок (опитано понад 10000 респонденток), які зазнали фізичного насильства, 50,2% вказали як на кривдника саме на партнера, колишнього партнера чи коханця [</w:t>
      </w:r>
      <w:r w:rsidR="00346655" w:rsidRPr="00550279">
        <w:rPr>
          <w:sz w:val="28"/>
        </w:rPr>
        <w:t>78</w:t>
      </w:r>
      <w:r w:rsidRPr="00550279">
        <w:rPr>
          <w:sz w:val="28"/>
        </w:rPr>
        <w:t>, 13].</w:t>
      </w:r>
    </w:p>
    <w:p w:rsidR="004936C2" w:rsidRPr="00550279" w:rsidRDefault="004936C2" w:rsidP="00AA5212">
      <w:pPr>
        <w:spacing w:line="360" w:lineRule="auto"/>
        <w:ind w:right="-284" w:firstLine="426"/>
        <w:jc w:val="both"/>
        <w:rPr>
          <w:sz w:val="28"/>
          <w:lang w:val="uk-UA"/>
        </w:rPr>
      </w:pPr>
      <w:r w:rsidRPr="00550279">
        <w:rPr>
          <w:sz w:val="28"/>
        </w:rPr>
        <w:t xml:space="preserve">У цьому контексті варто розрізняти макротеоретичний та мікротеоретичний рівень аналізу. </w:t>
      </w:r>
    </w:p>
    <w:p w:rsidR="004936C2" w:rsidRPr="00550279" w:rsidRDefault="004936C2" w:rsidP="00AA5212">
      <w:pPr>
        <w:spacing w:line="360" w:lineRule="auto"/>
        <w:ind w:right="-284" w:firstLine="426"/>
        <w:jc w:val="both"/>
        <w:rPr>
          <w:sz w:val="28"/>
        </w:rPr>
      </w:pPr>
      <w:r w:rsidRPr="00550279">
        <w:rPr>
          <w:sz w:val="28"/>
        </w:rPr>
        <w:t xml:space="preserve">Макрофактори насильства в сім’ї мають вплив на переважну більшість сімей в Україні. Крім того, існують мікрофактори, що обумовлюють конфлікти у певних сім’ях. При складанні узагальненої моделі ми намагалися врахувати досягнення різних вітчизняних та зарубіжних наукових проектів, де перевірялася статистична значимість тих чи тих факторів (за допомогою аналізу таблиць сполучення та регресійних логіт-моделей). Зокрема, бралися до уваги результати ґрунтовних досліджень вчених колишнього Радянського </w:t>
      </w:r>
      <w:r w:rsidRPr="00550279">
        <w:rPr>
          <w:sz w:val="28"/>
        </w:rPr>
        <w:lastRenderedPageBreak/>
        <w:t>Союзу [</w:t>
      </w:r>
      <w:r w:rsidR="00346655" w:rsidRPr="00550279">
        <w:rPr>
          <w:sz w:val="28"/>
        </w:rPr>
        <w:t>6; 8; 86</w:t>
      </w:r>
      <w:r w:rsidRPr="00550279">
        <w:rPr>
          <w:sz w:val="28"/>
        </w:rPr>
        <w:t xml:space="preserve">], віктимологічні опитування, проведені за підтримки Департаменту юстиції США – </w:t>
      </w:r>
      <w:r w:rsidRPr="00550279">
        <w:rPr>
          <w:sz w:val="28"/>
          <w:lang w:val="en-US"/>
        </w:rPr>
        <w:t>NationalCrimeVictimizationSurvey</w:t>
      </w:r>
      <w:r w:rsidRPr="00550279">
        <w:rPr>
          <w:sz w:val="28"/>
        </w:rPr>
        <w:t xml:space="preserve"> [23] і </w:t>
      </w:r>
      <w:r w:rsidRPr="00550279">
        <w:rPr>
          <w:sz w:val="28"/>
          <w:lang w:val="en-US"/>
        </w:rPr>
        <w:t>NationalViolenceAgainstWomenSurvey</w:t>
      </w:r>
      <w:r w:rsidRPr="00550279">
        <w:rPr>
          <w:sz w:val="28"/>
        </w:rPr>
        <w:t xml:space="preserve"> [24], а також МВС Великої Британії – </w:t>
      </w:r>
      <w:r w:rsidRPr="00550279">
        <w:rPr>
          <w:sz w:val="28"/>
          <w:lang w:val="en-US"/>
        </w:rPr>
        <w:t>BritishCrimeSurvey</w:t>
      </w:r>
      <w:r w:rsidRPr="00550279">
        <w:rPr>
          <w:sz w:val="28"/>
        </w:rPr>
        <w:t xml:space="preserve"> [</w:t>
      </w:r>
      <w:r w:rsidR="00346655" w:rsidRPr="00550279">
        <w:rPr>
          <w:sz w:val="28"/>
        </w:rPr>
        <w:t>93</w:t>
      </w:r>
      <w:r w:rsidR="007D3C95" w:rsidRPr="00550279">
        <w:rPr>
          <w:sz w:val="28"/>
        </w:rPr>
        <w:t xml:space="preserve">, </w:t>
      </w:r>
      <w:r w:rsidRPr="00550279">
        <w:rPr>
          <w:sz w:val="28"/>
        </w:rPr>
        <w:t>125–128], сучасні доробки українських науковців. Збірна модель основних мікрофакторів насильства в сім’ї, що побудована виходячи зі сфер життєдіяльності сім’ї як малої соціальної групи, враховує умови життя, специфіку соціальних, психологічних та біологічних рис нападника та жертви, а також недоліки комунікації.</w:t>
      </w:r>
    </w:p>
    <w:p w:rsidR="004936C2" w:rsidRPr="00550279" w:rsidRDefault="004936C2" w:rsidP="00AA5212">
      <w:pPr>
        <w:spacing w:line="360" w:lineRule="auto"/>
        <w:ind w:right="-284" w:firstLine="426"/>
        <w:jc w:val="both"/>
        <w:rPr>
          <w:sz w:val="28"/>
          <w:lang w:val="uk-UA"/>
        </w:rPr>
      </w:pPr>
      <w:r w:rsidRPr="00550279">
        <w:rPr>
          <w:sz w:val="28"/>
        </w:rPr>
        <w:t xml:space="preserve">Усі дослідження засвідчили, що жінки більшою мірою зазнають насильства в сім’ї, ніж чоловіки. У ході </w:t>
      </w:r>
      <w:r w:rsidRPr="00550279">
        <w:rPr>
          <w:sz w:val="28"/>
          <w:lang w:val="en-US"/>
        </w:rPr>
        <w:t>BritishCrimeSurvey</w:t>
      </w:r>
      <w:r w:rsidRPr="00550279">
        <w:rPr>
          <w:sz w:val="28"/>
        </w:rPr>
        <w:t xml:space="preserve"> було з’ясовано, що фізичне насильство насамперед стосується жінок віком від 16 до 29 років і від 45 до 59 років, сексуальних нападів зазнають жінки віком від 16 до 24 років і від 35 до 59 років, психологічного насильства – жінки від 35 до 59 років. За моніторинговими даними Департаменту юстиції США, жінки у віці 16–34 років піддаються домашньому насильству найбільше. Чорношкірі жінки та чоловіки потерпають частіше від насильства, ніж білошкірі.</w:t>
      </w:r>
    </w:p>
    <w:p w:rsidR="004936C2" w:rsidRPr="00550279" w:rsidRDefault="004936C2" w:rsidP="00AA5212">
      <w:pPr>
        <w:spacing w:line="360" w:lineRule="auto"/>
        <w:ind w:right="-284" w:firstLine="426"/>
        <w:jc w:val="both"/>
        <w:rPr>
          <w:sz w:val="28"/>
          <w:lang w:val="uk-UA"/>
        </w:rPr>
      </w:pPr>
      <w:r w:rsidRPr="00550279">
        <w:rPr>
          <w:sz w:val="28"/>
          <w:lang w:val="uk-UA"/>
        </w:rPr>
        <w:t xml:space="preserve">Результати соціологічних опитувань в Україні, які були проведені у 2014 – 2015 р.р. свідчать про те, що більшість жінок ставлять на перше місце проблему безпеки життя у сім’ї, тому що 20 – 30% вбивств відбувається в сім’ї. Щорічно тисячі жінок (12-15 тис., по моніторингу преси) гинуть від рук своїх чоловіків, 2 тисячі дітей закінчують життя самогубством, сотні тисяч дітей стають безпритульними від жахливого життя з батьками через щоденне побиття. </w:t>
      </w:r>
    </w:p>
    <w:p w:rsidR="004936C2" w:rsidRPr="00550279" w:rsidRDefault="004936C2" w:rsidP="00AA5212">
      <w:pPr>
        <w:spacing w:line="360" w:lineRule="auto"/>
        <w:ind w:right="-284" w:firstLine="426"/>
        <w:jc w:val="both"/>
        <w:rPr>
          <w:sz w:val="28"/>
        </w:rPr>
      </w:pPr>
      <w:r w:rsidRPr="00550279">
        <w:rPr>
          <w:sz w:val="28"/>
        </w:rPr>
        <w:t>За даними досліджень департаменту Юстиції США, близько 95% жертв насильства у родині становлять жінки. Кожна друга жінка протягом життя потрапляє у ситуацію, пов’язану із насильством. Жінки у 6 раз частіше стають жертвами злочинів, скоєних близькими людьми. 50% усіх безпритульних жінок та дітей рятуються від насильства у сім’ї.</w:t>
      </w:r>
    </w:p>
    <w:p w:rsidR="004936C2" w:rsidRPr="00550279" w:rsidRDefault="004936C2" w:rsidP="00AA5212">
      <w:pPr>
        <w:spacing w:line="360" w:lineRule="auto"/>
        <w:ind w:right="-284" w:firstLine="426"/>
        <w:jc w:val="both"/>
        <w:rPr>
          <w:sz w:val="28"/>
          <w:lang w:val="uk-UA"/>
        </w:rPr>
      </w:pPr>
      <w:r w:rsidRPr="00550279">
        <w:rPr>
          <w:sz w:val="28"/>
        </w:rPr>
        <w:t xml:space="preserve">Така ж саме картина спостерігається в Україні. Сімейні конфлікти і насильство в сім’ї виникають як в матеріально заможних сім’ях , так і в сім’ях з </w:t>
      </w:r>
      <w:r w:rsidRPr="00550279">
        <w:rPr>
          <w:sz w:val="28"/>
        </w:rPr>
        <w:lastRenderedPageBreak/>
        <w:t xml:space="preserve">середнім і низьким достатком; як в освічених сім’ях, так і в малограмотних родинах. </w:t>
      </w:r>
    </w:p>
    <w:p w:rsidR="004936C2" w:rsidRPr="00550279" w:rsidRDefault="004936C2" w:rsidP="00AA5212">
      <w:pPr>
        <w:spacing w:line="360" w:lineRule="auto"/>
        <w:ind w:right="-284" w:firstLine="426"/>
        <w:jc w:val="both"/>
        <w:rPr>
          <w:sz w:val="28"/>
        </w:rPr>
      </w:pPr>
      <w:r w:rsidRPr="00550279">
        <w:rPr>
          <w:sz w:val="28"/>
          <w:lang w:val="uk-UA"/>
        </w:rPr>
        <w:t>При проведенні досліджень зясовувалось питання впливуу</w:t>
      </w:r>
      <w:r w:rsidRPr="00550279">
        <w:rPr>
          <w:sz w:val="28"/>
        </w:rPr>
        <w:t>мов життя, соціальн</w:t>
      </w:r>
      <w:r w:rsidRPr="00550279">
        <w:rPr>
          <w:sz w:val="28"/>
          <w:lang w:val="uk-UA"/>
        </w:rPr>
        <w:t>ого</w:t>
      </w:r>
      <w:r w:rsidRPr="00550279">
        <w:rPr>
          <w:sz w:val="28"/>
        </w:rPr>
        <w:t xml:space="preserve"> статус</w:t>
      </w:r>
      <w:r w:rsidRPr="00550279">
        <w:rPr>
          <w:sz w:val="28"/>
          <w:lang w:val="uk-UA"/>
        </w:rPr>
        <w:t>у</w:t>
      </w:r>
      <w:r w:rsidRPr="00550279">
        <w:rPr>
          <w:sz w:val="28"/>
        </w:rPr>
        <w:t xml:space="preserve"> жертви та кривдника. Умови життя включають характеристику житлового приміщення, розмір житлової площі, рівень комфортності, а також розмір доходу домогосподарства, заробітну платню жертви та партнера, місце мешкання. Вивчення кримінальних справ, що проведене в сучасній Україні, свідчить: переважна більшість розглянутих злочинів була скоєна в квартирах і приватних будинках. Результати дослідження В. Лобанова заперечують доволі поширену думку про те, що сімейно-побутові злочини частіше за все вчинюються за наявності тяжких житлових умов у злочинців або потерпілих – 2/3 осіб, що вчинили злочин, мали задовільні житлові умови. Певний виняток становить четверта частина порушників, які мешкали у загальних комунальних квартирах, у гурт</w:t>
      </w:r>
      <w:r w:rsidR="00346655" w:rsidRPr="00550279">
        <w:rPr>
          <w:sz w:val="28"/>
        </w:rPr>
        <w:t>ожитках чи приватних квартирах.</w:t>
      </w:r>
    </w:p>
    <w:p w:rsidR="004936C2" w:rsidRPr="00550279" w:rsidRDefault="004936C2" w:rsidP="00AA5212">
      <w:pPr>
        <w:spacing w:line="360" w:lineRule="auto"/>
        <w:ind w:right="-284" w:firstLine="426"/>
        <w:jc w:val="both"/>
        <w:rPr>
          <w:sz w:val="28"/>
        </w:rPr>
      </w:pPr>
      <w:r w:rsidRPr="00550279">
        <w:rPr>
          <w:sz w:val="28"/>
        </w:rPr>
        <w:t>У дослідженні Д. Шестакова виявлено, що типовим місцем убивства дружини є окрема квартира, чоловіка – кімната у комунальній квартирі. Чим більшою є загальна площа квартири, тим меншою є ймовірність вчинення злочину проти чоловіка, дружини, дитини або батька. Характерно, що вбивство дружини дещо частіше відбувалося, коли реальність виявлялася вищою за орієнтацію злочинця на житлові умови, убивство чоловіка – коли реальність відповідала орієнтації або була нижче неї. Загалом, для злочинців, що вчинили подружнє вбивство, показовим є перевага у заробітній платі над потерпілими. У сім’ях, де дружини отримували більшу заробітну плату, ніж чоловіки, або заробіток був однаковий, траплялося більше випадків убивства чоловіка. Велике значення у детермінації переростання конфлікту в злочин має і невдоволення перерозподілом сімейних доходів.</w:t>
      </w:r>
    </w:p>
    <w:p w:rsidR="004936C2" w:rsidRPr="00550279" w:rsidRDefault="004936C2" w:rsidP="00AA5212">
      <w:pPr>
        <w:spacing w:line="360" w:lineRule="auto"/>
        <w:ind w:right="-284" w:firstLine="426"/>
        <w:jc w:val="both"/>
        <w:rPr>
          <w:sz w:val="28"/>
        </w:rPr>
      </w:pPr>
      <w:r w:rsidRPr="00550279">
        <w:rPr>
          <w:sz w:val="28"/>
        </w:rPr>
        <w:t xml:space="preserve">Підсумки опитувань населення у США протягом </w:t>
      </w:r>
      <w:r w:rsidRPr="00550279">
        <w:rPr>
          <w:sz w:val="28"/>
          <w:lang w:val="uk-UA"/>
        </w:rPr>
        <w:t>2014</w:t>
      </w:r>
      <w:r w:rsidRPr="00550279">
        <w:rPr>
          <w:sz w:val="28"/>
        </w:rPr>
        <w:t>–</w:t>
      </w:r>
      <w:r w:rsidRPr="00550279">
        <w:rPr>
          <w:sz w:val="28"/>
          <w:lang w:val="uk-UA"/>
        </w:rPr>
        <w:t>2015</w:t>
      </w:r>
      <w:r w:rsidRPr="00550279">
        <w:rPr>
          <w:sz w:val="28"/>
        </w:rPr>
        <w:t xml:space="preserve"> рр. у межах </w:t>
      </w:r>
      <w:r w:rsidRPr="00550279">
        <w:rPr>
          <w:sz w:val="28"/>
          <w:lang w:val="en-US"/>
        </w:rPr>
        <w:t>NationalCrimeVictimizationSurvey</w:t>
      </w:r>
      <w:r w:rsidRPr="00550279">
        <w:rPr>
          <w:sz w:val="28"/>
        </w:rPr>
        <w:t xml:space="preserve"> засвідчили такі тенденції щодо чинників насильства в сім’ї – чим менше дохід домогосподарства, тим частіше </w:t>
      </w:r>
      <w:r w:rsidRPr="00550279">
        <w:rPr>
          <w:sz w:val="28"/>
        </w:rPr>
        <w:lastRenderedPageBreak/>
        <w:t>відбувається насильство (як стосовно жінок, так і стосовно чоловіків). У містах частка жінок, які страждають від насильства з боку інтимного партнера, є більшою. У США жінки і чоловіки, які наймають квартиру, більшою мірою зазнають домашнього насильства, ніж власники житла.</w:t>
      </w:r>
    </w:p>
    <w:p w:rsidR="004936C2" w:rsidRPr="00550279" w:rsidRDefault="004936C2" w:rsidP="00AA5212">
      <w:pPr>
        <w:spacing w:line="360" w:lineRule="auto"/>
        <w:ind w:right="-284" w:firstLine="426"/>
        <w:jc w:val="both"/>
        <w:rPr>
          <w:sz w:val="28"/>
        </w:rPr>
      </w:pPr>
      <w:r w:rsidRPr="00550279">
        <w:rPr>
          <w:sz w:val="28"/>
        </w:rPr>
        <w:t>У свою чергу британські кримінологи з’ясували, що низький прибуток домогосподарства позначається на чоловікові, який частіше набуває статусу потерпілого від фізичного насильства (для жінок з будь-яким доходом домогосподарства спостерігається ризик стати жертвою). Якщо партнери – чоловіки жінок отримують низьку або, навпаки, дуже велику заробітну платню, це сприяє вчиненню фізичного насильства. Окреме проживання жінок пов’язане з вчиненням проти них фізичного або психологічного насильства, сексуальних нападів.</w:t>
      </w:r>
    </w:p>
    <w:p w:rsidR="004936C2" w:rsidRPr="00550279" w:rsidRDefault="004936C2" w:rsidP="00AA5212">
      <w:pPr>
        <w:spacing w:line="360" w:lineRule="auto"/>
        <w:ind w:right="-284" w:firstLine="426"/>
        <w:jc w:val="both"/>
        <w:rPr>
          <w:sz w:val="28"/>
        </w:rPr>
      </w:pPr>
      <w:r w:rsidRPr="00550279">
        <w:rPr>
          <w:sz w:val="28"/>
        </w:rPr>
        <w:t>У дослідженні Д. Шестакова виявлено, що убивцями дружин є переважно робітники, а чоловіків – особи, які не працювали і не навчалися. При цьому освіта злочинців обмежувалася початковим рівнем або неповним середнім чи середнім. На підставі аналізу сучасних емпіричних даних Б. Головкін називає такі визначальні риси злочинця у сфері сімейних стосунків, як середній освітянський рівень та паразитичний спосіб життя, відсутність роботи [</w:t>
      </w:r>
      <w:r w:rsidR="00AF1926" w:rsidRPr="00550279">
        <w:rPr>
          <w:sz w:val="28"/>
        </w:rPr>
        <w:t>22</w:t>
      </w:r>
      <w:r w:rsidRPr="00550279">
        <w:rPr>
          <w:sz w:val="28"/>
        </w:rPr>
        <w:t>,  7].</w:t>
      </w:r>
    </w:p>
    <w:p w:rsidR="004936C2" w:rsidRPr="00550279" w:rsidRDefault="004936C2" w:rsidP="00AA5212">
      <w:pPr>
        <w:spacing w:line="360" w:lineRule="auto"/>
        <w:ind w:right="-284" w:firstLine="426"/>
        <w:jc w:val="both"/>
        <w:rPr>
          <w:sz w:val="28"/>
        </w:rPr>
      </w:pPr>
      <w:r w:rsidRPr="00550279">
        <w:rPr>
          <w:sz w:val="28"/>
        </w:rPr>
        <w:t xml:space="preserve">Результати </w:t>
      </w:r>
      <w:r w:rsidRPr="00550279">
        <w:rPr>
          <w:sz w:val="28"/>
          <w:lang w:val="en-US"/>
        </w:rPr>
        <w:t>BritishCrimeSurvey</w:t>
      </w:r>
      <w:r w:rsidRPr="00550279">
        <w:rPr>
          <w:sz w:val="28"/>
        </w:rPr>
        <w:t xml:space="preserve"> засвідчили, що структура домогосподарства з одиноким дорослим та дитиною (дітьми) виступає фактором ризику стати жертвою фізичного та психологічного насильства, сексуальних нападів, спрямованих проти жінок. Заміжні жінки частіше зазнають фізичного та психологічного насильства, сексуальних нападів з боку інтимного партнера, одружені чоловіки – фізичного і психологічного насильства. Одинокі жінки більшою мірою потерпають від фізичного насильства і сексуальних нападів. Ризик зазнати фізичного насильства вище у категорії удовиць, фізичного та психологічного насильства – у розлучених жінок, психологічного насильства – у розлучених чоловіків. Опитування населення США протягом </w:t>
      </w:r>
      <w:r w:rsidRPr="00550279">
        <w:rPr>
          <w:sz w:val="28"/>
          <w:lang w:val="uk-UA"/>
        </w:rPr>
        <w:t>2013</w:t>
      </w:r>
      <w:r w:rsidRPr="00550279">
        <w:rPr>
          <w:sz w:val="28"/>
        </w:rPr>
        <w:t>–</w:t>
      </w:r>
      <w:r w:rsidRPr="00550279">
        <w:rPr>
          <w:sz w:val="28"/>
          <w:lang w:val="uk-UA"/>
        </w:rPr>
        <w:t>2015</w:t>
      </w:r>
      <w:r w:rsidRPr="00550279">
        <w:rPr>
          <w:sz w:val="28"/>
        </w:rPr>
        <w:t xml:space="preserve">рр. показують, що за сімейним статусом найбільшою мірою наражаються на насильство з боку інтимного партнера розлучені жінки або жінки, які ніколи не </w:t>
      </w:r>
      <w:r w:rsidRPr="00550279">
        <w:rPr>
          <w:sz w:val="28"/>
        </w:rPr>
        <w:lastRenderedPageBreak/>
        <w:t>виходили заміж, та розлучені чоловіки. Як зазначає Д. Шестаков, проживання подружжя з родичами дружини робить останню віктимніше порівняно з проживанням з родичами чоловіка.</w:t>
      </w:r>
    </w:p>
    <w:p w:rsidR="007F6A9E" w:rsidRDefault="004936C2" w:rsidP="00AA5212">
      <w:pPr>
        <w:spacing w:line="360" w:lineRule="auto"/>
        <w:ind w:right="-284" w:firstLine="426"/>
        <w:jc w:val="both"/>
        <w:rPr>
          <w:sz w:val="28"/>
          <w:lang w:val="uk-UA"/>
        </w:rPr>
      </w:pPr>
      <w:r w:rsidRPr="00550279">
        <w:rPr>
          <w:sz w:val="28"/>
        </w:rPr>
        <w:t>Так званий «індивідуально-психологічний підхід» знаходить підтвердження також у новітніх зарубіжних та вітчизняних емпіричних дослідженнях. Німецький кримінолог Г. Шнайдер докладно описує невід’ємні риси злочинця, який вдається до насильства: егоїзм, егоцентризм, агресивність, зневага до інтересів і думок інших людей, намагання за будь-яку ціну здійснити власні мрії; особливо вразливий до такої поведінки інших, коли його недоторканість і мужність ставиться під сумнів. Насильством він домагається поваги, а повага для нього – к</w:t>
      </w:r>
      <w:r w:rsidR="00AF1926" w:rsidRPr="00550279">
        <w:rPr>
          <w:sz w:val="28"/>
        </w:rPr>
        <w:t xml:space="preserve">ритерій особистої самооцінки </w:t>
      </w:r>
    </w:p>
    <w:p w:rsidR="004936C2" w:rsidRPr="007F6A9E" w:rsidRDefault="00AF1926" w:rsidP="00AA5212">
      <w:pPr>
        <w:spacing w:line="360" w:lineRule="auto"/>
        <w:ind w:right="-284" w:firstLine="426"/>
        <w:jc w:val="both"/>
        <w:rPr>
          <w:sz w:val="28"/>
          <w:lang w:val="uk-UA"/>
        </w:rPr>
      </w:pPr>
      <w:r w:rsidRPr="007F6A9E">
        <w:rPr>
          <w:sz w:val="28"/>
          <w:lang w:val="uk-UA"/>
        </w:rPr>
        <w:t>[69</w:t>
      </w:r>
      <w:r w:rsidR="004936C2" w:rsidRPr="007F6A9E">
        <w:rPr>
          <w:sz w:val="28"/>
          <w:lang w:val="uk-UA"/>
        </w:rPr>
        <w:t>, 30]. І для жінок, які зазнали насильства, і для чоловіків, які його вчинили, спільними є такі риси: низька самооцінка, дотримання традиційних уявлень про родину, про підпорядковану роль жінки у сім’ї та суспільстві, про «жіноче призначення», обоє поділяють м</w:t>
      </w:r>
      <w:r w:rsidRPr="007F6A9E">
        <w:rPr>
          <w:sz w:val="28"/>
          <w:lang w:val="uk-UA"/>
        </w:rPr>
        <w:t>іф про насильницькі стосунки</w:t>
      </w:r>
      <w:r w:rsidR="004936C2" w:rsidRPr="007F6A9E">
        <w:rPr>
          <w:sz w:val="28"/>
          <w:lang w:val="uk-UA"/>
        </w:rPr>
        <w:t xml:space="preserve">. </w:t>
      </w:r>
      <w:r w:rsidR="004936C2" w:rsidRPr="00790936">
        <w:rPr>
          <w:sz w:val="28"/>
          <w:lang w:val="uk-UA"/>
        </w:rPr>
        <w:t xml:space="preserve">Український психолог І. Грабська зазначає, що чоловіки, які ображають своїх жінок, як правило, не відрізняються від інших чоловіків з дисгармонічних сімей за шкалами </w:t>
      </w:r>
      <w:r w:rsidR="004936C2" w:rsidRPr="00550279">
        <w:rPr>
          <w:sz w:val="28"/>
          <w:lang w:val="en-US"/>
        </w:rPr>
        <w:t>MMPI</w:t>
      </w:r>
      <w:r w:rsidR="004936C2" w:rsidRPr="00790936">
        <w:rPr>
          <w:sz w:val="28"/>
          <w:lang w:val="uk-UA"/>
        </w:rPr>
        <w:t xml:space="preserve">, хоча у певної частини з них спостерігаються такі особливості, як низький контроль імпульсів, депресивні стани, розлад уваги, певні органічні синдроми. </w:t>
      </w:r>
      <w:r w:rsidR="004936C2" w:rsidRPr="00550279">
        <w:rPr>
          <w:sz w:val="28"/>
        </w:rPr>
        <w:t>Отримані дані дозволяють зробити висновок, що психопатологія є передумовою, а не причиною образливої поведінки [</w:t>
      </w:r>
      <w:r w:rsidRPr="00550279">
        <w:rPr>
          <w:sz w:val="28"/>
        </w:rPr>
        <w:t>25</w:t>
      </w:r>
      <w:r w:rsidR="004936C2" w:rsidRPr="00550279">
        <w:rPr>
          <w:sz w:val="28"/>
        </w:rPr>
        <w:t>,  21].</w:t>
      </w:r>
    </w:p>
    <w:p w:rsidR="004936C2" w:rsidRPr="00550279" w:rsidRDefault="004936C2" w:rsidP="00AA5212">
      <w:pPr>
        <w:spacing w:line="360" w:lineRule="auto"/>
        <w:ind w:right="-284" w:firstLine="426"/>
        <w:jc w:val="both"/>
        <w:rPr>
          <w:sz w:val="28"/>
        </w:rPr>
      </w:pPr>
      <w:r w:rsidRPr="00550279">
        <w:rPr>
          <w:sz w:val="28"/>
        </w:rPr>
        <w:t xml:space="preserve">Певним чином виникнення насильства у сім’ї пов’язано і з вадами фізичного стану особи. В результаті віктимологічного опитування, проведеного у Великій Британії, виявлено, що поганий, посередній або добрий стан здоров’я є релевантним щодо фізичного та психологічного насильства, спрямованого проти жінок. Варто також звернути увагу і на різницю сексуальних темпераментів партнерів по шлюбу, що за умови інших соціально-психологічних проблем слугує конфліктогенним чинником. Дослідження Д. Топалова (опитано 100 подружніх пар із сексуальною дезадаптацією і 150 пар молодих людей, що беруть шлюб) засвідчило, що у пацієнтів з істероїдним, </w:t>
      </w:r>
      <w:r w:rsidRPr="00550279">
        <w:rPr>
          <w:sz w:val="28"/>
        </w:rPr>
        <w:lastRenderedPageBreak/>
        <w:t>астенічним та психастенічним типами характеру мали місце суттєві розбіжності показників маскулінності на рівні Я-концепції та біогенному рівні, що свідчить про статеворольову дискордантність, яка призводить до виникнення внутрішньоособистісного конфлікту, що в свою чергу сприяє розвиткові подружньої дезадаптації. А при подружній дезадаптації виявилося порушеним виконання практично всіх функцій сім’ї, особливо емоційної, сексуально-еротичної та рольової; як добре або задовільне оцінювалося подружжям лише ви</w:t>
      </w:r>
      <w:r w:rsidR="00AF1926" w:rsidRPr="00550279">
        <w:rPr>
          <w:sz w:val="28"/>
        </w:rPr>
        <w:t>конання репродуктивної функції</w:t>
      </w:r>
      <w:r w:rsidRPr="00550279">
        <w:rPr>
          <w:sz w:val="28"/>
        </w:rPr>
        <w:t>.</w:t>
      </w:r>
    </w:p>
    <w:p w:rsidR="004936C2" w:rsidRPr="00550279" w:rsidRDefault="004936C2" w:rsidP="00AA5212">
      <w:pPr>
        <w:spacing w:line="360" w:lineRule="auto"/>
        <w:ind w:right="-284" w:firstLine="426"/>
        <w:jc w:val="both"/>
        <w:rPr>
          <w:sz w:val="28"/>
        </w:rPr>
      </w:pPr>
      <w:r w:rsidRPr="00550279">
        <w:rPr>
          <w:sz w:val="28"/>
          <w:lang w:val="en-US"/>
        </w:rPr>
        <w:t>BritishCrimeSurvey</w:t>
      </w:r>
      <w:r w:rsidRPr="00550279">
        <w:rPr>
          <w:sz w:val="28"/>
        </w:rPr>
        <w:t xml:space="preserve"> висвітлило такий важливий чинник, як соціальний капітал, що виражається у наявності друзів та родичів, які могли б залишитись з жертвою на короткий проміжок часу: у жінок, в яких немає таких друзів чи родичів, збільшується ризик зазнати фізичного чи психологічного насильства. В урбанізованій місцевості, де спостерігається послаблення дії соціального контролю, також вищою є ймовірність домашнього насильства проти жінок і сексуальних нападів на них, а також психологічного насильства, що вчинюється проти чоловіків.</w:t>
      </w:r>
    </w:p>
    <w:p w:rsidR="004936C2" w:rsidRPr="00550279" w:rsidRDefault="004936C2" w:rsidP="00AA5212">
      <w:pPr>
        <w:spacing w:line="360" w:lineRule="auto"/>
        <w:ind w:right="-284" w:firstLine="426"/>
        <w:jc w:val="both"/>
        <w:rPr>
          <w:sz w:val="28"/>
        </w:rPr>
      </w:pPr>
      <w:r w:rsidRPr="00550279">
        <w:rPr>
          <w:sz w:val="28"/>
        </w:rPr>
        <w:t>Різниця ціннісних орієнтацій. Результати досліджень вітч</w:t>
      </w:r>
      <w:r w:rsidR="00AF1926" w:rsidRPr="00550279">
        <w:rPr>
          <w:sz w:val="28"/>
        </w:rPr>
        <w:t>изняного науковця Є. Потапчука</w:t>
      </w:r>
      <w:r w:rsidRPr="00550279">
        <w:rPr>
          <w:sz w:val="28"/>
        </w:rPr>
        <w:t xml:space="preserve"> засвідчили, що у психологічній площині конфлікти залежать від таких чинників: </w:t>
      </w:r>
    </w:p>
    <w:p w:rsidR="004936C2" w:rsidRPr="00550279" w:rsidRDefault="004936C2" w:rsidP="00AA5212">
      <w:pPr>
        <w:spacing w:line="360" w:lineRule="auto"/>
        <w:ind w:right="-284" w:firstLine="426"/>
        <w:jc w:val="both"/>
        <w:rPr>
          <w:sz w:val="28"/>
        </w:rPr>
      </w:pPr>
      <w:r w:rsidRPr="00550279">
        <w:rPr>
          <w:sz w:val="28"/>
        </w:rPr>
        <w:t xml:space="preserve">а) підготовленість до шлюбу – наявність знань з психології шлюбу та сім’ї; наявність умінь долати труднощі міжособистісного спілкування; збіг очікувань подружжя з реальною життєвою ситуацією; наявність почуття </w:t>
      </w:r>
      <w:r w:rsidR="007D3C95" w:rsidRPr="00550279">
        <w:rPr>
          <w:sz w:val="28"/>
        </w:rPr>
        <w:t>відповідальності за долю сім’ї;</w:t>
      </w:r>
    </w:p>
    <w:p w:rsidR="004936C2" w:rsidRPr="00550279" w:rsidRDefault="004936C2" w:rsidP="00AA5212">
      <w:pPr>
        <w:spacing w:line="360" w:lineRule="auto"/>
        <w:ind w:right="-284" w:firstLine="426"/>
        <w:jc w:val="both"/>
        <w:rPr>
          <w:sz w:val="28"/>
        </w:rPr>
      </w:pPr>
      <w:r w:rsidRPr="00550279">
        <w:rPr>
          <w:sz w:val="28"/>
        </w:rPr>
        <w:t xml:space="preserve">б) здатність до міжособистісного пристосування: орієнтація на взаємне пристосування; співвідношення своїх інтересів, звичок, смаків з інтересами і звичками партнера; вміння поступатися, стримувати себе; терпляче ставлення до вад шлюбного партнера; намагання позбавитись особистих рис характеру; </w:t>
      </w:r>
    </w:p>
    <w:p w:rsidR="004936C2" w:rsidRPr="00550279" w:rsidRDefault="004936C2" w:rsidP="00AA5212">
      <w:pPr>
        <w:spacing w:line="360" w:lineRule="auto"/>
        <w:ind w:right="-284" w:firstLine="426"/>
        <w:jc w:val="both"/>
        <w:rPr>
          <w:sz w:val="28"/>
        </w:rPr>
      </w:pPr>
      <w:r w:rsidRPr="00550279">
        <w:rPr>
          <w:sz w:val="28"/>
        </w:rPr>
        <w:t xml:space="preserve">в) наявність емоційної близькості між подружжям: взаєморозуміння, взаємоповага, взаємопідтримка; </w:t>
      </w:r>
    </w:p>
    <w:p w:rsidR="004936C2" w:rsidRPr="00550279" w:rsidRDefault="004936C2" w:rsidP="00AA5212">
      <w:pPr>
        <w:spacing w:line="360" w:lineRule="auto"/>
        <w:ind w:right="-284" w:firstLine="426"/>
        <w:jc w:val="both"/>
        <w:rPr>
          <w:sz w:val="28"/>
        </w:rPr>
      </w:pPr>
      <w:r w:rsidRPr="00550279">
        <w:rPr>
          <w:sz w:val="28"/>
        </w:rPr>
        <w:t>г) узгодженість оцінок і самооцінок подружжя.</w:t>
      </w:r>
    </w:p>
    <w:p w:rsidR="004936C2" w:rsidRPr="00550279" w:rsidRDefault="004936C2" w:rsidP="00AA5212">
      <w:pPr>
        <w:spacing w:line="360" w:lineRule="auto"/>
        <w:ind w:right="-284" w:firstLine="426"/>
        <w:jc w:val="both"/>
        <w:rPr>
          <w:sz w:val="28"/>
        </w:rPr>
      </w:pPr>
      <w:r w:rsidRPr="00550279">
        <w:rPr>
          <w:sz w:val="28"/>
        </w:rPr>
        <w:lastRenderedPageBreak/>
        <w:t>Дослідження Д. Шестакова довело, що у центрі внутрішньосімейних суперечностей лежить боротьба подружжя за головування. Основними позиціями та орієнтаціями, що викликають суперечності і призводять до насильства в сім’ї, є:</w:t>
      </w:r>
    </w:p>
    <w:p w:rsidR="004936C2" w:rsidRPr="00550279" w:rsidRDefault="004936C2" w:rsidP="00AA5212">
      <w:pPr>
        <w:spacing w:line="360" w:lineRule="auto"/>
        <w:ind w:right="-284" w:firstLine="426"/>
        <w:jc w:val="both"/>
        <w:rPr>
          <w:sz w:val="28"/>
        </w:rPr>
      </w:pPr>
      <w:r w:rsidRPr="00550279">
        <w:rPr>
          <w:sz w:val="28"/>
        </w:rPr>
        <w:t>– конкуренція за лідерство у сім’ї, авторитарні тенденції;</w:t>
      </w:r>
    </w:p>
    <w:p w:rsidR="004936C2" w:rsidRPr="00550279" w:rsidRDefault="004936C2" w:rsidP="00AA5212">
      <w:pPr>
        <w:spacing w:line="360" w:lineRule="auto"/>
        <w:ind w:right="-284" w:firstLine="426"/>
        <w:jc w:val="both"/>
        <w:rPr>
          <w:sz w:val="28"/>
        </w:rPr>
      </w:pPr>
      <w:r w:rsidRPr="00550279">
        <w:rPr>
          <w:sz w:val="28"/>
        </w:rPr>
        <w:t>– розподіл сімейного бюджету;</w:t>
      </w:r>
    </w:p>
    <w:p w:rsidR="004936C2" w:rsidRPr="00550279" w:rsidRDefault="004936C2" w:rsidP="00AA5212">
      <w:pPr>
        <w:spacing w:line="360" w:lineRule="auto"/>
        <w:ind w:right="-284" w:firstLine="426"/>
        <w:jc w:val="both"/>
        <w:rPr>
          <w:sz w:val="28"/>
        </w:rPr>
      </w:pPr>
      <w:r w:rsidRPr="00550279">
        <w:rPr>
          <w:sz w:val="28"/>
        </w:rPr>
        <w:t>– розподіл домашніх обов’язків;</w:t>
      </w:r>
    </w:p>
    <w:p w:rsidR="004936C2" w:rsidRPr="00550279" w:rsidRDefault="004936C2" w:rsidP="00AA5212">
      <w:pPr>
        <w:spacing w:line="360" w:lineRule="auto"/>
        <w:ind w:right="-284" w:firstLine="426"/>
        <w:jc w:val="both"/>
        <w:rPr>
          <w:sz w:val="28"/>
        </w:rPr>
      </w:pPr>
      <w:r w:rsidRPr="00550279">
        <w:rPr>
          <w:sz w:val="28"/>
        </w:rPr>
        <w:t>– одноосібна пріоритетність рішення з низки інших важливих питань (наприклад, народження дитини);</w:t>
      </w:r>
    </w:p>
    <w:p w:rsidR="004936C2" w:rsidRPr="00550279" w:rsidRDefault="004936C2" w:rsidP="00AA5212">
      <w:pPr>
        <w:spacing w:line="360" w:lineRule="auto"/>
        <w:ind w:right="-284" w:firstLine="426"/>
        <w:jc w:val="both"/>
        <w:rPr>
          <w:sz w:val="28"/>
        </w:rPr>
      </w:pPr>
      <w:r w:rsidRPr="00550279">
        <w:rPr>
          <w:sz w:val="28"/>
        </w:rPr>
        <w:t xml:space="preserve">– прагнення до автономності, відстоювання права на окреме від шлюбного партнера особисте життя, розходження поглядів на мораль у сфері сексуальних стосунків, конфлікти на ґрунті подружньої невірності (зокрема, подружня невірність збільшує віктимність у жінок більше, ніж у чоловіків). </w:t>
      </w:r>
    </w:p>
    <w:p w:rsidR="004936C2" w:rsidRPr="00550279" w:rsidRDefault="004936C2" w:rsidP="00AA5212">
      <w:pPr>
        <w:spacing w:line="360" w:lineRule="auto"/>
        <w:ind w:right="-284" w:firstLine="426"/>
        <w:jc w:val="both"/>
        <w:rPr>
          <w:sz w:val="28"/>
        </w:rPr>
      </w:pPr>
      <w:r w:rsidRPr="00550279">
        <w:rPr>
          <w:sz w:val="28"/>
        </w:rPr>
        <w:t xml:space="preserve">Як зазначає Д. Шестаков, і злочинці-чоловіки, і злочинці-жінки значно емоційніші за потерпілих. У підгрупі дружин, які вбили своїх чоловіків, відмічається перевищення комунікативних здібностей жінок над своїми чоловіками. Динаміка емоційної сфери злочинців (як жінок, так і чоловіків) має загалом складну структуру </w:t>
      </w:r>
      <w:r w:rsidR="00AF1926" w:rsidRPr="00550279">
        <w:rPr>
          <w:sz w:val="28"/>
        </w:rPr>
        <w:t>[76</w:t>
      </w:r>
      <w:r w:rsidRPr="00550279">
        <w:rPr>
          <w:sz w:val="28"/>
        </w:rPr>
        <w:t>]. Для ситуації злочину характерні високий емоційний зв’язок подружжя, намагання утримати шлюбного партнера. Однак напередодні злочину стосунки чоловіка і дружини вирізняються загостреністю. Емоції значної частини злочинців, котрі вбили своїх дружин, мають соціально-статеве забарвлення – любов або ненависть. На момент вчинення злочину їхня поведінка була близькою до афективної. У свою чергу кількість злочинців-дружин, які за обставин вчинення злочину мали соціально-статеве забарвлення, невелика. Переважає ненависть до чоловіка, презирство. Поведінка дружин була більш раціональною і холоднокровною.</w:t>
      </w:r>
    </w:p>
    <w:p w:rsidR="004936C2" w:rsidRPr="00550279" w:rsidRDefault="004936C2" w:rsidP="00AA5212">
      <w:pPr>
        <w:spacing w:line="360" w:lineRule="auto"/>
        <w:ind w:right="-284" w:firstLine="426"/>
        <w:jc w:val="both"/>
        <w:rPr>
          <w:sz w:val="28"/>
        </w:rPr>
      </w:pPr>
      <w:r w:rsidRPr="00550279">
        <w:rPr>
          <w:sz w:val="28"/>
        </w:rPr>
        <w:t xml:space="preserve">Низка вітчизняних та іноземних досліджень засвідчили негативну дію алкоголю та наркотиків, інших негативних пристрастей та шкідливих звичок на розвиток конфліктів та прояви насильства у сім’ї. Залежність від алкоголю є не лише ситуативною детермінантою конфлікту – алкоголь здійснює негативний </w:t>
      </w:r>
      <w:r w:rsidRPr="00550279">
        <w:rPr>
          <w:sz w:val="28"/>
        </w:rPr>
        <w:lastRenderedPageBreak/>
        <w:t>вплив на господарську сферу життєдіяльності в сім’ї (за даними Ф. Лопушанського, близько половини правопорушників, маючи гідний заробіток, матеріально не забезпечували сім’ю, витрачаючи його на алкоголь) [6, 109–110], морально-психологічний т</w:t>
      </w:r>
      <w:r w:rsidR="00AF1926" w:rsidRPr="00550279">
        <w:rPr>
          <w:sz w:val="28"/>
        </w:rPr>
        <w:t>а фізіологічний стан її членів</w:t>
      </w:r>
      <w:r w:rsidRPr="00550279">
        <w:rPr>
          <w:sz w:val="28"/>
        </w:rPr>
        <w:t>. Чоловіки частіше зловживають спиртним, ніж жінки. Кримінологи з’ясували також, що часто алкоголь вживають і кривдник, і жертва (або особи, які спільно з ними мешкають) [</w:t>
      </w:r>
      <w:r w:rsidR="00AF1926" w:rsidRPr="00550279">
        <w:rPr>
          <w:sz w:val="28"/>
        </w:rPr>
        <w:t>8,17</w:t>
      </w:r>
      <w:r w:rsidRPr="00550279">
        <w:rPr>
          <w:sz w:val="28"/>
        </w:rPr>
        <w:t>].</w:t>
      </w:r>
    </w:p>
    <w:p w:rsidR="004936C2" w:rsidRPr="00550279" w:rsidRDefault="004936C2" w:rsidP="00AA5212">
      <w:pPr>
        <w:spacing w:line="360" w:lineRule="auto"/>
        <w:ind w:right="-284" w:firstLine="426"/>
        <w:jc w:val="both"/>
        <w:rPr>
          <w:sz w:val="28"/>
        </w:rPr>
      </w:pPr>
      <w:r w:rsidRPr="00550279">
        <w:rPr>
          <w:sz w:val="28"/>
        </w:rPr>
        <w:t>Варто наголосити, що в реальному житті спостерігається комбінація тих чи тих факторів, їхній зв’язок. Вельми продуктивним у науковому плані є виокремлення комплексних профілів кривдника та жертви. Взаємодія кривдника і жертви, а також соціальна структура з притаманними їй нормами та інститутами відіграють визначальну роль у механізмі детермінації насильства в сім’ї. За результатами аналізу емпіричних даних такі типології запропоновані, зокрема, і українськими вченими (Б. Головкін, О. Шинкаренко, Л. Крижна). А український соціолог О. Бойко запропонував диференціацію сімейної організації неблагополучних сімей на конфліктні, кризові, проблемні, невротичні та два додаткові види (частково дезорганізовані та неконфліктні). За результатами опитування, більшість фактів насильства зафіксова</w:t>
      </w:r>
      <w:r w:rsidR="00AF1926" w:rsidRPr="00550279">
        <w:rPr>
          <w:sz w:val="28"/>
        </w:rPr>
        <w:t xml:space="preserve">но саме у конфліктних сім’ях. </w:t>
      </w:r>
      <w:r w:rsidRPr="00550279">
        <w:rPr>
          <w:sz w:val="28"/>
        </w:rPr>
        <w:t>Зазначимо, що у таких сім’ях нерозв’язаними залишаються питання, котрі пов’язані як з об’єктивними соціально-економічними труднощами (відсутність належних умов життя), так і з психологічними особливостями комунікації і станом здоров’я.</w:t>
      </w:r>
    </w:p>
    <w:p w:rsidR="00FE44B7" w:rsidRPr="00474978" w:rsidRDefault="004936C2" w:rsidP="00AA5212">
      <w:pPr>
        <w:spacing w:line="360" w:lineRule="auto"/>
        <w:ind w:right="-284" w:firstLine="426"/>
        <w:jc w:val="both"/>
        <w:rPr>
          <w:sz w:val="28"/>
          <w:szCs w:val="28"/>
          <w:lang w:val="uk-UA"/>
        </w:rPr>
      </w:pPr>
      <w:r w:rsidRPr="00550279">
        <w:rPr>
          <w:sz w:val="28"/>
        </w:rPr>
        <w:t xml:space="preserve">Знання основних причин сімейних суперечок необхідно для їхнього конструктивного розв’язання, удосконалення механізмів забезпечення прав особи. </w:t>
      </w:r>
    </w:p>
    <w:p w:rsidR="00FE44B7" w:rsidRPr="00550279" w:rsidRDefault="00FE44B7" w:rsidP="00AA5212">
      <w:pPr>
        <w:pStyle w:val="a5"/>
        <w:ind w:right="-284" w:firstLine="426"/>
      </w:pPr>
    </w:p>
    <w:p w:rsidR="00AA5212" w:rsidRDefault="00AA5212">
      <w:pPr>
        <w:spacing w:after="200" w:line="276" w:lineRule="auto"/>
        <w:rPr>
          <w:b/>
          <w:sz w:val="28"/>
          <w:szCs w:val="28"/>
          <w:lang w:val="uk-UA"/>
        </w:rPr>
      </w:pPr>
      <w:r>
        <w:rPr>
          <w:b/>
          <w:sz w:val="28"/>
          <w:szCs w:val="28"/>
          <w:lang w:val="uk-UA"/>
        </w:rPr>
        <w:br w:type="page"/>
      </w:r>
    </w:p>
    <w:p w:rsidR="00651B94" w:rsidRPr="007F6A9E" w:rsidRDefault="00651B94" w:rsidP="00AA5212">
      <w:pPr>
        <w:widowControl w:val="0"/>
        <w:tabs>
          <w:tab w:val="left" w:pos="567"/>
        </w:tabs>
        <w:suppressAutoHyphens/>
        <w:spacing w:line="360" w:lineRule="auto"/>
        <w:ind w:right="-284" w:firstLine="426"/>
        <w:rPr>
          <w:b/>
          <w:sz w:val="28"/>
          <w:szCs w:val="28"/>
          <w:lang w:val="uk-UA"/>
        </w:rPr>
      </w:pPr>
      <w:r w:rsidRPr="007F6A9E">
        <w:rPr>
          <w:b/>
          <w:sz w:val="28"/>
          <w:szCs w:val="28"/>
          <w:lang w:val="uk-UA"/>
        </w:rPr>
        <w:lastRenderedPageBreak/>
        <w:t>2.2</w:t>
      </w:r>
      <w:r w:rsidR="007F6A9E">
        <w:rPr>
          <w:b/>
          <w:sz w:val="28"/>
          <w:szCs w:val="28"/>
          <w:lang w:val="uk-UA"/>
        </w:rPr>
        <w:t>.</w:t>
      </w:r>
      <w:r w:rsidRPr="007F6A9E">
        <w:rPr>
          <w:b/>
          <w:sz w:val="28"/>
          <w:szCs w:val="28"/>
          <w:lang w:val="uk-UA"/>
        </w:rPr>
        <w:t xml:space="preserve">  Організації, які надають соціально-психологічну допомогу жінкам, жертвам подружнього насильства</w:t>
      </w:r>
    </w:p>
    <w:p w:rsidR="00651B94" w:rsidRPr="007F6A9E" w:rsidRDefault="00651B94" w:rsidP="00AA5212">
      <w:pPr>
        <w:widowControl w:val="0"/>
        <w:suppressAutoHyphens/>
        <w:spacing w:line="480" w:lineRule="auto"/>
        <w:ind w:right="-284" w:firstLine="426"/>
        <w:jc w:val="center"/>
        <w:rPr>
          <w:b/>
          <w:sz w:val="28"/>
          <w:szCs w:val="28"/>
          <w:lang w:val="uk-UA"/>
        </w:rPr>
      </w:pPr>
    </w:p>
    <w:p w:rsidR="00651B94" w:rsidRPr="00550279" w:rsidRDefault="00651B94" w:rsidP="00AA5212">
      <w:pPr>
        <w:widowControl w:val="0"/>
        <w:suppressAutoHyphens/>
        <w:spacing w:line="360" w:lineRule="auto"/>
        <w:ind w:right="-284" w:firstLine="426"/>
        <w:jc w:val="both"/>
        <w:rPr>
          <w:sz w:val="28"/>
          <w:szCs w:val="28"/>
        </w:rPr>
      </w:pPr>
      <w:r w:rsidRPr="007F6A9E">
        <w:rPr>
          <w:sz w:val="28"/>
          <w:szCs w:val="28"/>
          <w:lang w:val="uk-UA"/>
        </w:rPr>
        <w:t xml:space="preserve">Світовою спільнотою вироблено широкий спектр інститутів, які сприяють розв’язанню проблеми подолання (зменшення) насильства в </w:t>
      </w:r>
      <w:r w:rsidRPr="00790936">
        <w:rPr>
          <w:sz w:val="28"/>
          <w:szCs w:val="28"/>
          <w:lang w:val="uk-UA"/>
        </w:rPr>
        <w:t xml:space="preserve">сім’ї, і способи та форми їх становлення та існування варіюють від країни до країни. </w:t>
      </w:r>
      <w:r w:rsidRPr="00550279">
        <w:rPr>
          <w:sz w:val="28"/>
          <w:szCs w:val="28"/>
        </w:rPr>
        <w:t xml:space="preserve">В той же час, незмінними залишаються три базові принципи, які сьогодні є основою всіх програм для постраждалих від насильства в сім’ї. Відрізняючись у деталях або способах надання послуг, всі стратегії, спрямовані на допомогу жертвам домашнього насильства, мають бути перевірені, чи здатні вони надати: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безпеку постраждалим;</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невідворотність відповідальності за акт насильства в сім’ї кривдникам;</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реабілітацію жертвам, яка супроводжується обов’язковою корекцією поведінки особи, що вчинила насильство в сім’ї [</w:t>
      </w:r>
      <w:r w:rsidR="00AF1926" w:rsidRPr="00550279">
        <w:rPr>
          <w:sz w:val="28"/>
          <w:szCs w:val="28"/>
        </w:rPr>
        <w:t>21</w:t>
      </w:r>
      <w:r w:rsidRPr="00550279">
        <w:rPr>
          <w:sz w:val="28"/>
          <w:szCs w:val="28"/>
        </w:rPr>
        <w:t>, 213].</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Одна з найбільших помилок, якої часто припускаються фахівці сервісних організацій - це недооцінка небезпеки для жінки її чоловіка/партнера (колишнього чоловіка/партнера). Відомо, що розлучення або розрив стосунків (навіть тимчасовий) є значущим чинником ризику для життя жінки: колишні чоловіки та партнери вчиняють найтяжчі злочини щодо неї (часто єдиний спосіб захистити своє життя та дітей - це залишатися у насильницьких стосунках). Отже, жінка, яка перебуває в процесі розлучення, або яка пішла від свого чоловіка партнера піддається особливій небезпеці. Головний спосіб впевнитися в тому, що вжито  всі можливі заходи захисту - це прислухатися до неї, сприймати серйозно її побоювання та не ставитися поблажливо до її страхів.</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У даний час допомогу жертвам сімейного насильства здійснюють як спеціалізовані установи: кризові центри для жінок, притулки для жертв насильства, - так і територіальні установи соціального обслуговування: телефони довіри, центри психолого-педагогічної допомоги населенню, центри </w:t>
      </w:r>
      <w:r w:rsidRPr="00550279">
        <w:rPr>
          <w:sz w:val="28"/>
          <w:szCs w:val="28"/>
        </w:rPr>
        <w:lastRenderedPageBreak/>
        <w:t>соціальної допомоги сім'ї та дітям, які консультують своїх клієнтів по всіх життєвих проблем і що роблять психотерапевтичну підтримку.</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Допомога постраждалим від насильства має свою специфіку в залежності від того, хто її надає (психолог, фахівець з соціальної роботи, психотерапевт), кому її надають (жертвам сімейного, сексуального чи просто фізичного насильства), в якій формі (консультативної, психотерапевтичної, соціальної підтримки) буде вона здійснюватися.</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Наслідками сімейного насильства є:</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 на психологічному рівні: порушення сну, кошмари, повторювані спогади, складнощі з концентрацією уваги, підвищена тривога і збудливість, гіперактивність, порушення взаємин, відчуття ворожого ставлення суспільства;</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 на фізіологічному рівні: відчуття нестачі повітря, дискомфорту в шлунку, внутрішні спазми, головні болі, зниження інтересу до сексу аж до повної байдужості;</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 на рівні поведінки: членоушкодження, суїцидальні спроби або думки, зловживання алкоголем або наркотиками, проблеми з харчуванням (булімія або анорексія), безладна зміна сексуальних партнерів.</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Особливістю стану людини, що пережила насильство, є виражене почуття провини за те, що трапилося, окрім того присутні почуття ненависті до ґвалтівника, жаху і образи, як наслідок виникає неприйняття і відкидання власного тіла. Різко знижується самооцінка. Емоційний розлад може приймати різні форми – замкнутість в собі, страх залишатися одному.</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Звернення за професійною психологічною допомогою вимагає певної мужності від потерпілого. Іноді з моменту вчинення насильства до моменту звернення за допомогою проходять роки. Кваліфікована допомога фахівця допомагає конструктивно пережити те, що трапилося і перетворитися з "жертви насильства" в "людину, яка пережила насильство".</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 xml:space="preserve">Всі форми, методи і техніки роботи фахівця вибудовуються так, щоб надати жертві насильства (жінці чи будь-якому іншому клієнту психолога-консультанта і пацієнту психотерапевта) можливість зрозуміти, що ніхто не </w:t>
      </w:r>
      <w:r w:rsidRPr="00550279">
        <w:rPr>
          <w:color w:val="000000"/>
          <w:sz w:val="28"/>
          <w:szCs w:val="28"/>
          <w:lang w:val="uk-UA"/>
        </w:rPr>
        <w:lastRenderedPageBreak/>
        <w:t>намагається применшувати значення її труднощів і проблем, але саме в них, цих труднощах і проблемах, можна і потрібно шукати і знаходити засоби для поліпшення свого становища. Тим самим клієнта спонукають до пошуку власних ресурсів зміни, в якості яких виступає як його минуле, так і майбутнє, як спогади, так і уява, що допомагають шукати відповіді на проблеми в особистому досвіді.</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 xml:space="preserve">Відповідно до Закону України "Про попередження насильства в сім’ї" до органів та установ, на які покладається здійснення заходів з попередження насильства в сім’ї, належать: </w:t>
      </w:r>
    </w:p>
    <w:p w:rsidR="00651B94" w:rsidRPr="00550279" w:rsidRDefault="00651B94" w:rsidP="00AA5212">
      <w:pPr>
        <w:pStyle w:val="a8"/>
        <w:widowControl w:val="0"/>
        <w:suppressAutoHyphens/>
        <w:spacing w:before="0" w:beforeAutospacing="0" w:after="0" w:afterAutospacing="0" w:line="360" w:lineRule="auto"/>
        <w:ind w:right="-284" w:firstLine="426"/>
        <w:jc w:val="both"/>
        <w:rPr>
          <w:color w:val="000000"/>
          <w:sz w:val="28"/>
          <w:szCs w:val="28"/>
          <w:lang w:val="uk-UA"/>
        </w:rPr>
      </w:pPr>
      <w:r w:rsidRPr="00550279">
        <w:rPr>
          <w:color w:val="000000"/>
          <w:sz w:val="28"/>
          <w:szCs w:val="28"/>
          <w:lang w:val="uk-UA"/>
        </w:rPr>
        <w:t>- спеціально уповноважений орган виконавчої влади з питань попередження насильства в сім’ї (таким органом сьогодні є Міністерство соціальної політики України);</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відповідні підрозділи органів внутрішніх справ, до яких віднесено службу дільничних інспекторів міліції та кримінальну міліцію у справах дітей;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органи опіки і піклування;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спеціалізовані установи для осіб, які вчинили насильство в сім’ї, та жертв такого насильства, до яких належать:  кризові центри для членів сімей, в яких вчинено насильство в сім’ї або існує реальна загроза його вчинення;  центри медико-соціальної реабілітації жертв насильства в сім’ї.</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Інші нормативно-правові акти (Інструкція щодо порядку взаємодії управлінь (відділів) у справах сім’ї, молоді та спорту, служб у справах дітей, центрів соціальних служб для сім’ї, дітей та молоді та відповідних підрозділів; Порядок розгляду звернень та повідомлень з приводу жорстокого поводження з дітьми або реальної загрози його вчинення; Порядок взаємодії суб’єктів соціальної роботи із сім’ями, які опинилися у складних життєвих обставинах та ін.) додають до вказаного переліку інших суб’єктів, що опікуються постраждалими особами, зокрема:</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службу у справах дітей;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центри соціальних служб для сім’ї, дітей та молоді;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органи та заклади охорони здоров’я;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lastRenderedPageBreak/>
        <w:t>- освітні установи та навчальні заклади.</w:t>
      </w:r>
    </w:p>
    <w:p w:rsidR="00651B94" w:rsidRPr="00550279" w:rsidRDefault="00651B94" w:rsidP="00AA5212">
      <w:pPr>
        <w:pStyle w:val="a8"/>
        <w:widowControl w:val="0"/>
        <w:suppressAutoHyphens/>
        <w:spacing w:before="0" w:beforeAutospacing="0" w:after="0" w:afterAutospacing="0" w:line="360" w:lineRule="auto"/>
        <w:ind w:right="-284" w:firstLine="426"/>
        <w:jc w:val="both"/>
        <w:rPr>
          <w:spacing w:val="-4"/>
          <w:sz w:val="28"/>
          <w:szCs w:val="28"/>
          <w:lang w:val="uk-UA"/>
        </w:rPr>
      </w:pPr>
      <w:r w:rsidRPr="00550279">
        <w:rPr>
          <w:spacing w:val="-4"/>
          <w:sz w:val="28"/>
          <w:szCs w:val="28"/>
          <w:lang w:val="uk-UA"/>
        </w:rPr>
        <w:t xml:space="preserve">Значна проблема, з якою стикається особа постраждала від насильства в сім’ї - це відсутність іншого житла (або грошей на його піднайом) або місця, до якого можна було б переїхати для того, щоб розірвати жорстокі стосунки.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Навіть, якщо жінка приймає рішення про розлучення для того, щоб припинити насильство щодо себе, вона часто стикається з необхідністю продовжувати жити в одному помешканні зі своїм кривдником через неможливість розділити спільне житло (воно або замале, або знаходиться у спільній власності, і колишній чоловік відмовляється продавати свою частину тощо). Особливості законодавства, коли право контролю над власністю належать чоловікові, а отже у випадку розлучення жертва насильства опиниться на вулиці, також часто примушують жінок залишатися у деструктивних стосунках через відсутність іншого помешкання. Виходом принаймні тимчасовим є запровадження мережі шелтерів, притулків для жінок, які постраждали від жорстоких форм насильства в сім’ї (побиття, погрози життю, зґвалтування та ін.). Жінка переїжджає до притулку, де перебуває певний час до вирішення питань щодо подальшої долі кривдника, їх родини, дітей, спільного майна тощо </w:t>
      </w:r>
      <w:r w:rsidRPr="00550279">
        <w:rPr>
          <w:sz w:val="28"/>
          <w:szCs w:val="28"/>
        </w:rPr>
        <w:t>[</w:t>
      </w:r>
      <w:r w:rsidR="00AF1926" w:rsidRPr="00550279">
        <w:rPr>
          <w:sz w:val="28"/>
          <w:szCs w:val="28"/>
          <w:lang w:val="uk-UA"/>
        </w:rPr>
        <w:t>30</w:t>
      </w:r>
      <w:r w:rsidRPr="00550279">
        <w:rPr>
          <w:sz w:val="28"/>
          <w:szCs w:val="28"/>
          <w:lang w:val="uk-UA"/>
        </w:rPr>
        <w:t>, 246</w:t>
      </w:r>
      <w:r w:rsidRPr="00550279">
        <w:rPr>
          <w:sz w:val="28"/>
          <w:szCs w:val="28"/>
        </w:rPr>
        <w:t>]</w:t>
      </w:r>
      <w:r w:rsidRPr="00550279">
        <w:rPr>
          <w:sz w:val="28"/>
          <w:szCs w:val="28"/>
          <w:lang w:val="uk-UA"/>
        </w:rPr>
        <w:t>.</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Шелтери, "осередки безпеки", притулки та оселі тимчасового перебування  - це форми допомоги особам, які страждають від жорстоких, брутальних форм насильства в сім’ї, не мають, де жити, та потребують термінового кризового втручання в ситуацію.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Водночас, існує досить багато сімей, в яких:  насильство не приймає жорстоких форм, і термінове втручання не потрібне (принаймні, на думку постраждалої);  існують чинники ризику щодо насильства, яке ще не відбулося, але є потреба в інформації для того, щоб попередити інцидент;  кривдник пройшов корекцію поведінки, і сім’я потребує соціального супроводу;  постраждалі повернулися до кривдника з шелтеру та потребують подальшої допомоги (підтримки);  існує необхідність організації денного перебування дітей. В таких випадках важливим інструментом допомоги постраждалим є </w:t>
      </w:r>
      <w:r w:rsidRPr="00550279">
        <w:rPr>
          <w:sz w:val="28"/>
          <w:szCs w:val="28"/>
          <w:lang w:val="uk-UA"/>
        </w:rPr>
        <w:lastRenderedPageBreak/>
        <w:t>надання широкого спектру амбулаторних консультативних послуг різного спрямування:  психологічних (в т.ч., сімейна консультація, підвищення батьківської  компетентності, курси особистісного зростання та ін.);  юридичних (в т.ч. з питань встановлення опіки над дітьми, розлучення, майнових прав тощо);  профорієнтаційних та професійного навчання (перенавчання);  управління доходами тощо.</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За таких умов найбільш доцільною є практика надання одноразових чи періодичних консультацій, спрямованих на ефективне розв’язання проблеми самою жінкою (за підтримки фахівців соціальних служб). Постраждалі отримують необхідну інформацію та послуги в: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державних (муніципальних) соціальних службах;</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службах супроводу сімей із насильством при поліцейських відділках;</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службах  у справах дітей;</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психологічних та юридичних консультаціях;</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неурядових організаціях, що надають послуги сім’ям у складних життєвих обставинах (зокрема, пов’язаних із насильством) </w:t>
      </w:r>
      <w:r w:rsidRPr="00550279">
        <w:rPr>
          <w:sz w:val="28"/>
          <w:szCs w:val="28"/>
        </w:rPr>
        <w:t>[</w:t>
      </w:r>
      <w:r w:rsidR="00AF1926" w:rsidRPr="00550279">
        <w:rPr>
          <w:sz w:val="28"/>
          <w:szCs w:val="28"/>
          <w:lang w:val="uk-UA"/>
        </w:rPr>
        <w:t>31</w:t>
      </w:r>
      <w:r w:rsidRPr="00550279">
        <w:rPr>
          <w:sz w:val="28"/>
          <w:szCs w:val="28"/>
          <w:lang w:val="uk-UA"/>
        </w:rPr>
        <w:t>, 103</w:t>
      </w:r>
      <w:r w:rsidRPr="00550279">
        <w:rPr>
          <w:sz w:val="28"/>
          <w:szCs w:val="28"/>
        </w:rPr>
        <w:t>]</w:t>
      </w:r>
      <w:r w:rsidRPr="00550279">
        <w:rPr>
          <w:sz w:val="28"/>
          <w:szCs w:val="28"/>
          <w:lang w:val="uk-UA"/>
        </w:rPr>
        <w:t xml:space="preserve">.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В межах амбулаторної допомоги: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складається індивідуальний план супроводу постраждалих та їх сімей;</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визначається необхідність кризової інтервенції та вирішується питання щодо направлення постраждалих до шелтеру;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здійснюється міждисциплінарний супровід сімей;</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підтримується самостійність та автономність постраждалих;</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надається необхідний спектр соціально-психологічної та юридичної допомоги.</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Останнім часом роль консультативних пунктів відіграють спеціалізовані інтернет-ресурси для постраждалих від насильства, завдяки яким можна отримати необхідну інформацію та відповіді на запитання, ознайомитися зі своїми правами та визначитися із подальшими діями. Такі сайти мають захищену IP-адресу (для того, щоб контролюючий кривдник не зміг відслідкувати, на який саме ресурс заходила постраждала) та "тривожну </w:t>
      </w:r>
      <w:r w:rsidRPr="00550279">
        <w:rPr>
          <w:sz w:val="28"/>
          <w:szCs w:val="28"/>
          <w:lang w:val="uk-UA"/>
        </w:rPr>
        <w:lastRenderedPageBreak/>
        <w:t>кнопку", яка дозволяє миттєво згорнути вікно з інформацію при виникненні небезпеки. Консультативні центри мають формувати регіональну або національну мережу, яка працює за єдиним стандартом та надавати послуги постраждалим незалежно від місця їх проживання.</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Гарячі лінії (та їх аналог " захищені інтернет-канали) є важливим інструментом для отримання сигналу про випадок насильства та надання інформації щодо закладів і служб, куди можна звернутися. Наявність і доступність гарячих ліній забезпечує швидкий доступ до допомоги, але лише за умови існування консультаційних центрів та шелтерів [</w:t>
      </w:r>
      <w:r w:rsidR="00AF1926" w:rsidRPr="00550279">
        <w:rPr>
          <w:sz w:val="28"/>
          <w:szCs w:val="28"/>
          <w:lang w:val="uk-UA"/>
        </w:rPr>
        <w:t>39</w:t>
      </w:r>
      <w:r w:rsidR="007F6A9E">
        <w:rPr>
          <w:sz w:val="28"/>
          <w:szCs w:val="28"/>
          <w:lang w:val="uk-UA"/>
        </w:rPr>
        <w:t>,</w:t>
      </w:r>
      <w:r w:rsidRPr="00550279">
        <w:rPr>
          <w:sz w:val="28"/>
          <w:szCs w:val="28"/>
          <w:lang w:val="uk-UA"/>
        </w:rPr>
        <w:t xml:space="preserve"> 114].</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Групи самодопомоги (взаємної підтримки) є поширеною та корисною формою пост-реабілітаційного супроводу жертв насильства в сім’ї. Вони базуються на наступних постулатах: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насильство в жодній формі та за жодних обставин не може бути прийнятним в сімейних та інтимних стосунках. Відповідальність за насильство покладена на агресора, а не на жертву;</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насильство - це соціальна проблема. Жінка, що переживає насильство, здатна турбуватися про себе та своїх дітей самостійно за наявності підтримки;</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 xml:space="preserve">- особи, які пережили насильство, потребують підтримки та інформації для самостійного прийняття рішень. </w:t>
      </w:r>
    </w:p>
    <w:p w:rsidR="00651B94" w:rsidRPr="00550279" w:rsidRDefault="00651B94" w:rsidP="00AA5212">
      <w:pPr>
        <w:pStyle w:val="a8"/>
        <w:widowControl w:val="0"/>
        <w:suppressAutoHyphens/>
        <w:spacing w:before="0" w:beforeAutospacing="0" w:after="0" w:afterAutospacing="0" w:line="360" w:lineRule="auto"/>
        <w:ind w:right="-284" w:firstLine="426"/>
        <w:jc w:val="both"/>
        <w:rPr>
          <w:sz w:val="28"/>
          <w:szCs w:val="28"/>
          <w:lang w:val="uk-UA"/>
        </w:rPr>
      </w:pPr>
      <w:r w:rsidRPr="00550279">
        <w:rPr>
          <w:sz w:val="28"/>
          <w:szCs w:val="28"/>
          <w:lang w:val="uk-UA"/>
        </w:rPr>
        <w:t>Фахівець, який намагається "врятувати" жертву лише посилює її безпорадний стан, поглиблюючи проблему. Головним обов’язком особи, яка веде групи допомоги є забезпечення взаємної поваги, щирості, впевненості, довіри та врівноваженості учасниць групи. Фахівець має надати можливість для детального обговорення проблеми насильства. Необхідно не лише обговорювати значущі події та факти, а й говорити про власні почуття, переживання в минулому та на сьогоднішній день; слід здійснювати конкретні плани дій.</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На сьогодні управління (відділи) у справах сім’ї, молоді та спорту продовжують реалізовувати наступні повноваження: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 координують дії служб у справах дітей, центрів соціальних служб для </w:t>
      </w:r>
      <w:r w:rsidRPr="00550279">
        <w:rPr>
          <w:sz w:val="28"/>
          <w:szCs w:val="28"/>
        </w:rPr>
        <w:lastRenderedPageBreak/>
        <w:t xml:space="preserve">сім’ї, дітей та молоді та органів внутрішніх справ з питань попередження насильства в сім’ї;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 направляють жертв насильства в сім’ї та членів сім’ї, стосовно яких існує реальна загроза його вчинення, до спеціалізованих установ для постраждалих від насильства в сім’ї;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 за наслідками узагальненої інформації визначають потребу регіону у створенні спеціалізованих установ для осіб, які вчинили насильство в сім’ї, і жертв насильства та вносять відповідні пропозиції на розгляд місцевих органів державної влади та органів місцевого самоврядування;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 для організації надання необхідної допомоги членам сім’ї, де вчинено насильство або стосовно яких існує реальна загроза його вчинення, ведуть облік даних про організації, установи та заклади, які працюють за напрямом попередження насильства в сім’ї, та послуги, які ними надаються;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 організовують надання психологічних, юридичних, соціально-педагогічних, інформаційних та інших послуг членам сім’ї, в якій було вчинено насильство або існує реальна загроза його вчинення;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 ініціюють винесення питання щодо проведення подальшої роботи з сім’єю, в якій вчинено насильство, на засідання дорадчого органу відповідно до Порядку взаємодії суб’єктів соціальної роботи з сім’ями, які опинилися у складних життєвих обставинах;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 приймають та розглядають в межах своїх повноважень заяви та повідомлення про вчинення насильства в сім’ї або реальну загрозу його вчинення, направляють їх після реєстрації до територіального органу внутрішніх справ для вжиття заходів з попередження насильства в сім’ї, а коли заява стосується неповнолітнього чи недієздатного члена сім’ї подають відповідну інформацію службі у справах дітей та органу опіки і піклування.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 xml:space="preserve">Однак, інформація щодо кількості установ для постраждалих від насильства в сім’ї, створених державою або органами місцевого самоврядування, є суперечливою. Так, за даними Міністерства молоді та спорту в Україні на місцевому рівні працює 9 центрів медико-соціальної реабілітації жертв </w:t>
      </w:r>
      <w:r w:rsidRPr="00550279">
        <w:rPr>
          <w:sz w:val="28"/>
          <w:szCs w:val="28"/>
        </w:rPr>
        <w:lastRenderedPageBreak/>
        <w:t xml:space="preserve">домашнього насильства, які, очевидно, мають розглядатися як шелтери для жертв насильства в сім’ї. МВС України наводить дані щодо 61 кризового центру для членів сімей, в яких вчинено насильство в сім’ї  або існує реальна загроза його вчинення немає, куди співробітники МВС спрямовують кривдників для проходження корекційних програм. В той же час, колишнє Міністерство у справах сім’ї, молоді та спорту до переліку установ, які надають послуги постраждалим від насильства в сім’ї, відносить також 21 центр соціально-психологічної допомоги, 14 соціальних центрів матері та дитини та 32 центри соціально-психологічної реабілітації дітей. Всі ці заклади не є кризовими центрами або центрами медико-соціальної реабілітації жертв домашнього насильства у розумінні Закону України "Про попередження насильства в сім’ї", оскільки надають соціальні послуги значно ширшому колу осіб, які опинилися в складних життєвих обставинах, та не враховують специфічний соціальний та психологічний стан жертв насильства у сім’ї.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Всього ж на кінець 2010 року, згідно даних Міністерства в Україні працювала 21 спеціалізована установа й кризових центри, а також 8 центрів медико-соціальної реабілітації жертв насильства в сім’ї [</w:t>
      </w:r>
      <w:r w:rsidR="00AF1926" w:rsidRPr="00550279">
        <w:rPr>
          <w:sz w:val="28"/>
          <w:szCs w:val="28"/>
        </w:rPr>
        <w:t>39</w:t>
      </w:r>
      <w:r w:rsidRPr="00550279">
        <w:rPr>
          <w:sz w:val="28"/>
          <w:szCs w:val="28"/>
        </w:rPr>
        <w:t xml:space="preserve">, 176]. </w:t>
      </w:r>
    </w:p>
    <w:p w:rsidR="00651B94" w:rsidRPr="00550279" w:rsidRDefault="00651B94" w:rsidP="00AA5212">
      <w:pPr>
        <w:widowControl w:val="0"/>
        <w:suppressAutoHyphens/>
        <w:spacing w:line="360" w:lineRule="auto"/>
        <w:ind w:right="-284" w:firstLine="426"/>
        <w:jc w:val="both"/>
        <w:rPr>
          <w:sz w:val="28"/>
          <w:szCs w:val="28"/>
        </w:rPr>
      </w:pPr>
      <w:r w:rsidRPr="00550279">
        <w:rPr>
          <w:sz w:val="28"/>
          <w:szCs w:val="28"/>
        </w:rPr>
        <w:t>Додатково в Україні працює 10-15 недержавних, створених громадськими організаціями шелтерів та консультативних центрів для постраждалих від насильства в сім’ї. Визначити їх реальну кількість неможливо, оскільки  частина з них закривається, не маючи постійного фінансування (так сталося, наприклад в Харківській області), іноді відкриваються інші та в інших регіонах, але їх існування повністю залежить від донорської підтримки, яка є не завжди.</w:t>
      </w:r>
    </w:p>
    <w:p w:rsidR="00FE44B7" w:rsidRPr="00550279" w:rsidRDefault="00651B94" w:rsidP="00AA5212">
      <w:pPr>
        <w:widowControl w:val="0"/>
        <w:suppressAutoHyphens/>
        <w:spacing w:line="360" w:lineRule="auto"/>
        <w:ind w:right="-284" w:firstLine="426"/>
        <w:jc w:val="both"/>
        <w:rPr>
          <w:sz w:val="28"/>
          <w:szCs w:val="28"/>
          <w:lang w:val="uk-UA"/>
        </w:rPr>
      </w:pPr>
      <w:r w:rsidRPr="00550279">
        <w:rPr>
          <w:sz w:val="28"/>
          <w:szCs w:val="28"/>
        </w:rPr>
        <w:t xml:space="preserve">В цілому,  всі органи та установи, на які покладається здійснення заходів з попередження насильства в сім’ї, тієї чи іншої мірою наділені повноваженнями щодо захисту та підтримки осіб, які можуть стати або стали жертвами насильства в сім’ї, надання їм соціальних послуг. З метою оптимізації системи надання таких послуг особам, що їх потребують, необхідно на нормативному та практичному рівнях узгодити механізм співпраці між цими органами та установами, чітко та однозначно визначити алгоритми їх міжвідомчої взаємодії, </w:t>
      </w:r>
      <w:r w:rsidRPr="00550279">
        <w:rPr>
          <w:sz w:val="28"/>
          <w:szCs w:val="28"/>
        </w:rPr>
        <w:lastRenderedPageBreak/>
        <w:t>а також розробити та запровадити мінімальні стандарти надання соціальних послуг особам, які можуть стати або стали жертвами насильства в сім’ї [</w:t>
      </w:r>
      <w:r w:rsidR="00AF1926" w:rsidRPr="00550279">
        <w:rPr>
          <w:sz w:val="28"/>
          <w:szCs w:val="28"/>
        </w:rPr>
        <w:t>35</w:t>
      </w:r>
      <w:r w:rsidRPr="00550279">
        <w:rPr>
          <w:sz w:val="28"/>
          <w:szCs w:val="28"/>
        </w:rPr>
        <w:t>, 35].</w:t>
      </w:r>
    </w:p>
    <w:p w:rsidR="00FE44B7" w:rsidRPr="00550279" w:rsidRDefault="00FE44B7" w:rsidP="00FE44B7">
      <w:pPr>
        <w:pStyle w:val="a5"/>
        <w:jc w:val="center"/>
        <w:rPr>
          <w:lang w:val="ru-RU"/>
        </w:rPr>
      </w:pPr>
    </w:p>
    <w:p w:rsidR="00FE44B7" w:rsidRPr="007F6A9E" w:rsidRDefault="00FE44B7" w:rsidP="00AA5212">
      <w:pPr>
        <w:pStyle w:val="a5"/>
        <w:ind w:right="-284" w:firstLine="426"/>
        <w:jc w:val="left"/>
        <w:rPr>
          <w:b/>
        </w:rPr>
      </w:pPr>
      <w:r w:rsidRPr="007F6A9E">
        <w:rPr>
          <w:b/>
          <w:szCs w:val="28"/>
        </w:rPr>
        <w:t xml:space="preserve">2.3.  Соціальна </w:t>
      </w:r>
      <w:r w:rsidR="00651B94" w:rsidRPr="007F6A9E">
        <w:rPr>
          <w:b/>
          <w:szCs w:val="28"/>
        </w:rPr>
        <w:t xml:space="preserve">реабілітація </w:t>
      </w:r>
      <w:r w:rsidRPr="007F6A9E">
        <w:rPr>
          <w:b/>
          <w:szCs w:val="28"/>
        </w:rPr>
        <w:t xml:space="preserve"> як технологія соціальної роботи з жінками, які постраждали від подружнього насильства</w:t>
      </w:r>
    </w:p>
    <w:p w:rsidR="00FE44B7" w:rsidRPr="00550279" w:rsidRDefault="00FE44B7" w:rsidP="00AA5212">
      <w:pPr>
        <w:pStyle w:val="a5"/>
        <w:ind w:right="-284" w:firstLine="426"/>
        <w:jc w:val="center"/>
      </w:pPr>
    </w:p>
    <w:p w:rsidR="00FE44B7" w:rsidRPr="00550279" w:rsidRDefault="00FE44B7" w:rsidP="00AA5212">
      <w:pPr>
        <w:spacing w:line="360" w:lineRule="auto"/>
        <w:ind w:right="-284" w:firstLine="426"/>
        <w:jc w:val="both"/>
        <w:rPr>
          <w:sz w:val="28"/>
          <w:szCs w:val="28"/>
          <w:lang w:val="uk-UA"/>
        </w:rPr>
      </w:pPr>
      <w:r w:rsidRPr="00550279">
        <w:rPr>
          <w:sz w:val="28"/>
          <w:szCs w:val="28"/>
          <w:lang w:val="uk-UA"/>
        </w:rPr>
        <w:t>Соціальна реабілітація жінок-жертв насильства та членів їх сімей - це вид роботи, спрямований на відновлення їх морального, психічного та фізичного стану, їх соціальних функцій, приведення індивідуальної чи колективної поведінки у відповідність із загальновизнаними правилами і нормами. Соціальну реабілітацію щодо жінок, які зазнали насильства, потрапили в екстремальні ситуації повинні здійснювати центри соціальних служб для сім'ї, дітей та молоді. На сьогодні відсутня концепція соціальної реабілітації у цій системі, яка б дозволила визначити принципи, зміст, методи, форми і результати реабілітації, ефективні технології роботи.</w:t>
      </w:r>
    </w:p>
    <w:p w:rsidR="00FE44B7" w:rsidRPr="00550279" w:rsidRDefault="00FE44B7" w:rsidP="00AA5212">
      <w:pPr>
        <w:spacing w:line="360" w:lineRule="auto"/>
        <w:ind w:right="-284" w:firstLine="426"/>
        <w:jc w:val="both"/>
        <w:rPr>
          <w:sz w:val="28"/>
          <w:szCs w:val="28"/>
        </w:rPr>
      </w:pPr>
      <w:r w:rsidRPr="00550279">
        <w:rPr>
          <w:sz w:val="28"/>
          <w:szCs w:val="28"/>
        </w:rPr>
        <w:t>У зв’язку з цим пропонуємо до розгляду концепцію І. Трубавіної, яка базується на концепції кризового втручання в системі діяльності центрів соціальних служб для сім’ї, дітей та молоді.</w:t>
      </w:r>
    </w:p>
    <w:p w:rsidR="00FE44B7" w:rsidRPr="00550279" w:rsidRDefault="00FE44B7" w:rsidP="00AA5212">
      <w:pPr>
        <w:spacing w:line="360" w:lineRule="auto"/>
        <w:ind w:right="-284" w:firstLine="426"/>
        <w:jc w:val="both"/>
        <w:rPr>
          <w:sz w:val="28"/>
          <w:szCs w:val="28"/>
        </w:rPr>
      </w:pPr>
      <w:r w:rsidRPr="00550279">
        <w:rPr>
          <w:sz w:val="28"/>
          <w:szCs w:val="28"/>
        </w:rPr>
        <w:t>Соціальна реабілітація жінок-жертв насильства у сім'ї є особливим напрямком діяльності соціальних служб, який вирішує такі завдання: соціальна адаптація жінок, відновлення соціальних функцій жінок, які зазнали насильства, потрапили в екстремальні ситуації. Соціальна реабілітація в системі ЦСССДМ здійснюється на основі визнання ідей і наукових положень про те, що:</w:t>
      </w:r>
    </w:p>
    <w:p w:rsidR="00FE44B7" w:rsidRPr="00550279" w:rsidRDefault="00FE44B7" w:rsidP="00AA5212">
      <w:pPr>
        <w:spacing w:line="360" w:lineRule="auto"/>
        <w:ind w:right="-284" w:firstLine="426"/>
        <w:jc w:val="both"/>
        <w:rPr>
          <w:sz w:val="28"/>
          <w:szCs w:val="28"/>
        </w:rPr>
      </w:pPr>
      <w:r w:rsidRPr="00550279">
        <w:rPr>
          <w:sz w:val="28"/>
          <w:szCs w:val="28"/>
        </w:rPr>
        <w:t>клієнт є об’єктом та суб’єктом соціальної реабілітації, має власні бажання, наміри, життєвий досвід, соціальні зв’язки, які необхідно враховувати при здійсненні реабілітації;</w:t>
      </w:r>
    </w:p>
    <w:p w:rsidR="00FE44B7" w:rsidRPr="00550279" w:rsidRDefault="00FE44B7" w:rsidP="00AA5212">
      <w:pPr>
        <w:spacing w:line="360" w:lineRule="auto"/>
        <w:ind w:right="-284" w:firstLine="426"/>
        <w:jc w:val="both"/>
        <w:rPr>
          <w:sz w:val="28"/>
          <w:szCs w:val="28"/>
        </w:rPr>
      </w:pPr>
      <w:r w:rsidRPr="00550279">
        <w:rPr>
          <w:sz w:val="28"/>
          <w:szCs w:val="28"/>
        </w:rPr>
        <w:t xml:space="preserve">реабілітація є комплексом заходів і застосовується як для відновлення соціальних функцій, корегування поведінки, так і для відновлення морального, психічного та фізичного стану; що вимагає формування і корекції </w:t>
      </w:r>
      <w:r w:rsidRPr="00550279">
        <w:rPr>
          <w:sz w:val="28"/>
          <w:szCs w:val="28"/>
        </w:rPr>
        <w:lastRenderedPageBreak/>
        <w:t>індивідуальної та суспільної свідомості, створення єдиного соціалізую чого простору, формування досвіду нових стосунків і поведінки, поєднання підтримки, допомоги, кризового втручання, співпраці з членами сім’ї і мікро середовищем, поєднання ліквідації наслідків проблем із викоріненням (чи пом’якшенням, чи зміною ставлення) причин проблеми, яка викликає кризову ситуацію; різноманітних за змістом, терміном надання, формою соціальних послуг;</w:t>
      </w:r>
    </w:p>
    <w:p w:rsidR="00FE44B7" w:rsidRPr="00550279" w:rsidRDefault="00FE44B7" w:rsidP="00AA5212">
      <w:pPr>
        <w:spacing w:line="360" w:lineRule="auto"/>
        <w:ind w:right="-284" w:firstLine="426"/>
        <w:jc w:val="both"/>
        <w:rPr>
          <w:sz w:val="28"/>
          <w:szCs w:val="28"/>
        </w:rPr>
      </w:pPr>
      <w:r w:rsidRPr="00550279">
        <w:rPr>
          <w:sz w:val="28"/>
          <w:szCs w:val="28"/>
        </w:rPr>
        <w:t>ситуації успіху, визнання в мікросередовищі, суспільстві є для особистості людини, яка знаходиться в кризовій ситуації чи екстремальних умовах основою для зміни ставлення до себе, оточуючих, для вибору свого незалежного життєвого шляху, відновлення стану і функцій, їх подальшого розвитку, що вимагає створення спеціальних умов у суспільстві і мікро середовищі для досягнення і переживання успіху людиною, яка з різних поважних причин не може зробити цього самостійно;</w:t>
      </w:r>
    </w:p>
    <w:p w:rsidR="00FE44B7" w:rsidRPr="00550279" w:rsidRDefault="00FE44B7" w:rsidP="00AA5212">
      <w:pPr>
        <w:spacing w:line="360" w:lineRule="auto"/>
        <w:ind w:right="-284" w:firstLine="426"/>
        <w:jc w:val="both"/>
        <w:rPr>
          <w:sz w:val="28"/>
          <w:szCs w:val="28"/>
        </w:rPr>
      </w:pPr>
      <w:r w:rsidRPr="00550279">
        <w:rPr>
          <w:sz w:val="28"/>
          <w:szCs w:val="28"/>
        </w:rPr>
        <w:t>психічний і моральний стан людини визначає успіх реабілітаційної роботи, тому зняття емоційної напруги і створення почуття безпеки, захищеності в людині необхідно для залучення її до відновлення свого стану, поведінки, функцій;</w:t>
      </w:r>
    </w:p>
    <w:p w:rsidR="00FE44B7" w:rsidRPr="00550279" w:rsidRDefault="00FE44B7" w:rsidP="00AA5212">
      <w:pPr>
        <w:spacing w:line="360" w:lineRule="auto"/>
        <w:ind w:right="-284" w:firstLine="426"/>
        <w:jc w:val="both"/>
        <w:rPr>
          <w:sz w:val="28"/>
          <w:szCs w:val="28"/>
        </w:rPr>
      </w:pPr>
      <w:r w:rsidRPr="00550279">
        <w:rPr>
          <w:sz w:val="28"/>
          <w:szCs w:val="28"/>
        </w:rPr>
        <w:t>соціальна реабілітація є тривалим процесом, термін якого визначається станом людини, її спроможністю керувати своїм життям, і є індивідуальним для кожної людини. Але соціальна реабілітація вимагає постановки перед клієнтом близьких, середніх і далеких перспектив співпраці з соціальним працівником для усвідомлення своєї ролі в ньому, формування позитивної мотивації до змін, вибору життєвого шляху на основі відновлених функцій, стану створення можливостей, зміни поведінки, свідомість клієнта (після зняття емоційного напруженого фону) прискорює процес реабілітації. Отже, клієнт повинен знати, що, як, для чого, за яких умов, де, хто, з якими наслідками буде проводити з ним роботу; усвідомлювати, як свої потреби, інтереси, так і можливості соціальних служб;</w:t>
      </w:r>
    </w:p>
    <w:p w:rsidR="00FE44B7" w:rsidRPr="00550279" w:rsidRDefault="00FE44B7" w:rsidP="00AA5212">
      <w:pPr>
        <w:spacing w:line="360" w:lineRule="auto"/>
        <w:ind w:right="-284" w:firstLine="426"/>
        <w:jc w:val="both"/>
        <w:rPr>
          <w:sz w:val="28"/>
          <w:szCs w:val="28"/>
        </w:rPr>
      </w:pPr>
      <w:r w:rsidRPr="00550279">
        <w:rPr>
          <w:sz w:val="28"/>
          <w:szCs w:val="28"/>
        </w:rPr>
        <w:lastRenderedPageBreak/>
        <w:t>поєднання індивідуального, середовищного і соціально-діяльнісного підходів, що викликає позитивні зміни в людині і сприяє створенню ситуацій успіху більшою мірою, ніж кожен окремо.</w:t>
      </w:r>
    </w:p>
    <w:p w:rsidR="00FE44B7" w:rsidRPr="00550279" w:rsidRDefault="00FE44B7" w:rsidP="00AA5212">
      <w:pPr>
        <w:spacing w:line="360" w:lineRule="auto"/>
        <w:ind w:right="-284" w:firstLine="426"/>
        <w:jc w:val="both"/>
        <w:rPr>
          <w:sz w:val="28"/>
          <w:szCs w:val="28"/>
        </w:rPr>
      </w:pPr>
      <w:r w:rsidRPr="00550279">
        <w:rPr>
          <w:sz w:val="28"/>
          <w:szCs w:val="28"/>
        </w:rPr>
        <w:t>Принципами соціальної реабілітації в системі ЦСССДМ є:</w:t>
      </w:r>
    </w:p>
    <w:p w:rsidR="00FE44B7" w:rsidRPr="00550279" w:rsidRDefault="00FE44B7" w:rsidP="00AA5212">
      <w:pPr>
        <w:spacing w:line="360" w:lineRule="auto"/>
        <w:ind w:right="-284" w:firstLine="426"/>
        <w:jc w:val="both"/>
        <w:rPr>
          <w:sz w:val="28"/>
          <w:szCs w:val="28"/>
        </w:rPr>
      </w:pPr>
      <w:r w:rsidRPr="00550279">
        <w:rPr>
          <w:sz w:val="28"/>
          <w:szCs w:val="28"/>
        </w:rPr>
        <w:t>гуманізм як активна підтримка людського життя, його захист і поліпшення якості, відновлення соціальної справедливості, прийняття клієнта таким, який він є, повага до нього, милосердя; опора на позитивне в людині;</w:t>
      </w:r>
    </w:p>
    <w:p w:rsidR="00FE44B7" w:rsidRPr="00550279" w:rsidRDefault="00FE44B7" w:rsidP="00AA5212">
      <w:pPr>
        <w:spacing w:line="360" w:lineRule="auto"/>
        <w:ind w:right="-284" w:firstLine="426"/>
        <w:jc w:val="both"/>
        <w:rPr>
          <w:sz w:val="28"/>
          <w:szCs w:val="28"/>
        </w:rPr>
      </w:pPr>
      <w:r w:rsidRPr="00550279">
        <w:rPr>
          <w:sz w:val="28"/>
          <w:szCs w:val="28"/>
        </w:rPr>
        <w:t>відмова від насильства щодо клієнта, соціальна відповідальність як піклування про людину;</w:t>
      </w:r>
    </w:p>
    <w:p w:rsidR="00FE44B7" w:rsidRPr="00550279" w:rsidRDefault="00FE44B7" w:rsidP="00AA5212">
      <w:pPr>
        <w:spacing w:line="360" w:lineRule="auto"/>
        <w:ind w:right="-284" w:firstLine="426"/>
        <w:jc w:val="both"/>
        <w:rPr>
          <w:sz w:val="28"/>
          <w:szCs w:val="28"/>
        </w:rPr>
      </w:pPr>
      <w:r w:rsidRPr="00550279">
        <w:rPr>
          <w:sz w:val="28"/>
          <w:szCs w:val="28"/>
        </w:rPr>
        <w:t>спрямування роботи на соціальні зміни (в клієнті, мікро - та макросередовищі);</w:t>
      </w:r>
    </w:p>
    <w:p w:rsidR="00FE44B7" w:rsidRPr="00550279" w:rsidRDefault="00FE44B7" w:rsidP="00AA5212">
      <w:pPr>
        <w:spacing w:line="360" w:lineRule="auto"/>
        <w:ind w:right="-284" w:firstLine="426"/>
        <w:jc w:val="both"/>
        <w:rPr>
          <w:sz w:val="28"/>
          <w:szCs w:val="28"/>
        </w:rPr>
      </w:pPr>
      <w:r w:rsidRPr="00550279">
        <w:rPr>
          <w:sz w:val="28"/>
          <w:szCs w:val="28"/>
        </w:rPr>
        <w:t>пріоритет прав дітей;</w:t>
      </w:r>
    </w:p>
    <w:p w:rsidR="00FE44B7" w:rsidRPr="00550279" w:rsidRDefault="00FE44B7" w:rsidP="00AA5212">
      <w:pPr>
        <w:spacing w:line="360" w:lineRule="auto"/>
        <w:ind w:right="-284" w:firstLine="426"/>
        <w:jc w:val="both"/>
        <w:rPr>
          <w:sz w:val="28"/>
          <w:szCs w:val="28"/>
        </w:rPr>
      </w:pPr>
      <w:r w:rsidRPr="00550279">
        <w:rPr>
          <w:sz w:val="28"/>
          <w:szCs w:val="28"/>
        </w:rPr>
        <w:t>законність;</w:t>
      </w:r>
    </w:p>
    <w:p w:rsidR="00FE44B7" w:rsidRPr="00550279" w:rsidRDefault="00FE44B7" w:rsidP="00AA5212">
      <w:pPr>
        <w:spacing w:line="360" w:lineRule="auto"/>
        <w:ind w:right="-284" w:firstLine="426"/>
        <w:jc w:val="both"/>
        <w:rPr>
          <w:sz w:val="28"/>
          <w:szCs w:val="28"/>
        </w:rPr>
      </w:pPr>
      <w:r w:rsidRPr="00550279">
        <w:rPr>
          <w:sz w:val="28"/>
          <w:szCs w:val="28"/>
        </w:rPr>
        <w:t>конфіденційність;</w:t>
      </w:r>
    </w:p>
    <w:p w:rsidR="00FE44B7" w:rsidRPr="00550279" w:rsidRDefault="00FE44B7" w:rsidP="00AA5212">
      <w:pPr>
        <w:spacing w:line="360" w:lineRule="auto"/>
        <w:ind w:right="-284" w:firstLine="426"/>
        <w:jc w:val="both"/>
        <w:rPr>
          <w:sz w:val="28"/>
          <w:szCs w:val="28"/>
        </w:rPr>
      </w:pPr>
      <w:r w:rsidRPr="00550279">
        <w:rPr>
          <w:sz w:val="28"/>
          <w:szCs w:val="28"/>
        </w:rPr>
        <w:t>системність;</w:t>
      </w:r>
    </w:p>
    <w:p w:rsidR="00FE44B7" w:rsidRPr="00550279" w:rsidRDefault="00FE44B7" w:rsidP="00AA5212">
      <w:pPr>
        <w:spacing w:line="360" w:lineRule="auto"/>
        <w:ind w:right="-284" w:firstLine="426"/>
        <w:jc w:val="both"/>
        <w:rPr>
          <w:sz w:val="28"/>
          <w:szCs w:val="28"/>
        </w:rPr>
      </w:pPr>
      <w:r w:rsidRPr="00550279">
        <w:rPr>
          <w:sz w:val="28"/>
          <w:szCs w:val="28"/>
        </w:rPr>
        <w:t>комплексний підхід;</w:t>
      </w:r>
    </w:p>
    <w:p w:rsidR="00FE44B7" w:rsidRPr="00550279" w:rsidRDefault="00FE44B7" w:rsidP="00AA5212">
      <w:pPr>
        <w:spacing w:line="360" w:lineRule="auto"/>
        <w:ind w:right="-284" w:firstLine="426"/>
        <w:jc w:val="both"/>
        <w:rPr>
          <w:sz w:val="28"/>
          <w:szCs w:val="28"/>
        </w:rPr>
      </w:pPr>
      <w:r w:rsidRPr="00550279">
        <w:rPr>
          <w:sz w:val="28"/>
          <w:szCs w:val="28"/>
        </w:rPr>
        <w:t>співпраця з клієнтом та іншими суб’єктами соціальної роботи [</w:t>
      </w:r>
      <w:r w:rsidR="00550279" w:rsidRPr="00550279">
        <w:rPr>
          <w:sz w:val="28"/>
          <w:szCs w:val="28"/>
        </w:rPr>
        <w:t>86</w:t>
      </w:r>
      <w:r w:rsidRPr="00550279">
        <w:rPr>
          <w:sz w:val="28"/>
          <w:szCs w:val="28"/>
        </w:rPr>
        <w:t>].</w:t>
      </w:r>
    </w:p>
    <w:p w:rsidR="00FE44B7" w:rsidRPr="00550279" w:rsidRDefault="00FE44B7" w:rsidP="00AA5212">
      <w:pPr>
        <w:spacing w:line="360" w:lineRule="auto"/>
        <w:ind w:right="-284" w:firstLine="426"/>
        <w:jc w:val="both"/>
        <w:rPr>
          <w:sz w:val="28"/>
          <w:szCs w:val="28"/>
        </w:rPr>
      </w:pPr>
      <w:r w:rsidRPr="00550279">
        <w:rPr>
          <w:sz w:val="28"/>
          <w:szCs w:val="28"/>
        </w:rPr>
        <w:t>Етапи та зміст соціальної реабілітації потерпілих від насильства:</w:t>
      </w:r>
    </w:p>
    <w:p w:rsidR="00FE44B7" w:rsidRPr="00550279" w:rsidRDefault="00FE44B7" w:rsidP="00AA5212">
      <w:pPr>
        <w:spacing w:line="360" w:lineRule="auto"/>
        <w:ind w:right="-284" w:firstLine="426"/>
        <w:jc w:val="both"/>
        <w:rPr>
          <w:sz w:val="28"/>
          <w:szCs w:val="28"/>
        </w:rPr>
      </w:pPr>
      <w:r w:rsidRPr="00550279">
        <w:rPr>
          <w:sz w:val="28"/>
          <w:szCs w:val="28"/>
        </w:rPr>
        <w:t>Діагностичний. Одержання даних про жінку, яка стала жертвою насильства. Діагностика особистості, умов, ситуації, оцінка ресурсів і прийняття рішення про:</w:t>
      </w:r>
    </w:p>
    <w:p w:rsidR="00FE44B7" w:rsidRPr="00550279" w:rsidRDefault="00FE44B7" w:rsidP="00AA5212">
      <w:pPr>
        <w:spacing w:line="360" w:lineRule="auto"/>
        <w:ind w:right="-284" w:firstLine="426"/>
        <w:jc w:val="both"/>
        <w:rPr>
          <w:sz w:val="28"/>
          <w:szCs w:val="28"/>
        </w:rPr>
      </w:pPr>
      <w:r w:rsidRPr="00550279">
        <w:rPr>
          <w:sz w:val="28"/>
          <w:szCs w:val="28"/>
        </w:rPr>
        <w:t>кризове втручання;</w:t>
      </w:r>
    </w:p>
    <w:p w:rsidR="00FE44B7" w:rsidRPr="00550279" w:rsidRDefault="00FE44B7" w:rsidP="00AA5212">
      <w:pPr>
        <w:spacing w:line="360" w:lineRule="auto"/>
        <w:ind w:right="-284" w:firstLine="426"/>
        <w:jc w:val="both"/>
        <w:rPr>
          <w:sz w:val="28"/>
          <w:szCs w:val="28"/>
        </w:rPr>
      </w:pPr>
      <w:r w:rsidRPr="00550279">
        <w:rPr>
          <w:sz w:val="28"/>
          <w:szCs w:val="28"/>
        </w:rPr>
        <w:t>взяття клієнта на соціальну реабілітацію (в притулку, денному центрі соціально-психологічної допомоги для жертв насильства тощо);</w:t>
      </w:r>
    </w:p>
    <w:p w:rsidR="00FE44B7" w:rsidRPr="00550279" w:rsidRDefault="00FE44B7" w:rsidP="00AA5212">
      <w:pPr>
        <w:spacing w:line="360" w:lineRule="auto"/>
        <w:ind w:right="-284" w:firstLine="426"/>
        <w:jc w:val="both"/>
        <w:rPr>
          <w:sz w:val="28"/>
          <w:szCs w:val="28"/>
        </w:rPr>
      </w:pPr>
      <w:r w:rsidRPr="00550279">
        <w:rPr>
          <w:sz w:val="28"/>
          <w:szCs w:val="28"/>
        </w:rPr>
        <w:t>здійснення окремої роботи з членами сім’ї: колекційної, попереджувально-профілактичної, навчання самодопомозі.</w:t>
      </w:r>
    </w:p>
    <w:p w:rsidR="00FE44B7" w:rsidRPr="00550279" w:rsidRDefault="00FE44B7" w:rsidP="00AA5212">
      <w:pPr>
        <w:spacing w:line="360" w:lineRule="auto"/>
        <w:ind w:right="-284" w:firstLine="426"/>
        <w:jc w:val="both"/>
        <w:rPr>
          <w:sz w:val="28"/>
          <w:szCs w:val="28"/>
        </w:rPr>
      </w:pPr>
      <w:r w:rsidRPr="00550279">
        <w:rPr>
          <w:sz w:val="28"/>
          <w:szCs w:val="28"/>
        </w:rPr>
        <w:t xml:space="preserve">Проективний. Пропозиція соціальних послуг клієнту чи клієнтам його сім’ї, визначення мети, завдань, стратегії реабілітації, вироблення мети і завдань роботи (спільно з клієнтом, членами його сім’ї - по можливості, спільно з усіма фахівцями, причетними до проблем клієнта). Моделювання засобів, методів, </w:t>
      </w:r>
      <w:r w:rsidRPr="00550279">
        <w:rPr>
          <w:sz w:val="28"/>
          <w:szCs w:val="28"/>
        </w:rPr>
        <w:lastRenderedPageBreak/>
        <w:t>прийомів соціальної роботи, передбачення можливих труднощів у реабілітації клієнта.</w:t>
      </w:r>
    </w:p>
    <w:p w:rsidR="00FE44B7" w:rsidRPr="00550279" w:rsidRDefault="00FE44B7" w:rsidP="00AA5212">
      <w:pPr>
        <w:spacing w:line="360" w:lineRule="auto"/>
        <w:ind w:right="-284" w:firstLine="426"/>
        <w:jc w:val="both"/>
        <w:rPr>
          <w:sz w:val="28"/>
          <w:szCs w:val="28"/>
        </w:rPr>
      </w:pPr>
      <w:r w:rsidRPr="00550279">
        <w:rPr>
          <w:sz w:val="28"/>
          <w:szCs w:val="28"/>
        </w:rPr>
        <w:t>Організаторський. Залучення фахівців до здійснення соціальної реабілітації (укладення угод, формування групи фахівців з різних спеціальностей для надання допомоги в конкретному випадку). Організація взаємодії між суб’єктами соціальної роботи:</w:t>
      </w:r>
    </w:p>
    <w:p w:rsidR="00FE44B7" w:rsidRPr="00550279" w:rsidRDefault="00FE44B7" w:rsidP="00AA5212">
      <w:pPr>
        <w:spacing w:line="360" w:lineRule="auto"/>
        <w:ind w:right="-284" w:firstLine="426"/>
        <w:jc w:val="both"/>
        <w:rPr>
          <w:sz w:val="28"/>
          <w:szCs w:val="28"/>
        </w:rPr>
      </w:pPr>
      <w:r w:rsidRPr="00550279">
        <w:rPr>
          <w:sz w:val="28"/>
          <w:szCs w:val="28"/>
        </w:rPr>
        <w:t>на функціональному рівні (у відповідності до спільної мети, конкретних завдань діяльності, через поділ процесу спільної діяльності між виконавцями);</w:t>
      </w:r>
    </w:p>
    <w:p w:rsidR="00FE44B7" w:rsidRPr="00550279" w:rsidRDefault="00FE44B7" w:rsidP="00AA5212">
      <w:pPr>
        <w:spacing w:line="360" w:lineRule="auto"/>
        <w:ind w:right="-284" w:firstLine="426"/>
        <w:jc w:val="both"/>
        <w:rPr>
          <w:sz w:val="28"/>
          <w:szCs w:val="28"/>
        </w:rPr>
      </w:pPr>
      <w:r w:rsidRPr="00550279">
        <w:rPr>
          <w:sz w:val="28"/>
          <w:szCs w:val="28"/>
        </w:rPr>
        <w:t>на міжособистісному рівні між суб’єктами або між клієнтом і суб’єктами соціальної роботи: через нараду, конфлікти, суперечки, дискусії як безпосередня трансформаційна взаємодія (спрямована на зміни в клієнті, мікро- та макросередовищі);</w:t>
      </w:r>
    </w:p>
    <w:p w:rsidR="00FE44B7" w:rsidRPr="00550279" w:rsidRDefault="00FE44B7" w:rsidP="00AA5212">
      <w:pPr>
        <w:spacing w:line="360" w:lineRule="auto"/>
        <w:ind w:right="-284" w:firstLine="426"/>
        <w:jc w:val="both"/>
        <w:rPr>
          <w:sz w:val="28"/>
          <w:szCs w:val="28"/>
        </w:rPr>
      </w:pPr>
      <w:r w:rsidRPr="00550279">
        <w:rPr>
          <w:sz w:val="28"/>
          <w:szCs w:val="28"/>
        </w:rPr>
        <w:t>на рівні організації: наявність організації (установи) для соціальної реабілітації, керівництва в особі одного з фахівців, наділеного особливими повноваженнями (відповідального за життя і здоров’я людини);</w:t>
      </w:r>
    </w:p>
    <w:p w:rsidR="00FE44B7" w:rsidRPr="00550279" w:rsidRDefault="00FE44B7" w:rsidP="00AA5212">
      <w:pPr>
        <w:spacing w:line="360" w:lineRule="auto"/>
        <w:ind w:right="-284" w:firstLine="426"/>
        <w:jc w:val="both"/>
        <w:rPr>
          <w:sz w:val="28"/>
          <w:szCs w:val="28"/>
        </w:rPr>
      </w:pPr>
      <w:r w:rsidRPr="00550279">
        <w:rPr>
          <w:sz w:val="28"/>
          <w:szCs w:val="28"/>
        </w:rPr>
        <w:t>у просторі: в одній установі чи кількох установах одночасно (як дружні клініки для молоді, у реабілітаційних центрах, на дому) через створення єдиного соціалізую чого простору з безпосередніми особистими контактами між учасниками реабілітації, обміну між ними діями, інформацією, із взаємною перцепцією;</w:t>
      </w:r>
    </w:p>
    <w:p w:rsidR="00FE44B7" w:rsidRPr="00550279" w:rsidRDefault="00FE44B7" w:rsidP="00AA5212">
      <w:pPr>
        <w:spacing w:line="360" w:lineRule="auto"/>
        <w:ind w:right="-284" w:firstLine="426"/>
        <w:jc w:val="both"/>
        <w:rPr>
          <w:sz w:val="28"/>
          <w:szCs w:val="28"/>
        </w:rPr>
      </w:pPr>
      <w:r w:rsidRPr="00550279">
        <w:rPr>
          <w:sz w:val="28"/>
          <w:szCs w:val="28"/>
        </w:rPr>
        <w:t>вироблення плану соціальної реабілітації з урахуванням думки клієнта, пропозицій фахівців, залучених до реабілітації.</w:t>
      </w:r>
    </w:p>
    <w:p w:rsidR="00FE44B7" w:rsidRPr="00550279" w:rsidRDefault="00FE44B7" w:rsidP="00AA5212">
      <w:pPr>
        <w:spacing w:line="360" w:lineRule="auto"/>
        <w:ind w:right="-284" w:firstLine="426"/>
        <w:jc w:val="both"/>
        <w:rPr>
          <w:sz w:val="28"/>
          <w:szCs w:val="28"/>
        </w:rPr>
      </w:pPr>
      <w:r w:rsidRPr="00550279">
        <w:rPr>
          <w:sz w:val="28"/>
          <w:szCs w:val="28"/>
        </w:rPr>
        <w:t>Практично-діяльнісний - надання соціальних послуг клієнту на основі:</w:t>
      </w:r>
    </w:p>
    <w:p w:rsidR="00FE44B7" w:rsidRPr="00550279" w:rsidRDefault="00FE44B7" w:rsidP="00AA5212">
      <w:pPr>
        <w:spacing w:line="360" w:lineRule="auto"/>
        <w:ind w:right="-284" w:firstLine="426"/>
        <w:jc w:val="both"/>
        <w:rPr>
          <w:sz w:val="28"/>
          <w:szCs w:val="28"/>
        </w:rPr>
      </w:pPr>
      <w:r w:rsidRPr="00550279">
        <w:rPr>
          <w:sz w:val="28"/>
          <w:szCs w:val="28"/>
        </w:rPr>
        <w:t>кризового втручання в сім’ю і життя людини, яка зазнала насильства, для відновлення її стану і соціального статусу;</w:t>
      </w:r>
    </w:p>
    <w:p w:rsidR="00FE44B7" w:rsidRPr="00550279" w:rsidRDefault="00FE44B7" w:rsidP="00AA5212">
      <w:pPr>
        <w:spacing w:line="360" w:lineRule="auto"/>
        <w:ind w:right="-284" w:firstLine="426"/>
        <w:jc w:val="both"/>
        <w:rPr>
          <w:sz w:val="28"/>
          <w:szCs w:val="28"/>
        </w:rPr>
      </w:pPr>
      <w:r w:rsidRPr="00550279">
        <w:rPr>
          <w:sz w:val="28"/>
          <w:szCs w:val="28"/>
        </w:rPr>
        <w:t>"допомоги для самодопомоги” потерпілим від насильства і членам їх сімей для підвищення соціального статусу жертви, подолання агресивності, гендерних стереотипів, самореалізації в позитивний бік тих, хто застосував насильство в сім’ї.</w:t>
      </w:r>
    </w:p>
    <w:p w:rsidR="00FE44B7" w:rsidRPr="00550279" w:rsidRDefault="00FE44B7" w:rsidP="00AA5212">
      <w:pPr>
        <w:spacing w:line="360" w:lineRule="auto"/>
        <w:ind w:right="-284" w:firstLine="426"/>
        <w:jc w:val="both"/>
        <w:rPr>
          <w:sz w:val="28"/>
          <w:szCs w:val="28"/>
        </w:rPr>
      </w:pPr>
      <w:r w:rsidRPr="00550279">
        <w:rPr>
          <w:sz w:val="28"/>
          <w:szCs w:val="28"/>
        </w:rPr>
        <w:lastRenderedPageBreak/>
        <w:t>5. Оцінка ситуації і стану клієнта і прийняття рішення про завдання і зміст програми роботи з ним і членами його сім’ї [</w:t>
      </w:r>
      <w:r w:rsidR="00550279" w:rsidRPr="00550279">
        <w:rPr>
          <w:sz w:val="28"/>
          <w:szCs w:val="28"/>
        </w:rPr>
        <w:t>60</w:t>
      </w:r>
      <w:r w:rsidRPr="00550279">
        <w:rPr>
          <w:sz w:val="28"/>
          <w:szCs w:val="28"/>
        </w:rPr>
        <w:t>].</w:t>
      </w:r>
    </w:p>
    <w:p w:rsidR="00FE44B7" w:rsidRPr="00550279" w:rsidRDefault="00FE44B7" w:rsidP="00AA5212">
      <w:pPr>
        <w:spacing w:line="360" w:lineRule="auto"/>
        <w:ind w:right="-284" w:firstLine="426"/>
        <w:jc w:val="both"/>
        <w:rPr>
          <w:sz w:val="28"/>
          <w:szCs w:val="28"/>
        </w:rPr>
      </w:pPr>
      <w:r w:rsidRPr="00550279">
        <w:rPr>
          <w:sz w:val="28"/>
          <w:szCs w:val="28"/>
        </w:rPr>
        <w:t>Маємо констатувати, що це поки що єдина теоретично обґрунтована концепція соціальної реабілітації потерпілих від насильства в сім’ї в Україні, яка пропонує використовувати різні методи соціально-педагогічної роботи вкупі з психологічними, юридичними, соціально-економічними та психологічними послугами, спрямованими на поступове виведення людини з кризового стану, підвищення її самооцінки, активності, самостійності, розширення соціальних зв’язків людини тощо.</w:t>
      </w:r>
    </w:p>
    <w:p w:rsidR="009500D7" w:rsidRPr="00550279" w:rsidRDefault="009500D7" w:rsidP="00AA5212">
      <w:pPr>
        <w:pStyle w:val="1"/>
        <w:widowControl w:val="0"/>
        <w:shd w:val="clear" w:color="auto" w:fill="FFFFFF"/>
        <w:suppressAutoHyphens/>
        <w:spacing w:before="0" w:line="360" w:lineRule="auto"/>
        <w:ind w:right="-284" w:firstLine="426"/>
        <w:jc w:val="both"/>
        <w:rPr>
          <w:color w:val="auto"/>
          <w:lang w:val="uk-UA"/>
        </w:rPr>
      </w:pPr>
    </w:p>
    <w:p w:rsidR="009500D7" w:rsidRDefault="00474978" w:rsidP="00AA5212">
      <w:pPr>
        <w:pStyle w:val="1"/>
        <w:widowControl w:val="0"/>
        <w:shd w:val="clear" w:color="auto" w:fill="FFFFFF"/>
        <w:suppressAutoHyphens/>
        <w:spacing w:before="0" w:line="360" w:lineRule="auto"/>
        <w:ind w:right="-284" w:firstLine="426"/>
        <w:jc w:val="center"/>
        <w:rPr>
          <w:rFonts w:ascii="Times New Roman" w:hAnsi="Times New Roman" w:cs="Times New Roman"/>
          <w:color w:val="auto"/>
          <w:lang w:val="uk-UA"/>
        </w:rPr>
      </w:pPr>
      <w:r w:rsidRPr="00474978">
        <w:rPr>
          <w:rFonts w:ascii="Times New Roman" w:hAnsi="Times New Roman" w:cs="Times New Roman"/>
          <w:color w:val="auto"/>
          <w:lang w:val="uk-UA"/>
        </w:rPr>
        <w:t>Висновки до другого розділу</w:t>
      </w:r>
    </w:p>
    <w:p w:rsidR="00AA5212" w:rsidRPr="00AA5212" w:rsidRDefault="00AA5212" w:rsidP="00AA5212">
      <w:pPr>
        <w:rPr>
          <w:lang w:val="uk-UA"/>
        </w:rPr>
      </w:pPr>
    </w:p>
    <w:p w:rsidR="009500D7" w:rsidRPr="00550279" w:rsidRDefault="009500D7" w:rsidP="00AA5212">
      <w:pPr>
        <w:widowControl w:val="0"/>
        <w:suppressAutoHyphens/>
        <w:spacing w:line="360" w:lineRule="auto"/>
        <w:ind w:right="-284" w:firstLine="426"/>
        <w:jc w:val="both"/>
        <w:rPr>
          <w:sz w:val="28"/>
          <w:szCs w:val="28"/>
        </w:rPr>
      </w:pPr>
      <w:r w:rsidRPr="00550279">
        <w:rPr>
          <w:sz w:val="28"/>
          <w:szCs w:val="28"/>
          <w:lang w:val="uk-UA"/>
        </w:rPr>
        <w:t xml:space="preserve">Україна обрала гендерно-нейтральний підхід до вирішення проблеми запобігання насильству в сім’ї на законодавчому рівні та створила юридичний механізм захисту від сімейного насильства не тільки для жінок, а й для всіх осіб, що страждають від насильницьких дій з боку інших членів сім’ї. Згідно Закону та інших актів законодавства України у цій сфері жертвами сімейного насильства можуть виступати як особи чоловічої, так і особи жіночої статі, що підтверджується даними державної статистики. </w:t>
      </w:r>
      <w:r w:rsidRPr="00550279">
        <w:rPr>
          <w:sz w:val="28"/>
          <w:szCs w:val="28"/>
        </w:rPr>
        <w:t xml:space="preserve">Міжнародний досвід, дані психології та соціології свідчать, що причини та умови вчинення сімейного насильства не є гендерно-нейтральними, так само, як й наслідки такого насильства, від якого страждають переважно жінки. Необхідно враховувати, що проблема насильства в сім’ї є складовою більш широкої проблеми - проблеми гендерного насильства, подолання якого виступає передумовою забезпечення в України принципу гендерної рівності, на забезпечення якого спрямований Закон України «Про забезпечення рівних прав та можливостей жінок і чоловіків» від 8 вересня 2005 р. № 2866-IV. </w:t>
      </w:r>
    </w:p>
    <w:p w:rsidR="009500D7" w:rsidRPr="00550279" w:rsidRDefault="009500D7" w:rsidP="00AA5212">
      <w:pPr>
        <w:widowControl w:val="0"/>
        <w:suppressAutoHyphens/>
        <w:spacing w:line="360" w:lineRule="auto"/>
        <w:ind w:right="-284" w:firstLine="426"/>
        <w:jc w:val="both"/>
        <w:rPr>
          <w:sz w:val="28"/>
          <w:szCs w:val="28"/>
          <w:lang w:val="uk-UA"/>
        </w:rPr>
      </w:pPr>
      <w:r w:rsidRPr="00550279">
        <w:rPr>
          <w:sz w:val="28"/>
          <w:szCs w:val="28"/>
        </w:rPr>
        <w:t xml:space="preserve">В Україні поки що створена обмежена кількість закладів для жертв насильства в сім’ї (як постійного перебування, так і амбулаторні), зокрема кризові центри та центри медико-соціальної реабілітації жертв насильства в </w:t>
      </w:r>
      <w:r w:rsidRPr="00550279">
        <w:rPr>
          <w:sz w:val="28"/>
          <w:szCs w:val="28"/>
        </w:rPr>
        <w:lastRenderedPageBreak/>
        <w:t>сім’ї, які мають постійне фінансування з боку місцевих бюджетів. Абсолютна більшість притулків для жертв насильства існує на кошти громадських організацій, тобто постійно знаходиться на межі закриття через відсутність фінансування. Не вироблено і методологію визначення потреб місцевих громад у закладах і установах для постраждалих від насильства в сім’ї, виходячи з кількості споживачів соціальної допомоги (зокрема, через відсутність надійної статистичної інформації).</w:t>
      </w:r>
    </w:p>
    <w:p w:rsidR="009500D7" w:rsidRPr="00550279" w:rsidRDefault="009500D7" w:rsidP="00AA5212">
      <w:pPr>
        <w:widowControl w:val="0"/>
        <w:suppressAutoHyphens/>
        <w:spacing w:line="360" w:lineRule="auto"/>
        <w:ind w:right="-284" w:firstLine="426"/>
        <w:jc w:val="both"/>
        <w:rPr>
          <w:sz w:val="28"/>
          <w:szCs w:val="28"/>
          <w:lang w:val="uk-UA"/>
        </w:rPr>
      </w:pPr>
      <w:r w:rsidRPr="00550279">
        <w:rPr>
          <w:sz w:val="28"/>
          <w:szCs w:val="28"/>
          <w:lang w:val="uk-UA"/>
        </w:rPr>
        <w:t>Наявні заклади мають обмежену можливість допомоги тим, хто її потребує: недостатня кількість місць, інституційна обмеженість закладів та складні умови прийому до них. Отримати допомогу у кризовому центрі можливо лише за місцем проживання постраждалих (тобто за наявності реєстрації та в регіоні реєстрації), що значно знижує можливість захисту від насильства значної кількості осіб (наприклад, тих, що пішли з дому без документів та ін.).</w:t>
      </w:r>
    </w:p>
    <w:p w:rsidR="00AA5212" w:rsidRDefault="009500D7" w:rsidP="00AA5212">
      <w:pPr>
        <w:widowControl w:val="0"/>
        <w:suppressAutoHyphens/>
        <w:spacing w:line="360" w:lineRule="auto"/>
        <w:ind w:right="-284" w:firstLine="426"/>
        <w:jc w:val="both"/>
        <w:rPr>
          <w:bCs/>
          <w:sz w:val="28"/>
          <w:szCs w:val="28"/>
          <w:lang w:val="uk-UA"/>
        </w:rPr>
      </w:pPr>
      <w:r w:rsidRPr="00550279">
        <w:rPr>
          <w:bCs/>
          <w:sz w:val="28"/>
          <w:szCs w:val="28"/>
          <w:lang w:val="uk-UA"/>
        </w:rPr>
        <w:t>Для ефективного подолання сімейного насильства над жінками, зокрема подружнього насильства,  необхідно усвідомлювати історичні корені цього явища та механізм його відтворення у наступних поколіннях. Одним із основних витоків подружнього насильства в сім'ї є пережитки патріархальної свідомості у сучасному суспільстві.</w:t>
      </w:r>
    </w:p>
    <w:p w:rsidR="00AA5212" w:rsidRDefault="009500D7" w:rsidP="00AA5212">
      <w:pPr>
        <w:widowControl w:val="0"/>
        <w:suppressAutoHyphens/>
        <w:spacing w:line="360" w:lineRule="auto"/>
        <w:ind w:right="-284" w:firstLine="426"/>
        <w:jc w:val="both"/>
        <w:rPr>
          <w:bCs/>
          <w:sz w:val="28"/>
          <w:szCs w:val="28"/>
          <w:lang w:val="uk-UA"/>
        </w:rPr>
      </w:pPr>
      <w:r w:rsidRPr="00AA5212">
        <w:rPr>
          <w:bCs/>
          <w:sz w:val="28"/>
          <w:szCs w:val="28"/>
          <w:lang w:val="uk-UA"/>
        </w:rPr>
        <w:t>Подолання гендерних стереотипів є важливою умовою попередження насильства в сім'ї. В першу чергу від таких стереотипів повинні звільнитися ті, хто працює в сфері боротьби з насильством в сім'ї. Всім, хто може впливати на громадську думку треба докладати постійних зусиль до подолання гендерних стереотипів у суспільстві. Вивільнення суспільної свідомості з полону таких стереотипів є необхідною умовою подолання насильства в сім'ї.</w:t>
      </w:r>
    </w:p>
    <w:p w:rsidR="00AA5212" w:rsidRDefault="009500D7" w:rsidP="00AA5212">
      <w:pPr>
        <w:widowControl w:val="0"/>
        <w:suppressAutoHyphens/>
        <w:spacing w:line="360" w:lineRule="auto"/>
        <w:ind w:right="-284" w:firstLine="426"/>
        <w:jc w:val="both"/>
        <w:rPr>
          <w:bCs/>
          <w:sz w:val="28"/>
          <w:szCs w:val="28"/>
          <w:lang w:val="uk-UA"/>
        </w:rPr>
      </w:pPr>
      <w:r w:rsidRPr="00AA5212">
        <w:rPr>
          <w:bCs/>
          <w:sz w:val="28"/>
          <w:szCs w:val="28"/>
          <w:lang w:val="uk-UA"/>
        </w:rPr>
        <w:t>Існування певних соціально-психологічних причин, серед яких, зокрема, нерівність становища жінок, неправильне гендерне виховання, низький рівень культури, заважає жінкам позбутися почуття залежності й відчути себе вільною, рівноправною особистістю.</w:t>
      </w:r>
      <w:r w:rsidR="00AA5212" w:rsidRPr="00AA5212">
        <w:rPr>
          <w:bCs/>
          <w:sz w:val="28"/>
          <w:szCs w:val="28"/>
          <w:lang w:val="uk-UA"/>
        </w:rPr>
        <w:t xml:space="preserve"> </w:t>
      </w:r>
    </w:p>
    <w:p w:rsidR="009500D7" w:rsidRPr="00AA5212" w:rsidRDefault="009500D7" w:rsidP="00AA5212">
      <w:pPr>
        <w:widowControl w:val="0"/>
        <w:suppressAutoHyphens/>
        <w:spacing w:line="360" w:lineRule="auto"/>
        <w:ind w:right="-284" w:firstLine="426"/>
        <w:jc w:val="both"/>
        <w:rPr>
          <w:sz w:val="28"/>
          <w:szCs w:val="28"/>
          <w:lang w:val="uk-UA"/>
        </w:rPr>
      </w:pPr>
      <w:r w:rsidRPr="00AA5212">
        <w:rPr>
          <w:bCs/>
          <w:sz w:val="28"/>
          <w:szCs w:val="28"/>
          <w:lang w:val="uk-UA"/>
        </w:rPr>
        <w:t xml:space="preserve">При вивченні видів насильницьких дій щодо жінок та розробки механізмів корекції дисгармонійних сімейних відносин, що спричиняють ці дії необхідно </w:t>
      </w:r>
      <w:r w:rsidRPr="00AA5212">
        <w:rPr>
          <w:bCs/>
          <w:sz w:val="28"/>
          <w:szCs w:val="28"/>
          <w:lang w:val="uk-UA"/>
        </w:rPr>
        <w:lastRenderedPageBreak/>
        <w:t xml:space="preserve">активно застосовувати діагностичні методи, які дають змогу інтегрально оцінити особистість жертви насильства в її відносинах з мікросоціумом. </w:t>
      </w:r>
    </w:p>
    <w:p w:rsidR="00790936" w:rsidRPr="00D15A39" w:rsidRDefault="00790936" w:rsidP="00790936">
      <w:pPr>
        <w:rPr>
          <w:lang w:val="uk-UA"/>
        </w:rPr>
      </w:pPr>
    </w:p>
    <w:p w:rsidR="00790936" w:rsidRPr="00D15A39" w:rsidRDefault="00790936" w:rsidP="00790936">
      <w:pPr>
        <w:rPr>
          <w:lang w:val="uk-UA"/>
        </w:rPr>
      </w:pPr>
    </w:p>
    <w:p w:rsidR="00790936" w:rsidRPr="00D15A39" w:rsidRDefault="00790936" w:rsidP="00790936">
      <w:pPr>
        <w:rPr>
          <w:lang w:val="uk-UA"/>
        </w:rPr>
      </w:pPr>
    </w:p>
    <w:p w:rsidR="00790936" w:rsidRPr="00D15A39" w:rsidRDefault="00790936" w:rsidP="00790936">
      <w:pPr>
        <w:widowControl w:val="0"/>
        <w:suppressAutoHyphens/>
        <w:spacing w:line="360" w:lineRule="auto"/>
        <w:ind w:right="567" w:firstLine="709"/>
        <w:jc w:val="center"/>
        <w:rPr>
          <w:kern w:val="1"/>
          <w:sz w:val="28"/>
          <w:szCs w:val="28"/>
          <w:lang w:val="uk-UA" w:eastAsia="uk-UA"/>
        </w:rPr>
      </w:pPr>
    </w:p>
    <w:p w:rsidR="00790936" w:rsidRPr="00D15A39" w:rsidRDefault="00790936" w:rsidP="00790936">
      <w:pPr>
        <w:widowControl w:val="0"/>
        <w:suppressAutoHyphens/>
        <w:spacing w:line="360" w:lineRule="auto"/>
        <w:ind w:right="567" w:firstLine="709"/>
        <w:jc w:val="center"/>
        <w:rPr>
          <w:kern w:val="1"/>
          <w:sz w:val="28"/>
          <w:szCs w:val="28"/>
          <w:lang w:val="uk-UA" w:eastAsia="uk-UA"/>
        </w:rPr>
      </w:pPr>
    </w:p>
    <w:p w:rsidR="00790936" w:rsidRPr="00D15A39" w:rsidRDefault="00790936" w:rsidP="00790936">
      <w:pPr>
        <w:widowControl w:val="0"/>
        <w:suppressAutoHyphens/>
        <w:spacing w:line="360" w:lineRule="auto"/>
        <w:ind w:right="567" w:firstLine="709"/>
        <w:jc w:val="center"/>
        <w:rPr>
          <w:kern w:val="1"/>
          <w:sz w:val="28"/>
          <w:szCs w:val="28"/>
          <w:lang w:val="uk-UA" w:eastAsia="uk-UA"/>
        </w:rPr>
      </w:pPr>
    </w:p>
    <w:p w:rsidR="00790936" w:rsidRPr="00D15A39" w:rsidRDefault="00790936" w:rsidP="00790936">
      <w:pPr>
        <w:widowControl w:val="0"/>
        <w:suppressAutoHyphens/>
        <w:spacing w:line="360" w:lineRule="auto"/>
        <w:ind w:right="567" w:firstLine="709"/>
        <w:jc w:val="center"/>
        <w:rPr>
          <w:kern w:val="1"/>
          <w:sz w:val="28"/>
          <w:szCs w:val="28"/>
          <w:lang w:val="uk-UA" w:eastAsia="uk-UA"/>
        </w:rPr>
      </w:pPr>
    </w:p>
    <w:p w:rsidR="00790936" w:rsidRPr="00D15A39" w:rsidRDefault="00790936" w:rsidP="00790936">
      <w:pPr>
        <w:widowControl w:val="0"/>
        <w:suppressAutoHyphens/>
        <w:spacing w:line="360" w:lineRule="auto"/>
        <w:ind w:right="567" w:firstLine="709"/>
        <w:jc w:val="center"/>
        <w:rPr>
          <w:kern w:val="1"/>
          <w:sz w:val="28"/>
          <w:szCs w:val="28"/>
          <w:lang w:val="uk-UA" w:eastAsia="uk-UA"/>
        </w:rPr>
      </w:pPr>
    </w:p>
    <w:p w:rsidR="00790936" w:rsidRDefault="00790936" w:rsidP="00790936">
      <w:pPr>
        <w:widowControl w:val="0"/>
        <w:suppressAutoHyphens/>
        <w:spacing w:line="360" w:lineRule="auto"/>
        <w:ind w:right="567" w:firstLine="709"/>
        <w:jc w:val="center"/>
        <w:rPr>
          <w:kern w:val="1"/>
          <w:sz w:val="28"/>
          <w:szCs w:val="28"/>
          <w:lang w:val="uk-UA" w:eastAsia="uk-UA"/>
        </w:rPr>
      </w:pPr>
    </w:p>
    <w:p w:rsidR="00474978" w:rsidRDefault="00474978" w:rsidP="00790936">
      <w:pPr>
        <w:widowControl w:val="0"/>
        <w:suppressAutoHyphens/>
        <w:spacing w:line="360" w:lineRule="auto"/>
        <w:ind w:right="567" w:firstLine="709"/>
        <w:jc w:val="center"/>
        <w:rPr>
          <w:kern w:val="1"/>
          <w:sz w:val="28"/>
          <w:szCs w:val="28"/>
          <w:lang w:val="uk-UA" w:eastAsia="uk-UA"/>
        </w:rPr>
      </w:pPr>
    </w:p>
    <w:p w:rsidR="00474978" w:rsidRDefault="00474978" w:rsidP="00790936">
      <w:pPr>
        <w:widowControl w:val="0"/>
        <w:suppressAutoHyphens/>
        <w:spacing w:line="360" w:lineRule="auto"/>
        <w:ind w:right="567" w:firstLine="709"/>
        <w:jc w:val="center"/>
        <w:rPr>
          <w:kern w:val="1"/>
          <w:sz w:val="28"/>
          <w:szCs w:val="28"/>
          <w:lang w:val="uk-UA" w:eastAsia="uk-UA"/>
        </w:rPr>
      </w:pPr>
    </w:p>
    <w:p w:rsidR="00474978" w:rsidRDefault="00474978" w:rsidP="00790936">
      <w:pPr>
        <w:widowControl w:val="0"/>
        <w:suppressAutoHyphens/>
        <w:spacing w:line="360" w:lineRule="auto"/>
        <w:ind w:right="567" w:firstLine="709"/>
        <w:jc w:val="center"/>
        <w:rPr>
          <w:kern w:val="1"/>
          <w:sz w:val="28"/>
          <w:szCs w:val="28"/>
          <w:lang w:val="uk-UA" w:eastAsia="uk-UA"/>
        </w:rPr>
      </w:pPr>
    </w:p>
    <w:p w:rsidR="00474978" w:rsidRDefault="00474978" w:rsidP="00790936">
      <w:pPr>
        <w:widowControl w:val="0"/>
        <w:suppressAutoHyphens/>
        <w:spacing w:line="360" w:lineRule="auto"/>
        <w:ind w:right="567" w:firstLine="709"/>
        <w:jc w:val="center"/>
        <w:rPr>
          <w:kern w:val="1"/>
          <w:sz w:val="28"/>
          <w:szCs w:val="28"/>
          <w:lang w:val="uk-UA" w:eastAsia="uk-UA"/>
        </w:rPr>
      </w:pPr>
    </w:p>
    <w:p w:rsidR="00474978" w:rsidRPr="00D15A39" w:rsidRDefault="00474978" w:rsidP="00790936">
      <w:pPr>
        <w:widowControl w:val="0"/>
        <w:suppressAutoHyphens/>
        <w:spacing w:line="360" w:lineRule="auto"/>
        <w:ind w:right="567" w:firstLine="709"/>
        <w:jc w:val="center"/>
        <w:rPr>
          <w:kern w:val="1"/>
          <w:sz w:val="28"/>
          <w:szCs w:val="28"/>
          <w:lang w:val="uk-UA" w:eastAsia="uk-UA"/>
        </w:rPr>
      </w:pPr>
    </w:p>
    <w:p w:rsidR="000B5D94" w:rsidRPr="0011695A" w:rsidRDefault="000B5D94">
      <w:pPr>
        <w:spacing w:after="200" w:line="276" w:lineRule="auto"/>
        <w:rPr>
          <w:b/>
          <w:kern w:val="1"/>
          <w:sz w:val="28"/>
          <w:szCs w:val="28"/>
          <w:lang w:val="uk-UA" w:eastAsia="uk-UA"/>
        </w:rPr>
      </w:pPr>
      <w:r w:rsidRPr="0011695A">
        <w:rPr>
          <w:b/>
          <w:kern w:val="1"/>
          <w:sz w:val="28"/>
          <w:szCs w:val="28"/>
          <w:lang w:val="uk-UA" w:eastAsia="uk-UA"/>
        </w:rPr>
        <w:br w:type="page"/>
      </w:r>
    </w:p>
    <w:p w:rsidR="00790936" w:rsidRPr="00474978" w:rsidRDefault="00790936" w:rsidP="00790936">
      <w:pPr>
        <w:widowControl w:val="0"/>
        <w:suppressAutoHyphens/>
        <w:spacing w:line="360" w:lineRule="auto"/>
        <w:ind w:right="567" w:firstLine="709"/>
        <w:jc w:val="center"/>
        <w:rPr>
          <w:kern w:val="1"/>
          <w:sz w:val="28"/>
          <w:szCs w:val="28"/>
          <w:lang w:eastAsia="uk-UA"/>
        </w:rPr>
      </w:pPr>
      <w:r w:rsidRPr="00790936">
        <w:rPr>
          <w:b/>
          <w:kern w:val="1"/>
          <w:sz w:val="28"/>
          <w:szCs w:val="28"/>
          <w:lang w:eastAsia="uk-UA"/>
        </w:rPr>
        <w:lastRenderedPageBreak/>
        <w:t>РОЗДІЛ 3</w:t>
      </w:r>
      <w:r>
        <w:rPr>
          <w:b/>
          <w:kern w:val="1"/>
          <w:sz w:val="28"/>
          <w:szCs w:val="28"/>
          <w:lang w:val="uk-UA" w:eastAsia="uk-UA"/>
        </w:rPr>
        <w:t>.</w:t>
      </w:r>
      <w:r w:rsidRPr="00790936">
        <w:rPr>
          <w:b/>
          <w:kern w:val="1"/>
          <w:sz w:val="28"/>
          <w:szCs w:val="28"/>
          <w:lang w:eastAsia="uk-UA"/>
        </w:rPr>
        <w:t xml:space="preserve">  </w:t>
      </w:r>
      <w:r w:rsidRPr="00474978">
        <w:rPr>
          <w:kern w:val="1"/>
          <w:sz w:val="28"/>
          <w:szCs w:val="28"/>
          <w:lang w:eastAsia="uk-UA"/>
        </w:rPr>
        <w:t>СТАВЛЕННЯ ЖІНОК ДО ПРОБЛЕМИ ПОДРУЖНЬОГО НАСИЛЛЯ</w:t>
      </w:r>
    </w:p>
    <w:p w:rsidR="00790936" w:rsidRDefault="00790936" w:rsidP="00790936">
      <w:pPr>
        <w:widowControl w:val="0"/>
        <w:suppressAutoHyphens/>
        <w:spacing w:line="480" w:lineRule="auto"/>
        <w:ind w:right="-142" w:firstLine="709"/>
        <w:jc w:val="center"/>
        <w:rPr>
          <w:kern w:val="1"/>
          <w:sz w:val="28"/>
          <w:szCs w:val="28"/>
          <w:lang w:eastAsia="uk-UA"/>
        </w:rPr>
      </w:pPr>
    </w:p>
    <w:p w:rsidR="00790936" w:rsidRPr="00790936" w:rsidRDefault="00790936" w:rsidP="0087464A">
      <w:pPr>
        <w:widowControl w:val="0"/>
        <w:suppressAutoHyphens/>
        <w:ind w:right="-142" w:firstLine="426"/>
        <w:rPr>
          <w:b/>
          <w:kern w:val="1"/>
          <w:sz w:val="28"/>
          <w:szCs w:val="28"/>
          <w:lang w:eastAsia="uk-UA"/>
        </w:rPr>
      </w:pPr>
      <w:r>
        <w:rPr>
          <w:kern w:val="1"/>
          <w:sz w:val="28"/>
          <w:szCs w:val="28"/>
          <w:lang w:eastAsia="uk-UA"/>
        </w:rPr>
        <w:t xml:space="preserve"> </w:t>
      </w:r>
      <w:r w:rsidRPr="00790936">
        <w:rPr>
          <w:b/>
          <w:kern w:val="1"/>
          <w:sz w:val="28"/>
          <w:szCs w:val="28"/>
          <w:lang w:eastAsia="uk-UA"/>
        </w:rPr>
        <w:t>3.1</w:t>
      </w:r>
      <w:r w:rsidRPr="00790936">
        <w:rPr>
          <w:b/>
          <w:kern w:val="1"/>
          <w:sz w:val="28"/>
          <w:szCs w:val="28"/>
          <w:lang w:val="uk-UA" w:eastAsia="uk-UA"/>
        </w:rPr>
        <w:t>.</w:t>
      </w:r>
      <w:r w:rsidRPr="00790936">
        <w:rPr>
          <w:b/>
          <w:kern w:val="1"/>
          <w:sz w:val="28"/>
          <w:szCs w:val="28"/>
          <w:lang w:eastAsia="uk-UA"/>
        </w:rPr>
        <w:t xml:space="preserve">  Програма дослідження</w:t>
      </w:r>
    </w:p>
    <w:p w:rsidR="00790936" w:rsidRPr="00173046" w:rsidRDefault="00790936" w:rsidP="00790936">
      <w:pPr>
        <w:widowControl w:val="0"/>
        <w:suppressAutoHyphens/>
        <w:spacing w:line="480" w:lineRule="auto"/>
        <w:ind w:right="-1" w:firstLine="709"/>
        <w:jc w:val="center"/>
        <w:rPr>
          <w:kern w:val="1"/>
          <w:sz w:val="28"/>
          <w:szCs w:val="28"/>
          <w:lang w:eastAsia="uk-UA"/>
        </w:rPr>
      </w:pPr>
    </w:p>
    <w:p w:rsidR="00790936" w:rsidRPr="0082677D" w:rsidRDefault="00790936" w:rsidP="00AA5212">
      <w:pPr>
        <w:widowControl w:val="0"/>
        <w:suppressAutoHyphens/>
        <w:spacing w:line="360" w:lineRule="auto"/>
        <w:ind w:right="-284" w:firstLine="426"/>
        <w:jc w:val="both"/>
        <w:rPr>
          <w:b/>
          <w:kern w:val="1"/>
          <w:sz w:val="28"/>
          <w:szCs w:val="28"/>
          <w:lang w:eastAsia="uk-UA"/>
        </w:rPr>
      </w:pPr>
      <w:r w:rsidRPr="00474978">
        <w:rPr>
          <w:b/>
          <w:i/>
          <w:kern w:val="1"/>
          <w:sz w:val="28"/>
          <w:szCs w:val="28"/>
          <w:lang w:eastAsia="uk-UA"/>
        </w:rPr>
        <w:t>Актуальність проблеми</w:t>
      </w:r>
      <w:r w:rsidRPr="00790936">
        <w:rPr>
          <w:b/>
          <w:kern w:val="1"/>
          <w:sz w:val="28"/>
          <w:szCs w:val="28"/>
          <w:lang w:eastAsia="uk-UA"/>
        </w:rPr>
        <w:t>.</w:t>
      </w:r>
      <w:r w:rsidRPr="006736C1">
        <w:rPr>
          <w:kern w:val="1"/>
          <w:sz w:val="28"/>
          <w:szCs w:val="28"/>
          <w:lang w:eastAsia="uk-UA"/>
        </w:rPr>
        <w:t xml:space="preserve"> </w:t>
      </w:r>
      <w:r w:rsidRPr="0082677D">
        <w:rPr>
          <w:kern w:val="1"/>
          <w:sz w:val="28"/>
          <w:szCs w:val="28"/>
          <w:lang w:eastAsia="uk-UA"/>
        </w:rPr>
        <w:t>За сучасних умов в Україні, як і в багатьох інших країнах світу, простежуються тенденції до поширення насильницьких дій у сім’ї, на міжособистісному рівні, у стосунках батьків і дітей, чоловіка і жінки. Зниження рівня життя значної частини населення України, соціально-побутова невлаштованість, безробіття, юридична безправність, загальна психологічна напруженість, яка часто призводить до алкоголізації і наркотизації, втрата морально-психологічних орієнтирів негативно відбивається на мікрокліматі в родині.</w:t>
      </w:r>
    </w:p>
    <w:p w:rsidR="00790936" w:rsidRPr="0082677D" w:rsidRDefault="00790936" w:rsidP="00AA5212">
      <w:pPr>
        <w:widowControl w:val="0"/>
        <w:suppressAutoHyphens/>
        <w:spacing w:line="360" w:lineRule="auto"/>
        <w:ind w:right="-284" w:firstLine="426"/>
        <w:jc w:val="both"/>
        <w:rPr>
          <w:b/>
          <w:kern w:val="1"/>
          <w:sz w:val="28"/>
          <w:szCs w:val="28"/>
          <w:lang w:eastAsia="uk-UA"/>
        </w:rPr>
      </w:pPr>
      <w:r w:rsidRPr="0082677D">
        <w:rPr>
          <w:kern w:val="1"/>
          <w:sz w:val="28"/>
          <w:lang w:eastAsia="uk-UA"/>
        </w:rPr>
        <w:t>У нашому суспільстві переважає думка, що проблеми жорстокого поводження із членами сім'ї є внутрішньою проблемою цієї сім'ї і не потребує втручання суспільства, а тим більше держави. Але саме право на захист від насильства над особою, особливо в сім'ї, є одним із найголовніших прав громадян та жінок зокрема.</w:t>
      </w:r>
    </w:p>
    <w:p w:rsidR="00790936" w:rsidRPr="0082677D" w:rsidRDefault="00790936" w:rsidP="00AA5212">
      <w:pPr>
        <w:widowControl w:val="0"/>
        <w:suppressAutoHyphens/>
        <w:spacing w:line="360" w:lineRule="auto"/>
        <w:ind w:right="-284" w:firstLine="426"/>
        <w:jc w:val="both"/>
        <w:rPr>
          <w:color w:val="000000"/>
          <w:kern w:val="1"/>
          <w:sz w:val="28"/>
          <w:szCs w:val="28"/>
          <w:lang w:eastAsia="uk-UA"/>
        </w:rPr>
      </w:pPr>
      <w:r>
        <w:rPr>
          <w:color w:val="000000"/>
          <w:kern w:val="1"/>
          <w:sz w:val="28"/>
          <w:szCs w:val="28"/>
          <w:lang w:eastAsia="uk-UA"/>
        </w:rPr>
        <w:t>Подружнє н</w:t>
      </w:r>
      <w:r w:rsidRPr="0082677D">
        <w:rPr>
          <w:color w:val="000000"/>
          <w:kern w:val="1"/>
          <w:sz w:val="28"/>
          <w:szCs w:val="28"/>
          <w:lang w:eastAsia="uk-UA"/>
        </w:rPr>
        <w:t>асильство</w:t>
      </w:r>
      <w:r>
        <w:rPr>
          <w:color w:val="000000"/>
          <w:kern w:val="1"/>
          <w:sz w:val="28"/>
          <w:szCs w:val="28"/>
          <w:lang w:eastAsia="uk-UA"/>
        </w:rPr>
        <w:t xml:space="preserve"> як різновид сімейного насильства </w:t>
      </w:r>
      <w:r w:rsidRPr="0082677D">
        <w:rPr>
          <w:color w:val="000000"/>
          <w:kern w:val="1"/>
          <w:sz w:val="28"/>
          <w:szCs w:val="28"/>
          <w:lang w:eastAsia="uk-UA"/>
        </w:rPr>
        <w:t xml:space="preserve"> над жінками залишається невирішеною болючою проблемою сьогодення. Одним із завдань соціальних служб є превентивна діяльність, яка містить напрямок передбачення та проведення до дії механізмів запобігання та подолання цього негативного явища. </w:t>
      </w:r>
    </w:p>
    <w:p w:rsidR="00790936" w:rsidRPr="0082677D" w:rsidRDefault="00790936" w:rsidP="00AA5212">
      <w:pPr>
        <w:widowControl w:val="0"/>
        <w:suppressAutoHyphens/>
        <w:spacing w:line="360" w:lineRule="auto"/>
        <w:ind w:right="-284" w:firstLine="426"/>
        <w:jc w:val="both"/>
        <w:rPr>
          <w:color w:val="000000"/>
          <w:kern w:val="1"/>
          <w:sz w:val="28"/>
          <w:szCs w:val="28"/>
          <w:lang w:eastAsia="uk-UA"/>
        </w:rPr>
      </w:pPr>
      <w:r w:rsidRPr="0082677D">
        <w:rPr>
          <w:color w:val="000000"/>
          <w:kern w:val="1"/>
          <w:sz w:val="28"/>
          <w:szCs w:val="28"/>
          <w:lang w:eastAsia="uk-UA"/>
        </w:rPr>
        <w:t xml:space="preserve">Актуальним є вивчення ставлення жінок до проблеми </w:t>
      </w:r>
      <w:r>
        <w:rPr>
          <w:color w:val="000000"/>
          <w:kern w:val="1"/>
          <w:sz w:val="28"/>
          <w:szCs w:val="28"/>
          <w:lang w:eastAsia="uk-UA"/>
        </w:rPr>
        <w:t>подружнь</w:t>
      </w:r>
      <w:r w:rsidRPr="0082677D">
        <w:rPr>
          <w:color w:val="000000"/>
          <w:kern w:val="1"/>
          <w:sz w:val="28"/>
          <w:szCs w:val="28"/>
          <w:lang w:eastAsia="uk-UA"/>
        </w:rPr>
        <w:t>ого насильства та ступінь поінформованості щодо можливих дій у разі скоєння насильства по відношенню до них самих.</w:t>
      </w:r>
    </w:p>
    <w:p w:rsidR="00790936" w:rsidRPr="0082677D" w:rsidRDefault="00790936" w:rsidP="00AA5212">
      <w:pPr>
        <w:widowControl w:val="0"/>
        <w:suppressAutoHyphens/>
        <w:spacing w:line="360" w:lineRule="auto"/>
        <w:ind w:right="-284" w:firstLine="426"/>
        <w:jc w:val="both"/>
        <w:rPr>
          <w:kern w:val="1"/>
          <w:sz w:val="28"/>
          <w:szCs w:val="28"/>
          <w:lang w:eastAsia="uk-UA"/>
        </w:rPr>
      </w:pPr>
      <w:r w:rsidRPr="00474978">
        <w:rPr>
          <w:b/>
          <w:i/>
          <w:kern w:val="1"/>
          <w:sz w:val="28"/>
          <w:szCs w:val="28"/>
          <w:lang w:eastAsia="uk-UA"/>
        </w:rPr>
        <w:t>Об’єкт дослідження</w:t>
      </w:r>
      <w:r w:rsidRPr="00BB3883">
        <w:rPr>
          <w:kern w:val="1"/>
          <w:sz w:val="28"/>
          <w:szCs w:val="28"/>
          <w:lang w:eastAsia="uk-UA"/>
        </w:rPr>
        <w:t>:</w:t>
      </w:r>
      <w:r w:rsidRPr="00B930B2">
        <w:rPr>
          <w:i/>
          <w:kern w:val="1"/>
          <w:sz w:val="28"/>
          <w:szCs w:val="28"/>
          <w:lang w:eastAsia="uk-UA"/>
        </w:rPr>
        <w:t xml:space="preserve"> </w:t>
      </w:r>
      <w:r w:rsidRPr="0082677D">
        <w:rPr>
          <w:kern w:val="1"/>
          <w:sz w:val="28"/>
          <w:szCs w:val="28"/>
          <w:lang w:eastAsia="uk-UA"/>
        </w:rPr>
        <w:t>сімейне насильство над жінками як соціальна проблема.</w:t>
      </w:r>
    </w:p>
    <w:p w:rsidR="00790936" w:rsidRPr="0082677D" w:rsidRDefault="00790936" w:rsidP="00AA5212">
      <w:pPr>
        <w:widowControl w:val="0"/>
        <w:suppressAutoHyphens/>
        <w:spacing w:line="360" w:lineRule="auto"/>
        <w:ind w:right="-284" w:firstLine="426"/>
        <w:jc w:val="both"/>
        <w:rPr>
          <w:color w:val="000000"/>
          <w:kern w:val="1"/>
          <w:sz w:val="28"/>
          <w:szCs w:val="28"/>
          <w:lang w:eastAsia="uk-UA"/>
        </w:rPr>
      </w:pPr>
      <w:r w:rsidRPr="00474978">
        <w:rPr>
          <w:b/>
          <w:i/>
          <w:kern w:val="1"/>
          <w:sz w:val="28"/>
          <w:szCs w:val="28"/>
          <w:lang w:eastAsia="uk-UA"/>
        </w:rPr>
        <w:t>Предмет дослідження</w:t>
      </w:r>
      <w:r w:rsidRPr="00BB3883">
        <w:rPr>
          <w:kern w:val="1"/>
          <w:sz w:val="28"/>
          <w:szCs w:val="28"/>
          <w:lang w:eastAsia="uk-UA"/>
        </w:rPr>
        <w:t>:</w:t>
      </w:r>
      <w:r w:rsidRPr="00B930B2">
        <w:rPr>
          <w:i/>
          <w:kern w:val="1"/>
          <w:sz w:val="28"/>
          <w:szCs w:val="28"/>
          <w:lang w:eastAsia="uk-UA"/>
        </w:rPr>
        <w:t xml:space="preserve"> </w:t>
      </w:r>
      <w:r w:rsidRPr="0082677D">
        <w:rPr>
          <w:kern w:val="1"/>
          <w:sz w:val="28"/>
          <w:szCs w:val="28"/>
          <w:lang w:eastAsia="uk-UA"/>
        </w:rPr>
        <w:t xml:space="preserve">ставлення жінок  до проблеми </w:t>
      </w:r>
      <w:r>
        <w:rPr>
          <w:kern w:val="1"/>
          <w:sz w:val="28"/>
          <w:szCs w:val="28"/>
          <w:lang w:eastAsia="uk-UA"/>
        </w:rPr>
        <w:t xml:space="preserve">подружнього </w:t>
      </w:r>
      <w:r w:rsidRPr="0082677D">
        <w:rPr>
          <w:kern w:val="1"/>
          <w:sz w:val="28"/>
          <w:szCs w:val="28"/>
          <w:lang w:eastAsia="uk-UA"/>
        </w:rPr>
        <w:lastRenderedPageBreak/>
        <w:t>насильства.</w:t>
      </w:r>
    </w:p>
    <w:p w:rsidR="00790936" w:rsidRPr="0082677D" w:rsidRDefault="00790936" w:rsidP="00AA5212">
      <w:pPr>
        <w:widowControl w:val="0"/>
        <w:suppressAutoHyphens/>
        <w:spacing w:line="360" w:lineRule="auto"/>
        <w:ind w:right="-284" w:firstLine="426"/>
        <w:jc w:val="both"/>
        <w:rPr>
          <w:kern w:val="1"/>
          <w:sz w:val="28"/>
          <w:szCs w:val="28"/>
          <w:lang w:eastAsia="uk-UA"/>
        </w:rPr>
      </w:pPr>
      <w:r w:rsidRPr="00474978">
        <w:rPr>
          <w:b/>
          <w:i/>
          <w:kern w:val="1"/>
          <w:sz w:val="28"/>
          <w:szCs w:val="28"/>
          <w:lang w:eastAsia="uk-UA"/>
        </w:rPr>
        <w:t>Метою дослідження</w:t>
      </w:r>
      <w:r w:rsidRPr="00B930B2">
        <w:rPr>
          <w:i/>
          <w:kern w:val="1"/>
          <w:sz w:val="28"/>
          <w:szCs w:val="28"/>
          <w:lang w:eastAsia="uk-UA"/>
        </w:rPr>
        <w:t xml:space="preserve"> </w:t>
      </w:r>
      <w:r w:rsidRPr="0082677D">
        <w:rPr>
          <w:kern w:val="1"/>
          <w:sz w:val="28"/>
          <w:szCs w:val="28"/>
          <w:lang w:eastAsia="uk-UA"/>
        </w:rPr>
        <w:t xml:space="preserve">є вивчення ставлення жінок до проблеми </w:t>
      </w:r>
      <w:r>
        <w:rPr>
          <w:kern w:val="1"/>
          <w:sz w:val="28"/>
          <w:szCs w:val="28"/>
          <w:lang w:eastAsia="uk-UA"/>
        </w:rPr>
        <w:t>подружнього</w:t>
      </w:r>
      <w:r w:rsidRPr="0082677D">
        <w:rPr>
          <w:kern w:val="1"/>
          <w:sz w:val="28"/>
          <w:szCs w:val="28"/>
          <w:lang w:eastAsia="uk-UA"/>
        </w:rPr>
        <w:t xml:space="preserve"> насильства. </w:t>
      </w:r>
    </w:p>
    <w:p w:rsidR="00790936" w:rsidRPr="00474978" w:rsidRDefault="00790936" w:rsidP="00AA5212">
      <w:pPr>
        <w:widowControl w:val="0"/>
        <w:suppressAutoHyphens/>
        <w:spacing w:line="360" w:lineRule="auto"/>
        <w:ind w:right="-284" w:firstLine="426"/>
        <w:jc w:val="both"/>
        <w:rPr>
          <w:b/>
          <w:i/>
          <w:kern w:val="1"/>
          <w:sz w:val="28"/>
          <w:szCs w:val="28"/>
          <w:lang w:eastAsia="uk-UA"/>
        </w:rPr>
      </w:pPr>
      <w:r w:rsidRPr="00474978">
        <w:rPr>
          <w:b/>
          <w:i/>
          <w:kern w:val="1"/>
          <w:sz w:val="28"/>
          <w:szCs w:val="28"/>
          <w:lang w:eastAsia="uk-UA"/>
        </w:rPr>
        <w:t>Завдання:</w:t>
      </w:r>
    </w:p>
    <w:p w:rsidR="00790936" w:rsidRPr="0082677D" w:rsidRDefault="00790936" w:rsidP="00AA5212">
      <w:pPr>
        <w:widowControl w:val="0"/>
        <w:numPr>
          <w:ilvl w:val="0"/>
          <w:numId w:val="14"/>
        </w:numPr>
        <w:suppressAutoHyphens/>
        <w:spacing w:line="360" w:lineRule="auto"/>
        <w:ind w:left="0" w:right="-284" w:firstLine="426"/>
        <w:jc w:val="both"/>
        <w:rPr>
          <w:kern w:val="1"/>
          <w:sz w:val="28"/>
          <w:szCs w:val="28"/>
          <w:lang w:eastAsia="uk-UA"/>
        </w:rPr>
      </w:pPr>
      <w:r w:rsidRPr="0082677D">
        <w:rPr>
          <w:kern w:val="1"/>
          <w:sz w:val="28"/>
          <w:szCs w:val="28"/>
          <w:lang w:eastAsia="uk-UA"/>
        </w:rPr>
        <w:t>Встановити загальне ставлення жінок до проблеми насильства;</w:t>
      </w:r>
    </w:p>
    <w:p w:rsidR="00790936" w:rsidRPr="0082677D" w:rsidRDefault="00790936" w:rsidP="00AA5212">
      <w:pPr>
        <w:widowControl w:val="0"/>
        <w:numPr>
          <w:ilvl w:val="0"/>
          <w:numId w:val="14"/>
        </w:numPr>
        <w:suppressAutoHyphens/>
        <w:spacing w:line="360" w:lineRule="auto"/>
        <w:ind w:left="0" w:right="-284" w:firstLine="426"/>
        <w:jc w:val="both"/>
        <w:rPr>
          <w:kern w:val="1"/>
          <w:sz w:val="28"/>
          <w:szCs w:val="28"/>
          <w:lang w:eastAsia="uk-UA"/>
        </w:rPr>
      </w:pPr>
      <w:r w:rsidRPr="0082677D">
        <w:rPr>
          <w:kern w:val="1"/>
          <w:sz w:val="28"/>
          <w:szCs w:val="28"/>
          <w:lang w:eastAsia="uk-UA"/>
        </w:rPr>
        <w:t xml:space="preserve">Визначити, як часто і з якими видами </w:t>
      </w:r>
      <w:r>
        <w:rPr>
          <w:kern w:val="1"/>
          <w:sz w:val="28"/>
          <w:szCs w:val="28"/>
          <w:lang w:eastAsia="uk-UA"/>
        </w:rPr>
        <w:t xml:space="preserve">подружнього </w:t>
      </w:r>
      <w:r w:rsidRPr="0082677D">
        <w:rPr>
          <w:kern w:val="1"/>
          <w:sz w:val="28"/>
          <w:szCs w:val="28"/>
          <w:lang w:eastAsia="uk-UA"/>
        </w:rPr>
        <w:t>насильства, доводиться стикатися жінкам;</w:t>
      </w:r>
    </w:p>
    <w:p w:rsidR="00790936" w:rsidRPr="0082677D" w:rsidRDefault="00790936" w:rsidP="00AA5212">
      <w:pPr>
        <w:widowControl w:val="0"/>
        <w:numPr>
          <w:ilvl w:val="0"/>
          <w:numId w:val="14"/>
        </w:numPr>
        <w:suppressAutoHyphens/>
        <w:spacing w:line="360" w:lineRule="auto"/>
        <w:ind w:left="0" w:right="-284" w:firstLine="426"/>
        <w:jc w:val="both"/>
        <w:rPr>
          <w:kern w:val="1"/>
          <w:sz w:val="28"/>
          <w:szCs w:val="28"/>
          <w:lang w:eastAsia="uk-UA"/>
        </w:rPr>
      </w:pPr>
      <w:r w:rsidRPr="0082677D">
        <w:rPr>
          <w:kern w:val="1"/>
          <w:sz w:val="28"/>
          <w:szCs w:val="28"/>
          <w:lang w:eastAsia="uk-UA"/>
        </w:rPr>
        <w:t>Виявити найбільш характерні прояви насилля у сімейному житті  жінки;</w:t>
      </w:r>
    </w:p>
    <w:p w:rsidR="00790936" w:rsidRPr="0082677D" w:rsidRDefault="00790936" w:rsidP="00AA5212">
      <w:pPr>
        <w:widowControl w:val="0"/>
        <w:numPr>
          <w:ilvl w:val="0"/>
          <w:numId w:val="14"/>
        </w:numPr>
        <w:suppressAutoHyphens/>
        <w:spacing w:line="360" w:lineRule="auto"/>
        <w:ind w:left="0" w:right="-284" w:firstLine="426"/>
        <w:jc w:val="both"/>
        <w:rPr>
          <w:kern w:val="1"/>
          <w:sz w:val="28"/>
          <w:szCs w:val="28"/>
          <w:lang w:eastAsia="uk-UA"/>
        </w:rPr>
      </w:pPr>
      <w:r w:rsidRPr="0082677D">
        <w:rPr>
          <w:kern w:val="1"/>
          <w:sz w:val="28"/>
          <w:szCs w:val="28"/>
          <w:lang w:eastAsia="uk-UA"/>
        </w:rPr>
        <w:t>З’ясувати способи, до яких вдається жінка з</w:t>
      </w:r>
      <w:r>
        <w:rPr>
          <w:kern w:val="1"/>
          <w:sz w:val="28"/>
          <w:szCs w:val="28"/>
          <w:lang w:eastAsia="uk-UA"/>
        </w:rPr>
        <w:t xml:space="preserve"> </w:t>
      </w:r>
      <w:r w:rsidRPr="0082677D">
        <w:rPr>
          <w:kern w:val="1"/>
          <w:sz w:val="28"/>
          <w:szCs w:val="28"/>
          <w:lang w:eastAsia="uk-UA"/>
        </w:rPr>
        <w:t>метою захисту себе від кривдника;</w:t>
      </w:r>
    </w:p>
    <w:p w:rsidR="00790936" w:rsidRPr="0082677D" w:rsidRDefault="00790936" w:rsidP="00AA5212">
      <w:pPr>
        <w:widowControl w:val="0"/>
        <w:numPr>
          <w:ilvl w:val="0"/>
          <w:numId w:val="14"/>
        </w:numPr>
        <w:suppressAutoHyphens/>
        <w:spacing w:line="360" w:lineRule="auto"/>
        <w:ind w:left="0" w:right="-284" w:firstLine="426"/>
        <w:jc w:val="both"/>
        <w:rPr>
          <w:kern w:val="1"/>
          <w:sz w:val="28"/>
          <w:szCs w:val="28"/>
          <w:lang w:eastAsia="uk-UA"/>
        </w:rPr>
      </w:pPr>
      <w:r w:rsidRPr="0082677D">
        <w:rPr>
          <w:kern w:val="1"/>
          <w:sz w:val="28"/>
          <w:szCs w:val="28"/>
          <w:lang w:eastAsia="uk-UA"/>
        </w:rPr>
        <w:t>Вивчити пропозиції жінок щодо відстоювання свої прав та гарантій безпеки сімейних відносин.</w:t>
      </w:r>
    </w:p>
    <w:p w:rsidR="00790936" w:rsidRPr="0082677D" w:rsidRDefault="00790936" w:rsidP="00AA5212">
      <w:pPr>
        <w:widowControl w:val="0"/>
        <w:suppressAutoHyphens/>
        <w:spacing w:line="360" w:lineRule="auto"/>
        <w:ind w:right="-284" w:firstLine="426"/>
        <w:jc w:val="both"/>
        <w:rPr>
          <w:kern w:val="1"/>
          <w:sz w:val="28"/>
          <w:szCs w:val="28"/>
          <w:lang w:eastAsia="uk-UA"/>
        </w:rPr>
      </w:pPr>
      <w:r w:rsidRPr="00BB3883">
        <w:rPr>
          <w:kern w:val="1"/>
          <w:sz w:val="28"/>
          <w:szCs w:val="28"/>
          <w:lang w:eastAsia="uk-UA"/>
        </w:rPr>
        <w:t>Генеральною сукупністю</w:t>
      </w:r>
      <w:r w:rsidRPr="0082677D">
        <w:rPr>
          <w:kern w:val="1"/>
          <w:sz w:val="28"/>
          <w:szCs w:val="28"/>
          <w:lang w:eastAsia="uk-UA"/>
        </w:rPr>
        <w:t xml:space="preserve"> дослідження є жінки різних вікових груп, які мали або мають досвід подружнього життя.</w:t>
      </w:r>
    </w:p>
    <w:p w:rsidR="00790936" w:rsidRPr="0082677D" w:rsidRDefault="00790936" w:rsidP="00AA5212">
      <w:pPr>
        <w:widowControl w:val="0"/>
        <w:suppressAutoHyphens/>
        <w:spacing w:line="360" w:lineRule="auto"/>
        <w:ind w:right="-284" w:firstLine="426"/>
        <w:jc w:val="both"/>
        <w:rPr>
          <w:kern w:val="1"/>
          <w:sz w:val="28"/>
          <w:szCs w:val="28"/>
          <w:lang w:eastAsia="uk-UA"/>
        </w:rPr>
      </w:pPr>
      <w:r w:rsidRPr="00BB3883">
        <w:rPr>
          <w:kern w:val="1"/>
          <w:sz w:val="28"/>
          <w:szCs w:val="28"/>
          <w:lang w:eastAsia="uk-UA"/>
        </w:rPr>
        <w:t>Вибірка дослідження</w:t>
      </w:r>
      <w:r w:rsidRPr="00B930B2">
        <w:rPr>
          <w:i/>
          <w:kern w:val="1"/>
          <w:sz w:val="28"/>
          <w:szCs w:val="28"/>
          <w:lang w:eastAsia="uk-UA"/>
        </w:rPr>
        <w:t xml:space="preserve">: </w:t>
      </w:r>
      <w:r w:rsidR="000B5D94" w:rsidRPr="000B5D94">
        <w:rPr>
          <w:kern w:val="1"/>
          <w:sz w:val="28"/>
          <w:szCs w:val="28"/>
          <w:lang w:val="uk-UA" w:eastAsia="uk-UA"/>
        </w:rPr>
        <w:t>пересічні громадяни жіночої статі ріхних вікових груп. Усього – 100 респондентів.</w:t>
      </w:r>
      <w:r w:rsidR="000B5D94">
        <w:rPr>
          <w:i/>
          <w:kern w:val="1"/>
          <w:sz w:val="28"/>
          <w:szCs w:val="28"/>
          <w:lang w:val="uk-UA" w:eastAsia="uk-UA"/>
        </w:rPr>
        <w:t xml:space="preserve"> </w:t>
      </w:r>
      <w:r w:rsidRPr="00BB3883">
        <w:rPr>
          <w:kern w:val="1"/>
          <w:sz w:val="28"/>
          <w:szCs w:val="28"/>
          <w:lang w:eastAsia="uk-UA"/>
        </w:rPr>
        <w:t>Метод дослідження</w:t>
      </w:r>
      <w:r w:rsidRPr="00B930B2">
        <w:rPr>
          <w:i/>
          <w:kern w:val="1"/>
          <w:sz w:val="28"/>
          <w:szCs w:val="28"/>
          <w:lang w:eastAsia="uk-UA"/>
        </w:rPr>
        <w:t>:</w:t>
      </w:r>
      <w:r w:rsidRPr="0082677D">
        <w:rPr>
          <w:kern w:val="1"/>
          <w:sz w:val="28"/>
          <w:szCs w:val="28"/>
          <w:lang w:eastAsia="uk-UA"/>
        </w:rPr>
        <w:t xml:space="preserve"> анкетування.</w:t>
      </w:r>
    </w:p>
    <w:p w:rsidR="00790936" w:rsidRDefault="00790936" w:rsidP="00AA5212">
      <w:pPr>
        <w:widowControl w:val="0"/>
        <w:suppressAutoHyphens/>
        <w:spacing w:line="360" w:lineRule="auto"/>
        <w:ind w:right="-284" w:firstLine="426"/>
        <w:jc w:val="both"/>
        <w:rPr>
          <w:kern w:val="1"/>
          <w:sz w:val="28"/>
          <w:szCs w:val="28"/>
          <w:lang w:eastAsia="uk-UA"/>
        </w:rPr>
      </w:pPr>
      <w:r w:rsidRPr="00BB3883">
        <w:rPr>
          <w:kern w:val="1"/>
          <w:sz w:val="28"/>
          <w:szCs w:val="28"/>
          <w:lang w:eastAsia="uk-UA"/>
        </w:rPr>
        <w:t>Інструментарій дослідження</w:t>
      </w:r>
      <w:r w:rsidRPr="00B930B2">
        <w:rPr>
          <w:i/>
          <w:kern w:val="1"/>
          <w:sz w:val="28"/>
          <w:szCs w:val="28"/>
          <w:lang w:eastAsia="uk-UA"/>
        </w:rPr>
        <w:t xml:space="preserve">: </w:t>
      </w:r>
      <w:r>
        <w:rPr>
          <w:kern w:val="1"/>
          <w:sz w:val="28"/>
          <w:szCs w:val="28"/>
          <w:lang w:eastAsia="uk-UA"/>
        </w:rPr>
        <w:t>анкета (Додаток А).</w:t>
      </w:r>
    </w:p>
    <w:p w:rsidR="00790936" w:rsidRPr="00790936" w:rsidRDefault="00790936" w:rsidP="00AA5212">
      <w:pPr>
        <w:ind w:right="-284" w:firstLine="426"/>
      </w:pPr>
    </w:p>
    <w:p w:rsidR="00790936" w:rsidRPr="000B5D94" w:rsidRDefault="00790936" w:rsidP="00AA5212">
      <w:pPr>
        <w:ind w:right="-284" w:firstLine="426"/>
        <w:rPr>
          <w:lang w:val="uk-UA"/>
        </w:rPr>
      </w:pPr>
    </w:p>
    <w:p w:rsidR="006D7838" w:rsidRDefault="006D7838" w:rsidP="007F50DF">
      <w:pPr>
        <w:spacing w:line="360" w:lineRule="auto"/>
        <w:ind w:right="-284"/>
        <w:jc w:val="both"/>
        <w:rPr>
          <w:b/>
          <w:kern w:val="2"/>
          <w:sz w:val="28"/>
          <w:szCs w:val="28"/>
          <w:lang w:val="uk-UA"/>
        </w:rPr>
      </w:pPr>
      <w:r w:rsidRPr="000B5D94">
        <w:rPr>
          <w:b/>
          <w:kern w:val="2"/>
          <w:sz w:val="28"/>
          <w:szCs w:val="28"/>
          <w:lang w:val="uk-UA"/>
        </w:rPr>
        <w:t xml:space="preserve">3.2.  </w:t>
      </w:r>
      <w:r w:rsidRPr="000B5D94">
        <w:rPr>
          <w:b/>
          <w:kern w:val="2"/>
          <w:sz w:val="28"/>
          <w:szCs w:val="28"/>
        </w:rPr>
        <w:t>Аналіз</w:t>
      </w:r>
      <w:r w:rsidRPr="000B5D94">
        <w:rPr>
          <w:b/>
          <w:kern w:val="2"/>
          <w:sz w:val="28"/>
          <w:szCs w:val="28"/>
          <w:lang w:val="uk-UA"/>
        </w:rPr>
        <w:t xml:space="preserve"> </w:t>
      </w:r>
      <w:r w:rsidRPr="000B5D94">
        <w:rPr>
          <w:b/>
          <w:kern w:val="2"/>
          <w:sz w:val="28"/>
          <w:szCs w:val="28"/>
        </w:rPr>
        <w:t>результатів</w:t>
      </w:r>
      <w:r w:rsidRPr="000B5D94">
        <w:rPr>
          <w:b/>
          <w:kern w:val="2"/>
          <w:sz w:val="28"/>
          <w:szCs w:val="28"/>
          <w:lang w:val="uk-UA"/>
        </w:rPr>
        <w:t xml:space="preserve"> </w:t>
      </w:r>
      <w:r w:rsidRPr="000B5D94">
        <w:rPr>
          <w:b/>
          <w:kern w:val="2"/>
          <w:sz w:val="28"/>
          <w:szCs w:val="28"/>
        </w:rPr>
        <w:t>дослідження</w:t>
      </w:r>
    </w:p>
    <w:p w:rsidR="000B5D94" w:rsidRPr="000B5D94" w:rsidRDefault="000B5D94" w:rsidP="00AA5212">
      <w:pPr>
        <w:spacing w:line="360" w:lineRule="auto"/>
        <w:ind w:right="-284" w:firstLine="426"/>
        <w:jc w:val="both"/>
        <w:rPr>
          <w:b/>
          <w:kern w:val="2"/>
          <w:sz w:val="28"/>
          <w:szCs w:val="28"/>
          <w:lang w:val="uk-UA"/>
        </w:rPr>
      </w:pPr>
    </w:p>
    <w:p w:rsidR="006D7838" w:rsidRPr="00FD4770" w:rsidRDefault="00DB2480" w:rsidP="007F50DF">
      <w:pPr>
        <w:widowControl w:val="0"/>
        <w:tabs>
          <w:tab w:val="left" w:pos="9355"/>
        </w:tabs>
        <w:suppressAutoHyphens/>
        <w:spacing w:line="360" w:lineRule="auto"/>
        <w:ind w:right="-284" w:firstLine="426"/>
        <w:jc w:val="both"/>
        <w:rPr>
          <w:kern w:val="2"/>
          <w:sz w:val="28"/>
          <w:szCs w:val="28"/>
          <w:lang w:val="uk-UA" w:eastAsia="uk-UA"/>
        </w:rPr>
      </w:pPr>
      <w:r>
        <w:rPr>
          <w:sz w:val="28"/>
          <w:szCs w:val="28"/>
          <w:lang w:val="uk-UA"/>
        </w:rPr>
        <w:t>Б</w:t>
      </w:r>
      <w:r w:rsidR="006D7838" w:rsidRPr="007A37C0">
        <w:rPr>
          <w:sz w:val="28"/>
          <w:szCs w:val="28"/>
          <w:lang w:val="uk-UA"/>
        </w:rPr>
        <w:t xml:space="preserve">уло проведено анкетне опитування, участь у якому взяли </w:t>
      </w:r>
      <w:r w:rsidR="006D7838" w:rsidRPr="007A37C0">
        <w:rPr>
          <w:kern w:val="1"/>
          <w:sz w:val="28"/>
          <w:szCs w:val="28"/>
          <w:lang w:val="uk-UA" w:eastAsia="uk-UA"/>
        </w:rPr>
        <w:t>100 респондентів жіночої статі різних вікових груп</w:t>
      </w:r>
      <w:r w:rsidR="007A37C0" w:rsidRPr="007A37C0">
        <w:rPr>
          <w:kern w:val="1"/>
          <w:sz w:val="28"/>
          <w:szCs w:val="28"/>
          <w:lang w:val="uk-UA" w:eastAsia="uk-UA"/>
        </w:rPr>
        <w:t xml:space="preserve">: </w:t>
      </w:r>
      <w:r w:rsidR="007A37C0" w:rsidRPr="007A37C0">
        <w:rPr>
          <w:kern w:val="2"/>
          <w:sz w:val="28"/>
          <w:szCs w:val="28"/>
          <w:lang w:val="uk-UA" w:eastAsia="uk-UA"/>
        </w:rPr>
        <w:t>18-25 років – 29 осіб; 26-35 років – 26 осіб; 36- 45 років – 24 особи; 46-60 років – 21 особа. За сімейним станом: заміжні – 40 осіб; перебувають у цивільномушлюбі – 28 осіб; розлучені – 12 осіб; шлюбнихвідносин не мали – 20 осіб</w:t>
      </w:r>
      <w:r w:rsidR="007A37C0">
        <w:rPr>
          <w:kern w:val="2"/>
          <w:sz w:val="28"/>
          <w:szCs w:val="28"/>
          <w:lang w:val="uk-UA" w:eastAsia="uk-UA"/>
        </w:rPr>
        <w:t xml:space="preserve">. </w:t>
      </w:r>
      <w:r w:rsidR="007A37C0">
        <w:rPr>
          <w:kern w:val="1"/>
          <w:sz w:val="28"/>
          <w:szCs w:val="28"/>
          <w:lang w:val="uk-UA" w:eastAsia="uk-UA"/>
        </w:rPr>
        <w:t>Р</w:t>
      </w:r>
      <w:r w:rsidR="006D7838" w:rsidRPr="007A37C0">
        <w:rPr>
          <w:kern w:val="1"/>
          <w:sz w:val="28"/>
          <w:szCs w:val="28"/>
          <w:lang w:val="uk-UA" w:eastAsia="uk-UA"/>
        </w:rPr>
        <w:t xml:space="preserve">озподіл </w:t>
      </w:r>
      <w:r w:rsidR="007A37C0">
        <w:rPr>
          <w:kern w:val="1"/>
          <w:sz w:val="28"/>
          <w:szCs w:val="28"/>
          <w:lang w:val="uk-UA" w:eastAsia="uk-UA"/>
        </w:rPr>
        <w:t>респондентів за віком</w:t>
      </w:r>
      <w:r w:rsidR="006D7838" w:rsidRPr="007A37C0">
        <w:rPr>
          <w:kern w:val="1"/>
          <w:sz w:val="28"/>
          <w:szCs w:val="28"/>
          <w:lang w:val="uk-UA" w:eastAsia="uk-UA"/>
        </w:rPr>
        <w:t xml:space="preserve"> показано на </w:t>
      </w:r>
      <w:r w:rsidR="006D7838" w:rsidRPr="007A37C0">
        <w:rPr>
          <w:kern w:val="2"/>
          <w:sz w:val="28"/>
          <w:szCs w:val="28"/>
          <w:lang w:val="uk-UA" w:eastAsia="uk-UA"/>
        </w:rPr>
        <w:t>рис. 3.1.</w:t>
      </w:r>
    </w:p>
    <w:p w:rsidR="006D7838" w:rsidRPr="009B08C0" w:rsidRDefault="006D7838" w:rsidP="006D7838">
      <w:pPr>
        <w:widowControl w:val="0"/>
        <w:suppressAutoHyphens/>
        <w:spacing w:line="360" w:lineRule="auto"/>
        <w:ind w:right="-142"/>
        <w:jc w:val="both"/>
        <w:rPr>
          <w:color w:val="00B050"/>
          <w:kern w:val="1"/>
          <w:sz w:val="28"/>
          <w:szCs w:val="28"/>
          <w:lang w:val="uk-UA" w:eastAsia="uk-UA"/>
        </w:rPr>
      </w:pPr>
      <w:r w:rsidRPr="00345808">
        <w:rPr>
          <w:noProof/>
          <w:color w:val="00B050"/>
          <w:kern w:val="1"/>
          <w:sz w:val="28"/>
          <w:szCs w:val="28"/>
        </w:rPr>
        <w:lastRenderedPageBreak/>
        <w:drawing>
          <wp:inline distT="0" distB="0" distL="0" distR="0">
            <wp:extent cx="5848350" cy="23336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7838" w:rsidRDefault="006D7838" w:rsidP="006D7838">
      <w:pPr>
        <w:tabs>
          <w:tab w:val="left" w:pos="567"/>
        </w:tabs>
        <w:spacing w:line="360" w:lineRule="auto"/>
        <w:ind w:right="-142" w:firstLine="567"/>
        <w:contextualSpacing/>
        <w:jc w:val="center"/>
        <w:outlineLvl w:val="0"/>
        <w:rPr>
          <w:sz w:val="28"/>
          <w:szCs w:val="28"/>
          <w:lang w:val="uk-UA"/>
        </w:rPr>
      </w:pPr>
    </w:p>
    <w:p w:rsidR="006D7838" w:rsidRPr="00B85512" w:rsidRDefault="006D7838" w:rsidP="006D7838">
      <w:pPr>
        <w:tabs>
          <w:tab w:val="left" w:pos="567"/>
        </w:tabs>
        <w:spacing w:line="360" w:lineRule="auto"/>
        <w:ind w:right="-142" w:firstLine="567"/>
        <w:contextualSpacing/>
        <w:jc w:val="center"/>
        <w:outlineLvl w:val="0"/>
        <w:rPr>
          <w:sz w:val="28"/>
          <w:szCs w:val="28"/>
          <w:lang w:val="uk-UA"/>
        </w:rPr>
      </w:pPr>
      <w:r w:rsidRPr="00B85512">
        <w:rPr>
          <w:sz w:val="28"/>
          <w:szCs w:val="28"/>
          <w:lang w:val="uk-UA"/>
        </w:rPr>
        <w:t>Рис. 3.1.Розподіл респондентів за віком</w:t>
      </w:r>
    </w:p>
    <w:p w:rsidR="006D7838" w:rsidRPr="00B85512" w:rsidRDefault="006D7838" w:rsidP="006D7838">
      <w:pPr>
        <w:widowControl w:val="0"/>
        <w:suppressAutoHyphens/>
        <w:spacing w:line="360" w:lineRule="auto"/>
        <w:ind w:right="-142" w:firstLine="567"/>
        <w:jc w:val="both"/>
        <w:rPr>
          <w:color w:val="00B050"/>
          <w:kern w:val="1"/>
          <w:sz w:val="28"/>
          <w:szCs w:val="28"/>
          <w:lang w:val="uk-UA" w:eastAsia="uk-UA"/>
        </w:rPr>
      </w:pPr>
    </w:p>
    <w:p w:rsidR="006D7838" w:rsidRDefault="006D7838" w:rsidP="007F50DF">
      <w:pPr>
        <w:widowControl w:val="0"/>
        <w:suppressAutoHyphens/>
        <w:spacing w:line="360" w:lineRule="auto"/>
        <w:ind w:right="-284" w:firstLine="426"/>
        <w:jc w:val="both"/>
        <w:rPr>
          <w:kern w:val="2"/>
          <w:sz w:val="28"/>
          <w:szCs w:val="28"/>
          <w:lang w:val="uk-UA"/>
        </w:rPr>
      </w:pPr>
      <w:r w:rsidRPr="00B85512">
        <w:rPr>
          <w:kern w:val="2"/>
          <w:sz w:val="28"/>
          <w:szCs w:val="28"/>
          <w:lang w:val="uk-UA"/>
        </w:rPr>
        <w:t xml:space="preserve">Відповіді на питання </w:t>
      </w:r>
      <w:r>
        <w:rPr>
          <w:i/>
          <w:kern w:val="2"/>
          <w:sz w:val="28"/>
          <w:szCs w:val="28"/>
          <w:lang w:val="uk-UA"/>
        </w:rPr>
        <w:t>«Як Ви вважаєт</w:t>
      </w:r>
      <w:r>
        <w:rPr>
          <w:i/>
          <w:kern w:val="2"/>
          <w:sz w:val="28"/>
          <w:szCs w:val="28"/>
          <w:lang w:val="en-US"/>
        </w:rPr>
        <w:t>e</w:t>
      </w:r>
      <w:r w:rsidRPr="006D7838">
        <w:rPr>
          <w:i/>
          <w:kern w:val="2"/>
          <w:sz w:val="28"/>
          <w:szCs w:val="28"/>
          <w:lang w:val="uk-UA"/>
        </w:rPr>
        <w:t xml:space="preserve"> </w:t>
      </w:r>
      <w:r w:rsidRPr="00B85512">
        <w:rPr>
          <w:i/>
          <w:kern w:val="2"/>
          <w:sz w:val="28"/>
          <w:szCs w:val="28"/>
          <w:lang w:val="uk-UA"/>
        </w:rPr>
        <w:t>чи</w:t>
      </w:r>
      <w:r w:rsidRPr="006D7838">
        <w:rPr>
          <w:i/>
          <w:kern w:val="2"/>
          <w:sz w:val="28"/>
          <w:szCs w:val="28"/>
          <w:lang w:val="uk-UA"/>
        </w:rPr>
        <w:t xml:space="preserve"> </w:t>
      </w:r>
      <w:r w:rsidRPr="00B85512">
        <w:rPr>
          <w:i/>
          <w:kern w:val="2"/>
          <w:sz w:val="28"/>
          <w:szCs w:val="28"/>
          <w:lang w:val="uk-UA"/>
        </w:rPr>
        <w:t xml:space="preserve">існує проблема насильства в сім’ї в нашому суспільстві?» </w:t>
      </w:r>
      <w:r w:rsidRPr="00B85512">
        <w:rPr>
          <w:sz w:val="28"/>
          <w:szCs w:val="28"/>
          <w:lang w:val="uk-UA"/>
        </w:rPr>
        <w:t>засвідчили</w:t>
      </w:r>
      <w:r w:rsidRPr="006D7838">
        <w:rPr>
          <w:sz w:val="28"/>
          <w:szCs w:val="28"/>
          <w:lang w:val="uk-UA"/>
        </w:rPr>
        <w:t xml:space="preserve"> </w:t>
      </w:r>
      <w:r w:rsidRPr="00B85512">
        <w:rPr>
          <w:kern w:val="2"/>
          <w:sz w:val="28"/>
          <w:szCs w:val="28"/>
          <w:lang w:val="uk-UA"/>
        </w:rPr>
        <w:t>про те, що</w:t>
      </w:r>
      <w:r w:rsidRPr="006D7838">
        <w:rPr>
          <w:kern w:val="2"/>
          <w:sz w:val="28"/>
          <w:szCs w:val="28"/>
          <w:lang w:val="uk-UA"/>
        </w:rPr>
        <w:t xml:space="preserve"> </w:t>
      </w:r>
      <w:r w:rsidRPr="00B85512">
        <w:rPr>
          <w:kern w:val="2"/>
          <w:sz w:val="28"/>
          <w:szCs w:val="28"/>
          <w:lang w:val="uk-UA"/>
        </w:rPr>
        <w:t>респонденти</w:t>
      </w:r>
      <w:r w:rsidRPr="006D7838">
        <w:rPr>
          <w:kern w:val="2"/>
          <w:sz w:val="28"/>
          <w:szCs w:val="28"/>
          <w:lang w:val="uk-UA"/>
        </w:rPr>
        <w:t xml:space="preserve"> </w:t>
      </w:r>
      <w:r w:rsidRPr="00B85512">
        <w:rPr>
          <w:kern w:val="2"/>
          <w:sz w:val="28"/>
          <w:szCs w:val="28"/>
          <w:lang w:val="uk-UA"/>
        </w:rPr>
        <w:t>достатньо</w:t>
      </w:r>
      <w:r w:rsidRPr="006D7838">
        <w:rPr>
          <w:kern w:val="2"/>
          <w:sz w:val="28"/>
          <w:szCs w:val="28"/>
          <w:lang w:val="uk-UA"/>
        </w:rPr>
        <w:t xml:space="preserve"> </w:t>
      </w:r>
      <w:r w:rsidRPr="00B85512">
        <w:rPr>
          <w:kern w:val="2"/>
          <w:sz w:val="28"/>
          <w:szCs w:val="28"/>
          <w:lang w:val="uk-UA"/>
        </w:rPr>
        <w:t>інформовані про таке</w:t>
      </w:r>
      <w:r w:rsidRPr="006D7838">
        <w:rPr>
          <w:kern w:val="2"/>
          <w:sz w:val="28"/>
          <w:szCs w:val="28"/>
          <w:lang w:val="uk-UA"/>
        </w:rPr>
        <w:t xml:space="preserve"> </w:t>
      </w:r>
      <w:r w:rsidRPr="00B85512">
        <w:rPr>
          <w:kern w:val="2"/>
          <w:sz w:val="28"/>
          <w:szCs w:val="28"/>
          <w:lang w:val="uk-UA"/>
        </w:rPr>
        <w:t>явище як сімейне</w:t>
      </w:r>
      <w:r w:rsidRPr="006D7838">
        <w:rPr>
          <w:kern w:val="2"/>
          <w:sz w:val="28"/>
          <w:szCs w:val="28"/>
          <w:lang w:val="uk-UA"/>
        </w:rPr>
        <w:t xml:space="preserve"> </w:t>
      </w:r>
      <w:r w:rsidRPr="00B85512">
        <w:rPr>
          <w:kern w:val="2"/>
          <w:sz w:val="28"/>
          <w:szCs w:val="28"/>
          <w:lang w:val="uk-UA"/>
        </w:rPr>
        <w:t xml:space="preserve">насильство. </w:t>
      </w:r>
      <w:r>
        <w:rPr>
          <w:kern w:val="2"/>
          <w:sz w:val="28"/>
          <w:szCs w:val="28"/>
          <w:lang w:val="uk-UA"/>
        </w:rPr>
        <w:t>30</w:t>
      </w:r>
      <w:r w:rsidRPr="00B85512">
        <w:rPr>
          <w:kern w:val="2"/>
          <w:sz w:val="28"/>
          <w:szCs w:val="28"/>
          <w:lang w:val="uk-UA"/>
        </w:rPr>
        <w:t>%</w:t>
      </w:r>
      <w:r w:rsidRPr="00B85512">
        <w:rPr>
          <w:kern w:val="2"/>
          <w:sz w:val="28"/>
          <w:szCs w:val="28"/>
        </w:rPr>
        <w:t xml:space="preserve"> опитаних </w:t>
      </w:r>
      <w:r>
        <w:rPr>
          <w:kern w:val="2"/>
          <w:sz w:val="28"/>
          <w:szCs w:val="28"/>
          <w:lang w:val="uk-UA"/>
        </w:rPr>
        <w:t xml:space="preserve"> </w:t>
      </w:r>
      <w:r w:rsidRPr="00B85512">
        <w:rPr>
          <w:kern w:val="2"/>
          <w:sz w:val="28"/>
          <w:szCs w:val="28"/>
          <w:lang w:val="uk-UA"/>
        </w:rPr>
        <w:t xml:space="preserve">відповіли «Так»; </w:t>
      </w:r>
      <w:r>
        <w:rPr>
          <w:kern w:val="2"/>
          <w:sz w:val="28"/>
          <w:szCs w:val="28"/>
          <w:lang w:val="uk-UA"/>
        </w:rPr>
        <w:t xml:space="preserve">28 % - відповіли «Скоріше так, чи </w:t>
      </w:r>
      <w:r w:rsidRPr="00B85512">
        <w:rPr>
          <w:kern w:val="2"/>
          <w:sz w:val="28"/>
          <w:szCs w:val="28"/>
          <w:lang w:val="uk-UA"/>
        </w:rPr>
        <w:t xml:space="preserve">ні»; </w:t>
      </w:r>
      <w:r>
        <w:rPr>
          <w:kern w:val="2"/>
          <w:sz w:val="28"/>
          <w:szCs w:val="28"/>
          <w:lang w:val="uk-UA"/>
        </w:rPr>
        <w:t xml:space="preserve">20 % - « Скоріше ні, чим так». </w:t>
      </w:r>
    </w:p>
    <w:p w:rsidR="007A37C0" w:rsidRDefault="007A37C0" w:rsidP="006D7838">
      <w:pPr>
        <w:widowControl w:val="0"/>
        <w:suppressAutoHyphens/>
        <w:spacing w:line="360" w:lineRule="auto"/>
        <w:ind w:right="-142" w:firstLine="567"/>
        <w:jc w:val="both"/>
        <w:rPr>
          <w:noProof/>
          <w:lang w:val="uk-UA"/>
        </w:rPr>
      </w:pPr>
    </w:p>
    <w:p w:rsidR="006D7838" w:rsidRDefault="006D7838" w:rsidP="006D7838">
      <w:pPr>
        <w:widowControl w:val="0"/>
        <w:suppressAutoHyphens/>
        <w:spacing w:line="360" w:lineRule="auto"/>
        <w:ind w:right="-142"/>
        <w:jc w:val="both"/>
        <w:rPr>
          <w:b/>
          <w:color w:val="FF0000"/>
          <w:kern w:val="1"/>
          <w:sz w:val="28"/>
          <w:szCs w:val="28"/>
          <w:lang w:val="uk-UA" w:eastAsia="uk-UA"/>
        </w:rPr>
      </w:pPr>
      <w:r>
        <w:rPr>
          <w:noProof/>
        </w:rPr>
        <w:drawing>
          <wp:inline distT="0" distB="0" distL="0" distR="0">
            <wp:extent cx="6015990" cy="3154680"/>
            <wp:effectExtent l="19050" t="0" r="22860" b="762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838" w:rsidRPr="00FD4770" w:rsidRDefault="006D7838" w:rsidP="006D7838">
      <w:pPr>
        <w:widowControl w:val="0"/>
        <w:suppressAutoHyphens/>
        <w:spacing w:line="360" w:lineRule="auto"/>
        <w:ind w:right="-142" w:firstLine="567"/>
        <w:jc w:val="both"/>
        <w:rPr>
          <w:b/>
          <w:color w:val="FF0000"/>
          <w:kern w:val="1"/>
          <w:sz w:val="28"/>
          <w:szCs w:val="28"/>
          <w:lang w:val="uk-UA" w:eastAsia="uk-UA"/>
        </w:rPr>
      </w:pPr>
    </w:p>
    <w:p w:rsidR="006D7838" w:rsidRDefault="006D7838" w:rsidP="006D7838">
      <w:pPr>
        <w:widowControl w:val="0"/>
        <w:suppressAutoHyphens/>
        <w:spacing w:line="360" w:lineRule="auto"/>
        <w:ind w:right="-142" w:firstLine="567"/>
        <w:jc w:val="center"/>
        <w:rPr>
          <w:i/>
          <w:kern w:val="2"/>
          <w:sz w:val="28"/>
          <w:szCs w:val="28"/>
          <w:lang w:val="uk-UA"/>
        </w:rPr>
      </w:pPr>
      <w:r w:rsidRPr="006306FE">
        <w:rPr>
          <w:kern w:val="1"/>
          <w:sz w:val="28"/>
          <w:szCs w:val="28"/>
          <w:lang w:eastAsia="uk-UA"/>
        </w:rPr>
        <w:t>Рис. 3.2.</w:t>
      </w:r>
      <w:r>
        <w:rPr>
          <w:kern w:val="1"/>
          <w:sz w:val="28"/>
          <w:szCs w:val="28"/>
          <w:lang w:val="uk-UA" w:eastAsia="uk-UA"/>
        </w:rPr>
        <w:t xml:space="preserve"> </w:t>
      </w:r>
      <w:r>
        <w:rPr>
          <w:kern w:val="2"/>
          <w:sz w:val="28"/>
          <w:szCs w:val="28"/>
        </w:rPr>
        <w:t>Розподіл</w:t>
      </w:r>
      <w:r>
        <w:rPr>
          <w:kern w:val="2"/>
          <w:sz w:val="28"/>
          <w:szCs w:val="28"/>
          <w:lang w:val="uk-UA"/>
        </w:rPr>
        <w:t xml:space="preserve"> </w:t>
      </w:r>
      <w:r>
        <w:rPr>
          <w:kern w:val="2"/>
          <w:sz w:val="28"/>
          <w:szCs w:val="28"/>
        </w:rPr>
        <w:t>в</w:t>
      </w:r>
      <w:r w:rsidRPr="00F504BB">
        <w:rPr>
          <w:kern w:val="2"/>
          <w:sz w:val="28"/>
          <w:szCs w:val="28"/>
        </w:rPr>
        <w:t>ідповід</w:t>
      </w:r>
      <w:r>
        <w:rPr>
          <w:kern w:val="2"/>
          <w:sz w:val="28"/>
          <w:szCs w:val="28"/>
        </w:rPr>
        <w:t>ей</w:t>
      </w:r>
      <w:r w:rsidRPr="00F504BB">
        <w:rPr>
          <w:kern w:val="2"/>
          <w:sz w:val="28"/>
          <w:szCs w:val="28"/>
        </w:rPr>
        <w:t xml:space="preserve"> на </w:t>
      </w:r>
      <w:r>
        <w:rPr>
          <w:kern w:val="2"/>
          <w:sz w:val="28"/>
          <w:szCs w:val="28"/>
          <w:lang w:val="uk-UA"/>
        </w:rPr>
        <w:t>за</w:t>
      </w:r>
      <w:r w:rsidRPr="00F504BB">
        <w:rPr>
          <w:kern w:val="2"/>
          <w:sz w:val="28"/>
          <w:szCs w:val="28"/>
        </w:rPr>
        <w:t>питання</w:t>
      </w:r>
      <w:r w:rsidRPr="00CF08C5">
        <w:rPr>
          <w:i/>
          <w:kern w:val="2"/>
          <w:sz w:val="28"/>
          <w:szCs w:val="28"/>
        </w:rPr>
        <w:t>«Як Ви вважаєте</w:t>
      </w:r>
      <w:r>
        <w:rPr>
          <w:i/>
          <w:kern w:val="2"/>
          <w:sz w:val="28"/>
          <w:szCs w:val="28"/>
          <w:lang w:val="uk-UA"/>
        </w:rPr>
        <w:t xml:space="preserve"> </w:t>
      </w:r>
      <w:r w:rsidRPr="00CF08C5">
        <w:rPr>
          <w:i/>
          <w:kern w:val="2"/>
          <w:sz w:val="28"/>
          <w:szCs w:val="28"/>
        </w:rPr>
        <w:t>чи</w:t>
      </w:r>
      <w:r>
        <w:rPr>
          <w:i/>
          <w:kern w:val="2"/>
          <w:sz w:val="28"/>
          <w:szCs w:val="28"/>
          <w:lang w:val="uk-UA"/>
        </w:rPr>
        <w:t xml:space="preserve"> </w:t>
      </w:r>
      <w:r w:rsidRPr="00CF08C5">
        <w:rPr>
          <w:i/>
          <w:kern w:val="2"/>
          <w:sz w:val="28"/>
          <w:szCs w:val="28"/>
        </w:rPr>
        <w:t>існує проблема насильства в сім’ї у нашому</w:t>
      </w:r>
      <w:r>
        <w:rPr>
          <w:i/>
          <w:kern w:val="2"/>
          <w:sz w:val="28"/>
          <w:szCs w:val="28"/>
          <w:lang w:val="uk-UA"/>
        </w:rPr>
        <w:t xml:space="preserve"> </w:t>
      </w:r>
      <w:r w:rsidRPr="00CF08C5">
        <w:rPr>
          <w:i/>
          <w:kern w:val="2"/>
          <w:sz w:val="28"/>
          <w:szCs w:val="28"/>
        </w:rPr>
        <w:t>суспільстві?»</w:t>
      </w:r>
    </w:p>
    <w:p w:rsidR="007A37C0" w:rsidRPr="007F50DF" w:rsidRDefault="007A37C0" w:rsidP="007F50DF">
      <w:pPr>
        <w:spacing w:line="360" w:lineRule="auto"/>
        <w:ind w:firstLine="426"/>
        <w:jc w:val="both"/>
        <w:rPr>
          <w:i/>
          <w:kern w:val="2"/>
          <w:sz w:val="28"/>
          <w:szCs w:val="28"/>
          <w:lang w:val="uk-UA"/>
        </w:rPr>
      </w:pPr>
      <w:r>
        <w:rPr>
          <w:i/>
          <w:kern w:val="2"/>
          <w:sz w:val="28"/>
          <w:szCs w:val="28"/>
          <w:lang w:val="uk-UA"/>
        </w:rPr>
        <w:br w:type="page"/>
      </w:r>
      <w:r>
        <w:rPr>
          <w:kern w:val="2"/>
          <w:sz w:val="28"/>
          <w:szCs w:val="28"/>
          <w:lang w:val="uk-UA"/>
        </w:rPr>
        <w:lastRenderedPageBreak/>
        <w:t>Вважають н</w:t>
      </w:r>
      <w:r w:rsidRPr="00F504BB">
        <w:rPr>
          <w:kern w:val="2"/>
          <w:sz w:val="28"/>
          <w:szCs w:val="28"/>
        </w:rPr>
        <w:t xml:space="preserve">асильство </w:t>
      </w:r>
      <w:r>
        <w:rPr>
          <w:kern w:val="2"/>
          <w:sz w:val="28"/>
          <w:szCs w:val="28"/>
          <w:lang w:val="uk-UA"/>
        </w:rPr>
        <w:t>актуальную</w:t>
      </w:r>
      <w:r>
        <w:rPr>
          <w:kern w:val="2"/>
          <w:sz w:val="28"/>
          <w:szCs w:val="28"/>
        </w:rPr>
        <w:t xml:space="preserve"> проблемою</w:t>
      </w:r>
      <w:r>
        <w:rPr>
          <w:kern w:val="2"/>
          <w:sz w:val="28"/>
          <w:szCs w:val="28"/>
          <w:lang w:val="uk-UA"/>
        </w:rPr>
        <w:t xml:space="preserve"> </w:t>
      </w:r>
      <w:r w:rsidRPr="00F504BB">
        <w:rPr>
          <w:kern w:val="2"/>
          <w:sz w:val="28"/>
          <w:szCs w:val="28"/>
        </w:rPr>
        <w:t>для сучасног</w:t>
      </w:r>
      <w:r>
        <w:rPr>
          <w:kern w:val="2"/>
          <w:sz w:val="28"/>
          <w:szCs w:val="28"/>
        </w:rPr>
        <w:t>о</w:t>
      </w:r>
      <w:r>
        <w:rPr>
          <w:kern w:val="2"/>
          <w:sz w:val="28"/>
          <w:szCs w:val="28"/>
          <w:lang w:val="uk-UA"/>
        </w:rPr>
        <w:t xml:space="preserve"> </w:t>
      </w:r>
      <w:r>
        <w:rPr>
          <w:kern w:val="2"/>
          <w:sz w:val="28"/>
          <w:szCs w:val="28"/>
        </w:rPr>
        <w:t>українського</w:t>
      </w:r>
      <w:r>
        <w:rPr>
          <w:kern w:val="2"/>
          <w:sz w:val="28"/>
          <w:szCs w:val="28"/>
          <w:lang w:val="uk-UA"/>
        </w:rPr>
        <w:t xml:space="preserve"> </w:t>
      </w:r>
      <w:r>
        <w:rPr>
          <w:kern w:val="2"/>
          <w:sz w:val="28"/>
          <w:szCs w:val="28"/>
        </w:rPr>
        <w:t xml:space="preserve">суспільства» </w:t>
      </w:r>
      <w:r>
        <w:rPr>
          <w:kern w:val="2"/>
          <w:sz w:val="28"/>
          <w:szCs w:val="28"/>
          <w:lang w:val="uk-UA"/>
        </w:rPr>
        <w:t xml:space="preserve"> </w:t>
      </w:r>
      <w:r>
        <w:rPr>
          <w:kern w:val="2"/>
          <w:sz w:val="28"/>
          <w:szCs w:val="28"/>
        </w:rPr>
        <w:t>1</w:t>
      </w:r>
      <w:r>
        <w:rPr>
          <w:kern w:val="2"/>
          <w:sz w:val="28"/>
          <w:szCs w:val="28"/>
          <w:lang w:val="uk-UA"/>
        </w:rPr>
        <w:t>6</w:t>
      </w:r>
      <w:r>
        <w:rPr>
          <w:kern w:val="2"/>
          <w:sz w:val="28"/>
          <w:szCs w:val="28"/>
        </w:rPr>
        <w:t>%</w:t>
      </w:r>
      <w:r>
        <w:rPr>
          <w:kern w:val="2"/>
          <w:sz w:val="28"/>
          <w:szCs w:val="28"/>
          <w:lang w:val="uk-UA"/>
        </w:rPr>
        <w:t xml:space="preserve"> респондентів, та л</w:t>
      </w:r>
      <w:r>
        <w:rPr>
          <w:kern w:val="2"/>
          <w:sz w:val="28"/>
          <w:szCs w:val="28"/>
        </w:rPr>
        <w:t>ише</w:t>
      </w:r>
      <w:r>
        <w:rPr>
          <w:kern w:val="2"/>
          <w:sz w:val="28"/>
          <w:szCs w:val="28"/>
          <w:lang w:val="uk-UA"/>
        </w:rPr>
        <w:t xml:space="preserve"> 6</w:t>
      </w:r>
      <w:r w:rsidRPr="00F504BB">
        <w:rPr>
          <w:kern w:val="2"/>
          <w:sz w:val="28"/>
          <w:szCs w:val="28"/>
        </w:rPr>
        <w:t>% опитаних</w:t>
      </w:r>
      <w:r>
        <w:rPr>
          <w:kern w:val="2"/>
          <w:sz w:val="28"/>
          <w:szCs w:val="28"/>
          <w:lang w:val="uk-UA"/>
        </w:rPr>
        <w:t xml:space="preserve"> дотримуються думки</w:t>
      </w:r>
      <w:r>
        <w:rPr>
          <w:kern w:val="2"/>
          <w:sz w:val="28"/>
          <w:szCs w:val="28"/>
        </w:rPr>
        <w:t>, що так</w:t>
      </w:r>
      <w:r>
        <w:rPr>
          <w:kern w:val="2"/>
          <w:sz w:val="28"/>
          <w:szCs w:val="28"/>
          <w:lang w:val="uk-UA"/>
        </w:rPr>
        <w:t>ої</w:t>
      </w:r>
      <w:r>
        <w:rPr>
          <w:kern w:val="2"/>
          <w:sz w:val="28"/>
          <w:szCs w:val="28"/>
        </w:rPr>
        <w:t xml:space="preserve"> проблем</w:t>
      </w:r>
      <w:r>
        <w:rPr>
          <w:kern w:val="2"/>
          <w:sz w:val="28"/>
          <w:szCs w:val="28"/>
          <w:lang w:val="uk-UA"/>
        </w:rPr>
        <w:t>и</w:t>
      </w:r>
      <w:r w:rsidRPr="00F504BB">
        <w:rPr>
          <w:kern w:val="2"/>
          <w:sz w:val="28"/>
          <w:szCs w:val="28"/>
        </w:rPr>
        <w:t xml:space="preserve"> не існує</w:t>
      </w:r>
      <w:r>
        <w:rPr>
          <w:kern w:val="2"/>
          <w:sz w:val="28"/>
          <w:szCs w:val="28"/>
          <w:lang w:val="uk-UA"/>
        </w:rPr>
        <w:t xml:space="preserve"> взагалі. </w:t>
      </w:r>
      <w:r>
        <w:rPr>
          <w:kern w:val="2"/>
          <w:sz w:val="28"/>
          <w:szCs w:val="28"/>
        </w:rPr>
        <w:t>Розподіл</w:t>
      </w:r>
      <w:r>
        <w:rPr>
          <w:kern w:val="2"/>
          <w:sz w:val="28"/>
          <w:szCs w:val="28"/>
          <w:lang w:val="uk-UA"/>
        </w:rPr>
        <w:t xml:space="preserve"> </w:t>
      </w:r>
      <w:r>
        <w:rPr>
          <w:kern w:val="2"/>
          <w:sz w:val="28"/>
          <w:szCs w:val="28"/>
        </w:rPr>
        <w:t>в</w:t>
      </w:r>
      <w:r w:rsidRPr="00F504BB">
        <w:rPr>
          <w:kern w:val="2"/>
          <w:sz w:val="28"/>
          <w:szCs w:val="28"/>
        </w:rPr>
        <w:t>ідповід</w:t>
      </w:r>
      <w:r>
        <w:rPr>
          <w:kern w:val="2"/>
          <w:sz w:val="28"/>
          <w:szCs w:val="28"/>
        </w:rPr>
        <w:t>ей</w:t>
      </w:r>
      <w:r w:rsidRPr="00F504BB">
        <w:rPr>
          <w:kern w:val="2"/>
          <w:sz w:val="28"/>
          <w:szCs w:val="28"/>
        </w:rPr>
        <w:t xml:space="preserve"> на </w:t>
      </w:r>
      <w:r>
        <w:rPr>
          <w:kern w:val="2"/>
          <w:sz w:val="28"/>
          <w:szCs w:val="28"/>
        </w:rPr>
        <w:t>дане</w:t>
      </w:r>
      <w:r>
        <w:rPr>
          <w:kern w:val="2"/>
          <w:sz w:val="28"/>
          <w:szCs w:val="28"/>
          <w:lang w:val="uk-UA"/>
        </w:rPr>
        <w:t xml:space="preserve"> за</w:t>
      </w:r>
      <w:r w:rsidRPr="00F504BB">
        <w:rPr>
          <w:kern w:val="2"/>
          <w:sz w:val="28"/>
          <w:szCs w:val="28"/>
        </w:rPr>
        <w:t>питання</w:t>
      </w:r>
      <w:r>
        <w:rPr>
          <w:kern w:val="2"/>
          <w:sz w:val="28"/>
          <w:szCs w:val="28"/>
          <w:lang w:val="uk-UA"/>
        </w:rPr>
        <w:t xml:space="preserve"> </w:t>
      </w:r>
      <w:r>
        <w:rPr>
          <w:kern w:val="2"/>
          <w:sz w:val="28"/>
          <w:szCs w:val="28"/>
        </w:rPr>
        <w:t>показано на</w:t>
      </w:r>
      <w:r>
        <w:rPr>
          <w:kern w:val="2"/>
          <w:sz w:val="28"/>
          <w:szCs w:val="28"/>
          <w:lang w:val="uk-UA"/>
        </w:rPr>
        <w:t xml:space="preserve"> </w:t>
      </w:r>
      <w:r>
        <w:rPr>
          <w:kern w:val="2"/>
          <w:sz w:val="28"/>
          <w:szCs w:val="28"/>
        </w:rPr>
        <w:t>рис.</w:t>
      </w:r>
      <w:r w:rsidRPr="006306FE">
        <w:rPr>
          <w:kern w:val="2"/>
          <w:sz w:val="28"/>
          <w:szCs w:val="28"/>
        </w:rPr>
        <w:t>3.2</w:t>
      </w:r>
      <w:r w:rsidRPr="00F504BB">
        <w:rPr>
          <w:kern w:val="2"/>
          <w:sz w:val="28"/>
          <w:szCs w:val="28"/>
        </w:rPr>
        <w:t>.</w:t>
      </w:r>
    </w:p>
    <w:p w:rsidR="006D7838" w:rsidRDefault="006D7838" w:rsidP="007F50DF">
      <w:pPr>
        <w:widowControl w:val="0"/>
        <w:suppressAutoHyphens/>
        <w:spacing w:line="360" w:lineRule="auto"/>
        <w:ind w:firstLine="567"/>
        <w:jc w:val="both"/>
        <w:rPr>
          <w:kern w:val="1"/>
          <w:sz w:val="28"/>
          <w:szCs w:val="28"/>
          <w:lang w:val="uk-UA" w:eastAsia="uk-UA"/>
        </w:rPr>
      </w:pPr>
      <w:r>
        <w:rPr>
          <w:kern w:val="1"/>
          <w:sz w:val="28"/>
          <w:szCs w:val="28"/>
          <w:lang w:val="uk-UA" w:eastAsia="uk-UA"/>
        </w:rPr>
        <w:t xml:space="preserve">Стосовно того, де найчастіше трапляється сімейне  насильство над жінками, 42 % респондентів зазначають сільську місцевість, 22 %  опитаних вважають місто. 36 % </w:t>
      </w:r>
      <w:r>
        <w:rPr>
          <w:kern w:val="1"/>
          <w:sz w:val="28"/>
          <w:szCs w:val="28"/>
          <w:lang w:eastAsia="uk-UA"/>
        </w:rPr>
        <w:t>респондентів</w:t>
      </w:r>
      <w:r>
        <w:rPr>
          <w:kern w:val="1"/>
          <w:sz w:val="28"/>
          <w:szCs w:val="28"/>
          <w:lang w:val="uk-UA" w:eastAsia="uk-UA"/>
        </w:rPr>
        <w:t xml:space="preserve"> вважають, що</w:t>
      </w:r>
      <w:r w:rsidRPr="00F504BB">
        <w:rPr>
          <w:kern w:val="1"/>
          <w:sz w:val="28"/>
          <w:szCs w:val="28"/>
          <w:lang w:eastAsia="uk-UA"/>
        </w:rPr>
        <w:t xml:space="preserve"> насильство над жінками</w:t>
      </w:r>
      <w:r>
        <w:rPr>
          <w:kern w:val="1"/>
          <w:sz w:val="28"/>
          <w:szCs w:val="28"/>
          <w:lang w:val="uk-UA" w:eastAsia="uk-UA"/>
        </w:rPr>
        <w:t xml:space="preserve"> </w:t>
      </w:r>
      <w:r w:rsidRPr="00F504BB">
        <w:rPr>
          <w:kern w:val="1"/>
          <w:sz w:val="28"/>
          <w:szCs w:val="28"/>
          <w:lang w:eastAsia="uk-UA"/>
        </w:rPr>
        <w:t xml:space="preserve">зустрічається </w:t>
      </w:r>
      <w:r>
        <w:rPr>
          <w:kern w:val="1"/>
          <w:sz w:val="28"/>
          <w:szCs w:val="28"/>
          <w:lang w:val="uk-UA" w:eastAsia="uk-UA"/>
        </w:rPr>
        <w:t xml:space="preserve"> </w:t>
      </w:r>
      <w:r w:rsidRPr="00F504BB">
        <w:rPr>
          <w:kern w:val="1"/>
          <w:sz w:val="28"/>
          <w:szCs w:val="28"/>
          <w:lang w:eastAsia="uk-UA"/>
        </w:rPr>
        <w:t xml:space="preserve">в </w:t>
      </w:r>
      <w:r>
        <w:rPr>
          <w:kern w:val="1"/>
          <w:sz w:val="28"/>
          <w:szCs w:val="28"/>
          <w:lang w:val="uk-UA" w:eastAsia="uk-UA"/>
        </w:rPr>
        <w:t xml:space="preserve"> </w:t>
      </w:r>
      <w:r w:rsidRPr="00F504BB">
        <w:rPr>
          <w:kern w:val="1"/>
          <w:sz w:val="28"/>
          <w:szCs w:val="28"/>
          <w:lang w:eastAsia="uk-UA"/>
        </w:rPr>
        <w:t>сім’ях</w:t>
      </w:r>
      <w:r>
        <w:rPr>
          <w:kern w:val="1"/>
          <w:sz w:val="28"/>
          <w:szCs w:val="28"/>
          <w:lang w:val="uk-UA" w:eastAsia="uk-UA"/>
        </w:rPr>
        <w:t xml:space="preserve"> </w:t>
      </w:r>
      <w:r w:rsidRPr="00F504BB">
        <w:rPr>
          <w:kern w:val="1"/>
          <w:sz w:val="28"/>
          <w:szCs w:val="28"/>
          <w:lang w:eastAsia="uk-UA"/>
        </w:rPr>
        <w:t>однаковою</w:t>
      </w:r>
      <w:r>
        <w:rPr>
          <w:kern w:val="1"/>
          <w:sz w:val="28"/>
          <w:szCs w:val="28"/>
          <w:lang w:val="uk-UA" w:eastAsia="uk-UA"/>
        </w:rPr>
        <w:t xml:space="preserve"> </w:t>
      </w:r>
      <w:r w:rsidRPr="00F504BB">
        <w:rPr>
          <w:kern w:val="1"/>
          <w:sz w:val="28"/>
          <w:szCs w:val="28"/>
          <w:lang w:eastAsia="uk-UA"/>
        </w:rPr>
        <w:t xml:space="preserve">мірою , </w:t>
      </w:r>
      <w:r>
        <w:rPr>
          <w:kern w:val="1"/>
          <w:sz w:val="28"/>
          <w:szCs w:val="28"/>
          <w:lang w:val="uk-UA" w:eastAsia="uk-UA"/>
        </w:rPr>
        <w:t>як</w:t>
      </w:r>
      <w:r w:rsidRPr="00F504BB">
        <w:rPr>
          <w:kern w:val="1"/>
          <w:sz w:val="28"/>
          <w:szCs w:val="28"/>
          <w:lang w:eastAsia="uk-UA"/>
        </w:rPr>
        <w:t xml:space="preserve"> </w:t>
      </w:r>
      <w:r>
        <w:rPr>
          <w:kern w:val="1"/>
          <w:sz w:val="28"/>
          <w:szCs w:val="28"/>
          <w:lang w:val="uk-UA" w:eastAsia="uk-UA"/>
        </w:rPr>
        <w:t>у</w:t>
      </w:r>
      <w:r w:rsidRPr="00F504BB">
        <w:rPr>
          <w:kern w:val="1"/>
          <w:sz w:val="28"/>
          <w:szCs w:val="28"/>
          <w:lang w:eastAsia="uk-UA"/>
        </w:rPr>
        <w:t xml:space="preserve"> селі, </w:t>
      </w:r>
      <w:r>
        <w:rPr>
          <w:kern w:val="1"/>
          <w:sz w:val="28"/>
          <w:szCs w:val="28"/>
          <w:lang w:val="uk-UA" w:eastAsia="uk-UA"/>
        </w:rPr>
        <w:t>так і</w:t>
      </w:r>
      <w:r w:rsidRPr="00F504BB">
        <w:rPr>
          <w:kern w:val="1"/>
          <w:sz w:val="28"/>
          <w:szCs w:val="28"/>
          <w:lang w:eastAsia="uk-UA"/>
        </w:rPr>
        <w:t xml:space="preserve"> в місті</w:t>
      </w:r>
      <w:r>
        <w:rPr>
          <w:kern w:val="1"/>
          <w:sz w:val="28"/>
          <w:szCs w:val="28"/>
          <w:lang w:val="uk-UA" w:eastAsia="uk-UA"/>
        </w:rPr>
        <w:t>. Розподіл відповідей на дане запитання відображений графічно на рис. 3.3.</w:t>
      </w:r>
    </w:p>
    <w:p w:rsidR="006D7838" w:rsidRPr="00977B85" w:rsidRDefault="006D7838" w:rsidP="007F50DF">
      <w:pPr>
        <w:widowControl w:val="0"/>
        <w:suppressAutoHyphens/>
        <w:spacing w:line="360" w:lineRule="auto"/>
        <w:ind w:right="-284" w:firstLine="567"/>
        <w:jc w:val="both"/>
        <w:rPr>
          <w:kern w:val="1"/>
          <w:sz w:val="28"/>
          <w:szCs w:val="28"/>
          <w:lang w:val="uk-UA" w:eastAsia="uk-UA"/>
        </w:rPr>
      </w:pPr>
    </w:p>
    <w:p w:rsidR="006D7838" w:rsidRDefault="006D7838" w:rsidP="006D7838">
      <w:pPr>
        <w:widowControl w:val="0"/>
        <w:suppressAutoHyphens/>
        <w:spacing w:line="360" w:lineRule="auto"/>
        <w:ind w:right="-142"/>
        <w:jc w:val="both"/>
        <w:rPr>
          <w:kern w:val="1"/>
          <w:sz w:val="28"/>
          <w:szCs w:val="28"/>
          <w:lang w:val="uk-UA" w:eastAsia="uk-UA"/>
        </w:rPr>
      </w:pPr>
      <w:r w:rsidRPr="00345808">
        <w:rPr>
          <w:noProof/>
          <w:color w:val="00B050"/>
          <w:kern w:val="1"/>
          <w:sz w:val="28"/>
          <w:szCs w:val="28"/>
        </w:rPr>
        <w:drawing>
          <wp:inline distT="0" distB="0" distL="0" distR="0">
            <wp:extent cx="5924550" cy="199072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7838" w:rsidRPr="00591E5E" w:rsidRDefault="006D7838" w:rsidP="006D7838">
      <w:pPr>
        <w:widowControl w:val="0"/>
        <w:suppressAutoHyphens/>
        <w:spacing w:line="360" w:lineRule="auto"/>
        <w:ind w:right="-142" w:firstLine="567"/>
        <w:jc w:val="both"/>
        <w:rPr>
          <w:kern w:val="1"/>
          <w:sz w:val="28"/>
          <w:szCs w:val="28"/>
          <w:lang w:val="uk-UA" w:eastAsia="uk-UA"/>
        </w:rPr>
      </w:pPr>
    </w:p>
    <w:p w:rsidR="006D7838" w:rsidRPr="009B08C0" w:rsidRDefault="006D7838" w:rsidP="006D7838">
      <w:pPr>
        <w:widowControl w:val="0"/>
        <w:suppressAutoHyphens/>
        <w:spacing w:line="360" w:lineRule="auto"/>
        <w:ind w:right="-142"/>
        <w:jc w:val="center"/>
        <w:rPr>
          <w:color w:val="000000" w:themeColor="text1"/>
          <w:kern w:val="1"/>
          <w:sz w:val="28"/>
          <w:szCs w:val="28"/>
          <w:lang w:val="uk-UA" w:eastAsia="uk-UA"/>
        </w:rPr>
      </w:pPr>
      <w:r>
        <w:rPr>
          <w:color w:val="000000" w:themeColor="text1"/>
          <w:kern w:val="1"/>
          <w:sz w:val="28"/>
          <w:szCs w:val="28"/>
          <w:lang w:val="uk-UA" w:eastAsia="uk-UA"/>
        </w:rPr>
        <w:t xml:space="preserve">Рис 3.3. Розподіл відповідей на питання </w:t>
      </w:r>
      <w:r w:rsidRPr="009B08C0">
        <w:rPr>
          <w:i/>
          <w:color w:val="000000" w:themeColor="text1"/>
          <w:kern w:val="1"/>
          <w:sz w:val="28"/>
          <w:szCs w:val="28"/>
          <w:lang w:val="uk-UA" w:eastAsia="uk-UA"/>
        </w:rPr>
        <w:t>«На Вашу думку, насильство над жінками частіше зустрічається в сім'ях, які проживають:…»</w:t>
      </w:r>
    </w:p>
    <w:p w:rsidR="006D7838" w:rsidRDefault="006D7838" w:rsidP="006D7838">
      <w:pPr>
        <w:spacing w:line="360" w:lineRule="auto"/>
        <w:ind w:right="-142" w:firstLine="567"/>
        <w:jc w:val="both"/>
        <w:rPr>
          <w:kern w:val="2"/>
          <w:sz w:val="28"/>
          <w:szCs w:val="28"/>
          <w:lang w:val="uk-UA"/>
        </w:rPr>
      </w:pPr>
    </w:p>
    <w:p w:rsidR="006D7838" w:rsidRDefault="006D7838" w:rsidP="007F50DF">
      <w:pPr>
        <w:spacing w:line="360" w:lineRule="auto"/>
        <w:ind w:right="-284" w:firstLine="426"/>
        <w:jc w:val="both"/>
        <w:rPr>
          <w:kern w:val="2"/>
          <w:sz w:val="28"/>
          <w:szCs w:val="28"/>
          <w:lang w:val="uk-UA"/>
        </w:rPr>
      </w:pPr>
      <w:r>
        <w:rPr>
          <w:kern w:val="2"/>
          <w:sz w:val="28"/>
          <w:szCs w:val="28"/>
        </w:rPr>
        <w:t>Серед</w:t>
      </w:r>
      <w:r>
        <w:rPr>
          <w:kern w:val="2"/>
          <w:sz w:val="28"/>
          <w:szCs w:val="28"/>
          <w:lang w:val="uk-UA"/>
        </w:rPr>
        <w:t xml:space="preserve"> </w:t>
      </w:r>
      <w:r>
        <w:rPr>
          <w:kern w:val="2"/>
          <w:sz w:val="28"/>
          <w:szCs w:val="28"/>
        </w:rPr>
        <w:t>опитаних</w:t>
      </w:r>
      <w:r>
        <w:rPr>
          <w:kern w:val="2"/>
          <w:sz w:val="28"/>
          <w:szCs w:val="28"/>
          <w:lang w:val="uk-UA"/>
        </w:rPr>
        <w:t xml:space="preserve"> 32 </w:t>
      </w:r>
      <w:r w:rsidRPr="00F504BB">
        <w:rPr>
          <w:kern w:val="2"/>
          <w:sz w:val="28"/>
          <w:szCs w:val="28"/>
        </w:rPr>
        <w:t xml:space="preserve">% </w:t>
      </w:r>
      <w:r>
        <w:rPr>
          <w:kern w:val="2"/>
          <w:sz w:val="28"/>
          <w:szCs w:val="28"/>
        </w:rPr>
        <w:t>стверджувально</w:t>
      </w:r>
      <w:r>
        <w:rPr>
          <w:kern w:val="2"/>
          <w:sz w:val="28"/>
          <w:szCs w:val="28"/>
          <w:lang w:val="uk-UA"/>
        </w:rPr>
        <w:t xml:space="preserve"> </w:t>
      </w:r>
      <w:r w:rsidRPr="00F504BB">
        <w:rPr>
          <w:kern w:val="2"/>
          <w:sz w:val="28"/>
          <w:szCs w:val="28"/>
        </w:rPr>
        <w:t>зазначили про те, що</w:t>
      </w:r>
      <w:r>
        <w:rPr>
          <w:kern w:val="2"/>
          <w:sz w:val="28"/>
          <w:szCs w:val="28"/>
          <w:lang w:val="uk-UA"/>
        </w:rPr>
        <w:t xml:space="preserve"> </w:t>
      </w:r>
      <w:r w:rsidRPr="00F504BB">
        <w:rPr>
          <w:kern w:val="2"/>
          <w:sz w:val="28"/>
          <w:szCs w:val="28"/>
        </w:rPr>
        <w:t>факти</w:t>
      </w:r>
      <w:r>
        <w:rPr>
          <w:kern w:val="2"/>
          <w:sz w:val="28"/>
          <w:szCs w:val="28"/>
          <w:lang w:val="uk-UA"/>
        </w:rPr>
        <w:t xml:space="preserve"> </w:t>
      </w:r>
      <w:r w:rsidRPr="00F504BB">
        <w:rPr>
          <w:kern w:val="2"/>
          <w:sz w:val="28"/>
          <w:szCs w:val="28"/>
        </w:rPr>
        <w:t>насилля</w:t>
      </w:r>
      <w:r>
        <w:rPr>
          <w:kern w:val="2"/>
          <w:sz w:val="28"/>
          <w:szCs w:val="28"/>
          <w:lang w:val="uk-UA"/>
        </w:rPr>
        <w:t xml:space="preserve"> </w:t>
      </w:r>
      <w:r w:rsidRPr="00F504BB">
        <w:rPr>
          <w:kern w:val="2"/>
          <w:sz w:val="28"/>
          <w:szCs w:val="28"/>
        </w:rPr>
        <w:t>проявлялися у їхній</w:t>
      </w:r>
      <w:r>
        <w:rPr>
          <w:kern w:val="2"/>
          <w:sz w:val="28"/>
          <w:szCs w:val="28"/>
          <w:lang w:val="uk-UA"/>
        </w:rPr>
        <w:t xml:space="preserve"> </w:t>
      </w:r>
      <w:r w:rsidRPr="00F504BB">
        <w:rPr>
          <w:kern w:val="2"/>
          <w:sz w:val="28"/>
          <w:szCs w:val="28"/>
        </w:rPr>
        <w:t xml:space="preserve">сім’ї, </w:t>
      </w:r>
      <w:r>
        <w:rPr>
          <w:kern w:val="2"/>
          <w:sz w:val="28"/>
          <w:szCs w:val="28"/>
        </w:rPr>
        <w:t>відповідь</w:t>
      </w:r>
      <w:r>
        <w:rPr>
          <w:kern w:val="2"/>
          <w:sz w:val="28"/>
          <w:szCs w:val="28"/>
          <w:lang w:val="uk-UA"/>
        </w:rPr>
        <w:t xml:space="preserve"> </w:t>
      </w:r>
      <w:r w:rsidRPr="00F504BB">
        <w:rPr>
          <w:kern w:val="2"/>
          <w:sz w:val="28"/>
          <w:szCs w:val="28"/>
        </w:rPr>
        <w:t>«Скоріше так, чим</w:t>
      </w:r>
      <w:r>
        <w:rPr>
          <w:kern w:val="2"/>
          <w:sz w:val="28"/>
          <w:szCs w:val="28"/>
          <w:lang w:val="uk-UA"/>
        </w:rPr>
        <w:t xml:space="preserve"> </w:t>
      </w:r>
      <w:r w:rsidRPr="00F504BB">
        <w:rPr>
          <w:kern w:val="2"/>
          <w:sz w:val="28"/>
          <w:szCs w:val="28"/>
        </w:rPr>
        <w:t xml:space="preserve">ні» </w:t>
      </w:r>
      <w:r>
        <w:rPr>
          <w:kern w:val="2"/>
          <w:sz w:val="28"/>
          <w:szCs w:val="28"/>
        </w:rPr>
        <w:t>надали</w:t>
      </w:r>
      <w:r>
        <w:rPr>
          <w:kern w:val="2"/>
          <w:sz w:val="28"/>
          <w:szCs w:val="28"/>
          <w:lang w:val="uk-UA"/>
        </w:rPr>
        <w:t xml:space="preserve"> 38 </w:t>
      </w:r>
      <w:r w:rsidRPr="00F504BB">
        <w:rPr>
          <w:kern w:val="2"/>
          <w:sz w:val="28"/>
          <w:szCs w:val="28"/>
        </w:rPr>
        <w:t>%</w:t>
      </w:r>
      <w:r>
        <w:rPr>
          <w:kern w:val="2"/>
          <w:sz w:val="28"/>
          <w:szCs w:val="28"/>
          <w:lang w:val="uk-UA"/>
        </w:rPr>
        <w:t xml:space="preserve"> </w:t>
      </w:r>
      <w:r>
        <w:rPr>
          <w:kern w:val="2"/>
          <w:sz w:val="28"/>
          <w:szCs w:val="28"/>
        </w:rPr>
        <w:t>опитаних</w:t>
      </w:r>
      <w:r w:rsidRPr="00F504BB">
        <w:rPr>
          <w:kern w:val="2"/>
          <w:sz w:val="28"/>
          <w:szCs w:val="28"/>
        </w:rPr>
        <w:t xml:space="preserve">. </w:t>
      </w:r>
      <w:r>
        <w:rPr>
          <w:kern w:val="2"/>
          <w:sz w:val="28"/>
          <w:szCs w:val="28"/>
          <w:lang w:val="uk-UA"/>
        </w:rPr>
        <w:t xml:space="preserve">Лише 8 </w:t>
      </w:r>
      <w:r>
        <w:rPr>
          <w:kern w:val="2"/>
          <w:sz w:val="28"/>
          <w:szCs w:val="28"/>
        </w:rPr>
        <w:t>%</w:t>
      </w:r>
      <w:r>
        <w:rPr>
          <w:kern w:val="2"/>
          <w:sz w:val="28"/>
          <w:szCs w:val="28"/>
          <w:lang w:val="uk-UA"/>
        </w:rPr>
        <w:t xml:space="preserve"> опитаних змогли </w:t>
      </w:r>
      <w:r>
        <w:rPr>
          <w:kern w:val="2"/>
          <w:sz w:val="28"/>
          <w:szCs w:val="28"/>
        </w:rPr>
        <w:t>заперечи</w:t>
      </w:r>
      <w:r>
        <w:rPr>
          <w:kern w:val="2"/>
          <w:sz w:val="28"/>
          <w:szCs w:val="28"/>
          <w:lang w:val="uk-UA"/>
        </w:rPr>
        <w:t>ти</w:t>
      </w:r>
      <w:r w:rsidRPr="00F504BB">
        <w:rPr>
          <w:kern w:val="2"/>
          <w:sz w:val="28"/>
          <w:szCs w:val="28"/>
        </w:rPr>
        <w:t xml:space="preserve"> факт </w:t>
      </w:r>
      <w:r>
        <w:rPr>
          <w:kern w:val="2"/>
          <w:sz w:val="28"/>
          <w:szCs w:val="28"/>
        </w:rPr>
        <w:t xml:space="preserve">насильства, а </w:t>
      </w:r>
      <w:r>
        <w:rPr>
          <w:kern w:val="2"/>
          <w:sz w:val="28"/>
          <w:szCs w:val="28"/>
          <w:lang w:val="uk-UA"/>
        </w:rPr>
        <w:t>22</w:t>
      </w:r>
      <w:r w:rsidRPr="00F504BB">
        <w:rPr>
          <w:kern w:val="2"/>
          <w:sz w:val="28"/>
          <w:szCs w:val="28"/>
        </w:rPr>
        <w:t>% відповіли  «Скоріше</w:t>
      </w:r>
      <w:r>
        <w:rPr>
          <w:kern w:val="2"/>
          <w:sz w:val="28"/>
          <w:szCs w:val="28"/>
          <w:lang w:val="uk-UA"/>
        </w:rPr>
        <w:t xml:space="preserve"> </w:t>
      </w:r>
      <w:r w:rsidRPr="00F504BB">
        <w:rPr>
          <w:kern w:val="2"/>
          <w:sz w:val="28"/>
          <w:szCs w:val="28"/>
        </w:rPr>
        <w:t>ні, чим так»</w:t>
      </w:r>
      <w:r>
        <w:rPr>
          <w:kern w:val="2"/>
          <w:sz w:val="28"/>
          <w:szCs w:val="28"/>
        </w:rPr>
        <w:t>. Розподіл</w:t>
      </w:r>
      <w:r>
        <w:rPr>
          <w:kern w:val="2"/>
          <w:sz w:val="28"/>
          <w:szCs w:val="28"/>
          <w:lang w:val="uk-UA"/>
        </w:rPr>
        <w:t xml:space="preserve"> </w:t>
      </w:r>
      <w:r>
        <w:rPr>
          <w:kern w:val="2"/>
          <w:sz w:val="28"/>
          <w:szCs w:val="28"/>
        </w:rPr>
        <w:t>відповідей</w:t>
      </w:r>
      <w:r>
        <w:rPr>
          <w:kern w:val="2"/>
          <w:sz w:val="28"/>
          <w:szCs w:val="28"/>
          <w:lang w:val="uk-UA"/>
        </w:rPr>
        <w:t xml:space="preserve"> </w:t>
      </w:r>
      <w:r>
        <w:rPr>
          <w:kern w:val="2"/>
          <w:sz w:val="28"/>
          <w:szCs w:val="28"/>
        </w:rPr>
        <w:t>відображено</w:t>
      </w:r>
      <w:r>
        <w:rPr>
          <w:kern w:val="2"/>
          <w:sz w:val="28"/>
          <w:szCs w:val="28"/>
          <w:lang w:val="uk-UA"/>
        </w:rPr>
        <w:t xml:space="preserve"> </w:t>
      </w:r>
      <w:r>
        <w:rPr>
          <w:kern w:val="2"/>
          <w:sz w:val="28"/>
          <w:szCs w:val="28"/>
        </w:rPr>
        <w:t>на</w:t>
      </w:r>
      <w:r>
        <w:rPr>
          <w:kern w:val="2"/>
          <w:sz w:val="28"/>
          <w:szCs w:val="28"/>
          <w:lang w:val="uk-UA"/>
        </w:rPr>
        <w:t xml:space="preserve"> </w:t>
      </w:r>
      <w:r>
        <w:rPr>
          <w:kern w:val="2"/>
          <w:sz w:val="28"/>
          <w:szCs w:val="28"/>
        </w:rPr>
        <w:t>рис. 3.</w:t>
      </w:r>
      <w:r>
        <w:rPr>
          <w:kern w:val="2"/>
          <w:sz w:val="28"/>
          <w:szCs w:val="28"/>
          <w:lang w:val="uk-UA"/>
        </w:rPr>
        <w:t>4</w:t>
      </w:r>
      <w:r>
        <w:rPr>
          <w:kern w:val="2"/>
          <w:sz w:val="28"/>
          <w:szCs w:val="28"/>
        </w:rPr>
        <w:t>.</w:t>
      </w:r>
    </w:p>
    <w:p w:rsidR="007A37C0" w:rsidRPr="00EB51FE" w:rsidRDefault="007A37C0" w:rsidP="007F50DF">
      <w:pPr>
        <w:spacing w:line="360" w:lineRule="auto"/>
        <w:ind w:right="-284" w:firstLine="426"/>
        <w:jc w:val="both"/>
        <w:rPr>
          <w:kern w:val="2"/>
          <w:sz w:val="28"/>
          <w:szCs w:val="28"/>
          <w:lang w:val="uk-UA"/>
        </w:rPr>
      </w:pPr>
      <w:r>
        <w:rPr>
          <w:kern w:val="2"/>
          <w:sz w:val="28"/>
          <w:szCs w:val="28"/>
          <w:lang w:val="uk-UA"/>
        </w:rPr>
        <w:t xml:space="preserve">На </w:t>
      </w:r>
      <w:r w:rsidRPr="00F504BB">
        <w:rPr>
          <w:kern w:val="2"/>
          <w:sz w:val="28"/>
          <w:szCs w:val="28"/>
        </w:rPr>
        <w:t>запитання</w:t>
      </w:r>
      <w:r>
        <w:rPr>
          <w:kern w:val="2"/>
          <w:sz w:val="28"/>
          <w:szCs w:val="28"/>
          <w:lang w:val="uk-UA"/>
        </w:rPr>
        <w:t xml:space="preserve"> </w:t>
      </w:r>
      <w:r w:rsidRPr="00F504BB">
        <w:rPr>
          <w:i/>
          <w:kern w:val="2"/>
          <w:sz w:val="28"/>
          <w:szCs w:val="28"/>
        </w:rPr>
        <w:t>«Які</w:t>
      </w:r>
      <w:r>
        <w:rPr>
          <w:i/>
          <w:kern w:val="2"/>
          <w:sz w:val="28"/>
          <w:szCs w:val="28"/>
          <w:lang w:val="uk-UA"/>
        </w:rPr>
        <w:t xml:space="preserve"> </w:t>
      </w:r>
      <w:r w:rsidRPr="00F504BB">
        <w:rPr>
          <w:i/>
          <w:kern w:val="2"/>
          <w:sz w:val="28"/>
          <w:szCs w:val="28"/>
        </w:rPr>
        <w:t>із</w:t>
      </w:r>
      <w:r>
        <w:rPr>
          <w:i/>
          <w:kern w:val="2"/>
          <w:sz w:val="28"/>
          <w:szCs w:val="28"/>
          <w:lang w:val="uk-UA"/>
        </w:rPr>
        <w:t xml:space="preserve"> </w:t>
      </w:r>
      <w:r w:rsidRPr="00F504BB">
        <w:rPr>
          <w:i/>
          <w:kern w:val="2"/>
          <w:sz w:val="28"/>
          <w:szCs w:val="28"/>
        </w:rPr>
        <w:t>видів</w:t>
      </w:r>
      <w:r>
        <w:rPr>
          <w:i/>
          <w:kern w:val="2"/>
          <w:sz w:val="28"/>
          <w:szCs w:val="28"/>
          <w:lang w:val="uk-UA"/>
        </w:rPr>
        <w:t xml:space="preserve"> </w:t>
      </w:r>
      <w:r w:rsidRPr="00F504BB">
        <w:rPr>
          <w:i/>
          <w:kern w:val="2"/>
          <w:sz w:val="28"/>
          <w:szCs w:val="28"/>
        </w:rPr>
        <w:t>насильства</w:t>
      </w:r>
      <w:r>
        <w:rPr>
          <w:i/>
          <w:kern w:val="2"/>
          <w:sz w:val="28"/>
          <w:szCs w:val="28"/>
          <w:lang w:val="uk-UA"/>
        </w:rPr>
        <w:t xml:space="preserve"> </w:t>
      </w:r>
      <w:r w:rsidRPr="00F504BB">
        <w:rPr>
          <w:i/>
          <w:kern w:val="2"/>
          <w:sz w:val="28"/>
          <w:szCs w:val="28"/>
        </w:rPr>
        <w:t>найбільше</w:t>
      </w:r>
      <w:r>
        <w:rPr>
          <w:i/>
          <w:kern w:val="2"/>
          <w:sz w:val="28"/>
          <w:szCs w:val="28"/>
          <w:lang w:val="uk-UA"/>
        </w:rPr>
        <w:t xml:space="preserve"> </w:t>
      </w:r>
      <w:r w:rsidRPr="00F504BB">
        <w:rPr>
          <w:i/>
          <w:kern w:val="2"/>
          <w:sz w:val="28"/>
          <w:szCs w:val="28"/>
        </w:rPr>
        <w:t xml:space="preserve">виявлялися по відношенню до Вас?», </w:t>
      </w:r>
      <w:r>
        <w:rPr>
          <w:kern w:val="2"/>
          <w:sz w:val="28"/>
          <w:szCs w:val="28"/>
          <w:lang w:val="uk-UA"/>
        </w:rPr>
        <w:t>53</w:t>
      </w:r>
      <w:r w:rsidRPr="00F504BB">
        <w:rPr>
          <w:kern w:val="2"/>
          <w:sz w:val="28"/>
          <w:szCs w:val="28"/>
        </w:rPr>
        <w:t xml:space="preserve">% </w:t>
      </w:r>
      <w:r>
        <w:rPr>
          <w:kern w:val="2"/>
          <w:sz w:val="28"/>
          <w:szCs w:val="28"/>
          <w:lang w:val="uk-UA"/>
        </w:rPr>
        <w:t xml:space="preserve">опитаних </w:t>
      </w:r>
      <w:r w:rsidRPr="00F504BB">
        <w:rPr>
          <w:kern w:val="2"/>
          <w:sz w:val="28"/>
          <w:szCs w:val="28"/>
        </w:rPr>
        <w:t>жінок</w:t>
      </w:r>
      <w:r>
        <w:rPr>
          <w:kern w:val="2"/>
          <w:sz w:val="28"/>
          <w:szCs w:val="28"/>
          <w:lang w:val="uk-UA"/>
        </w:rPr>
        <w:t xml:space="preserve"> відповіли, що </w:t>
      </w:r>
      <w:r w:rsidRPr="00F504BB">
        <w:rPr>
          <w:kern w:val="2"/>
          <w:sz w:val="28"/>
          <w:szCs w:val="28"/>
        </w:rPr>
        <w:t>зазнають</w:t>
      </w:r>
      <w:r>
        <w:rPr>
          <w:kern w:val="2"/>
          <w:sz w:val="28"/>
          <w:szCs w:val="28"/>
          <w:lang w:val="uk-UA"/>
        </w:rPr>
        <w:t xml:space="preserve"> </w:t>
      </w:r>
      <w:r w:rsidRPr="00F504BB">
        <w:rPr>
          <w:kern w:val="2"/>
          <w:sz w:val="28"/>
          <w:szCs w:val="28"/>
        </w:rPr>
        <w:t>психологічного</w:t>
      </w:r>
      <w:r>
        <w:rPr>
          <w:kern w:val="2"/>
          <w:sz w:val="28"/>
          <w:szCs w:val="28"/>
          <w:lang w:val="uk-UA"/>
        </w:rPr>
        <w:t xml:space="preserve"> </w:t>
      </w:r>
      <w:r w:rsidRPr="00F504BB">
        <w:rPr>
          <w:kern w:val="2"/>
          <w:sz w:val="28"/>
          <w:szCs w:val="28"/>
        </w:rPr>
        <w:t xml:space="preserve">тиску, </w:t>
      </w:r>
      <w:r>
        <w:rPr>
          <w:kern w:val="2"/>
          <w:sz w:val="28"/>
          <w:szCs w:val="28"/>
          <w:lang w:val="uk-UA"/>
        </w:rPr>
        <w:t>25</w:t>
      </w:r>
      <w:r w:rsidRPr="00F504BB">
        <w:rPr>
          <w:kern w:val="2"/>
          <w:sz w:val="28"/>
          <w:szCs w:val="28"/>
        </w:rPr>
        <w:t>%</w:t>
      </w:r>
      <w:r>
        <w:rPr>
          <w:kern w:val="2"/>
          <w:sz w:val="28"/>
          <w:szCs w:val="28"/>
          <w:lang w:val="uk-UA"/>
        </w:rPr>
        <w:t xml:space="preserve"> </w:t>
      </w:r>
      <w:r w:rsidRPr="00F504BB">
        <w:rPr>
          <w:kern w:val="2"/>
          <w:sz w:val="28"/>
          <w:szCs w:val="28"/>
        </w:rPr>
        <w:t>потерпа</w:t>
      </w:r>
      <w:r>
        <w:rPr>
          <w:kern w:val="2"/>
          <w:sz w:val="28"/>
          <w:szCs w:val="28"/>
          <w:lang w:val="uk-UA"/>
        </w:rPr>
        <w:t xml:space="preserve">ють </w:t>
      </w:r>
      <w:r w:rsidRPr="00F504BB">
        <w:rPr>
          <w:kern w:val="2"/>
          <w:sz w:val="28"/>
          <w:szCs w:val="28"/>
        </w:rPr>
        <w:t>від</w:t>
      </w:r>
      <w:r>
        <w:rPr>
          <w:kern w:val="2"/>
          <w:sz w:val="28"/>
          <w:szCs w:val="28"/>
          <w:lang w:val="uk-UA"/>
        </w:rPr>
        <w:t xml:space="preserve"> </w:t>
      </w:r>
      <w:r w:rsidRPr="00F504BB">
        <w:rPr>
          <w:kern w:val="2"/>
          <w:sz w:val="28"/>
          <w:szCs w:val="28"/>
        </w:rPr>
        <w:t>фізичного</w:t>
      </w:r>
      <w:r>
        <w:rPr>
          <w:kern w:val="2"/>
          <w:sz w:val="28"/>
          <w:szCs w:val="28"/>
          <w:lang w:val="uk-UA"/>
        </w:rPr>
        <w:t xml:space="preserve"> </w:t>
      </w:r>
      <w:r>
        <w:rPr>
          <w:kern w:val="2"/>
          <w:sz w:val="28"/>
          <w:szCs w:val="28"/>
        </w:rPr>
        <w:t>насильства</w:t>
      </w:r>
      <w:r w:rsidRPr="00F504BB">
        <w:rPr>
          <w:kern w:val="2"/>
          <w:sz w:val="28"/>
          <w:szCs w:val="28"/>
        </w:rPr>
        <w:t xml:space="preserve">, </w:t>
      </w:r>
      <w:r>
        <w:rPr>
          <w:kern w:val="2"/>
          <w:sz w:val="28"/>
          <w:szCs w:val="28"/>
          <w:lang w:val="uk-UA"/>
        </w:rPr>
        <w:t xml:space="preserve"> решта </w:t>
      </w:r>
      <w:r w:rsidRPr="00F504BB">
        <w:rPr>
          <w:kern w:val="2"/>
          <w:sz w:val="28"/>
          <w:szCs w:val="28"/>
        </w:rPr>
        <w:t>опитаних засвідчили про  економічний</w:t>
      </w:r>
      <w:r>
        <w:rPr>
          <w:kern w:val="2"/>
          <w:sz w:val="28"/>
          <w:szCs w:val="28"/>
          <w:lang w:val="uk-UA"/>
        </w:rPr>
        <w:t xml:space="preserve"> </w:t>
      </w:r>
      <w:r>
        <w:rPr>
          <w:kern w:val="2"/>
          <w:sz w:val="28"/>
          <w:szCs w:val="28"/>
        </w:rPr>
        <w:t xml:space="preserve">тиск </w:t>
      </w:r>
      <w:r w:rsidRPr="00F504BB">
        <w:rPr>
          <w:kern w:val="2"/>
          <w:sz w:val="28"/>
          <w:szCs w:val="28"/>
        </w:rPr>
        <w:t>(</w:t>
      </w:r>
      <w:r>
        <w:rPr>
          <w:kern w:val="2"/>
          <w:sz w:val="28"/>
          <w:szCs w:val="28"/>
          <w:lang w:val="uk-UA"/>
        </w:rPr>
        <w:t>12</w:t>
      </w:r>
      <w:r w:rsidRPr="00F504BB">
        <w:rPr>
          <w:kern w:val="2"/>
          <w:sz w:val="28"/>
          <w:szCs w:val="28"/>
        </w:rPr>
        <w:t xml:space="preserve">%) </w:t>
      </w:r>
      <w:r>
        <w:rPr>
          <w:kern w:val="2"/>
          <w:sz w:val="28"/>
          <w:szCs w:val="28"/>
        </w:rPr>
        <w:t>та сексуальне</w:t>
      </w:r>
      <w:r>
        <w:rPr>
          <w:kern w:val="2"/>
          <w:sz w:val="28"/>
          <w:szCs w:val="28"/>
          <w:lang w:val="uk-UA"/>
        </w:rPr>
        <w:t xml:space="preserve"> </w:t>
      </w:r>
      <w:r>
        <w:rPr>
          <w:kern w:val="2"/>
          <w:sz w:val="28"/>
          <w:szCs w:val="28"/>
        </w:rPr>
        <w:t xml:space="preserve">домагання </w:t>
      </w:r>
      <w:r>
        <w:rPr>
          <w:kern w:val="2"/>
          <w:sz w:val="28"/>
          <w:szCs w:val="28"/>
          <w:lang w:val="uk-UA"/>
        </w:rPr>
        <w:t>(10</w:t>
      </w:r>
      <w:r w:rsidRPr="00F504BB">
        <w:rPr>
          <w:kern w:val="2"/>
          <w:sz w:val="28"/>
          <w:szCs w:val="28"/>
        </w:rPr>
        <w:t>%</w:t>
      </w:r>
      <w:r>
        <w:rPr>
          <w:kern w:val="2"/>
          <w:sz w:val="28"/>
          <w:szCs w:val="28"/>
          <w:lang w:val="uk-UA"/>
        </w:rPr>
        <w:t>)</w:t>
      </w:r>
      <w:r>
        <w:rPr>
          <w:kern w:val="2"/>
          <w:sz w:val="28"/>
          <w:szCs w:val="28"/>
        </w:rPr>
        <w:t xml:space="preserve">. </w:t>
      </w:r>
      <w:r>
        <w:rPr>
          <w:kern w:val="2"/>
          <w:sz w:val="28"/>
          <w:szCs w:val="28"/>
          <w:lang w:val="uk-UA"/>
        </w:rPr>
        <w:t xml:space="preserve"> </w:t>
      </w:r>
      <w:r>
        <w:rPr>
          <w:kern w:val="2"/>
          <w:sz w:val="28"/>
          <w:szCs w:val="28"/>
        </w:rPr>
        <w:t>Розподіл</w:t>
      </w:r>
      <w:r>
        <w:rPr>
          <w:kern w:val="2"/>
          <w:sz w:val="28"/>
          <w:szCs w:val="28"/>
          <w:lang w:val="uk-UA"/>
        </w:rPr>
        <w:t xml:space="preserve"> </w:t>
      </w:r>
      <w:r>
        <w:rPr>
          <w:kern w:val="2"/>
          <w:sz w:val="28"/>
          <w:szCs w:val="28"/>
        </w:rPr>
        <w:t xml:space="preserve">відповідей </w:t>
      </w:r>
      <w:r>
        <w:rPr>
          <w:kern w:val="2"/>
          <w:sz w:val="28"/>
          <w:szCs w:val="28"/>
          <w:lang w:val="uk-UA"/>
        </w:rPr>
        <w:t xml:space="preserve"> </w:t>
      </w:r>
      <w:r>
        <w:rPr>
          <w:kern w:val="2"/>
          <w:sz w:val="28"/>
          <w:szCs w:val="28"/>
        </w:rPr>
        <w:t xml:space="preserve">показано </w:t>
      </w:r>
      <w:r>
        <w:rPr>
          <w:kern w:val="2"/>
          <w:sz w:val="28"/>
          <w:szCs w:val="28"/>
          <w:lang w:val="uk-UA"/>
        </w:rPr>
        <w:t xml:space="preserve"> </w:t>
      </w:r>
      <w:r>
        <w:rPr>
          <w:kern w:val="2"/>
          <w:sz w:val="28"/>
          <w:szCs w:val="28"/>
        </w:rPr>
        <w:t>діаграмою</w:t>
      </w:r>
      <w:r>
        <w:rPr>
          <w:kern w:val="2"/>
          <w:sz w:val="28"/>
          <w:szCs w:val="28"/>
          <w:lang w:val="uk-UA"/>
        </w:rPr>
        <w:t xml:space="preserve"> </w:t>
      </w:r>
      <w:r>
        <w:rPr>
          <w:kern w:val="2"/>
          <w:sz w:val="28"/>
          <w:szCs w:val="28"/>
        </w:rPr>
        <w:t xml:space="preserve"> на рис. 3.</w:t>
      </w:r>
      <w:r>
        <w:rPr>
          <w:kern w:val="2"/>
          <w:sz w:val="28"/>
          <w:szCs w:val="28"/>
          <w:lang w:val="uk-UA"/>
        </w:rPr>
        <w:t>5.</w:t>
      </w:r>
    </w:p>
    <w:p w:rsidR="006D7838" w:rsidRPr="00FD4770" w:rsidRDefault="006D7838" w:rsidP="006D7838">
      <w:pPr>
        <w:spacing w:line="360" w:lineRule="auto"/>
        <w:ind w:right="-142" w:firstLine="567"/>
        <w:jc w:val="both"/>
        <w:rPr>
          <w:kern w:val="2"/>
          <w:sz w:val="28"/>
          <w:szCs w:val="28"/>
          <w:lang w:val="uk-UA"/>
        </w:rPr>
      </w:pPr>
    </w:p>
    <w:p w:rsidR="006D7838" w:rsidRDefault="006D7838" w:rsidP="006D7838">
      <w:pPr>
        <w:widowControl w:val="0"/>
        <w:suppressAutoHyphens/>
        <w:spacing w:line="360" w:lineRule="auto"/>
        <w:ind w:right="-142"/>
        <w:jc w:val="both"/>
        <w:rPr>
          <w:b/>
          <w:color w:val="FF0000"/>
          <w:kern w:val="1"/>
          <w:sz w:val="28"/>
          <w:szCs w:val="28"/>
          <w:lang w:val="uk-UA" w:eastAsia="uk-UA"/>
        </w:rPr>
      </w:pPr>
      <w:r>
        <w:rPr>
          <w:b/>
          <w:noProof/>
          <w:color w:val="FF0000"/>
          <w:kern w:val="1"/>
          <w:sz w:val="28"/>
          <w:szCs w:val="28"/>
        </w:rPr>
        <w:drawing>
          <wp:inline distT="0" distB="0" distL="0" distR="0">
            <wp:extent cx="5934075" cy="286702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7838" w:rsidRPr="00FD4770" w:rsidRDefault="006D7838" w:rsidP="006D7838">
      <w:pPr>
        <w:widowControl w:val="0"/>
        <w:suppressAutoHyphens/>
        <w:spacing w:line="360" w:lineRule="auto"/>
        <w:ind w:right="-142"/>
        <w:jc w:val="both"/>
        <w:rPr>
          <w:b/>
          <w:color w:val="FF0000"/>
          <w:kern w:val="1"/>
          <w:sz w:val="28"/>
          <w:szCs w:val="28"/>
          <w:lang w:val="uk-UA" w:eastAsia="uk-UA"/>
        </w:rPr>
      </w:pPr>
    </w:p>
    <w:p w:rsidR="006D7838" w:rsidRPr="00CF08C5" w:rsidRDefault="006D7838" w:rsidP="006D7838">
      <w:pPr>
        <w:widowControl w:val="0"/>
        <w:suppressAutoHyphens/>
        <w:spacing w:line="360" w:lineRule="auto"/>
        <w:ind w:right="-142" w:firstLine="567"/>
        <w:jc w:val="center"/>
        <w:rPr>
          <w:b/>
          <w:i/>
          <w:color w:val="FF0000"/>
          <w:kern w:val="1"/>
          <w:sz w:val="28"/>
          <w:szCs w:val="28"/>
          <w:lang w:eastAsia="uk-UA"/>
        </w:rPr>
      </w:pPr>
      <w:r>
        <w:rPr>
          <w:kern w:val="1"/>
          <w:sz w:val="28"/>
          <w:szCs w:val="28"/>
          <w:lang w:eastAsia="uk-UA"/>
        </w:rPr>
        <w:t>Рис. 3.</w:t>
      </w:r>
      <w:r>
        <w:rPr>
          <w:kern w:val="1"/>
          <w:sz w:val="28"/>
          <w:szCs w:val="28"/>
          <w:lang w:val="uk-UA" w:eastAsia="uk-UA"/>
        </w:rPr>
        <w:t>4</w:t>
      </w:r>
      <w:r w:rsidRPr="006306FE">
        <w:rPr>
          <w:kern w:val="1"/>
          <w:sz w:val="28"/>
          <w:szCs w:val="28"/>
          <w:lang w:eastAsia="uk-UA"/>
        </w:rPr>
        <w:t>.</w:t>
      </w:r>
      <w:r>
        <w:rPr>
          <w:kern w:val="1"/>
          <w:sz w:val="28"/>
          <w:szCs w:val="28"/>
          <w:lang w:val="uk-UA" w:eastAsia="uk-UA"/>
        </w:rPr>
        <w:t xml:space="preserve"> </w:t>
      </w:r>
      <w:r>
        <w:rPr>
          <w:kern w:val="2"/>
          <w:sz w:val="28"/>
          <w:szCs w:val="28"/>
        </w:rPr>
        <w:t>Розподіл</w:t>
      </w:r>
      <w:r>
        <w:rPr>
          <w:kern w:val="2"/>
          <w:sz w:val="28"/>
          <w:szCs w:val="28"/>
          <w:lang w:val="uk-UA"/>
        </w:rPr>
        <w:t xml:space="preserve"> </w:t>
      </w:r>
      <w:r>
        <w:rPr>
          <w:kern w:val="2"/>
          <w:sz w:val="28"/>
          <w:szCs w:val="28"/>
        </w:rPr>
        <w:t xml:space="preserve">відповідей на </w:t>
      </w:r>
      <w:r>
        <w:rPr>
          <w:kern w:val="2"/>
          <w:sz w:val="28"/>
          <w:szCs w:val="28"/>
          <w:lang w:val="uk-UA"/>
        </w:rPr>
        <w:t>за</w:t>
      </w:r>
      <w:r>
        <w:rPr>
          <w:kern w:val="2"/>
          <w:sz w:val="28"/>
          <w:szCs w:val="28"/>
        </w:rPr>
        <w:t>питання</w:t>
      </w:r>
      <w:r>
        <w:rPr>
          <w:kern w:val="2"/>
          <w:sz w:val="28"/>
          <w:szCs w:val="28"/>
          <w:lang w:val="uk-UA"/>
        </w:rPr>
        <w:t xml:space="preserve"> </w:t>
      </w:r>
      <w:r w:rsidRPr="00CF08C5">
        <w:rPr>
          <w:i/>
          <w:kern w:val="2"/>
          <w:sz w:val="28"/>
          <w:szCs w:val="28"/>
        </w:rPr>
        <w:t>«Чи</w:t>
      </w:r>
      <w:r>
        <w:rPr>
          <w:i/>
          <w:kern w:val="2"/>
          <w:sz w:val="28"/>
          <w:szCs w:val="28"/>
          <w:lang w:val="uk-UA"/>
        </w:rPr>
        <w:t xml:space="preserve"> </w:t>
      </w:r>
      <w:r w:rsidRPr="00CF08C5">
        <w:rPr>
          <w:i/>
          <w:kern w:val="2"/>
          <w:sz w:val="28"/>
          <w:szCs w:val="28"/>
        </w:rPr>
        <w:t>мали</w:t>
      </w:r>
      <w:r>
        <w:rPr>
          <w:i/>
          <w:kern w:val="2"/>
          <w:sz w:val="28"/>
          <w:szCs w:val="28"/>
          <w:lang w:val="uk-UA"/>
        </w:rPr>
        <w:t xml:space="preserve"> </w:t>
      </w:r>
      <w:r w:rsidRPr="00CF08C5">
        <w:rPr>
          <w:i/>
          <w:kern w:val="2"/>
          <w:sz w:val="28"/>
          <w:szCs w:val="28"/>
        </w:rPr>
        <w:t>місце</w:t>
      </w:r>
      <w:r>
        <w:rPr>
          <w:i/>
          <w:kern w:val="2"/>
          <w:sz w:val="28"/>
          <w:szCs w:val="28"/>
          <w:lang w:val="uk-UA"/>
        </w:rPr>
        <w:t xml:space="preserve"> </w:t>
      </w:r>
      <w:r w:rsidRPr="00CF08C5">
        <w:rPr>
          <w:i/>
          <w:kern w:val="2"/>
          <w:sz w:val="28"/>
          <w:szCs w:val="28"/>
        </w:rPr>
        <w:t>факти</w:t>
      </w:r>
      <w:r>
        <w:rPr>
          <w:i/>
          <w:kern w:val="2"/>
          <w:sz w:val="28"/>
          <w:szCs w:val="28"/>
          <w:lang w:val="uk-UA"/>
        </w:rPr>
        <w:t xml:space="preserve"> </w:t>
      </w:r>
      <w:r w:rsidRPr="00CF08C5">
        <w:rPr>
          <w:i/>
          <w:kern w:val="2"/>
          <w:sz w:val="28"/>
          <w:szCs w:val="28"/>
        </w:rPr>
        <w:t>сімейного</w:t>
      </w:r>
      <w:r>
        <w:rPr>
          <w:i/>
          <w:kern w:val="2"/>
          <w:sz w:val="28"/>
          <w:szCs w:val="28"/>
          <w:lang w:val="uk-UA"/>
        </w:rPr>
        <w:t xml:space="preserve"> </w:t>
      </w:r>
      <w:r w:rsidRPr="00CF08C5">
        <w:rPr>
          <w:i/>
          <w:kern w:val="2"/>
          <w:sz w:val="28"/>
          <w:szCs w:val="28"/>
        </w:rPr>
        <w:t>насилля у Вашому</w:t>
      </w:r>
      <w:r>
        <w:rPr>
          <w:i/>
          <w:kern w:val="2"/>
          <w:sz w:val="28"/>
          <w:szCs w:val="28"/>
          <w:lang w:val="uk-UA"/>
        </w:rPr>
        <w:t xml:space="preserve"> </w:t>
      </w:r>
      <w:r w:rsidRPr="00CF08C5">
        <w:rPr>
          <w:i/>
          <w:kern w:val="2"/>
          <w:sz w:val="28"/>
          <w:szCs w:val="28"/>
        </w:rPr>
        <w:t>житті?»</w:t>
      </w:r>
    </w:p>
    <w:p w:rsidR="006D7838" w:rsidRDefault="006D7838" w:rsidP="006D7838">
      <w:pPr>
        <w:widowControl w:val="0"/>
        <w:suppressAutoHyphens/>
        <w:spacing w:line="360" w:lineRule="auto"/>
        <w:ind w:right="-142" w:firstLine="567"/>
        <w:jc w:val="both"/>
        <w:rPr>
          <w:kern w:val="1"/>
          <w:sz w:val="28"/>
          <w:szCs w:val="28"/>
          <w:lang w:eastAsia="uk-UA"/>
        </w:rPr>
      </w:pPr>
    </w:p>
    <w:p w:rsidR="006D7838" w:rsidRDefault="006D7838" w:rsidP="006D7838">
      <w:pPr>
        <w:widowControl w:val="0"/>
        <w:suppressAutoHyphens/>
        <w:spacing w:line="360" w:lineRule="auto"/>
        <w:ind w:right="-142"/>
        <w:rPr>
          <w:b/>
          <w:color w:val="FF0000"/>
          <w:kern w:val="1"/>
          <w:sz w:val="28"/>
          <w:szCs w:val="28"/>
          <w:lang w:val="uk-UA" w:eastAsia="uk-UA"/>
        </w:rPr>
      </w:pPr>
      <w:r>
        <w:rPr>
          <w:b/>
          <w:noProof/>
          <w:color w:val="FF0000"/>
          <w:kern w:val="1"/>
          <w:sz w:val="28"/>
          <w:szCs w:val="28"/>
        </w:rPr>
        <w:drawing>
          <wp:inline distT="0" distB="0" distL="0" distR="0">
            <wp:extent cx="6048375" cy="331470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7838" w:rsidRPr="00FD4770" w:rsidRDefault="006D7838" w:rsidP="006D7838">
      <w:pPr>
        <w:widowControl w:val="0"/>
        <w:suppressAutoHyphens/>
        <w:spacing w:line="360" w:lineRule="auto"/>
        <w:ind w:right="-142"/>
        <w:rPr>
          <w:b/>
          <w:i/>
          <w:color w:val="FF0000"/>
          <w:kern w:val="1"/>
          <w:sz w:val="28"/>
          <w:szCs w:val="28"/>
          <w:lang w:val="uk-UA" w:eastAsia="uk-UA"/>
        </w:rPr>
      </w:pPr>
    </w:p>
    <w:p w:rsidR="006D7838" w:rsidRPr="00442291" w:rsidRDefault="006D7838" w:rsidP="006D7838">
      <w:pPr>
        <w:widowControl w:val="0"/>
        <w:suppressAutoHyphens/>
        <w:spacing w:line="360" w:lineRule="auto"/>
        <w:ind w:right="-142" w:firstLine="567"/>
        <w:jc w:val="center"/>
        <w:rPr>
          <w:kern w:val="1"/>
          <w:sz w:val="28"/>
          <w:szCs w:val="28"/>
          <w:lang w:val="uk-UA" w:eastAsia="uk-UA"/>
        </w:rPr>
      </w:pPr>
      <w:r w:rsidRPr="00442291">
        <w:rPr>
          <w:kern w:val="1"/>
          <w:sz w:val="28"/>
          <w:szCs w:val="28"/>
          <w:lang w:eastAsia="uk-UA"/>
        </w:rPr>
        <w:t>Рис. 3.</w:t>
      </w:r>
      <w:r w:rsidRPr="00442291">
        <w:rPr>
          <w:kern w:val="1"/>
          <w:sz w:val="28"/>
          <w:szCs w:val="28"/>
          <w:lang w:val="uk-UA" w:eastAsia="uk-UA"/>
        </w:rPr>
        <w:t>5</w:t>
      </w:r>
      <w:r w:rsidRPr="00442291">
        <w:rPr>
          <w:kern w:val="1"/>
          <w:sz w:val="28"/>
          <w:szCs w:val="28"/>
          <w:lang w:eastAsia="uk-UA"/>
        </w:rPr>
        <w:t>. Види</w:t>
      </w:r>
      <w:r w:rsidRPr="00442291">
        <w:rPr>
          <w:kern w:val="1"/>
          <w:sz w:val="28"/>
          <w:szCs w:val="28"/>
          <w:lang w:val="uk-UA" w:eastAsia="uk-UA"/>
        </w:rPr>
        <w:t xml:space="preserve"> </w:t>
      </w:r>
      <w:r w:rsidRPr="00442291">
        <w:rPr>
          <w:kern w:val="1"/>
          <w:sz w:val="28"/>
          <w:szCs w:val="28"/>
          <w:lang w:eastAsia="uk-UA"/>
        </w:rPr>
        <w:t>насильства, які</w:t>
      </w:r>
      <w:r w:rsidRPr="00442291">
        <w:rPr>
          <w:kern w:val="1"/>
          <w:sz w:val="28"/>
          <w:szCs w:val="28"/>
          <w:lang w:val="uk-UA" w:eastAsia="uk-UA"/>
        </w:rPr>
        <w:t xml:space="preserve"> </w:t>
      </w:r>
      <w:r w:rsidRPr="00442291">
        <w:rPr>
          <w:kern w:val="1"/>
          <w:sz w:val="28"/>
          <w:szCs w:val="28"/>
          <w:lang w:eastAsia="uk-UA"/>
        </w:rPr>
        <w:t>виявлялися</w:t>
      </w:r>
      <w:r w:rsidRPr="00442291">
        <w:rPr>
          <w:kern w:val="1"/>
          <w:sz w:val="28"/>
          <w:szCs w:val="28"/>
          <w:lang w:val="uk-UA" w:eastAsia="uk-UA"/>
        </w:rPr>
        <w:t xml:space="preserve"> </w:t>
      </w:r>
      <w:r w:rsidRPr="00442291">
        <w:rPr>
          <w:kern w:val="1"/>
          <w:sz w:val="28"/>
          <w:szCs w:val="28"/>
          <w:lang w:eastAsia="uk-UA"/>
        </w:rPr>
        <w:t>по</w:t>
      </w:r>
      <w:r w:rsidRPr="00442291">
        <w:rPr>
          <w:kern w:val="1"/>
          <w:sz w:val="28"/>
          <w:szCs w:val="28"/>
          <w:lang w:val="uk-UA" w:eastAsia="uk-UA"/>
        </w:rPr>
        <w:t xml:space="preserve"> </w:t>
      </w:r>
      <w:r w:rsidRPr="00442291">
        <w:rPr>
          <w:kern w:val="1"/>
          <w:sz w:val="28"/>
          <w:szCs w:val="28"/>
          <w:lang w:eastAsia="uk-UA"/>
        </w:rPr>
        <w:t>відношенню до респонденті</w:t>
      </w:r>
      <w:r w:rsidRPr="00442291">
        <w:rPr>
          <w:kern w:val="1"/>
          <w:sz w:val="28"/>
          <w:szCs w:val="28"/>
          <w:lang w:val="uk-UA" w:eastAsia="uk-UA"/>
        </w:rPr>
        <w:t>в</w:t>
      </w:r>
    </w:p>
    <w:p w:rsidR="006D7838" w:rsidRPr="00442291" w:rsidRDefault="006D7838" w:rsidP="006D7838">
      <w:pPr>
        <w:widowControl w:val="0"/>
        <w:suppressAutoHyphens/>
        <w:spacing w:line="360" w:lineRule="auto"/>
        <w:ind w:right="-142" w:firstLine="567"/>
        <w:jc w:val="center"/>
        <w:rPr>
          <w:kern w:val="1"/>
          <w:sz w:val="28"/>
          <w:szCs w:val="28"/>
          <w:lang w:val="uk-UA" w:eastAsia="uk-UA"/>
        </w:rPr>
      </w:pPr>
    </w:p>
    <w:p w:rsidR="006D7838" w:rsidRPr="00F504BB" w:rsidRDefault="006D7838" w:rsidP="007F50DF">
      <w:pPr>
        <w:spacing w:line="360" w:lineRule="auto"/>
        <w:ind w:right="-284" w:firstLine="426"/>
        <w:jc w:val="both"/>
        <w:rPr>
          <w:kern w:val="2"/>
          <w:sz w:val="28"/>
          <w:szCs w:val="28"/>
        </w:rPr>
      </w:pPr>
      <w:r w:rsidRPr="00F504BB">
        <w:rPr>
          <w:kern w:val="2"/>
          <w:sz w:val="28"/>
          <w:szCs w:val="28"/>
        </w:rPr>
        <w:lastRenderedPageBreak/>
        <w:t>Розподіл</w:t>
      </w:r>
      <w:r>
        <w:rPr>
          <w:kern w:val="2"/>
          <w:sz w:val="28"/>
          <w:szCs w:val="28"/>
          <w:lang w:val="uk-UA"/>
        </w:rPr>
        <w:t xml:space="preserve"> </w:t>
      </w:r>
      <w:r w:rsidRPr="00F504BB">
        <w:rPr>
          <w:kern w:val="2"/>
          <w:sz w:val="28"/>
          <w:szCs w:val="28"/>
        </w:rPr>
        <w:t>відповідей на запитання «</w:t>
      </w:r>
      <w:r w:rsidRPr="00004328">
        <w:rPr>
          <w:i/>
          <w:kern w:val="2"/>
          <w:sz w:val="28"/>
          <w:szCs w:val="28"/>
        </w:rPr>
        <w:t>Які</w:t>
      </w:r>
      <w:r w:rsidRPr="00004328">
        <w:rPr>
          <w:i/>
          <w:kern w:val="2"/>
          <w:sz w:val="28"/>
          <w:szCs w:val="28"/>
          <w:lang w:val="uk-UA"/>
        </w:rPr>
        <w:t xml:space="preserve"> </w:t>
      </w:r>
      <w:r w:rsidRPr="00004328">
        <w:rPr>
          <w:i/>
          <w:kern w:val="2"/>
          <w:sz w:val="28"/>
          <w:szCs w:val="28"/>
        </w:rPr>
        <w:t>почуття (стани) виникали у Вас при скоєнні</w:t>
      </w:r>
      <w:r w:rsidRPr="00004328">
        <w:rPr>
          <w:i/>
          <w:kern w:val="2"/>
          <w:sz w:val="28"/>
          <w:szCs w:val="28"/>
          <w:lang w:val="uk-UA"/>
        </w:rPr>
        <w:t xml:space="preserve"> </w:t>
      </w:r>
      <w:r w:rsidRPr="00004328">
        <w:rPr>
          <w:i/>
          <w:kern w:val="2"/>
          <w:sz w:val="28"/>
          <w:szCs w:val="28"/>
        </w:rPr>
        <w:t>насильства над Вами?</w:t>
      </w:r>
      <w:r>
        <w:rPr>
          <w:kern w:val="2"/>
          <w:sz w:val="28"/>
          <w:szCs w:val="28"/>
        </w:rPr>
        <w:t>», зображений</w:t>
      </w:r>
      <w:r>
        <w:rPr>
          <w:kern w:val="2"/>
          <w:sz w:val="28"/>
          <w:szCs w:val="28"/>
          <w:lang w:val="uk-UA"/>
        </w:rPr>
        <w:t xml:space="preserve"> </w:t>
      </w:r>
      <w:r>
        <w:rPr>
          <w:kern w:val="2"/>
          <w:sz w:val="28"/>
          <w:szCs w:val="28"/>
        </w:rPr>
        <w:t>діаграмою на рис. 3.</w:t>
      </w:r>
      <w:r>
        <w:rPr>
          <w:kern w:val="2"/>
          <w:sz w:val="28"/>
          <w:szCs w:val="28"/>
          <w:lang w:val="uk-UA"/>
        </w:rPr>
        <w:t xml:space="preserve">6. </w:t>
      </w:r>
      <w:r w:rsidRPr="00F504BB">
        <w:rPr>
          <w:kern w:val="2"/>
          <w:sz w:val="28"/>
          <w:szCs w:val="28"/>
        </w:rPr>
        <w:t>засвідчив про те, що у</w:t>
      </w:r>
      <w:r>
        <w:rPr>
          <w:kern w:val="2"/>
          <w:sz w:val="28"/>
          <w:szCs w:val="28"/>
          <w:lang w:val="uk-UA"/>
        </w:rPr>
        <w:t xml:space="preserve"> </w:t>
      </w:r>
      <w:r>
        <w:rPr>
          <w:kern w:val="1"/>
          <w:sz w:val="28"/>
          <w:szCs w:val="28"/>
          <w:lang w:val="uk-UA" w:eastAsia="uk-UA"/>
        </w:rPr>
        <w:t>78</w:t>
      </w:r>
      <w:r w:rsidRPr="00F504BB">
        <w:rPr>
          <w:kern w:val="1"/>
          <w:sz w:val="28"/>
          <w:szCs w:val="28"/>
          <w:lang w:eastAsia="uk-UA"/>
        </w:rPr>
        <w:t>% опитаних</w:t>
      </w:r>
      <w:r>
        <w:rPr>
          <w:kern w:val="1"/>
          <w:sz w:val="28"/>
          <w:szCs w:val="28"/>
          <w:lang w:val="uk-UA" w:eastAsia="uk-UA"/>
        </w:rPr>
        <w:t xml:space="preserve"> </w:t>
      </w:r>
      <w:r w:rsidRPr="00F504BB">
        <w:rPr>
          <w:kern w:val="1"/>
          <w:sz w:val="28"/>
          <w:szCs w:val="28"/>
          <w:lang w:eastAsia="uk-UA"/>
        </w:rPr>
        <w:t>виникали</w:t>
      </w:r>
      <w:r>
        <w:rPr>
          <w:kern w:val="1"/>
          <w:sz w:val="28"/>
          <w:szCs w:val="28"/>
          <w:lang w:val="uk-UA" w:eastAsia="uk-UA"/>
        </w:rPr>
        <w:t xml:space="preserve"> </w:t>
      </w:r>
      <w:r w:rsidRPr="00F504BB">
        <w:rPr>
          <w:kern w:val="1"/>
          <w:sz w:val="28"/>
          <w:szCs w:val="28"/>
          <w:lang w:eastAsia="uk-UA"/>
        </w:rPr>
        <w:t>почуття страху та незахищен</w:t>
      </w:r>
      <w:r>
        <w:rPr>
          <w:kern w:val="1"/>
          <w:sz w:val="28"/>
          <w:szCs w:val="28"/>
          <w:lang w:eastAsia="uk-UA"/>
        </w:rPr>
        <w:t>ості, ненависть до кривдника (</w:t>
      </w:r>
      <w:r>
        <w:rPr>
          <w:kern w:val="1"/>
          <w:sz w:val="28"/>
          <w:szCs w:val="28"/>
          <w:lang w:val="uk-UA" w:eastAsia="uk-UA"/>
        </w:rPr>
        <w:t>36</w:t>
      </w:r>
      <w:r w:rsidRPr="00F504BB">
        <w:rPr>
          <w:kern w:val="1"/>
          <w:sz w:val="28"/>
          <w:szCs w:val="28"/>
          <w:lang w:eastAsia="uk-UA"/>
        </w:rPr>
        <w:t>%), почуття сорому та і</w:t>
      </w:r>
      <w:r>
        <w:rPr>
          <w:kern w:val="1"/>
          <w:sz w:val="28"/>
          <w:szCs w:val="28"/>
          <w:lang w:eastAsia="uk-UA"/>
        </w:rPr>
        <w:t>нші</w:t>
      </w:r>
      <w:r>
        <w:rPr>
          <w:kern w:val="1"/>
          <w:sz w:val="28"/>
          <w:szCs w:val="28"/>
          <w:lang w:val="uk-UA" w:eastAsia="uk-UA"/>
        </w:rPr>
        <w:t xml:space="preserve"> </w:t>
      </w:r>
      <w:r>
        <w:rPr>
          <w:kern w:val="1"/>
          <w:sz w:val="28"/>
          <w:szCs w:val="28"/>
          <w:lang w:eastAsia="uk-UA"/>
        </w:rPr>
        <w:t>стани (</w:t>
      </w:r>
      <w:r>
        <w:rPr>
          <w:kern w:val="1"/>
          <w:sz w:val="28"/>
          <w:szCs w:val="28"/>
          <w:lang w:val="uk-UA" w:eastAsia="uk-UA"/>
        </w:rPr>
        <w:t>16</w:t>
      </w:r>
      <w:r w:rsidRPr="00F504BB">
        <w:rPr>
          <w:kern w:val="1"/>
          <w:sz w:val="28"/>
          <w:szCs w:val="28"/>
          <w:lang w:eastAsia="uk-UA"/>
        </w:rPr>
        <w:t>%)</w:t>
      </w:r>
      <w:r>
        <w:rPr>
          <w:kern w:val="2"/>
          <w:sz w:val="28"/>
          <w:szCs w:val="28"/>
        </w:rPr>
        <w:t>.</w:t>
      </w:r>
    </w:p>
    <w:p w:rsidR="006D7838" w:rsidRPr="00FD4770" w:rsidRDefault="006D7838" w:rsidP="006D7838">
      <w:pPr>
        <w:widowControl w:val="0"/>
        <w:suppressAutoHyphens/>
        <w:spacing w:line="360" w:lineRule="auto"/>
        <w:ind w:right="-142"/>
        <w:jc w:val="both"/>
        <w:rPr>
          <w:kern w:val="1"/>
          <w:sz w:val="28"/>
          <w:szCs w:val="28"/>
          <w:lang w:val="uk-UA" w:eastAsia="uk-UA"/>
        </w:rPr>
      </w:pPr>
      <w:r>
        <w:rPr>
          <w:noProof/>
          <w:kern w:val="1"/>
          <w:sz w:val="28"/>
          <w:szCs w:val="28"/>
        </w:rPr>
        <w:drawing>
          <wp:inline distT="0" distB="0" distL="0" distR="0">
            <wp:extent cx="5943600" cy="267652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7838" w:rsidRPr="00FD4770" w:rsidRDefault="006D7838" w:rsidP="006D7838">
      <w:pPr>
        <w:widowControl w:val="0"/>
        <w:suppressAutoHyphens/>
        <w:spacing w:line="360" w:lineRule="auto"/>
        <w:ind w:right="-142" w:firstLine="567"/>
        <w:jc w:val="center"/>
        <w:rPr>
          <w:i/>
          <w:kern w:val="1"/>
          <w:sz w:val="28"/>
          <w:szCs w:val="28"/>
          <w:lang w:eastAsia="uk-UA"/>
        </w:rPr>
      </w:pPr>
      <w:r w:rsidRPr="00442291">
        <w:rPr>
          <w:kern w:val="1"/>
          <w:sz w:val="28"/>
          <w:szCs w:val="28"/>
          <w:lang w:eastAsia="uk-UA"/>
        </w:rPr>
        <w:t>Рис. 3.</w:t>
      </w:r>
      <w:r w:rsidRPr="00442291">
        <w:rPr>
          <w:kern w:val="1"/>
          <w:sz w:val="28"/>
          <w:szCs w:val="28"/>
          <w:lang w:val="uk-UA" w:eastAsia="uk-UA"/>
        </w:rPr>
        <w:t>6</w:t>
      </w:r>
      <w:r w:rsidRPr="00442291">
        <w:rPr>
          <w:kern w:val="1"/>
          <w:sz w:val="28"/>
          <w:szCs w:val="28"/>
          <w:lang w:eastAsia="uk-UA"/>
        </w:rPr>
        <w:t>.</w:t>
      </w:r>
      <w:r>
        <w:rPr>
          <w:kern w:val="1"/>
          <w:sz w:val="28"/>
          <w:szCs w:val="28"/>
          <w:lang w:val="uk-UA" w:eastAsia="uk-UA"/>
        </w:rPr>
        <w:t xml:space="preserve"> </w:t>
      </w:r>
      <w:r w:rsidRPr="00442291">
        <w:rPr>
          <w:kern w:val="1"/>
          <w:sz w:val="28"/>
          <w:szCs w:val="28"/>
          <w:lang w:eastAsia="uk-UA"/>
        </w:rPr>
        <w:t>Розподіл</w:t>
      </w:r>
      <w:r w:rsidRPr="00442291">
        <w:rPr>
          <w:kern w:val="1"/>
          <w:sz w:val="28"/>
          <w:szCs w:val="28"/>
          <w:lang w:val="uk-UA" w:eastAsia="uk-UA"/>
        </w:rPr>
        <w:t xml:space="preserve"> </w:t>
      </w:r>
      <w:r w:rsidRPr="00442291">
        <w:rPr>
          <w:kern w:val="1"/>
          <w:sz w:val="28"/>
          <w:szCs w:val="28"/>
          <w:lang w:eastAsia="uk-UA"/>
        </w:rPr>
        <w:t xml:space="preserve">відповідей на </w:t>
      </w:r>
      <w:r>
        <w:rPr>
          <w:kern w:val="1"/>
          <w:sz w:val="28"/>
          <w:szCs w:val="28"/>
          <w:lang w:val="uk-UA" w:eastAsia="uk-UA"/>
        </w:rPr>
        <w:t>за</w:t>
      </w:r>
      <w:r w:rsidRPr="00442291">
        <w:rPr>
          <w:kern w:val="1"/>
          <w:sz w:val="28"/>
          <w:szCs w:val="28"/>
          <w:lang w:eastAsia="uk-UA"/>
        </w:rPr>
        <w:t>питання</w:t>
      </w:r>
      <w:r w:rsidRPr="00FD4770">
        <w:rPr>
          <w:i/>
          <w:kern w:val="1"/>
          <w:sz w:val="28"/>
          <w:szCs w:val="28"/>
          <w:lang w:eastAsia="uk-UA"/>
        </w:rPr>
        <w:t xml:space="preserve"> «Які</w:t>
      </w:r>
      <w:r>
        <w:rPr>
          <w:i/>
          <w:kern w:val="1"/>
          <w:sz w:val="28"/>
          <w:szCs w:val="28"/>
          <w:lang w:val="uk-UA" w:eastAsia="uk-UA"/>
        </w:rPr>
        <w:t xml:space="preserve"> </w:t>
      </w:r>
      <w:r w:rsidRPr="00FD4770">
        <w:rPr>
          <w:i/>
          <w:kern w:val="1"/>
          <w:sz w:val="28"/>
          <w:szCs w:val="28"/>
          <w:lang w:eastAsia="uk-UA"/>
        </w:rPr>
        <w:t>почуття (стани) виникали у Вас при скоєнні</w:t>
      </w:r>
      <w:r>
        <w:rPr>
          <w:i/>
          <w:kern w:val="1"/>
          <w:sz w:val="28"/>
          <w:szCs w:val="28"/>
          <w:lang w:val="uk-UA" w:eastAsia="uk-UA"/>
        </w:rPr>
        <w:t xml:space="preserve"> </w:t>
      </w:r>
      <w:r w:rsidRPr="00FD4770">
        <w:rPr>
          <w:i/>
          <w:kern w:val="1"/>
          <w:sz w:val="28"/>
          <w:szCs w:val="28"/>
          <w:lang w:eastAsia="uk-UA"/>
        </w:rPr>
        <w:t>насильства над Вами?»</w:t>
      </w:r>
    </w:p>
    <w:p w:rsidR="006D7838" w:rsidRPr="00F6303A" w:rsidRDefault="006D7838" w:rsidP="006D7838">
      <w:pPr>
        <w:widowControl w:val="0"/>
        <w:suppressAutoHyphens/>
        <w:spacing w:line="360" w:lineRule="auto"/>
        <w:ind w:right="-142" w:firstLine="567"/>
        <w:jc w:val="center"/>
        <w:rPr>
          <w:kern w:val="1"/>
          <w:sz w:val="28"/>
          <w:szCs w:val="28"/>
          <w:lang w:eastAsia="uk-UA"/>
        </w:rPr>
      </w:pPr>
    </w:p>
    <w:p w:rsidR="006D7838" w:rsidRPr="00442291" w:rsidRDefault="006D7838" w:rsidP="007F50DF">
      <w:pPr>
        <w:widowControl w:val="0"/>
        <w:suppressAutoHyphens/>
        <w:spacing w:line="360" w:lineRule="auto"/>
        <w:ind w:right="-284" w:firstLine="426"/>
        <w:jc w:val="both"/>
        <w:rPr>
          <w:kern w:val="1"/>
          <w:sz w:val="28"/>
          <w:szCs w:val="28"/>
          <w:lang w:val="uk-UA" w:eastAsia="uk-UA"/>
        </w:rPr>
      </w:pPr>
      <w:r w:rsidRPr="00F504BB">
        <w:rPr>
          <w:kern w:val="2"/>
          <w:sz w:val="28"/>
          <w:szCs w:val="28"/>
        </w:rPr>
        <w:t>Респондентам було</w:t>
      </w:r>
      <w:r>
        <w:rPr>
          <w:kern w:val="2"/>
          <w:sz w:val="28"/>
          <w:szCs w:val="28"/>
          <w:lang w:val="uk-UA"/>
        </w:rPr>
        <w:t xml:space="preserve"> </w:t>
      </w:r>
      <w:r w:rsidRPr="00F504BB">
        <w:rPr>
          <w:kern w:val="2"/>
          <w:sz w:val="28"/>
          <w:szCs w:val="28"/>
        </w:rPr>
        <w:t>запропоновано</w:t>
      </w:r>
      <w:r>
        <w:rPr>
          <w:kern w:val="2"/>
          <w:sz w:val="28"/>
          <w:szCs w:val="28"/>
          <w:lang w:val="uk-UA"/>
        </w:rPr>
        <w:t xml:space="preserve"> </w:t>
      </w:r>
      <w:r w:rsidRPr="00F504BB">
        <w:rPr>
          <w:kern w:val="2"/>
          <w:sz w:val="28"/>
          <w:szCs w:val="28"/>
        </w:rPr>
        <w:t>зазначити прояви насильства, які</w:t>
      </w:r>
      <w:r>
        <w:rPr>
          <w:kern w:val="2"/>
          <w:sz w:val="28"/>
          <w:szCs w:val="28"/>
          <w:lang w:val="uk-UA"/>
        </w:rPr>
        <w:t xml:space="preserve"> </w:t>
      </w:r>
      <w:r w:rsidRPr="00F504BB">
        <w:rPr>
          <w:kern w:val="2"/>
          <w:sz w:val="28"/>
          <w:szCs w:val="28"/>
        </w:rPr>
        <w:t>мали</w:t>
      </w:r>
      <w:r>
        <w:rPr>
          <w:kern w:val="2"/>
          <w:sz w:val="28"/>
          <w:szCs w:val="28"/>
          <w:lang w:val="uk-UA"/>
        </w:rPr>
        <w:t xml:space="preserve"> </w:t>
      </w:r>
      <w:r w:rsidRPr="00F504BB">
        <w:rPr>
          <w:kern w:val="2"/>
          <w:sz w:val="28"/>
          <w:szCs w:val="28"/>
        </w:rPr>
        <w:t>місце у їхньому</w:t>
      </w:r>
      <w:r>
        <w:rPr>
          <w:kern w:val="2"/>
          <w:sz w:val="28"/>
          <w:szCs w:val="28"/>
          <w:lang w:val="uk-UA"/>
        </w:rPr>
        <w:t xml:space="preserve"> </w:t>
      </w:r>
      <w:r w:rsidRPr="00F504BB">
        <w:rPr>
          <w:kern w:val="2"/>
          <w:sz w:val="28"/>
          <w:szCs w:val="28"/>
        </w:rPr>
        <w:t>сімейному</w:t>
      </w:r>
      <w:r>
        <w:rPr>
          <w:kern w:val="2"/>
          <w:sz w:val="28"/>
          <w:szCs w:val="28"/>
          <w:lang w:val="uk-UA"/>
        </w:rPr>
        <w:t xml:space="preserve"> </w:t>
      </w:r>
      <w:r w:rsidRPr="00F504BB">
        <w:rPr>
          <w:kern w:val="2"/>
          <w:sz w:val="28"/>
          <w:szCs w:val="28"/>
        </w:rPr>
        <w:t>житті (шлюбних</w:t>
      </w:r>
      <w:r>
        <w:rPr>
          <w:kern w:val="2"/>
          <w:sz w:val="28"/>
          <w:szCs w:val="28"/>
          <w:lang w:val="uk-UA"/>
        </w:rPr>
        <w:t xml:space="preserve"> </w:t>
      </w:r>
      <w:r w:rsidRPr="00F504BB">
        <w:rPr>
          <w:kern w:val="2"/>
          <w:sz w:val="28"/>
          <w:szCs w:val="28"/>
        </w:rPr>
        <w:t>стосунках) та періодичність</w:t>
      </w:r>
      <w:r>
        <w:rPr>
          <w:kern w:val="2"/>
          <w:sz w:val="28"/>
          <w:szCs w:val="28"/>
          <w:lang w:val="uk-UA"/>
        </w:rPr>
        <w:t xml:space="preserve"> </w:t>
      </w:r>
      <w:r w:rsidRPr="00F504BB">
        <w:rPr>
          <w:kern w:val="2"/>
          <w:sz w:val="28"/>
          <w:szCs w:val="28"/>
        </w:rPr>
        <w:t>їх</w:t>
      </w:r>
      <w:r>
        <w:rPr>
          <w:kern w:val="2"/>
          <w:sz w:val="28"/>
          <w:szCs w:val="28"/>
          <w:lang w:val="uk-UA"/>
        </w:rPr>
        <w:t xml:space="preserve"> </w:t>
      </w:r>
      <w:r w:rsidRPr="00F504BB">
        <w:rPr>
          <w:kern w:val="2"/>
          <w:sz w:val="28"/>
          <w:szCs w:val="28"/>
        </w:rPr>
        <w:t>скоєння. Отже, за результатами опитування</w:t>
      </w:r>
      <w:r>
        <w:rPr>
          <w:kern w:val="2"/>
          <w:sz w:val="28"/>
          <w:szCs w:val="28"/>
          <w:lang w:val="uk-UA"/>
        </w:rPr>
        <w:t xml:space="preserve"> </w:t>
      </w:r>
      <w:r w:rsidRPr="00F504BB">
        <w:rPr>
          <w:kern w:val="2"/>
          <w:sz w:val="28"/>
          <w:szCs w:val="28"/>
        </w:rPr>
        <w:t>с</w:t>
      </w:r>
      <w:r>
        <w:rPr>
          <w:kern w:val="2"/>
          <w:sz w:val="28"/>
          <w:szCs w:val="28"/>
        </w:rPr>
        <w:t>ловесні</w:t>
      </w:r>
      <w:r>
        <w:rPr>
          <w:kern w:val="2"/>
          <w:sz w:val="28"/>
          <w:szCs w:val="28"/>
          <w:lang w:val="uk-UA"/>
        </w:rPr>
        <w:t xml:space="preserve"> </w:t>
      </w:r>
      <w:r>
        <w:rPr>
          <w:kern w:val="2"/>
          <w:sz w:val="28"/>
          <w:szCs w:val="28"/>
        </w:rPr>
        <w:t>образи</w:t>
      </w:r>
      <w:r>
        <w:rPr>
          <w:kern w:val="2"/>
          <w:sz w:val="28"/>
          <w:szCs w:val="28"/>
          <w:lang w:val="uk-UA"/>
        </w:rPr>
        <w:t xml:space="preserve"> </w:t>
      </w:r>
      <w:r>
        <w:rPr>
          <w:kern w:val="2"/>
          <w:sz w:val="28"/>
          <w:szCs w:val="28"/>
        </w:rPr>
        <w:t>постійно</w:t>
      </w:r>
      <w:r>
        <w:rPr>
          <w:kern w:val="2"/>
          <w:sz w:val="28"/>
          <w:szCs w:val="28"/>
          <w:lang w:val="uk-UA"/>
        </w:rPr>
        <w:t xml:space="preserve"> </w:t>
      </w:r>
      <w:r>
        <w:rPr>
          <w:kern w:val="2"/>
          <w:sz w:val="28"/>
          <w:szCs w:val="28"/>
        </w:rPr>
        <w:t>мають</w:t>
      </w:r>
      <w:r>
        <w:rPr>
          <w:kern w:val="2"/>
          <w:sz w:val="28"/>
          <w:szCs w:val="28"/>
          <w:lang w:val="uk-UA"/>
        </w:rPr>
        <w:t xml:space="preserve"> 20</w:t>
      </w:r>
      <w:r w:rsidRPr="00F504BB">
        <w:rPr>
          <w:kern w:val="2"/>
          <w:sz w:val="28"/>
          <w:szCs w:val="28"/>
        </w:rPr>
        <w:t xml:space="preserve">% </w:t>
      </w:r>
      <w:r>
        <w:rPr>
          <w:kern w:val="2"/>
          <w:sz w:val="28"/>
          <w:szCs w:val="28"/>
          <w:lang w:val="uk-UA"/>
        </w:rPr>
        <w:t xml:space="preserve">опитаних </w:t>
      </w:r>
      <w:r w:rsidRPr="00F504BB">
        <w:rPr>
          <w:kern w:val="2"/>
          <w:sz w:val="28"/>
          <w:szCs w:val="28"/>
        </w:rPr>
        <w:t>жінок; приниження</w:t>
      </w:r>
      <w:r>
        <w:rPr>
          <w:kern w:val="2"/>
          <w:sz w:val="28"/>
          <w:szCs w:val="28"/>
          <w:lang w:val="uk-UA"/>
        </w:rPr>
        <w:t xml:space="preserve"> </w:t>
      </w:r>
      <w:r w:rsidRPr="00F504BB">
        <w:rPr>
          <w:kern w:val="2"/>
          <w:sz w:val="28"/>
          <w:szCs w:val="28"/>
        </w:rPr>
        <w:t>людської</w:t>
      </w:r>
      <w:r>
        <w:rPr>
          <w:kern w:val="2"/>
          <w:sz w:val="28"/>
          <w:szCs w:val="28"/>
          <w:lang w:val="uk-UA"/>
        </w:rPr>
        <w:t xml:space="preserve"> </w:t>
      </w:r>
      <w:r w:rsidRPr="00F504BB">
        <w:rPr>
          <w:kern w:val="2"/>
          <w:sz w:val="28"/>
          <w:szCs w:val="28"/>
        </w:rPr>
        <w:t>гідності у присутності</w:t>
      </w:r>
      <w:r>
        <w:rPr>
          <w:kern w:val="2"/>
          <w:sz w:val="28"/>
          <w:szCs w:val="28"/>
          <w:lang w:val="uk-UA"/>
        </w:rPr>
        <w:t xml:space="preserve"> </w:t>
      </w:r>
      <w:r w:rsidRPr="00F504BB">
        <w:rPr>
          <w:kern w:val="2"/>
          <w:sz w:val="28"/>
          <w:szCs w:val="28"/>
        </w:rPr>
        <w:t>інших</w:t>
      </w:r>
      <w:r>
        <w:rPr>
          <w:kern w:val="2"/>
          <w:sz w:val="28"/>
          <w:szCs w:val="28"/>
          <w:lang w:val="uk-UA"/>
        </w:rPr>
        <w:t xml:space="preserve"> </w:t>
      </w:r>
      <w:r w:rsidRPr="00F504BB">
        <w:rPr>
          <w:kern w:val="2"/>
          <w:sz w:val="28"/>
          <w:szCs w:val="28"/>
        </w:rPr>
        <w:t>членів</w:t>
      </w:r>
      <w:r>
        <w:rPr>
          <w:kern w:val="2"/>
          <w:sz w:val="28"/>
          <w:szCs w:val="28"/>
          <w:lang w:val="uk-UA"/>
        </w:rPr>
        <w:t xml:space="preserve"> </w:t>
      </w:r>
      <w:r w:rsidRPr="00F504BB">
        <w:rPr>
          <w:kern w:val="2"/>
          <w:sz w:val="28"/>
          <w:szCs w:val="28"/>
        </w:rPr>
        <w:t>сім’ї</w:t>
      </w:r>
      <w:r>
        <w:rPr>
          <w:kern w:val="2"/>
          <w:sz w:val="28"/>
          <w:szCs w:val="28"/>
          <w:lang w:val="uk-UA"/>
        </w:rPr>
        <w:t xml:space="preserve"> – 11 %, </w:t>
      </w:r>
      <w:r w:rsidRPr="00F504BB">
        <w:rPr>
          <w:kern w:val="2"/>
          <w:sz w:val="28"/>
          <w:szCs w:val="28"/>
        </w:rPr>
        <w:t>заборона брати участь у вечірках – по 1</w:t>
      </w:r>
      <w:r>
        <w:rPr>
          <w:kern w:val="2"/>
          <w:sz w:val="28"/>
          <w:szCs w:val="28"/>
          <w:lang w:val="uk-UA"/>
        </w:rPr>
        <w:t>0</w:t>
      </w:r>
      <w:r>
        <w:rPr>
          <w:kern w:val="2"/>
          <w:sz w:val="28"/>
          <w:szCs w:val="28"/>
        </w:rPr>
        <w:t>%</w:t>
      </w:r>
      <w:r>
        <w:rPr>
          <w:kern w:val="2"/>
          <w:sz w:val="28"/>
          <w:szCs w:val="28"/>
          <w:lang w:val="uk-UA"/>
        </w:rPr>
        <w:t>, побиття терплять 9 %, погрози та залякування - 11%.</w:t>
      </w:r>
      <w:r w:rsidRPr="00F504BB">
        <w:rPr>
          <w:kern w:val="2"/>
          <w:sz w:val="28"/>
          <w:szCs w:val="28"/>
        </w:rPr>
        <w:t>Як свідчать</w:t>
      </w:r>
      <w:r>
        <w:rPr>
          <w:kern w:val="2"/>
          <w:sz w:val="28"/>
          <w:szCs w:val="28"/>
          <w:lang w:val="uk-UA"/>
        </w:rPr>
        <w:t xml:space="preserve"> </w:t>
      </w:r>
      <w:r w:rsidRPr="00F504BB">
        <w:rPr>
          <w:kern w:val="2"/>
          <w:sz w:val="28"/>
          <w:szCs w:val="28"/>
        </w:rPr>
        <w:t>результати</w:t>
      </w:r>
      <w:r>
        <w:rPr>
          <w:kern w:val="2"/>
          <w:sz w:val="28"/>
          <w:szCs w:val="28"/>
          <w:lang w:val="uk-UA"/>
        </w:rPr>
        <w:t xml:space="preserve"> </w:t>
      </w:r>
      <w:r w:rsidRPr="00F504BB">
        <w:rPr>
          <w:kern w:val="2"/>
          <w:sz w:val="28"/>
          <w:szCs w:val="28"/>
        </w:rPr>
        <w:t>опитування, майже</w:t>
      </w:r>
      <w:r>
        <w:rPr>
          <w:kern w:val="2"/>
          <w:sz w:val="28"/>
          <w:szCs w:val="28"/>
          <w:lang w:val="uk-UA"/>
        </w:rPr>
        <w:t xml:space="preserve"> всі </w:t>
      </w:r>
      <w:r>
        <w:rPr>
          <w:kern w:val="2"/>
          <w:sz w:val="28"/>
          <w:szCs w:val="28"/>
        </w:rPr>
        <w:t>опитан</w:t>
      </w:r>
      <w:r>
        <w:rPr>
          <w:kern w:val="2"/>
          <w:sz w:val="28"/>
          <w:szCs w:val="28"/>
          <w:lang w:val="uk-UA"/>
        </w:rPr>
        <w:t>і</w:t>
      </w:r>
      <w:r>
        <w:rPr>
          <w:kern w:val="2"/>
          <w:sz w:val="28"/>
          <w:szCs w:val="28"/>
        </w:rPr>
        <w:t xml:space="preserve"> нами жін</w:t>
      </w:r>
      <w:r>
        <w:rPr>
          <w:kern w:val="2"/>
          <w:sz w:val="28"/>
          <w:szCs w:val="28"/>
          <w:lang w:val="uk-UA"/>
        </w:rPr>
        <w:t>ки</w:t>
      </w:r>
      <w:r w:rsidRPr="00F504BB">
        <w:rPr>
          <w:kern w:val="2"/>
          <w:sz w:val="28"/>
          <w:szCs w:val="28"/>
        </w:rPr>
        <w:t xml:space="preserve"> у сімейному</w:t>
      </w:r>
      <w:r>
        <w:rPr>
          <w:kern w:val="2"/>
          <w:sz w:val="28"/>
          <w:szCs w:val="28"/>
          <w:lang w:val="uk-UA"/>
        </w:rPr>
        <w:t xml:space="preserve"> </w:t>
      </w:r>
      <w:r w:rsidRPr="00F504BB">
        <w:rPr>
          <w:kern w:val="2"/>
          <w:sz w:val="28"/>
          <w:szCs w:val="28"/>
        </w:rPr>
        <w:t>житті</w:t>
      </w:r>
      <w:r>
        <w:rPr>
          <w:kern w:val="2"/>
          <w:sz w:val="28"/>
          <w:szCs w:val="28"/>
          <w:lang w:val="uk-UA"/>
        </w:rPr>
        <w:t xml:space="preserve"> тою чи іншою мірою </w:t>
      </w:r>
      <w:r w:rsidRPr="00F504BB">
        <w:rPr>
          <w:kern w:val="2"/>
          <w:sz w:val="28"/>
          <w:szCs w:val="28"/>
        </w:rPr>
        <w:t>стикаються з багатьма</w:t>
      </w:r>
      <w:r>
        <w:rPr>
          <w:kern w:val="2"/>
          <w:sz w:val="28"/>
          <w:szCs w:val="28"/>
          <w:lang w:val="uk-UA"/>
        </w:rPr>
        <w:t xml:space="preserve"> </w:t>
      </w:r>
      <w:r w:rsidRPr="00F504BB">
        <w:rPr>
          <w:kern w:val="2"/>
          <w:sz w:val="28"/>
          <w:szCs w:val="28"/>
        </w:rPr>
        <w:t>проявами</w:t>
      </w:r>
      <w:r>
        <w:rPr>
          <w:kern w:val="2"/>
          <w:sz w:val="28"/>
          <w:szCs w:val="28"/>
          <w:lang w:val="uk-UA"/>
        </w:rPr>
        <w:t xml:space="preserve"> </w:t>
      </w:r>
      <w:r w:rsidRPr="00F504BB">
        <w:rPr>
          <w:kern w:val="2"/>
          <w:sz w:val="28"/>
          <w:szCs w:val="28"/>
        </w:rPr>
        <w:t xml:space="preserve">різних форм насильства – фізичного, психологічного, економічного. </w:t>
      </w:r>
    </w:p>
    <w:p w:rsidR="007A37C0" w:rsidRDefault="007A37C0" w:rsidP="007F50DF">
      <w:pPr>
        <w:spacing w:after="200" w:line="276" w:lineRule="auto"/>
        <w:ind w:right="-284" w:firstLine="426"/>
        <w:rPr>
          <w:kern w:val="1"/>
          <w:sz w:val="28"/>
          <w:szCs w:val="28"/>
          <w:lang w:val="uk-UA" w:eastAsia="uk-UA"/>
        </w:rPr>
      </w:pPr>
      <w:r>
        <w:rPr>
          <w:kern w:val="1"/>
          <w:sz w:val="28"/>
          <w:szCs w:val="28"/>
          <w:lang w:val="uk-UA" w:eastAsia="uk-UA"/>
        </w:rPr>
        <w:br w:type="page"/>
      </w:r>
    </w:p>
    <w:p w:rsidR="006D7838" w:rsidRPr="00442291" w:rsidRDefault="006D7838" w:rsidP="006D7838">
      <w:pPr>
        <w:widowControl w:val="0"/>
        <w:suppressAutoHyphens/>
        <w:spacing w:line="360" w:lineRule="auto"/>
        <w:ind w:right="-142" w:firstLine="567"/>
        <w:jc w:val="right"/>
        <w:rPr>
          <w:kern w:val="1"/>
          <w:sz w:val="28"/>
          <w:szCs w:val="28"/>
          <w:lang w:val="uk-UA" w:eastAsia="uk-UA"/>
        </w:rPr>
      </w:pPr>
      <w:r w:rsidRPr="00442291">
        <w:rPr>
          <w:kern w:val="1"/>
          <w:sz w:val="28"/>
          <w:szCs w:val="28"/>
          <w:lang w:val="uk-UA" w:eastAsia="uk-UA"/>
        </w:rPr>
        <w:lastRenderedPageBreak/>
        <w:t>Таблиця 3.1.</w:t>
      </w:r>
    </w:p>
    <w:p w:rsidR="006D7838" w:rsidRPr="00442291" w:rsidRDefault="006D7838" w:rsidP="006D7838">
      <w:pPr>
        <w:widowControl w:val="0"/>
        <w:suppressAutoHyphens/>
        <w:spacing w:line="360" w:lineRule="auto"/>
        <w:ind w:right="-142" w:firstLine="567"/>
        <w:jc w:val="center"/>
        <w:rPr>
          <w:i/>
          <w:kern w:val="1"/>
          <w:sz w:val="28"/>
          <w:szCs w:val="28"/>
          <w:lang w:val="uk-UA" w:eastAsia="uk-UA"/>
        </w:rPr>
      </w:pPr>
      <w:r w:rsidRPr="00442291">
        <w:rPr>
          <w:kern w:val="1"/>
          <w:sz w:val="28"/>
          <w:szCs w:val="28"/>
          <w:lang w:val="uk-UA" w:eastAsia="uk-UA"/>
        </w:rPr>
        <w:t>Розподілвідповідей на запитання</w:t>
      </w:r>
      <w:r w:rsidRPr="00442291">
        <w:rPr>
          <w:i/>
          <w:kern w:val="1"/>
          <w:sz w:val="28"/>
          <w:szCs w:val="28"/>
          <w:lang w:val="uk-UA" w:eastAsia="uk-UA"/>
        </w:rPr>
        <w:t xml:space="preserve"> «Які прояви (форми) насильствамалимісце у Вашомужитті (шлюбнихвідносинах) та з якоюперіодичністю?»</w:t>
      </w:r>
    </w:p>
    <w:p w:rsidR="006D7838" w:rsidRPr="00442291" w:rsidRDefault="006D7838" w:rsidP="006D7838">
      <w:pPr>
        <w:widowControl w:val="0"/>
        <w:suppressAutoHyphens/>
        <w:spacing w:line="360" w:lineRule="auto"/>
        <w:ind w:right="-142"/>
        <w:jc w:val="both"/>
        <w:rPr>
          <w:kern w:val="1"/>
          <w:sz w:val="28"/>
          <w:szCs w:val="28"/>
          <w:lang w:val="uk-UA"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064"/>
        <w:gridCol w:w="1255"/>
        <w:gridCol w:w="1106"/>
        <w:gridCol w:w="1394"/>
        <w:gridCol w:w="1418"/>
      </w:tblGrid>
      <w:tr w:rsidR="006D7838" w:rsidRPr="007F50DF" w:rsidTr="007F50DF">
        <w:tc>
          <w:tcPr>
            <w:tcW w:w="3369" w:type="dxa"/>
            <w:shd w:val="clear" w:color="auto" w:fill="auto"/>
          </w:tcPr>
          <w:p w:rsidR="006D7838" w:rsidRPr="00442291" w:rsidRDefault="006D7838" w:rsidP="000B5D94">
            <w:pPr>
              <w:widowControl w:val="0"/>
              <w:suppressAutoHyphens/>
              <w:ind w:right="-142" w:firstLine="567"/>
              <w:rPr>
                <w:kern w:val="1"/>
                <w:lang w:val="uk-UA" w:eastAsia="uk-UA"/>
              </w:rPr>
            </w:pPr>
          </w:p>
        </w:tc>
        <w:tc>
          <w:tcPr>
            <w:tcW w:w="1064" w:type="dxa"/>
            <w:shd w:val="clear" w:color="auto" w:fill="auto"/>
          </w:tcPr>
          <w:p w:rsidR="006D7838" w:rsidRPr="007F50DF" w:rsidRDefault="006D7838" w:rsidP="000B5D94">
            <w:pPr>
              <w:widowControl w:val="0"/>
              <w:suppressAutoHyphens/>
              <w:ind w:right="-142"/>
              <w:jc w:val="center"/>
              <w:rPr>
                <w:kern w:val="1"/>
                <w:lang w:eastAsia="uk-UA"/>
              </w:rPr>
            </w:pPr>
            <w:r w:rsidRPr="007F50DF">
              <w:rPr>
                <w:kern w:val="1"/>
                <w:lang w:eastAsia="uk-UA"/>
              </w:rPr>
              <w:t>Постійно</w:t>
            </w:r>
          </w:p>
        </w:tc>
        <w:tc>
          <w:tcPr>
            <w:tcW w:w="1255" w:type="dxa"/>
            <w:shd w:val="clear" w:color="auto" w:fill="auto"/>
          </w:tcPr>
          <w:p w:rsidR="006D7838" w:rsidRPr="007F50DF" w:rsidRDefault="006D7838" w:rsidP="000B5D94">
            <w:pPr>
              <w:widowControl w:val="0"/>
              <w:suppressAutoHyphens/>
              <w:ind w:right="-142"/>
              <w:jc w:val="center"/>
              <w:rPr>
                <w:kern w:val="1"/>
                <w:lang w:eastAsia="uk-UA"/>
              </w:rPr>
            </w:pPr>
            <w:r w:rsidRPr="007F50DF">
              <w:rPr>
                <w:kern w:val="1"/>
                <w:lang w:eastAsia="uk-UA"/>
              </w:rPr>
              <w:t>Декілька</w:t>
            </w:r>
            <w:r w:rsidRPr="007F50DF">
              <w:rPr>
                <w:kern w:val="1"/>
                <w:lang w:val="uk-UA" w:eastAsia="uk-UA"/>
              </w:rPr>
              <w:t xml:space="preserve"> </w:t>
            </w:r>
            <w:r w:rsidRPr="007F50DF">
              <w:rPr>
                <w:kern w:val="1"/>
                <w:lang w:eastAsia="uk-UA"/>
              </w:rPr>
              <w:t>разів  на тиждень</w:t>
            </w:r>
          </w:p>
        </w:tc>
        <w:tc>
          <w:tcPr>
            <w:tcW w:w="1106" w:type="dxa"/>
            <w:shd w:val="clear" w:color="auto" w:fill="auto"/>
          </w:tcPr>
          <w:p w:rsidR="006D7838" w:rsidRPr="007F50DF" w:rsidRDefault="006D7838" w:rsidP="000B5D94">
            <w:pPr>
              <w:widowControl w:val="0"/>
              <w:suppressAutoHyphens/>
              <w:ind w:right="-142" w:firstLine="91"/>
              <w:jc w:val="center"/>
              <w:rPr>
                <w:kern w:val="1"/>
                <w:lang w:eastAsia="uk-UA"/>
              </w:rPr>
            </w:pPr>
            <w:r w:rsidRPr="007F50DF">
              <w:rPr>
                <w:kern w:val="1"/>
                <w:lang w:eastAsia="uk-UA"/>
              </w:rPr>
              <w:t>1-2 рази на місяць</w:t>
            </w:r>
          </w:p>
        </w:tc>
        <w:tc>
          <w:tcPr>
            <w:tcW w:w="1394" w:type="dxa"/>
            <w:shd w:val="clear" w:color="auto" w:fill="auto"/>
          </w:tcPr>
          <w:p w:rsidR="006D7838" w:rsidRPr="007F50DF" w:rsidRDefault="006D7838" w:rsidP="000B5D94">
            <w:pPr>
              <w:widowControl w:val="0"/>
              <w:suppressAutoHyphens/>
              <w:ind w:right="-142" w:firstLine="91"/>
              <w:jc w:val="center"/>
              <w:rPr>
                <w:kern w:val="1"/>
                <w:lang w:eastAsia="uk-UA"/>
              </w:rPr>
            </w:pPr>
            <w:r w:rsidRPr="007F50DF">
              <w:rPr>
                <w:kern w:val="1"/>
                <w:lang w:eastAsia="uk-UA"/>
              </w:rPr>
              <w:t>Декілька</w:t>
            </w:r>
            <w:r w:rsidRPr="007F50DF">
              <w:rPr>
                <w:kern w:val="1"/>
                <w:lang w:val="uk-UA" w:eastAsia="uk-UA"/>
              </w:rPr>
              <w:t xml:space="preserve"> </w:t>
            </w:r>
            <w:r w:rsidRPr="007F50DF">
              <w:rPr>
                <w:kern w:val="1"/>
                <w:lang w:eastAsia="uk-UA"/>
              </w:rPr>
              <w:t>разів на рік</w:t>
            </w:r>
          </w:p>
        </w:tc>
        <w:tc>
          <w:tcPr>
            <w:tcW w:w="1418" w:type="dxa"/>
            <w:shd w:val="clear" w:color="auto" w:fill="auto"/>
          </w:tcPr>
          <w:p w:rsidR="006D7838" w:rsidRPr="007F50DF" w:rsidRDefault="006D7838" w:rsidP="000B5D94">
            <w:pPr>
              <w:widowControl w:val="0"/>
              <w:suppressAutoHyphens/>
              <w:ind w:right="-142" w:firstLine="91"/>
              <w:jc w:val="center"/>
              <w:rPr>
                <w:kern w:val="1"/>
                <w:lang w:eastAsia="uk-UA"/>
              </w:rPr>
            </w:pPr>
            <w:r w:rsidRPr="007F50DF">
              <w:rPr>
                <w:kern w:val="1"/>
                <w:lang w:eastAsia="uk-UA"/>
              </w:rPr>
              <w:t>Ніколи таких дій не було</w:t>
            </w:r>
          </w:p>
        </w:tc>
      </w:tr>
      <w:tr w:rsidR="006D7838" w:rsidRPr="007F50DF" w:rsidTr="007F50DF">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Словесніобрази</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20</w:t>
            </w: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21</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32</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27</w:t>
            </w:r>
          </w:p>
        </w:tc>
        <w:tc>
          <w:tcPr>
            <w:tcW w:w="1418"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0</w:t>
            </w:r>
          </w:p>
        </w:tc>
      </w:tr>
      <w:tr w:rsidR="006D7838" w:rsidRPr="007F50DF" w:rsidTr="007F50DF">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Погрози, залякування</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11</w:t>
            </w: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2</w:t>
            </w:r>
            <w:r w:rsidRPr="007F50DF">
              <w:rPr>
                <w:kern w:val="1"/>
                <w:lang w:val="uk-UA" w:eastAsia="uk-UA"/>
              </w:rPr>
              <w:t>1</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34</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3</w:t>
            </w:r>
            <w:r w:rsidRPr="007F50DF">
              <w:rPr>
                <w:kern w:val="1"/>
                <w:lang w:val="uk-UA" w:eastAsia="uk-UA"/>
              </w:rPr>
              <w:t>3</w:t>
            </w:r>
          </w:p>
        </w:tc>
        <w:tc>
          <w:tcPr>
            <w:tcW w:w="1418"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w:t>
            </w:r>
          </w:p>
        </w:tc>
      </w:tr>
      <w:tr w:rsidR="006D7838" w:rsidRPr="007F50DF" w:rsidTr="007F50DF">
        <w:trPr>
          <w:trHeight w:val="433"/>
        </w:trPr>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Побиття</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9</w:t>
            </w:r>
          </w:p>
          <w:p w:rsidR="006D7838" w:rsidRPr="007F50DF" w:rsidRDefault="006D7838" w:rsidP="000B5D94">
            <w:pPr>
              <w:widowControl w:val="0"/>
              <w:suppressAutoHyphens/>
              <w:ind w:right="-142" w:firstLine="567"/>
              <w:rPr>
                <w:kern w:val="1"/>
                <w:lang w:eastAsia="uk-UA"/>
              </w:rPr>
            </w:pP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23</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29</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3</w:t>
            </w:r>
            <w:r w:rsidRPr="007F50DF">
              <w:rPr>
                <w:kern w:val="1"/>
                <w:lang w:val="uk-UA" w:eastAsia="uk-UA"/>
              </w:rPr>
              <w:t>5</w:t>
            </w:r>
          </w:p>
        </w:tc>
        <w:tc>
          <w:tcPr>
            <w:tcW w:w="1418"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4</w:t>
            </w:r>
          </w:p>
        </w:tc>
      </w:tr>
      <w:tr w:rsidR="006D7838" w:rsidRPr="007F50DF" w:rsidTr="007F50DF">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Заборона зустрічатись з друзями</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21</w:t>
            </w: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2</w:t>
            </w:r>
            <w:r w:rsidRPr="007F50DF">
              <w:rPr>
                <w:kern w:val="1"/>
                <w:lang w:val="uk-UA" w:eastAsia="uk-UA"/>
              </w:rPr>
              <w:t>1</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23</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3</w:t>
            </w:r>
            <w:r w:rsidRPr="007F50DF">
              <w:rPr>
                <w:kern w:val="1"/>
                <w:lang w:val="uk-UA" w:eastAsia="uk-UA"/>
              </w:rPr>
              <w:t>4</w:t>
            </w:r>
          </w:p>
        </w:tc>
        <w:tc>
          <w:tcPr>
            <w:tcW w:w="1418"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w:t>
            </w:r>
          </w:p>
        </w:tc>
      </w:tr>
      <w:tr w:rsidR="006D7838" w:rsidRPr="007F50DF" w:rsidTr="007F50DF">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Заборона брати участь у вечірках (наприклад, з коллегами</w:t>
            </w:r>
            <w:r w:rsidRPr="007F50DF">
              <w:rPr>
                <w:kern w:val="1"/>
                <w:lang w:val="uk-UA" w:eastAsia="uk-UA"/>
              </w:rPr>
              <w:t xml:space="preserve"> </w:t>
            </w:r>
            <w:r w:rsidRPr="007F50DF">
              <w:rPr>
                <w:kern w:val="1"/>
                <w:lang w:eastAsia="uk-UA"/>
              </w:rPr>
              <w:t>по</w:t>
            </w:r>
            <w:r w:rsidRPr="007F50DF">
              <w:rPr>
                <w:kern w:val="1"/>
                <w:lang w:val="uk-UA" w:eastAsia="uk-UA"/>
              </w:rPr>
              <w:t xml:space="preserve"> </w:t>
            </w:r>
            <w:r w:rsidRPr="007F50DF">
              <w:rPr>
                <w:kern w:val="1"/>
                <w:lang w:eastAsia="uk-UA"/>
              </w:rPr>
              <w:t>роботі)</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10</w:t>
            </w: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1</w:t>
            </w:r>
            <w:r w:rsidRPr="007F50DF">
              <w:rPr>
                <w:kern w:val="1"/>
                <w:lang w:val="uk-UA" w:eastAsia="uk-UA"/>
              </w:rPr>
              <w:t>3</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29</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47</w:t>
            </w:r>
          </w:p>
        </w:tc>
        <w:tc>
          <w:tcPr>
            <w:tcW w:w="1418"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w:t>
            </w:r>
          </w:p>
        </w:tc>
      </w:tr>
      <w:tr w:rsidR="006D7838" w:rsidRPr="007F50DF" w:rsidTr="007F50DF">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Примушування до інтимної</w:t>
            </w:r>
            <w:r w:rsidRPr="007F50DF">
              <w:rPr>
                <w:kern w:val="1"/>
                <w:lang w:val="uk-UA" w:eastAsia="uk-UA"/>
              </w:rPr>
              <w:t xml:space="preserve"> </w:t>
            </w:r>
            <w:r w:rsidRPr="007F50DF">
              <w:rPr>
                <w:kern w:val="1"/>
                <w:lang w:eastAsia="uk-UA"/>
              </w:rPr>
              <w:t>близькості</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w:t>
            </w: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5</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16</w:t>
            </w:r>
          </w:p>
        </w:tc>
        <w:tc>
          <w:tcPr>
            <w:tcW w:w="1418"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75</w:t>
            </w:r>
          </w:p>
        </w:tc>
      </w:tr>
      <w:tr w:rsidR="006D7838" w:rsidRPr="007F50DF" w:rsidTr="007F50DF">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Необґрунтовані</w:t>
            </w:r>
            <w:r w:rsidRPr="007F50DF">
              <w:rPr>
                <w:kern w:val="1"/>
                <w:lang w:val="uk-UA" w:eastAsia="uk-UA"/>
              </w:rPr>
              <w:t xml:space="preserve"> </w:t>
            </w:r>
            <w:r w:rsidRPr="007F50DF">
              <w:rPr>
                <w:kern w:val="1"/>
                <w:lang w:eastAsia="uk-UA"/>
              </w:rPr>
              <w:t>обмеження</w:t>
            </w:r>
            <w:r w:rsidRPr="007F50DF">
              <w:rPr>
                <w:kern w:val="1"/>
                <w:lang w:val="uk-UA" w:eastAsia="uk-UA"/>
              </w:rPr>
              <w:t xml:space="preserve"> </w:t>
            </w:r>
            <w:r w:rsidRPr="007F50DF">
              <w:rPr>
                <w:kern w:val="1"/>
                <w:lang w:eastAsia="uk-UA"/>
              </w:rPr>
              <w:t>у коштах</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7</w:t>
            </w: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1</w:t>
            </w:r>
            <w:r w:rsidRPr="007F50DF">
              <w:rPr>
                <w:kern w:val="1"/>
                <w:lang w:val="uk-UA" w:eastAsia="uk-UA"/>
              </w:rPr>
              <w:t>9</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18</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41</w:t>
            </w:r>
          </w:p>
        </w:tc>
        <w:tc>
          <w:tcPr>
            <w:tcW w:w="1418"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15</w:t>
            </w:r>
          </w:p>
        </w:tc>
      </w:tr>
      <w:tr w:rsidR="006D7838" w:rsidRPr="007F50DF" w:rsidTr="007F50DF">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Категорична заборона витрачати</w:t>
            </w:r>
            <w:r w:rsidRPr="007F50DF">
              <w:rPr>
                <w:kern w:val="1"/>
                <w:lang w:val="uk-UA" w:eastAsia="uk-UA"/>
              </w:rPr>
              <w:t xml:space="preserve"> </w:t>
            </w:r>
            <w:r w:rsidRPr="007F50DF">
              <w:rPr>
                <w:kern w:val="1"/>
                <w:lang w:eastAsia="uk-UA"/>
              </w:rPr>
              <w:t>кошти на власні потреби (відвідування</w:t>
            </w:r>
            <w:r w:rsidRPr="007F50DF">
              <w:rPr>
                <w:kern w:val="1"/>
                <w:lang w:val="uk-UA" w:eastAsia="uk-UA"/>
              </w:rPr>
              <w:t xml:space="preserve"> </w:t>
            </w:r>
            <w:r w:rsidRPr="007F50DF">
              <w:rPr>
                <w:kern w:val="1"/>
                <w:lang w:eastAsia="uk-UA"/>
              </w:rPr>
              <w:t xml:space="preserve">перукаря, </w:t>
            </w:r>
            <w:r w:rsidRPr="007F50DF">
              <w:rPr>
                <w:kern w:val="1"/>
                <w:lang w:val="uk-UA" w:eastAsia="uk-UA"/>
              </w:rPr>
              <w:t xml:space="preserve">  </w:t>
            </w:r>
            <w:r w:rsidRPr="007F50DF">
              <w:rPr>
                <w:kern w:val="1"/>
                <w:lang w:eastAsia="uk-UA"/>
              </w:rPr>
              <w:t>придбання</w:t>
            </w:r>
            <w:r w:rsidRPr="007F50DF">
              <w:rPr>
                <w:kern w:val="1"/>
                <w:lang w:val="uk-UA" w:eastAsia="uk-UA"/>
              </w:rPr>
              <w:t xml:space="preserve"> </w:t>
            </w:r>
            <w:r w:rsidRPr="007F50DF">
              <w:rPr>
                <w:kern w:val="1"/>
                <w:lang w:eastAsia="uk-UA"/>
              </w:rPr>
              <w:t>одягу</w:t>
            </w:r>
            <w:r w:rsidRPr="007F50DF">
              <w:rPr>
                <w:kern w:val="1"/>
                <w:lang w:val="uk-UA" w:eastAsia="uk-UA"/>
              </w:rPr>
              <w:t xml:space="preserve"> </w:t>
            </w:r>
            <w:r w:rsidRPr="007F50DF">
              <w:rPr>
                <w:kern w:val="1"/>
                <w:lang w:eastAsia="uk-UA"/>
              </w:rPr>
              <w:t>тощо)</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5</w:t>
            </w: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8</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24</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46</w:t>
            </w:r>
          </w:p>
        </w:tc>
        <w:tc>
          <w:tcPr>
            <w:tcW w:w="1418"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17</w:t>
            </w:r>
          </w:p>
        </w:tc>
      </w:tr>
      <w:tr w:rsidR="006D7838" w:rsidRPr="00247CFF" w:rsidTr="007F50DF">
        <w:tc>
          <w:tcPr>
            <w:tcW w:w="3369" w:type="dxa"/>
            <w:shd w:val="clear" w:color="auto" w:fill="auto"/>
          </w:tcPr>
          <w:p w:rsidR="006D7838" w:rsidRPr="007F50DF" w:rsidRDefault="006D7838" w:rsidP="000B5D94">
            <w:pPr>
              <w:widowControl w:val="0"/>
              <w:suppressAutoHyphens/>
              <w:ind w:right="-142" w:firstLine="142"/>
              <w:rPr>
                <w:kern w:val="1"/>
                <w:lang w:eastAsia="uk-UA"/>
              </w:rPr>
            </w:pPr>
            <w:r w:rsidRPr="007F50DF">
              <w:rPr>
                <w:kern w:val="1"/>
                <w:lang w:eastAsia="uk-UA"/>
              </w:rPr>
              <w:t>Приниження</w:t>
            </w:r>
            <w:r w:rsidRPr="007F50DF">
              <w:rPr>
                <w:kern w:val="1"/>
                <w:lang w:val="uk-UA" w:eastAsia="uk-UA"/>
              </w:rPr>
              <w:t xml:space="preserve"> </w:t>
            </w:r>
            <w:r w:rsidRPr="007F50DF">
              <w:rPr>
                <w:kern w:val="1"/>
                <w:lang w:eastAsia="uk-UA"/>
              </w:rPr>
              <w:t>людської</w:t>
            </w:r>
            <w:r w:rsidRPr="007F50DF">
              <w:rPr>
                <w:kern w:val="1"/>
                <w:lang w:val="uk-UA" w:eastAsia="uk-UA"/>
              </w:rPr>
              <w:t xml:space="preserve"> </w:t>
            </w:r>
            <w:r w:rsidRPr="007F50DF">
              <w:rPr>
                <w:kern w:val="1"/>
                <w:lang w:eastAsia="uk-UA"/>
              </w:rPr>
              <w:t>гідності у присутності</w:t>
            </w:r>
            <w:r w:rsidRPr="007F50DF">
              <w:rPr>
                <w:kern w:val="1"/>
                <w:lang w:val="uk-UA" w:eastAsia="uk-UA"/>
              </w:rPr>
              <w:t xml:space="preserve"> </w:t>
            </w:r>
            <w:r w:rsidRPr="007F50DF">
              <w:rPr>
                <w:kern w:val="1"/>
                <w:lang w:eastAsia="uk-UA"/>
              </w:rPr>
              <w:t>інших</w:t>
            </w:r>
            <w:r w:rsidRPr="007F50DF">
              <w:rPr>
                <w:kern w:val="1"/>
                <w:lang w:val="uk-UA" w:eastAsia="uk-UA"/>
              </w:rPr>
              <w:t xml:space="preserve"> </w:t>
            </w:r>
            <w:r w:rsidRPr="007F50DF">
              <w:rPr>
                <w:kern w:val="1"/>
                <w:lang w:eastAsia="uk-UA"/>
              </w:rPr>
              <w:t>членів</w:t>
            </w:r>
            <w:r w:rsidRPr="007F50DF">
              <w:rPr>
                <w:kern w:val="1"/>
                <w:lang w:val="uk-UA" w:eastAsia="uk-UA"/>
              </w:rPr>
              <w:t xml:space="preserve"> </w:t>
            </w:r>
            <w:r w:rsidRPr="007F50DF">
              <w:rPr>
                <w:kern w:val="1"/>
                <w:lang w:eastAsia="uk-UA"/>
              </w:rPr>
              <w:t>сім’ї</w:t>
            </w:r>
          </w:p>
        </w:tc>
        <w:tc>
          <w:tcPr>
            <w:tcW w:w="106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1</w:t>
            </w:r>
            <w:r w:rsidRPr="007F50DF">
              <w:rPr>
                <w:kern w:val="1"/>
                <w:lang w:val="uk-UA" w:eastAsia="uk-UA"/>
              </w:rPr>
              <w:t>1</w:t>
            </w:r>
          </w:p>
        </w:tc>
        <w:tc>
          <w:tcPr>
            <w:tcW w:w="1255"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eastAsia="uk-UA"/>
              </w:rPr>
              <w:t>1</w:t>
            </w:r>
            <w:r w:rsidRPr="007F50DF">
              <w:rPr>
                <w:kern w:val="1"/>
                <w:lang w:val="uk-UA" w:eastAsia="uk-UA"/>
              </w:rPr>
              <w:t>4</w:t>
            </w:r>
          </w:p>
        </w:tc>
        <w:tc>
          <w:tcPr>
            <w:tcW w:w="1106"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27</w:t>
            </w:r>
          </w:p>
        </w:tc>
        <w:tc>
          <w:tcPr>
            <w:tcW w:w="1394" w:type="dxa"/>
            <w:shd w:val="clear" w:color="auto" w:fill="auto"/>
            <w:vAlign w:val="center"/>
          </w:tcPr>
          <w:p w:rsidR="006D7838" w:rsidRPr="007F50DF" w:rsidRDefault="006D7838" w:rsidP="000B5D94">
            <w:pPr>
              <w:widowControl w:val="0"/>
              <w:suppressAutoHyphens/>
              <w:ind w:right="-142" w:firstLine="567"/>
              <w:rPr>
                <w:kern w:val="1"/>
                <w:lang w:val="uk-UA" w:eastAsia="uk-UA"/>
              </w:rPr>
            </w:pPr>
            <w:r w:rsidRPr="007F50DF">
              <w:rPr>
                <w:kern w:val="1"/>
                <w:lang w:val="uk-UA" w:eastAsia="uk-UA"/>
              </w:rPr>
              <w:t>35</w:t>
            </w:r>
          </w:p>
        </w:tc>
        <w:tc>
          <w:tcPr>
            <w:tcW w:w="1418" w:type="dxa"/>
            <w:shd w:val="clear" w:color="auto" w:fill="auto"/>
            <w:vAlign w:val="center"/>
          </w:tcPr>
          <w:p w:rsidR="006D7838" w:rsidRPr="00EC3E83" w:rsidRDefault="006D7838" w:rsidP="000B5D94">
            <w:pPr>
              <w:widowControl w:val="0"/>
              <w:suppressAutoHyphens/>
              <w:ind w:right="-142" w:firstLine="567"/>
              <w:rPr>
                <w:kern w:val="1"/>
                <w:lang w:val="uk-UA" w:eastAsia="uk-UA"/>
              </w:rPr>
            </w:pPr>
            <w:r w:rsidRPr="007F50DF">
              <w:rPr>
                <w:kern w:val="1"/>
                <w:lang w:val="uk-UA" w:eastAsia="uk-UA"/>
              </w:rPr>
              <w:t>13</w:t>
            </w:r>
          </w:p>
        </w:tc>
      </w:tr>
    </w:tbl>
    <w:p w:rsidR="006D7838" w:rsidRDefault="006D7838" w:rsidP="006D7838">
      <w:pPr>
        <w:spacing w:line="360" w:lineRule="auto"/>
        <w:ind w:right="-142" w:firstLine="567"/>
        <w:jc w:val="both"/>
        <w:rPr>
          <w:kern w:val="1"/>
          <w:sz w:val="28"/>
          <w:szCs w:val="28"/>
          <w:lang w:val="uk-UA" w:eastAsia="uk-UA"/>
        </w:rPr>
      </w:pPr>
    </w:p>
    <w:p w:rsidR="006D7838" w:rsidRDefault="006D7838" w:rsidP="007F50DF">
      <w:pPr>
        <w:widowControl w:val="0"/>
        <w:suppressAutoHyphens/>
        <w:spacing w:line="360" w:lineRule="auto"/>
        <w:ind w:right="-284" w:firstLine="426"/>
        <w:jc w:val="both"/>
        <w:rPr>
          <w:kern w:val="1"/>
          <w:sz w:val="28"/>
          <w:szCs w:val="28"/>
          <w:lang w:val="uk-UA" w:eastAsia="uk-UA"/>
        </w:rPr>
      </w:pPr>
      <w:r w:rsidRPr="00F504BB">
        <w:rPr>
          <w:kern w:val="2"/>
          <w:sz w:val="28"/>
          <w:szCs w:val="28"/>
        </w:rPr>
        <w:t xml:space="preserve">Погрози та залякування, побиття та </w:t>
      </w:r>
      <w:r>
        <w:rPr>
          <w:kern w:val="2"/>
          <w:sz w:val="28"/>
          <w:szCs w:val="28"/>
        </w:rPr>
        <w:t>сексуальне</w:t>
      </w:r>
      <w:r>
        <w:rPr>
          <w:kern w:val="2"/>
          <w:sz w:val="28"/>
          <w:szCs w:val="28"/>
          <w:lang w:val="uk-UA"/>
        </w:rPr>
        <w:t xml:space="preserve"> </w:t>
      </w:r>
      <w:r w:rsidRPr="00F504BB">
        <w:rPr>
          <w:kern w:val="2"/>
          <w:sz w:val="28"/>
          <w:szCs w:val="28"/>
        </w:rPr>
        <w:t xml:space="preserve">насильство </w:t>
      </w:r>
      <w:r>
        <w:rPr>
          <w:kern w:val="2"/>
          <w:sz w:val="28"/>
          <w:szCs w:val="28"/>
          <w:lang w:val="uk-UA"/>
        </w:rPr>
        <w:t>проявляються</w:t>
      </w:r>
      <w:r w:rsidRPr="00F504BB">
        <w:rPr>
          <w:kern w:val="2"/>
          <w:sz w:val="28"/>
          <w:szCs w:val="28"/>
        </w:rPr>
        <w:t xml:space="preserve"> у незначній</w:t>
      </w:r>
      <w:r>
        <w:rPr>
          <w:kern w:val="2"/>
          <w:sz w:val="28"/>
          <w:szCs w:val="28"/>
          <w:lang w:val="uk-UA"/>
        </w:rPr>
        <w:t xml:space="preserve"> </w:t>
      </w:r>
      <w:r w:rsidRPr="00F504BB">
        <w:rPr>
          <w:kern w:val="2"/>
          <w:sz w:val="28"/>
          <w:szCs w:val="28"/>
        </w:rPr>
        <w:t>мірі</w:t>
      </w:r>
      <w:r>
        <w:rPr>
          <w:kern w:val="2"/>
          <w:sz w:val="28"/>
          <w:szCs w:val="28"/>
        </w:rPr>
        <w:t>.</w:t>
      </w:r>
      <w:r>
        <w:rPr>
          <w:kern w:val="2"/>
          <w:sz w:val="28"/>
          <w:szCs w:val="28"/>
          <w:lang w:val="uk-UA"/>
        </w:rPr>
        <w:t xml:space="preserve"> </w:t>
      </w:r>
      <w:r w:rsidRPr="00442291">
        <w:rPr>
          <w:kern w:val="1"/>
          <w:sz w:val="28"/>
          <w:szCs w:val="28"/>
          <w:lang w:val="uk-UA" w:eastAsia="uk-UA"/>
        </w:rPr>
        <w:t>Розподіл</w:t>
      </w:r>
      <w:r>
        <w:rPr>
          <w:kern w:val="1"/>
          <w:sz w:val="28"/>
          <w:szCs w:val="28"/>
          <w:lang w:val="uk-UA" w:eastAsia="uk-UA"/>
        </w:rPr>
        <w:t xml:space="preserve"> </w:t>
      </w:r>
      <w:r w:rsidRPr="00442291">
        <w:rPr>
          <w:kern w:val="1"/>
          <w:sz w:val="28"/>
          <w:szCs w:val="28"/>
          <w:lang w:val="uk-UA" w:eastAsia="uk-UA"/>
        </w:rPr>
        <w:t>відповідей</w:t>
      </w:r>
      <w:r>
        <w:rPr>
          <w:kern w:val="1"/>
          <w:sz w:val="28"/>
          <w:szCs w:val="28"/>
          <w:lang w:val="uk-UA" w:eastAsia="uk-UA"/>
        </w:rPr>
        <w:t xml:space="preserve"> </w:t>
      </w:r>
      <w:r w:rsidRPr="00442291">
        <w:rPr>
          <w:kern w:val="1"/>
          <w:sz w:val="28"/>
          <w:szCs w:val="28"/>
          <w:lang w:val="uk-UA" w:eastAsia="uk-UA"/>
        </w:rPr>
        <w:t>на запитання</w:t>
      </w:r>
      <w:r>
        <w:rPr>
          <w:kern w:val="1"/>
          <w:sz w:val="28"/>
          <w:szCs w:val="28"/>
          <w:lang w:val="uk-UA" w:eastAsia="uk-UA"/>
        </w:rPr>
        <w:t xml:space="preserve"> </w:t>
      </w:r>
      <w:r w:rsidRPr="00442291">
        <w:rPr>
          <w:i/>
          <w:kern w:val="1"/>
          <w:sz w:val="28"/>
          <w:szCs w:val="28"/>
          <w:lang w:val="uk-UA" w:eastAsia="uk-UA"/>
        </w:rPr>
        <w:t>«Які прояви (форми) насильства</w:t>
      </w:r>
      <w:r>
        <w:rPr>
          <w:i/>
          <w:kern w:val="1"/>
          <w:sz w:val="28"/>
          <w:szCs w:val="28"/>
          <w:lang w:val="uk-UA" w:eastAsia="uk-UA"/>
        </w:rPr>
        <w:t xml:space="preserve"> </w:t>
      </w:r>
      <w:r w:rsidRPr="00442291">
        <w:rPr>
          <w:i/>
          <w:kern w:val="1"/>
          <w:sz w:val="28"/>
          <w:szCs w:val="28"/>
          <w:lang w:val="uk-UA" w:eastAsia="uk-UA"/>
        </w:rPr>
        <w:t>мали</w:t>
      </w:r>
      <w:r>
        <w:rPr>
          <w:i/>
          <w:kern w:val="1"/>
          <w:sz w:val="28"/>
          <w:szCs w:val="28"/>
          <w:lang w:val="uk-UA" w:eastAsia="uk-UA"/>
        </w:rPr>
        <w:t xml:space="preserve"> </w:t>
      </w:r>
      <w:r w:rsidRPr="00442291">
        <w:rPr>
          <w:i/>
          <w:kern w:val="1"/>
          <w:sz w:val="28"/>
          <w:szCs w:val="28"/>
          <w:lang w:val="uk-UA" w:eastAsia="uk-UA"/>
        </w:rPr>
        <w:t>місце у Вашому</w:t>
      </w:r>
      <w:r>
        <w:rPr>
          <w:i/>
          <w:kern w:val="1"/>
          <w:sz w:val="28"/>
          <w:szCs w:val="28"/>
          <w:lang w:val="uk-UA" w:eastAsia="uk-UA"/>
        </w:rPr>
        <w:t xml:space="preserve"> </w:t>
      </w:r>
      <w:r w:rsidRPr="00442291">
        <w:rPr>
          <w:i/>
          <w:kern w:val="1"/>
          <w:sz w:val="28"/>
          <w:szCs w:val="28"/>
          <w:lang w:val="uk-UA" w:eastAsia="uk-UA"/>
        </w:rPr>
        <w:t>житті (шлюбних</w:t>
      </w:r>
      <w:r>
        <w:rPr>
          <w:i/>
          <w:kern w:val="1"/>
          <w:sz w:val="28"/>
          <w:szCs w:val="28"/>
          <w:lang w:val="uk-UA" w:eastAsia="uk-UA"/>
        </w:rPr>
        <w:t xml:space="preserve"> </w:t>
      </w:r>
      <w:r w:rsidRPr="00442291">
        <w:rPr>
          <w:i/>
          <w:kern w:val="1"/>
          <w:sz w:val="28"/>
          <w:szCs w:val="28"/>
          <w:lang w:val="uk-UA" w:eastAsia="uk-UA"/>
        </w:rPr>
        <w:t>відносинах) та з якою</w:t>
      </w:r>
      <w:r>
        <w:rPr>
          <w:i/>
          <w:kern w:val="1"/>
          <w:sz w:val="28"/>
          <w:szCs w:val="28"/>
          <w:lang w:val="uk-UA" w:eastAsia="uk-UA"/>
        </w:rPr>
        <w:t xml:space="preserve"> </w:t>
      </w:r>
      <w:r w:rsidRPr="00442291">
        <w:rPr>
          <w:i/>
          <w:kern w:val="1"/>
          <w:sz w:val="28"/>
          <w:szCs w:val="28"/>
          <w:lang w:val="uk-UA" w:eastAsia="uk-UA"/>
        </w:rPr>
        <w:t xml:space="preserve">періодичністю?» </w:t>
      </w:r>
      <w:r w:rsidRPr="00442291">
        <w:rPr>
          <w:kern w:val="1"/>
          <w:sz w:val="28"/>
          <w:szCs w:val="28"/>
          <w:lang w:val="uk-UA" w:eastAsia="uk-UA"/>
        </w:rPr>
        <w:t xml:space="preserve">відображено в </w:t>
      </w:r>
      <w:r w:rsidRPr="00442291">
        <w:rPr>
          <w:kern w:val="2"/>
          <w:sz w:val="28"/>
          <w:szCs w:val="28"/>
          <w:lang w:val="uk-UA"/>
        </w:rPr>
        <w:t>табл. 3.1.</w:t>
      </w:r>
    </w:p>
    <w:p w:rsidR="006D7838" w:rsidRPr="00F504BB" w:rsidRDefault="006D7838" w:rsidP="007F50DF">
      <w:pPr>
        <w:spacing w:line="360" w:lineRule="auto"/>
        <w:ind w:right="-284" w:firstLine="426"/>
        <w:jc w:val="both"/>
        <w:rPr>
          <w:kern w:val="2"/>
          <w:sz w:val="28"/>
          <w:szCs w:val="28"/>
        </w:rPr>
      </w:pPr>
      <w:r w:rsidRPr="00FB5E7E">
        <w:rPr>
          <w:kern w:val="1"/>
          <w:sz w:val="28"/>
          <w:szCs w:val="28"/>
          <w:lang w:eastAsia="uk-UA"/>
        </w:rPr>
        <w:t>У разі</w:t>
      </w:r>
      <w:r>
        <w:rPr>
          <w:kern w:val="1"/>
          <w:sz w:val="28"/>
          <w:szCs w:val="28"/>
          <w:lang w:val="uk-UA" w:eastAsia="uk-UA"/>
        </w:rPr>
        <w:t xml:space="preserve"> </w:t>
      </w:r>
      <w:r w:rsidRPr="00FB5E7E">
        <w:rPr>
          <w:kern w:val="1"/>
          <w:sz w:val="28"/>
          <w:szCs w:val="28"/>
          <w:lang w:eastAsia="uk-UA"/>
        </w:rPr>
        <w:t>скоєння</w:t>
      </w:r>
      <w:r>
        <w:rPr>
          <w:kern w:val="1"/>
          <w:sz w:val="28"/>
          <w:szCs w:val="28"/>
          <w:lang w:val="uk-UA" w:eastAsia="uk-UA"/>
        </w:rPr>
        <w:t xml:space="preserve"> </w:t>
      </w:r>
      <w:r w:rsidRPr="00FB5E7E">
        <w:rPr>
          <w:kern w:val="1"/>
          <w:sz w:val="28"/>
          <w:szCs w:val="28"/>
          <w:lang w:eastAsia="uk-UA"/>
        </w:rPr>
        <w:t>насильницьких</w:t>
      </w:r>
      <w:r>
        <w:rPr>
          <w:kern w:val="1"/>
          <w:sz w:val="28"/>
          <w:szCs w:val="28"/>
          <w:lang w:val="uk-UA" w:eastAsia="uk-UA"/>
        </w:rPr>
        <w:t xml:space="preserve"> </w:t>
      </w:r>
      <w:r w:rsidRPr="00FB5E7E">
        <w:rPr>
          <w:kern w:val="1"/>
          <w:sz w:val="28"/>
          <w:szCs w:val="28"/>
          <w:lang w:eastAsia="uk-UA"/>
        </w:rPr>
        <w:t>дій з особливою</w:t>
      </w:r>
      <w:r>
        <w:rPr>
          <w:kern w:val="1"/>
          <w:sz w:val="28"/>
          <w:szCs w:val="28"/>
          <w:lang w:val="uk-UA" w:eastAsia="uk-UA"/>
        </w:rPr>
        <w:t xml:space="preserve"> </w:t>
      </w:r>
      <w:r w:rsidRPr="00FB5E7E">
        <w:rPr>
          <w:kern w:val="1"/>
          <w:sz w:val="28"/>
          <w:szCs w:val="28"/>
          <w:lang w:eastAsia="uk-UA"/>
        </w:rPr>
        <w:t>жорсто</w:t>
      </w:r>
      <w:r>
        <w:rPr>
          <w:kern w:val="1"/>
          <w:sz w:val="28"/>
          <w:szCs w:val="28"/>
          <w:lang w:eastAsia="uk-UA"/>
        </w:rPr>
        <w:t>кістю</w:t>
      </w:r>
      <w:r>
        <w:rPr>
          <w:kern w:val="1"/>
          <w:sz w:val="28"/>
          <w:szCs w:val="28"/>
          <w:lang w:val="uk-UA" w:eastAsia="uk-UA"/>
        </w:rPr>
        <w:t xml:space="preserve"> </w:t>
      </w:r>
      <w:r>
        <w:rPr>
          <w:kern w:val="1"/>
          <w:sz w:val="28"/>
          <w:szCs w:val="28"/>
          <w:lang w:eastAsia="uk-UA"/>
        </w:rPr>
        <w:t>більшість</w:t>
      </w:r>
      <w:r>
        <w:rPr>
          <w:kern w:val="1"/>
          <w:sz w:val="28"/>
          <w:szCs w:val="28"/>
          <w:lang w:val="uk-UA" w:eastAsia="uk-UA"/>
        </w:rPr>
        <w:t xml:space="preserve"> </w:t>
      </w:r>
      <w:r>
        <w:rPr>
          <w:kern w:val="1"/>
          <w:sz w:val="28"/>
          <w:szCs w:val="28"/>
          <w:lang w:eastAsia="uk-UA"/>
        </w:rPr>
        <w:t>респондентів (</w:t>
      </w:r>
      <w:r>
        <w:rPr>
          <w:kern w:val="1"/>
          <w:sz w:val="28"/>
          <w:szCs w:val="28"/>
          <w:lang w:val="uk-UA" w:eastAsia="uk-UA"/>
        </w:rPr>
        <w:t xml:space="preserve">38 </w:t>
      </w:r>
      <w:r w:rsidRPr="00FB5E7E">
        <w:rPr>
          <w:kern w:val="1"/>
          <w:sz w:val="28"/>
          <w:szCs w:val="28"/>
          <w:lang w:eastAsia="uk-UA"/>
        </w:rPr>
        <w:t>%) негайно</w:t>
      </w:r>
      <w:r>
        <w:rPr>
          <w:kern w:val="1"/>
          <w:sz w:val="28"/>
          <w:szCs w:val="28"/>
          <w:lang w:val="uk-UA" w:eastAsia="uk-UA"/>
        </w:rPr>
        <w:t xml:space="preserve"> </w:t>
      </w:r>
      <w:r w:rsidRPr="00FB5E7E">
        <w:rPr>
          <w:kern w:val="1"/>
          <w:sz w:val="28"/>
          <w:szCs w:val="28"/>
          <w:lang w:eastAsia="uk-UA"/>
        </w:rPr>
        <w:t>звертаються за допомогою до інших</w:t>
      </w:r>
      <w:r>
        <w:rPr>
          <w:kern w:val="1"/>
          <w:sz w:val="28"/>
          <w:szCs w:val="28"/>
          <w:lang w:val="uk-UA" w:eastAsia="uk-UA"/>
        </w:rPr>
        <w:t xml:space="preserve"> </w:t>
      </w:r>
      <w:r w:rsidRPr="00FB5E7E">
        <w:rPr>
          <w:kern w:val="1"/>
          <w:sz w:val="28"/>
          <w:szCs w:val="28"/>
          <w:lang w:eastAsia="uk-UA"/>
        </w:rPr>
        <w:t>членів</w:t>
      </w:r>
      <w:r>
        <w:rPr>
          <w:kern w:val="1"/>
          <w:sz w:val="28"/>
          <w:szCs w:val="28"/>
          <w:lang w:val="uk-UA" w:eastAsia="uk-UA"/>
        </w:rPr>
        <w:t xml:space="preserve"> </w:t>
      </w:r>
      <w:r w:rsidRPr="00FB5E7E">
        <w:rPr>
          <w:kern w:val="1"/>
          <w:sz w:val="28"/>
          <w:szCs w:val="28"/>
          <w:lang w:eastAsia="uk-UA"/>
        </w:rPr>
        <w:t>сім’ї</w:t>
      </w:r>
      <w:r>
        <w:rPr>
          <w:kern w:val="1"/>
          <w:sz w:val="28"/>
          <w:szCs w:val="28"/>
          <w:lang w:eastAsia="uk-UA"/>
        </w:rPr>
        <w:t xml:space="preserve">, </w:t>
      </w:r>
      <w:r>
        <w:rPr>
          <w:kern w:val="1"/>
          <w:sz w:val="28"/>
          <w:szCs w:val="28"/>
          <w:lang w:val="uk-UA" w:eastAsia="uk-UA"/>
        </w:rPr>
        <w:t xml:space="preserve"> 20 </w:t>
      </w:r>
      <w:r w:rsidRPr="00FB5E7E">
        <w:rPr>
          <w:kern w:val="1"/>
          <w:sz w:val="28"/>
          <w:szCs w:val="28"/>
          <w:lang w:eastAsia="uk-UA"/>
        </w:rPr>
        <w:t>% респондентів</w:t>
      </w:r>
      <w:r>
        <w:rPr>
          <w:kern w:val="1"/>
          <w:sz w:val="28"/>
          <w:szCs w:val="28"/>
          <w:lang w:val="uk-UA" w:eastAsia="uk-UA"/>
        </w:rPr>
        <w:t xml:space="preserve"> </w:t>
      </w:r>
      <w:r w:rsidRPr="00FB5E7E">
        <w:rPr>
          <w:kern w:val="1"/>
          <w:sz w:val="28"/>
          <w:szCs w:val="28"/>
          <w:lang w:eastAsia="uk-UA"/>
        </w:rPr>
        <w:t>роблять</w:t>
      </w:r>
      <w:r>
        <w:rPr>
          <w:kern w:val="1"/>
          <w:sz w:val="28"/>
          <w:szCs w:val="28"/>
          <w:lang w:val="uk-UA" w:eastAsia="uk-UA"/>
        </w:rPr>
        <w:t xml:space="preserve"> </w:t>
      </w:r>
      <w:r w:rsidRPr="00FB5E7E">
        <w:rPr>
          <w:kern w:val="1"/>
          <w:sz w:val="28"/>
          <w:szCs w:val="28"/>
          <w:lang w:eastAsia="uk-UA"/>
        </w:rPr>
        <w:t>спробу</w:t>
      </w:r>
      <w:r>
        <w:rPr>
          <w:kern w:val="1"/>
          <w:sz w:val="28"/>
          <w:szCs w:val="28"/>
          <w:lang w:val="uk-UA" w:eastAsia="uk-UA"/>
        </w:rPr>
        <w:t xml:space="preserve"> </w:t>
      </w:r>
      <w:r w:rsidRPr="00FB5E7E">
        <w:rPr>
          <w:kern w:val="1"/>
          <w:sz w:val="28"/>
          <w:szCs w:val="28"/>
          <w:lang w:eastAsia="uk-UA"/>
        </w:rPr>
        <w:t>припинити</w:t>
      </w:r>
      <w:r>
        <w:rPr>
          <w:kern w:val="1"/>
          <w:sz w:val="28"/>
          <w:szCs w:val="28"/>
          <w:lang w:val="uk-UA" w:eastAsia="uk-UA"/>
        </w:rPr>
        <w:t xml:space="preserve"> </w:t>
      </w:r>
      <w:r w:rsidRPr="00FB5E7E">
        <w:rPr>
          <w:kern w:val="1"/>
          <w:sz w:val="28"/>
          <w:szCs w:val="28"/>
          <w:lang w:eastAsia="uk-UA"/>
        </w:rPr>
        <w:t>насильство шляхом умовляння</w:t>
      </w:r>
      <w:r>
        <w:rPr>
          <w:kern w:val="1"/>
          <w:sz w:val="28"/>
          <w:szCs w:val="28"/>
          <w:lang w:val="uk-UA" w:eastAsia="uk-UA"/>
        </w:rPr>
        <w:t xml:space="preserve"> </w:t>
      </w:r>
      <w:r w:rsidRPr="00FB5E7E">
        <w:rPr>
          <w:kern w:val="1"/>
          <w:sz w:val="28"/>
          <w:szCs w:val="28"/>
          <w:lang w:eastAsia="uk-UA"/>
        </w:rPr>
        <w:t>кривдни</w:t>
      </w:r>
      <w:r>
        <w:rPr>
          <w:kern w:val="1"/>
          <w:sz w:val="28"/>
          <w:szCs w:val="28"/>
          <w:lang w:eastAsia="uk-UA"/>
        </w:rPr>
        <w:t>ка</w:t>
      </w:r>
      <w:r>
        <w:rPr>
          <w:kern w:val="1"/>
          <w:sz w:val="28"/>
          <w:szCs w:val="28"/>
          <w:lang w:val="uk-UA" w:eastAsia="uk-UA"/>
        </w:rPr>
        <w:t xml:space="preserve"> </w:t>
      </w:r>
      <w:r>
        <w:rPr>
          <w:kern w:val="1"/>
          <w:sz w:val="28"/>
          <w:szCs w:val="28"/>
          <w:lang w:eastAsia="uk-UA"/>
        </w:rPr>
        <w:t>цього не робити.  При цьому</w:t>
      </w:r>
      <w:r>
        <w:rPr>
          <w:kern w:val="1"/>
          <w:sz w:val="28"/>
          <w:szCs w:val="28"/>
          <w:lang w:val="uk-UA" w:eastAsia="uk-UA"/>
        </w:rPr>
        <w:t xml:space="preserve"> 14 % </w:t>
      </w:r>
      <w:r w:rsidRPr="00FB5E7E">
        <w:rPr>
          <w:kern w:val="1"/>
          <w:sz w:val="28"/>
          <w:szCs w:val="28"/>
          <w:lang w:eastAsia="uk-UA"/>
        </w:rPr>
        <w:t>опитаних</w:t>
      </w:r>
      <w:r>
        <w:rPr>
          <w:kern w:val="1"/>
          <w:sz w:val="28"/>
          <w:szCs w:val="28"/>
          <w:lang w:val="uk-UA" w:eastAsia="uk-UA"/>
        </w:rPr>
        <w:t xml:space="preserve"> </w:t>
      </w:r>
      <w:r w:rsidRPr="00FB5E7E">
        <w:rPr>
          <w:kern w:val="1"/>
          <w:sz w:val="28"/>
          <w:szCs w:val="28"/>
          <w:lang w:eastAsia="uk-UA"/>
        </w:rPr>
        <w:t>жінок, розуміючи свою залежність</w:t>
      </w:r>
      <w:r>
        <w:rPr>
          <w:kern w:val="1"/>
          <w:sz w:val="28"/>
          <w:szCs w:val="28"/>
          <w:lang w:val="uk-UA" w:eastAsia="uk-UA"/>
        </w:rPr>
        <w:t xml:space="preserve"> </w:t>
      </w:r>
      <w:r w:rsidRPr="00FB5E7E">
        <w:rPr>
          <w:kern w:val="1"/>
          <w:sz w:val="28"/>
          <w:szCs w:val="28"/>
          <w:lang w:eastAsia="uk-UA"/>
        </w:rPr>
        <w:t>від</w:t>
      </w:r>
      <w:r>
        <w:rPr>
          <w:kern w:val="1"/>
          <w:sz w:val="28"/>
          <w:szCs w:val="28"/>
          <w:lang w:val="uk-UA" w:eastAsia="uk-UA"/>
        </w:rPr>
        <w:t xml:space="preserve"> </w:t>
      </w:r>
      <w:r w:rsidRPr="00FB5E7E">
        <w:rPr>
          <w:kern w:val="1"/>
          <w:sz w:val="28"/>
          <w:szCs w:val="28"/>
          <w:lang w:eastAsia="uk-UA"/>
        </w:rPr>
        <w:t>кривд</w:t>
      </w:r>
      <w:r>
        <w:rPr>
          <w:kern w:val="1"/>
          <w:sz w:val="28"/>
          <w:szCs w:val="28"/>
          <w:lang w:eastAsia="uk-UA"/>
        </w:rPr>
        <w:t xml:space="preserve">ника, виконують роль «жертви». </w:t>
      </w:r>
      <w:r>
        <w:rPr>
          <w:kern w:val="1"/>
          <w:sz w:val="28"/>
          <w:szCs w:val="28"/>
          <w:lang w:val="uk-UA" w:eastAsia="uk-UA"/>
        </w:rPr>
        <w:t>По</w:t>
      </w:r>
      <w:r>
        <w:rPr>
          <w:kern w:val="1"/>
          <w:sz w:val="28"/>
          <w:szCs w:val="28"/>
          <w:lang w:eastAsia="uk-UA"/>
        </w:rPr>
        <w:t xml:space="preserve"> дано</w:t>
      </w:r>
      <w:r>
        <w:rPr>
          <w:kern w:val="1"/>
          <w:sz w:val="28"/>
          <w:szCs w:val="28"/>
          <w:lang w:val="uk-UA" w:eastAsia="uk-UA"/>
        </w:rPr>
        <w:t xml:space="preserve">му </w:t>
      </w:r>
      <w:r>
        <w:rPr>
          <w:kern w:val="1"/>
          <w:sz w:val="28"/>
          <w:szCs w:val="28"/>
          <w:lang w:eastAsia="uk-UA"/>
        </w:rPr>
        <w:t>питанн</w:t>
      </w:r>
      <w:r>
        <w:rPr>
          <w:kern w:val="1"/>
          <w:sz w:val="28"/>
          <w:szCs w:val="28"/>
          <w:lang w:val="uk-UA" w:eastAsia="uk-UA"/>
        </w:rPr>
        <w:t xml:space="preserve">ю </w:t>
      </w:r>
      <w:r w:rsidRPr="00FB5E7E">
        <w:rPr>
          <w:kern w:val="1"/>
          <w:sz w:val="28"/>
          <w:szCs w:val="28"/>
          <w:lang w:eastAsia="uk-UA"/>
        </w:rPr>
        <w:lastRenderedPageBreak/>
        <w:t>респонденти надавали 2-3 відповіді, розподіл</w:t>
      </w:r>
      <w:r>
        <w:rPr>
          <w:kern w:val="1"/>
          <w:sz w:val="28"/>
          <w:szCs w:val="28"/>
          <w:lang w:val="uk-UA" w:eastAsia="uk-UA"/>
        </w:rPr>
        <w:t xml:space="preserve"> </w:t>
      </w:r>
      <w:r w:rsidRPr="00FB5E7E">
        <w:rPr>
          <w:kern w:val="1"/>
          <w:sz w:val="28"/>
          <w:szCs w:val="28"/>
          <w:lang w:eastAsia="uk-UA"/>
        </w:rPr>
        <w:t>яких</w:t>
      </w:r>
      <w:r>
        <w:rPr>
          <w:kern w:val="1"/>
          <w:sz w:val="28"/>
          <w:szCs w:val="28"/>
          <w:lang w:val="uk-UA" w:eastAsia="uk-UA"/>
        </w:rPr>
        <w:t xml:space="preserve"> </w:t>
      </w:r>
      <w:r w:rsidRPr="00FB5E7E">
        <w:rPr>
          <w:kern w:val="1"/>
          <w:sz w:val="28"/>
          <w:szCs w:val="28"/>
          <w:lang w:eastAsia="uk-UA"/>
        </w:rPr>
        <w:t xml:space="preserve">відображений </w:t>
      </w:r>
      <w:r>
        <w:rPr>
          <w:kern w:val="1"/>
          <w:sz w:val="28"/>
          <w:szCs w:val="28"/>
          <w:lang w:val="uk-UA" w:eastAsia="uk-UA"/>
        </w:rPr>
        <w:t xml:space="preserve">графічно на </w:t>
      </w:r>
      <w:r>
        <w:rPr>
          <w:kern w:val="2"/>
          <w:sz w:val="28"/>
          <w:szCs w:val="28"/>
        </w:rPr>
        <w:t>рис. 3.</w:t>
      </w:r>
      <w:r>
        <w:rPr>
          <w:kern w:val="2"/>
          <w:sz w:val="28"/>
          <w:szCs w:val="28"/>
          <w:lang w:val="uk-UA"/>
        </w:rPr>
        <w:t>7</w:t>
      </w:r>
      <w:r w:rsidRPr="00F504BB">
        <w:rPr>
          <w:kern w:val="2"/>
          <w:sz w:val="28"/>
          <w:szCs w:val="28"/>
        </w:rPr>
        <w:t>.</w:t>
      </w:r>
    </w:p>
    <w:p w:rsidR="006D7838" w:rsidRDefault="006D7838" w:rsidP="007F50DF">
      <w:pPr>
        <w:spacing w:line="360" w:lineRule="auto"/>
        <w:ind w:right="-142"/>
        <w:jc w:val="center"/>
        <w:rPr>
          <w:kern w:val="2"/>
          <w:sz w:val="28"/>
          <w:szCs w:val="28"/>
          <w:lang w:val="uk-UA"/>
        </w:rPr>
      </w:pPr>
      <w:r>
        <w:rPr>
          <w:noProof/>
          <w:kern w:val="2"/>
          <w:sz w:val="28"/>
          <w:szCs w:val="28"/>
        </w:rPr>
        <w:drawing>
          <wp:inline distT="0" distB="0" distL="0" distR="0">
            <wp:extent cx="6124575" cy="3200400"/>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7838" w:rsidRPr="00C45022" w:rsidRDefault="006D7838" w:rsidP="007A37C0">
      <w:pPr>
        <w:widowControl w:val="0"/>
        <w:suppressAutoHyphens/>
        <w:spacing w:line="360" w:lineRule="auto"/>
        <w:ind w:right="-1" w:firstLine="709"/>
        <w:jc w:val="center"/>
        <w:rPr>
          <w:i/>
          <w:kern w:val="1"/>
          <w:sz w:val="28"/>
          <w:szCs w:val="28"/>
          <w:lang w:val="uk-UA" w:eastAsia="uk-UA"/>
        </w:rPr>
      </w:pPr>
      <w:r w:rsidRPr="00C45022">
        <w:rPr>
          <w:kern w:val="2"/>
          <w:sz w:val="28"/>
          <w:szCs w:val="28"/>
        </w:rPr>
        <w:t>Рис. 3.</w:t>
      </w:r>
      <w:r w:rsidRPr="00C45022">
        <w:rPr>
          <w:kern w:val="2"/>
          <w:sz w:val="28"/>
          <w:szCs w:val="28"/>
          <w:lang w:val="uk-UA"/>
        </w:rPr>
        <w:t>7</w:t>
      </w:r>
      <w:r w:rsidRPr="00C45022">
        <w:rPr>
          <w:kern w:val="2"/>
          <w:sz w:val="28"/>
          <w:szCs w:val="28"/>
        </w:rPr>
        <w:t>.</w:t>
      </w:r>
      <w:r w:rsidRPr="00C45022">
        <w:rPr>
          <w:kern w:val="1"/>
          <w:sz w:val="28"/>
          <w:szCs w:val="28"/>
          <w:lang w:eastAsia="uk-UA"/>
        </w:rPr>
        <w:t xml:space="preserve"> </w:t>
      </w:r>
      <w:r w:rsidRPr="00C45022">
        <w:rPr>
          <w:kern w:val="1"/>
          <w:sz w:val="28"/>
          <w:szCs w:val="28"/>
          <w:lang w:val="uk-UA" w:eastAsia="uk-UA"/>
        </w:rPr>
        <w:t>Розподіл відповідей на запитання: «</w:t>
      </w:r>
      <w:r w:rsidRPr="00C45022">
        <w:rPr>
          <w:i/>
          <w:kern w:val="1"/>
          <w:sz w:val="28"/>
          <w:szCs w:val="28"/>
          <w:lang w:eastAsia="uk-UA"/>
        </w:rPr>
        <w:t>Як Ви реагуєте на вчинені стосовно Вас насильницькі дії з особливою жорстокістю? (оберіть 2-3 відповіді)</w:t>
      </w:r>
      <w:r w:rsidRPr="00C45022">
        <w:rPr>
          <w:i/>
          <w:kern w:val="1"/>
          <w:sz w:val="28"/>
          <w:szCs w:val="28"/>
          <w:lang w:val="uk-UA" w:eastAsia="uk-UA"/>
        </w:rPr>
        <w:t>»</w:t>
      </w:r>
    </w:p>
    <w:p w:rsidR="006D7838" w:rsidRPr="00FD4770" w:rsidRDefault="006D7838" w:rsidP="007A37C0">
      <w:pPr>
        <w:spacing w:line="360" w:lineRule="auto"/>
        <w:ind w:right="-142"/>
        <w:rPr>
          <w:i/>
          <w:kern w:val="2"/>
          <w:sz w:val="28"/>
          <w:szCs w:val="28"/>
          <w:lang w:val="uk-UA"/>
        </w:rPr>
      </w:pPr>
    </w:p>
    <w:p w:rsidR="006D7838" w:rsidRDefault="006D7838" w:rsidP="007F50DF">
      <w:pPr>
        <w:spacing w:line="360" w:lineRule="auto"/>
        <w:ind w:right="-284" w:firstLine="426"/>
        <w:jc w:val="both"/>
        <w:rPr>
          <w:noProof/>
          <w:kern w:val="2"/>
          <w:sz w:val="28"/>
          <w:szCs w:val="28"/>
          <w:lang w:val="uk-UA"/>
        </w:rPr>
      </w:pPr>
      <w:r w:rsidRPr="005F4E61">
        <w:rPr>
          <w:kern w:val="1"/>
          <w:sz w:val="28"/>
          <w:szCs w:val="28"/>
          <w:lang w:val="uk-UA" w:eastAsia="uk-UA"/>
        </w:rPr>
        <w:t>На запитання «</w:t>
      </w:r>
      <w:r w:rsidRPr="005F4E61">
        <w:rPr>
          <w:kern w:val="1"/>
          <w:sz w:val="28"/>
          <w:szCs w:val="28"/>
          <w:lang w:eastAsia="uk-UA"/>
        </w:rPr>
        <w:t>Кому Ви найбільше б довірились у разі скоєння насильства над Вами?</w:t>
      </w:r>
      <w:r w:rsidRPr="005F4E61">
        <w:rPr>
          <w:kern w:val="1"/>
          <w:sz w:val="28"/>
          <w:szCs w:val="28"/>
          <w:lang w:val="uk-UA" w:eastAsia="uk-UA"/>
        </w:rPr>
        <w:t xml:space="preserve">» </w:t>
      </w:r>
      <w:r w:rsidRPr="005F4E61">
        <w:rPr>
          <w:kern w:val="1"/>
          <w:sz w:val="28"/>
          <w:szCs w:val="28"/>
          <w:lang w:eastAsia="uk-UA"/>
        </w:rPr>
        <w:t xml:space="preserve"> </w:t>
      </w:r>
      <w:r>
        <w:rPr>
          <w:noProof/>
          <w:kern w:val="2"/>
          <w:sz w:val="28"/>
          <w:szCs w:val="28"/>
          <w:lang w:val="uk-UA"/>
        </w:rPr>
        <w:t>р</w:t>
      </w:r>
      <w:r w:rsidRPr="00F504BB">
        <w:rPr>
          <w:noProof/>
          <w:kern w:val="2"/>
          <w:sz w:val="28"/>
          <w:szCs w:val="28"/>
        </w:rPr>
        <w:t xml:space="preserve">еспондентам </w:t>
      </w:r>
      <w:r>
        <w:rPr>
          <w:noProof/>
          <w:kern w:val="2"/>
          <w:sz w:val="28"/>
          <w:szCs w:val="28"/>
          <w:lang w:val="uk-UA"/>
        </w:rPr>
        <w:t xml:space="preserve">необхідно було </w:t>
      </w:r>
      <w:r w:rsidRPr="00F504BB">
        <w:rPr>
          <w:noProof/>
          <w:kern w:val="2"/>
          <w:sz w:val="28"/>
          <w:szCs w:val="28"/>
        </w:rPr>
        <w:t xml:space="preserve">запропоновано визначити ступінь довіри </w:t>
      </w:r>
      <w:r>
        <w:rPr>
          <w:noProof/>
          <w:kern w:val="2"/>
          <w:sz w:val="28"/>
          <w:szCs w:val="28"/>
          <w:lang w:val="uk-UA"/>
        </w:rPr>
        <w:t>за п</w:t>
      </w:r>
      <w:r w:rsidRPr="005F4E61">
        <w:rPr>
          <w:noProof/>
          <w:kern w:val="2"/>
          <w:sz w:val="28"/>
          <w:szCs w:val="28"/>
        </w:rPr>
        <w:t>’</w:t>
      </w:r>
      <w:r>
        <w:rPr>
          <w:noProof/>
          <w:kern w:val="2"/>
          <w:sz w:val="28"/>
          <w:szCs w:val="28"/>
          <w:lang w:val="uk-UA"/>
        </w:rPr>
        <w:t>ятибальною шкалою</w:t>
      </w:r>
      <w:r w:rsidRPr="00F504BB">
        <w:rPr>
          <w:noProof/>
          <w:kern w:val="2"/>
          <w:sz w:val="28"/>
          <w:szCs w:val="28"/>
        </w:rPr>
        <w:t xml:space="preserve">. </w:t>
      </w:r>
      <w:r>
        <w:rPr>
          <w:noProof/>
          <w:kern w:val="2"/>
          <w:sz w:val="28"/>
          <w:szCs w:val="28"/>
        </w:rPr>
        <w:t>Н</w:t>
      </w:r>
      <w:r w:rsidRPr="00F504BB">
        <w:rPr>
          <w:noProof/>
          <w:kern w:val="2"/>
          <w:sz w:val="28"/>
          <w:szCs w:val="28"/>
        </w:rPr>
        <w:t>айвищий рівень довіри</w:t>
      </w:r>
      <w:r>
        <w:rPr>
          <w:noProof/>
          <w:kern w:val="2"/>
          <w:sz w:val="28"/>
          <w:szCs w:val="28"/>
        </w:rPr>
        <w:t xml:space="preserve"> </w:t>
      </w:r>
      <w:r>
        <w:rPr>
          <w:noProof/>
          <w:kern w:val="2"/>
          <w:sz w:val="28"/>
          <w:szCs w:val="28"/>
          <w:lang w:val="uk-UA"/>
        </w:rPr>
        <w:t xml:space="preserve">респонденти висловили до </w:t>
      </w:r>
      <w:r w:rsidRPr="00F504BB">
        <w:rPr>
          <w:noProof/>
          <w:kern w:val="2"/>
          <w:sz w:val="28"/>
          <w:szCs w:val="28"/>
        </w:rPr>
        <w:t xml:space="preserve">рідних та найбільш близьких людей </w:t>
      </w:r>
      <w:r>
        <w:rPr>
          <w:noProof/>
          <w:kern w:val="2"/>
          <w:sz w:val="28"/>
          <w:szCs w:val="28"/>
        </w:rPr>
        <w:t>- до матері  (</w:t>
      </w:r>
      <w:r>
        <w:rPr>
          <w:noProof/>
          <w:kern w:val="2"/>
          <w:sz w:val="28"/>
          <w:szCs w:val="28"/>
          <w:lang w:val="uk-UA"/>
        </w:rPr>
        <w:t>46</w:t>
      </w:r>
      <w:r w:rsidRPr="00F504BB">
        <w:rPr>
          <w:noProof/>
          <w:kern w:val="2"/>
          <w:sz w:val="28"/>
          <w:szCs w:val="28"/>
        </w:rPr>
        <w:t>%</w:t>
      </w:r>
      <w:r>
        <w:rPr>
          <w:noProof/>
          <w:kern w:val="2"/>
          <w:sz w:val="28"/>
          <w:szCs w:val="28"/>
        </w:rPr>
        <w:t>)</w:t>
      </w:r>
      <w:r>
        <w:rPr>
          <w:noProof/>
          <w:kern w:val="2"/>
          <w:sz w:val="28"/>
          <w:szCs w:val="28"/>
          <w:lang w:val="uk-UA"/>
        </w:rPr>
        <w:t xml:space="preserve">, батька </w:t>
      </w:r>
      <w:r>
        <w:rPr>
          <w:noProof/>
          <w:kern w:val="2"/>
          <w:sz w:val="28"/>
          <w:szCs w:val="28"/>
        </w:rPr>
        <w:t>(</w:t>
      </w:r>
      <w:r>
        <w:rPr>
          <w:noProof/>
          <w:kern w:val="2"/>
          <w:sz w:val="28"/>
          <w:szCs w:val="28"/>
          <w:lang w:val="uk-UA"/>
        </w:rPr>
        <w:t>31</w:t>
      </w:r>
      <w:r w:rsidRPr="00F504BB">
        <w:rPr>
          <w:noProof/>
          <w:kern w:val="2"/>
          <w:sz w:val="28"/>
          <w:szCs w:val="28"/>
        </w:rPr>
        <w:t>%)</w:t>
      </w:r>
      <w:r>
        <w:rPr>
          <w:noProof/>
          <w:kern w:val="2"/>
          <w:sz w:val="28"/>
          <w:szCs w:val="28"/>
          <w:lang w:val="uk-UA"/>
        </w:rPr>
        <w:t xml:space="preserve"> та рідного брата або сестри ( 41 %) </w:t>
      </w:r>
      <w:r w:rsidRPr="00F504BB">
        <w:rPr>
          <w:noProof/>
          <w:kern w:val="2"/>
          <w:sz w:val="28"/>
          <w:szCs w:val="28"/>
        </w:rPr>
        <w:t>. До друзів ступінь довіри</w:t>
      </w:r>
      <w:r>
        <w:rPr>
          <w:noProof/>
          <w:kern w:val="2"/>
          <w:sz w:val="28"/>
          <w:szCs w:val="28"/>
        </w:rPr>
        <w:t xml:space="preserve"> на рівні високого засвідчили </w:t>
      </w:r>
      <w:r>
        <w:rPr>
          <w:noProof/>
          <w:kern w:val="2"/>
          <w:sz w:val="28"/>
          <w:szCs w:val="28"/>
          <w:lang w:val="uk-UA"/>
        </w:rPr>
        <w:t>22</w:t>
      </w:r>
      <w:r w:rsidRPr="00F504BB">
        <w:rPr>
          <w:noProof/>
          <w:kern w:val="2"/>
          <w:sz w:val="28"/>
          <w:szCs w:val="28"/>
        </w:rPr>
        <w:t>% опитаних. Розподіл відповідей щодо ступеню довіри до фахівців, які змогли б у певній мірі посприяти вирішенню пробле</w:t>
      </w:r>
      <w:r>
        <w:rPr>
          <w:noProof/>
          <w:kern w:val="2"/>
          <w:sz w:val="28"/>
          <w:szCs w:val="28"/>
        </w:rPr>
        <w:t xml:space="preserve">ми, вищу оцінку отримав </w:t>
      </w:r>
      <w:r>
        <w:rPr>
          <w:noProof/>
          <w:kern w:val="2"/>
          <w:sz w:val="28"/>
          <w:szCs w:val="28"/>
          <w:lang w:val="uk-UA"/>
        </w:rPr>
        <w:t>соціальний працівник</w:t>
      </w:r>
      <w:r>
        <w:rPr>
          <w:noProof/>
          <w:kern w:val="2"/>
          <w:sz w:val="28"/>
          <w:szCs w:val="28"/>
        </w:rPr>
        <w:t xml:space="preserve"> (</w:t>
      </w:r>
      <w:r>
        <w:rPr>
          <w:noProof/>
          <w:kern w:val="2"/>
          <w:sz w:val="28"/>
          <w:szCs w:val="28"/>
          <w:lang w:val="uk-UA"/>
        </w:rPr>
        <w:t>19</w:t>
      </w:r>
      <w:r w:rsidRPr="00F504BB">
        <w:rPr>
          <w:noProof/>
          <w:kern w:val="2"/>
          <w:sz w:val="28"/>
          <w:szCs w:val="28"/>
        </w:rPr>
        <w:t xml:space="preserve">%), у той час </w:t>
      </w:r>
      <w:r>
        <w:rPr>
          <w:noProof/>
          <w:kern w:val="2"/>
          <w:sz w:val="28"/>
          <w:szCs w:val="28"/>
          <w:lang w:val="uk-UA"/>
        </w:rPr>
        <w:t xml:space="preserve">психолог, як не дивно, має лише 11 % вищих оцінок. </w:t>
      </w:r>
      <w:r w:rsidRPr="00F504BB">
        <w:rPr>
          <w:noProof/>
          <w:kern w:val="2"/>
          <w:sz w:val="28"/>
          <w:szCs w:val="28"/>
        </w:rPr>
        <w:t>Ни</w:t>
      </w:r>
      <w:r>
        <w:rPr>
          <w:noProof/>
          <w:kern w:val="2"/>
          <w:sz w:val="28"/>
          <w:szCs w:val="28"/>
          <w:lang w:val="uk-UA"/>
        </w:rPr>
        <w:t>з</w:t>
      </w:r>
      <w:r w:rsidRPr="00F504BB">
        <w:rPr>
          <w:noProof/>
          <w:kern w:val="2"/>
          <w:sz w:val="28"/>
          <w:szCs w:val="28"/>
        </w:rPr>
        <w:t>ький рівень довіри мають також працівники міліції та</w:t>
      </w:r>
      <w:r>
        <w:rPr>
          <w:noProof/>
          <w:kern w:val="2"/>
          <w:sz w:val="28"/>
          <w:szCs w:val="28"/>
          <w:lang w:val="uk-UA"/>
        </w:rPr>
        <w:t xml:space="preserve"> юристи</w:t>
      </w:r>
      <w:r w:rsidRPr="00F504BB">
        <w:rPr>
          <w:noProof/>
          <w:kern w:val="2"/>
          <w:sz w:val="28"/>
          <w:szCs w:val="28"/>
        </w:rPr>
        <w:t xml:space="preserve">, відповідно - по </w:t>
      </w:r>
      <w:r>
        <w:rPr>
          <w:noProof/>
          <w:kern w:val="2"/>
          <w:sz w:val="28"/>
          <w:szCs w:val="28"/>
          <w:lang w:val="uk-UA"/>
        </w:rPr>
        <w:t>12%  та 15 % високих оцінок. Більш детально інформацію по даному питанню відображено в таблиці 3.2.</w:t>
      </w:r>
    </w:p>
    <w:p w:rsidR="006D7838" w:rsidRDefault="006D7838" w:rsidP="007F50DF">
      <w:pPr>
        <w:spacing w:line="360" w:lineRule="auto"/>
        <w:ind w:right="-284" w:firstLine="426"/>
        <w:jc w:val="right"/>
        <w:rPr>
          <w:noProof/>
          <w:kern w:val="2"/>
          <w:sz w:val="28"/>
          <w:szCs w:val="28"/>
          <w:lang w:val="uk-UA"/>
        </w:rPr>
      </w:pPr>
    </w:p>
    <w:p w:rsidR="007A37C0" w:rsidRDefault="007A37C0" w:rsidP="007F50DF">
      <w:pPr>
        <w:spacing w:after="200" w:line="276" w:lineRule="auto"/>
        <w:ind w:right="-284" w:firstLine="426"/>
        <w:rPr>
          <w:noProof/>
          <w:kern w:val="2"/>
          <w:sz w:val="28"/>
          <w:szCs w:val="28"/>
          <w:lang w:val="uk-UA"/>
        </w:rPr>
      </w:pPr>
      <w:r>
        <w:rPr>
          <w:noProof/>
          <w:kern w:val="2"/>
          <w:sz w:val="28"/>
          <w:szCs w:val="28"/>
          <w:lang w:val="uk-UA"/>
        </w:rPr>
        <w:br w:type="page"/>
      </w:r>
    </w:p>
    <w:p w:rsidR="006D7838" w:rsidRPr="007B6656" w:rsidRDefault="006D7838" w:rsidP="006D7838">
      <w:pPr>
        <w:spacing w:line="360" w:lineRule="auto"/>
        <w:ind w:right="-142" w:firstLine="567"/>
        <w:jc w:val="right"/>
        <w:rPr>
          <w:noProof/>
          <w:kern w:val="2"/>
          <w:sz w:val="28"/>
          <w:szCs w:val="28"/>
          <w:lang w:val="uk-UA"/>
        </w:rPr>
      </w:pPr>
      <w:r>
        <w:rPr>
          <w:noProof/>
          <w:kern w:val="2"/>
          <w:sz w:val="28"/>
          <w:szCs w:val="28"/>
          <w:lang w:val="uk-UA"/>
        </w:rPr>
        <w:lastRenderedPageBreak/>
        <w:t>Таблиця 3.2.</w:t>
      </w:r>
    </w:p>
    <w:p w:rsidR="006D7838" w:rsidRPr="00FD4770" w:rsidRDefault="006D7838" w:rsidP="006D7838">
      <w:pPr>
        <w:tabs>
          <w:tab w:val="left" w:pos="567"/>
        </w:tabs>
        <w:spacing w:line="360" w:lineRule="auto"/>
        <w:ind w:right="-142"/>
        <w:contextualSpacing/>
        <w:jc w:val="center"/>
        <w:outlineLvl w:val="0"/>
        <w:rPr>
          <w:i/>
          <w:sz w:val="28"/>
          <w:szCs w:val="28"/>
        </w:rPr>
      </w:pPr>
      <w:r w:rsidRPr="007B6656">
        <w:rPr>
          <w:sz w:val="28"/>
          <w:szCs w:val="28"/>
        </w:rPr>
        <w:t>Розподіл</w:t>
      </w:r>
      <w:r w:rsidRPr="007B6656">
        <w:rPr>
          <w:sz w:val="28"/>
          <w:szCs w:val="28"/>
          <w:lang w:val="uk-UA"/>
        </w:rPr>
        <w:t xml:space="preserve"> </w:t>
      </w:r>
      <w:r w:rsidRPr="007B6656">
        <w:rPr>
          <w:sz w:val="28"/>
          <w:szCs w:val="28"/>
        </w:rPr>
        <w:t xml:space="preserve">відповідей на </w:t>
      </w:r>
      <w:r w:rsidRPr="007B6656">
        <w:rPr>
          <w:sz w:val="28"/>
          <w:szCs w:val="28"/>
          <w:lang w:val="uk-UA"/>
        </w:rPr>
        <w:t>за</w:t>
      </w:r>
      <w:r w:rsidRPr="007B6656">
        <w:rPr>
          <w:sz w:val="28"/>
          <w:szCs w:val="28"/>
        </w:rPr>
        <w:t xml:space="preserve">питання </w:t>
      </w:r>
      <w:r w:rsidRPr="00FD4770">
        <w:rPr>
          <w:i/>
          <w:sz w:val="28"/>
          <w:szCs w:val="28"/>
        </w:rPr>
        <w:t>«Кому б Ви найбільше</w:t>
      </w:r>
      <w:r>
        <w:rPr>
          <w:i/>
          <w:sz w:val="28"/>
          <w:szCs w:val="28"/>
          <w:lang w:val="uk-UA"/>
        </w:rPr>
        <w:t xml:space="preserve"> </w:t>
      </w:r>
      <w:r w:rsidRPr="00FD4770">
        <w:rPr>
          <w:i/>
          <w:sz w:val="28"/>
          <w:szCs w:val="28"/>
        </w:rPr>
        <w:t>довірились</w:t>
      </w:r>
      <w:r>
        <w:rPr>
          <w:i/>
          <w:sz w:val="28"/>
          <w:szCs w:val="28"/>
          <w:lang w:val="uk-UA"/>
        </w:rPr>
        <w:t xml:space="preserve"> </w:t>
      </w:r>
      <w:r w:rsidRPr="00FD4770">
        <w:rPr>
          <w:i/>
          <w:sz w:val="28"/>
          <w:szCs w:val="28"/>
        </w:rPr>
        <w:t>у</w:t>
      </w:r>
      <w:r>
        <w:rPr>
          <w:i/>
          <w:sz w:val="28"/>
          <w:szCs w:val="28"/>
          <w:lang w:val="uk-UA"/>
        </w:rPr>
        <w:t xml:space="preserve"> </w:t>
      </w:r>
      <w:r w:rsidRPr="00FD4770">
        <w:rPr>
          <w:i/>
          <w:sz w:val="28"/>
          <w:szCs w:val="28"/>
        </w:rPr>
        <w:t>разі</w:t>
      </w:r>
      <w:r>
        <w:rPr>
          <w:i/>
          <w:sz w:val="28"/>
          <w:szCs w:val="28"/>
          <w:lang w:val="uk-UA"/>
        </w:rPr>
        <w:t xml:space="preserve"> </w:t>
      </w:r>
      <w:r w:rsidRPr="00FD4770">
        <w:rPr>
          <w:i/>
          <w:sz w:val="28"/>
          <w:szCs w:val="28"/>
        </w:rPr>
        <w:t>скоєння</w:t>
      </w:r>
      <w:r>
        <w:rPr>
          <w:i/>
          <w:sz w:val="28"/>
          <w:szCs w:val="28"/>
          <w:lang w:val="uk-UA"/>
        </w:rPr>
        <w:t xml:space="preserve"> </w:t>
      </w:r>
      <w:r w:rsidRPr="00FD4770">
        <w:rPr>
          <w:i/>
          <w:sz w:val="28"/>
          <w:szCs w:val="28"/>
        </w:rPr>
        <w:t>насильства над Вами?»</w:t>
      </w:r>
    </w:p>
    <w:tbl>
      <w:tblPr>
        <w:tblStyle w:val="a9"/>
        <w:tblpPr w:leftFromText="180" w:rightFromText="180" w:vertAnchor="page" w:horzAnchor="margin" w:tblpY="3346"/>
        <w:tblW w:w="0" w:type="auto"/>
        <w:tblLook w:val="04A0"/>
      </w:tblPr>
      <w:tblGrid>
        <w:gridCol w:w="5211"/>
        <w:gridCol w:w="993"/>
        <w:gridCol w:w="850"/>
        <w:gridCol w:w="851"/>
        <w:gridCol w:w="850"/>
        <w:gridCol w:w="816"/>
      </w:tblGrid>
      <w:tr w:rsidR="007A37C0" w:rsidTr="007A37C0">
        <w:tc>
          <w:tcPr>
            <w:tcW w:w="5211" w:type="dxa"/>
            <w:vMerge w:val="restart"/>
          </w:tcPr>
          <w:p w:rsidR="007A37C0" w:rsidRPr="0001771E" w:rsidRDefault="007A37C0" w:rsidP="007A37C0">
            <w:pPr>
              <w:spacing w:line="360" w:lineRule="auto"/>
              <w:ind w:right="-142"/>
              <w:jc w:val="both"/>
              <w:rPr>
                <w:noProof/>
                <w:kern w:val="2"/>
                <w:sz w:val="24"/>
                <w:szCs w:val="24"/>
                <w:lang w:val="uk-UA"/>
              </w:rPr>
            </w:pPr>
          </w:p>
        </w:tc>
        <w:tc>
          <w:tcPr>
            <w:tcW w:w="4360" w:type="dxa"/>
            <w:gridSpan w:val="5"/>
          </w:tcPr>
          <w:p w:rsidR="007A37C0" w:rsidRPr="0001771E" w:rsidRDefault="007A37C0" w:rsidP="007A37C0">
            <w:pPr>
              <w:spacing w:line="360" w:lineRule="auto"/>
              <w:ind w:right="-142"/>
              <w:jc w:val="center"/>
              <w:rPr>
                <w:b/>
                <w:noProof/>
                <w:kern w:val="2"/>
                <w:sz w:val="24"/>
                <w:szCs w:val="24"/>
                <w:lang w:val="uk-UA"/>
              </w:rPr>
            </w:pPr>
            <w:r w:rsidRPr="0001771E">
              <w:rPr>
                <w:b/>
                <w:noProof/>
                <w:kern w:val="2"/>
                <w:sz w:val="24"/>
                <w:szCs w:val="24"/>
                <w:lang w:val="uk-UA"/>
              </w:rPr>
              <w:t>Шкала кількість балів</w:t>
            </w:r>
          </w:p>
        </w:tc>
      </w:tr>
      <w:tr w:rsidR="007A37C0" w:rsidTr="007A37C0">
        <w:trPr>
          <w:trHeight w:val="141"/>
        </w:trPr>
        <w:tc>
          <w:tcPr>
            <w:tcW w:w="5211" w:type="dxa"/>
            <w:vMerge/>
          </w:tcPr>
          <w:p w:rsidR="007A37C0" w:rsidRPr="0001771E" w:rsidRDefault="007A37C0" w:rsidP="007A37C0">
            <w:pPr>
              <w:spacing w:line="360" w:lineRule="auto"/>
              <w:ind w:right="-142"/>
              <w:jc w:val="both"/>
              <w:rPr>
                <w:noProof/>
                <w:kern w:val="2"/>
                <w:sz w:val="24"/>
                <w:szCs w:val="24"/>
                <w:lang w:val="uk-UA"/>
              </w:rPr>
            </w:pPr>
          </w:p>
        </w:tc>
        <w:tc>
          <w:tcPr>
            <w:tcW w:w="993" w:type="dxa"/>
          </w:tcPr>
          <w:p w:rsidR="007A37C0" w:rsidRPr="0001771E" w:rsidRDefault="007A37C0" w:rsidP="007A37C0">
            <w:pPr>
              <w:spacing w:line="360" w:lineRule="auto"/>
              <w:ind w:right="-142"/>
              <w:jc w:val="center"/>
              <w:rPr>
                <w:b/>
                <w:noProof/>
                <w:kern w:val="2"/>
                <w:sz w:val="24"/>
                <w:szCs w:val="24"/>
                <w:lang w:val="uk-UA"/>
              </w:rPr>
            </w:pPr>
            <w:r w:rsidRPr="0001771E">
              <w:rPr>
                <w:b/>
                <w:noProof/>
                <w:kern w:val="2"/>
                <w:sz w:val="24"/>
                <w:szCs w:val="24"/>
                <w:lang w:val="uk-UA"/>
              </w:rPr>
              <w:t>1</w:t>
            </w:r>
          </w:p>
        </w:tc>
        <w:tc>
          <w:tcPr>
            <w:tcW w:w="850" w:type="dxa"/>
          </w:tcPr>
          <w:p w:rsidR="007A37C0" w:rsidRPr="0001771E" w:rsidRDefault="007A37C0" w:rsidP="007A37C0">
            <w:pPr>
              <w:spacing w:line="360" w:lineRule="auto"/>
              <w:ind w:right="-142"/>
              <w:jc w:val="center"/>
              <w:rPr>
                <w:b/>
                <w:noProof/>
                <w:kern w:val="2"/>
                <w:sz w:val="24"/>
                <w:szCs w:val="24"/>
                <w:lang w:val="uk-UA"/>
              </w:rPr>
            </w:pPr>
            <w:r w:rsidRPr="0001771E">
              <w:rPr>
                <w:b/>
                <w:noProof/>
                <w:kern w:val="2"/>
                <w:sz w:val="24"/>
                <w:szCs w:val="24"/>
                <w:lang w:val="uk-UA"/>
              </w:rPr>
              <w:t>2</w:t>
            </w:r>
          </w:p>
        </w:tc>
        <w:tc>
          <w:tcPr>
            <w:tcW w:w="851" w:type="dxa"/>
          </w:tcPr>
          <w:p w:rsidR="007A37C0" w:rsidRPr="0001771E" w:rsidRDefault="007A37C0" w:rsidP="007A37C0">
            <w:pPr>
              <w:spacing w:line="360" w:lineRule="auto"/>
              <w:ind w:right="-142"/>
              <w:jc w:val="center"/>
              <w:rPr>
                <w:b/>
                <w:noProof/>
                <w:kern w:val="2"/>
                <w:sz w:val="24"/>
                <w:szCs w:val="24"/>
                <w:lang w:val="uk-UA"/>
              </w:rPr>
            </w:pPr>
            <w:r w:rsidRPr="0001771E">
              <w:rPr>
                <w:b/>
                <w:noProof/>
                <w:kern w:val="2"/>
                <w:sz w:val="24"/>
                <w:szCs w:val="24"/>
                <w:lang w:val="uk-UA"/>
              </w:rPr>
              <w:t>3</w:t>
            </w:r>
          </w:p>
        </w:tc>
        <w:tc>
          <w:tcPr>
            <w:tcW w:w="850" w:type="dxa"/>
          </w:tcPr>
          <w:p w:rsidR="007A37C0" w:rsidRPr="0001771E" w:rsidRDefault="007A37C0" w:rsidP="007A37C0">
            <w:pPr>
              <w:spacing w:line="360" w:lineRule="auto"/>
              <w:ind w:right="-142"/>
              <w:jc w:val="center"/>
              <w:rPr>
                <w:b/>
                <w:noProof/>
                <w:kern w:val="2"/>
                <w:sz w:val="24"/>
                <w:szCs w:val="24"/>
                <w:lang w:val="uk-UA"/>
              </w:rPr>
            </w:pPr>
            <w:r w:rsidRPr="0001771E">
              <w:rPr>
                <w:b/>
                <w:noProof/>
                <w:kern w:val="2"/>
                <w:sz w:val="24"/>
                <w:szCs w:val="24"/>
                <w:lang w:val="uk-UA"/>
              </w:rPr>
              <w:t>4</w:t>
            </w:r>
          </w:p>
        </w:tc>
        <w:tc>
          <w:tcPr>
            <w:tcW w:w="816" w:type="dxa"/>
          </w:tcPr>
          <w:p w:rsidR="007A37C0" w:rsidRPr="0001771E" w:rsidRDefault="007A37C0" w:rsidP="007A37C0">
            <w:pPr>
              <w:spacing w:line="360" w:lineRule="auto"/>
              <w:ind w:right="-142"/>
              <w:jc w:val="center"/>
              <w:rPr>
                <w:b/>
                <w:noProof/>
                <w:kern w:val="2"/>
                <w:sz w:val="24"/>
                <w:szCs w:val="24"/>
                <w:lang w:val="uk-UA"/>
              </w:rPr>
            </w:pPr>
            <w:r w:rsidRPr="0001771E">
              <w:rPr>
                <w:b/>
                <w:noProof/>
                <w:kern w:val="2"/>
                <w:sz w:val="24"/>
                <w:szCs w:val="24"/>
                <w:lang w:val="uk-UA"/>
              </w:rPr>
              <w:t>5</w:t>
            </w:r>
          </w:p>
        </w:tc>
      </w:tr>
      <w:tr w:rsidR="007A37C0" w:rsidTr="007A37C0">
        <w:trPr>
          <w:trHeight w:val="289"/>
        </w:trPr>
        <w:tc>
          <w:tcPr>
            <w:tcW w:w="5211"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Матері</w:t>
            </w:r>
          </w:p>
        </w:tc>
        <w:tc>
          <w:tcPr>
            <w:tcW w:w="993"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2</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5</w:t>
            </w:r>
          </w:p>
        </w:tc>
        <w:tc>
          <w:tcPr>
            <w:tcW w:w="851"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18</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29</w:t>
            </w:r>
          </w:p>
        </w:tc>
        <w:tc>
          <w:tcPr>
            <w:tcW w:w="816"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46</w:t>
            </w:r>
          </w:p>
        </w:tc>
      </w:tr>
      <w:tr w:rsidR="007A37C0" w:rsidTr="007A37C0">
        <w:tc>
          <w:tcPr>
            <w:tcW w:w="5211"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Батькові</w:t>
            </w:r>
          </w:p>
        </w:tc>
        <w:tc>
          <w:tcPr>
            <w:tcW w:w="993"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9</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11</w:t>
            </w:r>
          </w:p>
        </w:tc>
        <w:tc>
          <w:tcPr>
            <w:tcW w:w="851"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15</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34</w:t>
            </w:r>
          </w:p>
        </w:tc>
        <w:tc>
          <w:tcPr>
            <w:tcW w:w="816"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31</w:t>
            </w:r>
          </w:p>
        </w:tc>
      </w:tr>
      <w:tr w:rsidR="007A37C0" w:rsidTr="007A37C0">
        <w:tc>
          <w:tcPr>
            <w:tcW w:w="5211"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Кращому другові або подрузі</w:t>
            </w:r>
          </w:p>
        </w:tc>
        <w:tc>
          <w:tcPr>
            <w:tcW w:w="993"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15</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17</w:t>
            </w:r>
          </w:p>
        </w:tc>
        <w:tc>
          <w:tcPr>
            <w:tcW w:w="851"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15</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31</w:t>
            </w:r>
          </w:p>
        </w:tc>
        <w:tc>
          <w:tcPr>
            <w:tcW w:w="816"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22</w:t>
            </w:r>
          </w:p>
        </w:tc>
      </w:tr>
      <w:tr w:rsidR="007A37C0" w:rsidTr="007A37C0">
        <w:tc>
          <w:tcPr>
            <w:tcW w:w="5211"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Брату або сестрі</w:t>
            </w:r>
          </w:p>
        </w:tc>
        <w:tc>
          <w:tcPr>
            <w:tcW w:w="993"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3</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9</w:t>
            </w:r>
          </w:p>
        </w:tc>
        <w:tc>
          <w:tcPr>
            <w:tcW w:w="851"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16</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31</w:t>
            </w:r>
          </w:p>
        </w:tc>
        <w:tc>
          <w:tcPr>
            <w:tcW w:w="816"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41</w:t>
            </w:r>
          </w:p>
        </w:tc>
      </w:tr>
      <w:tr w:rsidR="007A37C0" w:rsidTr="007A37C0">
        <w:tc>
          <w:tcPr>
            <w:tcW w:w="5211"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Психологу</w:t>
            </w:r>
          </w:p>
        </w:tc>
        <w:tc>
          <w:tcPr>
            <w:tcW w:w="993"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10</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19</w:t>
            </w:r>
          </w:p>
        </w:tc>
        <w:tc>
          <w:tcPr>
            <w:tcW w:w="851"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43</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17</w:t>
            </w:r>
          </w:p>
        </w:tc>
        <w:tc>
          <w:tcPr>
            <w:tcW w:w="816"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11</w:t>
            </w:r>
          </w:p>
        </w:tc>
      </w:tr>
      <w:tr w:rsidR="007A37C0" w:rsidTr="007A37C0">
        <w:tc>
          <w:tcPr>
            <w:tcW w:w="5211"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Юристу</w:t>
            </w:r>
          </w:p>
        </w:tc>
        <w:tc>
          <w:tcPr>
            <w:tcW w:w="993"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13</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20</w:t>
            </w:r>
          </w:p>
        </w:tc>
        <w:tc>
          <w:tcPr>
            <w:tcW w:w="851"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32</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20</w:t>
            </w:r>
          </w:p>
        </w:tc>
        <w:tc>
          <w:tcPr>
            <w:tcW w:w="816"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15</w:t>
            </w:r>
          </w:p>
        </w:tc>
      </w:tr>
      <w:tr w:rsidR="007A37C0" w:rsidTr="007A37C0">
        <w:tc>
          <w:tcPr>
            <w:tcW w:w="5211"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Працівнику міліції</w:t>
            </w:r>
          </w:p>
        </w:tc>
        <w:tc>
          <w:tcPr>
            <w:tcW w:w="993"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13</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27</w:t>
            </w:r>
          </w:p>
        </w:tc>
        <w:tc>
          <w:tcPr>
            <w:tcW w:w="851"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29</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19</w:t>
            </w:r>
          </w:p>
        </w:tc>
        <w:tc>
          <w:tcPr>
            <w:tcW w:w="816"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12</w:t>
            </w:r>
          </w:p>
        </w:tc>
      </w:tr>
      <w:tr w:rsidR="007A37C0" w:rsidTr="007A37C0">
        <w:tc>
          <w:tcPr>
            <w:tcW w:w="5211" w:type="dxa"/>
          </w:tcPr>
          <w:p w:rsidR="007A37C0" w:rsidRPr="0001771E" w:rsidRDefault="007A37C0" w:rsidP="007A37C0">
            <w:pPr>
              <w:spacing w:line="360" w:lineRule="auto"/>
              <w:ind w:right="-142"/>
              <w:jc w:val="both"/>
              <w:rPr>
                <w:noProof/>
                <w:kern w:val="2"/>
                <w:sz w:val="24"/>
                <w:szCs w:val="24"/>
                <w:lang w:val="uk-UA"/>
              </w:rPr>
            </w:pPr>
            <w:r w:rsidRPr="0001771E">
              <w:rPr>
                <w:noProof/>
                <w:kern w:val="2"/>
                <w:sz w:val="24"/>
                <w:szCs w:val="24"/>
                <w:lang w:val="uk-UA"/>
              </w:rPr>
              <w:t>Соціальному працівнику</w:t>
            </w:r>
          </w:p>
        </w:tc>
        <w:tc>
          <w:tcPr>
            <w:tcW w:w="993"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14</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21</w:t>
            </w:r>
          </w:p>
        </w:tc>
        <w:tc>
          <w:tcPr>
            <w:tcW w:w="851"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24</w:t>
            </w:r>
          </w:p>
        </w:tc>
        <w:tc>
          <w:tcPr>
            <w:tcW w:w="850"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22</w:t>
            </w:r>
          </w:p>
        </w:tc>
        <w:tc>
          <w:tcPr>
            <w:tcW w:w="816" w:type="dxa"/>
          </w:tcPr>
          <w:p w:rsidR="007A37C0" w:rsidRPr="0001771E" w:rsidRDefault="007A37C0" w:rsidP="007A37C0">
            <w:pPr>
              <w:spacing w:line="360" w:lineRule="auto"/>
              <w:ind w:right="-142"/>
              <w:jc w:val="both"/>
              <w:rPr>
                <w:noProof/>
                <w:kern w:val="2"/>
                <w:sz w:val="24"/>
                <w:szCs w:val="24"/>
                <w:lang w:val="uk-UA"/>
              </w:rPr>
            </w:pPr>
            <w:r>
              <w:rPr>
                <w:noProof/>
                <w:kern w:val="2"/>
                <w:sz w:val="24"/>
                <w:szCs w:val="24"/>
                <w:lang w:val="uk-UA"/>
              </w:rPr>
              <w:t>19</w:t>
            </w:r>
          </w:p>
        </w:tc>
      </w:tr>
    </w:tbl>
    <w:p w:rsidR="006D7838" w:rsidRPr="0065409B" w:rsidRDefault="006D7838" w:rsidP="006D7838">
      <w:pPr>
        <w:tabs>
          <w:tab w:val="left" w:pos="567"/>
        </w:tabs>
        <w:spacing w:line="360" w:lineRule="auto"/>
        <w:ind w:right="-142"/>
        <w:contextualSpacing/>
        <w:outlineLvl w:val="0"/>
        <w:rPr>
          <w:sz w:val="28"/>
          <w:szCs w:val="28"/>
        </w:rPr>
      </w:pPr>
    </w:p>
    <w:p w:rsidR="006D7838" w:rsidRDefault="006D7838" w:rsidP="006D7838">
      <w:pPr>
        <w:tabs>
          <w:tab w:val="left" w:pos="567"/>
        </w:tabs>
        <w:spacing w:line="360" w:lineRule="auto"/>
        <w:ind w:right="-142" w:firstLine="567"/>
        <w:contextualSpacing/>
        <w:jc w:val="center"/>
        <w:outlineLvl w:val="0"/>
        <w:rPr>
          <w:sz w:val="28"/>
          <w:szCs w:val="28"/>
        </w:rPr>
      </w:pPr>
    </w:p>
    <w:p w:rsidR="006D7838" w:rsidRPr="00D201AF" w:rsidRDefault="006D7838" w:rsidP="007F50DF">
      <w:pPr>
        <w:widowControl w:val="0"/>
        <w:suppressAutoHyphens/>
        <w:spacing w:line="360" w:lineRule="auto"/>
        <w:ind w:right="-284" w:firstLine="426"/>
        <w:jc w:val="both"/>
        <w:rPr>
          <w:rFonts w:eastAsiaTheme="minorEastAsia"/>
          <w:noProof/>
          <w:kern w:val="2"/>
          <w:sz w:val="28"/>
          <w:szCs w:val="28"/>
          <w:lang w:val="uk-UA"/>
        </w:rPr>
      </w:pPr>
      <w:r>
        <w:rPr>
          <w:kern w:val="2"/>
          <w:sz w:val="28"/>
          <w:szCs w:val="28"/>
          <w:lang w:val="uk-UA"/>
        </w:rPr>
        <w:t xml:space="preserve">У </w:t>
      </w:r>
      <w:r w:rsidRPr="00F504BB">
        <w:rPr>
          <w:kern w:val="2"/>
          <w:sz w:val="28"/>
          <w:szCs w:val="28"/>
        </w:rPr>
        <w:t>відповід</w:t>
      </w:r>
      <w:r>
        <w:rPr>
          <w:kern w:val="2"/>
          <w:sz w:val="28"/>
          <w:szCs w:val="28"/>
          <w:lang w:val="uk-UA"/>
        </w:rPr>
        <w:t xml:space="preserve">ях </w:t>
      </w:r>
      <w:r w:rsidRPr="00F504BB">
        <w:rPr>
          <w:kern w:val="2"/>
          <w:sz w:val="28"/>
          <w:szCs w:val="28"/>
        </w:rPr>
        <w:t xml:space="preserve">на </w:t>
      </w:r>
      <w:r>
        <w:rPr>
          <w:kern w:val="2"/>
          <w:sz w:val="28"/>
          <w:szCs w:val="28"/>
          <w:lang w:val="uk-UA"/>
        </w:rPr>
        <w:t>за</w:t>
      </w:r>
      <w:r w:rsidRPr="00F504BB">
        <w:rPr>
          <w:kern w:val="2"/>
          <w:sz w:val="28"/>
          <w:szCs w:val="28"/>
        </w:rPr>
        <w:t>питання «</w:t>
      </w:r>
      <w:r w:rsidRPr="0001788A">
        <w:rPr>
          <w:i/>
          <w:kern w:val="2"/>
          <w:sz w:val="28"/>
          <w:szCs w:val="28"/>
        </w:rPr>
        <w:t>Які на Вашу думку, є найбільш</w:t>
      </w:r>
      <w:r w:rsidRPr="0001788A">
        <w:rPr>
          <w:i/>
          <w:kern w:val="2"/>
          <w:sz w:val="28"/>
          <w:szCs w:val="28"/>
          <w:lang w:val="uk-UA"/>
        </w:rPr>
        <w:t xml:space="preserve"> </w:t>
      </w:r>
      <w:r w:rsidRPr="0001788A">
        <w:rPr>
          <w:i/>
          <w:kern w:val="2"/>
          <w:sz w:val="28"/>
          <w:szCs w:val="28"/>
        </w:rPr>
        <w:t>ефективні</w:t>
      </w:r>
      <w:r w:rsidRPr="0001788A">
        <w:rPr>
          <w:i/>
          <w:kern w:val="2"/>
          <w:sz w:val="28"/>
          <w:szCs w:val="28"/>
          <w:lang w:val="uk-UA"/>
        </w:rPr>
        <w:t xml:space="preserve"> </w:t>
      </w:r>
      <w:r w:rsidRPr="0001788A">
        <w:rPr>
          <w:i/>
          <w:kern w:val="2"/>
          <w:sz w:val="28"/>
          <w:szCs w:val="28"/>
        </w:rPr>
        <w:t>способи</w:t>
      </w:r>
      <w:r w:rsidRPr="0001788A">
        <w:rPr>
          <w:i/>
          <w:kern w:val="2"/>
          <w:sz w:val="28"/>
          <w:szCs w:val="28"/>
          <w:lang w:val="uk-UA"/>
        </w:rPr>
        <w:t xml:space="preserve"> </w:t>
      </w:r>
      <w:r w:rsidRPr="0001788A">
        <w:rPr>
          <w:i/>
          <w:kern w:val="2"/>
          <w:sz w:val="28"/>
          <w:szCs w:val="28"/>
        </w:rPr>
        <w:t>впливу на поведінку</w:t>
      </w:r>
      <w:r w:rsidRPr="0001788A">
        <w:rPr>
          <w:i/>
          <w:kern w:val="2"/>
          <w:sz w:val="28"/>
          <w:szCs w:val="28"/>
          <w:lang w:val="uk-UA"/>
        </w:rPr>
        <w:t xml:space="preserve"> </w:t>
      </w:r>
      <w:r w:rsidRPr="0001788A">
        <w:rPr>
          <w:i/>
          <w:kern w:val="2"/>
          <w:sz w:val="28"/>
          <w:szCs w:val="28"/>
        </w:rPr>
        <w:t>кривдника?</w:t>
      </w:r>
      <w:r w:rsidRPr="00F504BB">
        <w:rPr>
          <w:kern w:val="2"/>
          <w:sz w:val="28"/>
          <w:szCs w:val="28"/>
        </w:rPr>
        <w:t>»</w:t>
      </w:r>
      <w:r>
        <w:rPr>
          <w:kern w:val="2"/>
          <w:sz w:val="28"/>
          <w:szCs w:val="28"/>
          <w:lang w:val="uk-UA"/>
        </w:rPr>
        <w:t xml:space="preserve"> </w:t>
      </w:r>
      <w:r>
        <w:rPr>
          <w:kern w:val="2"/>
          <w:sz w:val="28"/>
          <w:szCs w:val="28"/>
          <w:lang w:val="uk-UA" w:eastAsia="uk-UA"/>
        </w:rPr>
        <w:t>54</w:t>
      </w:r>
      <w:r>
        <w:rPr>
          <w:kern w:val="2"/>
          <w:sz w:val="28"/>
          <w:szCs w:val="28"/>
          <w:lang w:eastAsia="uk-UA"/>
        </w:rPr>
        <w:t>% опитаних</w:t>
      </w:r>
      <w:r>
        <w:rPr>
          <w:kern w:val="2"/>
          <w:sz w:val="28"/>
          <w:szCs w:val="28"/>
          <w:lang w:val="uk-UA" w:eastAsia="uk-UA"/>
        </w:rPr>
        <w:t xml:space="preserve"> </w:t>
      </w:r>
      <w:r>
        <w:rPr>
          <w:kern w:val="2"/>
          <w:sz w:val="28"/>
          <w:szCs w:val="28"/>
          <w:lang w:eastAsia="uk-UA"/>
        </w:rPr>
        <w:t>жінок</w:t>
      </w:r>
      <w:r>
        <w:rPr>
          <w:kern w:val="2"/>
          <w:sz w:val="28"/>
          <w:szCs w:val="28"/>
          <w:lang w:val="uk-UA"/>
        </w:rPr>
        <w:t xml:space="preserve"> засвідчили про </w:t>
      </w:r>
      <w:r w:rsidRPr="00F504BB">
        <w:rPr>
          <w:kern w:val="2"/>
          <w:sz w:val="28"/>
          <w:szCs w:val="28"/>
        </w:rPr>
        <w:t>можливе</w:t>
      </w:r>
      <w:r>
        <w:rPr>
          <w:kern w:val="2"/>
          <w:sz w:val="28"/>
          <w:szCs w:val="28"/>
          <w:lang w:val="uk-UA"/>
        </w:rPr>
        <w:t xml:space="preserve"> </w:t>
      </w:r>
      <w:r w:rsidRPr="00F504BB">
        <w:rPr>
          <w:kern w:val="2"/>
          <w:sz w:val="28"/>
          <w:szCs w:val="28"/>
          <w:lang w:eastAsia="uk-UA"/>
        </w:rPr>
        <w:t>виправлення</w:t>
      </w:r>
      <w:r>
        <w:rPr>
          <w:kern w:val="2"/>
          <w:sz w:val="28"/>
          <w:szCs w:val="28"/>
          <w:lang w:val="uk-UA" w:eastAsia="uk-UA"/>
        </w:rPr>
        <w:t xml:space="preserve"> </w:t>
      </w:r>
      <w:r w:rsidRPr="00F504BB">
        <w:rPr>
          <w:kern w:val="2"/>
          <w:sz w:val="28"/>
          <w:szCs w:val="28"/>
          <w:lang w:eastAsia="uk-UA"/>
        </w:rPr>
        <w:t>поведінки</w:t>
      </w:r>
      <w:r>
        <w:rPr>
          <w:kern w:val="2"/>
          <w:sz w:val="28"/>
          <w:szCs w:val="28"/>
          <w:lang w:val="uk-UA" w:eastAsia="uk-UA"/>
        </w:rPr>
        <w:t xml:space="preserve"> </w:t>
      </w:r>
      <w:r w:rsidRPr="00F504BB">
        <w:rPr>
          <w:kern w:val="2"/>
          <w:sz w:val="28"/>
          <w:szCs w:val="28"/>
          <w:lang w:eastAsia="uk-UA"/>
        </w:rPr>
        <w:t>кривдника шляхом особистого</w:t>
      </w:r>
      <w:r>
        <w:rPr>
          <w:kern w:val="2"/>
          <w:sz w:val="28"/>
          <w:szCs w:val="28"/>
          <w:lang w:val="uk-UA" w:eastAsia="uk-UA"/>
        </w:rPr>
        <w:t xml:space="preserve"> </w:t>
      </w:r>
      <w:r w:rsidRPr="00F504BB">
        <w:rPr>
          <w:kern w:val="2"/>
          <w:sz w:val="28"/>
          <w:szCs w:val="28"/>
          <w:lang w:eastAsia="uk-UA"/>
        </w:rPr>
        <w:t>впливу</w:t>
      </w:r>
      <w:r>
        <w:rPr>
          <w:kern w:val="2"/>
          <w:sz w:val="28"/>
          <w:szCs w:val="28"/>
          <w:lang w:val="uk-UA" w:eastAsia="uk-UA"/>
        </w:rPr>
        <w:t xml:space="preserve"> </w:t>
      </w:r>
      <w:r w:rsidRPr="00F504BB">
        <w:rPr>
          <w:kern w:val="2"/>
          <w:sz w:val="28"/>
          <w:szCs w:val="28"/>
          <w:lang w:eastAsia="uk-UA"/>
        </w:rPr>
        <w:t>або</w:t>
      </w:r>
      <w:r>
        <w:rPr>
          <w:kern w:val="2"/>
          <w:sz w:val="28"/>
          <w:szCs w:val="28"/>
          <w:lang w:val="uk-UA" w:eastAsia="uk-UA"/>
        </w:rPr>
        <w:t xml:space="preserve"> </w:t>
      </w:r>
      <w:r w:rsidRPr="00F504BB">
        <w:rPr>
          <w:kern w:val="2"/>
          <w:sz w:val="28"/>
          <w:szCs w:val="28"/>
          <w:lang w:eastAsia="uk-UA"/>
        </w:rPr>
        <w:t>впливу на нього</w:t>
      </w:r>
      <w:r>
        <w:rPr>
          <w:kern w:val="2"/>
          <w:sz w:val="28"/>
          <w:szCs w:val="28"/>
          <w:lang w:val="uk-UA" w:eastAsia="uk-UA"/>
        </w:rPr>
        <w:t xml:space="preserve"> </w:t>
      </w:r>
      <w:r w:rsidRPr="00F504BB">
        <w:rPr>
          <w:kern w:val="2"/>
          <w:sz w:val="28"/>
          <w:szCs w:val="28"/>
          <w:lang w:eastAsia="uk-UA"/>
        </w:rPr>
        <w:t>авторитетних</w:t>
      </w:r>
      <w:r>
        <w:rPr>
          <w:kern w:val="2"/>
          <w:sz w:val="28"/>
          <w:szCs w:val="28"/>
          <w:lang w:val="uk-UA" w:eastAsia="uk-UA"/>
        </w:rPr>
        <w:t xml:space="preserve"> </w:t>
      </w:r>
      <w:r w:rsidRPr="00F504BB">
        <w:rPr>
          <w:kern w:val="2"/>
          <w:sz w:val="28"/>
          <w:szCs w:val="28"/>
          <w:lang w:eastAsia="uk-UA"/>
        </w:rPr>
        <w:t>близьких</w:t>
      </w:r>
      <w:r>
        <w:rPr>
          <w:kern w:val="2"/>
          <w:sz w:val="28"/>
          <w:szCs w:val="28"/>
          <w:lang w:val="uk-UA" w:eastAsia="uk-UA"/>
        </w:rPr>
        <w:t xml:space="preserve"> </w:t>
      </w:r>
      <w:r w:rsidRPr="00F504BB">
        <w:rPr>
          <w:kern w:val="2"/>
          <w:sz w:val="28"/>
          <w:szCs w:val="28"/>
          <w:lang w:eastAsia="uk-UA"/>
        </w:rPr>
        <w:t>йому людей (наприклад</w:t>
      </w:r>
      <w:r>
        <w:rPr>
          <w:kern w:val="2"/>
          <w:sz w:val="28"/>
          <w:szCs w:val="28"/>
          <w:lang w:val="uk-UA" w:eastAsia="uk-UA"/>
        </w:rPr>
        <w:t xml:space="preserve"> </w:t>
      </w:r>
      <w:r w:rsidRPr="00F504BB">
        <w:rPr>
          <w:kern w:val="2"/>
          <w:sz w:val="28"/>
          <w:szCs w:val="28"/>
          <w:lang w:eastAsia="uk-UA"/>
        </w:rPr>
        <w:t>батькі</w:t>
      </w:r>
      <w:r>
        <w:rPr>
          <w:kern w:val="2"/>
          <w:sz w:val="28"/>
          <w:szCs w:val="28"/>
          <w:lang w:eastAsia="uk-UA"/>
        </w:rPr>
        <w:t xml:space="preserve">в, сестер, братів). </w:t>
      </w:r>
      <w:r>
        <w:rPr>
          <w:kern w:val="2"/>
          <w:sz w:val="28"/>
          <w:szCs w:val="28"/>
          <w:lang w:val="uk-UA" w:eastAsia="uk-UA"/>
        </w:rPr>
        <w:t>Розірвати шлюбні стосунки готові 18 %, а вирішувати проблеми насильницької поведінки у судовому порядку – 21 %.</w:t>
      </w:r>
      <w:r w:rsidRPr="00D201AF">
        <w:rPr>
          <w:kern w:val="2"/>
          <w:sz w:val="28"/>
          <w:szCs w:val="28"/>
          <w:lang w:eastAsia="uk-UA"/>
        </w:rPr>
        <w:t xml:space="preserve"> </w:t>
      </w:r>
      <w:r>
        <w:rPr>
          <w:kern w:val="2"/>
          <w:sz w:val="28"/>
          <w:szCs w:val="28"/>
          <w:lang w:eastAsia="uk-UA"/>
        </w:rPr>
        <w:t>І лише</w:t>
      </w:r>
      <w:r>
        <w:rPr>
          <w:kern w:val="2"/>
          <w:sz w:val="28"/>
          <w:szCs w:val="28"/>
          <w:lang w:val="uk-UA" w:eastAsia="uk-UA"/>
        </w:rPr>
        <w:t xml:space="preserve">8 </w:t>
      </w:r>
      <w:r w:rsidRPr="00F504BB">
        <w:rPr>
          <w:kern w:val="2"/>
          <w:sz w:val="28"/>
          <w:szCs w:val="28"/>
          <w:lang w:eastAsia="uk-UA"/>
        </w:rPr>
        <w:t>% респондентів</w:t>
      </w:r>
      <w:r>
        <w:rPr>
          <w:kern w:val="2"/>
          <w:sz w:val="28"/>
          <w:szCs w:val="28"/>
          <w:lang w:val="uk-UA" w:eastAsia="uk-UA"/>
        </w:rPr>
        <w:t xml:space="preserve"> </w:t>
      </w:r>
      <w:r w:rsidRPr="00F504BB">
        <w:rPr>
          <w:kern w:val="2"/>
          <w:sz w:val="28"/>
          <w:szCs w:val="28"/>
          <w:lang w:eastAsia="uk-UA"/>
        </w:rPr>
        <w:t>звернулися б до соціальних служб з подальшим</w:t>
      </w:r>
      <w:r>
        <w:rPr>
          <w:kern w:val="2"/>
          <w:sz w:val="28"/>
          <w:szCs w:val="28"/>
          <w:lang w:val="uk-UA" w:eastAsia="uk-UA"/>
        </w:rPr>
        <w:t xml:space="preserve"> </w:t>
      </w:r>
      <w:r w:rsidRPr="00F504BB">
        <w:rPr>
          <w:kern w:val="2"/>
          <w:sz w:val="28"/>
          <w:szCs w:val="28"/>
          <w:lang w:eastAsia="uk-UA"/>
        </w:rPr>
        <w:t>залученням</w:t>
      </w:r>
      <w:r>
        <w:rPr>
          <w:kern w:val="2"/>
          <w:sz w:val="28"/>
          <w:szCs w:val="28"/>
          <w:lang w:val="uk-UA" w:eastAsia="uk-UA"/>
        </w:rPr>
        <w:t xml:space="preserve"> </w:t>
      </w:r>
      <w:r w:rsidRPr="00F504BB">
        <w:rPr>
          <w:kern w:val="2"/>
          <w:sz w:val="28"/>
          <w:szCs w:val="28"/>
          <w:lang w:eastAsia="uk-UA"/>
        </w:rPr>
        <w:t>кривдника до корекційних</w:t>
      </w:r>
      <w:r>
        <w:rPr>
          <w:kern w:val="2"/>
          <w:sz w:val="28"/>
          <w:szCs w:val="28"/>
          <w:lang w:val="uk-UA" w:eastAsia="uk-UA"/>
        </w:rPr>
        <w:t xml:space="preserve"> </w:t>
      </w:r>
      <w:r w:rsidRPr="00F504BB">
        <w:rPr>
          <w:kern w:val="2"/>
          <w:sz w:val="28"/>
          <w:szCs w:val="28"/>
          <w:lang w:eastAsia="uk-UA"/>
        </w:rPr>
        <w:t>програм</w:t>
      </w:r>
      <w:r>
        <w:rPr>
          <w:kern w:val="2"/>
          <w:sz w:val="28"/>
          <w:szCs w:val="28"/>
          <w:lang w:eastAsia="uk-UA"/>
        </w:rPr>
        <w:t>.</w:t>
      </w:r>
      <w:r>
        <w:rPr>
          <w:kern w:val="2"/>
          <w:sz w:val="28"/>
          <w:szCs w:val="28"/>
          <w:lang w:val="uk-UA" w:eastAsia="uk-UA"/>
        </w:rPr>
        <w:t xml:space="preserve">  </w:t>
      </w:r>
    </w:p>
    <w:p w:rsidR="001614B0" w:rsidRDefault="006D7838" w:rsidP="007F50DF">
      <w:pPr>
        <w:tabs>
          <w:tab w:val="left" w:pos="567"/>
        </w:tabs>
        <w:spacing w:line="360" w:lineRule="auto"/>
        <w:ind w:right="-284" w:firstLine="426"/>
        <w:contextualSpacing/>
        <w:jc w:val="both"/>
        <w:outlineLvl w:val="0"/>
        <w:rPr>
          <w:kern w:val="2"/>
          <w:sz w:val="28"/>
          <w:szCs w:val="28"/>
          <w:lang w:val="uk-UA" w:eastAsia="uk-UA"/>
        </w:rPr>
      </w:pPr>
      <w:r w:rsidRPr="00790A62">
        <w:rPr>
          <w:kern w:val="2"/>
          <w:sz w:val="28"/>
          <w:szCs w:val="28"/>
          <w:lang w:eastAsia="uk-UA"/>
        </w:rPr>
        <w:t>З метою відстоювання</w:t>
      </w:r>
      <w:r>
        <w:rPr>
          <w:kern w:val="2"/>
          <w:sz w:val="28"/>
          <w:szCs w:val="28"/>
          <w:lang w:val="uk-UA" w:eastAsia="uk-UA"/>
        </w:rPr>
        <w:t xml:space="preserve"> </w:t>
      </w:r>
      <w:r w:rsidRPr="00790A62">
        <w:rPr>
          <w:kern w:val="2"/>
          <w:sz w:val="28"/>
          <w:szCs w:val="28"/>
          <w:lang w:eastAsia="uk-UA"/>
        </w:rPr>
        <w:t>своїх прав  жі</w:t>
      </w:r>
      <w:r>
        <w:rPr>
          <w:kern w:val="2"/>
          <w:sz w:val="28"/>
          <w:szCs w:val="28"/>
          <w:lang w:eastAsia="uk-UA"/>
        </w:rPr>
        <w:t>нки</w:t>
      </w:r>
      <w:r>
        <w:rPr>
          <w:kern w:val="2"/>
          <w:sz w:val="28"/>
          <w:szCs w:val="28"/>
          <w:lang w:val="uk-UA" w:eastAsia="uk-UA"/>
        </w:rPr>
        <w:t xml:space="preserve"> </w:t>
      </w:r>
      <w:r>
        <w:rPr>
          <w:kern w:val="2"/>
          <w:sz w:val="28"/>
          <w:szCs w:val="28"/>
          <w:lang w:eastAsia="uk-UA"/>
        </w:rPr>
        <w:t>готові</w:t>
      </w:r>
      <w:r>
        <w:rPr>
          <w:kern w:val="2"/>
          <w:sz w:val="28"/>
          <w:szCs w:val="28"/>
          <w:lang w:val="uk-UA" w:eastAsia="uk-UA"/>
        </w:rPr>
        <w:t xml:space="preserve"> </w:t>
      </w:r>
      <w:r>
        <w:rPr>
          <w:kern w:val="2"/>
          <w:sz w:val="28"/>
          <w:szCs w:val="28"/>
          <w:lang w:eastAsia="uk-UA"/>
        </w:rPr>
        <w:t>вдаватись до різних</w:t>
      </w:r>
      <w:r>
        <w:rPr>
          <w:kern w:val="2"/>
          <w:sz w:val="28"/>
          <w:szCs w:val="28"/>
          <w:lang w:val="uk-UA" w:eastAsia="uk-UA"/>
        </w:rPr>
        <w:t xml:space="preserve"> </w:t>
      </w:r>
      <w:r>
        <w:rPr>
          <w:kern w:val="2"/>
          <w:sz w:val="28"/>
          <w:szCs w:val="28"/>
          <w:lang w:eastAsia="uk-UA"/>
        </w:rPr>
        <w:t>способів. На думку опитаних</w:t>
      </w:r>
      <w:r>
        <w:rPr>
          <w:kern w:val="2"/>
          <w:sz w:val="28"/>
          <w:szCs w:val="28"/>
          <w:lang w:val="uk-UA" w:eastAsia="uk-UA"/>
        </w:rPr>
        <w:t xml:space="preserve"> найбільш </w:t>
      </w:r>
      <w:r>
        <w:rPr>
          <w:kern w:val="2"/>
          <w:sz w:val="28"/>
          <w:szCs w:val="28"/>
          <w:lang w:eastAsia="uk-UA"/>
        </w:rPr>
        <w:t>дієв</w:t>
      </w:r>
      <w:r>
        <w:rPr>
          <w:kern w:val="2"/>
          <w:sz w:val="28"/>
          <w:szCs w:val="28"/>
          <w:lang w:val="uk-UA" w:eastAsia="uk-UA"/>
        </w:rPr>
        <w:t>ими</w:t>
      </w:r>
      <w:r>
        <w:rPr>
          <w:kern w:val="2"/>
          <w:sz w:val="28"/>
          <w:szCs w:val="28"/>
          <w:lang w:eastAsia="uk-UA"/>
        </w:rPr>
        <w:t xml:space="preserve"> способ</w:t>
      </w:r>
      <w:r>
        <w:rPr>
          <w:kern w:val="2"/>
          <w:sz w:val="28"/>
          <w:szCs w:val="28"/>
          <w:lang w:val="uk-UA" w:eastAsia="uk-UA"/>
        </w:rPr>
        <w:t>ами</w:t>
      </w:r>
      <w:r>
        <w:rPr>
          <w:kern w:val="2"/>
          <w:sz w:val="28"/>
          <w:szCs w:val="28"/>
          <w:lang w:eastAsia="uk-UA"/>
        </w:rPr>
        <w:t xml:space="preserve"> є </w:t>
      </w:r>
      <w:r>
        <w:rPr>
          <w:kern w:val="2"/>
          <w:sz w:val="28"/>
          <w:szCs w:val="28"/>
          <w:lang w:val="uk-UA" w:eastAsia="uk-UA"/>
        </w:rPr>
        <w:t xml:space="preserve">особисті звернення до органів влади </w:t>
      </w:r>
      <w:r>
        <w:rPr>
          <w:kern w:val="2"/>
          <w:sz w:val="28"/>
          <w:szCs w:val="28"/>
          <w:lang w:eastAsia="uk-UA"/>
        </w:rPr>
        <w:t>(</w:t>
      </w:r>
      <w:r>
        <w:rPr>
          <w:kern w:val="2"/>
          <w:sz w:val="28"/>
          <w:szCs w:val="28"/>
          <w:lang w:val="uk-UA" w:eastAsia="uk-UA"/>
        </w:rPr>
        <w:t>41</w:t>
      </w:r>
      <w:r>
        <w:rPr>
          <w:kern w:val="2"/>
          <w:sz w:val="28"/>
          <w:szCs w:val="28"/>
          <w:lang w:eastAsia="uk-UA"/>
        </w:rPr>
        <w:t>%)</w:t>
      </w:r>
      <w:r>
        <w:rPr>
          <w:kern w:val="2"/>
          <w:sz w:val="28"/>
          <w:szCs w:val="28"/>
          <w:lang w:val="uk-UA" w:eastAsia="uk-UA"/>
        </w:rPr>
        <w:t xml:space="preserve"> та </w:t>
      </w:r>
      <w:r>
        <w:rPr>
          <w:kern w:val="2"/>
          <w:sz w:val="28"/>
          <w:szCs w:val="28"/>
          <w:lang w:eastAsia="uk-UA"/>
        </w:rPr>
        <w:t>участь у роботі</w:t>
      </w:r>
      <w:r>
        <w:rPr>
          <w:kern w:val="2"/>
          <w:sz w:val="28"/>
          <w:szCs w:val="28"/>
          <w:lang w:val="uk-UA" w:eastAsia="uk-UA"/>
        </w:rPr>
        <w:t xml:space="preserve"> </w:t>
      </w:r>
      <w:r>
        <w:rPr>
          <w:kern w:val="2"/>
          <w:sz w:val="28"/>
          <w:szCs w:val="28"/>
          <w:lang w:eastAsia="uk-UA"/>
        </w:rPr>
        <w:t>громадських</w:t>
      </w:r>
      <w:r>
        <w:rPr>
          <w:kern w:val="2"/>
          <w:sz w:val="28"/>
          <w:szCs w:val="28"/>
          <w:lang w:val="uk-UA" w:eastAsia="uk-UA"/>
        </w:rPr>
        <w:t xml:space="preserve"> </w:t>
      </w:r>
      <w:r>
        <w:rPr>
          <w:kern w:val="2"/>
          <w:sz w:val="28"/>
          <w:szCs w:val="28"/>
          <w:lang w:eastAsia="uk-UA"/>
        </w:rPr>
        <w:t>організацій (</w:t>
      </w:r>
      <w:r>
        <w:rPr>
          <w:kern w:val="2"/>
          <w:sz w:val="28"/>
          <w:szCs w:val="28"/>
          <w:lang w:val="uk-UA" w:eastAsia="uk-UA"/>
        </w:rPr>
        <w:t>37</w:t>
      </w:r>
      <w:r>
        <w:rPr>
          <w:kern w:val="2"/>
          <w:sz w:val="28"/>
          <w:szCs w:val="28"/>
          <w:lang w:eastAsia="uk-UA"/>
        </w:rPr>
        <w:t>%). Респонденти</w:t>
      </w:r>
      <w:r>
        <w:rPr>
          <w:kern w:val="2"/>
          <w:sz w:val="28"/>
          <w:szCs w:val="28"/>
          <w:lang w:val="uk-UA" w:eastAsia="uk-UA"/>
        </w:rPr>
        <w:t xml:space="preserve"> </w:t>
      </w:r>
      <w:r>
        <w:rPr>
          <w:kern w:val="2"/>
          <w:sz w:val="28"/>
          <w:szCs w:val="28"/>
          <w:lang w:eastAsia="uk-UA"/>
        </w:rPr>
        <w:t>майже не вбачають цензу в досягненні результату через участь у політичних</w:t>
      </w:r>
      <w:r>
        <w:rPr>
          <w:kern w:val="2"/>
          <w:sz w:val="28"/>
          <w:szCs w:val="28"/>
          <w:lang w:val="uk-UA" w:eastAsia="uk-UA"/>
        </w:rPr>
        <w:t xml:space="preserve"> </w:t>
      </w:r>
      <w:r>
        <w:rPr>
          <w:kern w:val="2"/>
          <w:sz w:val="28"/>
          <w:szCs w:val="28"/>
          <w:lang w:eastAsia="uk-UA"/>
        </w:rPr>
        <w:t>акціях</w:t>
      </w:r>
      <w:r>
        <w:rPr>
          <w:kern w:val="2"/>
          <w:sz w:val="28"/>
          <w:szCs w:val="28"/>
          <w:lang w:val="uk-UA" w:eastAsia="uk-UA"/>
        </w:rPr>
        <w:t xml:space="preserve"> (19 %), також низький відсоток набрав варіант щодо вимагання прийняти відповідні законодавчі акти (10%) </w:t>
      </w:r>
      <w:r>
        <w:rPr>
          <w:kern w:val="2"/>
          <w:sz w:val="28"/>
          <w:szCs w:val="28"/>
          <w:lang w:eastAsia="uk-UA"/>
        </w:rPr>
        <w:t xml:space="preserve">. </w:t>
      </w:r>
    </w:p>
    <w:p w:rsidR="001614B0" w:rsidRDefault="001614B0" w:rsidP="007F50DF">
      <w:pPr>
        <w:spacing w:after="200" w:line="276" w:lineRule="auto"/>
        <w:ind w:right="-284" w:firstLine="426"/>
        <w:rPr>
          <w:kern w:val="2"/>
          <w:sz w:val="28"/>
          <w:szCs w:val="28"/>
          <w:lang w:val="uk-UA" w:eastAsia="uk-UA"/>
        </w:rPr>
      </w:pPr>
      <w:r>
        <w:rPr>
          <w:kern w:val="2"/>
          <w:sz w:val="28"/>
          <w:szCs w:val="28"/>
          <w:lang w:val="uk-UA" w:eastAsia="uk-UA"/>
        </w:rPr>
        <w:br w:type="page"/>
      </w:r>
    </w:p>
    <w:p w:rsidR="006D7838" w:rsidRPr="00C30F8F" w:rsidRDefault="006D7838" w:rsidP="007F50DF">
      <w:pPr>
        <w:tabs>
          <w:tab w:val="left" w:pos="567"/>
        </w:tabs>
        <w:spacing w:line="360" w:lineRule="auto"/>
        <w:ind w:right="-284" w:firstLine="426"/>
        <w:contextualSpacing/>
        <w:jc w:val="both"/>
        <w:outlineLvl w:val="0"/>
        <w:rPr>
          <w:i/>
          <w:sz w:val="28"/>
          <w:szCs w:val="28"/>
        </w:rPr>
      </w:pPr>
      <w:r>
        <w:rPr>
          <w:kern w:val="2"/>
          <w:sz w:val="28"/>
          <w:szCs w:val="28"/>
          <w:lang w:eastAsia="uk-UA"/>
        </w:rPr>
        <w:lastRenderedPageBreak/>
        <w:t>Для 1</w:t>
      </w:r>
      <w:r>
        <w:rPr>
          <w:kern w:val="2"/>
          <w:sz w:val="28"/>
          <w:szCs w:val="28"/>
          <w:lang w:val="uk-UA" w:eastAsia="uk-UA"/>
        </w:rPr>
        <w:t>1</w:t>
      </w:r>
      <w:r>
        <w:rPr>
          <w:kern w:val="2"/>
          <w:sz w:val="28"/>
          <w:szCs w:val="28"/>
          <w:lang w:eastAsia="uk-UA"/>
        </w:rPr>
        <w:t>% респондентів</w:t>
      </w:r>
      <w:r>
        <w:rPr>
          <w:kern w:val="2"/>
          <w:sz w:val="28"/>
          <w:szCs w:val="28"/>
          <w:lang w:val="uk-UA" w:eastAsia="uk-UA"/>
        </w:rPr>
        <w:t xml:space="preserve"> </w:t>
      </w:r>
      <w:r>
        <w:rPr>
          <w:kern w:val="2"/>
          <w:sz w:val="28"/>
          <w:szCs w:val="28"/>
          <w:lang w:eastAsia="uk-UA"/>
        </w:rPr>
        <w:t>взагалі</w:t>
      </w:r>
      <w:r>
        <w:rPr>
          <w:kern w:val="2"/>
          <w:sz w:val="28"/>
          <w:szCs w:val="28"/>
          <w:lang w:val="uk-UA" w:eastAsia="uk-UA"/>
        </w:rPr>
        <w:t xml:space="preserve"> </w:t>
      </w:r>
      <w:r>
        <w:rPr>
          <w:kern w:val="2"/>
          <w:sz w:val="28"/>
          <w:szCs w:val="28"/>
          <w:lang w:eastAsia="uk-UA"/>
        </w:rPr>
        <w:t>було</w:t>
      </w:r>
      <w:r>
        <w:rPr>
          <w:kern w:val="2"/>
          <w:sz w:val="28"/>
          <w:szCs w:val="28"/>
          <w:lang w:val="uk-UA" w:eastAsia="uk-UA"/>
        </w:rPr>
        <w:t xml:space="preserve"> </w:t>
      </w:r>
      <w:r>
        <w:rPr>
          <w:kern w:val="2"/>
          <w:sz w:val="28"/>
          <w:szCs w:val="28"/>
          <w:lang w:eastAsia="uk-UA"/>
        </w:rPr>
        <w:t>важко обрати будь- який</w:t>
      </w:r>
      <w:r>
        <w:rPr>
          <w:kern w:val="2"/>
          <w:sz w:val="28"/>
          <w:szCs w:val="28"/>
          <w:lang w:val="uk-UA" w:eastAsia="uk-UA"/>
        </w:rPr>
        <w:t xml:space="preserve"> </w:t>
      </w:r>
      <w:r>
        <w:rPr>
          <w:kern w:val="2"/>
          <w:sz w:val="28"/>
          <w:szCs w:val="28"/>
          <w:lang w:eastAsia="uk-UA"/>
        </w:rPr>
        <w:t>із</w:t>
      </w:r>
      <w:r>
        <w:rPr>
          <w:kern w:val="2"/>
          <w:sz w:val="28"/>
          <w:szCs w:val="28"/>
          <w:lang w:val="uk-UA" w:eastAsia="uk-UA"/>
        </w:rPr>
        <w:t xml:space="preserve"> </w:t>
      </w:r>
      <w:r>
        <w:rPr>
          <w:kern w:val="2"/>
          <w:sz w:val="28"/>
          <w:szCs w:val="28"/>
          <w:lang w:eastAsia="uk-UA"/>
        </w:rPr>
        <w:t>запропонованих</w:t>
      </w:r>
      <w:r>
        <w:rPr>
          <w:kern w:val="2"/>
          <w:sz w:val="28"/>
          <w:szCs w:val="28"/>
          <w:lang w:val="uk-UA" w:eastAsia="uk-UA"/>
        </w:rPr>
        <w:t xml:space="preserve"> </w:t>
      </w:r>
      <w:r>
        <w:rPr>
          <w:kern w:val="2"/>
          <w:sz w:val="28"/>
          <w:szCs w:val="28"/>
          <w:lang w:eastAsia="uk-UA"/>
        </w:rPr>
        <w:t>способів.</w:t>
      </w:r>
      <w:r>
        <w:rPr>
          <w:kern w:val="2"/>
          <w:sz w:val="28"/>
          <w:szCs w:val="28"/>
          <w:lang w:val="uk-UA" w:eastAsia="uk-UA"/>
        </w:rPr>
        <w:t xml:space="preserve"> </w:t>
      </w:r>
      <w:r w:rsidRPr="006A7878">
        <w:rPr>
          <w:noProof/>
          <w:kern w:val="2"/>
          <w:sz w:val="28"/>
          <w:szCs w:val="28"/>
        </w:rPr>
        <w:t xml:space="preserve">Розподіл відповідей на питання </w:t>
      </w:r>
      <w:r w:rsidRPr="00CF08C5">
        <w:rPr>
          <w:i/>
          <w:noProof/>
          <w:kern w:val="2"/>
          <w:sz w:val="28"/>
          <w:szCs w:val="28"/>
        </w:rPr>
        <w:t>«Які способи відстоювання прав жінок Ви вважаєте настільки допустимими, що самі самі готові взяти в них участь?»</w:t>
      </w:r>
      <w:r>
        <w:rPr>
          <w:i/>
          <w:noProof/>
          <w:kern w:val="2"/>
          <w:sz w:val="28"/>
          <w:szCs w:val="28"/>
          <w:lang w:val="uk-UA"/>
        </w:rPr>
        <w:t xml:space="preserve"> </w:t>
      </w:r>
      <w:r>
        <w:rPr>
          <w:noProof/>
          <w:kern w:val="2"/>
          <w:sz w:val="28"/>
          <w:szCs w:val="28"/>
        </w:rPr>
        <w:t>показано на рис.3.</w:t>
      </w:r>
      <w:r w:rsidR="001614B0">
        <w:rPr>
          <w:noProof/>
          <w:kern w:val="2"/>
          <w:sz w:val="28"/>
          <w:szCs w:val="28"/>
          <w:lang w:val="uk-UA"/>
        </w:rPr>
        <w:t>8</w:t>
      </w:r>
      <w:r>
        <w:rPr>
          <w:noProof/>
          <w:kern w:val="2"/>
          <w:sz w:val="28"/>
          <w:szCs w:val="28"/>
        </w:rPr>
        <w:t>.</w:t>
      </w:r>
    </w:p>
    <w:p w:rsidR="006D7838" w:rsidRPr="001614B0" w:rsidRDefault="006D7838" w:rsidP="007F50DF">
      <w:pPr>
        <w:tabs>
          <w:tab w:val="left" w:pos="567"/>
        </w:tabs>
        <w:spacing w:line="360" w:lineRule="auto"/>
        <w:ind w:right="-284" w:firstLine="426"/>
        <w:contextualSpacing/>
        <w:outlineLvl w:val="0"/>
        <w:rPr>
          <w:b/>
          <w:i/>
          <w:sz w:val="28"/>
          <w:szCs w:val="28"/>
          <w:lang w:val="uk-UA"/>
        </w:rPr>
      </w:pPr>
    </w:p>
    <w:p w:rsidR="006D7838" w:rsidRDefault="006D7838" w:rsidP="006D7838">
      <w:pPr>
        <w:tabs>
          <w:tab w:val="left" w:pos="567"/>
        </w:tabs>
        <w:spacing w:line="360" w:lineRule="auto"/>
        <w:ind w:right="-142"/>
        <w:contextualSpacing/>
        <w:outlineLvl w:val="0"/>
        <w:rPr>
          <w:b/>
          <w:noProof/>
          <w:color w:val="FF0000"/>
          <w:kern w:val="2"/>
          <w:sz w:val="28"/>
          <w:szCs w:val="28"/>
        </w:rPr>
      </w:pPr>
      <w:r>
        <w:rPr>
          <w:b/>
          <w:noProof/>
          <w:color w:val="FF0000"/>
          <w:kern w:val="2"/>
          <w:sz w:val="28"/>
          <w:szCs w:val="28"/>
        </w:rPr>
        <w:drawing>
          <wp:inline distT="0" distB="0" distL="0" distR="0">
            <wp:extent cx="5762625" cy="2990850"/>
            <wp:effectExtent l="19050" t="0" r="9525"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7838" w:rsidRDefault="006D7838" w:rsidP="006D7838">
      <w:pPr>
        <w:tabs>
          <w:tab w:val="left" w:pos="567"/>
        </w:tabs>
        <w:spacing w:line="360" w:lineRule="auto"/>
        <w:ind w:right="-142" w:firstLine="567"/>
        <w:contextualSpacing/>
        <w:jc w:val="center"/>
        <w:outlineLvl w:val="0"/>
        <w:rPr>
          <w:noProof/>
          <w:kern w:val="2"/>
          <w:sz w:val="28"/>
          <w:szCs w:val="28"/>
        </w:rPr>
      </w:pPr>
    </w:p>
    <w:p w:rsidR="006D7838" w:rsidRPr="00FD4770" w:rsidRDefault="006D7838" w:rsidP="006D7838">
      <w:pPr>
        <w:tabs>
          <w:tab w:val="left" w:pos="567"/>
        </w:tabs>
        <w:spacing w:line="360" w:lineRule="auto"/>
        <w:ind w:right="-142" w:firstLine="567"/>
        <w:contextualSpacing/>
        <w:jc w:val="center"/>
        <w:outlineLvl w:val="0"/>
        <w:rPr>
          <w:i/>
          <w:sz w:val="28"/>
          <w:szCs w:val="28"/>
        </w:rPr>
      </w:pPr>
      <w:r w:rsidRPr="00D201AF">
        <w:rPr>
          <w:noProof/>
          <w:kern w:val="2"/>
          <w:sz w:val="28"/>
          <w:szCs w:val="28"/>
        </w:rPr>
        <w:t>Рис.3.</w:t>
      </w:r>
      <w:r w:rsidR="00973F04" w:rsidRPr="00EC017B">
        <w:rPr>
          <w:noProof/>
          <w:kern w:val="2"/>
          <w:sz w:val="28"/>
          <w:szCs w:val="28"/>
        </w:rPr>
        <w:t>8</w:t>
      </w:r>
      <w:r w:rsidRPr="00D201AF">
        <w:rPr>
          <w:noProof/>
          <w:kern w:val="2"/>
          <w:sz w:val="28"/>
          <w:szCs w:val="28"/>
        </w:rPr>
        <w:t>.</w:t>
      </w:r>
      <w:r>
        <w:rPr>
          <w:noProof/>
          <w:kern w:val="2"/>
          <w:sz w:val="28"/>
          <w:szCs w:val="28"/>
          <w:lang w:val="uk-UA"/>
        </w:rPr>
        <w:t xml:space="preserve"> </w:t>
      </w:r>
      <w:r w:rsidRPr="00D201AF">
        <w:rPr>
          <w:noProof/>
          <w:kern w:val="2"/>
          <w:sz w:val="28"/>
          <w:szCs w:val="28"/>
        </w:rPr>
        <w:t>Розподіл відповідей на питання</w:t>
      </w:r>
      <w:r w:rsidRPr="00FD4770">
        <w:rPr>
          <w:i/>
          <w:noProof/>
          <w:kern w:val="2"/>
          <w:sz w:val="28"/>
          <w:szCs w:val="28"/>
        </w:rPr>
        <w:t xml:space="preserve"> «Які способи відстоювання прав жінок Ви вважаєте настільки допустимими, що самі самі готові взяти в них участь?»</w:t>
      </w:r>
    </w:p>
    <w:p w:rsidR="006D7838" w:rsidRPr="00B34BD3" w:rsidRDefault="006D7838" w:rsidP="006D7838">
      <w:pPr>
        <w:widowControl w:val="0"/>
        <w:tabs>
          <w:tab w:val="left" w:pos="700"/>
        </w:tabs>
        <w:suppressAutoHyphens/>
        <w:spacing w:line="360" w:lineRule="auto"/>
        <w:ind w:right="-142"/>
        <w:jc w:val="both"/>
        <w:rPr>
          <w:b/>
          <w:color w:val="FF0000"/>
          <w:kern w:val="2"/>
          <w:sz w:val="28"/>
          <w:szCs w:val="28"/>
          <w:lang w:val="uk-UA" w:eastAsia="uk-UA"/>
        </w:rPr>
      </w:pPr>
    </w:p>
    <w:p w:rsidR="006D7838" w:rsidRPr="00D201AF" w:rsidRDefault="006D7838" w:rsidP="006D7838">
      <w:pPr>
        <w:widowControl w:val="0"/>
        <w:tabs>
          <w:tab w:val="left" w:pos="700"/>
        </w:tabs>
        <w:suppressAutoHyphens/>
        <w:spacing w:line="360" w:lineRule="auto"/>
        <w:ind w:right="-142" w:firstLine="567"/>
        <w:jc w:val="center"/>
        <w:rPr>
          <w:b/>
          <w:color w:val="000000" w:themeColor="text1"/>
          <w:kern w:val="2"/>
          <w:sz w:val="28"/>
          <w:szCs w:val="28"/>
          <w:lang w:eastAsia="uk-UA"/>
        </w:rPr>
      </w:pPr>
      <w:r w:rsidRPr="00D201AF">
        <w:rPr>
          <w:b/>
          <w:color w:val="000000" w:themeColor="text1"/>
          <w:kern w:val="2"/>
          <w:sz w:val="28"/>
          <w:szCs w:val="28"/>
          <w:lang w:eastAsia="uk-UA"/>
        </w:rPr>
        <w:t xml:space="preserve">Висновки до </w:t>
      </w:r>
      <w:r w:rsidRPr="00D201AF">
        <w:rPr>
          <w:b/>
          <w:color w:val="000000" w:themeColor="text1"/>
          <w:kern w:val="2"/>
          <w:sz w:val="28"/>
          <w:szCs w:val="28"/>
          <w:lang w:val="uk-UA" w:eastAsia="uk-UA"/>
        </w:rPr>
        <w:t xml:space="preserve">третього </w:t>
      </w:r>
      <w:r w:rsidRPr="00D201AF">
        <w:rPr>
          <w:b/>
          <w:color w:val="000000" w:themeColor="text1"/>
          <w:kern w:val="2"/>
          <w:sz w:val="28"/>
          <w:szCs w:val="28"/>
          <w:lang w:eastAsia="uk-UA"/>
        </w:rPr>
        <w:t xml:space="preserve">розділу </w:t>
      </w:r>
    </w:p>
    <w:p w:rsidR="006D7838" w:rsidRPr="00823830" w:rsidRDefault="006D7838" w:rsidP="006D7838">
      <w:pPr>
        <w:widowControl w:val="0"/>
        <w:tabs>
          <w:tab w:val="left" w:pos="700"/>
        </w:tabs>
        <w:suppressAutoHyphens/>
        <w:spacing w:line="360" w:lineRule="auto"/>
        <w:ind w:right="-142" w:firstLine="567"/>
        <w:jc w:val="center"/>
        <w:rPr>
          <w:color w:val="000000" w:themeColor="text1"/>
          <w:kern w:val="2"/>
          <w:sz w:val="28"/>
          <w:szCs w:val="28"/>
          <w:lang w:eastAsia="uk-UA"/>
        </w:rPr>
      </w:pPr>
    </w:p>
    <w:p w:rsidR="006D7838" w:rsidRPr="00B85512" w:rsidRDefault="006D7838" w:rsidP="007F50DF">
      <w:pPr>
        <w:widowControl w:val="0"/>
        <w:tabs>
          <w:tab w:val="left" w:pos="700"/>
        </w:tabs>
        <w:suppressAutoHyphens/>
        <w:spacing w:line="360" w:lineRule="auto"/>
        <w:ind w:right="-284" w:firstLine="426"/>
        <w:jc w:val="both"/>
        <w:rPr>
          <w:color w:val="000000" w:themeColor="text1"/>
          <w:kern w:val="1"/>
          <w:sz w:val="28"/>
          <w:szCs w:val="28"/>
          <w:lang w:val="uk-UA" w:eastAsia="uk-UA"/>
        </w:rPr>
      </w:pPr>
      <w:r w:rsidRPr="00823830">
        <w:rPr>
          <w:color w:val="000000" w:themeColor="text1"/>
          <w:kern w:val="2"/>
          <w:sz w:val="28"/>
          <w:szCs w:val="28"/>
          <w:lang w:eastAsia="uk-UA"/>
        </w:rPr>
        <w:t>Як показало</w:t>
      </w:r>
      <w:r>
        <w:rPr>
          <w:color w:val="000000" w:themeColor="text1"/>
          <w:kern w:val="2"/>
          <w:sz w:val="28"/>
          <w:szCs w:val="28"/>
          <w:lang w:val="uk-UA" w:eastAsia="uk-UA"/>
        </w:rPr>
        <w:t xml:space="preserve"> </w:t>
      </w:r>
      <w:r w:rsidRPr="00823830">
        <w:rPr>
          <w:color w:val="000000" w:themeColor="text1"/>
          <w:sz w:val="28"/>
          <w:szCs w:val="28"/>
        </w:rPr>
        <w:t>соціологічне</w:t>
      </w:r>
      <w:r>
        <w:rPr>
          <w:color w:val="000000" w:themeColor="text1"/>
          <w:sz w:val="28"/>
          <w:szCs w:val="28"/>
          <w:lang w:val="uk-UA"/>
        </w:rPr>
        <w:t xml:space="preserve"> </w:t>
      </w:r>
      <w:r w:rsidRPr="00823830">
        <w:rPr>
          <w:color w:val="000000" w:themeColor="text1"/>
          <w:sz w:val="28"/>
          <w:szCs w:val="28"/>
        </w:rPr>
        <w:t>дослідження</w:t>
      </w:r>
      <w:r w:rsidRPr="00823830">
        <w:rPr>
          <w:color w:val="000000" w:themeColor="text1"/>
          <w:sz w:val="28"/>
          <w:szCs w:val="28"/>
          <w:lang w:val="uk-UA"/>
        </w:rPr>
        <w:t xml:space="preserve">, </w:t>
      </w:r>
      <w:r w:rsidRPr="00823830">
        <w:rPr>
          <w:color w:val="000000" w:themeColor="text1"/>
          <w:kern w:val="2"/>
          <w:sz w:val="28"/>
          <w:szCs w:val="28"/>
        </w:rPr>
        <w:t>жінки</w:t>
      </w:r>
      <w:r>
        <w:rPr>
          <w:color w:val="000000" w:themeColor="text1"/>
          <w:kern w:val="2"/>
          <w:sz w:val="28"/>
          <w:szCs w:val="28"/>
          <w:lang w:val="uk-UA"/>
        </w:rPr>
        <w:t xml:space="preserve"> </w:t>
      </w:r>
      <w:r w:rsidRPr="00823830">
        <w:rPr>
          <w:color w:val="000000" w:themeColor="text1"/>
          <w:kern w:val="2"/>
          <w:sz w:val="28"/>
          <w:szCs w:val="28"/>
        </w:rPr>
        <w:t>достатньо</w:t>
      </w:r>
      <w:r>
        <w:rPr>
          <w:color w:val="000000" w:themeColor="text1"/>
          <w:kern w:val="2"/>
          <w:sz w:val="28"/>
          <w:szCs w:val="28"/>
          <w:lang w:val="uk-UA"/>
        </w:rPr>
        <w:t xml:space="preserve"> </w:t>
      </w:r>
      <w:r w:rsidRPr="00823830">
        <w:rPr>
          <w:color w:val="000000" w:themeColor="text1"/>
          <w:kern w:val="2"/>
          <w:sz w:val="28"/>
          <w:szCs w:val="28"/>
        </w:rPr>
        <w:t>інформовані про таке</w:t>
      </w:r>
      <w:r>
        <w:rPr>
          <w:color w:val="000000" w:themeColor="text1"/>
          <w:kern w:val="2"/>
          <w:sz w:val="28"/>
          <w:szCs w:val="28"/>
          <w:lang w:val="uk-UA"/>
        </w:rPr>
        <w:t xml:space="preserve"> </w:t>
      </w:r>
      <w:r w:rsidRPr="00823830">
        <w:rPr>
          <w:color w:val="000000" w:themeColor="text1"/>
          <w:kern w:val="2"/>
          <w:sz w:val="28"/>
          <w:szCs w:val="28"/>
        </w:rPr>
        <w:t>явище</w:t>
      </w:r>
      <w:r w:rsidRPr="00823830">
        <w:rPr>
          <w:color w:val="000000" w:themeColor="text1"/>
          <w:kern w:val="2"/>
          <w:sz w:val="28"/>
          <w:szCs w:val="28"/>
          <w:lang w:val="uk-UA"/>
        </w:rPr>
        <w:t xml:space="preserve">, </w:t>
      </w:r>
      <w:r w:rsidRPr="00823830">
        <w:rPr>
          <w:color w:val="000000" w:themeColor="text1"/>
          <w:kern w:val="2"/>
          <w:sz w:val="28"/>
          <w:szCs w:val="28"/>
        </w:rPr>
        <w:t>як сімейне</w:t>
      </w:r>
      <w:r>
        <w:rPr>
          <w:color w:val="000000" w:themeColor="text1"/>
          <w:kern w:val="2"/>
          <w:sz w:val="28"/>
          <w:szCs w:val="28"/>
          <w:lang w:val="uk-UA"/>
        </w:rPr>
        <w:t xml:space="preserve"> </w:t>
      </w:r>
      <w:r w:rsidRPr="00823830">
        <w:rPr>
          <w:color w:val="000000" w:themeColor="text1"/>
          <w:kern w:val="2"/>
          <w:sz w:val="28"/>
          <w:szCs w:val="28"/>
        </w:rPr>
        <w:t>насильство.</w:t>
      </w:r>
      <w:r>
        <w:rPr>
          <w:color w:val="000000" w:themeColor="text1"/>
          <w:kern w:val="2"/>
          <w:sz w:val="28"/>
          <w:szCs w:val="28"/>
          <w:lang w:val="uk-UA"/>
        </w:rPr>
        <w:t xml:space="preserve"> Чверть опитаних вважає, що такої проблеми скоріше не існує, але </w:t>
      </w:r>
      <w:r w:rsidRPr="00B85512">
        <w:rPr>
          <w:color w:val="000000" w:themeColor="text1"/>
          <w:kern w:val="1"/>
          <w:sz w:val="28"/>
          <w:szCs w:val="28"/>
          <w:lang w:val="uk-UA" w:eastAsia="uk-UA"/>
        </w:rPr>
        <w:t>при цьому</w:t>
      </w:r>
      <w:r>
        <w:rPr>
          <w:color w:val="000000" w:themeColor="text1"/>
          <w:kern w:val="1"/>
          <w:sz w:val="28"/>
          <w:szCs w:val="28"/>
          <w:lang w:val="uk-UA" w:eastAsia="uk-UA"/>
        </w:rPr>
        <w:t xml:space="preserve"> майже 100 % опитаних, як виявилося в ході анкетування, </w:t>
      </w:r>
      <w:r w:rsidRPr="00B85512">
        <w:rPr>
          <w:color w:val="000000" w:themeColor="text1"/>
          <w:kern w:val="2"/>
          <w:sz w:val="28"/>
          <w:szCs w:val="28"/>
          <w:lang w:val="uk-UA"/>
        </w:rPr>
        <w:t>зазнають</w:t>
      </w:r>
      <w:r>
        <w:rPr>
          <w:color w:val="000000" w:themeColor="text1"/>
          <w:kern w:val="2"/>
          <w:sz w:val="28"/>
          <w:szCs w:val="28"/>
          <w:lang w:val="uk-UA"/>
        </w:rPr>
        <w:t xml:space="preserve"> </w:t>
      </w:r>
      <w:r w:rsidRPr="00B85512">
        <w:rPr>
          <w:color w:val="000000" w:themeColor="text1"/>
          <w:kern w:val="2"/>
          <w:sz w:val="28"/>
          <w:szCs w:val="28"/>
          <w:lang w:val="uk-UA"/>
        </w:rPr>
        <w:t>психологічного</w:t>
      </w:r>
      <w:r>
        <w:rPr>
          <w:color w:val="000000" w:themeColor="text1"/>
          <w:kern w:val="2"/>
          <w:sz w:val="28"/>
          <w:szCs w:val="28"/>
          <w:lang w:val="uk-UA"/>
        </w:rPr>
        <w:t xml:space="preserve"> </w:t>
      </w:r>
      <w:r w:rsidRPr="00B85512">
        <w:rPr>
          <w:color w:val="000000" w:themeColor="text1"/>
          <w:kern w:val="2"/>
          <w:sz w:val="28"/>
          <w:szCs w:val="28"/>
          <w:lang w:val="uk-UA"/>
        </w:rPr>
        <w:t>тиску, фізичного</w:t>
      </w:r>
      <w:r>
        <w:rPr>
          <w:color w:val="000000" w:themeColor="text1"/>
          <w:kern w:val="2"/>
          <w:sz w:val="28"/>
          <w:szCs w:val="28"/>
          <w:lang w:val="uk-UA"/>
        </w:rPr>
        <w:t xml:space="preserve"> насильства</w:t>
      </w:r>
      <w:r w:rsidRPr="00B85512">
        <w:rPr>
          <w:color w:val="000000" w:themeColor="text1"/>
          <w:kern w:val="2"/>
          <w:sz w:val="28"/>
          <w:szCs w:val="28"/>
          <w:lang w:val="uk-UA"/>
        </w:rPr>
        <w:t>,  економічного</w:t>
      </w:r>
      <w:r>
        <w:rPr>
          <w:color w:val="000000" w:themeColor="text1"/>
          <w:kern w:val="2"/>
          <w:sz w:val="28"/>
          <w:szCs w:val="28"/>
          <w:lang w:val="uk-UA"/>
        </w:rPr>
        <w:t xml:space="preserve"> </w:t>
      </w:r>
      <w:r w:rsidRPr="00B85512">
        <w:rPr>
          <w:color w:val="000000" w:themeColor="text1"/>
          <w:kern w:val="2"/>
          <w:sz w:val="28"/>
          <w:szCs w:val="28"/>
          <w:lang w:val="uk-UA"/>
        </w:rPr>
        <w:t>тиску та сексуального домагання.</w:t>
      </w:r>
      <w:r>
        <w:rPr>
          <w:color w:val="000000" w:themeColor="text1"/>
          <w:kern w:val="2"/>
          <w:sz w:val="28"/>
          <w:szCs w:val="28"/>
          <w:lang w:val="uk-UA"/>
        </w:rPr>
        <w:t xml:space="preserve"> </w:t>
      </w:r>
      <w:r w:rsidRPr="00B85512">
        <w:rPr>
          <w:color w:val="000000" w:themeColor="text1"/>
          <w:kern w:val="2"/>
          <w:sz w:val="28"/>
          <w:szCs w:val="28"/>
          <w:lang w:val="uk-UA"/>
        </w:rPr>
        <w:t>Більшість</w:t>
      </w:r>
      <w:r>
        <w:rPr>
          <w:color w:val="000000" w:themeColor="text1"/>
          <w:kern w:val="2"/>
          <w:sz w:val="28"/>
          <w:szCs w:val="28"/>
          <w:lang w:val="uk-UA"/>
        </w:rPr>
        <w:t xml:space="preserve"> </w:t>
      </w:r>
      <w:r w:rsidRPr="00B85512">
        <w:rPr>
          <w:color w:val="000000" w:themeColor="text1"/>
          <w:kern w:val="2"/>
          <w:sz w:val="28"/>
          <w:szCs w:val="28"/>
          <w:lang w:val="uk-UA"/>
        </w:rPr>
        <w:t>респондентів</w:t>
      </w:r>
      <w:r>
        <w:rPr>
          <w:color w:val="000000" w:themeColor="text1"/>
          <w:kern w:val="2"/>
          <w:sz w:val="28"/>
          <w:szCs w:val="28"/>
          <w:lang w:val="uk-UA"/>
        </w:rPr>
        <w:t xml:space="preserve"> </w:t>
      </w:r>
      <w:r w:rsidRPr="00B85512">
        <w:rPr>
          <w:color w:val="000000" w:themeColor="text1"/>
          <w:kern w:val="2"/>
          <w:sz w:val="28"/>
          <w:szCs w:val="28"/>
          <w:lang w:val="uk-UA"/>
        </w:rPr>
        <w:t>вважають ,</w:t>
      </w:r>
      <w:r>
        <w:rPr>
          <w:color w:val="000000" w:themeColor="text1"/>
          <w:kern w:val="2"/>
          <w:sz w:val="28"/>
          <w:szCs w:val="28"/>
          <w:lang w:val="uk-UA"/>
        </w:rPr>
        <w:t xml:space="preserve"> </w:t>
      </w:r>
      <w:r w:rsidRPr="00B85512">
        <w:rPr>
          <w:color w:val="000000" w:themeColor="text1"/>
          <w:kern w:val="2"/>
          <w:sz w:val="28"/>
          <w:szCs w:val="28"/>
          <w:lang w:val="uk-UA"/>
        </w:rPr>
        <w:t>що</w:t>
      </w:r>
      <w:r>
        <w:rPr>
          <w:color w:val="000000" w:themeColor="text1"/>
          <w:kern w:val="2"/>
          <w:sz w:val="28"/>
          <w:szCs w:val="28"/>
          <w:lang w:val="uk-UA"/>
        </w:rPr>
        <w:t xml:space="preserve"> </w:t>
      </w:r>
      <w:r w:rsidRPr="00B85512">
        <w:rPr>
          <w:color w:val="000000" w:themeColor="text1"/>
          <w:kern w:val="1"/>
          <w:sz w:val="28"/>
          <w:szCs w:val="28"/>
          <w:lang w:val="uk-UA" w:eastAsia="uk-UA"/>
        </w:rPr>
        <w:t>насильство над жінками</w:t>
      </w:r>
      <w:r>
        <w:rPr>
          <w:color w:val="000000" w:themeColor="text1"/>
          <w:kern w:val="1"/>
          <w:sz w:val="28"/>
          <w:szCs w:val="28"/>
          <w:lang w:val="uk-UA" w:eastAsia="uk-UA"/>
        </w:rPr>
        <w:t xml:space="preserve"> </w:t>
      </w:r>
      <w:r w:rsidRPr="00B85512">
        <w:rPr>
          <w:color w:val="000000" w:themeColor="text1"/>
          <w:kern w:val="1"/>
          <w:sz w:val="28"/>
          <w:szCs w:val="28"/>
          <w:lang w:val="uk-UA" w:eastAsia="uk-UA"/>
        </w:rPr>
        <w:t>зустрічається в сім’ях, що</w:t>
      </w:r>
      <w:r>
        <w:rPr>
          <w:color w:val="000000" w:themeColor="text1"/>
          <w:kern w:val="1"/>
          <w:sz w:val="28"/>
          <w:szCs w:val="28"/>
          <w:lang w:val="uk-UA" w:eastAsia="uk-UA"/>
        </w:rPr>
        <w:t xml:space="preserve"> проживають</w:t>
      </w:r>
      <w:r w:rsidRPr="00B85512">
        <w:rPr>
          <w:color w:val="000000" w:themeColor="text1"/>
          <w:kern w:val="1"/>
          <w:sz w:val="28"/>
          <w:szCs w:val="28"/>
          <w:lang w:val="uk-UA" w:eastAsia="uk-UA"/>
        </w:rPr>
        <w:t xml:space="preserve"> в селі</w:t>
      </w:r>
      <w:r>
        <w:rPr>
          <w:color w:val="000000" w:themeColor="text1"/>
          <w:kern w:val="1"/>
          <w:sz w:val="28"/>
          <w:szCs w:val="28"/>
          <w:lang w:val="uk-UA" w:eastAsia="uk-UA"/>
        </w:rPr>
        <w:t>.</w:t>
      </w:r>
    </w:p>
    <w:p w:rsidR="006D7838" w:rsidRPr="00823830" w:rsidRDefault="006D7838" w:rsidP="007F50DF">
      <w:pPr>
        <w:widowControl w:val="0"/>
        <w:tabs>
          <w:tab w:val="left" w:pos="700"/>
        </w:tabs>
        <w:suppressAutoHyphens/>
        <w:spacing w:line="360" w:lineRule="auto"/>
        <w:ind w:right="-284" w:firstLine="426"/>
        <w:jc w:val="both"/>
        <w:rPr>
          <w:color w:val="000000" w:themeColor="text1"/>
          <w:kern w:val="2"/>
          <w:sz w:val="28"/>
          <w:szCs w:val="28"/>
          <w:lang w:eastAsia="uk-UA"/>
        </w:rPr>
      </w:pPr>
      <w:r w:rsidRPr="00B85512">
        <w:rPr>
          <w:color w:val="000000" w:themeColor="text1"/>
          <w:kern w:val="1"/>
          <w:sz w:val="28"/>
          <w:szCs w:val="28"/>
          <w:lang w:val="uk-UA" w:eastAsia="uk-UA"/>
        </w:rPr>
        <w:t>У разі</w:t>
      </w:r>
      <w:r>
        <w:rPr>
          <w:color w:val="000000" w:themeColor="text1"/>
          <w:kern w:val="1"/>
          <w:sz w:val="28"/>
          <w:szCs w:val="28"/>
          <w:lang w:val="uk-UA" w:eastAsia="uk-UA"/>
        </w:rPr>
        <w:t xml:space="preserve"> </w:t>
      </w:r>
      <w:r w:rsidRPr="00B85512">
        <w:rPr>
          <w:color w:val="000000" w:themeColor="text1"/>
          <w:kern w:val="1"/>
          <w:sz w:val="28"/>
          <w:szCs w:val="28"/>
          <w:lang w:val="uk-UA" w:eastAsia="uk-UA"/>
        </w:rPr>
        <w:t>скоєння</w:t>
      </w:r>
      <w:r>
        <w:rPr>
          <w:color w:val="000000" w:themeColor="text1"/>
          <w:kern w:val="1"/>
          <w:sz w:val="28"/>
          <w:szCs w:val="28"/>
          <w:lang w:val="uk-UA" w:eastAsia="uk-UA"/>
        </w:rPr>
        <w:t xml:space="preserve"> </w:t>
      </w:r>
      <w:r w:rsidRPr="00B85512">
        <w:rPr>
          <w:color w:val="000000" w:themeColor="text1"/>
          <w:kern w:val="1"/>
          <w:sz w:val="28"/>
          <w:szCs w:val="28"/>
          <w:lang w:val="uk-UA" w:eastAsia="uk-UA"/>
        </w:rPr>
        <w:t>насильницьких</w:t>
      </w:r>
      <w:r>
        <w:rPr>
          <w:color w:val="000000" w:themeColor="text1"/>
          <w:kern w:val="1"/>
          <w:sz w:val="28"/>
          <w:szCs w:val="28"/>
          <w:lang w:val="uk-UA" w:eastAsia="uk-UA"/>
        </w:rPr>
        <w:t xml:space="preserve"> </w:t>
      </w:r>
      <w:r w:rsidRPr="00B85512">
        <w:rPr>
          <w:color w:val="000000" w:themeColor="text1"/>
          <w:kern w:val="1"/>
          <w:sz w:val="28"/>
          <w:szCs w:val="28"/>
          <w:lang w:val="uk-UA" w:eastAsia="uk-UA"/>
        </w:rPr>
        <w:t>дій з особливою</w:t>
      </w:r>
      <w:r>
        <w:rPr>
          <w:color w:val="000000" w:themeColor="text1"/>
          <w:kern w:val="1"/>
          <w:sz w:val="28"/>
          <w:szCs w:val="28"/>
          <w:lang w:val="uk-UA" w:eastAsia="uk-UA"/>
        </w:rPr>
        <w:t xml:space="preserve"> </w:t>
      </w:r>
      <w:r w:rsidRPr="00B85512">
        <w:rPr>
          <w:color w:val="000000" w:themeColor="text1"/>
          <w:kern w:val="1"/>
          <w:sz w:val="28"/>
          <w:szCs w:val="28"/>
          <w:lang w:val="uk-UA" w:eastAsia="uk-UA"/>
        </w:rPr>
        <w:t>жорстокістю</w:t>
      </w:r>
      <w:r>
        <w:rPr>
          <w:color w:val="000000" w:themeColor="text1"/>
          <w:kern w:val="1"/>
          <w:sz w:val="28"/>
          <w:szCs w:val="28"/>
          <w:lang w:val="uk-UA" w:eastAsia="uk-UA"/>
        </w:rPr>
        <w:t xml:space="preserve"> </w:t>
      </w:r>
      <w:r w:rsidRPr="00B85512">
        <w:rPr>
          <w:color w:val="000000" w:themeColor="text1"/>
          <w:kern w:val="1"/>
          <w:sz w:val="28"/>
          <w:szCs w:val="28"/>
          <w:lang w:val="uk-UA" w:eastAsia="uk-UA"/>
        </w:rPr>
        <w:t>більшість</w:t>
      </w:r>
      <w:r>
        <w:rPr>
          <w:color w:val="000000" w:themeColor="text1"/>
          <w:kern w:val="1"/>
          <w:sz w:val="28"/>
          <w:szCs w:val="28"/>
          <w:lang w:val="uk-UA" w:eastAsia="uk-UA"/>
        </w:rPr>
        <w:t xml:space="preserve"> </w:t>
      </w:r>
      <w:r w:rsidRPr="00B85512">
        <w:rPr>
          <w:color w:val="000000" w:themeColor="text1"/>
          <w:kern w:val="1"/>
          <w:sz w:val="28"/>
          <w:szCs w:val="28"/>
          <w:lang w:val="uk-UA" w:eastAsia="uk-UA"/>
        </w:rPr>
        <w:lastRenderedPageBreak/>
        <w:t>респондентів</w:t>
      </w:r>
      <w:r>
        <w:rPr>
          <w:color w:val="000000" w:themeColor="text1"/>
          <w:kern w:val="1"/>
          <w:sz w:val="28"/>
          <w:szCs w:val="28"/>
          <w:lang w:val="uk-UA" w:eastAsia="uk-UA"/>
        </w:rPr>
        <w:t xml:space="preserve"> </w:t>
      </w:r>
      <w:r w:rsidRPr="00B85512">
        <w:rPr>
          <w:color w:val="000000" w:themeColor="text1"/>
          <w:kern w:val="1"/>
          <w:sz w:val="28"/>
          <w:szCs w:val="28"/>
          <w:lang w:val="uk-UA" w:eastAsia="uk-UA"/>
        </w:rPr>
        <w:t>звертаються за допомогою до інших</w:t>
      </w:r>
      <w:r>
        <w:rPr>
          <w:color w:val="000000" w:themeColor="text1"/>
          <w:kern w:val="1"/>
          <w:sz w:val="28"/>
          <w:szCs w:val="28"/>
          <w:lang w:val="uk-UA" w:eastAsia="uk-UA"/>
        </w:rPr>
        <w:t xml:space="preserve"> </w:t>
      </w:r>
      <w:r w:rsidRPr="00B85512">
        <w:rPr>
          <w:color w:val="000000" w:themeColor="text1"/>
          <w:kern w:val="1"/>
          <w:sz w:val="28"/>
          <w:szCs w:val="28"/>
          <w:lang w:val="uk-UA" w:eastAsia="uk-UA"/>
        </w:rPr>
        <w:t>членів</w:t>
      </w:r>
      <w:r>
        <w:rPr>
          <w:color w:val="000000" w:themeColor="text1"/>
          <w:kern w:val="1"/>
          <w:sz w:val="28"/>
          <w:szCs w:val="28"/>
          <w:lang w:val="uk-UA" w:eastAsia="uk-UA"/>
        </w:rPr>
        <w:t xml:space="preserve"> </w:t>
      </w:r>
      <w:r w:rsidRPr="00B85512">
        <w:rPr>
          <w:color w:val="000000" w:themeColor="text1"/>
          <w:kern w:val="1"/>
          <w:sz w:val="28"/>
          <w:szCs w:val="28"/>
          <w:lang w:val="uk-UA" w:eastAsia="uk-UA"/>
        </w:rPr>
        <w:t>сім’ї та до</w:t>
      </w:r>
      <w:r>
        <w:rPr>
          <w:color w:val="000000" w:themeColor="text1"/>
          <w:kern w:val="1"/>
          <w:sz w:val="28"/>
          <w:szCs w:val="28"/>
          <w:lang w:val="uk-UA" w:eastAsia="uk-UA"/>
        </w:rPr>
        <w:t xml:space="preserve"> сусідів</w:t>
      </w:r>
      <w:r w:rsidRPr="00B85512">
        <w:rPr>
          <w:color w:val="000000" w:themeColor="text1"/>
          <w:kern w:val="1"/>
          <w:sz w:val="28"/>
          <w:szCs w:val="28"/>
          <w:lang w:val="uk-UA" w:eastAsia="uk-UA"/>
        </w:rPr>
        <w:t>, роблять</w:t>
      </w:r>
      <w:r>
        <w:rPr>
          <w:color w:val="000000" w:themeColor="text1"/>
          <w:kern w:val="1"/>
          <w:sz w:val="28"/>
          <w:szCs w:val="28"/>
          <w:lang w:val="uk-UA" w:eastAsia="uk-UA"/>
        </w:rPr>
        <w:t xml:space="preserve"> </w:t>
      </w:r>
      <w:r w:rsidRPr="00B85512">
        <w:rPr>
          <w:color w:val="000000" w:themeColor="text1"/>
          <w:kern w:val="1"/>
          <w:sz w:val="28"/>
          <w:szCs w:val="28"/>
          <w:lang w:val="uk-UA" w:eastAsia="uk-UA"/>
        </w:rPr>
        <w:t>спробу</w:t>
      </w:r>
      <w:r>
        <w:rPr>
          <w:color w:val="000000" w:themeColor="text1"/>
          <w:kern w:val="1"/>
          <w:sz w:val="28"/>
          <w:szCs w:val="28"/>
          <w:lang w:val="uk-UA" w:eastAsia="uk-UA"/>
        </w:rPr>
        <w:t xml:space="preserve"> </w:t>
      </w:r>
      <w:r w:rsidRPr="00B85512">
        <w:rPr>
          <w:color w:val="000000" w:themeColor="text1"/>
          <w:kern w:val="1"/>
          <w:sz w:val="28"/>
          <w:szCs w:val="28"/>
          <w:lang w:val="uk-UA" w:eastAsia="uk-UA"/>
        </w:rPr>
        <w:t>припинити</w:t>
      </w:r>
      <w:r>
        <w:rPr>
          <w:color w:val="000000" w:themeColor="text1"/>
          <w:kern w:val="1"/>
          <w:sz w:val="28"/>
          <w:szCs w:val="28"/>
          <w:lang w:val="uk-UA" w:eastAsia="uk-UA"/>
        </w:rPr>
        <w:t xml:space="preserve"> </w:t>
      </w:r>
      <w:r w:rsidRPr="00B85512">
        <w:rPr>
          <w:color w:val="000000" w:themeColor="text1"/>
          <w:kern w:val="1"/>
          <w:sz w:val="28"/>
          <w:szCs w:val="28"/>
          <w:lang w:val="uk-UA" w:eastAsia="uk-UA"/>
        </w:rPr>
        <w:t>насильство шляхом умовляння</w:t>
      </w:r>
      <w:r>
        <w:rPr>
          <w:color w:val="000000" w:themeColor="text1"/>
          <w:kern w:val="1"/>
          <w:sz w:val="28"/>
          <w:szCs w:val="28"/>
          <w:lang w:val="uk-UA" w:eastAsia="uk-UA"/>
        </w:rPr>
        <w:t xml:space="preserve"> </w:t>
      </w:r>
      <w:r w:rsidRPr="00B85512">
        <w:rPr>
          <w:color w:val="000000" w:themeColor="text1"/>
          <w:kern w:val="1"/>
          <w:sz w:val="28"/>
          <w:szCs w:val="28"/>
          <w:lang w:val="uk-UA" w:eastAsia="uk-UA"/>
        </w:rPr>
        <w:t>кривдника</w:t>
      </w:r>
      <w:r>
        <w:rPr>
          <w:color w:val="000000" w:themeColor="text1"/>
          <w:kern w:val="1"/>
          <w:sz w:val="28"/>
          <w:szCs w:val="28"/>
          <w:lang w:val="uk-UA" w:eastAsia="uk-UA"/>
        </w:rPr>
        <w:t xml:space="preserve"> </w:t>
      </w:r>
      <w:r w:rsidRPr="00B85512">
        <w:rPr>
          <w:color w:val="000000" w:themeColor="text1"/>
          <w:kern w:val="1"/>
          <w:sz w:val="28"/>
          <w:szCs w:val="28"/>
          <w:lang w:val="uk-UA" w:eastAsia="uk-UA"/>
        </w:rPr>
        <w:t xml:space="preserve">цього не робити.  </w:t>
      </w:r>
      <w:r w:rsidRPr="00823830">
        <w:rPr>
          <w:color w:val="000000" w:themeColor="text1"/>
          <w:kern w:val="1"/>
          <w:sz w:val="28"/>
          <w:szCs w:val="28"/>
          <w:lang w:eastAsia="uk-UA"/>
        </w:rPr>
        <w:t>При цьому ж майже</w:t>
      </w:r>
      <w:r>
        <w:rPr>
          <w:color w:val="000000" w:themeColor="text1"/>
          <w:kern w:val="1"/>
          <w:sz w:val="28"/>
          <w:szCs w:val="28"/>
          <w:lang w:val="uk-UA" w:eastAsia="uk-UA"/>
        </w:rPr>
        <w:t xml:space="preserve"> 40 % </w:t>
      </w:r>
      <w:r w:rsidRPr="00823830">
        <w:rPr>
          <w:color w:val="000000" w:themeColor="text1"/>
          <w:kern w:val="1"/>
          <w:sz w:val="28"/>
          <w:szCs w:val="28"/>
          <w:lang w:eastAsia="uk-UA"/>
        </w:rPr>
        <w:t>опитаних</w:t>
      </w:r>
      <w:r>
        <w:rPr>
          <w:color w:val="000000" w:themeColor="text1"/>
          <w:kern w:val="1"/>
          <w:sz w:val="28"/>
          <w:szCs w:val="28"/>
          <w:lang w:val="uk-UA" w:eastAsia="uk-UA"/>
        </w:rPr>
        <w:t xml:space="preserve"> </w:t>
      </w:r>
      <w:r w:rsidRPr="00823830">
        <w:rPr>
          <w:color w:val="000000" w:themeColor="text1"/>
          <w:kern w:val="1"/>
          <w:sz w:val="28"/>
          <w:szCs w:val="28"/>
          <w:lang w:eastAsia="uk-UA"/>
        </w:rPr>
        <w:t>жінок,</w:t>
      </w:r>
      <w:r>
        <w:rPr>
          <w:color w:val="000000" w:themeColor="text1"/>
          <w:kern w:val="1"/>
          <w:sz w:val="28"/>
          <w:szCs w:val="28"/>
          <w:lang w:val="uk-UA" w:eastAsia="uk-UA"/>
        </w:rPr>
        <w:t xml:space="preserve"> готові вирішувати проблеми насильницької поведінки у судовому порядку або навіть розірвати шлюбні відносини</w:t>
      </w:r>
      <w:r w:rsidRPr="00823830">
        <w:rPr>
          <w:color w:val="000000" w:themeColor="text1"/>
          <w:kern w:val="1"/>
          <w:sz w:val="28"/>
          <w:szCs w:val="28"/>
          <w:lang w:eastAsia="uk-UA"/>
        </w:rPr>
        <w:t>.</w:t>
      </w:r>
    </w:p>
    <w:p w:rsidR="006D7838" w:rsidRPr="00823830" w:rsidRDefault="006D7838" w:rsidP="007F50DF">
      <w:pPr>
        <w:widowControl w:val="0"/>
        <w:tabs>
          <w:tab w:val="left" w:pos="700"/>
        </w:tabs>
        <w:suppressAutoHyphens/>
        <w:spacing w:line="360" w:lineRule="auto"/>
        <w:ind w:right="-284" w:firstLine="426"/>
        <w:jc w:val="both"/>
        <w:rPr>
          <w:b/>
          <w:color w:val="000000" w:themeColor="text1"/>
          <w:kern w:val="2"/>
          <w:sz w:val="28"/>
          <w:szCs w:val="28"/>
          <w:lang w:eastAsia="uk-UA"/>
        </w:rPr>
      </w:pPr>
      <w:r w:rsidRPr="00823830">
        <w:rPr>
          <w:color w:val="000000" w:themeColor="text1"/>
          <w:kern w:val="2"/>
          <w:sz w:val="28"/>
          <w:szCs w:val="28"/>
          <w:lang w:eastAsia="uk-UA"/>
        </w:rPr>
        <w:t>З метою відстоювання</w:t>
      </w:r>
      <w:r>
        <w:rPr>
          <w:color w:val="000000" w:themeColor="text1"/>
          <w:kern w:val="2"/>
          <w:sz w:val="28"/>
          <w:szCs w:val="28"/>
          <w:lang w:val="uk-UA" w:eastAsia="uk-UA"/>
        </w:rPr>
        <w:t xml:space="preserve"> </w:t>
      </w:r>
      <w:r w:rsidRPr="00823830">
        <w:rPr>
          <w:color w:val="000000" w:themeColor="text1"/>
          <w:kern w:val="2"/>
          <w:sz w:val="28"/>
          <w:szCs w:val="28"/>
          <w:lang w:eastAsia="uk-UA"/>
        </w:rPr>
        <w:t>своїх прав  жінки</w:t>
      </w:r>
      <w:r>
        <w:rPr>
          <w:color w:val="000000" w:themeColor="text1"/>
          <w:kern w:val="2"/>
          <w:sz w:val="28"/>
          <w:szCs w:val="28"/>
          <w:lang w:val="uk-UA" w:eastAsia="uk-UA"/>
        </w:rPr>
        <w:t xml:space="preserve"> </w:t>
      </w:r>
      <w:r w:rsidRPr="00823830">
        <w:rPr>
          <w:color w:val="000000" w:themeColor="text1"/>
          <w:kern w:val="2"/>
          <w:sz w:val="28"/>
          <w:szCs w:val="28"/>
          <w:lang w:eastAsia="uk-UA"/>
        </w:rPr>
        <w:t>готові</w:t>
      </w:r>
      <w:r>
        <w:rPr>
          <w:color w:val="000000" w:themeColor="text1"/>
          <w:kern w:val="2"/>
          <w:sz w:val="28"/>
          <w:szCs w:val="28"/>
          <w:lang w:val="uk-UA" w:eastAsia="uk-UA"/>
        </w:rPr>
        <w:t xml:space="preserve"> </w:t>
      </w:r>
      <w:r w:rsidRPr="00823830">
        <w:rPr>
          <w:color w:val="000000" w:themeColor="text1"/>
          <w:kern w:val="2"/>
          <w:sz w:val="28"/>
          <w:szCs w:val="28"/>
          <w:lang w:eastAsia="uk-UA"/>
        </w:rPr>
        <w:t>вдаватись до різних</w:t>
      </w:r>
      <w:r>
        <w:rPr>
          <w:color w:val="000000" w:themeColor="text1"/>
          <w:kern w:val="2"/>
          <w:sz w:val="28"/>
          <w:szCs w:val="28"/>
          <w:lang w:val="uk-UA" w:eastAsia="uk-UA"/>
        </w:rPr>
        <w:t xml:space="preserve"> </w:t>
      </w:r>
      <w:r w:rsidRPr="00823830">
        <w:rPr>
          <w:color w:val="000000" w:themeColor="text1"/>
          <w:kern w:val="2"/>
          <w:sz w:val="28"/>
          <w:szCs w:val="28"/>
          <w:lang w:eastAsia="uk-UA"/>
        </w:rPr>
        <w:t>способів. На думку опитаних одним із</w:t>
      </w:r>
      <w:r>
        <w:rPr>
          <w:color w:val="000000" w:themeColor="text1"/>
          <w:kern w:val="2"/>
          <w:sz w:val="28"/>
          <w:szCs w:val="28"/>
          <w:lang w:val="uk-UA" w:eastAsia="uk-UA"/>
        </w:rPr>
        <w:t xml:space="preserve"> най</w:t>
      </w:r>
      <w:r>
        <w:rPr>
          <w:color w:val="000000" w:themeColor="text1"/>
          <w:kern w:val="2"/>
          <w:sz w:val="28"/>
          <w:szCs w:val="28"/>
          <w:lang w:eastAsia="uk-UA"/>
        </w:rPr>
        <w:t>дієв</w:t>
      </w:r>
      <w:r>
        <w:rPr>
          <w:color w:val="000000" w:themeColor="text1"/>
          <w:kern w:val="2"/>
          <w:sz w:val="28"/>
          <w:szCs w:val="28"/>
          <w:lang w:val="uk-UA" w:eastAsia="uk-UA"/>
        </w:rPr>
        <w:t xml:space="preserve">іших </w:t>
      </w:r>
      <w:r w:rsidRPr="00823830">
        <w:rPr>
          <w:color w:val="000000" w:themeColor="text1"/>
          <w:kern w:val="2"/>
          <w:sz w:val="28"/>
          <w:szCs w:val="28"/>
          <w:lang w:eastAsia="uk-UA"/>
        </w:rPr>
        <w:t>способів є участь у громадських</w:t>
      </w:r>
      <w:r>
        <w:rPr>
          <w:color w:val="000000" w:themeColor="text1"/>
          <w:kern w:val="2"/>
          <w:sz w:val="28"/>
          <w:szCs w:val="28"/>
          <w:lang w:val="uk-UA" w:eastAsia="uk-UA"/>
        </w:rPr>
        <w:t xml:space="preserve"> </w:t>
      </w:r>
      <w:r w:rsidRPr="00823830">
        <w:rPr>
          <w:color w:val="000000" w:themeColor="text1"/>
          <w:kern w:val="2"/>
          <w:sz w:val="28"/>
          <w:szCs w:val="28"/>
          <w:lang w:eastAsia="uk-UA"/>
        </w:rPr>
        <w:t>організаціях.</w:t>
      </w:r>
    </w:p>
    <w:p w:rsidR="006D7838" w:rsidRPr="00823830" w:rsidRDefault="006D7838" w:rsidP="007F50DF">
      <w:pPr>
        <w:ind w:right="-284" w:firstLine="426"/>
        <w:rPr>
          <w:b/>
          <w:i/>
          <w:color w:val="000000" w:themeColor="text1"/>
          <w:sz w:val="28"/>
          <w:szCs w:val="28"/>
        </w:rPr>
      </w:pPr>
    </w:p>
    <w:p w:rsidR="006D7838" w:rsidRDefault="006D7838" w:rsidP="006D7838">
      <w:pPr>
        <w:spacing w:line="360" w:lineRule="auto"/>
        <w:ind w:right="-142" w:firstLine="567"/>
        <w:jc w:val="center"/>
        <w:rPr>
          <w:sz w:val="28"/>
          <w:szCs w:val="28"/>
        </w:rPr>
      </w:pPr>
    </w:p>
    <w:p w:rsidR="006D7838" w:rsidRDefault="006D7838" w:rsidP="006D7838">
      <w:pPr>
        <w:spacing w:line="360" w:lineRule="auto"/>
        <w:ind w:right="-142" w:firstLine="567"/>
        <w:jc w:val="center"/>
        <w:rPr>
          <w:sz w:val="28"/>
          <w:szCs w:val="28"/>
        </w:rPr>
      </w:pPr>
    </w:p>
    <w:p w:rsidR="006D7838" w:rsidRDefault="006D7838" w:rsidP="006D7838"/>
    <w:p w:rsidR="00790936" w:rsidRPr="00790936" w:rsidRDefault="00790936" w:rsidP="00790936"/>
    <w:p w:rsidR="00790936" w:rsidRPr="00790936" w:rsidRDefault="00790936" w:rsidP="00790936"/>
    <w:p w:rsidR="00790936" w:rsidRPr="00790936" w:rsidRDefault="00790936" w:rsidP="00790936"/>
    <w:p w:rsidR="00790936" w:rsidRPr="00790936" w:rsidRDefault="00790936" w:rsidP="00790936"/>
    <w:p w:rsidR="00790936" w:rsidRPr="00790936" w:rsidRDefault="00790936" w:rsidP="00790936"/>
    <w:p w:rsidR="00790936" w:rsidRPr="00790936" w:rsidRDefault="00790936" w:rsidP="00790936"/>
    <w:p w:rsidR="00790936" w:rsidRPr="00790936" w:rsidRDefault="00790936" w:rsidP="00790936"/>
    <w:p w:rsidR="00790936" w:rsidRPr="00790936" w:rsidRDefault="00790936" w:rsidP="00790936"/>
    <w:p w:rsidR="00790936" w:rsidRPr="00790936" w:rsidRDefault="00790936" w:rsidP="00790936"/>
    <w:p w:rsidR="00790936" w:rsidRPr="00790936" w:rsidRDefault="00790936" w:rsidP="00790936"/>
    <w:p w:rsidR="009500D7" w:rsidRPr="00550279" w:rsidRDefault="009500D7" w:rsidP="00FE44B7">
      <w:pPr>
        <w:spacing w:line="360" w:lineRule="auto"/>
        <w:ind w:firstLine="720"/>
        <w:jc w:val="both"/>
        <w:rPr>
          <w:noProof/>
          <w:sz w:val="28"/>
          <w:lang w:val="uk-UA"/>
        </w:rPr>
      </w:pPr>
    </w:p>
    <w:p w:rsidR="009500D7" w:rsidRPr="00550279" w:rsidRDefault="009500D7" w:rsidP="00FE44B7">
      <w:pPr>
        <w:spacing w:line="360" w:lineRule="auto"/>
        <w:ind w:firstLine="720"/>
        <w:jc w:val="both"/>
        <w:rPr>
          <w:noProof/>
          <w:sz w:val="28"/>
          <w:lang w:val="uk-UA"/>
        </w:rPr>
      </w:pPr>
    </w:p>
    <w:p w:rsidR="009500D7" w:rsidRDefault="009500D7"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6D7838" w:rsidRDefault="006D7838" w:rsidP="00FE44B7">
      <w:pPr>
        <w:spacing w:line="360" w:lineRule="auto"/>
        <w:ind w:firstLine="720"/>
        <w:jc w:val="both"/>
        <w:rPr>
          <w:noProof/>
          <w:sz w:val="28"/>
          <w:lang w:val="uk-UA"/>
        </w:rPr>
      </w:pPr>
    </w:p>
    <w:p w:rsidR="007F50DF" w:rsidRDefault="007F50DF">
      <w:pPr>
        <w:spacing w:after="200" w:line="276" w:lineRule="auto"/>
        <w:rPr>
          <w:noProof/>
          <w:sz w:val="28"/>
          <w:lang w:val="uk-UA"/>
        </w:rPr>
      </w:pPr>
      <w:r>
        <w:rPr>
          <w:noProof/>
          <w:sz w:val="28"/>
          <w:lang w:val="uk-UA"/>
        </w:rPr>
        <w:br w:type="page"/>
      </w:r>
    </w:p>
    <w:p w:rsidR="006D7838" w:rsidRDefault="006D7838" w:rsidP="007F50DF">
      <w:pPr>
        <w:spacing w:line="360" w:lineRule="auto"/>
        <w:jc w:val="center"/>
        <w:rPr>
          <w:b/>
          <w:noProof/>
          <w:sz w:val="28"/>
          <w:lang w:val="uk-UA"/>
        </w:rPr>
      </w:pPr>
      <w:r w:rsidRPr="006D7838">
        <w:rPr>
          <w:b/>
          <w:noProof/>
          <w:sz w:val="28"/>
          <w:lang w:val="uk-UA"/>
        </w:rPr>
        <w:lastRenderedPageBreak/>
        <w:t>ВИСНОВКИ</w:t>
      </w:r>
    </w:p>
    <w:p w:rsidR="006D7838" w:rsidRDefault="006D7838" w:rsidP="006D7838">
      <w:pPr>
        <w:spacing w:line="360" w:lineRule="auto"/>
        <w:ind w:firstLine="720"/>
        <w:jc w:val="center"/>
        <w:rPr>
          <w:b/>
          <w:noProof/>
          <w:sz w:val="28"/>
          <w:lang w:val="uk-UA"/>
        </w:rPr>
      </w:pPr>
    </w:p>
    <w:p w:rsidR="001E3239" w:rsidRPr="00EC017B" w:rsidRDefault="00B80BE3" w:rsidP="001E3239">
      <w:pPr>
        <w:tabs>
          <w:tab w:val="left" w:pos="567"/>
          <w:tab w:val="left" w:pos="9639"/>
        </w:tabs>
        <w:spacing w:line="360" w:lineRule="auto"/>
        <w:ind w:right="-284" w:firstLine="426"/>
        <w:contextualSpacing/>
        <w:jc w:val="both"/>
        <w:rPr>
          <w:iCs/>
          <w:sz w:val="28"/>
          <w:szCs w:val="28"/>
        </w:rPr>
      </w:pPr>
      <w:r w:rsidRPr="00E13AE5">
        <w:rPr>
          <w:sz w:val="28"/>
          <w:szCs w:val="28"/>
        </w:rPr>
        <w:t>У першому розділі дипломної роботи було розглянуто теоретико-методологічні засади дослідження пробл</w:t>
      </w:r>
      <w:r>
        <w:rPr>
          <w:sz w:val="28"/>
          <w:szCs w:val="28"/>
        </w:rPr>
        <w:t xml:space="preserve">еми сімейного насильства. </w:t>
      </w:r>
      <w:r w:rsidRPr="00E13AE5">
        <w:rPr>
          <w:sz w:val="28"/>
          <w:szCs w:val="28"/>
        </w:rPr>
        <w:t xml:space="preserve">З’ясовано, що </w:t>
      </w:r>
      <w:r w:rsidRPr="00E13AE5">
        <w:rPr>
          <w:sz w:val="28"/>
          <w:szCs w:val="28"/>
          <w:shd w:val="clear" w:color="auto" w:fill="FFFFFF"/>
        </w:rPr>
        <w:t>насильство торкнулось усіх сфер людського буття: політичного, економічного, духовного та сімейно-побутового.</w:t>
      </w:r>
      <w:r w:rsidRPr="00E13AE5">
        <w:rPr>
          <w:iCs/>
          <w:sz w:val="28"/>
          <w:szCs w:val="28"/>
        </w:rPr>
        <w:t xml:space="preserve"> </w:t>
      </w:r>
    </w:p>
    <w:p w:rsidR="00B80BE3" w:rsidRPr="00E13AE5" w:rsidRDefault="00B80BE3" w:rsidP="001E3239">
      <w:pPr>
        <w:tabs>
          <w:tab w:val="left" w:pos="567"/>
          <w:tab w:val="left" w:pos="9639"/>
        </w:tabs>
        <w:spacing w:line="360" w:lineRule="auto"/>
        <w:ind w:right="-284" w:firstLine="426"/>
        <w:contextualSpacing/>
        <w:jc w:val="both"/>
        <w:rPr>
          <w:rFonts w:eastAsia="TimesNewRoman"/>
          <w:iCs/>
          <w:sz w:val="28"/>
          <w:szCs w:val="28"/>
        </w:rPr>
      </w:pPr>
      <w:r w:rsidRPr="00E13AE5">
        <w:rPr>
          <w:iCs/>
          <w:sz w:val="28"/>
          <w:szCs w:val="28"/>
        </w:rPr>
        <w:t xml:space="preserve">Насильство це - дія, за допомогою якого добиваються необмеженої влади над людиною, повного контролю поведінки, думок, почуттів іншої людини. </w:t>
      </w:r>
    </w:p>
    <w:p w:rsidR="00B80BE3" w:rsidRPr="00E13AE5" w:rsidRDefault="00B80BE3" w:rsidP="001E3239">
      <w:pPr>
        <w:tabs>
          <w:tab w:val="left" w:pos="9639"/>
        </w:tabs>
        <w:spacing w:line="360" w:lineRule="auto"/>
        <w:ind w:right="-284" w:firstLine="426"/>
        <w:contextualSpacing/>
        <w:jc w:val="both"/>
        <w:rPr>
          <w:rFonts w:eastAsia="TimesNewRoman"/>
          <w:iCs/>
          <w:sz w:val="28"/>
          <w:szCs w:val="28"/>
        </w:rPr>
      </w:pPr>
      <w:r w:rsidRPr="00E13AE5">
        <w:rPr>
          <w:rFonts w:eastAsia="TimesNewRoman"/>
          <w:iCs/>
          <w:sz w:val="28"/>
          <w:szCs w:val="28"/>
        </w:rPr>
        <w:t xml:space="preserve">Подружнє насильство як один з різновидів сімейного насильства включає в себе соціальні, юридичні, психологічні, педагогічні та медичні аспекти. </w:t>
      </w:r>
      <w:r w:rsidRPr="00E13AE5">
        <w:rPr>
          <w:sz w:val="28"/>
          <w:szCs w:val="28"/>
          <w:shd w:val="clear" w:color="auto" w:fill="FFFFFF"/>
        </w:rPr>
        <w:t xml:space="preserve">Що стосується визначення самого терміну «сімейне насильство», то незважаючи на часте використання в літературі цього терміна, єдине його визначення поки що не сформульовано вченими. У літературі стосовно до даного явища вживається кілька термінів, розглянутих як синоніми. Найбільш часто можна зустріти термін «домашнє насильство». </w:t>
      </w:r>
    </w:p>
    <w:p w:rsidR="00B80BE3" w:rsidRPr="00E13AE5" w:rsidRDefault="00B80BE3" w:rsidP="001E3239">
      <w:pPr>
        <w:tabs>
          <w:tab w:val="left" w:pos="9639"/>
        </w:tabs>
        <w:spacing w:line="360" w:lineRule="auto"/>
        <w:ind w:right="-284" w:firstLine="426"/>
        <w:jc w:val="both"/>
      </w:pPr>
      <w:r w:rsidRPr="00E13AE5">
        <w:rPr>
          <w:sz w:val="28"/>
          <w:szCs w:val="28"/>
          <w:shd w:val="clear" w:color="auto" w:fill="FFFFFF"/>
        </w:rPr>
        <w:t>З домашнім насильством найбільше часто пов'язують чотири соціально-психологічні фактори, а саме стрес, суспільну ізоляцію, алкоголізм і споконвічну прихильність до насильства.</w:t>
      </w:r>
      <w:r w:rsidRPr="00E13AE5">
        <w:rPr>
          <w:sz w:val="28"/>
          <w:szCs w:val="28"/>
        </w:rPr>
        <w:t xml:space="preserve"> </w:t>
      </w:r>
    </w:p>
    <w:p w:rsidR="00B80BE3" w:rsidRPr="00E13AE5" w:rsidRDefault="00B80BE3" w:rsidP="001E3239">
      <w:pPr>
        <w:tabs>
          <w:tab w:val="left" w:pos="9639"/>
        </w:tabs>
        <w:spacing w:line="360" w:lineRule="auto"/>
        <w:ind w:right="-284" w:firstLine="426"/>
        <w:jc w:val="both"/>
      </w:pPr>
      <w:r w:rsidRPr="00E13AE5">
        <w:rPr>
          <w:rFonts w:eastAsia="TimesNewRoman"/>
          <w:iCs/>
          <w:sz w:val="28"/>
          <w:szCs w:val="28"/>
        </w:rPr>
        <w:t>Насильство в сім`ї</w:t>
      </w:r>
      <w:r>
        <w:rPr>
          <w:rFonts w:eastAsia="TimesNewRoman"/>
          <w:iCs/>
          <w:sz w:val="28"/>
          <w:szCs w:val="28"/>
        </w:rPr>
        <w:t>, й зокрема подружнє насильство,</w:t>
      </w:r>
      <w:r w:rsidRPr="00E13AE5">
        <w:rPr>
          <w:rFonts w:eastAsia="TimesNewRoman"/>
          <w:iCs/>
          <w:sz w:val="28"/>
          <w:szCs w:val="28"/>
        </w:rPr>
        <w:t xml:space="preserve"> завдає шкоди фізичному та психічному здоров`ю жінки, яка опинилась в ситуації насильства. За будь-якого виду подружнього насильства (фізичне, психологічне, економічне, сексуальне) у жертви відбуваються негативні психологічні зміни: «набута безпорадність» «синдром побитої жінки».</w:t>
      </w:r>
    </w:p>
    <w:p w:rsidR="00B80BE3" w:rsidRPr="00B80BE3" w:rsidRDefault="00B80BE3" w:rsidP="001E3239">
      <w:pPr>
        <w:tabs>
          <w:tab w:val="left" w:pos="9639"/>
        </w:tabs>
        <w:spacing w:line="360" w:lineRule="auto"/>
        <w:ind w:right="-284" w:firstLine="426"/>
        <w:jc w:val="both"/>
      </w:pPr>
      <w:r w:rsidRPr="00E13AE5">
        <w:rPr>
          <w:rFonts w:eastAsia="TimesNewRoman"/>
          <w:iCs/>
          <w:sz w:val="28"/>
          <w:szCs w:val="28"/>
        </w:rPr>
        <w:t xml:space="preserve">До сих пір немає єдиного бачення даної проблеми, немає єдиної теоретичної і дослідницької парадигми. </w:t>
      </w:r>
      <w:r w:rsidRPr="00E13AE5">
        <w:rPr>
          <w:sz w:val="28"/>
          <w:szCs w:val="28"/>
        </w:rPr>
        <w:t>Представники теорій сімейного стресу повідомляють про негативні події в родині, які знижують здібності не тільки дитини в вирішенні конфліктних ситуацій, але також знижують здатність батьків розуміти й адекватно реагувати на потреби своїх дітей.     У межах теорії стримування передбачається, що люди раціонально зважують втрати і вигоди своєї поведінки.</w:t>
      </w:r>
      <w:r w:rsidRPr="00B80BE3">
        <w:t xml:space="preserve"> </w:t>
      </w:r>
      <w:r w:rsidRPr="00E13AE5">
        <w:rPr>
          <w:sz w:val="28"/>
          <w:szCs w:val="28"/>
        </w:rPr>
        <w:t xml:space="preserve">Представники теорії соціальної структури </w:t>
      </w:r>
      <w:r w:rsidRPr="00E13AE5">
        <w:rPr>
          <w:sz w:val="28"/>
          <w:szCs w:val="28"/>
        </w:rPr>
        <w:lastRenderedPageBreak/>
        <w:t>повідомляють про більш високий рівень насильства серед родин з нижчого соціально-економічного класу.</w:t>
      </w:r>
      <w:r w:rsidRPr="00B80BE3">
        <w:t xml:space="preserve"> </w:t>
      </w:r>
      <w:r w:rsidRPr="00E13AE5">
        <w:rPr>
          <w:sz w:val="28"/>
          <w:szCs w:val="28"/>
        </w:rPr>
        <w:t xml:space="preserve">Пояснення ролі соціалізації у виникненні сімейного насильства пропонує теорія соціального на учіння. Заслуговує увагу теорія </w:t>
      </w:r>
      <w:r w:rsidRPr="00E13AE5">
        <w:rPr>
          <w:bCs/>
          <w:sz w:val="28"/>
          <w:szCs w:val="28"/>
        </w:rPr>
        <w:t>циклічності сімейного насильства.</w:t>
      </w:r>
      <w:r w:rsidRPr="00E13AE5">
        <w:rPr>
          <w:sz w:val="28"/>
          <w:szCs w:val="28"/>
        </w:rPr>
        <w:t xml:space="preserve"> З досліджень, що підтверджують циклічну гіпотезу насильства, випливає, що дорослі часто демонструють патерни насильницької поведінки, яку вони спостерігали чи впливу якої піддавалися в дитинстві. </w:t>
      </w:r>
      <w:r>
        <w:rPr>
          <w:bCs/>
          <w:sz w:val="28"/>
          <w:szCs w:val="28"/>
        </w:rPr>
        <w:t>Згідно з</w:t>
      </w:r>
      <w:r w:rsidRPr="00E13AE5">
        <w:rPr>
          <w:bCs/>
          <w:sz w:val="28"/>
          <w:szCs w:val="28"/>
        </w:rPr>
        <w:t xml:space="preserve"> теоріями індивідуальних розходжень</w:t>
      </w:r>
      <w:r w:rsidRPr="00E13AE5">
        <w:rPr>
          <w:sz w:val="28"/>
          <w:szCs w:val="28"/>
        </w:rPr>
        <w:t xml:space="preserve"> корені сімейного насильства криються в індивідуальних особливостях осіб, що допускають насилля, а іноді і жертв насилля. </w:t>
      </w:r>
      <w:r w:rsidRPr="00E13AE5">
        <w:rPr>
          <w:bCs/>
          <w:sz w:val="28"/>
          <w:szCs w:val="28"/>
        </w:rPr>
        <w:t xml:space="preserve">У теорії психологічних рис </w:t>
      </w:r>
      <w:r w:rsidRPr="00E13AE5">
        <w:rPr>
          <w:sz w:val="28"/>
          <w:szCs w:val="28"/>
        </w:rPr>
        <w:t xml:space="preserve">приділяється увага, головним чином, психологічним рисам осіб, що скоїли сімейне насильство, яке є менш серйозними і не може бути офіційно визначене як психопатологія. З позицій </w:t>
      </w:r>
      <w:r w:rsidRPr="00E13AE5">
        <w:rPr>
          <w:bCs/>
          <w:sz w:val="28"/>
          <w:szCs w:val="28"/>
        </w:rPr>
        <w:t xml:space="preserve">теорії міжособистісної взаємодії </w:t>
      </w:r>
      <w:r w:rsidRPr="00E13AE5">
        <w:rPr>
          <w:sz w:val="28"/>
          <w:szCs w:val="28"/>
        </w:rPr>
        <w:t>сімейне насильство є продуктом взаємодії між індивідами в специфічних відносинах, а не наслідком поведінки тільки однієї людини (наприклад, того, хто здійснює насильство). Визнаючи складність самого феномена сімейного насильства, багато дослідників вбачають потребу в багатофакторних теоріях сімейного насильства. Згідно з цими теоріями, процес насильства є складним патерном поведінки, що містить у собі безліч  рівнів (наприклад, індивідуальний, сімейний, середовищний), що при взаємодії один з одним приводять до проблеми сімейного насильства</w:t>
      </w:r>
      <w:r w:rsidRPr="00B80BE3">
        <w:rPr>
          <w:sz w:val="28"/>
          <w:szCs w:val="28"/>
        </w:rPr>
        <w:t>.</w:t>
      </w:r>
      <w:r w:rsidRPr="00B80BE3">
        <w:t xml:space="preserve"> </w:t>
      </w:r>
      <w:r w:rsidRPr="00E13AE5">
        <w:rPr>
          <w:sz w:val="28"/>
          <w:szCs w:val="28"/>
        </w:rPr>
        <w:t xml:space="preserve">Найбільш загальноприйнятною на сьогодні вважається </w:t>
      </w:r>
      <w:r w:rsidRPr="00E13AE5">
        <w:rPr>
          <w:bCs/>
          <w:sz w:val="28"/>
          <w:szCs w:val="28"/>
        </w:rPr>
        <w:t>екологічна теорія насильства Урі Бронфенбреннера,</w:t>
      </w:r>
      <w:r w:rsidRPr="00E13AE5">
        <w:rPr>
          <w:b/>
          <w:bCs/>
          <w:sz w:val="28"/>
          <w:szCs w:val="28"/>
        </w:rPr>
        <w:t xml:space="preserve"> </w:t>
      </w:r>
      <w:r w:rsidRPr="00E13AE5">
        <w:rPr>
          <w:sz w:val="28"/>
          <w:szCs w:val="28"/>
        </w:rPr>
        <w:t>яка пояснює насильство в родині, розглядаючи проблему з різних сторін.</w:t>
      </w:r>
    </w:p>
    <w:p w:rsidR="00B80BE3" w:rsidRPr="00E13AE5" w:rsidRDefault="00B80BE3" w:rsidP="001E3239">
      <w:pPr>
        <w:widowControl w:val="0"/>
        <w:tabs>
          <w:tab w:val="left" w:pos="9639"/>
        </w:tabs>
        <w:spacing w:line="360" w:lineRule="auto"/>
        <w:ind w:right="-284" w:firstLine="426"/>
        <w:jc w:val="both"/>
      </w:pPr>
      <w:r w:rsidRPr="00E13AE5">
        <w:rPr>
          <w:sz w:val="28"/>
          <w:szCs w:val="28"/>
        </w:rPr>
        <w:t xml:space="preserve">Серед видів насильства більшість дослідників називають фізичне, сексуальне, психологічне чи економічне.  </w:t>
      </w:r>
    </w:p>
    <w:p w:rsidR="00B80BE3" w:rsidRPr="00E13AE5" w:rsidRDefault="00B80BE3" w:rsidP="001E3239">
      <w:pPr>
        <w:widowControl w:val="0"/>
        <w:tabs>
          <w:tab w:val="left" w:pos="9639"/>
        </w:tabs>
        <w:spacing w:line="360" w:lineRule="auto"/>
        <w:ind w:right="-284" w:firstLine="426"/>
        <w:jc w:val="both"/>
        <w:rPr>
          <w:sz w:val="28"/>
          <w:szCs w:val="28"/>
        </w:rPr>
      </w:pPr>
      <w:r w:rsidRPr="00E13AE5">
        <w:rPr>
          <w:sz w:val="28"/>
          <w:szCs w:val="28"/>
        </w:rPr>
        <w:t xml:space="preserve">У другому розділі дипломної роботи було розглянуто технології соціальної роботи з жінками – жертвами </w:t>
      </w:r>
      <w:r>
        <w:rPr>
          <w:sz w:val="28"/>
          <w:szCs w:val="28"/>
        </w:rPr>
        <w:t xml:space="preserve">подружнього </w:t>
      </w:r>
      <w:r w:rsidRPr="00E13AE5">
        <w:rPr>
          <w:sz w:val="28"/>
          <w:szCs w:val="28"/>
        </w:rPr>
        <w:t xml:space="preserve">насилля та з особами, схильними до сімейного насильства. З’ясовано, що </w:t>
      </w:r>
      <w:r>
        <w:rPr>
          <w:sz w:val="28"/>
          <w:szCs w:val="28"/>
        </w:rPr>
        <w:t>подружнє</w:t>
      </w:r>
      <w:r w:rsidRPr="00E13AE5">
        <w:rPr>
          <w:sz w:val="28"/>
          <w:szCs w:val="28"/>
        </w:rPr>
        <w:t xml:space="preserve"> насильство над жінками - це, передусім соціальна проблема і її необхідно розглядати, як комплексну проблему, що включає заходи, створені задля припинення злочинів у відношенні особи і щоб забезпечити право кожного членів сім'ї як громадянина </w:t>
      </w:r>
      <w:r w:rsidRPr="00E13AE5">
        <w:rPr>
          <w:sz w:val="28"/>
          <w:szCs w:val="28"/>
        </w:rPr>
        <w:lastRenderedPageBreak/>
        <w:t>на безпеку життя, волю і охорону гідності, і навіть заходи, створені задля соціальн</w:t>
      </w:r>
      <w:r>
        <w:rPr>
          <w:sz w:val="28"/>
          <w:szCs w:val="28"/>
        </w:rPr>
        <w:t>ої</w:t>
      </w:r>
      <w:r w:rsidRPr="00E13AE5">
        <w:rPr>
          <w:sz w:val="28"/>
          <w:szCs w:val="28"/>
        </w:rPr>
        <w:t xml:space="preserve"> профілактик</w:t>
      </w:r>
      <w:r>
        <w:rPr>
          <w:sz w:val="28"/>
          <w:szCs w:val="28"/>
        </w:rPr>
        <w:t>и</w:t>
      </w:r>
      <w:r w:rsidRPr="00E13AE5">
        <w:rPr>
          <w:sz w:val="28"/>
          <w:szCs w:val="28"/>
        </w:rPr>
        <w:t>, тобто в попередження насильства у ній.</w:t>
      </w:r>
    </w:p>
    <w:p w:rsidR="00B80BE3" w:rsidRPr="00E13AE5" w:rsidRDefault="00B80BE3" w:rsidP="001E3239">
      <w:pPr>
        <w:widowControl w:val="0"/>
        <w:tabs>
          <w:tab w:val="left" w:pos="9639"/>
        </w:tabs>
        <w:spacing w:line="360" w:lineRule="auto"/>
        <w:ind w:right="-284" w:firstLine="426"/>
        <w:contextualSpacing/>
        <w:jc w:val="both"/>
        <w:rPr>
          <w:b/>
          <w:sz w:val="28"/>
          <w:szCs w:val="28"/>
        </w:rPr>
      </w:pPr>
      <w:r w:rsidRPr="00E13AE5">
        <w:rPr>
          <w:sz w:val="28"/>
          <w:szCs w:val="28"/>
        </w:rPr>
        <w:t>Проведений аналіз законодавства засвідчив, що в Україні діють основні закони щодо захисту прав людини відповідно до вимог міжнародного права, чого не можна сказати про нормативно-правове забезпечення протидії насильству в сім’ї, а саме про Закон України «Про попередження насильства в сім’ї». Цей документ має скоріше декларативний, ніж прикладний характер, оскільки є складним для застосування у реальних випадках, які трапляються в повсякденному житті людей.</w:t>
      </w:r>
    </w:p>
    <w:p w:rsidR="00B80BE3" w:rsidRPr="00E13AE5" w:rsidRDefault="00B80BE3" w:rsidP="001E3239">
      <w:pPr>
        <w:widowControl w:val="0"/>
        <w:tabs>
          <w:tab w:val="left" w:pos="9639"/>
        </w:tabs>
        <w:spacing w:line="360" w:lineRule="auto"/>
        <w:ind w:right="-284" w:firstLine="426"/>
        <w:contextualSpacing/>
        <w:jc w:val="both"/>
        <w:rPr>
          <w:b/>
          <w:sz w:val="28"/>
          <w:szCs w:val="28"/>
        </w:rPr>
      </w:pPr>
      <w:r w:rsidRPr="00E13AE5">
        <w:rPr>
          <w:sz w:val="28"/>
          <w:szCs w:val="28"/>
        </w:rPr>
        <w:t>Соціальна реабілітація жінок-жертв насильства як технологія соціальної роботи, спрямований на відновлення їх морального, психічного та фізичного стану, їх соціальних функцій, приведення індивідуальної чи колективної поведінки у відповідність із загальновизнаними правилами і нормами. Соціальну реабілітацію щодо жінок, які зазнали насильства, потрапили в екстремальні ситуації повинні здійснювати центри соціальних служб для сім'ї, дітей та молоді. На сьогодні відсутня концепція соціальної реабілітації у цій системі, яка б дозволила визначити принципи, зміст, методи, форми і результати реабілітації, ефективні технології роботи.</w:t>
      </w:r>
    </w:p>
    <w:p w:rsidR="00B80BE3" w:rsidRPr="00E13AE5" w:rsidRDefault="00B80BE3" w:rsidP="001E3239">
      <w:pPr>
        <w:widowControl w:val="0"/>
        <w:tabs>
          <w:tab w:val="left" w:pos="9639"/>
        </w:tabs>
        <w:spacing w:line="360" w:lineRule="auto"/>
        <w:ind w:right="-284" w:firstLine="426"/>
        <w:jc w:val="both"/>
      </w:pPr>
      <w:r w:rsidRPr="00E13AE5">
        <w:rPr>
          <w:sz w:val="28"/>
          <w:szCs w:val="28"/>
        </w:rPr>
        <w:t>Окремо слід зазначити про важливість  впровадження корекційних програм для осіб, які чинять насильство у сім’ї.</w:t>
      </w:r>
    </w:p>
    <w:p w:rsidR="00B80BE3" w:rsidRPr="00E13AE5" w:rsidRDefault="00B80BE3" w:rsidP="001E3239">
      <w:pPr>
        <w:widowControl w:val="0"/>
        <w:tabs>
          <w:tab w:val="left" w:pos="9639"/>
        </w:tabs>
        <w:autoSpaceDE w:val="0"/>
        <w:autoSpaceDN w:val="0"/>
        <w:adjustRightInd w:val="0"/>
        <w:spacing w:line="360" w:lineRule="auto"/>
        <w:ind w:right="-284" w:firstLine="426"/>
        <w:jc w:val="both"/>
        <w:rPr>
          <w:sz w:val="28"/>
          <w:szCs w:val="28"/>
        </w:rPr>
      </w:pPr>
      <w:r w:rsidRPr="00E13AE5">
        <w:rPr>
          <w:sz w:val="28"/>
          <w:szCs w:val="28"/>
        </w:rPr>
        <w:t>Нагальна необхідність створити комплексну модель роботи з агресорами зумовлена передусім потребою в новій, більш ефективній системі реагування на насильство в сім’ї. Нове розуміння принципів ґрунтується на рекомендаціях Європейського Союзу, документах ООН, на передовому міжнародному досвіді з протидії насильству в сім’ї.</w:t>
      </w:r>
    </w:p>
    <w:p w:rsidR="00B80BE3" w:rsidRPr="00EC017B" w:rsidRDefault="00B80BE3" w:rsidP="001E3239">
      <w:pPr>
        <w:tabs>
          <w:tab w:val="left" w:pos="9639"/>
        </w:tabs>
        <w:autoSpaceDE w:val="0"/>
        <w:autoSpaceDN w:val="0"/>
        <w:adjustRightInd w:val="0"/>
        <w:spacing w:line="360" w:lineRule="auto"/>
        <w:ind w:right="-284" w:firstLine="426"/>
        <w:jc w:val="both"/>
        <w:rPr>
          <w:sz w:val="28"/>
          <w:szCs w:val="28"/>
        </w:rPr>
      </w:pPr>
      <w:r w:rsidRPr="00E13AE5">
        <w:rPr>
          <w:sz w:val="28"/>
          <w:szCs w:val="28"/>
        </w:rPr>
        <w:t xml:space="preserve">Головна особливість моделі – громада об’єднує свої ресурси для профілактики насильства, залучаючи представників правоохоронної системи, органів місцевої влади, соціальних служб та неурядових організацій для вивчення життєдіяльності сім’ї та надання їй підтримки у разі необхідності. Всі вони складають мультидисциплінарну команду, яка відіграє важливу роль у </w:t>
      </w:r>
      <w:r w:rsidRPr="00E13AE5">
        <w:rPr>
          <w:sz w:val="28"/>
          <w:szCs w:val="28"/>
        </w:rPr>
        <w:lastRenderedPageBreak/>
        <w:t>наданні допомоги в кожному конкретному випадку та забезпечує реальну взаємодію суб’єктів у ході надання клієнту комплексу соціальних послуг. Ця взаємодія є суттєвою для ефективного впровадження програм психологічної корекції; вона стає основою для організації процесу всебічної реінтеграції кривдника (наприклад, шляхом подолання залежностей, соціальної роботи з його найближчим оточенням тощо).</w:t>
      </w:r>
    </w:p>
    <w:p w:rsidR="00030805" w:rsidRPr="00EC017B" w:rsidRDefault="00030805" w:rsidP="00030805">
      <w:pPr>
        <w:widowControl w:val="0"/>
        <w:tabs>
          <w:tab w:val="left" w:pos="9639"/>
        </w:tabs>
        <w:suppressAutoHyphens/>
        <w:spacing w:line="360" w:lineRule="auto"/>
        <w:ind w:right="-284" w:firstLine="426"/>
        <w:jc w:val="both"/>
        <w:rPr>
          <w:sz w:val="28"/>
          <w:szCs w:val="28"/>
        </w:rPr>
      </w:pPr>
      <w:r w:rsidRPr="00030805">
        <w:rPr>
          <w:sz w:val="28"/>
          <w:szCs w:val="28"/>
          <w:lang w:val="uk-UA"/>
        </w:rPr>
        <w:t>У даний час допомогу жертвам сімейного насильства здійснюють як спеціалізовані установи: кризові центри для жінок, притулки для жертв насильства, - так і територіальні установи соціального обслуговування: телефони довіри, центри психолого-педагогічної допомоги населенню, центри соціальної допомоги сім'ї та дітям, які консультують своїх клієнтів по всіх життєвих проблем і що роблять психотерапевтичну підтримку.</w:t>
      </w:r>
    </w:p>
    <w:p w:rsidR="00B80BE3" w:rsidRPr="00E13AE5" w:rsidRDefault="00B80BE3" w:rsidP="001E3239">
      <w:pPr>
        <w:tabs>
          <w:tab w:val="left" w:pos="9639"/>
        </w:tabs>
        <w:spacing w:line="360" w:lineRule="auto"/>
        <w:ind w:right="-284" w:firstLine="426"/>
        <w:jc w:val="both"/>
        <w:rPr>
          <w:kern w:val="2"/>
          <w:sz w:val="28"/>
          <w:szCs w:val="28"/>
        </w:rPr>
      </w:pPr>
      <w:r w:rsidRPr="00E13AE5">
        <w:rPr>
          <w:sz w:val="28"/>
          <w:szCs w:val="28"/>
        </w:rPr>
        <w:t>За результатами проведеного соціологічного дослідження щодо став</w:t>
      </w:r>
      <w:r>
        <w:rPr>
          <w:sz w:val="28"/>
          <w:szCs w:val="28"/>
        </w:rPr>
        <w:t>лення жінок до проблем  подружнього</w:t>
      </w:r>
      <w:r w:rsidRPr="00E13AE5">
        <w:rPr>
          <w:sz w:val="28"/>
          <w:szCs w:val="28"/>
        </w:rPr>
        <w:t xml:space="preserve"> насилля, було виявлено, що більша частина респондентів </w:t>
      </w:r>
      <w:r w:rsidRPr="00E13AE5">
        <w:rPr>
          <w:kern w:val="2"/>
          <w:sz w:val="28"/>
          <w:szCs w:val="28"/>
        </w:rPr>
        <w:t>достатньо інформовані про таке явище як сімейне насильство. Також жінки вважають, що насильство над ними зустрічається однаковою мірою, що в селі, що в місті.</w:t>
      </w:r>
    </w:p>
    <w:p w:rsidR="00B80BE3" w:rsidRPr="00E13AE5" w:rsidRDefault="00B80BE3" w:rsidP="001E3239">
      <w:pPr>
        <w:tabs>
          <w:tab w:val="left" w:pos="9639"/>
        </w:tabs>
        <w:spacing w:line="360" w:lineRule="auto"/>
        <w:ind w:right="-284" w:firstLine="426"/>
        <w:jc w:val="both"/>
        <w:rPr>
          <w:kern w:val="2"/>
          <w:sz w:val="28"/>
          <w:szCs w:val="28"/>
        </w:rPr>
      </w:pPr>
      <w:r w:rsidRPr="00E13AE5">
        <w:rPr>
          <w:kern w:val="2"/>
          <w:sz w:val="28"/>
          <w:szCs w:val="28"/>
        </w:rPr>
        <w:t xml:space="preserve"> Жінки стикаються з різними </w:t>
      </w:r>
      <w:r w:rsidRPr="00E13AE5">
        <w:rPr>
          <w:sz w:val="28"/>
          <w:szCs w:val="28"/>
        </w:rPr>
        <w:t xml:space="preserve">видами та формами насильства. </w:t>
      </w:r>
      <w:r w:rsidRPr="00E13AE5">
        <w:rPr>
          <w:kern w:val="2"/>
          <w:sz w:val="28"/>
          <w:szCs w:val="28"/>
        </w:rPr>
        <w:t xml:space="preserve">Коли над жінкою скоюють насильство, то в неї виникають почуття страху, незахищеності, почуття вини, ненависті до кривдника. </w:t>
      </w:r>
    </w:p>
    <w:p w:rsidR="004C6C0C" w:rsidRPr="00390648" w:rsidRDefault="004C6C0C" w:rsidP="001E3239">
      <w:pPr>
        <w:widowControl w:val="0"/>
        <w:tabs>
          <w:tab w:val="left" w:pos="9639"/>
        </w:tabs>
        <w:suppressAutoHyphens/>
        <w:spacing w:line="360" w:lineRule="auto"/>
        <w:ind w:right="-284" w:firstLine="426"/>
        <w:jc w:val="both"/>
        <w:rPr>
          <w:color w:val="000000" w:themeColor="text1"/>
          <w:kern w:val="1"/>
          <w:sz w:val="28"/>
          <w:szCs w:val="28"/>
          <w:lang w:val="uk-UA"/>
        </w:rPr>
      </w:pPr>
      <w:r w:rsidRPr="00390648">
        <w:rPr>
          <w:color w:val="000000" w:themeColor="text1"/>
          <w:sz w:val="28"/>
          <w:szCs w:val="28"/>
          <w:shd w:val="clear" w:color="auto" w:fill="FFFFFF"/>
        </w:rPr>
        <w:t>Проблема насильства щодо жінки є надзвичайно актуальною в Україні. Без подолання цього згубного явища в суспільстві неможливо створити сприятливі умови для самореалізації людини, вільного її волевиявлення, розвитку паритетної демократії, реалізації принципу рівних прав, свобод, і можливостей для жінок і чоловіків.</w:t>
      </w:r>
    </w:p>
    <w:p w:rsidR="006D7838" w:rsidRDefault="006D7838" w:rsidP="001E3239">
      <w:pPr>
        <w:tabs>
          <w:tab w:val="left" w:pos="9639"/>
        </w:tabs>
        <w:spacing w:line="360" w:lineRule="auto"/>
        <w:ind w:right="-284" w:firstLine="426"/>
        <w:jc w:val="center"/>
        <w:rPr>
          <w:b/>
          <w:noProof/>
          <w:sz w:val="28"/>
          <w:lang w:val="uk-UA"/>
        </w:rPr>
      </w:pPr>
    </w:p>
    <w:p w:rsidR="006D7838" w:rsidRDefault="006D7838" w:rsidP="001E3239">
      <w:pPr>
        <w:tabs>
          <w:tab w:val="left" w:pos="9639"/>
        </w:tabs>
        <w:spacing w:line="360" w:lineRule="auto"/>
        <w:ind w:right="-284" w:firstLine="426"/>
        <w:jc w:val="center"/>
        <w:rPr>
          <w:b/>
          <w:noProof/>
          <w:sz w:val="28"/>
          <w:lang w:val="uk-UA"/>
        </w:rPr>
      </w:pPr>
    </w:p>
    <w:p w:rsidR="006D7838" w:rsidRDefault="006D7838" w:rsidP="001E3239">
      <w:pPr>
        <w:tabs>
          <w:tab w:val="left" w:pos="9639"/>
        </w:tabs>
        <w:spacing w:line="360" w:lineRule="auto"/>
        <w:ind w:right="-284" w:firstLine="426"/>
        <w:jc w:val="center"/>
        <w:rPr>
          <w:b/>
          <w:noProof/>
          <w:sz w:val="28"/>
          <w:lang w:val="uk-UA"/>
        </w:rPr>
      </w:pPr>
    </w:p>
    <w:p w:rsidR="00973F04" w:rsidRDefault="00973F04">
      <w:pPr>
        <w:spacing w:after="200" w:line="276" w:lineRule="auto"/>
        <w:rPr>
          <w:b/>
          <w:noProof/>
          <w:sz w:val="28"/>
          <w:lang w:val="uk-UA"/>
        </w:rPr>
      </w:pPr>
      <w:r>
        <w:rPr>
          <w:b/>
          <w:noProof/>
          <w:sz w:val="28"/>
          <w:lang w:val="uk-UA"/>
        </w:rPr>
        <w:br w:type="page"/>
      </w:r>
    </w:p>
    <w:p w:rsidR="001E3ACC" w:rsidRPr="00973F04" w:rsidRDefault="001E3ACC" w:rsidP="00973F04">
      <w:pPr>
        <w:spacing w:after="200" w:line="276" w:lineRule="auto"/>
        <w:jc w:val="center"/>
        <w:rPr>
          <w:b/>
          <w:noProof/>
          <w:sz w:val="28"/>
          <w:lang w:val="uk-UA"/>
        </w:rPr>
      </w:pPr>
      <w:r w:rsidRPr="001E3ACC">
        <w:rPr>
          <w:b/>
          <w:sz w:val="28"/>
          <w:szCs w:val="28"/>
        </w:rPr>
        <w:lastRenderedPageBreak/>
        <w:t>СПИСОК ВИКОРИСТАНИХ ДЖЕРЕЛ</w:t>
      </w:r>
    </w:p>
    <w:p w:rsidR="001E3ACC" w:rsidRPr="001E3ACC" w:rsidRDefault="001E3ACC" w:rsidP="001E3ACC">
      <w:pPr>
        <w:widowControl w:val="0"/>
        <w:suppressAutoHyphens/>
        <w:spacing w:before="240"/>
        <w:jc w:val="center"/>
        <w:rPr>
          <w:b/>
          <w:kern w:val="1"/>
          <w:lang w:eastAsia="uk-UA"/>
        </w:rPr>
      </w:pP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color w:val="auto"/>
          <w:kern w:val="1"/>
          <w:lang w:eastAsia="uk-UA"/>
        </w:rPr>
        <w:t>Декларація ООН «Про викорінення</w:t>
      </w:r>
      <w:r>
        <w:rPr>
          <w:rFonts w:ascii="Times New Roman" w:hAnsi="Times New Roman" w:cs="Times New Roman"/>
          <w:b w:val="0"/>
          <w:color w:val="auto"/>
          <w:kern w:val="1"/>
          <w:lang w:val="uk-UA" w:eastAsia="uk-UA"/>
        </w:rPr>
        <w:t xml:space="preserve"> </w:t>
      </w:r>
      <w:r w:rsidRPr="00706298">
        <w:rPr>
          <w:rFonts w:ascii="Times New Roman" w:hAnsi="Times New Roman" w:cs="Times New Roman"/>
          <w:b w:val="0"/>
          <w:color w:val="auto"/>
          <w:kern w:val="1"/>
          <w:lang w:eastAsia="uk-UA"/>
        </w:rPr>
        <w:t>насильства</w:t>
      </w:r>
      <w:r>
        <w:rPr>
          <w:rFonts w:ascii="Times New Roman" w:hAnsi="Times New Roman" w:cs="Times New Roman"/>
          <w:b w:val="0"/>
          <w:color w:val="auto"/>
          <w:kern w:val="1"/>
          <w:lang w:val="uk-UA" w:eastAsia="uk-UA"/>
        </w:rPr>
        <w:t xml:space="preserve"> </w:t>
      </w:r>
      <w:r w:rsidRPr="00706298">
        <w:rPr>
          <w:rFonts w:ascii="Times New Roman" w:hAnsi="Times New Roman" w:cs="Times New Roman"/>
          <w:b w:val="0"/>
          <w:color w:val="auto"/>
          <w:kern w:val="1"/>
          <w:lang w:eastAsia="uk-UA"/>
        </w:rPr>
        <w:t>щодо</w:t>
      </w:r>
      <w:r>
        <w:rPr>
          <w:rFonts w:ascii="Times New Roman" w:hAnsi="Times New Roman" w:cs="Times New Roman"/>
          <w:b w:val="0"/>
          <w:color w:val="auto"/>
          <w:kern w:val="1"/>
          <w:lang w:val="uk-UA" w:eastAsia="uk-UA"/>
        </w:rPr>
        <w:t xml:space="preserve"> </w:t>
      </w:r>
      <w:r w:rsidRPr="00706298">
        <w:rPr>
          <w:rFonts w:ascii="Times New Roman" w:hAnsi="Times New Roman" w:cs="Times New Roman"/>
          <w:b w:val="0"/>
          <w:color w:val="auto"/>
          <w:kern w:val="1"/>
          <w:lang w:eastAsia="uk-UA"/>
        </w:rPr>
        <w:t>жінок (Генеральна</w:t>
      </w:r>
      <w:r>
        <w:rPr>
          <w:rFonts w:ascii="Times New Roman" w:hAnsi="Times New Roman" w:cs="Times New Roman"/>
          <w:b w:val="0"/>
          <w:color w:val="auto"/>
          <w:kern w:val="1"/>
          <w:lang w:val="uk-UA" w:eastAsia="uk-UA"/>
        </w:rPr>
        <w:t xml:space="preserve"> </w:t>
      </w:r>
      <w:r w:rsidRPr="00706298">
        <w:rPr>
          <w:rFonts w:ascii="Times New Roman" w:hAnsi="Times New Roman" w:cs="Times New Roman"/>
          <w:b w:val="0"/>
          <w:color w:val="auto"/>
          <w:kern w:val="1"/>
          <w:lang w:eastAsia="uk-UA"/>
        </w:rPr>
        <w:t>Асамблея ООН» від 20 грудня 1993 р.</w:t>
      </w: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Закон України "Про забезпечення</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рівних прав та можливостей</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жінок і чоловіків" № 2866 - ІV від 8 вересня 2005 року.</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 xml:space="preserve">Закон України «Про попередження насильства в сім'ї» від 15.11.2001 р. </w:t>
      </w:r>
      <w:r w:rsidRPr="00706298">
        <w:rPr>
          <w:rFonts w:ascii="Times New Roman" w:hAnsi="Times New Roman"/>
          <w:kern w:val="1"/>
          <w:sz w:val="28"/>
          <w:szCs w:val="28"/>
          <w:lang w:eastAsia="uk-UA"/>
        </w:rPr>
        <w:br/>
        <w:t xml:space="preserve">№ 2789 - III. </w:t>
      </w:r>
    </w:p>
    <w:p w:rsidR="001E3ACC" w:rsidRPr="00706298" w:rsidRDefault="001E3ACC" w:rsidP="007F50DF">
      <w:pPr>
        <w:pStyle w:val="a7"/>
        <w:numPr>
          <w:ilvl w:val="0"/>
          <w:numId w:val="6"/>
        </w:numPr>
        <w:tabs>
          <w:tab w:val="left" w:pos="0"/>
          <w:tab w:val="left" w:pos="284"/>
          <w:tab w:val="left" w:pos="567"/>
        </w:tabs>
        <w:spacing w:line="360" w:lineRule="auto"/>
        <w:ind w:left="426" w:right="-284" w:hanging="426"/>
        <w:jc w:val="both"/>
        <w:rPr>
          <w:rFonts w:ascii="Times New Roman" w:hAnsi="Times New Roman"/>
          <w:sz w:val="28"/>
          <w:szCs w:val="28"/>
        </w:rPr>
      </w:pPr>
      <w:r w:rsidRPr="00706298">
        <w:rPr>
          <w:rFonts w:ascii="Times New Roman" w:hAnsi="Times New Roman"/>
          <w:kern w:val="1"/>
          <w:sz w:val="28"/>
          <w:szCs w:val="28"/>
          <w:lang w:eastAsia="uk-UA"/>
        </w:rPr>
        <w:t>Конвенція ООН «Про ліквідацію усіх форм дискримінації</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стосовно</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жінок» від 19 грудня 1980 р.</w:t>
      </w:r>
    </w:p>
    <w:p w:rsidR="001E3ACC" w:rsidRPr="00706298" w:rsidRDefault="001E3ACC" w:rsidP="007F50DF">
      <w:pPr>
        <w:pStyle w:val="a7"/>
        <w:numPr>
          <w:ilvl w:val="0"/>
          <w:numId w:val="6"/>
        </w:numPr>
        <w:tabs>
          <w:tab w:val="left" w:pos="0"/>
          <w:tab w:val="left" w:pos="284"/>
          <w:tab w:val="left" w:pos="567"/>
        </w:tabs>
        <w:spacing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Наказ Міністерства України у справах сім’ї, молоді та спорту від 10.06.2009 № 1977 «Про Примірне</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положення про Кризовий центр для членів</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сімей, в яких вчинено насильство в сім’ї</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або</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існує реальна загроза</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його</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вчинення».</w:t>
      </w:r>
    </w:p>
    <w:p w:rsidR="001E3ACC" w:rsidRPr="00706298" w:rsidRDefault="001E3ACC" w:rsidP="007F50DF">
      <w:pPr>
        <w:pStyle w:val="a7"/>
        <w:numPr>
          <w:ilvl w:val="0"/>
          <w:numId w:val="6"/>
        </w:numPr>
        <w:tabs>
          <w:tab w:val="left" w:pos="0"/>
          <w:tab w:val="left" w:pos="284"/>
          <w:tab w:val="left" w:pos="567"/>
        </w:tabs>
        <w:spacing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Абрамова Г. С. Введение в практическую психологию. – Екатеринбург: Деловая книга, 2015.</w:t>
      </w:r>
    </w:p>
    <w:p w:rsidR="001E3ACC" w:rsidRPr="00706298" w:rsidRDefault="001E3ACC" w:rsidP="007F50DF">
      <w:pPr>
        <w:pStyle w:val="a7"/>
        <w:numPr>
          <w:ilvl w:val="0"/>
          <w:numId w:val="6"/>
        </w:numPr>
        <w:tabs>
          <w:tab w:val="left" w:pos="0"/>
          <w:tab w:val="left" w:pos="284"/>
          <w:tab w:val="left" w:pos="567"/>
        </w:tabs>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Айві А. Цілеспрямоване</w:t>
      </w:r>
      <w:r>
        <w:rPr>
          <w:rFonts w:ascii="Times New Roman" w:hAnsi="Times New Roman"/>
          <w:sz w:val="28"/>
          <w:szCs w:val="28"/>
        </w:rPr>
        <w:t xml:space="preserve"> </w:t>
      </w:r>
      <w:r w:rsidRPr="00706298">
        <w:rPr>
          <w:rFonts w:ascii="Times New Roman" w:hAnsi="Times New Roman"/>
          <w:sz w:val="28"/>
          <w:szCs w:val="28"/>
        </w:rPr>
        <w:t>інтерв’ювання і консультування: сприяння</w:t>
      </w:r>
      <w:r>
        <w:rPr>
          <w:rFonts w:ascii="Times New Roman" w:hAnsi="Times New Roman"/>
          <w:sz w:val="28"/>
          <w:szCs w:val="28"/>
        </w:rPr>
        <w:t xml:space="preserve"> </w:t>
      </w:r>
      <w:r w:rsidRPr="00706298">
        <w:rPr>
          <w:rFonts w:ascii="Times New Roman" w:hAnsi="Times New Roman"/>
          <w:sz w:val="28"/>
          <w:szCs w:val="28"/>
        </w:rPr>
        <w:t>розвиткові</w:t>
      </w:r>
      <w:r>
        <w:rPr>
          <w:rFonts w:ascii="Times New Roman" w:hAnsi="Times New Roman"/>
          <w:sz w:val="28"/>
          <w:szCs w:val="28"/>
        </w:rPr>
        <w:t xml:space="preserve"> </w:t>
      </w:r>
      <w:r w:rsidRPr="00706298">
        <w:rPr>
          <w:rFonts w:ascii="Times New Roman" w:hAnsi="Times New Roman"/>
          <w:sz w:val="28"/>
          <w:szCs w:val="28"/>
        </w:rPr>
        <w:t>клієнта. – К.: Сфера, 2014.</w:t>
      </w:r>
    </w:p>
    <w:p w:rsidR="001E3ACC" w:rsidRPr="00706298" w:rsidRDefault="001E3ACC" w:rsidP="007F50DF">
      <w:pPr>
        <w:pStyle w:val="a7"/>
        <w:numPr>
          <w:ilvl w:val="0"/>
          <w:numId w:val="6"/>
        </w:numPr>
        <w:tabs>
          <w:tab w:val="left" w:pos="0"/>
          <w:tab w:val="left" w:pos="284"/>
          <w:tab w:val="left" w:pos="567"/>
        </w:tabs>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Айви А., Айви М., Саймэн-Даунинг Л. Психологическое консультирование и психотерапия. – М., 2010.</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 xml:space="preserve">Алєксєєва Л.С. О насилии над детьми в семье // Социологические исследования. - 2003. - №4. – 97 с. </w:t>
      </w:r>
    </w:p>
    <w:p w:rsidR="001E3ACC" w:rsidRPr="00706298" w:rsidRDefault="001E3ACC" w:rsidP="007F50DF">
      <w:pPr>
        <w:pStyle w:val="a7"/>
        <w:numPr>
          <w:ilvl w:val="0"/>
          <w:numId w:val="6"/>
        </w:numPr>
        <w:tabs>
          <w:tab w:val="left" w:pos="0"/>
          <w:tab w:val="left" w:pos="567"/>
        </w:tab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 xml:space="preserve">Андрєєва </w:t>
      </w:r>
      <w:r w:rsidRPr="00706298">
        <w:rPr>
          <w:rFonts w:ascii="Times New Roman" w:hAnsi="Times New Roman"/>
          <w:sz w:val="28"/>
          <w:szCs w:val="28"/>
          <w:lang w:val="ru-RU"/>
        </w:rPr>
        <w:t>Г</w:t>
      </w:r>
      <w:r w:rsidRPr="00706298">
        <w:rPr>
          <w:rFonts w:ascii="Times New Roman" w:hAnsi="Times New Roman"/>
          <w:sz w:val="28"/>
          <w:szCs w:val="28"/>
        </w:rPr>
        <w:t>. М. Соціальна психологія. - К.: Генеза, 2013. -  324 с.</w:t>
      </w:r>
    </w:p>
    <w:p w:rsidR="001E3ACC" w:rsidRPr="00706298" w:rsidRDefault="001E3ACC" w:rsidP="007F50DF">
      <w:pPr>
        <w:pStyle w:val="a7"/>
        <w:numPr>
          <w:ilvl w:val="0"/>
          <w:numId w:val="6"/>
        </w:numPr>
        <w:tabs>
          <w:tab w:val="left" w:pos="0"/>
          <w:tab w:val="left" w:pos="567"/>
        </w:tab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Асмолов А.Г. Психологія особистості: підручник / О.Г. Асмолов. - К.: А.С.К., 2012. - 367 с.</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Бова А.А. Кримінологія гендера: Дослідженняподружньогонасильства // Український</w:t>
      </w:r>
      <w:r>
        <w:rPr>
          <w:rFonts w:ascii="Times New Roman" w:hAnsi="Times New Roman"/>
          <w:sz w:val="28"/>
          <w:szCs w:val="28"/>
        </w:rPr>
        <w:t xml:space="preserve"> </w:t>
      </w:r>
      <w:r w:rsidRPr="00706298">
        <w:rPr>
          <w:rFonts w:ascii="Times New Roman" w:hAnsi="Times New Roman"/>
          <w:sz w:val="28"/>
          <w:szCs w:val="28"/>
        </w:rPr>
        <w:t xml:space="preserve">соціум. - 2014. - №2. - C.20. </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Бондаренко О. Ф. Психологічна</w:t>
      </w:r>
      <w:r>
        <w:rPr>
          <w:rFonts w:ascii="Times New Roman" w:hAnsi="Times New Roman"/>
          <w:sz w:val="28"/>
          <w:szCs w:val="28"/>
        </w:rPr>
        <w:t xml:space="preserve"> </w:t>
      </w:r>
      <w:r w:rsidRPr="00706298">
        <w:rPr>
          <w:rFonts w:ascii="Times New Roman" w:hAnsi="Times New Roman"/>
          <w:sz w:val="28"/>
          <w:szCs w:val="28"/>
        </w:rPr>
        <w:t>допомога</w:t>
      </w:r>
      <w:r>
        <w:rPr>
          <w:rFonts w:ascii="Times New Roman" w:hAnsi="Times New Roman"/>
          <w:sz w:val="28"/>
          <w:szCs w:val="28"/>
        </w:rPr>
        <w:t xml:space="preserve"> </w:t>
      </w:r>
      <w:r w:rsidRPr="00706298">
        <w:rPr>
          <w:rFonts w:ascii="Times New Roman" w:hAnsi="Times New Roman"/>
          <w:sz w:val="28"/>
          <w:szCs w:val="28"/>
        </w:rPr>
        <w:t>особистості. – Харків: Фоліо, 2014.</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 xml:space="preserve">Бондаровская В.  Что мы можем сделать для предотвращения домашнего насилия. -К., 1999. - C.43. </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lang w:val="uk-UA"/>
        </w:rPr>
      </w:pPr>
      <w:r w:rsidRPr="00706298">
        <w:rPr>
          <w:sz w:val="28"/>
          <w:szCs w:val="28"/>
          <w:lang w:val="uk-UA"/>
        </w:rPr>
        <w:lastRenderedPageBreak/>
        <w:t xml:space="preserve">Васильєва О.К. Кризовий центр для жінок: досвід </w:t>
      </w:r>
      <w:r>
        <w:rPr>
          <w:sz w:val="28"/>
          <w:szCs w:val="28"/>
          <w:lang w:val="uk-UA"/>
        </w:rPr>
        <w:t xml:space="preserve">створення і роботи </w:t>
      </w:r>
      <w:r w:rsidRPr="00706298">
        <w:rPr>
          <w:sz w:val="28"/>
          <w:szCs w:val="28"/>
          <w:lang w:val="uk-UA"/>
        </w:rPr>
        <w:t>/</w:t>
      </w:r>
      <w:r>
        <w:rPr>
          <w:sz w:val="28"/>
          <w:szCs w:val="28"/>
          <w:lang w:val="uk-UA"/>
        </w:rPr>
        <w:t xml:space="preserve"> </w:t>
      </w:r>
      <w:r w:rsidRPr="00706298">
        <w:rPr>
          <w:sz w:val="28"/>
          <w:szCs w:val="28"/>
          <w:lang w:val="uk-UA"/>
        </w:rPr>
        <w:t>О.К. Васильєва.- М.: Преображення, 2005. - 116 с.</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lang w:val="uk-UA"/>
        </w:rPr>
      </w:pPr>
      <w:r w:rsidRPr="00706298">
        <w:rPr>
          <w:sz w:val="28"/>
          <w:szCs w:val="28"/>
          <w:lang w:val="uk-UA"/>
        </w:rPr>
        <w:t>Василюк Ф. Е. Психология</w:t>
      </w:r>
      <w:r>
        <w:rPr>
          <w:sz w:val="28"/>
          <w:szCs w:val="28"/>
          <w:lang w:val="uk-UA"/>
        </w:rPr>
        <w:t xml:space="preserve"> </w:t>
      </w:r>
      <w:r w:rsidRPr="00706298">
        <w:rPr>
          <w:sz w:val="28"/>
          <w:szCs w:val="28"/>
          <w:lang w:val="uk-UA"/>
        </w:rPr>
        <w:t>переживания: Анализ</w:t>
      </w:r>
      <w:r>
        <w:rPr>
          <w:sz w:val="28"/>
          <w:szCs w:val="28"/>
          <w:lang w:val="uk-UA"/>
        </w:rPr>
        <w:t xml:space="preserve"> </w:t>
      </w:r>
      <w:r w:rsidRPr="00706298">
        <w:rPr>
          <w:sz w:val="28"/>
          <w:szCs w:val="28"/>
          <w:lang w:val="uk-UA"/>
        </w:rPr>
        <w:t>преодоления</w:t>
      </w:r>
      <w:r>
        <w:rPr>
          <w:sz w:val="28"/>
          <w:szCs w:val="28"/>
          <w:lang w:val="uk-UA"/>
        </w:rPr>
        <w:t xml:space="preserve"> </w:t>
      </w:r>
      <w:r w:rsidRPr="00706298">
        <w:rPr>
          <w:sz w:val="28"/>
          <w:szCs w:val="28"/>
          <w:lang w:val="uk-UA"/>
        </w:rPr>
        <w:t>критических</w:t>
      </w:r>
      <w:r>
        <w:rPr>
          <w:sz w:val="28"/>
          <w:szCs w:val="28"/>
          <w:lang w:val="uk-UA"/>
        </w:rPr>
        <w:t xml:space="preserve"> </w:t>
      </w:r>
      <w:r w:rsidRPr="00706298">
        <w:rPr>
          <w:sz w:val="28"/>
          <w:szCs w:val="28"/>
          <w:lang w:val="uk-UA"/>
        </w:rPr>
        <w:t>ситуаций. - М.: Изд-во</w:t>
      </w:r>
      <w:r>
        <w:rPr>
          <w:sz w:val="28"/>
          <w:szCs w:val="28"/>
          <w:lang w:val="uk-UA"/>
        </w:rPr>
        <w:t xml:space="preserve"> </w:t>
      </w:r>
      <w:r w:rsidRPr="00706298">
        <w:rPr>
          <w:sz w:val="28"/>
          <w:szCs w:val="28"/>
          <w:lang w:val="uk-UA"/>
        </w:rPr>
        <w:t>Моск. ун-та, 2014.</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lang w:val="uk-UA"/>
        </w:rPr>
      </w:pPr>
      <w:r w:rsidRPr="00706298">
        <w:rPr>
          <w:sz w:val="28"/>
          <w:szCs w:val="28"/>
          <w:lang w:val="uk-UA"/>
        </w:rPr>
        <w:t>Введение в психотерапию / Под ред. С. Блоха. – Амстердам. – Киев: Сфера, 2013.</w:t>
      </w:r>
    </w:p>
    <w:p w:rsidR="001E3ACC" w:rsidRPr="00706298" w:rsidRDefault="001E3ACC" w:rsidP="007F50DF">
      <w:pPr>
        <w:pStyle w:val="a7"/>
        <w:numPr>
          <w:ilvl w:val="0"/>
          <w:numId w:val="6"/>
        </w:numPr>
        <w:tabs>
          <w:tab w:val="left" w:pos="0"/>
          <w:tab w:val="left" w:pos="284"/>
          <w:tab w:val="left" w:pos="567"/>
        </w:tab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Волинець Л. Права дитини в Україні: Проблеми та перспективи / Український</w:t>
      </w:r>
      <w:r>
        <w:rPr>
          <w:rFonts w:ascii="Times New Roman" w:hAnsi="Times New Roman"/>
          <w:sz w:val="28"/>
          <w:szCs w:val="28"/>
        </w:rPr>
        <w:t xml:space="preserve"> </w:t>
      </w:r>
      <w:r w:rsidRPr="00706298">
        <w:rPr>
          <w:rFonts w:ascii="Times New Roman" w:hAnsi="Times New Roman"/>
          <w:sz w:val="28"/>
          <w:szCs w:val="28"/>
        </w:rPr>
        <w:t>інститут</w:t>
      </w:r>
      <w:r>
        <w:rPr>
          <w:rFonts w:ascii="Times New Roman" w:hAnsi="Times New Roman"/>
          <w:sz w:val="28"/>
          <w:szCs w:val="28"/>
        </w:rPr>
        <w:t xml:space="preserve"> </w:t>
      </w:r>
      <w:r w:rsidRPr="00706298">
        <w:rPr>
          <w:rFonts w:ascii="Times New Roman" w:hAnsi="Times New Roman"/>
          <w:sz w:val="28"/>
          <w:szCs w:val="28"/>
        </w:rPr>
        <w:t>соціальних</w:t>
      </w:r>
      <w:r>
        <w:rPr>
          <w:rFonts w:ascii="Times New Roman" w:hAnsi="Times New Roman"/>
          <w:sz w:val="28"/>
          <w:szCs w:val="28"/>
        </w:rPr>
        <w:t xml:space="preserve"> </w:t>
      </w:r>
      <w:r w:rsidRPr="00706298">
        <w:rPr>
          <w:rFonts w:ascii="Times New Roman" w:hAnsi="Times New Roman"/>
          <w:sz w:val="28"/>
          <w:szCs w:val="28"/>
        </w:rPr>
        <w:t>досліджень; Інститут</w:t>
      </w:r>
      <w:r>
        <w:rPr>
          <w:rFonts w:ascii="Times New Roman" w:hAnsi="Times New Roman"/>
          <w:sz w:val="28"/>
          <w:szCs w:val="28"/>
        </w:rPr>
        <w:t xml:space="preserve"> </w:t>
      </w:r>
      <w:r w:rsidRPr="00706298">
        <w:rPr>
          <w:rFonts w:ascii="Times New Roman" w:hAnsi="Times New Roman"/>
          <w:sz w:val="28"/>
          <w:szCs w:val="28"/>
        </w:rPr>
        <w:t>дитинства. - К.: Логос, 2000. - 74 с.</w:t>
      </w: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Гендерний паритет в умовахрозбудови</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сучасного</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українського</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суспільства. - К.: Укр. ін-т соц. досліджень, 2012. - 248 с.</w:t>
      </w: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Гендерний</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розвиток в Україні.-К.: Навч. кн.,</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2011.- 264с.</w:t>
      </w: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Гендерний</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розвиток у суспільстві: Конспекти</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лекцій. - К.: ПЦ "Фоліант", 2011. - 351 с.</w:t>
      </w:r>
    </w:p>
    <w:p w:rsidR="001E3ACC" w:rsidRPr="00706298" w:rsidRDefault="001E3ACC" w:rsidP="007F50DF">
      <w:pPr>
        <w:pStyle w:val="a7"/>
        <w:numPr>
          <w:ilvl w:val="0"/>
          <w:numId w:val="6"/>
        </w:numPr>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Глэддинг С. Психологическое консультирование. – СПб.: Питер, 2012.</w:t>
      </w: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lang w:val="uk-UA"/>
        </w:rPr>
      </w:pPr>
      <w:r w:rsidRPr="00706298">
        <w:rPr>
          <w:rFonts w:ascii="Times New Roman" w:hAnsi="Times New Roman" w:cs="Times New Roman"/>
          <w:b w:val="0"/>
          <w:bCs w:val="0"/>
          <w:color w:val="auto"/>
          <w:lang w:val="uk-UA"/>
        </w:rPr>
        <w:t xml:space="preserve">Говорун Т.В., Кікінежді О.М. Гендерна психологія: Навч. посібник. / </w:t>
      </w:r>
      <w:r w:rsidRPr="00706298">
        <w:rPr>
          <w:rFonts w:ascii="Times New Roman" w:hAnsi="Times New Roman" w:cs="Times New Roman"/>
          <w:b w:val="0"/>
          <w:bCs w:val="0"/>
          <w:color w:val="auto"/>
          <w:lang w:val="uk-UA"/>
        </w:rPr>
        <w:br/>
        <w:t>Т.В. Говорун, О.М. Кікінежді. - К.: Академія, 2012. - 308 с.</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 xml:space="preserve">Горшкова И.Д., Шурыгина И.И. Насилие против женщин как проблема социологического анализа // Общество и гендер. - К.: Кондор, 2013. </w:t>
      </w: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Грабська І.А. Насильство у подружніх</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стосунках: зарубіжний</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досвід</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 xml:space="preserve">досліджень та консультування / І.А. Грабська // Практична психологія та соціальна робота. - №9. - 2012. - С. </w:t>
      </w:r>
    </w:p>
    <w:p w:rsidR="001E3ACC" w:rsidRPr="00706298" w:rsidRDefault="001E3ACC" w:rsidP="007F50DF">
      <w:pPr>
        <w:pStyle w:val="a7"/>
        <w:numPr>
          <w:ilvl w:val="0"/>
          <w:numId w:val="6"/>
        </w:numPr>
        <w:tabs>
          <w:tab w:val="left" w:pos="0"/>
          <w:tab w:val="left" w:pos="567"/>
        </w:tabs>
        <w:spacing w:after="0" w:line="360" w:lineRule="auto"/>
        <w:ind w:left="426" w:right="-284" w:hanging="426"/>
        <w:jc w:val="both"/>
        <w:rPr>
          <w:rFonts w:ascii="Times New Roman" w:eastAsia="Times New Roman" w:hAnsi="Times New Roman"/>
          <w:kern w:val="1"/>
          <w:sz w:val="28"/>
          <w:szCs w:val="28"/>
          <w:lang w:val="ru-RU" w:eastAsia="uk-UA"/>
        </w:rPr>
      </w:pPr>
      <w:r w:rsidRPr="00706298">
        <w:rPr>
          <w:rFonts w:ascii="Times New Roman" w:eastAsia="Times New Roman" w:hAnsi="Times New Roman"/>
          <w:kern w:val="1"/>
          <w:sz w:val="28"/>
          <w:szCs w:val="28"/>
          <w:lang w:eastAsia="uk-UA"/>
        </w:rPr>
        <w:t>Грейс</w:t>
      </w:r>
      <w:r>
        <w:rPr>
          <w:rFonts w:ascii="Times New Roman" w:eastAsia="Times New Roman" w:hAnsi="Times New Roman"/>
          <w:kern w:val="1"/>
          <w:sz w:val="28"/>
          <w:szCs w:val="28"/>
          <w:lang w:eastAsia="uk-UA"/>
        </w:rPr>
        <w:t xml:space="preserve"> </w:t>
      </w:r>
      <w:r w:rsidRPr="00706298">
        <w:rPr>
          <w:rFonts w:ascii="Times New Roman" w:eastAsia="Times New Roman" w:hAnsi="Times New Roman"/>
          <w:kern w:val="1"/>
          <w:sz w:val="28"/>
          <w:szCs w:val="28"/>
          <w:lang w:eastAsia="uk-UA"/>
        </w:rPr>
        <w:t>Крайг. Психология</w:t>
      </w:r>
      <w:r>
        <w:rPr>
          <w:rFonts w:ascii="Times New Roman" w:eastAsia="Times New Roman" w:hAnsi="Times New Roman"/>
          <w:kern w:val="1"/>
          <w:sz w:val="28"/>
          <w:szCs w:val="28"/>
          <w:lang w:eastAsia="uk-UA"/>
        </w:rPr>
        <w:t xml:space="preserve"> </w:t>
      </w:r>
      <w:r w:rsidRPr="00706298">
        <w:rPr>
          <w:rFonts w:ascii="Times New Roman" w:eastAsia="Times New Roman" w:hAnsi="Times New Roman"/>
          <w:kern w:val="1"/>
          <w:sz w:val="28"/>
          <w:szCs w:val="28"/>
          <w:lang w:eastAsia="uk-UA"/>
        </w:rPr>
        <w:t xml:space="preserve">развития. - С.Петербург, 2000.- </w:t>
      </w:r>
      <w:r w:rsidRPr="00706298">
        <w:rPr>
          <w:rFonts w:ascii="Times New Roman" w:eastAsia="Times New Roman" w:hAnsi="Times New Roman"/>
          <w:kern w:val="1"/>
          <w:sz w:val="28"/>
          <w:szCs w:val="28"/>
          <w:lang w:val="en-US" w:eastAsia="uk-UA"/>
        </w:rPr>
        <w:t>C</w:t>
      </w:r>
      <w:r w:rsidRPr="00706298">
        <w:rPr>
          <w:rFonts w:ascii="Times New Roman" w:eastAsia="Times New Roman" w:hAnsi="Times New Roman"/>
          <w:kern w:val="1"/>
          <w:sz w:val="28"/>
          <w:szCs w:val="28"/>
          <w:lang w:val="ru-RU" w:eastAsia="uk-UA"/>
        </w:rPr>
        <w:t xml:space="preserve">. </w:t>
      </w:r>
      <w:r w:rsidRPr="00706298">
        <w:rPr>
          <w:rFonts w:ascii="Times New Roman" w:eastAsia="Times New Roman" w:hAnsi="Times New Roman"/>
          <w:kern w:val="1"/>
          <w:sz w:val="28"/>
          <w:szCs w:val="28"/>
          <w:lang w:eastAsia="uk-UA"/>
        </w:rPr>
        <w:t>567</w:t>
      </w:r>
    </w:p>
    <w:p w:rsidR="001E3ACC" w:rsidRPr="00706298" w:rsidRDefault="001E3ACC" w:rsidP="007F50DF">
      <w:pPr>
        <w:pStyle w:val="a7"/>
        <w:numPr>
          <w:ilvl w:val="0"/>
          <w:numId w:val="6"/>
        </w:numPr>
        <w:tabs>
          <w:tab w:val="left" w:pos="0"/>
          <w:tab w:val="left" w:pos="567"/>
        </w:tabs>
        <w:spacing w:after="0" w:line="360" w:lineRule="auto"/>
        <w:ind w:left="426" w:right="-284" w:hanging="426"/>
        <w:jc w:val="both"/>
        <w:rPr>
          <w:rFonts w:ascii="Times New Roman" w:eastAsia="Times New Roman" w:hAnsi="Times New Roman"/>
          <w:kern w:val="1"/>
          <w:sz w:val="28"/>
          <w:szCs w:val="28"/>
          <w:lang w:val="ru-RU" w:eastAsia="uk-UA"/>
        </w:rPr>
      </w:pPr>
      <w:r w:rsidRPr="00706298">
        <w:rPr>
          <w:rFonts w:ascii="Times New Roman" w:eastAsia="Times New Roman" w:hAnsi="Times New Roman"/>
          <w:kern w:val="1"/>
          <w:sz w:val="28"/>
          <w:szCs w:val="28"/>
          <w:lang w:val="ru-RU" w:eastAsia="uk-UA"/>
        </w:rPr>
        <w:t>Гулина М.А. Психология социальной работы. – СПб.: Питер, 2012</w:t>
      </w:r>
    </w:p>
    <w:p w:rsidR="001E3ACC" w:rsidRPr="00706298" w:rsidRDefault="001E3ACC" w:rsidP="007F50DF">
      <w:pPr>
        <w:pStyle w:val="a7"/>
        <w:numPr>
          <w:ilvl w:val="0"/>
          <w:numId w:val="6"/>
        </w:numPr>
        <w:tabs>
          <w:tab w:val="left" w:pos="0"/>
          <w:tab w:val="left" w:pos="567"/>
        </w:tabs>
        <w:spacing w:after="0" w:line="360" w:lineRule="auto"/>
        <w:ind w:left="426" w:right="-284" w:hanging="426"/>
        <w:jc w:val="both"/>
        <w:rPr>
          <w:rFonts w:ascii="Times New Roman" w:hAnsi="Times New Roman"/>
          <w:sz w:val="28"/>
          <w:szCs w:val="28"/>
        </w:rPr>
      </w:pPr>
      <w:r w:rsidRPr="00706298">
        <w:rPr>
          <w:rFonts w:ascii="Times New Roman" w:hAnsi="Times New Roman"/>
          <w:bCs/>
          <w:sz w:val="28"/>
          <w:szCs w:val="28"/>
        </w:rPr>
        <w:t>Джиліген Джеймс. Запобігання насильству. - К.: Сфера, 2011. - 271 с.</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lang w:val="uk-UA"/>
        </w:rPr>
      </w:pPr>
      <w:r w:rsidRPr="00706298">
        <w:rPr>
          <w:kern w:val="1"/>
          <w:sz w:val="28"/>
          <w:szCs w:val="28"/>
          <w:lang w:eastAsia="uk-UA"/>
        </w:rPr>
        <w:t>Дмитренко М. І., Тропін М. В., Власов П. О. Попередження</w:t>
      </w:r>
      <w:r>
        <w:rPr>
          <w:kern w:val="1"/>
          <w:sz w:val="28"/>
          <w:szCs w:val="28"/>
          <w:lang w:val="uk-UA" w:eastAsia="uk-UA"/>
        </w:rPr>
        <w:t xml:space="preserve"> </w:t>
      </w:r>
      <w:r w:rsidRPr="00706298">
        <w:rPr>
          <w:kern w:val="1"/>
          <w:sz w:val="28"/>
          <w:szCs w:val="28"/>
          <w:lang w:eastAsia="uk-UA"/>
        </w:rPr>
        <w:t>насильства у сім'ї: Метод.рекомендації. – Дніпропетровськ: Дніпропетр. юрид. ін-т МВС України, 2001.- 56 с.</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lang w:val="uk-UA"/>
        </w:rPr>
      </w:pPr>
      <w:r w:rsidRPr="00706298">
        <w:rPr>
          <w:sz w:val="28"/>
          <w:szCs w:val="28"/>
        </w:rPr>
        <w:t>Домашнє</w:t>
      </w:r>
      <w:r>
        <w:rPr>
          <w:sz w:val="28"/>
          <w:szCs w:val="28"/>
          <w:lang w:val="uk-UA"/>
        </w:rPr>
        <w:t xml:space="preserve"> </w:t>
      </w:r>
      <w:r w:rsidRPr="00706298">
        <w:rPr>
          <w:sz w:val="28"/>
          <w:szCs w:val="28"/>
        </w:rPr>
        <w:t>насильство</w:t>
      </w:r>
      <w:r>
        <w:rPr>
          <w:sz w:val="28"/>
          <w:szCs w:val="28"/>
          <w:lang w:val="uk-UA"/>
        </w:rPr>
        <w:t xml:space="preserve"> </w:t>
      </w:r>
      <w:r w:rsidRPr="00706298">
        <w:rPr>
          <w:sz w:val="28"/>
          <w:szCs w:val="28"/>
        </w:rPr>
        <w:t>щодо</w:t>
      </w:r>
      <w:r>
        <w:rPr>
          <w:sz w:val="28"/>
          <w:szCs w:val="28"/>
          <w:lang w:val="uk-UA"/>
        </w:rPr>
        <w:t xml:space="preserve"> </w:t>
      </w:r>
      <w:r w:rsidRPr="00706298">
        <w:rPr>
          <w:sz w:val="28"/>
          <w:szCs w:val="28"/>
        </w:rPr>
        <w:t>жінок: масштаб, характер, уявлення</w:t>
      </w:r>
      <w:r>
        <w:rPr>
          <w:sz w:val="28"/>
          <w:szCs w:val="28"/>
          <w:lang w:val="uk-UA"/>
        </w:rPr>
        <w:t xml:space="preserve"> </w:t>
      </w:r>
      <w:r>
        <w:rPr>
          <w:sz w:val="28"/>
          <w:szCs w:val="28"/>
        </w:rPr>
        <w:t>суспільства</w:t>
      </w:r>
      <w:r>
        <w:rPr>
          <w:sz w:val="28"/>
          <w:szCs w:val="28"/>
          <w:lang w:val="uk-UA"/>
        </w:rPr>
        <w:t xml:space="preserve"> </w:t>
      </w:r>
      <w:r w:rsidRPr="00706298">
        <w:rPr>
          <w:sz w:val="28"/>
          <w:szCs w:val="28"/>
        </w:rPr>
        <w:t>/</w:t>
      </w:r>
      <w:r>
        <w:rPr>
          <w:sz w:val="28"/>
          <w:szCs w:val="28"/>
          <w:lang w:val="uk-UA"/>
        </w:rPr>
        <w:t xml:space="preserve"> </w:t>
      </w:r>
      <w:r w:rsidRPr="00706298">
        <w:rPr>
          <w:sz w:val="28"/>
          <w:szCs w:val="28"/>
        </w:rPr>
        <w:t>Під ред. І.Д. Горшкова, О.М. Здравоміслова. - К.: Світ, 2011. - 369 с.</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lang w:val="uk-UA"/>
        </w:rPr>
      </w:pPr>
      <w:r w:rsidRPr="00706298">
        <w:rPr>
          <w:bCs/>
          <w:sz w:val="28"/>
          <w:szCs w:val="28"/>
          <w:lang w:val="uk-UA"/>
        </w:rPr>
        <w:lastRenderedPageBreak/>
        <w:t xml:space="preserve"> Домашнє насильство в Україні. Правозахисники Міннесоти / С. Бенуел, </w:t>
      </w:r>
      <w:r w:rsidRPr="00706298">
        <w:rPr>
          <w:bCs/>
          <w:sz w:val="28"/>
          <w:szCs w:val="28"/>
          <w:lang w:val="uk-UA"/>
        </w:rPr>
        <w:br/>
        <w:t>Т. Барклай, Е. Д'юбан, Р. Філіпс. - 2012. - 259 с.</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Думко Ф.К. Насильство в сім”ї</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Вісник</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Харків</w:t>
      </w:r>
      <w:r>
        <w:rPr>
          <w:rFonts w:ascii="Times New Roman" w:hAnsi="Times New Roman"/>
          <w:kern w:val="1"/>
          <w:sz w:val="28"/>
          <w:szCs w:val="28"/>
          <w:lang w:eastAsia="uk-UA"/>
        </w:rPr>
        <w:t xml:space="preserve">ського державного університету. </w:t>
      </w:r>
      <w:r w:rsidRPr="00706298">
        <w:rPr>
          <w:rFonts w:ascii="Times New Roman" w:hAnsi="Times New Roman"/>
          <w:kern w:val="1"/>
          <w:sz w:val="28"/>
          <w:szCs w:val="28"/>
          <w:lang w:eastAsia="uk-UA"/>
        </w:rPr>
        <w:t>„Соціологічні</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дослідження</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сучасного</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суспільства:</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 xml:space="preserve">методологія, теорія, методи”. - 1999. - №433. – 185 с. </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Ениколопов С., Кравцова О.А. Теорії сексуального насильства // Прикладна</w:t>
      </w:r>
      <w:r>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психологія. – 2003. -76 с.</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 xml:space="preserve"> Етимологія насильства над жінкою в сім’ї // Соціальна робота в Україні на початку XXI століття: проблеми теорії і практики. Матеріали доповідей на Міжнародній науково-практичній конференції (Київ, 29-31 жовтня 2002). - К.: Кондор, 2013.- С.58. </w:t>
      </w: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color w:val="auto"/>
        </w:rPr>
        <w:t>Забадикина Є. Допомо</w:t>
      </w:r>
      <w:r>
        <w:rPr>
          <w:rFonts w:ascii="Times New Roman" w:hAnsi="Times New Roman" w:cs="Times New Roman"/>
          <w:b w:val="0"/>
          <w:color w:val="auto"/>
        </w:rPr>
        <w:t>га жертвам домашньогонасильства</w:t>
      </w:r>
      <w:r w:rsidRPr="00706298">
        <w:rPr>
          <w:rFonts w:ascii="Times New Roman" w:hAnsi="Times New Roman" w:cs="Times New Roman"/>
          <w:b w:val="0"/>
          <w:color w:val="auto"/>
        </w:rPr>
        <w:t xml:space="preserve"> // Насильство і соціальнізміни. - К.: Генеза,  - 2012. №11. - С. 35</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Заброцький М.М.,Савиченко О.М.,Тичина І.М. Психологія особистості: навчальний посібник. - К.: Генеза, 2012.- 359 с.</w:t>
      </w:r>
    </w:p>
    <w:p w:rsidR="001E3ACC" w:rsidRPr="00706298" w:rsidRDefault="001E3ACC" w:rsidP="007F50DF">
      <w:pPr>
        <w:pStyle w:val="1"/>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Запобігання і протидіянасильству в сім'ї: [методичні</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рекомендації для соціальних</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працівників]. - К.: ДЦССМ, 2012. - 192 с.</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Захожа В. А. Фізичне насильство щодо жінок у сім'ї</w:t>
      </w:r>
      <w:r>
        <w:rPr>
          <w:rFonts w:ascii="Times New Roman" w:hAnsi="Times New Roman"/>
          <w:sz w:val="28"/>
          <w:szCs w:val="28"/>
        </w:rPr>
        <w:t xml:space="preserve"> </w:t>
      </w:r>
      <w:r w:rsidRPr="00706298">
        <w:rPr>
          <w:rFonts w:ascii="Times New Roman" w:hAnsi="Times New Roman"/>
          <w:sz w:val="28"/>
          <w:szCs w:val="28"/>
        </w:rPr>
        <w:t>// Наукові записки. Соціологічні науки. - К.: А.С.К., 2012. - 479 с.</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rPr>
      </w:pPr>
      <w:r w:rsidRPr="00706298">
        <w:rPr>
          <w:sz w:val="28"/>
          <w:szCs w:val="28"/>
        </w:rPr>
        <w:t>Злобіна, О. Ю. Організація</w:t>
      </w:r>
      <w:r>
        <w:rPr>
          <w:sz w:val="28"/>
          <w:szCs w:val="28"/>
          <w:lang w:val="uk-UA"/>
        </w:rPr>
        <w:t xml:space="preserve"> </w:t>
      </w:r>
      <w:r w:rsidRPr="00706298">
        <w:rPr>
          <w:sz w:val="28"/>
          <w:szCs w:val="28"/>
        </w:rPr>
        <w:t>допомоги</w:t>
      </w:r>
      <w:r>
        <w:rPr>
          <w:sz w:val="28"/>
          <w:szCs w:val="28"/>
          <w:lang w:val="uk-UA"/>
        </w:rPr>
        <w:t xml:space="preserve"> </w:t>
      </w:r>
      <w:r w:rsidRPr="00706298">
        <w:rPr>
          <w:sz w:val="28"/>
          <w:szCs w:val="28"/>
        </w:rPr>
        <w:t>сім'ї в ситуації</w:t>
      </w:r>
      <w:r>
        <w:rPr>
          <w:sz w:val="28"/>
          <w:szCs w:val="28"/>
          <w:lang w:val="uk-UA"/>
        </w:rPr>
        <w:t xml:space="preserve"> </w:t>
      </w:r>
      <w:r w:rsidRPr="00706298">
        <w:rPr>
          <w:sz w:val="28"/>
          <w:szCs w:val="28"/>
        </w:rPr>
        <w:t>домашнього</w:t>
      </w:r>
      <w:r>
        <w:rPr>
          <w:sz w:val="28"/>
          <w:szCs w:val="28"/>
          <w:lang w:val="uk-UA"/>
        </w:rPr>
        <w:t xml:space="preserve"> </w:t>
      </w:r>
      <w:r>
        <w:rPr>
          <w:sz w:val="28"/>
          <w:szCs w:val="28"/>
        </w:rPr>
        <w:t>насильства</w:t>
      </w:r>
      <w:r>
        <w:rPr>
          <w:sz w:val="28"/>
          <w:szCs w:val="28"/>
          <w:lang w:val="uk-UA"/>
        </w:rPr>
        <w:t xml:space="preserve"> </w:t>
      </w:r>
      <w:r w:rsidRPr="00706298">
        <w:rPr>
          <w:sz w:val="28"/>
          <w:szCs w:val="28"/>
        </w:rPr>
        <w:t>/</w:t>
      </w:r>
      <w:r>
        <w:rPr>
          <w:sz w:val="28"/>
          <w:szCs w:val="28"/>
          <w:lang w:val="uk-UA"/>
        </w:rPr>
        <w:t xml:space="preserve"> </w:t>
      </w:r>
      <w:r w:rsidRPr="00706298">
        <w:rPr>
          <w:sz w:val="28"/>
          <w:szCs w:val="28"/>
        </w:rPr>
        <w:t>О. Ю. Злобіна, І. Я. Шевцова, Ю.В. Солодун. - К.: Світ, 2011. - 209 с.</w:t>
      </w:r>
    </w:p>
    <w:p w:rsidR="001E3ACC" w:rsidRPr="00706298" w:rsidRDefault="001E3ACC" w:rsidP="007F50DF">
      <w:pPr>
        <w:pStyle w:val="a7"/>
        <w:numPr>
          <w:ilvl w:val="0"/>
          <w:numId w:val="6"/>
        </w:numPr>
        <w:tabs>
          <w:tab w:val="left" w:pos="0"/>
          <w:tab w:val="left" w:pos="284"/>
          <w:tab w:val="left" w:pos="567"/>
        </w:tabs>
        <w:spacing w:after="0" w:line="360" w:lineRule="auto"/>
        <w:ind w:left="426" w:right="-284" w:hanging="426"/>
        <w:jc w:val="both"/>
        <w:rPr>
          <w:rFonts w:ascii="Times New Roman" w:eastAsia="Times New Roman" w:hAnsi="Times New Roman"/>
          <w:sz w:val="28"/>
          <w:szCs w:val="28"/>
          <w:lang w:eastAsia="ru-RU"/>
        </w:rPr>
      </w:pPr>
      <w:r w:rsidRPr="00706298">
        <w:rPr>
          <w:rFonts w:ascii="Times New Roman" w:eastAsia="Times New Roman" w:hAnsi="Times New Roman"/>
          <w:sz w:val="28"/>
          <w:szCs w:val="28"/>
          <w:lang w:eastAsia="ru-RU"/>
        </w:rPr>
        <w:t>Інформаційний збірник з питань попередження насильства в сім’ї / Укладач Лясовська Л. – К., 2003. – 48 с.</w:t>
      </w:r>
    </w:p>
    <w:p w:rsidR="001E3ACC" w:rsidRPr="00706298" w:rsidRDefault="001E3ACC" w:rsidP="007F50DF">
      <w:pPr>
        <w:pStyle w:val="a7"/>
        <w:numPr>
          <w:ilvl w:val="0"/>
          <w:numId w:val="6"/>
        </w:numPr>
        <w:tabs>
          <w:tab w:val="left" w:pos="0"/>
          <w:tab w:val="left" w:pos="284"/>
          <w:tab w:val="left" w:pos="567"/>
        </w:tab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Карагодіна О.Г. Релігійний анамнез у структурі</w:t>
      </w:r>
      <w:r>
        <w:rPr>
          <w:rFonts w:ascii="Times New Roman" w:hAnsi="Times New Roman"/>
          <w:sz w:val="28"/>
          <w:szCs w:val="28"/>
        </w:rPr>
        <w:t xml:space="preserve"> </w:t>
      </w:r>
      <w:r w:rsidRPr="00706298">
        <w:rPr>
          <w:rFonts w:ascii="Times New Roman" w:hAnsi="Times New Roman"/>
          <w:sz w:val="28"/>
          <w:szCs w:val="28"/>
        </w:rPr>
        <w:t>діагностичного</w:t>
      </w:r>
      <w:r>
        <w:rPr>
          <w:rFonts w:ascii="Times New Roman" w:hAnsi="Times New Roman"/>
          <w:sz w:val="28"/>
          <w:szCs w:val="28"/>
        </w:rPr>
        <w:t xml:space="preserve"> </w:t>
      </w:r>
      <w:r w:rsidRPr="00706298">
        <w:rPr>
          <w:rFonts w:ascii="Times New Roman" w:hAnsi="Times New Roman"/>
          <w:sz w:val="28"/>
          <w:szCs w:val="28"/>
        </w:rPr>
        <w:t>опитування</w:t>
      </w:r>
      <w:r>
        <w:rPr>
          <w:rFonts w:ascii="Times New Roman" w:hAnsi="Times New Roman"/>
          <w:sz w:val="28"/>
          <w:szCs w:val="28"/>
        </w:rPr>
        <w:t xml:space="preserve"> </w:t>
      </w:r>
      <w:r w:rsidRPr="00706298">
        <w:rPr>
          <w:rFonts w:ascii="Times New Roman" w:hAnsi="Times New Roman"/>
          <w:sz w:val="28"/>
          <w:szCs w:val="28"/>
        </w:rPr>
        <w:t>осіб з психічними</w:t>
      </w:r>
      <w:r>
        <w:rPr>
          <w:rFonts w:ascii="Times New Roman" w:hAnsi="Times New Roman"/>
          <w:sz w:val="28"/>
          <w:szCs w:val="28"/>
        </w:rPr>
        <w:t xml:space="preserve"> </w:t>
      </w:r>
      <w:r w:rsidRPr="00706298">
        <w:rPr>
          <w:rFonts w:ascii="Times New Roman" w:hAnsi="Times New Roman"/>
          <w:sz w:val="28"/>
          <w:szCs w:val="28"/>
        </w:rPr>
        <w:t>розладами та психологічними проблемами: Навч. посіб. – К., 2011. – 64 с.</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Кіммел Майкл С. Гендероване</w:t>
      </w:r>
      <w:r>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суспільство / С. Кіммел Майкл. - К.: Сфера, 2012. - 456 с.</w:t>
      </w:r>
    </w:p>
    <w:p w:rsidR="001E3ACC" w:rsidRPr="00706298" w:rsidRDefault="001E3ACC" w:rsidP="007F50DF">
      <w:pPr>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sz w:val="28"/>
          <w:szCs w:val="28"/>
        </w:rPr>
      </w:pPr>
      <w:r w:rsidRPr="00706298">
        <w:rPr>
          <w:iCs/>
          <w:sz w:val="28"/>
          <w:szCs w:val="28"/>
        </w:rPr>
        <w:t xml:space="preserve">Князєв В., Бакаєв Ю. </w:t>
      </w:r>
      <w:r w:rsidRPr="00706298">
        <w:rPr>
          <w:sz w:val="28"/>
          <w:szCs w:val="28"/>
        </w:rPr>
        <w:t>Громадянське</w:t>
      </w:r>
      <w:r>
        <w:rPr>
          <w:sz w:val="28"/>
          <w:szCs w:val="28"/>
          <w:lang w:val="uk-UA"/>
        </w:rPr>
        <w:t xml:space="preserve"> </w:t>
      </w:r>
      <w:r w:rsidRPr="00706298">
        <w:rPr>
          <w:sz w:val="28"/>
          <w:szCs w:val="28"/>
        </w:rPr>
        <w:t>суспільство в контексті</w:t>
      </w:r>
      <w:r>
        <w:rPr>
          <w:sz w:val="28"/>
          <w:szCs w:val="28"/>
          <w:lang w:val="uk-UA"/>
        </w:rPr>
        <w:t xml:space="preserve"> </w:t>
      </w:r>
      <w:r w:rsidRPr="00706298">
        <w:rPr>
          <w:sz w:val="28"/>
          <w:szCs w:val="28"/>
        </w:rPr>
        <w:t>реалій</w:t>
      </w:r>
      <w:r>
        <w:rPr>
          <w:sz w:val="28"/>
          <w:szCs w:val="28"/>
          <w:lang w:val="uk-UA"/>
        </w:rPr>
        <w:t xml:space="preserve"> </w:t>
      </w:r>
      <w:r w:rsidRPr="00706298">
        <w:rPr>
          <w:sz w:val="28"/>
          <w:szCs w:val="28"/>
        </w:rPr>
        <w:t>сучасної</w:t>
      </w:r>
      <w:r>
        <w:rPr>
          <w:sz w:val="28"/>
          <w:szCs w:val="28"/>
          <w:lang w:val="uk-UA"/>
        </w:rPr>
        <w:t xml:space="preserve"> </w:t>
      </w:r>
      <w:r w:rsidRPr="00706298">
        <w:rPr>
          <w:sz w:val="28"/>
          <w:szCs w:val="28"/>
        </w:rPr>
        <w:t>України // Формування</w:t>
      </w:r>
      <w:r>
        <w:rPr>
          <w:sz w:val="28"/>
          <w:szCs w:val="28"/>
          <w:lang w:val="uk-UA"/>
        </w:rPr>
        <w:t xml:space="preserve"> </w:t>
      </w:r>
      <w:r w:rsidRPr="00706298">
        <w:rPr>
          <w:sz w:val="28"/>
          <w:szCs w:val="28"/>
        </w:rPr>
        <w:t>громадянського</w:t>
      </w:r>
      <w:r>
        <w:rPr>
          <w:sz w:val="28"/>
          <w:szCs w:val="28"/>
          <w:lang w:val="uk-UA"/>
        </w:rPr>
        <w:t xml:space="preserve"> </w:t>
      </w:r>
      <w:r w:rsidRPr="00706298">
        <w:rPr>
          <w:sz w:val="28"/>
          <w:szCs w:val="28"/>
        </w:rPr>
        <w:t xml:space="preserve">суспільства в Україні: стан, </w:t>
      </w:r>
      <w:r w:rsidRPr="00706298">
        <w:rPr>
          <w:sz w:val="28"/>
          <w:szCs w:val="28"/>
        </w:rPr>
        <w:lastRenderedPageBreak/>
        <w:t>проблеми, перспективи: зб. наук.пр. Укр. Академіїдерж. упр. при Президентові</w:t>
      </w:r>
      <w:r>
        <w:rPr>
          <w:sz w:val="28"/>
          <w:szCs w:val="28"/>
          <w:lang w:val="uk-UA"/>
        </w:rPr>
        <w:t xml:space="preserve"> </w:t>
      </w:r>
      <w:r w:rsidRPr="00706298">
        <w:rPr>
          <w:sz w:val="28"/>
          <w:szCs w:val="28"/>
        </w:rPr>
        <w:t>України / кол.авт.; за заг. ред. В. І. Лугового, В. М. Князева. - К.: Вид-во УАДУ, 2011. - 366 с.</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 xml:space="preserve">Ковалев С.В. Психология современной семьи: Инф. - метод.материалы: Книга для учителя: Просвещение, 1998. – 208 с.  </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Коттлер Дж. Совершенный психотерапевт. Работа с трудными клиентами. – СПб.: Питер, 2012.</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Коттлер Дж., Браун Р. Психотерапевтическое консультирование. – СПб.: Питер, 2011.</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Кочунас Р. Основы психологического консультирования. – М.: Академ. проект, 2014.</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Крайг Г. Психология развития / Г. Крайг. - К.: Кондор, - 2012. - 254 с.</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rPr>
      </w:pPr>
      <w:r w:rsidRPr="00706298">
        <w:rPr>
          <w:sz w:val="28"/>
          <w:szCs w:val="28"/>
        </w:rPr>
        <w:t>К</w:t>
      </w:r>
      <w:r w:rsidR="008D5172">
        <w:rPr>
          <w:sz w:val="28"/>
          <w:szCs w:val="28"/>
        </w:rPr>
        <w:t>райнова</w:t>
      </w:r>
      <w:r w:rsidR="008D5172">
        <w:rPr>
          <w:sz w:val="28"/>
          <w:szCs w:val="28"/>
          <w:lang w:val="uk-UA"/>
        </w:rPr>
        <w:t xml:space="preserve"> </w:t>
      </w:r>
      <w:r>
        <w:rPr>
          <w:sz w:val="28"/>
          <w:szCs w:val="28"/>
        </w:rPr>
        <w:t>А.М. Домашнєнасильство</w:t>
      </w:r>
      <w:r>
        <w:rPr>
          <w:sz w:val="28"/>
          <w:szCs w:val="28"/>
          <w:lang w:val="uk-UA"/>
        </w:rPr>
        <w:t xml:space="preserve"> </w:t>
      </w:r>
      <w:r w:rsidRPr="00706298">
        <w:rPr>
          <w:sz w:val="28"/>
          <w:szCs w:val="28"/>
        </w:rPr>
        <w:t>/</w:t>
      </w:r>
      <w:r>
        <w:rPr>
          <w:sz w:val="28"/>
          <w:szCs w:val="28"/>
          <w:lang w:val="uk-UA"/>
        </w:rPr>
        <w:t xml:space="preserve"> </w:t>
      </w:r>
      <w:r w:rsidRPr="00706298">
        <w:rPr>
          <w:sz w:val="28"/>
          <w:szCs w:val="28"/>
        </w:rPr>
        <w:t>А.М. Крайнова.- К.: Світ, 2012. - 284 с.</w:t>
      </w:r>
    </w:p>
    <w:p w:rsidR="001E3ACC" w:rsidRPr="00706298" w:rsidRDefault="001E3ACC" w:rsidP="007F50DF">
      <w:pPr>
        <w:pStyle w:val="a8"/>
        <w:widowControl w:val="0"/>
        <w:numPr>
          <w:ilvl w:val="0"/>
          <w:numId w:val="6"/>
        </w:numPr>
        <w:shd w:val="clear" w:color="auto" w:fill="FFFFFF"/>
        <w:tabs>
          <w:tab w:val="left" w:pos="0"/>
          <w:tab w:val="left" w:pos="567"/>
        </w:tabs>
        <w:suppressAutoHyphens/>
        <w:spacing w:before="0" w:beforeAutospacing="0" w:after="0" w:afterAutospacing="0" w:line="360" w:lineRule="auto"/>
        <w:ind w:left="426" w:right="-284" w:hanging="426"/>
        <w:jc w:val="both"/>
        <w:rPr>
          <w:sz w:val="28"/>
          <w:szCs w:val="28"/>
        </w:rPr>
      </w:pPr>
      <w:r w:rsidRPr="00706298">
        <w:rPr>
          <w:sz w:val="28"/>
          <w:szCs w:val="28"/>
        </w:rPr>
        <w:t>Личко А.Е. Психопатии и акцентуации характера у подростков. – М.: Мед., 2013.</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 xml:space="preserve">Лысова А.В. Насилие в семье: основные теоретические проблемы. Введение: Учебное пособие. – Владивосток: Изд-во Дальневост. ун-та, 2001. – 208 с. </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Максимова Н.Ю. Конфліктна</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сім'я</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потребує</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допомоги: про психологічні</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аспекти</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попередження</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насильства в таких сім'ях</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Н.Ю. Максимова // Практична психологія та соціальнапедагогіка. - 2012. - №7. - С.19.</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Максимова Н.Ю. Соціально-психологічні</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аспекти</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проблеми</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насильства / Н.Ю. Максимова, К.Л. Мілютіна. - К.: Комітет</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сприяння</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захисту прав дітей, 2012. - 344 с.</w:t>
      </w:r>
    </w:p>
    <w:p w:rsidR="001E3ACC" w:rsidRPr="00706298" w:rsidRDefault="001E3ACC" w:rsidP="007F50DF">
      <w:pPr>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Малкіна-Пих І.Г. Віктиміологія: психологія</w:t>
      </w:r>
      <w:r w:rsidR="008D5172">
        <w:rPr>
          <w:kern w:val="1"/>
          <w:sz w:val="28"/>
          <w:szCs w:val="28"/>
          <w:lang w:val="uk-UA" w:eastAsia="uk-UA"/>
        </w:rPr>
        <w:t xml:space="preserve"> </w:t>
      </w:r>
      <w:r w:rsidRPr="00706298">
        <w:rPr>
          <w:kern w:val="1"/>
          <w:sz w:val="28"/>
          <w:szCs w:val="28"/>
          <w:lang w:eastAsia="uk-UA"/>
        </w:rPr>
        <w:t>поведінки</w:t>
      </w:r>
      <w:r w:rsidR="008D5172">
        <w:rPr>
          <w:kern w:val="1"/>
          <w:sz w:val="28"/>
          <w:szCs w:val="28"/>
          <w:lang w:val="uk-UA" w:eastAsia="uk-UA"/>
        </w:rPr>
        <w:t xml:space="preserve"> </w:t>
      </w:r>
      <w:r w:rsidRPr="00706298">
        <w:rPr>
          <w:kern w:val="1"/>
          <w:sz w:val="28"/>
          <w:szCs w:val="28"/>
          <w:lang w:eastAsia="uk-UA"/>
        </w:rPr>
        <w:t xml:space="preserve">жертви. - М.: </w:t>
      </w:r>
      <w:r w:rsidRPr="00706298">
        <w:rPr>
          <w:kern w:val="1"/>
          <w:sz w:val="28"/>
          <w:szCs w:val="28"/>
          <w:lang w:eastAsia="uk-UA"/>
        </w:rPr>
        <w:br/>
        <w:t>Вид-во</w:t>
      </w:r>
      <w:r w:rsidR="008D5172">
        <w:rPr>
          <w:kern w:val="1"/>
          <w:sz w:val="28"/>
          <w:szCs w:val="28"/>
          <w:lang w:val="uk-UA" w:eastAsia="uk-UA"/>
        </w:rPr>
        <w:t xml:space="preserve"> </w:t>
      </w:r>
      <w:r w:rsidRPr="00706298">
        <w:rPr>
          <w:kern w:val="1"/>
          <w:sz w:val="28"/>
          <w:szCs w:val="28"/>
          <w:lang w:eastAsia="uk-UA"/>
        </w:rPr>
        <w:t xml:space="preserve">Ексмо, 2007. – 1006 с. </w:t>
      </w:r>
    </w:p>
    <w:p w:rsidR="001E3ACC" w:rsidRPr="00706298" w:rsidRDefault="001E3ACC" w:rsidP="007F50DF">
      <w:pPr>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sz w:val="28"/>
          <w:szCs w:val="28"/>
        </w:rPr>
      </w:pPr>
      <w:r w:rsidRPr="00706298">
        <w:rPr>
          <w:iCs/>
          <w:sz w:val="28"/>
          <w:szCs w:val="28"/>
        </w:rPr>
        <w:t xml:space="preserve">Матвійчук Н. С. </w:t>
      </w:r>
      <w:r w:rsidRPr="00706298">
        <w:rPr>
          <w:sz w:val="28"/>
          <w:szCs w:val="28"/>
        </w:rPr>
        <w:t>Методи</w:t>
      </w:r>
      <w:r w:rsidR="008D5172">
        <w:rPr>
          <w:sz w:val="28"/>
          <w:szCs w:val="28"/>
          <w:lang w:val="uk-UA"/>
        </w:rPr>
        <w:t xml:space="preserve"> </w:t>
      </w:r>
      <w:r w:rsidRPr="00706298">
        <w:rPr>
          <w:sz w:val="28"/>
          <w:szCs w:val="28"/>
        </w:rPr>
        <w:t>соціальної</w:t>
      </w:r>
      <w:r w:rsidR="008D5172">
        <w:rPr>
          <w:sz w:val="28"/>
          <w:szCs w:val="28"/>
          <w:lang w:val="uk-UA"/>
        </w:rPr>
        <w:t xml:space="preserve"> </w:t>
      </w:r>
      <w:r w:rsidRPr="00706298">
        <w:rPr>
          <w:sz w:val="28"/>
          <w:szCs w:val="28"/>
        </w:rPr>
        <w:t>роботи</w:t>
      </w:r>
      <w:r w:rsidR="008D5172">
        <w:rPr>
          <w:sz w:val="28"/>
          <w:szCs w:val="28"/>
          <w:lang w:val="uk-UA"/>
        </w:rPr>
        <w:t xml:space="preserve">  </w:t>
      </w:r>
      <w:r w:rsidRPr="00706298">
        <w:rPr>
          <w:sz w:val="28"/>
          <w:szCs w:val="28"/>
        </w:rPr>
        <w:t>//</w:t>
      </w:r>
      <w:r w:rsidR="008D5172">
        <w:rPr>
          <w:sz w:val="28"/>
          <w:szCs w:val="28"/>
          <w:lang w:val="uk-UA"/>
        </w:rPr>
        <w:t xml:space="preserve"> </w:t>
      </w:r>
      <w:r w:rsidRPr="00706298">
        <w:rPr>
          <w:sz w:val="28"/>
          <w:szCs w:val="28"/>
        </w:rPr>
        <w:t xml:space="preserve"> Соціальна робота в Україні: теорія та практика: посібник для підвищення</w:t>
      </w:r>
      <w:r w:rsidR="008D5172">
        <w:rPr>
          <w:sz w:val="28"/>
          <w:szCs w:val="28"/>
          <w:lang w:val="uk-UA"/>
        </w:rPr>
        <w:t xml:space="preserve"> </w:t>
      </w:r>
      <w:r w:rsidRPr="00706298">
        <w:rPr>
          <w:sz w:val="28"/>
          <w:szCs w:val="28"/>
        </w:rPr>
        <w:t>кваліфікації</w:t>
      </w:r>
      <w:r w:rsidR="008D5172">
        <w:rPr>
          <w:sz w:val="28"/>
          <w:szCs w:val="28"/>
          <w:lang w:val="uk-UA"/>
        </w:rPr>
        <w:t xml:space="preserve"> </w:t>
      </w:r>
      <w:r w:rsidRPr="00706298">
        <w:rPr>
          <w:sz w:val="28"/>
          <w:szCs w:val="28"/>
        </w:rPr>
        <w:t>працівників</w:t>
      </w:r>
      <w:r w:rsidR="008D5172">
        <w:rPr>
          <w:sz w:val="28"/>
          <w:szCs w:val="28"/>
          <w:lang w:val="uk-UA"/>
        </w:rPr>
        <w:t xml:space="preserve"> </w:t>
      </w:r>
      <w:r w:rsidRPr="00706298">
        <w:rPr>
          <w:sz w:val="28"/>
          <w:szCs w:val="28"/>
        </w:rPr>
        <w:t>центрів</w:t>
      </w:r>
      <w:r w:rsidR="008D5172">
        <w:rPr>
          <w:sz w:val="28"/>
          <w:szCs w:val="28"/>
          <w:lang w:val="uk-UA"/>
        </w:rPr>
        <w:t xml:space="preserve"> </w:t>
      </w:r>
      <w:r w:rsidRPr="00706298">
        <w:rPr>
          <w:sz w:val="28"/>
          <w:szCs w:val="28"/>
        </w:rPr>
        <w:t xml:space="preserve">соціальних служб для молоді: у 2 ч. / за заг. ред. </w:t>
      </w:r>
      <w:r w:rsidRPr="00706298">
        <w:rPr>
          <w:sz w:val="28"/>
          <w:szCs w:val="28"/>
        </w:rPr>
        <w:br/>
        <w:t>А. Я. Ходорчук. - К.: УДЦССМ, 2010. - 386 с.</w:t>
      </w:r>
    </w:p>
    <w:p w:rsidR="001E3ACC" w:rsidRPr="00706298" w:rsidRDefault="001E3ACC" w:rsidP="007F50DF">
      <w:pPr>
        <w:pStyle w:val="a7"/>
        <w:widowControl w:val="0"/>
        <w:numPr>
          <w:ilvl w:val="0"/>
          <w:numId w:val="6"/>
        </w:numPr>
        <w:shd w:val="clear" w:color="auto" w:fill="FFFFFF"/>
        <w:tabs>
          <w:tab w:val="left" w:pos="0"/>
          <w:tab w:val="left" w:pos="567"/>
        </w:tabs>
        <w:suppressAutoHyphens/>
        <w:autoSpaceDE w:val="0"/>
        <w:autoSpaceDN w:val="0"/>
        <w:adjustRightInd w:val="0"/>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lastRenderedPageBreak/>
        <w:t>Меграбян А. Психодиагностика невербального поведения. – СПб.: Речь, 2011.</w:t>
      </w:r>
    </w:p>
    <w:p w:rsidR="001E3ACC" w:rsidRPr="00C81DF6"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val="uk-UA" w:eastAsia="uk-UA"/>
        </w:rPr>
      </w:pPr>
      <w:r w:rsidRPr="00C81DF6">
        <w:rPr>
          <w:kern w:val="1"/>
          <w:sz w:val="28"/>
          <w:szCs w:val="28"/>
          <w:lang w:val="uk-UA" w:eastAsia="uk-UA"/>
        </w:rPr>
        <w:t>Методичнийпосібник для фахівців, які</w:t>
      </w:r>
      <w:r w:rsidR="008D5172">
        <w:rPr>
          <w:kern w:val="1"/>
          <w:sz w:val="28"/>
          <w:szCs w:val="28"/>
          <w:lang w:val="uk-UA" w:eastAsia="uk-UA"/>
        </w:rPr>
        <w:t xml:space="preserve"> </w:t>
      </w:r>
      <w:r w:rsidRPr="00C81DF6">
        <w:rPr>
          <w:kern w:val="1"/>
          <w:sz w:val="28"/>
          <w:szCs w:val="28"/>
          <w:lang w:val="uk-UA" w:eastAsia="uk-UA"/>
        </w:rPr>
        <w:t>впроваджують</w:t>
      </w:r>
      <w:r w:rsidR="008D5172">
        <w:rPr>
          <w:kern w:val="1"/>
          <w:sz w:val="28"/>
          <w:szCs w:val="28"/>
          <w:lang w:val="uk-UA" w:eastAsia="uk-UA"/>
        </w:rPr>
        <w:t xml:space="preserve"> </w:t>
      </w:r>
      <w:r w:rsidRPr="00C81DF6">
        <w:rPr>
          <w:kern w:val="1"/>
          <w:sz w:val="28"/>
          <w:szCs w:val="28"/>
          <w:lang w:val="uk-UA" w:eastAsia="uk-UA"/>
        </w:rPr>
        <w:t>корекційні</w:t>
      </w:r>
      <w:r w:rsidR="008D5172">
        <w:rPr>
          <w:kern w:val="1"/>
          <w:sz w:val="28"/>
          <w:szCs w:val="28"/>
          <w:lang w:val="uk-UA" w:eastAsia="uk-UA"/>
        </w:rPr>
        <w:t xml:space="preserve"> </w:t>
      </w:r>
      <w:r w:rsidRPr="00C81DF6">
        <w:rPr>
          <w:kern w:val="1"/>
          <w:sz w:val="28"/>
          <w:szCs w:val="28"/>
          <w:lang w:val="uk-UA" w:eastAsia="uk-UA"/>
        </w:rPr>
        <w:t xml:space="preserve">програми для осіб, які вчинили насильство в сім’ї / Укладачі: Мустафаєв Г.Ю., Довгаль І.І. – Київ, 2011. – 192 с. </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Моховиков А.И. Телефонное</w:t>
      </w:r>
      <w:r w:rsidR="008D5172">
        <w:rPr>
          <w:rFonts w:ascii="Times New Roman" w:hAnsi="Times New Roman"/>
          <w:kern w:val="1"/>
          <w:sz w:val="28"/>
          <w:szCs w:val="28"/>
          <w:lang w:eastAsia="uk-UA"/>
        </w:rPr>
        <w:t xml:space="preserve"> </w:t>
      </w:r>
      <w:r w:rsidRPr="00706298">
        <w:rPr>
          <w:rFonts w:ascii="Times New Roman" w:hAnsi="Times New Roman"/>
          <w:kern w:val="1"/>
          <w:sz w:val="28"/>
          <w:szCs w:val="28"/>
          <w:lang w:eastAsia="uk-UA"/>
        </w:rPr>
        <w:t>консультирование. – М.: Смысл, 2011.</w:t>
      </w:r>
    </w:p>
    <w:p w:rsidR="001E3ACC" w:rsidRPr="00706298" w:rsidRDefault="001E3ACC" w:rsidP="007F50DF">
      <w:pPr>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sz w:val="28"/>
          <w:szCs w:val="28"/>
        </w:rPr>
      </w:pPr>
      <w:r w:rsidRPr="00706298">
        <w:rPr>
          <w:sz w:val="28"/>
          <w:szCs w:val="28"/>
        </w:rPr>
        <w:t>Насильство</w:t>
      </w:r>
      <w:r w:rsidR="008D5172">
        <w:rPr>
          <w:sz w:val="28"/>
          <w:szCs w:val="28"/>
          <w:lang w:val="uk-UA"/>
        </w:rPr>
        <w:t xml:space="preserve"> </w:t>
      </w:r>
      <w:r w:rsidRPr="00706298">
        <w:rPr>
          <w:sz w:val="28"/>
          <w:szCs w:val="28"/>
        </w:rPr>
        <w:t>щодожінок – порушення правами людини: міжнароднідокументи та їхзастосування / Під ред. О.С. Синельникова. – К.: А.С.К., 2011. – 188 с.</w:t>
      </w:r>
    </w:p>
    <w:p w:rsidR="001E3ACC" w:rsidRPr="00706298" w:rsidRDefault="001E3ACC" w:rsidP="007F50DF">
      <w:pPr>
        <w:pStyle w:val="a7"/>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Нельсон-Джоунс Р. Теория и практика консультирования. – СПб.: Питер, 2010.</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Онишко Ю.В. Насильство в сім’ї: стан та проблеми // Педагогіка</w:t>
      </w:r>
      <w:r w:rsidR="008D5172">
        <w:rPr>
          <w:kern w:val="1"/>
          <w:sz w:val="28"/>
          <w:szCs w:val="28"/>
          <w:lang w:val="uk-UA" w:eastAsia="uk-UA"/>
        </w:rPr>
        <w:t xml:space="preserve"> </w:t>
      </w:r>
      <w:r w:rsidRPr="00706298">
        <w:rPr>
          <w:kern w:val="1"/>
          <w:sz w:val="28"/>
          <w:szCs w:val="28"/>
          <w:lang w:eastAsia="uk-UA"/>
        </w:rPr>
        <w:t>толерантності – №</w:t>
      </w:r>
      <w:r w:rsidR="008D5172">
        <w:rPr>
          <w:kern w:val="1"/>
          <w:sz w:val="28"/>
          <w:szCs w:val="28"/>
          <w:lang w:val="uk-UA" w:eastAsia="uk-UA"/>
        </w:rPr>
        <w:t xml:space="preserve"> </w:t>
      </w:r>
      <w:r w:rsidRPr="00706298">
        <w:rPr>
          <w:kern w:val="1"/>
          <w:sz w:val="28"/>
          <w:szCs w:val="28"/>
          <w:lang w:eastAsia="uk-UA"/>
        </w:rPr>
        <w:t xml:space="preserve">3-4 (17-18), 2001 – C.49. </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Первякова И.К. Женщины - жертвы преступлений // Социологические исследования. - 2000. - №</w:t>
      </w:r>
      <w:r w:rsidR="008D5172">
        <w:rPr>
          <w:kern w:val="1"/>
          <w:sz w:val="28"/>
          <w:szCs w:val="28"/>
          <w:lang w:val="uk-UA" w:eastAsia="uk-UA"/>
        </w:rPr>
        <w:t xml:space="preserve"> </w:t>
      </w:r>
      <w:r w:rsidRPr="00706298">
        <w:rPr>
          <w:kern w:val="1"/>
          <w:sz w:val="28"/>
          <w:szCs w:val="28"/>
          <w:lang w:eastAsia="uk-UA"/>
        </w:rPr>
        <w:t>9. – 114 с.</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lang w:val="uk-UA"/>
        </w:rPr>
      </w:pPr>
      <w:r w:rsidRPr="00706298">
        <w:rPr>
          <w:rFonts w:ascii="Times New Roman" w:hAnsi="Times New Roman" w:cs="Times New Roman"/>
          <w:b w:val="0"/>
          <w:bCs w:val="0"/>
          <w:color w:val="auto"/>
          <w:lang w:val="uk-UA"/>
        </w:rPr>
        <w:t xml:space="preserve">Повалій Л.В. Концептуальні підходи до аналізу насильства в сім'ї / </w:t>
      </w:r>
      <w:r w:rsidRPr="00706298">
        <w:rPr>
          <w:rFonts w:ascii="Times New Roman" w:hAnsi="Times New Roman" w:cs="Times New Roman"/>
          <w:b w:val="0"/>
          <w:bCs w:val="0"/>
          <w:color w:val="auto"/>
          <w:lang w:val="uk-UA"/>
        </w:rPr>
        <w:br/>
        <w:t>Л.В. Повалій. // Теоретико-методичні проблеми виховання дітей та учнівської молоді: [збірник наукових праць] - №14, книга 1. - 366 с.</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Політика і культура. - К. Центр навчальної</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культури.  - 2012. - №24. -</w:t>
      </w:r>
      <w:r w:rsidRPr="00706298">
        <w:rPr>
          <w:rFonts w:ascii="Times New Roman" w:hAnsi="Times New Roman" w:cs="Times New Roman"/>
          <w:b w:val="0"/>
          <w:bCs w:val="0"/>
          <w:color w:val="auto"/>
          <w:lang w:val="uk-UA"/>
        </w:rPr>
        <w:br/>
      </w:r>
      <w:r w:rsidRPr="00706298">
        <w:rPr>
          <w:rFonts w:ascii="Times New Roman" w:hAnsi="Times New Roman" w:cs="Times New Roman"/>
          <w:b w:val="0"/>
          <w:bCs w:val="0"/>
          <w:color w:val="auto"/>
        </w:rPr>
        <w:t xml:space="preserve"> С. 20.</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Попередження, виявлення і подолання</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випадків</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насильства</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в</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сім'ї</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та</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жорстокого</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 xml:space="preserve">поводження з дітьми: тренінговий курс / Т.В. Журавель, </w:t>
      </w:r>
      <w:r w:rsidRPr="00706298">
        <w:rPr>
          <w:rFonts w:ascii="Times New Roman" w:hAnsi="Times New Roman" w:cs="Times New Roman"/>
          <w:b w:val="0"/>
          <w:bCs w:val="0"/>
          <w:color w:val="auto"/>
          <w:lang w:val="uk-UA"/>
        </w:rPr>
        <w:br/>
      </w:r>
      <w:r w:rsidRPr="00706298">
        <w:rPr>
          <w:rFonts w:ascii="Times New Roman" w:hAnsi="Times New Roman" w:cs="Times New Roman"/>
          <w:b w:val="0"/>
          <w:bCs w:val="0"/>
          <w:color w:val="auto"/>
        </w:rPr>
        <w:t xml:space="preserve">Н.М. Коробченко, О.М. Нікітіна, О.Ф. Сафронова; [за заг. ред. </w:t>
      </w:r>
      <w:r w:rsidRPr="00706298">
        <w:rPr>
          <w:rFonts w:ascii="Times New Roman" w:hAnsi="Times New Roman" w:cs="Times New Roman"/>
          <w:b w:val="0"/>
          <w:bCs w:val="0"/>
          <w:color w:val="auto"/>
          <w:lang w:val="uk-UA"/>
        </w:rPr>
        <w:br/>
      </w:r>
      <w:r w:rsidRPr="00706298">
        <w:rPr>
          <w:rFonts w:ascii="Times New Roman" w:hAnsi="Times New Roman" w:cs="Times New Roman"/>
          <w:b w:val="0"/>
          <w:bCs w:val="0"/>
          <w:color w:val="auto"/>
        </w:rPr>
        <w:t>О.В. Безпалько, Т.В. Журавель]. - К.: ВГЦ "ВОЛОНТЕР", - 2011. - 274 с.</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Правові та кримінологічні засади запобігання</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насильству в сім'ї: Навч. посіб. /За заг. ред.О.М. Джужі, І.В. Опришка, О.Г. Кулика. - К.: Національна</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академія</w:t>
      </w:r>
      <w:r w:rsidR="008D5172">
        <w:rPr>
          <w:rFonts w:ascii="Times New Roman" w:hAnsi="Times New Roman" w:cs="Times New Roman"/>
          <w:b w:val="0"/>
          <w:bCs w:val="0"/>
          <w:color w:val="auto"/>
          <w:lang w:val="uk-UA"/>
        </w:rPr>
        <w:t xml:space="preserve"> </w:t>
      </w:r>
      <w:r w:rsidRPr="00706298">
        <w:rPr>
          <w:rFonts w:ascii="Times New Roman" w:hAnsi="Times New Roman" w:cs="Times New Roman"/>
          <w:b w:val="0"/>
          <w:bCs w:val="0"/>
          <w:color w:val="auto"/>
        </w:rPr>
        <w:t>внутрішніх справ України. - 2012. - 328 с.</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 xml:space="preserve">Проблема насилия над детьми в семье в условиях меняющейся России сб. науч. тр. / отв. ред. О. В. Бессчетнова. — Балашов : изд-во «Николаев», 2006. </w:t>
      </w:r>
      <w:r w:rsidRPr="00706298">
        <w:rPr>
          <w:kern w:val="1"/>
          <w:sz w:val="28"/>
          <w:szCs w:val="28"/>
          <w:lang w:eastAsia="uk-UA"/>
        </w:rPr>
        <w:lastRenderedPageBreak/>
        <w:t>-180 с.</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Проблемні</w:t>
      </w:r>
      <w:r w:rsidR="008D5172">
        <w:rPr>
          <w:kern w:val="1"/>
          <w:sz w:val="28"/>
          <w:szCs w:val="28"/>
          <w:lang w:val="uk-UA" w:eastAsia="uk-UA"/>
        </w:rPr>
        <w:t xml:space="preserve"> </w:t>
      </w:r>
      <w:r w:rsidRPr="00706298">
        <w:rPr>
          <w:kern w:val="1"/>
          <w:sz w:val="28"/>
          <w:szCs w:val="28"/>
          <w:lang w:eastAsia="uk-UA"/>
        </w:rPr>
        <w:t xml:space="preserve">сім'ї: діти і батьки / Якубова Ю.М., Антонова-Турченко О.Т., Святненко Г.В., Посковка П.М. - К.: Студцентр, 1998. - 138 с.  </w:t>
      </w:r>
    </w:p>
    <w:p w:rsidR="001E3ACC" w:rsidRPr="00706298" w:rsidRDefault="001E3ACC" w:rsidP="007F50DF">
      <w:pPr>
        <w:pStyle w:val="1"/>
        <w:keepNext w:val="0"/>
        <w:keepLines w:val="0"/>
        <w:widowControl w:val="0"/>
        <w:numPr>
          <w:ilvl w:val="0"/>
          <w:numId w:val="6"/>
        </w:numPr>
        <w:shd w:val="clear" w:color="auto" w:fill="FFFFFF"/>
        <w:tabs>
          <w:tab w:val="left" w:pos="0"/>
          <w:tab w:val="left" w:pos="567"/>
        </w:tabs>
        <w:suppressAutoHyphens/>
        <w:spacing w:before="0" w:line="360" w:lineRule="auto"/>
        <w:ind w:left="426" w:right="-284" w:hanging="426"/>
        <w:jc w:val="both"/>
        <w:rPr>
          <w:rFonts w:ascii="Times New Roman" w:hAnsi="Times New Roman" w:cs="Times New Roman"/>
          <w:b w:val="0"/>
          <w:bCs w:val="0"/>
          <w:color w:val="auto"/>
        </w:rPr>
      </w:pPr>
      <w:r w:rsidRPr="00706298">
        <w:rPr>
          <w:rFonts w:ascii="Times New Roman" w:hAnsi="Times New Roman" w:cs="Times New Roman"/>
          <w:b w:val="0"/>
          <w:bCs w:val="0"/>
          <w:color w:val="auto"/>
        </w:rPr>
        <w:t>Про</w:t>
      </w:r>
      <w:r w:rsidR="008D5172">
        <w:rPr>
          <w:rFonts w:ascii="Times New Roman" w:hAnsi="Times New Roman" w:cs="Times New Roman"/>
          <w:b w:val="0"/>
          <w:bCs w:val="0"/>
          <w:color w:val="auto"/>
        </w:rPr>
        <w:t>э</w:t>
      </w:r>
      <w:r w:rsidRPr="00706298">
        <w:rPr>
          <w:rFonts w:ascii="Times New Roman" w:hAnsi="Times New Roman" w:cs="Times New Roman"/>
          <w:b w:val="0"/>
          <w:bCs w:val="0"/>
          <w:color w:val="auto"/>
        </w:rPr>
        <w:t>кт "Проблемы женщин в Украине" (Отчет об исследовании). Киевский международный институт социологии. - К.: Логос, 2011. - 247 с.</w:t>
      </w:r>
    </w:p>
    <w:p w:rsidR="001E3ACC" w:rsidRPr="00706298" w:rsidRDefault="001E3ACC" w:rsidP="007F50DF">
      <w:pPr>
        <w:pStyle w:val="a7"/>
        <w:numPr>
          <w:ilvl w:val="0"/>
          <w:numId w:val="6"/>
        </w:numPr>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Психотерапевтическая</w:t>
      </w:r>
      <w:r w:rsidR="008D5172">
        <w:rPr>
          <w:rFonts w:ascii="Times New Roman" w:hAnsi="Times New Roman"/>
          <w:sz w:val="28"/>
          <w:szCs w:val="28"/>
        </w:rPr>
        <w:t xml:space="preserve"> </w:t>
      </w:r>
      <w:r w:rsidRPr="00706298">
        <w:rPr>
          <w:rFonts w:ascii="Times New Roman" w:hAnsi="Times New Roman"/>
          <w:sz w:val="28"/>
          <w:szCs w:val="28"/>
        </w:rPr>
        <w:t>энциклопедия / Под ред. Б.Д.</w:t>
      </w:r>
      <w:r w:rsidR="008D5172">
        <w:rPr>
          <w:rFonts w:ascii="Times New Roman" w:hAnsi="Times New Roman"/>
          <w:sz w:val="28"/>
          <w:szCs w:val="28"/>
        </w:rPr>
        <w:t xml:space="preserve"> </w:t>
      </w:r>
      <w:r w:rsidRPr="00706298">
        <w:rPr>
          <w:rFonts w:ascii="Times New Roman" w:hAnsi="Times New Roman"/>
          <w:sz w:val="28"/>
          <w:szCs w:val="28"/>
        </w:rPr>
        <w:t>Карвасарского. – СПб.: Питер, 2007.</w:t>
      </w:r>
    </w:p>
    <w:p w:rsidR="001E3ACC" w:rsidRPr="00706298" w:rsidRDefault="001E3ACC" w:rsidP="007F50DF">
      <w:pPr>
        <w:pStyle w:val="a7"/>
        <w:numPr>
          <w:ilvl w:val="0"/>
          <w:numId w:val="6"/>
        </w:numPr>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 xml:space="preserve">Основи практичної психології </w:t>
      </w:r>
      <w:r w:rsidR="008D5172">
        <w:rPr>
          <w:rFonts w:ascii="Times New Roman" w:hAnsi="Times New Roman"/>
          <w:sz w:val="28"/>
          <w:szCs w:val="28"/>
        </w:rPr>
        <w:t xml:space="preserve"> </w:t>
      </w:r>
      <w:r w:rsidRPr="00706298">
        <w:rPr>
          <w:rFonts w:ascii="Times New Roman" w:hAnsi="Times New Roman"/>
          <w:sz w:val="28"/>
          <w:szCs w:val="28"/>
        </w:rPr>
        <w:t xml:space="preserve">/ </w:t>
      </w:r>
      <w:r w:rsidR="008D5172">
        <w:rPr>
          <w:rFonts w:ascii="Times New Roman" w:hAnsi="Times New Roman"/>
          <w:sz w:val="28"/>
          <w:szCs w:val="28"/>
        </w:rPr>
        <w:t xml:space="preserve"> </w:t>
      </w:r>
      <w:r w:rsidRPr="00706298">
        <w:rPr>
          <w:rFonts w:ascii="Times New Roman" w:hAnsi="Times New Roman"/>
          <w:sz w:val="28"/>
          <w:szCs w:val="28"/>
        </w:rPr>
        <w:t>В. Панок В., Т. Титаренко, Н. Чепелєва. – К.: Либідь, 2011.</w:t>
      </w:r>
    </w:p>
    <w:p w:rsidR="001E3ACC" w:rsidRPr="00706298" w:rsidRDefault="001E3ACC" w:rsidP="007F50DF">
      <w:pPr>
        <w:pStyle w:val="a7"/>
        <w:numPr>
          <w:ilvl w:val="0"/>
          <w:numId w:val="6"/>
        </w:numPr>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Роджерс К. Взгляд на психотерапию. Становление человека. – М.: Прогресс-Универс, 2014.</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 xml:space="preserve">Рутман  А. Оказание медико-психологической и правовой помощи детям и подросткам, пострадавшим от насилия: методич. рекомендации / </w:t>
      </w:r>
      <w:r w:rsidRPr="00706298">
        <w:rPr>
          <w:kern w:val="1"/>
          <w:sz w:val="28"/>
          <w:szCs w:val="28"/>
          <w:lang w:eastAsia="uk-UA"/>
        </w:rPr>
        <w:br/>
        <w:t xml:space="preserve">А. Рутман. Ярославль, 1996. - 138 с. </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Савчук О. Тренінг</w:t>
      </w:r>
      <w:r w:rsidR="008D5172">
        <w:rPr>
          <w:kern w:val="1"/>
          <w:sz w:val="28"/>
          <w:szCs w:val="28"/>
          <w:lang w:val="uk-UA" w:eastAsia="uk-UA"/>
        </w:rPr>
        <w:t xml:space="preserve"> </w:t>
      </w:r>
      <w:r w:rsidRPr="00706298">
        <w:rPr>
          <w:kern w:val="1"/>
          <w:sz w:val="28"/>
          <w:szCs w:val="28"/>
          <w:lang w:eastAsia="uk-UA"/>
        </w:rPr>
        <w:t>асертивності для жінок, які</w:t>
      </w:r>
      <w:r w:rsidR="008D5172">
        <w:rPr>
          <w:kern w:val="1"/>
          <w:sz w:val="28"/>
          <w:szCs w:val="28"/>
          <w:lang w:val="uk-UA" w:eastAsia="uk-UA"/>
        </w:rPr>
        <w:t xml:space="preserve"> </w:t>
      </w:r>
      <w:r w:rsidRPr="00706298">
        <w:rPr>
          <w:kern w:val="1"/>
          <w:sz w:val="28"/>
          <w:szCs w:val="28"/>
          <w:lang w:eastAsia="uk-UA"/>
        </w:rPr>
        <w:t>зазнали</w:t>
      </w:r>
      <w:r w:rsidR="008D5172">
        <w:rPr>
          <w:kern w:val="1"/>
          <w:sz w:val="28"/>
          <w:szCs w:val="28"/>
          <w:lang w:val="uk-UA" w:eastAsia="uk-UA"/>
        </w:rPr>
        <w:t xml:space="preserve"> </w:t>
      </w:r>
      <w:r w:rsidRPr="00706298">
        <w:rPr>
          <w:kern w:val="1"/>
          <w:sz w:val="28"/>
          <w:szCs w:val="28"/>
          <w:lang w:eastAsia="uk-UA"/>
        </w:rPr>
        <w:t>насильства // Соціальна</w:t>
      </w:r>
      <w:r w:rsidR="008D5172">
        <w:rPr>
          <w:kern w:val="1"/>
          <w:sz w:val="28"/>
          <w:szCs w:val="28"/>
          <w:lang w:val="uk-UA" w:eastAsia="uk-UA"/>
        </w:rPr>
        <w:t xml:space="preserve"> </w:t>
      </w:r>
      <w:r w:rsidRPr="00706298">
        <w:rPr>
          <w:kern w:val="1"/>
          <w:sz w:val="28"/>
          <w:szCs w:val="28"/>
          <w:lang w:eastAsia="uk-UA"/>
        </w:rPr>
        <w:t>політика і соціальна робота. – 2000. - №2. – 94 с.</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sz w:val="28"/>
          <w:szCs w:val="28"/>
        </w:rPr>
      </w:pPr>
      <w:r w:rsidRPr="00706298">
        <w:rPr>
          <w:sz w:val="28"/>
          <w:szCs w:val="28"/>
        </w:rPr>
        <w:t>Савчук О. Наслідки</w:t>
      </w:r>
      <w:r w:rsidR="008D5172">
        <w:rPr>
          <w:sz w:val="28"/>
          <w:szCs w:val="28"/>
          <w:lang w:val="uk-UA"/>
        </w:rPr>
        <w:t xml:space="preserve"> </w:t>
      </w:r>
      <w:r w:rsidRPr="00706298">
        <w:rPr>
          <w:sz w:val="28"/>
          <w:szCs w:val="28"/>
        </w:rPr>
        <w:t>подружнього</w:t>
      </w:r>
      <w:r w:rsidR="008D5172">
        <w:rPr>
          <w:sz w:val="28"/>
          <w:szCs w:val="28"/>
          <w:lang w:val="uk-UA"/>
        </w:rPr>
        <w:t xml:space="preserve"> </w:t>
      </w:r>
      <w:r w:rsidRPr="00706298">
        <w:rPr>
          <w:sz w:val="28"/>
          <w:szCs w:val="28"/>
        </w:rPr>
        <w:t>насильства: індивідуально-психологічна перспектива // Наукові</w:t>
      </w:r>
      <w:r w:rsidR="008D5172">
        <w:rPr>
          <w:sz w:val="28"/>
          <w:szCs w:val="28"/>
          <w:lang w:val="uk-UA"/>
        </w:rPr>
        <w:t xml:space="preserve"> </w:t>
      </w:r>
      <w:r w:rsidRPr="00706298">
        <w:rPr>
          <w:sz w:val="28"/>
          <w:szCs w:val="28"/>
        </w:rPr>
        <w:t xml:space="preserve">записки (спецвипуск). - К.: Кондор, 2012. - 383 с. </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Самосознание и защитные</w:t>
      </w:r>
      <w:r w:rsidR="008D5172">
        <w:rPr>
          <w:rFonts w:ascii="Times New Roman" w:hAnsi="Times New Roman"/>
          <w:sz w:val="28"/>
          <w:szCs w:val="28"/>
        </w:rPr>
        <w:t xml:space="preserve"> </w:t>
      </w:r>
      <w:r w:rsidRPr="00706298">
        <w:rPr>
          <w:rFonts w:ascii="Times New Roman" w:hAnsi="Times New Roman"/>
          <w:sz w:val="28"/>
          <w:szCs w:val="28"/>
        </w:rPr>
        <w:t>мехинизмы личности. Хрестоматия. – Самара: Изд. дом “Бахрах-М”, 2010.</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Соціальна робота: технологічний аспект: Навчальний</w:t>
      </w:r>
      <w:r w:rsidR="008D5172">
        <w:rPr>
          <w:kern w:val="1"/>
          <w:sz w:val="28"/>
          <w:szCs w:val="28"/>
          <w:lang w:val="uk-UA" w:eastAsia="uk-UA"/>
        </w:rPr>
        <w:t xml:space="preserve"> </w:t>
      </w:r>
      <w:r w:rsidRPr="00706298">
        <w:rPr>
          <w:kern w:val="1"/>
          <w:sz w:val="28"/>
          <w:szCs w:val="28"/>
          <w:lang w:eastAsia="uk-UA"/>
        </w:rPr>
        <w:t>посібник</w:t>
      </w:r>
      <w:r w:rsidR="008D5172">
        <w:rPr>
          <w:kern w:val="1"/>
          <w:sz w:val="28"/>
          <w:szCs w:val="28"/>
          <w:lang w:val="uk-UA" w:eastAsia="uk-UA"/>
        </w:rPr>
        <w:t xml:space="preserve"> </w:t>
      </w:r>
      <w:r w:rsidRPr="00706298">
        <w:rPr>
          <w:kern w:val="1"/>
          <w:sz w:val="28"/>
          <w:szCs w:val="28"/>
          <w:lang w:eastAsia="uk-UA"/>
        </w:rPr>
        <w:t>/</w:t>
      </w:r>
      <w:r w:rsidR="008D5172">
        <w:rPr>
          <w:kern w:val="1"/>
          <w:sz w:val="28"/>
          <w:szCs w:val="28"/>
          <w:lang w:val="uk-UA" w:eastAsia="uk-UA"/>
        </w:rPr>
        <w:t xml:space="preserve"> </w:t>
      </w:r>
      <w:r w:rsidRPr="00706298">
        <w:rPr>
          <w:kern w:val="1"/>
          <w:sz w:val="28"/>
          <w:szCs w:val="28"/>
          <w:lang w:eastAsia="uk-UA"/>
        </w:rPr>
        <w:t>за ред.проф. А.Й.Капської.- К.:Центр</w:t>
      </w:r>
      <w:r w:rsidR="008D5172">
        <w:rPr>
          <w:kern w:val="1"/>
          <w:sz w:val="28"/>
          <w:szCs w:val="28"/>
          <w:lang w:val="uk-UA" w:eastAsia="uk-UA"/>
        </w:rPr>
        <w:t xml:space="preserve"> </w:t>
      </w:r>
      <w:r w:rsidRPr="00706298">
        <w:rPr>
          <w:kern w:val="1"/>
          <w:sz w:val="28"/>
          <w:szCs w:val="28"/>
          <w:lang w:eastAsia="uk-UA"/>
        </w:rPr>
        <w:t>навчальної літератури,</w:t>
      </w:r>
      <w:r w:rsidR="008D5172">
        <w:rPr>
          <w:kern w:val="1"/>
          <w:sz w:val="28"/>
          <w:szCs w:val="28"/>
          <w:lang w:val="uk-UA" w:eastAsia="uk-UA"/>
        </w:rPr>
        <w:t xml:space="preserve"> </w:t>
      </w:r>
      <w:r w:rsidRPr="00706298">
        <w:rPr>
          <w:kern w:val="1"/>
          <w:sz w:val="28"/>
          <w:szCs w:val="28"/>
          <w:lang w:eastAsia="uk-UA"/>
        </w:rPr>
        <w:t xml:space="preserve">2004. - 325с. </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kern w:val="1"/>
          <w:sz w:val="28"/>
          <w:szCs w:val="28"/>
          <w:lang w:eastAsia="uk-UA"/>
        </w:rPr>
      </w:pPr>
      <w:r w:rsidRPr="00706298">
        <w:rPr>
          <w:rFonts w:ascii="Times New Roman" w:hAnsi="Times New Roman"/>
          <w:kern w:val="1"/>
          <w:sz w:val="28"/>
          <w:szCs w:val="28"/>
          <w:lang w:eastAsia="uk-UA"/>
        </w:rPr>
        <w:t>Соціальна робота в Україні: Практична психологія у соціальнійроботі. – К.: ДЦССМ, 2013</w:t>
      </w:r>
      <w:r w:rsidR="008D5172">
        <w:rPr>
          <w:rFonts w:ascii="Times New Roman" w:hAnsi="Times New Roman"/>
          <w:kern w:val="1"/>
          <w:sz w:val="28"/>
          <w:szCs w:val="28"/>
          <w:lang w:eastAsia="uk-UA"/>
        </w:rPr>
        <w:t>.</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sz w:val="28"/>
          <w:szCs w:val="28"/>
        </w:rPr>
      </w:pPr>
      <w:r w:rsidRPr="00706298">
        <w:rPr>
          <w:sz w:val="28"/>
          <w:szCs w:val="28"/>
        </w:rPr>
        <w:t>Соціальна робота в Україні: навч. посіб. / І. Д. Звєрєва, Г. М. Лактіонова. - К.: Центр навчальноїлітератури, 2012. - 256 с.</w:t>
      </w:r>
    </w:p>
    <w:p w:rsidR="001E3ACC" w:rsidRPr="00706298" w:rsidRDefault="001E3ACC" w:rsidP="007F50DF">
      <w:pPr>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sz w:val="28"/>
          <w:szCs w:val="28"/>
        </w:rPr>
      </w:pPr>
      <w:r w:rsidRPr="00706298">
        <w:rPr>
          <w:sz w:val="28"/>
          <w:szCs w:val="28"/>
        </w:rPr>
        <w:t>Соціальна робота: психологічний аспект: Навчальний</w:t>
      </w:r>
      <w:r w:rsidR="008D5172">
        <w:rPr>
          <w:sz w:val="28"/>
          <w:szCs w:val="28"/>
          <w:lang w:val="uk-UA"/>
        </w:rPr>
        <w:t xml:space="preserve"> </w:t>
      </w:r>
      <w:r w:rsidR="008D5172">
        <w:rPr>
          <w:sz w:val="28"/>
          <w:szCs w:val="28"/>
        </w:rPr>
        <w:t>посібник</w:t>
      </w:r>
      <w:r w:rsidRPr="00706298">
        <w:rPr>
          <w:sz w:val="28"/>
          <w:szCs w:val="28"/>
        </w:rPr>
        <w:t xml:space="preserve"> / За редакцією проф. А.Й. К</w:t>
      </w:r>
      <w:r w:rsidR="008D5172">
        <w:rPr>
          <w:sz w:val="28"/>
          <w:szCs w:val="28"/>
          <w:lang w:val="uk-UA"/>
        </w:rPr>
        <w:t>а</w:t>
      </w:r>
      <w:r w:rsidRPr="00706298">
        <w:rPr>
          <w:sz w:val="28"/>
          <w:szCs w:val="28"/>
        </w:rPr>
        <w:t>пської. - К.: центр навчальної</w:t>
      </w:r>
      <w:r w:rsidR="008D5172">
        <w:rPr>
          <w:sz w:val="28"/>
          <w:szCs w:val="28"/>
          <w:lang w:val="uk-UA"/>
        </w:rPr>
        <w:t xml:space="preserve"> </w:t>
      </w:r>
      <w:r w:rsidRPr="00706298">
        <w:rPr>
          <w:sz w:val="28"/>
          <w:szCs w:val="28"/>
        </w:rPr>
        <w:t xml:space="preserve">літератури, 2012.  - </w:t>
      </w:r>
      <w:r w:rsidRPr="00706298">
        <w:rPr>
          <w:sz w:val="28"/>
          <w:szCs w:val="28"/>
        </w:rPr>
        <w:br/>
        <w:t>352 с.</w:t>
      </w:r>
    </w:p>
    <w:p w:rsidR="001E3ACC" w:rsidRPr="00706298" w:rsidRDefault="001E3ACC" w:rsidP="007F50DF">
      <w:pPr>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sz w:val="28"/>
          <w:szCs w:val="28"/>
        </w:rPr>
      </w:pPr>
      <w:r w:rsidRPr="00706298">
        <w:rPr>
          <w:iCs/>
          <w:sz w:val="28"/>
          <w:szCs w:val="28"/>
        </w:rPr>
        <w:t>Соціальна</w:t>
      </w:r>
      <w:r w:rsidRPr="00706298">
        <w:rPr>
          <w:sz w:val="28"/>
          <w:szCs w:val="28"/>
        </w:rPr>
        <w:t>робота в Україні: теорія та практика: Посібник для підвищення</w:t>
      </w:r>
      <w:r w:rsidR="008D5172">
        <w:rPr>
          <w:sz w:val="28"/>
          <w:szCs w:val="28"/>
          <w:lang w:val="uk-UA"/>
        </w:rPr>
        <w:t xml:space="preserve"> </w:t>
      </w:r>
      <w:r w:rsidRPr="00706298">
        <w:rPr>
          <w:sz w:val="28"/>
          <w:szCs w:val="28"/>
        </w:rPr>
        <w:lastRenderedPageBreak/>
        <w:t>кваліфікації</w:t>
      </w:r>
      <w:r w:rsidR="008D5172">
        <w:rPr>
          <w:sz w:val="28"/>
          <w:szCs w:val="28"/>
          <w:lang w:val="uk-UA"/>
        </w:rPr>
        <w:t xml:space="preserve"> </w:t>
      </w:r>
      <w:r w:rsidRPr="00706298">
        <w:rPr>
          <w:sz w:val="28"/>
          <w:szCs w:val="28"/>
        </w:rPr>
        <w:t>працівників</w:t>
      </w:r>
      <w:r w:rsidR="008D5172">
        <w:rPr>
          <w:sz w:val="28"/>
          <w:szCs w:val="28"/>
          <w:lang w:val="uk-UA"/>
        </w:rPr>
        <w:t xml:space="preserve"> </w:t>
      </w:r>
      <w:r w:rsidRPr="00706298">
        <w:rPr>
          <w:sz w:val="28"/>
          <w:szCs w:val="28"/>
        </w:rPr>
        <w:t>центрів</w:t>
      </w:r>
      <w:r w:rsidR="008D5172">
        <w:rPr>
          <w:sz w:val="28"/>
          <w:szCs w:val="28"/>
          <w:lang w:val="uk-UA"/>
        </w:rPr>
        <w:t xml:space="preserve"> </w:t>
      </w:r>
      <w:r w:rsidRPr="00706298">
        <w:rPr>
          <w:sz w:val="28"/>
          <w:szCs w:val="28"/>
        </w:rPr>
        <w:t>соціальних служб для молоді: у 2 ч. / за заг. ред. А. Я. Ходорчук. - К.: УДЦССМ, 2011. -  213 с.</w:t>
      </w:r>
    </w:p>
    <w:p w:rsidR="001E3ACC" w:rsidRPr="00706298" w:rsidRDefault="001E3ACC" w:rsidP="007F50DF">
      <w:pPr>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sz w:val="28"/>
          <w:szCs w:val="28"/>
        </w:rPr>
      </w:pPr>
      <w:r w:rsidRPr="00706298">
        <w:rPr>
          <w:sz w:val="28"/>
          <w:szCs w:val="28"/>
          <w:shd w:val="clear" w:color="auto" w:fill="FFFFFF"/>
        </w:rPr>
        <w:t>Соціальна робота з жінками, які</w:t>
      </w:r>
      <w:r w:rsidR="008D5172">
        <w:rPr>
          <w:sz w:val="28"/>
          <w:szCs w:val="28"/>
          <w:shd w:val="clear" w:color="auto" w:fill="FFFFFF"/>
          <w:lang w:val="uk-UA"/>
        </w:rPr>
        <w:t xml:space="preserve"> </w:t>
      </w:r>
      <w:r w:rsidRPr="00706298">
        <w:rPr>
          <w:sz w:val="28"/>
          <w:szCs w:val="28"/>
          <w:shd w:val="clear" w:color="auto" w:fill="FFFFFF"/>
        </w:rPr>
        <w:t>зазнали</w:t>
      </w:r>
      <w:r w:rsidR="008D5172">
        <w:rPr>
          <w:sz w:val="28"/>
          <w:szCs w:val="28"/>
          <w:shd w:val="clear" w:color="auto" w:fill="FFFFFF"/>
          <w:lang w:val="uk-UA"/>
        </w:rPr>
        <w:t xml:space="preserve"> </w:t>
      </w:r>
      <w:r w:rsidR="008D5172">
        <w:rPr>
          <w:sz w:val="28"/>
          <w:szCs w:val="28"/>
          <w:shd w:val="clear" w:color="auto" w:fill="FFFFFF"/>
        </w:rPr>
        <w:t>насильства</w:t>
      </w:r>
      <w:r w:rsidR="008D5172">
        <w:rPr>
          <w:sz w:val="28"/>
          <w:szCs w:val="28"/>
          <w:shd w:val="clear" w:color="auto" w:fill="FFFFFF"/>
          <w:lang w:val="uk-UA"/>
        </w:rPr>
        <w:t xml:space="preserve"> </w:t>
      </w:r>
      <w:r w:rsidRPr="00706298">
        <w:rPr>
          <w:sz w:val="28"/>
          <w:szCs w:val="28"/>
          <w:shd w:val="clear" w:color="auto" w:fill="FFFFFF"/>
        </w:rPr>
        <w:t xml:space="preserve">/ Під. ред. </w:t>
      </w:r>
      <w:r w:rsidRPr="00706298">
        <w:rPr>
          <w:sz w:val="28"/>
          <w:szCs w:val="28"/>
          <w:shd w:val="clear" w:color="auto" w:fill="FFFFFF"/>
        </w:rPr>
        <w:br/>
        <w:t>В.І. Жукова: У 2 т., Т.2. - К.: А.С.К., 2011. - 214 с.</w:t>
      </w:r>
    </w:p>
    <w:p w:rsidR="001E3ACC" w:rsidRPr="00706298" w:rsidRDefault="001E3ACC" w:rsidP="007F50DF">
      <w:pPr>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sz w:val="28"/>
          <w:szCs w:val="28"/>
        </w:rPr>
      </w:pPr>
      <w:r w:rsidRPr="00706298">
        <w:rPr>
          <w:sz w:val="28"/>
          <w:szCs w:val="28"/>
        </w:rPr>
        <w:t>Стан системи</w:t>
      </w:r>
      <w:r w:rsidR="008D5172">
        <w:rPr>
          <w:sz w:val="28"/>
          <w:szCs w:val="28"/>
          <w:lang w:val="uk-UA"/>
        </w:rPr>
        <w:t xml:space="preserve"> </w:t>
      </w:r>
      <w:r w:rsidRPr="00706298">
        <w:rPr>
          <w:sz w:val="28"/>
          <w:szCs w:val="28"/>
        </w:rPr>
        <w:t>попередження</w:t>
      </w:r>
      <w:r w:rsidR="008D5172">
        <w:rPr>
          <w:sz w:val="28"/>
          <w:szCs w:val="28"/>
          <w:lang w:val="uk-UA"/>
        </w:rPr>
        <w:t xml:space="preserve"> </w:t>
      </w:r>
      <w:r w:rsidRPr="00706298">
        <w:rPr>
          <w:sz w:val="28"/>
          <w:szCs w:val="28"/>
        </w:rPr>
        <w:t>насильства в сім’ї в Україні: правові, соціальні, психологічні та медичніаспекти. Бондаровська В.М., Кочемировська О.О., Лактіонова Г.М, Онишко Ю.В., Хаар Р., Христова Г.</w:t>
      </w:r>
      <w:r w:rsidR="008D5172">
        <w:rPr>
          <w:sz w:val="28"/>
          <w:szCs w:val="28"/>
        </w:rPr>
        <w:t>О. / заг. ред. О. Кочемировська</w:t>
      </w:r>
      <w:r w:rsidR="008D5172">
        <w:rPr>
          <w:sz w:val="28"/>
          <w:szCs w:val="28"/>
          <w:lang w:val="uk-UA"/>
        </w:rPr>
        <w:t xml:space="preserve"> </w:t>
      </w:r>
      <w:r w:rsidRPr="00706298">
        <w:rPr>
          <w:sz w:val="28"/>
          <w:szCs w:val="28"/>
        </w:rPr>
        <w:t>– К.: Вид-во ФОП Клименко Ю.Я., - К.: Логос, 2010. – С. 173.</w:t>
      </w:r>
    </w:p>
    <w:p w:rsidR="001E3ACC" w:rsidRPr="00706298" w:rsidRDefault="001E3ACC" w:rsidP="007F50DF">
      <w:pPr>
        <w:widowControl w:val="0"/>
        <w:numPr>
          <w:ilvl w:val="0"/>
          <w:numId w:val="6"/>
        </w:numPr>
        <w:shd w:val="clear" w:color="auto" w:fill="FFFFFF"/>
        <w:tabs>
          <w:tab w:val="left" w:pos="0"/>
          <w:tab w:val="left" w:pos="567"/>
        </w:tabs>
        <w:suppressAutoHyphens/>
        <w:autoSpaceDE w:val="0"/>
        <w:autoSpaceDN w:val="0"/>
        <w:adjustRightInd w:val="0"/>
        <w:spacing w:line="360" w:lineRule="auto"/>
        <w:ind w:left="426" w:right="-284" w:hanging="426"/>
        <w:jc w:val="both"/>
        <w:rPr>
          <w:sz w:val="28"/>
          <w:szCs w:val="28"/>
        </w:rPr>
      </w:pPr>
      <w:r w:rsidRPr="00706298">
        <w:rPr>
          <w:sz w:val="28"/>
          <w:szCs w:val="28"/>
        </w:rPr>
        <w:t>Сучасна</w:t>
      </w:r>
      <w:r w:rsidR="008D5172">
        <w:rPr>
          <w:sz w:val="28"/>
          <w:szCs w:val="28"/>
          <w:lang w:val="uk-UA"/>
        </w:rPr>
        <w:t xml:space="preserve"> </w:t>
      </w:r>
      <w:r w:rsidRPr="00706298">
        <w:rPr>
          <w:sz w:val="28"/>
          <w:szCs w:val="28"/>
        </w:rPr>
        <w:t>молодіжна</w:t>
      </w:r>
      <w:r w:rsidR="008D5172">
        <w:rPr>
          <w:sz w:val="28"/>
          <w:szCs w:val="28"/>
          <w:lang w:val="uk-UA"/>
        </w:rPr>
        <w:t xml:space="preserve"> </w:t>
      </w:r>
      <w:r w:rsidRPr="00706298">
        <w:rPr>
          <w:sz w:val="28"/>
          <w:szCs w:val="28"/>
        </w:rPr>
        <w:t>політика і соціальна робота в Україні / За ред. Якименко В.І. - К.: А.С.К., 2011. - 246 с.</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sz w:val="28"/>
          <w:szCs w:val="28"/>
        </w:rPr>
      </w:pPr>
      <w:r w:rsidRPr="00706298">
        <w:rPr>
          <w:sz w:val="28"/>
          <w:szCs w:val="28"/>
        </w:rPr>
        <w:t>Теорія і методи</w:t>
      </w:r>
      <w:r w:rsidR="008D5172">
        <w:rPr>
          <w:sz w:val="28"/>
          <w:szCs w:val="28"/>
          <w:lang w:val="uk-UA"/>
        </w:rPr>
        <w:t xml:space="preserve"> </w:t>
      </w:r>
      <w:r w:rsidRPr="00706298">
        <w:rPr>
          <w:sz w:val="28"/>
          <w:szCs w:val="28"/>
        </w:rPr>
        <w:t>соціальної</w:t>
      </w:r>
      <w:r w:rsidR="008D5172">
        <w:rPr>
          <w:sz w:val="28"/>
          <w:szCs w:val="28"/>
          <w:lang w:val="uk-UA"/>
        </w:rPr>
        <w:t xml:space="preserve"> </w:t>
      </w:r>
      <w:r w:rsidRPr="00706298">
        <w:rPr>
          <w:sz w:val="28"/>
          <w:szCs w:val="28"/>
        </w:rPr>
        <w:t xml:space="preserve">роботи: підруч. / Т. В. Семигіна, </w:t>
      </w:r>
      <w:r w:rsidRPr="00706298">
        <w:rPr>
          <w:sz w:val="28"/>
          <w:szCs w:val="28"/>
        </w:rPr>
        <w:br/>
        <w:t>І. І. Мигович, І. М. Грига. - К.: Академвидав, - 2012. - 327 с.</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Фирсов М.В., Шапиро Б.Ю. Психология социальной работы: Содержание и методы психосоциальной практики. – М.: Академія, 2012.</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Фицжеральд Р. Эклектическая психотерапия. – СПб.: Питер, 2011.</w:t>
      </w:r>
    </w:p>
    <w:p w:rsidR="001E3ACC" w:rsidRPr="00C81DF6" w:rsidRDefault="00240DBF" w:rsidP="007F50DF">
      <w:pPr>
        <w:widowControl w:val="0"/>
        <w:numPr>
          <w:ilvl w:val="0"/>
          <w:numId w:val="6"/>
        </w:numPr>
        <w:tabs>
          <w:tab w:val="left" w:pos="0"/>
          <w:tab w:val="left" w:pos="567"/>
        </w:tabs>
        <w:suppressAutoHyphens/>
        <w:spacing w:line="360" w:lineRule="auto"/>
        <w:ind w:left="426" w:right="-284" w:hanging="426"/>
        <w:jc w:val="both"/>
        <w:rPr>
          <w:sz w:val="28"/>
          <w:szCs w:val="28"/>
          <w:lang w:val="uk-UA"/>
        </w:rPr>
      </w:pPr>
      <w:r>
        <w:rPr>
          <w:sz w:val="28"/>
          <w:szCs w:val="28"/>
          <w:lang w:val="uk-UA"/>
        </w:rPr>
        <w:t xml:space="preserve">Фірсов </w:t>
      </w:r>
      <w:r w:rsidR="001E3ACC" w:rsidRPr="00C81DF6">
        <w:rPr>
          <w:sz w:val="28"/>
          <w:szCs w:val="28"/>
          <w:lang w:val="uk-UA"/>
        </w:rPr>
        <w:t>М.В. Психологія</w:t>
      </w:r>
      <w:r>
        <w:rPr>
          <w:sz w:val="28"/>
          <w:szCs w:val="28"/>
          <w:lang w:val="uk-UA"/>
        </w:rPr>
        <w:t xml:space="preserve"> </w:t>
      </w:r>
      <w:r w:rsidR="001E3ACC" w:rsidRPr="00C81DF6">
        <w:rPr>
          <w:sz w:val="28"/>
          <w:szCs w:val="28"/>
          <w:lang w:val="uk-UA"/>
        </w:rPr>
        <w:t>соціальної</w:t>
      </w:r>
      <w:r>
        <w:rPr>
          <w:sz w:val="28"/>
          <w:szCs w:val="28"/>
          <w:lang w:val="uk-UA"/>
        </w:rPr>
        <w:t xml:space="preserve"> </w:t>
      </w:r>
      <w:r w:rsidR="001E3ACC" w:rsidRPr="00C81DF6">
        <w:rPr>
          <w:sz w:val="28"/>
          <w:szCs w:val="28"/>
          <w:lang w:val="uk-UA"/>
        </w:rPr>
        <w:t>роботи: Зміст та методи</w:t>
      </w:r>
      <w:r>
        <w:rPr>
          <w:sz w:val="28"/>
          <w:szCs w:val="28"/>
          <w:lang w:val="uk-UA"/>
        </w:rPr>
        <w:t xml:space="preserve"> </w:t>
      </w:r>
      <w:r w:rsidR="001E3ACC" w:rsidRPr="00C81DF6">
        <w:rPr>
          <w:sz w:val="28"/>
          <w:szCs w:val="28"/>
          <w:lang w:val="uk-UA"/>
        </w:rPr>
        <w:t xml:space="preserve">психосоціальної практики: навч. посібник для студ. вищ. </w:t>
      </w:r>
      <w:r w:rsidRPr="00C81DF6">
        <w:rPr>
          <w:sz w:val="28"/>
          <w:szCs w:val="28"/>
          <w:lang w:val="uk-UA"/>
        </w:rPr>
        <w:t>Н</w:t>
      </w:r>
      <w:r w:rsidR="001E3ACC" w:rsidRPr="00C81DF6">
        <w:rPr>
          <w:sz w:val="28"/>
          <w:szCs w:val="28"/>
          <w:lang w:val="uk-UA"/>
        </w:rPr>
        <w:t>авча</w:t>
      </w:r>
      <w:r>
        <w:rPr>
          <w:sz w:val="28"/>
          <w:szCs w:val="28"/>
          <w:lang w:val="uk-UA"/>
        </w:rPr>
        <w:t xml:space="preserve">льних </w:t>
      </w:r>
      <w:r w:rsidR="001E3ACC" w:rsidRPr="00C81DF6">
        <w:rPr>
          <w:sz w:val="28"/>
          <w:szCs w:val="28"/>
          <w:lang w:val="uk-UA"/>
        </w:rPr>
        <w:t xml:space="preserve">закладів / М.В. Фірсов, Б.Ю. Шапіро. - К.: Сфера, - 2011. - 292 с. </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 xml:space="preserve">Холостова Є.І. Соціальна робота з сім'єю: Навчальнийпосібник – 2-ге вид. – М.: «Дашков і Ко°», 2008. - С.37. </w:t>
      </w:r>
    </w:p>
    <w:p w:rsidR="001E3ACC" w:rsidRPr="00706298" w:rsidRDefault="00240DBF" w:rsidP="007F50DF">
      <w:pPr>
        <w:widowControl w:val="0"/>
        <w:numPr>
          <w:ilvl w:val="0"/>
          <w:numId w:val="6"/>
        </w:numPr>
        <w:tabs>
          <w:tab w:val="left" w:pos="0"/>
          <w:tab w:val="left" w:pos="567"/>
        </w:tabs>
        <w:suppressAutoHyphens/>
        <w:spacing w:line="360" w:lineRule="auto"/>
        <w:ind w:left="426" w:right="-284" w:hanging="426"/>
        <w:jc w:val="both"/>
        <w:rPr>
          <w:sz w:val="28"/>
          <w:szCs w:val="28"/>
        </w:rPr>
      </w:pPr>
      <w:r>
        <w:rPr>
          <w:sz w:val="28"/>
          <w:szCs w:val="28"/>
        </w:rPr>
        <w:t>Холостова</w:t>
      </w:r>
      <w:r>
        <w:rPr>
          <w:sz w:val="28"/>
          <w:szCs w:val="28"/>
          <w:lang w:val="uk-UA"/>
        </w:rPr>
        <w:t xml:space="preserve"> </w:t>
      </w:r>
      <w:r w:rsidR="001E3ACC" w:rsidRPr="00706298">
        <w:rPr>
          <w:sz w:val="28"/>
          <w:szCs w:val="28"/>
        </w:rPr>
        <w:t xml:space="preserve">Є.І. Соціальна робота: навчальнийпосібник / Є.І. Холостова. - К.: Кондор, - 2012. - 226 с. </w:t>
      </w:r>
    </w:p>
    <w:p w:rsidR="001E3ACC" w:rsidRPr="00706298" w:rsidRDefault="00240DBF" w:rsidP="007F50DF">
      <w:pPr>
        <w:widowControl w:val="0"/>
        <w:numPr>
          <w:ilvl w:val="0"/>
          <w:numId w:val="6"/>
        </w:numPr>
        <w:tabs>
          <w:tab w:val="left" w:pos="0"/>
          <w:tab w:val="left" w:pos="567"/>
        </w:tabs>
        <w:suppressAutoHyphens/>
        <w:spacing w:line="360" w:lineRule="auto"/>
        <w:ind w:left="426" w:right="-284" w:hanging="426"/>
        <w:jc w:val="both"/>
        <w:rPr>
          <w:sz w:val="28"/>
          <w:szCs w:val="28"/>
        </w:rPr>
      </w:pPr>
      <w:r>
        <w:rPr>
          <w:sz w:val="28"/>
          <w:szCs w:val="28"/>
        </w:rPr>
        <w:t>Холостова</w:t>
      </w:r>
      <w:r>
        <w:rPr>
          <w:sz w:val="28"/>
          <w:szCs w:val="28"/>
          <w:lang w:val="uk-UA"/>
        </w:rPr>
        <w:t xml:space="preserve"> </w:t>
      </w:r>
      <w:r w:rsidR="001E3ACC" w:rsidRPr="00706298">
        <w:rPr>
          <w:sz w:val="28"/>
          <w:szCs w:val="28"/>
        </w:rPr>
        <w:t>Є.І. Технології</w:t>
      </w:r>
      <w:r>
        <w:rPr>
          <w:sz w:val="28"/>
          <w:szCs w:val="28"/>
          <w:lang w:val="uk-UA"/>
        </w:rPr>
        <w:t xml:space="preserve"> </w:t>
      </w:r>
      <w:r w:rsidR="001E3ACC" w:rsidRPr="00706298">
        <w:rPr>
          <w:sz w:val="28"/>
          <w:szCs w:val="28"/>
        </w:rPr>
        <w:t>соціальної</w:t>
      </w:r>
      <w:r>
        <w:rPr>
          <w:sz w:val="28"/>
          <w:szCs w:val="28"/>
          <w:lang w:val="uk-UA"/>
        </w:rPr>
        <w:t xml:space="preserve"> </w:t>
      </w:r>
      <w:r w:rsidR="001E3ACC" w:rsidRPr="00706298">
        <w:rPr>
          <w:sz w:val="28"/>
          <w:szCs w:val="28"/>
        </w:rPr>
        <w:t xml:space="preserve">роботи: підручник /  </w:t>
      </w:r>
      <w:r w:rsidR="001E3ACC" w:rsidRPr="00706298">
        <w:rPr>
          <w:sz w:val="28"/>
          <w:szCs w:val="28"/>
        </w:rPr>
        <w:br/>
        <w:t xml:space="preserve">Є.І. Холостова. - К.: Атіка, - 2013. - 245 с. </w:t>
      </w:r>
    </w:p>
    <w:p w:rsidR="001E3ACC" w:rsidRPr="00706298" w:rsidRDefault="001E3ACC" w:rsidP="007F50DF">
      <w:pPr>
        <w:pStyle w:val="a7"/>
        <w:widowControl w:val="0"/>
        <w:numPr>
          <w:ilvl w:val="0"/>
          <w:numId w:val="6"/>
        </w:numPr>
        <w:tabs>
          <w:tab w:val="left" w:pos="0"/>
          <w:tab w:val="left" w:pos="567"/>
        </w:tabs>
        <w:suppressAutoHyphens/>
        <w:spacing w:line="360" w:lineRule="auto"/>
        <w:ind w:left="426" w:right="-284" w:hanging="426"/>
        <w:jc w:val="both"/>
        <w:rPr>
          <w:rFonts w:ascii="Times New Roman" w:hAnsi="Times New Roman"/>
          <w:sz w:val="28"/>
          <w:szCs w:val="28"/>
        </w:rPr>
      </w:pPr>
      <w:r w:rsidRPr="00706298">
        <w:rPr>
          <w:rFonts w:ascii="Times New Roman" w:hAnsi="Times New Roman"/>
          <w:sz w:val="28"/>
          <w:szCs w:val="28"/>
        </w:rPr>
        <w:t>Христинко В.Е. Психология жертви. – Харьков: Консум, 2011.</w:t>
      </w:r>
    </w:p>
    <w:p w:rsidR="001E3ACC" w:rsidRPr="00706298" w:rsidRDefault="001E3ACC" w:rsidP="007F50DF">
      <w:pPr>
        <w:pStyle w:val="a7"/>
        <w:widowControl w:val="0"/>
        <w:numPr>
          <w:ilvl w:val="0"/>
          <w:numId w:val="6"/>
        </w:numPr>
        <w:tabs>
          <w:tab w:val="left" w:pos="0"/>
          <w:tab w:val="left" w:pos="567"/>
        </w:tabs>
        <w:suppressAutoHyphens/>
        <w:spacing w:after="0" w:line="360" w:lineRule="auto"/>
        <w:ind w:left="426" w:right="-284" w:hanging="426"/>
        <w:jc w:val="both"/>
        <w:rPr>
          <w:rFonts w:ascii="Times New Roman" w:hAnsi="Times New Roman"/>
          <w:sz w:val="28"/>
          <w:szCs w:val="28"/>
        </w:rPr>
      </w:pPr>
      <w:r w:rsidRPr="00706298">
        <w:rPr>
          <w:rFonts w:ascii="Times New Roman" w:hAnsi="Times New Roman"/>
          <w:sz w:val="28"/>
          <w:szCs w:val="28"/>
        </w:rPr>
        <w:t>Хьелл Л., Зиглер Д. Теории личности. – СПб.: Питер, 2010.</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sz w:val="28"/>
          <w:szCs w:val="28"/>
        </w:rPr>
      </w:pPr>
      <w:r w:rsidRPr="00706298">
        <w:rPr>
          <w:sz w:val="28"/>
          <w:szCs w:val="28"/>
        </w:rPr>
        <w:t>Цветкова Н.А. Теория и технология психосоциальной работы с женщинами: Учебное пособие. - Псков: ПГПИ, 2013. - 396 с.</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 xml:space="preserve">Шаргородська С. Насилля в сім”ї: види, наслідки, шляхи подолання // </w:t>
      </w:r>
      <w:r w:rsidRPr="00706298">
        <w:rPr>
          <w:kern w:val="1"/>
          <w:sz w:val="28"/>
          <w:szCs w:val="28"/>
          <w:lang w:eastAsia="uk-UA"/>
        </w:rPr>
        <w:lastRenderedPageBreak/>
        <w:t xml:space="preserve">Соціальний педагог. - 2007. - №2. - С.14-16. </w:t>
      </w:r>
    </w:p>
    <w:p w:rsidR="001E3ACC" w:rsidRPr="00706298" w:rsidRDefault="001E3ACC" w:rsidP="007F50DF">
      <w:pPr>
        <w:widowControl w:val="0"/>
        <w:numPr>
          <w:ilvl w:val="0"/>
          <w:numId w:val="6"/>
        </w:numPr>
        <w:tabs>
          <w:tab w:val="left" w:pos="0"/>
          <w:tab w:val="left" w:pos="567"/>
        </w:tabs>
        <w:suppressAutoHyphens/>
        <w:spacing w:line="360" w:lineRule="auto"/>
        <w:ind w:left="426" w:right="-284" w:hanging="426"/>
        <w:jc w:val="both"/>
        <w:rPr>
          <w:kern w:val="1"/>
          <w:sz w:val="28"/>
          <w:szCs w:val="28"/>
          <w:lang w:eastAsia="uk-UA"/>
        </w:rPr>
      </w:pPr>
      <w:r w:rsidRPr="00706298">
        <w:rPr>
          <w:kern w:val="1"/>
          <w:sz w:val="28"/>
          <w:szCs w:val="28"/>
          <w:lang w:eastAsia="uk-UA"/>
        </w:rPr>
        <w:t>Шендеровський К.С. Попередження</w:t>
      </w:r>
      <w:r w:rsidR="00240DBF">
        <w:rPr>
          <w:kern w:val="1"/>
          <w:sz w:val="28"/>
          <w:szCs w:val="28"/>
          <w:lang w:val="uk-UA" w:eastAsia="uk-UA"/>
        </w:rPr>
        <w:t xml:space="preserve"> </w:t>
      </w:r>
      <w:r w:rsidRPr="00706298">
        <w:rPr>
          <w:kern w:val="1"/>
          <w:sz w:val="28"/>
          <w:szCs w:val="28"/>
          <w:lang w:eastAsia="uk-UA"/>
        </w:rPr>
        <w:t xml:space="preserve">насильства в сім’ї: /  </w:t>
      </w:r>
      <w:r w:rsidRPr="00706298">
        <w:rPr>
          <w:kern w:val="1"/>
          <w:sz w:val="28"/>
          <w:szCs w:val="28"/>
          <w:lang w:eastAsia="uk-UA"/>
        </w:rPr>
        <w:br/>
        <w:t xml:space="preserve">К.С. Шендеровський, О.Ф. Сафронова  //  Психол. газ. –  2005. – № 21. – С. 5–21; № 22.– С. 7–18. </w:t>
      </w:r>
    </w:p>
    <w:p w:rsidR="001E3ACC" w:rsidRPr="00706298" w:rsidRDefault="001E3ACC" w:rsidP="007F50DF">
      <w:pPr>
        <w:pStyle w:val="a7"/>
        <w:numPr>
          <w:ilvl w:val="0"/>
          <w:numId w:val="6"/>
        </w:numPr>
        <w:spacing w:line="360" w:lineRule="auto"/>
        <w:ind w:left="426" w:right="-284" w:hanging="426"/>
        <w:jc w:val="both"/>
        <w:rPr>
          <w:rFonts w:ascii="Times New Roman" w:hAnsi="Times New Roman"/>
          <w:color w:val="000000"/>
          <w:kern w:val="1"/>
          <w:sz w:val="28"/>
          <w:szCs w:val="28"/>
          <w:lang w:eastAsia="uk-UA"/>
        </w:rPr>
      </w:pPr>
      <w:r w:rsidRPr="00706298">
        <w:rPr>
          <w:rFonts w:ascii="Times New Roman" w:hAnsi="Times New Roman"/>
          <w:kern w:val="1"/>
          <w:sz w:val="28"/>
          <w:szCs w:val="28"/>
          <w:lang w:eastAsia="uk-UA"/>
        </w:rPr>
        <w:t>Эйдемиллер Э.Г., Юстицкис. Психология и психотерапия семьи. – СПб.: Питер, 2012</w:t>
      </w:r>
      <w:r w:rsidRPr="00706298">
        <w:rPr>
          <w:rFonts w:ascii="Times New Roman" w:hAnsi="Times New Roman"/>
          <w:color w:val="000000"/>
          <w:kern w:val="1"/>
          <w:sz w:val="28"/>
          <w:szCs w:val="28"/>
          <w:lang w:eastAsia="uk-UA"/>
        </w:rPr>
        <w:t xml:space="preserve">. </w:t>
      </w: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7F50DF">
      <w:pPr>
        <w:widowControl w:val="0"/>
        <w:tabs>
          <w:tab w:val="left" w:pos="3555"/>
        </w:tabs>
        <w:suppressAutoHyphens/>
        <w:spacing w:line="360" w:lineRule="auto"/>
        <w:ind w:left="1701" w:right="-284"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6F2CFC" w:rsidRDefault="006F2CFC" w:rsidP="006D7838">
      <w:pPr>
        <w:widowControl w:val="0"/>
        <w:tabs>
          <w:tab w:val="left" w:pos="3555"/>
        </w:tabs>
        <w:suppressAutoHyphens/>
        <w:spacing w:line="360" w:lineRule="auto"/>
        <w:ind w:left="1701" w:right="567" w:firstLine="567"/>
        <w:jc w:val="center"/>
        <w:rPr>
          <w:b/>
          <w:kern w:val="1"/>
          <w:lang w:val="uk-UA" w:eastAsia="uk-UA"/>
        </w:rPr>
      </w:pPr>
    </w:p>
    <w:p w:rsidR="00973F04" w:rsidRDefault="00973F04">
      <w:pPr>
        <w:spacing w:after="200" w:line="276" w:lineRule="auto"/>
        <w:rPr>
          <w:b/>
          <w:kern w:val="1"/>
          <w:lang w:val="uk-UA" w:eastAsia="uk-UA"/>
        </w:rPr>
      </w:pPr>
      <w:r>
        <w:rPr>
          <w:b/>
          <w:kern w:val="1"/>
          <w:lang w:val="uk-UA" w:eastAsia="uk-UA"/>
        </w:rPr>
        <w:br w:type="page"/>
      </w:r>
    </w:p>
    <w:p w:rsidR="006D7838" w:rsidRPr="006D7838" w:rsidRDefault="006D7838" w:rsidP="006D7838">
      <w:pPr>
        <w:widowControl w:val="0"/>
        <w:tabs>
          <w:tab w:val="left" w:pos="3555"/>
        </w:tabs>
        <w:suppressAutoHyphens/>
        <w:spacing w:line="360" w:lineRule="auto"/>
        <w:ind w:left="1701" w:right="567" w:firstLine="567"/>
        <w:jc w:val="center"/>
        <w:rPr>
          <w:b/>
          <w:kern w:val="1"/>
          <w:lang w:val="uk-UA" w:eastAsia="uk-UA"/>
        </w:rPr>
      </w:pPr>
      <w:r w:rsidRPr="006D7838">
        <w:rPr>
          <w:b/>
          <w:kern w:val="1"/>
          <w:lang w:val="uk-UA" w:eastAsia="uk-UA"/>
        </w:rPr>
        <w:lastRenderedPageBreak/>
        <w:t>ДОДАТКИ</w:t>
      </w:r>
    </w:p>
    <w:p w:rsidR="006D7838" w:rsidRPr="006F2CFC" w:rsidRDefault="006D7838" w:rsidP="006D7838">
      <w:pPr>
        <w:widowControl w:val="0"/>
        <w:tabs>
          <w:tab w:val="left" w:pos="3555"/>
        </w:tabs>
        <w:suppressAutoHyphens/>
        <w:spacing w:line="360" w:lineRule="auto"/>
        <w:ind w:left="1701" w:right="-1" w:firstLine="567"/>
        <w:jc w:val="right"/>
        <w:rPr>
          <w:kern w:val="1"/>
          <w:lang w:val="uk-UA" w:eastAsia="uk-UA"/>
        </w:rPr>
      </w:pPr>
      <w:r>
        <w:rPr>
          <w:b/>
          <w:kern w:val="1"/>
          <w:lang w:val="uk-UA" w:eastAsia="uk-UA"/>
        </w:rPr>
        <w:t xml:space="preserve">   </w:t>
      </w:r>
      <w:r w:rsidRPr="006F2CFC">
        <w:rPr>
          <w:kern w:val="1"/>
          <w:lang w:val="uk-UA" w:eastAsia="uk-UA"/>
        </w:rPr>
        <w:t>Д</w:t>
      </w:r>
      <w:r w:rsidR="006F2CFC" w:rsidRPr="006F2CFC">
        <w:rPr>
          <w:kern w:val="1"/>
          <w:lang w:val="uk-UA" w:eastAsia="uk-UA"/>
        </w:rPr>
        <w:t>одаток</w:t>
      </w:r>
      <w:r w:rsidRPr="006F2CFC">
        <w:rPr>
          <w:kern w:val="1"/>
          <w:lang w:val="uk-UA" w:eastAsia="uk-UA"/>
        </w:rPr>
        <w:t xml:space="preserve"> А</w:t>
      </w:r>
    </w:p>
    <w:p w:rsidR="006D7838" w:rsidRDefault="006D7838" w:rsidP="006D7838">
      <w:pPr>
        <w:widowControl w:val="0"/>
        <w:tabs>
          <w:tab w:val="left" w:pos="3555"/>
        </w:tabs>
        <w:suppressAutoHyphens/>
        <w:spacing w:line="360" w:lineRule="auto"/>
        <w:ind w:left="1701" w:right="567" w:firstLine="567"/>
        <w:jc w:val="center"/>
        <w:rPr>
          <w:kern w:val="1"/>
          <w:lang w:val="uk-UA" w:eastAsia="uk-UA"/>
        </w:rPr>
      </w:pPr>
    </w:p>
    <w:p w:rsidR="006D7838" w:rsidRPr="003666B7" w:rsidRDefault="006D7838" w:rsidP="006D7838">
      <w:pPr>
        <w:widowControl w:val="0"/>
        <w:tabs>
          <w:tab w:val="left" w:pos="3555"/>
        </w:tabs>
        <w:suppressAutoHyphens/>
        <w:spacing w:line="360" w:lineRule="auto"/>
        <w:ind w:left="1701" w:right="567" w:firstLine="567"/>
        <w:jc w:val="center"/>
        <w:rPr>
          <w:kern w:val="1"/>
          <w:lang w:eastAsia="uk-UA"/>
        </w:rPr>
      </w:pPr>
      <w:r w:rsidRPr="003666B7">
        <w:rPr>
          <w:kern w:val="1"/>
          <w:lang w:eastAsia="uk-UA"/>
        </w:rPr>
        <w:t>АНКЕТА</w:t>
      </w:r>
    </w:p>
    <w:p w:rsidR="006D7838" w:rsidRPr="003666B7" w:rsidRDefault="006D7838" w:rsidP="006D7838">
      <w:pPr>
        <w:widowControl w:val="0"/>
        <w:tabs>
          <w:tab w:val="left" w:pos="3555"/>
        </w:tabs>
        <w:suppressAutoHyphens/>
        <w:spacing w:line="360" w:lineRule="auto"/>
        <w:ind w:left="1701" w:right="567" w:firstLine="567"/>
        <w:jc w:val="center"/>
        <w:rPr>
          <w:kern w:val="1"/>
          <w:lang w:eastAsia="uk-UA"/>
        </w:rPr>
      </w:pPr>
    </w:p>
    <w:p w:rsidR="006D7838" w:rsidRPr="003666B7" w:rsidRDefault="006D7838" w:rsidP="006D7838">
      <w:pPr>
        <w:widowControl w:val="0"/>
        <w:tabs>
          <w:tab w:val="left" w:pos="3555"/>
        </w:tabs>
        <w:suppressAutoHyphens/>
        <w:spacing w:line="360" w:lineRule="auto"/>
        <w:ind w:left="1701" w:right="567" w:firstLine="567"/>
        <w:jc w:val="center"/>
        <w:rPr>
          <w:kern w:val="1"/>
          <w:lang w:eastAsia="uk-UA"/>
        </w:rPr>
      </w:pPr>
      <w:r w:rsidRPr="003666B7">
        <w:rPr>
          <w:kern w:val="1"/>
          <w:lang w:eastAsia="uk-UA"/>
        </w:rPr>
        <w:t>Шановний респонденте!</w:t>
      </w:r>
    </w:p>
    <w:p w:rsidR="006D7838" w:rsidRPr="00E13AE5" w:rsidRDefault="000024B6" w:rsidP="006D7838">
      <w:pPr>
        <w:widowControl w:val="0"/>
        <w:tabs>
          <w:tab w:val="left" w:pos="9355"/>
        </w:tabs>
        <w:suppressAutoHyphens/>
        <w:spacing w:line="360" w:lineRule="auto"/>
        <w:ind w:right="-1" w:firstLine="709"/>
        <w:jc w:val="both"/>
        <w:rPr>
          <w:kern w:val="1"/>
          <w:lang w:eastAsia="uk-UA"/>
        </w:rPr>
      </w:pPr>
      <w:r>
        <w:rPr>
          <w:kern w:val="1"/>
          <w:lang w:eastAsia="uk-UA"/>
        </w:rPr>
        <w:t>Ка</w:t>
      </w:r>
      <w:r>
        <w:rPr>
          <w:kern w:val="1"/>
          <w:lang w:val="uk-UA" w:eastAsia="uk-UA"/>
        </w:rPr>
        <w:t>федра соціальної роботи</w:t>
      </w:r>
      <w:r w:rsidR="006D7838" w:rsidRPr="00E13AE5">
        <w:rPr>
          <w:kern w:val="1"/>
          <w:lang w:eastAsia="uk-UA"/>
        </w:rPr>
        <w:t xml:space="preserve"> </w:t>
      </w:r>
      <w:r w:rsidR="006D7838">
        <w:rPr>
          <w:kern w:val="1"/>
          <w:lang w:val="uk-UA" w:eastAsia="uk-UA"/>
        </w:rPr>
        <w:t>Полтавського</w:t>
      </w:r>
      <w:r w:rsidR="006D7838" w:rsidRPr="00E13AE5">
        <w:rPr>
          <w:kern w:val="1"/>
          <w:lang w:eastAsia="uk-UA"/>
        </w:rPr>
        <w:t xml:space="preserve"> інституту</w:t>
      </w:r>
      <w:r w:rsidR="006D7838">
        <w:rPr>
          <w:kern w:val="1"/>
          <w:lang w:val="uk-UA" w:eastAsia="uk-UA"/>
        </w:rPr>
        <w:t xml:space="preserve"> економіки і права</w:t>
      </w:r>
      <w:r w:rsidR="006D7838" w:rsidRPr="00E13AE5">
        <w:rPr>
          <w:kern w:val="1"/>
          <w:lang w:eastAsia="uk-UA"/>
        </w:rPr>
        <w:t xml:space="preserve"> Університету «Україна» </w:t>
      </w:r>
      <w:r w:rsidRPr="00E13AE5">
        <w:rPr>
          <w:kern w:val="1"/>
          <w:lang w:eastAsia="uk-UA"/>
        </w:rPr>
        <w:t xml:space="preserve">проводить соціологічне дослідження </w:t>
      </w:r>
      <w:r w:rsidR="006D7838" w:rsidRPr="00E13AE5">
        <w:rPr>
          <w:kern w:val="1"/>
          <w:lang w:eastAsia="uk-UA"/>
        </w:rPr>
        <w:t>з метою вивчення проблем сімейного насильства по відношенню до жінок. Просимо Вас відповісти на запропоновані питання і позначкою відмітити обрані відповіді.</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D7838" w:rsidRPr="006B2565" w:rsidTr="000B5D94">
        <w:trPr>
          <w:trHeight w:val="553"/>
        </w:trPr>
        <w:tc>
          <w:tcPr>
            <w:tcW w:w="9540" w:type="dxa"/>
          </w:tcPr>
          <w:p w:rsidR="006D7838" w:rsidRPr="003666B7" w:rsidRDefault="006D7838" w:rsidP="000B5D94">
            <w:pPr>
              <w:widowControl w:val="0"/>
              <w:suppressAutoHyphens/>
              <w:spacing w:line="360" w:lineRule="auto"/>
              <w:ind w:left="284" w:right="-142" w:firstLine="567"/>
              <w:jc w:val="center"/>
              <w:rPr>
                <w:bCs/>
                <w:i/>
                <w:iCs/>
                <w:kern w:val="1"/>
                <w:lang w:eastAsia="uk-UA"/>
              </w:rPr>
            </w:pPr>
            <w:r w:rsidRPr="003666B7">
              <w:rPr>
                <w:bCs/>
                <w:i/>
                <w:iCs/>
                <w:kern w:val="1"/>
                <w:lang w:eastAsia="uk-UA"/>
              </w:rPr>
              <w:t>Опитування є цілком анонімним, анкету підписувати не треба.</w:t>
            </w:r>
          </w:p>
        </w:tc>
      </w:tr>
    </w:tbl>
    <w:p w:rsidR="006D7838" w:rsidRPr="00E13AE5" w:rsidRDefault="006D7838" w:rsidP="006D7838">
      <w:pPr>
        <w:widowControl w:val="0"/>
        <w:suppressAutoHyphens/>
        <w:spacing w:line="100" w:lineRule="atLeast"/>
        <w:ind w:left="284" w:right="-142" w:firstLine="567"/>
        <w:rPr>
          <w:kern w:val="1"/>
          <w:lang w:eastAsia="uk-UA"/>
        </w:rPr>
      </w:pPr>
    </w:p>
    <w:p w:rsidR="006D7838" w:rsidRPr="00E13AE5" w:rsidRDefault="006D7838" w:rsidP="006D7838">
      <w:pPr>
        <w:widowControl w:val="0"/>
        <w:tabs>
          <w:tab w:val="left" w:pos="700"/>
          <w:tab w:val="left" w:pos="993"/>
        </w:tabs>
        <w:suppressAutoHyphens/>
        <w:spacing w:line="100" w:lineRule="atLeast"/>
        <w:ind w:right="-1" w:firstLine="709"/>
        <w:rPr>
          <w:kern w:val="1"/>
          <w:lang w:eastAsia="uk-UA"/>
        </w:rPr>
      </w:pPr>
      <w:r w:rsidRPr="00E13AE5">
        <w:rPr>
          <w:b/>
          <w:kern w:val="1"/>
          <w:lang w:eastAsia="uk-UA"/>
        </w:rPr>
        <w:t>1. Як Ви вважаєте чи існує проблема насильства в сім’ї в нашому суспільстві?</w:t>
      </w:r>
    </w:p>
    <w:p w:rsidR="006D7838" w:rsidRPr="00E13AE5" w:rsidRDefault="006D7838" w:rsidP="006D7838">
      <w:pPr>
        <w:widowControl w:val="0"/>
        <w:numPr>
          <w:ilvl w:val="0"/>
          <w:numId w:val="7"/>
        </w:numPr>
        <w:tabs>
          <w:tab w:val="left" w:pos="993"/>
        </w:tabs>
        <w:suppressAutoHyphens/>
        <w:ind w:left="0" w:right="-1" w:firstLine="709"/>
        <w:rPr>
          <w:kern w:val="1"/>
          <w:lang w:eastAsia="uk-UA"/>
        </w:rPr>
      </w:pPr>
      <w:r w:rsidRPr="00E13AE5">
        <w:rPr>
          <w:kern w:val="1"/>
          <w:lang w:eastAsia="uk-UA"/>
        </w:rPr>
        <w:t>так;</w:t>
      </w:r>
    </w:p>
    <w:p w:rsidR="006D7838" w:rsidRPr="00E13AE5" w:rsidRDefault="006D7838" w:rsidP="006D7838">
      <w:pPr>
        <w:widowControl w:val="0"/>
        <w:numPr>
          <w:ilvl w:val="0"/>
          <w:numId w:val="7"/>
        </w:numPr>
        <w:tabs>
          <w:tab w:val="left" w:pos="360"/>
          <w:tab w:val="left" w:pos="993"/>
        </w:tabs>
        <w:suppressAutoHyphens/>
        <w:ind w:left="0" w:right="-1" w:firstLine="709"/>
        <w:rPr>
          <w:kern w:val="1"/>
          <w:lang w:val="en-US" w:eastAsia="uk-UA"/>
        </w:rPr>
      </w:pPr>
      <w:r w:rsidRPr="00E13AE5">
        <w:rPr>
          <w:kern w:val="1"/>
          <w:lang w:eastAsia="uk-UA"/>
        </w:rPr>
        <w:t>скоріше так, чим ні;</w:t>
      </w:r>
    </w:p>
    <w:p w:rsidR="006D7838" w:rsidRPr="00E13AE5" w:rsidRDefault="006D7838" w:rsidP="006D7838">
      <w:pPr>
        <w:widowControl w:val="0"/>
        <w:numPr>
          <w:ilvl w:val="0"/>
          <w:numId w:val="7"/>
        </w:numPr>
        <w:tabs>
          <w:tab w:val="left" w:pos="360"/>
          <w:tab w:val="left" w:pos="993"/>
        </w:tabs>
        <w:suppressAutoHyphens/>
        <w:ind w:left="0" w:right="-1" w:firstLine="709"/>
        <w:rPr>
          <w:kern w:val="1"/>
          <w:lang w:eastAsia="uk-UA"/>
        </w:rPr>
      </w:pPr>
      <w:r w:rsidRPr="00E13AE5">
        <w:rPr>
          <w:kern w:val="1"/>
          <w:lang w:eastAsia="uk-UA"/>
        </w:rPr>
        <w:t>вона є дуже актуальною;</w:t>
      </w:r>
    </w:p>
    <w:p w:rsidR="006D7838" w:rsidRPr="00E13AE5" w:rsidRDefault="006D7838" w:rsidP="006D7838">
      <w:pPr>
        <w:widowControl w:val="0"/>
        <w:numPr>
          <w:ilvl w:val="0"/>
          <w:numId w:val="7"/>
        </w:numPr>
        <w:tabs>
          <w:tab w:val="left" w:pos="360"/>
          <w:tab w:val="left" w:pos="993"/>
        </w:tabs>
        <w:suppressAutoHyphens/>
        <w:ind w:left="0" w:right="-1" w:firstLine="709"/>
        <w:rPr>
          <w:kern w:val="1"/>
          <w:lang w:eastAsia="uk-UA"/>
        </w:rPr>
      </w:pPr>
      <w:r w:rsidRPr="00E13AE5">
        <w:rPr>
          <w:kern w:val="1"/>
          <w:lang w:eastAsia="uk-UA"/>
        </w:rPr>
        <w:t>скоріше ні,чим так;</w:t>
      </w:r>
    </w:p>
    <w:p w:rsidR="006D7838" w:rsidRPr="00E13AE5" w:rsidRDefault="006D7838" w:rsidP="006D7838">
      <w:pPr>
        <w:widowControl w:val="0"/>
        <w:numPr>
          <w:ilvl w:val="0"/>
          <w:numId w:val="7"/>
        </w:numPr>
        <w:tabs>
          <w:tab w:val="left" w:pos="993"/>
        </w:tabs>
        <w:suppressAutoHyphens/>
        <w:ind w:left="0" w:right="-1" w:firstLine="709"/>
        <w:rPr>
          <w:kern w:val="1"/>
          <w:lang w:eastAsia="uk-UA"/>
        </w:rPr>
      </w:pPr>
      <w:r w:rsidRPr="00E13AE5">
        <w:rPr>
          <w:kern w:val="1"/>
          <w:lang w:eastAsia="uk-UA"/>
        </w:rPr>
        <w:t>ні, такої проблеми не існує.</w:t>
      </w:r>
    </w:p>
    <w:p w:rsidR="006D7838" w:rsidRPr="00E13AE5" w:rsidRDefault="006D7838" w:rsidP="006D7838">
      <w:pPr>
        <w:widowControl w:val="0"/>
        <w:tabs>
          <w:tab w:val="left" w:pos="700"/>
          <w:tab w:val="left" w:pos="993"/>
        </w:tabs>
        <w:suppressAutoHyphens/>
        <w:spacing w:line="100" w:lineRule="atLeast"/>
        <w:ind w:right="-1" w:firstLine="709"/>
        <w:jc w:val="both"/>
        <w:rPr>
          <w:kern w:val="1"/>
          <w:lang w:eastAsia="uk-UA"/>
        </w:rPr>
      </w:pPr>
    </w:p>
    <w:p w:rsidR="006D7838" w:rsidRPr="00E13AE5" w:rsidRDefault="006D7838" w:rsidP="006D7838">
      <w:pPr>
        <w:widowControl w:val="0"/>
        <w:tabs>
          <w:tab w:val="left" w:pos="700"/>
          <w:tab w:val="left" w:pos="993"/>
        </w:tabs>
        <w:suppressAutoHyphens/>
        <w:spacing w:line="100" w:lineRule="atLeast"/>
        <w:ind w:right="-1" w:firstLine="709"/>
        <w:jc w:val="both"/>
        <w:rPr>
          <w:b/>
          <w:kern w:val="1"/>
          <w:lang w:eastAsia="uk-UA"/>
        </w:rPr>
      </w:pPr>
      <w:r w:rsidRPr="00E13AE5">
        <w:rPr>
          <w:b/>
          <w:kern w:val="1"/>
          <w:lang w:eastAsia="uk-UA"/>
        </w:rPr>
        <w:t>2.</w:t>
      </w:r>
      <w:r>
        <w:rPr>
          <w:b/>
          <w:kern w:val="1"/>
          <w:lang w:val="uk-UA" w:eastAsia="uk-UA"/>
        </w:rPr>
        <w:t xml:space="preserve"> </w:t>
      </w:r>
      <w:r w:rsidRPr="00E13AE5">
        <w:rPr>
          <w:b/>
          <w:kern w:val="1"/>
          <w:lang w:eastAsia="uk-UA"/>
        </w:rPr>
        <w:t>На Вашу думку, насильство над жінками частіше зустрічається в сім’ях, які проживають:</w:t>
      </w:r>
    </w:p>
    <w:p w:rsidR="006D7838" w:rsidRPr="00E13AE5" w:rsidRDefault="006D7838" w:rsidP="006D7838">
      <w:pPr>
        <w:widowControl w:val="0"/>
        <w:tabs>
          <w:tab w:val="left" w:pos="360"/>
          <w:tab w:val="left" w:pos="993"/>
        </w:tabs>
        <w:suppressAutoHyphens/>
        <w:spacing w:line="100" w:lineRule="atLeast"/>
        <w:ind w:right="-1" w:firstLine="709"/>
        <w:jc w:val="both"/>
        <w:rPr>
          <w:kern w:val="1"/>
          <w:lang w:eastAsia="uk-UA"/>
        </w:rPr>
      </w:pPr>
      <w:r w:rsidRPr="00E13AE5">
        <w:rPr>
          <w:kern w:val="1"/>
          <w:lang w:eastAsia="uk-UA"/>
        </w:rPr>
        <w:t>1. у селах, селищах;</w:t>
      </w:r>
    </w:p>
    <w:p w:rsidR="006D7838" w:rsidRPr="00E13AE5" w:rsidRDefault="006D7838" w:rsidP="006D7838">
      <w:pPr>
        <w:widowControl w:val="0"/>
        <w:tabs>
          <w:tab w:val="left" w:pos="360"/>
          <w:tab w:val="left" w:pos="993"/>
        </w:tabs>
        <w:suppressAutoHyphens/>
        <w:spacing w:line="100" w:lineRule="atLeast"/>
        <w:ind w:right="-1" w:firstLine="709"/>
        <w:jc w:val="both"/>
        <w:rPr>
          <w:kern w:val="1"/>
          <w:lang w:eastAsia="uk-UA"/>
        </w:rPr>
      </w:pPr>
      <w:r w:rsidRPr="00E13AE5">
        <w:rPr>
          <w:kern w:val="1"/>
          <w:lang w:eastAsia="uk-UA"/>
        </w:rPr>
        <w:t>2. у містах;</w:t>
      </w:r>
    </w:p>
    <w:p w:rsidR="006D7838" w:rsidRPr="00E13AE5" w:rsidRDefault="006D7838" w:rsidP="006D7838">
      <w:pPr>
        <w:widowControl w:val="0"/>
        <w:tabs>
          <w:tab w:val="left" w:pos="360"/>
          <w:tab w:val="left" w:pos="993"/>
        </w:tabs>
        <w:suppressAutoHyphens/>
        <w:spacing w:line="100" w:lineRule="atLeast"/>
        <w:ind w:right="-1" w:firstLine="709"/>
        <w:jc w:val="both"/>
        <w:rPr>
          <w:kern w:val="1"/>
          <w:lang w:eastAsia="uk-UA"/>
        </w:rPr>
      </w:pPr>
      <w:r w:rsidRPr="00E13AE5">
        <w:rPr>
          <w:kern w:val="1"/>
          <w:lang w:eastAsia="uk-UA"/>
        </w:rPr>
        <w:t>3. однаковою мірою, що в селі, що в місті;</w:t>
      </w:r>
    </w:p>
    <w:p w:rsidR="006D7838" w:rsidRPr="00E13AE5" w:rsidRDefault="006D7838" w:rsidP="006D7838">
      <w:pPr>
        <w:widowControl w:val="0"/>
        <w:tabs>
          <w:tab w:val="left" w:pos="993"/>
        </w:tabs>
        <w:suppressAutoHyphens/>
        <w:spacing w:line="100" w:lineRule="atLeast"/>
        <w:ind w:right="-1" w:firstLine="709"/>
        <w:rPr>
          <w:kern w:val="1"/>
          <w:lang w:eastAsia="uk-UA"/>
        </w:rPr>
      </w:pPr>
    </w:p>
    <w:p w:rsidR="006D7838" w:rsidRPr="00E13AE5" w:rsidRDefault="006D7838" w:rsidP="006D7838">
      <w:pPr>
        <w:widowControl w:val="0"/>
        <w:tabs>
          <w:tab w:val="left" w:pos="993"/>
        </w:tabs>
        <w:suppressAutoHyphens/>
        <w:spacing w:line="100" w:lineRule="atLeast"/>
        <w:ind w:right="-1" w:firstLine="709"/>
        <w:rPr>
          <w:b/>
          <w:kern w:val="1"/>
          <w:lang w:eastAsia="uk-UA"/>
        </w:rPr>
      </w:pPr>
      <w:r w:rsidRPr="00E13AE5">
        <w:rPr>
          <w:b/>
          <w:kern w:val="1"/>
          <w:lang w:eastAsia="uk-UA"/>
        </w:rPr>
        <w:t xml:space="preserve">3. Чи мали місце факти </w:t>
      </w:r>
      <w:r>
        <w:rPr>
          <w:b/>
          <w:kern w:val="1"/>
          <w:lang w:eastAsia="uk-UA"/>
        </w:rPr>
        <w:t>подружнього</w:t>
      </w:r>
      <w:r w:rsidRPr="00E13AE5">
        <w:rPr>
          <w:b/>
          <w:kern w:val="1"/>
          <w:lang w:eastAsia="uk-UA"/>
        </w:rPr>
        <w:t xml:space="preserve"> насилля у Вашому житті?</w:t>
      </w:r>
    </w:p>
    <w:p w:rsidR="006D7838" w:rsidRPr="00E13AE5" w:rsidRDefault="006D7838" w:rsidP="006D7838">
      <w:pPr>
        <w:widowControl w:val="0"/>
        <w:numPr>
          <w:ilvl w:val="0"/>
          <w:numId w:val="8"/>
        </w:numPr>
        <w:tabs>
          <w:tab w:val="left" w:pos="360"/>
          <w:tab w:val="num" w:pos="720"/>
          <w:tab w:val="left" w:pos="993"/>
        </w:tabs>
        <w:suppressAutoHyphens/>
        <w:ind w:left="0" w:right="-1" w:firstLine="709"/>
        <w:rPr>
          <w:kern w:val="1"/>
          <w:lang w:eastAsia="uk-UA"/>
        </w:rPr>
      </w:pPr>
      <w:r w:rsidRPr="00E13AE5">
        <w:rPr>
          <w:kern w:val="1"/>
          <w:lang w:eastAsia="uk-UA"/>
        </w:rPr>
        <w:t xml:space="preserve">так; </w:t>
      </w:r>
    </w:p>
    <w:p w:rsidR="006D7838" w:rsidRPr="00E13AE5" w:rsidRDefault="006D7838" w:rsidP="006D7838">
      <w:pPr>
        <w:widowControl w:val="0"/>
        <w:numPr>
          <w:ilvl w:val="0"/>
          <w:numId w:val="8"/>
        </w:numPr>
        <w:tabs>
          <w:tab w:val="left" w:pos="360"/>
          <w:tab w:val="num" w:pos="720"/>
          <w:tab w:val="left" w:pos="993"/>
        </w:tabs>
        <w:suppressAutoHyphens/>
        <w:ind w:left="0" w:right="-1" w:firstLine="709"/>
        <w:rPr>
          <w:kern w:val="1"/>
          <w:lang w:eastAsia="uk-UA"/>
        </w:rPr>
      </w:pPr>
      <w:r w:rsidRPr="00E13AE5">
        <w:rPr>
          <w:kern w:val="1"/>
          <w:lang w:eastAsia="uk-UA"/>
        </w:rPr>
        <w:t>скоріше так, чим ні;</w:t>
      </w:r>
    </w:p>
    <w:p w:rsidR="006D7838" w:rsidRPr="00E13AE5" w:rsidRDefault="006D7838" w:rsidP="006D7838">
      <w:pPr>
        <w:widowControl w:val="0"/>
        <w:numPr>
          <w:ilvl w:val="0"/>
          <w:numId w:val="8"/>
        </w:numPr>
        <w:tabs>
          <w:tab w:val="left" w:pos="360"/>
          <w:tab w:val="num" w:pos="720"/>
          <w:tab w:val="left" w:pos="993"/>
        </w:tabs>
        <w:suppressAutoHyphens/>
        <w:ind w:left="0" w:right="-1" w:firstLine="709"/>
        <w:rPr>
          <w:kern w:val="1"/>
          <w:lang w:eastAsia="uk-UA"/>
        </w:rPr>
      </w:pPr>
      <w:r w:rsidRPr="00E13AE5">
        <w:rPr>
          <w:kern w:val="1"/>
          <w:lang w:eastAsia="uk-UA"/>
        </w:rPr>
        <w:t>ні;</w:t>
      </w:r>
    </w:p>
    <w:p w:rsidR="006D7838" w:rsidRPr="00E13AE5" w:rsidRDefault="006D7838" w:rsidP="006D7838">
      <w:pPr>
        <w:widowControl w:val="0"/>
        <w:numPr>
          <w:ilvl w:val="0"/>
          <w:numId w:val="8"/>
        </w:numPr>
        <w:tabs>
          <w:tab w:val="left" w:pos="360"/>
          <w:tab w:val="num" w:pos="720"/>
          <w:tab w:val="left" w:pos="993"/>
        </w:tabs>
        <w:suppressAutoHyphens/>
        <w:ind w:left="0" w:right="-1" w:firstLine="709"/>
        <w:rPr>
          <w:kern w:val="1"/>
          <w:lang w:eastAsia="uk-UA"/>
        </w:rPr>
      </w:pPr>
      <w:r w:rsidRPr="00E13AE5">
        <w:rPr>
          <w:kern w:val="1"/>
          <w:lang w:eastAsia="uk-UA"/>
        </w:rPr>
        <w:t>скоріше ні,чим так</w:t>
      </w:r>
    </w:p>
    <w:p w:rsidR="006D7838" w:rsidRPr="00E13AE5" w:rsidRDefault="006D7838" w:rsidP="006D7838">
      <w:pPr>
        <w:widowControl w:val="0"/>
        <w:tabs>
          <w:tab w:val="left" w:pos="360"/>
          <w:tab w:val="left" w:pos="993"/>
        </w:tabs>
        <w:suppressAutoHyphens/>
        <w:spacing w:line="100" w:lineRule="atLeast"/>
        <w:ind w:right="-1" w:firstLine="709"/>
        <w:rPr>
          <w:kern w:val="1"/>
          <w:lang w:eastAsia="uk-UA"/>
        </w:rPr>
      </w:pPr>
    </w:p>
    <w:p w:rsidR="006D7838" w:rsidRPr="00E13AE5" w:rsidRDefault="006D7838" w:rsidP="006D7838">
      <w:pPr>
        <w:widowControl w:val="0"/>
        <w:tabs>
          <w:tab w:val="left" w:pos="993"/>
        </w:tabs>
        <w:suppressAutoHyphens/>
        <w:spacing w:line="100" w:lineRule="atLeast"/>
        <w:ind w:right="-1" w:firstLine="709"/>
        <w:rPr>
          <w:kern w:val="1"/>
          <w:lang w:eastAsia="uk-UA"/>
        </w:rPr>
      </w:pPr>
      <w:r w:rsidRPr="00E13AE5">
        <w:rPr>
          <w:b/>
          <w:kern w:val="1"/>
          <w:lang w:eastAsia="uk-UA"/>
        </w:rPr>
        <w:t>4. Які із видів насильства найбільше виявлялися по відношенню до Вас?</w:t>
      </w:r>
      <w:r w:rsidRPr="00E13AE5">
        <w:rPr>
          <w:kern w:val="1"/>
          <w:lang w:eastAsia="uk-UA"/>
        </w:rPr>
        <w:t xml:space="preserve"> (</w:t>
      </w:r>
      <w:r w:rsidRPr="00E13AE5">
        <w:rPr>
          <w:i/>
          <w:kern w:val="1"/>
          <w:lang w:eastAsia="uk-UA"/>
        </w:rPr>
        <w:t>оберіть 1-2 відповіді</w:t>
      </w:r>
      <w:r w:rsidRPr="00E13AE5">
        <w:rPr>
          <w:kern w:val="1"/>
          <w:lang w:eastAsia="uk-UA"/>
        </w:rPr>
        <w:t>)</w:t>
      </w:r>
    </w:p>
    <w:p w:rsidR="006D7838" w:rsidRPr="00E13AE5" w:rsidRDefault="006D7838" w:rsidP="006D7838">
      <w:pPr>
        <w:widowControl w:val="0"/>
        <w:tabs>
          <w:tab w:val="left" w:pos="700"/>
          <w:tab w:val="left" w:pos="993"/>
        </w:tabs>
        <w:suppressAutoHyphens/>
        <w:spacing w:line="100" w:lineRule="atLeast"/>
        <w:ind w:right="-1" w:firstLine="709"/>
        <w:jc w:val="both"/>
        <w:rPr>
          <w:kern w:val="1"/>
          <w:lang w:eastAsia="uk-UA"/>
        </w:rPr>
      </w:pPr>
      <w:r w:rsidRPr="00E13AE5">
        <w:rPr>
          <w:kern w:val="1"/>
          <w:lang w:eastAsia="uk-UA"/>
        </w:rPr>
        <w:t>1. фізичне насильство;</w:t>
      </w:r>
    </w:p>
    <w:p w:rsidR="006D7838" w:rsidRPr="00E13AE5" w:rsidRDefault="006D7838" w:rsidP="006D7838">
      <w:pPr>
        <w:widowControl w:val="0"/>
        <w:tabs>
          <w:tab w:val="left" w:pos="700"/>
          <w:tab w:val="left" w:pos="993"/>
        </w:tabs>
        <w:suppressAutoHyphens/>
        <w:spacing w:line="100" w:lineRule="atLeast"/>
        <w:ind w:right="-1" w:firstLine="709"/>
        <w:jc w:val="both"/>
        <w:rPr>
          <w:kern w:val="1"/>
          <w:lang w:eastAsia="uk-UA"/>
        </w:rPr>
      </w:pPr>
      <w:r w:rsidRPr="00E13AE5">
        <w:rPr>
          <w:kern w:val="1"/>
          <w:lang w:eastAsia="uk-UA"/>
        </w:rPr>
        <w:t>2. психологічний тиск;</w:t>
      </w:r>
    </w:p>
    <w:p w:rsidR="006D7838" w:rsidRPr="00E13AE5" w:rsidRDefault="006D7838" w:rsidP="006D7838">
      <w:pPr>
        <w:widowControl w:val="0"/>
        <w:tabs>
          <w:tab w:val="left" w:pos="700"/>
          <w:tab w:val="left" w:pos="993"/>
        </w:tabs>
        <w:suppressAutoHyphens/>
        <w:spacing w:line="100" w:lineRule="atLeast"/>
        <w:ind w:right="-1" w:firstLine="709"/>
        <w:jc w:val="both"/>
        <w:rPr>
          <w:kern w:val="1"/>
          <w:lang w:eastAsia="uk-UA"/>
        </w:rPr>
      </w:pPr>
      <w:r w:rsidRPr="00E13AE5">
        <w:rPr>
          <w:kern w:val="1"/>
          <w:lang w:eastAsia="uk-UA"/>
        </w:rPr>
        <w:t>3. сексуальне домагання;</w:t>
      </w:r>
    </w:p>
    <w:p w:rsidR="006D7838" w:rsidRPr="00E13AE5" w:rsidRDefault="006D7838" w:rsidP="006D7838">
      <w:pPr>
        <w:widowControl w:val="0"/>
        <w:tabs>
          <w:tab w:val="left" w:pos="700"/>
          <w:tab w:val="left" w:pos="993"/>
        </w:tabs>
        <w:suppressAutoHyphens/>
        <w:spacing w:line="100" w:lineRule="atLeast"/>
        <w:ind w:right="-1" w:firstLine="709"/>
        <w:jc w:val="both"/>
        <w:rPr>
          <w:kern w:val="1"/>
          <w:lang w:eastAsia="uk-UA"/>
        </w:rPr>
      </w:pPr>
      <w:r w:rsidRPr="00E13AE5">
        <w:rPr>
          <w:kern w:val="1"/>
          <w:lang w:eastAsia="uk-UA"/>
        </w:rPr>
        <w:t>4. економічний тиск;</w:t>
      </w:r>
    </w:p>
    <w:p w:rsidR="006D7838" w:rsidRPr="00E13AE5" w:rsidRDefault="006D7838" w:rsidP="006D7838">
      <w:pPr>
        <w:widowControl w:val="0"/>
        <w:tabs>
          <w:tab w:val="left" w:pos="0"/>
          <w:tab w:val="left" w:pos="993"/>
        </w:tabs>
        <w:suppressAutoHyphens/>
        <w:spacing w:line="100" w:lineRule="atLeast"/>
        <w:ind w:right="-1" w:firstLine="709"/>
        <w:rPr>
          <w:kern w:val="1"/>
          <w:lang w:eastAsia="uk-UA"/>
        </w:rPr>
      </w:pPr>
      <w:r>
        <w:rPr>
          <w:kern w:val="1"/>
          <w:lang w:eastAsia="uk-UA"/>
        </w:rPr>
        <w:t>5.</w:t>
      </w:r>
      <w:r w:rsidRPr="00E13AE5">
        <w:rPr>
          <w:kern w:val="1"/>
          <w:lang w:eastAsia="uk-UA"/>
        </w:rPr>
        <w:t>інше________________________________</w:t>
      </w:r>
      <w:r>
        <w:rPr>
          <w:kern w:val="1"/>
          <w:lang w:eastAsia="uk-UA"/>
        </w:rPr>
        <w:t>________________</w:t>
      </w:r>
    </w:p>
    <w:p w:rsidR="006D7838" w:rsidRPr="00E13AE5" w:rsidRDefault="006D7838" w:rsidP="006D7838">
      <w:pPr>
        <w:widowControl w:val="0"/>
        <w:tabs>
          <w:tab w:val="left" w:pos="0"/>
          <w:tab w:val="left" w:pos="993"/>
        </w:tabs>
        <w:suppressAutoHyphens/>
        <w:spacing w:line="100" w:lineRule="atLeast"/>
        <w:ind w:right="-1" w:firstLine="709"/>
        <w:rPr>
          <w:kern w:val="1"/>
          <w:lang w:eastAsia="uk-UA"/>
        </w:rPr>
      </w:pPr>
    </w:p>
    <w:p w:rsidR="006D7838" w:rsidRPr="00E13AE5" w:rsidRDefault="006D7838" w:rsidP="006D7838">
      <w:pPr>
        <w:widowControl w:val="0"/>
        <w:tabs>
          <w:tab w:val="left" w:pos="993"/>
        </w:tabs>
        <w:suppressAutoHyphens/>
        <w:spacing w:line="100" w:lineRule="atLeast"/>
        <w:ind w:right="-1" w:firstLine="709"/>
        <w:rPr>
          <w:b/>
          <w:kern w:val="1"/>
          <w:lang w:eastAsia="uk-UA"/>
        </w:rPr>
      </w:pPr>
      <w:r w:rsidRPr="00E13AE5">
        <w:rPr>
          <w:b/>
          <w:kern w:val="1"/>
          <w:lang w:eastAsia="uk-UA"/>
        </w:rPr>
        <w:t>4. Які почуття (стани) виникали у Вас при скоєнні насильства над Вами? (</w:t>
      </w:r>
      <w:r w:rsidRPr="00E13AE5">
        <w:rPr>
          <w:b/>
          <w:i/>
          <w:kern w:val="1"/>
          <w:lang w:eastAsia="uk-UA"/>
        </w:rPr>
        <w:t>оберіть 2-3 відповіді</w:t>
      </w:r>
      <w:r w:rsidRPr="00E13AE5">
        <w:rPr>
          <w:b/>
          <w:kern w:val="1"/>
          <w:lang w:eastAsia="uk-UA"/>
        </w:rPr>
        <w:t>)</w:t>
      </w:r>
    </w:p>
    <w:p w:rsidR="006D7838" w:rsidRPr="00E13AE5" w:rsidRDefault="006D7838" w:rsidP="006D7838">
      <w:pPr>
        <w:widowControl w:val="0"/>
        <w:numPr>
          <w:ilvl w:val="0"/>
          <w:numId w:val="9"/>
        </w:numPr>
        <w:tabs>
          <w:tab w:val="num" w:pos="720"/>
          <w:tab w:val="left" w:pos="993"/>
        </w:tabs>
        <w:suppressAutoHyphens/>
        <w:ind w:left="0" w:right="-1" w:firstLine="709"/>
        <w:rPr>
          <w:kern w:val="1"/>
          <w:lang w:eastAsia="uk-UA"/>
        </w:rPr>
      </w:pPr>
      <w:r w:rsidRPr="00E13AE5">
        <w:rPr>
          <w:kern w:val="1"/>
          <w:lang w:eastAsia="uk-UA"/>
        </w:rPr>
        <w:t>ненависть до кривдника;</w:t>
      </w:r>
    </w:p>
    <w:p w:rsidR="006D7838" w:rsidRPr="00E13AE5" w:rsidRDefault="006D7838" w:rsidP="006D7838">
      <w:pPr>
        <w:widowControl w:val="0"/>
        <w:numPr>
          <w:ilvl w:val="0"/>
          <w:numId w:val="9"/>
        </w:numPr>
        <w:tabs>
          <w:tab w:val="num" w:pos="720"/>
          <w:tab w:val="left" w:pos="993"/>
        </w:tabs>
        <w:suppressAutoHyphens/>
        <w:ind w:left="0" w:right="-1" w:firstLine="709"/>
        <w:rPr>
          <w:kern w:val="1"/>
          <w:lang w:eastAsia="uk-UA"/>
        </w:rPr>
      </w:pPr>
      <w:r w:rsidRPr="00E13AE5">
        <w:rPr>
          <w:kern w:val="1"/>
          <w:lang w:eastAsia="uk-UA"/>
        </w:rPr>
        <w:t>почуття вини;</w:t>
      </w:r>
    </w:p>
    <w:p w:rsidR="006D7838" w:rsidRPr="00E13AE5" w:rsidRDefault="006D7838" w:rsidP="006D7838">
      <w:pPr>
        <w:widowControl w:val="0"/>
        <w:numPr>
          <w:ilvl w:val="0"/>
          <w:numId w:val="9"/>
        </w:numPr>
        <w:tabs>
          <w:tab w:val="num" w:pos="720"/>
          <w:tab w:val="left" w:pos="993"/>
        </w:tabs>
        <w:suppressAutoHyphens/>
        <w:ind w:left="0" w:right="-1" w:firstLine="709"/>
        <w:rPr>
          <w:kern w:val="1"/>
          <w:lang w:eastAsia="uk-UA"/>
        </w:rPr>
      </w:pPr>
      <w:r w:rsidRPr="00E13AE5">
        <w:rPr>
          <w:kern w:val="1"/>
          <w:lang w:eastAsia="uk-UA"/>
        </w:rPr>
        <w:t>страх;</w:t>
      </w:r>
    </w:p>
    <w:p w:rsidR="006D7838" w:rsidRPr="00E13AE5" w:rsidRDefault="006D7838" w:rsidP="006D7838">
      <w:pPr>
        <w:widowControl w:val="0"/>
        <w:numPr>
          <w:ilvl w:val="0"/>
          <w:numId w:val="9"/>
        </w:numPr>
        <w:tabs>
          <w:tab w:val="num" w:pos="720"/>
          <w:tab w:val="left" w:pos="993"/>
        </w:tabs>
        <w:suppressAutoHyphens/>
        <w:ind w:left="0" w:right="-1" w:firstLine="709"/>
        <w:rPr>
          <w:kern w:val="1"/>
          <w:lang w:eastAsia="uk-UA"/>
        </w:rPr>
      </w:pPr>
      <w:r w:rsidRPr="00E13AE5">
        <w:rPr>
          <w:kern w:val="1"/>
          <w:lang w:eastAsia="uk-UA"/>
        </w:rPr>
        <w:t>незахищеність;</w:t>
      </w:r>
    </w:p>
    <w:p w:rsidR="006D7838" w:rsidRPr="00E13AE5" w:rsidRDefault="006D7838" w:rsidP="006D7838">
      <w:pPr>
        <w:widowControl w:val="0"/>
        <w:numPr>
          <w:ilvl w:val="0"/>
          <w:numId w:val="9"/>
        </w:numPr>
        <w:tabs>
          <w:tab w:val="num" w:pos="720"/>
          <w:tab w:val="left" w:pos="993"/>
        </w:tabs>
        <w:suppressAutoHyphens/>
        <w:ind w:left="0" w:right="-1" w:firstLine="709"/>
        <w:rPr>
          <w:kern w:val="1"/>
          <w:lang w:eastAsia="uk-UA"/>
        </w:rPr>
      </w:pPr>
      <w:r w:rsidRPr="00E13AE5">
        <w:rPr>
          <w:kern w:val="1"/>
          <w:lang w:eastAsia="uk-UA"/>
        </w:rPr>
        <w:t>сором;</w:t>
      </w:r>
    </w:p>
    <w:p w:rsidR="006D7838" w:rsidRPr="003F5FDD" w:rsidRDefault="006D7838" w:rsidP="006D7838">
      <w:pPr>
        <w:pStyle w:val="a7"/>
        <w:widowControl w:val="0"/>
        <w:numPr>
          <w:ilvl w:val="0"/>
          <w:numId w:val="9"/>
        </w:numPr>
        <w:tabs>
          <w:tab w:val="left" w:pos="993"/>
        </w:tabs>
        <w:suppressAutoHyphens/>
        <w:spacing w:after="0" w:line="240" w:lineRule="auto"/>
        <w:ind w:left="0" w:right="-1" w:firstLine="709"/>
        <w:rPr>
          <w:rFonts w:ascii="Times New Roman" w:eastAsia="Times New Roman" w:hAnsi="Times New Roman"/>
          <w:kern w:val="1"/>
          <w:sz w:val="24"/>
          <w:szCs w:val="24"/>
          <w:lang w:eastAsia="uk-UA"/>
        </w:rPr>
      </w:pPr>
      <w:r w:rsidRPr="003F5FDD">
        <w:rPr>
          <w:rFonts w:ascii="Times New Roman" w:eastAsia="Times New Roman" w:hAnsi="Times New Roman"/>
          <w:kern w:val="1"/>
          <w:sz w:val="24"/>
          <w:szCs w:val="24"/>
          <w:lang w:eastAsia="uk-UA"/>
        </w:rPr>
        <w:lastRenderedPageBreak/>
        <w:t>інше__________________________________________</w:t>
      </w:r>
      <w:r>
        <w:rPr>
          <w:rFonts w:ascii="Times New Roman" w:eastAsia="Times New Roman" w:hAnsi="Times New Roman"/>
          <w:kern w:val="1"/>
          <w:sz w:val="24"/>
          <w:szCs w:val="24"/>
          <w:lang w:eastAsia="uk-UA"/>
        </w:rPr>
        <w:t>_________</w:t>
      </w:r>
    </w:p>
    <w:p w:rsidR="006D7838" w:rsidRPr="00E13AE5" w:rsidRDefault="006D7838" w:rsidP="006D7838">
      <w:pPr>
        <w:widowControl w:val="0"/>
        <w:suppressAutoHyphens/>
        <w:spacing w:line="100" w:lineRule="atLeast"/>
        <w:ind w:left="1701" w:right="567" w:firstLine="567"/>
        <w:rPr>
          <w:b/>
          <w:kern w:val="1"/>
          <w:lang w:eastAsia="uk-UA"/>
        </w:rPr>
      </w:pPr>
    </w:p>
    <w:p w:rsidR="006D7838" w:rsidRPr="00E13AE5" w:rsidRDefault="006D7838" w:rsidP="006D7838">
      <w:pPr>
        <w:widowControl w:val="0"/>
        <w:suppressAutoHyphens/>
        <w:spacing w:line="100" w:lineRule="atLeast"/>
        <w:ind w:left="284" w:right="-142" w:firstLine="567"/>
        <w:rPr>
          <w:b/>
          <w:kern w:val="1"/>
          <w:lang w:eastAsia="uk-UA"/>
        </w:rPr>
      </w:pPr>
    </w:p>
    <w:p w:rsidR="006D7838" w:rsidRPr="00654B07" w:rsidRDefault="006D7838" w:rsidP="006D7838">
      <w:pPr>
        <w:widowControl w:val="0"/>
        <w:numPr>
          <w:ilvl w:val="0"/>
          <w:numId w:val="8"/>
        </w:numPr>
        <w:suppressAutoHyphens/>
        <w:ind w:left="0" w:right="567" w:firstLine="709"/>
        <w:jc w:val="center"/>
        <w:rPr>
          <w:b/>
          <w:kern w:val="1"/>
          <w:lang w:eastAsia="uk-UA"/>
        </w:rPr>
      </w:pPr>
      <w:r w:rsidRPr="00654B07">
        <w:rPr>
          <w:b/>
          <w:kern w:val="1"/>
          <w:lang w:eastAsia="uk-UA"/>
        </w:rPr>
        <w:t>Які прояви (форми) подружнього насильства мали місце у Вашому сімейному житті (шлюбних стосунках) та з якою періодичністю?</w:t>
      </w:r>
    </w:p>
    <w:p w:rsidR="006D7838" w:rsidRPr="006E314B" w:rsidRDefault="006D7838" w:rsidP="006D7838">
      <w:pPr>
        <w:widowControl w:val="0"/>
        <w:suppressAutoHyphens/>
        <w:spacing w:line="100" w:lineRule="atLeast"/>
        <w:ind w:right="-142" w:firstLine="709"/>
        <w:rPr>
          <w:b/>
          <w:kern w:val="1"/>
          <w:sz w:val="20"/>
          <w:lang w:eastAsia="uk-UA"/>
        </w:rPr>
      </w:pPr>
      <w:r>
        <w:rPr>
          <w:b/>
          <w:kern w:val="1"/>
          <w:sz w:val="20"/>
          <w:lang w:eastAsia="uk-U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8"/>
        <w:gridCol w:w="1313"/>
        <w:gridCol w:w="1264"/>
        <w:gridCol w:w="1115"/>
        <w:gridCol w:w="1463"/>
        <w:gridCol w:w="1559"/>
      </w:tblGrid>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313" w:type="dxa"/>
            <w:shd w:val="clear" w:color="auto" w:fill="auto"/>
          </w:tcPr>
          <w:p w:rsidR="006D7838" w:rsidRPr="00E13AE5" w:rsidRDefault="006D7838" w:rsidP="000B5D94">
            <w:pPr>
              <w:widowControl w:val="0"/>
              <w:suppressAutoHyphens/>
              <w:spacing w:line="100" w:lineRule="atLeast"/>
              <w:ind w:right="-142"/>
              <w:rPr>
                <w:kern w:val="1"/>
                <w:lang w:eastAsia="uk-UA"/>
              </w:rPr>
            </w:pPr>
            <w:r w:rsidRPr="00E13AE5">
              <w:rPr>
                <w:kern w:val="1"/>
                <w:lang w:eastAsia="uk-UA"/>
              </w:rPr>
              <w:t>Постійно</w:t>
            </w:r>
          </w:p>
        </w:tc>
        <w:tc>
          <w:tcPr>
            <w:tcW w:w="1264" w:type="dxa"/>
            <w:shd w:val="clear" w:color="auto" w:fill="auto"/>
          </w:tcPr>
          <w:p w:rsidR="006D7838" w:rsidRPr="00E13AE5" w:rsidRDefault="006D7838" w:rsidP="000B5D94">
            <w:pPr>
              <w:widowControl w:val="0"/>
              <w:suppressAutoHyphens/>
              <w:spacing w:line="100" w:lineRule="atLeast"/>
              <w:ind w:right="-142"/>
              <w:rPr>
                <w:kern w:val="1"/>
                <w:lang w:eastAsia="uk-UA"/>
              </w:rPr>
            </w:pPr>
            <w:r w:rsidRPr="00E13AE5">
              <w:rPr>
                <w:kern w:val="1"/>
                <w:lang w:eastAsia="uk-UA"/>
              </w:rPr>
              <w:t>Декілька разів  на тиждень</w:t>
            </w:r>
          </w:p>
        </w:tc>
        <w:tc>
          <w:tcPr>
            <w:tcW w:w="1115" w:type="dxa"/>
            <w:shd w:val="clear" w:color="auto" w:fill="auto"/>
          </w:tcPr>
          <w:p w:rsidR="006D7838" w:rsidRPr="00E13AE5" w:rsidRDefault="006D7838" w:rsidP="000B5D94">
            <w:pPr>
              <w:widowControl w:val="0"/>
              <w:suppressAutoHyphens/>
              <w:spacing w:line="100" w:lineRule="atLeast"/>
              <w:ind w:right="-142" w:firstLine="60"/>
              <w:rPr>
                <w:kern w:val="1"/>
                <w:lang w:eastAsia="uk-UA"/>
              </w:rPr>
            </w:pPr>
            <w:r w:rsidRPr="00E13AE5">
              <w:rPr>
                <w:kern w:val="1"/>
                <w:lang w:eastAsia="uk-UA"/>
              </w:rPr>
              <w:t>1-2 рази на місяць</w:t>
            </w:r>
          </w:p>
        </w:tc>
        <w:tc>
          <w:tcPr>
            <w:tcW w:w="1463" w:type="dxa"/>
            <w:shd w:val="clear" w:color="auto" w:fill="auto"/>
          </w:tcPr>
          <w:p w:rsidR="006D7838" w:rsidRPr="00E13AE5" w:rsidRDefault="006D7838" w:rsidP="000B5D94">
            <w:pPr>
              <w:widowControl w:val="0"/>
              <w:suppressAutoHyphens/>
              <w:spacing w:line="100" w:lineRule="atLeast"/>
              <w:ind w:right="-142"/>
              <w:rPr>
                <w:kern w:val="1"/>
                <w:lang w:eastAsia="uk-UA"/>
              </w:rPr>
            </w:pPr>
            <w:r w:rsidRPr="00E13AE5">
              <w:rPr>
                <w:kern w:val="1"/>
                <w:lang w:eastAsia="uk-UA"/>
              </w:rPr>
              <w:t>Декілька разів на рік</w:t>
            </w:r>
          </w:p>
        </w:tc>
        <w:tc>
          <w:tcPr>
            <w:tcW w:w="1559" w:type="dxa"/>
            <w:shd w:val="clear" w:color="auto" w:fill="auto"/>
          </w:tcPr>
          <w:p w:rsidR="006D7838" w:rsidRPr="00E13AE5" w:rsidRDefault="006D7838" w:rsidP="000B5D94">
            <w:pPr>
              <w:widowControl w:val="0"/>
              <w:suppressAutoHyphens/>
              <w:spacing w:line="100" w:lineRule="atLeast"/>
              <w:ind w:right="-142"/>
              <w:rPr>
                <w:kern w:val="1"/>
                <w:lang w:eastAsia="uk-UA"/>
              </w:rPr>
            </w:pPr>
            <w:r w:rsidRPr="00E13AE5">
              <w:rPr>
                <w:kern w:val="1"/>
                <w:lang w:eastAsia="uk-UA"/>
              </w:rPr>
              <w:t>Ніколи таких дій не було</w:t>
            </w:r>
          </w:p>
        </w:tc>
      </w:tr>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 xml:space="preserve">1. </w:t>
            </w:r>
            <w:r w:rsidRPr="00E13AE5">
              <w:rPr>
                <w:kern w:val="1"/>
                <w:lang w:eastAsia="uk-UA"/>
              </w:rPr>
              <w:t>Словесні образи</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 xml:space="preserve">2. </w:t>
            </w:r>
            <w:r w:rsidRPr="00E13AE5">
              <w:rPr>
                <w:kern w:val="1"/>
                <w:lang w:eastAsia="uk-UA"/>
              </w:rPr>
              <w:t>Погрози, залякування</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r w:rsidR="006D7838" w:rsidRPr="006B2565" w:rsidTr="000B5D94">
        <w:trPr>
          <w:trHeight w:val="303"/>
        </w:trPr>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 xml:space="preserve">3. </w:t>
            </w:r>
            <w:r w:rsidRPr="00E13AE5">
              <w:rPr>
                <w:kern w:val="1"/>
                <w:lang w:eastAsia="uk-UA"/>
              </w:rPr>
              <w:t>Побиття</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 xml:space="preserve">4. </w:t>
            </w:r>
            <w:r w:rsidRPr="00E13AE5">
              <w:rPr>
                <w:kern w:val="1"/>
                <w:lang w:eastAsia="uk-UA"/>
              </w:rPr>
              <w:t>Заборона зустрічатись з друзями</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 xml:space="preserve">5. </w:t>
            </w:r>
            <w:r w:rsidRPr="00E13AE5">
              <w:rPr>
                <w:kern w:val="1"/>
                <w:lang w:eastAsia="uk-UA"/>
              </w:rPr>
              <w:t>Заборона брати участь у вечірках (наприклад, з колегами по роботі)</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 xml:space="preserve">6. </w:t>
            </w:r>
            <w:r w:rsidRPr="00E13AE5">
              <w:rPr>
                <w:kern w:val="1"/>
                <w:lang w:eastAsia="uk-UA"/>
              </w:rPr>
              <w:t xml:space="preserve">Примушування до інтимної близькості </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 xml:space="preserve">7. </w:t>
            </w:r>
            <w:r w:rsidRPr="00E13AE5">
              <w:rPr>
                <w:kern w:val="1"/>
                <w:lang w:eastAsia="uk-UA"/>
              </w:rPr>
              <w:t>Необґрунтовані обмеження у коштах</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 xml:space="preserve">8. </w:t>
            </w:r>
            <w:r w:rsidRPr="00E13AE5">
              <w:rPr>
                <w:kern w:val="1"/>
                <w:lang w:eastAsia="uk-UA"/>
              </w:rPr>
              <w:t>Категорична заборона витрачати кошти на власні потреби (відвідування перукаря, придбання одягу тощо)</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r w:rsidR="006D7838" w:rsidRPr="006B2565" w:rsidTr="000B5D94">
        <w:tc>
          <w:tcPr>
            <w:tcW w:w="2608" w:type="dxa"/>
            <w:shd w:val="clear" w:color="auto" w:fill="auto"/>
          </w:tcPr>
          <w:p w:rsidR="006D7838" w:rsidRPr="00E13AE5" w:rsidRDefault="006D7838" w:rsidP="000B5D94">
            <w:pPr>
              <w:widowControl w:val="0"/>
              <w:suppressAutoHyphens/>
              <w:spacing w:line="100" w:lineRule="atLeast"/>
              <w:ind w:right="-142"/>
              <w:rPr>
                <w:kern w:val="1"/>
                <w:lang w:eastAsia="uk-UA"/>
              </w:rPr>
            </w:pPr>
            <w:r>
              <w:rPr>
                <w:kern w:val="1"/>
                <w:lang w:val="uk-UA" w:eastAsia="uk-UA"/>
              </w:rPr>
              <w:t>9.</w:t>
            </w:r>
            <w:r w:rsidRPr="00E13AE5">
              <w:rPr>
                <w:kern w:val="1"/>
                <w:lang w:eastAsia="uk-UA"/>
              </w:rPr>
              <w:t>Приниження людської гідності у присутності інших членів сім’ї</w:t>
            </w:r>
          </w:p>
        </w:tc>
        <w:tc>
          <w:tcPr>
            <w:tcW w:w="131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264"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115"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463"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c>
          <w:tcPr>
            <w:tcW w:w="1559" w:type="dxa"/>
            <w:shd w:val="clear" w:color="auto" w:fill="auto"/>
          </w:tcPr>
          <w:p w:rsidR="006D7838" w:rsidRPr="00E13AE5" w:rsidRDefault="006D7838" w:rsidP="000B5D94">
            <w:pPr>
              <w:widowControl w:val="0"/>
              <w:suppressAutoHyphens/>
              <w:spacing w:line="100" w:lineRule="atLeast"/>
              <w:ind w:right="-142" w:firstLine="567"/>
              <w:rPr>
                <w:kern w:val="1"/>
                <w:lang w:eastAsia="uk-UA"/>
              </w:rPr>
            </w:pPr>
          </w:p>
        </w:tc>
      </w:tr>
    </w:tbl>
    <w:p w:rsidR="006D7838" w:rsidRPr="006E314B" w:rsidRDefault="006D7838" w:rsidP="006D7838">
      <w:pPr>
        <w:widowControl w:val="0"/>
        <w:suppressAutoHyphens/>
        <w:spacing w:line="100" w:lineRule="atLeast"/>
        <w:ind w:right="-142" w:firstLine="567"/>
        <w:rPr>
          <w:kern w:val="1"/>
          <w:sz w:val="20"/>
          <w:lang w:eastAsia="uk-UA"/>
        </w:rPr>
      </w:pPr>
    </w:p>
    <w:p w:rsidR="006D7838" w:rsidRPr="00E13AE5" w:rsidRDefault="006D7838" w:rsidP="006D7838">
      <w:pPr>
        <w:widowControl w:val="0"/>
        <w:suppressAutoHyphens/>
        <w:spacing w:line="100" w:lineRule="atLeast"/>
        <w:ind w:right="-1" w:firstLine="709"/>
        <w:jc w:val="both"/>
        <w:rPr>
          <w:b/>
          <w:kern w:val="1"/>
          <w:lang w:eastAsia="uk-UA"/>
        </w:rPr>
      </w:pPr>
      <w:r w:rsidRPr="00E13AE5">
        <w:rPr>
          <w:b/>
          <w:kern w:val="1"/>
          <w:lang w:eastAsia="uk-UA"/>
        </w:rPr>
        <w:t>6. Як Ви реагуєте на вчинені стосовно Вас насильницькі дії з особливою жорстокістю? (</w:t>
      </w:r>
      <w:r w:rsidRPr="00E13AE5">
        <w:rPr>
          <w:b/>
          <w:i/>
          <w:kern w:val="1"/>
          <w:lang w:eastAsia="uk-UA"/>
        </w:rPr>
        <w:t>оберіть 2-3 відповіді</w:t>
      </w:r>
      <w:r w:rsidRPr="00E13AE5">
        <w:rPr>
          <w:b/>
          <w:kern w:val="1"/>
          <w:lang w:eastAsia="uk-UA"/>
        </w:rPr>
        <w:t>)</w:t>
      </w:r>
    </w:p>
    <w:p w:rsidR="006D7838" w:rsidRPr="00E13AE5" w:rsidRDefault="006D7838" w:rsidP="006D7838">
      <w:pPr>
        <w:widowControl w:val="0"/>
        <w:numPr>
          <w:ilvl w:val="0"/>
          <w:numId w:val="10"/>
        </w:numPr>
        <w:suppressAutoHyphens/>
        <w:ind w:left="0" w:right="-1" w:firstLine="709"/>
        <w:rPr>
          <w:kern w:val="1"/>
          <w:lang w:eastAsia="uk-UA"/>
        </w:rPr>
      </w:pPr>
      <w:r w:rsidRPr="00E13AE5">
        <w:rPr>
          <w:kern w:val="1"/>
          <w:lang w:eastAsia="uk-UA"/>
        </w:rPr>
        <w:t>чиню активний опір кривднику;</w:t>
      </w:r>
    </w:p>
    <w:p w:rsidR="006D7838" w:rsidRPr="00E13AE5" w:rsidRDefault="006D7838" w:rsidP="006D7838">
      <w:pPr>
        <w:widowControl w:val="0"/>
        <w:numPr>
          <w:ilvl w:val="0"/>
          <w:numId w:val="10"/>
        </w:numPr>
        <w:suppressAutoHyphens/>
        <w:ind w:left="0" w:right="-1" w:firstLine="709"/>
        <w:rPr>
          <w:kern w:val="1"/>
          <w:lang w:eastAsia="uk-UA"/>
        </w:rPr>
      </w:pPr>
      <w:r w:rsidRPr="00E13AE5">
        <w:rPr>
          <w:kern w:val="1"/>
          <w:lang w:eastAsia="uk-UA"/>
        </w:rPr>
        <w:t>роблю спробу припинити насильство шляхом умовляння кривдника цього не робити;</w:t>
      </w:r>
    </w:p>
    <w:p w:rsidR="006D7838" w:rsidRPr="00E13AE5" w:rsidRDefault="006D7838" w:rsidP="006D7838">
      <w:pPr>
        <w:widowControl w:val="0"/>
        <w:numPr>
          <w:ilvl w:val="0"/>
          <w:numId w:val="10"/>
        </w:numPr>
        <w:suppressAutoHyphens/>
        <w:ind w:left="0" w:right="-1" w:firstLine="709"/>
        <w:rPr>
          <w:kern w:val="1"/>
          <w:lang w:eastAsia="uk-UA"/>
        </w:rPr>
      </w:pPr>
      <w:r w:rsidRPr="00E13AE5">
        <w:rPr>
          <w:kern w:val="1"/>
          <w:lang w:eastAsia="uk-UA"/>
        </w:rPr>
        <w:t>розумію свою залежність від кривдника і тому виконую роль «жертви»;</w:t>
      </w:r>
    </w:p>
    <w:p w:rsidR="006D7838" w:rsidRPr="00E13AE5" w:rsidRDefault="006D7838" w:rsidP="006D7838">
      <w:pPr>
        <w:widowControl w:val="0"/>
        <w:numPr>
          <w:ilvl w:val="0"/>
          <w:numId w:val="10"/>
        </w:numPr>
        <w:suppressAutoHyphens/>
        <w:ind w:left="0" w:right="-1" w:firstLine="709"/>
        <w:rPr>
          <w:kern w:val="1"/>
          <w:lang w:eastAsia="uk-UA"/>
        </w:rPr>
      </w:pPr>
      <w:r w:rsidRPr="00E13AE5">
        <w:rPr>
          <w:kern w:val="1"/>
          <w:lang w:eastAsia="uk-UA"/>
        </w:rPr>
        <w:t>негайно звертаюсь за допомогою до інших членів сім’ї;</w:t>
      </w:r>
    </w:p>
    <w:p w:rsidR="006D7838" w:rsidRPr="00E13AE5" w:rsidRDefault="006D7838" w:rsidP="006D7838">
      <w:pPr>
        <w:widowControl w:val="0"/>
        <w:numPr>
          <w:ilvl w:val="0"/>
          <w:numId w:val="10"/>
        </w:numPr>
        <w:suppressAutoHyphens/>
        <w:ind w:left="0" w:right="-1" w:firstLine="709"/>
        <w:rPr>
          <w:kern w:val="1"/>
          <w:lang w:eastAsia="uk-UA"/>
        </w:rPr>
      </w:pPr>
      <w:r w:rsidRPr="00E13AE5">
        <w:rPr>
          <w:kern w:val="1"/>
          <w:lang w:eastAsia="uk-UA"/>
        </w:rPr>
        <w:t>викликаю міліцію;</w:t>
      </w:r>
    </w:p>
    <w:p w:rsidR="006D7838" w:rsidRPr="00E13AE5" w:rsidRDefault="006D7838" w:rsidP="006D7838">
      <w:pPr>
        <w:widowControl w:val="0"/>
        <w:numPr>
          <w:ilvl w:val="0"/>
          <w:numId w:val="10"/>
        </w:numPr>
        <w:suppressAutoHyphens/>
        <w:ind w:left="0" w:right="-1" w:firstLine="709"/>
        <w:rPr>
          <w:kern w:val="1"/>
          <w:lang w:eastAsia="uk-UA"/>
        </w:rPr>
      </w:pPr>
      <w:r w:rsidRPr="00E13AE5">
        <w:rPr>
          <w:kern w:val="1"/>
          <w:lang w:eastAsia="uk-UA"/>
        </w:rPr>
        <w:t>кличу на допомогу сусідів;</w:t>
      </w:r>
    </w:p>
    <w:p w:rsidR="006D7838" w:rsidRPr="00E13AE5" w:rsidRDefault="006D7838" w:rsidP="006D7838">
      <w:pPr>
        <w:widowControl w:val="0"/>
        <w:numPr>
          <w:ilvl w:val="0"/>
          <w:numId w:val="10"/>
        </w:numPr>
        <w:suppressAutoHyphens/>
        <w:ind w:left="0" w:right="-1" w:firstLine="709"/>
        <w:rPr>
          <w:kern w:val="1"/>
          <w:lang w:eastAsia="uk-UA"/>
        </w:rPr>
      </w:pPr>
      <w:r w:rsidRPr="00E13AE5">
        <w:rPr>
          <w:kern w:val="1"/>
          <w:lang w:eastAsia="uk-UA"/>
        </w:rPr>
        <w:t>звертаюсь до соціальних служб;</w:t>
      </w:r>
    </w:p>
    <w:p w:rsidR="006D7838" w:rsidRPr="00E13AE5" w:rsidRDefault="006D7838" w:rsidP="006D7838">
      <w:pPr>
        <w:widowControl w:val="0"/>
        <w:numPr>
          <w:ilvl w:val="0"/>
          <w:numId w:val="10"/>
        </w:numPr>
        <w:suppressAutoHyphens/>
        <w:ind w:left="0" w:right="-1" w:firstLine="709"/>
        <w:rPr>
          <w:kern w:val="1"/>
          <w:lang w:eastAsia="uk-UA"/>
        </w:rPr>
      </w:pPr>
      <w:r w:rsidRPr="00E13AE5">
        <w:rPr>
          <w:kern w:val="1"/>
          <w:lang w:eastAsia="uk-UA"/>
        </w:rPr>
        <w:t>інше_________________________</w:t>
      </w:r>
      <w:r>
        <w:rPr>
          <w:kern w:val="1"/>
          <w:lang w:eastAsia="uk-UA"/>
        </w:rPr>
        <w:t>____________________</w:t>
      </w:r>
    </w:p>
    <w:p w:rsidR="006D7838" w:rsidRPr="006E314B" w:rsidRDefault="006D7838" w:rsidP="006D7838">
      <w:pPr>
        <w:widowControl w:val="0"/>
        <w:suppressAutoHyphens/>
        <w:spacing w:line="100" w:lineRule="atLeast"/>
        <w:ind w:right="-1" w:firstLine="709"/>
        <w:rPr>
          <w:kern w:val="1"/>
          <w:sz w:val="20"/>
          <w:lang w:eastAsia="uk-UA"/>
        </w:rPr>
      </w:pPr>
    </w:p>
    <w:p w:rsidR="006D7838" w:rsidRPr="00E13AE5" w:rsidRDefault="006D7838" w:rsidP="006D7838">
      <w:pPr>
        <w:widowControl w:val="0"/>
        <w:numPr>
          <w:ilvl w:val="0"/>
          <w:numId w:val="9"/>
        </w:numPr>
        <w:suppressAutoHyphens/>
        <w:ind w:left="0" w:right="-1" w:firstLine="709"/>
        <w:jc w:val="both"/>
        <w:rPr>
          <w:i/>
          <w:kern w:val="1"/>
          <w:lang w:eastAsia="uk-UA"/>
        </w:rPr>
      </w:pPr>
      <w:r w:rsidRPr="00E13AE5">
        <w:rPr>
          <w:b/>
          <w:kern w:val="1"/>
          <w:lang w:eastAsia="uk-UA"/>
        </w:rPr>
        <w:t>Кому Ви найбільше б довірились у разі скоєння насильства над Вами</w:t>
      </w:r>
      <w:r w:rsidRPr="00E13AE5">
        <w:rPr>
          <w:kern w:val="1"/>
          <w:lang w:eastAsia="uk-UA"/>
        </w:rPr>
        <w:t xml:space="preserve">? </w:t>
      </w:r>
      <w:r w:rsidRPr="00E13AE5">
        <w:rPr>
          <w:i/>
          <w:kern w:val="1"/>
          <w:lang w:eastAsia="uk-UA"/>
        </w:rPr>
        <w:t>(ступінь довіри визначте за 5-бальною шкалою)</w:t>
      </w:r>
    </w:p>
    <w:p w:rsidR="006D7838" w:rsidRPr="006E314B" w:rsidRDefault="006D7838" w:rsidP="006D7838">
      <w:pPr>
        <w:widowControl w:val="0"/>
        <w:suppressAutoHyphens/>
        <w:spacing w:line="100" w:lineRule="atLeast"/>
        <w:ind w:left="1701" w:right="567" w:firstLine="567"/>
        <w:rPr>
          <w:kern w:val="1"/>
          <w:sz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900"/>
        <w:gridCol w:w="900"/>
        <w:gridCol w:w="900"/>
        <w:gridCol w:w="900"/>
        <w:gridCol w:w="900"/>
      </w:tblGrid>
      <w:tr w:rsidR="006D7838" w:rsidRPr="006B2565" w:rsidTr="000B5D94">
        <w:tc>
          <w:tcPr>
            <w:tcW w:w="4608" w:type="dxa"/>
            <w:gridSpan w:val="2"/>
            <w:vMerge w:val="restart"/>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4500" w:type="dxa"/>
            <w:gridSpan w:val="5"/>
            <w:shd w:val="clear" w:color="auto" w:fill="auto"/>
          </w:tcPr>
          <w:p w:rsidR="006D7838" w:rsidRPr="00E13AE5" w:rsidRDefault="006D7838" w:rsidP="000B5D94">
            <w:pPr>
              <w:widowControl w:val="0"/>
              <w:suppressAutoHyphens/>
              <w:spacing w:line="100" w:lineRule="atLeast"/>
              <w:ind w:left="284" w:right="-142" w:firstLine="567"/>
              <w:jc w:val="center"/>
              <w:rPr>
                <w:b/>
                <w:kern w:val="1"/>
                <w:lang w:eastAsia="uk-UA"/>
              </w:rPr>
            </w:pPr>
            <w:r w:rsidRPr="00E13AE5">
              <w:rPr>
                <w:b/>
                <w:kern w:val="1"/>
                <w:lang w:eastAsia="uk-UA"/>
              </w:rPr>
              <w:t>Шкала (кількість балів)</w:t>
            </w:r>
          </w:p>
        </w:tc>
      </w:tr>
      <w:tr w:rsidR="006D7838" w:rsidRPr="006B2565" w:rsidTr="000B5D94">
        <w:tc>
          <w:tcPr>
            <w:tcW w:w="4608" w:type="dxa"/>
            <w:gridSpan w:val="2"/>
            <w:vMerge/>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jc w:val="center"/>
              <w:rPr>
                <w:b/>
                <w:kern w:val="1"/>
                <w:lang w:eastAsia="uk-UA"/>
              </w:rPr>
            </w:pPr>
            <w:r w:rsidRPr="00E13AE5">
              <w:rPr>
                <w:b/>
                <w:kern w:val="1"/>
                <w:lang w:eastAsia="uk-UA"/>
              </w:rPr>
              <w:t>1</w:t>
            </w:r>
          </w:p>
        </w:tc>
        <w:tc>
          <w:tcPr>
            <w:tcW w:w="900" w:type="dxa"/>
            <w:shd w:val="clear" w:color="auto" w:fill="auto"/>
          </w:tcPr>
          <w:p w:rsidR="006D7838" w:rsidRPr="00E13AE5" w:rsidRDefault="006D7838" w:rsidP="000B5D94">
            <w:pPr>
              <w:widowControl w:val="0"/>
              <w:suppressAutoHyphens/>
              <w:spacing w:line="100" w:lineRule="atLeast"/>
              <w:ind w:left="284" w:right="-142" w:firstLine="567"/>
              <w:jc w:val="center"/>
              <w:rPr>
                <w:b/>
                <w:kern w:val="1"/>
                <w:lang w:eastAsia="uk-UA"/>
              </w:rPr>
            </w:pPr>
            <w:r w:rsidRPr="00E13AE5">
              <w:rPr>
                <w:b/>
                <w:kern w:val="1"/>
                <w:lang w:eastAsia="uk-UA"/>
              </w:rPr>
              <w:t>2</w:t>
            </w:r>
          </w:p>
        </w:tc>
        <w:tc>
          <w:tcPr>
            <w:tcW w:w="900" w:type="dxa"/>
            <w:shd w:val="clear" w:color="auto" w:fill="auto"/>
          </w:tcPr>
          <w:p w:rsidR="006D7838" w:rsidRPr="00E13AE5" w:rsidRDefault="006D7838" w:rsidP="000B5D94">
            <w:pPr>
              <w:widowControl w:val="0"/>
              <w:suppressAutoHyphens/>
              <w:spacing w:line="100" w:lineRule="atLeast"/>
              <w:ind w:left="284" w:right="-142" w:firstLine="567"/>
              <w:jc w:val="center"/>
              <w:rPr>
                <w:b/>
                <w:kern w:val="1"/>
                <w:lang w:eastAsia="uk-UA"/>
              </w:rPr>
            </w:pPr>
            <w:r w:rsidRPr="00E13AE5">
              <w:rPr>
                <w:b/>
                <w:kern w:val="1"/>
                <w:lang w:eastAsia="uk-UA"/>
              </w:rPr>
              <w:t>3</w:t>
            </w:r>
          </w:p>
        </w:tc>
        <w:tc>
          <w:tcPr>
            <w:tcW w:w="900" w:type="dxa"/>
            <w:shd w:val="clear" w:color="auto" w:fill="auto"/>
          </w:tcPr>
          <w:p w:rsidR="006D7838" w:rsidRPr="00E13AE5" w:rsidRDefault="006D7838" w:rsidP="000B5D94">
            <w:pPr>
              <w:widowControl w:val="0"/>
              <w:suppressAutoHyphens/>
              <w:spacing w:line="100" w:lineRule="atLeast"/>
              <w:ind w:left="284" w:right="-142" w:firstLine="567"/>
              <w:jc w:val="center"/>
              <w:rPr>
                <w:b/>
                <w:kern w:val="1"/>
                <w:lang w:eastAsia="uk-UA"/>
              </w:rPr>
            </w:pPr>
            <w:r w:rsidRPr="00E13AE5">
              <w:rPr>
                <w:b/>
                <w:kern w:val="1"/>
                <w:lang w:eastAsia="uk-UA"/>
              </w:rPr>
              <w:t>4</w:t>
            </w:r>
          </w:p>
        </w:tc>
        <w:tc>
          <w:tcPr>
            <w:tcW w:w="900" w:type="dxa"/>
            <w:shd w:val="clear" w:color="auto" w:fill="auto"/>
          </w:tcPr>
          <w:p w:rsidR="006D7838" w:rsidRPr="00E13AE5" w:rsidRDefault="006D7838" w:rsidP="000B5D94">
            <w:pPr>
              <w:widowControl w:val="0"/>
              <w:suppressAutoHyphens/>
              <w:spacing w:line="100" w:lineRule="atLeast"/>
              <w:ind w:left="284" w:right="-142" w:firstLine="567"/>
              <w:jc w:val="center"/>
              <w:rPr>
                <w:b/>
                <w:kern w:val="1"/>
                <w:lang w:eastAsia="uk-UA"/>
              </w:rPr>
            </w:pPr>
            <w:r w:rsidRPr="00E13AE5">
              <w:rPr>
                <w:b/>
                <w:kern w:val="1"/>
                <w:lang w:eastAsia="uk-UA"/>
              </w:rPr>
              <w:t>5</w:t>
            </w:r>
          </w:p>
        </w:tc>
      </w:tr>
      <w:tr w:rsidR="006D7838" w:rsidRPr="006B2565" w:rsidTr="000B5D94">
        <w:tc>
          <w:tcPr>
            <w:tcW w:w="648"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r w:rsidRPr="00E13AE5">
              <w:rPr>
                <w:kern w:val="1"/>
                <w:lang w:eastAsia="uk-UA"/>
              </w:rPr>
              <w:t>1</w:t>
            </w:r>
          </w:p>
        </w:tc>
        <w:tc>
          <w:tcPr>
            <w:tcW w:w="3960" w:type="dxa"/>
            <w:shd w:val="clear" w:color="auto" w:fill="auto"/>
          </w:tcPr>
          <w:p w:rsidR="006D7838" w:rsidRPr="00E13AE5" w:rsidRDefault="006D7838" w:rsidP="000B5D94">
            <w:pPr>
              <w:widowControl w:val="0"/>
              <w:suppressAutoHyphens/>
              <w:spacing w:line="100" w:lineRule="atLeast"/>
              <w:ind w:left="284" w:right="-142" w:hanging="81"/>
              <w:rPr>
                <w:kern w:val="1"/>
                <w:lang w:eastAsia="uk-UA"/>
              </w:rPr>
            </w:pPr>
            <w:r w:rsidRPr="00E13AE5">
              <w:rPr>
                <w:kern w:val="1"/>
                <w:lang w:eastAsia="uk-UA"/>
              </w:rPr>
              <w:t>Матері</w:t>
            </w: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r>
      <w:tr w:rsidR="006D7838" w:rsidRPr="006B2565" w:rsidTr="000B5D94">
        <w:tc>
          <w:tcPr>
            <w:tcW w:w="648"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r w:rsidRPr="00E13AE5">
              <w:rPr>
                <w:kern w:val="1"/>
                <w:lang w:eastAsia="uk-UA"/>
              </w:rPr>
              <w:t>2</w:t>
            </w:r>
          </w:p>
        </w:tc>
        <w:tc>
          <w:tcPr>
            <w:tcW w:w="3960" w:type="dxa"/>
            <w:shd w:val="clear" w:color="auto" w:fill="auto"/>
          </w:tcPr>
          <w:p w:rsidR="006D7838" w:rsidRPr="00E13AE5" w:rsidRDefault="006D7838" w:rsidP="000B5D94">
            <w:pPr>
              <w:widowControl w:val="0"/>
              <w:suppressAutoHyphens/>
              <w:spacing w:line="100" w:lineRule="atLeast"/>
              <w:ind w:left="284" w:right="-142" w:hanging="81"/>
              <w:rPr>
                <w:kern w:val="1"/>
                <w:lang w:eastAsia="uk-UA"/>
              </w:rPr>
            </w:pPr>
            <w:r w:rsidRPr="00E13AE5">
              <w:rPr>
                <w:kern w:val="1"/>
                <w:lang w:eastAsia="uk-UA"/>
              </w:rPr>
              <w:t>Батькові</w:t>
            </w: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r>
      <w:tr w:rsidR="006D7838" w:rsidRPr="006B2565" w:rsidTr="000B5D94">
        <w:tc>
          <w:tcPr>
            <w:tcW w:w="648"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r w:rsidRPr="00E13AE5">
              <w:rPr>
                <w:kern w:val="1"/>
                <w:lang w:eastAsia="uk-UA"/>
              </w:rPr>
              <w:t>3</w:t>
            </w:r>
          </w:p>
        </w:tc>
        <w:tc>
          <w:tcPr>
            <w:tcW w:w="3960" w:type="dxa"/>
            <w:shd w:val="clear" w:color="auto" w:fill="auto"/>
          </w:tcPr>
          <w:p w:rsidR="006D7838" w:rsidRPr="00E13AE5" w:rsidRDefault="006D7838" w:rsidP="000B5D94">
            <w:pPr>
              <w:widowControl w:val="0"/>
              <w:suppressAutoHyphens/>
              <w:spacing w:line="100" w:lineRule="atLeast"/>
              <w:ind w:left="284" w:right="-142" w:hanging="81"/>
              <w:rPr>
                <w:kern w:val="1"/>
                <w:lang w:eastAsia="uk-UA"/>
              </w:rPr>
            </w:pPr>
            <w:r w:rsidRPr="00E13AE5">
              <w:rPr>
                <w:kern w:val="1"/>
                <w:lang w:eastAsia="uk-UA"/>
              </w:rPr>
              <w:t>Кращому другу або подрузі</w:t>
            </w: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r>
      <w:tr w:rsidR="006D7838" w:rsidRPr="006B2565" w:rsidTr="000B5D94">
        <w:tc>
          <w:tcPr>
            <w:tcW w:w="648"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r w:rsidRPr="00E13AE5">
              <w:rPr>
                <w:kern w:val="1"/>
                <w:lang w:eastAsia="uk-UA"/>
              </w:rPr>
              <w:t>4</w:t>
            </w:r>
          </w:p>
        </w:tc>
        <w:tc>
          <w:tcPr>
            <w:tcW w:w="3960" w:type="dxa"/>
            <w:shd w:val="clear" w:color="auto" w:fill="auto"/>
          </w:tcPr>
          <w:p w:rsidR="006D7838" w:rsidRPr="00E13AE5" w:rsidRDefault="006D7838" w:rsidP="000B5D94">
            <w:pPr>
              <w:widowControl w:val="0"/>
              <w:suppressAutoHyphens/>
              <w:spacing w:line="100" w:lineRule="atLeast"/>
              <w:ind w:left="284" w:right="-142" w:hanging="81"/>
              <w:rPr>
                <w:kern w:val="1"/>
                <w:lang w:eastAsia="uk-UA"/>
              </w:rPr>
            </w:pPr>
            <w:r w:rsidRPr="00E13AE5">
              <w:rPr>
                <w:kern w:val="1"/>
                <w:lang w:eastAsia="uk-UA"/>
              </w:rPr>
              <w:t>Брату або сестрі</w:t>
            </w: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r>
      <w:tr w:rsidR="006D7838" w:rsidRPr="006B2565" w:rsidTr="000B5D94">
        <w:tc>
          <w:tcPr>
            <w:tcW w:w="648"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r w:rsidRPr="00E13AE5">
              <w:rPr>
                <w:kern w:val="1"/>
                <w:lang w:eastAsia="uk-UA"/>
              </w:rPr>
              <w:lastRenderedPageBreak/>
              <w:t>5</w:t>
            </w:r>
          </w:p>
        </w:tc>
        <w:tc>
          <w:tcPr>
            <w:tcW w:w="3960" w:type="dxa"/>
            <w:shd w:val="clear" w:color="auto" w:fill="auto"/>
          </w:tcPr>
          <w:p w:rsidR="006D7838" w:rsidRPr="00E13AE5" w:rsidRDefault="006D7838" w:rsidP="000B5D94">
            <w:pPr>
              <w:widowControl w:val="0"/>
              <w:suppressAutoHyphens/>
              <w:spacing w:line="100" w:lineRule="atLeast"/>
              <w:ind w:left="284" w:right="-142" w:hanging="81"/>
              <w:rPr>
                <w:kern w:val="1"/>
                <w:lang w:eastAsia="uk-UA"/>
              </w:rPr>
            </w:pPr>
            <w:r w:rsidRPr="00E13AE5">
              <w:rPr>
                <w:kern w:val="1"/>
                <w:lang w:eastAsia="uk-UA"/>
              </w:rPr>
              <w:t>Психологу</w:t>
            </w: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r>
      <w:tr w:rsidR="006D7838" w:rsidRPr="006B2565" w:rsidTr="000B5D94">
        <w:tc>
          <w:tcPr>
            <w:tcW w:w="648"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r w:rsidRPr="00E13AE5">
              <w:rPr>
                <w:kern w:val="1"/>
                <w:lang w:eastAsia="uk-UA"/>
              </w:rPr>
              <w:t>6</w:t>
            </w:r>
          </w:p>
        </w:tc>
        <w:tc>
          <w:tcPr>
            <w:tcW w:w="3960" w:type="dxa"/>
            <w:shd w:val="clear" w:color="auto" w:fill="auto"/>
          </w:tcPr>
          <w:p w:rsidR="006D7838" w:rsidRPr="00E13AE5" w:rsidRDefault="006D7838" w:rsidP="000B5D94">
            <w:pPr>
              <w:widowControl w:val="0"/>
              <w:suppressAutoHyphens/>
              <w:spacing w:line="100" w:lineRule="atLeast"/>
              <w:ind w:left="284" w:right="-142" w:hanging="81"/>
              <w:rPr>
                <w:kern w:val="1"/>
                <w:lang w:eastAsia="uk-UA"/>
              </w:rPr>
            </w:pPr>
            <w:r w:rsidRPr="00E13AE5">
              <w:rPr>
                <w:kern w:val="1"/>
                <w:lang w:eastAsia="uk-UA"/>
              </w:rPr>
              <w:t>Юристу</w:t>
            </w: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r>
      <w:tr w:rsidR="006D7838" w:rsidRPr="006B2565" w:rsidTr="000B5D94">
        <w:tc>
          <w:tcPr>
            <w:tcW w:w="648"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r w:rsidRPr="00E13AE5">
              <w:rPr>
                <w:kern w:val="1"/>
                <w:lang w:eastAsia="uk-UA"/>
              </w:rPr>
              <w:t>7</w:t>
            </w:r>
          </w:p>
        </w:tc>
        <w:tc>
          <w:tcPr>
            <w:tcW w:w="3960" w:type="dxa"/>
            <w:shd w:val="clear" w:color="auto" w:fill="auto"/>
          </w:tcPr>
          <w:p w:rsidR="006D7838" w:rsidRPr="00E13AE5" w:rsidRDefault="006D7838" w:rsidP="000B5D94">
            <w:pPr>
              <w:widowControl w:val="0"/>
              <w:suppressAutoHyphens/>
              <w:spacing w:line="100" w:lineRule="atLeast"/>
              <w:ind w:left="284" w:right="-142" w:hanging="81"/>
              <w:rPr>
                <w:kern w:val="1"/>
                <w:lang w:eastAsia="uk-UA"/>
              </w:rPr>
            </w:pPr>
            <w:r w:rsidRPr="00E13AE5">
              <w:rPr>
                <w:kern w:val="1"/>
                <w:lang w:eastAsia="uk-UA"/>
              </w:rPr>
              <w:t>Працівнику міліції</w:t>
            </w: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r>
      <w:tr w:rsidR="006D7838" w:rsidRPr="006B2565" w:rsidTr="000B5D94">
        <w:tc>
          <w:tcPr>
            <w:tcW w:w="648"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r w:rsidRPr="00E13AE5">
              <w:rPr>
                <w:kern w:val="1"/>
                <w:lang w:eastAsia="uk-UA"/>
              </w:rPr>
              <w:t>8</w:t>
            </w:r>
          </w:p>
        </w:tc>
        <w:tc>
          <w:tcPr>
            <w:tcW w:w="3960" w:type="dxa"/>
            <w:shd w:val="clear" w:color="auto" w:fill="auto"/>
          </w:tcPr>
          <w:p w:rsidR="006D7838" w:rsidRPr="00E13AE5" w:rsidRDefault="006D7838" w:rsidP="000B5D94">
            <w:pPr>
              <w:widowControl w:val="0"/>
              <w:suppressAutoHyphens/>
              <w:spacing w:line="100" w:lineRule="atLeast"/>
              <w:ind w:left="284" w:right="-142" w:hanging="81"/>
              <w:rPr>
                <w:kern w:val="1"/>
                <w:lang w:eastAsia="uk-UA"/>
              </w:rPr>
            </w:pPr>
            <w:r w:rsidRPr="00E13AE5">
              <w:rPr>
                <w:kern w:val="1"/>
                <w:lang w:eastAsia="uk-UA"/>
              </w:rPr>
              <w:t>Соціальному працівнику</w:t>
            </w: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c>
          <w:tcPr>
            <w:tcW w:w="900" w:type="dxa"/>
            <w:shd w:val="clear" w:color="auto" w:fill="auto"/>
          </w:tcPr>
          <w:p w:rsidR="006D7838" w:rsidRPr="00E13AE5" w:rsidRDefault="006D7838" w:rsidP="000B5D94">
            <w:pPr>
              <w:widowControl w:val="0"/>
              <w:suppressAutoHyphens/>
              <w:spacing w:line="100" w:lineRule="atLeast"/>
              <w:ind w:left="284" w:right="-142" w:firstLine="567"/>
              <w:rPr>
                <w:kern w:val="1"/>
                <w:lang w:eastAsia="uk-UA"/>
              </w:rPr>
            </w:pPr>
          </w:p>
        </w:tc>
      </w:tr>
    </w:tbl>
    <w:p w:rsidR="006D7838" w:rsidRPr="00E13AE5" w:rsidRDefault="006D7838" w:rsidP="006D7838">
      <w:pPr>
        <w:widowControl w:val="0"/>
        <w:suppressAutoHyphens/>
        <w:spacing w:line="100" w:lineRule="atLeast"/>
        <w:ind w:left="284" w:right="-142" w:firstLine="567"/>
        <w:rPr>
          <w:kern w:val="1"/>
          <w:lang w:eastAsia="uk-UA"/>
        </w:rPr>
      </w:pPr>
    </w:p>
    <w:p w:rsidR="006D7838" w:rsidRPr="00E13AE5" w:rsidRDefault="006D7838" w:rsidP="006D7838">
      <w:pPr>
        <w:widowControl w:val="0"/>
        <w:suppressAutoHyphens/>
        <w:spacing w:line="100" w:lineRule="atLeast"/>
        <w:ind w:right="-1" w:firstLine="709"/>
        <w:jc w:val="both"/>
        <w:rPr>
          <w:kern w:val="1"/>
          <w:lang w:eastAsia="uk-UA"/>
        </w:rPr>
      </w:pPr>
      <w:r w:rsidRPr="00E13AE5">
        <w:rPr>
          <w:b/>
          <w:kern w:val="1"/>
          <w:lang w:eastAsia="uk-UA"/>
        </w:rPr>
        <w:t>8. Які, на Вашу думку, є найбільш ефективні способи впливу на поведінку кривдника?</w:t>
      </w:r>
      <w:r w:rsidRPr="00E13AE5">
        <w:rPr>
          <w:kern w:val="1"/>
          <w:lang w:eastAsia="uk-UA"/>
        </w:rPr>
        <w:t xml:space="preserve"> (</w:t>
      </w:r>
      <w:r w:rsidRPr="00E13AE5">
        <w:rPr>
          <w:i/>
          <w:kern w:val="1"/>
          <w:lang w:eastAsia="uk-UA"/>
        </w:rPr>
        <w:t>оберіть 2-3 відповіді</w:t>
      </w:r>
      <w:r w:rsidRPr="00E13AE5">
        <w:rPr>
          <w:kern w:val="1"/>
          <w:lang w:eastAsia="uk-UA"/>
        </w:rPr>
        <w:t>)</w:t>
      </w:r>
    </w:p>
    <w:p w:rsidR="006D7838" w:rsidRPr="00E13AE5" w:rsidRDefault="006D7838" w:rsidP="006D7838">
      <w:pPr>
        <w:widowControl w:val="0"/>
        <w:numPr>
          <w:ilvl w:val="0"/>
          <w:numId w:val="11"/>
        </w:numPr>
        <w:tabs>
          <w:tab w:val="num" w:pos="900"/>
        </w:tabs>
        <w:suppressAutoHyphens/>
        <w:ind w:left="0" w:right="-1" w:firstLine="709"/>
        <w:jc w:val="both"/>
        <w:rPr>
          <w:kern w:val="1"/>
          <w:lang w:eastAsia="uk-UA"/>
        </w:rPr>
      </w:pPr>
      <w:r w:rsidRPr="00E13AE5">
        <w:rPr>
          <w:kern w:val="1"/>
          <w:lang w:eastAsia="uk-UA"/>
        </w:rPr>
        <w:t>виправлення поведінки кривдника шляхом особистого впливу або впливу на нього авторитетних близьких йому людей (наприклад, батьків, сестер, братів);</w:t>
      </w:r>
    </w:p>
    <w:p w:rsidR="006D7838" w:rsidRPr="00E13AE5" w:rsidRDefault="006D7838" w:rsidP="006D7838">
      <w:pPr>
        <w:widowControl w:val="0"/>
        <w:numPr>
          <w:ilvl w:val="0"/>
          <w:numId w:val="11"/>
        </w:numPr>
        <w:tabs>
          <w:tab w:val="num" w:pos="900"/>
        </w:tabs>
        <w:suppressAutoHyphens/>
        <w:ind w:left="0" w:right="-1" w:firstLine="709"/>
        <w:jc w:val="both"/>
        <w:rPr>
          <w:kern w:val="1"/>
          <w:lang w:eastAsia="uk-UA"/>
        </w:rPr>
      </w:pPr>
      <w:r w:rsidRPr="00E13AE5">
        <w:rPr>
          <w:kern w:val="1"/>
          <w:lang w:eastAsia="uk-UA"/>
        </w:rPr>
        <w:t>звернення до соціальних служб з подальшим залучення кривдника до корекційних програм;</w:t>
      </w:r>
    </w:p>
    <w:p w:rsidR="006D7838" w:rsidRPr="00E13AE5" w:rsidRDefault="006D7838" w:rsidP="006D7838">
      <w:pPr>
        <w:widowControl w:val="0"/>
        <w:numPr>
          <w:ilvl w:val="0"/>
          <w:numId w:val="11"/>
        </w:numPr>
        <w:tabs>
          <w:tab w:val="num" w:pos="900"/>
        </w:tabs>
        <w:suppressAutoHyphens/>
        <w:ind w:left="0" w:right="-1" w:firstLine="709"/>
        <w:jc w:val="both"/>
        <w:rPr>
          <w:kern w:val="1"/>
          <w:lang w:eastAsia="uk-UA"/>
        </w:rPr>
      </w:pPr>
      <w:r w:rsidRPr="00E13AE5">
        <w:rPr>
          <w:kern w:val="1"/>
          <w:lang w:eastAsia="uk-UA"/>
        </w:rPr>
        <w:t>розірвання шлюбних стосунків;</w:t>
      </w:r>
    </w:p>
    <w:p w:rsidR="006D7838" w:rsidRPr="00E13AE5" w:rsidRDefault="006D7838" w:rsidP="006D7838">
      <w:pPr>
        <w:widowControl w:val="0"/>
        <w:numPr>
          <w:ilvl w:val="0"/>
          <w:numId w:val="11"/>
        </w:numPr>
        <w:tabs>
          <w:tab w:val="num" w:pos="900"/>
        </w:tabs>
        <w:suppressAutoHyphens/>
        <w:ind w:left="0" w:right="-1" w:firstLine="709"/>
        <w:jc w:val="both"/>
        <w:rPr>
          <w:kern w:val="1"/>
          <w:lang w:eastAsia="uk-UA"/>
        </w:rPr>
      </w:pPr>
      <w:r w:rsidRPr="00E13AE5">
        <w:rPr>
          <w:kern w:val="1"/>
          <w:lang w:eastAsia="uk-UA"/>
        </w:rPr>
        <w:t>вирішення проблеми насильницької поведінки у судовому порядку;</w:t>
      </w:r>
    </w:p>
    <w:p w:rsidR="006D7838" w:rsidRPr="00E13AE5" w:rsidRDefault="006D7838" w:rsidP="006D7838">
      <w:pPr>
        <w:widowControl w:val="0"/>
        <w:numPr>
          <w:ilvl w:val="0"/>
          <w:numId w:val="11"/>
        </w:numPr>
        <w:tabs>
          <w:tab w:val="num" w:pos="900"/>
        </w:tabs>
        <w:suppressAutoHyphens/>
        <w:ind w:left="0" w:right="-1" w:firstLine="709"/>
        <w:jc w:val="both"/>
        <w:rPr>
          <w:kern w:val="1"/>
          <w:lang w:eastAsia="uk-UA"/>
        </w:rPr>
      </w:pPr>
      <w:r w:rsidRPr="00E13AE5">
        <w:rPr>
          <w:kern w:val="1"/>
          <w:lang w:eastAsia="uk-UA"/>
        </w:rPr>
        <w:t>використання різних форм заохочення (цінні подарунки, спільні мандрівки тощо);</w:t>
      </w:r>
    </w:p>
    <w:p w:rsidR="006D7838" w:rsidRPr="00E13AE5" w:rsidRDefault="006D7838" w:rsidP="006D7838">
      <w:pPr>
        <w:widowControl w:val="0"/>
        <w:numPr>
          <w:ilvl w:val="0"/>
          <w:numId w:val="11"/>
        </w:numPr>
        <w:tabs>
          <w:tab w:val="num" w:pos="900"/>
        </w:tabs>
        <w:suppressAutoHyphens/>
        <w:ind w:left="0" w:right="-1" w:firstLine="709"/>
        <w:jc w:val="both"/>
        <w:rPr>
          <w:kern w:val="1"/>
          <w:lang w:eastAsia="uk-UA"/>
        </w:rPr>
      </w:pPr>
      <w:r w:rsidRPr="00E13AE5">
        <w:rPr>
          <w:kern w:val="1"/>
          <w:lang w:eastAsia="uk-UA"/>
        </w:rPr>
        <w:t>народження дітей;</w:t>
      </w:r>
    </w:p>
    <w:p w:rsidR="006D7838" w:rsidRPr="00E13AE5" w:rsidRDefault="006D7838" w:rsidP="006D7838">
      <w:pPr>
        <w:widowControl w:val="0"/>
        <w:numPr>
          <w:ilvl w:val="0"/>
          <w:numId w:val="11"/>
        </w:numPr>
        <w:tabs>
          <w:tab w:val="num" w:pos="900"/>
        </w:tabs>
        <w:suppressAutoHyphens/>
        <w:ind w:left="0" w:right="-1" w:firstLine="709"/>
        <w:rPr>
          <w:kern w:val="1"/>
          <w:lang w:eastAsia="uk-UA"/>
        </w:rPr>
      </w:pPr>
      <w:r w:rsidRPr="00E13AE5">
        <w:rPr>
          <w:kern w:val="1"/>
          <w:lang w:eastAsia="uk-UA"/>
        </w:rPr>
        <w:t>інше____________________________</w:t>
      </w:r>
      <w:r>
        <w:rPr>
          <w:kern w:val="1"/>
          <w:lang w:eastAsia="uk-UA"/>
        </w:rPr>
        <w:t>_________________</w:t>
      </w:r>
    </w:p>
    <w:p w:rsidR="006D7838" w:rsidRPr="00E13AE5" w:rsidRDefault="006D7838" w:rsidP="006D7838">
      <w:pPr>
        <w:widowControl w:val="0"/>
        <w:suppressAutoHyphens/>
        <w:spacing w:line="100" w:lineRule="atLeast"/>
        <w:ind w:right="-1" w:firstLine="709"/>
        <w:rPr>
          <w:kern w:val="1"/>
          <w:lang w:eastAsia="uk-UA"/>
        </w:rPr>
      </w:pPr>
    </w:p>
    <w:p w:rsidR="006D7838" w:rsidRPr="00E13AE5" w:rsidRDefault="006D7838" w:rsidP="006D7838">
      <w:pPr>
        <w:widowControl w:val="0"/>
        <w:tabs>
          <w:tab w:val="left" w:pos="700"/>
        </w:tabs>
        <w:suppressAutoHyphens/>
        <w:spacing w:line="100" w:lineRule="atLeast"/>
        <w:ind w:right="567" w:firstLine="709"/>
        <w:jc w:val="both"/>
        <w:rPr>
          <w:b/>
          <w:kern w:val="1"/>
          <w:lang w:eastAsia="uk-UA"/>
        </w:rPr>
      </w:pPr>
      <w:r w:rsidRPr="00E13AE5">
        <w:rPr>
          <w:b/>
          <w:kern w:val="1"/>
          <w:lang w:eastAsia="uk-UA"/>
        </w:rPr>
        <w:t>9. Які способи відстоювання прав жінок Ви вважаєте настільки допустимими, що самі готові взяти в них участь?</w:t>
      </w:r>
    </w:p>
    <w:p w:rsidR="006D7838" w:rsidRPr="00E13AE5" w:rsidRDefault="006D7838" w:rsidP="006D7838">
      <w:pPr>
        <w:widowControl w:val="0"/>
        <w:tabs>
          <w:tab w:val="left" w:pos="700"/>
        </w:tabs>
        <w:suppressAutoHyphens/>
        <w:spacing w:line="100" w:lineRule="atLeast"/>
        <w:ind w:right="567" w:firstLine="709"/>
        <w:jc w:val="both"/>
        <w:rPr>
          <w:b/>
          <w:kern w:val="1"/>
          <w:lang w:eastAsia="uk-UA"/>
        </w:rPr>
      </w:pPr>
    </w:p>
    <w:p w:rsidR="006D7838" w:rsidRPr="00E13AE5" w:rsidRDefault="006D7838" w:rsidP="006D7838">
      <w:pPr>
        <w:widowControl w:val="0"/>
        <w:tabs>
          <w:tab w:val="left" w:pos="709"/>
        </w:tabs>
        <w:suppressAutoHyphens/>
        <w:spacing w:line="100" w:lineRule="atLeast"/>
        <w:ind w:right="567" w:firstLine="709"/>
        <w:jc w:val="both"/>
        <w:rPr>
          <w:kern w:val="1"/>
          <w:lang w:eastAsia="uk-UA"/>
        </w:rPr>
      </w:pPr>
      <w:r w:rsidRPr="00E13AE5">
        <w:rPr>
          <w:kern w:val="1"/>
          <w:lang w:eastAsia="uk-UA"/>
        </w:rPr>
        <w:t>1. особисті звернення зі скаргами до органів влади;</w:t>
      </w:r>
    </w:p>
    <w:p w:rsidR="006D7838" w:rsidRPr="00E13AE5" w:rsidRDefault="006D7838" w:rsidP="006D7838">
      <w:pPr>
        <w:widowControl w:val="0"/>
        <w:tabs>
          <w:tab w:val="left" w:pos="709"/>
        </w:tabs>
        <w:suppressAutoHyphens/>
        <w:spacing w:line="100" w:lineRule="atLeast"/>
        <w:ind w:right="567"/>
        <w:jc w:val="both"/>
        <w:rPr>
          <w:kern w:val="1"/>
          <w:lang w:eastAsia="uk-UA"/>
        </w:rPr>
      </w:pPr>
      <w:r>
        <w:rPr>
          <w:kern w:val="1"/>
          <w:lang w:eastAsia="uk-UA"/>
        </w:rPr>
        <w:t xml:space="preserve">           </w:t>
      </w:r>
      <w:r w:rsidRPr="00E13AE5">
        <w:rPr>
          <w:kern w:val="1"/>
          <w:lang w:eastAsia="uk-UA"/>
        </w:rPr>
        <w:t xml:space="preserve"> 2. участь у громадських організаціях;</w:t>
      </w:r>
    </w:p>
    <w:p w:rsidR="006D7838" w:rsidRPr="00E13AE5" w:rsidRDefault="006D7838" w:rsidP="006D7838">
      <w:pPr>
        <w:widowControl w:val="0"/>
        <w:tabs>
          <w:tab w:val="left" w:pos="709"/>
        </w:tabs>
        <w:suppressAutoHyphens/>
        <w:spacing w:line="100" w:lineRule="atLeast"/>
        <w:ind w:right="567" w:firstLine="709"/>
        <w:jc w:val="both"/>
        <w:rPr>
          <w:kern w:val="1"/>
          <w:lang w:eastAsia="uk-UA"/>
        </w:rPr>
      </w:pPr>
      <w:r w:rsidRPr="00E13AE5">
        <w:rPr>
          <w:kern w:val="1"/>
          <w:lang w:eastAsia="uk-UA"/>
        </w:rPr>
        <w:t>3. політичні акції (мітинги, пікетування);</w:t>
      </w:r>
    </w:p>
    <w:p w:rsidR="006D7838" w:rsidRPr="00E13AE5" w:rsidRDefault="006D7838" w:rsidP="006D7838">
      <w:pPr>
        <w:widowControl w:val="0"/>
        <w:tabs>
          <w:tab w:val="left" w:pos="709"/>
        </w:tabs>
        <w:suppressAutoHyphens/>
        <w:spacing w:line="100" w:lineRule="atLeast"/>
        <w:ind w:right="567"/>
        <w:jc w:val="both"/>
        <w:rPr>
          <w:kern w:val="1"/>
          <w:lang w:eastAsia="uk-UA"/>
        </w:rPr>
      </w:pPr>
      <w:r>
        <w:rPr>
          <w:kern w:val="1"/>
          <w:lang w:eastAsia="uk-UA"/>
        </w:rPr>
        <w:t xml:space="preserve">           </w:t>
      </w:r>
      <w:r w:rsidRPr="00E13AE5">
        <w:rPr>
          <w:kern w:val="1"/>
          <w:lang w:eastAsia="uk-UA"/>
        </w:rPr>
        <w:t xml:space="preserve"> 4. вимагати прийняти відповідні законодавчі акти;</w:t>
      </w:r>
    </w:p>
    <w:p w:rsidR="006D7838" w:rsidRPr="00E13AE5" w:rsidRDefault="006D7838" w:rsidP="006D7838">
      <w:pPr>
        <w:widowControl w:val="0"/>
        <w:tabs>
          <w:tab w:val="left" w:pos="709"/>
        </w:tabs>
        <w:suppressAutoHyphens/>
        <w:spacing w:line="100" w:lineRule="atLeast"/>
        <w:ind w:right="567" w:firstLine="709"/>
        <w:jc w:val="both"/>
        <w:rPr>
          <w:kern w:val="1"/>
          <w:lang w:eastAsia="uk-UA"/>
        </w:rPr>
      </w:pPr>
      <w:r>
        <w:rPr>
          <w:kern w:val="1"/>
          <w:lang w:eastAsia="uk-UA"/>
        </w:rPr>
        <w:t xml:space="preserve"> </w:t>
      </w:r>
      <w:r w:rsidRPr="00E13AE5">
        <w:rPr>
          <w:kern w:val="1"/>
          <w:lang w:eastAsia="uk-UA"/>
        </w:rPr>
        <w:t>5. жоден із цих способів не є прийнятним;</w:t>
      </w:r>
    </w:p>
    <w:p w:rsidR="006D7838" w:rsidRPr="00E13AE5" w:rsidRDefault="006D7838" w:rsidP="006D7838">
      <w:pPr>
        <w:widowControl w:val="0"/>
        <w:tabs>
          <w:tab w:val="left" w:pos="709"/>
        </w:tabs>
        <w:suppressAutoHyphens/>
        <w:spacing w:line="100" w:lineRule="atLeast"/>
        <w:ind w:right="567" w:firstLine="709"/>
        <w:jc w:val="both"/>
        <w:rPr>
          <w:kern w:val="1"/>
          <w:lang w:eastAsia="uk-UA"/>
        </w:rPr>
      </w:pPr>
      <w:r>
        <w:rPr>
          <w:kern w:val="1"/>
          <w:lang w:eastAsia="uk-UA"/>
        </w:rPr>
        <w:t xml:space="preserve"> </w:t>
      </w:r>
      <w:r w:rsidRPr="00E13AE5">
        <w:rPr>
          <w:kern w:val="1"/>
          <w:lang w:eastAsia="uk-UA"/>
        </w:rPr>
        <w:t>6. важко відповісти;</w:t>
      </w:r>
    </w:p>
    <w:p w:rsidR="006D7838" w:rsidRPr="00E13AE5" w:rsidRDefault="006D7838" w:rsidP="006D7838">
      <w:pPr>
        <w:widowControl w:val="0"/>
        <w:tabs>
          <w:tab w:val="left" w:pos="709"/>
        </w:tabs>
        <w:suppressAutoHyphens/>
        <w:spacing w:line="100" w:lineRule="atLeast"/>
        <w:ind w:right="567" w:firstLine="709"/>
        <w:jc w:val="both"/>
        <w:rPr>
          <w:kern w:val="1"/>
          <w:lang w:eastAsia="uk-UA"/>
        </w:rPr>
      </w:pPr>
      <w:r w:rsidRPr="00E13AE5">
        <w:rPr>
          <w:kern w:val="1"/>
          <w:lang w:eastAsia="uk-UA"/>
        </w:rPr>
        <w:t xml:space="preserve"> 7. інше, що саме_______________________</w:t>
      </w:r>
    </w:p>
    <w:p w:rsidR="006D7838" w:rsidRPr="00E13AE5" w:rsidRDefault="006D7838" w:rsidP="006D7838">
      <w:pPr>
        <w:widowControl w:val="0"/>
        <w:tabs>
          <w:tab w:val="left" w:pos="709"/>
        </w:tabs>
        <w:suppressAutoHyphens/>
        <w:spacing w:line="100" w:lineRule="atLeast"/>
        <w:ind w:right="567" w:firstLine="709"/>
        <w:rPr>
          <w:kern w:val="1"/>
          <w:lang w:eastAsia="uk-UA"/>
        </w:rPr>
      </w:pPr>
    </w:p>
    <w:p w:rsidR="006D7838" w:rsidRPr="00E13AE5" w:rsidRDefault="006D7838" w:rsidP="006D7838">
      <w:pPr>
        <w:widowControl w:val="0"/>
        <w:suppressAutoHyphens/>
        <w:spacing w:line="100" w:lineRule="atLeast"/>
        <w:ind w:right="567" w:firstLine="709"/>
        <w:rPr>
          <w:b/>
          <w:kern w:val="1"/>
          <w:lang w:eastAsia="uk-UA"/>
        </w:rPr>
      </w:pPr>
      <w:r w:rsidRPr="00E13AE5">
        <w:rPr>
          <w:b/>
          <w:kern w:val="1"/>
          <w:lang w:eastAsia="uk-UA"/>
        </w:rPr>
        <w:t>10. Ваш вік:</w:t>
      </w:r>
    </w:p>
    <w:p w:rsidR="006D7838" w:rsidRPr="00E13AE5" w:rsidRDefault="006D7838" w:rsidP="006D7838">
      <w:pPr>
        <w:widowControl w:val="0"/>
        <w:numPr>
          <w:ilvl w:val="0"/>
          <w:numId w:val="13"/>
        </w:numPr>
        <w:tabs>
          <w:tab w:val="left" w:pos="900"/>
        </w:tabs>
        <w:suppressAutoHyphens/>
        <w:ind w:left="0" w:right="567" w:firstLine="709"/>
        <w:rPr>
          <w:kern w:val="1"/>
          <w:lang w:eastAsia="uk-UA"/>
        </w:rPr>
      </w:pPr>
      <w:r w:rsidRPr="00E13AE5">
        <w:rPr>
          <w:kern w:val="1"/>
          <w:lang w:eastAsia="uk-UA"/>
        </w:rPr>
        <w:t>18-25 років;</w:t>
      </w:r>
    </w:p>
    <w:p w:rsidR="006D7838" w:rsidRPr="00E13AE5" w:rsidRDefault="006D7838" w:rsidP="006D7838">
      <w:pPr>
        <w:widowControl w:val="0"/>
        <w:numPr>
          <w:ilvl w:val="0"/>
          <w:numId w:val="13"/>
        </w:numPr>
        <w:tabs>
          <w:tab w:val="left" w:pos="900"/>
        </w:tabs>
        <w:suppressAutoHyphens/>
        <w:ind w:left="0" w:right="567" w:firstLine="709"/>
        <w:rPr>
          <w:kern w:val="1"/>
          <w:lang w:eastAsia="uk-UA"/>
        </w:rPr>
      </w:pPr>
      <w:r w:rsidRPr="00E13AE5">
        <w:rPr>
          <w:kern w:val="1"/>
          <w:lang w:eastAsia="uk-UA"/>
        </w:rPr>
        <w:t>26-35 років;</w:t>
      </w:r>
    </w:p>
    <w:p w:rsidR="006D7838" w:rsidRPr="00E13AE5" w:rsidRDefault="006D7838" w:rsidP="006D7838">
      <w:pPr>
        <w:widowControl w:val="0"/>
        <w:numPr>
          <w:ilvl w:val="0"/>
          <w:numId w:val="13"/>
        </w:numPr>
        <w:tabs>
          <w:tab w:val="left" w:pos="900"/>
        </w:tabs>
        <w:suppressAutoHyphens/>
        <w:ind w:left="0" w:right="567" w:firstLine="709"/>
        <w:rPr>
          <w:kern w:val="1"/>
          <w:lang w:eastAsia="uk-UA"/>
        </w:rPr>
      </w:pPr>
      <w:r w:rsidRPr="00E13AE5">
        <w:rPr>
          <w:kern w:val="1"/>
          <w:lang w:eastAsia="uk-UA"/>
        </w:rPr>
        <w:t>36- 45 років;</w:t>
      </w:r>
    </w:p>
    <w:p w:rsidR="006D7838" w:rsidRPr="00E13AE5" w:rsidRDefault="006D7838" w:rsidP="006D7838">
      <w:pPr>
        <w:widowControl w:val="0"/>
        <w:numPr>
          <w:ilvl w:val="0"/>
          <w:numId w:val="13"/>
        </w:numPr>
        <w:tabs>
          <w:tab w:val="left" w:pos="900"/>
        </w:tabs>
        <w:suppressAutoHyphens/>
        <w:ind w:left="0" w:right="567" w:firstLine="709"/>
        <w:rPr>
          <w:kern w:val="1"/>
          <w:lang w:eastAsia="uk-UA"/>
        </w:rPr>
      </w:pPr>
      <w:r w:rsidRPr="00E13AE5">
        <w:rPr>
          <w:kern w:val="1"/>
          <w:lang w:eastAsia="uk-UA"/>
        </w:rPr>
        <w:t>46-60 років</w:t>
      </w:r>
    </w:p>
    <w:p w:rsidR="006D7838" w:rsidRPr="00E13AE5" w:rsidRDefault="006D7838" w:rsidP="006D7838">
      <w:pPr>
        <w:widowControl w:val="0"/>
        <w:suppressAutoHyphens/>
        <w:spacing w:line="100" w:lineRule="atLeast"/>
        <w:ind w:right="567" w:firstLine="709"/>
        <w:rPr>
          <w:kern w:val="1"/>
          <w:lang w:eastAsia="uk-UA"/>
        </w:rPr>
      </w:pPr>
    </w:p>
    <w:p w:rsidR="006D7838" w:rsidRPr="00E13AE5" w:rsidRDefault="006D7838" w:rsidP="006D7838">
      <w:pPr>
        <w:widowControl w:val="0"/>
        <w:suppressAutoHyphens/>
        <w:spacing w:line="100" w:lineRule="atLeast"/>
        <w:ind w:right="567" w:firstLine="709"/>
        <w:rPr>
          <w:b/>
          <w:kern w:val="1"/>
          <w:lang w:eastAsia="uk-UA"/>
        </w:rPr>
      </w:pPr>
      <w:r w:rsidRPr="00E13AE5">
        <w:rPr>
          <w:b/>
          <w:kern w:val="1"/>
          <w:lang w:eastAsia="uk-UA"/>
        </w:rPr>
        <w:t>11. Ваш сімейний стан:</w:t>
      </w:r>
    </w:p>
    <w:p w:rsidR="006D7838" w:rsidRPr="00E13AE5" w:rsidRDefault="006D7838" w:rsidP="006D7838">
      <w:pPr>
        <w:widowControl w:val="0"/>
        <w:numPr>
          <w:ilvl w:val="0"/>
          <w:numId w:val="12"/>
        </w:numPr>
        <w:suppressAutoHyphens/>
        <w:ind w:left="0" w:right="567" w:firstLine="709"/>
        <w:rPr>
          <w:kern w:val="1"/>
          <w:lang w:eastAsia="uk-UA"/>
        </w:rPr>
      </w:pPr>
      <w:r w:rsidRPr="00E13AE5">
        <w:rPr>
          <w:kern w:val="1"/>
          <w:lang w:eastAsia="uk-UA"/>
        </w:rPr>
        <w:t>заміжня;</w:t>
      </w:r>
    </w:p>
    <w:p w:rsidR="006D7838" w:rsidRPr="00E13AE5" w:rsidRDefault="006D7838" w:rsidP="006D7838">
      <w:pPr>
        <w:widowControl w:val="0"/>
        <w:numPr>
          <w:ilvl w:val="0"/>
          <w:numId w:val="12"/>
        </w:numPr>
        <w:suppressAutoHyphens/>
        <w:ind w:left="0" w:right="567" w:firstLine="709"/>
        <w:rPr>
          <w:kern w:val="1"/>
          <w:lang w:eastAsia="uk-UA"/>
        </w:rPr>
      </w:pPr>
      <w:r w:rsidRPr="00E13AE5">
        <w:rPr>
          <w:kern w:val="1"/>
          <w:lang w:eastAsia="uk-UA"/>
        </w:rPr>
        <w:t>перебуваю у цивільному шлюбі;</w:t>
      </w:r>
    </w:p>
    <w:p w:rsidR="006D7838" w:rsidRPr="00E13AE5" w:rsidRDefault="006D7838" w:rsidP="006D7838">
      <w:pPr>
        <w:widowControl w:val="0"/>
        <w:numPr>
          <w:ilvl w:val="0"/>
          <w:numId w:val="12"/>
        </w:numPr>
        <w:suppressAutoHyphens/>
        <w:ind w:left="0" w:right="567" w:firstLine="709"/>
        <w:rPr>
          <w:kern w:val="1"/>
          <w:lang w:eastAsia="uk-UA"/>
        </w:rPr>
      </w:pPr>
      <w:r w:rsidRPr="00E13AE5">
        <w:rPr>
          <w:kern w:val="1"/>
          <w:lang w:eastAsia="uk-UA"/>
        </w:rPr>
        <w:t>розлучена;</w:t>
      </w:r>
    </w:p>
    <w:p w:rsidR="006D7838" w:rsidRPr="00E13AE5" w:rsidRDefault="006D7838" w:rsidP="006D7838">
      <w:pPr>
        <w:widowControl w:val="0"/>
        <w:numPr>
          <w:ilvl w:val="0"/>
          <w:numId w:val="12"/>
        </w:numPr>
        <w:suppressAutoHyphens/>
        <w:ind w:left="0" w:right="567" w:firstLine="709"/>
        <w:rPr>
          <w:kern w:val="1"/>
          <w:lang w:eastAsia="uk-UA"/>
        </w:rPr>
      </w:pPr>
      <w:r w:rsidRPr="00E13AE5">
        <w:rPr>
          <w:kern w:val="1"/>
          <w:lang w:eastAsia="uk-UA"/>
        </w:rPr>
        <w:t>шлюбних відносин не мала;</w:t>
      </w:r>
    </w:p>
    <w:p w:rsidR="006D7838" w:rsidRPr="00E13AE5" w:rsidRDefault="006D7838" w:rsidP="006D7838">
      <w:pPr>
        <w:widowControl w:val="0"/>
        <w:suppressAutoHyphens/>
        <w:spacing w:line="360" w:lineRule="auto"/>
        <w:ind w:right="567" w:firstLine="709"/>
        <w:rPr>
          <w:b/>
          <w:i/>
          <w:kern w:val="1"/>
          <w:sz w:val="32"/>
          <w:szCs w:val="32"/>
          <w:lang w:eastAsia="uk-UA"/>
        </w:rPr>
      </w:pPr>
    </w:p>
    <w:p w:rsidR="006D7838" w:rsidRPr="00E13AE5" w:rsidRDefault="006D7838" w:rsidP="006D7838">
      <w:pPr>
        <w:widowControl w:val="0"/>
        <w:suppressAutoHyphens/>
        <w:spacing w:line="360" w:lineRule="auto"/>
        <w:ind w:left="1701" w:right="567" w:firstLine="567"/>
        <w:jc w:val="center"/>
        <w:rPr>
          <w:b/>
          <w:i/>
          <w:kern w:val="1"/>
          <w:sz w:val="32"/>
          <w:szCs w:val="32"/>
          <w:lang w:eastAsia="uk-UA"/>
        </w:rPr>
      </w:pPr>
      <w:r w:rsidRPr="00E13AE5">
        <w:rPr>
          <w:b/>
          <w:i/>
          <w:kern w:val="1"/>
          <w:sz w:val="32"/>
          <w:szCs w:val="32"/>
          <w:lang w:eastAsia="uk-UA"/>
        </w:rPr>
        <w:t>Дякуємо за співпрацю!</w:t>
      </w:r>
    </w:p>
    <w:p w:rsidR="006D7838" w:rsidRPr="00E13AE5" w:rsidRDefault="006D7838" w:rsidP="006D7838">
      <w:pPr>
        <w:widowControl w:val="0"/>
        <w:suppressAutoHyphens/>
        <w:spacing w:line="100" w:lineRule="atLeast"/>
        <w:ind w:left="284" w:right="-142" w:firstLine="567"/>
        <w:rPr>
          <w:kern w:val="1"/>
          <w:lang w:eastAsia="uk-UA"/>
        </w:rPr>
      </w:pPr>
    </w:p>
    <w:p w:rsidR="006D7838" w:rsidRPr="00E13AE5" w:rsidRDefault="006D7838" w:rsidP="006D7838">
      <w:pPr>
        <w:ind w:left="284" w:right="-142" w:firstLine="567"/>
      </w:pPr>
    </w:p>
    <w:p w:rsidR="006D7838" w:rsidRPr="00550279" w:rsidRDefault="006D7838" w:rsidP="006D7838">
      <w:pPr>
        <w:spacing w:line="360" w:lineRule="auto"/>
        <w:ind w:firstLine="720"/>
        <w:jc w:val="both"/>
        <w:rPr>
          <w:noProof/>
          <w:sz w:val="28"/>
          <w:lang w:val="uk-UA"/>
        </w:rPr>
      </w:pPr>
    </w:p>
    <w:p w:rsidR="006D7838" w:rsidRPr="00550279" w:rsidRDefault="006D7838" w:rsidP="006D7838">
      <w:pPr>
        <w:spacing w:line="360" w:lineRule="auto"/>
        <w:ind w:firstLine="720"/>
        <w:jc w:val="both"/>
        <w:rPr>
          <w:noProof/>
          <w:sz w:val="28"/>
          <w:lang w:val="uk-UA"/>
        </w:rPr>
      </w:pPr>
    </w:p>
    <w:p w:rsidR="006D7838" w:rsidRPr="00550279" w:rsidRDefault="006D7838" w:rsidP="006D7838">
      <w:pPr>
        <w:spacing w:line="360" w:lineRule="auto"/>
        <w:ind w:firstLine="720"/>
        <w:jc w:val="both"/>
        <w:rPr>
          <w:noProof/>
          <w:sz w:val="28"/>
          <w:lang w:val="uk-UA"/>
        </w:rPr>
      </w:pPr>
    </w:p>
    <w:p w:rsidR="006D7838" w:rsidRPr="00550279" w:rsidRDefault="006D7838" w:rsidP="006D7838">
      <w:pPr>
        <w:spacing w:line="360" w:lineRule="auto"/>
        <w:ind w:firstLine="720"/>
        <w:jc w:val="both"/>
        <w:rPr>
          <w:noProof/>
          <w:sz w:val="28"/>
          <w:lang w:val="uk-UA"/>
        </w:rPr>
      </w:pPr>
    </w:p>
    <w:p w:rsidR="006D7838" w:rsidRPr="00550279" w:rsidRDefault="006D7838" w:rsidP="006D7838">
      <w:pPr>
        <w:spacing w:line="360" w:lineRule="auto"/>
        <w:ind w:firstLine="720"/>
        <w:jc w:val="both"/>
        <w:rPr>
          <w:noProof/>
          <w:sz w:val="28"/>
          <w:lang w:val="uk-UA"/>
        </w:rPr>
      </w:pPr>
    </w:p>
    <w:p w:rsidR="009500D7" w:rsidRPr="00550279" w:rsidRDefault="009500D7" w:rsidP="001E3ACC">
      <w:pPr>
        <w:spacing w:line="360" w:lineRule="auto"/>
        <w:ind w:left="426" w:hanging="426"/>
        <w:jc w:val="both"/>
        <w:rPr>
          <w:noProof/>
          <w:sz w:val="28"/>
          <w:lang w:val="uk-UA"/>
        </w:rPr>
      </w:pPr>
    </w:p>
    <w:p w:rsidR="009500D7" w:rsidRPr="00550279" w:rsidRDefault="009500D7" w:rsidP="00FE44B7">
      <w:pPr>
        <w:spacing w:line="360" w:lineRule="auto"/>
        <w:ind w:firstLine="720"/>
        <w:jc w:val="both"/>
        <w:rPr>
          <w:noProof/>
          <w:sz w:val="28"/>
          <w:lang w:val="uk-UA"/>
        </w:rPr>
      </w:pPr>
    </w:p>
    <w:p w:rsidR="009500D7" w:rsidRPr="00550279" w:rsidRDefault="009500D7" w:rsidP="00FE44B7">
      <w:pPr>
        <w:spacing w:line="360" w:lineRule="auto"/>
        <w:ind w:firstLine="720"/>
        <w:jc w:val="both"/>
        <w:rPr>
          <w:noProof/>
          <w:sz w:val="28"/>
          <w:lang w:val="uk-UA"/>
        </w:rPr>
      </w:pPr>
    </w:p>
    <w:p w:rsidR="009500D7" w:rsidRPr="00550279" w:rsidRDefault="009500D7" w:rsidP="00FE44B7">
      <w:pPr>
        <w:spacing w:line="360" w:lineRule="auto"/>
        <w:ind w:firstLine="720"/>
        <w:jc w:val="both"/>
        <w:rPr>
          <w:noProof/>
          <w:sz w:val="28"/>
          <w:lang w:val="uk-UA"/>
        </w:rPr>
      </w:pPr>
    </w:p>
    <w:p w:rsidR="009500D7" w:rsidRPr="00550279" w:rsidRDefault="009500D7" w:rsidP="00FE44B7">
      <w:pPr>
        <w:spacing w:line="360" w:lineRule="auto"/>
        <w:ind w:firstLine="720"/>
        <w:jc w:val="both"/>
        <w:rPr>
          <w:noProof/>
          <w:sz w:val="28"/>
          <w:lang w:val="uk-UA"/>
        </w:rPr>
      </w:pPr>
    </w:p>
    <w:p w:rsidR="009500D7" w:rsidRDefault="009500D7" w:rsidP="00FE44B7">
      <w:pPr>
        <w:spacing w:line="360" w:lineRule="auto"/>
        <w:ind w:firstLine="720"/>
        <w:jc w:val="both"/>
        <w:rPr>
          <w:noProof/>
          <w:color w:val="FF0000"/>
          <w:sz w:val="28"/>
          <w:lang w:val="uk-UA"/>
        </w:rPr>
      </w:pPr>
    </w:p>
    <w:p w:rsidR="00FE44B7" w:rsidRPr="009500D7" w:rsidRDefault="00FE44B7" w:rsidP="0001688D">
      <w:pPr>
        <w:spacing w:line="360" w:lineRule="auto"/>
        <w:ind w:firstLine="720"/>
        <w:jc w:val="both"/>
        <w:rPr>
          <w:b/>
          <w:i/>
          <w:noProof/>
          <w:color w:val="FF0000"/>
          <w:sz w:val="28"/>
          <w:lang w:val="uk-UA"/>
        </w:rPr>
      </w:pPr>
      <w:bookmarkStart w:id="22" w:name="_GoBack"/>
      <w:bookmarkEnd w:id="22"/>
    </w:p>
    <w:p w:rsidR="00FE44B7" w:rsidRPr="00793F39" w:rsidRDefault="00FE44B7" w:rsidP="00FE44B7">
      <w:pPr>
        <w:spacing w:line="360" w:lineRule="auto"/>
        <w:ind w:firstLine="720"/>
        <w:jc w:val="both"/>
        <w:rPr>
          <w:noProof/>
          <w:color w:val="FF0000"/>
          <w:sz w:val="28"/>
          <w:lang w:val="uk-UA"/>
        </w:rPr>
      </w:pPr>
    </w:p>
    <w:p w:rsidR="00FE44B7" w:rsidRPr="00793F39" w:rsidRDefault="00FE44B7" w:rsidP="00FE44B7">
      <w:pPr>
        <w:spacing w:line="360" w:lineRule="auto"/>
        <w:ind w:firstLine="720"/>
        <w:jc w:val="both"/>
        <w:rPr>
          <w:noProof/>
          <w:color w:val="FF0000"/>
          <w:sz w:val="28"/>
          <w:lang w:val="uk-UA"/>
        </w:rPr>
      </w:pPr>
    </w:p>
    <w:p w:rsidR="00344847" w:rsidRPr="00793F39" w:rsidRDefault="00344847" w:rsidP="00184871">
      <w:pPr>
        <w:spacing w:line="360" w:lineRule="auto"/>
        <w:ind w:firstLine="567"/>
        <w:jc w:val="both"/>
        <w:rPr>
          <w:color w:val="FF0000"/>
          <w:lang w:val="uk-UA"/>
        </w:rPr>
      </w:pPr>
    </w:p>
    <w:sectPr w:rsidR="00344847" w:rsidRPr="00793F39" w:rsidSect="00344847">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10E" w:rsidRDefault="0040410E" w:rsidP="00AA5212">
      <w:r>
        <w:separator/>
      </w:r>
    </w:p>
  </w:endnote>
  <w:endnote w:type="continuationSeparator" w:id="1">
    <w:p w:rsidR="0040410E" w:rsidRDefault="0040410E" w:rsidP="00AA5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10E" w:rsidRDefault="0040410E" w:rsidP="00AA5212">
      <w:r>
        <w:separator/>
      </w:r>
    </w:p>
  </w:footnote>
  <w:footnote w:type="continuationSeparator" w:id="1">
    <w:p w:rsidR="0040410E" w:rsidRDefault="0040410E" w:rsidP="00AA5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532"/>
      <w:docPartObj>
        <w:docPartGallery w:val="Page Numbers (Top of Page)"/>
        <w:docPartUnique/>
      </w:docPartObj>
    </w:sdtPr>
    <w:sdtContent>
      <w:p w:rsidR="00B80BE3" w:rsidRDefault="00206FB4">
        <w:pPr>
          <w:pStyle w:val="ac"/>
          <w:jc w:val="right"/>
        </w:pPr>
        <w:fldSimple w:instr=" PAGE   \* MERGEFORMAT ">
          <w:r w:rsidR="00DB2480">
            <w:rPr>
              <w:noProof/>
            </w:rPr>
            <w:t>63</w:t>
          </w:r>
        </w:fldSimple>
      </w:p>
    </w:sdtContent>
  </w:sdt>
  <w:p w:rsidR="00B80BE3" w:rsidRDefault="00B80BE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2EF"/>
    <w:multiLevelType w:val="hybridMultilevel"/>
    <w:tmpl w:val="761A52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B997BB3"/>
    <w:multiLevelType w:val="multilevel"/>
    <w:tmpl w:val="A1C20BF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1F750838"/>
    <w:multiLevelType w:val="multilevel"/>
    <w:tmpl w:val="F3B868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D8068A"/>
    <w:multiLevelType w:val="hybridMultilevel"/>
    <w:tmpl w:val="C5C0DE00"/>
    <w:lvl w:ilvl="0" w:tplc="26F4D3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AAD794A"/>
    <w:multiLevelType w:val="hybridMultilevel"/>
    <w:tmpl w:val="1C02D2C0"/>
    <w:lvl w:ilvl="0" w:tplc="BF8AC3CE">
      <w:start w:val="1"/>
      <w:numFmt w:val="decimal"/>
      <w:lvlText w:val="%1."/>
      <w:lvlJc w:val="left"/>
      <w:pPr>
        <w:tabs>
          <w:tab w:val="num" w:pos="1185"/>
        </w:tabs>
        <w:ind w:left="1185" w:hanging="645"/>
      </w:pPr>
      <w:rPr>
        <w:rFonts w:ascii="Times New Roman" w:eastAsia="Times New Roman" w:hAnsi="Times New Roman" w:cs="Times New Roman"/>
      </w:rPr>
    </w:lvl>
    <w:lvl w:ilvl="1" w:tplc="04220019">
      <w:start w:val="1"/>
      <w:numFmt w:val="lowerLetter"/>
      <w:lvlText w:val="%2."/>
      <w:lvlJc w:val="left"/>
      <w:pPr>
        <w:tabs>
          <w:tab w:val="num" w:pos="1368"/>
        </w:tabs>
        <w:ind w:left="1368" w:hanging="360"/>
      </w:pPr>
    </w:lvl>
    <w:lvl w:ilvl="2" w:tplc="0422001B">
      <w:start w:val="1"/>
      <w:numFmt w:val="lowerRoman"/>
      <w:lvlText w:val="%3."/>
      <w:lvlJc w:val="right"/>
      <w:pPr>
        <w:tabs>
          <w:tab w:val="num" w:pos="2088"/>
        </w:tabs>
        <w:ind w:left="2088" w:hanging="180"/>
      </w:pPr>
    </w:lvl>
    <w:lvl w:ilvl="3" w:tplc="0422000F">
      <w:start w:val="1"/>
      <w:numFmt w:val="decimal"/>
      <w:lvlText w:val="%4."/>
      <w:lvlJc w:val="left"/>
      <w:pPr>
        <w:tabs>
          <w:tab w:val="num" w:pos="2808"/>
        </w:tabs>
        <w:ind w:left="2808" w:hanging="360"/>
      </w:pPr>
    </w:lvl>
    <w:lvl w:ilvl="4" w:tplc="04220019">
      <w:start w:val="1"/>
      <w:numFmt w:val="lowerLetter"/>
      <w:lvlText w:val="%5."/>
      <w:lvlJc w:val="left"/>
      <w:pPr>
        <w:tabs>
          <w:tab w:val="num" w:pos="3528"/>
        </w:tabs>
        <w:ind w:left="3528" w:hanging="360"/>
      </w:pPr>
    </w:lvl>
    <w:lvl w:ilvl="5" w:tplc="0422001B">
      <w:start w:val="1"/>
      <w:numFmt w:val="lowerRoman"/>
      <w:lvlText w:val="%6."/>
      <w:lvlJc w:val="right"/>
      <w:pPr>
        <w:tabs>
          <w:tab w:val="num" w:pos="4248"/>
        </w:tabs>
        <w:ind w:left="4248" w:hanging="180"/>
      </w:pPr>
    </w:lvl>
    <w:lvl w:ilvl="6" w:tplc="0422000F">
      <w:start w:val="1"/>
      <w:numFmt w:val="decimal"/>
      <w:lvlText w:val="%7."/>
      <w:lvlJc w:val="left"/>
      <w:pPr>
        <w:tabs>
          <w:tab w:val="num" w:pos="4968"/>
        </w:tabs>
        <w:ind w:left="4968" w:hanging="360"/>
      </w:pPr>
    </w:lvl>
    <w:lvl w:ilvl="7" w:tplc="04220019">
      <w:start w:val="1"/>
      <w:numFmt w:val="lowerLetter"/>
      <w:lvlText w:val="%8."/>
      <w:lvlJc w:val="left"/>
      <w:pPr>
        <w:tabs>
          <w:tab w:val="num" w:pos="5688"/>
        </w:tabs>
        <w:ind w:left="5688" w:hanging="360"/>
      </w:pPr>
    </w:lvl>
    <w:lvl w:ilvl="8" w:tplc="0422001B">
      <w:start w:val="1"/>
      <w:numFmt w:val="lowerRoman"/>
      <w:lvlText w:val="%9."/>
      <w:lvlJc w:val="right"/>
      <w:pPr>
        <w:tabs>
          <w:tab w:val="num" w:pos="6408"/>
        </w:tabs>
        <w:ind w:left="6408" w:hanging="180"/>
      </w:pPr>
    </w:lvl>
  </w:abstractNum>
  <w:abstractNum w:abstractNumId="5">
    <w:nsid w:val="31B94055"/>
    <w:multiLevelType w:val="hybridMultilevel"/>
    <w:tmpl w:val="9CB08F9E"/>
    <w:lvl w:ilvl="0" w:tplc="332ED340">
      <w:start w:val="1"/>
      <w:numFmt w:val="decimal"/>
      <w:lvlText w:val="%1."/>
      <w:lvlJc w:val="left"/>
      <w:pPr>
        <w:tabs>
          <w:tab w:val="num" w:pos="1080"/>
        </w:tabs>
        <w:ind w:left="108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505BD2"/>
    <w:multiLevelType w:val="hybridMultilevel"/>
    <w:tmpl w:val="A8F07EBA"/>
    <w:lvl w:ilvl="0" w:tplc="DF28B87E">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EC71895"/>
    <w:multiLevelType w:val="multilevel"/>
    <w:tmpl w:val="6AAE2F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D05338"/>
    <w:multiLevelType w:val="hybridMultilevel"/>
    <w:tmpl w:val="B726A370"/>
    <w:lvl w:ilvl="0" w:tplc="9CDAF222">
      <w:start w:val="3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1A5507"/>
    <w:multiLevelType w:val="hybridMultilevel"/>
    <w:tmpl w:val="674ADC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8442F02"/>
    <w:multiLevelType w:val="hybridMultilevel"/>
    <w:tmpl w:val="8806CF1A"/>
    <w:lvl w:ilvl="0" w:tplc="CC6A7B82">
      <w:start w:val="1"/>
      <w:numFmt w:val="decimal"/>
      <w:lvlText w:val="%1."/>
      <w:lvlJc w:val="left"/>
      <w:pPr>
        <w:tabs>
          <w:tab w:val="num" w:pos="1789"/>
        </w:tabs>
        <w:ind w:left="1789"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C70750E"/>
    <w:multiLevelType w:val="hybridMultilevel"/>
    <w:tmpl w:val="46325C44"/>
    <w:lvl w:ilvl="0" w:tplc="FCF02C6C">
      <w:start w:val="1"/>
      <w:numFmt w:val="decimal"/>
      <w:lvlText w:val="%1."/>
      <w:lvlJc w:val="left"/>
      <w:pPr>
        <w:tabs>
          <w:tab w:val="num" w:pos="1080"/>
        </w:tabs>
        <w:ind w:left="108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44132E9"/>
    <w:multiLevelType w:val="hybridMultilevel"/>
    <w:tmpl w:val="C7EEA76A"/>
    <w:lvl w:ilvl="0" w:tplc="124C7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835C70"/>
    <w:multiLevelType w:val="hybridMultilevel"/>
    <w:tmpl w:val="077A54D8"/>
    <w:lvl w:ilvl="0" w:tplc="DF28B8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D42242A"/>
    <w:multiLevelType w:val="hybridMultilevel"/>
    <w:tmpl w:val="740E9A18"/>
    <w:lvl w:ilvl="0" w:tplc="F5E02582">
      <w:start w:val="1"/>
      <w:numFmt w:val="decimal"/>
      <w:lvlText w:val="%1."/>
      <w:lvlJc w:val="left"/>
      <w:pPr>
        <w:tabs>
          <w:tab w:val="num" w:pos="1080"/>
        </w:tabs>
        <w:ind w:left="1080" w:hanging="360"/>
      </w:pPr>
      <w:rPr>
        <w:b w:val="0"/>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D435516"/>
    <w:multiLevelType w:val="hybridMultilevel"/>
    <w:tmpl w:val="0A9EC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6"/>
  </w:num>
  <w:num w:numId="4">
    <w:abstractNumId w:val="7"/>
  </w:num>
  <w:num w:numId="5">
    <w:abstractNumId w:val="8"/>
  </w:num>
  <w:num w:numId="6">
    <w:abstractNumId w:val="12"/>
  </w:num>
  <w:num w:numId="7">
    <w:abstractNumId w:val="15"/>
  </w:num>
  <w:num w:numId="8">
    <w:abstractNumId w:val="0"/>
  </w:num>
  <w:num w:numId="9">
    <w:abstractNumId w:val="14"/>
  </w:num>
  <w:num w:numId="10">
    <w:abstractNumId w:val="3"/>
  </w:num>
  <w:num w:numId="11">
    <w:abstractNumId w:val="10"/>
  </w:num>
  <w:num w:numId="12">
    <w:abstractNumId w:val="5"/>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CE298C"/>
    <w:rsid w:val="000024B6"/>
    <w:rsid w:val="0000318E"/>
    <w:rsid w:val="0001688D"/>
    <w:rsid w:val="00030805"/>
    <w:rsid w:val="00065372"/>
    <w:rsid w:val="000B5D94"/>
    <w:rsid w:val="000D0801"/>
    <w:rsid w:val="000F462A"/>
    <w:rsid w:val="0011695A"/>
    <w:rsid w:val="001614B0"/>
    <w:rsid w:val="00184871"/>
    <w:rsid w:val="001D5B0B"/>
    <w:rsid w:val="001E3239"/>
    <w:rsid w:val="001E3ACC"/>
    <w:rsid w:val="00206FB4"/>
    <w:rsid w:val="00240DBF"/>
    <w:rsid w:val="002E419A"/>
    <w:rsid w:val="00307F77"/>
    <w:rsid w:val="00327D51"/>
    <w:rsid w:val="00344847"/>
    <w:rsid w:val="00346655"/>
    <w:rsid w:val="00382556"/>
    <w:rsid w:val="003D6083"/>
    <w:rsid w:val="0040410E"/>
    <w:rsid w:val="00464C05"/>
    <w:rsid w:val="00474978"/>
    <w:rsid w:val="004936C2"/>
    <w:rsid w:val="004C6C0C"/>
    <w:rsid w:val="00550279"/>
    <w:rsid w:val="00651B94"/>
    <w:rsid w:val="006D7838"/>
    <w:rsid w:val="006F2CFC"/>
    <w:rsid w:val="00707B8E"/>
    <w:rsid w:val="00787621"/>
    <w:rsid w:val="00790936"/>
    <w:rsid w:val="00793F39"/>
    <w:rsid w:val="007A37C0"/>
    <w:rsid w:val="007A4122"/>
    <w:rsid w:val="007D3C95"/>
    <w:rsid w:val="007F50DF"/>
    <w:rsid w:val="007F6A9E"/>
    <w:rsid w:val="00844160"/>
    <w:rsid w:val="0087464A"/>
    <w:rsid w:val="008D5172"/>
    <w:rsid w:val="009500D7"/>
    <w:rsid w:val="00960847"/>
    <w:rsid w:val="00973F04"/>
    <w:rsid w:val="00996FFE"/>
    <w:rsid w:val="009D3C1D"/>
    <w:rsid w:val="00A95377"/>
    <w:rsid w:val="00AA5212"/>
    <w:rsid w:val="00AB48ED"/>
    <w:rsid w:val="00AF1926"/>
    <w:rsid w:val="00B65C79"/>
    <w:rsid w:val="00B720A7"/>
    <w:rsid w:val="00B80BE3"/>
    <w:rsid w:val="00BC1CB0"/>
    <w:rsid w:val="00CC001D"/>
    <w:rsid w:val="00CE298C"/>
    <w:rsid w:val="00D15A39"/>
    <w:rsid w:val="00D80853"/>
    <w:rsid w:val="00DB2480"/>
    <w:rsid w:val="00E22EF5"/>
    <w:rsid w:val="00E24F59"/>
    <w:rsid w:val="00E50EEC"/>
    <w:rsid w:val="00E6046F"/>
    <w:rsid w:val="00E75EB8"/>
    <w:rsid w:val="00E844B6"/>
    <w:rsid w:val="00EC017B"/>
    <w:rsid w:val="00F00849"/>
    <w:rsid w:val="00F31EBC"/>
    <w:rsid w:val="00F816EF"/>
    <w:rsid w:val="00FE309F"/>
    <w:rsid w:val="00FE4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68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E44B7"/>
    <w:pPr>
      <w:keepNext/>
      <w:spacing w:line="360" w:lineRule="auto"/>
      <w:ind w:firstLine="72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298C"/>
    <w:pPr>
      <w:shd w:val="clear" w:color="auto" w:fill="FFFFFF"/>
      <w:spacing w:line="360" w:lineRule="auto"/>
      <w:ind w:firstLine="720"/>
      <w:jc w:val="center"/>
    </w:pPr>
    <w:rPr>
      <w:b/>
      <w:bCs/>
      <w:noProof/>
      <w:sz w:val="28"/>
      <w:lang w:val="uk-UA"/>
    </w:rPr>
  </w:style>
  <w:style w:type="character" w:customStyle="1" w:styleId="a4">
    <w:name w:val="Название Знак"/>
    <w:basedOn w:val="a0"/>
    <w:link w:val="a3"/>
    <w:rsid w:val="00CE298C"/>
    <w:rPr>
      <w:rFonts w:ascii="Times New Roman" w:eastAsia="Times New Roman" w:hAnsi="Times New Roman" w:cs="Times New Roman"/>
      <w:b/>
      <w:bCs/>
      <w:noProof/>
      <w:sz w:val="28"/>
      <w:szCs w:val="24"/>
      <w:shd w:val="clear" w:color="auto" w:fill="FFFFFF"/>
      <w:lang w:val="uk-UA" w:eastAsia="ru-RU"/>
    </w:rPr>
  </w:style>
  <w:style w:type="paragraph" w:styleId="a5">
    <w:name w:val="Body Text Indent"/>
    <w:basedOn w:val="a"/>
    <w:link w:val="a6"/>
    <w:semiHidden/>
    <w:rsid w:val="00FE44B7"/>
    <w:pPr>
      <w:spacing w:line="360" w:lineRule="auto"/>
      <w:ind w:firstLine="709"/>
      <w:jc w:val="both"/>
    </w:pPr>
    <w:rPr>
      <w:noProof/>
      <w:sz w:val="28"/>
      <w:lang w:val="uk-UA"/>
    </w:rPr>
  </w:style>
  <w:style w:type="character" w:customStyle="1" w:styleId="a6">
    <w:name w:val="Основной текст с отступом Знак"/>
    <w:basedOn w:val="a0"/>
    <w:link w:val="a5"/>
    <w:semiHidden/>
    <w:rsid w:val="00FE44B7"/>
    <w:rPr>
      <w:rFonts w:ascii="Times New Roman" w:eastAsia="Times New Roman" w:hAnsi="Times New Roman" w:cs="Times New Roman"/>
      <w:noProof/>
      <w:sz w:val="28"/>
      <w:szCs w:val="24"/>
      <w:lang w:val="uk-UA" w:eastAsia="ru-RU"/>
    </w:rPr>
  </w:style>
  <w:style w:type="character" w:customStyle="1" w:styleId="20">
    <w:name w:val="Заголовок 2 Знак"/>
    <w:basedOn w:val="a0"/>
    <w:link w:val="2"/>
    <w:rsid w:val="00FE44B7"/>
    <w:rPr>
      <w:rFonts w:ascii="Times New Roman" w:eastAsia="Times New Roman" w:hAnsi="Times New Roman" w:cs="Times New Roman"/>
      <w:sz w:val="28"/>
      <w:szCs w:val="24"/>
      <w:lang w:eastAsia="ru-RU"/>
    </w:rPr>
  </w:style>
  <w:style w:type="paragraph" w:styleId="a7">
    <w:name w:val="List Paragraph"/>
    <w:basedOn w:val="a"/>
    <w:uiPriority w:val="34"/>
    <w:qFormat/>
    <w:rsid w:val="00F816EF"/>
    <w:pPr>
      <w:spacing w:after="200" w:line="276" w:lineRule="auto"/>
      <w:ind w:left="720"/>
      <w:contextualSpacing/>
    </w:pPr>
    <w:rPr>
      <w:rFonts w:ascii="Calibri" w:eastAsia="Calibri" w:hAnsi="Calibri"/>
      <w:sz w:val="22"/>
      <w:szCs w:val="22"/>
      <w:lang w:val="uk-UA" w:eastAsia="en-US"/>
    </w:rPr>
  </w:style>
  <w:style w:type="paragraph" w:styleId="a8">
    <w:name w:val="Normal (Web)"/>
    <w:basedOn w:val="a"/>
    <w:uiPriority w:val="99"/>
    <w:unhideWhenUsed/>
    <w:rsid w:val="00651B94"/>
    <w:pPr>
      <w:spacing w:before="100" w:beforeAutospacing="1" w:after="100" w:afterAutospacing="1"/>
    </w:pPr>
  </w:style>
  <w:style w:type="character" w:customStyle="1" w:styleId="10">
    <w:name w:val="Заголовок 1 Знак"/>
    <w:basedOn w:val="a0"/>
    <w:link w:val="1"/>
    <w:uiPriority w:val="9"/>
    <w:rsid w:val="0001688D"/>
    <w:rPr>
      <w:rFonts w:asciiTheme="majorHAnsi" w:eastAsiaTheme="majorEastAsia" w:hAnsiTheme="majorHAnsi" w:cstheme="majorBidi"/>
      <w:b/>
      <w:bCs/>
      <w:color w:val="365F91" w:themeColor="accent1" w:themeShade="BF"/>
      <w:sz w:val="28"/>
      <w:szCs w:val="28"/>
      <w:lang w:eastAsia="ru-RU"/>
    </w:rPr>
  </w:style>
  <w:style w:type="table" w:styleId="a9">
    <w:name w:val="Table Grid"/>
    <w:basedOn w:val="a1"/>
    <w:uiPriority w:val="59"/>
    <w:rsid w:val="006D78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D7838"/>
    <w:rPr>
      <w:rFonts w:ascii="Tahoma" w:hAnsi="Tahoma" w:cs="Tahoma"/>
      <w:sz w:val="16"/>
      <w:szCs w:val="16"/>
    </w:rPr>
  </w:style>
  <w:style w:type="character" w:customStyle="1" w:styleId="ab">
    <w:name w:val="Текст выноски Знак"/>
    <w:basedOn w:val="a0"/>
    <w:link w:val="aa"/>
    <w:uiPriority w:val="99"/>
    <w:semiHidden/>
    <w:rsid w:val="006D7838"/>
    <w:rPr>
      <w:rFonts w:ascii="Tahoma" w:eastAsia="Times New Roman" w:hAnsi="Tahoma" w:cs="Tahoma"/>
      <w:sz w:val="16"/>
      <w:szCs w:val="16"/>
      <w:lang w:eastAsia="ru-RU"/>
    </w:rPr>
  </w:style>
  <w:style w:type="paragraph" w:styleId="ac">
    <w:name w:val="header"/>
    <w:basedOn w:val="a"/>
    <w:link w:val="ad"/>
    <w:uiPriority w:val="99"/>
    <w:unhideWhenUsed/>
    <w:rsid w:val="00AA5212"/>
    <w:pPr>
      <w:tabs>
        <w:tab w:val="center" w:pos="4677"/>
        <w:tab w:val="right" w:pos="9355"/>
      </w:tabs>
    </w:pPr>
  </w:style>
  <w:style w:type="character" w:customStyle="1" w:styleId="ad">
    <w:name w:val="Верхний колонтитул Знак"/>
    <w:basedOn w:val="a0"/>
    <w:link w:val="ac"/>
    <w:uiPriority w:val="99"/>
    <w:rsid w:val="00AA521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A5212"/>
    <w:pPr>
      <w:tabs>
        <w:tab w:val="center" w:pos="4677"/>
        <w:tab w:val="right" w:pos="9355"/>
      </w:tabs>
    </w:pPr>
  </w:style>
  <w:style w:type="character" w:customStyle="1" w:styleId="af">
    <w:name w:val="Нижний колонтитул Знак"/>
    <w:basedOn w:val="a0"/>
    <w:link w:val="ae"/>
    <w:uiPriority w:val="99"/>
    <w:semiHidden/>
    <w:rsid w:val="00AA52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cat>
            <c:strRef>
              <c:f>Лист1!$A$2:$A$5</c:f>
              <c:strCache>
                <c:ptCount val="4"/>
                <c:pt idx="0">
                  <c:v>18-25 років</c:v>
                </c:pt>
                <c:pt idx="1">
                  <c:v>26-35 років</c:v>
                </c:pt>
                <c:pt idx="2">
                  <c:v>36-45 років</c:v>
                </c:pt>
                <c:pt idx="3">
                  <c:v>46-60 років</c:v>
                </c:pt>
              </c:strCache>
            </c:strRef>
          </c:cat>
          <c:val>
            <c:numRef>
              <c:f>Лист1!$B$2:$B$5</c:f>
              <c:numCache>
                <c:formatCode>General</c:formatCode>
                <c:ptCount val="4"/>
                <c:pt idx="0">
                  <c:v>29</c:v>
                </c:pt>
                <c:pt idx="1">
                  <c:v>26</c:v>
                </c:pt>
                <c:pt idx="2">
                  <c:v>24</c:v>
                </c:pt>
                <c:pt idx="3">
                  <c:v>21</c:v>
                </c:pt>
              </c:numCache>
            </c:numRef>
          </c:val>
        </c:ser>
      </c:pie3DChart>
    </c:plotArea>
    <c:legend>
      <c:legendPos val="r"/>
      <c:txPr>
        <a:bodyPr/>
        <a:lstStyle/>
        <a:p>
          <a:pPr>
            <a:defRPr lang="uk-UA"/>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7"/>
  <c:chart>
    <c:plotArea>
      <c:layout>
        <c:manualLayout>
          <c:layoutTarget val="inner"/>
          <c:xMode val="edge"/>
          <c:yMode val="edge"/>
          <c:x val="6.5604883271170047E-2"/>
          <c:y val="4.4164020481046652E-2"/>
          <c:w val="0.91893757845486701"/>
          <c:h val="0.78845523246602256"/>
        </c:manualLayout>
      </c:layout>
      <c:barChart>
        <c:barDir val="col"/>
        <c:grouping val="stacked"/>
        <c:ser>
          <c:idx val="0"/>
          <c:order val="0"/>
          <c:tx>
            <c:strRef>
              <c:f>Лист1!$B$1</c:f>
              <c:strCache>
                <c:ptCount val="1"/>
                <c:pt idx="0">
                  <c:v>Ряд 1</c:v>
                </c:pt>
              </c:strCache>
            </c:strRef>
          </c:tx>
          <c:cat>
            <c:strRef>
              <c:f>Лист1!$A$2:$A$6</c:f>
              <c:strCache>
                <c:ptCount val="5"/>
                <c:pt idx="0">
                  <c:v>так</c:v>
                </c:pt>
                <c:pt idx="1">
                  <c:v>скоріше так,чим ні</c:v>
                </c:pt>
                <c:pt idx="2">
                  <c:v>проблема є актуальною</c:v>
                </c:pt>
                <c:pt idx="3">
                  <c:v>скоріше ні,чим так</c:v>
                </c:pt>
                <c:pt idx="4">
                  <c:v>ні, проблеми не існує</c:v>
                </c:pt>
              </c:strCache>
            </c:strRef>
          </c:cat>
          <c:val>
            <c:numRef>
              <c:f>Лист1!$B$2:$B$6</c:f>
              <c:numCache>
                <c:formatCode>General</c:formatCode>
                <c:ptCount val="5"/>
                <c:pt idx="0">
                  <c:v>30</c:v>
                </c:pt>
                <c:pt idx="1">
                  <c:v>28</c:v>
                </c:pt>
                <c:pt idx="2">
                  <c:v>16</c:v>
                </c:pt>
                <c:pt idx="3">
                  <c:v>20</c:v>
                </c:pt>
                <c:pt idx="4">
                  <c:v>6</c:v>
                </c:pt>
              </c:numCache>
            </c:numRef>
          </c:val>
        </c:ser>
        <c:ser>
          <c:idx val="1"/>
          <c:order val="1"/>
          <c:tx>
            <c:strRef>
              <c:f>Лист1!$C$1</c:f>
              <c:strCache>
                <c:ptCount val="1"/>
                <c:pt idx="0">
                  <c:v>Ряд 2</c:v>
                </c:pt>
              </c:strCache>
            </c:strRef>
          </c:tx>
          <c:cat>
            <c:strRef>
              <c:f>Лист1!$A$2:$A$6</c:f>
              <c:strCache>
                <c:ptCount val="5"/>
                <c:pt idx="0">
                  <c:v>так</c:v>
                </c:pt>
                <c:pt idx="1">
                  <c:v>скоріше так,чим ні</c:v>
                </c:pt>
                <c:pt idx="2">
                  <c:v>проблема є актуальною</c:v>
                </c:pt>
                <c:pt idx="3">
                  <c:v>скоріше ні,чим так</c:v>
                </c:pt>
                <c:pt idx="4">
                  <c:v>ні, проблеми не існує</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так</c:v>
                </c:pt>
                <c:pt idx="1">
                  <c:v>скоріше так,чим ні</c:v>
                </c:pt>
                <c:pt idx="2">
                  <c:v>проблема є актуальною</c:v>
                </c:pt>
                <c:pt idx="3">
                  <c:v>скоріше ні,чим так</c:v>
                </c:pt>
                <c:pt idx="4">
                  <c:v>ні, проблеми не існує</c:v>
                </c:pt>
              </c:strCache>
            </c:strRef>
          </c:cat>
          <c:val>
            <c:numRef>
              <c:f>Лист1!$D$2:$D$6</c:f>
              <c:numCache>
                <c:formatCode>General</c:formatCode>
                <c:ptCount val="5"/>
              </c:numCache>
            </c:numRef>
          </c:val>
        </c:ser>
        <c:overlap val="100"/>
        <c:axId val="153588480"/>
        <c:axId val="153590016"/>
      </c:barChart>
      <c:catAx>
        <c:axId val="153588480"/>
        <c:scaling>
          <c:orientation val="minMax"/>
        </c:scaling>
        <c:axPos val="b"/>
        <c:tickLblPos val="nextTo"/>
        <c:txPr>
          <a:bodyPr/>
          <a:lstStyle/>
          <a:p>
            <a:pPr>
              <a:defRPr lang="uk-UA"/>
            </a:pPr>
            <a:endParaRPr lang="ru-RU"/>
          </a:p>
        </c:txPr>
        <c:crossAx val="153590016"/>
        <c:crosses val="autoZero"/>
        <c:auto val="1"/>
        <c:lblAlgn val="ctr"/>
        <c:lblOffset val="100"/>
      </c:catAx>
      <c:valAx>
        <c:axId val="153590016"/>
        <c:scaling>
          <c:orientation val="minMax"/>
        </c:scaling>
        <c:axPos val="l"/>
        <c:majorGridlines/>
        <c:numFmt formatCode="General" sourceLinked="1"/>
        <c:tickLblPos val="nextTo"/>
        <c:txPr>
          <a:bodyPr/>
          <a:lstStyle/>
          <a:p>
            <a:pPr>
              <a:defRPr lang="uk-UA"/>
            </a:pPr>
            <a:endParaRPr lang="ru-RU"/>
          </a:p>
        </c:txPr>
        <c:crossAx val="1535884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Лист1!$A$2:$A$4</c:f>
              <c:strCache>
                <c:ptCount val="3"/>
                <c:pt idx="0">
                  <c:v>у селах, селищах</c:v>
                </c:pt>
                <c:pt idx="1">
                  <c:v>у містах</c:v>
                </c:pt>
                <c:pt idx="2">
                  <c:v>одинаковою мірою, що в селі, що в місті</c:v>
                </c:pt>
              </c:strCache>
            </c:strRef>
          </c:cat>
          <c:val>
            <c:numRef>
              <c:f>Лист1!$B$2:$B$4</c:f>
              <c:numCache>
                <c:formatCode>General</c:formatCode>
                <c:ptCount val="3"/>
                <c:pt idx="0">
                  <c:v>42</c:v>
                </c:pt>
                <c:pt idx="1">
                  <c:v>22</c:v>
                </c:pt>
                <c:pt idx="2">
                  <c:v>36</c:v>
                </c:pt>
              </c:numCache>
            </c:numRef>
          </c:val>
        </c:ser>
      </c:pie3DChart>
    </c:plotArea>
    <c:legend>
      <c:legendPos val="r"/>
      <c:txPr>
        <a:bodyPr/>
        <a:lstStyle/>
        <a:p>
          <a:pPr>
            <a:defRPr lang="uk-UA"/>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1"/>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4"/>
                <c:pt idx="0">
                  <c:v>так</c:v>
                </c:pt>
                <c:pt idx="1">
                  <c:v>скоріше так ,чим ні</c:v>
                </c:pt>
                <c:pt idx="2">
                  <c:v>ні</c:v>
                </c:pt>
                <c:pt idx="3">
                  <c:v>скоріше ні ,чим так</c:v>
                </c:pt>
              </c:strCache>
            </c:strRef>
          </c:cat>
          <c:val>
            <c:numRef>
              <c:f>Лист1!$B$2:$B$5</c:f>
              <c:numCache>
                <c:formatCode>General</c:formatCode>
                <c:ptCount val="4"/>
                <c:pt idx="0">
                  <c:v>32</c:v>
                </c:pt>
                <c:pt idx="1">
                  <c:v>38</c:v>
                </c:pt>
                <c:pt idx="2">
                  <c:v>8</c:v>
                </c:pt>
                <c:pt idx="3">
                  <c:v>22</c:v>
                </c:pt>
              </c:numCache>
            </c:numRef>
          </c:val>
        </c:ser>
        <c:ser>
          <c:idx val="1"/>
          <c:order val="1"/>
          <c:tx>
            <c:strRef>
              <c:f>Лист1!$C$1</c:f>
              <c:strCache>
                <c:ptCount val="1"/>
                <c:pt idx="0">
                  <c:v>Ряд 2</c:v>
                </c:pt>
              </c:strCache>
            </c:strRef>
          </c:tx>
          <c:cat>
            <c:strRef>
              <c:f>Лист1!$A$2:$A$5</c:f>
              <c:strCache>
                <c:ptCount val="4"/>
                <c:pt idx="0">
                  <c:v>так</c:v>
                </c:pt>
                <c:pt idx="1">
                  <c:v>скоріше так ,чим ні</c:v>
                </c:pt>
                <c:pt idx="2">
                  <c:v>ні</c:v>
                </c:pt>
                <c:pt idx="3">
                  <c:v>скоріше ні ,чим так</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так</c:v>
                </c:pt>
                <c:pt idx="1">
                  <c:v>скоріше так ,чим ні</c:v>
                </c:pt>
                <c:pt idx="2">
                  <c:v>ні</c:v>
                </c:pt>
                <c:pt idx="3">
                  <c:v>скоріше ні ,чим так</c:v>
                </c:pt>
              </c:strCache>
            </c:strRef>
          </c:cat>
          <c:val>
            <c:numRef>
              <c:f>Лист1!$D$2:$D$5</c:f>
              <c:numCache>
                <c:formatCode>General</c:formatCode>
                <c:ptCount val="4"/>
              </c:numCache>
            </c:numRef>
          </c:val>
        </c:ser>
        <c:shape val="box"/>
        <c:axId val="153580288"/>
        <c:axId val="153581824"/>
        <c:axId val="0"/>
      </c:bar3DChart>
      <c:catAx>
        <c:axId val="153580288"/>
        <c:scaling>
          <c:orientation val="minMax"/>
        </c:scaling>
        <c:axPos val="b"/>
        <c:tickLblPos val="nextTo"/>
        <c:txPr>
          <a:bodyPr/>
          <a:lstStyle/>
          <a:p>
            <a:pPr>
              <a:defRPr lang="uk-UA"/>
            </a:pPr>
            <a:endParaRPr lang="ru-RU"/>
          </a:p>
        </c:txPr>
        <c:crossAx val="153581824"/>
        <c:crosses val="autoZero"/>
        <c:auto val="1"/>
        <c:lblAlgn val="ctr"/>
        <c:lblOffset val="100"/>
      </c:catAx>
      <c:valAx>
        <c:axId val="153581824"/>
        <c:scaling>
          <c:orientation val="minMax"/>
        </c:scaling>
        <c:axPos val="l"/>
        <c:majorGridlines/>
        <c:numFmt formatCode="General" sourceLinked="1"/>
        <c:tickLblPos val="nextTo"/>
        <c:txPr>
          <a:bodyPr/>
          <a:lstStyle/>
          <a:p>
            <a:pPr>
              <a:defRPr lang="uk-UA"/>
            </a:pPr>
            <a:endParaRPr lang="ru-RU"/>
          </a:p>
        </c:txPr>
        <c:crossAx val="15358028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0"/>
  <c:chart>
    <c:plotArea>
      <c:layout/>
      <c:barChart>
        <c:barDir val="bar"/>
        <c:grouping val="clustered"/>
        <c:ser>
          <c:idx val="0"/>
          <c:order val="0"/>
          <c:tx>
            <c:strRef>
              <c:f>Лист1!$B$1</c:f>
              <c:strCache>
                <c:ptCount val="1"/>
                <c:pt idx="0">
                  <c:v>Ряд 1</c:v>
                </c:pt>
              </c:strCache>
            </c:strRef>
          </c:tx>
          <c:cat>
            <c:strRef>
              <c:f>Лист1!$A$2:$A$5</c:f>
              <c:strCache>
                <c:ptCount val="4"/>
                <c:pt idx="0">
                  <c:v>психологічний тиск</c:v>
                </c:pt>
                <c:pt idx="1">
                  <c:v>фізичне насильство</c:v>
                </c:pt>
                <c:pt idx="2">
                  <c:v>економічний тиск</c:v>
                </c:pt>
                <c:pt idx="3">
                  <c:v>сексуальне домагання</c:v>
                </c:pt>
              </c:strCache>
            </c:strRef>
          </c:cat>
          <c:val>
            <c:numRef>
              <c:f>Лист1!$B$2:$B$5</c:f>
              <c:numCache>
                <c:formatCode>General</c:formatCode>
                <c:ptCount val="4"/>
              </c:numCache>
            </c:numRef>
          </c:val>
        </c:ser>
        <c:ser>
          <c:idx val="1"/>
          <c:order val="1"/>
          <c:tx>
            <c:strRef>
              <c:f>Лист1!$C$1</c:f>
              <c:strCache>
                <c:ptCount val="1"/>
                <c:pt idx="0">
                  <c:v>Ряд 2</c:v>
                </c:pt>
              </c:strCache>
            </c:strRef>
          </c:tx>
          <c:cat>
            <c:strRef>
              <c:f>Лист1!$A$2:$A$5</c:f>
              <c:strCache>
                <c:ptCount val="4"/>
                <c:pt idx="0">
                  <c:v>психологічний тиск</c:v>
                </c:pt>
                <c:pt idx="1">
                  <c:v>фізичне насильство</c:v>
                </c:pt>
                <c:pt idx="2">
                  <c:v>економічний тиск</c:v>
                </c:pt>
                <c:pt idx="3">
                  <c:v>сексуальне домагання</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психологічний тиск</c:v>
                </c:pt>
                <c:pt idx="1">
                  <c:v>фізичне насильство</c:v>
                </c:pt>
                <c:pt idx="2">
                  <c:v>економічний тиск</c:v>
                </c:pt>
                <c:pt idx="3">
                  <c:v>сексуальне домагання</c:v>
                </c:pt>
              </c:strCache>
            </c:strRef>
          </c:cat>
          <c:val>
            <c:numRef>
              <c:f>Лист1!$D$2:$D$5</c:f>
              <c:numCache>
                <c:formatCode>General</c:formatCode>
                <c:ptCount val="4"/>
                <c:pt idx="0">
                  <c:v>53</c:v>
                </c:pt>
                <c:pt idx="1">
                  <c:v>25</c:v>
                </c:pt>
                <c:pt idx="2">
                  <c:v>12</c:v>
                </c:pt>
                <c:pt idx="3">
                  <c:v>10</c:v>
                </c:pt>
              </c:numCache>
            </c:numRef>
          </c:val>
        </c:ser>
        <c:axId val="153750144"/>
        <c:axId val="160530816"/>
      </c:barChart>
      <c:catAx>
        <c:axId val="153750144"/>
        <c:scaling>
          <c:orientation val="minMax"/>
        </c:scaling>
        <c:axPos val="l"/>
        <c:tickLblPos val="nextTo"/>
        <c:txPr>
          <a:bodyPr/>
          <a:lstStyle/>
          <a:p>
            <a:pPr>
              <a:defRPr lang="uk-UA"/>
            </a:pPr>
            <a:endParaRPr lang="ru-RU"/>
          </a:p>
        </c:txPr>
        <c:crossAx val="160530816"/>
        <c:crosses val="autoZero"/>
        <c:auto val="1"/>
        <c:lblAlgn val="ctr"/>
        <c:lblOffset val="100"/>
      </c:catAx>
      <c:valAx>
        <c:axId val="160530816"/>
        <c:scaling>
          <c:orientation val="minMax"/>
        </c:scaling>
        <c:axPos val="b"/>
        <c:majorGridlines/>
        <c:numFmt formatCode="General" sourceLinked="1"/>
        <c:tickLblPos val="nextTo"/>
        <c:txPr>
          <a:bodyPr/>
          <a:lstStyle/>
          <a:p>
            <a:pPr>
              <a:defRPr lang="uk-UA"/>
            </a:pPr>
            <a:endParaRPr lang="ru-RU"/>
          </a:p>
        </c:txPr>
        <c:crossAx val="15375014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barChart>
        <c:barDir val="col"/>
        <c:grouping val="clustered"/>
        <c:ser>
          <c:idx val="0"/>
          <c:order val="0"/>
          <c:tx>
            <c:strRef>
              <c:f>Лист1!$B$1</c:f>
              <c:strCache>
                <c:ptCount val="1"/>
                <c:pt idx="0">
                  <c:v>Ряд 1</c:v>
                </c:pt>
              </c:strCache>
            </c:strRef>
          </c:tx>
          <c:cat>
            <c:strRef>
              <c:f>Лист1!$A$2:$A$5</c:f>
              <c:strCache>
                <c:ptCount val="3"/>
                <c:pt idx="0">
                  <c:v>страх та незахищеність</c:v>
                </c:pt>
                <c:pt idx="1">
                  <c:v>ненависть до кривдника</c:v>
                </c:pt>
                <c:pt idx="2">
                  <c:v>почуття сорому та інші стани</c:v>
                </c:pt>
              </c:strCache>
            </c:strRef>
          </c:cat>
          <c:val>
            <c:numRef>
              <c:f>Лист1!$B$2:$B$5</c:f>
              <c:numCache>
                <c:formatCode>General</c:formatCode>
                <c:ptCount val="4"/>
                <c:pt idx="0">
                  <c:v>78</c:v>
                </c:pt>
              </c:numCache>
            </c:numRef>
          </c:val>
        </c:ser>
        <c:ser>
          <c:idx val="1"/>
          <c:order val="1"/>
          <c:tx>
            <c:strRef>
              <c:f>Лист1!$C$1</c:f>
              <c:strCache>
                <c:ptCount val="1"/>
                <c:pt idx="0">
                  <c:v>Ряд 2</c:v>
                </c:pt>
              </c:strCache>
            </c:strRef>
          </c:tx>
          <c:cat>
            <c:strRef>
              <c:f>Лист1!$A$2:$A$5</c:f>
              <c:strCache>
                <c:ptCount val="3"/>
                <c:pt idx="0">
                  <c:v>страх та незахищеність</c:v>
                </c:pt>
                <c:pt idx="1">
                  <c:v>ненависть до кривдника</c:v>
                </c:pt>
                <c:pt idx="2">
                  <c:v>почуття сорому та інші стани</c:v>
                </c:pt>
              </c:strCache>
            </c:strRef>
          </c:cat>
          <c:val>
            <c:numRef>
              <c:f>Лист1!$C$2:$C$5</c:f>
              <c:numCache>
                <c:formatCode>General</c:formatCode>
                <c:ptCount val="4"/>
                <c:pt idx="1">
                  <c:v>36</c:v>
                </c:pt>
              </c:numCache>
            </c:numRef>
          </c:val>
        </c:ser>
        <c:ser>
          <c:idx val="2"/>
          <c:order val="2"/>
          <c:tx>
            <c:strRef>
              <c:f>Лист1!$D$1</c:f>
              <c:strCache>
                <c:ptCount val="1"/>
                <c:pt idx="0">
                  <c:v>Ряд 3</c:v>
                </c:pt>
              </c:strCache>
            </c:strRef>
          </c:tx>
          <c:cat>
            <c:strRef>
              <c:f>Лист1!$A$2:$A$5</c:f>
              <c:strCache>
                <c:ptCount val="3"/>
                <c:pt idx="0">
                  <c:v>страх та незахищеність</c:v>
                </c:pt>
                <c:pt idx="1">
                  <c:v>ненависть до кривдника</c:v>
                </c:pt>
                <c:pt idx="2">
                  <c:v>почуття сорому та інші стани</c:v>
                </c:pt>
              </c:strCache>
            </c:strRef>
          </c:cat>
          <c:val>
            <c:numRef>
              <c:f>Лист1!$D$2:$D$5</c:f>
              <c:numCache>
                <c:formatCode>General</c:formatCode>
                <c:ptCount val="4"/>
                <c:pt idx="2">
                  <c:v>16</c:v>
                </c:pt>
              </c:numCache>
            </c:numRef>
          </c:val>
        </c:ser>
        <c:axId val="162506240"/>
        <c:axId val="162507776"/>
      </c:barChart>
      <c:catAx>
        <c:axId val="162506240"/>
        <c:scaling>
          <c:orientation val="minMax"/>
        </c:scaling>
        <c:axPos val="b"/>
        <c:tickLblPos val="nextTo"/>
        <c:txPr>
          <a:bodyPr/>
          <a:lstStyle/>
          <a:p>
            <a:pPr>
              <a:defRPr lang="uk-UA"/>
            </a:pPr>
            <a:endParaRPr lang="ru-RU"/>
          </a:p>
        </c:txPr>
        <c:crossAx val="162507776"/>
        <c:crosses val="autoZero"/>
        <c:auto val="1"/>
        <c:lblAlgn val="ctr"/>
        <c:lblOffset val="100"/>
      </c:catAx>
      <c:valAx>
        <c:axId val="162507776"/>
        <c:scaling>
          <c:orientation val="minMax"/>
        </c:scaling>
        <c:axPos val="l"/>
        <c:majorGridlines/>
        <c:numFmt formatCode="General" sourceLinked="1"/>
        <c:tickLblPos val="nextTo"/>
        <c:txPr>
          <a:bodyPr/>
          <a:lstStyle/>
          <a:p>
            <a:pPr>
              <a:defRPr lang="uk-UA"/>
            </a:pPr>
            <a:endParaRPr lang="ru-RU"/>
          </a:p>
        </c:txPr>
        <c:crossAx val="16250624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9"/>
  <c:chart>
    <c:view3D>
      <c:rAngAx val="1"/>
    </c:view3D>
    <c:plotArea>
      <c:layout/>
      <c:bar3DChart>
        <c:barDir val="col"/>
        <c:grouping val="clustered"/>
        <c:ser>
          <c:idx val="0"/>
          <c:order val="0"/>
          <c:tx>
            <c:strRef>
              <c:f>Лист1!$B$1</c:f>
              <c:strCache>
                <c:ptCount val="1"/>
                <c:pt idx="0">
                  <c:v>Ряд 1</c:v>
                </c:pt>
              </c:strCache>
            </c:strRef>
          </c:tx>
          <c:cat>
            <c:strRef>
              <c:f>Лист1!$A$2:$A$8</c:f>
              <c:strCache>
                <c:ptCount val="7"/>
                <c:pt idx="0">
                  <c:v>чинять активний опір кривднику</c:v>
                </c:pt>
                <c:pt idx="1">
                  <c:v>спроба припинити насильство шляхом умовляння</c:v>
                </c:pt>
                <c:pt idx="2">
                  <c:v>виконують роль "жертви"</c:v>
                </c:pt>
                <c:pt idx="3">
                  <c:v>звертаються за допомогою до інших членів сім`ї</c:v>
                </c:pt>
                <c:pt idx="4">
                  <c:v>кличуть міліцію</c:v>
                </c:pt>
                <c:pt idx="5">
                  <c:v>кличуть сусідів</c:v>
                </c:pt>
                <c:pt idx="6">
                  <c:v>соціальні служби</c:v>
                </c:pt>
              </c:strCache>
            </c:strRef>
          </c:cat>
          <c:val>
            <c:numRef>
              <c:f>Лист1!$B$2:$B$8</c:f>
              <c:numCache>
                <c:formatCode>General</c:formatCode>
                <c:ptCount val="7"/>
                <c:pt idx="0">
                  <c:v>26</c:v>
                </c:pt>
                <c:pt idx="1">
                  <c:v>20</c:v>
                </c:pt>
                <c:pt idx="2">
                  <c:v>14</c:v>
                </c:pt>
                <c:pt idx="3">
                  <c:v>38</c:v>
                </c:pt>
                <c:pt idx="4">
                  <c:v>6</c:v>
                </c:pt>
                <c:pt idx="5">
                  <c:v>26</c:v>
                </c:pt>
                <c:pt idx="6">
                  <c:v>5</c:v>
                </c:pt>
              </c:numCache>
            </c:numRef>
          </c:val>
        </c:ser>
        <c:ser>
          <c:idx val="1"/>
          <c:order val="1"/>
          <c:tx>
            <c:strRef>
              <c:f>Лист1!$C$1</c:f>
              <c:strCache>
                <c:ptCount val="1"/>
                <c:pt idx="0">
                  <c:v>Ряд 2</c:v>
                </c:pt>
              </c:strCache>
            </c:strRef>
          </c:tx>
          <c:cat>
            <c:strRef>
              <c:f>Лист1!$A$2:$A$8</c:f>
              <c:strCache>
                <c:ptCount val="7"/>
                <c:pt idx="0">
                  <c:v>чинять активний опір кривднику</c:v>
                </c:pt>
                <c:pt idx="1">
                  <c:v>спроба припинити насильство шляхом умовляння</c:v>
                </c:pt>
                <c:pt idx="2">
                  <c:v>виконують роль "жертви"</c:v>
                </c:pt>
                <c:pt idx="3">
                  <c:v>звертаються за допомогою до інших членів сім`ї</c:v>
                </c:pt>
                <c:pt idx="4">
                  <c:v>кличуть міліцію</c:v>
                </c:pt>
                <c:pt idx="5">
                  <c:v>кличуть сусідів</c:v>
                </c:pt>
                <c:pt idx="6">
                  <c:v>соціальні служби</c:v>
                </c:pt>
              </c:strCache>
            </c:strRef>
          </c:cat>
          <c:val>
            <c:numRef>
              <c:f>Лист1!$C$2:$C$8</c:f>
              <c:numCache>
                <c:formatCode>General</c:formatCode>
                <c:ptCount val="7"/>
              </c:numCache>
            </c:numRef>
          </c:val>
        </c:ser>
        <c:ser>
          <c:idx val="2"/>
          <c:order val="2"/>
          <c:tx>
            <c:strRef>
              <c:f>Лист1!$D$1</c:f>
              <c:strCache>
                <c:ptCount val="1"/>
                <c:pt idx="0">
                  <c:v>Ряд 3</c:v>
                </c:pt>
              </c:strCache>
            </c:strRef>
          </c:tx>
          <c:cat>
            <c:strRef>
              <c:f>Лист1!$A$2:$A$8</c:f>
              <c:strCache>
                <c:ptCount val="7"/>
                <c:pt idx="0">
                  <c:v>чинять активний опір кривднику</c:v>
                </c:pt>
                <c:pt idx="1">
                  <c:v>спроба припинити насильство шляхом умовляння</c:v>
                </c:pt>
                <c:pt idx="2">
                  <c:v>виконують роль "жертви"</c:v>
                </c:pt>
                <c:pt idx="3">
                  <c:v>звертаються за допомогою до інших членів сім`ї</c:v>
                </c:pt>
                <c:pt idx="4">
                  <c:v>кличуть міліцію</c:v>
                </c:pt>
                <c:pt idx="5">
                  <c:v>кличуть сусідів</c:v>
                </c:pt>
                <c:pt idx="6">
                  <c:v>соціальні служби</c:v>
                </c:pt>
              </c:strCache>
            </c:strRef>
          </c:cat>
          <c:val>
            <c:numRef>
              <c:f>Лист1!$D$2:$D$8</c:f>
              <c:numCache>
                <c:formatCode>General</c:formatCode>
                <c:ptCount val="7"/>
              </c:numCache>
            </c:numRef>
          </c:val>
        </c:ser>
        <c:shape val="cylinder"/>
        <c:axId val="122493952"/>
        <c:axId val="158237440"/>
        <c:axId val="0"/>
      </c:bar3DChart>
      <c:catAx>
        <c:axId val="122493952"/>
        <c:scaling>
          <c:orientation val="minMax"/>
        </c:scaling>
        <c:axPos val="b"/>
        <c:tickLblPos val="nextTo"/>
        <c:txPr>
          <a:bodyPr/>
          <a:lstStyle/>
          <a:p>
            <a:pPr>
              <a:defRPr lang="uk-UA"/>
            </a:pPr>
            <a:endParaRPr lang="ru-RU"/>
          </a:p>
        </c:txPr>
        <c:crossAx val="158237440"/>
        <c:crosses val="autoZero"/>
        <c:auto val="1"/>
        <c:lblAlgn val="ctr"/>
        <c:lblOffset val="100"/>
      </c:catAx>
      <c:valAx>
        <c:axId val="158237440"/>
        <c:scaling>
          <c:orientation val="minMax"/>
        </c:scaling>
        <c:axPos val="l"/>
        <c:majorGridlines/>
        <c:numFmt formatCode="General" sourceLinked="1"/>
        <c:tickLblPos val="nextTo"/>
        <c:txPr>
          <a:bodyPr/>
          <a:lstStyle/>
          <a:p>
            <a:pPr>
              <a:defRPr lang="uk-UA"/>
            </a:pPr>
            <a:endParaRPr lang="ru-RU"/>
          </a:p>
        </c:txPr>
        <c:crossAx val="12249395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Лист1!$A$2:$A$7</c:f>
              <c:strCache>
                <c:ptCount val="6"/>
                <c:pt idx="0">
                  <c:v>особисті звернення зі скаргами до органів влади</c:v>
                </c:pt>
                <c:pt idx="1">
                  <c:v>участь у громадських організаціях</c:v>
                </c:pt>
                <c:pt idx="2">
                  <c:v>політичні акції</c:v>
                </c:pt>
                <c:pt idx="3">
                  <c:v>вимагати прийняти відповідні законодавчі акти</c:v>
                </c:pt>
                <c:pt idx="4">
                  <c:v>жоден із цих способів не є прийнятним</c:v>
                </c:pt>
                <c:pt idx="5">
                  <c:v>важко відповісти</c:v>
                </c:pt>
              </c:strCache>
            </c:strRef>
          </c:cat>
          <c:val>
            <c:numRef>
              <c:f>Лист1!$B$2:$B$7</c:f>
              <c:numCache>
                <c:formatCode>General</c:formatCode>
                <c:ptCount val="6"/>
                <c:pt idx="0">
                  <c:v>41</c:v>
                </c:pt>
                <c:pt idx="1">
                  <c:v>37</c:v>
                </c:pt>
                <c:pt idx="2">
                  <c:v>19</c:v>
                </c:pt>
                <c:pt idx="3">
                  <c:v>10</c:v>
                </c:pt>
                <c:pt idx="4">
                  <c:v>5</c:v>
                </c:pt>
                <c:pt idx="5">
                  <c:v>11</c:v>
                </c:pt>
              </c:numCache>
            </c:numRef>
          </c:val>
        </c:ser>
        <c:firstSliceAng val="0"/>
      </c:pieChart>
    </c:plotArea>
    <c:legend>
      <c:legendPos val="r"/>
      <c:txPr>
        <a:bodyPr/>
        <a:lstStyle/>
        <a:p>
          <a:pPr>
            <a:defRPr lang="uk-UA"/>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B2E5-7973-4536-B97C-2815B087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19424</Words>
  <Characters>110719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student</cp:lastModifiedBy>
  <cp:revision>2</cp:revision>
  <dcterms:created xsi:type="dcterms:W3CDTF">2021-07-06T18:42:00Z</dcterms:created>
  <dcterms:modified xsi:type="dcterms:W3CDTF">2021-07-06T18:42:00Z</dcterms:modified>
</cp:coreProperties>
</file>