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68" w:rsidRPr="00B74C68" w:rsidRDefault="00B74C68" w:rsidP="00B74C68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74C68">
        <w:rPr>
          <w:b/>
          <w:bCs/>
          <w:sz w:val="28"/>
          <w:szCs w:val="28"/>
        </w:rPr>
        <w:t>Тема 8.</w:t>
      </w:r>
      <w:r>
        <w:rPr>
          <w:b/>
          <w:bCs/>
          <w:sz w:val="28"/>
          <w:szCs w:val="28"/>
          <w:lang w:val="ru-RU"/>
        </w:rPr>
        <w:t xml:space="preserve"> </w:t>
      </w:r>
      <w:r w:rsidRPr="00B74C68">
        <w:rPr>
          <w:b/>
          <w:bCs/>
          <w:sz w:val="28"/>
          <w:szCs w:val="28"/>
        </w:rPr>
        <w:t>Складання документів із загальних питань</w:t>
      </w:r>
    </w:p>
    <w:p w:rsidR="00B74C68" w:rsidRPr="00B74C68" w:rsidRDefault="00B74C68" w:rsidP="00B74C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C68" w:rsidRPr="00B74C68" w:rsidRDefault="00B74C68" w:rsidP="00B74C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74C68">
        <w:rPr>
          <w:rFonts w:ascii="Times New Roman" w:hAnsi="Times New Roman" w:cs="Times New Roman"/>
          <w:sz w:val="28"/>
          <w:szCs w:val="28"/>
          <w:lang w:val="uk-UA"/>
        </w:rPr>
        <w:t>Підготувати  зразки всіх вказаних документів. Оформити в друкованому вигляді в окрему папку.</w:t>
      </w:r>
    </w:p>
    <w:p w:rsidR="00B74C68" w:rsidRPr="00B74C68" w:rsidRDefault="00B74C68" w:rsidP="00B74C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Нормативно-правовий акт. Закони і підзаконні нормативно-правові акти. Постанови. </w:t>
      </w:r>
    </w:p>
    <w:p w:rsidR="00B74C68" w:rsidRPr="00B74C68" w:rsidRDefault="00B74C68" w:rsidP="00B74C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Накази. Вказівки. Ухвали.  Розпорядження. Рішення. </w:t>
      </w:r>
    </w:p>
    <w:p w:rsidR="00B74C68" w:rsidRPr="00B74C68" w:rsidRDefault="00B74C68" w:rsidP="00B74C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Положення.  Статути. Інструкція. Правила.  </w:t>
      </w:r>
    </w:p>
    <w:p w:rsidR="00B74C68" w:rsidRPr="00B74C68" w:rsidRDefault="00B74C68" w:rsidP="00B74C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C68">
        <w:rPr>
          <w:rFonts w:ascii="Times New Roman" w:hAnsi="Times New Roman" w:cs="Times New Roman"/>
          <w:i/>
          <w:sz w:val="28"/>
          <w:szCs w:val="28"/>
          <w:lang w:val="uk-UA"/>
        </w:rPr>
        <w:t>Протоколи. Стенограми. Повідомлення.</w:t>
      </w:r>
    </w:p>
    <w:p w:rsidR="00B74C68" w:rsidRPr="00B74C68" w:rsidRDefault="00B74C68" w:rsidP="00B74C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Анкета. Анотація. Відгук. Висновок. Графік відпусток. Довідка. Доповідь. Замітка. Записка. Запрошення. Заява. Звіт. Зведення. Наукова (курсова) робота. Оголошення. Огляд. План роботи. Подання. Прес-реліз. Пропозиція. Рецензія. Реферат. Скарга. Список. Службовий лист. Телеграма. Телефонограма. Факсограма. </w:t>
      </w:r>
    </w:p>
    <w:p w:rsidR="00AF6319" w:rsidRDefault="00AF6319"/>
    <w:sectPr w:rsidR="00AF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26C"/>
    <w:multiLevelType w:val="hybridMultilevel"/>
    <w:tmpl w:val="0B80A1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4B6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94F1F"/>
    <w:multiLevelType w:val="hybridMultilevel"/>
    <w:tmpl w:val="59126016"/>
    <w:lvl w:ilvl="0" w:tplc="115AE6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B74C68"/>
    <w:rsid w:val="00AF6319"/>
    <w:rsid w:val="00B7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2021-11-02T15:42:00Z</dcterms:created>
  <dcterms:modified xsi:type="dcterms:W3CDTF">2021-11-02T15:42:00Z</dcterms:modified>
</cp:coreProperties>
</file>