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1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 w:rsidR="00D01A3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785D6D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Pr="00F468B7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D01A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Порушення відчуття і сприймання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 w:rsidR="00D01A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1A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Порушення сприймання</w:t>
      </w:r>
      <w:r>
        <w:rPr>
          <w:rFonts w:ascii="Times New Roman" w:hAnsi="Times New Roman" w:cs="Times New Roman"/>
          <w:sz w:val="28"/>
          <w:szCs w:val="28"/>
          <w:lang w:val="uk-UA"/>
        </w:rPr>
        <w:t>» необхідно розробити 20 тестових завдань. Зразок оформлення матеріалів поданий нижче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A12D4E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785D6D" w:rsidRPr="00785D6D" w:rsidRDefault="00A12D4E" w:rsidP="00785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Галузь психології, яка займається вивченням змін психічної діяльності при патологічних станах</w:t>
      </w:r>
      <w:r w:rsidRPr="00A12D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5" w:tooltip="Головний мозок" w:history="1">
        <w:r w:rsidRPr="00A12D4E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головного мозку</w:t>
        </w:r>
      </w:hyperlink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які пов’язані з психічними або соматичними захворюваннями</w:t>
      </w:r>
      <w:r w:rsidR="00785D6D" w:rsidRPr="00A12D4E">
        <w:rPr>
          <w:rFonts w:ascii="Times New Roman" w:hAnsi="Times New Roman"/>
          <w:i/>
          <w:sz w:val="28"/>
          <w:lang w:val="uk-UA"/>
        </w:rPr>
        <w:t xml:space="preserve"> </w:t>
      </w:r>
      <w:r w:rsidR="00785D6D" w:rsidRPr="00785D6D">
        <w:rPr>
          <w:rFonts w:ascii="Times New Roman" w:hAnsi="Times New Roman"/>
          <w:i/>
          <w:sz w:val="28"/>
          <w:lang w:val="uk-UA"/>
        </w:rPr>
        <w:t>– це…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</w:p>
    <w:p w:rsidR="00785D6D" w:rsidRP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патопсихологія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психопатологія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психологія</w:t>
      </w:r>
    </w:p>
    <w:p w:rsidR="00785D6D" w:rsidRDefault="00785D6D" w:rsidP="00785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Максимум балів, що Ви отримаєте – 20 балів.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Неправильно оформлені тестові завдання не</w:t>
      </w:r>
      <w:r w:rsidR="00D01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оцінюються.</w:t>
      </w:r>
    </w:p>
    <w:sectPr w:rsidR="00785D6D" w:rsidRPr="0078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A"/>
    <w:rsid w:val="00785D6D"/>
    <w:rsid w:val="009643B1"/>
    <w:rsid w:val="009936BA"/>
    <w:rsid w:val="00A12D4E"/>
    <w:rsid w:val="00C36BAF"/>
    <w:rsid w:val="00D01A30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22D5"/>
  <w15:chartTrackingRefBased/>
  <w15:docId w15:val="{4D0711F7-7943-4FF4-8F60-6BC7A9E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6D"/>
    <w:pPr>
      <w:ind w:left="720"/>
      <w:contextualSpacing/>
    </w:pPr>
  </w:style>
  <w:style w:type="character" w:styleId="a4">
    <w:name w:val="Hyperlink"/>
    <w:basedOn w:val="a0"/>
    <w:semiHidden/>
    <w:unhideWhenUsed/>
    <w:rsid w:val="00A12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3%D0%BE%D0%BB%D0%BE%D0%B2%D0%BD%D0%B8%D0%B9_%D0%BC%D0%BE%D0%B7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2021-09-28T09:11:00Z</dcterms:created>
  <dcterms:modified xsi:type="dcterms:W3CDTF">2021-11-03T06:15:00Z</dcterms:modified>
</cp:coreProperties>
</file>