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2" w:rsidRPr="00293D89" w:rsidRDefault="00E945D8" w:rsidP="00293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8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 №2</w:t>
      </w:r>
    </w:p>
    <w:p w:rsidR="00E945D8" w:rsidRPr="00293D89" w:rsidRDefault="00E945D8" w:rsidP="00293D8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Тема</w:t>
      </w:r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: «</w:t>
      </w:r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Правові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основи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банківського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регулювання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банків</w:t>
      </w:r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softHyphen/>
        <w:t>ського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нагляду</w:t>
      </w:r>
      <w:proofErr w:type="spellEnd"/>
      <w:r w:rsidRPr="00293D8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</w:p>
    <w:p w:rsidR="00E945D8" w:rsidRPr="00293D89" w:rsidRDefault="00E945D8" w:rsidP="00293D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3D8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945D8" w:rsidRPr="00293D89" w:rsidRDefault="00E945D8" w:rsidP="00293D89">
      <w:pPr>
        <w:widowControl w:val="0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</w:t>
      </w:r>
      <w:proofErr w:type="gramStart"/>
      <w:r w:rsidRPr="00293D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widowControl w:val="0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D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D89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widowControl w:val="0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режим контролю як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Звітність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банкі</w:t>
      </w:r>
      <w:proofErr w:type="gramStart"/>
      <w:r w:rsidRPr="00293D8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93D89">
        <w:rPr>
          <w:rFonts w:ascii="Times New Roman" w:hAnsi="Times New Roman" w:cs="Times New Roman"/>
          <w:b/>
          <w:sz w:val="28"/>
          <w:szCs w:val="28"/>
        </w:rPr>
        <w:t>.</w:t>
      </w:r>
    </w:p>
    <w:p w:rsidR="00E945D8" w:rsidRPr="00293D89" w:rsidRDefault="00E945D8" w:rsidP="00293D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89">
        <w:rPr>
          <w:rFonts w:ascii="Times New Roman" w:hAnsi="Times New Roman" w:cs="Times New Roman"/>
          <w:sz w:val="28"/>
          <w:szCs w:val="28"/>
          <w:lang w:val="uk-UA"/>
        </w:rPr>
        <w:t xml:space="preserve">Банківська звітність - це спеціальна звітність, що подається лише банками та іншими фінансовими посередниками, які виконують банківські операції.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грошово-кредитної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статистики, яка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регулюючих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наглядових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</w:rPr>
        <w:t>Статистичні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показники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що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відображають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здійснювані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банківським</w:t>
      </w:r>
      <w:proofErr w:type="spellEnd"/>
      <w:r w:rsidRPr="00293D89">
        <w:rPr>
          <w:sz w:val="28"/>
          <w:szCs w:val="28"/>
        </w:rPr>
        <w:t xml:space="preserve"> сектором </w:t>
      </w:r>
      <w:proofErr w:type="spellStart"/>
      <w:r w:rsidRPr="00293D89">
        <w:rPr>
          <w:sz w:val="28"/>
          <w:szCs w:val="28"/>
        </w:rPr>
        <w:t>кредитні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й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депозитні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операції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використовуються</w:t>
      </w:r>
      <w:proofErr w:type="spellEnd"/>
      <w:r w:rsidRPr="00293D89">
        <w:rPr>
          <w:sz w:val="28"/>
          <w:szCs w:val="28"/>
        </w:rPr>
        <w:t xml:space="preserve"> </w:t>
      </w:r>
      <w:proofErr w:type="gramStart"/>
      <w:r w:rsidRPr="00293D89">
        <w:rPr>
          <w:sz w:val="28"/>
          <w:szCs w:val="28"/>
        </w:rPr>
        <w:t>для</w:t>
      </w:r>
      <w:proofErr w:type="gramEnd"/>
    </w:p>
    <w:p w:rsidR="00E945D8" w:rsidRPr="00293D89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</w:rPr>
        <w:t>аналізу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поведінки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цього</w:t>
      </w:r>
      <w:proofErr w:type="spellEnd"/>
      <w:r w:rsidRPr="00293D89">
        <w:rPr>
          <w:sz w:val="28"/>
          <w:szCs w:val="28"/>
        </w:rPr>
        <w:t xml:space="preserve"> сектора, </w:t>
      </w:r>
      <w:proofErr w:type="spellStart"/>
      <w:r w:rsidRPr="00293D89">
        <w:rPr>
          <w:sz w:val="28"/>
          <w:szCs w:val="28"/>
        </w:rPr>
        <w:t>результатів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грошово-кредитної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політики</w:t>
      </w:r>
      <w:proofErr w:type="spellEnd"/>
      <w:r w:rsidRPr="00293D89">
        <w:rPr>
          <w:sz w:val="28"/>
          <w:szCs w:val="28"/>
        </w:rPr>
        <w:t xml:space="preserve"> та </w:t>
      </w:r>
      <w:proofErr w:type="spellStart"/>
      <w:r w:rsidRPr="00293D89">
        <w:rPr>
          <w:sz w:val="28"/>
          <w:szCs w:val="28"/>
        </w:rPr>
        <w:t>політики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банківського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нагляду</w:t>
      </w:r>
      <w:proofErr w:type="spellEnd"/>
      <w:r w:rsidRPr="00293D89">
        <w:rPr>
          <w:sz w:val="28"/>
          <w:szCs w:val="28"/>
        </w:rPr>
        <w:t xml:space="preserve">. </w:t>
      </w:r>
      <w:proofErr w:type="spellStart"/>
      <w:r w:rsidRPr="00293D89">
        <w:rPr>
          <w:sz w:val="28"/>
          <w:szCs w:val="28"/>
        </w:rPr>
        <w:t>Крім</w:t>
      </w:r>
      <w:proofErr w:type="spellEnd"/>
      <w:r w:rsidRPr="00293D89">
        <w:rPr>
          <w:sz w:val="28"/>
          <w:szCs w:val="28"/>
        </w:rPr>
        <w:t xml:space="preserve"> того, </w:t>
      </w:r>
      <w:proofErr w:type="spellStart"/>
      <w:r w:rsidRPr="00293D89">
        <w:rPr>
          <w:sz w:val="28"/>
          <w:szCs w:val="28"/>
        </w:rPr>
        <w:t>грошово-кредитна</w:t>
      </w:r>
      <w:proofErr w:type="spellEnd"/>
      <w:r w:rsidRPr="00293D89">
        <w:rPr>
          <w:sz w:val="28"/>
          <w:szCs w:val="28"/>
        </w:rPr>
        <w:t xml:space="preserve"> статистика </w:t>
      </w:r>
      <w:proofErr w:type="spellStart"/>
      <w:r w:rsidRPr="00293D89">
        <w:rPr>
          <w:sz w:val="28"/>
          <w:szCs w:val="28"/>
        </w:rPr>
        <w:t>дає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змогу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проаналізувати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вплив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банківського</w:t>
      </w:r>
      <w:proofErr w:type="spellEnd"/>
      <w:r w:rsidRPr="00293D89">
        <w:rPr>
          <w:sz w:val="28"/>
          <w:szCs w:val="28"/>
        </w:rPr>
        <w:t xml:space="preserve"> сектора на </w:t>
      </w:r>
      <w:proofErr w:type="spellStart"/>
      <w:r w:rsidRPr="00293D89">
        <w:rPr>
          <w:sz w:val="28"/>
          <w:szCs w:val="28"/>
        </w:rPr>
        <w:t>економіку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держави</w:t>
      </w:r>
      <w:proofErr w:type="spellEnd"/>
      <w:r w:rsidRPr="00293D89">
        <w:rPr>
          <w:sz w:val="28"/>
          <w:szCs w:val="28"/>
        </w:rPr>
        <w:t>.</w:t>
      </w:r>
    </w:p>
    <w:p w:rsidR="00E945D8" w:rsidRPr="00293D89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</w:rPr>
        <w:t>Банківська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звітність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залежно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від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змісту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джерел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її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складання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поділяється</w:t>
      </w:r>
      <w:proofErr w:type="spellEnd"/>
      <w:r w:rsidRPr="00293D89">
        <w:rPr>
          <w:sz w:val="28"/>
          <w:szCs w:val="28"/>
        </w:rPr>
        <w:t xml:space="preserve"> на </w:t>
      </w:r>
      <w:proofErr w:type="spellStart"/>
      <w:r w:rsidRPr="00293D89">
        <w:rPr>
          <w:sz w:val="28"/>
          <w:szCs w:val="28"/>
        </w:rPr>
        <w:t>фінансову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статистичну</w:t>
      </w:r>
      <w:proofErr w:type="spellEnd"/>
      <w:r w:rsidRPr="00293D89">
        <w:rPr>
          <w:sz w:val="28"/>
          <w:szCs w:val="28"/>
        </w:rPr>
        <w:t xml:space="preserve">, на </w:t>
      </w:r>
      <w:proofErr w:type="spellStart"/>
      <w:r w:rsidRPr="00293D89">
        <w:rPr>
          <w:sz w:val="28"/>
          <w:szCs w:val="28"/>
        </w:rPr>
        <w:t>офіційну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й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оперативну</w:t>
      </w:r>
      <w:proofErr w:type="spellEnd"/>
      <w:r w:rsidRPr="00293D89">
        <w:rPr>
          <w:sz w:val="28"/>
          <w:szCs w:val="28"/>
        </w:rPr>
        <w:t>.</w:t>
      </w:r>
    </w:p>
    <w:p w:rsidR="00E945D8" w:rsidRPr="00293D89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</w:rPr>
        <w:t>Фінансова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звітність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відображає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фінансовий</w:t>
      </w:r>
      <w:proofErr w:type="spellEnd"/>
      <w:r w:rsidRPr="00293D89">
        <w:rPr>
          <w:sz w:val="28"/>
          <w:szCs w:val="28"/>
        </w:rPr>
        <w:t xml:space="preserve"> стан банку та </w:t>
      </w:r>
      <w:proofErr w:type="spellStart"/>
      <w:r w:rsidRPr="00293D89">
        <w:rPr>
          <w:sz w:val="28"/>
          <w:szCs w:val="28"/>
        </w:rPr>
        <w:t>результати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діяльності</w:t>
      </w:r>
      <w:proofErr w:type="spellEnd"/>
      <w:r w:rsidRPr="00293D89">
        <w:rPr>
          <w:sz w:val="28"/>
          <w:szCs w:val="28"/>
        </w:rPr>
        <w:t xml:space="preserve"> за </w:t>
      </w:r>
      <w:proofErr w:type="spellStart"/>
      <w:r w:rsidRPr="00293D89">
        <w:rPr>
          <w:sz w:val="28"/>
          <w:szCs w:val="28"/>
        </w:rPr>
        <w:t>звітний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період</w:t>
      </w:r>
      <w:proofErr w:type="spellEnd"/>
      <w:r w:rsidRPr="00293D89">
        <w:rPr>
          <w:sz w:val="28"/>
          <w:szCs w:val="28"/>
        </w:rPr>
        <w:t xml:space="preserve">. Вона </w:t>
      </w:r>
      <w:proofErr w:type="spellStart"/>
      <w:r w:rsidRPr="00293D89">
        <w:rPr>
          <w:sz w:val="28"/>
          <w:szCs w:val="28"/>
        </w:rPr>
        <w:t>складається</w:t>
      </w:r>
      <w:proofErr w:type="spellEnd"/>
      <w:r w:rsidRPr="00293D89">
        <w:rPr>
          <w:sz w:val="28"/>
          <w:szCs w:val="28"/>
        </w:rPr>
        <w:t xml:space="preserve"> на </w:t>
      </w:r>
      <w:proofErr w:type="spellStart"/>
      <w:proofErr w:type="gramStart"/>
      <w:r w:rsidRPr="00293D89">
        <w:rPr>
          <w:sz w:val="28"/>
          <w:szCs w:val="28"/>
        </w:rPr>
        <w:t>п</w:t>
      </w:r>
      <w:proofErr w:type="gramEnd"/>
      <w:r w:rsidRPr="00293D89">
        <w:rPr>
          <w:sz w:val="28"/>
          <w:szCs w:val="28"/>
        </w:rPr>
        <w:t>ідставі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даних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фінансового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обліку</w:t>
      </w:r>
      <w:proofErr w:type="spellEnd"/>
      <w:r w:rsidRPr="00293D89">
        <w:rPr>
          <w:sz w:val="28"/>
          <w:szCs w:val="28"/>
        </w:rPr>
        <w:t xml:space="preserve">. Характерною </w:t>
      </w:r>
      <w:proofErr w:type="spellStart"/>
      <w:r w:rsidRPr="00293D89">
        <w:rPr>
          <w:sz w:val="28"/>
          <w:szCs w:val="28"/>
        </w:rPr>
        <w:t>рисою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фінансової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звітності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є</w:t>
      </w:r>
      <w:proofErr w:type="spellEnd"/>
      <w:r w:rsidRPr="00293D89">
        <w:rPr>
          <w:sz w:val="28"/>
          <w:szCs w:val="28"/>
        </w:rPr>
        <w:t xml:space="preserve"> те, </w:t>
      </w:r>
      <w:proofErr w:type="spellStart"/>
      <w:r w:rsidRPr="00293D89">
        <w:rPr>
          <w:sz w:val="28"/>
          <w:szCs w:val="28"/>
        </w:rPr>
        <w:t>що</w:t>
      </w:r>
      <w:proofErr w:type="spellEnd"/>
      <w:r w:rsidRPr="00293D89">
        <w:rPr>
          <w:sz w:val="28"/>
          <w:szCs w:val="28"/>
        </w:rPr>
        <w:t xml:space="preserve"> вона </w:t>
      </w:r>
      <w:proofErr w:type="spellStart"/>
      <w:r w:rsidRPr="00293D89">
        <w:rPr>
          <w:sz w:val="28"/>
          <w:szCs w:val="28"/>
        </w:rPr>
        <w:t>складається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дотриманням</w:t>
      </w:r>
      <w:proofErr w:type="spellEnd"/>
      <w:r w:rsidRPr="00293D89">
        <w:rPr>
          <w:sz w:val="28"/>
          <w:szCs w:val="28"/>
        </w:rPr>
        <w:t xml:space="preserve"> балансового </w:t>
      </w:r>
      <w:proofErr w:type="spellStart"/>
      <w:r w:rsidRPr="00293D89">
        <w:rPr>
          <w:sz w:val="28"/>
          <w:szCs w:val="28"/>
        </w:rPr>
        <w:t>узагальнення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proofErr w:type="gramStart"/>
      <w:r w:rsidRPr="00293D89">
        <w:rPr>
          <w:sz w:val="28"/>
          <w:szCs w:val="28"/>
        </w:rPr>
        <w:t>обл</w:t>
      </w:r>
      <w:proofErr w:type="gramEnd"/>
      <w:r w:rsidRPr="00293D89">
        <w:rPr>
          <w:sz w:val="28"/>
          <w:szCs w:val="28"/>
        </w:rPr>
        <w:t>ікової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інформації</w:t>
      </w:r>
      <w:proofErr w:type="spellEnd"/>
      <w:r w:rsidRPr="00293D89">
        <w:rPr>
          <w:sz w:val="28"/>
          <w:szCs w:val="28"/>
        </w:rPr>
        <w:t xml:space="preserve">. </w:t>
      </w:r>
      <w:proofErr w:type="spellStart"/>
      <w:r w:rsidRPr="00293D89">
        <w:rPr>
          <w:sz w:val="28"/>
          <w:szCs w:val="28"/>
        </w:rPr>
        <w:t>Це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закладено</w:t>
      </w:r>
      <w:proofErr w:type="spellEnd"/>
      <w:r w:rsidRPr="00293D89">
        <w:rPr>
          <w:sz w:val="28"/>
          <w:szCs w:val="28"/>
        </w:rPr>
        <w:t xml:space="preserve"> в </w:t>
      </w:r>
      <w:proofErr w:type="spellStart"/>
      <w:r w:rsidRPr="00293D89">
        <w:rPr>
          <w:sz w:val="28"/>
          <w:szCs w:val="28"/>
        </w:rPr>
        <w:t>самій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структурі</w:t>
      </w:r>
      <w:proofErr w:type="spellEnd"/>
      <w:r w:rsidRPr="00293D89">
        <w:rPr>
          <w:sz w:val="28"/>
          <w:szCs w:val="28"/>
        </w:rPr>
        <w:t xml:space="preserve"> форм </w:t>
      </w:r>
      <w:proofErr w:type="spellStart"/>
      <w:r w:rsidRPr="00293D89">
        <w:rPr>
          <w:sz w:val="28"/>
          <w:szCs w:val="28"/>
        </w:rPr>
        <w:t>фінансової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звітності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внутрішній</w:t>
      </w:r>
      <w:proofErr w:type="spellEnd"/>
      <w:r w:rsidRPr="00293D89">
        <w:rPr>
          <w:sz w:val="28"/>
          <w:szCs w:val="28"/>
        </w:rPr>
        <w:t xml:space="preserve"> та </w:t>
      </w:r>
      <w:proofErr w:type="spellStart"/>
      <w:r w:rsidRPr="00293D89">
        <w:rPr>
          <w:sz w:val="28"/>
          <w:szCs w:val="28"/>
        </w:rPr>
        <w:t>міжформеній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ув'язці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показників</w:t>
      </w:r>
      <w:proofErr w:type="spellEnd"/>
      <w:r w:rsidRPr="00293D89">
        <w:rPr>
          <w:sz w:val="28"/>
          <w:szCs w:val="28"/>
        </w:rPr>
        <w:t xml:space="preserve">. </w:t>
      </w:r>
    </w:p>
    <w:p w:rsidR="00E945D8" w:rsidRPr="00293D89" w:rsidRDefault="00E945D8" w:rsidP="00293D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8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депозитні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процентні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ставки,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паперами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293D89">
        <w:rPr>
          <w:sz w:val="28"/>
          <w:szCs w:val="28"/>
          <w:lang w:val="uk-UA"/>
        </w:rPr>
        <w:t>Офіційна звітність має, як правило, постійний характер і відображає дані, що обов'язково відповідають бухгалтерському та статистичному обліку. До офіційної звітності належить місячна, квартальна, піврічна та річна звітність.</w:t>
      </w:r>
    </w:p>
    <w:p w:rsidR="00E945D8" w:rsidRDefault="00E945D8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gramStart"/>
      <w:r w:rsidRPr="00293D89">
        <w:rPr>
          <w:sz w:val="28"/>
          <w:szCs w:val="28"/>
        </w:rPr>
        <w:t>Оперативна</w:t>
      </w:r>
      <w:proofErr w:type="gram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звітність</w:t>
      </w:r>
      <w:proofErr w:type="spellEnd"/>
      <w:r w:rsidRPr="00293D89">
        <w:rPr>
          <w:sz w:val="28"/>
          <w:szCs w:val="28"/>
        </w:rPr>
        <w:t xml:space="preserve"> - </w:t>
      </w:r>
      <w:proofErr w:type="spellStart"/>
      <w:r w:rsidRPr="00293D89">
        <w:rPr>
          <w:sz w:val="28"/>
          <w:szCs w:val="28"/>
        </w:rPr>
        <w:t>це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звітність</w:t>
      </w:r>
      <w:proofErr w:type="spellEnd"/>
      <w:r w:rsidRPr="00293D89">
        <w:rPr>
          <w:sz w:val="28"/>
          <w:szCs w:val="28"/>
        </w:rPr>
        <w:t xml:space="preserve">, сформована на </w:t>
      </w:r>
      <w:proofErr w:type="spellStart"/>
      <w:r w:rsidRPr="00293D89">
        <w:rPr>
          <w:sz w:val="28"/>
          <w:szCs w:val="28"/>
        </w:rPr>
        <w:t>основі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оперативних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даних</w:t>
      </w:r>
      <w:proofErr w:type="spellEnd"/>
      <w:r w:rsidRPr="00293D89">
        <w:rPr>
          <w:sz w:val="28"/>
          <w:szCs w:val="28"/>
        </w:rPr>
        <w:t xml:space="preserve">. Вона </w:t>
      </w:r>
      <w:proofErr w:type="spellStart"/>
      <w:r w:rsidRPr="00293D89">
        <w:rPr>
          <w:sz w:val="28"/>
          <w:szCs w:val="28"/>
        </w:rPr>
        <w:t>може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мати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незначні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розбіжності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даними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proofErr w:type="gramStart"/>
      <w:r w:rsidRPr="00293D89">
        <w:rPr>
          <w:sz w:val="28"/>
          <w:szCs w:val="28"/>
        </w:rPr>
        <w:t>обл</w:t>
      </w:r>
      <w:proofErr w:type="gramEnd"/>
      <w:r w:rsidRPr="00293D89">
        <w:rPr>
          <w:sz w:val="28"/>
          <w:szCs w:val="28"/>
        </w:rPr>
        <w:t>іку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враховуючи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терміновість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її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надання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</w:t>
      </w:r>
      <w:proofErr w:type="spellEnd"/>
      <w:r w:rsidRPr="00293D89">
        <w:rPr>
          <w:sz w:val="28"/>
          <w:szCs w:val="28"/>
        </w:rPr>
        <w:t xml:space="preserve"> метою </w:t>
      </w:r>
      <w:proofErr w:type="spellStart"/>
      <w:r w:rsidRPr="00293D89">
        <w:rPr>
          <w:sz w:val="28"/>
          <w:szCs w:val="28"/>
        </w:rPr>
        <w:t>використання</w:t>
      </w:r>
      <w:proofErr w:type="spellEnd"/>
      <w:r w:rsidRPr="00293D89">
        <w:rPr>
          <w:sz w:val="28"/>
          <w:szCs w:val="28"/>
        </w:rPr>
        <w:t xml:space="preserve"> для </w:t>
      </w:r>
      <w:proofErr w:type="spellStart"/>
      <w:r w:rsidRPr="00293D89">
        <w:rPr>
          <w:sz w:val="28"/>
          <w:szCs w:val="28"/>
        </w:rPr>
        <w:t>прийняття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управлінських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рішень</w:t>
      </w:r>
      <w:proofErr w:type="spellEnd"/>
      <w:r w:rsidRPr="00293D89">
        <w:rPr>
          <w:sz w:val="28"/>
          <w:szCs w:val="28"/>
        </w:rPr>
        <w:t xml:space="preserve">. До </w:t>
      </w:r>
      <w:proofErr w:type="spellStart"/>
      <w:r w:rsidRPr="00293D89">
        <w:rPr>
          <w:sz w:val="28"/>
          <w:szCs w:val="28"/>
        </w:rPr>
        <w:t>оперативної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звітності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належить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щоденна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щотижнева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й</w:t>
      </w:r>
      <w:proofErr w:type="spellEnd"/>
      <w:r w:rsidRPr="00293D89">
        <w:rPr>
          <w:sz w:val="28"/>
          <w:szCs w:val="28"/>
        </w:rPr>
        <w:t xml:space="preserve"> подекадна </w:t>
      </w:r>
      <w:proofErr w:type="spellStart"/>
      <w:r w:rsidRPr="00293D89">
        <w:rPr>
          <w:sz w:val="28"/>
          <w:szCs w:val="28"/>
        </w:rPr>
        <w:lastRenderedPageBreak/>
        <w:t>звітність</w:t>
      </w:r>
      <w:proofErr w:type="spellEnd"/>
      <w:r w:rsidRPr="00293D89">
        <w:rPr>
          <w:sz w:val="28"/>
          <w:szCs w:val="28"/>
        </w:rPr>
        <w:t xml:space="preserve">. Строки </w:t>
      </w:r>
      <w:proofErr w:type="spellStart"/>
      <w:r w:rsidRPr="00293D89">
        <w:rPr>
          <w:sz w:val="28"/>
          <w:szCs w:val="28"/>
        </w:rPr>
        <w:t>надання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оперативної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звітності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обчислюються</w:t>
      </w:r>
      <w:proofErr w:type="spellEnd"/>
      <w:r w:rsidRPr="00293D89">
        <w:rPr>
          <w:sz w:val="28"/>
          <w:szCs w:val="28"/>
        </w:rPr>
        <w:t xml:space="preserve"> годинами.</w:t>
      </w:r>
      <w:r w:rsidR="00293D89" w:rsidRPr="00293D89">
        <w:rPr>
          <w:sz w:val="28"/>
          <w:szCs w:val="28"/>
        </w:rPr>
        <w:t xml:space="preserve"> </w:t>
      </w:r>
      <w:r w:rsidR="00293D89" w:rsidRPr="00293D89">
        <w:rPr>
          <w:noProof/>
          <w:sz w:val="28"/>
          <w:szCs w:val="28"/>
        </w:rPr>
        <w:drawing>
          <wp:inline distT="0" distB="0" distL="0" distR="0">
            <wp:extent cx="5995537" cy="4473110"/>
            <wp:effectExtent l="19050" t="0" r="52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42" cy="447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89" w:rsidRPr="00293D89" w:rsidRDefault="00293D89" w:rsidP="00293D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945D8" w:rsidRPr="00293D89" w:rsidRDefault="00E945D8" w:rsidP="00293D8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3D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3D89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>.</w:t>
      </w:r>
    </w:p>
    <w:p w:rsidR="00E945D8" w:rsidRPr="00293D89" w:rsidRDefault="00E945D8" w:rsidP="00293D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93D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НБУ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допущеним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93D89">
        <w:rPr>
          <w:rFonts w:ascii="Times New Roman" w:hAnsi="Times New Roman" w:cs="Times New Roman"/>
          <w:sz w:val="28"/>
          <w:szCs w:val="28"/>
        </w:rPr>
        <w:t>.</w:t>
      </w:r>
    </w:p>
    <w:p w:rsidR="00E945D8" w:rsidRPr="00293D89" w:rsidRDefault="00E945D8" w:rsidP="00293D89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3D89">
        <w:rPr>
          <w:sz w:val="28"/>
          <w:szCs w:val="28"/>
        </w:rPr>
        <w:t xml:space="preserve">Правовою </w:t>
      </w:r>
      <w:proofErr w:type="spellStart"/>
      <w:proofErr w:type="gramStart"/>
      <w:r w:rsidRPr="00293D89">
        <w:rPr>
          <w:sz w:val="28"/>
          <w:szCs w:val="28"/>
        </w:rPr>
        <w:t>п</w:t>
      </w:r>
      <w:proofErr w:type="gramEnd"/>
      <w:r w:rsidRPr="00293D89">
        <w:rPr>
          <w:sz w:val="28"/>
          <w:szCs w:val="28"/>
        </w:rPr>
        <w:t>ідставою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застосування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заходів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 до </w:t>
      </w:r>
      <w:proofErr w:type="spellStart"/>
      <w:r w:rsidRPr="00293D89">
        <w:rPr>
          <w:sz w:val="28"/>
          <w:szCs w:val="28"/>
        </w:rPr>
        <w:t>банківських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установ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є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Закони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України</w:t>
      </w:r>
      <w:proofErr w:type="spellEnd"/>
      <w:r w:rsidRPr="00293D89">
        <w:rPr>
          <w:sz w:val="28"/>
          <w:szCs w:val="28"/>
        </w:rPr>
        <w:t xml:space="preserve">  "Про </w:t>
      </w:r>
      <w:proofErr w:type="spellStart"/>
      <w:r w:rsidRPr="00293D89">
        <w:rPr>
          <w:sz w:val="28"/>
          <w:szCs w:val="28"/>
        </w:rPr>
        <w:t>Національний</w:t>
      </w:r>
      <w:proofErr w:type="spellEnd"/>
      <w:r w:rsidRPr="00293D89">
        <w:rPr>
          <w:sz w:val="28"/>
          <w:szCs w:val="28"/>
        </w:rPr>
        <w:t xml:space="preserve"> банк </w:t>
      </w:r>
      <w:proofErr w:type="spellStart"/>
      <w:r w:rsidRPr="00293D89">
        <w:rPr>
          <w:sz w:val="28"/>
          <w:szCs w:val="28"/>
        </w:rPr>
        <w:t>України</w:t>
      </w:r>
      <w:proofErr w:type="spellEnd"/>
      <w:r w:rsidRPr="00293D89">
        <w:rPr>
          <w:sz w:val="28"/>
          <w:szCs w:val="28"/>
        </w:rPr>
        <w:t xml:space="preserve">", "Про банки </w:t>
      </w:r>
      <w:proofErr w:type="spellStart"/>
      <w:r w:rsidRPr="00293D89">
        <w:rPr>
          <w:sz w:val="28"/>
          <w:szCs w:val="28"/>
        </w:rPr>
        <w:t>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банківську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діяльність</w:t>
      </w:r>
      <w:proofErr w:type="spellEnd"/>
      <w:r w:rsidRPr="00293D89">
        <w:rPr>
          <w:sz w:val="28"/>
          <w:szCs w:val="28"/>
        </w:rPr>
        <w:t xml:space="preserve">", "Про </w:t>
      </w:r>
      <w:proofErr w:type="spellStart"/>
      <w:r w:rsidRPr="00293D89">
        <w:rPr>
          <w:sz w:val="28"/>
          <w:szCs w:val="28"/>
        </w:rPr>
        <w:t>господарські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товариства</w:t>
      </w:r>
      <w:proofErr w:type="spellEnd"/>
      <w:r w:rsidRPr="00293D89">
        <w:rPr>
          <w:sz w:val="28"/>
          <w:szCs w:val="28"/>
        </w:rPr>
        <w:t xml:space="preserve">". </w:t>
      </w:r>
      <w:proofErr w:type="spellStart"/>
      <w:r w:rsidRPr="00293D89">
        <w:rPr>
          <w:sz w:val="28"/>
          <w:szCs w:val="28"/>
        </w:rPr>
        <w:t>Найбільш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детальні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приписи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відносно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застосування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заходів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 </w:t>
      </w:r>
      <w:proofErr w:type="gramStart"/>
      <w:r w:rsidRPr="00293D89">
        <w:rPr>
          <w:sz w:val="28"/>
          <w:szCs w:val="28"/>
        </w:rPr>
        <w:t>до</w:t>
      </w:r>
      <w:proofErr w:type="gram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містяться</w:t>
      </w:r>
      <w:proofErr w:type="spellEnd"/>
      <w:r w:rsidRPr="00293D89">
        <w:rPr>
          <w:sz w:val="28"/>
          <w:szCs w:val="28"/>
        </w:rPr>
        <w:t xml:space="preserve"> в </w:t>
      </w:r>
      <w:proofErr w:type="spellStart"/>
      <w:r w:rsidRPr="00293D89">
        <w:rPr>
          <w:sz w:val="28"/>
          <w:szCs w:val="28"/>
        </w:rPr>
        <w:t>Положенні</w:t>
      </w:r>
      <w:proofErr w:type="spellEnd"/>
      <w:r w:rsidRPr="00293D89">
        <w:rPr>
          <w:sz w:val="28"/>
          <w:szCs w:val="28"/>
        </w:rPr>
        <w:t xml:space="preserve"> про </w:t>
      </w:r>
      <w:proofErr w:type="spellStart"/>
      <w:r w:rsidRPr="00293D89">
        <w:rPr>
          <w:sz w:val="28"/>
          <w:szCs w:val="28"/>
        </w:rPr>
        <w:t>застосування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Національним</w:t>
      </w:r>
      <w:proofErr w:type="spellEnd"/>
      <w:r w:rsidRPr="00293D89">
        <w:rPr>
          <w:sz w:val="28"/>
          <w:szCs w:val="28"/>
        </w:rPr>
        <w:t xml:space="preserve"> банком </w:t>
      </w:r>
      <w:proofErr w:type="spellStart"/>
      <w:r w:rsidRPr="00293D89">
        <w:rPr>
          <w:sz w:val="28"/>
          <w:szCs w:val="28"/>
        </w:rPr>
        <w:t>України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заходів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 за </w:t>
      </w:r>
      <w:proofErr w:type="spellStart"/>
      <w:r w:rsidRPr="00293D89">
        <w:rPr>
          <w:sz w:val="28"/>
          <w:szCs w:val="28"/>
        </w:rPr>
        <w:t>порушення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банківського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законодавства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затверджене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постановою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Правління</w:t>
      </w:r>
      <w:proofErr w:type="spellEnd"/>
      <w:r w:rsidRPr="00293D89">
        <w:rPr>
          <w:sz w:val="28"/>
          <w:szCs w:val="28"/>
        </w:rPr>
        <w:t xml:space="preserve"> НБУ 28.08.2001 р. </w:t>
      </w:r>
    </w:p>
    <w:p w:rsidR="00E945D8" w:rsidRPr="00293D89" w:rsidRDefault="00E945D8" w:rsidP="00293D89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293D89">
        <w:rPr>
          <w:sz w:val="28"/>
          <w:szCs w:val="28"/>
        </w:rPr>
        <w:t>Згідно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із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зазначеними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правовими</w:t>
      </w:r>
      <w:proofErr w:type="spellEnd"/>
      <w:r w:rsidRPr="00293D89">
        <w:rPr>
          <w:sz w:val="28"/>
          <w:szCs w:val="28"/>
        </w:rPr>
        <w:t xml:space="preserve"> актами </w:t>
      </w:r>
      <w:proofErr w:type="spellStart"/>
      <w:r w:rsidRPr="00293D89">
        <w:rPr>
          <w:sz w:val="28"/>
          <w:szCs w:val="28"/>
        </w:rPr>
        <w:t>Національний</w:t>
      </w:r>
      <w:proofErr w:type="spellEnd"/>
      <w:r w:rsidRPr="00293D89">
        <w:rPr>
          <w:sz w:val="28"/>
          <w:szCs w:val="28"/>
        </w:rPr>
        <w:t xml:space="preserve"> банк </w:t>
      </w:r>
      <w:proofErr w:type="spellStart"/>
      <w:r w:rsidRPr="00293D89">
        <w:rPr>
          <w:sz w:val="28"/>
          <w:szCs w:val="28"/>
        </w:rPr>
        <w:t>має</w:t>
      </w:r>
      <w:proofErr w:type="spellEnd"/>
      <w:r w:rsidRPr="00293D89">
        <w:rPr>
          <w:sz w:val="28"/>
          <w:szCs w:val="28"/>
        </w:rPr>
        <w:t xml:space="preserve"> право </w:t>
      </w:r>
      <w:proofErr w:type="spellStart"/>
      <w:r w:rsidRPr="00293D89">
        <w:rPr>
          <w:sz w:val="28"/>
          <w:szCs w:val="28"/>
        </w:rPr>
        <w:t>застосовувати</w:t>
      </w:r>
      <w:proofErr w:type="spellEnd"/>
      <w:r w:rsidRPr="00293D89">
        <w:rPr>
          <w:sz w:val="28"/>
          <w:szCs w:val="28"/>
        </w:rPr>
        <w:t xml:space="preserve"> </w:t>
      </w:r>
      <w:proofErr w:type="gramStart"/>
      <w:r w:rsidRPr="00293D89">
        <w:rPr>
          <w:sz w:val="28"/>
          <w:szCs w:val="28"/>
        </w:rPr>
        <w:t>до</w:t>
      </w:r>
      <w:proofErr w:type="gramEnd"/>
      <w:r w:rsidRPr="00293D89">
        <w:rPr>
          <w:sz w:val="28"/>
          <w:szCs w:val="28"/>
        </w:rPr>
        <w:t xml:space="preserve"> </w:t>
      </w:r>
      <w:proofErr w:type="spellStart"/>
      <w:proofErr w:type="gramStart"/>
      <w:r w:rsidRPr="00293D89">
        <w:rPr>
          <w:sz w:val="28"/>
          <w:szCs w:val="28"/>
        </w:rPr>
        <w:t>банк</w:t>
      </w:r>
      <w:proofErr w:type="gramEnd"/>
      <w:r w:rsidRPr="00293D89">
        <w:rPr>
          <w:sz w:val="28"/>
          <w:szCs w:val="28"/>
        </w:rPr>
        <w:t>ів</w:t>
      </w:r>
      <w:proofErr w:type="spellEnd"/>
      <w:r w:rsidRPr="00293D89">
        <w:rPr>
          <w:sz w:val="28"/>
          <w:szCs w:val="28"/>
        </w:rPr>
        <w:t xml:space="preserve"> заходи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, як </w:t>
      </w:r>
      <w:proofErr w:type="spellStart"/>
      <w:r w:rsidRPr="00293D89">
        <w:rPr>
          <w:sz w:val="28"/>
          <w:szCs w:val="28"/>
        </w:rPr>
        <w:t>відзначають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науковці</w:t>
      </w:r>
      <w:proofErr w:type="spellEnd"/>
      <w:r w:rsidRPr="00293D89">
        <w:rPr>
          <w:sz w:val="28"/>
          <w:szCs w:val="28"/>
        </w:rPr>
        <w:t xml:space="preserve"> та </w:t>
      </w:r>
      <w:proofErr w:type="spellStart"/>
      <w:r w:rsidRPr="00293D89">
        <w:rPr>
          <w:sz w:val="28"/>
          <w:szCs w:val="28"/>
        </w:rPr>
        <w:t>фахівці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двох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="00293D89">
        <w:rPr>
          <w:sz w:val="28"/>
          <w:szCs w:val="28"/>
        </w:rPr>
        <w:t>типів</w:t>
      </w:r>
      <w:proofErr w:type="spellEnd"/>
      <w:r w:rsidR="00293D89">
        <w:rPr>
          <w:sz w:val="28"/>
          <w:szCs w:val="28"/>
        </w:rPr>
        <w:t xml:space="preserve">: </w:t>
      </w:r>
      <w:proofErr w:type="spellStart"/>
      <w:r w:rsidR="00293D89">
        <w:rPr>
          <w:sz w:val="28"/>
          <w:szCs w:val="28"/>
        </w:rPr>
        <w:t>непримусові</w:t>
      </w:r>
      <w:proofErr w:type="spellEnd"/>
      <w:r w:rsidR="00293D89">
        <w:rPr>
          <w:sz w:val="28"/>
          <w:szCs w:val="28"/>
        </w:rPr>
        <w:t xml:space="preserve"> та </w:t>
      </w:r>
      <w:proofErr w:type="spellStart"/>
      <w:r w:rsidR="00293D89">
        <w:rPr>
          <w:sz w:val="28"/>
          <w:szCs w:val="28"/>
        </w:rPr>
        <w:t>примусові</w:t>
      </w:r>
      <w:proofErr w:type="spellEnd"/>
      <w:r w:rsidR="00293D89">
        <w:rPr>
          <w:sz w:val="28"/>
          <w:szCs w:val="28"/>
          <w:lang w:val="uk-UA"/>
        </w:rPr>
        <w:t>.</w:t>
      </w:r>
    </w:p>
    <w:p w:rsidR="00E945D8" w:rsidRPr="00293D89" w:rsidRDefault="00E945D8" w:rsidP="00293D89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  <w:lang w:val="uk-UA"/>
        </w:rPr>
        <w:t>Непримусові</w:t>
      </w:r>
      <w:proofErr w:type="spellEnd"/>
      <w:r w:rsidRPr="00293D89">
        <w:rPr>
          <w:sz w:val="28"/>
          <w:szCs w:val="28"/>
          <w:lang w:val="uk-UA"/>
        </w:rPr>
        <w:t xml:space="preserve"> заходи впливу застосовуються НБУ у разі, коли недоліки в діяльності банку не загрожують інтересам його кредиторів і вкладників, і при умові відповідального, конструктивного підходу керівників банку до усунення недоліків в його діяльності. </w:t>
      </w:r>
      <w:proofErr w:type="spellStart"/>
      <w:r w:rsidRPr="00293D89">
        <w:rPr>
          <w:sz w:val="28"/>
          <w:szCs w:val="28"/>
        </w:rPr>
        <w:t>Дані</w:t>
      </w:r>
      <w:proofErr w:type="spellEnd"/>
      <w:r w:rsidRPr="00293D89">
        <w:rPr>
          <w:sz w:val="28"/>
          <w:szCs w:val="28"/>
        </w:rPr>
        <w:t xml:space="preserve"> заходи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можуть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lastRenderedPageBreak/>
        <w:t>застосовуватися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головним</w:t>
      </w:r>
      <w:proofErr w:type="spellEnd"/>
      <w:r w:rsidRPr="00293D89">
        <w:rPr>
          <w:sz w:val="28"/>
          <w:szCs w:val="28"/>
        </w:rPr>
        <w:t xml:space="preserve"> чином на </w:t>
      </w:r>
      <w:proofErr w:type="spellStart"/>
      <w:r w:rsidRPr="00293D89">
        <w:rPr>
          <w:sz w:val="28"/>
          <w:szCs w:val="28"/>
        </w:rPr>
        <w:t>ранніх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стадіях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виникнення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недостатків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зокрема</w:t>
      </w:r>
      <w:proofErr w:type="spellEnd"/>
      <w:r w:rsidRPr="00293D89">
        <w:rPr>
          <w:sz w:val="28"/>
          <w:szCs w:val="28"/>
        </w:rPr>
        <w:t xml:space="preserve"> при </w:t>
      </w:r>
      <w:proofErr w:type="spellStart"/>
      <w:r w:rsidRPr="00293D89">
        <w:rPr>
          <w:sz w:val="28"/>
          <w:szCs w:val="28"/>
        </w:rPr>
        <w:t>погіршенні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показників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діяльності</w:t>
      </w:r>
      <w:proofErr w:type="spellEnd"/>
      <w:r w:rsidRPr="00293D89">
        <w:rPr>
          <w:sz w:val="28"/>
          <w:szCs w:val="28"/>
        </w:rPr>
        <w:t xml:space="preserve"> банку, при </w:t>
      </w:r>
      <w:proofErr w:type="spellStart"/>
      <w:r w:rsidRPr="00293D89">
        <w:rPr>
          <w:sz w:val="28"/>
          <w:szCs w:val="28"/>
        </w:rPr>
        <w:t>незначному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proofErr w:type="gramStart"/>
      <w:r w:rsidRPr="00293D89">
        <w:rPr>
          <w:sz w:val="28"/>
          <w:szCs w:val="28"/>
        </w:rPr>
        <w:t>р</w:t>
      </w:r>
      <w:proofErr w:type="gramEnd"/>
      <w:r w:rsidRPr="00293D89">
        <w:rPr>
          <w:sz w:val="28"/>
          <w:szCs w:val="28"/>
        </w:rPr>
        <w:t>івні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підвищеного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ризику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його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діяльності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тобто</w:t>
      </w:r>
      <w:proofErr w:type="spellEnd"/>
      <w:r w:rsidRPr="00293D89">
        <w:rPr>
          <w:sz w:val="28"/>
          <w:szCs w:val="28"/>
        </w:rPr>
        <w:t xml:space="preserve"> коли </w:t>
      </w:r>
      <w:proofErr w:type="spellStart"/>
      <w:r w:rsidRPr="00293D89">
        <w:rPr>
          <w:sz w:val="28"/>
          <w:szCs w:val="28"/>
        </w:rPr>
        <w:t>відсутні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процеси</w:t>
      </w:r>
      <w:proofErr w:type="spellEnd"/>
      <w:r w:rsidRPr="00293D89">
        <w:rPr>
          <w:sz w:val="28"/>
          <w:szCs w:val="28"/>
        </w:rPr>
        <w:t xml:space="preserve">, </w:t>
      </w:r>
      <w:proofErr w:type="spellStart"/>
      <w:r w:rsidRPr="00293D89">
        <w:rPr>
          <w:sz w:val="28"/>
          <w:szCs w:val="28"/>
        </w:rPr>
        <w:t>які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загрожують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фінансовому</w:t>
      </w:r>
      <w:proofErr w:type="spellEnd"/>
      <w:r w:rsidRPr="00293D89">
        <w:rPr>
          <w:sz w:val="28"/>
          <w:szCs w:val="28"/>
        </w:rPr>
        <w:t xml:space="preserve"> стану банку.</w:t>
      </w:r>
    </w:p>
    <w:p w:rsidR="00E945D8" w:rsidRPr="00293D89" w:rsidRDefault="00E945D8" w:rsidP="00293D89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293D89">
        <w:rPr>
          <w:sz w:val="28"/>
          <w:szCs w:val="28"/>
        </w:rPr>
        <w:t>Примусові</w:t>
      </w:r>
      <w:proofErr w:type="spellEnd"/>
      <w:r w:rsidRPr="00293D89">
        <w:rPr>
          <w:sz w:val="28"/>
          <w:szCs w:val="28"/>
        </w:rPr>
        <w:t xml:space="preserve"> заходи </w:t>
      </w:r>
      <w:proofErr w:type="spellStart"/>
      <w:r w:rsidRPr="00293D89">
        <w:rPr>
          <w:sz w:val="28"/>
          <w:szCs w:val="28"/>
        </w:rPr>
        <w:t>впливу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застосовуються</w:t>
      </w:r>
      <w:proofErr w:type="spellEnd"/>
      <w:r w:rsidRPr="00293D89">
        <w:rPr>
          <w:sz w:val="28"/>
          <w:szCs w:val="28"/>
        </w:rPr>
        <w:t xml:space="preserve"> НБУ у </w:t>
      </w:r>
      <w:proofErr w:type="spellStart"/>
      <w:r w:rsidRPr="00293D89">
        <w:rPr>
          <w:sz w:val="28"/>
          <w:szCs w:val="28"/>
        </w:rPr>
        <w:t>разі</w:t>
      </w:r>
      <w:proofErr w:type="spellEnd"/>
      <w:r w:rsidRPr="00293D89">
        <w:rPr>
          <w:sz w:val="28"/>
          <w:szCs w:val="28"/>
        </w:rPr>
        <w:t xml:space="preserve">, коли </w:t>
      </w:r>
      <w:proofErr w:type="spellStart"/>
      <w:r w:rsidRPr="00293D89">
        <w:rPr>
          <w:sz w:val="28"/>
          <w:szCs w:val="28"/>
        </w:rPr>
        <w:t>це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витікає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із</w:t>
      </w:r>
      <w:proofErr w:type="spellEnd"/>
      <w:r w:rsidRPr="00293D89">
        <w:rPr>
          <w:sz w:val="28"/>
          <w:szCs w:val="28"/>
        </w:rPr>
        <w:t xml:space="preserve"> характеру </w:t>
      </w:r>
      <w:proofErr w:type="spellStart"/>
      <w:r w:rsidRPr="00293D89">
        <w:rPr>
          <w:sz w:val="28"/>
          <w:szCs w:val="28"/>
        </w:rPr>
        <w:t>допущених</w:t>
      </w:r>
      <w:proofErr w:type="spellEnd"/>
      <w:r w:rsidRPr="00293D89">
        <w:rPr>
          <w:sz w:val="28"/>
          <w:szCs w:val="28"/>
        </w:rPr>
        <w:t xml:space="preserve"> банком </w:t>
      </w:r>
      <w:proofErr w:type="spellStart"/>
      <w:r w:rsidRPr="00293D89">
        <w:rPr>
          <w:sz w:val="28"/>
          <w:szCs w:val="28"/>
        </w:rPr>
        <w:t>порушень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або</w:t>
      </w:r>
      <w:proofErr w:type="spellEnd"/>
      <w:r w:rsidRPr="00293D89">
        <w:rPr>
          <w:sz w:val="28"/>
          <w:szCs w:val="28"/>
        </w:rPr>
        <w:t xml:space="preserve"> в тому </w:t>
      </w:r>
      <w:proofErr w:type="spellStart"/>
      <w:r w:rsidRPr="00293D89">
        <w:rPr>
          <w:sz w:val="28"/>
          <w:szCs w:val="28"/>
        </w:rPr>
        <w:t>випадку</w:t>
      </w:r>
      <w:proofErr w:type="spellEnd"/>
      <w:r w:rsidRPr="00293D89">
        <w:rPr>
          <w:sz w:val="28"/>
          <w:szCs w:val="28"/>
        </w:rPr>
        <w:t xml:space="preserve">, коли </w:t>
      </w:r>
      <w:proofErr w:type="spellStart"/>
      <w:r w:rsidRPr="00293D89">
        <w:rPr>
          <w:sz w:val="28"/>
          <w:szCs w:val="28"/>
        </w:rPr>
        <w:t>застосування</w:t>
      </w:r>
      <w:proofErr w:type="spellEnd"/>
      <w:r w:rsidRPr="00293D89">
        <w:rPr>
          <w:sz w:val="28"/>
          <w:szCs w:val="28"/>
        </w:rPr>
        <w:t xml:space="preserve"> одних не </w:t>
      </w:r>
      <w:proofErr w:type="spellStart"/>
      <w:r w:rsidRPr="00293D89">
        <w:rPr>
          <w:sz w:val="28"/>
          <w:szCs w:val="28"/>
        </w:rPr>
        <w:t>примусових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заході</w:t>
      </w:r>
      <w:proofErr w:type="gramStart"/>
      <w:r w:rsidRPr="00293D89">
        <w:rPr>
          <w:sz w:val="28"/>
          <w:szCs w:val="28"/>
        </w:rPr>
        <w:t>в</w:t>
      </w:r>
      <w:proofErr w:type="spellEnd"/>
      <w:proofErr w:type="gramEnd"/>
      <w:r w:rsidRPr="00293D89">
        <w:rPr>
          <w:sz w:val="28"/>
          <w:szCs w:val="28"/>
        </w:rPr>
        <w:t xml:space="preserve"> не </w:t>
      </w:r>
      <w:proofErr w:type="spellStart"/>
      <w:r w:rsidRPr="00293D89">
        <w:rPr>
          <w:sz w:val="28"/>
          <w:szCs w:val="28"/>
        </w:rPr>
        <w:t>може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забезпечити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належну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коректировку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його</w:t>
      </w:r>
      <w:proofErr w:type="spellEnd"/>
      <w:r w:rsidRPr="00293D89">
        <w:rPr>
          <w:sz w:val="28"/>
          <w:szCs w:val="28"/>
        </w:rPr>
        <w:t xml:space="preserve"> </w:t>
      </w:r>
      <w:proofErr w:type="spellStart"/>
      <w:r w:rsidRPr="00293D89">
        <w:rPr>
          <w:sz w:val="28"/>
          <w:szCs w:val="28"/>
        </w:rPr>
        <w:t>діяльності</w:t>
      </w:r>
      <w:proofErr w:type="spellEnd"/>
      <w:r w:rsidRPr="00293D89">
        <w:rPr>
          <w:sz w:val="28"/>
          <w:szCs w:val="28"/>
        </w:rPr>
        <w:t>.</w:t>
      </w:r>
    </w:p>
    <w:p w:rsidR="00E945D8" w:rsidRPr="00293D89" w:rsidRDefault="00E945D8" w:rsidP="00293D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89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застосування НБУ заходів впливу за порушення банківського законодавства підставами для застосування НБУ і його територіальними управліннями заходів впливу можуть бути: результати здійснених НБУ та відповідними рівнями системи банківського нагляду інспекційних (планових та позапланових) перевірок діяльності банків чи їх філій; результати аналізу дотримання банками вимог банківського законодавства з використанням статистичної звітності, щомісячних і щоденних балансів тощо; результати перевірок діяльності банків аудиторськими організаціями, уповноваженими відповідно до чинного законодавства на їх здійснення; пропозиція Фонду гарантування вкладів фізичних осіб у разі порушення банком норм Закону України "Про Фонд гарантування вкладів фізичних осіб"; результати перевірок дотримання банками валютного законодавства, здійснених уповноваженими працівниками Національного банку, що містять виявлені порушення банківського законодавства, нормативно-правових актів Національного</w:t>
      </w:r>
      <w:r w:rsidRPr="00293D89">
        <w:rPr>
          <w:rFonts w:ascii="Times New Roman" w:hAnsi="Times New Roman" w:cs="Times New Roman"/>
          <w:sz w:val="28"/>
          <w:szCs w:val="28"/>
        </w:rPr>
        <w:t> </w:t>
      </w:r>
      <w:r w:rsidRPr="00293D89">
        <w:rPr>
          <w:rFonts w:ascii="Times New Roman" w:hAnsi="Times New Roman" w:cs="Times New Roman"/>
          <w:sz w:val="28"/>
          <w:szCs w:val="28"/>
          <w:lang w:val="uk-UA"/>
        </w:rPr>
        <w:t xml:space="preserve"> банку або здійснення ризикових операцій, які загрожують інтересам вкладників чи інших кредиторів банку.</w:t>
      </w:r>
    </w:p>
    <w:p w:rsidR="00293D89" w:rsidRPr="00293D89" w:rsidRDefault="00293D89" w:rsidP="00293D8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Особливий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режим контролю як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додатковий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інструмент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банківського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D89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Pr="00293D89">
        <w:rPr>
          <w:rFonts w:ascii="Times New Roman" w:hAnsi="Times New Roman" w:cs="Times New Roman"/>
          <w:b/>
          <w:sz w:val="28"/>
          <w:szCs w:val="28"/>
        </w:rPr>
        <w:t>.</w:t>
      </w:r>
    </w:p>
    <w:p w:rsidR="00293D89" w:rsidRPr="00293D89" w:rsidRDefault="00293D89" w:rsidP="00293D8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контролю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банківського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заходами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Закону про банки, </w:t>
      </w:r>
      <w:proofErr w:type="gram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банку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некерованої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D89" w:rsidRPr="00293D89" w:rsidRDefault="00293D89" w:rsidP="00293D8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D89" w:rsidRPr="00293D89" w:rsidRDefault="00293D89" w:rsidP="00293D8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посади;</w:t>
      </w:r>
    </w:p>
    <w:p w:rsidR="00293D89" w:rsidRPr="00293D89" w:rsidRDefault="00293D89" w:rsidP="00293D8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безвиїзного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інспекційної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банківського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банку;</w:t>
      </w:r>
    </w:p>
    <w:p w:rsidR="00293D89" w:rsidRPr="00293D89" w:rsidRDefault="00293D89" w:rsidP="00293D8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виникнення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клієнтами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кредиторами;</w:t>
      </w:r>
    </w:p>
    <w:p w:rsidR="00293D89" w:rsidRPr="00293D89" w:rsidRDefault="00293D89" w:rsidP="00293D8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 в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посиленому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клієнтами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кредиторами до часу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</w:t>
      </w:r>
      <w:proofErr w:type="spellStart"/>
      <w:proofErr w:type="gram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відкликання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ініціювання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29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D89" w:rsidRPr="00293D89" w:rsidRDefault="00293D89" w:rsidP="0029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3D89" w:rsidRPr="00293D89" w:rsidSect="003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07A"/>
    <w:multiLevelType w:val="hybridMultilevel"/>
    <w:tmpl w:val="E4D0A88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AD6"/>
    <w:multiLevelType w:val="hybridMultilevel"/>
    <w:tmpl w:val="4F305D6E"/>
    <w:lvl w:ilvl="0" w:tplc="EC169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8804C6"/>
    <w:multiLevelType w:val="multilevel"/>
    <w:tmpl w:val="A6D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46428"/>
    <w:multiLevelType w:val="hybridMultilevel"/>
    <w:tmpl w:val="E4D0A88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6E2"/>
    <w:multiLevelType w:val="hybridMultilevel"/>
    <w:tmpl w:val="E4D0A88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45D8"/>
    <w:rsid w:val="00293D89"/>
    <w:rsid w:val="003F1FE2"/>
    <w:rsid w:val="00E9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9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2011-10-24T15:54:00Z</dcterms:created>
  <dcterms:modified xsi:type="dcterms:W3CDTF">2011-10-24T16:22:00Z</dcterms:modified>
</cp:coreProperties>
</file>