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E" w:rsidRPr="006441F5" w:rsidRDefault="008A0148" w:rsidP="006441F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441F5">
        <w:rPr>
          <w:b/>
          <w:sz w:val="28"/>
          <w:szCs w:val="28"/>
        </w:rPr>
        <w:t>Самостійна робота</w:t>
      </w:r>
      <w:r w:rsidR="006441F5">
        <w:rPr>
          <w:b/>
          <w:sz w:val="28"/>
          <w:szCs w:val="28"/>
        </w:rPr>
        <w:t xml:space="preserve"> №4</w:t>
      </w:r>
    </w:p>
    <w:p w:rsidR="002730CE" w:rsidRPr="006441F5" w:rsidRDefault="002730CE" w:rsidP="006441F5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uk-UA"/>
        </w:rPr>
      </w:pPr>
      <w:r w:rsidRPr="006441F5">
        <w:rPr>
          <w:b/>
          <w:color w:val="000000"/>
          <w:sz w:val="28"/>
          <w:szCs w:val="28"/>
          <w:lang w:eastAsia="uk-UA"/>
        </w:rPr>
        <w:t>Тема: «Правові засади створення та діяльності банків, їхніх філій, представництв і об'єднань»</w:t>
      </w:r>
    </w:p>
    <w:p w:rsidR="002730CE" w:rsidRPr="006441F5" w:rsidRDefault="002730CE" w:rsidP="006441F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441F5">
        <w:rPr>
          <w:b/>
          <w:sz w:val="28"/>
          <w:szCs w:val="28"/>
        </w:rPr>
        <w:t>План</w:t>
      </w:r>
    </w:p>
    <w:p w:rsidR="008A0148" w:rsidRPr="006441F5" w:rsidRDefault="008A0148" w:rsidP="006441F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Зміст поняття „банківська </w:t>
      </w:r>
      <w:proofErr w:type="spellStart"/>
      <w:r w:rsidRPr="006441F5">
        <w:rPr>
          <w:sz w:val="28"/>
          <w:szCs w:val="28"/>
        </w:rPr>
        <w:t>таємниця”</w:t>
      </w:r>
      <w:proofErr w:type="spellEnd"/>
      <w:r w:rsidRPr="006441F5">
        <w:rPr>
          <w:sz w:val="28"/>
          <w:szCs w:val="28"/>
        </w:rPr>
        <w:t xml:space="preserve"> .</w:t>
      </w:r>
    </w:p>
    <w:p w:rsidR="006441F5" w:rsidRPr="006441F5" w:rsidRDefault="006441F5" w:rsidP="006441F5">
      <w:pPr>
        <w:spacing w:line="276" w:lineRule="auto"/>
        <w:ind w:left="360"/>
        <w:jc w:val="both"/>
        <w:rPr>
          <w:sz w:val="28"/>
          <w:szCs w:val="28"/>
        </w:rPr>
      </w:pP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6441F5">
        <w:rPr>
          <w:sz w:val="28"/>
          <w:szCs w:val="28"/>
        </w:rPr>
        <w:t>Згідно</w:t>
      </w:r>
      <w:proofErr w:type="spellEnd"/>
      <w:r w:rsidRPr="006441F5">
        <w:rPr>
          <w:sz w:val="28"/>
          <w:szCs w:val="28"/>
        </w:rPr>
        <w:t xml:space="preserve"> ст. 1076 ЦК банк </w:t>
      </w:r>
      <w:proofErr w:type="spellStart"/>
      <w:r w:rsidRPr="006441F5">
        <w:rPr>
          <w:sz w:val="28"/>
          <w:szCs w:val="28"/>
        </w:rPr>
        <w:t>гарантує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таємницю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банківського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рахунку</w:t>
      </w:r>
      <w:proofErr w:type="spellEnd"/>
      <w:r w:rsidRPr="006441F5">
        <w:rPr>
          <w:sz w:val="28"/>
          <w:szCs w:val="28"/>
        </w:rPr>
        <w:t xml:space="preserve">. </w:t>
      </w:r>
      <w:proofErr w:type="spellStart"/>
      <w:proofErr w:type="gramStart"/>
      <w:r w:rsidRPr="006441F5">
        <w:rPr>
          <w:sz w:val="28"/>
          <w:szCs w:val="28"/>
        </w:rPr>
        <w:t>Вс</w:t>
      </w:r>
      <w:proofErr w:type="gramEnd"/>
      <w:r w:rsidRPr="006441F5">
        <w:rPr>
          <w:sz w:val="28"/>
          <w:szCs w:val="28"/>
        </w:rPr>
        <w:t>ім</w:t>
      </w:r>
      <w:proofErr w:type="spellEnd"/>
      <w:r w:rsidRPr="006441F5">
        <w:rPr>
          <w:sz w:val="28"/>
          <w:szCs w:val="28"/>
        </w:rPr>
        <w:t xml:space="preserve"> особам, </w:t>
      </w:r>
      <w:proofErr w:type="spellStart"/>
      <w:r w:rsidRPr="006441F5">
        <w:rPr>
          <w:sz w:val="28"/>
          <w:szCs w:val="28"/>
        </w:rPr>
        <w:t>крім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клієнтів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їхніх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представників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така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може</w:t>
      </w:r>
      <w:proofErr w:type="spellEnd"/>
      <w:r w:rsidRPr="006441F5">
        <w:rPr>
          <w:sz w:val="28"/>
          <w:szCs w:val="28"/>
        </w:rPr>
        <w:t xml:space="preserve"> бути </w:t>
      </w:r>
      <w:proofErr w:type="spellStart"/>
      <w:r w:rsidRPr="006441F5">
        <w:rPr>
          <w:sz w:val="28"/>
          <w:szCs w:val="28"/>
        </w:rPr>
        <w:t>надана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тільки</w:t>
      </w:r>
      <w:proofErr w:type="spellEnd"/>
      <w:r w:rsidRPr="006441F5">
        <w:rPr>
          <w:sz w:val="28"/>
          <w:szCs w:val="28"/>
        </w:rPr>
        <w:t xml:space="preserve"> в порядку </w:t>
      </w:r>
      <w:proofErr w:type="spellStart"/>
      <w:r w:rsidRPr="006441F5">
        <w:rPr>
          <w:sz w:val="28"/>
          <w:szCs w:val="28"/>
        </w:rPr>
        <w:t>встановленому</w:t>
      </w:r>
      <w:proofErr w:type="spellEnd"/>
      <w:r w:rsidRPr="006441F5">
        <w:rPr>
          <w:sz w:val="28"/>
          <w:szCs w:val="28"/>
        </w:rPr>
        <w:t xml:space="preserve"> Законом № 2121 "Про банки </w:t>
      </w:r>
      <w:proofErr w:type="spellStart"/>
      <w:r w:rsidRPr="006441F5">
        <w:rPr>
          <w:sz w:val="28"/>
          <w:szCs w:val="28"/>
        </w:rPr>
        <w:t>й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діяльність</w:t>
      </w:r>
      <w:proofErr w:type="spellEnd"/>
      <w:r w:rsidRPr="006441F5">
        <w:rPr>
          <w:sz w:val="28"/>
          <w:szCs w:val="28"/>
        </w:rPr>
        <w:t>" (</w:t>
      </w:r>
      <w:proofErr w:type="spellStart"/>
      <w:r w:rsidRPr="006441F5">
        <w:rPr>
          <w:sz w:val="28"/>
          <w:szCs w:val="28"/>
        </w:rPr>
        <w:t>далі</w:t>
      </w:r>
      <w:proofErr w:type="spellEnd"/>
      <w:r w:rsidRPr="006441F5">
        <w:rPr>
          <w:sz w:val="28"/>
          <w:szCs w:val="28"/>
        </w:rPr>
        <w:t xml:space="preserve"> Закон № 2121).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6441F5">
        <w:rPr>
          <w:b/>
          <w:bCs/>
          <w:sz w:val="28"/>
          <w:szCs w:val="28"/>
          <w:u w:val="single"/>
        </w:rPr>
        <w:t>Банківська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таємниця</w:t>
      </w:r>
      <w:proofErr w:type="spellEnd"/>
      <w:r w:rsidRPr="006441F5">
        <w:rPr>
          <w:sz w:val="28"/>
          <w:szCs w:val="28"/>
        </w:rPr>
        <w:t xml:space="preserve"> - </w:t>
      </w:r>
      <w:proofErr w:type="spellStart"/>
      <w:r w:rsidRPr="006441F5">
        <w:rPr>
          <w:sz w:val="28"/>
          <w:szCs w:val="28"/>
        </w:rPr>
        <w:t>це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щодо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діяльності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й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фінансового</w:t>
      </w:r>
      <w:proofErr w:type="spellEnd"/>
      <w:r w:rsidRPr="006441F5">
        <w:rPr>
          <w:sz w:val="28"/>
          <w:szCs w:val="28"/>
        </w:rPr>
        <w:t xml:space="preserve"> стану </w:t>
      </w:r>
      <w:proofErr w:type="spellStart"/>
      <w:r w:rsidRPr="006441F5">
        <w:rPr>
          <w:sz w:val="28"/>
          <w:szCs w:val="28"/>
        </w:rPr>
        <w:t>клієнта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відома</w:t>
      </w:r>
      <w:proofErr w:type="spellEnd"/>
      <w:r w:rsidRPr="006441F5">
        <w:rPr>
          <w:sz w:val="28"/>
          <w:szCs w:val="28"/>
        </w:rPr>
        <w:t xml:space="preserve"> банку в </w:t>
      </w:r>
      <w:proofErr w:type="spellStart"/>
      <w:r w:rsidRPr="006441F5">
        <w:rPr>
          <w:sz w:val="28"/>
          <w:szCs w:val="28"/>
        </w:rPr>
        <w:t>процесі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обслуговування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клієнта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й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взаємин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</w:t>
      </w:r>
      <w:proofErr w:type="spellEnd"/>
      <w:r w:rsidRPr="006441F5">
        <w:rPr>
          <w:sz w:val="28"/>
          <w:szCs w:val="28"/>
        </w:rPr>
        <w:t xml:space="preserve"> ним </w:t>
      </w:r>
      <w:proofErr w:type="spellStart"/>
      <w:r w:rsidRPr="006441F5">
        <w:rPr>
          <w:sz w:val="28"/>
          <w:szCs w:val="28"/>
        </w:rPr>
        <w:t>або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із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третім</w:t>
      </w:r>
      <w:proofErr w:type="spellEnd"/>
      <w:r w:rsidRPr="006441F5">
        <w:rPr>
          <w:sz w:val="28"/>
          <w:szCs w:val="28"/>
        </w:rPr>
        <w:t xml:space="preserve"> особам при </w:t>
      </w:r>
      <w:proofErr w:type="spellStart"/>
      <w:r w:rsidRPr="006441F5">
        <w:rPr>
          <w:sz w:val="28"/>
          <w:szCs w:val="28"/>
        </w:rPr>
        <w:t>наданні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послуг</w:t>
      </w:r>
      <w:proofErr w:type="spellEnd"/>
      <w:r w:rsidRPr="006441F5">
        <w:rPr>
          <w:sz w:val="28"/>
          <w:szCs w:val="28"/>
        </w:rPr>
        <w:t xml:space="preserve"> </w:t>
      </w:r>
      <w:proofErr w:type="gramStart"/>
      <w:r w:rsidRPr="006441F5">
        <w:rPr>
          <w:sz w:val="28"/>
          <w:szCs w:val="28"/>
        </w:rPr>
        <w:t xml:space="preserve">банку </w:t>
      </w:r>
      <w:proofErr w:type="spellStart"/>
      <w:r w:rsidRPr="006441F5">
        <w:rPr>
          <w:sz w:val="28"/>
          <w:szCs w:val="28"/>
        </w:rPr>
        <w:t>й</w:t>
      </w:r>
      <w:proofErr w:type="spellEnd"/>
      <w:proofErr w:type="gram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розголошення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якої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може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заподіяти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матеріальний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або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моральний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збиток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клієнтові</w:t>
      </w:r>
      <w:proofErr w:type="spellEnd"/>
      <w:r w:rsidRPr="006441F5">
        <w:rPr>
          <w:sz w:val="28"/>
          <w:szCs w:val="28"/>
        </w:rPr>
        <w:t xml:space="preserve"> (ст. 60 Закону № 2121). </w:t>
      </w:r>
      <w:proofErr w:type="gramStart"/>
      <w:r w:rsidRPr="006441F5">
        <w:rPr>
          <w:b/>
          <w:bCs/>
          <w:sz w:val="28"/>
          <w:szCs w:val="28"/>
          <w:u w:val="single"/>
        </w:rPr>
        <w:t>До</w:t>
      </w:r>
      <w:proofErr w:type="gram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банківської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таємниці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також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відносяться</w:t>
      </w:r>
      <w:proofErr w:type="spellEnd"/>
      <w:r w:rsidRPr="006441F5">
        <w:rPr>
          <w:sz w:val="28"/>
          <w:szCs w:val="28"/>
        </w:rPr>
        <w:t>: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що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залишилася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proofErr w:type="gramStart"/>
      <w:r w:rsidRPr="006441F5">
        <w:rPr>
          <w:sz w:val="28"/>
          <w:szCs w:val="28"/>
        </w:rPr>
        <w:t>п</w:t>
      </w:r>
      <w:proofErr w:type="gramEnd"/>
      <w:r w:rsidRPr="006441F5">
        <w:rPr>
          <w:sz w:val="28"/>
          <w:szCs w:val="28"/>
        </w:rPr>
        <w:t>ісля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смерті</w:t>
      </w:r>
      <w:proofErr w:type="spellEnd"/>
      <w:r w:rsidRPr="006441F5">
        <w:rPr>
          <w:sz w:val="28"/>
          <w:szCs w:val="28"/>
        </w:rPr>
        <w:t xml:space="preserve"> особи, </w:t>
      </w:r>
      <w:proofErr w:type="spellStart"/>
      <w:r w:rsidRPr="006441F5">
        <w:rPr>
          <w:sz w:val="28"/>
          <w:szCs w:val="28"/>
        </w:rPr>
        <w:t>що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випливає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</w:t>
      </w:r>
      <w:proofErr w:type="spellEnd"/>
      <w:r w:rsidRPr="006441F5">
        <w:rPr>
          <w:sz w:val="28"/>
          <w:szCs w:val="28"/>
        </w:rPr>
        <w:t xml:space="preserve"> норм ч. 3 ст. 62 Закону № 2121;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 про </w:t>
      </w:r>
      <w:proofErr w:type="spellStart"/>
      <w:r w:rsidRPr="006441F5">
        <w:rPr>
          <w:sz w:val="28"/>
          <w:szCs w:val="28"/>
        </w:rPr>
        <w:t>клієнтів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іншого</w:t>
      </w:r>
      <w:proofErr w:type="spellEnd"/>
      <w:r w:rsidRPr="006441F5">
        <w:rPr>
          <w:sz w:val="28"/>
          <w:szCs w:val="28"/>
        </w:rPr>
        <w:t xml:space="preserve"> банку (</w:t>
      </w:r>
      <w:proofErr w:type="spellStart"/>
      <w:r w:rsidRPr="006441F5">
        <w:rPr>
          <w:sz w:val="28"/>
          <w:szCs w:val="28"/>
        </w:rPr>
        <w:t>згідно</w:t>
      </w:r>
      <w:proofErr w:type="spellEnd"/>
      <w:r w:rsidRPr="006441F5">
        <w:rPr>
          <w:sz w:val="28"/>
          <w:szCs w:val="28"/>
        </w:rPr>
        <w:t xml:space="preserve"> </w:t>
      </w:r>
      <w:proofErr w:type="gramStart"/>
      <w:r w:rsidRPr="006441F5">
        <w:rPr>
          <w:sz w:val="28"/>
          <w:szCs w:val="28"/>
        </w:rPr>
        <w:t>ч</w:t>
      </w:r>
      <w:proofErr w:type="gramEnd"/>
      <w:r w:rsidRPr="006441F5">
        <w:rPr>
          <w:sz w:val="28"/>
          <w:szCs w:val="28"/>
        </w:rPr>
        <w:t xml:space="preserve">. 4 ст. 62 Закону № 2121 банкам заборонено </w:t>
      </w:r>
      <w:proofErr w:type="spellStart"/>
      <w:r w:rsidRPr="006441F5">
        <w:rPr>
          <w:sz w:val="28"/>
          <w:szCs w:val="28"/>
        </w:rPr>
        <w:t>розголошувати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таку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інформацію</w:t>
      </w:r>
      <w:proofErr w:type="spellEnd"/>
      <w:r w:rsidRPr="006441F5">
        <w:rPr>
          <w:sz w:val="28"/>
          <w:szCs w:val="28"/>
        </w:rPr>
        <w:t>);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персональні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proofErr w:type="gramStart"/>
      <w:r w:rsidRPr="006441F5">
        <w:rPr>
          <w:sz w:val="28"/>
          <w:szCs w:val="28"/>
        </w:rPr>
        <w:t>дан</w:t>
      </w:r>
      <w:proofErr w:type="gramEnd"/>
      <w:r w:rsidRPr="006441F5">
        <w:rPr>
          <w:sz w:val="28"/>
          <w:szCs w:val="28"/>
        </w:rPr>
        <w:t>і</w:t>
      </w:r>
      <w:proofErr w:type="spellEnd"/>
      <w:r w:rsidRPr="006441F5">
        <w:rPr>
          <w:sz w:val="28"/>
          <w:szCs w:val="28"/>
        </w:rPr>
        <w:t xml:space="preserve"> про </w:t>
      </w:r>
      <w:proofErr w:type="spellStart"/>
      <w:r w:rsidRPr="006441F5">
        <w:rPr>
          <w:sz w:val="28"/>
          <w:szCs w:val="28"/>
        </w:rPr>
        <w:t>діючих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клієнтів</w:t>
      </w:r>
      <w:proofErr w:type="spellEnd"/>
      <w:r w:rsidRPr="006441F5">
        <w:rPr>
          <w:sz w:val="28"/>
          <w:szCs w:val="28"/>
        </w:rPr>
        <w:t xml:space="preserve"> банку;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відомості</w:t>
      </w:r>
      <w:proofErr w:type="spellEnd"/>
      <w:r w:rsidRPr="006441F5">
        <w:rPr>
          <w:sz w:val="28"/>
          <w:szCs w:val="28"/>
        </w:rPr>
        <w:t xml:space="preserve"> про </w:t>
      </w:r>
      <w:proofErr w:type="spellStart"/>
      <w:r w:rsidRPr="006441F5">
        <w:rPr>
          <w:sz w:val="28"/>
          <w:szCs w:val="28"/>
        </w:rPr>
        <w:t>майно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що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перебуває</w:t>
      </w:r>
      <w:proofErr w:type="spellEnd"/>
      <w:r w:rsidRPr="006441F5">
        <w:rPr>
          <w:sz w:val="28"/>
          <w:szCs w:val="28"/>
        </w:rPr>
        <w:t xml:space="preserve"> на </w:t>
      </w:r>
      <w:proofErr w:type="spellStart"/>
      <w:r w:rsidRPr="006441F5">
        <w:rPr>
          <w:sz w:val="28"/>
          <w:szCs w:val="28"/>
        </w:rPr>
        <w:t>зберіганні</w:t>
      </w:r>
      <w:proofErr w:type="spellEnd"/>
      <w:r w:rsidRPr="006441F5">
        <w:rPr>
          <w:sz w:val="28"/>
          <w:szCs w:val="28"/>
        </w:rPr>
        <w:t xml:space="preserve"> в банку;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 про </w:t>
      </w:r>
      <w:proofErr w:type="spellStart"/>
      <w:proofErr w:type="gramStart"/>
      <w:r w:rsidRPr="006441F5">
        <w:rPr>
          <w:sz w:val="28"/>
          <w:szCs w:val="28"/>
        </w:rPr>
        <w:t>осіб</w:t>
      </w:r>
      <w:proofErr w:type="spellEnd"/>
      <w:proofErr w:type="gram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які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хотіли</w:t>
      </w:r>
      <w:proofErr w:type="spellEnd"/>
      <w:r w:rsidRPr="006441F5">
        <w:rPr>
          <w:sz w:val="28"/>
          <w:szCs w:val="28"/>
        </w:rPr>
        <w:t xml:space="preserve"> стати </w:t>
      </w:r>
      <w:proofErr w:type="spellStart"/>
      <w:r w:rsidRPr="006441F5">
        <w:rPr>
          <w:sz w:val="28"/>
          <w:szCs w:val="28"/>
        </w:rPr>
        <w:t>клієнтами</w:t>
      </w:r>
      <w:proofErr w:type="spellEnd"/>
      <w:r w:rsidRPr="006441F5">
        <w:rPr>
          <w:sz w:val="28"/>
          <w:szCs w:val="28"/>
        </w:rPr>
        <w:t xml:space="preserve"> банку, </w:t>
      </w:r>
      <w:proofErr w:type="spellStart"/>
      <w:r w:rsidRPr="006441F5">
        <w:rPr>
          <w:sz w:val="28"/>
          <w:szCs w:val="28"/>
        </w:rPr>
        <w:t>але</w:t>
      </w:r>
      <w:proofErr w:type="spellEnd"/>
      <w:r w:rsidRPr="006441F5">
        <w:rPr>
          <w:sz w:val="28"/>
          <w:szCs w:val="28"/>
        </w:rPr>
        <w:t xml:space="preserve"> через </w:t>
      </w:r>
      <w:proofErr w:type="spellStart"/>
      <w:r w:rsidRPr="006441F5">
        <w:rPr>
          <w:sz w:val="28"/>
          <w:szCs w:val="28"/>
        </w:rPr>
        <w:t>певні</w:t>
      </w:r>
      <w:proofErr w:type="spellEnd"/>
      <w:r w:rsidRPr="006441F5">
        <w:rPr>
          <w:sz w:val="28"/>
          <w:szCs w:val="28"/>
        </w:rPr>
        <w:t xml:space="preserve"> причини не стали;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41F5">
        <w:rPr>
          <w:sz w:val="28"/>
          <w:szCs w:val="28"/>
        </w:rPr>
        <w:t xml:space="preserve">- </w:t>
      </w:r>
      <w:proofErr w:type="spellStart"/>
      <w:r w:rsidRPr="006441F5">
        <w:rPr>
          <w:sz w:val="28"/>
          <w:szCs w:val="28"/>
        </w:rPr>
        <w:t>інформація</w:t>
      </w:r>
      <w:proofErr w:type="spellEnd"/>
      <w:r w:rsidRPr="006441F5">
        <w:rPr>
          <w:sz w:val="28"/>
          <w:szCs w:val="28"/>
        </w:rPr>
        <w:t xml:space="preserve"> про </w:t>
      </w:r>
      <w:proofErr w:type="spellStart"/>
      <w:r w:rsidRPr="006441F5">
        <w:rPr>
          <w:sz w:val="28"/>
          <w:szCs w:val="28"/>
        </w:rPr>
        <w:t>клієнтів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що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припинили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відносини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</w:t>
      </w:r>
      <w:proofErr w:type="spellEnd"/>
      <w:r w:rsidRPr="006441F5">
        <w:rPr>
          <w:sz w:val="28"/>
          <w:szCs w:val="28"/>
        </w:rPr>
        <w:t xml:space="preserve"> банком.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6441F5">
        <w:rPr>
          <w:sz w:val="28"/>
          <w:szCs w:val="28"/>
        </w:rPr>
        <w:t>Суб'єктами</w:t>
      </w:r>
      <w:proofErr w:type="spellEnd"/>
      <w:r w:rsidRPr="006441F5">
        <w:rPr>
          <w:sz w:val="28"/>
          <w:szCs w:val="28"/>
        </w:rPr>
        <w:t xml:space="preserve"> права на </w:t>
      </w:r>
      <w:proofErr w:type="spellStart"/>
      <w:r w:rsidRPr="006441F5">
        <w:rPr>
          <w:sz w:val="28"/>
          <w:szCs w:val="28"/>
        </w:rPr>
        <w:t>банківську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таємницю</w:t>
      </w:r>
      <w:proofErr w:type="spellEnd"/>
      <w:proofErr w:type="gramStart"/>
      <w:r w:rsidRPr="006441F5">
        <w:rPr>
          <w:sz w:val="28"/>
          <w:szCs w:val="28"/>
        </w:rPr>
        <w:t xml:space="preserve"> є:</w:t>
      </w:r>
      <w:proofErr w:type="gram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власник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банківської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таємниці</w:t>
      </w:r>
      <w:proofErr w:type="spellEnd"/>
      <w:r w:rsidRPr="006441F5">
        <w:rPr>
          <w:sz w:val="28"/>
          <w:szCs w:val="28"/>
        </w:rPr>
        <w:t xml:space="preserve"> - </w:t>
      </w:r>
      <w:proofErr w:type="spellStart"/>
      <w:r w:rsidRPr="006441F5">
        <w:rPr>
          <w:sz w:val="28"/>
          <w:szCs w:val="28"/>
        </w:rPr>
        <w:t>клієнт</w:t>
      </w:r>
      <w:proofErr w:type="spellEnd"/>
      <w:r w:rsidRPr="006441F5">
        <w:rPr>
          <w:sz w:val="28"/>
          <w:szCs w:val="28"/>
        </w:rPr>
        <w:t xml:space="preserve"> банку, </w:t>
      </w:r>
      <w:proofErr w:type="spellStart"/>
      <w:r w:rsidRPr="006441F5">
        <w:rPr>
          <w:sz w:val="28"/>
          <w:szCs w:val="28"/>
        </w:rPr>
        <w:t>тобто</w:t>
      </w:r>
      <w:proofErr w:type="spellEnd"/>
      <w:r w:rsidRPr="006441F5">
        <w:rPr>
          <w:sz w:val="28"/>
          <w:szCs w:val="28"/>
        </w:rPr>
        <w:t xml:space="preserve">  особа, </w:t>
      </w:r>
      <w:proofErr w:type="spellStart"/>
      <w:r w:rsidRPr="006441F5">
        <w:rPr>
          <w:sz w:val="28"/>
          <w:szCs w:val="28"/>
        </w:rPr>
        <w:t>що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надала</w:t>
      </w:r>
      <w:proofErr w:type="spellEnd"/>
      <w:r w:rsidRPr="006441F5">
        <w:rPr>
          <w:sz w:val="28"/>
          <w:szCs w:val="28"/>
        </w:rPr>
        <w:t xml:space="preserve"> банку </w:t>
      </w:r>
      <w:proofErr w:type="spellStart"/>
      <w:r w:rsidRPr="006441F5">
        <w:rPr>
          <w:sz w:val="28"/>
          <w:szCs w:val="28"/>
        </w:rPr>
        <w:t>відомості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які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містять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таємницю</w:t>
      </w:r>
      <w:proofErr w:type="spellEnd"/>
      <w:r w:rsidRPr="006441F5">
        <w:rPr>
          <w:sz w:val="28"/>
          <w:szCs w:val="28"/>
        </w:rPr>
        <w:t xml:space="preserve">; </w:t>
      </w:r>
      <w:proofErr w:type="spellStart"/>
      <w:r w:rsidRPr="006441F5">
        <w:rPr>
          <w:sz w:val="28"/>
          <w:szCs w:val="28"/>
        </w:rPr>
        <w:t>утримувач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банківської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таємниці</w:t>
      </w:r>
      <w:proofErr w:type="spellEnd"/>
      <w:r w:rsidRPr="006441F5">
        <w:rPr>
          <w:sz w:val="28"/>
          <w:szCs w:val="28"/>
        </w:rPr>
        <w:t xml:space="preserve"> - особа, яка, </w:t>
      </w:r>
      <w:proofErr w:type="spellStart"/>
      <w:r w:rsidRPr="006441F5">
        <w:rPr>
          <w:sz w:val="28"/>
          <w:szCs w:val="28"/>
        </w:rPr>
        <w:t>виконуючи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службові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обов'язки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одержує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таємницю</w:t>
      </w:r>
      <w:proofErr w:type="spellEnd"/>
      <w:r w:rsidRPr="006441F5">
        <w:rPr>
          <w:sz w:val="28"/>
          <w:szCs w:val="28"/>
        </w:rPr>
        <w:t xml:space="preserve"> (НБУ, банки, </w:t>
      </w:r>
      <w:proofErr w:type="spellStart"/>
      <w:r w:rsidRPr="006441F5">
        <w:rPr>
          <w:sz w:val="28"/>
          <w:szCs w:val="28"/>
        </w:rPr>
        <w:t>органи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влади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визначені</w:t>
      </w:r>
      <w:proofErr w:type="spellEnd"/>
      <w:r w:rsidRPr="006441F5">
        <w:rPr>
          <w:sz w:val="28"/>
          <w:szCs w:val="28"/>
        </w:rPr>
        <w:t xml:space="preserve"> у </w:t>
      </w:r>
      <w:proofErr w:type="spellStart"/>
      <w:r w:rsidRPr="006441F5">
        <w:rPr>
          <w:sz w:val="28"/>
          <w:szCs w:val="28"/>
        </w:rPr>
        <w:t>вичерпному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переліку</w:t>
      </w:r>
      <w:proofErr w:type="spellEnd"/>
      <w:r w:rsidRPr="006441F5">
        <w:rPr>
          <w:sz w:val="28"/>
          <w:szCs w:val="28"/>
        </w:rPr>
        <w:t xml:space="preserve"> пунктами 2 - 6 ч. 1 ст. 62 Закону № 2121).</w:t>
      </w:r>
    </w:p>
    <w:p w:rsidR="008A0148" w:rsidRPr="006441F5" w:rsidRDefault="008A0148" w:rsidP="006441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6441F5">
        <w:rPr>
          <w:b/>
          <w:bCs/>
          <w:sz w:val="28"/>
          <w:szCs w:val="28"/>
          <w:u w:val="single"/>
        </w:rPr>
        <w:t>Розкриття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банківської</w:t>
      </w:r>
      <w:proofErr w:type="spellEnd"/>
      <w:r w:rsidRPr="006441F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441F5">
        <w:rPr>
          <w:b/>
          <w:bCs/>
          <w:sz w:val="28"/>
          <w:szCs w:val="28"/>
          <w:u w:val="single"/>
        </w:rPr>
        <w:t>таємниці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може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здійснюватися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адміністративним</w:t>
      </w:r>
      <w:proofErr w:type="spellEnd"/>
      <w:r w:rsidRPr="006441F5">
        <w:rPr>
          <w:sz w:val="28"/>
          <w:szCs w:val="28"/>
        </w:rPr>
        <w:t xml:space="preserve"> способом, коли на </w:t>
      </w:r>
      <w:proofErr w:type="spellStart"/>
      <w:r w:rsidRPr="006441F5">
        <w:rPr>
          <w:sz w:val="28"/>
          <w:szCs w:val="28"/>
        </w:rPr>
        <w:t>вимогу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компетентних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осіб</w:t>
      </w:r>
      <w:proofErr w:type="spellEnd"/>
      <w:r w:rsidRPr="006441F5">
        <w:rPr>
          <w:sz w:val="28"/>
          <w:szCs w:val="28"/>
        </w:rPr>
        <w:t xml:space="preserve"> без </w:t>
      </w:r>
      <w:proofErr w:type="spellStart"/>
      <w:r w:rsidRPr="006441F5">
        <w:rPr>
          <w:sz w:val="28"/>
          <w:szCs w:val="28"/>
        </w:rPr>
        <w:t>звернення</w:t>
      </w:r>
      <w:proofErr w:type="spellEnd"/>
      <w:r w:rsidRPr="006441F5">
        <w:rPr>
          <w:sz w:val="28"/>
          <w:szCs w:val="28"/>
        </w:rPr>
        <w:t xml:space="preserve"> до суду </w:t>
      </w:r>
      <w:proofErr w:type="spellStart"/>
      <w:r w:rsidRPr="006441F5">
        <w:rPr>
          <w:sz w:val="28"/>
          <w:szCs w:val="28"/>
        </w:rPr>
        <w:t>розкривається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банківська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таємниця</w:t>
      </w:r>
      <w:proofErr w:type="spellEnd"/>
      <w:r w:rsidRPr="006441F5">
        <w:rPr>
          <w:sz w:val="28"/>
          <w:szCs w:val="28"/>
        </w:rPr>
        <w:t xml:space="preserve">, а </w:t>
      </w:r>
      <w:proofErr w:type="spellStart"/>
      <w:r w:rsidRPr="006441F5">
        <w:rPr>
          <w:sz w:val="28"/>
          <w:szCs w:val="28"/>
        </w:rPr>
        <w:t>також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r w:rsidRPr="006441F5">
        <w:rPr>
          <w:sz w:val="28"/>
          <w:szCs w:val="28"/>
        </w:rPr>
        <w:t>судовим</w:t>
      </w:r>
      <w:proofErr w:type="spellEnd"/>
      <w:r w:rsidRPr="006441F5">
        <w:rPr>
          <w:sz w:val="28"/>
          <w:szCs w:val="28"/>
        </w:rPr>
        <w:t xml:space="preserve"> способом, при </w:t>
      </w:r>
      <w:proofErr w:type="spellStart"/>
      <w:r w:rsidRPr="006441F5">
        <w:rPr>
          <w:sz w:val="28"/>
          <w:szCs w:val="28"/>
        </w:rPr>
        <w:t>розгляді</w:t>
      </w:r>
      <w:proofErr w:type="spellEnd"/>
      <w:r w:rsidRPr="006441F5">
        <w:rPr>
          <w:sz w:val="28"/>
          <w:szCs w:val="28"/>
        </w:rPr>
        <w:t xml:space="preserve"> </w:t>
      </w:r>
      <w:proofErr w:type="spellStart"/>
      <w:proofErr w:type="gramStart"/>
      <w:r w:rsidRPr="006441F5">
        <w:rPr>
          <w:sz w:val="28"/>
          <w:szCs w:val="28"/>
        </w:rPr>
        <w:t>р</w:t>
      </w:r>
      <w:proofErr w:type="gramEnd"/>
      <w:r w:rsidRPr="006441F5">
        <w:rPr>
          <w:sz w:val="28"/>
          <w:szCs w:val="28"/>
        </w:rPr>
        <w:t>ізного</w:t>
      </w:r>
      <w:proofErr w:type="spellEnd"/>
      <w:r w:rsidRPr="006441F5">
        <w:rPr>
          <w:sz w:val="28"/>
          <w:szCs w:val="28"/>
        </w:rPr>
        <w:t xml:space="preserve"> роду справ (</w:t>
      </w:r>
      <w:proofErr w:type="spellStart"/>
      <w:r w:rsidRPr="006441F5">
        <w:rPr>
          <w:sz w:val="28"/>
          <w:szCs w:val="28"/>
        </w:rPr>
        <w:t>господарських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кримінальних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цивільних</w:t>
      </w:r>
      <w:proofErr w:type="spellEnd"/>
      <w:r w:rsidRPr="006441F5">
        <w:rPr>
          <w:sz w:val="28"/>
          <w:szCs w:val="28"/>
        </w:rPr>
        <w:t xml:space="preserve">, </w:t>
      </w:r>
      <w:proofErr w:type="spellStart"/>
      <w:r w:rsidRPr="006441F5">
        <w:rPr>
          <w:sz w:val="28"/>
          <w:szCs w:val="28"/>
        </w:rPr>
        <w:t>адміністративних</w:t>
      </w:r>
      <w:proofErr w:type="spellEnd"/>
      <w:r w:rsidRPr="006441F5">
        <w:rPr>
          <w:sz w:val="28"/>
          <w:szCs w:val="28"/>
        </w:rPr>
        <w:t>).</w:t>
      </w:r>
    </w:p>
    <w:p w:rsidR="003F1FE2" w:rsidRDefault="003F1FE2" w:rsidP="006441F5"/>
    <w:sectPr w:rsidR="003F1FE2" w:rsidSect="003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12F"/>
    <w:multiLevelType w:val="hybridMultilevel"/>
    <w:tmpl w:val="D462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30CE"/>
    <w:rsid w:val="002730CE"/>
    <w:rsid w:val="003F1FE2"/>
    <w:rsid w:val="006441F5"/>
    <w:rsid w:val="008A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0148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64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2011-10-24T16:22:00Z</dcterms:created>
  <dcterms:modified xsi:type="dcterms:W3CDTF">2011-10-24T16:50:00Z</dcterms:modified>
</cp:coreProperties>
</file>