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88" w:rsidRPr="00C05C88" w:rsidRDefault="00C05C88" w:rsidP="00C05C88">
      <w:pPr>
        <w:widowControl/>
        <w:spacing w:line="360" w:lineRule="auto"/>
        <w:ind w:firstLine="454"/>
        <w:jc w:val="center"/>
        <w:rPr>
          <w:rFonts w:ascii="Times New Roman" w:eastAsia="Calibri" w:hAnsi="Times New Roman" w:cs="Times New Roman"/>
          <w:b/>
          <w:color w:val="auto"/>
          <w:sz w:val="28"/>
          <w:szCs w:val="28"/>
          <w:lang w:eastAsia="en-US" w:bidi="ar-SA"/>
        </w:rPr>
      </w:pPr>
      <w:r w:rsidRPr="00C05C88">
        <w:rPr>
          <w:rFonts w:ascii="Times New Roman" w:eastAsia="Calibri" w:hAnsi="Times New Roman" w:cs="Times New Roman"/>
          <w:b/>
          <w:color w:val="auto"/>
          <w:sz w:val="28"/>
          <w:szCs w:val="28"/>
          <w:lang w:eastAsia="en-US" w:bidi="ar-SA"/>
        </w:rPr>
        <w:t>ПОЛТАВСЬКИЙ ІНСТИТУТ ЕКОНОМІКИ І ПРАВА</w:t>
      </w:r>
    </w:p>
    <w:p w:rsidR="00C05C88" w:rsidRPr="00C05C88" w:rsidRDefault="00C05C88" w:rsidP="00C05C88">
      <w:pPr>
        <w:widowControl/>
        <w:spacing w:line="360" w:lineRule="auto"/>
        <w:ind w:firstLine="454"/>
        <w:jc w:val="center"/>
        <w:rPr>
          <w:rFonts w:ascii="Times New Roman" w:eastAsia="Calibri" w:hAnsi="Times New Roman" w:cs="Times New Roman"/>
          <w:b/>
          <w:color w:val="auto"/>
          <w:sz w:val="28"/>
          <w:szCs w:val="28"/>
          <w:lang w:eastAsia="en-US" w:bidi="ar-SA"/>
        </w:rPr>
      </w:pPr>
      <w:r w:rsidRPr="00C05C88">
        <w:rPr>
          <w:rFonts w:ascii="Times New Roman" w:eastAsia="Calibri" w:hAnsi="Times New Roman" w:cs="Times New Roman"/>
          <w:b/>
          <w:color w:val="auto"/>
          <w:sz w:val="28"/>
          <w:szCs w:val="28"/>
          <w:lang w:eastAsia="en-US" w:bidi="ar-SA"/>
        </w:rPr>
        <w:t>ВІДКРИТОГО МІЖНАРОДНОГО УНІВЕРСИТЕТУ РОЗВИТКУ ЛЮДИНИ «УКРАЇНА»</w:t>
      </w:r>
    </w:p>
    <w:p w:rsidR="00C05C88" w:rsidRPr="00C05C88" w:rsidRDefault="00C05C88" w:rsidP="00C05C88">
      <w:pPr>
        <w:widowControl/>
        <w:spacing w:line="360" w:lineRule="auto"/>
        <w:ind w:firstLine="454"/>
        <w:jc w:val="center"/>
        <w:rPr>
          <w:rFonts w:ascii="Times New Roman" w:eastAsia="Calibri" w:hAnsi="Times New Roman" w:cs="Times New Roman"/>
          <w:b/>
          <w:color w:val="auto"/>
          <w:sz w:val="28"/>
          <w:szCs w:val="28"/>
          <w:lang w:eastAsia="en-US" w:bidi="ar-SA"/>
        </w:rPr>
      </w:pPr>
    </w:p>
    <w:p w:rsidR="00C05C88" w:rsidRPr="00C05C88" w:rsidRDefault="00C05C88" w:rsidP="00C05C88">
      <w:pPr>
        <w:widowControl/>
        <w:spacing w:line="360" w:lineRule="auto"/>
        <w:ind w:firstLine="454"/>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Кафедра соціальної роботи та спеціальної освіти</w:t>
      </w:r>
    </w:p>
    <w:p w:rsidR="00C05C88" w:rsidRPr="00C05C88" w:rsidRDefault="00C05C88" w:rsidP="00C05C88">
      <w:pPr>
        <w:widowControl/>
        <w:suppressAutoHyphens/>
        <w:spacing w:line="360" w:lineRule="auto"/>
        <w:jc w:val="center"/>
        <w:rPr>
          <w:rFonts w:ascii="Times New Roman" w:eastAsia="Calibri" w:hAnsi="Times New Roman" w:cs="Times New Roman"/>
          <w:b/>
          <w:color w:val="auto"/>
          <w:sz w:val="28"/>
          <w:szCs w:val="20"/>
          <w:lang w:eastAsia="ar-SA" w:bidi="ar-SA"/>
        </w:rPr>
      </w:pPr>
    </w:p>
    <w:p w:rsidR="00C05C88" w:rsidRPr="00C05C88" w:rsidRDefault="00C05C88" w:rsidP="00C05C88">
      <w:pPr>
        <w:widowControl/>
        <w:suppressAutoHyphens/>
        <w:spacing w:line="360" w:lineRule="auto"/>
        <w:rPr>
          <w:rFonts w:ascii="Times New Roman" w:eastAsia="Calibri" w:hAnsi="Times New Roman" w:cs="Times New Roman"/>
          <w:b/>
          <w:color w:val="auto"/>
          <w:sz w:val="28"/>
          <w:szCs w:val="20"/>
          <w:lang w:eastAsia="ar-SA" w:bidi="ar-SA"/>
        </w:rPr>
      </w:pPr>
    </w:p>
    <w:p w:rsidR="00C05C88" w:rsidRPr="00C05C88" w:rsidRDefault="00C05C88" w:rsidP="00C05C88">
      <w:pPr>
        <w:widowControl/>
        <w:suppressAutoHyphens/>
        <w:spacing w:line="360" w:lineRule="auto"/>
        <w:jc w:val="right"/>
        <w:rPr>
          <w:rFonts w:ascii="Times New Roman" w:eastAsia="Calibri" w:hAnsi="Times New Roman" w:cs="Times New Roman"/>
          <w:color w:val="auto"/>
          <w:sz w:val="28"/>
          <w:szCs w:val="20"/>
          <w:lang w:eastAsia="ar-SA" w:bidi="ar-SA"/>
        </w:rPr>
      </w:pPr>
      <w:r w:rsidRPr="00C05C88">
        <w:rPr>
          <w:rFonts w:ascii="Times New Roman" w:eastAsia="Calibri" w:hAnsi="Times New Roman" w:cs="Times New Roman"/>
          <w:color w:val="auto"/>
          <w:sz w:val="28"/>
          <w:szCs w:val="20"/>
          <w:lang w:eastAsia="ar-SA" w:bidi="ar-SA"/>
        </w:rPr>
        <w:t>ДОПУСКАЄТЬСЯ ДО ЗАХИСТУ</w:t>
      </w:r>
    </w:p>
    <w:p w:rsidR="00C05C88" w:rsidRPr="00C05C88" w:rsidRDefault="00C05C88" w:rsidP="00C05C88">
      <w:pPr>
        <w:widowControl/>
        <w:suppressAutoHyphens/>
        <w:spacing w:line="360" w:lineRule="auto"/>
        <w:jc w:val="right"/>
        <w:rPr>
          <w:rFonts w:ascii="Times New Roman" w:eastAsia="Calibri" w:hAnsi="Times New Roman" w:cs="Times New Roman"/>
          <w:color w:val="auto"/>
          <w:sz w:val="28"/>
          <w:szCs w:val="20"/>
          <w:lang w:eastAsia="ar-SA" w:bidi="ar-SA"/>
        </w:rPr>
      </w:pPr>
      <w:r w:rsidRPr="00C05C88">
        <w:rPr>
          <w:rFonts w:ascii="Times New Roman" w:eastAsia="Calibri" w:hAnsi="Times New Roman" w:cs="Times New Roman"/>
          <w:color w:val="auto"/>
          <w:sz w:val="28"/>
          <w:szCs w:val="20"/>
          <w:lang w:eastAsia="ar-SA" w:bidi="ar-SA"/>
        </w:rPr>
        <w:t>_____________ завідувач кафедри</w:t>
      </w:r>
    </w:p>
    <w:p w:rsidR="00C05C88" w:rsidRPr="00C05C88" w:rsidRDefault="00C05C88" w:rsidP="00C05C88">
      <w:pPr>
        <w:widowControl/>
        <w:suppressAutoHyphens/>
        <w:spacing w:line="360" w:lineRule="auto"/>
        <w:jc w:val="right"/>
        <w:rPr>
          <w:rFonts w:ascii="Times New Roman" w:eastAsia="Calibri" w:hAnsi="Times New Roman" w:cs="Times New Roman"/>
          <w:color w:val="auto"/>
          <w:sz w:val="28"/>
          <w:szCs w:val="20"/>
          <w:lang w:eastAsia="ar-SA" w:bidi="ar-SA"/>
        </w:rPr>
      </w:pPr>
      <w:r w:rsidRPr="00C05C88">
        <w:rPr>
          <w:rFonts w:ascii="Times New Roman" w:eastAsia="Calibri" w:hAnsi="Times New Roman" w:cs="Times New Roman"/>
          <w:color w:val="auto"/>
          <w:sz w:val="28"/>
          <w:szCs w:val="20"/>
          <w:lang w:eastAsia="ar-SA" w:bidi="ar-SA"/>
        </w:rPr>
        <w:t xml:space="preserve"> _____    _____________   202__ р.</w:t>
      </w:r>
    </w:p>
    <w:p w:rsidR="00C05C88" w:rsidRPr="00C05C88" w:rsidRDefault="00C05C88" w:rsidP="00C05C88">
      <w:pPr>
        <w:widowControl/>
        <w:spacing w:line="276" w:lineRule="auto"/>
        <w:rPr>
          <w:rFonts w:ascii="Times New Roman" w:eastAsia="Calibri" w:hAnsi="Times New Roman" w:cs="Times New Roman"/>
          <w:color w:val="auto"/>
          <w:sz w:val="28"/>
          <w:szCs w:val="22"/>
          <w:lang w:eastAsia="en-US" w:bidi="ar-SA"/>
        </w:rPr>
      </w:pPr>
    </w:p>
    <w:p w:rsidR="00C05C88" w:rsidRPr="00C05C88" w:rsidRDefault="00C05C88" w:rsidP="00C05C88">
      <w:pPr>
        <w:widowControl/>
        <w:spacing w:line="276" w:lineRule="auto"/>
        <w:rPr>
          <w:rFonts w:ascii="Times New Roman" w:eastAsia="Calibri" w:hAnsi="Times New Roman" w:cs="Times New Roman"/>
          <w:color w:val="auto"/>
          <w:sz w:val="28"/>
          <w:szCs w:val="22"/>
          <w:lang w:eastAsia="en-US" w:bidi="ar-SA"/>
        </w:rPr>
      </w:pPr>
    </w:p>
    <w:p w:rsidR="00C05C88" w:rsidRPr="00C05C88" w:rsidRDefault="00C05C88" w:rsidP="00C05C88">
      <w:pPr>
        <w:widowControl/>
        <w:spacing w:line="276" w:lineRule="auto"/>
        <w:rPr>
          <w:rFonts w:ascii="Times New Roman" w:eastAsia="Calibri" w:hAnsi="Times New Roman" w:cs="Times New Roman"/>
          <w:color w:val="auto"/>
          <w:sz w:val="28"/>
          <w:szCs w:val="22"/>
          <w:lang w:eastAsia="en-US" w:bidi="ar-SA"/>
        </w:rPr>
      </w:pPr>
    </w:p>
    <w:p w:rsidR="00C05C88" w:rsidRPr="00C05C88" w:rsidRDefault="00C05C88" w:rsidP="00C05C88">
      <w:pPr>
        <w:widowControl/>
        <w:spacing w:line="276" w:lineRule="auto"/>
        <w:rPr>
          <w:rFonts w:ascii="Times New Roman" w:eastAsia="Calibri" w:hAnsi="Times New Roman" w:cs="Times New Roman"/>
          <w:color w:val="auto"/>
          <w:sz w:val="28"/>
          <w:szCs w:val="22"/>
          <w:lang w:eastAsia="en-US" w:bidi="ar-SA"/>
        </w:rPr>
      </w:pPr>
    </w:p>
    <w:p w:rsidR="00C05C88" w:rsidRPr="00C05C88" w:rsidRDefault="00C05C88" w:rsidP="00C05C88">
      <w:pPr>
        <w:widowControl/>
        <w:suppressAutoHyphens/>
        <w:spacing w:line="360" w:lineRule="auto"/>
        <w:jc w:val="center"/>
        <w:rPr>
          <w:rFonts w:ascii="Times New Roman" w:eastAsia="Calibri" w:hAnsi="Times New Roman" w:cs="Times New Roman"/>
          <w:b/>
          <w:color w:val="auto"/>
          <w:sz w:val="36"/>
          <w:szCs w:val="36"/>
          <w:lang w:eastAsia="ar-SA" w:bidi="ar-SA"/>
        </w:rPr>
      </w:pPr>
      <w:r w:rsidRPr="00C05C88">
        <w:rPr>
          <w:rFonts w:ascii="Times New Roman" w:eastAsia="Calibri" w:hAnsi="Times New Roman" w:cs="Times New Roman"/>
          <w:b/>
          <w:color w:val="auto"/>
          <w:sz w:val="36"/>
          <w:szCs w:val="36"/>
          <w:lang w:eastAsia="ar-SA" w:bidi="ar-SA"/>
        </w:rPr>
        <w:t>КВАЛІФІКАЦІЙНА РОБОТА</w:t>
      </w:r>
    </w:p>
    <w:p w:rsidR="00C05C88" w:rsidRPr="00C05C88" w:rsidRDefault="00C05C88" w:rsidP="00C05C88">
      <w:pPr>
        <w:widowControl/>
        <w:spacing w:line="276" w:lineRule="auto"/>
        <w:jc w:val="center"/>
        <w:rPr>
          <w:rFonts w:ascii="Times New Roman" w:eastAsia="Calibri" w:hAnsi="Times New Roman" w:cs="Times New Roman"/>
          <w:b/>
          <w:color w:val="auto"/>
          <w:sz w:val="36"/>
          <w:szCs w:val="36"/>
          <w:lang w:eastAsia="ar-SA" w:bidi="ar-SA"/>
        </w:rPr>
      </w:pPr>
      <w:r w:rsidRPr="00C05C88">
        <w:rPr>
          <w:rFonts w:ascii="Times New Roman" w:eastAsia="Calibri" w:hAnsi="Times New Roman" w:cs="Times New Roman"/>
          <w:b/>
          <w:color w:val="auto"/>
          <w:sz w:val="32"/>
          <w:szCs w:val="32"/>
          <w:lang w:eastAsia="en-US" w:bidi="ar-SA"/>
        </w:rPr>
        <w:t>«</w:t>
      </w:r>
      <w:r w:rsidR="00AE1148" w:rsidRPr="00AE1148">
        <w:rPr>
          <w:rFonts w:ascii="Times New Roman" w:eastAsia="Calibri" w:hAnsi="Times New Roman" w:cs="Times New Roman"/>
          <w:b/>
          <w:color w:val="auto"/>
          <w:sz w:val="36"/>
          <w:szCs w:val="36"/>
          <w:lang w:eastAsia="ar-SA" w:bidi="ar-SA"/>
        </w:rPr>
        <w:t xml:space="preserve">Соціальна реабілітація дітей молодшого шкільного віку </w:t>
      </w:r>
      <w:r w:rsidR="00AE1148">
        <w:rPr>
          <w:rFonts w:ascii="Times New Roman" w:eastAsia="Calibri" w:hAnsi="Times New Roman" w:cs="Times New Roman"/>
          <w:b/>
          <w:color w:val="auto"/>
          <w:sz w:val="36"/>
          <w:szCs w:val="36"/>
          <w:lang w:eastAsia="ar-SA" w:bidi="ar-SA"/>
        </w:rPr>
        <w:t>з дитячим церебральним паралічем</w:t>
      </w:r>
      <w:r w:rsidRPr="00C05C88">
        <w:rPr>
          <w:rFonts w:ascii="Times New Roman" w:eastAsia="Calibri" w:hAnsi="Times New Roman" w:cs="Times New Roman"/>
          <w:b/>
          <w:color w:val="auto"/>
          <w:sz w:val="36"/>
          <w:szCs w:val="36"/>
          <w:lang w:eastAsia="ar-SA" w:bidi="ar-SA"/>
        </w:rPr>
        <w:t>»</w:t>
      </w:r>
    </w:p>
    <w:p w:rsidR="00C05C88" w:rsidRPr="00C05C88" w:rsidRDefault="00C05C88" w:rsidP="00C05C88">
      <w:pPr>
        <w:widowControl/>
        <w:tabs>
          <w:tab w:val="left" w:pos="965"/>
        </w:tabs>
        <w:spacing w:line="276" w:lineRule="auto"/>
        <w:rPr>
          <w:rFonts w:ascii="Times New Roman" w:eastAsia="Calibri" w:hAnsi="Times New Roman" w:cs="Times New Roman"/>
          <w:color w:val="auto"/>
          <w:sz w:val="28"/>
          <w:szCs w:val="22"/>
          <w:lang w:eastAsia="en-US" w:bidi="ar-SA"/>
        </w:rPr>
      </w:pPr>
    </w:p>
    <w:p w:rsidR="00C05C88" w:rsidRPr="00C05C88" w:rsidRDefault="00C05C88" w:rsidP="00C05C88">
      <w:pPr>
        <w:widowControl/>
        <w:tabs>
          <w:tab w:val="left" w:pos="965"/>
        </w:tabs>
        <w:spacing w:line="276" w:lineRule="auto"/>
        <w:rPr>
          <w:rFonts w:ascii="Times New Roman" w:eastAsia="Calibri" w:hAnsi="Times New Roman" w:cs="Times New Roman"/>
          <w:color w:val="auto"/>
          <w:sz w:val="28"/>
          <w:szCs w:val="22"/>
          <w:lang w:eastAsia="en-US" w:bidi="ar-SA"/>
        </w:rPr>
      </w:pPr>
    </w:p>
    <w:p w:rsidR="00C05C88" w:rsidRPr="00C05C88" w:rsidRDefault="00C05C88" w:rsidP="00C05C88">
      <w:pPr>
        <w:widowControl/>
        <w:spacing w:line="360" w:lineRule="auto"/>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Освітній рівень: магістр</w:t>
      </w:r>
    </w:p>
    <w:p w:rsidR="00C05C88" w:rsidRPr="00C05C88" w:rsidRDefault="00C05C88" w:rsidP="00C05C88">
      <w:pPr>
        <w:widowControl/>
        <w:suppressAutoHyphens/>
        <w:spacing w:line="360" w:lineRule="auto"/>
        <w:ind w:left="4395" w:firstLine="283"/>
        <w:jc w:val="both"/>
        <w:rPr>
          <w:rFonts w:ascii="Times New Roman" w:eastAsia="Calibri" w:hAnsi="Times New Roman" w:cs="Times New Roman"/>
          <w:b/>
          <w:color w:val="auto"/>
          <w:sz w:val="28"/>
          <w:szCs w:val="20"/>
          <w:lang w:eastAsia="ar-SA" w:bidi="ar-SA"/>
        </w:rPr>
      </w:pPr>
    </w:p>
    <w:p w:rsidR="00C05C88" w:rsidRPr="00C05C88" w:rsidRDefault="00AE1148" w:rsidP="00C05C88">
      <w:pPr>
        <w:widowControl/>
        <w:suppressAutoHyphens/>
        <w:spacing w:line="276" w:lineRule="auto"/>
        <w:jc w:val="right"/>
        <w:rPr>
          <w:rFonts w:ascii="Times New Roman" w:eastAsia="Calibri" w:hAnsi="Times New Roman" w:cs="Times New Roman"/>
          <w:color w:val="auto"/>
          <w:sz w:val="28"/>
          <w:szCs w:val="20"/>
          <w:lang w:eastAsia="ar-SA" w:bidi="ar-SA"/>
        </w:rPr>
      </w:pPr>
      <w:r>
        <w:rPr>
          <w:rFonts w:ascii="Times New Roman" w:eastAsia="Calibri" w:hAnsi="Times New Roman" w:cs="Times New Roman"/>
          <w:b/>
          <w:color w:val="auto"/>
          <w:sz w:val="28"/>
          <w:szCs w:val="20"/>
          <w:lang w:eastAsia="ar-SA" w:bidi="ar-SA"/>
        </w:rPr>
        <w:t>Виконала</w:t>
      </w:r>
      <w:r w:rsidR="00C05C88" w:rsidRPr="00C05C88">
        <w:rPr>
          <w:rFonts w:ascii="Times New Roman" w:eastAsia="Calibri" w:hAnsi="Times New Roman" w:cs="Times New Roman"/>
          <w:b/>
          <w:color w:val="auto"/>
          <w:sz w:val="28"/>
          <w:szCs w:val="20"/>
          <w:lang w:eastAsia="ar-SA" w:bidi="ar-SA"/>
        </w:rPr>
        <w:t>:</w:t>
      </w:r>
      <w:r w:rsidR="00C05C88" w:rsidRPr="00C05C88">
        <w:rPr>
          <w:rFonts w:ascii="Times New Roman" w:eastAsia="Calibri" w:hAnsi="Times New Roman" w:cs="Times New Roman"/>
          <w:color w:val="auto"/>
          <w:sz w:val="28"/>
          <w:szCs w:val="20"/>
          <w:lang w:eastAsia="ar-SA" w:bidi="ar-SA"/>
        </w:rPr>
        <w:t xml:space="preserve"> </w:t>
      </w:r>
    </w:p>
    <w:p w:rsidR="00C05C88" w:rsidRPr="00C05C88" w:rsidRDefault="00C05C88" w:rsidP="00C05C88">
      <w:pPr>
        <w:widowControl/>
        <w:suppressAutoHyphens/>
        <w:spacing w:line="276" w:lineRule="auto"/>
        <w:jc w:val="right"/>
        <w:rPr>
          <w:rFonts w:ascii="Times New Roman" w:eastAsia="Calibri" w:hAnsi="Times New Roman" w:cs="Times New Roman"/>
          <w:color w:val="auto"/>
          <w:sz w:val="28"/>
          <w:szCs w:val="20"/>
          <w:lang w:eastAsia="ar-SA" w:bidi="ar-SA"/>
        </w:rPr>
      </w:pPr>
      <w:r w:rsidRPr="00C05C88">
        <w:rPr>
          <w:rFonts w:ascii="Times New Roman" w:eastAsia="Calibri" w:hAnsi="Times New Roman" w:cs="Times New Roman"/>
          <w:color w:val="auto"/>
          <w:sz w:val="28"/>
          <w:szCs w:val="20"/>
          <w:lang w:eastAsia="ar-SA" w:bidi="ar-SA"/>
        </w:rPr>
        <w:t>здобувач</w:t>
      </w:r>
      <w:r w:rsidR="00AE1148">
        <w:rPr>
          <w:rFonts w:ascii="Times New Roman" w:eastAsia="Calibri" w:hAnsi="Times New Roman" w:cs="Times New Roman"/>
          <w:color w:val="auto"/>
          <w:sz w:val="28"/>
          <w:szCs w:val="20"/>
          <w:lang w:eastAsia="ar-SA" w:bidi="ar-SA"/>
        </w:rPr>
        <w:t>ка</w:t>
      </w:r>
      <w:r w:rsidRPr="00C05C88">
        <w:rPr>
          <w:rFonts w:ascii="Times New Roman" w:eastAsia="Calibri" w:hAnsi="Times New Roman" w:cs="Times New Roman"/>
          <w:color w:val="auto"/>
          <w:sz w:val="28"/>
          <w:szCs w:val="20"/>
          <w:lang w:eastAsia="ar-SA" w:bidi="ar-SA"/>
        </w:rPr>
        <w:t xml:space="preserve"> вищої освіти </w:t>
      </w:r>
    </w:p>
    <w:p w:rsidR="00C05C88" w:rsidRPr="00C05C88" w:rsidRDefault="00C05C88" w:rsidP="00C05C88">
      <w:pPr>
        <w:widowControl/>
        <w:suppressAutoHyphens/>
        <w:spacing w:line="276" w:lineRule="auto"/>
        <w:jc w:val="right"/>
        <w:rPr>
          <w:rFonts w:ascii="Times New Roman" w:eastAsia="Calibri" w:hAnsi="Times New Roman" w:cs="Times New Roman"/>
          <w:color w:val="auto"/>
          <w:sz w:val="28"/>
          <w:szCs w:val="20"/>
          <w:lang w:eastAsia="ar-SA" w:bidi="ar-SA"/>
        </w:rPr>
      </w:pPr>
      <w:r w:rsidRPr="00C05C88">
        <w:rPr>
          <w:rFonts w:ascii="Times New Roman" w:eastAsia="Calibri" w:hAnsi="Times New Roman" w:cs="Times New Roman"/>
          <w:color w:val="auto"/>
          <w:sz w:val="28"/>
          <w:szCs w:val="20"/>
          <w:lang w:eastAsia="ar-SA" w:bidi="ar-SA"/>
        </w:rPr>
        <w:t>спеціальності 016 «Спеціальна освіта»</w:t>
      </w:r>
    </w:p>
    <w:p w:rsidR="00AE1148" w:rsidRDefault="00AE1148" w:rsidP="00C05C88">
      <w:pPr>
        <w:widowControl/>
        <w:suppressAutoHyphens/>
        <w:spacing w:line="276" w:lineRule="auto"/>
        <w:jc w:val="right"/>
        <w:rPr>
          <w:rFonts w:ascii="Times New Roman" w:eastAsia="Calibri" w:hAnsi="Times New Roman" w:cs="Times New Roman"/>
          <w:b/>
          <w:color w:val="auto"/>
          <w:sz w:val="28"/>
          <w:szCs w:val="28"/>
          <w:lang w:eastAsia="en-US" w:bidi="ar-SA"/>
        </w:rPr>
      </w:pPr>
      <w:r w:rsidRPr="00AE1148">
        <w:rPr>
          <w:rFonts w:ascii="Times New Roman" w:eastAsia="Calibri" w:hAnsi="Times New Roman" w:cs="Times New Roman"/>
          <w:color w:val="auto"/>
          <w:sz w:val="28"/>
          <w:szCs w:val="28"/>
          <w:lang w:eastAsia="en-US" w:bidi="ar-SA"/>
        </w:rPr>
        <w:t>Клокарь Надія Іванівна</w:t>
      </w:r>
      <w:r w:rsidRPr="00AE1148">
        <w:rPr>
          <w:rFonts w:ascii="Times New Roman" w:eastAsia="Calibri" w:hAnsi="Times New Roman" w:cs="Times New Roman"/>
          <w:b/>
          <w:color w:val="auto"/>
          <w:sz w:val="28"/>
          <w:szCs w:val="28"/>
          <w:lang w:eastAsia="en-US" w:bidi="ar-SA"/>
        </w:rPr>
        <w:t xml:space="preserve"> </w:t>
      </w:r>
    </w:p>
    <w:p w:rsidR="00C05C88" w:rsidRPr="00C05C88" w:rsidRDefault="00C05C88" w:rsidP="00C05C88">
      <w:pPr>
        <w:widowControl/>
        <w:suppressAutoHyphens/>
        <w:spacing w:line="276" w:lineRule="auto"/>
        <w:jc w:val="right"/>
        <w:rPr>
          <w:rFonts w:ascii="Times New Roman" w:eastAsia="Calibri" w:hAnsi="Times New Roman" w:cs="Times New Roman"/>
          <w:b/>
          <w:color w:val="auto"/>
          <w:sz w:val="28"/>
          <w:szCs w:val="20"/>
          <w:lang w:eastAsia="ar-SA" w:bidi="ar-SA"/>
        </w:rPr>
      </w:pPr>
      <w:r w:rsidRPr="00C05C88">
        <w:rPr>
          <w:rFonts w:ascii="Times New Roman" w:eastAsia="Calibri" w:hAnsi="Times New Roman" w:cs="Times New Roman"/>
          <w:b/>
          <w:color w:val="auto"/>
          <w:sz w:val="28"/>
          <w:szCs w:val="20"/>
          <w:lang w:eastAsia="ar-SA" w:bidi="ar-SA"/>
        </w:rPr>
        <w:t xml:space="preserve">Керівник: </w:t>
      </w:r>
    </w:p>
    <w:p w:rsidR="00C05C88" w:rsidRPr="00C05C88" w:rsidRDefault="00C05C88" w:rsidP="00C05C88">
      <w:pPr>
        <w:widowControl/>
        <w:suppressAutoHyphens/>
        <w:spacing w:line="276" w:lineRule="auto"/>
        <w:jc w:val="right"/>
        <w:rPr>
          <w:rFonts w:ascii="Times New Roman" w:eastAsia="Calibri" w:hAnsi="Times New Roman" w:cs="Times New Roman"/>
          <w:color w:val="auto"/>
          <w:sz w:val="28"/>
          <w:szCs w:val="20"/>
          <w:lang w:eastAsia="ar-SA" w:bidi="ar-SA"/>
        </w:rPr>
      </w:pPr>
      <w:r w:rsidRPr="00C05C88">
        <w:rPr>
          <w:rFonts w:ascii="Times New Roman" w:eastAsia="Calibri" w:hAnsi="Times New Roman" w:cs="Times New Roman"/>
          <w:color w:val="auto"/>
          <w:sz w:val="28"/>
          <w:szCs w:val="20"/>
          <w:lang w:eastAsia="ar-SA" w:bidi="ar-SA"/>
        </w:rPr>
        <w:t>Сайко Наталія Олександрівна, д.пед.н., професор</w:t>
      </w:r>
    </w:p>
    <w:p w:rsidR="00C05C88" w:rsidRPr="00C05C88" w:rsidRDefault="00C05C88" w:rsidP="00C05C88">
      <w:pPr>
        <w:widowControl/>
        <w:suppressAutoHyphens/>
        <w:spacing w:line="276" w:lineRule="auto"/>
        <w:ind w:left="3856"/>
        <w:jc w:val="both"/>
        <w:rPr>
          <w:rFonts w:ascii="Times New Roman" w:eastAsia="Calibri" w:hAnsi="Times New Roman" w:cs="Times New Roman"/>
          <w:color w:val="auto"/>
          <w:sz w:val="28"/>
          <w:szCs w:val="20"/>
          <w:lang w:eastAsia="ar-SA" w:bidi="ar-SA"/>
        </w:rPr>
      </w:pPr>
    </w:p>
    <w:p w:rsidR="00C05C88" w:rsidRPr="00C05C88" w:rsidRDefault="00C05C88" w:rsidP="00C05C88">
      <w:pPr>
        <w:widowControl/>
        <w:suppressAutoHyphens/>
        <w:spacing w:line="276" w:lineRule="auto"/>
        <w:jc w:val="center"/>
        <w:rPr>
          <w:rFonts w:ascii="Times New Roman" w:eastAsia="Calibri" w:hAnsi="Times New Roman" w:cs="Times New Roman"/>
          <w:b/>
          <w:bCs/>
          <w:color w:val="auto"/>
          <w:sz w:val="28"/>
          <w:szCs w:val="28"/>
          <w:lang w:eastAsia="ar-SA" w:bidi="ar-SA"/>
        </w:rPr>
      </w:pPr>
    </w:p>
    <w:p w:rsidR="00C05C88" w:rsidRPr="00C05C88" w:rsidRDefault="00C05C88" w:rsidP="00C05C88">
      <w:pPr>
        <w:widowControl/>
        <w:suppressAutoHyphens/>
        <w:spacing w:line="276" w:lineRule="auto"/>
        <w:jc w:val="center"/>
        <w:rPr>
          <w:rFonts w:ascii="Times New Roman" w:eastAsia="Calibri" w:hAnsi="Times New Roman" w:cs="Times New Roman"/>
          <w:b/>
          <w:bCs/>
          <w:color w:val="auto"/>
          <w:sz w:val="28"/>
          <w:szCs w:val="28"/>
          <w:lang w:eastAsia="ar-SA" w:bidi="ar-SA"/>
        </w:rPr>
      </w:pPr>
    </w:p>
    <w:p w:rsidR="00C05C88" w:rsidRPr="00C05C88" w:rsidRDefault="00C05C88" w:rsidP="00C05C88">
      <w:pPr>
        <w:widowControl/>
        <w:suppressAutoHyphens/>
        <w:spacing w:line="276" w:lineRule="auto"/>
        <w:jc w:val="center"/>
        <w:rPr>
          <w:rFonts w:ascii="Times New Roman" w:eastAsia="Calibri" w:hAnsi="Times New Roman" w:cs="Times New Roman"/>
          <w:b/>
          <w:bCs/>
          <w:color w:val="auto"/>
          <w:sz w:val="28"/>
          <w:szCs w:val="28"/>
          <w:lang w:eastAsia="ar-SA" w:bidi="ar-SA"/>
        </w:rPr>
      </w:pPr>
    </w:p>
    <w:p w:rsidR="00C05C88" w:rsidRPr="00C05C88" w:rsidRDefault="00C05C88" w:rsidP="00C05C88">
      <w:pPr>
        <w:widowControl/>
        <w:suppressAutoHyphens/>
        <w:spacing w:line="276" w:lineRule="auto"/>
        <w:jc w:val="center"/>
        <w:rPr>
          <w:rFonts w:ascii="Times New Roman" w:eastAsia="Calibri" w:hAnsi="Times New Roman" w:cs="Times New Roman"/>
          <w:i/>
          <w:iCs/>
          <w:sz w:val="28"/>
          <w:szCs w:val="20"/>
          <w:u w:val="single"/>
          <w:lang w:eastAsia="ar-SA" w:bidi="ar-SA"/>
        </w:rPr>
      </w:pPr>
      <w:r w:rsidRPr="00C05C88">
        <w:rPr>
          <w:rFonts w:ascii="Times New Roman" w:eastAsia="Calibri" w:hAnsi="Times New Roman" w:cs="Times New Roman"/>
          <w:bCs/>
          <w:sz w:val="28"/>
          <w:szCs w:val="28"/>
          <w:lang w:eastAsia="ar-SA" w:bidi="ar-SA"/>
        </w:rPr>
        <w:t>Полтава – 2023</w:t>
      </w:r>
    </w:p>
    <w:p w:rsidR="00C05C88" w:rsidRPr="00C05C88" w:rsidRDefault="00C05C88" w:rsidP="00C05C88">
      <w:pPr>
        <w:widowControl/>
        <w:jc w:val="center"/>
        <w:rPr>
          <w:rFonts w:ascii="Times New Roman" w:eastAsia="Calibri" w:hAnsi="Times New Roman" w:cs="Times New Roman"/>
          <w:bCs/>
          <w:color w:val="auto"/>
          <w:sz w:val="28"/>
          <w:szCs w:val="28"/>
          <w:lang w:eastAsia="en-US" w:bidi="ar-SA"/>
        </w:rPr>
      </w:pPr>
      <w:r w:rsidRPr="00C05C88">
        <w:rPr>
          <w:rFonts w:ascii="Times New Roman" w:eastAsia="Calibri" w:hAnsi="Times New Roman" w:cs="Times New Roman"/>
          <w:color w:val="auto"/>
          <w:sz w:val="28"/>
          <w:szCs w:val="28"/>
          <w:lang w:eastAsia="en-US" w:bidi="ar-SA"/>
        </w:rPr>
        <w:br w:type="page"/>
      </w:r>
      <w:r w:rsidRPr="00C05C88">
        <w:rPr>
          <w:rFonts w:ascii="Times New Roman" w:eastAsia="Calibri" w:hAnsi="Times New Roman" w:cs="Times New Roman"/>
          <w:bCs/>
          <w:color w:val="auto"/>
          <w:sz w:val="28"/>
          <w:szCs w:val="28"/>
          <w:lang w:eastAsia="en-US" w:bidi="ar-SA"/>
        </w:rPr>
        <w:lastRenderedPageBreak/>
        <w:t>Полтавський інститут економіки і права</w:t>
      </w:r>
    </w:p>
    <w:p w:rsidR="00C05C88" w:rsidRPr="00C05C88" w:rsidRDefault="00C05C88" w:rsidP="00C05C88">
      <w:pPr>
        <w:widowControl/>
        <w:jc w:val="center"/>
        <w:rPr>
          <w:rFonts w:ascii="Times New Roman" w:eastAsia="Calibri" w:hAnsi="Times New Roman" w:cs="Times New Roman"/>
          <w:bCs/>
          <w:color w:val="auto"/>
          <w:sz w:val="28"/>
          <w:szCs w:val="28"/>
          <w:lang w:eastAsia="en-US" w:bidi="ar-SA"/>
        </w:rPr>
      </w:pPr>
      <w:r w:rsidRPr="00C05C88">
        <w:rPr>
          <w:rFonts w:ascii="Times New Roman" w:eastAsia="Calibri" w:hAnsi="Times New Roman" w:cs="Times New Roman"/>
          <w:bCs/>
          <w:color w:val="auto"/>
          <w:sz w:val="28"/>
          <w:szCs w:val="28"/>
          <w:lang w:eastAsia="en-US" w:bidi="ar-SA"/>
        </w:rPr>
        <w:t>Відкритого міжнародного університету розвитку людини «Україна»</w:t>
      </w:r>
    </w:p>
    <w:p w:rsidR="00C05C88" w:rsidRPr="00C05C88" w:rsidRDefault="00C05C88" w:rsidP="00C05C88">
      <w:pPr>
        <w:keepNext/>
        <w:keepLines/>
        <w:widowControl/>
        <w:outlineLvl w:val="0"/>
        <w:rPr>
          <w:rFonts w:ascii="Times New Roman" w:eastAsia="Times New Roman" w:hAnsi="Times New Roman" w:cs="Times New Roman"/>
          <w:color w:val="auto"/>
          <w:sz w:val="28"/>
          <w:szCs w:val="28"/>
          <w:lang w:eastAsia="en-US" w:bidi="ar-SA"/>
        </w:rPr>
      </w:pPr>
      <w:r w:rsidRPr="00C05C88">
        <w:rPr>
          <w:rFonts w:ascii="Times New Roman" w:eastAsia="Times New Roman" w:hAnsi="Times New Roman" w:cs="Times New Roman"/>
          <w:color w:val="auto"/>
          <w:sz w:val="28"/>
          <w:szCs w:val="28"/>
          <w:lang w:eastAsia="en-US" w:bidi="ar-SA"/>
        </w:rPr>
        <w:t>Кафедра соціальної роботи та спеціальної освіти</w:t>
      </w:r>
    </w:p>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 xml:space="preserve">Освітній рівень </w:t>
      </w:r>
      <w:r w:rsidRPr="00C05C88">
        <w:rPr>
          <w:rFonts w:ascii="Times New Roman" w:eastAsia="Calibri" w:hAnsi="Times New Roman" w:cs="Times New Roman"/>
          <w:color w:val="auto"/>
          <w:sz w:val="28"/>
          <w:szCs w:val="28"/>
          <w:lang w:eastAsia="en-US" w:bidi="ar-SA"/>
        </w:rPr>
        <w:tab/>
        <w:t xml:space="preserve">   магістр</w:t>
      </w:r>
    </w:p>
    <w:p w:rsidR="00C05C88" w:rsidRPr="00C05C88" w:rsidRDefault="00C05C88" w:rsidP="00C05C88">
      <w:pPr>
        <w:widowControl/>
        <w:rPr>
          <w:rFonts w:ascii="Times New Roman" w:eastAsia="Calibri" w:hAnsi="Times New Roman" w:cs="Times New Roman"/>
          <w:bCs/>
          <w:color w:val="auto"/>
          <w:sz w:val="28"/>
          <w:szCs w:val="28"/>
          <w:lang w:eastAsia="en-US" w:bidi="ar-SA"/>
        </w:rPr>
      </w:pPr>
      <w:r w:rsidRPr="00C05C88">
        <w:rPr>
          <w:rFonts w:ascii="Times New Roman" w:eastAsia="Calibri" w:hAnsi="Times New Roman" w:cs="Times New Roman"/>
          <w:color w:val="auto"/>
          <w:sz w:val="28"/>
          <w:szCs w:val="28"/>
          <w:lang w:eastAsia="en-US" w:bidi="ar-SA"/>
        </w:rPr>
        <w:t>Галузь знань           01 «Освіта/Педагогіка</w:t>
      </w:r>
      <w:r w:rsidRPr="00C05C88">
        <w:rPr>
          <w:rFonts w:ascii="Times New Roman" w:eastAsia="Calibri" w:hAnsi="Times New Roman" w:cs="Times New Roman"/>
          <w:bCs/>
          <w:color w:val="auto"/>
          <w:sz w:val="28"/>
          <w:szCs w:val="28"/>
          <w:lang w:eastAsia="en-US" w:bidi="ar-SA"/>
        </w:rPr>
        <w:t>»</w:t>
      </w:r>
    </w:p>
    <w:p w:rsidR="00C05C88" w:rsidRPr="00C05C88" w:rsidRDefault="00C05C88" w:rsidP="00C05C88">
      <w:pPr>
        <w:keepNext/>
        <w:keepLines/>
        <w:widowControl/>
        <w:outlineLvl w:val="0"/>
        <w:rPr>
          <w:rFonts w:ascii="Times New Roman" w:eastAsia="Times New Roman" w:hAnsi="Times New Roman" w:cs="Times New Roman"/>
          <w:color w:val="auto"/>
          <w:sz w:val="28"/>
          <w:szCs w:val="28"/>
          <w:lang w:eastAsia="en-US" w:bidi="ar-SA"/>
        </w:rPr>
      </w:pPr>
      <w:r w:rsidRPr="00C05C88">
        <w:rPr>
          <w:rFonts w:ascii="Times New Roman" w:eastAsia="Times New Roman" w:hAnsi="Times New Roman" w:cs="Times New Roman"/>
          <w:color w:val="auto"/>
          <w:sz w:val="28"/>
          <w:szCs w:val="28"/>
          <w:lang w:eastAsia="en-US" w:bidi="ar-SA"/>
        </w:rPr>
        <w:t>Спеціальність         016 «Спеціальна освіта»</w:t>
      </w:r>
    </w:p>
    <w:p w:rsidR="00C05C88" w:rsidRPr="00C05C88" w:rsidRDefault="00C05C88" w:rsidP="00C05C88">
      <w:pPr>
        <w:widowControl/>
        <w:rPr>
          <w:rFonts w:ascii="Times New Roman" w:eastAsia="Calibri" w:hAnsi="Times New Roman" w:cs="Times New Roman"/>
          <w:color w:val="auto"/>
          <w:sz w:val="28"/>
          <w:szCs w:val="22"/>
          <w:lang w:eastAsia="en-US" w:bidi="ar-SA"/>
        </w:rPr>
      </w:pPr>
    </w:p>
    <w:p w:rsidR="00C05C88" w:rsidRPr="00C05C88" w:rsidRDefault="00C05C88" w:rsidP="00C05C88">
      <w:pPr>
        <w:keepNext/>
        <w:keepLines/>
        <w:widowControl/>
        <w:jc w:val="right"/>
        <w:outlineLvl w:val="0"/>
        <w:rPr>
          <w:rFonts w:ascii="Times New Roman" w:eastAsia="Times New Roman" w:hAnsi="Times New Roman" w:cs="Times New Roman"/>
          <w:bCs/>
          <w:color w:val="auto"/>
          <w:lang w:eastAsia="en-US" w:bidi="ar-SA"/>
        </w:rPr>
      </w:pPr>
      <w:r w:rsidRPr="00C05C88">
        <w:rPr>
          <w:rFonts w:ascii="Times New Roman" w:eastAsia="Times New Roman" w:hAnsi="Times New Roman" w:cs="Times New Roman"/>
          <w:bCs/>
          <w:i/>
          <w:color w:val="auto"/>
          <w:lang w:eastAsia="en-US" w:bidi="ar-SA"/>
        </w:rPr>
        <w:t xml:space="preserve">                                                                                                  </w:t>
      </w:r>
      <w:r w:rsidRPr="00C05C88">
        <w:rPr>
          <w:rFonts w:ascii="Times New Roman" w:eastAsia="Times New Roman" w:hAnsi="Times New Roman" w:cs="Times New Roman"/>
          <w:bCs/>
          <w:color w:val="auto"/>
          <w:lang w:eastAsia="en-US" w:bidi="ar-SA"/>
        </w:rPr>
        <w:t>«ЗАТВЕРДЖУЮ»</w:t>
      </w:r>
    </w:p>
    <w:p w:rsidR="00C05C88" w:rsidRPr="00C05C88" w:rsidRDefault="00C05C88" w:rsidP="00C05C88">
      <w:pPr>
        <w:widowControl/>
        <w:jc w:val="right"/>
        <w:rPr>
          <w:rFonts w:ascii="Times New Roman" w:eastAsia="Calibri" w:hAnsi="Times New Roman" w:cs="Times New Roman"/>
          <w:color w:val="auto"/>
          <w:sz w:val="28"/>
          <w:szCs w:val="22"/>
          <w:lang w:eastAsia="en-US" w:bidi="ar-SA"/>
        </w:rPr>
      </w:pPr>
      <w:r w:rsidRPr="00C05C88">
        <w:rPr>
          <w:rFonts w:ascii="Times New Roman" w:eastAsia="Calibri" w:hAnsi="Times New Roman" w:cs="Times New Roman"/>
          <w:color w:val="auto"/>
          <w:sz w:val="28"/>
          <w:szCs w:val="22"/>
          <w:lang w:eastAsia="en-US" w:bidi="ar-SA"/>
        </w:rPr>
        <w:t xml:space="preserve">                                                                                 Завідувач кафедри ________________</w:t>
      </w:r>
    </w:p>
    <w:p w:rsidR="00C05C88" w:rsidRPr="00C05C88" w:rsidRDefault="00C05C88" w:rsidP="00C05C88">
      <w:pPr>
        <w:widowControl/>
        <w:jc w:val="right"/>
        <w:rPr>
          <w:rFonts w:ascii="Times New Roman" w:eastAsia="Calibri" w:hAnsi="Times New Roman" w:cs="Times New Roman"/>
          <w:color w:val="auto"/>
          <w:sz w:val="28"/>
          <w:szCs w:val="22"/>
          <w:lang w:eastAsia="en-US" w:bidi="ar-SA"/>
        </w:rPr>
      </w:pPr>
      <w:r w:rsidRPr="00C05C88">
        <w:rPr>
          <w:rFonts w:ascii="Times New Roman" w:eastAsia="Calibri" w:hAnsi="Times New Roman" w:cs="Times New Roman"/>
          <w:color w:val="auto"/>
          <w:sz w:val="28"/>
          <w:szCs w:val="22"/>
          <w:lang w:eastAsia="en-US" w:bidi="ar-SA"/>
        </w:rPr>
        <w:t>________________________________</w:t>
      </w:r>
    </w:p>
    <w:p w:rsidR="00C05C88" w:rsidRPr="00C05C88" w:rsidRDefault="00C05C88" w:rsidP="00C05C88">
      <w:pPr>
        <w:widowControl/>
        <w:jc w:val="right"/>
        <w:rPr>
          <w:rFonts w:ascii="Times New Roman" w:eastAsia="Calibri" w:hAnsi="Times New Roman" w:cs="Times New Roman"/>
          <w:bCs/>
          <w:color w:val="auto"/>
          <w:sz w:val="28"/>
          <w:szCs w:val="22"/>
          <w:lang w:eastAsia="en-US" w:bidi="ar-SA"/>
        </w:rPr>
      </w:pPr>
      <w:r w:rsidRPr="00C05C88">
        <w:rPr>
          <w:rFonts w:ascii="Times New Roman" w:eastAsia="Calibri" w:hAnsi="Times New Roman" w:cs="Times New Roman"/>
          <w:color w:val="auto"/>
          <w:sz w:val="28"/>
          <w:szCs w:val="22"/>
          <w:lang w:eastAsia="en-US" w:bidi="ar-SA"/>
        </w:rPr>
        <w:t xml:space="preserve">                                                                                                </w:t>
      </w:r>
      <w:r w:rsidRPr="00C05C88">
        <w:rPr>
          <w:rFonts w:ascii="Times New Roman" w:eastAsia="Calibri" w:hAnsi="Times New Roman" w:cs="Times New Roman"/>
          <w:bCs/>
          <w:color w:val="auto"/>
          <w:sz w:val="28"/>
          <w:szCs w:val="22"/>
          <w:lang w:eastAsia="en-US" w:bidi="ar-SA"/>
        </w:rPr>
        <w:t>____ листопада 202__ року</w:t>
      </w:r>
    </w:p>
    <w:p w:rsidR="00C05C88" w:rsidRPr="00C05C88" w:rsidRDefault="00C05C88" w:rsidP="00C05C88">
      <w:pPr>
        <w:widowControl/>
        <w:spacing w:line="276" w:lineRule="auto"/>
        <w:jc w:val="center"/>
        <w:rPr>
          <w:rFonts w:ascii="Times New Roman" w:eastAsia="Calibri" w:hAnsi="Times New Roman" w:cs="Times New Roman"/>
          <w:b/>
          <w:color w:val="auto"/>
          <w:sz w:val="28"/>
          <w:szCs w:val="28"/>
          <w:lang w:eastAsia="en-US" w:bidi="ar-SA"/>
        </w:rPr>
      </w:pPr>
    </w:p>
    <w:p w:rsidR="00C05C88" w:rsidRPr="00C05C88" w:rsidRDefault="00C05C88" w:rsidP="00C05C88">
      <w:pPr>
        <w:widowControl/>
        <w:spacing w:before="100" w:beforeAutospacing="1" w:after="100" w:afterAutospacing="1" w:line="276" w:lineRule="auto"/>
        <w:jc w:val="center"/>
        <w:outlineLvl w:val="1"/>
        <w:rPr>
          <w:rFonts w:ascii="Times New Roman" w:eastAsia="Times New Roman" w:hAnsi="Times New Roman" w:cs="Times New Roman"/>
          <w:b/>
          <w:bCs/>
          <w:color w:val="auto"/>
          <w:sz w:val="36"/>
          <w:szCs w:val="28"/>
          <w:lang w:eastAsia="ru-RU" w:bidi="ar-SA"/>
        </w:rPr>
      </w:pPr>
      <w:r w:rsidRPr="00C05C88">
        <w:rPr>
          <w:rFonts w:ascii="Times New Roman" w:eastAsia="Times New Roman" w:hAnsi="Times New Roman" w:cs="Times New Roman"/>
          <w:b/>
          <w:bCs/>
          <w:color w:val="auto"/>
          <w:sz w:val="36"/>
          <w:szCs w:val="28"/>
          <w:lang w:eastAsia="ru-RU" w:bidi="ar-SA"/>
        </w:rPr>
        <w:t>ЗАВДАННЯ</w:t>
      </w:r>
    </w:p>
    <w:p w:rsidR="00C05C88" w:rsidRPr="00C05C88" w:rsidRDefault="00C05C88" w:rsidP="00C05C88">
      <w:pPr>
        <w:widowControl/>
        <w:spacing w:beforeAutospacing="1" w:afterAutospacing="1" w:line="276" w:lineRule="auto"/>
        <w:jc w:val="center"/>
        <w:outlineLvl w:val="2"/>
        <w:rPr>
          <w:rFonts w:ascii="Times New Roman" w:eastAsia="Times New Roman" w:hAnsi="Times New Roman" w:cs="Times New Roman"/>
          <w:b/>
          <w:bCs/>
          <w:color w:val="auto"/>
          <w:sz w:val="28"/>
          <w:szCs w:val="28"/>
          <w:lang w:val="ru-RU" w:eastAsia="ru-RU" w:bidi="ar-SA"/>
        </w:rPr>
      </w:pPr>
      <w:r w:rsidRPr="00C05C88">
        <w:rPr>
          <w:rFonts w:ascii="Times New Roman" w:eastAsia="Times New Roman" w:hAnsi="Times New Roman" w:cs="Times New Roman"/>
          <w:b/>
          <w:bCs/>
          <w:color w:val="auto"/>
          <w:sz w:val="28"/>
          <w:szCs w:val="28"/>
          <w:lang w:val="ru-RU" w:eastAsia="ru-RU" w:bidi="ar-SA"/>
        </w:rPr>
        <w:t>НА ДИПЛОМНУ РОБОТУ ЗДОБУВАЧУ ВИЩОЇ ОСВІТИ</w:t>
      </w:r>
    </w:p>
    <w:p w:rsidR="00C05C88" w:rsidRPr="00C05C88" w:rsidRDefault="00AE1148" w:rsidP="00AE1148">
      <w:pPr>
        <w:widowControl/>
        <w:spacing w:line="276" w:lineRule="auto"/>
        <w:ind w:left="-567"/>
        <w:jc w:val="center"/>
        <w:rPr>
          <w:rFonts w:ascii="Times New Roman" w:eastAsia="Calibri" w:hAnsi="Times New Roman" w:cs="Times New Roman"/>
          <w:color w:val="auto"/>
          <w:sz w:val="28"/>
          <w:szCs w:val="28"/>
          <w:lang w:eastAsia="en-US" w:bidi="ar-SA"/>
        </w:rPr>
      </w:pPr>
      <w:r w:rsidRPr="00AE1148">
        <w:rPr>
          <w:rFonts w:ascii="Times New Roman" w:eastAsia="Calibri" w:hAnsi="Times New Roman" w:cs="Times New Roman"/>
          <w:color w:val="auto"/>
          <w:sz w:val="28"/>
          <w:szCs w:val="28"/>
          <w:lang w:eastAsia="en-US" w:bidi="ar-SA"/>
        </w:rPr>
        <w:t>Клокарь Надія Іванівна</w:t>
      </w:r>
    </w:p>
    <w:p w:rsidR="00C05C88" w:rsidRPr="00C05C88" w:rsidRDefault="00C05C88" w:rsidP="00C05C88">
      <w:pPr>
        <w:widowControl/>
        <w:spacing w:line="276" w:lineRule="auto"/>
        <w:jc w:val="both"/>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1. Тема роботи «</w:t>
      </w:r>
      <w:r w:rsidR="00AE1148" w:rsidRPr="00AE1148">
        <w:rPr>
          <w:rFonts w:ascii="Times New Roman" w:eastAsia="Calibri" w:hAnsi="Times New Roman" w:cs="Times New Roman"/>
          <w:color w:val="auto"/>
          <w:sz w:val="28"/>
          <w:szCs w:val="28"/>
          <w:lang w:eastAsia="en-US" w:bidi="ar-SA"/>
        </w:rPr>
        <w:t>Соціальна реабілітація дітей молодшого шкільного віку з дитячим церебральним паралічей</w:t>
      </w:r>
      <w:r w:rsidRPr="00C05C88">
        <w:rPr>
          <w:rFonts w:ascii="Times New Roman" w:eastAsia="Calibri" w:hAnsi="Times New Roman" w:cs="Times New Roman"/>
          <w:color w:val="auto"/>
          <w:sz w:val="28"/>
          <w:szCs w:val="28"/>
          <w:lang w:eastAsia="en-US" w:bidi="ar-SA"/>
        </w:rPr>
        <w:t>».</w:t>
      </w:r>
    </w:p>
    <w:p w:rsidR="00C05C88" w:rsidRPr="00C05C88" w:rsidRDefault="00C05C88" w:rsidP="00C05C88">
      <w:pPr>
        <w:widowControl/>
        <w:spacing w:after="120" w:line="276" w:lineRule="auto"/>
        <w:rPr>
          <w:rFonts w:ascii="Times New Roman" w:eastAsia="Calibri" w:hAnsi="Times New Roman" w:cs="Times New Roman"/>
          <w:color w:val="auto"/>
          <w:sz w:val="28"/>
          <w:szCs w:val="28"/>
          <w:u w:val="single"/>
          <w:lang w:eastAsia="en-US" w:bidi="ar-SA"/>
        </w:rPr>
      </w:pPr>
      <w:r w:rsidRPr="00C05C88">
        <w:rPr>
          <w:rFonts w:ascii="Times New Roman" w:eastAsia="Calibri" w:hAnsi="Times New Roman" w:cs="Times New Roman"/>
          <w:color w:val="auto"/>
          <w:sz w:val="28"/>
          <w:szCs w:val="28"/>
          <w:lang w:eastAsia="en-US" w:bidi="ar-SA"/>
        </w:rPr>
        <w:t>Керівник роботи: д.пед.н., професор Сайко Н. О.</w:t>
      </w:r>
    </w:p>
    <w:p w:rsidR="00C05C88" w:rsidRPr="00C05C88" w:rsidRDefault="00C05C88" w:rsidP="00C05C88">
      <w:pPr>
        <w:widowControl/>
        <w:spacing w:line="276" w:lineRule="auto"/>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затверджені наказом закладу вищої освіти від ___________ 202_ року № ____</w:t>
      </w:r>
    </w:p>
    <w:p w:rsidR="00C05C88" w:rsidRPr="00C05C88" w:rsidRDefault="00C05C88" w:rsidP="00C05C88">
      <w:pPr>
        <w:widowControl/>
        <w:spacing w:line="276" w:lineRule="auto"/>
        <w:jc w:val="both"/>
        <w:rPr>
          <w:rFonts w:ascii="Times New Roman" w:eastAsia="Calibri" w:hAnsi="Times New Roman" w:cs="Times New Roman"/>
          <w:color w:val="auto"/>
          <w:sz w:val="28"/>
          <w:szCs w:val="28"/>
          <w:lang w:eastAsia="en-US" w:bidi="ar-SA"/>
        </w:rPr>
      </w:pPr>
    </w:p>
    <w:p w:rsidR="00C05C88" w:rsidRPr="00C05C88" w:rsidRDefault="00C05C88" w:rsidP="00C05C88">
      <w:pPr>
        <w:widowControl/>
        <w:spacing w:line="276" w:lineRule="auto"/>
        <w:jc w:val="both"/>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2. Строк подання роботи здобувачем вищої освіти « _____» ________ 202_ р.</w:t>
      </w:r>
    </w:p>
    <w:p w:rsidR="00C05C88" w:rsidRPr="00C05C88" w:rsidRDefault="00C05C88" w:rsidP="00C05C88">
      <w:pPr>
        <w:widowControl/>
        <w:spacing w:line="276" w:lineRule="auto"/>
        <w:jc w:val="both"/>
        <w:rPr>
          <w:rFonts w:ascii="Times New Roman" w:eastAsia="Calibri" w:hAnsi="Times New Roman" w:cs="Times New Roman"/>
          <w:color w:val="auto"/>
          <w:sz w:val="28"/>
          <w:szCs w:val="28"/>
          <w:lang w:eastAsia="en-US" w:bidi="ar-SA"/>
        </w:rPr>
      </w:pPr>
    </w:p>
    <w:p w:rsidR="00C05C88" w:rsidRPr="00C05C88" w:rsidRDefault="00C05C88" w:rsidP="00C05C88">
      <w:pPr>
        <w:widowControl/>
        <w:spacing w:line="276" w:lineRule="auto"/>
        <w:jc w:val="both"/>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3. Вихідні дані до роботи: аналіз літературних джерел у розрізі досліджуваної теми, вихідні дані констатувального експерименту.</w:t>
      </w:r>
    </w:p>
    <w:p w:rsidR="00C05C88" w:rsidRPr="00C05C88" w:rsidRDefault="00C05C88" w:rsidP="00C05C88">
      <w:pPr>
        <w:widowControl/>
        <w:spacing w:line="276" w:lineRule="auto"/>
        <w:jc w:val="both"/>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4. Зміст розрахунково-пояснювальної записки (перелік питань, що потрібно розробити):</w:t>
      </w:r>
    </w:p>
    <w:p w:rsidR="00AE1148" w:rsidRPr="002E7B33" w:rsidRDefault="00AE1148" w:rsidP="00AE1148">
      <w:pPr>
        <w:pStyle w:val="a3"/>
        <w:numPr>
          <w:ilvl w:val="0"/>
          <w:numId w:val="24"/>
        </w:numPr>
        <w:spacing w:line="360" w:lineRule="auto"/>
        <w:jc w:val="both"/>
        <w:rPr>
          <w:rFonts w:ascii="Times New Roman" w:hAnsi="Times New Roman" w:cs="Times New Roman"/>
          <w:color w:val="auto"/>
          <w:sz w:val="28"/>
          <w:szCs w:val="28"/>
        </w:rPr>
      </w:pPr>
      <w:r w:rsidRPr="002E7B33">
        <w:rPr>
          <w:rFonts w:ascii="Times New Roman" w:hAnsi="Times New Roman" w:cs="Times New Roman"/>
          <w:color w:val="auto"/>
          <w:sz w:val="28"/>
          <w:szCs w:val="28"/>
        </w:rPr>
        <w:t xml:space="preserve">Систематизувати та узагальнити науково-методичні знання і результати </w:t>
      </w:r>
      <w:r w:rsidRPr="002E7B33">
        <w:rPr>
          <w:rFonts w:ascii="Times New Roman" w:hAnsi="Times New Roman" w:cs="Times New Roman"/>
          <w:color w:val="auto"/>
          <w:sz w:val="28"/>
          <w:szCs w:val="28"/>
          <w:lang w:eastAsia="ru-RU" w:bidi="ru-RU"/>
        </w:rPr>
        <w:t xml:space="preserve">практичного </w:t>
      </w:r>
      <w:r w:rsidRPr="002E7B33">
        <w:rPr>
          <w:rFonts w:ascii="Times New Roman" w:hAnsi="Times New Roman" w:cs="Times New Roman"/>
          <w:color w:val="auto"/>
          <w:sz w:val="28"/>
          <w:szCs w:val="28"/>
        </w:rPr>
        <w:t xml:space="preserve">досвіду з проблеми </w:t>
      </w:r>
      <w:r>
        <w:rPr>
          <w:rFonts w:ascii="Times New Roman" w:hAnsi="Times New Roman" w:cs="Times New Roman"/>
          <w:sz w:val="28"/>
          <w:szCs w:val="28"/>
          <w:shd w:val="clear" w:color="auto" w:fill="FFFFFF"/>
        </w:rPr>
        <w:t>соціальної реабілітації</w:t>
      </w:r>
      <w:r w:rsidRPr="00D07392">
        <w:rPr>
          <w:rFonts w:ascii="Times New Roman" w:hAnsi="Times New Roman" w:cs="Times New Roman"/>
          <w:sz w:val="28"/>
          <w:szCs w:val="28"/>
          <w:shd w:val="clear" w:color="auto" w:fill="FFFFFF"/>
        </w:rPr>
        <w:t xml:space="preserve"> дітей з </w:t>
      </w:r>
      <w:r>
        <w:rPr>
          <w:rFonts w:ascii="Times New Roman" w:hAnsi="Times New Roman" w:cs="Times New Roman"/>
          <w:sz w:val="28"/>
          <w:szCs w:val="28"/>
          <w:shd w:val="clear" w:color="auto" w:fill="FFFFFF"/>
        </w:rPr>
        <w:t>важким ступенем</w:t>
      </w:r>
      <w:r w:rsidRPr="00D0739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розумової відсталості</w:t>
      </w:r>
      <w:r w:rsidRPr="002E7B33">
        <w:rPr>
          <w:rFonts w:ascii="Times New Roman" w:hAnsi="Times New Roman" w:cs="Times New Roman"/>
          <w:color w:val="auto"/>
          <w:sz w:val="28"/>
          <w:szCs w:val="28"/>
        </w:rPr>
        <w:t>.</w:t>
      </w:r>
    </w:p>
    <w:p w:rsidR="00AE1148" w:rsidRPr="002E7B33" w:rsidRDefault="00AE1148" w:rsidP="00AE1148">
      <w:pPr>
        <w:pStyle w:val="a3"/>
        <w:numPr>
          <w:ilvl w:val="0"/>
          <w:numId w:val="24"/>
        </w:numPr>
        <w:spacing w:line="360" w:lineRule="auto"/>
        <w:jc w:val="both"/>
        <w:rPr>
          <w:rFonts w:ascii="Times New Roman" w:hAnsi="Times New Roman" w:cs="Times New Roman"/>
          <w:color w:val="FF0000"/>
          <w:sz w:val="28"/>
          <w:szCs w:val="28"/>
        </w:rPr>
      </w:pPr>
      <w:r w:rsidRPr="002E7B33">
        <w:rPr>
          <w:rFonts w:ascii="Times New Roman" w:hAnsi="Times New Roman" w:cs="Times New Roman"/>
          <w:color w:val="auto"/>
          <w:sz w:val="28"/>
          <w:szCs w:val="28"/>
        </w:rPr>
        <w:t>З’ясувати особливості</w:t>
      </w:r>
      <w:r w:rsidRPr="002E7B33">
        <w:rPr>
          <w:rFonts w:ascii="Times New Roman" w:hAnsi="Times New Roman" w:cs="Times New Roman"/>
          <w:color w:val="FF0000"/>
          <w:sz w:val="28"/>
          <w:szCs w:val="28"/>
        </w:rPr>
        <w:t xml:space="preserve"> </w:t>
      </w:r>
      <w:r w:rsidRPr="002E7B33">
        <w:rPr>
          <w:rFonts w:ascii="Times New Roman" w:hAnsi="Times New Roman" w:cs="Times New Roman"/>
          <w:sz w:val="28"/>
          <w:szCs w:val="28"/>
        </w:rPr>
        <w:t>адаптивної фізичної культура як засобу розвитку дітей дошкільного вік</w:t>
      </w:r>
      <w:r>
        <w:rPr>
          <w:rFonts w:ascii="Times New Roman" w:hAnsi="Times New Roman" w:cs="Times New Roman"/>
          <w:sz w:val="28"/>
          <w:szCs w:val="28"/>
        </w:rPr>
        <w:t>у</w:t>
      </w:r>
      <w:r w:rsidRPr="00D07392">
        <w:rPr>
          <w:rFonts w:ascii="Times New Roman" w:hAnsi="Times New Roman" w:cs="Times New Roman"/>
          <w:sz w:val="28"/>
          <w:szCs w:val="28"/>
          <w:shd w:val="clear" w:color="auto" w:fill="FFFFFF"/>
        </w:rPr>
        <w:t xml:space="preserve"> з </w:t>
      </w:r>
      <w:r>
        <w:rPr>
          <w:rFonts w:ascii="Times New Roman" w:hAnsi="Times New Roman" w:cs="Times New Roman"/>
          <w:sz w:val="28"/>
          <w:szCs w:val="28"/>
          <w:shd w:val="clear" w:color="auto" w:fill="FFFFFF"/>
        </w:rPr>
        <w:t>важким ступенем</w:t>
      </w:r>
      <w:r w:rsidRPr="00D0739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розумової відсталості</w:t>
      </w:r>
      <w:r w:rsidRPr="002E7B33">
        <w:rPr>
          <w:rFonts w:ascii="Times New Roman" w:hAnsi="Times New Roman" w:cs="Times New Roman"/>
          <w:color w:val="FF0000"/>
          <w:sz w:val="28"/>
          <w:szCs w:val="28"/>
        </w:rPr>
        <w:t xml:space="preserve">. </w:t>
      </w:r>
    </w:p>
    <w:p w:rsidR="00AE1148" w:rsidRPr="002C0DB6" w:rsidRDefault="00AE1148" w:rsidP="00AE1148">
      <w:pPr>
        <w:numPr>
          <w:ilvl w:val="0"/>
          <w:numId w:val="24"/>
        </w:numPr>
        <w:tabs>
          <w:tab w:val="left" w:pos="770"/>
        </w:tabs>
        <w:spacing w:line="360" w:lineRule="auto"/>
        <w:jc w:val="both"/>
        <w:rPr>
          <w:rFonts w:ascii="Times New Roman" w:hAnsi="Times New Roman" w:cs="Times New Roman"/>
          <w:color w:val="auto"/>
          <w:sz w:val="28"/>
          <w:szCs w:val="28"/>
        </w:rPr>
      </w:pPr>
      <w:r w:rsidRPr="002C0DB6">
        <w:rPr>
          <w:rFonts w:ascii="Times New Roman" w:hAnsi="Times New Roman" w:cs="Times New Roman"/>
          <w:color w:val="auto"/>
          <w:sz w:val="28"/>
          <w:szCs w:val="28"/>
        </w:rPr>
        <w:t xml:space="preserve">Обґрунтувати і розробити програму </w:t>
      </w:r>
      <w:r>
        <w:rPr>
          <w:rFonts w:ascii="Times New Roman" w:hAnsi="Times New Roman" w:cs="Times New Roman"/>
          <w:sz w:val="28"/>
          <w:szCs w:val="28"/>
          <w:shd w:val="clear" w:color="auto" w:fill="FFFFFF"/>
        </w:rPr>
        <w:t>соціальної реабілітації</w:t>
      </w:r>
      <w:r w:rsidRPr="00D07392">
        <w:rPr>
          <w:rFonts w:ascii="Times New Roman" w:hAnsi="Times New Roman" w:cs="Times New Roman"/>
          <w:sz w:val="28"/>
          <w:szCs w:val="28"/>
          <w:shd w:val="clear" w:color="auto" w:fill="FFFFFF"/>
        </w:rPr>
        <w:t xml:space="preserve"> дітей з </w:t>
      </w:r>
      <w:r>
        <w:rPr>
          <w:rFonts w:ascii="Times New Roman" w:hAnsi="Times New Roman" w:cs="Times New Roman"/>
          <w:sz w:val="28"/>
          <w:szCs w:val="28"/>
          <w:shd w:val="clear" w:color="auto" w:fill="FFFFFF"/>
        </w:rPr>
        <w:t>важким ступенем</w:t>
      </w:r>
      <w:r w:rsidRPr="00D0739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розумової відсталості</w:t>
      </w:r>
      <w:r w:rsidRPr="002C0DB6">
        <w:rPr>
          <w:rFonts w:ascii="Times New Roman" w:hAnsi="Times New Roman" w:cs="Times New Roman"/>
          <w:color w:val="auto"/>
          <w:sz w:val="28"/>
          <w:szCs w:val="28"/>
        </w:rPr>
        <w:t>.</w:t>
      </w:r>
    </w:p>
    <w:p w:rsidR="00C05C88" w:rsidRPr="00AE1148" w:rsidRDefault="00AE1148" w:rsidP="00AE1148">
      <w:pPr>
        <w:numPr>
          <w:ilvl w:val="0"/>
          <w:numId w:val="24"/>
        </w:numPr>
        <w:tabs>
          <w:tab w:val="left" w:pos="770"/>
        </w:tabs>
        <w:spacing w:line="360" w:lineRule="auto"/>
        <w:jc w:val="both"/>
        <w:rPr>
          <w:rFonts w:ascii="Times New Roman" w:hAnsi="Times New Roman" w:cs="Times New Roman"/>
          <w:color w:val="auto"/>
          <w:sz w:val="28"/>
          <w:szCs w:val="28"/>
        </w:rPr>
      </w:pPr>
      <w:r w:rsidRPr="002C0DB6">
        <w:rPr>
          <w:rFonts w:ascii="Times New Roman" w:hAnsi="Times New Roman" w:cs="Times New Roman"/>
          <w:color w:val="auto"/>
          <w:sz w:val="28"/>
          <w:szCs w:val="28"/>
        </w:rPr>
        <w:t xml:space="preserve">Розробити методику реалізації даної програми та експериментально </w:t>
      </w:r>
      <w:r w:rsidRPr="002C0DB6">
        <w:rPr>
          <w:rFonts w:ascii="Times New Roman" w:hAnsi="Times New Roman" w:cs="Times New Roman"/>
          <w:color w:val="auto"/>
          <w:sz w:val="28"/>
          <w:szCs w:val="28"/>
        </w:rPr>
        <w:lastRenderedPageBreak/>
        <w:t>перевірити її ефективність.</w:t>
      </w:r>
    </w:p>
    <w:p w:rsidR="00C05C88" w:rsidRPr="00C05C88" w:rsidRDefault="00C05C88" w:rsidP="00C05C88">
      <w:pPr>
        <w:widowControl/>
        <w:shd w:val="clear" w:color="000000" w:fill="FFFFFF"/>
        <w:tabs>
          <w:tab w:val="left" w:pos="360"/>
        </w:tabs>
        <w:spacing w:line="276" w:lineRule="auto"/>
        <w:jc w:val="both"/>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5. Перелік графічного матеріалу: 15 таблиць, 1 рисунок.</w:t>
      </w:r>
    </w:p>
    <w:p w:rsidR="00C05C88" w:rsidRPr="00C05C88" w:rsidRDefault="00C05C88" w:rsidP="00C05C88">
      <w:pPr>
        <w:widowControl/>
        <w:spacing w:line="276" w:lineRule="auto"/>
        <w:jc w:val="both"/>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6. Консультанти розділів роботи:</w:t>
      </w: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334"/>
        <w:gridCol w:w="2728"/>
        <w:gridCol w:w="2517"/>
      </w:tblGrid>
      <w:tr w:rsidR="00C05C88" w:rsidRPr="00C05C88" w:rsidTr="00C05C88">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spacing w:line="276" w:lineRule="auto"/>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Розділи</w:t>
            </w:r>
          </w:p>
        </w:tc>
        <w:tc>
          <w:tcPr>
            <w:tcW w:w="3334" w:type="dxa"/>
            <w:vMerge w:val="restar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spacing w:line="276" w:lineRule="auto"/>
              <w:ind w:left="-113" w:firstLine="113"/>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Прізвище, ініціали та посада консультанта</w:t>
            </w:r>
          </w:p>
        </w:tc>
        <w:tc>
          <w:tcPr>
            <w:tcW w:w="5245" w:type="dxa"/>
            <w:gridSpan w:val="2"/>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spacing w:line="276" w:lineRule="auto"/>
              <w:ind w:left="-113"/>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Підпис, дата</w:t>
            </w:r>
          </w:p>
        </w:tc>
      </w:tr>
      <w:tr w:rsidR="00C05C88" w:rsidRPr="00C05C88" w:rsidTr="00C05C88">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spacing w:line="276" w:lineRule="auto"/>
              <w:jc w:val="center"/>
              <w:rPr>
                <w:rFonts w:ascii="Times New Roman" w:eastAsia="Calibri" w:hAnsi="Times New Roman" w:cs="Times New Roman"/>
                <w:color w:val="auto"/>
                <w:sz w:val="28"/>
                <w:szCs w:val="28"/>
                <w:lang w:eastAsia="en-US" w:bidi="ar-SA"/>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spacing w:line="276" w:lineRule="auto"/>
              <w:jc w:val="center"/>
              <w:rPr>
                <w:rFonts w:ascii="Times New Roman" w:eastAsia="Calibri" w:hAnsi="Times New Roman" w:cs="Times New Roman"/>
                <w:color w:val="auto"/>
                <w:sz w:val="28"/>
                <w:szCs w:val="28"/>
                <w:lang w:eastAsia="en-US" w:bidi="ar-SA"/>
              </w:rPr>
            </w:pPr>
          </w:p>
        </w:tc>
        <w:tc>
          <w:tcPr>
            <w:tcW w:w="2728" w:type="dxa"/>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spacing w:line="276" w:lineRule="auto"/>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завдання</w:t>
            </w:r>
          </w:p>
          <w:p w:rsidR="00C05C88" w:rsidRPr="00C05C88" w:rsidRDefault="00C05C88" w:rsidP="00C05C88">
            <w:pPr>
              <w:widowControl/>
              <w:spacing w:line="276" w:lineRule="auto"/>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видав</w:t>
            </w:r>
          </w:p>
        </w:tc>
        <w:tc>
          <w:tcPr>
            <w:tcW w:w="2517" w:type="dxa"/>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spacing w:line="276" w:lineRule="auto"/>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завдання</w:t>
            </w:r>
          </w:p>
          <w:p w:rsidR="00C05C88" w:rsidRPr="00C05C88" w:rsidRDefault="00C05C88" w:rsidP="00C05C88">
            <w:pPr>
              <w:widowControl/>
              <w:spacing w:line="276" w:lineRule="auto"/>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прийняв</w:t>
            </w:r>
          </w:p>
        </w:tc>
      </w:tr>
      <w:tr w:rsidR="00C05C88" w:rsidRPr="00C05C88" w:rsidTr="00C05C88">
        <w:tc>
          <w:tcPr>
            <w:tcW w:w="1310" w:type="dxa"/>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spacing w:line="276" w:lineRule="auto"/>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1–4</w:t>
            </w:r>
          </w:p>
        </w:tc>
        <w:tc>
          <w:tcPr>
            <w:tcW w:w="3334" w:type="dxa"/>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spacing w:line="276" w:lineRule="auto"/>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д.пед.н., професор</w:t>
            </w:r>
          </w:p>
          <w:p w:rsidR="00C05C88" w:rsidRPr="00C05C88" w:rsidRDefault="00C05C88" w:rsidP="00C05C88">
            <w:pPr>
              <w:widowControl/>
              <w:spacing w:line="276" w:lineRule="auto"/>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Сайко Н. О.</w:t>
            </w:r>
          </w:p>
        </w:tc>
        <w:tc>
          <w:tcPr>
            <w:tcW w:w="2728" w:type="dxa"/>
            <w:tcBorders>
              <w:top w:val="single" w:sz="4" w:space="0" w:color="auto"/>
              <w:left w:val="single" w:sz="4" w:space="0" w:color="auto"/>
              <w:bottom w:val="single" w:sz="4" w:space="0" w:color="auto"/>
              <w:right w:val="single" w:sz="4" w:space="0" w:color="auto"/>
            </w:tcBorders>
            <w:vAlign w:val="center"/>
            <w:hideMark/>
          </w:tcPr>
          <w:p w:rsidR="00C05C88" w:rsidRPr="00C05C88" w:rsidRDefault="00AE1148" w:rsidP="00C05C88">
            <w:pPr>
              <w:widowControl/>
              <w:spacing w:line="276" w:lineRule="auto"/>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__ листопада</w:t>
            </w:r>
            <w:r w:rsidR="00C05C88" w:rsidRPr="00C05C88">
              <w:rPr>
                <w:rFonts w:ascii="Times New Roman" w:eastAsia="Calibri" w:hAnsi="Times New Roman" w:cs="Times New Roman"/>
                <w:color w:val="auto"/>
                <w:sz w:val="28"/>
                <w:szCs w:val="28"/>
                <w:lang w:eastAsia="en-US" w:bidi="ar-SA"/>
              </w:rPr>
              <w:t xml:space="preserve"> 2021 р.</w:t>
            </w:r>
          </w:p>
        </w:tc>
        <w:tc>
          <w:tcPr>
            <w:tcW w:w="2517" w:type="dxa"/>
            <w:tcBorders>
              <w:top w:val="single" w:sz="4" w:space="0" w:color="auto"/>
              <w:left w:val="single" w:sz="4" w:space="0" w:color="auto"/>
              <w:bottom w:val="single" w:sz="4" w:space="0" w:color="auto"/>
              <w:right w:val="single" w:sz="4" w:space="0" w:color="auto"/>
            </w:tcBorders>
            <w:vAlign w:val="center"/>
            <w:hideMark/>
          </w:tcPr>
          <w:p w:rsidR="00C05C88" w:rsidRPr="00C05C88" w:rsidRDefault="00AE1148" w:rsidP="00C05C88">
            <w:pPr>
              <w:widowControl/>
              <w:tabs>
                <w:tab w:val="center" w:pos="1185"/>
              </w:tabs>
              <w:spacing w:line="276" w:lineRule="auto"/>
              <w:ind w:left="140"/>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__ травня</w:t>
            </w:r>
            <w:r w:rsidR="00C05C88" w:rsidRPr="00C05C88">
              <w:rPr>
                <w:rFonts w:ascii="Times New Roman" w:eastAsia="Calibri" w:hAnsi="Times New Roman" w:cs="Times New Roman"/>
                <w:color w:val="auto"/>
                <w:sz w:val="28"/>
                <w:szCs w:val="28"/>
                <w:lang w:eastAsia="en-US" w:bidi="ar-SA"/>
              </w:rPr>
              <w:t xml:space="preserve"> 2023 р.</w:t>
            </w:r>
          </w:p>
        </w:tc>
      </w:tr>
    </w:tbl>
    <w:p w:rsidR="00C05C88" w:rsidRPr="00C05C88" w:rsidRDefault="00C05C88" w:rsidP="00C05C88">
      <w:pPr>
        <w:widowControl/>
        <w:spacing w:line="276" w:lineRule="auto"/>
        <w:jc w:val="both"/>
        <w:rPr>
          <w:rFonts w:ascii="Times New Roman" w:eastAsia="Calibri" w:hAnsi="Times New Roman" w:cs="Times New Roman"/>
          <w:color w:val="auto"/>
          <w:sz w:val="28"/>
          <w:szCs w:val="28"/>
          <w:lang w:eastAsia="en-US" w:bidi="ar-SA"/>
        </w:rPr>
      </w:pPr>
    </w:p>
    <w:p w:rsidR="00C05C88" w:rsidRPr="00C05C88" w:rsidRDefault="00C05C88" w:rsidP="00C05C88">
      <w:pPr>
        <w:widowControl/>
        <w:spacing w:line="276" w:lineRule="auto"/>
        <w:jc w:val="both"/>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7. Дата видачі завдання _____ __________ 202_ року.</w:t>
      </w:r>
    </w:p>
    <w:p w:rsidR="00C05C88" w:rsidRPr="00C05C88" w:rsidRDefault="00C05C88" w:rsidP="00C05C88">
      <w:pPr>
        <w:keepNext/>
        <w:keepLines/>
        <w:widowControl/>
        <w:spacing w:line="276" w:lineRule="auto"/>
        <w:jc w:val="center"/>
        <w:outlineLvl w:val="3"/>
        <w:rPr>
          <w:rFonts w:ascii="Times New Roman" w:eastAsia="Times New Roman" w:hAnsi="Times New Roman" w:cs="Times New Roman"/>
          <w:b/>
          <w:bCs/>
          <w:i/>
          <w:iCs/>
          <w:color w:val="auto"/>
          <w:sz w:val="28"/>
          <w:szCs w:val="22"/>
          <w:lang w:eastAsia="en-US" w:bidi="ar-SA"/>
        </w:rPr>
      </w:pPr>
    </w:p>
    <w:p w:rsidR="00C05C88" w:rsidRPr="00C05C88" w:rsidRDefault="00C05C88" w:rsidP="00C05C88">
      <w:pPr>
        <w:keepNext/>
        <w:keepLines/>
        <w:widowControl/>
        <w:spacing w:line="276" w:lineRule="auto"/>
        <w:jc w:val="center"/>
        <w:outlineLvl w:val="3"/>
        <w:rPr>
          <w:rFonts w:ascii="Times New Roman" w:eastAsia="Times New Roman" w:hAnsi="Times New Roman" w:cs="Times New Roman"/>
          <w:b/>
          <w:bCs/>
          <w:i/>
          <w:iCs/>
          <w:color w:val="auto"/>
          <w:sz w:val="28"/>
          <w:szCs w:val="22"/>
          <w:lang w:eastAsia="en-US" w:bidi="ar-SA"/>
        </w:rPr>
      </w:pPr>
      <w:r w:rsidRPr="00C05C88">
        <w:rPr>
          <w:rFonts w:ascii="Times New Roman" w:eastAsia="Times New Roman" w:hAnsi="Times New Roman" w:cs="Times New Roman"/>
          <w:b/>
          <w:bCs/>
          <w:i/>
          <w:iCs/>
          <w:color w:val="auto"/>
          <w:sz w:val="28"/>
          <w:szCs w:val="22"/>
          <w:lang w:eastAsia="en-US" w:bidi="ar-SA"/>
        </w:rPr>
        <w:t>КАЛЕНДАРНИЙ ПЛАН</w:t>
      </w:r>
    </w:p>
    <w:p w:rsidR="00C05C88" w:rsidRPr="00C05C88" w:rsidRDefault="00C05C88" w:rsidP="00C05C88">
      <w:pPr>
        <w:widowControl/>
        <w:spacing w:line="276" w:lineRule="auto"/>
        <w:rPr>
          <w:rFonts w:ascii="Times New Roman" w:eastAsia="Calibri" w:hAnsi="Times New Roman" w:cs="Times New Roman"/>
          <w:color w:val="auto"/>
          <w:sz w:val="28"/>
          <w:szCs w:val="22"/>
          <w:lang w:eastAsia="en-US" w:bidi="ar-SA"/>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407"/>
        <w:gridCol w:w="2551"/>
        <w:gridCol w:w="1613"/>
      </w:tblGrid>
      <w:tr w:rsidR="00C05C88" w:rsidRPr="00C05C88" w:rsidTr="00C05C88">
        <w:trPr>
          <w:cantSplit/>
          <w:trHeight w:val="460"/>
        </w:trPr>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w:t>
            </w:r>
          </w:p>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з/п</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Назва етапів дипломної роботи</w:t>
            </w:r>
          </w:p>
        </w:tc>
        <w:tc>
          <w:tcPr>
            <w:tcW w:w="1254"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Строк виконання етапів</w:t>
            </w:r>
          </w:p>
        </w:tc>
        <w:tc>
          <w:tcPr>
            <w:tcW w:w="793"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spacing w:beforeAutospacing="1" w:after="100" w:afterAutospacing="1"/>
              <w:jc w:val="center"/>
              <w:outlineLvl w:val="2"/>
              <w:rPr>
                <w:rFonts w:ascii="Times New Roman" w:eastAsia="Times New Roman" w:hAnsi="Times New Roman" w:cs="Times New Roman"/>
                <w:bCs/>
                <w:color w:val="auto"/>
                <w:sz w:val="28"/>
                <w:szCs w:val="28"/>
                <w:lang w:val="ru-RU" w:eastAsia="ru-RU" w:bidi="ar-SA"/>
              </w:rPr>
            </w:pPr>
            <w:r w:rsidRPr="00C05C88">
              <w:rPr>
                <w:rFonts w:ascii="Times New Roman" w:eastAsia="Times New Roman" w:hAnsi="Times New Roman" w:cs="Times New Roman"/>
                <w:bCs/>
                <w:color w:val="auto"/>
                <w:sz w:val="28"/>
                <w:szCs w:val="28"/>
                <w:lang w:val="ru-RU" w:eastAsia="ru-RU" w:bidi="ar-SA"/>
              </w:rPr>
              <w:t>Примітка</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1.</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 xml:space="preserve">Затвердження теми </w:t>
            </w:r>
          </w:p>
        </w:tc>
        <w:tc>
          <w:tcPr>
            <w:tcW w:w="1254" w:type="pct"/>
            <w:tcBorders>
              <w:top w:val="single" w:sz="4" w:space="0" w:color="auto"/>
              <w:left w:val="single" w:sz="4" w:space="0" w:color="auto"/>
              <w:bottom w:val="single" w:sz="4" w:space="0" w:color="auto"/>
              <w:right w:val="single" w:sz="4" w:space="0" w:color="auto"/>
            </w:tcBorders>
            <w:hideMark/>
          </w:tcPr>
          <w:p w:rsidR="00C05C88" w:rsidRPr="00C05C88" w:rsidRDefault="00AE114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листопад</w:t>
            </w:r>
            <w:r w:rsidR="00C05C88" w:rsidRPr="00C05C88">
              <w:rPr>
                <w:rFonts w:ascii="Times New Roman" w:eastAsia="Calibri" w:hAnsi="Times New Roman" w:cs="Times New Roman"/>
                <w:color w:val="auto"/>
                <w:sz w:val="28"/>
                <w:szCs w:val="28"/>
                <w:lang w:eastAsia="en-US" w:bidi="ar-SA"/>
              </w:rPr>
              <w:t xml:space="preserve"> 2021</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jc w:val="center"/>
              <w:rPr>
                <w:rFonts w:ascii="Times New Roman" w:eastAsia="Calibri" w:hAnsi="Times New Roman" w:cs="Times New Roman"/>
                <w:color w:val="auto"/>
                <w:sz w:val="28"/>
                <w:lang w:eastAsia="en-US" w:bidi="ar-SA"/>
              </w:rPr>
            </w:pPr>
            <w:r w:rsidRPr="00C05C88">
              <w:rPr>
                <w:rFonts w:ascii="Times New Roman" w:eastAsia="Calibri" w:hAnsi="Times New Roman" w:cs="Times New Roman"/>
                <w:color w:val="auto"/>
                <w:sz w:val="28"/>
                <w:szCs w:val="28"/>
                <w:lang w:eastAsia="en-US" w:bidi="ar-SA"/>
              </w:rPr>
              <w:t>виконано</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2.</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Складання плану дипломного дослідження, змісту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rsidR="00C05C88" w:rsidRPr="00C05C88" w:rsidRDefault="00AE114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листопад</w:t>
            </w:r>
            <w:r w:rsidR="00C05C88" w:rsidRPr="00C05C88">
              <w:rPr>
                <w:rFonts w:ascii="Times New Roman" w:eastAsia="Calibri" w:hAnsi="Times New Roman" w:cs="Times New Roman"/>
                <w:color w:val="auto"/>
                <w:sz w:val="28"/>
                <w:szCs w:val="28"/>
                <w:lang w:eastAsia="en-US" w:bidi="ar-SA"/>
              </w:rPr>
              <w:t xml:space="preserve"> 2021</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jc w:val="center"/>
              <w:rPr>
                <w:rFonts w:ascii="Times New Roman" w:eastAsia="Calibri" w:hAnsi="Times New Roman" w:cs="Times New Roman"/>
                <w:color w:val="auto"/>
                <w:sz w:val="28"/>
                <w:lang w:eastAsia="en-US" w:bidi="ar-SA"/>
              </w:rPr>
            </w:pPr>
            <w:r w:rsidRPr="00C05C88">
              <w:rPr>
                <w:rFonts w:ascii="Times New Roman" w:eastAsia="Calibri" w:hAnsi="Times New Roman" w:cs="Times New Roman"/>
                <w:color w:val="auto"/>
                <w:sz w:val="28"/>
                <w:szCs w:val="28"/>
                <w:lang w:eastAsia="en-US" w:bidi="ar-SA"/>
              </w:rPr>
              <w:t>виконано</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3.</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Обґрунтування актуальності теми, опис категоріального апарату дослідження та методів дослідження (вступ)</w:t>
            </w:r>
          </w:p>
        </w:tc>
        <w:tc>
          <w:tcPr>
            <w:tcW w:w="1254" w:type="pc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листопад 2021</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jc w:val="center"/>
              <w:rPr>
                <w:rFonts w:ascii="Times New Roman" w:eastAsia="Calibri" w:hAnsi="Times New Roman" w:cs="Times New Roman"/>
                <w:color w:val="auto"/>
                <w:sz w:val="28"/>
                <w:lang w:eastAsia="en-US" w:bidi="ar-SA"/>
              </w:rPr>
            </w:pPr>
            <w:r w:rsidRPr="00C05C88">
              <w:rPr>
                <w:rFonts w:ascii="Times New Roman" w:eastAsia="Calibri" w:hAnsi="Times New Roman" w:cs="Times New Roman"/>
                <w:color w:val="auto"/>
                <w:sz w:val="28"/>
                <w:szCs w:val="28"/>
                <w:lang w:eastAsia="en-US" w:bidi="ar-SA"/>
              </w:rPr>
              <w:t>виконано</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4.</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Написання 1 розділу, висновків до першого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грудень 2021-січень 2022</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jc w:val="center"/>
              <w:rPr>
                <w:rFonts w:ascii="Times New Roman" w:eastAsia="Calibri" w:hAnsi="Times New Roman" w:cs="Times New Roman"/>
                <w:color w:val="auto"/>
                <w:sz w:val="28"/>
                <w:lang w:eastAsia="en-US" w:bidi="ar-SA"/>
              </w:rPr>
            </w:pPr>
            <w:r w:rsidRPr="00C05C88">
              <w:rPr>
                <w:rFonts w:ascii="Times New Roman" w:eastAsia="Calibri" w:hAnsi="Times New Roman" w:cs="Times New Roman"/>
                <w:color w:val="auto"/>
                <w:sz w:val="28"/>
                <w:szCs w:val="28"/>
                <w:lang w:eastAsia="en-US" w:bidi="ar-SA"/>
              </w:rPr>
              <w:t>виконано</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5.</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Написання 2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березень 2022</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jc w:val="center"/>
              <w:rPr>
                <w:rFonts w:ascii="Times New Roman" w:eastAsia="Calibri" w:hAnsi="Times New Roman" w:cs="Times New Roman"/>
                <w:color w:val="auto"/>
                <w:sz w:val="28"/>
                <w:lang w:eastAsia="en-US" w:bidi="ar-SA"/>
              </w:rPr>
            </w:pPr>
            <w:r w:rsidRPr="00C05C88">
              <w:rPr>
                <w:rFonts w:ascii="Times New Roman" w:eastAsia="Calibri" w:hAnsi="Times New Roman" w:cs="Times New Roman"/>
                <w:color w:val="auto"/>
                <w:sz w:val="28"/>
                <w:szCs w:val="28"/>
                <w:lang w:eastAsia="en-US" w:bidi="ar-SA"/>
              </w:rPr>
              <w:t>виконано</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 xml:space="preserve">6. </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Проведення формувального експерименту, написання 3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квітень-червень 2022</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jc w:val="center"/>
              <w:rPr>
                <w:rFonts w:ascii="Times New Roman" w:eastAsia="Calibri" w:hAnsi="Times New Roman" w:cs="Times New Roman"/>
                <w:color w:val="auto"/>
                <w:sz w:val="28"/>
                <w:lang w:eastAsia="en-US" w:bidi="ar-SA"/>
              </w:rPr>
            </w:pPr>
            <w:r w:rsidRPr="00C05C88">
              <w:rPr>
                <w:rFonts w:ascii="Times New Roman" w:eastAsia="Calibri" w:hAnsi="Times New Roman" w:cs="Times New Roman"/>
                <w:color w:val="auto"/>
                <w:sz w:val="28"/>
                <w:szCs w:val="28"/>
                <w:lang w:eastAsia="en-US" w:bidi="ar-SA"/>
              </w:rPr>
              <w:t>виконано</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 xml:space="preserve">7. </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Написання висновків до 3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вересень-жовтень 2022</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jc w:val="center"/>
              <w:rPr>
                <w:rFonts w:ascii="Times New Roman" w:eastAsia="Calibri" w:hAnsi="Times New Roman" w:cs="Times New Roman"/>
                <w:color w:val="auto"/>
                <w:sz w:val="28"/>
                <w:lang w:eastAsia="en-US" w:bidi="ar-SA"/>
              </w:rPr>
            </w:pPr>
            <w:r w:rsidRPr="00C05C88">
              <w:rPr>
                <w:rFonts w:ascii="Times New Roman" w:eastAsia="Calibri" w:hAnsi="Times New Roman" w:cs="Times New Roman"/>
                <w:color w:val="auto"/>
                <w:sz w:val="28"/>
                <w:szCs w:val="28"/>
                <w:lang w:eastAsia="en-US" w:bidi="ar-SA"/>
              </w:rPr>
              <w:t>виконано</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8.</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Обговорення результатів дослідження (розділ 4), написання висновків</w:t>
            </w:r>
          </w:p>
        </w:tc>
        <w:tc>
          <w:tcPr>
            <w:tcW w:w="1254" w:type="pc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листопад 2022</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jc w:val="center"/>
              <w:rPr>
                <w:rFonts w:ascii="Times New Roman" w:eastAsia="Calibri" w:hAnsi="Times New Roman" w:cs="Times New Roman"/>
                <w:color w:val="auto"/>
                <w:sz w:val="28"/>
                <w:lang w:eastAsia="en-US" w:bidi="ar-SA"/>
              </w:rPr>
            </w:pPr>
            <w:r w:rsidRPr="00C05C88">
              <w:rPr>
                <w:rFonts w:ascii="Times New Roman" w:eastAsia="Calibri" w:hAnsi="Times New Roman" w:cs="Times New Roman"/>
                <w:color w:val="auto"/>
                <w:sz w:val="28"/>
                <w:szCs w:val="28"/>
                <w:lang w:eastAsia="en-US" w:bidi="ar-SA"/>
              </w:rPr>
              <w:t>виконано</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9.</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Магістерська практика, нормоконтроль</w:t>
            </w:r>
          </w:p>
        </w:tc>
        <w:tc>
          <w:tcPr>
            <w:tcW w:w="1254" w:type="pc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листопад-грудень 2022</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jc w:val="center"/>
              <w:rPr>
                <w:rFonts w:ascii="Times New Roman" w:eastAsia="Calibri" w:hAnsi="Times New Roman" w:cs="Times New Roman"/>
                <w:color w:val="auto"/>
                <w:sz w:val="28"/>
                <w:lang w:eastAsia="en-US" w:bidi="ar-SA"/>
              </w:rPr>
            </w:pPr>
            <w:r w:rsidRPr="00C05C88">
              <w:rPr>
                <w:rFonts w:ascii="Times New Roman" w:eastAsia="Calibri" w:hAnsi="Times New Roman" w:cs="Times New Roman"/>
                <w:color w:val="auto"/>
                <w:sz w:val="28"/>
                <w:szCs w:val="28"/>
                <w:lang w:eastAsia="en-US" w:bidi="ar-SA"/>
              </w:rPr>
              <w:t>виконано</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10.</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Підготовка електронної презентації, передзахист магістерської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січень 2023</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jc w:val="center"/>
              <w:rPr>
                <w:rFonts w:ascii="Times New Roman" w:eastAsia="Calibri" w:hAnsi="Times New Roman" w:cs="Times New Roman"/>
                <w:color w:val="auto"/>
                <w:sz w:val="28"/>
                <w:lang w:eastAsia="en-US" w:bidi="ar-SA"/>
              </w:rPr>
            </w:pPr>
            <w:r w:rsidRPr="00C05C88">
              <w:rPr>
                <w:rFonts w:ascii="Times New Roman" w:eastAsia="Calibri" w:hAnsi="Times New Roman" w:cs="Times New Roman"/>
                <w:color w:val="auto"/>
                <w:sz w:val="28"/>
                <w:szCs w:val="28"/>
                <w:lang w:eastAsia="en-US" w:bidi="ar-SA"/>
              </w:rPr>
              <w:t>виконано</w:t>
            </w:r>
          </w:p>
        </w:tc>
      </w:tr>
      <w:tr w:rsidR="00C05C88" w:rsidRPr="00C05C88" w:rsidTr="00C05C88">
        <w:tc>
          <w:tcPr>
            <w:tcW w:w="295"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 xml:space="preserve">11. </w:t>
            </w:r>
          </w:p>
        </w:tc>
        <w:tc>
          <w:tcPr>
            <w:tcW w:w="2658" w:type="pct"/>
            <w:tcBorders>
              <w:top w:val="single" w:sz="4" w:space="0" w:color="auto"/>
              <w:left w:val="single" w:sz="4" w:space="0" w:color="auto"/>
              <w:bottom w:val="single" w:sz="4" w:space="0" w:color="auto"/>
              <w:right w:val="single" w:sz="4" w:space="0" w:color="auto"/>
            </w:tcBorders>
            <w:hideMark/>
          </w:tcPr>
          <w:p w:rsidR="00C05C88" w:rsidRPr="00C05C88" w:rsidRDefault="00C05C88" w:rsidP="00C05C88">
            <w:pPr>
              <w:widowControl/>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Захист магістерської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rsidR="00C05C88" w:rsidRPr="00C05C88" w:rsidRDefault="00C05C88" w:rsidP="00C05C88">
            <w:pPr>
              <w:widowControl/>
              <w:jc w:val="center"/>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лютий 2023</w:t>
            </w:r>
          </w:p>
        </w:tc>
        <w:tc>
          <w:tcPr>
            <w:tcW w:w="793" w:type="pct"/>
            <w:tcBorders>
              <w:top w:val="single" w:sz="4" w:space="0" w:color="auto"/>
              <w:left w:val="single" w:sz="4" w:space="0" w:color="auto"/>
              <w:bottom w:val="single" w:sz="4" w:space="0" w:color="auto"/>
              <w:right w:val="single" w:sz="4" w:space="0" w:color="auto"/>
            </w:tcBorders>
          </w:tcPr>
          <w:p w:rsidR="00C05C88" w:rsidRPr="00C05C88" w:rsidRDefault="00C05C88" w:rsidP="00C05C88">
            <w:pPr>
              <w:widowControl/>
              <w:rPr>
                <w:rFonts w:ascii="Times New Roman" w:eastAsia="Calibri" w:hAnsi="Times New Roman" w:cs="Times New Roman"/>
                <w:color w:val="auto"/>
                <w:sz w:val="28"/>
                <w:szCs w:val="28"/>
                <w:lang w:eastAsia="en-US" w:bidi="ar-SA"/>
              </w:rPr>
            </w:pPr>
          </w:p>
        </w:tc>
      </w:tr>
    </w:tbl>
    <w:p w:rsidR="00C05C88" w:rsidRPr="00C05C88" w:rsidRDefault="00C05C88" w:rsidP="00C05C88">
      <w:pPr>
        <w:widowControl/>
        <w:rPr>
          <w:rFonts w:ascii="Times New Roman" w:eastAsia="Calibri" w:hAnsi="Times New Roman" w:cs="Times New Roman"/>
          <w:color w:val="auto"/>
          <w:sz w:val="28"/>
          <w:szCs w:val="28"/>
          <w:lang w:eastAsia="en-US" w:bidi="ar-SA"/>
        </w:rPr>
      </w:pPr>
    </w:p>
    <w:p w:rsidR="00C05C88" w:rsidRPr="00C05C88" w:rsidRDefault="00C05C88" w:rsidP="00C05C88">
      <w:pPr>
        <w:widowControl/>
        <w:jc w:val="right"/>
        <w:rPr>
          <w:rFonts w:ascii="Times New Roman" w:eastAsia="Calibri" w:hAnsi="Times New Roman" w:cs="Times New Roman"/>
          <w:color w:val="auto"/>
          <w:sz w:val="28"/>
          <w:szCs w:val="28"/>
          <w:lang w:eastAsia="en-US" w:bidi="ar-SA"/>
        </w:rPr>
      </w:pPr>
    </w:p>
    <w:p w:rsidR="00C05C88" w:rsidRPr="00C05C88" w:rsidRDefault="00C05C88" w:rsidP="00C05C88">
      <w:pPr>
        <w:widowControl/>
        <w:jc w:val="right"/>
        <w:rPr>
          <w:rFonts w:ascii="Times New Roman" w:eastAsia="Calibri" w:hAnsi="Times New Roman" w:cs="Times New Roman"/>
          <w:color w:val="auto"/>
          <w:sz w:val="28"/>
          <w:szCs w:val="28"/>
          <w:lang w:eastAsia="en-US" w:bidi="ar-SA"/>
        </w:rPr>
      </w:pPr>
      <w:r w:rsidRPr="00C05C88">
        <w:rPr>
          <w:rFonts w:ascii="Times New Roman" w:eastAsia="Calibri" w:hAnsi="Times New Roman" w:cs="Times New Roman"/>
          <w:color w:val="auto"/>
          <w:sz w:val="28"/>
          <w:szCs w:val="28"/>
          <w:lang w:eastAsia="en-US" w:bidi="ar-SA"/>
        </w:rPr>
        <w:t xml:space="preserve">Здобувач вищої освіти _______________ </w:t>
      </w:r>
      <w:r w:rsidR="00AE1148">
        <w:rPr>
          <w:rFonts w:ascii="Times New Roman" w:eastAsia="Calibri" w:hAnsi="Times New Roman" w:cs="Times New Roman"/>
          <w:color w:val="auto"/>
          <w:sz w:val="28"/>
          <w:szCs w:val="28"/>
          <w:lang w:eastAsia="en-US" w:bidi="ar-SA"/>
        </w:rPr>
        <w:t>Клокар Н.І.</w:t>
      </w:r>
    </w:p>
    <w:p w:rsidR="00C05C88" w:rsidRPr="00C05C88" w:rsidRDefault="00C05C88" w:rsidP="00C05C88">
      <w:pPr>
        <w:widowControl/>
        <w:jc w:val="right"/>
        <w:rPr>
          <w:rFonts w:ascii="Times New Roman" w:eastAsia="Calibri" w:hAnsi="Times New Roman" w:cs="Times New Roman"/>
          <w:color w:val="auto"/>
          <w:sz w:val="28"/>
          <w:szCs w:val="22"/>
          <w:lang w:eastAsia="en-US" w:bidi="ar-SA"/>
        </w:rPr>
      </w:pPr>
      <w:r w:rsidRPr="00C05C88">
        <w:rPr>
          <w:rFonts w:ascii="Times New Roman" w:eastAsia="Calibri" w:hAnsi="Times New Roman" w:cs="Times New Roman"/>
          <w:color w:val="auto"/>
          <w:sz w:val="28"/>
          <w:szCs w:val="28"/>
          <w:lang w:eastAsia="en-US" w:bidi="ar-SA"/>
        </w:rPr>
        <w:t>Керівник роботи ____________________ Сайко Н. О.</w:t>
      </w:r>
    </w:p>
    <w:p w:rsidR="00C05C88" w:rsidRPr="00C05C88" w:rsidRDefault="00C05C88" w:rsidP="00C05C88">
      <w:pPr>
        <w:widowControl/>
        <w:spacing w:line="276" w:lineRule="auto"/>
        <w:rPr>
          <w:rFonts w:ascii="Times New Roman" w:eastAsia="Calibri" w:hAnsi="Times New Roman" w:cs="Times New Roman"/>
          <w:b/>
          <w:sz w:val="28"/>
          <w:szCs w:val="28"/>
          <w:lang w:eastAsia="en-US" w:bidi="ar-SA"/>
        </w:rPr>
      </w:pPr>
    </w:p>
    <w:p w:rsidR="00EF01E0" w:rsidRPr="002B4DEF" w:rsidRDefault="00EF01E0" w:rsidP="002B4DEF">
      <w:pPr>
        <w:jc w:val="both"/>
        <w:rPr>
          <w:rFonts w:ascii="Times New Roman" w:hAnsi="Times New Roman" w:cs="Times New Roman"/>
          <w:sz w:val="28"/>
          <w:szCs w:val="28"/>
        </w:rPr>
      </w:pPr>
    </w:p>
    <w:p w:rsidR="00767DC2" w:rsidRPr="009C517D" w:rsidRDefault="00767DC2" w:rsidP="0083555C">
      <w:pPr>
        <w:pStyle w:val="34"/>
        <w:shd w:val="clear" w:color="auto" w:fill="auto"/>
        <w:ind w:left="4600"/>
        <w:rPr>
          <w:lang w:val="uk-UA"/>
        </w:rPr>
      </w:pPr>
      <w:r>
        <w:rPr>
          <w:color w:val="000000"/>
          <w:lang w:val="uk-UA" w:eastAsia="uk-UA" w:bidi="uk-UA"/>
        </w:rPr>
        <w:lastRenderedPageBreak/>
        <w:t>ЗМІСТ</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990"/>
        <w:gridCol w:w="524"/>
      </w:tblGrid>
      <w:tr w:rsidR="00F32A07" w:rsidRPr="00F32A07" w:rsidTr="00363DD6">
        <w:tc>
          <w:tcPr>
            <w:tcW w:w="1614" w:type="dxa"/>
          </w:tcPr>
          <w:p w:rsidR="00F32A07" w:rsidRPr="00F32A07" w:rsidRDefault="00F32A07" w:rsidP="00363DD6">
            <w:pPr>
              <w:spacing w:line="360" w:lineRule="auto"/>
              <w:jc w:val="center"/>
              <w:rPr>
                <w:rFonts w:ascii="Times New Roman" w:hAnsi="Times New Roman" w:cs="Times New Roman"/>
                <w:sz w:val="28"/>
                <w:szCs w:val="28"/>
              </w:rPr>
            </w:pPr>
            <w:r w:rsidRPr="00F32A07">
              <w:rPr>
                <w:rFonts w:ascii="Times New Roman" w:hAnsi="Times New Roman" w:cs="Times New Roman"/>
                <w:sz w:val="28"/>
                <w:szCs w:val="28"/>
              </w:rPr>
              <w:t>Вступ</w:t>
            </w:r>
          </w:p>
        </w:tc>
        <w:tc>
          <w:tcPr>
            <w:tcW w:w="7895" w:type="dxa"/>
          </w:tcPr>
          <w:p w:rsidR="00F32A07" w:rsidRPr="00F32A07" w:rsidRDefault="00F32A07"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28" w:type="dxa"/>
          </w:tcPr>
          <w:p w:rsidR="00F32A07" w:rsidRPr="00F32A07" w:rsidRDefault="00363DD6"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C3D81" w:rsidRPr="00F32A07" w:rsidTr="00363DD6">
        <w:tc>
          <w:tcPr>
            <w:tcW w:w="1614" w:type="dxa"/>
            <w:vMerge w:val="restart"/>
          </w:tcPr>
          <w:p w:rsidR="004C3D81" w:rsidRPr="00F32A07" w:rsidRDefault="004C3D81" w:rsidP="00363DD6">
            <w:pPr>
              <w:spacing w:line="360" w:lineRule="auto"/>
              <w:jc w:val="center"/>
              <w:rPr>
                <w:rFonts w:ascii="Times New Roman" w:hAnsi="Times New Roman" w:cs="Times New Roman"/>
                <w:sz w:val="28"/>
                <w:szCs w:val="28"/>
              </w:rPr>
            </w:pPr>
            <w:r w:rsidRPr="00F32A07">
              <w:rPr>
                <w:rFonts w:ascii="Times New Roman" w:hAnsi="Times New Roman" w:cs="Times New Roman"/>
                <w:sz w:val="28"/>
                <w:szCs w:val="28"/>
              </w:rPr>
              <w:t>РОЗДІЛ 1</w:t>
            </w:r>
          </w:p>
        </w:tc>
        <w:tc>
          <w:tcPr>
            <w:tcW w:w="7895" w:type="dxa"/>
          </w:tcPr>
          <w:p w:rsidR="004C3D81" w:rsidRPr="00251EE2" w:rsidRDefault="00251EE2" w:rsidP="00251EE2">
            <w:pPr>
              <w:pStyle w:val="34"/>
              <w:shd w:val="clear" w:color="auto" w:fill="auto"/>
              <w:ind w:left="20"/>
              <w:jc w:val="both"/>
              <w:rPr>
                <w:b w:val="0"/>
                <w:color w:val="FF0000"/>
              </w:rPr>
            </w:pPr>
            <w:r w:rsidRPr="00251EE2">
              <w:rPr>
                <w:b w:val="0"/>
                <w:color w:val="000000"/>
                <w:lang w:val="uk-UA" w:eastAsia="uk-UA" w:bidi="uk-UA"/>
              </w:rPr>
              <w:t xml:space="preserve">ТЕОРЕТИЧНІ </w:t>
            </w:r>
            <w:r w:rsidRPr="00251EE2">
              <w:rPr>
                <w:b w:val="0"/>
                <w:lang w:val="uk-UA" w:eastAsia="uk-UA" w:bidi="uk-UA"/>
              </w:rPr>
              <w:t>АСПЕКТИ ПРОБЛЕМИ ІНТЕЛЕКТУАЛЬНОЇ НЕДОСТАТНОСТІ ДІТЕЙ</w:t>
            </w:r>
            <w:r w:rsidRPr="00251EE2">
              <w:rPr>
                <w:b w:val="0"/>
                <w:lang w:val="uk-UA"/>
              </w:rPr>
              <w:t>……………………….</w:t>
            </w:r>
            <w:r w:rsidR="002C0DB6" w:rsidRPr="00251EE2">
              <w:rPr>
                <w:b w:val="0"/>
                <w:lang w:val="uk-UA" w:eastAsia="uk-UA" w:bidi="uk-UA"/>
              </w:rPr>
              <w:t>…</w:t>
            </w:r>
            <w:r w:rsidR="002C0DB6">
              <w:rPr>
                <w:b w:val="0"/>
                <w:color w:val="000000"/>
                <w:lang w:val="uk-UA" w:eastAsia="uk-UA" w:bidi="uk-UA"/>
              </w:rPr>
              <w:t>……….</w:t>
            </w:r>
            <w:r w:rsidR="004C3D81">
              <w:rPr>
                <w:b w:val="0"/>
                <w:color w:val="000000"/>
                <w:lang w:val="uk-UA" w:eastAsia="uk-UA" w:bidi="uk-UA"/>
              </w:rPr>
              <w:t>….</w:t>
            </w:r>
          </w:p>
        </w:tc>
        <w:tc>
          <w:tcPr>
            <w:tcW w:w="628" w:type="dxa"/>
          </w:tcPr>
          <w:p w:rsidR="004C3D81" w:rsidRDefault="004C3D81" w:rsidP="00363DD6">
            <w:pPr>
              <w:spacing w:line="360" w:lineRule="auto"/>
              <w:jc w:val="center"/>
              <w:rPr>
                <w:rFonts w:ascii="Times New Roman" w:hAnsi="Times New Roman" w:cs="Times New Roman"/>
                <w:sz w:val="28"/>
                <w:szCs w:val="28"/>
              </w:rPr>
            </w:pPr>
          </w:p>
          <w:p w:rsidR="004C3D81" w:rsidRPr="00F32A07" w:rsidRDefault="00251EE2"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4C3D81" w:rsidRPr="00F32A07" w:rsidTr="00363DD6">
        <w:tc>
          <w:tcPr>
            <w:tcW w:w="1614" w:type="dxa"/>
            <w:vMerge/>
          </w:tcPr>
          <w:p w:rsidR="004C3D81" w:rsidRPr="00F32A07" w:rsidRDefault="004C3D81" w:rsidP="00363DD6">
            <w:pPr>
              <w:spacing w:line="360" w:lineRule="auto"/>
              <w:jc w:val="center"/>
              <w:rPr>
                <w:rFonts w:ascii="Times New Roman" w:hAnsi="Times New Roman" w:cs="Times New Roman"/>
                <w:sz w:val="28"/>
                <w:szCs w:val="28"/>
              </w:rPr>
            </w:pPr>
          </w:p>
        </w:tc>
        <w:tc>
          <w:tcPr>
            <w:tcW w:w="7895" w:type="dxa"/>
          </w:tcPr>
          <w:p w:rsidR="004C3D81" w:rsidRPr="00D527FE" w:rsidRDefault="002B4DEF" w:rsidP="00363DD6">
            <w:pPr>
              <w:pStyle w:val="a3"/>
              <w:numPr>
                <w:ilvl w:val="1"/>
                <w:numId w:val="14"/>
              </w:numPr>
              <w:spacing w:line="360" w:lineRule="auto"/>
              <w:rPr>
                <w:rFonts w:ascii="Times New Roman" w:hAnsi="Times New Roman" w:cs="Times New Roman"/>
                <w:sz w:val="28"/>
                <w:szCs w:val="28"/>
              </w:rPr>
            </w:pPr>
            <w:r>
              <w:rPr>
                <w:rFonts w:ascii="Times New Roman" w:hAnsi="Times New Roman" w:cs="Times New Roman"/>
                <w:sz w:val="28"/>
                <w:szCs w:val="28"/>
              </w:rPr>
              <w:t>Загальна характеристика</w:t>
            </w:r>
            <w:r w:rsidR="002C0DB6">
              <w:rPr>
                <w:rFonts w:ascii="Times New Roman" w:hAnsi="Times New Roman" w:cs="Times New Roman"/>
                <w:sz w:val="28"/>
                <w:szCs w:val="28"/>
              </w:rPr>
              <w:t xml:space="preserve"> інтелектуальної недостатності</w:t>
            </w:r>
            <w:r w:rsidR="004C3D81" w:rsidRPr="00F32A07">
              <w:rPr>
                <w:rFonts w:ascii="Times New Roman" w:hAnsi="Times New Roman" w:cs="Times New Roman"/>
                <w:sz w:val="28"/>
                <w:szCs w:val="28"/>
              </w:rPr>
              <w:t xml:space="preserve"> діте</w:t>
            </w:r>
            <w:r w:rsidR="002C0DB6">
              <w:rPr>
                <w:rFonts w:ascii="Times New Roman" w:hAnsi="Times New Roman" w:cs="Times New Roman"/>
                <w:sz w:val="28"/>
                <w:szCs w:val="28"/>
              </w:rPr>
              <w:t>й</w:t>
            </w:r>
            <w:r w:rsidR="00251EE2">
              <w:rPr>
                <w:rFonts w:ascii="Times New Roman" w:hAnsi="Times New Roman" w:cs="Times New Roman"/>
                <w:sz w:val="28"/>
                <w:szCs w:val="28"/>
              </w:rPr>
              <w:t>………………………………………………………….</w:t>
            </w:r>
          </w:p>
        </w:tc>
        <w:tc>
          <w:tcPr>
            <w:tcW w:w="628" w:type="dxa"/>
          </w:tcPr>
          <w:p w:rsidR="00251EE2" w:rsidRDefault="00251EE2" w:rsidP="00363DD6">
            <w:pPr>
              <w:spacing w:line="360" w:lineRule="auto"/>
              <w:jc w:val="center"/>
              <w:rPr>
                <w:rFonts w:ascii="Times New Roman" w:hAnsi="Times New Roman" w:cs="Times New Roman"/>
                <w:sz w:val="28"/>
                <w:szCs w:val="28"/>
              </w:rPr>
            </w:pPr>
          </w:p>
          <w:p w:rsidR="004C3D81" w:rsidRPr="00F32A07" w:rsidRDefault="002B4DEF"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4C3D81" w:rsidRPr="00F32A07" w:rsidTr="00363DD6">
        <w:tc>
          <w:tcPr>
            <w:tcW w:w="1614" w:type="dxa"/>
            <w:vMerge/>
          </w:tcPr>
          <w:p w:rsidR="004C3D81" w:rsidRPr="00F32A07" w:rsidRDefault="004C3D81" w:rsidP="00363DD6">
            <w:pPr>
              <w:spacing w:line="360" w:lineRule="auto"/>
              <w:jc w:val="center"/>
              <w:rPr>
                <w:rFonts w:ascii="Times New Roman" w:hAnsi="Times New Roman" w:cs="Times New Roman"/>
                <w:sz w:val="28"/>
                <w:szCs w:val="28"/>
              </w:rPr>
            </w:pPr>
          </w:p>
        </w:tc>
        <w:tc>
          <w:tcPr>
            <w:tcW w:w="7895" w:type="dxa"/>
          </w:tcPr>
          <w:p w:rsidR="004C3D81" w:rsidRPr="002C0DB6" w:rsidRDefault="002C0DB6" w:rsidP="00363DD6">
            <w:pPr>
              <w:pStyle w:val="a3"/>
              <w:numPr>
                <w:ilvl w:val="1"/>
                <w:numId w:val="14"/>
              </w:numPr>
              <w:spacing w:line="360" w:lineRule="auto"/>
              <w:jc w:val="both"/>
              <w:rPr>
                <w:rFonts w:ascii="Times New Roman" w:hAnsi="Times New Roman" w:cs="Times New Roman"/>
                <w:sz w:val="28"/>
                <w:szCs w:val="28"/>
              </w:rPr>
            </w:pPr>
            <w:r w:rsidRPr="002C0DB6">
              <w:rPr>
                <w:rFonts w:ascii="Times New Roman" w:hAnsi="Times New Roman" w:cs="Times New Roman"/>
                <w:sz w:val="28"/>
                <w:szCs w:val="28"/>
              </w:rPr>
              <w:t>Психолого-педагогічна характеристика інтелектуальної недостатності</w:t>
            </w:r>
            <w:r>
              <w:rPr>
                <w:rFonts w:ascii="Times New Roman" w:hAnsi="Times New Roman" w:cs="Times New Roman"/>
                <w:sz w:val="28"/>
                <w:szCs w:val="28"/>
              </w:rPr>
              <w:t>………………………</w:t>
            </w:r>
            <w:r w:rsidR="004C3D81" w:rsidRPr="002C0DB6">
              <w:rPr>
                <w:rFonts w:ascii="Times New Roman" w:hAnsi="Times New Roman" w:cs="Times New Roman"/>
                <w:sz w:val="28"/>
                <w:szCs w:val="28"/>
              </w:rPr>
              <w:t>………………………</w:t>
            </w:r>
            <w:r>
              <w:rPr>
                <w:rFonts w:ascii="Times New Roman" w:hAnsi="Times New Roman" w:cs="Times New Roman"/>
                <w:sz w:val="28"/>
                <w:szCs w:val="28"/>
              </w:rPr>
              <w:t>.</w:t>
            </w:r>
          </w:p>
        </w:tc>
        <w:tc>
          <w:tcPr>
            <w:tcW w:w="628" w:type="dxa"/>
          </w:tcPr>
          <w:p w:rsidR="002C0DB6" w:rsidRDefault="002C0DB6" w:rsidP="00363DD6">
            <w:pPr>
              <w:spacing w:line="360" w:lineRule="auto"/>
              <w:jc w:val="center"/>
              <w:rPr>
                <w:rFonts w:ascii="Times New Roman" w:hAnsi="Times New Roman" w:cs="Times New Roman"/>
                <w:sz w:val="28"/>
                <w:szCs w:val="28"/>
              </w:rPr>
            </w:pPr>
          </w:p>
          <w:p w:rsidR="004C3D81" w:rsidRPr="00F32A07" w:rsidRDefault="004C3D81"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251EE2">
              <w:rPr>
                <w:rFonts w:ascii="Times New Roman" w:hAnsi="Times New Roman" w:cs="Times New Roman"/>
                <w:sz w:val="28"/>
                <w:szCs w:val="28"/>
              </w:rPr>
              <w:t>5</w:t>
            </w:r>
          </w:p>
        </w:tc>
      </w:tr>
      <w:tr w:rsidR="004C3D81" w:rsidRPr="00F32A07" w:rsidTr="00363DD6">
        <w:tc>
          <w:tcPr>
            <w:tcW w:w="1614" w:type="dxa"/>
            <w:vMerge/>
          </w:tcPr>
          <w:p w:rsidR="004C3D81" w:rsidRPr="00F32A07" w:rsidRDefault="004C3D81" w:rsidP="00363DD6">
            <w:pPr>
              <w:spacing w:line="360" w:lineRule="auto"/>
              <w:jc w:val="center"/>
              <w:rPr>
                <w:rFonts w:ascii="Times New Roman" w:hAnsi="Times New Roman" w:cs="Times New Roman"/>
                <w:sz w:val="28"/>
                <w:szCs w:val="28"/>
              </w:rPr>
            </w:pPr>
          </w:p>
        </w:tc>
        <w:tc>
          <w:tcPr>
            <w:tcW w:w="7895" w:type="dxa"/>
          </w:tcPr>
          <w:p w:rsidR="004C3D81" w:rsidRPr="00D527FE" w:rsidRDefault="002C0DB6" w:rsidP="00363DD6">
            <w:pPr>
              <w:pStyle w:val="a3"/>
              <w:numPr>
                <w:ilvl w:val="1"/>
                <w:numId w:val="14"/>
              </w:numPr>
              <w:spacing w:line="360" w:lineRule="auto"/>
              <w:rPr>
                <w:rFonts w:ascii="Times New Roman" w:hAnsi="Times New Roman" w:cs="Times New Roman"/>
                <w:sz w:val="28"/>
                <w:szCs w:val="28"/>
              </w:rPr>
            </w:pPr>
            <w:r w:rsidRPr="002C0DB6">
              <w:rPr>
                <w:rFonts w:ascii="Times New Roman" w:hAnsi="Times New Roman" w:cs="Times New Roman"/>
                <w:sz w:val="28"/>
                <w:szCs w:val="28"/>
              </w:rPr>
              <w:t>Адаптивна фізична культура як засіб розвитку дітей дошкільного віку з помірною та тяжкою інтелектуальною недостатністю</w:t>
            </w:r>
            <w:r>
              <w:rPr>
                <w:rFonts w:ascii="Times New Roman" w:hAnsi="Times New Roman" w:cs="Times New Roman"/>
                <w:sz w:val="28"/>
                <w:szCs w:val="28"/>
              </w:rPr>
              <w:t xml:space="preserve"> </w:t>
            </w:r>
            <w:r w:rsidR="004C3D81">
              <w:rPr>
                <w:rFonts w:ascii="Times New Roman" w:hAnsi="Times New Roman" w:cs="Times New Roman"/>
                <w:sz w:val="28"/>
                <w:szCs w:val="28"/>
              </w:rPr>
              <w:t>……………</w:t>
            </w:r>
            <w:r>
              <w:rPr>
                <w:rFonts w:ascii="Times New Roman" w:hAnsi="Times New Roman" w:cs="Times New Roman"/>
                <w:sz w:val="28"/>
                <w:szCs w:val="28"/>
              </w:rPr>
              <w:t>………………………………….</w:t>
            </w:r>
          </w:p>
        </w:tc>
        <w:tc>
          <w:tcPr>
            <w:tcW w:w="628" w:type="dxa"/>
          </w:tcPr>
          <w:p w:rsidR="002C0DB6" w:rsidRDefault="002C0DB6" w:rsidP="00363DD6">
            <w:pPr>
              <w:spacing w:line="360" w:lineRule="auto"/>
              <w:jc w:val="center"/>
              <w:rPr>
                <w:rFonts w:ascii="Times New Roman" w:hAnsi="Times New Roman" w:cs="Times New Roman"/>
                <w:sz w:val="28"/>
                <w:szCs w:val="28"/>
              </w:rPr>
            </w:pPr>
          </w:p>
          <w:p w:rsidR="004C3D81" w:rsidRPr="00F32A07" w:rsidRDefault="002C0DB6" w:rsidP="00363DD6">
            <w:pPr>
              <w:spacing w:line="360" w:lineRule="auto"/>
              <w:rPr>
                <w:rFonts w:ascii="Times New Roman" w:hAnsi="Times New Roman" w:cs="Times New Roman"/>
                <w:sz w:val="28"/>
                <w:szCs w:val="28"/>
              </w:rPr>
            </w:pPr>
            <w:r>
              <w:rPr>
                <w:rFonts w:ascii="Times New Roman" w:hAnsi="Times New Roman" w:cs="Times New Roman"/>
                <w:sz w:val="28"/>
                <w:szCs w:val="28"/>
              </w:rPr>
              <w:t>2</w:t>
            </w:r>
            <w:r w:rsidR="00251EE2">
              <w:rPr>
                <w:rFonts w:ascii="Times New Roman" w:hAnsi="Times New Roman" w:cs="Times New Roman"/>
                <w:sz w:val="28"/>
                <w:szCs w:val="28"/>
              </w:rPr>
              <w:t>5</w:t>
            </w:r>
          </w:p>
        </w:tc>
      </w:tr>
      <w:tr w:rsidR="004C3D81" w:rsidRPr="00F32A07" w:rsidTr="00363DD6">
        <w:tc>
          <w:tcPr>
            <w:tcW w:w="1614" w:type="dxa"/>
            <w:vMerge/>
          </w:tcPr>
          <w:p w:rsidR="004C3D81" w:rsidRPr="00F32A07" w:rsidRDefault="004C3D81" w:rsidP="00363DD6">
            <w:pPr>
              <w:spacing w:line="360" w:lineRule="auto"/>
              <w:jc w:val="center"/>
              <w:rPr>
                <w:rFonts w:ascii="Times New Roman" w:hAnsi="Times New Roman" w:cs="Times New Roman"/>
                <w:sz w:val="28"/>
                <w:szCs w:val="28"/>
              </w:rPr>
            </w:pPr>
          </w:p>
        </w:tc>
        <w:tc>
          <w:tcPr>
            <w:tcW w:w="7895" w:type="dxa"/>
          </w:tcPr>
          <w:p w:rsidR="004C3D81" w:rsidRPr="00D527FE" w:rsidRDefault="004C3D81" w:rsidP="00363DD6">
            <w:pPr>
              <w:spacing w:line="360" w:lineRule="auto"/>
              <w:rPr>
                <w:rFonts w:ascii="Times New Roman" w:hAnsi="Times New Roman" w:cs="Times New Roman"/>
                <w:sz w:val="28"/>
                <w:szCs w:val="28"/>
              </w:rPr>
            </w:pPr>
            <w:r w:rsidRPr="00D527FE">
              <w:rPr>
                <w:rFonts w:ascii="Times New Roman" w:hAnsi="Times New Roman" w:cs="Times New Roman"/>
                <w:sz w:val="28"/>
                <w:szCs w:val="28"/>
              </w:rPr>
              <w:t xml:space="preserve">Висновки до розділу 1 </w:t>
            </w:r>
            <w:r>
              <w:rPr>
                <w:rFonts w:ascii="Times New Roman" w:hAnsi="Times New Roman" w:cs="Times New Roman"/>
                <w:sz w:val="28"/>
                <w:szCs w:val="28"/>
              </w:rPr>
              <w:t>………………………………………</w:t>
            </w:r>
            <w:r w:rsidR="00363DD6">
              <w:rPr>
                <w:rFonts w:ascii="Times New Roman" w:hAnsi="Times New Roman" w:cs="Times New Roman"/>
                <w:sz w:val="28"/>
                <w:szCs w:val="28"/>
              </w:rPr>
              <w:t>…….</w:t>
            </w:r>
          </w:p>
        </w:tc>
        <w:tc>
          <w:tcPr>
            <w:tcW w:w="628" w:type="dxa"/>
          </w:tcPr>
          <w:p w:rsidR="004C3D81" w:rsidRPr="00F32A07" w:rsidRDefault="00251EE2"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4C3D81" w:rsidRPr="00F32A07" w:rsidTr="00363DD6">
        <w:tc>
          <w:tcPr>
            <w:tcW w:w="1614" w:type="dxa"/>
            <w:vMerge w:val="restart"/>
          </w:tcPr>
          <w:p w:rsidR="004C3D81" w:rsidRPr="00F32A07" w:rsidRDefault="004C3D81" w:rsidP="00363DD6">
            <w:pPr>
              <w:spacing w:line="360" w:lineRule="auto"/>
              <w:rPr>
                <w:rFonts w:ascii="Times New Roman" w:hAnsi="Times New Roman" w:cs="Times New Roman"/>
                <w:sz w:val="28"/>
                <w:szCs w:val="28"/>
              </w:rPr>
            </w:pPr>
            <w:r>
              <w:rPr>
                <w:rFonts w:ascii="Times New Roman" w:hAnsi="Times New Roman" w:cs="Times New Roman"/>
                <w:sz w:val="28"/>
                <w:szCs w:val="28"/>
              </w:rPr>
              <w:t xml:space="preserve">  РОЗДІЛ 2</w:t>
            </w:r>
          </w:p>
        </w:tc>
        <w:tc>
          <w:tcPr>
            <w:tcW w:w="7895" w:type="dxa"/>
          </w:tcPr>
          <w:p w:rsidR="004C3D81" w:rsidRPr="00D527FE" w:rsidRDefault="004C3D81" w:rsidP="00363DD6">
            <w:pPr>
              <w:pStyle w:val="34"/>
              <w:shd w:val="clear" w:color="auto" w:fill="auto"/>
              <w:tabs>
                <w:tab w:val="left" w:pos="851"/>
              </w:tabs>
              <w:spacing w:line="360" w:lineRule="auto"/>
              <w:rPr>
                <w:b w:val="0"/>
                <w:color w:val="000000"/>
                <w:lang w:val="uk-UA" w:eastAsia="uk-UA" w:bidi="uk-UA"/>
              </w:rPr>
            </w:pPr>
            <w:r w:rsidRPr="00D527FE">
              <w:rPr>
                <w:b w:val="0"/>
                <w:color w:val="000000"/>
                <w:lang w:val="uk-UA" w:eastAsia="uk-UA" w:bidi="uk-UA"/>
              </w:rPr>
              <w:t>МЕТОДИ ТА ОРГАНІЗАЦІЯ ДОСЛІДЖЕННЯ</w:t>
            </w:r>
            <w:r>
              <w:rPr>
                <w:b w:val="0"/>
                <w:color w:val="000000"/>
                <w:lang w:val="uk-UA" w:eastAsia="uk-UA" w:bidi="uk-UA"/>
              </w:rPr>
              <w:t>………………</w:t>
            </w:r>
            <w:r w:rsidR="00363DD6">
              <w:rPr>
                <w:b w:val="0"/>
                <w:color w:val="000000"/>
                <w:lang w:val="uk-UA" w:eastAsia="uk-UA" w:bidi="uk-UA"/>
              </w:rPr>
              <w:t>…</w:t>
            </w:r>
          </w:p>
        </w:tc>
        <w:tc>
          <w:tcPr>
            <w:tcW w:w="628" w:type="dxa"/>
          </w:tcPr>
          <w:p w:rsidR="004C3D81" w:rsidRPr="00F32A07" w:rsidRDefault="00363DD6"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251EE2">
              <w:rPr>
                <w:rFonts w:ascii="Times New Roman" w:hAnsi="Times New Roman" w:cs="Times New Roman"/>
                <w:sz w:val="28"/>
                <w:szCs w:val="28"/>
              </w:rPr>
              <w:t>2</w:t>
            </w:r>
          </w:p>
        </w:tc>
      </w:tr>
      <w:tr w:rsidR="004C3D81" w:rsidRPr="00F32A07" w:rsidTr="00363DD6">
        <w:tc>
          <w:tcPr>
            <w:tcW w:w="1614" w:type="dxa"/>
            <w:vMerge/>
          </w:tcPr>
          <w:p w:rsidR="004C3D81" w:rsidRDefault="004C3D81" w:rsidP="00363DD6">
            <w:pPr>
              <w:spacing w:line="360" w:lineRule="auto"/>
              <w:jc w:val="center"/>
              <w:rPr>
                <w:rFonts w:ascii="Times New Roman" w:hAnsi="Times New Roman" w:cs="Times New Roman"/>
                <w:sz w:val="28"/>
                <w:szCs w:val="28"/>
              </w:rPr>
            </w:pPr>
          </w:p>
        </w:tc>
        <w:tc>
          <w:tcPr>
            <w:tcW w:w="7895" w:type="dxa"/>
          </w:tcPr>
          <w:p w:rsidR="004C3D81" w:rsidRPr="00D527FE" w:rsidRDefault="004C3D81" w:rsidP="00363DD6">
            <w:pPr>
              <w:pStyle w:val="34"/>
              <w:numPr>
                <w:ilvl w:val="1"/>
                <w:numId w:val="15"/>
              </w:numPr>
              <w:shd w:val="clear" w:color="auto" w:fill="auto"/>
              <w:tabs>
                <w:tab w:val="left" w:pos="1310"/>
              </w:tabs>
              <w:spacing w:line="360" w:lineRule="auto"/>
              <w:rPr>
                <w:b w:val="0"/>
              </w:rPr>
            </w:pPr>
            <w:r w:rsidRPr="00D527FE">
              <w:rPr>
                <w:b w:val="0"/>
                <w:color w:val="000000"/>
                <w:lang w:val="uk-UA" w:eastAsia="uk-UA" w:bidi="uk-UA"/>
              </w:rPr>
              <w:t>Методи дослідження</w:t>
            </w:r>
            <w:r>
              <w:rPr>
                <w:b w:val="0"/>
                <w:color w:val="000000"/>
                <w:lang w:val="uk-UA" w:eastAsia="uk-UA" w:bidi="uk-UA"/>
              </w:rPr>
              <w:t>……………………………………</w:t>
            </w:r>
            <w:r w:rsidR="00363DD6">
              <w:rPr>
                <w:b w:val="0"/>
                <w:color w:val="000000"/>
                <w:lang w:val="uk-UA" w:eastAsia="uk-UA" w:bidi="uk-UA"/>
              </w:rPr>
              <w:t>…..</w:t>
            </w:r>
          </w:p>
        </w:tc>
        <w:tc>
          <w:tcPr>
            <w:tcW w:w="628" w:type="dxa"/>
          </w:tcPr>
          <w:p w:rsidR="004C3D81" w:rsidRDefault="00363DD6"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251EE2">
              <w:rPr>
                <w:rFonts w:ascii="Times New Roman" w:hAnsi="Times New Roman" w:cs="Times New Roman"/>
                <w:sz w:val="28"/>
                <w:szCs w:val="28"/>
              </w:rPr>
              <w:t>2</w:t>
            </w:r>
          </w:p>
        </w:tc>
      </w:tr>
      <w:tr w:rsidR="004C3D81" w:rsidRPr="00F32A07" w:rsidTr="00363DD6">
        <w:tc>
          <w:tcPr>
            <w:tcW w:w="1614" w:type="dxa"/>
            <w:vMerge/>
          </w:tcPr>
          <w:p w:rsidR="004C3D81" w:rsidRDefault="004C3D81" w:rsidP="00363DD6">
            <w:pPr>
              <w:spacing w:line="360" w:lineRule="auto"/>
              <w:jc w:val="center"/>
              <w:rPr>
                <w:rFonts w:ascii="Times New Roman" w:hAnsi="Times New Roman" w:cs="Times New Roman"/>
                <w:sz w:val="28"/>
                <w:szCs w:val="28"/>
              </w:rPr>
            </w:pPr>
          </w:p>
        </w:tc>
        <w:tc>
          <w:tcPr>
            <w:tcW w:w="7895" w:type="dxa"/>
          </w:tcPr>
          <w:p w:rsidR="004C3D81" w:rsidRPr="00D6344C" w:rsidRDefault="004C3D81" w:rsidP="00363DD6">
            <w:pPr>
              <w:pStyle w:val="36"/>
              <w:keepNext/>
              <w:keepLines/>
              <w:numPr>
                <w:ilvl w:val="1"/>
                <w:numId w:val="15"/>
              </w:numPr>
              <w:shd w:val="clear" w:color="auto" w:fill="auto"/>
              <w:tabs>
                <w:tab w:val="left" w:pos="1279"/>
              </w:tabs>
              <w:spacing w:after="0" w:line="360" w:lineRule="auto"/>
              <w:jc w:val="left"/>
              <w:rPr>
                <w:b w:val="0"/>
                <w:lang w:val="uk-UA"/>
              </w:rPr>
            </w:pPr>
            <w:r w:rsidRPr="00D6344C">
              <w:rPr>
                <w:b w:val="0"/>
                <w:color w:val="000000"/>
                <w:lang w:val="uk-UA" w:eastAsia="uk-UA" w:bidi="uk-UA"/>
              </w:rPr>
              <w:t>Організація дослідження</w:t>
            </w:r>
            <w:r>
              <w:rPr>
                <w:b w:val="0"/>
                <w:color w:val="000000"/>
                <w:lang w:val="uk-UA" w:eastAsia="uk-UA" w:bidi="uk-UA"/>
              </w:rPr>
              <w:t>………………………………</w:t>
            </w:r>
            <w:r w:rsidR="00363DD6">
              <w:rPr>
                <w:b w:val="0"/>
                <w:color w:val="000000"/>
                <w:lang w:val="uk-UA" w:eastAsia="uk-UA" w:bidi="uk-UA"/>
              </w:rPr>
              <w:t>……</w:t>
            </w:r>
          </w:p>
        </w:tc>
        <w:tc>
          <w:tcPr>
            <w:tcW w:w="628" w:type="dxa"/>
          </w:tcPr>
          <w:p w:rsidR="004C3D81" w:rsidRDefault="00363DD6"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251EE2">
              <w:rPr>
                <w:rFonts w:ascii="Times New Roman" w:hAnsi="Times New Roman" w:cs="Times New Roman"/>
                <w:sz w:val="28"/>
                <w:szCs w:val="28"/>
              </w:rPr>
              <w:t>3</w:t>
            </w:r>
          </w:p>
        </w:tc>
      </w:tr>
      <w:tr w:rsidR="004C3D81" w:rsidRPr="00F32A07" w:rsidTr="00363DD6">
        <w:tc>
          <w:tcPr>
            <w:tcW w:w="1614" w:type="dxa"/>
            <w:vMerge w:val="restart"/>
          </w:tcPr>
          <w:p w:rsidR="004C3D81" w:rsidRDefault="004C3D81"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РОЗДІЛ 3</w:t>
            </w:r>
          </w:p>
        </w:tc>
        <w:tc>
          <w:tcPr>
            <w:tcW w:w="7895" w:type="dxa"/>
          </w:tcPr>
          <w:p w:rsidR="004C3D81" w:rsidRPr="00363DD6" w:rsidRDefault="00251EE2" w:rsidP="00251EE2">
            <w:pPr>
              <w:pStyle w:val="a6"/>
              <w:spacing w:after="0" w:line="276" w:lineRule="auto"/>
              <w:ind w:firstLine="0"/>
              <w:rPr>
                <w:sz w:val="28"/>
                <w:szCs w:val="28"/>
              </w:rPr>
            </w:pPr>
            <w:r w:rsidRPr="00251EE2">
              <w:rPr>
                <w:sz w:val="28"/>
                <w:szCs w:val="28"/>
              </w:rPr>
              <w:t xml:space="preserve">ПРОГРАМА </w:t>
            </w:r>
            <w:r w:rsidRPr="00251EE2">
              <w:rPr>
                <w:sz w:val="28"/>
                <w:szCs w:val="28"/>
                <w:shd w:val="clear" w:color="auto" w:fill="FFFFFF"/>
              </w:rPr>
              <w:t>ФІЗИЧНОЇ РЕАБІЛІТАЦІЇ ДІТЕЙ З ВАЖКИМ СТУПЕНЕМ РОЗУМОВОЇ ВІДСТАЛОСТІ</w:t>
            </w:r>
            <w:r w:rsidR="00363DD6" w:rsidRPr="00251EE2">
              <w:rPr>
                <w:sz w:val="28"/>
                <w:szCs w:val="28"/>
                <w:shd w:val="clear" w:color="auto" w:fill="FFFFFF"/>
              </w:rPr>
              <w:t>……………………...</w:t>
            </w:r>
          </w:p>
        </w:tc>
        <w:tc>
          <w:tcPr>
            <w:tcW w:w="628" w:type="dxa"/>
          </w:tcPr>
          <w:p w:rsidR="00363DD6" w:rsidRDefault="00363DD6" w:rsidP="00363DD6">
            <w:pPr>
              <w:spacing w:line="360" w:lineRule="auto"/>
              <w:jc w:val="center"/>
              <w:rPr>
                <w:rFonts w:ascii="Times New Roman" w:hAnsi="Times New Roman" w:cs="Times New Roman"/>
                <w:sz w:val="28"/>
                <w:szCs w:val="28"/>
              </w:rPr>
            </w:pPr>
          </w:p>
          <w:p w:rsidR="004C3D81" w:rsidRDefault="00363DD6" w:rsidP="00251EE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251EE2">
              <w:rPr>
                <w:rFonts w:ascii="Times New Roman" w:hAnsi="Times New Roman" w:cs="Times New Roman"/>
                <w:sz w:val="28"/>
                <w:szCs w:val="28"/>
              </w:rPr>
              <w:t>5</w:t>
            </w:r>
          </w:p>
        </w:tc>
      </w:tr>
      <w:tr w:rsidR="004C3D81" w:rsidRPr="00F32A07" w:rsidTr="00363DD6">
        <w:tc>
          <w:tcPr>
            <w:tcW w:w="1614" w:type="dxa"/>
            <w:vMerge/>
          </w:tcPr>
          <w:p w:rsidR="004C3D81" w:rsidRDefault="004C3D81" w:rsidP="00363DD6">
            <w:pPr>
              <w:spacing w:line="360" w:lineRule="auto"/>
              <w:jc w:val="center"/>
              <w:rPr>
                <w:rFonts w:ascii="Times New Roman" w:hAnsi="Times New Roman" w:cs="Times New Roman"/>
                <w:sz w:val="28"/>
                <w:szCs w:val="28"/>
              </w:rPr>
            </w:pPr>
          </w:p>
        </w:tc>
        <w:tc>
          <w:tcPr>
            <w:tcW w:w="7895" w:type="dxa"/>
          </w:tcPr>
          <w:p w:rsidR="004C3D81" w:rsidRPr="00363DD6" w:rsidRDefault="004C3D81" w:rsidP="00363DD6">
            <w:pPr>
              <w:pStyle w:val="a6"/>
              <w:spacing w:after="0" w:line="360" w:lineRule="auto"/>
              <w:ind w:firstLine="0"/>
              <w:rPr>
                <w:sz w:val="28"/>
                <w:szCs w:val="28"/>
              </w:rPr>
            </w:pPr>
            <w:r w:rsidRPr="00363DD6">
              <w:rPr>
                <w:sz w:val="28"/>
                <w:szCs w:val="28"/>
              </w:rPr>
              <w:t xml:space="preserve">3.1. </w:t>
            </w:r>
            <w:r w:rsidR="00251EE2" w:rsidRPr="00251EE2">
              <w:rPr>
                <w:sz w:val="28"/>
                <w:szCs w:val="28"/>
              </w:rPr>
              <w:t xml:space="preserve">Зміст програми фізичної реабілітації </w:t>
            </w:r>
            <w:r w:rsidR="00251EE2" w:rsidRPr="00251EE2">
              <w:rPr>
                <w:sz w:val="28"/>
                <w:szCs w:val="28"/>
                <w:shd w:val="clear" w:color="auto" w:fill="FFFFFF"/>
              </w:rPr>
              <w:t>дітей з важким ступенем розумової відсталості</w:t>
            </w:r>
            <w:r w:rsidR="00251EE2">
              <w:rPr>
                <w:sz w:val="28"/>
                <w:szCs w:val="28"/>
              </w:rPr>
              <w:t>………………………………….</w:t>
            </w:r>
          </w:p>
        </w:tc>
        <w:tc>
          <w:tcPr>
            <w:tcW w:w="628" w:type="dxa"/>
          </w:tcPr>
          <w:p w:rsidR="00363DD6" w:rsidRDefault="00363DD6" w:rsidP="00363DD6">
            <w:pPr>
              <w:spacing w:line="360" w:lineRule="auto"/>
              <w:jc w:val="center"/>
              <w:rPr>
                <w:rFonts w:ascii="Times New Roman" w:hAnsi="Times New Roman" w:cs="Times New Roman"/>
                <w:sz w:val="28"/>
                <w:szCs w:val="28"/>
              </w:rPr>
            </w:pPr>
          </w:p>
          <w:p w:rsidR="004C3D81" w:rsidRDefault="00363DD6"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251EE2">
              <w:rPr>
                <w:rFonts w:ascii="Times New Roman" w:hAnsi="Times New Roman" w:cs="Times New Roman"/>
                <w:sz w:val="28"/>
                <w:szCs w:val="28"/>
              </w:rPr>
              <w:t>5</w:t>
            </w:r>
          </w:p>
        </w:tc>
      </w:tr>
      <w:tr w:rsidR="00363DD6" w:rsidRPr="00F32A07" w:rsidTr="00363DD6">
        <w:trPr>
          <w:trHeight w:val="371"/>
        </w:trPr>
        <w:tc>
          <w:tcPr>
            <w:tcW w:w="1614" w:type="dxa"/>
            <w:vMerge/>
          </w:tcPr>
          <w:p w:rsidR="00363DD6" w:rsidRDefault="00363DD6" w:rsidP="00363DD6">
            <w:pPr>
              <w:spacing w:line="360" w:lineRule="auto"/>
              <w:jc w:val="center"/>
              <w:rPr>
                <w:rFonts w:ascii="Times New Roman" w:hAnsi="Times New Roman" w:cs="Times New Roman"/>
                <w:sz w:val="28"/>
                <w:szCs w:val="28"/>
              </w:rPr>
            </w:pPr>
          </w:p>
        </w:tc>
        <w:tc>
          <w:tcPr>
            <w:tcW w:w="7895" w:type="dxa"/>
          </w:tcPr>
          <w:p w:rsidR="00363DD6" w:rsidRPr="00D6344C" w:rsidRDefault="00363DD6" w:rsidP="002E7B33">
            <w:pPr>
              <w:pStyle w:val="1"/>
              <w:keepNext w:val="0"/>
              <w:widowControl w:val="0"/>
              <w:numPr>
                <w:ilvl w:val="1"/>
                <w:numId w:val="23"/>
              </w:numPr>
              <w:tabs>
                <w:tab w:val="left" w:pos="1418"/>
                <w:tab w:val="left" w:pos="9921"/>
              </w:tabs>
              <w:autoSpaceDE w:val="0"/>
              <w:autoSpaceDN w:val="0"/>
              <w:spacing w:before="0" w:after="0" w:line="360" w:lineRule="auto"/>
              <w:outlineLvl w:val="0"/>
              <w:rPr>
                <w:rFonts w:ascii="Times New Roman" w:hAnsi="Times New Roman" w:cs="Times New Roman"/>
                <w:b w:val="0"/>
                <w:sz w:val="28"/>
                <w:szCs w:val="28"/>
              </w:rPr>
            </w:pPr>
            <w:r w:rsidRPr="000C7E94">
              <w:rPr>
                <w:rFonts w:ascii="Times New Roman" w:hAnsi="Times New Roman" w:cs="Times New Roman"/>
                <w:b w:val="0"/>
                <w:sz w:val="28"/>
                <w:szCs w:val="28"/>
              </w:rPr>
              <w:t>Результати експериментальної роботи</w:t>
            </w:r>
            <w:r>
              <w:rPr>
                <w:rFonts w:ascii="Times New Roman" w:hAnsi="Times New Roman" w:cs="Times New Roman"/>
                <w:b w:val="0"/>
                <w:sz w:val="28"/>
                <w:szCs w:val="28"/>
              </w:rPr>
              <w:t xml:space="preserve"> …………………</w:t>
            </w:r>
            <w:r w:rsidR="002E7B33">
              <w:rPr>
                <w:rFonts w:ascii="Times New Roman" w:hAnsi="Times New Roman" w:cs="Times New Roman"/>
                <w:b w:val="0"/>
                <w:sz w:val="28"/>
                <w:szCs w:val="28"/>
              </w:rPr>
              <w:t>.</w:t>
            </w:r>
            <w:r>
              <w:rPr>
                <w:rFonts w:ascii="Times New Roman" w:hAnsi="Times New Roman" w:cs="Times New Roman"/>
                <w:b w:val="0"/>
                <w:sz w:val="28"/>
                <w:szCs w:val="28"/>
              </w:rPr>
              <w:t>.</w:t>
            </w:r>
          </w:p>
        </w:tc>
        <w:tc>
          <w:tcPr>
            <w:tcW w:w="628" w:type="dxa"/>
          </w:tcPr>
          <w:p w:rsidR="00363DD6" w:rsidRDefault="00363DD6"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251EE2">
              <w:rPr>
                <w:rFonts w:ascii="Times New Roman" w:hAnsi="Times New Roman" w:cs="Times New Roman"/>
                <w:sz w:val="28"/>
                <w:szCs w:val="28"/>
              </w:rPr>
              <w:t>4</w:t>
            </w:r>
          </w:p>
        </w:tc>
      </w:tr>
      <w:tr w:rsidR="004C3D81" w:rsidRPr="00F32A07" w:rsidTr="00363DD6">
        <w:tc>
          <w:tcPr>
            <w:tcW w:w="1614" w:type="dxa"/>
            <w:vMerge/>
          </w:tcPr>
          <w:p w:rsidR="004C3D81" w:rsidRDefault="004C3D81" w:rsidP="00363DD6">
            <w:pPr>
              <w:spacing w:line="360" w:lineRule="auto"/>
              <w:jc w:val="center"/>
              <w:rPr>
                <w:rFonts w:ascii="Times New Roman" w:hAnsi="Times New Roman" w:cs="Times New Roman"/>
                <w:sz w:val="28"/>
                <w:szCs w:val="28"/>
              </w:rPr>
            </w:pPr>
          </w:p>
        </w:tc>
        <w:tc>
          <w:tcPr>
            <w:tcW w:w="7895" w:type="dxa"/>
          </w:tcPr>
          <w:p w:rsidR="004C3D81" w:rsidRPr="00363DD6" w:rsidRDefault="004C3D81" w:rsidP="00363DD6">
            <w:pPr>
              <w:pStyle w:val="4"/>
              <w:spacing w:before="0" w:line="360" w:lineRule="auto"/>
              <w:outlineLvl w:val="3"/>
              <w:rPr>
                <w:rFonts w:ascii="Times New Roman" w:hAnsi="Times New Roman" w:cs="Times New Roman"/>
                <w:i w:val="0"/>
                <w:color w:val="auto"/>
                <w:sz w:val="28"/>
                <w:szCs w:val="28"/>
              </w:rPr>
            </w:pPr>
            <w:r w:rsidRPr="004C3D81">
              <w:rPr>
                <w:rFonts w:ascii="Times New Roman" w:hAnsi="Times New Roman" w:cs="Times New Roman"/>
                <w:i w:val="0"/>
                <w:color w:val="auto"/>
                <w:sz w:val="28"/>
                <w:szCs w:val="28"/>
              </w:rPr>
              <w:t>Висновки до розділу 3</w:t>
            </w:r>
            <w:r>
              <w:rPr>
                <w:rFonts w:ascii="Times New Roman" w:hAnsi="Times New Roman" w:cs="Times New Roman"/>
                <w:i w:val="0"/>
                <w:color w:val="auto"/>
                <w:sz w:val="28"/>
                <w:szCs w:val="28"/>
              </w:rPr>
              <w:t>…………………………………………</w:t>
            </w:r>
            <w:r w:rsidR="002E7B33">
              <w:rPr>
                <w:rFonts w:ascii="Times New Roman" w:hAnsi="Times New Roman" w:cs="Times New Roman"/>
                <w:i w:val="0"/>
                <w:color w:val="auto"/>
                <w:sz w:val="28"/>
                <w:szCs w:val="28"/>
              </w:rPr>
              <w:t>….</w:t>
            </w:r>
          </w:p>
        </w:tc>
        <w:tc>
          <w:tcPr>
            <w:tcW w:w="628" w:type="dxa"/>
          </w:tcPr>
          <w:p w:rsidR="004C3D81" w:rsidRPr="004C3D81" w:rsidRDefault="00363DD6"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251EE2">
              <w:rPr>
                <w:rFonts w:ascii="Times New Roman" w:hAnsi="Times New Roman" w:cs="Times New Roman"/>
                <w:sz w:val="28"/>
                <w:szCs w:val="28"/>
              </w:rPr>
              <w:t>3</w:t>
            </w:r>
          </w:p>
        </w:tc>
      </w:tr>
      <w:tr w:rsidR="00D6344C" w:rsidRPr="00F32A07" w:rsidTr="00363DD6">
        <w:tc>
          <w:tcPr>
            <w:tcW w:w="1614" w:type="dxa"/>
          </w:tcPr>
          <w:p w:rsidR="00D6344C" w:rsidRPr="004C3D81" w:rsidRDefault="004C3D81" w:rsidP="00363DD6">
            <w:pPr>
              <w:spacing w:line="360" w:lineRule="auto"/>
              <w:jc w:val="center"/>
              <w:rPr>
                <w:rFonts w:ascii="Times New Roman" w:hAnsi="Times New Roman" w:cs="Times New Roman"/>
                <w:sz w:val="28"/>
                <w:szCs w:val="28"/>
              </w:rPr>
            </w:pPr>
            <w:r w:rsidRPr="004C3D81">
              <w:rPr>
                <w:rFonts w:ascii="Times New Roman" w:hAnsi="Times New Roman" w:cs="Times New Roman"/>
                <w:sz w:val="28"/>
              </w:rPr>
              <w:t>РОЗДІЛ 4.</w:t>
            </w:r>
          </w:p>
        </w:tc>
        <w:tc>
          <w:tcPr>
            <w:tcW w:w="7895" w:type="dxa"/>
          </w:tcPr>
          <w:p w:rsidR="00D6344C" w:rsidRPr="004C3D81" w:rsidRDefault="004C3D81" w:rsidP="00363DD6">
            <w:pPr>
              <w:pStyle w:val="a6"/>
              <w:spacing w:after="0" w:line="360" w:lineRule="auto"/>
              <w:ind w:firstLine="0"/>
              <w:rPr>
                <w:sz w:val="28"/>
              </w:rPr>
            </w:pPr>
            <w:r w:rsidRPr="004C3D81">
              <w:rPr>
                <w:sz w:val="28"/>
              </w:rPr>
              <w:t>ОБГОВОРЕННЯ РЕЗУЛЬТАТІВ ДОСЛІДЖЕННЯ</w:t>
            </w:r>
            <w:r>
              <w:rPr>
                <w:sz w:val="28"/>
              </w:rPr>
              <w:t>……………</w:t>
            </w:r>
          </w:p>
        </w:tc>
        <w:tc>
          <w:tcPr>
            <w:tcW w:w="628" w:type="dxa"/>
          </w:tcPr>
          <w:p w:rsidR="00D6344C" w:rsidRPr="004C3D81" w:rsidRDefault="00363DD6"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7574F4">
              <w:rPr>
                <w:rFonts w:ascii="Times New Roman" w:hAnsi="Times New Roman" w:cs="Times New Roman"/>
                <w:sz w:val="28"/>
                <w:szCs w:val="28"/>
              </w:rPr>
              <w:t>5</w:t>
            </w:r>
          </w:p>
        </w:tc>
      </w:tr>
      <w:tr w:rsidR="004C3D81" w:rsidRPr="00F32A07" w:rsidTr="00363DD6">
        <w:tc>
          <w:tcPr>
            <w:tcW w:w="9509" w:type="dxa"/>
            <w:gridSpan w:val="2"/>
          </w:tcPr>
          <w:p w:rsidR="004C3D81" w:rsidRPr="004C3D81" w:rsidRDefault="004C3D81" w:rsidP="00363DD6">
            <w:pPr>
              <w:pStyle w:val="4"/>
              <w:spacing w:before="1" w:line="360" w:lineRule="auto"/>
              <w:outlineLvl w:val="3"/>
              <w:rPr>
                <w:rFonts w:ascii="Times New Roman" w:hAnsi="Times New Roman" w:cs="Times New Roman"/>
                <w:i w:val="0"/>
                <w:color w:val="auto"/>
                <w:sz w:val="28"/>
                <w:szCs w:val="28"/>
              </w:rPr>
            </w:pPr>
            <w:r w:rsidRPr="004C3D81">
              <w:rPr>
                <w:rFonts w:ascii="Times New Roman" w:hAnsi="Times New Roman" w:cs="Times New Roman"/>
                <w:i w:val="0"/>
                <w:color w:val="auto"/>
                <w:sz w:val="28"/>
                <w:szCs w:val="28"/>
              </w:rPr>
              <w:t>ВИСНОВКИ</w:t>
            </w:r>
            <w:r>
              <w:rPr>
                <w:rFonts w:ascii="Times New Roman" w:hAnsi="Times New Roman" w:cs="Times New Roman"/>
                <w:i w:val="0"/>
                <w:color w:val="auto"/>
                <w:sz w:val="28"/>
                <w:szCs w:val="28"/>
              </w:rPr>
              <w:t>……………………………………………………………………….</w:t>
            </w:r>
          </w:p>
        </w:tc>
        <w:tc>
          <w:tcPr>
            <w:tcW w:w="628" w:type="dxa"/>
          </w:tcPr>
          <w:p w:rsidR="004C3D81" w:rsidRPr="004C3D81" w:rsidRDefault="00363DD6"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251EE2">
              <w:rPr>
                <w:rFonts w:ascii="Times New Roman" w:hAnsi="Times New Roman" w:cs="Times New Roman"/>
                <w:sz w:val="28"/>
                <w:szCs w:val="28"/>
              </w:rPr>
              <w:t>8</w:t>
            </w:r>
          </w:p>
        </w:tc>
      </w:tr>
      <w:tr w:rsidR="004C3D81" w:rsidRPr="00F32A07" w:rsidTr="00363DD6">
        <w:tc>
          <w:tcPr>
            <w:tcW w:w="9509" w:type="dxa"/>
            <w:gridSpan w:val="2"/>
          </w:tcPr>
          <w:p w:rsidR="004C3D81" w:rsidRPr="004C3D81" w:rsidRDefault="004C3D81" w:rsidP="00363DD6">
            <w:pPr>
              <w:pStyle w:val="4"/>
              <w:spacing w:before="91" w:line="360" w:lineRule="auto"/>
              <w:outlineLvl w:val="3"/>
              <w:rPr>
                <w:rFonts w:ascii="Times New Roman" w:hAnsi="Times New Roman" w:cs="Times New Roman"/>
                <w:i w:val="0"/>
                <w:color w:val="auto"/>
                <w:sz w:val="28"/>
                <w:szCs w:val="28"/>
              </w:rPr>
            </w:pPr>
            <w:r w:rsidRPr="004C3D81">
              <w:rPr>
                <w:rFonts w:ascii="Times New Roman" w:hAnsi="Times New Roman" w:cs="Times New Roman"/>
                <w:i w:val="0"/>
                <w:color w:val="auto"/>
                <w:sz w:val="28"/>
                <w:szCs w:val="28"/>
              </w:rPr>
              <w:t>СПИСОК ВИКОРИСТАНИХ ДЖЕРЕЛ</w:t>
            </w:r>
            <w:r>
              <w:rPr>
                <w:rFonts w:ascii="Times New Roman" w:hAnsi="Times New Roman" w:cs="Times New Roman"/>
                <w:i w:val="0"/>
                <w:color w:val="auto"/>
                <w:sz w:val="28"/>
                <w:szCs w:val="28"/>
              </w:rPr>
              <w:t>………………………………………….</w:t>
            </w:r>
          </w:p>
        </w:tc>
        <w:tc>
          <w:tcPr>
            <w:tcW w:w="628" w:type="dxa"/>
          </w:tcPr>
          <w:p w:rsidR="004C3D81" w:rsidRPr="004C3D81" w:rsidRDefault="00363DD6"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251EE2">
              <w:rPr>
                <w:rFonts w:ascii="Times New Roman" w:hAnsi="Times New Roman" w:cs="Times New Roman"/>
                <w:sz w:val="28"/>
                <w:szCs w:val="28"/>
              </w:rPr>
              <w:t>0</w:t>
            </w:r>
          </w:p>
        </w:tc>
      </w:tr>
      <w:tr w:rsidR="00363DD6" w:rsidRPr="00F32A07" w:rsidTr="00363DD6">
        <w:tc>
          <w:tcPr>
            <w:tcW w:w="9509" w:type="dxa"/>
            <w:gridSpan w:val="2"/>
          </w:tcPr>
          <w:p w:rsidR="00363DD6" w:rsidRPr="004C3D81" w:rsidRDefault="00363DD6" w:rsidP="00363DD6">
            <w:pPr>
              <w:pStyle w:val="4"/>
              <w:spacing w:before="91" w:line="360" w:lineRule="auto"/>
              <w:outlineLvl w:val="3"/>
              <w:rPr>
                <w:rFonts w:ascii="Times New Roman" w:hAnsi="Times New Roman" w:cs="Times New Roman"/>
                <w:i w:val="0"/>
                <w:color w:val="auto"/>
                <w:sz w:val="28"/>
                <w:szCs w:val="28"/>
              </w:rPr>
            </w:pPr>
            <w:r>
              <w:rPr>
                <w:rFonts w:ascii="Times New Roman" w:hAnsi="Times New Roman" w:cs="Times New Roman"/>
                <w:i w:val="0"/>
                <w:color w:val="auto"/>
                <w:sz w:val="28"/>
                <w:szCs w:val="28"/>
              </w:rPr>
              <w:t>ДОДАТКИ</w:t>
            </w:r>
            <w:r w:rsidR="00251EE2">
              <w:rPr>
                <w:rFonts w:ascii="Times New Roman" w:hAnsi="Times New Roman" w:cs="Times New Roman"/>
                <w:i w:val="0"/>
                <w:color w:val="auto"/>
                <w:sz w:val="28"/>
                <w:szCs w:val="28"/>
              </w:rPr>
              <w:t>…………………………………………………………………………...</w:t>
            </w:r>
          </w:p>
        </w:tc>
        <w:tc>
          <w:tcPr>
            <w:tcW w:w="628" w:type="dxa"/>
          </w:tcPr>
          <w:p w:rsidR="00363DD6" w:rsidRPr="004C3D81" w:rsidRDefault="00251EE2" w:rsidP="00363DD6">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bl>
    <w:p w:rsidR="00767DC2" w:rsidRPr="00F32A07" w:rsidRDefault="00767DC2" w:rsidP="0083555C">
      <w:pPr>
        <w:spacing w:line="480" w:lineRule="exact"/>
        <w:jc w:val="center"/>
        <w:rPr>
          <w:rFonts w:ascii="Times New Roman" w:hAnsi="Times New Roman" w:cs="Times New Roman"/>
          <w:sz w:val="28"/>
          <w:szCs w:val="28"/>
        </w:rPr>
      </w:pPr>
    </w:p>
    <w:p w:rsidR="00F32A07" w:rsidRDefault="00F32A07">
      <w:pPr>
        <w:widowControl/>
        <w:spacing w:after="160" w:line="259" w:lineRule="auto"/>
        <w:rPr>
          <w:rFonts w:ascii="Times New Roman" w:eastAsia="Times New Roman" w:hAnsi="Times New Roman" w:cs="Times New Roman"/>
          <w:b/>
          <w:bCs/>
          <w:sz w:val="28"/>
          <w:szCs w:val="28"/>
        </w:rPr>
      </w:pPr>
      <w:bookmarkStart w:id="0" w:name="bookmark0"/>
      <w:r>
        <w:br w:type="page"/>
      </w:r>
    </w:p>
    <w:p w:rsidR="00767DC2" w:rsidRDefault="00767DC2" w:rsidP="0083555C">
      <w:pPr>
        <w:pStyle w:val="36"/>
        <w:keepNext/>
        <w:keepLines/>
        <w:shd w:val="clear" w:color="auto" w:fill="auto"/>
        <w:spacing w:after="117" w:line="280" w:lineRule="exact"/>
        <w:rPr>
          <w:color w:val="000000"/>
          <w:lang w:val="uk-UA" w:eastAsia="uk-UA" w:bidi="uk-UA"/>
        </w:rPr>
      </w:pPr>
      <w:r w:rsidRPr="00192F6D">
        <w:rPr>
          <w:color w:val="000000"/>
          <w:lang w:val="uk-UA" w:eastAsia="uk-UA" w:bidi="uk-UA"/>
        </w:rPr>
        <w:lastRenderedPageBreak/>
        <w:t>ВСТУП</w:t>
      </w:r>
      <w:bookmarkEnd w:id="0"/>
    </w:p>
    <w:p w:rsidR="00691777" w:rsidRPr="00192F6D" w:rsidRDefault="00691777" w:rsidP="0083555C">
      <w:pPr>
        <w:pStyle w:val="36"/>
        <w:keepNext/>
        <w:keepLines/>
        <w:shd w:val="clear" w:color="auto" w:fill="auto"/>
        <w:spacing w:after="117" w:line="280" w:lineRule="exact"/>
        <w:rPr>
          <w:lang w:val="uk-UA"/>
        </w:rPr>
      </w:pPr>
    </w:p>
    <w:p w:rsidR="00907B55" w:rsidRPr="00F424B1" w:rsidRDefault="00767DC2" w:rsidP="00907B55">
      <w:pPr>
        <w:pStyle w:val="HTML"/>
        <w:widowControl w:val="0"/>
        <w:spacing w:line="360" w:lineRule="auto"/>
        <w:ind w:firstLine="709"/>
        <w:jc w:val="both"/>
        <w:rPr>
          <w:rFonts w:ascii="Times New Roman" w:hAnsi="Times New Roman" w:cs="Times New Roman"/>
          <w:color w:val="000000"/>
          <w:sz w:val="28"/>
          <w:szCs w:val="28"/>
        </w:rPr>
      </w:pPr>
      <w:r w:rsidRPr="00192F6D">
        <w:rPr>
          <w:rStyle w:val="21"/>
          <w:rFonts w:eastAsia="Microsoft Sans Serif"/>
        </w:rPr>
        <w:t xml:space="preserve">Актуальність. </w:t>
      </w:r>
      <w:r w:rsidR="00406102" w:rsidRPr="00406102">
        <w:rPr>
          <w:rFonts w:ascii="Times New Roman" w:hAnsi="Times New Roman" w:cs="Times New Roman"/>
          <w:color w:val="000000"/>
          <w:sz w:val="28"/>
          <w:szCs w:val="28"/>
        </w:rPr>
        <w:t>Основним законодавчим актом, що регулює захист дітей-інвалідів в Україні, є Закон України «Про Основи соціального захисту інвалідів», який був прийнятий Верховною Радою 21 березня 1991 року і змінений 31 травня 2005 року. Закон закладає основи соціального захисту інвалідів в Україні, гарантує їм рівні можливості з усіма іншими громадянами в соціально-економічній, політичній та соціальній сферах, створює необхідні умови для того, щоб люди з інвалідністю могли жити повноцінним життям відповідно до зі своїми індивідуаль</w:t>
      </w:r>
      <w:r w:rsidR="00406102">
        <w:rPr>
          <w:rFonts w:ascii="Times New Roman" w:hAnsi="Times New Roman" w:cs="Times New Roman"/>
          <w:color w:val="000000"/>
          <w:sz w:val="28"/>
          <w:szCs w:val="28"/>
        </w:rPr>
        <w:t>ними можливостями та інтересами</w:t>
      </w:r>
      <w:r w:rsidR="00907B55" w:rsidRPr="00F424B1">
        <w:rPr>
          <w:rFonts w:ascii="Times New Roman" w:hAnsi="Times New Roman" w:cs="Times New Roman"/>
          <w:color w:val="000000"/>
          <w:sz w:val="28"/>
          <w:szCs w:val="28"/>
        </w:rPr>
        <w:t>.</w:t>
      </w:r>
    </w:p>
    <w:p w:rsidR="00707F14" w:rsidRPr="00707F14" w:rsidRDefault="00406102" w:rsidP="00707F14">
      <w:pPr>
        <w:pStyle w:val="HTML"/>
        <w:widowControl w:val="0"/>
        <w:spacing w:line="360" w:lineRule="auto"/>
        <w:ind w:firstLine="709"/>
        <w:jc w:val="both"/>
        <w:rPr>
          <w:rFonts w:ascii="Times New Roman" w:hAnsi="Times New Roman" w:cs="Times New Roman"/>
          <w:sz w:val="28"/>
          <w:szCs w:val="28"/>
        </w:rPr>
      </w:pPr>
      <w:r w:rsidRPr="00406102">
        <w:rPr>
          <w:rFonts w:ascii="Times New Roman" w:hAnsi="Times New Roman" w:cs="Times New Roman"/>
          <w:color w:val="000000"/>
          <w:sz w:val="28"/>
          <w:szCs w:val="28"/>
        </w:rPr>
        <w:t>Останнім часом у сучасному суспільстві спостерігається тенденція до зростання народжуваності дітей з вадами розумового розвитку, на що впливають різні фактори: інфекція, радіація, гіпоксія головного мозку, спадкове порушення обміну речовин, хромосомні захворювання, несумісність матері, родова травма тощо (Ю.І. Вісковатов, 1998, С. П. Євсєєв, 2007, І. А. Марценківський, 2010, Пелих О. Ю., 2011, Т. П. Вісковатова, 2012).</w:t>
      </w:r>
    </w:p>
    <w:p w:rsidR="00406102" w:rsidRDefault="00406102" w:rsidP="00406102">
      <w:pPr>
        <w:spacing w:line="360" w:lineRule="auto"/>
        <w:ind w:firstLine="740"/>
        <w:jc w:val="both"/>
        <w:rPr>
          <w:rFonts w:ascii="Times New Roman" w:eastAsia="Times New Roman" w:hAnsi="Times New Roman" w:cs="Times New Roman"/>
          <w:sz w:val="28"/>
          <w:szCs w:val="28"/>
          <w:lang w:eastAsia="ru-RU" w:bidi="ar-SA"/>
        </w:rPr>
      </w:pPr>
      <w:r w:rsidRPr="00406102">
        <w:rPr>
          <w:rFonts w:ascii="Times New Roman" w:eastAsia="Times New Roman" w:hAnsi="Times New Roman" w:cs="Times New Roman"/>
          <w:sz w:val="28"/>
          <w:szCs w:val="28"/>
          <w:lang w:eastAsia="ru-RU" w:bidi="ar-SA"/>
        </w:rPr>
        <w:t>Наукові дослідження, проведені О. Бар-Ором (2009); Клютевич (2012);</w:t>
      </w:r>
      <w:r>
        <w:rPr>
          <w:rFonts w:ascii="Times New Roman" w:eastAsia="Times New Roman" w:hAnsi="Times New Roman" w:cs="Times New Roman"/>
          <w:sz w:val="28"/>
          <w:szCs w:val="28"/>
          <w:lang w:eastAsia="ru-RU" w:bidi="ar-SA"/>
        </w:rPr>
        <w:t xml:space="preserve"> </w:t>
      </w:r>
      <w:r w:rsidRPr="00406102">
        <w:rPr>
          <w:rFonts w:ascii="Times New Roman" w:eastAsia="Times New Roman" w:hAnsi="Times New Roman" w:cs="Times New Roman"/>
          <w:sz w:val="28"/>
          <w:szCs w:val="28"/>
          <w:lang w:eastAsia="ru-RU" w:bidi="ar-SA"/>
        </w:rPr>
        <w:t>Москаренко, Невада (2014), А. І. Альогін (2015) показує, що одним із найкращих способів зміцнення здор</w:t>
      </w:r>
      <w:r>
        <w:rPr>
          <w:rFonts w:ascii="Times New Roman" w:eastAsia="Times New Roman" w:hAnsi="Times New Roman" w:cs="Times New Roman"/>
          <w:sz w:val="28"/>
          <w:szCs w:val="28"/>
          <w:lang w:eastAsia="ru-RU" w:bidi="ar-SA"/>
        </w:rPr>
        <w:t xml:space="preserve">ов’я та виховання характеру </w:t>
      </w:r>
      <w:r w:rsidRPr="00406102">
        <w:rPr>
          <w:rFonts w:ascii="Times New Roman" w:eastAsia="Times New Roman" w:hAnsi="Times New Roman" w:cs="Times New Roman"/>
          <w:sz w:val="28"/>
          <w:szCs w:val="28"/>
          <w:lang w:eastAsia="ru-RU" w:bidi="ar-SA"/>
        </w:rPr>
        <w:t xml:space="preserve">залишається фізичне виховання. Важко переоцінити його значення для </w:t>
      </w:r>
      <w:r>
        <w:rPr>
          <w:rFonts w:ascii="Times New Roman" w:eastAsia="Times New Roman" w:hAnsi="Times New Roman" w:cs="Times New Roman"/>
          <w:sz w:val="28"/>
          <w:szCs w:val="28"/>
          <w:lang w:eastAsia="ru-RU" w:bidi="ar-SA"/>
        </w:rPr>
        <w:t>соціальної адаптації дітей</w:t>
      </w:r>
      <w:r w:rsidRPr="00406102">
        <w:rPr>
          <w:rFonts w:ascii="Times New Roman" w:eastAsia="Times New Roman" w:hAnsi="Times New Roman" w:cs="Times New Roman"/>
          <w:sz w:val="28"/>
          <w:szCs w:val="28"/>
          <w:lang w:eastAsia="ru-RU" w:bidi="ar-SA"/>
        </w:rPr>
        <w:t>. Вправи допомагають набути необхідних навичок і вмінь, допомагають оновлювати і розширювати амплітуду рухів і розвивають багато позитивних рис [11].</w:t>
      </w:r>
    </w:p>
    <w:p w:rsidR="00406102" w:rsidRDefault="00406102" w:rsidP="00406102">
      <w:pPr>
        <w:spacing w:line="360" w:lineRule="auto"/>
        <w:ind w:firstLine="740"/>
        <w:jc w:val="both"/>
        <w:rPr>
          <w:rFonts w:ascii="Times New Roman" w:hAnsi="Times New Roman" w:cs="Times New Roman"/>
          <w:sz w:val="28"/>
          <w:szCs w:val="28"/>
        </w:rPr>
      </w:pPr>
      <w:r w:rsidRPr="00406102">
        <w:rPr>
          <w:rFonts w:ascii="Times New Roman" w:hAnsi="Times New Roman" w:cs="Times New Roman"/>
          <w:sz w:val="28"/>
          <w:szCs w:val="28"/>
        </w:rPr>
        <w:t>Теоретичний аналіз проблеми адаптивного фізичного виховання учнів з порушеннями інтелекту показує, що науковці розглядали такі аспекти, а саме: структуру, характер, цілі та зміст фізичного виховання (В.В.Воронкова, Н.П.Долгобородова, І.Г.Єременко, Н.А. Козленко, Н.А. Пузанов Б.П.); Роль спорту в корекції дефіциту психофізіологічного розвитку дітей з порушеннями інтелекту (А.М. Висоцька, Н.А. Козленко, В.А. Липа, С.П. Миронова, С.Ю. Рубінштейн),</w:t>
      </w:r>
      <w:r w:rsidR="00707F14" w:rsidRPr="00467FB3">
        <w:rPr>
          <w:rFonts w:ascii="Times New Roman" w:hAnsi="Times New Roman" w:cs="Times New Roman"/>
          <w:sz w:val="28"/>
          <w:szCs w:val="28"/>
        </w:rPr>
        <w:t xml:space="preserve"> </w:t>
      </w:r>
      <w:r>
        <w:rPr>
          <w:rFonts w:ascii="Times New Roman" w:hAnsi="Times New Roman" w:cs="Times New Roman"/>
          <w:sz w:val="28"/>
          <w:szCs w:val="28"/>
        </w:rPr>
        <w:t>х</w:t>
      </w:r>
      <w:r w:rsidRPr="00406102">
        <w:rPr>
          <w:rFonts w:ascii="Times New Roman" w:hAnsi="Times New Roman" w:cs="Times New Roman"/>
          <w:sz w:val="28"/>
          <w:szCs w:val="28"/>
        </w:rPr>
        <w:t xml:space="preserve">арактеристика запровадження педагогічного супроводу </w:t>
      </w:r>
      <w:r w:rsidRPr="00406102">
        <w:rPr>
          <w:rFonts w:ascii="Times New Roman" w:hAnsi="Times New Roman" w:cs="Times New Roman"/>
          <w:sz w:val="28"/>
          <w:szCs w:val="28"/>
        </w:rPr>
        <w:lastRenderedPageBreak/>
        <w:t>(спеціальний підбір змісту, методів, форм організації та поетапного формування компонентів, повноти характеристик і працездатності відповідно до морального розвитку дітей.) Фізичне та професійне виховання учнів з порушеннями інтелекту (В.І. Бондар, Н. А. Козленко, А. В. Лапін, Я. Нікітіна).</w:t>
      </w:r>
    </w:p>
    <w:p w:rsidR="00406102" w:rsidRDefault="00406102" w:rsidP="00467FB3">
      <w:pPr>
        <w:spacing w:line="360" w:lineRule="auto"/>
        <w:ind w:firstLine="708"/>
        <w:jc w:val="both"/>
        <w:rPr>
          <w:rFonts w:ascii="Times New Roman" w:hAnsi="Times New Roman" w:cs="Times New Roman"/>
          <w:sz w:val="28"/>
          <w:szCs w:val="28"/>
        </w:rPr>
      </w:pPr>
      <w:r w:rsidRPr="00406102">
        <w:rPr>
          <w:rFonts w:ascii="Times New Roman" w:hAnsi="Times New Roman" w:cs="Times New Roman"/>
          <w:sz w:val="28"/>
          <w:szCs w:val="28"/>
        </w:rPr>
        <w:t>Автори (О. А. Шпитальна, 2000; Н. Г. Байкіна, 2014;), досліджуючи вплив фізичного виховання на учнів з вадами інтелекту, відзначають, що кількість дітей з порушеннями слуху, зору, опорно-рухового апарату за останнє десятиліття не змінилася, а потім відбулася серйозна зміна: їхня кількість зросла майже вдвічі.</w:t>
      </w:r>
    </w:p>
    <w:p w:rsidR="00467FB3" w:rsidRPr="00467FB3" w:rsidRDefault="00406102" w:rsidP="00467FB3">
      <w:pPr>
        <w:spacing w:line="360" w:lineRule="auto"/>
        <w:ind w:firstLine="708"/>
        <w:jc w:val="both"/>
        <w:rPr>
          <w:rFonts w:ascii="Times New Roman" w:hAnsi="Times New Roman" w:cs="Times New Roman"/>
          <w:sz w:val="28"/>
          <w:szCs w:val="28"/>
        </w:rPr>
      </w:pPr>
      <w:r w:rsidRPr="00406102">
        <w:rPr>
          <w:rFonts w:ascii="Times New Roman" w:hAnsi="Times New Roman" w:cs="Times New Roman"/>
          <w:sz w:val="28"/>
          <w:szCs w:val="28"/>
        </w:rPr>
        <w:t>Інтелектуальні порушення проявляються не тільки в зниженні пізнавальних функцій дітей, але й є причиною аномального розвитку їх рухових зон. Ці обмеження заважають набуттю соціального досвіду та підготовці до самостійного життя. Основною причиною ускладнення формування особистості в цій класифікаційній групі рухових навичок є дискінезія</w:t>
      </w:r>
      <w:r w:rsidR="00B85101" w:rsidRPr="00467FB3">
        <w:rPr>
          <w:rFonts w:ascii="Times New Roman" w:hAnsi="Times New Roman" w:cs="Times New Roman"/>
          <w:sz w:val="28"/>
          <w:szCs w:val="28"/>
        </w:rPr>
        <w:t>.</w:t>
      </w:r>
      <w:r w:rsidR="00467FB3" w:rsidRPr="00467FB3">
        <w:rPr>
          <w:rFonts w:ascii="Times New Roman" w:hAnsi="Times New Roman" w:cs="Times New Roman"/>
          <w:sz w:val="28"/>
          <w:szCs w:val="28"/>
        </w:rPr>
        <w:t xml:space="preserve"> </w:t>
      </w:r>
    </w:p>
    <w:p w:rsidR="00406102" w:rsidRPr="00406102" w:rsidRDefault="00406102" w:rsidP="00406102">
      <w:pPr>
        <w:spacing w:line="360" w:lineRule="auto"/>
        <w:ind w:firstLine="740"/>
        <w:jc w:val="both"/>
        <w:rPr>
          <w:rFonts w:ascii="Times New Roman" w:hAnsi="Times New Roman" w:cs="Times New Roman"/>
          <w:sz w:val="28"/>
          <w:szCs w:val="28"/>
        </w:rPr>
      </w:pPr>
      <w:r w:rsidRPr="00406102">
        <w:rPr>
          <w:rFonts w:ascii="Times New Roman" w:hAnsi="Times New Roman" w:cs="Times New Roman"/>
          <w:sz w:val="28"/>
          <w:szCs w:val="28"/>
        </w:rPr>
        <w:t>Заняття спортом сприяють: зміцненню здоров’я дітей і вдосконаленню фізичних здібностей; виправленню недоліків у розумовому і фізичному розвитку дітей; вихованні морально-вольових якостей, підготовці до самостійного життя та суспільно корисної праці.</w:t>
      </w:r>
    </w:p>
    <w:p w:rsidR="00406102" w:rsidRDefault="00406102" w:rsidP="00406102">
      <w:pPr>
        <w:spacing w:line="360" w:lineRule="auto"/>
        <w:ind w:firstLine="740"/>
        <w:jc w:val="both"/>
        <w:rPr>
          <w:rFonts w:ascii="Times New Roman" w:hAnsi="Times New Roman" w:cs="Times New Roman"/>
          <w:sz w:val="28"/>
          <w:szCs w:val="28"/>
        </w:rPr>
      </w:pPr>
      <w:r w:rsidRPr="00406102">
        <w:rPr>
          <w:rFonts w:ascii="Times New Roman" w:hAnsi="Times New Roman" w:cs="Times New Roman"/>
          <w:sz w:val="28"/>
          <w:szCs w:val="28"/>
        </w:rPr>
        <w:t>Корекція фізичних недоліків допомагає виховувати у дітей такі якості, як зосередженість, зосередженість, уміння використовувати словесні команди для організації дій. Також у дітей розвивається позитивна сила волі: наполегливість, терпіння, цілеспрямованість, колективізм, правильне ставлення до вимог дисципліни.</w:t>
      </w:r>
    </w:p>
    <w:p w:rsidR="00406102" w:rsidRDefault="00406102" w:rsidP="00E33E41">
      <w:pPr>
        <w:spacing w:line="360" w:lineRule="auto"/>
        <w:ind w:firstLine="740"/>
        <w:jc w:val="both"/>
        <w:rPr>
          <w:rFonts w:ascii="Times New Roman" w:hAnsi="Times New Roman" w:cs="Times New Roman"/>
          <w:sz w:val="28"/>
          <w:szCs w:val="28"/>
        </w:rPr>
      </w:pPr>
      <w:r w:rsidRPr="00406102">
        <w:rPr>
          <w:rFonts w:ascii="Times New Roman" w:hAnsi="Times New Roman" w:cs="Times New Roman"/>
          <w:sz w:val="28"/>
          <w:szCs w:val="28"/>
        </w:rPr>
        <w:t>Системний вплив фізичних вправ: активність центральної нервової системи; використовується для розвитку та зміцнення м’язової системи, системи кровообігу; зняття втоми мозку; підвищення працездатності; розвиток та зміцнення опорно-рухового апарату людини (кістки набувають міцності, збільшуються рухливість суглобів, зміни в організмі стають більш гнучкими) ; розвивати серцеву і легеневу діяльність (формувати правильне глибоке дихання - посилювати вентиляцію легенів).</w:t>
      </w:r>
    </w:p>
    <w:p w:rsidR="00E33E41" w:rsidRPr="00467FB3" w:rsidRDefault="00406102" w:rsidP="00E33E41">
      <w:pPr>
        <w:spacing w:line="360" w:lineRule="auto"/>
        <w:ind w:firstLine="740"/>
        <w:jc w:val="both"/>
        <w:rPr>
          <w:rFonts w:ascii="Times New Roman" w:hAnsi="Times New Roman" w:cs="Times New Roman"/>
          <w:color w:val="FF0000"/>
          <w:sz w:val="28"/>
          <w:szCs w:val="28"/>
        </w:rPr>
      </w:pPr>
      <w:r w:rsidRPr="00406102">
        <w:rPr>
          <w:rFonts w:ascii="Times New Roman" w:hAnsi="Times New Roman" w:cs="Times New Roman"/>
          <w:color w:val="auto"/>
          <w:sz w:val="28"/>
          <w:szCs w:val="28"/>
        </w:rPr>
        <w:t xml:space="preserve">Суспільна значущість цього питання, його недостатня наукова та </w:t>
      </w:r>
      <w:r w:rsidRPr="00406102">
        <w:rPr>
          <w:rFonts w:ascii="Times New Roman" w:hAnsi="Times New Roman" w:cs="Times New Roman"/>
          <w:color w:val="auto"/>
          <w:sz w:val="28"/>
          <w:szCs w:val="28"/>
        </w:rPr>
        <w:lastRenderedPageBreak/>
        <w:t xml:space="preserve">методологічна розробленість зумовили вибір тем дослідження: </w:t>
      </w:r>
      <w:r w:rsidR="00E33E41" w:rsidRPr="00FF52AE">
        <w:rPr>
          <w:rFonts w:ascii="Times New Roman" w:hAnsi="Times New Roman" w:cs="Times New Roman"/>
          <w:color w:val="auto"/>
          <w:sz w:val="28"/>
          <w:szCs w:val="28"/>
        </w:rPr>
        <w:t>«</w:t>
      </w:r>
      <w:r w:rsidR="00C05C88" w:rsidRPr="00C05C88">
        <w:rPr>
          <w:rFonts w:ascii="Times New Roman" w:hAnsi="Times New Roman" w:cs="Times New Roman"/>
          <w:sz w:val="28"/>
          <w:szCs w:val="28"/>
          <w:shd w:val="clear" w:color="auto" w:fill="FFFFFF"/>
        </w:rPr>
        <w:t>Соціальна реабілітація дітей молодшого шкільного віку з дитячим церебральним паралічей</w:t>
      </w:r>
      <w:r w:rsidR="00E33E41" w:rsidRPr="00FF52AE">
        <w:rPr>
          <w:rFonts w:ascii="Times New Roman" w:hAnsi="Times New Roman" w:cs="Times New Roman"/>
          <w:color w:val="auto"/>
          <w:sz w:val="28"/>
          <w:szCs w:val="28"/>
        </w:rPr>
        <w:t xml:space="preserve">». </w:t>
      </w:r>
    </w:p>
    <w:p w:rsidR="00767DC2" w:rsidRPr="00467FB3" w:rsidRDefault="00767DC2" w:rsidP="000622FB">
      <w:pPr>
        <w:spacing w:line="360" w:lineRule="auto"/>
        <w:ind w:firstLine="740"/>
        <w:jc w:val="both"/>
        <w:rPr>
          <w:rFonts w:ascii="Times New Roman" w:hAnsi="Times New Roman" w:cs="Times New Roman"/>
          <w:color w:val="FF0000"/>
          <w:sz w:val="28"/>
          <w:szCs w:val="28"/>
        </w:rPr>
      </w:pPr>
      <w:r w:rsidRPr="00E20B52">
        <w:rPr>
          <w:rStyle w:val="21"/>
          <w:rFonts w:eastAsia="Microsoft Sans Serif"/>
          <w:color w:val="auto"/>
        </w:rPr>
        <w:t xml:space="preserve">Мета дослідження </w:t>
      </w:r>
      <w:r w:rsidR="00E33E41" w:rsidRPr="00E20B52">
        <w:rPr>
          <w:rFonts w:ascii="Times New Roman" w:hAnsi="Times New Roman" w:cs="Times New Roman"/>
          <w:color w:val="auto"/>
          <w:sz w:val="28"/>
          <w:szCs w:val="28"/>
        </w:rPr>
        <w:t>–</w:t>
      </w:r>
      <w:r w:rsidRPr="00E20B52">
        <w:rPr>
          <w:rFonts w:ascii="Times New Roman" w:hAnsi="Times New Roman" w:cs="Times New Roman"/>
          <w:color w:val="auto"/>
          <w:sz w:val="28"/>
          <w:szCs w:val="28"/>
        </w:rPr>
        <w:t xml:space="preserve"> </w:t>
      </w:r>
      <w:r w:rsidR="00E20B52" w:rsidRPr="00E20B52">
        <w:rPr>
          <w:rFonts w:ascii="Times New Roman" w:hAnsi="Times New Roman" w:cs="Times New Roman"/>
          <w:color w:val="auto"/>
          <w:sz w:val="28"/>
          <w:szCs w:val="28"/>
        </w:rPr>
        <w:t>теоретично обґрунтувати і експериментально апробувати</w:t>
      </w:r>
      <w:r w:rsidRPr="00E20B52">
        <w:rPr>
          <w:rFonts w:ascii="Times New Roman" w:hAnsi="Times New Roman" w:cs="Times New Roman"/>
          <w:color w:val="auto"/>
          <w:sz w:val="28"/>
          <w:szCs w:val="28"/>
        </w:rPr>
        <w:t xml:space="preserve"> програму</w:t>
      </w:r>
      <w:r w:rsidRPr="00467FB3">
        <w:rPr>
          <w:rFonts w:ascii="Times New Roman" w:hAnsi="Times New Roman" w:cs="Times New Roman"/>
          <w:color w:val="FF0000"/>
          <w:sz w:val="28"/>
          <w:szCs w:val="28"/>
        </w:rPr>
        <w:t xml:space="preserve"> </w:t>
      </w:r>
      <w:r w:rsidR="00C05C88">
        <w:rPr>
          <w:rFonts w:ascii="Times New Roman" w:hAnsi="Times New Roman" w:cs="Times New Roman"/>
          <w:sz w:val="28"/>
          <w:szCs w:val="28"/>
          <w:shd w:val="clear" w:color="auto" w:fill="FFFFFF"/>
        </w:rPr>
        <w:t>соціальної</w:t>
      </w:r>
      <w:r w:rsidR="00406102">
        <w:rPr>
          <w:rFonts w:ascii="Times New Roman" w:hAnsi="Times New Roman" w:cs="Times New Roman"/>
          <w:sz w:val="28"/>
          <w:szCs w:val="28"/>
          <w:shd w:val="clear" w:color="auto" w:fill="FFFFFF"/>
        </w:rPr>
        <w:t xml:space="preserve"> реабілітації</w:t>
      </w:r>
      <w:r w:rsidR="00406102" w:rsidRPr="00D07392">
        <w:rPr>
          <w:rFonts w:ascii="Times New Roman" w:hAnsi="Times New Roman" w:cs="Times New Roman"/>
          <w:sz w:val="28"/>
          <w:szCs w:val="28"/>
          <w:shd w:val="clear" w:color="auto" w:fill="FFFFFF"/>
        </w:rPr>
        <w:t xml:space="preserve"> дітей з </w:t>
      </w:r>
      <w:r w:rsidR="00406102">
        <w:rPr>
          <w:rFonts w:ascii="Times New Roman" w:hAnsi="Times New Roman" w:cs="Times New Roman"/>
          <w:sz w:val="28"/>
          <w:szCs w:val="28"/>
          <w:shd w:val="clear" w:color="auto" w:fill="FFFFFF"/>
        </w:rPr>
        <w:t>важким ступенем</w:t>
      </w:r>
      <w:r w:rsidR="00406102" w:rsidRPr="00D07392">
        <w:rPr>
          <w:rFonts w:ascii="Times New Roman" w:hAnsi="Times New Roman" w:cs="Times New Roman"/>
          <w:sz w:val="28"/>
          <w:szCs w:val="28"/>
          <w:shd w:val="clear" w:color="auto" w:fill="FFFFFF"/>
        </w:rPr>
        <w:t xml:space="preserve"> </w:t>
      </w:r>
      <w:r w:rsidR="00406102">
        <w:rPr>
          <w:rFonts w:ascii="Times New Roman" w:hAnsi="Times New Roman" w:cs="Times New Roman"/>
          <w:sz w:val="28"/>
          <w:szCs w:val="28"/>
          <w:shd w:val="clear" w:color="auto" w:fill="FFFFFF"/>
        </w:rPr>
        <w:t>розумової відсталості</w:t>
      </w:r>
      <w:r w:rsidR="00AB46D6">
        <w:rPr>
          <w:rFonts w:ascii="Times New Roman" w:hAnsi="Times New Roman" w:cs="Times New Roman"/>
          <w:sz w:val="28"/>
          <w:szCs w:val="28"/>
          <w:shd w:val="clear" w:color="auto" w:fill="FFFFFF"/>
        </w:rPr>
        <w:t>.</w:t>
      </w:r>
    </w:p>
    <w:p w:rsidR="00767DC2" w:rsidRPr="002E7B33" w:rsidRDefault="00767DC2" w:rsidP="000622FB">
      <w:pPr>
        <w:pStyle w:val="36"/>
        <w:keepNext/>
        <w:keepLines/>
        <w:shd w:val="clear" w:color="auto" w:fill="auto"/>
        <w:spacing w:after="0" w:line="360" w:lineRule="auto"/>
        <w:ind w:firstLine="740"/>
        <w:jc w:val="both"/>
        <w:rPr>
          <w:lang w:val="uk-UA"/>
        </w:rPr>
      </w:pPr>
      <w:bookmarkStart w:id="1" w:name="bookmark1"/>
      <w:r w:rsidRPr="002E7B33">
        <w:rPr>
          <w:lang w:val="uk-UA" w:eastAsia="uk-UA" w:bidi="uk-UA"/>
        </w:rPr>
        <w:t>Завдання дослідження:</w:t>
      </w:r>
      <w:bookmarkEnd w:id="1"/>
    </w:p>
    <w:p w:rsidR="002E7B33" w:rsidRPr="002E7B33" w:rsidRDefault="002E7B33" w:rsidP="002E7B33">
      <w:pPr>
        <w:pStyle w:val="a3"/>
        <w:numPr>
          <w:ilvl w:val="0"/>
          <w:numId w:val="24"/>
        </w:numPr>
        <w:spacing w:line="360" w:lineRule="auto"/>
        <w:jc w:val="both"/>
        <w:rPr>
          <w:rFonts w:ascii="Times New Roman" w:hAnsi="Times New Roman" w:cs="Times New Roman"/>
          <w:color w:val="auto"/>
          <w:sz w:val="28"/>
          <w:szCs w:val="28"/>
        </w:rPr>
      </w:pPr>
      <w:r w:rsidRPr="002E7B33">
        <w:rPr>
          <w:rFonts w:ascii="Times New Roman" w:hAnsi="Times New Roman" w:cs="Times New Roman"/>
          <w:color w:val="auto"/>
          <w:sz w:val="28"/>
          <w:szCs w:val="28"/>
        </w:rPr>
        <w:t xml:space="preserve">Систематизувати та узагальнити науково-методичні знання і результати </w:t>
      </w:r>
      <w:r w:rsidRPr="002E7B33">
        <w:rPr>
          <w:rFonts w:ascii="Times New Roman" w:hAnsi="Times New Roman" w:cs="Times New Roman"/>
          <w:color w:val="auto"/>
          <w:sz w:val="28"/>
          <w:szCs w:val="28"/>
          <w:lang w:eastAsia="ru-RU" w:bidi="ru-RU"/>
        </w:rPr>
        <w:t xml:space="preserve">практичного </w:t>
      </w:r>
      <w:r w:rsidRPr="002E7B33">
        <w:rPr>
          <w:rFonts w:ascii="Times New Roman" w:hAnsi="Times New Roman" w:cs="Times New Roman"/>
          <w:color w:val="auto"/>
          <w:sz w:val="28"/>
          <w:szCs w:val="28"/>
        </w:rPr>
        <w:t xml:space="preserve">досвіду з проблеми </w:t>
      </w:r>
      <w:r w:rsidR="00C05C88">
        <w:rPr>
          <w:rFonts w:ascii="Times New Roman" w:hAnsi="Times New Roman" w:cs="Times New Roman"/>
          <w:sz w:val="28"/>
          <w:szCs w:val="28"/>
          <w:shd w:val="clear" w:color="auto" w:fill="FFFFFF"/>
        </w:rPr>
        <w:t>соціальної</w:t>
      </w:r>
      <w:r w:rsidR="00406102">
        <w:rPr>
          <w:rFonts w:ascii="Times New Roman" w:hAnsi="Times New Roman" w:cs="Times New Roman"/>
          <w:sz w:val="28"/>
          <w:szCs w:val="28"/>
          <w:shd w:val="clear" w:color="auto" w:fill="FFFFFF"/>
        </w:rPr>
        <w:t xml:space="preserve"> реабілітації</w:t>
      </w:r>
      <w:r w:rsidR="00406102" w:rsidRPr="00D07392">
        <w:rPr>
          <w:rFonts w:ascii="Times New Roman" w:hAnsi="Times New Roman" w:cs="Times New Roman"/>
          <w:sz w:val="28"/>
          <w:szCs w:val="28"/>
          <w:shd w:val="clear" w:color="auto" w:fill="FFFFFF"/>
        </w:rPr>
        <w:t xml:space="preserve"> дітей з </w:t>
      </w:r>
      <w:r w:rsidR="00406102">
        <w:rPr>
          <w:rFonts w:ascii="Times New Roman" w:hAnsi="Times New Roman" w:cs="Times New Roman"/>
          <w:sz w:val="28"/>
          <w:szCs w:val="28"/>
          <w:shd w:val="clear" w:color="auto" w:fill="FFFFFF"/>
        </w:rPr>
        <w:t>важким ступенем</w:t>
      </w:r>
      <w:r w:rsidR="00406102" w:rsidRPr="00D07392">
        <w:rPr>
          <w:rFonts w:ascii="Times New Roman" w:hAnsi="Times New Roman" w:cs="Times New Roman"/>
          <w:sz w:val="28"/>
          <w:szCs w:val="28"/>
          <w:shd w:val="clear" w:color="auto" w:fill="FFFFFF"/>
        </w:rPr>
        <w:t xml:space="preserve"> </w:t>
      </w:r>
      <w:r w:rsidR="00406102">
        <w:rPr>
          <w:rFonts w:ascii="Times New Roman" w:hAnsi="Times New Roman" w:cs="Times New Roman"/>
          <w:sz w:val="28"/>
          <w:szCs w:val="28"/>
          <w:shd w:val="clear" w:color="auto" w:fill="FFFFFF"/>
        </w:rPr>
        <w:t>розумової відсталості</w:t>
      </w:r>
      <w:r w:rsidRPr="002E7B33">
        <w:rPr>
          <w:rFonts w:ascii="Times New Roman" w:hAnsi="Times New Roman" w:cs="Times New Roman"/>
          <w:color w:val="auto"/>
          <w:sz w:val="28"/>
          <w:szCs w:val="28"/>
        </w:rPr>
        <w:t>.</w:t>
      </w:r>
    </w:p>
    <w:p w:rsidR="002E7B33" w:rsidRPr="002E7B33" w:rsidRDefault="002E7B33" w:rsidP="002E7B33">
      <w:pPr>
        <w:pStyle w:val="a3"/>
        <w:numPr>
          <w:ilvl w:val="0"/>
          <w:numId w:val="24"/>
        </w:numPr>
        <w:spacing w:line="360" w:lineRule="auto"/>
        <w:jc w:val="both"/>
        <w:rPr>
          <w:rFonts w:ascii="Times New Roman" w:hAnsi="Times New Roman" w:cs="Times New Roman"/>
          <w:color w:val="FF0000"/>
          <w:sz w:val="28"/>
          <w:szCs w:val="28"/>
        </w:rPr>
      </w:pPr>
      <w:r w:rsidRPr="002E7B33">
        <w:rPr>
          <w:rFonts w:ascii="Times New Roman" w:hAnsi="Times New Roman" w:cs="Times New Roman"/>
          <w:color w:val="auto"/>
          <w:sz w:val="28"/>
          <w:szCs w:val="28"/>
        </w:rPr>
        <w:t>З’ясувати особливості</w:t>
      </w:r>
      <w:r w:rsidRPr="002E7B33">
        <w:rPr>
          <w:rFonts w:ascii="Times New Roman" w:hAnsi="Times New Roman" w:cs="Times New Roman"/>
          <w:color w:val="FF0000"/>
          <w:sz w:val="28"/>
          <w:szCs w:val="28"/>
        </w:rPr>
        <w:t xml:space="preserve"> </w:t>
      </w:r>
      <w:r w:rsidRPr="002E7B33">
        <w:rPr>
          <w:rFonts w:ascii="Times New Roman" w:hAnsi="Times New Roman" w:cs="Times New Roman"/>
          <w:sz w:val="28"/>
          <w:szCs w:val="28"/>
        </w:rPr>
        <w:t>адаптивної фізичної культура як засобу розвитку дітей дошкільного вік</w:t>
      </w:r>
      <w:r w:rsidR="00406102">
        <w:rPr>
          <w:rFonts w:ascii="Times New Roman" w:hAnsi="Times New Roman" w:cs="Times New Roman"/>
          <w:sz w:val="28"/>
          <w:szCs w:val="28"/>
        </w:rPr>
        <w:t>у</w:t>
      </w:r>
      <w:r w:rsidR="00406102" w:rsidRPr="00D07392">
        <w:rPr>
          <w:rFonts w:ascii="Times New Roman" w:hAnsi="Times New Roman" w:cs="Times New Roman"/>
          <w:sz w:val="28"/>
          <w:szCs w:val="28"/>
          <w:shd w:val="clear" w:color="auto" w:fill="FFFFFF"/>
        </w:rPr>
        <w:t xml:space="preserve"> з </w:t>
      </w:r>
      <w:r w:rsidR="00406102">
        <w:rPr>
          <w:rFonts w:ascii="Times New Roman" w:hAnsi="Times New Roman" w:cs="Times New Roman"/>
          <w:sz w:val="28"/>
          <w:szCs w:val="28"/>
          <w:shd w:val="clear" w:color="auto" w:fill="FFFFFF"/>
        </w:rPr>
        <w:t>важким ступенем</w:t>
      </w:r>
      <w:r w:rsidR="00406102" w:rsidRPr="00D07392">
        <w:rPr>
          <w:rFonts w:ascii="Times New Roman" w:hAnsi="Times New Roman" w:cs="Times New Roman"/>
          <w:sz w:val="28"/>
          <w:szCs w:val="28"/>
          <w:shd w:val="clear" w:color="auto" w:fill="FFFFFF"/>
        </w:rPr>
        <w:t xml:space="preserve"> </w:t>
      </w:r>
      <w:r w:rsidR="00406102">
        <w:rPr>
          <w:rFonts w:ascii="Times New Roman" w:hAnsi="Times New Roman" w:cs="Times New Roman"/>
          <w:sz w:val="28"/>
          <w:szCs w:val="28"/>
          <w:shd w:val="clear" w:color="auto" w:fill="FFFFFF"/>
        </w:rPr>
        <w:t>розумової відсталості</w:t>
      </w:r>
      <w:r w:rsidRPr="002E7B33">
        <w:rPr>
          <w:rFonts w:ascii="Times New Roman" w:hAnsi="Times New Roman" w:cs="Times New Roman"/>
          <w:color w:val="FF0000"/>
          <w:sz w:val="28"/>
          <w:szCs w:val="28"/>
        </w:rPr>
        <w:t xml:space="preserve">. </w:t>
      </w:r>
    </w:p>
    <w:p w:rsidR="002E7B33" w:rsidRPr="002C0DB6" w:rsidRDefault="002E7B33" w:rsidP="002E7B33">
      <w:pPr>
        <w:numPr>
          <w:ilvl w:val="0"/>
          <w:numId w:val="24"/>
        </w:numPr>
        <w:tabs>
          <w:tab w:val="left" w:pos="770"/>
        </w:tabs>
        <w:spacing w:line="360" w:lineRule="auto"/>
        <w:jc w:val="both"/>
        <w:rPr>
          <w:rFonts w:ascii="Times New Roman" w:hAnsi="Times New Roman" w:cs="Times New Roman"/>
          <w:color w:val="auto"/>
          <w:sz w:val="28"/>
          <w:szCs w:val="28"/>
        </w:rPr>
      </w:pPr>
      <w:r w:rsidRPr="002C0DB6">
        <w:rPr>
          <w:rFonts w:ascii="Times New Roman" w:hAnsi="Times New Roman" w:cs="Times New Roman"/>
          <w:color w:val="auto"/>
          <w:sz w:val="28"/>
          <w:szCs w:val="28"/>
        </w:rPr>
        <w:t xml:space="preserve">Обґрунтувати і розробити програму </w:t>
      </w:r>
      <w:r w:rsidR="00C05C88">
        <w:rPr>
          <w:rFonts w:ascii="Times New Roman" w:hAnsi="Times New Roman" w:cs="Times New Roman"/>
          <w:sz w:val="28"/>
          <w:szCs w:val="28"/>
          <w:shd w:val="clear" w:color="auto" w:fill="FFFFFF"/>
        </w:rPr>
        <w:t>соціальної</w:t>
      </w:r>
      <w:r w:rsidR="00406102">
        <w:rPr>
          <w:rFonts w:ascii="Times New Roman" w:hAnsi="Times New Roman" w:cs="Times New Roman"/>
          <w:sz w:val="28"/>
          <w:szCs w:val="28"/>
          <w:shd w:val="clear" w:color="auto" w:fill="FFFFFF"/>
        </w:rPr>
        <w:t xml:space="preserve"> реабілітації</w:t>
      </w:r>
      <w:r w:rsidR="00406102" w:rsidRPr="00D07392">
        <w:rPr>
          <w:rFonts w:ascii="Times New Roman" w:hAnsi="Times New Roman" w:cs="Times New Roman"/>
          <w:sz w:val="28"/>
          <w:szCs w:val="28"/>
          <w:shd w:val="clear" w:color="auto" w:fill="FFFFFF"/>
        </w:rPr>
        <w:t xml:space="preserve"> дітей з </w:t>
      </w:r>
      <w:r w:rsidR="00406102">
        <w:rPr>
          <w:rFonts w:ascii="Times New Roman" w:hAnsi="Times New Roman" w:cs="Times New Roman"/>
          <w:sz w:val="28"/>
          <w:szCs w:val="28"/>
          <w:shd w:val="clear" w:color="auto" w:fill="FFFFFF"/>
        </w:rPr>
        <w:t>важким ступенем</w:t>
      </w:r>
      <w:r w:rsidR="00406102" w:rsidRPr="00D07392">
        <w:rPr>
          <w:rFonts w:ascii="Times New Roman" w:hAnsi="Times New Roman" w:cs="Times New Roman"/>
          <w:sz w:val="28"/>
          <w:szCs w:val="28"/>
          <w:shd w:val="clear" w:color="auto" w:fill="FFFFFF"/>
        </w:rPr>
        <w:t xml:space="preserve"> </w:t>
      </w:r>
      <w:r w:rsidR="00406102">
        <w:rPr>
          <w:rFonts w:ascii="Times New Roman" w:hAnsi="Times New Roman" w:cs="Times New Roman"/>
          <w:sz w:val="28"/>
          <w:szCs w:val="28"/>
          <w:shd w:val="clear" w:color="auto" w:fill="FFFFFF"/>
        </w:rPr>
        <w:t>розумової відсталості</w:t>
      </w:r>
      <w:r w:rsidRPr="002C0DB6">
        <w:rPr>
          <w:rFonts w:ascii="Times New Roman" w:hAnsi="Times New Roman" w:cs="Times New Roman"/>
          <w:color w:val="auto"/>
          <w:sz w:val="28"/>
          <w:szCs w:val="28"/>
        </w:rPr>
        <w:t>.</w:t>
      </w:r>
    </w:p>
    <w:p w:rsidR="002E7B33" w:rsidRPr="002C0DB6" w:rsidRDefault="002E7B33" w:rsidP="002E7B33">
      <w:pPr>
        <w:numPr>
          <w:ilvl w:val="0"/>
          <w:numId w:val="24"/>
        </w:numPr>
        <w:tabs>
          <w:tab w:val="left" w:pos="770"/>
        </w:tabs>
        <w:spacing w:line="360" w:lineRule="auto"/>
        <w:jc w:val="both"/>
        <w:rPr>
          <w:rFonts w:ascii="Times New Roman" w:hAnsi="Times New Roman" w:cs="Times New Roman"/>
          <w:color w:val="auto"/>
          <w:sz w:val="28"/>
          <w:szCs w:val="28"/>
        </w:rPr>
      </w:pPr>
      <w:r w:rsidRPr="002C0DB6">
        <w:rPr>
          <w:rFonts w:ascii="Times New Roman" w:hAnsi="Times New Roman" w:cs="Times New Roman"/>
          <w:color w:val="auto"/>
          <w:sz w:val="28"/>
          <w:szCs w:val="28"/>
        </w:rPr>
        <w:t>Розробити методику реалізації даної програми та експериментально перевірити її ефективність.</w:t>
      </w:r>
    </w:p>
    <w:p w:rsidR="00767DC2" w:rsidRPr="008F05D3" w:rsidRDefault="003A0FF0" w:rsidP="003A0FF0">
      <w:pPr>
        <w:pStyle w:val="HTML"/>
        <w:widowControl w:val="0"/>
        <w:spacing w:line="360" w:lineRule="auto"/>
        <w:ind w:firstLine="709"/>
        <w:jc w:val="both"/>
        <w:rPr>
          <w:rFonts w:ascii="Times New Roman" w:hAnsi="Times New Roman" w:cs="Times New Roman"/>
          <w:sz w:val="28"/>
          <w:szCs w:val="28"/>
        </w:rPr>
      </w:pPr>
      <w:r>
        <w:rPr>
          <w:rStyle w:val="21"/>
          <w:rFonts w:eastAsia="Microsoft Sans Serif"/>
          <w:color w:val="auto"/>
        </w:rPr>
        <w:t>Об’</w:t>
      </w:r>
      <w:r w:rsidR="00767DC2" w:rsidRPr="003A0FF0">
        <w:rPr>
          <w:rStyle w:val="21"/>
          <w:rFonts w:eastAsia="Microsoft Sans Serif"/>
          <w:color w:val="auto"/>
        </w:rPr>
        <w:t>є</w:t>
      </w:r>
      <w:r w:rsidR="00767DC2" w:rsidRPr="008F05D3">
        <w:rPr>
          <w:rStyle w:val="21"/>
          <w:rFonts w:eastAsia="Microsoft Sans Serif"/>
          <w:color w:val="auto"/>
        </w:rPr>
        <w:t xml:space="preserve">кт дослідження </w:t>
      </w:r>
      <w:r w:rsidR="002B65E7" w:rsidRPr="008F05D3">
        <w:rPr>
          <w:rStyle w:val="21"/>
          <w:rFonts w:eastAsia="Microsoft Sans Serif"/>
          <w:color w:val="auto"/>
        </w:rPr>
        <w:t>–</w:t>
      </w:r>
      <w:r w:rsidR="00767DC2" w:rsidRPr="008F05D3">
        <w:rPr>
          <w:rStyle w:val="21"/>
          <w:rFonts w:eastAsia="Microsoft Sans Serif"/>
          <w:color w:val="auto"/>
        </w:rPr>
        <w:t xml:space="preserve"> </w:t>
      </w:r>
      <w:r w:rsidR="00C05C88">
        <w:rPr>
          <w:rFonts w:ascii="Times New Roman" w:hAnsi="Times New Roman" w:cs="Times New Roman"/>
          <w:sz w:val="28"/>
          <w:szCs w:val="28"/>
          <w:shd w:val="clear" w:color="auto" w:fill="FFFFFF"/>
        </w:rPr>
        <w:t>соціальна</w:t>
      </w:r>
      <w:r w:rsidR="00062671">
        <w:rPr>
          <w:rFonts w:ascii="Times New Roman" w:hAnsi="Times New Roman" w:cs="Times New Roman"/>
          <w:sz w:val="28"/>
          <w:szCs w:val="28"/>
          <w:shd w:val="clear" w:color="auto" w:fill="FFFFFF"/>
        </w:rPr>
        <w:t xml:space="preserve"> реабілітація</w:t>
      </w:r>
      <w:r w:rsidR="00062671" w:rsidRPr="00D07392">
        <w:rPr>
          <w:rFonts w:ascii="Times New Roman" w:hAnsi="Times New Roman" w:cs="Times New Roman"/>
          <w:sz w:val="28"/>
          <w:szCs w:val="28"/>
          <w:shd w:val="clear" w:color="auto" w:fill="FFFFFF"/>
        </w:rPr>
        <w:t xml:space="preserve"> дітей з </w:t>
      </w:r>
      <w:r w:rsidR="00062671">
        <w:rPr>
          <w:rFonts w:ascii="Times New Roman" w:hAnsi="Times New Roman" w:cs="Times New Roman"/>
          <w:sz w:val="28"/>
          <w:szCs w:val="28"/>
          <w:shd w:val="clear" w:color="auto" w:fill="FFFFFF"/>
        </w:rPr>
        <w:t>важким ступенем</w:t>
      </w:r>
      <w:r w:rsidR="00062671" w:rsidRPr="00D07392">
        <w:rPr>
          <w:rFonts w:ascii="Times New Roman" w:hAnsi="Times New Roman" w:cs="Times New Roman"/>
          <w:sz w:val="28"/>
          <w:szCs w:val="28"/>
          <w:shd w:val="clear" w:color="auto" w:fill="FFFFFF"/>
        </w:rPr>
        <w:t xml:space="preserve"> </w:t>
      </w:r>
      <w:r w:rsidR="00062671">
        <w:rPr>
          <w:rFonts w:ascii="Times New Roman" w:hAnsi="Times New Roman" w:cs="Times New Roman"/>
          <w:sz w:val="28"/>
          <w:szCs w:val="28"/>
          <w:shd w:val="clear" w:color="auto" w:fill="FFFFFF"/>
        </w:rPr>
        <w:t>розумової відсталості</w:t>
      </w:r>
      <w:r w:rsidR="00E20B52" w:rsidRPr="008F05D3">
        <w:rPr>
          <w:rFonts w:ascii="Times New Roman" w:hAnsi="Times New Roman" w:cs="Times New Roman"/>
          <w:sz w:val="28"/>
          <w:szCs w:val="28"/>
        </w:rPr>
        <w:t>.</w:t>
      </w:r>
    </w:p>
    <w:p w:rsidR="00FF52AE" w:rsidRPr="008F05D3" w:rsidRDefault="00767DC2" w:rsidP="008F05D3">
      <w:pPr>
        <w:spacing w:line="360" w:lineRule="auto"/>
        <w:ind w:firstLine="740"/>
        <w:jc w:val="both"/>
        <w:rPr>
          <w:rFonts w:ascii="Times New Roman" w:hAnsi="Times New Roman" w:cs="Times New Roman"/>
          <w:color w:val="auto"/>
          <w:sz w:val="28"/>
          <w:szCs w:val="28"/>
        </w:rPr>
      </w:pPr>
      <w:r w:rsidRPr="008F05D3">
        <w:rPr>
          <w:rStyle w:val="21"/>
          <w:rFonts w:eastAsia="Microsoft Sans Serif"/>
          <w:color w:val="auto"/>
        </w:rPr>
        <w:t>Предмет дослідження:</w:t>
      </w:r>
      <w:r w:rsidRPr="00467FB3">
        <w:rPr>
          <w:rStyle w:val="21"/>
          <w:rFonts w:eastAsia="Microsoft Sans Serif"/>
          <w:color w:val="FF0000"/>
        </w:rPr>
        <w:t xml:space="preserve"> </w:t>
      </w:r>
      <w:r w:rsidR="007574F4" w:rsidRPr="007574F4">
        <w:rPr>
          <w:rStyle w:val="21"/>
          <w:rFonts w:eastAsia="Microsoft Sans Serif"/>
          <w:b w:val="0"/>
          <w:color w:val="auto"/>
        </w:rPr>
        <w:t>програма</w:t>
      </w:r>
      <w:r w:rsidR="007574F4">
        <w:rPr>
          <w:rStyle w:val="21"/>
          <w:rFonts w:eastAsia="Microsoft Sans Serif"/>
          <w:color w:val="FF0000"/>
        </w:rPr>
        <w:t xml:space="preserve"> </w:t>
      </w:r>
      <w:r w:rsidR="00C05C88">
        <w:rPr>
          <w:rFonts w:ascii="Times New Roman" w:hAnsi="Times New Roman" w:cs="Times New Roman"/>
          <w:sz w:val="28"/>
          <w:szCs w:val="28"/>
          <w:shd w:val="clear" w:color="auto" w:fill="FFFFFF"/>
        </w:rPr>
        <w:t>соціальної</w:t>
      </w:r>
      <w:r w:rsidR="00062671">
        <w:rPr>
          <w:rFonts w:ascii="Times New Roman" w:hAnsi="Times New Roman" w:cs="Times New Roman"/>
          <w:sz w:val="28"/>
          <w:szCs w:val="28"/>
          <w:shd w:val="clear" w:color="auto" w:fill="FFFFFF"/>
        </w:rPr>
        <w:t xml:space="preserve"> реабілітації</w:t>
      </w:r>
      <w:r w:rsidR="00062671" w:rsidRPr="00D07392">
        <w:rPr>
          <w:rFonts w:ascii="Times New Roman" w:hAnsi="Times New Roman" w:cs="Times New Roman"/>
          <w:sz w:val="28"/>
          <w:szCs w:val="28"/>
          <w:shd w:val="clear" w:color="auto" w:fill="FFFFFF"/>
        </w:rPr>
        <w:t xml:space="preserve"> дітей з </w:t>
      </w:r>
      <w:r w:rsidR="00062671">
        <w:rPr>
          <w:rFonts w:ascii="Times New Roman" w:hAnsi="Times New Roman" w:cs="Times New Roman"/>
          <w:sz w:val="28"/>
          <w:szCs w:val="28"/>
          <w:shd w:val="clear" w:color="auto" w:fill="FFFFFF"/>
        </w:rPr>
        <w:t>важким ступенем</w:t>
      </w:r>
      <w:r w:rsidR="00062671" w:rsidRPr="00D07392">
        <w:rPr>
          <w:rFonts w:ascii="Times New Roman" w:hAnsi="Times New Roman" w:cs="Times New Roman"/>
          <w:sz w:val="28"/>
          <w:szCs w:val="28"/>
          <w:shd w:val="clear" w:color="auto" w:fill="FFFFFF"/>
        </w:rPr>
        <w:t xml:space="preserve"> </w:t>
      </w:r>
      <w:r w:rsidR="00062671">
        <w:rPr>
          <w:rFonts w:ascii="Times New Roman" w:hAnsi="Times New Roman" w:cs="Times New Roman"/>
          <w:sz w:val="28"/>
          <w:szCs w:val="28"/>
          <w:shd w:val="clear" w:color="auto" w:fill="FFFFFF"/>
        </w:rPr>
        <w:t>розумової відсталості</w:t>
      </w:r>
      <w:r w:rsidR="00FF52AE" w:rsidRPr="00FF52AE">
        <w:rPr>
          <w:rFonts w:ascii="Times New Roman" w:hAnsi="Times New Roman" w:cs="Times New Roman"/>
          <w:sz w:val="28"/>
          <w:szCs w:val="28"/>
        </w:rPr>
        <w:t xml:space="preserve"> у дітей </w:t>
      </w:r>
      <w:r w:rsidR="00AE1148">
        <w:rPr>
          <w:rFonts w:ascii="Times New Roman" w:hAnsi="Times New Roman" w:cs="Times New Roman"/>
          <w:sz w:val="28"/>
          <w:szCs w:val="28"/>
        </w:rPr>
        <w:t>молодшого шкільного віку 6-10</w:t>
      </w:r>
      <w:r w:rsidR="00FF52AE" w:rsidRPr="00FF52AE">
        <w:rPr>
          <w:rFonts w:ascii="Times New Roman" w:hAnsi="Times New Roman" w:cs="Times New Roman"/>
          <w:sz w:val="28"/>
          <w:szCs w:val="28"/>
        </w:rPr>
        <w:t xml:space="preserve"> років </w:t>
      </w:r>
      <w:r w:rsidR="00062671">
        <w:rPr>
          <w:rFonts w:ascii="Times New Roman" w:hAnsi="Times New Roman" w:cs="Times New Roman"/>
          <w:sz w:val="28"/>
          <w:szCs w:val="28"/>
        </w:rPr>
        <w:t>з важким ступенем розумової відсталості</w:t>
      </w:r>
      <w:r w:rsidR="00F4382C">
        <w:rPr>
          <w:rFonts w:ascii="Times New Roman" w:hAnsi="Times New Roman" w:cs="Times New Roman"/>
          <w:sz w:val="28"/>
          <w:szCs w:val="28"/>
        </w:rPr>
        <w:t>.</w:t>
      </w:r>
    </w:p>
    <w:p w:rsidR="00062671" w:rsidRDefault="00F4382C" w:rsidP="00062671">
      <w:pPr>
        <w:spacing w:line="360" w:lineRule="auto"/>
        <w:ind w:firstLine="740"/>
        <w:jc w:val="both"/>
        <w:rPr>
          <w:rFonts w:ascii="Times New Roman" w:hAnsi="Times New Roman" w:cs="Times New Roman"/>
          <w:color w:val="auto"/>
          <w:sz w:val="28"/>
          <w:szCs w:val="28"/>
        </w:rPr>
      </w:pPr>
      <w:r w:rsidRPr="008F05D3">
        <w:rPr>
          <w:rStyle w:val="21"/>
          <w:rFonts w:eastAsia="Microsoft Sans Serif"/>
          <w:color w:val="auto"/>
        </w:rPr>
        <w:t xml:space="preserve"> </w:t>
      </w:r>
      <w:r w:rsidR="00767DC2" w:rsidRPr="008F05D3">
        <w:rPr>
          <w:rStyle w:val="21"/>
          <w:rFonts w:eastAsia="Microsoft Sans Serif"/>
          <w:color w:val="auto"/>
        </w:rPr>
        <w:t xml:space="preserve">Методи дослідження. </w:t>
      </w:r>
      <w:r w:rsidR="00062671" w:rsidRPr="00062671">
        <w:rPr>
          <w:rFonts w:ascii="Times New Roman" w:hAnsi="Times New Roman" w:cs="Times New Roman"/>
          <w:color w:val="auto"/>
          <w:sz w:val="28"/>
          <w:szCs w:val="28"/>
        </w:rPr>
        <w:t>Для отримання об'єктивних даних при розв'язуванні завдань використовувалися такі методи дослідження: теоретичний аналіз та узагальнення даних психолого-педагогічної літератури, спостереження, експерименти, методи математичної обробки.</w:t>
      </w:r>
    </w:p>
    <w:p w:rsidR="00062671" w:rsidRDefault="00062671" w:rsidP="00637F54">
      <w:pPr>
        <w:spacing w:line="360" w:lineRule="auto"/>
        <w:ind w:firstLine="760"/>
        <w:jc w:val="both"/>
        <w:rPr>
          <w:rStyle w:val="21"/>
          <w:rFonts w:eastAsia="Microsoft Sans Serif"/>
          <w:b w:val="0"/>
          <w:color w:val="auto"/>
        </w:rPr>
      </w:pPr>
      <w:r w:rsidRPr="00062671">
        <w:rPr>
          <w:rStyle w:val="21"/>
          <w:rFonts w:eastAsia="Microsoft Sans Serif"/>
          <w:b w:val="0"/>
          <w:color w:val="auto"/>
        </w:rPr>
        <w:t xml:space="preserve">Практичні наслідки отриманих висновків залежать від створення навчально-методичного комплексу, що включає систему корекційної роботи для дітей </w:t>
      </w:r>
      <w:r w:rsidR="00AE1148">
        <w:rPr>
          <w:rFonts w:ascii="Times New Roman" w:hAnsi="Times New Roman" w:cs="Times New Roman"/>
          <w:sz w:val="28"/>
          <w:szCs w:val="28"/>
        </w:rPr>
        <w:t>молодшого шкільного віку 6-10</w:t>
      </w:r>
      <w:r w:rsidR="00AE1148" w:rsidRPr="00FF52AE">
        <w:rPr>
          <w:rFonts w:ascii="Times New Roman" w:hAnsi="Times New Roman" w:cs="Times New Roman"/>
          <w:sz w:val="28"/>
          <w:szCs w:val="28"/>
        </w:rPr>
        <w:t xml:space="preserve"> </w:t>
      </w:r>
      <w:r w:rsidRPr="00062671">
        <w:rPr>
          <w:rStyle w:val="21"/>
          <w:rFonts w:eastAsia="Microsoft Sans Serif"/>
          <w:b w:val="0"/>
          <w:color w:val="auto"/>
        </w:rPr>
        <w:t xml:space="preserve">років з помірною та тяжкою інтелектуальною недостатністю, корекції за всіма напрямками систематизуються на уроках адаптивної фізичної культури та розвитку. працювати, покращуючи тим самим якість життя дітей </w:t>
      </w:r>
      <w:r w:rsidR="00AE1148">
        <w:rPr>
          <w:rFonts w:ascii="Times New Roman" w:hAnsi="Times New Roman" w:cs="Times New Roman"/>
          <w:sz w:val="28"/>
          <w:szCs w:val="28"/>
        </w:rPr>
        <w:t>молодшого шкільного віку 6-10</w:t>
      </w:r>
      <w:r w:rsidRPr="00062671">
        <w:rPr>
          <w:rStyle w:val="21"/>
          <w:rFonts w:eastAsia="Microsoft Sans Serif"/>
          <w:b w:val="0"/>
          <w:color w:val="auto"/>
        </w:rPr>
        <w:t xml:space="preserve"> років з помірною та </w:t>
      </w:r>
      <w:r w:rsidRPr="00062671">
        <w:rPr>
          <w:rStyle w:val="21"/>
          <w:rFonts w:eastAsia="Microsoft Sans Serif"/>
          <w:b w:val="0"/>
          <w:color w:val="auto"/>
        </w:rPr>
        <w:lastRenderedPageBreak/>
        <w:t>важкою інтелектуальною недостатністю.</w:t>
      </w:r>
    </w:p>
    <w:p w:rsidR="00637F54" w:rsidRDefault="00E7234A" w:rsidP="00251EE2">
      <w:pPr>
        <w:tabs>
          <w:tab w:val="left" w:pos="3828"/>
        </w:tabs>
        <w:spacing w:line="360" w:lineRule="auto"/>
        <w:ind w:firstLine="760"/>
        <w:jc w:val="both"/>
        <w:rPr>
          <w:rFonts w:ascii="Times New Roman" w:hAnsi="Times New Roman" w:cs="Times New Roman"/>
          <w:sz w:val="28"/>
          <w:szCs w:val="28"/>
        </w:rPr>
      </w:pPr>
      <w:r w:rsidRPr="00637F54">
        <w:rPr>
          <w:rFonts w:ascii="Times New Roman" w:hAnsi="Times New Roman" w:cs="Times New Roman"/>
          <w:b/>
          <w:color w:val="auto"/>
          <w:sz w:val="28"/>
          <w:szCs w:val="28"/>
        </w:rPr>
        <w:t xml:space="preserve">Структура роботи. </w:t>
      </w:r>
      <w:r w:rsidRPr="00637F54">
        <w:rPr>
          <w:rFonts w:ascii="Times New Roman" w:hAnsi="Times New Roman" w:cs="Times New Roman"/>
          <w:color w:val="auto"/>
          <w:sz w:val="28"/>
          <w:szCs w:val="28"/>
        </w:rPr>
        <w:t xml:space="preserve">Магістерська робота складається зі вступу, чотирьох розділів, висновків, списку використаних джерел, </w:t>
      </w:r>
      <w:r w:rsidRPr="00251EE2">
        <w:rPr>
          <w:rFonts w:ascii="Times New Roman" w:hAnsi="Times New Roman" w:cs="Times New Roman"/>
          <w:color w:val="auto"/>
          <w:sz w:val="28"/>
          <w:szCs w:val="28"/>
        </w:rPr>
        <w:t>який налічує</w:t>
      </w:r>
      <w:r w:rsidR="006E68CC" w:rsidRPr="00251EE2">
        <w:rPr>
          <w:rFonts w:ascii="Times New Roman" w:hAnsi="Times New Roman" w:cs="Times New Roman"/>
          <w:color w:val="FF0000"/>
          <w:sz w:val="28"/>
          <w:szCs w:val="28"/>
        </w:rPr>
        <w:t xml:space="preserve"> </w:t>
      </w:r>
      <w:r w:rsidR="00251EE2" w:rsidRPr="00251EE2">
        <w:rPr>
          <w:rFonts w:ascii="Times New Roman" w:hAnsi="Times New Roman" w:cs="Times New Roman"/>
          <w:color w:val="auto"/>
          <w:sz w:val="28"/>
          <w:szCs w:val="28"/>
        </w:rPr>
        <w:t>82</w:t>
      </w:r>
      <w:r w:rsidR="006E68CC" w:rsidRPr="00251EE2">
        <w:rPr>
          <w:rFonts w:ascii="Times New Roman" w:hAnsi="Times New Roman" w:cs="Times New Roman"/>
          <w:color w:val="auto"/>
          <w:sz w:val="28"/>
          <w:szCs w:val="28"/>
        </w:rPr>
        <w:t xml:space="preserve"> найменування</w:t>
      </w:r>
      <w:r w:rsidRPr="00251EE2">
        <w:rPr>
          <w:rFonts w:ascii="Times New Roman" w:hAnsi="Times New Roman" w:cs="Times New Roman"/>
          <w:color w:val="auto"/>
          <w:sz w:val="28"/>
          <w:szCs w:val="28"/>
        </w:rPr>
        <w:t>.</w:t>
      </w:r>
      <w:r w:rsidR="002C0DB6" w:rsidRPr="00251EE2">
        <w:rPr>
          <w:rFonts w:ascii="Times New Roman" w:hAnsi="Times New Roman" w:cs="Times New Roman"/>
          <w:color w:val="FF0000"/>
          <w:sz w:val="28"/>
          <w:szCs w:val="28"/>
        </w:rPr>
        <w:t xml:space="preserve"> </w:t>
      </w:r>
      <w:r w:rsidR="002B4DEF" w:rsidRPr="00251EE2">
        <w:rPr>
          <w:rFonts w:ascii="Times New Roman" w:hAnsi="Times New Roman" w:cs="Times New Roman"/>
          <w:color w:val="auto"/>
          <w:sz w:val="28"/>
          <w:szCs w:val="28"/>
        </w:rPr>
        <w:t>Повний обсяг роботи становить 72</w:t>
      </w:r>
      <w:r w:rsidR="006B7962" w:rsidRPr="00251EE2">
        <w:rPr>
          <w:rFonts w:ascii="Times New Roman" w:hAnsi="Times New Roman" w:cs="Times New Roman"/>
          <w:color w:val="auto"/>
          <w:sz w:val="28"/>
          <w:szCs w:val="28"/>
        </w:rPr>
        <w:t xml:space="preserve"> сторін</w:t>
      </w:r>
      <w:r w:rsidR="00E206B4" w:rsidRPr="00251EE2">
        <w:rPr>
          <w:rFonts w:ascii="Times New Roman" w:hAnsi="Times New Roman" w:cs="Times New Roman"/>
          <w:color w:val="auto"/>
          <w:sz w:val="28"/>
          <w:szCs w:val="28"/>
        </w:rPr>
        <w:t>ках</w:t>
      </w:r>
      <w:r w:rsidR="002E7B33" w:rsidRPr="00251EE2">
        <w:rPr>
          <w:rFonts w:ascii="Times New Roman" w:hAnsi="Times New Roman" w:cs="Times New Roman"/>
          <w:color w:val="auto"/>
          <w:sz w:val="28"/>
          <w:szCs w:val="28"/>
        </w:rPr>
        <w:t>. Робота містить 5 таблиць</w:t>
      </w:r>
      <w:r w:rsidRPr="00251EE2">
        <w:rPr>
          <w:rFonts w:ascii="Times New Roman" w:hAnsi="Times New Roman" w:cs="Times New Roman"/>
          <w:color w:val="auto"/>
          <w:sz w:val="28"/>
          <w:szCs w:val="28"/>
        </w:rPr>
        <w:t xml:space="preserve"> та 3 рисунки, що охоплюют</w:t>
      </w:r>
      <w:r w:rsidR="002E7B33" w:rsidRPr="00251EE2">
        <w:rPr>
          <w:rFonts w:ascii="Times New Roman" w:hAnsi="Times New Roman" w:cs="Times New Roman"/>
          <w:color w:val="auto"/>
          <w:sz w:val="28"/>
          <w:szCs w:val="28"/>
        </w:rPr>
        <w:t>ь 7</w:t>
      </w:r>
      <w:r w:rsidRPr="00251EE2">
        <w:rPr>
          <w:rFonts w:ascii="Times New Roman" w:hAnsi="Times New Roman" w:cs="Times New Roman"/>
          <w:color w:val="auto"/>
          <w:sz w:val="28"/>
          <w:szCs w:val="28"/>
        </w:rPr>
        <w:t xml:space="preserve"> сторін</w:t>
      </w:r>
      <w:r w:rsidR="006E68CC" w:rsidRPr="00251EE2">
        <w:rPr>
          <w:rFonts w:ascii="Times New Roman" w:hAnsi="Times New Roman" w:cs="Times New Roman"/>
          <w:color w:val="auto"/>
          <w:sz w:val="28"/>
          <w:szCs w:val="28"/>
        </w:rPr>
        <w:t>ок</w:t>
      </w:r>
      <w:r w:rsidRPr="00251EE2">
        <w:rPr>
          <w:rFonts w:ascii="Times New Roman" w:hAnsi="Times New Roman" w:cs="Times New Roman"/>
          <w:color w:val="auto"/>
          <w:sz w:val="28"/>
          <w:szCs w:val="28"/>
        </w:rPr>
        <w:t xml:space="preserve"> основного</w:t>
      </w:r>
      <w:r w:rsidRPr="00251EE2">
        <w:rPr>
          <w:rFonts w:ascii="Times New Roman" w:hAnsi="Times New Roman" w:cs="Times New Roman"/>
          <w:sz w:val="28"/>
          <w:szCs w:val="28"/>
        </w:rPr>
        <w:t xml:space="preserve"> тексту.</w:t>
      </w:r>
    </w:p>
    <w:p w:rsidR="00C0048A" w:rsidRDefault="00637F54" w:rsidP="007574F4">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67DC2" w:rsidRPr="00C0048A" w:rsidRDefault="00767DC2" w:rsidP="00C0048A">
      <w:pPr>
        <w:spacing w:line="360" w:lineRule="auto"/>
        <w:ind w:firstLine="760"/>
        <w:jc w:val="center"/>
        <w:rPr>
          <w:rFonts w:ascii="Times New Roman" w:hAnsi="Times New Roman" w:cs="Times New Roman"/>
          <w:b/>
          <w:sz w:val="28"/>
          <w:szCs w:val="28"/>
        </w:rPr>
      </w:pPr>
      <w:r w:rsidRPr="00C0048A">
        <w:rPr>
          <w:rFonts w:ascii="Times New Roman" w:hAnsi="Times New Roman" w:cs="Times New Roman"/>
          <w:b/>
          <w:sz w:val="28"/>
          <w:szCs w:val="28"/>
        </w:rPr>
        <w:lastRenderedPageBreak/>
        <w:t>РОЗДІЛ 1</w:t>
      </w:r>
    </w:p>
    <w:p w:rsidR="00767DC2" w:rsidRPr="003507BF" w:rsidRDefault="00E7234A" w:rsidP="0083555C">
      <w:pPr>
        <w:pStyle w:val="34"/>
        <w:shd w:val="clear" w:color="auto" w:fill="auto"/>
        <w:ind w:left="20"/>
        <w:jc w:val="center"/>
        <w:rPr>
          <w:color w:val="FF0000"/>
        </w:rPr>
      </w:pPr>
      <w:r>
        <w:rPr>
          <w:color w:val="000000"/>
          <w:lang w:val="uk-UA" w:eastAsia="uk-UA" w:bidi="uk-UA"/>
        </w:rPr>
        <w:t xml:space="preserve">ТЕОРЕТИЧНІ </w:t>
      </w:r>
      <w:r w:rsidR="00062671">
        <w:rPr>
          <w:lang w:val="uk-UA" w:eastAsia="uk-UA" w:bidi="uk-UA"/>
        </w:rPr>
        <w:t>АСПЕКТИ</w:t>
      </w:r>
      <w:r w:rsidR="002C0DB6">
        <w:rPr>
          <w:lang w:val="uk-UA" w:eastAsia="uk-UA" w:bidi="uk-UA"/>
        </w:rPr>
        <w:t xml:space="preserve"> ПРОБЛЕМИ ІНТЕЛЕКТУАЛЬНОЇ НЕДОСТАТНОСТІ</w:t>
      </w:r>
      <w:r w:rsidR="00FA2D4A" w:rsidRPr="00637F54">
        <w:rPr>
          <w:lang w:val="uk-UA" w:eastAsia="uk-UA" w:bidi="uk-UA"/>
        </w:rPr>
        <w:t xml:space="preserve"> ДІТЕЙ</w:t>
      </w:r>
    </w:p>
    <w:p w:rsidR="00767DC2" w:rsidRPr="003507BF" w:rsidRDefault="00767DC2" w:rsidP="0083555C">
      <w:pPr>
        <w:pStyle w:val="42"/>
        <w:shd w:val="clear" w:color="auto" w:fill="auto"/>
        <w:spacing w:before="0" w:line="280" w:lineRule="exact"/>
        <w:ind w:left="620"/>
        <w:rPr>
          <w:color w:val="FF0000"/>
        </w:rPr>
      </w:pPr>
    </w:p>
    <w:p w:rsidR="00FA2D4A" w:rsidRPr="00637F54" w:rsidRDefault="00062671" w:rsidP="000900A3">
      <w:pPr>
        <w:pStyle w:val="a3"/>
        <w:numPr>
          <w:ilvl w:val="1"/>
          <w:numId w:val="18"/>
        </w:numPr>
        <w:spacing w:line="276" w:lineRule="auto"/>
        <w:ind w:hanging="11"/>
        <w:jc w:val="both"/>
        <w:rPr>
          <w:rFonts w:ascii="Times New Roman" w:hAnsi="Times New Roman" w:cs="Times New Roman"/>
          <w:b/>
          <w:color w:val="auto"/>
          <w:sz w:val="28"/>
          <w:szCs w:val="28"/>
        </w:rPr>
      </w:pPr>
      <w:r>
        <w:rPr>
          <w:rFonts w:ascii="Times New Roman" w:hAnsi="Times New Roman" w:cs="Times New Roman"/>
          <w:b/>
          <w:color w:val="auto"/>
          <w:sz w:val="28"/>
          <w:szCs w:val="28"/>
        </w:rPr>
        <w:t>Загальна характеристика</w:t>
      </w:r>
      <w:r w:rsidR="00637F54" w:rsidRPr="00637F54">
        <w:rPr>
          <w:rFonts w:ascii="Times New Roman" w:hAnsi="Times New Roman" w:cs="Times New Roman"/>
          <w:b/>
          <w:color w:val="auto"/>
          <w:sz w:val="28"/>
          <w:szCs w:val="28"/>
        </w:rPr>
        <w:t xml:space="preserve"> інтелектуальної недостатності</w:t>
      </w:r>
      <w:r w:rsidR="00FA2D4A" w:rsidRPr="00637F54">
        <w:rPr>
          <w:rFonts w:ascii="Times New Roman" w:hAnsi="Times New Roman" w:cs="Times New Roman"/>
          <w:b/>
          <w:color w:val="auto"/>
          <w:sz w:val="28"/>
          <w:szCs w:val="28"/>
        </w:rPr>
        <w:t xml:space="preserve"> дітей</w:t>
      </w:r>
    </w:p>
    <w:p w:rsidR="00FA2D4A" w:rsidRPr="00FA2D4A" w:rsidRDefault="00FA2D4A" w:rsidP="0083555C">
      <w:pPr>
        <w:spacing w:line="276" w:lineRule="auto"/>
        <w:jc w:val="both"/>
        <w:rPr>
          <w:rFonts w:ascii="Times New Roman" w:hAnsi="Times New Roman" w:cs="Times New Roman"/>
          <w:b/>
          <w:sz w:val="28"/>
          <w:szCs w:val="28"/>
        </w:rPr>
      </w:pPr>
    </w:p>
    <w:p w:rsidR="00062671" w:rsidRPr="00062671" w:rsidRDefault="00062671" w:rsidP="00062671">
      <w:pPr>
        <w:pStyle w:val="af4"/>
        <w:shd w:val="clear" w:color="auto" w:fill="FFFFFF"/>
        <w:spacing w:before="0" w:beforeAutospacing="0" w:after="0" w:afterAutospacing="0" w:line="360" w:lineRule="auto"/>
        <w:ind w:firstLine="709"/>
        <w:jc w:val="both"/>
        <w:rPr>
          <w:sz w:val="28"/>
          <w:szCs w:val="28"/>
        </w:rPr>
      </w:pPr>
      <w:r w:rsidRPr="00062671">
        <w:rPr>
          <w:sz w:val="28"/>
          <w:szCs w:val="28"/>
        </w:rPr>
        <w:t>Термін, що визначає низьку інтелектуальну недостатність, має історію розвитку. В його основі – негативні стереотипи про людей з обмеженими можливостями давнього походження. У середні віки їх вважали грішниками, представниками нечистої сили або носіями проклять. Їх боялися, вбивали і виганяли з громади. Пізніше в Англії, Німеччині та інших європейських країнах розвивалася теорія расової чистоти та необхідності очищення людей від цієї «природної помилки».</w:t>
      </w:r>
      <w:r>
        <w:rPr>
          <w:sz w:val="28"/>
          <w:szCs w:val="28"/>
        </w:rPr>
        <w:t xml:space="preserve"> </w:t>
      </w:r>
      <w:r w:rsidRPr="00062671">
        <w:rPr>
          <w:sz w:val="28"/>
          <w:szCs w:val="28"/>
        </w:rPr>
        <w:t>Під час нацистського режиму люди з фізичними, розумовими та розумовими вадами були стерилізовані та масово знищені, особливо під час Другої світової війни 1939-1945 років. Про них поширюється негативна інформація. Наприклад, «дефекти» психологічного розвитку вважаються векторами аномальної поведінки і, таким чином, повинні захищати інших від їх постійної загрози [4].</w:t>
      </w:r>
    </w:p>
    <w:p w:rsidR="00062671" w:rsidRPr="00062671" w:rsidRDefault="00062671" w:rsidP="00062671">
      <w:pPr>
        <w:pStyle w:val="af4"/>
        <w:shd w:val="clear" w:color="auto" w:fill="FFFFFF"/>
        <w:spacing w:before="0" w:beforeAutospacing="0" w:after="0" w:afterAutospacing="0" w:line="360" w:lineRule="auto"/>
        <w:ind w:firstLine="709"/>
        <w:jc w:val="both"/>
        <w:rPr>
          <w:sz w:val="28"/>
          <w:szCs w:val="28"/>
        </w:rPr>
      </w:pPr>
      <w:r w:rsidRPr="00062671">
        <w:rPr>
          <w:sz w:val="28"/>
          <w:szCs w:val="28"/>
        </w:rPr>
        <w:t>В Україні на початку ХХ століття розумово неповноцінних дітей утримували в закритих державних установах з незначною увагою з боку звичайних громадян.</w:t>
      </w:r>
      <w:r w:rsidR="003507BF" w:rsidRPr="003507BF">
        <w:rPr>
          <w:sz w:val="28"/>
          <w:szCs w:val="28"/>
        </w:rPr>
        <w:t xml:space="preserve"> </w:t>
      </w:r>
      <w:r w:rsidRPr="00062671">
        <w:rPr>
          <w:sz w:val="28"/>
          <w:szCs w:val="28"/>
        </w:rPr>
        <w:t>Така практика вважається цілком гуманною в сім’ї і відповідає рівню суспільної свідомості та матеріальної культури того часу. Дитяча смертність у цьому році була вищою, а охорона здоров’я та культурний розвиток сім’ї були нижчими. Тому діти з особливими потребами в той час були надто важким тягарем для сімей [24].</w:t>
      </w:r>
    </w:p>
    <w:p w:rsidR="00062671" w:rsidRPr="00062671" w:rsidRDefault="00062671" w:rsidP="00062671">
      <w:pPr>
        <w:pStyle w:val="af4"/>
        <w:shd w:val="clear" w:color="auto" w:fill="FFFFFF"/>
        <w:spacing w:before="0" w:beforeAutospacing="0" w:after="0" w:afterAutospacing="0" w:line="360" w:lineRule="auto"/>
        <w:ind w:firstLine="709"/>
        <w:jc w:val="both"/>
        <w:rPr>
          <w:sz w:val="28"/>
          <w:szCs w:val="28"/>
        </w:rPr>
      </w:pPr>
      <w:r w:rsidRPr="00062671">
        <w:rPr>
          <w:sz w:val="28"/>
          <w:szCs w:val="28"/>
        </w:rPr>
        <w:t>Розвиток демократичних суспільств та активна робота неурядових організацій інвалідів проти дискримінації висунули нові вимоги до гуманного ставлення та зменшення стигми як у формулюванні, так і в мові.</w:t>
      </w:r>
      <w:r>
        <w:rPr>
          <w:sz w:val="28"/>
          <w:szCs w:val="28"/>
        </w:rPr>
        <w:t xml:space="preserve"> </w:t>
      </w:r>
      <w:r w:rsidRPr="00062671">
        <w:rPr>
          <w:sz w:val="28"/>
          <w:szCs w:val="28"/>
        </w:rPr>
        <w:t xml:space="preserve">Тому у 1980-х роках світ замінив класифікації «ідіот», «некомпетентний», «розумово відсталий» та «розумово відсталий» і «психічний розлад», які використовувалися в Європі та Америці в пізній період. У ІХ і на початку ХХ століття з’явилися такі поняття, як </w:t>
      </w:r>
      <w:r w:rsidRPr="00062671">
        <w:rPr>
          <w:sz w:val="28"/>
          <w:szCs w:val="28"/>
        </w:rPr>
        <w:lastRenderedPageBreak/>
        <w:t>«розумова відсталість» та «труднощі у навчанні». Наприклад, провідний британський журнал називається British Journal of Learning Disabilities.</w:t>
      </w:r>
      <w:r>
        <w:rPr>
          <w:sz w:val="28"/>
          <w:szCs w:val="28"/>
        </w:rPr>
        <w:t xml:space="preserve"> </w:t>
      </w:r>
      <w:r w:rsidRPr="00062671">
        <w:rPr>
          <w:sz w:val="28"/>
          <w:szCs w:val="28"/>
        </w:rPr>
        <w:t>Цей термін також закріплено в Законі Великобританії про психічне здоров’я 1983 року. На американському континенті використовується термін «розумова відсталість» [5]. Крім медичних, соціальних та когнітивних аспектів проблеми, визначення цих термінів охоплюють [2, 25, 33, 46].</w:t>
      </w:r>
    </w:p>
    <w:p w:rsidR="00062671" w:rsidRDefault="00062671" w:rsidP="003507BF">
      <w:pPr>
        <w:pStyle w:val="af4"/>
        <w:shd w:val="clear" w:color="auto" w:fill="FFFFFF"/>
        <w:spacing w:before="0" w:beforeAutospacing="0" w:after="0" w:afterAutospacing="0" w:line="360" w:lineRule="auto"/>
        <w:ind w:firstLine="709"/>
        <w:jc w:val="both"/>
        <w:rPr>
          <w:sz w:val="28"/>
          <w:szCs w:val="28"/>
        </w:rPr>
      </w:pPr>
      <w:r w:rsidRPr="00062671">
        <w:rPr>
          <w:sz w:val="28"/>
          <w:szCs w:val="28"/>
        </w:rPr>
        <w:t>У моїй країні термін «психічна інвалідність» використовується офіційно, навіть в офіційних перекладах міжнародних документів.</w:t>
      </w:r>
      <w:r w:rsidR="003507BF" w:rsidRPr="003507BF">
        <w:rPr>
          <w:sz w:val="28"/>
          <w:szCs w:val="28"/>
        </w:rPr>
        <w:t xml:space="preserve"> </w:t>
      </w:r>
      <w:r w:rsidRPr="00062671">
        <w:rPr>
          <w:sz w:val="28"/>
          <w:szCs w:val="28"/>
        </w:rPr>
        <w:t>У чинному українському освітньому законодавстві використовуються такі терміни, як «діти, які потребують корекції фізичного та/або розумового розвитку» та «особи з вадами фізичного чи розумового розвитку, які не можуть навчатися в державних школах» [6,7]. Ці терміни самі по собі несуть стигму щодо того, що дитина розвивається «неправильно», і необхідність «виправити» її за допомогою коригувальних методів або якихось медичних заходів. У самому визначенні також є твердження «не можу навчитися». Оскільки експерти активно використовують такі терміни, бренд має ще більший вплив на дітей з вадами інтелекту.</w:t>
      </w:r>
    </w:p>
    <w:p w:rsidR="00062671" w:rsidRPr="00062671" w:rsidRDefault="00062671" w:rsidP="00062671">
      <w:pPr>
        <w:pStyle w:val="af4"/>
        <w:shd w:val="clear" w:color="auto" w:fill="FFFFFF"/>
        <w:spacing w:before="0" w:beforeAutospacing="0" w:after="0" w:afterAutospacing="0" w:line="360" w:lineRule="auto"/>
        <w:ind w:firstLine="709"/>
        <w:jc w:val="both"/>
        <w:rPr>
          <w:sz w:val="28"/>
          <w:szCs w:val="28"/>
        </w:rPr>
      </w:pPr>
      <w:r w:rsidRPr="00062671">
        <w:rPr>
          <w:sz w:val="28"/>
          <w:szCs w:val="28"/>
        </w:rPr>
        <w:t>За останні два десятиліття термінологія змінилася. Основною відмінністю є визначена соціальна спрямованість. Так, сьогодні поняття «інвалідність» і «гандикап» чітко розмежовані. Сучасна термінологія покликана відобразити адекватність соціальним умовам і здібностям осіб з порушеннями інтелекту [4].</w:t>
      </w:r>
    </w:p>
    <w:p w:rsidR="00062671" w:rsidRDefault="00062671" w:rsidP="00062671">
      <w:pPr>
        <w:pStyle w:val="af4"/>
        <w:shd w:val="clear" w:color="auto" w:fill="FFFFFF"/>
        <w:spacing w:before="0" w:beforeAutospacing="0" w:after="0" w:afterAutospacing="0" w:line="360" w:lineRule="auto"/>
        <w:ind w:firstLine="709"/>
        <w:jc w:val="both"/>
        <w:rPr>
          <w:sz w:val="28"/>
          <w:szCs w:val="28"/>
        </w:rPr>
      </w:pPr>
      <w:r w:rsidRPr="00062671">
        <w:rPr>
          <w:sz w:val="28"/>
          <w:szCs w:val="28"/>
        </w:rPr>
        <w:t>Стандартні правила рівних можливостей для осіб з інвалідністю пояснюють терміни таким чином:</w:t>
      </w:r>
    </w:p>
    <w:p w:rsidR="00062671" w:rsidRPr="00062671" w:rsidRDefault="00062671" w:rsidP="00062671">
      <w:pPr>
        <w:pStyle w:val="af4"/>
        <w:shd w:val="clear" w:color="auto" w:fill="FFFFFF"/>
        <w:spacing w:before="0" w:beforeAutospacing="0" w:after="0" w:afterAutospacing="0" w:line="360" w:lineRule="auto"/>
        <w:ind w:firstLine="709"/>
        <w:jc w:val="both"/>
        <w:rPr>
          <w:iCs/>
          <w:sz w:val="28"/>
          <w:szCs w:val="28"/>
        </w:rPr>
      </w:pPr>
      <w:r>
        <w:rPr>
          <w:iCs/>
          <w:sz w:val="28"/>
          <w:szCs w:val="28"/>
        </w:rPr>
        <w:t>Термін «вада</w:t>
      </w:r>
      <w:r w:rsidRPr="00062671">
        <w:rPr>
          <w:iCs/>
          <w:sz w:val="28"/>
          <w:szCs w:val="28"/>
        </w:rPr>
        <w:t>» поглинає дуже різні функціональні обмеження, які виникають у населення країн усього світу. Люди можуть бути інвалідами через фізичні, інтелектуальні, сенсорні порушення, здоров’я або психічні захворювання, і така інвалідність, стан або захворювання можуть бути постійними або тимчасовими.</w:t>
      </w:r>
    </w:p>
    <w:p w:rsidR="0096474C" w:rsidRPr="0096474C" w:rsidRDefault="00062671" w:rsidP="0096474C">
      <w:pPr>
        <w:pStyle w:val="af4"/>
        <w:shd w:val="clear" w:color="auto" w:fill="FFFFFF"/>
        <w:spacing w:before="0" w:beforeAutospacing="0" w:after="0" w:afterAutospacing="0" w:line="360" w:lineRule="auto"/>
        <w:ind w:firstLine="709"/>
        <w:jc w:val="both"/>
        <w:rPr>
          <w:iCs/>
          <w:sz w:val="28"/>
          <w:szCs w:val="28"/>
        </w:rPr>
      </w:pPr>
      <w:r w:rsidRPr="00062671">
        <w:rPr>
          <w:iCs/>
          <w:sz w:val="28"/>
          <w:szCs w:val="28"/>
        </w:rPr>
        <w:t>Термін «інвалідність» означає втрату або обмеження можливостей брати участь у житті суспільства нарівні з іншими. Він описує конфлікт між інвалідами та оточенням.</w:t>
      </w:r>
      <w:r>
        <w:rPr>
          <w:iCs/>
          <w:sz w:val="28"/>
          <w:szCs w:val="28"/>
        </w:rPr>
        <w:t xml:space="preserve"> </w:t>
      </w:r>
      <w:r w:rsidR="0096474C" w:rsidRPr="0096474C">
        <w:rPr>
          <w:iCs/>
          <w:sz w:val="28"/>
          <w:szCs w:val="28"/>
        </w:rPr>
        <w:t xml:space="preserve">Цей термін покликаний підкреслити недоліки в багатьох </w:t>
      </w:r>
      <w:r w:rsidR="0096474C" w:rsidRPr="0096474C">
        <w:rPr>
          <w:iCs/>
          <w:sz w:val="28"/>
          <w:szCs w:val="28"/>
        </w:rPr>
        <w:lastRenderedPageBreak/>
        <w:t>організованих видах діяльності в навколишньому середовищі та суспільстві, таких як інформація, комунікація та освіта, які перешкоджають рівній участі людей з обмеженими можливостями [8].</w:t>
      </w:r>
    </w:p>
    <w:p w:rsidR="003507BF" w:rsidRPr="003507BF" w:rsidRDefault="0096474C" w:rsidP="0096474C">
      <w:pPr>
        <w:pStyle w:val="af4"/>
        <w:shd w:val="clear" w:color="auto" w:fill="FFFFFF"/>
        <w:spacing w:before="0" w:beforeAutospacing="0" w:after="0" w:afterAutospacing="0" w:line="360" w:lineRule="auto"/>
        <w:ind w:firstLine="709"/>
        <w:jc w:val="both"/>
        <w:rPr>
          <w:sz w:val="28"/>
          <w:szCs w:val="28"/>
        </w:rPr>
      </w:pPr>
      <w:r w:rsidRPr="0096474C">
        <w:rPr>
          <w:iCs/>
          <w:sz w:val="28"/>
          <w:szCs w:val="28"/>
        </w:rPr>
        <w:t>Звичайно, терміни та їх визначення викликають певні асоціації. Залежно від слів, які використовуються для визначення групи, ця асоціація може бути негативною</w:t>
      </w:r>
      <w:r w:rsidR="003507BF" w:rsidRPr="003507BF">
        <w:rPr>
          <w:sz w:val="28"/>
          <w:szCs w:val="28"/>
        </w:rPr>
        <w:t>. Наприклад, такі слова як «дефект», «ідіот», «відсталість», «вади» несуть негативний відтінок і можуть образити будь-яку людину</w:t>
      </w:r>
      <w:r w:rsidR="00637F54">
        <w:rPr>
          <w:sz w:val="28"/>
          <w:szCs w:val="28"/>
        </w:rPr>
        <w:t xml:space="preserve"> [1, 4, 28, 45]</w:t>
      </w:r>
      <w:r w:rsidR="003507BF" w:rsidRPr="003507BF">
        <w:rPr>
          <w:sz w:val="28"/>
          <w:szCs w:val="28"/>
        </w:rPr>
        <w:t>.</w:t>
      </w:r>
    </w:p>
    <w:p w:rsidR="0096474C" w:rsidRPr="0096474C" w:rsidRDefault="003507BF" w:rsidP="0096474C">
      <w:pPr>
        <w:pStyle w:val="af4"/>
        <w:shd w:val="clear" w:color="auto" w:fill="FFFFFF"/>
        <w:spacing w:before="0" w:beforeAutospacing="0" w:after="0" w:afterAutospacing="0" w:line="360" w:lineRule="auto"/>
        <w:ind w:firstLine="709"/>
        <w:jc w:val="both"/>
        <w:rPr>
          <w:rStyle w:val="a5"/>
          <w:b w:val="0"/>
          <w:sz w:val="28"/>
          <w:szCs w:val="28"/>
        </w:rPr>
      </w:pPr>
      <w:r w:rsidRPr="001F54C8">
        <w:rPr>
          <w:rStyle w:val="a5"/>
          <w:b w:val="0"/>
          <w:sz w:val="28"/>
          <w:szCs w:val="28"/>
        </w:rPr>
        <w:t xml:space="preserve">Сьогодні у світі найбільше використовують терміни “інтелектуальна недостатність” (Mental Disability) та „діти з труднощами у навчанні”(Learning Disabilities) [9]. </w:t>
      </w:r>
      <w:r w:rsidR="0096474C" w:rsidRPr="0096474C">
        <w:rPr>
          <w:rStyle w:val="a5"/>
          <w:b w:val="0"/>
          <w:sz w:val="28"/>
          <w:szCs w:val="28"/>
        </w:rPr>
        <w:t>Ці визначення мають на меті зрозуміти здоров’я дітей та пов’язані з ним потреби як соціальну проблему. Тут виділяється не необхідність правильного розвитку, а необхідність адаптації соціального середовища до його потреб, позитивного ставлення до навколишнього середовища, створення умов для інтеграції та інклюзії.</w:t>
      </w:r>
    </w:p>
    <w:p w:rsidR="0096474C" w:rsidRDefault="0096474C" w:rsidP="003507BF">
      <w:pPr>
        <w:pStyle w:val="af4"/>
        <w:shd w:val="clear" w:color="auto" w:fill="FFFFFF"/>
        <w:spacing w:before="0" w:beforeAutospacing="0" w:after="0" w:afterAutospacing="0" w:line="360" w:lineRule="auto"/>
        <w:ind w:firstLine="709"/>
        <w:jc w:val="both"/>
        <w:rPr>
          <w:sz w:val="28"/>
          <w:szCs w:val="28"/>
        </w:rPr>
      </w:pPr>
      <w:r w:rsidRPr="0096474C">
        <w:rPr>
          <w:rStyle w:val="a5"/>
          <w:b w:val="0"/>
          <w:sz w:val="28"/>
          <w:szCs w:val="28"/>
        </w:rPr>
        <w:t>На жаль, у нашій країні досі домінують медичні рішення проблем психічно неповноцінних. Більшість національних нормативних актів використовують термін «розумово відсталий» на основі медичного діагнозу.</w:t>
      </w:r>
      <w:r w:rsidR="003507BF" w:rsidRPr="003507BF">
        <w:rPr>
          <w:sz w:val="28"/>
          <w:szCs w:val="28"/>
        </w:rPr>
        <w:t xml:space="preserve"> </w:t>
      </w:r>
      <w:r w:rsidRPr="0096474C">
        <w:rPr>
          <w:sz w:val="28"/>
          <w:szCs w:val="28"/>
        </w:rPr>
        <w:t>Усі громадяни України з розумовою відсталістю перебувають на обліку в психіатричному відділенні, дозволи на роботу видаються за медичними показниками, офіційний статус осіб з розумовою відсталістю надається медико-соціальною експертною комісією системи охорони здоров’я. [10].</w:t>
      </w:r>
    </w:p>
    <w:p w:rsidR="003507BF" w:rsidRPr="003507BF" w:rsidRDefault="0096474C" w:rsidP="003507BF">
      <w:pPr>
        <w:pStyle w:val="af4"/>
        <w:shd w:val="clear" w:color="auto" w:fill="FFFFFF"/>
        <w:spacing w:before="0" w:beforeAutospacing="0" w:after="0" w:afterAutospacing="0" w:line="360" w:lineRule="auto"/>
        <w:ind w:firstLine="709"/>
        <w:jc w:val="both"/>
        <w:rPr>
          <w:sz w:val="28"/>
          <w:szCs w:val="28"/>
        </w:rPr>
      </w:pPr>
      <w:r w:rsidRPr="0096474C">
        <w:rPr>
          <w:sz w:val="28"/>
          <w:szCs w:val="28"/>
        </w:rPr>
        <w:t>Медичні працівники України використовують класифікаційні критерії Всесвітньої організації охорони здоров’я для розумової відсталості в десятому перегляді Міжнародної класифікації хвороб. У цій категорії розумову відсталість визначають як результат затримки або неповного розвитку свідомості, зокрема порушення здатності розвивати повний рівень інтелекту, тобто когнітивних, мовних</w:t>
      </w:r>
      <w:r>
        <w:rPr>
          <w:sz w:val="28"/>
          <w:szCs w:val="28"/>
        </w:rPr>
        <w:t xml:space="preserve">, моторних і соціальних навичок </w:t>
      </w:r>
      <w:r w:rsidR="003507BF" w:rsidRPr="003507BF">
        <w:rPr>
          <w:sz w:val="28"/>
          <w:szCs w:val="28"/>
        </w:rPr>
        <w:t>[11].</w:t>
      </w:r>
    </w:p>
    <w:p w:rsidR="003507BF" w:rsidRPr="003507BF" w:rsidRDefault="0096474C" w:rsidP="003507BF">
      <w:pPr>
        <w:pStyle w:val="af4"/>
        <w:shd w:val="clear" w:color="auto" w:fill="FFFFFF"/>
        <w:spacing w:before="0" w:beforeAutospacing="0" w:after="0" w:afterAutospacing="0" w:line="360" w:lineRule="auto"/>
        <w:ind w:firstLine="709"/>
        <w:jc w:val="both"/>
        <w:rPr>
          <w:sz w:val="28"/>
          <w:szCs w:val="28"/>
        </w:rPr>
      </w:pPr>
      <w:r w:rsidRPr="0096474C">
        <w:rPr>
          <w:sz w:val="28"/>
          <w:szCs w:val="28"/>
        </w:rPr>
        <w:t xml:space="preserve">Розумова відсталість може поєднуватися з будь-яким іншим психічним або фізичним захворюванням, і ці розлади зустрічаються у розумово відсталих дітей частіше, ніж у інших дітей. Тому в медичній статистиці відомості про осіб з </w:t>
      </w:r>
      <w:r w:rsidRPr="0096474C">
        <w:rPr>
          <w:sz w:val="28"/>
          <w:szCs w:val="28"/>
        </w:rPr>
        <w:lastRenderedPageBreak/>
        <w:t xml:space="preserve">розумовою відсталістю можуть бути віднесені до категорії психіатричних або неврологічних розладів або загальних розладів </w:t>
      </w:r>
      <w:r>
        <w:rPr>
          <w:sz w:val="28"/>
          <w:szCs w:val="28"/>
        </w:rPr>
        <w:t>з інтелектуальною недостатністю</w:t>
      </w:r>
      <w:r w:rsidR="00637F54">
        <w:rPr>
          <w:sz w:val="28"/>
          <w:szCs w:val="28"/>
        </w:rPr>
        <w:t xml:space="preserve"> [6, 11, 17]</w:t>
      </w:r>
      <w:r w:rsidR="003507BF" w:rsidRPr="003507BF">
        <w:rPr>
          <w:sz w:val="28"/>
          <w:szCs w:val="28"/>
        </w:rPr>
        <w:t>.</w:t>
      </w:r>
    </w:p>
    <w:p w:rsidR="0096474C" w:rsidRPr="0096474C" w:rsidRDefault="0096474C" w:rsidP="0096474C">
      <w:pPr>
        <w:pStyle w:val="af4"/>
        <w:shd w:val="clear" w:color="auto" w:fill="FFFFFF"/>
        <w:spacing w:before="0" w:beforeAutospacing="0" w:after="0" w:afterAutospacing="0" w:line="360" w:lineRule="auto"/>
        <w:ind w:firstLine="709"/>
        <w:jc w:val="both"/>
        <w:rPr>
          <w:sz w:val="28"/>
          <w:szCs w:val="28"/>
        </w:rPr>
      </w:pPr>
      <w:r w:rsidRPr="0096474C">
        <w:rPr>
          <w:sz w:val="28"/>
          <w:szCs w:val="28"/>
        </w:rPr>
        <w:t>Розгляд проблеми людей з вадами інтелекту з точки зору суто медичної, значно звужує як саму проблему, так і організацію догляду за цими людьми. Звичайно, при такому підході суспільство зрозуміє, що ці люди потребують лікування, соціальної та медичної реабілітації, певних соціальних пільг.</w:t>
      </w:r>
    </w:p>
    <w:p w:rsidR="0096474C" w:rsidRPr="0096474C" w:rsidRDefault="0096474C" w:rsidP="0096474C">
      <w:pPr>
        <w:pStyle w:val="af4"/>
        <w:shd w:val="clear" w:color="auto" w:fill="FFFFFF"/>
        <w:spacing w:before="0" w:beforeAutospacing="0" w:after="0" w:afterAutospacing="0" w:line="360" w:lineRule="auto"/>
        <w:ind w:firstLine="709"/>
        <w:jc w:val="both"/>
        <w:rPr>
          <w:sz w:val="28"/>
          <w:szCs w:val="28"/>
        </w:rPr>
      </w:pPr>
      <w:r w:rsidRPr="0096474C">
        <w:rPr>
          <w:sz w:val="28"/>
          <w:szCs w:val="28"/>
        </w:rPr>
        <w:t>Але розумова відсталість (інтелектуальна недостатність) характеризується двома основними ознаками: зниженням інтелекту на 20% або менше і порушенням адаптаційних навичок. Інтелектуальний спад може спостерігатися як при народженні, так і в дорослому віці.</w:t>
      </w:r>
    </w:p>
    <w:p w:rsidR="003507BF" w:rsidRDefault="0096474C" w:rsidP="0096474C">
      <w:pPr>
        <w:pStyle w:val="af4"/>
        <w:shd w:val="clear" w:color="auto" w:fill="FFFFFF"/>
        <w:spacing w:before="0" w:beforeAutospacing="0" w:after="0" w:afterAutospacing="0" w:line="360" w:lineRule="auto"/>
        <w:ind w:firstLine="709"/>
        <w:jc w:val="both"/>
        <w:rPr>
          <w:sz w:val="28"/>
          <w:szCs w:val="28"/>
        </w:rPr>
      </w:pPr>
      <w:r w:rsidRPr="0096474C">
        <w:rPr>
          <w:sz w:val="28"/>
          <w:szCs w:val="28"/>
        </w:rPr>
        <w:t>У той же час у дітей виникають труднощі у сприйнятті та використанні складних і абстрактних понять, мовленні, обчисленні, читанні та письмі, знижується здатність обробляти інформаці</w:t>
      </w:r>
      <w:r>
        <w:rPr>
          <w:sz w:val="28"/>
          <w:szCs w:val="28"/>
        </w:rPr>
        <w:t xml:space="preserve">ю, не вистачає досвіду навчання </w:t>
      </w:r>
      <w:r w:rsidR="00637F54">
        <w:rPr>
          <w:sz w:val="28"/>
          <w:szCs w:val="28"/>
        </w:rPr>
        <w:t>[4, 18, 22, 39, 45, 50]</w:t>
      </w:r>
      <w:r w:rsidR="003507BF" w:rsidRPr="003507BF">
        <w:rPr>
          <w:sz w:val="28"/>
          <w:szCs w:val="28"/>
        </w:rPr>
        <w:t>.</w:t>
      </w:r>
    </w:p>
    <w:p w:rsidR="00FB0036" w:rsidRPr="003507BF" w:rsidRDefault="00FB0036" w:rsidP="003507BF">
      <w:pPr>
        <w:pStyle w:val="af4"/>
        <w:shd w:val="clear" w:color="auto" w:fill="FFFFFF"/>
        <w:spacing w:before="0" w:beforeAutospacing="0" w:after="0" w:afterAutospacing="0" w:line="360" w:lineRule="auto"/>
        <w:ind w:firstLine="709"/>
        <w:jc w:val="both"/>
        <w:rPr>
          <w:sz w:val="28"/>
          <w:szCs w:val="28"/>
        </w:rPr>
      </w:pPr>
    </w:p>
    <w:p w:rsidR="00FA2D4A" w:rsidRDefault="00CB21F3" w:rsidP="00FB0036">
      <w:pPr>
        <w:pStyle w:val="a3"/>
        <w:numPr>
          <w:ilvl w:val="1"/>
          <w:numId w:val="18"/>
        </w:numPr>
        <w:spacing w:line="360" w:lineRule="auto"/>
        <w:ind w:hanging="11"/>
        <w:jc w:val="both"/>
        <w:rPr>
          <w:rFonts w:ascii="Times New Roman" w:hAnsi="Times New Roman" w:cs="Times New Roman"/>
          <w:b/>
          <w:sz w:val="28"/>
          <w:szCs w:val="28"/>
        </w:rPr>
      </w:pPr>
      <w:r w:rsidRPr="00FB0036">
        <w:rPr>
          <w:rFonts w:ascii="Times New Roman" w:hAnsi="Times New Roman" w:cs="Times New Roman"/>
          <w:b/>
          <w:sz w:val="28"/>
          <w:szCs w:val="28"/>
        </w:rPr>
        <w:t>Психолого-</w:t>
      </w:r>
      <w:r w:rsidR="00F17FC7" w:rsidRPr="00FB0036">
        <w:rPr>
          <w:rFonts w:ascii="Times New Roman" w:hAnsi="Times New Roman" w:cs="Times New Roman"/>
          <w:b/>
          <w:sz w:val="28"/>
          <w:szCs w:val="28"/>
        </w:rPr>
        <w:t>педагогічна хара</w:t>
      </w:r>
      <w:r w:rsidR="005042B3">
        <w:rPr>
          <w:rFonts w:ascii="Times New Roman" w:hAnsi="Times New Roman" w:cs="Times New Roman"/>
          <w:b/>
          <w:sz w:val="28"/>
          <w:szCs w:val="28"/>
        </w:rPr>
        <w:t>ктеристика інтелектуальної недостатності</w:t>
      </w:r>
    </w:p>
    <w:p w:rsidR="00FB0036" w:rsidRPr="00FB0036" w:rsidRDefault="00FB0036" w:rsidP="00FB0036">
      <w:pPr>
        <w:ind w:left="709"/>
        <w:jc w:val="both"/>
        <w:rPr>
          <w:rFonts w:ascii="Times New Roman" w:hAnsi="Times New Roman" w:cs="Times New Roman"/>
          <w:b/>
          <w:sz w:val="28"/>
          <w:szCs w:val="28"/>
        </w:rPr>
      </w:pPr>
    </w:p>
    <w:p w:rsidR="0096474C" w:rsidRDefault="0096474C" w:rsidP="0083555C">
      <w:pPr>
        <w:spacing w:line="360" w:lineRule="auto"/>
        <w:ind w:firstLine="708"/>
        <w:jc w:val="both"/>
        <w:rPr>
          <w:rFonts w:ascii="Times New Roman" w:hAnsi="Times New Roman" w:cs="Times New Roman"/>
          <w:sz w:val="28"/>
          <w:szCs w:val="28"/>
        </w:rPr>
      </w:pPr>
      <w:r w:rsidRPr="0096474C">
        <w:rPr>
          <w:rFonts w:ascii="Times New Roman" w:hAnsi="Times New Roman" w:cs="Times New Roman"/>
          <w:sz w:val="28"/>
          <w:szCs w:val="28"/>
        </w:rPr>
        <w:t>Інтелектуальна недостатність може поєднуватися з будь-яким іншим психічним або фізичним (соматичним) розладом, а деякі нервово-психічні синдроми та розлади зустрічаються майже в три-чотири рази частіше у суб'єктів із розумовою відсталістю, ніж у загальній популяції. Стійкість цих людей завжди скомпрометована, але в суспільствах із високим рівнем соціального забезпечення та системи підтримки розумово відсталих людей ці порушення можна звести до мінімуму.</w:t>
      </w:r>
    </w:p>
    <w:p w:rsidR="00F17FC7" w:rsidRDefault="0096474C" w:rsidP="0083555C">
      <w:pPr>
        <w:spacing w:line="360" w:lineRule="auto"/>
        <w:ind w:firstLine="708"/>
        <w:jc w:val="both"/>
        <w:rPr>
          <w:rFonts w:ascii="Times New Roman" w:hAnsi="Times New Roman" w:cs="Times New Roman"/>
          <w:sz w:val="28"/>
          <w:szCs w:val="28"/>
        </w:rPr>
      </w:pPr>
      <w:r w:rsidRPr="0096474C">
        <w:rPr>
          <w:rFonts w:ascii="Times New Roman" w:hAnsi="Times New Roman" w:cs="Times New Roman"/>
          <w:sz w:val="28"/>
          <w:szCs w:val="28"/>
        </w:rPr>
        <w:t xml:space="preserve">Британські дослідники Д. Голдберг, С. Бенджамін, Ф. Крід виділяють три групи медичних (фізичних) проблем </w:t>
      </w:r>
      <w:r>
        <w:rPr>
          <w:rFonts w:ascii="Times New Roman" w:hAnsi="Times New Roman" w:cs="Times New Roman"/>
          <w:sz w:val="28"/>
          <w:szCs w:val="28"/>
        </w:rPr>
        <w:t xml:space="preserve">у дітей з порушеннями інтелекту </w:t>
      </w:r>
      <w:r w:rsidR="000B0621" w:rsidRPr="00F17FC7">
        <w:rPr>
          <w:rFonts w:ascii="Times New Roman" w:hAnsi="Times New Roman" w:cs="Times New Roman"/>
          <w:sz w:val="28"/>
          <w:szCs w:val="28"/>
        </w:rPr>
        <w:t>[2</w:t>
      </w:r>
      <w:r w:rsidR="005042B3">
        <w:rPr>
          <w:rFonts w:ascii="Times New Roman" w:hAnsi="Times New Roman" w:cs="Times New Roman"/>
          <w:sz w:val="28"/>
          <w:szCs w:val="28"/>
        </w:rPr>
        <w:t>, 17, 29, 31, 56</w:t>
      </w:r>
      <w:r w:rsidR="000B0621" w:rsidRPr="00F17FC7">
        <w:rPr>
          <w:rFonts w:ascii="Times New Roman" w:hAnsi="Times New Roman" w:cs="Times New Roman"/>
          <w:sz w:val="28"/>
          <w:szCs w:val="28"/>
        </w:rPr>
        <w:t xml:space="preserve">]: </w:t>
      </w:r>
    </w:p>
    <w:p w:rsidR="00F17FC7" w:rsidRDefault="000B0621" w:rsidP="0083555C">
      <w:pPr>
        <w:spacing w:line="360" w:lineRule="auto"/>
        <w:ind w:firstLine="708"/>
        <w:jc w:val="both"/>
        <w:rPr>
          <w:rFonts w:ascii="Times New Roman" w:hAnsi="Times New Roman" w:cs="Times New Roman"/>
          <w:sz w:val="28"/>
          <w:szCs w:val="28"/>
        </w:rPr>
      </w:pPr>
      <w:r w:rsidRPr="00F17FC7">
        <w:rPr>
          <w:rFonts w:ascii="Times New Roman" w:hAnsi="Times New Roman" w:cs="Times New Roman"/>
          <w:b/>
          <w:sz w:val="28"/>
          <w:szCs w:val="28"/>
        </w:rPr>
        <w:t>1</w:t>
      </w:r>
      <w:r w:rsidRPr="00F17FC7">
        <w:rPr>
          <w:rFonts w:ascii="Times New Roman" w:hAnsi="Times New Roman" w:cs="Times New Roman"/>
          <w:sz w:val="28"/>
          <w:szCs w:val="28"/>
        </w:rPr>
        <w:t xml:space="preserve">. </w:t>
      </w:r>
      <w:r w:rsidRPr="00F17FC7">
        <w:rPr>
          <w:rFonts w:ascii="Times New Roman" w:hAnsi="Times New Roman" w:cs="Times New Roman"/>
          <w:b/>
          <w:sz w:val="28"/>
          <w:szCs w:val="28"/>
        </w:rPr>
        <w:t>Специфічні порушення.</w:t>
      </w:r>
      <w:r w:rsidRPr="00F17FC7">
        <w:rPr>
          <w:rFonts w:ascii="Times New Roman" w:hAnsi="Times New Roman" w:cs="Times New Roman"/>
          <w:sz w:val="28"/>
          <w:szCs w:val="28"/>
        </w:rPr>
        <w:t xml:space="preserve"> </w:t>
      </w:r>
      <w:r w:rsidR="0096474C" w:rsidRPr="0096474C">
        <w:rPr>
          <w:rFonts w:ascii="Times New Roman" w:hAnsi="Times New Roman" w:cs="Times New Roman"/>
          <w:sz w:val="28"/>
          <w:szCs w:val="28"/>
        </w:rPr>
        <w:t xml:space="preserve">Наприклад, синдром Дауна найчастіше </w:t>
      </w:r>
      <w:r w:rsidR="0096474C" w:rsidRPr="0096474C">
        <w:rPr>
          <w:rFonts w:ascii="Times New Roman" w:hAnsi="Times New Roman" w:cs="Times New Roman"/>
          <w:sz w:val="28"/>
          <w:szCs w:val="28"/>
        </w:rPr>
        <w:lastRenderedPageBreak/>
        <w:t>асоціюється з серцево-судинними дефектами, ожирінням, респіраторними інфекціями, кондуктивною глухотою, висипом, хронічним лімфолейкозом, хворобою Альцгеймера (яка викликає деменцію, епілепсію та передчасну смерть) і гіпотермією;</w:t>
      </w:r>
      <w:r w:rsidRPr="00F17FC7">
        <w:rPr>
          <w:rFonts w:ascii="Times New Roman" w:hAnsi="Times New Roman" w:cs="Times New Roman"/>
          <w:sz w:val="28"/>
          <w:szCs w:val="28"/>
        </w:rPr>
        <w:t xml:space="preserve"> </w:t>
      </w:r>
    </w:p>
    <w:p w:rsidR="0096474C" w:rsidRDefault="000B0621" w:rsidP="0083555C">
      <w:pPr>
        <w:spacing w:line="360" w:lineRule="auto"/>
        <w:ind w:firstLine="708"/>
        <w:jc w:val="both"/>
        <w:rPr>
          <w:rFonts w:ascii="Times New Roman" w:hAnsi="Times New Roman" w:cs="Times New Roman"/>
          <w:sz w:val="28"/>
          <w:szCs w:val="28"/>
        </w:rPr>
      </w:pPr>
      <w:r w:rsidRPr="003B00B5">
        <w:rPr>
          <w:rFonts w:ascii="Times New Roman" w:hAnsi="Times New Roman" w:cs="Times New Roman"/>
          <w:b/>
          <w:sz w:val="28"/>
          <w:szCs w:val="28"/>
        </w:rPr>
        <w:t>2. Загальні етіологічні фактори.</w:t>
      </w:r>
      <w:r w:rsidRPr="00F17FC7">
        <w:rPr>
          <w:rFonts w:ascii="Times New Roman" w:hAnsi="Times New Roman" w:cs="Times New Roman"/>
          <w:sz w:val="28"/>
          <w:szCs w:val="28"/>
        </w:rPr>
        <w:t xml:space="preserve"> </w:t>
      </w:r>
      <w:r w:rsidR="0096474C" w:rsidRPr="0096474C">
        <w:rPr>
          <w:rFonts w:ascii="Times New Roman" w:hAnsi="Times New Roman" w:cs="Times New Roman"/>
          <w:sz w:val="28"/>
          <w:szCs w:val="28"/>
        </w:rPr>
        <w:t>Розумова відсталість в основному свідчить про те, що мозок не функціонує належним чином. Ця дисфункція може мати інші прояви, такі як епілепсія, сенсорні або рухові порушення (ДЦП), аутизм, синдром гіперактивності. Існує також підвищений ризик психічних захворювань, частково через дисфункцію мозку.</w:t>
      </w:r>
    </w:p>
    <w:p w:rsidR="0096474C" w:rsidRPr="0096474C" w:rsidRDefault="000B0621" w:rsidP="0096474C">
      <w:pPr>
        <w:spacing w:line="360" w:lineRule="auto"/>
        <w:ind w:firstLine="708"/>
        <w:jc w:val="both"/>
        <w:rPr>
          <w:rFonts w:ascii="Times New Roman" w:hAnsi="Times New Roman" w:cs="Times New Roman"/>
          <w:sz w:val="28"/>
          <w:szCs w:val="28"/>
        </w:rPr>
      </w:pPr>
      <w:r w:rsidRPr="003B00B5">
        <w:rPr>
          <w:rFonts w:ascii="Times New Roman" w:hAnsi="Times New Roman" w:cs="Times New Roman"/>
          <w:b/>
          <w:sz w:val="28"/>
          <w:szCs w:val="28"/>
        </w:rPr>
        <w:t>3. Підвищена вразливість.</w:t>
      </w:r>
      <w:r w:rsidRPr="00F17FC7">
        <w:rPr>
          <w:rFonts w:ascii="Times New Roman" w:hAnsi="Times New Roman" w:cs="Times New Roman"/>
          <w:sz w:val="28"/>
          <w:szCs w:val="28"/>
        </w:rPr>
        <w:t xml:space="preserve"> </w:t>
      </w:r>
      <w:r w:rsidR="0096474C" w:rsidRPr="0096474C">
        <w:rPr>
          <w:rFonts w:ascii="Times New Roman" w:hAnsi="Times New Roman" w:cs="Times New Roman"/>
          <w:sz w:val="28"/>
          <w:szCs w:val="28"/>
        </w:rPr>
        <w:t>Діти цієї групи частіше опиняються в несприятливих обставинах і живуть в умовах, що негативно впливають на їх здоров’я. Вони частіше стають жертвами злочинності, безробіття, експлуатації та зловживань. Вони часто живуть у великих стаціонарних закладах і піддаються ризику захворіти на туберкульоз, гепатит, а іноді й на недоїдання. Буває, що в закладах з гарним харчуванням, доглядом і загалом позитивними умовами часто використовуються програми з неадекватною вимогою.</w:t>
      </w:r>
      <w:r w:rsidR="0096474C">
        <w:rPr>
          <w:rFonts w:ascii="Times New Roman" w:hAnsi="Times New Roman" w:cs="Times New Roman"/>
          <w:sz w:val="28"/>
          <w:szCs w:val="28"/>
        </w:rPr>
        <w:t xml:space="preserve"> </w:t>
      </w:r>
      <w:r w:rsidR="0096474C" w:rsidRPr="0096474C">
        <w:rPr>
          <w:rFonts w:ascii="Times New Roman" w:hAnsi="Times New Roman" w:cs="Times New Roman"/>
          <w:sz w:val="28"/>
          <w:szCs w:val="28"/>
        </w:rPr>
        <w:t>Усі ці фактори частково сприяють поведінковим і психіатричним розладам, спільним для клієнтів цієї групи.</w:t>
      </w:r>
    </w:p>
    <w:p w:rsidR="0096474C" w:rsidRPr="0096474C" w:rsidRDefault="0096474C" w:rsidP="0096474C">
      <w:pPr>
        <w:spacing w:line="360" w:lineRule="auto"/>
        <w:ind w:firstLine="708"/>
        <w:jc w:val="both"/>
        <w:rPr>
          <w:rFonts w:ascii="Times New Roman" w:hAnsi="Times New Roman" w:cs="Times New Roman"/>
          <w:sz w:val="28"/>
          <w:szCs w:val="28"/>
        </w:rPr>
      </w:pPr>
      <w:r w:rsidRPr="0096474C">
        <w:rPr>
          <w:rFonts w:ascii="Times New Roman" w:hAnsi="Times New Roman" w:cs="Times New Roman"/>
          <w:sz w:val="28"/>
          <w:szCs w:val="28"/>
        </w:rPr>
        <w:t>Ми описуємо чотири ступені розумової відсталості на основі 10-го видання Міжнародної класифікації хвороб.</w:t>
      </w:r>
    </w:p>
    <w:p w:rsidR="0096474C" w:rsidRDefault="0096474C" w:rsidP="0096474C">
      <w:pPr>
        <w:spacing w:line="360" w:lineRule="auto"/>
        <w:ind w:firstLine="708"/>
        <w:jc w:val="both"/>
        <w:rPr>
          <w:rFonts w:ascii="Times New Roman" w:hAnsi="Times New Roman" w:cs="Times New Roman"/>
          <w:sz w:val="28"/>
          <w:szCs w:val="28"/>
        </w:rPr>
      </w:pPr>
      <w:r w:rsidRPr="0096474C">
        <w:rPr>
          <w:rFonts w:ascii="Times New Roman" w:hAnsi="Times New Roman" w:cs="Times New Roman"/>
          <w:sz w:val="28"/>
          <w:szCs w:val="28"/>
        </w:rPr>
        <w:t>Легка розумова відсталість - F70 (легка розумова відсталість, легкий олігоморфізм, деменція).</w:t>
      </w:r>
    </w:p>
    <w:p w:rsidR="0096474C" w:rsidRPr="0096474C" w:rsidRDefault="0096474C" w:rsidP="0096474C">
      <w:pPr>
        <w:spacing w:line="360" w:lineRule="auto"/>
        <w:ind w:firstLine="708"/>
        <w:jc w:val="both"/>
        <w:rPr>
          <w:rFonts w:ascii="Times New Roman" w:hAnsi="Times New Roman" w:cs="Times New Roman"/>
          <w:sz w:val="28"/>
          <w:szCs w:val="28"/>
        </w:rPr>
      </w:pPr>
      <w:r w:rsidRPr="0096474C">
        <w:rPr>
          <w:rFonts w:ascii="Times New Roman" w:hAnsi="Times New Roman" w:cs="Times New Roman"/>
          <w:sz w:val="28"/>
          <w:szCs w:val="28"/>
        </w:rPr>
        <w:t>Стандартні тести використовуються для визначення IQ від 70 до 50 одиниць у легкої розумової відсталості (на відміну від нормального розвитку, який становить у середньому 100-115 одиниць) [4].</w:t>
      </w:r>
    </w:p>
    <w:p w:rsidR="0096474C" w:rsidRDefault="0096474C" w:rsidP="0096474C">
      <w:pPr>
        <w:spacing w:line="360" w:lineRule="auto"/>
        <w:ind w:firstLine="708"/>
        <w:jc w:val="both"/>
        <w:rPr>
          <w:rFonts w:ascii="Times New Roman" w:hAnsi="Times New Roman" w:cs="Times New Roman"/>
          <w:sz w:val="28"/>
          <w:szCs w:val="28"/>
        </w:rPr>
      </w:pPr>
      <w:r w:rsidRPr="0096474C">
        <w:rPr>
          <w:rFonts w:ascii="Times New Roman" w:hAnsi="Times New Roman" w:cs="Times New Roman"/>
          <w:sz w:val="28"/>
          <w:szCs w:val="28"/>
        </w:rPr>
        <w:t>Люди з легкою розумовою відсталістю мають деяку затримку у вивченні мови, але вони можуть використовувати її в повсякденному спілкуванні, підтримувати розмови на сімейні теми, брати участь у розмові. Але для їхнього мовлення характерні фонологічні спотворення, обмежений словниковий запас, нерозуміння значення слів, неточне розуміння, недостатнє вживання.</w:t>
      </w:r>
    </w:p>
    <w:p w:rsidR="003B00B5" w:rsidRDefault="0096474C" w:rsidP="0096474C">
      <w:pPr>
        <w:spacing w:line="360" w:lineRule="auto"/>
        <w:ind w:firstLine="708"/>
        <w:jc w:val="both"/>
        <w:rPr>
          <w:rFonts w:ascii="Times New Roman" w:hAnsi="Times New Roman" w:cs="Times New Roman"/>
          <w:sz w:val="28"/>
          <w:szCs w:val="28"/>
        </w:rPr>
      </w:pPr>
      <w:r w:rsidRPr="0096474C">
        <w:rPr>
          <w:rFonts w:ascii="Times New Roman" w:hAnsi="Times New Roman" w:cs="Times New Roman"/>
          <w:sz w:val="28"/>
          <w:szCs w:val="28"/>
        </w:rPr>
        <w:lastRenderedPageBreak/>
        <w:t>Слово не повністю використовується як засіб спілкування. Активна лексика відстає від пасивної. Такі діти розуміють набагато більше слів, ніж використовують у мовленні. Мало того, що активний словниковий запас обмежений, а й печатка перевантажена. Граматичні порушення пов’язані з рідким вживанням прикметників, прийменників і сполучників, які відсутні в активній лексиці. Фрази мають погану вимову, лише один склад і не використовуються складні граматичні структури. Труднощі висловити свої думки, перекласти те, що вони читають або чують. Загальна гіпоплазія мови в окремих випадках</w:t>
      </w:r>
      <w:r w:rsidR="005042B3" w:rsidRPr="005042B3">
        <w:rPr>
          <w:rFonts w:ascii="Times New Roman" w:hAnsi="Times New Roman" w:cs="Times New Roman"/>
          <w:sz w:val="28"/>
          <w:szCs w:val="28"/>
        </w:rPr>
        <w:t xml:space="preserve"> [14, 55]</w:t>
      </w:r>
      <w:r w:rsidR="000B0621" w:rsidRPr="005042B3">
        <w:rPr>
          <w:rFonts w:ascii="Times New Roman" w:hAnsi="Times New Roman" w:cs="Times New Roman"/>
          <w:sz w:val="28"/>
          <w:szCs w:val="28"/>
        </w:rPr>
        <w:t>.</w:t>
      </w:r>
      <w:r w:rsidR="000B0621" w:rsidRPr="00F17FC7">
        <w:rPr>
          <w:rFonts w:ascii="Times New Roman" w:hAnsi="Times New Roman" w:cs="Times New Roman"/>
          <w:sz w:val="28"/>
          <w:szCs w:val="28"/>
        </w:rPr>
        <w:t xml:space="preserve"> </w:t>
      </w:r>
    </w:p>
    <w:p w:rsidR="0096474C" w:rsidRPr="0096474C" w:rsidRDefault="0096474C" w:rsidP="0096474C">
      <w:pPr>
        <w:spacing w:line="360" w:lineRule="auto"/>
        <w:ind w:firstLine="708"/>
        <w:jc w:val="both"/>
        <w:rPr>
          <w:rFonts w:ascii="Times New Roman" w:hAnsi="Times New Roman" w:cs="Times New Roman"/>
          <w:sz w:val="28"/>
          <w:szCs w:val="28"/>
        </w:rPr>
      </w:pPr>
      <w:r w:rsidRPr="0096474C">
        <w:rPr>
          <w:rFonts w:ascii="Times New Roman" w:hAnsi="Times New Roman" w:cs="Times New Roman"/>
          <w:sz w:val="28"/>
          <w:szCs w:val="28"/>
        </w:rPr>
        <w:t>Відчуття і сприйняття – це процеси, які безпосередньо відображають реальність. Звуження і уповільнення зорових, слухових, кінестетичних, тактильних, нюхових і смакових відчуттів і сприйняття може призвести до труднощів орієнтації в навколишньому середовищі. Недостатній розвиток сприйняття не дає можливості розумово неповноцінної дитини правильно розпізнавати навколишнє її і себе.</w:t>
      </w:r>
    </w:p>
    <w:p w:rsidR="0096474C" w:rsidRDefault="0096474C" w:rsidP="0083555C">
      <w:pPr>
        <w:spacing w:line="360" w:lineRule="auto"/>
        <w:ind w:firstLine="708"/>
        <w:jc w:val="both"/>
        <w:rPr>
          <w:rFonts w:ascii="Times New Roman" w:hAnsi="Times New Roman" w:cs="Times New Roman"/>
          <w:sz w:val="28"/>
          <w:szCs w:val="28"/>
        </w:rPr>
      </w:pPr>
      <w:r w:rsidRPr="0096474C">
        <w:rPr>
          <w:rFonts w:ascii="Times New Roman" w:hAnsi="Times New Roman" w:cs="Times New Roman"/>
          <w:sz w:val="28"/>
          <w:szCs w:val="28"/>
        </w:rPr>
        <w:t>Суб’єкти цієї групи не адекватно сприймали схожість і відмінність між об’єктами та явищами, які мають лише деякі з тих самих характеристик, як-от колір.</w:t>
      </w:r>
      <w:r w:rsidR="000B0621" w:rsidRPr="00F17FC7">
        <w:rPr>
          <w:rFonts w:ascii="Times New Roman" w:hAnsi="Times New Roman" w:cs="Times New Roman"/>
          <w:sz w:val="28"/>
          <w:szCs w:val="28"/>
        </w:rPr>
        <w:t xml:space="preserve"> </w:t>
      </w:r>
      <w:r w:rsidRPr="0096474C">
        <w:rPr>
          <w:rFonts w:ascii="Times New Roman" w:hAnsi="Times New Roman" w:cs="Times New Roman"/>
          <w:sz w:val="28"/>
          <w:szCs w:val="28"/>
        </w:rPr>
        <w:t>Через складність аналізу та синтезу перцептивної інформації вони часто не сприймають нюанси і неправильно оцінюють глибину, об’єм і відстань до спостерігача різних властивостей об’єктів. Серед сукупності психологічних якостей особистості найважливішою є воля. Є. Сеген також зазначив, що розумово неповноцінна дитина може і буде знати, і оволодіє, якщо захоче. Її біда в тому, що, головне, вона цього не хоче. Характеризується розумово відсталими дітьми з легкими порушеннями інтелекту, слід зазначити, що довільна неуважність вимагає великої напруги в своїй концентрації, процесі фіксації, вона нестійка і швидко виснажується.</w:t>
      </w:r>
      <w:r>
        <w:rPr>
          <w:rFonts w:ascii="Times New Roman" w:hAnsi="Times New Roman" w:cs="Times New Roman"/>
          <w:sz w:val="28"/>
          <w:szCs w:val="28"/>
        </w:rPr>
        <w:t xml:space="preserve"> </w:t>
      </w:r>
      <w:r w:rsidRPr="0096474C">
        <w:rPr>
          <w:rFonts w:ascii="Times New Roman" w:hAnsi="Times New Roman" w:cs="Times New Roman"/>
          <w:sz w:val="28"/>
          <w:szCs w:val="28"/>
        </w:rPr>
        <w:t>Для цих дітей характерні тривалі відволікання в будь-якій діяльності і нездатність зосередитися. Це ускладнює для них засвоєння шкільної програми, елементів самообслуговування, трудових операцій. Для характеристики уваги слід звернути увагу на несамостійність, безініціативність, невміння контролювати свої дії, небажання долати навіть елементарні перешкоди, стійкість до спокус та впливу в поєднанні з протилежними ознаками.</w:t>
      </w:r>
      <w:r>
        <w:rPr>
          <w:rFonts w:ascii="Times New Roman" w:hAnsi="Times New Roman" w:cs="Times New Roman"/>
          <w:sz w:val="28"/>
          <w:szCs w:val="28"/>
        </w:rPr>
        <w:t xml:space="preserve"> </w:t>
      </w:r>
      <w:r w:rsidRPr="0096474C">
        <w:rPr>
          <w:rFonts w:ascii="Times New Roman" w:hAnsi="Times New Roman" w:cs="Times New Roman"/>
          <w:sz w:val="28"/>
          <w:szCs w:val="28"/>
        </w:rPr>
        <w:t xml:space="preserve">При </w:t>
      </w:r>
      <w:r w:rsidRPr="0096474C">
        <w:rPr>
          <w:rFonts w:ascii="Times New Roman" w:hAnsi="Times New Roman" w:cs="Times New Roman"/>
          <w:sz w:val="28"/>
          <w:szCs w:val="28"/>
        </w:rPr>
        <w:lastRenderedPageBreak/>
        <w:t>необхідності ці діти виявляють велику наполегливість для досягнення цілей, які роблять їх щасливими. Важливо відзначити, що з віком увага дітей з легкими порушеннями інтелекту покращується як кількісно, ​​так і якісно [1, 13, 24, 47, 52].</w:t>
      </w:r>
    </w:p>
    <w:p w:rsidR="00593D3C" w:rsidRPr="00593D3C" w:rsidRDefault="00593D3C" w:rsidP="00593D3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t>Мислення — це вища форма відображення навколишньої дійсності, узагальнена й опосередкована через слова. У цій групі дітей з порушеннями інтелекту мислення специфічне, обмежене безпосереднім досвідом і задоволенням нагальних потреб, непослідовне, стереотипне, некритичне. Слабша роль мислення в регуляції поведінки, знижується здатність до узагальнення процесу. Розумова дитина не планує свою діяльність поетапно і, до того ж, не намагається передбачити наслідки. Він не врахував труднощів у своїй діяльності.</w:t>
      </w:r>
      <w:r>
        <w:rPr>
          <w:rFonts w:ascii="Times New Roman" w:hAnsi="Times New Roman" w:cs="Times New Roman"/>
          <w:sz w:val="28"/>
          <w:szCs w:val="28"/>
        </w:rPr>
        <w:t xml:space="preserve"> </w:t>
      </w:r>
      <w:r w:rsidRPr="00593D3C">
        <w:rPr>
          <w:rFonts w:ascii="Times New Roman" w:hAnsi="Times New Roman" w:cs="Times New Roman"/>
          <w:sz w:val="28"/>
          <w:szCs w:val="28"/>
        </w:rPr>
        <w:t>Оскільки вона формується в умовах сенсорного когнітивного дефіциту, недорозвиненого мовлення, обмеженої практичної діяльності, то має певну специфіку. Такі діти гірше вміють узагальнювати і абстрагуватися.</w:t>
      </w:r>
    </w:p>
    <w:p w:rsidR="00593D3C" w:rsidRPr="00593D3C" w:rsidRDefault="00593D3C" w:rsidP="00593D3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t>Пам'ять - це ворота до мудрості. Без пам’яті неможливо сформувати особистість людини, оскільки саме завдяки пам’яті суб’єкт усвідомлює минулий досвід і використовує набуті знання, вміння та навички для планування власної поведінки та формування системи взаємов</w:t>
      </w:r>
      <w:r>
        <w:rPr>
          <w:rFonts w:ascii="Times New Roman" w:hAnsi="Times New Roman" w:cs="Times New Roman"/>
          <w:sz w:val="28"/>
          <w:szCs w:val="28"/>
        </w:rPr>
        <w:t xml:space="preserve">ідносин із навколишнім світом. </w:t>
      </w:r>
      <w:r w:rsidRPr="00593D3C">
        <w:rPr>
          <w:rFonts w:ascii="Times New Roman" w:hAnsi="Times New Roman" w:cs="Times New Roman"/>
          <w:sz w:val="28"/>
          <w:szCs w:val="28"/>
        </w:rPr>
        <w:t>Пам’ять дітей з легкою стійкою інтелектуальною недостатністю характеризується повільністю, нестійкістю, нездатністю точно відтворити певні події. Найменш розвинена логічна непряма пам'ять. При цьому механічну пам'ять можна зберегти і навіть добре сформувати. Здебільшого ці діти запам’ятовують лише зовнішні ознаки предметів і явищ. Викликає значні труднощі при запам’ятовуванні внутрішніх логічних зв’язків та узагальнених фонетичних виразів [41, 59].</w:t>
      </w:r>
    </w:p>
    <w:p w:rsidR="00B04531" w:rsidRDefault="00593D3C" w:rsidP="00593D3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t xml:space="preserve"> Емоції недостатньо диференційовані, недостатньо.</w:t>
      </w:r>
      <w:r>
        <w:rPr>
          <w:rFonts w:ascii="Times New Roman" w:hAnsi="Times New Roman" w:cs="Times New Roman"/>
          <w:sz w:val="28"/>
          <w:szCs w:val="28"/>
        </w:rPr>
        <w:t xml:space="preserve"> </w:t>
      </w:r>
      <w:r w:rsidRPr="00593D3C">
        <w:rPr>
          <w:rFonts w:ascii="Times New Roman" w:hAnsi="Times New Roman" w:cs="Times New Roman"/>
          <w:sz w:val="28"/>
          <w:szCs w:val="28"/>
        </w:rPr>
        <w:t xml:space="preserve">Вони не відповідають тим значним змінам, які відбуваються навколо людей з найтяжчими вадами розумового розвитку. Він характеризується нестабільністю і недостатньою диференціацією, часто недостатньою і непропорційною динамічному впливу зовнішнього світу. У таких дітей дуже важко і повільно відбувається формування вищих емоцій: гностичних, моральних, естетичних тощо. Слабкість мислення гальмує їх формування. Почуття совісті, честі, відповідальності, патріотизму </w:t>
      </w:r>
      <w:r w:rsidRPr="00593D3C">
        <w:rPr>
          <w:rFonts w:ascii="Times New Roman" w:hAnsi="Times New Roman" w:cs="Times New Roman"/>
          <w:sz w:val="28"/>
          <w:szCs w:val="28"/>
        </w:rPr>
        <w:lastRenderedPageBreak/>
        <w:t>тощо можна формувати лише шляхом цілеспрямованого виховання.</w:t>
      </w:r>
    </w:p>
    <w:p w:rsidR="00593D3C" w:rsidRPr="00593D3C" w:rsidRDefault="00593D3C" w:rsidP="00593D3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t>Хоча ці діти засвоїли норми поведінки, їх роль у суспільстві досить обмежена. Особливо це проявляється на цьому етапі розвитку громади, де кількість ролей, які людина має оволодіти людиною, є великою, що в деяких випадках обмежує здатність людей з легкими стійкими вадами розумового розвитку до адаптації до соціального середовища [8, 19].</w:t>
      </w:r>
    </w:p>
    <w:p w:rsidR="00B04531" w:rsidRDefault="00593D3C" w:rsidP="00593D3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t>Незалежність, висока сугестивність і здібності до наслідування часто призводять до поведінки, яка сильно залежить від бажання та емоцій, а також від найближчого оточення суб’єкта з розумовими вадами.</w:t>
      </w:r>
      <w:r>
        <w:rPr>
          <w:rFonts w:ascii="Times New Roman" w:hAnsi="Times New Roman" w:cs="Times New Roman"/>
          <w:sz w:val="28"/>
          <w:szCs w:val="28"/>
        </w:rPr>
        <w:t xml:space="preserve"> </w:t>
      </w:r>
      <w:r w:rsidRPr="00593D3C">
        <w:rPr>
          <w:rFonts w:ascii="Times New Roman" w:hAnsi="Times New Roman" w:cs="Times New Roman"/>
          <w:sz w:val="28"/>
          <w:szCs w:val="28"/>
        </w:rPr>
        <w:t>Психомоторна гіпоплазія проявляється уповільненим розвитком рухових функцій, низькою і недостатньою руховою ефективністю, руховою тривожністю, недостатньою руховою активністю. Загалом рух недостатньо плавний, а модель руху характеризується бідністю, негнучкістю та інертністю. Має штамп автомобіля. Значні труднощі з дрібною моторикою та використанням жестів і міміки.</w:t>
      </w:r>
      <w:r>
        <w:rPr>
          <w:rFonts w:ascii="Times New Roman" w:hAnsi="Times New Roman" w:cs="Times New Roman"/>
          <w:sz w:val="28"/>
          <w:szCs w:val="28"/>
        </w:rPr>
        <w:t xml:space="preserve"> </w:t>
      </w:r>
      <w:r w:rsidRPr="00593D3C">
        <w:rPr>
          <w:rFonts w:ascii="Times New Roman" w:hAnsi="Times New Roman" w:cs="Times New Roman"/>
          <w:sz w:val="28"/>
          <w:szCs w:val="28"/>
        </w:rPr>
        <w:t>Більшість з них досягли повної самостійності в навичках самообслуговування (харчування, одяг, особиста гігієна), хоча ці функції розвивалися значно повільніше, ніж у дітей з нормальним психофізіологічним розвитком. Основні труднощі зазвичай проявляються в школі, і багато з них мають проблеми з читанням і письмом. Проте за належної підтримки та допомоги діти з легкою розумовою відсталістю можуть оволодіти елементарними навичками самообслуговування, а їх розумову відсталість м</w:t>
      </w:r>
      <w:r>
        <w:rPr>
          <w:rFonts w:ascii="Times New Roman" w:hAnsi="Times New Roman" w:cs="Times New Roman"/>
          <w:sz w:val="28"/>
          <w:szCs w:val="28"/>
        </w:rPr>
        <w:t>ожна значною мірою компенсувати</w:t>
      </w:r>
      <w:r w:rsidR="005042B3">
        <w:rPr>
          <w:rFonts w:ascii="Times New Roman" w:hAnsi="Times New Roman" w:cs="Times New Roman"/>
          <w:sz w:val="28"/>
          <w:szCs w:val="28"/>
        </w:rPr>
        <w:t xml:space="preserve"> [9, 22, 47</w:t>
      </w:r>
      <w:r w:rsidR="005042B3" w:rsidRPr="005042B3">
        <w:rPr>
          <w:rFonts w:ascii="Times New Roman" w:hAnsi="Times New Roman" w:cs="Times New Roman"/>
          <w:sz w:val="28"/>
          <w:szCs w:val="28"/>
        </w:rPr>
        <w:t>]</w:t>
      </w:r>
      <w:r w:rsidR="00F17FC7" w:rsidRPr="005042B3">
        <w:rPr>
          <w:rFonts w:ascii="Times New Roman" w:hAnsi="Times New Roman" w:cs="Times New Roman"/>
          <w:sz w:val="28"/>
          <w:szCs w:val="28"/>
        </w:rPr>
        <w:t>.</w:t>
      </w:r>
      <w:r w:rsidR="00F17FC7" w:rsidRPr="00F17FC7">
        <w:rPr>
          <w:rFonts w:ascii="Times New Roman" w:hAnsi="Times New Roman" w:cs="Times New Roman"/>
          <w:sz w:val="28"/>
          <w:szCs w:val="28"/>
        </w:rPr>
        <w:t xml:space="preserve"> </w:t>
      </w:r>
    </w:p>
    <w:p w:rsidR="00593D3C" w:rsidRDefault="00593D3C" w:rsidP="0083555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t>Загалом, люди з легкою розумовою відсталістю демонструють більше емоційних, соціальних і соціальних потреб, а потреба в лікуванні та підтримці більше схожа на потребу людей з нормальним інтелектом, ніж конкретні проблеми людей із середньою та важкою розумовою відсталістю.</w:t>
      </w:r>
    </w:p>
    <w:p w:rsidR="00593D3C" w:rsidRDefault="00F17FC7" w:rsidP="0083555C">
      <w:pPr>
        <w:spacing w:line="360" w:lineRule="auto"/>
        <w:ind w:firstLine="708"/>
        <w:jc w:val="both"/>
        <w:rPr>
          <w:rFonts w:ascii="Times New Roman" w:hAnsi="Times New Roman" w:cs="Times New Roman"/>
          <w:sz w:val="28"/>
          <w:szCs w:val="28"/>
        </w:rPr>
      </w:pPr>
      <w:r w:rsidRPr="00B04531">
        <w:rPr>
          <w:rFonts w:ascii="Times New Roman" w:hAnsi="Times New Roman" w:cs="Times New Roman"/>
          <w:b/>
          <w:sz w:val="28"/>
          <w:szCs w:val="28"/>
        </w:rPr>
        <w:t xml:space="preserve">Помірний ступінь розумової відсталості </w:t>
      </w:r>
      <w:r w:rsidRPr="00F17FC7">
        <w:rPr>
          <w:rFonts w:ascii="Times New Roman" w:hAnsi="Times New Roman" w:cs="Times New Roman"/>
          <w:sz w:val="28"/>
          <w:szCs w:val="28"/>
        </w:rPr>
        <w:t>– F71 (помірна розумова субнормальність, помірна олігофренія, імбецильність)</w:t>
      </w:r>
      <w:r w:rsidR="00B04531">
        <w:rPr>
          <w:rFonts w:ascii="Times New Roman" w:hAnsi="Times New Roman" w:cs="Times New Roman"/>
          <w:sz w:val="28"/>
          <w:szCs w:val="28"/>
        </w:rPr>
        <w:t>.</w:t>
      </w:r>
      <w:r w:rsidRPr="00F17FC7">
        <w:rPr>
          <w:rFonts w:ascii="Times New Roman" w:hAnsi="Times New Roman" w:cs="Times New Roman"/>
          <w:sz w:val="28"/>
          <w:szCs w:val="28"/>
        </w:rPr>
        <w:t xml:space="preserve"> </w:t>
      </w:r>
      <w:r w:rsidR="00593D3C" w:rsidRPr="00593D3C">
        <w:rPr>
          <w:rFonts w:ascii="Times New Roman" w:hAnsi="Times New Roman" w:cs="Times New Roman"/>
          <w:sz w:val="28"/>
          <w:szCs w:val="28"/>
        </w:rPr>
        <w:t xml:space="preserve">Діапазон IQ для цього набору стандартних тестів становить від 49 до 35 одиниць. Помірна розумова відсталість — це помірна розумова відсталість, що характеризується нерозвиненістю пізнавальних процесів. Мислення цих дітей конкретне, </w:t>
      </w:r>
      <w:r w:rsidR="00593D3C" w:rsidRPr="00593D3C">
        <w:rPr>
          <w:rFonts w:ascii="Times New Roman" w:hAnsi="Times New Roman" w:cs="Times New Roman"/>
          <w:sz w:val="28"/>
          <w:szCs w:val="28"/>
        </w:rPr>
        <w:lastRenderedPageBreak/>
        <w:t>непослідовне, ліниве, часто не здатне формувати абстрактні поняття [4, 13, 58].</w:t>
      </w:r>
    </w:p>
    <w:p w:rsidR="00773560" w:rsidRDefault="00F17FC7" w:rsidP="0083555C">
      <w:pPr>
        <w:spacing w:line="360" w:lineRule="auto"/>
        <w:ind w:firstLine="708"/>
        <w:jc w:val="both"/>
        <w:rPr>
          <w:rFonts w:ascii="Times New Roman" w:hAnsi="Times New Roman" w:cs="Times New Roman"/>
          <w:sz w:val="28"/>
          <w:szCs w:val="28"/>
        </w:rPr>
      </w:pPr>
      <w:r w:rsidRPr="00F17FC7">
        <w:rPr>
          <w:rFonts w:ascii="Times New Roman" w:hAnsi="Times New Roman" w:cs="Times New Roman"/>
          <w:sz w:val="28"/>
          <w:szCs w:val="28"/>
        </w:rPr>
        <w:t xml:space="preserve"> </w:t>
      </w:r>
      <w:r w:rsidR="00593D3C" w:rsidRPr="00593D3C">
        <w:rPr>
          <w:rFonts w:ascii="Times New Roman" w:hAnsi="Times New Roman" w:cs="Times New Roman"/>
          <w:sz w:val="28"/>
          <w:szCs w:val="28"/>
        </w:rPr>
        <w:t>Люди з таким ступенем інтелектуальної недостатності відстають у розумінні та використанні мови, а їхні можливості в цій сфері обмежені. Мовлення починає формуватися в 3-5 років і супроводжується дефектами. Словниковий запас відносно бідний, близько 200-300 слів. Активний словниковий запас значно менший, ніж пасивний, але використання пасивних слів у цій групі дітей зустрічається відносно рідко. Ці діти краще розуміють мовлення. Вони не можуть самостійно будувати складні мовленнєві структури, вони можуть повторювати те, що говорять інші.</w:t>
      </w:r>
      <w:r w:rsidRPr="00F17FC7">
        <w:rPr>
          <w:rFonts w:ascii="Times New Roman" w:hAnsi="Times New Roman" w:cs="Times New Roman"/>
          <w:sz w:val="28"/>
          <w:szCs w:val="28"/>
        </w:rPr>
        <w:t xml:space="preserve"> </w:t>
      </w:r>
    </w:p>
    <w:p w:rsidR="00593D3C" w:rsidRPr="00593D3C" w:rsidRDefault="00593D3C" w:rsidP="00593D3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t>Розвиток навичок самообслуговування та рухових функцій також відстає, і ці особи потребують допомоги та контролю протягом усього життя. Рух повільний і хвилеподібний, що стає перешкодою для формування навичок бігу, заважаючи деяким людям навчитися стрибати. Практично у всіх дітей цієї групи спостерігалася рухова недостатність. Їм важко перемикати рухи та швидко змінювати пози та рухи. Якщо у дитини виражена дискінезія, що проявляється у вигляді паралічів і парезів – розвиток навичок самообслуговування, гігієнічних навичок вимагають від педагога великої енергії.</w:t>
      </w:r>
      <w:r w:rsidR="00F17FC7" w:rsidRPr="00F17FC7">
        <w:rPr>
          <w:rFonts w:ascii="Times New Roman" w:hAnsi="Times New Roman" w:cs="Times New Roman"/>
          <w:sz w:val="28"/>
          <w:szCs w:val="28"/>
        </w:rPr>
        <w:t xml:space="preserve"> </w:t>
      </w:r>
      <w:r w:rsidRPr="00593D3C">
        <w:rPr>
          <w:rFonts w:ascii="Times New Roman" w:hAnsi="Times New Roman" w:cs="Times New Roman"/>
          <w:sz w:val="28"/>
          <w:szCs w:val="28"/>
        </w:rPr>
        <w:t>Труднощі часто виникають при необхідності виконання рухів, які потребують різних рухів пальців [1, 5].</w:t>
      </w:r>
    </w:p>
    <w:p w:rsidR="00593D3C" w:rsidRPr="00593D3C" w:rsidRDefault="00593D3C" w:rsidP="00593D3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t>Також спостерігався значний дефіцит уваги. Він швидко зникає, і діти повільно зосереджуються, часто відволікаються на вторинні симптоми і не можуть тривалий час займатися одним видом діяльності. Слабка позитивна увага може перешкодити досягненню будь-якої мети, навіть елементарної. Якщо така дитина починає стикатися навіть з елементарними труднощами при певних маневрах, увага відразу відволікається.</w:t>
      </w:r>
      <w:r w:rsidR="00773560">
        <w:rPr>
          <w:rFonts w:ascii="Times New Roman" w:hAnsi="Times New Roman" w:cs="Times New Roman"/>
          <w:sz w:val="28"/>
          <w:szCs w:val="28"/>
        </w:rPr>
        <w:t xml:space="preserve"> </w:t>
      </w:r>
      <w:r w:rsidRPr="00593D3C">
        <w:rPr>
          <w:rFonts w:ascii="Times New Roman" w:hAnsi="Times New Roman" w:cs="Times New Roman"/>
          <w:sz w:val="28"/>
          <w:szCs w:val="28"/>
        </w:rPr>
        <w:t>У деяких випадках виникає парадокс – неможливість відволікти дитину від іншого подразника. Іноді це трапляється, коли вона займається діяльністю, яка викликає у неї емоційно позитивну реакцію.</w:t>
      </w:r>
    </w:p>
    <w:p w:rsidR="00593D3C" w:rsidRDefault="00593D3C" w:rsidP="00593D3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t>Описуючи пам’ять цього типу дітей, слід зазначити, що вона у них формується відносно повільно, а матеріал запам’ятовується лише після багаторазового повторення, і швидко забувається. Знання погано використовуються на практиці.</w:t>
      </w:r>
    </w:p>
    <w:p w:rsidR="00593D3C" w:rsidRDefault="00593D3C" w:rsidP="0083555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lastRenderedPageBreak/>
        <w:t>Причина цього, вказує М. І. Соловйов, полягає в недосконалості вимикаючої функції кори головного мозку, що призводить до появи нових умовних зв’язків, які є дрібними, повільними і нетривалими. Логічна і механічна пам'ять однаково низькі. Діти не можуть запам’ятати назви предметів і запам’ятати те, що було сказано на попередньому уроці. Але в той же час деякі з них мають дуже розвинену пам’ять на цифри, дати, події, імена тощо (так звана гіпертрофія пам’яті) [4,13,58].</w:t>
      </w:r>
    </w:p>
    <w:p w:rsidR="00773560" w:rsidRDefault="00593D3C" w:rsidP="0083555C">
      <w:pPr>
        <w:spacing w:line="360" w:lineRule="auto"/>
        <w:ind w:firstLine="708"/>
        <w:jc w:val="both"/>
        <w:rPr>
          <w:rFonts w:ascii="Times New Roman" w:hAnsi="Times New Roman" w:cs="Times New Roman"/>
          <w:sz w:val="28"/>
          <w:szCs w:val="28"/>
        </w:rPr>
      </w:pPr>
      <w:r w:rsidRPr="00593D3C">
        <w:rPr>
          <w:rFonts w:ascii="Times New Roman" w:hAnsi="Times New Roman" w:cs="Times New Roman"/>
          <w:sz w:val="28"/>
          <w:szCs w:val="28"/>
        </w:rPr>
        <w:t>Очевидно, що дефіцит мислення цих дітей проявляється у формуванні навичок читання, письма, арифметики. Учні не розуміють прочитане (хоча іноді вони вчаться технічно правильно копіювати текст), і вони не помічають помилок, тому їх не виправляють. Вони можуть навчитися рахувати з точністю до 10, а іноді і в межах 100 на наочному матеріалі, але абстрактна арифметика, навіть у межах 10 найкращих, у більшості випадків їм недоступна.</w:t>
      </w:r>
      <w:r w:rsidR="00F17FC7" w:rsidRPr="00F17FC7">
        <w:rPr>
          <w:rFonts w:ascii="Times New Roman" w:hAnsi="Times New Roman" w:cs="Times New Roman"/>
          <w:sz w:val="28"/>
          <w:szCs w:val="28"/>
        </w:rPr>
        <w:t xml:space="preserve"> </w:t>
      </w:r>
    </w:p>
    <w:p w:rsidR="00773560" w:rsidRDefault="00C2516D" w:rsidP="0083555C">
      <w:pPr>
        <w:spacing w:line="360" w:lineRule="auto"/>
        <w:ind w:firstLine="708"/>
        <w:jc w:val="both"/>
        <w:rPr>
          <w:rFonts w:ascii="Times New Roman" w:hAnsi="Times New Roman" w:cs="Times New Roman"/>
          <w:sz w:val="28"/>
          <w:szCs w:val="28"/>
        </w:rPr>
      </w:pPr>
      <w:r w:rsidRPr="00F17FC7">
        <w:rPr>
          <w:rFonts w:ascii="Times New Roman" w:hAnsi="Times New Roman" w:cs="Times New Roman"/>
          <w:sz w:val="28"/>
          <w:szCs w:val="28"/>
        </w:rPr>
        <w:t>Поряд з порушеннями абстрагування та узагальнення у цих дітей спостерігаються слабкість регулюючої функції мислення. Вони не вміють своєчасно користуватись вже засвоєними діями, не обдумують свої вчинки, не передбачають результат. У них не виникає сумнівів у правильності своїх дій, вони не думають про те, що їхні вчинки можуть бути неправильними або антисоціальними</w:t>
      </w:r>
      <w:r>
        <w:rPr>
          <w:rFonts w:ascii="Times New Roman" w:hAnsi="Times New Roman" w:cs="Times New Roman"/>
          <w:sz w:val="28"/>
          <w:szCs w:val="28"/>
        </w:rPr>
        <w:t xml:space="preserve"> [3, 16, 58</w:t>
      </w:r>
      <w:r w:rsidRPr="005042B3">
        <w:rPr>
          <w:rFonts w:ascii="Times New Roman" w:hAnsi="Times New Roman" w:cs="Times New Roman"/>
          <w:sz w:val="28"/>
          <w:szCs w:val="28"/>
        </w:rPr>
        <w:t>]</w:t>
      </w:r>
      <w:r w:rsidRPr="00F17FC7">
        <w:rPr>
          <w:rFonts w:ascii="Times New Roman" w:hAnsi="Times New Roman" w:cs="Times New Roman"/>
          <w:sz w:val="28"/>
          <w:szCs w:val="28"/>
        </w:rPr>
        <w:t>.</w:t>
      </w:r>
    </w:p>
    <w:p w:rsidR="00C2516D" w:rsidRPr="00C2516D" w:rsidRDefault="00C2516D" w:rsidP="00C2516D">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Слабка функція регуляції мислення заважає таким дітям виділяти матеріал і відкидати другорядний матеріал, що значно погіршує якість пам’яті. Відсутність орієнтації та усвідомлення матеріалу може призвести до запам’ятовування його в чисто випадкових відносинах. Ці діти повільно формують логічні зв’язки і, як правило, краще запам’ятовують те, що безпосередньо має відношення до задоволення їхніх фізичних потреб. Вони не вміють цілеспрямовано і свідомо запам’ятовувати матеріал. Характеризуючи особливості пам'яті БІ у таких предметів, Пінський, ім. Соловйов, В.А.</w:t>
      </w:r>
      <w:r>
        <w:rPr>
          <w:rFonts w:ascii="Times New Roman" w:hAnsi="Times New Roman" w:cs="Times New Roman"/>
          <w:sz w:val="28"/>
          <w:szCs w:val="28"/>
        </w:rPr>
        <w:t xml:space="preserve"> </w:t>
      </w:r>
      <w:r w:rsidR="00F17FC7" w:rsidRPr="00F17FC7">
        <w:rPr>
          <w:rFonts w:ascii="Times New Roman" w:hAnsi="Times New Roman" w:cs="Times New Roman"/>
          <w:sz w:val="28"/>
          <w:szCs w:val="28"/>
        </w:rPr>
        <w:t>Сумарокова та інші відмічали,</w:t>
      </w:r>
      <w:r>
        <w:rPr>
          <w:rFonts w:ascii="Times New Roman" w:hAnsi="Times New Roman" w:cs="Times New Roman"/>
          <w:sz w:val="28"/>
          <w:szCs w:val="28"/>
        </w:rPr>
        <w:t xml:space="preserve"> що</w:t>
      </w:r>
      <w:r w:rsidR="00F17FC7" w:rsidRPr="00F17FC7">
        <w:rPr>
          <w:rFonts w:ascii="Times New Roman" w:hAnsi="Times New Roman" w:cs="Times New Roman"/>
          <w:sz w:val="28"/>
          <w:szCs w:val="28"/>
        </w:rPr>
        <w:t xml:space="preserve"> </w:t>
      </w:r>
      <w:r>
        <w:rPr>
          <w:rFonts w:ascii="Times New Roman" w:hAnsi="Times New Roman" w:cs="Times New Roman"/>
          <w:sz w:val="28"/>
          <w:szCs w:val="28"/>
        </w:rPr>
        <w:t>«і</w:t>
      </w:r>
      <w:r w:rsidRPr="00C2516D">
        <w:rPr>
          <w:rFonts w:ascii="Times New Roman" w:hAnsi="Times New Roman" w:cs="Times New Roman"/>
          <w:sz w:val="28"/>
          <w:szCs w:val="28"/>
        </w:rPr>
        <w:t xml:space="preserve">нформація настільки тісно переплетена та міститься в існуючому, погано організованому досвіді дітей із серйозними розумовими вадами, що ізоляція, ізоляція та доступ до перцептивної інформації надзвичайно складні, а в деяких </w:t>
      </w:r>
      <w:r w:rsidRPr="00C2516D">
        <w:rPr>
          <w:rFonts w:ascii="Times New Roman" w:hAnsi="Times New Roman" w:cs="Times New Roman"/>
          <w:sz w:val="28"/>
          <w:szCs w:val="28"/>
        </w:rPr>
        <w:lastRenderedPageBreak/>
        <w:t>випадках і неможливі. Знання та навички не оновлюються вчасно» [ 4, 13, 58].</w:t>
      </w:r>
    </w:p>
    <w:p w:rsidR="00C2516D" w:rsidRDefault="00C2516D" w:rsidP="00C2516D">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Дорослим з помірними розумовими вадами майже неможливо жити повністю самостійно. Однак ці особи повністю рухливі і фізично активні. Більшість із них здатні встановлювати зв’язки, спілкуватися з іншими та займатися простими соціальними діяльністю.</w:t>
      </w:r>
    </w:p>
    <w:p w:rsidR="00C2516D" w:rsidRPr="00C2516D" w:rsidRDefault="00F17FC7" w:rsidP="00C2516D">
      <w:pPr>
        <w:spacing w:line="360" w:lineRule="auto"/>
        <w:ind w:firstLine="708"/>
        <w:jc w:val="both"/>
        <w:rPr>
          <w:rFonts w:ascii="Times New Roman" w:hAnsi="Times New Roman" w:cs="Times New Roman"/>
          <w:sz w:val="28"/>
          <w:szCs w:val="28"/>
        </w:rPr>
      </w:pPr>
      <w:r w:rsidRPr="00773560">
        <w:rPr>
          <w:rFonts w:ascii="Times New Roman" w:hAnsi="Times New Roman" w:cs="Times New Roman"/>
          <w:b/>
          <w:sz w:val="28"/>
          <w:szCs w:val="28"/>
        </w:rPr>
        <w:t>Тяжкий ступінь розумової</w:t>
      </w:r>
      <w:r w:rsidRPr="00F17FC7">
        <w:rPr>
          <w:rFonts w:ascii="Times New Roman" w:hAnsi="Times New Roman" w:cs="Times New Roman"/>
          <w:sz w:val="28"/>
          <w:szCs w:val="28"/>
        </w:rPr>
        <w:t xml:space="preserve"> </w:t>
      </w:r>
      <w:r w:rsidRPr="00773560">
        <w:rPr>
          <w:rFonts w:ascii="Times New Roman" w:hAnsi="Times New Roman" w:cs="Times New Roman"/>
          <w:b/>
          <w:sz w:val="28"/>
          <w:szCs w:val="28"/>
        </w:rPr>
        <w:t>відсталості</w:t>
      </w:r>
      <w:r w:rsidRPr="00F17FC7">
        <w:rPr>
          <w:rFonts w:ascii="Times New Roman" w:hAnsi="Times New Roman" w:cs="Times New Roman"/>
          <w:sz w:val="28"/>
          <w:szCs w:val="28"/>
        </w:rPr>
        <w:t xml:space="preserve"> – F72 (тяжка розумова субнормальність, тяж</w:t>
      </w:r>
      <w:r w:rsidR="00773560">
        <w:rPr>
          <w:rFonts w:ascii="Times New Roman" w:hAnsi="Times New Roman" w:cs="Times New Roman"/>
          <w:sz w:val="28"/>
          <w:szCs w:val="28"/>
        </w:rPr>
        <w:t>ка олігофренія, тяжка імбециль</w:t>
      </w:r>
      <w:r w:rsidR="00773560">
        <w:rPr>
          <w:rFonts w:ascii="Times New Roman" w:hAnsi="Times New Roman" w:cs="Times New Roman"/>
          <w:sz w:val="28"/>
          <w:szCs w:val="28"/>
        </w:rPr>
        <w:softHyphen/>
      </w:r>
      <w:r w:rsidRPr="00F17FC7">
        <w:rPr>
          <w:rFonts w:ascii="Times New Roman" w:hAnsi="Times New Roman" w:cs="Times New Roman"/>
          <w:sz w:val="28"/>
          <w:szCs w:val="28"/>
        </w:rPr>
        <w:t>ність)</w:t>
      </w:r>
      <w:r w:rsidR="00773560">
        <w:rPr>
          <w:rFonts w:ascii="Times New Roman" w:hAnsi="Times New Roman" w:cs="Times New Roman"/>
          <w:sz w:val="28"/>
          <w:szCs w:val="28"/>
        </w:rPr>
        <w:t>.</w:t>
      </w:r>
      <w:r w:rsidRPr="00F17FC7">
        <w:rPr>
          <w:rFonts w:ascii="Times New Roman" w:hAnsi="Times New Roman" w:cs="Times New Roman"/>
          <w:sz w:val="28"/>
          <w:szCs w:val="28"/>
        </w:rPr>
        <w:t xml:space="preserve"> </w:t>
      </w:r>
      <w:r w:rsidR="00C2516D" w:rsidRPr="00C2516D">
        <w:rPr>
          <w:rFonts w:ascii="Times New Roman" w:hAnsi="Times New Roman" w:cs="Times New Roman"/>
          <w:sz w:val="28"/>
          <w:szCs w:val="28"/>
        </w:rPr>
        <w:t>Діапазон IQ для цього стандартного набору тестів становить від 34 до 20. Клінічні прояви та ознаки органічного ураження центральної нервової системи у цих дітей були подібними до групи дітей із помірною розумовою відсталістю. Як і люди з помірною розумовою відсталістю, ці суб’єкти мають нижчий рівень володіння різними навичками. Для них характерний низький рівень функціональності. Більшість із них мають низький рівень моторного розвитку, порушення координації та інші аномалії через органіч</w:t>
      </w:r>
      <w:r w:rsidR="00C2516D">
        <w:rPr>
          <w:rFonts w:ascii="Times New Roman" w:hAnsi="Times New Roman" w:cs="Times New Roman"/>
          <w:sz w:val="28"/>
          <w:szCs w:val="28"/>
        </w:rPr>
        <w:t>ні захворювання головного мозку</w:t>
      </w:r>
      <w:r w:rsidRPr="00F17FC7">
        <w:rPr>
          <w:rFonts w:ascii="Times New Roman" w:hAnsi="Times New Roman" w:cs="Times New Roman"/>
          <w:sz w:val="28"/>
          <w:szCs w:val="28"/>
        </w:rPr>
        <w:t xml:space="preserve">. </w:t>
      </w:r>
      <w:r w:rsidR="00C2516D" w:rsidRPr="00C2516D">
        <w:rPr>
          <w:rFonts w:ascii="Times New Roman" w:hAnsi="Times New Roman" w:cs="Times New Roman"/>
          <w:sz w:val="28"/>
          <w:szCs w:val="28"/>
        </w:rPr>
        <w:t>Недостатня здатність до фізичних навантажень іноді може призвести до того, що їм потрібно більше часу, щоб оволодіти навичками самообслуговування та гігієни.</w:t>
      </w:r>
      <w:r w:rsidR="00C2516D">
        <w:rPr>
          <w:rFonts w:ascii="Times New Roman" w:hAnsi="Times New Roman" w:cs="Times New Roman"/>
          <w:sz w:val="28"/>
          <w:szCs w:val="28"/>
        </w:rPr>
        <w:t xml:space="preserve"> </w:t>
      </w:r>
      <w:r w:rsidR="00C2516D" w:rsidRPr="00C2516D">
        <w:rPr>
          <w:rFonts w:ascii="Times New Roman" w:hAnsi="Times New Roman" w:cs="Times New Roman"/>
          <w:sz w:val="28"/>
          <w:szCs w:val="28"/>
        </w:rPr>
        <w:t>Оскільки навіть формування базових знань, таких як арифметика, письмо, читання тощо, не досягло базового прогресу в цьому напрямку, робота з ними веде до розвитку та простого навчання навичок, необхідних для самообслуговування та гігієни (гігієнічні навички, соціальні навички). адаптаційні навички та основні трудові операції Ця група людей не вміє діяти самостійно.</w:t>
      </w:r>
      <w:r w:rsidR="00C2516D">
        <w:rPr>
          <w:rFonts w:ascii="Times New Roman" w:hAnsi="Times New Roman" w:cs="Times New Roman"/>
          <w:sz w:val="28"/>
          <w:szCs w:val="28"/>
        </w:rPr>
        <w:t xml:space="preserve"> </w:t>
      </w:r>
      <w:r w:rsidR="00C2516D" w:rsidRPr="00C2516D">
        <w:rPr>
          <w:rFonts w:ascii="Times New Roman" w:hAnsi="Times New Roman" w:cs="Times New Roman"/>
          <w:sz w:val="28"/>
          <w:szCs w:val="28"/>
        </w:rPr>
        <w:t>Рухові дефіцити супроводжуються значними відхиленнями в будові черепа, кістково-м’язової системи, патологічним розвитком кінцівок, порушенням функції шкіри та органів внутрішніх органів, диспластичною конституціє</w:t>
      </w:r>
      <w:r w:rsidR="00C2516D">
        <w:rPr>
          <w:rFonts w:ascii="Times New Roman" w:hAnsi="Times New Roman" w:cs="Times New Roman"/>
          <w:sz w:val="28"/>
          <w:szCs w:val="28"/>
        </w:rPr>
        <w:t>ю, диспластичними ознаками тощо</w:t>
      </w:r>
      <w:r w:rsidR="00C2516D" w:rsidRPr="00C2516D">
        <w:rPr>
          <w:rFonts w:ascii="Times New Roman" w:hAnsi="Times New Roman" w:cs="Times New Roman"/>
          <w:sz w:val="28"/>
          <w:szCs w:val="28"/>
        </w:rPr>
        <w:t xml:space="preserve"> [5, 18, 33].</w:t>
      </w:r>
    </w:p>
    <w:p w:rsidR="00C2516D" w:rsidRDefault="00C2516D" w:rsidP="0083555C">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Педагоги повинні враховувати той факт, що в більшості випадків такі діти не зможуть самостійно</w:t>
      </w:r>
      <w:r>
        <w:rPr>
          <w:rFonts w:ascii="Times New Roman" w:hAnsi="Times New Roman" w:cs="Times New Roman"/>
          <w:sz w:val="28"/>
          <w:szCs w:val="28"/>
        </w:rPr>
        <w:t xml:space="preserve"> використовувати навчені знання</w:t>
      </w:r>
      <w:r w:rsidR="00F17FC7" w:rsidRPr="00F17FC7">
        <w:rPr>
          <w:rFonts w:ascii="Times New Roman" w:hAnsi="Times New Roman" w:cs="Times New Roman"/>
          <w:sz w:val="28"/>
          <w:szCs w:val="28"/>
        </w:rPr>
        <w:t xml:space="preserve">. </w:t>
      </w:r>
      <w:r w:rsidRPr="00C2516D">
        <w:rPr>
          <w:rFonts w:ascii="Times New Roman" w:hAnsi="Times New Roman" w:cs="Times New Roman"/>
          <w:sz w:val="28"/>
          <w:szCs w:val="28"/>
        </w:rPr>
        <w:t xml:space="preserve">Розвиваючи соціальні навички, пам’ятайте, що діти цієї групи не мають достатнього словникового запасу для спілкування. У своїх виступах вони вживають лише найбільш знайомі слова та фонетичні лексеми, запам’ятовуючи граматичні конструкції, часто не </w:t>
      </w:r>
      <w:r w:rsidRPr="00C2516D">
        <w:rPr>
          <w:rFonts w:ascii="Times New Roman" w:hAnsi="Times New Roman" w:cs="Times New Roman"/>
          <w:sz w:val="28"/>
          <w:szCs w:val="28"/>
        </w:rPr>
        <w:lastRenderedPageBreak/>
        <w:t>усвідомлюючи їх значення. Під час спілкування вони використовують додаткові форми невербального спілкування — жести, міміку, особисті голоси — для вираження своїх побажань і потреб. Найкраще контактувати зі знайомими, щоб після тривалого навчання в них вдається виробити елемент соціалізаційної емоції.</w:t>
      </w:r>
    </w:p>
    <w:p w:rsidR="00EA1DA9" w:rsidRDefault="00C2516D" w:rsidP="0083555C">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Серйозне порушення вищих психологічних функцій. Вони запам’ятовують лише ті види діяльності, явища чи процеси, які викликають позитивні емоційні переживання. Маючи проблеми з концентрацією, вони можуть відволікатися на будь-які, навіть незначні і слабкі подразники. Труднощі з концентрацією уваги. У кращому випадку після тривалого заняття ви можете зацікавити таку дитину заняттям на кілька (3-5) хвилин. Абстрактного мислення насправді не існує. Вони не можуть навіть зробити елементарні висновки чи узагальнення. Часто інтелектуальна недостатність супроводжується вираженою нейропатологією: паралічами, паралічами, гіперкінезами [7,10,26].</w:t>
      </w:r>
      <w:r w:rsidR="00F17FC7" w:rsidRPr="00F17FC7">
        <w:rPr>
          <w:rFonts w:ascii="Times New Roman" w:hAnsi="Times New Roman" w:cs="Times New Roman"/>
          <w:sz w:val="28"/>
          <w:szCs w:val="28"/>
        </w:rPr>
        <w:t xml:space="preserve"> </w:t>
      </w:r>
    </w:p>
    <w:p w:rsidR="00C2516D" w:rsidRDefault="00C2516D" w:rsidP="0083555C">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Принципова відмінність середньої та тяжкої розумової відсталості полягає в тому, що останнє має виражені рухові аномалії або інші клінічні прояви, що свідчать про важкі органічні порушення. Ця упередженість властива цьому типу людей і не дозволяє їм жити самостійно в соціальному середовищі.</w:t>
      </w:r>
    </w:p>
    <w:p w:rsidR="00EA1DA9" w:rsidRDefault="00F17FC7" w:rsidP="0083555C">
      <w:pPr>
        <w:spacing w:line="360" w:lineRule="auto"/>
        <w:ind w:firstLine="708"/>
        <w:jc w:val="both"/>
        <w:rPr>
          <w:rFonts w:ascii="Times New Roman" w:hAnsi="Times New Roman" w:cs="Times New Roman"/>
          <w:sz w:val="28"/>
          <w:szCs w:val="28"/>
        </w:rPr>
      </w:pPr>
      <w:r w:rsidRPr="00EA1DA9">
        <w:rPr>
          <w:rFonts w:ascii="Times New Roman" w:hAnsi="Times New Roman" w:cs="Times New Roman"/>
          <w:b/>
          <w:sz w:val="28"/>
          <w:szCs w:val="28"/>
        </w:rPr>
        <w:t>Глибокий ступінь розумової відсталості</w:t>
      </w:r>
      <w:r w:rsidRPr="00F17FC7">
        <w:rPr>
          <w:rFonts w:ascii="Times New Roman" w:hAnsi="Times New Roman" w:cs="Times New Roman"/>
          <w:sz w:val="28"/>
          <w:szCs w:val="28"/>
        </w:rPr>
        <w:t xml:space="preserve"> – F73 (глибока розумова субнормальність, глибока олігофренія, ідіотія)</w:t>
      </w:r>
      <w:r w:rsidR="00EA1DA9">
        <w:rPr>
          <w:rFonts w:ascii="Times New Roman" w:hAnsi="Times New Roman" w:cs="Times New Roman"/>
          <w:sz w:val="28"/>
          <w:szCs w:val="28"/>
        </w:rPr>
        <w:t>.</w:t>
      </w:r>
      <w:r w:rsidRPr="00F17FC7">
        <w:rPr>
          <w:rFonts w:ascii="Times New Roman" w:hAnsi="Times New Roman" w:cs="Times New Roman"/>
          <w:sz w:val="28"/>
          <w:szCs w:val="28"/>
        </w:rPr>
        <w:t xml:space="preserve"> </w:t>
      </w:r>
      <w:r w:rsidR="00C2516D" w:rsidRPr="00C2516D">
        <w:rPr>
          <w:rFonts w:ascii="Times New Roman" w:hAnsi="Times New Roman" w:cs="Times New Roman"/>
          <w:sz w:val="28"/>
          <w:szCs w:val="28"/>
        </w:rPr>
        <w:t>IQ у цих суб’єктів нижче 20, що означає, що ці люди мають дуже обмежену здатність розуміти або виконувати інструкції. Вони сильно обмежені в здатності сидіти протягом тривалого часу або займатися фізичними вправами, а також страждають на хронічні вісцеральні захворювання, енурез і запор. Потреби та дії примітивні, рухові реакції дезорганізовані та нецілеспрямовані, спостерігаються гіперкінези, іноді неспровоковане рухове збудження та наявність зовнішніх подразників [4, 13, 58].</w:t>
      </w:r>
      <w:r w:rsidRPr="00F17FC7">
        <w:rPr>
          <w:rFonts w:ascii="Times New Roman" w:hAnsi="Times New Roman" w:cs="Times New Roman"/>
          <w:sz w:val="28"/>
          <w:szCs w:val="28"/>
        </w:rPr>
        <w:t xml:space="preserve"> </w:t>
      </w:r>
    </w:p>
    <w:p w:rsidR="00C2516D" w:rsidRPr="00C2516D" w:rsidRDefault="00C2516D" w:rsidP="00C2516D">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При цій патології пізнавальна активність відсутня. Вони не реагують на інших, і навіть гучні звуки та яскраве світло не можуть привернути їхню увагу та утримати хоча б на деякий час.</w:t>
      </w:r>
    </w:p>
    <w:p w:rsidR="00EA1DA9" w:rsidRDefault="00C2516D" w:rsidP="00C2516D">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 xml:space="preserve">Вони не можуть зробити жодної різниці. Зазвичай вони не знають рідних, а відгукуються лише тим, хто з ними постійно працює. Це серйозне порушення </w:t>
      </w:r>
      <w:r w:rsidRPr="00C2516D">
        <w:rPr>
          <w:rFonts w:ascii="Times New Roman" w:hAnsi="Times New Roman" w:cs="Times New Roman"/>
          <w:sz w:val="28"/>
          <w:szCs w:val="28"/>
        </w:rPr>
        <w:lastRenderedPageBreak/>
        <w:t>визначається як нездатність утворити нові зв’язки чи навіть зробити о</w:t>
      </w:r>
      <w:r>
        <w:rPr>
          <w:rFonts w:ascii="Times New Roman" w:hAnsi="Times New Roman" w:cs="Times New Roman"/>
          <w:sz w:val="28"/>
          <w:szCs w:val="28"/>
        </w:rPr>
        <w:t>сновні висновки та узагальнення</w:t>
      </w:r>
      <w:r w:rsidR="00F17FC7" w:rsidRPr="00F17FC7">
        <w:rPr>
          <w:rFonts w:ascii="Times New Roman" w:hAnsi="Times New Roman" w:cs="Times New Roman"/>
          <w:sz w:val="28"/>
          <w:szCs w:val="28"/>
        </w:rPr>
        <w:t xml:space="preserve">. </w:t>
      </w:r>
      <w:r w:rsidRPr="00C2516D">
        <w:rPr>
          <w:rFonts w:ascii="Times New Roman" w:hAnsi="Times New Roman" w:cs="Times New Roman"/>
          <w:sz w:val="28"/>
          <w:szCs w:val="28"/>
        </w:rPr>
        <w:t>Вони можуть розуміти лише прості невербальні форми спілкування, засновані на приємних реакціях, не можуть оволодіти елементарними навичками самообслуговування, не вміють піклуватися про себе, потребують постійної допомоги, догляду та контролю. Деякі з них можуть навчитися їсти самостійно. Вербальне розуміння в кращому випадку обмежується розумінням і виконанням особистих команд, інструкцій, які дає їм хтось, хто відповідає їхнім потребам, і здатністю використовувати голос, щоб повідомити про н</w:t>
      </w:r>
      <w:r>
        <w:rPr>
          <w:rFonts w:ascii="Times New Roman" w:hAnsi="Times New Roman" w:cs="Times New Roman"/>
          <w:sz w:val="28"/>
          <w:szCs w:val="28"/>
        </w:rPr>
        <w:t>еобхідність термінової допомоги</w:t>
      </w:r>
      <w:r w:rsidR="00DB0A74" w:rsidRPr="00DB0A74">
        <w:rPr>
          <w:rFonts w:ascii="Times New Roman" w:hAnsi="Times New Roman" w:cs="Times New Roman"/>
          <w:sz w:val="28"/>
          <w:szCs w:val="28"/>
        </w:rPr>
        <w:t xml:space="preserve"> </w:t>
      </w:r>
      <w:r w:rsidR="00DB0A74">
        <w:rPr>
          <w:rFonts w:ascii="Times New Roman" w:hAnsi="Times New Roman" w:cs="Times New Roman"/>
          <w:sz w:val="28"/>
          <w:szCs w:val="28"/>
        </w:rPr>
        <w:t>[5, 18, 43</w:t>
      </w:r>
      <w:r w:rsidR="00DB0A74" w:rsidRPr="005042B3">
        <w:rPr>
          <w:rFonts w:ascii="Times New Roman" w:hAnsi="Times New Roman" w:cs="Times New Roman"/>
          <w:sz w:val="28"/>
          <w:szCs w:val="28"/>
        </w:rPr>
        <w:t>].</w:t>
      </w:r>
      <w:r w:rsidR="00F17FC7" w:rsidRPr="00F17FC7">
        <w:rPr>
          <w:rFonts w:ascii="Times New Roman" w:hAnsi="Times New Roman" w:cs="Times New Roman"/>
          <w:sz w:val="28"/>
          <w:szCs w:val="28"/>
        </w:rPr>
        <w:t xml:space="preserve"> </w:t>
      </w:r>
    </w:p>
    <w:p w:rsidR="00C2516D" w:rsidRDefault="00C2516D" w:rsidP="0083555C">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Деякі з них можуть частково навчитися орієнтуватися в навколишньому просторі, оскільки органи чуття (зір, слух) можуть не постраждати. На основі збережених аналітичних систем у деяких з них можуть бути сформовані базові гігієнічно-гігієнічні навички та навички самообслуговування, які можуть сигналізувати та вказувати на присутність дорослого. Отже, починаючи з дорослого, постійно контролюйте і допомагайте виконувати необхідні дії.</w:t>
      </w:r>
    </w:p>
    <w:p w:rsidR="00C2516D" w:rsidRPr="00C2516D" w:rsidRDefault="00C2516D" w:rsidP="00C2516D">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У них погіршуються відчуття смаку і нюху, тому вони можуть їсти неїстівні продукти і майже не реагують на різкі запахи. Вони не розрізняють гаряче і холодне, не знають глибини і висоти.</w:t>
      </w:r>
    </w:p>
    <w:p w:rsidR="00C2516D" w:rsidRDefault="00C2516D" w:rsidP="00C2516D">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У них слабка емоційна реакція. Настрій не є показником такого стану дитини. Її стан незрозумілий з виразу обличчя, постави та рухів. Такі діти можуть переходити з одного стану в інший (від ейфорії до дисфонії і навпаки) без будь-яких зовнішніх подразників. Вольової якості в будь-якій формі немає [4, 18].</w:t>
      </w:r>
    </w:p>
    <w:p w:rsidR="00C2516D" w:rsidRPr="00C2516D" w:rsidRDefault="00C2516D" w:rsidP="00C2516D">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У них часто бувають емоційні спалахи, які проявляються як бажання заподіяти шкоду (самонапад). Під час цього спалаху вони можуть битися головою об стіну, кусати руки, стукати п’ятами об підлогу, крутити пальцями тощо. Такі рани не доставляють дискомфорту через зниження больової чутливості. Одні з них байдужі і повільні, а інші навпаки, злісні, агресивні, дратівливі.</w:t>
      </w:r>
    </w:p>
    <w:p w:rsidR="00DB0A74" w:rsidRDefault="00C2516D" w:rsidP="00C2516D">
      <w:pPr>
        <w:spacing w:line="360" w:lineRule="auto"/>
        <w:ind w:firstLine="708"/>
        <w:jc w:val="both"/>
        <w:rPr>
          <w:rFonts w:ascii="Times New Roman" w:hAnsi="Times New Roman" w:cs="Times New Roman"/>
          <w:sz w:val="28"/>
          <w:szCs w:val="28"/>
        </w:rPr>
      </w:pPr>
      <w:r w:rsidRPr="00C2516D">
        <w:rPr>
          <w:rFonts w:ascii="Times New Roman" w:hAnsi="Times New Roman" w:cs="Times New Roman"/>
          <w:sz w:val="28"/>
          <w:szCs w:val="28"/>
        </w:rPr>
        <w:t>Звертає увагу на те, що 15% випадків розумової відсталості можна запобігти [6].</w:t>
      </w:r>
      <w:r>
        <w:rPr>
          <w:rFonts w:ascii="Times New Roman" w:hAnsi="Times New Roman" w:cs="Times New Roman"/>
          <w:sz w:val="28"/>
          <w:szCs w:val="28"/>
        </w:rPr>
        <w:t xml:space="preserve"> </w:t>
      </w:r>
      <w:r w:rsidRPr="00C2516D">
        <w:rPr>
          <w:rFonts w:ascii="Times New Roman" w:hAnsi="Times New Roman" w:cs="Times New Roman"/>
          <w:sz w:val="28"/>
          <w:szCs w:val="28"/>
        </w:rPr>
        <w:t xml:space="preserve">Тому реальний масштаб проблеми – важкий тягар на сім’ї, медичні установи, охорону здоров’я та соціальний супровід людей з вадами інтелекту – все це </w:t>
      </w:r>
      <w:r w:rsidRPr="00C2516D">
        <w:rPr>
          <w:rFonts w:ascii="Times New Roman" w:hAnsi="Times New Roman" w:cs="Times New Roman"/>
          <w:sz w:val="28"/>
          <w:szCs w:val="28"/>
        </w:rPr>
        <w:lastRenderedPageBreak/>
        <w:t>вимагає зусиль для розробки та розробки ефективних планів профілактики.</w:t>
      </w:r>
    </w:p>
    <w:p w:rsidR="00CE689C" w:rsidRDefault="00CE689C" w:rsidP="00C2516D">
      <w:pPr>
        <w:spacing w:line="360" w:lineRule="auto"/>
        <w:ind w:firstLine="708"/>
        <w:jc w:val="both"/>
        <w:rPr>
          <w:rFonts w:ascii="Times New Roman" w:hAnsi="Times New Roman" w:cs="Times New Roman"/>
          <w:b/>
          <w:sz w:val="28"/>
          <w:szCs w:val="28"/>
        </w:rPr>
      </w:pPr>
    </w:p>
    <w:p w:rsidR="009578A6" w:rsidRPr="00953526" w:rsidRDefault="00CE689C" w:rsidP="00953526">
      <w:pPr>
        <w:pStyle w:val="a3"/>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1.3 Адаптивна фізична</w:t>
      </w:r>
      <w:r w:rsidRPr="00CE689C">
        <w:rPr>
          <w:rFonts w:ascii="Times New Roman" w:hAnsi="Times New Roman" w:cs="Times New Roman"/>
          <w:b/>
          <w:sz w:val="28"/>
          <w:szCs w:val="28"/>
        </w:rPr>
        <w:t xml:space="preserve"> культура як засіб розвитку дітей</w:t>
      </w:r>
      <w:r w:rsidR="00AE1148">
        <w:rPr>
          <w:rFonts w:ascii="Times New Roman" w:hAnsi="Times New Roman" w:cs="Times New Roman"/>
          <w:b/>
          <w:sz w:val="28"/>
          <w:szCs w:val="28"/>
        </w:rPr>
        <w:t xml:space="preserve"> з ДЦП</w:t>
      </w:r>
      <w:r w:rsidRPr="00CE689C">
        <w:rPr>
          <w:rFonts w:ascii="Times New Roman" w:hAnsi="Times New Roman" w:cs="Times New Roman"/>
          <w:b/>
          <w:sz w:val="28"/>
          <w:szCs w:val="28"/>
        </w:rPr>
        <w:t xml:space="preserve"> </w:t>
      </w:r>
      <w:r w:rsidR="00AE1148">
        <w:rPr>
          <w:rFonts w:ascii="Times New Roman" w:hAnsi="Times New Roman" w:cs="Times New Roman"/>
          <w:b/>
          <w:sz w:val="28"/>
          <w:szCs w:val="28"/>
        </w:rPr>
        <w:t xml:space="preserve">молодшого </w:t>
      </w:r>
      <w:r>
        <w:rPr>
          <w:rFonts w:ascii="Times New Roman" w:hAnsi="Times New Roman" w:cs="Times New Roman"/>
          <w:b/>
          <w:sz w:val="28"/>
          <w:szCs w:val="28"/>
        </w:rPr>
        <w:t xml:space="preserve">шкільного віку з </w:t>
      </w:r>
      <w:r w:rsidRPr="00CE689C">
        <w:rPr>
          <w:rFonts w:ascii="Times New Roman" w:hAnsi="Times New Roman" w:cs="Times New Roman"/>
          <w:b/>
          <w:sz w:val="28"/>
          <w:szCs w:val="28"/>
        </w:rPr>
        <w:t>важкими вадами розумового розвитку</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Нині в системі спеціальної корекційної освіти спортивний майданчик надає великого значення фізичній реабілітації та корекції дітей з особливостями психофізіологічного розвитку. Вроджені або рано набуті форми стійких органічних когнітивних порушень характеризуються руховими порушеннями [3, 18, 28].</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Фізична реабілітація розумово обмежених дітей є невід'ємною частиною всієї системи корекційно-реабілітаційної освіти.</w:t>
      </w:r>
      <w:r w:rsidR="00EA1DA9" w:rsidRPr="00953526">
        <w:rPr>
          <w:rFonts w:ascii="Times New Roman" w:hAnsi="Times New Roman" w:cs="Times New Roman"/>
          <w:sz w:val="28"/>
          <w:szCs w:val="28"/>
        </w:rPr>
        <w:t xml:space="preserve"> </w:t>
      </w:r>
      <w:r w:rsidRPr="00CE689C">
        <w:rPr>
          <w:rFonts w:ascii="Times New Roman" w:hAnsi="Times New Roman" w:cs="Times New Roman"/>
          <w:sz w:val="28"/>
          <w:szCs w:val="28"/>
        </w:rPr>
        <w:t>Важливою метою фізичної реабілітації дітей з порушеннями інтелекту є створення передумов для успішної сім'ї, роботи, соціальної адаптації та інтеграції за допомогою корекційних вправ і спеціальних рухових моделей.</w:t>
      </w:r>
    </w:p>
    <w:p w:rsidR="00953526"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У Стародавній Греції були поширені фізичні вправи з лікувальною метою. Один із засновників сучасної медицини, давньогрецький лікар і філософ Гіппократ (459-377 до н.е.) у своїх працях стверджував, що для продовження життя необхідний помірний спосіб життя, розумова гімнастика, свіже повітря, прогулянки, що він називав " їжа на все життя"</w:t>
      </w:r>
      <w:r w:rsidR="00DB0A74" w:rsidRPr="00DB0A74">
        <w:rPr>
          <w:rFonts w:ascii="Times New Roman" w:hAnsi="Times New Roman" w:cs="Times New Roman"/>
          <w:sz w:val="28"/>
          <w:szCs w:val="28"/>
        </w:rPr>
        <w:t xml:space="preserve"> </w:t>
      </w:r>
      <w:r w:rsidR="00DB0A74">
        <w:rPr>
          <w:rFonts w:ascii="Times New Roman" w:hAnsi="Times New Roman" w:cs="Times New Roman"/>
          <w:sz w:val="28"/>
          <w:szCs w:val="28"/>
        </w:rPr>
        <w:t>[9, 11, 38</w:t>
      </w:r>
      <w:r w:rsidR="00DB0A74" w:rsidRPr="005042B3">
        <w:rPr>
          <w:rFonts w:ascii="Times New Roman" w:hAnsi="Times New Roman" w:cs="Times New Roman"/>
          <w:sz w:val="28"/>
          <w:szCs w:val="28"/>
        </w:rPr>
        <w:t>]</w:t>
      </w:r>
      <w:r w:rsidR="00953526">
        <w:rPr>
          <w:rFonts w:ascii="Times New Roman" w:hAnsi="Times New Roman" w:cs="Times New Roman"/>
          <w:sz w:val="28"/>
          <w:szCs w:val="28"/>
        </w:rPr>
        <w:t>.</w:t>
      </w:r>
    </w:p>
    <w:p w:rsidR="00CE689C" w:rsidRDefault="00CE689C" w:rsidP="00953526">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До важливих дій належать: ходьба, біг, стрибки, лазіння, метання тощо. Ці рухи є основоположними для фізичного розвитку дитини, вони сприяють розширенню функціональних властивостей серцево-судинної та дихальної систем, покращенню центральної нервової системи, зміцненню кістково-м’язової системи, покращенню загального здоров’я та працездатності.</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 xml:space="preserve">Розвиток біологічних наук характерний для епохи Відродження (15—17 ст.). До творів цього періоду належать: трактат Меркуріаліса «Мистецтво гімнастики» (1556), «Ортопедичний трактат» Гофмана і «Лікувальна гімнастика, або вправа для органів людини за фізіологічними, гігієнічними та терапевтичними законами» Дж. Тісса. Останнє має таке твердження: «Самі фізичні вправи можуть замінити дію будь-якого препарату, але жоден із ліків у світі не замінить дії </w:t>
      </w:r>
      <w:r w:rsidRPr="00CE689C">
        <w:rPr>
          <w:rFonts w:ascii="Times New Roman" w:hAnsi="Times New Roman" w:cs="Times New Roman"/>
          <w:sz w:val="28"/>
          <w:szCs w:val="28"/>
        </w:rPr>
        <w:lastRenderedPageBreak/>
        <w:t>вправ» [4, 13].</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Відомо, що вроджені або рано набуті стійкі органічні розлади пізнавальної діяльності характеризуються моторним дефіцитом: недостатністю гнучкості, поганою координац</w:t>
      </w:r>
      <w:r>
        <w:rPr>
          <w:rFonts w:ascii="Times New Roman" w:hAnsi="Times New Roman" w:cs="Times New Roman"/>
          <w:sz w:val="28"/>
          <w:szCs w:val="28"/>
        </w:rPr>
        <w:t xml:space="preserve">ією рухів, сенсорною патологією </w:t>
      </w:r>
      <w:r w:rsidR="00EA1DA9" w:rsidRPr="00953526">
        <w:rPr>
          <w:rFonts w:ascii="Times New Roman" w:hAnsi="Times New Roman" w:cs="Times New Roman"/>
          <w:sz w:val="28"/>
          <w:szCs w:val="28"/>
        </w:rPr>
        <w:t xml:space="preserve">[3]. </w:t>
      </w:r>
      <w:r w:rsidRPr="00CE689C">
        <w:rPr>
          <w:rFonts w:ascii="Times New Roman" w:hAnsi="Times New Roman" w:cs="Times New Roman"/>
          <w:sz w:val="28"/>
          <w:szCs w:val="28"/>
        </w:rPr>
        <w:t>Аналіз останніх досліджень показує, що дискінезія у дітей з СДУГ настільки різноманітна і неоднозначна, що може виникнути парадоксальна ситуація, коли та сама дитина, яка не може виконувати відносно прості рухи, може мати більше труднощів з координацією рухів [9]. можливість використання обхідних шляхів для генерування нових психологічних механізмів [1].</w:t>
      </w:r>
    </w:p>
    <w:p w:rsidR="00953526"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Розробка проблем соціальної інтеграції та реабілітації осіб із тяжкою розумовою відсталістю, організація їх взаємодії із здоровими групами населення є одним із пріоритетних напрямків досліджень.</w:t>
      </w:r>
      <w:r>
        <w:rPr>
          <w:rFonts w:ascii="Times New Roman" w:hAnsi="Times New Roman" w:cs="Times New Roman"/>
          <w:sz w:val="28"/>
          <w:szCs w:val="28"/>
        </w:rPr>
        <w:t xml:space="preserve"> </w:t>
      </w:r>
      <w:r w:rsidRPr="00CE689C">
        <w:rPr>
          <w:rFonts w:ascii="Times New Roman" w:hAnsi="Times New Roman" w:cs="Times New Roman"/>
          <w:sz w:val="28"/>
          <w:szCs w:val="28"/>
        </w:rPr>
        <w:t>За даними фахівців (В.І. Бондар, О.А. Дмитрієв), чим більший ступінь розумової відсталості, тим сильніше виражені психомоторні порушення [2, 5]. Діти з важкими вадами розумового розвитку потребують швидкої і тривалої соціальної та фізичної реабілітації (О.А. Катаєва, О.А. Стребелєв, Т.П. Вісковатова, Л.М. Шипіцина).</w:t>
      </w:r>
    </w:p>
    <w:p w:rsidR="00953526" w:rsidRDefault="00CE689C" w:rsidP="00953526">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Лікувальний спорт, або, як ми його називали, «фізична реабілітація» — це самостійна психологічна, медична та освітня дисципліна, яка використовує спорт для лікування, корекції та реабілітації дітей, інвалідів та хворих, а також для профілактики захворювань. прогресування. а також ускладнення, захворювання та травми органів і систем</w:t>
      </w:r>
      <w:r w:rsidR="00DB0A74">
        <w:rPr>
          <w:rFonts w:ascii="Times New Roman" w:hAnsi="Times New Roman" w:cs="Times New Roman"/>
          <w:sz w:val="28"/>
          <w:szCs w:val="28"/>
        </w:rPr>
        <w:t xml:space="preserve"> </w:t>
      </w:r>
      <w:r w:rsidR="00DB0A74" w:rsidRPr="005042B3">
        <w:rPr>
          <w:rFonts w:ascii="Times New Roman" w:hAnsi="Times New Roman" w:cs="Times New Roman"/>
          <w:sz w:val="28"/>
          <w:szCs w:val="28"/>
        </w:rPr>
        <w:t>[4</w:t>
      </w:r>
      <w:r w:rsidR="00DB0A74">
        <w:rPr>
          <w:rFonts w:ascii="Times New Roman" w:hAnsi="Times New Roman" w:cs="Times New Roman"/>
          <w:sz w:val="28"/>
          <w:szCs w:val="28"/>
        </w:rPr>
        <w:t>, 16, 38</w:t>
      </w:r>
      <w:r w:rsidR="00DB0A74" w:rsidRPr="005042B3">
        <w:rPr>
          <w:rFonts w:ascii="Times New Roman" w:hAnsi="Times New Roman" w:cs="Times New Roman"/>
          <w:sz w:val="28"/>
          <w:szCs w:val="28"/>
        </w:rPr>
        <w:t>].</w:t>
      </w:r>
      <w:r w:rsidR="00EA1DA9" w:rsidRPr="00953526">
        <w:rPr>
          <w:rFonts w:ascii="Times New Roman" w:hAnsi="Times New Roman" w:cs="Times New Roman"/>
          <w:sz w:val="28"/>
          <w:szCs w:val="28"/>
        </w:rPr>
        <w:t xml:space="preserve"> </w:t>
      </w:r>
    </w:p>
    <w:p w:rsidR="00953526" w:rsidRDefault="00CE689C" w:rsidP="00953526">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Рівень підготовки реабілітолога залежить не лише від його знань та рівня кваліфікації у сфері спорту, а й від його медичної грамотності. Він повинен розуміти особливості, етіологію та патогенез різних захворювань у дітей, показання та протипоказання до занять певними видами спорту, значення фізичної реабілітації в комплексному лікуванні конкретних захворювань.</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Фізичні вправи в лікувальних і реабілітаційних цілях вимагають обережного навантаження. Проте досвід показав, що застосування м’яких фізичних навантажень не сприяє належному покращенню фізичної підготовленості та розвитку компенсаторних механізмів [7].</w:t>
      </w:r>
    </w:p>
    <w:p w:rsid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lastRenderedPageBreak/>
        <w:t>Про важливість фізичного виховання для розвитку сприйняття та мислення дітей розповідає П.Ф.Лесгафт. Крім того, він вважає необхідним єдність і взаємозв’язок духовного, морального та фізичного виховання [4].</w:t>
      </w:r>
    </w:p>
    <w:p w:rsidR="00CE689C" w:rsidRDefault="00CE689C" w:rsidP="00953526">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Тільки точно усвідомивши будову та функції дитячого організму, які є характерними для цієї епохи, ми можемо захистити здоров’я дітей, організувати їх трудове навчання та сприяти фізичному розвитку. Як показники фізичного розвитку використовуються зріст, вага, вимірювання об’єму грудної клітки, вимірювання життєвої ємності, сили м’язів тощо. [4].</w:t>
      </w:r>
    </w:p>
    <w:p w:rsidR="00953526" w:rsidRDefault="00CE689C" w:rsidP="00953526">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 xml:space="preserve">При цьому вирішувати основні завдання фізичного виховання — зміцнення організму, правильний розвиток і вдосконалення фізичної підготовленості, розвиток рухових навичок, ознайомлення з основами особистої гігієни, виховання основних вольових і моральних якостей. – Без вікових знань неможливо. розвивається. Це пов’язано з взаємозв’язком між розумовим і фізичним розвитком. Фізичне виховання безпосередньо впливає на психологічну сферу, що впливає на фізичний розвиток і статуру </w:t>
      </w:r>
      <w:r w:rsidR="00DD7697" w:rsidRPr="005042B3">
        <w:rPr>
          <w:rFonts w:ascii="Times New Roman" w:hAnsi="Times New Roman" w:cs="Times New Roman"/>
          <w:sz w:val="28"/>
          <w:szCs w:val="28"/>
        </w:rPr>
        <w:t>[</w:t>
      </w:r>
      <w:r w:rsidR="00DD7697">
        <w:rPr>
          <w:rFonts w:ascii="Times New Roman" w:hAnsi="Times New Roman" w:cs="Times New Roman"/>
          <w:sz w:val="28"/>
          <w:szCs w:val="28"/>
        </w:rPr>
        <w:t>1</w:t>
      </w:r>
      <w:r w:rsidR="00DD7697" w:rsidRPr="005042B3">
        <w:rPr>
          <w:rFonts w:ascii="Times New Roman" w:hAnsi="Times New Roman" w:cs="Times New Roman"/>
          <w:sz w:val="28"/>
          <w:szCs w:val="28"/>
        </w:rPr>
        <w:t>4</w:t>
      </w:r>
      <w:r w:rsidR="00DD7697">
        <w:rPr>
          <w:rFonts w:ascii="Times New Roman" w:hAnsi="Times New Roman" w:cs="Times New Roman"/>
          <w:sz w:val="28"/>
          <w:szCs w:val="28"/>
        </w:rPr>
        <w:t>, 23, 48</w:t>
      </w:r>
      <w:r w:rsidR="00DD7697" w:rsidRPr="005042B3">
        <w:rPr>
          <w:rFonts w:ascii="Times New Roman" w:hAnsi="Times New Roman" w:cs="Times New Roman"/>
          <w:sz w:val="28"/>
          <w:szCs w:val="28"/>
        </w:rPr>
        <w:t>].</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Тому розвиток фізичної форми та фізичних особливостей дітей взаємопов’язаний з їх інтелектуальним розвитком, тобто з удосконаленням рефлексивної та пізнавальної діяльності їхнього мозку.</w:t>
      </w:r>
    </w:p>
    <w:p w:rsidR="00953526"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 xml:space="preserve"> Наприклад, діти з діагнозом вроджені аномалії півкулі є інтелектуально неповноцінними, а діти з корковою депривацією не можуть навчитися говорити, ходити та інших координованих рухів. Недорозвинення та недостатня активність щитовидної залози, що призводить до розумової відсталості </w:t>
      </w:r>
      <w:r w:rsidR="00953526" w:rsidRPr="00953526">
        <w:rPr>
          <w:rFonts w:ascii="Times New Roman" w:hAnsi="Times New Roman" w:cs="Times New Roman"/>
          <w:sz w:val="28"/>
          <w:szCs w:val="28"/>
        </w:rPr>
        <w:t xml:space="preserve">[4]. </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Сприятливий вплив фізіологічних змін на розумову працездатність було продемонстровано після коротких вправ на малюванні, моделюванні, конструюванні та ігровій діяльності.</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Вправи мають загальнозміцнюючу дію, стимулюють рухові вісцеральні рефлекси, сприяють прискоренню обмінних процесів у тканинах і активізації гуморальних процесів.</w:t>
      </w:r>
      <w:r>
        <w:rPr>
          <w:rFonts w:ascii="Times New Roman" w:hAnsi="Times New Roman" w:cs="Times New Roman"/>
          <w:sz w:val="28"/>
          <w:szCs w:val="28"/>
        </w:rPr>
        <w:t xml:space="preserve"> </w:t>
      </w:r>
      <w:r w:rsidRPr="00CE689C">
        <w:rPr>
          <w:rFonts w:ascii="Times New Roman" w:hAnsi="Times New Roman" w:cs="Times New Roman"/>
          <w:sz w:val="28"/>
          <w:szCs w:val="28"/>
        </w:rPr>
        <w:t xml:space="preserve">Відповідний підбір вправ дає можливість вибірково впливати на моторно-судинний, моторно-серцевий, моторно-легеневий, моторно-кишково-шлунковий та інші рефлекси, що дозволяє підвищити переважно тонус </w:t>
      </w:r>
      <w:r w:rsidRPr="00CE689C">
        <w:rPr>
          <w:rFonts w:ascii="Times New Roman" w:hAnsi="Times New Roman" w:cs="Times New Roman"/>
          <w:sz w:val="28"/>
          <w:szCs w:val="28"/>
        </w:rPr>
        <w:lastRenderedPageBreak/>
        <w:t>тих систем і органів, у яких він знижений. 6, 17, 35].</w:t>
      </w:r>
    </w:p>
    <w:p w:rsidR="00953526"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Вправи сприяють нормалізації кислотно-лужної рівноваги, тонусу судин, метаболізму пошкоджених тканин, сну. Вони сприяють мобілізації захисних сил організму та відновлення регенерації пошкодженої тканини у хворих дітей [1, 6].</w:t>
      </w:r>
    </w:p>
    <w:p w:rsidR="00CE689C" w:rsidRDefault="00CE689C" w:rsidP="00953526">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У спеціальних закладах іноді трапляються ситуації, коли дітей з будь-якими вадами (будь то ДЦП, епілепсія тощо) чомусь механічно сковують, «захищають» від фізичних навантажень. Це тому, що кажуть, що фізичні вправи загострюють хворобу, а вчителі й вихователі не наважуються брати на себе відповідальність за можливі наслідки. Вчителі мають тісно співпрацювати з тими, хто одужав.</w:t>
      </w:r>
    </w:p>
    <w:p w:rsidR="00953526" w:rsidRDefault="00CE689C" w:rsidP="00953526">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Фізична реабілітація дає можливість максимізувати рухливість, силу та фізичну витривалість, які є передумовами для життєдіяльності. Спортивні ігри, танці, фізичні вправи, прогулянки, фізична праця, якомога більше перебування на свіжому повітрі в будь-яку погоду, подорожі на природу мають бути невід'ємним елементом повсякденного життя дитини [8,11,18]. Залежно від стану здоров’я, складності захворювання та певних проблем інтелектуального та фізичного розвитку, для дітей з вадами інтелекту визначається рівень фізичної активності та допустимий рівень фізичної активності, підбір найбільш відповідних корекційних вправ. , яке можна виконати лише за наведеними нижче вказівками експерта</w:t>
      </w:r>
      <w:r w:rsidR="00953526" w:rsidRPr="00953526">
        <w:rPr>
          <w:rFonts w:ascii="Times New Roman" w:hAnsi="Times New Roman" w:cs="Times New Roman"/>
          <w:sz w:val="28"/>
          <w:szCs w:val="28"/>
        </w:rPr>
        <w:t xml:space="preserve">. </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У більшості випадків такі заняття проводяться не щодня, а лише 2-3 рази на тиждень і не повністю відповідають природним потребам дитини у фізичному навантаженні, а також не забезпечують оздоровчого та розвивального впливу вправ на організм.</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Численні наукові дослідження показали, що інтенсивні щоденні фізичні вправи можуть допомогти усунути певні перешкоди для фізичного розвитку. Проблеми з поставою можна виправити за допомогою коригувальних вправ, лазіння​​, вправ на лазіння та повзання, які покращуют</w:t>
      </w:r>
      <w:r>
        <w:rPr>
          <w:rFonts w:ascii="Times New Roman" w:hAnsi="Times New Roman" w:cs="Times New Roman"/>
          <w:sz w:val="28"/>
          <w:szCs w:val="28"/>
        </w:rPr>
        <w:t>ь гнучкість і рухливість хребта</w:t>
      </w:r>
      <w:r w:rsidR="00DD7697">
        <w:rPr>
          <w:rFonts w:ascii="Times New Roman" w:hAnsi="Times New Roman" w:cs="Times New Roman"/>
          <w:sz w:val="28"/>
          <w:szCs w:val="28"/>
        </w:rPr>
        <w:t xml:space="preserve">. </w:t>
      </w:r>
      <w:r w:rsidRPr="00CE689C">
        <w:rPr>
          <w:rFonts w:ascii="Times New Roman" w:hAnsi="Times New Roman" w:cs="Times New Roman"/>
          <w:sz w:val="28"/>
          <w:szCs w:val="28"/>
        </w:rPr>
        <w:t xml:space="preserve">Загальнорозвивальні вправи та базові рухи та періодичні вправи – ходьба, лазіння, біг, їзда на велосипеді, лижі, ковзани та санчати, плавання – позитивно впливають на функцію дихання, збільшують ємність легенів, максимальну вентиляцію легень, усе це протидіє і зменшує ймовірність респіраторних </w:t>
      </w:r>
      <w:r w:rsidRPr="00CE689C">
        <w:rPr>
          <w:rFonts w:ascii="Times New Roman" w:hAnsi="Times New Roman" w:cs="Times New Roman"/>
          <w:sz w:val="28"/>
          <w:szCs w:val="28"/>
        </w:rPr>
        <w:lastRenderedPageBreak/>
        <w:t>захворювань [7, 14, 50].</w:t>
      </w:r>
    </w:p>
    <w:p w:rsid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Рухова активність дитини пов’язана з її фізичним розвитком. Активні діти мають кращий фізичний розвиток, ніж менш активні діти.</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Вегетативна функція дитячого організму також тісно пов’язана з його кістково-м’язовою системою. Рух стимулює різні життєві процеси, позитивно впливаючи на їх формування. Вегетативні функції, у свою чергу, забезпечують поживні речовини та кисень тканини, внутрішні органи.</w:t>
      </w:r>
    </w:p>
    <w:p w:rsidR="00CE689C" w:rsidRPr="00CE689C" w:rsidRDefault="00CE689C" w:rsidP="00CE689C">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Таким чином, відсутність мотивації, що виникає у дітей з порушеннями інтелекту, призводить не тільки до затримки формування психомоторики, а й до розвитку їх вегетативних функцій.</w:t>
      </w:r>
      <w:r>
        <w:rPr>
          <w:rFonts w:ascii="Times New Roman" w:hAnsi="Times New Roman" w:cs="Times New Roman"/>
          <w:sz w:val="28"/>
          <w:szCs w:val="28"/>
        </w:rPr>
        <w:t xml:space="preserve"> </w:t>
      </w:r>
      <w:r w:rsidRPr="00CE689C">
        <w:rPr>
          <w:rFonts w:ascii="Times New Roman" w:hAnsi="Times New Roman" w:cs="Times New Roman"/>
          <w:sz w:val="28"/>
          <w:szCs w:val="28"/>
        </w:rPr>
        <w:t>Дослідження М.М. Кольцова стверджують, що прогрес у роботі головного мозку дітей багато в чому залежить від розвитку аналізаторів руху. Для покращення функції вищої нервової діяльності необхідні не тільки різноманітні впливи середовища (екстрарецепція), а й постійний приплив тонічних пропріоцептивних імпульсів, які є результатом психомоторної діяльності [5,18,53].</w:t>
      </w:r>
    </w:p>
    <w:p w:rsidR="00CB1026" w:rsidRPr="00CB1026" w:rsidRDefault="00CE689C" w:rsidP="00CB1026">
      <w:pPr>
        <w:spacing w:line="360" w:lineRule="auto"/>
        <w:ind w:firstLine="709"/>
        <w:jc w:val="both"/>
        <w:rPr>
          <w:rFonts w:ascii="Times New Roman" w:hAnsi="Times New Roman" w:cs="Times New Roman"/>
          <w:sz w:val="28"/>
          <w:szCs w:val="28"/>
        </w:rPr>
      </w:pPr>
      <w:r w:rsidRPr="00CE689C">
        <w:rPr>
          <w:rFonts w:ascii="Times New Roman" w:hAnsi="Times New Roman" w:cs="Times New Roman"/>
          <w:sz w:val="28"/>
          <w:szCs w:val="28"/>
        </w:rPr>
        <w:t>Обмеження рухової активності, виключаючи життєво важливі моторно-вісцеральні рефлекси, що впливають на організм, може призвести до значних змін у функції та резервах вісцеральних органів.</w:t>
      </w:r>
      <w:r w:rsidR="00CB1026">
        <w:rPr>
          <w:rFonts w:ascii="Times New Roman" w:hAnsi="Times New Roman" w:cs="Times New Roman"/>
          <w:sz w:val="28"/>
          <w:szCs w:val="28"/>
        </w:rPr>
        <w:t xml:space="preserve"> </w:t>
      </w:r>
      <w:r w:rsidRPr="00CE689C">
        <w:rPr>
          <w:rFonts w:ascii="Times New Roman" w:hAnsi="Times New Roman" w:cs="Times New Roman"/>
          <w:sz w:val="28"/>
          <w:szCs w:val="28"/>
        </w:rPr>
        <w:t>Плануючи та організуючи заняття з фізичної реабілітації дітей з розумовими вадами, вчителі повинні дотримуватися певних вимог при виборі фізичних вправ, ігор, оздоровчих заходів: фізичні вправи вибирати середньої та низької інтенсивності, а фізичні вправи коригувати відповідно до проблеми. Розвиток інтелекту і фізичної сили, характер змісту і виконання різних вправ різний, для різних груп м’язів також слід звернути увагу на привабливість вправ і надати їм цікавий характер.</w:t>
      </w:r>
      <w:r w:rsidR="00CB1026">
        <w:rPr>
          <w:rFonts w:ascii="Times New Roman" w:hAnsi="Times New Roman" w:cs="Times New Roman"/>
          <w:sz w:val="28"/>
          <w:szCs w:val="28"/>
        </w:rPr>
        <w:t xml:space="preserve"> </w:t>
      </w:r>
      <w:r w:rsidR="00CB1026" w:rsidRPr="00CB1026">
        <w:rPr>
          <w:rFonts w:ascii="Times New Roman" w:hAnsi="Times New Roman" w:cs="Times New Roman"/>
          <w:sz w:val="28"/>
          <w:szCs w:val="28"/>
        </w:rPr>
        <w:t>Своєрідним тренуванням для дітей має бути заняття з використанням лікувальної фізкультури.У міру збільшення фізичної функції поступово збільшуються навантаження та вимоги до дитячого організму.</w:t>
      </w:r>
    </w:p>
    <w:p w:rsidR="00CB21F3" w:rsidRDefault="00CB1026" w:rsidP="00CB1026">
      <w:pPr>
        <w:spacing w:line="360" w:lineRule="auto"/>
        <w:ind w:firstLine="709"/>
        <w:jc w:val="both"/>
        <w:rPr>
          <w:rFonts w:ascii="Times New Roman" w:hAnsi="Times New Roman" w:cs="Times New Roman"/>
          <w:sz w:val="28"/>
          <w:szCs w:val="28"/>
        </w:rPr>
      </w:pPr>
      <w:r w:rsidRPr="00CB1026">
        <w:rPr>
          <w:rFonts w:ascii="Times New Roman" w:hAnsi="Times New Roman" w:cs="Times New Roman"/>
          <w:sz w:val="28"/>
          <w:szCs w:val="28"/>
        </w:rPr>
        <w:t xml:space="preserve">Основними завданнями фізичної реабілітації є: а) зміцнення здоров'я та загартовування організму; б) правильний фізичний розвиток і підвищення фізичних здібностей; в) формування рухових навичок; г) знайомство з основами </w:t>
      </w:r>
      <w:r w:rsidRPr="00CB1026">
        <w:rPr>
          <w:rFonts w:ascii="Times New Roman" w:hAnsi="Times New Roman" w:cs="Times New Roman"/>
          <w:sz w:val="28"/>
          <w:szCs w:val="28"/>
        </w:rPr>
        <w:lastRenderedPageBreak/>
        <w:t>особистої гігієни; д) основне Формування волі та моральних якостей</w:t>
      </w:r>
      <w:r w:rsidR="00DD7697">
        <w:rPr>
          <w:rFonts w:ascii="Times New Roman" w:hAnsi="Times New Roman" w:cs="Times New Roman"/>
          <w:sz w:val="28"/>
          <w:szCs w:val="28"/>
        </w:rPr>
        <w:t xml:space="preserve"> [1, 3, 5, 8</w:t>
      </w:r>
      <w:r w:rsidR="00DD7697" w:rsidRPr="005042B3">
        <w:rPr>
          <w:rFonts w:ascii="Times New Roman" w:hAnsi="Times New Roman" w:cs="Times New Roman"/>
          <w:sz w:val="28"/>
          <w:szCs w:val="28"/>
        </w:rPr>
        <w:t>]</w:t>
      </w:r>
      <w:r w:rsidR="00953526" w:rsidRPr="00953526">
        <w:rPr>
          <w:rFonts w:ascii="Times New Roman" w:hAnsi="Times New Roman" w:cs="Times New Roman"/>
          <w:sz w:val="28"/>
          <w:szCs w:val="28"/>
        </w:rPr>
        <w:t xml:space="preserve">. </w:t>
      </w:r>
    </w:p>
    <w:p w:rsidR="00CB1026" w:rsidRPr="00CB1026" w:rsidRDefault="00CB1026" w:rsidP="00CB1026">
      <w:pPr>
        <w:spacing w:line="360" w:lineRule="auto"/>
        <w:ind w:firstLine="709"/>
        <w:jc w:val="both"/>
        <w:rPr>
          <w:rFonts w:ascii="Times New Roman" w:hAnsi="Times New Roman" w:cs="Times New Roman"/>
          <w:sz w:val="28"/>
          <w:szCs w:val="28"/>
        </w:rPr>
      </w:pPr>
      <w:r w:rsidRPr="00CB1026">
        <w:rPr>
          <w:rFonts w:ascii="Times New Roman" w:hAnsi="Times New Roman" w:cs="Times New Roman"/>
          <w:sz w:val="28"/>
          <w:szCs w:val="28"/>
        </w:rPr>
        <w:t>Система заходів з фізичної реабілітації дітей з порушеннями інтелекту має бути спрямована на відновлення або компенсацію фізичних та інтелектуальних здібностей дітей, покращення фізичної функції, розвиток необхідної фізичної підготовленості та емоційної стійкості.</w:t>
      </w:r>
    </w:p>
    <w:p w:rsidR="00953526" w:rsidRPr="00953526" w:rsidRDefault="00CB1026" w:rsidP="00CB1026">
      <w:pPr>
        <w:spacing w:line="360" w:lineRule="auto"/>
        <w:ind w:firstLine="709"/>
        <w:jc w:val="both"/>
        <w:rPr>
          <w:rFonts w:ascii="Times New Roman" w:hAnsi="Times New Roman" w:cs="Times New Roman"/>
          <w:b/>
          <w:sz w:val="28"/>
          <w:szCs w:val="28"/>
        </w:rPr>
      </w:pPr>
      <w:r w:rsidRPr="00CB1026">
        <w:rPr>
          <w:rFonts w:ascii="Times New Roman" w:hAnsi="Times New Roman" w:cs="Times New Roman"/>
          <w:sz w:val="28"/>
          <w:szCs w:val="28"/>
        </w:rPr>
        <w:t>Фізична реабілітація має безпосередній вплив на духовну сферу, що впливає на фізичний розвиток і статуру. Це пов’язано з взаємозв’язком між фізичним і розумовим розвитком</w:t>
      </w:r>
      <w:r w:rsidR="00953526" w:rsidRPr="00953526">
        <w:rPr>
          <w:rFonts w:ascii="Times New Roman" w:hAnsi="Times New Roman" w:cs="Times New Roman"/>
          <w:sz w:val="28"/>
          <w:szCs w:val="28"/>
        </w:rPr>
        <w:t>.</w:t>
      </w:r>
    </w:p>
    <w:p w:rsidR="00DD7697" w:rsidRDefault="00DD7697" w:rsidP="0083555C">
      <w:pPr>
        <w:spacing w:line="360" w:lineRule="auto"/>
        <w:ind w:firstLine="708"/>
        <w:jc w:val="both"/>
        <w:rPr>
          <w:rFonts w:ascii="Times New Roman" w:hAnsi="Times New Roman" w:cs="Times New Roman"/>
          <w:b/>
          <w:sz w:val="28"/>
          <w:szCs w:val="28"/>
        </w:rPr>
      </w:pPr>
    </w:p>
    <w:p w:rsidR="00DD7697" w:rsidRDefault="00FA2D4A" w:rsidP="0083555C">
      <w:pPr>
        <w:spacing w:line="360" w:lineRule="auto"/>
        <w:ind w:firstLine="708"/>
        <w:jc w:val="both"/>
        <w:rPr>
          <w:rFonts w:ascii="Times New Roman" w:hAnsi="Times New Roman" w:cs="Times New Roman"/>
          <w:b/>
          <w:sz w:val="28"/>
          <w:szCs w:val="28"/>
        </w:rPr>
      </w:pPr>
      <w:r w:rsidRPr="00296BDB">
        <w:rPr>
          <w:rFonts w:ascii="Times New Roman" w:hAnsi="Times New Roman" w:cs="Times New Roman"/>
          <w:b/>
          <w:sz w:val="28"/>
          <w:szCs w:val="28"/>
        </w:rPr>
        <w:t>Висновки до розділу 1</w:t>
      </w:r>
    </w:p>
    <w:p w:rsidR="00FA2D4A" w:rsidRPr="00296BDB" w:rsidRDefault="00FA2D4A" w:rsidP="00DD7697">
      <w:pPr>
        <w:spacing w:line="276" w:lineRule="auto"/>
        <w:ind w:firstLine="708"/>
        <w:jc w:val="both"/>
        <w:rPr>
          <w:rFonts w:ascii="Times New Roman" w:hAnsi="Times New Roman" w:cs="Times New Roman"/>
          <w:b/>
          <w:sz w:val="28"/>
          <w:szCs w:val="28"/>
        </w:rPr>
      </w:pPr>
      <w:r w:rsidRPr="00296BDB">
        <w:rPr>
          <w:rFonts w:ascii="Times New Roman" w:hAnsi="Times New Roman" w:cs="Times New Roman"/>
          <w:b/>
          <w:sz w:val="28"/>
          <w:szCs w:val="28"/>
        </w:rPr>
        <w:t xml:space="preserve"> </w:t>
      </w:r>
    </w:p>
    <w:p w:rsidR="00CB1026" w:rsidRDefault="00CB1026" w:rsidP="00BE524C">
      <w:pPr>
        <w:pStyle w:val="af4"/>
        <w:shd w:val="clear" w:color="auto" w:fill="FFFFFF"/>
        <w:spacing w:before="0" w:beforeAutospacing="0" w:after="0" w:afterAutospacing="0" w:line="360" w:lineRule="auto"/>
        <w:ind w:firstLine="709"/>
        <w:jc w:val="both"/>
        <w:rPr>
          <w:sz w:val="28"/>
          <w:szCs w:val="28"/>
        </w:rPr>
      </w:pPr>
      <w:r w:rsidRPr="00CB1026">
        <w:rPr>
          <w:sz w:val="28"/>
          <w:szCs w:val="28"/>
        </w:rPr>
        <w:t>Україна використовує класифікаційні критерії розумової відсталості, розроблені Всесвітньою організацією охорони здоров’я в десятому перегляді Міжнародної класифікації хвороб. У цій класифікації розумова відсталість визначається як результат затримки або неповного розвитку свідомості, зокрема порушення здатності розвивати повний рівень інтелекту, тобто когнітивних, мовних, рухових і соціальних навичок.</w:t>
      </w:r>
    </w:p>
    <w:p w:rsidR="00CB1026" w:rsidRPr="00CB1026" w:rsidRDefault="00CB1026" w:rsidP="00CB1026">
      <w:pPr>
        <w:spacing w:line="360" w:lineRule="auto"/>
        <w:ind w:firstLine="709"/>
        <w:jc w:val="both"/>
        <w:rPr>
          <w:rFonts w:ascii="Times New Roman" w:eastAsia="Times New Roman" w:hAnsi="Times New Roman" w:cs="Times New Roman"/>
          <w:color w:val="auto"/>
          <w:sz w:val="28"/>
          <w:szCs w:val="28"/>
          <w:lang w:bidi="ar-SA"/>
        </w:rPr>
      </w:pPr>
      <w:r w:rsidRPr="00CB1026">
        <w:rPr>
          <w:rFonts w:ascii="Times New Roman" w:eastAsia="Times New Roman" w:hAnsi="Times New Roman" w:cs="Times New Roman"/>
          <w:color w:val="auto"/>
          <w:sz w:val="28"/>
          <w:szCs w:val="28"/>
          <w:lang w:bidi="ar-SA"/>
        </w:rPr>
        <w:t>Розумова відсталість може поєднуватися з будь-яким іншим психічним або фізичним захворюванням, і ці розлади зустрічаються у розумово відсталих дітей частіше, ніж у інших дітей. Тому в медичній статистиці відомості про осіб з розумовою відсталістю можуть бути віднесені до категорії психіатричних або неврологічних розладів або загальних розладів з інтелектуальною недостатністю.</w:t>
      </w:r>
    </w:p>
    <w:p w:rsidR="00CB1026" w:rsidRDefault="00CB1026" w:rsidP="00CB1026">
      <w:pPr>
        <w:spacing w:line="360" w:lineRule="auto"/>
        <w:ind w:firstLine="709"/>
        <w:jc w:val="both"/>
        <w:rPr>
          <w:rFonts w:ascii="Times New Roman" w:eastAsia="Times New Roman" w:hAnsi="Times New Roman" w:cs="Times New Roman"/>
          <w:color w:val="auto"/>
          <w:sz w:val="28"/>
          <w:szCs w:val="28"/>
          <w:lang w:bidi="ar-SA"/>
        </w:rPr>
      </w:pPr>
      <w:r w:rsidRPr="00CB1026">
        <w:rPr>
          <w:rFonts w:ascii="Times New Roman" w:eastAsia="Times New Roman" w:hAnsi="Times New Roman" w:cs="Times New Roman"/>
          <w:color w:val="auto"/>
          <w:sz w:val="28"/>
          <w:szCs w:val="28"/>
          <w:lang w:bidi="ar-SA"/>
        </w:rPr>
        <w:t>Розумово відстала дитина вчиться і розвивається в міру своїх можливостей. Належне усвідомлення, виховання та освіта цих дітей дає змогу соціалізувати та вписати їх у суспільство, де вони зможуть реалізувати себе як особистості.</w:t>
      </w:r>
    </w:p>
    <w:p w:rsidR="00CB1026" w:rsidRDefault="00CB1026" w:rsidP="00DD7697">
      <w:pPr>
        <w:spacing w:line="360" w:lineRule="auto"/>
        <w:ind w:firstLine="709"/>
        <w:jc w:val="both"/>
        <w:rPr>
          <w:rFonts w:ascii="Times New Roman" w:hAnsi="Times New Roman" w:cs="Times New Roman"/>
          <w:sz w:val="28"/>
          <w:szCs w:val="28"/>
        </w:rPr>
      </w:pPr>
      <w:r w:rsidRPr="00CB1026">
        <w:rPr>
          <w:rFonts w:ascii="Times New Roman" w:hAnsi="Times New Roman" w:cs="Times New Roman"/>
          <w:sz w:val="28"/>
          <w:szCs w:val="28"/>
        </w:rPr>
        <w:t>Фізична реабілітація розумово обмежених дітей є важливою і неодмінною складовою всієї системи корекційно-реабілітаційної освіти. Важливою метою фізичної реабілітації дітей з порушеннями інтелекту є створення передумов для успішної сім'ї, роботи, соціальної адаптації та інтеграції за допомогою корекційних вправ і спеціальних рухових моделей.</w:t>
      </w:r>
    </w:p>
    <w:p w:rsidR="00DD7697" w:rsidRDefault="00CB1026" w:rsidP="00CB1026">
      <w:pPr>
        <w:spacing w:line="360" w:lineRule="auto"/>
        <w:ind w:firstLine="709"/>
        <w:jc w:val="both"/>
        <w:rPr>
          <w:rFonts w:ascii="Times New Roman" w:hAnsi="Times New Roman" w:cs="Times New Roman"/>
          <w:sz w:val="28"/>
          <w:szCs w:val="28"/>
        </w:rPr>
      </w:pPr>
      <w:r w:rsidRPr="00CB1026">
        <w:rPr>
          <w:rFonts w:ascii="Times New Roman" w:hAnsi="Times New Roman" w:cs="Times New Roman"/>
          <w:sz w:val="28"/>
          <w:szCs w:val="28"/>
        </w:rPr>
        <w:lastRenderedPageBreak/>
        <w:t xml:space="preserve">Вирішує основні завдання фізичного виховання - підвищення фізичної підготовленості та загартовування, правильний фізичний розвиток та вдосконалення фізичних здібностей, формування рухових навичок, ознайомлення з основами особистої гігієни, формування елементарних вольових і моральних якостей - неможливе </w:t>
      </w:r>
      <w:r>
        <w:rPr>
          <w:rFonts w:ascii="Times New Roman" w:hAnsi="Times New Roman" w:cs="Times New Roman"/>
          <w:sz w:val="28"/>
          <w:szCs w:val="28"/>
        </w:rPr>
        <w:t>без знань вікового інтелектуального розвитку</w:t>
      </w:r>
      <w:r w:rsidRPr="00CB1026">
        <w:rPr>
          <w:rFonts w:ascii="Times New Roman" w:hAnsi="Times New Roman" w:cs="Times New Roman"/>
          <w:sz w:val="28"/>
          <w:szCs w:val="28"/>
        </w:rPr>
        <w:t>.</w:t>
      </w:r>
      <w:r w:rsidR="00DD7697" w:rsidRPr="00953526">
        <w:rPr>
          <w:rFonts w:ascii="Times New Roman" w:hAnsi="Times New Roman" w:cs="Times New Roman"/>
          <w:sz w:val="28"/>
          <w:szCs w:val="28"/>
        </w:rPr>
        <w:t xml:space="preserve"> </w:t>
      </w:r>
      <w:r w:rsidRPr="00CB1026">
        <w:rPr>
          <w:rFonts w:ascii="Times New Roman" w:hAnsi="Times New Roman" w:cs="Times New Roman"/>
          <w:sz w:val="28"/>
          <w:szCs w:val="28"/>
        </w:rPr>
        <w:t>Це пов’язано з взаємозв’язком між розумовим і фізичним розвитком. Фізичне виховання безпосередньо впливає на психологічну сферу, що впливає на фізичний розвиток і статуру. Розвиток фізичної форми і фізичних особливостей дітей пов'язаний з їх інтелектуальним розвитком, тобто з удосконаленням рефлексивної, пізнавальної діяльності мозку.</w:t>
      </w:r>
    </w:p>
    <w:p w:rsidR="00002A01" w:rsidRDefault="00002A01">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B1975" w:rsidRPr="00002A01" w:rsidRDefault="00AB1975" w:rsidP="00002A01">
      <w:pPr>
        <w:spacing w:line="360" w:lineRule="auto"/>
        <w:ind w:firstLine="708"/>
        <w:jc w:val="both"/>
        <w:rPr>
          <w:rFonts w:ascii="Times New Roman" w:hAnsi="Times New Roman" w:cs="Times New Roman"/>
          <w:sz w:val="28"/>
          <w:szCs w:val="28"/>
        </w:rPr>
      </w:pPr>
    </w:p>
    <w:p w:rsidR="004F5CAE" w:rsidRDefault="00767DC2" w:rsidP="0083555C">
      <w:pPr>
        <w:pStyle w:val="34"/>
        <w:shd w:val="clear" w:color="auto" w:fill="auto"/>
        <w:tabs>
          <w:tab w:val="left" w:pos="851"/>
        </w:tabs>
        <w:spacing w:line="360" w:lineRule="auto"/>
        <w:jc w:val="center"/>
        <w:rPr>
          <w:color w:val="000000"/>
          <w:lang w:val="uk-UA" w:eastAsia="uk-UA" w:bidi="uk-UA"/>
        </w:rPr>
      </w:pPr>
      <w:r>
        <w:rPr>
          <w:color w:val="000000"/>
          <w:lang w:val="uk-UA" w:eastAsia="uk-UA" w:bidi="uk-UA"/>
        </w:rPr>
        <w:t>РОЗДІЛ 2.</w:t>
      </w:r>
    </w:p>
    <w:p w:rsidR="00767DC2" w:rsidRDefault="00767DC2" w:rsidP="0083555C">
      <w:pPr>
        <w:pStyle w:val="34"/>
        <w:shd w:val="clear" w:color="auto" w:fill="auto"/>
        <w:tabs>
          <w:tab w:val="left" w:pos="851"/>
        </w:tabs>
        <w:spacing w:line="360" w:lineRule="auto"/>
        <w:jc w:val="center"/>
        <w:rPr>
          <w:color w:val="000000"/>
          <w:lang w:val="uk-UA" w:eastAsia="uk-UA" w:bidi="uk-UA"/>
        </w:rPr>
      </w:pPr>
      <w:r w:rsidRPr="00D43F54">
        <w:rPr>
          <w:color w:val="000000"/>
          <w:lang w:val="uk-UA" w:eastAsia="uk-UA" w:bidi="uk-UA"/>
        </w:rPr>
        <w:t>МЕТОДИ ТА ОРГАНІЗАЦІЯ ДОСЛІДЖЕННЯ</w:t>
      </w:r>
    </w:p>
    <w:p w:rsidR="009578A6" w:rsidRPr="00D43F54" w:rsidRDefault="009578A6" w:rsidP="0083555C">
      <w:pPr>
        <w:pStyle w:val="34"/>
        <w:shd w:val="clear" w:color="auto" w:fill="auto"/>
        <w:tabs>
          <w:tab w:val="left" w:pos="851"/>
        </w:tabs>
        <w:spacing w:line="280" w:lineRule="exact"/>
        <w:jc w:val="center"/>
      </w:pPr>
    </w:p>
    <w:p w:rsidR="00A83A66" w:rsidRPr="00A83A66" w:rsidRDefault="00767DC2" w:rsidP="00A83A66">
      <w:pPr>
        <w:pStyle w:val="34"/>
        <w:numPr>
          <w:ilvl w:val="1"/>
          <w:numId w:val="17"/>
        </w:numPr>
        <w:shd w:val="clear" w:color="auto" w:fill="auto"/>
        <w:tabs>
          <w:tab w:val="left" w:pos="1310"/>
        </w:tabs>
        <w:spacing w:line="276" w:lineRule="auto"/>
        <w:ind w:hanging="11"/>
        <w:jc w:val="both"/>
      </w:pPr>
      <w:r w:rsidRPr="00D43F54">
        <w:rPr>
          <w:color w:val="000000"/>
          <w:lang w:val="uk-UA" w:eastAsia="uk-UA" w:bidi="uk-UA"/>
        </w:rPr>
        <w:t>Методи дослідження</w:t>
      </w:r>
    </w:p>
    <w:p w:rsidR="00A83A66" w:rsidRDefault="00A83A66" w:rsidP="00A83A66">
      <w:pPr>
        <w:pStyle w:val="34"/>
        <w:shd w:val="clear" w:color="auto" w:fill="auto"/>
        <w:tabs>
          <w:tab w:val="left" w:pos="1310"/>
        </w:tabs>
        <w:spacing w:line="276" w:lineRule="auto"/>
        <w:ind w:left="720"/>
        <w:jc w:val="both"/>
        <w:rPr>
          <w:color w:val="000000"/>
          <w:lang w:val="uk-UA" w:eastAsia="uk-UA" w:bidi="uk-UA"/>
        </w:rPr>
      </w:pPr>
    </w:p>
    <w:p w:rsidR="00B5072A" w:rsidRPr="00B5072A" w:rsidRDefault="00A83A66" w:rsidP="00B5072A">
      <w:pPr>
        <w:pStyle w:val="34"/>
        <w:tabs>
          <w:tab w:val="left" w:pos="709"/>
        </w:tabs>
        <w:spacing w:line="360" w:lineRule="auto"/>
        <w:jc w:val="both"/>
        <w:rPr>
          <w:b w:val="0"/>
          <w:lang w:val="uk-UA"/>
        </w:rPr>
      </w:pPr>
      <w:r>
        <w:rPr>
          <w:b w:val="0"/>
          <w:lang w:val="uk-UA"/>
        </w:rPr>
        <w:tab/>
      </w:r>
      <w:r w:rsidR="00B5072A" w:rsidRPr="00B5072A">
        <w:rPr>
          <w:b w:val="0"/>
          <w:lang w:val="uk-UA"/>
        </w:rPr>
        <w:t>При виконанні магістерської роботи використовується комплексний підхід, що включає взаємопов’язані методи дослідження:</w:t>
      </w:r>
    </w:p>
    <w:p w:rsidR="00B5072A" w:rsidRPr="00B5072A" w:rsidRDefault="00B5072A" w:rsidP="00B5072A">
      <w:pPr>
        <w:pStyle w:val="34"/>
        <w:tabs>
          <w:tab w:val="left" w:pos="709"/>
        </w:tabs>
        <w:spacing w:line="360" w:lineRule="auto"/>
        <w:jc w:val="both"/>
        <w:rPr>
          <w:b w:val="0"/>
          <w:lang w:val="uk-UA"/>
        </w:rPr>
      </w:pPr>
      <w:r w:rsidRPr="00B5072A">
        <w:rPr>
          <w:b w:val="0"/>
          <w:lang w:val="uk-UA"/>
        </w:rPr>
        <w:t>1. Теоретичний аналіз та узагальнення психолого-педагогічних даних</w:t>
      </w:r>
    </w:p>
    <w:p w:rsidR="00B5072A" w:rsidRPr="00B5072A" w:rsidRDefault="00B5072A" w:rsidP="00B5072A">
      <w:pPr>
        <w:pStyle w:val="34"/>
        <w:tabs>
          <w:tab w:val="left" w:pos="709"/>
        </w:tabs>
        <w:spacing w:line="360" w:lineRule="auto"/>
        <w:jc w:val="both"/>
        <w:rPr>
          <w:b w:val="0"/>
          <w:lang w:val="uk-UA"/>
        </w:rPr>
      </w:pPr>
      <w:r w:rsidRPr="00B5072A">
        <w:rPr>
          <w:b w:val="0"/>
          <w:lang w:val="uk-UA"/>
        </w:rPr>
        <w:t>літератури.</w:t>
      </w:r>
    </w:p>
    <w:p w:rsidR="00B5072A" w:rsidRPr="00B5072A" w:rsidRDefault="00B5072A" w:rsidP="00B5072A">
      <w:pPr>
        <w:pStyle w:val="34"/>
        <w:tabs>
          <w:tab w:val="left" w:pos="709"/>
        </w:tabs>
        <w:spacing w:line="360" w:lineRule="auto"/>
        <w:jc w:val="both"/>
        <w:rPr>
          <w:b w:val="0"/>
          <w:lang w:val="uk-UA"/>
        </w:rPr>
      </w:pPr>
      <w:r w:rsidRPr="00B5072A">
        <w:rPr>
          <w:b w:val="0"/>
          <w:lang w:val="uk-UA"/>
        </w:rPr>
        <w:t>2. Психологічні методи.</w:t>
      </w:r>
    </w:p>
    <w:p w:rsidR="00B5072A" w:rsidRPr="00B5072A" w:rsidRDefault="00B5072A" w:rsidP="00B5072A">
      <w:pPr>
        <w:pStyle w:val="34"/>
        <w:tabs>
          <w:tab w:val="left" w:pos="709"/>
        </w:tabs>
        <w:spacing w:line="360" w:lineRule="auto"/>
        <w:jc w:val="both"/>
        <w:rPr>
          <w:b w:val="0"/>
          <w:lang w:val="uk-UA"/>
        </w:rPr>
      </w:pPr>
      <w:r w:rsidRPr="00B5072A">
        <w:rPr>
          <w:b w:val="0"/>
          <w:lang w:val="uk-UA"/>
        </w:rPr>
        <w:t>3. Навчальний експеримент.</w:t>
      </w:r>
    </w:p>
    <w:p w:rsidR="00B5072A" w:rsidRDefault="00B5072A" w:rsidP="00B5072A">
      <w:pPr>
        <w:pStyle w:val="34"/>
        <w:tabs>
          <w:tab w:val="left" w:pos="709"/>
        </w:tabs>
        <w:spacing w:line="360" w:lineRule="auto"/>
        <w:jc w:val="both"/>
        <w:rPr>
          <w:b w:val="0"/>
          <w:lang w:val="uk-UA"/>
        </w:rPr>
      </w:pPr>
      <w:r w:rsidRPr="00B5072A">
        <w:rPr>
          <w:b w:val="0"/>
          <w:lang w:val="uk-UA"/>
        </w:rPr>
        <w:t>4. Математичний метод обробки.</w:t>
      </w:r>
    </w:p>
    <w:p w:rsidR="00D66AD6" w:rsidRDefault="00D66AD6" w:rsidP="00B5072A">
      <w:pPr>
        <w:pStyle w:val="34"/>
        <w:tabs>
          <w:tab w:val="left" w:pos="709"/>
        </w:tabs>
        <w:spacing w:line="360" w:lineRule="auto"/>
        <w:jc w:val="both"/>
      </w:pPr>
      <w:r>
        <w:tab/>
      </w:r>
      <w:r w:rsidR="00B5072A" w:rsidRPr="00B5072A">
        <w:t>Теоретичний аналіз та узагальнення даних науково-методичної літератури</w:t>
      </w:r>
      <w:r w:rsidR="00A83A66">
        <w:t>.</w:t>
      </w:r>
    </w:p>
    <w:p w:rsidR="00B5072A" w:rsidRDefault="00D66AD6" w:rsidP="00B5072A">
      <w:pPr>
        <w:pStyle w:val="a6"/>
        <w:tabs>
          <w:tab w:val="left" w:pos="709"/>
        </w:tabs>
        <w:spacing w:after="0" w:line="360" w:lineRule="auto"/>
        <w:ind w:left="1"/>
        <w:rPr>
          <w:sz w:val="28"/>
          <w:szCs w:val="28"/>
        </w:rPr>
      </w:pPr>
      <w:r>
        <w:tab/>
      </w:r>
      <w:r w:rsidR="00B5072A" w:rsidRPr="00B5072A">
        <w:rPr>
          <w:sz w:val="28"/>
          <w:szCs w:val="28"/>
        </w:rPr>
        <w:t>Завдяки дослідженню та аналізу літературних джерел та практичного досвіду визначено актуальність тематики досліджень, тенденції та перспективи вирішення проблем адаптивного спорту як засобу підвищення якості життя дітей із помірними та важкими вадами інтелекту.</w:t>
      </w:r>
    </w:p>
    <w:p w:rsidR="00B5072A" w:rsidRPr="00B5072A" w:rsidRDefault="00B5072A" w:rsidP="00B5072A">
      <w:pPr>
        <w:pStyle w:val="a6"/>
        <w:tabs>
          <w:tab w:val="left" w:pos="709"/>
        </w:tabs>
        <w:spacing w:after="0" w:line="360" w:lineRule="auto"/>
        <w:ind w:left="1"/>
        <w:rPr>
          <w:sz w:val="28"/>
          <w:szCs w:val="28"/>
        </w:rPr>
      </w:pPr>
      <w:r>
        <w:rPr>
          <w:sz w:val="28"/>
          <w:szCs w:val="28"/>
        </w:rPr>
        <w:tab/>
        <w:t>П</w:t>
      </w:r>
      <w:r w:rsidRPr="00B5072A">
        <w:rPr>
          <w:sz w:val="28"/>
          <w:szCs w:val="28"/>
        </w:rPr>
        <w:t>сихологічні методи. Методами вирішення цих завдань є: спостереження та експеримент.</w:t>
      </w:r>
    </w:p>
    <w:p w:rsidR="00B5072A" w:rsidRPr="00B5072A" w:rsidRDefault="00B5072A" w:rsidP="00B5072A">
      <w:pPr>
        <w:pStyle w:val="a6"/>
        <w:tabs>
          <w:tab w:val="left" w:pos="709"/>
        </w:tabs>
        <w:spacing w:line="360" w:lineRule="auto"/>
        <w:ind w:left="1"/>
        <w:rPr>
          <w:sz w:val="28"/>
          <w:szCs w:val="28"/>
        </w:rPr>
      </w:pPr>
      <w:r>
        <w:rPr>
          <w:sz w:val="28"/>
          <w:szCs w:val="28"/>
        </w:rPr>
        <w:tab/>
      </w:r>
      <w:r w:rsidRPr="00B5072A">
        <w:rPr>
          <w:sz w:val="28"/>
          <w:szCs w:val="28"/>
        </w:rPr>
        <w:t>Спостереження — це систематичний і тривалий запис і аналіз поведінки дитини або процесу її психічних процесів і особливостей особистості.</w:t>
      </w:r>
      <w:r>
        <w:rPr>
          <w:sz w:val="28"/>
          <w:szCs w:val="28"/>
        </w:rPr>
        <w:t xml:space="preserve"> </w:t>
      </w:r>
      <w:r w:rsidRPr="00B5072A">
        <w:rPr>
          <w:sz w:val="28"/>
          <w:szCs w:val="28"/>
        </w:rPr>
        <w:t>Метою спостереження за діяльністю дітей у вільній грі та на уроці є визначення особливостей формування довільних, автономних рухів і рухової поведінки дітей.</w:t>
      </w:r>
    </w:p>
    <w:p w:rsidR="00B5072A" w:rsidRPr="00B5072A" w:rsidRDefault="00B5072A" w:rsidP="00B5072A">
      <w:pPr>
        <w:pStyle w:val="a6"/>
        <w:tabs>
          <w:tab w:val="left" w:pos="709"/>
        </w:tabs>
        <w:spacing w:line="360" w:lineRule="auto"/>
        <w:ind w:left="1"/>
        <w:rPr>
          <w:sz w:val="28"/>
          <w:szCs w:val="28"/>
        </w:rPr>
      </w:pPr>
      <w:r w:rsidRPr="00B5072A">
        <w:rPr>
          <w:sz w:val="28"/>
          <w:szCs w:val="28"/>
        </w:rPr>
        <w:t>Серед усіх поширених типів спостереження ми використовуємо такі типи:</w:t>
      </w:r>
    </w:p>
    <w:p w:rsidR="00B5072A" w:rsidRPr="00B5072A" w:rsidRDefault="00B5072A" w:rsidP="00B5072A">
      <w:pPr>
        <w:pStyle w:val="a6"/>
        <w:tabs>
          <w:tab w:val="left" w:pos="709"/>
        </w:tabs>
        <w:spacing w:line="360" w:lineRule="auto"/>
        <w:ind w:left="1"/>
        <w:rPr>
          <w:sz w:val="28"/>
          <w:szCs w:val="28"/>
        </w:rPr>
      </w:pPr>
      <w:r w:rsidRPr="00B5072A">
        <w:rPr>
          <w:sz w:val="28"/>
          <w:szCs w:val="28"/>
        </w:rPr>
        <w:t>- За метою та планом: цільові, стандартизовані спостереження, які заздалегідь визначені та мають чіткі обмеження щодо того, що слід спостерігати;</w:t>
      </w:r>
    </w:p>
    <w:p w:rsidR="00B5072A" w:rsidRDefault="00B5072A" w:rsidP="00B5072A">
      <w:pPr>
        <w:pStyle w:val="a6"/>
        <w:tabs>
          <w:tab w:val="left" w:pos="709"/>
        </w:tabs>
        <w:spacing w:after="0" w:line="360" w:lineRule="auto"/>
        <w:ind w:left="1" w:firstLine="0"/>
        <w:rPr>
          <w:sz w:val="28"/>
          <w:szCs w:val="28"/>
        </w:rPr>
      </w:pPr>
      <w:r w:rsidRPr="00B5072A">
        <w:rPr>
          <w:sz w:val="28"/>
          <w:szCs w:val="28"/>
        </w:rPr>
        <w:t>- за часом виникнення: короткочасні (спорадичні) спостереження за розвитком дитини за короткий проміжок часу;</w:t>
      </w:r>
    </w:p>
    <w:p w:rsidR="004C68E4" w:rsidRDefault="00B5072A" w:rsidP="00B5072A">
      <w:pPr>
        <w:pStyle w:val="a6"/>
        <w:tabs>
          <w:tab w:val="left" w:pos="709"/>
        </w:tabs>
        <w:spacing w:after="0" w:line="360" w:lineRule="auto"/>
        <w:ind w:left="1" w:firstLine="0"/>
        <w:rPr>
          <w:sz w:val="28"/>
          <w:szCs w:val="28"/>
        </w:rPr>
      </w:pPr>
      <w:r>
        <w:rPr>
          <w:sz w:val="28"/>
          <w:szCs w:val="28"/>
        </w:rPr>
        <w:lastRenderedPageBreak/>
        <w:t xml:space="preserve"> - </w:t>
      </w:r>
      <w:r w:rsidR="008D0B3A" w:rsidRPr="004C68E4">
        <w:rPr>
          <w:sz w:val="28"/>
          <w:szCs w:val="28"/>
        </w:rPr>
        <w:t xml:space="preserve"> за охопленням дітей: широке спостереження за віковою групою в</w:t>
      </w:r>
      <w:r w:rsidR="004C68E4">
        <w:rPr>
          <w:sz w:val="28"/>
          <w:szCs w:val="28"/>
        </w:rPr>
        <w:t xml:space="preserve"> </w:t>
      </w:r>
      <w:r w:rsidR="008D0B3A" w:rsidRPr="004C68E4">
        <w:rPr>
          <w:sz w:val="28"/>
          <w:szCs w:val="28"/>
        </w:rPr>
        <w:t>цілому; вузьке клінічне спостереження за окремим дитиною;</w:t>
      </w:r>
    </w:p>
    <w:p w:rsidR="00B5072A" w:rsidRPr="00B5072A" w:rsidRDefault="00B5072A" w:rsidP="00B5072A">
      <w:pPr>
        <w:pStyle w:val="a6"/>
        <w:numPr>
          <w:ilvl w:val="0"/>
          <w:numId w:val="20"/>
        </w:numPr>
        <w:tabs>
          <w:tab w:val="left" w:pos="709"/>
        </w:tabs>
        <w:spacing w:line="360" w:lineRule="auto"/>
        <w:rPr>
          <w:sz w:val="28"/>
          <w:szCs w:val="28"/>
        </w:rPr>
      </w:pPr>
      <w:r w:rsidRPr="00B5072A">
        <w:rPr>
          <w:sz w:val="28"/>
          <w:szCs w:val="28"/>
        </w:rPr>
        <w:t>- характер експозиції: безпосереднє спостереження, коли дослідник і досліджуваний знаходяться в одній кімнаті;</w:t>
      </w:r>
    </w:p>
    <w:p w:rsidR="00B5072A" w:rsidRPr="00B5072A" w:rsidRDefault="00B5072A" w:rsidP="00B5072A">
      <w:pPr>
        <w:pStyle w:val="a6"/>
        <w:numPr>
          <w:ilvl w:val="0"/>
          <w:numId w:val="20"/>
        </w:numPr>
        <w:tabs>
          <w:tab w:val="left" w:pos="709"/>
        </w:tabs>
        <w:spacing w:line="360" w:lineRule="auto"/>
        <w:rPr>
          <w:sz w:val="28"/>
          <w:szCs w:val="28"/>
        </w:rPr>
      </w:pPr>
      <w:r w:rsidRPr="00B5072A">
        <w:rPr>
          <w:sz w:val="28"/>
          <w:szCs w:val="28"/>
        </w:rPr>
        <w:t>- за характером взаємодії з суб'єктом: стороннє спостереження - дослідник не втручається в діяльність суб'єкта;</w:t>
      </w:r>
    </w:p>
    <w:p w:rsidR="00B5072A" w:rsidRPr="00B5072A" w:rsidRDefault="00B5072A" w:rsidP="00B5072A">
      <w:pPr>
        <w:pStyle w:val="a6"/>
        <w:numPr>
          <w:ilvl w:val="0"/>
          <w:numId w:val="20"/>
        </w:numPr>
        <w:tabs>
          <w:tab w:val="left" w:pos="709"/>
        </w:tabs>
        <w:spacing w:line="360" w:lineRule="auto"/>
        <w:rPr>
          <w:sz w:val="28"/>
          <w:szCs w:val="28"/>
        </w:rPr>
      </w:pPr>
      <w:r w:rsidRPr="00B5072A">
        <w:rPr>
          <w:sz w:val="28"/>
          <w:szCs w:val="28"/>
        </w:rPr>
        <w:t>Лідерство в дослідженнях відводиться дослідам.</w:t>
      </w:r>
    </w:p>
    <w:p w:rsidR="00B5072A" w:rsidRPr="00B5072A" w:rsidRDefault="00B5072A" w:rsidP="00B5072A">
      <w:pPr>
        <w:pStyle w:val="a6"/>
        <w:numPr>
          <w:ilvl w:val="0"/>
          <w:numId w:val="20"/>
        </w:numPr>
        <w:tabs>
          <w:tab w:val="left" w:pos="709"/>
        </w:tabs>
        <w:spacing w:line="360" w:lineRule="auto"/>
        <w:rPr>
          <w:sz w:val="28"/>
          <w:szCs w:val="28"/>
        </w:rPr>
      </w:pPr>
      <w:r w:rsidRPr="00B5072A">
        <w:rPr>
          <w:sz w:val="28"/>
          <w:szCs w:val="28"/>
        </w:rPr>
        <w:t>Експериментування є одним з основних методів, що дозволяє дослідникам активно втручатися в діяльність досліджуваних.</w:t>
      </w:r>
    </w:p>
    <w:p w:rsidR="00B5072A" w:rsidRDefault="00B5072A" w:rsidP="00B5072A">
      <w:pPr>
        <w:pStyle w:val="a6"/>
        <w:tabs>
          <w:tab w:val="left" w:pos="709"/>
        </w:tabs>
        <w:spacing w:after="0" w:line="360" w:lineRule="auto"/>
        <w:ind w:left="716" w:firstLine="0"/>
        <w:rPr>
          <w:sz w:val="28"/>
          <w:szCs w:val="28"/>
        </w:rPr>
      </w:pPr>
      <w:r w:rsidRPr="00B5072A">
        <w:rPr>
          <w:sz w:val="28"/>
          <w:szCs w:val="28"/>
        </w:rPr>
        <w:t>Організовуються такі види:</w:t>
      </w:r>
    </w:p>
    <w:p w:rsidR="00B5072A" w:rsidRPr="00B5072A" w:rsidRDefault="00B5072A" w:rsidP="00B5072A">
      <w:pPr>
        <w:pStyle w:val="a6"/>
        <w:tabs>
          <w:tab w:val="left" w:pos="0"/>
        </w:tabs>
        <w:spacing w:line="360" w:lineRule="auto"/>
        <w:rPr>
          <w:sz w:val="28"/>
          <w:szCs w:val="28"/>
        </w:rPr>
      </w:pPr>
      <w:r w:rsidRPr="00B5072A">
        <w:rPr>
          <w:sz w:val="28"/>
          <w:szCs w:val="28"/>
        </w:rPr>
        <w:t>- Залежить від наступного порядку: Визначення експерименту - Виявлення рівня сформованості у дітей дошкільного віку, навчених спеціальними експериментами до підвищення якості життя за допомогою РОС;</w:t>
      </w:r>
    </w:p>
    <w:p w:rsidR="00B5072A" w:rsidRPr="00B5072A" w:rsidRDefault="00B5072A" w:rsidP="00B5072A">
      <w:pPr>
        <w:pStyle w:val="a6"/>
        <w:tabs>
          <w:tab w:val="left" w:pos="0"/>
        </w:tabs>
        <w:spacing w:line="360" w:lineRule="auto"/>
        <w:rPr>
          <w:sz w:val="28"/>
          <w:szCs w:val="28"/>
        </w:rPr>
      </w:pPr>
      <w:r w:rsidRPr="00B5072A">
        <w:rPr>
          <w:sz w:val="28"/>
          <w:szCs w:val="28"/>
        </w:rPr>
        <w:t>- Формувальні експерименти - шляхом спеціально організованих освітніх зусиль виявити рівень сформованості дітей дошкільного віку, які покращують якість їхнього життя за допомогою РОС;</w:t>
      </w:r>
    </w:p>
    <w:p w:rsidR="00B5072A" w:rsidRDefault="00B5072A" w:rsidP="00B5072A">
      <w:pPr>
        <w:pStyle w:val="a6"/>
        <w:tabs>
          <w:tab w:val="left" w:pos="0"/>
        </w:tabs>
        <w:spacing w:after="0" w:line="360" w:lineRule="auto"/>
        <w:ind w:firstLine="0"/>
        <w:rPr>
          <w:sz w:val="28"/>
          <w:szCs w:val="28"/>
        </w:rPr>
      </w:pPr>
      <w:r w:rsidRPr="00B5072A">
        <w:rPr>
          <w:sz w:val="28"/>
          <w:szCs w:val="28"/>
        </w:rPr>
        <w:t>- За кількістю досліджуваних, які беруть участь у дослідженні: індивідуальні, групові.</w:t>
      </w:r>
    </w:p>
    <w:p w:rsidR="00B5072A" w:rsidRDefault="00FC37E9" w:rsidP="00B5072A">
      <w:pPr>
        <w:pStyle w:val="a6"/>
        <w:tabs>
          <w:tab w:val="left" w:pos="0"/>
        </w:tabs>
        <w:spacing w:after="0" w:line="360" w:lineRule="auto"/>
        <w:rPr>
          <w:sz w:val="28"/>
          <w:szCs w:val="28"/>
        </w:rPr>
      </w:pPr>
      <w:r>
        <w:rPr>
          <w:sz w:val="28"/>
          <w:szCs w:val="28"/>
        </w:rPr>
        <w:tab/>
      </w:r>
      <w:r w:rsidR="00B5072A" w:rsidRPr="00B5072A">
        <w:rPr>
          <w:sz w:val="28"/>
          <w:szCs w:val="28"/>
        </w:rPr>
        <w:t>Навчальний експеримент. Ми провели навчальний експеримент з 12 дітьми 5-7 років. Суть полягає в тому, що зразок для наслідування експериментальної групи визначає ефективність програми адаптивних фізичних вправ і сприяє підвищенню якості життя.</w:t>
      </w:r>
    </w:p>
    <w:p w:rsidR="00990304" w:rsidRDefault="00B5072A" w:rsidP="00B5072A">
      <w:pPr>
        <w:pStyle w:val="a6"/>
        <w:tabs>
          <w:tab w:val="left" w:pos="0"/>
        </w:tabs>
        <w:spacing w:after="0" w:line="360" w:lineRule="auto"/>
        <w:rPr>
          <w:sz w:val="28"/>
          <w:szCs w:val="28"/>
        </w:rPr>
      </w:pPr>
      <w:r w:rsidRPr="00B5072A">
        <w:rPr>
          <w:sz w:val="28"/>
          <w:szCs w:val="28"/>
        </w:rPr>
        <w:t>Математичний метод обробки. Результати обробляються та аналізуються за допомогою математичних та статистичних методів.</w:t>
      </w:r>
    </w:p>
    <w:p w:rsidR="00F661B2" w:rsidRPr="004C68E4" w:rsidRDefault="00F661B2" w:rsidP="00F661B2">
      <w:pPr>
        <w:pStyle w:val="a6"/>
        <w:tabs>
          <w:tab w:val="left" w:pos="0"/>
        </w:tabs>
        <w:spacing w:after="0" w:line="276" w:lineRule="auto"/>
        <w:rPr>
          <w:sz w:val="28"/>
          <w:szCs w:val="28"/>
        </w:rPr>
      </w:pPr>
    </w:p>
    <w:p w:rsidR="00767DC2" w:rsidRPr="001944E5" w:rsidRDefault="00767DC2" w:rsidP="00A83A66">
      <w:pPr>
        <w:pStyle w:val="36"/>
        <w:keepNext/>
        <w:keepLines/>
        <w:numPr>
          <w:ilvl w:val="1"/>
          <w:numId w:val="17"/>
        </w:numPr>
        <w:shd w:val="clear" w:color="auto" w:fill="auto"/>
        <w:tabs>
          <w:tab w:val="left" w:pos="1279"/>
        </w:tabs>
        <w:spacing w:after="0" w:line="360" w:lineRule="auto"/>
        <w:ind w:hanging="11"/>
        <w:jc w:val="both"/>
        <w:rPr>
          <w:lang w:val="uk-UA"/>
        </w:rPr>
      </w:pPr>
      <w:bookmarkStart w:id="2" w:name="bookmark7"/>
      <w:r w:rsidRPr="00D43F54">
        <w:rPr>
          <w:color w:val="000000"/>
          <w:lang w:val="uk-UA" w:eastAsia="uk-UA" w:bidi="uk-UA"/>
        </w:rPr>
        <w:t>Організація дослідження</w:t>
      </w:r>
      <w:bookmarkEnd w:id="2"/>
    </w:p>
    <w:p w:rsidR="001944E5" w:rsidRPr="00CD02E6" w:rsidRDefault="001944E5" w:rsidP="00F661B2">
      <w:pPr>
        <w:pStyle w:val="36"/>
        <w:keepNext/>
        <w:keepLines/>
        <w:shd w:val="clear" w:color="auto" w:fill="auto"/>
        <w:tabs>
          <w:tab w:val="left" w:pos="1279"/>
        </w:tabs>
        <w:spacing w:after="0" w:line="276" w:lineRule="auto"/>
        <w:ind w:left="709"/>
        <w:jc w:val="both"/>
        <w:rPr>
          <w:lang w:val="uk-UA"/>
        </w:rPr>
      </w:pPr>
    </w:p>
    <w:p w:rsidR="00B5072A" w:rsidRPr="00B5072A" w:rsidRDefault="00DA3386" w:rsidP="00B5072A">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5072A" w:rsidRPr="00B5072A">
        <w:rPr>
          <w:rFonts w:ascii="Times New Roman" w:hAnsi="Times New Roman" w:cs="Times New Roman"/>
          <w:sz w:val="28"/>
          <w:szCs w:val="28"/>
        </w:rPr>
        <w:t xml:space="preserve">Дослідження проводилось на базі </w:t>
      </w:r>
      <w:r w:rsidR="00B5072A" w:rsidRPr="00654700">
        <w:rPr>
          <w:rFonts w:ascii="Times New Roman" w:hAnsi="Times New Roman" w:cs="Times New Roman"/>
          <w:color w:val="FF0000"/>
          <w:sz w:val="28"/>
          <w:szCs w:val="28"/>
        </w:rPr>
        <w:t>Полтавського дошкільного навчального закладу (ясла-садок) комбінованого типу №41 «Гніздо».</w:t>
      </w:r>
      <w:r w:rsidR="00B5072A" w:rsidRPr="00B5072A">
        <w:rPr>
          <w:rFonts w:ascii="Times New Roman" w:hAnsi="Times New Roman" w:cs="Times New Roman"/>
          <w:sz w:val="28"/>
          <w:szCs w:val="28"/>
        </w:rPr>
        <w:t xml:space="preserve"> В експерименті брали </w:t>
      </w:r>
      <w:r w:rsidR="00B5072A" w:rsidRPr="00B5072A">
        <w:rPr>
          <w:rFonts w:ascii="Times New Roman" w:hAnsi="Times New Roman" w:cs="Times New Roman"/>
          <w:sz w:val="28"/>
          <w:szCs w:val="28"/>
        </w:rPr>
        <w:lastRenderedPageBreak/>
        <w:t>участь 12 дітей, учні були поділені на 2 групи (контрольну та експериментальну).</w:t>
      </w:r>
    </w:p>
    <w:p w:rsidR="00B5072A" w:rsidRPr="00B5072A" w:rsidRDefault="00B5072A" w:rsidP="00B5072A">
      <w:pPr>
        <w:tabs>
          <w:tab w:val="left" w:pos="0"/>
        </w:tabs>
        <w:spacing w:line="360" w:lineRule="auto"/>
        <w:ind w:firstLine="709"/>
        <w:jc w:val="both"/>
        <w:rPr>
          <w:rFonts w:ascii="Times New Roman" w:hAnsi="Times New Roman" w:cs="Times New Roman"/>
          <w:sz w:val="28"/>
          <w:szCs w:val="28"/>
        </w:rPr>
      </w:pPr>
      <w:r w:rsidRPr="00B5072A">
        <w:rPr>
          <w:rFonts w:ascii="Times New Roman" w:hAnsi="Times New Roman" w:cs="Times New Roman"/>
          <w:sz w:val="28"/>
          <w:szCs w:val="28"/>
        </w:rPr>
        <w:t>Дослідження проводилося в три етапи:</w:t>
      </w:r>
    </w:p>
    <w:p w:rsidR="001339B0" w:rsidRDefault="00B5072A" w:rsidP="00B5072A">
      <w:pPr>
        <w:tabs>
          <w:tab w:val="left" w:pos="0"/>
        </w:tabs>
        <w:spacing w:line="360" w:lineRule="auto"/>
        <w:ind w:firstLine="709"/>
        <w:jc w:val="both"/>
        <w:rPr>
          <w:rFonts w:ascii="Times New Roman" w:hAnsi="Times New Roman" w:cs="Times New Roman"/>
          <w:color w:val="auto"/>
          <w:sz w:val="28"/>
          <w:szCs w:val="28"/>
        </w:rPr>
      </w:pPr>
      <w:r w:rsidRPr="00B5072A">
        <w:rPr>
          <w:rFonts w:ascii="Times New Roman" w:hAnsi="Times New Roman" w:cs="Times New Roman"/>
          <w:sz w:val="28"/>
          <w:szCs w:val="28"/>
        </w:rPr>
        <w:t>1 етап - Дослідження та аналіз літератури з досліджуваного питання, формулювання цілей і завдань дослідження, об'єктів і тем дослідження, складання плану дослідження, визначення вибору експериментальних методів, визначення проведення та аналізу експериментів.</w:t>
      </w:r>
    </w:p>
    <w:p w:rsidR="00B5072A" w:rsidRPr="00B5072A" w:rsidRDefault="00B5072A" w:rsidP="00B5072A">
      <w:pPr>
        <w:tabs>
          <w:tab w:val="left" w:pos="709"/>
        </w:tabs>
        <w:spacing w:line="360" w:lineRule="auto"/>
        <w:ind w:firstLine="709"/>
        <w:jc w:val="both"/>
        <w:rPr>
          <w:rFonts w:ascii="Times New Roman" w:hAnsi="Times New Roman" w:cs="Times New Roman"/>
          <w:color w:val="auto"/>
          <w:sz w:val="28"/>
          <w:szCs w:val="28"/>
        </w:rPr>
      </w:pPr>
      <w:r w:rsidRPr="00B5072A">
        <w:rPr>
          <w:rFonts w:ascii="Times New Roman" w:hAnsi="Times New Roman" w:cs="Times New Roman"/>
          <w:color w:val="auto"/>
          <w:sz w:val="28"/>
          <w:szCs w:val="28"/>
        </w:rPr>
        <w:t>2 етап – Розробка та впровадження масштабного плану адаптації до адаптивної спортивної культури, створення середовища для розвитку дисципліни та провед</w:t>
      </w:r>
      <w:r w:rsidR="00654700">
        <w:rPr>
          <w:rFonts w:ascii="Times New Roman" w:hAnsi="Times New Roman" w:cs="Times New Roman"/>
          <w:color w:val="auto"/>
          <w:sz w:val="28"/>
          <w:szCs w:val="28"/>
        </w:rPr>
        <w:t>ення виховних заходів з дітьми 6-10</w:t>
      </w:r>
      <w:r w:rsidRPr="00B5072A">
        <w:rPr>
          <w:rFonts w:ascii="Times New Roman" w:hAnsi="Times New Roman" w:cs="Times New Roman"/>
          <w:color w:val="auto"/>
          <w:sz w:val="28"/>
          <w:szCs w:val="28"/>
        </w:rPr>
        <w:t xml:space="preserve"> років на уроках адаптивної фізичної культури;</w:t>
      </w:r>
    </w:p>
    <w:p w:rsidR="00F47B32" w:rsidRPr="001339B0" w:rsidRDefault="00B5072A" w:rsidP="00B5072A">
      <w:pPr>
        <w:tabs>
          <w:tab w:val="left" w:pos="709"/>
        </w:tabs>
        <w:spacing w:line="360" w:lineRule="auto"/>
        <w:ind w:firstLine="709"/>
        <w:jc w:val="both"/>
        <w:rPr>
          <w:rFonts w:ascii="Times New Roman" w:hAnsi="Times New Roman" w:cs="Times New Roman"/>
          <w:color w:val="auto"/>
          <w:sz w:val="28"/>
          <w:szCs w:val="28"/>
        </w:rPr>
      </w:pPr>
      <w:r w:rsidRPr="00B5072A">
        <w:rPr>
          <w:rFonts w:ascii="Times New Roman" w:hAnsi="Times New Roman" w:cs="Times New Roman"/>
          <w:color w:val="auto"/>
          <w:sz w:val="28"/>
          <w:szCs w:val="28"/>
        </w:rPr>
        <w:t>3 етап – Контрольний моніторинг з метою покращення якості життя дітей з помірною</w:t>
      </w:r>
      <w:r w:rsidR="00654700">
        <w:rPr>
          <w:rFonts w:ascii="Times New Roman" w:hAnsi="Times New Roman" w:cs="Times New Roman"/>
          <w:color w:val="auto"/>
          <w:sz w:val="28"/>
          <w:szCs w:val="28"/>
        </w:rPr>
        <w:t xml:space="preserve"> інтелектуальною недостатністю 6-10</w:t>
      </w:r>
      <w:r w:rsidRPr="00B5072A">
        <w:rPr>
          <w:rFonts w:ascii="Times New Roman" w:hAnsi="Times New Roman" w:cs="Times New Roman"/>
          <w:color w:val="auto"/>
          <w:sz w:val="28"/>
          <w:szCs w:val="28"/>
        </w:rPr>
        <w:t xml:space="preserve"> років за допомогою РОС, обробка та систематизація матеріалів та обробка отриманих результатів.</w:t>
      </w:r>
      <w:r w:rsidR="00F47B32">
        <w:br w:type="page"/>
      </w:r>
      <w:r w:rsidR="00027DAE">
        <w:lastRenderedPageBreak/>
        <w:tab/>
      </w:r>
    </w:p>
    <w:p w:rsidR="00546915" w:rsidRDefault="00546915" w:rsidP="00546915">
      <w:pPr>
        <w:pStyle w:val="a6"/>
        <w:spacing w:after="0" w:line="276" w:lineRule="auto"/>
        <w:ind w:firstLine="708"/>
        <w:jc w:val="center"/>
        <w:rPr>
          <w:b/>
          <w:sz w:val="28"/>
          <w:szCs w:val="28"/>
        </w:rPr>
      </w:pPr>
      <w:r>
        <w:rPr>
          <w:b/>
          <w:sz w:val="28"/>
          <w:szCs w:val="28"/>
        </w:rPr>
        <w:t>РОЗДІЛ 3</w:t>
      </w:r>
    </w:p>
    <w:p w:rsidR="001944E5" w:rsidRDefault="001944E5" w:rsidP="00546915">
      <w:pPr>
        <w:pStyle w:val="a6"/>
        <w:spacing w:after="0" w:line="276" w:lineRule="auto"/>
        <w:ind w:firstLine="708"/>
        <w:jc w:val="center"/>
        <w:rPr>
          <w:b/>
          <w:sz w:val="28"/>
          <w:szCs w:val="28"/>
        </w:rPr>
      </w:pPr>
      <w:r>
        <w:rPr>
          <w:b/>
          <w:sz w:val="28"/>
          <w:szCs w:val="28"/>
        </w:rPr>
        <w:t xml:space="preserve">ПРОГРАМА </w:t>
      </w:r>
      <w:r w:rsidR="00654700">
        <w:rPr>
          <w:b/>
          <w:sz w:val="28"/>
          <w:szCs w:val="28"/>
          <w:shd w:val="clear" w:color="auto" w:fill="FFFFFF"/>
        </w:rPr>
        <w:t xml:space="preserve">СОЦІАЛЬНОЇ </w:t>
      </w:r>
      <w:r w:rsidR="006D3BA9" w:rsidRPr="006D3BA9">
        <w:rPr>
          <w:b/>
          <w:sz w:val="28"/>
          <w:szCs w:val="28"/>
          <w:shd w:val="clear" w:color="auto" w:fill="FFFFFF"/>
        </w:rPr>
        <w:t>РЕАБІЛІТАЦІЇ ДІТЕЙ</w:t>
      </w:r>
      <w:r w:rsidR="00654700">
        <w:rPr>
          <w:b/>
          <w:sz w:val="28"/>
          <w:szCs w:val="28"/>
          <w:shd w:val="clear" w:color="auto" w:fill="FFFFFF"/>
        </w:rPr>
        <w:t xml:space="preserve"> З ДЦП</w:t>
      </w:r>
      <w:r w:rsidR="006D3BA9" w:rsidRPr="006D3BA9">
        <w:rPr>
          <w:b/>
          <w:sz w:val="28"/>
          <w:szCs w:val="28"/>
          <w:shd w:val="clear" w:color="auto" w:fill="FFFFFF"/>
        </w:rPr>
        <w:t xml:space="preserve"> З ВАЖКИМ СТУПЕНЕМ РОЗУМОВОЇ ВІДСТАЛОСТІ</w:t>
      </w:r>
    </w:p>
    <w:p w:rsidR="00546915" w:rsidRDefault="00546915" w:rsidP="00546915">
      <w:pPr>
        <w:pStyle w:val="a6"/>
        <w:spacing w:after="0" w:line="276" w:lineRule="auto"/>
        <w:ind w:firstLine="708"/>
        <w:jc w:val="center"/>
        <w:rPr>
          <w:b/>
          <w:sz w:val="28"/>
          <w:szCs w:val="28"/>
        </w:rPr>
      </w:pPr>
    </w:p>
    <w:p w:rsidR="00F47B32" w:rsidRDefault="00F47B32" w:rsidP="0083555C">
      <w:pPr>
        <w:pStyle w:val="a6"/>
        <w:spacing w:after="0" w:line="276" w:lineRule="auto"/>
        <w:ind w:firstLine="708"/>
        <w:rPr>
          <w:b/>
          <w:sz w:val="28"/>
          <w:szCs w:val="28"/>
        </w:rPr>
      </w:pPr>
      <w:r w:rsidRPr="00296BDB">
        <w:rPr>
          <w:b/>
          <w:sz w:val="28"/>
          <w:szCs w:val="28"/>
        </w:rPr>
        <w:t xml:space="preserve">3.1. </w:t>
      </w:r>
      <w:r w:rsidRPr="00582C57">
        <w:rPr>
          <w:b/>
          <w:sz w:val="28"/>
          <w:szCs w:val="28"/>
        </w:rPr>
        <w:t xml:space="preserve">Зміст </w:t>
      </w:r>
      <w:r w:rsidR="00582C57" w:rsidRPr="00582C57">
        <w:rPr>
          <w:b/>
          <w:sz w:val="28"/>
          <w:szCs w:val="28"/>
        </w:rPr>
        <w:t>про</w:t>
      </w:r>
      <w:r w:rsidR="00582C57" w:rsidRPr="006D3BA9">
        <w:rPr>
          <w:b/>
          <w:sz w:val="28"/>
          <w:szCs w:val="28"/>
        </w:rPr>
        <w:t xml:space="preserve">грами </w:t>
      </w:r>
      <w:r w:rsidR="00654700">
        <w:rPr>
          <w:b/>
          <w:sz w:val="28"/>
          <w:szCs w:val="28"/>
        </w:rPr>
        <w:t>соціальної</w:t>
      </w:r>
      <w:r w:rsidR="006D3BA9" w:rsidRPr="006D3BA9">
        <w:rPr>
          <w:b/>
          <w:sz w:val="28"/>
          <w:szCs w:val="28"/>
        </w:rPr>
        <w:t xml:space="preserve"> реабілітації </w:t>
      </w:r>
      <w:r w:rsidR="006D3BA9" w:rsidRPr="006D3BA9">
        <w:rPr>
          <w:b/>
          <w:sz w:val="28"/>
          <w:szCs w:val="28"/>
          <w:shd w:val="clear" w:color="auto" w:fill="FFFFFF"/>
        </w:rPr>
        <w:t>дітей</w:t>
      </w:r>
      <w:r w:rsidR="00654700">
        <w:rPr>
          <w:b/>
          <w:sz w:val="28"/>
          <w:szCs w:val="28"/>
          <w:shd w:val="clear" w:color="auto" w:fill="FFFFFF"/>
        </w:rPr>
        <w:t xml:space="preserve"> з ДЦП</w:t>
      </w:r>
      <w:r w:rsidR="006D3BA9" w:rsidRPr="006D3BA9">
        <w:rPr>
          <w:b/>
          <w:sz w:val="28"/>
          <w:szCs w:val="28"/>
          <w:shd w:val="clear" w:color="auto" w:fill="FFFFFF"/>
        </w:rPr>
        <w:t xml:space="preserve"> з важким ступенем розумової відсталості</w:t>
      </w:r>
    </w:p>
    <w:p w:rsidR="00DB7C83" w:rsidRPr="00296BDB" w:rsidRDefault="00DB7C83" w:rsidP="0083555C">
      <w:pPr>
        <w:pStyle w:val="a6"/>
        <w:spacing w:after="0" w:line="276" w:lineRule="auto"/>
        <w:ind w:firstLine="708"/>
        <w:rPr>
          <w:b/>
          <w:sz w:val="28"/>
          <w:szCs w:val="28"/>
        </w:rPr>
      </w:pPr>
    </w:p>
    <w:p w:rsidR="006D3BA9" w:rsidRDefault="004E1808" w:rsidP="000B6F33">
      <w:pPr>
        <w:pStyle w:val="1"/>
        <w:tabs>
          <w:tab w:val="left" w:pos="0"/>
        </w:tabs>
        <w:autoSpaceDE w:val="0"/>
        <w:autoSpaceDN w:val="0"/>
        <w:spacing w:before="0" w:after="0" w:line="360" w:lineRule="auto"/>
        <w:jc w:val="both"/>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tab/>
      </w:r>
      <w:r w:rsidR="006D3BA9" w:rsidRPr="006D3BA9">
        <w:rPr>
          <w:rFonts w:ascii="Times New Roman" w:hAnsi="Times New Roman" w:cs="Times New Roman"/>
          <w:b w:val="0"/>
          <w:bCs w:val="0"/>
          <w:kern w:val="0"/>
          <w:sz w:val="28"/>
          <w:szCs w:val="28"/>
        </w:rPr>
        <w:t>Дослідження якості життя та вдосконалення автономної рухової та рухової поведінки дітей</w:t>
      </w:r>
      <w:r w:rsidR="00654700">
        <w:rPr>
          <w:rFonts w:ascii="Times New Roman" w:hAnsi="Times New Roman" w:cs="Times New Roman"/>
          <w:b w:val="0"/>
          <w:bCs w:val="0"/>
          <w:kern w:val="0"/>
          <w:sz w:val="28"/>
          <w:szCs w:val="28"/>
        </w:rPr>
        <w:t>з ДЦП</w:t>
      </w:r>
      <w:r w:rsidR="006D3BA9" w:rsidRPr="006D3BA9">
        <w:rPr>
          <w:rFonts w:ascii="Times New Roman" w:hAnsi="Times New Roman" w:cs="Times New Roman"/>
          <w:b w:val="0"/>
          <w:bCs w:val="0"/>
          <w:kern w:val="0"/>
          <w:sz w:val="28"/>
          <w:szCs w:val="28"/>
        </w:rPr>
        <w:t xml:space="preserve"> з помірною та важкою інтелекту</w:t>
      </w:r>
      <w:r w:rsidR="00654700">
        <w:rPr>
          <w:rFonts w:ascii="Times New Roman" w:hAnsi="Times New Roman" w:cs="Times New Roman"/>
          <w:b w:val="0"/>
          <w:bCs w:val="0"/>
          <w:kern w:val="0"/>
          <w:sz w:val="28"/>
          <w:szCs w:val="28"/>
        </w:rPr>
        <w:t>альною недостатністю віком від 6 до 10</w:t>
      </w:r>
      <w:r w:rsidR="006D3BA9" w:rsidRPr="006D3BA9">
        <w:rPr>
          <w:rFonts w:ascii="Times New Roman" w:hAnsi="Times New Roman" w:cs="Times New Roman"/>
          <w:b w:val="0"/>
          <w:bCs w:val="0"/>
          <w:kern w:val="0"/>
          <w:sz w:val="28"/>
          <w:szCs w:val="28"/>
        </w:rPr>
        <w:t xml:space="preserve"> років проводилось у два етапи. На першому етапі здійснюється спостереження за дітьми під час уроків, дозвілля, рухливих ігор у класі та на вулиці, а також у культурно-масових заходах, а на другому – шляхом індивідуального моніторингу.</w:t>
      </w:r>
    </w:p>
    <w:p w:rsidR="005639BA" w:rsidRPr="000B6F33" w:rsidRDefault="004E1808" w:rsidP="000B6F33">
      <w:pPr>
        <w:pStyle w:val="1"/>
        <w:tabs>
          <w:tab w:val="left" w:pos="0"/>
        </w:tabs>
        <w:autoSpaceDE w:val="0"/>
        <w:autoSpaceDN w:val="0"/>
        <w:spacing w:before="0" w:after="0" w:line="360" w:lineRule="auto"/>
        <w:jc w:val="both"/>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tab/>
      </w:r>
      <w:r w:rsidR="006D3BA9" w:rsidRPr="006D3BA9">
        <w:rPr>
          <w:rFonts w:ascii="Times New Roman" w:hAnsi="Times New Roman" w:cs="Times New Roman"/>
          <w:b w:val="0"/>
          <w:bCs w:val="0"/>
          <w:kern w:val="0"/>
          <w:sz w:val="28"/>
          <w:szCs w:val="28"/>
        </w:rPr>
        <w:t>Спостереження за діяльністю дітей дозволяє визначити найкращий зміст і умови для проведення навчальних дослідів. Уміння залучати дітей до практичної діяльності, рівень покращення якості життя, рівень розвитку вільної діяльності, ступінь участі дітей у діяльності, ініціативність дітей самостійної діяльності та різних видів спорту (м’ячі різних розмірів), гімнастичні палиці, програмне забезпечення, лави, спортивні стінки, мотузки тощо).</w:t>
      </w:r>
    </w:p>
    <w:p w:rsidR="006D3BA9" w:rsidRPr="006D3BA9" w:rsidRDefault="006D3BA9" w:rsidP="006D3BA9">
      <w:pPr>
        <w:tabs>
          <w:tab w:val="left" w:pos="0"/>
        </w:tabs>
        <w:spacing w:line="360" w:lineRule="auto"/>
        <w:ind w:firstLine="709"/>
        <w:jc w:val="both"/>
        <w:rPr>
          <w:rFonts w:ascii="Times New Roman" w:hAnsi="Times New Roman" w:cs="Times New Roman"/>
          <w:sz w:val="28"/>
          <w:szCs w:val="28"/>
          <w:lang w:eastAsia="ru-RU" w:bidi="ar-SA"/>
        </w:rPr>
      </w:pPr>
      <w:r w:rsidRPr="006D3BA9">
        <w:rPr>
          <w:rFonts w:ascii="Times New Roman" w:hAnsi="Times New Roman" w:cs="Times New Roman"/>
          <w:sz w:val="28"/>
          <w:szCs w:val="28"/>
          <w:lang w:eastAsia="ru-RU" w:bidi="ar-SA"/>
        </w:rPr>
        <w:t>На основі вивчених теоретичних даних розроблено методику діагностики адаптивної фізичної підготовки дітей під час трудової діяльності, яка дозволяє визначити рівень покращення якості життя.</w:t>
      </w:r>
    </w:p>
    <w:p w:rsidR="00277201" w:rsidRDefault="006D3BA9" w:rsidP="006D3BA9">
      <w:pPr>
        <w:tabs>
          <w:tab w:val="left" w:pos="0"/>
        </w:tabs>
        <w:spacing w:line="360" w:lineRule="auto"/>
        <w:ind w:firstLine="709"/>
        <w:jc w:val="both"/>
        <w:rPr>
          <w:rFonts w:ascii="Times New Roman" w:hAnsi="Times New Roman" w:cs="Times New Roman"/>
          <w:sz w:val="28"/>
          <w:szCs w:val="28"/>
          <w:lang w:eastAsia="ru-RU" w:bidi="ar-SA"/>
        </w:rPr>
      </w:pPr>
      <w:r w:rsidRPr="006D3BA9">
        <w:rPr>
          <w:rFonts w:ascii="Times New Roman" w:hAnsi="Times New Roman" w:cs="Times New Roman"/>
          <w:sz w:val="28"/>
          <w:szCs w:val="28"/>
          <w:lang w:eastAsia="ru-RU" w:bidi="ar-SA"/>
        </w:rPr>
        <w:t xml:space="preserve">Цей метод діагностики потребує розвитку, оскільки в літературі з психології та педагогіки ми не знайшли відповідного методу. </w:t>
      </w:r>
    </w:p>
    <w:p w:rsidR="00090204" w:rsidRPr="00090204" w:rsidRDefault="00277201" w:rsidP="00090204">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090204" w:rsidRPr="00090204">
        <w:rPr>
          <w:rFonts w:ascii="Times New Roman" w:hAnsi="Times New Roman" w:cs="Times New Roman"/>
          <w:sz w:val="28"/>
          <w:szCs w:val="28"/>
          <w:lang w:eastAsia="ru-RU" w:bidi="ar-SA"/>
        </w:rPr>
        <w:t xml:space="preserve">Другий етап </w:t>
      </w:r>
      <w:r w:rsidR="00654700">
        <w:rPr>
          <w:rFonts w:ascii="Times New Roman" w:hAnsi="Times New Roman" w:cs="Times New Roman"/>
          <w:sz w:val="28"/>
          <w:szCs w:val="28"/>
          <w:lang w:eastAsia="ru-RU" w:bidi="ar-SA"/>
        </w:rPr>
        <w:t>дослідження особливостей дітей 6-10</w:t>
      </w:r>
      <w:r w:rsidR="00090204" w:rsidRPr="00090204">
        <w:rPr>
          <w:rFonts w:ascii="Times New Roman" w:hAnsi="Times New Roman" w:cs="Times New Roman"/>
          <w:sz w:val="28"/>
          <w:szCs w:val="28"/>
          <w:lang w:eastAsia="ru-RU" w:bidi="ar-SA"/>
        </w:rPr>
        <w:t xml:space="preserve"> років щодо підвищення якості життя проводився педагогами під час індивідуального моніторингу і складався з кількох частин, що включало різноманітні завдання:</w:t>
      </w:r>
    </w:p>
    <w:p w:rsidR="00090204" w:rsidRPr="00090204" w:rsidRDefault="00090204" w:rsidP="00090204">
      <w:pPr>
        <w:tabs>
          <w:tab w:val="left" w:pos="0"/>
        </w:tabs>
        <w:spacing w:line="360" w:lineRule="auto"/>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 здатність дитини контролювати свою рухову активність;</w:t>
      </w:r>
    </w:p>
    <w:p w:rsidR="00090204" w:rsidRPr="00090204" w:rsidRDefault="00090204" w:rsidP="00090204">
      <w:pPr>
        <w:tabs>
          <w:tab w:val="left" w:pos="0"/>
        </w:tabs>
        <w:spacing w:line="360" w:lineRule="auto"/>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 здатність діяти за вказівками та вказівками дорослого;</w:t>
      </w:r>
    </w:p>
    <w:p w:rsidR="00090204" w:rsidRPr="00090204" w:rsidRDefault="00090204" w:rsidP="00090204">
      <w:pPr>
        <w:tabs>
          <w:tab w:val="left" w:pos="0"/>
        </w:tabs>
        <w:spacing w:line="360" w:lineRule="auto"/>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 здатність приймати правила у всіх видах діяльності;</w:t>
      </w:r>
    </w:p>
    <w:p w:rsidR="00090204" w:rsidRDefault="00090204" w:rsidP="00090204">
      <w:pPr>
        <w:tabs>
          <w:tab w:val="left" w:pos="0"/>
        </w:tabs>
        <w:spacing w:line="360" w:lineRule="auto"/>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 вміння виконувати дії за моделлю;</w:t>
      </w:r>
    </w:p>
    <w:p w:rsidR="000B6F33" w:rsidRPr="00277201" w:rsidRDefault="00090204" w:rsidP="00090204">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lastRenderedPageBreak/>
        <w:t xml:space="preserve"> - </w:t>
      </w:r>
      <w:r w:rsidR="000B6F33" w:rsidRPr="00277201">
        <w:rPr>
          <w:rFonts w:ascii="Times New Roman" w:hAnsi="Times New Roman" w:cs="Times New Roman"/>
          <w:sz w:val="28"/>
          <w:szCs w:val="28"/>
          <w:lang w:eastAsia="ru-RU" w:bidi="ar-SA"/>
        </w:rPr>
        <w:t>вміння виконувати складні рухові дії під</w:t>
      </w:r>
      <w:r w:rsidR="00277201">
        <w:rPr>
          <w:rFonts w:ascii="Times New Roman" w:hAnsi="Times New Roman" w:cs="Times New Roman"/>
          <w:sz w:val="28"/>
          <w:szCs w:val="28"/>
          <w:lang w:eastAsia="ru-RU" w:bidi="ar-SA"/>
        </w:rPr>
        <w:t xml:space="preserve"> </w:t>
      </w:r>
      <w:r w:rsidR="000B6F33" w:rsidRPr="00277201">
        <w:rPr>
          <w:rFonts w:ascii="Times New Roman" w:hAnsi="Times New Roman" w:cs="Times New Roman"/>
          <w:sz w:val="28"/>
          <w:szCs w:val="28"/>
          <w:lang w:eastAsia="ru-RU" w:bidi="ar-SA"/>
        </w:rPr>
        <w:t>керівництвом педагога.</w:t>
      </w:r>
    </w:p>
    <w:p w:rsidR="00090204" w:rsidRPr="00090204" w:rsidRDefault="00090204" w:rsidP="00090204">
      <w:pPr>
        <w:tabs>
          <w:tab w:val="left" w:pos="0"/>
        </w:tabs>
        <w:spacing w:line="360" w:lineRule="auto"/>
        <w:ind w:firstLine="709"/>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Перша частина включає різноманітні види діяльності, які дозволяють дітям розвивати вміння керувати власною поведінкою в різноманітних видах діяльності.</w:t>
      </w:r>
    </w:p>
    <w:p w:rsidR="00090204" w:rsidRPr="00090204" w:rsidRDefault="00090204" w:rsidP="00090204">
      <w:pPr>
        <w:tabs>
          <w:tab w:val="left" w:pos="0"/>
        </w:tabs>
        <w:spacing w:line="360" w:lineRule="auto"/>
        <w:ind w:firstLine="709"/>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Друга частина спрямована на розвиток навичок уваги дітей</w:t>
      </w:r>
    </w:p>
    <w:p w:rsidR="00090204" w:rsidRPr="00090204" w:rsidRDefault="00090204" w:rsidP="00090204">
      <w:pPr>
        <w:tabs>
          <w:tab w:val="left" w:pos="0"/>
        </w:tabs>
        <w:spacing w:line="360" w:lineRule="auto"/>
        <w:ind w:firstLine="709"/>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Чітко слухайте і виконуйте прохання вчителя.</w:t>
      </w:r>
    </w:p>
    <w:p w:rsidR="000B6F33" w:rsidRPr="000B6F33" w:rsidRDefault="00090204" w:rsidP="00090204">
      <w:pPr>
        <w:tabs>
          <w:tab w:val="left" w:pos="0"/>
        </w:tabs>
        <w:spacing w:line="360" w:lineRule="auto"/>
        <w:ind w:firstLine="709"/>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Третя частина дає змогу досліджувати характеристики, які розвивають здатність вашої дитини приймати та дотримуватися правил у різноманітних видах діяльності. Це сприяє розвитку у дітей самоконтролю, вміння керувати власною поведінкою та вчинками, що призводить до формування вольових якостей дитини.</w:t>
      </w:r>
    </w:p>
    <w:p w:rsidR="00090204" w:rsidRPr="00090204" w:rsidRDefault="00277201" w:rsidP="00090204">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090204" w:rsidRPr="00090204">
        <w:rPr>
          <w:rFonts w:ascii="Times New Roman" w:hAnsi="Times New Roman" w:cs="Times New Roman"/>
          <w:sz w:val="28"/>
          <w:szCs w:val="28"/>
          <w:lang w:eastAsia="ru-RU" w:bidi="ar-SA"/>
        </w:rPr>
        <w:t>Четверта частина призначена для вивчення вміння дитини виконувати власне рухові рухи за моделлю вчителя, а також вміння дитини правильно виконувати рухи та вносити корективи в виконання при необхідності.</w:t>
      </w:r>
    </w:p>
    <w:p w:rsidR="00090204" w:rsidRPr="00090204" w:rsidRDefault="00090204" w:rsidP="00090204">
      <w:pPr>
        <w:tabs>
          <w:tab w:val="left" w:pos="0"/>
        </w:tabs>
        <w:spacing w:line="360" w:lineRule="auto"/>
        <w:ind w:firstLine="709"/>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П’ята частина присвячена виконавчим здібностям дитини</w:t>
      </w:r>
    </w:p>
    <w:p w:rsidR="00090204" w:rsidRDefault="00090204" w:rsidP="00090204">
      <w:pPr>
        <w:tabs>
          <w:tab w:val="left" w:pos="0"/>
        </w:tabs>
        <w:spacing w:line="360" w:lineRule="auto"/>
        <w:ind w:firstLine="709"/>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Під керівництвом вчителя складні спортивні рухи розбиваються на частини і вивчаються крок за кроком, щоб краще виконувати ці спортивні рухи.</w:t>
      </w:r>
    </w:p>
    <w:p w:rsidR="00090204" w:rsidRPr="00090204" w:rsidRDefault="006F3194" w:rsidP="00090204">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090204" w:rsidRPr="00090204">
        <w:rPr>
          <w:rFonts w:ascii="Times New Roman" w:hAnsi="Times New Roman" w:cs="Times New Roman"/>
          <w:sz w:val="28"/>
          <w:szCs w:val="28"/>
          <w:lang w:eastAsia="ru-RU" w:bidi="ar-SA"/>
        </w:rPr>
        <w:t>Для опрацювання результату завдання, призначеного для вивчення особливостей довільного розвитку дітей дошкільного віку з розумовою відсталістю середнього та тяжкого ступеня, можна використовувати наступну загальну систему балів.</w:t>
      </w:r>
    </w:p>
    <w:p w:rsidR="00090204" w:rsidRPr="00090204" w:rsidRDefault="00090204" w:rsidP="00090204">
      <w:pPr>
        <w:tabs>
          <w:tab w:val="left" w:pos="0"/>
        </w:tabs>
        <w:spacing w:line="360" w:lineRule="auto"/>
        <w:ind w:firstLine="709"/>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0 балів – дитина не приймає запропоновані інструкції та не виконує завдання. Діти не можуть повторювати дії і пропускають їх елементи під час виконання дій над моделлю.</w:t>
      </w:r>
    </w:p>
    <w:p w:rsidR="006F3194" w:rsidRPr="006F3194" w:rsidRDefault="00090204" w:rsidP="00090204">
      <w:pPr>
        <w:tabs>
          <w:tab w:val="left" w:pos="0"/>
        </w:tabs>
        <w:spacing w:line="360" w:lineRule="auto"/>
        <w:ind w:firstLine="709"/>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1 бал - Дитина виявляє інтерес до завдання і виконує його шляхом наслідування. Діти за поетапною допомогою вчителя виконують різноманітні вправи та рухи.</w:t>
      </w:r>
    </w:p>
    <w:p w:rsidR="00090204" w:rsidRPr="00090204" w:rsidRDefault="000A44EB" w:rsidP="00090204">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090204">
        <w:rPr>
          <w:rFonts w:ascii="Times New Roman" w:hAnsi="Times New Roman" w:cs="Times New Roman"/>
          <w:sz w:val="28"/>
          <w:szCs w:val="28"/>
          <w:lang w:eastAsia="ru-RU" w:bidi="ar-SA"/>
        </w:rPr>
        <w:t>3 бали - д</w:t>
      </w:r>
      <w:r w:rsidR="00090204" w:rsidRPr="00090204">
        <w:rPr>
          <w:rFonts w:ascii="Times New Roman" w:hAnsi="Times New Roman" w:cs="Times New Roman"/>
          <w:sz w:val="28"/>
          <w:szCs w:val="28"/>
          <w:lang w:eastAsia="ru-RU" w:bidi="ar-SA"/>
        </w:rPr>
        <w:t>іти виконують різноманітні вправи та рухи на прикладах, показаних дорослим. Але іноді, коли завдання швидко змінюються, дітям може бути важко виконати завдання.</w:t>
      </w:r>
    </w:p>
    <w:p w:rsidR="00090204" w:rsidRPr="00090204" w:rsidRDefault="00090204" w:rsidP="00090204">
      <w:pPr>
        <w:tabs>
          <w:tab w:val="left" w:pos="0"/>
        </w:tabs>
        <w:spacing w:line="360" w:lineRule="auto"/>
        <w:ind w:firstLine="709"/>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4 бали - д</w:t>
      </w:r>
      <w:r w:rsidRPr="00090204">
        <w:rPr>
          <w:rFonts w:ascii="Times New Roman" w:hAnsi="Times New Roman" w:cs="Times New Roman"/>
          <w:sz w:val="28"/>
          <w:szCs w:val="28"/>
          <w:lang w:eastAsia="ru-RU" w:bidi="ar-SA"/>
        </w:rPr>
        <w:t xml:space="preserve">итина використовує завдання в різноманітних видах діяльності (у </w:t>
      </w:r>
      <w:r w:rsidRPr="00090204">
        <w:rPr>
          <w:rFonts w:ascii="Times New Roman" w:hAnsi="Times New Roman" w:cs="Times New Roman"/>
          <w:sz w:val="28"/>
          <w:szCs w:val="28"/>
          <w:lang w:eastAsia="ru-RU" w:bidi="ar-SA"/>
        </w:rPr>
        <w:lastRenderedPageBreak/>
        <w:t>повсякденному житті) під контролем дорослого, дотримуючись моделі дорослого або усно вказуючи дитині виконувати різні вправи чи рухи.</w:t>
      </w:r>
    </w:p>
    <w:p w:rsidR="00090204" w:rsidRPr="00090204" w:rsidRDefault="00090204" w:rsidP="00090204">
      <w:pPr>
        <w:tabs>
          <w:tab w:val="left" w:pos="0"/>
        </w:tabs>
        <w:spacing w:line="360" w:lineRule="auto"/>
        <w:ind w:firstLine="709"/>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Підрахуйте загальну кількість балів для всіх місій. Далі використовуйте,</w:t>
      </w:r>
    </w:p>
    <w:p w:rsidR="00090204" w:rsidRDefault="00090204" w:rsidP="00090204">
      <w:pPr>
        <w:tabs>
          <w:tab w:val="left" w:pos="0"/>
        </w:tabs>
        <w:spacing w:line="360" w:lineRule="auto"/>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T - Шкала, що дозволяє визначити наступні рівні якості життя.</w:t>
      </w:r>
    </w:p>
    <w:p w:rsidR="00090204" w:rsidRDefault="000A44EB" w:rsidP="000A44EB">
      <w:pPr>
        <w:tabs>
          <w:tab w:val="left" w:pos="0"/>
        </w:tabs>
        <w:spacing w:line="360" w:lineRule="auto"/>
        <w:jc w:val="both"/>
        <w:rPr>
          <w:rFonts w:ascii="Times New Roman" w:hAnsi="Times New Roman" w:cs="Times New Roman"/>
          <w:sz w:val="28"/>
          <w:szCs w:val="28"/>
          <w:lang w:eastAsia="ru-RU" w:bidi="ar-SA"/>
        </w:rPr>
      </w:pPr>
      <w:r w:rsidRPr="000A44EB">
        <w:rPr>
          <w:rFonts w:ascii="Times New Roman" w:hAnsi="Times New Roman" w:cs="Times New Roman"/>
          <w:b/>
          <w:sz w:val="28"/>
          <w:szCs w:val="28"/>
          <w:lang w:eastAsia="ru-RU" w:bidi="ar-SA"/>
        </w:rPr>
        <w:tab/>
      </w:r>
      <w:r>
        <w:rPr>
          <w:rFonts w:ascii="Times New Roman" w:hAnsi="Times New Roman" w:cs="Times New Roman"/>
          <w:b/>
          <w:sz w:val="28"/>
          <w:szCs w:val="28"/>
          <w:lang w:eastAsia="ru-RU" w:bidi="ar-SA"/>
        </w:rPr>
        <w:t>Н</w:t>
      </w:r>
      <w:r w:rsidRPr="000A44EB">
        <w:rPr>
          <w:rFonts w:ascii="Times New Roman" w:hAnsi="Times New Roman" w:cs="Times New Roman"/>
          <w:b/>
          <w:sz w:val="28"/>
          <w:szCs w:val="28"/>
          <w:lang w:eastAsia="ru-RU" w:bidi="ar-SA"/>
        </w:rPr>
        <w:t>изький рівень</w:t>
      </w:r>
      <w:r w:rsidRPr="000A44EB">
        <w:rPr>
          <w:rFonts w:ascii="Times New Roman" w:hAnsi="Times New Roman" w:cs="Times New Roman"/>
          <w:sz w:val="28"/>
          <w:szCs w:val="28"/>
          <w:lang w:eastAsia="ru-RU" w:bidi="ar-SA"/>
        </w:rPr>
        <w:t xml:space="preserve">. </w:t>
      </w:r>
      <w:r w:rsidR="00090204" w:rsidRPr="00090204">
        <w:rPr>
          <w:rFonts w:ascii="Times New Roman" w:hAnsi="Times New Roman" w:cs="Times New Roman"/>
          <w:sz w:val="28"/>
          <w:szCs w:val="28"/>
          <w:lang w:eastAsia="ru-RU" w:bidi="ar-SA"/>
        </w:rPr>
        <w:t>Після багаторазового інструктажу та демонстрації різноманітних вправ і рухів дитина не розуміє і не виконує запропоновані завдання.</w:t>
      </w:r>
    </w:p>
    <w:p w:rsidR="00090204" w:rsidRDefault="000A44EB" w:rsidP="000A44EB">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Pr>
          <w:rFonts w:ascii="Times New Roman" w:hAnsi="Times New Roman" w:cs="Times New Roman"/>
          <w:b/>
          <w:sz w:val="28"/>
          <w:szCs w:val="28"/>
          <w:lang w:eastAsia="ru-RU" w:bidi="ar-SA"/>
        </w:rPr>
        <w:t>Р</w:t>
      </w:r>
      <w:r w:rsidRPr="000A44EB">
        <w:rPr>
          <w:rFonts w:ascii="Times New Roman" w:hAnsi="Times New Roman" w:cs="Times New Roman"/>
          <w:b/>
          <w:sz w:val="28"/>
          <w:szCs w:val="28"/>
          <w:lang w:eastAsia="ru-RU" w:bidi="ar-SA"/>
        </w:rPr>
        <w:t>івень нижче середнього.</w:t>
      </w:r>
      <w:r w:rsidRPr="000A44EB">
        <w:rPr>
          <w:rFonts w:ascii="Times New Roman" w:hAnsi="Times New Roman" w:cs="Times New Roman"/>
          <w:sz w:val="28"/>
          <w:szCs w:val="28"/>
          <w:lang w:eastAsia="ru-RU" w:bidi="ar-SA"/>
        </w:rPr>
        <w:t xml:space="preserve"> </w:t>
      </w:r>
      <w:r w:rsidR="00090204" w:rsidRPr="00090204">
        <w:rPr>
          <w:rFonts w:ascii="Times New Roman" w:hAnsi="Times New Roman" w:cs="Times New Roman"/>
          <w:sz w:val="28"/>
          <w:szCs w:val="28"/>
          <w:lang w:eastAsia="ru-RU" w:bidi="ar-SA"/>
        </w:rPr>
        <w:t>Під суворим контролем вчителя діти відчували лише візуальні асоціації завдань. Діти або не сприйняли інструкцію, погано її зрозуміли, або почали виконувати завдання до того, як воно було представлено, тому необхідно було повторити інструкцію та показати, як виконувати вправи та дії. Більшість дітей виконують імітаційні завдання. У цьому випадку може бути виявлено порушення поведінки дитини.</w:t>
      </w:r>
    </w:p>
    <w:p w:rsidR="00090204" w:rsidRDefault="000A44EB" w:rsidP="00090204">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b/>
          <w:sz w:val="28"/>
          <w:szCs w:val="28"/>
          <w:lang w:eastAsia="ru-RU" w:bidi="ar-SA"/>
        </w:rPr>
        <w:tab/>
        <w:t>С</w:t>
      </w:r>
      <w:r w:rsidRPr="000A44EB">
        <w:rPr>
          <w:rFonts w:ascii="Times New Roman" w:hAnsi="Times New Roman" w:cs="Times New Roman"/>
          <w:b/>
          <w:sz w:val="28"/>
          <w:szCs w:val="28"/>
          <w:lang w:eastAsia="ru-RU" w:bidi="ar-SA"/>
        </w:rPr>
        <w:t>ередній рівень.</w:t>
      </w:r>
      <w:r w:rsidRPr="000A44EB">
        <w:rPr>
          <w:rFonts w:ascii="Times New Roman" w:hAnsi="Times New Roman" w:cs="Times New Roman"/>
          <w:sz w:val="28"/>
          <w:szCs w:val="28"/>
          <w:lang w:eastAsia="ru-RU" w:bidi="ar-SA"/>
        </w:rPr>
        <w:t xml:space="preserve"> </w:t>
      </w:r>
      <w:r w:rsidR="00090204" w:rsidRPr="00090204">
        <w:rPr>
          <w:rFonts w:ascii="Times New Roman" w:hAnsi="Times New Roman" w:cs="Times New Roman"/>
          <w:sz w:val="28"/>
          <w:szCs w:val="28"/>
          <w:lang w:eastAsia="ru-RU" w:bidi="ar-SA"/>
        </w:rPr>
        <w:t>Діти не тільки наочно асоціюють завдання, а й</w:t>
      </w:r>
      <w:r w:rsidR="00090204">
        <w:rPr>
          <w:rFonts w:ascii="Times New Roman" w:hAnsi="Times New Roman" w:cs="Times New Roman"/>
          <w:sz w:val="28"/>
          <w:szCs w:val="28"/>
          <w:lang w:eastAsia="ru-RU" w:bidi="ar-SA"/>
        </w:rPr>
        <w:t xml:space="preserve"> у</w:t>
      </w:r>
      <w:r w:rsidR="00090204" w:rsidRPr="00090204">
        <w:rPr>
          <w:rFonts w:ascii="Times New Roman" w:hAnsi="Times New Roman" w:cs="Times New Roman"/>
          <w:sz w:val="28"/>
          <w:szCs w:val="28"/>
          <w:lang w:eastAsia="ru-RU" w:bidi="ar-SA"/>
        </w:rPr>
        <w:t xml:space="preserve"> деяких випадках запропоновані вправи та рухи можна виконувати за словесними вказівками дорослого. Щоб точніше зрозуміти інструкцію, дитині необхідно повторити або закріпити демонстрацію. Завдання вирішуються шляхом наслідування.</w:t>
      </w:r>
    </w:p>
    <w:p w:rsidR="000A44EB" w:rsidRPr="000A44EB" w:rsidRDefault="000A44EB" w:rsidP="00090204">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Pr>
          <w:rFonts w:ascii="Times New Roman" w:hAnsi="Times New Roman" w:cs="Times New Roman"/>
          <w:b/>
          <w:sz w:val="28"/>
          <w:szCs w:val="28"/>
          <w:lang w:eastAsia="ru-RU" w:bidi="ar-SA"/>
        </w:rPr>
        <w:t>Р</w:t>
      </w:r>
      <w:r w:rsidRPr="000A44EB">
        <w:rPr>
          <w:rFonts w:ascii="Times New Roman" w:hAnsi="Times New Roman" w:cs="Times New Roman"/>
          <w:b/>
          <w:sz w:val="28"/>
          <w:szCs w:val="28"/>
          <w:lang w:eastAsia="ru-RU" w:bidi="ar-SA"/>
        </w:rPr>
        <w:t>івень вище середнього.</w:t>
      </w:r>
      <w:r w:rsidRPr="000A44EB">
        <w:rPr>
          <w:rFonts w:ascii="Times New Roman" w:hAnsi="Times New Roman" w:cs="Times New Roman"/>
          <w:sz w:val="28"/>
          <w:szCs w:val="28"/>
          <w:lang w:eastAsia="ru-RU" w:bidi="ar-SA"/>
        </w:rPr>
        <w:t xml:space="preserve"> </w:t>
      </w:r>
      <w:r w:rsidR="00090204" w:rsidRPr="00090204">
        <w:rPr>
          <w:rFonts w:ascii="Times New Roman" w:hAnsi="Times New Roman" w:cs="Times New Roman"/>
          <w:sz w:val="28"/>
          <w:szCs w:val="28"/>
          <w:lang w:eastAsia="ru-RU" w:bidi="ar-SA"/>
        </w:rPr>
        <w:t>Діти вміють і охоче виконують різноманітні вправи та рухи за словесними вказівками дорослих. Інструкція зрозуміла правильно, але в деяких випадках її потрібно повторити. Виконуйте завдання за словесними інструкціями або зразками.</w:t>
      </w:r>
    </w:p>
    <w:p w:rsidR="00090204" w:rsidRPr="00090204" w:rsidRDefault="006C1F8E" w:rsidP="00090204">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b/>
          <w:sz w:val="28"/>
          <w:szCs w:val="28"/>
          <w:lang w:eastAsia="ru-RU" w:bidi="ar-SA"/>
        </w:rPr>
        <w:tab/>
        <w:t>В</w:t>
      </w:r>
      <w:r w:rsidR="000A44EB" w:rsidRPr="006C1F8E">
        <w:rPr>
          <w:rFonts w:ascii="Times New Roman" w:hAnsi="Times New Roman" w:cs="Times New Roman"/>
          <w:b/>
          <w:sz w:val="28"/>
          <w:szCs w:val="28"/>
          <w:lang w:eastAsia="ru-RU" w:bidi="ar-SA"/>
        </w:rPr>
        <w:t>исокий рівень.</w:t>
      </w:r>
      <w:r>
        <w:rPr>
          <w:rFonts w:ascii="Times New Roman" w:hAnsi="Times New Roman" w:cs="Times New Roman"/>
          <w:sz w:val="28"/>
          <w:szCs w:val="28"/>
          <w:lang w:eastAsia="ru-RU" w:bidi="ar-SA"/>
        </w:rPr>
        <w:t xml:space="preserve"> </w:t>
      </w:r>
      <w:r w:rsidR="00090204" w:rsidRPr="00090204">
        <w:rPr>
          <w:rFonts w:ascii="Times New Roman" w:hAnsi="Times New Roman" w:cs="Times New Roman"/>
          <w:sz w:val="28"/>
          <w:szCs w:val="28"/>
          <w:lang w:eastAsia="ru-RU" w:bidi="ar-SA"/>
        </w:rPr>
        <w:t>Діти впізнають, але в деяких випадках самостійно називають цю вправу або рух. Характерним є те, що діти правильно розуміють запропоновану інструкцію, хоча в деяких випадках необхідно її повторити. Пропоновані завдання діти виконують на основі усних вказівок дорослих.</w:t>
      </w:r>
    </w:p>
    <w:p w:rsidR="006C1F8E" w:rsidRPr="006C1F8E" w:rsidRDefault="00090204" w:rsidP="00090204">
      <w:pPr>
        <w:tabs>
          <w:tab w:val="left" w:pos="0"/>
        </w:tabs>
        <w:spacing w:line="360" w:lineRule="auto"/>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Результати огляду студента заносяться в діагностичну схему розвитку.</w:t>
      </w:r>
      <w:r w:rsidR="00284B06">
        <w:rPr>
          <w:rFonts w:ascii="Times New Roman" w:hAnsi="Times New Roman" w:cs="Times New Roman"/>
          <w:sz w:val="28"/>
          <w:szCs w:val="28"/>
          <w:lang w:eastAsia="ru-RU" w:bidi="ar-SA"/>
        </w:rPr>
        <w:t xml:space="preserve"> </w:t>
      </w:r>
    </w:p>
    <w:p w:rsidR="00284B06" w:rsidRPr="00284B06" w:rsidRDefault="00284B06" w:rsidP="00284B06">
      <w:pPr>
        <w:tabs>
          <w:tab w:val="left" w:pos="0"/>
        </w:tabs>
        <w:spacing w:line="360" w:lineRule="auto"/>
        <w:jc w:val="right"/>
        <w:rPr>
          <w:rFonts w:ascii="Times New Roman" w:hAnsi="Times New Roman" w:cs="Times New Roman"/>
          <w:i/>
          <w:sz w:val="28"/>
          <w:szCs w:val="28"/>
          <w:lang w:eastAsia="ru-RU" w:bidi="ar-SA"/>
        </w:rPr>
      </w:pPr>
      <w:r>
        <w:rPr>
          <w:rFonts w:ascii="Times New Roman" w:hAnsi="Times New Roman" w:cs="Times New Roman"/>
          <w:sz w:val="28"/>
          <w:szCs w:val="28"/>
          <w:lang w:eastAsia="ru-RU" w:bidi="ar-SA"/>
        </w:rPr>
        <w:tab/>
      </w:r>
      <w:r w:rsidRPr="00284B06">
        <w:rPr>
          <w:rFonts w:ascii="Times New Roman" w:hAnsi="Times New Roman" w:cs="Times New Roman"/>
          <w:i/>
          <w:sz w:val="28"/>
          <w:szCs w:val="28"/>
          <w:lang w:eastAsia="ru-RU" w:bidi="ar-SA"/>
        </w:rPr>
        <w:t xml:space="preserve">Таблиця 3.1. </w:t>
      </w:r>
    </w:p>
    <w:p w:rsidR="006C1F8E" w:rsidRDefault="006C1F8E" w:rsidP="00654700">
      <w:pPr>
        <w:tabs>
          <w:tab w:val="left" w:pos="0"/>
        </w:tabs>
        <w:spacing w:line="360" w:lineRule="auto"/>
        <w:jc w:val="center"/>
        <w:rPr>
          <w:rFonts w:ascii="Times New Roman" w:hAnsi="Times New Roman" w:cs="Times New Roman"/>
          <w:b/>
          <w:sz w:val="28"/>
          <w:szCs w:val="28"/>
          <w:lang w:eastAsia="ru-RU" w:bidi="ar-SA"/>
        </w:rPr>
      </w:pPr>
      <w:r w:rsidRPr="00284B06">
        <w:rPr>
          <w:rFonts w:ascii="Times New Roman" w:hAnsi="Times New Roman" w:cs="Times New Roman"/>
          <w:b/>
          <w:sz w:val="28"/>
          <w:szCs w:val="28"/>
          <w:lang w:eastAsia="ru-RU" w:bidi="ar-SA"/>
        </w:rPr>
        <w:t xml:space="preserve">Визначення рівня </w:t>
      </w:r>
      <w:r w:rsidR="00A4054A">
        <w:rPr>
          <w:rFonts w:ascii="Times New Roman" w:hAnsi="Times New Roman" w:cs="Times New Roman"/>
          <w:b/>
          <w:bCs/>
          <w:sz w:val="28"/>
          <w:szCs w:val="28"/>
        </w:rPr>
        <w:t>підвищення якості життя</w:t>
      </w:r>
      <w:r w:rsidR="00A4054A" w:rsidRPr="00284B06">
        <w:rPr>
          <w:rFonts w:ascii="Times New Roman" w:hAnsi="Times New Roman" w:cs="Times New Roman"/>
          <w:b/>
          <w:sz w:val="28"/>
          <w:szCs w:val="28"/>
          <w:lang w:eastAsia="ru-RU" w:bidi="ar-SA"/>
        </w:rPr>
        <w:t xml:space="preserve"> </w:t>
      </w:r>
      <w:r w:rsidR="00654700">
        <w:rPr>
          <w:rFonts w:ascii="Times New Roman" w:hAnsi="Times New Roman" w:cs="Times New Roman"/>
          <w:b/>
          <w:sz w:val="28"/>
          <w:szCs w:val="28"/>
          <w:lang w:eastAsia="ru-RU" w:bidi="ar-SA"/>
        </w:rPr>
        <w:t>у дітей з ДЦП</w:t>
      </w:r>
      <w:r w:rsidRPr="00284B06">
        <w:rPr>
          <w:rFonts w:ascii="Times New Roman" w:hAnsi="Times New Roman" w:cs="Times New Roman"/>
          <w:b/>
          <w:sz w:val="28"/>
          <w:szCs w:val="28"/>
          <w:lang w:eastAsia="ru-RU" w:bidi="ar-SA"/>
        </w:rPr>
        <w:t xml:space="preserve"> з </w:t>
      </w:r>
      <w:r w:rsidR="00090204">
        <w:rPr>
          <w:rFonts w:ascii="Times New Roman" w:hAnsi="Times New Roman" w:cs="Times New Roman"/>
          <w:b/>
          <w:sz w:val="28"/>
          <w:szCs w:val="28"/>
          <w:lang w:eastAsia="ru-RU" w:bidi="ar-SA"/>
        </w:rPr>
        <w:t>важким</w:t>
      </w:r>
      <w:r w:rsidRPr="00284B06">
        <w:rPr>
          <w:rFonts w:ascii="Times New Roman" w:hAnsi="Times New Roman" w:cs="Times New Roman"/>
          <w:b/>
          <w:sz w:val="28"/>
          <w:szCs w:val="28"/>
          <w:lang w:eastAsia="ru-RU" w:bidi="ar-SA"/>
        </w:rPr>
        <w:t xml:space="preserve"> ступенем розумової відсталості (нульовий зріз)</w:t>
      </w:r>
    </w:p>
    <w:tbl>
      <w:tblPr>
        <w:tblStyle w:val="af3"/>
        <w:tblW w:w="0" w:type="auto"/>
        <w:tblLook w:val="04A0" w:firstRow="1" w:lastRow="0" w:firstColumn="1" w:lastColumn="0" w:noHBand="0" w:noVBand="1"/>
      </w:tblPr>
      <w:tblGrid>
        <w:gridCol w:w="3379"/>
        <w:gridCol w:w="3379"/>
        <w:gridCol w:w="3379"/>
      </w:tblGrid>
      <w:tr w:rsidR="00284B06" w:rsidTr="00284B06">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lastRenderedPageBreak/>
              <w:t>Рівень розвитку</w:t>
            </w:r>
          </w:p>
        </w:tc>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Кількість дітей</w:t>
            </w:r>
          </w:p>
        </w:tc>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 xml:space="preserve">Кількість </w:t>
            </w:r>
            <w:r w:rsidRPr="006D028B">
              <w:t>%</w:t>
            </w:r>
          </w:p>
        </w:tc>
      </w:tr>
      <w:tr w:rsidR="00284B06" w:rsidTr="00284B06">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низький</w:t>
            </w:r>
          </w:p>
        </w:tc>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4</w:t>
            </w:r>
          </w:p>
        </w:tc>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t>33,3%</w:t>
            </w:r>
          </w:p>
        </w:tc>
      </w:tr>
      <w:tr w:rsidR="00284B06" w:rsidTr="00284B06">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нижче середнього</w:t>
            </w:r>
          </w:p>
        </w:tc>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8</w:t>
            </w:r>
          </w:p>
        </w:tc>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t>66,6%</w:t>
            </w:r>
          </w:p>
        </w:tc>
      </w:tr>
      <w:tr w:rsidR="00284B06" w:rsidTr="00284B06">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середній</w:t>
            </w:r>
          </w:p>
        </w:tc>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0</w:t>
            </w:r>
          </w:p>
        </w:tc>
        <w:tc>
          <w:tcPr>
            <w:tcW w:w="3379" w:type="dxa"/>
          </w:tcPr>
          <w:p w:rsidR="00284B06" w:rsidRPr="006D028B" w:rsidRDefault="00BE216E" w:rsidP="00284B06">
            <w:pPr>
              <w:tabs>
                <w:tab w:val="left" w:pos="0"/>
              </w:tabs>
              <w:spacing w:line="360" w:lineRule="auto"/>
              <w:jc w:val="center"/>
              <w:rPr>
                <w:rFonts w:ascii="Times New Roman" w:hAnsi="Times New Roman" w:cs="Times New Roman"/>
                <w:sz w:val="28"/>
                <w:szCs w:val="28"/>
                <w:lang w:eastAsia="ru-RU" w:bidi="ar-SA"/>
              </w:rPr>
            </w:pPr>
            <w:r w:rsidRPr="006D028B">
              <w:t>0</w:t>
            </w:r>
            <w:r w:rsidR="00284B06" w:rsidRPr="006D028B">
              <w:t>%</w:t>
            </w:r>
          </w:p>
        </w:tc>
      </w:tr>
      <w:tr w:rsidR="00284B06" w:rsidTr="00284B06">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вище середнього</w:t>
            </w:r>
          </w:p>
        </w:tc>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0</w:t>
            </w:r>
          </w:p>
        </w:tc>
        <w:tc>
          <w:tcPr>
            <w:tcW w:w="3379" w:type="dxa"/>
          </w:tcPr>
          <w:p w:rsidR="00284B06" w:rsidRPr="006D028B" w:rsidRDefault="00BE216E" w:rsidP="00284B06">
            <w:pPr>
              <w:tabs>
                <w:tab w:val="left" w:pos="0"/>
              </w:tabs>
              <w:spacing w:line="360" w:lineRule="auto"/>
              <w:jc w:val="center"/>
              <w:rPr>
                <w:rFonts w:ascii="Times New Roman" w:hAnsi="Times New Roman" w:cs="Times New Roman"/>
                <w:sz w:val="28"/>
                <w:szCs w:val="28"/>
                <w:lang w:eastAsia="ru-RU" w:bidi="ar-SA"/>
              </w:rPr>
            </w:pPr>
            <w:r w:rsidRPr="006D028B">
              <w:t>0</w:t>
            </w:r>
            <w:r w:rsidR="00284B06" w:rsidRPr="006D028B">
              <w:t>%</w:t>
            </w:r>
          </w:p>
        </w:tc>
      </w:tr>
      <w:tr w:rsidR="00284B06" w:rsidTr="00284B06">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високий</w:t>
            </w:r>
          </w:p>
        </w:tc>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0</w:t>
            </w:r>
          </w:p>
        </w:tc>
        <w:tc>
          <w:tcPr>
            <w:tcW w:w="3379" w:type="dxa"/>
          </w:tcPr>
          <w:p w:rsidR="00284B06" w:rsidRPr="006D028B" w:rsidRDefault="00BE216E" w:rsidP="00284B06">
            <w:pPr>
              <w:tabs>
                <w:tab w:val="left" w:pos="0"/>
              </w:tabs>
              <w:spacing w:line="360" w:lineRule="auto"/>
              <w:jc w:val="center"/>
              <w:rPr>
                <w:rFonts w:ascii="Times New Roman" w:hAnsi="Times New Roman" w:cs="Times New Roman"/>
                <w:sz w:val="28"/>
                <w:szCs w:val="28"/>
                <w:lang w:eastAsia="ru-RU" w:bidi="ar-SA"/>
              </w:rPr>
            </w:pPr>
            <w:r w:rsidRPr="006D028B">
              <w:t>0</w:t>
            </w:r>
            <w:r w:rsidR="00284B06" w:rsidRPr="006D028B">
              <w:t>%</w:t>
            </w:r>
          </w:p>
        </w:tc>
      </w:tr>
      <w:tr w:rsidR="00284B06" w:rsidTr="00284B06">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Загальна кількість</w:t>
            </w:r>
          </w:p>
        </w:tc>
        <w:tc>
          <w:tcPr>
            <w:tcW w:w="3379" w:type="dxa"/>
          </w:tcPr>
          <w:p w:rsidR="00284B06" w:rsidRPr="006D028B" w:rsidRDefault="00284B06" w:rsidP="00284B06">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12</w:t>
            </w:r>
          </w:p>
        </w:tc>
        <w:tc>
          <w:tcPr>
            <w:tcW w:w="3379" w:type="dxa"/>
          </w:tcPr>
          <w:p w:rsidR="00284B06" w:rsidRPr="006D028B" w:rsidRDefault="00BE216E" w:rsidP="00284B06">
            <w:pPr>
              <w:tabs>
                <w:tab w:val="left" w:pos="0"/>
              </w:tabs>
              <w:spacing w:line="360" w:lineRule="auto"/>
              <w:jc w:val="center"/>
              <w:rPr>
                <w:rFonts w:ascii="Times New Roman" w:hAnsi="Times New Roman" w:cs="Times New Roman"/>
                <w:sz w:val="28"/>
                <w:szCs w:val="28"/>
                <w:lang w:eastAsia="ru-RU" w:bidi="ar-SA"/>
              </w:rPr>
            </w:pPr>
            <w:r w:rsidRPr="006D028B">
              <w:t>100</w:t>
            </w:r>
            <w:r w:rsidR="00284B06" w:rsidRPr="006D028B">
              <w:t>%</w:t>
            </w:r>
          </w:p>
        </w:tc>
      </w:tr>
    </w:tbl>
    <w:p w:rsidR="006D028B" w:rsidRDefault="006D028B" w:rsidP="006D028B">
      <w:pPr>
        <w:tabs>
          <w:tab w:val="left" w:pos="0"/>
        </w:tabs>
        <w:spacing w:line="360" w:lineRule="auto"/>
        <w:jc w:val="center"/>
        <w:rPr>
          <w:rFonts w:ascii="Times New Roman" w:hAnsi="Times New Roman" w:cs="Times New Roman"/>
          <w:b/>
          <w:sz w:val="28"/>
          <w:szCs w:val="28"/>
          <w:lang w:eastAsia="ru-RU" w:bidi="ar-SA"/>
        </w:rPr>
      </w:pPr>
    </w:p>
    <w:p w:rsidR="00090204" w:rsidRPr="00090204" w:rsidRDefault="006D028B" w:rsidP="00994D1C">
      <w:pPr>
        <w:tabs>
          <w:tab w:val="left" w:pos="0"/>
        </w:tabs>
        <w:spacing w:line="360" w:lineRule="auto"/>
        <w:ind w:firstLine="709"/>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090204" w:rsidRPr="00090204">
        <w:rPr>
          <w:rFonts w:ascii="Times New Roman" w:hAnsi="Times New Roman" w:cs="Times New Roman"/>
          <w:sz w:val="28"/>
          <w:szCs w:val="28"/>
          <w:lang w:eastAsia="ru-RU" w:bidi="ar-SA"/>
        </w:rPr>
        <w:t>З отриманих даних бачимо, що у більшості дітей досліджуваної групи рівень якості життя був нижчим за середній у 8 дітей. Четверо дітей були зафіксовані з низьким рівнем, а вісім дітей – нижче середнього. Ми розділили дітей на дві підгрупи по 6 осіб: експериментальну (ЕГ) і контрольну (КГ). У кожну групу входили діти з приблизно однаковими результатами.</w:t>
      </w:r>
    </w:p>
    <w:p w:rsidR="00994D1C" w:rsidRPr="00994D1C" w:rsidRDefault="00090204" w:rsidP="00994D1C">
      <w:pPr>
        <w:tabs>
          <w:tab w:val="left" w:pos="0"/>
        </w:tabs>
        <w:spacing w:line="360" w:lineRule="auto"/>
        <w:ind w:firstLine="709"/>
        <w:jc w:val="both"/>
        <w:rPr>
          <w:rFonts w:ascii="Times New Roman" w:hAnsi="Times New Roman" w:cs="Times New Roman"/>
          <w:sz w:val="28"/>
          <w:szCs w:val="28"/>
          <w:lang w:eastAsia="ru-RU" w:bidi="ar-SA"/>
        </w:rPr>
      </w:pPr>
      <w:r w:rsidRPr="00090204">
        <w:rPr>
          <w:rFonts w:ascii="Times New Roman" w:hAnsi="Times New Roman" w:cs="Times New Roman"/>
          <w:sz w:val="28"/>
          <w:szCs w:val="28"/>
          <w:lang w:eastAsia="ru-RU" w:bidi="ar-SA"/>
        </w:rPr>
        <w:t>В експериментальній групі ми апробуємо нашу адаптивну навчальну програму з фізичного виховання та організовуємо дисциплінарне розвивальне середовище на корекційно-розвивальних заняттях.</w:t>
      </w:r>
      <w:r w:rsidR="006D028B" w:rsidRPr="006D028B">
        <w:rPr>
          <w:rFonts w:ascii="Times New Roman" w:hAnsi="Times New Roman" w:cs="Times New Roman"/>
          <w:sz w:val="28"/>
          <w:szCs w:val="28"/>
          <w:lang w:eastAsia="ru-RU" w:bidi="ar-SA"/>
        </w:rPr>
        <w:t xml:space="preserve"> </w:t>
      </w:r>
      <w:r w:rsidR="00994D1C" w:rsidRPr="00994D1C">
        <w:rPr>
          <w:rFonts w:ascii="Times New Roman" w:hAnsi="Times New Roman" w:cs="Times New Roman"/>
          <w:sz w:val="28"/>
          <w:szCs w:val="28"/>
          <w:lang w:eastAsia="ru-RU" w:bidi="ar-SA"/>
        </w:rPr>
        <w:t>Діти контрольної групи будуть взаємодіяти з іншими вчителями. На основі результатів у контрольній частині двох підгруп ми використовували Т-шкалу для визначення рівня довільності розвитку.</w:t>
      </w:r>
    </w:p>
    <w:p w:rsidR="00994D1C" w:rsidRDefault="00994D1C" w:rsidP="00994D1C">
      <w:pPr>
        <w:tabs>
          <w:tab w:val="left" w:pos="0"/>
        </w:tabs>
        <w:spacing w:line="360" w:lineRule="auto"/>
        <w:ind w:firstLine="709"/>
        <w:jc w:val="both"/>
        <w:rPr>
          <w:rFonts w:ascii="Times New Roman" w:hAnsi="Times New Roman" w:cs="Times New Roman"/>
          <w:sz w:val="28"/>
          <w:szCs w:val="28"/>
          <w:lang w:eastAsia="ru-RU" w:bidi="ar-SA"/>
        </w:rPr>
      </w:pPr>
      <w:r w:rsidRPr="00994D1C">
        <w:rPr>
          <w:rFonts w:ascii="Times New Roman" w:hAnsi="Times New Roman" w:cs="Times New Roman"/>
          <w:sz w:val="28"/>
          <w:szCs w:val="28"/>
          <w:lang w:eastAsia="ru-RU" w:bidi="ar-SA"/>
        </w:rPr>
        <w:t>Отже, експериментальну групу с</w:t>
      </w:r>
      <w:r w:rsidR="00654700">
        <w:rPr>
          <w:rFonts w:ascii="Times New Roman" w:hAnsi="Times New Roman" w:cs="Times New Roman"/>
          <w:sz w:val="28"/>
          <w:szCs w:val="28"/>
          <w:lang w:eastAsia="ru-RU" w:bidi="ar-SA"/>
        </w:rPr>
        <w:t>клали 6 дітей дошкільного віку 6-10</w:t>
      </w:r>
      <w:r w:rsidRPr="00994D1C">
        <w:rPr>
          <w:rFonts w:ascii="Times New Roman" w:hAnsi="Times New Roman" w:cs="Times New Roman"/>
          <w:sz w:val="28"/>
          <w:szCs w:val="28"/>
          <w:lang w:eastAsia="ru-RU" w:bidi="ar-SA"/>
        </w:rPr>
        <w:t xml:space="preserve"> років із середньою та тяжкою розумовою відсталістю, 4 хлопчики та 2 дівчинки.</w:t>
      </w:r>
    </w:p>
    <w:p w:rsidR="00994D1C" w:rsidRPr="00994D1C" w:rsidRDefault="00994D1C" w:rsidP="00994D1C">
      <w:pPr>
        <w:tabs>
          <w:tab w:val="left" w:pos="0"/>
        </w:tabs>
        <w:spacing w:line="360" w:lineRule="auto"/>
        <w:ind w:firstLine="709"/>
        <w:jc w:val="both"/>
        <w:rPr>
          <w:rFonts w:ascii="Times New Roman" w:hAnsi="Times New Roman" w:cs="Times New Roman"/>
          <w:sz w:val="28"/>
          <w:szCs w:val="28"/>
          <w:lang w:eastAsia="ru-RU" w:bidi="ar-SA"/>
        </w:rPr>
      </w:pPr>
      <w:r w:rsidRPr="00994D1C">
        <w:rPr>
          <w:rFonts w:ascii="Times New Roman" w:hAnsi="Times New Roman" w:cs="Times New Roman"/>
          <w:sz w:val="28"/>
          <w:szCs w:val="28"/>
          <w:lang w:eastAsia="ru-RU" w:bidi="ar-SA"/>
        </w:rPr>
        <w:t>За результатами фази детермінації експериментальної роботи будемо</w:t>
      </w:r>
    </w:p>
    <w:p w:rsidR="00994D1C" w:rsidRPr="00994D1C" w:rsidRDefault="00994D1C" w:rsidP="00994D1C">
      <w:pPr>
        <w:tabs>
          <w:tab w:val="left" w:pos="0"/>
        </w:tabs>
        <w:spacing w:line="360" w:lineRule="auto"/>
        <w:ind w:firstLine="709"/>
        <w:jc w:val="both"/>
        <w:rPr>
          <w:rFonts w:ascii="Times New Roman" w:hAnsi="Times New Roman" w:cs="Times New Roman"/>
          <w:sz w:val="28"/>
          <w:szCs w:val="28"/>
          <w:lang w:eastAsia="ru-RU" w:bidi="ar-SA"/>
        </w:rPr>
      </w:pPr>
      <w:r w:rsidRPr="00994D1C">
        <w:rPr>
          <w:rFonts w:ascii="Times New Roman" w:hAnsi="Times New Roman" w:cs="Times New Roman"/>
          <w:sz w:val="28"/>
          <w:szCs w:val="28"/>
          <w:lang w:eastAsia="ru-RU" w:bidi="ar-SA"/>
        </w:rPr>
        <w:t>Зробіть висновки про необхідність цілеспрямованої роботи щодо</w:t>
      </w:r>
      <w:r w:rsidR="00654700">
        <w:rPr>
          <w:rFonts w:ascii="Times New Roman" w:hAnsi="Times New Roman" w:cs="Times New Roman"/>
          <w:sz w:val="28"/>
          <w:szCs w:val="28"/>
          <w:lang w:eastAsia="ru-RU" w:bidi="ar-SA"/>
        </w:rPr>
        <w:t xml:space="preserve"> покращення якості життя дітей 6-10</w:t>
      </w:r>
      <w:r w:rsidRPr="00994D1C">
        <w:rPr>
          <w:rFonts w:ascii="Times New Roman" w:hAnsi="Times New Roman" w:cs="Times New Roman"/>
          <w:sz w:val="28"/>
          <w:szCs w:val="28"/>
          <w:lang w:eastAsia="ru-RU" w:bidi="ar-SA"/>
        </w:rPr>
        <w:t xml:space="preserve"> років із середньою та тяжкою розумовою відсталістю.</w:t>
      </w:r>
    </w:p>
    <w:p w:rsidR="0063647B" w:rsidRPr="0063647B" w:rsidRDefault="00994D1C" w:rsidP="00994D1C">
      <w:pPr>
        <w:tabs>
          <w:tab w:val="left" w:pos="0"/>
        </w:tabs>
        <w:spacing w:line="360" w:lineRule="auto"/>
        <w:ind w:firstLine="709"/>
        <w:jc w:val="both"/>
        <w:rPr>
          <w:rFonts w:ascii="Times New Roman" w:hAnsi="Times New Roman" w:cs="Times New Roman"/>
          <w:color w:val="FF0000"/>
          <w:sz w:val="28"/>
          <w:szCs w:val="28"/>
          <w:lang w:eastAsia="ru-RU" w:bidi="ar-SA"/>
        </w:rPr>
      </w:pPr>
      <w:r w:rsidRPr="00994D1C">
        <w:rPr>
          <w:rFonts w:ascii="Times New Roman" w:hAnsi="Times New Roman" w:cs="Times New Roman"/>
          <w:sz w:val="28"/>
          <w:szCs w:val="28"/>
          <w:lang w:eastAsia="ru-RU" w:bidi="ar-SA"/>
        </w:rPr>
        <w:t>На основі аналізу психолого-педагогічної літератури ми розробили програму «Здорове тіло, здоровий дух» у Додатку А існуючих програм фізичного виховання для розвитку дітей дошкільного віку з розумовою відсталістю середнього та тяжкого ступеня.</w:t>
      </w:r>
    </w:p>
    <w:p w:rsidR="0063647B" w:rsidRPr="0063647B" w:rsidRDefault="0063647B" w:rsidP="0063647B">
      <w:pPr>
        <w:tabs>
          <w:tab w:val="left" w:pos="0"/>
        </w:tabs>
        <w:spacing w:line="360" w:lineRule="auto"/>
        <w:jc w:val="both"/>
        <w:rPr>
          <w:rFonts w:ascii="Times New Roman" w:hAnsi="Times New Roman" w:cs="Times New Roman"/>
          <w:sz w:val="28"/>
          <w:szCs w:val="28"/>
          <w:lang w:eastAsia="ru-RU" w:bidi="ar-SA"/>
        </w:rPr>
      </w:pPr>
      <w:r w:rsidRPr="0063647B">
        <w:rPr>
          <w:rFonts w:ascii="Times New Roman" w:hAnsi="Times New Roman" w:cs="Times New Roman"/>
          <w:color w:val="FF0000"/>
          <w:sz w:val="28"/>
          <w:szCs w:val="28"/>
          <w:lang w:eastAsia="ru-RU" w:bidi="ar-SA"/>
        </w:rPr>
        <w:tab/>
      </w:r>
      <w:r w:rsidRPr="0063647B">
        <w:rPr>
          <w:rFonts w:ascii="Times New Roman" w:hAnsi="Times New Roman" w:cs="Times New Roman"/>
          <w:sz w:val="28"/>
          <w:szCs w:val="28"/>
          <w:lang w:eastAsia="ru-RU" w:bidi="ar-SA"/>
        </w:rPr>
        <w:t>У зміст програми</w:t>
      </w:r>
      <w:r>
        <w:rPr>
          <w:rFonts w:ascii="Times New Roman" w:hAnsi="Times New Roman" w:cs="Times New Roman"/>
          <w:sz w:val="28"/>
          <w:szCs w:val="28"/>
          <w:lang w:eastAsia="ru-RU" w:bidi="ar-SA"/>
        </w:rPr>
        <w:t xml:space="preserve"> </w:t>
      </w:r>
      <w:r w:rsidRPr="0063647B">
        <w:rPr>
          <w:rFonts w:ascii="Times New Roman" w:hAnsi="Times New Roman" w:cs="Times New Roman"/>
          <w:sz w:val="28"/>
          <w:szCs w:val="28"/>
          <w:lang w:eastAsia="ru-RU" w:bidi="ar-SA"/>
        </w:rPr>
        <w:t>увійшли наступні розділи, які представлені в таблиці 3:</w:t>
      </w:r>
    </w:p>
    <w:p w:rsidR="0063647B" w:rsidRPr="0063647B" w:rsidRDefault="0063647B" w:rsidP="0063647B">
      <w:pPr>
        <w:tabs>
          <w:tab w:val="left" w:pos="0"/>
        </w:tabs>
        <w:spacing w:line="360" w:lineRule="auto"/>
        <w:jc w:val="right"/>
        <w:rPr>
          <w:rFonts w:ascii="Times New Roman" w:hAnsi="Times New Roman" w:cs="Times New Roman"/>
          <w:i/>
          <w:sz w:val="28"/>
          <w:szCs w:val="28"/>
          <w:lang w:eastAsia="ru-RU" w:bidi="ar-SA"/>
        </w:rPr>
      </w:pPr>
      <w:r w:rsidRPr="0063647B">
        <w:rPr>
          <w:rFonts w:ascii="Times New Roman" w:hAnsi="Times New Roman" w:cs="Times New Roman"/>
          <w:i/>
          <w:sz w:val="28"/>
          <w:szCs w:val="28"/>
          <w:lang w:eastAsia="ru-RU" w:bidi="ar-SA"/>
        </w:rPr>
        <w:lastRenderedPageBreak/>
        <w:t>Таблиця 3</w:t>
      </w:r>
      <w:r w:rsidR="00EA1751">
        <w:rPr>
          <w:rFonts w:ascii="Times New Roman" w:hAnsi="Times New Roman" w:cs="Times New Roman"/>
          <w:i/>
          <w:sz w:val="28"/>
          <w:szCs w:val="28"/>
          <w:lang w:eastAsia="ru-RU" w:bidi="ar-SA"/>
        </w:rPr>
        <w:t>.2.</w:t>
      </w:r>
      <w:r w:rsidRPr="0063647B">
        <w:rPr>
          <w:rFonts w:ascii="Times New Roman" w:hAnsi="Times New Roman" w:cs="Times New Roman"/>
          <w:i/>
          <w:sz w:val="28"/>
          <w:szCs w:val="28"/>
          <w:lang w:eastAsia="ru-RU" w:bidi="ar-SA"/>
        </w:rPr>
        <w:t xml:space="preserve"> </w:t>
      </w:r>
    </w:p>
    <w:p w:rsidR="0063647B" w:rsidRDefault="0063647B" w:rsidP="0063647B">
      <w:pPr>
        <w:tabs>
          <w:tab w:val="left" w:pos="0"/>
        </w:tabs>
        <w:spacing w:line="360" w:lineRule="auto"/>
        <w:jc w:val="center"/>
        <w:rPr>
          <w:rFonts w:ascii="Times New Roman" w:hAnsi="Times New Roman" w:cs="Times New Roman"/>
          <w:b/>
          <w:sz w:val="28"/>
          <w:szCs w:val="28"/>
          <w:lang w:eastAsia="ru-RU" w:bidi="ar-SA"/>
        </w:rPr>
      </w:pPr>
      <w:r w:rsidRPr="0063647B">
        <w:rPr>
          <w:rFonts w:ascii="Times New Roman" w:hAnsi="Times New Roman" w:cs="Times New Roman"/>
          <w:b/>
          <w:sz w:val="28"/>
          <w:szCs w:val="28"/>
          <w:lang w:eastAsia="ru-RU" w:bidi="ar-SA"/>
        </w:rPr>
        <w:t>Розділи програми</w:t>
      </w:r>
    </w:p>
    <w:tbl>
      <w:tblPr>
        <w:tblStyle w:val="af3"/>
        <w:tblW w:w="0" w:type="auto"/>
        <w:tblLook w:val="04A0" w:firstRow="1" w:lastRow="0" w:firstColumn="1" w:lastColumn="0" w:noHBand="0" w:noVBand="1"/>
      </w:tblPr>
      <w:tblGrid>
        <w:gridCol w:w="1101"/>
        <w:gridCol w:w="9036"/>
      </w:tblGrid>
      <w:tr w:rsidR="00EA1751" w:rsidTr="00EA1751">
        <w:tc>
          <w:tcPr>
            <w:tcW w:w="1101" w:type="dxa"/>
          </w:tcPr>
          <w:p w:rsidR="00EA1751" w:rsidRPr="009F038D" w:rsidRDefault="00EA1751" w:rsidP="0063647B">
            <w:pPr>
              <w:tabs>
                <w:tab w:val="left" w:pos="0"/>
              </w:tabs>
              <w:spacing w:line="360" w:lineRule="auto"/>
              <w:jc w:val="center"/>
              <w:rPr>
                <w:rFonts w:ascii="Times New Roman" w:hAnsi="Times New Roman" w:cs="Times New Roman"/>
                <w:b/>
                <w:sz w:val="28"/>
                <w:szCs w:val="28"/>
                <w:lang w:eastAsia="ru-RU" w:bidi="ar-SA"/>
              </w:rPr>
            </w:pPr>
            <w:r w:rsidRPr="009F038D">
              <w:rPr>
                <w:rFonts w:ascii="Times New Roman" w:hAnsi="Times New Roman" w:cs="Times New Roman"/>
                <w:b/>
                <w:sz w:val="28"/>
                <w:szCs w:val="28"/>
              </w:rPr>
              <w:t>№ П/П</w:t>
            </w:r>
          </w:p>
        </w:tc>
        <w:tc>
          <w:tcPr>
            <w:tcW w:w="9036" w:type="dxa"/>
          </w:tcPr>
          <w:p w:rsidR="00EA1751" w:rsidRPr="009F038D" w:rsidRDefault="00EA1751" w:rsidP="0063647B">
            <w:pPr>
              <w:tabs>
                <w:tab w:val="left" w:pos="0"/>
              </w:tabs>
              <w:spacing w:line="360" w:lineRule="auto"/>
              <w:jc w:val="center"/>
              <w:rPr>
                <w:rFonts w:ascii="Times New Roman" w:hAnsi="Times New Roman" w:cs="Times New Roman"/>
                <w:b/>
                <w:sz w:val="28"/>
                <w:szCs w:val="28"/>
                <w:lang w:eastAsia="ru-RU" w:bidi="ar-SA"/>
              </w:rPr>
            </w:pPr>
            <w:r w:rsidRPr="009F038D">
              <w:rPr>
                <w:rFonts w:ascii="Times New Roman" w:hAnsi="Times New Roman" w:cs="Times New Roman"/>
                <w:b/>
                <w:sz w:val="28"/>
                <w:szCs w:val="28"/>
                <w:lang w:eastAsia="ru-RU" w:bidi="ar-SA"/>
              </w:rPr>
              <w:t>Назва розділу</w:t>
            </w:r>
          </w:p>
        </w:tc>
      </w:tr>
      <w:tr w:rsidR="00EA1751" w:rsidTr="00EA1751">
        <w:tc>
          <w:tcPr>
            <w:tcW w:w="1101" w:type="dxa"/>
          </w:tcPr>
          <w:p w:rsidR="00EA1751" w:rsidRPr="009F038D" w:rsidRDefault="00EA175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1</w:t>
            </w:r>
          </w:p>
        </w:tc>
        <w:tc>
          <w:tcPr>
            <w:tcW w:w="9036" w:type="dxa"/>
          </w:tcPr>
          <w:p w:rsidR="00EA1751" w:rsidRPr="009F038D" w:rsidRDefault="00EA175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Первинна діагностика</w:t>
            </w:r>
          </w:p>
        </w:tc>
      </w:tr>
      <w:tr w:rsidR="00EA1751" w:rsidTr="00EA1751">
        <w:tc>
          <w:tcPr>
            <w:tcW w:w="1101" w:type="dxa"/>
          </w:tcPr>
          <w:p w:rsidR="00EA1751" w:rsidRPr="009F038D" w:rsidRDefault="00EA175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2</w:t>
            </w:r>
          </w:p>
        </w:tc>
        <w:tc>
          <w:tcPr>
            <w:tcW w:w="9036" w:type="dxa"/>
          </w:tcPr>
          <w:p w:rsidR="00EA1751" w:rsidRPr="009F038D" w:rsidRDefault="009F038D" w:rsidP="0063647B">
            <w:pPr>
              <w:tabs>
                <w:tab w:val="left" w:pos="0"/>
              </w:tabs>
              <w:spacing w:line="360" w:lineRule="auto"/>
              <w:jc w:val="center"/>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Стройові вправи</w:t>
            </w:r>
          </w:p>
        </w:tc>
      </w:tr>
      <w:tr w:rsidR="001E4F21" w:rsidTr="00EA1751">
        <w:tc>
          <w:tcPr>
            <w:tcW w:w="1101" w:type="dxa"/>
            <w:vMerge w:val="restart"/>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3</w:t>
            </w:r>
          </w:p>
        </w:tc>
        <w:tc>
          <w:tcPr>
            <w:tcW w:w="9036" w:type="dxa"/>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Легка атлетика</w:t>
            </w:r>
          </w:p>
        </w:tc>
      </w:tr>
      <w:tr w:rsidR="001E4F21" w:rsidTr="00EA1751">
        <w:tc>
          <w:tcPr>
            <w:tcW w:w="1101" w:type="dxa"/>
            <w:vMerge/>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p>
        </w:tc>
        <w:tc>
          <w:tcPr>
            <w:tcW w:w="9036" w:type="dxa"/>
          </w:tcPr>
          <w:p w:rsidR="001E4F21" w:rsidRPr="009F038D" w:rsidRDefault="00994D1C" w:rsidP="0063647B">
            <w:pPr>
              <w:tabs>
                <w:tab w:val="left" w:pos="0"/>
              </w:tabs>
              <w:spacing w:line="360" w:lineRule="auto"/>
              <w:jc w:val="center"/>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Швидка х</w:t>
            </w:r>
            <w:r w:rsidR="001E4F21" w:rsidRPr="009F038D">
              <w:rPr>
                <w:rFonts w:ascii="Times New Roman" w:hAnsi="Times New Roman" w:cs="Times New Roman"/>
                <w:sz w:val="28"/>
                <w:szCs w:val="28"/>
                <w:lang w:eastAsia="ru-RU" w:bidi="ar-SA"/>
              </w:rPr>
              <w:t xml:space="preserve">одьба </w:t>
            </w:r>
          </w:p>
        </w:tc>
      </w:tr>
      <w:tr w:rsidR="001E4F21" w:rsidTr="00EA1751">
        <w:tc>
          <w:tcPr>
            <w:tcW w:w="1101" w:type="dxa"/>
            <w:vMerge/>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p>
        </w:tc>
        <w:tc>
          <w:tcPr>
            <w:tcW w:w="9036" w:type="dxa"/>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 xml:space="preserve">Біг </w:t>
            </w:r>
          </w:p>
        </w:tc>
      </w:tr>
      <w:tr w:rsidR="001E4F21" w:rsidTr="00EA1751">
        <w:tc>
          <w:tcPr>
            <w:tcW w:w="1101" w:type="dxa"/>
            <w:vMerge/>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p>
        </w:tc>
        <w:tc>
          <w:tcPr>
            <w:tcW w:w="9036" w:type="dxa"/>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 xml:space="preserve">Стрибки </w:t>
            </w:r>
          </w:p>
        </w:tc>
      </w:tr>
      <w:tr w:rsidR="001E4F21" w:rsidTr="00EA1751">
        <w:tc>
          <w:tcPr>
            <w:tcW w:w="1101" w:type="dxa"/>
            <w:vMerge/>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p>
        </w:tc>
        <w:tc>
          <w:tcPr>
            <w:tcW w:w="9036" w:type="dxa"/>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Метання (прокатування, метання м’яча)</w:t>
            </w:r>
          </w:p>
        </w:tc>
      </w:tr>
      <w:tr w:rsidR="001E4F21" w:rsidTr="00EA1751">
        <w:tc>
          <w:tcPr>
            <w:tcW w:w="1101" w:type="dxa"/>
            <w:vMerge/>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p>
        </w:tc>
        <w:tc>
          <w:tcPr>
            <w:tcW w:w="9036" w:type="dxa"/>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Повзання, лазіння</w:t>
            </w:r>
          </w:p>
        </w:tc>
      </w:tr>
      <w:tr w:rsidR="001E4F21" w:rsidTr="00EA1751">
        <w:tc>
          <w:tcPr>
            <w:tcW w:w="1101" w:type="dxa"/>
            <w:vMerge w:val="restart"/>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4</w:t>
            </w:r>
          </w:p>
        </w:tc>
        <w:tc>
          <w:tcPr>
            <w:tcW w:w="9036" w:type="dxa"/>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Гімнастика</w:t>
            </w:r>
          </w:p>
        </w:tc>
      </w:tr>
      <w:tr w:rsidR="001E4F21" w:rsidTr="00EA1751">
        <w:tc>
          <w:tcPr>
            <w:tcW w:w="1101" w:type="dxa"/>
            <w:vMerge/>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p>
        </w:tc>
        <w:tc>
          <w:tcPr>
            <w:tcW w:w="9036" w:type="dxa"/>
          </w:tcPr>
          <w:p w:rsidR="001E4F21" w:rsidRPr="009F038D" w:rsidRDefault="001E4F21" w:rsidP="001E4F21">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Загально-розвиваючі вправи</w:t>
            </w:r>
          </w:p>
          <w:p w:rsidR="001E4F21" w:rsidRPr="009F038D" w:rsidRDefault="001E4F21" w:rsidP="001E4F21">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Розвиток загальної фізичної підготовки</w:t>
            </w:r>
          </w:p>
        </w:tc>
      </w:tr>
      <w:tr w:rsidR="001E4F21" w:rsidTr="00EA1751">
        <w:tc>
          <w:tcPr>
            <w:tcW w:w="1101" w:type="dxa"/>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5</w:t>
            </w:r>
          </w:p>
        </w:tc>
        <w:tc>
          <w:tcPr>
            <w:tcW w:w="9036" w:type="dxa"/>
          </w:tcPr>
          <w:p w:rsidR="001E4F21" w:rsidRPr="009F038D" w:rsidRDefault="001E4F21" w:rsidP="001E4F21">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 xml:space="preserve">Акробатика </w:t>
            </w:r>
          </w:p>
        </w:tc>
      </w:tr>
      <w:tr w:rsidR="001E4F21" w:rsidTr="00EA1751">
        <w:tc>
          <w:tcPr>
            <w:tcW w:w="1101" w:type="dxa"/>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6</w:t>
            </w:r>
          </w:p>
        </w:tc>
        <w:tc>
          <w:tcPr>
            <w:tcW w:w="9036" w:type="dxa"/>
          </w:tcPr>
          <w:p w:rsidR="001E4F21" w:rsidRPr="009F038D" w:rsidRDefault="001E4F21" w:rsidP="001E4F21">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Лижна підготовка</w:t>
            </w:r>
          </w:p>
        </w:tc>
      </w:tr>
      <w:tr w:rsidR="001E4F21" w:rsidTr="00EA1751">
        <w:tc>
          <w:tcPr>
            <w:tcW w:w="1101" w:type="dxa"/>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7</w:t>
            </w:r>
          </w:p>
        </w:tc>
        <w:tc>
          <w:tcPr>
            <w:tcW w:w="9036" w:type="dxa"/>
          </w:tcPr>
          <w:p w:rsidR="001E4F21" w:rsidRPr="009F038D" w:rsidRDefault="001E4F21" w:rsidP="001E4F21">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Рухливі ігри</w:t>
            </w:r>
          </w:p>
        </w:tc>
      </w:tr>
      <w:tr w:rsidR="001E4F21" w:rsidTr="00EA1751">
        <w:tc>
          <w:tcPr>
            <w:tcW w:w="1101" w:type="dxa"/>
          </w:tcPr>
          <w:p w:rsidR="001E4F21" w:rsidRPr="009F038D" w:rsidRDefault="001E4F21" w:rsidP="0063647B">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8</w:t>
            </w:r>
          </w:p>
        </w:tc>
        <w:tc>
          <w:tcPr>
            <w:tcW w:w="9036" w:type="dxa"/>
          </w:tcPr>
          <w:p w:rsidR="001E4F21" w:rsidRPr="009F038D" w:rsidRDefault="001E4F21" w:rsidP="001E4F21">
            <w:pPr>
              <w:tabs>
                <w:tab w:val="left" w:pos="0"/>
              </w:tabs>
              <w:spacing w:line="360" w:lineRule="auto"/>
              <w:jc w:val="center"/>
              <w:rPr>
                <w:rFonts w:ascii="Times New Roman" w:hAnsi="Times New Roman" w:cs="Times New Roman"/>
                <w:sz w:val="28"/>
                <w:szCs w:val="28"/>
                <w:lang w:eastAsia="ru-RU" w:bidi="ar-SA"/>
              </w:rPr>
            </w:pPr>
            <w:r w:rsidRPr="009F038D">
              <w:rPr>
                <w:rFonts w:ascii="Times New Roman" w:hAnsi="Times New Roman" w:cs="Times New Roman"/>
                <w:sz w:val="28"/>
                <w:szCs w:val="28"/>
                <w:lang w:eastAsia="ru-RU" w:bidi="ar-SA"/>
              </w:rPr>
              <w:t>Кінцева діагностика</w:t>
            </w:r>
          </w:p>
        </w:tc>
      </w:tr>
    </w:tbl>
    <w:p w:rsidR="0063647B" w:rsidRDefault="0063647B" w:rsidP="0063647B">
      <w:pPr>
        <w:tabs>
          <w:tab w:val="left" w:pos="0"/>
        </w:tabs>
        <w:spacing w:line="360" w:lineRule="auto"/>
        <w:jc w:val="center"/>
        <w:rPr>
          <w:rFonts w:ascii="Times New Roman" w:hAnsi="Times New Roman" w:cs="Times New Roman"/>
          <w:b/>
          <w:sz w:val="28"/>
          <w:szCs w:val="28"/>
          <w:lang w:eastAsia="ru-RU" w:bidi="ar-SA"/>
        </w:rPr>
      </w:pPr>
    </w:p>
    <w:p w:rsidR="00994D1C" w:rsidRPr="00994D1C" w:rsidRDefault="00994D1C" w:rsidP="00994D1C">
      <w:pPr>
        <w:tabs>
          <w:tab w:val="left" w:pos="0"/>
        </w:tabs>
        <w:spacing w:line="360" w:lineRule="auto"/>
        <w:ind w:firstLine="709"/>
        <w:jc w:val="both"/>
        <w:rPr>
          <w:rFonts w:ascii="Times New Roman" w:hAnsi="Times New Roman" w:cs="Times New Roman"/>
          <w:sz w:val="28"/>
          <w:szCs w:val="28"/>
          <w:lang w:eastAsia="ru-RU" w:bidi="ar-SA"/>
        </w:rPr>
      </w:pPr>
      <w:r w:rsidRPr="00994D1C">
        <w:rPr>
          <w:rFonts w:ascii="Times New Roman" w:hAnsi="Times New Roman" w:cs="Times New Roman"/>
          <w:sz w:val="28"/>
          <w:szCs w:val="28"/>
          <w:lang w:eastAsia="ru-RU" w:bidi="ar-SA"/>
        </w:rPr>
        <w:t>Заняття проходять у спортивних залах, дитячих майданчиках, гірськолижних трасах</w:t>
      </w:r>
    </w:p>
    <w:p w:rsidR="00994D1C" w:rsidRPr="00994D1C" w:rsidRDefault="00994D1C" w:rsidP="00994D1C">
      <w:pPr>
        <w:tabs>
          <w:tab w:val="left" w:pos="0"/>
        </w:tabs>
        <w:spacing w:line="360" w:lineRule="auto"/>
        <w:ind w:firstLine="709"/>
        <w:jc w:val="both"/>
        <w:rPr>
          <w:rFonts w:ascii="Times New Roman" w:hAnsi="Times New Roman" w:cs="Times New Roman"/>
          <w:sz w:val="28"/>
          <w:szCs w:val="28"/>
          <w:lang w:eastAsia="ru-RU" w:bidi="ar-SA"/>
        </w:rPr>
      </w:pPr>
      <w:r w:rsidRPr="00994D1C">
        <w:rPr>
          <w:rFonts w:ascii="Times New Roman" w:hAnsi="Times New Roman" w:cs="Times New Roman"/>
          <w:sz w:val="28"/>
          <w:szCs w:val="28"/>
          <w:lang w:eastAsia="ru-RU" w:bidi="ar-SA"/>
        </w:rPr>
        <w:t>Навчання проходить у спеціально відведених місцях.</w:t>
      </w:r>
    </w:p>
    <w:p w:rsidR="009F038D" w:rsidRDefault="00994D1C" w:rsidP="00994D1C">
      <w:pPr>
        <w:tabs>
          <w:tab w:val="left" w:pos="0"/>
        </w:tabs>
        <w:spacing w:line="360" w:lineRule="auto"/>
        <w:ind w:firstLine="709"/>
        <w:jc w:val="both"/>
        <w:rPr>
          <w:rFonts w:ascii="Times New Roman" w:hAnsi="Times New Roman" w:cs="Times New Roman"/>
          <w:sz w:val="28"/>
          <w:szCs w:val="28"/>
          <w:lang w:eastAsia="ru-RU" w:bidi="ar-SA"/>
        </w:rPr>
      </w:pPr>
      <w:r w:rsidRPr="00994D1C">
        <w:rPr>
          <w:rFonts w:ascii="Times New Roman" w:hAnsi="Times New Roman" w:cs="Times New Roman"/>
          <w:sz w:val="28"/>
          <w:szCs w:val="28"/>
          <w:lang w:eastAsia="ru-RU" w:bidi="ar-SA"/>
        </w:rPr>
        <w:t>Розділ тренінгів включає завдання на побудову та перебудову, які сприяють колективній діяльності дітей і розвивають почуття ритму, ритму, дисципліни та організованості. Завдання військової підготовки також розвивають здатність дитини виконувати прохання вчителя, а також розвивають злагоджені дії в спільній діяльності. Ці завдання дозволяють педагогам швидше контролювати рухи дитини під час гри та виконання різноманітних рухових дій.</w:t>
      </w:r>
      <w:r>
        <w:rPr>
          <w:rFonts w:ascii="Times New Roman" w:hAnsi="Times New Roman" w:cs="Times New Roman"/>
          <w:sz w:val="28"/>
          <w:szCs w:val="28"/>
          <w:lang w:eastAsia="ru-RU" w:bidi="ar-SA"/>
        </w:rPr>
        <w:t xml:space="preserve"> </w:t>
      </w:r>
      <w:r w:rsidRPr="00994D1C">
        <w:rPr>
          <w:rFonts w:ascii="Times New Roman" w:hAnsi="Times New Roman" w:cs="Times New Roman"/>
          <w:sz w:val="28"/>
          <w:szCs w:val="28"/>
          <w:lang w:eastAsia="ru-RU" w:bidi="ar-SA"/>
        </w:rPr>
        <w:t xml:space="preserve">Використання бойових команд дозволяє підвищити якість життя дітей і вміння вчителів керувати групою дітей у різноманітних видах діяльності. Цей розділ включає такі </w:t>
      </w:r>
      <w:r w:rsidRPr="00994D1C">
        <w:rPr>
          <w:rFonts w:ascii="Times New Roman" w:hAnsi="Times New Roman" w:cs="Times New Roman"/>
          <w:sz w:val="28"/>
          <w:szCs w:val="28"/>
          <w:lang w:eastAsia="ru-RU" w:bidi="ar-SA"/>
        </w:rPr>
        <w:lastRenderedPageBreak/>
        <w:t>завдання, як: побудова рядка, побудова стовпчика, формування кола (рука об руку з учителем), перебудова двох рядів, робота в парах, а також закриття та відкриття дітей за чіткими вказівками вчителя. вчитель. Діти дізнаються, яка довжина, ширина, розширюють словниковий запас, розвивають пам'ять і спостережливість.</w:t>
      </w:r>
    </w:p>
    <w:p w:rsidR="009F038D" w:rsidRDefault="009F038D" w:rsidP="00994D1C">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994D1C" w:rsidRPr="00994D1C">
        <w:rPr>
          <w:rFonts w:ascii="Times New Roman" w:hAnsi="Times New Roman" w:cs="Times New Roman"/>
          <w:sz w:val="28"/>
          <w:szCs w:val="28"/>
          <w:lang w:eastAsia="ru-RU" w:bidi="ar-SA"/>
        </w:rPr>
        <w:t>Легка атлетика включає основні рухи: ходьба, біг, стрибки, метання, повзання та лазіння. Ця частина найбільш важлива для дітей з руховими порушеннями. Ці вправи спрямовані на загальний розвиток дитини, зміцнення і розвиток м’язів всього тіла, розвиток серцево-судинної та дихальної систем. Розвиваються координація та координація рухів, а також рух тіла. Все це дозволяє дитині розвивати руховий розлад, що стимулює самостійну діяльність дитини.</w:t>
      </w:r>
      <w:r w:rsidR="00994D1C">
        <w:rPr>
          <w:rFonts w:ascii="Times New Roman" w:hAnsi="Times New Roman" w:cs="Times New Roman"/>
          <w:sz w:val="28"/>
          <w:szCs w:val="28"/>
          <w:lang w:eastAsia="ru-RU" w:bidi="ar-SA"/>
        </w:rPr>
        <w:t xml:space="preserve"> </w:t>
      </w:r>
      <w:r w:rsidR="00994D1C" w:rsidRPr="00994D1C">
        <w:rPr>
          <w:rFonts w:ascii="Times New Roman" w:hAnsi="Times New Roman" w:cs="Times New Roman"/>
          <w:sz w:val="28"/>
          <w:szCs w:val="28"/>
          <w:lang w:eastAsia="ru-RU" w:bidi="ar-SA"/>
        </w:rPr>
        <w:t>При чітко організованій роботі розвиваються просторові, тимчасові та довільні уявлення. До цього розділу входять такі завдання: ходьба навшпиньки, ходьба на п’ятах, ходьба задом наперед, сигнал про припинення ходьби, ходіння між предметами (палицями, кубиками, м’ячами), різні рухи руками, ходьба головою, грудьми, попереком, спиною тощо. ), ходьба і біг по черзі. Біг навшпиньки, високий старт на стегнах, біг уздовж лінії, біг із зміною напрямку сигналу, біг між об’єктами, дистиляційний біг, свинцевий біг</w:t>
      </w:r>
      <w:r w:rsidR="00994D1C">
        <w:rPr>
          <w:rFonts w:ascii="Times New Roman" w:hAnsi="Times New Roman" w:cs="Times New Roman"/>
          <w:sz w:val="28"/>
          <w:szCs w:val="28"/>
          <w:lang w:eastAsia="ru-RU" w:bidi="ar-SA"/>
        </w:rPr>
        <w:t xml:space="preserve"> </w:t>
      </w:r>
      <w:r w:rsidR="00994D1C" w:rsidRPr="00994D1C">
        <w:rPr>
          <w:rFonts w:ascii="Times New Roman" w:hAnsi="Times New Roman" w:cs="Times New Roman"/>
          <w:sz w:val="28"/>
          <w:szCs w:val="28"/>
          <w:lang w:eastAsia="ru-RU" w:bidi="ar-SA"/>
        </w:rPr>
        <w:t>предмети тощо.</w:t>
      </w:r>
      <w:r w:rsidR="00994D1C">
        <w:rPr>
          <w:rFonts w:ascii="Times New Roman" w:hAnsi="Times New Roman" w:cs="Times New Roman"/>
          <w:sz w:val="28"/>
          <w:szCs w:val="28"/>
          <w:lang w:eastAsia="ru-RU" w:bidi="ar-SA"/>
        </w:rPr>
        <w:t xml:space="preserve"> </w:t>
      </w:r>
      <w:r w:rsidR="00994D1C" w:rsidRPr="00994D1C">
        <w:rPr>
          <w:rFonts w:ascii="Times New Roman" w:hAnsi="Times New Roman" w:cs="Times New Roman"/>
          <w:sz w:val="28"/>
          <w:szCs w:val="28"/>
          <w:lang w:eastAsia="ru-RU" w:bidi="ar-SA"/>
        </w:rPr>
        <w:t>Стрибки на місці на одній і двох ногах, стрибки з рухом вперед у колоні та ряду, стрибки між предметами, стрибки з м’ячем і кубиком, стрибки з лави тощо. Кидає м'яч і мішок з піском вперед на довгу дистанцію, лівою і правою руками в обручі, кидає м'яч на підлогу і ловить його, котить м'яч парами однією або обома руками, котить м'яч по прямій, кидає м'яч обома руки і дорослі Разом, попарно від грудей, маківки тощо. Поповзати по прямій, між предметами, на рухомих предметах, лазити на 4-5 гімнастичних стінок за допомогою дорослого.</w:t>
      </w:r>
    </w:p>
    <w:p w:rsidR="00994D1C" w:rsidRDefault="009D0FFF" w:rsidP="009D0FFF">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994D1C" w:rsidRPr="00994D1C">
        <w:rPr>
          <w:rFonts w:ascii="Times New Roman" w:hAnsi="Times New Roman" w:cs="Times New Roman"/>
          <w:sz w:val="28"/>
          <w:szCs w:val="28"/>
          <w:lang w:eastAsia="ru-RU" w:bidi="ar-SA"/>
        </w:rPr>
        <w:t xml:space="preserve">У розділ гімнастики входять комплексні вправи, які розвивають різноманітні рухи та психічні якості у Вашої дитини, вони дозволяють розвивати рухливість, дисциплінованість, сприяють формуванню правильної постави та готують дитину до оволодіння складними руховими рухами. Розвивається і формується кістково-м’язовий апарат, зміцнюються м’язи, розвивається спортивний досвід і атлетизм, розвивається рухливість суглобів, сила м’язів, </w:t>
      </w:r>
      <w:r w:rsidR="00994D1C" w:rsidRPr="00994D1C">
        <w:rPr>
          <w:rFonts w:ascii="Times New Roman" w:hAnsi="Times New Roman" w:cs="Times New Roman"/>
          <w:sz w:val="28"/>
          <w:szCs w:val="28"/>
          <w:lang w:eastAsia="ru-RU" w:bidi="ar-SA"/>
        </w:rPr>
        <w:lastRenderedPageBreak/>
        <w:t>формується правильна постава, все це діти можуть використовувати в повсякденному житті.</w:t>
      </w:r>
      <w:r w:rsidR="00994D1C">
        <w:rPr>
          <w:rFonts w:ascii="Times New Roman" w:hAnsi="Times New Roman" w:cs="Times New Roman"/>
          <w:sz w:val="28"/>
          <w:szCs w:val="28"/>
          <w:lang w:eastAsia="ru-RU" w:bidi="ar-SA"/>
        </w:rPr>
        <w:t xml:space="preserve"> </w:t>
      </w:r>
      <w:r w:rsidR="00994D1C" w:rsidRPr="00994D1C">
        <w:rPr>
          <w:rFonts w:ascii="Times New Roman" w:hAnsi="Times New Roman" w:cs="Times New Roman"/>
          <w:sz w:val="28"/>
          <w:szCs w:val="28"/>
          <w:lang w:eastAsia="ru-RU" w:bidi="ar-SA"/>
        </w:rPr>
        <w:t>Загальнорозвивальні вправи виконувати дозовано, у різних варіантах і комбінаціях. Загальнорозвивальні вправи виконувати дозовано, у різних варіантах і комбінаціях. Структура вправи повинна бути простою. Загалом – виконуйте розвиваючі вправи для таких секторів: вправи для рук і плечового пояса, вправи для тулуба і шиї, вправи для ніг.</w:t>
      </w:r>
    </w:p>
    <w:p w:rsidR="00994D1C" w:rsidRPr="00994D1C" w:rsidRDefault="00A4054A" w:rsidP="00994D1C">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994D1C" w:rsidRPr="00994D1C">
        <w:rPr>
          <w:rFonts w:ascii="Times New Roman" w:hAnsi="Times New Roman" w:cs="Times New Roman"/>
          <w:sz w:val="28"/>
          <w:szCs w:val="28"/>
          <w:lang w:eastAsia="ru-RU" w:bidi="ar-SA"/>
        </w:rPr>
        <w:t>Ці вправи повинні бути спрямовані на:</w:t>
      </w:r>
    </w:p>
    <w:p w:rsidR="00994D1C" w:rsidRPr="00994D1C" w:rsidRDefault="00994D1C" w:rsidP="00994D1C">
      <w:pPr>
        <w:tabs>
          <w:tab w:val="left" w:pos="0"/>
        </w:tabs>
        <w:spacing w:line="360" w:lineRule="auto"/>
        <w:jc w:val="both"/>
        <w:rPr>
          <w:rFonts w:ascii="Times New Roman" w:hAnsi="Times New Roman" w:cs="Times New Roman"/>
          <w:sz w:val="28"/>
          <w:szCs w:val="28"/>
          <w:lang w:eastAsia="ru-RU" w:bidi="ar-SA"/>
        </w:rPr>
      </w:pPr>
      <w:r w:rsidRPr="00994D1C">
        <w:rPr>
          <w:rFonts w:ascii="Times New Roman" w:hAnsi="Times New Roman" w:cs="Times New Roman"/>
          <w:sz w:val="28"/>
          <w:szCs w:val="28"/>
          <w:lang w:eastAsia="ru-RU" w:bidi="ar-SA"/>
        </w:rPr>
        <w:t>- розвивати рухові навички та вміння – силу, гнучкість, спритність, швидкість, координацію та рівновагу, орієнтацію в просторі, хронометраж;</w:t>
      </w:r>
    </w:p>
    <w:p w:rsidR="00994D1C" w:rsidRPr="00994D1C" w:rsidRDefault="00994D1C" w:rsidP="00994D1C">
      <w:pPr>
        <w:tabs>
          <w:tab w:val="left" w:pos="0"/>
        </w:tabs>
        <w:spacing w:line="360" w:lineRule="auto"/>
        <w:jc w:val="both"/>
        <w:rPr>
          <w:rFonts w:ascii="Times New Roman" w:hAnsi="Times New Roman" w:cs="Times New Roman"/>
          <w:sz w:val="28"/>
          <w:szCs w:val="28"/>
          <w:lang w:eastAsia="ru-RU" w:bidi="ar-SA"/>
        </w:rPr>
      </w:pPr>
      <w:r w:rsidRPr="00994D1C">
        <w:rPr>
          <w:rFonts w:ascii="Times New Roman" w:hAnsi="Times New Roman" w:cs="Times New Roman"/>
          <w:sz w:val="28"/>
          <w:szCs w:val="28"/>
          <w:lang w:eastAsia="ru-RU" w:bidi="ar-SA"/>
        </w:rPr>
        <w:t>- для розвитку психічних властивостей - зосередженості, кмітливості, дисциплінованості, пам'яті;</w:t>
      </w:r>
    </w:p>
    <w:p w:rsidR="00994D1C" w:rsidRDefault="00994D1C" w:rsidP="00994D1C">
      <w:pPr>
        <w:tabs>
          <w:tab w:val="left" w:pos="0"/>
        </w:tabs>
        <w:spacing w:line="360" w:lineRule="auto"/>
        <w:jc w:val="both"/>
        <w:rPr>
          <w:rFonts w:ascii="Times New Roman" w:hAnsi="Times New Roman" w:cs="Times New Roman"/>
          <w:sz w:val="28"/>
          <w:szCs w:val="28"/>
          <w:lang w:eastAsia="ru-RU" w:bidi="ar-SA"/>
        </w:rPr>
      </w:pPr>
      <w:r w:rsidRPr="00994D1C">
        <w:rPr>
          <w:rFonts w:ascii="Times New Roman" w:hAnsi="Times New Roman" w:cs="Times New Roman"/>
          <w:sz w:val="28"/>
          <w:szCs w:val="28"/>
          <w:lang w:eastAsia="ru-RU" w:bidi="ar-SA"/>
        </w:rPr>
        <w:t>- Підвищення функціонального рівня систем організму - Вправи дихальної, серцево-судинної та інших систем.</w:t>
      </w:r>
    </w:p>
    <w:p w:rsidR="00994D1C" w:rsidRPr="00994D1C" w:rsidRDefault="00CA5B4B" w:rsidP="00994D1C">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994D1C" w:rsidRPr="00994D1C">
        <w:rPr>
          <w:rFonts w:ascii="Times New Roman" w:hAnsi="Times New Roman" w:cs="Times New Roman"/>
          <w:sz w:val="28"/>
          <w:szCs w:val="28"/>
          <w:lang w:eastAsia="ru-RU" w:bidi="ar-SA"/>
        </w:rPr>
        <w:t>Загальнорозвивальні вправи виконуються з предметами і без них, по колах, рядках, стовпчиках, парах. Кожну вправу вчитель показує з чіткими інструкціями. Під час практики вчитель виправляє наявні помилки.</w:t>
      </w:r>
    </w:p>
    <w:p w:rsidR="009D6BE8" w:rsidRPr="009D6BE8" w:rsidRDefault="00994D1C" w:rsidP="009D6BE8">
      <w:pPr>
        <w:tabs>
          <w:tab w:val="left" w:pos="0"/>
        </w:tabs>
        <w:spacing w:line="360" w:lineRule="auto"/>
        <w:jc w:val="both"/>
        <w:rPr>
          <w:rFonts w:ascii="Times New Roman" w:hAnsi="Times New Roman" w:cs="Times New Roman"/>
          <w:sz w:val="28"/>
          <w:szCs w:val="28"/>
          <w:lang w:eastAsia="ru-RU" w:bidi="ar-SA"/>
        </w:rPr>
      </w:pPr>
      <w:r w:rsidRPr="00994D1C">
        <w:rPr>
          <w:rFonts w:ascii="Times New Roman" w:hAnsi="Times New Roman" w:cs="Times New Roman"/>
          <w:sz w:val="28"/>
          <w:szCs w:val="28"/>
          <w:lang w:eastAsia="ru-RU" w:bidi="ar-SA"/>
        </w:rPr>
        <w:t>Акробатична частина впливає на повне формування дитини, розвиваючи спритність, гнучкість, рівновагу та точність рухів під час тренування. На уроці формується цілеспрямованість і дисциплінованість, розвивається саморегуляція руху та рухової поведінки.</w:t>
      </w:r>
      <w:r>
        <w:rPr>
          <w:rFonts w:ascii="Times New Roman" w:hAnsi="Times New Roman" w:cs="Times New Roman"/>
          <w:sz w:val="28"/>
          <w:szCs w:val="28"/>
          <w:lang w:eastAsia="ru-RU" w:bidi="ar-SA"/>
        </w:rPr>
        <w:t xml:space="preserve"> </w:t>
      </w:r>
      <w:r w:rsidR="009D6BE8" w:rsidRPr="009D6BE8">
        <w:rPr>
          <w:rFonts w:ascii="Times New Roman" w:hAnsi="Times New Roman" w:cs="Times New Roman"/>
          <w:sz w:val="28"/>
          <w:szCs w:val="28"/>
          <w:lang w:eastAsia="ru-RU" w:bidi="ar-SA"/>
        </w:rPr>
        <w:t>Уміння співпрацювати один з одним і дотримуватися правил, встановлених учителем під час викладання вправ</w:t>
      </w:r>
    </w:p>
    <w:p w:rsidR="009D6BE8" w:rsidRPr="009D6BE8" w:rsidRDefault="009D6BE8" w:rsidP="009D6BE8">
      <w:pPr>
        <w:tabs>
          <w:tab w:val="left" w:pos="0"/>
        </w:tabs>
        <w:spacing w:line="360" w:lineRule="auto"/>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Ця категорія (перекочування вперед-назад, стояння на одній нозі, мости тощо).</w:t>
      </w:r>
    </w:p>
    <w:p w:rsidR="009D6BE8" w:rsidRPr="009D6BE8" w:rsidRDefault="009D6BE8" w:rsidP="009D6BE8">
      <w:pPr>
        <w:tabs>
          <w:tab w:val="left" w:pos="0"/>
        </w:tabs>
        <w:spacing w:line="360" w:lineRule="auto"/>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Величезний вплив на розвиток дитини, на загартовування та фізичний розвиток організму має також частина лижної підготовки. Розвивати орієнтацію в просторі та координацію рухів, розвивати поставу та зміцнювати всі групи м’язів під час роботи зі сноубордом. Заняття з лижної підготовки носить навчальний характер, формує вміння слухати в дитинстві лекції вчителя та відповідати вимогам дорослих.</w:t>
      </w:r>
      <w:r>
        <w:rPr>
          <w:rFonts w:ascii="Times New Roman" w:hAnsi="Times New Roman" w:cs="Times New Roman"/>
          <w:sz w:val="28"/>
          <w:szCs w:val="28"/>
          <w:lang w:eastAsia="ru-RU" w:bidi="ar-SA"/>
        </w:rPr>
        <w:t xml:space="preserve"> </w:t>
      </w:r>
      <w:r w:rsidRPr="009D6BE8">
        <w:rPr>
          <w:rFonts w:ascii="Times New Roman" w:hAnsi="Times New Roman" w:cs="Times New Roman"/>
          <w:sz w:val="28"/>
          <w:szCs w:val="28"/>
          <w:lang w:eastAsia="ru-RU" w:bidi="ar-SA"/>
        </w:rPr>
        <w:t xml:space="preserve">Цей розділ містить такі завдання: послідовно будувати лижі, навчати одяганню та спусканню лиж, вчити переміщати лижі на тренувальний майданчик, виконувати дитиною стоячи на лижах, кататися на лижах ліворуч і праворуч, </w:t>
      </w:r>
      <w:r w:rsidRPr="009D6BE8">
        <w:rPr>
          <w:rFonts w:ascii="Times New Roman" w:hAnsi="Times New Roman" w:cs="Times New Roman"/>
          <w:sz w:val="28"/>
          <w:szCs w:val="28"/>
          <w:lang w:eastAsia="ru-RU" w:bidi="ar-SA"/>
        </w:rPr>
        <w:lastRenderedPageBreak/>
        <w:t>навчати гірці, правилам проводити на уроках з лижною підготовкою.</w:t>
      </w:r>
    </w:p>
    <w:p w:rsidR="009D6BE8" w:rsidRPr="009D6BE8" w:rsidRDefault="009D6BE8" w:rsidP="009D6BE8">
      <w:pPr>
        <w:tabs>
          <w:tab w:val="left" w:pos="0"/>
        </w:tabs>
        <w:spacing w:line="360" w:lineRule="auto"/>
        <w:ind w:firstLine="709"/>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Розділ рухливих ігор призначений для розвитку навичок базових рухів (ходьба, біг, стрибки, повзання, лазіння тощо) та сприяння фізичному, моральному та психологічному розвитку.</w:t>
      </w:r>
      <w:r>
        <w:rPr>
          <w:rFonts w:ascii="Times New Roman" w:hAnsi="Times New Roman" w:cs="Times New Roman"/>
          <w:sz w:val="28"/>
          <w:szCs w:val="28"/>
          <w:lang w:eastAsia="ru-RU" w:bidi="ar-SA"/>
        </w:rPr>
        <w:t xml:space="preserve"> </w:t>
      </w:r>
      <w:r w:rsidRPr="009D6BE8">
        <w:rPr>
          <w:rFonts w:ascii="Times New Roman" w:hAnsi="Times New Roman" w:cs="Times New Roman"/>
          <w:sz w:val="28"/>
          <w:szCs w:val="28"/>
          <w:lang w:eastAsia="ru-RU" w:bidi="ar-SA"/>
        </w:rPr>
        <w:t>Рухливі ігри сприяють розвитку у дітей довільної саморегуляції, що виявляється у слухняності та суворому дотриманні правил. Правила гри регулюють поведінку дітей, виховують дисципліну, вчать дітей брати відповідальність за власну поведінку, розвивають соціальний і колективізм.</w:t>
      </w:r>
    </w:p>
    <w:p w:rsidR="00A04F18" w:rsidRDefault="009D6BE8" w:rsidP="009D6BE8">
      <w:pPr>
        <w:tabs>
          <w:tab w:val="left" w:pos="0"/>
        </w:tabs>
        <w:spacing w:line="360" w:lineRule="auto"/>
        <w:ind w:firstLine="709"/>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Виходячи з цього, можна сказати, що гра виховує у дітей культуру рішучості, сміливості, чесності, правил і поведінки в дитячому будинку та навколо нього. В організації дитячої гри формується позитивний пізнавальний розвиток, розширюються уявлення про навколиш</w:t>
      </w:r>
      <w:r>
        <w:rPr>
          <w:rFonts w:ascii="Times New Roman" w:hAnsi="Times New Roman" w:cs="Times New Roman"/>
          <w:sz w:val="28"/>
          <w:szCs w:val="28"/>
          <w:lang w:eastAsia="ru-RU" w:bidi="ar-SA"/>
        </w:rPr>
        <w:t>ній світ, розвивається кругозір</w:t>
      </w:r>
      <w:r w:rsidR="00A04F18">
        <w:rPr>
          <w:rFonts w:ascii="Times New Roman" w:hAnsi="Times New Roman" w:cs="Times New Roman"/>
          <w:sz w:val="28"/>
          <w:szCs w:val="28"/>
          <w:lang w:eastAsia="ru-RU" w:bidi="ar-SA"/>
        </w:rPr>
        <w:t>.</w:t>
      </w:r>
    </w:p>
    <w:p w:rsidR="009D6BE8" w:rsidRDefault="00A04F18" w:rsidP="00CA5B4B">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9D6BE8" w:rsidRPr="009D6BE8">
        <w:rPr>
          <w:rFonts w:ascii="Times New Roman" w:hAnsi="Times New Roman" w:cs="Times New Roman"/>
          <w:sz w:val="28"/>
          <w:szCs w:val="28"/>
          <w:lang w:eastAsia="ru-RU" w:bidi="ar-SA"/>
        </w:rPr>
        <w:t>Відтворення різноманітних ролей і ситуацій сприяє розвитку мови дітей, швидкості мислення, кмітливості та психоемоційного оточення. Для дітей з помірною інтелектуальною недостатністю час від часу використовуйте ігри та ігрові завдання, спрямовані насамперед на досягнення конкретних цілей. Ігри повинні бути різноманітними. Вивчаючи нову гру, звертайте увагу на правила навчання, які можна спочатку спрощувати, а потім поступово ускладнювати.</w:t>
      </w:r>
      <w:r w:rsidR="00CA5B4B" w:rsidRPr="00CA5B4B">
        <w:t xml:space="preserve"> </w:t>
      </w:r>
      <w:r w:rsidR="009D6BE8" w:rsidRPr="009D6BE8">
        <w:rPr>
          <w:rFonts w:ascii="Times New Roman" w:hAnsi="Times New Roman" w:cs="Times New Roman"/>
          <w:sz w:val="28"/>
          <w:szCs w:val="28"/>
          <w:lang w:eastAsia="ru-RU" w:bidi="ar-SA"/>
        </w:rPr>
        <w:t>Для дітей цієї категорії можна використовувати такі ігри: бігай до мене, принеси іграшки, знайди свій будинок, мишку та кота, катай м’яч, лови м’яч, переступай через палицю, забирайся на прапорець, стрибни до м’яча , моя Забава, кільце м'яч, знайди предмет, ми веселі люди, ведмідь в лісі, м'яч у колі, цілитися краще, хто кине наступний? , найкращі скульптури, гаряча картопля, козенята і вовки, горобці стрибуни, курган до купи, вовки в рові, мавпи, гуси, лебеді тощо. Всі ці ігри привертають інтерес дитини і добре його розвивають.</w:t>
      </w:r>
    </w:p>
    <w:p w:rsidR="009D6BE8" w:rsidRPr="009D6BE8" w:rsidRDefault="009D6BE8" w:rsidP="009D6BE8">
      <w:pPr>
        <w:tabs>
          <w:tab w:val="left" w:pos="0"/>
        </w:tabs>
        <w:spacing w:line="360" w:lineRule="auto"/>
        <w:ind w:firstLine="709"/>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Усі перераховані вище вправи та завдання вчитель виконує з урахуванням обмеженого здоров’я дитини, враховуючи індивідуальні особливості, тобто вправи підбираються так, щоб дитина могла впоратися із завданням. Використовуючи комплексний підхід, ці заняття розвивають не лише фізичні, а й пізнавальні інтереси та розвивають у дітей навички довільної саморегуляції.</w:t>
      </w:r>
      <w:r>
        <w:rPr>
          <w:rFonts w:ascii="Times New Roman" w:hAnsi="Times New Roman" w:cs="Times New Roman"/>
          <w:sz w:val="28"/>
          <w:szCs w:val="28"/>
          <w:lang w:eastAsia="ru-RU" w:bidi="ar-SA"/>
        </w:rPr>
        <w:t xml:space="preserve"> </w:t>
      </w:r>
      <w:r w:rsidRPr="009D6BE8">
        <w:rPr>
          <w:rFonts w:ascii="Times New Roman" w:hAnsi="Times New Roman" w:cs="Times New Roman"/>
          <w:sz w:val="28"/>
          <w:szCs w:val="28"/>
          <w:lang w:eastAsia="ru-RU" w:bidi="ar-SA"/>
        </w:rPr>
        <w:t xml:space="preserve">Усі </w:t>
      </w:r>
      <w:r w:rsidRPr="009D6BE8">
        <w:rPr>
          <w:rFonts w:ascii="Times New Roman" w:hAnsi="Times New Roman" w:cs="Times New Roman"/>
          <w:sz w:val="28"/>
          <w:szCs w:val="28"/>
          <w:lang w:eastAsia="ru-RU" w:bidi="ar-SA"/>
        </w:rPr>
        <w:lastRenderedPageBreak/>
        <w:t xml:space="preserve">перераховані вище завдання, вправи та ігри значною мірою сприяють розвитку мозкової діяльності дітей, сприяючи тим самим всім психічним процесам, таким як сприйняття, пам’ять, увага, мислення, інтелект, дисципліна тощо. </w:t>
      </w:r>
    </w:p>
    <w:p w:rsidR="009D6BE8" w:rsidRPr="009D6BE8" w:rsidRDefault="009D6BE8" w:rsidP="009D6BE8">
      <w:pPr>
        <w:tabs>
          <w:tab w:val="left" w:pos="0"/>
        </w:tabs>
        <w:spacing w:line="360" w:lineRule="auto"/>
        <w:ind w:firstLine="709"/>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Виховання та формування дітей з особливими освітніми потребами від адаптивної фізичної активності є самостійним і впливає на саморозвиток за розробленою нами програмою. Це означає, що дорослий допомагає особливій дитині використовувати знання, отримані на власному досвіді.</w:t>
      </w:r>
      <w:r w:rsidR="00A04F18">
        <w:rPr>
          <w:rFonts w:ascii="Times New Roman" w:hAnsi="Times New Roman" w:cs="Times New Roman"/>
          <w:sz w:val="28"/>
          <w:szCs w:val="28"/>
          <w:lang w:eastAsia="ru-RU" w:bidi="ar-SA"/>
        </w:rPr>
        <w:tab/>
      </w:r>
      <w:r w:rsidRPr="009D6BE8">
        <w:rPr>
          <w:rFonts w:ascii="Times New Roman" w:hAnsi="Times New Roman" w:cs="Times New Roman"/>
          <w:sz w:val="28"/>
          <w:szCs w:val="28"/>
          <w:lang w:eastAsia="ru-RU" w:bidi="ar-SA"/>
        </w:rPr>
        <w:t>Цільова група програми – діти дошкільного віку 5-7 років із помірною та важкою розумовою відсталістю. Заняття проводяться в малих групах двічі на тиждень. Тривалість занять 25-30 хвилин. Програма розрахована на три навчальні роки.</w:t>
      </w:r>
    </w:p>
    <w:p w:rsidR="009D6BE8" w:rsidRDefault="009D6BE8" w:rsidP="009D6BE8">
      <w:pPr>
        <w:tabs>
          <w:tab w:val="left" w:pos="0"/>
        </w:tabs>
        <w:spacing w:line="360" w:lineRule="auto"/>
        <w:ind w:firstLine="709"/>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Заняття проходять у спортивних залах та на спортивних майданчиках. Метою даного курсу є створення умов для довільної саморегуляції фізичного розвитку та рухів у дітей дошкільного віку з помірною</w:t>
      </w:r>
      <w:r w:rsidR="00654700">
        <w:rPr>
          <w:rFonts w:ascii="Times New Roman" w:hAnsi="Times New Roman" w:cs="Times New Roman"/>
          <w:sz w:val="28"/>
          <w:szCs w:val="28"/>
          <w:lang w:eastAsia="ru-RU" w:bidi="ar-SA"/>
        </w:rPr>
        <w:t xml:space="preserve"> інтелектуальною недостатністю 6-10</w:t>
      </w:r>
      <w:r w:rsidRPr="009D6BE8">
        <w:rPr>
          <w:rFonts w:ascii="Times New Roman" w:hAnsi="Times New Roman" w:cs="Times New Roman"/>
          <w:sz w:val="28"/>
          <w:szCs w:val="28"/>
          <w:lang w:eastAsia="ru-RU" w:bidi="ar-SA"/>
        </w:rPr>
        <w:t xml:space="preserve"> років.</w:t>
      </w:r>
      <w:r w:rsidR="00A47BD6">
        <w:rPr>
          <w:rFonts w:ascii="Times New Roman" w:hAnsi="Times New Roman" w:cs="Times New Roman"/>
          <w:sz w:val="28"/>
          <w:szCs w:val="28"/>
          <w:lang w:eastAsia="ru-RU" w:bidi="ar-SA"/>
        </w:rPr>
        <w:tab/>
      </w:r>
    </w:p>
    <w:p w:rsidR="00CA5B4B" w:rsidRPr="00CA5B4B" w:rsidRDefault="00CA5B4B" w:rsidP="009D6BE8">
      <w:pPr>
        <w:tabs>
          <w:tab w:val="left" w:pos="0"/>
        </w:tabs>
        <w:spacing w:line="360" w:lineRule="auto"/>
        <w:ind w:firstLine="709"/>
        <w:jc w:val="both"/>
        <w:rPr>
          <w:rFonts w:ascii="Times New Roman" w:hAnsi="Times New Roman" w:cs="Times New Roman"/>
          <w:sz w:val="28"/>
          <w:szCs w:val="28"/>
          <w:lang w:eastAsia="ru-RU" w:bidi="ar-SA"/>
        </w:rPr>
      </w:pPr>
      <w:r w:rsidRPr="00CA5B4B">
        <w:rPr>
          <w:rFonts w:ascii="Times New Roman" w:hAnsi="Times New Roman" w:cs="Times New Roman"/>
          <w:sz w:val="28"/>
          <w:szCs w:val="28"/>
          <w:lang w:eastAsia="ru-RU" w:bidi="ar-SA"/>
        </w:rPr>
        <w:t>Основні завдання занять:</w:t>
      </w:r>
    </w:p>
    <w:p w:rsidR="009D6BE8" w:rsidRPr="009D6BE8" w:rsidRDefault="00A47BD6" w:rsidP="009D6BE8">
      <w:pPr>
        <w:tabs>
          <w:tab w:val="left" w:pos="0"/>
        </w:tabs>
        <w:spacing w:line="360" w:lineRule="auto"/>
        <w:ind w:firstLine="709"/>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9D6BE8" w:rsidRPr="009D6BE8">
        <w:rPr>
          <w:rFonts w:ascii="Times New Roman" w:hAnsi="Times New Roman" w:cs="Times New Roman"/>
          <w:sz w:val="28"/>
          <w:szCs w:val="28"/>
          <w:lang w:eastAsia="ru-RU" w:bidi="ar-SA"/>
        </w:rPr>
        <w:t>1. Розвивати рухові навички в таких видах діяльності, як ходьба, біг і стрибки;</w:t>
      </w:r>
    </w:p>
    <w:p w:rsidR="009D6BE8" w:rsidRPr="009D6BE8" w:rsidRDefault="009D6BE8" w:rsidP="009D6BE8">
      <w:pPr>
        <w:tabs>
          <w:tab w:val="left" w:pos="0"/>
        </w:tabs>
        <w:spacing w:line="360" w:lineRule="auto"/>
        <w:ind w:firstLine="709"/>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2. Розвиток координаційних навичок (точність відтворення просторово-часового руху, рівноваги, ритму, швидкості та точності реагування на сигнали, координації руху, орієнтування в просторі);</w:t>
      </w:r>
    </w:p>
    <w:p w:rsidR="009D6BE8" w:rsidRPr="009D6BE8" w:rsidRDefault="009D6BE8" w:rsidP="009D6BE8">
      <w:pPr>
        <w:tabs>
          <w:tab w:val="left" w:pos="0"/>
        </w:tabs>
        <w:spacing w:line="360" w:lineRule="auto"/>
        <w:ind w:firstLine="709"/>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3. Збагачувати уявлення дітей про навколишні предмети та явища;</w:t>
      </w:r>
    </w:p>
    <w:p w:rsidR="009D6BE8" w:rsidRPr="009D6BE8" w:rsidRDefault="009D6BE8" w:rsidP="009D6BE8">
      <w:pPr>
        <w:tabs>
          <w:tab w:val="left" w:pos="0"/>
        </w:tabs>
        <w:spacing w:line="360" w:lineRule="auto"/>
        <w:ind w:firstLine="709"/>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4. Виховувати у дітей дисциплінованість, працездатність, самостійність, здатність до контролю та самоконтролю для завершення розпочатої кар’єри;</w:t>
      </w:r>
    </w:p>
    <w:p w:rsidR="00CA5B4B" w:rsidRPr="00CA5B4B" w:rsidRDefault="009D6BE8" w:rsidP="009D6BE8">
      <w:pPr>
        <w:tabs>
          <w:tab w:val="left" w:pos="0"/>
        </w:tabs>
        <w:spacing w:line="360" w:lineRule="auto"/>
        <w:ind w:firstLine="709"/>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5. Зацікавтеся використанням різноманітного спортивного обладнання</w:t>
      </w:r>
      <w:r w:rsidR="00CA5B4B" w:rsidRPr="00CA5B4B">
        <w:rPr>
          <w:rFonts w:ascii="Times New Roman" w:hAnsi="Times New Roman" w:cs="Times New Roman"/>
          <w:sz w:val="28"/>
          <w:szCs w:val="28"/>
          <w:lang w:eastAsia="ru-RU" w:bidi="ar-SA"/>
        </w:rPr>
        <w:t>.</w:t>
      </w:r>
    </w:p>
    <w:p w:rsidR="009D6BE8" w:rsidRPr="009D6BE8" w:rsidRDefault="00A47BD6" w:rsidP="009D6BE8">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9D6BE8" w:rsidRPr="009D6BE8">
        <w:rPr>
          <w:rFonts w:ascii="Times New Roman" w:hAnsi="Times New Roman" w:cs="Times New Roman"/>
          <w:sz w:val="28"/>
          <w:szCs w:val="28"/>
          <w:lang w:eastAsia="ru-RU" w:bidi="ar-SA"/>
        </w:rPr>
        <w:t>Виховувати дітей дошкільного віку з особливими освітніми потребами за розробленими нами програмами цілком реально. Тому найбільшу активність вчитель проявляє на початковому етапі, показуючи дитині різноманітні вирази рухів і різноманітні рухи, показуючи схему руху, так що кожен рух супроводжується словесними вказівками та</w:t>
      </w:r>
    </w:p>
    <w:p w:rsidR="009D6BE8" w:rsidRDefault="009D6BE8" w:rsidP="009D6BE8">
      <w:pPr>
        <w:tabs>
          <w:tab w:val="left" w:pos="0"/>
        </w:tabs>
        <w:spacing w:line="360" w:lineRule="auto"/>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 xml:space="preserve">уточнити. Потім попрацюйте з учителем над ходами та ходами з інвентарем. У </w:t>
      </w:r>
      <w:r w:rsidRPr="009D6BE8">
        <w:rPr>
          <w:rFonts w:ascii="Times New Roman" w:hAnsi="Times New Roman" w:cs="Times New Roman"/>
          <w:sz w:val="28"/>
          <w:szCs w:val="28"/>
          <w:lang w:eastAsia="ru-RU" w:bidi="ar-SA"/>
        </w:rPr>
        <w:lastRenderedPageBreak/>
        <w:t>цьому випадку керуючу роль відіграє мова дорослих: вчитель постійно нагадує дитині про мету і метод роботи, щоб запобігти неналежному виконанню всіх рухових рухів і уникнути ситуацій невдачі.</w:t>
      </w:r>
    </w:p>
    <w:p w:rsidR="000C7E94" w:rsidRPr="000C7E94" w:rsidRDefault="00A47BD6" w:rsidP="009D6BE8">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9D6BE8" w:rsidRPr="009D6BE8">
        <w:rPr>
          <w:rFonts w:ascii="Times New Roman" w:hAnsi="Times New Roman" w:cs="Times New Roman"/>
          <w:sz w:val="28"/>
          <w:szCs w:val="28"/>
          <w:lang w:eastAsia="ru-RU" w:bidi="ar-SA"/>
        </w:rPr>
        <w:t>Наприкінці формувальної фази нами був проведений контрольований експеримент з визначення зміни рівня дискреційного розвитку у дітей дошкільного віку з помірною та важкою розумовою відсталістю. Також ми проводили діагностичні дослідження в контрольній та експериментальній групах.</w:t>
      </w:r>
    </w:p>
    <w:p w:rsidR="005349C0" w:rsidRDefault="005349C0" w:rsidP="000C7E94">
      <w:pPr>
        <w:tabs>
          <w:tab w:val="left" w:pos="0"/>
        </w:tabs>
        <w:spacing w:line="360" w:lineRule="auto"/>
        <w:jc w:val="both"/>
        <w:rPr>
          <w:rFonts w:ascii="Times New Roman" w:hAnsi="Times New Roman" w:cs="Times New Roman"/>
          <w:sz w:val="28"/>
          <w:szCs w:val="28"/>
          <w:lang w:eastAsia="ru-RU" w:bidi="ar-SA"/>
        </w:rPr>
      </w:pPr>
    </w:p>
    <w:p w:rsidR="000C7E94" w:rsidRDefault="00A4054A" w:rsidP="000C7E94">
      <w:pPr>
        <w:tabs>
          <w:tab w:val="left" w:pos="0"/>
        </w:tabs>
        <w:spacing w:line="360" w:lineRule="auto"/>
        <w:jc w:val="both"/>
        <w:rPr>
          <w:rFonts w:ascii="Times New Roman" w:hAnsi="Times New Roman" w:cs="Times New Roman"/>
          <w:b/>
          <w:sz w:val="28"/>
          <w:szCs w:val="28"/>
          <w:lang w:eastAsia="ru-RU" w:bidi="ar-SA"/>
        </w:rPr>
      </w:pPr>
      <w:r>
        <w:rPr>
          <w:rFonts w:ascii="Times New Roman" w:hAnsi="Times New Roman" w:cs="Times New Roman"/>
          <w:b/>
          <w:sz w:val="28"/>
          <w:szCs w:val="28"/>
          <w:lang w:eastAsia="ru-RU" w:bidi="ar-SA"/>
        </w:rPr>
        <w:tab/>
      </w:r>
      <w:r w:rsidRPr="00A4054A">
        <w:rPr>
          <w:rFonts w:ascii="Times New Roman" w:hAnsi="Times New Roman" w:cs="Times New Roman"/>
          <w:b/>
          <w:sz w:val="28"/>
          <w:szCs w:val="28"/>
          <w:lang w:eastAsia="ru-RU" w:bidi="ar-SA"/>
        </w:rPr>
        <w:t>3.2.</w:t>
      </w:r>
      <w:r w:rsidR="000C7E94" w:rsidRPr="000C7E94">
        <w:rPr>
          <w:rFonts w:ascii="Times New Roman" w:hAnsi="Times New Roman" w:cs="Times New Roman"/>
          <w:b/>
          <w:sz w:val="28"/>
          <w:szCs w:val="28"/>
          <w:lang w:eastAsia="ru-RU" w:bidi="ar-SA"/>
        </w:rPr>
        <w:t xml:space="preserve"> Результати експериментальної роботи</w:t>
      </w:r>
    </w:p>
    <w:p w:rsidR="00A4054A" w:rsidRDefault="00A4054A" w:rsidP="00A4054A">
      <w:pPr>
        <w:tabs>
          <w:tab w:val="left" w:pos="0"/>
        </w:tabs>
        <w:spacing w:line="276" w:lineRule="auto"/>
        <w:jc w:val="both"/>
        <w:rPr>
          <w:rFonts w:ascii="Times New Roman" w:hAnsi="Times New Roman" w:cs="Times New Roman"/>
          <w:b/>
          <w:sz w:val="28"/>
          <w:szCs w:val="28"/>
          <w:lang w:eastAsia="ru-RU" w:bidi="ar-SA"/>
        </w:rPr>
      </w:pPr>
    </w:p>
    <w:p w:rsidR="009D6BE8" w:rsidRPr="009D6BE8" w:rsidRDefault="005349C0" w:rsidP="009D6BE8">
      <w:pPr>
        <w:tabs>
          <w:tab w:val="left" w:pos="0"/>
        </w:tabs>
        <w:spacing w:line="360" w:lineRule="auto"/>
        <w:ind w:firstLine="709"/>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ab/>
      </w:r>
      <w:r w:rsidR="009D6BE8" w:rsidRPr="009D6BE8">
        <w:rPr>
          <w:rFonts w:ascii="Times New Roman" w:hAnsi="Times New Roman" w:cs="Times New Roman"/>
          <w:sz w:val="28"/>
          <w:szCs w:val="28"/>
          <w:lang w:eastAsia="ru-RU" w:bidi="ar-SA"/>
        </w:rPr>
        <w:t>Заключна фаза експериментальних досліджень має на меті обробку, узагальнення та формалізацію результатів фази експериментального формування. В експерименті взяли участь 12 дітей, у тому числі учні початкової школи</w:t>
      </w:r>
      <w:r w:rsidR="009D6BE8">
        <w:rPr>
          <w:rFonts w:ascii="Times New Roman" w:hAnsi="Times New Roman" w:cs="Times New Roman"/>
          <w:sz w:val="28"/>
          <w:szCs w:val="28"/>
          <w:lang w:eastAsia="ru-RU" w:bidi="ar-SA"/>
        </w:rPr>
        <w:t xml:space="preserve"> р</w:t>
      </w:r>
      <w:r w:rsidR="009D6BE8" w:rsidRPr="009D6BE8">
        <w:rPr>
          <w:rFonts w:ascii="Times New Roman" w:hAnsi="Times New Roman" w:cs="Times New Roman"/>
          <w:sz w:val="28"/>
          <w:szCs w:val="28"/>
          <w:lang w:eastAsia="ru-RU" w:bidi="ar-SA"/>
        </w:rPr>
        <w:t>озділені на дві групи (контрольна та експериментальна).</w:t>
      </w:r>
    </w:p>
    <w:p w:rsidR="009D6BE8" w:rsidRDefault="009D6BE8" w:rsidP="009D6BE8">
      <w:pPr>
        <w:tabs>
          <w:tab w:val="left" w:pos="0"/>
        </w:tabs>
        <w:spacing w:line="360" w:lineRule="auto"/>
        <w:ind w:firstLine="709"/>
        <w:jc w:val="both"/>
        <w:rPr>
          <w:rFonts w:ascii="Times New Roman" w:hAnsi="Times New Roman" w:cs="Times New Roman"/>
          <w:sz w:val="28"/>
          <w:szCs w:val="28"/>
          <w:lang w:eastAsia="ru-RU" w:bidi="ar-SA"/>
        </w:rPr>
      </w:pPr>
      <w:r w:rsidRPr="009D6BE8">
        <w:rPr>
          <w:rFonts w:ascii="Times New Roman" w:hAnsi="Times New Roman" w:cs="Times New Roman"/>
          <w:sz w:val="28"/>
          <w:szCs w:val="28"/>
          <w:lang w:eastAsia="ru-RU" w:bidi="ar-SA"/>
        </w:rPr>
        <w:t>У дослідженні контрольних і піддослідних дітей</w:t>
      </w:r>
      <w:r>
        <w:rPr>
          <w:rFonts w:ascii="Times New Roman" w:hAnsi="Times New Roman" w:cs="Times New Roman"/>
          <w:sz w:val="28"/>
          <w:szCs w:val="28"/>
          <w:lang w:eastAsia="ru-RU" w:bidi="ar-SA"/>
        </w:rPr>
        <w:t xml:space="preserve"> о</w:t>
      </w:r>
      <w:r w:rsidRPr="009D6BE8">
        <w:rPr>
          <w:rFonts w:ascii="Times New Roman" w:hAnsi="Times New Roman" w:cs="Times New Roman"/>
          <w:sz w:val="28"/>
          <w:szCs w:val="28"/>
          <w:lang w:eastAsia="ru-RU" w:bidi="ar-SA"/>
        </w:rPr>
        <w:t>тримані дані наведені в таблиці</w:t>
      </w:r>
    </w:p>
    <w:p w:rsidR="005349C0" w:rsidRPr="005349C0" w:rsidRDefault="005349C0" w:rsidP="009D6BE8">
      <w:pPr>
        <w:tabs>
          <w:tab w:val="left" w:pos="0"/>
        </w:tabs>
        <w:spacing w:line="360" w:lineRule="auto"/>
        <w:jc w:val="right"/>
        <w:rPr>
          <w:rFonts w:ascii="Times New Roman" w:hAnsi="Times New Roman" w:cs="Times New Roman"/>
          <w:b/>
          <w:i/>
          <w:sz w:val="28"/>
          <w:szCs w:val="28"/>
        </w:rPr>
      </w:pPr>
      <w:r>
        <w:rPr>
          <w:rFonts w:ascii="Times New Roman" w:hAnsi="Times New Roman" w:cs="Times New Roman"/>
          <w:b/>
          <w:i/>
          <w:sz w:val="28"/>
          <w:szCs w:val="28"/>
        </w:rPr>
        <w:t>Таблиця 3.3.</w:t>
      </w:r>
    </w:p>
    <w:p w:rsidR="005349C0" w:rsidRPr="005349C0" w:rsidRDefault="00DA3386" w:rsidP="005349C0">
      <w:pPr>
        <w:pStyle w:val="1"/>
        <w:tabs>
          <w:tab w:val="left" w:pos="709"/>
          <w:tab w:val="left" w:pos="9921"/>
        </w:tabs>
        <w:autoSpaceDE w:val="0"/>
        <w:autoSpaceDN w:val="0"/>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Рівень підвищення якості життя</w:t>
      </w:r>
      <w:r w:rsidR="005349C0" w:rsidRPr="005349C0">
        <w:rPr>
          <w:rFonts w:ascii="Times New Roman" w:hAnsi="Times New Roman" w:cs="Times New Roman"/>
          <w:sz w:val="28"/>
          <w:szCs w:val="28"/>
        </w:rPr>
        <w:t xml:space="preserve"> дітей дошкільного віку 5-7</w:t>
      </w:r>
    </w:p>
    <w:p w:rsidR="0000798A" w:rsidRDefault="005349C0" w:rsidP="005349C0">
      <w:pPr>
        <w:pStyle w:val="1"/>
        <w:keepNext w:val="0"/>
        <w:widowControl w:val="0"/>
        <w:tabs>
          <w:tab w:val="left" w:pos="709"/>
          <w:tab w:val="left" w:pos="9921"/>
        </w:tabs>
        <w:autoSpaceDE w:val="0"/>
        <w:autoSpaceDN w:val="0"/>
        <w:spacing w:before="0" w:after="0" w:line="360" w:lineRule="auto"/>
        <w:jc w:val="center"/>
        <w:rPr>
          <w:sz w:val="28"/>
          <w:szCs w:val="28"/>
        </w:rPr>
      </w:pPr>
      <w:r w:rsidRPr="005349C0">
        <w:rPr>
          <w:rFonts w:ascii="Times New Roman" w:hAnsi="Times New Roman" w:cs="Times New Roman"/>
          <w:sz w:val="28"/>
          <w:szCs w:val="28"/>
        </w:rPr>
        <w:t xml:space="preserve">років з помірною </w:t>
      </w:r>
      <w:r w:rsidR="00DA3386">
        <w:rPr>
          <w:rFonts w:ascii="Times New Roman" w:hAnsi="Times New Roman" w:cs="Times New Roman"/>
          <w:sz w:val="28"/>
          <w:szCs w:val="28"/>
        </w:rPr>
        <w:t xml:space="preserve">та тяжкою </w:t>
      </w:r>
      <w:r w:rsidRPr="005349C0">
        <w:rPr>
          <w:rFonts w:ascii="Times New Roman" w:hAnsi="Times New Roman" w:cs="Times New Roman"/>
          <w:sz w:val="28"/>
          <w:szCs w:val="28"/>
        </w:rPr>
        <w:t>розумовою відсталістю після експерименту</w:t>
      </w:r>
    </w:p>
    <w:tbl>
      <w:tblPr>
        <w:tblStyle w:val="af3"/>
        <w:tblW w:w="10137" w:type="dxa"/>
        <w:tblLook w:val="04A0" w:firstRow="1" w:lastRow="0" w:firstColumn="1" w:lastColumn="0" w:noHBand="0" w:noVBand="1"/>
      </w:tblPr>
      <w:tblGrid>
        <w:gridCol w:w="3379"/>
        <w:gridCol w:w="3379"/>
        <w:gridCol w:w="3379"/>
      </w:tblGrid>
      <w:tr w:rsidR="005349C0" w:rsidTr="00080A3C">
        <w:tc>
          <w:tcPr>
            <w:tcW w:w="3379" w:type="dxa"/>
            <w:vMerge w:val="restart"/>
          </w:tcPr>
          <w:p w:rsidR="005349C0" w:rsidRPr="005349C0" w:rsidRDefault="005349C0" w:rsidP="00080A3C">
            <w:pPr>
              <w:tabs>
                <w:tab w:val="left" w:pos="0"/>
              </w:tabs>
              <w:spacing w:line="360" w:lineRule="auto"/>
              <w:jc w:val="center"/>
              <w:rPr>
                <w:rFonts w:ascii="Times New Roman" w:hAnsi="Times New Roman" w:cs="Times New Roman"/>
                <w:b/>
                <w:sz w:val="28"/>
                <w:szCs w:val="28"/>
                <w:lang w:eastAsia="ru-RU" w:bidi="ar-SA"/>
              </w:rPr>
            </w:pPr>
            <w:r w:rsidRPr="005349C0">
              <w:rPr>
                <w:rFonts w:ascii="Times New Roman" w:hAnsi="Times New Roman" w:cs="Times New Roman"/>
                <w:b/>
                <w:sz w:val="28"/>
                <w:szCs w:val="28"/>
                <w:lang w:eastAsia="ru-RU" w:bidi="ar-SA"/>
              </w:rPr>
              <w:t>Рівень розвитку</w:t>
            </w:r>
          </w:p>
        </w:tc>
        <w:tc>
          <w:tcPr>
            <w:tcW w:w="6758" w:type="dxa"/>
            <w:gridSpan w:val="2"/>
          </w:tcPr>
          <w:p w:rsidR="005349C0" w:rsidRPr="005349C0" w:rsidRDefault="005349C0" w:rsidP="005349C0">
            <w:pPr>
              <w:pStyle w:val="a6"/>
              <w:spacing w:after="0" w:line="360" w:lineRule="auto"/>
              <w:ind w:firstLine="0"/>
              <w:jc w:val="center"/>
              <w:rPr>
                <w:b/>
                <w:sz w:val="28"/>
                <w:szCs w:val="28"/>
              </w:rPr>
            </w:pPr>
            <w:r w:rsidRPr="005349C0">
              <w:rPr>
                <w:b/>
                <w:sz w:val="28"/>
                <w:szCs w:val="28"/>
              </w:rPr>
              <w:t>Кількість дітей</w:t>
            </w:r>
          </w:p>
        </w:tc>
      </w:tr>
      <w:tr w:rsidR="005349C0" w:rsidTr="005349C0">
        <w:tc>
          <w:tcPr>
            <w:tcW w:w="3379" w:type="dxa"/>
            <w:vMerge/>
          </w:tcPr>
          <w:p w:rsidR="005349C0" w:rsidRPr="005349C0" w:rsidRDefault="005349C0" w:rsidP="00080A3C">
            <w:pPr>
              <w:tabs>
                <w:tab w:val="left" w:pos="0"/>
              </w:tabs>
              <w:spacing w:line="360" w:lineRule="auto"/>
              <w:jc w:val="center"/>
              <w:rPr>
                <w:rFonts w:ascii="Times New Roman" w:hAnsi="Times New Roman" w:cs="Times New Roman"/>
                <w:b/>
                <w:sz w:val="28"/>
                <w:szCs w:val="28"/>
                <w:lang w:eastAsia="ru-RU" w:bidi="ar-SA"/>
              </w:rPr>
            </w:pPr>
          </w:p>
        </w:tc>
        <w:tc>
          <w:tcPr>
            <w:tcW w:w="3379" w:type="dxa"/>
          </w:tcPr>
          <w:p w:rsidR="005349C0" w:rsidRPr="005349C0" w:rsidRDefault="005349C0" w:rsidP="005349C0">
            <w:pPr>
              <w:pStyle w:val="a6"/>
              <w:spacing w:after="0" w:line="360" w:lineRule="auto"/>
              <w:ind w:firstLine="0"/>
              <w:jc w:val="center"/>
              <w:rPr>
                <w:b/>
                <w:sz w:val="28"/>
                <w:szCs w:val="28"/>
              </w:rPr>
            </w:pPr>
            <w:r w:rsidRPr="005349C0">
              <w:rPr>
                <w:b/>
                <w:sz w:val="28"/>
                <w:szCs w:val="28"/>
              </w:rPr>
              <w:t>КГ</w:t>
            </w:r>
          </w:p>
        </w:tc>
        <w:tc>
          <w:tcPr>
            <w:tcW w:w="3379" w:type="dxa"/>
          </w:tcPr>
          <w:p w:rsidR="005349C0" w:rsidRPr="005349C0" w:rsidRDefault="005349C0" w:rsidP="005349C0">
            <w:pPr>
              <w:pStyle w:val="a6"/>
              <w:tabs>
                <w:tab w:val="left" w:pos="1095"/>
                <w:tab w:val="center" w:pos="1581"/>
              </w:tabs>
              <w:spacing w:after="0" w:line="360" w:lineRule="auto"/>
              <w:ind w:firstLine="0"/>
              <w:jc w:val="left"/>
              <w:rPr>
                <w:b/>
                <w:sz w:val="28"/>
                <w:szCs w:val="28"/>
              </w:rPr>
            </w:pPr>
            <w:r w:rsidRPr="005349C0">
              <w:rPr>
                <w:b/>
                <w:sz w:val="28"/>
                <w:szCs w:val="28"/>
              </w:rPr>
              <w:tab/>
            </w:r>
            <w:r w:rsidRPr="005349C0">
              <w:rPr>
                <w:b/>
                <w:sz w:val="28"/>
                <w:szCs w:val="28"/>
              </w:rPr>
              <w:tab/>
              <w:t>ЕГ</w:t>
            </w:r>
          </w:p>
        </w:tc>
      </w:tr>
      <w:tr w:rsidR="005349C0" w:rsidTr="005349C0">
        <w:tc>
          <w:tcPr>
            <w:tcW w:w="3379" w:type="dxa"/>
          </w:tcPr>
          <w:p w:rsidR="005349C0" w:rsidRPr="006D028B" w:rsidRDefault="005349C0" w:rsidP="00080A3C">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низький</w:t>
            </w:r>
          </w:p>
        </w:tc>
        <w:tc>
          <w:tcPr>
            <w:tcW w:w="3379" w:type="dxa"/>
          </w:tcPr>
          <w:p w:rsidR="005349C0" w:rsidRDefault="005349C0" w:rsidP="005349C0">
            <w:pPr>
              <w:pStyle w:val="a6"/>
              <w:spacing w:after="0" w:line="360" w:lineRule="auto"/>
              <w:ind w:firstLine="0"/>
              <w:jc w:val="center"/>
              <w:rPr>
                <w:sz w:val="28"/>
                <w:szCs w:val="28"/>
              </w:rPr>
            </w:pPr>
            <w:r>
              <w:rPr>
                <w:sz w:val="28"/>
                <w:szCs w:val="28"/>
              </w:rPr>
              <w:t>1</w:t>
            </w:r>
          </w:p>
        </w:tc>
        <w:tc>
          <w:tcPr>
            <w:tcW w:w="3379" w:type="dxa"/>
          </w:tcPr>
          <w:p w:rsidR="005349C0" w:rsidRDefault="005349C0" w:rsidP="005349C0">
            <w:pPr>
              <w:pStyle w:val="a6"/>
              <w:spacing w:after="0" w:line="360" w:lineRule="auto"/>
              <w:ind w:firstLine="0"/>
              <w:jc w:val="center"/>
              <w:rPr>
                <w:sz w:val="28"/>
                <w:szCs w:val="28"/>
              </w:rPr>
            </w:pPr>
            <w:r>
              <w:rPr>
                <w:sz w:val="28"/>
                <w:szCs w:val="28"/>
              </w:rPr>
              <w:t>0</w:t>
            </w:r>
          </w:p>
        </w:tc>
      </w:tr>
      <w:tr w:rsidR="005349C0" w:rsidTr="005349C0">
        <w:tc>
          <w:tcPr>
            <w:tcW w:w="3379" w:type="dxa"/>
          </w:tcPr>
          <w:p w:rsidR="005349C0" w:rsidRPr="006D028B" w:rsidRDefault="005349C0" w:rsidP="00080A3C">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нижче середнього</w:t>
            </w:r>
          </w:p>
        </w:tc>
        <w:tc>
          <w:tcPr>
            <w:tcW w:w="3379" w:type="dxa"/>
          </w:tcPr>
          <w:p w:rsidR="005349C0" w:rsidRDefault="005349C0" w:rsidP="005349C0">
            <w:pPr>
              <w:pStyle w:val="a6"/>
              <w:spacing w:after="0" w:line="360" w:lineRule="auto"/>
              <w:ind w:firstLine="0"/>
              <w:jc w:val="center"/>
              <w:rPr>
                <w:sz w:val="28"/>
                <w:szCs w:val="28"/>
              </w:rPr>
            </w:pPr>
            <w:r>
              <w:rPr>
                <w:sz w:val="28"/>
                <w:szCs w:val="28"/>
              </w:rPr>
              <w:t>4</w:t>
            </w:r>
          </w:p>
        </w:tc>
        <w:tc>
          <w:tcPr>
            <w:tcW w:w="3379" w:type="dxa"/>
          </w:tcPr>
          <w:p w:rsidR="005349C0" w:rsidRDefault="005349C0" w:rsidP="005349C0">
            <w:pPr>
              <w:pStyle w:val="a6"/>
              <w:spacing w:after="0" w:line="360" w:lineRule="auto"/>
              <w:ind w:firstLine="0"/>
              <w:jc w:val="center"/>
              <w:rPr>
                <w:sz w:val="28"/>
                <w:szCs w:val="28"/>
              </w:rPr>
            </w:pPr>
            <w:r>
              <w:rPr>
                <w:sz w:val="28"/>
                <w:szCs w:val="28"/>
              </w:rPr>
              <w:t>4</w:t>
            </w:r>
          </w:p>
        </w:tc>
      </w:tr>
      <w:tr w:rsidR="005349C0" w:rsidTr="005349C0">
        <w:tc>
          <w:tcPr>
            <w:tcW w:w="3379" w:type="dxa"/>
          </w:tcPr>
          <w:p w:rsidR="005349C0" w:rsidRPr="006D028B" w:rsidRDefault="005349C0" w:rsidP="00080A3C">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середній</w:t>
            </w:r>
          </w:p>
        </w:tc>
        <w:tc>
          <w:tcPr>
            <w:tcW w:w="3379" w:type="dxa"/>
          </w:tcPr>
          <w:p w:rsidR="005349C0" w:rsidRDefault="005349C0" w:rsidP="005349C0">
            <w:pPr>
              <w:pStyle w:val="a6"/>
              <w:spacing w:after="0" w:line="360" w:lineRule="auto"/>
              <w:ind w:firstLine="0"/>
              <w:jc w:val="center"/>
              <w:rPr>
                <w:sz w:val="28"/>
                <w:szCs w:val="28"/>
              </w:rPr>
            </w:pPr>
            <w:r>
              <w:rPr>
                <w:sz w:val="28"/>
                <w:szCs w:val="28"/>
              </w:rPr>
              <w:t>1</w:t>
            </w:r>
          </w:p>
        </w:tc>
        <w:tc>
          <w:tcPr>
            <w:tcW w:w="3379" w:type="dxa"/>
          </w:tcPr>
          <w:p w:rsidR="005349C0" w:rsidRDefault="005349C0" w:rsidP="005349C0">
            <w:pPr>
              <w:pStyle w:val="a6"/>
              <w:spacing w:after="0" w:line="360" w:lineRule="auto"/>
              <w:ind w:firstLine="0"/>
              <w:jc w:val="center"/>
              <w:rPr>
                <w:sz w:val="28"/>
                <w:szCs w:val="28"/>
              </w:rPr>
            </w:pPr>
            <w:r>
              <w:rPr>
                <w:sz w:val="28"/>
                <w:szCs w:val="28"/>
              </w:rPr>
              <w:t>2</w:t>
            </w:r>
          </w:p>
        </w:tc>
      </w:tr>
      <w:tr w:rsidR="005349C0" w:rsidTr="005349C0">
        <w:tc>
          <w:tcPr>
            <w:tcW w:w="3379" w:type="dxa"/>
          </w:tcPr>
          <w:p w:rsidR="005349C0" w:rsidRPr="006D028B" w:rsidRDefault="005349C0" w:rsidP="00080A3C">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вище середнього</w:t>
            </w:r>
          </w:p>
        </w:tc>
        <w:tc>
          <w:tcPr>
            <w:tcW w:w="3379" w:type="dxa"/>
          </w:tcPr>
          <w:p w:rsidR="005349C0" w:rsidRDefault="005349C0" w:rsidP="005349C0">
            <w:pPr>
              <w:pStyle w:val="a6"/>
              <w:spacing w:after="0" w:line="360" w:lineRule="auto"/>
              <w:ind w:firstLine="0"/>
              <w:jc w:val="center"/>
              <w:rPr>
                <w:sz w:val="28"/>
                <w:szCs w:val="28"/>
              </w:rPr>
            </w:pPr>
            <w:r>
              <w:rPr>
                <w:sz w:val="28"/>
                <w:szCs w:val="28"/>
              </w:rPr>
              <w:t>0</w:t>
            </w:r>
          </w:p>
        </w:tc>
        <w:tc>
          <w:tcPr>
            <w:tcW w:w="3379" w:type="dxa"/>
          </w:tcPr>
          <w:p w:rsidR="005349C0" w:rsidRDefault="005349C0" w:rsidP="005349C0">
            <w:pPr>
              <w:pStyle w:val="a6"/>
              <w:spacing w:after="0" w:line="360" w:lineRule="auto"/>
              <w:ind w:firstLine="0"/>
              <w:jc w:val="center"/>
              <w:rPr>
                <w:sz w:val="28"/>
                <w:szCs w:val="28"/>
              </w:rPr>
            </w:pPr>
            <w:r>
              <w:rPr>
                <w:sz w:val="28"/>
                <w:szCs w:val="28"/>
              </w:rPr>
              <w:t>0</w:t>
            </w:r>
          </w:p>
        </w:tc>
      </w:tr>
      <w:tr w:rsidR="005349C0" w:rsidTr="005349C0">
        <w:tc>
          <w:tcPr>
            <w:tcW w:w="3379" w:type="dxa"/>
          </w:tcPr>
          <w:p w:rsidR="005349C0" w:rsidRPr="006D028B" w:rsidRDefault="005349C0" w:rsidP="00080A3C">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високий</w:t>
            </w:r>
          </w:p>
        </w:tc>
        <w:tc>
          <w:tcPr>
            <w:tcW w:w="3379" w:type="dxa"/>
          </w:tcPr>
          <w:p w:rsidR="005349C0" w:rsidRDefault="005349C0" w:rsidP="005349C0">
            <w:pPr>
              <w:pStyle w:val="a6"/>
              <w:spacing w:after="0" w:line="360" w:lineRule="auto"/>
              <w:ind w:firstLine="0"/>
              <w:jc w:val="center"/>
              <w:rPr>
                <w:sz w:val="28"/>
                <w:szCs w:val="28"/>
              </w:rPr>
            </w:pPr>
            <w:r>
              <w:rPr>
                <w:sz w:val="28"/>
                <w:szCs w:val="28"/>
              </w:rPr>
              <w:t>0</w:t>
            </w:r>
          </w:p>
        </w:tc>
        <w:tc>
          <w:tcPr>
            <w:tcW w:w="3379" w:type="dxa"/>
          </w:tcPr>
          <w:p w:rsidR="005349C0" w:rsidRDefault="005349C0" w:rsidP="005349C0">
            <w:pPr>
              <w:pStyle w:val="a6"/>
              <w:spacing w:after="0" w:line="360" w:lineRule="auto"/>
              <w:ind w:firstLine="0"/>
              <w:jc w:val="center"/>
              <w:rPr>
                <w:sz w:val="28"/>
                <w:szCs w:val="28"/>
              </w:rPr>
            </w:pPr>
            <w:r>
              <w:rPr>
                <w:sz w:val="28"/>
                <w:szCs w:val="28"/>
              </w:rPr>
              <w:t>0</w:t>
            </w:r>
          </w:p>
        </w:tc>
      </w:tr>
      <w:tr w:rsidR="005349C0" w:rsidTr="005349C0">
        <w:tc>
          <w:tcPr>
            <w:tcW w:w="3379" w:type="dxa"/>
          </w:tcPr>
          <w:p w:rsidR="005349C0" w:rsidRPr="006D028B" w:rsidRDefault="005349C0" w:rsidP="00080A3C">
            <w:pPr>
              <w:tabs>
                <w:tab w:val="left" w:pos="0"/>
              </w:tabs>
              <w:spacing w:line="360" w:lineRule="auto"/>
              <w:jc w:val="center"/>
              <w:rPr>
                <w:rFonts w:ascii="Times New Roman" w:hAnsi="Times New Roman" w:cs="Times New Roman"/>
                <w:sz w:val="28"/>
                <w:szCs w:val="28"/>
                <w:lang w:eastAsia="ru-RU" w:bidi="ar-SA"/>
              </w:rPr>
            </w:pPr>
            <w:r w:rsidRPr="006D028B">
              <w:rPr>
                <w:rFonts w:ascii="Times New Roman" w:hAnsi="Times New Roman" w:cs="Times New Roman"/>
                <w:sz w:val="28"/>
                <w:szCs w:val="28"/>
                <w:lang w:eastAsia="ru-RU" w:bidi="ar-SA"/>
              </w:rPr>
              <w:t>Загальна кількість</w:t>
            </w:r>
          </w:p>
        </w:tc>
        <w:tc>
          <w:tcPr>
            <w:tcW w:w="3379" w:type="dxa"/>
          </w:tcPr>
          <w:p w:rsidR="005349C0" w:rsidRDefault="005349C0" w:rsidP="005349C0">
            <w:pPr>
              <w:pStyle w:val="a6"/>
              <w:spacing w:after="0" w:line="360" w:lineRule="auto"/>
              <w:ind w:firstLine="0"/>
              <w:jc w:val="center"/>
              <w:rPr>
                <w:sz w:val="28"/>
                <w:szCs w:val="28"/>
              </w:rPr>
            </w:pPr>
            <w:r>
              <w:rPr>
                <w:sz w:val="28"/>
                <w:szCs w:val="28"/>
              </w:rPr>
              <w:t>6</w:t>
            </w:r>
          </w:p>
        </w:tc>
        <w:tc>
          <w:tcPr>
            <w:tcW w:w="3379" w:type="dxa"/>
          </w:tcPr>
          <w:p w:rsidR="005349C0" w:rsidRDefault="005349C0" w:rsidP="005349C0">
            <w:pPr>
              <w:pStyle w:val="a6"/>
              <w:spacing w:after="0" w:line="360" w:lineRule="auto"/>
              <w:ind w:firstLine="0"/>
              <w:jc w:val="center"/>
              <w:rPr>
                <w:sz w:val="28"/>
                <w:szCs w:val="28"/>
              </w:rPr>
            </w:pPr>
            <w:r>
              <w:rPr>
                <w:sz w:val="28"/>
                <w:szCs w:val="28"/>
              </w:rPr>
              <w:t>6</w:t>
            </w:r>
          </w:p>
        </w:tc>
      </w:tr>
    </w:tbl>
    <w:p w:rsidR="0000798A" w:rsidRDefault="0000798A" w:rsidP="0083555C">
      <w:pPr>
        <w:pStyle w:val="a6"/>
        <w:spacing w:after="0" w:line="360" w:lineRule="auto"/>
        <w:ind w:firstLine="708"/>
        <w:rPr>
          <w:sz w:val="28"/>
          <w:szCs w:val="28"/>
        </w:rPr>
      </w:pPr>
    </w:p>
    <w:p w:rsidR="00DA3386" w:rsidRPr="009D6BE8" w:rsidRDefault="009D6BE8" w:rsidP="009D6BE8">
      <w:pPr>
        <w:pStyle w:val="a6"/>
        <w:spacing w:line="360" w:lineRule="auto"/>
        <w:ind w:firstLine="708"/>
        <w:rPr>
          <w:sz w:val="28"/>
          <w:szCs w:val="28"/>
        </w:rPr>
      </w:pPr>
      <w:r w:rsidRPr="009D6BE8">
        <w:rPr>
          <w:sz w:val="28"/>
          <w:szCs w:val="28"/>
        </w:rPr>
        <w:t xml:space="preserve">Дані діагностичного дослідження дітей, які брали участь у формувальних експериментах, дозволили визначити, що в контрольній групі переважали діти з </w:t>
      </w:r>
      <w:r w:rsidRPr="009D6BE8">
        <w:rPr>
          <w:sz w:val="28"/>
          <w:szCs w:val="28"/>
        </w:rPr>
        <w:lastRenderedPageBreak/>
        <w:t>якістю життя нижче середнього 4 дитини, 1 низька та 1 середня та висока незареєстрована . А в експериментальній групі розвивальна рівні свавілля були значно вищими: на низькому рівні немає дітей, 4 дитини на рівні нижче середнього, 2 дитини на середньому рівні, вище середнього та не виявлено на високому рівні.</w:t>
      </w:r>
    </w:p>
    <w:p w:rsidR="005810FD" w:rsidRPr="005810FD" w:rsidRDefault="005810FD" w:rsidP="005810FD">
      <w:pPr>
        <w:pStyle w:val="a6"/>
        <w:spacing w:line="360" w:lineRule="auto"/>
        <w:ind w:firstLine="708"/>
        <w:jc w:val="right"/>
        <w:rPr>
          <w:i/>
          <w:sz w:val="28"/>
          <w:szCs w:val="28"/>
        </w:rPr>
      </w:pPr>
      <w:r w:rsidRPr="005810FD">
        <w:rPr>
          <w:i/>
          <w:sz w:val="28"/>
          <w:szCs w:val="28"/>
        </w:rPr>
        <w:t>Таблиця</w:t>
      </w:r>
      <w:r>
        <w:rPr>
          <w:i/>
          <w:sz w:val="28"/>
          <w:szCs w:val="28"/>
        </w:rPr>
        <w:t xml:space="preserve"> 3.4.</w:t>
      </w:r>
    </w:p>
    <w:p w:rsidR="005349C0" w:rsidRDefault="005349C0" w:rsidP="00810DF0">
      <w:pPr>
        <w:pStyle w:val="a6"/>
        <w:spacing w:after="0" w:line="360" w:lineRule="auto"/>
        <w:ind w:firstLine="708"/>
        <w:jc w:val="center"/>
        <w:rPr>
          <w:b/>
          <w:sz w:val="28"/>
          <w:szCs w:val="28"/>
        </w:rPr>
      </w:pPr>
      <w:r w:rsidRPr="005810FD">
        <w:rPr>
          <w:b/>
          <w:sz w:val="28"/>
          <w:szCs w:val="28"/>
        </w:rPr>
        <w:t>Аналіз</w:t>
      </w:r>
      <w:r w:rsidR="00DA3386">
        <w:rPr>
          <w:b/>
          <w:sz w:val="28"/>
          <w:szCs w:val="28"/>
        </w:rPr>
        <w:t xml:space="preserve"> динаміки підвищення якості життя</w:t>
      </w:r>
      <w:r w:rsidR="00810DF0">
        <w:rPr>
          <w:b/>
          <w:sz w:val="28"/>
          <w:szCs w:val="28"/>
        </w:rPr>
        <w:t xml:space="preserve"> та рухової активності</w:t>
      </w:r>
      <w:r w:rsidRPr="005810FD">
        <w:rPr>
          <w:b/>
          <w:sz w:val="28"/>
          <w:szCs w:val="28"/>
        </w:rPr>
        <w:t xml:space="preserve"> в контрольній</w:t>
      </w:r>
      <w:r w:rsidR="00810DF0">
        <w:rPr>
          <w:b/>
          <w:sz w:val="28"/>
          <w:szCs w:val="28"/>
        </w:rPr>
        <w:t xml:space="preserve"> </w:t>
      </w:r>
      <w:r w:rsidR="005810FD">
        <w:rPr>
          <w:b/>
          <w:sz w:val="28"/>
          <w:szCs w:val="28"/>
        </w:rPr>
        <w:t>г</w:t>
      </w:r>
      <w:r w:rsidRPr="005810FD">
        <w:rPr>
          <w:b/>
          <w:sz w:val="28"/>
          <w:szCs w:val="28"/>
        </w:rPr>
        <w:t>рупі</w:t>
      </w:r>
    </w:p>
    <w:tbl>
      <w:tblPr>
        <w:tblStyle w:val="af3"/>
        <w:tblW w:w="0" w:type="auto"/>
        <w:tblLayout w:type="fixed"/>
        <w:tblLook w:val="04A0" w:firstRow="1" w:lastRow="0" w:firstColumn="1" w:lastColumn="0" w:noHBand="0" w:noVBand="1"/>
      </w:tblPr>
      <w:tblGrid>
        <w:gridCol w:w="1951"/>
        <w:gridCol w:w="4253"/>
        <w:gridCol w:w="3933"/>
      </w:tblGrid>
      <w:tr w:rsidR="005810FD" w:rsidTr="005810FD">
        <w:tc>
          <w:tcPr>
            <w:tcW w:w="1951" w:type="dxa"/>
          </w:tcPr>
          <w:p w:rsidR="005810FD" w:rsidRDefault="005810FD" w:rsidP="00DA3386">
            <w:pPr>
              <w:pStyle w:val="a6"/>
              <w:spacing w:after="0" w:line="360" w:lineRule="auto"/>
              <w:ind w:firstLine="0"/>
              <w:rPr>
                <w:b/>
                <w:sz w:val="28"/>
                <w:szCs w:val="28"/>
              </w:rPr>
            </w:pPr>
            <w:r>
              <w:rPr>
                <w:b/>
                <w:sz w:val="28"/>
                <w:szCs w:val="28"/>
              </w:rPr>
              <w:t xml:space="preserve">Досліджувані </w:t>
            </w:r>
          </w:p>
        </w:tc>
        <w:tc>
          <w:tcPr>
            <w:tcW w:w="4253" w:type="dxa"/>
          </w:tcPr>
          <w:p w:rsidR="005810FD" w:rsidRDefault="005810FD" w:rsidP="005810FD">
            <w:pPr>
              <w:pStyle w:val="a6"/>
              <w:spacing w:after="0" w:line="360" w:lineRule="auto"/>
              <w:ind w:firstLine="0"/>
              <w:jc w:val="center"/>
              <w:rPr>
                <w:b/>
                <w:sz w:val="28"/>
                <w:szCs w:val="28"/>
              </w:rPr>
            </w:pPr>
            <w:r>
              <w:rPr>
                <w:b/>
                <w:sz w:val="28"/>
                <w:szCs w:val="28"/>
              </w:rPr>
              <w:t xml:space="preserve">До експерименту </w:t>
            </w:r>
          </w:p>
        </w:tc>
        <w:tc>
          <w:tcPr>
            <w:tcW w:w="3933" w:type="dxa"/>
          </w:tcPr>
          <w:p w:rsidR="005810FD" w:rsidRDefault="005810FD" w:rsidP="005810FD">
            <w:pPr>
              <w:pStyle w:val="a6"/>
              <w:spacing w:after="0" w:line="360" w:lineRule="auto"/>
              <w:ind w:firstLine="0"/>
              <w:jc w:val="center"/>
              <w:rPr>
                <w:b/>
                <w:sz w:val="28"/>
                <w:szCs w:val="28"/>
              </w:rPr>
            </w:pPr>
            <w:r>
              <w:rPr>
                <w:b/>
                <w:sz w:val="28"/>
                <w:szCs w:val="28"/>
              </w:rPr>
              <w:t>Після експерименту</w:t>
            </w:r>
          </w:p>
        </w:tc>
      </w:tr>
      <w:tr w:rsidR="005810FD" w:rsidTr="005810FD">
        <w:tc>
          <w:tcPr>
            <w:tcW w:w="1951" w:type="dxa"/>
          </w:tcPr>
          <w:p w:rsidR="005810FD" w:rsidRDefault="005810FD" w:rsidP="005810FD">
            <w:pPr>
              <w:pStyle w:val="a6"/>
              <w:spacing w:after="0" w:line="360" w:lineRule="auto"/>
              <w:ind w:firstLine="0"/>
              <w:jc w:val="center"/>
              <w:rPr>
                <w:b/>
                <w:sz w:val="28"/>
                <w:szCs w:val="28"/>
              </w:rPr>
            </w:pPr>
            <w:r>
              <w:rPr>
                <w:b/>
                <w:sz w:val="28"/>
                <w:szCs w:val="28"/>
              </w:rPr>
              <w:t>Дитина 1</w:t>
            </w:r>
          </w:p>
        </w:tc>
        <w:tc>
          <w:tcPr>
            <w:tcW w:w="4253" w:type="dxa"/>
          </w:tcPr>
          <w:p w:rsidR="005810FD" w:rsidRPr="005810FD" w:rsidRDefault="009D6BE8" w:rsidP="005810FD">
            <w:pPr>
              <w:pStyle w:val="a6"/>
              <w:spacing w:after="0" w:line="360" w:lineRule="auto"/>
              <w:ind w:firstLine="0"/>
              <w:rPr>
                <w:sz w:val="28"/>
                <w:szCs w:val="28"/>
              </w:rPr>
            </w:pPr>
            <w:r w:rsidRPr="009D6BE8">
              <w:rPr>
                <w:sz w:val="28"/>
                <w:szCs w:val="28"/>
              </w:rPr>
              <w:t>Виконує задані завдання за допомогою вчителя за вибором; може контролювати власні бажання та імпульсивну поведінку; може виконувати інструкції та вказівки дорослих, іноді керуючи їх руховою діяльністю, користуючись правилами та виконуючи дії за зразком.</w:t>
            </w:r>
          </w:p>
        </w:tc>
        <w:tc>
          <w:tcPr>
            <w:tcW w:w="3933" w:type="dxa"/>
          </w:tcPr>
          <w:p w:rsidR="005810FD" w:rsidRPr="00306D1B" w:rsidRDefault="009D6BE8" w:rsidP="005810FD">
            <w:pPr>
              <w:pStyle w:val="a6"/>
              <w:spacing w:after="0" w:line="360" w:lineRule="auto"/>
              <w:ind w:firstLine="0"/>
              <w:rPr>
                <w:sz w:val="28"/>
                <w:szCs w:val="28"/>
              </w:rPr>
            </w:pPr>
            <w:r w:rsidRPr="009D6BE8">
              <w:rPr>
                <w:sz w:val="28"/>
                <w:szCs w:val="28"/>
              </w:rPr>
              <w:t>Іноді виконувати вправи за прикладом вчителя, але іноді виникають труднощі з виконанням завдань; намагаються виконувати вказівки дорослих; виконувати вправи відповідно до дорослих у вибраних ситуаціях; намагаються дотримуватися правил у всіх видах діяльності</w:t>
            </w:r>
          </w:p>
        </w:tc>
      </w:tr>
      <w:tr w:rsidR="00A717BB" w:rsidTr="005810FD">
        <w:tc>
          <w:tcPr>
            <w:tcW w:w="1951" w:type="dxa"/>
          </w:tcPr>
          <w:p w:rsidR="00A717BB" w:rsidRDefault="00A717BB" w:rsidP="005810FD">
            <w:pPr>
              <w:pStyle w:val="a6"/>
              <w:spacing w:after="0" w:line="360" w:lineRule="auto"/>
              <w:ind w:firstLine="0"/>
              <w:jc w:val="center"/>
              <w:rPr>
                <w:b/>
                <w:sz w:val="28"/>
                <w:szCs w:val="28"/>
              </w:rPr>
            </w:pPr>
            <w:r>
              <w:rPr>
                <w:b/>
                <w:sz w:val="28"/>
                <w:szCs w:val="28"/>
              </w:rPr>
              <w:t>Дитина 2</w:t>
            </w:r>
          </w:p>
        </w:tc>
        <w:tc>
          <w:tcPr>
            <w:tcW w:w="4253" w:type="dxa"/>
          </w:tcPr>
          <w:p w:rsidR="00A717BB" w:rsidRPr="00306D1B" w:rsidRDefault="00A717BB" w:rsidP="00306D1B">
            <w:pPr>
              <w:pStyle w:val="a6"/>
              <w:spacing w:after="0" w:line="360" w:lineRule="auto"/>
              <w:ind w:firstLine="0"/>
              <w:rPr>
                <w:sz w:val="28"/>
                <w:szCs w:val="28"/>
              </w:rPr>
            </w:pPr>
            <w:r w:rsidRPr="009D6BE8">
              <w:rPr>
                <w:sz w:val="28"/>
                <w:szCs w:val="28"/>
              </w:rPr>
              <w:t xml:space="preserve">Виявляє інтерес до завдань, може контролювати свою рухову діяльність під контролем дорослих, засвоює правила в різних видах діяльності, не може виконувати складні рухові рухи з покроковою допомогою вчителя, пропускає елементи завдання, перебуває під контролем </w:t>
            </w:r>
            <w:r w:rsidRPr="009D6BE8">
              <w:rPr>
                <w:sz w:val="28"/>
                <w:szCs w:val="28"/>
              </w:rPr>
              <w:lastRenderedPageBreak/>
              <w:t>вчителя. вчитель не завжди стримує свої бажання і імпульсивну поведінку;</w:t>
            </w:r>
          </w:p>
        </w:tc>
        <w:tc>
          <w:tcPr>
            <w:tcW w:w="3933" w:type="dxa"/>
          </w:tcPr>
          <w:p w:rsidR="00A717BB" w:rsidRPr="00A717BB" w:rsidRDefault="00A717BB" w:rsidP="00A717BB">
            <w:pPr>
              <w:jc w:val="both"/>
              <w:rPr>
                <w:rFonts w:ascii="Times New Roman" w:hAnsi="Times New Roman" w:cs="Times New Roman"/>
                <w:sz w:val="28"/>
                <w:szCs w:val="28"/>
              </w:rPr>
            </w:pPr>
            <w:r w:rsidRPr="00A717BB">
              <w:rPr>
                <w:rFonts w:ascii="Times New Roman" w:hAnsi="Times New Roman" w:cs="Times New Roman"/>
                <w:sz w:val="28"/>
                <w:szCs w:val="28"/>
              </w:rPr>
              <w:lastRenderedPageBreak/>
              <w:t xml:space="preserve">Практикуйтеся за прикладом і прикладом вчителя; віддавайте перевагу поведінці, яка відповідає вимогам у ситуаціях, обраних під контролем дорослого; намагайтеся виконувати складні рухові рухи з покроковою допомогою вчителя, але потребують постійного контролю; намагайтеся прислухатися до голосу дорослого і слідувати вказівкам; намагатися </w:t>
            </w:r>
            <w:r w:rsidRPr="00A717BB">
              <w:rPr>
                <w:rFonts w:ascii="Times New Roman" w:hAnsi="Times New Roman" w:cs="Times New Roman"/>
                <w:sz w:val="28"/>
                <w:szCs w:val="28"/>
              </w:rPr>
              <w:lastRenderedPageBreak/>
              <w:t>прийняти та дотримуватися правил у різних видах діяльності</w:t>
            </w:r>
          </w:p>
        </w:tc>
      </w:tr>
      <w:tr w:rsidR="00A717BB" w:rsidTr="00A717BB">
        <w:trPr>
          <w:trHeight w:val="3779"/>
        </w:trPr>
        <w:tc>
          <w:tcPr>
            <w:tcW w:w="1951" w:type="dxa"/>
          </w:tcPr>
          <w:p w:rsidR="00A717BB" w:rsidRDefault="00A717BB" w:rsidP="005810FD">
            <w:pPr>
              <w:pStyle w:val="a6"/>
              <w:spacing w:after="0" w:line="360" w:lineRule="auto"/>
              <w:ind w:firstLine="0"/>
              <w:jc w:val="center"/>
              <w:rPr>
                <w:b/>
                <w:sz w:val="28"/>
                <w:szCs w:val="28"/>
              </w:rPr>
            </w:pPr>
            <w:r>
              <w:rPr>
                <w:b/>
                <w:sz w:val="28"/>
                <w:szCs w:val="28"/>
              </w:rPr>
              <w:lastRenderedPageBreak/>
              <w:t>Дитина 3</w:t>
            </w:r>
          </w:p>
        </w:tc>
        <w:tc>
          <w:tcPr>
            <w:tcW w:w="4253" w:type="dxa"/>
          </w:tcPr>
          <w:p w:rsidR="00A717BB" w:rsidRPr="00D52835" w:rsidRDefault="00A717BB" w:rsidP="00A717BB">
            <w:pPr>
              <w:pStyle w:val="a6"/>
              <w:spacing w:line="360" w:lineRule="auto"/>
              <w:rPr>
                <w:sz w:val="28"/>
                <w:szCs w:val="28"/>
              </w:rPr>
            </w:pPr>
            <w:r w:rsidRPr="00A717BB">
              <w:rPr>
                <w:sz w:val="28"/>
                <w:szCs w:val="28"/>
              </w:rPr>
              <w:t>Не приймати запропоновані вказівки при виконанні складних рухових дій, пропускати елементи цих дій, не виконувати завдання, передбачені вчителем при виборі, може виконувати дії та дії за покроковою інструкцією з допомогою вчителя.</w:t>
            </w:r>
          </w:p>
          <w:p w:rsidR="00A717BB" w:rsidRPr="00D52835" w:rsidRDefault="00A717BB" w:rsidP="00A717BB">
            <w:pPr>
              <w:pStyle w:val="a6"/>
              <w:spacing w:line="360" w:lineRule="auto"/>
              <w:ind w:firstLine="0"/>
              <w:rPr>
                <w:sz w:val="28"/>
                <w:szCs w:val="28"/>
              </w:rPr>
            </w:pPr>
          </w:p>
        </w:tc>
        <w:tc>
          <w:tcPr>
            <w:tcW w:w="3933" w:type="dxa"/>
          </w:tcPr>
          <w:p w:rsidR="00A717BB" w:rsidRPr="00A717BB" w:rsidRDefault="00A717BB" w:rsidP="00A717BB">
            <w:pPr>
              <w:spacing w:line="360" w:lineRule="auto"/>
              <w:jc w:val="both"/>
              <w:rPr>
                <w:rFonts w:ascii="Times New Roman" w:hAnsi="Times New Roman" w:cs="Times New Roman"/>
                <w:sz w:val="28"/>
                <w:szCs w:val="28"/>
              </w:rPr>
            </w:pPr>
            <w:r w:rsidRPr="00A717BB">
              <w:rPr>
                <w:rFonts w:ascii="Times New Roman" w:hAnsi="Times New Roman" w:cs="Times New Roman"/>
                <w:sz w:val="28"/>
                <w:szCs w:val="28"/>
              </w:rPr>
              <w:t>При виконанні складних рухових рухів вони імітуються і здійснюються поетапно під керівництвом вихователя, приймають і дотримуються правил різних видів діяльності під наглядом вихователя, але іноді проявляють ініціативу, діти намагатимуться стримувати власні рухи. Бажання та пориви. поведінка.</w:t>
            </w:r>
          </w:p>
        </w:tc>
      </w:tr>
      <w:tr w:rsidR="005810FD" w:rsidTr="005810FD">
        <w:tc>
          <w:tcPr>
            <w:tcW w:w="1951" w:type="dxa"/>
          </w:tcPr>
          <w:p w:rsidR="005810FD" w:rsidRDefault="00074CB3" w:rsidP="005810FD">
            <w:pPr>
              <w:pStyle w:val="a6"/>
              <w:spacing w:after="0" w:line="360" w:lineRule="auto"/>
              <w:ind w:firstLine="0"/>
              <w:jc w:val="center"/>
              <w:rPr>
                <w:b/>
                <w:sz w:val="28"/>
                <w:szCs w:val="28"/>
              </w:rPr>
            </w:pPr>
            <w:r>
              <w:rPr>
                <w:b/>
                <w:sz w:val="28"/>
                <w:szCs w:val="28"/>
              </w:rPr>
              <w:t>Дитина 4</w:t>
            </w:r>
          </w:p>
        </w:tc>
        <w:tc>
          <w:tcPr>
            <w:tcW w:w="4253" w:type="dxa"/>
          </w:tcPr>
          <w:p w:rsidR="005810FD" w:rsidRPr="00D52835" w:rsidRDefault="00A717BB" w:rsidP="00D52835">
            <w:pPr>
              <w:pStyle w:val="a6"/>
              <w:spacing w:line="360" w:lineRule="auto"/>
              <w:ind w:firstLine="0"/>
              <w:rPr>
                <w:sz w:val="28"/>
                <w:szCs w:val="28"/>
              </w:rPr>
            </w:pPr>
            <w:r w:rsidRPr="00A717BB">
              <w:rPr>
                <w:sz w:val="28"/>
                <w:szCs w:val="28"/>
              </w:rPr>
              <w:t>За допомогою вчителя дитина діє за вказівками та вказівками дорослих, не завжди сприймає правила в різних рухах.Під керівництвом вчителя дитина рухає модель, виконує складні рухи, надає допомогу. крок за кроком. Виберіть для виконання дії, що відповідають вимогам, підконтрольним вчителю. Дитина не завжди контролює свою рухову діяльність.</w:t>
            </w:r>
          </w:p>
        </w:tc>
        <w:tc>
          <w:tcPr>
            <w:tcW w:w="3933" w:type="dxa"/>
          </w:tcPr>
          <w:p w:rsidR="005810FD" w:rsidRPr="00D52835" w:rsidRDefault="00A717BB" w:rsidP="00D52835">
            <w:pPr>
              <w:pStyle w:val="a6"/>
              <w:spacing w:line="360" w:lineRule="auto"/>
              <w:ind w:firstLine="0"/>
              <w:rPr>
                <w:sz w:val="28"/>
                <w:szCs w:val="28"/>
              </w:rPr>
            </w:pPr>
            <w:r w:rsidRPr="00A717BB">
              <w:rPr>
                <w:sz w:val="28"/>
                <w:szCs w:val="28"/>
              </w:rPr>
              <w:t>При виконанні складних рухових рухів він намагається проявити ініціативу, але потребує контролю і допомоги дорослих, намагається стримувати власні бажання і пориви.</w:t>
            </w:r>
          </w:p>
        </w:tc>
      </w:tr>
      <w:tr w:rsidR="005810FD" w:rsidTr="005810FD">
        <w:tc>
          <w:tcPr>
            <w:tcW w:w="1951" w:type="dxa"/>
          </w:tcPr>
          <w:p w:rsidR="005810FD" w:rsidRDefault="00074CB3" w:rsidP="005810FD">
            <w:pPr>
              <w:pStyle w:val="a6"/>
              <w:spacing w:after="0" w:line="360" w:lineRule="auto"/>
              <w:ind w:firstLine="0"/>
              <w:jc w:val="center"/>
              <w:rPr>
                <w:b/>
                <w:sz w:val="28"/>
                <w:szCs w:val="28"/>
              </w:rPr>
            </w:pPr>
            <w:r>
              <w:rPr>
                <w:b/>
                <w:sz w:val="28"/>
                <w:szCs w:val="28"/>
              </w:rPr>
              <w:t>Дитина 5</w:t>
            </w:r>
          </w:p>
        </w:tc>
        <w:tc>
          <w:tcPr>
            <w:tcW w:w="4253" w:type="dxa"/>
          </w:tcPr>
          <w:p w:rsidR="005810FD" w:rsidRPr="00D52835" w:rsidRDefault="00A717BB" w:rsidP="00006313">
            <w:pPr>
              <w:pStyle w:val="a6"/>
              <w:spacing w:line="360" w:lineRule="auto"/>
              <w:ind w:firstLine="0"/>
              <w:rPr>
                <w:sz w:val="28"/>
                <w:szCs w:val="28"/>
              </w:rPr>
            </w:pPr>
            <w:r w:rsidRPr="00A717BB">
              <w:rPr>
                <w:sz w:val="28"/>
                <w:szCs w:val="28"/>
              </w:rPr>
              <w:t xml:space="preserve">Діти не вміють виконувати інструкції, не можуть імітувати рухи дорослих, не можуть </w:t>
            </w:r>
            <w:r w:rsidRPr="00A717BB">
              <w:rPr>
                <w:sz w:val="28"/>
                <w:szCs w:val="28"/>
              </w:rPr>
              <w:lastRenderedPageBreak/>
              <w:t>виконувати складні рухові завдання, можуть пропускати власні елементи, не можуть стримувати власні бажання та імпульсивну поведінку, якщо їм не пощастить; за допомогою вчителів , діти рідко можуть контролювати власну спортивну діяльність, не можуть виконувати завдання, але іноді приймає деякі правила діяльності.</w:t>
            </w:r>
          </w:p>
        </w:tc>
        <w:tc>
          <w:tcPr>
            <w:tcW w:w="3933" w:type="dxa"/>
          </w:tcPr>
          <w:p w:rsidR="005810FD" w:rsidRPr="00D52835" w:rsidRDefault="00A717BB" w:rsidP="00006313">
            <w:pPr>
              <w:pStyle w:val="a6"/>
              <w:spacing w:line="360" w:lineRule="auto"/>
              <w:ind w:firstLine="0"/>
              <w:rPr>
                <w:sz w:val="28"/>
                <w:szCs w:val="28"/>
              </w:rPr>
            </w:pPr>
            <w:r w:rsidRPr="00A717BB">
              <w:rPr>
                <w:sz w:val="28"/>
                <w:szCs w:val="28"/>
              </w:rPr>
              <w:lastRenderedPageBreak/>
              <w:t xml:space="preserve">Виявляє інтерес до різноманітних дій; прагне прийняти та підкорятися </w:t>
            </w:r>
            <w:r w:rsidRPr="00A717BB">
              <w:rPr>
                <w:sz w:val="28"/>
                <w:szCs w:val="28"/>
              </w:rPr>
              <w:lastRenderedPageBreak/>
              <w:t>правилам у всіх видах діяльності; намагається виконувати складні рухові рухи з покроковою допомогою та імітацією; намагається придушити власні бажання та імпульсивну поведінку, чує і реагує на голоси дорослих запитай</w:t>
            </w:r>
            <w:r w:rsidR="00D52835" w:rsidRPr="00D52835">
              <w:rPr>
                <w:sz w:val="28"/>
                <w:szCs w:val="28"/>
              </w:rPr>
              <w:t>.</w:t>
            </w:r>
          </w:p>
        </w:tc>
      </w:tr>
      <w:tr w:rsidR="00D52835" w:rsidTr="005810FD">
        <w:tc>
          <w:tcPr>
            <w:tcW w:w="1951" w:type="dxa"/>
          </w:tcPr>
          <w:p w:rsidR="00D52835" w:rsidRDefault="00074CB3" w:rsidP="005810FD">
            <w:pPr>
              <w:pStyle w:val="a6"/>
              <w:spacing w:after="0" w:line="360" w:lineRule="auto"/>
              <w:ind w:firstLine="0"/>
              <w:jc w:val="center"/>
              <w:rPr>
                <w:b/>
                <w:sz w:val="28"/>
                <w:szCs w:val="28"/>
              </w:rPr>
            </w:pPr>
            <w:r>
              <w:rPr>
                <w:b/>
                <w:sz w:val="28"/>
                <w:szCs w:val="28"/>
              </w:rPr>
              <w:lastRenderedPageBreak/>
              <w:t>Дитина 6</w:t>
            </w:r>
          </w:p>
        </w:tc>
        <w:tc>
          <w:tcPr>
            <w:tcW w:w="4253" w:type="dxa"/>
          </w:tcPr>
          <w:p w:rsidR="00D52835" w:rsidRPr="00D52835" w:rsidRDefault="00A717BB" w:rsidP="007164D0">
            <w:pPr>
              <w:pStyle w:val="a6"/>
              <w:spacing w:line="360" w:lineRule="auto"/>
              <w:ind w:firstLine="0"/>
              <w:rPr>
                <w:sz w:val="28"/>
                <w:szCs w:val="28"/>
              </w:rPr>
            </w:pPr>
            <w:r w:rsidRPr="00A717BB">
              <w:rPr>
                <w:sz w:val="28"/>
                <w:szCs w:val="28"/>
              </w:rPr>
              <w:t>Не приймати запропоновані вказівки та не виконувати завдання при виконанні складних рухових рухів; не виконувати завдання, надані вчителем, за покроковою допомогою вчителя виконувати дії та рухи за покроковою інструкцією, за допомогою дорослих прийняти правила.</w:t>
            </w:r>
          </w:p>
        </w:tc>
        <w:tc>
          <w:tcPr>
            <w:tcW w:w="3933" w:type="dxa"/>
          </w:tcPr>
          <w:p w:rsidR="00D52835" w:rsidRPr="00D52835" w:rsidRDefault="00A717BB" w:rsidP="00A717BB">
            <w:pPr>
              <w:pStyle w:val="a6"/>
              <w:spacing w:line="360" w:lineRule="auto"/>
              <w:rPr>
                <w:sz w:val="28"/>
                <w:szCs w:val="28"/>
              </w:rPr>
            </w:pPr>
            <w:r w:rsidRPr="00A717BB">
              <w:rPr>
                <w:sz w:val="28"/>
                <w:szCs w:val="28"/>
              </w:rPr>
              <w:t>Виявляє інтерес до різноманітних дій; прагне прийняти і дотримуватися правил у всіх видах діяльності; етап</w:t>
            </w:r>
            <w:r>
              <w:rPr>
                <w:sz w:val="28"/>
                <w:szCs w:val="28"/>
              </w:rPr>
              <w:t xml:space="preserve"> </w:t>
            </w:r>
            <w:r w:rsidRPr="00A717BB">
              <w:rPr>
                <w:sz w:val="28"/>
                <w:szCs w:val="28"/>
              </w:rPr>
              <w:t>допомагати та наслідувати</w:t>
            </w:r>
            <w:r>
              <w:rPr>
                <w:sz w:val="28"/>
                <w:szCs w:val="28"/>
              </w:rPr>
              <w:t xml:space="preserve">. </w:t>
            </w:r>
            <w:r w:rsidRPr="00A717BB">
              <w:rPr>
                <w:sz w:val="28"/>
                <w:szCs w:val="28"/>
              </w:rPr>
              <w:t>Спроби виконувати складні рухові рухи та вправи, намагаючись придушити власні бажання та імпульсивну поведінку.</w:t>
            </w:r>
          </w:p>
        </w:tc>
      </w:tr>
    </w:tbl>
    <w:p w:rsidR="005810FD" w:rsidRDefault="005810FD" w:rsidP="005810FD">
      <w:pPr>
        <w:pStyle w:val="a6"/>
        <w:spacing w:after="0" w:line="360" w:lineRule="auto"/>
        <w:ind w:firstLine="708"/>
        <w:jc w:val="center"/>
        <w:rPr>
          <w:b/>
          <w:sz w:val="28"/>
          <w:szCs w:val="28"/>
        </w:rPr>
      </w:pPr>
    </w:p>
    <w:p w:rsidR="003D1381" w:rsidRDefault="003D1381" w:rsidP="005810FD">
      <w:pPr>
        <w:pStyle w:val="a6"/>
        <w:spacing w:after="0" w:line="360" w:lineRule="auto"/>
        <w:ind w:firstLine="708"/>
        <w:jc w:val="center"/>
        <w:rPr>
          <w:b/>
          <w:sz w:val="28"/>
          <w:szCs w:val="28"/>
        </w:rPr>
      </w:pPr>
    </w:p>
    <w:p w:rsidR="003D1381" w:rsidRDefault="003D1381" w:rsidP="005810FD">
      <w:pPr>
        <w:pStyle w:val="a6"/>
        <w:spacing w:after="0" w:line="360" w:lineRule="auto"/>
        <w:ind w:firstLine="708"/>
        <w:jc w:val="center"/>
        <w:rPr>
          <w:b/>
          <w:sz w:val="28"/>
          <w:szCs w:val="28"/>
        </w:rPr>
      </w:pPr>
    </w:p>
    <w:p w:rsidR="003D1381" w:rsidRDefault="003D1381" w:rsidP="005810FD">
      <w:pPr>
        <w:pStyle w:val="a6"/>
        <w:spacing w:after="0" w:line="360" w:lineRule="auto"/>
        <w:ind w:firstLine="708"/>
        <w:jc w:val="center"/>
        <w:rPr>
          <w:b/>
          <w:sz w:val="28"/>
          <w:szCs w:val="28"/>
        </w:rPr>
      </w:pPr>
    </w:p>
    <w:p w:rsidR="003D1381" w:rsidRDefault="003D1381" w:rsidP="005810FD">
      <w:pPr>
        <w:pStyle w:val="a6"/>
        <w:spacing w:after="0" w:line="360" w:lineRule="auto"/>
        <w:ind w:firstLine="708"/>
        <w:jc w:val="center"/>
        <w:rPr>
          <w:b/>
          <w:sz w:val="28"/>
          <w:szCs w:val="28"/>
        </w:rPr>
      </w:pPr>
    </w:p>
    <w:p w:rsidR="003D1381" w:rsidRDefault="003D1381" w:rsidP="005810FD">
      <w:pPr>
        <w:pStyle w:val="a6"/>
        <w:spacing w:after="0" w:line="360" w:lineRule="auto"/>
        <w:ind w:firstLine="708"/>
        <w:jc w:val="center"/>
        <w:rPr>
          <w:b/>
          <w:sz w:val="28"/>
          <w:szCs w:val="28"/>
        </w:rPr>
      </w:pPr>
    </w:p>
    <w:p w:rsidR="003D1381" w:rsidRDefault="003D1381" w:rsidP="00A717BB">
      <w:pPr>
        <w:pStyle w:val="a6"/>
        <w:spacing w:after="0" w:line="360" w:lineRule="auto"/>
        <w:ind w:firstLine="0"/>
        <w:rPr>
          <w:b/>
          <w:sz w:val="28"/>
          <w:szCs w:val="28"/>
        </w:rPr>
      </w:pPr>
    </w:p>
    <w:p w:rsidR="00074CB3" w:rsidRPr="00074CB3" w:rsidRDefault="00074CB3" w:rsidP="00074CB3">
      <w:pPr>
        <w:pStyle w:val="a6"/>
        <w:spacing w:line="360" w:lineRule="auto"/>
        <w:ind w:firstLine="708"/>
        <w:jc w:val="right"/>
        <w:rPr>
          <w:i/>
          <w:sz w:val="28"/>
          <w:szCs w:val="28"/>
        </w:rPr>
      </w:pPr>
      <w:r w:rsidRPr="00074CB3">
        <w:rPr>
          <w:i/>
          <w:sz w:val="28"/>
          <w:szCs w:val="28"/>
        </w:rPr>
        <w:lastRenderedPageBreak/>
        <w:t>Таблиця 3.4.</w:t>
      </w:r>
    </w:p>
    <w:p w:rsidR="00074CB3" w:rsidRPr="00074CB3" w:rsidRDefault="00074CB3" w:rsidP="00810DF0">
      <w:pPr>
        <w:pStyle w:val="a6"/>
        <w:spacing w:after="0" w:line="360" w:lineRule="auto"/>
        <w:ind w:firstLine="708"/>
        <w:jc w:val="center"/>
        <w:rPr>
          <w:b/>
          <w:sz w:val="28"/>
          <w:szCs w:val="28"/>
        </w:rPr>
      </w:pPr>
      <w:r w:rsidRPr="00074CB3">
        <w:rPr>
          <w:b/>
          <w:sz w:val="28"/>
          <w:szCs w:val="28"/>
        </w:rPr>
        <w:t xml:space="preserve">Аналіз динаміки по </w:t>
      </w:r>
      <w:r w:rsidR="00810DF0">
        <w:rPr>
          <w:b/>
          <w:sz w:val="28"/>
          <w:szCs w:val="28"/>
        </w:rPr>
        <w:t>підвищенню якості життя та рухової активності</w:t>
      </w:r>
      <w:r w:rsidRPr="00074CB3">
        <w:rPr>
          <w:b/>
          <w:sz w:val="28"/>
          <w:szCs w:val="28"/>
        </w:rPr>
        <w:t xml:space="preserve"> в</w:t>
      </w:r>
    </w:p>
    <w:p w:rsidR="00074CB3" w:rsidRDefault="00074CB3" w:rsidP="00810DF0">
      <w:pPr>
        <w:pStyle w:val="a6"/>
        <w:spacing w:after="0" w:line="360" w:lineRule="auto"/>
        <w:ind w:firstLine="708"/>
        <w:jc w:val="center"/>
        <w:rPr>
          <w:b/>
          <w:sz w:val="28"/>
          <w:szCs w:val="28"/>
        </w:rPr>
      </w:pPr>
      <w:r w:rsidRPr="00074CB3">
        <w:rPr>
          <w:b/>
          <w:sz w:val="28"/>
          <w:szCs w:val="28"/>
        </w:rPr>
        <w:t>експериментальній групі</w:t>
      </w:r>
    </w:p>
    <w:tbl>
      <w:tblPr>
        <w:tblStyle w:val="af3"/>
        <w:tblW w:w="0" w:type="auto"/>
        <w:tblLayout w:type="fixed"/>
        <w:tblLook w:val="04A0" w:firstRow="1" w:lastRow="0" w:firstColumn="1" w:lastColumn="0" w:noHBand="0" w:noVBand="1"/>
      </w:tblPr>
      <w:tblGrid>
        <w:gridCol w:w="1951"/>
        <w:gridCol w:w="4253"/>
        <w:gridCol w:w="3933"/>
      </w:tblGrid>
      <w:tr w:rsidR="00074CB3" w:rsidTr="00080A3C">
        <w:tc>
          <w:tcPr>
            <w:tcW w:w="1951" w:type="dxa"/>
          </w:tcPr>
          <w:p w:rsidR="00074CB3" w:rsidRDefault="00074CB3" w:rsidP="00080A3C">
            <w:pPr>
              <w:pStyle w:val="a6"/>
              <w:spacing w:after="0" w:line="360" w:lineRule="auto"/>
              <w:ind w:firstLine="0"/>
              <w:rPr>
                <w:b/>
                <w:sz w:val="28"/>
                <w:szCs w:val="28"/>
              </w:rPr>
            </w:pPr>
            <w:r>
              <w:rPr>
                <w:b/>
                <w:sz w:val="28"/>
                <w:szCs w:val="28"/>
              </w:rPr>
              <w:t xml:space="preserve">Досліджувані </w:t>
            </w:r>
          </w:p>
        </w:tc>
        <w:tc>
          <w:tcPr>
            <w:tcW w:w="4253" w:type="dxa"/>
          </w:tcPr>
          <w:p w:rsidR="00074CB3" w:rsidRDefault="00074CB3" w:rsidP="00080A3C">
            <w:pPr>
              <w:pStyle w:val="a6"/>
              <w:spacing w:after="0" w:line="360" w:lineRule="auto"/>
              <w:ind w:firstLine="0"/>
              <w:jc w:val="center"/>
              <w:rPr>
                <w:b/>
                <w:sz w:val="28"/>
                <w:szCs w:val="28"/>
              </w:rPr>
            </w:pPr>
            <w:r>
              <w:rPr>
                <w:b/>
                <w:sz w:val="28"/>
                <w:szCs w:val="28"/>
              </w:rPr>
              <w:t xml:space="preserve">До експерименту </w:t>
            </w:r>
          </w:p>
        </w:tc>
        <w:tc>
          <w:tcPr>
            <w:tcW w:w="3933" w:type="dxa"/>
          </w:tcPr>
          <w:p w:rsidR="00074CB3" w:rsidRDefault="00074CB3" w:rsidP="00080A3C">
            <w:pPr>
              <w:pStyle w:val="a6"/>
              <w:spacing w:after="0" w:line="360" w:lineRule="auto"/>
              <w:ind w:firstLine="0"/>
              <w:jc w:val="center"/>
              <w:rPr>
                <w:b/>
                <w:sz w:val="28"/>
                <w:szCs w:val="28"/>
              </w:rPr>
            </w:pPr>
            <w:r>
              <w:rPr>
                <w:b/>
                <w:sz w:val="28"/>
                <w:szCs w:val="28"/>
              </w:rPr>
              <w:t>Після експерименту</w:t>
            </w:r>
          </w:p>
        </w:tc>
      </w:tr>
      <w:tr w:rsidR="00074CB3" w:rsidTr="00080A3C">
        <w:tc>
          <w:tcPr>
            <w:tcW w:w="1951" w:type="dxa"/>
          </w:tcPr>
          <w:p w:rsidR="00074CB3" w:rsidRDefault="00074CB3" w:rsidP="00080A3C">
            <w:pPr>
              <w:pStyle w:val="a6"/>
              <w:spacing w:after="0" w:line="360" w:lineRule="auto"/>
              <w:ind w:firstLine="0"/>
              <w:jc w:val="center"/>
              <w:rPr>
                <w:b/>
                <w:sz w:val="28"/>
                <w:szCs w:val="28"/>
              </w:rPr>
            </w:pPr>
            <w:r>
              <w:rPr>
                <w:b/>
                <w:sz w:val="28"/>
                <w:szCs w:val="28"/>
              </w:rPr>
              <w:t>Дитина 1</w:t>
            </w:r>
          </w:p>
        </w:tc>
        <w:tc>
          <w:tcPr>
            <w:tcW w:w="4253" w:type="dxa"/>
          </w:tcPr>
          <w:p w:rsidR="00074CB3" w:rsidRPr="007F3615" w:rsidRDefault="00A717BB" w:rsidP="007F3615">
            <w:pPr>
              <w:pStyle w:val="a6"/>
              <w:spacing w:line="360" w:lineRule="auto"/>
              <w:ind w:right="-108" w:firstLine="0"/>
              <w:jc w:val="left"/>
              <w:rPr>
                <w:sz w:val="28"/>
                <w:szCs w:val="28"/>
              </w:rPr>
            </w:pPr>
            <w:r w:rsidRPr="00A717BB">
              <w:rPr>
                <w:sz w:val="28"/>
                <w:szCs w:val="28"/>
              </w:rPr>
              <w:t>Виявляє інтерес до завдань, може керувати власною руховою діяльністю під контролем дорослих, засвоює правила в різних видах діяльності, виконує складні рухові рухи з покроковою допомогою вчителя, іноді відповідає вимогам дорослих.</w:t>
            </w:r>
          </w:p>
        </w:tc>
        <w:tc>
          <w:tcPr>
            <w:tcW w:w="3933" w:type="dxa"/>
          </w:tcPr>
          <w:p w:rsidR="00074CB3" w:rsidRPr="007F3615" w:rsidRDefault="00A717BB" w:rsidP="007F3615">
            <w:pPr>
              <w:pStyle w:val="a6"/>
              <w:spacing w:line="360" w:lineRule="auto"/>
              <w:ind w:right="-144" w:firstLine="0"/>
              <w:jc w:val="left"/>
              <w:rPr>
                <w:sz w:val="28"/>
                <w:szCs w:val="28"/>
              </w:rPr>
            </w:pPr>
            <w:r w:rsidRPr="00A717BB">
              <w:rPr>
                <w:sz w:val="28"/>
                <w:szCs w:val="28"/>
              </w:rPr>
              <w:t>Виявляє інтерес до завдання, починає виконувати дії над моделлю за допомогою вчителя, віддає перевагу виконувати дії, яких вимагає вчитель, якщо вибрано; продовжує приймати та виконувати правила в різних видах діяльності; намагається прийняти правила у всіх діяльності.</w:t>
            </w:r>
          </w:p>
        </w:tc>
      </w:tr>
      <w:tr w:rsidR="00074CB3" w:rsidTr="00080A3C">
        <w:tc>
          <w:tcPr>
            <w:tcW w:w="1951" w:type="dxa"/>
          </w:tcPr>
          <w:p w:rsidR="00074CB3" w:rsidRDefault="00074CB3" w:rsidP="00080A3C">
            <w:pPr>
              <w:pStyle w:val="a6"/>
              <w:spacing w:after="0" w:line="360" w:lineRule="auto"/>
              <w:ind w:firstLine="0"/>
              <w:jc w:val="center"/>
              <w:rPr>
                <w:b/>
                <w:sz w:val="28"/>
                <w:szCs w:val="28"/>
              </w:rPr>
            </w:pPr>
            <w:r>
              <w:rPr>
                <w:b/>
                <w:sz w:val="28"/>
                <w:szCs w:val="28"/>
              </w:rPr>
              <w:t>Дитина 2</w:t>
            </w:r>
          </w:p>
        </w:tc>
        <w:tc>
          <w:tcPr>
            <w:tcW w:w="4253" w:type="dxa"/>
          </w:tcPr>
          <w:p w:rsidR="00074CB3" w:rsidRPr="00A717BB" w:rsidRDefault="00A717BB" w:rsidP="001F3833">
            <w:pPr>
              <w:pStyle w:val="a6"/>
              <w:spacing w:line="360" w:lineRule="auto"/>
              <w:ind w:firstLine="0"/>
              <w:jc w:val="left"/>
              <w:rPr>
                <w:rStyle w:val="af2"/>
              </w:rPr>
            </w:pPr>
            <w:r w:rsidRPr="00A717BB">
              <w:rPr>
                <w:sz w:val="28"/>
                <w:szCs w:val="28"/>
              </w:rPr>
              <w:t>Не погоджуються на запропоновані вказівки при виконанні складних рухових дій, не виконують завдання, передбачені вчителем при виборі, можуть виконувати дії та дії за покроковою інструкцією за покроковою допомогою вчителя. , і прийняти правила за допомогою дорослих.</w:t>
            </w:r>
          </w:p>
        </w:tc>
        <w:tc>
          <w:tcPr>
            <w:tcW w:w="3933" w:type="dxa"/>
          </w:tcPr>
          <w:p w:rsidR="00074CB3" w:rsidRPr="007F3615" w:rsidRDefault="00A717BB" w:rsidP="001F3833">
            <w:pPr>
              <w:pStyle w:val="a6"/>
              <w:spacing w:line="360" w:lineRule="auto"/>
              <w:ind w:right="-144" w:firstLine="0"/>
              <w:jc w:val="left"/>
              <w:rPr>
                <w:sz w:val="28"/>
                <w:szCs w:val="28"/>
              </w:rPr>
            </w:pPr>
            <w:r w:rsidRPr="00A717BB">
              <w:rPr>
                <w:sz w:val="28"/>
                <w:szCs w:val="28"/>
              </w:rPr>
              <w:t>Дитина проявляє інтерес до виконання різноманітних вправ, дій за моделлю за допомогою вчителя; проявляє інтерес до виконання складних рухових рухів і виконує їх з покроковою допомогою; віддає перевагу виконувати рухи, які вимагає вчитель, у вибраних ситуаціях ; дитина намагається контролювати свою рухову активність.</w:t>
            </w:r>
          </w:p>
        </w:tc>
      </w:tr>
      <w:tr w:rsidR="00074CB3" w:rsidTr="00080A3C">
        <w:tc>
          <w:tcPr>
            <w:tcW w:w="1951" w:type="dxa"/>
          </w:tcPr>
          <w:p w:rsidR="00074CB3" w:rsidRDefault="00074CB3" w:rsidP="00080A3C">
            <w:pPr>
              <w:pStyle w:val="a6"/>
              <w:spacing w:after="0" w:line="360" w:lineRule="auto"/>
              <w:ind w:firstLine="0"/>
              <w:jc w:val="center"/>
              <w:rPr>
                <w:b/>
                <w:sz w:val="28"/>
                <w:szCs w:val="28"/>
              </w:rPr>
            </w:pPr>
            <w:r>
              <w:rPr>
                <w:b/>
                <w:sz w:val="28"/>
                <w:szCs w:val="28"/>
              </w:rPr>
              <w:t>Дитина 3</w:t>
            </w:r>
          </w:p>
        </w:tc>
        <w:tc>
          <w:tcPr>
            <w:tcW w:w="4253" w:type="dxa"/>
          </w:tcPr>
          <w:p w:rsidR="00074CB3" w:rsidRPr="007F3615" w:rsidRDefault="00A717BB" w:rsidP="007F3615">
            <w:pPr>
              <w:pStyle w:val="a6"/>
              <w:spacing w:line="360" w:lineRule="auto"/>
              <w:ind w:firstLine="0"/>
              <w:jc w:val="left"/>
              <w:rPr>
                <w:sz w:val="28"/>
                <w:szCs w:val="28"/>
              </w:rPr>
            </w:pPr>
            <w:r w:rsidRPr="00A717BB">
              <w:rPr>
                <w:sz w:val="28"/>
                <w:szCs w:val="28"/>
              </w:rPr>
              <w:t xml:space="preserve">Діти не можуть виконувати інструкції, не можуть </w:t>
            </w:r>
            <w:r w:rsidRPr="00A717BB">
              <w:rPr>
                <w:sz w:val="28"/>
                <w:szCs w:val="28"/>
              </w:rPr>
              <w:lastRenderedPageBreak/>
              <w:t>наслідувати дорослих, не можуть виконувати складні рухові завдання, упускати їх елементи і, на жаль, не можуть стримувати свої бажання та імпульсивну поведінку; за допомогою вчителів діти рідко контролюють власну спортивну діяльність, іноді підкоряючись правилам деякі види діяльності</w:t>
            </w:r>
            <w:r w:rsidR="00074CB3" w:rsidRPr="007F3615">
              <w:rPr>
                <w:sz w:val="28"/>
                <w:szCs w:val="28"/>
              </w:rPr>
              <w:t>.</w:t>
            </w:r>
          </w:p>
        </w:tc>
        <w:tc>
          <w:tcPr>
            <w:tcW w:w="3933" w:type="dxa"/>
          </w:tcPr>
          <w:p w:rsidR="00074CB3" w:rsidRPr="007F3615" w:rsidRDefault="00A717BB" w:rsidP="007F3615">
            <w:pPr>
              <w:pStyle w:val="a6"/>
              <w:spacing w:line="360" w:lineRule="auto"/>
              <w:ind w:firstLine="0"/>
              <w:jc w:val="left"/>
              <w:rPr>
                <w:sz w:val="28"/>
                <w:szCs w:val="28"/>
              </w:rPr>
            </w:pPr>
            <w:r w:rsidRPr="00A717BB">
              <w:rPr>
                <w:sz w:val="28"/>
                <w:szCs w:val="28"/>
              </w:rPr>
              <w:lastRenderedPageBreak/>
              <w:t xml:space="preserve">Виявляє інтерес до різноманітних рухових рухів і </w:t>
            </w:r>
            <w:r w:rsidRPr="00A717BB">
              <w:rPr>
                <w:sz w:val="28"/>
                <w:szCs w:val="28"/>
              </w:rPr>
              <w:lastRenderedPageBreak/>
              <w:t>вправ; за покрокової допомоги вчителя, бажання виконувати вказівки дорослого і виконувати вправи за моделлю, також виявляє інтерес до виконання складних рухових рухів, які можна виконувати. за допомогою вчителя і намагайтеся прийняти і дотримуватися правил.</w:t>
            </w:r>
          </w:p>
        </w:tc>
      </w:tr>
      <w:tr w:rsidR="00074CB3" w:rsidTr="00080A3C">
        <w:tc>
          <w:tcPr>
            <w:tcW w:w="1951" w:type="dxa"/>
          </w:tcPr>
          <w:p w:rsidR="00074CB3" w:rsidRDefault="00074CB3" w:rsidP="00080A3C">
            <w:pPr>
              <w:pStyle w:val="a6"/>
              <w:spacing w:after="0" w:line="360" w:lineRule="auto"/>
              <w:ind w:firstLine="0"/>
              <w:jc w:val="center"/>
              <w:rPr>
                <w:b/>
                <w:sz w:val="28"/>
                <w:szCs w:val="28"/>
              </w:rPr>
            </w:pPr>
            <w:r>
              <w:rPr>
                <w:b/>
                <w:sz w:val="28"/>
                <w:szCs w:val="28"/>
              </w:rPr>
              <w:lastRenderedPageBreak/>
              <w:t>Дитина 4</w:t>
            </w:r>
          </w:p>
        </w:tc>
        <w:tc>
          <w:tcPr>
            <w:tcW w:w="4253" w:type="dxa"/>
          </w:tcPr>
          <w:p w:rsidR="00074CB3" w:rsidRPr="007F3615" w:rsidRDefault="00A717BB" w:rsidP="007F3615">
            <w:pPr>
              <w:pStyle w:val="a6"/>
              <w:spacing w:line="360" w:lineRule="auto"/>
              <w:ind w:firstLine="0"/>
              <w:jc w:val="left"/>
              <w:rPr>
                <w:sz w:val="28"/>
                <w:szCs w:val="28"/>
              </w:rPr>
            </w:pPr>
            <w:r w:rsidRPr="00A717BB">
              <w:rPr>
                <w:sz w:val="28"/>
                <w:szCs w:val="28"/>
              </w:rPr>
              <w:t>Вибираючи виконання наданих завдань, за допомогою вчителя не завжди пригнічуються їх бажання та імпульсивна поведінка, під контролем можна виконувати вказівки та вказівки дорослих, іноді контролювати свою рухову діяльність, приймати правила та виконувати дії за зразком. .</w:t>
            </w:r>
          </w:p>
        </w:tc>
        <w:tc>
          <w:tcPr>
            <w:tcW w:w="3933" w:type="dxa"/>
          </w:tcPr>
          <w:p w:rsidR="00074CB3" w:rsidRPr="007F3615" w:rsidRDefault="00A717BB" w:rsidP="007F3615">
            <w:pPr>
              <w:pStyle w:val="a6"/>
              <w:spacing w:line="360" w:lineRule="auto"/>
              <w:ind w:firstLine="0"/>
              <w:jc w:val="left"/>
              <w:rPr>
                <w:sz w:val="28"/>
                <w:szCs w:val="28"/>
              </w:rPr>
            </w:pPr>
            <w:r w:rsidRPr="00A717BB">
              <w:rPr>
                <w:sz w:val="28"/>
                <w:szCs w:val="28"/>
              </w:rPr>
              <w:t>Спробуйте виконати простий рух самостійно, але за допомогою вчителя; показавши вправу дорослому, наслідуйте приклад; у вибраних ситуаціях віддайте перевагу виконанню тих видів поведінки, які відповідають вимогам дорослого; спробуйте в різноманітність вправ і дій Приймати та виконувати правила.</w:t>
            </w:r>
          </w:p>
        </w:tc>
      </w:tr>
      <w:tr w:rsidR="00074CB3" w:rsidTr="00080A3C">
        <w:tc>
          <w:tcPr>
            <w:tcW w:w="1951" w:type="dxa"/>
          </w:tcPr>
          <w:p w:rsidR="00074CB3" w:rsidRDefault="00074CB3" w:rsidP="00080A3C">
            <w:pPr>
              <w:pStyle w:val="a6"/>
              <w:spacing w:after="0" w:line="360" w:lineRule="auto"/>
              <w:ind w:firstLine="0"/>
              <w:jc w:val="center"/>
              <w:rPr>
                <w:b/>
                <w:sz w:val="28"/>
                <w:szCs w:val="28"/>
              </w:rPr>
            </w:pPr>
            <w:r>
              <w:rPr>
                <w:b/>
                <w:sz w:val="28"/>
                <w:szCs w:val="28"/>
              </w:rPr>
              <w:t>Дитина 5</w:t>
            </w:r>
          </w:p>
        </w:tc>
        <w:tc>
          <w:tcPr>
            <w:tcW w:w="4253" w:type="dxa"/>
          </w:tcPr>
          <w:p w:rsidR="00074CB3" w:rsidRPr="007F3615" w:rsidRDefault="00A717BB" w:rsidP="007F3615">
            <w:pPr>
              <w:pStyle w:val="a6"/>
              <w:spacing w:line="360" w:lineRule="auto"/>
              <w:ind w:firstLine="0"/>
              <w:jc w:val="left"/>
              <w:rPr>
                <w:sz w:val="28"/>
                <w:szCs w:val="28"/>
              </w:rPr>
            </w:pPr>
            <w:r w:rsidRPr="00A717BB">
              <w:rPr>
                <w:sz w:val="28"/>
                <w:szCs w:val="28"/>
              </w:rPr>
              <w:t xml:space="preserve">За допомогою вчителя дитина діє за вказівками та вказівками дорослих, не завжди сприймає правила в різноманітних рухах, крок за кроком рухає модель за допомогою вчителя, виконує </w:t>
            </w:r>
            <w:r w:rsidRPr="00A717BB">
              <w:rPr>
                <w:sz w:val="28"/>
                <w:szCs w:val="28"/>
              </w:rPr>
              <w:lastRenderedPageBreak/>
              <w:t>складні рухи покроково. - крокова допомога. Виберіть для виконання дії, що відповідають вимогам, підконтрольним вчителю.</w:t>
            </w:r>
          </w:p>
        </w:tc>
        <w:tc>
          <w:tcPr>
            <w:tcW w:w="3933" w:type="dxa"/>
          </w:tcPr>
          <w:p w:rsidR="00074CB3" w:rsidRPr="007F3615" w:rsidRDefault="00A717BB" w:rsidP="007F3615">
            <w:pPr>
              <w:pStyle w:val="a6"/>
              <w:spacing w:line="360" w:lineRule="auto"/>
              <w:ind w:firstLine="0"/>
              <w:jc w:val="left"/>
              <w:rPr>
                <w:sz w:val="28"/>
                <w:szCs w:val="28"/>
              </w:rPr>
            </w:pPr>
            <w:r w:rsidRPr="00A717BB">
              <w:rPr>
                <w:sz w:val="28"/>
                <w:szCs w:val="28"/>
              </w:rPr>
              <w:lastRenderedPageBreak/>
              <w:t xml:space="preserve">Зусилля і спроби виконувати вправи та завдання за моделлю дорослого; виконує складні рухові рухи за моделлю дорослого, але з труднощами їх виконання; </w:t>
            </w:r>
            <w:r w:rsidRPr="00A717BB">
              <w:rPr>
                <w:sz w:val="28"/>
                <w:szCs w:val="28"/>
              </w:rPr>
              <w:lastRenderedPageBreak/>
              <w:t>віддає перевагу виконанню поведінки, яка відповідає вимогам дорослих у вибраних ситуаціях; дитина намагається придушити бажання та імпульсивність поведінка; проявляти інтерес до різних дій.</w:t>
            </w:r>
          </w:p>
        </w:tc>
      </w:tr>
      <w:tr w:rsidR="00074CB3" w:rsidTr="00080A3C">
        <w:tc>
          <w:tcPr>
            <w:tcW w:w="1951" w:type="dxa"/>
          </w:tcPr>
          <w:p w:rsidR="00074CB3" w:rsidRDefault="00074CB3" w:rsidP="00080A3C">
            <w:pPr>
              <w:pStyle w:val="a6"/>
              <w:spacing w:after="0" w:line="360" w:lineRule="auto"/>
              <w:ind w:firstLine="0"/>
              <w:jc w:val="center"/>
              <w:rPr>
                <w:b/>
                <w:sz w:val="28"/>
                <w:szCs w:val="28"/>
              </w:rPr>
            </w:pPr>
            <w:r>
              <w:rPr>
                <w:b/>
                <w:sz w:val="28"/>
                <w:szCs w:val="28"/>
              </w:rPr>
              <w:lastRenderedPageBreak/>
              <w:t>Дитина 6</w:t>
            </w:r>
          </w:p>
        </w:tc>
        <w:tc>
          <w:tcPr>
            <w:tcW w:w="4253" w:type="dxa"/>
          </w:tcPr>
          <w:p w:rsidR="00074CB3" w:rsidRPr="007F3615" w:rsidRDefault="00CC1364" w:rsidP="007F3615">
            <w:pPr>
              <w:pStyle w:val="a6"/>
              <w:spacing w:line="360" w:lineRule="auto"/>
              <w:ind w:firstLine="0"/>
              <w:jc w:val="left"/>
              <w:rPr>
                <w:sz w:val="28"/>
                <w:szCs w:val="28"/>
              </w:rPr>
            </w:pPr>
            <w:r w:rsidRPr="00CC1364">
              <w:rPr>
                <w:sz w:val="28"/>
                <w:szCs w:val="28"/>
              </w:rPr>
              <w:t>Діти важко виконують вказівки дорослих, не можуть виконувати складні рухові завдання, пропускають їх елементи, і якщо, на жаль, не можуть придушити свої бажання та імпульсивну поведінку; за допомогою вчителів діти рідко контролюють власну рухову діяльність, іноді в деяких засвоюються правила. діяльності.</w:t>
            </w:r>
          </w:p>
        </w:tc>
        <w:tc>
          <w:tcPr>
            <w:tcW w:w="3933" w:type="dxa"/>
          </w:tcPr>
          <w:p w:rsidR="00074CB3" w:rsidRPr="007F3615" w:rsidRDefault="00CC1364" w:rsidP="007F3615">
            <w:pPr>
              <w:pStyle w:val="a6"/>
              <w:spacing w:line="360" w:lineRule="auto"/>
              <w:ind w:firstLine="0"/>
              <w:jc w:val="left"/>
              <w:rPr>
                <w:sz w:val="28"/>
                <w:szCs w:val="28"/>
              </w:rPr>
            </w:pPr>
            <w:r w:rsidRPr="00CC1364">
              <w:rPr>
                <w:sz w:val="28"/>
                <w:szCs w:val="28"/>
              </w:rPr>
              <w:t>Виявляє інтерес до різноманітних рухових рухів і вміє керувати руховою діяльністю; приймає вказівки та вказівки дорослих під час виконання дій; виконує рухи за моделями та імітує їх; намагається виконувати складні рухові рухи під наслідуванням і керівництвом вчителя; намагається стримуватися бажання та імпульсивна поведінка, вибіркове використання правил у всіх видах діяльності</w:t>
            </w:r>
            <w:r w:rsidR="007F3615" w:rsidRPr="007F3615">
              <w:rPr>
                <w:sz w:val="28"/>
                <w:szCs w:val="28"/>
              </w:rPr>
              <w:t>.</w:t>
            </w:r>
          </w:p>
        </w:tc>
      </w:tr>
    </w:tbl>
    <w:p w:rsidR="00074CB3" w:rsidRPr="005810FD" w:rsidRDefault="00074CB3" w:rsidP="00074CB3">
      <w:pPr>
        <w:pStyle w:val="a6"/>
        <w:spacing w:after="0" w:line="360" w:lineRule="auto"/>
        <w:ind w:firstLine="708"/>
        <w:jc w:val="center"/>
        <w:rPr>
          <w:b/>
          <w:sz w:val="28"/>
          <w:szCs w:val="28"/>
        </w:rPr>
      </w:pPr>
    </w:p>
    <w:p w:rsidR="00080A3C" w:rsidRDefault="008B472E" w:rsidP="0083555C">
      <w:pPr>
        <w:pStyle w:val="a6"/>
        <w:spacing w:after="0" w:line="360" w:lineRule="auto"/>
        <w:ind w:firstLine="708"/>
        <w:rPr>
          <w:b/>
          <w:sz w:val="28"/>
          <w:szCs w:val="28"/>
        </w:rPr>
      </w:pPr>
      <w:r w:rsidRPr="008B472E">
        <w:rPr>
          <w:sz w:val="28"/>
          <w:szCs w:val="28"/>
        </w:rPr>
        <w:object w:dxaOrig="7455"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48.25pt" o:ole="">
            <v:imagedata r:id="rId8" o:title=""/>
          </v:shape>
          <o:OLEObject Type="Embed" ProgID="MSGraph.Chart.8" ShapeID="_x0000_i1025" DrawAspect="Content" ObjectID="_1744179817" r:id="rId9">
            <o:FieldCodes>\s</o:FieldCodes>
          </o:OLEObject>
        </w:object>
      </w:r>
    </w:p>
    <w:p w:rsidR="006F1CD8" w:rsidRDefault="006F1CD8" w:rsidP="0083555C">
      <w:pPr>
        <w:pStyle w:val="a6"/>
        <w:spacing w:after="0" w:line="360" w:lineRule="auto"/>
        <w:ind w:firstLine="708"/>
        <w:rPr>
          <w:b/>
          <w:sz w:val="28"/>
          <w:szCs w:val="28"/>
        </w:rPr>
      </w:pPr>
      <w:r>
        <w:rPr>
          <w:b/>
          <w:sz w:val="28"/>
          <w:szCs w:val="28"/>
        </w:rPr>
        <w:t xml:space="preserve">Рис. 3.1. </w:t>
      </w:r>
      <w:r w:rsidRPr="006F1CD8">
        <w:rPr>
          <w:b/>
          <w:sz w:val="28"/>
          <w:szCs w:val="28"/>
        </w:rPr>
        <w:t xml:space="preserve">Рівень </w:t>
      </w:r>
      <w:r w:rsidR="00810DF0">
        <w:rPr>
          <w:b/>
          <w:sz w:val="28"/>
          <w:szCs w:val="28"/>
        </w:rPr>
        <w:t xml:space="preserve">підвищення якості життя та рухової активності </w:t>
      </w:r>
      <w:r>
        <w:rPr>
          <w:b/>
          <w:sz w:val="28"/>
          <w:szCs w:val="28"/>
        </w:rPr>
        <w:t xml:space="preserve">(контрольна група) </w:t>
      </w:r>
    </w:p>
    <w:p w:rsidR="008B472E" w:rsidRDefault="008B472E" w:rsidP="0083555C">
      <w:pPr>
        <w:pStyle w:val="a6"/>
        <w:spacing w:after="0" w:line="360" w:lineRule="auto"/>
        <w:ind w:firstLine="708"/>
        <w:rPr>
          <w:b/>
          <w:sz w:val="28"/>
          <w:szCs w:val="28"/>
        </w:rPr>
      </w:pPr>
    </w:p>
    <w:p w:rsidR="006F1CD8" w:rsidRDefault="006F1CD8" w:rsidP="0083555C">
      <w:pPr>
        <w:pStyle w:val="a6"/>
        <w:spacing w:after="0" w:line="360" w:lineRule="auto"/>
        <w:ind w:firstLine="708"/>
        <w:rPr>
          <w:b/>
          <w:sz w:val="28"/>
          <w:szCs w:val="28"/>
        </w:rPr>
      </w:pPr>
      <w:r w:rsidRPr="00567986">
        <w:rPr>
          <w:b/>
          <w:sz w:val="28"/>
          <w:szCs w:val="28"/>
        </w:rPr>
        <w:object w:dxaOrig="7394" w:dyaOrig="3809">
          <v:shape id="_x0000_i1026" type="#_x0000_t75" style="width:369.75pt;height:190.5pt" o:ole="">
            <v:imagedata r:id="rId10" o:title=""/>
          </v:shape>
          <o:OLEObject Type="Embed" ProgID="MSGraph.Chart.8" ShapeID="_x0000_i1026" DrawAspect="Content" ObjectID="_1744179818" r:id="rId11">
            <o:FieldCodes>\s</o:FieldCodes>
          </o:OLEObject>
        </w:object>
      </w:r>
    </w:p>
    <w:p w:rsidR="006F1CD8" w:rsidRDefault="006F1CD8" w:rsidP="006F1CD8">
      <w:pPr>
        <w:pStyle w:val="a6"/>
        <w:spacing w:after="0" w:line="360" w:lineRule="auto"/>
        <w:ind w:firstLine="708"/>
        <w:rPr>
          <w:b/>
          <w:sz w:val="28"/>
          <w:szCs w:val="28"/>
        </w:rPr>
      </w:pPr>
      <w:r>
        <w:rPr>
          <w:b/>
          <w:sz w:val="28"/>
          <w:szCs w:val="28"/>
        </w:rPr>
        <w:t xml:space="preserve">Рис. 3.2. </w:t>
      </w:r>
      <w:r w:rsidRPr="006F1CD8">
        <w:rPr>
          <w:b/>
          <w:sz w:val="28"/>
          <w:szCs w:val="28"/>
        </w:rPr>
        <w:t xml:space="preserve">Рівень </w:t>
      </w:r>
      <w:r w:rsidR="00810DF0">
        <w:rPr>
          <w:b/>
          <w:sz w:val="28"/>
          <w:szCs w:val="28"/>
        </w:rPr>
        <w:t>підвищення якості життя та рухової активності</w:t>
      </w:r>
      <w:r>
        <w:rPr>
          <w:b/>
          <w:sz w:val="28"/>
          <w:szCs w:val="28"/>
        </w:rPr>
        <w:t xml:space="preserve"> (експериментальна група) </w:t>
      </w:r>
    </w:p>
    <w:p w:rsidR="006F1CD8" w:rsidRDefault="00475120" w:rsidP="0083555C">
      <w:pPr>
        <w:pStyle w:val="a6"/>
        <w:spacing w:after="0" w:line="360" w:lineRule="auto"/>
        <w:ind w:firstLine="708"/>
        <w:rPr>
          <w:b/>
          <w:sz w:val="28"/>
          <w:szCs w:val="28"/>
        </w:rPr>
      </w:pPr>
      <w:r w:rsidRPr="00567986">
        <w:rPr>
          <w:b/>
          <w:sz w:val="28"/>
          <w:szCs w:val="28"/>
        </w:rPr>
        <w:object w:dxaOrig="8895" w:dyaOrig="5266">
          <v:shape id="_x0000_i1027" type="#_x0000_t75" style="width:444.75pt;height:263.25pt" o:ole="">
            <v:imagedata r:id="rId12" o:title=""/>
          </v:shape>
          <o:OLEObject Type="Embed" ProgID="MSGraph.Chart.8" ShapeID="_x0000_i1027" DrawAspect="Content" ObjectID="_1744179819" r:id="rId13">
            <o:FieldCodes>\s</o:FieldCodes>
          </o:OLEObject>
        </w:object>
      </w:r>
    </w:p>
    <w:p w:rsidR="008B472E" w:rsidRPr="008B472E" w:rsidRDefault="008B472E" w:rsidP="008B472E">
      <w:pPr>
        <w:pStyle w:val="a6"/>
        <w:spacing w:line="360" w:lineRule="auto"/>
        <w:ind w:firstLine="708"/>
        <w:rPr>
          <w:b/>
          <w:sz w:val="28"/>
          <w:szCs w:val="28"/>
        </w:rPr>
      </w:pPr>
      <w:r>
        <w:rPr>
          <w:b/>
          <w:sz w:val="28"/>
          <w:szCs w:val="28"/>
        </w:rPr>
        <w:t xml:space="preserve">Рис. 3.3. </w:t>
      </w:r>
      <w:r w:rsidRPr="008B472E">
        <w:rPr>
          <w:b/>
          <w:sz w:val="28"/>
          <w:szCs w:val="28"/>
        </w:rPr>
        <w:t xml:space="preserve">Аналіз рівня </w:t>
      </w:r>
      <w:r w:rsidR="00810DF0">
        <w:rPr>
          <w:b/>
          <w:sz w:val="28"/>
          <w:szCs w:val="28"/>
        </w:rPr>
        <w:t>підвищення якості життя та рухової активності</w:t>
      </w:r>
    </w:p>
    <w:p w:rsidR="008B472E" w:rsidRDefault="00810DF0" w:rsidP="008B472E">
      <w:pPr>
        <w:pStyle w:val="a6"/>
        <w:spacing w:after="0" w:line="360" w:lineRule="auto"/>
        <w:ind w:firstLine="708"/>
        <w:rPr>
          <w:b/>
          <w:sz w:val="28"/>
          <w:szCs w:val="28"/>
        </w:rPr>
      </w:pPr>
      <w:r>
        <w:rPr>
          <w:b/>
          <w:sz w:val="28"/>
          <w:szCs w:val="28"/>
        </w:rPr>
        <w:t>(</w:t>
      </w:r>
      <w:r w:rsidR="008B472E" w:rsidRPr="008B472E">
        <w:rPr>
          <w:b/>
          <w:sz w:val="28"/>
          <w:szCs w:val="28"/>
        </w:rPr>
        <w:t>експериментальна група</w:t>
      </w:r>
      <w:r>
        <w:rPr>
          <w:b/>
          <w:sz w:val="28"/>
          <w:szCs w:val="28"/>
        </w:rPr>
        <w:t>)</w:t>
      </w:r>
    </w:p>
    <w:p w:rsidR="00CC1364" w:rsidRDefault="00CC1364" w:rsidP="00DD417F">
      <w:pPr>
        <w:pStyle w:val="a6"/>
        <w:spacing w:after="0" w:line="360" w:lineRule="auto"/>
        <w:ind w:firstLine="708"/>
        <w:rPr>
          <w:sz w:val="28"/>
          <w:szCs w:val="28"/>
        </w:rPr>
      </w:pPr>
      <w:r w:rsidRPr="00CC1364">
        <w:rPr>
          <w:sz w:val="28"/>
          <w:szCs w:val="28"/>
        </w:rPr>
        <w:t>За даними, представленими на рисунку 3.1, при оцінці рівня довільної сформованості в контрольній групі дошкільників за період дослідження динаміка була значно нижчою на 7,1%. Якість життя та рівень фізичної активності дитини низький: дитина не завжди може контролювати свою фізичну активність; складні рухові рухи можна виконувати лише під чітким керівництвом вчителя; не завжди може виконувати рухи, які вимагає вчитель; Модель, на яку дивляться дорослі, але може протистояти імпульсивній поведінці та грати в різноманітні ігри, які частково відповідають правилам.</w:t>
      </w:r>
    </w:p>
    <w:p w:rsidR="00DD417F" w:rsidRDefault="00FE7DA4" w:rsidP="00DD417F">
      <w:pPr>
        <w:pStyle w:val="a6"/>
        <w:spacing w:after="0" w:line="360" w:lineRule="auto"/>
        <w:ind w:firstLine="708"/>
        <w:rPr>
          <w:sz w:val="28"/>
          <w:szCs w:val="28"/>
        </w:rPr>
      </w:pPr>
      <w:r w:rsidRPr="00FE7DA4">
        <w:rPr>
          <w:sz w:val="28"/>
          <w:szCs w:val="28"/>
        </w:rPr>
        <w:t>Згідно з даними, представленими на малюнку 1. 3.2., в експериментальній групі з покращенням якості життя відбулася зміна всіх критеріїв, на 12,5 % ми помітили збільшення кількості дітей, які успішно впоралися із завданням, учні змогли успішно контролювати свою моторику. діяльності, тобто мала місце саморегуляція, у виборі віддають перевагу діям, які відповідають вимогам дорослих, але їх виконання вимагає чіткого, поетапного керівництва дорослими.</w:t>
      </w:r>
      <w:r w:rsidR="00B23125" w:rsidRPr="00B23125">
        <w:t xml:space="preserve"> </w:t>
      </w:r>
      <w:r w:rsidRPr="00FE7DA4">
        <w:rPr>
          <w:sz w:val="28"/>
          <w:szCs w:val="28"/>
        </w:rPr>
        <w:t xml:space="preserve">Діти виконують складні рухові рухи шляхом наслідування під керівництвом вихователя; намагаються стримувати свою імпульсивну поведінку; прагнуть бути взірцем для дорослих під час виконання різноманітних вправ і завдань; виявляють </w:t>
      </w:r>
      <w:r w:rsidRPr="00FE7DA4">
        <w:rPr>
          <w:sz w:val="28"/>
          <w:szCs w:val="28"/>
        </w:rPr>
        <w:lastRenderedPageBreak/>
        <w:t>стійкий інтерес до занять різними видами спорту; грають у різноманітні ігри з допомога вчителя, реагувати на звуки та інші сигнали, які вчитель використовує в класі, і відповідати вимогам вчителя щодо організації класу.</w:t>
      </w:r>
      <w:r w:rsidR="00B23125" w:rsidRPr="00B23125">
        <w:rPr>
          <w:sz w:val="28"/>
          <w:szCs w:val="28"/>
        </w:rPr>
        <w:t xml:space="preserve"> </w:t>
      </w:r>
    </w:p>
    <w:p w:rsidR="00FE7DA4" w:rsidRPr="00FE7DA4" w:rsidRDefault="00FE7DA4" w:rsidP="00FE7DA4">
      <w:pPr>
        <w:pStyle w:val="a6"/>
        <w:spacing w:after="0" w:line="360" w:lineRule="auto"/>
        <w:ind w:firstLine="708"/>
        <w:rPr>
          <w:sz w:val="28"/>
          <w:szCs w:val="28"/>
        </w:rPr>
      </w:pPr>
      <w:r w:rsidRPr="00FE7DA4">
        <w:rPr>
          <w:sz w:val="28"/>
          <w:szCs w:val="28"/>
        </w:rPr>
        <w:t>Деякі спостереження вихователів експериментальної групи також показали, що поведінка дітей позитивно змінилася не лише у фізичному вихованні, а й у інших видах діяльності та повсякденному житті.</w:t>
      </w:r>
    </w:p>
    <w:p w:rsidR="00FE7DA4" w:rsidRDefault="00FE7DA4" w:rsidP="00FE7DA4">
      <w:pPr>
        <w:pStyle w:val="a6"/>
        <w:spacing w:after="0" w:line="360" w:lineRule="auto"/>
        <w:ind w:firstLine="708"/>
        <w:rPr>
          <w:sz w:val="28"/>
          <w:szCs w:val="28"/>
        </w:rPr>
      </w:pPr>
      <w:r w:rsidRPr="00FE7DA4">
        <w:rPr>
          <w:sz w:val="28"/>
          <w:szCs w:val="28"/>
        </w:rPr>
        <w:t>За результатами експериментальної роботи можна зробити висновок, що в результаті адаптивної програми фізичного виховання, орієнтованої на розвиток саморегуляції та розсудливості, ми сприяємо покращенню відстроченої якості життя дітей дошкільного віку з середньою та тяжкою інтелекту.</w:t>
      </w:r>
    </w:p>
    <w:p w:rsidR="00FE7DA4" w:rsidRDefault="00FE7DA4" w:rsidP="00570F03">
      <w:pPr>
        <w:pStyle w:val="a6"/>
        <w:spacing w:after="0" w:line="360" w:lineRule="auto"/>
        <w:ind w:firstLine="708"/>
        <w:rPr>
          <w:sz w:val="28"/>
          <w:szCs w:val="28"/>
        </w:rPr>
      </w:pPr>
      <w:r w:rsidRPr="00FE7DA4">
        <w:rPr>
          <w:sz w:val="28"/>
          <w:szCs w:val="28"/>
        </w:rPr>
        <w:t>На графіку видно, що різниця між контрольною та експериментальною групами не дуже чітка, це пов’язано з тим, що у дітей із середньою та важкою розумовою відсталістю всі процеси протікають значно повільніше, випадкові спогади формуються пізніше, а також повільніше відбувається засвоєння нових. , збережена нестійкість і неточне відтворення рухових рухів.</w:t>
      </w:r>
    </w:p>
    <w:p w:rsidR="00D45D18" w:rsidRDefault="00FE7DA4" w:rsidP="00B23125">
      <w:pPr>
        <w:pStyle w:val="a6"/>
        <w:spacing w:line="360" w:lineRule="auto"/>
        <w:ind w:firstLine="708"/>
        <w:rPr>
          <w:sz w:val="28"/>
          <w:szCs w:val="28"/>
        </w:rPr>
      </w:pPr>
      <w:r w:rsidRPr="00FE7DA4">
        <w:rPr>
          <w:sz w:val="28"/>
          <w:szCs w:val="28"/>
        </w:rPr>
        <w:t>Через особливості центральної нервової системи вони легко відволікаються і не можуть тривалий час зосередитися, дуже сугестивні та уникають відповідальності, неохоче виконують вказівки дорослих, не дотримуються норм і правил у поведінці, не дотримуються. не завжди можна зосередитися на ній. Проте позитивні значення різних показників у експериментальній групі все ще були вищими, ніж у контрольній групі, а адаптивній програмі підвищення якості життя дітей із помірною та важкою розумовою відсталістю не приділялося уваги. фізичне виховання.</w:t>
      </w:r>
    </w:p>
    <w:p w:rsidR="00DD417F" w:rsidRDefault="00DD417F" w:rsidP="00DD417F">
      <w:pPr>
        <w:pStyle w:val="4"/>
        <w:spacing w:before="0" w:line="360" w:lineRule="auto"/>
        <w:ind w:firstLine="709"/>
        <w:rPr>
          <w:rFonts w:ascii="Times New Roman" w:hAnsi="Times New Roman" w:cs="Times New Roman"/>
          <w:b/>
          <w:i w:val="0"/>
          <w:color w:val="auto"/>
          <w:sz w:val="28"/>
          <w:szCs w:val="28"/>
        </w:rPr>
      </w:pPr>
      <w:r w:rsidRPr="001304EF">
        <w:rPr>
          <w:rFonts w:ascii="Times New Roman" w:hAnsi="Times New Roman" w:cs="Times New Roman"/>
          <w:b/>
          <w:i w:val="0"/>
          <w:color w:val="auto"/>
          <w:sz w:val="28"/>
          <w:szCs w:val="28"/>
        </w:rPr>
        <w:t>Висновки до розділу 3</w:t>
      </w:r>
    </w:p>
    <w:p w:rsidR="00D15F19" w:rsidRPr="00D15F19" w:rsidRDefault="00D15F19" w:rsidP="00D15F19"/>
    <w:p w:rsidR="00FE7DA4" w:rsidRPr="00FE7DA4" w:rsidRDefault="00FE7DA4" w:rsidP="00FE7DA4">
      <w:pPr>
        <w:pStyle w:val="a6"/>
        <w:spacing w:after="0" w:line="360" w:lineRule="auto"/>
        <w:ind w:firstLine="708"/>
        <w:rPr>
          <w:sz w:val="28"/>
          <w:szCs w:val="28"/>
        </w:rPr>
      </w:pPr>
      <w:r w:rsidRPr="00FE7DA4">
        <w:rPr>
          <w:sz w:val="28"/>
          <w:szCs w:val="28"/>
        </w:rPr>
        <w:t>Проведене емпіричне дослідження дозволяє зробити наступні висновки. На початку експерименту діти в основному перебували на рівні нижче середнього і покращували якість їхнього життя.</w:t>
      </w:r>
    </w:p>
    <w:p w:rsidR="00570F03" w:rsidRDefault="00FE7DA4" w:rsidP="00FE7DA4">
      <w:pPr>
        <w:pStyle w:val="a6"/>
        <w:spacing w:after="0" w:line="360" w:lineRule="auto"/>
        <w:ind w:firstLine="708"/>
      </w:pPr>
      <w:r w:rsidRPr="00FE7DA4">
        <w:rPr>
          <w:sz w:val="28"/>
          <w:szCs w:val="28"/>
        </w:rPr>
        <w:t xml:space="preserve">Формувальні експерименти, спрямовані на підвищення якості життя дітей із середньою та тяжкою розумовою відсталістю, передбачають розробку та </w:t>
      </w:r>
      <w:r w:rsidRPr="00FE7DA4">
        <w:rPr>
          <w:sz w:val="28"/>
          <w:szCs w:val="28"/>
        </w:rPr>
        <w:lastRenderedPageBreak/>
        <w:t>виконання базової програми адаптивної фізичної активності, що сприяє розвитку дітей дошкільного віку.</w:t>
      </w:r>
      <w:r w:rsidR="00D45D18" w:rsidRPr="00D45D18">
        <w:t xml:space="preserve"> </w:t>
      </w:r>
    </w:p>
    <w:p w:rsidR="00FE7DA4" w:rsidRPr="00FE7DA4" w:rsidRDefault="00FE7DA4" w:rsidP="00FE7DA4">
      <w:pPr>
        <w:pStyle w:val="a6"/>
        <w:spacing w:after="0" w:line="360" w:lineRule="auto"/>
        <w:ind w:firstLine="708"/>
        <w:rPr>
          <w:sz w:val="28"/>
          <w:szCs w:val="28"/>
        </w:rPr>
      </w:pPr>
      <w:r w:rsidRPr="00FE7DA4">
        <w:rPr>
          <w:sz w:val="28"/>
          <w:szCs w:val="28"/>
        </w:rPr>
        <w:t>Розроблена програма включає різноманітні заходи щодо підвищення якості життя рухової поведінки, засновані на ігровій діяльності, включаючи принципи, правила, ігрові атрибути та норми спільної діяльності. Під час гри кожна дитина має можливість представити результати своєї діяльності. В основі гри два взаємопов’язані блоки: спільна діяльність дорослих і дітей та частково самостійна діяльність дітей.</w:t>
      </w:r>
    </w:p>
    <w:p w:rsidR="00480488" w:rsidRDefault="00FE7DA4" w:rsidP="00FE7DA4">
      <w:pPr>
        <w:pStyle w:val="a6"/>
        <w:spacing w:after="0" w:line="360" w:lineRule="auto"/>
        <w:ind w:firstLine="708"/>
        <w:rPr>
          <w:sz w:val="28"/>
          <w:szCs w:val="28"/>
        </w:rPr>
      </w:pPr>
      <w:r w:rsidRPr="00FE7DA4">
        <w:rPr>
          <w:sz w:val="28"/>
          <w:szCs w:val="28"/>
        </w:rPr>
        <w:t>В експериментальній групі спостерігалися позитивні тенденції за всіма критеріями.</w:t>
      </w:r>
      <w:r>
        <w:rPr>
          <w:sz w:val="28"/>
          <w:szCs w:val="28"/>
        </w:rPr>
        <w:t xml:space="preserve"> </w:t>
      </w:r>
      <w:r w:rsidRPr="00FE7DA4">
        <w:rPr>
          <w:sz w:val="28"/>
          <w:szCs w:val="28"/>
        </w:rPr>
        <w:t>Значно менша динаміка спостерігалася при оцінці довільно сформованих рівнів у дитячій контрольній групі. Тому організація розвиваючої роботи з використанням програми адаптивної фізичної активності, яка спрямована на розвиток саморегуляції та якості життя, чітко відповідає потребам вчителя під час організації уроків, спирається на правила та принципи гри, використовує го</w:t>
      </w:r>
      <w:r>
        <w:rPr>
          <w:sz w:val="28"/>
          <w:szCs w:val="28"/>
        </w:rPr>
        <w:t>лос та інші форми уваги, с</w:t>
      </w:r>
      <w:r w:rsidRPr="00FE7DA4">
        <w:rPr>
          <w:sz w:val="28"/>
          <w:szCs w:val="28"/>
        </w:rPr>
        <w:t>прияє покращенню якості життя дітей дошкільного віку.</w:t>
      </w:r>
    </w:p>
    <w:p w:rsidR="00480488" w:rsidRDefault="00480488">
      <w:pPr>
        <w:widowControl/>
        <w:spacing w:after="160" w:line="259" w:lineRule="auto"/>
        <w:rPr>
          <w:rFonts w:ascii="Times New Roman" w:eastAsia="Times New Roman" w:hAnsi="Times New Roman" w:cs="Times New Roman"/>
          <w:color w:val="auto"/>
          <w:sz w:val="28"/>
          <w:szCs w:val="28"/>
          <w:lang w:eastAsia="ru-RU" w:bidi="ar-SA"/>
        </w:rPr>
      </w:pPr>
      <w:r>
        <w:rPr>
          <w:sz w:val="28"/>
          <w:szCs w:val="28"/>
        </w:rPr>
        <w:br w:type="page"/>
      </w:r>
    </w:p>
    <w:p w:rsidR="00E306DA" w:rsidRPr="00E306DA" w:rsidRDefault="00E306DA" w:rsidP="00480488">
      <w:pPr>
        <w:pStyle w:val="a6"/>
        <w:spacing w:after="0" w:line="360" w:lineRule="auto"/>
        <w:ind w:firstLine="708"/>
        <w:rPr>
          <w:sz w:val="28"/>
          <w:szCs w:val="28"/>
        </w:rPr>
      </w:pPr>
    </w:p>
    <w:p w:rsidR="000A646F" w:rsidRDefault="000A646F" w:rsidP="000A646F">
      <w:pPr>
        <w:pStyle w:val="a6"/>
        <w:spacing w:after="0" w:line="360" w:lineRule="auto"/>
        <w:ind w:firstLine="709"/>
        <w:jc w:val="center"/>
        <w:rPr>
          <w:b/>
          <w:sz w:val="28"/>
        </w:rPr>
      </w:pPr>
      <w:bookmarkStart w:id="3" w:name="_TOC_250002"/>
      <w:bookmarkEnd w:id="3"/>
      <w:r w:rsidRPr="000A646F">
        <w:rPr>
          <w:b/>
          <w:sz w:val="28"/>
        </w:rPr>
        <w:t>РОЗДІЛ 4. ОБГОВОРЕННЯ РЕЗУЛЬТАТІВ ДОСЛІДЖЕННЯ</w:t>
      </w:r>
    </w:p>
    <w:p w:rsidR="00F973D8" w:rsidRDefault="00F973D8" w:rsidP="000A646F">
      <w:pPr>
        <w:pStyle w:val="a6"/>
        <w:spacing w:after="0" w:line="360" w:lineRule="auto"/>
        <w:ind w:firstLine="709"/>
        <w:jc w:val="center"/>
        <w:rPr>
          <w:sz w:val="28"/>
          <w:szCs w:val="28"/>
        </w:rPr>
      </w:pPr>
    </w:p>
    <w:p w:rsidR="00FE7DA4" w:rsidRPr="00FE7DA4" w:rsidRDefault="00FE7DA4" w:rsidP="00FE7DA4">
      <w:pPr>
        <w:spacing w:line="360" w:lineRule="auto"/>
        <w:ind w:firstLine="708"/>
        <w:jc w:val="both"/>
        <w:rPr>
          <w:rFonts w:ascii="Times New Roman" w:eastAsia="Times New Roman" w:hAnsi="Times New Roman" w:cs="Times New Roman"/>
          <w:color w:val="auto"/>
          <w:sz w:val="28"/>
          <w:szCs w:val="28"/>
          <w:lang w:bidi="ar-SA"/>
        </w:rPr>
      </w:pPr>
      <w:r w:rsidRPr="00FE7DA4">
        <w:rPr>
          <w:rFonts w:ascii="Times New Roman" w:eastAsia="Times New Roman" w:hAnsi="Times New Roman" w:cs="Times New Roman"/>
          <w:color w:val="auto"/>
          <w:sz w:val="28"/>
          <w:szCs w:val="28"/>
          <w:lang w:bidi="ar-SA"/>
        </w:rPr>
        <w:t>Дефіцит інтелекту визначається як результат затримки або неповного розвитку свідомості, особливо порушення здатності розвивати повний рівень інтелекту, тобто когнітивних, мовних, моторних і соціальних навичок.</w:t>
      </w:r>
    </w:p>
    <w:p w:rsidR="00FE7DA4" w:rsidRDefault="00FE7DA4" w:rsidP="00FE7DA4">
      <w:pPr>
        <w:spacing w:line="360" w:lineRule="auto"/>
        <w:ind w:firstLine="708"/>
        <w:jc w:val="both"/>
        <w:rPr>
          <w:rFonts w:ascii="Times New Roman" w:eastAsia="Times New Roman" w:hAnsi="Times New Roman" w:cs="Times New Roman"/>
          <w:color w:val="auto"/>
          <w:sz w:val="28"/>
          <w:szCs w:val="28"/>
          <w:lang w:bidi="ar-SA"/>
        </w:rPr>
      </w:pPr>
      <w:r w:rsidRPr="00FE7DA4">
        <w:rPr>
          <w:rFonts w:ascii="Times New Roman" w:eastAsia="Times New Roman" w:hAnsi="Times New Roman" w:cs="Times New Roman"/>
          <w:color w:val="auto"/>
          <w:sz w:val="28"/>
          <w:szCs w:val="28"/>
          <w:lang w:bidi="ar-SA"/>
        </w:rPr>
        <w:t>Розумова відсталість може поєднуватися з будь-яким іншим психічним або фізичним захворюванням, і ці розлади зустрічаються у розумово відсталих дітей частіше, ніж у інших дітей. Тому в медичній статистиці відомості про осіб з розумовою відсталістю можуть бути віднесені до категорії психіатричних чи неврологічних розладів або загальних розладів з інтелектуальною недостатністю.</w:t>
      </w:r>
    </w:p>
    <w:p w:rsidR="00FE7DA4" w:rsidRPr="00FE7DA4" w:rsidRDefault="00FE7DA4" w:rsidP="00FE7DA4">
      <w:pPr>
        <w:widowControl/>
        <w:spacing w:line="360" w:lineRule="auto"/>
        <w:ind w:firstLine="708"/>
        <w:jc w:val="both"/>
        <w:rPr>
          <w:rFonts w:ascii="Times New Roman" w:hAnsi="Times New Roman" w:cs="Times New Roman"/>
          <w:sz w:val="28"/>
          <w:szCs w:val="28"/>
        </w:rPr>
      </w:pPr>
      <w:r w:rsidRPr="00FE7DA4">
        <w:rPr>
          <w:rFonts w:ascii="Times New Roman" w:hAnsi="Times New Roman" w:cs="Times New Roman"/>
          <w:sz w:val="28"/>
          <w:szCs w:val="28"/>
        </w:rPr>
        <w:t>Розумово відстала дитина вчиться і розвивається в міру своїх можливостей. Належне визнання, виховання та освіта цих дітей дозволяє їм соціалізуватися та вписати їх у суспільство, в якому вони можуть реалізувати себе як люди.</w:t>
      </w:r>
    </w:p>
    <w:p w:rsidR="00BE524C" w:rsidRDefault="00FE7DA4" w:rsidP="00FE7DA4">
      <w:pPr>
        <w:widowControl/>
        <w:spacing w:line="360" w:lineRule="auto"/>
        <w:ind w:firstLine="708"/>
        <w:jc w:val="both"/>
        <w:rPr>
          <w:rFonts w:ascii="Times New Roman" w:hAnsi="Times New Roman" w:cs="Times New Roman"/>
          <w:sz w:val="28"/>
          <w:szCs w:val="28"/>
        </w:rPr>
      </w:pPr>
      <w:r w:rsidRPr="00FE7DA4">
        <w:rPr>
          <w:rFonts w:ascii="Times New Roman" w:hAnsi="Times New Roman" w:cs="Times New Roman"/>
          <w:sz w:val="28"/>
          <w:szCs w:val="28"/>
        </w:rPr>
        <w:t>Фізична реабілітація розумово обмежених дітей є важливою і неодмінною складовою всієї системи корекційно-реабілітаційної освіти. Важливою метою фізичної реабілітації дітей з порушеннями інтелекту є створення передумов для успішної сім'ї, роботи, соціальної адаптації та інтеграції за допомогою корекційних вправ і спеціальних рухових моделей.</w:t>
      </w:r>
    </w:p>
    <w:p w:rsidR="00BE524C" w:rsidRDefault="00FE7DA4" w:rsidP="00BE524C">
      <w:pPr>
        <w:widowControl/>
        <w:spacing w:line="360" w:lineRule="auto"/>
        <w:ind w:firstLine="708"/>
        <w:jc w:val="both"/>
        <w:rPr>
          <w:sz w:val="28"/>
          <w:szCs w:val="28"/>
        </w:rPr>
      </w:pPr>
      <w:r w:rsidRPr="00FE7DA4">
        <w:rPr>
          <w:rFonts w:ascii="Times New Roman" w:hAnsi="Times New Roman" w:cs="Times New Roman"/>
          <w:sz w:val="28"/>
          <w:szCs w:val="28"/>
        </w:rPr>
        <w:t>Аналіз психічних особливостей розумово відсталих дошкільників (нестійкість пізнавальних психічних процесів, недорозвиненість процесів саморегуляції, емоційні порушення тощо) дозволив зробити висновок про їх особливості навчання: засвоєння нових знань відбувається повільно</w:t>
      </w:r>
      <w:r>
        <w:rPr>
          <w:rFonts w:ascii="Times New Roman" w:hAnsi="Times New Roman" w:cs="Times New Roman"/>
          <w:sz w:val="28"/>
          <w:szCs w:val="28"/>
        </w:rPr>
        <w:t>.</w:t>
      </w:r>
    </w:p>
    <w:p w:rsidR="00A01E2D" w:rsidRPr="00A01E2D" w:rsidRDefault="00A01E2D" w:rsidP="00A01E2D">
      <w:pPr>
        <w:tabs>
          <w:tab w:val="left" w:pos="0"/>
        </w:tabs>
        <w:spacing w:line="360" w:lineRule="auto"/>
        <w:jc w:val="both"/>
        <w:rPr>
          <w:rFonts w:ascii="Times New Roman" w:hAnsi="Times New Roman" w:cs="Times New Roman"/>
          <w:sz w:val="28"/>
          <w:szCs w:val="28"/>
          <w:lang w:eastAsia="ru-RU" w:bidi="ar-SA"/>
        </w:rPr>
      </w:pPr>
      <w:r>
        <w:rPr>
          <w:rFonts w:ascii="Times New Roman" w:hAnsi="Times New Roman" w:cs="Times New Roman"/>
          <w:sz w:val="28"/>
          <w:szCs w:val="28"/>
        </w:rPr>
        <w:tab/>
      </w:r>
      <w:r w:rsidRPr="00DA3386">
        <w:rPr>
          <w:rFonts w:ascii="Times New Roman" w:hAnsi="Times New Roman" w:cs="Times New Roman"/>
          <w:sz w:val="28"/>
          <w:szCs w:val="28"/>
        </w:rPr>
        <w:t>Дослідження проводилось на базі</w:t>
      </w:r>
      <w:r w:rsidRPr="00DA3386">
        <w:rPr>
          <w:rFonts w:ascii="Times New Roman" w:hAnsi="Times New Roman" w:cs="Times New Roman"/>
          <w:sz w:val="28"/>
          <w:szCs w:val="28"/>
          <w:shd w:val="clear" w:color="auto" w:fill="FFFFFF"/>
        </w:rPr>
        <w:t xml:space="preserve"> </w:t>
      </w:r>
      <w:hyperlink r:id="rId14" w:history="1">
        <w:r w:rsidRPr="00DA3386">
          <w:rPr>
            <w:rStyle w:val="af1"/>
            <w:rFonts w:ascii="Times New Roman" w:hAnsi="Times New Roman" w:cs="Times New Roman"/>
            <w:color w:val="auto"/>
            <w:sz w:val="28"/>
            <w:szCs w:val="28"/>
            <w:u w:val="none"/>
          </w:rPr>
          <w:t>Полтавського дошкільного навчального закладу (ясла - садок) комбінованого типу №41 "Гніздечко"</w:t>
        </w:r>
      </w:hyperlink>
      <w:r w:rsidRPr="00DA3386">
        <w:rPr>
          <w:rFonts w:ascii="Times New Roman" w:hAnsi="Times New Roman" w:cs="Times New Roman"/>
          <w:sz w:val="28"/>
          <w:szCs w:val="28"/>
        </w:rPr>
        <w:t>.</w:t>
      </w:r>
      <w:r w:rsidRPr="00DA3386">
        <w:rPr>
          <w:rFonts w:ascii="Times New Roman" w:hAnsi="Times New Roman" w:cs="Times New Roman"/>
          <w:sz w:val="28"/>
          <w:szCs w:val="28"/>
          <w:lang w:eastAsia="ru-RU" w:bidi="ar-SA"/>
        </w:rPr>
        <w:t xml:space="preserve"> </w:t>
      </w:r>
      <w:r w:rsidRPr="00F560CC">
        <w:rPr>
          <w:rFonts w:ascii="Times New Roman" w:hAnsi="Times New Roman" w:cs="Times New Roman"/>
          <w:sz w:val="28"/>
          <w:szCs w:val="28"/>
          <w:lang w:eastAsia="ru-RU" w:bidi="ar-SA"/>
        </w:rPr>
        <w:t>В експерименті брало участь 12 дітей, вихованці були</w:t>
      </w:r>
      <w:r>
        <w:rPr>
          <w:rFonts w:ascii="Times New Roman" w:hAnsi="Times New Roman" w:cs="Times New Roman"/>
          <w:sz w:val="28"/>
          <w:szCs w:val="28"/>
          <w:lang w:eastAsia="ru-RU" w:bidi="ar-SA"/>
        </w:rPr>
        <w:t xml:space="preserve"> </w:t>
      </w:r>
      <w:r w:rsidRPr="00F560CC">
        <w:rPr>
          <w:rFonts w:ascii="Times New Roman" w:hAnsi="Times New Roman" w:cs="Times New Roman"/>
          <w:sz w:val="28"/>
          <w:szCs w:val="28"/>
          <w:lang w:eastAsia="ru-RU" w:bidi="ar-SA"/>
        </w:rPr>
        <w:t xml:space="preserve">розділені на 2 групи </w:t>
      </w:r>
      <w:r>
        <w:rPr>
          <w:rFonts w:ascii="Times New Roman" w:hAnsi="Times New Roman" w:cs="Times New Roman"/>
          <w:sz w:val="28"/>
          <w:szCs w:val="28"/>
          <w:lang w:eastAsia="ru-RU" w:bidi="ar-SA"/>
        </w:rPr>
        <w:t>(контрольна і експериментальна).</w:t>
      </w:r>
    </w:p>
    <w:p w:rsidR="00FE7DA4" w:rsidRPr="00FE7DA4" w:rsidRDefault="00FE7DA4" w:rsidP="00FE7DA4">
      <w:pPr>
        <w:pStyle w:val="a6"/>
        <w:spacing w:line="360" w:lineRule="auto"/>
        <w:ind w:firstLine="708"/>
        <w:rPr>
          <w:sz w:val="28"/>
          <w:szCs w:val="28"/>
        </w:rPr>
      </w:pPr>
      <w:r w:rsidRPr="00FE7DA4">
        <w:rPr>
          <w:sz w:val="28"/>
          <w:szCs w:val="28"/>
        </w:rPr>
        <w:t>Проведене емпіричне дослідження дозволяє зробити наступні висновки. На початку експерименту діти в основному перебували на рівні нижче середнього і покращували якість їхнього життя.</w:t>
      </w:r>
    </w:p>
    <w:p w:rsidR="00683D2B" w:rsidRDefault="00FE7DA4" w:rsidP="00FE7DA4">
      <w:pPr>
        <w:pStyle w:val="a6"/>
        <w:spacing w:after="0" w:line="360" w:lineRule="auto"/>
        <w:ind w:firstLine="708"/>
      </w:pPr>
      <w:r w:rsidRPr="00FE7DA4">
        <w:rPr>
          <w:sz w:val="28"/>
          <w:szCs w:val="28"/>
        </w:rPr>
        <w:lastRenderedPageBreak/>
        <w:t>Формувальні експерименти, спрямовані на підвищення якості життя дітей із середньою та тяжкою розумовою відсталістю, передбачають розробку та виконання базової програми адаптивної фізичної активності, що сприяє розвитку дітей дошкільного віку.</w:t>
      </w:r>
      <w:r w:rsidR="00683D2B" w:rsidRPr="00D45D18">
        <w:t xml:space="preserve"> </w:t>
      </w:r>
    </w:p>
    <w:p w:rsidR="00FE7DA4" w:rsidRPr="00FE7DA4" w:rsidRDefault="00FE7DA4" w:rsidP="00BD1E82">
      <w:pPr>
        <w:pStyle w:val="a6"/>
        <w:spacing w:after="0" w:line="360" w:lineRule="auto"/>
        <w:ind w:firstLine="708"/>
        <w:rPr>
          <w:sz w:val="28"/>
          <w:szCs w:val="28"/>
        </w:rPr>
      </w:pPr>
      <w:r w:rsidRPr="00FE7DA4">
        <w:rPr>
          <w:sz w:val="28"/>
          <w:szCs w:val="28"/>
        </w:rPr>
        <w:t>Розроблена програма включає різноманітні заходи щодо підвищення якості життя рухової поведінки, засновані на ігровій діяльності, включаючи принципи, правила, ігрові атрибути та норми спільної діяльності. Під час гри кожна дитина має можливість представити результати своєї діяльності. В основі гри два взаємопов’язані блоки: спільна діяльність дорослих і дітей та частково самостійна діяльність дітей.</w:t>
      </w:r>
    </w:p>
    <w:p w:rsidR="00FE7DA4" w:rsidRPr="00FE7DA4" w:rsidRDefault="00FE7DA4" w:rsidP="00BD1E82">
      <w:pPr>
        <w:pStyle w:val="a6"/>
        <w:spacing w:after="0" w:line="360" w:lineRule="auto"/>
        <w:ind w:firstLine="708"/>
        <w:rPr>
          <w:sz w:val="28"/>
          <w:szCs w:val="28"/>
        </w:rPr>
      </w:pPr>
      <w:r w:rsidRPr="00FE7DA4">
        <w:rPr>
          <w:sz w:val="28"/>
          <w:szCs w:val="28"/>
        </w:rPr>
        <w:t>В експериментальній групі спостерігалися позитивні тенденції за всіма критеріями. Значно менша динаміка спостерігалася при оцінці довільно сформованих рівнів у дитячій контрольній групі.</w:t>
      </w:r>
      <w:r>
        <w:rPr>
          <w:sz w:val="28"/>
          <w:szCs w:val="28"/>
        </w:rPr>
        <w:t xml:space="preserve"> </w:t>
      </w:r>
      <w:r w:rsidRPr="00FE7DA4">
        <w:rPr>
          <w:sz w:val="28"/>
          <w:szCs w:val="28"/>
        </w:rPr>
        <w:t>Тому організація розвиваючої роботи з використанням програми адаптивної фізичної активності, яка спрямована на розвиток саморегуляції та якості життя, чітко відповідає потребам вчителя під час організації уроків, спирається на правила та принципи гри, використовує голос та інші форми уваги. , має Сприяє покращенню якості життя дітей дошкільного віку.</w:t>
      </w:r>
    </w:p>
    <w:p w:rsidR="00A01E2D" w:rsidRDefault="00FE7DA4" w:rsidP="00FE7DA4">
      <w:pPr>
        <w:pStyle w:val="a6"/>
        <w:spacing w:after="0" w:line="360" w:lineRule="auto"/>
        <w:ind w:firstLine="708"/>
        <w:rPr>
          <w:sz w:val="28"/>
          <w:szCs w:val="28"/>
        </w:rPr>
      </w:pPr>
      <w:r w:rsidRPr="00FE7DA4">
        <w:rPr>
          <w:sz w:val="28"/>
          <w:szCs w:val="28"/>
        </w:rPr>
        <w:t>При оцінці рівня сформованості довільності в дошкільній контрольній групі за досліджуваний період динаміка була значно нижчою – 7,1%.</w:t>
      </w:r>
      <w:r w:rsidR="00A01E2D" w:rsidRPr="00B21ECC">
        <w:rPr>
          <w:sz w:val="28"/>
          <w:szCs w:val="28"/>
        </w:rPr>
        <w:t xml:space="preserve"> </w:t>
      </w:r>
      <w:r w:rsidR="00BD1E82" w:rsidRPr="00BD1E82">
        <w:rPr>
          <w:sz w:val="28"/>
          <w:szCs w:val="28"/>
        </w:rPr>
        <w:t>Якість життя та рівень фізичної активності дитини низький: дитина не завжди може контролювати свою фізичну активність, складні рухові рухи можуть виконуватися лише за чіткими вказівками вчителя, не завжди може виконувати рухи, яких вимагає вчитель; Модель, на яку дивляться дорослі, але може протистояти імпульсивній поведінці та грати в різноманітні ігри, які частково відповідають правилам.</w:t>
      </w:r>
    </w:p>
    <w:p w:rsidR="00BD1E82" w:rsidRDefault="00BD1E82" w:rsidP="00A01E2D">
      <w:pPr>
        <w:pStyle w:val="a6"/>
        <w:spacing w:after="0" w:line="360" w:lineRule="auto"/>
        <w:ind w:firstLine="708"/>
        <w:rPr>
          <w:sz w:val="28"/>
          <w:szCs w:val="28"/>
        </w:rPr>
      </w:pPr>
      <w:r w:rsidRPr="00BD1E82">
        <w:rPr>
          <w:sz w:val="28"/>
          <w:szCs w:val="28"/>
        </w:rPr>
        <w:t>В експериментальній групі з покращеною якістю життя відбулася зміна за всіма критеріями на 12,5%, ми помітили збільшення кількості дітей, які успішно впоралися із завданням, а учні змогли успішно контролювати свою рухову активність, т.е. саморегуляція, перевага в контексті вибору Відповідає вимогам дорослих, але ці дії вимагають чіткого, покрокового керівництва дорослих.</w:t>
      </w:r>
      <w:r>
        <w:rPr>
          <w:sz w:val="28"/>
          <w:szCs w:val="28"/>
        </w:rPr>
        <w:t xml:space="preserve"> </w:t>
      </w:r>
      <w:r w:rsidRPr="00BD1E82">
        <w:rPr>
          <w:sz w:val="28"/>
          <w:szCs w:val="28"/>
        </w:rPr>
        <w:t xml:space="preserve">Діти </w:t>
      </w:r>
      <w:r w:rsidRPr="00BD1E82">
        <w:rPr>
          <w:sz w:val="28"/>
          <w:szCs w:val="28"/>
        </w:rPr>
        <w:lastRenderedPageBreak/>
        <w:t>виконують складні рухові рухи шляхом наслідування під керівництвом вихователя; намагаються стримувати свої імпульсивні рухи; прагнуть використовувати дорослі приклади для наслідування під час виконання різноманітних вправ і завдань; виявляють стійкий інтерес до виконання різноманітних рухових рухів; грають у різноманітні ігри з допомога вчителя; реагувати на звуки та інші сигнали, які вчитель використовує в класі, та відповідати вимогам вчителя щодо організації класу.</w:t>
      </w:r>
    </w:p>
    <w:p w:rsidR="00BD1E82" w:rsidRPr="00BD1E82" w:rsidRDefault="00BD1E82" w:rsidP="00BD1E82">
      <w:pPr>
        <w:pStyle w:val="a6"/>
        <w:spacing w:line="360" w:lineRule="auto"/>
        <w:ind w:firstLine="708"/>
        <w:rPr>
          <w:sz w:val="28"/>
          <w:szCs w:val="28"/>
        </w:rPr>
      </w:pPr>
      <w:r w:rsidRPr="00BD1E82">
        <w:rPr>
          <w:sz w:val="28"/>
          <w:szCs w:val="28"/>
        </w:rPr>
        <w:t>Деякі спостереження вихователів експериментальної групи також показали, що поведінка дітей позитивно змінилася не лише у фізичному вихованні, а й у інших видах діяльності та повсякденному житті.</w:t>
      </w:r>
    </w:p>
    <w:p w:rsidR="00A01E2D" w:rsidRDefault="00BD1E82" w:rsidP="00BD1E82">
      <w:pPr>
        <w:pStyle w:val="a6"/>
        <w:spacing w:after="0" w:line="360" w:lineRule="auto"/>
        <w:ind w:firstLine="708"/>
        <w:rPr>
          <w:sz w:val="28"/>
          <w:szCs w:val="28"/>
        </w:rPr>
      </w:pPr>
      <w:r w:rsidRPr="00BD1E82">
        <w:rPr>
          <w:sz w:val="28"/>
          <w:szCs w:val="28"/>
        </w:rPr>
        <w:t>За результатами експериментальної роботи можна зробити висновок, що в результаті адаптивної програми фізичного виховання, орієнтованої на розвиток саморегуляції та розсудливості, ми сприяємо покращенню відстроченої якості життя дітей дошкільного віку з середньою та тяжкою інтелекту.</w:t>
      </w:r>
    </w:p>
    <w:p w:rsidR="00BD1E82" w:rsidRDefault="00BD1E82" w:rsidP="00A01E2D">
      <w:pPr>
        <w:pStyle w:val="a6"/>
        <w:spacing w:after="0" w:line="360" w:lineRule="auto"/>
        <w:ind w:firstLine="708"/>
        <w:rPr>
          <w:sz w:val="28"/>
          <w:szCs w:val="28"/>
        </w:rPr>
      </w:pPr>
      <w:r w:rsidRPr="00BD1E82">
        <w:rPr>
          <w:sz w:val="28"/>
          <w:szCs w:val="28"/>
        </w:rPr>
        <w:t>Різниця між контрольною та експериментальною групою не дуже очевидна, що пов’язано з тим, що у дітей із середньою та важкою розумовою відсталістю всі процеси відбуваються значно повільніше, пізніше формується довільна пам’ять, ритм навчання повільний, нестійкий, неточний. відтворення рухових рухів.</w:t>
      </w:r>
    </w:p>
    <w:p w:rsidR="00A01E2D" w:rsidRDefault="00BD1E82" w:rsidP="00A01E2D">
      <w:pPr>
        <w:pStyle w:val="a6"/>
        <w:spacing w:after="0" w:line="360" w:lineRule="auto"/>
        <w:ind w:firstLine="708"/>
        <w:rPr>
          <w:sz w:val="28"/>
          <w:szCs w:val="28"/>
        </w:rPr>
      </w:pPr>
      <w:r w:rsidRPr="00BD1E82">
        <w:rPr>
          <w:sz w:val="28"/>
          <w:szCs w:val="28"/>
        </w:rPr>
        <w:t>Через особливості центральної нервової системи вони легко відволікаються і не можуть тривалий час зосередитися, дуже сугестивні та уникають відповідальності, неохоче виконують вказівки дорослих, не дотримуються норм і правил у поведінці, не дотримуються. не завжди можна зосередитися на ній. Проте позитивні значення різних показників у експериментальній групі все ще були вищими, ніж у контрольній групі, а адаптивній програмі підвищення якості життя дітей із помірною та важкою розумовою відсталістю не приділялося уваги. фізичне виховання.</w:t>
      </w:r>
    </w:p>
    <w:p w:rsidR="00683D2B" w:rsidRDefault="00683D2B" w:rsidP="00BE524C">
      <w:pPr>
        <w:widowControl/>
        <w:spacing w:line="360" w:lineRule="auto"/>
        <w:ind w:firstLine="708"/>
        <w:jc w:val="both"/>
        <w:rPr>
          <w:sz w:val="28"/>
          <w:szCs w:val="28"/>
        </w:rPr>
      </w:pPr>
    </w:p>
    <w:p w:rsidR="006F4026" w:rsidRPr="003A0FF0" w:rsidRDefault="006F4026" w:rsidP="00BE524C">
      <w:pPr>
        <w:widowControl/>
        <w:spacing w:line="360" w:lineRule="auto"/>
        <w:ind w:firstLine="708"/>
        <w:jc w:val="both"/>
        <w:rPr>
          <w:rFonts w:ascii="Times New Roman" w:hAnsi="Times New Roman" w:cs="Times New Roman"/>
          <w:sz w:val="28"/>
          <w:szCs w:val="28"/>
        </w:rPr>
      </w:pPr>
      <w:r>
        <w:rPr>
          <w:sz w:val="28"/>
          <w:szCs w:val="28"/>
        </w:rPr>
        <w:br w:type="page"/>
      </w:r>
    </w:p>
    <w:p w:rsidR="00E306DA" w:rsidRDefault="00E306DA" w:rsidP="0083555C">
      <w:pPr>
        <w:pStyle w:val="4"/>
        <w:spacing w:before="1"/>
        <w:jc w:val="center"/>
        <w:rPr>
          <w:rFonts w:ascii="Times New Roman" w:hAnsi="Times New Roman" w:cs="Times New Roman"/>
          <w:b/>
          <w:i w:val="0"/>
          <w:color w:val="auto"/>
          <w:sz w:val="28"/>
          <w:szCs w:val="28"/>
        </w:rPr>
      </w:pPr>
      <w:r w:rsidRPr="006F4026">
        <w:rPr>
          <w:rFonts w:ascii="Times New Roman" w:hAnsi="Times New Roman" w:cs="Times New Roman"/>
          <w:b/>
          <w:i w:val="0"/>
          <w:color w:val="auto"/>
          <w:sz w:val="28"/>
          <w:szCs w:val="28"/>
        </w:rPr>
        <w:lastRenderedPageBreak/>
        <w:t>ВИСНОВКИ</w:t>
      </w:r>
    </w:p>
    <w:p w:rsidR="006F4026" w:rsidRDefault="006F4026" w:rsidP="0083555C">
      <w:pPr>
        <w:pStyle w:val="a6"/>
        <w:spacing w:before="1" w:line="360" w:lineRule="auto"/>
        <w:ind w:firstLine="1416"/>
        <w:rPr>
          <w:rFonts w:ascii="Microsoft Sans Serif" w:eastAsia="Microsoft Sans Serif" w:hAnsi="Microsoft Sans Serif" w:cs="Microsoft Sans Serif"/>
          <w:color w:val="000000"/>
          <w:sz w:val="24"/>
          <w:szCs w:val="24"/>
          <w:lang w:eastAsia="uk-UA" w:bidi="uk-UA"/>
        </w:rPr>
      </w:pPr>
    </w:p>
    <w:p w:rsidR="00BD1E82" w:rsidRPr="00BD1E82" w:rsidRDefault="00BD1E82" w:rsidP="00BD1E82">
      <w:pPr>
        <w:widowControl/>
        <w:spacing w:line="360" w:lineRule="auto"/>
        <w:ind w:firstLine="708"/>
        <w:jc w:val="both"/>
        <w:rPr>
          <w:rFonts w:ascii="Times New Roman" w:eastAsia="Times New Roman" w:hAnsi="Times New Roman" w:cs="Times New Roman"/>
          <w:color w:val="auto"/>
          <w:sz w:val="28"/>
          <w:szCs w:val="28"/>
          <w:lang w:eastAsia="ru-RU" w:bidi="ar-SA"/>
        </w:rPr>
      </w:pPr>
      <w:r w:rsidRPr="00BD1E82">
        <w:rPr>
          <w:rFonts w:ascii="Times New Roman" w:eastAsia="Times New Roman" w:hAnsi="Times New Roman" w:cs="Times New Roman"/>
          <w:color w:val="auto"/>
          <w:sz w:val="28"/>
          <w:szCs w:val="28"/>
          <w:lang w:eastAsia="ru-RU" w:bidi="ar-SA"/>
        </w:rPr>
        <w:t>Таким чином, проведений теоретично-експериментальний аналіз покращення якості життя дітей із середньою та тяжкою розумовою відсталістю 5-7 років привів до наступних висновків.</w:t>
      </w:r>
    </w:p>
    <w:p w:rsidR="00D45D18" w:rsidRPr="00D45D18" w:rsidRDefault="00BD1E82" w:rsidP="00BD1E82">
      <w:pPr>
        <w:widowControl/>
        <w:spacing w:line="360" w:lineRule="auto"/>
        <w:ind w:firstLine="708"/>
        <w:jc w:val="both"/>
        <w:rPr>
          <w:rFonts w:ascii="Times New Roman" w:eastAsia="Times New Roman" w:hAnsi="Times New Roman" w:cs="Times New Roman"/>
          <w:color w:val="auto"/>
          <w:sz w:val="28"/>
          <w:szCs w:val="28"/>
          <w:lang w:eastAsia="ru-RU" w:bidi="ar-SA"/>
        </w:rPr>
      </w:pPr>
      <w:r w:rsidRPr="00BD1E82">
        <w:rPr>
          <w:rFonts w:ascii="Times New Roman" w:eastAsia="Times New Roman" w:hAnsi="Times New Roman" w:cs="Times New Roman"/>
          <w:color w:val="auto"/>
          <w:sz w:val="28"/>
          <w:szCs w:val="28"/>
          <w:lang w:eastAsia="ru-RU" w:bidi="ar-SA"/>
        </w:rPr>
        <w:t>Підвищення якості життя дітей дошкільного віку з вадами розумового розвитку середнього та тяжкого ступеня є першочерговим завданням дошкільної освіти. Підвищення якості життя дітей дійсно є ефективним, і до процесу мають бути залучені всі фахівці, які займаються навчанням і вихованням таких дітей. Експериментальна робота проводиться в кілька етапів</w:t>
      </w:r>
      <w:r w:rsidR="00D45D18" w:rsidRPr="00D45D18">
        <w:rPr>
          <w:rFonts w:ascii="Times New Roman" w:eastAsia="Times New Roman" w:hAnsi="Times New Roman" w:cs="Times New Roman"/>
          <w:color w:val="auto"/>
          <w:sz w:val="28"/>
          <w:szCs w:val="28"/>
          <w:lang w:eastAsia="ru-RU" w:bidi="ar-SA"/>
        </w:rPr>
        <w:t>:</w:t>
      </w:r>
    </w:p>
    <w:p w:rsidR="00D45D18" w:rsidRPr="00D45D18" w:rsidRDefault="00652B9C" w:rsidP="00652B9C">
      <w:pPr>
        <w:widowControl/>
        <w:spacing w:line="360" w:lineRule="auto"/>
        <w:ind w:firstLine="708"/>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1. </w:t>
      </w:r>
      <w:r w:rsidR="00BD1E82" w:rsidRPr="00BD1E82">
        <w:rPr>
          <w:rFonts w:ascii="Times New Roman" w:eastAsia="Times New Roman" w:hAnsi="Times New Roman" w:cs="Times New Roman"/>
          <w:color w:val="auto"/>
          <w:sz w:val="28"/>
          <w:szCs w:val="28"/>
          <w:lang w:eastAsia="ru-RU" w:bidi="ar-SA"/>
        </w:rPr>
        <w:t>Пошуково-підготовчий етап: теоретичне вивчення психолого-педагогічної літератури, розробка засобів експериментальної діагностики. На цьому етапі було розглянуто літературу щодо впливу покращення якості життя, адаптивної фізичної активності на розвиток рухової активності.</w:t>
      </w:r>
    </w:p>
    <w:p w:rsidR="00BD1E82" w:rsidRPr="00BD1E82" w:rsidRDefault="00652B9C" w:rsidP="00BD1E82">
      <w:pPr>
        <w:widowControl/>
        <w:spacing w:line="360" w:lineRule="auto"/>
        <w:ind w:firstLine="708"/>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2. </w:t>
      </w:r>
      <w:r w:rsidR="00BD1E82" w:rsidRPr="00BD1E82">
        <w:rPr>
          <w:rFonts w:ascii="Times New Roman" w:eastAsia="Times New Roman" w:hAnsi="Times New Roman" w:cs="Times New Roman"/>
          <w:color w:val="auto"/>
          <w:sz w:val="28"/>
          <w:szCs w:val="28"/>
          <w:lang w:eastAsia="ru-RU" w:bidi="ar-SA"/>
        </w:rPr>
        <w:t>Експериментальний етап: провести підтверджуючі експерименти та обробити результати. Ми спостерігали за випробуваними відповідно до розробленого нами методу діагностики, а потім обробляли та узагальнювали результати в зведеній таблиці.</w:t>
      </w:r>
    </w:p>
    <w:p w:rsidR="00BD1E82" w:rsidRDefault="00BD1E82" w:rsidP="00BD1E82">
      <w:pPr>
        <w:widowControl/>
        <w:spacing w:line="360" w:lineRule="auto"/>
        <w:ind w:firstLine="708"/>
        <w:jc w:val="both"/>
        <w:rPr>
          <w:rFonts w:ascii="Times New Roman" w:eastAsia="Times New Roman" w:hAnsi="Times New Roman" w:cs="Times New Roman"/>
          <w:color w:val="auto"/>
          <w:sz w:val="28"/>
          <w:szCs w:val="28"/>
          <w:lang w:eastAsia="ru-RU" w:bidi="ar-SA"/>
        </w:rPr>
      </w:pPr>
      <w:r w:rsidRPr="00BD1E82">
        <w:rPr>
          <w:rFonts w:ascii="Times New Roman" w:eastAsia="Times New Roman" w:hAnsi="Times New Roman" w:cs="Times New Roman"/>
          <w:color w:val="auto"/>
          <w:sz w:val="28"/>
          <w:szCs w:val="28"/>
          <w:lang w:eastAsia="ru-RU" w:bidi="ar-SA"/>
        </w:rPr>
        <w:t>3. Формуючий етап: Розробити та впровадити адаптивну програму фізичних вправ для дітей дошкільного віку з розумовою відсталістю середнього та тяжкого ступеня.</w:t>
      </w:r>
    </w:p>
    <w:p w:rsidR="00BD1E82" w:rsidRPr="00BD1E82" w:rsidRDefault="00527DAF" w:rsidP="00BD1E82">
      <w:pPr>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BD1E82" w:rsidRPr="00BD1E82">
        <w:rPr>
          <w:rFonts w:ascii="Times New Roman" w:hAnsi="Times New Roman" w:cs="Times New Roman"/>
          <w:sz w:val="28"/>
          <w:szCs w:val="28"/>
        </w:rPr>
        <w:t>Контрольно-узагальнювальний етап: Аналіз та узагальнення результатів дослідження для формування висновків та вироблення рекомендацій вчителям та вихователям адаптивної фізичної культури, спрямованих на підвищення якості життя дітей дошкільного віку з помірною інтелектуальною недостатністю.</w:t>
      </w:r>
    </w:p>
    <w:p w:rsidR="00A479D6" w:rsidRPr="00A479D6" w:rsidRDefault="00BD1E82" w:rsidP="00BD1E82">
      <w:pPr>
        <w:widowControl/>
        <w:spacing w:line="360" w:lineRule="auto"/>
        <w:ind w:firstLine="708"/>
        <w:jc w:val="both"/>
        <w:rPr>
          <w:rFonts w:ascii="Times New Roman" w:hAnsi="Times New Roman" w:cs="Times New Roman"/>
          <w:color w:val="FF0000"/>
          <w:sz w:val="28"/>
          <w:szCs w:val="28"/>
        </w:rPr>
      </w:pPr>
      <w:r w:rsidRPr="00BD1E82">
        <w:rPr>
          <w:rFonts w:ascii="Times New Roman" w:hAnsi="Times New Roman" w:cs="Times New Roman"/>
          <w:sz w:val="28"/>
          <w:szCs w:val="28"/>
        </w:rPr>
        <w:t>У дослідженні використовуються теоретичні (аналіз і синтез, абстрагування і рефікація, методи моделювання) та емпіричні методи дослідження (експерименти, спостереження). Емпіричне дослідження з використанням спеціальних діагностичних методик</w:t>
      </w:r>
      <w:r w:rsidR="006612CE" w:rsidRPr="0032531E">
        <w:rPr>
          <w:rFonts w:ascii="Times New Roman" w:hAnsi="Times New Roman" w:cs="Times New Roman"/>
          <w:color w:val="auto"/>
          <w:sz w:val="28"/>
          <w:szCs w:val="28"/>
        </w:rPr>
        <w:t>.</w:t>
      </w:r>
    </w:p>
    <w:p w:rsidR="006612CE" w:rsidRPr="007D6D76" w:rsidRDefault="006612CE" w:rsidP="00A479D6">
      <w:pPr>
        <w:widowControl/>
        <w:spacing w:line="360" w:lineRule="auto"/>
        <w:ind w:firstLine="708"/>
        <w:jc w:val="both"/>
        <w:rPr>
          <w:rFonts w:ascii="Times New Roman" w:hAnsi="Times New Roman" w:cs="Times New Roman"/>
          <w:color w:val="auto"/>
          <w:sz w:val="28"/>
          <w:szCs w:val="28"/>
        </w:rPr>
      </w:pPr>
      <w:r w:rsidRPr="007D6D76">
        <w:rPr>
          <w:rFonts w:ascii="Times New Roman" w:hAnsi="Times New Roman" w:cs="Times New Roman"/>
          <w:color w:val="auto"/>
          <w:sz w:val="28"/>
          <w:szCs w:val="28"/>
        </w:rPr>
        <w:lastRenderedPageBreak/>
        <w:t xml:space="preserve">База дослідження: </w:t>
      </w:r>
      <w:hyperlink r:id="rId15" w:history="1">
        <w:r w:rsidR="007D6D76" w:rsidRPr="007D6D76">
          <w:rPr>
            <w:rStyle w:val="af1"/>
            <w:rFonts w:ascii="Times New Roman" w:hAnsi="Times New Roman" w:cs="Times New Roman"/>
            <w:color w:val="auto"/>
            <w:sz w:val="28"/>
            <w:szCs w:val="28"/>
            <w:u w:val="none"/>
          </w:rPr>
          <w:t>Полтавський дошкільний навчальний заклад (ясла - садок) комбінованого типу №41 "Гніздечко"</w:t>
        </w:r>
      </w:hyperlink>
      <w:r w:rsidR="007D6D76" w:rsidRPr="007D6D76">
        <w:rPr>
          <w:rFonts w:ascii="Times New Roman" w:hAnsi="Times New Roman" w:cs="Times New Roman"/>
          <w:color w:val="auto"/>
          <w:sz w:val="28"/>
          <w:szCs w:val="28"/>
        </w:rPr>
        <w:t xml:space="preserve">, </w:t>
      </w:r>
      <w:r w:rsidR="007D6D76" w:rsidRPr="007D6D76">
        <w:rPr>
          <w:rFonts w:ascii="Times New Roman" w:hAnsi="Times New Roman" w:cs="Times New Roman"/>
          <w:color w:val="auto"/>
          <w:sz w:val="28"/>
          <w:szCs w:val="28"/>
          <w:lang w:eastAsia="ru-RU" w:bidi="ar-SA"/>
        </w:rPr>
        <w:t xml:space="preserve"> </w:t>
      </w:r>
      <w:r w:rsidRPr="007D6D76">
        <w:rPr>
          <w:rFonts w:ascii="Times New Roman" w:hAnsi="Times New Roman" w:cs="Times New Roman"/>
          <w:color w:val="auto"/>
          <w:sz w:val="28"/>
          <w:szCs w:val="28"/>
        </w:rPr>
        <w:t>в експерименті брали участь 12 дітей 5-7 років, з них 8 хлопчиків</w:t>
      </w:r>
      <w:r w:rsidR="00A479D6" w:rsidRPr="007D6D76">
        <w:rPr>
          <w:rFonts w:ascii="Times New Roman" w:hAnsi="Times New Roman" w:cs="Times New Roman"/>
          <w:color w:val="auto"/>
          <w:sz w:val="28"/>
          <w:szCs w:val="28"/>
        </w:rPr>
        <w:t xml:space="preserve"> </w:t>
      </w:r>
      <w:r w:rsidRPr="007D6D76">
        <w:rPr>
          <w:rFonts w:ascii="Times New Roman" w:hAnsi="Times New Roman" w:cs="Times New Roman"/>
          <w:color w:val="auto"/>
          <w:sz w:val="28"/>
          <w:szCs w:val="28"/>
        </w:rPr>
        <w:t>і 4 дівчинки.</w:t>
      </w:r>
    </w:p>
    <w:p w:rsidR="00BD1E82" w:rsidRPr="00BD1E82" w:rsidRDefault="00BD1E82" w:rsidP="00BD1E82">
      <w:pPr>
        <w:widowControl/>
        <w:spacing w:line="360" w:lineRule="auto"/>
        <w:ind w:firstLine="708"/>
        <w:jc w:val="both"/>
        <w:rPr>
          <w:rFonts w:ascii="Times New Roman" w:hAnsi="Times New Roman" w:cs="Times New Roman"/>
          <w:sz w:val="28"/>
          <w:szCs w:val="28"/>
        </w:rPr>
      </w:pPr>
      <w:r w:rsidRPr="00BD1E82">
        <w:rPr>
          <w:rFonts w:ascii="Times New Roman" w:hAnsi="Times New Roman" w:cs="Times New Roman"/>
          <w:sz w:val="28"/>
          <w:szCs w:val="28"/>
        </w:rPr>
        <w:t>Дані, отримані в результаті діагностичних досліджень дітей, які брали участь у формувальних експериментах, показали, що контрольну групу складали переважно діти 4 рівня розвитку нижче середнього, діти низького рівня 1 і середнього рівня 1, при цьому високий рівень не зареєстрований.</w:t>
      </w:r>
    </w:p>
    <w:p w:rsidR="00BD1E82" w:rsidRDefault="00BD1E82" w:rsidP="00BD1E82">
      <w:pPr>
        <w:widowControl/>
        <w:spacing w:line="360" w:lineRule="auto"/>
        <w:ind w:firstLine="708"/>
        <w:jc w:val="both"/>
        <w:rPr>
          <w:rFonts w:ascii="Times New Roman" w:hAnsi="Times New Roman" w:cs="Times New Roman"/>
          <w:sz w:val="28"/>
          <w:szCs w:val="28"/>
        </w:rPr>
      </w:pPr>
      <w:r w:rsidRPr="00BD1E82">
        <w:rPr>
          <w:rFonts w:ascii="Times New Roman" w:hAnsi="Times New Roman" w:cs="Times New Roman"/>
          <w:sz w:val="28"/>
          <w:szCs w:val="28"/>
        </w:rPr>
        <w:t>Тоді як експериментальна група мала значно вищий рівень розвитку: дітей низького рівня не виявлено, 4 дітей нижчого рівня, 2 дітей середнього рівня, а також дітей вищого та високого рівня не виявлено.</w:t>
      </w:r>
    </w:p>
    <w:p w:rsidR="00BD1E82" w:rsidRPr="00BD1E82" w:rsidRDefault="00BD1E82" w:rsidP="00BD1E82">
      <w:pPr>
        <w:pStyle w:val="a3"/>
        <w:widowControl/>
        <w:numPr>
          <w:ilvl w:val="0"/>
          <w:numId w:val="20"/>
        </w:numPr>
        <w:spacing w:after="160" w:line="360" w:lineRule="auto"/>
        <w:jc w:val="both"/>
        <w:rPr>
          <w:rFonts w:ascii="Times New Roman" w:hAnsi="Times New Roman" w:cs="Times New Roman"/>
          <w:sz w:val="28"/>
          <w:szCs w:val="28"/>
        </w:rPr>
      </w:pPr>
      <w:r w:rsidRPr="00BD1E82">
        <w:rPr>
          <w:rFonts w:ascii="Times New Roman" w:hAnsi="Times New Roman" w:cs="Times New Roman"/>
          <w:sz w:val="28"/>
          <w:szCs w:val="28"/>
        </w:rPr>
        <w:t>В експериментальній групі змінилися всі критерії, і ми помітили збільшення кількості дітей, які успішно виконали завдання завдяки заняттям з дітьми експериментальної групи:</w:t>
      </w:r>
    </w:p>
    <w:p w:rsidR="00BD1E82" w:rsidRPr="00BD1E82" w:rsidRDefault="00BD1E82" w:rsidP="00BD1E82">
      <w:pPr>
        <w:pStyle w:val="a3"/>
        <w:widowControl/>
        <w:numPr>
          <w:ilvl w:val="0"/>
          <w:numId w:val="20"/>
        </w:numPr>
        <w:spacing w:after="160" w:line="360" w:lineRule="auto"/>
        <w:jc w:val="both"/>
        <w:rPr>
          <w:rFonts w:ascii="Times New Roman" w:hAnsi="Times New Roman" w:cs="Times New Roman"/>
          <w:sz w:val="28"/>
          <w:szCs w:val="28"/>
        </w:rPr>
      </w:pPr>
      <w:r w:rsidRPr="00BD1E82">
        <w:rPr>
          <w:rFonts w:ascii="Times New Roman" w:hAnsi="Times New Roman" w:cs="Times New Roman"/>
          <w:sz w:val="28"/>
          <w:szCs w:val="28"/>
        </w:rPr>
        <w:t>- учні можуть успішно керувати своєю руховою діяльністю, тобто мають здібності до саморегуляції;</w:t>
      </w:r>
    </w:p>
    <w:p w:rsidR="00BD1E82" w:rsidRPr="00BD1E82" w:rsidRDefault="00BD1E82" w:rsidP="00BD1E82">
      <w:pPr>
        <w:pStyle w:val="a3"/>
        <w:widowControl/>
        <w:numPr>
          <w:ilvl w:val="0"/>
          <w:numId w:val="20"/>
        </w:numPr>
        <w:spacing w:after="160" w:line="360" w:lineRule="auto"/>
        <w:jc w:val="both"/>
        <w:rPr>
          <w:rFonts w:ascii="Times New Roman" w:hAnsi="Times New Roman" w:cs="Times New Roman"/>
          <w:sz w:val="28"/>
          <w:szCs w:val="28"/>
        </w:rPr>
      </w:pPr>
      <w:r w:rsidRPr="00BD1E82">
        <w:rPr>
          <w:rFonts w:ascii="Times New Roman" w:hAnsi="Times New Roman" w:cs="Times New Roman"/>
          <w:sz w:val="28"/>
          <w:szCs w:val="28"/>
        </w:rPr>
        <w:t>- у разі вибору надавайте пріоритет тим діям, які відповідають вимогам дорослих, але виконання яких дітьми вимагає чіткого керівництва дорослих;</w:t>
      </w:r>
    </w:p>
    <w:p w:rsidR="00BD1E82" w:rsidRPr="00BD1E82" w:rsidRDefault="00BD1E82" w:rsidP="00BD1E82">
      <w:pPr>
        <w:pStyle w:val="a3"/>
        <w:widowControl/>
        <w:numPr>
          <w:ilvl w:val="0"/>
          <w:numId w:val="20"/>
        </w:numPr>
        <w:spacing w:after="160" w:line="360" w:lineRule="auto"/>
        <w:jc w:val="both"/>
        <w:rPr>
          <w:rFonts w:ascii="Times New Roman" w:hAnsi="Times New Roman" w:cs="Times New Roman"/>
          <w:sz w:val="28"/>
          <w:szCs w:val="28"/>
        </w:rPr>
      </w:pPr>
      <w:r w:rsidRPr="00BD1E82">
        <w:rPr>
          <w:rFonts w:ascii="Times New Roman" w:hAnsi="Times New Roman" w:cs="Times New Roman"/>
          <w:sz w:val="28"/>
          <w:szCs w:val="28"/>
        </w:rPr>
        <w:t>- Виконувати складні рухові рухи шляхом наслідування та під керівництвом вчителя;</w:t>
      </w:r>
    </w:p>
    <w:p w:rsidR="00BD1E82" w:rsidRPr="00BD1E82" w:rsidRDefault="00BD1E82" w:rsidP="00BD1E82">
      <w:pPr>
        <w:pStyle w:val="a3"/>
        <w:widowControl/>
        <w:numPr>
          <w:ilvl w:val="0"/>
          <w:numId w:val="20"/>
        </w:numPr>
        <w:spacing w:after="160" w:line="360" w:lineRule="auto"/>
        <w:jc w:val="both"/>
        <w:rPr>
          <w:rFonts w:ascii="Times New Roman" w:hAnsi="Times New Roman" w:cs="Times New Roman"/>
          <w:sz w:val="28"/>
          <w:szCs w:val="28"/>
        </w:rPr>
      </w:pPr>
      <w:r w:rsidRPr="00BD1E82">
        <w:rPr>
          <w:rFonts w:ascii="Times New Roman" w:hAnsi="Times New Roman" w:cs="Times New Roman"/>
          <w:sz w:val="28"/>
          <w:szCs w:val="28"/>
        </w:rPr>
        <w:t>- намагайтеся стримувати їхню імпульсивну поведінку;</w:t>
      </w:r>
    </w:p>
    <w:p w:rsidR="00BD1E82" w:rsidRDefault="00BD1E82" w:rsidP="00BD1E82">
      <w:pPr>
        <w:pStyle w:val="a3"/>
        <w:widowControl/>
        <w:numPr>
          <w:ilvl w:val="0"/>
          <w:numId w:val="20"/>
        </w:numPr>
        <w:spacing w:after="160" w:line="360" w:lineRule="auto"/>
        <w:jc w:val="both"/>
        <w:rPr>
          <w:rFonts w:ascii="Times New Roman" w:hAnsi="Times New Roman" w:cs="Times New Roman"/>
          <w:sz w:val="28"/>
          <w:szCs w:val="28"/>
        </w:rPr>
      </w:pPr>
      <w:r w:rsidRPr="00BD1E82">
        <w:rPr>
          <w:rFonts w:ascii="Times New Roman" w:hAnsi="Times New Roman" w:cs="Times New Roman"/>
          <w:sz w:val="28"/>
          <w:szCs w:val="28"/>
        </w:rPr>
        <w:t>- прагнути використовувати дорослих як приклад для наслідування при виконанні різних вправ і завдань;</w:t>
      </w:r>
    </w:p>
    <w:p w:rsidR="00FD48E7" w:rsidRDefault="006612CE" w:rsidP="00BD1E82">
      <w:pPr>
        <w:pStyle w:val="a3"/>
        <w:widowControl/>
        <w:numPr>
          <w:ilvl w:val="0"/>
          <w:numId w:val="20"/>
        </w:numPr>
        <w:spacing w:line="360" w:lineRule="auto"/>
        <w:jc w:val="both"/>
        <w:rPr>
          <w:rFonts w:ascii="Times New Roman" w:hAnsi="Times New Roman" w:cs="Times New Roman"/>
          <w:sz w:val="28"/>
          <w:szCs w:val="28"/>
        </w:rPr>
      </w:pPr>
      <w:r w:rsidRPr="00FD48E7">
        <w:rPr>
          <w:rFonts w:ascii="Times New Roman" w:hAnsi="Times New Roman" w:cs="Times New Roman"/>
          <w:sz w:val="28"/>
          <w:szCs w:val="28"/>
        </w:rPr>
        <w:t>виявляють стійкий інтерес до виконання різних</w:t>
      </w:r>
      <w:r w:rsidR="00FD48E7">
        <w:rPr>
          <w:rFonts w:ascii="Times New Roman" w:hAnsi="Times New Roman" w:cs="Times New Roman"/>
          <w:sz w:val="28"/>
          <w:szCs w:val="28"/>
        </w:rPr>
        <w:t xml:space="preserve"> </w:t>
      </w:r>
      <w:r w:rsidRPr="00FD48E7">
        <w:rPr>
          <w:rFonts w:ascii="Times New Roman" w:hAnsi="Times New Roman" w:cs="Times New Roman"/>
          <w:sz w:val="28"/>
          <w:szCs w:val="28"/>
        </w:rPr>
        <w:t>рухових дій;</w:t>
      </w:r>
    </w:p>
    <w:p w:rsidR="00BD1E82" w:rsidRPr="00BD1E82" w:rsidRDefault="00BD1E82" w:rsidP="00BD1E82">
      <w:pPr>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г</w:t>
      </w:r>
      <w:r w:rsidRPr="00BD1E82">
        <w:rPr>
          <w:rFonts w:ascii="Times New Roman" w:hAnsi="Times New Roman" w:cs="Times New Roman"/>
          <w:sz w:val="28"/>
          <w:szCs w:val="28"/>
        </w:rPr>
        <w:t>рати в різні ігри з допомогою вчителя;</w:t>
      </w:r>
    </w:p>
    <w:p w:rsidR="00BD1E82" w:rsidRDefault="00BD1E82" w:rsidP="00BD1E82">
      <w:pPr>
        <w:widowControl/>
        <w:spacing w:after="16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Pr="00BD1E82">
        <w:rPr>
          <w:rFonts w:ascii="Times New Roman" w:hAnsi="Times New Roman" w:cs="Times New Roman"/>
          <w:sz w:val="28"/>
          <w:szCs w:val="28"/>
        </w:rPr>
        <w:t>еагування на звукові та жестові сигнали, які вчителі використовують у класі, а також задоволення прохання вчителів щодо організації уроків.</w:t>
      </w:r>
    </w:p>
    <w:p w:rsidR="00E306DA" w:rsidRPr="00E72765" w:rsidRDefault="006612CE" w:rsidP="00BD1E82">
      <w:pPr>
        <w:widowControl/>
        <w:spacing w:after="160" w:line="360" w:lineRule="auto"/>
        <w:ind w:firstLine="708"/>
        <w:jc w:val="both"/>
        <w:rPr>
          <w:rFonts w:ascii="Times New Roman" w:hAnsi="Times New Roman" w:cs="Times New Roman"/>
          <w:sz w:val="28"/>
          <w:szCs w:val="28"/>
        </w:rPr>
      </w:pPr>
      <w:r w:rsidRPr="006612CE">
        <w:rPr>
          <w:rFonts w:ascii="Times New Roman" w:hAnsi="Times New Roman" w:cs="Times New Roman"/>
          <w:sz w:val="28"/>
          <w:szCs w:val="28"/>
        </w:rPr>
        <w:t>Таким чином, наш формуючий експеримент показав позитивні</w:t>
      </w:r>
      <w:r w:rsidR="00FD48E7">
        <w:rPr>
          <w:rFonts w:ascii="Times New Roman" w:hAnsi="Times New Roman" w:cs="Times New Roman"/>
          <w:sz w:val="28"/>
          <w:szCs w:val="28"/>
        </w:rPr>
        <w:t xml:space="preserve"> результати. </w:t>
      </w:r>
      <w:r w:rsidR="00E72765">
        <w:rPr>
          <w:rFonts w:ascii="Times New Roman" w:hAnsi="Times New Roman" w:cs="Times New Roman"/>
          <w:sz w:val="28"/>
          <w:szCs w:val="28"/>
        </w:rPr>
        <w:br w:type="page"/>
      </w:r>
    </w:p>
    <w:p w:rsidR="0083555C" w:rsidRDefault="0083555C" w:rsidP="0083555C">
      <w:pPr>
        <w:pStyle w:val="4"/>
        <w:spacing w:before="91"/>
        <w:ind w:left="644" w:right="290"/>
        <w:jc w:val="center"/>
        <w:rPr>
          <w:rFonts w:ascii="Times New Roman" w:hAnsi="Times New Roman" w:cs="Times New Roman"/>
          <w:b/>
          <w:i w:val="0"/>
          <w:color w:val="auto"/>
          <w:sz w:val="28"/>
          <w:szCs w:val="28"/>
        </w:rPr>
      </w:pPr>
      <w:r w:rsidRPr="00E72765">
        <w:rPr>
          <w:rFonts w:ascii="Times New Roman" w:hAnsi="Times New Roman" w:cs="Times New Roman"/>
          <w:b/>
          <w:i w:val="0"/>
          <w:color w:val="auto"/>
          <w:sz w:val="28"/>
          <w:szCs w:val="28"/>
        </w:rPr>
        <w:lastRenderedPageBreak/>
        <w:t>СПИСОК ВИКОРИСТАНИХ ДЖЕРЕЛ</w:t>
      </w:r>
    </w:p>
    <w:p w:rsidR="00E72765" w:rsidRPr="00C360B9" w:rsidRDefault="00E72765" w:rsidP="00C360B9">
      <w:pPr>
        <w:spacing w:line="360" w:lineRule="auto"/>
        <w:ind w:firstLine="709"/>
        <w:rPr>
          <w:rFonts w:ascii="Times New Roman" w:hAnsi="Times New Roman" w:cs="Times New Roman"/>
          <w:sz w:val="28"/>
          <w:szCs w:val="28"/>
        </w:rPr>
      </w:pPr>
    </w:p>
    <w:p w:rsidR="00C360B9" w:rsidRPr="00C360B9" w:rsidRDefault="00C360B9" w:rsidP="00773E82">
      <w:pPr>
        <w:pStyle w:val="a3"/>
        <w:widowControl/>
        <w:numPr>
          <w:ilvl w:val="0"/>
          <w:numId w:val="12"/>
        </w:numPr>
        <w:spacing w:line="360" w:lineRule="auto"/>
        <w:ind w:left="0" w:firstLine="709"/>
        <w:jc w:val="both"/>
        <w:rPr>
          <w:rFonts w:ascii="Times New Roman" w:hAnsi="Times New Roman" w:cs="Times New Roman"/>
          <w:spacing w:val="-4"/>
          <w:sz w:val="28"/>
          <w:szCs w:val="28"/>
        </w:rPr>
      </w:pPr>
      <w:r w:rsidRPr="00C360B9">
        <w:rPr>
          <w:rFonts w:ascii="Times New Roman" w:hAnsi="Times New Roman" w:cs="Times New Roman"/>
          <w:spacing w:val="-4"/>
          <w:sz w:val="28"/>
          <w:szCs w:val="28"/>
        </w:rPr>
        <w:t xml:space="preserve">Аніщук А. М. </w:t>
      </w:r>
      <w:r w:rsidRPr="00C360B9">
        <w:rPr>
          <w:rFonts w:ascii="Times New Roman" w:hAnsi="Times New Roman" w:cs="Times New Roman"/>
          <w:spacing w:val="-6"/>
          <w:sz w:val="28"/>
          <w:szCs w:val="28"/>
        </w:rPr>
        <w:t>Основи дефектології та логопедії : навч.-метод. посіб.</w:t>
      </w:r>
      <w:r w:rsidRPr="00C360B9">
        <w:rPr>
          <w:rFonts w:ascii="Times New Roman" w:hAnsi="Times New Roman" w:cs="Times New Roman"/>
          <w:i/>
          <w:spacing w:val="-6"/>
          <w:sz w:val="28"/>
          <w:szCs w:val="28"/>
        </w:rPr>
        <w:t xml:space="preserve"> </w:t>
      </w:r>
      <w:r w:rsidRPr="00C360B9">
        <w:rPr>
          <w:rFonts w:ascii="Times New Roman" w:hAnsi="Times New Roman" w:cs="Times New Roman"/>
          <w:spacing w:val="-6"/>
          <w:sz w:val="28"/>
          <w:szCs w:val="28"/>
        </w:rPr>
        <w:t xml:space="preserve">для </w:t>
      </w:r>
      <w:r w:rsidRPr="00C360B9">
        <w:rPr>
          <w:rFonts w:ascii="Times New Roman" w:hAnsi="Times New Roman" w:cs="Times New Roman"/>
          <w:spacing w:val="-8"/>
          <w:sz w:val="28"/>
          <w:szCs w:val="28"/>
        </w:rPr>
        <w:t>сту</w:t>
      </w:r>
      <w:r w:rsidRPr="00C360B9">
        <w:rPr>
          <w:rFonts w:ascii="Times New Roman" w:hAnsi="Times New Roman" w:cs="Times New Roman"/>
          <w:spacing w:val="-8"/>
          <w:sz w:val="28"/>
          <w:szCs w:val="28"/>
        </w:rPr>
        <w:softHyphen/>
        <w:t>дентів факультету психології  та соціальної роботи, спе</w:t>
      </w:r>
      <w:r w:rsidRPr="00C360B9">
        <w:rPr>
          <w:rFonts w:ascii="Times New Roman" w:hAnsi="Times New Roman" w:cs="Times New Roman"/>
          <w:spacing w:val="-8"/>
          <w:sz w:val="28"/>
          <w:szCs w:val="28"/>
        </w:rPr>
        <w:softHyphen/>
        <w:t>ці</w:t>
      </w:r>
      <w:r w:rsidRPr="00C360B9">
        <w:rPr>
          <w:rFonts w:ascii="Times New Roman" w:hAnsi="Times New Roman" w:cs="Times New Roman"/>
          <w:spacing w:val="-8"/>
          <w:sz w:val="28"/>
          <w:szCs w:val="28"/>
        </w:rPr>
        <w:softHyphen/>
        <w:t>а</w:t>
      </w:r>
      <w:r w:rsidRPr="00C360B9">
        <w:rPr>
          <w:rFonts w:ascii="Times New Roman" w:hAnsi="Times New Roman" w:cs="Times New Roman"/>
          <w:spacing w:val="-8"/>
          <w:sz w:val="28"/>
          <w:szCs w:val="28"/>
        </w:rPr>
        <w:softHyphen/>
        <w:t>л</w:t>
      </w:r>
      <w:r w:rsidRPr="00C360B9">
        <w:rPr>
          <w:rFonts w:ascii="Times New Roman" w:hAnsi="Times New Roman" w:cs="Times New Roman"/>
          <w:spacing w:val="-8"/>
          <w:sz w:val="28"/>
          <w:szCs w:val="28"/>
        </w:rPr>
        <w:softHyphen/>
        <w:t>ь</w:t>
      </w:r>
      <w:r w:rsidRPr="00C360B9">
        <w:rPr>
          <w:rFonts w:ascii="Times New Roman" w:hAnsi="Times New Roman" w:cs="Times New Roman"/>
          <w:spacing w:val="-8"/>
          <w:sz w:val="28"/>
          <w:szCs w:val="28"/>
        </w:rPr>
        <w:softHyphen/>
      </w:r>
      <w:r w:rsidRPr="00C360B9">
        <w:rPr>
          <w:rFonts w:ascii="Times New Roman" w:hAnsi="Times New Roman" w:cs="Times New Roman"/>
          <w:spacing w:val="-8"/>
          <w:sz w:val="28"/>
          <w:szCs w:val="28"/>
        </w:rPr>
        <w:softHyphen/>
        <w:t>н</w:t>
      </w:r>
      <w:r w:rsidRPr="00C360B9">
        <w:rPr>
          <w:rFonts w:ascii="Times New Roman" w:hAnsi="Times New Roman" w:cs="Times New Roman"/>
          <w:spacing w:val="-6"/>
          <w:sz w:val="28"/>
          <w:szCs w:val="28"/>
        </w:rPr>
        <w:t>ість "</w:t>
      </w:r>
      <w:r w:rsidRPr="00C360B9">
        <w:rPr>
          <w:rFonts w:ascii="Times New Roman" w:hAnsi="Times New Roman" w:cs="Times New Roman"/>
          <w:caps/>
          <w:spacing w:val="-6"/>
          <w:sz w:val="28"/>
          <w:szCs w:val="28"/>
        </w:rPr>
        <w:t>д</w:t>
      </w:r>
      <w:r w:rsidRPr="00C360B9">
        <w:rPr>
          <w:rFonts w:ascii="Times New Roman" w:hAnsi="Times New Roman" w:cs="Times New Roman"/>
          <w:spacing w:val="-6"/>
          <w:sz w:val="28"/>
          <w:szCs w:val="28"/>
        </w:rPr>
        <w:t>ошкільна освіта; практична психологія" /  А. М. Ані</w:t>
      </w:r>
      <w:r w:rsidRPr="00C360B9">
        <w:rPr>
          <w:rFonts w:ascii="Times New Roman" w:hAnsi="Times New Roman" w:cs="Times New Roman"/>
          <w:spacing w:val="-6"/>
          <w:sz w:val="28"/>
          <w:szCs w:val="28"/>
        </w:rPr>
        <w:softHyphen/>
        <w:t>щук. – Ніжин : НДУ ім. М. Гоголя, 2012. – 175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СПИСОК ВИКОРИСТАНИХ ДЖЕРЕЛ</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Абдюкова Н. В. Тенденції процесу соціалізації підлітків в умовах мікросоціуму / Вісник Прикарпатського університету, 2001. Вип. II. С. 176–181.</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Акопян Т. Як успішно соціалізувати учнів / Відкритий урок. Розробки, технології, досвід, 2012. № 3. С. 24–25.</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Андрєєва О. В., Ковальова Н. В. Характеристика чинників, що лімітують впровадження позакласної роботи у старшій школі / Теорія і методика фізичного виховання і спорту. Наук.-теорет. журнал. № 2. К., 2013. С. 45–53.</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Андрєєва О. Розробка та впровадження технології проектування активної рекреаційної діяльності різних груп населення / Спортивний вісник Придніпров’я, 2015. № 1. С. 4–9.</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Андрєєва О. Соціально-психологічні чинники, що детермінують рекреаційно-оздоровчу активність осіб різного віку / Теорія і методика фізичного виховання і спорту, 2014. № 3 (106). С. 25–31.</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Антонова О. Є. Теоретичні та методичні засади навчання педагогічно обдарованих студентів: монографія. Житомир: Вид-во ЖДУ ім. І. Франка, 2007. 472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Апанасенко Г. Л., Долженко Л. П. Рівень здоров’я і фізіологічні резерви організму / Теорія і методика фізичного виховання і спорту, 2007. № 1. С. 17–21.</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 xml:space="preserve">Арефьєв В. Г. Основи теорії та методики фізичного виховання: </w:t>
      </w:r>
      <w:r w:rsidRPr="0040387D">
        <w:rPr>
          <w:rFonts w:ascii="Times New Roman" w:hAnsi="Times New Roman" w:cs="Times New Roman"/>
          <w:sz w:val="28"/>
          <w:szCs w:val="28"/>
        </w:rPr>
        <w:lastRenderedPageBreak/>
        <w:t>підручник. Кам’янець-Подільский: О. А. Буйницька, 2011. 368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Ашанін В. С., Філенко Л. В., Церковна О. В., Іліджев О. В. Інформатизація методів наукових досліджень в фізичному вихованні та спорті засобами інтерактивних технологій / Materialy IХ miedzynarodowej naukowi-praktycznej konferencji «Strategiczne pytania swiatowej nauki – 2013». Volume 31. Fizyczna kultura i sport: Przemysl. Polska. Nauka i studia, 2013. Stran. 39–46.</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Бабешко О. П. Структура і зміст сучасного уроку фізичної культури / Фізичне виховання в сучасній школі, 2012. № 2. С. 21–24.</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Бабій С. Основні напрями модернізації освіти: тенденції та перспективи / Вища освіта України, 2014. № 1. С. 28–33.</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Безверхня Г. В. Мотивація до занять фізичною культурою і спортом школярів 5–11-х класів: дис. ... канд. наук з фіз. виховання і спорту: 24.00.02. Уманський державний педагогічний університет імені Павла Тичини. Умань, 2004. 258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Беров А. І. Мотивація школярів середньої та старшої школи до занять фізичною культурою / Матеріали VI Міжнародної електронної науково-практичної конференції студентів та молодих вчених «Актуальні питання фізичної культури». 20–24 квітня 2015 р. Одеса: видавець Букаєв Вадим Вікторович. С. 8–9.</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Бех І. Д. Особистісно зорієнтоване виховання: Науково-методичний посібник. К.: ІЗМН, 1998. 204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Богданова І. М. Соціальна педагогіка: навч. посіб. К.: Знання, 2008. 343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Бойко О. В. Теоретичні аспекти впливу мотиваційних складових на підвищення ефективності занять із фізичної культури / Педагогічні технології навчання фізичної культури. Фізичне виховання, спорт і культура здоров’я у сучасному суспільстві: збірник наукових праць. № 1 (21), 2013. С. 94–98.</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 xml:space="preserve">Бондар Т. С. Формування фізичної культури особистості підлітків у </w:t>
      </w:r>
      <w:r w:rsidRPr="0040387D">
        <w:rPr>
          <w:rFonts w:ascii="Times New Roman" w:hAnsi="Times New Roman" w:cs="Times New Roman"/>
          <w:sz w:val="28"/>
          <w:szCs w:val="28"/>
        </w:rPr>
        <w:lastRenderedPageBreak/>
        <w:t>дозвіллєвий час / Науковий часопис НПУ імені М. П. Драгоманова. Випуск 3 К (44). 2014. С. 128–132.</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Борщов С. М., Ширін Я. В. Теоретико-методична характеристика інноваційних оздоровчих технологій на процес розвитку інтелектуальних здібностей старших школярів на уроках фізичної культури / Фізичне виховання і спорт, 2015. № 2. С. 7–13.</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Вайнола Р. Х. Особистісний розвиток майбутнього соціального педагога в процесі професійної підготовки: монографія / за ред. С. О. Сисоєвої; М-во освіти і науки України, НПУ імені М. П. Драгоманова. Запоріжжя: ХНРБЦ, 2008. 460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Васкан І. Г. Стан фізичної підготовленості підлітків / Фізичне виховання, спорт і культура здоров’я у сучасному суспільстві: збірник наукових праць, 2013. № 1 (21). С. 269–271.</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Васьков Ю. В. Теоретичні і методичні засади навчання фізичної культури учнів основної школи: автореф. дис. ... д-ра пед. наук: 13.00.02 / Нац. пед. ун-т ім. М. П. Драгоманова. К., 2013. 40 c.</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Глоба Г. В. Інноваційна система фізичного виховання школярів з використанням аеробних технологій: автореф. дис. на здобуття наукового ступеня к.фіз.вих. за спеціальністю: 24.00.02. – «Фізична культура, фізичне виховання різних верств населення». Х., 2007. 22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Городяненко В. Г. Соціологія: Підручник. К.: Видавничий центр «Академія», 2005. 560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Грабовська С. Багатовекторна модель соціальної активності особистості / Трансформація парадигм мислення та концепцій знання під впливом сучасних викликів у загальній, соціальній, практичній і прикладній філософії, м. Львів, 29–30 листоп. 2007 р.: Тези міждисциплін. конф. Відп. за вип. проф. А. Карась. Львів, 2007. С. 80–81.</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Докукіна Ю. Є., Коломоєць Г. А., Тимчик М. В. Фізичне виховання підлітків у позакласній роботі загальноосвітніх навчальних закладів: навч.-метод. посіб. Кіровоград: Імекс-ЛТД, 2014. 172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lastRenderedPageBreak/>
        <w:t>Дорошенко К. Г. Виховання гуманістичного ідеалу старших підлітків у позакласній діяльності: Автореф. дис…канд. пед. наук 13.00.07 / Ін-т пробл. виховання АПН України. К., 2003. 20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Дуткевич Т. В. Дитяча психологія. Навчальний посібник. К.: Центр учбової літератури, 2012. 424 c.</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Дутчак М. В., Круцевич Т. Ю., Трачук С. В. Концептуальні напрямки вдосконалення системи фізичного виховання школярів і студентів для впровадження здорового способу життя / Спортивний вісник Придністров’я, 2010. № 2/3. С. 116–120.</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Єлісєєва Д. С. Інноваційна технологія зміцнення здоров’я дітей старшого шкільного віку / Спортивний вісник Придніпров’я. Дніпропетровськ, ДДІФКіС, 2015. № 2. С. 59–64.</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Жигайло Н. І. Соціально-виховні інститути в системі соціалізації особистості / Соціальна педагогіка, 2007. С.117–123.</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Завадська Л. М. Особливості детермінантного впливу молодіжної субкультури на соціалізацію учнівської молоді / Практична психологія та соціальна робота, 2009. № 6. С. 62–64.</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Завгородня Н. М. Педагогічні умови соціалізації учнів у навчально-виховному середовищі загальноосвітнього навчального закладу: автореф. дис. на здобуття наук. ступеня канд. пед. наук: спец. 13.00.05 «Соціальна педагогіка». К., 2006. 20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Захожий В. В. Методика формування готовності старшокласників до самостійних занять фізичними вправами: автореф. дис. на здобуття наук. ступеня канд. пед. наук: 13.00.02 – Теорія та методика навчання (фізична культура, основи здоров’я). Луцьк, 2011. 20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Звєрєва І. Д., Козубовська І. В., Керцман В. Ю., Пічкар О. П. Соціальна робота з дітьми і молоддю (теоретико-методологічні аспекти). Ч. І. Ужгород: УжНУ, 2000. 192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Зозуляк Р. Вплив мікрофакторів соціалізації на важковиховуваність у дітей / Обрії, 2007. № 2. С. 22–24.</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lastRenderedPageBreak/>
        <w:t>Зозуляк-Случик Р. В. Основи соціалізації особистості: навчальний посібник для студентів вищих навчальних закладів. Івано-Франківськ: НАІР, 2015. 218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Золотухін Г. Соціалізація в умовах незалежності: жертви і переможці / Соціальна психологія, 2006. № 3. С. 52–65.</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Капська А. Й. Соціальна педагогіка: навч. посіб. К., 2011. 488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Капська А. Й., Безпалько О. В., Вайнола Р. Х. Соціальна педагогіка. Підручник. К.: Центр учбової літератури, 2009. 488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Катерина У. М., Поліс Є. А. Вплив занять скандинавською ходьбою на показники фізичного стану / Перспективи, проблеми та наявні здобутки розвитку фізичної культури і спорту в Україні», ІІ Всеукраїнська інтернет-конференція «COLOR OF SCIENCE», 30 січня 2019 року. К., 2019. С. 45–50.</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Кле М. Психофізіологія підлітка / Пер. с франц. О. О. Гуткіної, 2013. 253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Клименко Ю. О. Психолого-педагогічні проблеми соціалізації підлітків з агресивною поведінкою / Витоки педагогічної майстерності / Зб. наук. праць Полтавського державного педагогічного ун-ту ім. В. Г. Короленка. Полтава, 2007. Вип. 3. С. 199–203.</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Кобильнік Л. М. Особливості самоактуалізації в процесі соціалізації молодого покоління / Зб. наук. праць Бердянського держ. пед. ун-ту: Психологічні науки. Бердянськ: БДПУ, 2006. № 3. С. 150–155.</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Ковальова Н. В. Технологія проектування позакласної роботи старшокласників з фізичного виховання: автореф. дис. канд. наук з фіз. виховання і спорту: 24.00.02 / НУФВСУ. К., 2013. 22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Кон І. С. Психологія старшокласника: посібник для вчителів. Дніпро, 2011. 192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Кравченко Т. В. Соціалізація дітей шкільного віку у взаємодії сім'ї і школи: [монографія]. К.: Фенікс, 2009. 416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 xml:space="preserve">Кравченко Т. В. Сутнісні характеристики соціалізації / Педагогіка і </w:t>
      </w:r>
      <w:r w:rsidRPr="0040387D">
        <w:rPr>
          <w:rFonts w:ascii="Times New Roman" w:hAnsi="Times New Roman" w:cs="Times New Roman"/>
          <w:sz w:val="28"/>
          <w:szCs w:val="28"/>
        </w:rPr>
        <w:lastRenderedPageBreak/>
        <w:t>психологія, 2007. № 3. С. 11–20.</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Кравченко Т. Соціалізація дітей старшого шкільного віку: результати педагогічної діагностики / Рідна школа, 2008. № 12. С.19–22.</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Кравченко Т. Соціальний розвиток дітей старшого шкільного віку: [науково-метод. посібник]. К.: Фенікс, 2005. 176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Круцевич Т. Ю. Теорія і методика фізичного виховання : підручник для студентів вищих навчальних закладів фізичного виховання і спорту: Т 1. Загальні основи теорії і методики фізичного виховання. К.: Олімпійська література, 2012. 392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Круцевич Т. Ю., Андрєєва О. В., Благій О. Л. Рекреативні заняття як чинник формування дозвіллєвої культури / Спортивний вісник Придніпров’я. Дніпропетровськ, 2008. № 1. С. 3–8.</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Круцевич Т. Ю., Безверхня Г. В. Рекреація у фізичній культурі різних груп населення: навч. посібник. К.: Олімп. л-ра, 2010. 370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Лавриненко Н. Соціалізація молоді: перспективи сім’ї та школи / Директор школи, 2003. № 39. С. 3–6.</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Лавриченко Н. М. Педагогіка соціалізації: європейські абриси. К.: Віра ІНСАЙТ, 2000. 526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Леонов О. З. Позакласна фізкультурно-оздоровча робота як засіб виховання фізичної культури школярів / Фізичне виховання в школі: методика, практика, рекомендації, 2012. № 1. С. 19–21.</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Лукашевич М. П. Соціалізація. Виховні механізми і технології: навч.-метод. посіб. К.: ІЗМН, 1998. 112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Лукашевич М. П. Спеціальні та галузеві соціологічні теорії: Навч. посіб. К.: МАУП, 2004. 464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Микиша Д.О. Скандинавська ходьба як засіб рухової активності для студентів спеціальних медичних груп / Матеріали науково-теоретичної конференції викладачів, аспірантів, співробітників та студентів кафедри фізичного виховання і спорту: тези доповідей, м. Суми, 25 квітня 2013 р. / Відп. за вип. А. Є. Шепєлєв. Суми: СумДУ, 2013. С. 75–78.</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lastRenderedPageBreak/>
        <w:t>Міщик Л. І. Професійна підготовка соціального педагога. Запоріжжя, 1996. 104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Москаленко В. В. Соціальна психологія. К., 2005. 624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Москаленко Н. В. Сучасні підходи до організації фізкультурно-оздоровчої роботи з дітьми шкільного віку / Спортивний вісник Придніпров’я, 2007. № 1. С. 16–21.</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Москаленко Н. В., Єлісєєва Д. С. Вплив інноваційної технології зміцнення здоров’я на фізичний стан старшокласників / Науковий часопис Національного педагогічного університету імені М. П. Драгоманова. Серія № 15. «Науково-педагогічні проблеми фізичної культури / фізична культура і спорт» : зб. наукових праць / За ред. Г. М. Арзютова. К.: Вид-во НПУ імені М. П. Драгоманова, 2016. Випуск 3 К 1 (70)16. С. 109–113.</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Мулик К.В., Лю Цзе. Ососбливості скандинавської ходьби / Основи побудови тренувального процесу в циклічних видах спорту: збірник наукових праць [Електронний ресурс]. Х.: ХДАФК, 2018. Вип.2. С. 163–168.</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Навчальна програма з фізичної культури для 10–11 класів загальноосвітніх навчальних закладів (рівень стандарту) / [Укл. Т. Ю. Круцевич та ін.]. К., 2010. 42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Ніколаєв А. Ю. Вплив скандинавської ходьби на фізичну підготовленість та якість життя жінок / Матеріали Міжнародної науково-практичної конференції, присвяченій пам’яті професора В. Н. Зуєва, 2018. С. 393–397.</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Орбан-Лембрик Л. Е. Соціальна психологія: підруч.: [у 2 кн.]. Кн. 1. К.: Либідь, 2004. 576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Панченко С. В., Березова І. О. Стан здоров’я учнів 6–17 років в процесі оздоровлення засобами фізичного виховання / Матеріали VI Міжнародної електронної науково-практичної конференції студентів та молодих вчених «Актуальні питання фізичної культури». 20–24 квітня 2015 р. Одеса: видавець Букаєв Вадим Вікторович. С. 23–24.</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lastRenderedPageBreak/>
        <w:t>Парфіненко Т. О. Особистісно-орієнтований підхід до формування здорового стилю життя / Вісник ХНУ імені В. Н. Каразіна, м. Харків. Педагогічні науки, 2017. Вип. 22. С. 34–44.</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Плотніков П. В. Соціальна активність як творча самореалізація молоді в процесі соціалізації (на прикладі промислового регіону) / Педагогика, психология и медико-биологические проблемы физического воспитания и спорта. Х., 2007. № 11. С. 176–179.</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Полєтаєва А. В. Скандинавська ходьба. Здоров’я легким кроком. Х., 2016. 80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Романенко О. М. Стан рухової активності дітей старшого шкільного віку / Матеріали VI Міжнародної електронної науково-практичної конференції студентів та молодих вчених «Актуальні питання фізичної культури». 20–24 квітня 2015 р. Одеса: видавець Букаєв Вадим Вікторович. С. 18–19.</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Саїнчук М. М. Формування ціннісних орієнтацій в сфері фізичної культури і спорту учнів старших класів у процесі фізичного виховання [Текст]: автореферат дис. ... канд. наук з фіз. виховання і спорту: 24.00.02. Нац. ун-т фіз. виховання і спорту України. К.: [б. і.], 2012. 24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Сергієнко Л. П. Спортивна метрологія. Теорія і практичні аспекти: підручник. К.: КНТ, 2010. 776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Соціалізація особистості засобами естетичного виховання та фізичної культури: наук. монографія / Н. Г. Калашник, В. В. Феуєрман. Сімферополь: ВАТ «Сімферопольська міська друкарня» (СГТ), 2008. 296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Соціалізація особистості: навч. посіб. / В. В. Радул, Я. В. Галета. Кіровоград: ФОП Александрова М. В., 2013. 236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Соціалізація студентської молоді засобами фізичної культури: монографія / Колектив авторів: О. А. Баштовенко, Л. О. Голуб, О. Д. Замашкіна, Л. О. Житомирський, О. К. Корносенко, Я. М. Ніфака, О. А. Свєртнєв, І. В. Тараненко, С. Б. Фурдуй, Г. В. Ярчук; за заг. ред. С. Б. Фурдуй. Ізмаїл: ІДГУ, Полтава: ПНПУ імені В. Г. Короленка, 2019. 222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lastRenderedPageBreak/>
        <w:t>Тайсон Р., Тайсон Ф. Підлітковий та юнацький вік: проблеми становлення особистості. Перекл. з англ. К., 2015. 269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Теоретико-методологічні засади процесу соціалізації дітей та учнівської молоді в сучасному освітньому просторі: методичні рекомендації / [укладачі: Моїсеєв С. О., Назаренко Л. М.]. Херсон, 2013. 48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Федоренко Є. О. Формування мотивації до спеціально організованої рухової активності старшокласників: автореферат дис. канд. наук з фіз. вих. і спорту: 24.00.02 «Фізична культура, фізичне виховання різних верств населення». Дніпропетровський державний інститут фізичної культури і спорту. Дніпропетровськ, 2012. 20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Фурдуй С. Б. Соціалізація особистості: навчально-методичний посібник. Ізмаїл: ІДГУ, 2016. 141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Фурдуй С. Б. Технологічні особливості соціалізуючого процесу / Матеріали Міжнародної науково-практичної конференції «Освітні інновації: філософія, психологія, педагогіка» . Суми: РВВ СОІППО, 2009. С. 127–133.</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Харченко С. Я. Соціалізація дітей та молоді в процесі соціально-педагогічної діяльності: теорія і практика: [монографія]. Луганськ: Альма-матер, 2006. 320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Ходунова М. І. Самостійні заняття з фізичної культури у старших класах / Теорія і методика фізичного виховання, 2011. № 10. С. 15–18.</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Циба В. Соціалізація особистості / Системна соціальна психологія: навч. посібн. К., 2006. С. 170–184.</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Циба В. Феноменологія соціалізації / Соціальна психологія, 2009. № 4. С. 21–32.</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Шаповаленко Є. О. Вплив фізичного виховання на розвиток підлітка / Вісник соціальної гігієни та організації охорони здоров’я України, 2014. № 1. С. 134–139.</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 xml:space="preserve">Шиян Б. М., Омельченко І. О. Теорія і методика фізичного виховання </w:t>
      </w:r>
      <w:r w:rsidRPr="0040387D">
        <w:rPr>
          <w:rFonts w:ascii="Times New Roman" w:hAnsi="Times New Roman" w:cs="Times New Roman"/>
          <w:sz w:val="28"/>
          <w:szCs w:val="28"/>
        </w:rPr>
        <w:lastRenderedPageBreak/>
        <w:t>школярів: навч. псіб.: в 2 ч. Ч. 2. Тернопіль: Навчальна книга – Богдан, 2012. 304 с.</w:t>
      </w:r>
    </w:p>
    <w:p w:rsidR="0040387D" w:rsidRPr="0040387D" w:rsidRDefault="0040387D" w:rsidP="0040387D">
      <w:pPr>
        <w:pStyle w:val="a3"/>
        <w:numPr>
          <w:ilvl w:val="0"/>
          <w:numId w:val="12"/>
        </w:numPr>
        <w:tabs>
          <w:tab w:val="left" w:pos="1328"/>
        </w:tabs>
        <w:autoSpaceDE w:val="0"/>
        <w:autoSpaceDN w:val="0"/>
        <w:spacing w:line="360" w:lineRule="auto"/>
        <w:ind w:right="-2"/>
        <w:jc w:val="both"/>
        <w:rPr>
          <w:rFonts w:ascii="Times New Roman" w:hAnsi="Times New Roman" w:cs="Times New Roman"/>
          <w:sz w:val="28"/>
          <w:szCs w:val="28"/>
        </w:rPr>
      </w:pPr>
      <w:r w:rsidRPr="0040387D">
        <w:rPr>
          <w:rFonts w:ascii="Times New Roman" w:hAnsi="Times New Roman" w:cs="Times New Roman"/>
          <w:sz w:val="28"/>
          <w:szCs w:val="28"/>
        </w:rPr>
        <w:t>Ященко В. М. Механізми і засоби соціалізації / Опорні конспекти з психології і педагогіки: пробний навч. посібн. Тернопіль, 2004. С. 95–99.</w:t>
      </w:r>
    </w:p>
    <w:p w:rsidR="00732BB2" w:rsidRDefault="00F84760" w:rsidP="00773E82">
      <w:pPr>
        <w:pStyle w:val="a3"/>
        <w:numPr>
          <w:ilvl w:val="0"/>
          <w:numId w:val="12"/>
        </w:numPr>
        <w:tabs>
          <w:tab w:val="left" w:pos="1328"/>
        </w:tabs>
        <w:autoSpaceDE w:val="0"/>
        <w:autoSpaceDN w:val="0"/>
        <w:spacing w:line="360" w:lineRule="auto"/>
        <w:ind w:left="0" w:right="-2" w:firstLine="708"/>
        <w:contextualSpacing w:val="0"/>
        <w:jc w:val="both"/>
        <w:rPr>
          <w:rFonts w:ascii="Times New Roman" w:hAnsi="Times New Roman" w:cs="Times New Roman"/>
          <w:sz w:val="28"/>
          <w:szCs w:val="28"/>
        </w:rPr>
      </w:pPr>
      <w:bookmarkStart w:id="4" w:name="_GoBack"/>
      <w:bookmarkEnd w:id="4"/>
      <w:r w:rsidRPr="00F84760">
        <w:rPr>
          <w:rFonts w:ascii="Times New Roman" w:hAnsi="Times New Roman" w:cs="Times New Roman"/>
          <w:sz w:val="28"/>
          <w:szCs w:val="28"/>
        </w:rPr>
        <w:t>Ярмаченко М.Д. Корекційно-виховна робота. Педагогічний словник / За ред. М.Д. Ярмаченка. – К.: Пед. думка, 2001. – С. 264-265.</w:t>
      </w:r>
    </w:p>
    <w:p w:rsidR="00732BB2" w:rsidRDefault="00732BB2">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306DA" w:rsidRDefault="00732BB2" w:rsidP="00732BB2">
      <w:pPr>
        <w:pStyle w:val="a3"/>
        <w:tabs>
          <w:tab w:val="left" w:pos="1328"/>
        </w:tabs>
        <w:autoSpaceDE w:val="0"/>
        <w:autoSpaceDN w:val="0"/>
        <w:spacing w:line="360" w:lineRule="auto"/>
        <w:ind w:left="708" w:right="-2"/>
        <w:contextualSpacing w:val="0"/>
        <w:jc w:val="right"/>
        <w:rPr>
          <w:rFonts w:ascii="Times New Roman" w:hAnsi="Times New Roman" w:cs="Times New Roman"/>
          <w:sz w:val="28"/>
          <w:szCs w:val="28"/>
        </w:rPr>
      </w:pPr>
      <w:r>
        <w:rPr>
          <w:rFonts w:ascii="Times New Roman" w:hAnsi="Times New Roman" w:cs="Times New Roman"/>
          <w:sz w:val="28"/>
          <w:szCs w:val="28"/>
        </w:rPr>
        <w:lastRenderedPageBreak/>
        <w:t>Додаток А</w:t>
      </w:r>
    </w:p>
    <w:p w:rsidR="00732BB2" w:rsidRPr="00732BB2" w:rsidRDefault="00732BB2" w:rsidP="00732BB2">
      <w:pPr>
        <w:pStyle w:val="a3"/>
        <w:tabs>
          <w:tab w:val="left" w:pos="1328"/>
        </w:tabs>
        <w:autoSpaceDE w:val="0"/>
        <w:autoSpaceDN w:val="0"/>
        <w:spacing w:line="360" w:lineRule="auto"/>
        <w:ind w:left="708" w:right="-2"/>
        <w:jc w:val="center"/>
        <w:rPr>
          <w:rFonts w:ascii="Times New Roman" w:hAnsi="Times New Roman" w:cs="Times New Roman"/>
          <w:b/>
          <w:sz w:val="28"/>
          <w:szCs w:val="28"/>
        </w:rPr>
      </w:pPr>
      <w:r w:rsidRPr="00732BB2">
        <w:rPr>
          <w:rFonts w:ascii="Times New Roman" w:hAnsi="Times New Roman" w:cs="Times New Roman"/>
          <w:b/>
          <w:sz w:val="28"/>
          <w:szCs w:val="28"/>
        </w:rPr>
        <w:t>Програма з адаптивної фізичної культури</w:t>
      </w:r>
    </w:p>
    <w:p w:rsidR="00732BB2" w:rsidRPr="00732BB2" w:rsidRDefault="00732BB2" w:rsidP="00732BB2">
      <w:pPr>
        <w:pStyle w:val="a3"/>
        <w:tabs>
          <w:tab w:val="left" w:pos="1328"/>
        </w:tabs>
        <w:autoSpaceDE w:val="0"/>
        <w:autoSpaceDN w:val="0"/>
        <w:spacing w:line="360" w:lineRule="auto"/>
        <w:ind w:left="708" w:right="-2"/>
        <w:jc w:val="center"/>
        <w:rPr>
          <w:rFonts w:ascii="Times New Roman" w:hAnsi="Times New Roman" w:cs="Times New Roman"/>
          <w:b/>
          <w:sz w:val="28"/>
          <w:szCs w:val="28"/>
        </w:rPr>
      </w:pPr>
      <w:r w:rsidRPr="00732BB2">
        <w:rPr>
          <w:rFonts w:ascii="Times New Roman" w:hAnsi="Times New Roman" w:cs="Times New Roman"/>
          <w:b/>
          <w:sz w:val="28"/>
          <w:szCs w:val="28"/>
        </w:rPr>
        <w:t>"У здоровому тілі здоровий дух"</w:t>
      </w:r>
    </w:p>
    <w:p w:rsidR="00BD1E82" w:rsidRPr="00BD1E82" w:rsidRDefault="00732BB2" w:rsidP="00BD1E82">
      <w:pPr>
        <w:pStyle w:val="a3"/>
        <w:tabs>
          <w:tab w:val="left" w:pos="0"/>
        </w:tabs>
        <w:autoSpaceDE w:val="0"/>
        <w:autoSpaceDN w:val="0"/>
        <w:spacing w:line="360" w:lineRule="auto"/>
        <w:ind w:left="0" w:right="-2" w:firstLine="709"/>
        <w:jc w:val="both"/>
        <w:rPr>
          <w:rFonts w:ascii="Times New Roman" w:hAnsi="Times New Roman" w:cs="Times New Roman"/>
          <w:sz w:val="28"/>
          <w:szCs w:val="28"/>
        </w:rPr>
      </w:pPr>
      <w:r w:rsidRPr="00732BB2">
        <w:rPr>
          <w:rFonts w:ascii="Times New Roman" w:hAnsi="Times New Roman" w:cs="Times New Roman"/>
          <w:sz w:val="28"/>
          <w:szCs w:val="28"/>
        </w:rPr>
        <w:t>Актуальність програми:</w:t>
      </w:r>
      <w:r>
        <w:rPr>
          <w:rFonts w:ascii="Times New Roman" w:hAnsi="Times New Roman" w:cs="Times New Roman"/>
          <w:sz w:val="28"/>
          <w:szCs w:val="28"/>
        </w:rPr>
        <w:t xml:space="preserve"> </w:t>
      </w:r>
      <w:r w:rsidR="00BD1E82" w:rsidRPr="00BD1E82">
        <w:rPr>
          <w:rFonts w:ascii="Times New Roman" w:hAnsi="Times New Roman" w:cs="Times New Roman"/>
          <w:sz w:val="28"/>
          <w:szCs w:val="28"/>
        </w:rPr>
        <w:t>У дітей-інтернатів із когнітивними порушеннями відзначали скутість, неповний руховий об’єм, довільні порушення, мікромоторну гіпоплазію, розвиток довільних рухів та рухової поведінки. Однак багато що залежить від рівня розумової відсталості. Більшість дітей з когнітивними порушеннями взагалі не можуть стрибати — на двох або на одній ногі. Повзати, лазити і кидати — все це має великі труднощі. Багато з них не можуть не тільки кинути м’яч у ціль, а й прямо в обруч перед собою, тому що будь-який кидок порушить рівновагу тіла.</w:t>
      </w:r>
      <w:r w:rsidRPr="00732BB2">
        <w:rPr>
          <w:rFonts w:ascii="Times New Roman" w:hAnsi="Times New Roman" w:cs="Times New Roman"/>
          <w:sz w:val="28"/>
          <w:szCs w:val="28"/>
        </w:rPr>
        <w:t xml:space="preserve"> </w:t>
      </w:r>
      <w:r w:rsidR="00BD1E82" w:rsidRPr="00BD1E82">
        <w:rPr>
          <w:rFonts w:ascii="Times New Roman" w:hAnsi="Times New Roman" w:cs="Times New Roman"/>
          <w:sz w:val="28"/>
          <w:szCs w:val="28"/>
        </w:rPr>
        <w:t>Фізичне виховання дітей з когнітивними порушеннями має бути комплексним, тобто сприяти корекції рухових порушень, формуванню нових рухових навичок і вдосконаленню наявних рухових навичок, розвитку розумових здібностей дітей.</w:t>
      </w:r>
    </w:p>
    <w:p w:rsidR="005860EA" w:rsidRPr="005860EA" w:rsidRDefault="00BD1E82" w:rsidP="005860EA">
      <w:pPr>
        <w:pStyle w:val="a3"/>
        <w:tabs>
          <w:tab w:val="left" w:pos="0"/>
        </w:tabs>
        <w:autoSpaceDE w:val="0"/>
        <w:autoSpaceDN w:val="0"/>
        <w:spacing w:line="360" w:lineRule="auto"/>
        <w:ind w:left="0" w:right="-2" w:firstLine="709"/>
        <w:jc w:val="both"/>
        <w:rPr>
          <w:rFonts w:ascii="Times New Roman" w:hAnsi="Times New Roman" w:cs="Times New Roman"/>
          <w:sz w:val="28"/>
          <w:szCs w:val="28"/>
        </w:rPr>
      </w:pPr>
      <w:r w:rsidRPr="00BD1E82">
        <w:rPr>
          <w:rFonts w:ascii="Times New Roman" w:hAnsi="Times New Roman" w:cs="Times New Roman"/>
          <w:sz w:val="28"/>
          <w:szCs w:val="28"/>
        </w:rPr>
        <w:t>Програма покликана комплексно впливати на особистість дитини з метою розвитку важливих рухових навичок, участі в звичайній програмі адаптивної спортивної культури, корекції порушень рухового та фізичного розвитку, здоров’я, підготовки до соціального життя та життя.</w:t>
      </w:r>
      <w:r>
        <w:rPr>
          <w:rFonts w:ascii="Times New Roman" w:hAnsi="Times New Roman" w:cs="Times New Roman"/>
          <w:sz w:val="28"/>
          <w:szCs w:val="28"/>
        </w:rPr>
        <w:t xml:space="preserve"> </w:t>
      </w:r>
      <w:r w:rsidR="005860EA" w:rsidRPr="005860EA">
        <w:rPr>
          <w:rFonts w:ascii="Times New Roman" w:hAnsi="Times New Roman" w:cs="Times New Roman"/>
          <w:sz w:val="28"/>
          <w:szCs w:val="28"/>
        </w:rPr>
        <w:t>Програма передбачає фізичні вправи та завдання, призначені для корекції наявних рухових навичок та розвитку нових моторних навичок, оскільки у дітей з когнітивними порушеннями відсутні рухові навички - скутість, погана координація, незавершеність рухів під час виконання фізичних завдань, а також сильне порушення дрібної моторики. кисті, порушення рухових здібностей всього тіла: дискомфорт, непостійні рухи рук і ніг.</w:t>
      </w:r>
      <w:r w:rsidR="005860EA">
        <w:rPr>
          <w:rFonts w:ascii="Times New Roman" w:hAnsi="Times New Roman" w:cs="Times New Roman"/>
          <w:sz w:val="28"/>
          <w:szCs w:val="28"/>
        </w:rPr>
        <w:t xml:space="preserve"> </w:t>
      </w:r>
      <w:r w:rsidR="005860EA" w:rsidRPr="005860EA">
        <w:rPr>
          <w:rFonts w:ascii="Times New Roman" w:hAnsi="Times New Roman" w:cs="Times New Roman"/>
          <w:sz w:val="28"/>
          <w:szCs w:val="28"/>
        </w:rPr>
        <w:t>Новизна програми: комплексне вирішення проблеми соціалізації: фізичний розвиток дітей дошкільного віку з когнітивними порушеннями організовується при розвитку їх емоційно-вольової сфери, психічних процесів, трудових, культурно-гігієнічних навичок.</w:t>
      </w:r>
    </w:p>
    <w:p w:rsidR="005860EA" w:rsidRDefault="005860EA" w:rsidP="005860EA">
      <w:pPr>
        <w:pStyle w:val="a3"/>
        <w:tabs>
          <w:tab w:val="left" w:pos="0"/>
        </w:tabs>
        <w:autoSpaceDE w:val="0"/>
        <w:autoSpaceDN w:val="0"/>
        <w:spacing w:line="360" w:lineRule="auto"/>
        <w:ind w:left="0" w:right="-2" w:firstLine="709"/>
        <w:jc w:val="both"/>
        <w:rPr>
          <w:rFonts w:ascii="Times New Roman" w:hAnsi="Times New Roman" w:cs="Times New Roman"/>
          <w:sz w:val="28"/>
          <w:szCs w:val="28"/>
        </w:rPr>
      </w:pPr>
      <w:r w:rsidRPr="005860EA">
        <w:rPr>
          <w:rFonts w:ascii="Times New Roman" w:hAnsi="Times New Roman" w:cs="Times New Roman"/>
          <w:sz w:val="28"/>
          <w:szCs w:val="28"/>
        </w:rPr>
        <w:t xml:space="preserve">Крім традиційних методів навчання пропонується використання оздоровчих прийомів: ігротерапія, динамічна пауза, елементи арт-терапії, техніки релаксації. При роботі з дітьми врахування індивідуальних особливостей кожної дитини </w:t>
      </w:r>
      <w:r w:rsidRPr="005860EA">
        <w:rPr>
          <w:rFonts w:ascii="Times New Roman" w:hAnsi="Times New Roman" w:cs="Times New Roman"/>
          <w:sz w:val="28"/>
          <w:szCs w:val="28"/>
        </w:rPr>
        <w:lastRenderedPageBreak/>
        <w:t>сприяє кращому засвоєнню навчальних матеріалів та успішнішій соціальній адаптації в майбутньому.</w:t>
      </w:r>
    </w:p>
    <w:p w:rsidR="00001517" w:rsidRPr="00001517" w:rsidRDefault="00001517" w:rsidP="005860EA">
      <w:pPr>
        <w:pStyle w:val="a3"/>
        <w:tabs>
          <w:tab w:val="left" w:pos="0"/>
        </w:tabs>
        <w:autoSpaceDE w:val="0"/>
        <w:autoSpaceDN w:val="0"/>
        <w:spacing w:line="36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Мета – </w:t>
      </w:r>
      <w:r w:rsidRPr="00001517">
        <w:rPr>
          <w:rFonts w:ascii="Times New Roman" w:hAnsi="Times New Roman" w:cs="Times New Roman"/>
          <w:sz w:val="28"/>
          <w:szCs w:val="28"/>
        </w:rPr>
        <w:t>створення умов для фізичного розвитку та довільної</w:t>
      </w:r>
      <w:r>
        <w:rPr>
          <w:rFonts w:ascii="Times New Roman" w:hAnsi="Times New Roman" w:cs="Times New Roman"/>
          <w:sz w:val="28"/>
          <w:szCs w:val="28"/>
        </w:rPr>
        <w:t xml:space="preserve"> </w:t>
      </w:r>
      <w:r w:rsidRPr="00001517">
        <w:rPr>
          <w:rFonts w:ascii="Times New Roman" w:hAnsi="Times New Roman" w:cs="Times New Roman"/>
          <w:sz w:val="28"/>
          <w:szCs w:val="28"/>
        </w:rPr>
        <w:t>саморегуляції в рухах у дітей дошкі</w:t>
      </w:r>
      <w:r>
        <w:rPr>
          <w:rFonts w:ascii="Times New Roman" w:hAnsi="Times New Roman" w:cs="Times New Roman"/>
          <w:sz w:val="28"/>
          <w:szCs w:val="28"/>
        </w:rPr>
        <w:t xml:space="preserve">льного віку 5-7 років з помірним та тяжким </w:t>
      </w:r>
      <w:r w:rsidRPr="00001517">
        <w:rPr>
          <w:rFonts w:ascii="Times New Roman" w:hAnsi="Times New Roman" w:cs="Times New Roman"/>
          <w:sz w:val="28"/>
          <w:szCs w:val="28"/>
        </w:rPr>
        <w:t>ступенем розумової відсталості</w:t>
      </w:r>
      <w:r>
        <w:rPr>
          <w:rFonts w:ascii="Times New Roman" w:hAnsi="Times New Roman" w:cs="Times New Roman"/>
          <w:sz w:val="28"/>
          <w:szCs w:val="28"/>
        </w:rPr>
        <w:t>.</w:t>
      </w:r>
    </w:p>
    <w:p w:rsidR="00001517" w:rsidRPr="00001517" w:rsidRDefault="00001517" w:rsidP="00001517">
      <w:pPr>
        <w:pStyle w:val="a3"/>
        <w:tabs>
          <w:tab w:val="left" w:pos="0"/>
        </w:tabs>
        <w:autoSpaceDE w:val="0"/>
        <w:autoSpaceDN w:val="0"/>
        <w:spacing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З</w:t>
      </w:r>
      <w:r w:rsidRPr="00001517">
        <w:rPr>
          <w:rFonts w:ascii="Times New Roman" w:hAnsi="Times New Roman" w:cs="Times New Roman"/>
          <w:sz w:val="28"/>
          <w:szCs w:val="28"/>
        </w:rPr>
        <w:t>авдання:</w:t>
      </w:r>
    </w:p>
    <w:p w:rsidR="00001517" w:rsidRPr="00001517" w:rsidRDefault="00001517" w:rsidP="00001517">
      <w:pPr>
        <w:pStyle w:val="a3"/>
        <w:tabs>
          <w:tab w:val="left" w:pos="0"/>
        </w:tabs>
        <w:autoSpaceDE w:val="0"/>
        <w:autoSpaceDN w:val="0"/>
        <w:spacing w:line="360" w:lineRule="auto"/>
        <w:ind w:right="-2" w:firstLine="709"/>
        <w:jc w:val="both"/>
        <w:rPr>
          <w:rFonts w:ascii="Times New Roman" w:hAnsi="Times New Roman" w:cs="Times New Roman"/>
          <w:sz w:val="28"/>
          <w:szCs w:val="28"/>
        </w:rPr>
      </w:pPr>
      <w:r w:rsidRPr="00001517">
        <w:rPr>
          <w:rFonts w:ascii="Times New Roman" w:hAnsi="Times New Roman" w:cs="Times New Roman"/>
          <w:sz w:val="28"/>
          <w:szCs w:val="28"/>
        </w:rPr>
        <w:t>Навчальні:</w:t>
      </w:r>
    </w:p>
    <w:p w:rsidR="00001517" w:rsidRPr="00001517" w:rsidRDefault="00001517" w:rsidP="00001517">
      <w:pPr>
        <w:pStyle w:val="a3"/>
        <w:numPr>
          <w:ilvl w:val="0"/>
          <w:numId w:val="20"/>
        </w:numPr>
        <w:tabs>
          <w:tab w:val="left" w:pos="0"/>
        </w:tabs>
        <w:autoSpaceDE w:val="0"/>
        <w:autoSpaceDN w:val="0"/>
        <w:spacing w:line="360" w:lineRule="auto"/>
        <w:ind w:right="-2"/>
        <w:jc w:val="both"/>
        <w:rPr>
          <w:rFonts w:ascii="Times New Roman" w:hAnsi="Times New Roman" w:cs="Times New Roman"/>
          <w:sz w:val="28"/>
          <w:szCs w:val="28"/>
        </w:rPr>
      </w:pPr>
      <w:r w:rsidRPr="00001517">
        <w:rPr>
          <w:rFonts w:ascii="Times New Roman" w:hAnsi="Times New Roman" w:cs="Times New Roman"/>
          <w:sz w:val="28"/>
          <w:szCs w:val="28"/>
        </w:rPr>
        <w:t>освоєння дітьми мовного матеріалу, використовуваного дорослим на</w:t>
      </w:r>
    </w:p>
    <w:p w:rsidR="00001517" w:rsidRDefault="00001517" w:rsidP="00001517">
      <w:pPr>
        <w:pStyle w:val="a3"/>
        <w:tabs>
          <w:tab w:val="left" w:pos="0"/>
        </w:tabs>
        <w:autoSpaceDE w:val="0"/>
        <w:autoSpaceDN w:val="0"/>
        <w:spacing w:line="360" w:lineRule="auto"/>
        <w:ind w:left="0" w:right="-2" w:firstLine="709"/>
        <w:jc w:val="both"/>
        <w:rPr>
          <w:rFonts w:ascii="Times New Roman" w:hAnsi="Times New Roman" w:cs="Times New Roman"/>
          <w:sz w:val="28"/>
          <w:szCs w:val="28"/>
        </w:rPr>
      </w:pPr>
      <w:r w:rsidRPr="00001517">
        <w:rPr>
          <w:rFonts w:ascii="Times New Roman" w:hAnsi="Times New Roman" w:cs="Times New Roman"/>
          <w:sz w:val="28"/>
          <w:szCs w:val="28"/>
        </w:rPr>
        <w:t>заняттях з адаптивної фізичної культури;</w:t>
      </w:r>
    </w:p>
    <w:p w:rsidR="00001517" w:rsidRPr="00001517" w:rsidRDefault="00001517" w:rsidP="00001517">
      <w:pPr>
        <w:pStyle w:val="a3"/>
        <w:numPr>
          <w:ilvl w:val="0"/>
          <w:numId w:val="20"/>
        </w:numPr>
        <w:tabs>
          <w:tab w:val="left" w:pos="0"/>
        </w:tabs>
        <w:autoSpaceDE w:val="0"/>
        <w:autoSpaceDN w:val="0"/>
        <w:spacing w:line="360" w:lineRule="auto"/>
        <w:ind w:right="-2"/>
        <w:jc w:val="both"/>
        <w:rPr>
          <w:rFonts w:ascii="Times New Roman" w:hAnsi="Times New Roman" w:cs="Times New Roman"/>
          <w:sz w:val="28"/>
          <w:szCs w:val="28"/>
        </w:rPr>
      </w:pPr>
      <w:r>
        <w:rPr>
          <w:rFonts w:ascii="Times New Roman" w:hAnsi="Times New Roman" w:cs="Times New Roman"/>
          <w:sz w:val="28"/>
          <w:szCs w:val="28"/>
        </w:rPr>
        <w:t>розширити</w:t>
      </w:r>
      <w:r w:rsidRPr="00001517">
        <w:rPr>
          <w:rFonts w:ascii="Times New Roman" w:hAnsi="Times New Roman" w:cs="Times New Roman"/>
          <w:sz w:val="28"/>
          <w:szCs w:val="28"/>
        </w:rPr>
        <w:t>, поглибити і закріпити загальні уявлення про</w:t>
      </w:r>
      <w:r>
        <w:rPr>
          <w:rFonts w:ascii="Times New Roman" w:hAnsi="Times New Roman" w:cs="Times New Roman"/>
          <w:sz w:val="28"/>
          <w:szCs w:val="28"/>
        </w:rPr>
        <w:t xml:space="preserve"> адаптивну фізичну культуру</w:t>
      </w:r>
      <w:r w:rsidRPr="00001517">
        <w:rPr>
          <w:rFonts w:ascii="Times New Roman" w:hAnsi="Times New Roman" w:cs="Times New Roman"/>
          <w:sz w:val="28"/>
          <w:szCs w:val="28"/>
        </w:rPr>
        <w:t>, її значення в житті людини, зміцненн</w:t>
      </w:r>
      <w:r>
        <w:rPr>
          <w:rFonts w:ascii="Times New Roman" w:hAnsi="Times New Roman" w:cs="Times New Roman"/>
          <w:sz w:val="28"/>
          <w:szCs w:val="28"/>
        </w:rPr>
        <w:t xml:space="preserve">я </w:t>
      </w:r>
      <w:r w:rsidRPr="00001517">
        <w:rPr>
          <w:rFonts w:ascii="Times New Roman" w:hAnsi="Times New Roman" w:cs="Times New Roman"/>
          <w:sz w:val="28"/>
          <w:szCs w:val="28"/>
        </w:rPr>
        <w:t>зд</w:t>
      </w:r>
      <w:r>
        <w:rPr>
          <w:rFonts w:ascii="Times New Roman" w:hAnsi="Times New Roman" w:cs="Times New Roman"/>
          <w:sz w:val="28"/>
          <w:szCs w:val="28"/>
        </w:rPr>
        <w:t>оров'я, особисту гігієну, режим дня, фізичний розвиток і фізичну підготовленість</w:t>
      </w:r>
      <w:r w:rsidRPr="00001517">
        <w:rPr>
          <w:rFonts w:ascii="Times New Roman" w:hAnsi="Times New Roman" w:cs="Times New Roman"/>
          <w:sz w:val="28"/>
          <w:szCs w:val="28"/>
        </w:rPr>
        <w:t>;</w:t>
      </w:r>
    </w:p>
    <w:p w:rsidR="00001517" w:rsidRPr="00001517" w:rsidRDefault="00001517" w:rsidP="00001517">
      <w:pPr>
        <w:pStyle w:val="a3"/>
        <w:tabs>
          <w:tab w:val="left" w:pos="0"/>
        </w:tabs>
        <w:autoSpaceDE w:val="0"/>
        <w:autoSpaceDN w:val="0"/>
        <w:spacing w:line="360" w:lineRule="auto"/>
        <w:ind w:right="-2" w:firstLine="709"/>
        <w:jc w:val="both"/>
        <w:rPr>
          <w:rFonts w:ascii="Times New Roman" w:hAnsi="Times New Roman" w:cs="Times New Roman"/>
          <w:sz w:val="28"/>
          <w:szCs w:val="28"/>
        </w:rPr>
      </w:pPr>
      <w:r w:rsidRPr="00001517">
        <w:rPr>
          <w:rFonts w:ascii="Times New Roman" w:hAnsi="Times New Roman" w:cs="Times New Roman"/>
          <w:sz w:val="28"/>
          <w:szCs w:val="28"/>
        </w:rPr>
        <w:t>Розвиваючі:</w:t>
      </w:r>
    </w:p>
    <w:p w:rsidR="00575245" w:rsidRDefault="00001517" w:rsidP="00575245">
      <w:pPr>
        <w:pStyle w:val="a3"/>
        <w:numPr>
          <w:ilvl w:val="0"/>
          <w:numId w:val="20"/>
        </w:numPr>
        <w:tabs>
          <w:tab w:val="left" w:pos="0"/>
        </w:tabs>
        <w:autoSpaceDE w:val="0"/>
        <w:autoSpaceDN w:val="0"/>
        <w:spacing w:line="360" w:lineRule="auto"/>
        <w:ind w:right="-2"/>
        <w:jc w:val="both"/>
        <w:rPr>
          <w:rFonts w:ascii="Times New Roman" w:hAnsi="Times New Roman" w:cs="Times New Roman"/>
          <w:sz w:val="28"/>
          <w:szCs w:val="28"/>
        </w:rPr>
      </w:pPr>
      <w:r w:rsidRPr="00575245">
        <w:rPr>
          <w:rFonts w:ascii="Times New Roman" w:hAnsi="Times New Roman" w:cs="Times New Roman"/>
          <w:sz w:val="28"/>
          <w:szCs w:val="28"/>
        </w:rPr>
        <w:t>розвиток і вдосконалення рухових умінь і навичок в</w:t>
      </w:r>
      <w:r w:rsidR="00575245">
        <w:rPr>
          <w:rFonts w:ascii="Times New Roman" w:hAnsi="Times New Roman" w:cs="Times New Roman"/>
          <w:sz w:val="28"/>
          <w:szCs w:val="28"/>
        </w:rPr>
        <w:t xml:space="preserve"> </w:t>
      </w:r>
      <w:r w:rsidRPr="00575245">
        <w:rPr>
          <w:rFonts w:ascii="Times New Roman" w:hAnsi="Times New Roman" w:cs="Times New Roman"/>
          <w:sz w:val="28"/>
          <w:szCs w:val="28"/>
        </w:rPr>
        <w:t>ходьбі, бігу, стрибках та інших видах діяльності;</w:t>
      </w:r>
    </w:p>
    <w:p w:rsidR="00575245" w:rsidRPr="00575245" w:rsidRDefault="00001517" w:rsidP="00575245">
      <w:pPr>
        <w:pStyle w:val="a3"/>
        <w:numPr>
          <w:ilvl w:val="0"/>
          <w:numId w:val="20"/>
        </w:numPr>
        <w:tabs>
          <w:tab w:val="left" w:pos="0"/>
        </w:tabs>
        <w:autoSpaceDE w:val="0"/>
        <w:autoSpaceDN w:val="0"/>
        <w:spacing w:line="360" w:lineRule="auto"/>
        <w:ind w:right="-2"/>
        <w:jc w:val="both"/>
        <w:rPr>
          <w:rFonts w:ascii="Times New Roman" w:hAnsi="Times New Roman" w:cs="Times New Roman"/>
          <w:sz w:val="28"/>
          <w:szCs w:val="28"/>
        </w:rPr>
      </w:pPr>
      <w:r w:rsidRPr="00575245">
        <w:rPr>
          <w:rFonts w:ascii="Times New Roman" w:hAnsi="Times New Roman" w:cs="Times New Roman"/>
          <w:sz w:val="28"/>
          <w:szCs w:val="28"/>
        </w:rPr>
        <w:t>розвиток координаційних (точність відтворення і</w:t>
      </w:r>
      <w:r w:rsidR="00575245">
        <w:rPr>
          <w:rFonts w:ascii="Times New Roman" w:hAnsi="Times New Roman" w:cs="Times New Roman"/>
          <w:sz w:val="28"/>
          <w:szCs w:val="28"/>
        </w:rPr>
        <w:t xml:space="preserve"> </w:t>
      </w:r>
      <w:r w:rsidRPr="00575245">
        <w:rPr>
          <w:rFonts w:ascii="Times New Roman" w:hAnsi="Times New Roman" w:cs="Times New Roman"/>
          <w:sz w:val="28"/>
          <w:szCs w:val="28"/>
        </w:rPr>
        <w:t>диференціювання просторових, тимчасових рухів, рівновагу,</w:t>
      </w:r>
      <w:r w:rsidR="00575245" w:rsidRPr="00575245">
        <w:t xml:space="preserve"> </w:t>
      </w:r>
      <w:r w:rsidR="00575245" w:rsidRPr="00575245">
        <w:rPr>
          <w:rFonts w:ascii="Times New Roman" w:hAnsi="Times New Roman" w:cs="Times New Roman"/>
          <w:sz w:val="28"/>
          <w:szCs w:val="28"/>
        </w:rPr>
        <w:t>ритм, швидкість і точність реагування на сигнали, узгодження рухів,</w:t>
      </w:r>
      <w:r w:rsidR="00575245">
        <w:rPr>
          <w:rFonts w:ascii="Times New Roman" w:hAnsi="Times New Roman" w:cs="Times New Roman"/>
          <w:sz w:val="28"/>
          <w:szCs w:val="28"/>
        </w:rPr>
        <w:t xml:space="preserve"> </w:t>
      </w:r>
      <w:r w:rsidR="00575245" w:rsidRPr="00575245">
        <w:rPr>
          <w:rFonts w:ascii="Times New Roman" w:hAnsi="Times New Roman" w:cs="Times New Roman"/>
          <w:sz w:val="28"/>
          <w:szCs w:val="28"/>
        </w:rPr>
        <w:t>орієнтування в просторі) і кондиційни</w:t>
      </w:r>
      <w:r w:rsidR="00575245">
        <w:rPr>
          <w:rFonts w:ascii="Times New Roman" w:hAnsi="Times New Roman" w:cs="Times New Roman"/>
          <w:sz w:val="28"/>
          <w:szCs w:val="28"/>
        </w:rPr>
        <w:t>х (швидкість, витривалість і гнучкість</w:t>
      </w:r>
      <w:r w:rsidR="00575245" w:rsidRPr="00575245">
        <w:rPr>
          <w:rFonts w:ascii="Times New Roman" w:hAnsi="Times New Roman" w:cs="Times New Roman"/>
          <w:sz w:val="28"/>
          <w:szCs w:val="28"/>
        </w:rPr>
        <w:t>) здібностей;</w:t>
      </w:r>
    </w:p>
    <w:p w:rsidR="00575245" w:rsidRPr="00575245" w:rsidRDefault="00575245" w:rsidP="00575245">
      <w:pPr>
        <w:pStyle w:val="a3"/>
        <w:tabs>
          <w:tab w:val="left" w:pos="0"/>
        </w:tabs>
        <w:autoSpaceDE w:val="0"/>
        <w:autoSpaceDN w:val="0"/>
        <w:spacing w:line="360" w:lineRule="auto"/>
        <w:ind w:left="1418" w:right="-2"/>
        <w:jc w:val="both"/>
        <w:rPr>
          <w:rFonts w:ascii="Times New Roman" w:hAnsi="Times New Roman" w:cs="Times New Roman"/>
          <w:sz w:val="28"/>
          <w:szCs w:val="28"/>
        </w:rPr>
      </w:pPr>
      <w:r>
        <w:rPr>
          <w:rFonts w:ascii="Times New Roman" w:hAnsi="Times New Roman" w:cs="Times New Roman"/>
          <w:sz w:val="28"/>
          <w:szCs w:val="28"/>
        </w:rPr>
        <w:t>В</w:t>
      </w:r>
      <w:r w:rsidRPr="00575245">
        <w:rPr>
          <w:rFonts w:ascii="Times New Roman" w:hAnsi="Times New Roman" w:cs="Times New Roman"/>
          <w:sz w:val="28"/>
          <w:szCs w:val="28"/>
        </w:rPr>
        <w:t>иховні:</w:t>
      </w:r>
    </w:p>
    <w:p w:rsidR="00575245" w:rsidRPr="00575245" w:rsidRDefault="00575245" w:rsidP="00575245">
      <w:pPr>
        <w:pStyle w:val="a3"/>
        <w:numPr>
          <w:ilvl w:val="0"/>
          <w:numId w:val="20"/>
        </w:numPr>
        <w:tabs>
          <w:tab w:val="left" w:pos="0"/>
        </w:tabs>
        <w:autoSpaceDE w:val="0"/>
        <w:autoSpaceDN w:val="0"/>
        <w:spacing w:line="360" w:lineRule="auto"/>
        <w:ind w:right="-2"/>
        <w:jc w:val="both"/>
        <w:rPr>
          <w:rFonts w:ascii="Times New Roman" w:hAnsi="Times New Roman" w:cs="Times New Roman"/>
          <w:sz w:val="28"/>
          <w:szCs w:val="28"/>
        </w:rPr>
      </w:pPr>
      <w:r>
        <w:rPr>
          <w:rFonts w:ascii="Times New Roman" w:hAnsi="Times New Roman" w:cs="Times New Roman"/>
          <w:sz w:val="28"/>
          <w:szCs w:val="28"/>
        </w:rPr>
        <w:t>ф</w:t>
      </w:r>
      <w:r w:rsidRPr="00575245">
        <w:rPr>
          <w:rFonts w:ascii="Times New Roman" w:hAnsi="Times New Roman" w:cs="Times New Roman"/>
          <w:sz w:val="28"/>
          <w:szCs w:val="28"/>
        </w:rPr>
        <w:t>ормування навичок правильної постави в стат</w:t>
      </w:r>
      <w:r>
        <w:rPr>
          <w:rFonts w:ascii="Times New Roman" w:hAnsi="Times New Roman" w:cs="Times New Roman"/>
          <w:sz w:val="28"/>
          <w:szCs w:val="28"/>
        </w:rPr>
        <w:t xml:space="preserve">ичних </w:t>
      </w:r>
      <w:r w:rsidRPr="00575245">
        <w:rPr>
          <w:rFonts w:ascii="Times New Roman" w:hAnsi="Times New Roman" w:cs="Times New Roman"/>
          <w:sz w:val="28"/>
          <w:szCs w:val="28"/>
        </w:rPr>
        <w:t>положеннях і в русі;</w:t>
      </w:r>
    </w:p>
    <w:p w:rsidR="00575245" w:rsidRPr="00575245" w:rsidRDefault="00575245" w:rsidP="00575245">
      <w:pPr>
        <w:pStyle w:val="a3"/>
        <w:numPr>
          <w:ilvl w:val="0"/>
          <w:numId w:val="20"/>
        </w:numPr>
        <w:tabs>
          <w:tab w:val="left" w:pos="0"/>
        </w:tabs>
        <w:autoSpaceDE w:val="0"/>
        <w:autoSpaceDN w:val="0"/>
        <w:spacing w:line="360" w:lineRule="auto"/>
        <w:ind w:right="-2"/>
        <w:jc w:val="both"/>
        <w:rPr>
          <w:rFonts w:ascii="Times New Roman" w:hAnsi="Times New Roman" w:cs="Times New Roman"/>
          <w:sz w:val="28"/>
          <w:szCs w:val="28"/>
        </w:rPr>
      </w:pPr>
      <w:r>
        <w:rPr>
          <w:rFonts w:ascii="Times New Roman" w:hAnsi="Times New Roman" w:cs="Times New Roman"/>
          <w:sz w:val="28"/>
          <w:szCs w:val="28"/>
        </w:rPr>
        <w:t>ф</w:t>
      </w:r>
      <w:r w:rsidRPr="00575245">
        <w:rPr>
          <w:rFonts w:ascii="Times New Roman" w:hAnsi="Times New Roman" w:cs="Times New Roman"/>
          <w:sz w:val="28"/>
          <w:szCs w:val="28"/>
        </w:rPr>
        <w:t>ормування і виховання дисциплінованості,</w:t>
      </w:r>
      <w:r>
        <w:rPr>
          <w:rFonts w:ascii="Times New Roman" w:hAnsi="Times New Roman" w:cs="Times New Roman"/>
          <w:sz w:val="28"/>
          <w:szCs w:val="28"/>
        </w:rPr>
        <w:t xml:space="preserve"> </w:t>
      </w:r>
      <w:r w:rsidRPr="00575245">
        <w:rPr>
          <w:rFonts w:ascii="Times New Roman" w:hAnsi="Times New Roman" w:cs="Times New Roman"/>
          <w:sz w:val="28"/>
          <w:szCs w:val="28"/>
        </w:rPr>
        <w:t>доброзичливого ставлення один до одного, чесності, чуйності,</w:t>
      </w:r>
      <w:r>
        <w:rPr>
          <w:rFonts w:ascii="Times New Roman" w:hAnsi="Times New Roman" w:cs="Times New Roman"/>
          <w:sz w:val="28"/>
          <w:szCs w:val="28"/>
        </w:rPr>
        <w:t xml:space="preserve"> </w:t>
      </w:r>
      <w:r w:rsidRPr="00575245">
        <w:rPr>
          <w:rFonts w:ascii="Times New Roman" w:hAnsi="Times New Roman" w:cs="Times New Roman"/>
          <w:sz w:val="28"/>
          <w:szCs w:val="28"/>
        </w:rPr>
        <w:t>сміливості під час виконання фізичних вправ; самостійності;</w:t>
      </w:r>
    </w:p>
    <w:p w:rsidR="00001517" w:rsidRDefault="00575245" w:rsidP="00575245">
      <w:pPr>
        <w:pStyle w:val="a3"/>
        <w:tabs>
          <w:tab w:val="left" w:pos="0"/>
        </w:tabs>
        <w:autoSpaceDE w:val="0"/>
        <w:autoSpaceDN w:val="0"/>
        <w:spacing w:line="360" w:lineRule="auto"/>
        <w:ind w:left="1418" w:right="-2"/>
        <w:jc w:val="both"/>
        <w:rPr>
          <w:rFonts w:ascii="Times New Roman" w:hAnsi="Times New Roman" w:cs="Times New Roman"/>
          <w:sz w:val="28"/>
          <w:szCs w:val="28"/>
        </w:rPr>
      </w:pPr>
      <w:r>
        <w:rPr>
          <w:rFonts w:ascii="Times New Roman" w:hAnsi="Times New Roman" w:cs="Times New Roman"/>
          <w:sz w:val="28"/>
          <w:szCs w:val="28"/>
        </w:rPr>
        <w:t>М</w:t>
      </w:r>
      <w:r w:rsidRPr="00575245">
        <w:rPr>
          <w:rFonts w:ascii="Times New Roman" w:hAnsi="Times New Roman" w:cs="Times New Roman"/>
          <w:sz w:val="28"/>
          <w:szCs w:val="28"/>
        </w:rPr>
        <w:t>етоди:</w:t>
      </w:r>
    </w:p>
    <w:p w:rsidR="00575245" w:rsidRPr="00575245" w:rsidRDefault="00575245" w:rsidP="00575245">
      <w:pPr>
        <w:pStyle w:val="a3"/>
        <w:numPr>
          <w:ilvl w:val="0"/>
          <w:numId w:val="21"/>
        </w:numPr>
        <w:tabs>
          <w:tab w:val="left" w:pos="0"/>
        </w:tabs>
        <w:autoSpaceDE w:val="0"/>
        <w:autoSpaceDN w:val="0"/>
        <w:spacing w:line="360" w:lineRule="auto"/>
        <w:ind w:right="-2"/>
        <w:jc w:val="both"/>
        <w:rPr>
          <w:rFonts w:ascii="Times New Roman" w:hAnsi="Times New Roman" w:cs="Times New Roman"/>
          <w:sz w:val="28"/>
          <w:szCs w:val="28"/>
        </w:rPr>
      </w:pPr>
      <w:r w:rsidRPr="00575245">
        <w:rPr>
          <w:rFonts w:ascii="Times New Roman" w:hAnsi="Times New Roman" w:cs="Times New Roman"/>
          <w:sz w:val="28"/>
          <w:szCs w:val="28"/>
        </w:rPr>
        <w:t>Словесний метод (пояснення, інструкція, розбір, опис,</w:t>
      </w:r>
      <w:r>
        <w:rPr>
          <w:rFonts w:ascii="Times New Roman" w:hAnsi="Times New Roman" w:cs="Times New Roman"/>
          <w:sz w:val="28"/>
          <w:szCs w:val="28"/>
        </w:rPr>
        <w:t xml:space="preserve"> </w:t>
      </w:r>
      <w:r w:rsidRPr="00575245">
        <w:rPr>
          <w:rFonts w:ascii="Times New Roman" w:hAnsi="Times New Roman" w:cs="Times New Roman"/>
          <w:sz w:val="28"/>
          <w:szCs w:val="28"/>
        </w:rPr>
        <w:t>бесіда);</w:t>
      </w:r>
    </w:p>
    <w:p w:rsidR="00575245" w:rsidRPr="00575245" w:rsidRDefault="00575245" w:rsidP="00575245">
      <w:pPr>
        <w:pStyle w:val="a3"/>
        <w:tabs>
          <w:tab w:val="left" w:pos="0"/>
        </w:tabs>
        <w:autoSpaceDE w:val="0"/>
        <w:autoSpaceDN w:val="0"/>
        <w:spacing w:line="360" w:lineRule="auto"/>
        <w:ind w:right="-2"/>
        <w:jc w:val="both"/>
        <w:rPr>
          <w:rFonts w:ascii="Times New Roman" w:hAnsi="Times New Roman" w:cs="Times New Roman"/>
          <w:sz w:val="28"/>
          <w:szCs w:val="28"/>
        </w:rPr>
      </w:pPr>
      <w:r w:rsidRPr="00575245">
        <w:rPr>
          <w:rFonts w:ascii="Times New Roman" w:hAnsi="Times New Roman" w:cs="Times New Roman"/>
          <w:sz w:val="28"/>
          <w:szCs w:val="28"/>
        </w:rPr>
        <w:t xml:space="preserve">2. Наочний метод (метод безпосередньої наочності </w:t>
      </w:r>
      <w:r>
        <w:rPr>
          <w:rFonts w:ascii="Times New Roman" w:hAnsi="Times New Roman" w:cs="Times New Roman"/>
          <w:sz w:val="28"/>
          <w:szCs w:val="28"/>
        </w:rPr>
        <w:t>–</w:t>
      </w:r>
      <w:r w:rsidRPr="00575245">
        <w:rPr>
          <w:rFonts w:ascii="Times New Roman" w:hAnsi="Times New Roman" w:cs="Times New Roman"/>
          <w:sz w:val="28"/>
          <w:szCs w:val="28"/>
        </w:rPr>
        <w:t xml:space="preserve"> показ</w:t>
      </w:r>
      <w:r>
        <w:rPr>
          <w:rFonts w:ascii="Times New Roman" w:hAnsi="Times New Roman" w:cs="Times New Roman"/>
          <w:sz w:val="28"/>
          <w:szCs w:val="28"/>
        </w:rPr>
        <w:t xml:space="preserve"> </w:t>
      </w:r>
      <w:r w:rsidRPr="00575245">
        <w:rPr>
          <w:rFonts w:ascii="Times New Roman" w:hAnsi="Times New Roman" w:cs="Times New Roman"/>
          <w:sz w:val="28"/>
          <w:szCs w:val="28"/>
        </w:rPr>
        <w:t xml:space="preserve">вправ </w:t>
      </w:r>
      <w:r>
        <w:rPr>
          <w:rFonts w:ascii="Times New Roman" w:hAnsi="Times New Roman" w:cs="Times New Roman"/>
          <w:sz w:val="28"/>
          <w:szCs w:val="28"/>
        </w:rPr>
        <w:t>викладачем</w:t>
      </w:r>
      <w:r w:rsidRPr="00575245">
        <w:rPr>
          <w:rFonts w:ascii="Times New Roman" w:hAnsi="Times New Roman" w:cs="Times New Roman"/>
          <w:sz w:val="28"/>
          <w:szCs w:val="28"/>
        </w:rPr>
        <w:t>,</w:t>
      </w:r>
      <w:r>
        <w:rPr>
          <w:rFonts w:ascii="Times New Roman" w:hAnsi="Times New Roman" w:cs="Times New Roman"/>
          <w:sz w:val="28"/>
          <w:szCs w:val="28"/>
        </w:rPr>
        <w:t xml:space="preserve"> </w:t>
      </w:r>
      <w:r w:rsidRPr="00575245">
        <w:rPr>
          <w:rFonts w:ascii="Times New Roman" w:hAnsi="Times New Roman" w:cs="Times New Roman"/>
          <w:sz w:val="28"/>
          <w:szCs w:val="28"/>
        </w:rPr>
        <w:t>мет</w:t>
      </w:r>
      <w:r>
        <w:rPr>
          <w:rFonts w:ascii="Times New Roman" w:hAnsi="Times New Roman" w:cs="Times New Roman"/>
          <w:sz w:val="28"/>
          <w:szCs w:val="28"/>
        </w:rPr>
        <w:t xml:space="preserve">оди опосередкованої наочності – </w:t>
      </w:r>
      <w:r w:rsidRPr="00575245">
        <w:rPr>
          <w:rFonts w:ascii="Times New Roman" w:hAnsi="Times New Roman" w:cs="Times New Roman"/>
          <w:sz w:val="28"/>
          <w:szCs w:val="28"/>
        </w:rPr>
        <w:t>демонстрація навчальних відеофільмів,</w:t>
      </w:r>
      <w:r>
        <w:rPr>
          <w:rFonts w:ascii="Times New Roman" w:hAnsi="Times New Roman" w:cs="Times New Roman"/>
          <w:sz w:val="28"/>
          <w:szCs w:val="28"/>
        </w:rPr>
        <w:t xml:space="preserve"> </w:t>
      </w:r>
      <w:r w:rsidRPr="00575245">
        <w:rPr>
          <w:rFonts w:ascii="Times New Roman" w:hAnsi="Times New Roman" w:cs="Times New Roman"/>
          <w:sz w:val="28"/>
          <w:szCs w:val="28"/>
        </w:rPr>
        <w:t>малюнків, схем і ін.);</w:t>
      </w:r>
    </w:p>
    <w:p w:rsidR="00575245" w:rsidRPr="00575245" w:rsidRDefault="00575245" w:rsidP="00575245">
      <w:pPr>
        <w:pStyle w:val="a3"/>
        <w:tabs>
          <w:tab w:val="left" w:pos="0"/>
        </w:tabs>
        <w:autoSpaceDE w:val="0"/>
        <w:autoSpaceDN w:val="0"/>
        <w:spacing w:line="360" w:lineRule="auto"/>
        <w:ind w:right="-2"/>
        <w:jc w:val="both"/>
        <w:rPr>
          <w:rFonts w:ascii="Times New Roman" w:hAnsi="Times New Roman" w:cs="Times New Roman"/>
          <w:sz w:val="28"/>
          <w:szCs w:val="28"/>
        </w:rPr>
      </w:pPr>
      <w:r w:rsidRPr="00575245">
        <w:rPr>
          <w:rFonts w:ascii="Times New Roman" w:hAnsi="Times New Roman" w:cs="Times New Roman"/>
          <w:sz w:val="28"/>
          <w:szCs w:val="28"/>
        </w:rPr>
        <w:t>3. Метод практичних завдань (багаторазове повторення і</w:t>
      </w:r>
      <w:r>
        <w:rPr>
          <w:rFonts w:ascii="Times New Roman" w:hAnsi="Times New Roman" w:cs="Times New Roman"/>
          <w:sz w:val="28"/>
          <w:szCs w:val="28"/>
        </w:rPr>
        <w:t xml:space="preserve"> </w:t>
      </w:r>
      <w:r w:rsidRPr="00575245">
        <w:rPr>
          <w:rFonts w:ascii="Times New Roman" w:hAnsi="Times New Roman" w:cs="Times New Roman"/>
          <w:sz w:val="28"/>
          <w:szCs w:val="28"/>
        </w:rPr>
        <w:t xml:space="preserve">практичне </w:t>
      </w:r>
      <w:r w:rsidRPr="00575245">
        <w:rPr>
          <w:rFonts w:ascii="Times New Roman" w:hAnsi="Times New Roman" w:cs="Times New Roman"/>
          <w:sz w:val="28"/>
          <w:szCs w:val="28"/>
        </w:rPr>
        <w:lastRenderedPageBreak/>
        <w:t>закріплення);</w:t>
      </w:r>
    </w:p>
    <w:p w:rsidR="00575245" w:rsidRPr="00575245" w:rsidRDefault="00575245" w:rsidP="00575245">
      <w:pPr>
        <w:pStyle w:val="a3"/>
        <w:tabs>
          <w:tab w:val="left" w:pos="0"/>
        </w:tabs>
        <w:autoSpaceDE w:val="0"/>
        <w:autoSpaceDN w:val="0"/>
        <w:spacing w:line="360" w:lineRule="auto"/>
        <w:ind w:right="-2"/>
        <w:jc w:val="both"/>
        <w:rPr>
          <w:rFonts w:ascii="Times New Roman" w:hAnsi="Times New Roman" w:cs="Times New Roman"/>
          <w:sz w:val="28"/>
          <w:szCs w:val="28"/>
        </w:rPr>
      </w:pPr>
      <w:r w:rsidRPr="00575245">
        <w:rPr>
          <w:rFonts w:ascii="Times New Roman" w:hAnsi="Times New Roman" w:cs="Times New Roman"/>
          <w:sz w:val="28"/>
          <w:szCs w:val="28"/>
        </w:rPr>
        <w:t>4. Метод заохочення.</w:t>
      </w:r>
    </w:p>
    <w:p w:rsidR="00575245" w:rsidRPr="00575245" w:rsidRDefault="00575245" w:rsidP="00575245">
      <w:pPr>
        <w:pStyle w:val="a3"/>
        <w:tabs>
          <w:tab w:val="left" w:pos="0"/>
        </w:tabs>
        <w:autoSpaceDE w:val="0"/>
        <w:autoSpaceDN w:val="0"/>
        <w:spacing w:line="360" w:lineRule="auto"/>
        <w:ind w:right="-2"/>
        <w:jc w:val="both"/>
        <w:rPr>
          <w:rFonts w:ascii="Times New Roman" w:hAnsi="Times New Roman" w:cs="Times New Roman"/>
          <w:sz w:val="28"/>
          <w:szCs w:val="28"/>
        </w:rPr>
      </w:pPr>
      <w:r w:rsidRPr="00575245">
        <w:rPr>
          <w:rFonts w:ascii="Times New Roman" w:hAnsi="Times New Roman" w:cs="Times New Roman"/>
          <w:sz w:val="28"/>
          <w:szCs w:val="28"/>
        </w:rPr>
        <w:t>Форми організації дітей:</w:t>
      </w:r>
    </w:p>
    <w:p w:rsidR="00575245" w:rsidRPr="004C28AC" w:rsidRDefault="00575245" w:rsidP="004C28AC">
      <w:pPr>
        <w:pStyle w:val="a3"/>
        <w:numPr>
          <w:ilvl w:val="0"/>
          <w:numId w:val="22"/>
        </w:numPr>
        <w:tabs>
          <w:tab w:val="left" w:pos="0"/>
        </w:tabs>
        <w:autoSpaceDE w:val="0"/>
        <w:autoSpaceDN w:val="0"/>
        <w:spacing w:line="36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Фронтальний</w:t>
      </w:r>
      <w:r w:rsidRPr="00575245">
        <w:rPr>
          <w:rFonts w:ascii="Times New Roman" w:hAnsi="Times New Roman" w:cs="Times New Roman"/>
          <w:sz w:val="28"/>
          <w:szCs w:val="28"/>
        </w:rPr>
        <w:t xml:space="preserve"> метод застосовуєть</w:t>
      </w:r>
      <w:r>
        <w:rPr>
          <w:rFonts w:ascii="Times New Roman" w:hAnsi="Times New Roman" w:cs="Times New Roman"/>
          <w:sz w:val="28"/>
          <w:szCs w:val="28"/>
        </w:rPr>
        <w:t>ся на кожному занятті, коли одна</w:t>
      </w:r>
      <w:r w:rsidRPr="00575245">
        <w:rPr>
          <w:rFonts w:ascii="Times New Roman" w:hAnsi="Times New Roman" w:cs="Times New Roman"/>
          <w:sz w:val="28"/>
          <w:szCs w:val="28"/>
        </w:rPr>
        <w:t xml:space="preserve"> і</w:t>
      </w:r>
      <w:r w:rsidR="004C28AC">
        <w:rPr>
          <w:rFonts w:ascii="Times New Roman" w:hAnsi="Times New Roman" w:cs="Times New Roman"/>
          <w:sz w:val="28"/>
          <w:szCs w:val="28"/>
        </w:rPr>
        <w:t xml:space="preserve"> </w:t>
      </w:r>
      <w:r w:rsidRPr="004C28AC">
        <w:rPr>
          <w:rFonts w:ascii="Times New Roman" w:hAnsi="Times New Roman" w:cs="Times New Roman"/>
          <w:sz w:val="28"/>
          <w:szCs w:val="28"/>
        </w:rPr>
        <w:t>та ж вправа виконується всіма учнями одночасно при проведенні ходьби, бігу. Педагог може давати вказівки і оцінку тільки в загальній формі.</w:t>
      </w:r>
    </w:p>
    <w:p w:rsidR="004C28AC" w:rsidRDefault="00575245" w:rsidP="004C28AC">
      <w:pPr>
        <w:pStyle w:val="a3"/>
        <w:numPr>
          <w:ilvl w:val="0"/>
          <w:numId w:val="20"/>
        </w:numPr>
        <w:tabs>
          <w:tab w:val="left" w:pos="0"/>
        </w:tabs>
        <w:autoSpaceDE w:val="0"/>
        <w:autoSpaceDN w:val="0"/>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Потоковий метод – </w:t>
      </w:r>
      <w:r w:rsidRPr="00575245">
        <w:rPr>
          <w:rFonts w:ascii="Times New Roman" w:hAnsi="Times New Roman" w:cs="Times New Roman"/>
          <w:sz w:val="28"/>
          <w:szCs w:val="28"/>
        </w:rPr>
        <w:t>всі діти виконують вправи "потоком",</w:t>
      </w:r>
      <w:r>
        <w:rPr>
          <w:rFonts w:ascii="Times New Roman" w:hAnsi="Times New Roman" w:cs="Times New Roman"/>
          <w:sz w:val="28"/>
          <w:szCs w:val="28"/>
        </w:rPr>
        <w:t xml:space="preserve"> коли одна дитина ще не закінчила виконання завдання, а інша</w:t>
      </w:r>
      <w:r w:rsidRPr="00575245">
        <w:rPr>
          <w:rFonts w:ascii="Times New Roman" w:hAnsi="Times New Roman" w:cs="Times New Roman"/>
          <w:sz w:val="28"/>
          <w:szCs w:val="28"/>
        </w:rPr>
        <w:t xml:space="preserve"> вже</w:t>
      </w:r>
      <w:r>
        <w:rPr>
          <w:rFonts w:ascii="Times New Roman" w:hAnsi="Times New Roman" w:cs="Times New Roman"/>
          <w:sz w:val="28"/>
          <w:szCs w:val="28"/>
        </w:rPr>
        <w:t xml:space="preserve"> </w:t>
      </w:r>
      <w:r w:rsidRPr="00575245">
        <w:rPr>
          <w:rFonts w:ascii="Times New Roman" w:hAnsi="Times New Roman" w:cs="Times New Roman"/>
          <w:sz w:val="28"/>
          <w:szCs w:val="28"/>
        </w:rPr>
        <w:t>приступає до нього.</w:t>
      </w:r>
    </w:p>
    <w:p w:rsidR="004C28AC" w:rsidRDefault="004C28AC" w:rsidP="004C28AC">
      <w:pPr>
        <w:pStyle w:val="a3"/>
        <w:numPr>
          <w:ilvl w:val="0"/>
          <w:numId w:val="20"/>
        </w:numPr>
        <w:tabs>
          <w:tab w:val="left" w:pos="0"/>
        </w:tabs>
        <w:autoSpaceDE w:val="0"/>
        <w:autoSpaceDN w:val="0"/>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Позмінний спосіб – </w:t>
      </w:r>
      <w:r w:rsidR="00575245" w:rsidRPr="004C28AC">
        <w:rPr>
          <w:rFonts w:ascii="Times New Roman" w:hAnsi="Times New Roman" w:cs="Times New Roman"/>
          <w:sz w:val="28"/>
          <w:szCs w:val="28"/>
        </w:rPr>
        <w:t>полягає в тому, що діти виконують</w:t>
      </w:r>
      <w:r>
        <w:rPr>
          <w:rFonts w:ascii="Times New Roman" w:hAnsi="Times New Roman" w:cs="Times New Roman"/>
          <w:sz w:val="28"/>
          <w:szCs w:val="28"/>
        </w:rPr>
        <w:t xml:space="preserve"> </w:t>
      </w:r>
      <w:r w:rsidR="00575245" w:rsidRPr="004C28AC">
        <w:rPr>
          <w:rFonts w:ascii="Times New Roman" w:hAnsi="Times New Roman" w:cs="Times New Roman"/>
          <w:sz w:val="28"/>
          <w:szCs w:val="28"/>
        </w:rPr>
        <w:t>вправи змінами, по кілька чоловік одночасно, інші в цей</w:t>
      </w:r>
      <w:r>
        <w:rPr>
          <w:rFonts w:ascii="Times New Roman" w:hAnsi="Times New Roman" w:cs="Times New Roman"/>
          <w:sz w:val="28"/>
          <w:szCs w:val="28"/>
        </w:rPr>
        <w:t xml:space="preserve"> </w:t>
      </w:r>
      <w:r w:rsidR="00575245" w:rsidRPr="004C28AC">
        <w:rPr>
          <w:rFonts w:ascii="Times New Roman" w:hAnsi="Times New Roman" w:cs="Times New Roman"/>
          <w:sz w:val="28"/>
          <w:szCs w:val="28"/>
        </w:rPr>
        <w:t>час спостерігають. На початку навчання, коли дорослий повинен контролювати</w:t>
      </w:r>
      <w:r w:rsidRPr="004C28AC">
        <w:t xml:space="preserve"> </w:t>
      </w:r>
      <w:r w:rsidRPr="004C28AC">
        <w:rPr>
          <w:rFonts w:ascii="Times New Roman" w:hAnsi="Times New Roman" w:cs="Times New Roman"/>
          <w:sz w:val="28"/>
          <w:szCs w:val="28"/>
        </w:rPr>
        <w:t>дії кожної дитини, вправи виконуються змінами по 2-3 людини.</w:t>
      </w:r>
    </w:p>
    <w:p w:rsidR="004C28AC" w:rsidRPr="004C28AC" w:rsidRDefault="004C28AC" w:rsidP="004C28AC">
      <w:pPr>
        <w:pStyle w:val="a3"/>
        <w:numPr>
          <w:ilvl w:val="0"/>
          <w:numId w:val="20"/>
        </w:numPr>
        <w:tabs>
          <w:tab w:val="left" w:pos="0"/>
        </w:tabs>
        <w:autoSpaceDE w:val="0"/>
        <w:autoSpaceDN w:val="0"/>
        <w:spacing w:line="360" w:lineRule="auto"/>
        <w:ind w:right="-2"/>
        <w:jc w:val="both"/>
        <w:rPr>
          <w:rFonts w:ascii="Times New Roman" w:hAnsi="Times New Roman" w:cs="Times New Roman"/>
          <w:sz w:val="28"/>
          <w:szCs w:val="28"/>
        </w:rPr>
      </w:pPr>
      <w:r w:rsidRPr="004C28AC">
        <w:rPr>
          <w:rFonts w:ascii="Times New Roman" w:hAnsi="Times New Roman" w:cs="Times New Roman"/>
          <w:sz w:val="28"/>
          <w:szCs w:val="28"/>
        </w:rPr>
        <w:t>Г</w:t>
      </w:r>
      <w:r>
        <w:rPr>
          <w:rFonts w:ascii="Times New Roman" w:hAnsi="Times New Roman" w:cs="Times New Roman"/>
          <w:sz w:val="28"/>
          <w:szCs w:val="28"/>
        </w:rPr>
        <w:t xml:space="preserve">руповий спосіб – </w:t>
      </w:r>
      <w:r w:rsidRPr="004C28AC">
        <w:rPr>
          <w:rFonts w:ascii="Times New Roman" w:hAnsi="Times New Roman" w:cs="Times New Roman"/>
          <w:sz w:val="28"/>
          <w:szCs w:val="28"/>
        </w:rPr>
        <w:t>полягає в розподілі дітей на 2-3</w:t>
      </w:r>
      <w:r>
        <w:rPr>
          <w:rFonts w:ascii="Times New Roman" w:hAnsi="Times New Roman" w:cs="Times New Roman"/>
          <w:sz w:val="28"/>
          <w:szCs w:val="28"/>
        </w:rPr>
        <w:t xml:space="preserve"> групи. Одна під </w:t>
      </w:r>
    </w:p>
    <w:p w:rsidR="004C28AC" w:rsidRPr="004C28AC" w:rsidRDefault="004C28AC" w:rsidP="004C28AC">
      <w:pPr>
        <w:tabs>
          <w:tab w:val="left" w:pos="0"/>
        </w:tabs>
        <w:autoSpaceDE w:val="0"/>
        <w:autoSpaceDN w:val="0"/>
        <w:spacing w:line="360" w:lineRule="auto"/>
        <w:ind w:left="851" w:right="-2"/>
        <w:jc w:val="both"/>
        <w:rPr>
          <w:rFonts w:ascii="Times New Roman" w:hAnsi="Times New Roman" w:cs="Times New Roman"/>
          <w:sz w:val="28"/>
          <w:szCs w:val="28"/>
        </w:rPr>
      </w:pPr>
      <w:r w:rsidRPr="004C28AC">
        <w:rPr>
          <w:rFonts w:ascii="Times New Roman" w:hAnsi="Times New Roman" w:cs="Times New Roman"/>
          <w:sz w:val="28"/>
          <w:szCs w:val="28"/>
        </w:rPr>
        <w:t>наглядом дорослого розучує нову вправу, а</w:t>
      </w:r>
      <w:r>
        <w:rPr>
          <w:rFonts w:ascii="Times New Roman" w:hAnsi="Times New Roman" w:cs="Times New Roman"/>
          <w:sz w:val="28"/>
          <w:szCs w:val="28"/>
        </w:rPr>
        <w:t xml:space="preserve"> </w:t>
      </w:r>
      <w:r w:rsidRPr="004C28AC">
        <w:rPr>
          <w:rFonts w:ascii="Times New Roman" w:hAnsi="Times New Roman" w:cs="Times New Roman"/>
          <w:sz w:val="28"/>
          <w:szCs w:val="28"/>
        </w:rPr>
        <w:t>інші самостійно за завданням дорослого виконують знайомі вправи</w:t>
      </w:r>
      <w:r>
        <w:rPr>
          <w:rFonts w:ascii="Times New Roman" w:hAnsi="Times New Roman" w:cs="Times New Roman"/>
          <w:sz w:val="28"/>
          <w:szCs w:val="28"/>
        </w:rPr>
        <w:t xml:space="preserve"> </w:t>
      </w:r>
      <w:r w:rsidRPr="004C28AC">
        <w:rPr>
          <w:rFonts w:ascii="Times New Roman" w:hAnsi="Times New Roman" w:cs="Times New Roman"/>
          <w:sz w:val="28"/>
          <w:szCs w:val="28"/>
        </w:rPr>
        <w:t>або грають. Потім діти міняються місцями.</w:t>
      </w:r>
    </w:p>
    <w:p w:rsidR="004C28AC" w:rsidRPr="004C28AC" w:rsidRDefault="004C28AC" w:rsidP="004C28AC">
      <w:pPr>
        <w:tabs>
          <w:tab w:val="left" w:pos="0"/>
        </w:tabs>
        <w:autoSpaceDE w:val="0"/>
        <w:autoSpaceDN w:val="0"/>
        <w:spacing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C28AC">
        <w:rPr>
          <w:rFonts w:ascii="Times New Roman" w:hAnsi="Times New Roman" w:cs="Times New Roman"/>
          <w:sz w:val="28"/>
          <w:szCs w:val="28"/>
        </w:rPr>
        <w:t>У процесі занять може бути використаний індивідуальний</w:t>
      </w:r>
      <w:r>
        <w:rPr>
          <w:rFonts w:ascii="Times New Roman" w:hAnsi="Times New Roman" w:cs="Times New Roman"/>
          <w:sz w:val="28"/>
          <w:szCs w:val="28"/>
        </w:rPr>
        <w:t xml:space="preserve"> метод, коли кожен</w:t>
      </w:r>
      <w:r w:rsidRPr="004C28AC">
        <w:rPr>
          <w:rFonts w:ascii="Times New Roman" w:hAnsi="Times New Roman" w:cs="Times New Roman"/>
          <w:sz w:val="28"/>
          <w:szCs w:val="28"/>
        </w:rPr>
        <w:t xml:space="preserve"> самостійно виконує дане йому</w:t>
      </w:r>
      <w:r>
        <w:rPr>
          <w:rFonts w:ascii="Times New Roman" w:hAnsi="Times New Roman" w:cs="Times New Roman"/>
          <w:sz w:val="28"/>
          <w:szCs w:val="28"/>
        </w:rPr>
        <w:t xml:space="preserve"> </w:t>
      </w:r>
      <w:r w:rsidRPr="004C28AC">
        <w:rPr>
          <w:rFonts w:ascii="Times New Roman" w:hAnsi="Times New Roman" w:cs="Times New Roman"/>
          <w:sz w:val="28"/>
          <w:szCs w:val="28"/>
        </w:rPr>
        <w:t>завдання під чітким контролем дорослого. Використання кожного з зазначених</w:t>
      </w:r>
      <w:r>
        <w:rPr>
          <w:rFonts w:ascii="Times New Roman" w:hAnsi="Times New Roman" w:cs="Times New Roman"/>
          <w:sz w:val="28"/>
          <w:szCs w:val="28"/>
        </w:rPr>
        <w:t xml:space="preserve"> </w:t>
      </w:r>
      <w:r w:rsidRPr="004C28AC">
        <w:rPr>
          <w:rFonts w:ascii="Times New Roman" w:hAnsi="Times New Roman" w:cs="Times New Roman"/>
          <w:sz w:val="28"/>
          <w:szCs w:val="28"/>
        </w:rPr>
        <w:t>методів організації учнів на занятті залежить від завдань, поставлених</w:t>
      </w:r>
      <w:r>
        <w:rPr>
          <w:rFonts w:ascii="Times New Roman" w:hAnsi="Times New Roman" w:cs="Times New Roman"/>
          <w:sz w:val="28"/>
          <w:szCs w:val="28"/>
        </w:rPr>
        <w:t xml:space="preserve"> </w:t>
      </w:r>
      <w:r w:rsidRPr="004C28AC">
        <w:rPr>
          <w:rFonts w:ascii="Times New Roman" w:hAnsi="Times New Roman" w:cs="Times New Roman"/>
          <w:sz w:val="28"/>
          <w:szCs w:val="28"/>
        </w:rPr>
        <w:t>дорослим,</w:t>
      </w:r>
      <w:r w:rsidRPr="004C28AC">
        <w:t xml:space="preserve"> </w:t>
      </w:r>
      <w:r w:rsidRPr="004C28AC">
        <w:rPr>
          <w:rFonts w:ascii="Times New Roman" w:hAnsi="Times New Roman" w:cs="Times New Roman"/>
          <w:sz w:val="28"/>
          <w:szCs w:val="28"/>
        </w:rPr>
        <w:t>умов, в яких пров</w:t>
      </w:r>
      <w:r>
        <w:rPr>
          <w:rFonts w:ascii="Times New Roman" w:hAnsi="Times New Roman" w:cs="Times New Roman"/>
          <w:sz w:val="28"/>
          <w:szCs w:val="28"/>
        </w:rPr>
        <w:t>одиться заняття, віку дітей</w:t>
      </w:r>
      <w:r w:rsidRPr="004C28AC">
        <w:rPr>
          <w:rFonts w:ascii="Times New Roman" w:hAnsi="Times New Roman" w:cs="Times New Roman"/>
          <w:sz w:val="28"/>
          <w:szCs w:val="28"/>
        </w:rPr>
        <w:t>.</w:t>
      </w:r>
    </w:p>
    <w:p w:rsidR="00520802" w:rsidRDefault="004C28AC" w:rsidP="00520802">
      <w:pPr>
        <w:tabs>
          <w:tab w:val="left" w:pos="0"/>
        </w:tabs>
        <w:autoSpaceDE w:val="0"/>
        <w:autoSpaceDN w:val="0"/>
        <w:spacing w:line="360" w:lineRule="auto"/>
        <w:ind w:right="-2" w:firstLine="709"/>
        <w:jc w:val="both"/>
        <w:rPr>
          <w:rFonts w:ascii="Times New Roman" w:hAnsi="Times New Roman" w:cs="Times New Roman"/>
          <w:sz w:val="28"/>
          <w:szCs w:val="28"/>
        </w:rPr>
      </w:pPr>
      <w:r w:rsidRPr="004C28AC">
        <w:rPr>
          <w:rFonts w:ascii="Times New Roman" w:hAnsi="Times New Roman" w:cs="Times New Roman"/>
          <w:sz w:val="28"/>
          <w:szCs w:val="28"/>
        </w:rPr>
        <w:t>3. Круговий метод передбачає, послідовне виконання</w:t>
      </w:r>
      <w:r>
        <w:rPr>
          <w:rFonts w:ascii="Times New Roman" w:hAnsi="Times New Roman" w:cs="Times New Roman"/>
          <w:sz w:val="28"/>
          <w:szCs w:val="28"/>
        </w:rPr>
        <w:t xml:space="preserve"> дітьми</w:t>
      </w:r>
      <w:r w:rsidRPr="004C28AC">
        <w:rPr>
          <w:rFonts w:ascii="Times New Roman" w:hAnsi="Times New Roman" w:cs="Times New Roman"/>
          <w:sz w:val="28"/>
          <w:szCs w:val="28"/>
        </w:rPr>
        <w:t xml:space="preserve"> серії завдань (вправ) на спеціально підготовлених</w:t>
      </w:r>
      <w:r>
        <w:rPr>
          <w:rFonts w:ascii="Times New Roman" w:hAnsi="Times New Roman" w:cs="Times New Roman"/>
          <w:sz w:val="28"/>
          <w:szCs w:val="28"/>
        </w:rPr>
        <w:t xml:space="preserve"> місцях (</w:t>
      </w:r>
      <w:r w:rsidRPr="004C28AC">
        <w:rPr>
          <w:rFonts w:ascii="Times New Roman" w:hAnsi="Times New Roman" w:cs="Times New Roman"/>
          <w:sz w:val="28"/>
          <w:szCs w:val="28"/>
        </w:rPr>
        <w:t>«станціях»), як правило, розташованих по колу залу або</w:t>
      </w:r>
      <w:r>
        <w:rPr>
          <w:rFonts w:ascii="Times New Roman" w:hAnsi="Times New Roman" w:cs="Times New Roman"/>
          <w:sz w:val="28"/>
          <w:szCs w:val="28"/>
        </w:rPr>
        <w:t xml:space="preserve"> </w:t>
      </w:r>
      <w:r w:rsidRPr="004C28AC">
        <w:rPr>
          <w:rFonts w:ascii="Times New Roman" w:hAnsi="Times New Roman" w:cs="Times New Roman"/>
          <w:sz w:val="28"/>
          <w:szCs w:val="28"/>
        </w:rPr>
        <w:t>спортивного майданчика. Зазвичай в коло включається від 4 до 7 вправ</w:t>
      </w:r>
      <w:r>
        <w:rPr>
          <w:rFonts w:ascii="Times New Roman" w:hAnsi="Times New Roman" w:cs="Times New Roman"/>
          <w:sz w:val="28"/>
          <w:szCs w:val="28"/>
        </w:rPr>
        <w:t xml:space="preserve"> (</w:t>
      </w:r>
      <w:r w:rsidRPr="004C28AC">
        <w:rPr>
          <w:rFonts w:ascii="Times New Roman" w:hAnsi="Times New Roman" w:cs="Times New Roman"/>
          <w:sz w:val="28"/>
          <w:szCs w:val="28"/>
        </w:rPr>
        <w:t>«Станцій»). На кожній «станції» виконується один вид вправ або</w:t>
      </w:r>
      <w:r>
        <w:rPr>
          <w:rFonts w:ascii="Times New Roman" w:hAnsi="Times New Roman" w:cs="Times New Roman"/>
          <w:sz w:val="28"/>
          <w:szCs w:val="28"/>
        </w:rPr>
        <w:t xml:space="preserve"> </w:t>
      </w:r>
      <w:r w:rsidR="00520802">
        <w:rPr>
          <w:rFonts w:ascii="Times New Roman" w:hAnsi="Times New Roman" w:cs="Times New Roman"/>
          <w:sz w:val="28"/>
          <w:szCs w:val="28"/>
        </w:rPr>
        <w:t>рухова дія</w:t>
      </w:r>
      <w:r w:rsidRPr="004C28AC">
        <w:rPr>
          <w:rFonts w:ascii="Times New Roman" w:hAnsi="Times New Roman" w:cs="Times New Roman"/>
          <w:sz w:val="28"/>
          <w:szCs w:val="28"/>
        </w:rPr>
        <w:t>.</w:t>
      </w:r>
      <w:r w:rsidR="00520802">
        <w:rPr>
          <w:rFonts w:ascii="Times New Roman" w:hAnsi="Times New Roman" w:cs="Times New Roman"/>
          <w:sz w:val="28"/>
          <w:szCs w:val="28"/>
        </w:rPr>
        <w:t xml:space="preserve"> </w:t>
      </w:r>
    </w:p>
    <w:p w:rsidR="004C28AC" w:rsidRPr="004C28AC" w:rsidRDefault="00520802" w:rsidP="00520802">
      <w:pPr>
        <w:tabs>
          <w:tab w:val="left" w:pos="0"/>
        </w:tabs>
        <w:autoSpaceDE w:val="0"/>
        <w:autoSpaceDN w:val="0"/>
        <w:spacing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Найбільш доцільне</w:t>
      </w:r>
      <w:r w:rsidR="004C28AC" w:rsidRPr="004C28AC">
        <w:rPr>
          <w:rFonts w:ascii="Times New Roman" w:hAnsi="Times New Roman" w:cs="Times New Roman"/>
          <w:sz w:val="28"/>
          <w:szCs w:val="28"/>
        </w:rPr>
        <w:t xml:space="preserve"> при навчанні дітей змішане використання</w:t>
      </w:r>
      <w:r>
        <w:rPr>
          <w:rFonts w:ascii="Times New Roman" w:hAnsi="Times New Roman" w:cs="Times New Roman"/>
          <w:sz w:val="28"/>
          <w:szCs w:val="28"/>
        </w:rPr>
        <w:t xml:space="preserve"> </w:t>
      </w:r>
      <w:r w:rsidR="004C28AC" w:rsidRPr="004C28AC">
        <w:rPr>
          <w:rFonts w:ascii="Times New Roman" w:hAnsi="Times New Roman" w:cs="Times New Roman"/>
          <w:sz w:val="28"/>
          <w:szCs w:val="28"/>
        </w:rPr>
        <w:t>різних методів організації, що веде до підвищення ефективності</w:t>
      </w:r>
      <w:r>
        <w:rPr>
          <w:rFonts w:ascii="Times New Roman" w:hAnsi="Times New Roman" w:cs="Times New Roman"/>
          <w:sz w:val="28"/>
          <w:szCs w:val="28"/>
        </w:rPr>
        <w:t xml:space="preserve"> </w:t>
      </w:r>
      <w:r w:rsidR="004C28AC" w:rsidRPr="004C28AC">
        <w:rPr>
          <w:rFonts w:ascii="Times New Roman" w:hAnsi="Times New Roman" w:cs="Times New Roman"/>
          <w:sz w:val="28"/>
          <w:szCs w:val="28"/>
        </w:rPr>
        <w:t>фізкультурних занять.</w:t>
      </w:r>
    </w:p>
    <w:p w:rsidR="00520802" w:rsidRPr="00520802" w:rsidRDefault="004C28AC" w:rsidP="00520802">
      <w:pPr>
        <w:tabs>
          <w:tab w:val="left" w:pos="0"/>
        </w:tabs>
        <w:autoSpaceDE w:val="0"/>
        <w:autoSpaceDN w:val="0"/>
        <w:spacing w:line="360" w:lineRule="auto"/>
        <w:ind w:right="-2" w:firstLine="709"/>
        <w:jc w:val="both"/>
        <w:rPr>
          <w:rFonts w:ascii="Times New Roman" w:hAnsi="Times New Roman" w:cs="Times New Roman"/>
          <w:sz w:val="28"/>
          <w:szCs w:val="28"/>
        </w:rPr>
      </w:pPr>
      <w:r w:rsidRPr="004C28AC">
        <w:rPr>
          <w:rFonts w:ascii="Times New Roman" w:hAnsi="Times New Roman" w:cs="Times New Roman"/>
          <w:sz w:val="28"/>
          <w:szCs w:val="28"/>
        </w:rPr>
        <w:t>Принципи організації побудови освітнього процесу:</w:t>
      </w:r>
      <w:r w:rsidR="00520802">
        <w:rPr>
          <w:rFonts w:ascii="Times New Roman" w:hAnsi="Times New Roman" w:cs="Times New Roman"/>
          <w:sz w:val="28"/>
          <w:szCs w:val="28"/>
        </w:rPr>
        <w:t xml:space="preserve"> п</w:t>
      </w:r>
      <w:r w:rsidR="00520802" w:rsidRPr="00520802">
        <w:rPr>
          <w:rFonts w:ascii="Times New Roman" w:hAnsi="Times New Roman" w:cs="Times New Roman"/>
          <w:sz w:val="28"/>
          <w:szCs w:val="28"/>
        </w:rPr>
        <w:t>ринцип врахування індивідуальних особливостей; принцип доступності;</w:t>
      </w:r>
      <w:r w:rsidR="00520802">
        <w:rPr>
          <w:rFonts w:ascii="Times New Roman" w:hAnsi="Times New Roman" w:cs="Times New Roman"/>
          <w:sz w:val="28"/>
          <w:szCs w:val="28"/>
        </w:rPr>
        <w:t xml:space="preserve"> </w:t>
      </w:r>
      <w:r w:rsidR="00520802" w:rsidRPr="00520802">
        <w:rPr>
          <w:rFonts w:ascii="Times New Roman" w:hAnsi="Times New Roman" w:cs="Times New Roman"/>
          <w:sz w:val="28"/>
          <w:szCs w:val="28"/>
        </w:rPr>
        <w:t>принцип наочності; принцип систематичності і послідовності;</w:t>
      </w:r>
      <w:r w:rsidR="00520802">
        <w:rPr>
          <w:rFonts w:ascii="Times New Roman" w:hAnsi="Times New Roman" w:cs="Times New Roman"/>
          <w:sz w:val="28"/>
          <w:szCs w:val="28"/>
        </w:rPr>
        <w:t xml:space="preserve"> </w:t>
      </w:r>
      <w:r w:rsidR="00520802" w:rsidRPr="00520802">
        <w:rPr>
          <w:rFonts w:ascii="Times New Roman" w:hAnsi="Times New Roman" w:cs="Times New Roman"/>
          <w:sz w:val="28"/>
          <w:szCs w:val="28"/>
        </w:rPr>
        <w:t>принцип практичної спрямованості.</w:t>
      </w:r>
    </w:p>
    <w:p w:rsidR="00520802" w:rsidRPr="00520802" w:rsidRDefault="00520802" w:rsidP="00520802">
      <w:pPr>
        <w:tabs>
          <w:tab w:val="left" w:pos="0"/>
        </w:tabs>
        <w:autoSpaceDE w:val="0"/>
        <w:autoSpaceDN w:val="0"/>
        <w:spacing w:line="360" w:lineRule="auto"/>
        <w:ind w:right="-2" w:firstLine="709"/>
        <w:jc w:val="both"/>
        <w:rPr>
          <w:rFonts w:ascii="Times New Roman" w:hAnsi="Times New Roman" w:cs="Times New Roman"/>
          <w:sz w:val="28"/>
          <w:szCs w:val="28"/>
        </w:rPr>
      </w:pPr>
      <w:r w:rsidRPr="00520802">
        <w:rPr>
          <w:rFonts w:ascii="Times New Roman" w:hAnsi="Times New Roman" w:cs="Times New Roman"/>
          <w:sz w:val="28"/>
          <w:szCs w:val="28"/>
        </w:rPr>
        <w:lastRenderedPageBreak/>
        <w:t>Організація занять:</w:t>
      </w:r>
    </w:p>
    <w:p w:rsidR="00520802" w:rsidRPr="00520802" w:rsidRDefault="00520802" w:rsidP="00520802">
      <w:pPr>
        <w:tabs>
          <w:tab w:val="left" w:pos="0"/>
        </w:tabs>
        <w:autoSpaceDE w:val="0"/>
        <w:autoSpaceDN w:val="0"/>
        <w:spacing w:line="360" w:lineRule="auto"/>
        <w:ind w:right="-2" w:firstLine="709"/>
        <w:jc w:val="both"/>
        <w:rPr>
          <w:rFonts w:ascii="Times New Roman" w:hAnsi="Times New Roman" w:cs="Times New Roman"/>
          <w:sz w:val="28"/>
          <w:szCs w:val="28"/>
        </w:rPr>
      </w:pPr>
      <w:r w:rsidRPr="00520802">
        <w:rPr>
          <w:rFonts w:ascii="Times New Roman" w:hAnsi="Times New Roman" w:cs="Times New Roman"/>
          <w:sz w:val="28"/>
          <w:szCs w:val="28"/>
        </w:rPr>
        <w:t>1. Проведення спортивного заняття 2 рази на тиждень по 25- 30хв.</w:t>
      </w:r>
    </w:p>
    <w:p w:rsidR="00520802" w:rsidRPr="00520802" w:rsidRDefault="00520802" w:rsidP="00520802">
      <w:pPr>
        <w:tabs>
          <w:tab w:val="left" w:pos="0"/>
        </w:tabs>
        <w:autoSpaceDE w:val="0"/>
        <w:autoSpaceDN w:val="0"/>
        <w:spacing w:line="360" w:lineRule="auto"/>
        <w:ind w:right="-2" w:firstLine="709"/>
        <w:jc w:val="both"/>
        <w:rPr>
          <w:rFonts w:ascii="Times New Roman" w:hAnsi="Times New Roman" w:cs="Times New Roman"/>
          <w:sz w:val="28"/>
          <w:szCs w:val="28"/>
        </w:rPr>
      </w:pPr>
      <w:r w:rsidRPr="00520802">
        <w:rPr>
          <w:rFonts w:ascii="Times New Roman" w:hAnsi="Times New Roman" w:cs="Times New Roman"/>
          <w:sz w:val="28"/>
          <w:szCs w:val="28"/>
        </w:rPr>
        <w:t>2. Заняття проводяться з групою 6</w:t>
      </w:r>
      <w:r>
        <w:rPr>
          <w:rFonts w:ascii="Times New Roman" w:hAnsi="Times New Roman" w:cs="Times New Roman"/>
          <w:sz w:val="28"/>
          <w:szCs w:val="28"/>
        </w:rPr>
        <w:t xml:space="preserve"> дітей віком</w:t>
      </w:r>
      <w:r w:rsidRPr="00520802">
        <w:rPr>
          <w:rFonts w:ascii="Times New Roman" w:hAnsi="Times New Roman" w:cs="Times New Roman"/>
          <w:sz w:val="28"/>
          <w:szCs w:val="28"/>
        </w:rPr>
        <w:t xml:space="preserve"> 5-7 років.</w:t>
      </w:r>
    </w:p>
    <w:p w:rsidR="00520802" w:rsidRPr="00520802" w:rsidRDefault="00520802" w:rsidP="00520802">
      <w:pPr>
        <w:tabs>
          <w:tab w:val="left" w:pos="0"/>
        </w:tabs>
        <w:autoSpaceDE w:val="0"/>
        <w:autoSpaceDN w:val="0"/>
        <w:spacing w:line="360" w:lineRule="auto"/>
        <w:ind w:right="-2" w:firstLine="709"/>
        <w:jc w:val="both"/>
        <w:rPr>
          <w:rFonts w:ascii="Times New Roman" w:hAnsi="Times New Roman" w:cs="Times New Roman"/>
          <w:sz w:val="28"/>
          <w:szCs w:val="28"/>
        </w:rPr>
      </w:pPr>
      <w:r w:rsidRPr="00520802">
        <w:rPr>
          <w:rFonts w:ascii="Times New Roman" w:hAnsi="Times New Roman" w:cs="Times New Roman"/>
          <w:sz w:val="28"/>
          <w:szCs w:val="28"/>
        </w:rPr>
        <w:t>Термін реалізації програми:</w:t>
      </w:r>
    </w:p>
    <w:p w:rsidR="00520802" w:rsidRPr="00520802" w:rsidRDefault="00520802" w:rsidP="00520802">
      <w:pPr>
        <w:tabs>
          <w:tab w:val="left" w:pos="0"/>
        </w:tabs>
        <w:autoSpaceDE w:val="0"/>
        <w:autoSpaceDN w:val="0"/>
        <w:spacing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1. Програма розрахована на 1 рік, в</w:t>
      </w:r>
      <w:r w:rsidRPr="00520802">
        <w:rPr>
          <w:rFonts w:ascii="Times New Roman" w:hAnsi="Times New Roman" w:cs="Times New Roman"/>
          <w:sz w:val="28"/>
          <w:szCs w:val="28"/>
        </w:rPr>
        <w:t xml:space="preserve"> три етапи.</w:t>
      </w:r>
    </w:p>
    <w:p w:rsidR="00520802" w:rsidRPr="00520802" w:rsidRDefault="00520802" w:rsidP="00520802">
      <w:pPr>
        <w:tabs>
          <w:tab w:val="left" w:pos="0"/>
        </w:tabs>
        <w:autoSpaceDE w:val="0"/>
        <w:autoSpaceDN w:val="0"/>
        <w:spacing w:line="360" w:lineRule="auto"/>
        <w:ind w:right="-2" w:firstLine="709"/>
        <w:jc w:val="both"/>
        <w:rPr>
          <w:rFonts w:ascii="Times New Roman" w:hAnsi="Times New Roman" w:cs="Times New Roman"/>
          <w:sz w:val="28"/>
          <w:szCs w:val="28"/>
        </w:rPr>
      </w:pPr>
      <w:r w:rsidRPr="00520802">
        <w:rPr>
          <w:rFonts w:ascii="Times New Roman" w:hAnsi="Times New Roman" w:cs="Times New Roman"/>
          <w:sz w:val="28"/>
          <w:szCs w:val="28"/>
        </w:rPr>
        <w:t>I</w:t>
      </w:r>
      <w:r>
        <w:rPr>
          <w:rFonts w:ascii="Times New Roman" w:hAnsi="Times New Roman" w:cs="Times New Roman"/>
          <w:sz w:val="28"/>
          <w:szCs w:val="28"/>
        </w:rPr>
        <w:t xml:space="preserve"> етап – </w:t>
      </w:r>
      <w:r w:rsidRPr="00520802">
        <w:rPr>
          <w:rFonts w:ascii="Times New Roman" w:hAnsi="Times New Roman" w:cs="Times New Roman"/>
          <w:sz w:val="28"/>
          <w:szCs w:val="28"/>
        </w:rPr>
        <w:t>діагностичний блок (визначення рівня фізичної</w:t>
      </w:r>
      <w:r>
        <w:rPr>
          <w:rFonts w:ascii="Times New Roman" w:hAnsi="Times New Roman" w:cs="Times New Roman"/>
          <w:sz w:val="28"/>
          <w:szCs w:val="28"/>
        </w:rPr>
        <w:t xml:space="preserve"> </w:t>
      </w:r>
      <w:r w:rsidRPr="00520802">
        <w:rPr>
          <w:rFonts w:ascii="Times New Roman" w:hAnsi="Times New Roman" w:cs="Times New Roman"/>
          <w:sz w:val="28"/>
          <w:szCs w:val="28"/>
        </w:rPr>
        <w:t>підготовленості);</w:t>
      </w:r>
    </w:p>
    <w:p w:rsidR="00520802" w:rsidRPr="00520802" w:rsidRDefault="00520802" w:rsidP="00520802">
      <w:pPr>
        <w:tabs>
          <w:tab w:val="left" w:pos="0"/>
        </w:tabs>
        <w:autoSpaceDE w:val="0"/>
        <w:autoSpaceDN w:val="0"/>
        <w:spacing w:line="360" w:lineRule="auto"/>
        <w:ind w:right="-2" w:firstLine="709"/>
        <w:jc w:val="both"/>
        <w:rPr>
          <w:rFonts w:ascii="Times New Roman" w:hAnsi="Times New Roman" w:cs="Times New Roman"/>
          <w:sz w:val="28"/>
          <w:szCs w:val="28"/>
        </w:rPr>
      </w:pPr>
      <w:r w:rsidRPr="00520802">
        <w:rPr>
          <w:rFonts w:ascii="Times New Roman" w:hAnsi="Times New Roman" w:cs="Times New Roman"/>
          <w:sz w:val="28"/>
          <w:szCs w:val="28"/>
        </w:rPr>
        <w:t>II</w:t>
      </w:r>
      <w:r>
        <w:rPr>
          <w:rFonts w:ascii="Times New Roman" w:hAnsi="Times New Roman" w:cs="Times New Roman"/>
          <w:sz w:val="28"/>
          <w:szCs w:val="28"/>
        </w:rPr>
        <w:t xml:space="preserve"> етап – </w:t>
      </w:r>
      <w:r w:rsidRPr="00520802">
        <w:rPr>
          <w:rFonts w:ascii="Times New Roman" w:hAnsi="Times New Roman" w:cs="Times New Roman"/>
          <w:sz w:val="28"/>
          <w:szCs w:val="28"/>
        </w:rPr>
        <w:t>основний (вивчення представленого матеріалу);</w:t>
      </w:r>
    </w:p>
    <w:p w:rsidR="00520802" w:rsidRPr="004C28AC" w:rsidRDefault="00520802" w:rsidP="00520802">
      <w:pPr>
        <w:tabs>
          <w:tab w:val="left" w:pos="0"/>
        </w:tabs>
        <w:autoSpaceDE w:val="0"/>
        <w:autoSpaceDN w:val="0"/>
        <w:spacing w:line="360" w:lineRule="auto"/>
        <w:ind w:right="-2" w:firstLine="709"/>
        <w:jc w:val="both"/>
        <w:rPr>
          <w:rFonts w:ascii="Times New Roman" w:hAnsi="Times New Roman" w:cs="Times New Roman"/>
          <w:sz w:val="28"/>
          <w:szCs w:val="28"/>
        </w:rPr>
      </w:pPr>
      <w:r w:rsidRPr="00520802">
        <w:rPr>
          <w:rFonts w:ascii="Times New Roman" w:hAnsi="Times New Roman" w:cs="Times New Roman"/>
          <w:sz w:val="28"/>
          <w:szCs w:val="28"/>
        </w:rPr>
        <w:t>III</w:t>
      </w:r>
      <w:r>
        <w:rPr>
          <w:rFonts w:ascii="Times New Roman" w:hAnsi="Times New Roman" w:cs="Times New Roman"/>
          <w:sz w:val="28"/>
          <w:szCs w:val="28"/>
        </w:rPr>
        <w:t xml:space="preserve"> етап – </w:t>
      </w:r>
      <w:r w:rsidRPr="00520802">
        <w:rPr>
          <w:rFonts w:ascii="Times New Roman" w:hAnsi="Times New Roman" w:cs="Times New Roman"/>
          <w:sz w:val="28"/>
          <w:szCs w:val="28"/>
        </w:rPr>
        <w:t>підсумковий (підведення підсумків та діагностичний блок);</w:t>
      </w:r>
    </w:p>
    <w:sectPr w:rsidR="00520802" w:rsidRPr="004C28AC" w:rsidSect="0083555C">
      <w:headerReference w:type="even" r:id="rId16"/>
      <w:headerReference w:type="default" r:id="rId17"/>
      <w:headerReference w:type="first" r:id="rId18"/>
      <w:type w:val="nextColumn"/>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EB" w:rsidRDefault="00DE4BEB" w:rsidP="007C492D">
      <w:r>
        <w:separator/>
      </w:r>
    </w:p>
  </w:endnote>
  <w:endnote w:type="continuationSeparator" w:id="0">
    <w:p w:rsidR="00DE4BEB" w:rsidRDefault="00DE4BEB" w:rsidP="007C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EB" w:rsidRDefault="00DE4BEB" w:rsidP="007C492D">
      <w:r>
        <w:separator/>
      </w:r>
    </w:p>
  </w:footnote>
  <w:footnote w:type="continuationSeparator" w:id="0">
    <w:p w:rsidR="00DE4BEB" w:rsidRDefault="00DE4BEB" w:rsidP="007C4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88" w:rsidRDefault="00DE4BEB">
    <w:pPr>
      <w:rPr>
        <w:sz w:val="2"/>
        <w:szCs w:val="2"/>
      </w:rPr>
    </w:pPr>
    <w:r>
      <w:rPr>
        <w:noProof/>
      </w:rPr>
      <w:pict>
        <v:shapetype id="_x0000_t202" coordsize="21600,21600" o:spt="202" path="m,l,21600r21600,l21600,xe">
          <v:stroke joinstyle="miter"/>
          <v:path gradientshapeok="t" o:connecttype="rect"/>
        </v:shapetype>
        <v:shape id="Надпись 10" o:spid="_x0000_s2053" type="#_x0000_t202" style="position:absolute;margin-left:484.45pt;margin-top:46.75pt;width:69.45pt;height:16.1pt;z-index:-2516613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" filled="f" stroked="f">
          <v:textbox style="mso-fit-shape-to-text:t" inset="0,0,0,0">
            <w:txbxContent>
              <w:p w:rsidR="00C05C88" w:rsidRDefault="00C05C88">
                <w:r>
                  <w:rPr>
                    <w:rStyle w:val="14pt"/>
                    <w:rFonts w:eastAsia="Microsoft Sans Serif"/>
                  </w:rPr>
                  <w:t>Таблиця 2.1</w:t>
                </w:r>
              </w:p>
            </w:txbxContent>
          </v:textbox>
          <w10:wrap anchorx="page" anchory="page"/>
        </v:shape>
      </w:pict>
    </w:r>
    <w:r>
      <w:rPr>
        <w:noProof/>
      </w:rPr>
      <w:pict>
        <v:shape id="Надпись 9" o:spid="_x0000_s2052" type="#_x0000_t202" style="position:absolute;margin-left:541.1pt;margin-top:17.95pt;width:11.05pt;height:12.6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MyxQIAALM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" filled="f" stroked="f">
          <v:textbox style="mso-fit-shape-to-text:t" inset="0,0,0,0">
            <w:txbxContent>
              <w:p w:rsidR="00C05C88" w:rsidRDefault="00C05C88">
                <w:r>
                  <w:rPr>
                    <w:lang w:val="ru-RU" w:eastAsia="ru-RU" w:bidi="ru-RU"/>
                  </w:rPr>
                  <w:fldChar w:fldCharType="begin"/>
                </w:r>
                <w:r>
                  <w:rPr>
                    <w:lang w:val="ru-RU" w:eastAsia="ru-RU" w:bidi="ru-RU"/>
                  </w:rPr>
                  <w:instrText xml:space="preserve"> PAGE \* MERGEFORMAT </w:instrText>
                </w:r>
                <w:r>
                  <w:rPr>
                    <w:lang w:val="ru-RU" w:eastAsia="ru-RU" w:bidi="ru-RU"/>
                  </w:rPr>
                  <w:fldChar w:fldCharType="separate"/>
                </w:r>
                <w:r>
                  <w:rPr>
                    <w:noProof/>
                    <w:lang w:val="ru-RU" w:eastAsia="ru-RU" w:bidi="ru-RU"/>
                  </w:rPr>
                  <w:t>6</w:t>
                </w:r>
                <w:r>
                  <w:rPr>
                    <w:lang w:val="ru-RU" w:eastAsia="ru-RU" w:bidi="ru-RU"/>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88" w:rsidRDefault="00DE4BEB">
    <w:pPr>
      <w:rPr>
        <w:sz w:val="2"/>
        <w:szCs w:val="2"/>
      </w:rPr>
    </w:pPr>
    <w:r>
      <w:rPr>
        <w:noProof/>
      </w:rPr>
      <w:pict>
        <v:shapetype id="_x0000_t202" coordsize="21600,21600" o:spt="202" path="m,l,21600r21600,l21600,xe">
          <v:stroke joinstyle="miter"/>
          <v:path gradientshapeok="t" o:connecttype="rect"/>
        </v:shapetype>
        <v:shape id="Надпись 8" o:spid="_x0000_s2051" type="#_x0000_t202" style="position:absolute;margin-left:484.45pt;margin-top:46.75pt;width:69.45pt;height:16.1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" filled="f" stroked="f">
          <v:textbox style="mso-fit-shape-to-text:t" inset="0,0,0,0">
            <w:txbxContent>
              <w:p w:rsidR="00C05C88" w:rsidRDefault="00C05C88"/>
            </w:txbxContent>
          </v:textbox>
          <w10:wrap anchorx="page" anchory="page"/>
        </v:shape>
      </w:pict>
    </w:r>
    <w:r>
      <w:rPr>
        <w:noProof/>
      </w:rPr>
      <w:pict>
        <v:shape id="Надпись 7" o:spid="_x0000_s2050" type="#_x0000_t202" style="position:absolute;margin-left:541.1pt;margin-top:17.95pt;width:11.05pt;height:12.6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qyxQIAALM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" filled="f" stroked="f">
          <v:textbox style="mso-fit-shape-to-text:t" inset="0,0,0,0">
            <w:txbxContent>
              <w:p w:rsidR="00C05C88" w:rsidRDefault="00C05C88">
                <w:r>
                  <w:rPr>
                    <w:lang w:val="ru-RU" w:eastAsia="ru-RU" w:bidi="ru-RU"/>
                  </w:rPr>
                  <w:fldChar w:fldCharType="begin"/>
                </w:r>
                <w:r>
                  <w:rPr>
                    <w:lang w:val="ru-RU" w:eastAsia="ru-RU" w:bidi="ru-RU"/>
                  </w:rPr>
                  <w:instrText xml:space="preserve"> PAGE \* MERGEFORMAT </w:instrText>
                </w:r>
                <w:r>
                  <w:rPr>
                    <w:lang w:val="ru-RU" w:eastAsia="ru-RU" w:bidi="ru-RU"/>
                  </w:rPr>
                  <w:fldChar w:fldCharType="separate"/>
                </w:r>
                <w:r w:rsidR="0040387D">
                  <w:rPr>
                    <w:noProof/>
                    <w:lang w:val="ru-RU" w:eastAsia="ru-RU" w:bidi="ru-RU"/>
                  </w:rPr>
                  <w:t>65</w:t>
                </w:r>
                <w:r>
                  <w:rPr>
                    <w:lang w:val="ru-RU" w:eastAsia="ru-RU" w:bidi="ru-RU"/>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88" w:rsidRDefault="00DE4BEB">
    <w:pPr>
      <w:rPr>
        <w:sz w:val="2"/>
        <w:szCs w:val="2"/>
      </w:rPr>
    </w:pPr>
    <w:r>
      <w:rPr>
        <w:noProof/>
      </w:rPr>
      <w:pict>
        <v:shapetype id="_x0000_t202" coordsize="21600,21600" o:spt="202" path="m,l,21600r21600,l21600,xe">
          <v:stroke joinstyle="miter"/>
          <v:path gradientshapeok="t" o:connecttype="rect"/>
        </v:shapetype>
        <v:shape id="Надпись 6" o:spid="_x0000_s2049" type="#_x0000_t202" style="position:absolute;margin-left:542.2pt;margin-top:36.5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exQIAALM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" filled="f" stroked="f">
          <v:textbox style="mso-fit-shape-to-text:t" inset="0,0,0,0">
            <w:txbxContent>
              <w:p w:rsidR="00C05C88" w:rsidRDefault="00C05C88">
                <w:r>
                  <w:rPr>
                    <w:rStyle w:val="a4"/>
                    <w:rFonts w:eastAsia="Microsoft Sans Serif"/>
                  </w:rPr>
                  <w:fldChar w:fldCharType="begin"/>
                </w:r>
                <w:r>
                  <w:rPr>
                    <w:rStyle w:val="a4"/>
                    <w:rFonts w:eastAsia="Microsoft Sans Serif"/>
                  </w:rPr>
                  <w:instrText xml:space="preserve"> PAGE \* MERGEFORMAT </w:instrText>
                </w:r>
                <w:r>
                  <w:rPr>
                    <w:rStyle w:val="a4"/>
                    <w:rFonts w:eastAsia="Microsoft Sans Serif"/>
                  </w:rPr>
                  <w:fldChar w:fldCharType="separate"/>
                </w:r>
                <w:r>
                  <w:rPr>
                    <w:rStyle w:val="a4"/>
                    <w:rFonts w:eastAsia="Microsoft Sans Serif"/>
                  </w:rPr>
                  <w:t>#</w:t>
                </w:r>
                <w:r>
                  <w:rPr>
                    <w:rStyle w:val="a4"/>
                    <w:rFonts w:eastAsia="Microsoft Sans Seri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B32B86"/>
    <w:multiLevelType w:val="hybridMultilevel"/>
    <w:tmpl w:val="F44A7A32"/>
    <w:lvl w:ilvl="0" w:tplc="6B169F96">
      <w:numFmt w:val="bullet"/>
      <w:lvlText w:val="-"/>
      <w:lvlJc w:val="left"/>
      <w:pPr>
        <w:ind w:left="220" w:hanging="118"/>
      </w:pPr>
      <w:rPr>
        <w:rFonts w:ascii="Times New Roman" w:eastAsia="Times New Roman" w:hAnsi="Times New Roman" w:cs="Times New Roman" w:hint="default"/>
        <w:w w:val="100"/>
        <w:sz w:val="20"/>
        <w:szCs w:val="20"/>
        <w:lang w:val="uk-UA" w:eastAsia="en-US" w:bidi="ar-SA"/>
      </w:rPr>
    </w:lvl>
    <w:lvl w:ilvl="1" w:tplc="D286D732">
      <w:numFmt w:val="bullet"/>
      <w:lvlText w:val="-"/>
      <w:lvlJc w:val="left"/>
      <w:pPr>
        <w:ind w:left="220" w:hanging="116"/>
      </w:pPr>
      <w:rPr>
        <w:rFonts w:ascii="Times New Roman" w:eastAsia="Times New Roman" w:hAnsi="Times New Roman" w:cs="Times New Roman" w:hint="default"/>
        <w:w w:val="100"/>
        <w:sz w:val="20"/>
        <w:szCs w:val="20"/>
        <w:lang w:val="uk-UA" w:eastAsia="en-US" w:bidi="ar-SA"/>
      </w:rPr>
    </w:lvl>
    <w:lvl w:ilvl="2" w:tplc="32F8DB6A">
      <w:numFmt w:val="bullet"/>
      <w:lvlText w:val="•"/>
      <w:lvlJc w:val="left"/>
      <w:pPr>
        <w:ind w:left="2264" w:hanging="116"/>
      </w:pPr>
      <w:rPr>
        <w:rFonts w:hint="default"/>
        <w:lang w:val="uk-UA" w:eastAsia="en-US" w:bidi="ar-SA"/>
      </w:rPr>
    </w:lvl>
    <w:lvl w:ilvl="3" w:tplc="FE965356">
      <w:numFmt w:val="bullet"/>
      <w:lvlText w:val="•"/>
      <w:lvlJc w:val="left"/>
      <w:pPr>
        <w:ind w:left="3286" w:hanging="116"/>
      </w:pPr>
      <w:rPr>
        <w:rFonts w:hint="default"/>
        <w:lang w:val="uk-UA" w:eastAsia="en-US" w:bidi="ar-SA"/>
      </w:rPr>
    </w:lvl>
    <w:lvl w:ilvl="4" w:tplc="71ECD71A">
      <w:numFmt w:val="bullet"/>
      <w:lvlText w:val="•"/>
      <w:lvlJc w:val="left"/>
      <w:pPr>
        <w:ind w:left="4308" w:hanging="116"/>
      </w:pPr>
      <w:rPr>
        <w:rFonts w:hint="default"/>
        <w:lang w:val="uk-UA" w:eastAsia="en-US" w:bidi="ar-SA"/>
      </w:rPr>
    </w:lvl>
    <w:lvl w:ilvl="5" w:tplc="94949020">
      <w:numFmt w:val="bullet"/>
      <w:lvlText w:val="•"/>
      <w:lvlJc w:val="left"/>
      <w:pPr>
        <w:ind w:left="5330" w:hanging="116"/>
      </w:pPr>
      <w:rPr>
        <w:rFonts w:hint="default"/>
        <w:lang w:val="uk-UA" w:eastAsia="en-US" w:bidi="ar-SA"/>
      </w:rPr>
    </w:lvl>
    <w:lvl w:ilvl="6" w:tplc="99B2B7EC">
      <w:numFmt w:val="bullet"/>
      <w:lvlText w:val="•"/>
      <w:lvlJc w:val="left"/>
      <w:pPr>
        <w:ind w:left="6352" w:hanging="116"/>
      </w:pPr>
      <w:rPr>
        <w:rFonts w:hint="default"/>
        <w:lang w:val="uk-UA" w:eastAsia="en-US" w:bidi="ar-SA"/>
      </w:rPr>
    </w:lvl>
    <w:lvl w:ilvl="7" w:tplc="6908C47E">
      <w:numFmt w:val="bullet"/>
      <w:lvlText w:val="•"/>
      <w:lvlJc w:val="left"/>
      <w:pPr>
        <w:ind w:left="7374" w:hanging="116"/>
      </w:pPr>
      <w:rPr>
        <w:rFonts w:hint="default"/>
        <w:lang w:val="uk-UA" w:eastAsia="en-US" w:bidi="ar-SA"/>
      </w:rPr>
    </w:lvl>
    <w:lvl w:ilvl="8" w:tplc="B6FC59C6">
      <w:numFmt w:val="bullet"/>
      <w:lvlText w:val="•"/>
      <w:lvlJc w:val="left"/>
      <w:pPr>
        <w:ind w:left="8396" w:hanging="116"/>
      </w:pPr>
      <w:rPr>
        <w:rFonts w:hint="default"/>
        <w:lang w:val="uk-UA" w:eastAsia="en-US" w:bidi="ar-SA"/>
      </w:rPr>
    </w:lvl>
  </w:abstractNum>
  <w:abstractNum w:abstractNumId="2" w15:restartNumberingAfterBreak="0">
    <w:nsid w:val="046C5D60"/>
    <w:multiLevelType w:val="hybridMultilevel"/>
    <w:tmpl w:val="F7BEC8B0"/>
    <w:lvl w:ilvl="0" w:tplc="918C4A5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AA6F39"/>
    <w:multiLevelType w:val="hybridMultilevel"/>
    <w:tmpl w:val="E72AE554"/>
    <w:lvl w:ilvl="0" w:tplc="47B44CC2">
      <w:start w:val="1"/>
      <w:numFmt w:val="decimal"/>
      <w:lvlText w:val="%1."/>
      <w:lvlJc w:val="left"/>
      <w:pPr>
        <w:ind w:left="220" w:hanging="200"/>
        <w:jc w:val="right"/>
      </w:pPr>
      <w:rPr>
        <w:rFonts w:ascii="Times New Roman" w:eastAsia="Times New Roman" w:hAnsi="Times New Roman" w:cs="Times New Roman" w:hint="default"/>
        <w:spacing w:val="-12"/>
        <w:w w:val="100"/>
        <w:sz w:val="28"/>
        <w:szCs w:val="28"/>
        <w:lang w:val="uk-UA" w:eastAsia="en-US" w:bidi="ar-SA"/>
      </w:rPr>
    </w:lvl>
    <w:lvl w:ilvl="1" w:tplc="B6988C9E">
      <w:numFmt w:val="bullet"/>
      <w:lvlText w:val="•"/>
      <w:lvlJc w:val="left"/>
      <w:pPr>
        <w:ind w:left="1242" w:hanging="200"/>
      </w:pPr>
      <w:rPr>
        <w:rFonts w:hint="default"/>
        <w:lang w:val="uk-UA" w:eastAsia="en-US" w:bidi="ar-SA"/>
      </w:rPr>
    </w:lvl>
    <w:lvl w:ilvl="2" w:tplc="240C30B0">
      <w:numFmt w:val="bullet"/>
      <w:lvlText w:val="•"/>
      <w:lvlJc w:val="left"/>
      <w:pPr>
        <w:ind w:left="2264" w:hanging="200"/>
      </w:pPr>
      <w:rPr>
        <w:rFonts w:hint="default"/>
        <w:lang w:val="uk-UA" w:eastAsia="en-US" w:bidi="ar-SA"/>
      </w:rPr>
    </w:lvl>
    <w:lvl w:ilvl="3" w:tplc="4FEC8C9C">
      <w:numFmt w:val="bullet"/>
      <w:lvlText w:val="•"/>
      <w:lvlJc w:val="left"/>
      <w:pPr>
        <w:ind w:left="3286" w:hanging="200"/>
      </w:pPr>
      <w:rPr>
        <w:rFonts w:hint="default"/>
        <w:lang w:val="uk-UA" w:eastAsia="en-US" w:bidi="ar-SA"/>
      </w:rPr>
    </w:lvl>
    <w:lvl w:ilvl="4" w:tplc="9D646E70">
      <w:numFmt w:val="bullet"/>
      <w:lvlText w:val="•"/>
      <w:lvlJc w:val="left"/>
      <w:pPr>
        <w:ind w:left="4308" w:hanging="200"/>
      </w:pPr>
      <w:rPr>
        <w:rFonts w:hint="default"/>
        <w:lang w:val="uk-UA" w:eastAsia="en-US" w:bidi="ar-SA"/>
      </w:rPr>
    </w:lvl>
    <w:lvl w:ilvl="5" w:tplc="4DD8EA78">
      <w:numFmt w:val="bullet"/>
      <w:lvlText w:val="•"/>
      <w:lvlJc w:val="left"/>
      <w:pPr>
        <w:ind w:left="5330" w:hanging="200"/>
      </w:pPr>
      <w:rPr>
        <w:rFonts w:hint="default"/>
        <w:lang w:val="uk-UA" w:eastAsia="en-US" w:bidi="ar-SA"/>
      </w:rPr>
    </w:lvl>
    <w:lvl w:ilvl="6" w:tplc="B274A7F6">
      <w:numFmt w:val="bullet"/>
      <w:lvlText w:val="•"/>
      <w:lvlJc w:val="left"/>
      <w:pPr>
        <w:ind w:left="6352" w:hanging="200"/>
      </w:pPr>
      <w:rPr>
        <w:rFonts w:hint="default"/>
        <w:lang w:val="uk-UA" w:eastAsia="en-US" w:bidi="ar-SA"/>
      </w:rPr>
    </w:lvl>
    <w:lvl w:ilvl="7" w:tplc="3572B122">
      <w:numFmt w:val="bullet"/>
      <w:lvlText w:val="•"/>
      <w:lvlJc w:val="left"/>
      <w:pPr>
        <w:ind w:left="7374" w:hanging="200"/>
      </w:pPr>
      <w:rPr>
        <w:rFonts w:hint="default"/>
        <w:lang w:val="uk-UA" w:eastAsia="en-US" w:bidi="ar-SA"/>
      </w:rPr>
    </w:lvl>
    <w:lvl w:ilvl="8" w:tplc="F9EA2F04">
      <w:numFmt w:val="bullet"/>
      <w:lvlText w:val="•"/>
      <w:lvlJc w:val="left"/>
      <w:pPr>
        <w:ind w:left="8396" w:hanging="200"/>
      </w:pPr>
      <w:rPr>
        <w:rFonts w:hint="default"/>
        <w:lang w:val="uk-UA" w:eastAsia="en-US" w:bidi="ar-SA"/>
      </w:rPr>
    </w:lvl>
  </w:abstractNum>
  <w:abstractNum w:abstractNumId="4" w15:restartNumberingAfterBreak="0">
    <w:nsid w:val="233E2AFD"/>
    <w:multiLevelType w:val="hybridMultilevel"/>
    <w:tmpl w:val="4E521ED0"/>
    <w:lvl w:ilvl="0" w:tplc="DD7EC5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8C96AC7"/>
    <w:multiLevelType w:val="hybridMultilevel"/>
    <w:tmpl w:val="5DA87432"/>
    <w:lvl w:ilvl="0" w:tplc="1D9C4D94">
      <w:start w:val="1"/>
      <w:numFmt w:val="decimal"/>
      <w:lvlText w:val="%1."/>
      <w:lvlJc w:val="left"/>
      <w:pPr>
        <w:ind w:left="1128" w:hanging="200"/>
      </w:pPr>
      <w:rPr>
        <w:rFonts w:ascii="Times New Roman" w:eastAsia="Times New Roman" w:hAnsi="Times New Roman" w:cs="Times New Roman" w:hint="default"/>
        <w:spacing w:val="-16"/>
        <w:w w:val="100"/>
        <w:sz w:val="28"/>
        <w:szCs w:val="28"/>
        <w:lang w:val="uk-UA" w:eastAsia="en-US" w:bidi="ar-SA"/>
      </w:rPr>
    </w:lvl>
    <w:lvl w:ilvl="1" w:tplc="7EECB83A">
      <w:numFmt w:val="bullet"/>
      <w:lvlText w:val="•"/>
      <w:lvlJc w:val="left"/>
      <w:pPr>
        <w:ind w:left="2052" w:hanging="200"/>
      </w:pPr>
      <w:rPr>
        <w:rFonts w:hint="default"/>
        <w:lang w:val="uk-UA" w:eastAsia="en-US" w:bidi="ar-SA"/>
      </w:rPr>
    </w:lvl>
    <w:lvl w:ilvl="2" w:tplc="2C12F308">
      <w:numFmt w:val="bullet"/>
      <w:lvlText w:val="•"/>
      <w:lvlJc w:val="left"/>
      <w:pPr>
        <w:ind w:left="2984" w:hanging="200"/>
      </w:pPr>
      <w:rPr>
        <w:rFonts w:hint="default"/>
        <w:lang w:val="uk-UA" w:eastAsia="en-US" w:bidi="ar-SA"/>
      </w:rPr>
    </w:lvl>
    <w:lvl w:ilvl="3" w:tplc="377022AC">
      <w:numFmt w:val="bullet"/>
      <w:lvlText w:val="•"/>
      <w:lvlJc w:val="left"/>
      <w:pPr>
        <w:ind w:left="3916" w:hanging="200"/>
      </w:pPr>
      <w:rPr>
        <w:rFonts w:hint="default"/>
        <w:lang w:val="uk-UA" w:eastAsia="en-US" w:bidi="ar-SA"/>
      </w:rPr>
    </w:lvl>
    <w:lvl w:ilvl="4" w:tplc="784A1C4E">
      <w:numFmt w:val="bullet"/>
      <w:lvlText w:val="•"/>
      <w:lvlJc w:val="left"/>
      <w:pPr>
        <w:ind w:left="4848" w:hanging="200"/>
      </w:pPr>
      <w:rPr>
        <w:rFonts w:hint="default"/>
        <w:lang w:val="uk-UA" w:eastAsia="en-US" w:bidi="ar-SA"/>
      </w:rPr>
    </w:lvl>
    <w:lvl w:ilvl="5" w:tplc="62F49C7A">
      <w:numFmt w:val="bullet"/>
      <w:lvlText w:val="•"/>
      <w:lvlJc w:val="left"/>
      <w:pPr>
        <w:ind w:left="5780" w:hanging="200"/>
      </w:pPr>
      <w:rPr>
        <w:rFonts w:hint="default"/>
        <w:lang w:val="uk-UA" w:eastAsia="en-US" w:bidi="ar-SA"/>
      </w:rPr>
    </w:lvl>
    <w:lvl w:ilvl="6" w:tplc="A04646B8">
      <w:numFmt w:val="bullet"/>
      <w:lvlText w:val="•"/>
      <w:lvlJc w:val="left"/>
      <w:pPr>
        <w:ind w:left="6712" w:hanging="200"/>
      </w:pPr>
      <w:rPr>
        <w:rFonts w:hint="default"/>
        <w:lang w:val="uk-UA" w:eastAsia="en-US" w:bidi="ar-SA"/>
      </w:rPr>
    </w:lvl>
    <w:lvl w:ilvl="7" w:tplc="5DDC3D06">
      <w:numFmt w:val="bullet"/>
      <w:lvlText w:val="•"/>
      <w:lvlJc w:val="left"/>
      <w:pPr>
        <w:ind w:left="7644" w:hanging="200"/>
      </w:pPr>
      <w:rPr>
        <w:rFonts w:hint="default"/>
        <w:lang w:val="uk-UA" w:eastAsia="en-US" w:bidi="ar-SA"/>
      </w:rPr>
    </w:lvl>
    <w:lvl w:ilvl="8" w:tplc="7D500A32">
      <w:numFmt w:val="bullet"/>
      <w:lvlText w:val="•"/>
      <w:lvlJc w:val="left"/>
      <w:pPr>
        <w:ind w:left="8576" w:hanging="200"/>
      </w:pPr>
      <w:rPr>
        <w:rFonts w:hint="default"/>
        <w:lang w:val="uk-UA" w:eastAsia="en-US" w:bidi="ar-SA"/>
      </w:rPr>
    </w:lvl>
  </w:abstractNum>
  <w:abstractNum w:abstractNumId="6" w15:restartNumberingAfterBreak="0">
    <w:nsid w:val="2B1F70B6"/>
    <w:multiLevelType w:val="multilevel"/>
    <w:tmpl w:val="78F0184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753CC7"/>
    <w:multiLevelType w:val="multilevel"/>
    <w:tmpl w:val="6DEA01F0"/>
    <w:lvl w:ilvl="0">
      <w:start w:val="1"/>
      <w:numFmt w:val="decimal"/>
      <w:lvlText w:val="%1."/>
      <w:lvlJc w:val="left"/>
      <w:pPr>
        <w:ind w:left="1100" w:hanging="360"/>
      </w:pPr>
      <w:rPr>
        <w:rFonts w:hint="default"/>
      </w:rPr>
    </w:lvl>
    <w:lvl w:ilvl="1">
      <w:start w:val="2"/>
      <w:numFmt w:val="decimal"/>
      <w:isLgl/>
      <w:lvlText w:val="%1.%2."/>
      <w:lvlJc w:val="left"/>
      <w:pPr>
        <w:ind w:left="1460" w:hanging="720"/>
      </w:pPr>
      <w:rPr>
        <w:rFonts w:hint="default"/>
      </w:rPr>
    </w:lvl>
    <w:lvl w:ilvl="2">
      <w:start w:val="2"/>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8" w15:restartNumberingAfterBreak="0">
    <w:nsid w:val="360777E0"/>
    <w:multiLevelType w:val="hybridMultilevel"/>
    <w:tmpl w:val="39143234"/>
    <w:lvl w:ilvl="0" w:tplc="67549F6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72007E0"/>
    <w:multiLevelType w:val="hybridMultilevel"/>
    <w:tmpl w:val="029207C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8308CD"/>
    <w:multiLevelType w:val="multilevel"/>
    <w:tmpl w:val="A22E65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0E2086"/>
    <w:multiLevelType w:val="hybridMultilevel"/>
    <w:tmpl w:val="EA320C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9240E6"/>
    <w:multiLevelType w:val="multilevel"/>
    <w:tmpl w:val="168AF134"/>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44C44ED4"/>
    <w:multiLevelType w:val="multilevel"/>
    <w:tmpl w:val="E402A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AE7988"/>
    <w:multiLevelType w:val="hybridMultilevel"/>
    <w:tmpl w:val="3CFE322A"/>
    <w:lvl w:ilvl="0" w:tplc="C22A49FA">
      <w:numFmt w:val="bullet"/>
      <w:lvlText w:val="-"/>
      <w:lvlJc w:val="left"/>
      <w:pPr>
        <w:ind w:left="144" w:hanging="116"/>
      </w:pPr>
      <w:rPr>
        <w:rFonts w:ascii="Times New Roman" w:eastAsia="Times New Roman" w:hAnsi="Times New Roman" w:cs="Times New Roman" w:hint="default"/>
        <w:w w:val="100"/>
        <w:sz w:val="20"/>
        <w:szCs w:val="20"/>
        <w:lang w:val="uk-UA" w:eastAsia="en-US" w:bidi="ar-SA"/>
      </w:rPr>
    </w:lvl>
    <w:lvl w:ilvl="1" w:tplc="94CCFB44">
      <w:numFmt w:val="bullet"/>
      <w:lvlText w:val="-"/>
      <w:lvlJc w:val="left"/>
      <w:pPr>
        <w:ind w:left="220" w:hanging="118"/>
      </w:pPr>
      <w:rPr>
        <w:rFonts w:ascii="Times New Roman" w:eastAsia="Times New Roman" w:hAnsi="Times New Roman" w:cs="Times New Roman" w:hint="default"/>
        <w:w w:val="100"/>
        <w:sz w:val="20"/>
        <w:szCs w:val="20"/>
        <w:lang w:val="uk-UA" w:eastAsia="en-US" w:bidi="ar-SA"/>
      </w:rPr>
    </w:lvl>
    <w:lvl w:ilvl="2" w:tplc="F8FA537E">
      <w:numFmt w:val="bullet"/>
      <w:lvlText w:val="•"/>
      <w:lvlJc w:val="left"/>
      <w:pPr>
        <w:ind w:left="1255" w:hanging="118"/>
      </w:pPr>
      <w:rPr>
        <w:rFonts w:hint="default"/>
        <w:lang w:val="uk-UA" w:eastAsia="en-US" w:bidi="ar-SA"/>
      </w:rPr>
    </w:lvl>
    <w:lvl w:ilvl="3" w:tplc="7828FD6C">
      <w:numFmt w:val="bullet"/>
      <w:lvlText w:val="•"/>
      <w:lvlJc w:val="left"/>
      <w:pPr>
        <w:ind w:left="2290" w:hanging="118"/>
      </w:pPr>
      <w:rPr>
        <w:rFonts w:hint="default"/>
        <w:lang w:val="uk-UA" w:eastAsia="en-US" w:bidi="ar-SA"/>
      </w:rPr>
    </w:lvl>
    <w:lvl w:ilvl="4" w:tplc="9C6682B0">
      <w:numFmt w:val="bullet"/>
      <w:lvlText w:val="•"/>
      <w:lvlJc w:val="left"/>
      <w:pPr>
        <w:ind w:left="3326" w:hanging="118"/>
      </w:pPr>
      <w:rPr>
        <w:rFonts w:hint="default"/>
        <w:lang w:val="uk-UA" w:eastAsia="en-US" w:bidi="ar-SA"/>
      </w:rPr>
    </w:lvl>
    <w:lvl w:ilvl="5" w:tplc="097C5E52">
      <w:numFmt w:val="bullet"/>
      <w:lvlText w:val="•"/>
      <w:lvlJc w:val="left"/>
      <w:pPr>
        <w:ind w:left="4361" w:hanging="118"/>
      </w:pPr>
      <w:rPr>
        <w:rFonts w:hint="default"/>
        <w:lang w:val="uk-UA" w:eastAsia="en-US" w:bidi="ar-SA"/>
      </w:rPr>
    </w:lvl>
    <w:lvl w:ilvl="6" w:tplc="F18292EA">
      <w:numFmt w:val="bullet"/>
      <w:lvlText w:val="•"/>
      <w:lvlJc w:val="left"/>
      <w:pPr>
        <w:ind w:left="5397" w:hanging="118"/>
      </w:pPr>
      <w:rPr>
        <w:rFonts w:hint="default"/>
        <w:lang w:val="uk-UA" w:eastAsia="en-US" w:bidi="ar-SA"/>
      </w:rPr>
    </w:lvl>
    <w:lvl w:ilvl="7" w:tplc="982C4C24">
      <w:numFmt w:val="bullet"/>
      <w:lvlText w:val="•"/>
      <w:lvlJc w:val="left"/>
      <w:pPr>
        <w:ind w:left="6432" w:hanging="118"/>
      </w:pPr>
      <w:rPr>
        <w:rFonts w:hint="default"/>
        <w:lang w:val="uk-UA" w:eastAsia="en-US" w:bidi="ar-SA"/>
      </w:rPr>
    </w:lvl>
    <w:lvl w:ilvl="8" w:tplc="8E22339A">
      <w:numFmt w:val="bullet"/>
      <w:lvlText w:val="•"/>
      <w:lvlJc w:val="left"/>
      <w:pPr>
        <w:ind w:left="7467" w:hanging="118"/>
      </w:pPr>
      <w:rPr>
        <w:rFonts w:hint="default"/>
        <w:lang w:val="uk-UA" w:eastAsia="en-US" w:bidi="ar-SA"/>
      </w:rPr>
    </w:lvl>
  </w:abstractNum>
  <w:abstractNum w:abstractNumId="15" w15:restartNumberingAfterBreak="0">
    <w:nsid w:val="4E5025E3"/>
    <w:multiLevelType w:val="hybridMultilevel"/>
    <w:tmpl w:val="1008794E"/>
    <w:lvl w:ilvl="0" w:tplc="402E9B74">
      <w:start w:val="1"/>
      <w:numFmt w:val="decimal"/>
      <w:lvlText w:val="%1."/>
      <w:lvlJc w:val="left"/>
      <w:pPr>
        <w:ind w:left="234" w:hanging="176"/>
      </w:pPr>
      <w:rPr>
        <w:rFonts w:ascii="Times New Roman" w:eastAsia="Times New Roman" w:hAnsi="Times New Roman" w:cs="Times New Roman" w:hint="default"/>
        <w:spacing w:val="-28"/>
        <w:w w:val="100"/>
        <w:sz w:val="28"/>
        <w:szCs w:val="28"/>
        <w:lang w:val="uk-UA" w:eastAsia="en-US" w:bidi="ar-SA"/>
      </w:rPr>
    </w:lvl>
    <w:lvl w:ilvl="1" w:tplc="41C8278A">
      <w:numFmt w:val="bullet"/>
      <w:lvlText w:val="•"/>
      <w:lvlJc w:val="left"/>
      <w:pPr>
        <w:ind w:left="1260" w:hanging="176"/>
      </w:pPr>
      <w:rPr>
        <w:rFonts w:hint="default"/>
        <w:lang w:val="uk-UA" w:eastAsia="en-US" w:bidi="ar-SA"/>
      </w:rPr>
    </w:lvl>
    <w:lvl w:ilvl="2" w:tplc="32EE493A">
      <w:numFmt w:val="bullet"/>
      <w:lvlText w:val="•"/>
      <w:lvlJc w:val="left"/>
      <w:pPr>
        <w:ind w:left="2280" w:hanging="176"/>
      </w:pPr>
      <w:rPr>
        <w:rFonts w:hint="default"/>
        <w:lang w:val="uk-UA" w:eastAsia="en-US" w:bidi="ar-SA"/>
      </w:rPr>
    </w:lvl>
    <w:lvl w:ilvl="3" w:tplc="A622DDB2">
      <w:numFmt w:val="bullet"/>
      <w:lvlText w:val="•"/>
      <w:lvlJc w:val="left"/>
      <w:pPr>
        <w:ind w:left="3300" w:hanging="176"/>
      </w:pPr>
      <w:rPr>
        <w:rFonts w:hint="default"/>
        <w:lang w:val="uk-UA" w:eastAsia="en-US" w:bidi="ar-SA"/>
      </w:rPr>
    </w:lvl>
    <w:lvl w:ilvl="4" w:tplc="942A9058">
      <w:numFmt w:val="bullet"/>
      <w:lvlText w:val="•"/>
      <w:lvlJc w:val="left"/>
      <w:pPr>
        <w:ind w:left="4320" w:hanging="176"/>
      </w:pPr>
      <w:rPr>
        <w:rFonts w:hint="default"/>
        <w:lang w:val="uk-UA" w:eastAsia="en-US" w:bidi="ar-SA"/>
      </w:rPr>
    </w:lvl>
    <w:lvl w:ilvl="5" w:tplc="E244F510">
      <w:numFmt w:val="bullet"/>
      <w:lvlText w:val="•"/>
      <w:lvlJc w:val="left"/>
      <w:pPr>
        <w:ind w:left="5340" w:hanging="176"/>
      </w:pPr>
      <w:rPr>
        <w:rFonts w:hint="default"/>
        <w:lang w:val="uk-UA" w:eastAsia="en-US" w:bidi="ar-SA"/>
      </w:rPr>
    </w:lvl>
    <w:lvl w:ilvl="6" w:tplc="1CCC3D18">
      <w:numFmt w:val="bullet"/>
      <w:lvlText w:val="•"/>
      <w:lvlJc w:val="left"/>
      <w:pPr>
        <w:ind w:left="6360" w:hanging="176"/>
      </w:pPr>
      <w:rPr>
        <w:rFonts w:hint="default"/>
        <w:lang w:val="uk-UA" w:eastAsia="en-US" w:bidi="ar-SA"/>
      </w:rPr>
    </w:lvl>
    <w:lvl w:ilvl="7" w:tplc="16FC38F8">
      <w:numFmt w:val="bullet"/>
      <w:lvlText w:val="•"/>
      <w:lvlJc w:val="left"/>
      <w:pPr>
        <w:ind w:left="7380" w:hanging="176"/>
      </w:pPr>
      <w:rPr>
        <w:rFonts w:hint="default"/>
        <w:lang w:val="uk-UA" w:eastAsia="en-US" w:bidi="ar-SA"/>
      </w:rPr>
    </w:lvl>
    <w:lvl w:ilvl="8" w:tplc="E0523922">
      <w:numFmt w:val="bullet"/>
      <w:lvlText w:val="•"/>
      <w:lvlJc w:val="left"/>
      <w:pPr>
        <w:ind w:left="8400" w:hanging="176"/>
      </w:pPr>
      <w:rPr>
        <w:rFonts w:hint="default"/>
        <w:lang w:val="uk-UA" w:eastAsia="en-US" w:bidi="ar-SA"/>
      </w:rPr>
    </w:lvl>
  </w:abstractNum>
  <w:abstractNum w:abstractNumId="16" w15:restartNumberingAfterBreak="0">
    <w:nsid w:val="4E9565C7"/>
    <w:multiLevelType w:val="hybridMultilevel"/>
    <w:tmpl w:val="2FC27A96"/>
    <w:lvl w:ilvl="0" w:tplc="680CF8E2">
      <w:start w:val="1"/>
      <w:numFmt w:val="decimal"/>
      <w:lvlText w:val="%1."/>
      <w:lvlJc w:val="left"/>
      <w:pPr>
        <w:ind w:left="1051" w:hanging="200"/>
      </w:pPr>
      <w:rPr>
        <w:rFonts w:ascii="Times New Roman" w:eastAsia="Times New Roman" w:hAnsi="Times New Roman" w:cs="Times New Roman" w:hint="default"/>
        <w:spacing w:val="-16"/>
        <w:w w:val="100"/>
        <w:sz w:val="28"/>
        <w:szCs w:val="28"/>
        <w:lang w:val="uk-UA" w:eastAsia="en-US" w:bidi="ar-SA"/>
      </w:rPr>
    </w:lvl>
    <w:lvl w:ilvl="1" w:tplc="134E1A0C">
      <w:numFmt w:val="bullet"/>
      <w:lvlText w:val="•"/>
      <w:lvlJc w:val="left"/>
      <w:pPr>
        <w:ind w:left="2070" w:hanging="200"/>
      </w:pPr>
      <w:rPr>
        <w:rFonts w:hint="default"/>
        <w:lang w:val="uk-UA" w:eastAsia="en-US" w:bidi="ar-SA"/>
      </w:rPr>
    </w:lvl>
    <w:lvl w:ilvl="2" w:tplc="BEF445B8">
      <w:numFmt w:val="bullet"/>
      <w:lvlText w:val="•"/>
      <w:lvlJc w:val="left"/>
      <w:pPr>
        <w:ind w:left="3000" w:hanging="200"/>
      </w:pPr>
      <w:rPr>
        <w:rFonts w:hint="default"/>
        <w:lang w:val="uk-UA" w:eastAsia="en-US" w:bidi="ar-SA"/>
      </w:rPr>
    </w:lvl>
    <w:lvl w:ilvl="3" w:tplc="1F12538E">
      <w:numFmt w:val="bullet"/>
      <w:lvlText w:val="•"/>
      <w:lvlJc w:val="left"/>
      <w:pPr>
        <w:ind w:left="3930" w:hanging="200"/>
      </w:pPr>
      <w:rPr>
        <w:rFonts w:hint="default"/>
        <w:lang w:val="uk-UA" w:eastAsia="en-US" w:bidi="ar-SA"/>
      </w:rPr>
    </w:lvl>
    <w:lvl w:ilvl="4" w:tplc="034E2D54">
      <w:numFmt w:val="bullet"/>
      <w:lvlText w:val="•"/>
      <w:lvlJc w:val="left"/>
      <w:pPr>
        <w:ind w:left="4860" w:hanging="200"/>
      </w:pPr>
      <w:rPr>
        <w:rFonts w:hint="default"/>
        <w:lang w:val="uk-UA" w:eastAsia="en-US" w:bidi="ar-SA"/>
      </w:rPr>
    </w:lvl>
    <w:lvl w:ilvl="5" w:tplc="6938F844">
      <w:numFmt w:val="bullet"/>
      <w:lvlText w:val="•"/>
      <w:lvlJc w:val="left"/>
      <w:pPr>
        <w:ind w:left="5790" w:hanging="200"/>
      </w:pPr>
      <w:rPr>
        <w:rFonts w:hint="default"/>
        <w:lang w:val="uk-UA" w:eastAsia="en-US" w:bidi="ar-SA"/>
      </w:rPr>
    </w:lvl>
    <w:lvl w:ilvl="6" w:tplc="15B6262C">
      <w:numFmt w:val="bullet"/>
      <w:lvlText w:val="•"/>
      <w:lvlJc w:val="left"/>
      <w:pPr>
        <w:ind w:left="6720" w:hanging="200"/>
      </w:pPr>
      <w:rPr>
        <w:rFonts w:hint="default"/>
        <w:lang w:val="uk-UA" w:eastAsia="en-US" w:bidi="ar-SA"/>
      </w:rPr>
    </w:lvl>
    <w:lvl w:ilvl="7" w:tplc="C43E254E">
      <w:numFmt w:val="bullet"/>
      <w:lvlText w:val="•"/>
      <w:lvlJc w:val="left"/>
      <w:pPr>
        <w:ind w:left="7650" w:hanging="200"/>
      </w:pPr>
      <w:rPr>
        <w:rFonts w:hint="default"/>
        <w:lang w:val="uk-UA" w:eastAsia="en-US" w:bidi="ar-SA"/>
      </w:rPr>
    </w:lvl>
    <w:lvl w:ilvl="8" w:tplc="97A86F0E">
      <w:numFmt w:val="bullet"/>
      <w:lvlText w:val="•"/>
      <w:lvlJc w:val="left"/>
      <w:pPr>
        <w:ind w:left="8580" w:hanging="200"/>
      </w:pPr>
      <w:rPr>
        <w:rFonts w:hint="default"/>
        <w:lang w:val="uk-UA" w:eastAsia="en-US" w:bidi="ar-SA"/>
      </w:rPr>
    </w:lvl>
  </w:abstractNum>
  <w:abstractNum w:abstractNumId="17" w15:restartNumberingAfterBreak="0">
    <w:nsid w:val="55C418FE"/>
    <w:multiLevelType w:val="hybridMultilevel"/>
    <w:tmpl w:val="F5742D66"/>
    <w:lvl w:ilvl="0" w:tplc="F174881A">
      <w:start w:val="4"/>
      <w:numFmt w:val="bullet"/>
      <w:lvlText w:val="-"/>
      <w:lvlJc w:val="left"/>
      <w:pPr>
        <w:ind w:left="716" w:hanging="360"/>
      </w:pPr>
      <w:rPr>
        <w:rFonts w:ascii="Times New Roman" w:eastAsia="Times New Roman" w:hAnsi="Times New Roman" w:cs="Times New Roman" w:hint="default"/>
      </w:rPr>
    </w:lvl>
    <w:lvl w:ilvl="1" w:tplc="04220003" w:tentative="1">
      <w:start w:val="1"/>
      <w:numFmt w:val="bullet"/>
      <w:lvlText w:val="o"/>
      <w:lvlJc w:val="left"/>
      <w:pPr>
        <w:ind w:left="1436" w:hanging="360"/>
      </w:pPr>
      <w:rPr>
        <w:rFonts w:ascii="Courier New" w:hAnsi="Courier New" w:cs="Courier New" w:hint="default"/>
      </w:rPr>
    </w:lvl>
    <w:lvl w:ilvl="2" w:tplc="04220005" w:tentative="1">
      <w:start w:val="1"/>
      <w:numFmt w:val="bullet"/>
      <w:lvlText w:val=""/>
      <w:lvlJc w:val="left"/>
      <w:pPr>
        <w:ind w:left="2156" w:hanging="360"/>
      </w:pPr>
      <w:rPr>
        <w:rFonts w:ascii="Wingdings" w:hAnsi="Wingdings" w:hint="default"/>
      </w:rPr>
    </w:lvl>
    <w:lvl w:ilvl="3" w:tplc="04220001" w:tentative="1">
      <w:start w:val="1"/>
      <w:numFmt w:val="bullet"/>
      <w:lvlText w:val=""/>
      <w:lvlJc w:val="left"/>
      <w:pPr>
        <w:ind w:left="2876" w:hanging="360"/>
      </w:pPr>
      <w:rPr>
        <w:rFonts w:ascii="Symbol" w:hAnsi="Symbol" w:hint="default"/>
      </w:rPr>
    </w:lvl>
    <w:lvl w:ilvl="4" w:tplc="04220003" w:tentative="1">
      <w:start w:val="1"/>
      <w:numFmt w:val="bullet"/>
      <w:lvlText w:val="o"/>
      <w:lvlJc w:val="left"/>
      <w:pPr>
        <w:ind w:left="3596" w:hanging="360"/>
      </w:pPr>
      <w:rPr>
        <w:rFonts w:ascii="Courier New" w:hAnsi="Courier New" w:cs="Courier New" w:hint="default"/>
      </w:rPr>
    </w:lvl>
    <w:lvl w:ilvl="5" w:tplc="04220005" w:tentative="1">
      <w:start w:val="1"/>
      <w:numFmt w:val="bullet"/>
      <w:lvlText w:val=""/>
      <w:lvlJc w:val="left"/>
      <w:pPr>
        <w:ind w:left="4316" w:hanging="360"/>
      </w:pPr>
      <w:rPr>
        <w:rFonts w:ascii="Wingdings" w:hAnsi="Wingdings" w:hint="default"/>
      </w:rPr>
    </w:lvl>
    <w:lvl w:ilvl="6" w:tplc="04220001" w:tentative="1">
      <w:start w:val="1"/>
      <w:numFmt w:val="bullet"/>
      <w:lvlText w:val=""/>
      <w:lvlJc w:val="left"/>
      <w:pPr>
        <w:ind w:left="5036" w:hanging="360"/>
      </w:pPr>
      <w:rPr>
        <w:rFonts w:ascii="Symbol" w:hAnsi="Symbol" w:hint="default"/>
      </w:rPr>
    </w:lvl>
    <w:lvl w:ilvl="7" w:tplc="04220003" w:tentative="1">
      <w:start w:val="1"/>
      <w:numFmt w:val="bullet"/>
      <w:lvlText w:val="o"/>
      <w:lvlJc w:val="left"/>
      <w:pPr>
        <w:ind w:left="5756" w:hanging="360"/>
      </w:pPr>
      <w:rPr>
        <w:rFonts w:ascii="Courier New" w:hAnsi="Courier New" w:cs="Courier New" w:hint="default"/>
      </w:rPr>
    </w:lvl>
    <w:lvl w:ilvl="8" w:tplc="04220005" w:tentative="1">
      <w:start w:val="1"/>
      <w:numFmt w:val="bullet"/>
      <w:lvlText w:val=""/>
      <w:lvlJc w:val="left"/>
      <w:pPr>
        <w:ind w:left="6476" w:hanging="360"/>
      </w:pPr>
      <w:rPr>
        <w:rFonts w:ascii="Wingdings" w:hAnsi="Wingdings" w:hint="default"/>
      </w:rPr>
    </w:lvl>
  </w:abstractNum>
  <w:abstractNum w:abstractNumId="18" w15:restartNumberingAfterBreak="0">
    <w:nsid w:val="588A00A0"/>
    <w:multiLevelType w:val="multilevel"/>
    <w:tmpl w:val="3C4CAE24"/>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15:restartNumberingAfterBreak="0">
    <w:nsid w:val="6E114880"/>
    <w:multiLevelType w:val="hybridMultilevel"/>
    <w:tmpl w:val="3480A26A"/>
    <w:lvl w:ilvl="0" w:tplc="3B4673EE">
      <w:start w:val="1"/>
      <w:numFmt w:val="decimal"/>
      <w:lvlText w:val="%1."/>
      <w:lvlJc w:val="left"/>
      <w:pPr>
        <w:ind w:left="804" w:hanging="236"/>
        <w:jc w:val="right"/>
      </w:pPr>
      <w:rPr>
        <w:rFonts w:hint="default"/>
        <w:spacing w:val="-17"/>
        <w:w w:val="100"/>
        <w:lang w:val="uk-UA" w:eastAsia="en-US" w:bidi="ar-SA"/>
      </w:rPr>
    </w:lvl>
    <w:lvl w:ilvl="1" w:tplc="D1B23AC4">
      <w:numFmt w:val="bullet"/>
      <w:lvlText w:val="•"/>
      <w:lvlJc w:val="left"/>
      <w:pPr>
        <w:ind w:left="1826" w:hanging="236"/>
      </w:pPr>
      <w:rPr>
        <w:rFonts w:hint="default"/>
        <w:lang w:val="uk-UA" w:eastAsia="en-US" w:bidi="ar-SA"/>
      </w:rPr>
    </w:lvl>
    <w:lvl w:ilvl="2" w:tplc="ED58ECCC">
      <w:numFmt w:val="bullet"/>
      <w:lvlText w:val="•"/>
      <w:lvlJc w:val="left"/>
      <w:pPr>
        <w:ind w:left="2848" w:hanging="236"/>
      </w:pPr>
      <w:rPr>
        <w:rFonts w:hint="default"/>
        <w:lang w:val="uk-UA" w:eastAsia="en-US" w:bidi="ar-SA"/>
      </w:rPr>
    </w:lvl>
    <w:lvl w:ilvl="3" w:tplc="EB8014EC">
      <w:numFmt w:val="bullet"/>
      <w:lvlText w:val="•"/>
      <w:lvlJc w:val="left"/>
      <w:pPr>
        <w:ind w:left="3870" w:hanging="236"/>
      </w:pPr>
      <w:rPr>
        <w:rFonts w:hint="default"/>
        <w:lang w:val="uk-UA" w:eastAsia="en-US" w:bidi="ar-SA"/>
      </w:rPr>
    </w:lvl>
    <w:lvl w:ilvl="4" w:tplc="1CDC6776">
      <w:numFmt w:val="bullet"/>
      <w:lvlText w:val="•"/>
      <w:lvlJc w:val="left"/>
      <w:pPr>
        <w:ind w:left="4892" w:hanging="236"/>
      </w:pPr>
      <w:rPr>
        <w:rFonts w:hint="default"/>
        <w:lang w:val="uk-UA" w:eastAsia="en-US" w:bidi="ar-SA"/>
      </w:rPr>
    </w:lvl>
    <w:lvl w:ilvl="5" w:tplc="81367126">
      <w:numFmt w:val="bullet"/>
      <w:lvlText w:val="•"/>
      <w:lvlJc w:val="left"/>
      <w:pPr>
        <w:ind w:left="5914" w:hanging="236"/>
      </w:pPr>
      <w:rPr>
        <w:rFonts w:hint="default"/>
        <w:lang w:val="uk-UA" w:eastAsia="en-US" w:bidi="ar-SA"/>
      </w:rPr>
    </w:lvl>
    <w:lvl w:ilvl="6" w:tplc="5AEEF9BC">
      <w:numFmt w:val="bullet"/>
      <w:lvlText w:val="•"/>
      <w:lvlJc w:val="left"/>
      <w:pPr>
        <w:ind w:left="6936" w:hanging="236"/>
      </w:pPr>
      <w:rPr>
        <w:rFonts w:hint="default"/>
        <w:lang w:val="uk-UA" w:eastAsia="en-US" w:bidi="ar-SA"/>
      </w:rPr>
    </w:lvl>
    <w:lvl w:ilvl="7" w:tplc="4BEE75A8">
      <w:numFmt w:val="bullet"/>
      <w:lvlText w:val="•"/>
      <w:lvlJc w:val="left"/>
      <w:pPr>
        <w:ind w:left="7958" w:hanging="236"/>
      </w:pPr>
      <w:rPr>
        <w:rFonts w:hint="default"/>
        <w:lang w:val="uk-UA" w:eastAsia="en-US" w:bidi="ar-SA"/>
      </w:rPr>
    </w:lvl>
    <w:lvl w:ilvl="8" w:tplc="08FAC04E">
      <w:numFmt w:val="bullet"/>
      <w:lvlText w:val="•"/>
      <w:lvlJc w:val="left"/>
      <w:pPr>
        <w:ind w:left="8980" w:hanging="236"/>
      </w:pPr>
      <w:rPr>
        <w:rFonts w:hint="default"/>
        <w:lang w:val="uk-UA" w:eastAsia="en-US" w:bidi="ar-SA"/>
      </w:rPr>
    </w:lvl>
  </w:abstractNum>
  <w:abstractNum w:abstractNumId="20" w15:restartNumberingAfterBreak="0">
    <w:nsid w:val="70652D25"/>
    <w:multiLevelType w:val="hybridMultilevel"/>
    <w:tmpl w:val="8CA2A0B4"/>
    <w:lvl w:ilvl="0" w:tplc="84A41784">
      <w:start w:val="1"/>
      <w:numFmt w:val="decimal"/>
      <w:lvlText w:val="%1."/>
      <w:lvlJc w:val="left"/>
      <w:pPr>
        <w:ind w:left="220" w:hanging="200"/>
      </w:pPr>
      <w:rPr>
        <w:rFonts w:ascii="Times New Roman" w:eastAsia="Times New Roman" w:hAnsi="Times New Roman" w:cs="Times New Roman" w:hint="default"/>
        <w:spacing w:val="-26"/>
        <w:w w:val="100"/>
        <w:sz w:val="28"/>
        <w:szCs w:val="28"/>
        <w:lang w:val="uk-UA" w:eastAsia="en-US" w:bidi="ar-SA"/>
      </w:rPr>
    </w:lvl>
    <w:lvl w:ilvl="1" w:tplc="91B8E262">
      <w:numFmt w:val="bullet"/>
      <w:lvlText w:val="•"/>
      <w:lvlJc w:val="left"/>
      <w:pPr>
        <w:ind w:left="1242" w:hanging="200"/>
      </w:pPr>
      <w:rPr>
        <w:rFonts w:hint="default"/>
        <w:lang w:val="uk-UA" w:eastAsia="en-US" w:bidi="ar-SA"/>
      </w:rPr>
    </w:lvl>
    <w:lvl w:ilvl="2" w:tplc="6F4E75D6">
      <w:numFmt w:val="bullet"/>
      <w:lvlText w:val="•"/>
      <w:lvlJc w:val="left"/>
      <w:pPr>
        <w:ind w:left="2264" w:hanging="200"/>
      </w:pPr>
      <w:rPr>
        <w:rFonts w:hint="default"/>
        <w:lang w:val="uk-UA" w:eastAsia="en-US" w:bidi="ar-SA"/>
      </w:rPr>
    </w:lvl>
    <w:lvl w:ilvl="3" w:tplc="F202BAD8">
      <w:numFmt w:val="bullet"/>
      <w:lvlText w:val="•"/>
      <w:lvlJc w:val="left"/>
      <w:pPr>
        <w:ind w:left="3286" w:hanging="200"/>
      </w:pPr>
      <w:rPr>
        <w:rFonts w:hint="default"/>
        <w:lang w:val="uk-UA" w:eastAsia="en-US" w:bidi="ar-SA"/>
      </w:rPr>
    </w:lvl>
    <w:lvl w:ilvl="4" w:tplc="83A86BA8">
      <w:numFmt w:val="bullet"/>
      <w:lvlText w:val="•"/>
      <w:lvlJc w:val="left"/>
      <w:pPr>
        <w:ind w:left="4308" w:hanging="200"/>
      </w:pPr>
      <w:rPr>
        <w:rFonts w:hint="default"/>
        <w:lang w:val="uk-UA" w:eastAsia="en-US" w:bidi="ar-SA"/>
      </w:rPr>
    </w:lvl>
    <w:lvl w:ilvl="5" w:tplc="9496D044">
      <w:numFmt w:val="bullet"/>
      <w:lvlText w:val="•"/>
      <w:lvlJc w:val="left"/>
      <w:pPr>
        <w:ind w:left="5330" w:hanging="200"/>
      </w:pPr>
      <w:rPr>
        <w:rFonts w:hint="default"/>
        <w:lang w:val="uk-UA" w:eastAsia="en-US" w:bidi="ar-SA"/>
      </w:rPr>
    </w:lvl>
    <w:lvl w:ilvl="6" w:tplc="61E63758">
      <w:numFmt w:val="bullet"/>
      <w:lvlText w:val="•"/>
      <w:lvlJc w:val="left"/>
      <w:pPr>
        <w:ind w:left="6352" w:hanging="200"/>
      </w:pPr>
      <w:rPr>
        <w:rFonts w:hint="default"/>
        <w:lang w:val="uk-UA" w:eastAsia="en-US" w:bidi="ar-SA"/>
      </w:rPr>
    </w:lvl>
    <w:lvl w:ilvl="7" w:tplc="964C84AC">
      <w:numFmt w:val="bullet"/>
      <w:lvlText w:val="•"/>
      <w:lvlJc w:val="left"/>
      <w:pPr>
        <w:ind w:left="7374" w:hanging="200"/>
      </w:pPr>
      <w:rPr>
        <w:rFonts w:hint="default"/>
        <w:lang w:val="uk-UA" w:eastAsia="en-US" w:bidi="ar-SA"/>
      </w:rPr>
    </w:lvl>
    <w:lvl w:ilvl="8" w:tplc="6040E85A">
      <w:numFmt w:val="bullet"/>
      <w:lvlText w:val="•"/>
      <w:lvlJc w:val="left"/>
      <w:pPr>
        <w:ind w:left="8396" w:hanging="200"/>
      </w:pPr>
      <w:rPr>
        <w:rFonts w:hint="default"/>
        <w:lang w:val="uk-UA" w:eastAsia="en-US" w:bidi="ar-SA"/>
      </w:rPr>
    </w:lvl>
  </w:abstractNum>
  <w:abstractNum w:abstractNumId="21" w15:restartNumberingAfterBreak="0">
    <w:nsid w:val="71FE6B3B"/>
    <w:multiLevelType w:val="hybridMultilevel"/>
    <w:tmpl w:val="4A0E86AA"/>
    <w:lvl w:ilvl="0" w:tplc="3C120B00">
      <w:start w:val="1"/>
      <w:numFmt w:val="decimal"/>
      <w:lvlText w:val="%1."/>
      <w:lvlJc w:val="left"/>
      <w:pPr>
        <w:ind w:left="1076" w:hanging="360"/>
      </w:pPr>
      <w:rPr>
        <w:rFonts w:hint="default"/>
      </w:rPr>
    </w:lvl>
    <w:lvl w:ilvl="1" w:tplc="04220019" w:tentative="1">
      <w:start w:val="1"/>
      <w:numFmt w:val="lowerLetter"/>
      <w:lvlText w:val="%2."/>
      <w:lvlJc w:val="left"/>
      <w:pPr>
        <w:ind w:left="1796" w:hanging="360"/>
      </w:pPr>
    </w:lvl>
    <w:lvl w:ilvl="2" w:tplc="0422001B" w:tentative="1">
      <w:start w:val="1"/>
      <w:numFmt w:val="lowerRoman"/>
      <w:lvlText w:val="%3."/>
      <w:lvlJc w:val="right"/>
      <w:pPr>
        <w:ind w:left="2516" w:hanging="180"/>
      </w:pPr>
    </w:lvl>
    <w:lvl w:ilvl="3" w:tplc="0422000F" w:tentative="1">
      <w:start w:val="1"/>
      <w:numFmt w:val="decimal"/>
      <w:lvlText w:val="%4."/>
      <w:lvlJc w:val="left"/>
      <w:pPr>
        <w:ind w:left="3236" w:hanging="360"/>
      </w:pPr>
    </w:lvl>
    <w:lvl w:ilvl="4" w:tplc="04220019" w:tentative="1">
      <w:start w:val="1"/>
      <w:numFmt w:val="lowerLetter"/>
      <w:lvlText w:val="%5."/>
      <w:lvlJc w:val="left"/>
      <w:pPr>
        <w:ind w:left="3956" w:hanging="360"/>
      </w:pPr>
    </w:lvl>
    <w:lvl w:ilvl="5" w:tplc="0422001B" w:tentative="1">
      <w:start w:val="1"/>
      <w:numFmt w:val="lowerRoman"/>
      <w:lvlText w:val="%6."/>
      <w:lvlJc w:val="right"/>
      <w:pPr>
        <w:ind w:left="4676" w:hanging="180"/>
      </w:pPr>
    </w:lvl>
    <w:lvl w:ilvl="6" w:tplc="0422000F" w:tentative="1">
      <w:start w:val="1"/>
      <w:numFmt w:val="decimal"/>
      <w:lvlText w:val="%7."/>
      <w:lvlJc w:val="left"/>
      <w:pPr>
        <w:ind w:left="5396" w:hanging="360"/>
      </w:pPr>
    </w:lvl>
    <w:lvl w:ilvl="7" w:tplc="04220019" w:tentative="1">
      <w:start w:val="1"/>
      <w:numFmt w:val="lowerLetter"/>
      <w:lvlText w:val="%8."/>
      <w:lvlJc w:val="left"/>
      <w:pPr>
        <w:ind w:left="6116" w:hanging="360"/>
      </w:pPr>
    </w:lvl>
    <w:lvl w:ilvl="8" w:tplc="0422001B" w:tentative="1">
      <w:start w:val="1"/>
      <w:numFmt w:val="lowerRoman"/>
      <w:lvlText w:val="%9."/>
      <w:lvlJc w:val="right"/>
      <w:pPr>
        <w:ind w:left="6836" w:hanging="180"/>
      </w:pPr>
    </w:lvl>
  </w:abstractNum>
  <w:abstractNum w:abstractNumId="22" w15:restartNumberingAfterBreak="0">
    <w:nsid w:val="72295252"/>
    <w:multiLevelType w:val="multilevel"/>
    <w:tmpl w:val="DA08E8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5C12FB3"/>
    <w:multiLevelType w:val="hybridMultilevel"/>
    <w:tmpl w:val="4CE694A6"/>
    <w:lvl w:ilvl="0" w:tplc="47747C9C">
      <w:start w:val="1"/>
      <w:numFmt w:val="decimal"/>
      <w:lvlText w:val="%1."/>
      <w:lvlJc w:val="left"/>
      <w:pPr>
        <w:ind w:left="220" w:hanging="200"/>
      </w:pPr>
      <w:rPr>
        <w:rFonts w:ascii="Times New Roman" w:eastAsia="Times New Roman" w:hAnsi="Times New Roman" w:cs="Times New Roman" w:hint="default"/>
        <w:spacing w:val="-12"/>
        <w:w w:val="100"/>
        <w:sz w:val="28"/>
        <w:szCs w:val="28"/>
        <w:lang w:val="uk-UA" w:eastAsia="en-US" w:bidi="ar-SA"/>
      </w:rPr>
    </w:lvl>
    <w:lvl w:ilvl="1" w:tplc="5D4828E2">
      <w:numFmt w:val="bullet"/>
      <w:lvlText w:val="•"/>
      <w:lvlJc w:val="left"/>
      <w:pPr>
        <w:ind w:left="1242" w:hanging="200"/>
      </w:pPr>
      <w:rPr>
        <w:rFonts w:hint="default"/>
        <w:lang w:val="uk-UA" w:eastAsia="en-US" w:bidi="ar-SA"/>
      </w:rPr>
    </w:lvl>
    <w:lvl w:ilvl="2" w:tplc="C5E8E112">
      <w:numFmt w:val="bullet"/>
      <w:lvlText w:val="•"/>
      <w:lvlJc w:val="left"/>
      <w:pPr>
        <w:ind w:left="2264" w:hanging="200"/>
      </w:pPr>
      <w:rPr>
        <w:rFonts w:hint="default"/>
        <w:lang w:val="uk-UA" w:eastAsia="en-US" w:bidi="ar-SA"/>
      </w:rPr>
    </w:lvl>
    <w:lvl w:ilvl="3" w:tplc="F7E488EE">
      <w:numFmt w:val="bullet"/>
      <w:lvlText w:val="•"/>
      <w:lvlJc w:val="left"/>
      <w:pPr>
        <w:ind w:left="3286" w:hanging="200"/>
      </w:pPr>
      <w:rPr>
        <w:rFonts w:hint="default"/>
        <w:lang w:val="uk-UA" w:eastAsia="en-US" w:bidi="ar-SA"/>
      </w:rPr>
    </w:lvl>
    <w:lvl w:ilvl="4" w:tplc="B29C984A">
      <w:numFmt w:val="bullet"/>
      <w:lvlText w:val="•"/>
      <w:lvlJc w:val="left"/>
      <w:pPr>
        <w:ind w:left="4308" w:hanging="200"/>
      </w:pPr>
      <w:rPr>
        <w:rFonts w:hint="default"/>
        <w:lang w:val="uk-UA" w:eastAsia="en-US" w:bidi="ar-SA"/>
      </w:rPr>
    </w:lvl>
    <w:lvl w:ilvl="5" w:tplc="F6CC9F44">
      <w:numFmt w:val="bullet"/>
      <w:lvlText w:val="•"/>
      <w:lvlJc w:val="left"/>
      <w:pPr>
        <w:ind w:left="5330" w:hanging="200"/>
      </w:pPr>
      <w:rPr>
        <w:rFonts w:hint="default"/>
        <w:lang w:val="uk-UA" w:eastAsia="en-US" w:bidi="ar-SA"/>
      </w:rPr>
    </w:lvl>
    <w:lvl w:ilvl="6" w:tplc="6A3CEEBE">
      <w:numFmt w:val="bullet"/>
      <w:lvlText w:val="•"/>
      <w:lvlJc w:val="left"/>
      <w:pPr>
        <w:ind w:left="6352" w:hanging="200"/>
      </w:pPr>
      <w:rPr>
        <w:rFonts w:hint="default"/>
        <w:lang w:val="uk-UA" w:eastAsia="en-US" w:bidi="ar-SA"/>
      </w:rPr>
    </w:lvl>
    <w:lvl w:ilvl="7" w:tplc="75BAE9BA">
      <w:numFmt w:val="bullet"/>
      <w:lvlText w:val="•"/>
      <w:lvlJc w:val="left"/>
      <w:pPr>
        <w:ind w:left="7374" w:hanging="200"/>
      </w:pPr>
      <w:rPr>
        <w:rFonts w:hint="default"/>
        <w:lang w:val="uk-UA" w:eastAsia="en-US" w:bidi="ar-SA"/>
      </w:rPr>
    </w:lvl>
    <w:lvl w:ilvl="8" w:tplc="26282074">
      <w:numFmt w:val="bullet"/>
      <w:lvlText w:val="•"/>
      <w:lvlJc w:val="left"/>
      <w:pPr>
        <w:ind w:left="8396" w:hanging="200"/>
      </w:pPr>
      <w:rPr>
        <w:rFonts w:hint="default"/>
        <w:lang w:val="uk-UA" w:eastAsia="en-US" w:bidi="ar-SA"/>
      </w:rPr>
    </w:lvl>
  </w:abstractNum>
  <w:abstractNum w:abstractNumId="24" w15:restartNumberingAfterBreak="0">
    <w:nsid w:val="76794F6C"/>
    <w:multiLevelType w:val="multilevel"/>
    <w:tmpl w:val="5A364622"/>
    <w:lvl w:ilvl="0">
      <w:start w:val="1"/>
      <w:numFmt w:val="decimal"/>
      <w:pStyle w:val="3"/>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B712D3"/>
    <w:multiLevelType w:val="multilevel"/>
    <w:tmpl w:val="DA08E8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FDD1D12"/>
    <w:multiLevelType w:val="multilevel"/>
    <w:tmpl w:val="0922A4B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3"/>
  </w:num>
  <w:num w:numId="7">
    <w:abstractNumId w:val="5"/>
  </w:num>
  <w:num w:numId="8">
    <w:abstractNumId w:val="16"/>
  </w:num>
  <w:num w:numId="9">
    <w:abstractNumId w:val="15"/>
  </w:num>
  <w:num w:numId="10">
    <w:abstractNumId w:val="14"/>
  </w:num>
  <w:num w:numId="11">
    <w:abstractNumId w:val="20"/>
  </w:num>
  <w:num w:numId="12">
    <w:abstractNumId w:val="19"/>
  </w:num>
  <w:num w:numId="13">
    <w:abstractNumId w:val="11"/>
  </w:num>
  <w:num w:numId="14">
    <w:abstractNumId w:val="10"/>
  </w:num>
  <w:num w:numId="15">
    <w:abstractNumId w:val="18"/>
  </w:num>
  <w:num w:numId="16">
    <w:abstractNumId w:val="26"/>
  </w:num>
  <w:num w:numId="17">
    <w:abstractNumId w:val="12"/>
  </w:num>
  <w:num w:numId="18">
    <w:abstractNumId w:val="25"/>
  </w:num>
  <w:num w:numId="19">
    <w:abstractNumId w:val="22"/>
  </w:num>
  <w:num w:numId="20">
    <w:abstractNumId w:val="17"/>
  </w:num>
  <w:num w:numId="21">
    <w:abstractNumId w:val="21"/>
  </w:num>
  <w:num w:numId="22">
    <w:abstractNumId w:val="8"/>
  </w:num>
  <w:num w:numId="23">
    <w:abstractNumId w:val="6"/>
  </w:num>
  <w:num w:numId="24">
    <w:abstractNumId w:val="2"/>
  </w:num>
  <w:num w:numId="25">
    <w:abstractNumId w:val="7"/>
  </w:num>
  <w:num w:numId="26">
    <w:abstractNumId w:val="9"/>
  </w:num>
  <w:num w:numId="2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530B"/>
    <w:rsid w:val="00001517"/>
    <w:rsid w:val="00002A01"/>
    <w:rsid w:val="00006313"/>
    <w:rsid w:val="0000798A"/>
    <w:rsid w:val="00012A4C"/>
    <w:rsid w:val="00012B84"/>
    <w:rsid w:val="00014583"/>
    <w:rsid w:val="0001712B"/>
    <w:rsid w:val="00021E85"/>
    <w:rsid w:val="00027DAE"/>
    <w:rsid w:val="00035FD7"/>
    <w:rsid w:val="000622FB"/>
    <w:rsid w:val="00062671"/>
    <w:rsid w:val="00074CB3"/>
    <w:rsid w:val="000803BA"/>
    <w:rsid w:val="00080A3C"/>
    <w:rsid w:val="000900A3"/>
    <w:rsid w:val="00090204"/>
    <w:rsid w:val="0009522F"/>
    <w:rsid w:val="000A44EB"/>
    <w:rsid w:val="000A646F"/>
    <w:rsid w:val="000A773D"/>
    <w:rsid w:val="000B0621"/>
    <w:rsid w:val="000B6F33"/>
    <w:rsid w:val="000C5681"/>
    <w:rsid w:val="000C7E94"/>
    <w:rsid w:val="000D49D9"/>
    <w:rsid w:val="00101386"/>
    <w:rsid w:val="001304EF"/>
    <w:rsid w:val="001339B0"/>
    <w:rsid w:val="001944E5"/>
    <w:rsid w:val="001C1F9B"/>
    <w:rsid w:val="001E4F21"/>
    <w:rsid w:val="001F1751"/>
    <w:rsid w:val="001F3833"/>
    <w:rsid w:val="001F54C8"/>
    <w:rsid w:val="0025059C"/>
    <w:rsid w:val="00251EE2"/>
    <w:rsid w:val="00277201"/>
    <w:rsid w:val="00284B06"/>
    <w:rsid w:val="002A274B"/>
    <w:rsid w:val="002B4DEF"/>
    <w:rsid w:val="002B65E7"/>
    <w:rsid w:val="002C0DB6"/>
    <w:rsid w:val="002C1F62"/>
    <w:rsid w:val="002C31E1"/>
    <w:rsid w:val="002E322E"/>
    <w:rsid w:val="002E7047"/>
    <w:rsid w:val="002E7B33"/>
    <w:rsid w:val="002F6938"/>
    <w:rsid w:val="0030056E"/>
    <w:rsid w:val="00306D1B"/>
    <w:rsid w:val="0032531E"/>
    <w:rsid w:val="003507BF"/>
    <w:rsid w:val="00363DD6"/>
    <w:rsid w:val="003A0FF0"/>
    <w:rsid w:val="003B00B5"/>
    <w:rsid w:val="003D1381"/>
    <w:rsid w:val="003F054F"/>
    <w:rsid w:val="003F35C3"/>
    <w:rsid w:val="003F4468"/>
    <w:rsid w:val="0040387D"/>
    <w:rsid w:val="00406102"/>
    <w:rsid w:val="00422C01"/>
    <w:rsid w:val="00446A6D"/>
    <w:rsid w:val="00446C60"/>
    <w:rsid w:val="00467FB3"/>
    <w:rsid w:val="00471565"/>
    <w:rsid w:val="00475120"/>
    <w:rsid w:val="00480488"/>
    <w:rsid w:val="004A0FA7"/>
    <w:rsid w:val="004A0FC6"/>
    <w:rsid w:val="004A62BA"/>
    <w:rsid w:val="004B11E2"/>
    <w:rsid w:val="004C28AC"/>
    <w:rsid w:val="004C3D81"/>
    <w:rsid w:val="004C68E4"/>
    <w:rsid w:val="004E1808"/>
    <w:rsid w:val="004E6B3B"/>
    <w:rsid w:val="004F5CAE"/>
    <w:rsid w:val="005042B3"/>
    <w:rsid w:val="00511C25"/>
    <w:rsid w:val="00520802"/>
    <w:rsid w:val="00527DAF"/>
    <w:rsid w:val="005349C0"/>
    <w:rsid w:val="00546915"/>
    <w:rsid w:val="005639BA"/>
    <w:rsid w:val="00567986"/>
    <w:rsid w:val="00570F03"/>
    <w:rsid w:val="00575245"/>
    <w:rsid w:val="00577723"/>
    <w:rsid w:val="005810FD"/>
    <w:rsid w:val="00582C57"/>
    <w:rsid w:val="005860EA"/>
    <w:rsid w:val="00593D3C"/>
    <w:rsid w:val="005F5116"/>
    <w:rsid w:val="005F64CD"/>
    <w:rsid w:val="006009F5"/>
    <w:rsid w:val="006128E0"/>
    <w:rsid w:val="00620307"/>
    <w:rsid w:val="00630A05"/>
    <w:rsid w:val="0063647B"/>
    <w:rsid w:val="00637F54"/>
    <w:rsid w:val="0064595C"/>
    <w:rsid w:val="00652B9C"/>
    <w:rsid w:val="00653932"/>
    <w:rsid w:val="00654700"/>
    <w:rsid w:val="006612CE"/>
    <w:rsid w:val="00663F53"/>
    <w:rsid w:val="00683D2B"/>
    <w:rsid w:val="00691777"/>
    <w:rsid w:val="0069590D"/>
    <w:rsid w:val="006A5247"/>
    <w:rsid w:val="006B2D6B"/>
    <w:rsid w:val="006B7962"/>
    <w:rsid w:val="006C1F8E"/>
    <w:rsid w:val="006C2F44"/>
    <w:rsid w:val="006D028B"/>
    <w:rsid w:val="006D3BA9"/>
    <w:rsid w:val="006E027F"/>
    <w:rsid w:val="006E4ED0"/>
    <w:rsid w:val="006E68CC"/>
    <w:rsid w:val="006F1CD8"/>
    <w:rsid w:val="006F3194"/>
    <w:rsid w:val="006F4026"/>
    <w:rsid w:val="006F61CC"/>
    <w:rsid w:val="00707F14"/>
    <w:rsid w:val="00710A4B"/>
    <w:rsid w:val="00714AFE"/>
    <w:rsid w:val="00715413"/>
    <w:rsid w:val="007164D0"/>
    <w:rsid w:val="00732BB2"/>
    <w:rsid w:val="00742197"/>
    <w:rsid w:val="007574F4"/>
    <w:rsid w:val="00767DC2"/>
    <w:rsid w:val="00773560"/>
    <w:rsid w:val="00773E82"/>
    <w:rsid w:val="0079057F"/>
    <w:rsid w:val="00793C3E"/>
    <w:rsid w:val="007A11B8"/>
    <w:rsid w:val="007C492D"/>
    <w:rsid w:val="007C50C9"/>
    <w:rsid w:val="007D6D76"/>
    <w:rsid w:val="007E0CF2"/>
    <w:rsid w:val="007F1A8D"/>
    <w:rsid w:val="007F3615"/>
    <w:rsid w:val="00800BD4"/>
    <w:rsid w:val="00807336"/>
    <w:rsid w:val="00810DF0"/>
    <w:rsid w:val="008115CB"/>
    <w:rsid w:val="00826678"/>
    <w:rsid w:val="0083555C"/>
    <w:rsid w:val="008375EC"/>
    <w:rsid w:val="008565C2"/>
    <w:rsid w:val="00861440"/>
    <w:rsid w:val="00863411"/>
    <w:rsid w:val="008710CB"/>
    <w:rsid w:val="0088530B"/>
    <w:rsid w:val="008937F8"/>
    <w:rsid w:val="008A2BD2"/>
    <w:rsid w:val="008B10D5"/>
    <w:rsid w:val="008B472E"/>
    <w:rsid w:val="008C35AC"/>
    <w:rsid w:val="008C3FE4"/>
    <w:rsid w:val="008C41F0"/>
    <w:rsid w:val="008D0B3A"/>
    <w:rsid w:val="008D1B7C"/>
    <w:rsid w:val="008D53E6"/>
    <w:rsid w:val="008E6C9F"/>
    <w:rsid w:val="008F05D3"/>
    <w:rsid w:val="00905FE8"/>
    <w:rsid w:val="00906DA8"/>
    <w:rsid w:val="00907B55"/>
    <w:rsid w:val="00953526"/>
    <w:rsid w:val="009578A6"/>
    <w:rsid w:val="0096474C"/>
    <w:rsid w:val="00975426"/>
    <w:rsid w:val="00977058"/>
    <w:rsid w:val="009859E9"/>
    <w:rsid w:val="00990304"/>
    <w:rsid w:val="009911B5"/>
    <w:rsid w:val="00994D1C"/>
    <w:rsid w:val="0099656C"/>
    <w:rsid w:val="009A5407"/>
    <w:rsid w:val="009B363D"/>
    <w:rsid w:val="009B4D00"/>
    <w:rsid w:val="009D0FFF"/>
    <w:rsid w:val="009D6BE8"/>
    <w:rsid w:val="009E2D06"/>
    <w:rsid w:val="009F038D"/>
    <w:rsid w:val="009F68D5"/>
    <w:rsid w:val="00A01E2D"/>
    <w:rsid w:val="00A04F18"/>
    <w:rsid w:val="00A37E5B"/>
    <w:rsid w:val="00A403DE"/>
    <w:rsid w:val="00A4054A"/>
    <w:rsid w:val="00A479D6"/>
    <w:rsid w:val="00A47BD6"/>
    <w:rsid w:val="00A55E01"/>
    <w:rsid w:val="00A717BB"/>
    <w:rsid w:val="00A71DCC"/>
    <w:rsid w:val="00A83A66"/>
    <w:rsid w:val="00AB1975"/>
    <w:rsid w:val="00AB46D6"/>
    <w:rsid w:val="00AB7AD8"/>
    <w:rsid w:val="00AD799D"/>
    <w:rsid w:val="00AE0DF4"/>
    <w:rsid w:val="00AE1148"/>
    <w:rsid w:val="00AF2C3E"/>
    <w:rsid w:val="00AF6876"/>
    <w:rsid w:val="00AF7265"/>
    <w:rsid w:val="00B01250"/>
    <w:rsid w:val="00B0388E"/>
    <w:rsid w:val="00B04531"/>
    <w:rsid w:val="00B21ECC"/>
    <w:rsid w:val="00B23125"/>
    <w:rsid w:val="00B5072A"/>
    <w:rsid w:val="00B85101"/>
    <w:rsid w:val="00B949B6"/>
    <w:rsid w:val="00B94D42"/>
    <w:rsid w:val="00BB0A28"/>
    <w:rsid w:val="00BD1E82"/>
    <w:rsid w:val="00BE216E"/>
    <w:rsid w:val="00BE524C"/>
    <w:rsid w:val="00C0048A"/>
    <w:rsid w:val="00C05C88"/>
    <w:rsid w:val="00C2516D"/>
    <w:rsid w:val="00C32081"/>
    <w:rsid w:val="00C360B9"/>
    <w:rsid w:val="00C54068"/>
    <w:rsid w:val="00C56A20"/>
    <w:rsid w:val="00C87F7E"/>
    <w:rsid w:val="00CA5B4B"/>
    <w:rsid w:val="00CB0258"/>
    <w:rsid w:val="00CB1026"/>
    <w:rsid w:val="00CB21F3"/>
    <w:rsid w:val="00CB2399"/>
    <w:rsid w:val="00CC1364"/>
    <w:rsid w:val="00CD02E6"/>
    <w:rsid w:val="00CD0B13"/>
    <w:rsid w:val="00CD32F9"/>
    <w:rsid w:val="00CE689C"/>
    <w:rsid w:val="00CF2F14"/>
    <w:rsid w:val="00D07392"/>
    <w:rsid w:val="00D12A60"/>
    <w:rsid w:val="00D15F19"/>
    <w:rsid w:val="00D315CF"/>
    <w:rsid w:val="00D45D18"/>
    <w:rsid w:val="00D527FE"/>
    <w:rsid w:val="00D52835"/>
    <w:rsid w:val="00D6344C"/>
    <w:rsid w:val="00D66AD6"/>
    <w:rsid w:val="00D73F9F"/>
    <w:rsid w:val="00D9225E"/>
    <w:rsid w:val="00D93E3B"/>
    <w:rsid w:val="00DA3386"/>
    <w:rsid w:val="00DB0A74"/>
    <w:rsid w:val="00DB7C83"/>
    <w:rsid w:val="00DD417F"/>
    <w:rsid w:val="00DD5F0A"/>
    <w:rsid w:val="00DD7697"/>
    <w:rsid w:val="00DE4BEB"/>
    <w:rsid w:val="00DE76F7"/>
    <w:rsid w:val="00E206B4"/>
    <w:rsid w:val="00E20B52"/>
    <w:rsid w:val="00E306DA"/>
    <w:rsid w:val="00E33E41"/>
    <w:rsid w:val="00E36E76"/>
    <w:rsid w:val="00E40B4F"/>
    <w:rsid w:val="00E4200B"/>
    <w:rsid w:val="00E7234A"/>
    <w:rsid w:val="00E72765"/>
    <w:rsid w:val="00E72F8F"/>
    <w:rsid w:val="00E94EA0"/>
    <w:rsid w:val="00EA1751"/>
    <w:rsid w:val="00EA1DA9"/>
    <w:rsid w:val="00EF01E0"/>
    <w:rsid w:val="00F17FC7"/>
    <w:rsid w:val="00F207EF"/>
    <w:rsid w:val="00F32A07"/>
    <w:rsid w:val="00F3383A"/>
    <w:rsid w:val="00F4382C"/>
    <w:rsid w:val="00F47B32"/>
    <w:rsid w:val="00F560CC"/>
    <w:rsid w:val="00F661B2"/>
    <w:rsid w:val="00F76527"/>
    <w:rsid w:val="00F81063"/>
    <w:rsid w:val="00F84760"/>
    <w:rsid w:val="00F9067D"/>
    <w:rsid w:val="00F973D8"/>
    <w:rsid w:val="00FA2D4A"/>
    <w:rsid w:val="00FB0036"/>
    <w:rsid w:val="00FC37E9"/>
    <w:rsid w:val="00FD48E7"/>
    <w:rsid w:val="00FE7DA4"/>
    <w:rsid w:val="00FF52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81AA345"/>
  <w15:docId w15:val="{8CDC97D6-15E1-43E5-91EB-4227D84E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7DC2"/>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paragraph" w:styleId="1">
    <w:name w:val="heading 1"/>
    <w:basedOn w:val="a"/>
    <w:next w:val="a"/>
    <w:link w:val="10"/>
    <w:uiPriority w:val="99"/>
    <w:qFormat/>
    <w:rsid w:val="00767DC2"/>
    <w:pPr>
      <w:keepNext/>
      <w:widowControl/>
      <w:spacing w:before="240" w:after="60"/>
      <w:outlineLvl w:val="0"/>
    </w:pPr>
    <w:rPr>
      <w:rFonts w:ascii="Arial" w:eastAsia="Times New Roman" w:hAnsi="Arial" w:cs="Arial"/>
      <w:b/>
      <w:bCs/>
      <w:color w:val="auto"/>
      <w:kern w:val="32"/>
      <w:sz w:val="32"/>
      <w:szCs w:val="32"/>
      <w:lang w:eastAsia="ru-RU" w:bidi="ar-SA"/>
    </w:rPr>
  </w:style>
  <w:style w:type="paragraph" w:styleId="2">
    <w:name w:val="heading 2"/>
    <w:basedOn w:val="a"/>
    <w:next w:val="a"/>
    <w:link w:val="20"/>
    <w:unhideWhenUsed/>
    <w:qFormat/>
    <w:rsid w:val="00767DC2"/>
    <w:pPr>
      <w:keepNext/>
      <w:widowControl/>
      <w:spacing w:line="480" w:lineRule="auto"/>
      <w:ind w:firstLine="720"/>
      <w:jc w:val="both"/>
      <w:outlineLvl w:val="1"/>
    </w:pPr>
    <w:rPr>
      <w:rFonts w:ascii="Times New Roman" w:eastAsia="Times New Roman" w:hAnsi="Times New Roman" w:cs="Times New Roman"/>
      <w:b/>
      <w:bCs/>
      <w:color w:val="auto"/>
      <w:sz w:val="28"/>
      <w:lang w:eastAsia="ru-RU" w:bidi="ar-SA"/>
    </w:rPr>
  </w:style>
  <w:style w:type="paragraph" w:styleId="30">
    <w:name w:val="heading 3"/>
    <w:basedOn w:val="a"/>
    <w:next w:val="a"/>
    <w:link w:val="31"/>
    <w:uiPriority w:val="9"/>
    <w:semiHidden/>
    <w:unhideWhenUsed/>
    <w:qFormat/>
    <w:rsid w:val="00CD0B1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CD0B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7DC2"/>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767DC2"/>
    <w:rPr>
      <w:rFonts w:ascii="Times New Roman" w:eastAsia="Times New Roman" w:hAnsi="Times New Roman" w:cs="Times New Roman"/>
      <w:b/>
      <w:bCs/>
      <w:sz w:val="28"/>
      <w:szCs w:val="24"/>
      <w:lang w:val="uk-UA" w:eastAsia="ru-RU"/>
    </w:rPr>
  </w:style>
  <w:style w:type="character" w:customStyle="1" w:styleId="32">
    <w:name w:val="Зміст 3 Знак"/>
    <w:basedOn w:val="a0"/>
    <w:link w:val="3"/>
    <w:rsid w:val="00767DC2"/>
    <w:rPr>
      <w:rFonts w:ascii="Times New Roman" w:eastAsia="Times New Roman" w:hAnsi="Times New Roman" w:cs="Times New Roman"/>
      <w:sz w:val="28"/>
      <w:szCs w:val="28"/>
    </w:rPr>
  </w:style>
  <w:style w:type="paragraph" w:styleId="3">
    <w:name w:val="toc 3"/>
    <w:basedOn w:val="a"/>
    <w:link w:val="32"/>
    <w:autoRedefine/>
    <w:rsid w:val="00767DC2"/>
    <w:pPr>
      <w:numPr>
        <w:numId w:val="1"/>
      </w:numPr>
      <w:tabs>
        <w:tab w:val="left" w:pos="1449"/>
        <w:tab w:val="left" w:pos="2127"/>
        <w:tab w:val="right" w:pos="9174"/>
      </w:tabs>
      <w:spacing w:line="360" w:lineRule="auto"/>
      <w:ind w:left="820" w:right="418"/>
      <w:jc w:val="both"/>
    </w:pPr>
    <w:rPr>
      <w:rFonts w:ascii="Times New Roman" w:eastAsia="Times New Roman" w:hAnsi="Times New Roman" w:cs="Times New Roman"/>
      <w:color w:val="auto"/>
      <w:sz w:val="28"/>
      <w:szCs w:val="28"/>
      <w:lang w:val="ru-RU" w:eastAsia="en-US" w:bidi="ar-SA"/>
    </w:rPr>
  </w:style>
  <w:style w:type="character" w:customStyle="1" w:styleId="33">
    <w:name w:val="Основной текст (3)_"/>
    <w:basedOn w:val="a0"/>
    <w:link w:val="34"/>
    <w:rsid w:val="00767DC2"/>
    <w:rPr>
      <w:rFonts w:ascii="Times New Roman" w:eastAsia="Times New Roman" w:hAnsi="Times New Roman" w:cs="Times New Roman"/>
      <w:b/>
      <w:bCs/>
      <w:sz w:val="28"/>
      <w:szCs w:val="28"/>
      <w:shd w:val="clear" w:color="auto" w:fill="FFFFFF"/>
    </w:rPr>
  </w:style>
  <w:style w:type="character" w:customStyle="1" w:styleId="35">
    <w:name w:val="Заголовок №3_"/>
    <w:basedOn w:val="a0"/>
    <w:link w:val="36"/>
    <w:rsid w:val="00767DC2"/>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a0"/>
    <w:rsid w:val="00767DC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1">
    <w:name w:val="Основной текст (4)_"/>
    <w:basedOn w:val="a0"/>
    <w:link w:val="42"/>
    <w:rsid w:val="00767DC2"/>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a0"/>
    <w:rsid w:val="00767D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34">
    <w:name w:val="Основной текст (3)"/>
    <w:basedOn w:val="a"/>
    <w:link w:val="33"/>
    <w:rsid w:val="00767DC2"/>
    <w:pPr>
      <w:shd w:val="clear" w:color="auto" w:fill="FFFFFF"/>
      <w:spacing w:line="480" w:lineRule="exact"/>
    </w:pPr>
    <w:rPr>
      <w:rFonts w:ascii="Times New Roman" w:eastAsia="Times New Roman" w:hAnsi="Times New Roman" w:cs="Times New Roman"/>
      <w:b/>
      <w:bCs/>
      <w:color w:val="auto"/>
      <w:sz w:val="28"/>
      <w:szCs w:val="28"/>
      <w:lang w:val="ru-RU" w:eastAsia="en-US" w:bidi="ar-SA"/>
    </w:rPr>
  </w:style>
  <w:style w:type="paragraph" w:customStyle="1" w:styleId="36">
    <w:name w:val="Заголовок №3"/>
    <w:basedOn w:val="a"/>
    <w:link w:val="35"/>
    <w:rsid w:val="00767DC2"/>
    <w:pPr>
      <w:shd w:val="clear" w:color="auto" w:fill="FFFFFF"/>
      <w:spacing w:after="360" w:line="0" w:lineRule="atLeast"/>
      <w:jc w:val="center"/>
      <w:outlineLvl w:val="2"/>
    </w:pPr>
    <w:rPr>
      <w:rFonts w:ascii="Times New Roman" w:eastAsia="Times New Roman" w:hAnsi="Times New Roman" w:cs="Times New Roman"/>
      <w:b/>
      <w:bCs/>
      <w:color w:val="auto"/>
      <w:sz w:val="28"/>
      <w:szCs w:val="28"/>
      <w:lang w:val="ru-RU" w:eastAsia="en-US" w:bidi="ar-SA"/>
    </w:rPr>
  </w:style>
  <w:style w:type="paragraph" w:customStyle="1" w:styleId="42">
    <w:name w:val="Основной текст (4)"/>
    <w:basedOn w:val="a"/>
    <w:link w:val="41"/>
    <w:rsid w:val="00767DC2"/>
    <w:pPr>
      <w:shd w:val="clear" w:color="auto" w:fill="FFFFFF"/>
      <w:spacing w:before="1260" w:line="0" w:lineRule="atLeast"/>
    </w:pPr>
    <w:rPr>
      <w:rFonts w:ascii="Times New Roman" w:eastAsia="Times New Roman" w:hAnsi="Times New Roman" w:cs="Times New Roman"/>
      <w:b/>
      <w:bCs/>
      <w:color w:val="auto"/>
      <w:sz w:val="28"/>
      <w:szCs w:val="28"/>
      <w:lang w:val="ru-RU" w:eastAsia="en-US" w:bidi="ar-SA"/>
    </w:rPr>
  </w:style>
  <w:style w:type="paragraph" w:styleId="a3">
    <w:name w:val="List Paragraph"/>
    <w:basedOn w:val="a"/>
    <w:uiPriority w:val="1"/>
    <w:qFormat/>
    <w:rsid w:val="00767DC2"/>
    <w:pPr>
      <w:ind w:left="720"/>
      <w:contextualSpacing/>
    </w:pPr>
  </w:style>
  <w:style w:type="character" w:customStyle="1" w:styleId="a4">
    <w:name w:val="Колонтитул"/>
    <w:basedOn w:val="a0"/>
    <w:rsid w:val="00767D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
    <w:name w:val="Заголовок №1_"/>
    <w:basedOn w:val="a0"/>
    <w:link w:val="12"/>
    <w:rsid w:val="00767DC2"/>
    <w:rPr>
      <w:rFonts w:ascii="Times New Roman" w:eastAsia="Times New Roman" w:hAnsi="Times New Roman" w:cs="Times New Roman"/>
      <w:sz w:val="32"/>
      <w:szCs w:val="32"/>
      <w:shd w:val="clear" w:color="auto" w:fill="FFFFFF"/>
    </w:rPr>
  </w:style>
  <w:style w:type="character" w:customStyle="1" w:styleId="126pt">
    <w:name w:val="Заголовок №1 + 26 pt;Курсив"/>
    <w:basedOn w:val="11"/>
    <w:rsid w:val="00767DC2"/>
    <w:rPr>
      <w:rFonts w:ascii="Times New Roman" w:eastAsia="Times New Roman" w:hAnsi="Times New Roman" w:cs="Times New Roman"/>
      <w:i/>
      <w:iCs/>
      <w:color w:val="000000"/>
      <w:spacing w:val="0"/>
      <w:w w:val="100"/>
      <w:position w:val="0"/>
      <w:sz w:val="52"/>
      <w:szCs w:val="52"/>
      <w:shd w:val="clear" w:color="auto" w:fill="FFFFFF"/>
      <w:lang w:val="uk-UA" w:eastAsia="uk-UA" w:bidi="uk-UA"/>
    </w:rPr>
  </w:style>
  <w:style w:type="character" w:customStyle="1" w:styleId="23">
    <w:name w:val="Заголовок №2_"/>
    <w:basedOn w:val="a0"/>
    <w:link w:val="24"/>
    <w:rsid w:val="00767DC2"/>
    <w:rPr>
      <w:rFonts w:ascii="Times New Roman" w:eastAsia="Times New Roman" w:hAnsi="Times New Roman" w:cs="Times New Roman"/>
      <w:sz w:val="20"/>
      <w:szCs w:val="20"/>
      <w:shd w:val="clear" w:color="auto" w:fill="FFFFFF"/>
    </w:rPr>
  </w:style>
  <w:style w:type="character" w:customStyle="1" w:styleId="2Consolas15pt">
    <w:name w:val="Заголовок №2 + Consolas;15 pt"/>
    <w:basedOn w:val="23"/>
    <w:rsid w:val="00767DC2"/>
    <w:rPr>
      <w:rFonts w:ascii="Consolas" w:eastAsia="Consolas" w:hAnsi="Consolas" w:cs="Consolas"/>
      <w:color w:val="000000"/>
      <w:spacing w:val="0"/>
      <w:w w:val="100"/>
      <w:position w:val="0"/>
      <w:sz w:val="30"/>
      <w:szCs w:val="30"/>
      <w:shd w:val="clear" w:color="auto" w:fill="FFFFFF"/>
      <w:lang w:val="uk-UA" w:eastAsia="uk-UA" w:bidi="uk-UA"/>
    </w:rPr>
  </w:style>
  <w:style w:type="character" w:customStyle="1" w:styleId="25">
    <w:name w:val="Подпись к таблице (2)_"/>
    <w:basedOn w:val="a0"/>
    <w:link w:val="26"/>
    <w:rsid w:val="00767DC2"/>
    <w:rPr>
      <w:rFonts w:ascii="Times New Roman" w:eastAsia="Times New Roman" w:hAnsi="Times New Roman" w:cs="Times New Roman"/>
      <w:b/>
      <w:bCs/>
      <w:sz w:val="28"/>
      <w:szCs w:val="28"/>
      <w:shd w:val="clear" w:color="auto" w:fill="FFFFFF"/>
    </w:rPr>
  </w:style>
  <w:style w:type="character" w:customStyle="1" w:styleId="27">
    <w:name w:val="Подпись к таблице (2) + Не полужирный"/>
    <w:basedOn w:val="25"/>
    <w:rsid w:val="00767DC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4pt">
    <w:name w:val="Колонтитул + 14 pt;Курсив"/>
    <w:basedOn w:val="a0"/>
    <w:rsid w:val="00767DC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37">
    <w:name w:val="Подпись к таблице (3)_"/>
    <w:basedOn w:val="a0"/>
    <w:link w:val="38"/>
    <w:rsid w:val="00767DC2"/>
    <w:rPr>
      <w:rFonts w:ascii="Times New Roman" w:eastAsia="Times New Roman" w:hAnsi="Times New Roman" w:cs="Times New Roman"/>
      <w:i/>
      <w:iCs/>
      <w:sz w:val="26"/>
      <w:szCs w:val="26"/>
      <w:shd w:val="clear" w:color="auto" w:fill="FFFFFF"/>
    </w:rPr>
  </w:style>
  <w:style w:type="character" w:customStyle="1" w:styleId="213pt">
    <w:name w:val="Основной текст (2) + 13 pt;Курсив"/>
    <w:basedOn w:val="a0"/>
    <w:rsid w:val="00767DC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customStyle="1" w:styleId="12">
    <w:name w:val="Заголовок №1"/>
    <w:basedOn w:val="a"/>
    <w:link w:val="11"/>
    <w:rsid w:val="00767DC2"/>
    <w:pPr>
      <w:shd w:val="clear" w:color="auto" w:fill="FFFFFF"/>
      <w:spacing w:before="180" w:line="240" w:lineRule="exact"/>
      <w:jc w:val="both"/>
      <w:outlineLvl w:val="0"/>
    </w:pPr>
    <w:rPr>
      <w:rFonts w:ascii="Times New Roman" w:eastAsia="Times New Roman" w:hAnsi="Times New Roman" w:cs="Times New Roman"/>
      <w:color w:val="auto"/>
      <w:sz w:val="32"/>
      <w:szCs w:val="32"/>
      <w:lang w:val="ru-RU" w:eastAsia="en-US" w:bidi="ar-SA"/>
    </w:rPr>
  </w:style>
  <w:style w:type="paragraph" w:customStyle="1" w:styleId="24">
    <w:name w:val="Заголовок №2"/>
    <w:basedOn w:val="a"/>
    <w:link w:val="23"/>
    <w:rsid w:val="00767DC2"/>
    <w:pPr>
      <w:shd w:val="clear" w:color="auto" w:fill="FFFFFF"/>
      <w:spacing w:after="180" w:line="240" w:lineRule="exact"/>
      <w:jc w:val="center"/>
      <w:outlineLvl w:val="1"/>
    </w:pPr>
    <w:rPr>
      <w:rFonts w:ascii="Times New Roman" w:eastAsia="Times New Roman" w:hAnsi="Times New Roman" w:cs="Times New Roman"/>
      <w:color w:val="auto"/>
      <w:sz w:val="20"/>
      <w:szCs w:val="20"/>
      <w:lang w:val="ru-RU" w:eastAsia="en-US" w:bidi="ar-SA"/>
    </w:rPr>
  </w:style>
  <w:style w:type="paragraph" w:customStyle="1" w:styleId="26">
    <w:name w:val="Подпись к таблице (2)"/>
    <w:basedOn w:val="a"/>
    <w:link w:val="25"/>
    <w:rsid w:val="00767DC2"/>
    <w:pPr>
      <w:shd w:val="clear" w:color="auto" w:fill="FFFFFF"/>
      <w:spacing w:line="0" w:lineRule="atLeast"/>
    </w:pPr>
    <w:rPr>
      <w:rFonts w:ascii="Times New Roman" w:eastAsia="Times New Roman" w:hAnsi="Times New Roman" w:cs="Times New Roman"/>
      <w:b/>
      <w:bCs/>
      <w:color w:val="auto"/>
      <w:sz w:val="28"/>
      <w:szCs w:val="28"/>
      <w:lang w:val="ru-RU" w:eastAsia="en-US" w:bidi="ar-SA"/>
    </w:rPr>
  </w:style>
  <w:style w:type="paragraph" w:customStyle="1" w:styleId="38">
    <w:name w:val="Подпись к таблице (3)"/>
    <w:basedOn w:val="a"/>
    <w:link w:val="37"/>
    <w:rsid w:val="00767DC2"/>
    <w:pPr>
      <w:shd w:val="clear" w:color="auto" w:fill="FFFFFF"/>
      <w:spacing w:line="0" w:lineRule="atLeast"/>
      <w:jc w:val="right"/>
    </w:pPr>
    <w:rPr>
      <w:rFonts w:ascii="Times New Roman" w:eastAsia="Times New Roman" w:hAnsi="Times New Roman" w:cs="Times New Roman"/>
      <w:i/>
      <w:iCs/>
      <w:color w:val="auto"/>
      <w:sz w:val="26"/>
      <w:szCs w:val="26"/>
      <w:lang w:val="ru-RU" w:eastAsia="en-US" w:bidi="ar-SA"/>
    </w:rPr>
  </w:style>
  <w:style w:type="character" w:styleId="a5">
    <w:name w:val="Strong"/>
    <w:basedOn w:val="a0"/>
    <w:uiPriority w:val="22"/>
    <w:qFormat/>
    <w:rsid w:val="00767DC2"/>
    <w:rPr>
      <w:b/>
      <w:bCs/>
    </w:rPr>
  </w:style>
  <w:style w:type="character" w:customStyle="1" w:styleId="31">
    <w:name w:val="Заголовок 3 Знак"/>
    <w:basedOn w:val="a0"/>
    <w:link w:val="30"/>
    <w:uiPriority w:val="9"/>
    <w:semiHidden/>
    <w:rsid w:val="00CD0B13"/>
    <w:rPr>
      <w:rFonts w:asciiTheme="majorHAnsi" w:eastAsiaTheme="majorEastAsia" w:hAnsiTheme="majorHAnsi" w:cstheme="majorBidi"/>
      <w:color w:val="1F3763" w:themeColor="accent1" w:themeShade="7F"/>
      <w:sz w:val="24"/>
      <w:szCs w:val="24"/>
      <w:lang w:val="uk-UA" w:eastAsia="uk-UA" w:bidi="uk-UA"/>
    </w:rPr>
  </w:style>
  <w:style w:type="character" w:customStyle="1" w:styleId="40">
    <w:name w:val="Заголовок 4 Знак"/>
    <w:basedOn w:val="a0"/>
    <w:link w:val="4"/>
    <w:uiPriority w:val="9"/>
    <w:rsid w:val="00CD0B13"/>
    <w:rPr>
      <w:rFonts w:asciiTheme="majorHAnsi" w:eastAsiaTheme="majorEastAsia" w:hAnsiTheme="majorHAnsi" w:cstheme="majorBidi"/>
      <w:i/>
      <w:iCs/>
      <w:color w:val="2F5496" w:themeColor="accent1" w:themeShade="BF"/>
      <w:sz w:val="24"/>
      <w:szCs w:val="24"/>
      <w:lang w:val="uk-UA" w:eastAsia="uk-UA" w:bidi="uk-UA"/>
    </w:rPr>
  </w:style>
  <w:style w:type="paragraph" w:styleId="a6">
    <w:name w:val="Body Text"/>
    <w:basedOn w:val="a"/>
    <w:link w:val="a7"/>
    <w:unhideWhenUsed/>
    <w:rsid w:val="00CD0B13"/>
    <w:pPr>
      <w:snapToGrid w:val="0"/>
      <w:spacing w:after="120" w:line="319" w:lineRule="auto"/>
      <w:ind w:firstLine="280"/>
      <w:jc w:val="both"/>
    </w:pPr>
    <w:rPr>
      <w:rFonts w:ascii="Times New Roman" w:eastAsia="Times New Roman" w:hAnsi="Times New Roman" w:cs="Times New Roman"/>
      <w:color w:val="auto"/>
      <w:sz w:val="18"/>
      <w:szCs w:val="20"/>
      <w:lang w:eastAsia="ru-RU" w:bidi="ar-SA"/>
    </w:rPr>
  </w:style>
  <w:style w:type="character" w:customStyle="1" w:styleId="a7">
    <w:name w:val="Основний текст Знак"/>
    <w:basedOn w:val="a0"/>
    <w:link w:val="a6"/>
    <w:rsid w:val="00CD0B13"/>
    <w:rPr>
      <w:rFonts w:ascii="Times New Roman" w:eastAsia="Times New Roman" w:hAnsi="Times New Roman" w:cs="Times New Roman"/>
      <w:sz w:val="18"/>
      <w:szCs w:val="20"/>
      <w:lang w:val="uk-UA" w:eastAsia="ru-RU"/>
    </w:rPr>
  </w:style>
  <w:style w:type="paragraph" w:styleId="28">
    <w:name w:val="Body Text 2"/>
    <w:basedOn w:val="a"/>
    <w:link w:val="29"/>
    <w:unhideWhenUsed/>
    <w:rsid w:val="00CD0B13"/>
    <w:pPr>
      <w:snapToGrid w:val="0"/>
      <w:spacing w:after="120" w:line="480" w:lineRule="auto"/>
      <w:ind w:firstLine="280"/>
      <w:jc w:val="both"/>
    </w:pPr>
    <w:rPr>
      <w:rFonts w:ascii="Times New Roman" w:eastAsia="Times New Roman" w:hAnsi="Times New Roman" w:cs="Times New Roman"/>
      <w:color w:val="auto"/>
      <w:sz w:val="18"/>
      <w:szCs w:val="20"/>
      <w:lang w:eastAsia="ru-RU" w:bidi="ar-SA"/>
    </w:rPr>
  </w:style>
  <w:style w:type="character" w:customStyle="1" w:styleId="29">
    <w:name w:val="Основний текст 2 Знак"/>
    <w:basedOn w:val="a0"/>
    <w:link w:val="28"/>
    <w:rsid w:val="00CD0B13"/>
    <w:rPr>
      <w:rFonts w:ascii="Times New Roman" w:eastAsia="Times New Roman" w:hAnsi="Times New Roman" w:cs="Times New Roman"/>
      <w:sz w:val="18"/>
      <w:szCs w:val="20"/>
      <w:lang w:val="uk-UA" w:eastAsia="ru-RU"/>
    </w:rPr>
  </w:style>
  <w:style w:type="paragraph" w:styleId="a8">
    <w:name w:val="footer"/>
    <w:basedOn w:val="a"/>
    <w:link w:val="a9"/>
    <w:uiPriority w:val="99"/>
    <w:unhideWhenUsed/>
    <w:rsid w:val="007C492D"/>
    <w:pPr>
      <w:tabs>
        <w:tab w:val="center" w:pos="4677"/>
        <w:tab w:val="right" w:pos="9355"/>
      </w:tabs>
    </w:pPr>
  </w:style>
  <w:style w:type="character" w:customStyle="1" w:styleId="a9">
    <w:name w:val="Нижній колонтитул Знак"/>
    <w:basedOn w:val="a0"/>
    <w:link w:val="a8"/>
    <w:uiPriority w:val="99"/>
    <w:rsid w:val="007C492D"/>
    <w:rPr>
      <w:rFonts w:ascii="Microsoft Sans Serif" w:eastAsia="Microsoft Sans Serif" w:hAnsi="Microsoft Sans Serif" w:cs="Microsoft Sans Serif"/>
      <w:color w:val="000000"/>
      <w:sz w:val="24"/>
      <w:szCs w:val="24"/>
      <w:lang w:val="uk-UA" w:eastAsia="uk-UA" w:bidi="uk-UA"/>
    </w:rPr>
  </w:style>
  <w:style w:type="paragraph" w:styleId="aa">
    <w:name w:val="header"/>
    <w:basedOn w:val="a"/>
    <w:link w:val="ab"/>
    <w:uiPriority w:val="99"/>
    <w:unhideWhenUsed/>
    <w:rsid w:val="007C492D"/>
    <w:pPr>
      <w:tabs>
        <w:tab w:val="center" w:pos="4677"/>
        <w:tab w:val="right" w:pos="9355"/>
      </w:tabs>
    </w:pPr>
  </w:style>
  <w:style w:type="character" w:customStyle="1" w:styleId="ab">
    <w:name w:val="Верхній колонтитул Знак"/>
    <w:basedOn w:val="a0"/>
    <w:link w:val="aa"/>
    <w:uiPriority w:val="99"/>
    <w:rsid w:val="007C492D"/>
    <w:rPr>
      <w:rFonts w:ascii="Microsoft Sans Serif" w:eastAsia="Microsoft Sans Serif" w:hAnsi="Microsoft Sans Serif" w:cs="Microsoft Sans Serif"/>
      <w:color w:val="000000"/>
      <w:sz w:val="24"/>
      <w:szCs w:val="24"/>
      <w:lang w:val="uk-UA" w:eastAsia="uk-UA" w:bidi="uk-UA"/>
    </w:rPr>
  </w:style>
  <w:style w:type="table" w:customStyle="1" w:styleId="TableNormal">
    <w:name w:val="Table Normal"/>
    <w:uiPriority w:val="2"/>
    <w:semiHidden/>
    <w:unhideWhenUsed/>
    <w:qFormat/>
    <w:rsid w:val="008C3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3FE4"/>
    <w:pPr>
      <w:autoSpaceDE w:val="0"/>
      <w:autoSpaceDN w:val="0"/>
      <w:spacing w:line="205" w:lineRule="exact"/>
      <w:jc w:val="center"/>
    </w:pPr>
    <w:rPr>
      <w:rFonts w:ascii="Times New Roman" w:eastAsia="Times New Roman" w:hAnsi="Times New Roman" w:cs="Times New Roman"/>
      <w:color w:val="auto"/>
      <w:sz w:val="22"/>
      <w:szCs w:val="22"/>
      <w:lang w:eastAsia="en-US" w:bidi="ar-SA"/>
    </w:rPr>
  </w:style>
  <w:style w:type="paragraph" w:styleId="ac">
    <w:name w:val="Plain Text"/>
    <w:basedOn w:val="a"/>
    <w:link w:val="ad"/>
    <w:rsid w:val="00E36E76"/>
    <w:pPr>
      <w:widowControl/>
    </w:pPr>
    <w:rPr>
      <w:rFonts w:ascii="Courier New" w:eastAsia="Times New Roman" w:hAnsi="Courier New" w:cs="Times New Roman"/>
      <w:color w:val="auto"/>
      <w:sz w:val="20"/>
      <w:szCs w:val="20"/>
      <w:lang w:eastAsia="ru-RU" w:bidi="ar-SA"/>
    </w:rPr>
  </w:style>
  <w:style w:type="character" w:customStyle="1" w:styleId="ad">
    <w:name w:val="Текст Знак"/>
    <w:basedOn w:val="a0"/>
    <w:link w:val="ac"/>
    <w:rsid w:val="00E36E76"/>
    <w:rPr>
      <w:rFonts w:ascii="Courier New" w:eastAsia="Times New Roman" w:hAnsi="Courier New" w:cs="Times New Roman"/>
      <w:sz w:val="20"/>
      <w:szCs w:val="20"/>
      <w:lang w:eastAsia="ru-RU"/>
    </w:rPr>
  </w:style>
  <w:style w:type="paragraph" w:customStyle="1" w:styleId="ae">
    <w:name w:val="Знак"/>
    <w:basedOn w:val="a"/>
    <w:rsid w:val="00C360B9"/>
    <w:pPr>
      <w:widowControl/>
    </w:pPr>
    <w:rPr>
      <w:rFonts w:ascii="Verdana" w:eastAsia="Times New Roman" w:hAnsi="Verdana" w:cs="Verdana"/>
      <w:color w:val="auto"/>
      <w:sz w:val="20"/>
      <w:szCs w:val="20"/>
      <w:lang w:val="en-US" w:eastAsia="en-US" w:bidi="ar-SA"/>
    </w:rPr>
  </w:style>
  <w:style w:type="paragraph" w:styleId="af">
    <w:name w:val="Body Text Indent"/>
    <w:basedOn w:val="a"/>
    <w:link w:val="af0"/>
    <w:uiPriority w:val="99"/>
    <w:unhideWhenUsed/>
    <w:rsid w:val="00C360B9"/>
    <w:pPr>
      <w:spacing w:after="120"/>
      <w:ind w:left="283"/>
    </w:pPr>
  </w:style>
  <w:style w:type="character" w:customStyle="1" w:styleId="af0">
    <w:name w:val="Основний текст з відступом Знак"/>
    <w:basedOn w:val="a0"/>
    <w:link w:val="af"/>
    <w:uiPriority w:val="99"/>
    <w:rsid w:val="00C360B9"/>
    <w:rPr>
      <w:rFonts w:ascii="Microsoft Sans Serif" w:eastAsia="Microsoft Sans Serif" w:hAnsi="Microsoft Sans Serif" w:cs="Microsoft Sans Serif"/>
      <w:color w:val="000000"/>
      <w:sz w:val="24"/>
      <w:szCs w:val="24"/>
      <w:lang w:val="uk-UA" w:eastAsia="uk-UA" w:bidi="uk-UA"/>
    </w:rPr>
  </w:style>
  <w:style w:type="character" w:styleId="af1">
    <w:name w:val="Hyperlink"/>
    <w:rsid w:val="00C360B9"/>
    <w:rPr>
      <w:color w:val="0000FF"/>
      <w:u w:val="single"/>
    </w:rPr>
  </w:style>
  <w:style w:type="character" w:styleId="af2">
    <w:name w:val="Emphasis"/>
    <w:qFormat/>
    <w:rsid w:val="00C360B9"/>
    <w:rPr>
      <w:i/>
      <w:iCs/>
    </w:rPr>
  </w:style>
  <w:style w:type="character" w:customStyle="1" w:styleId="st">
    <w:name w:val="st"/>
    <w:basedOn w:val="a0"/>
    <w:rsid w:val="00C360B9"/>
  </w:style>
  <w:style w:type="table" w:styleId="af3">
    <w:name w:val="Table Grid"/>
    <w:basedOn w:val="a1"/>
    <w:uiPriority w:val="39"/>
    <w:rsid w:val="00F32A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rmal (Web)"/>
    <w:basedOn w:val="a"/>
    <w:uiPriority w:val="99"/>
    <w:unhideWhenUsed/>
    <w:rsid w:val="003507BF"/>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Balloon Text"/>
    <w:basedOn w:val="a"/>
    <w:link w:val="af6"/>
    <w:uiPriority w:val="99"/>
    <w:semiHidden/>
    <w:unhideWhenUsed/>
    <w:rsid w:val="006F1CD8"/>
    <w:rPr>
      <w:rFonts w:ascii="Tahoma" w:hAnsi="Tahoma" w:cs="Tahoma"/>
      <w:sz w:val="16"/>
      <w:szCs w:val="16"/>
    </w:rPr>
  </w:style>
  <w:style w:type="character" w:customStyle="1" w:styleId="af6">
    <w:name w:val="Текст у виносці Знак"/>
    <w:basedOn w:val="a0"/>
    <w:link w:val="af5"/>
    <w:uiPriority w:val="99"/>
    <w:semiHidden/>
    <w:rsid w:val="006F1CD8"/>
    <w:rPr>
      <w:rFonts w:ascii="Tahoma" w:eastAsia="Microsoft Sans Serif" w:hAnsi="Tahoma" w:cs="Tahoma"/>
      <w:color w:val="000000"/>
      <w:sz w:val="16"/>
      <w:szCs w:val="16"/>
      <w:lang w:val="uk-UA" w:eastAsia="uk-UA" w:bidi="uk-UA"/>
    </w:rPr>
  </w:style>
  <w:style w:type="paragraph" w:styleId="HTML">
    <w:name w:val="HTML Preformatted"/>
    <w:basedOn w:val="a"/>
    <w:link w:val="HTML0"/>
    <w:uiPriority w:val="99"/>
    <w:unhideWhenUsed/>
    <w:rsid w:val="00907B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ru-RU" w:bidi="ar-SA"/>
    </w:rPr>
  </w:style>
  <w:style w:type="character" w:customStyle="1" w:styleId="HTML0">
    <w:name w:val="Стандартний HTML Знак"/>
    <w:basedOn w:val="a0"/>
    <w:link w:val="HTML"/>
    <w:uiPriority w:val="99"/>
    <w:rsid w:val="00907B55"/>
    <w:rPr>
      <w:rFonts w:ascii="Courier New" w:eastAsia="Times New Roman" w:hAnsi="Courier New"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5877">
      <w:bodyDiv w:val="1"/>
      <w:marLeft w:val="0"/>
      <w:marRight w:val="0"/>
      <w:marTop w:val="0"/>
      <w:marBottom w:val="0"/>
      <w:divBdr>
        <w:top w:val="none" w:sz="0" w:space="0" w:color="auto"/>
        <w:left w:val="none" w:sz="0" w:space="0" w:color="auto"/>
        <w:bottom w:val="none" w:sz="0" w:space="0" w:color="auto"/>
        <w:right w:val="none" w:sz="0" w:space="0" w:color="auto"/>
      </w:divBdr>
    </w:div>
    <w:div w:id="561058500">
      <w:bodyDiv w:val="1"/>
      <w:marLeft w:val="0"/>
      <w:marRight w:val="0"/>
      <w:marTop w:val="0"/>
      <w:marBottom w:val="0"/>
      <w:divBdr>
        <w:top w:val="none" w:sz="0" w:space="0" w:color="auto"/>
        <w:left w:val="none" w:sz="0" w:space="0" w:color="auto"/>
        <w:bottom w:val="none" w:sz="0" w:space="0" w:color="auto"/>
        <w:right w:val="none" w:sz="0" w:space="0" w:color="auto"/>
      </w:divBdr>
    </w:div>
    <w:div w:id="639000505">
      <w:bodyDiv w:val="1"/>
      <w:marLeft w:val="0"/>
      <w:marRight w:val="0"/>
      <w:marTop w:val="0"/>
      <w:marBottom w:val="0"/>
      <w:divBdr>
        <w:top w:val="none" w:sz="0" w:space="0" w:color="auto"/>
        <w:left w:val="none" w:sz="0" w:space="0" w:color="auto"/>
        <w:bottom w:val="none" w:sz="0" w:space="0" w:color="auto"/>
        <w:right w:val="none" w:sz="0" w:space="0" w:color="auto"/>
      </w:divBdr>
      <w:divsChild>
        <w:div w:id="909579500">
          <w:marLeft w:val="0"/>
          <w:marRight w:val="0"/>
          <w:marTop w:val="0"/>
          <w:marBottom w:val="0"/>
          <w:divBdr>
            <w:top w:val="none" w:sz="0" w:space="0" w:color="auto"/>
            <w:left w:val="none" w:sz="0" w:space="0" w:color="auto"/>
            <w:bottom w:val="none" w:sz="0" w:space="0" w:color="auto"/>
            <w:right w:val="none" w:sz="0" w:space="0" w:color="auto"/>
          </w:divBdr>
        </w:div>
      </w:divsChild>
    </w:div>
    <w:div w:id="8533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sites.google.com/site/dnz41gnizde4kopl/"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tes.google.com/site/dnz41gnizde4ko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C6A0-5AD8-45D6-8083-31F1112A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5731</TotalTime>
  <Pages>70</Pages>
  <Words>17239</Words>
  <Characters>98264</Characters>
  <Application>Microsoft Office Word</Application>
  <DocSecurity>0</DocSecurity>
  <Lines>818</Lines>
  <Paragraphs>230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Kletsenko</dc:creator>
  <cp:keywords/>
  <dc:description/>
  <cp:lastModifiedBy>123</cp:lastModifiedBy>
  <cp:revision>75</cp:revision>
  <dcterms:created xsi:type="dcterms:W3CDTF">2018-05-21T08:24:00Z</dcterms:created>
  <dcterms:modified xsi:type="dcterms:W3CDTF">2023-04-28T06:36:00Z</dcterms:modified>
</cp:coreProperties>
</file>