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9B13" w14:textId="77777777" w:rsidR="00F64F47" w:rsidRPr="006826E9" w:rsidRDefault="00F64F47" w:rsidP="00F64F47">
      <w:pPr>
        <w:jc w:val="center"/>
        <w:rPr>
          <w:b/>
          <w:sz w:val="28"/>
          <w:szCs w:val="28"/>
          <w:lang w:val="uk-UA"/>
        </w:rPr>
      </w:pPr>
      <w:bookmarkStart w:id="0" w:name="_Hlk126262355"/>
      <w:r w:rsidRPr="006826E9">
        <w:rPr>
          <w:b/>
          <w:sz w:val="28"/>
          <w:szCs w:val="28"/>
          <w:lang w:val="uk-UA"/>
        </w:rPr>
        <w:t>Міністерство освіти і науки України</w:t>
      </w:r>
    </w:p>
    <w:p w14:paraId="049000B2" w14:textId="77777777" w:rsidR="00F64F47" w:rsidRPr="006826E9" w:rsidRDefault="00F64F47" w:rsidP="00F64F47">
      <w:pPr>
        <w:jc w:val="center"/>
        <w:rPr>
          <w:b/>
          <w:sz w:val="28"/>
          <w:szCs w:val="28"/>
          <w:lang w:val="uk-UA"/>
        </w:rPr>
      </w:pPr>
      <w:r w:rsidRPr="006826E9">
        <w:rPr>
          <w:b/>
          <w:sz w:val="28"/>
          <w:szCs w:val="28"/>
          <w:lang w:val="uk-UA"/>
        </w:rPr>
        <w:t>Відкритий міжнародний університет розвитку людини «Україна»</w:t>
      </w:r>
    </w:p>
    <w:p w14:paraId="23776982" w14:textId="77777777" w:rsidR="00F64F47" w:rsidRPr="006826E9" w:rsidRDefault="00F64F47" w:rsidP="00F64F47">
      <w:pPr>
        <w:jc w:val="center"/>
        <w:rPr>
          <w:b/>
          <w:sz w:val="28"/>
          <w:szCs w:val="28"/>
          <w:lang w:val="uk-UA"/>
        </w:rPr>
      </w:pPr>
    </w:p>
    <w:p w14:paraId="37176696" w14:textId="77777777" w:rsidR="00F64F47" w:rsidRPr="006826E9" w:rsidRDefault="00F64F47" w:rsidP="00F64F47">
      <w:pPr>
        <w:jc w:val="center"/>
        <w:rPr>
          <w:b/>
          <w:lang w:val="uk-UA"/>
        </w:rPr>
      </w:pPr>
      <w:r w:rsidRPr="006826E9">
        <w:rPr>
          <w:b/>
          <w:sz w:val="28"/>
          <w:szCs w:val="28"/>
          <w:lang w:val="uk-UA"/>
        </w:rPr>
        <w:t>ПОЛТАВСЬКИЙ ІНСТИТУТ ЕКОНОМІКИ І ПРАВА</w:t>
      </w:r>
      <w:r w:rsidRPr="006826E9">
        <w:rPr>
          <w:b/>
          <w:lang w:val="uk-UA"/>
        </w:rPr>
        <w:t xml:space="preserve"> </w:t>
      </w:r>
    </w:p>
    <w:p w14:paraId="17C7517A" w14:textId="77777777" w:rsidR="00F64F47" w:rsidRPr="006826E9" w:rsidRDefault="00F64F47" w:rsidP="00F64F47">
      <w:pPr>
        <w:jc w:val="center"/>
        <w:rPr>
          <w:b/>
          <w:lang w:val="uk-UA"/>
        </w:rPr>
      </w:pPr>
    </w:p>
    <w:p w14:paraId="548D65A6" w14:textId="47E732BB" w:rsidR="00F64F47" w:rsidRPr="00F64F47" w:rsidRDefault="00F64F47" w:rsidP="00F64F47">
      <w:pPr>
        <w:widowControl w:val="0"/>
        <w:spacing w:line="360" w:lineRule="auto"/>
        <w:ind w:firstLine="454"/>
        <w:jc w:val="right"/>
        <w:rPr>
          <w:sz w:val="28"/>
          <w:szCs w:val="28"/>
          <w:lang w:val="uk-UA"/>
        </w:rPr>
      </w:pPr>
      <w:r w:rsidRPr="006826E9">
        <w:rPr>
          <w:sz w:val="28"/>
          <w:szCs w:val="28"/>
          <w:lang w:val="uk-UA"/>
        </w:rPr>
        <w:t xml:space="preserve">Кафедра </w:t>
      </w:r>
      <w:r>
        <w:rPr>
          <w:sz w:val="28"/>
          <w:szCs w:val="28"/>
          <w:lang w:val="uk-UA"/>
        </w:rPr>
        <w:t>соціальної роботи та спеціальної освіти</w:t>
      </w:r>
    </w:p>
    <w:p w14:paraId="4F817136" w14:textId="6AD71F6E" w:rsidR="00F64F47" w:rsidRPr="006826E9" w:rsidRDefault="00F64F47" w:rsidP="00F64F47">
      <w:pPr>
        <w:jc w:val="right"/>
        <w:rPr>
          <w:sz w:val="28"/>
          <w:szCs w:val="28"/>
          <w:lang w:val="uk-UA"/>
        </w:rPr>
      </w:pPr>
      <w:r>
        <w:rPr>
          <w:sz w:val="28"/>
          <w:szCs w:val="28"/>
          <w:lang w:val="uk-UA"/>
        </w:rPr>
        <w:t>Корекційна педагогіка, спеціальна психологія</w:t>
      </w:r>
    </w:p>
    <w:p w14:paraId="33E111A4" w14:textId="77777777" w:rsidR="00F64F47" w:rsidRPr="008C6E2F" w:rsidRDefault="00F64F47" w:rsidP="00F64F47">
      <w:pPr>
        <w:jc w:val="right"/>
        <w:rPr>
          <w:sz w:val="20"/>
          <w:szCs w:val="20"/>
          <w:lang w:val="uk-UA"/>
        </w:rPr>
      </w:pPr>
      <w:r w:rsidRPr="008C6E2F">
        <w:rPr>
          <w:sz w:val="20"/>
          <w:szCs w:val="20"/>
          <w:lang w:val="uk-UA"/>
        </w:rPr>
        <w:t xml:space="preserve">(назва освітньої програми) </w:t>
      </w:r>
    </w:p>
    <w:p w14:paraId="5C6E7F11" w14:textId="77777777" w:rsidR="00F64F47" w:rsidRPr="006826E9" w:rsidRDefault="00F64F47" w:rsidP="00F64F47">
      <w:pPr>
        <w:jc w:val="right"/>
        <w:rPr>
          <w:lang w:val="uk-UA"/>
        </w:rPr>
      </w:pPr>
    </w:p>
    <w:p w14:paraId="160D9BC0" w14:textId="026D8A95" w:rsidR="00F64F47" w:rsidRPr="006826E9" w:rsidRDefault="00F64F47" w:rsidP="00F64F47">
      <w:pPr>
        <w:jc w:val="right"/>
        <w:rPr>
          <w:sz w:val="28"/>
          <w:szCs w:val="28"/>
          <w:lang w:val="uk-UA"/>
        </w:rPr>
      </w:pPr>
      <w:r>
        <w:rPr>
          <w:sz w:val="28"/>
          <w:szCs w:val="28"/>
          <w:lang w:val="uk-UA"/>
        </w:rPr>
        <w:t>016</w:t>
      </w:r>
      <w:r w:rsidRPr="006826E9">
        <w:rPr>
          <w:sz w:val="28"/>
          <w:szCs w:val="28"/>
          <w:lang w:val="uk-UA"/>
        </w:rPr>
        <w:t xml:space="preserve"> «</w:t>
      </w:r>
      <w:r>
        <w:rPr>
          <w:sz w:val="28"/>
          <w:szCs w:val="28"/>
          <w:lang w:val="uk-UA"/>
        </w:rPr>
        <w:t>Спеціальна освіта</w:t>
      </w:r>
      <w:r w:rsidRPr="006826E9">
        <w:rPr>
          <w:sz w:val="28"/>
          <w:szCs w:val="28"/>
          <w:lang w:val="uk-UA"/>
        </w:rPr>
        <w:t>»</w:t>
      </w:r>
    </w:p>
    <w:p w14:paraId="231CCFCC" w14:textId="77777777" w:rsidR="00F64F47" w:rsidRPr="008C6E2F" w:rsidRDefault="00F64F47" w:rsidP="00F64F47">
      <w:pPr>
        <w:jc w:val="right"/>
        <w:rPr>
          <w:sz w:val="20"/>
          <w:szCs w:val="20"/>
          <w:lang w:val="uk-UA"/>
        </w:rPr>
      </w:pPr>
      <w:r w:rsidRPr="008C6E2F">
        <w:rPr>
          <w:sz w:val="20"/>
          <w:szCs w:val="20"/>
          <w:lang w:val="uk-UA"/>
        </w:rPr>
        <w:t xml:space="preserve">(шифр і назва спеціальності) </w:t>
      </w:r>
    </w:p>
    <w:p w14:paraId="235C7DAF" w14:textId="77777777" w:rsidR="00F64F47" w:rsidRPr="008C6E2F" w:rsidRDefault="00F64F47" w:rsidP="00F64F47">
      <w:pPr>
        <w:jc w:val="center"/>
        <w:rPr>
          <w:sz w:val="20"/>
          <w:szCs w:val="20"/>
          <w:lang w:val="uk-UA"/>
        </w:rPr>
      </w:pPr>
    </w:p>
    <w:p w14:paraId="2E4E5B5F" w14:textId="77777777" w:rsidR="00F64F47" w:rsidRPr="006826E9" w:rsidRDefault="00F64F47" w:rsidP="00F64F47">
      <w:pPr>
        <w:jc w:val="center"/>
        <w:rPr>
          <w:lang w:val="uk-UA"/>
        </w:rPr>
      </w:pPr>
    </w:p>
    <w:p w14:paraId="0F141937" w14:textId="77777777" w:rsidR="00F64F47" w:rsidRPr="006826E9" w:rsidRDefault="00F64F47" w:rsidP="00F64F47">
      <w:pPr>
        <w:jc w:val="center"/>
        <w:rPr>
          <w:lang w:val="uk-UA"/>
        </w:rPr>
      </w:pPr>
    </w:p>
    <w:p w14:paraId="11181452" w14:textId="77777777" w:rsidR="00F64F47" w:rsidRPr="006826E9" w:rsidRDefault="00F64F47" w:rsidP="00F64F47">
      <w:pPr>
        <w:jc w:val="center"/>
        <w:rPr>
          <w:b/>
          <w:sz w:val="28"/>
          <w:szCs w:val="28"/>
          <w:lang w:val="uk-UA"/>
        </w:rPr>
      </w:pPr>
      <w:r w:rsidRPr="006826E9">
        <w:rPr>
          <w:b/>
          <w:sz w:val="28"/>
          <w:szCs w:val="28"/>
          <w:lang w:val="uk-UA"/>
        </w:rPr>
        <w:t>КВАЛІФІКАЦІЙНА РОБОТА</w:t>
      </w:r>
    </w:p>
    <w:p w14:paraId="63D05040" w14:textId="77777777" w:rsidR="00F64F47" w:rsidRPr="006826E9" w:rsidRDefault="00F64F47" w:rsidP="00F64F47">
      <w:pPr>
        <w:jc w:val="center"/>
        <w:rPr>
          <w:sz w:val="28"/>
          <w:szCs w:val="28"/>
          <w:lang w:val="uk-UA"/>
        </w:rPr>
      </w:pPr>
    </w:p>
    <w:p w14:paraId="49A38582" w14:textId="77777777" w:rsidR="00F64F47" w:rsidRPr="006826E9" w:rsidRDefault="00F64F47" w:rsidP="00F64F47">
      <w:pPr>
        <w:jc w:val="center"/>
        <w:rPr>
          <w:sz w:val="28"/>
          <w:szCs w:val="28"/>
          <w:lang w:val="uk-UA"/>
        </w:rPr>
      </w:pPr>
      <w:r w:rsidRPr="006826E9">
        <w:rPr>
          <w:sz w:val="28"/>
          <w:szCs w:val="28"/>
          <w:lang w:val="uk-UA"/>
        </w:rPr>
        <w:t xml:space="preserve">на здобуття освітнього ступеня </w:t>
      </w:r>
      <w:r>
        <w:rPr>
          <w:sz w:val="28"/>
          <w:szCs w:val="28"/>
          <w:lang w:val="uk-UA"/>
        </w:rPr>
        <w:t>магістр</w:t>
      </w:r>
    </w:p>
    <w:p w14:paraId="2145B966" w14:textId="77777777" w:rsidR="00F64F47" w:rsidRPr="006826E9" w:rsidRDefault="00F64F47" w:rsidP="00F64F47">
      <w:pPr>
        <w:jc w:val="center"/>
        <w:rPr>
          <w:lang w:val="uk-UA"/>
        </w:rPr>
      </w:pPr>
    </w:p>
    <w:p w14:paraId="0AE64A7C" w14:textId="24387F8A" w:rsidR="00F64F47" w:rsidRPr="006826E9" w:rsidRDefault="00F64F47" w:rsidP="00F64F47">
      <w:pPr>
        <w:jc w:val="center"/>
        <w:rPr>
          <w:lang w:val="uk-UA"/>
        </w:rPr>
      </w:pPr>
      <w:r>
        <w:rPr>
          <w:b/>
          <w:bCs/>
          <w:caps/>
          <w:sz w:val="28"/>
          <w:szCs w:val="28"/>
          <w:shd w:val="clear" w:color="auto" w:fill="FFFFFF"/>
          <w:lang w:val="uk-UA"/>
        </w:rPr>
        <w:t>Психологічна корекція комунікативної діяльності старших дошкільників з ЗПР</w:t>
      </w:r>
    </w:p>
    <w:p w14:paraId="3FC43503" w14:textId="77777777" w:rsidR="00F64F47" w:rsidRDefault="00F64F47" w:rsidP="00F64F47">
      <w:pPr>
        <w:ind w:left="4678"/>
        <w:jc w:val="center"/>
        <w:rPr>
          <w:lang w:val="uk-UA"/>
        </w:rPr>
      </w:pPr>
    </w:p>
    <w:p w14:paraId="6532963E" w14:textId="77777777" w:rsidR="00F64F47" w:rsidRDefault="00F64F47" w:rsidP="00F64F47">
      <w:pPr>
        <w:ind w:left="4678"/>
        <w:jc w:val="center"/>
        <w:rPr>
          <w:sz w:val="28"/>
          <w:szCs w:val="28"/>
          <w:lang w:val="uk-UA"/>
        </w:rPr>
      </w:pPr>
    </w:p>
    <w:p w14:paraId="60BAC6C7" w14:textId="77777777" w:rsidR="00F64F47" w:rsidRPr="008C6E2F" w:rsidRDefault="00F64F47" w:rsidP="00F64F47">
      <w:pPr>
        <w:spacing w:line="276" w:lineRule="auto"/>
        <w:ind w:left="3402"/>
        <w:jc w:val="both"/>
        <w:rPr>
          <w:b/>
          <w:sz w:val="28"/>
          <w:szCs w:val="28"/>
          <w:lang w:val="uk-UA"/>
        </w:rPr>
      </w:pPr>
      <w:r w:rsidRPr="008C6E2F">
        <w:rPr>
          <w:b/>
          <w:sz w:val="28"/>
          <w:szCs w:val="28"/>
          <w:lang w:val="uk-UA"/>
        </w:rPr>
        <w:t xml:space="preserve">Студента: </w:t>
      </w:r>
    </w:p>
    <w:p w14:paraId="78689C9A" w14:textId="092C597D" w:rsidR="00F64F47" w:rsidRPr="006826E9" w:rsidRDefault="00F64F47" w:rsidP="00F64F47">
      <w:pPr>
        <w:spacing w:line="276" w:lineRule="auto"/>
        <w:ind w:left="3402"/>
        <w:jc w:val="both"/>
        <w:rPr>
          <w:sz w:val="28"/>
          <w:szCs w:val="28"/>
          <w:lang w:val="uk-UA"/>
        </w:rPr>
      </w:pPr>
      <w:r>
        <w:rPr>
          <w:bCs/>
          <w:sz w:val="28"/>
          <w:szCs w:val="28"/>
          <w:lang w:val="uk-UA"/>
        </w:rPr>
        <w:t>Білик Олени Іванівни</w:t>
      </w:r>
    </w:p>
    <w:p w14:paraId="604CB7C1" w14:textId="77777777" w:rsidR="00F64F47" w:rsidRPr="006826E9" w:rsidRDefault="00F64F47" w:rsidP="00F64F47">
      <w:pPr>
        <w:spacing w:line="276" w:lineRule="auto"/>
        <w:ind w:left="3686"/>
        <w:rPr>
          <w:lang w:val="uk-UA"/>
        </w:rPr>
      </w:pPr>
    </w:p>
    <w:p w14:paraId="7A325208" w14:textId="77777777" w:rsidR="00F64F47" w:rsidRPr="006826E9" w:rsidRDefault="00F64F47" w:rsidP="00F64F47">
      <w:pPr>
        <w:spacing w:line="276" w:lineRule="auto"/>
        <w:ind w:left="3686"/>
        <w:rPr>
          <w:lang w:val="uk-UA"/>
        </w:rPr>
      </w:pPr>
    </w:p>
    <w:p w14:paraId="778204D3" w14:textId="77777777" w:rsidR="00F64F47" w:rsidRPr="008C6E2F" w:rsidRDefault="00F64F47" w:rsidP="00F64F47">
      <w:pPr>
        <w:widowControl w:val="0"/>
        <w:suppressAutoHyphens/>
        <w:spacing w:line="276" w:lineRule="auto"/>
        <w:ind w:left="3402"/>
        <w:jc w:val="both"/>
        <w:rPr>
          <w:b/>
          <w:sz w:val="28"/>
          <w:szCs w:val="28"/>
          <w:lang w:val="uk-UA"/>
        </w:rPr>
      </w:pPr>
      <w:r w:rsidRPr="008C6E2F">
        <w:rPr>
          <w:b/>
          <w:sz w:val="28"/>
          <w:szCs w:val="28"/>
          <w:lang w:val="uk-UA"/>
        </w:rPr>
        <w:t xml:space="preserve">Науковий керівник: </w:t>
      </w:r>
    </w:p>
    <w:p w14:paraId="51FFFFAC" w14:textId="56CDEC6B" w:rsidR="00F64F47" w:rsidRPr="006826E9" w:rsidRDefault="00682DF8" w:rsidP="00F64F47">
      <w:pPr>
        <w:widowControl w:val="0"/>
        <w:suppressAutoHyphens/>
        <w:spacing w:line="276" w:lineRule="auto"/>
        <w:ind w:left="3402"/>
        <w:jc w:val="both"/>
        <w:rPr>
          <w:sz w:val="28"/>
          <w:szCs w:val="28"/>
          <w:lang w:val="uk-UA"/>
        </w:rPr>
      </w:pPr>
      <w:proofErr w:type="spellStart"/>
      <w:r>
        <w:rPr>
          <w:sz w:val="28"/>
          <w:szCs w:val="28"/>
          <w:lang w:val="uk-UA" w:eastAsia="ar-SA"/>
        </w:rPr>
        <w:t>Кузьмінська</w:t>
      </w:r>
      <w:proofErr w:type="spellEnd"/>
      <w:r>
        <w:rPr>
          <w:sz w:val="28"/>
          <w:szCs w:val="28"/>
          <w:lang w:val="uk-UA" w:eastAsia="ar-SA"/>
        </w:rPr>
        <w:t xml:space="preserve"> Є.О., </w:t>
      </w:r>
      <w:proofErr w:type="spellStart"/>
      <w:r>
        <w:rPr>
          <w:sz w:val="28"/>
          <w:szCs w:val="28"/>
          <w:lang w:val="uk-UA" w:eastAsia="ar-SA"/>
        </w:rPr>
        <w:t>к.пед.н</w:t>
      </w:r>
      <w:proofErr w:type="spellEnd"/>
      <w:r>
        <w:rPr>
          <w:sz w:val="28"/>
          <w:szCs w:val="28"/>
          <w:lang w:val="uk-UA" w:eastAsia="ar-SA"/>
        </w:rPr>
        <w:t>.</w:t>
      </w:r>
      <w:r w:rsidR="00F64F47" w:rsidRPr="006826E9">
        <w:rPr>
          <w:sz w:val="28"/>
          <w:szCs w:val="28"/>
          <w:lang w:val="uk-UA" w:eastAsia="ar-SA"/>
        </w:rPr>
        <w:t>,</w:t>
      </w:r>
    </w:p>
    <w:p w14:paraId="65004E69" w14:textId="77777777" w:rsidR="00F64F47" w:rsidRPr="008C6E2F" w:rsidRDefault="00F64F47" w:rsidP="00F64F47">
      <w:pPr>
        <w:spacing w:line="276" w:lineRule="auto"/>
        <w:ind w:left="3402"/>
        <w:rPr>
          <w:b/>
          <w:sz w:val="28"/>
          <w:szCs w:val="28"/>
          <w:lang w:val="uk-UA"/>
        </w:rPr>
      </w:pPr>
      <w:r w:rsidRPr="008C6E2F">
        <w:rPr>
          <w:b/>
          <w:sz w:val="28"/>
          <w:szCs w:val="28"/>
          <w:lang w:val="uk-UA"/>
        </w:rPr>
        <w:t xml:space="preserve">Рецензент: </w:t>
      </w:r>
    </w:p>
    <w:p w14:paraId="57CD05AF" w14:textId="731A2107" w:rsidR="00F64F47" w:rsidRPr="00662B11" w:rsidRDefault="00682DF8" w:rsidP="00F64F47">
      <w:pPr>
        <w:spacing w:line="276" w:lineRule="auto"/>
        <w:ind w:left="3402"/>
        <w:rPr>
          <w:sz w:val="28"/>
          <w:szCs w:val="28"/>
          <w:lang w:val="uk-UA"/>
        </w:rPr>
      </w:pPr>
      <w:proofErr w:type="spellStart"/>
      <w:r>
        <w:rPr>
          <w:sz w:val="28"/>
          <w:szCs w:val="28"/>
          <w:lang w:val="uk-UA"/>
        </w:rPr>
        <w:t>Брекало</w:t>
      </w:r>
      <w:proofErr w:type="spellEnd"/>
      <w:r>
        <w:rPr>
          <w:sz w:val="28"/>
          <w:szCs w:val="28"/>
          <w:lang w:val="uk-UA"/>
        </w:rPr>
        <w:t xml:space="preserve"> Юлія Василівна</w:t>
      </w:r>
    </w:p>
    <w:p w14:paraId="6F5FE7DB" w14:textId="77777777" w:rsidR="00F64F47" w:rsidRPr="00662B11" w:rsidRDefault="00F64F47" w:rsidP="00F64F47">
      <w:pPr>
        <w:spacing w:line="276" w:lineRule="auto"/>
        <w:ind w:left="3402"/>
        <w:rPr>
          <w:sz w:val="28"/>
          <w:szCs w:val="28"/>
          <w:lang w:val="uk-UA"/>
        </w:rPr>
      </w:pPr>
    </w:p>
    <w:p w14:paraId="4D4EC23B" w14:textId="77777777" w:rsidR="00F64F47" w:rsidRPr="00662B11" w:rsidRDefault="00F64F47" w:rsidP="00F64F47">
      <w:pPr>
        <w:ind w:left="3402"/>
        <w:rPr>
          <w:sz w:val="28"/>
          <w:szCs w:val="28"/>
          <w:lang w:val="uk-UA"/>
        </w:rPr>
      </w:pPr>
    </w:p>
    <w:p w14:paraId="617E2D12" w14:textId="77777777" w:rsidR="00F64F47" w:rsidRPr="00662B11" w:rsidRDefault="00F64F47" w:rsidP="00F64F47">
      <w:pPr>
        <w:ind w:left="3402"/>
        <w:rPr>
          <w:sz w:val="28"/>
          <w:szCs w:val="28"/>
          <w:lang w:val="uk-UA"/>
        </w:rPr>
      </w:pPr>
      <w:r w:rsidRPr="00662B11">
        <w:rPr>
          <w:sz w:val="28"/>
          <w:szCs w:val="28"/>
          <w:lang w:val="uk-UA"/>
        </w:rPr>
        <w:t xml:space="preserve">Допущено до захисту </w:t>
      </w:r>
    </w:p>
    <w:p w14:paraId="4093EAFF" w14:textId="77777777" w:rsidR="00F64F47" w:rsidRPr="00662B11" w:rsidRDefault="00F64F47" w:rsidP="00F64F47">
      <w:pPr>
        <w:ind w:left="3402"/>
        <w:rPr>
          <w:sz w:val="28"/>
          <w:szCs w:val="28"/>
          <w:lang w:val="uk-UA"/>
        </w:rPr>
      </w:pPr>
      <w:r w:rsidRPr="00662B11">
        <w:rPr>
          <w:sz w:val="28"/>
          <w:szCs w:val="28"/>
          <w:lang w:val="uk-UA"/>
        </w:rPr>
        <w:t xml:space="preserve">Завідувач кафедри </w:t>
      </w:r>
    </w:p>
    <w:p w14:paraId="05AB2237" w14:textId="77777777" w:rsidR="00F64F47" w:rsidRDefault="00F64F47" w:rsidP="00F64F47">
      <w:pPr>
        <w:ind w:left="3402"/>
        <w:rPr>
          <w:sz w:val="28"/>
          <w:szCs w:val="28"/>
          <w:lang w:val="uk-UA"/>
        </w:rPr>
      </w:pPr>
    </w:p>
    <w:p w14:paraId="114C48D6" w14:textId="77777777" w:rsidR="00F64F47" w:rsidRDefault="00F64F47" w:rsidP="00F64F47">
      <w:pPr>
        <w:ind w:left="3402"/>
        <w:rPr>
          <w:sz w:val="28"/>
          <w:szCs w:val="28"/>
          <w:lang w:val="uk-UA"/>
        </w:rPr>
      </w:pPr>
    </w:p>
    <w:p w14:paraId="3692FDB4" w14:textId="397CF4D1" w:rsidR="00F64F47" w:rsidRDefault="00F64F47" w:rsidP="00F64F47">
      <w:pPr>
        <w:ind w:left="3402"/>
        <w:rPr>
          <w:sz w:val="28"/>
          <w:szCs w:val="28"/>
          <w:lang w:val="uk-UA"/>
        </w:rPr>
      </w:pPr>
      <w:r>
        <w:rPr>
          <w:sz w:val="28"/>
          <w:szCs w:val="28"/>
          <w:lang w:val="uk-UA"/>
        </w:rPr>
        <w:t xml:space="preserve">______________________   </w:t>
      </w:r>
      <w:r w:rsidR="00682DF8">
        <w:rPr>
          <w:sz w:val="28"/>
          <w:szCs w:val="28"/>
          <w:lang w:val="uk-UA"/>
        </w:rPr>
        <w:t>Надія МЯКУШКУ</w:t>
      </w:r>
    </w:p>
    <w:p w14:paraId="401BB290" w14:textId="77777777" w:rsidR="00F64F47" w:rsidRPr="008C6E2F" w:rsidRDefault="00F64F47" w:rsidP="00F64F47">
      <w:pPr>
        <w:ind w:left="4122" w:firstLine="198"/>
        <w:rPr>
          <w:sz w:val="16"/>
          <w:szCs w:val="16"/>
          <w:lang w:val="uk-UA"/>
        </w:rPr>
      </w:pPr>
      <w:r w:rsidRPr="008C6E2F">
        <w:rPr>
          <w:sz w:val="16"/>
          <w:szCs w:val="16"/>
          <w:lang w:val="uk-UA"/>
        </w:rPr>
        <w:t xml:space="preserve">(підпис) </w:t>
      </w:r>
      <w:r w:rsidRPr="008C6E2F">
        <w:rPr>
          <w:sz w:val="16"/>
          <w:szCs w:val="16"/>
          <w:lang w:val="uk-UA"/>
        </w:rPr>
        <w:tab/>
      </w:r>
      <w:r w:rsidRPr="008C6E2F">
        <w:rPr>
          <w:sz w:val="16"/>
          <w:szCs w:val="16"/>
          <w:lang w:val="uk-UA"/>
        </w:rPr>
        <w:tab/>
      </w:r>
      <w:r>
        <w:rPr>
          <w:sz w:val="16"/>
          <w:szCs w:val="16"/>
          <w:lang w:val="uk-UA"/>
        </w:rPr>
        <w:tab/>
      </w:r>
      <w:r w:rsidRPr="008C6E2F">
        <w:rPr>
          <w:sz w:val="16"/>
          <w:szCs w:val="16"/>
          <w:lang w:val="uk-UA"/>
        </w:rPr>
        <w:tab/>
        <w:t>(ініціали та прізвище)</w:t>
      </w:r>
    </w:p>
    <w:p w14:paraId="019E25CB" w14:textId="77777777" w:rsidR="00F64F47" w:rsidRPr="00662B11" w:rsidRDefault="00F64F47" w:rsidP="00F64F47">
      <w:pPr>
        <w:ind w:left="3402"/>
        <w:rPr>
          <w:sz w:val="28"/>
          <w:szCs w:val="28"/>
          <w:lang w:val="uk-UA"/>
        </w:rPr>
      </w:pPr>
    </w:p>
    <w:p w14:paraId="2B1C8A4E" w14:textId="77777777" w:rsidR="00F64F47" w:rsidRPr="00662B11" w:rsidRDefault="00F64F47" w:rsidP="00F64F47">
      <w:pPr>
        <w:ind w:left="3402"/>
        <w:rPr>
          <w:sz w:val="28"/>
          <w:szCs w:val="28"/>
          <w:lang w:val="uk-UA"/>
        </w:rPr>
      </w:pPr>
      <w:r w:rsidRPr="00662B11">
        <w:rPr>
          <w:sz w:val="28"/>
          <w:szCs w:val="28"/>
          <w:lang w:val="uk-UA"/>
        </w:rPr>
        <w:t>«___» __________ 20__ року</w:t>
      </w:r>
    </w:p>
    <w:p w14:paraId="00F2969A" w14:textId="77777777" w:rsidR="00F64F47" w:rsidRPr="00662B11" w:rsidRDefault="00F64F47" w:rsidP="00F64F47">
      <w:pPr>
        <w:rPr>
          <w:sz w:val="28"/>
          <w:szCs w:val="28"/>
          <w:lang w:val="uk-UA"/>
        </w:rPr>
      </w:pPr>
    </w:p>
    <w:p w14:paraId="75883CC4" w14:textId="77777777" w:rsidR="00F64F47" w:rsidRPr="00662B11" w:rsidRDefault="00F64F47" w:rsidP="00F64F47">
      <w:pPr>
        <w:rPr>
          <w:sz w:val="28"/>
          <w:szCs w:val="28"/>
          <w:lang w:val="uk-UA"/>
        </w:rPr>
      </w:pPr>
    </w:p>
    <w:p w14:paraId="069010D9" w14:textId="77777777" w:rsidR="00F64F47" w:rsidRPr="00662B11" w:rsidRDefault="00F64F47" w:rsidP="00F64F47">
      <w:pPr>
        <w:rPr>
          <w:sz w:val="28"/>
          <w:szCs w:val="28"/>
          <w:lang w:val="uk-UA"/>
        </w:rPr>
      </w:pPr>
    </w:p>
    <w:p w14:paraId="5FE30FCD" w14:textId="77777777" w:rsidR="00F64F47" w:rsidRPr="00662B11" w:rsidRDefault="00F64F47" w:rsidP="00F64F47">
      <w:pPr>
        <w:jc w:val="center"/>
        <w:rPr>
          <w:sz w:val="28"/>
          <w:szCs w:val="28"/>
          <w:lang w:val="uk-UA"/>
        </w:rPr>
      </w:pPr>
      <w:r>
        <w:rPr>
          <w:sz w:val="28"/>
          <w:szCs w:val="28"/>
          <w:lang w:val="uk-UA"/>
        </w:rPr>
        <w:t>Полтава 2024</w:t>
      </w:r>
    </w:p>
    <w:p w14:paraId="12AEF95F" w14:textId="4C7B231B" w:rsidR="0066581C" w:rsidRPr="00513A08" w:rsidRDefault="0066581C" w:rsidP="0066581C">
      <w:pPr>
        <w:widowControl w:val="0"/>
        <w:suppressAutoHyphens/>
        <w:ind w:firstLine="280"/>
        <w:jc w:val="center"/>
        <w:rPr>
          <w:snapToGrid w:val="0"/>
          <w:sz w:val="28"/>
          <w:szCs w:val="28"/>
          <w:lang w:val="uk-UA"/>
        </w:rPr>
      </w:pPr>
      <w:r w:rsidRPr="00513A08">
        <w:rPr>
          <w:snapToGrid w:val="0"/>
          <w:sz w:val="28"/>
          <w:szCs w:val="28"/>
          <w:lang w:val="uk-UA"/>
        </w:rPr>
        <w:br w:type="page"/>
      </w:r>
    </w:p>
    <w:p w14:paraId="5DA15C38" w14:textId="77777777" w:rsidR="0066581C" w:rsidRPr="00513A08" w:rsidRDefault="0066581C" w:rsidP="0066581C">
      <w:pPr>
        <w:widowControl w:val="0"/>
        <w:spacing w:line="276" w:lineRule="auto"/>
        <w:ind w:firstLine="280"/>
        <w:jc w:val="center"/>
        <w:rPr>
          <w:bCs/>
          <w:snapToGrid w:val="0"/>
          <w:sz w:val="28"/>
          <w:szCs w:val="28"/>
          <w:lang w:val="uk-UA"/>
        </w:rPr>
      </w:pPr>
      <w:r w:rsidRPr="00513A08">
        <w:rPr>
          <w:bCs/>
          <w:snapToGrid w:val="0"/>
          <w:sz w:val="28"/>
          <w:szCs w:val="28"/>
          <w:lang w:val="uk-UA"/>
        </w:rPr>
        <w:lastRenderedPageBreak/>
        <w:t xml:space="preserve">Полтавський інститут економіки і права </w:t>
      </w:r>
    </w:p>
    <w:p w14:paraId="125BBEB7" w14:textId="77777777" w:rsidR="0066581C" w:rsidRPr="00513A08" w:rsidRDefault="0066581C" w:rsidP="0066581C">
      <w:pPr>
        <w:widowControl w:val="0"/>
        <w:spacing w:line="276" w:lineRule="auto"/>
        <w:ind w:firstLine="280"/>
        <w:jc w:val="center"/>
        <w:rPr>
          <w:bCs/>
          <w:snapToGrid w:val="0"/>
          <w:sz w:val="28"/>
          <w:szCs w:val="28"/>
          <w:lang w:val="uk-UA"/>
        </w:rPr>
      </w:pPr>
      <w:r w:rsidRPr="00513A08">
        <w:rPr>
          <w:bCs/>
          <w:snapToGrid w:val="0"/>
          <w:sz w:val="28"/>
          <w:szCs w:val="28"/>
          <w:lang w:val="uk-UA"/>
        </w:rPr>
        <w:t>Відкритого міжнародного університету розвитку людини «Україна»</w:t>
      </w:r>
    </w:p>
    <w:p w14:paraId="64B03B4F" w14:textId="77777777" w:rsidR="0066581C" w:rsidRPr="00513A08" w:rsidRDefault="0066581C" w:rsidP="0066581C">
      <w:pPr>
        <w:keepNext/>
        <w:spacing w:line="276" w:lineRule="auto"/>
        <w:outlineLvl w:val="0"/>
        <w:rPr>
          <w:kern w:val="32"/>
          <w:sz w:val="28"/>
          <w:szCs w:val="28"/>
          <w:lang w:val="uk-UA"/>
        </w:rPr>
      </w:pPr>
      <w:r w:rsidRPr="00513A08">
        <w:rPr>
          <w:kern w:val="32"/>
          <w:sz w:val="28"/>
          <w:szCs w:val="28"/>
          <w:lang w:val="uk-UA"/>
        </w:rPr>
        <w:t>Кафедра соціальної роботи та спеціальної освіти</w:t>
      </w:r>
    </w:p>
    <w:p w14:paraId="57E034D1" w14:textId="77777777" w:rsidR="0066581C" w:rsidRPr="00513A08" w:rsidRDefault="0066581C" w:rsidP="0066581C">
      <w:pPr>
        <w:widowControl w:val="0"/>
        <w:spacing w:line="276" w:lineRule="auto"/>
        <w:jc w:val="both"/>
        <w:rPr>
          <w:snapToGrid w:val="0"/>
          <w:sz w:val="28"/>
          <w:szCs w:val="28"/>
          <w:lang w:val="uk-UA"/>
        </w:rPr>
      </w:pPr>
      <w:r w:rsidRPr="00513A08">
        <w:rPr>
          <w:snapToGrid w:val="0"/>
          <w:sz w:val="28"/>
          <w:szCs w:val="28"/>
          <w:lang w:val="uk-UA"/>
        </w:rPr>
        <w:t xml:space="preserve">Освітній рівень </w:t>
      </w:r>
      <w:r w:rsidRPr="00513A08">
        <w:rPr>
          <w:snapToGrid w:val="0"/>
          <w:sz w:val="28"/>
          <w:szCs w:val="28"/>
          <w:lang w:val="uk-UA"/>
        </w:rPr>
        <w:tab/>
      </w:r>
      <w:r w:rsidRPr="00513A08">
        <w:rPr>
          <w:snapToGrid w:val="0"/>
          <w:sz w:val="28"/>
          <w:szCs w:val="28"/>
          <w:lang w:val="uk-UA"/>
        </w:rPr>
        <w:tab/>
        <w:t>магістр</w:t>
      </w:r>
    </w:p>
    <w:p w14:paraId="4F571E13" w14:textId="77777777" w:rsidR="0066581C" w:rsidRPr="00513A08" w:rsidRDefault="0066581C" w:rsidP="0066581C">
      <w:pPr>
        <w:widowControl w:val="0"/>
        <w:spacing w:line="276" w:lineRule="auto"/>
        <w:jc w:val="both"/>
        <w:rPr>
          <w:bCs/>
          <w:snapToGrid w:val="0"/>
          <w:sz w:val="28"/>
          <w:szCs w:val="28"/>
          <w:lang w:val="uk-UA"/>
        </w:rPr>
      </w:pPr>
      <w:r w:rsidRPr="00513A08">
        <w:rPr>
          <w:snapToGrid w:val="0"/>
          <w:sz w:val="28"/>
          <w:szCs w:val="28"/>
          <w:lang w:val="uk-UA"/>
        </w:rPr>
        <w:t>Галузь знань           01 «Освіта/Педагогіка</w:t>
      </w:r>
      <w:r w:rsidRPr="00513A08">
        <w:rPr>
          <w:bCs/>
          <w:snapToGrid w:val="0"/>
          <w:sz w:val="28"/>
          <w:szCs w:val="28"/>
          <w:lang w:val="uk-UA"/>
        </w:rPr>
        <w:t>»</w:t>
      </w:r>
    </w:p>
    <w:p w14:paraId="5C29AB2C" w14:textId="77777777" w:rsidR="0066581C" w:rsidRPr="00513A08" w:rsidRDefault="0066581C" w:rsidP="0066581C">
      <w:pPr>
        <w:keepNext/>
        <w:spacing w:line="276" w:lineRule="auto"/>
        <w:outlineLvl w:val="0"/>
        <w:rPr>
          <w:kern w:val="32"/>
          <w:sz w:val="28"/>
          <w:szCs w:val="28"/>
          <w:lang w:val="uk-UA"/>
        </w:rPr>
      </w:pPr>
      <w:r w:rsidRPr="00513A08">
        <w:rPr>
          <w:kern w:val="32"/>
          <w:sz w:val="28"/>
          <w:szCs w:val="28"/>
          <w:lang w:val="uk-UA"/>
        </w:rPr>
        <w:t>Спеціальність         016 «Спеціальна освіта»</w:t>
      </w:r>
    </w:p>
    <w:p w14:paraId="4598A2E2" w14:textId="77777777" w:rsidR="0066581C" w:rsidRPr="00513A08" w:rsidRDefault="0066581C" w:rsidP="0066581C">
      <w:pPr>
        <w:widowControl w:val="0"/>
        <w:spacing w:line="320" w:lineRule="auto"/>
        <w:ind w:firstLine="280"/>
        <w:jc w:val="both"/>
        <w:rPr>
          <w:snapToGrid w:val="0"/>
          <w:sz w:val="18"/>
          <w:szCs w:val="20"/>
          <w:lang w:val="uk-UA"/>
        </w:rPr>
      </w:pPr>
    </w:p>
    <w:p w14:paraId="0BAD8129" w14:textId="77777777" w:rsidR="0066581C" w:rsidRPr="00513A08" w:rsidRDefault="0066581C" w:rsidP="0066581C">
      <w:pPr>
        <w:keepNext/>
        <w:jc w:val="right"/>
        <w:outlineLvl w:val="0"/>
        <w:rPr>
          <w:bCs/>
          <w:kern w:val="32"/>
          <w:lang w:val="uk-UA"/>
        </w:rPr>
      </w:pPr>
      <w:r w:rsidRPr="00513A08">
        <w:rPr>
          <w:bCs/>
          <w:i/>
          <w:kern w:val="32"/>
          <w:lang w:val="uk-UA"/>
        </w:rPr>
        <w:t xml:space="preserve">                                                                                                  </w:t>
      </w:r>
      <w:r w:rsidRPr="00513A08">
        <w:rPr>
          <w:bCs/>
          <w:kern w:val="32"/>
          <w:lang w:val="uk-UA"/>
        </w:rPr>
        <w:t>«ЗАТВЕРДЖУЮ»</w:t>
      </w:r>
    </w:p>
    <w:p w14:paraId="1A40B932" w14:textId="77777777" w:rsidR="0066581C" w:rsidRPr="00513A08" w:rsidRDefault="0066581C" w:rsidP="0066581C">
      <w:pPr>
        <w:widowControl w:val="0"/>
        <w:spacing w:line="320" w:lineRule="auto"/>
        <w:ind w:firstLine="280"/>
        <w:jc w:val="right"/>
        <w:rPr>
          <w:snapToGrid w:val="0"/>
          <w:sz w:val="18"/>
          <w:szCs w:val="20"/>
          <w:lang w:val="uk-UA"/>
        </w:rPr>
      </w:pPr>
      <w:r w:rsidRPr="00513A08">
        <w:rPr>
          <w:snapToGrid w:val="0"/>
          <w:sz w:val="18"/>
          <w:szCs w:val="20"/>
          <w:lang w:val="uk-UA"/>
        </w:rPr>
        <w:t xml:space="preserve">                                                                                 Завідувач кафедри ________________</w:t>
      </w:r>
    </w:p>
    <w:p w14:paraId="400D6897" w14:textId="77777777" w:rsidR="0066581C" w:rsidRPr="00513A08" w:rsidRDefault="0066581C" w:rsidP="0066581C">
      <w:pPr>
        <w:widowControl w:val="0"/>
        <w:spacing w:line="320" w:lineRule="auto"/>
        <w:ind w:firstLine="280"/>
        <w:jc w:val="right"/>
        <w:rPr>
          <w:snapToGrid w:val="0"/>
          <w:sz w:val="18"/>
          <w:szCs w:val="20"/>
          <w:lang w:val="uk-UA"/>
        </w:rPr>
      </w:pPr>
      <w:r w:rsidRPr="00513A08">
        <w:rPr>
          <w:snapToGrid w:val="0"/>
          <w:sz w:val="18"/>
          <w:szCs w:val="20"/>
          <w:lang w:val="uk-UA"/>
        </w:rPr>
        <w:t xml:space="preserve">                                                                                                  _________________________________</w:t>
      </w:r>
    </w:p>
    <w:p w14:paraId="5D722FE3" w14:textId="77777777" w:rsidR="0066581C" w:rsidRPr="00513A08" w:rsidRDefault="0066581C" w:rsidP="0066581C">
      <w:pPr>
        <w:widowControl w:val="0"/>
        <w:spacing w:line="320" w:lineRule="auto"/>
        <w:ind w:firstLine="280"/>
        <w:jc w:val="right"/>
        <w:rPr>
          <w:bCs/>
          <w:snapToGrid w:val="0"/>
          <w:sz w:val="18"/>
          <w:szCs w:val="20"/>
          <w:lang w:val="uk-UA"/>
        </w:rPr>
      </w:pPr>
      <w:r w:rsidRPr="00513A08">
        <w:rPr>
          <w:snapToGrid w:val="0"/>
          <w:sz w:val="18"/>
          <w:szCs w:val="20"/>
          <w:lang w:val="uk-UA"/>
        </w:rPr>
        <w:t xml:space="preserve">                                                                                                </w:t>
      </w:r>
      <w:r w:rsidRPr="00513A08">
        <w:rPr>
          <w:bCs/>
          <w:snapToGrid w:val="0"/>
          <w:sz w:val="18"/>
          <w:szCs w:val="20"/>
          <w:lang w:val="uk-UA"/>
        </w:rPr>
        <w:t>____ вересня 202__ року</w:t>
      </w:r>
    </w:p>
    <w:p w14:paraId="00A3F8CD" w14:textId="77777777" w:rsidR="0066581C" w:rsidRPr="00513A08" w:rsidRDefault="0066581C" w:rsidP="0066581C">
      <w:pPr>
        <w:keepNext/>
        <w:spacing w:before="240" w:after="60"/>
        <w:ind w:firstLine="2268"/>
        <w:outlineLvl w:val="1"/>
        <w:rPr>
          <w:bCs/>
          <w:i/>
          <w:iCs/>
          <w:sz w:val="28"/>
          <w:szCs w:val="28"/>
          <w:lang w:val="uk-UA"/>
        </w:rPr>
      </w:pPr>
    </w:p>
    <w:p w14:paraId="2D8C8214" w14:textId="77777777" w:rsidR="0066581C" w:rsidRPr="00513A08" w:rsidRDefault="0066581C" w:rsidP="0066581C">
      <w:pPr>
        <w:keepNext/>
        <w:spacing w:before="240" w:after="60" w:line="276" w:lineRule="auto"/>
        <w:jc w:val="center"/>
        <w:outlineLvl w:val="1"/>
        <w:rPr>
          <w:b/>
          <w:bCs/>
          <w:iCs/>
          <w:sz w:val="28"/>
          <w:szCs w:val="28"/>
          <w:lang w:val="uk-UA"/>
        </w:rPr>
      </w:pPr>
      <w:r w:rsidRPr="00513A08">
        <w:rPr>
          <w:b/>
          <w:bCs/>
          <w:iCs/>
          <w:sz w:val="28"/>
          <w:szCs w:val="28"/>
          <w:lang w:val="uk-UA"/>
        </w:rPr>
        <w:t>ЗАВДАННЯ</w:t>
      </w:r>
    </w:p>
    <w:p w14:paraId="0266F630" w14:textId="77777777" w:rsidR="0066581C" w:rsidRPr="00513A08" w:rsidRDefault="0066581C" w:rsidP="0066581C">
      <w:pPr>
        <w:keepNext/>
        <w:widowControl w:val="0"/>
        <w:spacing w:line="276" w:lineRule="auto"/>
        <w:ind w:firstLine="280"/>
        <w:jc w:val="center"/>
        <w:outlineLvl w:val="2"/>
        <w:rPr>
          <w:b/>
          <w:bCs/>
          <w:snapToGrid w:val="0"/>
          <w:sz w:val="28"/>
          <w:szCs w:val="28"/>
          <w:lang w:val="uk-UA"/>
        </w:rPr>
      </w:pPr>
      <w:r w:rsidRPr="00513A08">
        <w:rPr>
          <w:b/>
          <w:bCs/>
          <w:snapToGrid w:val="0"/>
          <w:sz w:val="28"/>
          <w:szCs w:val="28"/>
          <w:lang w:val="uk-UA"/>
        </w:rPr>
        <w:t>НА КВАЛІФІКАЦІЙНУ РОБОТУ ЗДОБУВАЧУ ВИЩОЇ ОСВІТИ</w:t>
      </w:r>
    </w:p>
    <w:p w14:paraId="42FF41E7" w14:textId="2DCA265B" w:rsidR="0066581C" w:rsidRPr="00682DF8" w:rsidRDefault="0066581C" w:rsidP="00682DF8">
      <w:pPr>
        <w:spacing w:line="276" w:lineRule="auto"/>
        <w:ind w:left="1560"/>
        <w:jc w:val="both"/>
        <w:rPr>
          <w:sz w:val="28"/>
          <w:szCs w:val="28"/>
          <w:lang w:val="uk-UA"/>
        </w:rPr>
      </w:pPr>
      <w:r w:rsidRPr="00513A08">
        <w:rPr>
          <w:snapToGrid w:val="0"/>
          <w:sz w:val="28"/>
          <w:szCs w:val="28"/>
          <w:lang w:val="uk-UA"/>
        </w:rPr>
        <w:t>____________</w:t>
      </w:r>
      <w:r w:rsidR="00682DF8" w:rsidRPr="00682DF8">
        <w:rPr>
          <w:bCs/>
          <w:sz w:val="28"/>
          <w:szCs w:val="28"/>
          <w:lang w:val="uk-UA"/>
        </w:rPr>
        <w:t xml:space="preserve"> </w:t>
      </w:r>
      <w:r w:rsidR="00682DF8">
        <w:rPr>
          <w:bCs/>
          <w:sz w:val="28"/>
          <w:szCs w:val="28"/>
          <w:lang w:val="uk-UA"/>
        </w:rPr>
        <w:t>Білик Олени Іванівни</w:t>
      </w:r>
      <w:r w:rsidRPr="00513A08">
        <w:rPr>
          <w:snapToGrid w:val="0"/>
          <w:sz w:val="28"/>
          <w:szCs w:val="28"/>
          <w:lang w:val="uk-UA"/>
        </w:rPr>
        <w:t>___________</w:t>
      </w:r>
    </w:p>
    <w:p w14:paraId="55900E6D" w14:textId="77777777" w:rsidR="0066581C" w:rsidRPr="00513A08" w:rsidRDefault="0066581C" w:rsidP="0066581C">
      <w:pPr>
        <w:widowControl w:val="0"/>
        <w:spacing w:line="276" w:lineRule="auto"/>
        <w:ind w:firstLine="280"/>
        <w:jc w:val="center"/>
        <w:rPr>
          <w:snapToGrid w:val="0"/>
          <w:sz w:val="28"/>
          <w:szCs w:val="28"/>
          <w:lang w:val="uk-UA"/>
        </w:rPr>
      </w:pPr>
    </w:p>
    <w:p w14:paraId="12865A0C" w14:textId="07FDCF68" w:rsidR="0066581C" w:rsidRPr="00682DF8" w:rsidRDefault="0066581C" w:rsidP="0066581C">
      <w:pPr>
        <w:widowControl w:val="0"/>
        <w:spacing w:line="276" w:lineRule="auto"/>
        <w:jc w:val="both"/>
        <w:rPr>
          <w:snapToGrid w:val="0"/>
          <w:sz w:val="28"/>
          <w:szCs w:val="28"/>
          <w:lang w:val="uk-UA"/>
        </w:rPr>
      </w:pPr>
      <w:r w:rsidRPr="00513A08">
        <w:rPr>
          <w:snapToGrid w:val="0"/>
          <w:sz w:val="28"/>
          <w:szCs w:val="28"/>
          <w:lang w:val="uk-UA"/>
        </w:rPr>
        <w:t xml:space="preserve">1. Тема роботи </w:t>
      </w:r>
      <w:r w:rsidRPr="00682DF8">
        <w:rPr>
          <w:snapToGrid w:val="0"/>
          <w:sz w:val="28"/>
          <w:szCs w:val="28"/>
          <w:lang w:val="uk-UA"/>
        </w:rPr>
        <w:t>«</w:t>
      </w:r>
      <w:r w:rsidR="00682DF8" w:rsidRPr="00682DF8">
        <w:rPr>
          <w:bCs/>
          <w:snapToGrid w:val="0"/>
          <w:sz w:val="28"/>
          <w:szCs w:val="28"/>
          <w:lang w:val="uk-UA"/>
        </w:rPr>
        <w:t>Психологічна корекція комунікативної діяльності старших дошкільників з ЗПР</w:t>
      </w:r>
      <w:r w:rsidRPr="00682DF8">
        <w:rPr>
          <w:snapToGrid w:val="0"/>
          <w:sz w:val="28"/>
          <w:szCs w:val="28"/>
          <w:lang w:val="uk-UA"/>
        </w:rPr>
        <w:t>»</w:t>
      </w:r>
    </w:p>
    <w:p w14:paraId="473927CB" w14:textId="6F3201AF" w:rsidR="0066581C" w:rsidRPr="001544C0" w:rsidRDefault="0066581C" w:rsidP="0066581C">
      <w:pPr>
        <w:widowControl w:val="0"/>
        <w:spacing w:line="276" w:lineRule="auto"/>
        <w:jc w:val="both"/>
        <w:rPr>
          <w:snapToGrid w:val="0"/>
          <w:sz w:val="28"/>
          <w:szCs w:val="28"/>
          <w:lang w:val="uk-UA"/>
        </w:rPr>
      </w:pPr>
      <w:r w:rsidRPr="00513A08">
        <w:rPr>
          <w:snapToGrid w:val="0"/>
          <w:sz w:val="28"/>
          <w:szCs w:val="28"/>
          <w:lang w:val="uk-UA"/>
        </w:rPr>
        <w:t xml:space="preserve">керівник роботи: </w:t>
      </w:r>
      <w:proofErr w:type="spellStart"/>
      <w:r w:rsidR="001544C0" w:rsidRPr="001544C0">
        <w:rPr>
          <w:snapToGrid w:val="0"/>
          <w:sz w:val="28"/>
          <w:szCs w:val="28"/>
          <w:lang w:val="uk-UA"/>
        </w:rPr>
        <w:t>Кузьмінська</w:t>
      </w:r>
      <w:proofErr w:type="spellEnd"/>
      <w:r w:rsidR="001544C0" w:rsidRPr="001544C0">
        <w:rPr>
          <w:snapToGrid w:val="0"/>
          <w:sz w:val="28"/>
          <w:szCs w:val="28"/>
          <w:lang w:val="uk-UA"/>
        </w:rPr>
        <w:t xml:space="preserve"> Є.О., </w:t>
      </w:r>
      <w:proofErr w:type="spellStart"/>
      <w:r w:rsidR="001544C0" w:rsidRPr="001544C0">
        <w:rPr>
          <w:snapToGrid w:val="0"/>
          <w:sz w:val="28"/>
          <w:szCs w:val="28"/>
          <w:lang w:val="uk-UA"/>
        </w:rPr>
        <w:t>к.пед.н</w:t>
      </w:r>
      <w:proofErr w:type="spellEnd"/>
      <w:r w:rsidR="001544C0" w:rsidRPr="001544C0">
        <w:rPr>
          <w:snapToGrid w:val="0"/>
          <w:sz w:val="28"/>
          <w:szCs w:val="28"/>
          <w:lang w:val="uk-UA"/>
        </w:rPr>
        <w:t>.,</w:t>
      </w:r>
    </w:p>
    <w:p w14:paraId="1F563E8D" w14:textId="30347B2A" w:rsidR="0066581C" w:rsidRPr="00513A08" w:rsidRDefault="0066581C" w:rsidP="0066581C">
      <w:pPr>
        <w:widowControl w:val="0"/>
        <w:spacing w:line="276" w:lineRule="auto"/>
        <w:jc w:val="both"/>
        <w:rPr>
          <w:snapToGrid w:val="0"/>
          <w:sz w:val="28"/>
          <w:szCs w:val="28"/>
          <w:lang w:val="uk-UA"/>
        </w:rPr>
      </w:pPr>
      <w:r w:rsidRPr="00513A08">
        <w:rPr>
          <w:snapToGrid w:val="0"/>
          <w:sz w:val="28"/>
          <w:szCs w:val="28"/>
          <w:lang w:val="uk-UA"/>
        </w:rPr>
        <w:t>затверджені наказом вищого навчального зак</w:t>
      </w:r>
      <w:r w:rsidR="001544C0">
        <w:rPr>
          <w:snapToGrid w:val="0"/>
          <w:sz w:val="28"/>
          <w:szCs w:val="28"/>
          <w:lang w:val="uk-UA"/>
        </w:rPr>
        <w:t>ладу від _____ 202_ року № ___</w:t>
      </w:r>
    </w:p>
    <w:p w14:paraId="06A53CD6" w14:textId="046F5E00" w:rsidR="0066581C" w:rsidRPr="00513A08" w:rsidRDefault="0066581C" w:rsidP="0066581C">
      <w:pPr>
        <w:widowControl w:val="0"/>
        <w:spacing w:line="276" w:lineRule="auto"/>
        <w:jc w:val="both"/>
        <w:rPr>
          <w:snapToGrid w:val="0"/>
          <w:sz w:val="28"/>
          <w:szCs w:val="28"/>
          <w:lang w:val="uk-UA"/>
        </w:rPr>
      </w:pPr>
      <w:r w:rsidRPr="00513A08">
        <w:rPr>
          <w:snapToGrid w:val="0"/>
          <w:sz w:val="28"/>
          <w:szCs w:val="28"/>
          <w:lang w:val="uk-UA"/>
        </w:rPr>
        <w:t>2. Строк подання здобувачем вищої ос</w:t>
      </w:r>
      <w:r w:rsidR="001544C0">
        <w:rPr>
          <w:snapToGrid w:val="0"/>
          <w:sz w:val="28"/>
          <w:szCs w:val="28"/>
          <w:lang w:val="uk-UA"/>
        </w:rPr>
        <w:t>віти роботи _____ _____ 202_ р</w:t>
      </w:r>
    </w:p>
    <w:p w14:paraId="1B8481A7" w14:textId="4F5E955D" w:rsidR="0066581C" w:rsidRPr="00513A08" w:rsidRDefault="0066581C" w:rsidP="001544C0">
      <w:pPr>
        <w:widowControl w:val="0"/>
        <w:spacing w:line="276" w:lineRule="auto"/>
        <w:ind w:left="284" w:hanging="284"/>
        <w:jc w:val="both"/>
        <w:rPr>
          <w:snapToGrid w:val="0"/>
          <w:sz w:val="28"/>
          <w:szCs w:val="28"/>
          <w:lang w:val="uk-UA"/>
        </w:rPr>
      </w:pPr>
      <w:r w:rsidRPr="00513A08">
        <w:rPr>
          <w:snapToGrid w:val="0"/>
          <w:sz w:val="28"/>
          <w:szCs w:val="28"/>
          <w:lang w:val="uk-UA"/>
        </w:rPr>
        <w:t xml:space="preserve">3. Вихідні дані до роботи: аналіз літературних джерел у розрізі досліджуваної теми, вихідні дані </w:t>
      </w:r>
      <w:proofErr w:type="spellStart"/>
      <w:r w:rsidRPr="00513A08">
        <w:rPr>
          <w:snapToGrid w:val="0"/>
          <w:sz w:val="28"/>
          <w:szCs w:val="28"/>
          <w:lang w:val="uk-UA"/>
        </w:rPr>
        <w:t>констат</w:t>
      </w:r>
      <w:r w:rsidR="001544C0">
        <w:rPr>
          <w:snapToGrid w:val="0"/>
          <w:sz w:val="28"/>
          <w:szCs w:val="28"/>
          <w:lang w:val="uk-UA"/>
        </w:rPr>
        <w:t>увального</w:t>
      </w:r>
      <w:proofErr w:type="spellEnd"/>
      <w:r w:rsidR="001544C0">
        <w:rPr>
          <w:snapToGrid w:val="0"/>
          <w:sz w:val="28"/>
          <w:szCs w:val="28"/>
          <w:lang w:val="uk-UA"/>
        </w:rPr>
        <w:t xml:space="preserve"> експерименту.</w:t>
      </w:r>
    </w:p>
    <w:p w14:paraId="456EA1A2" w14:textId="77777777" w:rsidR="0066581C" w:rsidRPr="00513A08" w:rsidRDefault="0066581C" w:rsidP="0066581C">
      <w:pPr>
        <w:widowControl w:val="0"/>
        <w:spacing w:line="276" w:lineRule="auto"/>
        <w:ind w:left="284" w:hanging="284"/>
        <w:jc w:val="both"/>
        <w:rPr>
          <w:snapToGrid w:val="0"/>
          <w:sz w:val="28"/>
          <w:szCs w:val="28"/>
          <w:lang w:val="uk-UA"/>
        </w:rPr>
      </w:pPr>
      <w:r w:rsidRPr="00513A08">
        <w:rPr>
          <w:snapToGrid w:val="0"/>
          <w:sz w:val="28"/>
          <w:szCs w:val="28"/>
          <w:lang w:val="uk-UA"/>
        </w:rPr>
        <w:t>4. Зміст розрахунково-пояснювальної записки (перелік питань, що потрібно розробити):</w:t>
      </w:r>
    </w:p>
    <w:p w14:paraId="3A94A4F6" w14:textId="77777777" w:rsidR="001544C0" w:rsidRPr="00937A8E" w:rsidRDefault="001544C0" w:rsidP="001544C0">
      <w:pPr>
        <w:pStyle w:val="a3"/>
        <w:widowControl w:val="0"/>
        <w:numPr>
          <w:ilvl w:val="0"/>
          <w:numId w:val="1"/>
        </w:numPr>
        <w:spacing w:line="276" w:lineRule="auto"/>
        <w:jc w:val="both"/>
        <w:rPr>
          <w:snapToGrid w:val="0"/>
          <w:sz w:val="28"/>
          <w:szCs w:val="28"/>
          <w:lang w:val="uk-UA"/>
        </w:rPr>
      </w:pPr>
      <w:r w:rsidRPr="00937A8E">
        <w:rPr>
          <w:snapToGrid w:val="0"/>
          <w:sz w:val="28"/>
          <w:szCs w:val="28"/>
          <w:lang w:val="uk-UA"/>
        </w:rPr>
        <w:t>Проаналізувати психолого-педагогічну та методичну літературу з проблеми сенсорної інтеграції як основи розвитку дітей з особливими освітніми потребами.</w:t>
      </w:r>
    </w:p>
    <w:p w14:paraId="73894E20" w14:textId="77777777" w:rsidR="001544C0" w:rsidRPr="00937A8E" w:rsidRDefault="001544C0" w:rsidP="001544C0">
      <w:pPr>
        <w:pStyle w:val="a3"/>
        <w:widowControl w:val="0"/>
        <w:numPr>
          <w:ilvl w:val="0"/>
          <w:numId w:val="1"/>
        </w:numPr>
        <w:spacing w:line="276" w:lineRule="auto"/>
        <w:jc w:val="both"/>
        <w:rPr>
          <w:snapToGrid w:val="0"/>
          <w:sz w:val="28"/>
          <w:szCs w:val="28"/>
          <w:lang w:val="uk-UA"/>
        </w:rPr>
      </w:pPr>
      <w:r w:rsidRPr="00937A8E">
        <w:rPr>
          <w:snapToGrid w:val="0"/>
          <w:sz w:val="28"/>
          <w:szCs w:val="28"/>
          <w:lang w:val="uk-UA"/>
        </w:rPr>
        <w:t>Дослідити особливості сенсорного розвитку дітей з особливими освітніми потребами.</w:t>
      </w:r>
    </w:p>
    <w:p w14:paraId="75871CE1" w14:textId="77777777" w:rsidR="001544C0" w:rsidRPr="00937A8E" w:rsidRDefault="001544C0" w:rsidP="001544C0">
      <w:pPr>
        <w:pStyle w:val="a3"/>
        <w:widowControl w:val="0"/>
        <w:numPr>
          <w:ilvl w:val="0"/>
          <w:numId w:val="1"/>
        </w:numPr>
        <w:spacing w:line="276" w:lineRule="auto"/>
        <w:jc w:val="both"/>
        <w:rPr>
          <w:snapToGrid w:val="0"/>
          <w:sz w:val="28"/>
          <w:szCs w:val="28"/>
          <w:lang w:val="uk-UA"/>
        </w:rPr>
      </w:pPr>
      <w:r w:rsidRPr="00937A8E">
        <w:rPr>
          <w:snapToGrid w:val="0"/>
          <w:sz w:val="28"/>
          <w:szCs w:val="28"/>
          <w:lang w:val="uk-UA"/>
        </w:rPr>
        <w:t>Описати методику сенсорної інтеграції як основу педагогічної корекції сенсорного розвитку дітей з  особливими освітніми потребами.</w:t>
      </w:r>
    </w:p>
    <w:p w14:paraId="5B6BDC4C" w14:textId="77777777" w:rsidR="001544C0" w:rsidRPr="00937A8E" w:rsidRDefault="001544C0" w:rsidP="001544C0">
      <w:pPr>
        <w:pStyle w:val="a3"/>
        <w:widowControl w:val="0"/>
        <w:numPr>
          <w:ilvl w:val="0"/>
          <w:numId w:val="1"/>
        </w:numPr>
        <w:spacing w:line="276" w:lineRule="auto"/>
        <w:jc w:val="both"/>
        <w:rPr>
          <w:snapToGrid w:val="0"/>
          <w:sz w:val="28"/>
          <w:szCs w:val="28"/>
          <w:lang w:val="uk-UA"/>
        </w:rPr>
      </w:pPr>
      <w:r w:rsidRPr="00937A8E">
        <w:rPr>
          <w:snapToGrid w:val="0"/>
          <w:sz w:val="28"/>
          <w:szCs w:val="28"/>
          <w:lang w:val="uk-UA"/>
        </w:rPr>
        <w:t>Надати методичні рекомендації для педагогічних працівників та батьків щодо корекції сенсорного розвитку дітей з особливими освітніми потребами.</w:t>
      </w:r>
    </w:p>
    <w:p w14:paraId="13CFA52A" w14:textId="77777777" w:rsidR="0066581C" w:rsidRPr="00513A08" w:rsidRDefault="0066581C" w:rsidP="0066581C">
      <w:pPr>
        <w:widowControl w:val="0"/>
        <w:spacing w:line="276" w:lineRule="auto"/>
        <w:ind w:firstLine="280"/>
        <w:jc w:val="both"/>
        <w:rPr>
          <w:snapToGrid w:val="0"/>
          <w:sz w:val="28"/>
          <w:szCs w:val="28"/>
          <w:lang w:val="uk-UA"/>
        </w:rPr>
      </w:pPr>
      <w:r w:rsidRPr="00513A08">
        <w:rPr>
          <w:snapToGrid w:val="0"/>
          <w:sz w:val="28"/>
          <w:szCs w:val="28"/>
          <w:lang w:val="uk-UA"/>
        </w:rPr>
        <w:t>5. Перелік графічного матеріалу: __ рисунків, __ таблиць, __ діаграм.</w:t>
      </w:r>
    </w:p>
    <w:p w14:paraId="1FFFF07C" w14:textId="77777777" w:rsidR="0066581C" w:rsidRPr="00513A08" w:rsidRDefault="0066581C" w:rsidP="0066581C">
      <w:pPr>
        <w:widowControl w:val="0"/>
        <w:spacing w:line="276" w:lineRule="auto"/>
        <w:ind w:firstLine="280"/>
        <w:jc w:val="both"/>
        <w:rPr>
          <w:snapToGrid w:val="0"/>
          <w:sz w:val="28"/>
          <w:szCs w:val="28"/>
          <w:lang w:val="uk-UA"/>
        </w:rPr>
      </w:pPr>
      <w:r w:rsidRPr="00513A08">
        <w:rPr>
          <w:snapToGrid w:val="0"/>
          <w:sz w:val="28"/>
          <w:szCs w:val="28"/>
          <w:lang w:val="uk-UA"/>
        </w:rPr>
        <w:br w:type="page"/>
      </w:r>
    </w:p>
    <w:p w14:paraId="38B98FAD" w14:textId="77777777" w:rsidR="0066581C" w:rsidRPr="00513A08" w:rsidRDefault="0066581C" w:rsidP="0066581C">
      <w:pPr>
        <w:widowControl w:val="0"/>
        <w:spacing w:line="276" w:lineRule="auto"/>
        <w:ind w:firstLine="280"/>
        <w:jc w:val="both"/>
        <w:rPr>
          <w:b/>
          <w:snapToGrid w:val="0"/>
          <w:sz w:val="28"/>
          <w:szCs w:val="28"/>
          <w:lang w:val="uk-UA"/>
        </w:rPr>
      </w:pPr>
      <w:r w:rsidRPr="00513A08">
        <w:rPr>
          <w:b/>
          <w:snapToGrid w:val="0"/>
          <w:sz w:val="28"/>
          <w:szCs w:val="28"/>
          <w:lang w:val="uk-UA"/>
        </w:rPr>
        <w:lastRenderedPageBreak/>
        <w:t>6. Консультанти розділів роботи</w:t>
      </w:r>
    </w:p>
    <w:p w14:paraId="41C9B664" w14:textId="77777777" w:rsidR="0066581C" w:rsidRPr="00513A08" w:rsidRDefault="0066581C" w:rsidP="0066581C">
      <w:pPr>
        <w:widowControl w:val="0"/>
        <w:spacing w:line="276" w:lineRule="auto"/>
        <w:ind w:firstLine="280"/>
        <w:jc w:val="both"/>
        <w:rPr>
          <w:b/>
          <w:snapToGrid w:val="0"/>
          <w:sz w:val="28"/>
          <w:szCs w:val="28"/>
          <w:lang w:val="uk-U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2409"/>
        <w:gridCol w:w="2410"/>
      </w:tblGrid>
      <w:tr w:rsidR="0066581C" w:rsidRPr="00513A08" w14:paraId="6A189318" w14:textId="77777777" w:rsidTr="0066581C">
        <w:trPr>
          <w:cantSplit/>
        </w:trPr>
        <w:tc>
          <w:tcPr>
            <w:tcW w:w="1701" w:type="dxa"/>
            <w:vMerge w:val="restart"/>
            <w:vAlign w:val="center"/>
          </w:tcPr>
          <w:p w14:paraId="7266EC4C" w14:textId="77777777" w:rsidR="0066581C" w:rsidRPr="00463B3E" w:rsidRDefault="0066581C" w:rsidP="0066581C">
            <w:pPr>
              <w:widowControl w:val="0"/>
              <w:spacing w:line="276" w:lineRule="auto"/>
              <w:jc w:val="center"/>
              <w:rPr>
                <w:b/>
                <w:bCs/>
                <w:snapToGrid w:val="0"/>
                <w:lang w:val="uk-UA"/>
              </w:rPr>
            </w:pPr>
            <w:r w:rsidRPr="00463B3E">
              <w:rPr>
                <w:b/>
                <w:bCs/>
                <w:snapToGrid w:val="0"/>
                <w:lang w:val="uk-UA"/>
              </w:rPr>
              <w:t>Розділи</w:t>
            </w:r>
          </w:p>
        </w:tc>
        <w:tc>
          <w:tcPr>
            <w:tcW w:w="2439" w:type="dxa"/>
            <w:vMerge w:val="restart"/>
            <w:vAlign w:val="center"/>
          </w:tcPr>
          <w:p w14:paraId="718414DF" w14:textId="77777777" w:rsidR="0066581C" w:rsidRPr="00463B3E" w:rsidRDefault="0066581C" w:rsidP="0066581C">
            <w:pPr>
              <w:widowControl w:val="0"/>
              <w:spacing w:line="276" w:lineRule="auto"/>
              <w:jc w:val="center"/>
              <w:rPr>
                <w:b/>
                <w:bCs/>
                <w:snapToGrid w:val="0"/>
                <w:lang w:val="uk-UA"/>
              </w:rPr>
            </w:pPr>
            <w:r w:rsidRPr="00463B3E">
              <w:rPr>
                <w:b/>
                <w:bCs/>
                <w:snapToGrid w:val="0"/>
                <w:lang w:val="uk-UA"/>
              </w:rPr>
              <w:t>Прізвище, ініціали та посада консультанта</w:t>
            </w:r>
          </w:p>
        </w:tc>
        <w:tc>
          <w:tcPr>
            <w:tcW w:w="4819" w:type="dxa"/>
            <w:gridSpan w:val="2"/>
          </w:tcPr>
          <w:p w14:paraId="73219330" w14:textId="77777777" w:rsidR="0066581C" w:rsidRPr="00463B3E" w:rsidRDefault="0066581C" w:rsidP="0066581C">
            <w:pPr>
              <w:widowControl w:val="0"/>
              <w:spacing w:line="276" w:lineRule="auto"/>
              <w:jc w:val="center"/>
              <w:rPr>
                <w:b/>
                <w:bCs/>
                <w:snapToGrid w:val="0"/>
                <w:lang w:val="uk-UA"/>
              </w:rPr>
            </w:pPr>
            <w:r w:rsidRPr="00463B3E">
              <w:rPr>
                <w:b/>
                <w:bCs/>
                <w:snapToGrid w:val="0"/>
                <w:lang w:val="uk-UA"/>
              </w:rPr>
              <w:t>Підпис, дата</w:t>
            </w:r>
          </w:p>
        </w:tc>
      </w:tr>
      <w:tr w:rsidR="0066581C" w:rsidRPr="00513A08" w14:paraId="22C34C21" w14:textId="77777777" w:rsidTr="0066581C">
        <w:trPr>
          <w:cantSplit/>
        </w:trPr>
        <w:tc>
          <w:tcPr>
            <w:tcW w:w="1701" w:type="dxa"/>
            <w:vMerge/>
          </w:tcPr>
          <w:p w14:paraId="4BCFE6E5" w14:textId="77777777" w:rsidR="0066581C" w:rsidRPr="00463B3E" w:rsidRDefault="0066581C" w:rsidP="0066581C">
            <w:pPr>
              <w:widowControl w:val="0"/>
              <w:spacing w:line="276" w:lineRule="auto"/>
              <w:jc w:val="center"/>
              <w:rPr>
                <w:b/>
                <w:bCs/>
                <w:snapToGrid w:val="0"/>
                <w:lang w:val="uk-UA"/>
              </w:rPr>
            </w:pPr>
          </w:p>
        </w:tc>
        <w:tc>
          <w:tcPr>
            <w:tcW w:w="2439" w:type="dxa"/>
            <w:vMerge/>
          </w:tcPr>
          <w:p w14:paraId="01D9BD9B" w14:textId="77777777" w:rsidR="0066581C" w:rsidRPr="00463B3E" w:rsidRDefault="0066581C" w:rsidP="0066581C">
            <w:pPr>
              <w:widowControl w:val="0"/>
              <w:spacing w:line="276" w:lineRule="auto"/>
              <w:jc w:val="center"/>
              <w:rPr>
                <w:b/>
                <w:bCs/>
                <w:snapToGrid w:val="0"/>
                <w:lang w:val="uk-UA"/>
              </w:rPr>
            </w:pPr>
          </w:p>
        </w:tc>
        <w:tc>
          <w:tcPr>
            <w:tcW w:w="2409" w:type="dxa"/>
          </w:tcPr>
          <w:p w14:paraId="194B91B1" w14:textId="77777777" w:rsidR="0066581C" w:rsidRPr="00463B3E" w:rsidRDefault="0066581C" w:rsidP="0066581C">
            <w:pPr>
              <w:widowControl w:val="0"/>
              <w:spacing w:line="276" w:lineRule="auto"/>
              <w:jc w:val="center"/>
              <w:rPr>
                <w:b/>
                <w:bCs/>
                <w:snapToGrid w:val="0"/>
                <w:lang w:val="uk-UA"/>
              </w:rPr>
            </w:pPr>
            <w:r w:rsidRPr="00463B3E">
              <w:rPr>
                <w:b/>
                <w:bCs/>
                <w:snapToGrid w:val="0"/>
                <w:lang w:val="uk-UA"/>
              </w:rPr>
              <w:t>завдання видав</w:t>
            </w:r>
          </w:p>
        </w:tc>
        <w:tc>
          <w:tcPr>
            <w:tcW w:w="2410" w:type="dxa"/>
          </w:tcPr>
          <w:p w14:paraId="0320F77E" w14:textId="77777777" w:rsidR="0066581C" w:rsidRPr="00463B3E" w:rsidRDefault="0066581C" w:rsidP="0066581C">
            <w:pPr>
              <w:widowControl w:val="0"/>
              <w:spacing w:line="276" w:lineRule="auto"/>
              <w:jc w:val="center"/>
              <w:rPr>
                <w:b/>
                <w:bCs/>
                <w:snapToGrid w:val="0"/>
                <w:lang w:val="uk-UA"/>
              </w:rPr>
            </w:pPr>
            <w:r w:rsidRPr="00463B3E">
              <w:rPr>
                <w:b/>
                <w:bCs/>
                <w:snapToGrid w:val="0"/>
                <w:lang w:val="uk-UA"/>
              </w:rPr>
              <w:t>завдання прийняв</w:t>
            </w:r>
          </w:p>
        </w:tc>
      </w:tr>
      <w:tr w:rsidR="0066581C" w:rsidRPr="00513A08" w14:paraId="2D280EA7" w14:textId="77777777" w:rsidTr="0066581C">
        <w:tc>
          <w:tcPr>
            <w:tcW w:w="1701" w:type="dxa"/>
          </w:tcPr>
          <w:p w14:paraId="394C600A" w14:textId="77777777" w:rsidR="0066581C" w:rsidRPr="00513A08" w:rsidRDefault="0066581C" w:rsidP="0066581C">
            <w:pPr>
              <w:widowControl w:val="0"/>
              <w:spacing w:line="276" w:lineRule="auto"/>
              <w:ind w:firstLine="278"/>
              <w:jc w:val="center"/>
              <w:rPr>
                <w:snapToGrid w:val="0"/>
                <w:sz w:val="28"/>
                <w:szCs w:val="28"/>
                <w:lang w:val="uk-UA"/>
              </w:rPr>
            </w:pPr>
            <w:r w:rsidRPr="00513A08">
              <w:rPr>
                <w:snapToGrid w:val="0"/>
                <w:sz w:val="28"/>
                <w:szCs w:val="28"/>
                <w:lang w:val="uk-UA"/>
              </w:rPr>
              <w:t>1–4</w:t>
            </w:r>
          </w:p>
        </w:tc>
        <w:tc>
          <w:tcPr>
            <w:tcW w:w="2439" w:type="dxa"/>
          </w:tcPr>
          <w:p w14:paraId="420D2624" w14:textId="77777777" w:rsidR="0066581C" w:rsidRPr="00513A08" w:rsidRDefault="0066581C" w:rsidP="0066581C">
            <w:pPr>
              <w:widowControl w:val="0"/>
              <w:spacing w:line="276" w:lineRule="auto"/>
              <w:ind w:firstLine="278"/>
              <w:jc w:val="center"/>
              <w:rPr>
                <w:b/>
                <w:snapToGrid w:val="0"/>
                <w:sz w:val="28"/>
                <w:szCs w:val="28"/>
                <w:lang w:val="uk-UA"/>
              </w:rPr>
            </w:pPr>
          </w:p>
        </w:tc>
        <w:tc>
          <w:tcPr>
            <w:tcW w:w="2409" w:type="dxa"/>
          </w:tcPr>
          <w:p w14:paraId="0D7D0A00" w14:textId="06E3A848" w:rsidR="0066581C" w:rsidRPr="00513A08" w:rsidRDefault="001544C0" w:rsidP="0066581C">
            <w:pPr>
              <w:widowControl w:val="0"/>
              <w:spacing w:line="320" w:lineRule="auto"/>
              <w:jc w:val="center"/>
              <w:rPr>
                <w:snapToGrid w:val="0"/>
                <w:sz w:val="18"/>
                <w:szCs w:val="28"/>
                <w:lang w:val="uk-UA"/>
              </w:rPr>
            </w:pPr>
            <w:r>
              <w:rPr>
                <w:snapToGrid w:val="0"/>
                <w:sz w:val="28"/>
                <w:szCs w:val="28"/>
                <w:lang w:val="uk-UA"/>
              </w:rPr>
              <w:t>__ грудня</w:t>
            </w:r>
            <w:r w:rsidR="0066581C" w:rsidRPr="00513A08">
              <w:rPr>
                <w:snapToGrid w:val="0"/>
                <w:sz w:val="28"/>
                <w:szCs w:val="28"/>
                <w:lang w:val="uk-UA"/>
              </w:rPr>
              <w:t xml:space="preserve"> 202_ р.</w:t>
            </w:r>
          </w:p>
        </w:tc>
        <w:tc>
          <w:tcPr>
            <w:tcW w:w="2410" w:type="dxa"/>
          </w:tcPr>
          <w:p w14:paraId="10F54A17" w14:textId="407FBD5D" w:rsidR="0066581C" w:rsidRPr="00513A08" w:rsidRDefault="001544C0" w:rsidP="0066581C">
            <w:pPr>
              <w:widowControl w:val="0"/>
              <w:tabs>
                <w:tab w:val="center" w:pos="1185"/>
              </w:tabs>
              <w:spacing w:line="320" w:lineRule="auto"/>
              <w:ind w:left="140"/>
              <w:jc w:val="both"/>
              <w:rPr>
                <w:snapToGrid w:val="0"/>
                <w:sz w:val="18"/>
                <w:szCs w:val="28"/>
                <w:lang w:val="uk-UA"/>
              </w:rPr>
            </w:pPr>
            <w:r>
              <w:rPr>
                <w:snapToGrid w:val="0"/>
                <w:sz w:val="28"/>
                <w:szCs w:val="28"/>
                <w:lang w:val="uk-UA"/>
              </w:rPr>
              <w:t>_березня</w:t>
            </w:r>
            <w:r w:rsidR="0066581C" w:rsidRPr="00513A08">
              <w:rPr>
                <w:snapToGrid w:val="0"/>
                <w:sz w:val="28"/>
                <w:szCs w:val="28"/>
                <w:lang w:val="uk-UA"/>
              </w:rPr>
              <w:t xml:space="preserve"> 202_ р.</w:t>
            </w:r>
          </w:p>
        </w:tc>
      </w:tr>
    </w:tbl>
    <w:p w14:paraId="74C6DC47" w14:textId="77777777" w:rsidR="0066581C" w:rsidRPr="00513A08" w:rsidRDefault="0066581C" w:rsidP="0066581C">
      <w:pPr>
        <w:widowControl w:val="0"/>
        <w:spacing w:line="276" w:lineRule="auto"/>
        <w:ind w:firstLine="280"/>
        <w:jc w:val="center"/>
        <w:rPr>
          <w:b/>
          <w:snapToGrid w:val="0"/>
          <w:sz w:val="28"/>
          <w:szCs w:val="28"/>
          <w:lang w:val="uk-UA"/>
        </w:rPr>
      </w:pPr>
    </w:p>
    <w:p w14:paraId="0BFD982A" w14:textId="77777777" w:rsidR="0066581C" w:rsidRPr="00513A08" w:rsidRDefault="0066581C" w:rsidP="0066581C">
      <w:pPr>
        <w:widowControl w:val="0"/>
        <w:spacing w:line="276" w:lineRule="auto"/>
        <w:ind w:firstLine="280"/>
        <w:jc w:val="both"/>
        <w:rPr>
          <w:b/>
          <w:snapToGrid w:val="0"/>
          <w:sz w:val="28"/>
          <w:szCs w:val="28"/>
          <w:vertAlign w:val="superscript"/>
          <w:lang w:val="uk-UA"/>
        </w:rPr>
      </w:pPr>
      <w:r w:rsidRPr="00513A08">
        <w:rPr>
          <w:b/>
          <w:snapToGrid w:val="0"/>
          <w:sz w:val="28"/>
          <w:szCs w:val="28"/>
          <w:lang w:val="uk-UA"/>
        </w:rPr>
        <w:t xml:space="preserve">7. Дата видачі завдання </w:t>
      </w:r>
      <w:r w:rsidRPr="00513A08">
        <w:rPr>
          <w:snapToGrid w:val="0"/>
          <w:sz w:val="28"/>
          <w:szCs w:val="28"/>
          <w:lang w:val="uk-UA"/>
        </w:rPr>
        <w:t>_____ __________ 202_ року.</w:t>
      </w:r>
    </w:p>
    <w:p w14:paraId="1AC34D37" w14:textId="77777777" w:rsidR="0066581C" w:rsidRPr="00513A08" w:rsidRDefault="0066581C" w:rsidP="0066581C">
      <w:pPr>
        <w:keepNext/>
        <w:widowControl w:val="0"/>
        <w:spacing w:line="276" w:lineRule="auto"/>
        <w:ind w:firstLine="280"/>
        <w:jc w:val="center"/>
        <w:outlineLvl w:val="3"/>
        <w:rPr>
          <w:b/>
          <w:bCs/>
          <w:snapToGrid w:val="0"/>
          <w:sz w:val="28"/>
          <w:szCs w:val="28"/>
          <w:lang w:val="uk-UA"/>
        </w:rPr>
      </w:pPr>
    </w:p>
    <w:p w14:paraId="5175F52C" w14:textId="77777777" w:rsidR="0066581C" w:rsidRPr="00513A08" w:rsidRDefault="0066581C" w:rsidP="0066581C">
      <w:pPr>
        <w:keepNext/>
        <w:widowControl w:val="0"/>
        <w:spacing w:line="276" w:lineRule="auto"/>
        <w:ind w:firstLine="280"/>
        <w:jc w:val="center"/>
        <w:outlineLvl w:val="3"/>
        <w:rPr>
          <w:b/>
          <w:bCs/>
          <w:snapToGrid w:val="0"/>
          <w:sz w:val="28"/>
          <w:szCs w:val="28"/>
          <w:lang w:val="uk-UA"/>
        </w:rPr>
      </w:pPr>
      <w:r w:rsidRPr="00513A08">
        <w:rPr>
          <w:b/>
          <w:bCs/>
          <w:snapToGrid w:val="0"/>
          <w:sz w:val="28"/>
          <w:szCs w:val="28"/>
          <w:lang w:val="uk-UA"/>
        </w:rPr>
        <w:t>КАЛЕНДАРНИЙ ПЛАН</w:t>
      </w:r>
    </w:p>
    <w:p w14:paraId="354B69AF" w14:textId="77777777" w:rsidR="0066581C" w:rsidRPr="00513A08" w:rsidRDefault="0066581C" w:rsidP="0066581C">
      <w:pPr>
        <w:widowControl w:val="0"/>
        <w:spacing w:line="276" w:lineRule="auto"/>
        <w:ind w:firstLine="280"/>
        <w:jc w:val="both"/>
        <w:rPr>
          <w:b/>
          <w:snapToGrid w:val="0"/>
          <w:sz w:val="28"/>
          <w:szCs w:val="28"/>
          <w:lang w:val="uk-UA"/>
        </w:rPr>
      </w:pPr>
    </w:p>
    <w:p w14:paraId="2E09FDC3" w14:textId="77777777" w:rsidR="001544C0" w:rsidRPr="00513A08" w:rsidRDefault="0066581C" w:rsidP="0066581C">
      <w:pPr>
        <w:widowControl w:val="0"/>
        <w:spacing w:line="276" w:lineRule="auto"/>
        <w:ind w:firstLine="280"/>
        <w:jc w:val="both"/>
        <w:rPr>
          <w:b/>
          <w:snapToGrid w:val="0"/>
          <w:sz w:val="28"/>
          <w:szCs w:val="28"/>
          <w:lang w:val="uk-UA"/>
        </w:rPr>
      </w:pPr>
      <w:r w:rsidRPr="00513A08">
        <w:rPr>
          <w:b/>
          <w:snapToGrid w:val="0"/>
          <w:sz w:val="28"/>
          <w:szCs w:val="28"/>
          <w:lang w:val="uk-UA"/>
        </w:rPr>
        <w:t xml:space="preserve">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979"/>
        <w:gridCol w:w="2348"/>
        <w:gridCol w:w="1483"/>
      </w:tblGrid>
      <w:tr w:rsidR="001544C0" w:rsidRPr="001544C0" w14:paraId="361F2238" w14:textId="77777777" w:rsidTr="002F76D5">
        <w:trPr>
          <w:cantSplit/>
          <w:trHeight w:val="460"/>
        </w:trPr>
        <w:tc>
          <w:tcPr>
            <w:tcW w:w="295" w:type="pct"/>
            <w:tcBorders>
              <w:top w:val="single" w:sz="4" w:space="0" w:color="auto"/>
              <w:left w:val="single" w:sz="4" w:space="0" w:color="auto"/>
              <w:bottom w:val="single" w:sz="4" w:space="0" w:color="auto"/>
              <w:right w:val="single" w:sz="4" w:space="0" w:color="auto"/>
            </w:tcBorders>
            <w:hideMark/>
          </w:tcPr>
          <w:p w14:paraId="5058DDDB" w14:textId="77777777" w:rsidR="001544C0" w:rsidRPr="001544C0" w:rsidRDefault="001544C0" w:rsidP="001544C0">
            <w:pPr>
              <w:spacing w:line="276" w:lineRule="auto"/>
              <w:jc w:val="center"/>
              <w:rPr>
                <w:szCs w:val="28"/>
                <w:lang w:val="uk-UA"/>
              </w:rPr>
            </w:pPr>
            <w:r w:rsidRPr="001544C0">
              <w:rPr>
                <w:sz w:val="28"/>
                <w:szCs w:val="28"/>
                <w:lang w:val="uk-UA"/>
              </w:rPr>
              <w:t>№</w:t>
            </w:r>
          </w:p>
          <w:p w14:paraId="7C44075A" w14:textId="77777777" w:rsidR="001544C0" w:rsidRPr="001544C0" w:rsidRDefault="001544C0" w:rsidP="001544C0">
            <w:pPr>
              <w:spacing w:line="276" w:lineRule="auto"/>
              <w:jc w:val="center"/>
              <w:rPr>
                <w:szCs w:val="28"/>
                <w:lang w:val="uk-UA"/>
              </w:rPr>
            </w:pPr>
            <w:r w:rsidRPr="001544C0">
              <w:rPr>
                <w:sz w:val="28"/>
                <w:szCs w:val="28"/>
                <w:lang w:val="uk-UA"/>
              </w:rPr>
              <w:t>з/п</w:t>
            </w:r>
          </w:p>
        </w:tc>
        <w:tc>
          <w:tcPr>
            <w:tcW w:w="2658" w:type="pct"/>
            <w:tcBorders>
              <w:top w:val="single" w:sz="4" w:space="0" w:color="auto"/>
              <w:left w:val="single" w:sz="4" w:space="0" w:color="auto"/>
              <w:bottom w:val="single" w:sz="4" w:space="0" w:color="auto"/>
              <w:right w:val="single" w:sz="4" w:space="0" w:color="auto"/>
            </w:tcBorders>
            <w:hideMark/>
          </w:tcPr>
          <w:p w14:paraId="58DAFE02" w14:textId="77777777" w:rsidR="001544C0" w:rsidRPr="001544C0" w:rsidRDefault="001544C0" w:rsidP="001544C0">
            <w:pPr>
              <w:spacing w:line="276" w:lineRule="auto"/>
              <w:jc w:val="center"/>
              <w:rPr>
                <w:szCs w:val="28"/>
                <w:lang w:val="uk-UA"/>
              </w:rPr>
            </w:pPr>
            <w:r w:rsidRPr="001544C0">
              <w:rPr>
                <w:sz w:val="28"/>
                <w:szCs w:val="28"/>
                <w:lang w:val="uk-UA"/>
              </w:rPr>
              <w:t>Назва етапів дипломної роботи</w:t>
            </w:r>
          </w:p>
        </w:tc>
        <w:tc>
          <w:tcPr>
            <w:tcW w:w="1254" w:type="pct"/>
            <w:tcBorders>
              <w:top w:val="single" w:sz="4" w:space="0" w:color="auto"/>
              <w:left w:val="single" w:sz="4" w:space="0" w:color="auto"/>
              <w:bottom w:val="single" w:sz="4" w:space="0" w:color="auto"/>
              <w:right w:val="single" w:sz="4" w:space="0" w:color="auto"/>
            </w:tcBorders>
            <w:hideMark/>
          </w:tcPr>
          <w:p w14:paraId="644F655F" w14:textId="77777777" w:rsidR="001544C0" w:rsidRPr="001544C0" w:rsidRDefault="001544C0" w:rsidP="001544C0">
            <w:pPr>
              <w:spacing w:line="276" w:lineRule="auto"/>
              <w:jc w:val="center"/>
              <w:rPr>
                <w:szCs w:val="28"/>
                <w:lang w:val="uk-UA"/>
              </w:rPr>
            </w:pPr>
            <w:r w:rsidRPr="001544C0">
              <w:rPr>
                <w:sz w:val="28"/>
                <w:szCs w:val="28"/>
                <w:lang w:val="uk-UA"/>
              </w:rPr>
              <w:t>Строк виконання етапів</w:t>
            </w:r>
          </w:p>
        </w:tc>
        <w:tc>
          <w:tcPr>
            <w:tcW w:w="793" w:type="pct"/>
            <w:tcBorders>
              <w:top w:val="single" w:sz="4" w:space="0" w:color="auto"/>
              <w:left w:val="single" w:sz="4" w:space="0" w:color="auto"/>
              <w:bottom w:val="single" w:sz="4" w:space="0" w:color="auto"/>
              <w:right w:val="single" w:sz="4" w:space="0" w:color="auto"/>
            </w:tcBorders>
            <w:hideMark/>
          </w:tcPr>
          <w:p w14:paraId="54F0D4C3" w14:textId="77777777" w:rsidR="001544C0" w:rsidRPr="001544C0" w:rsidRDefault="001544C0" w:rsidP="001544C0">
            <w:pPr>
              <w:keepNext/>
              <w:spacing w:after="60" w:line="276" w:lineRule="auto"/>
              <w:jc w:val="center"/>
              <w:outlineLvl w:val="2"/>
              <w:rPr>
                <w:bCs/>
                <w:sz w:val="28"/>
                <w:szCs w:val="28"/>
                <w:lang w:val="uk-UA"/>
              </w:rPr>
            </w:pPr>
            <w:r w:rsidRPr="001544C0">
              <w:rPr>
                <w:bCs/>
                <w:sz w:val="28"/>
                <w:szCs w:val="28"/>
                <w:lang w:val="uk-UA"/>
              </w:rPr>
              <w:t>Примітка</w:t>
            </w:r>
          </w:p>
        </w:tc>
      </w:tr>
      <w:tr w:rsidR="001544C0" w:rsidRPr="001544C0" w14:paraId="7299BB6C"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63708EF7" w14:textId="77777777" w:rsidR="001544C0" w:rsidRPr="001544C0" w:rsidRDefault="001544C0" w:rsidP="001544C0">
            <w:pPr>
              <w:spacing w:line="276" w:lineRule="auto"/>
              <w:rPr>
                <w:szCs w:val="28"/>
                <w:lang w:val="uk-UA"/>
              </w:rPr>
            </w:pPr>
            <w:r w:rsidRPr="001544C0">
              <w:rPr>
                <w:sz w:val="28"/>
                <w:szCs w:val="28"/>
                <w:lang w:val="uk-UA"/>
              </w:rPr>
              <w:t>1.</w:t>
            </w:r>
          </w:p>
        </w:tc>
        <w:tc>
          <w:tcPr>
            <w:tcW w:w="2658" w:type="pct"/>
            <w:tcBorders>
              <w:top w:val="single" w:sz="4" w:space="0" w:color="auto"/>
              <w:left w:val="single" w:sz="4" w:space="0" w:color="auto"/>
              <w:bottom w:val="single" w:sz="4" w:space="0" w:color="auto"/>
              <w:right w:val="single" w:sz="4" w:space="0" w:color="auto"/>
            </w:tcBorders>
            <w:hideMark/>
          </w:tcPr>
          <w:p w14:paraId="702984A7" w14:textId="77777777" w:rsidR="001544C0" w:rsidRPr="001544C0" w:rsidRDefault="001544C0" w:rsidP="001544C0">
            <w:pPr>
              <w:rPr>
                <w:szCs w:val="28"/>
                <w:lang w:val="uk-UA"/>
              </w:rPr>
            </w:pPr>
            <w:r w:rsidRPr="001544C0">
              <w:rPr>
                <w:sz w:val="28"/>
                <w:szCs w:val="28"/>
                <w:lang w:val="uk-UA"/>
              </w:rPr>
              <w:t xml:space="preserve">Затвердження теми </w:t>
            </w:r>
          </w:p>
        </w:tc>
        <w:tc>
          <w:tcPr>
            <w:tcW w:w="1254" w:type="pct"/>
            <w:tcBorders>
              <w:top w:val="single" w:sz="4" w:space="0" w:color="auto"/>
              <w:left w:val="single" w:sz="4" w:space="0" w:color="auto"/>
              <w:bottom w:val="single" w:sz="4" w:space="0" w:color="auto"/>
              <w:right w:val="single" w:sz="4" w:space="0" w:color="auto"/>
            </w:tcBorders>
            <w:hideMark/>
          </w:tcPr>
          <w:p w14:paraId="03D2DC3B" w14:textId="5B5A24FF" w:rsidR="001544C0" w:rsidRPr="001544C0" w:rsidRDefault="001544C0" w:rsidP="001544C0">
            <w:pPr>
              <w:jc w:val="center"/>
              <w:rPr>
                <w:szCs w:val="28"/>
                <w:lang w:val="uk-UA"/>
              </w:rPr>
            </w:pPr>
            <w:r>
              <w:rPr>
                <w:sz w:val="28"/>
                <w:szCs w:val="28"/>
                <w:lang w:val="uk-UA"/>
              </w:rPr>
              <w:t>грудень</w:t>
            </w:r>
            <w:r w:rsidRPr="001544C0">
              <w:rPr>
                <w:sz w:val="28"/>
                <w:szCs w:val="28"/>
                <w:lang w:val="uk-UA"/>
              </w:rPr>
              <w:t xml:space="preserve"> 2022</w:t>
            </w:r>
          </w:p>
        </w:tc>
        <w:tc>
          <w:tcPr>
            <w:tcW w:w="793" w:type="pct"/>
            <w:tcBorders>
              <w:top w:val="single" w:sz="4" w:space="0" w:color="auto"/>
              <w:left w:val="single" w:sz="4" w:space="0" w:color="auto"/>
              <w:bottom w:val="single" w:sz="4" w:space="0" w:color="auto"/>
              <w:right w:val="single" w:sz="4" w:space="0" w:color="auto"/>
            </w:tcBorders>
          </w:tcPr>
          <w:p w14:paraId="4B5763BA"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79941DA8"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0EB80ACF" w14:textId="77777777" w:rsidR="001544C0" w:rsidRPr="001544C0" w:rsidRDefault="001544C0" w:rsidP="001544C0">
            <w:pPr>
              <w:spacing w:line="276" w:lineRule="auto"/>
              <w:rPr>
                <w:szCs w:val="28"/>
                <w:lang w:val="uk-UA"/>
              </w:rPr>
            </w:pPr>
            <w:r w:rsidRPr="001544C0">
              <w:rPr>
                <w:sz w:val="28"/>
                <w:szCs w:val="28"/>
                <w:lang w:val="uk-UA"/>
              </w:rPr>
              <w:t>2.</w:t>
            </w:r>
          </w:p>
        </w:tc>
        <w:tc>
          <w:tcPr>
            <w:tcW w:w="2658" w:type="pct"/>
            <w:tcBorders>
              <w:top w:val="single" w:sz="4" w:space="0" w:color="auto"/>
              <w:left w:val="single" w:sz="4" w:space="0" w:color="auto"/>
              <w:bottom w:val="single" w:sz="4" w:space="0" w:color="auto"/>
              <w:right w:val="single" w:sz="4" w:space="0" w:color="auto"/>
            </w:tcBorders>
            <w:hideMark/>
          </w:tcPr>
          <w:p w14:paraId="45836251" w14:textId="77777777" w:rsidR="001544C0" w:rsidRPr="001544C0" w:rsidRDefault="001544C0" w:rsidP="001544C0">
            <w:pPr>
              <w:rPr>
                <w:szCs w:val="28"/>
                <w:lang w:val="uk-UA"/>
              </w:rPr>
            </w:pPr>
            <w:r w:rsidRPr="001544C0">
              <w:rPr>
                <w:sz w:val="28"/>
                <w:szCs w:val="28"/>
                <w:lang w:val="uk-UA"/>
              </w:rPr>
              <w:t>Складання плану дипломного дослідження, змісту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14:paraId="5C5FA354" w14:textId="4C9AC6E9" w:rsidR="001544C0" w:rsidRPr="001544C0" w:rsidRDefault="001544C0" w:rsidP="001544C0">
            <w:pPr>
              <w:jc w:val="center"/>
              <w:rPr>
                <w:szCs w:val="28"/>
                <w:lang w:val="uk-UA"/>
              </w:rPr>
            </w:pPr>
            <w:r>
              <w:rPr>
                <w:sz w:val="28"/>
                <w:szCs w:val="28"/>
                <w:lang w:val="uk-UA"/>
              </w:rPr>
              <w:t>грудень</w:t>
            </w:r>
            <w:r w:rsidRPr="001544C0">
              <w:rPr>
                <w:sz w:val="28"/>
                <w:szCs w:val="28"/>
                <w:lang w:val="uk-UA"/>
              </w:rPr>
              <w:t xml:space="preserve"> 2022</w:t>
            </w:r>
          </w:p>
        </w:tc>
        <w:tc>
          <w:tcPr>
            <w:tcW w:w="793" w:type="pct"/>
            <w:tcBorders>
              <w:top w:val="single" w:sz="4" w:space="0" w:color="auto"/>
              <w:left w:val="single" w:sz="4" w:space="0" w:color="auto"/>
              <w:bottom w:val="single" w:sz="4" w:space="0" w:color="auto"/>
              <w:right w:val="single" w:sz="4" w:space="0" w:color="auto"/>
            </w:tcBorders>
          </w:tcPr>
          <w:p w14:paraId="5C09A88D"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2B9DA2CF"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4242C093" w14:textId="77777777" w:rsidR="001544C0" w:rsidRPr="001544C0" w:rsidRDefault="001544C0" w:rsidP="001544C0">
            <w:pPr>
              <w:spacing w:line="276" w:lineRule="auto"/>
              <w:rPr>
                <w:szCs w:val="28"/>
                <w:lang w:val="uk-UA"/>
              </w:rPr>
            </w:pPr>
            <w:r w:rsidRPr="001544C0">
              <w:rPr>
                <w:sz w:val="28"/>
                <w:szCs w:val="28"/>
                <w:lang w:val="uk-UA"/>
              </w:rPr>
              <w:t>3.</w:t>
            </w:r>
          </w:p>
        </w:tc>
        <w:tc>
          <w:tcPr>
            <w:tcW w:w="2658" w:type="pct"/>
            <w:tcBorders>
              <w:top w:val="single" w:sz="4" w:space="0" w:color="auto"/>
              <w:left w:val="single" w:sz="4" w:space="0" w:color="auto"/>
              <w:bottom w:val="single" w:sz="4" w:space="0" w:color="auto"/>
              <w:right w:val="single" w:sz="4" w:space="0" w:color="auto"/>
            </w:tcBorders>
            <w:hideMark/>
          </w:tcPr>
          <w:p w14:paraId="15E29BB3" w14:textId="77777777" w:rsidR="001544C0" w:rsidRPr="001544C0" w:rsidRDefault="001544C0" w:rsidP="001544C0">
            <w:pPr>
              <w:rPr>
                <w:szCs w:val="28"/>
                <w:lang w:val="uk-UA"/>
              </w:rPr>
            </w:pPr>
            <w:r w:rsidRPr="001544C0">
              <w:rPr>
                <w:sz w:val="28"/>
                <w:szCs w:val="28"/>
                <w:lang w:val="uk-UA"/>
              </w:rPr>
              <w:t>Обґрунтування актуальності теми, опис категоріального апарату дослідження та методів дослідження (вступ)</w:t>
            </w:r>
          </w:p>
        </w:tc>
        <w:tc>
          <w:tcPr>
            <w:tcW w:w="1254" w:type="pct"/>
            <w:tcBorders>
              <w:top w:val="single" w:sz="4" w:space="0" w:color="auto"/>
              <w:left w:val="single" w:sz="4" w:space="0" w:color="auto"/>
              <w:bottom w:val="single" w:sz="4" w:space="0" w:color="auto"/>
              <w:right w:val="single" w:sz="4" w:space="0" w:color="auto"/>
            </w:tcBorders>
            <w:vAlign w:val="center"/>
            <w:hideMark/>
          </w:tcPr>
          <w:p w14:paraId="317BE2C4" w14:textId="567B0DDA" w:rsidR="001544C0" w:rsidRPr="001544C0" w:rsidRDefault="001544C0" w:rsidP="001544C0">
            <w:pPr>
              <w:jc w:val="center"/>
              <w:rPr>
                <w:szCs w:val="28"/>
                <w:lang w:val="uk-UA"/>
              </w:rPr>
            </w:pPr>
            <w:r>
              <w:rPr>
                <w:sz w:val="28"/>
                <w:szCs w:val="28"/>
                <w:lang w:val="uk-UA"/>
              </w:rPr>
              <w:t>січень 2023</w:t>
            </w:r>
          </w:p>
        </w:tc>
        <w:tc>
          <w:tcPr>
            <w:tcW w:w="793" w:type="pct"/>
            <w:tcBorders>
              <w:top w:val="single" w:sz="4" w:space="0" w:color="auto"/>
              <w:left w:val="single" w:sz="4" w:space="0" w:color="auto"/>
              <w:bottom w:val="single" w:sz="4" w:space="0" w:color="auto"/>
              <w:right w:val="single" w:sz="4" w:space="0" w:color="auto"/>
            </w:tcBorders>
          </w:tcPr>
          <w:p w14:paraId="78B750A4"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7C969DFC"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597BA328" w14:textId="77777777" w:rsidR="001544C0" w:rsidRPr="001544C0" w:rsidRDefault="001544C0" w:rsidP="001544C0">
            <w:pPr>
              <w:spacing w:line="276" w:lineRule="auto"/>
              <w:rPr>
                <w:szCs w:val="28"/>
                <w:lang w:val="uk-UA"/>
              </w:rPr>
            </w:pPr>
            <w:r w:rsidRPr="001544C0">
              <w:rPr>
                <w:sz w:val="28"/>
                <w:szCs w:val="28"/>
                <w:lang w:val="uk-UA"/>
              </w:rPr>
              <w:t>4.</w:t>
            </w:r>
          </w:p>
        </w:tc>
        <w:tc>
          <w:tcPr>
            <w:tcW w:w="2658" w:type="pct"/>
            <w:tcBorders>
              <w:top w:val="single" w:sz="4" w:space="0" w:color="auto"/>
              <w:left w:val="single" w:sz="4" w:space="0" w:color="auto"/>
              <w:bottom w:val="single" w:sz="4" w:space="0" w:color="auto"/>
              <w:right w:val="single" w:sz="4" w:space="0" w:color="auto"/>
            </w:tcBorders>
            <w:hideMark/>
          </w:tcPr>
          <w:p w14:paraId="772F2C11" w14:textId="77777777" w:rsidR="001544C0" w:rsidRPr="001544C0" w:rsidRDefault="001544C0" w:rsidP="001544C0">
            <w:pPr>
              <w:rPr>
                <w:szCs w:val="28"/>
                <w:lang w:val="uk-UA"/>
              </w:rPr>
            </w:pPr>
            <w:r w:rsidRPr="001544C0">
              <w:rPr>
                <w:sz w:val="28"/>
                <w:szCs w:val="28"/>
                <w:lang w:val="uk-UA"/>
              </w:rPr>
              <w:t>Написання 1 розділу, висновків до першого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14:paraId="67BA6FA6" w14:textId="627566B4" w:rsidR="001544C0" w:rsidRPr="001544C0" w:rsidRDefault="001544C0" w:rsidP="001544C0">
            <w:pPr>
              <w:jc w:val="center"/>
              <w:rPr>
                <w:szCs w:val="28"/>
                <w:lang w:val="uk-UA"/>
              </w:rPr>
            </w:pPr>
            <w:r>
              <w:rPr>
                <w:sz w:val="28"/>
                <w:szCs w:val="28"/>
                <w:lang w:val="uk-UA"/>
              </w:rPr>
              <w:t>січень 2022-лютий</w:t>
            </w:r>
            <w:r w:rsidRPr="001544C0">
              <w:rPr>
                <w:sz w:val="28"/>
                <w:szCs w:val="28"/>
                <w:lang w:val="uk-UA"/>
              </w:rPr>
              <w:t xml:space="preserve"> 2023</w:t>
            </w:r>
          </w:p>
        </w:tc>
        <w:tc>
          <w:tcPr>
            <w:tcW w:w="793" w:type="pct"/>
            <w:tcBorders>
              <w:top w:val="single" w:sz="4" w:space="0" w:color="auto"/>
              <w:left w:val="single" w:sz="4" w:space="0" w:color="auto"/>
              <w:bottom w:val="single" w:sz="4" w:space="0" w:color="auto"/>
              <w:right w:val="single" w:sz="4" w:space="0" w:color="auto"/>
            </w:tcBorders>
          </w:tcPr>
          <w:p w14:paraId="765A2DA9"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61FF7418"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3937B479" w14:textId="77777777" w:rsidR="001544C0" w:rsidRPr="001544C0" w:rsidRDefault="001544C0" w:rsidP="001544C0">
            <w:pPr>
              <w:spacing w:line="276" w:lineRule="auto"/>
              <w:rPr>
                <w:szCs w:val="28"/>
                <w:lang w:val="uk-UA"/>
              </w:rPr>
            </w:pPr>
            <w:r w:rsidRPr="001544C0">
              <w:rPr>
                <w:sz w:val="28"/>
                <w:szCs w:val="28"/>
                <w:lang w:val="uk-UA"/>
              </w:rPr>
              <w:t>5.</w:t>
            </w:r>
          </w:p>
        </w:tc>
        <w:tc>
          <w:tcPr>
            <w:tcW w:w="2658" w:type="pct"/>
            <w:tcBorders>
              <w:top w:val="single" w:sz="4" w:space="0" w:color="auto"/>
              <w:left w:val="single" w:sz="4" w:space="0" w:color="auto"/>
              <w:bottom w:val="single" w:sz="4" w:space="0" w:color="auto"/>
              <w:right w:val="single" w:sz="4" w:space="0" w:color="auto"/>
            </w:tcBorders>
            <w:hideMark/>
          </w:tcPr>
          <w:p w14:paraId="29135D66" w14:textId="77777777" w:rsidR="001544C0" w:rsidRPr="001544C0" w:rsidRDefault="001544C0" w:rsidP="001544C0">
            <w:pPr>
              <w:rPr>
                <w:szCs w:val="28"/>
                <w:lang w:val="uk-UA"/>
              </w:rPr>
            </w:pPr>
            <w:r w:rsidRPr="001544C0">
              <w:rPr>
                <w:sz w:val="28"/>
                <w:szCs w:val="28"/>
                <w:lang w:val="uk-UA"/>
              </w:rPr>
              <w:t>Написання 2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14:paraId="66F2EAEB" w14:textId="77777777" w:rsidR="001544C0" w:rsidRPr="001544C0" w:rsidRDefault="001544C0" w:rsidP="001544C0">
            <w:pPr>
              <w:jc w:val="center"/>
              <w:rPr>
                <w:szCs w:val="28"/>
                <w:lang w:val="uk-UA"/>
              </w:rPr>
            </w:pPr>
            <w:r w:rsidRPr="001544C0">
              <w:rPr>
                <w:sz w:val="28"/>
                <w:szCs w:val="28"/>
                <w:lang w:val="uk-UA"/>
              </w:rPr>
              <w:t>лютий 2023</w:t>
            </w:r>
          </w:p>
        </w:tc>
        <w:tc>
          <w:tcPr>
            <w:tcW w:w="793" w:type="pct"/>
            <w:tcBorders>
              <w:top w:val="single" w:sz="4" w:space="0" w:color="auto"/>
              <w:left w:val="single" w:sz="4" w:space="0" w:color="auto"/>
              <w:bottom w:val="single" w:sz="4" w:space="0" w:color="auto"/>
              <w:right w:val="single" w:sz="4" w:space="0" w:color="auto"/>
            </w:tcBorders>
          </w:tcPr>
          <w:p w14:paraId="102B238C"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12604A10"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2015AC70" w14:textId="77777777" w:rsidR="001544C0" w:rsidRPr="001544C0" w:rsidRDefault="001544C0" w:rsidP="001544C0">
            <w:pPr>
              <w:spacing w:line="276" w:lineRule="auto"/>
              <w:rPr>
                <w:szCs w:val="28"/>
                <w:lang w:val="uk-UA"/>
              </w:rPr>
            </w:pPr>
            <w:r w:rsidRPr="001544C0">
              <w:rPr>
                <w:sz w:val="28"/>
                <w:szCs w:val="28"/>
                <w:lang w:val="uk-UA"/>
              </w:rPr>
              <w:t xml:space="preserve">6. </w:t>
            </w:r>
          </w:p>
        </w:tc>
        <w:tc>
          <w:tcPr>
            <w:tcW w:w="2658" w:type="pct"/>
            <w:tcBorders>
              <w:top w:val="single" w:sz="4" w:space="0" w:color="auto"/>
              <w:left w:val="single" w:sz="4" w:space="0" w:color="auto"/>
              <w:bottom w:val="single" w:sz="4" w:space="0" w:color="auto"/>
              <w:right w:val="single" w:sz="4" w:space="0" w:color="auto"/>
            </w:tcBorders>
            <w:hideMark/>
          </w:tcPr>
          <w:p w14:paraId="7A8517DB" w14:textId="77777777" w:rsidR="001544C0" w:rsidRPr="001544C0" w:rsidRDefault="001544C0" w:rsidP="001544C0">
            <w:pPr>
              <w:rPr>
                <w:szCs w:val="28"/>
                <w:lang w:val="uk-UA"/>
              </w:rPr>
            </w:pPr>
            <w:r w:rsidRPr="001544C0">
              <w:rPr>
                <w:sz w:val="28"/>
                <w:szCs w:val="28"/>
                <w:lang w:val="uk-UA"/>
              </w:rPr>
              <w:t>Проведення формувального експерименту, написання 3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14:paraId="5EF11E39" w14:textId="77777777" w:rsidR="001544C0" w:rsidRPr="001544C0" w:rsidRDefault="001544C0" w:rsidP="001544C0">
            <w:pPr>
              <w:jc w:val="center"/>
              <w:rPr>
                <w:szCs w:val="28"/>
                <w:lang w:val="uk-UA"/>
              </w:rPr>
            </w:pPr>
            <w:r w:rsidRPr="001544C0">
              <w:rPr>
                <w:sz w:val="28"/>
                <w:szCs w:val="28"/>
                <w:lang w:val="uk-UA"/>
              </w:rPr>
              <w:t>березень-червень 2023</w:t>
            </w:r>
          </w:p>
        </w:tc>
        <w:tc>
          <w:tcPr>
            <w:tcW w:w="793" w:type="pct"/>
            <w:tcBorders>
              <w:top w:val="single" w:sz="4" w:space="0" w:color="auto"/>
              <w:left w:val="single" w:sz="4" w:space="0" w:color="auto"/>
              <w:bottom w:val="single" w:sz="4" w:space="0" w:color="auto"/>
              <w:right w:val="single" w:sz="4" w:space="0" w:color="auto"/>
            </w:tcBorders>
          </w:tcPr>
          <w:p w14:paraId="63215FAD"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463F9B6B"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130615F7" w14:textId="77777777" w:rsidR="001544C0" w:rsidRPr="001544C0" w:rsidRDefault="001544C0" w:rsidP="001544C0">
            <w:pPr>
              <w:spacing w:line="276" w:lineRule="auto"/>
              <w:rPr>
                <w:szCs w:val="28"/>
                <w:lang w:val="uk-UA"/>
              </w:rPr>
            </w:pPr>
            <w:r w:rsidRPr="001544C0">
              <w:rPr>
                <w:sz w:val="28"/>
                <w:szCs w:val="28"/>
                <w:lang w:val="uk-UA"/>
              </w:rPr>
              <w:t xml:space="preserve">7. </w:t>
            </w:r>
          </w:p>
        </w:tc>
        <w:tc>
          <w:tcPr>
            <w:tcW w:w="2658" w:type="pct"/>
            <w:tcBorders>
              <w:top w:val="single" w:sz="4" w:space="0" w:color="auto"/>
              <w:left w:val="single" w:sz="4" w:space="0" w:color="auto"/>
              <w:bottom w:val="single" w:sz="4" w:space="0" w:color="auto"/>
              <w:right w:val="single" w:sz="4" w:space="0" w:color="auto"/>
            </w:tcBorders>
            <w:hideMark/>
          </w:tcPr>
          <w:p w14:paraId="6B856983" w14:textId="77777777" w:rsidR="001544C0" w:rsidRPr="001544C0" w:rsidRDefault="001544C0" w:rsidP="001544C0">
            <w:pPr>
              <w:rPr>
                <w:szCs w:val="28"/>
                <w:lang w:val="uk-UA"/>
              </w:rPr>
            </w:pPr>
            <w:r w:rsidRPr="001544C0">
              <w:rPr>
                <w:sz w:val="28"/>
                <w:szCs w:val="28"/>
                <w:lang w:val="uk-UA"/>
              </w:rPr>
              <w:t>Написання висновків до 3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14:paraId="782DBD0C" w14:textId="77777777" w:rsidR="001544C0" w:rsidRPr="001544C0" w:rsidRDefault="001544C0" w:rsidP="001544C0">
            <w:pPr>
              <w:jc w:val="center"/>
              <w:rPr>
                <w:szCs w:val="28"/>
                <w:lang w:val="uk-UA"/>
              </w:rPr>
            </w:pPr>
            <w:r w:rsidRPr="001544C0">
              <w:rPr>
                <w:sz w:val="28"/>
                <w:szCs w:val="28"/>
                <w:lang w:val="uk-UA"/>
              </w:rPr>
              <w:t>вересень-жовтень 2023</w:t>
            </w:r>
          </w:p>
        </w:tc>
        <w:tc>
          <w:tcPr>
            <w:tcW w:w="793" w:type="pct"/>
            <w:tcBorders>
              <w:top w:val="single" w:sz="4" w:space="0" w:color="auto"/>
              <w:left w:val="single" w:sz="4" w:space="0" w:color="auto"/>
              <w:bottom w:val="single" w:sz="4" w:space="0" w:color="auto"/>
              <w:right w:val="single" w:sz="4" w:space="0" w:color="auto"/>
            </w:tcBorders>
          </w:tcPr>
          <w:p w14:paraId="0DBA7C4F"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640F541D"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113A44F8" w14:textId="77777777" w:rsidR="001544C0" w:rsidRPr="001544C0" w:rsidRDefault="001544C0" w:rsidP="001544C0">
            <w:pPr>
              <w:spacing w:line="276" w:lineRule="auto"/>
              <w:rPr>
                <w:szCs w:val="28"/>
                <w:lang w:val="uk-UA"/>
              </w:rPr>
            </w:pPr>
            <w:r w:rsidRPr="001544C0">
              <w:rPr>
                <w:sz w:val="28"/>
                <w:szCs w:val="28"/>
                <w:lang w:val="uk-UA"/>
              </w:rPr>
              <w:t>8.</w:t>
            </w:r>
          </w:p>
        </w:tc>
        <w:tc>
          <w:tcPr>
            <w:tcW w:w="2658" w:type="pct"/>
            <w:tcBorders>
              <w:top w:val="single" w:sz="4" w:space="0" w:color="auto"/>
              <w:left w:val="single" w:sz="4" w:space="0" w:color="auto"/>
              <w:bottom w:val="single" w:sz="4" w:space="0" w:color="auto"/>
              <w:right w:val="single" w:sz="4" w:space="0" w:color="auto"/>
            </w:tcBorders>
            <w:hideMark/>
          </w:tcPr>
          <w:p w14:paraId="0374A38E" w14:textId="77777777" w:rsidR="001544C0" w:rsidRPr="001544C0" w:rsidRDefault="001544C0" w:rsidP="001544C0">
            <w:pPr>
              <w:rPr>
                <w:szCs w:val="28"/>
                <w:lang w:val="uk-UA"/>
              </w:rPr>
            </w:pPr>
            <w:r w:rsidRPr="001544C0">
              <w:rPr>
                <w:sz w:val="28"/>
                <w:szCs w:val="28"/>
                <w:lang w:val="uk-UA"/>
              </w:rPr>
              <w:t>Обговорення результатів дослідження (розділ 4), написання висновків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2CB340AD" w14:textId="77777777" w:rsidR="001544C0" w:rsidRPr="001544C0" w:rsidRDefault="001544C0" w:rsidP="001544C0">
            <w:pPr>
              <w:jc w:val="center"/>
              <w:rPr>
                <w:szCs w:val="28"/>
                <w:lang w:val="uk-UA"/>
              </w:rPr>
            </w:pPr>
            <w:r w:rsidRPr="001544C0">
              <w:rPr>
                <w:sz w:val="28"/>
                <w:szCs w:val="28"/>
                <w:lang w:val="uk-UA"/>
              </w:rPr>
              <w:t>листопад 2023</w:t>
            </w:r>
          </w:p>
        </w:tc>
        <w:tc>
          <w:tcPr>
            <w:tcW w:w="793" w:type="pct"/>
            <w:tcBorders>
              <w:top w:val="single" w:sz="4" w:space="0" w:color="auto"/>
              <w:left w:val="single" w:sz="4" w:space="0" w:color="auto"/>
              <w:bottom w:val="single" w:sz="4" w:space="0" w:color="auto"/>
              <w:right w:val="single" w:sz="4" w:space="0" w:color="auto"/>
            </w:tcBorders>
          </w:tcPr>
          <w:p w14:paraId="73C4E843"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1606F0BA"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3B1ACD74" w14:textId="77777777" w:rsidR="001544C0" w:rsidRPr="001544C0" w:rsidRDefault="001544C0" w:rsidP="001544C0">
            <w:pPr>
              <w:spacing w:line="276" w:lineRule="auto"/>
              <w:rPr>
                <w:szCs w:val="28"/>
                <w:lang w:val="uk-UA"/>
              </w:rPr>
            </w:pPr>
            <w:r w:rsidRPr="001544C0">
              <w:rPr>
                <w:sz w:val="28"/>
                <w:szCs w:val="28"/>
                <w:lang w:val="uk-UA"/>
              </w:rPr>
              <w:t>9.</w:t>
            </w:r>
          </w:p>
        </w:tc>
        <w:tc>
          <w:tcPr>
            <w:tcW w:w="2658" w:type="pct"/>
            <w:tcBorders>
              <w:top w:val="single" w:sz="4" w:space="0" w:color="auto"/>
              <w:left w:val="single" w:sz="4" w:space="0" w:color="auto"/>
              <w:bottom w:val="single" w:sz="4" w:space="0" w:color="auto"/>
              <w:right w:val="single" w:sz="4" w:space="0" w:color="auto"/>
            </w:tcBorders>
            <w:hideMark/>
          </w:tcPr>
          <w:p w14:paraId="0E48AAB8" w14:textId="77777777" w:rsidR="001544C0" w:rsidRPr="001544C0" w:rsidRDefault="001544C0" w:rsidP="001544C0">
            <w:pPr>
              <w:rPr>
                <w:szCs w:val="28"/>
                <w:lang w:val="uk-UA"/>
              </w:rPr>
            </w:pPr>
            <w:r w:rsidRPr="001544C0">
              <w:rPr>
                <w:sz w:val="28"/>
                <w:szCs w:val="28"/>
                <w:lang w:val="uk-UA"/>
              </w:rPr>
              <w:t xml:space="preserve">Магістерська практика, </w:t>
            </w:r>
            <w:proofErr w:type="spellStart"/>
            <w:r w:rsidRPr="001544C0">
              <w:rPr>
                <w:sz w:val="28"/>
                <w:szCs w:val="28"/>
                <w:lang w:val="uk-UA"/>
              </w:rPr>
              <w:t>нормоконтроль</w:t>
            </w:r>
            <w:proofErr w:type="spellEnd"/>
          </w:p>
        </w:tc>
        <w:tc>
          <w:tcPr>
            <w:tcW w:w="1254" w:type="pct"/>
            <w:tcBorders>
              <w:top w:val="single" w:sz="4" w:space="0" w:color="auto"/>
              <w:left w:val="single" w:sz="4" w:space="0" w:color="auto"/>
              <w:bottom w:val="single" w:sz="4" w:space="0" w:color="auto"/>
              <w:right w:val="single" w:sz="4" w:space="0" w:color="auto"/>
            </w:tcBorders>
            <w:vAlign w:val="center"/>
            <w:hideMark/>
          </w:tcPr>
          <w:p w14:paraId="14CA0493" w14:textId="77777777" w:rsidR="001544C0" w:rsidRPr="001544C0" w:rsidRDefault="001544C0" w:rsidP="001544C0">
            <w:pPr>
              <w:jc w:val="center"/>
              <w:rPr>
                <w:szCs w:val="28"/>
                <w:lang w:val="uk-UA"/>
              </w:rPr>
            </w:pPr>
            <w:r w:rsidRPr="001544C0">
              <w:rPr>
                <w:sz w:val="28"/>
                <w:szCs w:val="28"/>
                <w:lang w:val="uk-UA"/>
              </w:rPr>
              <w:t>листопад-грудень 2023</w:t>
            </w:r>
          </w:p>
        </w:tc>
        <w:tc>
          <w:tcPr>
            <w:tcW w:w="793" w:type="pct"/>
            <w:tcBorders>
              <w:top w:val="single" w:sz="4" w:space="0" w:color="auto"/>
              <w:left w:val="single" w:sz="4" w:space="0" w:color="auto"/>
              <w:bottom w:val="single" w:sz="4" w:space="0" w:color="auto"/>
              <w:right w:val="single" w:sz="4" w:space="0" w:color="auto"/>
            </w:tcBorders>
          </w:tcPr>
          <w:p w14:paraId="251E49EE"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090463FB"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234DCB11" w14:textId="77777777" w:rsidR="001544C0" w:rsidRPr="001544C0" w:rsidRDefault="001544C0" w:rsidP="001544C0">
            <w:pPr>
              <w:spacing w:line="276" w:lineRule="auto"/>
              <w:rPr>
                <w:szCs w:val="28"/>
                <w:lang w:val="uk-UA"/>
              </w:rPr>
            </w:pPr>
            <w:r w:rsidRPr="001544C0">
              <w:rPr>
                <w:sz w:val="28"/>
                <w:szCs w:val="28"/>
                <w:lang w:val="uk-UA"/>
              </w:rPr>
              <w:t>10.</w:t>
            </w:r>
          </w:p>
        </w:tc>
        <w:tc>
          <w:tcPr>
            <w:tcW w:w="2658" w:type="pct"/>
            <w:tcBorders>
              <w:top w:val="single" w:sz="4" w:space="0" w:color="auto"/>
              <w:left w:val="single" w:sz="4" w:space="0" w:color="auto"/>
              <w:bottom w:val="single" w:sz="4" w:space="0" w:color="auto"/>
              <w:right w:val="single" w:sz="4" w:space="0" w:color="auto"/>
            </w:tcBorders>
            <w:hideMark/>
          </w:tcPr>
          <w:p w14:paraId="7A740731" w14:textId="77777777" w:rsidR="001544C0" w:rsidRPr="001544C0" w:rsidRDefault="001544C0" w:rsidP="001544C0">
            <w:pPr>
              <w:rPr>
                <w:szCs w:val="28"/>
                <w:lang w:val="uk-UA"/>
              </w:rPr>
            </w:pPr>
            <w:r w:rsidRPr="001544C0">
              <w:rPr>
                <w:sz w:val="28"/>
                <w:szCs w:val="28"/>
                <w:lang w:val="uk-UA"/>
              </w:rPr>
              <w:t xml:space="preserve">Підготовка електронної презентації, </w:t>
            </w:r>
            <w:proofErr w:type="spellStart"/>
            <w:r w:rsidRPr="001544C0">
              <w:rPr>
                <w:sz w:val="28"/>
                <w:szCs w:val="28"/>
                <w:lang w:val="uk-UA"/>
              </w:rPr>
              <w:t>передзахист</w:t>
            </w:r>
            <w:proofErr w:type="spellEnd"/>
            <w:r w:rsidRPr="001544C0">
              <w:rPr>
                <w:sz w:val="28"/>
                <w:szCs w:val="28"/>
                <w:lang w:val="uk-UA"/>
              </w:rPr>
              <w:t xml:space="preserve"> магістерської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14:paraId="5044CF99" w14:textId="1AB1E4DA" w:rsidR="001544C0" w:rsidRPr="001544C0" w:rsidRDefault="001544C0" w:rsidP="001544C0">
            <w:pPr>
              <w:jc w:val="center"/>
              <w:rPr>
                <w:szCs w:val="28"/>
                <w:lang w:val="uk-UA"/>
              </w:rPr>
            </w:pPr>
            <w:r>
              <w:rPr>
                <w:sz w:val="28"/>
                <w:szCs w:val="28"/>
                <w:lang w:val="uk-UA"/>
              </w:rPr>
              <w:t>березень</w:t>
            </w:r>
            <w:r w:rsidRPr="001544C0">
              <w:rPr>
                <w:sz w:val="28"/>
                <w:szCs w:val="28"/>
                <w:lang w:val="uk-UA"/>
              </w:rPr>
              <w:t xml:space="preserve"> 2024</w:t>
            </w:r>
          </w:p>
        </w:tc>
        <w:tc>
          <w:tcPr>
            <w:tcW w:w="793" w:type="pct"/>
            <w:tcBorders>
              <w:top w:val="single" w:sz="4" w:space="0" w:color="auto"/>
              <w:left w:val="single" w:sz="4" w:space="0" w:color="auto"/>
              <w:bottom w:val="single" w:sz="4" w:space="0" w:color="auto"/>
              <w:right w:val="single" w:sz="4" w:space="0" w:color="auto"/>
            </w:tcBorders>
          </w:tcPr>
          <w:p w14:paraId="7ADCF087" w14:textId="77777777" w:rsidR="001544C0" w:rsidRPr="001544C0" w:rsidRDefault="001544C0" w:rsidP="001544C0">
            <w:pPr>
              <w:jc w:val="center"/>
              <w:rPr>
                <w:lang w:val="uk-UA"/>
              </w:rPr>
            </w:pPr>
            <w:r w:rsidRPr="001544C0">
              <w:rPr>
                <w:sz w:val="28"/>
                <w:szCs w:val="28"/>
                <w:lang w:val="uk-UA"/>
              </w:rPr>
              <w:t>виконано</w:t>
            </w:r>
          </w:p>
        </w:tc>
      </w:tr>
      <w:tr w:rsidR="001544C0" w:rsidRPr="001544C0" w14:paraId="7789D724" w14:textId="77777777" w:rsidTr="002F76D5">
        <w:tc>
          <w:tcPr>
            <w:tcW w:w="295" w:type="pct"/>
            <w:tcBorders>
              <w:top w:val="single" w:sz="4" w:space="0" w:color="auto"/>
              <w:left w:val="single" w:sz="4" w:space="0" w:color="auto"/>
              <w:bottom w:val="single" w:sz="4" w:space="0" w:color="auto"/>
              <w:right w:val="single" w:sz="4" w:space="0" w:color="auto"/>
            </w:tcBorders>
            <w:hideMark/>
          </w:tcPr>
          <w:p w14:paraId="087C4E42" w14:textId="77777777" w:rsidR="001544C0" w:rsidRPr="001544C0" w:rsidRDefault="001544C0" w:rsidP="001544C0">
            <w:pPr>
              <w:spacing w:line="276" w:lineRule="auto"/>
              <w:rPr>
                <w:szCs w:val="28"/>
                <w:lang w:val="uk-UA"/>
              </w:rPr>
            </w:pPr>
            <w:r w:rsidRPr="001544C0">
              <w:rPr>
                <w:sz w:val="28"/>
                <w:szCs w:val="28"/>
                <w:lang w:val="uk-UA"/>
              </w:rPr>
              <w:t xml:space="preserve">11. </w:t>
            </w:r>
          </w:p>
        </w:tc>
        <w:tc>
          <w:tcPr>
            <w:tcW w:w="2658" w:type="pct"/>
            <w:tcBorders>
              <w:top w:val="single" w:sz="4" w:space="0" w:color="auto"/>
              <w:left w:val="single" w:sz="4" w:space="0" w:color="auto"/>
              <w:bottom w:val="single" w:sz="4" w:space="0" w:color="auto"/>
              <w:right w:val="single" w:sz="4" w:space="0" w:color="auto"/>
            </w:tcBorders>
            <w:hideMark/>
          </w:tcPr>
          <w:p w14:paraId="23D2E4B0" w14:textId="77777777" w:rsidR="001544C0" w:rsidRPr="001544C0" w:rsidRDefault="001544C0" w:rsidP="001544C0">
            <w:pPr>
              <w:rPr>
                <w:szCs w:val="28"/>
                <w:lang w:val="uk-UA"/>
              </w:rPr>
            </w:pPr>
            <w:r w:rsidRPr="001544C0">
              <w:rPr>
                <w:sz w:val="28"/>
                <w:szCs w:val="28"/>
                <w:lang w:val="uk-UA"/>
              </w:rPr>
              <w:t>Захист магістерської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14:paraId="6C9BFBF1" w14:textId="43FF5F7D" w:rsidR="001544C0" w:rsidRPr="001544C0" w:rsidRDefault="001544C0" w:rsidP="001544C0">
            <w:pPr>
              <w:jc w:val="center"/>
              <w:rPr>
                <w:szCs w:val="28"/>
                <w:lang w:val="uk-UA"/>
              </w:rPr>
            </w:pPr>
            <w:r>
              <w:rPr>
                <w:sz w:val="28"/>
                <w:szCs w:val="28"/>
                <w:lang w:val="uk-UA"/>
              </w:rPr>
              <w:t>квітень</w:t>
            </w:r>
            <w:r w:rsidRPr="001544C0">
              <w:rPr>
                <w:sz w:val="28"/>
                <w:szCs w:val="28"/>
                <w:lang w:val="uk-UA"/>
              </w:rPr>
              <w:t xml:space="preserve"> 2024</w:t>
            </w:r>
          </w:p>
        </w:tc>
        <w:tc>
          <w:tcPr>
            <w:tcW w:w="793" w:type="pct"/>
            <w:tcBorders>
              <w:top w:val="single" w:sz="4" w:space="0" w:color="auto"/>
              <w:left w:val="single" w:sz="4" w:space="0" w:color="auto"/>
              <w:bottom w:val="single" w:sz="4" w:space="0" w:color="auto"/>
              <w:right w:val="single" w:sz="4" w:space="0" w:color="auto"/>
            </w:tcBorders>
          </w:tcPr>
          <w:p w14:paraId="371D3BBF" w14:textId="77777777" w:rsidR="001544C0" w:rsidRPr="001544C0" w:rsidRDefault="001544C0" w:rsidP="001544C0">
            <w:pPr>
              <w:spacing w:line="276" w:lineRule="auto"/>
              <w:rPr>
                <w:szCs w:val="28"/>
                <w:lang w:val="uk-UA"/>
              </w:rPr>
            </w:pPr>
          </w:p>
        </w:tc>
      </w:tr>
    </w:tbl>
    <w:p w14:paraId="3C5DC2D3" w14:textId="18591F14" w:rsidR="0066581C" w:rsidRPr="00513A08" w:rsidRDefault="0066581C" w:rsidP="0066581C">
      <w:pPr>
        <w:widowControl w:val="0"/>
        <w:spacing w:line="276" w:lineRule="auto"/>
        <w:ind w:firstLine="280"/>
        <w:jc w:val="both"/>
        <w:rPr>
          <w:b/>
          <w:snapToGrid w:val="0"/>
          <w:sz w:val="28"/>
          <w:szCs w:val="28"/>
          <w:lang w:val="uk-UA"/>
        </w:rPr>
      </w:pPr>
      <w:r w:rsidRPr="00513A08">
        <w:rPr>
          <w:b/>
          <w:snapToGrid w:val="0"/>
          <w:sz w:val="28"/>
          <w:szCs w:val="28"/>
          <w:lang w:val="uk-UA"/>
        </w:rPr>
        <w:t xml:space="preserve">                                                                            </w:t>
      </w:r>
    </w:p>
    <w:p w14:paraId="7407E7D9" w14:textId="34E756D1" w:rsidR="0066581C" w:rsidRPr="00513A08" w:rsidRDefault="0066581C" w:rsidP="0066581C">
      <w:pPr>
        <w:widowControl w:val="0"/>
        <w:spacing w:line="276" w:lineRule="auto"/>
        <w:ind w:firstLine="280"/>
        <w:jc w:val="right"/>
        <w:rPr>
          <w:snapToGrid w:val="0"/>
          <w:sz w:val="28"/>
          <w:szCs w:val="28"/>
          <w:lang w:val="uk-UA"/>
        </w:rPr>
      </w:pPr>
      <w:r w:rsidRPr="00513A08">
        <w:rPr>
          <w:snapToGrid w:val="0"/>
          <w:sz w:val="28"/>
          <w:szCs w:val="28"/>
          <w:lang w:val="uk-UA"/>
        </w:rPr>
        <w:t xml:space="preserve">Здобувач вищої освіти ______________________ </w:t>
      </w:r>
      <w:r w:rsidR="001544C0">
        <w:rPr>
          <w:snapToGrid w:val="0"/>
          <w:sz w:val="28"/>
          <w:szCs w:val="28"/>
          <w:lang w:val="uk-UA"/>
        </w:rPr>
        <w:t>Білик О.І.</w:t>
      </w:r>
    </w:p>
    <w:p w14:paraId="6E566FCF" w14:textId="7CA800FB" w:rsidR="0066581C" w:rsidRPr="00513A08" w:rsidRDefault="0066581C" w:rsidP="0066581C">
      <w:pPr>
        <w:widowControl w:val="0"/>
        <w:spacing w:line="276" w:lineRule="auto"/>
        <w:ind w:firstLine="454"/>
        <w:jc w:val="right"/>
        <w:rPr>
          <w:snapToGrid w:val="0"/>
          <w:sz w:val="28"/>
          <w:szCs w:val="28"/>
          <w:lang w:val="uk-UA"/>
        </w:rPr>
      </w:pPr>
      <w:r w:rsidRPr="00513A08">
        <w:rPr>
          <w:snapToGrid w:val="0"/>
          <w:sz w:val="28"/>
          <w:szCs w:val="28"/>
          <w:lang w:val="uk-UA"/>
        </w:rPr>
        <w:t>Кер</w:t>
      </w:r>
      <w:r w:rsidR="001544C0">
        <w:rPr>
          <w:snapToGrid w:val="0"/>
          <w:sz w:val="28"/>
          <w:szCs w:val="28"/>
          <w:lang w:val="uk-UA"/>
        </w:rPr>
        <w:t>івник роботи________________</w:t>
      </w:r>
      <w:r w:rsidRPr="00513A08">
        <w:rPr>
          <w:snapToGrid w:val="0"/>
          <w:sz w:val="28"/>
          <w:szCs w:val="28"/>
          <w:lang w:val="uk-UA"/>
        </w:rPr>
        <w:t xml:space="preserve"> </w:t>
      </w:r>
      <w:proofErr w:type="spellStart"/>
      <w:r w:rsidR="001544C0" w:rsidRPr="001544C0">
        <w:rPr>
          <w:snapToGrid w:val="0"/>
          <w:sz w:val="28"/>
          <w:szCs w:val="28"/>
          <w:lang w:val="uk-UA"/>
        </w:rPr>
        <w:t>Кузьмінська</w:t>
      </w:r>
      <w:proofErr w:type="spellEnd"/>
      <w:r w:rsidR="001544C0" w:rsidRPr="001544C0">
        <w:rPr>
          <w:snapToGrid w:val="0"/>
          <w:sz w:val="28"/>
          <w:szCs w:val="28"/>
          <w:lang w:val="uk-UA"/>
        </w:rPr>
        <w:t xml:space="preserve"> Є.О</w:t>
      </w:r>
    </w:p>
    <w:p w14:paraId="050C3B55" w14:textId="77777777" w:rsidR="0066581C" w:rsidRDefault="0066581C" w:rsidP="0066581C">
      <w:pPr>
        <w:spacing w:line="360" w:lineRule="auto"/>
        <w:jc w:val="center"/>
        <w:rPr>
          <w:b/>
          <w:sz w:val="28"/>
          <w:szCs w:val="28"/>
          <w:lang w:val="uk-UA"/>
        </w:rPr>
      </w:pPr>
      <w:r w:rsidRPr="00513A08">
        <w:rPr>
          <w:snapToGrid w:val="0"/>
          <w:sz w:val="28"/>
          <w:szCs w:val="28"/>
          <w:lang w:val="uk-UA"/>
        </w:rPr>
        <w:br w:type="page"/>
      </w:r>
    </w:p>
    <w:p w14:paraId="414CEB58" w14:textId="77777777" w:rsidR="0066581C" w:rsidRDefault="0066581C" w:rsidP="0066581C">
      <w:pPr>
        <w:spacing w:line="360" w:lineRule="auto"/>
        <w:jc w:val="center"/>
        <w:rPr>
          <w:b/>
          <w:sz w:val="28"/>
          <w:szCs w:val="28"/>
          <w:lang w:val="uk-UA"/>
        </w:rPr>
      </w:pPr>
      <w:r w:rsidRPr="00ED7F87">
        <w:rPr>
          <w:b/>
          <w:sz w:val="28"/>
          <w:szCs w:val="28"/>
          <w:lang w:val="uk-UA"/>
        </w:rPr>
        <w:lastRenderedPageBreak/>
        <w:t>ЗМІ</w:t>
      </w:r>
      <w:r>
        <w:rPr>
          <w:b/>
          <w:sz w:val="28"/>
          <w:szCs w:val="28"/>
          <w:lang w:val="uk-UA"/>
        </w:rPr>
        <w:t>С</w:t>
      </w:r>
      <w:r w:rsidRPr="00ED7F87">
        <w:rPr>
          <w:b/>
          <w:sz w:val="28"/>
          <w:szCs w:val="28"/>
          <w:lang w:val="uk-UA"/>
        </w:rPr>
        <w:t>Т</w:t>
      </w:r>
    </w:p>
    <w:tbl>
      <w:tblPr>
        <w:tblW w:w="9254" w:type="dxa"/>
        <w:tblInd w:w="108" w:type="dxa"/>
        <w:tblLayout w:type="fixed"/>
        <w:tblLook w:val="01E0" w:firstRow="1" w:lastRow="1" w:firstColumn="1" w:lastColumn="1" w:noHBand="0" w:noVBand="0"/>
      </w:tblPr>
      <w:tblGrid>
        <w:gridCol w:w="1588"/>
        <w:gridCol w:w="6946"/>
        <w:gridCol w:w="720"/>
      </w:tblGrid>
      <w:tr w:rsidR="0066581C" w:rsidRPr="00E07D49" w14:paraId="16DFD0D3" w14:textId="77777777" w:rsidTr="0066581C">
        <w:trPr>
          <w:trHeight w:val="350"/>
        </w:trPr>
        <w:tc>
          <w:tcPr>
            <w:tcW w:w="8534" w:type="dxa"/>
            <w:gridSpan w:val="2"/>
          </w:tcPr>
          <w:p w14:paraId="3EED630A" w14:textId="78035BF2" w:rsidR="0066581C" w:rsidRPr="0053054C" w:rsidRDefault="0066581C" w:rsidP="0066581C">
            <w:pPr>
              <w:spacing w:line="360" w:lineRule="auto"/>
              <w:ind w:left="-108"/>
              <w:jc w:val="both"/>
              <w:rPr>
                <w:sz w:val="28"/>
                <w:szCs w:val="28"/>
                <w:lang w:val="uk-UA"/>
              </w:rPr>
            </w:pPr>
          </w:p>
        </w:tc>
        <w:tc>
          <w:tcPr>
            <w:tcW w:w="720" w:type="dxa"/>
          </w:tcPr>
          <w:p w14:paraId="33FD48D5" w14:textId="583157D5" w:rsidR="0066581C" w:rsidRPr="00E07D49" w:rsidRDefault="0066581C" w:rsidP="0066581C">
            <w:pPr>
              <w:spacing w:line="360" w:lineRule="auto"/>
              <w:ind w:left="-108" w:right="-108"/>
              <w:jc w:val="center"/>
              <w:rPr>
                <w:sz w:val="28"/>
                <w:szCs w:val="28"/>
                <w:lang w:val="uk-UA"/>
              </w:rPr>
            </w:pPr>
          </w:p>
        </w:tc>
      </w:tr>
      <w:tr w:rsidR="0066581C" w:rsidRPr="00E07D49" w14:paraId="7D0DE0D8" w14:textId="77777777" w:rsidTr="0066581C">
        <w:trPr>
          <w:trHeight w:val="535"/>
        </w:trPr>
        <w:tc>
          <w:tcPr>
            <w:tcW w:w="8534" w:type="dxa"/>
            <w:gridSpan w:val="2"/>
            <w:shd w:val="clear" w:color="auto" w:fill="auto"/>
          </w:tcPr>
          <w:p w14:paraId="235AE008" w14:textId="77777777" w:rsidR="0066581C" w:rsidRPr="0053054C" w:rsidRDefault="0066581C" w:rsidP="0066581C">
            <w:pPr>
              <w:spacing w:line="360" w:lineRule="auto"/>
              <w:ind w:left="-108"/>
              <w:jc w:val="both"/>
              <w:rPr>
                <w:sz w:val="28"/>
                <w:szCs w:val="28"/>
                <w:lang w:val="uk-UA"/>
              </w:rPr>
            </w:pPr>
            <w:r w:rsidRPr="00E07D49">
              <w:rPr>
                <w:b/>
                <w:sz w:val="28"/>
                <w:szCs w:val="28"/>
                <w:lang w:val="uk-UA"/>
              </w:rPr>
              <w:t>ВСТУП</w:t>
            </w:r>
            <w:r w:rsidRPr="00E07D49">
              <w:rPr>
                <w:sz w:val="28"/>
                <w:szCs w:val="28"/>
                <w:lang w:val="uk-UA"/>
              </w:rPr>
              <w:t xml:space="preserve"> …..…………………………………………………………….</w:t>
            </w:r>
            <w:r>
              <w:rPr>
                <w:sz w:val="28"/>
                <w:szCs w:val="28"/>
                <w:lang w:val="uk-UA"/>
              </w:rPr>
              <w:t>......</w:t>
            </w:r>
          </w:p>
        </w:tc>
        <w:tc>
          <w:tcPr>
            <w:tcW w:w="720" w:type="dxa"/>
            <w:shd w:val="clear" w:color="auto" w:fill="auto"/>
            <w:vAlign w:val="bottom"/>
          </w:tcPr>
          <w:p w14:paraId="70516147" w14:textId="3B9329A7" w:rsidR="0066581C" w:rsidRPr="00E07D49" w:rsidRDefault="001544C0" w:rsidP="0066581C">
            <w:pPr>
              <w:spacing w:line="360" w:lineRule="auto"/>
              <w:ind w:left="-108" w:right="-108"/>
              <w:jc w:val="center"/>
              <w:rPr>
                <w:sz w:val="28"/>
                <w:szCs w:val="28"/>
                <w:lang w:val="uk-UA"/>
              </w:rPr>
            </w:pPr>
            <w:r>
              <w:rPr>
                <w:sz w:val="28"/>
                <w:szCs w:val="28"/>
                <w:lang w:val="uk-UA"/>
              </w:rPr>
              <w:t>6</w:t>
            </w:r>
          </w:p>
        </w:tc>
      </w:tr>
      <w:tr w:rsidR="0066581C" w:rsidRPr="00E07D49" w14:paraId="39E0A33D" w14:textId="77777777" w:rsidTr="0066581C">
        <w:trPr>
          <w:trHeight w:val="529"/>
        </w:trPr>
        <w:tc>
          <w:tcPr>
            <w:tcW w:w="1588" w:type="dxa"/>
            <w:shd w:val="clear" w:color="auto" w:fill="auto"/>
          </w:tcPr>
          <w:p w14:paraId="1877A8A5" w14:textId="77777777" w:rsidR="0066581C" w:rsidRPr="00E07D49" w:rsidRDefault="0066581C" w:rsidP="0066581C">
            <w:pPr>
              <w:spacing w:line="360" w:lineRule="auto"/>
              <w:rPr>
                <w:sz w:val="28"/>
                <w:szCs w:val="28"/>
                <w:lang w:val="uk-UA"/>
              </w:rPr>
            </w:pPr>
            <w:r w:rsidRPr="00E07D49">
              <w:rPr>
                <w:b/>
                <w:sz w:val="28"/>
                <w:szCs w:val="28"/>
                <w:lang w:val="uk-UA"/>
              </w:rPr>
              <w:t>РОЗДІЛ 1.</w:t>
            </w:r>
          </w:p>
        </w:tc>
        <w:tc>
          <w:tcPr>
            <w:tcW w:w="6946" w:type="dxa"/>
            <w:shd w:val="clear" w:color="auto" w:fill="auto"/>
          </w:tcPr>
          <w:p w14:paraId="418D8441" w14:textId="77777777" w:rsidR="0066581C" w:rsidRPr="00E07D49" w:rsidRDefault="0066581C" w:rsidP="0066581C">
            <w:pPr>
              <w:autoSpaceDE w:val="0"/>
              <w:autoSpaceDN w:val="0"/>
              <w:adjustRightInd w:val="0"/>
              <w:spacing w:line="360" w:lineRule="auto"/>
              <w:jc w:val="both"/>
              <w:rPr>
                <w:b/>
                <w:sz w:val="28"/>
                <w:szCs w:val="28"/>
                <w:lang w:val="uk-UA"/>
              </w:rPr>
            </w:pPr>
            <w:r w:rsidRPr="004B7054">
              <w:rPr>
                <w:b/>
                <w:sz w:val="28"/>
                <w:szCs w:val="28"/>
                <w:lang w:val="uk-UA"/>
              </w:rPr>
              <w:t>РОЗВИТОК ДІТЕЙ З ОСОБЛИВИМИ ОСВІТНІМИ ПОТРЕБАМИ: ТЕОРЕТИЧНИЙ АНАЛІЗ.</w:t>
            </w:r>
            <w:r>
              <w:rPr>
                <w:b/>
                <w:sz w:val="28"/>
                <w:szCs w:val="28"/>
                <w:lang w:val="uk-UA"/>
              </w:rPr>
              <w:t>..................</w:t>
            </w:r>
          </w:p>
        </w:tc>
        <w:tc>
          <w:tcPr>
            <w:tcW w:w="720" w:type="dxa"/>
            <w:shd w:val="clear" w:color="auto" w:fill="auto"/>
            <w:vAlign w:val="bottom"/>
          </w:tcPr>
          <w:p w14:paraId="6D1781EF" w14:textId="48800913" w:rsidR="0066581C" w:rsidRPr="00E07D49" w:rsidRDefault="001544C0" w:rsidP="0066581C">
            <w:pPr>
              <w:spacing w:line="360" w:lineRule="auto"/>
              <w:ind w:left="-108" w:right="-108"/>
              <w:jc w:val="center"/>
              <w:rPr>
                <w:sz w:val="28"/>
                <w:szCs w:val="28"/>
                <w:lang w:val="uk-UA"/>
              </w:rPr>
            </w:pPr>
            <w:r>
              <w:rPr>
                <w:sz w:val="28"/>
                <w:szCs w:val="28"/>
                <w:lang w:val="uk-UA"/>
              </w:rPr>
              <w:t>10</w:t>
            </w:r>
          </w:p>
        </w:tc>
      </w:tr>
      <w:tr w:rsidR="0066581C" w:rsidRPr="00E07D49" w14:paraId="7C001E38" w14:textId="77777777" w:rsidTr="0066581C">
        <w:trPr>
          <w:trHeight w:val="529"/>
        </w:trPr>
        <w:tc>
          <w:tcPr>
            <w:tcW w:w="1588" w:type="dxa"/>
            <w:shd w:val="clear" w:color="auto" w:fill="auto"/>
          </w:tcPr>
          <w:p w14:paraId="79E326E9"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1A58AAFD" w14:textId="77777777" w:rsidR="0066581C" w:rsidRPr="00E07D49" w:rsidRDefault="0066581C" w:rsidP="0066581C">
            <w:pPr>
              <w:autoSpaceDE w:val="0"/>
              <w:autoSpaceDN w:val="0"/>
              <w:adjustRightInd w:val="0"/>
              <w:spacing w:line="360" w:lineRule="auto"/>
              <w:jc w:val="both"/>
              <w:rPr>
                <w:sz w:val="28"/>
                <w:szCs w:val="28"/>
                <w:lang w:val="uk-UA"/>
              </w:rPr>
            </w:pPr>
            <w:r w:rsidRPr="00E07D49">
              <w:rPr>
                <w:sz w:val="28"/>
                <w:szCs w:val="28"/>
                <w:lang w:val="uk-UA"/>
              </w:rPr>
              <w:t>1.1.</w:t>
            </w:r>
            <w:r w:rsidRPr="00977BE8">
              <w:rPr>
                <w:b/>
                <w:bCs/>
                <w:sz w:val="28"/>
                <w:szCs w:val="28"/>
                <w:lang w:val="uk-UA"/>
              </w:rPr>
              <w:t xml:space="preserve"> </w:t>
            </w:r>
            <w:r w:rsidRPr="006967D8">
              <w:rPr>
                <w:sz w:val="28"/>
                <w:szCs w:val="28"/>
                <w:lang w:val="uk-UA"/>
              </w:rPr>
              <w:t>Поняття розвитку дитини у науково-педагогічній літературі. Види, чинники та порушення розвитку</w:t>
            </w:r>
            <w:r w:rsidRPr="00E07D49">
              <w:rPr>
                <w:sz w:val="28"/>
                <w:szCs w:val="28"/>
                <w:lang w:val="uk-UA"/>
              </w:rPr>
              <w:t xml:space="preserve"> </w:t>
            </w:r>
            <w:r>
              <w:rPr>
                <w:sz w:val="28"/>
                <w:szCs w:val="28"/>
                <w:lang w:val="uk-UA"/>
              </w:rPr>
              <w:t>..........</w:t>
            </w:r>
          </w:p>
        </w:tc>
        <w:tc>
          <w:tcPr>
            <w:tcW w:w="720" w:type="dxa"/>
            <w:shd w:val="clear" w:color="auto" w:fill="auto"/>
            <w:vAlign w:val="bottom"/>
          </w:tcPr>
          <w:p w14:paraId="56A46694" w14:textId="1E63791F" w:rsidR="0066581C" w:rsidRPr="00E07D49" w:rsidRDefault="001544C0" w:rsidP="0066581C">
            <w:pPr>
              <w:spacing w:line="360" w:lineRule="auto"/>
              <w:ind w:left="-108" w:right="-108"/>
              <w:jc w:val="center"/>
              <w:rPr>
                <w:sz w:val="28"/>
                <w:szCs w:val="28"/>
                <w:lang w:val="uk-UA"/>
              </w:rPr>
            </w:pPr>
            <w:r>
              <w:rPr>
                <w:sz w:val="28"/>
                <w:szCs w:val="28"/>
                <w:lang w:val="uk-UA"/>
              </w:rPr>
              <w:t>10</w:t>
            </w:r>
          </w:p>
        </w:tc>
      </w:tr>
      <w:tr w:rsidR="0066581C" w:rsidRPr="00E07D49" w14:paraId="567E7891" w14:textId="77777777" w:rsidTr="0066581C">
        <w:trPr>
          <w:trHeight w:val="529"/>
        </w:trPr>
        <w:tc>
          <w:tcPr>
            <w:tcW w:w="1588" w:type="dxa"/>
            <w:shd w:val="clear" w:color="auto" w:fill="auto"/>
          </w:tcPr>
          <w:p w14:paraId="2B943E1C"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711F8412" w14:textId="77777777" w:rsidR="0066581C" w:rsidRPr="00E07D49" w:rsidRDefault="0066581C" w:rsidP="0066581C">
            <w:pPr>
              <w:autoSpaceDE w:val="0"/>
              <w:autoSpaceDN w:val="0"/>
              <w:adjustRightInd w:val="0"/>
              <w:spacing w:line="360" w:lineRule="auto"/>
              <w:jc w:val="both"/>
              <w:rPr>
                <w:sz w:val="28"/>
                <w:szCs w:val="28"/>
                <w:lang w:val="uk-UA"/>
              </w:rPr>
            </w:pPr>
            <w:r w:rsidRPr="00E07D49">
              <w:rPr>
                <w:sz w:val="28"/>
                <w:szCs w:val="28"/>
                <w:lang w:val="uk-UA"/>
              </w:rPr>
              <w:t>1.2.Загальні закономірності розвитку дітей з особливими освітніми потребами……</w:t>
            </w:r>
            <w:r>
              <w:rPr>
                <w:sz w:val="28"/>
                <w:szCs w:val="28"/>
                <w:lang w:val="uk-UA"/>
              </w:rPr>
              <w:t>........</w:t>
            </w:r>
            <w:r w:rsidRPr="00E07D49">
              <w:rPr>
                <w:sz w:val="28"/>
                <w:szCs w:val="28"/>
                <w:lang w:val="uk-UA"/>
              </w:rPr>
              <w:t>…………….</w:t>
            </w:r>
          </w:p>
        </w:tc>
        <w:tc>
          <w:tcPr>
            <w:tcW w:w="720" w:type="dxa"/>
            <w:shd w:val="clear" w:color="auto" w:fill="auto"/>
            <w:vAlign w:val="bottom"/>
          </w:tcPr>
          <w:p w14:paraId="611AA6D1" w14:textId="21F66AF4" w:rsidR="0066581C" w:rsidRPr="00E07D49" w:rsidRDefault="001544C0" w:rsidP="0066581C">
            <w:pPr>
              <w:spacing w:line="360" w:lineRule="auto"/>
              <w:ind w:left="-108" w:right="-108"/>
              <w:jc w:val="center"/>
              <w:rPr>
                <w:sz w:val="28"/>
                <w:szCs w:val="28"/>
                <w:lang w:val="uk-UA"/>
              </w:rPr>
            </w:pPr>
            <w:r>
              <w:rPr>
                <w:sz w:val="28"/>
                <w:szCs w:val="28"/>
                <w:lang w:val="uk-UA"/>
              </w:rPr>
              <w:t>21</w:t>
            </w:r>
          </w:p>
        </w:tc>
      </w:tr>
      <w:tr w:rsidR="0066581C" w:rsidRPr="00E07D49" w14:paraId="31061DD0" w14:textId="77777777" w:rsidTr="0066581C">
        <w:trPr>
          <w:trHeight w:val="529"/>
        </w:trPr>
        <w:tc>
          <w:tcPr>
            <w:tcW w:w="1588" w:type="dxa"/>
            <w:shd w:val="clear" w:color="auto" w:fill="auto"/>
          </w:tcPr>
          <w:p w14:paraId="4CE427F2"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67DD3D83" w14:textId="77777777" w:rsidR="0066581C" w:rsidRPr="00E07D49" w:rsidRDefault="0066581C" w:rsidP="0066581C">
            <w:pPr>
              <w:spacing w:line="360" w:lineRule="auto"/>
              <w:jc w:val="both"/>
              <w:rPr>
                <w:sz w:val="28"/>
                <w:szCs w:val="28"/>
                <w:lang w:val="uk-UA"/>
              </w:rPr>
            </w:pPr>
            <w:r w:rsidRPr="00E07D49">
              <w:rPr>
                <w:caps/>
                <w:sz w:val="28"/>
                <w:szCs w:val="28"/>
                <w:lang w:val="uk-UA"/>
              </w:rPr>
              <w:t>1.3.</w:t>
            </w:r>
            <w:r w:rsidRPr="00E07D49">
              <w:rPr>
                <w:sz w:val="28"/>
                <w:szCs w:val="28"/>
                <w:lang w:val="uk-UA"/>
              </w:rPr>
              <w:t>Особливості сенсорного розвитку дітей з особливими освітніми потребами……</w:t>
            </w:r>
            <w:r>
              <w:rPr>
                <w:sz w:val="28"/>
                <w:szCs w:val="28"/>
                <w:lang w:val="uk-UA"/>
              </w:rPr>
              <w:t>.....</w:t>
            </w:r>
            <w:r w:rsidRPr="00E07D49">
              <w:rPr>
                <w:sz w:val="28"/>
                <w:szCs w:val="28"/>
                <w:lang w:val="uk-UA"/>
              </w:rPr>
              <w:t>………………</w:t>
            </w:r>
          </w:p>
        </w:tc>
        <w:tc>
          <w:tcPr>
            <w:tcW w:w="720" w:type="dxa"/>
            <w:shd w:val="clear" w:color="auto" w:fill="auto"/>
            <w:vAlign w:val="bottom"/>
          </w:tcPr>
          <w:p w14:paraId="2D8DB92F" w14:textId="5AFCB78F" w:rsidR="0066581C" w:rsidRPr="00E07D49" w:rsidRDefault="001544C0" w:rsidP="0066581C">
            <w:pPr>
              <w:spacing w:line="360" w:lineRule="auto"/>
              <w:ind w:left="-108" w:right="-108"/>
              <w:jc w:val="center"/>
              <w:rPr>
                <w:sz w:val="28"/>
                <w:szCs w:val="28"/>
                <w:lang w:val="uk-UA"/>
              </w:rPr>
            </w:pPr>
            <w:r>
              <w:rPr>
                <w:sz w:val="28"/>
                <w:szCs w:val="28"/>
                <w:lang w:val="uk-UA"/>
              </w:rPr>
              <w:t>51</w:t>
            </w:r>
          </w:p>
        </w:tc>
      </w:tr>
      <w:tr w:rsidR="0066581C" w:rsidRPr="00E07D49" w14:paraId="15A85BED" w14:textId="77777777" w:rsidTr="0066581C">
        <w:trPr>
          <w:trHeight w:val="529"/>
        </w:trPr>
        <w:tc>
          <w:tcPr>
            <w:tcW w:w="1588" w:type="dxa"/>
            <w:shd w:val="clear" w:color="auto" w:fill="auto"/>
          </w:tcPr>
          <w:p w14:paraId="52B270F4"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22A429EB" w14:textId="77777777" w:rsidR="0066581C" w:rsidRPr="00E07D49" w:rsidRDefault="0066581C" w:rsidP="0066581C">
            <w:pPr>
              <w:spacing w:line="360" w:lineRule="auto"/>
              <w:ind w:left="-108"/>
              <w:jc w:val="both"/>
              <w:rPr>
                <w:caps/>
                <w:sz w:val="28"/>
                <w:szCs w:val="28"/>
                <w:lang w:val="uk-UA"/>
              </w:rPr>
            </w:pPr>
            <w:r>
              <w:rPr>
                <w:sz w:val="28"/>
                <w:szCs w:val="28"/>
                <w:lang w:val="uk-UA"/>
              </w:rPr>
              <w:t xml:space="preserve"> </w:t>
            </w:r>
            <w:r w:rsidRPr="00E07D49">
              <w:rPr>
                <w:sz w:val="28"/>
                <w:szCs w:val="28"/>
                <w:lang w:val="uk-UA"/>
              </w:rPr>
              <w:t>Висновки до першого розділу……………</w:t>
            </w:r>
            <w:r>
              <w:rPr>
                <w:sz w:val="28"/>
                <w:szCs w:val="28"/>
                <w:lang w:val="uk-UA"/>
              </w:rPr>
              <w:t>....</w:t>
            </w:r>
            <w:r w:rsidRPr="00E07D49">
              <w:rPr>
                <w:sz w:val="28"/>
                <w:szCs w:val="28"/>
                <w:lang w:val="uk-UA"/>
              </w:rPr>
              <w:t>……………</w:t>
            </w:r>
          </w:p>
        </w:tc>
        <w:tc>
          <w:tcPr>
            <w:tcW w:w="720" w:type="dxa"/>
            <w:shd w:val="clear" w:color="auto" w:fill="auto"/>
            <w:vAlign w:val="bottom"/>
          </w:tcPr>
          <w:p w14:paraId="0EE8D7B8" w14:textId="3864BA1C" w:rsidR="0066581C" w:rsidRPr="00E07D49" w:rsidRDefault="001544C0" w:rsidP="0066581C">
            <w:pPr>
              <w:spacing w:line="360" w:lineRule="auto"/>
              <w:ind w:left="-108" w:right="-108"/>
              <w:jc w:val="center"/>
              <w:rPr>
                <w:sz w:val="28"/>
                <w:szCs w:val="28"/>
                <w:lang w:val="uk-UA"/>
              </w:rPr>
            </w:pPr>
            <w:r>
              <w:rPr>
                <w:sz w:val="28"/>
                <w:szCs w:val="28"/>
                <w:lang w:val="uk-UA"/>
              </w:rPr>
              <w:t>63</w:t>
            </w:r>
          </w:p>
        </w:tc>
      </w:tr>
      <w:tr w:rsidR="0066581C" w:rsidRPr="00E07D49" w14:paraId="33FA0DF2" w14:textId="77777777" w:rsidTr="0066581C">
        <w:trPr>
          <w:trHeight w:val="960"/>
        </w:trPr>
        <w:tc>
          <w:tcPr>
            <w:tcW w:w="1588" w:type="dxa"/>
            <w:shd w:val="clear" w:color="auto" w:fill="auto"/>
          </w:tcPr>
          <w:p w14:paraId="76DB61C5" w14:textId="77777777" w:rsidR="0066581C" w:rsidRPr="00E07D49" w:rsidRDefault="0066581C" w:rsidP="0066581C">
            <w:pPr>
              <w:spacing w:line="360" w:lineRule="auto"/>
              <w:rPr>
                <w:sz w:val="28"/>
                <w:szCs w:val="28"/>
                <w:lang w:val="uk-UA"/>
              </w:rPr>
            </w:pPr>
            <w:r w:rsidRPr="00E07D49">
              <w:rPr>
                <w:b/>
                <w:sz w:val="28"/>
                <w:szCs w:val="28"/>
                <w:lang w:val="uk-UA"/>
              </w:rPr>
              <w:t>РОЗДІЛ 2.</w:t>
            </w:r>
          </w:p>
        </w:tc>
        <w:tc>
          <w:tcPr>
            <w:tcW w:w="6946" w:type="dxa"/>
            <w:shd w:val="clear" w:color="auto" w:fill="auto"/>
          </w:tcPr>
          <w:p w14:paraId="5942B821" w14:textId="77777777" w:rsidR="0066581C" w:rsidRPr="00E07D49" w:rsidRDefault="0066581C" w:rsidP="0066581C">
            <w:pPr>
              <w:autoSpaceDE w:val="0"/>
              <w:autoSpaceDN w:val="0"/>
              <w:adjustRightInd w:val="0"/>
              <w:spacing w:line="360" w:lineRule="auto"/>
              <w:jc w:val="both"/>
              <w:rPr>
                <w:sz w:val="28"/>
                <w:szCs w:val="28"/>
                <w:lang w:val="uk-UA"/>
              </w:rPr>
            </w:pPr>
            <w:r w:rsidRPr="00E07D49">
              <w:rPr>
                <w:b/>
                <w:sz w:val="28"/>
                <w:szCs w:val="28"/>
                <w:lang w:val="uk-UA"/>
              </w:rPr>
              <w:t>МЕТОДИЧНІ АСПЕКТИ ВИВЧЕННЯ СЕНСОРНОГО РОЗВИТКУ ДІТЕЙ З ОСОБЛИВИМИ ОСВІТНІМИ ПОТРЕБАМИ</w:t>
            </w:r>
            <w:r w:rsidRPr="00E07D49">
              <w:rPr>
                <w:sz w:val="28"/>
                <w:szCs w:val="28"/>
                <w:lang w:val="uk-UA"/>
              </w:rPr>
              <w:t>……</w:t>
            </w:r>
            <w:r>
              <w:rPr>
                <w:sz w:val="28"/>
                <w:szCs w:val="28"/>
                <w:lang w:val="uk-UA"/>
              </w:rPr>
              <w:t>.....</w:t>
            </w:r>
          </w:p>
        </w:tc>
        <w:tc>
          <w:tcPr>
            <w:tcW w:w="720" w:type="dxa"/>
            <w:shd w:val="clear" w:color="auto" w:fill="auto"/>
            <w:vAlign w:val="bottom"/>
          </w:tcPr>
          <w:p w14:paraId="6F9EA3AD" w14:textId="536BC4EA" w:rsidR="0066581C" w:rsidRPr="00E07D49" w:rsidRDefault="001544C0" w:rsidP="0066581C">
            <w:pPr>
              <w:spacing w:line="360" w:lineRule="auto"/>
              <w:ind w:left="-108" w:right="-108"/>
              <w:jc w:val="center"/>
              <w:rPr>
                <w:sz w:val="28"/>
                <w:szCs w:val="28"/>
                <w:lang w:val="uk-UA"/>
              </w:rPr>
            </w:pPr>
            <w:r>
              <w:rPr>
                <w:sz w:val="28"/>
                <w:szCs w:val="28"/>
                <w:lang w:val="uk-UA"/>
              </w:rPr>
              <w:t>65</w:t>
            </w:r>
          </w:p>
        </w:tc>
      </w:tr>
      <w:tr w:rsidR="0066581C" w:rsidRPr="00E07D49" w14:paraId="50D4CA75" w14:textId="77777777" w:rsidTr="0066581C">
        <w:trPr>
          <w:trHeight w:val="441"/>
        </w:trPr>
        <w:tc>
          <w:tcPr>
            <w:tcW w:w="1588" w:type="dxa"/>
            <w:shd w:val="clear" w:color="auto" w:fill="auto"/>
          </w:tcPr>
          <w:p w14:paraId="1AF5DE8C"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65676E55" w14:textId="77777777" w:rsidR="0066581C" w:rsidRPr="00950A04" w:rsidRDefault="0066581C" w:rsidP="0066581C">
            <w:pPr>
              <w:autoSpaceDE w:val="0"/>
              <w:autoSpaceDN w:val="0"/>
              <w:adjustRightInd w:val="0"/>
              <w:spacing w:line="360" w:lineRule="auto"/>
              <w:jc w:val="both"/>
              <w:rPr>
                <w:sz w:val="28"/>
                <w:szCs w:val="28"/>
                <w:lang w:val="uk-UA"/>
              </w:rPr>
            </w:pPr>
            <w:r w:rsidRPr="00950A04">
              <w:rPr>
                <w:sz w:val="28"/>
                <w:szCs w:val="28"/>
                <w:lang w:val="uk-UA"/>
              </w:rPr>
              <w:t xml:space="preserve">2.1. </w:t>
            </w:r>
            <w:r w:rsidRPr="00950A04">
              <w:rPr>
                <w:sz w:val="28"/>
                <w:szCs w:val="28"/>
              </w:rPr>
              <w:t xml:space="preserve">Методика </w:t>
            </w:r>
            <w:proofErr w:type="spellStart"/>
            <w:r w:rsidRPr="00950A04">
              <w:rPr>
                <w:sz w:val="28"/>
                <w:szCs w:val="28"/>
              </w:rPr>
              <w:t>констатувального</w:t>
            </w:r>
            <w:proofErr w:type="spellEnd"/>
            <w:r w:rsidRPr="00950A04">
              <w:rPr>
                <w:sz w:val="28"/>
                <w:szCs w:val="28"/>
              </w:rPr>
              <w:t xml:space="preserve"> </w:t>
            </w:r>
            <w:proofErr w:type="spellStart"/>
            <w:r w:rsidRPr="00950A04">
              <w:rPr>
                <w:sz w:val="28"/>
                <w:szCs w:val="28"/>
              </w:rPr>
              <w:t>експерименту</w:t>
            </w:r>
            <w:proofErr w:type="spellEnd"/>
            <w:r w:rsidRPr="00950A04">
              <w:rPr>
                <w:sz w:val="28"/>
                <w:szCs w:val="28"/>
              </w:rPr>
              <w:t xml:space="preserve"> </w:t>
            </w:r>
            <w:r w:rsidRPr="00950A04">
              <w:rPr>
                <w:sz w:val="28"/>
                <w:szCs w:val="28"/>
                <w:lang w:val="uk-UA"/>
              </w:rPr>
              <w:t xml:space="preserve"> …</w:t>
            </w:r>
            <w:r>
              <w:rPr>
                <w:sz w:val="28"/>
                <w:szCs w:val="28"/>
                <w:lang w:val="uk-UA"/>
              </w:rPr>
              <w:t>......</w:t>
            </w:r>
            <w:r w:rsidRPr="00950A04">
              <w:rPr>
                <w:sz w:val="28"/>
                <w:szCs w:val="28"/>
                <w:lang w:val="uk-UA"/>
              </w:rPr>
              <w:t>…</w:t>
            </w:r>
          </w:p>
        </w:tc>
        <w:tc>
          <w:tcPr>
            <w:tcW w:w="720" w:type="dxa"/>
            <w:shd w:val="clear" w:color="auto" w:fill="auto"/>
            <w:vAlign w:val="bottom"/>
          </w:tcPr>
          <w:p w14:paraId="4C00AC0A" w14:textId="29007D80" w:rsidR="0066581C" w:rsidRPr="00E07D49" w:rsidRDefault="001544C0" w:rsidP="0066581C">
            <w:pPr>
              <w:spacing w:line="360" w:lineRule="auto"/>
              <w:ind w:left="-108" w:right="-108"/>
              <w:jc w:val="center"/>
              <w:rPr>
                <w:sz w:val="28"/>
                <w:szCs w:val="28"/>
                <w:lang w:val="uk-UA"/>
              </w:rPr>
            </w:pPr>
            <w:r>
              <w:rPr>
                <w:sz w:val="28"/>
                <w:szCs w:val="28"/>
                <w:lang w:val="uk-UA"/>
              </w:rPr>
              <w:t>65</w:t>
            </w:r>
          </w:p>
        </w:tc>
      </w:tr>
      <w:tr w:rsidR="0066581C" w:rsidRPr="00E07D49" w14:paraId="353E9A3E" w14:textId="77777777" w:rsidTr="0066581C">
        <w:trPr>
          <w:trHeight w:val="435"/>
        </w:trPr>
        <w:tc>
          <w:tcPr>
            <w:tcW w:w="1588" w:type="dxa"/>
            <w:shd w:val="clear" w:color="auto" w:fill="auto"/>
          </w:tcPr>
          <w:p w14:paraId="0E67C7A5"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3E62AFF3" w14:textId="77777777" w:rsidR="0066581C" w:rsidRPr="00E07D49" w:rsidRDefault="0066581C" w:rsidP="0066581C">
            <w:pPr>
              <w:autoSpaceDE w:val="0"/>
              <w:autoSpaceDN w:val="0"/>
              <w:adjustRightInd w:val="0"/>
              <w:spacing w:line="360" w:lineRule="auto"/>
              <w:jc w:val="both"/>
              <w:rPr>
                <w:sz w:val="28"/>
                <w:szCs w:val="28"/>
                <w:lang w:val="uk-UA"/>
              </w:rPr>
            </w:pPr>
            <w:r w:rsidRPr="00E07D49">
              <w:rPr>
                <w:sz w:val="28"/>
                <w:szCs w:val="28"/>
                <w:lang w:val="uk-UA"/>
              </w:rPr>
              <w:t>2.2. Організація і методи дослідження……………</w:t>
            </w:r>
            <w:r>
              <w:rPr>
                <w:sz w:val="28"/>
                <w:szCs w:val="28"/>
                <w:lang w:val="uk-UA"/>
              </w:rPr>
              <w:t>..</w:t>
            </w:r>
            <w:r w:rsidRPr="00E07D49">
              <w:rPr>
                <w:sz w:val="28"/>
                <w:szCs w:val="28"/>
                <w:lang w:val="uk-UA"/>
              </w:rPr>
              <w:t>……</w:t>
            </w:r>
            <w:r>
              <w:rPr>
                <w:sz w:val="28"/>
                <w:szCs w:val="28"/>
                <w:lang w:val="uk-UA"/>
              </w:rPr>
              <w:t>..</w:t>
            </w:r>
          </w:p>
        </w:tc>
        <w:tc>
          <w:tcPr>
            <w:tcW w:w="720" w:type="dxa"/>
            <w:shd w:val="clear" w:color="auto" w:fill="auto"/>
            <w:vAlign w:val="bottom"/>
          </w:tcPr>
          <w:p w14:paraId="6B04E128" w14:textId="59D9501B" w:rsidR="0066581C" w:rsidRPr="00E07D49" w:rsidRDefault="001544C0" w:rsidP="0066581C">
            <w:pPr>
              <w:spacing w:line="360" w:lineRule="auto"/>
              <w:ind w:left="-108" w:right="-108"/>
              <w:jc w:val="center"/>
              <w:rPr>
                <w:sz w:val="28"/>
                <w:szCs w:val="28"/>
                <w:lang w:val="uk-UA"/>
              </w:rPr>
            </w:pPr>
            <w:r>
              <w:rPr>
                <w:sz w:val="28"/>
                <w:szCs w:val="28"/>
                <w:lang w:val="uk-UA"/>
              </w:rPr>
              <w:t>70</w:t>
            </w:r>
          </w:p>
        </w:tc>
      </w:tr>
      <w:tr w:rsidR="0066581C" w:rsidRPr="00E07D49" w14:paraId="38BC293E" w14:textId="77777777" w:rsidTr="0066581C">
        <w:trPr>
          <w:trHeight w:val="126"/>
        </w:trPr>
        <w:tc>
          <w:tcPr>
            <w:tcW w:w="1588" w:type="dxa"/>
            <w:shd w:val="clear" w:color="auto" w:fill="auto"/>
          </w:tcPr>
          <w:p w14:paraId="3DB006C7"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2500DA5C" w14:textId="77777777" w:rsidR="0066581C" w:rsidRPr="00E07D49" w:rsidRDefault="0066581C" w:rsidP="0066581C">
            <w:pPr>
              <w:autoSpaceDE w:val="0"/>
              <w:autoSpaceDN w:val="0"/>
              <w:adjustRightInd w:val="0"/>
              <w:spacing w:line="360" w:lineRule="auto"/>
              <w:jc w:val="both"/>
              <w:rPr>
                <w:sz w:val="28"/>
                <w:szCs w:val="28"/>
                <w:lang w:val="uk-UA"/>
              </w:rPr>
            </w:pPr>
            <w:r w:rsidRPr="00E07D49">
              <w:rPr>
                <w:sz w:val="28"/>
                <w:szCs w:val="28"/>
                <w:lang w:val="uk-UA"/>
              </w:rPr>
              <w:t>Висновки до другого розділу…………………………</w:t>
            </w:r>
            <w:r>
              <w:rPr>
                <w:sz w:val="28"/>
                <w:szCs w:val="28"/>
                <w:lang w:val="uk-UA"/>
              </w:rPr>
              <w:t>.......</w:t>
            </w:r>
          </w:p>
        </w:tc>
        <w:tc>
          <w:tcPr>
            <w:tcW w:w="720" w:type="dxa"/>
            <w:shd w:val="clear" w:color="auto" w:fill="auto"/>
            <w:vAlign w:val="bottom"/>
          </w:tcPr>
          <w:p w14:paraId="2CC5BBA3" w14:textId="3E4BBF29" w:rsidR="0066581C" w:rsidRPr="00E07D49" w:rsidRDefault="001544C0" w:rsidP="0066581C">
            <w:pPr>
              <w:spacing w:line="360" w:lineRule="auto"/>
              <w:ind w:left="-108" w:right="-108"/>
              <w:jc w:val="center"/>
              <w:rPr>
                <w:sz w:val="28"/>
                <w:szCs w:val="28"/>
                <w:lang w:val="uk-UA"/>
              </w:rPr>
            </w:pPr>
            <w:r>
              <w:rPr>
                <w:sz w:val="28"/>
                <w:szCs w:val="28"/>
                <w:lang w:val="uk-UA"/>
              </w:rPr>
              <w:t>72</w:t>
            </w:r>
          </w:p>
        </w:tc>
      </w:tr>
      <w:tr w:rsidR="0066581C" w:rsidRPr="00E07D49" w14:paraId="570C3607" w14:textId="77777777" w:rsidTr="0066581C">
        <w:trPr>
          <w:trHeight w:val="1164"/>
        </w:trPr>
        <w:tc>
          <w:tcPr>
            <w:tcW w:w="1588" w:type="dxa"/>
            <w:shd w:val="clear" w:color="auto" w:fill="auto"/>
          </w:tcPr>
          <w:p w14:paraId="2586FEE0" w14:textId="77777777" w:rsidR="0066581C" w:rsidRPr="00E07D49" w:rsidRDefault="0066581C" w:rsidP="0066581C">
            <w:pPr>
              <w:spacing w:line="360" w:lineRule="auto"/>
              <w:rPr>
                <w:sz w:val="28"/>
                <w:szCs w:val="28"/>
                <w:lang w:val="uk-UA"/>
              </w:rPr>
            </w:pPr>
            <w:bookmarkStart w:id="1" w:name="_Hlk123825677"/>
            <w:r w:rsidRPr="00E07D49">
              <w:rPr>
                <w:b/>
                <w:sz w:val="28"/>
                <w:szCs w:val="28"/>
                <w:lang w:val="uk-UA"/>
              </w:rPr>
              <w:t>РОЗДІЛ 3.</w:t>
            </w:r>
          </w:p>
        </w:tc>
        <w:tc>
          <w:tcPr>
            <w:tcW w:w="6946" w:type="dxa"/>
            <w:shd w:val="clear" w:color="auto" w:fill="auto"/>
          </w:tcPr>
          <w:p w14:paraId="46EC9890" w14:textId="77777777" w:rsidR="0066581C" w:rsidRPr="00E07D49" w:rsidRDefault="0066581C" w:rsidP="0066581C">
            <w:pPr>
              <w:autoSpaceDE w:val="0"/>
              <w:autoSpaceDN w:val="0"/>
              <w:adjustRightInd w:val="0"/>
              <w:spacing w:line="360" w:lineRule="auto"/>
              <w:jc w:val="both"/>
              <w:rPr>
                <w:b/>
                <w:sz w:val="28"/>
                <w:szCs w:val="28"/>
                <w:lang w:val="uk-UA"/>
              </w:rPr>
            </w:pPr>
            <w:r w:rsidRPr="00E07D49">
              <w:rPr>
                <w:b/>
                <w:sz w:val="28"/>
                <w:szCs w:val="28"/>
                <w:lang w:val="uk-UA"/>
              </w:rPr>
              <w:t>СЕНСОРНА ІНТЕГРАЦІЯ ЯК МЕТОДИКА КОРЕКЦІЇ РОЗВИТКУ ДІТЕЙ З ОСОБЛИВИМИ ОСВІТНІМИ ПОТРЕБАМИ</w:t>
            </w:r>
            <w:r w:rsidRPr="00E07D49">
              <w:rPr>
                <w:sz w:val="28"/>
                <w:szCs w:val="28"/>
                <w:lang w:val="uk-UA"/>
              </w:rPr>
              <w:t>…</w:t>
            </w:r>
            <w:r>
              <w:rPr>
                <w:sz w:val="28"/>
                <w:szCs w:val="28"/>
                <w:lang w:val="uk-UA"/>
              </w:rPr>
              <w:t>........................................</w:t>
            </w:r>
          </w:p>
        </w:tc>
        <w:tc>
          <w:tcPr>
            <w:tcW w:w="720" w:type="dxa"/>
            <w:shd w:val="clear" w:color="auto" w:fill="auto"/>
            <w:vAlign w:val="bottom"/>
          </w:tcPr>
          <w:p w14:paraId="7DA5A732" w14:textId="5B380B8A" w:rsidR="0066581C" w:rsidRPr="00E07D49" w:rsidRDefault="00D426BB" w:rsidP="0066581C">
            <w:pPr>
              <w:spacing w:line="360" w:lineRule="auto"/>
              <w:ind w:left="-108" w:right="-108"/>
              <w:jc w:val="center"/>
              <w:rPr>
                <w:sz w:val="28"/>
                <w:szCs w:val="28"/>
                <w:lang w:val="uk-UA"/>
              </w:rPr>
            </w:pPr>
            <w:r>
              <w:rPr>
                <w:sz w:val="28"/>
                <w:szCs w:val="28"/>
                <w:lang w:val="uk-UA"/>
              </w:rPr>
              <w:t>74</w:t>
            </w:r>
          </w:p>
        </w:tc>
      </w:tr>
      <w:bookmarkEnd w:id="1"/>
      <w:tr w:rsidR="0066581C" w:rsidRPr="00E07D49" w14:paraId="20D513CD" w14:textId="77777777" w:rsidTr="0066581C">
        <w:trPr>
          <w:trHeight w:val="855"/>
        </w:trPr>
        <w:tc>
          <w:tcPr>
            <w:tcW w:w="1588" w:type="dxa"/>
            <w:shd w:val="clear" w:color="auto" w:fill="auto"/>
          </w:tcPr>
          <w:p w14:paraId="0A8196F8"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28895534" w14:textId="77777777" w:rsidR="0066581C" w:rsidRPr="00E07D49" w:rsidRDefault="0066581C" w:rsidP="0066581C">
            <w:pPr>
              <w:autoSpaceDE w:val="0"/>
              <w:autoSpaceDN w:val="0"/>
              <w:adjustRightInd w:val="0"/>
              <w:spacing w:line="360" w:lineRule="auto"/>
              <w:jc w:val="both"/>
              <w:rPr>
                <w:sz w:val="28"/>
                <w:szCs w:val="28"/>
                <w:lang w:val="uk-UA"/>
              </w:rPr>
            </w:pPr>
            <w:r w:rsidRPr="00E07D49">
              <w:rPr>
                <w:sz w:val="28"/>
                <w:szCs w:val="28"/>
                <w:lang w:val="uk-UA"/>
              </w:rPr>
              <w:t>3.1. Поняття сенсорної інтеграції як методики корекції розвитку дітей з особливими освітніми потребами……...</w:t>
            </w:r>
          </w:p>
        </w:tc>
        <w:tc>
          <w:tcPr>
            <w:tcW w:w="720" w:type="dxa"/>
            <w:shd w:val="clear" w:color="auto" w:fill="auto"/>
            <w:vAlign w:val="bottom"/>
          </w:tcPr>
          <w:p w14:paraId="37966CB4" w14:textId="7FF68563" w:rsidR="0066581C" w:rsidRPr="00E07D49" w:rsidRDefault="00D426BB" w:rsidP="0066581C">
            <w:pPr>
              <w:spacing w:line="360" w:lineRule="auto"/>
              <w:ind w:left="-108" w:right="-108"/>
              <w:jc w:val="center"/>
              <w:rPr>
                <w:sz w:val="28"/>
                <w:szCs w:val="28"/>
                <w:lang w:val="uk-UA"/>
              </w:rPr>
            </w:pPr>
            <w:r>
              <w:rPr>
                <w:sz w:val="28"/>
                <w:szCs w:val="28"/>
                <w:lang w:val="uk-UA"/>
              </w:rPr>
              <w:t>74</w:t>
            </w:r>
          </w:p>
        </w:tc>
      </w:tr>
      <w:tr w:rsidR="0066581C" w:rsidRPr="00E07D49" w14:paraId="4899CC60" w14:textId="77777777" w:rsidTr="0066581C">
        <w:trPr>
          <w:trHeight w:val="844"/>
        </w:trPr>
        <w:tc>
          <w:tcPr>
            <w:tcW w:w="1588" w:type="dxa"/>
            <w:shd w:val="clear" w:color="auto" w:fill="auto"/>
          </w:tcPr>
          <w:p w14:paraId="29657438"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34284C88" w14:textId="77777777" w:rsidR="0066581C" w:rsidRPr="00E07D49" w:rsidRDefault="0066581C" w:rsidP="0066581C">
            <w:pPr>
              <w:autoSpaceDE w:val="0"/>
              <w:autoSpaceDN w:val="0"/>
              <w:adjustRightInd w:val="0"/>
              <w:spacing w:line="360" w:lineRule="auto"/>
              <w:jc w:val="both"/>
              <w:rPr>
                <w:sz w:val="28"/>
                <w:szCs w:val="28"/>
                <w:lang w:val="uk-UA"/>
              </w:rPr>
            </w:pPr>
            <w:r w:rsidRPr="00E07D49">
              <w:rPr>
                <w:sz w:val="28"/>
                <w:szCs w:val="28"/>
                <w:lang w:val="uk-UA"/>
              </w:rPr>
              <w:t xml:space="preserve">3.2. </w:t>
            </w:r>
            <w:proofErr w:type="spellStart"/>
            <w:r w:rsidRPr="009A4063">
              <w:rPr>
                <w:sz w:val="28"/>
                <w:szCs w:val="28"/>
              </w:rPr>
              <w:t>Технології</w:t>
            </w:r>
            <w:proofErr w:type="spellEnd"/>
            <w:r w:rsidRPr="009A4063">
              <w:rPr>
                <w:sz w:val="28"/>
                <w:szCs w:val="28"/>
              </w:rPr>
              <w:t xml:space="preserve"> сенсорного </w:t>
            </w:r>
            <w:proofErr w:type="spellStart"/>
            <w:r w:rsidRPr="009A4063">
              <w:rPr>
                <w:sz w:val="28"/>
                <w:szCs w:val="28"/>
              </w:rPr>
              <w:t>розвитку</w:t>
            </w:r>
            <w:proofErr w:type="spellEnd"/>
            <w:r w:rsidRPr="009A4063">
              <w:rPr>
                <w:sz w:val="28"/>
                <w:szCs w:val="28"/>
              </w:rPr>
              <w:t xml:space="preserve"> в </w:t>
            </w:r>
            <w:proofErr w:type="spellStart"/>
            <w:r w:rsidRPr="009A4063">
              <w:rPr>
                <w:sz w:val="28"/>
                <w:szCs w:val="28"/>
              </w:rPr>
              <w:t>умовах</w:t>
            </w:r>
            <w:proofErr w:type="spellEnd"/>
            <w:r w:rsidRPr="009A4063">
              <w:rPr>
                <w:sz w:val="28"/>
                <w:szCs w:val="28"/>
              </w:rPr>
              <w:t xml:space="preserve"> </w:t>
            </w:r>
            <w:proofErr w:type="spellStart"/>
            <w:r w:rsidRPr="009A4063">
              <w:rPr>
                <w:sz w:val="28"/>
                <w:szCs w:val="28"/>
              </w:rPr>
              <w:t>дистанційного</w:t>
            </w:r>
            <w:proofErr w:type="spellEnd"/>
            <w:r w:rsidRPr="009A4063">
              <w:rPr>
                <w:sz w:val="28"/>
                <w:szCs w:val="28"/>
              </w:rPr>
              <w:t xml:space="preserve"> </w:t>
            </w:r>
            <w:proofErr w:type="spellStart"/>
            <w:r w:rsidRPr="009A4063">
              <w:rPr>
                <w:sz w:val="28"/>
                <w:szCs w:val="28"/>
              </w:rPr>
              <w:t>навчання</w:t>
            </w:r>
            <w:proofErr w:type="spellEnd"/>
            <w:r w:rsidRPr="009A4063">
              <w:rPr>
                <w:sz w:val="28"/>
                <w:szCs w:val="28"/>
              </w:rPr>
              <w:t xml:space="preserve"> </w:t>
            </w:r>
            <w:r w:rsidRPr="00E07D49">
              <w:rPr>
                <w:sz w:val="28"/>
                <w:szCs w:val="28"/>
                <w:lang w:val="uk-UA"/>
              </w:rPr>
              <w:t>……...</w:t>
            </w:r>
            <w:r>
              <w:rPr>
                <w:sz w:val="28"/>
                <w:szCs w:val="28"/>
                <w:lang w:val="uk-UA"/>
              </w:rPr>
              <w:t>...........................................</w:t>
            </w:r>
          </w:p>
        </w:tc>
        <w:tc>
          <w:tcPr>
            <w:tcW w:w="720" w:type="dxa"/>
            <w:shd w:val="clear" w:color="auto" w:fill="auto"/>
            <w:vAlign w:val="bottom"/>
          </w:tcPr>
          <w:p w14:paraId="090CBC20" w14:textId="02D1E10E" w:rsidR="0066581C" w:rsidRPr="00E07D49" w:rsidRDefault="00D426BB" w:rsidP="0066581C">
            <w:pPr>
              <w:spacing w:line="360" w:lineRule="auto"/>
              <w:ind w:left="-108" w:right="-108"/>
              <w:jc w:val="center"/>
              <w:rPr>
                <w:sz w:val="28"/>
                <w:szCs w:val="28"/>
                <w:lang w:val="uk-UA"/>
              </w:rPr>
            </w:pPr>
            <w:r>
              <w:rPr>
                <w:sz w:val="28"/>
                <w:szCs w:val="28"/>
                <w:lang w:val="uk-UA"/>
              </w:rPr>
              <w:t>78</w:t>
            </w:r>
          </w:p>
        </w:tc>
      </w:tr>
      <w:tr w:rsidR="0066581C" w:rsidRPr="00414DF9" w14:paraId="1788E233" w14:textId="77777777" w:rsidTr="0066581C">
        <w:trPr>
          <w:trHeight w:val="568"/>
        </w:trPr>
        <w:tc>
          <w:tcPr>
            <w:tcW w:w="1588" w:type="dxa"/>
            <w:shd w:val="clear" w:color="auto" w:fill="auto"/>
          </w:tcPr>
          <w:p w14:paraId="4F4253EB"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3E9A3E6E" w14:textId="77777777" w:rsidR="0066581C" w:rsidRPr="00E07D49" w:rsidRDefault="0066581C" w:rsidP="0066581C">
            <w:pPr>
              <w:autoSpaceDE w:val="0"/>
              <w:autoSpaceDN w:val="0"/>
              <w:adjustRightInd w:val="0"/>
              <w:spacing w:line="360" w:lineRule="auto"/>
              <w:jc w:val="both"/>
              <w:rPr>
                <w:sz w:val="28"/>
                <w:szCs w:val="28"/>
                <w:lang w:val="uk-UA"/>
              </w:rPr>
            </w:pPr>
            <w:bookmarkStart w:id="2" w:name="_Hlk124550341"/>
            <w:r w:rsidRPr="00E07D49">
              <w:rPr>
                <w:sz w:val="28"/>
                <w:szCs w:val="28"/>
                <w:lang w:val="uk-UA"/>
              </w:rPr>
              <w:t xml:space="preserve">3.3. </w:t>
            </w:r>
            <w:r w:rsidRPr="00937A8E">
              <w:rPr>
                <w:sz w:val="28"/>
                <w:szCs w:val="28"/>
                <w:lang w:val="uk-UA"/>
              </w:rPr>
              <w:t>Етапи корекційної роботи з сенсорної інтеграції дітей з особливими освітніми потребами</w:t>
            </w:r>
            <w:bookmarkEnd w:id="2"/>
            <w:r w:rsidRPr="00937A8E">
              <w:rPr>
                <w:sz w:val="28"/>
                <w:szCs w:val="28"/>
                <w:lang w:val="uk-UA"/>
              </w:rPr>
              <w:t xml:space="preserve"> …..</w:t>
            </w:r>
            <w:r>
              <w:rPr>
                <w:sz w:val="28"/>
                <w:szCs w:val="28"/>
                <w:lang w:val="uk-UA"/>
              </w:rPr>
              <w:t>....................</w:t>
            </w:r>
          </w:p>
        </w:tc>
        <w:tc>
          <w:tcPr>
            <w:tcW w:w="720" w:type="dxa"/>
            <w:shd w:val="clear" w:color="auto" w:fill="auto"/>
            <w:vAlign w:val="bottom"/>
          </w:tcPr>
          <w:p w14:paraId="3E59D68E" w14:textId="7D1DF067" w:rsidR="0066581C" w:rsidRPr="00E07D49" w:rsidRDefault="00D426BB" w:rsidP="0066581C">
            <w:pPr>
              <w:spacing w:line="360" w:lineRule="auto"/>
              <w:ind w:left="-108" w:right="-108"/>
              <w:jc w:val="center"/>
              <w:rPr>
                <w:sz w:val="28"/>
                <w:szCs w:val="28"/>
                <w:lang w:val="uk-UA"/>
              </w:rPr>
            </w:pPr>
            <w:r>
              <w:rPr>
                <w:sz w:val="28"/>
                <w:szCs w:val="28"/>
                <w:lang w:val="uk-UA"/>
              </w:rPr>
              <w:t>84</w:t>
            </w:r>
          </w:p>
        </w:tc>
      </w:tr>
      <w:tr w:rsidR="0066581C" w:rsidRPr="00414DF9" w14:paraId="3A5C7215" w14:textId="77777777" w:rsidTr="0066581C">
        <w:trPr>
          <w:trHeight w:val="472"/>
        </w:trPr>
        <w:tc>
          <w:tcPr>
            <w:tcW w:w="1588" w:type="dxa"/>
            <w:shd w:val="clear" w:color="auto" w:fill="auto"/>
          </w:tcPr>
          <w:p w14:paraId="795A857B"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20BFC06A" w14:textId="77777777" w:rsidR="0066581C" w:rsidRPr="00E07D49" w:rsidRDefault="0066581C" w:rsidP="0066581C">
            <w:pPr>
              <w:autoSpaceDE w:val="0"/>
              <w:autoSpaceDN w:val="0"/>
              <w:adjustRightInd w:val="0"/>
              <w:spacing w:line="360" w:lineRule="auto"/>
              <w:jc w:val="both"/>
              <w:rPr>
                <w:sz w:val="28"/>
                <w:szCs w:val="28"/>
                <w:lang w:val="uk-UA"/>
              </w:rPr>
            </w:pPr>
            <w:r w:rsidRPr="00E07D49">
              <w:rPr>
                <w:sz w:val="28"/>
                <w:szCs w:val="28"/>
                <w:lang w:val="uk-UA"/>
              </w:rPr>
              <w:t xml:space="preserve">3.4. </w:t>
            </w:r>
            <w:r w:rsidRPr="00E07D49">
              <w:rPr>
                <w:color w:val="222222"/>
                <w:sz w:val="28"/>
                <w:szCs w:val="28"/>
                <w:shd w:val="clear" w:color="auto" w:fill="FFFFFF"/>
                <w:lang w:val="uk-UA"/>
              </w:rPr>
              <w:t>Методичні рекомендації для фахівців та батьків щодо корекції розвитку дітей</w:t>
            </w:r>
            <w:r w:rsidRPr="00E07D49">
              <w:rPr>
                <w:color w:val="222222"/>
                <w:sz w:val="28"/>
                <w:szCs w:val="28"/>
                <w:shd w:val="clear" w:color="auto" w:fill="FFFFFF"/>
              </w:rPr>
              <w:t> </w:t>
            </w:r>
            <w:r w:rsidRPr="00E07D49">
              <w:rPr>
                <w:color w:val="222222"/>
                <w:sz w:val="28"/>
                <w:szCs w:val="28"/>
                <w:shd w:val="clear" w:color="auto" w:fill="FFFFFF"/>
                <w:lang w:val="uk-UA"/>
              </w:rPr>
              <w:t>з</w:t>
            </w:r>
            <w:r w:rsidRPr="00E07D49">
              <w:rPr>
                <w:sz w:val="28"/>
                <w:szCs w:val="28"/>
                <w:lang w:val="uk-UA"/>
              </w:rPr>
              <w:t xml:space="preserve"> особливими освітніми потребами………………………………………</w:t>
            </w:r>
            <w:r>
              <w:rPr>
                <w:sz w:val="28"/>
                <w:szCs w:val="28"/>
                <w:lang w:val="uk-UA"/>
              </w:rPr>
              <w:t>.................</w:t>
            </w:r>
          </w:p>
        </w:tc>
        <w:tc>
          <w:tcPr>
            <w:tcW w:w="720" w:type="dxa"/>
            <w:shd w:val="clear" w:color="auto" w:fill="auto"/>
            <w:vAlign w:val="bottom"/>
          </w:tcPr>
          <w:p w14:paraId="77455861" w14:textId="19842029" w:rsidR="0066581C" w:rsidRPr="00E07D49" w:rsidRDefault="00D426BB" w:rsidP="0066581C">
            <w:pPr>
              <w:spacing w:line="360" w:lineRule="auto"/>
              <w:ind w:left="-108" w:right="-108"/>
              <w:jc w:val="center"/>
              <w:rPr>
                <w:sz w:val="28"/>
                <w:szCs w:val="28"/>
                <w:lang w:val="uk-UA"/>
              </w:rPr>
            </w:pPr>
            <w:r>
              <w:rPr>
                <w:sz w:val="28"/>
                <w:szCs w:val="28"/>
                <w:lang w:val="uk-UA"/>
              </w:rPr>
              <w:t>89</w:t>
            </w:r>
          </w:p>
        </w:tc>
      </w:tr>
      <w:tr w:rsidR="0066581C" w:rsidRPr="00E07D49" w14:paraId="345A9CCA" w14:textId="77777777" w:rsidTr="0066581C">
        <w:trPr>
          <w:trHeight w:val="469"/>
        </w:trPr>
        <w:tc>
          <w:tcPr>
            <w:tcW w:w="1588" w:type="dxa"/>
            <w:shd w:val="clear" w:color="auto" w:fill="auto"/>
          </w:tcPr>
          <w:p w14:paraId="07915863" w14:textId="77777777" w:rsidR="0066581C" w:rsidRPr="00E07D49" w:rsidRDefault="0066581C" w:rsidP="0066581C">
            <w:pPr>
              <w:spacing w:line="360" w:lineRule="auto"/>
              <w:jc w:val="center"/>
              <w:rPr>
                <w:b/>
                <w:sz w:val="28"/>
                <w:szCs w:val="28"/>
                <w:lang w:val="uk-UA"/>
              </w:rPr>
            </w:pPr>
          </w:p>
        </w:tc>
        <w:tc>
          <w:tcPr>
            <w:tcW w:w="6946" w:type="dxa"/>
            <w:shd w:val="clear" w:color="auto" w:fill="auto"/>
          </w:tcPr>
          <w:p w14:paraId="6DF88FC0" w14:textId="77777777" w:rsidR="0066581C" w:rsidRPr="00E07D49" w:rsidRDefault="0066581C" w:rsidP="0066581C">
            <w:pPr>
              <w:autoSpaceDE w:val="0"/>
              <w:autoSpaceDN w:val="0"/>
              <w:adjustRightInd w:val="0"/>
              <w:spacing w:line="360" w:lineRule="auto"/>
              <w:jc w:val="both"/>
              <w:rPr>
                <w:sz w:val="28"/>
                <w:szCs w:val="28"/>
                <w:lang w:val="uk-UA"/>
              </w:rPr>
            </w:pPr>
            <w:r w:rsidRPr="00E07D49">
              <w:rPr>
                <w:sz w:val="28"/>
                <w:szCs w:val="28"/>
                <w:lang w:val="uk-UA"/>
              </w:rPr>
              <w:t>Висновки до третього розділу……………………………</w:t>
            </w:r>
          </w:p>
        </w:tc>
        <w:tc>
          <w:tcPr>
            <w:tcW w:w="720" w:type="dxa"/>
            <w:shd w:val="clear" w:color="auto" w:fill="auto"/>
            <w:vAlign w:val="bottom"/>
          </w:tcPr>
          <w:p w14:paraId="73AFA505" w14:textId="435417E6" w:rsidR="0066581C" w:rsidRPr="00E07D49" w:rsidRDefault="00D426BB" w:rsidP="0066581C">
            <w:pPr>
              <w:spacing w:line="360" w:lineRule="auto"/>
              <w:ind w:left="-108" w:right="-108"/>
              <w:jc w:val="center"/>
              <w:rPr>
                <w:sz w:val="28"/>
                <w:szCs w:val="28"/>
                <w:lang w:val="uk-UA"/>
              </w:rPr>
            </w:pPr>
            <w:r>
              <w:rPr>
                <w:sz w:val="28"/>
                <w:szCs w:val="28"/>
                <w:lang w:val="uk-UA"/>
              </w:rPr>
              <w:t>102</w:t>
            </w:r>
          </w:p>
        </w:tc>
      </w:tr>
      <w:tr w:rsidR="0066581C" w:rsidRPr="00E07D49" w14:paraId="7C61015A" w14:textId="77777777" w:rsidTr="0066581C">
        <w:trPr>
          <w:trHeight w:val="469"/>
        </w:trPr>
        <w:tc>
          <w:tcPr>
            <w:tcW w:w="1588" w:type="dxa"/>
            <w:shd w:val="clear" w:color="auto" w:fill="auto"/>
          </w:tcPr>
          <w:p w14:paraId="133DC17C" w14:textId="77777777" w:rsidR="0066581C" w:rsidRPr="00E07D49" w:rsidRDefault="0066581C" w:rsidP="0066581C">
            <w:pPr>
              <w:spacing w:line="360" w:lineRule="auto"/>
              <w:rPr>
                <w:b/>
                <w:sz w:val="28"/>
                <w:szCs w:val="28"/>
                <w:lang w:val="uk-UA"/>
              </w:rPr>
            </w:pPr>
            <w:r>
              <w:rPr>
                <w:b/>
                <w:sz w:val="28"/>
                <w:szCs w:val="28"/>
                <w:lang w:val="uk-UA"/>
              </w:rPr>
              <w:t>РОЗДІЛ 4.</w:t>
            </w:r>
          </w:p>
        </w:tc>
        <w:tc>
          <w:tcPr>
            <w:tcW w:w="6946" w:type="dxa"/>
            <w:shd w:val="clear" w:color="auto" w:fill="auto"/>
          </w:tcPr>
          <w:p w14:paraId="43346C31" w14:textId="77777777" w:rsidR="0066581C" w:rsidRPr="00E07D49" w:rsidRDefault="0066581C" w:rsidP="0066581C">
            <w:pPr>
              <w:autoSpaceDE w:val="0"/>
              <w:autoSpaceDN w:val="0"/>
              <w:adjustRightInd w:val="0"/>
              <w:spacing w:line="360" w:lineRule="auto"/>
              <w:jc w:val="both"/>
              <w:rPr>
                <w:sz w:val="28"/>
                <w:szCs w:val="28"/>
                <w:lang w:val="uk-UA"/>
              </w:rPr>
            </w:pPr>
            <w:r w:rsidRPr="00054495">
              <w:rPr>
                <w:b/>
                <w:bCs/>
                <w:sz w:val="28"/>
                <w:szCs w:val="28"/>
                <w:lang w:val="uk-UA"/>
              </w:rPr>
              <w:t>АНАЛІЗ РЕЗУЛЬТАТІВ ДОСЛІДЖЕННЯ.</w:t>
            </w:r>
            <w:r w:rsidRPr="00054495">
              <w:rPr>
                <w:sz w:val="28"/>
                <w:szCs w:val="28"/>
                <w:lang w:val="uk-UA"/>
              </w:rPr>
              <w:t>……</w:t>
            </w:r>
            <w:r>
              <w:rPr>
                <w:sz w:val="28"/>
                <w:szCs w:val="28"/>
                <w:lang w:val="uk-UA"/>
              </w:rPr>
              <w:t>.........</w:t>
            </w:r>
          </w:p>
        </w:tc>
        <w:tc>
          <w:tcPr>
            <w:tcW w:w="720" w:type="dxa"/>
            <w:shd w:val="clear" w:color="auto" w:fill="auto"/>
            <w:vAlign w:val="bottom"/>
          </w:tcPr>
          <w:p w14:paraId="4D276BD7" w14:textId="10213511" w:rsidR="0066581C" w:rsidRPr="00E07D49" w:rsidRDefault="00D426BB" w:rsidP="0066581C">
            <w:pPr>
              <w:spacing w:line="360" w:lineRule="auto"/>
              <w:ind w:left="-108" w:right="-108"/>
              <w:jc w:val="center"/>
              <w:rPr>
                <w:sz w:val="28"/>
                <w:szCs w:val="28"/>
                <w:lang w:val="uk-UA"/>
              </w:rPr>
            </w:pPr>
            <w:r>
              <w:rPr>
                <w:sz w:val="28"/>
                <w:szCs w:val="28"/>
                <w:lang w:val="uk-UA"/>
              </w:rPr>
              <w:t>105</w:t>
            </w:r>
          </w:p>
        </w:tc>
      </w:tr>
      <w:tr w:rsidR="0066581C" w:rsidRPr="00E07D49" w14:paraId="42107C9A" w14:textId="77777777" w:rsidTr="0066581C">
        <w:trPr>
          <w:trHeight w:val="461"/>
        </w:trPr>
        <w:tc>
          <w:tcPr>
            <w:tcW w:w="8534" w:type="dxa"/>
            <w:gridSpan w:val="2"/>
            <w:shd w:val="clear" w:color="auto" w:fill="auto"/>
          </w:tcPr>
          <w:p w14:paraId="307DC944" w14:textId="77777777" w:rsidR="0066581C" w:rsidRPr="00E07D49" w:rsidRDefault="0066581C" w:rsidP="0066581C">
            <w:pPr>
              <w:spacing w:line="360" w:lineRule="auto"/>
              <w:rPr>
                <w:caps/>
                <w:sz w:val="28"/>
                <w:szCs w:val="28"/>
                <w:lang w:val="uk-UA"/>
              </w:rPr>
            </w:pPr>
            <w:r w:rsidRPr="00E07D49">
              <w:rPr>
                <w:b/>
                <w:caps/>
                <w:sz w:val="28"/>
                <w:szCs w:val="28"/>
                <w:lang w:val="uk-UA"/>
              </w:rPr>
              <w:t xml:space="preserve"> Висновки</w:t>
            </w:r>
            <w:r w:rsidRPr="00E07D49">
              <w:rPr>
                <w:caps/>
                <w:sz w:val="28"/>
                <w:szCs w:val="28"/>
                <w:lang w:val="uk-UA"/>
              </w:rPr>
              <w:t xml:space="preserve"> …………………………………………………………</w:t>
            </w:r>
            <w:r>
              <w:rPr>
                <w:caps/>
                <w:sz w:val="28"/>
                <w:szCs w:val="28"/>
                <w:lang w:val="uk-UA"/>
              </w:rPr>
              <w:t>.....</w:t>
            </w:r>
          </w:p>
        </w:tc>
        <w:tc>
          <w:tcPr>
            <w:tcW w:w="720" w:type="dxa"/>
            <w:shd w:val="clear" w:color="auto" w:fill="auto"/>
            <w:vAlign w:val="bottom"/>
          </w:tcPr>
          <w:p w14:paraId="649EFB03" w14:textId="170C59CC" w:rsidR="0066581C" w:rsidRPr="00E07D49" w:rsidRDefault="00D426BB" w:rsidP="0066581C">
            <w:pPr>
              <w:spacing w:line="360" w:lineRule="auto"/>
              <w:ind w:left="-108" w:right="-108"/>
              <w:jc w:val="center"/>
              <w:rPr>
                <w:sz w:val="28"/>
                <w:szCs w:val="28"/>
                <w:lang w:val="uk-UA"/>
              </w:rPr>
            </w:pPr>
            <w:r>
              <w:rPr>
                <w:sz w:val="28"/>
                <w:szCs w:val="28"/>
                <w:lang w:val="uk-UA"/>
              </w:rPr>
              <w:t>110</w:t>
            </w:r>
          </w:p>
        </w:tc>
      </w:tr>
      <w:tr w:rsidR="0066581C" w:rsidRPr="00E07D49" w14:paraId="6C2A6912" w14:textId="77777777" w:rsidTr="0066581C">
        <w:trPr>
          <w:trHeight w:val="525"/>
        </w:trPr>
        <w:tc>
          <w:tcPr>
            <w:tcW w:w="8534" w:type="dxa"/>
            <w:gridSpan w:val="2"/>
          </w:tcPr>
          <w:p w14:paraId="0D8909F9" w14:textId="77777777" w:rsidR="0066581C" w:rsidRPr="00D15B99" w:rsidRDefault="0066581C" w:rsidP="0066581C">
            <w:pPr>
              <w:spacing w:line="360" w:lineRule="auto"/>
              <w:jc w:val="both"/>
              <w:rPr>
                <w:caps/>
                <w:sz w:val="28"/>
                <w:szCs w:val="28"/>
                <w:lang w:val="uk-UA"/>
              </w:rPr>
            </w:pPr>
            <w:r w:rsidRPr="00E07D49">
              <w:rPr>
                <w:b/>
                <w:sz w:val="28"/>
                <w:szCs w:val="28"/>
              </w:rPr>
              <w:t>СПИСОК</w:t>
            </w:r>
            <w:r>
              <w:rPr>
                <w:b/>
                <w:sz w:val="28"/>
                <w:szCs w:val="28"/>
                <w:lang w:val="uk-UA"/>
              </w:rPr>
              <w:t xml:space="preserve"> </w:t>
            </w:r>
            <w:r w:rsidRPr="00E07D49">
              <w:rPr>
                <w:b/>
                <w:sz w:val="28"/>
                <w:szCs w:val="28"/>
              </w:rPr>
              <w:t>ВИКОРИСТАНИХ ДЖЕРЕЛ…………………………</w:t>
            </w:r>
            <w:r>
              <w:rPr>
                <w:b/>
                <w:sz w:val="28"/>
                <w:szCs w:val="28"/>
                <w:lang w:val="uk-UA"/>
              </w:rPr>
              <w:t>......</w:t>
            </w:r>
          </w:p>
        </w:tc>
        <w:tc>
          <w:tcPr>
            <w:tcW w:w="720" w:type="dxa"/>
            <w:shd w:val="clear" w:color="auto" w:fill="auto"/>
            <w:vAlign w:val="bottom"/>
          </w:tcPr>
          <w:p w14:paraId="5D5049C1" w14:textId="3546C6A2" w:rsidR="0066581C" w:rsidRPr="00E07D49" w:rsidRDefault="00D426BB" w:rsidP="0066581C">
            <w:pPr>
              <w:spacing w:line="360" w:lineRule="auto"/>
              <w:ind w:left="-108" w:right="-108"/>
              <w:jc w:val="center"/>
              <w:rPr>
                <w:sz w:val="28"/>
                <w:szCs w:val="28"/>
                <w:lang w:val="uk-UA"/>
              </w:rPr>
            </w:pPr>
            <w:r>
              <w:rPr>
                <w:sz w:val="28"/>
                <w:szCs w:val="28"/>
                <w:lang w:val="uk-UA"/>
              </w:rPr>
              <w:t>112</w:t>
            </w:r>
          </w:p>
        </w:tc>
      </w:tr>
      <w:tr w:rsidR="0066581C" w:rsidRPr="00E07D49" w14:paraId="628143E0" w14:textId="77777777" w:rsidTr="0066581C">
        <w:trPr>
          <w:trHeight w:val="525"/>
        </w:trPr>
        <w:tc>
          <w:tcPr>
            <w:tcW w:w="8534" w:type="dxa"/>
            <w:gridSpan w:val="2"/>
            <w:shd w:val="clear" w:color="auto" w:fill="auto"/>
          </w:tcPr>
          <w:p w14:paraId="320DD053" w14:textId="1803AB93" w:rsidR="0066581C" w:rsidRPr="00E07D49" w:rsidRDefault="0066581C" w:rsidP="0066581C">
            <w:pPr>
              <w:autoSpaceDE w:val="0"/>
              <w:autoSpaceDN w:val="0"/>
              <w:adjustRightInd w:val="0"/>
              <w:spacing w:line="360" w:lineRule="auto"/>
              <w:jc w:val="both"/>
              <w:rPr>
                <w:sz w:val="28"/>
                <w:szCs w:val="28"/>
                <w:lang w:val="uk-UA"/>
              </w:rPr>
            </w:pPr>
          </w:p>
        </w:tc>
        <w:tc>
          <w:tcPr>
            <w:tcW w:w="720" w:type="dxa"/>
            <w:shd w:val="clear" w:color="auto" w:fill="auto"/>
            <w:vAlign w:val="bottom"/>
          </w:tcPr>
          <w:p w14:paraId="56FDD27F" w14:textId="14839BFB" w:rsidR="0066581C" w:rsidRPr="00E07D49" w:rsidRDefault="0066581C" w:rsidP="0066581C">
            <w:pPr>
              <w:spacing w:line="360" w:lineRule="auto"/>
              <w:ind w:left="-108" w:right="-108"/>
              <w:jc w:val="center"/>
              <w:rPr>
                <w:sz w:val="28"/>
                <w:szCs w:val="28"/>
                <w:lang w:val="uk-UA"/>
              </w:rPr>
            </w:pPr>
          </w:p>
        </w:tc>
      </w:tr>
    </w:tbl>
    <w:p w14:paraId="1415DE3D" w14:textId="77777777" w:rsidR="0066581C" w:rsidRPr="00ED7F87" w:rsidRDefault="0066581C" w:rsidP="0066581C">
      <w:pPr>
        <w:spacing w:line="360" w:lineRule="auto"/>
        <w:jc w:val="center"/>
        <w:rPr>
          <w:b/>
          <w:sz w:val="28"/>
          <w:szCs w:val="28"/>
          <w:lang w:val="uk-UA"/>
        </w:rPr>
      </w:pPr>
    </w:p>
    <w:p w14:paraId="25FB9949" w14:textId="77777777" w:rsidR="0066581C" w:rsidRDefault="0066581C" w:rsidP="0066581C">
      <w:pPr>
        <w:spacing w:line="276" w:lineRule="auto"/>
        <w:ind w:firstLine="397"/>
        <w:jc w:val="center"/>
        <w:rPr>
          <w:b/>
          <w:caps/>
          <w:sz w:val="28"/>
          <w:szCs w:val="28"/>
          <w:lang w:val="uk-UA"/>
        </w:rPr>
      </w:pPr>
    </w:p>
    <w:p w14:paraId="4034582A" w14:textId="77777777" w:rsidR="0066581C" w:rsidRDefault="0066581C" w:rsidP="0066581C">
      <w:pPr>
        <w:spacing w:line="276" w:lineRule="auto"/>
        <w:ind w:firstLine="397"/>
        <w:jc w:val="center"/>
        <w:rPr>
          <w:b/>
          <w:caps/>
          <w:sz w:val="28"/>
          <w:szCs w:val="28"/>
          <w:lang w:val="uk-UA"/>
        </w:rPr>
      </w:pPr>
    </w:p>
    <w:p w14:paraId="33272A83" w14:textId="77777777" w:rsidR="0066581C" w:rsidRDefault="0066581C" w:rsidP="0066581C">
      <w:pPr>
        <w:spacing w:line="276" w:lineRule="auto"/>
        <w:ind w:firstLine="397"/>
        <w:jc w:val="center"/>
        <w:rPr>
          <w:b/>
          <w:caps/>
          <w:sz w:val="28"/>
          <w:szCs w:val="28"/>
          <w:lang w:val="uk-UA"/>
        </w:rPr>
      </w:pPr>
    </w:p>
    <w:p w14:paraId="0096A29C" w14:textId="77777777" w:rsidR="0066581C" w:rsidRDefault="0066581C" w:rsidP="0066581C">
      <w:pPr>
        <w:spacing w:line="276" w:lineRule="auto"/>
        <w:ind w:firstLine="397"/>
        <w:jc w:val="center"/>
        <w:rPr>
          <w:b/>
          <w:caps/>
          <w:sz w:val="28"/>
          <w:szCs w:val="28"/>
          <w:lang w:val="uk-UA"/>
        </w:rPr>
      </w:pPr>
    </w:p>
    <w:p w14:paraId="2DE8E4EF" w14:textId="77777777" w:rsidR="0066581C" w:rsidRDefault="0066581C" w:rsidP="0066581C">
      <w:pPr>
        <w:spacing w:line="276" w:lineRule="auto"/>
        <w:ind w:firstLine="397"/>
        <w:jc w:val="center"/>
        <w:rPr>
          <w:b/>
          <w:caps/>
          <w:sz w:val="28"/>
          <w:szCs w:val="28"/>
          <w:lang w:val="uk-UA"/>
        </w:rPr>
      </w:pPr>
    </w:p>
    <w:p w14:paraId="5AA36962" w14:textId="77777777" w:rsidR="0066581C" w:rsidRDefault="0066581C" w:rsidP="0066581C">
      <w:pPr>
        <w:spacing w:line="276" w:lineRule="auto"/>
        <w:ind w:firstLine="397"/>
        <w:jc w:val="center"/>
        <w:rPr>
          <w:b/>
          <w:caps/>
          <w:sz w:val="28"/>
          <w:szCs w:val="28"/>
          <w:lang w:val="uk-UA"/>
        </w:rPr>
      </w:pPr>
    </w:p>
    <w:p w14:paraId="4A0EC1A9" w14:textId="44E069E3" w:rsidR="001544C0" w:rsidRDefault="001544C0">
      <w:pPr>
        <w:spacing w:after="160" w:line="259" w:lineRule="auto"/>
        <w:rPr>
          <w:b/>
          <w:caps/>
          <w:sz w:val="28"/>
          <w:szCs w:val="28"/>
          <w:lang w:val="uk-UA"/>
        </w:rPr>
      </w:pPr>
      <w:r>
        <w:rPr>
          <w:b/>
          <w:caps/>
          <w:sz w:val="28"/>
          <w:szCs w:val="28"/>
          <w:lang w:val="uk-UA"/>
        </w:rPr>
        <w:br w:type="page"/>
      </w:r>
    </w:p>
    <w:p w14:paraId="613CC37D" w14:textId="77777777" w:rsidR="0066581C" w:rsidRDefault="0066581C" w:rsidP="00D5761A">
      <w:pPr>
        <w:spacing w:line="276" w:lineRule="auto"/>
        <w:ind w:firstLine="397"/>
        <w:jc w:val="center"/>
        <w:rPr>
          <w:b/>
          <w:caps/>
          <w:sz w:val="28"/>
          <w:szCs w:val="28"/>
          <w:lang w:val="uk-UA"/>
        </w:rPr>
      </w:pPr>
    </w:p>
    <w:p w14:paraId="23058953" w14:textId="14D2420E" w:rsidR="00D5761A" w:rsidRPr="00D5761A" w:rsidRDefault="00D5761A" w:rsidP="00D5761A">
      <w:pPr>
        <w:spacing w:line="276" w:lineRule="auto"/>
        <w:ind w:firstLine="397"/>
        <w:jc w:val="center"/>
        <w:rPr>
          <w:b/>
          <w:caps/>
          <w:sz w:val="28"/>
          <w:szCs w:val="28"/>
          <w:lang w:val="uk-UA"/>
        </w:rPr>
      </w:pPr>
      <w:r w:rsidRPr="00D5761A">
        <w:rPr>
          <w:b/>
          <w:caps/>
          <w:sz w:val="28"/>
          <w:szCs w:val="28"/>
          <w:lang w:val="uk-UA"/>
        </w:rPr>
        <w:t>Вступ</w:t>
      </w:r>
    </w:p>
    <w:p w14:paraId="2671F01F" w14:textId="77777777" w:rsidR="00D5761A" w:rsidRPr="00D5761A" w:rsidRDefault="00D5761A" w:rsidP="00D5761A">
      <w:pPr>
        <w:spacing w:line="276" w:lineRule="auto"/>
        <w:ind w:firstLine="397"/>
        <w:jc w:val="center"/>
        <w:rPr>
          <w:b/>
          <w:caps/>
          <w:sz w:val="28"/>
          <w:szCs w:val="28"/>
          <w:lang w:val="uk-UA"/>
        </w:rPr>
      </w:pPr>
    </w:p>
    <w:p w14:paraId="70F41675" w14:textId="5939C783" w:rsidR="000F138E" w:rsidRDefault="00D5761A" w:rsidP="00502108">
      <w:pPr>
        <w:widowControl w:val="0"/>
        <w:spacing w:line="276" w:lineRule="auto"/>
        <w:ind w:firstLine="567"/>
        <w:jc w:val="both"/>
        <w:rPr>
          <w:sz w:val="28"/>
          <w:szCs w:val="28"/>
          <w:lang w:val="uk-UA"/>
        </w:rPr>
      </w:pPr>
      <w:r w:rsidRPr="00D5761A">
        <w:rPr>
          <w:b/>
          <w:snapToGrid w:val="0"/>
          <w:sz w:val="28"/>
          <w:szCs w:val="28"/>
          <w:lang w:val="uk-UA"/>
        </w:rPr>
        <w:t>Актуальність дослідження.</w:t>
      </w:r>
      <w:r w:rsidRPr="00D5761A">
        <w:rPr>
          <w:snapToGrid w:val="0"/>
          <w:sz w:val="28"/>
          <w:szCs w:val="28"/>
          <w:lang w:val="uk-UA"/>
        </w:rPr>
        <w:t xml:space="preserve"> </w:t>
      </w:r>
      <w:r w:rsidR="00F14649">
        <w:rPr>
          <w:snapToGrid w:val="0"/>
          <w:sz w:val="28"/>
          <w:szCs w:val="28"/>
          <w:lang w:val="uk-UA"/>
        </w:rPr>
        <w:t xml:space="preserve"> </w:t>
      </w:r>
      <w:bookmarkStart w:id="3" w:name="_Hlk126262849"/>
      <w:r w:rsidR="000F138E" w:rsidRPr="000F138E">
        <w:rPr>
          <w:sz w:val="28"/>
          <w:szCs w:val="28"/>
          <w:lang w:val="uk-UA"/>
        </w:rPr>
        <w:t xml:space="preserve">Сучасний стан розвитку всіх важливих сфер людського життя все ще залишає прогалини та проблеми, які ставлять виклики як для науки, так і для практиків. Значна кількість дітей – від раннього віку до підлітків і юнаків – мають труднощі у сприйнятті, обробці та інтеграції інформації. Кількість дітей із проблемами інтеграції сенсорної інформації є вражаючою – за даними різних досліджень, ці цифри коливаються від 10 до 55%, а у випадку з вадами розвитку навіть вище [6, с. 46-47]. Сенсорна інтеграція відіграє </w:t>
      </w:r>
      <w:r w:rsidR="00577992">
        <w:rPr>
          <w:sz w:val="28"/>
          <w:szCs w:val="28"/>
          <w:lang w:val="uk-UA"/>
        </w:rPr>
        <w:t>особливу</w:t>
      </w:r>
      <w:r w:rsidR="000F138E" w:rsidRPr="000F138E">
        <w:rPr>
          <w:sz w:val="28"/>
          <w:szCs w:val="28"/>
          <w:lang w:val="uk-UA"/>
        </w:rPr>
        <w:t xml:space="preserve"> роль у </w:t>
      </w:r>
      <w:r w:rsidR="00995E5C">
        <w:rPr>
          <w:sz w:val="28"/>
          <w:szCs w:val="28"/>
          <w:lang w:val="uk-UA"/>
        </w:rPr>
        <w:t>неподільному</w:t>
      </w:r>
      <w:r w:rsidR="000F138E" w:rsidRPr="000F138E">
        <w:rPr>
          <w:sz w:val="28"/>
          <w:szCs w:val="28"/>
          <w:lang w:val="uk-UA"/>
        </w:rPr>
        <w:t xml:space="preserve"> та </w:t>
      </w:r>
      <w:r w:rsidR="00995E5C">
        <w:rPr>
          <w:sz w:val="28"/>
          <w:szCs w:val="28"/>
          <w:lang w:val="uk-UA"/>
        </w:rPr>
        <w:t>усесторонньому</w:t>
      </w:r>
      <w:r w:rsidR="000F138E" w:rsidRPr="000F138E">
        <w:rPr>
          <w:sz w:val="28"/>
          <w:szCs w:val="28"/>
          <w:lang w:val="uk-UA"/>
        </w:rPr>
        <w:t xml:space="preserve"> розвитку особистості. </w:t>
      </w:r>
      <w:r w:rsidR="00577992">
        <w:rPr>
          <w:sz w:val="28"/>
          <w:szCs w:val="28"/>
          <w:lang w:val="uk-UA"/>
        </w:rPr>
        <w:t>Важливо значну</w:t>
      </w:r>
      <w:r w:rsidR="000F138E" w:rsidRPr="000F138E">
        <w:rPr>
          <w:sz w:val="28"/>
          <w:szCs w:val="28"/>
          <w:lang w:val="uk-UA"/>
        </w:rPr>
        <w:t xml:space="preserve"> увагу приділити дітям з особливими освітніми потребами. Сенсорна інтеграція – це саме той метод, який допомагає дітям подолати труднощі у навчанні.</w:t>
      </w:r>
    </w:p>
    <w:bookmarkEnd w:id="3"/>
    <w:p w14:paraId="26A6E319" w14:textId="28D79176" w:rsidR="00AE7AC5" w:rsidRPr="003E745A" w:rsidRDefault="00AE7AC5" w:rsidP="00502108">
      <w:pPr>
        <w:widowControl w:val="0"/>
        <w:spacing w:line="276" w:lineRule="auto"/>
        <w:ind w:firstLine="567"/>
        <w:jc w:val="both"/>
        <w:rPr>
          <w:snapToGrid w:val="0"/>
          <w:sz w:val="28"/>
          <w:szCs w:val="28"/>
          <w:lang w:val="uk-UA"/>
        </w:rPr>
      </w:pPr>
      <w:r w:rsidRPr="003E745A">
        <w:rPr>
          <w:snapToGrid w:val="0"/>
          <w:sz w:val="28"/>
          <w:szCs w:val="28"/>
          <w:lang w:val="uk-UA"/>
        </w:rPr>
        <w:t xml:space="preserve">Проблема корекції сенсорного розвитку дітей з особливими освітніми потребами набуває сьогодні особливої актуальності і в Україні також. З кожним роком кількість дітей із особливими освітніми потребами збільшується як в нашій країні, так і в усьому світі. Безумовно, зростає необхідність в наданні додаткових медичних, психолого-педагогічних і соціальних послуг. При здійсненні </w:t>
      </w:r>
      <w:r w:rsidR="00BD3E70">
        <w:rPr>
          <w:snapToGrid w:val="0"/>
          <w:sz w:val="28"/>
          <w:szCs w:val="28"/>
          <w:lang w:val="uk-UA"/>
        </w:rPr>
        <w:t xml:space="preserve">командою </w:t>
      </w:r>
      <w:r w:rsidRPr="003E745A">
        <w:rPr>
          <w:snapToGrid w:val="0"/>
          <w:sz w:val="28"/>
          <w:szCs w:val="28"/>
          <w:lang w:val="uk-UA"/>
        </w:rPr>
        <w:t xml:space="preserve">психолого-педагогічного супроводу дитини з особливими освітніми потребами розвиток сенсорних процесів є важливою складовою в забезпеченні фізичного, психічного й духовного розвитку кожної дитини, формування її життєвих </w:t>
      </w:r>
      <w:proofErr w:type="spellStart"/>
      <w:r w:rsidRPr="003E745A">
        <w:rPr>
          <w:snapToGrid w:val="0"/>
          <w:sz w:val="28"/>
          <w:szCs w:val="28"/>
          <w:lang w:val="uk-UA"/>
        </w:rPr>
        <w:t>компетентностей</w:t>
      </w:r>
      <w:proofErr w:type="spellEnd"/>
      <w:r w:rsidRPr="003E745A">
        <w:rPr>
          <w:snapToGrid w:val="0"/>
          <w:sz w:val="28"/>
          <w:szCs w:val="28"/>
          <w:lang w:val="uk-UA"/>
        </w:rPr>
        <w:t xml:space="preserve">, прояву її особистісного потенціалу. </w:t>
      </w:r>
    </w:p>
    <w:p w14:paraId="6B6301E8" w14:textId="462D6B05" w:rsidR="00AE7AC5" w:rsidRPr="003E745A" w:rsidRDefault="00AE7AC5" w:rsidP="00502108">
      <w:pPr>
        <w:widowControl w:val="0"/>
        <w:spacing w:line="276" w:lineRule="auto"/>
        <w:ind w:firstLine="567"/>
        <w:jc w:val="both"/>
        <w:rPr>
          <w:snapToGrid w:val="0"/>
          <w:sz w:val="28"/>
          <w:szCs w:val="28"/>
          <w:lang w:val="uk-UA"/>
        </w:rPr>
      </w:pPr>
      <w:r w:rsidRPr="003E745A">
        <w:rPr>
          <w:snapToGrid w:val="0"/>
          <w:sz w:val="28"/>
          <w:szCs w:val="28"/>
          <w:lang w:val="uk-UA"/>
        </w:rPr>
        <w:t xml:space="preserve">Поширення в Україні інклюзивного навчання дає можливість дітям із особливими освітніми потребами відвідувати </w:t>
      </w:r>
      <w:r w:rsidR="00731663" w:rsidRPr="003E745A">
        <w:rPr>
          <w:snapToGrid w:val="0"/>
          <w:sz w:val="28"/>
          <w:szCs w:val="28"/>
          <w:lang w:val="uk-UA"/>
        </w:rPr>
        <w:t>загальноосвітні</w:t>
      </w:r>
      <w:r w:rsidRPr="003E745A">
        <w:rPr>
          <w:snapToGrid w:val="0"/>
          <w:sz w:val="28"/>
          <w:szCs w:val="28"/>
          <w:lang w:val="uk-UA"/>
        </w:rPr>
        <w:t xml:space="preserve"> заклади за місцем проживання, отримувати необхідні послуги корекційних педагогів, психологів, реабілітаційних педагогів, логопедів тощо. </w:t>
      </w:r>
    </w:p>
    <w:p w14:paraId="504D1A97" w14:textId="77777777" w:rsidR="006161BF" w:rsidRPr="003E745A" w:rsidRDefault="006161BF" w:rsidP="00502108">
      <w:pPr>
        <w:widowControl w:val="0"/>
        <w:spacing w:line="276" w:lineRule="auto"/>
        <w:ind w:firstLine="567"/>
        <w:jc w:val="both"/>
        <w:rPr>
          <w:snapToGrid w:val="0"/>
          <w:sz w:val="28"/>
          <w:szCs w:val="28"/>
          <w:lang w:val="uk-UA"/>
        </w:rPr>
      </w:pPr>
      <w:r w:rsidRPr="003E745A">
        <w:rPr>
          <w:snapToGrid w:val="0"/>
          <w:sz w:val="28"/>
          <w:szCs w:val="28"/>
          <w:lang w:val="uk-UA"/>
        </w:rPr>
        <w:t>Без спеціального навчання дитина не вміє самостійно виражати свої емоційні переживання, виражати почуття, оскільки саме протягом дитинства у неї формується здатність довільно управляти своїми емоціями та діями. Перетворені в результаті виховного процесу емоції – це емоції, що трансформувалися в почуття (тобто такі, що набули стійкості, сили, змістовної спрямованості).</w:t>
      </w:r>
    </w:p>
    <w:p w14:paraId="3901EFB1" w14:textId="0604BD90" w:rsidR="00802CAD" w:rsidRPr="003E745A" w:rsidRDefault="00802CAD" w:rsidP="00502108">
      <w:pPr>
        <w:widowControl w:val="0"/>
        <w:spacing w:line="276" w:lineRule="auto"/>
        <w:ind w:firstLine="567"/>
        <w:jc w:val="both"/>
        <w:rPr>
          <w:snapToGrid w:val="0"/>
          <w:sz w:val="28"/>
          <w:szCs w:val="28"/>
          <w:lang w:val="uk-UA"/>
        </w:rPr>
      </w:pPr>
      <w:r w:rsidRPr="003E745A">
        <w:rPr>
          <w:snapToGrid w:val="0"/>
          <w:sz w:val="28"/>
          <w:szCs w:val="28"/>
          <w:lang w:val="uk-UA"/>
        </w:rPr>
        <w:t xml:space="preserve">Розумова діяльність, в свою чергу, виражається в здатності дитини </w:t>
      </w:r>
      <w:r w:rsidR="00C71450">
        <w:rPr>
          <w:snapToGrid w:val="0"/>
          <w:sz w:val="28"/>
          <w:szCs w:val="28"/>
          <w:lang w:val="uk-UA"/>
        </w:rPr>
        <w:t>обмірковувати</w:t>
      </w:r>
      <w:r w:rsidRPr="003E745A">
        <w:rPr>
          <w:snapToGrid w:val="0"/>
          <w:sz w:val="28"/>
          <w:szCs w:val="28"/>
          <w:lang w:val="uk-UA"/>
        </w:rPr>
        <w:t xml:space="preserve">, </w:t>
      </w:r>
      <w:r w:rsidR="00C71450">
        <w:rPr>
          <w:snapToGrid w:val="0"/>
          <w:sz w:val="28"/>
          <w:szCs w:val="28"/>
          <w:lang w:val="uk-UA"/>
        </w:rPr>
        <w:t>зіставляти</w:t>
      </w:r>
      <w:r w:rsidRPr="003E745A">
        <w:rPr>
          <w:snapToGrid w:val="0"/>
          <w:sz w:val="28"/>
          <w:szCs w:val="28"/>
          <w:lang w:val="uk-UA"/>
        </w:rPr>
        <w:t xml:space="preserve">, робити певні узагальнення, обчислювати, класифікувати, упорядковувати висловлювання, висувати елементарні гіпотези на основі власного сенсорного досвіду. Для того щоб </w:t>
      </w:r>
      <w:r w:rsidR="00C71450">
        <w:rPr>
          <w:snapToGrid w:val="0"/>
          <w:sz w:val="28"/>
          <w:szCs w:val="28"/>
          <w:lang w:val="uk-UA"/>
        </w:rPr>
        <w:t>вірно</w:t>
      </w:r>
      <w:r w:rsidRPr="003E745A">
        <w:rPr>
          <w:snapToGrid w:val="0"/>
          <w:sz w:val="28"/>
          <w:szCs w:val="28"/>
          <w:lang w:val="uk-UA"/>
        </w:rPr>
        <w:t xml:space="preserve"> та </w:t>
      </w:r>
      <w:r w:rsidRPr="003E745A">
        <w:rPr>
          <w:snapToGrid w:val="0"/>
          <w:sz w:val="28"/>
          <w:szCs w:val="28"/>
          <w:lang w:val="uk-UA"/>
        </w:rPr>
        <w:lastRenderedPageBreak/>
        <w:t>ефективно організувати роботу, зокрема з сенсорного виховання, необхідно знати основи сенсорного розвитку дітей.</w:t>
      </w:r>
    </w:p>
    <w:p w14:paraId="1A55352A" w14:textId="7542C79E" w:rsidR="00802CAD" w:rsidRPr="003E745A" w:rsidRDefault="00802CAD" w:rsidP="00502108">
      <w:pPr>
        <w:widowControl w:val="0"/>
        <w:spacing w:line="276" w:lineRule="auto"/>
        <w:ind w:firstLine="567"/>
        <w:jc w:val="both"/>
        <w:rPr>
          <w:snapToGrid w:val="0"/>
          <w:sz w:val="28"/>
          <w:szCs w:val="28"/>
          <w:lang w:val="uk-UA"/>
        </w:rPr>
      </w:pPr>
      <w:r w:rsidRPr="003E745A">
        <w:rPr>
          <w:snapToGrid w:val="0"/>
          <w:sz w:val="28"/>
          <w:szCs w:val="28"/>
          <w:lang w:val="uk-UA"/>
        </w:rPr>
        <w:t xml:space="preserve">Як зазначають фахівці, сенсорний розвиток дитини – це розвиток її і </w:t>
      </w:r>
      <w:r w:rsidR="00E66A60">
        <w:rPr>
          <w:snapToGrid w:val="0"/>
          <w:sz w:val="28"/>
          <w:szCs w:val="28"/>
          <w:lang w:val="uk-UA"/>
        </w:rPr>
        <w:t>перцепції</w:t>
      </w:r>
      <w:r w:rsidRPr="003E745A">
        <w:rPr>
          <w:snapToGrid w:val="0"/>
          <w:sz w:val="28"/>
          <w:szCs w:val="28"/>
          <w:lang w:val="uk-UA"/>
        </w:rPr>
        <w:t xml:space="preserve">, формування </w:t>
      </w:r>
      <w:r w:rsidR="00990786">
        <w:rPr>
          <w:snapToGrid w:val="0"/>
          <w:sz w:val="28"/>
          <w:szCs w:val="28"/>
          <w:lang w:val="uk-UA"/>
        </w:rPr>
        <w:t>понять</w:t>
      </w:r>
      <w:r w:rsidRPr="003E745A">
        <w:rPr>
          <w:snapToGrid w:val="0"/>
          <w:sz w:val="28"/>
          <w:szCs w:val="28"/>
          <w:lang w:val="uk-UA"/>
        </w:rPr>
        <w:t xml:space="preserve"> про зовнішні властивості предметів:</w:t>
      </w:r>
      <w:r w:rsidR="00E66A60" w:rsidRPr="00E66A60">
        <w:rPr>
          <w:snapToGrid w:val="0"/>
          <w:sz w:val="28"/>
          <w:szCs w:val="28"/>
          <w:lang w:val="uk-UA"/>
        </w:rPr>
        <w:t xml:space="preserve"> </w:t>
      </w:r>
      <w:r w:rsidR="00E66A60" w:rsidRPr="003E745A">
        <w:rPr>
          <w:snapToGrid w:val="0"/>
          <w:sz w:val="28"/>
          <w:szCs w:val="28"/>
          <w:lang w:val="uk-UA"/>
        </w:rPr>
        <w:t xml:space="preserve">колір, </w:t>
      </w:r>
      <w:r w:rsidRPr="003E745A">
        <w:rPr>
          <w:snapToGrid w:val="0"/>
          <w:sz w:val="28"/>
          <w:szCs w:val="28"/>
          <w:lang w:val="uk-UA"/>
        </w:rPr>
        <w:t xml:space="preserve"> форму, розмір, положення у просторі тощо. Дитина народжується з готовими органами почуттів: у неї є очі, вуха, її шкіра володіє чутливістю, що дозволяє сприймати предмети, і т. п. Проте це лише передумови для сприйняття нею навколишнього світу. Щоб сенсорний розвиток проходив повноцінно, необхідно сприяти ефективному сенсорному вихованню</w:t>
      </w:r>
      <w:r w:rsidR="00100376" w:rsidRPr="00100376">
        <w:rPr>
          <w:snapToGrid w:val="0"/>
          <w:sz w:val="28"/>
          <w:szCs w:val="28"/>
        </w:rPr>
        <w:t xml:space="preserve"> [14]</w:t>
      </w:r>
      <w:r w:rsidRPr="003E745A">
        <w:rPr>
          <w:snapToGrid w:val="0"/>
          <w:sz w:val="28"/>
          <w:szCs w:val="28"/>
          <w:lang w:val="uk-UA"/>
        </w:rPr>
        <w:t>.</w:t>
      </w:r>
    </w:p>
    <w:p w14:paraId="51E55A42" w14:textId="40257067" w:rsidR="006161BF" w:rsidRPr="003E745A" w:rsidRDefault="006161BF" w:rsidP="00502108">
      <w:pPr>
        <w:widowControl w:val="0"/>
        <w:spacing w:line="276" w:lineRule="auto"/>
        <w:ind w:firstLine="567"/>
        <w:jc w:val="both"/>
        <w:rPr>
          <w:snapToGrid w:val="0"/>
          <w:sz w:val="28"/>
          <w:szCs w:val="28"/>
          <w:lang w:val="uk-UA"/>
        </w:rPr>
      </w:pPr>
      <w:r w:rsidRPr="003E745A">
        <w:rPr>
          <w:snapToGrid w:val="0"/>
          <w:sz w:val="28"/>
          <w:szCs w:val="28"/>
          <w:lang w:val="uk-UA"/>
        </w:rPr>
        <w:t xml:space="preserve">Сенсорний розвиток </w:t>
      </w:r>
      <w:r w:rsidR="00C50C5E">
        <w:rPr>
          <w:snapToGrid w:val="0"/>
          <w:sz w:val="28"/>
          <w:szCs w:val="28"/>
          <w:lang w:val="uk-UA"/>
        </w:rPr>
        <w:t xml:space="preserve">потрібний </w:t>
      </w:r>
      <w:r w:rsidRPr="003E745A">
        <w:rPr>
          <w:snapToGrid w:val="0"/>
          <w:sz w:val="28"/>
          <w:szCs w:val="28"/>
          <w:lang w:val="uk-UA"/>
        </w:rPr>
        <w:t xml:space="preserve">людині для </w:t>
      </w:r>
      <w:r w:rsidR="00C50C5E">
        <w:rPr>
          <w:snapToGrid w:val="0"/>
          <w:sz w:val="28"/>
          <w:szCs w:val="28"/>
          <w:lang w:val="uk-UA"/>
        </w:rPr>
        <w:t xml:space="preserve">того, щоб </w:t>
      </w:r>
      <w:r w:rsidR="00E402D2">
        <w:rPr>
          <w:snapToGrid w:val="0"/>
          <w:sz w:val="28"/>
          <w:szCs w:val="28"/>
          <w:lang w:val="uk-UA"/>
        </w:rPr>
        <w:t>здобути навики</w:t>
      </w:r>
      <w:r w:rsidRPr="003E745A">
        <w:rPr>
          <w:snapToGrid w:val="0"/>
          <w:sz w:val="28"/>
          <w:szCs w:val="28"/>
          <w:lang w:val="uk-UA"/>
        </w:rPr>
        <w:t xml:space="preserve"> будь-яко</w:t>
      </w:r>
      <w:r w:rsidR="00E402D2">
        <w:rPr>
          <w:snapToGrid w:val="0"/>
          <w:sz w:val="28"/>
          <w:szCs w:val="28"/>
          <w:lang w:val="uk-UA"/>
        </w:rPr>
        <w:t>ї</w:t>
      </w:r>
      <w:r w:rsidRPr="003E745A">
        <w:rPr>
          <w:snapToGrid w:val="0"/>
          <w:sz w:val="28"/>
          <w:szCs w:val="28"/>
          <w:lang w:val="uk-UA"/>
        </w:rPr>
        <w:t xml:space="preserve"> практично</w:t>
      </w:r>
      <w:r w:rsidR="00E402D2">
        <w:rPr>
          <w:snapToGrid w:val="0"/>
          <w:sz w:val="28"/>
          <w:szCs w:val="28"/>
          <w:lang w:val="uk-UA"/>
        </w:rPr>
        <w:t>ї</w:t>
      </w:r>
      <w:r w:rsidRPr="003E745A">
        <w:rPr>
          <w:snapToGrid w:val="0"/>
          <w:sz w:val="28"/>
          <w:szCs w:val="28"/>
          <w:lang w:val="uk-UA"/>
        </w:rPr>
        <w:t xml:space="preserve"> </w:t>
      </w:r>
      <w:proofErr w:type="spellStart"/>
      <w:r w:rsidRPr="003E745A">
        <w:rPr>
          <w:snapToGrid w:val="0"/>
          <w:sz w:val="28"/>
          <w:szCs w:val="28"/>
          <w:lang w:val="uk-UA"/>
        </w:rPr>
        <w:t>діяльніст</w:t>
      </w:r>
      <w:r w:rsidR="00E402D2">
        <w:rPr>
          <w:snapToGrid w:val="0"/>
          <w:sz w:val="28"/>
          <w:szCs w:val="28"/>
          <w:lang w:val="uk-UA"/>
        </w:rPr>
        <w:t>і</w:t>
      </w:r>
      <w:proofErr w:type="spellEnd"/>
      <w:r w:rsidRPr="003E745A">
        <w:rPr>
          <w:snapToGrid w:val="0"/>
          <w:sz w:val="28"/>
          <w:szCs w:val="28"/>
          <w:lang w:val="uk-UA"/>
        </w:rPr>
        <w:t>. Із сенсорного розвитку формується логічне мислення. Роль сенсорного виховання у розвитку дітей раннього віку – неоціненн</w:t>
      </w:r>
      <w:r w:rsidR="00F1267B" w:rsidRPr="003E745A">
        <w:rPr>
          <w:snapToGrid w:val="0"/>
          <w:sz w:val="28"/>
          <w:szCs w:val="28"/>
          <w:lang w:val="uk-UA"/>
        </w:rPr>
        <w:t>а</w:t>
      </w:r>
      <w:r w:rsidRPr="003E745A">
        <w:rPr>
          <w:snapToGrid w:val="0"/>
          <w:sz w:val="28"/>
          <w:szCs w:val="28"/>
          <w:lang w:val="uk-UA"/>
        </w:rPr>
        <w:t>, адже розумовий розвиток залежить від результатів діяльності органів чуття. Дослідженнями в галузі педагогіки та психології доведено, що розвинуті органи чуття є</w:t>
      </w:r>
      <w:r w:rsidR="00F1267B" w:rsidRPr="003E745A">
        <w:rPr>
          <w:snapToGrid w:val="0"/>
          <w:sz w:val="28"/>
          <w:szCs w:val="28"/>
          <w:lang w:val="uk-UA"/>
        </w:rPr>
        <w:t xml:space="preserve"> </w:t>
      </w:r>
      <w:r w:rsidRPr="003E745A">
        <w:rPr>
          <w:snapToGrid w:val="0"/>
          <w:sz w:val="28"/>
          <w:szCs w:val="28"/>
          <w:lang w:val="uk-UA"/>
        </w:rPr>
        <w:t>передумовою інтелекту та вихованості особистості.</w:t>
      </w:r>
    </w:p>
    <w:p w14:paraId="66C4732F" w14:textId="77777777" w:rsidR="006161BF" w:rsidRPr="003E745A" w:rsidRDefault="006161BF" w:rsidP="00502108">
      <w:pPr>
        <w:widowControl w:val="0"/>
        <w:spacing w:line="276" w:lineRule="auto"/>
        <w:ind w:firstLine="567"/>
        <w:jc w:val="both"/>
        <w:rPr>
          <w:snapToGrid w:val="0"/>
          <w:sz w:val="28"/>
          <w:szCs w:val="28"/>
          <w:lang w:val="uk-UA"/>
        </w:rPr>
      </w:pPr>
      <w:r w:rsidRPr="003E745A">
        <w:rPr>
          <w:snapToGrid w:val="0"/>
          <w:sz w:val="28"/>
          <w:szCs w:val="28"/>
          <w:lang w:val="uk-UA"/>
        </w:rPr>
        <w:t>Аналіз психолого-педагогічної літератури, дає підстави стверджувати,</w:t>
      </w:r>
      <w:r w:rsidR="00F1267B" w:rsidRPr="003E745A">
        <w:rPr>
          <w:snapToGrid w:val="0"/>
          <w:sz w:val="28"/>
          <w:szCs w:val="28"/>
          <w:lang w:val="uk-UA"/>
        </w:rPr>
        <w:t xml:space="preserve"> </w:t>
      </w:r>
      <w:r w:rsidRPr="003E745A">
        <w:rPr>
          <w:snapToGrid w:val="0"/>
          <w:sz w:val="28"/>
          <w:szCs w:val="28"/>
          <w:lang w:val="uk-UA"/>
        </w:rPr>
        <w:t>що значну увагу сенсорному вихованню засобами гри приділяли вітчизняні</w:t>
      </w:r>
      <w:r w:rsidR="00F1267B" w:rsidRPr="003E745A">
        <w:rPr>
          <w:snapToGrid w:val="0"/>
          <w:sz w:val="28"/>
          <w:szCs w:val="28"/>
          <w:lang w:val="uk-UA"/>
        </w:rPr>
        <w:t xml:space="preserve"> </w:t>
      </w:r>
      <w:r w:rsidRPr="003E745A">
        <w:rPr>
          <w:snapToGrid w:val="0"/>
          <w:sz w:val="28"/>
          <w:szCs w:val="28"/>
          <w:lang w:val="uk-UA"/>
        </w:rPr>
        <w:t xml:space="preserve">та зарубіжні вчені такі як: С. Ф. Русова, М. </w:t>
      </w:r>
      <w:proofErr w:type="spellStart"/>
      <w:r w:rsidRPr="003E745A">
        <w:rPr>
          <w:snapToGrid w:val="0"/>
          <w:sz w:val="28"/>
          <w:szCs w:val="28"/>
          <w:lang w:val="uk-UA"/>
        </w:rPr>
        <w:t>Монтессорі</w:t>
      </w:r>
      <w:proofErr w:type="spellEnd"/>
      <w:r w:rsidRPr="003E745A">
        <w:rPr>
          <w:snapToGrid w:val="0"/>
          <w:sz w:val="28"/>
          <w:szCs w:val="28"/>
          <w:lang w:val="uk-UA"/>
        </w:rPr>
        <w:t xml:space="preserve">, Ф. В. </w:t>
      </w:r>
      <w:proofErr w:type="spellStart"/>
      <w:r w:rsidRPr="003E745A">
        <w:rPr>
          <w:snapToGrid w:val="0"/>
          <w:sz w:val="28"/>
          <w:szCs w:val="28"/>
          <w:lang w:val="uk-UA"/>
        </w:rPr>
        <w:t>Фребель</w:t>
      </w:r>
      <w:proofErr w:type="spellEnd"/>
      <w:r w:rsidRPr="003E745A">
        <w:rPr>
          <w:snapToGrid w:val="0"/>
          <w:sz w:val="28"/>
          <w:szCs w:val="28"/>
          <w:lang w:val="uk-UA"/>
        </w:rPr>
        <w:t>,</w:t>
      </w:r>
      <w:r w:rsidR="00F1267B" w:rsidRPr="003E745A">
        <w:rPr>
          <w:snapToGrid w:val="0"/>
          <w:sz w:val="28"/>
          <w:szCs w:val="28"/>
          <w:lang w:val="uk-UA"/>
        </w:rPr>
        <w:t xml:space="preserve"> </w:t>
      </w:r>
      <w:r w:rsidRPr="003E745A">
        <w:rPr>
          <w:snapToGrid w:val="0"/>
          <w:sz w:val="28"/>
          <w:szCs w:val="28"/>
          <w:lang w:val="uk-UA"/>
        </w:rPr>
        <w:t xml:space="preserve">Д. В. </w:t>
      </w:r>
      <w:proofErr w:type="spellStart"/>
      <w:r w:rsidRPr="003E745A">
        <w:rPr>
          <w:snapToGrid w:val="0"/>
          <w:sz w:val="28"/>
          <w:szCs w:val="28"/>
          <w:lang w:val="uk-UA"/>
        </w:rPr>
        <w:t>Менджерицька</w:t>
      </w:r>
      <w:proofErr w:type="spellEnd"/>
      <w:r w:rsidRPr="003E745A">
        <w:rPr>
          <w:snapToGrid w:val="0"/>
          <w:sz w:val="28"/>
          <w:szCs w:val="28"/>
          <w:lang w:val="uk-UA"/>
        </w:rPr>
        <w:t xml:space="preserve"> та ін. Проблема сенсорного виховання розглянута в</w:t>
      </w:r>
      <w:r w:rsidR="00F1267B" w:rsidRPr="003E745A">
        <w:rPr>
          <w:snapToGrid w:val="0"/>
          <w:sz w:val="28"/>
          <w:szCs w:val="28"/>
          <w:lang w:val="uk-UA"/>
        </w:rPr>
        <w:t xml:space="preserve"> </w:t>
      </w:r>
      <w:r w:rsidRPr="003E745A">
        <w:rPr>
          <w:snapToGrid w:val="0"/>
          <w:sz w:val="28"/>
          <w:szCs w:val="28"/>
          <w:lang w:val="uk-UA"/>
        </w:rPr>
        <w:t xml:space="preserve">дослідженнях І. А. </w:t>
      </w:r>
      <w:proofErr w:type="spellStart"/>
      <w:r w:rsidRPr="003E745A">
        <w:rPr>
          <w:snapToGrid w:val="0"/>
          <w:sz w:val="28"/>
          <w:szCs w:val="28"/>
          <w:lang w:val="uk-UA"/>
        </w:rPr>
        <w:t>Барбашової</w:t>
      </w:r>
      <w:proofErr w:type="spellEnd"/>
      <w:r w:rsidRPr="003E745A">
        <w:rPr>
          <w:snapToGrid w:val="0"/>
          <w:sz w:val="28"/>
          <w:szCs w:val="28"/>
          <w:lang w:val="uk-UA"/>
        </w:rPr>
        <w:t xml:space="preserve">, Т. А. Денисенка, Ю. В. </w:t>
      </w:r>
      <w:proofErr w:type="spellStart"/>
      <w:r w:rsidRPr="003E745A">
        <w:rPr>
          <w:snapToGrid w:val="0"/>
          <w:sz w:val="28"/>
          <w:szCs w:val="28"/>
          <w:lang w:val="uk-UA"/>
        </w:rPr>
        <w:t>Малікової</w:t>
      </w:r>
      <w:proofErr w:type="spellEnd"/>
      <w:r w:rsidRPr="003E745A">
        <w:rPr>
          <w:snapToGrid w:val="0"/>
          <w:sz w:val="28"/>
          <w:szCs w:val="28"/>
          <w:lang w:val="uk-UA"/>
        </w:rPr>
        <w:t>.</w:t>
      </w:r>
    </w:p>
    <w:p w14:paraId="70ED420C" w14:textId="2300BB25" w:rsidR="00214CD2" w:rsidRPr="003E745A" w:rsidRDefault="006161BF" w:rsidP="00502108">
      <w:pPr>
        <w:widowControl w:val="0"/>
        <w:spacing w:line="276" w:lineRule="auto"/>
        <w:ind w:firstLine="567"/>
        <w:jc w:val="both"/>
        <w:rPr>
          <w:snapToGrid w:val="0"/>
          <w:sz w:val="28"/>
          <w:szCs w:val="28"/>
          <w:lang w:val="uk-UA"/>
        </w:rPr>
      </w:pPr>
      <w:r w:rsidRPr="003E745A">
        <w:rPr>
          <w:snapToGrid w:val="0"/>
          <w:sz w:val="28"/>
          <w:szCs w:val="28"/>
          <w:lang w:val="uk-UA"/>
        </w:rPr>
        <w:t xml:space="preserve">Учені (Л. </w:t>
      </w:r>
      <w:proofErr w:type="spellStart"/>
      <w:r w:rsidRPr="003E745A">
        <w:rPr>
          <w:snapToGrid w:val="0"/>
          <w:sz w:val="28"/>
          <w:szCs w:val="28"/>
          <w:lang w:val="uk-UA"/>
        </w:rPr>
        <w:t>Венгер</w:t>
      </w:r>
      <w:proofErr w:type="spellEnd"/>
      <w:r w:rsidRPr="003E745A">
        <w:rPr>
          <w:snapToGrid w:val="0"/>
          <w:sz w:val="28"/>
          <w:szCs w:val="28"/>
          <w:lang w:val="uk-UA"/>
        </w:rPr>
        <w:t xml:space="preserve">, О. Запорожець, М. </w:t>
      </w:r>
      <w:proofErr w:type="spellStart"/>
      <w:r w:rsidRPr="003E745A">
        <w:rPr>
          <w:snapToGrid w:val="0"/>
          <w:sz w:val="28"/>
          <w:szCs w:val="28"/>
          <w:lang w:val="uk-UA"/>
        </w:rPr>
        <w:t>Монтессорі</w:t>
      </w:r>
      <w:proofErr w:type="spellEnd"/>
      <w:r w:rsidRPr="003E745A">
        <w:rPr>
          <w:snapToGrid w:val="0"/>
          <w:sz w:val="28"/>
          <w:szCs w:val="28"/>
          <w:lang w:val="uk-UA"/>
        </w:rPr>
        <w:t xml:space="preserve">, Є. </w:t>
      </w:r>
      <w:proofErr w:type="spellStart"/>
      <w:r w:rsidRPr="003E745A">
        <w:rPr>
          <w:snapToGrid w:val="0"/>
          <w:sz w:val="28"/>
          <w:szCs w:val="28"/>
          <w:lang w:val="uk-UA"/>
        </w:rPr>
        <w:t>Тихєєва</w:t>
      </w:r>
      <w:proofErr w:type="spellEnd"/>
      <w:r w:rsidRPr="003E745A">
        <w:rPr>
          <w:snapToGrid w:val="0"/>
          <w:sz w:val="28"/>
          <w:szCs w:val="28"/>
          <w:lang w:val="uk-UA"/>
        </w:rPr>
        <w:t>)</w:t>
      </w:r>
      <w:r w:rsidR="00214CD2" w:rsidRPr="003E745A">
        <w:rPr>
          <w:snapToGrid w:val="0"/>
          <w:sz w:val="28"/>
          <w:szCs w:val="28"/>
          <w:lang w:val="uk-UA"/>
        </w:rPr>
        <w:t xml:space="preserve"> </w:t>
      </w:r>
      <w:r w:rsidR="00990786">
        <w:rPr>
          <w:snapToGrid w:val="0"/>
          <w:sz w:val="28"/>
          <w:szCs w:val="28"/>
          <w:lang w:val="uk-UA"/>
        </w:rPr>
        <w:t>стверджують</w:t>
      </w:r>
      <w:r w:rsidRPr="003E745A">
        <w:rPr>
          <w:snapToGrid w:val="0"/>
          <w:sz w:val="28"/>
          <w:szCs w:val="28"/>
          <w:lang w:val="uk-UA"/>
        </w:rPr>
        <w:t xml:space="preserve">, що сенсорне виховання є одним з </w:t>
      </w:r>
      <w:r w:rsidR="00990786">
        <w:rPr>
          <w:snapToGrid w:val="0"/>
          <w:sz w:val="28"/>
          <w:szCs w:val="28"/>
          <w:lang w:val="uk-UA"/>
        </w:rPr>
        <w:t>першочергових</w:t>
      </w:r>
      <w:r w:rsidRPr="003E745A">
        <w:rPr>
          <w:snapToGrid w:val="0"/>
          <w:sz w:val="28"/>
          <w:szCs w:val="28"/>
          <w:lang w:val="uk-UA"/>
        </w:rPr>
        <w:t xml:space="preserve"> завдань</w:t>
      </w:r>
      <w:r w:rsidR="00214CD2" w:rsidRPr="003E745A">
        <w:rPr>
          <w:snapToGrid w:val="0"/>
          <w:sz w:val="28"/>
          <w:szCs w:val="28"/>
          <w:lang w:val="uk-UA"/>
        </w:rPr>
        <w:t xml:space="preserve"> </w:t>
      </w:r>
      <w:r w:rsidRPr="003E745A">
        <w:rPr>
          <w:snapToGrid w:val="0"/>
          <w:sz w:val="28"/>
          <w:szCs w:val="28"/>
          <w:lang w:val="uk-UA"/>
        </w:rPr>
        <w:t>виховання</w:t>
      </w:r>
      <w:r w:rsidR="00214CD2" w:rsidRPr="003E745A">
        <w:rPr>
          <w:snapToGrid w:val="0"/>
          <w:sz w:val="28"/>
          <w:szCs w:val="28"/>
          <w:lang w:val="uk-UA"/>
        </w:rPr>
        <w:t xml:space="preserve"> дитини</w:t>
      </w:r>
      <w:r w:rsidRPr="003E745A">
        <w:rPr>
          <w:snapToGrid w:val="0"/>
          <w:sz w:val="28"/>
          <w:szCs w:val="28"/>
          <w:lang w:val="uk-UA"/>
        </w:rPr>
        <w:t xml:space="preserve">, </w:t>
      </w:r>
      <w:r w:rsidR="009525C7">
        <w:rPr>
          <w:snapToGrid w:val="0"/>
          <w:sz w:val="28"/>
          <w:szCs w:val="28"/>
          <w:lang w:val="uk-UA"/>
        </w:rPr>
        <w:t>спрямування</w:t>
      </w:r>
      <w:r w:rsidRPr="003E745A">
        <w:rPr>
          <w:snapToGrid w:val="0"/>
          <w:sz w:val="28"/>
          <w:szCs w:val="28"/>
          <w:lang w:val="uk-UA"/>
        </w:rPr>
        <w:t>, як</w:t>
      </w:r>
      <w:r w:rsidR="009525C7">
        <w:rPr>
          <w:snapToGrid w:val="0"/>
          <w:sz w:val="28"/>
          <w:szCs w:val="28"/>
          <w:lang w:val="uk-UA"/>
        </w:rPr>
        <w:t>е</w:t>
      </w:r>
      <w:r w:rsidRPr="003E745A">
        <w:rPr>
          <w:snapToGrid w:val="0"/>
          <w:sz w:val="28"/>
          <w:szCs w:val="28"/>
          <w:lang w:val="uk-UA"/>
        </w:rPr>
        <w:t xml:space="preserve"> впливає на успішність </w:t>
      </w:r>
      <w:r w:rsidR="009525C7">
        <w:rPr>
          <w:snapToGrid w:val="0"/>
          <w:sz w:val="28"/>
          <w:szCs w:val="28"/>
          <w:lang w:val="uk-UA"/>
        </w:rPr>
        <w:t>майбутньої</w:t>
      </w:r>
      <w:r w:rsidR="00214CD2" w:rsidRPr="003E745A">
        <w:rPr>
          <w:snapToGrid w:val="0"/>
          <w:sz w:val="28"/>
          <w:szCs w:val="28"/>
          <w:lang w:val="uk-UA"/>
        </w:rPr>
        <w:t xml:space="preserve"> </w:t>
      </w:r>
      <w:r w:rsidRPr="003E745A">
        <w:rPr>
          <w:snapToGrid w:val="0"/>
          <w:sz w:val="28"/>
          <w:szCs w:val="28"/>
          <w:lang w:val="uk-UA"/>
        </w:rPr>
        <w:t xml:space="preserve">соціалізації й навчання дитини. </w:t>
      </w:r>
    </w:p>
    <w:p w14:paraId="590BCBCE" w14:textId="6DCA181A" w:rsidR="006161BF" w:rsidRPr="003E745A" w:rsidRDefault="00016B9C" w:rsidP="00502108">
      <w:pPr>
        <w:widowControl w:val="0"/>
        <w:spacing w:line="276" w:lineRule="auto"/>
        <w:ind w:firstLine="567"/>
        <w:jc w:val="both"/>
        <w:rPr>
          <w:snapToGrid w:val="0"/>
          <w:sz w:val="28"/>
          <w:szCs w:val="28"/>
          <w:lang w:val="uk-UA"/>
        </w:rPr>
      </w:pPr>
      <w:r>
        <w:rPr>
          <w:snapToGrid w:val="0"/>
          <w:sz w:val="28"/>
          <w:szCs w:val="28"/>
          <w:lang w:val="uk-UA"/>
        </w:rPr>
        <w:t>О</w:t>
      </w:r>
      <w:r w:rsidR="006161BF" w:rsidRPr="003E745A">
        <w:rPr>
          <w:snapToGrid w:val="0"/>
          <w:sz w:val="28"/>
          <w:szCs w:val="28"/>
          <w:lang w:val="uk-UA"/>
        </w:rPr>
        <w:t xml:space="preserve">дним із </w:t>
      </w:r>
      <w:r>
        <w:rPr>
          <w:snapToGrid w:val="0"/>
          <w:sz w:val="28"/>
          <w:szCs w:val="28"/>
          <w:lang w:val="uk-UA"/>
        </w:rPr>
        <w:t>ключових</w:t>
      </w:r>
      <w:r w:rsidR="00214CD2" w:rsidRPr="003E745A">
        <w:rPr>
          <w:snapToGrid w:val="0"/>
          <w:sz w:val="28"/>
          <w:szCs w:val="28"/>
          <w:lang w:val="uk-UA"/>
        </w:rPr>
        <w:t xml:space="preserve"> </w:t>
      </w:r>
      <w:r>
        <w:rPr>
          <w:snapToGrid w:val="0"/>
          <w:sz w:val="28"/>
          <w:szCs w:val="28"/>
          <w:lang w:val="uk-UA"/>
        </w:rPr>
        <w:t>напрямків</w:t>
      </w:r>
      <w:r w:rsidR="006161BF" w:rsidRPr="003E745A">
        <w:rPr>
          <w:snapToGrid w:val="0"/>
          <w:sz w:val="28"/>
          <w:szCs w:val="28"/>
          <w:lang w:val="uk-UA"/>
        </w:rPr>
        <w:t xml:space="preserve"> розвитку сприймання </w:t>
      </w:r>
      <w:r>
        <w:rPr>
          <w:snapToGrid w:val="0"/>
          <w:sz w:val="28"/>
          <w:szCs w:val="28"/>
          <w:lang w:val="uk-UA"/>
        </w:rPr>
        <w:t xml:space="preserve">науковці </w:t>
      </w:r>
      <w:r w:rsidR="00E402D2">
        <w:rPr>
          <w:snapToGrid w:val="0"/>
          <w:sz w:val="28"/>
          <w:szCs w:val="28"/>
          <w:lang w:val="uk-UA"/>
        </w:rPr>
        <w:t>відзначають</w:t>
      </w:r>
      <w:r w:rsidR="006161BF" w:rsidRPr="003E745A">
        <w:rPr>
          <w:snapToGrid w:val="0"/>
          <w:sz w:val="28"/>
          <w:szCs w:val="28"/>
          <w:lang w:val="uk-UA"/>
        </w:rPr>
        <w:t xml:space="preserve"> </w:t>
      </w:r>
      <w:r w:rsidR="00E402D2">
        <w:rPr>
          <w:snapToGrid w:val="0"/>
          <w:sz w:val="28"/>
          <w:szCs w:val="28"/>
          <w:lang w:val="uk-UA"/>
        </w:rPr>
        <w:t>опанування</w:t>
      </w:r>
      <w:r w:rsidR="006161BF" w:rsidRPr="003E745A">
        <w:rPr>
          <w:snapToGrid w:val="0"/>
          <w:sz w:val="28"/>
          <w:szCs w:val="28"/>
          <w:lang w:val="uk-UA"/>
        </w:rPr>
        <w:t xml:space="preserve"> і </w:t>
      </w:r>
      <w:r w:rsidR="00E402D2">
        <w:rPr>
          <w:snapToGrid w:val="0"/>
          <w:sz w:val="28"/>
          <w:szCs w:val="28"/>
          <w:lang w:val="uk-UA"/>
        </w:rPr>
        <w:t>застосування</w:t>
      </w:r>
      <w:r w:rsidR="00214CD2" w:rsidRPr="003E745A">
        <w:rPr>
          <w:snapToGrid w:val="0"/>
          <w:sz w:val="28"/>
          <w:szCs w:val="28"/>
          <w:lang w:val="uk-UA"/>
        </w:rPr>
        <w:t xml:space="preserve"> </w:t>
      </w:r>
      <w:r w:rsidR="006161BF" w:rsidRPr="003E745A">
        <w:rPr>
          <w:snapToGrid w:val="0"/>
          <w:sz w:val="28"/>
          <w:szCs w:val="28"/>
          <w:lang w:val="uk-UA"/>
        </w:rPr>
        <w:t xml:space="preserve">сенсорних еталонів (В. </w:t>
      </w:r>
      <w:proofErr w:type="spellStart"/>
      <w:r w:rsidR="006161BF" w:rsidRPr="003E745A">
        <w:rPr>
          <w:snapToGrid w:val="0"/>
          <w:sz w:val="28"/>
          <w:szCs w:val="28"/>
          <w:lang w:val="uk-UA"/>
        </w:rPr>
        <w:t>Аванесова</w:t>
      </w:r>
      <w:proofErr w:type="spellEnd"/>
      <w:r w:rsidR="006161BF" w:rsidRPr="003E745A">
        <w:rPr>
          <w:snapToGrid w:val="0"/>
          <w:sz w:val="28"/>
          <w:szCs w:val="28"/>
          <w:lang w:val="uk-UA"/>
        </w:rPr>
        <w:t xml:space="preserve">, Л. </w:t>
      </w:r>
      <w:proofErr w:type="spellStart"/>
      <w:r w:rsidR="006161BF" w:rsidRPr="003E745A">
        <w:rPr>
          <w:snapToGrid w:val="0"/>
          <w:sz w:val="28"/>
          <w:szCs w:val="28"/>
          <w:lang w:val="uk-UA"/>
        </w:rPr>
        <w:t>Венгер</w:t>
      </w:r>
      <w:proofErr w:type="spellEnd"/>
      <w:r w:rsidR="006161BF" w:rsidRPr="003E745A">
        <w:rPr>
          <w:snapToGrid w:val="0"/>
          <w:sz w:val="28"/>
          <w:szCs w:val="28"/>
          <w:lang w:val="uk-UA"/>
        </w:rPr>
        <w:t xml:space="preserve">, Н. </w:t>
      </w:r>
      <w:proofErr w:type="spellStart"/>
      <w:r w:rsidR="006161BF" w:rsidRPr="003E745A">
        <w:rPr>
          <w:snapToGrid w:val="0"/>
          <w:sz w:val="28"/>
          <w:szCs w:val="28"/>
          <w:lang w:val="uk-UA"/>
        </w:rPr>
        <w:t>Ветлугіна</w:t>
      </w:r>
      <w:proofErr w:type="spellEnd"/>
      <w:r w:rsidR="006161BF" w:rsidRPr="003E745A">
        <w:rPr>
          <w:snapToGrid w:val="0"/>
          <w:sz w:val="28"/>
          <w:szCs w:val="28"/>
          <w:lang w:val="uk-UA"/>
        </w:rPr>
        <w:t xml:space="preserve">, Л. </w:t>
      </w:r>
      <w:proofErr w:type="spellStart"/>
      <w:r w:rsidR="006161BF" w:rsidRPr="003E745A">
        <w:rPr>
          <w:snapToGrid w:val="0"/>
          <w:sz w:val="28"/>
          <w:szCs w:val="28"/>
          <w:lang w:val="uk-UA"/>
        </w:rPr>
        <w:t>Журова</w:t>
      </w:r>
      <w:proofErr w:type="spellEnd"/>
      <w:r w:rsidR="006161BF" w:rsidRPr="003E745A">
        <w:rPr>
          <w:snapToGrid w:val="0"/>
          <w:sz w:val="28"/>
          <w:szCs w:val="28"/>
          <w:lang w:val="uk-UA"/>
        </w:rPr>
        <w:t>,</w:t>
      </w:r>
      <w:r w:rsidR="00214CD2" w:rsidRPr="003E745A">
        <w:rPr>
          <w:snapToGrid w:val="0"/>
          <w:sz w:val="28"/>
          <w:szCs w:val="28"/>
          <w:lang w:val="uk-UA"/>
        </w:rPr>
        <w:t xml:space="preserve"> </w:t>
      </w:r>
      <w:r w:rsidR="006161BF" w:rsidRPr="003E745A">
        <w:rPr>
          <w:snapToGrid w:val="0"/>
          <w:sz w:val="28"/>
          <w:szCs w:val="28"/>
          <w:lang w:val="uk-UA"/>
        </w:rPr>
        <w:t xml:space="preserve">О. Запорожець, В. Зінченко, Г. </w:t>
      </w:r>
      <w:proofErr w:type="spellStart"/>
      <w:r w:rsidR="006161BF" w:rsidRPr="003E745A">
        <w:rPr>
          <w:snapToGrid w:val="0"/>
          <w:sz w:val="28"/>
          <w:szCs w:val="28"/>
          <w:lang w:val="uk-UA"/>
        </w:rPr>
        <w:t>Кислюк</w:t>
      </w:r>
      <w:proofErr w:type="spellEnd"/>
      <w:r w:rsidR="006161BF" w:rsidRPr="003E745A">
        <w:rPr>
          <w:snapToGrid w:val="0"/>
          <w:sz w:val="28"/>
          <w:szCs w:val="28"/>
          <w:lang w:val="uk-UA"/>
        </w:rPr>
        <w:t xml:space="preserve">, Є. </w:t>
      </w:r>
      <w:proofErr w:type="spellStart"/>
      <w:r w:rsidR="006161BF" w:rsidRPr="003E745A">
        <w:rPr>
          <w:snapToGrid w:val="0"/>
          <w:sz w:val="28"/>
          <w:szCs w:val="28"/>
          <w:lang w:val="uk-UA"/>
        </w:rPr>
        <w:t>Корзакова</w:t>
      </w:r>
      <w:proofErr w:type="spellEnd"/>
      <w:r w:rsidR="006161BF" w:rsidRPr="003E745A">
        <w:rPr>
          <w:snapToGrid w:val="0"/>
          <w:sz w:val="28"/>
          <w:szCs w:val="28"/>
          <w:lang w:val="uk-UA"/>
        </w:rPr>
        <w:t xml:space="preserve">, Л. </w:t>
      </w:r>
      <w:proofErr w:type="spellStart"/>
      <w:r w:rsidR="006161BF" w:rsidRPr="003E745A">
        <w:rPr>
          <w:snapToGrid w:val="0"/>
          <w:sz w:val="28"/>
          <w:szCs w:val="28"/>
          <w:lang w:val="uk-UA"/>
        </w:rPr>
        <w:t>Пеньєвська</w:t>
      </w:r>
      <w:proofErr w:type="spellEnd"/>
      <w:r w:rsidR="006161BF" w:rsidRPr="003E745A">
        <w:rPr>
          <w:snapToGrid w:val="0"/>
          <w:sz w:val="28"/>
          <w:szCs w:val="28"/>
          <w:lang w:val="uk-UA"/>
        </w:rPr>
        <w:t>,</w:t>
      </w:r>
      <w:r w:rsidR="00214CD2" w:rsidRPr="003E745A">
        <w:rPr>
          <w:snapToGrid w:val="0"/>
          <w:sz w:val="28"/>
          <w:szCs w:val="28"/>
          <w:lang w:val="uk-UA"/>
        </w:rPr>
        <w:t xml:space="preserve"> </w:t>
      </w:r>
      <w:r w:rsidR="006161BF" w:rsidRPr="003E745A">
        <w:rPr>
          <w:snapToGrid w:val="0"/>
          <w:sz w:val="28"/>
          <w:szCs w:val="28"/>
          <w:lang w:val="uk-UA"/>
        </w:rPr>
        <w:t xml:space="preserve">М. </w:t>
      </w:r>
      <w:proofErr w:type="spellStart"/>
      <w:r w:rsidR="006161BF" w:rsidRPr="003E745A">
        <w:rPr>
          <w:snapToGrid w:val="0"/>
          <w:sz w:val="28"/>
          <w:szCs w:val="28"/>
          <w:lang w:val="uk-UA"/>
        </w:rPr>
        <w:t>Поддьяков</w:t>
      </w:r>
      <w:proofErr w:type="spellEnd"/>
      <w:r w:rsidR="006161BF" w:rsidRPr="003E745A">
        <w:rPr>
          <w:snapToGrid w:val="0"/>
          <w:sz w:val="28"/>
          <w:szCs w:val="28"/>
          <w:lang w:val="uk-UA"/>
        </w:rPr>
        <w:t xml:space="preserve">, А. </w:t>
      </w:r>
      <w:proofErr w:type="spellStart"/>
      <w:r w:rsidR="006161BF" w:rsidRPr="003E745A">
        <w:rPr>
          <w:snapToGrid w:val="0"/>
          <w:sz w:val="28"/>
          <w:szCs w:val="28"/>
          <w:lang w:val="uk-UA"/>
        </w:rPr>
        <w:t>Рузька</w:t>
      </w:r>
      <w:proofErr w:type="spellEnd"/>
      <w:r w:rsidR="006161BF" w:rsidRPr="003E745A">
        <w:rPr>
          <w:snapToGrid w:val="0"/>
          <w:sz w:val="28"/>
          <w:szCs w:val="28"/>
          <w:lang w:val="uk-UA"/>
        </w:rPr>
        <w:t xml:space="preserve">, Н. </w:t>
      </w:r>
      <w:proofErr w:type="spellStart"/>
      <w:r w:rsidR="006161BF" w:rsidRPr="003E745A">
        <w:rPr>
          <w:snapToGrid w:val="0"/>
          <w:sz w:val="28"/>
          <w:szCs w:val="28"/>
          <w:lang w:val="uk-UA"/>
        </w:rPr>
        <w:t>Сакуліна</w:t>
      </w:r>
      <w:proofErr w:type="spellEnd"/>
      <w:r w:rsidR="006161BF" w:rsidRPr="003E745A">
        <w:rPr>
          <w:snapToGrid w:val="0"/>
          <w:sz w:val="28"/>
          <w:szCs w:val="28"/>
          <w:lang w:val="uk-UA"/>
        </w:rPr>
        <w:t>).</w:t>
      </w:r>
    </w:p>
    <w:p w14:paraId="34968B02" w14:textId="7317A9A8" w:rsidR="006161BF" w:rsidRPr="003E745A" w:rsidRDefault="006161BF" w:rsidP="00502108">
      <w:pPr>
        <w:widowControl w:val="0"/>
        <w:spacing w:line="276" w:lineRule="auto"/>
        <w:ind w:firstLine="567"/>
        <w:jc w:val="both"/>
        <w:rPr>
          <w:snapToGrid w:val="0"/>
          <w:sz w:val="28"/>
          <w:szCs w:val="28"/>
          <w:lang w:val="uk-UA"/>
        </w:rPr>
      </w:pPr>
      <w:r w:rsidRPr="003E745A">
        <w:rPr>
          <w:snapToGrid w:val="0"/>
          <w:sz w:val="28"/>
          <w:szCs w:val="28"/>
          <w:lang w:val="uk-UA"/>
        </w:rPr>
        <w:t xml:space="preserve">Доведено, що сенсорне виховання </w:t>
      </w:r>
      <w:r w:rsidR="00BB5086">
        <w:rPr>
          <w:snapToGrid w:val="0"/>
          <w:sz w:val="28"/>
          <w:szCs w:val="28"/>
          <w:lang w:val="uk-UA"/>
        </w:rPr>
        <w:t xml:space="preserve">відзначається </w:t>
      </w:r>
      <w:r w:rsidRPr="003E745A">
        <w:rPr>
          <w:snapToGrid w:val="0"/>
          <w:sz w:val="28"/>
          <w:szCs w:val="28"/>
          <w:lang w:val="uk-UA"/>
        </w:rPr>
        <w:t>обов’язковим складником</w:t>
      </w:r>
      <w:r w:rsidR="00214CD2" w:rsidRPr="003E745A">
        <w:rPr>
          <w:snapToGrid w:val="0"/>
          <w:sz w:val="28"/>
          <w:szCs w:val="28"/>
          <w:lang w:val="uk-UA"/>
        </w:rPr>
        <w:t xml:space="preserve"> </w:t>
      </w:r>
      <w:r w:rsidRPr="003E745A">
        <w:rPr>
          <w:snapToGrid w:val="0"/>
          <w:sz w:val="28"/>
          <w:szCs w:val="28"/>
          <w:lang w:val="uk-UA"/>
        </w:rPr>
        <w:t xml:space="preserve">розвитку дитини, що </w:t>
      </w:r>
      <w:r w:rsidR="001A7473">
        <w:rPr>
          <w:snapToGrid w:val="0"/>
          <w:sz w:val="28"/>
          <w:szCs w:val="28"/>
          <w:lang w:val="uk-UA"/>
        </w:rPr>
        <w:t>виділяється</w:t>
      </w:r>
      <w:r w:rsidR="00BB4E19">
        <w:rPr>
          <w:snapToGrid w:val="0"/>
          <w:sz w:val="28"/>
          <w:szCs w:val="28"/>
          <w:lang w:val="uk-UA"/>
        </w:rPr>
        <w:t xml:space="preserve"> </w:t>
      </w:r>
      <w:r w:rsidR="001A7473">
        <w:rPr>
          <w:snapToGrid w:val="0"/>
          <w:sz w:val="28"/>
          <w:szCs w:val="28"/>
          <w:lang w:val="uk-UA"/>
        </w:rPr>
        <w:t xml:space="preserve">присутністю чималою </w:t>
      </w:r>
      <w:r w:rsidRPr="003E745A">
        <w:rPr>
          <w:snapToGrid w:val="0"/>
          <w:sz w:val="28"/>
          <w:szCs w:val="28"/>
          <w:lang w:val="uk-UA"/>
        </w:rPr>
        <w:t>кількості</w:t>
      </w:r>
      <w:r w:rsidR="00214CD2" w:rsidRPr="003E745A">
        <w:rPr>
          <w:snapToGrid w:val="0"/>
          <w:sz w:val="28"/>
          <w:szCs w:val="28"/>
          <w:lang w:val="uk-UA"/>
        </w:rPr>
        <w:t xml:space="preserve"> </w:t>
      </w:r>
      <w:r w:rsidRPr="003E745A">
        <w:rPr>
          <w:snapToGrid w:val="0"/>
          <w:sz w:val="28"/>
          <w:szCs w:val="28"/>
          <w:lang w:val="uk-UA"/>
        </w:rPr>
        <w:t xml:space="preserve">методичного та практичного матеріалу (Д. </w:t>
      </w:r>
      <w:proofErr w:type="spellStart"/>
      <w:r w:rsidRPr="003E745A">
        <w:rPr>
          <w:snapToGrid w:val="0"/>
          <w:sz w:val="28"/>
          <w:szCs w:val="28"/>
          <w:lang w:val="uk-UA"/>
        </w:rPr>
        <w:t>Альтхауз</w:t>
      </w:r>
      <w:proofErr w:type="spellEnd"/>
      <w:r w:rsidRPr="003E745A">
        <w:rPr>
          <w:snapToGrid w:val="0"/>
          <w:sz w:val="28"/>
          <w:szCs w:val="28"/>
          <w:lang w:val="uk-UA"/>
        </w:rPr>
        <w:t xml:space="preserve"> і Е. Дум, Л. Артемова,</w:t>
      </w:r>
      <w:r w:rsidR="00214CD2" w:rsidRPr="003E745A">
        <w:rPr>
          <w:snapToGrid w:val="0"/>
          <w:sz w:val="28"/>
          <w:szCs w:val="28"/>
          <w:lang w:val="uk-UA"/>
        </w:rPr>
        <w:t xml:space="preserve"> </w:t>
      </w:r>
      <w:r w:rsidRPr="003E745A">
        <w:rPr>
          <w:snapToGrid w:val="0"/>
          <w:sz w:val="28"/>
          <w:szCs w:val="28"/>
          <w:lang w:val="uk-UA"/>
        </w:rPr>
        <w:t xml:space="preserve">А. Бондаренко, Л. Васильєва, Н. </w:t>
      </w:r>
      <w:proofErr w:type="spellStart"/>
      <w:r w:rsidRPr="003E745A">
        <w:rPr>
          <w:snapToGrid w:val="0"/>
          <w:sz w:val="28"/>
          <w:szCs w:val="28"/>
          <w:lang w:val="uk-UA"/>
        </w:rPr>
        <w:t>Венгер</w:t>
      </w:r>
      <w:proofErr w:type="spellEnd"/>
      <w:r w:rsidRPr="003E745A">
        <w:rPr>
          <w:snapToGrid w:val="0"/>
          <w:sz w:val="28"/>
          <w:szCs w:val="28"/>
          <w:lang w:val="uk-UA"/>
        </w:rPr>
        <w:t xml:space="preserve">, Т. </w:t>
      </w:r>
      <w:proofErr w:type="spellStart"/>
      <w:r w:rsidRPr="003E745A">
        <w:rPr>
          <w:snapToGrid w:val="0"/>
          <w:sz w:val="28"/>
          <w:szCs w:val="28"/>
          <w:lang w:val="uk-UA"/>
        </w:rPr>
        <w:t>Доронова</w:t>
      </w:r>
      <w:proofErr w:type="spellEnd"/>
      <w:r w:rsidRPr="003E745A">
        <w:rPr>
          <w:snapToGrid w:val="0"/>
          <w:sz w:val="28"/>
          <w:szCs w:val="28"/>
          <w:lang w:val="uk-UA"/>
        </w:rPr>
        <w:t xml:space="preserve">, В. </w:t>
      </w:r>
      <w:proofErr w:type="spellStart"/>
      <w:r w:rsidRPr="003E745A">
        <w:rPr>
          <w:snapToGrid w:val="0"/>
          <w:sz w:val="28"/>
          <w:szCs w:val="28"/>
          <w:lang w:val="uk-UA"/>
        </w:rPr>
        <w:t>Котирло</w:t>
      </w:r>
      <w:proofErr w:type="spellEnd"/>
      <w:r w:rsidRPr="003E745A">
        <w:rPr>
          <w:snapToGrid w:val="0"/>
          <w:sz w:val="28"/>
          <w:szCs w:val="28"/>
          <w:lang w:val="uk-UA"/>
        </w:rPr>
        <w:t>,</w:t>
      </w:r>
      <w:r w:rsidR="00214CD2" w:rsidRPr="003E745A">
        <w:rPr>
          <w:snapToGrid w:val="0"/>
          <w:sz w:val="28"/>
          <w:szCs w:val="28"/>
          <w:lang w:val="uk-UA"/>
        </w:rPr>
        <w:t xml:space="preserve"> </w:t>
      </w:r>
      <w:r w:rsidRPr="003E745A">
        <w:rPr>
          <w:snapToGrid w:val="0"/>
          <w:sz w:val="28"/>
          <w:szCs w:val="28"/>
          <w:lang w:val="uk-UA"/>
        </w:rPr>
        <w:t xml:space="preserve">С. </w:t>
      </w:r>
      <w:proofErr w:type="spellStart"/>
      <w:r w:rsidRPr="003E745A">
        <w:rPr>
          <w:snapToGrid w:val="0"/>
          <w:sz w:val="28"/>
          <w:szCs w:val="28"/>
          <w:lang w:val="uk-UA"/>
        </w:rPr>
        <w:t>Кулачківська</w:t>
      </w:r>
      <w:proofErr w:type="spellEnd"/>
      <w:r w:rsidRPr="003E745A">
        <w:rPr>
          <w:snapToGrid w:val="0"/>
          <w:sz w:val="28"/>
          <w:szCs w:val="28"/>
          <w:lang w:val="uk-UA"/>
        </w:rPr>
        <w:t xml:space="preserve">, С. </w:t>
      </w:r>
      <w:proofErr w:type="spellStart"/>
      <w:r w:rsidRPr="003E745A">
        <w:rPr>
          <w:snapToGrid w:val="0"/>
          <w:sz w:val="28"/>
          <w:szCs w:val="28"/>
          <w:lang w:val="uk-UA"/>
        </w:rPr>
        <w:t>Ладивір</w:t>
      </w:r>
      <w:proofErr w:type="spellEnd"/>
      <w:r w:rsidRPr="003E745A">
        <w:rPr>
          <w:snapToGrid w:val="0"/>
          <w:sz w:val="28"/>
          <w:szCs w:val="28"/>
          <w:lang w:val="uk-UA"/>
        </w:rPr>
        <w:t xml:space="preserve">, З. Максимова, Л. Олійник, Е. </w:t>
      </w:r>
      <w:proofErr w:type="spellStart"/>
      <w:r w:rsidRPr="003E745A">
        <w:rPr>
          <w:snapToGrid w:val="0"/>
          <w:sz w:val="28"/>
          <w:szCs w:val="28"/>
          <w:lang w:val="uk-UA"/>
        </w:rPr>
        <w:t>Пілюгіна</w:t>
      </w:r>
      <w:proofErr w:type="spellEnd"/>
      <w:r w:rsidRPr="003E745A">
        <w:rPr>
          <w:snapToGrid w:val="0"/>
          <w:sz w:val="28"/>
          <w:szCs w:val="28"/>
          <w:lang w:val="uk-UA"/>
        </w:rPr>
        <w:t>,</w:t>
      </w:r>
      <w:r w:rsidR="00214CD2" w:rsidRPr="003E745A">
        <w:rPr>
          <w:snapToGrid w:val="0"/>
          <w:sz w:val="28"/>
          <w:szCs w:val="28"/>
          <w:lang w:val="uk-UA"/>
        </w:rPr>
        <w:t xml:space="preserve"> </w:t>
      </w:r>
      <w:r w:rsidRPr="003E745A">
        <w:rPr>
          <w:snapToGrid w:val="0"/>
          <w:sz w:val="28"/>
          <w:szCs w:val="28"/>
          <w:lang w:val="uk-UA"/>
        </w:rPr>
        <w:t>Л. Сисуєва).</w:t>
      </w:r>
    </w:p>
    <w:p w14:paraId="0E5F9828" w14:textId="77777777" w:rsidR="00AE7AC5" w:rsidRPr="003E745A" w:rsidRDefault="00AE7AC5" w:rsidP="00502108">
      <w:pPr>
        <w:widowControl w:val="0"/>
        <w:spacing w:line="276" w:lineRule="auto"/>
        <w:ind w:firstLine="567"/>
        <w:jc w:val="both"/>
        <w:rPr>
          <w:snapToGrid w:val="0"/>
          <w:sz w:val="28"/>
          <w:szCs w:val="28"/>
          <w:lang w:val="uk-UA"/>
        </w:rPr>
      </w:pPr>
      <w:r w:rsidRPr="003E745A">
        <w:rPr>
          <w:snapToGrid w:val="0"/>
          <w:sz w:val="28"/>
          <w:szCs w:val="28"/>
          <w:lang w:val="uk-UA"/>
        </w:rPr>
        <w:t>Більшість фахівців, котрі надають освітні послуги дітям, усвідомлюють важливість набуття досвіду організації сенсорного виховання і корекції сенсорного розвитку дітей з особливими освітніми потребами, як умови успішної професійної діяльності.</w:t>
      </w:r>
    </w:p>
    <w:p w14:paraId="045CF480" w14:textId="77777777" w:rsidR="00AE7AC5" w:rsidRPr="00937A8E" w:rsidRDefault="00AE7AC5" w:rsidP="00502108">
      <w:pPr>
        <w:widowControl w:val="0"/>
        <w:spacing w:line="276" w:lineRule="auto"/>
        <w:ind w:firstLine="567"/>
        <w:jc w:val="both"/>
        <w:rPr>
          <w:snapToGrid w:val="0"/>
          <w:sz w:val="28"/>
          <w:szCs w:val="28"/>
          <w:lang w:val="uk-UA"/>
        </w:rPr>
      </w:pPr>
      <w:r w:rsidRPr="00937A8E">
        <w:rPr>
          <w:b/>
          <w:bCs/>
          <w:snapToGrid w:val="0"/>
          <w:sz w:val="28"/>
          <w:szCs w:val="28"/>
          <w:lang w:val="uk-UA"/>
        </w:rPr>
        <w:t>Об’єктом нашого дослідження</w:t>
      </w:r>
      <w:r w:rsidRPr="00937A8E">
        <w:rPr>
          <w:snapToGrid w:val="0"/>
          <w:sz w:val="28"/>
          <w:szCs w:val="28"/>
          <w:lang w:val="uk-UA"/>
        </w:rPr>
        <w:t xml:space="preserve"> є </w:t>
      </w:r>
      <w:r w:rsidR="008960B7" w:rsidRPr="00937A8E">
        <w:rPr>
          <w:snapToGrid w:val="0"/>
          <w:sz w:val="28"/>
          <w:szCs w:val="28"/>
          <w:lang w:val="uk-UA"/>
        </w:rPr>
        <w:t>розвиток дітей</w:t>
      </w:r>
      <w:r w:rsidRPr="00937A8E">
        <w:rPr>
          <w:snapToGrid w:val="0"/>
          <w:sz w:val="28"/>
          <w:szCs w:val="28"/>
          <w:lang w:val="uk-UA"/>
        </w:rPr>
        <w:t xml:space="preserve"> з особливими освітніми </w:t>
      </w:r>
      <w:r w:rsidRPr="00937A8E">
        <w:rPr>
          <w:snapToGrid w:val="0"/>
          <w:sz w:val="28"/>
          <w:szCs w:val="28"/>
          <w:lang w:val="uk-UA"/>
        </w:rPr>
        <w:lastRenderedPageBreak/>
        <w:t>потребами.</w:t>
      </w:r>
    </w:p>
    <w:p w14:paraId="7D1C8E4A" w14:textId="77777777" w:rsidR="00AE7AC5" w:rsidRPr="00937A8E" w:rsidRDefault="00AE7AC5" w:rsidP="00502108">
      <w:pPr>
        <w:widowControl w:val="0"/>
        <w:spacing w:line="276" w:lineRule="auto"/>
        <w:ind w:firstLine="567"/>
        <w:jc w:val="both"/>
        <w:rPr>
          <w:snapToGrid w:val="0"/>
          <w:sz w:val="28"/>
          <w:szCs w:val="28"/>
          <w:lang w:val="uk-UA"/>
        </w:rPr>
      </w:pPr>
      <w:r w:rsidRPr="00937A8E">
        <w:rPr>
          <w:b/>
          <w:bCs/>
          <w:snapToGrid w:val="0"/>
          <w:sz w:val="28"/>
          <w:szCs w:val="28"/>
          <w:lang w:val="uk-UA"/>
        </w:rPr>
        <w:t>Предмет дослідження</w:t>
      </w:r>
      <w:r w:rsidRPr="00937A8E">
        <w:rPr>
          <w:snapToGrid w:val="0"/>
          <w:sz w:val="28"/>
          <w:szCs w:val="28"/>
          <w:lang w:val="uk-UA"/>
        </w:rPr>
        <w:t xml:space="preserve"> – </w:t>
      </w:r>
      <w:r w:rsidR="008960B7" w:rsidRPr="00937A8E">
        <w:rPr>
          <w:snapToGrid w:val="0"/>
          <w:sz w:val="28"/>
          <w:szCs w:val="28"/>
          <w:lang w:val="uk-UA"/>
        </w:rPr>
        <w:t xml:space="preserve">сенсорна інтеграція як основа цілісного </w:t>
      </w:r>
      <w:r w:rsidRPr="00937A8E">
        <w:rPr>
          <w:snapToGrid w:val="0"/>
          <w:sz w:val="28"/>
          <w:szCs w:val="28"/>
          <w:lang w:val="uk-UA"/>
        </w:rPr>
        <w:t>розвитку дітей з особливими освітніми потребами.</w:t>
      </w:r>
    </w:p>
    <w:p w14:paraId="4B8BAB23" w14:textId="77777777" w:rsidR="00AE7AC5" w:rsidRPr="00937A8E" w:rsidRDefault="00AE7AC5" w:rsidP="00502108">
      <w:pPr>
        <w:widowControl w:val="0"/>
        <w:spacing w:line="276" w:lineRule="auto"/>
        <w:ind w:firstLine="567"/>
        <w:jc w:val="both"/>
        <w:rPr>
          <w:snapToGrid w:val="0"/>
          <w:sz w:val="28"/>
          <w:szCs w:val="28"/>
          <w:lang w:val="uk-UA"/>
        </w:rPr>
      </w:pPr>
      <w:r w:rsidRPr="00937A8E">
        <w:rPr>
          <w:b/>
          <w:bCs/>
          <w:snapToGrid w:val="0"/>
          <w:sz w:val="28"/>
          <w:szCs w:val="28"/>
          <w:lang w:val="uk-UA"/>
        </w:rPr>
        <w:t>Мета роботи</w:t>
      </w:r>
      <w:r w:rsidR="00364076" w:rsidRPr="00937A8E">
        <w:rPr>
          <w:b/>
          <w:bCs/>
          <w:snapToGrid w:val="0"/>
          <w:sz w:val="28"/>
          <w:szCs w:val="28"/>
          <w:lang w:val="uk-UA"/>
        </w:rPr>
        <w:t>:</w:t>
      </w:r>
      <w:r w:rsidRPr="00937A8E">
        <w:rPr>
          <w:snapToGrid w:val="0"/>
          <w:sz w:val="28"/>
          <w:szCs w:val="28"/>
          <w:lang w:val="uk-UA"/>
        </w:rPr>
        <w:t xml:space="preserve"> проаналізувати зміст та особливості</w:t>
      </w:r>
      <w:r w:rsidR="00364076" w:rsidRPr="00937A8E">
        <w:rPr>
          <w:snapToGrid w:val="0"/>
          <w:sz w:val="28"/>
          <w:szCs w:val="28"/>
          <w:lang w:val="uk-UA"/>
        </w:rPr>
        <w:t xml:space="preserve"> застосування сенсорної інтеграції як методики</w:t>
      </w:r>
      <w:r w:rsidRPr="00937A8E">
        <w:rPr>
          <w:snapToGrid w:val="0"/>
          <w:sz w:val="28"/>
          <w:szCs w:val="28"/>
          <w:lang w:val="uk-UA"/>
        </w:rPr>
        <w:t xml:space="preserve"> </w:t>
      </w:r>
      <w:r w:rsidR="00364076" w:rsidRPr="00937A8E">
        <w:rPr>
          <w:snapToGrid w:val="0"/>
          <w:sz w:val="28"/>
          <w:szCs w:val="28"/>
          <w:lang w:val="uk-UA"/>
        </w:rPr>
        <w:t>цілісного</w:t>
      </w:r>
      <w:r w:rsidRPr="00937A8E">
        <w:rPr>
          <w:snapToGrid w:val="0"/>
          <w:sz w:val="28"/>
          <w:szCs w:val="28"/>
          <w:lang w:val="uk-UA"/>
        </w:rPr>
        <w:t xml:space="preserve"> розвитку дітей з особливими освітніми потребами.</w:t>
      </w:r>
    </w:p>
    <w:p w14:paraId="48313A1A" w14:textId="77777777" w:rsidR="00AE7AC5" w:rsidRPr="00937A8E" w:rsidRDefault="00AE7AC5" w:rsidP="00502108">
      <w:pPr>
        <w:widowControl w:val="0"/>
        <w:spacing w:line="276" w:lineRule="auto"/>
        <w:ind w:firstLine="567"/>
        <w:jc w:val="both"/>
        <w:rPr>
          <w:b/>
          <w:bCs/>
          <w:snapToGrid w:val="0"/>
          <w:sz w:val="28"/>
          <w:szCs w:val="28"/>
          <w:lang w:val="uk-UA"/>
        </w:rPr>
      </w:pPr>
      <w:r w:rsidRPr="00937A8E">
        <w:rPr>
          <w:b/>
          <w:bCs/>
          <w:snapToGrid w:val="0"/>
          <w:sz w:val="28"/>
          <w:szCs w:val="28"/>
          <w:lang w:val="uk-UA"/>
        </w:rPr>
        <w:t>Завдання роботи:</w:t>
      </w:r>
    </w:p>
    <w:p w14:paraId="238ECFDD" w14:textId="77777777" w:rsidR="00E5450C" w:rsidRPr="00937A8E" w:rsidRDefault="00AE7AC5" w:rsidP="00502108">
      <w:pPr>
        <w:pStyle w:val="a3"/>
        <w:widowControl w:val="0"/>
        <w:numPr>
          <w:ilvl w:val="0"/>
          <w:numId w:val="2"/>
        </w:numPr>
        <w:spacing w:line="276" w:lineRule="auto"/>
        <w:ind w:left="0" w:firstLine="567"/>
        <w:jc w:val="both"/>
        <w:rPr>
          <w:snapToGrid w:val="0"/>
          <w:sz w:val="28"/>
          <w:szCs w:val="28"/>
          <w:lang w:val="uk-UA"/>
        </w:rPr>
      </w:pPr>
      <w:r w:rsidRPr="00937A8E">
        <w:rPr>
          <w:snapToGrid w:val="0"/>
          <w:sz w:val="28"/>
          <w:szCs w:val="28"/>
          <w:lang w:val="uk-UA"/>
        </w:rPr>
        <w:t xml:space="preserve">Проаналізувати психолого-педагогічну та методичну літературу з проблеми </w:t>
      </w:r>
      <w:r w:rsidR="00AE5905" w:rsidRPr="00937A8E">
        <w:rPr>
          <w:snapToGrid w:val="0"/>
          <w:sz w:val="28"/>
          <w:szCs w:val="28"/>
          <w:lang w:val="uk-UA"/>
        </w:rPr>
        <w:t xml:space="preserve">сенсорної інтеграції як основи </w:t>
      </w:r>
      <w:r w:rsidRPr="00937A8E">
        <w:rPr>
          <w:snapToGrid w:val="0"/>
          <w:sz w:val="28"/>
          <w:szCs w:val="28"/>
          <w:lang w:val="uk-UA"/>
        </w:rPr>
        <w:t>розвитку дітей з особливими освітніми потребами.</w:t>
      </w:r>
    </w:p>
    <w:p w14:paraId="38C911A6" w14:textId="77777777" w:rsidR="00E5450C" w:rsidRPr="00937A8E" w:rsidRDefault="00AE5905" w:rsidP="00502108">
      <w:pPr>
        <w:pStyle w:val="a3"/>
        <w:widowControl w:val="0"/>
        <w:numPr>
          <w:ilvl w:val="0"/>
          <w:numId w:val="2"/>
        </w:numPr>
        <w:spacing w:line="276" w:lineRule="auto"/>
        <w:ind w:left="0" w:firstLine="567"/>
        <w:jc w:val="both"/>
        <w:rPr>
          <w:snapToGrid w:val="0"/>
          <w:sz w:val="28"/>
          <w:szCs w:val="28"/>
          <w:lang w:val="uk-UA"/>
        </w:rPr>
      </w:pPr>
      <w:r w:rsidRPr="00937A8E">
        <w:rPr>
          <w:snapToGrid w:val="0"/>
          <w:sz w:val="28"/>
          <w:szCs w:val="28"/>
          <w:lang w:val="uk-UA"/>
        </w:rPr>
        <w:t>Дослідити</w:t>
      </w:r>
      <w:r w:rsidR="00AE7AC5" w:rsidRPr="00937A8E">
        <w:rPr>
          <w:snapToGrid w:val="0"/>
          <w:sz w:val="28"/>
          <w:szCs w:val="28"/>
          <w:lang w:val="uk-UA"/>
        </w:rPr>
        <w:t xml:space="preserve"> особливості сенсорного розвитку дітей з особливими освітніми потребами.</w:t>
      </w:r>
    </w:p>
    <w:p w14:paraId="14B6E845" w14:textId="77777777" w:rsidR="00E5450C" w:rsidRPr="00937A8E" w:rsidRDefault="00A30981" w:rsidP="00502108">
      <w:pPr>
        <w:pStyle w:val="a3"/>
        <w:widowControl w:val="0"/>
        <w:numPr>
          <w:ilvl w:val="0"/>
          <w:numId w:val="2"/>
        </w:numPr>
        <w:spacing w:line="276" w:lineRule="auto"/>
        <w:ind w:left="0" w:firstLine="567"/>
        <w:jc w:val="both"/>
        <w:rPr>
          <w:snapToGrid w:val="0"/>
          <w:sz w:val="28"/>
          <w:szCs w:val="28"/>
          <w:lang w:val="uk-UA"/>
        </w:rPr>
      </w:pPr>
      <w:r w:rsidRPr="00937A8E">
        <w:rPr>
          <w:snapToGrid w:val="0"/>
          <w:sz w:val="28"/>
          <w:szCs w:val="28"/>
          <w:lang w:val="uk-UA"/>
        </w:rPr>
        <w:t xml:space="preserve">Описати методику сенсорної інтеграції як основу </w:t>
      </w:r>
      <w:r w:rsidR="00AE7AC5" w:rsidRPr="00937A8E">
        <w:rPr>
          <w:snapToGrid w:val="0"/>
          <w:sz w:val="28"/>
          <w:szCs w:val="28"/>
          <w:lang w:val="uk-UA"/>
        </w:rPr>
        <w:t>педагогічної корекції сенсорного розвитку дітей з  особливими освітніми потребами</w:t>
      </w:r>
      <w:r w:rsidR="00E5450C" w:rsidRPr="00937A8E">
        <w:rPr>
          <w:snapToGrid w:val="0"/>
          <w:sz w:val="28"/>
          <w:szCs w:val="28"/>
          <w:lang w:val="uk-UA"/>
        </w:rPr>
        <w:t>.</w:t>
      </w:r>
    </w:p>
    <w:p w14:paraId="47F9662C" w14:textId="77777777" w:rsidR="00AE7AC5" w:rsidRPr="00937A8E" w:rsidRDefault="00AE7AC5" w:rsidP="00502108">
      <w:pPr>
        <w:pStyle w:val="a3"/>
        <w:widowControl w:val="0"/>
        <w:numPr>
          <w:ilvl w:val="0"/>
          <w:numId w:val="2"/>
        </w:numPr>
        <w:spacing w:line="276" w:lineRule="auto"/>
        <w:ind w:left="0" w:firstLine="567"/>
        <w:jc w:val="both"/>
        <w:rPr>
          <w:snapToGrid w:val="0"/>
          <w:sz w:val="28"/>
          <w:szCs w:val="28"/>
          <w:lang w:val="uk-UA"/>
        </w:rPr>
      </w:pPr>
      <w:r w:rsidRPr="00937A8E">
        <w:rPr>
          <w:snapToGrid w:val="0"/>
          <w:sz w:val="28"/>
          <w:szCs w:val="28"/>
          <w:lang w:val="uk-UA"/>
        </w:rPr>
        <w:t xml:space="preserve">Надати методичні рекомендації для </w:t>
      </w:r>
      <w:r w:rsidR="003E745A" w:rsidRPr="00937A8E">
        <w:rPr>
          <w:snapToGrid w:val="0"/>
          <w:sz w:val="28"/>
          <w:szCs w:val="28"/>
          <w:lang w:val="uk-UA"/>
        </w:rPr>
        <w:t>педагогічних працівників та</w:t>
      </w:r>
      <w:r w:rsidRPr="00937A8E">
        <w:rPr>
          <w:snapToGrid w:val="0"/>
          <w:sz w:val="28"/>
          <w:szCs w:val="28"/>
          <w:lang w:val="uk-UA"/>
        </w:rPr>
        <w:t xml:space="preserve"> батьків щодо корекції сенсорного розвитку дітей з особливими освітніми потребами</w:t>
      </w:r>
      <w:r w:rsidR="00E5450C" w:rsidRPr="00937A8E">
        <w:rPr>
          <w:snapToGrid w:val="0"/>
          <w:sz w:val="28"/>
          <w:szCs w:val="28"/>
          <w:lang w:val="uk-UA"/>
        </w:rPr>
        <w:t>.</w:t>
      </w:r>
    </w:p>
    <w:p w14:paraId="45D18E49" w14:textId="46D28786" w:rsidR="00E5450C" w:rsidRPr="00937A8E" w:rsidRDefault="00E5450C" w:rsidP="00502108">
      <w:pPr>
        <w:widowControl w:val="0"/>
        <w:spacing w:line="276" w:lineRule="auto"/>
        <w:ind w:firstLine="567"/>
        <w:jc w:val="both"/>
        <w:rPr>
          <w:snapToGrid w:val="0"/>
          <w:sz w:val="28"/>
          <w:szCs w:val="28"/>
          <w:lang w:val="uk-UA"/>
        </w:rPr>
      </w:pPr>
      <w:r w:rsidRPr="00937A8E">
        <w:rPr>
          <w:b/>
          <w:bCs/>
          <w:snapToGrid w:val="0"/>
          <w:sz w:val="28"/>
          <w:szCs w:val="28"/>
          <w:lang w:val="uk-UA"/>
        </w:rPr>
        <w:t>Методи дослідження.</w:t>
      </w:r>
      <w:r w:rsidRPr="00937A8E">
        <w:rPr>
          <w:snapToGrid w:val="0"/>
          <w:sz w:val="28"/>
          <w:szCs w:val="28"/>
          <w:lang w:val="uk-UA"/>
        </w:rPr>
        <w:t xml:space="preserve"> Відповідно до мети роботи та для розв’язання поставлених у роботі завдань використані наступні методи дослідження: </w:t>
      </w:r>
      <w:r w:rsidR="00B66555" w:rsidRPr="00937A8E">
        <w:rPr>
          <w:b/>
          <w:bCs/>
          <w:i/>
          <w:iCs/>
          <w:snapToGrid w:val="0"/>
          <w:sz w:val="28"/>
          <w:szCs w:val="28"/>
          <w:lang w:val="uk-UA"/>
        </w:rPr>
        <w:t xml:space="preserve">теоретичні: </w:t>
      </w:r>
      <w:r w:rsidR="00B66555" w:rsidRPr="00937A8E">
        <w:rPr>
          <w:snapToGrid w:val="0"/>
          <w:sz w:val="28"/>
          <w:szCs w:val="28"/>
          <w:lang w:val="uk-UA"/>
        </w:rPr>
        <w:t xml:space="preserve">аналізування та синтезування емпіричних даних та узагальнення психолого-педагогічної, методичної літератури з питань </w:t>
      </w:r>
      <w:r w:rsidR="001D37DE" w:rsidRPr="00937A8E">
        <w:rPr>
          <w:snapToGrid w:val="0"/>
          <w:sz w:val="28"/>
          <w:szCs w:val="28"/>
          <w:lang w:val="uk-UA"/>
        </w:rPr>
        <w:t>сенсорного розвитку дітей з особливими освітніми потребами</w:t>
      </w:r>
      <w:r w:rsidR="00B66555" w:rsidRPr="00937A8E">
        <w:rPr>
          <w:snapToGrid w:val="0"/>
          <w:sz w:val="28"/>
          <w:szCs w:val="28"/>
          <w:lang w:val="uk-UA"/>
        </w:rPr>
        <w:t xml:space="preserve"> для вивчення </w:t>
      </w:r>
      <w:proofErr w:type="spellStart"/>
      <w:r w:rsidR="00B66555" w:rsidRPr="00937A8E">
        <w:rPr>
          <w:snapToGrid w:val="0"/>
          <w:sz w:val="28"/>
          <w:szCs w:val="28"/>
          <w:lang w:val="uk-UA"/>
        </w:rPr>
        <w:t>понятійно</w:t>
      </w:r>
      <w:proofErr w:type="spellEnd"/>
      <w:r w:rsidR="00B66555" w:rsidRPr="00937A8E">
        <w:rPr>
          <w:snapToGrid w:val="0"/>
          <w:sz w:val="28"/>
          <w:szCs w:val="28"/>
          <w:lang w:val="uk-UA"/>
        </w:rPr>
        <w:t xml:space="preserve">-категоріального апарату дослідження; порівняння та узагальнення поглядів науковців з розгляду питання здатності до сенсорного інтегрування як базового компоненту пізнавальних процесів з метою теоретичного обґрунтування та розроблення технології сенсорної інтеграції; </w:t>
      </w:r>
      <w:r w:rsidR="00B66555" w:rsidRPr="00937A8E">
        <w:rPr>
          <w:b/>
          <w:bCs/>
          <w:i/>
          <w:iCs/>
          <w:snapToGrid w:val="0"/>
          <w:sz w:val="28"/>
          <w:szCs w:val="28"/>
          <w:lang w:val="uk-UA"/>
        </w:rPr>
        <w:t xml:space="preserve">емпіричні: </w:t>
      </w:r>
      <w:r w:rsidR="00B66555" w:rsidRPr="00937A8E">
        <w:rPr>
          <w:snapToGrid w:val="0"/>
          <w:sz w:val="28"/>
          <w:szCs w:val="28"/>
          <w:lang w:val="uk-UA"/>
        </w:rPr>
        <w:t xml:space="preserve">спостереження за </w:t>
      </w:r>
      <w:proofErr w:type="spellStart"/>
      <w:r w:rsidR="00B66555" w:rsidRPr="00937A8E">
        <w:rPr>
          <w:snapToGrid w:val="0"/>
          <w:sz w:val="28"/>
          <w:szCs w:val="28"/>
          <w:lang w:val="uk-UA"/>
        </w:rPr>
        <w:t>сенсомоторним</w:t>
      </w:r>
      <w:proofErr w:type="spellEnd"/>
      <w:r w:rsidR="00B66555" w:rsidRPr="00937A8E">
        <w:rPr>
          <w:snapToGrid w:val="0"/>
          <w:sz w:val="28"/>
          <w:szCs w:val="28"/>
          <w:lang w:val="uk-UA"/>
        </w:rPr>
        <w:t xml:space="preserve"> розвитком та складовими сенсорної інтеграції </w:t>
      </w:r>
      <w:r w:rsidR="001D37DE" w:rsidRPr="00937A8E">
        <w:rPr>
          <w:snapToGrid w:val="0"/>
          <w:sz w:val="28"/>
          <w:szCs w:val="28"/>
          <w:lang w:val="uk-UA"/>
        </w:rPr>
        <w:t>дітей з особливими освітніми потребами</w:t>
      </w:r>
      <w:r w:rsidR="00B66555" w:rsidRPr="00937A8E">
        <w:rPr>
          <w:snapToGrid w:val="0"/>
          <w:sz w:val="28"/>
          <w:szCs w:val="28"/>
          <w:lang w:val="uk-UA"/>
        </w:rPr>
        <w:t xml:space="preserve"> у навчально-виховному процесі та практичних видах діяльності для визначення сформованості сенсорної інтеграції та потенційних напрямів її розвитку; бесіда, опитування: для визначення рівнів сформованості сенсорно-інтегрального розвитку</w:t>
      </w:r>
      <w:r w:rsidR="006420D4" w:rsidRPr="00937A8E">
        <w:rPr>
          <w:snapToGrid w:val="0"/>
          <w:sz w:val="28"/>
          <w:szCs w:val="28"/>
          <w:lang w:val="uk-UA"/>
        </w:rPr>
        <w:t xml:space="preserve"> та </w:t>
      </w:r>
      <w:r w:rsidR="00B66555" w:rsidRPr="00937A8E">
        <w:rPr>
          <w:snapToGrid w:val="0"/>
          <w:sz w:val="28"/>
          <w:szCs w:val="28"/>
          <w:lang w:val="uk-UA"/>
        </w:rPr>
        <w:t xml:space="preserve">з метою розроблення технології сенсорної інтеграції для </w:t>
      </w:r>
      <w:r w:rsidR="006420D4" w:rsidRPr="00937A8E">
        <w:rPr>
          <w:snapToGrid w:val="0"/>
          <w:sz w:val="28"/>
          <w:szCs w:val="28"/>
          <w:lang w:val="uk-UA"/>
        </w:rPr>
        <w:t>дітей з особливими освітніми потребами</w:t>
      </w:r>
      <w:r w:rsidR="00B66555" w:rsidRPr="00937A8E">
        <w:rPr>
          <w:snapToGrid w:val="0"/>
          <w:sz w:val="28"/>
          <w:szCs w:val="28"/>
          <w:lang w:val="uk-UA"/>
        </w:rPr>
        <w:t xml:space="preserve">; </w:t>
      </w:r>
      <w:r w:rsidR="00B66555" w:rsidRPr="00937A8E">
        <w:rPr>
          <w:b/>
          <w:bCs/>
          <w:i/>
          <w:iCs/>
          <w:snapToGrid w:val="0"/>
          <w:sz w:val="28"/>
          <w:szCs w:val="28"/>
          <w:lang w:val="uk-UA"/>
        </w:rPr>
        <w:t>статистичні</w:t>
      </w:r>
      <w:r w:rsidR="00B66555" w:rsidRPr="00937A8E">
        <w:rPr>
          <w:b/>
          <w:bCs/>
          <w:snapToGrid w:val="0"/>
          <w:sz w:val="28"/>
          <w:szCs w:val="28"/>
          <w:lang w:val="uk-UA"/>
        </w:rPr>
        <w:t xml:space="preserve">: </w:t>
      </w:r>
      <w:r w:rsidR="00B66555" w:rsidRPr="00937A8E">
        <w:rPr>
          <w:snapToGrid w:val="0"/>
          <w:sz w:val="28"/>
          <w:szCs w:val="28"/>
          <w:lang w:val="uk-UA"/>
        </w:rPr>
        <w:t xml:space="preserve">кількісний і якісний аналіз даних щодо рівнів сформованості сенсорної інтеграції у дітей </w:t>
      </w:r>
      <w:r w:rsidR="006420D4" w:rsidRPr="00937A8E">
        <w:rPr>
          <w:snapToGrid w:val="0"/>
          <w:sz w:val="28"/>
          <w:szCs w:val="28"/>
          <w:lang w:val="uk-UA"/>
        </w:rPr>
        <w:t>з особливими освітніми потребами</w:t>
      </w:r>
      <w:r w:rsidR="00B66555" w:rsidRPr="00937A8E">
        <w:rPr>
          <w:snapToGrid w:val="0"/>
          <w:sz w:val="28"/>
          <w:szCs w:val="28"/>
          <w:lang w:val="uk-UA"/>
        </w:rPr>
        <w:t xml:space="preserve">. </w:t>
      </w:r>
    </w:p>
    <w:p w14:paraId="134C5A5E" w14:textId="77777777" w:rsidR="001D3B44" w:rsidRPr="00156102" w:rsidRDefault="001D3B44" w:rsidP="00502108">
      <w:pPr>
        <w:widowControl w:val="0"/>
        <w:spacing w:line="276" w:lineRule="auto"/>
        <w:ind w:firstLine="567"/>
        <w:jc w:val="both"/>
        <w:rPr>
          <w:snapToGrid w:val="0"/>
          <w:color w:val="FF0000"/>
          <w:sz w:val="28"/>
          <w:szCs w:val="28"/>
          <w:lang w:val="uk-UA"/>
        </w:rPr>
      </w:pPr>
      <w:r w:rsidRPr="00156102">
        <w:rPr>
          <w:b/>
          <w:bCs/>
          <w:sz w:val="28"/>
          <w:szCs w:val="28"/>
          <w:lang w:val="uk-UA"/>
        </w:rPr>
        <w:t xml:space="preserve">Елементи наукової новизни одержаних результатів </w:t>
      </w:r>
      <w:r w:rsidRPr="00156102">
        <w:rPr>
          <w:sz w:val="28"/>
          <w:szCs w:val="28"/>
          <w:lang w:val="uk-UA"/>
        </w:rPr>
        <w:t xml:space="preserve">полягають в узагальненні та систематизації нормативних, наукових і навчально-методичних основ сенсорного розвитку та системи </w:t>
      </w:r>
      <w:proofErr w:type="spellStart"/>
      <w:r w:rsidRPr="00156102">
        <w:rPr>
          <w:sz w:val="28"/>
          <w:szCs w:val="28"/>
          <w:lang w:val="uk-UA"/>
        </w:rPr>
        <w:t>системи</w:t>
      </w:r>
      <w:proofErr w:type="spellEnd"/>
      <w:r w:rsidRPr="00156102">
        <w:rPr>
          <w:sz w:val="28"/>
          <w:szCs w:val="28"/>
          <w:lang w:val="uk-UA"/>
        </w:rPr>
        <w:t xml:space="preserve"> методів </w:t>
      </w:r>
      <w:r w:rsidRPr="00156102">
        <w:rPr>
          <w:sz w:val="28"/>
          <w:szCs w:val="28"/>
          <w:lang w:val="uk-UA"/>
        </w:rPr>
        <w:lastRenderedPageBreak/>
        <w:t>педагогічної корекції, спрямованої на сенсорний розвиток дітей з особливими освітніми потребами під час освітнього процесу та в умовах дистанційного навчання в сім’ї.</w:t>
      </w:r>
    </w:p>
    <w:p w14:paraId="73338570" w14:textId="550DB891" w:rsidR="00E5450C" w:rsidRPr="002C0A1C" w:rsidRDefault="00E5450C" w:rsidP="00F0767E">
      <w:pPr>
        <w:widowControl w:val="0"/>
        <w:spacing w:line="276" w:lineRule="auto"/>
        <w:ind w:firstLine="567"/>
        <w:jc w:val="both"/>
        <w:rPr>
          <w:snapToGrid w:val="0"/>
          <w:sz w:val="28"/>
          <w:szCs w:val="28"/>
          <w:lang w:val="uk-UA"/>
        </w:rPr>
      </w:pPr>
      <w:r w:rsidRPr="002C0A1C">
        <w:rPr>
          <w:b/>
          <w:bCs/>
          <w:snapToGrid w:val="0"/>
          <w:sz w:val="28"/>
          <w:szCs w:val="28"/>
          <w:lang w:val="uk-UA"/>
        </w:rPr>
        <w:t>База дослідження:</w:t>
      </w:r>
      <w:r w:rsidRPr="002C0A1C">
        <w:rPr>
          <w:snapToGrid w:val="0"/>
          <w:sz w:val="28"/>
          <w:szCs w:val="28"/>
          <w:lang w:val="uk-UA"/>
        </w:rPr>
        <w:t xml:space="preserve"> </w:t>
      </w:r>
      <w:r w:rsidR="00F0767E" w:rsidRPr="00F0767E">
        <w:rPr>
          <w:sz w:val="28"/>
          <w:szCs w:val="28"/>
          <w:lang w:val="uk-UA"/>
        </w:rPr>
        <w:t>Миргород</w:t>
      </w:r>
      <w:r w:rsidR="00F0767E">
        <w:rPr>
          <w:sz w:val="28"/>
          <w:szCs w:val="28"/>
          <w:lang w:val="uk-UA"/>
        </w:rPr>
        <w:t xml:space="preserve">ський ліцей імені </w:t>
      </w:r>
      <w:proofErr w:type="spellStart"/>
      <w:r w:rsidR="00F0767E">
        <w:rPr>
          <w:sz w:val="28"/>
          <w:szCs w:val="28"/>
          <w:lang w:val="uk-UA"/>
        </w:rPr>
        <w:t>Т.Г.Шевченка</w:t>
      </w:r>
      <w:proofErr w:type="spellEnd"/>
      <w:r w:rsidR="00F0767E" w:rsidRPr="00F0767E">
        <w:rPr>
          <w:sz w:val="28"/>
          <w:szCs w:val="28"/>
          <w:lang w:val="uk-UA"/>
        </w:rPr>
        <w:t xml:space="preserve"> Миргородської міської ради Полтавської області</w:t>
      </w:r>
    </w:p>
    <w:p w14:paraId="1A9309DC" w14:textId="2681D6C8" w:rsidR="002C0A1C" w:rsidRDefault="00E5450C" w:rsidP="00502108">
      <w:pPr>
        <w:widowControl w:val="0"/>
        <w:tabs>
          <w:tab w:val="left" w:pos="0"/>
        </w:tabs>
        <w:spacing w:line="276" w:lineRule="auto"/>
        <w:ind w:firstLine="567"/>
        <w:jc w:val="both"/>
        <w:rPr>
          <w:sz w:val="28"/>
          <w:szCs w:val="28"/>
        </w:rPr>
      </w:pPr>
      <w:r w:rsidRPr="00937A8E">
        <w:rPr>
          <w:b/>
          <w:bCs/>
          <w:snapToGrid w:val="0"/>
          <w:sz w:val="28"/>
          <w:szCs w:val="28"/>
          <w:lang w:val="uk-UA"/>
        </w:rPr>
        <w:t>Практична значущість</w:t>
      </w:r>
      <w:r w:rsidRPr="00A30981">
        <w:rPr>
          <w:b/>
          <w:bCs/>
          <w:snapToGrid w:val="0"/>
          <w:color w:val="FFC000"/>
          <w:sz w:val="28"/>
          <w:szCs w:val="28"/>
          <w:lang w:val="uk-UA"/>
        </w:rPr>
        <w:t xml:space="preserve"> </w:t>
      </w:r>
      <w:r w:rsidR="002C0A1C" w:rsidRPr="004A209A">
        <w:rPr>
          <w:sz w:val="28"/>
          <w:szCs w:val="28"/>
          <w:lang w:val="uk-UA"/>
        </w:rPr>
        <w:t xml:space="preserve">результатів теоретичного та емпіричного дослідження полягає у можливості їх використання психологами загальноосвітніх шкіл, </w:t>
      </w:r>
      <w:r w:rsidR="002C0A1C">
        <w:rPr>
          <w:sz w:val="28"/>
          <w:szCs w:val="28"/>
          <w:lang w:val="uk-UA"/>
        </w:rPr>
        <w:t xml:space="preserve">корекційними </w:t>
      </w:r>
      <w:r w:rsidR="002C0A1C" w:rsidRPr="004A209A">
        <w:rPr>
          <w:sz w:val="28"/>
          <w:szCs w:val="28"/>
          <w:lang w:val="uk-UA"/>
        </w:rPr>
        <w:t xml:space="preserve">педагогами та іншими учасниками навчально-виховного процесу задля психологічного супроводу процесу становлення </w:t>
      </w:r>
      <w:r w:rsidR="002C0A1C">
        <w:rPr>
          <w:sz w:val="28"/>
          <w:szCs w:val="28"/>
          <w:lang w:val="uk-UA"/>
        </w:rPr>
        <w:t>дітей з особливими освітніми процесами</w:t>
      </w:r>
      <w:r w:rsidR="002C0A1C" w:rsidRPr="004A209A">
        <w:rPr>
          <w:sz w:val="28"/>
          <w:szCs w:val="28"/>
          <w:lang w:val="uk-UA"/>
        </w:rPr>
        <w:t>, а розроблена модель та корекційно-розвивальна програма стане цьому у нагоді.</w:t>
      </w:r>
      <w:r w:rsidR="002C0A1C">
        <w:rPr>
          <w:sz w:val="28"/>
          <w:szCs w:val="28"/>
        </w:rPr>
        <w:t xml:space="preserve"> </w:t>
      </w:r>
    </w:p>
    <w:p w14:paraId="5E196AF4" w14:textId="345B504B" w:rsidR="008C6152" w:rsidRDefault="008C6152" w:rsidP="00502108">
      <w:pPr>
        <w:widowControl w:val="0"/>
        <w:tabs>
          <w:tab w:val="left" w:pos="0"/>
        </w:tabs>
        <w:spacing w:line="276" w:lineRule="auto"/>
        <w:ind w:firstLine="567"/>
        <w:jc w:val="both"/>
        <w:rPr>
          <w:sz w:val="28"/>
          <w:szCs w:val="28"/>
        </w:rPr>
      </w:pPr>
      <w:r>
        <w:rPr>
          <w:b/>
          <w:bCs/>
          <w:sz w:val="28"/>
          <w:szCs w:val="28"/>
        </w:rPr>
        <w:t xml:space="preserve">Структура </w:t>
      </w:r>
      <w:r w:rsidRPr="008C6152">
        <w:rPr>
          <w:b/>
          <w:bCs/>
          <w:sz w:val="28"/>
          <w:szCs w:val="28"/>
          <w:lang w:val="uk-UA"/>
        </w:rPr>
        <w:t xml:space="preserve">роботи: </w:t>
      </w:r>
      <w:r w:rsidRPr="008C6152">
        <w:rPr>
          <w:sz w:val="28"/>
          <w:szCs w:val="28"/>
          <w:lang w:val="uk-UA"/>
        </w:rPr>
        <w:t xml:space="preserve">магістерська робота складається зі змісту, вступу, </w:t>
      </w:r>
      <w:r w:rsidR="008342E2">
        <w:rPr>
          <w:sz w:val="28"/>
          <w:szCs w:val="28"/>
          <w:lang w:val="uk-UA"/>
        </w:rPr>
        <w:t>чотирьох</w:t>
      </w:r>
      <w:r w:rsidRPr="008C6152">
        <w:rPr>
          <w:sz w:val="28"/>
          <w:szCs w:val="28"/>
          <w:lang w:val="uk-UA"/>
        </w:rPr>
        <w:t xml:space="preserve"> розділів із підпунктами, висновків до кожного розділу, загального висновку, списку використаних джерел</w:t>
      </w:r>
      <w:r w:rsidR="00D149E3">
        <w:rPr>
          <w:sz w:val="28"/>
          <w:szCs w:val="28"/>
          <w:lang w:val="uk-UA"/>
        </w:rPr>
        <w:t xml:space="preserve"> </w:t>
      </w:r>
      <w:r w:rsidRPr="00D149E3">
        <w:rPr>
          <w:sz w:val="28"/>
          <w:szCs w:val="28"/>
          <w:u w:val="single"/>
          <w:lang w:val="uk-UA"/>
        </w:rPr>
        <w:t>(</w:t>
      </w:r>
      <w:r w:rsidR="001544C0">
        <w:rPr>
          <w:sz w:val="28"/>
          <w:szCs w:val="28"/>
          <w:u w:val="single"/>
          <w:lang w:val="uk-UA"/>
        </w:rPr>
        <w:t>74</w:t>
      </w:r>
      <w:r w:rsidRPr="00D149E3">
        <w:rPr>
          <w:sz w:val="28"/>
          <w:szCs w:val="28"/>
          <w:u w:val="single"/>
          <w:lang w:val="uk-UA"/>
        </w:rPr>
        <w:t>)</w:t>
      </w:r>
      <w:r w:rsidRPr="008C6152">
        <w:rPr>
          <w:sz w:val="28"/>
          <w:szCs w:val="28"/>
          <w:lang w:val="uk-UA"/>
        </w:rPr>
        <w:t xml:space="preserve">. Загальний обсяг роботи </w:t>
      </w:r>
      <w:r w:rsidR="001544C0">
        <w:rPr>
          <w:sz w:val="28"/>
          <w:szCs w:val="28"/>
          <w:u w:val="single"/>
          <w:lang w:val="uk-UA"/>
        </w:rPr>
        <w:t>121</w:t>
      </w:r>
      <w:r w:rsidR="001544C0">
        <w:rPr>
          <w:sz w:val="28"/>
          <w:szCs w:val="28"/>
          <w:lang w:val="uk-UA"/>
        </w:rPr>
        <w:t xml:space="preserve"> сторінок</w:t>
      </w:r>
      <w:r>
        <w:rPr>
          <w:sz w:val="28"/>
          <w:szCs w:val="28"/>
        </w:rPr>
        <w:t>.</w:t>
      </w:r>
    </w:p>
    <w:p w14:paraId="5BC0E746" w14:textId="77777777" w:rsidR="00C8525E" w:rsidRDefault="00AE7AC5" w:rsidP="00502108">
      <w:pPr>
        <w:widowControl w:val="0"/>
        <w:spacing w:line="276" w:lineRule="auto"/>
        <w:ind w:firstLine="567"/>
        <w:jc w:val="both"/>
        <w:rPr>
          <w:snapToGrid w:val="0"/>
          <w:sz w:val="28"/>
          <w:szCs w:val="28"/>
          <w:lang w:val="uk-UA"/>
        </w:rPr>
      </w:pPr>
      <w:r w:rsidRPr="003E745A">
        <w:rPr>
          <w:snapToGrid w:val="0"/>
          <w:sz w:val="28"/>
          <w:szCs w:val="28"/>
          <w:lang w:val="uk-UA"/>
        </w:rPr>
        <w:tab/>
      </w:r>
    </w:p>
    <w:p w14:paraId="3C0B2E3C" w14:textId="77777777" w:rsidR="00C8525E" w:rsidRDefault="00C8525E" w:rsidP="00502108">
      <w:pPr>
        <w:widowControl w:val="0"/>
        <w:spacing w:line="276" w:lineRule="auto"/>
        <w:ind w:firstLine="567"/>
        <w:jc w:val="both"/>
        <w:rPr>
          <w:snapToGrid w:val="0"/>
          <w:sz w:val="28"/>
          <w:szCs w:val="28"/>
          <w:lang w:val="uk-UA"/>
        </w:rPr>
      </w:pPr>
    </w:p>
    <w:p w14:paraId="6423A145" w14:textId="77777777" w:rsidR="00C8525E" w:rsidRDefault="00C8525E" w:rsidP="00502108">
      <w:pPr>
        <w:widowControl w:val="0"/>
        <w:spacing w:line="276" w:lineRule="auto"/>
        <w:ind w:firstLine="567"/>
        <w:jc w:val="both"/>
        <w:rPr>
          <w:snapToGrid w:val="0"/>
          <w:sz w:val="28"/>
          <w:szCs w:val="28"/>
          <w:lang w:val="uk-UA"/>
        </w:rPr>
      </w:pPr>
    </w:p>
    <w:p w14:paraId="72A916E5" w14:textId="77777777" w:rsidR="00C8525E" w:rsidRDefault="00C8525E" w:rsidP="00502108">
      <w:pPr>
        <w:widowControl w:val="0"/>
        <w:spacing w:line="276" w:lineRule="auto"/>
        <w:ind w:firstLine="567"/>
        <w:jc w:val="both"/>
        <w:rPr>
          <w:snapToGrid w:val="0"/>
          <w:sz w:val="28"/>
          <w:szCs w:val="28"/>
          <w:lang w:val="uk-UA"/>
        </w:rPr>
      </w:pPr>
    </w:p>
    <w:p w14:paraId="475E26EC" w14:textId="77777777" w:rsidR="00C8525E" w:rsidRDefault="00C8525E" w:rsidP="00502108">
      <w:pPr>
        <w:widowControl w:val="0"/>
        <w:spacing w:line="276" w:lineRule="auto"/>
        <w:ind w:firstLine="567"/>
        <w:jc w:val="both"/>
        <w:rPr>
          <w:snapToGrid w:val="0"/>
          <w:sz w:val="28"/>
          <w:szCs w:val="28"/>
          <w:lang w:val="uk-UA"/>
        </w:rPr>
      </w:pPr>
    </w:p>
    <w:p w14:paraId="074C5B47" w14:textId="77777777" w:rsidR="00C8525E" w:rsidRDefault="00C8525E" w:rsidP="00502108">
      <w:pPr>
        <w:widowControl w:val="0"/>
        <w:spacing w:line="276" w:lineRule="auto"/>
        <w:ind w:firstLine="567"/>
        <w:jc w:val="both"/>
        <w:rPr>
          <w:snapToGrid w:val="0"/>
          <w:sz w:val="28"/>
          <w:szCs w:val="28"/>
          <w:lang w:val="uk-UA"/>
        </w:rPr>
      </w:pPr>
    </w:p>
    <w:p w14:paraId="6A339B7F" w14:textId="77777777" w:rsidR="00C8525E" w:rsidRDefault="00C8525E" w:rsidP="00502108">
      <w:pPr>
        <w:widowControl w:val="0"/>
        <w:spacing w:line="276" w:lineRule="auto"/>
        <w:ind w:firstLine="567"/>
        <w:jc w:val="both"/>
        <w:rPr>
          <w:snapToGrid w:val="0"/>
          <w:sz w:val="28"/>
          <w:szCs w:val="28"/>
          <w:lang w:val="uk-UA"/>
        </w:rPr>
      </w:pPr>
    </w:p>
    <w:p w14:paraId="5352DAAE" w14:textId="77777777" w:rsidR="00C8525E" w:rsidRDefault="00C8525E" w:rsidP="00502108">
      <w:pPr>
        <w:widowControl w:val="0"/>
        <w:spacing w:line="276" w:lineRule="auto"/>
        <w:ind w:firstLine="567"/>
        <w:jc w:val="both"/>
        <w:rPr>
          <w:snapToGrid w:val="0"/>
          <w:sz w:val="28"/>
          <w:szCs w:val="28"/>
          <w:lang w:val="uk-UA"/>
        </w:rPr>
      </w:pPr>
    </w:p>
    <w:p w14:paraId="7F00A921" w14:textId="77777777" w:rsidR="00C8525E" w:rsidRDefault="00C8525E" w:rsidP="00502108">
      <w:pPr>
        <w:widowControl w:val="0"/>
        <w:spacing w:line="276" w:lineRule="auto"/>
        <w:ind w:firstLine="567"/>
        <w:jc w:val="both"/>
        <w:rPr>
          <w:snapToGrid w:val="0"/>
          <w:sz w:val="28"/>
          <w:szCs w:val="28"/>
          <w:lang w:val="uk-UA"/>
        </w:rPr>
      </w:pPr>
    </w:p>
    <w:p w14:paraId="64F44E60" w14:textId="77777777" w:rsidR="00C8525E" w:rsidRDefault="00C8525E" w:rsidP="00502108">
      <w:pPr>
        <w:widowControl w:val="0"/>
        <w:spacing w:line="276" w:lineRule="auto"/>
        <w:ind w:firstLine="567"/>
        <w:jc w:val="both"/>
        <w:rPr>
          <w:snapToGrid w:val="0"/>
          <w:sz w:val="28"/>
          <w:szCs w:val="28"/>
          <w:lang w:val="uk-UA"/>
        </w:rPr>
      </w:pPr>
    </w:p>
    <w:p w14:paraId="5447D209" w14:textId="77777777" w:rsidR="00C8525E" w:rsidRDefault="00C8525E" w:rsidP="00502108">
      <w:pPr>
        <w:widowControl w:val="0"/>
        <w:spacing w:line="276" w:lineRule="auto"/>
        <w:ind w:firstLine="567"/>
        <w:jc w:val="both"/>
        <w:rPr>
          <w:snapToGrid w:val="0"/>
          <w:sz w:val="28"/>
          <w:szCs w:val="28"/>
          <w:lang w:val="uk-UA"/>
        </w:rPr>
      </w:pPr>
    </w:p>
    <w:p w14:paraId="6EC8A3D8" w14:textId="77777777" w:rsidR="00C8525E" w:rsidRDefault="00C8525E" w:rsidP="00502108">
      <w:pPr>
        <w:widowControl w:val="0"/>
        <w:spacing w:line="276" w:lineRule="auto"/>
        <w:ind w:firstLine="567"/>
        <w:jc w:val="both"/>
        <w:rPr>
          <w:snapToGrid w:val="0"/>
          <w:sz w:val="28"/>
          <w:szCs w:val="28"/>
          <w:lang w:val="uk-UA"/>
        </w:rPr>
      </w:pPr>
    </w:p>
    <w:p w14:paraId="6F15DD92" w14:textId="77777777" w:rsidR="00C8525E" w:rsidRDefault="00C8525E" w:rsidP="00502108">
      <w:pPr>
        <w:widowControl w:val="0"/>
        <w:spacing w:line="276" w:lineRule="auto"/>
        <w:ind w:firstLine="567"/>
        <w:jc w:val="both"/>
        <w:rPr>
          <w:snapToGrid w:val="0"/>
          <w:sz w:val="28"/>
          <w:szCs w:val="28"/>
          <w:lang w:val="uk-UA"/>
        </w:rPr>
      </w:pPr>
    </w:p>
    <w:p w14:paraId="62E30533" w14:textId="77777777" w:rsidR="00C8525E" w:rsidRDefault="00C8525E" w:rsidP="00502108">
      <w:pPr>
        <w:widowControl w:val="0"/>
        <w:spacing w:line="276" w:lineRule="auto"/>
        <w:ind w:firstLine="567"/>
        <w:jc w:val="both"/>
        <w:rPr>
          <w:snapToGrid w:val="0"/>
          <w:sz w:val="28"/>
          <w:szCs w:val="28"/>
          <w:lang w:val="uk-UA"/>
        </w:rPr>
      </w:pPr>
    </w:p>
    <w:p w14:paraId="7672B7D8" w14:textId="77777777" w:rsidR="00C8525E" w:rsidRDefault="00C8525E" w:rsidP="00502108">
      <w:pPr>
        <w:widowControl w:val="0"/>
        <w:spacing w:line="276" w:lineRule="auto"/>
        <w:ind w:firstLine="567"/>
        <w:jc w:val="both"/>
        <w:rPr>
          <w:snapToGrid w:val="0"/>
          <w:sz w:val="28"/>
          <w:szCs w:val="28"/>
          <w:lang w:val="uk-UA"/>
        </w:rPr>
      </w:pPr>
    </w:p>
    <w:p w14:paraId="6DFC6D19" w14:textId="77777777" w:rsidR="00C8525E" w:rsidRDefault="00C8525E" w:rsidP="00502108">
      <w:pPr>
        <w:widowControl w:val="0"/>
        <w:spacing w:line="276" w:lineRule="auto"/>
        <w:ind w:firstLine="567"/>
        <w:jc w:val="both"/>
        <w:rPr>
          <w:snapToGrid w:val="0"/>
          <w:sz w:val="28"/>
          <w:szCs w:val="28"/>
          <w:lang w:val="uk-UA"/>
        </w:rPr>
      </w:pPr>
    </w:p>
    <w:p w14:paraId="74717A06" w14:textId="77777777" w:rsidR="00C8525E" w:rsidRDefault="00C8525E" w:rsidP="00502108">
      <w:pPr>
        <w:widowControl w:val="0"/>
        <w:spacing w:line="276" w:lineRule="auto"/>
        <w:ind w:firstLine="567"/>
        <w:jc w:val="both"/>
        <w:rPr>
          <w:snapToGrid w:val="0"/>
          <w:sz w:val="28"/>
          <w:szCs w:val="28"/>
          <w:lang w:val="uk-UA"/>
        </w:rPr>
      </w:pPr>
    </w:p>
    <w:p w14:paraId="37910F48" w14:textId="77777777" w:rsidR="00C8525E" w:rsidRDefault="00C8525E" w:rsidP="00502108">
      <w:pPr>
        <w:widowControl w:val="0"/>
        <w:spacing w:line="276" w:lineRule="auto"/>
        <w:ind w:firstLine="567"/>
        <w:jc w:val="both"/>
        <w:rPr>
          <w:snapToGrid w:val="0"/>
          <w:sz w:val="28"/>
          <w:szCs w:val="28"/>
          <w:lang w:val="uk-UA"/>
        </w:rPr>
      </w:pPr>
    </w:p>
    <w:p w14:paraId="5C1BC707" w14:textId="7F70B28F" w:rsidR="00C8525E" w:rsidRDefault="00C8525E" w:rsidP="00502108">
      <w:pPr>
        <w:widowControl w:val="0"/>
        <w:spacing w:line="276" w:lineRule="auto"/>
        <w:ind w:firstLine="567"/>
        <w:jc w:val="both"/>
        <w:rPr>
          <w:snapToGrid w:val="0"/>
          <w:sz w:val="28"/>
          <w:szCs w:val="28"/>
          <w:lang w:val="uk-UA"/>
        </w:rPr>
      </w:pPr>
    </w:p>
    <w:p w14:paraId="217F0B6A" w14:textId="77777777" w:rsidR="00F14649" w:rsidRDefault="00F14649" w:rsidP="00502108">
      <w:pPr>
        <w:widowControl w:val="0"/>
        <w:spacing w:line="276" w:lineRule="auto"/>
        <w:ind w:firstLine="567"/>
        <w:jc w:val="both"/>
        <w:rPr>
          <w:snapToGrid w:val="0"/>
          <w:sz w:val="28"/>
          <w:szCs w:val="28"/>
          <w:lang w:val="uk-UA"/>
        </w:rPr>
      </w:pPr>
    </w:p>
    <w:p w14:paraId="4CFAA348" w14:textId="77777777" w:rsidR="00C8525E" w:rsidRDefault="00C8525E" w:rsidP="00502108">
      <w:pPr>
        <w:widowControl w:val="0"/>
        <w:spacing w:line="276" w:lineRule="auto"/>
        <w:ind w:firstLine="567"/>
        <w:jc w:val="both"/>
        <w:rPr>
          <w:snapToGrid w:val="0"/>
          <w:sz w:val="28"/>
          <w:szCs w:val="28"/>
          <w:lang w:val="uk-UA"/>
        </w:rPr>
      </w:pPr>
    </w:p>
    <w:p w14:paraId="0C4A63C1" w14:textId="2C44C8C6" w:rsidR="00C8525E" w:rsidRDefault="00C8525E" w:rsidP="00502108">
      <w:pPr>
        <w:widowControl w:val="0"/>
        <w:spacing w:line="276" w:lineRule="auto"/>
        <w:ind w:firstLine="567"/>
        <w:jc w:val="both"/>
        <w:rPr>
          <w:snapToGrid w:val="0"/>
          <w:sz w:val="28"/>
          <w:szCs w:val="28"/>
          <w:lang w:val="uk-UA"/>
        </w:rPr>
      </w:pPr>
    </w:p>
    <w:p w14:paraId="65D71471" w14:textId="77777777" w:rsidR="00754C55" w:rsidRDefault="00754C55" w:rsidP="00502108">
      <w:pPr>
        <w:widowControl w:val="0"/>
        <w:spacing w:line="276" w:lineRule="auto"/>
        <w:ind w:firstLine="567"/>
        <w:jc w:val="both"/>
        <w:rPr>
          <w:snapToGrid w:val="0"/>
          <w:sz w:val="28"/>
          <w:szCs w:val="28"/>
          <w:lang w:val="uk-UA"/>
        </w:rPr>
      </w:pPr>
    </w:p>
    <w:p w14:paraId="1460DBC8" w14:textId="7189FD57" w:rsidR="00C8525E" w:rsidRDefault="00C8525E" w:rsidP="00502108">
      <w:pPr>
        <w:widowControl w:val="0"/>
        <w:spacing w:line="276" w:lineRule="auto"/>
        <w:ind w:firstLine="567"/>
        <w:jc w:val="both"/>
        <w:rPr>
          <w:snapToGrid w:val="0"/>
          <w:sz w:val="28"/>
          <w:szCs w:val="28"/>
          <w:lang w:val="uk-UA"/>
        </w:rPr>
      </w:pPr>
    </w:p>
    <w:p w14:paraId="60977F61" w14:textId="28C87E5A" w:rsidR="004B7D41" w:rsidRDefault="00430357" w:rsidP="00502108">
      <w:pPr>
        <w:widowControl w:val="0"/>
        <w:spacing w:line="276" w:lineRule="auto"/>
        <w:ind w:firstLine="567"/>
        <w:jc w:val="both"/>
        <w:rPr>
          <w:b/>
          <w:sz w:val="28"/>
          <w:szCs w:val="28"/>
          <w:lang w:val="uk-UA"/>
        </w:rPr>
      </w:pPr>
      <w:r>
        <w:rPr>
          <w:b/>
          <w:sz w:val="28"/>
          <w:szCs w:val="28"/>
          <w:lang w:val="uk-UA"/>
        </w:rPr>
        <w:t xml:space="preserve">РОЗДІЛ </w:t>
      </w:r>
      <w:r w:rsidR="00A51F11" w:rsidRPr="002853F6">
        <w:rPr>
          <w:b/>
          <w:sz w:val="28"/>
          <w:szCs w:val="28"/>
          <w:lang w:val="uk-UA"/>
        </w:rPr>
        <w:t>1.</w:t>
      </w:r>
      <w:r w:rsidR="00A51F11" w:rsidRPr="00A51F11">
        <w:rPr>
          <w:b/>
          <w:sz w:val="28"/>
          <w:szCs w:val="28"/>
          <w:lang w:val="uk-UA"/>
        </w:rPr>
        <w:t xml:space="preserve"> </w:t>
      </w:r>
      <w:r w:rsidR="004B7D41" w:rsidRPr="004B7D41">
        <w:rPr>
          <w:b/>
          <w:sz w:val="28"/>
          <w:szCs w:val="28"/>
          <w:lang w:val="uk-UA"/>
        </w:rPr>
        <w:t xml:space="preserve">РОЗВИТОК ДІТЕЙ З ОСОБЛИВИМИ ОСВІТНІМИ ПОТРЕБАМИ: ТЕОРЕТИЧНИЙ АНАЛІЗ. </w:t>
      </w:r>
    </w:p>
    <w:p w14:paraId="72D51892" w14:textId="20FC7A22" w:rsidR="00CF66FA" w:rsidRPr="00977BE8" w:rsidRDefault="00C8525E" w:rsidP="00502108">
      <w:pPr>
        <w:pStyle w:val="a3"/>
        <w:widowControl w:val="0"/>
        <w:numPr>
          <w:ilvl w:val="1"/>
          <w:numId w:val="81"/>
        </w:numPr>
        <w:spacing w:line="276" w:lineRule="auto"/>
        <w:ind w:left="0" w:firstLine="567"/>
        <w:jc w:val="both"/>
        <w:rPr>
          <w:b/>
          <w:bCs/>
          <w:sz w:val="28"/>
          <w:szCs w:val="28"/>
          <w:lang w:val="uk-UA"/>
        </w:rPr>
      </w:pPr>
      <w:r w:rsidRPr="00977BE8">
        <w:rPr>
          <w:b/>
          <w:bCs/>
          <w:sz w:val="28"/>
          <w:szCs w:val="28"/>
          <w:lang w:val="uk-UA"/>
        </w:rPr>
        <w:t>Поняття розвитку дитини у науково-педагогічній літературі. Види</w:t>
      </w:r>
      <w:r w:rsidR="00634556" w:rsidRPr="00977BE8">
        <w:rPr>
          <w:b/>
          <w:bCs/>
          <w:sz w:val="28"/>
          <w:szCs w:val="28"/>
          <w:lang w:val="uk-UA"/>
        </w:rPr>
        <w:t>, чинники та порушення</w:t>
      </w:r>
      <w:r w:rsidRPr="00977BE8">
        <w:rPr>
          <w:b/>
          <w:bCs/>
          <w:sz w:val="28"/>
          <w:szCs w:val="28"/>
          <w:lang w:val="uk-UA"/>
        </w:rPr>
        <w:t xml:space="preserve"> розвитку.</w:t>
      </w:r>
    </w:p>
    <w:p w14:paraId="741C80BD" w14:textId="399E947E" w:rsidR="003E33B2" w:rsidRPr="00CF66FA" w:rsidRDefault="001A7473" w:rsidP="00502108">
      <w:pPr>
        <w:pStyle w:val="a3"/>
        <w:spacing w:line="360" w:lineRule="auto"/>
        <w:ind w:left="0" w:firstLine="567"/>
        <w:jc w:val="both"/>
        <w:rPr>
          <w:sz w:val="28"/>
          <w:szCs w:val="28"/>
          <w:lang w:val="uk-UA"/>
        </w:rPr>
      </w:pPr>
      <w:r>
        <w:rPr>
          <w:sz w:val="28"/>
          <w:szCs w:val="28"/>
          <w:lang w:val="uk-UA"/>
        </w:rPr>
        <w:t>У процесі індивідуального</w:t>
      </w:r>
      <w:r w:rsidR="00D86278">
        <w:rPr>
          <w:sz w:val="28"/>
          <w:szCs w:val="28"/>
          <w:lang w:val="uk-UA"/>
        </w:rPr>
        <w:t xml:space="preserve"> життя людини її розвиток називають онтогенезом. Його сутність полягає у змінах</w:t>
      </w:r>
      <w:r w:rsidR="00374F7E" w:rsidRPr="00CF66FA">
        <w:rPr>
          <w:sz w:val="28"/>
          <w:szCs w:val="28"/>
          <w:lang w:val="uk-UA"/>
        </w:rPr>
        <w:t xml:space="preserve">, </w:t>
      </w:r>
      <w:r w:rsidR="00D86278">
        <w:rPr>
          <w:sz w:val="28"/>
          <w:szCs w:val="28"/>
          <w:lang w:val="uk-UA"/>
        </w:rPr>
        <w:t>які</w:t>
      </w:r>
      <w:r w:rsidR="00374F7E" w:rsidRPr="00CF66FA">
        <w:rPr>
          <w:sz w:val="28"/>
          <w:szCs w:val="28"/>
          <w:lang w:val="uk-UA"/>
        </w:rPr>
        <w:t xml:space="preserve"> носять закономірний, послідовний, прогресивний характер, як рух від нижчих до вищих рівнів життєдіяльності, ї</w:t>
      </w:r>
      <w:r w:rsidR="00045D6C">
        <w:rPr>
          <w:sz w:val="28"/>
          <w:szCs w:val="28"/>
          <w:lang w:val="uk-UA"/>
        </w:rPr>
        <w:t>х</w:t>
      </w:r>
      <w:r w:rsidR="00374F7E" w:rsidRPr="00CF66FA">
        <w:rPr>
          <w:sz w:val="28"/>
          <w:szCs w:val="28"/>
          <w:lang w:val="uk-UA"/>
        </w:rPr>
        <w:t xml:space="preserve"> структурне та функціональне вдосконалення. Онтогенез відбувається у різних напрямах: фізіологічний (становлення організму), психічний (</w:t>
      </w:r>
      <w:r w:rsidR="00623C6D">
        <w:rPr>
          <w:sz w:val="28"/>
          <w:szCs w:val="28"/>
          <w:lang w:val="uk-UA"/>
        </w:rPr>
        <w:t>удосконалення</w:t>
      </w:r>
      <w:r w:rsidR="00374F7E" w:rsidRPr="00CF66FA">
        <w:rPr>
          <w:sz w:val="28"/>
          <w:szCs w:val="28"/>
          <w:lang w:val="uk-UA"/>
        </w:rPr>
        <w:t xml:space="preserve"> людини як свідомої суспільної істоти).</w:t>
      </w:r>
    </w:p>
    <w:p w14:paraId="0483BB7D" w14:textId="77777777" w:rsidR="00423788" w:rsidRPr="003E33B2" w:rsidRDefault="003E33B2" w:rsidP="00502108">
      <w:pPr>
        <w:pStyle w:val="a3"/>
        <w:spacing w:line="360" w:lineRule="auto"/>
        <w:ind w:left="0" w:firstLine="567"/>
        <w:jc w:val="both"/>
        <w:rPr>
          <w:sz w:val="28"/>
          <w:szCs w:val="28"/>
          <w:lang w:val="uk-UA"/>
        </w:rPr>
      </w:pPr>
      <w:bookmarkStart w:id="4" w:name="_Hlk124556089"/>
      <w:r w:rsidRPr="003E33B2">
        <w:rPr>
          <w:sz w:val="28"/>
          <w:szCs w:val="28"/>
          <w:lang w:val="uk-UA"/>
        </w:rPr>
        <w:t xml:space="preserve">Поняття “розвиток” вказує на ті закономірні зміни, які відбуваються у психіці </w:t>
      </w:r>
      <w:r w:rsidR="00BF362D">
        <w:rPr>
          <w:sz w:val="28"/>
          <w:szCs w:val="28"/>
          <w:lang w:val="uk-UA"/>
        </w:rPr>
        <w:t>з часом</w:t>
      </w:r>
      <w:r w:rsidRPr="003E33B2">
        <w:rPr>
          <w:sz w:val="28"/>
          <w:szCs w:val="28"/>
          <w:lang w:val="uk-UA"/>
        </w:rPr>
        <w:t>. Ці зміни виражені у кількісних, якісних і структурних перетвореннях. Розвиток людини — від моменту появи на світ і до старості проходить як формування її як члена суспільства, як процес становлення її як особистості. Тому ми не можемо зрозуміти ті складні зміни, які відбуваються з людиною протягом її життєвого циклу, у відриві від історичного, культурного і соціального контекстів.</w:t>
      </w:r>
      <w:r w:rsidR="00423788" w:rsidRPr="00423788">
        <w:rPr>
          <w:sz w:val="28"/>
          <w:szCs w:val="28"/>
          <w:lang w:val="uk-UA"/>
        </w:rPr>
        <w:tab/>
      </w:r>
    </w:p>
    <w:p w14:paraId="4CBC6262" w14:textId="743520BF" w:rsidR="00423788" w:rsidRDefault="00423788" w:rsidP="00502108">
      <w:pPr>
        <w:pStyle w:val="a3"/>
        <w:spacing w:line="360" w:lineRule="auto"/>
        <w:ind w:left="0" w:firstLine="567"/>
        <w:jc w:val="both"/>
        <w:rPr>
          <w:sz w:val="28"/>
          <w:szCs w:val="28"/>
          <w:lang w:val="uk-UA"/>
        </w:rPr>
      </w:pPr>
      <w:bookmarkStart w:id="5" w:name="_Hlk124977338"/>
      <w:bookmarkEnd w:id="4"/>
      <w:r w:rsidRPr="00423788">
        <w:rPr>
          <w:b/>
          <w:bCs/>
          <w:sz w:val="28"/>
          <w:szCs w:val="28"/>
          <w:lang w:val="uk-UA"/>
        </w:rPr>
        <w:t>Розвиток</w:t>
      </w:r>
      <w:r w:rsidRPr="00423788">
        <w:rPr>
          <w:sz w:val="28"/>
          <w:szCs w:val="28"/>
          <w:lang w:val="uk-UA"/>
        </w:rPr>
        <w:t xml:space="preserve"> – це процес зміни </w:t>
      </w:r>
      <w:r w:rsidR="00623C6D">
        <w:rPr>
          <w:sz w:val="28"/>
          <w:szCs w:val="28"/>
          <w:lang w:val="uk-UA"/>
        </w:rPr>
        <w:t xml:space="preserve">і </w:t>
      </w:r>
      <w:r w:rsidR="00623C6D" w:rsidRPr="00423788">
        <w:rPr>
          <w:sz w:val="28"/>
          <w:szCs w:val="28"/>
          <w:lang w:val="uk-UA"/>
        </w:rPr>
        <w:t xml:space="preserve">формування </w:t>
      </w:r>
      <w:r w:rsidRPr="00423788">
        <w:rPr>
          <w:sz w:val="28"/>
          <w:szCs w:val="28"/>
          <w:lang w:val="uk-UA"/>
        </w:rPr>
        <w:t>внутрішніх якостей людини.</w:t>
      </w:r>
    </w:p>
    <w:bookmarkEnd w:id="5"/>
    <w:p w14:paraId="72171760" w14:textId="78D520C5" w:rsidR="00423788" w:rsidRPr="00423788" w:rsidRDefault="00623C6D" w:rsidP="00502108">
      <w:pPr>
        <w:pStyle w:val="a3"/>
        <w:spacing w:line="360" w:lineRule="auto"/>
        <w:ind w:left="0" w:firstLine="567"/>
        <w:jc w:val="both"/>
        <w:rPr>
          <w:sz w:val="28"/>
          <w:szCs w:val="28"/>
          <w:lang w:val="uk-UA"/>
        </w:rPr>
      </w:pPr>
      <w:r>
        <w:rPr>
          <w:sz w:val="28"/>
          <w:szCs w:val="28"/>
          <w:lang w:val="uk-UA"/>
        </w:rPr>
        <w:t>Виокремлюють</w:t>
      </w:r>
      <w:r w:rsidR="00423788" w:rsidRPr="00423788">
        <w:rPr>
          <w:sz w:val="28"/>
          <w:szCs w:val="28"/>
          <w:lang w:val="uk-UA"/>
        </w:rPr>
        <w:t xml:space="preserve"> </w:t>
      </w:r>
      <w:r w:rsidR="00973B81">
        <w:rPr>
          <w:sz w:val="28"/>
          <w:szCs w:val="28"/>
          <w:lang w:val="uk-UA"/>
        </w:rPr>
        <w:t>де</w:t>
      </w:r>
      <w:r w:rsidR="00423788" w:rsidRPr="00423788">
        <w:rPr>
          <w:sz w:val="28"/>
          <w:szCs w:val="28"/>
          <w:lang w:val="uk-UA"/>
        </w:rPr>
        <w:t xml:space="preserve">кілька </w:t>
      </w:r>
      <w:r w:rsidR="00973B81">
        <w:rPr>
          <w:sz w:val="28"/>
          <w:szCs w:val="28"/>
          <w:lang w:val="uk-UA"/>
        </w:rPr>
        <w:t>аспектів</w:t>
      </w:r>
      <w:r w:rsidR="00423788" w:rsidRPr="00423788">
        <w:rPr>
          <w:sz w:val="28"/>
          <w:szCs w:val="28"/>
          <w:lang w:val="uk-UA"/>
        </w:rPr>
        <w:t xml:space="preserve"> розвитку</w:t>
      </w:r>
      <w:r w:rsidR="00973B81">
        <w:rPr>
          <w:sz w:val="28"/>
          <w:szCs w:val="28"/>
          <w:lang w:val="uk-UA"/>
        </w:rPr>
        <w:t xml:space="preserve"> людини</w:t>
      </w:r>
      <w:r w:rsidR="00423788" w:rsidRPr="00423788">
        <w:rPr>
          <w:sz w:val="28"/>
          <w:szCs w:val="28"/>
          <w:lang w:val="uk-UA"/>
        </w:rPr>
        <w:t>: біологічний, психічний, соціальний і духовний (моральний).</w:t>
      </w:r>
    </w:p>
    <w:p w14:paraId="7AE8AC8A" w14:textId="5A5D4F7A" w:rsidR="00423788" w:rsidRPr="00423788" w:rsidRDefault="00423788" w:rsidP="00502108">
      <w:pPr>
        <w:pStyle w:val="a3"/>
        <w:spacing w:line="360" w:lineRule="auto"/>
        <w:ind w:left="0" w:firstLine="567"/>
        <w:jc w:val="both"/>
        <w:rPr>
          <w:sz w:val="28"/>
          <w:szCs w:val="28"/>
          <w:lang w:val="uk-UA"/>
        </w:rPr>
      </w:pPr>
      <w:r w:rsidRPr="00423788">
        <w:rPr>
          <w:i/>
          <w:iCs/>
          <w:sz w:val="28"/>
          <w:szCs w:val="28"/>
          <w:lang w:val="uk-UA"/>
        </w:rPr>
        <w:t>Біологічний розвиток</w:t>
      </w:r>
      <w:r w:rsidRPr="00423788">
        <w:rPr>
          <w:sz w:val="28"/>
          <w:szCs w:val="28"/>
          <w:lang w:val="uk-UA"/>
        </w:rPr>
        <w:t> </w:t>
      </w:r>
      <w:r w:rsidR="00973B81">
        <w:rPr>
          <w:sz w:val="28"/>
          <w:szCs w:val="28"/>
          <w:lang w:val="uk-UA"/>
        </w:rPr>
        <w:t>проходить</w:t>
      </w:r>
      <w:r w:rsidRPr="00423788">
        <w:rPr>
          <w:sz w:val="28"/>
          <w:szCs w:val="28"/>
          <w:lang w:val="uk-UA"/>
        </w:rPr>
        <w:t xml:space="preserve"> </w:t>
      </w:r>
      <w:r w:rsidR="00973B81">
        <w:rPr>
          <w:sz w:val="28"/>
          <w:szCs w:val="28"/>
          <w:lang w:val="uk-UA"/>
        </w:rPr>
        <w:t>у</w:t>
      </w:r>
      <w:r w:rsidRPr="00423788">
        <w:rPr>
          <w:sz w:val="28"/>
          <w:szCs w:val="28"/>
          <w:lang w:val="uk-UA"/>
        </w:rPr>
        <w:t xml:space="preserve"> </w:t>
      </w:r>
      <w:r w:rsidR="00126842">
        <w:rPr>
          <w:sz w:val="28"/>
          <w:szCs w:val="28"/>
          <w:lang w:val="uk-UA"/>
        </w:rPr>
        <w:t>визріванні</w:t>
      </w:r>
      <w:r w:rsidRPr="00423788">
        <w:rPr>
          <w:sz w:val="28"/>
          <w:szCs w:val="28"/>
          <w:lang w:val="uk-UA"/>
        </w:rPr>
        <w:t xml:space="preserve"> анатомо-фізіологічних структур, у зміні функцій різних систем і органів людини.</w:t>
      </w:r>
    </w:p>
    <w:p w14:paraId="4B303546" w14:textId="4A71B527" w:rsidR="00423788" w:rsidRPr="00423788" w:rsidRDefault="00423788" w:rsidP="00502108">
      <w:pPr>
        <w:pStyle w:val="a3"/>
        <w:spacing w:line="360" w:lineRule="auto"/>
        <w:ind w:left="0" w:firstLine="567"/>
        <w:jc w:val="both"/>
        <w:rPr>
          <w:sz w:val="28"/>
          <w:szCs w:val="28"/>
          <w:lang w:val="uk-UA"/>
        </w:rPr>
      </w:pPr>
      <w:r w:rsidRPr="00423788">
        <w:rPr>
          <w:i/>
          <w:iCs/>
          <w:sz w:val="28"/>
          <w:szCs w:val="28"/>
          <w:lang w:val="uk-UA"/>
        </w:rPr>
        <w:t>Психічний розвиток</w:t>
      </w:r>
      <w:r w:rsidRPr="00423788">
        <w:rPr>
          <w:sz w:val="28"/>
          <w:szCs w:val="28"/>
          <w:lang w:val="uk-UA"/>
        </w:rPr>
        <w:t> </w:t>
      </w:r>
      <w:r w:rsidR="00126842">
        <w:rPr>
          <w:sz w:val="28"/>
          <w:szCs w:val="28"/>
          <w:lang w:val="uk-UA"/>
        </w:rPr>
        <w:t xml:space="preserve">проявляється </w:t>
      </w:r>
      <w:r w:rsidRPr="00423788">
        <w:rPr>
          <w:sz w:val="28"/>
          <w:szCs w:val="28"/>
          <w:lang w:val="uk-UA"/>
        </w:rPr>
        <w:t xml:space="preserve">в </w:t>
      </w:r>
      <w:r w:rsidR="00126842">
        <w:rPr>
          <w:sz w:val="28"/>
          <w:szCs w:val="28"/>
          <w:lang w:val="uk-UA"/>
        </w:rPr>
        <w:t>ускладненні</w:t>
      </w:r>
      <w:r w:rsidRPr="00423788">
        <w:rPr>
          <w:sz w:val="28"/>
          <w:szCs w:val="28"/>
          <w:lang w:val="uk-UA"/>
        </w:rPr>
        <w:t xml:space="preserve"> психічних процесів і здібностей </w:t>
      </w:r>
      <w:r w:rsidR="000F2EFB">
        <w:rPr>
          <w:sz w:val="28"/>
          <w:szCs w:val="28"/>
          <w:lang w:val="uk-UA"/>
        </w:rPr>
        <w:t xml:space="preserve">- </w:t>
      </w:r>
      <w:r w:rsidRPr="00423788">
        <w:rPr>
          <w:sz w:val="28"/>
          <w:szCs w:val="28"/>
          <w:lang w:val="uk-UA"/>
        </w:rPr>
        <w:t xml:space="preserve">почуттів, </w:t>
      </w:r>
      <w:proofErr w:type="spellStart"/>
      <w:r w:rsidRPr="00423788">
        <w:rPr>
          <w:sz w:val="28"/>
          <w:szCs w:val="28"/>
          <w:lang w:val="uk-UA"/>
        </w:rPr>
        <w:t>відчуттів</w:t>
      </w:r>
      <w:proofErr w:type="spellEnd"/>
      <w:r w:rsidRPr="00423788">
        <w:rPr>
          <w:sz w:val="28"/>
          <w:szCs w:val="28"/>
          <w:lang w:val="uk-UA"/>
        </w:rPr>
        <w:t xml:space="preserve">, сприймання, мислення, пам'яті, уяви, </w:t>
      </w:r>
      <w:proofErr w:type="spellStart"/>
      <w:r w:rsidRPr="00423788">
        <w:rPr>
          <w:sz w:val="28"/>
          <w:szCs w:val="28"/>
          <w:lang w:val="uk-UA"/>
        </w:rPr>
        <w:t>ускладн</w:t>
      </w:r>
      <w:r w:rsidR="00F56D29">
        <w:rPr>
          <w:sz w:val="28"/>
          <w:szCs w:val="28"/>
          <w:lang w:val="uk-UA"/>
        </w:rPr>
        <w:t>юються</w:t>
      </w:r>
      <w:proofErr w:type="spellEnd"/>
      <w:r w:rsidRPr="00423788">
        <w:rPr>
          <w:sz w:val="28"/>
          <w:szCs w:val="28"/>
          <w:lang w:val="uk-UA"/>
        </w:rPr>
        <w:t xml:space="preserve"> так</w:t>
      </w:r>
      <w:r w:rsidR="00F56D29">
        <w:rPr>
          <w:sz w:val="28"/>
          <w:szCs w:val="28"/>
          <w:lang w:val="uk-UA"/>
        </w:rPr>
        <w:t>і</w:t>
      </w:r>
      <w:r w:rsidRPr="00423788">
        <w:rPr>
          <w:sz w:val="28"/>
          <w:szCs w:val="28"/>
          <w:lang w:val="uk-UA"/>
        </w:rPr>
        <w:t xml:space="preserve"> психічн</w:t>
      </w:r>
      <w:r w:rsidR="00F56D29">
        <w:rPr>
          <w:sz w:val="28"/>
          <w:szCs w:val="28"/>
          <w:lang w:val="uk-UA"/>
        </w:rPr>
        <w:t>і</w:t>
      </w:r>
      <w:r w:rsidRPr="00423788">
        <w:rPr>
          <w:sz w:val="28"/>
          <w:szCs w:val="28"/>
          <w:lang w:val="uk-UA"/>
        </w:rPr>
        <w:t xml:space="preserve"> </w:t>
      </w:r>
      <w:r w:rsidR="00F56D29">
        <w:rPr>
          <w:sz w:val="28"/>
          <w:szCs w:val="28"/>
          <w:lang w:val="uk-UA"/>
        </w:rPr>
        <w:t>ново</w:t>
      </w:r>
      <w:r w:rsidRPr="00423788">
        <w:rPr>
          <w:sz w:val="28"/>
          <w:szCs w:val="28"/>
          <w:lang w:val="uk-UA"/>
        </w:rPr>
        <w:t>утворен</w:t>
      </w:r>
      <w:r w:rsidR="00F56D29">
        <w:rPr>
          <w:sz w:val="28"/>
          <w:szCs w:val="28"/>
          <w:lang w:val="uk-UA"/>
        </w:rPr>
        <w:t>ня</w:t>
      </w:r>
      <w:r w:rsidRPr="00423788">
        <w:rPr>
          <w:sz w:val="28"/>
          <w:szCs w:val="28"/>
          <w:lang w:val="uk-UA"/>
        </w:rPr>
        <w:t>, як здібності та мотиви діяльності, потреби й інтереси, ціннісні орієнтації.</w:t>
      </w:r>
    </w:p>
    <w:p w14:paraId="1378A41C" w14:textId="6994BA87" w:rsidR="00423788" w:rsidRPr="00423788" w:rsidRDefault="00423788" w:rsidP="00502108">
      <w:pPr>
        <w:pStyle w:val="a3"/>
        <w:spacing w:line="360" w:lineRule="auto"/>
        <w:ind w:left="0" w:firstLine="567"/>
        <w:jc w:val="both"/>
        <w:rPr>
          <w:sz w:val="28"/>
          <w:szCs w:val="28"/>
          <w:lang w:val="uk-UA"/>
        </w:rPr>
      </w:pPr>
      <w:r w:rsidRPr="00423788">
        <w:rPr>
          <w:i/>
          <w:iCs/>
          <w:sz w:val="28"/>
          <w:szCs w:val="28"/>
          <w:lang w:val="uk-UA"/>
        </w:rPr>
        <w:t>Соціальний розвиток</w:t>
      </w:r>
      <w:r w:rsidRPr="00423788">
        <w:rPr>
          <w:sz w:val="28"/>
          <w:szCs w:val="28"/>
          <w:lang w:val="uk-UA"/>
        </w:rPr>
        <w:t xml:space="preserve"> – це </w:t>
      </w:r>
      <w:r w:rsidR="00BF7E13">
        <w:rPr>
          <w:sz w:val="28"/>
          <w:szCs w:val="28"/>
          <w:lang w:val="uk-UA"/>
        </w:rPr>
        <w:t>поетапне</w:t>
      </w:r>
      <w:r w:rsidRPr="00423788">
        <w:rPr>
          <w:sz w:val="28"/>
          <w:szCs w:val="28"/>
          <w:lang w:val="uk-UA"/>
        </w:rPr>
        <w:t xml:space="preserve"> входження людини в різні види </w:t>
      </w:r>
      <w:r w:rsidR="00BF7E13">
        <w:rPr>
          <w:sz w:val="28"/>
          <w:szCs w:val="28"/>
          <w:lang w:val="uk-UA"/>
        </w:rPr>
        <w:t>взаємо</w:t>
      </w:r>
      <w:r w:rsidRPr="00423788">
        <w:rPr>
          <w:sz w:val="28"/>
          <w:szCs w:val="28"/>
          <w:lang w:val="uk-UA"/>
        </w:rPr>
        <w:t xml:space="preserve">відносин – економічні, правові, суспільні, виробничі. Людина стає </w:t>
      </w:r>
      <w:r w:rsidR="00BF7E13">
        <w:rPr>
          <w:sz w:val="28"/>
          <w:szCs w:val="28"/>
          <w:lang w:val="uk-UA"/>
        </w:rPr>
        <w:lastRenderedPageBreak/>
        <w:t>частиною</w:t>
      </w:r>
      <w:r w:rsidRPr="00423788">
        <w:rPr>
          <w:sz w:val="28"/>
          <w:szCs w:val="28"/>
          <w:lang w:val="uk-UA"/>
        </w:rPr>
        <w:t xml:space="preserve"> суспільства, </w:t>
      </w:r>
      <w:r w:rsidR="00F56D29">
        <w:rPr>
          <w:sz w:val="28"/>
          <w:szCs w:val="28"/>
          <w:lang w:val="uk-UA"/>
        </w:rPr>
        <w:t xml:space="preserve">яка </w:t>
      </w:r>
      <w:r w:rsidRPr="00423788">
        <w:rPr>
          <w:sz w:val="28"/>
          <w:szCs w:val="28"/>
          <w:lang w:val="uk-UA"/>
        </w:rPr>
        <w:t>засвою</w:t>
      </w:r>
      <w:r w:rsidR="00F56D29">
        <w:rPr>
          <w:sz w:val="28"/>
          <w:szCs w:val="28"/>
          <w:lang w:val="uk-UA"/>
        </w:rPr>
        <w:t>є</w:t>
      </w:r>
      <w:r w:rsidRPr="00423788">
        <w:rPr>
          <w:sz w:val="28"/>
          <w:szCs w:val="28"/>
          <w:lang w:val="uk-UA"/>
        </w:rPr>
        <w:t xml:space="preserve"> всі види відносин і за допомогою їх – свої функції.</w:t>
      </w:r>
    </w:p>
    <w:p w14:paraId="163C8C4F" w14:textId="422DE92C" w:rsidR="00423788" w:rsidRDefault="00423788" w:rsidP="00502108">
      <w:pPr>
        <w:pStyle w:val="a3"/>
        <w:spacing w:line="360" w:lineRule="auto"/>
        <w:ind w:left="0" w:firstLine="567"/>
        <w:jc w:val="both"/>
        <w:rPr>
          <w:sz w:val="28"/>
          <w:szCs w:val="28"/>
          <w:lang w:val="uk-UA"/>
        </w:rPr>
      </w:pPr>
      <w:r w:rsidRPr="00423788">
        <w:rPr>
          <w:i/>
          <w:iCs/>
          <w:sz w:val="28"/>
          <w:szCs w:val="28"/>
          <w:lang w:val="uk-UA"/>
        </w:rPr>
        <w:t>Духовний (моральний) розвиток</w:t>
      </w:r>
      <w:r w:rsidRPr="00423788">
        <w:rPr>
          <w:sz w:val="28"/>
          <w:szCs w:val="28"/>
          <w:lang w:val="uk-UA"/>
        </w:rPr>
        <w:t> </w:t>
      </w:r>
      <w:r w:rsidR="00BF7E13">
        <w:rPr>
          <w:sz w:val="28"/>
          <w:szCs w:val="28"/>
          <w:lang w:val="uk-UA"/>
        </w:rPr>
        <w:t>відзначається</w:t>
      </w:r>
      <w:r w:rsidRPr="00423788">
        <w:rPr>
          <w:sz w:val="28"/>
          <w:szCs w:val="28"/>
          <w:lang w:val="uk-UA"/>
        </w:rPr>
        <w:t xml:space="preserve"> в осмисленні людиною життєвого призначення.</w:t>
      </w:r>
    </w:p>
    <w:p w14:paraId="6015E840" w14:textId="613C86E0" w:rsidR="00DB29B4" w:rsidRDefault="00BF7E13" w:rsidP="00502108">
      <w:pPr>
        <w:pStyle w:val="a3"/>
        <w:spacing w:line="360" w:lineRule="auto"/>
        <w:ind w:left="0" w:firstLine="567"/>
        <w:jc w:val="both"/>
        <w:rPr>
          <w:sz w:val="28"/>
          <w:szCs w:val="28"/>
          <w:lang w:val="uk-UA"/>
        </w:rPr>
      </w:pPr>
      <w:r>
        <w:rPr>
          <w:sz w:val="28"/>
          <w:szCs w:val="28"/>
          <w:lang w:val="uk-UA"/>
        </w:rPr>
        <w:t>Л</w:t>
      </w:r>
      <w:r w:rsidR="00DB29B4">
        <w:rPr>
          <w:sz w:val="28"/>
          <w:szCs w:val="28"/>
          <w:lang w:val="uk-UA"/>
        </w:rPr>
        <w:t>юдин</w:t>
      </w:r>
      <w:r>
        <w:rPr>
          <w:sz w:val="28"/>
          <w:szCs w:val="28"/>
          <w:lang w:val="uk-UA"/>
        </w:rPr>
        <w:t>а</w:t>
      </w:r>
      <w:r w:rsidR="00DB29B4">
        <w:rPr>
          <w:sz w:val="28"/>
          <w:szCs w:val="28"/>
          <w:lang w:val="uk-UA"/>
        </w:rPr>
        <w:t xml:space="preserve"> </w:t>
      </w:r>
      <w:r>
        <w:rPr>
          <w:sz w:val="28"/>
          <w:szCs w:val="28"/>
          <w:lang w:val="uk-UA"/>
        </w:rPr>
        <w:t xml:space="preserve">розвивається </w:t>
      </w:r>
      <w:r w:rsidR="00DB29B4">
        <w:rPr>
          <w:sz w:val="28"/>
          <w:szCs w:val="28"/>
          <w:lang w:val="uk-UA"/>
        </w:rPr>
        <w:t>у процесі індивідуального життя</w:t>
      </w:r>
      <w:r>
        <w:rPr>
          <w:sz w:val="28"/>
          <w:szCs w:val="28"/>
          <w:lang w:val="uk-UA"/>
        </w:rPr>
        <w:t xml:space="preserve">, такий процес </w:t>
      </w:r>
      <w:r w:rsidR="00DB29B4">
        <w:rPr>
          <w:sz w:val="28"/>
          <w:szCs w:val="28"/>
          <w:lang w:val="uk-UA"/>
        </w:rPr>
        <w:t xml:space="preserve"> називають онтогенезом, </w:t>
      </w:r>
      <w:r w:rsidR="00F56D29">
        <w:rPr>
          <w:sz w:val="28"/>
          <w:szCs w:val="28"/>
          <w:lang w:val="uk-UA"/>
        </w:rPr>
        <w:t xml:space="preserve">який </w:t>
      </w:r>
      <w:r w:rsidR="00143F95">
        <w:rPr>
          <w:sz w:val="28"/>
          <w:szCs w:val="28"/>
          <w:lang w:val="uk-UA"/>
        </w:rPr>
        <w:t xml:space="preserve">значно </w:t>
      </w:r>
      <w:r w:rsidR="00DB29B4">
        <w:rPr>
          <w:sz w:val="28"/>
          <w:szCs w:val="28"/>
          <w:lang w:val="uk-UA"/>
        </w:rPr>
        <w:t>залежить від ендогенних (генетичних  або внутрішніх) та екзогенних (</w:t>
      </w:r>
      <w:proofErr w:type="spellStart"/>
      <w:r w:rsidR="00DB29B4">
        <w:rPr>
          <w:sz w:val="28"/>
          <w:szCs w:val="28"/>
          <w:lang w:val="uk-UA"/>
        </w:rPr>
        <w:t>середовищних</w:t>
      </w:r>
      <w:proofErr w:type="spellEnd"/>
      <w:r w:rsidR="00DB29B4">
        <w:rPr>
          <w:sz w:val="28"/>
          <w:szCs w:val="28"/>
          <w:lang w:val="uk-UA"/>
        </w:rPr>
        <w:t xml:space="preserve"> або зовнішніх) </w:t>
      </w:r>
      <w:r w:rsidR="00143F95">
        <w:rPr>
          <w:sz w:val="28"/>
          <w:szCs w:val="28"/>
          <w:lang w:val="uk-UA"/>
        </w:rPr>
        <w:t>аспектів</w:t>
      </w:r>
      <w:r w:rsidR="005A350E">
        <w:rPr>
          <w:sz w:val="28"/>
          <w:szCs w:val="28"/>
          <w:lang w:val="uk-UA"/>
        </w:rPr>
        <w:t xml:space="preserve"> </w:t>
      </w:r>
      <w:r w:rsidR="005A350E" w:rsidRPr="005A350E">
        <w:rPr>
          <w:sz w:val="28"/>
          <w:szCs w:val="28"/>
        </w:rPr>
        <w:t>[44]</w:t>
      </w:r>
      <w:r w:rsidR="00DB29B4">
        <w:rPr>
          <w:sz w:val="28"/>
          <w:szCs w:val="28"/>
          <w:lang w:val="uk-UA"/>
        </w:rPr>
        <w:t>.</w:t>
      </w:r>
    </w:p>
    <w:p w14:paraId="4678390B" w14:textId="552433D3" w:rsidR="00DB29B4" w:rsidRDefault="00DB29B4" w:rsidP="00502108">
      <w:pPr>
        <w:pStyle w:val="a3"/>
        <w:spacing w:line="360" w:lineRule="auto"/>
        <w:ind w:left="0" w:firstLine="567"/>
        <w:jc w:val="both"/>
        <w:rPr>
          <w:sz w:val="28"/>
          <w:szCs w:val="28"/>
          <w:lang w:val="uk-UA"/>
        </w:rPr>
      </w:pPr>
      <w:r>
        <w:rPr>
          <w:sz w:val="28"/>
          <w:szCs w:val="28"/>
          <w:lang w:val="uk-UA"/>
        </w:rPr>
        <w:t xml:space="preserve">Так, В. Ліпа до </w:t>
      </w:r>
      <w:r w:rsidRPr="00252D89">
        <w:rPr>
          <w:i/>
          <w:iCs/>
          <w:sz w:val="28"/>
          <w:szCs w:val="28"/>
          <w:lang w:val="uk-UA"/>
        </w:rPr>
        <w:t xml:space="preserve">ендогенних </w:t>
      </w:r>
      <w:r w:rsidR="00143F95">
        <w:rPr>
          <w:i/>
          <w:iCs/>
          <w:sz w:val="28"/>
          <w:szCs w:val="28"/>
          <w:lang w:val="uk-UA"/>
        </w:rPr>
        <w:t xml:space="preserve">аспектів </w:t>
      </w:r>
      <w:r>
        <w:rPr>
          <w:sz w:val="28"/>
          <w:szCs w:val="28"/>
          <w:lang w:val="uk-UA"/>
        </w:rPr>
        <w:t>відносить:</w:t>
      </w:r>
    </w:p>
    <w:p w14:paraId="2FAD0564" w14:textId="1488EB16" w:rsidR="005B1851" w:rsidRDefault="005B1851" w:rsidP="008C7166">
      <w:pPr>
        <w:pStyle w:val="a3"/>
        <w:numPr>
          <w:ilvl w:val="0"/>
          <w:numId w:val="78"/>
        </w:numPr>
        <w:spacing w:line="360" w:lineRule="auto"/>
        <w:ind w:left="0" w:firstLine="426"/>
        <w:jc w:val="both"/>
        <w:rPr>
          <w:sz w:val="28"/>
          <w:szCs w:val="28"/>
          <w:lang w:val="uk-UA"/>
        </w:rPr>
      </w:pPr>
      <w:r>
        <w:rPr>
          <w:sz w:val="28"/>
          <w:szCs w:val="28"/>
          <w:lang w:val="uk-UA"/>
        </w:rPr>
        <w:t>різн</w:t>
      </w:r>
      <w:r w:rsidR="00143F95">
        <w:rPr>
          <w:sz w:val="28"/>
          <w:szCs w:val="28"/>
          <w:lang w:val="uk-UA"/>
        </w:rPr>
        <w:t>оманітні</w:t>
      </w:r>
      <w:r>
        <w:rPr>
          <w:sz w:val="28"/>
          <w:szCs w:val="28"/>
          <w:lang w:val="uk-UA"/>
        </w:rPr>
        <w:t xml:space="preserve"> спадкові захворювання (наприклад, </w:t>
      </w:r>
      <w:r w:rsidR="00837CCF">
        <w:rPr>
          <w:sz w:val="28"/>
          <w:szCs w:val="28"/>
          <w:lang w:val="uk-UA"/>
        </w:rPr>
        <w:t xml:space="preserve">аплазія – недорозвинення внутрішнього вуха, яке призводить до глухоти; </w:t>
      </w:r>
      <w:proofErr w:type="spellStart"/>
      <w:r w:rsidR="00837CCF">
        <w:rPr>
          <w:sz w:val="28"/>
          <w:szCs w:val="28"/>
          <w:lang w:val="uk-UA"/>
        </w:rPr>
        <w:t>мікрофтальм</w:t>
      </w:r>
      <w:proofErr w:type="spellEnd"/>
      <w:r w:rsidR="00837CCF">
        <w:rPr>
          <w:sz w:val="28"/>
          <w:szCs w:val="28"/>
          <w:lang w:val="uk-UA"/>
        </w:rPr>
        <w:t xml:space="preserve"> – груба структурна зміна очей, яка характеризується зменшенням розмірів одного або обох очей, що призводить до зниження гостроти зору</w:t>
      </w:r>
      <w:r w:rsidR="009F3273">
        <w:rPr>
          <w:sz w:val="28"/>
          <w:szCs w:val="28"/>
          <w:lang w:val="uk-UA"/>
        </w:rPr>
        <w:t>);</w:t>
      </w:r>
    </w:p>
    <w:p w14:paraId="7B5895A4" w14:textId="797B8004" w:rsidR="009F3273" w:rsidRDefault="00143F95" w:rsidP="008C7166">
      <w:pPr>
        <w:pStyle w:val="a3"/>
        <w:numPr>
          <w:ilvl w:val="0"/>
          <w:numId w:val="78"/>
        </w:numPr>
        <w:spacing w:line="360" w:lineRule="auto"/>
        <w:ind w:left="0" w:firstLine="426"/>
        <w:jc w:val="both"/>
        <w:rPr>
          <w:sz w:val="28"/>
          <w:szCs w:val="28"/>
          <w:lang w:val="uk-UA"/>
        </w:rPr>
      </w:pPr>
      <w:r>
        <w:rPr>
          <w:sz w:val="28"/>
          <w:szCs w:val="28"/>
          <w:lang w:val="uk-UA"/>
        </w:rPr>
        <w:t>хвороби</w:t>
      </w:r>
      <w:r w:rsidR="009F3273">
        <w:rPr>
          <w:sz w:val="28"/>
          <w:szCs w:val="28"/>
          <w:lang w:val="uk-UA"/>
        </w:rPr>
        <w:t>,</w:t>
      </w:r>
      <w:r>
        <w:rPr>
          <w:sz w:val="28"/>
          <w:szCs w:val="28"/>
          <w:lang w:val="uk-UA"/>
        </w:rPr>
        <w:t xml:space="preserve"> які</w:t>
      </w:r>
      <w:r w:rsidR="0038224F">
        <w:rPr>
          <w:sz w:val="28"/>
          <w:szCs w:val="28"/>
          <w:lang w:val="uk-UA"/>
        </w:rPr>
        <w:t xml:space="preserve"> тісно </w:t>
      </w:r>
      <w:r w:rsidR="009F3273">
        <w:rPr>
          <w:sz w:val="28"/>
          <w:szCs w:val="28"/>
          <w:lang w:val="uk-UA"/>
        </w:rPr>
        <w:t>пов</w:t>
      </w:r>
      <w:r w:rsidR="009F3273" w:rsidRPr="009F3273">
        <w:rPr>
          <w:sz w:val="28"/>
          <w:szCs w:val="28"/>
          <w:lang w:val="uk-UA"/>
        </w:rPr>
        <w:t>’</w:t>
      </w:r>
      <w:r w:rsidR="009F3273">
        <w:rPr>
          <w:sz w:val="28"/>
          <w:szCs w:val="28"/>
          <w:lang w:val="uk-UA"/>
        </w:rPr>
        <w:t xml:space="preserve">язані зі змінами </w:t>
      </w:r>
      <w:r w:rsidR="0038224F">
        <w:rPr>
          <w:sz w:val="28"/>
          <w:szCs w:val="28"/>
          <w:lang w:val="uk-UA"/>
        </w:rPr>
        <w:t>кількості</w:t>
      </w:r>
      <w:r w:rsidR="009F3273">
        <w:rPr>
          <w:sz w:val="28"/>
          <w:szCs w:val="28"/>
          <w:lang w:val="uk-UA"/>
        </w:rPr>
        <w:t xml:space="preserve"> або </w:t>
      </w:r>
      <w:r w:rsidR="0038224F">
        <w:rPr>
          <w:sz w:val="28"/>
          <w:szCs w:val="28"/>
          <w:lang w:val="uk-UA"/>
        </w:rPr>
        <w:t>якості</w:t>
      </w:r>
      <w:r w:rsidR="009F3273">
        <w:rPr>
          <w:sz w:val="28"/>
          <w:szCs w:val="28"/>
          <w:lang w:val="uk-UA"/>
        </w:rPr>
        <w:t xml:space="preserve"> хромосом (наприклад, </w:t>
      </w:r>
      <w:proofErr w:type="spellStart"/>
      <w:r w:rsidR="009F3273">
        <w:rPr>
          <w:sz w:val="28"/>
          <w:szCs w:val="28"/>
          <w:lang w:val="uk-UA"/>
        </w:rPr>
        <w:t>поліпеплодія</w:t>
      </w:r>
      <w:proofErr w:type="spellEnd"/>
      <w:r w:rsidR="009F3273">
        <w:rPr>
          <w:sz w:val="28"/>
          <w:szCs w:val="28"/>
          <w:lang w:val="uk-UA"/>
        </w:rPr>
        <w:t xml:space="preserve"> – збільшення хромосомного набору в кілька разів; </w:t>
      </w:r>
      <w:proofErr w:type="spellStart"/>
      <w:r w:rsidR="009F3273">
        <w:rPr>
          <w:sz w:val="28"/>
          <w:szCs w:val="28"/>
          <w:lang w:val="uk-UA"/>
        </w:rPr>
        <w:t>моносамія</w:t>
      </w:r>
      <w:proofErr w:type="spellEnd"/>
      <w:r w:rsidR="009F3273">
        <w:rPr>
          <w:sz w:val="28"/>
          <w:szCs w:val="28"/>
          <w:lang w:val="uk-UA"/>
        </w:rPr>
        <w:t xml:space="preserve"> – зменшення хромосом у парі на одну).</w:t>
      </w:r>
    </w:p>
    <w:p w14:paraId="0158808D" w14:textId="09F06D08" w:rsidR="009F3273" w:rsidRDefault="009F3273" w:rsidP="00502108">
      <w:pPr>
        <w:pStyle w:val="a3"/>
        <w:spacing w:line="360" w:lineRule="auto"/>
        <w:ind w:left="0" w:firstLine="567"/>
        <w:jc w:val="both"/>
        <w:rPr>
          <w:sz w:val="28"/>
          <w:szCs w:val="28"/>
          <w:lang w:val="uk-UA"/>
        </w:rPr>
      </w:pPr>
      <w:r w:rsidRPr="00252D89">
        <w:rPr>
          <w:i/>
          <w:iCs/>
          <w:sz w:val="28"/>
          <w:szCs w:val="28"/>
          <w:lang w:val="uk-UA"/>
        </w:rPr>
        <w:t>Екзо</w:t>
      </w:r>
      <w:r w:rsidR="005F69F1" w:rsidRPr="00252D89">
        <w:rPr>
          <w:i/>
          <w:iCs/>
          <w:sz w:val="28"/>
          <w:szCs w:val="28"/>
          <w:lang w:val="uk-UA"/>
        </w:rPr>
        <w:t xml:space="preserve">генними </w:t>
      </w:r>
      <w:r w:rsidR="0038224F">
        <w:rPr>
          <w:i/>
          <w:iCs/>
          <w:sz w:val="28"/>
          <w:szCs w:val="28"/>
          <w:lang w:val="uk-UA"/>
        </w:rPr>
        <w:t>аспектами</w:t>
      </w:r>
      <w:r w:rsidR="005F69F1">
        <w:rPr>
          <w:sz w:val="28"/>
          <w:szCs w:val="28"/>
          <w:lang w:val="uk-UA"/>
        </w:rPr>
        <w:t xml:space="preserve">, у різні періоди </w:t>
      </w:r>
      <w:r w:rsidR="00520946">
        <w:rPr>
          <w:sz w:val="28"/>
          <w:szCs w:val="28"/>
          <w:lang w:val="uk-UA"/>
        </w:rPr>
        <w:t>онтогенезу</w:t>
      </w:r>
      <w:r w:rsidR="005F69F1">
        <w:rPr>
          <w:sz w:val="28"/>
          <w:szCs w:val="28"/>
          <w:lang w:val="uk-UA"/>
        </w:rPr>
        <w:t xml:space="preserve"> дитини є:</w:t>
      </w:r>
    </w:p>
    <w:p w14:paraId="496D030D" w14:textId="272C6384" w:rsidR="005F69F1" w:rsidRDefault="005F69F1" w:rsidP="008C7166">
      <w:pPr>
        <w:pStyle w:val="a3"/>
        <w:numPr>
          <w:ilvl w:val="0"/>
          <w:numId w:val="78"/>
        </w:numPr>
        <w:spacing w:line="360" w:lineRule="auto"/>
        <w:ind w:left="0" w:firstLine="426"/>
        <w:jc w:val="both"/>
        <w:rPr>
          <w:sz w:val="28"/>
          <w:szCs w:val="28"/>
          <w:lang w:val="uk-UA"/>
        </w:rPr>
      </w:pPr>
      <w:r>
        <w:rPr>
          <w:sz w:val="28"/>
          <w:szCs w:val="28"/>
          <w:lang w:val="uk-UA"/>
        </w:rPr>
        <w:t xml:space="preserve">у внутрішньоутробному періоді це: хронічні </w:t>
      </w:r>
      <w:r w:rsidR="00520946">
        <w:rPr>
          <w:sz w:val="28"/>
          <w:szCs w:val="28"/>
          <w:lang w:val="uk-UA"/>
        </w:rPr>
        <w:t>хвороби</w:t>
      </w:r>
      <w:r>
        <w:rPr>
          <w:sz w:val="28"/>
          <w:szCs w:val="28"/>
          <w:lang w:val="uk-UA"/>
        </w:rPr>
        <w:t xml:space="preserve"> батьків, </w:t>
      </w:r>
      <w:r w:rsidR="00520946">
        <w:rPr>
          <w:sz w:val="28"/>
          <w:szCs w:val="28"/>
          <w:lang w:val="uk-UA"/>
        </w:rPr>
        <w:t>переважно</w:t>
      </w:r>
      <w:r>
        <w:rPr>
          <w:sz w:val="28"/>
          <w:szCs w:val="28"/>
          <w:lang w:val="uk-UA"/>
        </w:rPr>
        <w:t xml:space="preserve"> матері; інфекційні хвороби, отруєння матері, харчування матері під час вагітності, нестача</w:t>
      </w:r>
      <w:r w:rsidR="00796F32">
        <w:rPr>
          <w:sz w:val="28"/>
          <w:szCs w:val="28"/>
          <w:lang w:val="uk-UA"/>
        </w:rPr>
        <w:t xml:space="preserve"> білків, мікроелементів, вітамінів; резус-конфлікт; травми тощо;</w:t>
      </w:r>
    </w:p>
    <w:p w14:paraId="02C312FB" w14:textId="08FD5326" w:rsidR="00796F32" w:rsidRDefault="00796F32" w:rsidP="008C7166">
      <w:pPr>
        <w:pStyle w:val="a3"/>
        <w:numPr>
          <w:ilvl w:val="0"/>
          <w:numId w:val="78"/>
        </w:numPr>
        <w:spacing w:line="360" w:lineRule="auto"/>
        <w:ind w:left="0" w:firstLine="426"/>
        <w:jc w:val="both"/>
        <w:rPr>
          <w:sz w:val="28"/>
          <w:szCs w:val="28"/>
          <w:lang w:val="uk-UA"/>
        </w:rPr>
      </w:pPr>
      <w:r>
        <w:rPr>
          <w:sz w:val="28"/>
          <w:szCs w:val="28"/>
          <w:lang w:val="uk-UA"/>
        </w:rPr>
        <w:t>у родовому періоді це: травми</w:t>
      </w:r>
      <w:r w:rsidR="00520946">
        <w:rPr>
          <w:sz w:val="28"/>
          <w:szCs w:val="28"/>
          <w:lang w:val="uk-UA"/>
        </w:rPr>
        <w:t xml:space="preserve"> під час родів </w:t>
      </w:r>
      <w:r>
        <w:rPr>
          <w:sz w:val="28"/>
          <w:szCs w:val="28"/>
          <w:lang w:val="uk-UA"/>
        </w:rPr>
        <w:t>(наприклад, дитячий церебральний параліч, кривошия); інфікування плода; асфіксія – задуха плоду;</w:t>
      </w:r>
    </w:p>
    <w:p w14:paraId="73DD1C09" w14:textId="78B27A87" w:rsidR="00796F32" w:rsidRDefault="00D1054B" w:rsidP="008C7166">
      <w:pPr>
        <w:pStyle w:val="a3"/>
        <w:numPr>
          <w:ilvl w:val="0"/>
          <w:numId w:val="78"/>
        </w:numPr>
        <w:spacing w:line="360" w:lineRule="auto"/>
        <w:ind w:left="0" w:firstLine="426"/>
        <w:jc w:val="both"/>
        <w:rPr>
          <w:sz w:val="28"/>
          <w:szCs w:val="28"/>
          <w:lang w:val="uk-UA"/>
        </w:rPr>
      </w:pPr>
      <w:r>
        <w:rPr>
          <w:sz w:val="28"/>
          <w:szCs w:val="28"/>
          <w:lang w:val="uk-UA"/>
        </w:rPr>
        <w:t>після народження</w:t>
      </w:r>
      <w:r w:rsidR="00091AF2">
        <w:rPr>
          <w:sz w:val="28"/>
          <w:szCs w:val="28"/>
          <w:lang w:val="uk-UA"/>
        </w:rPr>
        <w:t xml:space="preserve"> це: </w:t>
      </w:r>
      <w:r w:rsidR="0077002A">
        <w:rPr>
          <w:sz w:val="28"/>
          <w:szCs w:val="28"/>
          <w:lang w:val="uk-UA"/>
        </w:rPr>
        <w:t>випадки</w:t>
      </w:r>
      <w:r w:rsidR="00091AF2">
        <w:rPr>
          <w:sz w:val="28"/>
          <w:szCs w:val="28"/>
          <w:lang w:val="uk-UA"/>
        </w:rPr>
        <w:t xml:space="preserve"> після різних інфекційних та інших захворювань; різн</w:t>
      </w:r>
      <w:r w:rsidR="0077002A">
        <w:rPr>
          <w:sz w:val="28"/>
          <w:szCs w:val="28"/>
          <w:lang w:val="uk-UA"/>
        </w:rPr>
        <w:t>оманітні</w:t>
      </w:r>
      <w:r w:rsidR="00091AF2">
        <w:rPr>
          <w:sz w:val="28"/>
          <w:szCs w:val="28"/>
          <w:lang w:val="uk-UA"/>
        </w:rPr>
        <w:t xml:space="preserve"> травми (черепно-мозкові, травми аналізаторів, кінцівок тощо);</w:t>
      </w:r>
      <w:r w:rsidR="003C2A54">
        <w:rPr>
          <w:sz w:val="28"/>
          <w:szCs w:val="28"/>
          <w:lang w:val="uk-UA"/>
        </w:rPr>
        <w:t xml:space="preserve"> інтоксикації (алкогольні, нікотинові, наркотичні); </w:t>
      </w:r>
      <w:r w:rsidR="0077002A">
        <w:rPr>
          <w:sz w:val="28"/>
          <w:szCs w:val="28"/>
          <w:lang w:val="uk-UA"/>
        </w:rPr>
        <w:t>порушення правил</w:t>
      </w:r>
      <w:r w:rsidR="003C2A54">
        <w:rPr>
          <w:sz w:val="28"/>
          <w:szCs w:val="28"/>
          <w:lang w:val="uk-UA"/>
        </w:rPr>
        <w:t xml:space="preserve"> санітарно-гігієнічних норм (наприклад, </w:t>
      </w:r>
      <w:r w:rsidR="0077002A">
        <w:rPr>
          <w:sz w:val="28"/>
          <w:szCs w:val="28"/>
          <w:lang w:val="uk-UA"/>
        </w:rPr>
        <w:t>якщо не дотримуватись правил</w:t>
      </w:r>
      <w:r w:rsidR="00C23AA3">
        <w:rPr>
          <w:sz w:val="28"/>
          <w:szCs w:val="28"/>
          <w:lang w:val="uk-UA"/>
        </w:rPr>
        <w:t xml:space="preserve"> гігієни зору</w:t>
      </w:r>
      <w:r w:rsidR="0077002A">
        <w:rPr>
          <w:sz w:val="28"/>
          <w:szCs w:val="28"/>
          <w:lang w:val="uk-UA"/>
        </w:rPr>
        <w:t>, то в дитини може з</w:t>
      </w:r>
      <w:r w:rsidR="0077002A" w:rsidRPr="0077002A">
        <w:rPr>
          <w:sz w:val="28"/>
          <w:szCs w:val="28"/>
          <w:lang w:val="uk-UA"/>
        </w:rPr>
        <w:t>’</w:t>
      </w:r>
      <w:r w:rsidR="0077002A">
        <w:rPr>
          <w:sz w:val="28"/>
          <w:szCs w:val="28"/>
          <w:lang w:val="uk-UA"/>
        </w:rPr>
        <w:t xml:space="preserve">явитись </w:t>
      </w:r>
      <w:r w:rsidR="00C23AA3">
        <w:rPr>
          <w:sz w:val="28"/>
          <w:szCs w:val="28"/>
          <w:lang w:val="uk-UA"/>
        </w:rPr>
        <w:t>короткозор</w:t>
      </w:r>
      <w:r w:rsidR="0077002A">
        <w:rPr>
          <w:sz w:val="28"/>
          <w:szCs w:val="28"/>
          <w:lang w:val="uk-UA"/>
        </w:rPr>
        <w:t>ість</w:t>
      </w:r>
      <w:r w:rsidR="00C23AA3">
        <w:rPr>
          <w:sz w:val="28"/>
          <w:szCs w:val="28"/>
          <w:lang w:val="uk-UA"/>
        </w:rPr>
        <w:t>)</w:t>
      </w:r>
      <w:r w:rsidR="00217CA2" w:rsidRPr="00217CA2">
        <w:rPr>
          <w:sz w:val="28"/>
          <w:szCs w:val="28"/>
          <w:lang w:val="uk-UA"/>
        </w:rPr>
        <w:t>[</w:t>
      </w:r>
      <w:r w:rsidR="00FB213C">
        <w:rPr>
          <w:sz w:val="28"/>
          <w:szCs w:val="28"/>
          <w:lang w:val="uk-UA"/>
        </w:rPr>
        <w:t>4</w:t>
      </w:r>
      <w:r w:rsidR="007B4269" w:rsidRPr="007B4269">
        <w:rPr>
          <w:sz w:val="28"/>
          <w:szCs w:val="28"/>
          <w:lang w:val="uk-UA"/>
        </w:rPr>
        <w:t>0</w:t>
      </w:r>
      <w:r w:rsidR="00217CA2" w:rsidRPr="00217CA2">
        <w:rPr>
          <w:sz w:val="28"/>
          <w:szCs w:val="28"/>
          <w:lang w:val="uk-UA"/>
        </w:rPr>
        <w:t>]</w:t>
      </w:r>
      <w:r w:rsidR="00217CA2">
        <w:rPr>
          <w:sz w:val="28"/>
          <w:szCs w:val="28"/>
          <w:lang w:val="uk-UA"/>
        </w:rPr>
        <w:t>.</w:t>
      </w:r>
    </w:p>
    <w:p w14:paraId="6653CF32" w14:textId="5EE35E2A" w:rsidR="00933B1C" w:rsidRDefault="00C23AA3" w:rsidP="00502108">
      <w:pPr>
        <w:spacing w:line="360" w:lineRule="auto"/>
        <w:ind w:firstLine="567"/>
        <w:jc w:val="both"/>
        <w:rPr>
          <w:sz w:val="28"/>
          <w:szCs w:val="28"/>
          <w:lang w:val="uk-UA"/>
        </w:rPr>
      </w:pPr>
      <w:r>
        <w:rPr>
          <w:sz w:val="28"/>
          <w:szCs w:val="28"/>
          <w:lang w:val="uk-UA"/>
        </w:rPr>
        <w:t xml:space="preserve">С. Миронова </w:t>
      </w:r>
      <w:r w:rsidR="00624BCB">
        <w:rPr>
          <w:sz w:val="28"/>
          <w:szCs w:val="28"/>
          <w:lang w:val="uk-UA"/>
        </w:rPr>
        <w:t xml:space="preserve">виділяє цілий перелік </w:t>
      </w:r>
      <w:r w:rsidR="00624BCB" w:rsidRPr="00C23AA3">
        <w:rPr>
          <w:i/>
          <w:iCs/>
          <w:sz w:val="28"/>
          <w:szCs w:val="28"/>
          <w:lang w:val="uk-UA"/>
        </w:rPr>
        <w:t>соціальних факторів або соціально-психологічних причин</w:t>
      </w:r>
      <w:r w:rsidR="00624BCB">
        <w:rPr>
          <w:i/>
          <w:iCs/>
          <w:sz w:val="28"/>
          <w:szCs w:val="28"/>
          <w:lang w:val="uk-UA"/>
        </w:rPr>
        <w:t xml:space="preserve"> </w:t>
      </w:r>
      <w:r>
        <w:rPr>
          <w:sz w:val="28"/>
          <w:szCs w:val="28"/>
          <w:lang w:val="uk-UA"/>
        </w:rPr>
        <w:t>розвитку дитини у постнатальний період</w:t>
      </w:r>
      <w:r w:rsidRPr="00C23AA3">
        <w:rPr>
          <w:i/>
          <w:iCs/>
          <w:sz w:val="28"/>
          <w:szCs w:val="28"/>
          <w:lang w:val="uk-UA"/>
        </w:rPr>
        <w:t>.</w:t>
      </w:r>
      <w:r w:rsidR="00D661BF">
        <w:rPr>
          <w:i/>
          <w:iCs/>
          <w:sz w:val="28"/>
          <w:szCs w:val="28"/>
          <w:lang w:val="uk-UA"/>
        </w:rPr>
        <w:t xml:space="preserve"> </w:t>
      </w:r>
      <w:r w:rsidR="00C80D8E">
        <w:rPr>
          <w:sz w:val="28"/>
          <w:szCs w:val="28"/>
          <w:lang w:val="uk-UA"/>
        </w:rPr>
        <w:t>До</w:t>
      </w:r>
      <w:r w:rsidR="00D661BF">
        <w:rPr>
          <w:sz w:val="28"/>
          <w:szCs w:val="28"/>
          <w:lang w:val="uk-UA"/>
        </w:rPr>
        <w:t xml:space="preserve"> них</w:t>
      </w:r>
      <w:r w:rsidR="00C80D8E">
        <w:rPr>
          <w:sz w:val="28"/>
          <w:szCs w:val="28"/>
          <w:lang w:val="uk-UA"/>
        </w:rPr>
        <w:t xml:space="preserve"> </w:t>
      </w:r>
      <w:r w:rsidR="00C80D8E">
        <w:rPr>
          <w:sz w:val="28"/>
          <w:szCs w:val="28"/>
          <w:lang w:val="uk-UA"/>
        </w:rPr>
        <w:lastRenderedPageBreak/>
        <w:t>належать</w:t>
      </w:r>
      <w:r w:rsidR="00D661BF">
        <w:rPr>
          <w:sz w:val="28"/>
          <w:szCs w:val="28"/>
          <w:lang w:val="uk-UA"/>
        </w:rPr>
        <w:t xml:space="preserve">: </w:t>
      </w:r>
      <w:r w:rsidR="00C80D8E">
        <w:rPr>
          <w:sz w:val="28"/>
          <w:szCs w:val="28"/>
          <w:lang w:val="uk-UA"/>
        </w:rPr>
        <w:t>негативні</w:t>
      </w:r>
      <w:r w:rsidR="00D661BF">
        <w:rPr>
          <w:sz w:val="28"/>
          <w:szCs w:val="28"/>
          <w:lang w:val="uk-UA"/>
        </w:rPr>
        <w:t xml:space="preserve"> </w:t>
      </w:r>
      <w:r w:rsidR="00D93967">
        <w:rPr>
          <w:sz w:val="28"/>
          <w:szCs w:val="28"/>
          <w:lang w:val="uk-UA"/>
        </w:rPr>
        <w:t>емоції</w:t>
      </w:r>
      <w:r w:rsidR="00D661BF">
        <w:rPr>
          <w:sz w:val="28"/>
          <w:szCs w:val="28"/>
          <w:lang w:val="uk-UA"/>
        </w:rPr>
        <w:t xml:space="preserve"> дитини, </w:t>
      </w:r>
      <w:r w:rsidR="00C80D8E">
        <w:rPr>
          <w:sz w:val="28"/>
          <w:szCs w:val="28"/>
          <w:lang w:val="uk-UA"/>
        </w:rPr>
        <w:t>які є наслідком</w:t>
      </w:r>
      <w:r w:rsidR="00D661BF">
        <w:rPr>
          <w:sz w:val="28"/>
          <w:szCs w:val="28"/>
          <w:lang w:val="uk-UA"/>
        </w:rPr>
        <w:t xml:space="preserve"> несприятливи</w:t>
      </w:r>
      <w:r w:rsidR="00C80D8E">
        <w:rPr>
          <w:sz w:val="28"/>
          <w:szCs w:val="28"/>
          <w:lang w:val="uk-UA"/>
        </w:rPr>
        <w:t>х</w:t>
      </w:r>
      <w:r w:rsidR="00D661BF">
        <w:rPr>
          <w:sz w:val="28"/>
          <w:szCs w:val="28"/>
          <w:lang w:val="uk-UA"/>
        </w:rPr>
        <w:t xml:space="preserve"> </w:t>
      </w:r>
      <w:r w:rsidR="00C80D8E">
        <w:rPr>
          <w:sz w:val="28"/>
          <w:szCs w:val="28"/>
          <w:lang w:val="uk-UA"/>
        </w:rPr>
        <w:t>відносин</w:t>
      </w:r>
      <w:r w:rsidR="00D661BF">
        <w:rPr>
          <w:sz w:val="28"/>
          <w:szCs w:val="28"/>
          <w:lang w:val="uk-UA"/>
        </w:rPr>
        <w:t xml:space="preserve"> у сім</w:t>
      </w:r>
      <w:r w:rsidR="00D661BF" w:rsidRPr="00274211">
        <w:rPr>
          <w:sz w:val="28"/>
          <w:szCs w:val="28"/>
          <w:lang w:val="uk-UA"/>
        </w:rPr>
        <w:t>’</w:t>
      </w:r>
      <w:r w:rsidR="00D661BF">
        <w:rPr>
          <w:sz w:val="28"/>
          <w:szCs w:val="28"/>
          <w:lang w:val="uk-UA"/>
        </w:rPr>
        <w:t xml:space="preserve">ї чи школі, </w:t>
      </w:r>
      <w:r w:rsidR="00DB10BE">
        <w:rPr>
          <w:sz w:val="28"/>
          <w:szCs w:val="28"/>
          <w:lang w:val="uk-UA"/>
        </w:rPr>
        <w:t>част</w:t>
      </w:r>
      <w:r w:rsidR="00C80D8E">
        <w:rPr>
          <w:sz w:val="28"/>
          <w:szCs w:val="28"/>
          <w:lang w:val="uk-UA"/>
        </w:rPr>
        <w:t xml:space="preserve">і </w:t>
      </w:r>
      <w:r w:rsidR="00D661BF">
        <w:rPr>
          <w:sz w:val="28"/>
          <w:szCs w:val="28"/>
          <w:lang w:val="uk-UA"/>
        </w:rPr>
        <w:t>стреси, хронічн</w:t>
      </w:r>
      <w:r w:rsidR="00C80D8E">
        <w:rPr>
          <w:sz w:val="28"/>
          <w:szCs w:val="28"/>
          <w:lang w:val="uk-UA"/>
        </w:rPr>
        <w:t>і</w:t>
      </w:r>
      <w:r w:rsidR="00D661BF">
        <w:rPr>
          <w:sz w:val="28"/>
          <w:szCs w:val="28"/>
          <w:lang w:val="uk-UA"/>
        </w:rPr>
        <w:t xml:space="preserve"> соматичн</w:t>
      </w:r>
      <w:r w:rsidR="00C80D8E">
        <w:rPr>
          <w:sz w:val="28"/>
          <w:szCs w:val="28"/>
          <w:lang w:val="uk-UA"/>
        </w:rPr>
        <w:t>і</w:t>
      </w:r>
      <w:r w:rsidR="00D661BF">
        <w:rPr>
          <w:sz w:val="28"/>
          <w:szCs w:val="28"/>
          <w:lang w:val="uk-UA"/>
        </w:rPr>
        <w:t xml:space="preserve"> </w:t>
      </w:r>
      <w:r w:rsidR="00C80D8E">
        <w:rPr>
          <w:sz w:val="28"/>
          <w:szCs w:val="28"/>
          <w:lang w:val="uk-UA"/>
        </w:rPr>
        <w:t>та</w:t>
      </w:r>
      <w:r w:rsidR="00274211">
        <w:rPr>
          <w:sz w:val="28"/>
          <w:szCs w:val="28"/>
          <w:lang w:val="uk-UA"/>
        </w:rPr>
        <w:t xml:space="preserve"> фізичн</w:t>
      </w:r>
      <w:r w:rsidR="00C80D8E">
        <w:rPr>
          <w:sz w:val="28"/>
          <w:szCs w:val="28"/>
          <w:lang w:val="uk-UA"/>
        </w:rPr>
        <w:t>і</w:t>
      </w:r>
      <w:r w:rsidR="00274211">
        <w:rPr>
          <w:sz w:val="28"/>
          <w:szCs w:val="28"/>
          <w:lang w:val="uk-UA"/>
        </w:rPr>
        <w:t xml:space="preserve"> </w:t>
      </w:r>
      <w:r w:rsidR="00C80D8E">
        <w:rPr>
          <w:sz w:val="28"/>
          <w:szCs w:val="28"/>
          <w:lang w:val="uk-UA"/>
        </w:rPr>
        <w:t>захворювання</w:t>
      </w:r>
      <w:r w:rsidR="00274211">
        <w:rPr>
          <w:sz w:val="28"/>
          <w:szCs w:val="28"/>
          <w:lang w:val="uk-UA"/>
        </w:rPr>
        <w:t xml:space="preserve">; </w:t>
      </w:r>
      <w:r w:rsidR="006C316C">
        <w:rPr>
          <w:sz w:val="28"/>
          <w:szCs w:val="28"/>
          <w:lang w:val="uk-UA"/>
        </w:rPr>
        <w:t xml:space="preserve">погані </w:t>
      </w:r>
      <w:r w:rsidR="00274211">
        <w:rPr>
          <w:sz w:val="28"/>
          <w:szCs w:val="28"/>
          <w:lang w:val="uk-UA"/>
        </w:rPr>
        <w:t xml:space="preserve">соціально-побутові умови; </w:t>
      </w:r>
      <w:r w:rsidR="006C316C">
        <w:rPr>
          <w:sz w:val="28"/>
          <w:szCs w:val="28"/>
          <w:lang w:val="uk-UA"/>
        </w:rPr>
        <w:t>недостатність</w:t>
      </w:r>
      <w:r w:rsidR="00DB10BE">
        <w:rPr>
          <w:sz w:val="28"/>
          <w:szCs w:val="28"/>
          <w:lang w:val="uk-UA"/>
        </w:rPr>
        <w:t xml:space="preserve"> </w:t>
      </w:r>
      <w:r w:rsidR="00C0528A">
        <w:rPr>
          <w:sz w:val="28"/>
          <w:szCs w:val="28"/>
          <w:lang w:val="uk-UA"/>
        </w:rPr>
        <w:t xml:space="preserve">мовленнєвого спілкування; </w:t>
      </w:r>
      <w:r w:rsidR="006C316C">
        <w:rPr>
          <w:sz w:val="28"/>
          <w:szCs w:val="28"/>
          <w:lang w:val="uk-UA"/>
        </w:rPr>
        <w:t>приклад</w:t>
      </w:r>
      <w:r w:rsidR="00C0528A">
        <w:rPr>
          <w:sz w:val="28"/>
          <w:szCs w:val="28"/>
          <w:lang w:val="uk-UA"/>
        </w:rPr>
        <w:t xml:space="preserve"> неправильного мовлення; педагогічна занедбаність</w:t>
      </w:r>
      <w:r w:rsidR="006C316C">
        <w:rPr>
          <w:sz w:val="28"/>
          <w:szCs w:val="28"/>
          <w:lang w:val="uk-UA"/>
        </w:rPr>
        <w:t xml:space="preserve"> та психічні травми</w:t>
      </w:r>
      <w:r w:rsidR="00C0528A">
        <w:rPr>
          <w:sz w:val="28"/>
          <w:szCs w:val="28"/>
          <w:lang w:val="uk-UA"/>
        </w:rPr>
        <w:t xml:space="preserve">. </w:t>
      </w:r>
      <w:r w:rsidR="006C316C">
        <w:rPr>
          <w:sz w:val="28"/>
          <w:szCs w:val="28"/>
          <w:lang w:val="uk-UA"/>
        </w:rPr>
        <w:t>Деякі</w:t>
      </w:r>
      <w:r w:rsidR="00C0528A">
        <w:rPr>
          <w:sz w:val="28"/>
          <w:szCs w:val="28"/>
          <w:lang w:val="uk-UA"/>
        </w:rPr>
        <w:t xml:space="preserve"> соціальні чинники </w:t>
      </w:r>
      <w:r w:rsidR="006C316C">
        <w:rPr>
          <w:sz w:val="28"/>
          <w:szCs w:val="28"/>
          <w:lang w:val="uk-UA"/>
        </w:rPr>
        <w:t>мають вплив</w:t>
      </w:r>
      <w:r w:rsidR="00655861">
        <w:rPr>
          <w:sz w:val="28"/>
          <w:szCs w:val="28"/>
          <w:lang w:val="uk-UA"/>
        </w:rPr>
        <w:t xml:space="preserve">, передусім, на дітей </w:t>
      </w:r>
      <w:r w:rsidR="006C316C">
        <w:rPr>
          <w:sz w:val="28"/>
          <w:szCs w:val="28"/>
          <w:lang w:val="uk-UA"/>
        </w:rPr>
        <w:t xml:space="preserve">у яких </w:t>
      </w:r>
      <w:r w:rsidR="00655861">
        <w:rPr>
          <w:sz w:val="28"/>
          <w:szCs w:val="28"/>
          <w:lang w:val="uk-UA"/>
        </w:rPr>
        <w:t>ослаблен</w:t>
      </w:r>
      <w:r w:rsidR="006C316C">
        <w:rPr>
          <w:sz w:val="28"/>
          <w:szCs w:val="28"/>
          <w:lang w:val="uk-UA"/>
        </w:rPr>
        <w:t>а</w:t>
      </w:r>
      <w:r w:rsidR="00655861">
        <w:rPr>
          <w:sz w:val="28"/>
          <w:szCs w:val="28"/>
          <w:lang w:val="uk-UA"/>
        </w:rPr>
        <w:t xml:space="preserve"> нервов</w:t>
      </w:r>
      <w:r w:rsidR="006C316C">
        <w:rPr>
          <w:sz w:val="28"/>
          <w:szCs w:val="28"/>
          <w:lang w:val="uk-UA"/>
        </w:rPr>
        <w:t>а</w:t>
      </w:r>
      <w:r w:rsidR="00655861">
        <w:rPr>
          <w:sz w:val="28"/>
          <w:szCs w:val="28"/>
          <w:lang w:val="uk-UA"/>
        </w:rPr>
        <w:t xml:space="preserve"> систем</w:t>
      </w:r>
      <w:r w:rsidR="006C316C">
        <w:rPr>
          <w:sz w:val="28"/>
          <w:szCs w:val="28"/>
          <w:lang w:val="uk-UA"/>
        </w:rPr>
        <w:t>а</w:t>
      </w:r>
      <w:r w:rsidR="00655861">
        <w:rPr>
          <w:sz w:val="28"/>
          <w:szCs w:val="28"/>
          <w:lang w:val="uk-UA"/>
        </w:rPr>
        <w:t>, дітей із певними особливостями, такими як замкнутість, сором</w:t>
      </w:r>
      <w:r w:rsidR="00655861" w:rsidRPr="00655861">
        <w:rPr>
          <w:sz w:val="28"/>
          <w:szCs w:val="28"/>
          <w:lang w:val="uk-UA"/>
        </w:rPr>
        <w:t>’</w:t>
      </w:r>
      <w:r w:rsidR="00655861">
        <w:rPr>
          <w:sz w:val="28"/>
          <w:szCs w:val="28"/>
          <w:lang w:val="uk-UA"/>
        </w:rPr>
        <w:t xml:space="preserve">язливість, несамостійність тощо </w:t>
      </w:r>
      <w:r w:rsidR="00655861" w:rsidRPr="00655861">
        <w:rPr>
          <w:sz w:val="28"/>
          <w:szCs w:val="28"/>
          <w:lang w:val="uk-UA"/>
        </w:rPr>
        <w:t>[</w:t>
      </w:r>
      <w:r w:rsidR="00F76DE2">
        <w:rPr>
          <w:sz w:val="28"/>
          <w:szCs w:val="28"/>
          <w:lang w:val="uk-UA"/>
        </w:rPr>
        <w:t>4</w:t>
      </w:r>
      <w:r w:rsidR="00A42932" w:rsidRPr="00A42932">
        <w:rPr>
          <w:sz w:val="28"/>
          <w:szCs w:val="28"/>
          <w:lang w:val="uk-UA"/>
        </w:rPr>
        <w:t>6</w:t>
      </w:r>
      <w:r w:rsidR="00F76DE2">
        <w:rPr>
          <w:sz w:val="28"/>
          <w:szCs w:val="28"/>
          <w:lang w:val="uk-UA"/>
        </w:rPr>
        <w:t>, с.20</w:t>
      </w:r>
      <w:r w:rsidR="00655861" w:rsidRPr="00655861">
        <w:rPr>
          <w:sz w:val="28"/>
          <w:szCs w:val="28"/>
          <w:lang w:val="uk-UA"/>
        </w:rPr>
        <w:t>]</w:t>
      </w:r>
      <w:r w:rsidR="00933B1C">
        <w:rPr>
          <w:sz w:val="28"/>
          <w:szCs w:val="28"/>
          <w:lang w:val="uk-UA"/>
        </w:rPr>
        <w:t>.</w:t>
      </w:r>
    </w:p>
    <w:p w14:paraId="59A045B0" w14:textId="10C0EEEE" w:rsidR="00C23AA3" w:rsidRDefault="00933B1C" w:rsidP="00502108">
      <w:pPr>
        <w:spacing w:line="360" w:lineRule="auto"/>
        <w:ind w:firstLine="567"/>
        <w:jc w:val="both"/>
        <w:rPr>
          <w:sz w:val="28"/>
          <w:szCs w:val="28"/>
          <w:lang w:val="uk-UA"/>
        </w:rPr>
      </w:pPr>
      <w:r>
        <w:rPr>
          <w:sz w:val="28"/>
          <w:szCs w:val="28"/>
          <w:lang w:val="uk-UA"/>
        </w:rPr>
        <w:t xml:space="preserve">Існує </w:t>
      </w:r>
      <w:r w:rsidR="00DB10BE">
        <w:rPr>
          <w:sz w:val="28"/>
          <w:szCs w:val="28"/>
          <w:lang w:val="uk-UA"/>
        </w:rPr>
        <w:t>декілька</w:t>
      </w:r>
      <w:r>
        <w:rPr>
          <w:sz w:val="28"/>
          <w:szCs w:val="28"/>
          <w:lang w:val="uk-UA"/>
        </w:rPr>
        <w:t xml:space="preserve"> способів змін і модифікацій у вікових періодах: емоційні, революційні, ситуаційні.</w:t>
      </w:r>
    </w:p>
    <w:p w14:paraId="23ECDFD1" w14:textId="3463CADD" w:rsidR="00933B1C" w:rsidRDefault="00933B1C" w:rsidP="00502108">
      <w:pPr>
        <w:spacing w:line="360" w:lineRule="auto"/>
        <w:ind w:firstLine="567"/>
        <w:jc w:val="both"/>
        <w:rPr>
          <w:sz w:val="28"/>
          <w:szCs w:val="28"/>
          <w:lang w:val="uk-UA"/>
        </w:rPr>
      </w:pPr>
      <w:r>
        <w:rPr>
          <w:i/>
          <w:iCs/>
          <w:sz w:val="28"/>
          <w:szCs w:val="28"/>
          <w:lang w:val="uk-UA"/>
        </w:rPr>
        <w:t xml:space="preserve">Еволюційні зміни </w:t>
      </w:r>
      <w:r w:rsidR="00990BE2">
        <w:rPr>
          <w:sz w:val="28"/>
          <w:szCs w:val="28"/>
          <w:lang w:val="uk-UA"/>
        </w:rPr>
        <w:t>відбуваються відповідно</w:t>
      </w:r>
      <w:r>
        <w:rPr>
          <w:sz w:val="28"/>
          <w:szCs w:val="28"/>
          <w:lang w:val="uk-UA"/>
        </w:rPr>
        <w:t xml:space="preserve"> до </w:t>
      </w:r>
      <w:r w:rsidR="00990BE2">
        <w:rPr>
          <w:sz w:val="28"/>
          <w:szCs w:val="28"/>
          <w:lang w:val="uk-UA"/>
        </w:rPr>
        <w:t xml:space="preserve">природних змін </w:t>
      </w:r>
      <w:r>
        <w:rPr>
          <w:sz w:val="28"/>
          <w:szCs w:val="28"/>
          <w:lang w:val="uk-UA"/>
        </w:rPr>
        <w:t xml:space="preserve"> і людського </w:t>
      </w:r>
      <w:r w:rsidR="00990BE2">
        <w:rPr>
          <w:sz w:val="28"/>
          <w:szCs w:val="28"/>
          <w:lang w:val="uk-UA"/>
        </w:rPr>
        <w:t>онтогенезу</w:t>
      </w:r>
      <w:r>
        <w:rPr>
          <w:sz w:val="28"/>
          <w:szCs w:val="28"/>
          <w:lang w:val="uk-UA"/>
        </w:rPr>
        <w:t>.</w:t>
      </w:r>
    </w:p>
    <w:p w14:paraId="421C9987" w14:textId="754745CE" w:rsidR="00933B1C" w:rsidRDefault="00933B1C" w:rsidP="00502108">
      <w:pPr>
        <w:spacing w:line="360" w:lineRule="auto"/>
        <w:ind w:firstLine="567"/>
        <w:jc w:val="both"/>
        <w:rPr>
          <w:sz w:val="28"/>
          <w:szCs w:val="28"/>
          <w:lang w:val="uk-UA"/>
        </w:rPr>
      </w:pPr>
      <w:r>
        <w:rPr>
          <w:i/>
          <w:iCs/>
          <w:sz w:val="28"/>
          <w:szCs w:val="28"/>
          <w:lang w:val="uk-UA"/>
        </w:rPr>
        <w:t xml:space="preserve">Революційні зміни </w:t>
      </w:r>
      <w:r w:rsidR="00990BE2">
        <w:rPr>
          <w:sz w:val="28"/>
          <w:szCs w:val="28"/>
          <w:lang w:val="uk-UA"/>
        </w:rPr>
        <w:t>є</w:t>
      </w:r>
      <w:r w:rsidR="00DB10BE">
        <w:rPr>
          <w:sz w:val="28"/>
          <w:szCs w:val="28"/>
          <w:lang w:val="uk-UA"/>
        </w:rPr>
        <w:t xml:space="preserve"> </w:t>
      </w:r>
      <w:r w:rsidR="00ED28DA">
        <w:rPr>
          <w:sz w:val="28"/>
          <w:szCs w:val="28"/>
          <w:lang w:val="uk-UA"/>
        </w:rPr>
        <w:t>наслід</w:t>
      </w:r>
      <w:r w:rsidR="00990BE2">
        <w:rPr>
          <w:sz w:val="28"/>
          <w:szCs w:val="28"/>
          <w:lang w:val="uk-UA"/>
        </w:rPr>
        <w:t>ком</w:t>
      </w:r>
      <w:r w:rsidR="00ED28DA">
        <w:rPr>
          <w:sz w:val="28"/>
          <w:szCs w:val="28"/>
          <w:lang w:val="uk-UA"/>
        </w:rPr>
        <w:t xml:space="preserve"> вікової кризи</w:t>
      </w:r>
      <w:r w:rsidR="000E4B14">
        <w:rPr>
          <w:sz w:val="28"/>
          <w:szCs w:val="28"/>
          <w:lang w:val="uk-UA"/>
        </w:rPr>
        <w:t>, кількість цих змін</w:t>
      </w:r>
      <w:r w:rsidR="00ED28DA">
        <w:rPr>
          <w:sz w:val="28"/>
          <w:szCs w:val="28"/>
          <w:lang w:val="uk-UA"/>
        </w:rPr>
        <w:t xml:space="preserve"> </w:t>
      </w:r>
      <w:r w:rsidR="004A57E8">
        <w:rPr>
          <w:sz w:val="28"/>
          <w:szCs w:val="28"/>
          <w:lang w:val="uk-UA"/>
        </w:rPr>
        <w:t>трансформується</w:t>
      </w:r>
      <w:r w:rsidR="00ED28DA">
        <w:rPr>
          <w:sz w:val="28"/>
          <w:szCs w:val="28"/>
          <w:lang w:val="uk-UA"/>
        </w:rPr>
        <w:t xml:space="preserve"> в нову якість психічн</w:t>
      </w:r>
      <w:r w:rsidR="004A57E8">
        <w:rPr>
          <w:sz w:val="28"/>
          <w:szCs w:val="28"/>
          <w:lang w:val="uk-UA"/>
        </w:rPr>
        <w:t>их</w:t>
      </w:r>
      <w:r w:rsidR="00ED28DA">
        <w:rPr>
          <w:sz w:val="28"/>
          <w:szCs w:val="28"/>
          <w:lang w:val="uk-UA"/>
        </w:rPr>
        <w:t xml:space="preserve"> функці</w:t>
      </w:r>
      <w:r w:rsidR="004A57E8">
        <w:rPr>
          <w:sz w:val="28"/>
          <w:szCs w:val="28"/>
          <w:lang w:val="uk-UA"/>
        </w:rPr>
        <w:t>й</w:t>
      </w:r>
      <w:r w:rsidR="00ED28DA">
        <w:rPr>
          <w:sz w:val="28"/>
          <w:szCs w:val="28"/>
          <w:lang w:val="uk-UA"/>
        </w:rPr>
        <w:t xml:space="preserve">, </w:t>
      </w:r>
      <w:r w:rsidR="004A57E8">
        <w:rPr>
          <w:sz w:val="28"/>
          <w:szCs w:val="28"/>
          <w:lang w:val="uk-UA"/>
        </w:rPr>
        <w:t>та</w:t>
      </w:r>
      <w:r w:rsidR="00ED28DA">
        <w:rPr>
          <w:sz w:val="28"/>
          <w:szCs w:val="28"/>
          <w:lang w:val="uk-UA"/>
        </w:rPr>
        <w:t xml:space="preserve"> інтелектуальні </w:t>
      </w:r>
      <w:r w:rsidR="004A57E8">
        <w:rPr>
          <w:sz w:val="28"/>
          <w:szCs w:val="28"/>
          <w:lang w:val="uk-UA"/>
        </w:rPr>
        <w:t xml:space="preserve">й соціальні </w:t>
      </w:r>
      <w:r w:rsidR="00ED28DA">
        <w:rPr>
          <w:sz w:val="28"/>
          <w:szCs w:val="28"/>
          <w:lang w:val="uk-UA"/>
        </w:rPr>
        <w:t>досягнення.</w:t>
      </w:r>
    </w:p>
    <w:p w14:paraId="04931588" w14:textId="77777777" w:rsidR="000A1A7C" w:rsidRDefault="00626547" w:rsidP="000A1A7C">
      <w:pPr>
        <w:spacing w:line="360" w:lineRule="auto"/>
        <w:ind w:firstLine="567"/>
        <w:jc w:val="both"/>
        <w:rPr>
          <w:sz w:val="28"/>
          <w:szCs w:val="28"/>
          <w:lang w:val="uk-UA"/>
        </w:rPr>
      </w:pPr>
      <w:r>
        <w:rPr>
          <w:i/>
          <w:iCs/>
          <w:sz w:val="28"/>
          <w:szCs w:val="28"/>
          <w:lang w:val="uk-UA"/>
        </w:rPr>
        <w:t xml:space="preserve">Ситуативні зміни </w:t>
      </w:r>
      <w:r w:rsidR="004A57E8">
        <w:rPr>
          <w:sz w:val="28"/>
          <w:szCs w:val="28"/>
          <w:lang w:val="uk-UA"/>
        </w:rPr>
        <w:t xml:space="preserve">залежать від </w:t>
      </w:r>
      <w:r w:rsidR="004A57E8">
        <w:rPr>
          <w:i/>
          <w:iCs/>
          <w:sz w:val="28"/>
          <w:szCs w:val="28"/>
          <w:lang w:val="uk-UA"/>
        </w:rPr>
        <w:t xml:space="preserve"> </w:t>
      </w:r>
      <w:r>
        <w:rPr>
          <w:sz w:val="28"/>
          <w:szCs w:val="28"/>
          <w:lang w:val="uk-UA"/>
        </w:rPr>
        <w:t>вплив</w:t>
      </w:r>
      <w:r w:rsidR="004A57E8">
        <w:rPr>
          <w:sz w:val="28"/>
          <w:szCs w:val="28"/>
          <w:lang w:val="uk-UA"/>
        </w:rPr>
        <w:t>у</w:t>
      </w:r>
      <w:r>
        <w:rPr>
          <w:sz w:val="28"/>
          <w:szCs w:val="28"/>
          <w:lang w:val="uk-UA"/>
        </w:rPr>
        <w:t xml:space="preserve"> соціального середовища, </w:t>
      </w:r>
      <w:r w:rsidR="00D34A73">
        <w:rPr>
          <w:sz w:val="28"/>
          <w:szCs w:val="28"/>
          <w:lang w:val="uk-UA"/>
        </w:rPr>
        <w:t xml:space="preserve">якісно </w:t>
      </w:r>
      <w:r>
        <w:rPr>
          <w:sz w:val="28"/>
          <w:szCs w:val="28"/>
          <w:lang w:val="uk-UA"/>
        </w:rPr>
        <w:t xml:space="preserve">організованої освіти і спонтанного навчання. Вони </w:t>
      </w:r>
      <w:r w:rsidR="00D34A73">
        <w:rPr>
          <w:sz w:val="28"/>
          <w:szCs w:val="28"/>
          <w:lang w:val="uk-UA"/>
        </w:rPr>
        <w:t>гарантують</w:t>
      </w:r>
      <w:r>
        <w:rPr>
          <w:sz w:val="28"/>
          <w:szCs w:val="28"/>
          <w:lang w:val="uk-UA"/>
        </w:rPr>
        <w:t xml:space="preserve"> </w:t>
      </w:r>
      <w:r w:rsidR="00D34A73">
        <w:rPr>
          <w:sz w:val="28"/>
          <w:szCs w:val="28"/>
          <w:lang w:val="uk-UA"/>
        </w:rPr>
        <w:t>генерування</w:t>
      </w:r>
      <w:r>
        <w:rPr>
          <w:sz w:val="28"/>
          <w:szCs w:val="28"/>
          <w:lang w:val="uk-UA"/>
        </w:rPr>
        <w:t xml:space="preserve"> та </w:t>
      </w:r>
      <w:r w:rsidR="00D34A73">
        <w:rPr>
          <w:sz w:val="28"/>
          <w:szCs w:val="28"/>
          <w:lang w:val="uk-UA"/>
        </w:rPr>
        <w:t>удосконалення</w:t>
      </w:r>
      <w:r>
        <w:rPr>
          <w:sz w:val="28"/>
          <w:szCs w:val="28"/>
          <w:lang w:val="uk-UA"/>
        </w:rPr>
        <w:t xml:space="preserve"> особистості на рівні соціальної поведінки, </w:t>
      </w:r>
      <w:r w:rsidR="000A1A7C">
        <w:rPr>
          <w:sz w:val="28"/>
          <w:szCs w:val="28"/>
          <w:lang w:val="uk-UA"/>
        </w:rPr>
        <w:t xml:space="preserve">формування </w:t>
      </w:r>
      <w:r>
        <w:rPr>
          <w:sz w:val="28"/>
          <w:szCs w:val="28"/>
          <w:lang w:val="uk-UA"/>
        </w:rPr>
        <w:t>знань, умінь і навичок</w:t>
      </w:r>
      <w:r w:rsidR="00917D1D" w:rsidRPr="00917D1D">
        <w:rPr>
          <w:sz w:val="28"/>
          <w:szCs w:val="28"/>
          <w:lang w:val="uk-UA"/>
        </w:rPr>
        <w:t xml:space="preserve"> [54]</w:t>
      </w:r>
      <w:r>
        <w:rPr>
          <w:sz w:val="28"/>
          <w:szCs w:val="28"/>
          <w:lang w:val="uk-UA"/>
        </w:rPr>
        <w:t>.</w:t>
      </w:r>
    </w:p>
    <w:p w14:paraId="69B0C4F3" w14:textId="0925DAAA" w:rsidR="00C4237B" w:rsidRDefault="000A1A7C" w:rsidP="000A1A7C">
      <w:pPr>
        <w:spacing w:line="360" w:lineRule="auto"/>
        <w:ind w:firstLine="567"/>
        <w:jc w:val="both"/>
        <w:rPr>
          <w:sz w:val="28"/>
          <w:szCs w:val="28"/>
          <w:lang w:val="uk-UA"/>
        </w:rPr>
      </w:pPr>
      <w:r>
        <w:rPr>
          <w:sz w:val="28"/>
          <w:szCs w:val="28"/>
          <w:lang w:val="uk-UA"/>
        </w:rPr>
        <w:t xml:space="preserve">Ідея поступового дозрівання </w:t>
      </w:r>
      <w:r w:rsidR="00150576">
        <w:rPr>
          <w:sz w:val="28"/>
          <w:szCs w:val="28"/>
          <w:lang w:val="uk-UA"/>
        </w:rPr>
        <w:t>лежить в</w:t>
      </w:r>
      <w:r w:rsidR="00C4237B">
        <w:rPr>
          <w:sz w:val="28"/>
          <w:szCs w:val="28"/>
          <w:lang w:val="uk-UA"/>
        </w:rPr>
        <w:t xml:space="preserve"> основі </w:t>
      </w:r>
      <w:r w:rsidR="00150576">
        <w:rPr>
          <w:sz w:val="28"/>
          <w:szCs w:val="28"/>
          <w:lang w:val="uk-UA"/>
        </w:rPr>
        <w:t>виокремлення</w:t>
      </w:r>
      <w:r w:rsidR="00C4237B">
        <w:rPr>
          <w:sz w:val="28"/>
          <w:szCs w:val="28"/>
          <w:lang w:val="uk-UA"/>
        </w:rPr>
        <w:t xml:space="preserve"> в онтогенетичному розвитку дитини особливих </w:t>
      </w:r>
      <w:proofErr w:type="spellStart"/>
      <w:r w:rsidR="00C4237B">
        <w:rPr>
          <w:sz w:val="28"/>
          <w:szCs w:val="28"/>
          <w:lang w:val="uk-UA"/>
        </w:rPr>
        <w:t>сензитивних</w:t>
      </w:r>
      <w:proofErr w:type="spellEnd"/>
      <w:r w:rsidR="00C4237B">
        <w:rPr>
          <w:sz w:val="28"/>
          <w:szCs w:val="28"/>
          <w:lang w:val="uk-UA"/>
        </w:rPr>
        <w:t xml:space="preserve"> періодів</w:t>
      </w:r>
      <w:r w:rsidR="008947A4">
        <w:rPr>
          <w:sz w:val="28"/>
          <w:szCs w:val="28"/>
          <w:lang w:val="uk-UA"/>
        </w:rPr>
        <w:t>.</w:t>
      </w:r>
    </w:p>
    <w:p w14:paraId="2C876768" w14:textId="64AE0D39" w:rsidR="001546A3" w:rsidRDefault="008947A4" w:rsidP="00502108">
      <w:pPr>
        <w:spacing w:line="360" w:lineRule="auto"/>
        <w:ind w:firstLine="567"/>
        <w:jc w:val="both"/>
        <w:rPr>
          <w:sz w:val="28"/>
          <w:szCs w:val="28"/>
          <w:lang w:val="uk-UA"/>
        </w:rPr>
      </w:pPr>
      <w:proofErr w:type="spellStart"/>
      <w:r>
        <w:rPr>
          <w:i/>
          <w:iCs/>
          <w:sz w:val="28"/>
          <w:szCs w:val="28"/>
          <w:lang w:val="uk-UA"/>
        </w:rPr>
        <w:t>Сензитивний</w:t>
      </w:r>
      <w:proofErr w:type="spellEnd"/>
      <w:r>
        <w:rPr>
          <w:i/>
          <w:iCs/>
          <w:sz w:val="28"/>
          <w:szCs w:val="28"/>
          <w:lang w:val="uk-UA"/>
        </w:rPr>
        <w:t xml:space="preserve"> період – </w:t>
      </w:r>
      <w:r>
        <w:rPr>
          <w:sz w:val="28"/>
          <w:szCs w:val="28"/>
          <w:lang w:val="uk-UA"/>
        </w:rPr>
        <w:t xml:space="preserve">це період </w:t>
      </w:r>
      <w:r w:rsidR="009F1F28">
        <w:rPr>
          <w:sz w:val="28"/>
          <w:szCs w:val="28"/>
          <w:lang w:val="uk-UA"/>
        </w:rPr>
        <w:t xml:space="preserve">особливої </w:t>
      </w:r>
      <w:r>
        <w:rPr>
          <w:sz w:val="28"/>
          <w:szCs w:val="28"/>
          <w:lang w:val="uk-UA"/>
        </w:rPr>
        <w:t xml:space="preserve">чутливості до </w:t>
      </w:r>
      <w:r w:rsidR="009F1F28">
        <w:rPr>
          <w:sz w:val="28"/>
          <w:szCs w:val="28"/>
          <w:lang w:val="uk-UA"/>
        </w:rPr>
        <w:t>деяких</w:t>
      </w:r>
      <w:r>
        <w:rPr>
          <w:sz w:val="28"/>
          <w:szCs w:val="28"/>
          <w:lang w:val="uk-UA"/>
        </w:rPr>
        <w:t xml:space="preserve"> впливів, </w:t>
      </w:r>
      <w:r w:rsidR="000D39D3">
        <w:rPr>
          <w:sz w:val="28"/>
          <w:szCs w:val="28"/>
          <w:lang w:val="uk-UA"/>
        </w:rPr>
        <w:t>та забезпечує</w:t>
      </w:r>
      <w:r>
        <w:rPr>
          <w:sz w:val="28"/>
          <w:szCs w:val="28"/>
          <w:lang w:val="uk-UA"/>
        </w:rPr>
        <w:t xml:space="preserve"> сприятливі умови для формування у людини </w:t>
      </w:r>
      <w:r w:rsidR="000D39D3">
        <w:rPr>
          <w:sz w:val="28"/>
          <w:szCs w:val="28"/>
          <w:lang w:val="uk-UA"/>
        </w:rPr>
        <w:t>окремих</w:t>
      </w:r>
      <w:r>
        <w:rPr>
          <w:sz w:val="28"/>
          <w:szCs w:val="28"/>
          <w:lang w:val="uk-UA"/>
        </w:rPr>
        <w:t xml:space="preserve"> психічних властивостей і видів</w:t>
      </w:r>
      <w:r w:rsidR="00416250">
        <w:rPr>
          <w:sz w:val="28"/>
          <w:szCs w:val="28"/>
          <w:lang w:val="uk-UA"/>
        </w:rPr>
        <w:t xml:space="preserve"> поведінки </w:t>
      </w:r>
      <w:r w:rsidR="00416250" w:rsidRPr="00416250">
        <w:rPr>
          <w:sz w:val="28"/>
          <w:szCs w:val="28"/>
          <w:lang w:val="uk-UA"/>
        </w:rPr>
        <w:t>[</w:t>
      </w:r>
      <w:r w:rsidR="007E1523">
        <w:rPr>
          <w:sz w:val="28"/>
          <w:szCs w:val="28"/>
          <w:lang w:val="uk-UA"/>
        </w:rPr>
        <w:t>7</w:t>
      </w:r>
      <w:r w:rsidR="00D426BB">
        <w:rPr>
          <w:sz w:val="28"/>
          <w:szCs w:val="28"/>
          <w:lang w:val="uk-UA"/>
        </w:rPr>
        <w:t>3</w:t>
      </w:r>
      <w:r w:rsidR="00416250" w:rsidRPr="00416250">
        <w:rPr>
          <w:sz w:val="28"/>
          <w:szCs w:val="28"/>
          <w:lang w:val="uk-UA"/>
        </w:rPr>
        <w:t>]</w:t>
      </w:r>
      <w:r w:rsidR="00416250">
        <w:rPr>
          <w:sz w:val="28"/>
          <w:szCs w:val="28"/>
          <w:lang w:val="uk-UA"/>
        </w:rPr>
        <w:t xml:space="preserve">. </w:t>
      </w:r>
      <w:proofErr w:type="spellStart"/>
      <w:r w:rsidR="00416250">
        <w:rPr>
          <w:sz w:val="28"/>
          <w:szCs w:val="28"/>
          <w:lang w:val="uk-UA"/>
        </w:rPr>
        <w:t>Сензетивні</w:t>
      </w:r>
      <w:proofErr w:type="spellEnd"/>
      <w:r w:rsidR="00416250">
        <w:rPr>
          <w:sz w:val="28"/>
          <w:szCs w:val="28"/>
          <w:lang w:val="uk-UA"/>
        </w:rPr>
        <w:t xml:space="preserve"> періоди </w:t>
      </w:r>
      <w:r w:rsidR="006D49F9">
        <w:rPr>
          <w:sz w:val="28"/>
          <w:szCs w:val="28"/>
          <w:lang w:val="uk-UA"/>
        </w:rPr>
        <w:t xml:space="preserve">збігаються з оптимальними термінами навчання. </w:t>
      </w:r>
      <w:r w:rsidR="00DA3E16">
        <w:rPr>
          <w:sz w:val="28"/>
          <w:szCs w:val="28"/>
          <w:lang w:val="uk-UA"/>
        </w:rPr>
        <w:t>Н</w:t>
      </w:r>
      <w:r w:rsidR="006D49F9">
        <w:rPr>
          <w:sz w:val="28"/>
          <w:szCs w:val="28"/>
          <w:lang w:val="uk-UA"/>
        </w:rPr>
        <w:t>еповторність і незворотність вікового розвитку</w:t>
      </w:r>
      <w:r w:rsidR="00DA3E16">
        <w:rPr>
          <w:sz w:val="28"/>
          <w:szCs w:val="28"/>
          <w:lang w:val="uk-UA"/>
        </w:rPr>
        <w:t xml:space="preserve"> визначає </w:t>
      </w:r>
      <w:proofErr w:type="spellStart"/>
      <w:r w:rsidR="00DA3E16">
        <w:rPr>
          <w:sz w:val="28"/>
          <w:szCs w:val="28"/>
          <w:lang w:val="uk-UA"/>
        </w:rPr>
        <w:t>сензетивність</w:t>
      </w:r>
      <w:proofErr w:type="spellEnd"/>
      <w:r w:rsidR="006D49F9">
        <w:rPr>
          <w:sz w:val="28"/>
          <w:szCs w:val="28"/>
          <w:lang w:val="uk-UA"/>
        </w:rPr>
        <w:t>: якщо не</w:t>
      </w:r>
      <w:r w:rsidR="00DA3E16">
        <w:rPr>
          <w:sz w:val="28"/>
          <w:szCs w:val="28"/>
          <w:lang w:val="uk-UA"/>
        </w:rPr>
        <w:t xml:space="preserve"> використовувати </w:t>
      </w:r>
      <w:proofErr w:type="spellStart"/>
      <w:r w:rsidR="00732CEE">
        <w:rPr>
          <w:sz w:val="28"/>
          <w:szCs w:val="28"/>
          <w:lang w:val="uk-UA"/>
        </w:rPr>
        <w:t>сензитивні</w:t>
      </w:r>
      <w:proofErr w:type="spellEnd"/>
      <w:r w:rsidR="00732CEE">
        <w:rPr>
          <w:sz w:val="28"/>
          <w:szCs w:val="28"/>
          <w:lang w:val="uk-UA"/>
        </w:rPr>
        <w:t xml:space="preserve"> можливості на певному віковому етапі</w:t>
      </w:r>
      <w:r w:rsidR="006D49F9">
        <w:rPr>
          <w:sz w:val="28"/>
          <w:szCs w:val="28"/>
          <w:lang w:val="uk-UA"/>
        </w:rPr>
        <w:t>, то</w:t>
      </w:r>
      <w:r w:rsidR="00732CEE">
        <w:rPr>
          <w:sz w:val="28"/>
          <w:szCs w:val="28"/>
          <w:lang w:val="uk-UA"/>
        </w:rPr>
        <w:t xml:space="preserve"> в подальшому розвитку</w:t>
      </w:r>
      <w:r w:rsidR="006D49F9">
        <w:rPr>
          <w:sz w:val="28"/>
          <w:szCs w:val="28"/>
          <w:lang w:val="uk-UA"/>
        </w:rPr>
        <w:t xml:space="preserve"> новоутворення сформувати буде </w:t>
      </w:r>
      <w:r w:rsidR="00732CEE">
        <w:rPr>
          <w:sz w:val="28"/>
          <w:szCs w:val="28"/>
          <w:lang w:val="uk-UA"/>
        </w:rPr>
        <w:t xml:space="preserve">набагато </w:t>
      </w:r>
      <w:r w:rsidR="006D49F9">
        <w:rPr>
          <w:sz w:val="28"/>
          <w:szCs w:val="28"/>
          <w:lang w:val="uk-UA"/>
        </w:rPr>
        <w:t xml:space="preserve">складніше. </w:t>
      </w:r>
    </w:p>
    <w:p w14:paraId="755EA221" w14:textId="5A883342" w:rsidR="008947A4" w:rsidRDefault="009D676C" w:rsidP="00502108">
      <w:pPr>
        <w:spacing w:line="360" w:lineRule="auto"/>
        <w:ind w:firstLine="567"/>
        <w:jc w:val="both"/>
        <w:rPr>
          <w:sz w:val="28"/>
          <w:szCs w:val="28"/>
          <w:lang w:val="uk-UA"/>
        </w:rPr>
      </w:pPr>
      <w:r>
        <w:rPr>
          <w:sz w:val="28"/>
          <w:szCs w:val="28"/>
          <w:lang w:val="uk-UA"/>
        </w:rPr>
        <w:lastRenderedPageBreak/>
        <w:t xml:space="preserve">Визначаючи загальні закономірності розвитку психіки дитини, П. </w:t>
      </w:r>
      <w:proofErr w:type="spellStart"/>
      <w:r>
        <w:rPr>
          <w:sz w:val="28"/>
          <w:szCs w:val="28"/>
          <w:lang w:val="uk-UA"/>
        </w:rPr>
        <w:t>Блонський</w:t>
      </w:r>
      <w:proofErr w:type="spellEnd"/>
      <w:r>
        <w:rPr>
          <w:sz w:val="28"/>
          <w:szCs w:val="28"/>
          <w:lang w:val="uk-UA"/>
        </w:rPr>
        <w:t xml:space="preserve">  та Л. </w:t>
      </w:r>
      <w:proofErr w:type="spellStart"/>
      <w:r>
        <w:rPr>
          <w:sz w:val="28"/>
          <w:szCs w:val="28"/>
          <w:lang w:val="uk-UA"/>
        </w:rPr>
        <w:t>Вигодський</w:t>
      </w:r>
      <w:proofErr w:type="spellEnd"/>
      <w:r>
        <w:rPr>
          <w:sz w:val="28"/>
          <w:szCs w:val="28"/>
          <w:lang w:val="uk-UA"/>
        </w:rPr>
        <w:t xml:space="preserve"> </w:t>
      </w:r>
      <w:r w:rsidRPr="001546A3">
        <w:rPr>
          <w:sz w:val="28"/>
          <w:szCs w:val="28"/>
          <w:lang w:val="uk-UA"/>
        </w:rPr>
        <w:t>[</w:t>
      </w:r>
      <w:r w:rsidR="00E04FF6" w:rsidRPr="00E04FF6">
        <w:rPr>
          <w:sz w:val="28"/>
          <w:szCs w:val="28"/>
          <w:lang w:val="uk-UA"/>
        </w:rPr>
        <w:t>9</w:t>
      </w:r>
      <w:r w:rsidRPr="001546A3">
        <w:rPr>
          <w:sz w:val="28"/>
          <w:szCs w:val="28"/>
          <w:lang w:val="uk-UA"/>
        </w:rPr>
        <w:t>]</w:t>
      </w:r>
      <w:r>
        <w:rPr>
          <w:sz w:val="28"/>
          <w:szCs w:val="28"/>
          <w:lang w:val="uk-UA"/>
        </w:rPr>
        <w:t xml:space="preserve"> звертали увагу на нестабільність темпу психічного розвитку</w:t>
      </w:r>
      <w:r w:rsidR="001546A3">
        <w:rPr>
          <w:sz w:val="28"/>
          <w:szCs w:val="28"/>
          <w:lang w:val="uk-UA"/>
        </w:rPr>
        <w:t>, що зумовило виокремлення кризових періодів.</w:t>
      </w:r>
    </w:p>
    <w:p w14:paraId="47531EB0" w14:textId="2AF39DC7" w:rsidR="001546A3" w:rsidRDefault="001546A3" w:rsidP="00502108">
      <w:pPr>
        <w:spacing w:line="360" w:lineRule="auto"/>
        <w:ind w:firstLine="567"/>
        <w:jc w:val="both"/>
        <w:rPr>
          <w:sz w:val="28"/>
          <w:szCs w:val="28"/>
          <w:lang w:val="uk-UA"/>
        </w:rPr>
      </w:pPr>
      <w:r w:rsidRPr="001546A3">
        <w:rPr>
          <w:i/>
          <w:iCs/>
          <w:sz w:val="28"/>
          <w:szCs w:val="28"/>
          <w:lang w:val="uk-UA"/>
        </w:rPr>
        <w:t xml:space="preserve">Кризи </w:t>
      </w:r>
      <w:r>
        <w:rPr>
          <w:i/>
          <w:iCs/>
          <w:sz w:val="28"/>
          <w:szCs w:val="28"/>
          <w:lang w:val="uk-UA"/>
        </w:rPr>
        <w:t xml:space="preserve">– </w:t>
      </w:r>
      <w:r w:rsidR="00447E00">
        <w:rPr>
          <w:sz w:val="28"/>
          <w:szCs w:val="28"/>
          <w:lang w:val="uk-UA"/>
        </w:rPr>
        <w:t>певні перехідні</w:t>
      </w:r>
      <w:r w:rsidRPr="00EA7F20">
        <w:rPr>
          <w:sz w:val="28"/>
          <w:szCs w:val="28"/>
          <w:lang w:val="uk-UA"/>
        </w:rPr>
        <w:t xml:space="preserve"> </w:t>
      </w:r>
      <w:r w:rsidR="00447E00">
        <w:rPr>
          <w:sz w:val="28"/>
          <w:szCs w:val="28"/>
          <w:lang w:val="uk-UA"/>
        </w:rPr>
        <w:t>ситуації</w:t>
      </w:r>
      <w:r w:rsidRPr="00EA7F20">
        <w:rPr>
          <w:sz w:val="28"/>
          <w:szCs w:val="28"/>
          <w:lang w:val="uk-UA"/>
        </w:rPr>
        <w:t xml:space="preserve"> у розвитку дитини, </w:t>
      </w:r>
      <w:r w:rsidR="00447E00">
        <w:rPr>
          <w:sz w:val="28"/>
          <w:szCs w:val="28"/>
          <w:lang w:val="uk-UA"/>
        </w:rPr>
        <w:t>які</w:t>
      </w:r>
      <w:r w:rsidRPr="00EA7F20">
        <w:rPr>
          <w:sz w:val="28"/>
          <w:szCs w:val="28"/>
          <w:lang w:val="uk-UA"/>
        </w:rPr>
        <w:t xml:space="preserve"> </w:t>
      </w:r>
      <w:r w:rsidR="00447E00">
        <w:rPr>
          <w:sz w:val="28"/>
          <w:szCs w:val="28"/>
          <w:lang w:val="uk-UA"/>
        </w:rPr>
        <w:t>відокремлюють</w:t>
      </w:r>
      <w:r w:rsidR="00EA7F20">
        <w:rPr>
          <w:sz w:val="28"/>
          <w:szCs w:val="28"/>
          <w:lang w:val="uk-UA"/>
        </w:rPr>
        <w:t xml:space="preserve"> один  вік від іншого і </w:t>
      </w:r>
      <w:r w:rsidR="00447E00">
        <w:rPr>
          <w:sz w:val="28"/>
          <w:szCs w:val="28"/>
          <w:lang w:val="uk-UA"/>
        </w:rPr>
        <w:t xml:space="preserve">є стимулом для </w:t>
      </w:r>
      <w:r w:rsidR="00EA7F20">
        <w:rPr>
          <w:sz w:val="28"/>
          <w:szCs w:val="28"/>
          <w:lang w:val="uk-UA"/>
        </w:rPr>
        <w:t xml:space="preserve">оновлення </w:t>
      </w:r>
      <w:r w:rsidR="00DD7C03">
        <w:rPr>
          <w:sz w:val="28"/>
          <w:szCs w:val="28"/>
          <w:lang w:val="uk-UA"/>
        </w:rPr>
        <w:t xml:space="preserve">внутрішнього світу </w:t>
      </w:r>
      <w:r w:rsidR="00447E00">
        <w:rPr>
          <w:sz w:val="28"/>
          <w:szCs w:val="28"/>
          <w:lang w:val="uk-UA"/>
        </w:rPr>
        <w:t>дитини</w:t>
      </w:r>
      <w:r w:rsidR="00DD7C03">
        <w:rPr>
          <w:sz w:val="28"/>
          <w:szCs w:val="28"/>
          <w:lang w:val="uk-UA"/>
        </w:rPr>
        <w:t xml:space="preserve">, </w:t>
      </w:r>
      <w:r w:rsidR="00FC2EF2">
        <w:rPr>
          <w:sz w:val="28"/>
          <w:szCs w:val="28"/>
          <w:lang w:val="uk-UA"/>
        </w:rPr>
        <w:t xml:space="preserve">який </w:t>
      </w:r>
      <w:r w:rsidR="00DD7C03">
        <w:rPr>
          <w:sz w:val="28"/>
          <w:szCs w:val="28"/>
          <w:lang w:val="uk-UA"/>
        </w:rPr>
        <w:t>визнач</w:t>
      </w:r>
      <w:r w:rsidR="00FC2EF2">
        <w:rPr>
          <w:sz w:val="28"/>
          <w:szCs w:val="28"/>
          <w:lang w:val="uk-UA"/>
        </w:rPr>
        <w:t>ає</w:t>
      </w:r>
      <w:r w:rsidR="00DD7C03">
        <w:rPr>
          <w:sz w:val="28"/>
          <w:szCs w:val="28"/>
          <w:lang w:val="uk-UA"/>
        </w:rPr>
        <w:t xml:space="preserve"> </w:t>
      </w:r>
      <w:r w:rsidR="00FC2EF2">
        <w:rPr>
          <w:sz w:val="28"/>
          <w:szCs w:val="28"/>
          <w:lang w:val="uk-UA"/>
        </w:rPr>
        <w:t>вектор</w:t>
      </w:r>
      <w:r w:rsidR="00DD7C03">
        <w:rPr>
          <w:sz w:val="28"/>
          <w:szCs w:val="28"/>
          <w:lang w:val="uk-UA"/>
        </w:rPr>
        <w:t xml:space="preserve"> її перспектив (соціальних або асоціальних).</w:t>
      </w:r>
    </w:p>
    <w:p w14:paraId="337B5B94" w14:textId="2568A10F" w:rsidR="00213D5F" w:rsidRDefault="00274357" w:rsidP="00502108">
      <w:pPr>
        <w:spacing w:line="360" w:lineRule="auto"/>
        <w:ind w:firstLine="567"/>
        <w:jc w:val="both"/>
        <w:rPr>
          <w:sz w:val="28"/>
          <w:szCs w:val="28"/>
          <w:lang w:val="uk-UA"/>
        </w:rPr>
      </w:pPr>
      <w:r>
        <w:rPr>
          <w:sz w:val="28"/>
          <w:szCs w:val="28"/>
          <w:lang w:val="uk-UA"/>
        </w:rPr>
        <w:t xml:space="preserve">В кризові періоди вікового розвитку дитини відбувається різке загострення негативних </w:t>
      </w:r>
      <w:r w:rsidR="00DD7C03">
        <w:rPr>
          <w:sz w:val="28"/>
          <w:szCs w:val="28"/>
          <w:lang w:val="uk-UA"/>
        </w:rPr>
        <w:t>особливостей онтогенетичного становлення.</w:t>
      </w:r>
      <w:r w:rsidR="00213D5F">
        <w:rPr>
          <w:sz w:val="28"/>
          <w:szCs w:val="28"/>
          <w:lang w:val="uk-UA"/>
        </w:rPr>
        <w:t xml:space="preserve"> Д. Ельконін </w:t>
      </w:r>
      <w:r w:rsidR="00A951A6">
        <w:rPr>
          <w:sz w:val="28"/>
          <w:szCs w:val="28"/>
          <w:lang w:val="uk-UA"/>
        </w:rPr>
        <w:t xml:space="preserve">в своїх наукових працях </w:t>
      </w:r>
      <w:r w:rsidR="00213D5F">
        <w:rPr>
          <w:sz w:val="28"/>
          <w:szCs w:val="28"/>
          <w:lang w:val="uk-UA"/>
        </w:rPr>
        <w:t xml:space="preserve">поділяє кризи розвитку за змістом на кризи світогляду – 1 рік, 7 років, </w:t>
      </w:r>
      <w:r w:rsidR="00960202">
        <w:rPr>
          <w:sz w:val="28"/>
          <w:szCs w:val="28"/>
          <w:lang w:val="uk-UA"/>
        </w:rPr>
        <w:t>в цей період відзначається орієнтованість дитини у світі речей</w:t>
      </w:r>
      <w:r w:rsidR="00213D5F">
        <w:rPr>
          <w:sz w:val="28"/>
          <w:szCs w:val="28"/>
          <w:lang w:val="uk-UA"/>
        </w:rPr>
        <w:t xml:space="preserve">; кризи стосунків – 3 роки, 13 років, </w:t>
      </w:r>
      <w:r w:rsidR="003E700D">
        <w:rPr>
          <w:sz w:val="28"/>
          <w:szCs w:val="28"/>
          <w:lang w:val="uk-UA"/>
        </w:rPr>
        <w:t>визначають характер</w:t>
      </w:r>
      <w:r w:rsidR="00213D5F">
        <w:rPr>
          <w:sz w:val="28"/>
          <w:szCs w:val="28"/>
          <w:lang w:val="uk-UA"/>
        </w:rPr>
        <w:t xml:space="preserve"> міжособистісних </w:t>
      </w:r>
      <w:r w:rsidR="003E700D">
        <w:rPr>
          <w:sz w:val="28"/>
          <w:szCs w:val="28"/>
          <w:lang w:val="uk-UA"/>
        </w:rPr>
        <w:t>відносин</w:t>
      </w:r>
      <w:r w:rsidR="00213D5F">
        <w:rPr>
          <w:sz w:val="28"/>
          <w:szCs w:val="28"/>
          <w:lang w:val="uk-UA"/>
        </w:rPr>
        <w:t xml:space="preserve">. </w:t>
      </w:r>
      <w:r w:rsidR="003E700D">
        <w:rPr>
          <w:sz w:val="28"/>
          <w:szCs w:val="28"/>
          <w:lang w:val="uk-UA"/>
        </w:rPr>
        <w:t>Для того</w:t>
      </w:r>
      <w:r w:rsidR="008F3478">
        <w:rPr>
          <w:sz w:val="28"/>
          <w:szCs w:val="28"/>
          <w:lang w:val="uk-UA"/>
        </w:rPr>
        <w:t xml:space="preserve">, щоб оцінити темпи психічного розвитку дитини необхідно їх порівняти з віковими нормами. </w:t>
      </w:r>
      <w:r w:rsidR="00DB67BD">
        <w:rPr>
          <w:sz w:val="28"/>
          <w:szCs w:val="28"/>
          <w:lang w:val="uk-UA"/>
        </w:rPr>
        <w:t>Відповідно до конкретного культурно-історичного простору</w:t>
      </w:r>
      <w:r w:rsidR="00C027D6">
        <w:rPr>
          <w:sz w:val="28"/>
          <w:szCs w:val="28"/>
          <w:lang w:val="uk-UA"/>
        </w:rPr>
        <w:t>,</w:t>
      </w:r>
      <w:r w:rsidR="008802F2">
        <w:rPr>
          <w:sz w:val="28"/>
          <w:szCs w:val="28"/>
          <w:lang w:val="uk-UA"/>
        </w:rPr>
        <w:t xml:space="preserve"> </w:t>
      </w:r>
      <w:r w:rsidR="00C027D6">
        <w:rPr>
          <w:sz w:val="28"/>
          <w:szCs w:val="28"/>
          <w:lang w:val="uk-UA"/>
        </w:rPr>
        <w:t>своєрідність</w:t>
      </w:r>
      <w:r w:rsidR="008802F2">
        <w:rPr>
          <w:sz w:val="28"/>
          <w:szCs w:val="28"/>
          <w:lang w:val="uk-UA"/>
        </w:rPr>
        <w:t xml:space="preserve"> дитини визначають</w:t>
      </w:r>
      <w:r w:rsidR="00DB67BD">
        <w:rPr>
          <w:sz w:val="28"/>
          <w:szCs w:val="28"/>
          <w:lang w:val="uk-UA"/>
        </w:rPr>
        <w:t xml:space="preserve"> вікові н</w:t>
      </w:r>
      <w:r w:rsidR="003A4005">
        <w:rPr>
          <w:sz w:val="28"/>
          <w:szCs w:val="28"/>
          <w:lang w:val="uk-UA"/>
        </w:rPr>
        <w:t xml:space="preserve">орми </w:t>
      </w:r>
      <w:r w:rsidR="008802F2">
        <w:rPr>
          <w:sz w:val="28"/>
          <w:szCs w:val="28"/>
          <w:lang w:val="uk-UA"/>
        </w:rPr>
        <w:t xml:space="preserve">які </w:t>
      </w:r>
      <w:r w:rsidR="003A4005">
        <w:rPr>
          <w:sz w:val="28"/>
          <w:szCs w:val="28"/>
          <w:lang w:val="uk-UA"/>
        </w:rPr>
        <w:t>постійно оновлюються і змінюються</w:t>
      </w:r>
      <w:r w:rsidR="00376EF8">
        <w:rPr>
          <w:sz w:val="28"/>
          <w:szCs w:val="28"/>
          <w:lang w:val="uk-UA"/>
        </w:rPr>
        <w:t>. Відхилення від стадії вікового розвитку (</w:t>
      </w:r>
      <w:proofErr w:type="spellStart"/>
      <w:r w:rsidR="00376EF8">
        <w:rPr>
          <w:sz w:val="28"/>
          <w:szCs w:val="28"/>
          <w:lang w:val="uk-UA"/>
        </w:rPr>
        <w:t>дизонтогенез</w:t>
      </w:r>
      <w:proofErr w:type="spellEnd"/>
      <w:r w:rsidR="00376EF8">
        <w:rPr>
          <w:sz w:val="28"/>
          <w:szCs w:val="28"/>
          <w:lang w:val="uk-UA"/>
        </w:rPr>
        <w:t>) у біологічному стані людини визначається терміном «порушення»</w:t>
      </w:r>
      <w:r w:rsidR="00917D1D" w:rsidRPr="00C027D6">
        <w:rPr>
          <w:sz w:val="28"/>
          <w:szCs w:val="28"/>
          <w:lang w:val="uk-UA"/>
        </w:rPr>
        <w:t xml:space="preserve"> [44]</w:t>
      </w:r>
      <w:r w:rsidR="00376EF8">
        <w:rPr>
          <w:sz w:val="28"/>
          <w:szCs w:val="28"/>
          <w:lang w:val="uk-UA"/>
        </w:rPr>
        <w:t>.</w:t>
      </w:r>
    </w:p>
    <w:p w14:paraId="4175B5B4" w14:textId="6F814287" w:rsidR="00376EF8" w:rsidRDefault="006817D6" w:rsidP="00502108">
      <w:pPr>
        <w:spacing w:line="360" w:lineRule="auto"/>
        <w:ind w:firstLine="567"/>
        <w:jc w:val="both"/>
        <w:rPr>
          <w:sz w:val="28"/>
          <w:szCs w:val="28"/>
          <w:lang w:val="uk-UA"/>
        </w:rPr>
      </w:pPr>
      <w:r>
        <w:rPr>
          <w:sz w:val="28"/>
          <w:szCs w:val="28"/>
          <w:lang w:val="uk-UA"/>
        </w:rPr>
        <w:t>Втрата чи відхилення психологічних, фізіологічн</w:t>
      </w:r>
      <w:r w:rsidR="00F7389C">
        <w:rPr>
          <w:sz w:val="28"/>
          <w:szCs w:val="28"/>
          <w:lang w:val="uk-UA"/>
        </w:rPr>
        <w:t>их, анатомічних функцій</w:t>
      </w:r>
      <w:r w:rsidR="00A634EC">
        <w:rPr>
          <w:sz w:val="28"/>
          <w:szCs w:val="28"/>
          <w:lang w:val="uk-UA"/>
        </w:rPr>
        <w:t xml:space="preserve"> називається – </w:t>
      </w:r>
      <w:r w:rsidR="00A634EC" w:rsidRPr="00A634EC">
        <w:rPr>
          <w:i/>
          <w:iCs/>
          <w:sz w:val="28"/>
          <w:szCs w:val="28"/>
          <w:lang w:val="uk-UA"/>
        </w:rPr>
        <w:t>по</w:t>
      </w:r>
      <w:r w:rsidR="00376EF8" w:rsidRPr="00A634EC">
        <w:rPr>
          <w:i/>
          <w:iCs/>
          <w:sz w:val="28"/>
          <w:szCs w:val="28"/>
          <w:lang w:val="uk-UA"/>
        </w:rPr>
        <w:t>рушення</w:t>
      </w:r>
      <w:r w:rsidR="00A634EC" w:rsidRPr="00A634EC">
        <w:rPr>
          <w:i/>
          <w:iCs/>
          <w:sz w:val="28"/>
          <w:szCs w:val="28"/>
          <w:lang w:val="uk-UA"/>
        </w:rPr>
        <w:t>м</w:t>
      </w:r>
      <w:r w:rsidR="00A634EC">
        <w:rPr>
          <w:i/>
          <w:iCs/>
          <w:sz w:val="28"/>
          <w:szCs w:val="28"/>
          <w:lang w:val="uk-UA"/>
        </w:rPr>
        <w:t>.</w:t>
      </w:r>
      <w:r w:rsidR="00376EF8">
        <w:rPr>
          <w:i/>
          <w:iCs/>
          <w:sz w:val="28"/>
          <w:szCs w:val="28"/>
          <w:lang w:val="uk-UA"/>
        </w:rPr>
        <w:t xml:space="preserve"> </w:t>
      </w:r>
      <w:r w:rsidR="00074869" w:rsidRPr="00074869">
        <w:rPr>
          <w:sz w:val="28"/>
          <w:szCs w:val="28"/>
          <w:lang w:val="uk-UA"/>
        </w:rPr>
        <w:t>Вчені вважають, що</w:t>
      </w:r>
      <w:r w:rsidR="00074869">
        <w:rPr>
          <w:i/>
          <w:iCs/>
          <w:sz w:val="28"/>
          <w:szCs w:val="28"/>
          <w:lang w:val="uk-UA"/>
        </w:rPr>
        <w:t xml:space="preserve"> </w:t>
      </w:r>
      <w:r w:rsidR="00032F6B">
        <w:rPr>
          <w:sz w:val="28"/>
          <w:szCs w:val="28"/>
          <w:lang w:val="uk-UA"/>
        </w:rPr>
        <w:t xml:space="preserve">«порушення» </w:t>
      </w:r>
      <w:r w:rsidR="002E7039">
        <w:rPr>
          <w:sz w:val="28"/>
          <w:szCs w:val="28"/>
          <w:lang w:val="uk-UA"/>
        </w:rPr>
        <w:t>ширше</w:t>
      </w:r>
      <w:r w:rsidR="00074869">
        <w:rPr>
          <w:sz w:val="28"/>
          <w:szCs w:val="28"/>
          <w:lang w:val="uk-UA"/>
        </w:rPr>
        <w:t xml:space="preserve"> поняття</w:t>
      </w:r>
      <w:r w:rsidR="00032F6B">
        <w:rPr>
          <w:sz w:val="28"/>
          <w:szCs w:val="28"/>
          <w:lang w:val="uk-UA"/>
        </w:rPr>
        <w:t xml:space="preserve">, ніж «вада» і «розлад», тому що </w:t>
      </w:r>
      <w:r w:rsidR="002E7039">
        <w:rPr>
          <w:sz w:val="28"/>
          <w:szCs w:val="28"/>
          <w:lang w:val="uk-UA"/>
        </w:rPr>
        <w:t>охоплює</w:t>
      </w:r>
      <w:r w:rsidR="00032F6B">
        <w:rPr>
          <w:sz w:val="28"/>
          <w:szCs w:val="28"/>
          <w:lang w:val="uk-UA"/>
        </w:rPr>
        <w:t xml:space="preserve"> не тільки розлади </w:t>
      </w:r>
      <w:r w:rsidR="002E7039">
        <w:rPr>
          <w:sz w:val="28"/>
          <w:szCs w:val="28"/>
          <w:lang w:val="uk-UA"/>
        </w:rPr>
        <w:t>й</w:t>
      </w:r>
      <w:r w:rsidR="00032F6B">
        <w:rPr>
          <w:sz w:val="28"/>
          <w:szCs w:val="28"/>
          <w:lang w:val="uk-UA"/>
        </w:rPr>
        <w:t xml:space="preserve"> дефекти, а й інші </w:t>
      </w:r>
      <w:r w:rsidR="00074869">
        <w:rPr>
          <w:sz w:val="28"/>
          <w:szCs w:val="28"/>
          <w:lang w:val="uk-UA"/>
        </w:rPr>
        <w:t>відхилення</w:t>
      </w:r>
      <w:r w:rsidR="00032F6B">
        <w:rPr>
          <w:sz w:val="28"/>
          <w:szCs w:val="28"/>
          <w:lang w:val="uk-UA"/>
        </w:rPr>
        <w:t xml:space="preserve"> – втрату </w:t>
      </w:r>
      <w:proofErr w:type="spellStart"/>
      <w:r w:rsidR="00032F6B">
        <w:rPr>
          <w:sz w:val="28"/>
          <w:szCs w:val="28"/>
          <w:lang w:val="uk-UA"/>
        </w:rPr>
        <w:t>органа</w:t>
      </w:r>
      <w:proofErr w:type="spellEnd"/>
      <w:r w:rsidR="00032F6B">
        <w:rPr>
          <w:sz w:val="28"/>
          <w:szCs w:val="28"/>
          <w:lang w:val="uk-UA"/>
        </w:rPr>
        <w:t xml:space="preserve">, кінцівок, частин тіла. </w:t>
      </w:r>
      <w:r w:rsidR="00074869">
        <w:rPr>
          <w:sz w:val="28"/>
          <w:szCs w:val="28"/>
          <w:lang w:val="uk-UA"/>
        </w:rPr>
        <w:t>О</w:t>
      </w:r>
      <w:r w:rsidR="00032F6B">
        <w:rPr>
          <w:sz w:val="28"/>
          <w:szCs w:val="28"/>
          <w:lang w:val="uk-UA"/>
        </w:rPr>
        <w:t>дн</w:t>
      </w:r>
      <w:r w:rsidR="00074869">
        <w:rPr>
          <w:sz w:val="28"/>
          <w:szCs w:val="28"/>
          <w:lang w:val="uk-UA"/>
        </w:rPr>
        <w:t>им</w:t>
      </w:r>
      <w:r w:rsidR="00032F6B">
        <w:rPr>
          <w:sz w:val="28"/>
          <w:szCs w:val="28"/>
          <w:lang w:val="uk-UA"/>
        </w:rPr>
        <w:t xml:space="preserve"> з аспектів порушення </w:t>
      </w:r>
      <w:r w:rsidR="005C2393">
        <w:rPr>
          <w:sz w:val="28"/>
          <w:szCs w:val="28"/>
          <w:lang w:val="uk-UA"/>
        </w:rPr>
        <w:t>відзначається</w:t>
      </w:r>
      <w:r w:rsidR="00032F6B">
        <w:rPr>
          <w:sz w:val="28"/>
          <w:szCs w:val="28"/>
          <w:lang w:val="uk-UA"/>
        </w:rPr>
        <w:t xml:space="preserve"> функціональне обмеження</w:t>
      </w:r>
      <w:r w:rsidR="00D50315">
        <w:rPr>
          <w:sz w:val="28"/>
          <w:szCs w:val="28"/>
          <w:lang w:val="uk-UA"/>
        </w:rPr>
        <w:t xml:space="preserve"> </w:t>
      </w:r>
      <w:r w:rsidR="00D50315" w:rsidRPr="00532460">
        <w:rPr>
          <w:sz w:val="28"/>
          <w:szCs w:val="28"/>
          <w:lang w:val="uk-UA"/>
        </w:rPr>
        <w:t>[</w:t>
      </w:r>
      <w:r w:rsidR="00711BB9" w:rsidRPr="00C47839">
        <w:rPr>
          <w:sz w:val="28"/>
          <w:szCs w:val="28"/>
          <w:lang w:val="uk-UA"/>
        </w:rPr>
        <w:t>2</w:t>
      </w:r>
      <w:r w:rsidR="00E04FF6" w:rsidRPr="0079673C">
        <w:rPr>
          <w:sz w:val="28"/>
          <w:szCs w:val="28"/>
          <w:lang w:val="uk-UA"/>
        </w:rPr>
        <w:t>5</w:t>
      </w:r>
      <w:r w:rsidR="00F71F49">
        <w:rPr>
          <w:sz w:val="28"/>
          <w:szCs w:val="28"/>
          <w:lang w:val="uk-UA"/>
        </w:rPr>
        <w:t>, с.23</w:t>
      </w:r>
      <w:r w:rsidR="00D50315" w:rsidRPr="00532460">
        <w:rPr>
          <w:sz w:val="28"/>
          <w:szCs w:val="28"/>
          <w:lang w:val="uk-UA"/>
        </w:rPr>
        <w:t>]</w:t>
      </w:r>
      <w:r w:rsidR="00D50315">
        <w:rPr>
          <w:sz w:val="28"/>
          <w:szCs w:val="28"/>
          <w:lang w:val="uk-UA"/>
        </w:rPr>
        <w:t>.</w:t>
      </w:r>
    </w:p>
    <w:p w14:paraId="251E8575" w14:textId="1FAEA191" w:rsidR="00D50315" w:rsidRDefault="00D50315" w:rsidP="00502108">
      <w:pPr>
        <w:spacing w:line="360" w:lineRule="auto"/>
        <w:ind w:firstLine="567"/>
        <w:jc w:val="both"/>
        <w:rPr>
          <w:sz w:val="28"/>
          <w:szCs w:val="28"/>
          <w:lang w:val="uk-UA"/>
        </w:rPr>
      </w:pPr>
      <w:r>
        <w:rPr>
          <w:sz w:val="28"/>
          <w:szCs w:val="28"/>
          <w:lang w:val="uk-UA"/>
        </w:rPr>
        <w:t xml:space="preserve">В. Лебединський усі порушення розвитку, поділяє на шість видів </w:t>
      </w:r>
      <w:proofErr w:type="spellStart"/>
      <w:r>
        <w:rPr>
          <w:sz w:val="28"/>
          <w:szCs w:val="28"/>
          <w:lang w:val="uk-UA"/>
        </w:rPr>
        <w:t>дизонтогенезу</w:t>
      </w:r>
      <w:proofErr w:type="spellEnd"/>
      <w:r>
        <w:rPr>
          <w:sz w:val="28"/>
          <w:szCs w:val="28"/>
          <w:lang w:val="uk-UA"/>
        </w:rPr>
        <w:t>:</w:t>
      </w:r>
    </w:p>
    <w:p w14:paraId="0978EB28" w14:textId="76D06896" w:rsidR="00D50315" w:rsidRDefault="00D50315" w:rsidP="00502108">
      <w:pPr>
        <w:pStyle w:val="a3"/>
        <w:numPr>
          <w:ilvl w:val="0"/>
          <w:numId w:val="79"/>
        </w:numPr>
        <w:spacing w:line="360" w:lineRule="auto"/>
        <w:ind w:left="0" w:firstLine="567"/>
        <w:jc w:val="both"/>
        <w:rPr>
          <w:sz w:val="28"/>
          <w:szCs w:val="28"/>
          <w:lang w:val="uk-UA"/>
        </w:rPr>
      </w:pPr>
      <w:r w:rsidRPr="00895411">
        <w:rPr>
          <w:i/>
          <w:iCs/>
          <w:sz w:val="28"/>
          <w:szCs w:val="28"/>
          <w:lang w:val="uk-UA"/>
        </w:rPr>
        <w:t>Загальне стійке недорозвинення</w:t>
      </w:r>
      <w:r>
        <w:rPr>
          <w:sz w:val="28"/>
          <w:szCs w:val="28"/>
          <w:lang w:val="uk-UA"/>
        </w:rPr>
        <w:t xml:space="preserve"> (ураження на ранніх етапах онтогенезу</w:t>
      </w:r>
      <w:r w:rsidR="007137B3">
        <w:rPr>
          <w:sz w:val="28"/>
          <w:szCs w:val="28"/>
          <w:lang w:val="uk-UA"/>
        </w:rPr>
        <w:t>, спостерігається виражена незрілість мозкових систем).</w:t>
      </w:r>
    </w:p>
    <w:p w14:paraId="34493642" w14:textId="2C50E972" w:rsidR="007137B3" w:rsidRDefault="007137B3" w:rsidP="00502108">
      <w:pPr>
        <w:pStyle w:val="a3"/>
        <w:numPr>
          <w:ilvl w:val="0"/>
          <w:numId w:val="79"/>
        </w:numPr>
        <w:spacing w:line="360" w:lineRule="auto"/>
        <w:ind w:left="0" w:firstLine="567"/>
        <w:jc w:val="both"/>
        <w:rPr>
          <w:sz w:val="28"/>
          <w:szCs w:val="28"/>
          <w:lang w:val="uk-UA"/>
        </w:rPr>
      </w:pPr>
      <w:r w:rsidRPr="00895411">
        <w:rPr>
          <w:i/>
          <w:iCs/>
          <w:sz w:val="28"/>
          <w:szCs w:val="28"/>
          <w:lang w:val="uk-UA"/>
        </w:rPr>
        <w:t>Затриманий розвиток</w:t>
      </w:r>
      <w:r>
        <w:rPr>
          <w:sz w:val="28"/>
          <w:szCs w:val="28"/>
          <w:lang w:val="uk-UA"/>
        </w:rPr>
        <w:t xml:space="preserve"> (сповільнений темп формування пізнавальної діяльності та емоційної сфери з тимчасовою функцією на більш ранніх вікових етапах).</w:t>
      </w:r>
    </w:p>
    <w:p w14:paraId="37188113" w14:textId="7A7C582C" w:rsidR="007137B3" w:rsidRDefault="007137B3" w:rsidP="00502108">
      <w:pPr>
        <w:pStyle w:val="a3"/>
        <w:numPr>
          <w:ilvl w:val="0"/>
          <w:numId w:val="79"/>
        </w:numPr>
        <w:spacing w:line="360" w:lineRule="auto"/>
        <w:ind w:left="0" w:firstLine="567"/>
        <w:jc w:val="both"/>
        <w:rPr>
          <w:sz w:val="28"/>
          <w:szCs w:val="28"/>
          <w:lang w:val="uk-UA"/>
        </w:rPr>
      </w:pPr>
      <w:r w:rsidRPr="00895411">
        <w:rPr>
          <w:i/>
          <w:iCs/>
          <w:sz w:val="28"/>
          <w:szCs w:val="28"/>
          <w:lang w:val="uk-UA"/>
        </w:rPr>
        <w:lastRenderedPageBreak/>
        <w:t>Ушкоджений розвиток</w:t>
      </w:r>
      <w:r>
        <w:rPr>
          <w:sz w:val="28"/>
          <w:szCs w:val="28"/>
          <w:lang w:val="uk-UA"/>
        </w:rPr>
        <w:t xml:space="preserve"> (спа</w:t>
      </w:r>
      <w:r w:rsidR="005C2393">
        <w:rPr>
          <w:sz w:val="28"/>
          <w:szCs w:val="28"/>
          <w:lang w:val="uk-UA"/>
        </w:rPr>
        <w:t>д</w:t>
      </w:r>
      <w:r>
        <w:rPr>
          <w:sz w:val="28"/>
          <w:szCs w:val="28"/>
          <w:lang w:val="uk-UA"/>
        </w:rPr>
        <w:t xml:space="preserve">кові захворювання, внутрішньоутробні, пологові та післяпологові </w:t>
      </w:r>
      <w:proofErr w:type="spellStart"/>
      <w:r>
        <w:rPr>
          <w:sz w:val="28"/>
          <w:szCs w:val="28"/>
          <w:lang w:val="uk-UA"/>
        </w:rPr>
        <w:t>інфекцції</w:t>
      </w:r>
      <w:proofErr w:type="spellEnd"/>
      <w:r>
        <w:rPr>
          <w:sz w:val="28"/>
          <w:szCs w:val="28"/>
          <w:lang w:val="uk-UA"/>
        </w:rPr>
        <w:t xml:space="preserve">, </w:t>
      </w:r>
      <w:r w:rsidR="00096C31">
        <w:rPr>
          <w:sz w:val="28"/>
          <w:szCs w:val="28"/>
          <w:lang w:val="uk-UA"/>
        </w:rPr>
        <w:t xml:space="preserve">травми </w:t>
      </w:r>
      <w:r w:rsidR="005C2393">
        <w:rPr>
          <w:sz w:val="28"/>
          <w:szCs w:val="28"/>
          <w:lang w:val="uk-UA"/>
        </w:rPr>
        <w:t xml:space="preserve">та інтоксикації </w:t>
      </w:r>
      <w:r w:rsidR="00096C31">
        <w:rPr>
          <w:sz w:val="28"/>
          <w:szCs w:val="28"/>
          <w:lang w:val="uk-UA"/>
        </w:rPr>
        <w:t xml:space="preserve">центральної нервової системи, але </w:t>
      </w:r>
      <w:r w:rsidR="00150AB5">
        <w:rPr>
          <w:sz w:val="28"/>
          <w:szCs w:val="28"/>
          <w:lang w:val="uk-UA"/>
        </w:rPr>
        <w:t>негативний вплив</w:t>
      </w:r>
      <w:r w:rsidR="00096C31">
        <w:rPr>
          <w:sz w:val="28"/>
          <w:szCs w:val="28"/>
          <w:lang w:val="uk-UA"/>
        </w:rPr>
        <w:t xml:space="preserve"> на мозок виявляється на більш пізніх етапах </w:t>
      </w:r>
      <w:r w:rsidR="005C2393">
        <w:rPr>
          <w:sz w:val="28"/>
          <w:szCs w:val="28"/>
          <w:lang w:val="uk-UA"/>
        </w:rPr>
        <w:t>розвитку дитини</w:t>
      </w:r>
      <w:r w:rsidR="00096C31">
        <w:rPr>
          <w:sz w:val="28"/>
          <w:szCs w:val="28"/>
          <w:lang w:val="uk-UA"/>
        </w:rPr>
        <w:t xml:space="preserve"> (після 2-3 років).</w:t>
      </w:r>
    </w:p>
    <w:p w14:paraId="21FDA1B4" w14:textId="2F289EAC" w:rsidR="00096C31" w:rsidRDefault="00096C31" w:rsidP="00502108">
      <w:pPr>
        <w:pStyle w:val="a3"/>
        <w:numPr>
          <w:ilvl w:val="0"/>
          <w:numId w:val="79"/>
        </w:numPr>
        <w:spacing w:line="360" w:lineRule="auto"/>
        <w:ind w:left="0" w:firstLine="567"/>
        <w:jc w:val="both"/>
        <w:rPr>
          <w:sz w:val="28"/>
          <w:szCs w:val="28"/>
          <w:lang w:val="uk-UA"/>
        </w:rPr>
      </w:pPr>
      <w:proofErr w:type="spellStart"/>
      <w:r w:rsidRPr="00895411">
        <w:rPr>
          <w:i/>
          <w:iCs/>
          <w:sz w:val="28"/>
          <w:szCs w:val="28"/>
          <w:lang w:val="uk-UA"/>
        </w:rPr>
        <w:t>Дефіцитарний</w:t>
      </w:r>
      <w:proofErr w:type="spellEnd"/>
      <w:r w:rsidRPr="00895411">
        <w:rPr>
          <w:i/>
          <w:iCs/>
          <w:sz w:val="28"/>
          <w:szCs w:val="28"/>
          <w:lang w:val="uk-UA"/>
        </w:rPr>
        <w:t xml:space="preserve"> розвиток</w:t>
      </w:r>
      <w:r>
        <w:rPr>
          <w:sz w:val="28"/>
          <w:szCs w:val="28"/>
          <w:lang w:val="uk-UA"/>
        </w:rPr>
        <w:t xml:space="preserve"> (важкі порушення систем аналізаторів (зору, слуху, мовлення, опорно-рухового апарату).</w:t>
      </w:r>
    </w:p>
    <w:p w14:paraId="445C0354" w14:textId="1828CACC" w:rsidR="00096C31" w:rsidRDefault="00096C31" w:rsidP="00502108">
      <w:pPr>
        <w:pStyle w:val="a3"/>
        <w:numPr>
          <w:ilvl w:val="0"/>
          <w:numId w:val="79"/>
        </w:numPr>
        <w:spacing w:line="360" w:lineRule="auto"/>
        <w:ind w:left="0" w:firstLine="567"/>
        <w:jc w:val="both"/>
        <w:rPr>
          <w:sz w:val="28"/>
          <w:szCs w:val="28"/>
          <w:lang w:val="uk-UA"/>
        </w:rPr>
      </w:pPr>
      <w:r w:rsidRPr="00895411">
        <w:rPr>
          <w:i/>
          <w:iCs/>
          <w:sz w:val="28"/>
          <w:szCs w:val="28"/>
          <w:lang w:val="uk-UA"/>
        </w:rPr>
        <w:t>Викривлений розвиток</w:t>
      </w:r>
      <w:r>
        <w:rPr>
          <w:sz w:val="28"/>
          <w:szCs w:val="28"/>
          <w:lang w:val="uk-UA"/>
        </w:rPr>
        <w:t xml:space="preserve"> (</w:t>
      </w:r>
      <w:r w:rsidR="00150AB5">
        <w:rPr>
          <w:sz w:val="28"/>
          <w:szCs w:val="28"/>
          <w:lang w:val="uk-UA"/>
        </w:rPr>
        <w:t>важкі</w:t>
      </w:r>
      <w:r w:rsidR="00895411">
        <w:rPr>
          <w:sz w:val="28"/>
          <w:szCs w:val="28"/>
          <w:lang w:val="uk-UA"/>
        </w:rPr>
        <w:t xml:space="preserve"> поєднання загального недорозвинення, затриманого, ушкодженого і прискореного розвитку окремих психічних функцій (аутизм)).</w:t>
      </w:r>
    </w:p>
    <w:p w14:paraId="3DA64FB6" w14:textId="5D8F6590" w:rsidR="00895411" w:rsidRDefault="00895411" w:rsidP="00502108">
      <w:pPr>
        <w:pStyle w:val="a3"/>
        <w:numPr>
          <w:ilvl w:val="0"/>
          <w:numId w:val="79"/>
        </w:numPr>
        <w:spacing w:line="360" w:lineRule="auto"/>
        <w:ind w:left="0" w:firstLine="567"/>
        <w:jc w:val="both"/>
        <w:rPr>
          <w:sz w:val="28"/>
          <w:szCs w:val="28"/>
          <w:lang w:val="uk-UA"/>
        </w:rPr>
      </w:pPr>
      <w:r w:rsidRPr="005529D0">
        <w:rPr>
          <w:i/>
          <w:iCs/>
          <w:sz w:val="28"/>
          <w:szCs w:val="28"/>
          <w:lang w:val="uk-UA"/>
        </w:rPr>
        <w:t>Дисгармонійний розвиток</w:t>
      </w:r>
      <w:r>
        <w:rPr>
          <w:sz w:val="28"/>
          <w:szCs w:val="28"/>
          <w:lang w:val="uk-UA"/>
        </w:rPr>
        <w:t xml:space="preserve"> </w:t>
      </w:r>
      <w:r w:rsidR="00C77FEC">
        <w:rPr>
          <w:sz w:val="28"/>
          <w:szCs w:val="28"/>
          <w:lang w:val="uk-UA"/>
        </w:rPr>
        <w:t>(вроджена або рано набута стійка диспропорційність психічного розвитку в емоційній сфері</w:t>
      </w:r>
      <w:r w:rsidR="005529D0">
        <w:rPr>
          <w:sz w:val="28"/>
          <w:szCs w:val="28"/>
          <w:lang w:val="uk-UA"/>
        </w:rPr>
        <w:t xml:space="preserve">) </w:t>
      </w:r>
      <w:r w:rsidR="005529D0" w:rsidRPr="005529D0">
        <w:rPr>
          <w:sz w:val="28"/>
          <w:szCs w:val="28"/>
        </w:rPr>
        <w:t>[</w:t>
      </w:r>
      <w:r w:rsidR="00A42932" w:rsidRPr="00A42932">
        <w:rPr>
          <w:sz w:val="28"/>
          <w:szCs w:val="28"/>
        </w:rPr>
        <w:t>69</w:t>
      </w:r>
      <w:r w:rsidR="005529D0" w:rsidRPr="005529D0">
        <w:rPr>
          <w:sz w:val="28"/>
          <w:szCs w:val="28"/>
        </w:rPr>
        <w:t>]</w:t>
      </w:r>
      <w:r w:rsidR="005529D0">
        <w:rPr>
          <w:sz w:val="28"/>
          <w:szCs w:val="28"/>
          <w:lang w:val="uk-UA"/>
        </w:rPr>
        <w:t xml:space="preserve">. </w:t>
      </w:r>
    </w:p>
    <w:p w14:paraId="29AEBCEE" w14:textId="3B3F77C9" w:rsidR="002F3258" w:rsidRPr="002F3258" w:rsidRDefault="005529D0" w:rsidP="00502108">
      <w:pPr>
        <w:spacing w:line="360" w:lineRule="auto"/>
        <w:ind w:firstLine="567"/>
        <w:jc w:val="both"/>
        <w:rPr>
          <w:sz w:val="28"/>
          <w:szCs w:val="28"/>
          <w:lang w:val="uk-UA"/>
        </w:rPr>
      </w:pPr>
      <w:r>
        <w:rPr>
          <w:sz w:val="28"/>
          <w:szCs w:val="28"/>
          <w:lang w:val="uk-UA"/>
        </w:rPr>
        <w:t>Види порушень класифікують відповідно до сфери психічного, де відбулося ушкодження.</w:t>
      </w:r>
      <w:r w:rsidR="00026B49">
        <w:rPr>
          <w:sz w:val="28"/>
          <w:szCs w:val="28"/>
          <w:lang w:val="uk-UA"/>
        </w:rPr>
        <w:t xml:space="preserve"> </w:t>
      </w:r>
      <w:r w:rsidR="002F3258">
        <w:rPr>
          <w:color w:val="000000" w:themeColor="text1"/>
          <w:sz w:val="28"/>
          <w:szCs w:val="28"/>
          <w:lang w:val="uk-UA"/>
        </w:rPr>
        <w:t>Порушення розвитку розділяють на первинні і вторинні.</w:t>
      </w:r>
    </w:p>
    <w:p w14:paraId="2F92B241" w14:textId="3C6DFCB1" w:rsidR="002F3258" w:rsidRDefault="002F3258" w:rsidP="00502108">
      <w:pPr>
        <w:spacing w:line="360" w:lineRule="auto"/>
        <w:ind w:firstLine="567"/>
        <w:jc w:val="both"/>
        <w:rPr>
          <w:color w:val="000000" w:themeColor="text1"/>
          <w:sz w:val="28"/>
          <w:szCs w:val="28"/>
          <w:lang w:val="uk-UA"/>
        </w:rPr>
      </w:pPr>
      <w:r w:rsidRPr="002F3258">
        <w:rPr>
          <w:i/>
          <w:iCs/>
          <w:color w:val="000000" w:themeColor="text1"/>
          <w:sz w:val="28"/>
          <w:szCs w:val="28"/>
          <w:lang w:val="uk-UA"/>
        </w:rPr>
        <w:t>Первинні</w:t>
      </w:r>
      <w:r w:rsidR="0095016E">
        <w:rPr>
          <w:i/>
          <w:iCs/>
          <w:color w:val="000000" w:themeColor="text1"/>
          <w:sz w:val="28"/>
          <w:szCs w:val="28"/>
          <w:lang w:val="uk-UA"/>
        </w:rPr>
        <w:t xml:space="preserve"> порушення</w:t>
      </w:r>
      <w:r w:rsidRPr="002F3258">
        <w:rPr>
          <w:i/>
          <w:iCs/>
          <w:color w:val="000000" w:themeColor="text1"/>
          <w:sz w:val="28"/>
          <w:szCs w:val="28"/>
          <w:lang w:val="uk-UA"/>
        </w:rPr>
        <w:t xml:space="preserve"> </w:t>
      </w:r>
      <w:r w:rsidR="0095016E">
        <w:rPr>
          <w:color w:val="000000" w:themeColor="text1"/>
          <w:sz w:val="28"/>
          <w:szCs w:val="28"/>
          <w:lang w:val="uk-UA"/>
        </w:rPr>
        <w:t>з</w:t>
      </w:r>
      <w:r w:rsidR="0095016E" w:rsidRPr="0095016E">
        <w:rPr>
          <w:color w:val="000000" w:themeColor="text1"/>
          <w:sz w:val="28"/>
          <w:szCs w:val="28"/>
          <w:lang w:val="uk-UA"/>
        </w:rPr>
        <w:t>’</w:t>
      </w:r>
      <w:r w:rsidR="0095016E">
        <w:rPr>
          <w:color w:val="000000" w:themeColor="text1"/>
          <w:sz w:val="28"/>
          <w:szCs w:val="28"/>
          <w:lang w:val="uk-UA"/>
        </w:rPr>
        <w:t xml:space="preserve">являються як результат </w:t>
      </w:r>
      <w:r>
        <w:rPr>
          <w:color w:val="000000" w:themeColor="text1"/>
          <w:sz w:val="28"/>
          <w:szCs w:val="28"/>
          <w:lang w:val="uk-UA"/>
        </w:rPr>
        <w:t>порушення функціонування центральної нервової си</w:t>
      </w:r>
      <w:r w:rsidR="00F24462">
        <w:rPr>
          <w:color w:val="000000" w:themeColor="text1"/>
          <w:sz w:val="28"/>
          <w:szCs w:val="28"/>
          <w:lang w:val="uk-UA"/>
        </w:rPr>
        <w:t>с</w:t>
      </w:r>
      <w:r>
        <w:rPr>
          <w:color w:val="000000" w:themeColor="text1"/>
          <w:sz w:val="28"/>
          <w:szCs w:val="28"/>
          <w:lang w:val="uk-UA"/>
        </w:rPr>
        <w:t>теми,</w:t>
      </w:r>
      <w:r w:rsidR="0095016E">
        <w:rPr>
          <w:color w:val="000000" w:themeColor="text1"/>
          <w:sz w:val="28"/>
          <w:szCs w:val="28"/>
          <w:lang w:val="uk-UA"/>
        </w:rPr>
        <w:t xml:space="preserve"> що не відповідає віковим нормам. Причиною первинних порушень є недорозвиненість </w:t>
      </w:r>
      <w:r w:rsidR="00FD7672">
        <w:rPr>
          <w:color w:val="000000" w:themeColor="text1"/>
          <w:sz w:val="28"/>
          <w:szCs w:val="28"/>
          <w:lang w:val="uk-UA"/>
        </w:rPr>
        <w:t>або пошкодження мозку. П</w:t>
      </w:r>
      <w:r>
        <w:rPr>
          <w:color w:val="000000" w:themeColor="text1"/>
          <w:sz w:val="28"/>
          <w:szCs w:val="28"/>
          <w:lang w:val="uk-UA"/>
        </w:rPr>
        <w:t>орушення слуху, зору, паралічу, порушення інтелектуального розвитку</w:t>
      </w:r>
      <w:r w:rsidR="00FD7672">
        <w:rPr>
          <w:color w:val="000000" w:themeColor="text1"/>
          <w:sz w:val="28"/>
          <w:szCs w:val="28"/>
          <w:lang w:val="uk-UA"/>
        </w:rPr>
        <w:t xml:space="preserve"> є проявами первинних порушень.</w:t>
      </w:r>
      <w:r>
        <w:rPr>
          <w:color w:val="000000" w:themeColor="text1"/>
          <w:sz w:val="28"/>
          <w:szCs w:val="28"/>
          <w:lang w:val="uk-UA"/>
        </w:rPr>
        <w:t xml:space="preserve"> </w:t>
      </w:r>
      <w:r w:rsidRPr="00E1410B">
        <w:rPr>
          <w:color w:val="000000" w:themeColor="text1"/>
          <w:sz w:val="28"/>
          <w:szCs w:val="28"/>
        </w:rPr>
        <w:t>[</w:t>
      </w:r>
      <w:r w:rsidR="00A42932" w:rsidRPr="00A42932">
        <w:rPr>
          <w:color w:val="000000" w:themeColor="text1"/>
          <w:sz w:val="28"/>
          <w:szCs w:val="28"/>
        </w:rPr>
        <w:t>8</w:t>
      </w:r>
      <w:r w:rsidR="00770FAC" w:rsidRPr="00770FAC">
        <w:rPr>
          <w:color w:val="000000" w:themeColor="text1"/>
          <w:sz w:val="28"/>
          <w:szCs w:val="28"/>
        </w:rPr>
        <w:t>7</w:t>
      </w:r>
      <w:r w:rsidRPr="00E1410B">
        <w:rPr>
          <w:color w:val="000000" w:themeColor="text1"/>
          <w:sz w:val="28"/>
          <w:szCs w:val="28"/>
        </w:rPr>
        <w:t>]</w:t>
      </w:r>
      <w:r>
        <w:rPr>
          <w:color w:val="000000" w:themeColor="text1"/>
          <w:sz w:val="28"/>
          <w:szCs w:val="28"/>
          <w:lang w:val="uk-UA"/>
        </w:rPr>
        <w:t xml:space="preserve">. </w:t>
      </w:r>
    </w:p>
    <w:p w14:paraId="29CD3F81" w14:textId="6DF9766A" w:rsidR="002F3258" w:rsidRDefault="00450EEF" w:rsidP="00502108">
      <w:pPr>
        <w:spacing w:line="360" w:lineRule="auto"/>
        <w:ind w:firstLine="567"/>
        <w:jc w:val="both"/>
        <w:rPr>
          <w:color w:val="000000" w:themeColor="text1"/>
          <w:sz w:val="28"/>
          <w:szCs w:val="28"/>
          <w:lang w:val="uk-UA"/>
        </w:rPr>
      </w:pPr>
      <w:r>
        <w:rPr>
          <w:color w:val="000000" w:themeColor="text1"/>
          <w:sz w:val="28"/>
          <w:szCs w:val="28"/>
          <w:lang w:val="uk-UA"/>
        </w:rPr>
        <w:t xml:space="preserve">Якщо ж соціальне оточення дитини не змозі компенсувати первинне порушення, </w:t>
      </w:r>
      <w:r w:rsidR="006D6BF3">
        <w:rPr>
          <w:color w:val="000000" w:themeColor="text1"/>
          <w:sz w:val="28"/>
          <w:szCs w:val="28"/>
          <w:lang w:val="uk-UA"/>
        </w:rPr>
        <w:t xml:space="preserve">а, навпаки, зумовлює відхилення в розвитку, як результат виникають </w:t>
      </w:r>
      <w:r w:rsidR="006D6BF3" w:rsidRPr="006D6BF3">
        <w:rPr>
          <w:i/>
          <w:iCs/>
          <w:color w:val="000000" w:themeColor="text1"/>
          <w:sz w:val="28"/>
          <w:szCs w:val="28"/>
          <w:lang w:val="uk-UA"/>
        </w:rPr>
        <w:t>в</w:t>
      </w:r>
      <w:r w:rsidR="002F3258" w:rsidRPr="002F3258">
        <w:rPr>
          <w:i/>
          <w:iCs/>
          <w:color w:val="000000" w:themeColor="text1"/>
          <w:sz w:val="28"/>
          <w:szCs w:val="28"/>
          <w:lang w:val="uk-UA"/>
        </w:rPr>
        <w:t>торинні</w:t>
      </w:r>
      <w:r w:rsidR="002F3258">
        <w:rPr>
          <w:color w:val="000000" w:themeColor="text1"/>
          <w:sz w:val="28"/>
          <w:szCs w:val="28"/>
          <w:lang w:val="uk-UA"/>
        </w:rPr>
        <w:t xml:space="preserve"> порушення. </w:t>
      </w:r>
      <w:r w:rsidR="006D6BF3">
        <w:rPr>
          <w:color w:val="000000" w:themeColor="text1"/>
          <w:sz w:val="28"/>
          <w:szCs w:val="28"/>
          <w:lang w:val="uk-UA"/>
        </w:rPr>
        <w:t xml:space="preserve">Такі порушення заважають соціальній адаптації та навчанню дитини. </w:t>
      </w:r>
      <w:r w:rsidR="00CC369C">
        <w:rPr>
          <w:color w:val="000000" w:themeColor="text1"/>
          <w:sz w:val="28"/>
          <w:szCs w:val="28"/>
          <w:lang w:val="uk-UA"/>
        </w:rPr>
        <w:t>В результаті виникають педагогічна занедбаність</w:t>
      </w:r>
      <w:r w:rsidR="00D02FD1">
        <w:rPr>
          <w:color w:val="000000" w:themeColor="text1"/>
          <w:sz w:val="28"/>
          <w:szCs w:val="28"/>
          <w:lang w:val="uk-UA"/>
        </w:rPr>
        <w:t>, розлади поведінки та емоційної сфери</w:t>
      </w:r>
      <w:r w:rsidR="002F3258">
        <w:rPr>
          <w:color w:val="000000" w:themeColor="text1"/>
          <w:sz w:val="28"/>
          <w:szCs w:val="28"/>
          <w:lang w:val="uk-UA"/>
        </w:rPr>
        <w:t>.</w:t>
      </w:r>
    </w:p>
    <w:p w14:paraId="420A142D" w14:textId="435544DC" w:rsidR="002F3258" w:rsidRDefault="002F3258" w:rsidP="00502108">
      <w:pPr>
        <w:spacing w:line="360" w:lineRule="auto"/>
        <w:ind w:firstLine="567"/>
        <w:jc w:val="both"/>
        <w:rPr>
          <w:color w:val="000000" w:themeColor="text1"/>
          <w:sz w:val="28"/>
          <w:szCs w:val="28"/>
          <w:lang w:val="uk-UA"/>
        </w:rPr>
      </w:pPr>
      <w:r>
        <w:rPr>
          <w:color w:val="000000" w:themeColor="text1"/>
          <w:sz w:val="28"/>
          <w:szCs w:val="28"/>
          <w:lang w:val="uk-UA"/>
        </w:rPr>
        <w:t xml:space="preserve">У сучасній психолого-педагогічній літературі використовують різні визначення дітей з </w:t>
      </w:r>
      <w:r w:rsidR="00CB30E7">
        <w:rPr>
          <w:color w:val="000000" w:themeColor="text1"/>
          <w:sz w:val="28"/>
          <w:szCs w:val="28"/>
          <w:lang w:val="uk-UA"/>
        </w:rPr>
        <w:t>відхиленнями</w:t>
      </w:r>
      <w:r>
        <w:rPr>
          <w:color w:val="000000" w:themeColor="text1"/>
          <w:sz w:val="28"/>
          <w:szCs w:val="28"/>
          <w:lang w:val="uk-UA"/>
        </w:rPr>
        <w:t xml:space="preserve"> розвитку, а саме: «діти з особливостями психофізичного розвитку», «діти з відхиленнями у розвитку», «нетипові діти», «діти з труднощами у навчанні», «виняткові діти», «діти з обмеженими можливостями здоров</w:t>
      </w:r>
      <w:r w:rsidRPr="00B14D8B">
        <w:rPr>
          <w:color w:val="000000" w:themeColor="text1"/>
          <w:sz w:val="28"/>
          <w:szCs w:val="28"/>
          <w:lang w:val="uk-UA"/>
        </w:rPr>
        <w:t>’</w:t>
      </w:r>
      <w:r>
        <w:rPr>
          <w:color w:val="000000" w:themeColor="text1"/>
          <w:sz w:val="28"/>
          <w:szCs w:val="28"/>
          <w:lang w:val="uk-UA"/>
        </w:rPr>
        <w:t>я» тощо.</w:t>
      </w:r>
    </w:p>
    <w:p w14:paraId="6F32DA9D" w14:textId="77777777" w:rsidR="002D0E8E" w:rsidRDefault="002D0E8E" w:rsidP="00502108">
      <w:pPr>
        <w:spacing w:line="360" w:lineRule="auto"/>
        <w:ind w:firstLine="567"/>
        <w:jc w:val="both"/>
        <w:rPr>
          <w:color w:val="000000" w:themeColor="text1"/>
          <w:sz w:val="28"/>
          <w:szCs w:val="28"/>
          <w:lang w:val="uk-UA"/>
        </w:rPr>
      </w:pPr>
      <w:r w:rsidRPr="002D0E8E">
        <w:rPr>
          <w:color w:val="000000" w:themeColor="text1"/>
          <w:sz w:val="28"/>
          <w:szCs w:val="28"/>
          <w:lang w:val="uk-UA"/>
        </w:rPr>
        <w:lastRenderedPageBreak/>
        <w:t xml:space="preserve">Термін «діти з особливими освітніми потребами» вперше був використаний у Великій Британії в 1978 році в доповіді Мері </w:t>
      </w:r>
      <w:proofErr w:type="spellStart"/>
      <w:r w:rsidRPr="002D0E8E">
        <w:rPr>
          <w:color w:val="000000" w:themeColor="text1"/>
          <w:sz w:val="28"/>
          <w:szCs w:val="28"/>
          <w:lang w:val="uk-UA"/>
        </w:rPr>
        <w:t>Ворнок</w:t>
      </w:r>
      <w:proofErr w:type="spellEnd"/>
      <w:r w:rsidRPr="002D0E8E">
        <w:rPr>
          <w:color w:val="000000" w:themeColor="text1"/>
          <w:sz w:val="28"/>
          <w:szCs w:val="28"/>
          <w:lang w:val="uk-UA"/>
        </w:rPr>
        <w:t>, голови Комітету з питань освіти дітей-інвалідів та молоді, у контексті обмежених можливостей. Поступово це поняття стало охоплювати й інші категорії дітей.</w:t>
      </w:r>
    </w:p>
    <w:p w14:paraId="69C20775" w14:textId="10D0079B" w:rsidR="00E13641" w:rsidRPr="00E13641" w:rsidRDefault="00E13641" w:rsidP="00E13641">
      <w:pPr>
        <w:spacing w:line="360" w:lineRule="auto"/>
        <w:ind w:firstLine="567"/>
        <w:jc w:val="both"/>
        <w:rPr>
          <w:color w:val="000000" w:themeColor="text1"/>
          <w:sz w:val="28"/>
          <w:szCs w:val="28"/>
          <w:lang w:val="uk-UA"/>
        </w:rPr>
      </w:pPr>
      <w:r w:rsidRPr="00E13641">
        <w:rPr>
          <w:color w:val="000000" w:themeColor="text1"/>
          <w:sz w:val="28"/>
          <w:szCs w:val="28"/>
          <w:lang w:val="uk-UA"/>
        </w:rPr>
        <w:t>Особливі потреби стосуються тих</w:t>
      </w:r>
      <w:r>
        <w:rPr>
          <w:color w:val="000000" w:themeColor="text1"/>
          <w:sz w:val="28"/>
          <w:szCs w:val="28"/>
          <w:lang w:val="uk-UA"/>
        </w:rPr>
        <w:t xml:space="preserve"> осіб</w:t>
      </w:r>
      <w:r w:rsidRPr="00E13641">
        <w:rPr>
          <w:color w:val="000000" w:themeColor="text1"/>
          <w:sz w:val="28"/>
          <w:szCs w:val="28"/>
          <w:lang w:val="uk-UA"/>
        </w:rPr>
        <w:t xml:space="preserve">, чиї соціальні, фізичні чи емоційні характеристики вимагають особливої ​​уваги та послуг, і вони мають можливість розвивати свій потенціал (Г. </w:t>
      </w:r>
      <w:proofErr w:type="spellStart"/>
      <w:r w:rsidRPr="00E13641">
        <w:rPr>
          <w:color w:val="000000" w:themeColor="text1"/>
          <w:sz w:val="28"/>
          <w:szCs w:val="28"/>
          <w:lang w:val="uk-UA"/>
        </w:rPr>
        <w:t>Лефрансуа</w:t>
      </w:r>
      <w:proofErr w:type="spellEnd"/>
      <w:r w:rsidRPr="00E13641">
        <w:rPr>
          <w:color w:val="000000" w:themeColor="text1"/>
          <w:sz w:val="28"/>
          <w:szCs w:val="28"/>
          <w:lang w:val="uk-UA"/>
        </w:rPr>
        <w:t>), включаючи освіту [87].</w:t>
      </w:r>
    </w:p>
    <w:p w14:paraId="72668ACE" w14:textId="7E38094B" w:rsidR="002F3258" w:rsidRPr="00E13641" w:rsidRDefault="00E13641" w:rsidP="00E13641">
      <w:pPr>
        <w:spacing w:line="360" w:lineRule="auto"/>
        <w:ind w:firstLine="567"/>
        <w:jc w:val="both"/>
        <w:rPr>
          <w:color w:val="333333"/>
          <w:sz w:val="28"/>
          <w:szCs w:val="28"/>
          <w:shd w:val="clear" w:color="auto" w:fill="FFFFFF"/>
          <w:lang w:val="uk-UA"/>
        </w:rPr>
      </w:pPr>
      <w:r w:rsidRPr="00E13641">
        <w:rPr>
          <w:color w:val="000000" w:themeColor="text1"/>
          <w:sz w:val="28"/>
          <w:szCs w:val="28"/>
          <w:lang w:val="uk-UA"/>
        </w:rPr>
        <w:t>Особи з особливими освітніми потребам</w:t>
      </w:r>
      <w:r w:rsidR="00D024D7">
        <w:rPr>
          <w:color w:val="000000" w:themeColor="text1"/>
          <w:sz w:val="28"/>
          <w:szCs w:val="28"/>
          <w:lang w:val="uk-UA"/>
        </w:rPr>
        <w:t>и - це ті хто</w:t>
      </w:r>
      <w:r w:rsidRPr="00E13641">
        <w:rPr>
          <w:color w:val="000000" w:themeColor="text1"/>
          <w:sz w:val="28"/>
          <w:szCs w:val="28"/>
          <w:lang w:val="uk-UA"/>
        </w:rPr>
        <w:t xml:space="preserve"> потребу</w:t>
      </w:r>
      <w:r w:rsidR="00D024D7">
        <w:rPr>
          <w:color w:val="000000" w:themeColor="text1"/>
          <w:sz w:val="28"/>
          <w:szCs w:val="28"/>
          <w:lang w:val="uk-UA"/>
        </w:rPr>
        <w:t>є</w:t>
      </w:r>
      <w:r w:rsidRPr="00E13641">
        <w:rPr>
          <w:color w:val="000000" w:themeColor="text1"/>
          <w:sz w:val="28"/>
          <w:szCs w:val="28"/>
          <w:lang w:val="uk-UA"/>
        </w:rPr>
        <w:t xml:space="preserve"> постійної або тимчасової додаткової підтримки в освітньому процесі для забезпечення права на освіту відповідно до Закону України «Про освіту».</w:t>
      </w:r>
      <w:r w:rsidRPr="00E13641">
        <w:rPr>
          <w:rStyle w:val="ac"/>
          <w:b w:val="0"/>
          <w:bCs w:val="0"/>
          <w:color w:val="000000" w:themeColor="text1"/>
          <w:sz w:val="28"/>
          <w:szCs w:val="28"/>
          <w:shd w:val="clear" w:color="auto" w:fill="FFFFFF"/>
          <w:lang w:val="uk-UA"/>
        </w:rPr>
        <w:t xml:space="preserve"> </w:t>
      </w:r>
      <w:r w:rsidR="008A1D4D" w:rsidRPr="00E13641">
        <w:rPr>
          <w:rStyle w:val="ac"/>
          <w:b w:val="0"/>
          <w:bCs w:val="0"/>
          <w:color w:val="333333"/>
          <w:sz w:val="28"/>
          <w:szCs w:val="28"/>
          <w:shd w:val="clear" w:color="auto" w:fill="FFFFFF"/>
          <w:lang w:val="uk-UA"/>
        </w:rPr>
        <w:t>[</w:t>
      </w:r>
      <w:r w:rsidR="00770FAC" w:rsidRPr="00E13641">
        <w:rPr>
          <w:rStyle w:val="ac"/>
          <w:b w:val="0"/>
          <w:bCs w:val="0"/>
          <w:color w:val="333333"/>
          <w:sz w:val="28"/>
          <w:szCs w:val="28"/>
          <w:shd w:val="clear" w:color="auto" w:fill="FFFFFF"/>
          <w:lang w:val="uk-UA"/>
        </w:rPr>
        <w:t>19</w:t>
      </w:r>
      <w:r w:rsidR="008A1D4D" w:rsidRPr="00E13641">
        <w:rPr>
          <w:rStyle w:val="ac"/>
          <w:b w:val="0"/>
          <w:bCs w:val="0"/>
          <w:color w:val="333333"/>
          <w:sz w:val="28"/>
          <w:szCs w:val="28"/>
          <w:shd w:val="clear" w:color="auto" w:fill="FFFFFF"/>
          <w:lang w:val="uk-UA"/>
        </w:rPr>
        <w:t>]</w:t>
      </w:r>
      <w:r w:rsidR="002F3258" w:rsidRPr="00E13641">
        <w:rPr>
          <w:color w:val="333333"/>
          <w:sz w:val="28"/>
          <w:szCs w:val="28"/>
          <w:shd w:val="clear" w:color="auto" w:fill="FFFFFF"/>
          <w:lang w:val="uk-UA"/>
        </w:rPr>
        <w:t>.</w:t>
      </w:r>
    </w:p>
    <w:p w14:paraId="32C82E67" w14:textId="6A1917E9" w:rsidR="00944243" w:rsidRDefault="003D5C71" w:rsidP="00502108">
      <w:pPr>
        <w:spacing w:line="360" w:lineRule="auto"/>
        <w:ind w:firstLine="567"/>
        <w:jc w:val="both"/>
        <w:rPr>
          <w:color w:val="202122"/>
          <w:sz w:val="28"/>
          <w:szCs w:val="28"/>
          <w:shd w:val="clear" w:color="auto" w:fill="FFFFFF"/>
          <w:lang w:val="uk-UA"/>
        </w:rPr>
      </w:pPr>
      <w:r w:rsidRPr="003D5C71">
        <w:rPr>
          <w:b/>
          <w:bCs/>
          <w:color w:val="202122"/>
          <w:sz w:val="28"/>
          <w:szCs w:val="28"/>
          <w:shd w:val="clear" w:color="auto" w:fill="FFFFFF"/>
          <w:lang w:val="uk-UA"/>
        </w:rPr>
        <w:t xml:space="preserve">Особи з особливими освітніми потребами — </w:t>
      </w:r>
      <w:r w:rsidRPr="00944243">
        <w:rPr>
          <w:color w:val="202122"/>
          <w:sz w:val="28"/>
          <w:szCs w:val="28"/>
          <w:shd w:val="clear" w:color="auto" w:fill="FFFFFF"/>
          <w:lang w:val="uk-UA"/>
        </w:rPr>
        <w:t>це особи, які потребують постійної або тимчасової додаткової підтримки в освітньому процесі для забезпечення свого права на освіту (</w:t>
      </w:r>
      <w:r w:rsidR="00527202">
        <w:rPr>
          <w:color w:val="202122"/>
          <w:sz w:val="28"/>
          <w:szCs w:val="28"/>
          <w:shd w:val="clear" w:color="auto" w:fill="FFFFFF"/>
          <w:lang w:val="uk-UA"/>
        </w:rPr>
        <w:t>пункт</w:t>
      </w:r>
      <w:r w:rsidRPr="00944243">
        <w:rPr>
          <w:color w:val="202122"/>
          <w:sz w:val="28"/>
          <w:szCs w:val="28"/>
          <w:shd w:val="clear" w:color="auto" w:fill="FFFFFF"/>
          <w:lang w:val="uk-UA"/>
        </w:rPr>
        <w:t xml:space="preserve"> 20 </w:t>
      </w:r>
      <w:r w:rsidR="00527202">
        <w:rPr>
          <w:color w:val="202122"/>
          <w:sz w:val="28"/>
          <w:szCs w:val="28"/>
          <w:shd w:val="clear" w:color="auto" w:fill="FFFFFF"/>
          <w:lang w:val="uk-UA"/>
        </w:rPr>
        <w:t xml:space="preserve"> частини першої </w:t>
      </w:r>
      <w:r w:rsidRPr="00944243">
        <w:rPr>
          <w:color w:val="202122"/>
          <w:sz w:val="28"/>
          <w:szCs w:val="28"/>
          <w:shd w:val="clear" w:color="auto" w:fill="FFFFFF"/>
          <w:lang w:val="uk-UA"/>
        </w:rPr>
        <w:t xml:space="preserve">статті 1 Закону України «Про освіту»). У разі потреби у закладах освіти створюються інклюзивні та/або спеціальні групи та класи для навчання осіб з особливими освітніми потребами. Формування таких груп чи класів має бути обов’язковим за заявою особи з особливими освітніми потребами або її батьків (частина друга статті 20 </w:t>
      </w:r>
      <w:r w:rsidR="00A04EE0">
        <w:rPr>
          <w:color w:val="202122"/>
          <w:sz w:val="28"/>
          <w:szCs w:val="28"/>
          <w:shd w:val="clear" w:color="auto" w:fill="FFFFFF"/>
          <w:lang w:val="uk-UA"/>
        </w:rPr>
        <w:t>Закону України</w:t>
      </w:r>
      <w:r w:rsidRPr="00944243">
        <w:rPr>
          <w:color w:val="202122"/>
          <w:sz w:val="28"/>
          <w:szCs w:val="28"/>
          <w:shd w:val="clear" w:color="auto" w:fill="FFFFFF"/>
          <w:lang w:val="uk-UA"/>
        </w:rPr>
        <w:t xml:space="preserve"> про освіту). Інклюзивне освітнє середовище - сукупність умов, методів і засобів для спільного навчання, навчання та розвитку здобувачів з урахуванням їхніх потреб і здібностей (п. 13</w:t>
      </w:r>
      <w:r w:rsidR="00527202">
        <w:rPr>
          <w:color w:val="202122"/>
          <w:sz w:val="28"/>
          <w:szCs w:val="28"/>
          <w:shd w:val="clear" w:color="auto" w:fill="FFFFFF"/>
          <w:lang w:val="uk-UA"/>
        </w:rPr>
        <w:t xml:space="preserve"> ч.1 </w:t>
      </w:r>
      <w:r w:rsidR="00527202" w:rsidRPr="00944243">
        <w:rPr>
          <w:color w:val="202122"/>
          <w:sz w:val="28"/>
          <w:szCs w:val="28"/>
          <w:shd w:val="clear" w:color="auto" w:fill="FFFFFF"/>
          <w:lang w:val="uk-UA"/>
        </w:rPr>
        <w:t xml:space="preserve">ст. 1 </w:t>
      </w:r>
      <w:r w:rsidRPr="00944243">
        <w:rPr>
          <w:color w:val="202122"/>
          <w:sz w:val="28"/>
          <w:szCs w:val="28"/>
          <w:shd w:val="clear" w:color="auto" w:fill="FFFFFF"/>
          <w:lang w:val="uk-UA"/>
        </w:rPr>
        <w:t xml:space="preserve"> Закону України «Про освіту</w:t>
      </w:r>
      <w:r w:rsidR="00944243">
        <w:rPr>
          <w:color w:val="202122"/>
          <w:sz w:val="28"/>
          <w:szCs w:val="28"/>
          <w:shd w:val="clear" w:color="auto" w:fill="FFFFFF"/>
          <w:lang w:val="uk-UA"/>
        </w:rPr>
        <w:t xml:space="preserve">. </w:t>
      </w:r>
      <w:r w:rsidR="00944243" w:rsidRPr="00944243">
        <w:rPr>
          <w:lang w:val="uk-UA"/>
        </w:rPr>
        <w:t xml:space="preserve"> </w:t>
      </w:r>
      <w:r w:rsidR="00944243" w:rsidRPr="00944243">
        <w:rPr>
          <w:b/>
          <w:bCs/>
          <w:color w:val="202122"/>
          <w:sz w:val="28"/>
          <w:szCs w:val="28"/>
          <w:shd w:val="clear" w:color="auto" w:fill="FFFFFF"/>
          <w:lang w:val="uk-UA"/>
        </w:rPr>
        <w:t>Інклюзивна освіта</w:t>
      </w:r>
      <w:r w:rsidR="00944243" w:rsidRPr="00944243">
        <w:rPr>
          <w:color w:val="202122"/>
          <w:sz w:val="28"/>
          <w:szCs w:val="28"/>
          <w:shd w:val="clear" w:color="auto" w:fill="FFFFFF"/>
          <w:lang w:val="uk-UA"/>
        </w:rPr>
        <w:t xml:space="preserve"> – це гарантована державою система освітніх послуг, яка ґрунтується на принципах недискримінації, урахування багатогранності особистості, ефективної участі та інтеграції всіх учасників освітнього процесу (</w:t>
      </w:r>
      <w:r w:rsidR="00527202">
        <w:rPr>
          <w:color w:val="202122"/>
          <w:sz w:val="28"/>
          <w:szCs w:val="28"/>
          <w:shd w:val="clear" w:color="auto" w:fill="FFFFFF"/>
          <w:lang w:val="uk-UA"/>
        </w:rPr>
        <w:t>п.12 ч.</w:t>
      </w:r>
      <w:r w:rsidR="00944243" w:rsidRPr="00944243">
        <w:rPr>
          <w:color w:val="202122"/>
          <w:sz w:val="28"/>
          <w:szCs w:val="28"/>
          <w:shd w:val="clear" w:color="auto" w:fill="FFFFFF"/>
          <w:lang w:val="uk-UA"/>
        </w:rPr>
        <w:t xml:space="preserve"> І ст. 1) Закон про освіту [19]</w:t>
      </w:r>
      <w:r w:rsidR="00527202">
        <w:rPr>
          <w:color w:val="202122"/>
          <w:sz w:val="28"/>
          <w:szCs w:val="28"/>
          <w:shd w:val="clear" w:color="auto" w:fill="FFFFFF"/>
          <w:lang w:val="uk-UA"/>
        </w:rPr>
        <w:t>.</w:t>
      </w:r>
    </w:p>
    <w:p w14:paraId="2BDF66C7" w14:textId="20C14D88" w:rsidR="00EC2A19" w:rsidRPr="00711BB9" w:rsidRDefault="00EC2A19" w:rsidP="00502108">
      <w:pPr>
        <w:spacing w:line="360" w:lineRule="auto"/>
        <w:ind w:firstLine="567"/>
        <w:jc w:val="both"/>
        <w:rPr>
          <w:sz w:val="28"/>
          <w:szCs w:val="28"/>
          <w:lang w:val="uk-UA"/>
        </w:rPr>
      </w:pPr>
      <w:r w:rsidRPr="00711BB9">
        <w:rPr>
          <w:sz w:val="28"/>
          <w:szCs w:val="28"/>
          <w:lang w:val="uk-UA"/>
        </w:rPr>
        <w:t>Розглянемо основні сфери розвитку дитини</w:t>
      </w:r>
      <w:r w:rsidR="00026B49" w:rsidRPr="00711BB9">
        <w:rPr>
          <w:sz w:val="28"/>
          <w:szCs w:val="28"/>
          <w:lang w:val="uk-UA"/>
        </w:rPr>
        <w:t xml:space="preserve"> з </w:t>
      </w:r>
      <w:r w:rsidR="00525C71" w:rsidRPr="00711BB9">
        <w:rPr>
          <w:sz w:val="28"/>
          <w:szCs w:val="28"/>
          <w:lang w:val="uk-UA"/>
        </w:rPr>
        <w:t>особливостями розвитку</w:t>
      </w:r>
      <w:r w:rsidRPr="00711BB9">
        <w:rPr>
          <w:sz w:val="28"/>
          <w:szCs w:val="28"/>
          <w:lang w:val="uk-UA"/>
        </w:rPr>
        <w:t>: фізична, когнітивна, емоційно-вольова, соціально-комунікативна сфери.</w:t>
      </w:r>
    </w:p>
    <w:p w14:paraId="6668E00E" w14:textId="77777777" w:rsidR="00E9760A" w:rsidRPr="00E9760A" w:rsidRDefault="00E9760A" w:rsidP="00E9760A">
      <w:pPr>
        <w:spacing w:line="360" w:lineRule="auto"/>
        <w:ind w:firstLine="567"/>
        <w:jc w:val="both"/>
        <w:rPr>
          <w:color w:val="000000" w:themeColor="text1"/>
          <w:sz w:val="28"/>
          <w:szCs w:val="28"/>
          <w:lang w:val="uk-UA"/>
        </w:rPr>
      </w:pPr>
      <w:r w:rsidRPr="00E9760A">
        <w:rPr>
          <w:color w:val="000000" w:themeColor="text1"/>
          <w:sz w:val="28"/>
          <w:szCs w:val="28"/>
          <w:lang w:val="uk-UA"/>
        </w:rPr>
        <w:t>Під</w:t>
      </w:r>
      <w:r w:rsidRPr="00E9760A">
        <w:rPr>
          <w:b/>
          <w:bCs/>
          <w:color w:val="000000" w:themeColor="text1"/>
          <w:sz w:val="28"/>
          <w:szCs w:val="28"/>
          <w:lang w:val="uk-UA"/>
        </w:rPr>
        <w:t xml:space="preserve"> фізичною сферою розвитку дитини </w:t>
      </w:r>
      <w:r w:rsidRPr="00E9760A">
        <w:rPr>
          <w:color w:val="000000" w:themeColor="text1"/>
          <w:sz w:val="28"/>
          <w:szCs w:val="28"/>
          <w:lang w:val="uk-UA"/>
        </w:rPr>
        <w:t>розуміють як фізичне здоров'я, вікові зміни в організмі, так і вміння керувати своїм здоров'ям, здійснювати цілеспрямовані рухи, виконувати спільну діяльність.</w:t>
      </w:r>
    </w:p>
    <w:p w14:paraId="17B685EA" w14:textId="77777777" w:rsidR="00E9760A" w:rsidRPr="00E9760A" w:rsidRDefault="00E9760A" w:rsidP="00E9760A">
      <w:pPr>
        <w:spacing w:line="360" w:lineRule="auto"/>
        <w:ind w:firstLine="567"/>
        <w:jc w:val="both"/>
        <w:rPr>
          <w:color w:val="000000" w:themeColor="text1"/>
          <w:sz w:val="28"/>
          <w:szCs w:val="28"/>
          <w:lang w:val="uk-UA"/>
        </w:rPr>
      </w:pPr>
      <w:r w:rsidRPr="00E9760A">
        <w:rPr>
          <w:i/>
          <w:iCs/>
          <w:color w:val="000000" w:themeColor="text1"/>
          <w:sz w:val="28"/>
          <w:szCs w:val="28"/>
          <w:lang w:val="uk-UA"/>
        </w:rPr>
        <w:lastRenderedPageBreak/>
        <w:t>Значення фізичного розвитку дитини.</w:t>
      </w:r>
      <w:r w:rsidRPr="00E9760A">
        <w:rPr>
          <w:color w:val="000000" w:themeColor="text1"/>
          <w:sz w:val="28"/>
          <w:szCs w:val="28"/>
          <w:lang w:val="uk-UA"/>
        </w:rPr>
        <w:t xml:space="preserve"> Розвиток кожної дитини, формування всіх умінь і навичок відбувається за певними закономірностями. Оскільки </w:t>
      </w:r>
      <w:proofErr w:type="spellStart"/>
      <w:r w:rsidRPr="00E9760A">
        <w:rPr>
          <w:color w:val="000000" w:themeColor="text1"/>
          <w:sz w:val="28"/>
          <w:szCs w:val="28"/>
          <w:lang w:val="uk-UA"/>
        </w:rPr>
        <w:t>сенсомоторний</w:t>
      </w:r>
      <w:proofErr w:type="spellEnd"/>
      <w:r w:rsidRPr="00E9760A">
        <w:rPr>
          <w:color w:val="000000" w:themeColor="text1"/>
          <w:sz w:val="28"/>
          <w:szCs w:val="28"/>
          <w:lang w:val="uk-UA"/>
        </w:rPr>
        <w:t xml:space="preserve"> розвиток є основою фізичного розвитку дитини, оцінка сенсорних систем в основному використовується для їх оцінки та вжиття корекційних заходів для їх покращення. </w:t>
      </w:r>
    </w:p>
    <w:p w14:paraId="212C2725" w14:textId="5A79B1BF" w:rsidR="00BA69BE" w:rsidRPr="00BA69BE" w:rsidRDefault="00BA69BE" w:rsidP="00BA69BE">
      <w:pPr>
        <w:spacing w:line="360" w:lineRule="auto"/>
        <w:ind w:firstLine="567"/>
        <w:jc w:val="both"/>
        <w:rPr>
          <w:color w:val="000000" w:themeColor="text1"/>
          <w:sz w:val="28"/>
          <w:szCs w:val="28"/>
          <w:lang w:val="uk-UA"/>
        </w:rPr>
      </w:pPr>
      <w:r w:rsidRPr="00BA69BE">
        <w:rPr>
          <w:color w:val="000000" w:themeColor="text1"/>
          <w:sz w:val="28"/>
          <w:szCs w:val="28"/>
          <w:lang w:val="uk-UA"/>
        </w:rPr>
        <w:t xml:space="preserve">Сенсорні системи </w:t>
      </w:r>
      <w:r w:rsidR="00C50722">
        <w:rPr>
          <w:color w:val="000000" w:themeColor="text1"/>
          <w:sz w:val="28"/>
          <w:szCs w:val="28"/>
          <w:lang w:val="uk-UA"/>
        </w:rPr>
        <w:t>охоплюють</w:t>
      </w:r>
      <w:r w:rsidRPr="00BA69BE">
        <w:rPr>
          <w:color w:val="000000" w:themeColor="text1"/>
          <w:sz w:val="28"/>
          <w:szCs w:val="28"/>
          <w:lang w:val="uk-UA"/>
        </w:rPr>
        <w:t xml:space="preserve"> слухові, зорові, тактильні, </w:t>
      </w:r>
      <w:proofErr w:type="spellStart"/>
      <w:r w:rsidRPr="00BA69BE">
        <w:rPr>
          <w:color w:val="000000" w:themeColor="text1"/>
          <w:sz w:val="28"/>
          <w:szCs w:val="28"/>
          <w:lang w:val="uk-UA"/>
        </w:rPr>
        <w:t>пропріоцептивні</w:t>
      </w:r>
      <w:proofErr w:type="spellEnd"/>
      <w:r w:rsidRPr="00BA69BE">
        <w:rPr>
          <w:color w:val="000000" w:themeColor="text1"/>
          <w:sz w:val="28"/>
          <w:szCs w:val="28"/>
          <w:lang w:val="uk-UA"/>
        </w:rPr>
        <w:t xml:space="preserve"> або вестибулярні функції. Перед будь-яким іншим обстеженням слід завжди оцінювати функцію слуху та зору дитини, щоб виключити втрату зору або різні аспекти слуху. Зрозуміло, що коли у дитини погіршується зір або слух, порушуються й інші види сприйняття. Корекційні процедури повинні дозволити дитині найкраще реагувати на вимоги середовища та покращити загальне функціонування.</w:t>
      </w:r>
    </w:p>
    <w:p w14:paraId="35E67F46" w14:textId="0ADF1C34" w:rsidR="00BA69BE" w:rsidRPr="00BA69BE" w:rsidRDefault="00C50722" w:rsidP="00BA69BE">
      <w:pPr>
        <w:spacing w:line="360" w:lineRule="auto"/>
        <w:ind w:firstLine="567"/>
        <w:jc w:val="both"/>
        <w:rPr>
          <w:color w:val="000000" w:themeColor="text1"/>
          <w:sz w:val="28"/>
          <w:szCs w:val="28"/>
          <w:lang w:val="uk-UA"/>
        </w:rPr>
      </w:pPr>
      <w:r w:rsidRPr="00C50722">
        <w:rPr>
          <w:b/>
          <w:bCs/>
          <w:color w:val="000000" w:themeColor="text1"/>
          <w:sz w:val="28"/>
          <w:szCs w:val="28"/>
          <w:lang w:val="uk-UA"/>
        </w:rPr>
        <w:t>П</w:t>
      </w:r>
      <w:r w:rsidR="00BA69BE" w:rsidRPr="00C50722">
        <w:rPr>
          <w:b/>
          <w:bCs/>
          <w:color w:val="000000" w:themeColor="text1"/>
          <w:sz w:val="28"/>
          <w:szCs w:val="28"/>
          <w:lang w:val="uk-UA"/>
        </w:rPr>
        <w:t>ізнавальна сфера</w:t>
      </w:r>
      <w:r w:rsidR="00BA69BE" w:rsidRPr="00BA69BE">
        <w:rPr>
          <w:color w:val="000000" w:themeColor="text1"/>
          <w:sz w:val="28"/>
          <w:szCs w:val="28"/>
          <w:lang w:val="uk-UA"/>
        </w:rPr>
        <w:t xml:space="preserve">. Частиною процесу особистого розвитку є пізнання та зміна світу навколо вас. Завдяки власному досвіду, успіхам і невдачам, радощам і печалям </w:t>
      </w:r>
      <w:r w:rsidR="00A37371">
        <w:rPr>
          <w:color w:val="000000" w:themeColor="text1"/>
          <w:sz w:val="28"/>
          <w:szCs w:val="28"/>
          <w:lang w:val="uk-UA"/>
        </w:rPr>
        <w:t>дитина</w:t>
      </w:r>
      <w:r w:rsidR="00BA69BE" w:rsidRPr="00BA69BE">
        <w:rPr>
          <w:color w:val="000000" w:themeColor="text1"/>
          <w:sz w:val="28"/>
          <w:szCs w:val="28"/>
          <w:lang w:val="uk-UA"/>
        </w:rPr>
        <w:t xml:space="preserve"> формує в собі модель світу, </w:t>
      </w:r>
      <w:r w:rsidR="00A37371">
        <w:rPr>
          <w:color w:val="000000" w:themeColor="text1"/>
          <w:sz w:val="28"/>
          <w:szCs w:val="28"/>
          <w:lang w:val="uk-UA"/>
        </w:rPr>
        <w:t>що є центральною частиною її психічного життя.</w:t>
      </w:r>
      <w:r w:rsidR="00BA69BE" w:rsidRPr="00BA69BE">
        <w:rPr>
          <w:color w:val="000000" w:themeColor="text1"/>
          <w:sz w:val="28"/>
          <w:szCs w:val="28"/>
          <w:lang w:val="uk-UA"/>
        </w:rPr>
        <w:t xml:space="preserve"> Когнітивна сфера, має фундаментальне значення у формуванні особистості.</w:t>
      </w:r>
    </w:p>
    <w:p w14:paraId="66AD692F" w14:textId="01C96396" w:rsidR="00BA69BE" w:rsidRPr="00BA69BE" w:rsidRDefault="000B2E68" w:rsidP="00BA69BE">
      <w:pPr>
        <w:spacing w:line="360" w:lineRule="auto"/>
        <w:ind w:firstLine="567"/>
        <w:jc w:val="both"/>
        <w:rPr>
          <w:color w:val="000000" w:themeColor="text1"/>
          <w:sz w:val="28"/>
          <w:szCs w:val="28"/>
          <w:lang w:val="uk-UA"/>
        </w:rPr>
      </w:pPr>
      <w:r>
        <w:rPr>
          <w:color w:val="000000" w:themeColor="text1"/>
          <w:sz w:val="28"/>
          <w:szCs w:val="28"/>
          <w:lang w:val="uk-UA"/>
        </w:rPr>
        <w:t>Пізнавальні процеси</w:t>
      </w:r>
      <w:r w:rsidR="00BA69BE" w:rsidRPr="00BA69BE">
        <w:rPr>
          <w:color w:val="000000" w:themeColor="text1"/>
          <w:sz w:val="28"/>
          <w:szCs w:val="28"/>
          <w:lang w:val="uk-UA"/>
        </w:rPr>
        <w:t xml:space="preserve"> служать внутрішніми організаторами досвіду. У цій області відбувається диференціація, класифікація, аналіз і синтез інформації. Центральним актом </w:t>
      </w:r>
      <w:r w:rsidR="006F33CA">
        <w:rPr>
          <w:color w:val="000000" w:themeColor="text1"/>
          <w:sz w:val="28"/>
          <w:szCs w:val="28"/>
          <w:lang w:val="uk-UA"/>
        </w:rPr>
        <w:t>пізнавальних</w:t>
      </w:r>
      <w:r w:rsidR="00BA69BE" w:rsidRPr="00BA69BE">
        <w:rPr>
          <w:color w:val="000000" w:themeColor="text1"/>
          <w:sz w:val="28"/>
          <w:szCs w:val="28"/>
          <w:lang w:val="uk-UA"/>
        </w:rPr>
        <w:t xml:space="preserve"> процесів (обробки інформації та психічної регуляції) є прийняття рішення, вирішення вихідного завдання. Знання збагачують погляд індивіда на проблеми у сфері стосунків і стають передумовою для постановки та вирішення проблем відповідно до індивідуальних потреб та інтересів.</w:t>
      </w:r>
    </w:p>
    <w:p w14:paraId="25A9183A" w14:textId="77777777" w:rsidR="00BA69BE" w:rsidRPr="00BA69BE" w:rsidRDefault="00BA69BE" w:rsidP="00BA69BE">
      <w:pPr>
        <w:spacing w:line="360" w:lineRule="auto"/>
        <w:ind w:firstLine="567"/>
        <w:jc w:val="both"/>
        <w:rPr>
          <w:color w:val="000000" w:themeColor="text1"/>
          <w:sz w:val="28"/>
          <w:szCs w:val="28"/>
          <w:lang w:val="uk-UA"/>
        </w:rPr>
      </w:pPr>
      <w:r w:rsidRPr="00BA69BE">
        <w:rPr>
          <w:color w:val="000000" w:themeColor="text1"/>
          <w:sz w:val="28"/>
          <w:szCs w:val="28"/>
          <w:lang w:val="uk-UA"/>
        </w:rPr>
        <w:t>Когнітивні процеси розвиваються повільно протягом тривалого часу. Діти оволодівають цими процесами з перших днів життя і важливо, щоб рівень їх розвитку відповідав віку.</w:t>
      </w:r>
    </w:p>
    <w:p w14:paraId="739DD7D9" w14:textId="77777777" w:rsidR="006E5943" w:rsidRPr="006E5943" w:rsidRDefault="006E5943" w:rsidP="006E5943">
      <w:pPr>
        <w:spacing w:line="360" w:lineRule="auto"/>
        <w:ind w:firstLine="567"/>
        <w:jc w:val="both"/>
        <w:rPr>
          <w:color w:val="000000" w:themeColor="text1"/>
          <w:sz w:val="28"/>
          <w:szCs w:val="28"/>
          <w:lang w:val="uk-UA"/>
        </w:rPr>
      </w:pPr>
      <w:r w:rsidRPr="006E5943">
        <w:rPr>
          <w:color w:val="000000" w:themeColor="text1"/>
          <w:sz w:val="28"/>
          <w:szCs w:val="28"/>
          <w:lang w:val="uk-UA"/>
        </w:rPr>
        <w:t xml:space="preserve">Простіше кажучи, когнітивні процеси — це компетенції, знання, уміння та навички. Коли ця сфера нормально функціонує, дитина не тільки сприймає </w:t>
      </w:r>
      <w:r w:rsidRPr="006E5943">
        <w:rPr>
          <w:color w:val="000000" w:themeColor="text1"/>
          <w:sz w:val="28"/>
          <w:szCs w:val="28"/>
          <w:lang w:val="uk-UA"/>
        </w:rPr>
        <w:lastRenderedPageBreak/>
        <w:t>інформацію, а й має здатність її запам’ятовувати та переробляти. Таким чином, когнітивна область є своєрідним механізмом, який дозволяє нам вивчати та застосовувати отримані знання. [30]</w:t>
      </w:r>
    </w:p>
    <w:p w14:paraId="5DEB54B8" w14:textId="77777777" w:rsidR="006E5943" w:rsidRDefault="006E5943" w:rsidP="006E5943">
      <w:pPr>
        <w:spacing w:line="360" w:lineRule="auto"/>
        <w:ind w:firstLine="567"/>
        <w:jc w:val="both"/>
        <w:rPr>
          <w:color w:val="000000" w:themeColor="text1"/>
          <w:sz w:val="28"/>
          <w:szCs w:val="28"/>
          <w:lang w:val="uk-UA"/>
        </w:rPr>
      </w:pPr>
      <w:r w:rsidRPr="006E5943">
        <w:rPr>
          <w:color w:val="000000" w:themeColor="text1"/>
          <w:sz w:val="28"/>
          <w:szCs w:val="28"/>
          <w:lang w:val="uk-UA"/>
        </w:rPr>
        <w:t xml:space="preserve">Когнітивними компонентами є емоції, сприйняття, увага, пам'ять, мислення, інтелект, уява, креативність. </w:t>
      </w:r>
    </w:p>
    <w:p w14:paraId="097CC5A4" w14:textId="5630D20C" w:rsidR="00BA69BE" w:rsidRPr="00BA69BE" w:rsidRDefault="006E5943" w:rsidP="006E5943">
      <w:pPr>
        <w:spacing w:line="360" w:lineRule="auto"/>
        <w:ind w:firstLine="567"/>
        <w:jc w:val="both"/>
        <w:rPr>
          <w:color w:val="000000" w:themeColor="text1"/>
          <w:sz w:val="28"/>
          <w:szCs w:val="28"/>
          <w:lang w:val="uk-UA"/>
        </w:rPr>
      </w:pPr>
      <w:r w:rsidRPr="006E5943">
        <w:rPr>
          <w:color w:val="000000" w:themeColor="text1"/>
          <w:sz w:val="28"/>
          <w:szCs w:val="28"/>
          <w:lang w:val="uk-UA"/>
        </w:rPr>
        <w:t xml:space="preserve">Чуттєве сприйняття характеризується тим, що предмети і явища об'єктивного світу безпосередньо впливають на органи чуття людини (зоровий, слуховий, нюховий, тактильний та інші аналізатори) і відображаються в мозку. До цієї форми сприйняття дійсності відносяться пізнавальні психічні відчуття і </w:t>
      </w:r>
      <w:proofErr w:type="spellStart"/>
      <w:r w:rsidRPr="006E5943">
        <w:rPr>
          <w:color w:val="000000" w:themeColor="text1"/>
          <w:sz w:val="28"/>
          <w:szCs w:val="28"/>
          <w:lang w:val="uk-UA"/>
        </w:rPr>
        <w:t>перцептивні</w:t>
      </w:r>
      <w:proofErr w:type="spellEnd"/>
      <w:r w:rsidRPr="006E5943">
        <w:rPr>
          <w:color w:val="000000" w:themeColor="text1"/>
          <w:sz w:val="28"/>
          <w:szCs w:val="28"/>
          <w:lang w:val="uk-UA"/>
        </w:rPr>
        <w:t xml:space="preserve"> процеси. Загальноприйнятою є класифікація органів чуття: зорові, слухові, тактильні, відчуття болю, температури, смаку, нюху, відчуття голоду та спраги, рухові та статичні.</w:t>
      </w:r>
    </w:p>
    <w:p w14:paraId="02426892" w14:textId="0EC00F6F" w:rsidR="008243AF" w:rsidRDefault="008243AF" w:rsidP="00BA69BE">
      <w:pPr>
        <w:spacing w:line="360" w:lineRule="auto"/>
        <w:ind w:firstLine="567"/>
        <w:jc w:val="both"/>
        <w:rPr>
          <w:color w:val="000000" w:themeColor="text1"/>
          <w:sz w:val="28"/>
          <w:szCs w:val="28"/>
          <w:lang w:val="uk-UA"/>
        </w:rPr>
      </w:pPr>
      <w:r w:rsidRPr="008243AF">
        <w:rPr>
          <w:i/>
          <w:iCs/>
          <w:color w:val="000000" w:themeColor="text1"/>
          <w:sz w:val="28"/>
          <w:szCs w:val="28"/>
          <w:lang w:val="uk-UA"/>
        </w:rPr>
        <w:t xml:space="preserve">Змістовне сприйняття — </w:t>
      </w:r>
      <w:r w:rsidRPr="008243AF">
        <w:rPr>
          <w:color w:val="000000" w:themeColor="text1"/>
          <w:sz w:val="28"/>
          <w:szCs w:val="28"/>
          <w:lang w:val="uk-UA"/>
        </w:rPr>
        <w:t>це сприйняття предметів і явищ у просторі, русі та часі. Процес сприйняття навколишнього відбувається в тісному зв'язку з іншими психічними процесами індивіда</w:t>
      </w:r>
      <w:r w:rsidR="00443C57">
        <w:rPr>
          <w:color w:val="000000" w:themeColor="text1"/>
          <w:sz w:val="28"/>
          <w:szCs w:val="28"/>
          <w:lang w:val="uk-UA"/>
        </w:rPr>
        <w:t>: мислення</w:t>
      </w:r>
      <w:r w:rsidRPr="008243AF">
        <w:rPr>
          <w:color w:val="000000" w:themeColor="text1"/>
          <w:sz w:val="28"/>
          <w:szCs w:val="28"/>
          <w:lang w:val="uk-UA"/>
        </w:rPr>
        <w:t xml:space="preserve"> (людина сприймає об'єкт сприйняття)</w:t>
      </w:r>
      <w:r w:rsidR="00443C57">
        <w:rPr>
          <w:color w:val="000000" w:themeColor="text1"/>
          <w:sz w:val="28"/>
          <w:szCs w:val="28"/>
          <w:lang w:val="uk-UA"/>
        </w:rPr>
        <w:t>; м</w:t>
      </w:r>
      <w:r w:rsidRPr="008243AF">
        <w:rPr>
          <w:color w:val="000000" w:themeColor="text1"/>
          <w:sz w:val="28"/>
          <w:szCs w:val="28"/>
          <w:lang w:val="uk-UA"/>
        </w:rPr>
        <w:t>овлення (визначити словом)</w:t>
      </w:r>
      <w:r w:rsidR="00443C57">
        <w:rPr>
          <w:color w:val="000000" w:themeColor="text1"/>
          <w:sz w:val="28"/>
          <w:szCs w:val="28"/>
          <w:lang w:val="uk-UA"/>
        </w:rPr>
        <w:t>;</w:t>
      </w:r>
      <w:r w:rsidRPr="008243AF">
        <w:rPr>
          <w:color w:val="000000" w:themeColor="text1"/>
          <w:sz w:val="28"/>
          <w:szCs w:val="28"/>
          <w:lang w:val="uk-UA"/>
        </w:rPr>
        <w:t xml:space="preserve"> </w:t>
      </w:r>
      <w:r w:rsidR="00443C57">
        <w:rPr>
          <w:color w:val="000000" w:themeColor="text1"/>
          <w:sz w:val="28"/>
          <w:szCs w:val="28"/>
          <w:lang w:val="uk-UA"/>
        </w:rPr>
        <w:t>емоції</w:t>
      </w:r>
      <w:r w:rsidRPr="008243AF">
        <w:rPr>
          <w:color w:val="000000" w:themeColor="text1"/>
          <w:sz w:val="28"/>
          <w:szCs w:val="28"/>
          <w:lang w:val="uk-UA"/>
        </w:rPr>
        <w:t xml:space="preserve"> (людина виявляє ставлення до об'єкта)</w:t>
      </w:r>
      <w:r w:rsidR="00443C57">
        <w:rPr>
          <w:color w:val="000000" w:themeColor="text1"/>
          <w:sz w:val="28"/>
          <w:szCs w:val="28"/>
          <w:lang w:val="uk-UA"/>
        </w:rPr>
        <w:t xml:space="preserve">; </w:t>
      </w:r>
      <w:r w:rsidRPr="008243AF">
        <w:rPr>
          <w:color w:val="000000" w:themeColor="text1"/>
          <w:sz w:val="28"/>
          <w:szCs w:val="28"/>
          <w:lang w:val="uk-UA"/>
        </w:rPr>
        <w:t xml:space="preserve"> воля (свідомо організуюча </w:t>
      </w:r>
      <w:proofErr w:type="spellStart"/>
      <w:r w:rsidRPr="008243AF">
        <w:rPr>
          <w:color w:val="000000" w:themeColor="text1"/>
          <w:sz w:val="28"/>
          <w:szCs w:val="28"/>
          <w:lang w:val="uk-UA"/>
        </w:rPr>
        <w:t>перцептивна</w:t>
      </w:r>
      <w:proofErr w:type="spellEnd"/>
      <w:r w:rsidRPr="008243AF">
        <w:rPr>
          <w:color w:val="000000" w:themeColor="text1"/>
          <w:sz w:val="28"/>
          <w:szCs w:val="28"/>
          <w:lang w:val="uk-UA"/>
        </w:rPr>
        <w:t xml:space="preserve"> діяльність) [17].</w:t>
      </w:r>
    </w:p>
    <w:p w14:paraId="4EDE5F7C" w14:textId="0186090F" w:rsidR="001E6B43" w:rsidRDefault="001E6B43" w:rsidP="000D1F91">
      <w:pPr>
        <w:spacing w:line="360" w:lineRule="auto"/>
        <w:ind w:firstLine="567"/>
        <w:jc w:val="both"/>
        <w:rPr>
          <w:color w:val="000000" w:themeColor="text1"/>
          <w:sz w:val="28"/>
          <w:szCs w:val="28"/>
          <w:lang w:val="uk-UA"/>
        </w:rPr>
      </w:pPr>
      <w:r w:rsidRPr="001E6B43">
        <w:rPr>
          <w:color w:val="000000" w:themeColor="text1"/>
          <w:sz w:val="28"/>
          <w:szCs w:val="28"/>
          <w:lang w:val="uk-UA"/>
        </w:rPr>
        <w:t>Розрізняють сприйняття за такими ознаками: сенсорними (зоровими, слуховими, нюховими, тактильними, смаковими, кінематичними, больовими)</w:t>
      </w:r>
      <w:r>
        <w:rPr>
          <w:color w:val="000000" w:themeColor="text1"/>
          <w:sz w:val="28"/>
          <w:szCs w:val="28"/>
          <w:lang w:val="uk-UA"/>
        </w:rPr>
        <w:t xml:space="preserve">; </w:t>
      </w:r>
      <w:r w:rsidRPr="001E6B43">
        <w:rPr>
          <w:color w:val="000000" w:themeColor="text1"/>
          <w:sz w:val="28"/>
          <w:szCs w:val="28"/>
          <w:lang w:val="uk-UA"/>
        </w:rPr>
        <w:t xml:space="preserve">ставлення до психічного життя (інтелектуальне, емоційне, естетичне), </w:t>
      </w:r>
      <w:proofErr w:type="spellStart"/>
      <w:r w:rsidRPr="001E6B43">
        <w:rPr>
          <w:color w:val="000000" w:themeColor="text1"/>
          <w:sz w:val="28"/>
          <w:szCs w:val="28"/>
          <w:lang w:val="uk-UA"/>
        </w:rPr>
        <w:t>перцептивна</w:t>
      </w:r>
      <w:proofErr w:type="spellEnd"/>
      <w:r w:rsidRPr="001E6B43">
        <w:rPr>
          <w:color w:val="000000" w:themeColor="text1"/>
          <w:sz w:val="28"/>
          <w:szCs w:val="28"/>
          <w:lang w:val="uk-UA"/>
        </w:rPr>
        <w:t xml:space="preserve"> складність (сприйняття простору, руху, часу); Основними властивостями сприйняття є предметність, повнота, структурність і зв'язність.</w:t>
      </w:r>
    </w:p>
    <w:p w14:paraId="28FD4B79" w14:textId="78A33663" w:rsidR="008851EF" w:rsidRDefault="008851EF" w:rsidP="00BA69BE">
      <w:pPr>
        <w:spacing w:line="360" w:lineRule="auto"/>
        <w:ind w:firstLine="567"/>
        <w:jc w:val="both"/>
        <w:rPr>
          <w:color w:val="000000" w:themeColor="text1"/>
          <w:sz w:val="28"/>
          <w:szCs w:val="28"/>
          <w:lang w:val="uk-UA"/>
        </w:rPr>
      </w:pPr>
      <w:r w:rsidRPr="008851EF">
        <w:rPr>
          <w:color w:val="000000" w:themeColor="text1"/>
          <w:sz w:val="28"/>
          <w:szCs w:val="28"/>
          <w:lang w:val="uk-UA"/>
        </w:rPr>
        <w:t xml:space="preserve">Діагностика </w:t>
      </w:r>
      <w:r>
        <w:rPr>
          <w:color w:val="000000" w:themeColor="text1"/>
          <w:sz w:val="28"/>
          <w:szCs w:val="28"/>
          <w:lang w:val="uk-UA"/>
        </w:rPr>
        <w:t>пізнавальної</w:t>
      </w:r>
      <w:r w:rsidRPr="008851EF">
        <w:rPr>
          <w:color w:val="000000" w:themeColor="text1"/>
          <w:sz w:val="28"/>
          <w:szCs w:val="28"/>
          <w:lang w:val="uk-UA"/>
        </w:rPr>
        <w:t xml:space="preserve"> сфери допомагає вирішити такі завдання: моніторинг успішності інтелектуального розвитку дитини; визначити причини, чому діти не ходять до школи; виявляти дітей, які потребують корекції інтелектуального розвитку; виявлення дітей, які потребують індивідуального навчання; визначити рівень інтелектуального розвитку дітей, які навчаються за новим</w:t>
      </w:r>
      <w:r w:rsidR="00EA5267">
        <w:rPr>
          <w:color w:val="000000" w:themeColor="text1"/>
          <w:sz w:val="28"/>
          <w:szCs w:val="28"/>
          <w:lang w:val="uk-UA"/>
        </w:rPr>
        <w:t>и програмами</w:t>
      </w:r>
      <w:r w:rsidRPr="008851EF">
        <w:rPr>
          <w:color w:val="000000" w:themeColor="text1"/>
          <w:sz w:val="28"/>
          <w:szCs w:val="28"/>
          <w:lang w:val="uk-UA"/>
        </w:rPr>
        <w:t>.</w:t>
      </w:r>
    </w:p>
    <w:p w14:paraId="1C120098" w14:textId="77777777" w:rsidR="004A53D3" w:rsidRPr="004A53D3" w:rsidRDefault="0068611A" w:rsidP="004A53D3">
      <w:pPr>
        <w:spacing w:line="360" w:lineRule="auto"/>
        <w:ind w:firstLine="567"/>
        <w:jc w:val="both"/>
        <w:rPr>
          <w:color w:val="000000" w:themeColor="text1"/>
          <w:sz w:val="28"/>
          <w:szCs w:val="28"/>
          <w:lang w:val="uk-UA"/>
        </w:rPr>
      </w:pPr>
      <w:r w:rsidRPr="007A689A">
        <w:rPr>
          <w:b/>
          <w:bCs/>
          <w:color w:val="000000" w:themeColor="text1"/>
          <w:sz w:val="28"/>
          <w:szCs w:val="28"/>
          <w:lang w:val="uk-UA"/>
        </w:rPr>
        <w:lastRenderedPageBreak/>
        <w:t>Емоційно-вольова сфера</w:t>
      </w:r>
      <w:r w:rsidR="00AC6BB0">
        <w:rPr>
          <w:b/>
          <w:bCs/>
          <w:color w:val="000000" w:themeColor="text1"/>
          <w:sz w:val="28"/>
          <w:szCs w:val="28"/>
          <w:lang w:val="uk-UA"/>
        </w:rPr>
        <w:t xml:space="preserve">. </w:t>
      </w:r>
      <w:bookmarkStart w:id="6" w:name="_Hlk124978114"/>
      <w:r w:rsidR="004A53D3" w:rsidRPr="004A53D3">
        <w:rPr>
          <w:color w:val="000000" w:themeColor="text1"/>
          <w:sz w:val="28"/>
          <w:szCs w:val="28"/>
          <w:lang w:val="uk-UA"/>
        </w:rPr>
        <w:t>Розвиток емоційної сфери дитини веде до змін її розумової діяльності та формування особистості. Основними складовими цієї сфери є почуття та емоції.</w:t>
      </w:r>
    </w:p>
    <w:p w14:paraId="1C5176D2" w14:textId="309C8CBB" w:rsidR="004A53D3" w:rsidRDefault="004A53D3" w:rsidP="004A53D3">
      <w:pPr>
        <w:spacing w:line="360" w:lineRule="auto"/>
        <w:ind w:firstLine="567"/>
        <w:jc w:val="both"/>
        <w:rPr>
          <w:color w:val="000000" w:themeColor="text1"/>
          <w:sz w:val="28"/>
          <w:szCs w:val="28"/>
          <w:lang w:val="uk-UA"/>
        </w:rPr>
      </w:pPr>
      <w:r w:rsidRPr="004A53D3">
        <w:rPr>
          <w:color w:val="000000" w:themeColor="text1"/>
          <w:sz w:val="28"/>
          <w:szCs w:val="28"/>
          <w:lang w:val="uk-UA"/>
        </w:rPr>
        <w:t>Емоції — це психічні процеси, які у формі безпосереднього переживання відображають особисту значущість і оцінку внутрішніх і зовнішніх обставин життя людини. За структурою емоції поділяються на прості та складні (залежно від потреб, яким вони служать)</w:t>
      </w:r>
      <w:r w:rsidR="0004437B">
        <w:rPr>
          <w:color w:val="000000" w:themeColor="text1"/>
          <w:sz w:val="28"/>
          <w:szCs w:val="28"/>
          <w:lang w:val="uk-UA"/>
        </w:rPr>
        <w:t>;</w:t>
      </w:r>
      <w:r w:rsidRPr="004A53D3">
        <w:rPr>
          <w:color w:val="000000" w:themeColor="text1"/>
          <w:sz w:val="28"/>
          <w:szCs w:val="28"/>
          <w:lang w:val="uk-UA"/>
        </w:rPr>
        <w:t xml:space="preserve"> </w:t>
      </w:r>
      <w:r w:rsidR="0004437B">
        <w:rPr>
          <w:color w:val="000000" w:themeColor="text1"/>
          <w:sz w:val="28"/>
          <w:szCs w:val="28"/>
          <w:lang w:val="uk-UA"/>
        </w:rPr>
        <w:t>з</w:t>
      </w:r>
      <w:r w:rsidRPr="004A53D3">
        <w:rPr>
          <w:color w:val="000000" w:themeColor="text1"/>
          <w:sz w:val="28"/>
          <w:szCs w:val="28"/>
          <w:lang w:val="uk-UA"/>
        </w:rPr>
        <w:t xml:space="preserve">а </w:t>
      </w:r>
      <w:r w:rsidR="0004437B">
        <w:rPr>
          <w:color w:val="000000" w:themeColor="text1"/>
          <w:sz w:val="28"/>
          <w:szCs w:val="28"/>
          <w:lang w:val="uk-UA"/>
        </w:rPr>
        <w:t>забарвленням</w:t>
      </w:r>
      <w:r w:rsidRPr="004A53D3">
        <w:rPr>
          <w:color w:val="000000" w:themeColor="text1"/>
          <w:sz w:val="28"/>
          <w:szCs w:val="28"/>
          <w:lang w:val="uk-UA"/>
        </w:rPr>
        <w:t xml:space="preserve"> (позитивні чи негативні); за соціальними характеристиками (моральні, інтелектуальні, естетичні та ін.). Емоції </w:t>
      </w:r>
      <w:r w:rsidR="0004437B">
        <w:rPr>
          <w:color w:val="000000" w:themeColor="text1"/>
          <w:sz w:val="28"/>
          <w:szCs w:val="28"/>
          <w:lang w:val="uk-UA"/>
        </w:rPr>
        <w:t>тісно</w:t>
      </w:r>
      <w:r w:rsidRPr="004A53D3">
        <w:rPr>
          <w:color w:val="000000" w:themeColor="text1"/>
          <w:sz w:val="28"/>
          <w:szCs w:val="28"/>
          <w:lang w:val="uk-UA"/>
        </w:rPr>
        <w:t xml:space="preserve"> пов’язані з </w:t>
      </w:r>
      <w:r w:rsidR="0004437B">
        <w:rPr>
          <w:color w:val="000000" w:themeColor="text1"/>
          <w:sz w:val="28"/>
          <w:szCs w:val="28"/>
          <w:lang w:val="uk-UA"/>
        </w:rPr>
        <w:t>почуттями</w:t>
      </w:r>
      <w:r w:rsidRPr="004A53D3">
        <w:rPr>
          <w:color w:val="000000" w:themeColor="text1"/>
          <w:sz w:val="28"/>
          <w:szCs w:val="28"/>
          <w:lang w:val="uk-UA"/>
        </w:rPr>
        <w:t xml:space="preserve">, які </w:t>
      </w:r>
      <w:r w:rsidR="004C3762">
        <w:rPr>
          <w:color w:val="000000" w:themeColor="text1"/>
          <w:sz w:val="28"/>
          <w:szCs w:val="28"/>
          <w:lang w:val="uk-UA"/>
        </w:rPr>
        <w:t>з</w:t>
      </w:r>
      <w:r w:rsidR="004C3762" w:rsidRPr="004C3762">
        <w:rPr>
          <w:color w:val="000000" w:themeColor="text1"/>
          <w:sz w:val="28"/>
          <w:szCs w:val="28"/>
          <w:lang w:val="uk-UA"/>
        </w:rPr>
        <w:t>’</w:t>
      </w:r>
      <w:r w:rsidR="004C3762">
        <w:rPr>
          <w:color w:val="000000" w:themeColor="text1"/>
          <w:sz w:val="28"/>
          <w:szCs w:val="28"/>
          <w:lang w:val="uk-UA"/>
        </w:rPr>
        <w:t>являються</w:t>
      </w:r>
      <w:r w:rsidRPr="004A53D3">
        <w:rPr>
          <w:color w:val="000000" w:themeColor="text1"/>
          <w:sz w:val="28"/>
          <w:szCs w:val="28"/>
          <w:lang w:val="uk-UA"/>
        </w:rPr>
        <w:t xml:space="preserve"> у результаті багаторазового переживання однієї й тієї ж емоції. Загальним джерелом емоцій і почуттів є реальна діяльність людини.</w:t>
      </w:r>
    </w:p>
    <w:bookmarkEnd w:id="6"/>
    <w:p w14:paraId="221D8EF1" w14:textId="3B676A5F" w:rsidR="004C3762" w:rsidRPr="004C3762" w:rsidRDefault="004C3762" w:rsidP="007C12BA">
      <w:pPr>
        <w:spacing w:line="360" w:lineRule="auto"/>
        <w:ind w:firstLine="567"/>
        <w:jc w:val="both"/>
        <w:rPr>
          <w:color w:val="000000" w:themeColor="text1"/>
          <w:sz w:val="28"/>
          <w:szCs w:val="28"/>
          <w:lang w:val="uk-UA"/>
        </w:rPr>
      </w:pPr>
      <w:r>
        <w:rPr>
          <w:i/>
          <w:iCs/>
          <w:color w:val="000000" w:themeColor="text1"/>
          <w:sz w:val="28"/>
          <w:szCs w:val="28"/>
          <w:lang w:val="uk-UA"/>
        </w:rPr>
        <w:t xml:space="preserve">Почуття </w:t>
      </w:r>
      <w:r w:rsidRPr="004C3762">
        <w:rPr>
          <w:color w:val="000000" w:themeColor="text1"/>
          <w:sz w:val="28"/>
          <w:szCs w:val="28"/>
          <w:lang w:val="uk-UA"/>
        </w:rPr>
        <w:t xml:space="preserve">є одним з основних </w:t>
      </w:r>
      <w:r>
        <w:rPr>
          <w:color w:val="000000" w:themeColor="text1"/>
          <w:sz w:val="28"/>
          <w:szCs w:val="28"/>
          <w:lang w:val="uk-UA"/>
        </w:rPr>
        <w:t xml:space="preserve">видів </w:t>
      </w:r>
      <w:r w:rsidRPr="004C3762">
        <w:rPr>
          <w:color w:val="000000" w:themeColor="text1"/>
          <w:sz w:val="28"/>
          <w:szCs w:val="28"/>
          <w:lang w:val="uk-UA"/>
        </w:rPr>
        <w:t>переживань ставлення до реальних предметів і явищ, що характеризується їх відносною стійкістю [44].</w:t>
      </w:r>
      <w:r w:rsidR="007C12BA">
        <w:rPr>
          <w:color w:val="000000" w:themeColor="text1"/>
          <w:sz w:val="28"/>
          <w:szCs w:val="28"/>
          <w:lang w:val="uk-UA"/>
        </w:rPr>
        <w:t xml:space="preserve"> </w:t>
      </w:r>
      <w:r w:rsidRPr="004C3762">
        <w:rPr>
          <w:color w:val="000000" w:themeColor="text1"/>
          <w:sz w:val="28"/>
          <w:szCs w:val="28"/>
          <w:lang w:val="uk-UA"/>
        </w:rPr>
        <w:t xml:space="preserve">А почуття та емоції є своєрідним відображенням людської дійсності. Багато подразників, що діють на дитину, не залишають її байдужою. Вона реагує радістю чи сумом, захопленням чи байдужістю, здивуванням чи байдужістю. </w:t>
      </w:r>
      <w:r w:rsidR="006C4CD5">
        <w:rPr>
          <w:color w:val="000000" w:themeColor="text1"/>
          <w:sz w:val="28"/>
          <w:szCs w:val="28"/>
          <w:lang w:val="uk-UA"/>
        </w:rPr>
        <w:t xml:space="preserve">Такі </w:t>
      </w:r>
      <w:r w:rsidRPr="004C3762">
        <w:rPr>
          <w:color w:val="000000" w:themeColor="text1"/>
          <w:sz w:val="28"/>
          <w:szCs w:val="28"/>
          <w:lang w:val="uk-UA"/>
        </w:rPr>
        <w:t>реакції можуть бути короткочасними або тривалими, викликаними специфічними біологічними явищами. Нервові процеси</w:t>
      </w:r>
      <w:r w:rsidR="00871504">
        <w:rPr>
          <w:color w:val="000000" w:themeColor="text1"/>
          <w:sz w:val="28"/>
          <w:szCs w:val="28"/>
          <w:lang w:val="uk-UA"/>
        </w:rPr>
        <w:t xml:space="preserve">, що відбуваються </w:t>
      </w:r>
      <w:r w:rsidRPr="004C3762">
        <w:rPr>
          <w:color w:val="000000" w:themeColor="text1"/>
          <w:sz w:val="28"/>
          <w:szCs w:val="28"/>
          <w:lang w:val="uk-UA"/>
        </w:rPr>
        <w:t>в корі головного мозку породжують підкіркові збудження, які передаються у вегетативну нервову систему. Таким чином, змінюється робота ендокринних залоз, що призводить до подальшої стимуляції кори і підвищення загальної збудливості [17].</w:t>
      </w:r>
    </w:p>
    <w:p w14:paraId="5E92EA22" w14:textId="7781513C" w:rsidR="008D2919" w:rsidRPr="008D2919" w:rsidRDefault="008D2919" w:rsidP="008D2919">
      <w:pPr>
        <w:spacing w:line="360" w:lineRule="auto"/>
        <w:ind w:firstLine="567"/>
        <w:jc w:val="both"/>
        <w:rPr>
          <w:color w:val="000000" w:themeColor="text1"/>
          <w:sz w:val="28"/>
          <w:szCs w:val="28"/>
          <w:lang w:val="uk-UA"/>
        </w:rPr>
      </w:pPr>
      <w:r w:rsidRPr="008D2919">
        <w:rPr>
          <w:color w:val="000000" w:themeColor="text1"/>
          <w:sz w:val="28"/>
          <w:szCs w:val="28"/>
          <w:lang w:val="uk-UA"/>
        </w:rPr>
        <w:t xml:space="preserve">У психології прийнято поділяти як почуття, так і емоції. Нижчі </w:t>
      </w:r>
      <w:r w:rsidR="00E3244D">
        <w:rPr>
          <w:color w:val="000000" w:themeColor="text1"/>
          <w:sz w:val="28"/>
          <w:szCs w:val="28"/>
          <w:lang w:val="uk-UA"/>
        </w:rPr>
        <w:t>почуття</w:t>
      </w:r>
      <w:r w:rsidRPr="008D2919">
        <w:rPr>
          <w:color w:val="000000" w:themeColor="text1"/>
          <w:sz w:val="28"/>
          <w:szCs w:val="28"/>
          <w:lang w:val="uk-UA"/>
        </w:rPr>
        <w:t xml:space="preserve"> пов'язані із задоволенням або незадоволенням різноманітних фізіологічних потреб, тоді як моральні, інтелектуальні та естетичні </w:t>
      </w:r>
      <w:r w:rsidR="00E3244D">
        <w:rPr>
          <w:color w:val="000000" w:themeColor="text1"/>
          <w:sz w:val="28"/>
          <w:szCs w:val="28"/>
          <w:lang w:val="uk-UA"/>
        </w:rPr>
        <w:t>почуття</w:t>
      </w:r>
      <w:r w:rsidRPr="008D2919">
        <w:rPr>
          <w:color w:val="000000" w:themeColor="text1"/>
          <w:sz w:val="28"/>
          <w:szCs w:val="28"/>
          <w:lang w:val="uk-UA"/>
        </w:rPr>
        <w:t xml:space="preserve"> вважаються вищими, що відрізняються особливою складністю і насиченістю змісту. Емоції варіюються від негативних до позитивних, від простих до складних.</w:t>
      </w:r>
    </w:p>
    <w:p w14:paraId="78E88F93" w14:textId="37165F9C" w:rsidR="008D2919" w:rsidRDefault="008D2919" w:rsidP="008D2919">
      <w:pPr>
        <w:spacing w:line="360" w:lineRule="auto"/>
        <w:ind w:firstLine="567"/>
        <w:jc w:val="both"/>
        <w:rPr>
          <w:color w:val="000000" w:themeColor="text1"/>
          <w:sz w:val="28"/>
          <w:szCs w:val="28"/>
          <w:lang w:val="uk-UA"/>
        </w:rPr>
      </w:pPr>
      <w:r w:rsidRPr="008D2919">
        <w:rPr>
          <w:color w:val="000000" w:themeColor="text1"/>
          <w:sz w:val="28"/>
          <w:szCs w:val="28"/>
          <w:lang w:val="uk-UA"/>
        </w:rPr>
        <w:t>Воля пов'язана з усіма видами розумової діяльності. Вол</w:t>
      </w:r>
      <w:r w:rsidR="00E3244D">
        <w:rPr>
          <w:color w:val="000000" w:themeColor="text1"/>
          <w:sz w:val="28"/>
          <w:szCs w:val="28"/>
          <w:lang w:val="uk-UA"/>
        </w:rPr>
        <w:t>ь</w:t>
      </w:r>
      <w:r w:rsidRPr="008D2919">
        <w:rPr>
          <w:color w:val="000000" w:themeColor="text1"/>
          <w:sz w:val="28"/>
          <w:szCs w:val="28"/>
          <w:lang w:val="uk-UA"/>
        </w:rPr>
        <w:t xml:space="preserve">ові процеси виявляються в уявленнях, поняттях, мові, думках, увазі, пам'яті. Воля — це </w:t>
      </w:r>
      <w:r w:rsidRPr="008D2919">
        <w:rPr>
          <w:color w:val="000000" w:themeColor="text1"/>
          <w:sz w:val="28"/>
          <w:szCs w:val="28"/>
          <w:lang w:val="uk-UA"/>
        </w:rPr>
        <w:lastRenderedPageBreak/>
        <w:t>свідомий контроль людини над діями та вчинками, які мають долати зовнішні та внутрішні перешкоди різного ступеня складності.</w:t>
      </w:r>
    </w:p>
    <w:p w14:paraId="63E0522E" w14:textId="352F5AB4" w:rsidR="002803E6" w:rsidRPr="002803E6" w:rsidRDefault="002803E6" w:rsidP="002803E6">
      <w:pPr>
        <w:spacing w:line="360" w:lineRule="auto"/>
        <w:ind w:firstLine="567"/>
        <w:jc w:val="both"/>
        <w:rPr>
          <w:color w:val="000000" w:themeColor="text1"/>
          <w:sz w:val="28"/>
          <w:szCs w:val="28"/>
          <w:lang w:val="uk-UA"/>
        </w:rPr>
      </w:pPr>
      <w:r w:rsidRPr="002803E6">
        <w:rPr>
          <w:color w:val="000000" w:themeColor="text1"/>
          <w:sz w:val="28"/>
          <w:szCs w:val="28"/>
          <w:lang w:val="uk-UA"/>
        </w:rPr>
        <w:t xml:space="preserve">Фізіологічною основою волі є взаємодія вторинної та первинної сигнальних систем. Природа спонтанних дій різна. Якщо дія нова (вперше), то потрібна велика сила волі. У нормі вольове зусилля виражено слабо, а в емоційних станах вольовий контроль знижений або зовсім відсутній. Центральну роль у регуляції власної діяльності відіграє воля. У широкому розумінні слова </w:t>
      </w:r>
      <w:r w:rsidR="007927EC">
        <w:rPr>
          <w:color w:val="000000" w:themeColor="text1"/>
          <w:sz w:val="28"/>
          <w:szCs w:val="28"/>
          <w:lang w:val="uk-UA"/>
        </w:rPr>
        <w:t>воля</w:t>
      </w:r>
      <w:r w:rsidRPr="002803E6">
        <w:rPr>
          <w:color w:val="000000" w:themeColor="text1"/>
          <w:sz w:val="28"/>
          <w:szCs w:val="28"/>
          <w:lang w:val="uk-UA"/>
        </w:rPr>
        <w:t xml:space="preserve"> проявляється у вольових діях, але не всі вольові дії є добровільними.</w:t>
      </w:r>
    </w:p>
    <w:p w14:paraId="1C0CD6AD" w14:textId="5D5C52F5" w:rsidR="002803E6" w:rsidRDefault="007927EC" w:rsidP="002803E6">
      <w:pPr>
        <w:spacing w:line="360" w:lineRule="auto"/>
        <w:ind w:firstLine="567"/>
        <w:jc w:val="both"/>
        <w:rPr>
          <w:color w:val="000000" w:themeColor="text1"/>
          <w:sz w:val="28"/>
          <w:szCs w:val="28"/>
          <w:lang w:val="uk-UA"/>
        </w:rPr>
      </w:pPr>
      <w:r>
        <w:rPr>
          <w:color w:val="000000" w:themeColor="text1"/>
          <w:sz w:val="28"/>
          <w:szCs w:val="28"/>
          <w:lang w:val="uk-UA"/>
        </w:rPr>
        <w:t>В</w:t>
      </w:r>
      <w:r w:rsidRPr="007927EC">
        <w:rPr>
          <w:color w:val="000000" w:themeColor="text1"/>
          <w:sz w:val="28"/>
          <w:szCs w:val="28"/>
          <w:lang w:val="uk-UA"/>
        </w:rPr>
        <w:t xml:space="preserve"> </w:t>
      </w:r>
      <w:r w:rsidRPr="002803E6">
        <w:rPr>
          <w:color w:val="000000" w:themeColor="text1"/>
          <w:sz w:val="28"/>
          <w:szCs w:val="28"/>
          <w:lang w:val="uk-UA"/>
        </w:rPr>
        <w:t>процесі виховання і навчання</w:t>
      </w:r>
      <w:r>
        <w:rPr>
          <w:color w:val="000000" w:themeColor="text1"/>
          <w:sz w:val="28"/>
          <w:szCs w:val="28"/>
          <w:lang w:val="uk-UA"/>
        </w:rPr>
        <w:t xml:space="preserve"> </w:t>
      </w:r>
      <w:r w:rsidR="002803E6" w:rsidRPr="002803E6">
        <w:rPr>
          <w:color w:val="000000" w:themeColor="text1"/>
          <w:sz w:val="28"/>
          <w:szCs w:val="28"/>
          <w:lang w:val="uk-UA"/>
        </w:rPr>
        <w:t>формується і розвивається в</w:t>
      </w:r>
      <w:r>
        <w:rPr>
          <w:color w:val="000000" w:themeColor="text1"/>
          <w:sz w:val="28"/>
          <w:szCs w:val="28"/>
          <w:lang w:val="uk-UA"/>
        </w:rPr>
        <w:t>оля</w:t>
      </w:r>
      <w:r w:rsidR="002803E6" w:rsidRPr="002803E6">
        <w:rPr>
          <w:color w:val="000000" w:themeColor="text1"/>
          <w:sz w:val="28"/>
          <w:szCs w:val="28"/>
          <w:lang w:val="uk-UA"/>
        </w:rPr>
        <w:t>. Особистісну спрямованість можна розділити на окремі елементи</w:t>
      </w:r>
      <w:r w:rsidR="00B768BC">
        <w:rPr>
          <w:color w:val="000000" w:themeColor="text1"/>
          <w:sz w:val="28"/>
          <w:szCs w:val="28"/>
          <w:lang w:val="uk-UA"/>
        </w:rPr>
        <w:t xml:space="preserve">: </w:t>
      </w:r>
      <w:r w:rsidR="00B768BC" w:rsidRPr="005A2269">
        <w:rPr>
          <w:color w:val="000000" w:themeColor="text1"/>
          <w:sz w:val="28"/>
          <w:szCs w:val="28"/>
          <w:lang w:val="uk-UA"/>
        </w:rPr>
        <w:t>неусвідомлені мотиви діяльності (потреба, бажання);</w:t>
      </w:r>
      <w:r w:rsidR="00B768BC">
        <w:rPr>
          <w:color w:val="000000" w:themeColor="text1"/>
          <w:sz w:val="28"/>
          <w:szCs w:val="28"/>
          <w:lang w:val="uk-UA"/>
        </w:rPr>
        <w:t xml:space="preserve"> с</w:t>
      </w:r>
      <w:r w:rsidR="002803E6" w:rsidRPr="002803E6">
        <w:rPr>
          <w:color w:val="000000" w:themeColor="text1"/>
          <w:sz w:val="28"/>
          <w:szCs w:val="28"/>
          <w:lang w:val="uk-UA"/>
        </w:rPr>
        <w:t xml:space="preserve">відома мотивація до дії - </w:t>
      </w:r>
      <w:r w:rsidR="00B768BC">
        <w:rPr>
          <w:color w:val="000000" w:themeColor="text1"/>
          <w:sz w:val="28"/>
          <w:szCs w:val="28"/>
          <w:lang w:val="uk-UA"/>
        </w:rPr>
        <w:t>власна</w:t>
      </w:r>
      <w:r w:rsidR="002803E6" w:rsidRPr="002803E6">
        <w:rPr>
          <w:color w:val="000000" w:themeColor="text1"/>
          <w:sz w:val="28"/>
          <w:szCs w:val="28"/>
          <w:lang w:val="uk-UA"/>
        </w:rPr>
        <w:t xml:space="preserve"> мотивації (інтереси, ідеали, погляди, переконання, самооцінка).</w:t>
      </w:r>
    </w:p>
    <w:p w14:paraId="60B8D1AD" w14:textId="2EEC3426" w:rsidR="003470B3" w:rsidRDefault="003470B3" w:rsidP="00502108">
      <w:pPr>
        <w:spacing w:line="360" w:lineRule="auto"/>
        <w:ind w:firstLine="567"/>
        <w:jc w:val="both"/>
        <w:rPr>
          <w:b/>
          <w:bCs/>
          <w:color w:val="000000" w:themeColor="text1"/>
          <w:sz w:val="28"/>
          <w:szCs w:val="28"/>
          <w:lang w:val="uk-UA"/>
        </w:rPr>
      </w:pPr>
      <w:r w:rsidRPr="003470B3">
        <w:rPr>
          <w:i/>
          <w:iCs/>
          <w:color w:val="000000" w:themeColor="text1"/>
          <w:sz w:val="28"/>
          <w:szCs w:val="28"/>
          <w:lang w:val="uk-UA"/>
        </w:rPr>
        <w:t>Воля</w:t>
      </w:r>
      <w:r w:rsidRPr="003470B3">
        <w:rPr>
          <w:color w:val="000000" w:themeColor="text1"/>
          <w:sz w:val="28"/>
          <w:szCs w:val="28"/>
          <w:lang w:val="uk-UA"/>
        </w:rPr>
        <w:t xml:space="preserve"> - це психічна функція, </w:t>
      </w:r>
      <w:r w:rsidR="003F5BEA">
        <w:rPr>
          <w:color w:val="000000" w:themeColor="text1"/>
          <w:sz w:val="28"/>
          <w:szCs w:val="28"/>
          <w:lang w:val="uk-UA"/>
        </w:rPr>
        <w:t>що</w:t>
      </w:r>
      <w:r w:rsidRPr="003470B3">
        <w:rPr>
          <w:color w:val="000000" w:themeColor="text1"/>
          <w:sz w:val="28"/>
          <w:szCs w:val="28"/>
          <w:lang w:val="uk-UA"/>
        </w:rPr>
        <w:t xml:space="preserve"> відповідає за контроль своєї поведінки </w:t>
      </w:r>
      <w:r w:rsidR="003F5BEA">
        <w:rPr>
          <w:color w:val="000000" w:themeColor="text1"/>
          <w:sz w:val="28"/>
          <w:szCs w:val="28"/>
          <w:lang w:val="uk-UA"/>
        </w:rPr>
        <w:t>–</w:t>
      </w:r>
      <w:r w:rsidRPr="003470B3">
        <w:rPr>
          <w:color w:val="000000" w:themeColor="text1"/>
          <w:sz w:val="28"/>
          <w:szCs w:val="28"/>
          <w:lang w:val="uk-UA"/>
        </w:rPr>
        <w:t xml:space="preserve"> </w:t>
      </w:r>
      <w:r w:rsidR="003F5BEA">
        <w:rPr>
          <w:color w:val="000000" w:themeColor="text1"/>
          <w:sz w:val="28"/>
          <w:szCs w:val="28"/>
          <w:lang w:val="uk-UA"/>
        </w:rPr>
        <w:t>управління діями</w:t>
      </w:r>
      <w:r w:rsidRPr="003470B3">
        <w:rPr>
          <w:color w:val="000000" w:themeColor="text1"/>
          <w:sz w:val="28"/>
          <w:szCs w:val="28"/>
          <w:lang w:val="uk-UA"/>
        </w:rPr>
        <w:t xml:space="preserve"> </w:t>
      </w:r>
      <w:r w:rsidR="003F5BEA">
        <w:rPr>
          <w:color w:val="000000" w:themeColor="text1"/>
          <w:sz w:val="28"/>
          <w:szCs w:val="28"/>
          <w:lang w:val="uk-UA"/>
        </w:rPr>
        <w:t>та</w:t>
      </w:r>
      <w:r w:rsidRPr="003470B3">
        <w:rPr>
          <w:color w:val="000000" w:themeColor="text1"/>
          <w:sz w:val="28"/>
          <w:szCs w:val="28"/>
          <w:lang w:val="uk-UA"/>
        </w:rPr>
        <w:t xml:space="preserve"> емоці</w:t>
      </w:r>
      <w:r w:rsidR="003F5BEA">
        <w:rPr>
          <w:color w:val="000000" w:themeColor="text1"/>
          <w:sz w:val="28"/>
          <w:szCs w:val="28"/>
          <w:lang w:val="uk-UA"/>
        </w:rPr>
        <w:t>ями людини</w:t>
      </w:r>
      <w:r w:rsidRPr="003470B3">
        <w:rPr>
          <w:color w:val="000000" w:themeColor="text1"/>
          <w:sz w:val="28"/>
          <w:szCs w:val="28"/>
          <w:lang w:val="uk-UA"/>
        </w:rPr>
        <w:t xml:space="preserve">. Саме воля відповідає за формування таких якостей особистості, як незалежність, стриманість, напористість, рішучість, відповідальність тощо. Тому часто говорять про афективно-вольову сферу як про єдине явище. </w:t>
      </w:r>
      <w:r>
        <w:rPr>
          <w:color w:val="000000" w:themeColor="text1"/>
          <w:sz w:val="28"/>
          <w:szCs w:val="28"/>
          <w:lang w:val="uk-UA"/>
        </w:rPr>
        <w:t>Дякуючи</w:t>
      </w:r>
      <w:r w:rsidRPr="003470B3">
        <w:rPr>
          <w:color w:val="000000" w:themeColor="text1"/>
          <w:sz w:val="28"/>
          <w:szCs w:val="28"/>
          <w:lang w:val="uk-UA"/>
        </w:rPr>
        <w:t xml:space="preserve"> сформованій волі дитина вміє організувати свої думки, сформу</w:t>
      </w:r>
      <w:r w:rsidR="003510C1">
        <w:rPr>
          <w:color w:val="000000" w:themeColor="text1"/>
          <w:sz w:val="28"/>
          <w:szCs w:val="28"/>
          <w:lang w:val="uk-UA"/>
        </w:rPr>
        <w:t>лю</w:t>
      </w:r>
      <w:r w:rsidRPr="003470B3">
        <w:rPr>
          <w:color w:val="000000" w:themeColor="text1"/>
          <w:sz w:val="28"/>
          <w:szCs w:val="28"/>
          <w:lang w:val="uk-UA"/>
        </w:rPr>
        <w:t xml:space="preserve">вати і висловити </w:t>
      </w:r>
      <w:r w:rsidR="003510C1">
        <w:rPr>
          <w:color w:val="000000" w:themeColor="text1"/>
          <w:sz w:val="28"/>
          <w:szCs w:val="28"/>
          <w:lang w:val="uk-UA"/>
        </w:rPr>
        <w:t>власну</w:t>
      </w:r>
      <w:r w:rsidRPr="003470B3">
        <w:rPr>
          <w:color w:val="000000" w:themeColor="text1"/>
          <w:sz w:val="28"/>
          <w:szCs w:val="28"/>
          <w:lang w:val="uk-UA"/>
        </w:rPr>
        <w:t xml:space="preserve"> думку, зосередитися на чомусь і завершити розпочату справу. Сила волі необхідна для правильного розвитку інших психічних функцій. Без </w:t>
      </w:r>
      <w:r w:rsidR="003510C1">
        <w:rPr>
          <w:color w:val="000000" w:themeColor="text1"/>
          <w:sz w:val="28"/>
          <w:szCs w:val="28"/>
          <w:lang w:val="uk-UA"/>
        </w:rPr>
        <w:t>волі</w:t>
      </w:r>
      <w:r w:rsidRPr="003470B3">
        <w:rPr>
          <w:color w:val="000000" w:themeColor="text1"/>
          <w:sz w:val="28"/>
          <w:szCs w:val="28"/>
          <w:lang w:val="uk-UA"/>
        </w:rPr>
        <w:t xml:space="preserve"> розвиток соціальних навичок дітей </w:t>
      </w:r>
      <w:r w:rsidR="00EA7147">
        <w:rPr>
          <w:color w:val="000000" w:themeColor="text1"/>
          <w:sz w:val="28"/>
          <w:szCs w:val="28"/>
          <w:lang w:val="uk-UA"/>
        </w:rPr>
        <w:t>був би набагато складнішим</w:t>
      </w:r>
      <w:r w:rsidRPr="003470B3">
        <w:rPr>
          <w:color w:val="000000" w:themeColor="text1"/>
          <w:sz w:val="28"/>
          <w:szCs w:val="28"/>
          <w:lang w:val="uk-UA"/>
        </w:rPr>
        <w:t>[44].</w:t>
      </w:r>
    </w:p>
    <w:p w14:paraId="400DDCF1" w14:textId="77777777" w:rsidR="00F40B75" w:rsidRDefault="00F40B75" w:rsidP="00F40B75">
      <w:pPr>
        <w:spacing w:line="360" w:lineRule="auto"/>
        <w:ind w:firstLine="567"/>
        <w:jc w:val="both"/>
        <w:rPr>
          <w:color w:val="000000" w:themeColor="text1"/>
          <w:sz w:val="28"/>
          <w:szCs w:val="28"/>
          <w:lang w:val="uk-UA"/>
        </w:rPr>
      </w:pPr>
      <w:r w:rsidRPr="00F40B75">
        <w:rPr>
          <w:b/>
          <w:bCs/>
          <w:color w:val="000000" w:themeColor="text1"/>
          <w:sz w:val="28"/>
          <w:szCs w:val="28"/>
          <w:lang w:val="uk-UA"/>
        </w:rPr>
        <w:t xml:space="preserve">Соціально-комунікативна сфера. </w:t>
      </w:r>
      <w:r w:rsidRPr="00F40B75">
        <w:rPr>
          <w:color w:val="000000" w:themeColor="text1"/>
          <w:sz w:val="28"/>
          <w:szCs w:val="28"/>
          <w:lang w:val="uk-UA"/>
        </w:rPr>
        <w:t>Особистість дитини формується і розвивається під впливом багатьох соціальних факторів, в яких соціальне середовище має найбільший вплив на формування особистості і є основним механізмом соціального розвитку дітей.</w:t>
      </w:r>
    </w:p>
    <w:p w14:paraId="1AABF140" w14:textId="4C1D9C86" w:rsidR="00F40B75" w:rsidRDefault="005C1D90" w:rsidP="00F40B75">
      <w:pPr>
        <w:spacing w:line="360" w:lineRule="auto"/>
        <w:ind w:firstLine="567"/>
        <w:jc w:val="both"/>
        <w:rPr>
          <w:color w:val="000000" w:themeColor="text1"/>
          <w:sz w:val="28"/>
          <w:szCs w:val="28"/>
          <w:lang w:val="uk-UA"/>
        </w:rPr>
      </w:pPr>
      <w:r w:rsidRPr="005C1D90">
        <w:rPr>
          <w:i/>
          <w:iCs/>
          <w:color w:val="000000" w:themeColor="text1"/>
          <w:sz w:val="28"/>
          <w:szCs w:val="28"/>
          <w:lang w:val="uk-UA"/>
        </w:rPr>
        <w:t>Соціальний розвиток особистості</w:t>
      </w:r>
      <w:r w:rsidRPr="005C1D90">
        <w:rPr>
          <w:color w:val="000000" w:themeColor="text1"/>
          <w:sz w:val="28"/>
          <w:szCs w:val="28"/>
          <w:lang w:val="uk-UA"/>
        </w:rPr>
        <w:t xml:space="preserve"> — це процес, який пов'язує соціалізацію та індивідуалізацію. В</w:t>
      </w:r>
      <w:r>
        <w:rPr>
          <w:color w:val="000000" w:themeColor="text1"/>
          <w:sz w:val="28"/>
          <w:szCs w:val="28"/>
          <w:lang w:val="uk-UA"/>
        </w:rPr>
        <w:t>ін</w:t>
      </w:r>
      <w:r w:rsidRPr="005C1D90">
        <w:rPr>
          <w:color w:val="000000" w:themeColor="text1"/>
          <w:sz w:val="28"/>
          <w:szCs w:val="28"/>
          <w:lang w:val="uk-UA"/>
        </w:rPr>
        <w:t xml:space="preserve"> включає набуття соціокультурного досвіду, набуття соціальної компетентності у вигляді правил поведінки, норм </w:t>
      </w:r>
      <w:r>
        <w:rPr>
          <w:color w:val="000000" w:themeColor="text1"/>
          <w:sz w:val="28"/>
          <w:szCs w:val="28"/>
          <w:lang w:val="uk-UA"/>
        </w:rPr>
        <w:lastRenderedPageBreak/>
        <w:t xml:space="preserve">певних </w:t>
      </w:r>
      <w:r w:rsidRPr="005C1D90">
        <w:rPr>
          <w:color w:val="000000" w:themeColor="text1"/>
          <w:sz w:val="28"/>
          <w:szCs w:val="28"/>
          <w:lang w:val="uk-UA"/>
        </w:rPr>
        <w:t>дій і взаємодії людей у ​​суспільстві, розвиток особисто</w:t>
      </w:r>
      <w:r w:rsidR="00D02329">
        <w:rPr>
          <w:color w:val="000000" w:themeColor="text1"/>
          <w:sz w:val="28"/>
          <w:szCs w:val="28"/>
          <w:lang w:val="uk-UA"/>
        </w:rPr>
        <w:t xml:space="preserve">го </w:t>
      </w:r>
      <w:r w:rsidRPr="005C1D90">
        <w:rPr>
          <w:color w:val="000000" w:themeColor="text1"/>
          <w:sz w:val="28"/>
          <w:szCs w:val="28"/>
          <w:lang w:val="uk-UA"/>
        </w:rPr>
        <w:t>«Я» дитини, її індивідуальність і неповторність, надає певну автономність і незалежність від суспільства, здатність гармонійно й ефективно пристосовуватися до нових умов соціального середовища.</w:t>
      </w:r>
      <w:r w:rsidR="00F40B75" w:rsidRPr="00F40B75">
        <w:rPr>
          <w:color w:val="000000" w:themeColor="text1"/>
          <w:sz w:val="28"/>
          <w:szCs w:val="28"/>
          <w:lang w:val="uk-UA"/>
        </w:rPr>
        <w:t xml:space="preserve"> [17].</w:t>
      </w:r>
    </w:p>
    <w:p w14:paraId="51641E41" w14:textId="6C4ACDAC" w:rsidR="00A50398" w:rsidRPr="0057172F" w:rsidRDefault="00A50398" w:rsidP="00502108">
      <w:pPr>
        <w:spacing w:line="360" w:lineRule="auto"/>
        <w:ind w:firstLine="567"/>
        <w:jc w:val="both"/>
        <w:rPr>
          <w:sz w:val="28"/>
          <w:szCs w:val="28"/>
          <w:lang w:val="uk-UA"/>
        </w:rPr>
      </w:pPr>
      <w:r w:rsidRPr="0057172F">
        <w:rPr>
          <w:sz w:val="28"/>
          <w:szCs w:val="28"/>
          <w:lang w:val="uk-UA"/>
        </w:rPr>
        <w:t xml:space="preserve">Важливість соціального розвитку для розвитку особистості полягає головним чином у формуванні соціальної компетентності - низки особистісних характеристик, потреб, здібностей, базових теоретичних уявлень й практичних навичок, практик, які гарантують її життєздатність. Це забезпечує усвідомлення манери ладити, слухати інших, почуватися </w:t>
      </w:r>
      <w:proofErr w:type="spellStart"/>
      <w:r w:rsidRPr="0057172F">
        <w:rPr>
          <w:sz w:val="28"/>
          <w:szCs w:val="28"/>
          <w:lang w:val="uk-UA"/>
        </w:rPr>
        <w:t>комфортно</w:t>
      </w:r>
      <w:proofErr w:type="spellEnd"/>
      <w:r w:rsidRPr="0057172F">
        <w:rPr>
          <w:sz w:val="28"/>
          <w:szCs w:val="28"/>
          <w:lang w:val="uk-UA"/>
        </w:rPr>
        <w:t xml:space="preserve"> в будь-як</w:t>
      </w:r>
      <w:r w:rsidR="00AF4A5E" w:rsidRPr="0057172F">
        <w:rPr>
          <w:sz w:val="28"/>
          <w:szCs w:val="28"/>
          <w:lang w:val="uk-UA"/>
        </w:rPr>
        <w:t>ому</w:t>
      </w:r>
      <w:r w:rsidRPr="0057172F">
        <w:rPr>
          <w:sz w:val="28"/>
          <w:szCs w:val="28"/>
          <w:lang w:val="uk-UA"/>
        </w:rPr>
        <w:t xml:space="preserve"> </w:t>
      </w:r>
      <w:r w:rsidR="00AF4A5E" w:rsidRPr="0057172F">
        <w:rPr>
          <w:sz w:val="28"/>
          <w:szCs w:val="28"/>
          <w:lang w:val="uk-UA"/>
        </w:rPr>
        <w:t>оточенні</w:t>
      </w:r>
      <w:r w:rsidRPr="0057172F">
        <w:rPr>
          <w:sz w:val="28"/>
          <w:szCs w:val="28"/>
          <w:lang w:val="uk-UA"/>
        </w:rPr>
        <w:t>.</w:t>
      </w:r>
    </w:p>
    <w:p w14:paraId="72E152BB" w14:textId="57E45056" w:rsidR="0057172F" w:rsidRPr="002D7713" w:rsidRDefault="0057172F" w:rsidP="00502108">
      <w:pPr>
        <w:spacing w:line="360" w:lineRule="auto"/>
        <w:ind w:firstLine="567"/>
        <w:jc w:val="both"/>
        <w:rPr>
          <w:color w:val="000000" w:themeColor="text1"/>
          <w:sz w:val="28"/>
          <w:szCs w:val="28"/>
          <w:lang w:val="uk-UA"/>
        </w:rPr>
      </w:pPr>
      <w:r w:rsidRPr="002D7713">
        <w:rPr>
          <w:color w:val="000000" w:themeColor="text1"/>
          <w:sz w:val="28"/>
          <w:szCs w:val="28"/>
          <w:lang w:val="uk-UA"/>
        </w:rPr>
        <w:t>Набуття дітьми соціального досвіду пов'язане насамперед з їх участю в суспільстві, певних сферах, доступних їм у процесі дорослішання. Соціально-життєвий досвід індивіда, крім спеціально організован</w:t>
      </w:r>
      <w:r w:rsidR="009E066F" w:rsidRPr="002D7713">
        <w:rPr>
          <w:color w:val="000000" w:themeColor="text1"/>
          <w:sz w:val="28"/>
          <w:szCs w:val="28"/>
          <w:lang w:val="uk-UA"/>
        </w:rPr>
        <w:t>их</w:t>
      </w:r>
      <w:r w:rsidRPr="002D7713">
        <w:rPr>
          <w:color w:val="000000" w:themeColor="text1"/>
          <w:sz w:val="28"/>
          <w:szCs w:val="28"/>
          <w:lang w:val="uk-UA"/>
        </w:rPr>
        <w:t xml:space="preserve"> </w:t>
      </w:r>
      <w:r w:rsidR="009E066F" w:rsidRPr="002D7713">
        <w:rPr>
          <w:color w:val="000000" w:themeColor="text1"/>
          <w:sz w:val="28"/>
          <w:szCs w:val="28"/>
          <w:lang w:val="uk-UA"/>
        </w:rPr>
        <w:t>умов</w:t>
      </w:r>
      <w:r w:rsidRPr="002D7713">
        <w:rPr>
          <w:color w:val="000000" w:themeColor="text1"/>
          <w:sz w:val="28"/>
          <w:szCs w:val="28"/>
          <w:lang w:val="uk-UA"/>
        </w:rPr>
        <w:t>, включає ряд пізнавальних і практичних досягнень, які самостійно формуються в різних життєвих ситуаціях.</w:t>
      </w:r>
    </w:p>
    <w:p w14:paraId="71B76A18" w14:textId="72966401" w:rsidR="0068611A" w:rsidRPr="00F813F8" w:rsidRDefault="002D7713" w:rsidP="00502108">
      <w:pPr>
        <w:spacing w:line="360" w:lineRule="auto"/>
        <w:ind w:firstLine="567"/>
        <w:jc w:val="both"/>
        <w:rPr>
          <w:color w:val="000000" w:themeColor="text1"/>
          <w:sz w:val="28"/>
          <w:szCs w:val="28"/>
        </w:rPr>
      </w:pPr>
      <w:r w:rsidRPr="002D7713">
        <w:rPr>
          <w:color w:val="000000" w:themeColor="text1"/>
          <w:sz w:val="28"/>
          <w:szCs w:val="28"/>
          <w:lang w:val="uk-UA"/>
        </w:rPr>
        <w:t xml:space="preserve">Одним із основних </w:t>
      </w:r>
      <w:r w:rsidR="00700621">
        <w:rPr>
          <w:color w:val="000000" w:themeColor="text1"/>
          <w:sz w:val="28"/>
          <w:szCs w:val="28"/>
          <w:lang w:val="uk-UA"/>
        </w:rPr>
        <w:t>ознак</w:t>
      </w:r>
      <w:r w:rsidRPr="002D7713">
        <w:rPr>
          <w:color w:val="000000" w:themeColor="text1"/>
          <w:sz w:val="28"/>
          <w:szCs w:val="28"/>
          <w:lang w:val="uk-UA"/>
        </w:rPr>
        <w:t xml:space="preserve"> соціального розвитку </w:t>
      </w:r>
      <w:r w:rsidR="00700621">
        <w:rPr>
          <w:color w:val="000000" w:themeColor="text1"/>
          <w:sz w:val="28"/>
          <w:szCs w:val="28"/>
          <w:lang w:val="uk-UA"/>
        </w:rPr>
        <w:t>дитини</w:t>
      </w:r>
      <w:r w:rsidRPr="002D7713">
        <w:rPr>
          <w:color w:val="000000" w:themeColor="text1"/>
          <w:sz w:val="28"/>
          <w:szCs w:val="28"/>
          <w:lang w:val="uk-UA"/>
        </w:rPr>
        <w:t xml:space="preserve"> є її потреба в </w:t>
      </w:r>
      <w:r w:rsidR="00700621">
        <w:rPr>
          <w:color w:val="000000" w:themeColor="text1"/>
          <w:sz w:val="28"/>
          <w:szCs w:val="28"/>
          <w:lang w:val="uk-UA"/>
        </w:rPr>
        <w:t>оточенні</w:t>
      </w:r>
      <w:r w:rsidRPr="002D7713">
        <w:rPr>
          <w:color w:val="000000" w:themeColor="text1"/>
          <w:sz w:val="28"/>
          <w:szCs w:val="28"/>
          <w:lang w:val="uk-UA"/>
        </w:rPr>
        <w:t xml:space="preserve">. Деякі вчені (Б. Ананьєв, Л. </w:t>
      </w:r>
      <w:proofErr w:type="spellStart"/>
      <w:r w:rsidRPr="002D7713">
        <w:rPr>
          <w:color w:val="000000" w:themeColor="text1"/>
          <w:sz w:val="28"/>
          <w:szCs w:val="28"/>
          <w:lang w:val="uk-UA"/>
        </w:rPr>
        <w:t>Божович</w:t>
      </w:r>
      <w:proofErr w:type="spellEnd"/>
      <w:r w:rsidRPr="002D7713">
        <w:rPr>
          <w:color w:val="000000" w:themeColor="text1"/>
          <w:sz w:val="28"/>
          <w:szCs w:val="28"/>
          <w:lang w:val="uk-UA"/>
        </w:rPr>
        <w:t xml:space="preserve">, А. Леонтьєв, А. Лурія, В. </w:t>
      </w:r>
      <w:proofErr w:type="spellStart"/>
      <w:r w:rsidRPr="002D7713">
        <w:rPr>
          <w:color w:val="000000" w:themeColor="text1"/>
          <w:sz w:val="28"/>
          <w:szCs w:val="28"/>
          <w:lang w:val="uk-UA"/>
        </w:rPr>
        <w:t>Мясищев</w:t>
      </w:r>
      <w:proofErr w:type="spellEnd"/>
      <w:r w:rsidRPr="002D7713">
        <w:rPr>
          <w:color w:val="000000" w:themeColor="text1"/>
          <w:sz w:val="28"/>
          <w:szCs w:val="28"/>
          <w:lang w:val="uk-UA"/>
        </w:rPr>
        <w:t xml:space="preserve"> та ін.) </w:t>
      </w:r>
      <w:r w:rsidR="00F253C8">
        <w:rPr>
          <w:color w:val="000000" w:themeColor="text1"/>
          <w:sz w:val="28"/>
          <w:szCs w:val="28"/>
          <w:lang w:val="uk-UA"/>
        </w:rPr>
        <w:t>відзначають</w:t>
      </w:r>
      <w:r w:rsidRPr="002D7713">
        <w:rPr>
          <w:color w:val="000000" w:themeColor="text1"/>
          <w:sz w:val="28"/>
          <w:szCs w:val="28"/>
          <w:lang w:val="uk-UA"/>
        </w:rPr>
        <w:t xml:space="preserve">, що «засвоєння індивідом соціального досвіду відбувається в процесі взаємодії з оточуючими, у процесі спільної діяльності дитини з дорослими» </w:t>
      </w:r>
      <w:r w:rsidR="00C750DA" w:rsidRPr="00C750DA">
        <w:rPr>
          <w:color w:val="000000" w:themeColor="text1"/>
          <w:sz w:val="28"/>
          <w:szCs w:val="28"/>
          <w:lang w:val="uk-UA"/>
        </w:rPr>
        <w:t>[7</w:t>
      </w:r>
      <w:r w:rsidR="00C750DA" w:rsidRPr="004F2B85">
        <w:rPr>
          <w:color w:val="000000" w:themeColor="text1"/>
          <w:sz w:val="28"/>
          <w:szCs w:val="28"/>
          <w:lang w:val="uk-UA"/>
        </w:rPr>
        <w:t>1</w:t>
      </w:r>
      <w:r w:rsidR="004F2B85" w:rsidRPr="004F2B85">
        <w:rPr>
          <w:color w:val="000000" w:themeColor="text1"/>
          <w:sz w:val="28"/>
          <w:szCs w:val="28"/>
          <w:lang w:val="uk-UA"/>
        </w:rPr>
        <w:t>]</w:t>
      </w:r>
      <w:r w:rsidR="0068611A" w:rsidRPr="008C58BC">
        <w:rPr>
          <w:color w:val="000000" w:themeColor="text1"/>
          <w:sz w:val="28"/>
          <w:szCs w:val="28"/>
          <w:lang w:val="uk-UA"/>
        </w:rPr>
        <w:t xml:space="preserve">. </w:t>
      </w:r>
      <w:r w:rsidR="00504359" w:rsidRPr="00504359">
        <w:rPr>
          <w:color w:val="000000" w:themeColor="text1"/>
          <w:sz w:val="28"/>
          <w:szCs w:val="28"/>
          <w:lang w:val="uk-UA"/>
        </w:rPr>
        <w:t>На думку дослідників, стандарти соціального розвитку вимагають від маленьких дітей демонструвати потребу в спілкуванні з дорослими та однолітками, розвивати та формувати довіру. Входження у світ людей і взаємодія з ними є фундаментальною і значущою сферою існування і розвитку немовляти. Представник сучасної дефектології та психології стверджує, що «соціальний досвід є першоджерелом інтелектуального розвитку дитини».</w:t>
      </w:r>
      <w:r w:rsidR="0068611A" w:rsidRPr="008C58BC">
        <w:rPr>
          <w:color w:val="000000" w:themeColor="text1"/>
          <w:sz w:val="28"/>
          <w:szCs w:val="28"/>
          <w:lang w:val="uk-UA"/>
        </w:rPr>
        <w:t xml:space="preserve"> </w:t>
      </w:r>
      <w:r w:rsidR="000A20B1" w:rsidRPr="000A20B1">
        <w:rPr>
          <w:color w:val="000000" w:themeColor="text1"/>
          <w:sz w:val="28"/>
          <w:szCs w:val="28"/>
          <w:lang w:val="uk-UA"/>
        </w:rPr>
        <w:t xml:space="preserve">Умовами, що гарантують ймовірність успішного соціального розвитку, є благополуччя соціального середовища, у тому числі своєчасне </w:t>
      </w:r>
      <w:proofErr w:type="spellStart"/>
      <w:r w:rsidR="000A20B1" w:rsidRPr="000A20B1">
        <w:rPr>
          <w:color w:val="000000" w:themeColor="text1"/>
          <w:sz w:val="28"/>
          <w:szCs w:val="28"/>
          <w:lang w:val="uk-UA"/>
        </w:rPr>
        <w:t>морфофункціональне</w:t>
      </w:r>
      <w:proofErr w:type="spellEnd"/>
      <w:r w:rsidR="000A20B1" w:rsidRPr="000A20B1">
        <w:rPr>
          <w:color w:val="000000" w:themeColor="text1"/>
          <w:sz w:val="28"/>
          <w:szCs w:val="28"/>
          <w:lang w:val="uk-UA"/>
        </w:rPr>
        <w:t xml:space="preserve"> дозрівання структур мозку, фізичне здоров'я дитини, інтенсивне вдосконалення сенсорних систем і відповідне виховання ( </w:t>
      </w:r>
      <w:r w:rsidR="000A20B1" w:rsidRPr="000A20B1">
        <w:rPr>
          <w:color w:val="000000" w:themeColor="text1"/>
          <w:sz w:val="28"/>
          <w:szCs w:val="28"/>
          <w:lang w:val="uk-UA"/>
        </w:rPr>
        <w:lastRenderedPageBreak/>
        <w:t xml:space="preserve">Н </w:t>
      </w:r>
      <w:proofErr w:type="spellStart"/>
      <w:r w:rsidR="000A20B1" w:rsidRPr="000A20B1">
        <w:rPr>
          <w:color w:val="000000" w:themeColor="text1"/>
          <w:sz w:val="28"/>
          <w:szCs w:val="28"/>
          <w:lang w:val="uk-UA"/>
        </w:rPr>
        <w:t>Борякова</w:t>
      </w:r>
      <w:proofErr w:type="spellEnd"/>
      <w:r w:rsidR="000A20B1" w:rsidRPr="000A20B1">
        <w:rPr>
          <w:color w:val="000000" w:themeColor="text1"/>
          <w:sz w:val="28"/>
          <w:szCs w:val="28"/>
          <w:lang w:val="uk-UA"/>
        </w:rPr>
        <w:t xml:space="preserve">, Є. Козлова, Н </w:t>
      </w:r>
      <w:proofErr w:type="spellStart"/>
      <w:r w:rsidR="000A20B1" w:rsidRPr="000A20B1">
        <w:rPr>
          <w:color w:val="000000" w:themeColor="text1"/>
          <w:sz w:val="28"/>
          <w:szCs w:val="28"/>
          <w:lang w:val="uk-UA"/>
        </w:rPr>
        <w:t>Компанець</w:t>
      </w:r>
      <w:proofErr w:type="spellEnd"/>
      <w:r w:rsidR="000A20B1" w:rsidRPr="000A20B1">
        <w:rPr>
          <w:color w:val="000000" w:themeColor="text1"/>
          <w:sz w:val="28"/>
          <w:szCs w:val="28"/>
          <w:lang w:val="uk-UA"/>
        </w:rPr>
        <w:t xml:space="preserve">, В. </w:t>
      </w:r>
      <w:proofErr w:type="spellStart"/>
      <w:r w:rsidR="000A20B1" w:rsidRPr="000A20B1">
        <w:rPr>
          <w:color w:val="000000" w:themeColor="text1"/>
          <w:sz w:val="28"/>
          <w:szCs w:val="28"/>
          <w:lang w:val="uk-UA"/>
        </w:rPr>
        <w:t>Шиньов</w:t>
      </w:r>
      <w:proofErr w:type="spellEnd"/>
      <w:r w:rsidR="000A20B1" w:rsidRPr="000A20B1">
        <w:rPr>
          <w:color w:val="000000" w:themeColor="text1"/>
          <w:sz w:val="28"/>
          <w:szCs w:val="28"/>
          <w:lang w:val="uk-UA"/>
        </w:rPr>
        <w:t xml:space="preserve">, Н. Серебрякова, О. </w:t>
      </w:r>
      <w:proofErr w:type="spellStart"/>
      <w:r w:rsidR="000A20B1" w:rsidRPr="000A20B1">
        <w:rPr>
          <w:color w:val="000000" w:themeColor="text1"/>
          <w:sz w:val="28"/>
          <w:szCs w:val="28"/>
          <w:lang w:val="uk-UA"/>
        </w:rPr>
        <w:t>Хохліна</w:t>
      </w:r>
      <w:proofErr w:type="spellEnd"/>
      <w:r w:rsidR="000A20B1" w:rsidRPr="000A20B1">
        <w:rPr>
          <w:color w:val="000000" w:themeColor="text1"/>
          <w:sz w:val="28"/>
          <w:szCs w:val="28"/>
          <w:lang w:val="uk-UA"/>
        </w:rPr>
        <w:t xml:space="preserve"> та ін.). Більшість дітей можуть отримати соціальні навички з мінімальними інструкціями, але дітей з особливими освітніми потребами необхідно систематично навчати цим навичкам. </w:t>
      </w:r>
      <w:r w:rsidR="00F813F8" w:rsidRPr="00F813F8">
        <w:rPr>
          <w:color w:val="000000" w:themeColor="text1"/>
          <w:sz w:val="28"/>
          <w:szCs w:val="28"/>
        </w:rPr>
        <w:t>[</w:t>
      </w:r>
      <w:r w:rsidR="00FF3FDD">
        <w:rPr>
          <w:color w:val="000000" w:themeColor="text1"/>
          <w:sz w:val="28"/>
          <w:szCs w:val="28"/>
          <w:lang w:val="uk-UA"/>
        </w:rPr>
        <w:t>1</w:t>
      </w:r>
      <w:r w:rsidR="00770FAC" w:rsidRPr="00770FAC">
        <w:rPr>
          <w:color w:val="000000" w:themeColor="text1"/>
          <w:sz w:val="28"/>
          <w:szCs w:val="28"/>
        </w:rPr>
        <w:t>7</w:t>
      </w:r>
      <w:r w:rsidR="00F813F8" w:rsidRPr="00F813F8">
        <w:rPr>
          <w:color w:val="000000" w:themeColor="text1"/>
          <w:sz w:val="28"/>
          <w:szCs w:val="28"/>
        </w:rPr>
        <w:t>].</w:t>
      </w:r>
    </w:p>
    <w:p w14:paraId="52914128" w14:textId="5CBDCBAC" w:rsidR="00C8525E" w:rsidRPr="00977BE8" w:rsidRDefault="00C8525E" w:rsidP="00502108">
      <w:pPr>
        <w:pStyle w:val="a3"/>
        <w:numPr>
          <w:ilvl w:val="1"/>
          <w:numId w:val="81"/>
        </w:numPr>
        <w:spacing w:line="360" w:lineRule="auto"/>
        <w:ind w:left="0" w:firstLine="567"/>
        <w:jc w:val="both"/>
        <w:rPr>
          <w:b/>
          <w:bCs/>
          <w:sz w:val="28"/>
          <w:szCs w:val="28"/>
          <w:lang w:val="uk-UA"/>
        </w:rPr>
      </w:pPr>
      <w:r w:rsidRPr="00977BE8">
        <w:rPr>
          <w:b/>
          <w:bCs/>
          <w:sz w:val="28"/>
          <w:szCs w:val="28"/>
          <w:lang w:val="uk-UA"/>
        </w:rPr>
        <w:t xml:space="preserve">Загальні закономірності розвитку дітей з особливими освітніми потребами </w:t>
      </w:r>
    </w:p>
    <w:p w14:paraId="2E4F164D" w14:textId="2DDD4147" w:rsidR="00BF78EB" w:rsidRPr="006470F7" w:rsidRDefault="00BF78EB" w:rsidP="00502108">
      <w:pPr>
        <w:spacing w:line="360" w:lineRule="auto"/>
        <w:ind w:firstLine="567"/>
        <w:jc w:val="both"/>
        <w:rPr>
          <w:sz w:val="28"/>
          <w:szCs w:val="28"/>
          <w:lang w:val="uk-UA"/>
        </w:rPr>
      </w:pPr>
      <w:r w:rsidRPr="006470F7">
        <w:rPr>
          <w:sz w:val="28"/>
          <w:szCs w:val="28"/>
          <w:lang w:val="uk-UA"/>
        </w:rPr>
        <w:t>Питання про загальні і специфічн</w:t>
      </w:r>
      <w:r w:rsidR="002B4772">
        <w:rPr>
          <w:sz w:val="28"/>
          <w:szCs w:val="28"/>
          <w:lang w:val="uk-UA"/>
        </w:rPr>
        <w:t>і</w:t>
      </w:r>
      <w:r w:rsidRPr="006470F7">
        <w:rPr>
          <w:sz w:val="28"/>
          <w:szCs w:val="28"/>
          <w:lang w:val="uk-UA"/>
        </w:rPr>
        <w:t xml:space="preserve"> закономірност</w:t>
      </w:r>
      <w:r w:rsidR="002B4772">
        <w:rPr>
          <w:sz w:val="28"/>
          <w:szCs w:val="28"/>
          <w:lang w:val="uk-UA"/>
        </w:rPr>
        <w:t>і</w:t>
      </w:r>
      <w:r w:rsidRPr="006470F7">
        <w:rPr>
          <w:sz w:val="28"/>
          <w:szCs w:val="28"/>
          <w:lang w:val="uk-UA"/>
        </w:rPr>
        <w:t xml:space="preserve"> порушеного розвитку був поставлений Л. Виготським на початку XX ст. у зв'язку з </w:t>
      </w:r>
      <w:r w:rsidR="00DD323B">
        <w:rPr>
          <w:sz w:val="28"/>
          <w:szCs w:val="28"/>
          <w:lang w:val="uk-UA"/>
        </w:rPr>
        <w:t>становленням</w:t>
      </w:r>
      <w:r w:rsidRPr="006470F7">
        <w:rPr>
          <w:sz w:val="28"/>
          <w:szCs w:val="28"/>
          <w:lang w:val="uk-UA"/>
        </w:rPr>
        <w:t xml:space="preserve"> дефектології як комплексної науки про людину, що включає різнобічне вивчення причин і механізмів порушеного розвитку, розуміння яких є умовою розробки науково обґрунтованих медико-психолого-педагогічних корекційних впливів</w:t>
      </w:r>
      <w:r w:rsidR="000F34F9" w:rsidRPr="000F34F9">
        <w:rPr>
          <w:sz w:val="28"/>
          <w:szCs w:val="28"/>
          <w:lang w:val="uk-UA"/>
        </w:rPr>
        <w:t xml:space="preserve"> [9</w:t>
      </w:r>
      <w:r w:rsidR="000F34F9" w:rsidRPr="002A35C5">
        <w:rPr>
          <w:sz w:val="28"/>
          <w:szCs w:val="28"/>
          <w:lang w:val="uk-UA"/>
        </w:rPr>
        <w:t>]</w:t>
      </w:r>
      <w:r w:rsidRPr="006470F7">
        <w:rPr>
          <w:sz w:val="28"/>
          <w:szCs w:val="28"/>
          <w:lang w:val="uk-UA"/>
        </w:rPr>
        <w:t>.</w:t>
      </w:r>
    </w:p>
    <w:p w14:paraId="43E69B49" w14:textId="6B8FC313" w:rsidR="000936D6" w:rsidRPr="000936D6" w:rsidRDefault="000936D6" w:rsidP="00502108">
      <w:pPr>
        <w:spacing w:line="360" w:lineRule="auto"/>
        <w:ind w:firstLine="567"/>
        <w:jc w:val="both"/>
        <w:rPr>
          <w:rFonts w:eastAsia="Calibri"/>
          <w:sz w:val="28"/>
          <w:szCs w:val="28"/>
          <w:lang w:val="uk-UA" w:eastAsia="en-US"/>
        </w:rPr>
      </w:pPr>
      <w:r w:rsidRPr="000936D6">
        <w:rPr>
          <w:rFonts w:eastAsia="Calibri"/>
          <w:sz w:val="28"/>
          <w:szCs w:val="28"/>
          <w:lang w:val="uk-UA" w:eastAsia="en-US"/>
        </w:rPr>
        <w:t>Аналіз науков</w:t>
      </w:r>
      <w:r w:rsidR="00E12305">
        <w:rPr>
          <w:rFonts w:eastAsia="Calibri"/>
          <w:sz w:val="28"/>
          <w:szCs w:val="28"/>
          <w:lang w:val="uk-UA" w:eastAsia="en-US"/>
        </w:rPr>
        <w:t>ої літератури</w:t>
      </w:r>
      <w:r w:rsidRPr="000936D6">
        <w:rPr>
          <w:rFonts w:eastAsia="Calibri"/>
          <w:sz w:val="28"/>
          <w:szCs w:val="28"/>
          <w:lang w:val="uk-UA" w:eastAsia="en-US"/>
        </w:rPr>
        <w:t xml:space="preserve"> з </w:t>
      </w:r>
      <w:r>
        <w:rPr>
          <w:rFonts w:eastAsia="Calibri"/>
          <w:sz w:val="28"/>
          <w:szCs w:val="28"/>
          <w:lang w:val="uk-UA" w:eastAsia="en-US"/>
        </w:rPr>
        <w:t>порушеного</w:t>
      </w:r>
      <w:r w:rsidRPr="000936D6">
        <w:rPr>
          <w:rFonts w:eastAsia="Calibri"/>
          <w:sz w:val="28"/>
          <w:szCs w:val="28"/>
          <w:lang w:val="uk-UA" w:eastAsia="en-US"/>
        </w:rPr>
        <w:t xml:space="preserve"> розвитку особистості </w:t>
      </w:r>
      <w:r w:rsidR="00E12305">
        <w:rPr>
          <w:rFonts w:eastAsia="Calibri"/>
          <w:sz w:val="28"/>
          <w:szCs w:val="28"/>
          <w:lang w:val="uk-UA" w:eastAsia="en-US"/>
        </w:rPr>
        <w:t>свідчить про те</w:t>
      </w:r>
      <w:r w:rsidRPr="000936D6">
        <w:rPr>
          <w:rFonts w:eastAsia="Calibri"/>
          <w:sz w:val="28"/>
          <w:szCs w:val="28"/>
          <w:lang w:val="uk-UA" w:eastAsia="en-US"/>
        </w:rPr>
        <w:t xml:space="preserve">, що </w:t>
      </w:r>
      <w:r w:rsidR="00174B4E">
        <w:rPr>
          <w:rFonts w:eastAsia="Calibri"/>
          <w:sz w:val="28"/>
          <w:szCs w:val="28"/>
          <w:lang w:val="uk-UA" w:eastAsia="en-US"/>
        </w:rPr>
        <w:t>і</w:t>
      </w:r>
      <w:r w:rsidR="00174B4E" w:rsidRPr="00174B4E">
        <w:rPr>
          <w:rFonts w:eastAsia="Calibri"/>
          <w:sz w:val="28"/>
          <w:szCs w:val="28"/>
          <w:lang w:val="uk-UA" w:eastAsia="en-US"/>
        </w:rPr>
        <w:t>снує кілька понять, які складають поняття «</w:t>
      </w:r>
      <w:r w:rsidR="00174B4E">
        <w:rPr>
          <w:rFonts w:eastAsia="Calibri"/>
          <w:sz w:val="28"/>
          <w:szCs w:val="28"/>
          <w:lang w:val="uk-UA" w:eastAsia="en-US"/>
        </w:rPr>
        <w:t>особа з порушеннями</w:t>
      </w:r>
      <w:r w:rsidR="00174B4E" w:rsidRPr="00174B4E">
        <w:rPr>
          <w:rFonts w:eastAsia="Calibri"/>
          <w:sz w:val="28"/>
          <w:szCs w:val="28"/>
          <w:lang w:val="uk-UA" w:eastAsia="en-US"/>
        </w:rPr>
        <w:t xml:space="preserve">» або «людина з інвалідністю», або «людина з вадами розвитку». Всесвітня організація охорони здоров’я </w:t>
      </w:r>
      <w:r w:rsidR="009B3D01">
        <w:rPr>
          <w:rFonts w:eastAsia="Calibri"/>
          <w:sz w:val="28"/>
          <w:szCs w:val="28"/>
          <w:lang w:val="uk-UA" w:eastAsia="en-US"/>
        </w:rPr>
        <w:t>тлумачить</w:t>
      </w:r>
      <w:r w:rsidR="00174B4E" w:rsidRPr="00174B4E">
        <w:rPr>
          <w:rFonts w:eastAsia="Calibri"/>
          <w:sz w:val="28"/>
          <w:szCs w:val="28"/>
          <w:lang w:val="uk-UA" w:eastAsia="en-US"/>
        </w:rPr>
        <w:t xml:space="preserve"> термін «порушення» як аспекти органічних вражень, втрату певних функцій (втрата слуху, зору тощо). Термін «інвалідність» – як </w:t>
      </w:r>
      <w:r w:rsidR="000E0F20">
        <w:rPr>
          <w:rFonts w:eastAsia="Calibri"/>
          <w:sz w:val="28"/>
          <w:szCs w:val="28"/>
          <w:lang w:val="uk-UA" w:eastAsia="en-US"/>
        </w:rPr>
        <w:t xml:space="preserve">дефекти окремих функцій </w:t>
      </w:r>
      <w:r w:rsidR="00174B4E" w:rsidRPr="00174B4E">
        <w:rPr>
          <w:rFonts w:eastAsia="Calibri"/>
          <w:sz w:val="28"/>
          <w:szCs w:val="28"/>
          <w:lang w:val="uk-UA" w:eastAsia="en-US"/>
        </w:rPr>
        <w:t>(мова, фізичні вади тощо);</w:t>
      </w:r>
      <w:r w:rsidR="000E0F20">
        <w:rPr>
          <w:rFonts w:eastAsia="Calibri"/>
          <w:sz w:val="28"/>
          <w:szCs w:val="28"/>
          <w:lang w:val="uk-UA" w:eastAsia="en-US"/>
        </w:rPr>
        <w:t xml:space="preserve"> </w:t>
      </w:r>
      <w:r w:rsidR="006E0DC7" w:rsidRPr="006E0DC7">
        <w:rPr>
          <w:rFonts w:eastAsia="Calibri"/>
          <w:sz w:val="28"/>
          <w:szCs w:val="28"/>
          <w:lang w:val="uk-UA" w:eastAsia="en-US"/>
        </w:rPr>
        <w:t>«</w:t>
      </w:r>
      <w:r w:rsidR="006E0DC7">
        <w:rPr>
          <w:rFonts w:eastAsia="Calibri"/>
          <w:sz w:val="28"/>
          <w:szCs w:val="28"/>
          <w:lang w:val="uk-UA" w:eastAsia="en-US"/>
        </w:rPr>
        <w:t>ф</w:t>
      </w:r>
      <w:r w:rsidR="006E0DC7" w:rsidRPr="006E0DC7">
        <w:rPr>
          <w:rFonts w:eastAsia="Calibri"/>
          <w:sz w:val="28"/>
          <w:szCs w:val="28"/>
          <w:lang w:val="uk-UA" w:eastAsia="en-US"/>
        </w:rPr>
        <w:t>ізичні та інтелектуальні вади» стосуються індивідуальних недоліків</w:t>
      </w:r>
      <w:r w:rsidR="006E0DC7">
        <w:rPr>
          <w:rFonts w:eastAsia="Calibri"/>
          <w:sz w:val="28"/>
          <w:szCs w:val="28"/>
          <w:lang w:val="uk-UA" w:eastAsia="en-US"/>
        </w:rPr>
        <w:t>, а саме</w:t>
      </w:r>
      <w:r w:rsidR="006E0DC7" w:rsidRPr="006E0DC7">
        <w:rPr>
          <w:rFonts w:eastAsia="Calibri"/>
          <w:sz w:val="28"/>
          <w:szCs w:val="28"/>
          <w:lang w:val="uk-UA" w:eastAsia="en-US"/>
        </w:rPr>
        <w:t>, коли здібності індивіда не відповідають потребам і очікуванням його оточення.</w:t>
      </w:r>
      <w:r w:rsidR="002A35C5" w:rsidRPr="002A35C5">
        <w:rPr>
          <w:rFonts w:eastAsia="Calibri"/>
          <w:sz w:val="28"/>
          <w:szCs w:val="28"/>
          <w:lang w:val="uk-UA" w:eastAsia="en-US"/>
        </w:rPr>
        <w:t xml:space="preserve"> [47]</w:t>
      </w:r>
      <w:r w:rsidRPr="000936D6">
        <w:rPr>
          <w:rFonts w:eastAsia="Calibri"/>
          <w:sz w:val="28"/>
          <w:szCs w:val="28"/>
          <w:lang w:val="uk-UA" w:eastAsia="en-US"/>
        </w:rPr>
        <w:t>.</w:t>
      </w:r>
    </w:p>
    <w:p w14:paraId="5329CA1D" w14:textId="765A675D" w:rsidR="00353316" w:rsidRPr="0018560E" w:rsidRDefault="00353316" w:rsidP="00502108">
      <w:pPr>
        <w:spacing w:line="360" w:lineRule="auto"/>
        <w:ind w:firstLine="567"/>
        <w:jc w:val="both"/>
        <w:rPr>
          <w:iCs/>
          <w:sz w:val="28"/>
          <w:szCs w:val="28"/>
          <w:lang w:val="uk-UA"/>
        </w:rPr>
      </w:pPr>
      <w:r w:rsidRPr="0018560E">
        <w:rPr>
          <w:iCs/>
          <w:sz w:val="28"/>
          <w:szCs w:val="28"/>
          <w:lang w:val="uk-UA"/>
        </w:rPr>
        <w:t xml:space="preserve">Проаналізуємо різні сфери </w:t>
      </w:r>
      <w:r w:rsidR="004D7643">
        <w:rPr>
          <w:iCs/>
          <w:sz w:val="28"/>
          <w:szCs w:val="28"/>
          <w:lang w:val="uk-UA"/>
        </w:rPr>
        <w:t xml:space="preserve">та особливості </w:t>
      </w:r>
      <w:r w:rsidR="00713D4B">
        <w:rPr>
          <w:iCs/>
          <w:sz w:val="28"/>
          <w:szCs w:val="28"/>
          <w:lang w:val="uk-UA"/>
        </w:rPr>
        <w:t>р</w:t>
      </w:r>
      <w:r w:rsidRPr="0018560E">
        <w:rPr>
          <w:iCs/>
          <w:sz w:val="28"/>
          <w:szCs w:val="28"/>
          <w:lang w:val="uk-UA"/>
        </w:rPr>
        <w:t xml:space="preserve">озвитку дітей з </w:t>
      </w:r>
      <w:r w:rsidR="006643EB" w:rsidRPr="0018560E">
        <w:rPr>
          <w:iCs/>
          <w:sz w:val="28"/>
          <w:szCs w:val="28"/>
          <w:lang w:val="uk-UA"/>
        </w:rPr>
        <w:t>особливими освітніми потребами</w:t>
      </w:r>
      <w:r w:rsidRPr="0018560E">
        <w:rPr>
          <w:iCs/>
          <w:sz w:val="28"/>
          <w:szCs w:val="28"/>
          <w:lang w:val="uk-UA"/>
        </w:rPr>
        <w:t xml:space="preserve">. </w:t>
      </w:r>
    </w:p>
    <w:p w14:paraId="4D52CC3D" w14:textId="77777777" w:rsidR="00B371E2" w:rsidRDefault="006E0DC7" w:rsidP="00502108">
      <w:pPr>
        <w:spacing w:line="360" w:lineRule="auto"/>
        <w:ind w:firstLine="567"/>
        <w:jc w:val="both"/>
        <w:rPr>
          <w:sz w:val="28"/>
          <w:szCs w:val="28"/>
          <w:lang w:val="uk-UA"/>
        </w:rPr>
      </w:pPr>
      <w:r w:rsidRPr="006E0DC7">
        <w:rPr>
          <w:i/>
          <w:iCs/>
          <w:sz w:val="28"/>
          <w:szCs w:val="28"/>
          <w:lang w:val="uk-UA"/>
        </w:rPr>
        <w:t xml:space="preserve">Особливості фізичного розвитку дітей з вадами зору. </w:t>
      </w:r>
      <w:r w:rsidRPr="006E0DC7">
        <w:rPr>
          <w:sz w:val="28"/>
          <w:szCs w:val="28"/>
          <w:lang w:val="uk-UA"/>
        </w:rPr>
        <w:t>Фізичний розвиток дітей з вадами зору відбувається за тими ж віковими групами і нормами, що і діти з нормальним типовим розвитком.</w:t>
      </w:r>
      <w:r w:rsidR="00E340D8" w:rsidRPr="00E340D8">
        <w:rPr>
          <w:sz w:val="28"/>
          <w:szCs w:val="28"/>
          <w:lang w:val="uk-UA"/>
        </w:rPr>
        <w:t xml:space="preserve"> </w:t>
      </w:r>
      <w:r w:rsidR="00945718">
        <w:rPr>
          <w:sz w:val="28"/>
          <w:szCs w:val="28"/>
          <w:lang w:val="uk-UA"/>
        </w:rPr>
        <w:t>Проте</w:t>
      </w:r>
      <w:r w:rsidR="00E340D8" w:rsidRPr="00E340D8">
        <w:rPr>
          <w:sz w:val="28"/>
          <w:szCs w:val="28"/>
          <w:lang w:val="uk-UA"/>
        </w:rPr>
        <w:t xml:space="preserve">, </w:t>
      </w:r>
      <w:r w:rsidR="00945718">
        <w:rPr>
          <w:sz w:val="28"/>
          <w:szCs w:val="28"/>
          <w:lang w:val="uk-UA"/>
        </w:rPr>
        <w:t>ускладнення</w:t>
      </w:r>
      <w:r w:rsidR="00E340D8" w:rsidRPr="00E340D8">
        <w:rPr>
          <w:sz w:val="28"/>
          <w:szCs w:val="28"/>
          <w:lang w:val="uk-UA"/>
        </w:rPr>
        <w:t xml:space="preserve"> зорово-рухового орієнтування та загальне зниження пізнавальної активності призводять до </w:t>
      </w:r>
      <w:r w:rsidR="00945718">
        <w:rPr>
          <w:sz w:val="28"/>
          <w:szCs w:val="28"/>
          <w:lang w:val="uk-UA"/>
        </w:rPr>
        <w:t>зниження</w:t>
      </w:r>
      <w:r w:rsidR="00E340D8" w:rsidRPr="00E340D8">
        <w:rPr>
          <w:sz w:val="28"/>
          <w:szCs w:val="28"/>
          <w:lang w:val="uk-UA"/>
        </w:rPr>
        <w:t xml:space="preserve"> рухової активності (гіподинамії), що </w:t>
      </w:r>
      <w:r w:rsidR="00945718">
        <w:rPr>
          <w:sz w:val="28"/>
          <w:szCs w:val="28"/>
          <w:lang w:val="uk-UA"/>
        </w:rPr>
        <w:t>погано</w:t>
      </w:r>
      <w:r w:rsidR="00E340D8" w:rsidRPr="00E340D8">
        <w:rPr>
          <w:sz w:val="28"/>
          <w:szCs w:val="28"/>
          <w:lang w:val="uk-UA"/>
        </w:rPr>
        <w:t xml:space="preserve"> </w:t>
      </w:r>
      <w:r w:rsidR="00CF3896">
        <w:rPr>
          <w:sz w:val="28"/>
          <w:szCs w:val="28"/>
          <w:lang w:val="uk-UA"/>
        </w:rPr>
        <w:t xml:space="preserve">впливає на </w:t>
      </w:r>
      <w:r w:rsidR="002359BD">
        <w:rPr>
          <w:sz w:val="28"/>
          <w:szCs w:val="28"/>
          <w:lang w:val="uk-UA"/>
        </w:rPr>
        <w:t>з</w:t>
      </w:r>
      <w:r w:rsidR="002359BD" w:rsidRPr="002359BD">
        <w:rPr>
          <w:sz w:val="28"/>
          <w:szCs w:val="28"/>
          <w:lang w:val="uk-UA"/>
        </w:rPr>
        <w:t xml:space="preserve">агальний фізичний розвиток і здоров'я дітей з вадами зору. Нерозпізнана </w:t>
      </w:r>
      <w:r w:rsidR="00994213">
        <w:rPr>
          <w:sz w:val="28"/>
          <w:szCs w:val="28"/>
          <w:lang w:val="uk-UA"/>
        </w:rPr>
        <w:t>натуральна</w:t>
      </w:r>
      <w:r w:rsidR="002359BD" w:rsidRPr="002359BD">
        <w:rPr>
          <w:sz w:val="28"/>
          <w:szCs w:val="28"/>
          <w:lang w:val="uk-UA"/>
        </w:rPr>
        <w:t xml:space="preserve"> </w:t>
      </w:r>
      <w:r w:rsidR="002359BD" w:rsidRPr="002359BD">
        <w:rPr>
          <w:sz w:val="28"/>
          <w:szCs w:val="28"/>
          <w:lang w:val="uk-UA"/>
        </w:rPr>
        <w:lastRenderedPageBreak/>
        <w:t xml:space="preserve">рухова активність може </w:t>
      </w:r>
      <w:r w:rsidR="00071248">
        <w:rPr>
          <w:sz w:val="28"/>
          <w:szCs w:val="28"/>
          <w:lang w:val="uk-UA"/>
        </w:rPr>
        <w:t>відзначатись</w:t>
      </w:r>
      <w:r w:rsidR="002359BD" w:rsidRPr="002359BD">
        <w:rPr>
          <w:sz w:val="28"/>
          <w:szCs w:val="28"/>
          <w:lang w:val="uk-UA"/>
        </w:rPr>
        <w:t xml:space="preserve"> у вигляді нав'язливих думок (похитування тіла, тупцювання на місці, клацання пальцями тощо).</w:t>
      </w:r>
      <w:r w:rsidR="00484458" w:rsidRPr="00994213">
        <w:rPr>
          <w:sz w:val="28"/>
          <w:szCs w:val="28"/>
          <w:lang w:val="uk-UA"/>
        </w:rPr>
        <w:t xml:space="preserve"> </w:t>
      </w:r>
      <w:r w:rsidR="00484458" w:rsidRPr="00484458">
        <w:rPr>
          <w:sz w:val="28"/>
          <w:szCs w:val="28"/>
        </w:rPr>
        <w:t>[2</w:t>
      </w:r>
      <w:r w:rsidR="00484458" w:rsidRPr="00A82866">
        <w:rPr>
          <w:sz w:val="28"/>
          <w:szCs w:val="28"/>
        </w:rPr>
        <w:t>]</w:t>
      </w:r>
      <w:r w:rsidR="00E340D8" w:rsidRPr="00E340D8">
        <w:rPr>
          <w:sz w:val="28"/>
          <w:szCs w:val="28"/>
          <w:lang w:val="uk-UA"/>
        </w:rPr>
        <w:t xml:space="preserve">. </w:t>
      </w:r>
      <w:r w:rsidR="00D56DF7">
        <w:rPr>
          <w:sz w:val="28"/>
          <w:szCs w:val="28"/>
          <w:lang w:val="uk-UA"/>
        </w:rPr>
        <w:t>Ч</w:t>
      </w:r>
      <w:r w:rsidR="00E340D8" w:rsidRPr="00E340D8">
        <w:rPr>
          <w:sz w:val="28"/>
          <w:szCs w:val="28"/>
          <w:lang w:val="uk-UA"/>
        </w:rPr>
        <w:t xml:space="preserve">асто </w:t>
      </w:r>
      <w:r w:rsidR="00D56DF7">
        <w:rPr>
          <w:sz w:val="28"/>
          <w:szCs w:val="28"/>
          <w:lang w:val="uk-UA"/>
        </w:rPr>
        <w:t>помічається</w:t>
      </w:r>
      <w:r w:rsidR="00E340D8" w:rsidRPr="00E340D8">
        <w:rPr>
          <w:sz w:val="28"/>
          <w:szCs w:val="28"/>
          <w:lang w:val="uk-UA"/>
        </w:rPr>
        <w:t xml:space="preserve"> порушення сприймання власного тіла у просторі, порушення координації, рівноваги. </w:t>
      </w:r>
      <w:r w:rsidR="00071248" w:rsidRPr="00071248">
        <w:rPr>
          <w:sz w:val="28"/>
          <w:szCs w:val="28"/>
          <w:lang w:val="uk-UA"/>
        </w:rPr>
        <w:t>Ці перешкоди можна успішно подолати, якщо учнів із вадами зору стимулювати з раннього віку руховою активністю та розвивати основні рухи.</w:t>
      </w:r>
      <w:r w:rsidR="00581F7B">
        <w:rPr>
          <w:sz w:val="28"/>
          <w:szCs w:val="28"/>
          <w:lang w:val="uk-UA"/>
        </w:rPr>
        <w:t xml:space="preserve"> </w:t>
      </w:r>
      <w:r w:rsidR="001817BA">
        <w:rPr>
          <w:sz w:val="28"/>
          <w:szCs w:val="28"/>
          <w:lang w:val="uk-UA"/>
        </w:rPr>
        <w:t xml:space="preserve">Орієнтування у просторі </w:t>
      </w:r>
      <w:r w:rsidR="00E340D8" w:rsidRPr="00E340D8">
        <w:rPr>
          <w:sz w:val="28"/>
          <w:szCs w:val="28"/>
          <w:lang w:val="uk-UA"/>
        </w:rPr>
        <w:t xml:space="preserve">і мобільність є </w:t>
      </w:r>
      <w:r w:rsidR="001817BA">
        <w:rPr>
          <w:sz w:val="28"/>
          <w:szCs w:val="28"/>
          <w:lang w:val="uk-UA"/>
        </w:rPr>
        <w:t>головним</w:t>
      </w:r>
      <w:r w:rsidR="00E340D8" w:rsidRPr="00E340D8">
        <w:rPr>
          <w:sz w:val="28"/>
          <w:szCs w:val="28"/>
          <w:lang w:val="uk-UA"/>
        </w:rPr>
        <w:t xml:space="preserve"> бар‘єром для учнів з порушеннями зору. </w:t>
      </w:r>
      <w:proofErr w:type="spellStart"/>
      <w:r w:rsidR="00B371E2" w:rsidRPr="00B371E2">
        <w:rPr>
          <w:sz w:val="28"/>
          <w:szCs w:val="28"/>
          <w:lang w:val="uk-UA"/>
        </w:rPr>
        <w:t>Слабозорі</w:t>
      </w:r>
      <w:proofErr w:type="spellEnd"/>
      <w:r w:rsidR="00B371E2" w:rsidRPr="00B371E2">
        <w:rPr>
          <w:sz w:val="28"/>
          <w:szCs w:val="28"/>
          <w:lang w:val="uk-UA"/>
        </w:rPr>
        <w:t xml:space="preserve"> учні можуть вперше заплутатися в просторі, тому що уявлення таких дітей про простір дуже розрізнені. Таких учнів необхідно свідомо вчити досліджувати простір навколо дитини та вчити безпечно пересуватися з палицею.</w:t>
      </w:r>
      <w:r w:rsidR="00B371E2">
        <w:rPr>
          <w:sz w:val="28"/>
          <w:szCs w:val="28"/>
          <w:lang w:val="uk-UA"/>
        </w:rPr>
        <w:t xml:space="preserve"> </w:t>
      </w:r>
      <w:r w:rsidR="00B371E2" w:rsidRPr="00B371E2">
        <w:rPr>
          <w:sz w:val="28"/>
          <w:szCs w:val="28"/>
          <w:lang w:val="uk-UA"/>
        </w:rPr>
        <w:t>Слід вчити учнів орієнтуватися в просторі, визначати своє положення, положення інших людей і предметів за допомогою органів дотику, слуху, нюху. Уміння орієнтуватися в просторі надає учням незалежності та впевненості в собі, що важливо для особистісного зростання.</w:t>
      </w:r>
    </w:p>
    <w:p w14:paraId="1A97354F" w14:textId="4A5A122F" w:rsidR="00FE533B" w:rsidRPr="00FE533B" w:rsidRDefault="00FE533B" w:rsidP="00502108">
      <w:pPr>
        <w:spacing w:line="360" w:lineRule="auto"/>
        <w:ind w:firstLine="567"/>
        <w:jc w:val="both"/>
        <w:rPr>
          <w:sz w:val="28"/>
          <w:szCs w:val="28"/>
          <w:lang w:val="uk-UA"/>
        </w:rPr>
      </w:pPr>
      <w:r w:rsidRPr="00FE533B">
        <w:rPr>
          <w:i/>
          <w:iCs/>
          <w:sz w:val="28"/>
          <w:szCs w:val="28"/>
          <w:lang w:val="uk-UA"/>
        </w:rPr>
        <w:t xml:space="preserve">Особливості фізичного розвитку дітей з інтелектуальною недостатністю. </w:t>
      </w:r>
      <w:r w:rsidRPr="00FE533B">
        <w:rPr>
          <w:sz w:val="28"/>
          <w:szCs w:val="28"/>
          <w:lang w:val="uk-UA"/>
        </w:rPr>
        <w:t xml:space="preserve">Діти з легкими порушеннями інтелектуального розвитку можуть відхилятися від вікових норм. </w:t>
      </w:r>
      <w:r w:rsidR="00FB0362">
        <w:rPr>
          <w:sz w:val="28"/>
          <w:szCs w:val="28"/>
          <w:lang w:val="uk-UA"/>
        </w:rPr>
        <w:t>Таким дітям властиве</w:t>
      </w:r>
      <w:r w:rsidRPr="00FE533B">
        <w:rPr>
          <w:sz w:val="28"/>
          <w:szCs w:val="28"/>
          <w:lang w:val="uk-UA"/>
        </w:rPr>
        <w:t xml:space="preserve"> ожиріння і рухові порушення. </w:t>
      </w:r>
      <w:r w:rsidR="00FB0362">
        <w:rPr>
          <w:sz w:val="28"/>
          <w:szCs w:val="28"/>
          <w:lang w:val="uk-UA"/>
        </w:rPr>
        <w:t>Прояви в</w:t>
      </w:r>
      <w:r w:rsidRPr="00FE533B">
        <w:rPr>
          <w:sz w:val="28"/>
          <w:szCs w:val="28"/>
          <w:lang w:val="uk-UA"/>
        </w:rPr>
        <w:t>ідхилен</w:t>
      </w:r>
      <w:r w:rsidR="00FB0362">
        <w:rPr>
          <w:sz w:val="28"/>
          <w:szCs w:val="28"/>
          <w:lang w:val="uk-UA"/>
        </w:rPr>
        <w:t>ь</w:t>
      </w:r>
      <w:r w:rsidRPr="00FE533B">
        <w:rPr>
          <w:sz w:val="28"/>
          <w:szCs w:val="28"/>
          <w:lang w:val="uk-UA"/>
        </w:rPr>
        <w:t xml:space="preserve"> у фізичному розвитку можуть ставати більш виразними під час рухової діяльності. Тобто погана сформованість дрібних рухів пальців рук, погана довільність рухів, неоднозначність основних рухів.</w:t>
      </w:r>
    </w:p>
    <w:p w14:paraId="7028E659" w14:textId="6CC626D8" w:rsidR="00C86EDE" w:rsidRDefault="00C86EDE" w:rsidP="00502108">
      <w:pPr>
        <w:spacing w:line="360" w:lineRule="auto"/>
        <w:ind w:firstLine="567"/>
        <w:jc w:val="both"/>
        <w:rPr>
          <w:sz w:val="28"/>
          <w:szCs w:val="28"/>
          <w:lang w:val="uk-UA"/>
        </w:rPr>
      </w:pPr>
      <w:r w:rsidRPr="00C86EDE">
        <w:rPr>
          <w:sz w:val="28"/>
          <w:szCs w:val="28"/>
          <w:lang w:val="uk-UA"/>
        </w:rPr>
        <w:t xml:space="preserve">Діти з помірною інтелектуальною недостатністю характеризуються нестійкою ходою і поганою координацією м'язових рухів. Зорово-моторна координація і самостійне виконання рухових тренувань утруднені. </w:t>
      </w:r>
      <w:r>
        <w:rPr>
          <w:sz w:val="28"/>
          <w:szCs w:val="28"/>
          <w:lang w:val="uk-UA"/>
        </w:rPr>
        <w:t>Вади</w:t>
      </w:r>
      <w:r w:rsidRPr="00C86EDE">
        <w:rPr>
          <w:sz w:val="28"/>
          <w:szCs w:val="28"/>
          <w:lang w:val="uk-UA"/>
        </w:rPr>
        <w:t xml:space="preserve"> довільних рухів більш </w:t>
      </w:r>
      <w:r w:rsidR="00EB704E">
        <w:rPr>
          <w:sz w:val="28"/>
          <w:szCs w:val="28"/>
          <w:lang w:val="uk-UA"/>
        </w:rPr>
        <w:t>очевидні</w:t>
      </w:r>
      <w:r w:rsidRPr="00C86EDE">
        <w:rPr>
          <w:sz w:val="28"/>
          <w:szCs w:val="28"/>
          <w:lang w:val="uk-UA"/>
        </w:rPr>
        <w:t xml:space="preserve"> </w:t>
      </w:r>
      <w:r>
        <w:rPr>
          <w:sz w:val="28"/>
          <w:szCs w:val="28"/>
          <w:lang w:val="uk-UA"/>
        </w:rPr>
        <w:t>й</w:t>
      </w:r>
      <w:r w:rsidRPr="00C86EDE">
        <w:rPr>
          <w:sz w:val="28"/>
          <w:szCs w:val="28"/>
          <w:lang w:val="uk-UA"/>
        </w:rPr>
        <w:t xml:space="preserve"> ускладнені </w:t>
      </w:r>
      <w:r w:rsidR="00EB704E">
        <w:rPr>
          <w:sz w:val="28"/>
          <w:szCs w:val="28"/>
          <w:lang w:val="uk-UA"/>
        </w:rPr>
        <w:t>внаслідок значного</w:t>
      </w:r>
      <w:r w:rsidRPr="00C86EDE">
        <w:rPr>
          <w:sz w:val="28"/>
          <w:szCs w:val="28"/>
          <w:lang w:val="uk-UA"/>
        </w:rPr>
        <w:t xml:space="preserve"> недорозвинен</w:t>
      </w:r>
      <w:r w:rsidR="001F79E5">
        <w:rPr>
          <w:sz w:val="28"/>
          <w:szCs w:val="28"/>
          <w:lang w:val="uk-UA"/>
        </w:rPr>
        <w:t>ня</w:t>
      </w:r>
      <w:r w:rsidRPr="00C86EDE">
        <w:rPr>
          <w:sz w:val="28"/>
          <w:szCs w:val="28"/>
          <w:lang w:val="uk-UA"/>
        </w:rPr>
        <w:t xml:space="preserve"> диференці</w:t>
      </w:r>
      <w:r w:rsidR="001F79E5">
        <w:rPr>
          <w:sz w:val="28"/>
          <w:szCs w:val="28"/>
          <w:lang w:val="uk-UA"/>
        </w:rPr>
        <w:t>альних</w:t>
      </w:r>
      <w:r w:rsidRPr="00C86EDE">
        <w:rPr>
          <w:sz w:val="28"/>
          <w:szCs w:val="28"/>
          <w:lang w:val="uk-UA"/>
        </w:rPr>
        <w:t xml:space="preserve"> рух</w:t>
      </w:r>
      <w:r w:rsidR="001F79E5">
        <w:rPr>
          <w:sz w:val="28"/>
          <w:szCs w:val="28"/>
          <w:lang w:val="uk-UA"/>
        </w:rPr>
        <w:t>ів</w:t>
      </w:r>
      <w:r w:rsidRPr="00C86EDE">
        <w:rPr>
          <w:sz w:val="28"/>
          <w:szCs w:val="28"/>
          <w:lang w:val="uk-UA"/>
        </w:rPr>
        <w:t xml:space="preserve"> пальців.</w:t>
      </w:r>
    </w:p>
    <w:p w14:paraId="17E1CBC1" w14:textId="0BC1F022" w:rsidR="001F79E5" w:rsidRDefault="001F79E5" w:rsidP="00502108">
      <w:pPr>
        <w:spacing w:line="360" w:lineRule="auto"/>
        <w:ind w:firstLine="567"/>
        <w:jc w:val="both"/>
        <w:rPr>
          <w:sz w:val="28"/>
          <w:szCs w:val="28"/>
          <w:lang w:val="uk-UA"/>
        </w:rPr>
      </w:pPr>
      <w:r w:rsidRPr="001F79E5">
        <w:rPr>
          <w:sz w:val="28"/>
          <w:szCs w:val="28"/>
          <w:lang w:val="uk-UA"/>
        </w:rPr>
        <w:t xml:space="preserve">Діти з вираженою інтелектуальною недостатністю </w:t>
      </w:r>
      <w:r>
        <w:rPr>
          <w:sz w:val="28"/>
          <w:szCs w:val="28"/>
          <w:lang w:val="uk-UA"/>
        </w:rPr>
        <w:t xml:space="preserve">важкого ступеня </w:t>
      </w:r>
      <w:r w:rsidRPr="001F79E5">
        <w:rPr>
          <w:sz w:val="28"/>
          <w:szCs w:val="28"/>
          <w:lang w:val="uk-UA"/>
        </w:rPr>
        <w:t xml:space="preserve">характеризуються нестійкою ходою, хаотичними, некоординованими рухами, поганою регуляцією м'язових зусиль. </w:t>
      </w:r>
      <w:r w:rsidR="00657713">
        <w:rPr>
          <w:sz w:val="28"/>
          <w:szCs w:val="28"/>
          <w:lang w:val="uk-UA"/>
        </w:rPr>
        <w:t>Виражені</w:t>
      </w:r>
      <w:r w:rsidRPr="001F79E5">
        <w:rPr>
          <w:sz w:val="28"/>
          <w:szCs w:val="28"/>
          <w:lang w:val="uk-UA"/>
        </w:rPr>
        <w:t xml:space="preserve"> порушення зорово-моторної координації та нездатність виконувати рухові вправи навіть при імітації рухів дорослих істотно ускладнюють можливість проведення корекційно-</w:t>
      </w:r>
      <w:r w:rsidRPr="001F79E5">
        <w:rPr>
          <w:sz w:val="28"/>
          <w:szCs w:val="28"/>
          <w:lang w:val="uk-UA"/>
        </w:rPr>
        <w:lastRenderedPageBreak/>
        <w:t>розвивальної роботи в неспеціалізованих навчальних закладах. Внаслідок загального недорозвинення диференціальних рухів пальців рук порушення довільних рухів виражене і стійке.</w:t>
      </w:r>
    </w:p>
    <w:p w14:paraId="5E63FCD5" w14:textId="6999FA85" w:rsidR="00E340D8" w:rsidRPr="00E340D8" w:rsidRDefault="00AB5C49" w:rsidP="00502108">
      <w:pPr>
        <w:spacing w:line="360" w:lineRule="auto"/>
        <w:ind w:firstLine="567"/>
        <w:jc w:val="both"/>
        <w:rPr>
          <w:sz w:val="28"/>
          <w:szCs w:val="28"/>
          <w:lang w:val="uk-UA"/>
        </w:rPr>
      </w:pPr>
      <w:r>
        <w:rPr>
          <w:sz w:val="28"/>
          <w:szCs w:val="28"/>
          <w:lang w:val="uk-UA"/>
        </w:rPr>
        <w:t>Достатня</w:t>
      </w:r>
      <w:r w:rsidR="00E340D8" w:rsidRPr="00E340D8">
        <w:rPr>
          <w:sz w:val="28"/>
          <w:szCs w:val="28"/>
          <w:lang w:val="uk-UA"/>
        </w:rPr>
        <w:t xml:space="preserve"> кількість дітей з порушеннями інтелектуального розвитку не </w:t>
      </w:r>
      <w:r>
        <w:rPr>
          <w:sz w:val="28"/>
          <w:szCs w:val="28"/>
          <w:lang w:val="uk-UA"/>
        </w:rPr>
        <w:t>в змозі</w:t>
      </w:r>
      <w:r w:rsidR="00E340D8" w:rsidRPr="00E340D8">
        <w:rPr>
          <w:sz w:val="28"/>
          <w:szCs w:val="28"/>
          <w:lang w:val="uk-UA"/>
        </w:rPr>
        <w:t xml:space="preserve"> координувати рухи рук </w:t>
      </w:r>
      <w:r>
        <w:rPr>
          <w:sz w:val="28"/>
          <w:szCs w:val="28"/>
          <w:lang w:val="uk-UA"/>
        </w:rPr>
        <w:t>або правильно</w:t>
      </w:r>
      <w:r w:rsidR="00E340D8" w:rsidRPr="00E340D8">
        <w:rPr>
          <w:sz w:val="28"/>
          <w:szCs w:val="28"/>
          <w:lang w:val="uk-UA"/>
        </w:rPr>
        <w:t xml:space="preserve"> регулювати м'я</w:t>
      </w:r>
      <w:r>
        <w:rPr>
          <w:sz w:val="28"/>
          <w:szCs w:val="28"/>
          <w:lang w:val="uk-UA"/>
        </w:rPr>
        <w:t>зи</w:t>
      </w:r>
      <w:r w:rsidR="00E340D8" w:rsidRPr="00E340D8">
        <w:rPr>
          <w:sz w:val="28"/>
          <w:szCs w:val="28"/>
          <w:lang w:val="uk-UA"/>
        </w:rPr>
        <w:t>.</w:t>
      </w:r>
    </w:p>
    <w:p w14:paraId="3CE76D51" w14:textId="23D680C7" w:rsidR="00E340D8" w:rsidRPr="00E340D8" w:rsidRDefault="000B2D9B" w:rsidP="00502108">
      <w:pPr>
        <w:spacing w:line="360" w:lineRule="auto"/>
        <w:ind w:firstLine="567"/>
        <w:jc w:val="both"/>
        <w:rPr>
          <w:sz w:val="28"/>
          <w:szCs w:val="28"/>
          <w:lang w:val="uk-UA"/>
        </w:rPr>
      </w:pPr>
      <w:r w:rsidRPr="000B2D9B">
        <w:rPr>
          <w:i/>
          <w:iCs/>
          <w:sz w:val="28"/>
          <w:szCs w:val="28"/>
          <w:lang w:val="uk-UA"/>
        </w:rPr>
        <w:t>Фізичний розвиток дітей з інтелектуальною недостатністю (</w:t>
      </w:r>
      <w:r>
        <w:rPr>
          <w:i/>
          <w:iCs/>
          <w:sz w:val="28"/>
          <w:szCs w:val="28"/>
          <w:lang w:val="uk-UA"/>
        </w:rPr>
        <w:t>ЗПР</w:t>
      </w:r>
      <w:r w:rsidRPr="000B2D9B">
        <w:rPr>
          <w:i/>
          <w:iCs/>
          <w:sz w:val="28"/>
          <w:szCs w:val="28"/>
          <w:lang w:val="uk-UA"/>
        </w:rPr>
        <w:t xml:space="preserve">) </w:t>
      </w:r>
      <w:r>
        <w:rPr>
          <w:sz w:val="28"/>
          <w:szCs w:val="28"/>
          <w:lang w:val="uk-UA"/>
        </w:rPr>
        <w:t>проходить</w:t>
      </w:r>
      <w:r w:rsidRPr="000B2D9B">
        <w:rPr>
          <w:sz w:val="28"/>
          <w:szCs w:val="28"/>
          <w:lang w:val="uk-UA"/>
        </w:rPr>
        <w:t xml:space="preserve"> за тими ж віковими </w:t>
      </w:r>
      <w:r>
        <w:rPr>
          <w:sz w:val="28"/>
          <w:szCs w:val="28"/>
          <w:lang w:val="uk-UA"/>
        </w:rPr>
        <w:t>періодами</w:t>
      </w:r>
      <w:r w:rsidRPr="000B2D9B">
        <w:rPr>
          <w:sz w:val="28"/>
          <w:szCs w:val="28"/>
          <w:lang w:val="uk-UA"/>
        </w:rPr>
        <w:t xml:space="preserve"> та нормами, що й діти з нормальним розвитком. </w:t>
      </w:r>
      <w:r w:rsidR="00044CA1" w:rsidRPr="00044CA1">
        <w:rPr>
          <w:sz w:val="28"/>
          <w:szCs w:val="28"/>
          <w:lang w:val="uk-UA"/>
        </w:rPr>
        <w:t>За неврологічним статусом загальних проявів органічного ураження нервової системи немає</w:t>
      </w:r>
      <w:r w:rsidR="00044CA1">
        <w:rPr>
          <w:sz w:val="28"/>
          <w:szCs w:val="28"/>
          <w:lang w:val="uk-UA"/>
        </w:rPr>
        <w:t>, м</w:t>
      </w:r>
      <w:r w:rsidR="00044CA1" w:rsidRPr="00044CA1">
        <w:rPr>
          <w:sz w:val="28"/>
          <w:szCs w:val="28"/>
          <w:lang w:val="uk-UA"/>
        </w:rPr>
        <w:t>ожуть спостерігатися лише окремі розрізнені (</w:t>
      </w:r>
      <w:proofErr w:type="spellStart"/>
      <w:r w:rsidR="00044CA1" w:rsidRPr="00044CA1">
        <w:rPr>
          <w:sz w:val="28"/>
          <w:szCs w:val="28"/>
          <w:lang w:val="uk-UA"/>
        </w:rPr>
        <w:t>мікросимптомні</w:t>
      </w:r>
      <w:proofErr w:type="spellEnd"/>
      <w:r w:rsidR="00044CA1" w:rsidRPr="00044CA1">
        <w:rPr>
          <w:sz w:val="28"/>
          <w:szCs w:val="28"/>
          <w:lang w:val="uk-UA"/>
        </w:rPr>
        <w:t>) неврологічні симптоми у вигляді асиметрії лицьової іннервації, симетричного пробудження сухожильних і періостальних рефлексів та ін.</w:t>
      </w:r>
      <w:r w:rsidR="00044CA1">
        <w:rPr>
          <w:sz w:val="28"/>
          <w:szCs w:val="28"/>
          <w:lang w:val="uk-UA"/>
        </w:rPr>
        <w:t xml:space="preserve"> </w:t>
      </w:r>
      <w:r w:rsidR="009D73CB" w:rsidRPr="009D73CB">
        <w:rPr>
          <w:sz w:val="28"/>
          <w:szCs w:val="28"/>
          <w:lang w:val="uk-UA"/>
        </w:rPr>
        <w:t>Перші сумніви часто виникають, коли дитина приходить у дошкільний заклад і вихователь помічає, що дитина погано засвоює навчальний матеріал. Серед дітей із затримкою мовлення є діти, для яких характерне пригнічення мозку, що проявляється швидкою стомлюваністю та зниженням працездатності. </w:t>
      </w:r>
      <w:r w:rsidR="00E340D8" w:rsidRPr="00E340D8">
        <w:rPr>
          <w:sz w:val="28"/>
          <w:szCs w:val="28"/>
          <w:lang w:val="uk-UA"/>
        </w:rPr>
        <w:t xml:space="preserve"> </w:t>
      </w:r>
      <w:r w:rsidR="009D73CB" w:rsidRPr="009D73CB">
        <w:rPr>
          <w:sz w:val="28"/>
          <w:szCs w:val="28"/>
          <w:lang w:val="uk-UA"/>
        </w:rPr>
        <w:t xml:space="preserve">Деякі діти відрізняються незрілістю фізичного і психічного стану, що дає </w:t>
      </w:r>
      <w:r w:rsidR="009D73CB">
        <w:rPr>
          <w:sz w:val="28"/>
          <w:szCs w:val="28"/>
          <w:lang w:val="uk-UA"/>
        </w:rPr>
        <w:t>привід</w:t>
      </w:r>
      <w:r w:rsidR="009D73CB" w:rsidRPr="009D73CB">
        <w:rPr>
          <w:sz w:val="28"/>
          <w:szCs w:val="28"/>
          <w:lang w:val="uk-UA"/>
        </w:rPr>
        <w:t xml:space="preserve"> визначати форму затримки розвитку як психофізіологічн</w:t>
      </w:r>
      <w:r w:rsidR="00AF74BC">
        <w:rPr>
          <w:sz w:val="28"/>
          <w:szCs w:val="28"/>
          <w:lang w:val="uk-UA"/>
        </w:rPr>
        <w:t xml:space="preserve">е недорозвинення </w:t>
      </w:r>
      <w:r w:rsidR="009D73CB" w:rsidRPr="009D73CB">
        <w:rPr>
          <w:sz w:val="28"/>
          <w:szCs w:val="28"/>
          <w:lang w:val="uk-UA"/>
        </w:rPr>
        <w:t>дит</w:t>
      </w:r>
      <w:r w:rsidR="00AF74BC">
        <w:rPr>
          <w:sz w:val="28"/>
          <w:szCs w:val="28"/>
          <w:lang w:val="uk-UA"/>
        </w:rPr>
        <w:t>ини</w:t>
      </w:r>
      <w:r w:rsidR="009D73CB" w:rsidRPr="009D73CB">
        <w:rPr>
          <w:sz w:val="28"/>
          <w:szCs w:val="28"/>
          <w:lang w:val="uk-UA"/>
        </w:rPr>
        <w:t xml:space="preserve">. </w:t>
      </w:r>
      <w:r w:rsidR="00AF74BC">
        <w:rPr>
          <w:sz w:val="28"/>
          <w:szCs w:val="28"/>
          <w:lang w:val="uk-UA"/>
        </w:rPr>
        <w:t>Такі вади</w:t>
      </w:r>
      <w:r w:rsidR="009D73CB" w:rsidRPr="009D73CB">
        <w:rPr>
          <w:sz w:val="28"/>
          <w:szCs w:val="28"/>
          <w:lang w:val="uk-UA"/>
        </w:rPr>
        <w:t xml:space="preserve"> сповільнюють ріст і недорозвинення всіх фізіологічних систем організму дитини. </w:t>
      </w:r>
      <w:r w:rsidR="00AF74BC">
        <w:rPr>
          <w:sz w:val="28"/>
          <w:szCs w:val="28"/>
          <w:lang w:val="uk-UA"/>
        </w:rPr>
        <w:t>В</w:t>
      </w:r>
      <w:r w:rsidR="009D73CB" w:rsidRPr="009D73CB">
        <w:rPr>
          <w:sz w:val="28"/>
          <w:szCs w:val="28"/>
          <w:lang w:val="uk-UA"/>
        </w:rPr>
        <w:t xml:space="preserve"> деяких формах </w:t>
      </w:r>
      <w:r w:rsidR="00AF74BC">
        <w:rPr>
          <w:sz w:val="28"/>
          <w:szCs w:val="28"/>
          <w:lang w:val="uk-UA"/>
        </w:rPr>
        <w:t>інфантилізму</w:t>
      </w:r>
      <w:r w:rsidR="009D73CB" w:rsidRPr="009D73CB">
        <w:rPr>
          <w:sz w:val="28"/>
          <w:szCs w:val="28"/>
          <w:lang w:val="uk-UA"/>
        </w:rPr>
        <w:t xml:space="preserve"> відзначається надлишок рухів, їх </w:t>
      </w:r>
      <w:proofErr w:type="spellStart"/>
      <w:r w:rsidR="009D73CB" w:rsidRPr="009D73CB">
        <w:rPr>
          <w:sz w:val="28"/>
          <w:szCs w:val="28"/>
          <w:lang w:val="uk-UA"/>
        </w:rPr>
        <w:t>некоординованість</w:t>
      </w:r>
      <w:proofErr w:type="spellEnd"/>
      <w:r w:rsidR="009D73CB" w:rsidRPr="009D73CB">
        <w:rPr>
          <w:sz w:val="28"/>
          <w:szCs w:val="28"/>
          <w:lang w:val="uk-UA"/>
        </w:rPr>
        <w:t xml:space="preserve">, занадто велика кількість зорових і ігрових виразів обличчя, нездатність виконувати поведінку </w:t>
      </w:r>
      <w:r w:rsidR="00880C40">
        <w:rPr>
          <w:sz w:val="28"/>
          <w:szCs w:val="28"/>
          <w:lang w:val="uk-UA"/>
        </w:rPr>
        <w:t>і</w:t>
      </w:r>
      <w:r w:rsidR="009D73CB" w:rsidRPr="009D73CB">
        <w:rPr>
          <w:sz w:val="28"/>
          <w:szCs w:val="28"/>
          <w:lang w:val="uk-UA"/>
        </w:rPr>
        <w:t>зольован</w:t>
      </w:r>
      <w:r w:rsidR="00880C40">
        <w:rPr>
          <w:sz w:val="28"/>
          <w:szCs w:val="28"/>
          <w:lang w:val="uk-UA"/>
        </w:rPr>
        <w:t>ої</w:t>
      </w:r>
      <w:r w:rsidR="009D73CB" w:rsidRPr="009D73CB">
        <w:rPr>
          <w:sz w:val="28"/>
          <w:szCs w:val="28"/>
          <w:lang w:val="uk-UA"/>
        </w:rPr>
        <w:t xml:space="preserve"> точн</w:t>
      </w:r>
      <w:r w:rsidR="00880C40">
        <w:rPr>
          <w:sz w:val="28"/>
          <w:szCs w:val="28"/>
          <w:lang w:val="uk-UA"/>
        </w:rPr>
        <w:t>ої</w:t>
      </w:r>
      <w:r w:rsidR="009D73CB" w:rsidRPr="009D73CB">
        <w:rPr>
          <w:sz w:val="28"/>
          <w:szCs w:val="28"/>
          <w:lang w:val="uk-UA"/>
        </w:rPr>
        <w:t xml:space="preserve"> локомоція (так званий моторний </w:t>
      </w:r>
      <w:proofErr w:type="spellStart"/>
      <w:r w:rsidR="00880C40">
        <w:rPr>
          <w:sz w:val="28"/>
          <w:szCs w:val="28"/>
          <w:lang w:val="uk-UA"/>
        </w:rPr>
        <w:t>інфонтилізм</w:t>
      </w:r>
      <w:proofErr w:type="spellEnd"/>
      <w:r w:rsidR="009D73CB" w:rsidRPr="009D73CB">
        <w:rPr>
          <w:sz w:val="28"/>
          <w:szCs w:val="28"/>
          <w:lang w:val="uk-UA"/>
        </w:rPr>
        <w:t xml:space="preserve">, за Ф. </w:t>
      </w:r>
      <w:proofErr w:type="spellStart"/>
      <w:r w:rsidR="009D73CB" w:rsidRPr="009D73CB">
        <w:rPr>
          <w:sz w:val="28"/>
          <w:szCs w:val="28"/>
          <w:lang w:val="uk-UA"/>
        </w:rPr>
        <w:t>Бургером</w:t>
      </w:r>
      <w:proofErr w:type="spellEnd"/>
      <w:r w:rsidR="009D73CB" w:rsidRPr="009D73CB">
        <w:rPr>
          <w:sz w:val="28"/>
          <w:szCs w:val="28"/>
          <w:lang w:val="uk-UA"/>
        </w:rPr>
        <w:t>) </w:t>
      </w:r>
      <w:r w:rsidR="00A82866" w:rsidRPr="00A82866">
        <w:rPr>
          <w:sz w:val="28"/>
          <w:szCs w:val="28"/>
          <w:lang w:val="uk-UA"/>
        </w:rPr>
        <w:t>[17]</w:t>
      </w:r>
      <w:r w:rsidR="00E340D8" w:rsidRPr="00E340D8">
        <w:rPr>
          <w:sz w:val="28"/>
          <w:szCs w:val="28"/>
          <w:lang w:val="uk-UA"/>
        </w:rPr>
        <w:t xml:space="preserve">. </w:t>
      </w:r>
      <w:r w:rsidR="00880C40" w:rsidRPr="00880C40">
        <w:rPr>
          <w:sz w:val="28"/>
          <w:szCs w:val="28"/>
          <w:lang w:val="uk-UA"/>
        </w:rPr>
        <w:t xml:space="preserve">Деякі діти важко володіють </w:t>
      </w:r>
      <w:r w:rsidR="00880C40">
        <w:rPr>
          <w:sz w:val="28"/>
          <w:szCs w:val="28"/>
          <w:lang w:val="uk-UA"/>
        </w:rPr>
        <w:t>письмом</w:t>
      </w:r>
      <w:r w:rsidR="00880C40" w:rsidRPr="00880C40">
        <w:rPr>
          <w:sz w:val="28"/>
          <w:szCs w:val="28"/>
          <w:lang w:val="uk-UA"/>
        </w:rPr>
        <w:t>, погано координують рух</w:t>
      </w:r>
      <w:r w:rsidR="00880C40">
        <w:rPr>
          <w:sz w:val="28"/>
          <w:szCs w:val="28"/>
          <w:lang w:val="uk-UA"/>
        </w:rPr>
        <w:t>ами</w:t>
      </w:r>
      <w:r w:rsidR="00880C40" w:rsidRPr="00880C40">
        <w:rPr>
          <w:sz w:val="28"/>
          <w:szCs w:val="28"/>
          <w:lang w:val="uk-UA"/>
        </w:rPr>
        <w:t xml:space="preserve">, незграбні, що </w:t>
      </w:r>
      <w:r w:rsidR="00F90C61">
        <w:rPr>
          <w:sz w:val="28"/>
          <w:szCs w:val="28"/>
          <w:lang w:val="uk-UA"/>
        </w:rPr>
        <w:t>несприятливо</w:t>
      </w:r>
      <w:r w:rsidR="00880C40" w:rsidRPr="00880C40">
        <w:rPr>
          <w:sz w:val="28"/>
          <w:szCs w:val="28"/>
          <w:lang w:val="uk-UA"/>
        </w:rPr>
        <w:t xml:space="preserve"> </w:t>
      </w:r>
      <w:r w:rsidR="00F90C61">
        <w:rPr>
          <w:sz w:val="28"/>
          <w:szCs w:val="28"/>
          <w:lang w:val="uk-UA"/>
        </w:rPr>
        <w:t>відзначається</w:t>
      </w:r>
      <w:r w:rsidR="00880C40" w:rsidRPr="00880C40">
        <w:rPr>
          <w:sz w:val="28"/>
          <w:szCs w:val="28"/>
          <w:lang w:val="uk-UA"/>
        </w:rPr>
        <w:t xml:space="preserve"> на загальному фізичному розвитку та здоров’ї цих дітей. </w:t>
      </w:r>
      <w:r w:rsidR="00E340D8" w:rsidRPr="00E340D8">
        <w:rPr>
          <w:sz w:val="28"/>
          <w:szCs w:val="28"/>
          <w:lang w:val="uk-UA"/>
        </w:rPr>
        <w:t xml:space="preserve"> </w:t>
      </w:r>
    </w:p>
    <w:p w14:paraId="2856C6D8" w14:textId="2F6D8946" w:rsidR="00E340D8" w:rsidRPr="00E340D8" w:rsidRDefault="00F90C61" w:rsidP="00502108">
      <w:pPr>
        <w:spacing w:line="360" w:lineRule="auto"/>
        <w:ind w:firstLine="567"/>
        <w:jc w:val="both"/>
        <w:rPr>
          <w:sz w:val="28"/>
          <w:szCs w:val="28"/>
          <w:lang w:val="uk-UA"/>
        </w:rPr>
      </w:pPr>
      <w:r w:rsidRPr="00F90C61">
        <w:rPr>
          <w:i/>
          <w:iCs/>
          <w:sz w:val="28"/>
          <w:szCs w:val="28"/>
          <w:lang w:val="uk-UA"/>
        </w:rPr>
        <w:t xml:space="preserve">Розлад </w:t>
      </w:r>
      <w:proofErr w:type="spellStart"/>
      <w:r w:rsidRPr="00F90C61">
        <w:rPr>
          <w:i/>
          <w:iCs/>
          <w:sz w:val="28"/>
          <w:szCs w:val="28"/>
          <w:lang w:val="uk-UA"/>
        </w:rPr>
        <w:t>аутистичного</w:t>
      </w:r>
      <w:proofErr w:type="spellEnd"/>
      <w:r w:rsidRPr="00F90C61">
        <w:rPr>
          <w:i/>
          <w:iCs/>
          <w:sz w:val="28"/>
          <w:szCs w:val="28"/>
          <w:lang w:val="uk-UA"/>
        </w:rPr>
        <w:t xml:space="preserve"> спектру </w:t>
      </w:r>
      <w:r w:rsidRPr="00F90C61">
        <w:rPr>
          <w:sz w:val="28"/>
          <w:szCs w:val="28"/>
          <w:lang w:val="uk-UA"/>
        </w:rPr>
        <w:t xml:space="preserve">є поширеним розладом розвитку дітей. У таких дітей найбільше уражені ділянки </w:t>
      </w:r>
      <w:r>
        <w:rPr>
          <w:sz w:val="28"/>
          <w:szCs w:val="28"/>
          <w:lang w:val="uk-UA"/>
        </w:rPr>
        <w:t>фізичної сфери</w:t>
      </w:r>
      <w:r w:rsidRPr="00F90C61">
        <w:rPr>
          <w:sz w:val="28"/>
          <w:szCs w:val="28"/>
          <w:lang w:val="uk-UA"/>
        </w:rPr>
        <w:t xml:space="preserve"> (здоров’я), які мають великий вплив на самопочуття, поведінку, спілкування та можливості навчання дитини.</w:t>
      </w:r>
      <w:r w:rsidRPr="00F90C61">
        <w:rPr>
          <w:i/>
          <w:iCs/>
          <w:sz w:val="28"/>
          <w:szCs w:val="28"/>
          <w:lang w:val="uk-UA"/>
        </w:rPr>
        <w:t xml:space="preserve">  </w:t>
      </w:r>
      <w:r w:rsidR="004C15E1" w:rsidRPr="004C15E1">
        <w:rPr>
          <w:sz w:val="28"/>
          <w:szCs w:val="28"/>
          <w:lang w:val="uk-UA"/>
        </w:rPr>
        <w:t xml:space="preserve">Дослідження показують, що обробка сенсорної інформації </w:t>
      </w:r>
      <w:r w:rsidR="004C15E1" w:rsidRPr="004C15E1">
        <w:rPr>
          <w:sz w:val="28"/>
          <w:szCs w:val="28"/>
          <w:lang w:val="uk-UA"/>
        </w:rPr>
        <w:lastRenderedPageBreak/>
        <w:t>порушена у більшості людей з РАС.</w:t>
      </w:r>
      <w:r w:rsidR="004C15E1">
        <w:rPr>
          <w:sz w:val="28"/>
          <w:szCs w:val="28"/>
          <w:lang w:val="uk-UA"/>
        </w:rPr>
        <w:t xml:space="preserve"> </w:t>
      </w:r>
      <w:r w:rsidR="004C15E1" w:rsidRPr="004C15E1">
        <w:rPr>
          <w:sz w:val="28"/>
          <w:szCs w:val="28"/>
          <w:lang w:val="uk-UA"/>
        </w:rPr>
        <w:t>Мозок дітей з аутизмом отримує візуальні, слухові, тактильні, смакові та нюхові сигнали з навколишнього середовища та неправильно інтерпретує цю інформацію або неправильно поєднує ї</w:t>
      </w:r>
      <w:r w:rsidR="004C15E1">
        <w:rPr>
          <w:sz w:val="28"/>
          <w:szCs w:val="28"/>
          <w:lang w:val="uk-UA"/>
        </w:rPr>
        <w:t>ї</w:t>
      </w:r>
      <w:r w:rsidR="004C15E1" w:rsidRPr="004C15E1">
        <w:rPr>
          <w:sz w:val="28"/>
          <w:szCs w:val="28"/>
          <w:lang w:val="uk-UA"/>
        </w:rPr>
        <w:t>. </w:t>
      </w:r>
      <w:r w:rsidR="00E340D8" w:rsidRPr="00E340D8">
        <w:rPr>
          <w:sz w:val="28"/>
          <w:szCs w:val="28"/>
          <w:lang w:val="uk-UA"/>
        </w:rPr>
        <w:t xml:space="preserve"> </w:t>
      </w:r>
      <w:r w:rsidR="001255F6">
        <w:rPr>
          <w:sz w:val="28"/>
          <w:szCs w:val="28"/>
          <w:lang w:val="uk-UA"/>
        </w:rPr>
        <w:t>Невпорядковані</w:t>
      </w:r>
      <w:r w:rsidR="001255F6" w:rsidRPr="001255F6">
        <w:rPr>
          <w:sz w:val="28"/>
          <w:szCs w:val="28"/>
          <w:lang w:val="uk-UA"/>
        </w:rPr>
        <w:t xml:space="preserve"> думки про реальність, неможливість встановити логічний зв’язок із чуттєвими думками, мозок дітей з аутизмом або надмірно реагує та викликає страх, або використовує органи чуття, щоб посилити свої почуття (низька реакція). </w:t>
      </w:r>
    </w:p>
    <w:p w14:paraId="5A210815" w14:textId="11380C3A" w:rsidR="00205A1B" w:rsidRDefault="00205A1B" w:rsidP="00502108">
      <w:pPr>
        <w:spacing w:line="360" w:lineRule="auto"/>
        <w:ind w:firstLine="567"/>
        <w:jc w:val="both"/>
        <w:rPr>
          <w:sz w:val="28"/>
          <w:szCs w:val="28"/>
          <w:lang w:val="uk-UA"/>
        </w:rPr>
      </w:pPr>
      <w:r w:rsidRPr="00205A1B">
        <w:rPr>
          <w:sz w:val="28"/>
          <w:szCs w:val="28"/>
          <w:lang w:val="uk-UA"/>
        </w:rPr>
        <w:t xml:space="preserve">Специфічні відчуття - вісцеральне відчуття, тобто відчуття тіла (біль і його положення, нудота, голод, наповнення сечового міхура) - порушені у дітей з РАС [28]. Тому </w:t>
      </w:r>
      <w:r w:rsidR="00C75F79">
        <w:rPr>
          <w:sz w:val="28"/>
          <w:szCs w:val="28"/>
          <w:lang w:val="uk-UA"/>
        </w:rPr>
        <w:t>їй</w:t>
      </w:r>
      <w:r w:rsidRPr="00205A1B">
        <w:rPr>
          <w:sz w:val="28"/>
          <w:szCs w:val="28"/>
          <w:lang w:val="uk-UA"/>
        </w:rPr>
        <w:t xml:space="preserve"> важко </w:t>
      </w:r>
      <w:r w:rsidR="00C75F79">
        <w:rPr>
          <w:sz w:val="28"/>
          <w:szCs w:val="28"/>
          <w:lang w:val="uk-UA"/>
        </w:rPr>
        <w:t>охарактеризувати</w:t>
      </w:r>
      <w:r w:rsidRPr="00205A1B">
        <w:rPr>
          <w:sz w:val="28"/>
          <w:szCs w:val="28"/>
          <w:lang w:val="uk-UA"/>
        </w:rPr>
        <w:t xml:space="preserve"> свій стан, причину «поганої» поведінки, погане самопочуття. </w:t>
      </w:r>
      <w:r w:rsidR="003E20C5">
        <w:rPr>
          <w:sz w:val="28"/>
          <w:szCs w:val="28"/>
          <w:lang w:val="uk-UA"/>
        </w:rPr>
        <w:t>Неспецифічні в</w:t>
      </w:r>
      <w:r w:rsidRPr="00205A1B">
        <w:rPr>
          <w:sz w:val="28"/>
          <w:szCs w:val="28"/>
          <w:lang w:val="uk-UA"/>
        </w:rPr>
        <w:t>ідчуття</w:t>
      </w:r>
      <w:r w:rsidR="007B27D3">
        <w:rPr>
          <w:sz w:val="28"/>
          <w:szCs w:val="28"/>
          <w:lang w:val="uk-UA"/>
        </w:rPr>
        <w:t xml:space="preserve"> внутрішнього стану </w:t>
      </w:r>
      <w:r w:rsidRPr="00205A1B">
        <w:rPr>
          <w:sz w:val="28"/>
          <w:szCs w:val="28"/>
          <w:lang w:val="uk-UA"/>
        </w:rPr>
        <w:t xml:space="preserve"> мож</w:t>
      </w:r>
      <w:r w:rsidR="003E20C5">
        <w:rPr>
          <w:sz w:val="28"/>
          <w:szCs w:val="28"/>
          <w:lang w:val="uk-UA"/>
        </w:rPr>
        <w:t>на</w:t>
      </w:r>
      <w:r w:rsidRPr="00205A1B">
        <w:rPr>
          <w:sz w:val="28"/>
          <w:szCs w:val="28"/>
          <w:lang w:val="uk-UA"/>
        </w:rPr>
        <w:t xml:space="preserve"> пояснити надмірн</w:t>
      </w:r>
      <w:r w:rsidR="003E20C5">
        <w:rPr>
          <w:sz w:val="28"/>
          <w:szCs w:val="28"/>
          <w:lang w:val="uk-UA"/>
        </w:rPr>
        <w:t>ою</w:t>
      </w:r>
      <w:r w:rsidRPr="00205A1B">
        <w:rPr>
          <w:sz w:val="28"/>
          <w:szCs w:val="28"/>
          <w:lang w:val="uk-UA"/>
        </w:rPr>
        <w:t xml:space="preserve"> реакці</w:t>
      </w:r>
      <w:r w:rsidR="003E20C5">
        <w:rPr>
          <w:sz w:val="28"/>
          <w:szCs w:val="28"/>
          <w:lang w:val="uk-UA"/>
        </w:rPr>
        <w:t>є</w:t>
      </w:r>
      <w:r w:rsidRPr="00205A1B">
        <w:rPr>
          <w:sz w:val="28"/>
          <w:szCs w:val="28"/>
          <w:lang w:val="uk-UA"/>
        </w:rPr>
        <w:t xml:space="preserve">ю багатьох </w:t>
      </w:r>
      <w:r w:rsidR="003E20C5">
        <w:rPr>
          <w:sz w:val="28"/>
          <w:szCs w:val="28"/>
          <w:lang w:val="uk-UA"/>
        </w:rPr>
        <w:t>дітей</w:t>
      </w:r>
      <w:r w:rsidRPr="00205A1B">
        <w:rPr>
          <w:sz w:val="28"/>
          <w:szCs w:val="28"/>
          <w:lang w:val="uk-UA"/>
        </w:rPr>
        <w:t xml:space="preserve"> з РАС на дискомфорт або біль через фізичні проблеми, а також нездатність інших помітити відчуття всередині </w:t>
      </w:r>
      <w:r w:rsidR="003E20C5">
        <w:rPr>
          <w:sz w:val="28"/>
          <w:szCs w:val="28"/>
          <w:lang w:val="uk-UA"/>
        </w:rPr>
        <w:t>дитини</w:t>
      </w:r>
      <w:r w:rsidRPr="00205A1B">
        <w:rPr>
          <w:sz w:val="28"/>
          <w:szCs w:val="28"/>
          <w:lang w:val="uk-UA"/>
        </w:rPr>
        <w:t>. </w:t>
      </w:r>
    </w:p>
    <w:p w14:paraId="344D0483" w14:textId="4E861C50" w:rsidR="005354EA" w:rsidRDefault="005354EA" w:rsidP="00502108">
      <w:pPr>
        <w:spacing w:line="360" w:lineRule="auto"/>
        <w:ind w:firstLine="567"/>
        <w:jc w:val="both"/>
        <w:rPr>
          <w:sz w:val="28"/>
          <w:szCs w:val="28"/>
          <w:lang w:val="uk-UA"/>
        </w:rPr>
      </w:pPr>
      <w:r>
        <w:rPr>
          <w:sz w:val="28"/>
          <w:szCs w:val="28"/>
          <w:lang w:val="uk-UA"/>
        </w:rPr>
        <w:t>Д</w:t>
      </w:r>
      <w:r w:rsidRPr="005354EA">
        <w:rPr>
          <w:sz w:val="28"/>
          <w:szCs w:val="28"/>
          <w:lang w:val="uk-UA"/>
        </w:rPr>
        <w:t>уже особливим</w:t>
      </w:r>
      <w:r>
        <w:rPr>
          <w:sz w:val="28"/>
          <w:szCs w:val="28"/>
          <w:lang w:val="uk-UA"/>
        </w:rPr>
        <w:t xml:space="preserve"> є формування рухів у дитини з аутизмом</w:t>
      </w:r>
      <w:r w:rsidRPr="005354EA">
        <w:rPr>
          <w:sz w:val="28"/>
          <w:szCs w:val="28"/>
          <w:lang w:val="uk-UA"/>
        </w:rPr>
        <w:t xml:space="preserve">. Досить часто </w:t>
      </w:r>
      <w:proofErr w:type="spellStart"/>
      <w:r w:rsidRPr="005354EA">
        <w:rPr>
          <w:sz w:val="28"/>
          <w:szCs w:val="28"/>
          <w:lang w:val="uk-UA"/>
        </w:rPr>
        <w:t>нейробіологи</w:t>
      </w:r>
      <w:proofErr w:type="spellEnd"/>
      <w:r w:rsidRPr="005354EA">
        <w:rPr>
          <w:sz w:val="28"/>
          <w:szCs w:val="28"/>
          <w:lang w:val="uk-UA"/>
        </w:rPr>
        <w:t xml:space="preserve"> виявляють, що примітивні рефлекси повинні бути «інтегровані» в складні рухи дитини. І в цьому випадку дитина виглядає незграбною при ходьбі, не може </w:t>
      </w:r>
      <w:r>
        <w:rPr>
          <w:sz w:val="28"/>
          <w:szCs w:val="28"/>
          <w:lang w:val="uk-UA"/>
        </w:rPr>
        <w:t>утримувати себе</w:t>
      </w:r>
      <w:r w:rsidRPr="005354EA">
        <w:rPr>
          <w:sz w:val="28"/>
          <w:szCs w:val="28"/>
          <w:lang w:val="uk-UA"/>
        </w:rPr>
        <w:t xml:space="preserve"> в положенні сидячи. </w:t>
      </w:r>
    </w:p>
    <w:p w14:paraId="420D5741" w14:textId="062602A0" w:rsidR="008671F0" w:rsidRDefault="0051702A" w:rsidP="008671F0">
      <w:pPr>
        <w:spacing w:line="360" w:lineRule="auto"/>
        <w:ind w:firstLine="567"/>
        <w:jc w:val="both"/>
        <w:rPr>
          <w:sz w:val="28"/>
          <w:szCs w:val="28"/>
          <w:lang w:val="uk-UA"/>
        </w:rPr>
      </w:pPr>
      <w:r>
        <w:rPr>
          <w:sz w:val="28"/>
          <w:szCs w:val="28"/>
          <w:lang w:val="uk-UA"/>
        </w:rPr>
        <w:t xml:space="preserve">Значні вади </w:t>
      </w:r>
      <w:r w:rsidRPr="0051702A">
        <w:rPr>
          <w:sz w:val="28"/>
          <w:szCs w:val="28"/>
          <w:lang w:val="uk-UA"/>
        </w:rPr>
        <w:t>в обробці сенсорної інформації безпосередньо впливають на сферу фізичного розвитку, оскільки є основою для формування всіх базових</w:t>
      </w:r>
      <w:r>
        <w:rPr>
          <w:sz w:val="28"/>
          <w:szCs w:val="28"/>
          <w:lang w:val="uk-UA"/>
        </w:rPr>
        <w:t xml:space="preserve"> рухів</w:t>
      </w:r>
      <w:r w:rsidRPr="0051702A">
        <w:rPr>
          <w:sz w:val="28"/>
          <w:szCs w:val="28"/>
          <w:lang w:val="uk-UA"/>
        </w:rPr>
        <w:t xml:space="preserve"> і дрібної моторики, мови. </w:t>
      </w:r>
      <w:r w:rsidR="00E340D8" w:rsidRPr="00E340D8">
        <w:rPr>
          <w:sz w:val="28"/>
          <w:szCs w:val="28"/>
          <w:lang w:val="uk-UA"/>
        </w:rPr>
        <w:t xml:space="preserve"> </w:t>
      </w:r>
      <w:r w:rsidR="008671F0" w:rsidRPr="008671F0">
        <w:rPr>
          <w:sz w:val="28"/>
          <w:szCs w:val="28"/>
          <w:lang w:val="uk-UA"/>
        </w:rPr>
        <w:t>Наприклад, діти з аутизмом часто використовують лише одну руку:</w:t>
      </w:r>
      <w:r w:rsidR="008671F0">
        <w:rPr>
          <w:sz w:val="28"/>
          <w:szCs w:val="28"/>
          <w:lang w:val="uk-UA"/>
        </w:rPr>
        <w:t xml:space="preserve"> </w:t>
      </w:r>
      <w:r w:rsidR="008671F0" w:rsidRPr="008671F0">
        <w:rPr>
          <w:sz w:val="28"/>
          <w:szCs w:val="28"/>
          <w:lang w:val="uk-UA"/>
        </w:rPr>
        <w:t xml:space="preserve">щось з нею робить, а другу руку відкладає або ховає за спину. Взаємодія між півкулями вимагає залучення обох рук. У цей момент активується примітивний асиметричний шийний спастичний рефлекс, що змушує дитину працювати рукою в полі зору. Така дитина повинна повернути </w:t>
      </w:r>
      <w:r w:rsidR="008671F0">
        <w:rPr>
          <w:sz w:val="28"/>
          <w:szCs w:val="28"/>
          <w:lang w:val="uk-UA"/>
        </w:rPr>
        <w:t>другу руку</w:t>
      </w:r>
      <w:r w:rsidR="008671F0" w:rsidRPr="008671F0">
        <w:rPr>
          <w:sz w:val="28"/>
          <w:szCs w:val="28"/>
          <w:lang w:val="uk-UA"/>
        </w:rPr>
        <w:t xml:space="preserve"> в поле зору</w:t>
      </w:r>
      <w:r w:rsidR="00751075">
        <w:rPr>
          <w:sz w:val="28"/>
          <w:szCs w:val="28"/>
          <w:lang w:val="uk-UA"/>
        </w:rPr>
        <w:t xml:space="preserve"> і</w:t>
      </w:r>
      <w:r w:rsidR="008671F0" w:rsidRPr="008671F0">
        <w:rPr>
          <w:sz w:val="28"/>
          <w:szCs w:val="28"/>
          <w:lang w:val="uk-UA"/>
        </w:rPr>
        <w:t xml:space="preserve"> </w:t>
      </w:r>
      <w:r w:rsidR="00751075">
        <w:rPr>
          <w:sz w:val="28"/>
          <w:szCs w:val="28"/>
          <w:lang w:val="uk-UA"/>
        </w:rPr>
        <w:t>спостерігати</w:t>
      </w:r>
      <w:r w:rsidR="008671F0" w:rsidRPr="008671F0">
        <w:rPr>
          <w:sz w:val="28"/>
          <w:szCs w:val="28"/>
          <w:lang w:val="uk-UA"/>
        </w:rPr>
        <w:t xml:space="preserve">, як </w:t>
      </w:r>
      <w:r w:rsidR="00751075">
        <w:rPr>
          <w:sz w:val="28"/>
          <w:szCs w:val="28"/>
          <w:lang w:val="uk-UA"/>
        </w:rPr>
        <w:t xml:space="preserve">вона </w:t>
      </w:r>
      <w:r w:rsidR="008671F0" w:rsidRPr="008671F0">
        <w:rPr>
          <w:sz w:val="28"/>
          <w:szCs w:val="28"/>
          <w:lang w:val="uk-UA"/>
        </w:rPr>
        <w:t>контролює обидві руки одночасно.  </w:t>
      </w:r>
    </w:p>
    <w:p w14:paraId="71298C0B" w14:textId="31309E5E" w:rsidR="003D7494" w:rsidRDefault="000F2CEF" w:rsidP="00502108">
      <w:pPr>
        <w:spacing w:line="360" w:lineRule="auto"/>
        <w:ind w:firstLine="567"/>
        <w:jc w:val="both"/>
        <w:rPr>
          <w:sz w:val="28"/>
          <w:szCs w:val="28"/>
          <w:lang w:val="uk-UA"/>
        </w:rPr>
      </w:pPr>
      <w:r w:rsidRPr="000F2CEF">
        <w:rPr>
          <w:i/>
          <w:iCs/>
          <w:sz w:val="28"/>
          <w:szCs w:val="28"/>
          <w:lang w:val="uk-UA"/>
        </w:rPr>
        <w:t xml:space="preserve">Особливості розвитку фізичної сфери дітей з порушеннями опорно-рухового апарату. </w:t>
      </w:r>
      <w:r w:rsidR="00597929">
        <w:rPr>
          <w:sz w:val="28"/>
          <w:szCs w:val="28"/>
          <w:lang w:val="uk-UA"/>
        </w:rPr>
        <w:t xml:space="preserve">Виокремлюють декілька </w:t>
      </w:r>
      <w:r>
        <w:rPr>
          <w:sz w:val="28"/>
          <w:szCs w:val="28"/>
          <w:lang w:val="uk-UA"/>
        </w:rPr>
        <w:t>причин</w:t>
      </w:r>
      <w:r w:rsidRPr="000F2CEF">
        <w:rPr>
          <w:sz w:val="28"/>
          <w:szCs w:val="28"/>
          <w:lang w:val="uk-UA"/>
        </w:rPr>
        <w:t xml:space="preserve"> ураження опорно-</w:t>
      </w:r>
      <w:r w:rsidRPr="000F2CEF">
        <w:rPr>
          <w:sz w:val="28"/>
          <w:szCs w:val="28"/>
          <w:lang w:val="uk-UA"/>
        </w:rPr>
        <w:lastRenderedPageBreak/>
        <w:t xml:space="preserve">рухового апарату - травми під час і після пологів, внутрішньоутробні та </w:t>
      </w:r>
      <w:proofErr w:type="spellStart"/>
      <w:r w:rsidRPr="000F2CEF">
        <w:rPr>
          <w:sz w:val="28"/>
          <w:szCs w:val="28"/>
          <w:lang w:val="uk-UA"/>
        </w:rPr>
        <w:t>перинатальні</w:t>
      </w:r>
      <w:proofErr w:type="spellEnd"/>
      <w:r w:rsidRPr="000F2CEF">
        <w:rPr>
          <w:sz w:val="28"/>
          <w:szCs w:val="28"/>
          <w:lang w:val="uk-UA"/>
        </w:rPr>
        <w:t xml:space="preserve"> інфекційні ураження головного мозку. Дитина з церебральним паралічем має найбільш</w:t>
      </w:r>
      <w:r w:rsidR="00597929">
        <w:rPr>
          <w:sz w:val="28"/>
          <w:szCs w:val="28"/>
          <w:lang w:val="uk-UA"/>
        </w:rPr>
        <w:t>і</w:t>
      </w:r>
      <w:r w:rsidRPr="000F2CEF">
        <w:rPr>
          <w:sz w:val="28"/>
          <w:szCs w:val="28"/>
          <w:lang w:val="uk-UA"/>
        </w:rPr>
        <w:t xml:space="preserve"> порушення фізичного поля з усіх дітей з </w:t>
      </w:r>
      <w:r w:rsidR="00597929">
        <w:rPr>
          <w:sz w:val="28"/>
          <w:szCs w:val="28"/>
          <w:lang w:val="uk-UA"/>
        </w:rPr>
        <w:t>ООП</w:t>
      </w:r>
      <w:r w:rsidRPr="000F2CEF">
        <w:rPr>
          <w:sz w:val="28"/>
          <w:szCs w:val="28"/>
          <w:lang w:val="uk-UA"/>
        </w:rPr>
        <w:t>.</w:t>
      </w:r>
      <w:r w:rsidRPr="000F2CEF">
        <w:rPr>
          <w:i/>
          <w:iCs/>
          <w:sz w:val="28"/>
          <w:szCs w:val="28"/>
          <w:lang w:val="uk-UA"/>
        </w:rPr>
        <w:t> </w:t>
      </w:r>
      <w:r w:rsidR="00F50C6D" w:rsidRPr="00F50C6D">
        <w:rPr>
          <w:sz w:val="28"/>
          <w:szCs w:val="28"/>
          <w:lang w:val="uk-UA"/>
        </w:rPr>
        <w:t>Затримка фізичного розвитку в перші місяці життя накладає відбиток на подальше життя дитини. Рухові розлади впливають на невербальну комунікацію, а отже – на комунікаційну, вербальну та соціальну сфери. Особливість моторного розвитку дітей з церебральним паралічем полягає в основному в наявності примітивних форм вродженої рефлекторної рухової діяльності, які не є специфічними для віку дитини. У дітей з церебральним паралічем вроджені безумовні рефлекси не зникають, дія больових рефлексів на першому році життя в основному посилюється, в наступні роки залишається стабільною, що знижує і уповільнює процес формування довільних рухів. </w:t>
      </w:r>
      <w:r w:rsidR="001C2CC2" w:rsidRPr="001C2CC2">
        <w:rPr>
          <w:sz w:val="28"/>
          <w:szCs w:val="28"/>
          <w:lang w:val="uk-UA"/>
        </w:rPr>
        <w:t xml:space="preserve">Друга особливість полягає в тому, що уповільнюється процес формування основних рухових функцій. Значна частина дітей з ДЦП до дошкільного віку не оволодівають прямою поставою. Лише половина дітей дошкільного віку з церебральним паралічем можуть ходити до 4 років. Інші діти опановують це пізніше, </w:t>
      </w:r>
      <w:r w:rsidR="003D7494">
        <w:rPr>
          <w:sz w:val="28"/>
          <w:szCs w:val="28"/>
          <w:lang w:val="uk-UA"/>
        </w:rPr>
        <w:t>в процесі дорослішання</w:t>
      </w:r>
      <w:r w:rsidR="001C2CC2" w:rsidRPr="001C2CC2">
        <w:rPr>
          <w:sz w:val="28"/>
          <w:szCs w:val="28"/>
          <w:lang w:val="uk-UA"/>
        </w:rPr>
        <w:t xml:space="preserve">, або взагалі не опанують. Формування складної рухової поведінки, тонких і чітких рухів, необхідних для самообслуговування, виконання розважальної, образотворчої, навчальної та професійної діяльності, </w:t>
      </w:r>
      <w:r w:rsidR="003D7494">
        <w:rPr>
          <w:sz w:val="28"/>
          <w:szCs w:val="28"/>
          <w:lang w:val="uk-UA"/>
        </w:rPr>
        <w:t>проявляється</w:t>
      </w:r>
      <w:r w:rsidR="001C2CC2" w:rsidRPr="001C2CC2">
        <w:rPr>
          <w:sz w:val="28"/>
          <w:szCs w:val="28"/>
          <w:lang w:val="uk-UA"/>
        </w:rPr>
        <w:t xml:space="preserve"> із </w:t>
      </w:r>
      <w:r w:rsidR="003D7494">
        <w:rPr>
          <w:sz w:val="28"/>
          <w:szCs w:val="28"/>
          <w:lang w:val="uk-UA"/>
        </w:rPr>
        <w:t xml:space="preserve">значним </w:t>
      </w:r>
      <w:r w:rsidR="001C2CC2" w:rsidRPr="001C2CC2">
        <w:rPr>
          <w:sz w:val="28"/>
          <w:szCs w:val="28"/>
          <w:lang w:val="uk-UA"/>
        </w:rPr>
        <w:t>запізненням. </w:t>
      </w:r>
      <w:r w:rsidR="003D7494" w:rsidRPr="003D7494">
        <w:rPr>
          <w:sz w:val="28"/>
          <w:szCs w:val="28"/>
          <w:lang w:val="uk-UA"/>
        </w:rPr>
        <w:t xml:space="preserve">Якщо неможливо зробити зрозумілі жести рукою, то передати повідомлення стає важко. Психологічним чинником, який суттєво впливає на розвиток комунікативної поведінки, є зниження </w:t>
      </w:r>
      <w:proofErr w:type="spellStart"/>
      <w:r w:rsidR="003D7494" w:rsidRPr="003D7494">
        <w:rPr>
          <w:sz w:val="28"/>
          <w:szCs w:val="28"/>
          <w:lang w:val="uk-UA"/>
        </w:rPr>
        <w:t>мовної</w:t>
      </w:r>
      <w:proofErr w:type="spellEnd"/>
      <w:r w:rsidR="003D7494" w:rsidRPr="003D7494">
        <w:rPr>
          <w:sz w:val="28"/>
          <w:szCs w:val="28"/>
          <w:lang w:val="uk-UA"/>
        </w:rPr>
        <w:t xml:space="preserve"> та моторної систем у дітей-</w:t>
      </w:r>
      <w:proofErr w:type="spellStart"/>
      <w:r w:rsidR="003D7494" w:rsidRPr="003D7494">
        <w:rPr>
          <w:sz w:val="28"/>
          <w:szCs w:val="28"/>
          <w:lang w:val="uk-UA"/>
        </w:rPr>
        <w:t>дислексиків</w:t>
      </w:r>
      <w:proofErr w:type="spellEnd"/>
      <w:r w:rsidR="003D7494" w:rsidRPr="003D7494">
        <w:rPr>
          <w:sz w:val="28"/>
          <w:szCs w:val="28"/>
          <w:lang w:val="uk-UA"/>
        </w:rPr>
        <w:t xml:space="preserve"> із ДЦП лише тоді, коли дитина </w:t>
      </w:r>
      <w:r w:rsidR="00380F4E">
        <w:rPr>
          <w:sz w:val="28"/>
          <w:szCs w:val="28"/>
          <w:lang w:val="uk-UA"/>
        </w:rPr>
        <w:t xml:space="preserve">починає </w:t>
      </w:r>
      <w:r w:rsidR="003D7494" w:rsidRPr="003D7494">
        <w:rPr>
          <w:sz w:val="28"/>
          <w:szCs w:val="28"/>
          <w:lang w:val="uk-UA"/>
        </w:rPr>
        <w:t>спілку</w:t>
      </w:r>
      <w:r w:rsidR="00380F4E">
        <w:rPr>
          <w:sz w:val="28"/>
          <w:szCs w:val="28"/>
          <w:lang w:val="uk-UA"/>
        </w:rPr>
        <w:t>вати</w:t>
      </w:r>
      <w:r w:rsidR="003D7494" w:rsidRPr="003D7494">
        <w:rPr>
          <w:sz w:val="28"/>
          <w:szCs w:val="28"/>
          <w:lang w:val="uk-UA"/>
        </w:rPr>
        <w:t xml:space="preserve">ся з оточуючими </w:t>
      </w:r>
      <w:r w:rsidR="00946D54">
        <w:rPr>
          <w:sz w:val="28"/>
          <w:szCs w:val="28"/>
          <w:lang w:val="uk-UA"/>
        </w:rPr>
        <w:t>які відрізняються від неї</w:t>
      </w:r>
      <w:r w:rsidR="003D7494" w:rsidRPr="003D7494">
        <w:rPr>
          <w:sz w:val="28"/>
          <w:szCs w:val="28"/>
          <w:lang w:val="uk-UA"/>
        </w:rPr>
        <w:t xml:space="preserve"> нормальн</w:t>
      </w:r>
      <w:r w:rsidR="00380F4E">
        <w:rPr>
          <w:sz w:val="28"/>
          <w:szCs w:val="28"/>
          <w:lang w:val="uk-UA"/>
        </w:rPr>
        <w:t>им</w:t>
      </w:r>
      <w:r w:rsidR="003D7494" w:rsidRPr="003D7494">
        <w:rPr>
          <w:sz w:val="28"/>
          <w:szCs w:val="28"/>
          <w:lang w:val="uk-UA"/>
        </w:rPr>
        <w:t xml:space="preserve"> розвитк</w:t>
      </w:r>
      <w:r w:rsidR="00380F4E">
        <w:rPr>
          <w:sz w:val="28"/>
          <w:szCs w:val="28"/>
          <w:lang w:val="uk-UA"/>
        </w:rPr>
        <w:t>ом</w:t>
      </w:r>
      <w:r w:rsidR="003D7494" w:rsidRPr="003D7494">
        <w:rPr>
          <w:sz w:val="28"/>
          <w:szCs w:val="28"/>
          <w:lang w:val="uk-UA"/>
        </w:rPr>
        <w:t>. </w:t>
      </w:r>
    </w:p>
    <w:p w14:paraId="2CFD57C2" w14:textId="74747414" w:rsidR="00E340D8" w:rsidRPr="000F2335" w:rsidRDefault="00380F4E" w:rsidP="000F2335">
      <w:pPr>
        <w:spacing w:line="360" w:lineRule="auto"/>
        <w:ind w:firstLine="567"/>
        <w:jc w:val="both"/>
        <w:rPr>
          <w:sz w:val="28"/>
          <w:szCs w:val="28"/>
          <w:lang w:val="uk-UA"/>
        </w:rPr>
      </w:pPr>
      <w:r w:rsidRPr="00380F4E">
        <w:rPr>
          <w:i/>
          <w:iCs/>
          <w:sz w:val="28"/>
          <w:szCs w:val="28"/>
          <w:lang w:val="uk-UA"/>
        </w:rPr>
        <w:t xml:space="preserve">Особливості пізнавального розвитку дітей з порушеннями зору. </w:t>
      </w:r>
      <w:r w:rsidRPr="00380F4E">
        <w:rPr>
          <w:sz w:val="28"/>
          <w:szCs w:val="28"/>
          <w:lang w:val="uk-UA"/>
        </w:rPr>
        <w:t>Діти з вадами зору здатні засвоїти всю загальноосвітню програму. Однак сприймання дуже складне, неможливе формування спонтанних уявлень, мимовільне засвоєння знань, наслідування та самонавчання. </w:t>
      </w:r>
      <w:r w:rsidR="00E340D8" w:rsidRPr="00E340D8">
        <w:rPr>
          <w:sz w:val="28"/>
          <w:szCs w:val="28"/>
          <w:lang w:val="uk-UA"/>
        </w:rPr>
        <w:t xml:space="preserve"> </w:t>
      </w:r>
      <w:r w:rsidR="000F2335" w:rsidRPr="000F2335">
        <w:rPr>
          <w:sz w:val="28"/>
          <w:szCs w:val="28"/>
          <w:lang w:val="uk-UA"/>
        </w:rPr>
        <w:t xml:space="preserve">Уявлення, </w:t>
      </w:r>
      <w:r w:rsidR="000F2335" w:rsidRPr="000F2335">
        <w:rPr>
          <w:sz w:val="28"/>
          <w:szCs w:val="28"/>
          <w:lang w:val="uk-UA"/>
        </w:rPr>
        <w:lastRenderedPageBreak/>
        <w:t>отримані при відсутності зорового, слухового або тактильного сприйняття, якісно відрізняються від тих, що сприймаються оком, і можуть бути фрагментарними, неповними, іноді спотвореними, схематичними, трохи узагальненими. Хоча інші когнітивні процеси, такі як:</w:t>
      </w:r>
      <w:r w:rsidR="000F2335">
        <w:rPr>
          <w:sz w:val="28"/>
          <w:szCs w:val="28"/>
          <w:lang w:val="uk-UA"/>
        </w:rPr>
        <w:t xml:space="preserve"> п</w:t>
      </w:r>
      <w:r w:rsidR="000F2335" w:rsidRPr="000F2335">
        <w:rPr>
          <w:sz w:val="28"/>
          <w:szCs w:val="28"/>
          <w:lang w:val="uk-UA"/>
        </w:rPr>
        <w:t xml:space="preserve">ам'ять, мислення, увага й уява формуються за тим же фізіологічним механізмом, що й у звичайних дітей. Недосконалі прояви у </w:t>
      </w:r>
      <w:proofErr w:type="spellStart"/>
      <w:r w:rsidR="000F2335" w:rsidRPr="000F2335">
        <w:rPr>
          <w:sz w:val="28"/>
          <w:szCs w:val="28"/>
          <w:lang w:val="uk-UA"/>
        </w:rPr>
        <w:t>слабозорих</w:t>
      </w:r>
      <w:proofErr w:type="spellEnd"/>
      <w:r w:rsidR="000F2335" w:rsidRPr="000F2335">
        <w:rPr>
          <w:sz w:val="28"/>
          <w:szCs w:val="28"/>
          <w:lang w:val="uk-UA"/>
        </w:rPr>
        <w:t xml:space="preserve"> дітей якісно змінюють їх характеристики (швидкість, повнота, узагальненість тощо). Таким чином, максимальне використання прикладів із реального життя та конкретного матеріалу, який допоможе встановити зв’язок між абстрактним навчанням і досвідом </w:t>
      </w:r>
      <w:r w:rsidR="00E36BC0">
        <w:rPr>
          <w:sz w:val="28"/>
          <w:szCs w:val="28"/>
          <w:lang w:val="uk-UA"/>
        </w:rPr>
        <w:t>учня</w:t>
      </w:r>
      <w:r w:rsidR="000F2335" w:rsidRPr="000F2335">
        <w:rPr>
          <w:sz w:val="28"/>
          <w:szCs w:val="28"/>
          <w:lang w:val="uk-UA"/>
        </w:rPr>
        <w:t>, є важливим під час інтерпретації навчального матеріалу. Якщо необхідно, дайте учням можливість використовувати матеріали з реального життя для розвитку їх моторики та тактильної свідомості</w:t>
      </w:r>
      <w:r w:rsidR="00F813F8" w:rsidRPr="00F813F8">
        <w:rPr>
          <w:sz w:val="28"/>
          <w:szCs w:val="28"/>
        </w:rPr>
        <w:t>[</w:t>
      </w:r>
      <w:r w:rsidR="00FF3FDD">
        <w:rPr>
          <w:sz w:val="28"/>
          <w:szCs w:val="28"/>
          <w:lang w:val="uk-UA"/>
        </w:rPr>
        <w:t>3</w:t>
      </w:r>
      <w:r w:rsidR="00770FAC" w:rsidRPr="00770FAC">
        <w:rPr>
          <w:sz w:val="28"/>
          <w:szCs w:val="28"/>
        </w:rPr>
        <w:t>0</w:t>
      </w:r>
      <w:r w:rsidR="00F813F8" w:rsidRPr="00F813F8">
        <w:rPr>
          <w:sz w:val="28"/>
          <w:szCs w:val="28"/>
        </w:rPr>
        <w:t>].</w:t>
      </w:r>
    </w:p>
    <w:p w14:paraId="7724043C" w14:textId="3A221EA1" w:rsidR="00E340D8" w:rsidRPr="00E340D8" w:rsidRDefault="00E36BC0" w:rsidP="00502108">
      <w:pPr>
        <w:spacing w:line="360" w:lineRule="auto"/>
        <w:ind w:firstLine="567"/>
        <w:jc w:val="both"/>
        <w:rPr>
          <w:sz w:val="28"/>
          <w:szCs w:val="28"/>
          <w:lang w:val="uk-UA"/>
        </w:rPr>
      </w:pPr>
      <w:r w:rsidRPr="00E36BC0">
        <w:rPr>
          <w:i/>
          <w:iCs/>
          <w:sz w:val="28"/>
          <w:szCs w:val="28"/>
          <w:lang w:val="uk-UA"/>
        </w:rPr>
        <w:t xml:space="preserve">Відчуття і сприйняття. </w:t>
      </w:r>
      <w:r w:rsidRPr="00E36BC0">
        <w:rPr>
          <w:sz w:val="28"/>
          <w:szCs w:val="28"/>
          <w:lang w:val="uk-UA"/>
        </w:rPr>
        <w:t xml:space="preserve">У </w:t>
      </w:r>
      <w:proofErr w:type="spellStart"/>
      <w:r w:rsidRPr="00E36BC0">
        <w:rPr>
          <w:sz w:val="28"/>
          <w:szCs w:val="28"/>
          <w:lang w:val="uk-UA"/>
        </w:rPr>
        <w:t>слабозорих</w:t>
      </w:r>
      <w:proofErr w:type="spellEnd"/>
      <w:r w:rsidRPr="00E36BC0">
        <w:rPr>
          <w:sz w:val="28"/>
          <w:szCs w:val="28"/>
          <w:lang w:val="uk-UA"/>
        </w:rPr>
        <w:t xml:space="preserve"> дітей при відсутності або обмеженні зорових </w:t>
      </w:r>
      <w:proofErr w:type="spellStart"/>
      <w:r w:rsidRPr="00E36BC0">
        <w:rPr>
          <w:sz w:val="28"/>
          <w:szCs w:val="28"/>
          <w:lang w:val="uk-UA"/>
        </w:rPr>
        <w:t>відчуттів</w:t>
      </w:r>
      <w:proofErr w:type="spellEnd"/>
      <w:r w:rsidRPr="00E36BC0">
        <w:rPr>
          <w:sz w:val="28"/>
          <w:szCs w:val="28"/>
          <w:lang w:val="uk-UA"/>
        </w:rPr>
        <w:t xml:space="preserve"> формуються </w:t>
      </w:r>
      <w:proofErr w:type="spellStart"/>
      <w:r w:rsidR="005A05E2">
        <w:rPr>
          <w:sz w:val="28"/>
          <w:szCs w:val="28"/>
          <w:lang w:val="uk-UA"/>
        </w:rPr>
        <w:t>перццептивні</w:t>
      </w:r>
      <w:proofErr w:type="spellEnd"/>
      <w:r w:rsidRPr="00E36BC0">
        <w:rPr>
          <w:sz w:val="28"/>
          <w:szCs w:val="28"/>
          <w:lang w:val="uk-UA"/>
        </w:rPr>
        <w:t xml:space="preserve"> образи, що складаються з </w:t>
      </w:r>
      <w:proofErr w:type="spellStart"/>
      <w:r w:rsidRPr="00E36BC0">
        <w:rPr>
          <w:sz w:val="28"/>
          <w:szCs w:val="28"/>
          <w:lang w:val="uk-UA"/>
        </w:rPr>
        <w:t>відчуттів</w:t>
      </w:r>
      <w:proofErr w:type="spellEnd"/>
      <w:r w:rsidRPr="00E36BC0">
        <w:rPr>
          <w:sz w:val="28"/>
          <w:szCs w:val="28"/>
          <w:lang w:val="uk-UA"/>
        </w:rPr>
        <w:t xml:space="preserve"> різних </w:t>
      </w:r>
      <w:proofErr w:type="spellStart"/>
      <w:r w:rsidRPr="00E36BC0">
        <w:rPr>
          <w:sz w:val="28"/>
          <w:szCs w:val="28"/>
          <w:lang w:val="uk-UA"/>
        </w:rPr>
        <w:t>мод</w:t>
      </w:r>
      <w:r w:rsidR="005A05E2">
        <w:rPr>
          <w:sz w:val="28"/>
          <w:szCs w:val="28"/>
          <w:lang w:val="uk-UA"/>
        </w:rPr>
        <w:t>альностей</w:t>
      </w:r>
      <w:proofErr w:type="spellEnd"/>
      <w:r w:rsidRPr="00E36BC0">
        <w:rPr>
          <w:sz w:val="28"/>
          <w:szCs w:val="28"/>
          <w:lang w:val="uk-UA"/>
        </w:rPr>
        <w:t xml:space="preserve"> - так звані мультимодальні </w:t>
      </w:r>
      <w:proofErr w:type="spellStart"/>
      <w:r w:rsidRPr="00E36BC0">
        <w:rPr>
          <w:sz w:val="28"/>
          <w:szCs w:val="28"/>
          <w:lang w:val="uk-UA"/>
        </w:rPr>
        <w:t>перцептивні</w:t>
      </w:r>
      <w:proofErr w:type="spellEnd"/>
      <w:r w:rsidRPr="00E36BC0">
        <w:rPr>
          <w:sz w:val="28"/>
          <w:szCs w:val="28"/>
          <w:lang w:val="uk-UA"/>
        </w:rPr>
        <w:t xml:space="preserve"> образи. Особливу роль відіграють органи дотику і слуху, нюху і смаку частіше </w:t>
      </w:r>
      <w:r w:rsidR="00FA402E">
        <w:rPr>
          <w:sz w:val="28"/>
          <w:szCs w:val="28"/>
          <w:lang w:val="uk-UA"/>
        </w:rPr>
        <w:t xml:space="preserve">краще </w:t>
      </w:r>
      <w:r w:rsidRPr="00E36BC0">
        <w:rPr>
          <w:sz w:val="28"/>
          <w:szCs w:val="28"/>
          <w:lang w:val="uk-UA"/>
        </w:rPr>
        <w:t xml:space="preserve">розвинені у сліпих, ніж у </w:t>
      </w:r>
      <w:proofErr w:type="spellStart"/>
      <w:r w:rsidRPr="00E36BC0">
        <w:rPr>
          <w:sz w:val="28"/>
          <w:szCs w:val="28"/>
          <w:lang w:val="uk-UA"/>
        </w:rPr>
        <w:t>норм</w:t>
      </w:r>
      <w:r w:rsidR="00FA402E">
        <w:rPr>
          <w:sz w:val="28"/>
          <w:szCs w:val="28"/>
          <w:lang w:val="uk-UA"/>
        </w:rPr>
        <w:t>отипових</w:t>
      </w:r>
      <w:proofErr w:type="spellEnd"/>
      <w:r w:rsidR="00FA402E">
        <w:rPr>
          <w:sz w:val="28"/>
          <w:szCs w:val="28"/>
          <w:lang w:val="uk-UA"/>
        </w:rPr>
        <w:t xml:space="preserve"> дітей</w:t>
      </w:r>
      <w:r w:rsidRPr="00E36BC0">
        <w:rPr>
          <w:sz w:val="28"/>
          <w:szCs w:val="28"/>
          <w:lang w:val="uk-UA"/>
        </w:rPr>
        <w:t xml:space="preserve">. При загальній роботі аналітичних систем сприймається більший обсяг ознак і атрибутів, що неминуче і необхідно для більш точного розпізнавання властивостей об'єкта. Адже тиражування сигналів від різних </w:t>
      </w:r>
      <w:proofErr w:type="spellStart"/>
      <w:r w:rsidRPr="00E36BC0">
        <w:rPr>
          <w:sz w:val="28"/>
          <w:szCs w:val="28"/>
          <w:lang w:val="uk-UA"/>
        </w:rPr>
        <w:t>модальностей</w:t>
      </w:r>
      <w:proofErr w:type="spellEnd"/>
      <w:r w:rsidRPr="00E36BC0">
        <w:rPr>
          <w:sz w:val="28"/>
          <w:szCs w:val="28"/>
          <w:lang w:val="uk-UA"/>
        </w:rPr>
        <w:t xml:space="preserve"> – це спосіб підвищити достовірність ефекту та точність сприйняття.</w:t>
      </w:r>
      <w:r w:rsidRPr="00E36BC0">
        <w:rPr>
          <w:i/>
          <w:iCs/>
          <w:sz w:val="28"/>
          <w:szCs w:val="28"/>
          <w:lang w:val="uk-UA"/>
        </w:rPr>
        <w:t> </w:t>
      </w:r>
      <w:r w:rsidR="00FA402E" w:rsidRPr="00FA402E">
        <w:rPr>
          <w:sz w:val="28"/>
          <w:szCs w:val="28"/>
          <w:lang w:val="uk-UA"/>
        </w:rPr>
        <w:t>Слухова чутливість підвищена у всіх людей з вадами зору. Слух - це відчуття, яке допомагає орієнтуватися в просторі, в суспільному житті, і перш за все збережений слух є умовою розвитку мовлення і є основним засобом компенсації недоліків. </w:t>
      </w:r>
      <w:r w:rsidR="00AE4D9F" w:rsidRPr="00AE4D9F">
        <w:rPr>
          <w:sz w:val="28"/>
          <w:szCs w:val="28"/>
        </w:rPr>
        <w:t>[52]</w:t>
      </w:r>
      <w:r w:rsidR="00E340D8" w:rsidRPr="00E340D8">
        <w:rPr>
          <w:sz w:val="28"/>
          <w:szCs w:val="28"/>
          <w:lang w:val="uk-UA"/>
        </w:rPr>
        <w:t>.</w:t>
      </w:r>
    </w:p>
    <w:p w14:paraId="073035FF" w14:textId="77777777" w:rsidR="004D6F18" w:rsidRDefault="004D6F18" w:rsidP="00502108">
      <w:pPr>
        <w:spacing w:line="360" w:lineRule="auto"/>
        <w:ind w:firstLine="567"/>
        <w:jc w:val="both"/>
        <w:rPr>
          <w:sz w:val="28"/>
          <w:szCs w:val="28"/>
          <w:lang w:val="uk-UA"/>
        </w:rPr>
      </w:pPr>
      <w:r w:rsidRPr="004D6F18">
        <w:rPr>
          <w:sz w:val="28"/>
          <w:szCs w:val="28"/>
          <w:lang w:val="uk-UA"/>
        </w:rPr>
        <w:t xml:space="preserve">Ще один спосіб компенсувати втрату зору - розвинути дотик. Тактильна чутливість є умовою оволодіння шрифтом </w:t>
      </w:r>
      <w:proofErr w:type="spellStart"/>
      <w:r w:rsidRPr="004D6F18">
        <w:rPr>
          <w:sz w:val="28"/>
          <w:szCs w:val="28"/>
          <w:lang w:val="uk-UA"/>
        </w:rPr>
        <w:t>Брайля</w:t>
      </w:r>
      <w:proofErr w:type="spellEnd"/>
      <w:r w:rsidRPr="004D6F18">
        <w:rPr>
          <w:sz w:val="28"/>
          <w:szCs w:val="28"/>
          <w:lang w:val="uk-UA"/>
        </w:rPr>
        <w:t xml:space="preserve">, письмом незрячих. Слід зазначити, що </w:t>
      </w:r>
      <w:proofErr w:type="spellStart"/>
      <w:r w:rsidRPr="004D6F18">
        <w:rPr>
          <w:sz w:val="28"/>
          <w:szCs w:val="28"/>
          <w:lang w:val="uk-UA"/>
        </w:rPr>
        <w:t>слабозорі</w:t>
      </w:r>
      <w:proofErr w:type="spellEnd"/>
      <w:r w:rsidRPr="004D6F18">
        <w:rPr>
          <w:sz w:val="28"/>
          <w:szCs w:val="28"/>
          <w:lang w:val="uk-UA"/>
        </w:rPr>
        <w:t xml:space="preserve"> діти важче вивчають шрифт </w:t>
      </w:r>
      <w:proofErr w:type="spellStart"/>
      <w:r w:rsidRPr="004D6F18">
        <w:rPr>
          <w:sz w:val="28"/>
          <w:szCs w:val="28"/>
          <w:lang w:val="uk-UA"/>
        </w:rPr>
        <w:t>Брайля</w:t>
      </w:r>
      <w:proofErr w:type="spellEnd"/>
      <w:r w:rsidRPr="004D6F18">
        <w:rPr>
          <w:sz w:val="28"/>
          <w:szCs w:val="28"/>
          <w:lang w:val="uk-UA"/>
        </w:rPr>
        <w:t>, ніж сліпі діти («залишок зору» заважає). </w:t>
      </w:r>
    </w:p>
    <w:p w14:paraId="7AED235B" w14:textId="6549ADFF" w:rsidR="004D6F18" w:rsidRDefault="004D6F18" w:rsidP="00502108">
      <w:pPr>
        <w:spacing w:line="360" w:lineRule="auto"/>
        <w:ind w:firstLine="567"/>
        <w:jc w:val="both"/>
        <w:rPr>
          <w:i/>
          <w:iCs/>
          <w:sz w:val="28"/>
          <w:szCs w:val="28"/>
          <w:lang w:val="uk-UA"/>
        </w:rPr>
      </w:pPr>
      <w:r w:rsidRPr="004D6F18">
        <w:rPr>
          <w:i/>
          <w:iCs/>
          <w:sz w:val="28"/>
          <w:szCs w:val="28"/>
          <w:lang w:val="uk-UA"/>
        </w:rPr>
        <w:lastRenderedPageBreak/>
        <w:t xml:space="preserve">Увага. </w:t>
      </w:r>
      <w:r w:rsidRPr="004D6F18">
        <w:rPr>
          <w:sz w:val="28"/>
          <w:szCs w:val="28"/>
          <w:lang w:val="uk-UA"/>
        </w:rPr>
        <w:t>Всі параметри уваги у дітей з вадами зору відрізняються високим рівнем розвитку. Однак слід зазначити, що здатність до переключення уваги розвивається повільніше. Такі властивості уваги, як стійкість, обсяг, залежать від емоційних, вольових та інтелектуальних якостей особистості.</w:t>
      </w:r>
      <w:r w:rsidRPr="004D6F18">
        <w:rPr>
          <w:i/>
          <w:iCs/>
          <w:sz w:val="28"/>
          <w:szCs w:val="28"/>
          <w:lang w:val="uk-UA"/>
        </w:rPr>
        <w:t> </w:t>
      </w:r>
    </w:p>
    <w:p w14:paraId="1897375B" w14:textId="1A86B77C" w:rsidR="00BC2FDF" w:rsidRDefault="00BC2FDF" w:rsidP="00502108">
      <w:pPr>
        <w:spacing w:line="360" w:lineRule="auto"/>
        <w:ind w:firstLine="567"/>
        <w:jc w:val="both"/>
        <w:rPr>
          <w:i/>
          <w:iCs/>
          <w:sz w:val="28"/>
          <w:szCs w:val="28"/>
          <w:lang w:val="uk-UA"/>
        </w:rPr>
      </w:pPr>
      <w:r w:rsidRPr="00BC2FDF">
        <w:rPr>
          <w:i/>
          <w:iCs/>
          <w:sz w:val="28"/>
          <w:szCs w:val="28"/>
          <w:lang w:val="uk-UA"/>
        </w:rPr>
        <w:t xml:space="preserve">Запам'ятайте. </w:t>
      </w:r>
      <w:r w:rsidRPr="00BC2FDF">
        <w:rPr>
          <w:sz w:val="28"/>
          <w:szCs w:val="28"/>
          <w:lang w:val="uk-UA"/>
        </w:rPr>
        <w:t xml:space="preserve">Пам'ять </w:t>
      </w:r>
      <w:r>
        <w:rPr>
          <w:sz w:val="28"/>
          <w:szCs w:val="28"/>
          <w:lang w:val="uk-UA"/>
        </w:rPr>
        <w:t>–</w:t>
      </w:r>
      <w:r w:rsidRPr="00BC2FDF">
        <w:rPr>
          <w:sz w:val="28"/>
          <w:szCs w:val="28"/>
          <w:lang w:val="uk-UA"/>
        </w:rPr>
        <w:t xml:space="preserve"> </w:t>
      </w:r>
      <w:r>
        <w:rPr>
          <w:sz w:val="28"/>
          <w:szCs w:val="28"/>
          <w:lang w:val="uk-UA"/>
        </w:rPr>
        <w:t xml:space="preserve">є однією з </w:t>
      </w:r>
      <w:r w:rsidRPr="00BC2FDF">
        <w:rPr>
          <w:sz w:val="28"/>
          <w:szCs w:val="28"/>
          <w:lang w:val="uk-UA"/>
        </w:rPr>
        <w:t>найважливіш</w:t>
      </w:r>
      <w:r>
        <w:rPr>
          <w:sz w:val="28"/>
          <w:szCs w:val="28"/>
          <w:lang w:val="uk-UA"/>
        </w:rPr>
        <w:t>их</w:t>
      </w:r>
      <w:r w:rsidRPr="00BC2FDF">
        <w:rPr>
          <w:sz w:val="28"/>
          <w:szCs w:val="28"/>
          <w:lang w:val="uk-UA"/>
        </w:rPr>
        <w:t xml:space="preserve"> функці</w:t>
      </w:r>
      <w:r>
        <w:rPr>
          <w:sz w:val="28"/>
          <w:szCs w:val="28"/>
          <w:lang w:val="uk-UA"/>
        </w:rPr>
        <w:t>й</w:t>
      </w:r>
      <w:r w:rsidRPr="00BC2FDF">
        <w:rPr>
          <w:sz w:val="28"/>
          <w:szCs w:val="28"/>
          <w:lang w:val="uk-UA"/>
        </w:rPr>
        <w:t xml:space="preserve"> для сліпої дитини. Існує думка, що пам'ять у сліпих краще, ніж у звичайної людини. Дійсно, рівень розвитку механічної пам'яті у дітей з порушенням зору набагато вище, ніж у дітей з нормальним зором</w:t>
      </w:r>
      <w:r w:rsidR="006E2D7F">
        <w:rPr>
          <w:sz w:val="28"/>
          <w:szCs w:val="28"/>
          <w:lang w:val="uk-UA"/>
        </w:rPr>
        <w:t>,</w:t>
      </w:r>
      <w:r w:rsidRPr="00BC2FDF">
        <w:rPr>
          <w:sz w:val="28"/>
          <w:szCs w:val="28"/>
          <w:lang w:val="uk-UA"/>
        </w:rPr>
        <w:t xml:space="preserve"> </w:t>
      </w:r>
      <w:r w:rsidR="006E2D7F">
        <w:rPr>
          <w:sz w:val="28"/>
          <w:szCs w:val="28"/>
          <w:lang w:val="uk-UA"/>
        </w:rPr>
        <w:t>що є наслідком такого факту</w:t>
      </w:r>
      <w:r w:rsidRPr="00BC2FDF">
        <w:rPr>
          <w:sz w:val="28"/>
          <w:szCs w:val="28"/>
          <w:lang w:val="uk-UA"/>
        </w:rPr>
        <w:t>, що сліпа дитина повинна зберігати в пам’яті велику кількість знаків, тому це пов’язано з особливостями сприйняття.</w:t>
      </w:r>
      <w:r w:rsidRPr="00BC2FDF">
        <w:rPr>
          <w:i/>
          <w:iCs/>
          <w:sz w:val="28"/>
          <w:szCs w:val="28"/>
          <w:lang w:val="uk-UA"/>
        </w:rPr>
        <w:t> </w:t>
      </w:r>
    </w:p>
    <w:p w14:paraId="317C83AF" w14:textId="29F9A17B" w:rsidR="00E340D8" w:rsidRPr="00F813F8" w:rsidRDefault="002B25FB" w:rsidP="00502108">
      <w:pPr>
        <w:spacing w:line="360" w:lineRule="auto"/>
        <w:ind w:firstLine="567"/>
        <w:jc w:val="both"/>
        <w:rPr>
          <w:sz w:val="28"/>
          <w:szCs w:val="28"/>
        </w:rPr>
      </w:pPr>
      <w:r w:rsidRPr="002B25FB">
        <w:rPr>
          <w:i/>
          <w:iCs/>
          <w:sz w:val="28"/>
          <w:szCs w:val="28"/>
          <w:lang w:val="uk-UA"/>
        </w:rPr>
        <w:t xml:space="preserve">Уява і креативність. </w:t>
      </w:r>
      <w:r w:rsidRPr="002B25FB">
        <w:rPr>
          <w:sz w:val="28"/>
          <w:szCs w:val="28"/>
          <w:lang w:val="uk-UA"/>
        </w:rPr>
        <w:t xml:space="preserve">Слід зазначити, що на уяву незрячих і </w:t>
      </w:r>
      <w:proofErr w:type="spellStart"/>
      <w:r w:rsidRPr="002B25FB">
        <w:rPr>
          <w:sz w:val="28"/>
          <w:szCs w:val="28"/>
          <w:lang w:val="uk-UA"/>
        </w:rPr>
        <w:t>слабозорих</w:t>
      </w:r>
      <w:proofErr w:type="spellEnd"/>
      <w:r w:rsidRPr="002B25FB">
        <w:rPr>
          <w:sz w:val="28"/>
          <w:szCs w:val="28"/>
          <w:lang w:val="uk-UA"/>
        </w:rPr>
        <w:t xml:space="preserve"> дітей також впливає здатність до запам’ятовування – хороша пам’ять, з одного боку, дозволяє змішувати і поєднувати різні образи, з іншого – це серйозна перешкода для розвиток функціональності (якщо пам'ятаєте, навіщо уявляти?). Формування уяви у дітей з порушенням зору багато в чому залежить від особливостей і відмінностей кожної особистості</w:t>
      </w:r>
      <w:r w:rsidRPr="002B25FB">
        <w:rPr>
          <w:i/>
          <w:iCs/>
          <w:sz w:val="28"/>
          <w:szCs w:val="28"/>
          <w:lang w:val="uk-UA"/>
        </w:rPr>
        <w:t> </w:t>
      </w:r>
      <w:r w:rsidR="00F813F8" w:rsidRPr="00F813F8">
        <w:rPr>
          <w:sz w:val="28"/>
          <w:szCs w:val="28"/>
        </w:rPr>
        <w:t xml:space="preserve"> [</w:t>
      </w:r>
      <w:r w:rsidR="00FF3FDD">
        <w:rPr>
          <w:sz w:val="28"/>
          <w:szCs w:val="28"/>
          <w:lang w:val="uk-UA"/>
        </w:rPr>
        <w:t>1</w:t>
      </w:r>
      <w:r w:rsidR="00770FAC" w:rsidRPr="00770FAC">
        <w:rPr>
          <w:sz w:val="28"/>
          <w:szCs w:val="28"/>
        </w:rPr>
        <w:t>7</w:t>
      </w:r>
      <w:r w:rsidR="00F813F8" w:rsidRPr="00F813F8">
        <w:rPr>
          <w:sz w:val="28"/>
          <w:szCs w:val="28"/>
        </w:rPr>
        <w:t>].</w:t>
      </w:r>
    </w:p>
    <w:p w14:paraId="362B6CA8" w14:textId="4FB69C65" w:rsidR="002B25FB" w:rsidRDefault="002B25FB" w:rsidP="00502108">
      <w:pPr>
        <w:spacing w:line="360" w:lineRule="auto"/>
        <w:ind w:firstLine="567"/>
        <w:jc w:val="both"/>
        <w:rPr>
          <w:sz w:val="28"/>
          <w:szCs w:val="28"/>
          <w:lang w:val="uk-UA"/>
        </w:rPr>
      </w:pPr>
      <w:r w:rsidRPr="002B25FB">
        <w:rPr>
          <w:sz w:val="28"/>
          <w:szCs w:val="28"/>
          <w:lang w:val="uk-UA"/>
        </w:rPr>
        <w:t>Обмежена здатність дітей сприймати навколишні предмети і явища на відстані призводить до недоступності сприйняття багатьох предметів, таких як хмари, зірки, дерева, тварини, птахи тощо. Тому всі ці прогалини в знаннях доведеться заповнювати в навчальній діяльності за допомогою наочних матеріалів (моделей, схем, рельєфів) і моделювання</w:t>
      </w:r>
      <w:r w:rsidR="00722329">
        <w:rPr>
          <w:sz w:val="28"/>
          <w:szCs w:val="28"/>
          <w:lang w:val="uk-UA"/>
        </w:rPr>
        <w:t xml:space="preserve">, </w:t>
      </w:r>
      <w:r w:rsidRPr="002B25FB">
        <w:rPr>
          <w:sz w:val="28"/>
          <w:szCs w:val="28"/>
          <w:lang w:val="uk-UA"/>
        </w:rPr>
        <w:t>детально описувати усно. </w:t>
      </w:r>
    </w:p>
    <w:p w14:paraId="55B62845" w14:textId="716652C8" w:rsidR="00265D6E" w:rsidRDefault="00106272" w:rsidP="00106272">
      <w:pPr>
        <w:spacing w:line="360" w:lineRule="auto"/>
        <w:ind w:firstLine="567"/>
        <w:jc w:val="both"/>
        <w:rPr>
          <w:sz w:val="28"/>
          <w:szCs w:val="28"/>
          <w:lang w:val="uk-UA"/>
        </w:rPr>
      </w:pPr>
      <w:r w:rsidRPr="00106272">
        <w:rPr>
          <w:i/>
          <w:iCs/>
          <w:sz w:val="28"/>
          <w:szCs w:val="28"/>
          <w:lang w:val="uk-UA"/>
        </w:rPr>
        <w:t xml:space="preserve">Особливості пізнавального розвитку дітей з порушенням слуху. Відчуття і сприйняття. </w:t>
      </w:r>
      <w:r w:rsidRPr="00106272">
        <w:rPr>
          <w:sz w:val="28"/>
          <w:szCs w:val="28"/>
          <w:lang w:val="uk-UA"/>
        </w:rPr>
        <w:t xml:space="preserve">Розвиток зорового сприймання глухих і </w:t>
      </w:r>
      <w:proofErr w:type="spellStart"/>
      <w:r w:rsidRPr="00106272">
        <w:rPr>
          <w:sz w:val="28"/>
          <w:szCs w:val="28"/>
          <w:lang w:val="uk-UA"/>
        </w:rPr>
        <w:t>слабочуючих</w:t>
      </w:r>
      <w:proofErr w:type="spellEnd"/>
      <w:r w:rsidRPr="00106272">
        <w:rPr>
          <w:sz w:val="28"/>
          <w:szCs w:val="28"/>
          <w:lang w:val="uk-UA"/>
        </w:rPr>
        <w:t xml:space="preserve"> дітей характеризується надмірною деталізацією, але не завжди цілісністю отриманого зображення. Адже яскравий і незвичайний предмет може надовго привернути мимовільну увагу дитини. Проте, щоб передати складні ознаки образу — його геометричну форму, смислове навантаження, потрібне слово.</w:t>
      </w:r>
      <w:r w:rsidRPr="00106272">
        <w:rPr>
          <w:i/>
          <w:iCs/>
          <w:sz w:val="28"/>
          <w:szCs w:val="28"/>
          <w:lang w:val="uk-UA"/>
        </w:rPr>
        <w:t> </w:t>
      </w:r>
      <w:r w:rsidR="00E340D8" w:rsidRPr="00E340D8">
        <w:rPr>
          <w:sz w:val="28"/>
          <w:szCs w:val="28"/>
          <w:lang w:val="uk-UA"/>
        </w:rPr>
        <w:t xml:space="preserve"> </w:t>
      </w:r>
      <w:r w:rsidR="00265D6E">
        <w:rPr>
          <w:sz w:val="28"/>
          <w:szCs w:val="28"/>
          <w:lang w:val="uk-UA"/>
        </w:rPr>
        <w:t>І т</w:t>
      </w:r>
      <w:r w:rsidRPr="00106272">
        <w:rPr>
          <w:sz w:val="28"/>
          <w:szCs w:val="28"/>
          <w:lang w:val="uk-UA"/>
        </w:rPr>
        <w:t xml:space="preserve">ому у дітей з порушенням слуху </w:t>
      </w:r>
      <w:r w:rsidR="00265D6E">
        <w:rPr>
          <w:sz w:val="28"/>
          <w:szCs w:val="28"/>
          <w:lang w:val="uk-UA"/>
        </w:rPr>
        <w:t>й</w:t>
      </w:r>
      <w:r w:rsidRPr="00106272">
        <w:rPr>
          <w:sz w:val="28"/>
          <w:szCs w:val="28"/>
          <w:lang w:val="uk-UA"/>
        </w:rPr>
        <w:t xml:space="preserve"> недорозвиненням мови внаслідок цього </w:t>
      </w:r>
      <w:r w:rsidRPr="00106272">
        <w:rPr>
          <w:sz w:val="28"/>
          <w:szCs w:val="28"/>
          <w:lang w:val="uk-UA"/>
        </w:rPr>
        <w:lastRenderedPageBreak/>
        <w:t>фундаментального дефекту спостерігається особливість формування складного образу:</w:t>
      </w:r>
      <w:r w:rsidR="00265D6E">
        <w:rPr>
          <w:sz w:val="28"/>
          <w:szCs w:val="28"/>
          <w:lang w:val="uk-UA"/>
        </w:rPr>
        <w:t xml:space="preserve"> </w:t>
      </w:r>
      <w:r w:rsidRPr="00106272">
        <w:rPr>
          <w:sz w:val="28"/>
          <w:szCs w:val="28"/>
          <w:lang w:val="uk-UA"/>
        </w:rPr>
        <w:t xml:space="preserve">діти легко, невимушено виконують тести на впізнавання простих форм, але важко впізнають складні та змістовні зображення (сюжетні образи); незалежно від впливу руху, ракурсу сприйняття - всі ці характеристики зображуваного предмета передаються вербально, що супроводжує пізнавальний процес. Тому </w:t>
      </w:r>
      <w:r w:rsidR="00265D6E">
        <w:rPr>
          <w:sz w:val="28"/>
          <w:szCs w:val="28"/>
          <w:lang w:val="uk-UA"/>
        </w:rPr>
        <w:t xml:space="preserve">дані </w:t>
      </w:r>
      <w:r w:rsidR="000020E8">
        <w:rPr>
          <w:sz w:val="28"/>
          <w:szCs w:val="28"/>
          <w:lang w:val="uk-UA"/>
        </w:rPr>
        <w:t>образи</w:t>
      </w:r>
      <w:r w:rsidRPr="00106272">
        <w:rPr>
          <w:sz w:val="28"/>
          <w:szCs w:val="28"/>
          <w:lang w:val="uk-UA"/>
        </w:rPr>
        <w:t xml:space="preserve"> не можуть утворюватися добровільно за відсутності здатності чути і говорити. </w:t>
      </w:r>
    </w:p>
    <w:p w14:paraId="14BE6634" w14:textId="435BE98C" w:rsidR="000020E8" w:rsidRPr="000020E8" w:rsidRDefault="000020E8" w:rsidP="000020E8">
      <w:pPr>
        <w:spacing w:line="360" w:lineRule="auto"/>
        <w:ind w:firstLine="567"/>
        <w:jc w:val="both"/>
        <w:rPr>
          <w:sz w:val="28"/>
          <w:szCs w:val="28"/>
          <w:lang w:val="uk-UA"/>
        </w:rPr>
      </w:pPr>
      <w:r w:rsidRPr="000020E8">
        <w:rPr>
          <w:i/>
          <w:iCs/>
          <w:sz w:val="28"/>
          <w:szCs w:val="28"/>
          <w:lang w:val="uk-UA"/>
        </w:rPr>
        <w:t xml:space="preserve">Увага. </w:t>
      </w:r>
      <w:r w:rsidRPr="000020E8">
        <w:rPr>
          <w:sz w:val="28"/>
          <w:szCs w:val="28"/>
          <w:lang w:val="uk-UA"/>
        </w:rPr>
        <w:t>Мимовільну увагу дітей привертає будь-який предмет, який потрапляє в поле зору. Особливістю такої уваги є природний компенсаторний механізм - адже для заповнення дефіциту інформації від аналізатора слуху необхідно значно розвинути інші функції:</w:t>
      </w:r>
      <w:r>
        <w:rPr>
          <w:sz w:val="28"/>
          <w:szCs w:val="28"/>
          <w:lang w:val="uk-UA"/>
        </w:rPr>
        <w:t xml:space="preserve"> з</w:t>
      </w:r>
      <w:r w:rsidRPr="000020E8">
        <w:rPr>
          <w:sz w:val="28"/>
          <w:szCs w:val="28"/>
          <w:lang w:val="uk-UA"/>
        </w:rPr>
        <w:t>орове сприйняття і зосередження уваги на всіх предметах, які потрапляють в поле зору</w:t>
      </w:r>
      <w:r w:rsidRPr="000020E8">
        <w:rPr>
          <w:i/>
          <w:iCs/>
          <w:sz w:val="28"/>
          <w:szCs w:val="28"/>
          <w:lang w:val="uk-UA"/>
        </w:rPr>
        <w:t>. </w:t>
      </w:r>
    </w:p>
    <w:p w14:paraId="1EE7F6E4" w14:textId="558E4F4F" w:rsidR="000020E8" w:rsidRDefault="00591E24" w:rsidP="00502108">
      <w:pPr>
        <w:spacing w:line="360" w:lineRule="auto"/>
        <w:ind w:firstLine="567"/>
        <w:jc w:val="both"/>
        <w:rPr>
          <w:i/>
          <w:iCs/>
          <w:sz w:val="28"/>
          <w:szCs w:val="28"/>
          <w:lang w:val="uk-UA"/>
        </w:rPr>
      </w:pPr>
      <w:proofErr w:type="spellStart"/>
      <w:r>
        <w:rPr>
          <w:i/>
          <w:iCs/>
          <w:sz w:val="28"/>
          <w:szCs w:val="28"/>
          <w:lang w:val="uk-UA"/>
        </w:rPr>
        <w:t>Пам</w:t>
      </w:r>
      <w:proofErr w:type="spellEnd"/>
      <w:r w:rsidRPr="00F0767E">
        <w:rPr>
          <w:i/>
          <w:iCs/>
          <w:sz w:val="28"/>
          <w:szCs w:val="28"/>
        </w:rPr>
        <w:t>’</w:t>
      </w:r>
      <w:r>
        <w:rPr>
          <w:i/>
          <w:iCs/>
          <w:sz w:val="28"/>
          <w:szCs w:val="28"/>
          <w:lang w:val="uk-UA"/>
        </w:rPr>
        <w:t>ять</w:t>
      </w:r>
      <w:r w:rsidR="000020E8" w:rsidRPr="000020E8">
        <w:rPr>
          <w:i/>
          <w:iCs/>
          <w:sz w:val="28"/>
          <w:szCs w:val="28"/>
          <w:lang w:val="uk-UA"/>
        </w:rPr>
        <w:t xml:space="preserve">. </w:t>
      </w:r>
      <w:r w:rsidR="000020E8" w:rsidRPr="000020E8">
        <w:rPr>
          <w:sz w:val="28"/>
          <w:szCs w:val="28"/>
          <w:lang w:val="uk-UA"/>
        </w:rPr>
        <w:t>Розвиток пам'яті в цілому досягає стандартного рівня ефективності запам'ятовування, але в той же час має свої особливості. Зорова пам'ять дітей з порушенням слуху ефективніша, ніж вербальна. Ця особливість спостерігається у нормальних дітей до 7 років, у глухих поширюється на старшу вікову групу. Причиною такої особливості розвитку зорової пам'яті є високий ступінь розвитку зорового сприйняття і недоліки в розвитку вербальної пам'яті.</w:t>
      </w:r>
      <w:r w:rsidR="000020E8" w:rsidRPr="000020E8">
        <w:rPr>
          <w:i/>
          <w:iCs/>
          <w:sz w:val="28"/>
          <w:szCs w:val="28"/>
          <w:lang w:val="uk-UA"/>
        </w:rPr>
        <w:t xml:space="preserve">  </w:t>
      </w:r>
    </w:p>
    <w:p w14:paraId="5E0B2251" w14:textId="5B5E6088" w:rsidR="00897C5C" w:rsidRDefault="00897C5C" w:rsidP="00502108">
      <w:pPr>
        <w:spacing w:line="360" w:lineRule="auto"/>
        <w:ind w:firstLine="567"/>
        <w:jc w:val="both"/>
        <w:rPr>
          <w:i/>
          <w:iCs/>
          <w:sz w:val="28"/>
          <w:szCs w:val="28"/>
          <w:lang w:val="uk-UA"/>
        </w:rPr>
      </w:pPr>
      <w:r w:rsidRPr="00897C5C">
        <w:rPr>
          <w:i/>
          <w:iCs/>
          <w:sz w:val="28"/>
          <w:szCs w:val="28"/>
          <w:lang w:val="uk-UA"/>
        </w:rPr>
        <w:t xml:space="preserve">Мислення та інтелект. </w:t>
      </w:r>
      <w:r w:rsidRPr="00897C5C">
        <w:rPr>
          <w:sz w:val="28"/>
          <w:szCs w:val="28"/>
          <w:lang w:val="uk-UA"/>
        </w:rPr>
        <w:t xml:space="preserve">Однією з особливостей розвитку мислення дітей з порушенням слуху є </w:t>
      </w:r>
      <w:r>
        <w:rPr>
          <w:sz w:val="28"/>
          <w:szCs w:val="28"/>
          <w:lang w:val="uk-UA"/>
        </w:rPr>
        <w:t xml:space="preserve">ускладнення </w:t>
      </w:r>
      <w:r w:rsidRPr="00897C5C">
        <w:rPr>
          <w:sz w:val="28"/>
          <w:szCs w:val="28"/>
          <w:lang w:val="uk-UA"/>
        </w:rPr>
        <w:t xml:space="preserve">переходу від наочно-діяльного мислення до наочно-образного. </w:t>
      </w:r>
      <w:r w:rsidR="00AF2AF3">
        <w:rPr>
          <w:sz w:val="28"/>
          <w:szCs w:val="28"/>
          <w:lang w:val="uk-UA"/>
        </w:rPr>
        <w:t>Лише в</w:t>
      </w:r>
      <w:r w:rsidRPr="00897C5C">
        <w:rPr>
          <w:sz w:val="28"/>
          <w:szCs w:val="28"/>
          <w:lang w:val="uk-UA"/>
        </w:rPr>
        <w:t xml:space="preserve"> цей період, </w:t>
      </w:r>
      <w:r w:rsidR="00AF2AF3">
        <w:rPr>
          <w:sz w:val="28"/>
          <w:szCs w:val="28"/>
          <w:lang w:val="uk-UA"/>
        </w:rPr>
        <w:t xml:space="preserve">а саме </w:t>
      </w:r>
      <w:r w:rsidRPr="00897C5C">
        <w:rPr>
          <w:sz w:val="28"/>
          <w:szCs w:val="28"/>
          <w:lang w:val="uk-UA"/>
        </w:rPr>
        <w:t>до 4-5 років, у дітей з порушенням слуху проявляються ознаки, які можна охарактеризувати як розумову відсталість. Це якраз і пов'язано з особливостями мислення.</w:t>
      </w:r>
      <w:r w:rsidRPr="00897C5C">
        <w:rPr>
          <w:i/>
          <w:iCs/>
          <w:sz w:val="28"/>
          <w:szCs w:val="28"/>
          <w:lang w:val="uk-UA"/>
        </w:rPr>
        <w:t xml:space="preserve">  </w:t>
      </w:r>
    </w:p>
    <w:p w14:paraId="6E37FB0F" w14:textId="77777777" w:rsidR="00AF2AF3" w:rsidRDefault="00AF2AF3" w:rsidP="00502108">
      <w:pPr>
        <w:spacing w:line="360" w:lineRule="auto"/>
        <w:ind w:firstLine="567"/>
        <w:jc w:val="both"/>
        <w:rPr>
          <w:sz w:val="28"/>
          <w:szCs w:val="28"/>
          <w:lang w:val="uk-UA"/>
        </w:rPr>
      </w:pPr>
      <w:r w:rsidRPr="00AF2AF3">
        <w:rPr>
          <w:sz w:val="28"/>
          <w:szCs w:val="28"/>
          <w:lang w:val="uk-UA"/>
        </w:rPr>
        <w:t xml:space="preserve">Мимовільне та імпульсивне маніпулювання предметами, або іншими словами, неспецифічні дії дітей завжди супроводжуються словесними відповідями дорослих. Дорослі відзначають (предмет, дію, якості предмета) і узагальнюють результати дії. Насправді, пам'ятаючи про ці реакції дорослого, слова та їх значення, дитина має можливість змінити напрямок своїх </w:t>
      </w:r>
      <w:r w:rsidRPr="00AF2AF3">
        <w:rPr>
          <w:sz w:val="28"/>
          <w:szCs w:val="28"/>
          <w:lang w:val="uk-UA"/>
        </w:rPr>
        <w:lastRenderedPageBreak/>
        <w:t>маніпуляцій, діяти інакше, діяти відповідно до словесних інструкцій дорослого. </w:t>
      </w:r>
    </w:p>
    <w:p w14:paraId="27DE0B1C" w14:textId="26BE8EC5" w:rsidR="00E340D8" w:rsidRPr="00F813F8" w:rsidRDefault="00AB7B5B" w:rsidP="00502108">
      <w:pPr>
        <w:spacing w:line="360" w:lineRule="auto"/>
        <w:ind w:firstLine="567"/>
        <w:jc w:val="both"/>
        <w:rPr>
          <w:sz w:val="28"/>
          <w:szCs w:val="28"/>
        </w:rPr>
      </w:pPr>
      <w:r>
        <w:rPr>
          <w:sz w:val="28"/>
          <w:szCs w:val="28"/>
          <w:lang w:val="uk-UA"/>
        </w:rPr>
        <w:t>Підводячи підсумки</w:t>
      </w:r>
      <w:r w:rsidRPr="00AB7B5B">
        <w:rPr>
          <w:sz w:val="28"/>
          <w:szCs w:val="28"/>
          <w:lang w:val="uk-UA"/>
        </w:rPr>
        <w:t xml:space="preserve"> результат</w:t>
      </w:r>
      <w:r>
        <w:rPr>
          <w:sz w:val="28"/>
          <w:szCs w:val="28"/>
          <w:lang w:val="uk-UA"/>
        </w:rPr>
        <w:t>ам</w:t>
      </w:r>
      <w:r w:rsidRPr="00AB7B5B">
        <w:rPr>
          <w:sz w:val="28"/>
          <w:szCs w:val="28"/>
          <w:lang w:val="uk-UA"/>
        </w:rPr>
        <w:t xml:space="preserve"> дій дитини, дорослі також дають оцінку – «добре, погано, правильно, неправильно тощо», яка служить додатковим регулятором успішності дитини. Відповідно, при нормальному розвитку дитина, яка орієнтується на мовлення дорослого, не тільки збільшує власний словниковий запас, а й починає змінювати свою тематичну діяльність. Поступово дитина, діючи спочатку методом проб і помилок, усуває невдалі і непотрібні спроби своїх маніпуляцій, тим самим скорочуючи час, необхідний для виконання завдання. З іншого боку, слово - і дитяче, і доросле - служить позначенням способу зміни предмета, узагальненням всіх перетворень, які дитина зробила з даним предметом</w:t>
      </w:r>
      <w:r>
        <w:rPr>
          <w:sz w:val="28"/>
          <w:szCs w:val="28"/>
          <w:lang w:val="uk-UA"/>
        </w:rPr>
        <w:t xml:space="preserve"> </w:t>
      </w:r>
      <w:r w:rsidR="00F813F8" w:rsidRPr="00F813F8">
        <w:rPr>
          <w:sz w:val="28"/>
          <w:szCs w:val="28"/>
        </w:rPr>
        <w:t>[</w:t>
      </w:r>
      <w:r w:rsidR="00AD3627">
        <w:rPr>
          <w:sz w:val="28"/>
          <w:szCs w:val="28"/>
          <w:lang w:val="uk-UA"/>
        </w:rPr>
        <w:t>31</w:t>
      </w:r>
      <w:r w:rsidR="00F813F8" w:rsidRPr="00F813F8">
        <w:rPr>
          <w:sz w:val="28"/>
          <w:szCs w:val="28"/>
        </w:rPr>
        <w:t>].</w:t>
      </w:r>
    </w:p>
    <w:p w14:paraId="0D28F88D" w14:textId="4F426E7B" w:rsidR="00E340D8" w:rsidRPr="00F813F8" w:rsidRDefault="00C2284A" w:rsidP="00502108">
      <w:pPr>
        <w:spacing w:line="360" w:lineRule="auto"/>
        <w:ind w:firstLine="567"/>
        <w:jc w:val="both"/>
        <w:rPr>
          <w:sz w:val="28"/>
          <w:szCs w:val="28"/>
        </w:rPr>
      </w:pPr>
      <w:r w:rsidRPr="00C2284A">
        <w:rPr>
          <w:i/>
          <w:iCs/>
          <w:sz w:val="28"/>
          <w:szCs w:val="28"/>
          <w:lang w:val="uk-UA"/>
        </w:rPr>
        <w:t xml:space="preserve">Уява і креативність. </w:t>
      </w:r>
      <w:r>
        <w:rPr>
          <w:sz w:val="28"/>
          <w:szCs w:val="28"/>
          <w:lang w:val="uk-UA"/>
        </w:rPr>
        <w:t>Дітям</w:t>
      </w:r>
      <w:r w:rsidRPr="00C2284A">
        <w:rPr>
          <w:sz w:val="28"/>
          <w:szCs w:val="28"/>
          <w:lang w:val="uk-UA"/>
        </w:rPr>
        <w:t xml:space="preserve"> з порушенням слуху </w:t>
      </w:r>
      <w:r>
        <w:rPr>
          <w:sz w:val="28"/>
          <w:szCs w:val="28"/>
          <w:lang w:val="uk-UA"/>
        </w:rPr>
        <w:t xml:space="preserve">властиві </w:t>
      </w:r>
      <w:r w:rsidRPr="00C2284A">
        <w:rPr>
          <w:sz w:val="28"/>
          <w:szCs w:val="28"/>
          <w:lang w:val="uk-UA"/>
        </w:rPr>
        <w:t xml:space="preserve">особливості уяви зумовлені пізнім формуванням мови дитини, особливо специфічним розвитком значення слів, затримкою розвитку рольових і </w:t>
      </w:r>
      <w:proofErr w:type="spellStart"/>
      <w:r w:rsidRPr="00C2284A">
        <w:rPr>
          <w:sz w:val="28"/>
          <w:szCs w:val="28"/>
          <w:lang w:val="uk-UA"/>
        </w:rPr>
        <w:t>мислительних</w:t>
      </w:r>
      <w:proofErr w:type="spellEnd"/>
      <w:r w:rsidRPr="00C2284A">
        <w:rPr>
          <w:sz w:val="28"/>
          <w:szCs w:val="28"/>
          <w:lang w:val="uk-UA"/>
        </w:rPr>
        <w:t xml:space="preserve"> здібностей. Дослідження Г. </w:t>
      </w:r>
      <w:proofErr w:type="spellStart"/>
      <w:r w:rsidRPr="00C2284A">
        <w:rPr>
          <w:sz w:val="28"/>
          <w:szCs w:val="28"/>
          <w:lang w:val="uk-UA"/>
        </w:rPr>
        <w:t>Вигодського</w:t>
      </w:r>
      <w:proofErr w:type="spellEnd"/>
      <w:r w:rsidRPr="00C2284A">
        <w:rPr>
          <w:sz w:val="28"/>
          <w:szCs w:val="28"/>
          <w:lang w:val="uk-UA"/>
        </w:rPr>
        <w:t xml:space="preserve"> показали, що глухі діти дошкільного віку від предметних ігор, метою яких є відтворення дій з предметами, </w:t>
      </w:r>
      <w:r w:rsidR="008E103E">
        <w:rPr>
          <w:sz w:val="28"/>
          <w:szCs w:val="28"/>
          <w:lang w:val="uk-UA"/>
        </w:rPr>
        <w:t xml:space="preserve">довго </w:t>
      </w:r>
      <w:r w:rsidR="00E40D73">
        <w:rPr>
          <w:sz w:val="28"/>
          <w:szCs w:val="28"/>
          <w:lang w:val="uk-UA"/>
        </w:rPr>
        <w:t xml:space="preserve">не </w:t>
      </w:r>
      <w:proofErr w:type="spellStart"/>
      <w:r w:rsidR="00E40D73">
        <w:rPr>
          <w:sz w:val="28"/>
          <w:szCs w:val="28"/>
          <w:lang w:val="uk-UA"/>
        </w:rPr>
        <w:t>перходять</w:t>
      </w:r>
      <w:proofErr w:type="spellEnd"/>
      <w:r w:rsidR="00E40D73">
        <w:rPr>
          <w:sz w:val="28"/>
          <w:szCs w:val="28"/>
          <w:lang w:val="uk-UA"/>
        </w:rPr>
        <w:t xml:space="preserve"> </w:t>
      </w:r>
      <w:r w:rsidRPr="00C2284A">
        <w:rPr>
          <w:sz w:val="28"/>
          <w:szCs w:val="28"/>
          <w:lang w:val="uk-UA"/>
        </w:rPr>
        <w:t>до сюжетно-рольових ігор</w:t>
      </w:r>
      <w:r w:rsidR="00E40D73">
        <w:rPr>
          <w:sz w:val="28"/>
          <w:szCs w:val="28"/>
          <w:lang w:val="uk-UA"/>
        </w:rPr>
        <w:t xml:space="preserve">, бо цей процес вимагає </w:t>
      </w:r>
      <w:r w:rsidRPr="00C2284A">
        <w:rPr>
          <w:sz w:val="28"/>
          <w:szCs w:val="28"/>
          <w:lang w:val="uk-UA"/>
        </w:rPr>
        <w:t>багато часу</w:t>
      </w:r>
      <w:r w:rsidR="00E40D73">
        <w:rPr>
          <w:sz w:val="28"/>
          <w:szCs w:val="28"/>
          <w:lang w:val="uk-UA"/>
        </w:rPr>
        <w:t xml:space="preserve"> й</w:t>
      </w:r>
      <w:r w:rsidRPr="00C2284A">
        <w:rPr>
          <w:sz w:val="28"/>
          <w:szCs w:val="28"/>
          <w:lang w:val="uk-UA"/>
        </w:rPr>
        <w:t xml:space="preserve"> змушує дитину створювати уявну ігрову ситуацію.  Ці дитячі ігри-розповіді більш одноманітні та стереотипні, ніж ті, що чують діти, схожі на звичайне наслідування. </w:t>
      </w:r>
      <w:r w:rsidRPr="00C2284A">
        <w:rPr>
          <w:i/>
          <w:iCs/>
          <w:sz w:val="28"/>
          <w:szCs w:val="28"/>
          <w:lang w:val="uk-UA"/>
        </w:rPr>
        <w:t xml:space="preserve"> </w:t>
      </w:r>
      <w:r w:rsidR="00910F41" w:rsidRPr="00910F41">
        <w:rPr>
          <w:sz w:val="28"/>
          <w:szCs w:val="28"/>
          <w:lang w:val="uk-UA"/>
        </w:rPr>
        <w:t>[9]</w:t>
      </w:r>
      <w:r w:rsidR="00E340D8" w:rsidRPr="00E340D8">
        <w:rPr>
          <w:sz w:val="28"/>
          <w:szCs w:val="28"/>
          <w:lang w:val="uk-UA"/>
        </w:rPr>
        <w:t xml:space="preserve">. </w:t>
      </w:r>
      <w:r w:rsidR="00A651A0">
        <w:rPr>
          <w:sz w:val="28"/>
          <w:szCs w:val="28"/>
          <w:lang w:val="uk-UA"/>
        </w:rPr>
        <w:t>Отже</w:t>
      </w:r>
      <w:r w:rsidR="00E340D8" w:rsidRPr="00E340D8">
        <w:rPr>
          <w:sz w:val="28"/>
          <w:szCs w:val="28"/>
          <w:lang w:val="uk-UA"/>
        </w:rPr>
        <w:t xml:space="preserve">, вже на ранніх етапах онтогенезу </w:t>
      </w:r>
      <w:proofErr w:type="spellStart"/>
      <w:r w:rsidR="00E340D8" w:rsidRPr="00E340D8">
        <w:rPr>
          <w:sz w:val="28"/>
          <w:szCs w:val="28"/>
          <w:lang w:val="uk-UA"/>
        </w:rPr>
        <w:t>нечуючі</w:t>
      </w:r>
      <w:proofErr w:type="spellEnd"/>
      <w:r w:rsidR="00E340D8" w:rsidRPr="00E340D8">
        <w:rPr>
          <w:sz w:val="28"/>
          <w:szCs w:val="28"/>
          <w:lang w:val="uk-UA"/>
        </w:rPr>
        <w:t xml:space="preserve"> діти починають відставати</w:t>
      </w:r>
      <w:r w:rsidR="00320F20">
        <w:rPr>
          <w:sz w:val="28"/>
          <w:szCs w:val="28"/>
          <w:lang w:val="uk-UA"/>
        </w:rPr>
        <w:t xml:space="preserve"> у розвитку, порівняно з </w:t>
      </w:r>
      <w:proofErr w:type="spellStart"/>
      <w:r w:rsidR="00E340D8" w:rsidRPr="00E340D8">
        <w:rPr>
          <w:sz w:val="28"/>
          <w:szCs w:val="28"/>
          <w:lang w:val="uk-UA"/>
        </w:rPr>
        <w:t>чуючи</w:t>
      </w:r>
      <w:r w:rsidR="00320F20">
        <w:rPr>
          <w:sz w:val="28"/>
          <w:szCs w:val="28"/>
          <w:lang w:val="uk-UA"/>
        </w:rPr>
        <w:t>ми</w:t>
      </w:r>
      <w:proofErr w:type="spellEnd"/>
      <w:r w:rsidR="00E340D8" w:rsidRPr="00E340D8">
        <w:rPr>
          <w:sz w:val="28"/>
          <w:szCs w:val="28"/>
          <w:lang w:val="uk-UA"/>
        </w:rPr>
        <w:t xml:space="preserve"> однолітк</w:t>
      </w:r>
      <w:r w:rsidR="00320F20">
        <w:rPr>
          <w:sz w:val="28"/>
          <w:szCs w:val="28"/>
          <w:lang w:val="uk-UA"/>
        </w:rPr>
        <w:t>ами</w:t>
      </w:r>
      <w:r w:rsidR="00E340D8" w:rsidRPr="00E340D8">
        <w:rPr>
          <w:sz w:val="28"/>
          <w:szCs w:val="28"/>
          <w:lang w:val="uk-UA"/>
        </w:rPr>
        <w:t xml:space="preserve"> у розвитку уяви. </w:t>
      </w:r>
      <w:r w:rsidR="008E103E" w:rsidRPr="008E103E">
        <w:rPr>
          <w:sz w:val="28"/>
          <w:szCs w:val="28"/>
          <w:lang w:val="uk-UA"/>
        </w:rPr>
        <w:t xml:space="preserve">Хоча образ в їх пам'яті більш </w:t>
      </w:r>
      <w:r w:rsidR="008E103E">
        <w:rPr>
          <w:sz w:val="28"/>
          <w:szCs w:val="28"/>
          <w:lang w:val="uk-UA"/>
        </w:rPr>
        <w:t>яскравий</w:t>
      </w:r>
      <w:r w:rsidR="008E103E" w:rsidRPr="008E103E">
        <w:rPr>
          <w:sz w:val="28"/>
          <w:szCs w:val="28"/>
          <w:lang w:val="uk-UA"/>
        </w:rPr>
        <w:t xml:space="preserve"> і живий, </w:t>
      </w:r>
      <w:r w:rsidR="008E103E">
        <w:rPr>
          <w:sz w:val="28"/>
          <w:szCs w:val="28"/>
          <w:lang w:val="uk-UA"/>
        </w:rPr>
        <w:t xml:space="preserve">та все ж </w:t>
      </w:r>
      <w:r w:rsidR="008E103E" w:rsidRPr="008E103E">
        <w:rPr>
          <w:sz w:val="28"/>
          <w:szCs w:val="28"/>
          <w:lang w:val="uk-UA"/>
        </w:rPr>
        <w:t>загальмованість концептуального мислення не дозволяє їм відійти від конкретного значення слів в їх уяві і творчості. Це уповільнює як словесну репрезентацію образів, так і формування нових образів. </w:t>
      </w:r>
    </w:p>
    <w:p w14:paraId="44D30C05" w14:textId="11CAA7C9" w:rsidR="008E103E" w:rsidRPr="008E103E" w:rsidRDefault="008E103E" w:rsidP="00502108">
      <w:pPr>
        <w:spacing w:line="360" w:lineRule="auto"/>
        <w:ind w:firstLine="567"/>
        <w:jc w:val="both"/>
        <w:rPr>
          <w:sz w:val="28"/>
          <w:szCs w:val="28"/>
          <w:lang w:val="uk-UA"/>
        </w:rPr>
      </w:pPr>
      <w:r w:rsidRPr="008E103E">
        <w:rPr>
          <w:i/>
          <w:iCs/>
          <w:sz w:val="28"/>
          <w:szCs w:val="28"/>
          <w:lang w:val="uk-UA"/>
        </w:rPr>
        <w:t xml:space="preserve">Особливості пізнавального розвитку дітей із затримкою психічного розвитку. </w:t>
      </w:r>
      <w:r w:rsidRPr="008E103E">
        <w:rPr>
          <w:sz w:val="28"/>
          <w:szCs w:val="28"/>
          <w:lang w:val="uk-UA"/>
        </w:rPr>
        <w:t xml:space="preserve">Для дітей молодшого шкільного віку з порушенням інтелекту характерна нерозвиненість пізнавальних інтересів, внаслідок чого вони </w:t>
      </w:r>
      <w:r w:rsidRPr="008E103E">
        <w:rPr>
          <w:sz w:val="28"/>
          <w:szCs w:val="28"/>
          <w:lang w:val="uk-UA"/>
        </w:rPr>
        <w:lastRenderedPageBreak/>
        <w:t>відчувають потребу в знаннях меншою мірою, ніж їхні однолітки</w:t>
      </w:r>
      <w:r w:rsidR="003C5642">
        <w:rPr>
          <w:sz w:val="28"/>
          <w:szCs w:val="28"/>
          <w:lang w:val="uk-UA"/>
        </w:rPr>
        <w:t xml:space="preserve"> </w:t>
      </w:r>
      <w:proofErr w:type="spellStart"/>
      <w:r w:rsidRPr="008E103E">
        <w:rPr>
          <w:sz w:val="28"/>
          <w:szCs w:val="28"/>
          <w:lang w:val="uk-UA"/>
        </w:rPr>
        <w:t>норм</w:t>
      </w:r>
      <w:r w:rsidR="003C5642">
        <w:rPr>
          <w:sz w:val="28"/>
          <w:szCs w:val="28"/>
          <w:lang w:val="uk-UA"/>
        </w:rPr>
        <w:t>отипової</w:t>
      </w:r>
      <w:proofErr w:type="spellEnd"/>
      <w:r w:rsidRPr="008E103E">
        <w:rPr>
          <w:sz w:val="28"/>
          <w:szCs w:val="28"/>
          <w:lang w:val="uk-UA"/>
        </w:rPr>
        <w:t xml:space="preserve"> віков</w:t>
      </w:r>
      <w:r w:rsidR="003C5642">
        <w:rPr>
          <w:sz w:val="28"/>
          <w:szCs w:val="28"/>
          <w:lang w:val="uk-UA"/>
        </w:rPr>
        <w:t>ої</w:t>
      </w:r>
      <w:r w:rsidRPr="008E103E">
        <w:rPr>
          <w:sz w:val="28"/>
          <w:szCs w:val="28"/>
          <w:lang w:val="uk-UA"/>
        </w:rPr>
        <w:t xml:space="preserve"> груп</w:t>
      </w:r>
      <w:r w:rsidR="003C5642">
        <w:rPr>
          <w:sz w:val="28"/>
          <w:szCs w:val="28"/>
          <w:lang w:val="uk-UA"/>
        </w:rPr>
        <w:t>и</w:t>
      </w:r>
      <w:r w:rsidRPr="008E103E">
        <w:rPr>
          <w:sz w:val="28"/>
          <w:szCs w:val="28"/>
          <w:lang w:val="uk-UA"/>
        </w:rPr>
        <w:t>. Вони мають елемент затримки на всіх етапах пізнавальн</w:t>
      </w:r>
      <w:r w:rsidR="003C5642">
        <w:rPr>
          <w:sz w:val="28"/>
          <w:szCs w:val="28"/>
          <w:lang w:val="uk-UA"/>
        </w:rPr>
        <w:t>их</w:t>
      </w:r>
      <w:r w:rsidRPr="008E103E">
        <w:rPr>
          <w:sz w:val="28"/>
          <w:szCs w:val="28"/>
          <w:lang w:val="uk-UA"/>
        </w:rPr>
        <w:t xml:space="preserve"> процес</w:t>
      </w:r>
      <w:r w:rsidR="003C5642">
        <w:rPr>
          <w:sz w:val="28"/>
          <w:szCs w:val="28"/>
          <w:lang w:val="uk-UA"/>
        </w:rPr>
        <w:t>ів</w:t>
      </w:r>
      <w:r w:rsidRPr="008E103E">
        <w:rPr>
          <w:sz w:val="28"/>
          <w:szCs w:val="28"/>
          <w:lang w:val="uk-UA"/>
        </w:rPr>
        <w:t xml:space="preserve">. В результаті ці діти отримують неповні, а </w:t>
      </w:r>
      <w:r w:rsidR="003C5642">
        <w:rPr>
          <w:sz w:val="28"/>
          <w:szCs w:val="28"/>
          <w:lang w:val="uk-UA"/>
        </w:rPr>
        <w:t>іноді</w:t>
      </w:r>
      <w:r w:rsidRPr="008E103E">
        <w:rPr>
          <w:sz w:val="28"/>
          <w:szCs w:val="28"/>
          <w:lang w:val="uk-UA"/>
        </w:rPr>
        <w:t xml:space="preserve"> і спотворені уявлення про навколишній світ. </w:t>
      </w:r>
    </w:p>
    <w:p w14:paraId="435B264A" w14:textId="18AA3E4F" w:rsidR="0016380F" w:rsidRDefault="0016380F" w:rsidP="00502108">
      <w:pPr>
        <w:spacing w:line="360" w:lineRule="auto"/>
        <w:ind w:firstLine="567"/>
        <w:jc w:val="both"/>
        <w:rPr>
          <w:i/>
          <w:iCs/>
          <w:sz w:val="28"/>
          <w:szCs w:val="28"/>
          <w:lang w:val="uk-UA"/>
        </w:rPr>
      </w:pPr>
      <w:r w:rsidRPr="0016380F">
        <w:rPr>
          <w:i/>
          <w:iCs/>
          <w:sz w:val="28"/>
          <w:szCs w:val="28"/>
          <w:lang w:val="uk-UA"/>
        </w:rPr>
        <w:t xml:space="preserve">Відчуття і сприйняття. </w:t>
      </w:r>
      <w:r w:rsidRPr="0016380F">
        <w:rPr>
          <w:sz w:val="28"/>
          <w:szCs w:val="28"/>
          <w:lang w:val="uk-UA"/>
        </w:rPr>
        <w:t xml:space="preserve">Дітям з </w:t>
      </w:r>
      <w:r>
        <w:rPr>
          <w:sz w:val="28"/>
          <w:szCs w:val="28"/>
          <w:lang w:val="uk-UA"/>
        </w:rPr>
        <w:t xml:space="preserve">порушеннями інтелектуального розвитку легкого ступеня </w:t>
      </w:r>
      <w:r w:rsidRPr="0016380F">
        <w:rPr>
          <w:sz w:val="28"/>
          <w:szCs w:val="28"/>
          <w:lang w:val="uk-UA"/>
        </w:rPr>
        <w:t xml:space="preserve">потрібно більше часу для сприйняття і засвоєння матеріалу, тому </w:t>
      </w:r>
      <w:r>
        <w:rPr>
          <w:sz w:val="28"/>
          <w:szCs w:val="28"/>
          <w:lang w:val="uk-UA"/>
        </w:rPr>
        <w:t xml:space="preserve">їм </w:t>
      </w:r>
      <w:r w:rsidRPr="0016380F">
        <w:rPr>
          <w:sz w:val="28"/>
          <w:szCs w:val="28"/>
          <w:lang w:val="uk-UA"/>
        </w:rPr>
        <w:t>важко виділити основні частини і розрізнити внутрішні зв'язки між частинами.</w:t>
      </w:r>
      <w:r w:rsidRPr="0016380F">
        <w:rPr>
          <w:i/>
          <w:iCs/>
          <w:sz w:val="28"/>
          <w:szCs w:val="28"/>
          <w:lang w:val="uk-UA"/>
        </w:rPr>
        <w:t> </w:t>
      </w:r>
    </w:p>
    <w:p w14:paraId="38B14841" w14:textId="0D5B9DDE" w:rsidR="0019363B" w:rsidRDefault="0019363B" w:rsidP="00502108">
      <w:pPr>
        <w:spacing w:line="360" w:lineRule="auto"/>
        <w:ind w:firstLine="567"/>
        <w:jc w:val="both"/>
        <w:rPr>
          <w:sz w:val="28"/>
          <w:szCs w:val="28"/>
          <w:lang w:val="uk-UA"/>
        </w:rPr>
      </w:pPr>
      <w:r w:rsidRPr="0019363B">
        <w:rPr>
          <w:sz w:val="28"/>
          <w:szCs w:val="28"/>
          <w:lang w:val="uk-UA"/>
        </w:rPr>
        <w:t xml:space="preserve">При </w:t>
      </w:r>
      <w:r>
        <w:rPr>
          <w:sz w:val="28"/>
          <w:szCs w:val="28"/>
          <w:lang w:val="uk-UA"/>
        </w:rPr>
        <w:t>зустрічі з людьми діти</w:t>
      </w:r>
      <w:r w:rsidR="000D6DBF" w:rsidRPr="000D6DBF">
        <w:rPr>
          <w:sz w:val="28"/>
          <w:szCs w:val="28"/>
          <w:lang w:val="uk-UA"/>
        </w:rPr>
        <w:t xml:space="preserve"> </w:t>
      </w:r>
      <w:r w:rsidR="000D6DBF" w:rsidRPr="0016380F">
        <w:rPr>
          <w:sz w:val="28"/>
          <w:szCs w:val="28"/>
          <w:lang w:val="uk-UA"/>
        </w:rPr>
        <w:t xml:space="preserve">з </w:t>
      </w:r>
      <w:r w:rsidR="000D6DBF">
        <w:rPr>
          <w:sz w:val="28"/>
          <w:szCs w:val="28"/>
          <w:lang w:val="uk-UA"/>
        </w:rPr>
        <w:t xml:space="preserve">порушеннями інтелектуального розвитку легкого ступеня </w:t>
      </w:r>
      <w:r w:rsidRPr="0019363B">
        <w:rPr>
          <w:sz w:val="28"/>
          <w:szCs w:val="28"/>
          <w:lang w:val="uk-UA"/>
        </w:rPr>
        <w:t xml:space="preserve"> розрізняють знайомих і незнайомих</w:t>
      </w:r>
      <w:r>
        <w:rPr>
          <w:sz w:val="28"/>
          <w:szCs w:val="28"/>
          <w:lang w:val="uk-UA"/>
        </w:rPr>
        <w:t xml:space="preserve"> людей</w:t>
      </w:r>
      <w:r w:rsidRPr="0019363B">
        <w:rPr>
          <w:sz w:val="28"/>
          <w:szCs w:val="28"/>
          <w:lang w:val="uk-UA"/>
        </w:rPr>
        <w:t xml:space="preserve">. Здатність сприймати знайомі предмети </w:t>
      </w:r>
      <w:r>
        <w:rPr>
          <w:sz w:val="28"/>
          <w:szCs w:val="28"/>
          <w:lang w:val="uk-UA"/>
        </w:rPr>
        <w:t>та</w:t>
      </w:r>
      <w:r w:rsidRPr="0019363B">
        <w:rPr>
          <w:sz w:val="28"/>
          <w:szCs w:val="28"/>
          <w:lang w:val="uk-UA"/>
        </w:rPr>
        <w:t xml:space="preserve"> </w:t>
      </w:r>
      <w:r>
        <w:rPr>
          <w:sz w:val="28"/>
          <w:szCs w:val="28"/>
          <w:lang w:val="uk-UA"/>
        </w:rPr>
        <w:t>об</w:t>
      </w:r>
      <w:r w:rsidRPr="0019363B">
        <w:rPr>
          <w:sz w:val="28"/>
          <w:szCs w:val="28"/>
          <w:lang w:val="uk-UA"/>
        </w:rPr>
        <w:t>’</w:t>
      </w:r>
      <w:r>
        <w:rPr>
          <w:sz w:val="28"/>
          <w:szCs w:val="28"/>
          <w:lang w:val="uk-UA"/>
        </w:rPr>
        <w:t>єкти</w:t>
      </w:r>
      <w:r w:rsidRPr="0019363B">
        <w:rPr>
          <w:sz w:val="28"/>
          <w:szCs w:val="28"/>
          <w:lang w:val="uk-UA"/>
        </w:rPr>
        <w:t xml:space="preserve">. </w:t>
      </w:r>
      <w:r>
        <w:rPr>
          <w:sz w:val="28"/>
          <w:szCs w:val="28"/>
          <w:lang w:val="uk-UA"/>
        </w:rPr>
        <w:t>В</w:t>
      </w:r>
      <w:r w:rsidRPr="0019363B">
        <w:rPr>
          <w:sz w:val="28"/>
          <w:szCs w:val="28"/>
          <w:lang w:val="uk-UA"/>
        </w:rPr>
        <w:t xml:space="preserve">пізнають власний образ. Їм важко розрізняти схожі зорові, слухові, тактильні та нюхові стимули. </w:t>
      </w:r>
      <w:r w:rsidR="000D6DBF">
        <w:rPr>
          <w:sz w:val="28"/>
          <w:szCs w:val="28"/>
          <w:lang w:val="uk-UA"/>
        </w:rPr>
        <w:t>В</w:t>
      </w:r>
      <w:r w:rsidRPr="0019363B">
        <w:rPr>
          <w:sz w:val="28"/>
          <w:szCs w:val="28"/>
          <w:lang w:val="uk-UA"/>
        </w:rPr>
        <w:t>ажко словесно познача</w:t>
      </w:r>
      <w:r w:rsidR="000D6DBF">
        <w:rPr>
          <w:sz w:val="28"/>
          <w:szCs w:val="28"/>
          <w:lang w:val="uk-UA"/>
        </w:rPr>
        <w:t>ють</w:t>
      </w:r>
      <w:r w:rsidRPr="0019363B">
        <w:rPr>
          <w:sz w:val="28"/>
          <w:szCs w:val="28"/>
          <w:lang w:val="uk-UA"/>
        </w:rPr>
        <w:t xml:space="preserve"> основні ознаки предметів, але мож</w:t>
      </w:r>
      <w:r w:rsidR="000D6DBF">
        <w:rPr>
          <w:sz w:val="28"/>
          <w:szCs w:val="28"/>
          <w:lang w:val="uk-UA"/>
        </w:rPr>
        <w:t>уть</w:t>
      </w:r>
      <w:r w:rsidRPr="0019363B">
        <w:rPr>
          <w:sz w:val="28"/>
          <w:szCs w:val="28"/>
          <w:lang w:val="uk-UA"/>
        </w:rPr>
        <w:t xml:space="preserve"> згрупувати їх за формою, розміром, кольором. </w:t>
      </w:r>
    </w:p>
    <w:p w14:paraId="60598259" w14:textId="64EA8CC9" w:rsidR="000D6DBF" w:rsidRDefault="000D6DBF" w:rsidP="00502108">
      <w:pPr>
        <w:spacing w:line="360" w:lineRule="auto"/>
        <w:ind w:firstLine="567"/>
        <w:jc w:val="both"/>
        <w:rPr>
          <w:sz w:val="28"/>
          <w:szCs w:val="28"/>
          <w:lang w:val="uk-UA"/>
        </w:rPr>
      </w:pPr>
      <w:r w:rsidRPr="000D6DBF">
        <w:rPr>
          <w:sz w:val="28"/>
          <w:szCs w:val="28"/>
          <w:lang w:val="uk-UA"/>
        </w:rPr>
        <w:t>Діти з помірною інтелектуальною недостатністю значно пізніше своїх однолітків, що нормально розвиваються, починають розрізняти кольори і геометричні фігури, відтінки кольорів і візерунків.</w:t>
      </w:r>
      <w:r>
        <w:rPr>
          <w:sz w:val="28"/>
          <w:szCs w:val="28"/>
          <w:lang w:val="uk-UA"/>
        </w:rPr>
        <w:t xml:space="preserve"> </w:t>
      </w:r>
      <w:r w:rsidRPr="000D6DBF">
        <w:rPr>
          <w:sz w:val="28"/>
          <w:szCs w:val="28"/>
          <w:lang w:val="uk-UA"/>
        </w:rPr>
        <w:t>Особливі труднощі для дітей становлять складні форми (овал, трапеція, неправильний трикутник і т. д.). </w:t>
      </w:r>
    </w:p>
    <w:p w14:paraId="634B4156" w14:textId="5DADFCB8" w:rsidR="000F1295" w:rsidRPr="000F1295" w:rsidRDefault="000F1295" w:rsidP="000F1295">
      <w:pPr>
        <w:spacing w:line="360" w:lineRule="auto"/>
        <w:ind w:firstLine="567"/>
        <w:jc w:val="both"/>
        <w:rPr>
          <w:sz w:val="28"/>
          <w:szCs w:val="28"/>
          <w:lang w:val="uk-UA"/>
        </w:rPr>
      </w:pPr>
      <w:r w:rsidRPr="000F1295">
        <w:rPr>
          <w:i/>
          <w:iCs/>
          <w:sz w:val="28"/>
          <w:szCs w:val="28"/>
          <w:lang w:val="uk-UA"/>
        </w:rPr>
        <w:t xml:space="preserve">Увага. </w:t>
      </w:r>
      <w:r w:rsidRPr="000F1295">
        <w:rPr>
          <w:sz w:val="28"/>
          <w:szCs w:val="28"/>
          <w:lang w:val="uk-UA"/>
        </w:rPr>
        <w:t>Порушення інтелектуального розвитку сильно впливає на розвиток мимовільної уваги, особливо це виражається в недорозвиненості його довільної сторони.</w:t>
      </w:r>
    </w:p>
    <w:p w14:paraId="41F49A7F" w14:textId="7611C3A0" w:rsidR="000F1295" w:rsidRDefault="000F1295" w:rsidP="000F1295">
      <w:pPr>
        <w:spacing w:line="360" w:lineRule="auto"/>
        <w:ind w:firstLine="567"/>
        <w:jc w:val="both"/>
        <w:rPr>
          <w:i/>
          <w:iCs/>
          <w:sz w:val="28"/>
          <w:szCs w:val="28"/>
          <w:lang w:val="uk-UA"/>
        </w:rPr>
      </w:pPr>
      <w:r w:rsidRPr="000F1295">
        <w:rPr>
          <w:sz w:val="28"/>
          <w:szCs w:val="28"/>
          <w:lang w:val="uk-UA"/>
        </w:rPr>
        <w:t xml:space="preserve">Це пов'язано зі слабкістю впливу і бажанням долати труднощі, які діти цього типу не намагаються </w:t>
      </w:r>
      <w:r>
        <w:rPr>
          <w:sz w:val="28"/>
          <w:szCs w:val="28"/>
          <w:lang w:val="uk-UA"/>
        </w:rPr>
        <w:t>зробити</w:t>
      </w:r>
      <w:r w:rsidRPr="000F1295">
        <w:rPr>
          <w:sz w:val="28"/>
          <w:szCs w:val="28"/>
          <w:lang w:val="uk-UA"/>
        </w:rPr>
        <w:t xml:space="preserve">. Розвиток довільної уваги у дітей </w:t>
      </w:r>
      <w:r w:rsidRPr="0016380F">
        <w:rPr>
          <w:sz w:val="28"/>
          <w:szCs w:val="28"/>
          <w:lang w:val="uk-UA"/>
        </w:rPr>
        <w:t xml:space="preserve">з </w:t>
      </w:r>
      <w:r>
        <w:rPr>
          <w:sz w:val="28"/>
          <w:szCs w:val="28"/>
          <w:lang w:val="uk-UA"/>
        </w:rPr>
        <w:t>порушеннями інтелектуального</w:t>
      </w:r>
      <w:r w:rsidR="003A4B4A">
        <w:rPr>
          <w:sz w:val="28"/>
          <w:szCs w:val="28"/>
          <w:lang w:val="uk-UA"/>
        </w:rPr>
        <w:t xml:space="preserve"> </w:t>
      </w:r>
      <w:r>
        <w:rPr>
          <w:sz w:val="28"/>
          <w:szCs w:val="28"/>
          <w:lang w:val="uk-UA"/>
        </w:rPr>
        <w:t>розвитку легкого ступеня</w:t>
      </w:r>
      <w:r w:rsidRPr="000F1295">
        <w:rPr>
          <w:sz w:val="28"/>
          <w:szCs w:val="28"/>
          <w:lang w:val="uk-UA"/>
        </w:rPr>
        <w:t xml:space="preserve"> обмежений - відсутні опосередковуючі механізми регуляції поведінки, діяльності.</w:t>
      </w:r>
      <w:r w:rsidRPr="000F1295">
        <w:rPr>
          <w:i/>
          <w:iCs/>
          <w:sz w:val="28"/>
          <w:szCs w:val="28"/>
          <w:lang w:val="uk-UA"/>
        </w:rPr>
        <w:t xml:space="preserve">  </w:t>
      </w:r>
    </w:p>
    <w:p w14:paraId="203417F1" w14:textId="77777777" w:rsidR="003A4B4A" w:rsidRDefault="003A4B4A" w:rsidP="003A4B4A">
      <w:pPr>
        <w:spacing w:line="360" w:lineRule="auto"/>
        <w:ind w:firstLine="567"/>
        <w:jc w:val="both"/>
        <w:rPr>
          <w:sz w:val="28"/>
          <w:szCs w:val="28"/>
          <w:lang w:val="uk-UA"/>
        </w:rPr>
      </w:pPr>
      <w:r w:rsidRPr="003A4B4A">
        <w:rPr>
          <w:sz w:val="28"/>
          <w:szCs w:val="28"/>
          <w:lang w:val="uk-UA"/>
        </w:rPr>
        <w:t>Увага швидко виснажується:</w:t>
      </w:r>
      <w:r>
        <w:rPr>
          <w:sz w:val="28"/>
          <w:szCs w:val="28"/>
          <w:lang w:val="uk-UA"/>
        </w:rPr>
        <w:t xml:space="preserve"> д</w:t>
      </w:r>
      <w:r w:rsidRPr="003A4B4A">
        <w:rPr>
          <w:sz w:val="28"/>
          <w:szCs w:val="28"/>
          <w:lang w:val="uk-UA"/>
        </w:rPr>
        <w:t xml:space="preserve">іти </w:t>
      </w:r>
      <w:r>
        <w:rPr>
          <w:sz w:val="28"/>
          <w:szCs w:val="28"/>
          <w:lang w:val="uk-UA"/>
        </w:rPr>
        <w:t xml:space="preserve">дуже </w:t>
      </w:r>
      <w:r w:rsidRPr="003A4B4A">
        <w:rPr>
          <w:sz w:val="28"/>
          <w:szCs w:val="28"/>
          <w:lang w:val="uk-UA"/>
        </w:rPr>
        <w:t xml:space="preserve">швидко втомлюються від </w:t>
      </w:r>
      <w:r>
        <w:rPr>
          <w:sz w:val="28"/>
          <w:szCs w:val="28"/>
          <w:lang w:val="uk-UA"/>
        </w:rPr>
        <w:t>спроб</w:t>
      </w:r>
      <w:r w:rsidRPr="003A4B4A">
        <w:rPr>
          <w:sz w:val="28"/>
          <w:szCs w:val="28"/>
          <w:lang w:val="uk-UA"/>
        </w:rPr>
        <w:t xml:space="preserve"> зосередити увагу, їм </w:t>
      </w:r>
      <w:r>
        <w:rPr>
          <w:sz w:val="28"/>
          <w:szCs w:val="28"/>
          <w:lang w:val="uk-UA"/>
        </w:rPr>
        <w:t>необхідний</w:t>
      </w:r>
      <w:r w:rsidRPr="003A4B4A">
        <w:rPr>
          <w:sz w:val="28"/>
          <w:szCs w:val="28"/>
          <w:lang w:val="uk-UA"/>
        </w:rPr>
        <w:t xml:space="preserve"> порівняно тривалий час, щоб відновитися від неоптимальної розумової діяльності. При високому ступені стомлюваності </w:t>
      </w:r>
      <w:r w:rsidRPr="003A4B4A">
        <w:rPr>
          <w:sz w:val="28"/>
          <w:szCs w:val="28"/>
          <w:lang w:val="uk-UA"/>
        </w:rPr>
        <w:lastRenderedPageBreak/>
        <w:t>уваги запам'ятовувати інструкції протягом тривалого часу для досягнення довільних цілей неможливо. </w:t>
      </w:r>
    </w:p>
    <w:p w14:paraId="454A6FE6" w14:textId="3B215904" w:rsidR="008C6293" w:rsidRPr="008C6293" w:rsidRDefault="00155B38" w:rsidP="00502108">
      <w:pPr>
        <w:spacing w:line="360" w:lineRule="auto"/>
        <w:ind w:firstLine="567"/>
        <w:jc w:val="both"/>
        <w:rPr>
          <w:sz w:val="28"/>
          <w:szCs w:val="28"/>
          <w:lang w:val="uk-UA"/>
        </w:rPr>
      </w:pPr>
      <w:r>
        <w:rPr>
          <w:i/>
          <w:iCs/>
          <w:sz w:val="28"/>
          <w:szCs w:val="28"/>
          <w:lang w:val="uk-UA"/>
        </w:rPr>
        <w:t>П</w:t>
      </w:r>
      <w:r w:rsidR="008C6293" w:rsidRPr="008C6293">
        <w:rPr>
          <w:i/>
          <w:iCs/>
          <w:sz w:val="28"/>
          <w:szCs w:val="28"/>
          <w:lang w:val="uk-UA"/>
        </w:rPr>
        <w:t>ам'ят</w:t>
      </w:r>
      <w:r>
        <w:rPr>
          <w:i/>
          <w:iCs/>
          <w:sz w:val="28"/>
          <w:szCs w:val="28"/>
          <w:lang w:val="uk-UA"/>
        </w:rPr>
        <w:t>ь</w:t>
      </w:r>
      <w:r w:rsidR="008C6293" w:rsidRPr="008C6293">
        <w:rPr>
          <w:i/>
          <w:iCs/>
          <w:sz w:val="28"/>
          <w:szCs w:val="28"/>
          <w:lang w:val="uk-UA"/>
        </w:rPr>
        <w:t xml:space="preserve">. </w:t>
      </w:r>
      <w:r w:rsidR="008C6293" w:rsidRPr="008C6293">
        <w:rPr>
          <w:sz w:val="28"/>
          <w:szCs w:val="28"/>
          <w:lang w:val="uk-UA"/>
        </w:rPr>
        <w:t>Основн</w:t>
      </w:r>
      <w:r w:rsidR="008C6293">
        <w:rPr>
          <w:sz w:val="28"/>
          <w:szCs w:val="28"/>
          <w:lang w:val="uk-UA"/>
        </w:rPr>
        <w:t>ими</w:t>
      </w:r>
      <w:r w:rsidR="008C6293" w:rsidRPr="008C6293">
        <w:rPr>
          <w:sz w:val="28"/>
          <w:szCs w:val="28"/>
          <w:lang w:val="uk-UA"/>
        </w:rPr>
        <w:t xml:space="preserve"> процес</w:t>
      </w:r>
      <w:r w:rsidR="008C6293">
        <w:rPr>
          <w:sz w:val="28"/>
          <w:szCs w:val="28"/>
          <w:lang w:val="uk-UA"/>
        </w:rPr>
        <w:t>ами</w:t>
      </w:r>
      <w:r w:rsidR="008C6293" w:rsidRPr="008C6293">
        <w:rPr>
          <w:sz w:val="28"/>
          <w:szCs w:val="28"/>
          <w:lang w:val="uk-UA"/>
        </w:rPr>
        <w:t xml:space="preserve"> пам'яті </w:t>
      </w:r>
      <w:r w:rsidR="008C6293">
        <w:rPr>
          <w:sz w:val="28"/>
          <w:szCs w:val="28"/>
          <w:lang w:val="uk-UA"/>
        </w:rPr>
        <w:t>є</w:t>
      </w:r>
      <w:r w:rsidR="008C6293" w:rsidRPr="008C6293">
        <w:rPr>
          <w:sz w:val="28"/>
          <w:szCs w:val="28"/>
          <w:lang w:val="uk-UA"/>
        </w:rPr>
        <w:t xml:space="preserve"> запам'ятовування, збереження, відтворення - у дітей з інтелектуальною недостатністю мають свої особливості, оскільки формуються в аномальних умовах розвитку. В результаті порушується довільне і мимовільне запам'ятовування. Самостійне використання мнемотехнічних прийомів неможливе без допомоги дорослих. Операції узагальнення можна виконувати лише на самому базовому рівні. Образи складних об'єктів сильно засвоюються, а іноді й визначаються, що призводить до спрощення знань у свідомості. А на етапі запам’ятовування та відтворення запропонованого матеріалу їм потрібні різноманітні наочні, звукові, тактильні та інші засоби. </w:t>
      </w:r>
    </w:p>
    <w:p w14:paraId="598ECF16" w14:textId="6786F095" w:rsidR="007039DA" w:rsidRDefault="007039DA" w:rsidP="00502108">
      <w:pPr>
        <w:spacing w:line="360" w:lineRule="auto"/>
        <w:ind w:firstLine="567"/>
        <w:jc w:val="both"/>
        <w:rPr>
          <w:sz w:val="28"/>
          <w:szCs w:val="28"/>
          <w:lang w:val="uk-UA"/>
        </w:rPr>
      </w:pPr>
      <w:r w:rsidRPr="007039DA">
        <w:rPr>
          <w:sz w:val="28"/>
          <w:szCs w:val="28"/>
          <w:lang w:val="uk-UA"/>
        </w:rPr>
        <w:t xml:space="preserve">Діти із </w:t>
      </w:r>
      <w:bookmarkStart w:id="7" w:name="_Hlk129127411"/>
      <w:r>
        <w:rPr>
          <w:sz w:val="28"/>
          <w:szCs w:val="28"/>
          <w:lang w:val="uk-UA"/>
        </w:rPr>
        <w:t>порушенням інтелектуального</w:t>
      </w:r>
      <w:r w:rsidRPr="007039DA">
        <w:rPr>
          <w:sz w:val="28"/>
          <w:szCs w:val="28"/>
          <w:lang w:val="uk-UA"/>
        </w:rPr>
        <w:t xml:space="preserve"> розвитку </w:t>
      </w:r>
      <w:bookmarkEnd w:id="7"/>
      <w:r w:rsidRPr="007039DA">
        <w:rPr>
          <w:sz w:val="28"/>
          <w:szCs w:val="28"/>
          <w:lang w:val="uk-UA"/>
        </w:rPr>
        <w:t>краще запам'ятовують зовнішні і випадкові сигнали, а внутрішні логічні зв'язки встановлюються і запам'ятовуються з великим зусиллям. У дітей цієї категорії елементи д</w:t>
      </w:r>
      <w:r w:rsidR="00CD3A9F">
        <w:rPr>
          <w:sz w:val="28"/>
          <w:szCs w:val="28"/>
          <w:lang w:val="uk-UA"/>
        </w:rPr>
        <w:t>овільної</w:t>
      </w:r>
      <w:r w:rsidRPr="007039DA">
        <w:rPr>
          <w:sz w:val="28"/>
          <w:szCs w:val="28"/>
          <w:lang w:val="uk-UA"/>
        </w:rPr>
        <w:t xml:space="preserve"> пам'яті формуються пізніше, ніж у нормальних дітей. </w:t>
      </w:r>
    </w:p>
    <w:p w14:paraId="64BC8287" w14:textId="212CC323" w:rsidR="00CD3A9F" w:rsidRPr="00CD3A9F" w:rsidRDefault="00CD3A9F" w:rsidP="00CD3A9F">
      <w:pPr>
        <w:spacing w:line="360" w:lineRule="auto"/>
        <w:ind w:firstLine="567"/>
        <w:jc w:val="both"/>
        <w:rPr>
          <w:sz w:val="28"/>
          <w:szCs w:val="28"/>
          <w:lang w:val="uk-UA"/>
        </w:rPr>
      </w:pPr>
      <w:r w:rsidRPr="00CD3A9F">
        <w:rPr>
          <w:i/>
          <w:iCs/>
          <w:sz w:val="28"/>
          <w:szCs w:val="28"/>
          <w:lang w:val="uk-UA"/>
        </w:rPr>
        <w:t xml:space="preserve">Мислення та інтелект. </w:t>
      </w:r>
      <w:r w:rsidRPr="00CD3A9F">
        <w:rPr>
          <w:sz w:val="28"/>
          <w:szCs w:val="28"/>
          <w:lang w:val="uk-UA"/>
        </w:rPr>
        <w:t xml:space="preserve">Мислення дітей із </w:t>
      </w:r>
      <w:r>
        <w:rPr>
          <w:sz w:val="28"/>
          <w:szCs w:val="28"/>
          <w:lang w:val="uk-UA"/>
        </w:rPr>
        <w:t>порушенням інтелектуального</w:t>
      </w:r>
      <w:r w:rsidRPr="007039DA">
        <w:rPr>
          <w:sz w:val="28"/>
          <w:szCs w:val="28"/>
          <w:lang w:val="uk-UA"/>
        </w:rPr>
        <w:t xml:space="preserve"> розвитку </w:t>
      </w:r>
      <w:r w:rsidRPr="00CD3A9F">
        <w:rPr>
          <w:sz w:val="28"/>
          <w:szCs w:val="28"/>
          <w:lang w:val="uk-UA"/>
        </w:rPr>
        <w:t>конкретне, а не абстрактне. У ньому всі логічні операції не до кінця сформовані і мають особливі характеристики.</w:t>
      </w:r>
    </w:p>
    <w:p w14:paraId="68D245DD" w14:textId="77777777" w:rsidR="00CD3A9F" w:rsidRPr="00CD3A9F" w:rsidRDefault="00CD3A9F" w:rsidP="00CD3A9F">
      <w:pPr>
        <w:spacing w:line="360" w:lineRule="auto"/>
        <w:ind w:firstLine="567"/>
        <w:jc w:val="both"/>
        <w:rPr>
          <w:sz w:val="28"/>
          <w:szCs w:val="28"/>
          <w:lang w:val="uk-UA"/>
        </w:rPr>
      </w:pPr>
      <w:r w:rsidRPr="00CD3A9F">
        <w:rPr>
          <w:sz w:val="28"/>
          <w:szCs w:val="28"/>
          <w:lang w:val="uk-UA"/>
        </w:rPr>
        <w:t xml:space="preserve">При аналізі об'єктів виділяють лише загальні властивості об'єктів, але не їх окремі характеристики. Процес синтезу значно </w:t>
      </w:r>
      <w:proofErr w:type="spellStart"/>
      <w:r w:rsidRPr="00CD3A9F">
        <w:rPr>
          <w:sz w:val="28"/>
          <w:szCs w:val="28"/>
          <w:lang w:val="uk-UA"/>
        </w:rPr>
        <w:t>ускладнюється</w:t>
      </w:r>
      <w:proofErr w:type="spellEnd"/>
      <w:r w:rsidRPr="00CD3A9F">
        <w:rPr>
          <w:sz w:val="28"/>
          <w:szCs w:val="28"/>
          <w:lang w:val="uk-UA"/>
        </w:rPr>
        <w:t xml:space="preserve"> через недосконалість аналізу. Діти із затримкою психічного розвитку некритичні, не вміють самостійно оцінювати свою роботу, це відмінна риса їх мислення. Як правило, вони не розуміють своїх невдач і задоволені собою і своєю роботою.  </w:t>
      </w:r>
    </w:p>
    <w:p w14:paraId="6CFC4D06" w14:textId="77777777" w:rsidR="002A51C3" w:rsidRPr="00A132BF" w:rsidRDefault="002A51C3" w:rsidP="00155B38">
      <w:pPr>
        <w:spacing w:line="360" w:lineRule="auto"/>
        <w:ind w:firstLine="567"/>
        <w:jc w:val="both"/>
        <w:rPr>
          <w:i/>
          <w:iCs/>
          <w:sz w:val="28"/>
          <w:szCs w:val="28"/>
          <w:lang w:val="uk-UA"/>
        </w:rPr>
      </w:pPr>
      <w:r w:rsidRPr="002A51C3">
        <w:rPr>
          <w:i/>
          <w:iCs/>
          <w:sz w:val="28"/>
          <w:szCs w:val="28"/>
          <w:lang w:val="uk-UA"/>
        </w:rPr>
        <w:t xml:space="preserve">Уява і креативність. </w:t>
      </w:r>
      <w:r w:rsidRPr="00A132BF">
        <w:rPr>
          <w:sz w:val="28"/>
          <w:szCs w:val="28"/>
          <w:lang w:val="uk-UA"/>
        </w:rPr>
        <w:t xml:space="preserve">Розвиток творчого мислення та уяви у дітей із затримкою психічного розвитку вкрай слабкий; Уява характеризується фрагментарністю, неточністю та надмірною спрощеністю. Вони не можуть самостійно придумати сюжет для гри або наочної операції. Вони вважають за </w:t>
      </w:r>
      <w:r w:rsidRPr="00A132BF">
        <w:rPr>
          <w:sz w:val="28"/>
          <w:szCs w:val="28"/>
          <w:lang w:val="uk-UA"/>
        </w:rPr>
        <w:lastRenderedPageBreak/>
        <w:t>краще діяти, копіюючи чужий приклад або дотримуючись завченого зразка дій.</w:t>
      </w:r>
      <w:r w:rsidRPr="00A132BF">
        <w:rPr>
          <w:i/>
          <w:iCs/>
          <w:sz w:val="28"/>
          <w:szCs w:val="28"/>
          <w:lang w:val="uk-UA"/>
        </w:rPr>
        <w:t> </w:t>
      </w:r>
    </w:p>
    <w:p w14:paraId="1CD2AAB3" w14:textId="77777777" w:rsidR="00A132BF" w:rsidRPr="00A132BF" w:rsidRDefault="00A132BF" w:rsidP="00155B38">
      <w:pPr>
        <w:spacing w:line="360" w:lineRule="auto"/>
        <w:ind w:firstLine="567"/>
        <w:jc w:val="both"/>
        <w:rPr>
          <w:sz w:val="28"/>
          <w:szCs w:val="28"/>
          <w:lang w:val="uk-UA"/>
        </w:rPr>
      </w:pPr>
      <w:r w:rsidRPr="00A132BF">
        <w:rPr>
          <w:i/>
          <w:iCs/>
          <w:sz w:val="28"/>
          <w:szCs w:val="28"/>
          <w:lang w:val="uk-UA"/>
        </w:rPr>
        <w:t xml:space="preserve">Діти з порушенням психофізіологічного розвитку </w:t>
      </w:r>
      <w:r w:rsidRPr="00A132BF">
        <w:rPr>
          <w:sz w:val="28"/>
          <w:szCs w:val="28"/>
          <w:lang w:val="uk-UA"/>
        </w:rPr>
        <w:t>характеризуються порушеннями розвитку когнітивної та особистісної сфер, які зумовлені значним і стійким локалізованим порушенням дозрівання структур різних структур мозку.</w:t>
      </w:r>
    </w:p>
    <w:p w14:paraId="42CC9D83" w14:textId="77777777" w:rsidR="00A132BF" w:rsidRPr="00A132BF" w:rsidRDefault="00A132BF" w:rsidP="00A132BF">
      <w:pPr>
        <w:spacing w:line="360" w:lineRule="auto"/>
        <w:ind w:firstLine="567"/>
        <w:jc w:val="both"/>
        <w:rPr>
          <w:sz w:val="28"/>
          <w:szCs w:val="28"/>
          <w:lang w:val="uk-UA"/>
        </w:rPr>
      </w:pPr>
      <w:r w:rsidRPr="00A132BF">
        <w:rPr>
          <w:sz w:val="28"/>
          <w:szCs w:val="28"/>
          <w:lang w:val="uk-UA"/>
        </w:rPr>
        <w:t xml:space="preserve">Розумові та пізнавальні здібності цих дітей не дозволяють їм успішно виконувати завдання та вимоги, які висуває до них суспільство. Вони дуже повільно звикають до умов перебування в навчальному закладі та дитячому колективі, тому що інтерес до гри переважає. Проте на </w:t>
      </w:r>
      <w:proofErr w:type="spellStart"/>
      <w:r w:rsidRPr="00A132BF">
        <w:rPr>
          <w:sz w:val="28"/>
          <w:szCs w:val="28"/>
          <w:lang w:val="uk-UA"/>
        </w:rPr>
        <w:t>уроках</w:t>
      </w:r>
      <w:proofErr w:type="spellEnd"/>
      <w:r w:rsidRPr="00A132BF">
        <w:rPr>
          <w:sz w:val="28"/>
          <w:szCs w:val="28"/>
          <w:lang w:val="uk-UA"/>
        </w:rPr>
        <w:t xml:space="preserve"> поводяться дисципліновано. Їм часто важко впоратися зі своїми невдачами. </w:t>
      </w:r>
    </w:p>
    <w:p w14:paraId="4E83E876" w14:textId="08283B21" w:rsidR="007510AF" w:rsidRPr="00E12DE7" w:rsidRDefault="003C0AE2" w:rsidP="00E12DE7">
      <w:pPr>
        <w:spacing w:line="360" w:lineRule="auto"/>
        <w:ind w:firstLine="567"/>
        <w:jc w:val="both"/>
        <w:rPr>
          <w:sz w:val="28"/>
          <w:szCs w:val="28"/>
          <w:lang w:val="uk-UA"/>
        </w:rPr>
      </w:pPr>
      <w:r w:rsidRPr="003C0AE2">
        <w:rPr>
          <w:i/>
          <w:iCs/>
          <w:sz w:val="28"/>
          <w:szCs w:val="28"/>
          <w:lang w:val="uk-UA"/>
        </w:rPr>
        <w:t xml:space="preserve">Відчуття </w:t>
      </w:r>
      <w:r>
        <w:rPr>
          <w:i/>
          <w:iCs/>
          <w:sz w:val="28"/>
          <w:szCs w:val="28"/>
          <w:lang w:val="uk-UA"/>
        </w:rPr>
        <w:t>та</w:t>
      </w:r>
      <w:r w:rsidRPr="003C0AE2">
        <w:rPr>
          <w:i/>
          <w:iCs/>
          <w:sz w:val="28"/>
          <w:szCs w:val="28"/>
          <w:lang w:val="uk-UA"/>
        </w:rPr>
        <w:t xml:space="preserve"> сприйняття. </w:t>
      </w:r>
      <w:r w:rsidR="00E12DE7">
        <w:rPr>
          <w:sz w:val="28"/>
          <w:szCs w:val="28"/>
          <w:lang w:val="uk-UA"/>
        </w:rPr>
        <w:t>Проведені дослідження</w:t>
      </w:r>
      <w:r w:rsidRPr="00E12DE7">
        <w:rPr>
          <w:sz w:val="28"/>
          <w:szCs w:val="28"/>
          <w:lang w:val="uk-UA"/>
        </w:rPr>
        <w:t xml:space="preserve"> у більшості дітей </w:t>
      </w:r>
      <w:r w:rsidR="00E12DE7" w:rsidRPr="00E12DE7">
        <w:rPr>
          <w:sz w:val="28"/>
          <w:szCs w:val="28"/>
          <w:lang w:val="uk-UA"/>
        </w:rPr>
        <w:t>виявили</w:t>
      </w:r>
      <w:r w:rsidR="00E12DE7">
        <w:rPr>
          <w:sz w:val="28"/>
          <w:szCs w:val="28"/>
          <w:lang w:val="uk-UA"/>
        </w:rPr>
        <w:t xml:space="preserve"> </w:t>
      </w:r>
      <w:r w:rsidRPr="00E12DE7">
        <w:rPr>
          <w:sz w:val="28"/>
          <w:szCs w:val="28"/>
          <w:lang w:val="uk-UA"/>
        </w:rPr>
        <w:t xml:space="preserve">порушення пізнавального розвитку, слабкість гальмівних і збуджувальних процесів, затримку утворення </w:t>
      </w:r>
      <w:proofErr w:type="spellStart"/>
      <w:r w:rsidRPr="00E12DE7">
        <w:rPr>
          <w:sz w:val="28"/>
          <w:szCs w:val="28"/>
          <w:lang w:val="uk-UA"/>
        </w:rPr>
        <w:t>зв'язків</w:t>
      </w:r>
      <w:proofErr w:type="spellEnd"/>
      <w:r w:rsidRPr="00E12DE7">
        <w:rPr>
          <w:sz w:val="28"/>
          <w:szCs w:val="28"/>
          <w:lang w:val="uk-UA"/>
        </w:rPr>
        <w:t xml:space="preserve"> між аналізаторами, труднощі в оволодінні складними умовними зв'язками, слабкість тонких форм зорового і слухового сприйняття, простору і часу</w:t>
      </w:r>
      <w:r w:rsidR="00E12DE7">
        <w:rPr>
          <w:sz w:val="28"/>
          <w:szCs w:val="28"/>
          <w:lang w:val="uk-UA"/>
        </w:rPr>
        <w:t>,</w:t>
      </w:r>
      <w:r w:rsidRPr="00E12DE7">
        <w:rPr>
          <w:sz w:val="28"/>
          <w:szCs w:val="28"/>
          <w:lang w:val="uk-UA"/>
        </w:rPr>
        <w:t xml:space="preserve"> розлад і відсутність розвинутих навичок планування та виконання складних рухових програм. Цим дітям потрібно більше часу для сприйняття та обробки зорової, слухової та іншої інформації. Особливо це виявляється в складних умовах (наприклад, при одночасному впливі голосових подразників, смисловий і емоційний зміст яких важливий для дитини).</w:t>
      </w:r>
      <w:r w:rsidRPr="003C0AE2">
        <w:rPr>
          <w:i/>
          <w:iCs/>
          <w:sz w:val="28"/>
          <w:szCs w:val="28"/>
          <w:lang w:val="uk-UA"/>
        </w:rPr>
        <w:t> </w:t>
      </w:r>
      <w:r w:rsidR="00E340D8" w:rsidRPr="00E340D8">
        <w:rPr>
          <w:sz w:val="28"/>
          <w:szCs w:val="28"/>
          <w:lang w:val="uk-UA"/>
        </w:rPr>
        <w:t xml:space="preserve"> </w:t>
      </w:r>
      <w:r w:rsidR="00E12DE7" w:rsidRPr="00E12DE7">
        <w:rPr>
          <w:sz w:val="28"/>
          <w:szCs w:val="28"/>
          <w:lang w:val="uk-UA"/>
        </w:rPr>
        <w:t>Особливістю сприймання цих дітей є те, що вони сприймають однакові ознаки однакових предметів (наприклад, овал вважають колом). У цього типу дітей просторові уявлення сформовані не до кінця:</w:t>
      </w:r>
      <w:r w:rsidR="00E12DE7">
        <w:rPr>
          <w:sz w:val="28"/>
          <w:szCs w:val="28"/>
          <w:lang w:val="uk-UA"/>
        </w:rPr>
        <w:t xml:space="preserve"> </w:t>
      </w:r>
      <w:r w:rsidR="00E12DE7" w:rsidRPr="00E12DE7">
        <w:rPr>
          <w:sz w:val="28"/>
          <w:szCs w:val="28"/>
          <w:lang w:val="uk-UA"/>
        </w:rPr>
        <w:t>орієнтація в напрямках простору здійснюється на рівні реальної дії, сприйняття перевернутих образів, просторовий аналіз і синтез ситуації викликає значні труднощі.  </w:t>
      </w:r>
    </w:p>
    <w:p w14:paraId="72F3FFEE" w14:textId="77777777" w:rsidR="004B1B08" w:rsidRDefault="004B1B08" w:rsidP="00502108">
      <w:pPr>
        <w:spacing w:line="360" w:lineRule="auto"/>
        <w:ind w:firstLine="567"/>
        <w:jc w:val="both"/>
        <w:rPr>
          <w:i/>
          <w:iCs/>
          <w:sz w:val="28"/>
          <w:szCs w:val="28"/>
          <w:lang w:val="uk-UA"/>
        </w:rPr>
      </w:pPr>
      <w:r w:rsidRPr="004B1B08">
        <w:rPr>
          <w:i/>
          <w:iCs/>
          <w:sz w:val="28"/>
          <w:szCs w:val="28"/>
          <w:lang w:val="uk-UA"/>
        </w:rPr>
        <w:t xml:space="preserve">Увага. </w:t>
      </w:r>
      <w:r w:rsidRPr="004B1B08">
        <w:rPr>
          <w:sz w:val="28"/>
          <w:szCs w:val="28"/>
          <w:lang w:val="uk-UA"/>
        </w:rPr>
        <w:t>Недостатньо розвинені зони довільної регуляції (концентрація, увага, наполегливість, виконання завдань, шаблонна робота), що не дозволяє таким дітям повноцінно виконувати завдання навчання.</w:t>
      </w:r>
      <w:r w:rsidRPr="004B1B08">
        <w:rPr>
          <w:i/>
          <w:iCs/>
          <w:sz w:val="28"/>
          <w:szCs w:val="28"/>
          <w:lang w:val="uk-UA"/>
        </w:rPr>
        <w:t> </w:t>
      </w:r>
    </w:p>
    <w:p w14:paraId="73AA71AC" w14:textId="34E774C6" w:rsidR="004B1B08" w:rsidRDefault="004B1B08" w:rsidP="00502108">
      <w:pPr>
        <w:spacing w:line="360" w:lineRule="auto"/>
        <w:ind w:firstLine="567"/>
        <w:jc w:val="both"/>
        <w:rPr>
          <w:i/>
          <w:iCs/>
          <w:sz w:val="28"/>
          <w:szCs w:val="28"/>
          <w:lang w:val="uk-UA"/>
        </w:rPr>
      </w:pPr>
      <w:r w:rsidRPr="004B1B08">
        <w:rPr>
          <w:i/>
          <w:iCs/>
          <w:sz w:val="28"/>
          <w:szCs w:val="28"/>
          <w:lang w:val="uk-UA"/>
        </w:rPr>
        <w:lastRenderedPageBreak/>
        <w:t>Запам'ят</w:t>
      </w:r>
      <w:r w:rsidR="00155B38">
        <w:rPr>
          <w:i/>
          <w:iCs/>
          <w:sz w:val="28"/>
          <w:szCs w:val="28"/>
          <w:lang w:val="uk-UA"/>
        </w:rPr>
        <w:t>овування</w:t>
      </w:r>
      <w:r w:rsidRPr="004B1B08">
        <w:rPr>
          <w:i/>
          <w:iCs/>
          <w:sz w:val="28"/>
          <w:szCs w:val="28"/>
          <w:lang w:val="uk-UA"/>
        </w:rPr>
        <w:t xml:space="preserve">. </w:t>
      </w:r>
      <w:r w:rsidRPr="004B1B08">
        <w:rPr>
          <w:sz w:val="28"/>
          <w:szCs w:val="28"/>
          <w:lang w:val="uk-UA"/>
        </w:rPr>
        <w:t xml:space="preserve">Для дітей </w:t>
      </w:r>
      <w:r>
        <w:rPr>
          <w:sz w:val="28"/>
          <w:szCs w:val="28"/>
          <w:lang w:val="uk-UA"/>
        </w:rPr>
        <w:t>даної категорії</w:t>
      </w:r>
      <w:r w:rsidRPr="004B1B08">
        <w:rPr>
          <w:sz w:val="28"/>
          <w:szCs w:val="28"/>
          <w:lang w:val="uk-UA"/>
        </w:rPr>
        <w:t xml:space="preserve"> характерне пригнічення мозку, що проявляється швидкою стомлюваністю, зниженням працездатності та втратою пам'яті. Механічна пам'ять цих дітей характеризується зниженням продуктивності перших спроб запам'ятовування. Час, необхідний для повного запам'ятовування, близький до норми. Мимовільна пам'ять у молодших школярів з </w:t>
      </w:r>
      <w:r w:rsidR="008E12BA">
        <w:rPr>
          <w:sz w:val="28"/>
          <w:szCs w:val="28"/>
          <w:lang w:val="uk-UA"/>
        </w:rPr>
        <w:t xml:space="preserve">порушенням </w:t>
      </w:r>
      <w:r w:rsidRPr="004B1B08">
        <w:rPr>
          <w:sz w:val="28"/>
          <w:szCs w:val="28"/>
          <w:lang w:val="uk-UA"/>
        </w:rPr>
        <w:t>когнітивн</w:t>
      </w:r>
      <w:r w:rsidR="008E12BA">
        <w:rPr>
          <w:sz w:val="28"/>
          <w:szCs w:val="28"/>
          <w:lang w:val="uk-UA"/>
        </w:rPr>
        <w:t>ого</w:t>
      </w:r>
      <w:r w:rsidRPr="004B1B08">
        <w:rPr>
          <w:sz w:val="28"/>
          <w:szCs w:val="28"/>
          <w:lang w:val="uk-UA"/>
        </w:rPr>
        <w:t xml:space="preserve"> розвитк</w:t>
      </w:r>
      <w:r w:rsidR="008E12BA">
        <w:rPr>
          <w:sz w:val="28"/>
          <w:szCs w:val="28"/>
          <w:lang w:val="uk-UA"/>
        </w:rPr>
        <w:t>у</w:t>
      </w:r>
      <w:r w:rsidRPr="004B1B08">
        <w:rPr>
          <w:sz w:val="28"/>
          <w:szCs w:val="28"/>
          <w:lang w:val="uk-UA"/>
        </w:rPr>
        <w:t xml:space="preserve"> менш ефективна, ніж у звичайних дітей. Відзначено зниження продуктивності та стійкості дискреційного запам'ятовування, особливо в умовах інтенсивної роботи.</w:t>
      </w:r>
      <w:r w:rsidRPr="004B1B08">
        <w:rPr>
          <w:i/>
          <w:iCs/>
          <w:sz w:val="28"/>
          <w:szCs w:val="28"/>
          <w:lang w:val="uk-UA"/>
        </w:rPr>
        <w:t> </w:t>
      </w:r>
    </w:p>
    <w:p w14:paraId="32F6720F" w14:textId="056636E0" w:rsidR="008E12BA" w:rsidRDefault="008E12BA" w:rsidP="00502108">
      <w:pPr>
        <w:spacing w:line="360" w:lineRule="auto"/>
        <w:ind w:firstLine="567"/>
        <w:jc w:val="both"/>
        <w:rPr>
          <w:i/>
          <w:iCs/>
          <w:sz w:val="28"/>
          <w:szCs w:val="28"/>
          <w:lang w:val="uk-UA"/>
        </w:rPr>
      </w:pPr>
      <w:r w:rsidRPr="008E12BA">
        <w:rPr>
          <w:i/>
          <w:iCs/>
          <w:sz w:val="28"/>
          <w:szCs w:val="28"/>
          <w:lang w:val="uk-UA"/>
        </w:rPr>
        <w:t xml:space="preserve">Мислення та інтелект. </w:t>
      </w:r>
      <w:r w:rsidRPr="008E12BA">
        <w:rPr>
          <w:sz w:val="28"/>
          <w:szCs w:val="28"/>
          <w:lang w:val="uk-UA"/>
        </w:rPr>
        <w:t xml:space="preserve">Для формування складних форм розумової діяльності важливий повноцінний розвиток самих основних і генетично ранніх форм мислення - образотворчої діяльності та наочної візуалізації. Нерозвиненість цих форм мислення певною мірою негативно позначається на всіх наступних етапах інтелектуального розвитку дитини. </w:t>
      </w:r>
      <w:r>
        <w:rPr>
          <w:sz w:val="28"/>
          <w:szCs w:val="28"/>
          <w:lang w:val="uk-UA"/>
        </w:rPr>
        <w:t>Д</w:t>
      </w:r>
      <w:r w:rsidRPr="008E12BA">
        <w:rPr>
          <w:sz w:val="28"/>
          <w:szCs w:val="28"/>
          <w:lang w:val="uk-UA"/>
        </w:rPr>
        <w:t>іти</w:t>
      </w:r>
      <w:r>
        <w:rPr>
          <w:sz w:val="28"/>
          <w:szCs w:val="28"/>
          <w:lang w:val="uk-UA"/>
        </w:rPr>
        <w:t xml:space="preserve"> з порушенням пізнавальних процесів</w:t>
      </w:r>
      <w:r w:rsidRPr="008E12BA">
        <w:rPr>
          <w:sz w:val="28"/>
          <w:szCs w:val="28"/>
          <w:lang w:val="uk-UA"/>
        </w:rPr>
        <w:t xml:space="preserve"> виявляють більш високий рівень розумової активності, ніж діти</w:t>
      </w:r>
      <w:r w:rsidR="007520EB">
        <w:rPr>
          <w:sz w:val="28"/>
          <w:szCs w:val="28"/>
          <w:lang w:val="uk-UA"/>
        </w:rPr>
        <w:t xml:space="preserve"> з порушенням інтелектуального розвитку</w:t>
      </w:r>
      <w:r w:rsidRPr="008E12BA">
        <w:rPr>
          <w:sz w:val="28"/>
          <w:szCs w:val="28"/>
          <w:lang w:val="uk-UA"/>
        </w:rPr>
        <w:t>, особливо при виконанні наочних і образних завдань.</w:t>
      </w:r>
      <w:r w:rsidRPr="008E12BA">
        <w:rPr>
          <w:i/>
          <w:iCs/>
          <w:sz w:val="28"/>
          <w:szCs w:val="28"/>
          <w:lang w:val="uk-UA"/>
        </w:rPr>
        <w:t> </w:t>
      </w:r>
    </w:p>
    <w:p w14:paraId="5338840E" w14:textId="47CE4ADD" w:rsidR="00547EAA" w:rsidRPr="009C7952" w:rsidRDefault="007520EB" w:rsidP="007520EB">
      <w:pPr>
        <w:spacing w:line="360" w:lineRule="auto"/>
        <w:ind w:firstLine="567"/>
        <w:jc w:val="both"/>
        <w:rPr>
          <w:color w:val="C00000"/>
          <w:sz w:val="28"/>
          <w:szCs w:val="28"/>
          <w:lang w:val="uk-UA"/>
        </w:rPr>
      </w:pPr>
      <w:r w:rsidRPr="007520EB">
        <w:rPr>
          <w:sz w:val="28"/>
          <w:szCs w:val="28"/>
          <w:lang w:val="uk-UA"/>
        </w:rPr>
        <w:t>У дітей із затримкою психофізіологічного розвитку значно пізніше, ніж у нормальних дітей, формуються механізми, що забезпечують ґрунтовне мислення при вирішенні подібних завдань. Діти з когнітивними порушеннями не отримують належного навчання та елементарної інтелектуальної діяльності:</w:t>
      </w:r>
      <w:r>
        <w:rPr>
          <w:sz w:val="28"/>
          <w:szCs w:val="28"/>
          <w:lang w:val="uk-UA"/>
        </w:rPr>
        <w:t xml:space="preserve"> </w:t>
      </w:r>
      <w:r w:rsidRPr="007520EB">
        <w:rPr>
          <w:sz w:val="28"/>
          <w:szCs w:val="28"/>
          <w:lang w:val="uk-UA"/>
        </w:rPr>
        <w:t>аналізувати, синтезувати, порівнювати, узагальнювати та абстрагувати. </w:t>
      </w:r>
    </w:p>
    <w:p w14:paraId="6AAE9D92" w14:textId="4D268234" w:rsidR="00983F7C" w:rsidRPr="00983F7C" w:rsidRDefault="00983F7C" w:rsidP="00502108">
      <w:pPr>
        <w:spacing w:line="360" w:lineRule="auto"/>
        <w:ind w:firstLine="567"/>
        <w:jc w:val="both"/>
        <w:rPr>
          <w:sz w:val="28"/>
          <w:szCs w:val="28"/>
          <w:lang w:val="uk-UA"/>
        </w:rPr>
      </w:pPr>
      <w:r w:rsidRPr="00983F7C">
        <w:rPr>
          <w:i/>
          <w:iCs/>
          <w:sz w:val="28"/>
          <w:szCs w:val="28"/>
          <w:lang w:val="uk-UA"/>
        </w:rPr>
        <w:t xml:space="preserve">Особливості когнітивного розвитку дітей з розладом </w:t>
      </w:r>
      <w:proofErr w:type="spellStart"/>
      <w:r w:rsidRPr="00983F7C">
        <w:rPr>
          <w:i/>
          <w:iCs/>
          <w:sz w:val="28"/>
          <w:szCs w:val="28"/>
          <w:lang w:val="uk-UA"/>
        </w:rPr>
        <w:t>аутичного</w:t>
      </w:r>
      <w:proofErr w:type="spellEnd"/>
      <w:r w:rsidRPr="00983F7C">
        <w:rPr>
          <w:i/>
          <w:iCs/>
          <w:sz w:val="28"/>
          <w:szCs w:val="28"/>
          <w:lang w:val="uk-UA"/>
        </w:rPr>
        <w:t xml:space="preserve"> спектру. </w:t>
      </w:r>
      <w:r w:rsidRPr="00983F7C">
        <w:rPr>
          <w:sz w:val="28"/>
          <w:szCs w:val="28"/>
          <w:lang w:val="uk-UA"/>
        </w:rPr>
        <w:t xml:space="preserve">Загальною рисою когнітивних областей є відсутність психічної активності, складність взаємодії психічних функцій і неоднорідність їх розвитку. Серйозні порушення зручності та довільності уваги. Відсутність активного інтересу, інтересу до нового, вивчення оточення. Тенденція сприймати інформацію так, ніби вона пасивно поглинається блоком [30]. </w:t>
      </w:r>
      <w:r w:rsidRPr="00983F7C">
        <w:rPr>
          <w:sz w:val="28"/>
          <w:szCs w:val="28"/>
          <w:lang w:val="uk-UA"/>
        </w:rPr>
        <w:lastRenderedPageBreak/>
        <w:t xml:space="preserve">Основною проблемою розвитку </w:t>
      </w:r>
      <w:r w:rsidR="00060280">
        <w:rPr>
          <w:sz w:val="28"/>
          <w:szCs w:val="28"/>
          <w:lang w:val="uk-UA"/>
        </w:rPr>
        <w:t>пізнавальних процесів</w:t>
      </w:r>
      <w:r w:rsidRPr="00983F7C">
        <w:rPr>
          <w:sz w:val="28"/>
          <w:szCs w:val="28"/>
          <w:lang w:val="uk-UA"/>
        </w:rPr>
        <w:t xml:space="preserve"> у дітей з РАС є мозаї</w:t>
      </w:r>
      <w:r w:rsidR="00060280">
        <w:rPr>
          <w:sz w:val="28"/>
          <w:szCs w:val="28"/>
          <w:lang w:val="uk-UA"/>
        </w:rPr>
        <w:t>чність</w:t>
      </w:r>
      <w:r w:rsidRPr="00983F7C">
        <w:rPr>
          <w:sz w:val="28"/>
          <w:szCs w:val="28"/>
          <w:lang w:val="uk-UA"/>
        </w:rPr>
        <w:t xml:space="preserve">, </w:t>
      </w:r>
      <w:r w:rsidR="0034655C">
        <w:rPr>
          <w:sz w:val="28"/>
          <w:szCs w:val="28"/>
          <w:lang w:val="uk-UA"/>
        </w:rPr>
        <w:t>парціальність</w:t>
      </w:r>
      <w:r w:rsidRPr="00983F7C">
        <w:rPr>
          <w:sz w:val="28"/>
          <w:szCs w:val="28"/>
          <w:lang w:val="uk-UA"/>
        </w:rPr>
        <w:t xml:space="preserve"> інтелекту. </w:t>
      </w:r>
    </w:p>
    <w:p w14:paraId="75CACDDA" w14:textId="05C3F060" w:rsidR="00060280" w:rsidRPr="00060280" w:rsidRDefault="00060280" w:rsidP="00502108">
      <w:pPr>
        <w:spacing w:line="360" w:lineRule="auto"/>
        <w:ind w:firstLine="567"/>
        <w:jc w:val="both"/>
        <w:rPr>
          <w:sz w:val="28"/>
          <w:szCs w:val="28"/>
          <w:lang w:val="uk-UA"/>
        </w:rPr>
      </w:pPr>
      <w:r>
        <w:rPr>
          <w:i/>
          <w:iCs/>
          <w:sz w:val="28"/>
          <w:szCs w:val="28"/>
          <w:lang w:val="uk-UA"/>
        </w:rPr>
        <w:t>В</w:t>
      </w:r>
      <w:r w:rsidRPr="00060280">
        <w:rPr>
          <w:i/>
          <w:iCs/>
          <w:sz w:val="28"/>
          <w:szCs w:val="28"/>
          <w:lang w:val="uk-UA"/>
        </w:rPr>
        <w:t xml:space="preserve">ідчуття і сприйняття. </w:t>
      </w:r>
      <w:r w:rsidRPr="00060280">
        <w:rPr>
          <w:sz w:val="28"/>
          <w:szCs w:val="28"/>
          <w:lang w:val="uk-UA"/>
        </w:rPr>
        <w:t xml:space="preserve">Сенсорні системи </w:t>
      </w:r>
      <w:r>
        <w:rPr>
          <w:sz w:val="28"/>
          <w:szCs w:val="28"/>
          <w:lang w:val="uk-UA"/>
        </w:rPr>
        <w:t>даної категорії дітей</w:t>
      </w:r>
      <w:r w:rsidRPr="00060280">
        <w:rPr>
          <w:sz w:val="28"/>
          <w:szCs w:val="28"/>
          <w:lang w:val="uk-UA"/>
        </w:rPr>
        <w:t xml:space="preserve"> характеризуються підвищеною сенсорною вразливістю і дуже сильною реакцією на новизну. Діти з РАС мають специфічні механізми «захисту» від надто інтенсивних яскравих вражень, отриманих за допомогою зовнішніх рецепторів, вони ніби захоплені </w:t>
      </w:r>
      <w:proofErr w:type="spellStart"/>
      <w:r w:rsidRPr="00060280">
        <w:rPr>
          <w:sz w:val="28"/>
          <w:szCs w:val="28"/>
          <w:lang w:val="uk-UA"/>
        </w:rPr>
        <w:t>пропріоцептивними</w:t>
      </w:r>
      <w:proofErr w:type="spellEnd"/>
      <w:r w:rsidRPr="00060280">
        <w:rPr>
          <w:sz w:val="28"/>
          <w:szCs w:val="28"/>
          <w:lang w:val="uk-UA"/>
        </w:rPr>
        <w:t xml:space="preserve"> відчуттями, з акцентом на «прослуховуванні» власних рухів. </w:t>
      </w:r>
    </w:p>
    <w:p w14:paraId="02409C88" w14:textId="7910A7A5" w:rsidR="0002132C" w:rsidRDefault="0002132C" w:rsidP="00502108">
      <w:pPr>
        <w:spacing w:line="360" w:lineRule="auto"/>
        <w:ind w:firstLine="567"/>
        <w:jc w:val="both"/>
        <w:rPr>
          <w:sz w:val="28"/>
          <w:szCs w:val="28"/>
          <w:lang w:val="uk-UA"/>
        </w:rPr>
      </w:pPr>
      <w:r w:rsidRPr="0002132C">
        <w:rPr>
          <w:sz w:val="28"/>
          <w:szCs w:val="28"/>
          <w:lang w:val="uk-UA"/>
        </w:rPr>
        <w:t xml:space="preserve">Наявність яскравих і різких </w:t>
      </w:r>
      <w:proofErr w:type="spellStart"/>
      <w:r w:rsidRPr="0002132C">
        <w:rPr>
          <w:sz w:val="28"/>
          <w:szCs w:val="28"/>
          <w:lang w:val="uk-UA"/>
        </w:rPr>
        <w:t>відчуттів</w:t>
      </w:r>
      <w:proofErr w:type="spellEnd"/>
      <w:r w:rsidRPr="0002132C">
        <w:rPr>
          <w:sz w:val="28"/>
          <w:szCs w:val="28"/>
          <w:lang w:val="uk-UA"/>
        </w:rPr>
        <w:t xml:space="preserve"> створює умови для аномального формування </w:t>
      </w:r>
      <w:proofErr w:type="spellStart"/>
      <w:r w:rsidRPr="0002132C">
        <w:rPr>
          <w:sz w:val="28"/>
          <w:szCs w:val="28"/>
          <w:lang w:val="uk-UA"/>
        </w:rPr>
        <w:t>перцептивних</w:t>
      </w:r>
      <w:proofErr w:type="spellEnd"/>
      <w:r w:rsidRPr="0002132C">
        <w:rPr>
          <w:sz w:val="28"/>
          <w:szCs w:val="28"/>
          <w:lang w:val="uk-UA"/>
        </w:rPr>
        <w:t xml:space="preserve"> образів. Захоплення дитини окремими сенсорними властивостями предмета заважає цілісному, узагальненому уявленню про предмет чи явище. Таким чином, у дітей з РАС уявлення про світ виявляються спотвореними та </w:t>
      </w:r>
      <w:proofErr w:type="spellStart"/>
      <w:r w:rsidRPr="0002132C">
        <w:rPr>
          <w:sz w:val="28"/>
          <w:szCs w:val="28"/>
          <w:lang w:val="uk-UA"/>
        </w:rPr>
        <w:t>фрагментованими</w:t>
      </w:r>
      <w:proofErr w:type="spellEnd"/>
      <w:r w:rsidRPr="0002132C">
        <w:rPr>
          <w:sz w:val="28"/>
          <w:szCs w:val="28"/>
          <w:lang w:val="uk-UA"/>
        </w:rPr>
        <w:t xml:space="preserve">, що значно впливає на когнітивну діяльність, пов’язану з розвитком сприйняття, таку як орієнтація в просторі та виконання інтелектуальних завдань. </w:t>
      </w:r>
      <w:r>
        <w:rPr>
          <w:sz w:val="28"/>
          <w:szCs w:val="28"/>
          <w:lang w:val="uk-UA"/>
        </w:rPr>
        <w:t>Такі</w:t>
      </w:r>
      <w:r w:rsidRPr="0002132C">
        <w:rPr>
          <w:sz w:val="28"/>
          <w:szCs w:val="28"/>
          <w:lang w:val="uk-UA"/>
        </w:rPr>
        <w:t xml:space="preserve"> діти відстають від однолітків у розвитку </w:t>
      </w:r>
      <w:proofErr w:type="spellStart"/>
      <w:r w:rsidRPr="0002132C">
        <w:rPr>
          <w:sz w:val="28"/>
          <w:szCs w:val="28"/>
          <w:lang w:val="uk-UA"/>
        </w:rPr>
        <w:t>перцептивної</w:t>
      </w:r>
      <w:proofErr w:type="spellEnd"/>
      <w:r w:rsidRPr="0002132C">
        <w:rPr>
          <w:sz w:val="28"/>
          <w:szCs w:val="28"/>
          <w:lang w:val="uk-UA"/>
        </w:rPr>
        <w:t xml:space="preserve"> діяльності, спеціалізованої діяльності, спрямованої на обстеження властивостей і якостей предметів. </w:t>
      </w:r>
    </w:p>
    <w:p w14:paraId="7620BD7A" w14:textId="77777777" w:rsidR="0002132C" w:rsidRPr="003E2E9F" w:rsidRDefault="00E340D8" w:rsidP="00502108">
      <w:pPr>
        <w:spacing w:line="360" w:lineRule="auto"/>
        <w:ind w:firstLine="567"/>
        <w:jc w:val="both"/>
        <w:rPr>
          <w:color w:val="000000" w:themeColor="text1"/>
          <w:sz w:val="28"/>
          <w:szCs w:val="28"/>
          <w:lang w:val="uk-UA"/>
        </w:rPr>
      </w:pPr>
      <w:r w:rsidRPr="003E2E9F">
        <w:rPr>
          <w:i/>
          <w:iCs/>
          <w:color w:val="000000" w:themeColor="text1"/>
          <w:sz w:val="28"/>
          <w:szCs w:val="28"/>
          <w:lang w:val="uk-UA"/>
        </w:rPr>
        <w:t>Увага</w:t>
      </w:r>
      <w:r w:rsidR="00E42D0A" w:rsidRPr="003E2E9F">
        <w:rPr>
          <w:color w:val="000000" w:themeColor="text1"/>
          <w:sz w:val="28"/>
          <w:szCs w:val="28"/>
          <w:lang w:val="uk-UA"/>
        </w:rPr>
        <w:t xml:space="preserve">. </w:t>
      </w:r>
      <w:r w:rsidR="0002132C" w:rsidRPr="003E2E9F">
        <w:rPr>
          <w:color w:val="000000" w:themeColor="text1"/>
          <w:sz w:val="28"/>
          <w:szCs w:val="28"/>
          <w:lang w:val="uk-UA"/>
        </w:rPr>
        <w:t>Діти з РАС характеризуються відсутністю напруженості, швидкою стомлюваністю і пов'язаним з цим низьким рівнем активної уваги. Як правило, увагу людей з аутизмом підтримується яскравістю і незвичністю вражень. У той же час така неусвідомлена увага характеризується малою стійкістю. Увага утримується на кілька секунд. Особливості уваги цієї категорії дітей визначаються слабкістю спонтанних процесів, що призводять до порушення цілеспрямованості і довільності уваги, а їх легке перенасичення, короткочасність і нестійкість пов'язані з вищою психічною діяльністю. формування.</w:t>
      </w:r>
    </w:p>
    <w:p w14:paraId="4E47CA44" w14:textId="4CAC3DA9" w:rsidR="003E2E9F" w:rsidRPr="003E2E9F" w:rsidRDefault="00155B38" w:rsidP="003E2E9F">
      <w:pPr>
        <w:spacing w:line="360" w:lineRule="auto"/>
        <w:ind w:firstLine="567"/>
        <w:jc w:val="both"/>
        <w:rPr>
          <w:sz w:val="28"/>
          <w:szCs w:val="28"/>
          <w:lang w:val="uk-UA"/>
        </w:rPr>
      </w:pPr>
      <w:r>
        <w:rPr>
          <w:i/>
          <w:iCs/>
          <w:sz w:val="28"/>
          <w:szCs w:val="28"/>
          <w:lang w:val="uk-UA"/>
        </w:rPr>
        <w:t>П</w:t>
      </w:r>
      <w:r w:rsidR="003E2E9F" w:rsidRPr="003E2E9F">
        <w:rPr>
          <w:i/>
          <w:iCs/>
          <w:sz w:val="28"/>
          <w:szCs w:val="28"/>
          <w:lang w:val="uk-UA"/>
        </w:rPr>
        <w:t>ам'ят</w:t>
      </w:r>
      <w:r>
        <w:rPr>
          <w:i/>
          <w:iCs/>
          <w:sz w:val="28"/>
          <w:szCs w:val="28"/>
          <w:lang w:val="uk-UA"/>
        </w:rPr>
        <w:t>ь</w:t>
      </w:r>
      <w:r w:rsidR="003E2E9F" w:rsidRPr="003E2E9F">
        <w:rPr>
          <w:i/>
          <w:iCs/>
          <w:sz w:val="28"/>
          <w:szCs w:val="28"/>
          <w:lang w:val="uk-UA"/>
        </w:rPr>
        <w:t xml:space="preserve">. </w:t>
      </w:r>
      <w:r w:rsidR="003E2E9F" w:rsidRPr="003E2E9F">
        <w:rPr>
          <w:sz w:val="28"/>
          <w:szCs w:val="28"/>
          <w:lang w:val="uk-UA"/>
        </w:rPr>
        <w:t xml:space="preserve">Всі </w:t>
      </w:r>
      <w:proofErr w:type="spellStart"/>
      <w:r w:rsidR="003E2E9F" w:rsidRPr="003E2E9F">
        <w:rPr>
          <w:sz w:val="28"/>
          <w:szCs w:val="28"/>
          <w:lang w:val="uk-UA"/>
        </w:rPr>
        <w:t>інтелектуально</w:t>
      </w:r>
      <w:proofErr w:type="spellEnd"/>
      <w:r w:rsidR="003E2E9F" w:rsidRPr="003E2E9F">
        <w:rPr>
          <w:sz w:val="28"/>
          <w:szCs w:val="28"/>
          <w:lang w:val="uk-UA"/>
        </w:rPr>
        <w:t xml:space="preserve"> збережені діти з РАС характеризуються випереджаючим розвитком механічної пам'яті. Тобто всі стереотипи, які </w:t>
      </w:r>
      <w:r w:rsidR="003E2E9F" w:rsidRPr="003E2E9F">
        <w:rPr>
          <w:sz w:val="28"/>
          <w:szCs w:val="28"/>
          <w:lang w:val="uk-UA"/>
        </w:rPr>
        <w:lastRenderedPageBreak/>
        <w:t>виникають практично в усіх видах діяльності дітей і є проявами механічної пам’яті та відтворення інформації.</w:t>
      </w:r>
    </w:p>
    <w:p w14:paraId="792B95E9" w14:textId="7368B5AB" w:rsidR="003E2E9F" w:rsidRPr="003E2E9F" w:rsidRDefault="0089412D" w:rsidP="003E2E9F">
      <w:pPr>
        <w:spacing w:line="360" w:lineRule="auto"/>
        <w:ind w:firstLine="567"/>
        <w:jc w:val="both"/>
        <w:rPr>
          <w:sz w:val="28"/>
          <w:szCs w:val="28"/>
          <w:lang w:val="uk-UA"/>
        </w:rPr>
      </w:pPr>
      <w:r>
        <w:rPr>
          <w:sz w:val="28"/>
          <w:szCs w:val="28"/>
          <w:lang w:val="uk-UA"/>
        </w:rPr>
        <w:t>Діти</w:t>
      </w:r>
      <w:r w:rsidR="003E2E9F" w:rsidRPr="003E2E9F">
        <w:rPr>
          <w:sz w:val="28"/>
          <w:szCs w:val="28"/>
          <w:lang w:val="uk-UA"/>
        </w:rPr>
        <w:t xml:space="preserve"> </w:t>
      </w:r>
      <w:r w:rsidR="008465B7">
        <w:rPr>
          <w:sz w:val="28"/>
          <w:szCs w:val="28"/>
          <w:lang w:val="uk-UA"/>
        </w:rPr>
        <w:t>з легкістю</w:t>
      </w:r>
      <w:r w:rsidR="003E2E9F" w:rsidRPr="003E2E9F">
        <w:rPr>
          <w:sz w:val="28"/>
          <w:szCs w:val="28"/>
          <w:lang w:val="uk-UA"/>
        </w:rPr>
        <w:t xml:space="preserve"> запам'ят</w:t>
      </w:r>
      <w:r w:rsidR="008465B7">
        <w:rPr>
          <w:sz w:val="28"/>
          <w:szCs w:val="28"/>
          <w:lang w:val="uk-UA"/>
        </w:rPr>
        <w:t>овують</w:t>
      </w:r>
      <w:r w:rsidR="003E2E9F" w:rsidRPr="003E2E9F">
        <w:rPr>
          <w:sz w:val="28"/>
          <w:szCs w:val="28"/>
          <w:lang w:val="uk-UA"/>
        </w:rPr>
        <w:t xml:space="preserve"> інформацію, наприклад невідповідні слова. Вони вміють відтворювати безглузді звукосполучення та інтонації. Особливо, коли йдеться про відтворення коміксів чи уривків діалогів у </w:t>
      </w:r>
      <w:proofErr w:type="spellStart"/>
      <w:r w:rsidR="003E2E9F" w:rsidRPr="003E2E9F">
        <w:rPr>
          <w:sz w:val="28"/>
          <w:szCs w:val="28"/>
          <w:lang w:val="uk-UA"/>
        </w:rPr>
        <w:t>емоційно</w:t>
      </w:r>
      <w:proofErr w:type="spellEnd"/>
      <w:r w:rsidR="003E2E9F" w:rsidRPr="003E2E9F">
        <w:rPr>
          <w:sz w:val="28"/>
          <w:szCs w:val="28"/>
          <w:lang w:val="uk-UA"/>
        </w:rPr>
        <w:t xml:space="preserve"> значущих ситуаціях.  </w:t>
      </w:r>
    </w:p>
    <w:p w14:paraId="0CF939DD" w14:textId="1F625917" w:rsidR="008465B7" w:rsidRPr="008465B7" w:rsidRDefault="008465B7" w:rsidP="008465B7">
      <w:pPr>
        <w:spacing w:line="360" w:lineRule="auto"/>
        <w:ind w:firstLine="567"/>
        <w:jc w:val="both"/>
        <w:rPr>
          <w:sz w:val="28"/>
          <w:szCs w:val="28"/>
          <w:lang w:val="uk-UA"/>
        </w:rPr>
      </w:pPr>
      <w:r w:rsidRPr="008465B7">
        <w:rPr>
          <w:sz w:val="28"/>
          <w:szCs w:val="28"/>
          <w:lang w:val="uk-UA"/>
        </w:rPr>
        <w:t>Ще один вид пам'яті, який добре розвинений у дітей</w:t>
      </w:r>
      <w:r>
        <w:rPr>
          <w:sz w:val="28"/>
          <w:szCs w:val="28"/>
          <w:lang w:val="uk-UA"/>
        </w:rPr>
        <w:t xml:space="preserve"> з РАС</w:t>
      </w:r>
      <w:r w:rsidRPr="008465B7">
        <w:rPr>
          <w:sz w:val="28"/>
          <w:szCs w:val="28"/>
          <w:lang w:val="uk-UA"/>
        </w:rPr>
        <w:t xml:space="preserve"> - емоційна пам'ять, яка впливає на переживання. Як правило, діти активно негативно реагують на ситуації, в яких зберігаються негативні спогади.</w:t>
      </w:r>
    </w:p>
    <w:p w14:paraId="0F6D92FF" w14:textId="44E6410F" w:rsidR="008465B7" w:rsidRDefault="008465B7" w:rsidP="008465B7">
      <w:pPr>
        <w:spacing w:line="360" w:lineRule="auto"/>
        <w:ind w:firstLine="567"/>
        <w:jc w:val="both"/>
        <w:rPr>
          <w:sz w:val="28"/>
          <w:szCs w:val="28"/>
          <w:lang w:val="uk-UA"/>
        </w:rPr>
      </w:pPr>
      <w:r w:rsidRPr="008465B7">
        <w:rPr>
          <w:i/>
          <w:iCs/>
          <w:sz w:val="28"/>
          <w:szCs w:val="28"/>
          <w:lang w:val="uk-UA"/>
        </w:rPr>
        <w:t>Мислення та інтелект.</w:t>
      </w:r>
      <w:r w:rsidRPr="008465B7">
        <w:rPr>
          <w:sz w:val="28"/>
          <w:szCs w:val="28"/>
          <w:lang w:val="uk-UA"/>
        </w:rPr>
        <w:t xml:space="preserve"> Дослідники зазначають, що для </w:t>
      </w:r>
      <w:r w:rsidR="008E047F">
        <w:rPr>
          <w:sz w:val="28"/>
          <w:szCs w:val="28"/>
          <w:lang w:val="uk-UA"/>
        </w:rPr>
        <w:t xml:space="preserve">дітей з </w:t>
      </w:r>
      <w:r w:rsidRPr="008465B7">
        <w:rPr>
          <w:sz w:val="28"/>
          <w:szCs w:val="28"/>
          <w:lang w:val="uk-UA"/>
        </w:rPr>
        <w:t xml:space="preserve">РАС характерні певні </w:t>
      </w:r>
      <w:proofErr w:type="spellStart"/>
      <w:r w:rsidRPr="008465B7">
        <w:rPr>
          <w:sz w:val="28"/>
          <w:szCs w:val="28"/>
          <w:lang w:val="uk-UA"/>
        </w:rPr>
        <w:t>дисбаланси</w:t>
      </w:r>
      <w:proofErr w:type="spellEnd"/>
      <w:r w:rsidRPr="008465B7">
        <w:rPr>
          <w:sz w:val="28"/>
          <w:szCs w:val="28"/>
          <w:lang w:val="uk-UA"/>
        </w:rPr>
        <w:t xml:space="preserve"> в інтеграції інформації.  </w:t>
      </w:r>
    </w:p>
    <w:p w14:paraId="1DDE02F4" w14:textId="6BB98008" w:rsidR="00EF5317" w:rsidRPr="00EF5317" w:rsidRDefault="00EF5317" w:rsidP="00EF5317">
      <w:pPr>
        <w:spacing w:line="360" w:lineRule="auto"/>
        <w:ind w:firstLine="567"/>
        <w:jc w:val="both"/>
        <w:rPr>
          <w:sz w:val="28"/>
          <w:szCs w:val="28"/>
          <w:lang w:val="uk-UA"/>
        </w:rPr>
      </w:pPr>
      <w:r w:rsidRPr="00EF5317">
        <w:rPr>
          <w:sz w:val="28"/>
          <w:szCs w:val="28"/>
          <w:lang w:val="uk-UA"/>
        </w:rPr>
        <w:t xml:space="preserve">Як уже </w:t>
      </w:r>
      <w:r>
        <w:rPr>
          <w:sz w:val="28"/>
          <w:szCs w:val="28"/>
          <w:lang w:val="uk-UA"/>
        </w:rPr>
        <w:t>вище вказувалось</w:t>
      </w:r>
      <w:r w:rsidRPr="00EF5317">
        <w:rPr>
          <w:sz w:val="28"/>
          <w:szCs w:val="28"/>
          <w:lang w:val="uk-UA"/>
        </w:rPr>
        <w:t>, така дитина запам'ятовує інформацію</w:t>
      </w:r>
      <w:r>
        <w:rPr>
          <w:sz w:val="28"/>
          <w:szCs w:val="28"/>
          <w:lang w:val="uk-UA"/>
        </w:rPr>
        <w:t xml:space="preserve"> дуже легко</w:t>
      </w:r>
      <w:r w:rsidRPr="00EF5317">
        <w:rPr>
          <w:sz w:val="28"/>
          <w:szCs w:val="28"/>
          <w:lang w:val="uk-UA"/>
        </w:rPr>
        <w:t xml:space="preserve">. </w:t>
      </w:r>
      <w:r>
        <w:rPr>
          <w:sz w:val="28"/>
          <w:szCs w:val="28"/>
          <w:lang w:val="uk-UA"/>
        </w:rPr>
        <w:t>М</w:t>
      </w:r>
      <w:r w:rsidRPr="00EF5317">
        <w:rPr>
          <w:sz w:val="28"/>
          <w:szCs w:val="28"/>
          <w:lang w:val="uk-UA"/>
        </w:rPr>
        <w:t xml:space="preserve">ожете </w:t>
      </w:r>
      <w:r>
        <w:rPr>
          <w:sz w:val="28"/>
          <w:szCs w:val="28"/>
          <w:lang w:val="uk-UA"/>
        </w:rPr>
        <w:t>навіть легко</w:t>
      </w:r>
      <w:r w:rsidRPr="00EF5317">
        <w:rPr>
          <w:sz w:val="28"/>
          <w:szCs w:val="28"/>
          <w:lang w:val="uk-UA"/>
        </w:rPr>
        <w:t xml:space="preserve"> відтворити</w:t>
      </w:r>
      <w:r>
        <w:rPr>
          <w:sz w:val="28"/>
          <w:szCs w:val="28"/>
          <w:lang w:val="uk-UA"/>
        </w:rPr>
        <w:t xml:space="preserve"> її</w:t>
      </w:r>
      <w:r w:rsidRPr="00EF5317">
        <w:rPr>
          <w:sz w:val="28"/>
          <w:szCs w:val="28"/>
          <w:lang w:val="uk-UA"/>
        </w:rPr>
        <w:t xml:space="preserve">. Однак у неї можуть </w:t>
      </w:r>
      <w:r w:rsidR="005B2585">
        <w:rPr>
          <w:sz w:val="28"/>
          <w:szCs w:val="28"/>
          <w:lang w:val="uk-UA"/>
        </w:rPr>
        <w:t>бути</w:t>
      </w:r>
      <w:r w:rsidRPr="00EF5317">
        <w:rPr>
          <w:sz w:val="28"/>
          <w:szCs w:val="28"/>
          <w:lang w:val="uk-UA"/>
        </w:rPr>
        <w:t xml:space="preserve"> труднощі з використанням цієї інформації. Тобто до 1,5 років </w:t>
      </w:r>
      <w:r w:rsidR="005B2585">
        <w:rPr>
          <w:sz w:val="28"/>
          <w:szCs w:val="28"/>
          <w:lang w:val="uk-UA"/>
        </w:rPr>
        <w:t>дитина</w:t>
      </w:r>
      <w:r w:rsidRPr="00EF5317">
        <w:rPr>
          <w:sz w:val="28"/>
          <w:szCs w:val="28"/>
          <w:lang w:val="uk-UA"/>
        </w:rPr>
        <w:t xml:space="preserve"> може розпізнавати букви і відмовлятися вимовляти звуки, які ці букви позначають.</w:t>
      </w:r>
    </w:p>
    <w:p w14:paraId="648C3608" w14:textId="77777777" w:rsidR="00EF5317" w:rsidRDefault="00EF5317" w:rsidP="00EF5317">
      <w:pPr>
        <w:spacing w:line="360" w:lineRule="auto"/>
        <w:ind w:firstLine="567"/>
        <w:jc w:val="both"/>
        <w:rPr>
          <w:sz w:val="28"/>
          <w:szCs w:val="28"/>
          <w:lang w:val="uk-UA"/>
        </w:rPr>
      </w:pPr>
      <w:r w:rsidRPr="00EF5317">
        <w:rPr>
          <w:sz w:val="28"/>
          <w:szCs w:val="28"/>
          <w:lang w:val="uk-UA"/>
        </w:rPr>
        <w:t>Для більшості дітей завдання виділити важливі ознаки з набору є складним, і вони вибирають нелогічні та несуттєві ознаки, намагаючись класифікувати об’єкти. Діти з аутизмом погано справляються з тестами на запам'ятовування речень і тестами на класифікацію емоцій людей за виразом обличчя. </w:t>
      </w:r>
    </w:p>
    <w:p w14:paraId="6C6D052D" w14:textId="17556835" w:rsidR="002D4593" w:rsidRPr="002D4593" w:rsidRDefault="002D4593" w:rsidP="00502108">
      <w:pPr>
        <w:spacing w:line="360" w:lineRule="auto"/>
        <w:ind w:firstLine="567"/>
        <w:jc w:val="both"/>
        <w:rPr>
          <w:sz w:val="28"/>
          <w:szCs w:val="28"/>
          <w:lang w:val="uk-UA"/>
        </w:rPr>
      </w:pPr>
      <w:r w:rsidRPr="002D4593">
        <w:rPr>
          <w:i/>
          <w:iCs/>
          <w:sz w:val="28"/>
          <w:szCs w:val="28"/>
          <w:lang w:val="uk-UA"/>
        </w:rPr>
        <w:t>Уяву та креативність</w:t>
      </w:r>
      <w:r w:rsidRPr="002D4593">
        <w:rPr>
          <w:sz w:val="28"/>
          <w:szCs w:val="28"/>
          <w:lang w:val="uk-UA"/>
        </w:rPr>
        <w:t xml:space="preserve">. Існують дві протилежні думки щодо уяви дітей з РАС. Першу гіпотезу сформулював Л. </w:t>
      </w:r>
      <w:proofErr w:type="spellStart"/>
      <w:r w:rsidRPr="002D4593">
        <w:rPr>
          <w:sz w:val="28"/>
          <w:szCs w:val="28"/>
          <w:lang w:val="uk-UA"/>
        </w:rPr>
        <w:t>Каннер</w:t>
      </w:r>
      <w:proofErr w:type="spellEnd"/>
      <w:r w:rsidRPr="002D4593">
        <w:rPr>
          <w:sz w:val="28"/>
          <w:szCs w:val="28"/>
          <w:lang w:val="uk-UA"/>
        </w:rPr>
        <w:t xml:space="preserve">. </w:t>
      </w:r>
      <w:proofErr w:type="spellStart"/>
      <w:r w:rsidRPr="002D4593">
        <w:rPr>
          <w:sz w:val="28"/>
          <w:szCs w:val="28"/>
          <w:lang w:val="uk-UA"/>
        </w:rPr>
        <w:t>Каннер</w:t>
      </w:r>
      <w:proofErr w:type="spellEnd"/>
      <w:r w:rsidRPr="002D4593">
        <w:rPr>
          <w:sz w:val="28"/>
          <w:szCs w:val="28"/>
          <w:lang w:val="uk-UA"/>
        </w:rPr>
        <w:t xml:space="preserve"> припускає, що люди з аутизмом характеризуються багатою і химерною уявою, яка компенсує відсутність у них зовнішніх вражень [72]. Вчені, які захищають другу гіпотезу, з іншого боку, стверджують, що люди з аутизмом характеризуються патологічними фантазіями і що уява як когнітивний процес є дуже недорозвиненою. Для дітей з аутизмом характерні відверто агресивні фантазії та зміст страху, а дитячі фобії можуть мати </w:t>
      </w:r>
      <w:r>
        <w:rPr>
          <w:sz w:val="28"/>
          <w:szCs w:val="28"/>
          <w:lang w:val="uk-UA"/>
        </w:rPr>
        <w:t>характер фантастичного спрямування</w:t>
      </w:r>
      <w:r w:rsidRPr="002D4593">
        <w:rPr>
          <w:sz w:val="28"/>
          <w:szCs w:val="28"/>
          <w:lang w:val="uk-UA"/>
        </w:rPr>
        <w:t>.  </w:t>
      </w:r>
    </w:p>
    <w:p w14:paraId="5507537A" w14:textId="77777777" w:rsidR="00151EF8" w:rsidRDefault="00151EF8" w:rsidP="00502108">
      <w:pPr>
        <w:spacing w:line="360" w:lineRule="auto"/>
        <w:ind w:firstLine="567"/>
        <w:jc w:val="both"/>
        <w:rPr>
          <w:i/>
          <w:iCs/>
          <w:sz w:val="28"/>
          <w:szCs w:val="28"/>
          <w:lang w:val="uk-UA"/>
        </w:rPr>
      </w:pPr>
      <w:r w:rsidRPr="00151EF8">
        <w:rPr>
          <w:i/>
          <w:iCs/>
          <w:sz w:val="28"/>
          <w:szCs w:val="28"/>
          <w:lang w:val="uk-UA"/>
        </w:rPr>
        <w:lastRenderedPageBreak/>
        <w:t xml:space="preserve">Особливості пізнавального розвитку дітей з порушенням мови. </w:t>
      </w:r>
      <w:r w:rsidRPr="00151EF8">
        <w:rPr>
          <w:sz w:val="28"/>
          <w:szCs w:val="28"/>
          <w:lang w:val="uk-UA"/>
        </w:rPr>
        <w:t xml:space="preserve">Розглянемо емоційні та </w:t>
      </w:r>
      <w:proofErr w:type="spellStart"/>
      <w:r w:rsidRPr="00151EF8">
        <w:rPr>
          <w:sz w:val="28"/>
          <w:szCs w:val="28"/>
          <w:lang w:val="uk-UA"/>
        </w:rPr>
        <w:t>перцептивні</w:t>
      </w:r>
      <w:proofErr w:type="spellEnd"/>
      <w:r w:rsidRPr="00151EF8">
        <w:rPr>
          <w:sz w:val="28"/>
          <w:szCs w:val="28"/>
          <w:lang w:val="uk-UA"/>
        </w:rPr>
        <w:t xml:space="preserve"> ознаки дитини з вадами мовлення.</w:t>
      </w:r>
      <w:r w:rsidRPr="00151EF8">
        <w:rPr>
          <w:i/>
          <w:iCs/>
          <w:sz w:val="28"/>
          <w:szCs w:val="28"/>
          <w:lang w:val="uk-UA"/>
        </w:rPr>
        <w:t> </w:t>
      </w:r>
    </w:p>
    <w:p w14:paraId="0CB7D8EB" w14:textId="0DF989E9" w:rsidR="00151EF8" w:rsidRPr="00151EF8" w:rsidRDefault="00151EF8" w:rsidP="00151EF8">
      <w:pPr>
        <w:spacing w:line="360" w:lineRule="auto"/>
        <w:ind w:firstLine="567"/>
        <w:jc w:val="both"/>
        <w:rPr>
          <w:sz w:val="28"/>
          <w:szCs w:val="28"/>
          <w:lang w:val="uk-UA"/>
        </w:rPr>
      </w:pPr>
      <w:r w:rsidRPr="00151EF8">
        <w:rPr>
          <w:i/>
          <w:iCs/>
          <w:sz w:val="28"/>
          <w:szCs w:val="28"/>
          <w:lang w:val="uk-UA"/>
        </w:rPr>
        <w:t xml:space="preserve">Сприйняття і відчуття. </w:t>
      </w:r>
      <w:r w:rsidRPr="00151EF8">
        <w:rPr>
          <w:sz w:val="28"/>
          <w:szCs w:val="28"/>
          <w:lang w:val="uk-UA"/>
        </w:rPr>
        <w:t>У дітей з варіативністю мовлення слухові особливості безпосередньо пов'язані з порушеннями сприйняття фонем.</w:t>
      </w:r>
      <w:r>
        <w:rPr>
          <w:sz w:val="28"/>
          <w:szCs w:val="28"/>
          <w:lang w:val="uk-UA"/>
        </w:rPr>
        <w:t xml:space="preserve"> </w:t>
      </w:r>
      <w:r w:rsidRPr="00151EF8">
        <w:rPr>
          <w:sz w:val="28"/>
          <w:szCs w:val="28"/>
          <w:lang w:val="uk-UA"/>
        </w:rPr>
        <w:t xml:space="preserve">Зниження слуху спостерігається при високочастотних звуках і збережених низькочастотних звуках. При цьому спостерігається характерне порушення розмовної мови. Практично для всіх дітей з порушеннями мовлення характерна недостатність фонематичного слуху. Тобто вони не можуть розрізняти звуки чи звукосполучення зі схожими звуками, не можуть їх розрізняти та не можуть розпізнавати власні фонематичні помилки. </w:t>
      </w:r>
    </w:p>
    <w:p w14:paraId="0F815C05" w14:textId="77777777" w:rsidR="00634A67" w:rsidRPr="00634A67" w:rsidRDefault="00634A67" w:rsidP="00634A67">
      <w:pPr>
        <w:spacing w:line="360" w:lineRule="auto"/>
        <w:ind w:firstLine="567"/>
        <w:jc w:val="both"/>
        <w:rPr>
          <w:sz w:val="28"/>
          <w:szCs w:val="28"/>
          <w:lang w:val="uk-UA"/>
        </w:rPr>
      </w:pPr>
      <w:r w:rsidRPr="00634A67">
        <w:rPr>
          <w:sz w:val="28"/>
          <w:szCs w:val="28"/>
          <w:lang w:val="uk-UA"/>
        </w:rPr>
        <w:t xml:space="preserve">Виконуючи завдання на </w:t>
      </w:r>
      <w:proofErr w:type="spellStart"/>
      <w:r w:rsidRPr="00634A67">
        <w:rPr>
          <w:sz w:val="28"/>
          <w:szCs w:val="28"/>
          <w:lang w:val="uk-UA"/>
        </w:rPr>
        <w:t>перцептивну</w:t>
      </w:r>
      <w:proofErr w:type="spellEnd"/>
      <w:r w:rsidRPr="00634A67">
        <w:rPr>
          <w:sz w:val="28"/>
          <w:szCs w:val="28"/>
          <w:lang w:val="uk-UA"/>
        </w:rPr>
        <w:t xml:space="preserve"> поведінку (порівняння з нормою), діти з порушеннями мови частіше використовують базові форми орієнтування, практичні співвіднесення, а не зорові порівняння.</w:t>
      </w:r>
    </w:p>
    <w:p w14:paraId="3492EA1A" w14:textId="77777777" w:rsidR="00634A67" w:rsidRDefault="00634A67" w:rsidP="00634A67">
      <w:pPr>
        <w:spacing w:line="360" w:lineRule="auto"/>
        <w:ind w:firstLine="567"/>
        <w:jc w:val="both"/>
        <w:rPr>
          <w:sz w:val="28"/>
          <w:szCs w:val="28"/>
          <w:lang w:val="uk-UA"/>
        </w:rPr>
      </w:pPr>
      <w:r w:rsidRPr="00634A67">
        <w:rPr>
          <w:sz w:val="28"/>
          <w:szCs w:val="28"/>
          <w:lang w:val="uk-UA"/>
        </w:rPr>
        <w:t xml:space="preserve">Взагалі для дітей з порушеннями мови характерні затримки формування просторових уявлень. Вони важко визначають праву і ліву сторони простору, орієнтуються на схемі тіла, порушують цілісність </w:t>
      </w:r>
      <w:proofErr w:type="spellStart"/>
      <w:r w:rsidRPr="00634A67">
        <w:rPr>
          <w:sz w:val="28"/>
          <w:szCs w:val="28"/>
          <w:lang w:val="uk-UA"/>
        </w:rPr>
        <w:t>перцептивного</w:t>
      </w:r>
      <w:proofErr w:type="spellEnd"/>
      <w:r w:rsidRPr="00634A67">
        <w:rPr>
          <w:sz w:val="28"/>
          <w:szCs w:val="28"/>
          <w:lang w:val="uk-UA"/>
        </w:rPr>
        <w:t xml:space="preserve"> образу. </w:t>
      </w:r>
    </w:p>
    <w:p w14:paraId="64DD44E2" w14:textId="09DA1DC0" w:rsidR="00C15C86" w:rsidRPr="00C15C86" w:rsidRDefault="00C15C86" w:rsidP="00C15C86">
      <w:pPr>
        <w:spacing w:line="360" w:lineRule="auto"/>
        <w:ind w:firstLine="567"/>
        <w:jc w:val="both"/>
        <w:rPr>
          <w:color w:val="000000" w:themeColor="text1"/>
          <w:sz w:val="28"/>
          <w:szCs w:val="28"/>
          <w:lang w:val="uk-UA"/>
        </w:rPr>
      </w:pPr>
      <w:r>
        <w:rPr>
          <w:i/>
          <w:iCs/>
          <w:color w:val="000000" w:themeColor="text1"/>
          <w:sz w:val="28"/>
          <w:szCs w:val="28"/>
          <w:lang w:val="uk-UA"/>
        </w:rPr>
        <w:t>Увага</w:t>
      </w:r>
      <w:r w:rsidRPr="00C15C86">
        <w:rPr>
          <w:i/>
          <w:iCs/>
          <w:color w:val="000000" w:themeColor="text1"/>
          <w:sz w:val="28"/>
          <w:szCs w:val="28"/>
          <w:lang w:val="uk-UA"/>
        </w:rPr>
        <w:t xml:space="preserve">. </w:t>
      </w:r>
      <w:r w:rsidRPr="00C15C86">
        <w:rPr>
          <w:color w:val="000000" w:themeColor="text1"/>
          <w:sz w:val="28"/>
          <w:szCs w:val="28"/>
          <w:lang w:val="uk-UA"/>
        </w:rPr>
        <w:t>Формування уваги у дітей з порушеннями мовлення має такі особливості (за дослідженнями Т. Бахмач, С. Коноплястого, А. Обухівської, Т. Сак).</w:t>
      </w:r>
    </w:p>
    <w:p w14:paraId="358C33D7" w14:textId="6A73043E" w:rsidR="00C15C86" w:rsidRPr="00C15C86" w:rsidRDefault="00C15C86" w:rsidP="00C15C86">
      <w:pPr>
        <w:spacing w:line="360" w:lineRule="auto"/>
        <w:ind w:firstLine="567"/>
        <w:jc w:val="both"/>
        <w:rPr>
          <w:color w:val="000000" w:themeColor="text1"/>
          <w:sz w:val="28"/>
          <w:szCs w:val="28"/>
          <w:lang w:val="uk-UA"/>
        </w:rPr>
      </w:pPr>
      <w:r w:rsidRPr="00C15C86">
        <w:rPr>
          <w:color w:val="000000" w:themeColor="text1"/>
          <w:sz w:val="28"/>
          <w:szCs w:val="28"/>
          <w:lang w:val="uk-UA"/>
        </w:rPr>
        <w:t xml:space="preserve">- </w:t>
      </w:r>
      <w:r>
        <w:rPr>
          <w:color w:val="000000" w:themeColor="text1"/>
          <w:sz w:val="28"/>
          <w:szCs w:val="28"/>
          <w:lang w:val="uk-UA"/>
        </w:rPr>
        <w:t>Внаслідок загальної втоми, знижується стійкість та концентрація уваги.</w:t>
      </w:r>
      <w:r w:rsidRPr="00C15C86">
        <w:rPr>
          <w:color w:val="000000" w:themeColor="text1"/>
          <w:sz w:val="28"/>
          <w:szCs w:val="28"/>
          <w:lang w:val="uk-UA"/>
        </w:rPr>
        <w:t xml:space="preserve"> Діти в процесі цілеспрямованої діяльності втомлюються, </w:t>
      </w:r>
      <w:r>
        <w:rPr>
          <w:color w:val="000000" w:themeColor="text1"/>
          <w:sz w:val="28"/>
          <w:szCs w:val="28"/>
          <w:lang w:val="uk-UA"/>
        </w:rPr>
        <w:t xml:space="preserve">в наслідок цього </w:t>
      </w:r>
      <w:r w:rsidRPr="00C15C86">
        <w:rPr>
          <w:color w:val="000000" w:themeColor="text1"/>
          <w:sz w:val="28"/>
          <w:szCs w:val="28"/>
          <w:lang w:val="uk-UA"/>
        </w:rPr>
        <w:t xml:space="preserve">швидко знижується стійкість уваги. Такі </w:t>
      </w:r>
      <w:r w:rsidR="007F52E2">
        <w:rPr>
          <w:color w:val="000000" w:themeColor="text1"/>
          <w:sz w:val="28"/>
          <w:szCs w:val="28"/>
          <w:lang w:val="uk-UA"/>
        </w:rPr>
        <w:t>відхилення</w:t>
      </w:r>
      <w:r w:rsidRPr="00C15C86">
        <w:rPr>
          <w:color w:val="000000" w:themeColor="text1"/>
          <w:sz w:val="28"/>
          <w:szCs w:val="28"/>
          <w:lang w:val="uk-UA"/>
        </w:rPr>
        <w:t xml:space="preserve"> найчастіше виникають, коли повсякденна діяльність дитини порушується або є фізична хвороба.</w:t>
      </w:r>
    </w:p>
    <w:p w14:paraId="0A3040F1" w14:textId="2009452A" w:rsidR="00C15C86" w:rsidRDefault="00C15C86" w:rsidP="00C15C86">
      <w:pPr>
        <w:spacing w:line="360" w:lineRule="auto"/>
        <w:ind w:firstLine="567"/>
        <w:jc w:val="both"/>
        <w:rPr>
          <w:i/>
          <w:iCs/>
          <w:color w:val="000000" w:themeColor="text1"/>
          <w:sz w:val="28"/>
          <w:szCs w:val="28"/>
          <w:lang w:val="uk-UA"/>
        </w:rPr>
      </w:pPr>
      <w:r w:rsidRPr="00C15C86">
        <w:rPr>
          <w:color w:val="000000" w:themeColor="text1"/>
          <w:sz w:val="28"/>
          <w:szCs w:val="28"/>
          <w:lang w:val="uk-UA"/>
        </w:rPr>
        <w:t xml:space="preserve">- Негативні коливання уваги можуть виникати часто без причини. Це </w:t>
      </w:r>
      <w:r w:rsidR="007F52E2">
        <w:rPr>
          <w:color w:val="000000" w:themeColor="text1"/>
          <w:sz w:val="28"/>
          <w:szCs w:val="28"/>
          <w:lang w:val="uk-UA"/>
        </w:rPr>
        <w:t xml:space="preserve">є наслідком </w:t>
      </w:r>
      <w:r w:rsidRPr="00C15C86">
        <w:rPr>
          <w:color w:val="000000" w:themeColor="text1"/>
          <w:sz w:val="28"/>
          <w:szCs w:val="28"/>
          <w:lang w:val="uk-UA"/>
        </w:rPr>
        <w:t>незріл</w:t>
      </w:r>
      <w:r w:rsidR="007F52E2">
        <w:rPr>
          <w:color w:val="000000" w:themeColor="text1"/>
          <w:sz w:val="28"/>
          <w:szCs w:val="28"/>
          <w:lang w:val="uk-UA"/>
        </w:rPr>
        <w:t>ості</w:t>
      </w:r>
      <w:r w:rsidRPr="00C15C86">
        <w:rPr>
          <w:color w:val="000000" w:themeColor="text1"/>
          <w:sz w:val="28"/>
          <w:szCs w:val="28"/>
          <w:lang w:val="uk-UA"/>
        </w:rPr>
        <w:t xml:space="preserve"> нервової системи. Оскільки при обмеженому обсязі інформації діти сприймають не всю картину в цілому, а лише окремі частини. Тому </w:t>
      </w:r>
      <w:r w:rsidR="007F52E2">
        <w:rPr>
          <w:color w:val="000000" w:themeColor="text1"/>
          <w:sz w:val="28"/>
          <w:szCs w:val="28"/>
          <w:lang w:val="uk-UA"/>
        </w:rPr>
        <w:t xml:space="preserve">увесь </w:t>
      </w:r>
      <w:r w:rsidRPr="00C15C86">
        <w:rPr>
          <w:color w:val="000000" w:themeColor="text1"/>
          <w:sz w:val="28"/>
          <w:szCs w:val="28"/>
          <w:lang w:val="uk-UA"/>
        </w:rPr>
        <w:t>процес діяльності затягується, а результати не завжди відповідають цілям</w:t>
      </w:r>
      <w:r w:rsidRPr="00C15C86">
        <w:rPr>
          <w:i/>
          <w:iCs/>
          <w:color w:val="000000" w:themeColor="text1"/>
          <w:sz w:val="28"/>
          <w:szCs w:val="28"/>
          <w:lang w:val="uk-UA"/>
        </w:rPr>
        <w:t>. </w:t>
      </w:r>
    </w:p>
    <w:p w14:paraId="4A348018" w14:textId="0B8CEC65" w:rsidR="00E340D8" w:rsidRPr="00E340D8" w:rsidRDefault="00F60A3C" w:rsidP="00C15C86">
      <w:pPr>
        <w:spacing w:line="360" w:lineRule="auto"/>
        <w:ind w:firstLine="567"/>
        <w:jc w:val="both"/>
        <w:rPr>
          <w:sz w:val="28"/>
          <w:szCs w:val="28"/>
          <w:lang w:val="uk-UA"/>
        </w:rPr>
      </w:pPr>
      <w:r w:rsidRPr="00F60A3C">
        <w:rPr>
          <w:sz w:val="28"/>
          <w:szCs w:val="28"/>
          <w:lang w:val="uk-UA"/>
        </w:rPr>
        <w:lastRenderedPageBreak/>
        <w:t>- Тривожні розлади та вибіркова увага проявляються нездатністю дитини зосередитися на вирішенні завдання. Як правило, обсяг уваги залежить від модальності представленої інформації. Подача вказівок на основі зорового аналізатора призводить до більш стійкої уваги, а подача словесних інструкцій призводить до того, що завдання виконується з більшим навантаженням, оскільки бувають ситуації, коли увагу необхідно розділити між двома стимулами</w:t>
      </w:r>
      <w:r>
        <w:rPr>
          <w:sz w:val="28"/>
          <w:szCs w:val="28"/>
          <w:lang w:val="uk-UA"/>
        </w:rPr>
        <w:t>, задача буде виконана з достатньою</w:t>
      </w:r>
      <w:r w:rsidRPr="00F60A3C">
        <w:rPr>
          <w:sz w:val="28"/>
          <w:szCs w:val="28"/>
          <w:lang w:val="uk-UA"/>
        </w:rPr>
        <w:t xml:space="preserve"> кількість помилок</w:t>
      </w:r>
      <w:r>
        <w:rPr>
          <w:sz w:val="28"/>
          <w:szCs w:val="28"/>
          <w:lang w:val="uk-UA"/>
        </w:rPr>
        <w:t xml:space="preserve"> </w:t>
      </w:r>
      <w:r w:rsidR="00205EA3" w:rsidRPr="00205EA3">
        <w:rPr>
          <w:sz w:val="28"/>
          <w:szCs w:val="28"/>
          <w:lang w:val="uk-UA"/>
        </w:rPr>
        <w:t>[4</w:t>
      </w:r>
      <w:r w:rsidR="00B12B56" w:rsidRPr="00B12B56">
        <w:rPr>
          <w:sz w:val="28"/>
          <w:szCs w:val="28"/>
          <w:lang w:val="uk-UA"/>
        </w:rPr>
        <w:t>3</w:t>
      </w:r>
      <w:r w:rsidR="00205EA3" w:rsidRPr="00205EA3">
        <w:rPr>
          <w:sz w:val="28"/>
          <w:szCs w:val="28"/>
          <w:lang w:val="uk-UA"/>
        </w:rPr>
        <w:t>]</w:t>
      </w:r>
      <w:r w:rsidR="00E340D8" w:rsidRPr="00E340D8">
        <w:rPr>
          <w:sz w:val="28"/>
          <w:szCs w:val="28"/>
          <w:lang w:val="uk-UA"/>
        </w:rPr>
        <w:t>.</w:t>
      </w:r>
    </w:p>
    <w:p w14:paraId="3582649A" w14:textId="77777777" w:rsidR="00E901A8" w:rsidRDefault="00E901A8" w:rsidP="00502108">
      <w:pPr>
        <w:spacing w:line="360" w:lineRule="auto"/>
        <w:ind w:firstLine="567"/>
        <w:jc w:val="both"/>
        <w:rPr>
          <w:sz w:val="28"/>
          <w:szCs w:val="28"/>
          <w:lang w:val="uk-UA"/>
        </w:rPr>
      </w:pPr>
      <w:r w:rsidRPr="00E901A8">
        <w:rPr>
          <w:sz w:val="28"/>
          <w:szCs w:val="28"/>
          <w:lang w:val="uk-UA"/>
        </w:rPr>
        <w:t>Розподіл уваги між словесними інструкціями та реальним завданням є дуже складним завданням для дітей з вадами мовлення. </w:t>
      </w:r>
    </w:p>
    <w:p w14:paraId="71CAFAEC" w14:textId="2DDD8DD0" w:rsidR="00E901A8" w:rsidRPr="00E901A8" w:rsidRDefault="00E901A8" w:rsidP="00E901A8">
      <w:pPr>
        <w:spacing w:line="360" w:lineRule="auto"/>
        <w:ind w:firstLine="567"/>
        <w:jc w:val="both"/>
        <w:rPr>
          <w:sz w:val="28"/>
          <w:szCs w:val="28"/>
          <w:lang w:val="uk-UA"/>
        </w:rPr>
      </w:pPr>
      <w:r w:rsidRPr="00E901A8">
        <w:rPr>
          <w:i/>
          <w:iCs/>
          <w:sz w:val="28"/>
          <w:szCs w:val="28"/>
          <w:lang w:val="uk-UA"/>
        </w:rPr>
        <w:t>Запам'ят</w:t>
      </w:r>
      <w:r w:rsidR="00155B38">
        <w:rPr>
          <w:i/>
          <w:iCs/>
          <w:sz w:val="28"/>
          <w:szCs w:val="28"/>
          <w:lang w:val="uk-UA"/>
        </w:rPr>
        <w:t>овування</w:t>
      </w:r>
      <w:r w:rsidRPr="00E901A8">
        <w:rPr>
          <w:sz w:val="28"/>
          <w:szCs w:val="28"/>
          <w:lang w:val="uk-UA"/>
        </w:rPr>
        <w:t xml:space="preserve">. Діти з порушенням мови в молодшому шкільному віці мають знижені обсяги всіх видів пам'яті в порівнянні з </w:t>
      </w:r>
      <w:proofErr w:type="spellStart"/>
      <w:r w:rsidRPr="00E901A8">
        <w:rPr>
          <w:sz w:val="28"/>
          <w:szCs w:val="28"/>
          <w:lang w:val="uk-UA"/>
        </w:rPr>
        <w:t>норм</w:t>
      </w:r>
      <w:r>
        <w:rPr>
          <w:sz w:val="28"/>
          <w:szCs w:val="28"/>
          <w:lang w:val="uk-UA"/>
        </w:rPr>
        <w:t>отиповими</w:t>
      </w:r>
      <w:proofErr w:type="spellEnd"/>
      <w:r w:rsidRPr="00E901A8">
        <w:rPr>
          <w:sz w:val="28"/>
          <w:szCs w:val="28"/>
          <w:lang w:val="uk-UA"/>
        </w:rPr>
        <w:t xml:space="preserve"> дітьми. У початковій школі ці показники покращуються, але слухова пам'ять відстає. Доведено, що рівень слухової пам'яті безпосередньо пов'язаний з розвитком мови.</w:t>
      </w:r>
      <w:r>
        <w:rPr>
          <w:sz w:val="28"/>
          <w:szCs w:val="28"/>
          <w:lang w:val="uk-UA"/>
        </w:rPr>
        <w:t xml:space="preserve"> </w:t>
      </w:r>
      <w:r w:rsidRPr="00E901A8">
        <w:rPr>
          <w:sz w:val="28"/>
          <w:szCs w:val="28"/>
          <w:lang w:val="uk-UA"/>
        </w:rPr>
        <w:t>Чим гірша мова, тим гірша слухова пам'ять. Цей фактор викликає зниження функції слухової пам'яті.  </w:t>
      </w:r>
    </w:p>
    <w:p w14:paraId="71F2D854" w14:textId="77777777" w:rsidR="00224EAD" w:rsidRDefault="00224EAD" w:rsidP="00502108">
      <w:pPr>
        <w:spacing w:line="360" w:lineRule="auto"/>
        <w:ind w:firstLine="567"/>
        <w:jc w:val="both"/>
        <w:rPr>
          <w:i/>
          <w:iCs/>
          <w:sz w:val="28"/>
          <w:szCs w:val="28"/>
          <w:lang w:val="uk-UA"/>
        </w:rPr>
      </w:pPr>
      <w:r>
        <w:rPr>
          <w:i/>
          <w:iCs/>
          <w:sz w:val="28"/>
          <w:szCs w:val="28"/>
          <w:lang w:val="uk-UA"/>
        </w:rPr>
        <w:t>М</w:t>
      </w:r>
      <w:r w:rsidRPr="00224EAD">
        <w:rPr>
          <w:i/>
          <w:iCs/>
          <w:sz w:val="28"/>
          <w:szCs w:val="28"/>
          <w:lang w:val="uk-UA"/>
        </w:rPr>
        <w:t xml:space="preserve">ислення та інтелект. </w:t>
      </w:r>
      <w:r w:rsidRPr="00224EAD">
        <w:rPr>
          <w:sz w:val="28"/>
          <w:szCs w:val="28"/>
          <w:lang w:val="uk-UA"/>
        </w:rPr>
        <w:t xml:space="preserve">Найбільш характерною рисою мислення є його тісний зв'язок з мовою. Діти з обмеженим </w:t>
      </w:r>
      <w:proofErr w:type="spellStart"/>
      <w:r w:rsidRPr="00224EAD">
        <w:rPr>
          <w:sz w:val="28"/>
          <w:szCs w:val="28"/>
          <w:lang w:val="uk-UA"/>
        </w:rPr>
        <w:t>мовним</w:t>
      </w:r>
      <w:proofErr w:type="spellEnd"/>
      <w:r w:rsidRPr="00224EAD">
        <w:rPr>
          <w:sz w:val="28"/>
          <w:szCs w:val="28"/>
          <w:lang w:val="uk-UA"/>
        </w:rPr>
        <w:t xml:space="preserve"> розвитком можуть аналізувати предмети, безпосередньо сприймаючи їх і маніпулюючи ними. Однак кількість ознак, які дитина може розпізнати в певному об’єкті, менша, ніж у її однолітків, що нормально розвиваються.</w:t>
      </w:r>
      <w:r w:rsidRPr="00224EAD">
        <w:rPr>
          <w:i/>
          <w:iCs/>
          <w:sz w:val="28"/>
          <w:szCs w:val="28"/>
          <w:lang w:val="uk-UA"/>
        </w:rPr>
        <w:t> </w:t>
      </w:r>
    </w:p>
    <w:p w14:paraId="061C55CE" w14:textId="2816B81A" w:rsidR="00E340D8" w:rsidRPr="00E340D8" w:rsidRDefault="00E340D8" w:rsidP="00A6572B">
      <w:pPr>
        <w:spacing w:line="360" w:lineRule="auto"/>
        <w:ind w:firstLine="567"/>
        <w:jc w:val="both"/>
        <w:rPr>
          <w:sz w:val="28"/>
          <w:szCs w:val="28"/>
          <w:lang w:val="uk-UA"/>
        </w:rPr>
      </w:pPr>
      <w:r w:rsidRPr="00405DD3">
        <w:rPr>
          <w:i/>
          <w:iCs/>
          <w:sz w:val="28"/>
          <w:szCs w:val="28"/>
          <w:lang w:val="uk-UA"/>
        </w:rPr>
        <w:t>Уява та творчість</w:t>
      </w:r>
      <w:r w:rsidR="00701416" w:rsidRPr="00405DD3">
        <w:rPr>
          <w:i/>
          <w:iCs/>
          <w:sz w:val="28"/>
          <w:szCs w:val="28"/>
          <w:lang w:val="uk-UA"/>
        </w:rPr>
        <w:t>.</w:t>
      </w:r>
      <w:r w:rsidR="00701416">
        <w:rPr>
          <w:sz w:val="28"/>
          <w:szCs w:val="28"/>
          <w:lang w:val="uk-UA"/>
        </w:rPr>
        <w:t xml:space="preserve"> </w:t>
      </w:r>
      <w:r w:rsidR="00A6572B" w:rsidRPr="00A6572B">
        <w:rPr>
          <w:sz w:val="28"/>
          <w:szCs w:val="28"/>
          <w:lang w:val="uk-UA"/>
        </w:rPr>
        <w:t>Л. Виготський у свої</w:t>
      </w:r>
      <w:r w:rsidR="00A6572B">
        <w:rPr>
          <w:sz w:val="28"/>
          <w:szCs w:val="28"/>
          <w:lang w:val="uk-UA"/>
        </w:rPr>
        <w:t>х</w:t>
      </w:r>
      <w:r w:rsidR="00A6572B" w:rsidRPr="00A6572B">
        <w:rPr>
          <w:sz w:val="28"/>
          <w:szCs w:val="28"/>
          <w:lang w:val="uk-UA"/>
        </w:rPr>
        <w:t xml:space="preserve"> </w:t>
      </w:r>
      <w:r w:rsidR="00A6572B">
        <w:rPr>
          <w:sz w:val="28"/>
          <w:szCs w:val="28"/>
          <w:lang w:val="uk-UA"/>
        </w:rPr>
        <w:t>роботах</w:t>
      </w:r>
      <w:r w:rsidR="00A6572B" w:rsidRPr="00A6572B">
        <w:rPr>
          <w:sz w:val="28"/>
          <w:szCs w:val="28"/>
          <w:lang w:val="uk-UA"/>
        </w:rPr>
        <w:t xml:space="preserve"> </w:t>
      </w:r>
      <w:r w:rsidR="00A6572B">
        <w:rPr>
          <w:sz w:val="28"/>
          <w:szCs w:val="28"/>
          <w:lang w:val="uk-UA"/>
        </w:rPr>
        <w:t>зазначав</w:t>
      </w:r>
      <w:r w:rsidR="00A6572B" w:rsidRPr="00A6572B">
        <w:rPr>
          <w:sz w:val="28"/>
          <w:szCs w:val="28"/>
          <w:lang w:val="uk-UA"/>
        </w:rPr>
        <w:t>:</w:t>
      </w:r>
      <w:r w:rsidR="00A6572B">
        <w:rPr>
          <w:sz w:val="28"/>
          <w:szCs w:val="28"/>
          <w:lang w:val="uk-UA"/>
        </w:rPr>
        <w:t xml:space="preserve"> </w:t>
      </w:r>
      <w:r w:rsidR="00A6572B" w:rsidRPr="00A6572B">
        <w:rPr>
          <w:sz w:val="28"/>
          <w:szCs w:val="28"/>
          <w:lang w:val="uk-UA"/>
        </w:rPr>
        <w:t xml:space="preserve">"Затримка </w:t>
      </w:r>
      <w:proofErr w:type="spellStart"/>
      <w:r w:rsidR="00A6572B" w:rsidRPr="00A6572B">
        <w:rPr>
          <w:sz w:val="28"/>
          <w:szCs w:val="28"/>
          <w:lang w:val="uk-UA"/>
        </w:rPr>
        <w:t>мовного</w:t>
      </w:r>
      <w:proofErr w:type="spellEnd"/>
      <w:r w:rsidR="00A6572B" w:rsidRPr="00A6572B">
        <w:rPr>
          <w:sz w:val="28"/>
          <w:szCs w:val="28"/>
          <w:lang w:val="uk-UA"/>
        </w:rPr>
        <w:t xml:space="preserve"> розвитку також означає затримку розвитку уяви. Дитина, </w:t>
      </w:r>
      <w:r w:rsidR="00540504">
        <w:rPr>
          <w:sz w:val="28"/>
          <w:szCs w:val="28"/>
          <w:lang w:val="uk-UA"/>
        </w:rPr>
        <w:t xml:space="preserve">мовленнєвий розвиток якої на </w:t>
      </w:r>
      <w:proofErr w:type="spellStart"/>
      <w:r w:rsidR="00540504">
        <w:rPr>
          <w:sz w:val="28"/>
          <w:szCs w:val="28"/>
          <w:lang w:val="uk-UA"/>
        </w:rPr>
        <w:t>викревленому</w:t>
      </w:r>
      <w:proofErr w:type="spellEnd"/>
      <w:r w:rsidR="00540504">
        <w:rPr>
          <w:sz w:val="28"/>
          <w:szCs w:val="28"/>
          <w:lang w:val="uk-UA"/>
        </w:rPr>
        <w:t xml:space="preserve"> шляху</w:t>
      </w:r>
      <w:r w:rsidR="00A6572B" w:rsidRPr="00A6572B">
        <w:rPr>
          <w:sz w:val="28"/>
          <w:szCs w:val="28"/>
          <w:lang w:val="uk-UA"/>
        </w:rPr>
        <w:t xml:space="preserve">, також є дитиною крайньої бідності, </w:t>
      </w:r>
      <w:r w:rsidR="00540504">
        <w:rPr>
          <w:sz w:val="28"/>
          <w:szCs w:val="28"/>
          <w:lang w:val="uk-UA"/>
        </w:rPr>
        <w:t>убогості</w:t>
      </w:r>
      <w:r w:rsidR="00A6572B" w:rsidRPr="00A6572B">
        <w:rPr>
          <w:sz w:val="28"/>
          <w:szCs w:val="28"/>
          <w:lang w:val="uk-UA"/>
        </w:rPr>
        <w:t xml:space="preserve"> і іноді</w:t>
      </w:r>
      <w:r w:rsidR="00540504">
        <w:rPr>
          <w:sz w:val="28"/>
          <w:szCs w:val="28"/>
          <w:lang w:val="uk-UA"/>
        </w:rPr>
        <w:t xml:space="preserve"> має</w:t>
      </w:r>
      <w:r w:rsidR="00A6572B" w:rsidRPr="00A6572B">
        <w:rPr>
          <w:sz w:val="28"/>
          <w:szCs w:val="28"/>
          <w:lang w:val="uk-UA"/>
        </w:rPr>
        <w:t xml:space="preserve"> рудиментарн</w:t>
      </w:r>
      <w:r w:rsidR="00540504">
        <w:rPr>
          <w:sz w:val="28"/>
          <w:szCs w:val="28"/>
          <w:lang w:val="uk-UA"/>
        </w:rPr>
        <w:t>у</w:t>
      </w:r>
      <w:r w:rsidR="00A6572B" w:rsidRPr="00A6572B">
        <w:rPr>
          <w:sz w:val="28"/>
          <w:szCs w:val="28"/>
          <w:lang w:val="uk-UA"/>
        </w:rPr>
        <w:t xml:space="preserve"> уяви..." </w:t>
      </w:r>
      <w:r w:rsidR="007B4269" w:rsidRPr="00540504">
        <w:rPr>
          <w:sz w:val="28"/>
          <w:szCs w:val="28"/>
          <w:lang w:val="uk-UA"/>
        </w:rPr>
        <w:t>[9]</w:t>
      </w:r>
      <w:r w:rsidRPr="00E340D8">
        <w:rPr>
          <w:sz w:val="28"/>
          <w:szCs w:val="28"/>
          <w:lang w:val="uk-UA"/>
        </w:rPr>
        <w:t>.</w:t>
      </w:r>
    </w:p>
    <w:p w14:paraId="11D69C56" w14:textId="765472C6" w:rsidR="00F71FAC" w:rsidRDefault="00F71FAC" w:rsidP="00502108">
      <w:pPr>
        <w:spacing w:line="360" w:lineRule="auto"/>
        <w:ind w:firstLine="567"/>
        <w:jc w:val="both"/>
        <w:rPr>
          <w:sz w:val="28"/>
          <w:szCs w:val="28"/>
          <w:lang w:val="uk-UA"/>
        </w:rPr>
      </w:pPr>
      <w:r w:rsidRPr="00F71FAC">
        <w:rPr>
          <w:sz w:val="28"/>
          <w:szCs w:val="28"/>
          <w:lang w:val="uk-UA"/>
        </w:rPr>
        <w:t>Так,</w:t>
      </w:r>
      <w:r>
        <w:rPr>
          <w:sz w:val="28"/>
          <w:szCs w:val="28"/>
          <w:lang w:val="uk-UA"/>
        </w:rPr>
        <w:t xml:space="preserve"> </w:t>
      </w:r>
      <w:r w:rsidRPr="00F71FAC">
        <w:rPr>
          <w:sz w:val="28"/>
          <w:szCs w:val="28"/>
          <w:lang w:val="uk-UA"/>
        </w:rPr>
        <w:t>наукові</w:t>
      </w:r>
      <w:r w:rsidR="00556F5B">
        <w:rPr>
          <w:sz w:val="28"/>
          <w:szCs w:val="28"/>
          <w:lang w:val="uk-UA"/>
        </w:rPr>
        <w:t xml:space="preserve"> </w:t>
      </w:r>
      <w:r w:rsidRPr="00F71FAC">
        <w:rPr>
          <w:sz w:val="28"/>
          <w:szCs w:val="28"/>
          <w:lang w:val="uk-UA"/>
        </w:rPr>
        <w:t>дослідження</w:t>
      </w:r>
      <w:r w:rsidR="00556F5B">
        <w:rPr>
          <w:sz w:val="28"/>
          <w:szCs w:val="28"/>
          <w:lang w:val="uk-UA"/>
        </w:rPr>
        <w:t xml:space="preserve"> </w:t>
      </w:r>
      <w:r w:rsidRPr="00F71FAC">
        <w:rPr>
          <w:sz w:val="28"/>
          <w:szCs w:val="28"/>
          <w:lang w:val="uk-UA"/>
        </w:rPr>
        <w:t>показали,</w:t>
      </w:r>
      <w:r w:rsidR="00556F5B">
        <w:rPr>
          <w:sz w:val="28"/>
          <w:szCs w:val="28"/>
          <w:lang w:val="uk-UA"/>
        </w:rPr>
        <w:t xml:space="preserve"> </w:t>
      </w:r>
      <w:r w:rsidRPr="00F71FAC">
        <w:rPr>
          <w:sz w:val="28"/>
          <w:szCs w:val="28"/>
          <w:lang w:val="uk-UA"/>
        </w:rPr>
        <w:t>що</w:t>
      </w:r>
      <w:r w:rsidR="00556F5B">
        <w:rPr>
          <w:sz w:val="28"/>
          <w:szCs w:val="28"/>
          <w:lang w:val="uk-UA"/>
        </w:rPr>
        <w:t xml:space="preserve"> </w:t>
      </w:r>
      <w:r w:rsidRPr="00F71FAC">
        <w:rPr>
          <w:sz w:val="28"/>
          <w:szCs w:val="28"/>
          <w:lang w:val="uk-UA"/>
        </w:rPr>
        <w:t>у</w:t>
      </w:r>
      <w:r w:rsidR="00556F5B">
        <w:rPr>
          <w:sz w:val="28"/>
          <w:szCs w:val="28"/>
          <w:lang w:val="uk-UA"/>
        </w:rPr>
        <w:t xml:space="preserve"> </w:t>
      </w:r>
      <w:r w:rsidRPr="00F71FAC">
        <w:rPr>
          <w:sz w:val="28"/>
          <w:szCs w:val="28"/>
          <w:lang w:val="uk-UA"/>
        </w:rPr>
        <w:t>таких</w:t>
      </w:r>
      <w:r w:rsidR="00556F5B">
        <w:rPr>
          <w:sz w:val="28"/>
          <w:szCs w:val="28"/>
          <w:lang w:val="uk-UA"/>
        </w:rPr>
        <w:t xml:space="preserve"> </w:t>
      </w:r>
      <w:r w:rsidRPr="00F71FAC">
        <w:rPr>
          <w:sz w:val="28"/>
          <w:szCs w:val="28"/>
          <w:lang w:val="uk-UA"/>
        </w:rPr>
        <w:t>дітей</w:t>
      </w:r>
      <w:r w:rsidR="00556F5B">
        <w:rPr>
          <w:sz w:val="28"/>
          <w:szCs w:val="28"/>
          <w:lang w:val="uk-UA"/>
        </w:rPr>
        <w:t xml:space="preserve"> </w:t>
      </w:r>
      <w:r w:rsidRPr="00F71FAC">
        <w:rPr>
          <w:sz w:val="28"/>
          <w:szCs w:val="28"/>
          <w:lang w:val="uk-UA"/>
        </w:rPr>
        <w:t>спостерігається</w:t>
      </w:r>
      <w:r w:rsidR="00556F5B">
        <w:rPr>
          <w:sz w:val="28"/>
          <w:szCs w:val="28"/>
          <w:lang w:val="uk-UA"/>
        </w:rPr>
        <w:t xml:space="preserve"> </w:t>
      </w:r>
      <w:r w:rsidRPr="00F71FAC">
        <w:rPr>
          <w:sz w:val="28"/>
          <w:szCs w:val="28"/>
          <w:lang w:val="uk-UA"/>
        </w:rPr>
        <w:t>знижена моторика, інертність, затримка</w:t>
      </w:r>
      <w:r w:rsidR="00556F5B">
        <w:rPr>
          <w:sz w:val="28"/>
          <w:szCs w:val="28"/>
          <w:lang w:val="uk-UA"/>
        </w:rPr>
        <w:t xml:space="preserve"> </w:t>
      </w:r>
      <w:r w:rsidRPr="00F71FAC">
        <w:rPr>
          <w:sz w:val="28"/>
          <w:szCs w:val="28"/>
          <w:lang w:val="uk-UA"/>
        </w:rPr>
        <w:t>розвитку,</w:t>
      </w:r>
      <w:r w:rsidR="00556F5B">
        <w:rPr>
          <w:sz w:val="28"/>
          <w:szCs w:val="28"/>
          <w:lang w:val="uk-UA"/>
        </w:rPr>
        <w:t xml:space="preserve"> </w:t>
      </w:r>
      <w:r w:rsidRPr="00F71FAC">
        <w:rPr>
          <w:sz w:val="28"/>
          <w:szCs w:val="28"/>
          <w:lang w:val="uk-UA"/>
        </w:rPr>
        <w:t>швидке</w:t>
      </w:r>
      <w:r w:rsidR="00556F5B">
        <w:rPr>
          <w:sz w:val="28"/>
          <w:szCs w:val="28"/>
          <w:lang w:val="uk-UA"/>
        </w:rPr>
        <w:t xml:space="preserve"> </w:t>
      </w:r>
      <w:r w:rsidRPr="00F71FAC">
        <w:rPr>
          <w:sz w:val="28"/>
          <w:szCs w:val="28"/>
          <w:lang w:val="uk-UA"/>
        </w:rPr>
        <w:t>виснаження</w:t>
      </w:r>
      <w:r w:rsidR="00556F5B">
        <w:rPr>
          <w:sz w:val="28"/>
          <w:szCs w:val="28"/>
          <w:lang w:val="uk-UA"/>
        </w:rPr>
        <w:t xml:space="preserve"> </w:t>
      </w:r>
      <w:r w:rsidRPr="00F71FAC">
        <w:rPr>
          <w:sz w:val="28"/>
          <w:szCs w:val="28"/>
          <w:lang w:val="uk-UA"/>
        </w:rPr>
        <w:t>процесів уяви</w:t>
      </w:r>
      <w:r w:rsidR="00556F5B">
        <w:rPr>
          <w:sz w:val="28"/>
          <w:szCs w:val="28"/>
          <w:lang w:val="uk-UA"/>
        </w:rPr>
        <w:t xml:space="preserve"> </w:t>
      </w:r>
      <w:r w:rsidRPr="00F71FAC">
        <w:rPr>
          <w:sz w:val="28"/>
          <w:szCs w:val="28"/>
          <w:lang w:val="uk-UA"/>
        </w:rPr>
        <w:t>та</w:t>
      </w:r>
      <w:r w:rsidR="00556F5B">
        <w:rPr>
          <w:sz w:val="28"/>
          <w:szCs w:val="28"/>
          <w:lang w:val="uk-UA"/>
        </w:rPr>
        <w:t xml:space="preserve"> </w:t>
      </w:r>
      <w:r w:rsidRPr="00F71FAC">
        <w:rPr>
          <w:sz w:val="28"/>
          <w:szCs w:val="28"/>
          <w:lang w:val="uk-UA"/>
        </w:rPr>
        <w:t>переважання</w:t>
      </w:r>
      <w:r w:rsidR="00556F5B">
        <w:rPr>
          <w:sz w:val="28"/>
          <w:szCs w:val="28"/>
          <w:lang w:val="uk-UA"/>
        </w:rPr>
        <w:t xml:space="preserve"> </w:t>
      </w:r>
      <w:r w:rsidRPr="00F71FAC">
        <w:rPr>
          <w:sz w:val="28"/>
          <w:szCs w:val="28"/>
          <w:lang w:val="uk-UA"/>
        </w:rPr>
        <w:t>використання</w:t>
      </w:r>
      <w:r w:rsidR="00556F5B">
        <w:rPr>
          <w:sz w:val="28"/>
          <w:szCs w:val="28"/>
          <w:lang w:val="uk-UA"/>
        </w:rPr>
        <w:t xml:space="preserve"> шаблонів </w:t>
      </w:r>
      <w:r w:rsidRPr="00F71FAC">
        <w:rPr>
          <w:sz w:val="28"/>
          <w:szCs w:val="28"/>
          <w:lang w:val="uk-UA"/>
        </w:rPr>
        <w:t>у</w:t>
      </w:r>
      <w:r w:rsidR="00556F5B">
        <w:rPr>
          <w:sz w:val="28"/>
          <w:szCs w:val="28"/>
          <w:lang w:val="uk-UA"/>
        </w:rPr>
        <w:t xml:space="preserve"> </w:t>
      </w:r>
      <w:r w:rsidRPr="00F71FAC">
        <w:rPr>
          <w:sz w:val="28"/>
          <w:szCs w:val="28"/>
          <w:lang w:val="uk-UA"/>
        </w:rPr>
        <w:t>діяльності. Діти з порушеннями мовлення</w:t>
      </w:r>
      <w:r w:rsidR="00556F5B">
        <w:rPr>
          <w:sz w:val="28"/>
          <w:szCs w:val="28"/>
          <w:lang w:val="uk-UA"/>
        </w:rPr>
        <w:t xml:space="preserve"> </w:t>
      </w:r>
      <w:r w:rsidRPr="00F71FAC">
        <w:rPr>
          <w:sz w:val="28"/>
          <w:szCs w:val="28"/>
          <w:lang w:val="uk-UA"/>
        </w:rPr>
        <w:t>мають</w:t>
      </w:r>
      <w:r w:rsidR="00556F5B">
        <w:rPr>
          <w:sz w:val="28"/>
          <w:szCs w:val="28"/>
          <w:lang w:val="uk-UA"/>
        </w:rPr>
        <w:t xml:space="preserve"> </w:t>
      </w:r>
      <w:r w:rsidRPr="00F71FAC">
        <w:rPr>
          <w:sz w:val="28"/>
          <w:szCs w:val="28"/>
          <w:lang w:val="uk-UA"/>
        </w:rPr>
        <w:t>проблеми</w:t>
      </w:r>
      <w:r w:rsidR="00556F5B">
        <w:rPr>
          <w:sz w:val="28"/>
          <w:szCs w:val="28"/>
          <w:lang w:val="uk-UA"/>
        </w:rPr>
        <w:t xml:space="preserve"> </w:t>
      </w:r>
      <w:r w:rsidRPr="00F71FAC">
        <w:rPr>
          <w:sz w:val="28"/>
          <w:szCs w:val="28"/>
          <w:lang w:val="uk-UA"/>
        </w:rPr>
        <w:t>з</w:t>
      </w:r>
      <w:r w:rsidR="00556F5B">
        <w:rPr>
          <w:sz w:val="28"/>
          <w:szCs w:val="28"/>
          <w:lang w:val="uk-UA"/>
        </w:rPr>
        <w:t xml:space="preserve"> </w:t>
      </w:r>
      <w:r w:rsidRPr="00F71FAC">
        <w:rPr>
          <w:sz w:val="28"/>
          <w:szCs w:val="28"/>
          <w:lang w:val="uk-UA"/>
        </w:rPr>
        <w:t>творчою</w:t>
      </w:r>
      <w:r w:rsidR="00556F5B">
        <w:rPr>
          <w:sz w:val="28"/>
          <w:szCs w:val="28"/>
          <w:lang w:val="uk-UA"/>
        </w:rPr>
        <w:t xml:space="preserve"> </w:t>
      </w:r>
      <w:r w:rsidRPr="00F71FAC">
        <w:rPr>
          <w:sz w:val="28"/>
          <w:szCs w:val="28"/>
          <w:lang w:val="uk-UA"/>
        </w:rPr>
        <w:t>діяльністю</w:t>
      </w:r>
      <w:r w:rsidR="00556F5B">
        <w:rPr>
          <w:sz w:val="28"/>
          <w:szCs w:val="28"/>
          <w:lang w:val="uk-UA"/>
        </w:rPr>
        <w:t xml:space="preserve"> </w:t>
      </w:r>
      <w:r w:rsidRPr="00F71FAC">
        <w:rPr>
          <w:sz w:val="28"/>
          <w:szCs w:val="28"/>
          <w:lang w:val="uk-UA"/>
        </w:rPr>
        <w:t>через</w:t>
      </w:r>
      <w:r w:rsidR="00556F5B">
        <w:rPr>
          <w:sz w:val="28"/>
          <w:szCs w:val="28"/>
          <w:lang w:val="uk-UA"/>
        </w:rPr>
        <w:t xml:space="preserve"> </w:t>
      </w:r>
      <w:r w:rsidRPr="00F71FAC">
        <w:rPr>
          <w:sz w:val="28"/>
          <w:szCs w:val="28"/>
          <w:lang w:val="uk-UA"/>
        </w:rPr>
        <w:t>низький</w:t>
      </w:r>
      <w:r w:rsidR="00556F5B">
        <w:rPr>
          <w:sz w:val="28"/>
          <w:szCs w:val="28"/>
          <w:lang w:val="uk-UA"/>
        </w:rPr>
        <w:t xml:space="preserve"> </w:t>
      </w:r>
      <w:r w:rsidRPr="00F71FAC">
        <w:rPr>
          <w:sz w:val="28"/>
          <w:szCs w:val="28"/>
          <w:lang w:val="uk-UA"/>
        </w:rPr>
        <w:t>рівень</w:t>
      </w:r>
      <w:r w:rsidR="00556F5B">
        <w:rPr>
          <w:sz w:val="28"/>
          <w:szCs w:val="28"/>
          <w:lang w:val="uk-UA"/>
        </w:rPr>
        <w:t xml:space="preserve"> </w:t>
      </w:r>
      <w:r w:rsidRPr="00F71FAC">
        <w:rPr>
          <w:sz w:val="28"/>
          <w:szCs w:val="28"/>
          <w:lang w:val="uk-UA"/>
        </w:rPr>
        <w:t>обробки</w:t>
      </w:r>
      <w:r w:rsidR="00556F5B">
        <w:rPr>
          <w:sz w:val="28"/>
          <w:szCs w:val="28"/>
          <w:lang w:val="uk-UA"/>
        </w:rPr>
        <w:t xml:space="preserve"> </w:t>
      </w:r>
      <w:r w:rsidRPr="00F71FAC">
        <w:rPr>
          <w:sz w:val="28"/>
          <w:szCs w:val="28"/>
          <w:lang w:val="uk-UA"/>
        </w:rPr>
        <w:t>просторових</w:t>
      </w:r>
      <w:r w:rsidR="00556F5B">
        <w:rPr>
          <w:sz w:val="28"/>
          <w:szCs w:val="28"/>
          <w:lang w:val="uk-UA"/>
        </w:rPr>
        <w:t xml:space="preserve"> </w:t>
      </w:r>
      <w:r w:rsidRPr="00F71FAC">
        <w:rPr>
          <w:sz w:val="28"/>
          <w:szCs w:val="28"/>
          <w:lang w:val="uk-UA"/>
        </w:rPr>
        <w:t>образів</w:t>
      </w:r>
      <w:r w:rsidR="00556F5B">
        <w:rPr>
          <w:sz w:val="28"/>
          <w:szCs w:val="28"/>
          <w:lang w:val="uk-UA"/>
        </w:rPr>
        <w:t xml:space="preserve"> </w:t>
      </w:r>
      <w:r w:rsidRPr="00F71FAC">
        <w:rPr>
          <w:sz w:val="28"/>
          <w:szCs w:val="28"/>
          <w:lang w:val="uk-UA"/>
        </w:rPr>
        <w:t>(бідність</w:t>
      </w:r>
      <w:r w:rsidR="00556F5B">
        <w:rPr>
          <w:sz w:val="28"/>
          <w:szCs w:val="28"/>
          <w:lang w:val="uk-UA"/>
        </w:rPr>
        <w:t xml:space="preserve"> </w:t>
      </w:r>
      <w:r w:rsidRPr="00F71FAC">
        <w:rPr>
          <w:sz w:val="28"/>
          <w:szCs w:val="28"/>
          <w:lang w:val="uk-UA"/>
        </w:rPr>
        <w:t>образного</w:t>
      </w:r>
      <w:r w:rsidR="00556F5B">
        <w:rPr>
          <w:sz w:val="28"/>
          <w:szCs w:val="28"/>
          <w:lang w:val="uk-UA"/>
        </w:rPr>
        <w:t xml:space="preserve"> </w:t>
      </w:r>
      <w:r w:rsidRPr="00F71FAC">
        <w:rPr>
          <w:sz w:val="28"/>
          <w:szCs w:val="28"/>
          <w:lang w:val="uk-UA"/>
        </w:rPr>
        <w:t>змісту,</w:t>
      </w:r>
      <w:r w:rsidR="00556F5B">
        <w:rPr>
          <w:sz w:val="28"/>
          <w:szCs w:val="28"/>
          <w:lang w:val="uk-UA"/>
        </w:rPr>
        <w:t xml:space="preserve"> </w:t>
      </w:r>
      <w:r w:rsidRPr="00F71FAC">
        <w:rPr>
          <w:sz w:val="28"/>
          <w:szCs w:val="28"/>
          <w:lang w:val="uk-UA"/>
        </w:rPr>
        <w:t>нездатність</w:t>
      </w:r>
      <w:r w:rsidR="00556F5B">
        <w:rPr>
          <w:sz w:val="28"/>
          <w:szCs w:val="28"/>
          <w:lang w:val="uk-UA"/>
        </w:rPr>
        <w:t xml:space="preserve"> </w:t>
      </w:r>
      <w:r w:rsidRPr="00F71FAC">
        <w:rPr>
          <w:sz w:val="28"/>
          <w:szCs w:val="28"/>
          <w:lang w:val="uk-UA"/>
        </w:rPr>
        <w:lastRenderedPageBreak/>
        <w:t>домальовувати</w:t>
      </w:r>
      <w:r w:rsidR="00556F5B">
        <w:rPr>
          <w:sz w:val="28"/>
          <w:szCs w:val="28"/>
          <w:lang w:val="uk-UA"/>
        </w:rPr>
        <w:t xml:space="preserve"> </w:t>
      </w:r>
      <w:r w:rsidRPr="00F71FAC">
        <w:rPr>
          <w:sz w:val="28"/>
          <w:szCs w:val="28"/>
          <w:lang w:val="uk-UA"/>
        </w:rPr>
        <w:t>картини</w:t>
      </w:r>
      <w:r w:rsidR="00556F5B">
        <w:rPr>
          <w:sz w:val="28"/>
          <w:szCs w:val="28"/>
          <w:lang w:val="uk-UA"/>
        </w:rPr>
        <w:t xml:space="preserve"> </w:t>
      </w:r>
      <w:r w:rsidRPr="00F71FAC">
        <w:rPr>
          <w:sz w:val="28"/>
          <w:szCs w:val="28"/>
          <w:lang w:val="uk-UA"/>
        </w:rPr>
        <w:t>за задумом,</w:t>
      </w:r>
      <w:r w:rsidR="00556F5B">
        <w:rPr>
          <w:sz w:val="28"/>
          <w:szCs w:val="28"/>
          <w:lang w:val="uk-UA"/>
        </w:rPr>
        <w:t xml:space="preserve"> </w:t>
      </w:r>
      <w:r w:rsidRPr="00F71FAC">
        <w:rPr>
          <w:sz w:val="28"/>
          <w:szCs w:val="28"/>
          <w:lang w:val="uk-UA"/>
        </w:rPr>
        <w:t>нездатність</w:t>
      </w:r>
      <w:r w:rsidR="00556F5B">
        <w:rPr>
          <w:sz w:val="28"/>
          <w:szCs w:val="28"/>
          <w:lang w:val="uk-UA"/>
        </w:rPr>
        <w:t xml:space="preserve"> </w:t>
      </w:r>
      <w:r w:rsidRPr="00F71FAC">
        <w:rPr>
          <w:sz w:val="28"/>
          <w:szCs w:val="28"/>
          <w:lang w:val="uk-UA"/>
        </w:rPr>
        <w:t>самостійно</w:t>
      </w:r>
      <w:r w:rsidR="00556F5B">
        <w:rPr>
          <w:sz w:val="28"/>
          <w:szCs w:val="28"/>
          <w:lang w:val="uk-UA"/>
        </w:rPr>
        <w:t xml:space="preserve"> </w:t>
      </w:r>
      <w:r w:rsidRPr="00F71FAC">
        <w:rPr>
          <w:sz w:val="28"/>
          <w:szCs w:val="28"/>
          <w:lang w:val="uk-UA"/>
        </w:rPr>
        <w:t>придумувати</w:t>
      </w:r>
      <w:r w:rsidR="00556F5B">
        <w:rPr>
          <w:sz w:val="28"/>
          <w:szCs w:val="28"/>
          <w:lang w:val="uk-UA"/>
        </w:rPr>
        <w:t xml:space="preserve"> </w:t>
      </w:r>
      <w:r w:rsidRPr="00F71FAC">
        <w:rPr>
          <w:sz w:val="28"/>
          <w:szCs w:val="28"/>
          <w:lang w:val="uk-UA"/>
        </w:rPr>
        <w:t>нові</w:t>
      </w:r>
      <w:r w:rsidR="00556F5B">
        <w:rPr>
          <w:sz w:val="28"/>
          <w:szCs w:val="28"/>
          <w:lang w:val="uk-UA"/>
        </w:rPr>
        <w:t xml:space="preserve"> </w:t>
      </w:r>
      <w:r w:rsidR="00D05BC2">
        <w:rPr>
          <w:sz w:val="28"/>
          <w:szCs w:val="28"/>
          <w:lang w:val="uk-UA"/>
        </w:rPr>
        <w:t>поробки</w:t>
      </w:r>
      <w:r w:rsidR="00556F5B">
        <w:rPr>
          <w:sz w:val="28"/>
          <w:szCs w:val="28"/>
          <w:lang w:val="uk-UA"/>
        </w:rPr>
        <w:t xml:space="preserve"> </w:t>
      </w:r>
      <w:r w:rsidRPr="00F71FAC">
        <w:rPr>
          <w:sz w:val="28"/>
          <w:szCs w:val="28"/>
          <w:lang w:val="uk-UA"/>
        </w:rPr>
        <w:t>або</w:t>
      </w:r>
      <w:r w:rsidR="00556F5B">
        <w:rPr>
          <w:sz w:val="28"/>
          <w:szCs w:val="28"/>
          <w:lang w:val="uk-UA"/>
        </w:rPr>
        <w:t xml:space="preserve"> </w:t>
      </w:r>
      <w:r w:rsidRPr="00F71FAC">
        <w:rPr>
          <w:sz w:val="28"/>
          <w:szCs w:val="28"/>
          <w:lang w:val="uk-UA"/>
        </w:rPr>
        <w:t>споруди).</w:t>
      </w:r>
      <w:r w:rsidR="00D05BC2">
        <w:rPr>
          <w:sz w:val="28"/>
          <w:szCs w:val="28"/>
          <w:lang w:val="uk-UA"/>
        </w:rPr>
        <w:t xml:space="preserve"> </w:t>
      </w:r>
      <w:r w:rsidRPr="00F71FAC">
        <w:rPr>
          <w:sz w:val="28"/>
          <w:szCs w:val="28"/>
          <w:lang w:val="uk-UA"/>
        </w:rPr>
        <w:t>Діти</w:t>
      </w:r>
      <w:r w:rsidR="00D05BC2">
        <w:rPr>
          <w:sz w:val="28"/>
          <w:szCs w:val="28"/>
          <w:lang w:val="uk-UA"/>
        </w:rPr>
        <w:t xml:space="preserve"> </w:t>
      </w:r>
      <w:r w:rsidRPr="00F71FAC">
        <w:rPr>
          <w:sz w:val="28"/>
          <w:szCs w:val="28"/>
          <w:lang w:val="uk-UA"/>
        </w:rPr>
        <w:t>цієї категорії</w:t>
      </w:r>
      <w:r w:rsidR="00D05BC2">
        <w:rPr>
          <w:sz w:val="28"/>
          <w:szCs w:val="28"/>
          <w:lang w:val="uk-UA"/>
        </w:rPr>
        <w:t xml:space="preserve"> </w:t>
      </w:r>
      <w:r w:rsidRPr="00F71FAC">
        <w:rPr>
          <w:sz w:val="28"/>
          <w:szCs w:val="28"/>
          <w:lang w:val="uk-UA"/>
        </w:rPr>
        <w:t>мають</w:t>
      </w:r>
      <w:r w:rsidR="00D05BC2">
        <w:rPr>
          <w:sz w:val="28"/>
          <w:szCs w:val="28"/>
          <w:lang w:val="uk-UA"/>
        </w:rPr>
        <w:t xml:space="preserve"> </w:t>
      </w:r>
      <w:r w:rsidRPr="00F71FAC">
        <w:rPr>
          <w:sz w:val="28"/>
          <w:szCs w:val="28"/>
          <w:lang w:val="uk-UA"/>
        </w:rPr>
        <w:t>багато</w:t>
      </w:r>
      <w:r w:rsidR="00D05BC2">
        <w:rPr>
          <w:sz w:val="28"/>
          <w:szCs w:val="28"/>
          <w:lang w:val="uk-UA"/>
        </w:rPr>
        <w:t xml:space="preserve"> </w:t>
      </w:r>
      <w:r w:rsidRPr="00F71FAC">
        <w:rPr>
          <w:sz w:val="28"/>
          <w:szCs w:val="28"/>
          <w:lang w:val="uk-UA"/>
        </w:rPr>
        <w:t>труднощів</w:t>
      </w:r>
      <w:r w:rsidR="00D05BC2">
        <w:rPr>
          <w:sz w:val="28"/>
          <w:szCs w:val="28"/>
          <w:lang w:val="uk-UA"/>
        </w:rPr>
        <w:t xml:space="preserve"> </w:t>
      </w:r>
      <w:r w:rsidRPr="00F71FAC">
        <w:rPr>
          <w:sz w:val="28"/>
          <w:szCs w:val="28"/>
          <w:lang w:val="uk-UA"/>
        </w:rPr>
        <w:t>у</w:t>
      </w:r>
      <w:r w:rsidR="00D05BC2">
        <w:rPr>
          <w:sz w:val="28"/>
          <w:szCs w:val="28"/>
          <w:lang w:val="uk-UA"/>
        </w:rPr>
        <w:t xml:space="preserve"> </w:t>
      </w:r>
      <w:r w:rsidRPr="00F71FAC">
        <w:rPr>
          <w:sz w:val="28"/>
          <w:szCs w:val="28"/>
          <w:lang w:val="uk-UA"/>
        </w:rPr>
        <w:t>створенні</w:t>
      </w:r>
      <w:r w:rsidR="00D05BC2">
        <w:rPr>
          <w:sz w:val="28"/>
          <w:szCs w:val="28"/>
          <w:lang w:val="uk-UA"/>
        </w:rPr>
        <w:t xml:space="preserve"> </w:t>
      </w:r>
      <w:r w:rsidRPr="00F71FAC">
        <w:rPr>
          <w:sz w:val="28"/>
          <w:szCs w:val="28"/>
          <w:lang w:val="uk-UA"/>
        </w:rPr>
        <w:t>образів,</w:t>
      </w:r>
      <w:r w:rsidR="00D05BC2">
        <w:rPr>
          <w:sz w:val="28"/>
          <w:szCs w:val="28"/>
          <w:lang w:val="uk-UA"/>
        </w:rPr>
        <w:t xml:space="preserve"> </w:t>
      </w:r>
      <w:r w:rsidRPr="00F71FAC">
        <w:rPr>
          <w:sz w:val="28"/>
          <w:szCs w:val="28"/>
          <w:lang w:val="uk-UA"/>
        </w:rPr>
        <w:t>їхні</w:t>
      </w:r>
      <w:r w:rsidR="00D05BC2">
        <w:rPr>
          <w:sz w:val="28"/>
          <w:szCs w:val="28"/>
          <w:lang w:val="uk-UA"/>
        </w:rPr>
        <w:t xml:space="preserve"> </w:t>
      </w:r>
      <w:r w:rsidRPr="00F71FAC">
        <w:rPr>
          <w:sz w:val="28"/>
          <w:szCs w:val="28"/>
          <w:lang w:val="uk-UA"/>
        </w:rPr>
        <w:t>уявлення про предмети неточні</w:t>
      </w:r>
      <w:r w:rsidR="00D05BC2">
        <w:rPr>
          <w:sz w:val="28"/>
          <w:szCs w:val="28"/>
          <w:lang w:val="uk-UA"/>
        </w:rPr>
        <w:t xml:space="preserve"> </w:t>
      </w:r>
      <w:r w:rsidRPr="00F71FAC">
        <w:rPr>
          <w:sz w:val="28"/>
          <w:szCs w:val="28"/>
          <w:lang w:val="uk-UA"/>
        </w:rPr>
        <w:t>та</w:t>
      </w:r>
      <w:r w:rsidR="00D05BC2">
        <w:rPr>
          <w:sz w:val="28"/>
          <w:szCs w:val="28"/>
          <w:lang w:val="uk-UA"/>
        </w:rPr>
        <w:t xml:space="preserve"> </w:t>
      </w:r>
      <w:r w:rsidRPr="00F71FAC">
        <w:rPr>
          <w:sz w:val="28"/>
          <w:szCs w:val="28"/>
          <w:lang w:val="uk-UA"/>
        </w:rPr>
        <w:t>неповні, практичний досвід недостатньо</w:t>
      </w:r>
      <w:r w:rsidR="00D05BC2">
        <w:rPr>
          <w:sz w:val="28"/>
          <w:szCs w:val="28"/>
          <w:lang w:val="uk-UA"/>
        </w:rPr>
        <w:t xml:space="preserve"> </w:t>
      </w:r>
      <w:r w:rsidRPr="00F71FAC">
        <w:rPr>
          <w:sz w:val="28"/>
          <w:szCs w:val="28"/>
          <w:lang w:val="uk-UA"/>
        </w:rPr>
        <w:t>закріплений</w:t>
      </w:r>
      <w:r w:rsidR="00D05BC2">
        <w:rPr>
          <w:sz w:val="28"/>
          <w:szCs w:val="28"/>
          <w:lang w:val="uk-UA"/>
        </w:rPr>
        <w:t xml:space="preserve"> </w:t>
      </w:r>
      <w:r w:rsidRPr="00F71FAC">
        <w:rPr>
          <w:sz w:val="28"/>
          <w:szCs w:val="28"/>
          <w:lang w:val="uk-UA"/>
        </w:rPr>
        <w:t>та</w:t>
      </w:r>
      <w:r w:rsidR="00D05BC2">
        <w:rPr>
          <w:sz w:val="28"/>
          <w:szCs w:val="28"/>
          <w:lang w:val="uk-UA"/>
        </w:rPr>
        <w:t xml:space="preserve"> </w:t>
      </w:r>
      <w:r w:rsidRPr="00F71FAC">
        <w:rPr>
          <w:sz w:val="28"/>
          <w:szCs w:val="28"/>
          <w:lang w:val="uk-UA"/>
        </w:rPr>
        <w:t>узагальнений</w:t>
      </w:r>
      <w:r w:rsidR="00D05BC2">
        <w:rPr>
          <w:sz w:val="28"/>
          <w:szCs w:val="28"/>
          <w:lang w:val="uk-UA"/>
        </w:rPr>
        <w:t xml:space="preserve"> </w:t>
      </w:r>
      <w:r w:rsidRPr="00F71FAC">
        <w:rPr>
          <w:sz w:val="28"/>
          <w:szCs w:val="28"/>
          <w:lang w:val="uk-UA"/>
        </w:rPr>
        <w:t>у</w:t>
      </w:r>
      <w:r w:rsidR="00D05BC2">
        <w:rPr>
          <w:sz w:val="28"/>
          <w:szCs w:val="28"/>
          <w:lang w:val="uk-UA"/>
        </w:rPr>
        <w:t xml:space="preserve"> </w:t>
      </w:r>
      <w:r w:rsidRPr="00F71FAC">
        <w:rPr>
          <w:sz w:val="28"/>
          <w:szCs w:val="28"/>
          <w:lang w:val="uk-UA"/>
        </w:rPr>
        <w:t>словах</w:t>
      </w:r>
      <w:r w:rsidR="00D05BC2">
        <w:rPr>
          <w:sz w:val="28"/>
          <w:szCs w:val="28"/>
          <w:lang w:val="uk-UA"/>
        </w:rPr>
        <w:t xml:space="preserve"> </w:t>
      </w:r>
      <w:r w:rsidRPr="00F71FAC">
        <w:rPr>
          <w:sz w:val="28"/>
          <w:szCs w:val="28"/>
          <w:lang w:val="uk-UA"/>
        </w:rPr>
        <w:t>і,</w:t>
      </w:r>
      <w:r w:rsidR="00D05BC2">
        <w:rPr>
          <w:sz w:val="28"/>
          <w:szCs w:val="28"/>
          <w:lang w:val="uk-UA"/>
        </w:rPr>
        <w:t xml:space="preserve"> </w:t>
      </w:r>
      <w:r w:rsidRPr="00F71FAC">
        <w:rPr>
          <w:sz w:val="28"/>
          <w:szCs w:val="28"/>
          <w:lang w:val="uk-UA"/>
        </w:rPr>
        <w:t>як</w:t>
      </w:r>
      <w:r w:rsidR="00D05BC2">
        <w:rPr>
          <w:sz w:val="28"/>
          <w:szCs w:val="28"/>
          <w:lang w:val="uk-UA"/>
        </w:rPr>
        <w:t xml:space="preserve"> </w:t>
      </w:r>
      <w:r w:rsidRPr="00F71FAC">
        <w:rPr>
          <w:sz w:val="28"/>
          <w:szCs w:val="28"/>
          <w:lang w:val="uk-UA"/>
        </w:rPr>
        <w:t>наслідок,</w:t>
      </w:r>
      <w:r w:rsidR="00D05BC2">
        <w:rPr>
          <w:sz w:val="28"/>
          <w:szCs w:val="28"/>
          <w:lang w:val="uk-UA"/>
        </w:rPr>
        <w:t xml:space="preserve"> </w:t>
      </w:r>
      <w:r w:rsidRPr="00F71FAC">
        <w:rPr>
          <w:sz w:val="28"/>
          <w:szCs w:val="28"/>
          <w:lang w:val="uk-UA"/>
        </w:rPr>
        <w:t>затримується</w:t>
      </w:r>
      <w:r w:rsidR="00D05BC2">
        <w:rPr>
          <w:sz w:val="28"/>
          <w:szCs w:val="28"/>
          <w:lang w:val="uk-UA"/>
        </w:rPr>
        <w:t xml:space="preserve"> </w:t>
      </w:r>
      <w:r w:rsidRPr="00F71FAC">
        <w:rPr>
          <w:sz w:val="28"/>
          <w:szCs w:val="28"/>
          <w:lang w:val="uk-UA"/>
        </w:rPr>
        <w:t>формування</w:t>
      </w:r>
      <w:r w:rsidR="00D05BC2">
        <w:rPr>
          <w:sz w:val="28"/>
          <w:szCs w:val="28"/>
          <w:lang w:val="uk-UA"/>
        </w:rPr>
        <w:t xml:space="preserve"> </w:t>
      </w:r>
      <w:r w:rsidRPr="00F71FAC">
        <w:rPr>
          <w:sz w:val="28"/>
          <w:szCs w:val="28"/>
          <w:lang w:val="uk-UA"/>
        </w:rPr>
        <w:t>понять.</w:t>
      </w:r>
      <w:r w:rsidR="00D05BC2">
        <w:rPr>
          <w:sz w:val="28"/>
          <w:szCs w:val="28"/>
          <w:lang w:val="uk-UA"/>
        </w:rPr>
        <w:t xml:space="preserve"> </w:t>
      </w:r>
      <w:r w:rsidRPr="00F71FAC">
        <w:rPr>
          <w:sz w:val="28"/>
          <w:szCs w:val="28"/>
          <w:lang w:val="uk-UA"/>
        </w:rPr>
        <w:t>Зрештою,</w:t>
      </w:r>
      <w:r w:rsidR="00D05BC2">
        <w:rPr>
          <w:sz w:val="28"/>
          <w:szCs w:val="28"/>
          <w:lang w:val="uk-UA"/>
        </w:rPr>
        <w:t xml:space="preserve"> </w:t>
      </w:r>
      <w:r w:rsidRPr="00F71FAC">
        <w:rPr>
          <w:sz w:val="28"/>
          <w:szCs w:val="28"/>
          <w:lang w:val="uk-UA"/>
        </w:rPr>
        <w:t>рівень розвитку уяви</w:t>
      </w:r>
      <w:r w:rsidR="00D05BC2">
        <w:rPr>
          <w:sz w:val="28"/>
          <w:szCs w:val="28"/>
          <w:lang w:val="uk-UA"/>
        </w:rPr>
        <w:t xml:space="preserve"> </w:t>
      </w:r>
      <w:r w:rsidRPr="00F71FAC">
        <w:rPr>
          <w:sz w:val="28"/>
          <w:szCs w:val="28"/>
          <w:lang w:val="uk-UA"/>
        </w:rPr>
        <w:t>пов'язаний</w:t>
      </w:r>
      <w:r w:rsidR="00D05BC2">
        <w:rPr>
          <w:sz w:val="28"/>
          <w:szCs w:val="28"/>
          <w:lang w:val="uk-UA"/>
        </w:rPr>
        <w:t xml:space="preserve"> </w:t>
      </w:r>
      <w:r w:rsidRPr="00F71FAC">
        <w:rPr>
          <w:sz w:val="28"/>
          <w:szCs w:val="28"/>
          <w:lang w:val="uk-UA"/>
        </w:rPr>
        <w:t>з мисленням і мовленням,</w:t>
      </w:r>
      <w:r w:rsidR="00D05BC2">
        <w:rPr>
          <w:sz w:val="28"/>
          <w:szCs w:val="28"/>
          <w:lang w:val="uk-UA"/>
        </w:rPr>
        <w:t xml:space="preserve"> </w:t>
      </w:r>
      <w:r w:rsidRPr="00F71FAC">
        <w:rPr>
          <w:sz w:val="28"/>
          <w:szCs w:val="28"/>
          <w:lang w:val="uk-UA"/>
        </w:rPr>
        <w:t>яке</w:t>
      </w:r>
      <w:r w:rsidR="00D05BC2">
        <w:rPr>
          <w:sz w:val="28"/>
          <w:szCs w:val="28"/>
          <w:lang w:val="uk-UA"/>
        </w:rPr>
        <w:t xml:space="preserve"> </w:t>
      </w:r>
      <w:r w:rsidRPr="00F71FAC">
        <w:rPr>
          <w:sz w:val="28"/>
          <w:szCs w:val="28"/>
          <w:lang w:val="uk-UA"/>
        </w:rPr>
        <w:t>узагальнює</w:t>
      </w:r>
      <w:r w:rsidR="00D05BC2">
        <w:rPr>
          <w:sz w:val="28"/>
          <w:szCs w:val="28"/>
          <w:lang w:val="uk-UA"/>
        </w:rPr>
        <w:t xml:space="preserve"> </w:t>
      </w:r>
      <w:r w:rsidRPr="00F71FAC">
        <w:rPr>
          <w:sz w:val="28"/>
          <w:szCs w:val="28"/>
          <w:lang w:val="uk-UA"/>
        </w:rPr>
        <w:t>практичний досвід</w:t>
      </w:r>
      <w:r w:rsidR="00D05BC2">
        <w:rPr>
          <w:sz w:val="28"/>
          <w:szCs w:val="28"/>
          <w:lang w:val="uk-UA"/>
        </w:rPr>
        <w:t xml:space="preserve"> </w:t>
      </w:r>
      <w:r w:rsidRPr="00F71FAC">
        <w:rPr>
          <w:sz w:val="28"/>
          <w:szCs w:val="28"/>
          <w:lang w:val="uk-UA"/>
        </w:rPr>
        <w:t>дитини</w:t>
      </w:r>
      <w:r w:rsidR="00D05BC2">
        <w:rPr>
          <w:sz w:val="28"/>
          <w:szCs w:val="28"/>
          <w:lang w:val="uk-UA"/>
        </w:rPr>
        <w:t xml:space="preserve"> </w:t>
      </w:r>
      <w:r w:rsidRPr="00F71FAC">
        <w:rPr>
          <w:sz w:val="28"/>
          <w:szCs w:val="28"/>
          <w:lang w:val="uk-UA"/>
        </w:rPr>
        <w:t>і</w:t>
      </w:r>
      <w:r w:rsidR="00D05BC2">
        <w:rPr>
          <w:sz w:val="28"/>
          <w:szCs w:val="28"/>
          <w:lang w:val="uk-UA"/>
        </w:rPr>
        <w:t xml:space="preserve"> </w:t>
      </w:r>
      <w:r w:rsidRPr="00F71FAC">
        <w:rPr>
          <w:sz w:val="28"/>
          <w:szCs w:val="28"/>
          <w:lang w:val="uk-UA"/>
        </w:rPr>
        <w:t>сприяє</w:t>
      </w:r>
      <w:r w:rsidR="00D05BC2">
        <w:rPr>
          <w:sz w:val="28"/>
          <w:szCs w:val="28"/>
          <w:lang w:val="uk-UA"/>
        </w:rPr>
        <w:t xml:space="preserve"> </w:t>
      </w:r>
      <w:r w:rsidRPr="00F71FAC">
        <w:rPr>
          <w:sz w:val="28"/>
          <w:szCs w:val="28"/>
          <w:lang w:val="uk-UA"/>
        </w:rPr>
        <w:t>формуванню уявлень про</w:t>
      </w:r>
      <w:r w:rsidR="00D05BC2">
        <w:rPr>
          <w:sz w:val="28"/>
          <w:szCs w:val="28"/>
          <w:lang w:val="uk-UA"/>
        </w:rPr>
        <w:t xml:space="preserve"> </w:t>
      </w:r>
      <w:r w:rsidRPr="00F71FAC">
        <w:rPr>
          <w:sz w:val="28"/>
          <w:szCs w:val="28"/>
          <w:lang w:val="uk-UA"/>
        </w:rPr>
        <w:t>об'єкт.</w:t>
      </w:r>
    </w:p>
    <w:p w14:paraId="57BE83DA" w14:textId="77777777" w:rsidR="00492A08" w:rsidRDefault="00492A08" w:rsidP="00492A08">
      <w:pPr>
        <w:spacing w:line="360" w:lineRule="auto"/>
        <w:ind w:firstLine="567"/>
        <w:jc w:val="both"/>
        <w:rPr>
          <w:i/>
          <w:iCs/>
          <w:sz w:val="28"/>
          <w:szCs w:val="28"/>
          <w:lang w:val="uk-UA"/>
        </w:rPr>
      </w:pPr>
      <w:r w:rsidRPr="00492A08">
        <w:rPr>
          <w:i/>
          <w:iCs/>
          <w:sz w:val="28"/>
          <w:szCs w:val="28"/>
          <w:lang w:val="uk-UA"/>
        </w:rPr>
        <w:t>Особливості когнітивного розвитку  дітей з порушеннями опорно-рухового апарату</w:t>
      </w:r>
      <w:r>
        <w:rPr>
          <w:i/>
          <w:iCs/>
          <w:sz w:val="28"/>
          <w:szCs w:val="28"/>
          <w:lang w:val="uk-UA"/>
        </w:rPr>
        <w:t>.</w:t>
      </w:r>
    </w:p>
    <w:p w14:paraId="418855C1" w14:textId="42D52301" w:rsidR="00492A08" w:rsidRPr="00492A08" w:rsidRDefault="00492A08" w:rsidP="00492A08">
      <w:pPr>
        <w:spacing w:line="360" w:lineRule="auto"/>
        <w:ind w:firstLine="567"/>
        <w:jc w:val="both"/>
        <w:rPr>
          <w:i/>
          <w:iCs/>
          <w:sz w:val="28"/>
          <w:szCs w:val="28"/>
          <w:lang w:val="uk-UA"/>
        </w:rPr>
      </w:pPr>
      <w:r w:rsidRPr="00492A08">
        <w:rPr>
          <w:sz w:val="28"/>
          <w:szCs w:val="28"/>
          <w:lang w:val="uk-UA"/>
        </w:rPr>
        <w:t xml:space="preserve">Всі когнітивні процеси у дітей з порушеннями опорно-рухового апарату мають спільні риси: </w:t>
      </w:r>
    </w:p>
    <w:p w14:paraId="264E9A5E" w14:textId="4C25ACC6" w:rsidR="00492A08" w:rsidRPr="00492A08" w:rsidRDefault="00492A08" w:rsidP="00492A08">
      <w:pPr>
        <w:pStyle w:val="a3"/>
        <w:numPr>
          <w:ilvl w:val="0"/>
          <w:numId w:val="17"/>
        </w:numPr>
        <w:spacing w:line="360" w:lineRule="auto"/>
        <w:ind w:left="426"/>
        <w:jc w:val="both"/>
        <w:rPr>
          <w:sz w:val="28"/>
          <w:szCs w:val="28"/>
          <w:lang w:val="uk-UA"/>
        </w:rPr>
      </w:pPr>
      <w:r w:rsidRPr="00492A08">
        <w:rPr>
          <w:sz w:val="28"/>
          <w:szCs w:val="28"/>
          <w:lang w:val="uk-UA"/>
        </w:rPr>
        <w:t xml:space="preserve"> порушення довільної активної  уваги, що негативно позначається на функціонуванні всієї когнітивної системи дітей з порушеннями опорно-рухового апарату; </w:t>
      </w:r>
    </w:p>
    <w:p w14:paraId="65E6A6C0" w14:textId="545E2454" w:rsidR="00E340D8" w:rsidRPr="00701416" w:rsidRDefault="00492A08" w:rsidP="00492A08">
      <w:pPr>
        <w:pStyle w:val="a3"/>
        <w:numPr>
          <w:ilvl w:val="0"/>
          <w:numId w:val="17"/>
        </w:numPr>
        <w:spacing w:line="360" w:lineRule="auto"/>
        <w:ind w:left="426"/>
        <w:jc w:val="both"/>
        <w:rPr>
          <w:sz w:val="28"/>
          <w:szCs w:val="28"/>
          <w:lang w:val="uk-UA"/>
        </w:rPr>
      </w:pPr>
      <w:r w:rsidRPr="00492A08">
        <w:rPr>
          <w:sz w:val="28"/>
          <w:szCs w:val="28"/>
          <w:lang w:val="uk-UA"/>
        </w:rPr>
        <w:t xml:space="preserve"> підвищена </w:t>
      </w:r>
      <w:r w:rsidR="00CE61A6">
        <w:rPr>
          <w:sz w:val="28"/>
          <w:szCs w:val="28"/>
          <w:lang w:val="uk-UA"/>
        </w:rPr>
        <w:t>ослабленість</w:t>
      </w:r>
      <w:r w:rsidRPr="00492A08">
        <w:rPr>
          <w:sz w:val="28"/>
          <w:szCs w:val="28"/>
          <w:lang w:val="uk-UA"/>
        </w:rPr>
        <w:t xml:space="preserve"> усіх психічних процесів (прояви церебральної депресії), що призводить до низької інтелектуальної працездатності, </w:t>
      </w:r>
      <w:r w:rsidR="00CE61A6">
        <w:rPr>
          <w:sz w:val="28"/>
          <w:szCs w:val="28"/>
          <w:lang w:val="uk-UA"/>
        </w:rPr>
        <w:t>відхилення</w:t>
      </w:r>
      <w:r w:rsidRPr="00492A08">
        <w:rPr>
          <w:sz w:val="28"/>
          <w:szCs w:val="28"/>
          <w:lang w:val="uk-UA"/>
        </w:rPr>
        <w:t xml:space="preserve"> уваги, сприйняття, пам’яті, мислення, емоційної нестабільності.</w:t>
      </w:r>
      <w:r w:rsidRPr="00492A08">
        <w:rPr>
          <w:i/>
          <w:iCs/>
          <w:sz w:val="28"/>
          <w:szCs w:val="28"/>
          <w:lang w:val="uk-UA"/>
        </w:rPr>
        <w:t xml:space="preserve"> </w:t>
      </w:r>
      <w:r w:rsidR="00391965" w:rsidRPr="00391965">
        <w:rPr>
          <w:sz w:val="28"/>
          <w:szCs w:val="28"/>
          <w:lang w:val="uk-UA"/>
        </w:rPr>
        <w:t>[21]</w:t>
      </w:r>
      <w:r w:rsidR="00E340D8" w:rsidRPr="00701416">
        <w:rPr>
          <w:sz w:val="28"/>
          <w:szCs w:val="28"/>
          <w:lang w:val="uk-UA"/>
        </w:rPr>
        <w:t>.</w:t>
      </w:r>
    </w:p>
    <w:p w14:paraId="6F0D56FF" w14:textId="6F348A88" w:rsidR="00CE61A6" w:rsidRPr="00CE61A6" w:rsidRDefault="00CE61A6" w:rsidP="00502108">
      <w:pPr>
        <w:spacing w:line="360" w:lineRule="auto"/>
        <w:ind w:firstLine="567"/>
        <w:jc w:val="both"/>
        <w:rPr>
          <w:sz w:val="28"/>
          <w:szCs w:val="28"/>
          <w:lang w:val="uk-UA"/>
        </w:rPr>
      </w:pPr>
      <w:r w:rsidRPr="00CE61A6">
        <w:rPr>
          <w:i/>
          <w:iCs/>
          <w:sz w:val="28"/>
          <w:szCs w:val="28"/>
          <w:lang w:val="uk-UA"/>
        </w:rPr>
        <w:t>Відчуття та сприйняття.</w:t>
      </w:r>
      <w:r>
        <w:rPr>
          <w:i/>
          <w:iCs/>
          <w:sz w:val="28"/>
          <w:szCs w:val="28"/>
          <w:lang w:val="uk-UA"/>
        </w:rPr>
        <w:t xml:space="preserve"> </w:t>
      </w:r>
      <w:r w:rsidRPr="00CE61A6">
        <w:rPr>
          <w:sz w:val="28"/>
          <w:szCs w:val="28"/>
          <w:lang w:val="uk-UA"/>
        </w:rPr>
        <w:t>Діти</w:t>
      </w:r>
      <w:r>
        <w:rPr>
          <w:sz w:val="28"/>
          <w:szCs w:val="28"/>
          <w:lang w:val="uk-UA"/>
        </w:rPr>
        <w:t xml:space="preserve"> </w:t>
      </w:r>
      <w:r w:rsidRPr="00CE61A6">
        <w:rPr>
          <w:sz w:val="28"/>
          <w:szCs w:val="28"/>
          <w:lang w:val="uk-UA"/>
        </w:rPr>
        <w:t>з порушеннями опорно-рухового апарату</w:t>
      </w:r>
      <w:r>
        <w:rPr>
          <w:sz w:val="28"/>
          <w:szCs w:val="28"/>
          <w:lang w:val="uk-UA"/>
        </w:rPr>
        <w:t xml:space="preserve"> </w:t>
      </w:r>
      <w:r w:rsidRPr="00CE61A6">
        <w:rPr>
          <w:sz w:val="28"/>
          <w:szCs w:val="28"/>
          <w:lang w:val="uk-UA"/>
        </w:rPr>
        <w:t>кількісно</w:t>
      </w:r>
      <w:r>
        <w:rPr>
          <w:sz w:val="28"/>
          <w:szCs w:val="28"/>
          <w:lang w:val="uk-UA"/>
        </w:rPr>
        <w:t xml:space="preserve"> </w:t>
      </w:r>
      <w:r w:rsidRPr="00CE61A6">
        <w:rPr>
          <w:sz w:val="28"/>
          <w:szCs w:val="28"/>
          <w:lang w:val="uk-UA"/>
        </w:rPr>
        <w:t>відстають</w:t>
      </w:r>
      <w:r w:rsidR="00AB6F38">
        <w:rPr>
          <w:sz w:val="28"/>
          <w:szCs w:val="28"/>
          <w:lang w:val="uk-UA"/>
        </w:rPr>
        <w:t xml:space="preserve"> </w:t>
      </w:r>
      <w:r w:rsidRPr="00CE61A6">
        <w:rPr>
          <w:sz w:val="28"/>
          <w:szCs w:val="28"/>
          <w:lang w:val="uk-UA"/>
        </w:rPr>
        <w:t>від</w:t>
      </w:r>
      <w:r w:rsidR="00AB6F38">
        <w:rPr>
          <w:sz w:val="28"/>
          <w:szCs w:val="28"/>
          <w:lang w:val="uk-UA"/>
        </w:rPr>
        <w:t xml:space="preserve"> </w:t>
      </w:r>
      <w:r w:rsidRPr="00CE61A6">
        <w:rPr>
          <w:sz w:val="28"/>
          <w:szCs w:val="28"/>
          <w:lang w:val="uk-UA"/>
        </w:rPr>
        <w:t>вікової</w:t>
      </w:r>
      <w:r w:rsidR="00AB6F38">
        <w:rPr>
          <w:sz w:val="28"/>
          <w:szCs w:val="28"/>
          <w:lang w:val="uk-UA"/>
        </w:rPr>
        <w:t xml:space="preserve"> </w:t>
      </w:r>
      <w:r w:rsidRPr="00CE61A6">
        <w:rPr>
          <w:sz w:val="28"/>
          <w:szCs w:val="28"/>
          <w:lang w:val="uk-UA"/>
        </w:rPr>
        <w:t>норми</w:t>
      </w:r>
      <w:r w:rsidR="00AB6F38">
        <w:rPr>
          <w:sz w:val="28"/>
          <w:szCs w:val="28"/>
          <w:lang w:val="uk-UA"/>
        </w:rPr>
        <w:t xml:space="preserve"> </w:t>
      </w:r>
      <w:r w:rsidRPr="00CE61A6">
        <w:rPr>
          <w:sz w:val="28"/>
          <w:szCs w:val="28"/>
          <w:lang w:val="uk-UA"/>
        </w:rPr>
        <w:t>у</w:t>
      </w:r>
      <w:r w:rsidR="00AB6F38">
        <w:rPr>
          <w:sz w:val="28"/>
          <w:szCs w:val="28"/>
          <w:lang w:val="uk-UA"/>
        </w:rPr>
        <w:t xml:space="preserve"> </w:t>
      </w:r>
      <w:r w:rsidRPr="00CE61A6">
        <w:rPr>
          <w:sz w:val="28"/>
          <w:szCs w:val="28"/>
          <w:lang w:val="uk-UA"/>
        </w:rPr>
        <w:t>формуванні</w:t>
      </w:r>
      <w:r w:rsidR="00AB6F38">
        <w:rPr>
          <w:sz w:val="28"/>
          <w:szCs w:val="28"/>
          <w:lang w:val="uk-UA"/>
        </w:rPr>
        <w:t xml:space="preserve"> </w:t>
      </w:r>
      <w:r w:rsidRPr="00CE61A6">
        <w:rPr>
          <w:sz w:val="28"/>
          <w:szCs w:val="28"/>
          <w:lang w:val="uk-UA"/>
        </w:rPr>
        <w:t>цієї</w:t>
      </w:r>
      <w:r w:rsidR="00AB6F38">
        <w:rPr>
          <w:sz w:val="28"/>
          <w:szCs w:val="28"/>
          <w:lang w:val="uk-UA"/>
        </w:rPr>
        <w:t xml:space="preserve"> </w:t>
      </w:r>
      <w:r w:rsidRPr="00CE61A6">
        <w:rPr>
          <w:sz w:val="28"/>
          <w:szCs w:val="28"/>
          <w:lang w:val="uk-UA"/>
        </w:rPr>
        <w:t>психічної</w:t>
      </w:r>
      <w:r w:rsidR="00AB6F38">
        <w:rPr>
          <w:sz w:val="28"/>
          <w:szCs w:val="28"/>
          <w:lang w:val="uk-UA"/>
        </w:rPr>
        <w:t xml:space="preserve"> </w:t>
      </w:r>
      <w:r w:rsidRPr="00CE61A6">
        <w:rPr>
          <w:sz w:val="28"/>
          <w:szCs w:val="28"/>
          <w:lang w:val="uk-UA"/>
        </w:rPr>
        <w:t>функції</w:t>
      </w:r>
      <w:r w:rsidR="00AB6F38">
        <w:rPr>
          <w:sz w:val="28"/>
          <w:szCs w:val="28"/>
          <w:lang w:val="uk-UA"/>
        </w:rPr>
        <w:t xml:space="preserve"> </w:t>
      </w:r>
      <w:r w:rsidRPr="00CE61A6">
        <w:rPr>
          <w:sz w:val="28"/>
          <w:szCs w:val="28"/>
          <w:lang w:val="uk-UA"/>
        </w:rPr>
        <w:t>та</w:t>
      </w:r>
      <w:r w:rsidR="00AB6F38">
        <w:rPr>
          <w:sz w:val="28"/>
          <w:szCs w:val="28"/>
          <w:lang w:val="uk-UA"/>
        </w:rPr>
        <w:t xml:space="preserve"> </w:t>
      </w:r>
      <w:r w:rsidRPr="00CE61A6">
        <w:rPr>
          <w:sz w:val="28"/>
          <w:szCs w:val="28"/>
          <w:lang w:val="uk-UA"/>
        </w:rPr>
        <w:t>характеризуються</w:t>
      </w:r>
      <w:r w:rsidR="00AB6F38">
        <w:rPr>
          <w:sz w:val="28"/>
          <w:szCs w:val="28"/>
          <w:lang w:val="uk-UA"/>
        </w:rPr>
        <w:t xml:space="preserve"> </w:t>
      </w:r>
      <w:proofErr w:type="spellStart"/>
      <w:r w:rsidRPr="00CE61A6">
        <w:rPr>
          <w:sz w:val="28"/>
          <w:szCs w:val="28"/>
          <w:lang w:val="uk-UA"/>
        </w:rPr>
        <w:t>якіснос</w:t>
      </w:r>
      <w:r w:rsidR="00AB6F38">
        <w:rPr>
          <w:sz w:val="28"/>
          <w:szCs w:val="28"/>
          <w:lang w:val="uk-UA"/>
        </w:rPr>
        <w:t>-</w:t>
      </w:r>
      <w:r w:rsidRPr="00CE61A6">
        <w:rPr>
          <w:sz w:val="28"/>
          <w:szCs w:val="28"/>
          <w:lang w:val="uk-UA"/>
        </w:rPr>
        <w:t>пецифічним</w:t>
      </w:r>
      <w:proofErr w:type="spellEnd"/>
      <w:r w:rsidR="00AB6F38">
        <w:rPr>
          <w:sz w:val="28"/>
          <w:szCs w:val="28"/>
          <w:lang w:val="uk-UA"/>
        </w:rPr>
        <w:t xml:space="preserve"> </w:t>
      </w:r>
      <w:r w:rsidRPr="00CE61A6">
        <w:rPr>
          <w:sz w:val="28"/>
          <w:szCs w:val="28"/>
          <w:lang w:val="uk-UA"/>
        </w:rPr>
        <w:t>сприйняттям.</w:t>
      </w:r>
      <w:r w:rsidR="00AB6F38">
        <w:rPr>
          <w:sz w:val="28"/>
          <w:szCs w:val="28"/>
          <w:lang w:val="uk-UA"/>
        </w:rPr>
        <w:t xml:space="preserve"> </w:t>
      </w:r>
      <w:r w:rsidRPr="00CE61A6">
        <w:rPr>
          <w:sz w:val="28"/>
          <w:szCs w:val="28"/>
          <w:lang w:val="uk-UA"/>
        </w:rPr>
        <w:t>Порушення</w:t>
      </w:r>
      <w:r w:rsidR="00AB6F38">
        <w:rPr>
          <w:sz w:val="28"/>
          <w:szCs w:val="28"/>
          <w:lang w:val="uk-UA"/>
        </w:rPr>
        <w:t xml:space="preserve"> </w:t>
      </w:r>
      <w:r w:rsidRPr="00CE61A6">
        <w:rPr>
          <w:sz w:val="28"/>
          <w:szCs w:val="28"/>
          <w:lang w:val="uk-UA"/>
        </w:rPr>
        <w:t>опорно-рухового апарату також</w:t>
      </w:r>
      <w:r w:rsidR="00AB6F38">
        <w:rPr>
          <w:sz w:val="28"/>
          <w:szCs w:val="28"/>
          <w:lang w:val="uk-UA"/>
        </w:rPr>
        <w:t xml:space="preserve"> </w:t>
      </w:r>
      <w:r w:rsidRPr="00CE61A6">
        <w:rPr>
          <w:sz w:val="28"/>
          <w:szCs w:val="28"/>
          <w:lang w:val="uk-UA"/>
        </w:rPr>
        <w:t>порушують</w:t>
      </w:r>
      <w:r w:rsidR="00AB6F38">
        <w:rPr>
          <w:sz w:val="28"/>
          <w:szCs w:val="28"/>
          <w:lang w:val="uk-UA"/>
        </w:rPr>
        <w:t xml:space="preserve"> </w:t>
      </w:r>
      <w:r w:rsidRPr="00CE61A6">
        <w:rPr>
          <w:sz w:val="28"/>
          <w:szCs w:val="28"/>
          <w:lang w:val="uk-UA"/>
        </w:rPr>
        <w:t>координовану</w:t>
      </w:r>
      <w:r w:rsidR="00AB6F38">
        <w:rPr>
          <w:sz w:val="28"/>
          <w:szCs w:val="28"/>
          <w:lang w:val="uk-UA"/>
        </w:rPr>
        <w:t xml:space="preserve"> </w:t>
      </w:r>
      <w:r w:rsidRPr="00CE61A6">
        <w:rPr>
          <w:sz w:val="28"/>
          <w:szCs w:val="28"/>
          <w:lang w:val="uk-UA"/>
        </w:rPr>
        <w:t>діяльність</w:t>
      </w:r>
      <w:r w:rsidR="00AB6F38">
        <w:rPr>
          <w:sz w:val="28"/>
          <w:szCs w:val="28"/>
          <w:lang w:val="uk-UA"/>
        </w:rPr>
        <w:t xml:space="preserve"> </w:t>
      </w:r>
      <w:r w:rsidRPr="00CE61A6">
        <w:rPr>
          <w:sz w:val="28"/>
          <w:szCs w:val="28"/>
          <w:lang w:val="uk-UA"/>
        </w:rPr>
        <w:t>різних</w:t>
      </w:r>
      <w:r w:rsidR="00AB6F38">
        <w:rPr>
          <w:sz w:val="28"/>
          <w:szCs w:val="28"/>
          <w:lang w:val="uk-UA"/>
        </w:rPr>
        <w:t xml:space="preserve"> </w:t>
      </w:r>
      <w:r w:rsidRPr="00CE61A6">
        <w:rPr>
          <w:sz w:val="28"/>
          <w:szCs w:val="28"/>
          <w:lang w:val="uk-UA"/>
        </w:rPr>
        <w:t>аналізаторних</w:t>
      </w:r>
      <w:r w:rsidR="00AB6F38">
        <w:rPr>
          <w:sz w:val="28"/>
          <w:szCs w:val="28"/>
          <w:lang w:val="uk-UA"/>
        </w:rPr>
        <w:t xml:space="preserve"> </w:t>
      </w:r>
      <w:r w:rsidRPr="00CE61A6">
        <w:rPr>
          <w:sz w:val="28"/>
          <w:szCs w:val="28"/>
          <w:lang w:val="uk-UA"/>
        </w:rPr>
        <w:t>апаратів.</w:t>
      </w:r>
      <w:r w:rsidR="00AB6F38">
        <w:rPr>
          <w:sz w:val="28"/>
          <w:szCs w:val="28"/>
          <w:lang w:val="uk-UA"/>
        </w:rPr>
        <w:t xml:space="preserve"> </w:t>
      </w:r>
      <w:r w:rsidRPr="00CE61A6">
        <w:rPr>
          <w:sz w:val="28"/>
          <w:szCs w:val="28"/>
          <w:lang w:val="uk-UA"/>
        </w:rPr>
        <w:t>Порушення</w:t>
      </w:r>
      <w:r w:rsidR="00AB6F38">
        <w:rPr>
          <w:sz w:val="28"/>
          <w:szCs w:val="28"/>
          <w:lang w:val="uk-UA"/>
        </w:rPr>
        <w:t xml:space="preserve"> </w:t>
      </w:r>
      <w:r w:rsidRPr="00CE61A6">
        <w:rPr>
          <w:sz w:val="28"/>
          <w:szCs w:val="28"/>
          <w:lang w:val="uk-UA"/>
        </w:rPr>
        <w:t>зору,</w:t>
      </w:r>
      <w:r w:rsidR="00AB6F38">
        <w:rPr>
          <w:sz w:val="28"/>
          <w:szCs w:val="28"/>
          <w:lang w:val="uk-UA"/>
        </w:rPr>
        <w:t xml:space="preserve"> </w:t>
      </w:r>
      <w:r w:rsidRPr="00CE61A6">
        <w:rPr>
          <w:sz w:val="28"/>
          <w:szCs w:val="28"/>
          <w:lang w:val="uk-UA"/>
        </w:rPr>
        <w:t>слуху</w:t>
      </w:r>
      <w:r w:rsidR="00AB6F38">
        <w:rPr>
          <w:sz w:val="28"/>
          <w:szCs w:val="28"/>
          <w:lang w:val="uk-UA"/>
        </w:rPr>
        <w:t xml:space="preserve"> </w:t>
      </w:r>
      <w:r w:rsidRPr="00CE61A6">
        <w:rPr>
          <w:sz w:val="28"/>
          <w:szCs w:val="28"/>
          <w:lang w:val="uk-UA"/>
        </w:rPr>
        <w:t>та</w:t>
      </w:r>
      <w:r w:rsidR="00AB6F38">
        <w:rPr>
          <w:sz w:val="28"/>
          <w:szCs w:val="28"/>
          <w:lang w:val="uk-UA"/>
        </w:rPr>
        <w:t xml:space="preserve"> </w:t>
      </w:r>
      <w:r w:rsidRPr="00CE61A6">
        <w:rPr>
          <w:sz w:val="28"/>
          <w:szCs w:val="28"/>
          <w:lang w:val="uk-UA"/>
        </w:rPr>
        <w:t>опорно-рухового</w:t>
      </w:r>
      <w:r w:rsidR="00AB6F38">
        <w:rPr>
          <w:sz w:val="28"/>
          <w:szCs w:val="28"/>
          <w:lang w:val="uk-UA"/>
        </w:rPr>
        <w:t xml:space="preserve"> </w:t>
      </w:r>
      <w:r w:rsidRPr="00CE61A6">
        <w:rPr>
          <w:sz w:val="28"/>
          <w:szCs w:val="28"/>
          <w:lang w:val="uk-UA"/>
        </w:rPr>
        <w:t>апарату</w:t>
      </w:r>
      <w:r w:rsidR="00AB6F38">
        <w:rPr>
          <w:sz w:val="28"/>
          <w:szCs w:val="28"/>
          <w:lang w:val="uk-UA"/>
        </w:rPr>
        <w:t xml:space="preserve"> </w:t>
      </w:r>
      <w:r w:rsidRPr="00CE61A6">
        <w:rPr>
          <w:sz w:val="28"/>
          <w:szCs w:val="28"/>
          <w:lang w:val="uk-UA"/>
        </w:rPr>
        <w:t>в</w:t>
      </w:r>
      <w:r w:rsidR="00AB6F38">
        <w:rPr>
          <w:sz w:val="28"/>
          <w:szCs w:val="28"/>
          <w:lang w:val="uk-UA"/>
        </w:rPr>
        <w:t xml:space="preserve"> </w:t>
      </w:r>
      <w:r w:rsidRPr="00CE61A6">
        <w:rPr>
          <w:sz w:val="28"/>
          <w:szCs w:val="28"/>
          <w:lang w:val="uk-UA"/>
        </w:rPr>
        <w:t>тій</w:t>
      </w:r>
      <w:r w:rsidR="00AB6F38">
        <w:rPr>
          <w:sz w:val="28"/>
          <w:szCs w:val="28"/>
          <w:lang w:val="uk-UA"/>
        </w:rPr>
        <w:t xml:space="preserve"> </w:t>
      </w:r>
      <w:r w:rsidRPr="00CE61A6">
        <w:rPr>
          <w:sz w:val="28"/>
          <w:szCs w:val="28"/>
          <w:lang w:val="uk-UA"/>
        </w:rPr>
        <w:t>чи</w:t>
      </w:r>
      <w:r w:rsidR="00AB6F38">
        <w:rPr>
          <w:sz w:val="28"/>
          <w:szCs w:val="28"/>
          <w:lang w:val="uk-UA"/>
        </w:rPr>
        <w:t xml:space="preserve"> </w:t>
      </w:r>
      <w:r w:rsidRPr="00CE61A6">
        <w:rPr>
          <w:sz w:val="28"/>
          <w:szCs w:val="28"/>
          <w:lang w:val="uk-UA"/>
        </w:rPr>
        <w:t>іншій мірі суттєво впливають</w:t>
      </w:r>
      <w:r w:rsidR="00AB6F38">
        <w:rPr>
          <w:sz w:val="28"/>
          <w:szCs w:val="28"/>
          <w:lang w:val="uk-UA"/>
        </w:rPr>
        <w:t xml:space="preserve"> </w:t>
      </w:r>
      <w:r w:rsidRPr="00CE61A6">
        <w:rPr>
          <w:sz w:val="28"/>
          <w:szCs w:val="28"/>
          <w:lang w:val="uk-UA"/>
        </w:rPr>
        <w:t>на</w:t>
      </w:r>
      <w:r w:rsidR="00AB6F38">
        <w:rPr>
          <w:sz w:val="28"/>
          <w:szCs w:val="28"/>
          <w:lang w:val="uk-UA"/>
        </w:rPr>
        <w:t xml:space="preserve"> </w:t>
      </w:r>
      <w:r w:rsidRPr="00CE61A6">
        <w:rPr>
          <w:sz w:val="28"/>
          <w:szCs w:val="28"/>
          <w:lang w:val="uk-UA"/>
        </w:rPr>
        <w:t>загальне</w:t>
      </w:r>
      <w:r w:rsidR="00AB6F38">
        <w:rPr>
          <w:sz w:val="28"/>
          <w:szCs w:val="28"/>
          <w:lang w:val="uk-UA"/>
        </w:rPr>
        <w:t xml:space="preserve"> </w:t>
      </w:r>
      <w:r w:rsidRPr="00CE61A6">
        <w:rPr>
          <w:sz w:val="28"/>
          <w:szCs w:val="28"/>
          <w:lang w:val="uk-UA"/>
        </w:rPr>
        <w:t>сприйняття,</w:t>
      </w:r>
      <w:r w:rsidR="00AB6F38">
        <w:rPr>
          <w:sz w:val="28"/>
          <w:szCs w:val="28"/>
          <w:lang w:val="uk-UA"/>
        </w:rPr>
        <w:t xml:space="preserve"> </w:t>
      </w:r>
      <w:r w:rsidRPr="00CE61A6">
        <w:rPr>
          <w:sz w:val="28"/>
          <w:szCs w:val="28"/>
          <w:lang w:val="uk-UA"/>
        </w:rPr>
        <w:t>обмежуючи</w:t>
      </w:r>
      <w:r w:rsidR="00AB6F38">
        <w:rPr>
          <w:sz w:val="28"/>
          <w:szCs w:val="28"/>
          <w:lang w:val="uk-UA"/>
        </w:rPr>
        <w:t xml:space="preserve"> </w:t>
      </w:r>
      <w:r w:rsidRPr="00CE61A6">
        <w:rPr>
          <w:sz w:val="28"/>
          <w:szCs w:val="28"/>
          <w:lang w:val="uk-UA"/>
        </w:rPr>
        <w:t>обсяг</w:t>
      </w:r>
      <w:r w:rsidR="00AB6F38">
        <w:rPr>
          <w:sz w:val="28"/>
          <w:szCs w:val="28"/>
          <w:lang w:val="uk-UA"/>
        </w:rPr>
        <w:t xml:space="preserve"> </w:t>
      </w:r>
      <w:r w:rsidRPr="00CE61A6">
        <w:rPr>
          <w:sz w:val="28"/>
          <w:szCs w:val="28"/>
          <w:lang w:val="uk-UA"/>
        </w:rPr>
        <w:t>інформації</w:t>
      </w:r>
      <w:r w:rsidR="00AB6F38">
        <w:rPr>
          <w:sz w:val="28"/>
          <w:szCs w:val="28"/>
          <w:lang w:val="uk-UA"/>
        </w:rPr>
        <w:t xml:space="preserve"> </w:t>
      </w:r>
      <w:r w:rsidRPr="00CE61A6">
        <w:rPr>
          <w:sz w:val="28"/>
          <w:szCs w:val="28"/>
          <w:lang w:val="uk-UA"/>
        </w:rPr>
        <w:t>та</w:t>
      </w:r>
      <w:r w:rsidR="00AB6F38">
        <w:rPr>
          <w:sz w:val="28"/>
          <w:szCs w:val="28"/>
          <w:lang w:val="uk-UA"/>
        </w:rPr>
        <w:t xml:space="preserve"> </w:t>
      </w:r>
      <w:r w:rsidRPr="00CE61A6">
        <w:rPr>
          <w:sz w:val="28"/>
          <w:szCs w:val="28"/>
          <w:lang w:val="uk-UA"/>
        </w:rPr>
        <w:t>ускладнюючи</w:t>
      </w:r>
      <w:r w:rsidR="00AB6F38">
        <w:rPr>
          <w:sz w:val="28"/>
          <w:szCs w:val="28"/>
          <w:lang w:val="uk-UA"/>
        </w:rPr>
        <w:t xml:space="preserve"> </w:t>
      </w:r>
      <w:r w:rsidRPr="00CE61A6">
        <w:rPr>
          <w:sz w:val="28"/>
          <w:szCs w:val="28"/>
          <w:lang w:val="uk-UA"/>
        </w:rPr>
        <w:t>розумову діяльність дітей з</w:t>
      </w:r>
      <w:r w:rsidR="00AB6F38">
        <w:rPr>
          <w:sz w:val="28"/>
          <w:szCs w:val="28"/>
          <w:lang w:val="uk-UA"/>
        </w:rPr>
        <w:t xml:space="preserve"> </w:t>
      </w:r>
      <w:r w:rsidRPr="00CE61A6">
        <w:rPr>
          <w:sz w:val="28"/>
          <w:szCs w:val="28"/>
          <w:lang w:val="uk-UA"/>
        </w:rPr>
        <w:t>ДЦП.</w:t>
      </w:r>
    </w:p>
    <w:p w14:paraId="4EC9B922" w14:textId="298FE49E" w:rsidR="002B3C92" w:rsidRPr="002B3C92" w:rsidRDefault="002B3C92" w:rsidP="00502108">
      <w:pPr>
        <w:spacing w:line="360" w:lineRule="auto"/>
        <w:ind w:firstLine="567"/>
        <w:jc w:val="both"/>
        <w:rPr>
          <w:sz w:val="28"/>
          <w:szCs w:val="28"/>
          <w:lang w:val="uk-UA"/>
        </w:rPr>
      </w:pPr>
      <w:r w:rsidRPr="002B3C92">
        <w:rPr>
          <w:i/>
          <w:iCs/>
          <w:sz w:val="28"/>
          <w:szCs w:val="28"/>
          <w:lang w:val="uk-UA"/>
        </w:rPr>
        <w:t>Увага.</w:t>
      </w:r>
      <w:r>
        <w:rPr>
          <w:i/>
          <w:iCs/>
          <w:sz w:val="28"/>
          <w:szCs w:val="28"/>
          <w:lang w:val="uk-UA"/>
        </w:rPr>
        <w:t xml:space="preserve"> </w:t>
      </w:r>
      <w:r w:rsidRPr="002B3C92">
        <w:rPr>
          <w:sz w:val="28"/>
          <w:szCs w:val="28"/>
          <w:lang w:val="uk-UA"/>
        </w:rPr>
        <w:t>У</w:t>
      </w:r>
      <w:r>
        <w:rPr>
          <w:sz w:val="28"/>
          <w:szCs w:val="28"/>
          <w:lang w:val="uk-UA"/>
        </w:rPr>
        <w:t xml:space="preserve"> </w:t>
      </w:r>
      <w:r w:rsidRPr="002B3C92">
        <w:rPr>
          <w:sz w:val="28"/>
          <w:szCs w:val="28"/>
          <w:lang w:val="uk-UA"/>
        </w:rPr>
        <w:t>більшості</w:t>
      </w:r>
      <w:r>
        <w:rPr>
          <w:sz w:val="28"/>
          <w:szCs w:val="28"/>
          <w:lang w:val="uk-UA"/>
        </w:rPr>
        <w:t xml:space="preserve"> </w:t>
      </w:r>
      <w:r w:rsidRPr="002B3C92">
        <w:rPr>
          <w:sz w:val="28"/>
          <w:szCs w:val="28"/>
          <w:lang w:val="uk-UA"/>
        </w:rPr>
        <w:t>випадків</w:t>
      </w:r>
      <w:r>
        <w:rPr>
          <w:sz w:val="28"/>
          <w:szCs w:val="28"/>
          <w:lang w:val="uk-UA"/>
        </w:rPr>
        <w:t xml:space="preserve"> </w:t>
      </w:r>
      <w:r w:rsidRPr="002B3C92">
        <w:rPr>
          <w:sz w:val="28"/>
          <w:szCs w:val="28"/>
          <w:lang w:val="uk-UA"/>
        </w:rPr>
        <w:t>порушень</w:t>
      </w:r>
      <w:r>
        <w:rPr>
          <w:sz w:val="28"/>
          <w:szCs w:val="28"/>
          <w:lang w:val="uk-UA"/>
        </w:rPr>
        <w:t xml:space="preserve"> </w:t>
      </w:r>
      <w:r w:rsidRPr="002B3C92">
        <w:rPr>
          <w:sz w:val="28"/>
          <w:szCs w:val="28"/>
          <w:lang w:val="uk-UA"/>
        </w:rPr>
        <w:t>опорно-рухового апарату</w:t>
      </w:r>
      <w:r>
        <w:rPr>
          <w:sz w:val="28"/>
          <w:szCs w:val="28"/>
          <w:lang w:val="uk-UA"/>
        </w:rPr>
        <w:t xml:space="preserve"> </w:t>
      </w:r>
      <w:r w:rsidRPr="002B3C92">
        <w:rPr>
          <w:sz w:val="28"/>
          <w:szCs w:val="28"/>
          <w:lang w:val="uk-UA"/>
        </w:rPr>
        <w:t>відбувається</w:t>
      </w:r>
      <w:r>
        <w:rPr>
          <w:sz w:val="28"/>
          <w:szCs w:val="28"/>
          <w:lang w:val="uk-UA"/>
        </w:rPr>
        <w:t xml:space="preserve"> </w:t>
      </w:r>
      <w:r w:rsidRPr="002B3C92">
        <w:rPr>
          <w:sz w:val="28"/>
          <w:szCs w:val="28"/>
          <w:lang w:val="uk-UA"/>
        </w:rPr>
        <w:t>затримка</w:t>
      </w:r>
      <w:r>
        <w:rPr>
          <w:sz w:val="28"/>
          <w:szCs w:val="28"/>
          <w:lang w:val="uk-UA"/>
        </w:rPr>
        <w:t xml:space="preserve"> </w:t>
      </w:r>
      <w:r w:rsidRPr="002B3C92">
        <w:rPr>
          <w:sz w:val="28"/>
          <w:szCs w:val="28"/>
          <w:lang w:val="uk-UA"/>
        </w:rPr>
        <w:t>розвитку</w:t>
      </w:r>
      <w:r>
        <w:rPr>
          <w:sz w:val="28"/>
          <w:szCs w:val="28"/>
          <w:lang w:val="uk-UA"/>
        </w:rPr>
        <w:t xml:space="preserve"> </w:t>
      </w:r>
      <w:r w:rsidRPr="002B3C92">
        <w:rPr>
          <w:sz w:val="28"/>
          <w:szCs w:val="28"/>
          <w:lang w:val="uk-UA"/>
        </w:rPr>
        <w:t>всіх</w:t>
      </w:r>
      <w:r>
        <w:rPr>
          <w:sz w:val="28"/>
          <w:szCs w:val="28"/>
          <w:lang w:val="uk-UA"/>
        </w:rPr>
        <w:t xml:space="preserve"> </w:t>
      </w:r>
      <w:r w:rsidRPr="002B3C92">
        <w:rPr>
          <w:sz w:val="28"/>
          <w:szCs w:val="28"/>
          <w:lang w:val="uk-UA"/>
        </w:rPr>
        <w:t>характеристик</w:t>
      </w:r>
      <w:r w:rsidR="00E843D7">
        <w:rPr>
          <w:sz w:val="28"/>
          <w:szCs w:val="28"/>
          <w:lang w:val="uk-UA"/>
        </w:rPr>
        <w:t xml:space="preserve"> </w:t>
      </w:r>
      <w:r w:rsidRPr="002B3C92">
        <w:rPr>
          <w:sz w:val="28"/>
          <w:szCs w:val="28"/>
          <w:lang w:val="uk-UA"/>
        </w:rPr>
        <w:t>уваги,</w:t>
      </w:r>
      <w:r>
        <w:rPr>
          <w:sz w:val="28"/>
          <w:szCs w:val="28"/>
          <w:lang w:val="uk-UA"/>
        </w:rPr>
        <w:t xml:space="preserve"> </w:t>
      </w:r>
      <w:r w:rsidRPr="002B3C92">
        <w:rPr>
          <w:sz w:val="28"/>
          <w:szCs w:val="28"/>
          <w:lang w:val="uk-UA"/>
        </w:rPr>
        <w:t>з</w:t>
      </w:r>
      <w:r>
        <w:rPr>
          <w:sz w:val="28"/>
          <w:szCs w:val="28"/>
          <w:lang w:val="uk-UA"/>
        </w:rPr>
        <w:t xml:space="preserve"> </w:t>
      </w:r>
      <w:r w:rsidRPr="002B3C92">
        <w:rPr>
          <w:sz w:val="28"/>
          <w:szCs w:val="28"/>
          <w:lang w:val="uk-UA"/>
        </w:rPr>
        <w:t>якісною</w:t>
      </w:r>
      <w:r>
        <w:rPr>
          <w:sz w:val="28"/>
          <w:szCs w:val="28"/>
          <w:lang w:val="uk-UA"/>
        </w:rPr>
        <w:t xml:space="preserve"> </w:t>
      </w:r>
      <w:r w:rsidRPr="002B3C92">
        <w:rPr>
          <w:sz w:val="28"/>
          <w:szCs w:val="28"/>
          <w:lang w:val="uk-UA"/>
        </w:rPr>
        <w:t>своєрідністю.</w:t>
      </w:r>
      <w:r>
        <w:rPr>
          <w:sz w:val="28"/>
          <w:szCs w:val="28"/>
          <w:lang w:val="uk-UA"/>
        </w:rPr>
        <w:t xml:space="preserve"> </w:t>
      </w:r>
      <w:r w:rsidRPr="002B3C92">
        <w:rPr>
          <w:sz w:val="28"/>
          <w:szCs w:val="28"/>
          <w:lang w:val="uk-UA"/>
        </w:rPr>
        <w:t>Спостерігаються</w:t>
      </w:r>
      <w:r>
        <w:rPr>
          <w:sz w:val="28"/>
          <w:szCs w:val="28"/>
          <w:lang w:val="uk-UA"/>
        </w:rPr>
        <w:t xml:space="preserve"> </w:t>
      </w:r>
      <w:r w:rsidRPr="002B3C92">
        <w:rPr>
          <w:sz w:val="28"/>
          <w:szCs w:val="28"/>
          <w:lang w:val="uk-UA"/>
        </w:rPr>
        <w:t>порушення</w:t>
      </w:r>
      <w:r>
        <w:rPr>
          <w:sz w:val="28"/>
          <w:szCs w:val="28"/>
          <w:lang w:val="uk-UA"/>
        </w:rPr>
        <w:t xml:space="preserve"> </w:t>
      </w:r>
      <w:r w:rsidRPr="002B3C92">
        <w:rPr>
          <w:sz w:val="28"/>
          <w:szCs w:val="28"/>
          <w:lang w:val="uk-UA"/>
        </w:rPr>
        <w:t>у</w:t>
      </w:r>
      <w:r>
        <w:rPr>
          <w:sz w:val="28"/>
          <w:szCs w:val="28"/>
          <w:lang w:val="uk-UA"/>
        </w:rPr>
        <w:t xml:space="preserve"> </w:t>
      </w:r>
      <w:r w:rsidRPr="002B3C92">
        <w:rPr>
          <w:sz w:val="28"/>
          <w:szCs w:val="28"/>
          <w:lang w:val="uk-UA"/>
        </w:rPr>
        <w:t>формуванні</w:t>
      </w:r>
      <w:r>
        <w:rPr>
          <w:sz w:val="28"/>
          <w:szCs w:val="28"/>
          <w:lang w:val="uk-UA"/>
        </w:rPr>
        <w:t xml:space="preserve"> </w:t>
      </w:r>
      <w:r w:rsidRPr="002B3C92">
        <w:rPr>
          <w:sz w:val="28"/>
          <w:szCs w:val="28"/>
          <w:lang w:val="uk-UA"/>
        </w:rPr>
        <w:t>вибірковості, стійкості,</w:t>
      </w:r>
      <w:r>
        <w:rPr>
          <w:sz w:val="28"/>
          <w:szCs w:val="28"/>
          <w:lang w:val="uk-UA"/>
        </w:rPr>
        <w:t xml:space="preserve"> </w:t>
      </w:r>
      <w:r w:rsidRPr="002B3C92">
        <w:rPr>
          <w:sz w:val="28"/>
          <w:szCs w:val="28"/>
          <w:lang w:val="uk-UA"/>
        </w:rPr>
        <w:t>концентрації</w:t>
      </w:r>
      <w:r>
        <w:rPr>
          <w:sz w:val="28"/>
          <w:szCs w:val="28"/>
          <w:lang w:val="uk-UA"/>
        </w:rPr>
        <w:t xml:space="preserve"> </w:t>
      </w:r>
      <w:r w:rsidRPr="002B3C92">
        <w:rPr>
          <w:sz w:val="28"/>
          <w:szCs w:val="28"/>
          <w:lang w:val="uk-UA"/>
        </w:rPr>
        <w:t>та</w:t>
      </w:r>
      <w:r>
        <w:rPr>
          <w:sz w:val="28"/>
          <w:szCs w:val="28"/>
          <w:lang w:val="uk-UA"/>
        </w:rPr>
        <w:t xml:space="preserve"> </w:t>
      </w:r>
      <w:r w:rsidRPr="002B3C92">
        <w:rPr>
          <w:sz w:val="28"/>
          <w:szCs w:val="28"/>
          <w:lang w:val="uk-UA"/>
        </w:rPr>
        <w:t>розподілу уваги.</w:t>
      </w:r>
      <w:r>
        <w:rPr>
          <w:sz w:val="28"/>
          <w:szCs w:val="28"/>
          <w:lang w:val="uk-UA"/>
        </w:rPr>
        <w:t xml:space="preserve"> </w:t>
      </w:r>
      <w:r w:rsidRPr="002B3C92">
        <w:rPr>
          <w:sz w:val="28"/>
          <w:szCs w:val="28"/>
          <w:lang w:val="uk-UA"/>
        </w:rPr>
        <w:t>Також</w:t>
      </w:r>
      <w:r>
        <w:rPr>
          <w:sz w:val="28"/>
          <w:szCs w:val="28"/>
          <w:lang w:val="uk-UA"/>
        </w:rPr>
        <w:t xml:space="preserve"> </w:t>
      </w:r>
      <w:r w:rsidRPr="002B3C92">
        <w:rPr>
          <w:sz w:val="28"/>
          <w:szCs w:val="28"/>
          <w:lang w:val="uk-UA"/>
        </w:rPr>
        <w:t>спостерігаються</w:t>
      </w:r>
      <w:r>
        <w:rPr>
          <w:sz w:val="28"/>
          <w:szCs w:val="28"/>
          <w:lang w:val="uk-UA"/>
        </w:rPr>
        <w:t xml:space="preserve"> </w:t>
      </w:r>
      <w:r w:rsidRPr="002B3C92">
        <w:rPr>
          <w:sz w:val="28"/>
          <w:szCs w:val="28"/>
          <w:lang w:val="uk-UA"/>
        </w:rPr>
        <w:t>труднощі</w:t>
      </w:r>
      <w:r>
        <w:rPr>
          <w:sz w:val="28"/>
          <w:szCs w:val="28"/>
          <w:lang w:val="uk-UA"/>
        </w:rPr>
        <w:t xml:space="preserve"> </w:t>
      </w:r>
      <w:r w:rsidRPr="002B3C92">
        <w:rPr>
          <w:sz w:val="28"/>
          <w:szCs w:val="28"/>
          <w:lang w:val="uk-UA"/>
        </w:rPr>
        <w:lastRenderedPageBreak/>
        <w:t>переключення</w:t>
      </w:r>
      <w:r>
        <w:rPr>
          <w:sz w:val="28"/>
          <w:szCs w:val="28"/>
          <w:lang w:val="uk-UA"/>
        </w:rPr>
        <w:t xml:space="preserve"> </w:t>
      </w:r>
      <w:r w:rsidRPr="002B3C92">
        <w:rPr>
          <w:sz w:val="28"/>
          <w:szCs w:val="28"/>
          <w:lang w:val="uk-UA"/>
        </w:rPr>
        <w:t>уваги,</w:t>
      </w:r>
      <w:r>
        <w:rPr>
          <w:sz w:val="28"/>
          <w:szCs w:val="28"/>
          <w:lang w:val="uk-UA"/>
        </w:rPr>
        <w:t xml:space="preserve"> </w:t>
      </w:r>
      <w:r w:rsidRPr="002B3C92">
        <w:rPr>
          <w:sz w:val="28"/>
          <w:szCs w:val="28"/>
          <w:lang w:val="uk-UA"/>
        </w:rPr>
        <w:t>фіксація</w:t>
      </w:r>
      <w:r>
        <w:rPr>
          <w:sz w:val="28"/>
          <w:szCs w:val="28"/>
          <w:lang w:val="uk-UA"/>
        </w:rPr>
        <w:t xml:space="preserve"> </w:t>
      </w:r>
      <w:r w:rsidRPr="002B3C92">
        <w:rPr>
          <w:sz w:val="28"/>
          <w:szCs w:val="28"/>
          <w:lang w:val="uk-UA"/>
        </w:rPr>
        <w:t>на окремих</w:t>
      </w:r>
      <w:r>
        <w:rPr>
          <w:sz w:val="28"/>
          <w:szCs w:val="28"/>
          <w:lang w:val="uk-UA"/>
        </w:rPr>
        <w:t xml:space="preserve"> </w:t>
      </w:r>
      <w:r w:rsidRPr="002B3C92">
        <w:rPr>
          <w:sz w:val="28"/>
          <w:szCs w:val="28"/>
          <w:lang w:val="uk-UA"/>
        </w:rPr>
        <w:t>елементах</w:t>
      </w:r>
      <w:r>
        <w:rPr>
          <w:sz w:val="28"/>
          <w:szCs w:val="28"/>
          <w:lang w:val="uk-UA"/>
        </w:rPr>
        <w:t xml:space="preserve"> </w:t>
      </w:r>
      <w:r w:rsidRPr="002B3C92">
        <w:rPr>
          <w:sz w:val="28"/>
          <w:szCs w:val="28"/>
          <w:lang w:val="uk-UA"/>
        </w:rPr>
        <w:t>та</w:t>
      </w:r>
      <w:r>
        <w:rPr>
          <w:sz w:val="28"/>
          <w:szCs w:val="28"/>
          <w:lang w:val="uk-UA"/>
        </w:rPr>
        <w:t xml:space="preserve"> </w:t>
      </w:r>
      <w:r w:rsidRPr="002B3C92">
        <w:rPr>
          <w:sz w:val="28"/>
          <w:szCs w:val="28"/>
          <w:lang w:val="uk-UA"/>
        </w:rPr>
        <w:t>інертність,</w:t>
      </w:r>
      <w:r>
        <w:rPr>
          <w:sz w:val="28"/>
          <w:szCs w:val="28"/>
          <w:lang w:val="uk-UA"/>
        </w:rPr>
        <w:t xml:space="preserve"> </w:t>
      </w:r>
      <w:r w:rsidRPr="002B3C92">
        <w:rPr>
          <w:sz w:val="28"/>
          <w:szCs w:val="28"/>
          <w:lang w:val="uk-UA"/>
        </w:rPr>
        <w:t>пов'язана</w:t>
      </w:r>
      <w:r>
        <w:rPr>
          <w:sz w:val="28"/>
          <w:szCs w:val="28"/>
          <w:lang w:val="uk-UA"/>
        </w:rPr>
        <w:t xml:space="preserve"> </w:t>
      </w:r>
      <w:r w:rsidRPr="002B3C92">
        <w:rPr>
          <w:sz w:val="28"/>
          <w:szCs w:val="28"/>
          <w:lang w:val="uk-UA"/>
        </w:rPr>
        <w:t>з інертністю психічної діяльності.</w:t>
      </w:r>
      <w:r>
        <w:rPr>
          <w:sz w:val="28"/>
          <w:szCs w:val="28"/>
          <w:lang w:val="uk-UA"/>
        </w:rPr>
        <w:t xml:space="preserve"> </w:t>
      </w:r>
      <w:r w:rsidRPr="002B3C92">
        <w:rPr>
          <w:sz w:val="28"/>
          <w:szCs w:val="28"/>
          <w:lang w:val="uk-UA"/>
        </w:rPr>
        <w:t>Спостерігається</w:t>
      </w:r>
      <w:r>
        <w:rPr>
          <w:sz w:val="28"/>
          <w:szCs w:val="28"/>
          <w:lang w:val="uk-UA"/>
        </w:rPr>
        <w:t xml:space="preserve"> </w:t>
      </w:r>
      <w:r w:rsidRPr="002B3C92">
        <w:rPr>
          <w:sz w:val="28"/>
          <w:szCs w:val="28"/>
          <w:lang w:val="uk-UA"/>
        </w:rPr>
        <w:t>слабкість активної довільної уваги,</w:t>
      </w:r>
      <w:r>
        <w:rPr>
          <w:sz w:val="28"/>
          <w:szCs w:val="28"/>
          <w:lang w:val="uk-UA"/>
        </w:rPr>
        <w:t xml:space="preserve"> </w:t>
      </w:r>
      <w:r w:rsidRPr="002B3C92">
        <w:rPr>
          <w:sz w:val="28"/>
          <w:szCs w:val="28"/>
          <w:lang w:val="uk-UA"/>
        </w:rPr>
        <w:t>страждає</w:t>
      </w:r>
      <w:r>
        <w:rPr>
          <w:sz w:val="28"/>
          <w:szCs w:val="28"/>
          <w:lang w:val="uk-UA"/>
        </w:rPr>
        <w:t xml:space="preserve"> </w:t>
      </w:r>
      <w:r w:rsidRPr="002B3C92">
        <w:rPr>
          <w:sz w:val="28"/>
          <w:szCs w:val="28"/>
          <w:lang w:val="uk-UA"/>
        </w:rPr>
        <w:t>концентрація</w:t>
      </w:r>
      <w:r>
        <w:rPr>
          <w:sz w:val="28"/>
          <w:szCs w:val="28"/>
          <w:lang w:val="uk-UA"/>
        </w:rPr>
        <w:t xml:space="preserve"> </w:t>
      </w:r>
      <w:r w:rsidRPr="002B3C92">
        <w:rPr>
          <w:sz w:val="28"/>
          <w:szCs w:val="28"/>
          <w:lang w:val="uk-UA"/>
        </w:rPr>
        <w:t>і довільний вибір під час прийому</w:t>
      </w:r>
      <w:r w:rsidR="00E843D7">
        <w:rPr>
          <w:sz w:val="28"/>
          <w:szCs w:val="28"/>
          <w:lang w:val="uk-UA"/>
        </w:rPr>
        <w:t xml:space="preserve"> </w:t>
      </w:r>
      <w:r w:rsidRPr="002B3C92">
        <w:rPr>
          <w:sz w:val="28"/>
          <w:szCs w:val="28"/>
          <w:lang w:val="uk-UA"/>
        </w:rPr>
        <w:t>і</w:t>
      </w:r>
      <w:r w:rsidR="00E843D7">
        <w:rPr>
          <w:sz w:val="28"/>
          <w:szCs w:val="28"/>
          <w:lang w:val="uk-UA"/>
        </w:rPr>
        <w:t xml:space="preserve"> </w:t>
      </w:r>
      <w:r w:rsidRPr="002B3C92">
        <w:rPr>
          <w:sz w:val="28"/>
          <w:szCs w:val="28"/>
          <w:lang w:val="uk-UA"/>
        </w:rPr>
        <w:t>переробки</w:t>
      </w:r>
      <w:r w:rsidR="00E843D7">
        <w:rPr>
          <w:sz w:val="28"/>
          <w:szCs w:val="28"/>
          <w:lang w:val="uk-UA"/>
        </w:rPr>
        <w:t xml:space="preserve"> </w:t>
      </w:r>
      <w:r w:rsidRPr="002B3C92">
        <w:rPr>
          <w:sz w:val="28"/>
          <w:szCs w:val="28"/>
          <w:lang w:val="uk-UA"/>
        </w:rPr>
        <w:t>інформації, початкового етапу пізнавального акту.</w:t>
      </w:r>
    </w:p>
    <w:p w14:paraId="0AB12BF3" w14:textId="398442DA" w:rsidR="00E843D7" w:rsidRPr="00E843D7" w:rsidRDefault="00E843D7" w:rsidP="00502108">
      <w:pPr>
        <w:spacing w:line="360" w:lineRule="auto"/>
        <w:ind w:firstLine="567"/>
        <w:jc w:val="both"/>
        <w:rPr>
          <w:sz w:val="28"/>
          <w:szCs w:val="28"/>
          <w:lang w:val="uk-UA"/>
        </w:rPr>
      </w:pPr>
      <w:r w:rsidRPr="00E843D7">
        <w:rPr>
          <w:i/>
          <w:iCs/>
          <w:sz w:val="28"/>
          <w:szCs w:val="28"/>
          <w:lang w:val="uk-UA"/>
        </w:rPr>
        <w:t>Пам'ять.</w:t>
      </w:r>
      <w:r>
        <w:rPr>
          <w:i/>
          <w:iCs/>
          <w:sz w:val="28"/>
          <w:szCs w:val="28"/>
          <w:lang w:val="uk-UA"/>
        </w:rPr>
        <w:t xml:space="preserve"> </w:t>
      </w:r>
      <w:proofErr w:type="spellStart"/>
      <w:r w:rsidRPr="00E843D7">
        <w:rPr>
          <w:sz w:val="28"/>
          <w:szCs w:val="28"/>
          <w:lang w:val="uk-UA"/>
        </w:rPr>
        <w:t>Психоорганічні</w:t>
      </w:r>
      <w:proofErr w:type="spellEnd"/>
      <w:r>
        <w:rPr>
          <w:sz w:val="28"/>
          <w:szCs w:val="28"/>
          <w:lang w:val="uk-UA"/>
        </w:rPr>
        <w:t xml:space="preserve"> </w:t>
      </w:r>
      <w:r w:rsidRPr="00E843D7">
        <w:rPr>
          <w:sz w:val="28"/>
          <w:szCs w:val="28"/>
          <w:lang w:val="uk-UA"/>
        </w:rPr>
        <w:t>симптоми</w:t>
      </w:r>
      <w:r>
        <w:rPr>
          <w:sz w:val="28"/>
          <w:szCs w:val="28"/>
          <w:lang w:val="uk-UA"/>
        </w:rPr>
        <w:t xml:space="preserve"> </w:t>
      </w:r>
      <w:r w:rsidRPr="00E843D7">
        <w:rPr>
          <w:sz w:val="28"/>
          <w:szCs w:val="28"/>
          <w:lang w:val="uk-UA"/>
        </w:rPr>
        <w:t>виражаються</w:t>
      </w:r>
      <w:r>
        <w:rPr>
          <w:sz w:val="28"/>
          <w:szCs w:val="28"/>
          <w:lang w:val="uk-UA"/>
        </w:rPr>
        <w:t xml:space="preserve"> </w:t>
      </w:r>
      <w:r w:rsidRPr="00E843D7">
        <w:rPr>
          <w:sz w:val="28"/>
          <w:szCs w:val="28"/>
          <w:lang w:val="uk-UA"/>
        </w:rPr>
        <w:t>у</w:t>
      </w:r>
      <w:r>
        <w:rPr>
          <w:sz w:val="28"/>
          <w:szCs w:val="28"/>
          <w:lang w:val="uk-UA"/>
        </w:rPr>
        <w:t xml:space="preserve"> </w:t>
      </w:r>
      <w:r w:rsidRPr="00E843D7">
        <w:rPr>
          <w:sz w:val="28"/>
          <w:szCs w:val="28"/>
          <w:lang w:val="uk-UA"/>
        </w:rPr>
        <w:t>повільності</w:t>
      </w:r>
      <w:r w:rsidR="006D7E61">
        <w:rPr>
          <w:sz w:val="28"/>
          <w:szCs w:val="28"/>
          <w:lang w:val="uk-UA"/>
        </w:rPr>
        <w:t xml:space="preserve"> </w:t>
      </w:r>
      <w:r w:rsidRPr="00E843D7">
        <w:rPr>
          <w:sz w:val="28"/>
          <w:szCs w:val="28"/>
          <w:lang w:val="uk-UA"/>
        </w:rPr>
        <w:t>рухів,</w:t>
      </w:r>
      <w:r w:rsidR="006D7E61">
        <w:rPr>
          <w:sz w:val="28"/>
          <w:szCs w:val="28"/>
          <w:lang w:val="uk-UA"/>
        </w:rPr>
        <w:t xml:space="preserve"> </w:t>
      </w:r>
      <w:r w:rsidRPr="00E843D7">
        <w:rPr>
          <w:sz w:val="28"/>
          <w:szCs w:val="28"/>
          <w:lang w:val="uk-UA"/>
        </w:rPr>
        <w:t>психічні</w:t>
      </w:r>
      <w:r w:rsidR="00565891">
        <w:rPr>
          <w:sz w:val="28"/>
          <w:szCs w:val="28"/>
          <w:lang w:val="uk-UA"/>
        </w:rPr>
        <w:t xml:space="preserve">й </w:t>
      </w:r>
      <w:r w:rsidRPr="00E843D7">
        <w:rPr>
          <w:sz w:val="28"/>
          <w:szCs w:val="28"/>
          <w:lang w:val="uk-UA"/>
        </w:rPr>
        <w:t>безпорадності,</w:t>
      </w:r>
      <w:r w:rsidR="006D7E61">
        <w:rPr>
          <w:sz w:val="28"/>
          <w:szCs w:val="28"/>
          <w:lang w:val="uk-UA"/>
        </w:rPr>
        <w:t xml:space="preserve"> </w:t>
      </w:r>
      <w:r w:rsidRPr="00E843D7">
        <w:rPr>
          <w:sz w:val="28"/>
          <w:szCs w:val="28"/>
          <w:lang w:val="uk-UA"/>
        </w:rPr>
        <w:t>труднощах</w:t>
      </w:r>
      <w:r w:rsidR="006D7E61">
        <w:rPr>
          <w:sz w:val="28"/>
          <w:szCs w:val="28"/>
          <w:lang w:val="uk-UA"/>
        </w:rPr>
        <w:t xml:space="preserve"> </w:t>
      </w:r>
      <w:r w:rsidRPr="00E843D7">
        <w:rPr>
          <w:sz w:val="28"/>
          <w:szCs w:val="28"/>
          <w:lang w:val="uk-UA"/>
        </w:rPr>
        <w:t>переключення</w:t>
      </w:r>
      <w:r w:rsidR="006D7E61">
        <w:rPr>
          <w:sz w:val="28"/>
          <w:szCs w:val="28"/>
          <w:lang w:val="uk-UA"/>
        </w:rPr>
        <w:t xml:space="preserve"> </w:t>
      </w:r>
      <w:r w:rsidRPr="00E843D7">
        <w:rPr>
          <w:sz w:val="28"/>
          <w:szCs w:val="28"/>
          <w:lang w:val="uk-UA"/>
        </w:rPr>
        <w:t>на інші види діяльності,</w:t>
      </w:r>
      <w:r w:rsidR="006D7E61">
        <w:rPr>
          <w:sz w:val="28"/>
          <w:szCs w:val="28"/>
          <w:lang w:val="uk-UA"/>
        </w:rPr>
        <w:t xml:space="preserve"> </w:t>
      </w:r>
      <w:r w:rsidRPr="00E843D7">
        <w:rPr>
          <w:sz w:val="28"/>
          <w:szCs w:val="28"/>
          <w:lang w:val="uk-UA"/>
        </w:rPr>
        <w:t>поганій</w:t>
      </w:r>
      <w:r w:rsidR="006D7E61">
        <w:rPr>
          <w:sz w:val="28"/>
          <w:szCs w:val="28"/>
          <w:lang w:val="uk-UA"/>
        </w:rPr>
        <w:t xml:space="preserve"> </w:t>
      </w:r>
      <w:r w:rsidRPr="00E843D7">
        <w:rPr>
          <w:sz w:val="28"/>
          <w:szCs w:val="28"/>
          <w:lang w:val="uk-UA"/>
        </w:rPr>
        <w:t>концентрації</w:t>
      </w:r>
      <w:r w:rsidR="006D7E61">
        <w:rPr>
          <w:sz w:val="28"/>
          <w:szCs w:val="28"/>
          <w:lang w:val="uk-UA"/>
        </w:rPr>
        <w:t xml:space="preserve"> </w:t>
      </w:r>
      <w:r w:rsidRPr="00E843D7">
        <w:rPr>
          <w:sz w:val="28"/>
          <w:szCs w:val="28"/>
          <w:lang w:val="uk-UA"/>
        </w:rPr>
        <w:t>уваги</w:t>
      </w:r>
      <w:r w:rsidR="006D7E61">
        <w:rPr>
          <w:sz w:val="28"/>
          <w:szCs w:val="28"/>
          <w:lang w:val="uk-UA"/>
        </w:rPr>
        <w:t xml:space="preserve"> </w:t>
      </w:r>
      <w:r w:rsidRPr="00E843D7">
        <w:rPr>
          <w:sz w:val="28"/>
          <w:szCs w:val="28"/>
          <w:lang w:val="uk-UA"/>
        </w:rPr>
        <w:t>та</w:t>
      </w:r>
      <w:r w:rsidR="006D7E61">
        <w:rPr>
          <w:sz w:val="28"/>
          <w:szCs w:val="28"/>
          <w:lang w:val="uk-UA"/>
        </w:rPr>
        <w:t xml:space="preserve"> </w:t>
      </w:r>
      <w:r w:rsidRPr="00E843D7">
        <w:rPr>
          <w:sz w:val="28"/>
          <w:szCs w:val="28"/>
          <w:lang w:val="uk-UA"/>
        </w:rPr>
        <w:t>поганій</w:t>
      </w:r>
      <w:r w:rsidR="006D7E61">
        <w:rPr>
          <w:sz w:val="28"/>
          <w:szCs w:val="28"/>
          <w:lang w:val="uk-UA"/>
        </w:rPr>
        <w:t xml:space="preserve"> </w:t>
      </w:r>
      <w:r w:rsidRPr="00E843D7">
        <w:rPr>
          <w:sz w:val="28"/>
          <w:szCs w:val="28"/>
          <w:lang w:val="uk-UA"/>
        </w:rPr>
        <w:t>механічній</w:t>
      </w:r>
      <w:r w:rsidR="006D7E61">
        <w:rPr>
          <w:sz w:val="28"/>
          <w:szCs w:val="28"/>
          <w:lang w:val="uk-UA"/>
        </w:rPr>
        <w:t xml:space="preserve"> </w:t>
      </w:r>
      <w:r w:rsidRPr="00E843D7">
        <w:rPr>
          <w:sz w:val="28"/>
          <w:szCs w:val="28"/>
          <w:lang w:val="uk-UA"/>
        </w:rPr>
        <w:t>пам'яті.</w:t>
      </w:r>
      <w:r w:rsidR="006D7E61">
        <w:rPr>
          <w:sz w:val="28"/>
          <w:szCs w:val="28"/>
          <w:lang w:val="uk-UA"/>
        </w:rPr>
        <w:t xml:space="preserve"> </w:t>
      </w:r>
      <w:r w:rsidRPr="00E843D7">
        <w:rPr>
          <w:sz w:val="28"/>
          <w:szCs w:val="28"/>
          <w:lang w:val="uk-UA"/>
        </w:rPr>
        <w:t>Однак</w:t>
      </w:r>
      <w:r w:rsidR="006D7E61">
        <w:rPr>
          <w:sz w:val="28"/>
          <w:szCs w:val="28"/>
          <w:lang w:val="uk-UA"/>
        </w:rPr>
        <w:t xml:space="preserve"> </w:t>
      </w:r>
      <w:r w:rsidRPr="00E843D7">
        <w:rPr>
          <w:sz w:val="28"/>
          <w:szCs w:val="28"/>
          <w:lang w:val="uk-UA"/>
        </w:rPr>
        <w:t>невелика</w:t>
      </w:r>
      <w:r w:rsidR="006D7E61">
        <w:rPr>
          <w:sz w:val="28"/>
          <w:szCs w:val="28"/>
          <w:lang w:val="uk-UA"/>
        </w:rPr>
        <w:t xml:space="preserve"> </w:t>
      </w:r>
      <w:r w:rsidRPr="00E843D7">
        <w:rPr>
          <w:sz w:val="28"/>
          <w:szCs w:val="28"/>
          <w:lang w:val="uk-UA"/>
        </w:rPr>
        <w:t>кількість дітей з порушеннями опорно-рухового апарату</w:t>
      </w:r>
      <w:r w:rsidR="006D7E61">
        <w:rPr>
          <w:sz w:val="28"/>
          <w:szCs w:val="28"/>
          <w:lang w:val="uk-UA"/>
        </w:rPr>
        <w:t xml:space="preserve"> </w:t>
      </w:r>
      <w:r w:rsidRPr="00E843D7">
        <w:rPr>
          <w:sz w:val="28"/>
          <w:szCs w:val="28"/>
          <w:lang w:val="uk-UA"/>
        </w:rPr>
        <w:t>мають</w:t>
      </w:r>
      <w:r w:rsidR="006D7E61">
        <w:rPr>
          <w:sz w:val="28"/>
          <w:szCs w:val="28"/>
          <w:lang w:val="uk-UA"/>
        </w:rPr>
        <w:t xml:space="preserve"> </w:t>
      </w:r>
      <w:r w:rsidRPr="00E843D7">
        <w:rPr>
          <w:sz w:val="28"/>
          <w:szCs w:val="28"/>
          <w:lang w:val="uk-UA"/>
        </w:rPr>
        <w:t>механічну</w:t>
      </w:r>
      <w:r w:rsidR="006D7E61">
        <w:rPr>
          <w:sz w:val="28"/>
          <w:szCs w:val="28"/>
          <w:lang w:val="uk-UA"/>
        </w:rPr>
        <w:t xml:space="preserve"> </w:t>
      </w:r>
      <w:r w:rsidRPr="00E843D7">
        <w:rPr>
          <w:sz w:val="28"/>
          <w:szCs w:val="28"/>
          <w:lang w:val="uk-UA"/>
        </w:rPr>
        <w:t>пам'ять,</w:t>
      </w:r>
      <w:r w:rsidR="006D7E61">
        <w:rPr>
          <w:sz w:val="28"/>
          <w:szCs w:val="28"/>
          <w:lang w:val="uk-UA"/>
        </w:rPr>
        <w:t xml:space="preserve"> </w:t>
      </w:r>
      <w:r w:rsidRPr="00E843D7">
        <w:rPr>
          <w:sz w:val="28"/>
          <w:szCs w:val="28"/>
          <w:lang w:val="uk-UA"/>
        </w:rPr>
        <w:t>яка</w:t>
      </w:r>
      <w:r w:rsidR="006D7E61">
        <w:rPr>
          <w:sz w:val="28"/>
          <w:szCs w:val="28"/>
          <w:lang w:val="uk-UA"/>
        </w:rPr>
        <w:t xml:space="preserve"> </w:t>
      </w:r>
      <w:r w:rsidRPr="00E843D7">
        <w:rPr>
          <w:sz w:val="28"/>
          <w:szCs w:val="28"/>
          <w:lang w:val="uk-UA"/>
        </w:rPr>
        <w:t>відповідає</w:t>
      </w:r>
      <w:r w:rsidR="006D7E61">
        <w:rPr>
          <w:sz w:val="28"/>
          <w:szCs w:val="28"/>
          <w:lang w:val="uk-UA"/>
        </w:rPr>
        <w:t xml:space="preserve"> </w:t>
      </w:r>
      <w:r w:rsidRPr="00E843D7">
        <w:rPr>
          <w:sz w:val="28"/>
          <w:szCs w:val="28"/>
          <w:lang w:val="uk-UA"/>
        </w:rPr>
        <w:t>або</w:t>
      </w:r>
      <w:r w:rsidR="006D7E61">
        <w:rPr>
          <w:sz w:val="28"/>
          <w:szCs w:val="28"/>
          <w:lang w:val="uk-UA"/>
        </w:rPr>
        <w:t xml:space="preserve"> </w:t>
      </w:r>
      <w:r w:rsidRPr="00E843D7">
        <w:rPr>
          <w:sz w:val="28"/>
          <w:szCs w:val="28"/>
          <w:lang w:val="uk-UA"/>
        </w:rPr>
        <w:t>перевищує</w:t>
      </w:r>
      <w:r w:rsidR="006D7E61">
        <w:rPr>
          <w:sz w:val="28"/>
          <w:szCs w:val="28"/>
          <w:lang w:val="uk-UA"/>
        </w:rPr>
        <w:t xml:space="preserve"> </w:t>
      </w:r>
      <w:r w:rsidRPr="00E843D7">
        <w:rPr>
          <w:sz w:val="28"/>
          <w:szCs w:val="28"/>
          <w:lang w:val="uk-UA"/>
        </w:rPr>
        <w:t>вікову</w:t>
      </w:r>
      <w:r w:rsidR="006D7E61">
        <w:rPr>
          <w:sz w:val="28"/>
          <w:szCs w:val="28"/>
          <w:lang w:val="uk-UA"/>
        </w:rPr>
        <w:t xml:space="preserve"> </w:t>
      </w:r>
      <w:r w:rsidRPr="00E843D7">
        <w:rPr>
          <w:sz w:val="28"/>
          <w:szCs w:val="28"/>
          <w:lang w:val="uk-UA"/>
        </w:rPr>
        <w:t>норму,</w:t>
      </w:r>
      <w:r w:rsidR="006D7E61">
        <w:rPr>
          <w:sz w:val="28"/>
          <w:szCs w:val="28"/>
          <w:lang w:val="uk-UA"/>
        </w:rPr>
        <w:t xml:space="preserve"> </w:t>
      </w:r>
      <w:r w:rsidRPr="00E843D7">
        <w:rPr>
          <w:sz w:val="28"/>
          <w:szCs w:val="28"/>
          <w:lang w:val="uk-UA"/>
        </w:rPr>
        <w:t>що допомагає</w:t>
      </w:r>
      <w:r w:rsidR="006D7E61">
        <w:rPr>
          <w:sz w:val="28"/>
          <w:szCs w:val="28"/>
          <w:lang w:val="uk-UA"/>
        </w:rPr>
        <w:t xml:space="preserve"> </w:t>
      </w:r>
      <w:r w:rsidRPr="00E843D7">
        <w:rPr>
          <w:sz w:val="28"/>
          <w:szCs w:val="28"/>
          <w:lang w:val="uk-UA"/>
        </w:rPr>
        <w:t>їм</w:t>
      </w:r>
      <w:r w:rsidR="006D7E61">
        <w:rPr>
          <w:sz w:val="28"/>
          <w:szCs w:val="28"/>
          <w:lang w:val="uk-UA"/>
        </w:rPr>
        <w:t xml:space="preserve"> </w:t>
      </w:r>
      <w:r w:rsidRPr="00E843D7">
        <w:rPr>
          <w:sz w:val="28"/>
          <w:szCs w:val="28"/>
          <w:lang w:val="uk-UA"/>
        </w:rPr>
        <w:t>вивчати</w:t>
      </w:r>
      <w:r w:rsidR="006D7E61">
        <w:rPr>
          <w:sz w:val="28"/>
          <w:szCs w:val="28"/>
          <w:lang w:val="uk-UA"/>
        </w:rPr>
        <w:t xml:space="preserve"> </w:t>
      </w:r>
      <w:r w:rsidRPr="00E843D7">
        <w:rPr>
          <w:sz w:val="28"/>
          <w:szCs w:val="28"/>
          <w:lang w:val="uk-UA"/>
        </w:rPr>
        <w:t>цифри</w:t>
      </w:r>
      <w:r w:rsidR="006D7E61">
        <w:rPr>
          <w:sz w:val="28"/>
          <w:szCs w:val="28"/>
          <w:lang w:val="uk-UA"/>
        </w:rPr>
        <w:t xml:space="preserve"> </w:t>
      </w:r>
      <w:r w:rsidRPr="00E843D7">
        <w:rPr>
          <w:sz w:val="28"/>
          <w:szCs w:val="28"/>
          <w:lang w:val="uk-UA"/>
        </w:rPr>
        <w:t>і</w:t>
      </w:r>
      <w:r w:rsidR="006D7E61">
        <w:rPr>
          <w:sz w:val="28"/>
          <w:szCs w:val="28"/>
          <w:lang w:val="uk-UA"/>
        </w:rPr>
        <w:t xml:space="preserve"> </w:t>
      </w:r>
      <w:r w:rsidRPr="00E843D7">
        <w:rPr>
          <w:sz w:val="28"/>
          <w:szCs w:val="28"/>
          <w:lang w:val="uk-UA"/>
        </w:rPr>
        <w:t>читати</w:t>
      </w:r>
      <w:r w:rsidR="006D7E61">
        <w:rPr>
          <w:sz w:val="28"/>
          <w:szCs w:val="28"/>
          <w:lang w:val="uk-UA"/>
        </w:rPr>
        <w:t xml:space="preserve"> </w:t>
      </w:r>
      <w:r w:rsidRPr="00E843D7">
        <w:rPr>
          <w:sz w:val="28"/>
          <w:szCs w:val="28"/>
          <w:lang w:val="uk-UA"/>
        </w:rPr>
        <w:t>на</w:t>
      </w:r>
      <w:r w:rsidR="006D7E61">
        <w:rPr>
          <w:sz w:val="28"/>
          <w:szCs w:val="28"/>
          <w:lang w:val="uk-UA"/>
        </w:rPr>
        <w:t xml:space="preserve"> </w:t>
      </w:r>
      <w:r w:rsidRPr="00E843D7">
        <w:rPr>
          <w:sz w:val="28"/>
          <w:szCs w:val="28"/>
          <w:lang w:val="uk-UA"/>
        </w:rPr>
        <w:t>ранніх</w:t>
      </w:r>
      <w:r w:rsidR="006D7E61">
        <w:rPr>
          <w:sz w:val="28"/>
          <w:szCs w:val="28"/>
          <w:lang w:val="uk-UA"/>
        </w:rPr>
        <w:t xml:space="preserve"> </w:t>
      </w:r>
      <w:r w:rsidRPr="00E843D7">
        <w:rPr>
          <w:sz w:val="28"/>
          <w:szCs w:val="28"/>
          <w:lang w:val="uk-UA"/>
        </w:rPr>
        <w:t>етапах навчання,</w:t>
      </w:r>
      <w:r w:rsidR="006D7E61">
        <w:rPr>
          <w:sz w:val="28"/>
          <w:szCs w:val="28"/>
          <w:lang w:val="uk-UA"/>
        </w:rPr>
        <w:t xml:space="preserve"> </w:t>
      </w:r>
      <w:r w:rsidRPr="00E843D7">
        <w:rPr>
          <w:sz w:val="28"/>
          <w:szCs w:val="28"/>
          <w:lang w:val="uk-UA"/>
        </w:rPr>
        <w:t>але</w:t>
      </w:r>
      <w:r w:rsidR="006D7E61">
        <w:rPr>
          <w:sz w:val="28"/>
          <w:szCs w:val="28"/>
          <w:lang w:val="uk-UA"/>
        </w:rPr>
        <w:t xml:space="preserve"> </w:t>
      </w:r>
      <w:r w:rsidRPr="00E843D7">
        <w:rPr>
          <w:sz w:val="28"/>
          <w:szCs w:val="28"/>
          <w:lang w:val="uk-UA"/>
        </w:rPr>
        <w:t>часто</w:t>
      </w:r>
      <w:r w:rsidR="006D7E61">
        <w:rPr>
          <w:sz w:val="28"/>
          <w:szCs w:val="28"/>
          <w:lang w:val="uk-UA"/>
        </w:rPr>
        <w:t xml:space="preserve"> </w:t>
      </w:r>
      <w:r w:rsidRPr="00E843D7">
        <w:rPr>
          <w:sz w:val="28"/>
          <w:szCs w:val="28"/>
          <w:lang w:val="uk-UA"/>
        </w:rPr>
        <w:t>ускладнює</w:t>
      </w:r>
      <w:r w:rsidR="006D7E61">
        <w:rPr>
          <w:sz w:val="28"/>
          <w:szCs w:val="28"/>
          <w:lang w:val="uk-UA"/>
        </w:rPr>
        <w:t xml:space="preserve"> </w:t>
      </w:r>
      <w:r w:rsidRPr="00E843D7">
        <w:rPr>
          <w:sz w:val="28"/>
          <w:szCs w:val="28"/>
          <w:lang w:val="uk-UA"/>
        </w:rPr>
        <w:t>розуміння</w:t>
      </w:r>
      <w:r w:rsidR="006D7E61">
        <w:rPr>
          <w:sz w:val="28"/>
          <w:szCs w:val="28"/>
          <w:lang w:val="uk-UA"/>
        </w:rPr>
        <w:t xml:space="preserve"> </w:t>
      </w:r>
      <w:r w:rsidRPr="00E843D7">
        <w:rPr>
          <w:sz w:val="28"/>
          <w:szCs w:val="28"/>
          <w:lang w:val="uk-UA"/>
        </w:rPr>
        <w:t>і</w:t>
      </w:r>
      <w:r w:rsidR="006D7E61">
        <w:rPr>
          <w:sz w:val="28"/>
          <w:szCs w:val="28"/>
          <w:lang w:val="uk-UA"/>
        </w:rPr>
        <w:t xml:space="preserve"> </w:t>
      </w:r>
      <w:r w:rsidRPr="00E843D7">
        <w:rPr>
          <w:sz w:val="28"/>
          <w:szCs w:val="28"/>
          <w:lang w:val="uk-UA"/>
        </w:rPr>
        <w:t>оцінку</w:t>
      </w:r>
      <w:r w:rsidR="006D7E61">
        <w:rPr>
          <w:sz w:val="28"/>
          <w:szCs w:val="28"/>
          <w:lang w:val="uk-UA"/>
        </w:rPr>
        <w:t xml:space="preserve"> </w:t>
      </w:r>
      <w:r w:rsidRPr="00E843D7">
        <w:rPr>
          <w:sz w:val="28"/>
          <w:szCs w:val="28"/>
          <w:lang w:val="uk-UA"/>
        </w:rPr>
        <w:t>природи</w:t>
      </w:r>
      <w:r w:rsidR="006D7E61">
        <w:rPr>
          <w:sz w:val="28"/>
          <w:szCs w:val="28"/>
          <w:lang w:val="uk-UA"/>
        </w:rPr>
        <w:t xml:space="preserve"> </w:t>
      </w:r>
      <w:r w:rsidRPr="00E843D7">
        <w:rPr>
          <w:sz w:val="28"/>
          <w:szCs w:val="28"/>
          <w:lang w:val="uk-UA"/>
        </w:rPr>
        <w:t>явищ.</w:t>
      </w:r>
      <w:r w:rsidR="006D7E61">
        <w:rPr>
          <w:sz w:val="28"/>
          <w:szCs w:val="28"/>
          <w:lang w:val="uk-UA"/>
        </w:rPr>
        <w:t xml:space="preserve"> </w:t>
      </w:r>
      <w:r w:rsidRPr="00E843D7">
        <w:rPr>
          <w:sz w:val="28"/>
          <w:szCs w:val="28"/>
          <w:lang w:val="uk-UA"/>
        </w:rPr>
        <w:t>Усі</w:t>
      </w:r>
      <w:r w:rsidR="006D7E61">
        <w:rPr>
          <w:sz w:val="28"/>
          <w:szCs w:val="28"/>
          <w:lang w:val="uk-UA"/>
        </w:rPr>
        <w:t xml:space="preserve"> </w:t>
      </w:r>
      <w:r w:rsidRPr="00E843D7">
        <w:rPr>
          <w:sz w:val="28"/>
          <w:szCs w:val="28"/>
          <w:lang w:val="uk-UA"/>
        </w:rPr>
        <w:t>порушення</w:t>
      </w:r>
      <w:r w:rsidR="006D7E61">
        <w:rPr>
          <w:sz w:val="28"/>
          <w:szCs w:val="28"/>
          <w:lang w:val="uk-UA"/>
        </w:rPr>
        <w:t xml:space="preserve"> </w:t>
      </w:r>
      <w:r w:rsidRPr="00E843D7">
        <w:rPr>
          <w:sz w:val="28"/>
          <w:szCs w:val="28"/>
          <w:lang w:val="uk-UA"/>
        </w:rPr>
        <w:t>сприйняття у дітей з порушеннями опорно-рухового апарату</w:t>
      </w:r>
      <w:r w:rsidR="006D7E61">
        <w:rPr>
          <w:sz w:val="28"/>
          <w:szCs w:val="28"/>
          <w:lang w:val="uk-UA"/>
        </w:rPr>
        <w:t xml:space="preserve"> </w:t>
      </w:r>
      <w:r w:rsidRPr="00E843D7">
        <w:rPr>
          <w:sz w:val="28"/>
          <w:szCs w:val="28"/>
          <w:lang w:val="uk-UA"/>
        </w:rPr>
        <w:t>визначаються</w:t>
      </w:r>
      <w:r w:rsidR="006D7E61">
        <w:rPr>
          <w:sz w:val="28"/>
          <w:szCs w:val="28"/>
          <w:lang w:val="uk-UA"/>
        </w:rPr>
        <w:t xml:space="preserve"> </w:t>
      </w:r>
      <w:r w:rsidRPr="00E843D7">
        <w:rPr>
          <w:sz w:val="28"/>
          <w:szCs w:val="28"/>
          <w:lang w:val="uk-UA"/>
        </w:rPr>
        <w:t>дефіцитом</w:t>
      </w:r>
      <w:r w:rsidR="006D7E61">
        <w:rPr>
          <w:sz w:val="28"/>
          <w:szCs w:val="28"/>
          <w:lang w:val="uk-UA"/>
        </w:rPr>
        <w:t xml:space="preserve"> </w:t>
      </w:r>
      <w:r w:rsidRPr="00E843D7">
        <w:rPr>
          <w:sz w:val="28"/>
          <w:szCs w:val="28"/>
          <w:lang w:val="uk-UA"/>
        </w:rPr>
        <w:t>образної пам'яті.</w:t>
      </w:r>
    </w:p>
    <w:p w14:paraId="5BA0C94F" w14:textId="5126BB33" w:rsidR="00E74F34" w:rsidRPr="000C6843" w:rsidRDefault="00E74F34" w:rsidP="00502108">
      <w:pPr>
        <w:spacing w:line="360" w:lineRule="auto"/>
        <w:ind w:firstLine="567"/>
        <w:jc w:val="both"/>
        <w:rPr>
          <w:sz w:val="28"/>
          <w:szCs w:val="28"/>
          <w:lang w:val="uk-UA"/>
        </w:rPr>
      </w:pPr>
      <w:r w:rsidRPr="00E74F34">
        <w:rPr>
          <w:i/>
          <w:iCs/>
          <w:sz w:val="28"/>
          <w:szCs w:val="28"/>
          <w:lang w:val="uk-UA"/>
        </w:rPr>
        <w:t>Мислення та</w:t>
      </w:r>
      <w:r>
        <w:rPr>
          <w:i/>
          <w:iCs/>
          <w:sz w:val="28"/>
          <w:szCs w:val="28"/>
          <w:lang w:val="uk-UA"/>
        </w:rPr>
        <w:t xml:space="preserve"> </w:t>
      </w:r>
      <w:r w:rsidRPr="00E74F34">
        <w:rPr>
          <w:i/>
          <w:iCs/>
          <w:sz w:val="28"/>
          <w:szCs w:val="28"/>
          <w:lang w:val="uk-UA"/>
        </w:rPr>
        <w:t>інтелект</w:t>
      </w:r>
      <w:r>
        <w:rPr>
          <w:i/>
          <w:iCs/>
          <w:sz w:val="28"/>
          <w:szCs w:val="28"/>
          <w:lang w:val="uk-UA"/>
        </w:rPr>
        <w:t xml:space="preserve">. </w:t>
      </w:r>
      <w:r w:rsidRPr="00E74F34">
        <w:rPr>
          <w:sz w:val="28"/>
          <w:szCs w:val="28"/>
          <w:lang w:val="uk-UA"/>
        </w:rPr>
        <w:t>Мозаїчність</w:t>
      </w:r>
      <w:r>
        <w:rPr>
          <w:sz w:val="28"/>
          <w:szCs w:val="28"/>
          <w:lang w:val="uk-UA"/>
        </w:rPr>
        <w:t xml:space="preserve"> </w:t>
      </w:r>
      <w:r w:rsidRPr="00E74F34">
        <w:rPr>
          <w:sz w:val="28"/>
          <w:szCs w:val="28"/>
          <w:lang w:val="uk-UA"/>
        </w:rPr>
        <w:t>психічного</w:t>
      </w:r>
      <w:r>
        <w:rPr>
          <w:sz w:val="28"/>
          <w:szCs w:val="28"/>
          <w:lang w:val="uk-UA"/>
        </w:rPr>
        <w:t xml:space="preserve"> </w:t>
      </w:r>
      <w:r w:rsidRPr="00E74F34">
        <w:rPr>
          <w:sz w:val="28"/>
          <w:szCs w:val="28"/>
          <w:lang w:val="uk-UA"/>
        </w:rPr>
        <w:t>розвитку</w:t>
      </w:r>
      <w:r>
        <w:rPr>
          <w:sz w:val="28"/>
          <w:szCs w:val="28"/>
          <w:lang w:val="uk-UA"/>
        </w:rPr>
        <w:t xml:space="preserve"> </w:t>
      </w:r>
      <w:r w:rsidRPr="00E74F34">
        <w:rPr>
          <w:sz w:val="28"/>
          <w:szCs w:val="28"/>
          <w:lang w:val="uk-UA"/>
        </w:rPr>
        <w:t>пов'язана</w:t>
      </w:r>
      <w:r>
        <w:rPr>
          <w:sz w:val="28"/>
          <w:szCs w:val="28"/>
          <w:lang w:val="uk-UA"/>
        </w:rPr>
        <w:t xml:space="preserve"> </w:t>
      </w:r>
      <w:r w:rsidRPr="00E74F34">
        <w:rPr>
          <w:sz w:val="28"/>
          <w:szCs w:val="28"/>
          <w:lang w:val="uk-UA"/>
        </w:rPr>
        <w:t>з</w:t>
      </w:r>
      <w:r>
        <w:rPr>
          <w:sz w:val="28"/>
          <w:szCs w:val="28"/>
          <w:lang w:val="uk-UA"/>
        </w:rPr>
        <w:t xml:space="preserve"> </w:t>
      </w:r>
      <w:r w:rsidRPr="00E74F34">
        <w:rPr>
          <w:sz w:val="28"/>
          <w:szCs w:val="28"/>
          <w:lang w:val="uk-UA"/>
        </w:rPr>
        <w:t>органічним ураженням мозку на ранніх етапах його розвитку, причому</w:t>
      </w:r>
      <w:r>
        <w:rPr>
          <w:sz w:val="28"/>
          <w:szCs w:val="28"/>
          <w:lang w:val="uk-UA"/>
        </w:rPr>
        <w:t xml:space="preserve"> </w:t>
      </w:r>
      <w:r w:rsidRPr="00E74F34">
        <w:rPr>
          <w:sz w:val="28"/>
          <w:szCs w:val="28"/>
          <w:lang w:val="uk-UA"/>
        </w:rPr>
        <w:t>в</w:t>
      </w:r>
      <w:r>
        <w:rPr>
          <w:sz w:val="28"/>
          <w:szCs w:val="28"/>
          <w:lang w:val="uk-UA"/>
        </w:rPr>
        <w:t xml:space="preserve"> </w:t>
      </w:r>
      <w:r w:rsidRPr="00E74F34">
        <w:rPr>
          <w:sz w:val="28"/>
          <w:szCs w:val="28"/>
          <w:lang w:val="uk-UA"/>
        </w:rPr>
        <w:t>першу чергу</w:t>
      </w:r>
      <w:r>
        <w:rPr>
          <w:sz w:val="28"/>
          <w:szCs w:val="28"/>
          <w:lang w:val="uk-UA"/>
        </w:rPr>
        <w:t xml:space="preserve"> </w:t>
      </w:r>
      <w:r w:rsidRPr="00E74F34">
        <w:rPr>
          <w:sz w:val="28"/>
          <w:szCs w:val="28"/>
          <w:lang w:val="uk-UA"/>
        </w:rPr>
        <w:t>страждають найбільш</w:t>
      </w:r>
      <w:r w:rsidR="000D2F02">
        <w:rPr>
          <w:sz w:val="28"/>
          <w:szCs w:val="28"/>
          <w:lang w:val="uk-UA"/>
        </w:rPr>
        <w:t xml:space="preserve"> </w:t>
      </w:r>
      <w:r w:rsidRPr="00E74F34">
        <w:rPr>
          <w:sz w:val="28"/>
          <w:szCs w:val="28"/>
          <w:lang w:val="uk-UA"/>
        </w:rPr>
        <w:t>"молоді"</w:t>
      </w:r>
      <w:r w:rsidR="000D2F02">
        <w:rPr>
          <w:sz w:val="28"/>
          <w:szCs w:val="28"/>
          <w:lang w:val="uk-UA"/>
        </w:rPr>
        <w:t xml:space="preserve"> </w:t>
      </w:r>
      <w:r w:rsidRPr="00E74F34">
        <w:rPr>
          <w:sz w:val="28"/>
          <w:szCs w:val="28"/>
          <w:lang w:val="uk-UA"/>
        </w:rPr>
        <w:t>функціональні системи мозку,</w:t>
      </w:r>
      <w:r w:rsidR="000D2F02">
        <w:rPr>
          <w:sz w:val="28"/>
          <w:szCs w:val="28"/>
          <w:lang w:val="uk-UA"/>
        </w:rPr>
        <w:t xml:space="preserve"> </w:t>
      </w:r>
      <w:r w:rsidRPr="00E74F34">
        <w:rPr>
          <w:sz w:val="28"/>
          <w:szCs w:val="28"/>
          <w:lang w:val="uk-UA"/>
        </w:rPr>
        <w:t>які</w:t>
      </w:r>
      <w:r w:rsidR="000D2F02">
        <w:rPr>
          <w:sz w:val="28"/>
          <w:szCs w:val="28"/>
          <w:lang w:val="uk-UA"/>
        </w:rPr>
        <w:t xml:space="preserve"> </w:t>
      </w:r>
      <w:r w:rsidRPr="00E74F34">
        <w:rPr>
          <w:sz w:val="28"/>
          <w:szCs w:val="28"/>
          <w:lang w:val="uk-UA"/>
        </w:rPr>
        <w:t>забезпечують</w:t>
      </w:r>
      <w:r w:rsidR="000D2F02">
        <w:rPr>
          <w:sz w:val="28"/>
          <w:szCs w:val="28"/>
          <w:lang w:val="uk-UA"/>
        </w:rPr>
        <w:t xml:space="preserve"> </w:t>
      </w:r>
      <w:r w:rsidRPr="00E74F34">
        <w:rPr>
          <w:sz w:val="28"/>
          <w:szCs w:val="28"/>
          <w:lang w:val="uk-UA"/>
        </w:rPr>
        <w:t>формування</w:t>
      </w:r>
      <w:r w:rsidR="000D2F02">
        <w:rPr>
          <w:sz w:val="28"/>
          <w:szCs w:val="28"/>
          <w:lang w:val="uk-UA"/>
        </w:rPr>
        <w:t xml:space="preserve"> </w:t>
      </w:r>
      <w:r w:rsidRPr="00E74F34">
        <w:rPr>
          <w:sz w:val="28"/>
          <w:szCs w:val="28"/>
          <w:lang w:val="uk-UA"/>
        </w:rPr>
        <w:t>складних</w:t>
      </w:r>
      <w:r w:rsidR="000D2F02">
        <w:rPr>
          <w:sz w:val="28"/>
          <w:szCs w:val="28"/>
          <w:lang w:val="uk-UA"/>
        </w:rPr>
        <w:t xml:space="preserve"> </w:t>
      </w:r>
      <w:r w:rsidRPr="00E74F34">
        <w:rPr>
          <w:sz w:val="28"/>
          <w:szCs w:val="28"/>
          <w:lang w:val="uk-UA"/>
        </w:rPr>
        <w:t>і</w:t>
      </w:r>
      <w:r w:rsidR="000D2F02">
        <w:rPr>
          <w:sz w:val="28"/>
          <w:szCs w:val="28"/>
          <w:lang w:val="uk-UA"/>
        </w:rPr>
        <w:t xml:space="preserve"> </w:t>
      </w:r>
      <w:r w:rsidRPr="00E74F34">
        <w:rPr>
          <w:sz w:val="28"/>
          <w:szCs w:val="28"/>
          <w:lang w:val="uk-UA"/>
        </w:rPr>
        <w:t>високоорганізованих</w:t>
      </w:r>
      <w:r w:rsidR="000D2F02">
        <w:rPr>
          <w:sz w:val="28"/>
          <w:szCs w:val="28"/>
          <w:lang w:val="uk-UA"/>
        </w:rPr>
        <w:t xml:space="preserve"> </w:t>
      </w:r>
      <w:r w:rsidRPr="00E74F34">
        <w:rPr>
          <w:sz w:val="28"/>
          <w:szCs w:val="28"/>
          <w:lang w:val="uk-UA"/>
        </w:rPr>
        <w:t>аспектів психічної</w:t>
      </w:r>
      <w:r w:rsidR="000D2F02">
        <w:rPr>
          <w:sz w:val="28"/>
          <w:szCs w:val="28"/>
          <w:lang w:val="uk-UA"/>
        </w:rPr>
        <w:t xml:space="preserve"> </w:t>
      </w:r>
      <w:r w:rsidRPr="00E74F34">
        <w:rPr>
          <w:sz w:val="28"/>
          <w:szCs w:val="28"/>
          <w:lang w:val="uk-UA"/>
        </w:rPr>
        <w:t>діяльності та</w:t>
      </w:r>
      <w:r w:rsidR="000D2F02">
        <w:rPr>
          <w:sz w:val="28"/>
          <w:szCs w:val="28"/>
          <w:lang w:val="uk-UA"/>
        </w:rPr>
        <w:t xml:space="preserve"> </w:t>
      </w:r>
      <w:r w:rsidRPr="00E74F34">
        <w:rPr>
          <w:sz w:val="28"/>
          <w:szCs w:val="28"/>
          <w:lang w:val="uk-UA"/>
        </w:rPr>
        <w:t>інших вищих</w:t>
      </w:r>
      <w:r w:rsidR="000D2F02">
        <w:rPr>
          <w:sz w:val="28"/>
          <w:szCs w:val="28"/>
          <w:lang w:val="uk-UA"/>
        </w:rPr>
        <w:t xml:space="preserve"> </w:t>
      </w:r>
      <w:r w:rsidRPr="00E74F34">
        <w:rPr>
          <w:sz w:val="28"/>
          <w:szCs w:val="28"/>
          <w:lang w:val="uk-UA"/>
        </w:rPr>
        <w:t>кіркових</w:t>
      </w:r>
      <w:r w:rsidR="000D2F02">
        <w:rPr>
          <w:sz w:val="28"/>
          <w:szCs w:val="28"/>
          <w:lang w:val="uk-UA"/>
        </w:rPr>
        <w:t xml:space="preserve"> </w:t>
      </w:r>
      <w:r w:rsidRPr="00E74F34">
        <w:rPr>
          <w:sz w:val="28"/>
          <w:szCs w:val="28"/>
          <w:lang w:val="uk-UA"/>
        </w:rPr>
        <w:t>функцій.</w:t>
      </w:r>
      <w:r w:rsidR="000D2F02">
        <w:rPr>
          <w:sz w:val="28"/>
          <w:szCs w:val="28"/>
          <w:lang w:val="uk-UA"/>
        </w:rPr>
        <w:t xml:space="preserve"> </w:t>
      </w:r>
      <w:r w:rsidRPr="00E74F34">
        <w:rPr>
          <w:sz w:val="28"/>
          <w:szCs w:val="28"/>
          <w:lang w:val="uk-UA"/>
        </w:rPr>
        <w:t>Недостатність</w:t>
      </w:r>
      <w:r w:rsidR="000D2F02">
        <w:rPr>
          <w:sz w:val="28"/>
          <w:szCs w:val="28"/>
          <w:lang w:val="uk-UA"/>
        </w:rPr>
        <w:t xml:space="preserve"> </w:t>
      </w:r>
      <w:r w:rsidRPr="00E74F34">
        <w:rPr>
          <w:sz w:val="28"/>
          <w:szCs w:val="28"/>
          <w:lang w:val="uk-UA"/>
        </w:rPr>
        <w:t>формування</w:t>
      </w:r>
      <w:r w:rsidR="000D2F02">
        <w:rPr>
          <w:sz w:val="28"/>
          <w:szCs w:val="28"/>
          <w:lang w:val="uk-UA"/>
        </w:rPr>
        <w:t xml:space="preserve"> </w:t>
      </w:r>
      <w:r w:rsidRPr="00E74F34">
        <w:rPr>
          <w:sz w:val="28"/>
          <w:szCs w:val="28"/>
          <w:lang w:val="uk-UA"/>
        </w:rPr>
        <w:t>вищих</w:t>
      </w:r>
      <w:r w:rsidR="000D2F02">
        <w:rPr>
          <w:sz w:val="28"/>
          <w:szCs w:val="28"/>
          <w:lang w:val="uk-UA"/>
        </w:rPr>
        <w:t xml:space="preserve"> </w:t>
      </w:r>
      <w:r w:rsidRPr="00E74F34">
        <w:rPr>
          <w:sz w:val="28"/>
          <w:szCs w:val="28"/>
          <w:lang w:val="uk-UA"/>
        </w:rPr>
        <w:t>коркових</w:t>
      </w:r>
      <w:r w:rsidR="000D2F02">
        <w:rPr>
          <w:sz w:val="28"/>
          <w:szCs w:val="28"/>
          <w:lang w:val="uk-UA"/>
        </w:rPr>
        <w:t xml:space="preserve"> </w:t>
      </w:r>
      <w:r w:rsidRPr="00E74F34">
        <w:rPr>
          <w:sz w:val="28"/>
          <w:szCs w:val="28"/>
          <w:lang w:val="uk-UA"/>
        </w:rPr>
        <w:t>функцій є важливою</w:t>
      </w:r>
      <w:r w:rsidR="000D2F02">
        <w:rPr>
          <w:sz w:val="28"/>
          <w:szCs w:val="28"/>
          <w:lang w:val="uk-UA"/>
        </w:rPr>
        <w:t xml:space="preserve"> </w:t>
      </w:r>
      <w:r w:rsidRPr="00E74F34">
        <w:rPr>
          <w:sz w:val="28"/>
          <w:szCs w:val="28"/>
          <w:lang w:val="uk-UA"/>
        </w:rPr>
        <w:t>асоціацією</w:t>
      </w:r>
      <w:r w:rsidR="000D2F02">
        <w:rPr>
          <w:sz w:val="28"/>
          <w:szCs w:val="28"/>
          <w:lang w:val="uk-UA"/>
        </w:rPr>
        <w:t xml:space="preserve"> </w:t>
      </w:r>
      <w:r w:rsidRPr="00E74F34">
        <w:rPr>
          <w:sz w:val="28"/>
          <w:szCs w:val="28"/>
          <w:lang w:val="uk-UA"/>
        </w:rPr>
        <w:t>когнітивної</w:t>
      </w:r>
      <w:r w:rsidR="000D2F02">
        <w:rPr>
          <w:sz w:val="28"/>
          <w:szCs w:val="28"/>
          <w:lang w:val="uk-UA"/>
        </w:rPr>
        <w:t xml:space="preserve"> </w:t>
      </w:r>
      <w:proofErr w:type="spellStart"/>
      <w:r w:rsidRPr="00E74F34">
        <w:rPr>
          <w:sz w:val="28"/>
          <w:szCs w:val="28"/>
          <w:lang w:val="uk-UA"/>
        </w:rPr>
        <w:t>дисфункції</w:t>
      </w:r>
      <w:proofErr w:type="spellEnd"/>
      <w:r w:rsidR="000D2F02">
        <w:rPr>
          <w:sz w:val="28"/>
          <w:szCs w:val="28"/>
          <w:lang w:val="uk-UA"/>
        </w:rPr>
        <w:t xml:space="preserve"> </w:t>
      </w:r>
      <w:r w:rsidRPr="00E74F34">
        <w:rPr>
          <w:sz w:val="28"/>
          <w:szCs w:val="28"/>
          <w:lang w:val="uk-UA"/>
        </w:rPr>
        <w:t>при порушеннях опорно-рухового апарату.</w:t>
      </w:r>
      <w:r w:rsidR="000D2F02">
        <w:rPr>
          <w:sz w:val="28"/>
          <w:szCs w:val="28"/>
          <w:lang w:val="uk-UA"/>
        </w:rPr>
        <w:t xml:space="preserve"> </w:t>
      </w:r>
      <w:r w:rsidRPr="00E74F34">
        <w:rPr>
          <w:sz w:val="28"/>
          <w:szCs w:val="28"/>
          <w:lang w:val="uk-UA"/>
        </w:rPr>
        <w:t>Крім</w:t>
      </w:r>
      <w:r w:rsidR="000D2F02">
        <w:rPr>
          <w:sz w:val="28"/>
          <w:szCs w:val="28"/>
          <w:lang w:val="uk-UA"/>
        </w:rPr>
        <w:t xml:space="preserve"> </w:t>
      </w:r>
      <w:r w:rsidRPr="00E74F34">
        <w:rPr>
          <w:sz w:val="28"/>
          <w:szCs w:val="28"/>
          <w:lang w:val="uk-UA"/>
        </w:rPr>
        <w:t>того,</w:t>
      </w:r>
      <w:r w:rsidR="000D2F02">
        <w:rPr>
          <w:sz w:val="28"/>
          <w:szCs w:val="28"/>
          <w:lang w:val="uk-UA"/>
        </w:rPr>
        <w:t xml:space="preserve"> </w:t>
      </w:r>
      <w:r w:rsidRPr="00E74F34">
        <w:rPr>
          <w:sz w:val="28"/>
          <w:szCs w:val="28"/>
          <w:lang w:val="uk-UA"/>
        </w:rPr>
        <w:t>найчастіше</w:t>
      </w:r>
      <w:r w:rsidR="000D2F02">
        <w:rPr>
          <w:sz w:val="28"/>
          <w:szCs w:val="28"/>
          <w:lang w:val="uk-UA"/>
        </w:rPr>
        <w:t xml:space="preserve"> </w:t>
      </w:r>
      <w:r w:rsidRPr="00E74F34">
        <w:rPr>
          <w:sz w:val="28"/>
          <w:szCs w:val="28"/>
          <w:lang w:val="uk-UA"/>
        </w:rPr>
        <w:t>уражаються</w:t>
      </w:r>
      <w:r w:rsidR="000D2F02">
        <w:rPr>
          <w:sz w:val="28"/>
          <w:szCs w:val="28"/>
          <w:lang w:val="uk-UA"/>
        </w:rPr>
        <w:t xml:space="preserve"> </w:t>
      </w:r>
      <w:r w:rsidRPr="00E74F34">
        <w:rPr>
          <w:sz w:val="28"/>
          <w:szCs w:val="28"/>
          <w:lang w:val="uk-UA"/>
        </w:rPr>
        <w:t>окремі коркові функції, тобто</w:t>
      </w:r>
      <w:r w:rsidR="000D2F02">
        <w:rPr>
          <w:sz w:val="28"/>
          <w:szCs w:val="28"/>
          <w:lang w:val="uk-UA"/>
        </w:rPr>
        <w:t xml:space="preserve"> </w:t>
      </w:r>
      <w:r w:rsidRPr="00E74F34">
        <w:rPr>
          <w:sz w:val="28"/>
          <w:szCs w:val="28"/>
          <w:lang w:val="uk-UA"/>
        </w:rPr>
        <w:t>характерним</w:t>
      </w:r>
      <w:r w:rsidR="000D2F02">
        <w:rPr>
          <w:sz w:val="28"/>
          <w:szCs w:val="28"/>
          <w:lang w:val="uk-UA"/>
        </w:rPr>
        <w:t xml:space="preserve"> </w:t>
      </w:r>
      <w:r w:rsidRPr="00E74F34">
        <w:rPr>
          <w:sz w:val="28"/>
          <w:szCs w:val="28"/>
          <w:lang w:val="uk-UA"/>
        </w:rPr>
        <w:t>є</w:t>
      </w:r>
      <w:r w:rsidR="000D2F02">
        <w:rPr>
          <w:sz w:val="28"/>
          <w:szCs w:val="28"/>
          <w:lang w:val="uk-UA"/>
        </w:rPr>
        <w:t xml:space="preserve"> </w:t>
      </w:r>
      <w:r w:rsidRPr="00E74F34">
        <w:rPr>
          <w:sz w:val="28"/>
          <w:szCs w:val="28"/>
          <w:lang w:val="uk-UA"/>
        </w:rPr>
        <w:t>нерівномірний розподіл</w:t>
      </w:r>
      <w:r w:rsidR="000D2F02">
        <w:rPr>
          <w:sz w:val="28"/>
          <w:szCs w:val="28"/>
          <w:lang w:val="uk-UA"/>
        </w:rPr>
        <w:t xml:space="preserve"> </w:t>
      </w:r>
      <w:r w:rsidRPr="00E74F34">
        <w:rPr>
          <w:sz w:val="28"/>
          <w:szCs w:val="28"/>
          <w:lang w:val="uk-UA"/>
        </w:rPr>
        <w:t xml:space="preserve">їх порушень. </w:t>
      </w:r>
      <w:r w:rsidRPr="000C6843">
        <w:rPr>
          <w:sz w:val="28"/>
          <w:szCs w:val="28"/>
          <w:lang w:val="uk-UA"/>
        </w:rPr>
        <w:t>У деяких дітей розвиваються переважно наочні форми мислення, у</w:t>
      </w:r>
      <w:r w:rsidR="000D2F02" w:rsidRPr="000C6843">
        <w:rPr>
          <w:sz w:val="28"/>
          <w:szCs w:val="28"/>
          <w:lang w:val="uk-UA"/>
        </w:rPr>
        <w:t xml:space="preserve"> </w:t>
      </w:r>
      <w:r w:rsidRPr="000C6843">
        <w:rPr>
          <w:sz w:val="28"/>
          <w:szCs w:val="28"/>
          <w:lang w:val="uk-UA"/>
        </w:rPr>
        <w:t>деяких,</w:t>
      </w:r>
      <w:r w:rsidR="000D2F02" w:rsidRPr="000C6843">
        <w:rPr>
          <w:sz w:val="28"/>
          <w:szCs w:val="28"/>
          <w:lang w:val="uk-UA"/>
        </w:rPr>
        <w:t xml:space="preserve"> </w:t>
      </w:r>
      <w:r w:rsidRPr="000C6843">
        <w:rPr>
          <w:sz w:val="28"/>
          <w:szCs w:val="28"/>
          <w:lang w:val="uk-UA"/>
        </w:rPr>
        <w:t>навпаки, особливо страждає</w:t>
      </w:r>
      <w:r w:rsidR="000C6843" w:rsidRPr="000C6843">
        <w:rPr>
          <w:sz w:val="28"/>
          <w:szCs w:val="28"/>
          <w:lang w:val="uk-UA"/>
        </w:rPr>
        <w:t xml:space="preserve"> </w:t>
      </w:r>
      <w:r w:rsidRPr="000C6843">
        <w:rPr>
          <w:sz w:val="28"/>
          <w:szCs w:val="28"/>
          <w:lang w:val="uk-UA"/>
        </w:rPr>
        <w:t>наочно-образне</w:t>
      </w:r>
      <w:r w:rsidR="000C6843" w:rsidRPr="000C6843">
        <w:rPr>
          <w:sz w:val="28"/>
          <w:szCs w:val="28"/>
          <w:lang w:val="uk-UA"/>
        </w:rPr>
        <w:t xml:space="preserve"> </w:t>
      </w:r>
      <w:r w:rsidRPr="000C6843">
        <w:rPr>
          <w:sz w:val="28"/>
          <w:szCs w:val="28"/>
          <w:lang w:val="uk-UA"/>
        </w:rPr>
        <w:t>та</w:t>
      </w:r>
      <w:r w:rsidR="000C6843" w:rsidRPr="000C6843">
        <w:rPr>
          <w:sz w:val="28"/>
          <w:szCs w:val="28"/>
          <w:lang w:val="uk-UA"/>
        </w:rPr>
        <w:t xml:space="preserve"> </w:t>
      </w:r>
      <w:r w:rsidRPr="000C6843">
        <w:rPr>
          <w:sz w:val="28"/>
          <w:szCs w:val="28"/>
          <w:lang w:val="uk-UA"/>
        </w:rPr>
        <w:t>поведінкове</w:t>
      </w:r>
      <w:r w:rsidR="000C6843" w:rsidRPr="000C6843">
        <w:rPr>
          <w:sz w:val="28"/>
          <w:szCs w:val="28"/>
          <w:lang w:val="uk-UA"/>
        </w:rPr>
        <w:t xml:space="preserve"> </w:t>
      </w:r>
      <w:r w:rsidRPr="000C6843">
        <w:rPr>
          <w:sz w:val="28"/>
          <w:szCs w:val="28"/>
          <w:lang w:val="uk-UA"/>
        </w:rPr>
        <w:t>мислення,</w:t>
      </w:r>
      <w:r w:rsidR="000C6843" w:rsidRPr="000C6843">
        <w:rPr>
          <w:sz w:val="28"/>
          <w:szCs w:val="28"/>
          <w:lang w:val="uk-UA"/>
        </w:rPr>
        <w:t xml:space="preserve"> </w:t>
      </w:r>
      <w:r w:rsidRPr="000C6843">
        <w:rPr>
          <w:sz w:val="28"/>
          <w:szCs w:val="28"/>
          <w:lang w:val="uk-UA"/>
        </w:rPr>
        <w:t>тоді</w:t>
      </w:r>
      <w:r w:rsidR="000C6843" w:rsidRPr="000C6843">
        <w:rPr>
          <w:sz w:val="28"/>
          <w:szCs w:val="28"/>
          <w:lang w:val="uk-UA"/>
        </w:rPr>
        <w:t xml:space="preserve"> </w:t>
      </w:r>
      <w:r w:rsidRPr="000C6843">
        <w:rPr>
          <w:sz w:val="28"/>
          <w:szCs w:val="28"/>
          <w:lang w:val="uk-UA"/>
        </w:rPr>
        <w:t>як словесно-логічне мислення розвинене краще.</w:t>
      </w:r>
    </w:p>
    <w:p w14:paraId="768BD969" w14:textId="77777777" w:rsidR="0009494C" w:rsidRPr="0009494C" w:rsidRDefault="0009494C" w:rsidP="00502108">
      <w:pPr>
        <w:spacing w:line="360" w:lineRule="auto"/>
        <w:ind w:firstLine="567"/>
        <w:jc w:val="both"/>
        <w:rPr>
          <w:sz w:val="28"/>
          <w:szCs w:val="28"/>
          <w:lang w:val="uk-UA"/>
        </w:rPr>
      </w:pPr>
      <w:r w:rsidRPr="0009494C">
        <w:rPr>
          <w:sz w:val="28"/>
          <w:szCs w:val="28"/>
          <w:lang w:val="uk-UA"/>
        </w:rPr>
        <w:t xml:space="preserve">Недостатність наочно-дієвого мислення призводить до неадекватного формування інших, більш складних форм розумової діяльності. У багатьох випадках наочно-дієве та словесно-логічне мислення починають розвиватися значною мірою без опори на наочно-дієве мислення. Дитина пізнає світ лише на основі спостережень і за підтримки менш порушених функцій. Це означає, що вона здатна давати раціональні пояснення щодо навколишньої дійсності, </w:t>
      </w:r>
      <w:r w:rsidRPr="0009494C">
        <w:rPr>
          <w:sz w:val="28"/>
          <w:szCs w:val="28"/>
          <w:lang w:val="uk-UA"/>
        </w:rPr>
        <w:lastRenderedPageBreak/>
        <w:t>подій, явищ і повсякденного життя, описувати всі етапи виконання будь-якої дії, але при цьому вона їх не виконувала і не може виконати. Розвиток мовно-логічного мислення починається з формування узагальнених значень слів і розвитку узагальненості мови. На розвиток мислення у дітей з порушеннями опорно-рухового апарату цей етап має великий вплив.</w:t>
      </w:r>
    </w:p>
    <w:p w14:paraId="25ADC745" w14:textId="77777777" w:rsidR="003A5C0B" w:rsidRPr="003A5C0B" w:rsidRDefault="003A5C0B" w:rsidP="003A5C0B">
      <w:pPr>
        <w:spacing w:line="360" w:lineRule="auto"/>
        <w:ind w:firstLine="567"/>
        <w:jc w:val="both"/>
        <w:rPr>
          <w:sz w:val="28"/>
          <w:szCs w:val="28"/>
          <w:lang w:val="uk-UA"/>
        </w:rPr>
      </w:pPr>
      <w:r w:rsidRPr="003A5C0B">
        <w:rPr>
          <w:sz w:val="28"/>
          <w:szCs w:val="28"/>
          <w:lang w:val="uk-UA"/>
        </w:rPr>
        <w:t>Аномалії психічного розвитку при порушеннях опорно-рухового апарату включають порушення пізнавальної діяльності, емоційно-вольової сфери та особистості.</w:t>
      </w:r>
    </w:p>
    <w:p w14:paraId="16C2588B" w14:textId="70021DD4" w:rsidR="003A5C0B" w:rsidRPr="003A5C0B" w:rsidRDefault="003A5C0B" w:rsidP="003A5C0B">
      <w:pPr>
        <w:spacing w:line="360" w:lineRule="auto"/>
        <w:ind w:firstLine="567"/>
        <w:jc w:val="both"/>
        <w:rPr>
          <w:sz w:val="28"/>
          <w:szCs w:val="28"/>
          <w:lang w:val="uk-UA"/>
        </w:rPr>
      </w:pPr>
      <w:r w:rsidRPr="003A5C0B">
        <w:rPr>
          <w:i/>
          <w:iCs/>
          <w:sz w:val="28"/>
          <w:szCs w:val="28"/>
          <w:lang w:val="uk-UA"/>
        </w:rPr>
        <w:t>Уява та творчість</w:t>
      </w:r>
      <w:r>
        <w:rPr>
          <w:i/>
          <w:iCs/>
          <w:sz w:val="28"/>
          <w:szCs w:val="28"/>
          <w:lang w:val="uk-UA"/>
        </w:rPr>
        <w:t>.</w:t>
      </w:r>
      <w:r w:rsidRPr="003A5C0B">
        <w:rPr>
          <w:sz w:val="28"/>
          <w:szCs w:val="28"/>
          <w:lang w:val="uk-UA"/>
        </w:rPr>
        <w:t xml:space="preserve"> Уява дітей перебуває на низькому рівні розвитку. Вони не здатні відтворювати образи персонажів у словах. Їх образотворча діяльність також недостатньо розвинена і залежить від моторики.</w:t>
      </w:r>
    </w:p>
    <w:p w14:paraId="43CDEA56" w14:textId="77777777" w:rsidR="003A5C0B" w:rsidRDefault="003A5C0B" w:rsidP="003A5C0B">
      <w:pPr>
        <w:spacing w:line="360" w:lineRule="auto"/>
        <w:ind w:firstLine="567"/>
        <w:jc w:val="both"/>
        <w:rPr>
          <w:sz w:val="28"/>
          <w:szCs w:val="28"/>
          <w:lang w:val="uk-UA"/>
        </w:rPr>
      </w:pPr>
      <w:r w:rsidRPr="003A5C0B">
        <w:rPr>
          <w:i/>
          <w:iCs/>
          <w:sz w:val="28"/>
          <w:szCs w:val="28"/>
          <w:lang w:val="uk-UA"/>
        </w:rPr>
        <w:t>Емоційно-вольова сфера</w:t>
      </w:r>
      <w:r w:rsidRPr="003A5C0B">
        <w:rPr>
          <w:sz w:val="28"/>
          <w:szCs w:val="28"/>
          <w:lang w:val="uk-UA"/>
        </w:rPr>
        <w:t xml:space="preserve"> дітей з особливими освітніми потребами має певні особливості, залежно від психофізичного розвитку дитини.</w:t>
      </w:r>
    </w:p>
    <w:p w14:paraId="6D2E7C77" w14:textId="4A38B197" w:rsidR="00B41810" w:rsidRPr="00B41810" w:rsidRDefault="00B41810" w:rsidP="00502108">
      <w:pPr>
        <w:spacing w:line="360" w:lineRule="auto"/>
        <w:ind w:firstLine="567"/>
        <w:jc w:val="both"/>
        <w:rPr>
          <w:sz w:val="28"/>
          <w:szCs w:val="28"/>
          <w:lang w:val="uk-UA"/>
        </w:rPr>
      </w:pPr>
      <w:r w:rsidRPr="00B41810">
        <w:rPr>
          <w:i/>
          <w:iCs/>
          <w:sz w:val="28"/>
          <w:szCs w:val="28"/>
          <w:lang w:val="uk-UA"/>
        </w:rPr>
        <w:t xml:space="preserve">Особливості емоційно-вольової сфери дітей з порушеннями зору. </w:t>
      </w:r>
      <w:r w:rsidRPr="00B41810">
        <w:rPr>
          <w:sz w:val="28"/>
          <w:szCs w:val="28"/>
          <w:lang w:val="uk-UA"/>
        </w:rPr>
        <w:t xml:space="preserve">Діти з порушеннями зору не зазнають негативного впливу. Однак у них може спостерігатися підвищена тривожність, невпевнена поведінка, низька самооцінка, пасивність і страх перед невідомими предметами та явищами. Такі діти мають труднощі з вираженням своїх емоцій та почуттів, оскільки на їхні емоції впливають певні подразники. Знижена пізнавальна активність </w:t>
      </w:r>
      <w:r w:rsidR="00460EFC">
        <w:rPr>
          <w:sz w:val="28"/>
          <w:szCs w:val="28"/>
          <w:lang w:val="uk-UA"/>
        </w:rPr>
        <w:t>й</w:t>
      </w:r>
      <w:r w:rsidRPr="00B41810">
        <w:rPr>
          <w:sz w:val="28"/>
          <w:szCs w:val="28"/>
          <w:lang w:val="uk-UA"/>
        </w:rPr>
        <w:t xml:space="preserve"> менший доступ до мімічної діяльності у дітей з порушеннями зору може призвести до зниження емоційності, подібно до аутизму.</w:t>
      </w:r>
    </w:p>
    <w:p w14:paraId="734C7B24" w14:textId="4C9D01B9" w:rsidR="000E340A" w:rsidRPr="000E340A" w:rsidRDefault="000E340A" w:rsidP="00502108">
      <w:pPr>
        <w:spacing w:line="360" w:lineRule="auto"/>
        <w:ind w:firstLine="567"/>
        <w:jc w:val="both"/>
        <w:rPr>
          <w:sz w:val="28"/>
          <w:szCs w:val="28"/>
          <w:lang w:val="uk-UA"/>
        </w:rPr>
      </w:pPr>
      <w:r w:rsidRPr="000E340A">
        <w:rPr>
          <w:i/>
          <w:iCs/>
          <w:sz w:val="28"/>
          <w:szCs w:val="28"/>
          <w:lang w:val="uk-UA"/>
        </w:rPr>
        <w:t xml:space="preserve">Особливості розвитку емоційно-вольової сфери дітей з інтелектуальними порушеннями. </w:t>
      </w:r>
      <w:r w:rsidRPr="000E340A">
        <w:rPr>
          <w:sz w:val="28"/>
          <w:szCs w:val="28"/>
          <w:lang w:val="uk-UA"/>
        </w:rPr>
        <w:t xml:space="preserve">Діти з легкими порушеннями </w:t>
      </w:r>
      <w:r w:rsidR="00A60C7D">
        <w:rPr>
          <w:sz w:val="28"/>
          <w:szCs w:val="28"/>
          <w:lang w:val="uk-UA"/>
        </w:rPr>
        <w:t>інтелекту</w:t>
      </w:r>
      <w:r w:rsidRPr="000E340A">
        <w:rPr>
          <w:sz w:val="28"/>
          <w:szCs w:val="28"/>
          <w:lang w:val="uk-UA"/>
        </w:rPr>
        <w:t xml:space="preserve"> демонструють залежність і </w:t>
      </w:r>
      <w:r w:rsidR="00A60C7D">
        <w:rPr>
          <w:sz w:val="28"/>
          <w:szCs w:val="28"/>
          <w:lang w:val="uk-UA"/>
        </w:rPr>
        <w:t>підпорядкованість</w:t>
      </w:r>
      <w:r w:rsidRPr="000E340A">
        <w:rPr>
          <w:sz w:val="28"/>
          <w:szCs w:val="28"/>
          <w:lang w:val="uk-UA"/>
        </w:rPr>
        <w:t>, часто перебувають на одній площині в емоційному плані. Самооцінка цих дітей неадекватна, і вони надають великого значення оцінці з боку інших. Прагнення до успіху неадекватні і часто завищені. Емоції недостатньо диференційовані, а переживання примітивні та екстремальні. Вони також мають труднощі з розумінням емоцій інших людей.</w:t>
      </w:r>
    </w:p>
    <w:p w14:paraId="50731859" w14:textId="77777777" w:rsidR="002870D5" w:rsidRPr="002870D5" w:rsidRDefault="002870D5" w:rsidP="00502108">
      <w:pPr>
        <w:spacing w:line="360" w:lineRule="auto"/>
        <w:ind w:firstLine="567"/>
        <w:jc w:val="both"/>
        <w:rPr>
          <w:sz w:val="28"/>
          <w:szCs w:val="28"/>
          <w:lang w:val="uk-UA"/>
        </w:rPr>
      </w:pPr>
      <w:r w:rsidRPr="002870D5">
        <w:rPr>
          <w:sz w:val="28"/>
          <w:szCs w:val="28"/>
          <w:lang w:val="uk-UA"/>
        </w:rPr>
        <w:lastRenderedPageBreak/>
        <w:t xml:space="preserve">Діти з </w:t>
      </w:r>
      <w:r w:rsidRPr="002870D5">
        <w:rPr>
          <w:i/>
          <w:iCs/>
          <w:sz w:val="28"/>
          <w:szCs w:val="28"/>
          <w:lang w:val="uk-UA"/>
        </w:rPr>
        <w:t>легкими та помірними труднощами</w:t>
      </w:r>
      <w:r w:rsidRPr="002870D5">
        <w:rPr>
          <w:sz w:val="28"/>
          <w:szCs w:val="28"/>
          <w:lang w:val="uk-UA"/>
        </w:rPr>
        <w:t xml:space="preserve"> мають неадекватні емоційні реакції. Значний вплив навколишнього середовища (емоційна напруженість та інертність з несуттєвих причин, стереотипні та інертні емоційні переживання, надмірна життєрадісність, поверхневі реакції на значущі події, швидка зміна настрою).</w:t>
      </w:r>
    </w:p>
    <w:p w14:paraId="157E3D1E" w14:textId="77777777" w:rsidR="00BD19F9" w:rsidRPr="00BD19F9" w:rsidRDefault="00BD19F9" w:rsidP="00502108">
      <w:pPr>
        <w:spacing w:line="360" w:lineRule="auto"/>
        <w:ind w:firstLine="567"/>
        <w:jc w:val="both"/>
        <w:rPr>
          <w:sz w:val="28"/>
          <w:szCs w:val="28"/>
          <w:lang w:val="uk-UA"/>
        </w:rPr>
      </w:pPr>
      <w:r w:rsidRPr="00BD19F9">
        <w:rPr>
          <w:sz w:val="28"/>
          <w:szCs w:val="28"/>
          <w:lang w:val="uk-UA"/>
        </w:rPr>
        <w:t xml:space="preserve">Діти з </w:t>
      </w:r>
      <w:r w:rsidRPr="00BD19F9">
        <w:rPr>
          <w:i/>
          <w:iCs/>
          <w:sz w:val="28"/>
          <w:szCs w:val="28"/>
          <w:lang w:val="uk-UA"/>
        </w:rPr>
        <w:t>тяжкими труднощами</w:t>
      </w:r>
      <w:r w:rsidRPr="00BD19F9">
        <w:rPr>
          <w:sz w:val="28"/>
          <w:szCs w:val="28"/>
          <w:lang w:val="uk-UA"/>
        </w:rPr>
        <w:t xml:space="preserve"> абсолютно не здатні відчувати складні емоції. Порушені процеси прийняття рішень характеризуються безініціативністю та нездатністю підпорядковувати діяльність конкретним цілям. Вони також легко піддаються навіюванню, імпульсивні та швидко реагують на зовнішні враження, що часто призводить до необдуманої поведінки.</w:t>
      </w:r>
    </w:p>
    <w:p w14:paraId="0CF329ED" w14:textId="77777777" w:rsidR="00BD19F9" w:rsidRPr="00BD19F9" w:rsidRDefault="00BD19F9" w:rsidP="00502108">
      <w:pPr>
        <w:spacing w:line="360" w:lineRule="auto"/>
        <w:ind w:firstLine="567"/>
        <w:jc w:val="both"/>
        <w:rPr>
          <w:sz w:val="28"/>
          <w:szCs w:val="28"/>
          <w:lang w:val="uk-UA"/>
        </w:rPr>
      </w:pPr>
      <w:r w:rsidRPr="00BD19F9">
        <w:rPr>
          <w:sz w:val="28"/>
          <w:szCs w:val="28"/>
          <w:lang w:val="uk-UA"/>
        </w:rPr>
        <w:t>Позитивна мотивація значно знижена у дітей з легкими порушеннями навчання через поширені почуття безпорадності та розчарування. Як наслідок, вони починають очікувати невдачі навіть у посильних завданнях і, за відсутності відповідного корекційно-розвивального навчання, вони менш вмотивовані відповідати новим вимогам. Діти з легкими та помірними труднощами мають низькі мотиваційні очікування. Вони мають низькі очікування успіху, ставлять перед собою невисокі цілі і задовольняються мінімальними успіхами.</w:t>
      </w:r>
    </w:p>
    <w:p w14:paraId="0A7B78AC" w14:textId="77777777" w:rsidR="00813B34" w:rsidRPr="00813B34" w:rsidRDefault="00813B34" w:rsidP="00813B34">
      <w:pPr>
        <w:spacing w:line="360" w:lineRule="auto"/>
        <w:ind w:firstLine="567"/>
        <w:jc w:val="both"/>
        <w:rPr>
          <w:sz w:val="28"/>
          <w:szCs w:val="28"/>
          <w:lang w:val="uk-UA"/>
        </w:rPr>
      </w:pPr>
      <w:r w:rsidRPr="00813B34">
        <w:rPr>
          <w:sz w:val="28"/>
          <w:szCs w:val="28"/>
          <w:lang w:val="uk-UA"/>
        </w:rPr>
        <w:t xml:space="preserve">Діти з </w:t>
      </w:r>
      <w:r w:rsidRPr="00813B34">
        <w:rPr>
          <w:i/>
          <w:iCs/>
          <w:sz w:val="28"/>
          <w:szCs w:val="28"/>
          <w:lang w:val="uk-UA"/>
        </w:rPr>
        <w:t>важкими труднощами</w:t>
      </w:r>
      <w:r w:rsidRPr="00813B34">
        <w:rPr>
          <w:sz w:val="28"/>
          <w:szCs w:val="28"/>
          <w:lang w:val="uk-UA"/>
        </w:rPr>
        <w:t xml:space="preserve"> не виявляють мотиваційних симптомів, а мотивація практично відсутня.</w:t>
      </w:r>
    </w:p>
    <w:p w14:paraId="10D4589A" w14:textId="77777777" w:rsidR="00813B34" w:rsidRDefault="00813B34" w:rsidP="00813B34">
      <w:pPr>
        <w:spacing w:line="360" w:lineRule="auto"/>
        <w:ind w:firstLine="567"/>
        <w:jc w:val="both"/>
        <w:rPr>
          <w:sz w:val="28"/>
          <w:szCs w:val="28"/>
          <w:lang w:val="uk-UA"/>
        </w:rPr>
      </w:pPr>
      <w:r w:rsidRPr="00813B34">
        <w:rPr>
          <w:sz w:val="28"/>
          <w:szCs w:val="28"/>
          <w:lang w:val="uk-UA"/>
        </w:rPr>
        <w:t xml:space="preserve">Термін "інфантильний" часто використовується для опису особистості дітей </w:t>
      </w:r>
      <w:r w:rsidRPr="006F11B3">
        <w:rPr>
          <w:i/>
          <w:iCs/>
          <w:sz w:val="28"/>
          <w:szCs w:val="28"/>
          <w:lang w:val="uk-UA"/>
        </w:rPr>
        <w:t>з труднощами когнітивного розвитку</w:t>
      </w:r>
      <w:r w:rsidRPr="00813B34">
        <w:rPr>
          <w:sz w:val="28"/>
          <w:szCs w:val="28"/>
          <w:lang w:val="uk-UA"/>
        </w:rPr>
        <w:t xml:space="preserve">, підкреслюючи їх більш дитячі риси характеру (порівняно з нормальними дітьми), самооцінку і незрілість у спонтанній регуляції поведінки. Залежно від ступеня її </w:t>
      </w:r>
      <w:proofErr w:type="spellStart"/>
      <w:r w:rsidRPr="00813B34">
        <w:rPr>
          <w:sz w:val="28"/>
          <w:szCs w:val="28"/>
          <w:lang w:val="uk-UA"/>
        </w:rPr>
        <w:t>вираженості</w:t>
      </w:r>
      <w:proofErr w:type="spellEnd"/>
      <w:r w:rsidRPr="00813B34">
        <w:rPr>
          <w:sz w:val="28"/>
          <w:szCs w:val="28"/>
          <w:lang w:val="uk-UA"/>
        </w:rPr>
        <w:t>, для особистості характерна особистісна незрілість.</w:t>
      </w:r>
    </w:p>
    <w:p w14:paraId="1A70C0EC" w14:textId="77777777" w:rsidR="00DB33D3" w:rsidRDefault="00DB33D3" w:rsidP="00502108">
      <w:pPr>
        <w:spacing w:line="360" w:lineRule="auto"/>
        <w:ind w:firstLine="567"/>
        <w:jc w:val="both"/>
        <w:rPr>
          <w:sz w:val="28"/>
          <w:szCs w:val="28"/>
          <w:lang w:val="uk-UA"/>
        </w:rPr>
      </w:pPr>
      <w:r w:rsidRPr="00DB33D3">
        <w:rPr>
          <w:sz w:val="28"/>
          <w:szCs w:val="28"/>
          <w:lang w:val="uk-UA"/>
        </w:rPr>
        <w:t xml:space="preserve">Особливості психофізичного розвитку дітей з недостатнім або порушеним розвитком, зокрема із затримкою психічного розвитку, проявляються у недорозвиненні мотиваційно-вольової сфери, повільному та </w:t>
      </w:r>
      <w:r w:rsidRPr="00DB33D3">
        <w:rPr>
          <w:sz w:val="28"/>
          <w:szCs w:val="28"/>
          <w:lang w:val="uk-UA"/>
        </w:rPr>
        <w:lastRenderedPageBreak/>
        <w:t xml:space="preserve">нерівномірному дозріванні вищих психічних функцій, недорозвиненні пізнавальної діяльності, зниженій продуктивності в особистісній та навчальній діяльності та недорозвиненні </w:t>
      </w:r>
      <w:proofErr w:type="spellStart"/>
      <w:r w:rsidRPr="00DB33D3">
        <w:rPr>
          <w:sz w:val="28"/>
          <w:szCs w:val="28"/>
          <w:lang w:val="uk-UA"/>
        </w:rPr>
        <w:t>емоційно</w:t>
      </w:r>
      <w:proofErr w:type="spellEnd"/>
      <w:r w:rsidRPr="00DB33D3">
        <w:rPr>
          <w:sz w:val="28"/>
          <w:szCs w:val="28"/>
          <w:lang w:val="uk-UA"/>
        </w:rPr>
        <w:t>-особистісної сфери. Такі діти при входженні в освітній простір загальноосвітнього середовища потребують якісної оцінки своїх особливостей і здібностей та своєчасної підтримки в процесі навчання.</w:t>
      </w:r>
    </w:p>
    <w:p w14:paraId="6C6FABF2" w14:textId="77777777" w:rsidR="00DB33D3" w:rsidRPr="003503BD" w:rsidRDefault="00DB33D3" w:rsidP="00502108">
      <w:pPr>
        <w:spacing w:line="360" w:lineRule="auto"/>
        <w:ind w:firstLine="567"/>
        <w:jc w:val="both"/>
        <w:rPr>
          <w:sz w:val="28"/>
          <w:szCs w:val="28"/>
          <w:lang w:val="uk-UA"/>
        </w:rPr>
      </w:pPr>
      <w:r w:rsidRPr="003503BD">
        <w:rPr>
          <w:sz w:val="28"/>
          <w:szCs w:val="28"/>
          <w:lang w:val="uk-UA"/>
        </w:rPr>
        <w:t>Деякі діти мають затримку розвитку в емоційній сфері (різні види інфантилізму) і не мають виражених інтелектуальних порушень. Емоції таких дітей відповідають більш ранній стадії розвитку (молодша психіка). Це яскраві та живі реакції, емоційна домінанта в поведінці, інтерес до гри, сугестивність і недостатня самостійність. Ці діти невтомні в іграх, проявляють творчість і винахідливість, в той же час їхня інтелектуальна активність стримана.</w:t>
      </w:r>
    </w:p>
    <w:p w14:paraId="6CA5DA5E" w14:textId="77777777" w:rsidR="003503BD" w:rsidRPr="003503BD" w:rsidRDefault="003503BD" w:rsidP="00502108">
      <w:pPr>
        <w:spacing w:line="360" w:lineRule="auto"/>
        <w:ind w:firstLine="567"/>
        <w:jc w:val="both"/>
        <w:rPr>
          <w:sz w:val="28"/>
          <w:szCs w:val="28"/>
          <w:lang w:val="uk-UA"/>
        </w:rPr>
      </w:pPr>
      <w:r w:rsidRPr="003503BD">
        <w:rPr>
          <w:sz w:val="28"/>
          <w:szCs w:val="28"/>
          <w:lang w:val="uk-UA"/>
        </w:rPr>
        <w:t>Як правило, проблеми з навчанням супроводжуються поведінковими розладами. Через функціональну незрілість нервової системи процеси гальмування та збудження у них розбалансовані. Такі діти або вкрай збуджені, імпульсивні, агресивні, дратівливі та конфліктні у стосунках з дітьми, або, навпаки, скуті, загальмовані та налякані. Дитина не може подолати ці стани (хронічну дезадаптацію) самостійно, без педагогічної підтримки. Однак за умови організованої корекційної підтримки, інтелектуальної стимуляції та фізичної реабілітації діти з порушеннями когнітивного розвитку мають шанс розвиватися нарівні з однолітками.</w:t>
      </w:r>
    </w:p>
    <w:p w14:paraId="32F7F8D4" w14:textId="5ECDD2C0" w:rsidR="006B192D" w:rsidRPr="006B192D" w:rsidRDefault="006B192D" w:rsidP="00502108">
      <w:pPr>
        <w:spacing w:line="360" w:lineRule="auto"/>
        <w:ind w:firstLine="567"/>
        <w:jc w:val="both"/>
        <w:rPr>
          <w:sz w:val="28"/>
          <w:szCs w:val="28"/>
          <w:lang w:val="uk-UA"/>
        </w:rPr>
      </w:pPr>
      <w:r w:rsidRPr="006B192D">
        <w:rPr>
          <w:i/>
          <w:iCs/>
          <w:sz w:val="28"/>
          <w:szCs w:val="28"/>
          <w:lang w:val="uk-UA"/>
        </w:rPr>
        <w:t xml:space="preserve">Особливості емоційно-вольової сфери дітей з розладами </w:t>
      </w:r>
      <w:proofErr w:type="spellStart"/>
      <w:r w:rsidRPr="006B192D">
        <w:rPr>
          <w:i/>
          <w:iCs/>
          <w:sz w:val="28"/>
          <w:szCs w:val="28"/>
          <w:lang w:val="uk-UA"/>
        </w:rPr>
        <w:t>аутистичного</w:t>
      </w:r>
      <w:proofErr w:type="spellEnd"/>
      <w:r w:rsidRPr="006B192D">
        <w:rPr>
          <w:i/>
          <w:iCs/>
          <w:sz w:val="28"/>
          <w:szCs w:val="28"/>
          <w:lang w:val="uk-UA"/>
        </w:rPr>
        <w:t xml:space="preserve"> спектру. </w:t>
      </w:r>
      <w:r w:rsidRPr="006B192D">
        <w:rPr>
          <w:sz w:val="28"/>
          <w:szCs w:val="28"/>
          <w:lang w:val="uk-UA"/>
        </w:rPr>
        <w:t xml:space="preserve">Багато дітей з </w:t>
      </w:r>
      <w:proofErr w:type="spellStart"/>
      <w:r w:rsidRPr="006B192D">
        <w:rPr>
          <w:sz w:val="28"/>
          <w:szCs w:val="28"/>
          <w:lang w:val="uk-UA"/>
        </w:rPr>
        <w:t>аутистичним</w:t>
      </w:r>
      <w:proofErr w:type="spellEnd"/>
      <w:r w:rsidRPr="006B192D">
        <w:rPr>
          <w:sz w:val="28"/>
          <w:szCs w:val="28"/>
          <w:lang w:val="uk-UA"/>
        </w:rPr>
        <w:t xml:space="preserve"> спектром демонструють стійке негативне ставлення до навчання і витрачають багато енергії, відмовляючись виконувати завдання. Їм важко зосередитися на речах, які їх не цікавлять. Вони загальмовані, неохочі та боязкі. Їм дуже важко пристосуватися до всього нового (середовища, оточення, предметів і т.</w:t>
      </w:r>
      <w:r>
        <w:rPr>
          <w:sz w:val="28"/>
          <w:szCs w:val="28"/>
          <w:lang w:val="uk-UA"/>
        </w:rPr>
        <w:t xml:space="preserve"> </w:t>
      </w:r>
      <w:r w:rsidRPr="006B192D">
        <w:rPr>
          <w:sz w:val="28"/>
          <w:szCs w:val="28"/>
          <w:lang w:val="uk-UA"/>
        </w:rPr>
        <w:t>д.). Тому з ними дуже важко працювати, особливо під час підготовки та викладання в школі.</w:t>
      </w:r>
    </w:p>
    <w:p w14:paraId="169323FB" w14:textId="77777777" w:rsidR="006E3124" w:rsidRPr="006E3124" w:rsidRDefault="006E3124" w:rsidP="00502108">
      <w:pPr>
        <w:spacing w:line="360" w:lineRule="auto"/>
        <w:ind w:firstLine="567"/>
        <w:jc w:val="both"/>
        <w:rPr>
          <w:sz w:val="28"/>
          <w:szCs w:val="28"/>
          <w:lang w:val="uk-UA"/>
        </w:rPr>
      </w:pPr>
      <w:r w:rsidRPr="006E3124">
        <w:rPr>
          <w:sz w:val="28"/>
          <w:szCs w:val="28"/>
          <w:lang w:val="uk-UA"/>
        </w:rPr>
        <w:lastRenderedPageBreak/>
        <w:t>Найбільші труднощі в усіх сферах розвитку пов'язані зі ставленням дитини до цілеспрямованої діяльності, яка постає як виклик з боку дорослого, що її навчає. Діти ніби вибудовують "логістику" корисності кожної дії, запропонованої дорослим, і відмовляються виконувати її, якщо вона, з їхньої точки зору, здається їм некорисною або небажаною.</w:t>
      </w:r>
    </w:p>
    <w:p w14:paraId="1C665144" w14:textId="33566388" w:rsidR="00AA0EAC" w:rsidRPr="00AA0EAC" w:rsidRDefault="00E340D8" w:rsidP="00AA0EAC">
      <w:pPr>
        <w:spacing w:line="360" w:lineRule="auto"/>
        <w:ind w:firstLine="567"/>
        <w:jc w:val="both"/>
        <w:rPr>
          <w:sz w:val="28"/>
          <w:szCs w:val="28"/>
          <w:lang w:val="uk-UA"/>
        </w:rPr>
      </w:pPr>
      <w:r w:rsidRPr="00E340D8">
        <w:rPr>
          <w:sz w:val="28"/>
          <w:szCs w:val="28"/>
          <w:lang w:val="uk-UA"/>
        </w:rPr>
        <w:t xml:space="preserve"> </w:t>
      </w:r>
      <w:r w:rsidR="00AA0EAC" w:rsidRPr="00AA0EAC">
        <w:rPr>
          <w:sz w:val="28"/>
          <w:szCs w:val="28"/>
          <w:lang w:val="uk-UA"/>
        </w:rPr>
        <w:t>У цьому випадку дитина спрямовує свою енергію не на виконання завдання, а на відмову від нього. Науковці та практики вказують на те, що</w:t>
      </w:r>
      <w:r w:rsidR="00AA0EAC">
        <w:rPr>
          <w:sz w:val="28"/>
          <w:szCs w:val="28"/>
          <w:lang w:val="uk-UA"/>
        </w:rPr>
        <w:t>:</w:t>
      </w:r>
    </w:p>
    <w:p w14:paraId="1C486D81" w14:textId="77777777" w:rsidR="00AA0EAC" w:rsidRPr="00AA0EAC" w:rsidRDefault="00AA0EAC" w:rsidP="00AA0EAC">
      <w:pPr>
        <w:spacing w:line="360" w:lineRule="auto"/>
        <w:ind w:firstLine="567"/>
        <w:jc w:val="both"/>
        <w:rPr>
          <w:sz w:val="28"/>
          <w:szCs w:val="28"/>
          <w:lang w:val="uk-UA"/>
        </w:rPr>
      </w:pPr>
      <w:r w:rsidRPr="00AA0EAC">
        <w:rPr>
          <w:sz w:val="28"/>
          <w:szCs w:val="28"/>
          <w:lang w:val="uk-UA"/>
        </w:rPr>
        <w:t>- Відхід від спрямованих на них впливів навколишнього середовища.</w:t>
      </w:r>
    </w:p>
    <w:p w14:paraId="219DB280" w14:textId="77777777" w:rsidR="00AA0EAC" w:rsidRPr="00AA0EAC" w:rsidRDefault="00AA0EAC" w:rsidP="00AA0EAC">
      <w:pPr>
        <w:spacing w:line="360" w:lineRule="auto"/>
        <w:ind w:firstLine="567"/>
        <w:jc w:val="both"/>
        <w:rPr>
          <w:sz w:val="28"/>
          <w:szCs w:val="28"/>
          <w:lang w:val="uk-UA"/>
        </w:rPr>
      </w:pPr>
      <w:r w:rsidRPr="00AA0EAC">
        <w:rPr>
          <w:sz w:val="28"/>
          <w:szCs w:val="28"/>
          <w:lang w:val="uk-UA"/>
        </w:rPr>
        <w:t>- Негативні реакції, або їх відсутність, при спробі спрямувати увагу на об'єкти навколишнього середовища.</w:t>
      </w:r>
    </w:p>
    <w:p w14:paraId="39D59AAA" w14:textId="77777777" w:rsidR="00AA0EAC" w:rsidRPr="00AA0EAC" w:rsidRDefault="00AA0EAC" w:rsidP="00AA0EAC">
      <w:pPr>
        <w:spacing w:line="360" w:lineRule="auto"/>
        <w:ind w:firstLine="567"/>
        <w:jc w:val="both"/>
        <w:rPr>
          <w:sz w:val="28"/>
          <w:szCs w:val="28"/>
          <w:lang w:val="uk-UA"/>
        </w:rPr>
      </w:pPr>
      <w:r w:rsidRPr="00AA0EAC">
        <w:rPr>
          <w:sz w:val="28"/>
          <w:szCs w:val="28"/>
          <w:lang w:val="uk-UA"/>
        </w:rPr>
        <w:t>- Цілеспрямована діяльність, яка швидко призводить до виснаження та перенасичення.</w:t>
      </w:r>
    </w:p>
    <w:p w14:paraId="529B2E25" w14:textId="77777777" w:rsidR="00AA0EAC" w:rsidRPr="00AA0EAC" w:rsidRDefault="00AA0EAC" w:rsidP="00AA0EAC">
      <w:pPr>
        <w:spacing w:line="360" w:lineRule="auto"/>
        <w:ind w:firstLine="567"/>
        <w:jc w:val="both"/>
        <w:rPr>
          <w:sz w:val="28"/>
          <w:szCs w:val="28"/>
          <w:lang w:val="uk-UA"/>
        </w:rPr>
      </w:pPr>
      <w:r w:rsidRPr="00AA0EAC">
        <w:rPr>
          <w:sz w:val="28"/>
          <w:szCs w:val="28"/>
          <w:lang w:val="uk-UA"/>
        </w:rPr>
        <w:t>- Символізація, труднощі з перенесенням навичок з однієї ситуації в іншу.</w:t>
      </w:r>
    </w:p>
    <w:p w14:paraId="7F233ED0" w14:textId="6A2FAF39" w:rsidR="00E340D8" w:rsidRPr="00FE0F47" w:rsidRDefault="00AA0EAC" w:rsidP="00AA0EAC">
      <w:pPr>
        <w:spacing w:line="360" w:lineRule="auto"/>
        <w:ind w:firstLine="567"/>
        <w:jc w:val="both"/>
        <w:rPr>
          <w:b/>
          <w:bCs/>
          <w:sz w:val="28"/>
          <w:szCs w:val="28"/>
          <w:lang w:val="uk-UA"/>
        </w:rPr>
      </w:pPr>
      <w:r w:rsidRPr="00AA0EAC">
        <w:rPr>
          <w:sz w:val="28"/>
          <w:szCs w:val="28"/>
          <w:lang w:val="uk-UA"/>
        </w:rPr>
        <w:t>- Порушення формування соціальних та комунікативних функцій.</w:t>
      </w:r>
      <w:r w:rsidRPr="00AA0EAC">
        <w:rPr>
          <w:sz w:val="28"/>
          <w:szCs w:val="28"/>
        </w:rPr>
        <w:t xml:space="preserve"> </w:t>
      </w:r>
      <w:r w:rsidR="002E6156" w:rsidRPr="002E6156">
        <w:rPr>
          <w:sz w:val="28"/>
          <w:szCs w:val="28"/>
        </w:rPr>
        <w:t>[</w:t>
      </w:r>
      <w:r w:rsidR="002E6156" w:rsidRPr="003F4C35">
        <w:rPr>
          <w:sz w:val="28"/>
          <w:szCs w:val="28"/>
        </w:rPr>
        <w:t>72</w:t>
      </w:r>
      <w:r w:rsidR="002E6156" w:rsidRPr="002E6156">
        <w:rPr>
          <w:sz w:val="28"/>
          <w:szCs w:val="28"/>
        </w:rPr>
        <w:t>]</w:t>
      </w:r>
      <w:r w:rsidR="00E340D8" w:rsidRPr="00CB0544">
        <w:rPr>
          <w:sz w:val="28"/>
          <w:szCs w:val="28"/>
          <w:lang w:val="uk-UA"/>
        </w:rPr>
        <w:t>.</w:t>
      </w:r>
      <w:r w:rsidR="00E340D8" w:rsidRPr="00FE0F47">
        <w:rPr>
          <w:b/>
          <w:bCs/>
          <w:sz w:val="28"/>
          <w:szCs w:val="28"/>
          <w:lang w:val="uk-UA"/>
        </w:rPr>
        <w:t xml:space="preserve"> </w:t>
      </w:r>
    </w:p>
    <w:p w14:paraId="062DA52E" w14:textId="77777777" w:rsidR="00E340D8" w:rsidRPr="00FE0F47" w:rsidRDefault="00E340D8" w:rsidP="00502108">
      <w:pPr>
        <w:spacing w:line="360" w:lineRule="auto"/>
        <w:ind w:firstLine="567"/>
        <w:jc w:val="both"/>
        <w:rPr>
          <w:i/>
          <w:iCs/>
          <w:sz w:val="28"/>
          <w:szCs w:val="28"/>
          <w:lang w:val="uk-UA"/>
        </w:rPr>
      </w:pPr>
      <w:r w:rsidRPr="00FE0F47">
        <w:rPr>
          <w:i/>
          <w:iCs/>
          <w:sz w:val="28"/>
          <w:szCs w:val="28"/>
          <w:lang w:val="uk-UA"/>
        </w:rPr>
        <w:t xml:space="preserve">Особливості емоційно-вольової сфери дітей з порушеннями мовлення </w:t>
      </w:r>
    </w:p>
    <w:p w14:paraId="602C6F0A" w14:textId="77777777" w:rsidR="002D17D6" w:rsidRDefault="002D17D6" w:rsidP="00502108">
      <w:pPr>
        <w:spacing w:line="360" w:lineRule="auto"/>
        <w:ind w:firstLine="567"/>
        <w:jc w:val="both"/>
        <w:rPr>
          <w:sz w:val="28"/>
          <w:szCs w:val="28"/>
          <w:lang w:val="uk-UA"/>
        </w:rPr>
      </w:pPr>
      <w:r w:rsidRPr="002D17D6">
        <w:rPr>
          <w:sz w:val="28"/>
          <w:szCs w:val="28"/>
          <w:lang w:val="uk-UA"/>
        </w:rPr>
        <w:t>Діти з порушеннями мовлення часто відчувають труднощі в емоційно-вольовій сфері. Ці проблеми можна пояснити роллю мовлення у формуванні особистості, оскільки його порушення можуть негативно впливати на активність і поведінку дитини, а також на її пізнавальну діяльність. Крім того, через тягар мовленнєвих порушень можуть виникати додаткові проблеми, такі як труднощі у спілкуванні та порушення когнітивних процесів.</w:t>
      </w:r>
    </w:p>
    <w:p w14:paraId="3AABC162" w14:textId="77777777" w:rsidR="002D17D6" w:rsidRDefault="002D17D6" w:rsidP="00502108">
      <w:pPr>
        <w:spacing w:line="360" w:lineRule="auto"/>
        <w:ind w:firstLine="567"/>
        <w:jc w:val="both"/>
        <w:rPr>
          <w:sz w:val="28"/>
          <w:szCs w:val="28"/>
          <w:lang w:val="uk-UA"/>
        </w:rPr>
      </w:pPr>
      <w:r w:rsidRPr="002D17D6">
        <w:rPr>
          <w:sz w:val="28"/>
          <w:szCs w:val="28"/>
          <w:lang w:val="uk-UA"/>
        </w:rPr>
        <w:t xml:space="preserve">Діти з порушеннями мовлення та мовленнєвого розвитку зазвичай мають проблеми зі спілкуванням у різних формах і на різних рівнях. Серед найпоширеніших проблем - відсутність мотивації до спілкування, труднощі з розумінням контексту, поведінкові розлади, труднощі у встановленні контактів та підвищена емоційна втомлюваність. Тому необхідно забезпечити цілеспрямоване навчання комунікативним інструментам, а також вмінню використовувати їх на практиці. Крім того, саме спілкування є ефективним </w:t>
      </w:r>
      <w:r w:rsidRPr="002D17D6">
        <w:rPr>
          <w:sz w:val="28"/>
          <w:szCs w:val="28"/>
          <w:lang w:val="uk-UA"/>
        </w:rPr>
        <w:lastRenderedPageBreak/>
        <w:t>способом закріплення нових мовленнєвих навичок та розвитку зв'язного мовлення.</w:t>
      </w:r>
    </w:p>
    <w:p w14:paraId="5E2A746B" w14:textId="77777777" w:rsidR="002D17D6" w:rsidRDefault="002D17D6" w:rsidP="00502108">
      <w:pPr>
        <w:spacing w:line="360" w:lineRule="auto"/>
        <w:ind w:firstLine="567"/>
        <w:jc w:val="both"/>
        <w:rPr>
          <w:sz w:val="28"/>
          <w:szCs w:val="28"/>
          <w:lang w:val="uk-UA"/>
        </w:rPr>
      </w:pPr>
      <w:r w:rsidRPr="002D17D6">
        <w:rPr>
          <w:sz w:val="28"/>
          <w:szCs w:val="28"/>
          <w:lang w:val="uk-UA"/>
        </w:rPr>
        <w:t xml:space="preserve">Діти з порушеннями мовлення часто проявляють пасивність, чутливість, залежність від інших, схильність до імпульсивної поведінки. Ці порушення в емоційній, вольовій та особистісній сферах таких дітей не тільки погіршують їхню працездатність, але й можуть спричинити проблеми в поведінці та соціальні проблеми. Отже, важливо забезпечити диференційовану психопрофілактику та психокорекцію </w:t>
      </w:r>
      <w:proofErr w:type="spellStart"/>
      <w:r w:rsidRPr="002D17D6">
        <w:rPr>
          <w:sz w:val="28"/>
          <w:szCs w:val="28"/>
          <w:lang w:val="uk-UA"/>
        </w:rPr>
        <w:t>емоційно</w:t>
      </w:r>
      <w:proofErr w:type="spellEnd"/>
      <w:r w:rsidRPr="002D17D6">
        <w:rPr>
          <w:sz w:val="28"/>
          <w:szCs w:val="28"/>
          <w:lang w:val="uk-UA"/>
        </w:rPr>
        <w:t>-особистісного розвитку таких дітей.</w:t>
      </w:r>
    </w:p>
    <w:p w14:paraId="30E69E4F" w14:textId="77777777" w:rsidR="00165696" w:rsidRDefault="00165696" w:rsidP="00502108">
      <w:pPr>
        <w:spacing w:line="360" w:lineRule="auto"/>
        <w:ind w:firstLine="567"/>
        <w:jc w:val="both"/>
        <w:rPr>
          <w:sz w:val="28"/>
          <w:szCs w:val="28"/>
          <w:lang w:val="uk-UA"/>
        </w:rPr>
      </w:pPr>
      <w:r w:rsidRPr="00165696">
        <w:rPr>
          <w:sz w:val="28"/>
          <w:szCs w:val="28"/>
          <w:lang w:val="uk-UA"/>
        </w:rPr>
        <w:t>У дітей з тяжкими мовленнєвими порушеннями, такими як алалія, загальний недорозвиток мовлення, дизартрія та заїкання, можуть бути порушені певні компоненти психіки. У таких дітей зазвичай спостерігаються відхилення в емоційній, мотиваційній та вольовій сферах, які можуть призвести до змін особистості та психічного стану. Від того, в якому стані перебуває ця сфера, залежить подальше життя дитини, її психічний розвиток, спілкування та діяльність, що іноді призводить до розладів особистості.</w:t>
      </w:r>
    </w:p>
    <w:p w14:paraId="77C745A3" w14:textId="6F61DBDA" w:rsidR="00E340D8" w:rsidRPr="00E340D8" w:rsidRDefault="00165696" w:rsidP="00502108">
      <w:pPr>
        <w:spacing w:line="360" w:lineRule="auto"/>
        <w:ind w:firstLine="567"/>
        <w:jc w:val="both"/>
        <w:rPr>
          <w:sz w:val="28"/>
          <w:szCs w:val="28"/>
          <w:lang w:val="uk-UA"/>
        </w:rPr>
      </w:pPr>
      <w:r w:rsidRPr="00165696">
        <w:rPr>
          <w:sz w:val="28"/>
          <w:szCs w:val="28"/>
          <w:lang w:val="uk-UA"/>
        </w:rPr>
        <w:t xml:space="preserve">Діти з тяжкими порушеннями мовлення часто характеризуються низькою мотивацією, негативізмом, невпевненістю в собі, підвищеною дратівливістю, агресивністю та образливістю, а також труднощами у спілкуванні з оточуючими та встановленні </w:t>
      </w:r>
      <w:proofErr w:type="spellStart"/>
      <w:r w:rsidRPr="00165696">
        <w:rPr>
          <w:sz w:val="28"/>
          <w:szCs w:val="28"/>
          <w:lang w:val="uk-UA"/>
        </w:rPr>
        <w:t>зв'язків</w:t>
      </w:r>
      <w:proofErr w:type="spellEnd"/>
      <w:r w:rsidRPr="00165696">
        <w:rPr>
          <w:sz w:val="28"/>
          <w:szCs w:val="28"/>
          <w:lang w:val="uk-UA"/>
        </w:rPr>
        <w:t xml:space="preserve"> з однолітками. Ці діти також мають проблеми з розвитком саморегуляції та контролю. Усвідомлення власної нездатності до спілкування може призвести до змін у характері дитини, таких як ізоляція, негативізм та екстремальні емоційні реакції або поведінкові проблеми, такі як розгальмування або апатія, залежно від пошкодження мозку (як досліджували </w:t>
      </w:r>
      <w:proofErr w:type="spellStart"/>
      <w:r w:rsidRPr="00165696">
        <w:rPr>
          <w:sz w:val="28"/>
          <w:szCs w:val="28"/>
          <w:lang w:val="uk-UA"/>
        </w:rPr>
        <w:t>Візель</w:t>
      </w:r>
      <w:proofErr w:type="spellEnd"/>
      <w:r w:rsidRPr="00165696">
        <w:rPr>
          <w:sz w:val="28"/>
          <w:szCs w:val="28"/>
          <w:lang w:val="uk-UA"/>
        </w:rPr>
        <w:t xml:space="preserve"> та ін.) та середовища, в якому вони виховуються [17]. За наявності відповідних педагогічних умов і підходів ці вторинні зміни в когнітивному розвитку мають тенденцію до зменшення або повного зникнення.</w:t>
      </w:r>
    </w:p>
    <w:p w14:paraId="36F2180C" w14:textId="77777777" w:rsidR="00C528A3" w:rsidRDefault="00C528A3" w:rsidP="00502108">
      <w:pPr>
        <w:spacing w:line="360" w:lineRule="auto"/>
        <w:ind w:firstLine="567"/>
        <w:jc w:val="both"/>
        <w:rPr>
          <w:sz w:val="28"/>
          <w:szCs w:val="28"/>
          <w:lang w:val="uk-UA"/>
        </w:rPr>
      </w:pPr>
      <w:r w:rsidRPr="00C528A3">
        <w:rPr>
          <w:sz w:val="28"/>
          <w:szCs w:val="28"/>
          <w:lang w:val="uk-UA"/>
        </w:rPr>
        <w:lastRenderedPageBreak/>
        <w:t>На дітей з порушеннями мовлення можуть впливати як функціональні, так і органічні ураження центральної нервової системи, які можуть призводити до швидкої стомлюваності та перезбудження під час будь-якої діяльності. Такі діти часто проявляють ознаки дратівливості, підвищеного збудження, рухової загальмованості та емоційної нестабільності. Крім того, у них можуть спостерігатися розлади настрою, пов'язані з агресією, нав'язливістю або тривогою, рідше вони можуть бути загальмованими і млявими. Крім того, діти з порушеннями мовлення, як правило, швидко втомлюються протягом дня або тижня, і їм важко підтримувати посидючість у класі.</w:t>
      </w:r>
    </w:p>
    <w:p w14:paraId="62EE72CB" w14:textId="77777777" w:rsidR="00C528A3" w:rsidRDefault="00C528A3" w:rsidP="00502108">
      <w:pPr>
        <w:spacing w:line="360" w:lineRule="auto"/>
        <w:ind w:firstLine="567"/>
        <w:jc w:val="both"/>
        <w:rPr>
          <w:sz w:val="28"/>
          <w:szCs w:val="28"/>
          <w:lang w:val="uk-UA"/>
        </w:rPr>
      </w:pPr>
      <w:r w:rsidRPr="00C528A3">
        <w:rPr>
          <w:sz w:val="28"/>
          <w:szCs w:val="28"/>
          <w:lang w:val="uk-UA"/>
        </w:rPr>
        <w:t>Діти з таким мовленнєвим розладом, як заїкання, мають тенденцію до накопичення специфіки перебігу психічних процесів, часто проявляють імпульсивність або загальмованість. Вони можуть бути нездатними приймати рішення через перебування в стресових ситуаціях. Залежно від соціального середовища, в якому виховуються такі діти, такі психічні явища можуть проявлятися яскраво або закріплюватися і переростати в стійкі психічні стани та риси особистості, що формують їхні загальні психологічні характеристики.</w:t>
      </w:r>
    </w:p>
    <w:p w14:paraId="446B72B4" w14:textId="77777777" w:rsidR="002C5EDE" w:rsidRPr="002C5EDE" w:rsidRDefault="002C5EDE" w:rsidP="00502108">
      <w:pPr>
        <w:spacing w:line="360" w:lineRule="auto"/>
        <w:ind w:firstLine="567"/>
        <w:jc w:val="both"/>
        <w:rPr>
          <w:sz w:val="28"/>
          <w:szCs w:val="28"/>
          <w:lang w:val="uk-UA"/>
        </w:rPr>
      </w:pPr>
      <w:r w:rsidRPr="002C5EDE">
        <w:rPr>
          <w:i/>
          <w:iCs/>
          <w:sz w:val="28"/>
          <w:szCs w:val="28"/>
          <w:lang w:val="uk-UA"/>
        </w:rPr>
        <w:t xml:space="preserve">Діти з порушеннями опорно-рухового апарату, такими як церебральний параліч, </w:t>
      </w:r>
      <w:r w:rsidRPr="002C5EDE">
        <w:rPr>
          <w:sz w:val="28"/>
          <w:szCs w:val="28"/>
          <w:lang w:val="uk-UA"/>
        </w:rPr>
        <w:t xml:space="preserve">можуть мати емоційні та вольові розлади. Вони можуть варіюватися від важких і психопатичних розладів, спричинених органічним ураженням центральної нервової системи, до тих, що є наслідком </w:t>
      </w:r>
      <w:proofErr w:type="spellStart"/>
      <w:r w:rsidRPr="002C5EDE">
        <w:rPr>
          <w:sz w:val="28"/>
          <w:szCs w:val="28"/>
          <w:lang w:val="uk-UA"/>
        </w:rPr>
        <w:t>гіперопіки</w:t>
      </w:r>
      <w:proofErr w:type="spellEnd"/>
      <w:r w:rsidRPr="002C5EDE">
        <w:rPr>
          <w:sz w:val="28"/>
          <w:szCs w:val="28"/>
          <w:lang w:val="uk-UA"/>
        </w:rPr>
        <w:t xml:space="preserve"> або ранньої соціальної та психічної </w:t>
      </w:r>
      <w:proofErr w:type="spellStart"/>
      <w:r w:rsidRPr="002C5EDE">
        <w:rPr>
          <w:sz w:val="28"/>
          <w:szCs w:val="28"/>
          <w:lang w:val="uk-UA"/>
        </w:rPr>
        <w:t>депривації</w:t>
      </w:r>
      <w:proofErr w:type="spellEnd"/>
      <w:r w:rsidRPr="002C5EDE">
        <w:rPr>
          <w:sz w:val="28"/>
          <w:szCs w:val="28"/>
          <w:lang w:val="uk-UA"/>
        </w:rPr>
        <w:t xml:space="preserve"> [5]. За даними </w:t>
      </w:r>
      <w:proofErr w:type="spellStart"/>
      <w:r w:rsidRPr="002C5EDE">
        <w:rPr>
          <w:sz w:val="28"/>
          <w:szCs w:val="28"/>
          <w:lang w:val="uk-UA"/>
        </w:rPr>
        <w:t>Дуванова</w:t>
      </w:r>
      <w:proofErr w:type="spellEnd"/>
      <w:r w:rsidRPr="002C5EDE">
        <w:rPr>
          <w:sz w:val="28"/>
          <w:szCs w:val="28"/>
          <w:lang w:val="uk-UA"/>
        </w:rPr>
        <w:t xml:space="preserve"> та ін., такі діти можуть проявляти підвищену емоційну збудливість, дратівливість, рухову </w:t>
      </w:r>
      <w:proofErr w:type="spellStart"/>
      <w:r w:rsidRPr="002C5EDE">
        <w:rPr>
          <w:sz w:val="28"/>
          <w:szCs w:val="28"/>
          <w:lang w:val="uk-UA"/>
        </w:rPr>
        <w:t>розгальмованість</w:t>
      </w:r>
      <w:proofErr w:type="spellEnd"/>
      <w:r w:rsidRPr="002C5EDE">
        <w:rPr>
          <w:sz w:val="28"/>
          <w:szCs w:val="28"/>
          <w:lang w:val="uk-UA"/>
        </w:rPr>
        <w:t xml:space="preserve"> або загальмованість, сором'язливість і боязкість. Підвищена емоційність може поєднуватися з плаксивістю, примхливістю і реакціями протесту, які посилюються в незнайомій обстановці або при втомі. В інший час може спостерігатися </w:t>
      </w:r>
      <w:proofErr w:type="spellStart"/>
      <w:r w:rsidRPr="002C5EDE">
        <w:rPr>
          <w:sz w:val="28"/>
          <w:szCs w:val="28"/>
          <w:lang w:val="uk-UA"/>
        </w:rPr>
        <w:t>ейфоричний</w:t>
      </w:r>
      <w:proofErr w:type="spellEnd"/>
      <w:r w:rsidRPr="002C5EDE">
        <w:rPr>
          <w:sz w:val="28"/>
          <w:szCs w:val="28"/>
          <w:lang w:val="uk-UA"/>
        </w:rPr>
        <w:t xml:space="preserve"> піднесений настрій, що супроводжується відсутністю критики [84].</w:t>
      </w:r>
    </w:p>
    <w:p w14:paraId="6EFD98D1" w14:textId="680131F1" w:rsidR="006E413A" w:rsidRPr="006E413A" w:rsidRDefault="006E413A" w:rsidP="006E413A">
      <w:pPr>
        <w:spacing w:line="360" w:lineRule="auto"/>
        <w:ind w:firstLine="567"/>
        <w:jc w:val="both"/>
        <w:rPr>
          <w:sz w:val="28"/>
          <w:szCs w:val="28"/>
          <w:lang w:val="uk-UA"/>
        </w:rPr>
      </w:pPr>
      <w:r w:rsidRPr="006E413A">
        <w:rPr>
          <w:sz w:val="28"/>
          <w:szCs w:val="28"/>
          <w:lang w:val="uk-UA"/>
        </w:rPr>
        <w:t xml:space="preserve">Процес соціалізації та соціально-психологічної адаптації є особливо складним для </w:t>
      </w:r>
      <w:r w:rsidRPr="006A043F">
        <w:rPr>
          <w:i/>
          <w:iCs/>
          <w:sz w:val="28"/>
          <w:szCs w:val="28"/>
          <w:lang w:val="uk-UA"/>
        </w:rPr>
        <w:t>дітей з особливими освітніми потребами</w:t>
      </w:r>
      <w:r w:rsidRPr="006E413A">
        <w:rPr>
          <w:sz w:val="28"/>
          <w:szCs w:val="28"/>
          <w:lang w:val="uk-UA"/>
        </w:rPr>
        <w:t xml:space="preserve">. Через наявні </w:t>
      </w:r>
      <w:r w:rsidRPr="006E413A">
        <w:rPr>
          <w:sz w:val="28"/>
          <w:szCs w:val="28"/>
          <w:lang w:val="uk-UA"/>
        </w:rPr>
        <w:lastRenderedPageBreak/>
        <w:t>порушення та обмеження мобільності таким дітям часто важко сформувати навіть невелике коло друзів і бути включеними в суспільство. Як наслідок, їм важко взаємодіяти в соціальному середовищі, а можливість отримати адекватну відповідь обмежена. Це може бути основним джерелом фрустрації та тривоги, особливо з огляду на те, що здатність формувати значущі стосунки з однолітками є невід'ємною частиною дорослішання. Крім того, відсутність можливостей для соціалізації може мати глибокий вплив на самооцінку та впевненість дитини в собі.</w:t>
      </w:r>
    </w:p>
    <w:p w14:paraId="3A58494F" w14:textId="77777777" w:rsidR="006E413A" w:rsidRPr="006E413A" w:rsidRDefault="006E413A" w:rsidP="006E413A">
      <w:pPr>
        <w:spacing w:line="360" w:lineRule="auto"/>
        <w:ind w:firstLine="567"/>
        <w:jc w:val="both"/>
        <w:rPr>
          <w:sz w:val="28"/>
          <w:szCs w:val="28"/>
          <w:lang w:val="uk-UA"/>
        </w:rPr>
      </w:pPr>
      <w:r w:rsidRPr="006E413A">
        <w:rPr>
          <w:sz w:val="28"/>
          <w:szCs w:val="28"/>
          <w:lang w:val="uk-UA"/>
        </w:rPr>
        <w:t>Щоб допомогти дітям з особливими потребами, важливо створити середовище, в якому вони почуватимуться в безпеці, будуть прийняті та підтримані. Це може включати в себе надання додаткової підтримки та рекомендацій, які допоможуть їм орієнтуватися в соціальному середовищі, а також пропаганду більш інклюзивних освітніх та розважальних заходів. Також важливо підвищувати обізнаність про важливість соціальної інклюзії та сприяти розвитку почуття розуміння і співчуття до людей з особливими потребами. Роблячи це, ми можемо допомогти дітям з особливими потребами сформувати значущі стосунки та стати частиною спільноти, яка підтримує та розуміє їх.</w:t>
      </w:r>
    </w:p>
    <w:p w14:paraId="647D0D60" w14:textId="77777777" w:rsidR="00CF0530" w:rsidRPr="00CF0530" w:rsidRDefault="00CF0530" w:rsidP="00502108">
      <w:pPr>
        <w:spacing w:line="360" w:lineRule="auto"/>
        <w:ind w:firstLine="567"/>
        <w:jc w:val="both"/>
        <w:rPr>
          <w:sz w:val="28"/>
          <w:szCs w:val="28"/>
          <w:lang w:val="uk-UA"/>
        </w:rPr>
      </w:pPr>
      <w:r w:rsidRPr="00CF0530">
        <w:rPr>
          <w:i/>
          <w:iCs/>
          <w:sz w:val="28"/>
          <w:szCs w:val="28"/>
          <w:lang w:val="uk-UA"/>
        </w:rPr>
        <w:t xml:space="preserve">Особливості розвитку соціального оточення у дітей із затримкою психічного розвитку (когнітивним розладом). </w:t>
      </w:r>
      <w:r w:rsidRPr="00CF0530">
        <w:rPr>
          <w:sz w:val="28"/>
          <w:szCs w:val="28"/>
          <w:lang w:val="uk-UA"/>
        </w:rPr>
        <w:t>Діти із затримкою психічного розвитку характеризуються фізичною та психічною незрілістю, що є підставою для визначення затримки як психофізичної інфантильності, яка ускладнює їхню соціалізацію. Вони швидко заводять друзів, насолоджуються прихильністю інших і цікавляться тим, що відбувається навколо них. Однак у них постійно виникають труднощі у взаємодії з одним або кількома членами сім'ї, в освітньому або соціальному контексті, вони часто демонструють неадекватну поведінку через дрібні проблеми, раптову втому, розчарування і гнів, що призводить до конфліктів з оточуючими.</w:t>
      </w:r>
    </w:p>
    <w:p w14:paraId="4C48C302" w14:textId="4CBE024B" w:rsidR="00E340D8" w:rsidRPr="00E340D8" w:rsidRDefault="00CF0530" w:rsidP="00502108">
      <w:pPr>
        <w:spacing w:line="360" w:lineRule="auto"/>
        <w:ind w:firstLine="567"/>
        <w:jc w:val="both"/>
        <w:rPr>
          <w:sz w:val="28"/>
          <w:szCs w:val="28"/>
          <w:lang w:val="uk-UA"/>
        </w:rPr>
      </w:pPr>
      <w:r w:rsidRPr="00CF0530">
        <w:rPr>
          <w:sz w:val="28"/>
          <w:szCs w:val="28"/>
          <w:lang w:val="uk-UA"/>
        </w:rPr>
        <w:lastRenderedPageBreak/>
        <w:t>Різноманітні травматичні психологічні чинники, що впливають на дітей із затримкою розвитку, знижують інтелектуальну мотивацію, уповільнюють темпи когнітивного розвитку та впливають на формування світогляду дитини. Ці умови часто сприяють формуванню стійкої асоціальної поведінки, тобто нестійкого і тривожного нехтування навчанням. Ці умови часто сприяють формуванню стійкої асоціальної поведінки, тобто нестійкого і тривожного нехтування навчанням.</w:t>
      </w:r>
      <w:r w:rsidR="00E340D8" w:rsidRPr="00E340D8">
        <w:rPr>
          <w:sz w:val="28"/>
          <w:szCs w:val="28"/>
          <w:lang w:val="uk-UA"/>
        </w:rPr>
        <w:t xml:space="preserve"> </w:t>
      </w:r>
    </w:p>
    <w:p w14:paraId="1E6DF267" w14:textId="162A6240" w:rsidR="00E340D8" w:rsidRPr="006A1183" w:rsidRDefault="006A1183" w:rsidP="00502108">
      <w:pPr>
        <w:spacing w:line="360" w:lineRule="auto"/>
        <w:ind w:firstLine="567"/>
        <w:jc w:val="both"/>
        <w:rPr>
          <w:sz w:val="28"/>
          <w:szCs w:val="28"/>
          <w:lang w:val="uk-UA"/>
        </w:rPr>
      </w:pPr>
      <w:r w:rsidRPr="006A1183">
        <w:rPr>
          <w:sz w:val="28"/>
          <w:szCs w:val="28"/>
          <w:lang w:val="uk-UA"/>
        </w:rPr>
        <w:t>Однак, незалежно від своїх когнітивних здібностей, за допомогою дорослих і ранньої підтримки діти можуть розвинути навички, які допоможуть їм покращити своє соціальне життя. З часом діти усвідомлюють свій статус учня та свої навчальні потреби і стають активними та зацікавленими учасниками освітнього процесу.</w:t>
      </w:r>
      <w:r w:rsidR="00E340D8" w:rsidRPr="006A1183">
        <w:rPr>
          <w:sz w:val="28"/>
          <w:szCs w:val="28"/>
          <w:lang w:val="uk-UA"/>
        </w:rPr>
        <w:t xml:space="preserve"> </w:t>
      </w:r>
    </w:p>
    <w:p w14:paraId="4F1ABF70" w14:textId="77777777" w:rsidR="00E6549C" w:rsidRPr="00E6549C" w:rsidRDefault="00E6549C" w:rsidP="00502108">
      <w:pPr>
        <w:spacing w:line="360" w:lineRule="auto"/>
        <w:ind w:firstLine="567"/>
        <w:jc w:val="both"/>
        <w:rPr>
          <w:sz w:val="28"/>
          <w:szCs w:val="28"/>
          <w:lang w:val="uk-UA"/>
        </w:rPr>
      </w:pPr>
      <w:r w:rsidRPr="00E6549C">
        <w:rPr>
          <w:i/>
          <w:iCs/>
          <w:sz w:val="28"/>
          <w:szCs w:val="28"/>
          <w:lang w:val="uk-UA"/>
        </w:rPr>
        <w:t xml:space="preserve">Унікальність соціального розвитку дітей з порушеннями інтелектуального розвитку. </w:t>
      </w:r>
      <w:r w:rsidRPr="00E6549C">
        <w:rPr>
          <w:sz w:val="28"/>
          <w:szCs w:val="28"/>
          <w:lang w:val="uk-UA"/>
        </w:rPr>
        <w:t>На відміну від дітей з нормальним розвитком, діти з порушеннями інтелекту з раннього віку відчувають труднощі у встановленні форм взаємодії з оточуючими і, як наслідок, не можуть вчасно сформувати усвідомлене ставлення та особистісні якості до навколишнього світу. Їм також важко зрозуміти власне повсякденне життя, а також життя і події навколо них.</w:t>
      </w:r>
    </w:p>
    <w:p w14:paraId="5C75FE1A" w14:textId="77777777" w:rsidR="00E6549C" w:rsidRPr="00E6549C" w:rsidRDefault="00E6549C" w:rsidP="00E6549C">
      <w:pPr>
        <w:spacing w:line="360" w:lineRule="auto"/>
        <w:ind w:firstLine="567"/>
        <w:jc w:val="both"/>
        <w:rPr>
          <w:sz w:val="28"/>
          <w:szCs w:val="28"/>
          <w:lang w:val="uk-UA"/>
        </w:rPr>
      </w:pPr>
      <w:r w:rsidRPr="00E6549C">
        <w:rPr>
          <w:sz w:val="28"/>
          <w:szCs w:val="28"/>
          <w:lang w:val="uk-UA"/>
        </w:rPr>
        <w:t>Вони також характеризуються недиференційованими емоційними реакціями, не здатні виражати відповідні емоції в повсякденному житті. У поведінці дітей дошкільного віку з порушеннями інтелекту переважають імпульсивна поведінка та нагальні потреби. Всі ці особливості негативно впливають на поведінку та розвиток особистості таких дітей.</w:t>
      </w:r>
    </w:p>
    <w:p w14:paraId="6633CD58" w14:textId="77777777" w:rsidR="00E6549C" w:rsidRDefault="00E6549C" w:rsidP="00E6549C">
      <w:pPr>
        <w:spacing w:line="360" w:lineRule="auto"/>
        <w:ind w:firstLine="567"/>
        <w:jc w:val="both"/>
        <w:rPr>
          <w:sz w:val="28"/>
          <w:szCs w:val="28"/>
          <w:lang w:val="uk-UA"/>
        </w:rPr>
      </w:pPr>
      <w:r w:rsidRPr="00E6549C">
        <w:rPr>
          <w:i/>
          <w:iCs/>
          <w:sz w:val="28"/>
          <w:szCs w:val="28"/>
          <w:lang w:val="uk-UA"/>
        </w:rPr>
        <w:t>Комунікативні навички</w:t>
      </w:r>
      <w:r>
        <w:rPr>
          <w:sz w:val="28"/>
          <w:szCs w:val="28"/>
          <w:lang w:val="uk-UA"/>
        </w:rPr>
        <w:t>.</w:t>
      </w:r>
      <w:r w:rsidRPr="00E6549C">
        <w:rPr>
          <w:sz w:val="28"/>
          <w:szCs w:val="28"/>
          <w:lang w:val="uk-UA"/>
        </w:rPr>
        <w:t xml:space="preserve"> Легка інтелектуальна недостатність. Може спілкуватися з дорослими та дітьми вербально. Здатні підтримувати тривалий контакт з дорослими та виявляти зацікавленість у взаємодії.</w:t>
      </w:r>
    </w:p>
    <w:p w14:paraId="031883C3" w14:textId="6A5F5459" w:rsidR="00E340D8" w:rsidRPr="00E340D8" w:rsidRDefault="00E340D8" w:rsidP="00E6549C">
      <w:pPr>
        <w:spacing w:line="360" w:lineRule="auto"/>
        <w:ind w:firstLine="567"/>
        <w:jc w:val="both"/>
        <w:rPr>
          <w:sz w:val="28"/>
          <w:szCs w:val="28"/>
          <w:lang w:val="uk-UA"/>
        </w:rPr>
      </w:pPr>
      <w:r w:rsidRPr="00E340D8">
        <w:rPr>
          <w:sz w:val="28"/>
          <w:szCs w:val="28"/>
          <w:lang w:val="uk-UA"/>
        </w:rPr>
        <w:t>Порушенн</w:t>
      </w:r>
      <w:r w:rsidR="00FA4E86">
        <w:rPr>
          <w:sz w:val="28"/>
          <w:szCs w:val="28"/>
          <w:lang w:val="uk-UA"/>
        </w:rPr>
        <w:t>я</w:t>
      </w:r>
      <w:r w:rsidRPr="00E340D8">
        <w:rPr>
          <w:sz w:val="28"/>
          <w:szCs w:val="28"/>
          <w:lang w:val="uk-UA"/>
        </w:rPr>
        <w:t xml:space="preserve"> інтелектуального розвитку помірного ступеня</w:t>
      </w:r>
      <w:r w:rsidRPr="00E340D8">
        <w:rPr>
          <w:b/>
          <w:bCs/>
          <w:sz w:val="28"/>
          <w:szCs w:val="28"/>
          <w:lang w:val="uk-UA"/>
        </w:rPr>
        <w:t xml:space="preserve">. </w:t>
      </w:r>
      <w:r w:rsidRPr="00E340D8">
        <w:rPr>
          <w:sz w:val="28"/>
          <w:szCs w:val="28"/>
          <w:lang w:val="uk-UA"/>
        </w:rPr>
        <w:t xml:space="preserve">У деяких дітей виникають труднощі при налагодженні контакту, у інших проявляється в ході </w:t>
      </w:r>
      <w:r w:rsidRPr="00E340D8">
        <w:rPr>
          <w:sz w:val="28"/>
          <w:szCs w:val="28"/>
          <w:lang w:val="uk-UA"/>
        </w:rPr>
        <w:lastRenderedPageBreak/>
        <w:t xml:space="preserve">спілкування недостатньо адекватне реагування (недотримання дистанції, некритичність тощо). Є виражена потреба в схваленні з боку оточуючих. </w:t>
      </w:r>
    </w:p>
    <w:p w14:paraId="3B3B1B02" w14:textId="1D0DAAA5" w:rsidR="00A75DFA" w:rsidRPr="00A75DFA" w:rsidRDefault="006F4BCC" w:rsidP="00502108">
      <w:pPr>
        <w:spacing w:line="360" w:lineRule="auto"/>
        <w:ind w:firstLine="567"/>
        <w:jc w:val="both"/>
        <w:rPr>
          <w:sz w:val="28"/>
          <w:szCs w:val="28"/>
          <w:lang w:val="uk-UA"/>
        </w:rPr>
      </w:pPr>
      <w:r>
        <w:rPr>
          <w:sz w:val="28"/>
          <w:szCs w:val="28"/>
          <w:lang w:val="uk-UA"/>
        </w:rPr>
        <w:t>Інтелектуальні порушення важкого ступеня</w:t>
      </w:r>
      <w:r w:rsidR="00A75DFA" w:rsidRPr="00A75DFA">
        <w:rPr>
          <w:sz w:val="28"/>
          <w:szCs w:val="28"/>
          <w:lang w:val="uk-UA"/>
        </w:rPr>
        <w:t>. Початковий контакт може бути утруднений через погане сприйняття усного мовлення. Потрібне підкріплення за допомогою міміки та жестів. Контакт може бути встановлений, але не надовго. Для підтримання контакту необхідна позитивна стимуляція (наприклад, посмішка, знаки схвалення, заохочення). Деякі діти задовольняють власні потреби (наприклад, їжу, туалет, біль) і імітують поведінку інших під час взаємодії. Їх цікавить не сама діяльність, а певні характеристики об'єкта (звук, колір). Самі не ініціюють контакт, іноді демонструють негативне ставлення. Характерна пасивна піддатливість. На заохочення ласкою, солодощами чи іграшками реагують позитивно.</w:t>
      </w:r>
    </w:p>
    <w:p w14:paraId="1F664534" w14:textId="50843475" w:rsidR="006F4BCC" w:rsidRPr="006F4BCC" w:rsidRDefault="006F4BCC" w:rsidP="006F4BCC">
      <w:pPr>
        <w:spacing w:line="360" w:lineRule="auto"/>
        <w:ind w:firstLine="567"/>
        <w:jc w:val="both"/>
        <w:rPr>
          <w:sz w:val="28"/>
          <w:szCs w:val="28"/>
          <w:lang w:val="uk-UA"/>
        </w:rPr>
      </w:pPr>
      <w:r w:rsidRPr="006F4BCC">
        <w:rPr>
          <w:i/>
          <w:iCs/>
          <w:sz w:val="28"/>
          <w:szCs w:val="28"/>
          <w:lang w:val="uk-UA"/>
        </w:rPr>
        <w:t xml:space="preserve">Побутові навички. </w:t>
      </w:r>
      <w:r w:rsidRPr="006F4BCC">
        <w:rPr>
          <w:sz w:val="28"/>
          <w:szCs w:val="28"/>
          <w:lang w:val="uk-UA"/>
        </w:rPr>
        <w:t>Легк</w:t>
      </w:r>
      <w:r>
        <w:rPr>
          <w:sz w:val="28"/>
          <w:szCs w:val="28"/>
          <w:lang w:val="uk-UA"/>
        </w:rPr>
        <w:t>а ступінь інтелектуальних порушень</w:t>
      </w:r>
      <w:r w:rsidRPr="006F4BCC">
        <w:rPr>
          <w:sz w:val="28"/>
          <w:szCs w:val="28"/>
          <w:lang w:val="uk-UA"/>
        </w:rPr>
        <w:t xml:space="preserve">. </w:t>
      </w:r>
      <w:r w:rsidR="001D3EB1">
        <w:rPr>
          <w:sz w:val="28"/>
          <w:szCs w:val="28"/>
          <w:lang w:val="uk-UA"/>
        </w:rPr>
        <w:t>Дитина м</w:t>
      </w:r>
      <w:r w:rsidRPr="006F4BCC">
        <w:rPr>
          <w:sz w:val="28"/>
          <w:szCs w:val="28"/>
          <w:lang w:val="uk-UA"/>
        </w:rPr>
        <w:t>ає базові навички самообслуговування та виконує просту побутову діяльність. Здатність контролювати фізіологічні потреби. Може дотримуватися гігієни (наприклад, пережовувати їжу, не проливаючи її, користуватися серветками та туалетним папером, чистити зуби) і може самостійно переодягатися та складати одяг. Може просити про допомогу та користуватися нею, якщо має труднощі.</w:t>
      </w:r>
    </w:p>
    <w:p w14:paraId="44EAF0D1" w14:textId="16022E99" w:rsidR="001D3EB1" w:rsidRDefault="001D3EB1" w:rsidP="00502108">
      <w:pPr>
        <w:spacing w:line="360" w:lineRule="auto"/>
        <w:ind w:firstLine="567"/>
        <w:jc w:val="both"/>
        <w:rPr>
          <w:sz w:val="28"/>
          <w:szCs w:val="28"/>
          <w:lang w:val="uk-UA"/>
        </w:rPr>
      </w:pPr>
      <w:r w:rsidRPr="001D3EB1">
        <w:rPr>
          <w:sz w:val="28"/>
          <w:szCs w:val="28"/>
          <w:lang w:val="uk-UA"/>
        </w:rPr>
        <w:t xml:space="preserve">Інтелектуальна недостатність середнього ступеня. Труднощі у виконанні дій із самообслуговування та оволодінні різними сімейними навичками. Труднощі визначення правильної послідовності при проведенні процедур </w:t>
      </w:r>
      <w:r>
        <w:rPr>
          <w:sz w:val="28"/>
          <w:szCs w:val="28"/>
          <w:lang w:val="uk-UA"/>
        </w:rPr>
        <w:t>умивання</w:t>
      </w:r>
      <w:r w:rsidRPr="001D3EB1">
        <w:rPr>
          <w:sz w:val="28"/>
          <w:szCs w:val="28"/>
          <w:lang w:val="uk-UA"/>
        </w:rPr>
        <w:t xml:space="preserve">, одягання та годування. Потребує постійної стимуляції з боку дорослих і роботи з дорослими. </w:t>
      </w:r>
    </w:p>
    <w:p w14:paraId="6A1521DA" w14:textId="77777777" w:rsidR="00A04DD3" w:rsidRPr="00A04DD3" w:rsidRDefault="00A04DD3" w:rsidP="00502108">
      <w:pPr>
        <w:spacing w:line="360" w:lineRule="auto"/>
        <w:ind w:firstLine="567"/>
        <w:jc w:val="both"/>
        <w:rPr>
          <w:i/>
          <w:iCs/>
          <w:sz w:val="28"/>
          <w:szCs w:val="28"/>
          <w:lang w:val="uk-UA"/>
        </w:rPr>
      </w:pPr>
      <w:r w:rsidRPr="00A04DD3">
        <w:rPr>
          <w:i/>
          <w:iCs/>
          <w:sz w:val="28"/>
          <w:szCs w:val="28"/>
          <w:lang w:val="uk-UA"/>
        </w:rPr>
        <w:t xml:space="preserve">Особливості формування та розвитку соціального середовища у дітей з порушеннями опорно-рухового апарату. </w:t>
      </w:r>
      <w:r w:rsidRPr="00A04DD3">
        <w:rPr>
          <w:sz w:val="28"/>
          <w:szCs w:val="28"/>
          <w:lang w:val="uk-UA"/>
        </w:rPr>
        <w:t xml:space="preserve">У дітей з порушеннями опорно-рухового апарату соціально-комунікативне середовище формується характерним чином, що зумовлено структурою особистості. Поганий психічний розвиток часто пов'язаний з невпевненістю в собі, відсутністю </w:t>
      </w:r>
      <w:r w:rsidRPr="00A04DD3">
        <w:rPr>
          <w:sz w:val="28"/>
          <w:szCs w:val="28"/>
          <w:lang w:val="uk-UA"/>
        </w:rPr>
        <w:lastRenderedPageBreak/>
        <w:t xml:space="preserve">самостійності та підвищеною сугестивністю. На думку вчених О. </w:t>
      </w:r>
      <w:proofErr w:type="spellStart"/>
      <w:r w:rsidRPr="00A04DD3">
        <w:rPr>
          <w:sz w:val="28"/>
          <w:szCs w:val="28"/>
          <w:lang w:val="uk-UA"/>
        </w:rPr>
        <w:t>Мастюкова</w:t>
      </w:r>
      <w:proofErr w:type="spellEnd"/>
      <w:r w:rsidRPr="00A04DD3">
        <w:rPr>
          <w:sz w:val="28"/>
          <w:szCs w:val="28"/>
          <w:lang w:val="uk-UA"/>
        </w:rPr>
        <w:t xml:space="preserve"> та К. Семенова, найхарактернішою рисою особистості дітей з порушеннями опорно-рухового апарату є своєрідний психічний інфантилізм. Ця інфантильність за своєю структурою схожа на так звану органічну інфантильність, при якій, крім психічних особливостей, характерних для дітей молодшого віку (егоцентризм, нестійкість, недостатня емоційна глибина, підвищена сугестивність, залежність від оточуючих), більш виражені і психічні розлади, такі як інертність психічних процесів і недостатня логічність мислення. Поряд з характеристиками незрілості може також спостерігатися елемент нерішучості та стриманості в судженнях і в певних інтересах</w:t>
      </w:r>
      <w:r w:rsidRPr="00A04DD3">
        <w:rPr>
          <w:i/>
          <w:iCs/>
          <w:sz w:val="28"/>
          <w:szCs w:val="28"/>
          <w:lang w:val="uk-UA"/>
        </w:rPr>
        <w:t xml:space="preserve"> </w:t>
      </w:r>
      <w:r w:rsidRPr="00F52699">
        <w:rPr>
          <w:sz w:val="28"/>
          <w:szCs w:val="28"/>
          <w:lang w:val="uk-UA"/>
        </w:rPr>
        <w:t>[85].</w:t>
      </w:r>
    </w:p>
    <w:p w14:paraId="71937B34" w14:textId="176B71F8" w:rsidR="00F52699" w:rsidRPr="00F52699" w:rsidRDefault="00F52699" w:rsidP="00502108">
      <w:pPr>
        <w:spacing w:line="360" w:lineRule="auto"/>
        <w:ind w:firstLine="567"/>
        <w:jc w:val="both"/>
        <w:rPr>
          <w:sz w:val="28"/>
          <w:szCs w:val="28"/>
          <w:lang w:val="uk-UA"/>
        </w:rPr>
      </w:pPr>
      <w:r w:rsidRPr="00F52699">
        <w:rPr>
          <w:i/>
          <w:iCs/>
          <w:sz w:val="28"/>
          <w:szCs w:val="28"/>
          <w:lang w:val="uk-UA"/>
        </w:rPr>
        <w:t xml:space="preserve">Унікальність соціального оточення дітей з розладами </w:t>
      </w:r>
      <w:proofErr w:type="spellStart"/>
      <w:r w:rsidRPr="00F52699">
        <w:rPr>
          <w:i/>
          <w:iCs/>
          <w:sz w:val="28"/>
          <w:szCs w:val="28"/>
          <w:lang w:val="uk-UA"/>
        </w:rPr>
        <w:t>аутистичного</w:t>
      </w:r>
      <w:proofErr w:type="spellEnd"/>
      <w:r w:rsidRPr="00F52699">
        <w:rPr>
          <w:i/>
          <w:iCs/>
          <w:sz w:val="28"/>
          <w:szCs w:val="28"/>
          <w:lang w:val="uk-UA"/>
        </w:rPr>
        <w:t xml:space="preserve"> спектру</w:t>
      </w:r>
      <w:r>
        <w:rPr>
          <w:i/>
          <w:iCs/>
          <w:sz w:val="28"/>
          <w:szCs w:val="28"/>
          <w:lang w:val="uk-UA"/>
        </w:rPr>
        <w:t>.</w:t>
      </w:r>
      <w:r w:rsidRPr="00F52699">
        <w:rPr>
          <w:i/>
          <w:iCs/>
          <w:sz w:val="28"/>
          <w:szCs w:val="28"/>
          <w:lang w:val="uk-UA"/>
        </w:rPr>
        <w:t xml:space="preserve"> </w:t>
      </w:r>
      <w:r w:rsidRPr="00F52699">
        <w:rPr>
          <w:sz w:val="28"/>
          <w:szCs w:val="28"/>
          <w:lang w:val="uk-UA"/>
        </w:rPr>
        <w:t xml:space="preserve">Розлади </w:t>
      </w:r>
      <w:proofErr w:type="spellStart"/>
      <w:r w:rsidRPr="00F52699">
        <w:rPr>
          <w:sz w:val="28"/>
          <w:szCs w:val="28"/>
          <w:lang w:val="uk-UA"/>
        </w:rPr>
        <w:t>аутистичного</w:t>
      </w:r>
      <w:proofErr w:type="spellEnd"/>
      <w:r w:rsidRPr="00F52699">
        <w:rPr>
          <w:sz w:val="28"/>
          <w:szCs w:val="28"/>
          <w:lang w:val="uk-UA"/>
        </w:rPr>
        <w:t xml:space="preserve"> спектру (РАС) - це специфічний поведінковий стан, який включає власне аутизм, синдром </w:t>
      </w:r>
      <w:proofErr w:type="spellStart"/>
      <w:r w:rsidRPr="00F52699">
        <w:rPr>
          <w:sz w:val="28"/>
          <w:szCs w:val="28"/>
          <w:lang w:val="uk-UA"/>
        </w:rPr>
        <w:t>Аспергера</w:t>
      </w:r>
      <w:proofErr w:type="spellEnd"/>
      <w:r w:rsidRPr="00F52699">
        <w:rPr>
          <w:sz w:val="28"/>
          <w:szCs w:val="28"/>
          <w:lang w:val="uk-UA"/>
        </w:rPr>
        <w:t xml:space="preserve"> та неспецифічні порушення когнітивного розвитку</w:t>
      </w:r>
      <w:r w:rsidR="00531162">
        <w:rPr>
          <w:sz w:val="28"/>
          <w:szCs w:val="28"/>
          <w:lang w:val="uk-UA"/>
        </w:rPr>
        <w:t>.</w:t>
      </w:r>
      <w:r w:rsidRPr="00F52699">
        <w:rPr>
          <w:sz w:val="28"/>
          <w:szCs w:val="28"/>
          <w:lang w:val="uk-UA"/>
        </w:rPr>
        <w:t xml:space="preserve"> Діти з РАС мають низку поведінкових та когнітивних труднощів, у тому числі щодо здатності взаємодіяти з оточуючими за допомогою вербальної та невербальної комунікації, а також мають значні відмінності у рівні когнітивного розвитку</w:t>
      </w:r>
      <w:r w:rsidR="00531162">
        <w:rPr>
          <w:sz w:val="28"/>
          <w:szCs w:val="28"/>
          <w:lang w:val="uk-UA"/>
        </w:rPr>
        <w:t>.</w:t>
      </w:r>
      <w:r w:rsidRPr="00F52699">
        <w:rPr>
          <w:sz w:val="28"/>
          <w:szCs w:val="28"/>
          <w:lang w:val="uk-UA"/>
        </w:rPr>
        <w:t xml:space="preserve"> Діапазон цього розладу дуже широкий - від соціально ізольованих невербальних дітей з важк</w:t>
      </w:r>
      <w:r w:rsidR="00531162">
        <w:rPr>
          <w:sz w:val="28"/>
          <w:szCs w:val="28"/>
          <w:lang w:val="uk-UA"/>
        </w:rPr>
        <w:t>ими порушеннями інтелектуального розвитку</w:t>
      </w:r>
      <w:r w:rsidRPr="00F52699">
        <w:rPr>
          <w:sz w:val="28"/>
          <w:szCs w:val="28"/>
          <w:lang w:val="uk-UA"/>
        </w:rPr>
        <w:t xml:space="preserve"> до дітей з високим інтелектом і добре розвиненою мовою, але дуже обмеженими інтересами і труднощами в спілкуванні та формуванні стосунків.</w:t>
      </w:r>
    </w:p>
    <w:p w14:paraId="13FDD787" w14:textId="77777777" w:rsidR="007678B4" w:rsidRPr="007678B4" w:rsidRDefault="007678B4" w:rsidP="007678B4">
      <w:pPr>
        <w:spacing w:line="360" w:lineRule="auto"/>
        <w:ind w:firstLine="567"/>
        <w:jc w:val="both"/>
        <w:rPr>
          <w:sz w:val="28"/>
          <w:szCs w:val="28"/>
          <w:lang w:val="uk-UA"/>
        </w:rPr>
      </w:pPr>
      <w:r w:rsidRPr="007678B4">
        <w:rPr>
          <w:sz w:val="28"/>
          <w:szCs w:val="28"/>
          <w:lang w:val="uk-UA"/>
        </w:rPr>
        <w:t>Дефіцит соціальної взаємодії та спілкування впливає на здатність дитини звертати увагу на інших і знижує бажання дитини взаємодіяти з іншими за власною ініціативою або у відповідь на бажання інших. Як наслідок, знижується здатність дитини слухати, вчитися, реагувати на розмови та розмовляти.</w:t>
      </w:r>
    </w:p>
    <w:p w14:paraId="16600D9A" w14:textId="7115AB6B" w:rsidR="007678B4" w:rsidRDefault="007678B4" w:rsidP="007678B4">
      <w:pPr>
        <w:spacing w:line="360" w:lineRule="auto"/>
        <w:ind w:firstLine="567"/>
        <w:jc w:val="both"/>
        <w:rPr>
          <w:sz w:val="28"/>
          <w:szCs w:val="28"/>
          <w:lang w:val="uk-UA"/>
        </w:rPr>
      </w:pPr>
      <w:r w:rsidRPr="007678B4">
        <w:rPr>
          <w:sz w:val="28"/>
          <w:szCs w:val="28"/>
          <w:lang w:val="uk-UA"/>
        </w:rPr>
        <w:t xml:space="preserve">Дітям з аутизмом важко налагоджувати соціальну взаємодію і підтримувати контакт з незнайомими людьми за відсутності явних психологічних порушень (як у </w:t>
      </w:r>
      <w:r>
        <w:rPr>
          <w:sz w:val="28"/>
          <w:szCs w:val="28"/>
          <w:lang w:val="uk-UA"/>
        </w:rPr>
        <w:t xml:space="preserve">дитини з </w:t>
      </w:r>
      <w:proofErr w:type="spellStart"/>
      <w:r w:rsidRPr="007678B4">
        <w:rPr>
          <w:sz w:val="28"/>
          <w:szCs w:val="28"/>
          <w:lang w:val="uk-UA"/>
        </w:rPr>
        <w:t>аути</w:t>
      </w:r>
      <w:r>
        <w:rPr>
          <w:sz w:val="28"/>
          <w:szCs w:val="28"/>
          <w:lang w:val="uk-UA"/>
        </w:rPr>
        <w:t>зиом</w:t>
      </w:r>
      <w:proofErr w:type="spellEnd"/>
      <w:r w:rsidRPr="007678B4">
        <w:rPr>
          <w:sz w:val="28"/>
          <w:szCs w:val="28"/>
          <w:lang w:val="uk-UA"/>
        </w:rPr>
        <w:t>, так і у людини, з якою в</w:t>
      </w:r>
      <w:r>
        <w:rPr>
          <w:sz w:val="28"/>
          <w:szCs w:val="28"/>
          <w:lang w:val="uk-UA"/>
        </w:rPr>
        <w:t>о</w:t>
      </w:r>
      <w:r w:rsidRPr="007678B4">
        <w:rPr>
          <w:sz w:val="28"/>
          <w:szCs w:val="28"/>
          <w:lang w:val="uk-UA"/>
        </w:rPr>
        <w:t>н</w:t>
      </w:r>
      <w:r>
        <w:rPr>
          <w:sz w:val="28"/>
          <w:szCs w:val="28"/>
          <w:lang w:val="uk-UA"/>
        </w:rPr>
        <w:t>а</w:t>
      </w:r>
      <w:r w:rsidRPr="007678B4">
        <w:rPr>
          <w:sz w:val="28"/>
          <w:szCs w:val="28"/>
          <w:lang w:val="uk-UA"/>
        </w:rPr>
        <w:t xml:space="preserve"> </w:t>
      </w:r>
      <w:r w:rsidRPr="007678B4">
        <w:rPr>
          <w:sz w:val="28"/>
          <w:szCs w:val="28"/>
          <w:lang w:val="uk-UA"/>
        </w:rPr>
        <w:lastRenderedPageBreak/>
        <w:t>спілкується). Для дітей з аутизмом характерні труднощі в розумінні інформації та осмисленні ситуацій спілкування. Ці труднощі можуть бути зумовлені зрозумілими причинами, такими як відсутність потреби в спілкуванні, сильне бажання уникати контакту і знижене бажання спілкуватися.</w:t>
      </w:r>
    </w:p>
    <w:p w14:paraId="21D76132" w14:textId="65F6E55D" w:rsidR="00BC22A6" w:rsidRDefault="00BC22A6" w:rsidP="00502108">
      <w:pPr>
        <w:spacing w:line="360" w:lineRule="auto"/>
        <w:ind w:firstLine="567"/>
        <w:jc w:val="both"/>
        <w:rPr>
          <w:sz w:val="28"/>
          <w:szCs w:val="28"/>
          <w:lang w:val="uk-UA"/>
        </w:rPr>
      </w:pPr>
      <w:r w:rsidRPr="00BC22A6">
        <w:rPr>
          <w:sz w:val="28"/>
          <w:szCs w:val="28"/>
          <w:lang w:val="uk-UA"/>
        </w:rPr>
        <w:t xml:space="preserve">Діти з розладами </w:t>
      </w:r>
      <w:proofErr w:type="spellStart"/>
      <w:r w:rsidRPr="00BC22A6">
        <w:rPr>
          <w:sz w:val="28"/>
          <w:szCs w:val="28"/>
          <w:lang w:val="uk-UA"/>
        </w:rPr>
        <w:t>аутистичного</w:t>
      </w:r>
      <w:proofErr w:type="spellEnd"/>
      <w:r w:rsidRPr="00BC22A6">
        <w:rPr>
          <w:sz w:val="28"/>
          <w:szCs w:val="28"/>
          <w:lang w:val="uk-UA"/>
        </w:rPr>
        <w:t xml:space="preserve"> спектру (в тій чи іншій мірі) мають труднощі зі зчитуванням емоцій, розумінням причин емоцій, думок</w:t>
      </w:r>
      <w:r>
        <w:rPr>
          <w:sz w:val="28"/>
          <w:szCs w:val="28"/>
          <w:lang w:val="uk-UA"/>
        </w:rPr>
        <w:t xml:space="preserve"> </w:t>
      </w:r>
      <w:r w:rsidRPr="00BC22A6">
        <w:rPr>
          <w:sz w:val="28"/>
          <w:szCs w:val="28"/>
          <w:lang w:val="uk-UA"/>
        </w:rPr>
        <w:t>і намірів інших людей. Це пов'язано з порушеною здатністю інтуїтивно осмислювати власні думки та думки інших людей.</w:t>
      </w:r>
    </w:p>
    <w:p w14:paraId="2CEF64B6" w14:textId="76F75C47" w:rsidR="00873239" w:rsidRPr="00873239" w:rsidRDefault="00873239" w:rsidP="00502108">
      <w:pPr>
        <w:spacing w:line="360" w:lineRule="auto"/>
        <w:ind w:firstLine="567"/>
        <w:jc w:val="both"/>
        <w:rPr>
          <w:sz w:val="28"/>
          <w:szCs w:val="28"/>
          <w:lang w:val="uk-UA"/>
        </w:rPr>
      </w:pPr>
      <w:r w:rsidRPr="00873239">
        <w:rPr>
          <w:i/>
          <w:iCs/>
          <w:sz w:val="28"/>
          <w:szCs w:val="28"/>
          <w:lang w:val="uk-UA"/>
        </w:rPr>
        <w:t>Особливості соціального розвитку дітей з порушеннями зору</w:t>
      </w:r>
      <w:r>
        <w:rPr>
          <w:i/>
          <w:iCs/>
          <w:sz w:val="28"/>
          <w:szCs w:val="28"/>
          <w:lang w:val="uk-UA"/>
        </w:rPr>
        <w:t>.</w:t>
      </w:r>
      <w:r w:rsidRPr="00873239">
        <w:rPr>
          <w:i/>
          <w:iCs/>
          <w:sz w:val="28"/>
          <w:szCs w:val="28"/>
          <w:lang w:val="uk-UA"/>
        </w:rPr>
        <w:t xml:space="preserve"> </w:t>
      </w:r>
      <w:r w:rsidRPr="00873239">
        <w:rPr>
          <w:sz w:val="28"/>
          <w:szCs w:val="28"/>
          <w:lang w:val="uk-UA"/>
        </w:rPr>
        <w:t xml:space="preserve">Діти з порушеннями зору мають багато запізнілих соціальних потреб за типом "дитячого інфантилізму" (Л. </w:t>
      </w:r>
      <w:proofErr w:type="spellStart"/>
      <w:r w:rsidRPr="00873239">
        <w:rPr>
          <w:sz w:val="28"/>
          <w:szCs w:val="28"/>
          <w:lang w:val="uk-UA"/>
        </w:rPr>
        <w:t>Акатов</w:t>
      </w:r>
      <w:proofErr w:type="spellEnd"/>
      <w:r w:rsidRPr="00873239">
        <w:rPr>
          <w:sz w:val="28"/>
          <w:szCs w:val="28"/>
          <w:lang w:val="uk-UA"/>
        </w:rPr>
        <w:t>) [17], оскільки їм не вистачає інформації, яку вони отримують через органи зору, і з цієї причини їхній когнітивний розвиток загалом затримується. Ці та всі інші негативні аспекти розвитку соціального оточення дітей з інвалідністю негативно впливають на їхній загальний розвиток. Проте, врахування загальних закономірностей їх розвитку та індивідуальних особливостей дитини може допомогти більш точно реалізувати закладений в ній внутрішній потенціал і сформувати у неї потребу в підвищенні соціально значущої особистої активності.</w:t>
      </w:r>
    </w:p>
    <w:p w14:paraId="4FC4071F" w14:textId="77777777" w:rsidR="007D7223" w:rsidRPr="007D7223" w:rsidRDefault="007D7223" w:rsidP="007D7223">
      <w:pPr>
        <w:spacing w:line="360" w:lineRule="auto"/>
        <w:ind w:firstLine="567"/>
        <w:jc w:val="both"/>
        <w:rPr>
          <w:sz w:val="28"/>
          <w:szCs w:val="28"/>
          <w:lang w:val="uk-UA"/>
        </w:rPr>
      </w:pPr>
      <w:r w:rsidRPr="007D7223">
        <w:rPr>
          <w:sz w:val="28"/>
          <w:szCs w:val="28"/>
          <w:lang w:val="uk-UA"/>
        </w:rPr>
        <w:t>Емоційна перевага в процесі комунікативної взаємодії характеризується акцентуванням уваги дитини на спілкуванні з батьками та нехтуванням спілкуванням з однолітками.</w:t>
      </w:r>
    </w:p>
    <w:p w14:paraId="77311A56" w14:textId="77777777" w:rsidR="007D7223" w:rsidRDefault="007D7223" w:rsidP="007D7223">
      <w:pPr>
        <w:spacing w:line="360" w:lineRule="auto"/>
        <w:ind w:firstLine="567"/>
        <w:jc w:val="both"/>
        <w:rPr>
          <w:sz w:val="28"/>
          <w:szCs w:val="28"/>
          <w:lang w:val="uk-UA"/>
        </w:rPr>
      </w:pPr>
      <w:r w:rsidRPr="007D7223">
        <w:rPr>
          <w:sz w:val="28"/>
          <w:szCs w:val="28"/>
          <w:lang w:val="uk-UA"/>
        </w:rPr>
        <w:t>Для дітей цієї категорії важливим соціальним середовищем є дім, а досвід спілкування з однолітками знаходиться на низькому рівні.</w:t>
      </w:r>
    </w:p>
    <w:p w14:paraId="55702F96" w14:textId="18EAC200" w:rsidR="00201F58" w:rsidRPr="00201F58" w:rsidRDefault="00201F58" w:rsidP="005100B2">
      <w:pPr>
        <w:spacing w:line="360" w:lineRule="auto"/>
        <w:ind w:firstLine="567"/>
        <w:jc w:val="both"/>
        <w:rPr>
          <w:sz w:val="28"/>
          <w:szCs w:val="28"/>
          <w:lang w:val="uk-UA"/>
        </w:rPr>
      </w:pPr>
      <w:r w:rsidRPr="00201F58">
        <w:rPr>
          <w:i/>
          <w:iCs/>
          <w:sz w:val="28"/>
          <w:szCs w:val="28"/>
          <w:lang w:val="uk-UA"/>
        </w:rPr>
        <w:t>Унікальн</w:t>
      </w:r>
      <w:r w:rsidR="007261DB">
        <w:rPr>
          <w:i/>
          <w:iCs/>
          <w:sz w:val="28"/>
          <w:szCs w:val="28"/>
          <w:lang w:val="uk-UA"/>
        </w:rPr>
        <w:t>ість</w:t>
      </w:r>
      <w:r w:rsidRPr="00201F58">
        <w:rPr>
          <w:i/>
          <w:iCs/>
          <w:sz w:val="28"/>
          <w:szCs w:val="28"/>
          <w:lang w:val="uk-UA"/>
        </w:rPr>
        <w:t xml:space="preserve"> соціальн</w:t>
      </w:r>
      <w:r w:rsidR="007261DB">
        <w:rPr>
          <w:i/>
          <w:iCs/>
          <w:sz w:val="28"/>
          <w:szCs w:val="28"/>
          <w:lang w:val="uk-UA"/>
        </w:rPr>
        <w:t>ого</w:t>
      </w:r>
      <w:r w:rsidRPr="00201F58">
        <w:rPr>
          <w:i/>
          <w:iCs/>
          <w:sz w:val="28"/>
          <w:szCs w:val="28"/>
          <w:lang w:val="uk-UA"/>
        </w:rPr>
        <w:t xml:space="preserve"> розвит</w:t>
      </w:r>
      <w:r w:rsidR="007261DB">
        <w:rPr>
          <w:i/>
          <w:iCs/>
          <w:sz w:val="28"/>
          <w:szCs w:val="28"/>
          <w:lang w:val="uk-UA"/>
        </w:rPr>
        <w:t>ку</w:t>
      </w:r>
      <w:r w:rsidRPr="00201F58">
        <w:rPr>
          <w:i/>
          <w:iCs/>
          <w:sz w:val="28"/>
          <w:szCs w:val="28"/>
          <w:lang w:val="uk-UA"/>
        </w:rPr>
        <w:t xml:space="preserve"> дітей з тяжкими порушеннями мовлення. </w:t>
      </w:r>
      <w:r w:rsidRPr="00201F58">
        <w:rPr>
          <w:sz w:val="28"/>
          <w:szCs w:val="28"/>
          <w:lang w:val="uk-UA"/>
        </w:rPr>
        <w:t xml:space="preserve">Діти з тяжкими порушеннями мовлення з нормальним слухом і збереженим інтелектом мають дуже обмежені засоби </w:t>
      </w:r>
      <w:proofErr w:type="spellStart"/>
      <w:r w:rsidRPr="00201F58">
        <w:rPr>
          <w:sz w:val="28"/>
          <w:szCs w:val="28"/>
          <w:lang w:val="uk-UA"/>
        </w:rPr>
        <w:t>мовного</w:t>
      </w:r>
      <w:proofErr w:type="spellEnd"/>
      <w:r w:rsidRPr="00201F58">
        <w:rPr>
          <w:sz w:val="28"/>
          <w:szCs w:val="28"/>
          <w:lang w:val="uk-UA"/>
        </w:rPr>
        <w:t xml:space="preserve"> спілкування. Ці діти мають обмежений словниковий запас, а в деяких випадках взагалі не можуть спілкуватися. Багато з цих дітей не можуть самостійно вербально спілкуватися з іншими, хоча вони здатні розуміти мову, якою з ними </w:t>
      </w:r>
      <w:r w:rsidRPr="00201F58">
        <w:rPr>
          <w:sz w:val="28"/>
          <w:szCs w:val="28"/>
          <w:lang w:val="uk-UA"/>
        </w:rPr>
        <w:lastRenderedPageBreak/>
        <w:t>розмовляють. В результаті діти в групі опиняються в складній ситуації, коли вони повністю або частково позбавлені можливості брати участь в іграх з однолітками і у взаємодії з дорослими. У цих випадках вплив на розвиток комунікації мінімальний.</w:t>
      </w:r>
    </w:p>
    <w:p w14:paraId="5DE42533" w14:textId="77777777" w:rsidR="007C239C" w:rsidRDefault="007C239C" w:rsidP="00502108">
      <w:pPr>
        <w:autoSpaceDE w:val="0"/>
        <w:autoSpaceDN w:val="0"/>
        <w:adjustRightInd w:val="0"/>
        <w:spacing w:line="360" w:lineRule="auto"/>
        <w:ind w:firstLine="567"/>
        <w:jc w:val="both"/>
        <w:rPr>
          <w:sz w:val="28"/>
          <w:szCs w:val="28"/>
          <w:lang w:val="uk-UA"/>
        </w:rPr>
      </w:pPr>
      <w:r w:rsidRPr="007C239C">
        <w:rPr>
          <w:sz w:val="28"/>
          <w:szCs w:val="28"/>
          <w:lang w:val="uk-UA"/>
        </w:rPr>
        <w:t>На ступінь прояву психічних процесів у дітей з тяжкими порушеннями мови впливає їхнє соціальне оточення. Ці психічні процеси можуть бути короткочасними, а можуть стати стійкими і довготривалими, формуючи загальний психологічний склад дитини.</w:t>
      </w:r>
    </w:p>
    <w:p w14:paraId="58089454" w14:textId="09D57B34" w:rsidR="00217017" w:rsidRDefault="00217017" w:rsidP="00502108">
      <w:pPr>
        <w:autoSpaceDE w:val="0"/>
        <w:autoSpaceDN w:val="0"/>
        <w:adjustRightInd w:val="0"/>
        <w:spacing w:line="360" w:lineRule="auto"/>
        <w:ind w:firstLine="567"/>
        <w:jc w:val="both"/>
        <w:rPr>
          <w:b/>
          <w:sz w:val="28"/>
          <w:szCs w:val="28"/>
          <w:lang w:val="uk-UA"/>
        </w:rPr>
      </w:pPr>
      <w:r>
        <w:rPr>
          <w:b/>
          <w:sz w:val="28"/>
          <w:szCs w:val="28"/>
          <w:lang w:val="uk-UA"/>
        </w:rPr>
        <w:t>1.</w:t>
      </w:r>
      <w:r w:rsidR="00F0359B">
        <w:rPr>
          <w:b/>
          <w:sz w:val="28"/>
          <w:szCs w:val="28"/>
          <w:lang w:val="uk-UA"/>
        </w:rPr>
        <w:t>3.</w:t>
      </w:r>
      <w:r w:rsidRPr="00341251">
        <w:rPr>
          <w:b/>
          <w:sz w:val="28"/>
          <w:szCs w:val="28"/>
          <w:lang w:val="uk-UA"/>
        </w:rPr>
        <w:t xml:space="preserve"> </w:t>
      </w:r>
      <w:r w:rsidR="00450947" w:rsidRPr="00450947">
        <w:rPr>
          <w:b/>
          <w:color w:val="000000" w:themeColor="text1"/>
          <w:sz w:val="28"/>
          <w:szCs w:val="28"/>
          <w:lang w:val="uk-UA"/>
        </w:rPr>
        <w:t>Особливості сенсорного розвитку дітей з особливими освітніми потребами</w:t>
      </w:r>
      <w:r w:rsidR="001D1675">
        <w:rPr>
          <w:b/>
          <w:color w:val="000000" w:themeColor="text1"/>
          <w:sz w:val="28"/>
          <w:szCs w:val="28"/>
          <w:lang w:val="uk-UA"/>
        </w:rPr>
        <w:t>.</w:t>
      </w:r>
    </w:p>
    <w:p w14:paraId="5C2F43B7" w14:textId="77777777" w:rsidR="00217017" w:rsidRPr="00341251" w:rsidRDefault="00217017" w:rsidP="00502108">
      <w:pPr>
        <w:autoSpaceDE w:val="0"/>
        <w:autoSpaceDN w:val="0"/>
        <w:adjustRightInd w:val="0"/>
        <w:spacing w:line="360" w:lineRule="auto"/>
        <w:ind w:firstLine="567"/>
        <w:jc w:val="both"/>
        <w:rPr>
          <w:sz w:val="28"/>
          <w:szCs w:val="28"/>
          <w:lang w:val="uk-UA"/>
        </w:rPr>
      </w:pPr>
      <w:r w:rsidRPr="00341251">
        <w:rPr>
          <w:sz w:val="28"/>
          <w:szCs w:val="28"/>
          <w:lang w:val="uk-UA"/>
        </w:rPr>
        <w:tab/>
        <w:t>Для того, щоб повноцінно розвивати</w:t>
      </w:r>
      <w:r>
        <w:rPr>
          <w:sz w:val="28"/>
          <w:szCs w:val="28"/>
          <w:lang w:val="uk-UA"/>
        </w:rPr>
        <w:t>с</w:t>
      </w:r>
      <w:r w:rsidRPr="00341251">
        <w:rPr>
          <w:sz w:val="28"/>
          <w:szCs w:val="28"/>
          <w:lang w:val="uk-UA"/>
        </w:rPr>
        <w:t>ь і функціонувати мозок дитини потребує по</w:t>
      </w:r>
      <w:r>
        <w:rPr>
          <w:sz w:val="28"/>
          <w:szCs w:val="28"/>
          <w:lang w:val="uk-UA"/>
        </w:rPr>
        <w:t>с</w:t>
      </w:r>
      <w:r w:rsidRPr="00341251">
        <w:rPr>
          <w:sz w:val="28"/>
          <w:szCs w:val="28"/>
          <w:lang w:val="uk-UA"/>
        </w:rPr>
        <w:t xml:space="preserve">тійного отримання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орної інформації. Її надходження забезпечують органи чуття у вигляді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орних </w:t>
      </w:r>
      <w:r>
        <w:rPr>
          <w:sz w:val="28"/>
          <w:szCs w:val="28"/>
          <w:lang w:val="uk-UA"/>
        </w:rPr>
        <w:t>с</w:t>
      </w:r>
      <w:r w:rsidRPr="00341251">
        <w:rPr>
          <w:sz w:val="28"/>
          <w:szCs w:val="28"/>
          <w:lang w:val="uk-UA"/>
        </w:rPr>
        <w:t>игналів, які по</w:t>
      </w:r>
      <w:r>
        <w:rPr>
          <w:sz w:val="28"/>
          <w:szCs w:val="28"/>
          <w:lang w:val="uk-UA"/>
        </w:rPr>
        <w:t>с</w:t>
      </w:r>
      <w:r w:rsidRPr="00341251">
        <w:rPr>
          <w:sz w:val="28"/>
          <w:szCs w:val="28"/>
          <w:lang w:val="uk-UA"/>
        </w:rPr>
        <w:t xml:space="preserve">тупають до мозку від відповідного органу. Кожне відчуття являє </w:t>
      </w:r>
      <w:r>
        <w:rPr>
          <w:sz w:val="28"/>
          <w:szCs w:val="28"/>
          <w:lang w:val="uk-UA"/>
        </w:rPr>
        <w:t>с</w:t>
      </w:r>
      <w:r w:rsidRPr="00341251">
        <w:rPr>
          <w:sz w:val="28"/>
          <w:szCs w:val="28"/>
          <w:lang w:val="uk-UA"/>
        </w:rPr>
        <w:t>обою певний вид інформації. Розглянемо коротко о</w:t>
      </w:r>
      <w:r>
        <w:rPr>
          <w:sz w:val="28"/>
          <w:szCs w:val="28"/>
          <w:lang w:val="uk-UA"/>
        </w:rPr>
        <w:t>с</w:t>
      </w:r>
      <w:r w:rsidRPr="00341251">
        <w:rPr>
          <w:sz w:val="28"/>
          <w:szCs w:val="28"/>
          <w:lang w:val="uk-UA"/>
        </w:rPr>
        <w:t xml:space="preserve">новні види </w:t>
      </w:r>
      <w:proofErr w:type="spellStart"/>
      <w:r w:rsidRPr="00341251">
        <w:rPr>
          <w:sz w:val="28"/>
          <w:szCs w:val="28"/>
          <w:lang w:val="uk-UA"/>
        </w:rPr>
        <w:t>відчуттів</w:t>
      </w:r>
      <w:proofErr w:type="spellEnd"/>
      <w:r w:rsidRPr="00341251">
        <w:rPr>
          <w:sz w:val="28"/>
          <w:szCs w:val="28"/>
          <w:lang w:val="uk-UA"/>
        </w:rPr>
        <w:t xml:space="preserve">: </w:t>
      </w:r>
    </w:p>
    <w:p w14:paraId="1C459E39" w14:textId="305473FC" w:rsidR="00217017" w:rsidRPr="00E250B9" w:rsidRDefault="00217017"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1. </w:t>
      </w:r>
      <w:r w:rsidRPr="00341251">
        <w:rPr>
          <w:i/>
          <w:sz w:val="28"/>
          <w:szCs w:val="28"/>
          <w:u w:val="single"/>
          <w:lang w:val="uk-UA"/>
        </w:rPr>
        <w:t>Зорові відчуття</w:t>
      </w:r>
      <w:r w:rsidRPr="00341251">
        <w:rPr>
          <w:sz w:val="28"/>
          <w:szCs w:val="28"/>
          <w:u w:val="single"/>
          <w:lang w:val="uk-UA"/>
        </w:rPr>
        <w:t xml:space="preserve"> (зір)</w:t>
      </w:r>
      <w:r w:rsidRPr="00341251">
        <w:rPr>
          <w:sz w:val="28"/>
          <w:szCs w:val="28"/>
          <w:lang w:val="uk-UA"/>
        </w:rPr>
        <w:t xml:space="preserve"> – під дією </w:t>
      </w:r>
      <w:r>
        <w:rPr>
          <w:sz w:val="28"/>
          <w:szCs w:val="28"/>
          <w:lang w:val="uk-UA"/>
        </w:rPr>
        <w:t>с</w:t>
      </w:r>
      <w:r w:rsidRPr="00341251">
        <w:rPr>
          <w:sz w:val="28"/>
          <w:szCs w:val="28"/>
          <w:lang w:val="uk-UA"/>
        </w:rPr>
        <w:t xml:space="preserve">вітла </w:t>
      </w:r>
      <w:r>
        <w:rPr>
          <w:sz w:val="28"/>
          <w:szCs w:val="28"/>
          <w:lang w:val="uk-UA"/>
        </w:rPr>
        <w:t>с</w:t>
      </w:r>
      <w:r w:rsidRPr="00341251">
        <w:rPr>
          <w:sz w:val="28"/>
          <w:szCs w:val="28"/>
          <w:lang w:val="uk-UA"/>
        </w:rPr>
        <w:t>ітківка ока над</w:t>
      </w:r>
      <w:r>
        <w:rPr>
          <w:sz w:val="28"/>
          <w:szCs w:val="28"/>
          <w:lang w:val="uk-UA"/>
        </w:rPr>
        <w:t>с</w:t>
      </w:r>
      <w:r w:rsidRPr="00341251">
        <w:rPr>
          <w:sz w:val="28"/>
          <w:szCs w:val="28"/>
          <w:lang w:val="uk-UA"/>
        </w:rPr>
        <w:t xml:space="preserve">илає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орний </w:t>
      </w:r>
      <w:r>
        <w:rPr>
          <w:sz w:val="28"/>
          <w:szCs w:val="28"/>
          <w:lang w:val="uk-UA"/>
        </w:rPr>
        <w:t>с</w:t>
      </w:r>
      <w:r w:rsidRPr="00341251">
        <w:rPr>
          <w:sz w:val="28"/>
          <w:szCs w:val="28"/>
          <w:lang w:val="uk-UA"/>
        </w:rPr>
        <w:t xml:space="preserve">игнал до центрів опрацювання зорової інформації в </w:t>
      </w:r>
      <w:r>
        <w:rPr>
          <w:sz w:val="28"/>
          <w:szCs w:val="28"/>
          <w:lang w:val="uk-UA"/>
        </w:rPr>
        <w:t>с</w:t>
      </w:r>
      <w:r w:rsidRPr="00341251">
        <w:rPr>
          <w:sz w:val="28"/>
          <w:szCs w:val="28"/>
          <w:lang w:val="uk-UA"/>
        </w:rPr>
        <w:t>товбурі мозку. Центрами здій</w:t>
      </w:r>
      <w:r>
        <w:rPr>
          <w:sz w:val="28"/>
          <w:szCs w:val="28"/>
          <w:lang w:val="uk-UA"/>
        </w:rPr>
        <w:t>с</w:t>
      </w:r>
      <w:r w:rsidRPr="00341251">
        <w:rPr>
          <w:sz w:val="28"/>
          <w:szCs w:val="28"/>
          <w:lang w:val="uk-UA"/>
        </w:rPr>
        <w:t>нюєть</w:t>
      </w:r>
      <w:r>
        <w:rPr>
          <w:sz w:val="28"/>
          <w:szCs w:val="28"/>
          <w:lang w:val="uk-UA"/>
        </w:rPr>
        <w:t>с</w:t>
      </w:r>
      <w:r w:rsidRPr="00341251">
        <w:rPr>
          <w:sz w:val="28"/>
          <w:szCs w:val="28"/>
          <w:lang w:val="uk-UA"/>
        </w:rPr>
        <w:t xml:space="preserve">я опрацювання цієї інформації і пов’язування її з іншими видами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орних </w:t>
      </w:r>
      <w:r>
        <w:rPr>
          <w:sz w:val="28"/>
          <w:szCs w:val="28"/>
          <w:lang w:val="uk-UA"/>
        </w:rPr>
        <w:t>с</w:t>
      </w:r>
      <w:r w:rsidRPr="00341251">
        <w:rPr>
          <w:sz w:val="28"/>
          <w:szCs w:val="28"/>
          <w:lang w:val="uk-UA"/>
        </w:rPr>
        <w:t>игналів, на</w:t>
      </w:r>
      <w:r>
        <w:rPr>
          <w:sz w:val="28"/>
          <w:szCs w:val="28"/>
          <w:lang w:val="uk-UA"/>
        </w:rPr>
        <w:t>с</w:t>
      </w:r>
      <w:r w:rsidRPr="00341251">
        <w:rPr>
          <w:sz w:val="28"/>
          <w:szCs w:val="28"/>
          <w:lang w:val="uk-UA"/>
        </w:rPr>
        <w:t>амперед з м’язови</w:t>
      </w:r>
      <w:r>
        <w:rPr>
          <w:sz w:val="28"/>
          <w:szCs w:val="28"/>
          <w:lang w:val="uk-UA"/>
        </w:rPr>
        <w:t>ми, суглобними і вестибулярними</w:t>
      </w:r>
      <w:r w:rsidRPr="00341251">
        <w:rPr>
          <w:sz w:val="28"/>
          <w:szCs w:val="28"/>
          <w:lang w:val="uk-UA"/>
        </w:rPr>
        <w:t>. Зорові імпуль</w:t>
      </w:r>
      <w:r>
        <w:rPr>
          <w:sz w:val="28"/>
          <w:szCs w:val="28"/>
          <w:lang w:val="uk-UA"/>
        </w:rPr>
        <w:t>с</w:t>
      </w:r>
      <w:r w:rsidRPr="00341251">
        <w:rPr>
          <w:sz w:val="28"/>
          <w:szCs w:val="28"/>
          <w:lang w:val="uk-UA"/>
        </w:rPr>
        <w:t xml:space="preserve">и надходять до декількох </w:t>
      </w:r>
      <w:r>
        <w:rPr>
          <w:sz w:val="28"/>
          <w:szCs w:val="28"/>
          <w:lang w:val="uk-UA"/>
        </w:rPr>
        <w:t>с</w:t>
      </w:r>
      <w:r w:rsidRPr="00341251">
        <w:rPr>
          <w:sz w:val="28"/>
          <w:szCs w:val="28"/>
          <w:lang w:val="uk-UA"/>
        </w:rPr>
        <w:t>труктур півкуль головного мозку. Якщо хоча б один з рівнів мозку працює ди</w:t>
      </w:r>
      <w:r>
        <w:rPr>
          <w:sz w:val="28"/>
          <w:szCs w:val="28"/>
          <w:lang w:val="uk-UA"/>
        </w:rPr>
        <w:t>с</w:t>
      </w:r>
      <w:r w:rsidRPr="00341251">
        <w:rPr>
          <w:sz w:val="28"/>
          <w:szCs w:val="28"/>
          <w:lang w:val="uk-UA"/>
        </w:rPr>
        <w:t xml:space="preserve">гармонійно, або різні види </w:t>
      </w:r>
      <w:proofErr w:type="spellStart"/>
      <w:r w:rsidRPr="00341251">
        <w:rPr>
          <w:sz w:val="28"/>
          <w:szCs w:val="28"/>
          <w:lang w:val="uk-UA"/>
        </w:rPr>
        <w:t>відчуттів</w:t>
      </w:r>
      <w:proofErr w:type="spellEnd"/>
      <w:r w:rsidRPr="00341251">
        <w:rPr>
          <w:sz w:val="28"/>
          <w:szCs w:val="28"/>
          <w:lang w:val="uk-UA"/>
        </w:rPr>
        <w:t xml:space="preserve"> не інтегрують</w:t>
      </w:r>
      <w:r>
        <w:rPr>
          <w:sz w:val="28"/>
          <w:szCs w:val="28"/>
          <w:lang w:val="uk-UA"/>
        </w:rPr>
        <w:t>с</w:t>
      </w:r>
      <w:r w:rsidRPr="00341251">
        <w:rPr>
          <w:sz w:val="28"/>
          <w:szCs w:val="28"/>
          <w:lang w:val="uk-UA"/>
        </w:rPr>
        <w:t xml:space="preserve">я із зоровими </w:t>
      </w:r>
      <w:r>
        <w:rPr>
          <w:sz w:val="28"/>
          <w:szCs w:val="28"/>
          <w:lang w:val="uk-UA"/>
        </w:rPr>
        <w:t>с</w:t>
      </w:r>
      <w:r w:rsidRPr="00341251">
        <w:rPr>
          <w:sz w:val="28"/>
          <w:szCs w:val="28"/>
          <w:lang w:val="uk-UA"/>
        </w:rPr>
        <w:t>игналами, дитина не зможе розуміти значення того, що бачить в оточуючому про</w:t>
      </w:r>
      <w:r>
        <w:rPr>
          <w:sz w:val="28"/>
          <w:szCs w:val="28"/>
          <w:lang w:val="uk-UA"/>
        </w:rPr>
        <w:t>с</w:t>
      </w:r>
      <w:r w:rsidRPr="00341251">
        <w:rPr>
          <w:sz w:val="28"/>
          <w:szCs w:val="28"/>
          <w:lang w:val="uk-UA"/>
        </w:rPr>
        <w:t>торі. Напри</w:t>
      </w:r>
      <w:r>
        <w:rPr>
          <w:sz w:val="28"/>
          <w:szCs w:val="28"/>
          <w:lang w:val="uk-UA"/>
        </w:rPr>
        <w:t>клад, малюнок на сторінці книги</w:t>
      </w:r>
      <w:r w:rsidR="00E250B9" w:rsidRPr="00E250B9">
        <w:rPr>
          <w:sz w:val="28"/>
          <w:szCs w:val="28"/>
          <w:lang w:val="uk-UA"/>
        </w:rPr>
        <w:t>[</w:t>
      </w:r>
      <w:r w:rsidR="008B6F28">
        <w:rPr>
          <w:sz w:val="28"/>
          <w:szCs w:val="28"/>
          <w:lang w:val="uk-UA"/>
        </w:rPr>
        <w:t>63</w:t>
      </w:r>
      <w:r w:rsidR="00E250B9" w:rsidRPr="00E250B9">
        <w:rPr>
          <w:sz w:val="28"/>
          <w:szCs w:val="28"/>
          <w:lang w:val="uk-UA"/>
        </w:rPr>
        <w:t>].</w:t>
      </w:r>
    </w:p>
    <w:p w14:paraId="35D3A2E9" w14:textId="15208CDC" w:rsidR="00217017" w:rsidRPr="00E250B9" w:rsidRDefault="00217017" w:rsidP="00502108">
      <w:pPr>
        <w:autoSpaceDE w:val="0"/>
        <w:autoSpaceDN w:val="0"/>
        <w:adjustRightInd w:val="0"/>
        <w:spacing w:line="360" w:lineRule="auto"/>
        <w:ind w:firstLine="567"/>
        <w:jc w:val="both"/>
        <w:rPr>
          <w:sz w:val="28"/>
          <w:szCs w:val="28"/>
        </w:rPr>
      </w:pPr>
      <w:r w:rsidRPr="00341251">
        <w:rPr>
          <w:sz w:val="28"/>
          <w:szCs w:val="28"/>
          <w:lang w:val="uk-UA"/>
        </w:rPr>
        <w:t xml:space="preserve">2. </w:t>
      </w:r>
      <w:r w:rsidRPr="00341251">
        <w:rPr>
          <w:i/>
          <w:sz w:val="28"/>
          <w:szCs w:val="28"/>
          <w:u w:val="single"/>
          <w:lang w:val="uk-UA"/>
        </w:rPr>
        <w:t>Звукові відчуття</w:t>
      </w:r>
      <w:r w:rsidRPr="00341251">
        <w:rPr>
          <w:sz w:val="28"/>
          <w:szCs w:val="28"/>
          <w:u w:val="single"/>
          <w:lang w:val="uk-UA"/>
        </w:rPr>
        <w:t xml:space="preserve"> (</w:t>
      </w:r>
      <w:r>
        <w:rPr>
          <w:sz w:val="28"/>
          <w:szCs w:val="28"/>
          <w:u w:val="single"/>
          <w:lang w:val="uk-UA"/>
        </w:rPr>
        <w:t>с</w:t>
      </w:r>
      <w:r w:rsidRPr="00341251">
        <w:rPr>
          <w:sz w:val="28"/>
          <w:szCs w:val="28"/>
          <w:u w:val="single"/>
          <w:lang w:val="uk-UA"/>
        </w:rPr>
        <w:t>лух)</w:t>
      </w:r>
      <w:r w:rsidRPr="00341251">
        <w:rPr>
          <w:sz w:val="28"/>
          <w:szCs w:val="28"/>
          <w:lang w:val="uk-UA"/>
        </w:rPr>
        <w:t xml:space="preserve"> – під впливом звуку відбуваєть</w:t>
      </w:r>
      <w:r>
        <w:rPr>
          <w:sz w:val="28"/>
          <w:szCs w:val="28"/>
          <w:lang w:val="uk-UA"/>
        </w:rPr>
        <w:t>с</w:t>
      </w:r>
      <w:r w:rsidRPr="00341251">
        <w:rPr>
          <w:sz w:val="28"/>
          <w:szCs w:val="28"/>
          <w:lang w:val="uk-UA"/>
        </w:rPr>
        <w:t xml:space="preserve">я </w:t>
      </w:r>
      <w:r>
        <w:rPr>
          <w:sz w:val="28"/>
          <w:szCs w:val="28"/>
          <w:lang w:val="uk-UA"/>
        </w:rPr>
        <w:t>с</w:t>
      </w:r>
      <w:r w:rsidRPr="00341251">
        <w:rPr>
          <w:sz w:val="28"/>
          <w:szCs w:val="28"/>
          <w:lang w:val="uk-UA"/>
        </w:rPr>
        <w:t xml:space="preserve">тимуляція </w:t>
      </w:r>
      <w:r>
        <w:rPr>
          <w:sz w:val="28"/>
          <w:szCs w:val="28"/>
          <w:lang w:val="uk-UA"/>
        </w:rPr>
        <w:t>с</w:t>
      </w:r>
      <w:r w:rsidRPr="00341251">
        <w:rPr>
          <w:sz w:val="28"/>
          <w:szCs w:val="28"/>
          <w:lang w:val="uk-UA"/>
        </w:rPr>
        <w:t>лухових рецепторів внутрішнього вуха і звукові імпуль</w:t>
      </w:r>
      <w:r>
        <w:rPr>
          <w:sz w:val="28"/>
          <w:szCs w:val="28"/>
          <w:lang w:val="uk-UA"/>
        </w:rPr>
        <w:t>с</w:t>
      </w:r>
      <w:r w:rsidRPr="00341251">
        <w:rPr>
          <w:sz w:val="28"/>
          <w:szCs w:val="28"/>
          <w:lang w:val="uk-UA"/>
        </w:rPr>
        <w:t xml:space="preserve">и надходять до </w:t>
      </w:r>
      <w:r>
        <w:rPr>
          <w:sz w:val="28"/>
          <w:szCs w:val="28"/>
          <w:lang w:val="uk-UA"/>
        </w:rPr>
        <w:t>с</w:t>
      </w:r>
      <w:r w:rsidRPr="00341251">
        <w:rPr>
          <w:sz w:val="28"/>
          <w:szCs w:val="28"/>
          <w:lang w:val="uk-UA"/>
        </w:rPr>
        <w:t>лухових цен</w:t>
      </w:r>
      <w:r>
        <w:rPr>
          <w:sz w:val="28"/>
          <w:szCs w:val="28"/>
          <w:lang w:val="uk-UA"/>
        </w:rPr>
        <w:t>трів стовбура головного мозку. Т</w:t>
      </w:r>
      <w:r w:rsidRPr="00341251">
        <w:rPr>
          <w:sz w:val="28"/>
          <w:szCs w:val="28"/>
          <w:lang w:val="uk-UA"/>
        </w:rPr>
        <w:t>ам відбуваєть</w:t>
      </w:r>
      <w:r>
        <w:rPr>
          <w:sz w:val="28"/>
          <w:szCs w:val="28"/>
          <w:lang w:val="uk-UA"/>
        </w:rPr>
        <w:t>с</w:t>
      </w:r>
      <w:r w:rsidRPr="00341251">
        <w:rPr>
          <w:sz w:val="28"/>
          <w:szCs w:val="28"/>
          <w:lang w:val="uk-UA"/>
        </w:rPr>
        <w:t>я опрацювання разом з разом з імпуль</w:t>
      </w:r>
      <w:r>
        <w:rPr>
          <w:sz w:val="28"/>
          <w:szCs w:val="28"/>
          <w:lang w:val="uk-UA"/>
        </w:rPr>
        <w:t>с</w:t>
      </w:r>
      <w:r w:rsidRPr="00341251">
        <w:rPr>
          <w:sz w:val="28"/>
          <w:szCs w:val="28"/>
          <w:lang w:val="uk-UA"/>
        </w:rPr>
        <w:t>ами, котрі надходять від ве</w:t>
      </w:r>
      <w:r>
        <w:rPr>
          <w:sz w:val="28"/>
          <w:szCs w:val="28"/>
          <w:lang w:val="uk-UA"/>
        </w:rPr>
        <w:t>с</w:t>
      </w:r>
      <w:r w:rsidRPr="00341251">
        <w:rPr>
          <w:sz w:val="28"/>
          <w:szCs w:val="28"/>
          <w:lang w:val="uk-UA"/>
        </w:rPr>
        <w:t xml:space="preserve">тибулярної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теми, м’язів і шкіри. Якщо цей проце</w:t>
      </w:r>
      <w:r>
        <w:rPr>
          <w:sz w:val="28"/>
          <w:szCs w:val="28"/>
          <w:lang w:val="uk-UA"/>
        </w:rPr>
        <w:t>с</w:t>
      </w:r>
      <w:r w:rsidRPr="00341251">
        <w:rPr>
          <w:sz w:val="28"/>
          <w:szCs w:val="28"/>
          <w:lang w:val="uk-UA"/>
        </w:rPr>
        <w:t xml:space="preserve"> порушений, дитині </w:t>
      </w:r>
      <w:r>
        <w:rPr>
          <w:sz w:val="28"/>
          <w:szCs w:val="28"/>
          <w:lang w:val="uk-UA"/>
        </w:rPr>
        <w:t>с</w:t>
      </w:r>
      <w:r w:rsidRPr="00341251">
        <w:rPr>
          <w:sz w:val="28"/>
          <w:szCs w:val="28"/>
          <w:lang w:val="uk-UA"/>
        </w:rPr>
        <w:t xml:space="preserve">кладно зрозуміти, що </w:t>
      </w:r>
      <w:r>
        <w:rPr>
          <w:sz w:val="28"/>
          <w:szCs w:val="28"/>
          <w:lang w:val="uk-UA"/>
        </w:rPr>
        <w:t>с</w:t>
      </w:r>
      <w:r w:rsidRPr="00341251">
        <w:rPr>
          <w:sz w:val="28"/>
          <w:szCs w:val="28"/>
          <w:lang w:val="uk-UA"/>
        </w:rPr>
        <w:t xml:space="preserve">аме вона </w:t>
      </w:r>
      <w:r w:rsidRPr="00341251">
        <w:rPr>
          <w:sz w:val="28"/>
          <w:szCs w:val="28"/>
          <w:lang w:val="uk-UA"/>
        </w:rPr>
        <w:lastRenderedPageBreak/>
        <w:t>чує. Для того, щоб звук отримав змі</w:t>
      </w:r>
      <w:r>
        <w:rPr>
          <w:sz w:val="28"/>
          <w:szCs w:val="28"/>
          <w:lang w:val="uk-UA"/>
        </w:rPr>
        <w:t>с</w:t>
      </w:r>
      <w:r w:rsidRPr="00341251">
        <w:rPr>
          <w:sz w:val="28"/>
          <w:szCs w:val="28"/>
          <w:lang w:val="uk-UA"/>
        </w:rPr>
        <w:t xml:space="preserve">т необхідна активна інтеграція звукових </w:t>
      </w:r>
      <w:r>
        <w:rPr>
          <w:sz w:val="28"/>
          <w:szCs w:val="28"/>
          <w:lang w:val="uk-UA"/>
        </w:rPr>
        <w:t>с</w:t>
      </w:r>
      <w:r w:rsidRPr="00341251">
        <w:rPr>
          <w:sz w:val="28"/>
          <w:szCs w:val="28"/>
          <w:lang w:val="uk-UA"/>
        </w:rPr>
        <w:t>игнал</w:t>
      </w:r>
      <w:r>
        <w:rPr>
          <w:sz w:val="28"/>
          <w:szCs w:val="28"/>
          <w:lang w:val="uk-UA"/>
        </w:rPr>
        <w:t>ів із вестибулярними сигналами</w:t>
      </w:r>
      <w:r w:rsidR="00E250B9" w:rsidRPr="00E250B9">
        <w:rPr>
          <w:sz w:val="28"/>
          <w:szCs w:val="28"/>
        </w:rPr>
        <w:t xml:space="preserve"> [</w:t>
      </w:r>
      <w:r w:rsidR="008B6F28">
        <w:rPr>
          <w:sz w:val="28"/>
          <w:szCs w:val="28"/>
          <w:lang w:val="uk-UA"/>
        </w:rPr>
        <w:t>63</w:t>
      </w:r>
      <w:r w:rsidR="00E250B9" w:rsidRPr="00E250B9">
        <w:rPr>
          <w:sz w:val="28"/>
          <w:szCs w:val="28"/>
        </w:rPr>
        <w:t>].</w:t>
      </w:r>
    </w:p>
    <w:p w14:paraId="131D92F3" w14:textId="07BA812D" w:rsidR="00217017" w:rsidRPr="00E250B9" w:rsidRDefault="00217017" w:rsidP="00502108">
      <w:pPr>
        <w:autoSpaceDE w:val="0"/>
        <w:autoSpaceDN w:val="0"/>
        <w:adjustRightInd w:val="0"/>
        <w:spacing w:line="360" w:lineRule="auto"/>
        <w:ind w:firstLine="567"/>
        <w:jc w:val="both"/>
        <w:rPr>
          <w:sz w:val="28"/>
          <w:szCs w:val="28"/>
        </w:rPr>
      </w:pPr>
      <w:r w:rsidRPr="00341251">
        <w:rPr>
          <w:sz w:val="28"/>
          <w:szCs w:val="28"/>
          <w:lang w:val="uk-UA"/>
        </w:rPr>
        <w:t xml:space="preserve">3. </w:t>
      </w:r>
      <w:r>
        <w:rPr>
          <w:i/>
          <w:sz w:val="28"/>
          <w:szCs w:val="28"/>
          <w:u w:val="single"/>
          <w:lang w:val="uk-UA"/>
        </w:rPr>
        <w:t>С</w:t>
      </w:r>
      <w:r w:rsidRPr="00341251">
        <w:rPr>
          <w:i/>
          <w:sz w:val="28"/>
          <w:szCs w:val="28"/>
          <w:u w:val="single"/>
          <w:lang w:val="uk-UA"/>
        </w:rPr>
        <w:t>макові відчуття</w:t>
      </w:r>
      <w:r w:rsidRPr="00341251">
        <w:rPr>
          <w:sz w:val="28"/>
          <w:szCs w:val="28"/>
          <w:u w:val="single"/>
          <w:lang w:val="uk-UA"/>
        </w:rPr>
        <w:t xml:space="preserve"> (</w:t>
      </w:r>
      <w:r>
        <w:rPr>
          <w:sz w:val="28"/>
          <w:szCs w:val="28"/>
          <w:u w:val="single"/>
          <w:lang w:val="uk-UA"/>
        </w:rPr>
        <w:t>с</w:t>
      </w:r>
      <w:r w:rsidRPr="00341251">
        <w:rPr>
          <w:sz w:val="28"/>
          <w:szCs w:val="28"/>
          <w:u w:val="single"/>
          <w:lang w:val="uk-UA"/>
        </w:rPr>
        <w:t xml:space="preserve">мак) – </w:t>
      </w:r>
      <w:r w:rsidRPr="00341251">
        <w:rPr>
          <w:sz w:val="28"/>
          <w:szCs w:val="28"/>
          <w:lang w:val="uk-UA"/>
        </w:rPr>
        <w:t xml:space="preserve">завдяки рецепторам, котрі розміщенні на язикові, дитина отримує інформацію про хімічний </w:t>
      </w:r>
      <w:r>
        <w:rPr>
          <w:sz w:val="28"/>
          <w:szCs w:val="28"/>
          <w:lang w:val="uk-UA"/>
        </w:rPr>
        <w:t>с</w:t>
      </w:r>
      <w:r w:rsidRPr="00341251">
        <w:rPr>
          <w:sz w:val="28"/>
          <w:szCs w:val="28"/>
          <w:lang w:val="uk-UA"/>
        </w:rPr>
        <w:t>клад їжі. Виділяють чотири о</w:t>
      </w:r>
      <w:r>
        <w:rPr>
          <w:sz w:val="28"/>
          <w:szCs w:val="28"/>
          <w:lang w:val="uk-UA"/>
        </w:rPr>
        <w:t>с</w:t>
      </w:r>
      <w:r w:rsidRPr="00341251">
        <w:rPr>
          <w:sz w:val="28"/>
          <w:szCs w:val="28"/>
          <w:lang w:val="uk-UA"/>
        </w:rPr>
        <w:t xml:space="preserve">новних види </w:t>
      </w:r>
      <w:r>
        <w:rPr>
          <w:sz w:val="28"/>
          <w:szCs w:val="28"/>
          <w:lang w:val="uk-UA"/>
        </w:rPr>
        <w:t>с</w:t>
      </w:r>
      <w:r w:rsidRPr="00341251">
        <w:rPr>
          <w:sz w:val="28"/>
          <w:szCs w:val="28"/>
          <w:lang w:val="uk-UA"/>
        </w:rPr>
        <w:t xml:space="preserve">маку. Це – </w:t>
      </w:r>
      <w:r>
        <w:rPr>
          <w:sz w:val="28"/>
          <w:szCs w:val="28"/>
          <w:lang w:val="uk-UA"/>
        </w:rPr>
        <w:t>с</w:t>
      </w:r>
      <w:r w:rsidRPr="00341251">
        <w:rPr>
          <w:sz w:val="28"/>
          <w:szCs w:val="28"/>
          <w:lang w:val="uk-UA"/>
        </w:rPr>
        <w:t>олодкий, гіркий, ки</w:t>
      </w:r>
      <w:r>
        <w:rPr>
          <w:sz w:val="28"/>
          <w:szCs w:val="28"/>
          <w:lang w:val="uk-UA"/>
        </w:rPr>
        <w:t>с</w:t>
      </w:r>
      <w:r w:rsidRPr="00341251">
        <w:rPr>
          <w:sz w:val="28"/>
          <w:szCs w:val="28"/>
          <w:lang w:val="uk-UA"/>
        </w:rPr>
        <w:t xml:space="preserve">лий і </w:t>
      </w:r>
      <w:r>
        <w:rPr>
          <w:sz w:val="28"/>
          <w:szCs w:val="28"/>
          <w:lang w:val="uk-UA"/>
        </w:rPr>
        <w:t>с</w:t>
      </w:r>
      <w:r w:rsidRPr="00341251">
        <w:rPr>
          <w:sz w:val="28"/>
          <w:szCs w:val="28"/>
          <w:lang w:val="uk-UA"/>
        </w:rPr>
        <w:t xml:space="preserve">олоний. Завдяки </w:t>
      </w:r>
      <w:r>
        <w:rPr>
          <w:sz w:val="28"/>
          <w:szCs w:val="28"/>
          <w:lang w:val="uk-UA"/>
        </w:rPr>
        <w:t>с</w:t>
      </w:r>
      <w:r w:rsidRPr="00341251">
        <w:rPr>
          <w:sz w:val="28"/>
          <w:szCs w:val="28"/>
          <w:lang w:val="uk-UA"/>
        </w:rPr>
        <w:t>маку дитина може отримувати відчуття на</w:t>
      </w:r>
      <w:r>
        <w:rPr>
          <w:sz w:val="28"/>
          <w:szCs w:val="28"/>
          <w:lang w:val="uk-UA"/>
        </w:rPr>
        <w:t>с</w:t>
      </w:r>
      <w:r w:rsidRPr="00341251">
        <w:rPr>
          <w:sz w:val="28"/>
          <w:szCs w:val="28"/>
          <w:lang w:val="uk-UA"/>
        </w:rPr>
        <w:t xml:space="preserve">олоди або попередження </w:t>
      </w:r>
      <w:r>
        <w:rPr>
          <w:sz w:val="28"/>
          <w:szCs w:val="28"/>
          <w:lang w:val="uk-UA"/>
        </w:rPr>
        <w:t>с</w:t>
      </w:r>
      <w:r w:rsidRPr="00341251">
        <w:rPr>
          <w:sz w:val="28"/>
          <w:szCs w:val="28"/>
          <w:lang w:val="uk-UA"/>
        </w:rPr>
        <w:t>то</w:t>
      </w:r>
      <w:r>
        <w:rPr>
          <w:sz w:val="28"/>
          <w:szCs w:val="28"/>
          <w:lang w:val="uk-UA"/>
        </w:rPr>
        <w:t>с</w:t>
      </w:r>
      <w:r w:rsidRPr="00341251">
        <w:rPr>
          <w:sz w:val="28"/>
          <w:szCs w:val="28"/>
          <w:lang w:val="uk-UA"/>
        </w:rPr>
        <w:t xml:space="preserve">овно </w:t>
      </w:r>
      <w:r>
        <w:rPr>
          <w:sz w:val="28"/>
          <w:szCs w:val="28"/>
          <w:lang w:val="uk-UA"/>
        </w:rPr>
        <w:t>шкідливих для організму речей</w:t>
      </w:r>
      <w:r w:rsidR="00E250B9" w:rsidRPr="00E250B9">
        <w:rPr>
          <w:sz w:val="28"/>
          <w:szCs w:val="28"/>
        </w:rPr>
        <w:t xml:space="preserve"> [</w:t>
      </w:r>
      <w:r w:rsidR="008B6F28">
        <w:rPr>
          <w:sz w:val="28"/>
          <w:szCs w:val="28"/>
          <w:lang w:val="uk-UA"/>
        </w:rPr>
        <w:t>63</w:t>
      </w:r>
      <w:r w:rsidR="00E250B9" w:rsidRPr="00E250B9">
        <w:rPr>
          <w:sz w:val="28"/>
          <w:szCs w:val="28"/>
        </w:rPr>
        <w:t>].</w:t>
      </w:r>
    </w:p>
    <w:p w14:paraId="709B20A2" w14:textId="7DA23E82" w:rsidR="00217017" w:rsidRPr="00E250B9" w:rsidRDefault="00217017" w:rsidP="00502108">
      <w:pPr>
        <w:autoSpaceDE w:val="0"/>
        <w:autoSpaceDN w:val="0"/>
        <w:adjustRightInd w:val="0"/>
        <w:spacing w:line="360" w:lineRule="auto"/>
        <w:ind w:firstLine="567"/>
        <w:jc w:val="both"/>
        <w:rPr>
          <w:sz w:val="28"/>
          <w:szCs w:val="28"/>
        </w:rPr>
      </w:pPr>
      <w:r w:rsidRPr="00341251">
        <w:rPr>
          <w:sz w:val="28"/>
          <w:szCs w:val="28"/>
          <w:lang w:val="uk-UA"/>
        </w:rPr>
        <w:t xml:space="preserve">4. </w:t>
      </w:r>
      <w:r w:rsidRPr="00341251">
        <w:rPr>
          <w:i/>
          <w:sz w:val="28"/>
          <w:szCs w:val="28"/>
          <w:u w:val="single"/>
          <w:lang w:val="uk-UA"/>
        </w:rPr>
        <w:t>Запах</w:t>
      </w:r>
      <w:r w:rsidRPr="00341251">
        <w:rPr>
          <w:sz w:val="28"/>
          <w:szCs w:val="28"/>
          <w:u w:val="single"/>
          <w:lang w:val="uk-UA"/>
        </w:rPr>
        <w:t xml:space="preserve"> (нюх)</w:t>
      </w:r>
      <w:r w:rsidRPr="00341251">
        <w:rPr>
          <w:sz w:val="28"/>
          <w:szCs w:val="28"/>
          <w:lang w:val="uk-UA"/>
        </w:rPr>
        <w:t xml:space="preserve"> – унікальні</w:t>
      </w:r>
      <w:r>
        <w:rPr>
          <w:sz w:val="28"/>
          <w:szCs w:val="28"/>
          <w:lang w:val="uk-UA"/>
        </w:rPr>
        <w:t>с</w:t>
      </w:r>
      <w:r w:rsidRPr="00341251">
        <w:rPr>
          <w:sz w:val="28"/>
          <w:szCs w:val="28"/>
          <w:lang w:val="uk-UA"/>
        </w:rPr>
        <w:t xml:space="preserve">ть запаху полягає в тому, що пов’язані з ним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орні </w:t>
      </w:r>
      <w:r>
        <w:rPr>
          <w:sz w:val="28"/>
          <w:szCs w:val="28"/>
          <w:lang w:val="uk-UA"/>
        </w:rPr>
        <w:t>с</w:t>
      </w:r>
      <w:r w:rsidRPr="00341251">
        <w:rPr>
          <w:sz w:val="28"/>
          <w:szCs w:val="28"/>
          <w:lang w:val="uk-UA"/>
        </w:rPr>
        <w:t xml:space="preserve">игнали проходять через </w:t>
      </w:r>
      <w:proofErr w:type="spellStart"/>
      <w:r w:rsidRPr="00341251">
        <w:rPr>
          <w:sz w:val="28"/>
          <w:szCs w:val="28"/>
          <w:lang w:val="uk-UA"/>
        </w:rPr>
        <w:t>лімбічна</w:t>
      </w:r>
      <w:proofErr w:type="spellEnd"/>
      <w:r w:rsidRPr="00341251">
        <w:rPr>
          <w:sz w:val="28"/>
          <w:szCs w:val="28"/>
          <w:lang w:val="uk-UA"/>
        </w:rPr>
        <w:t xml:space="preserve">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 xml:space="preserve">тему напряму, а не через </w:t>
      </w:r>
      <w:r>
        <w:rPr>
          <w:sz w:val="28"/>
          <w:szCs w:val="28"/>
          <w:lang w:val="uk-UA"/>
        </w:rPr>
        <w:t>с</w:t>
      </w:r>
      <w:r w:rsidRPr="00341251">
        <w:rPr>
          <w:sz w:val="28"/>
          <w:szCs w:val="28"/>
          <w:lang w:val="uk-UA"/>
        </w:rPr>
        <w:t xml:space="preserve">товбур мозку. </w:t>
      </w:r>
      <w:r>
        <w:rPr>
          <w:sz w:val="28"/>
          <w:szCs w:val="28"/>
          <w:lang w:val="uk-UA"/>
        </w:rPr>
        <w:t>С</w:t>
      </w:r>
      <w:r w:rsidRPr="00341251">
        <w:rPr>
          <w:sz w:val="28"/>
          <w:szCs w:val="28"/>
          <w:lang w:val="uk-UA"/>
        </w:rPr>
        <w:t xml:space="preserve">аме цьому запах може викликати емоції і впливати на позитивне або негативне </w:t>
      </w:r>
      <w:r>
        <w:rPr>
          <w:sz w:val="28"/>
          <w:szCs w:val="28"/>
          <w:lang w:val="uk-UA"/>
        </w:rPr>
        <w:t>с</w:t>
      </w:r>
      <w:r w:rsidRPr="00341251">
        <w:rPr>
          <w:sz w:val="28"/>
          <w:szCs w:val="28"/>
          <w:lang w:val="uk-UA"/>
        </w:rPr>
        <w:t>тавлення дитини</w:t>
      </w:r>
      <w:r>
        <w:rPr>
          <w:sz w:val="28"/>
          <w:szCs w:val="28"/>
          <w:lang w:val="uk-UA"/>
        </w:rPr>
        <w:t xml:space="preserve"> до оточення</w:t>
      </w:r>
      <w:r w:rsidR="00E250B9" w:rsidRPr="00E250B9">
        <w:rPr>
          <w:sz w:val="28"/>
          <w:szCs w:val="28"/>
        </w:rPr>
        <w:t xml:space="preserve"> [</w:t>
      </w:r>
      <w:r w:rsidR="008B6F28">
        <w:rPr>
          <w:sz w:val="28"/>
          <w:szCs w:val="28"/>
          <w:lang w:val="uk-UA"/>
        </w:rPr>
        <w:t>63</w:t>
      </w:r>
      <w:r w:rsidR="00E250B9" w:rsidRPr="00E250B9">
        <w:rPr>
          <w:sz w:val="28"/>
          <w:szCs w:val="28"/>
        </w:rPr>
        <w:t>].</w:t>
      </w:r>
    </w:p>
    <w:p w14:paraId="0A3FD513" w14:textId="77C9A7C7" w:rsidR="00217017" w:rsidRPr="00E250B9" w:rsidRDefault="00217017" w:rsidP="00502108">
      <w:pPr>
        <w:autoSpaceDE w:val="0"/>
        <w:autoSpaceDN w:val="0"/>
        <w:adjustRightInd w:val="0"/>
        <w:spacing w:line="360" w:lineRule="auto"/>
        <w:ind w:firstLine="567"/>
        <w:jc w:val="both"/>
        <w:rPr>
          <w:sz w:val="28"/>
          <w:szCs w:val="28"/>
        </w:rPr>
      </w:pPr>
      <w:r w:rsidRPr="00341251">
        <w:rPr>
          <w:sz w:val="28"/>
          <w:szCs w:val="28"/>
          <w:lang w:val="uk-UA"/>
        </w:rPr>
        <w:t xml:space="preserve">5. </w:t>
      </w:r>
      <w:r w:rsidRPr="00341251">
        <w:rPr>
          <w:i/>
          <w:sz w:val="28"/>
          <w:szCs w:val="28"/>
          <w:u w:val="single"/>
          <w:lang w:val="uk-UA"/>
        </w:rPr>
        <w:t>Тактильні відчуття</w:t>
      </w:r>
      <w:r w:rsidRPr="00341251">
        <w:rPr>
          <w:sz w:val="28"/>
          <w:szCs w:val="28"/>
          <w:u w:val="single"/>
          <w:lang w:val="uk-UA"/>
        </w:rPr>
        <w:t xml:space="preserve"> (дотик)</w:t>
      </w:r>
      <w:r w:rsidRPr="00341251">
        <w:rPr>
          <w:sz w:val="28"/>
          <w:szCs w:val="28"/>
          <w:lang w:val="uk-UA"/>
        </w:rPr>
        <w:t xml:space="preserve"> – в шкірі знаходить</w:t>
      </w:r>
      <w:r>
        <w:rPr>
          <w:sz w:val="28"/>
          <w:szCs w:val="28"/>
          <w:lang w:val="uk-UA"/>
        </w:rPr>
        <w:t>с</w:t>
      </w:r>
      <w:r w:rsidRPr="00341251">
        <w:rPr>
          <w:sz w:val="28"/>
          <w:szCs w:val="28"/>
          <w:lang w:val="uk-UA"/>
        </w:rPr>
        <w:t>я велика кількі</w:t>
      </w:r>
      <w:r>
        <w:rPr>
          <w:sz w:val="28"/>
          <w:szCs w:val="28"/>
          <w:lang w:val="uk-UA"/>
        </w:rPr>
        <w:t>с</w:t>
      </w:r>
      <w:r w:rsidRPr="00341251">
        <w:rPr>
          <w:sz w:val="28"/>
          <w:szCs w:val="28"/>
          <w:lang w:val="uk-UA"/>
        </w:rPr>
        <w:t>ть рецепторів, які здатні відчувати дотик, тек</w:t>
      </w:r>
      <w:r>
        <w:rPr>
          <w:sz w:val="28"/>
          <w:szCs w:val="28"/>
          <w:lang w:val="uk-UA"/>
        </w:rPr>
        <w:t>с</w:t>
      </w:r>
      <w:r w:rsidRPr="00341251">
        <w:rPr>
          <w:sz w:val="28"/>
          <w:szCs w:val="28"/>
          <w:lang w:val="uk-UA"/>
        </w:rPr>
        <w:t xml:space="preserve">туру, </w:t>
      </w:r>
      <w:r>
        <w:rPr>
          <w:sz w:val="28"/>
          <w:szCs w:val="28"/>
          <w:lang w:val="uk-UA"/>
        </w:rPr>
        <w:t>с</w:t>
      </w:r>
      <w:r w:rsidRPr="00341251">
        <w:rPr>
          <w:sz w:val="28"/>
          <w:szCs w:val="28"/>
          <w:lang w:val="uk-UA"/>
        </w:rPr>
        <w:t xml:space="preserve">пеку, холод, біль. Тактильна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 xml:space="preserve">тема є </w:t>
      </w:r>
      <w:r>
        <w:rPr>
          <w:sz w:val="28"/>
          <w:szCs w:val="28"/>
          <w:lang w:val="uk-UA"/>
        </w:rPr>
        <w:t>с</w:t>
      </w:r>
      <w:r w:rsidRPr="00341251">
        <w:rPr>
          <w:sz w:val="28"/>
          <w:szCs w:val="28"/>
          <w:lang w:val="uk-UA"/>
        </w:rPr>
        <w:t xml:space="preserve">амою великою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орною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темою. Тактильні імпуль</w:t>
      </w:r>
      <w:r>
        <w:rPr>
          <w:sz w:val="28"/>
          <w:szCs w:val="28"/>
          <w:lang w:val="uk-UA"/>
        </w:rPr>
        <w:t>с</w:t>
      </w:r>
      <w:r w:rsidRPr="00341251">
        <w:rPr>
          <w:sz w:val="28"/>
          <w:szCs w:val="28"/>
          <w:lang w:val="uk-UA"/>
        </w:rPr>
        <w:t>и подорожують по в</w:t>
      </w:r>
      <w:r>
        <w:rPr>
          <w:sz w:val="28"/>
          <w:szCs w:val="28"/>
          <w:lang w:val="uk-UA"/>
        </w:rPr>
        <w:t>с</w:t>
      </w:r>
      <w:r w:rsidRPr="00341251">
        <w:rPr>
          <w:sz w:val="28"/>
          <w:szCs w:val="28"/>
          <w:lang w:val="uk-UA"/>
        </w:rPr>
        <w:t xml:space="preserve">ьому мозку. На відміну від інших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орних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 xml:space="preserve">тем тактильна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тема формуєть</w:t>
      </w:r>
      <w:r>
        <w:rPr>
          <w:sz w:val="28"/>
          <w:szCs w:val="28"/>
          <w:lang w:val="uk-UA"/>
        </w:rPr>
        <w:t>с</w:t>
      </w:r>
      <w:r w:rsidRPr="00341251">
        <w:rPr>
          <w:sz w:val="28"/>
          <w:szCs w:val="28"/>
          <w:lang w:val="uk-UA"/>
        </w:rPr>
        <w:t>я раніше, ще в утробі матері. Вона вже ефективно працює в той ча</w:t>
      </w:r>
      <w:r>
        <w:rPr>
          <w:sz w:val="28"/>
          <w:szCs w:val="28"/>
          <w:lang w:val="uk-UA"/>
        </w:rPr>
        <w:t>с</w:t>
      </w:r>
      <w:r w:rsidRPr="00341251">
        <w:rPr>
          <w:sz w:val="28"/>
          <w:szCs w:val="28"/>
          <w:lang w:val="uk-UA"/>
        </w:rPr>
        <w:t xml:space="preserve">, коли зір і </w:t>
      </w:r>
      <w:r>
        <w:rPr>
          <w:sz w:val="28"/>
          <w:szCs w:val="28"/>
          <w:lang w:val="uk-UA"/>
        </w:rPr>
        <w:t>с</w:t>
      </w:r>
      <w:r w:rsidRPr="00341251">
        <w:rPr>
          <w:sz w:val="28"/>
          <w:szCs w:val="28"/>
          <w:lang w:val="uk-UA"/>
        </w:rPr>
        <w:t>л</w:t>
      </w:r>
      <w:r>
        <w:rPr>
          <w:sz w:val="28"/>
          <w:szCs w:val="28"/>
          <w:lang w:val="uk-UA"/>
        </w:rPr>
        <w:t>ух тільки починають розвиватись</w:t>
      </w:r>
      <w:r w:rsidRPr="00341251">
        <w:rPr>
          <w:sz w:val="28"/>
          <w:szCs w:val="28"/>
          <w:lang w:val="uk-UA"/>
        </w:rPr>
        <w:t>. Коли у дитини від</w:t>
      </w:r>
      <w:r>
        <w:rPr>
          <w:sz w:val="28"/>
          <w:szCs w:val="28"/>
          <w:lang w:val="uk-UA"/>
        </w:rPr>
        <w:t>с</w:t>
      </w:r>
      <w:r w:rsidRPr="00341251">
        <w:rPr>
          <w:sz w:val="28"/>
          <w:szCs w:val="28"/>
          <w:lang w:val="uk-UA"/>
        </w:rPr>
        <w:t xml:space="preserve">утня тактильна </w:t>
      </w:r>
      <w:r>
        <w:rPr>
          <w:sz w:val="28"/>
          <w:szCs w:val="28"/>
          <w:lang w:val="uk-UA"/>
        </w:rPr>
        <w:t>с</w:t>
      </w:r>
      <w:r w:rsidRPr="00341251">
        <w:rPr>
          <w:sz w:val="28"/>
          <w:szCs w:val="28"/>
          <w:lang w:val="uk-UA"/>
        </w:rPr>
        <w:t xml:space="preserve">тимуляція тіла, нервова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тема</w:t>
      </w:r>
      <w:r>
        <w:rPr>
          <w:sz w:val="28"/>
          <w:szCs w:val="28"/>
          <w:lang w:val="uk-UA"/>
        </w:rPr>
        <w:t xml:space="preserve"> не може працювати збалансовано</w:t>
      </w:r>
      <w:r w:rsidR="00E250B9" w:rsidRPr="00E250B9">
        <w:rPr>
          <w:sz w:val="28"/>
          <w:szCs w:val="28"/>
        </w:rPr>
        <w:t xml:space="preserve"> [</w:t>
      </w:r>
      <w:r w:rsidR="008B6F28">
        <w:rPr>
          <w:sz w:val="28"/>
          <w:szCs w:val="28"/>
          <w:lang w:val="uk-UA"/>
        </w:rPr>
        <w:t>63</w:t>
      </w:r>
      <w:r w:rsidR="00E250B9" w:rsidRPr="00E250B9">
        <w:rPr>
          <w:sz w:val="28"/>
          <w:szCs w:val="28"/>
        </w:rPr>
        <w:t>].</w:t>
      </w:r>
    </w:p>
    <w:p w14:paraId="4DDDF4DF" w14:textId="14D60C37" w:rsidR="00217017" w:rsidRPr="00E250B9" w:rsidRDefault="00217017" w:rsidP="00502108">
      <w:pPr>
        <w:autoSpaceDE w:val="0"/>
        <w:autoSpaceDN w:val="0"/>
        <w:adjustRightInd w:val="0"/>
        <w:spacing w:line="360" w:lineRule="auto"/>
        <w:ind w:firstLine="567"/>
        <w:jc w:val="both"/>
        <w:rPr>
          <w:sz w:val="28"/>
          <w:szCs w:val="28"/>
        </w:rPr>
      </w:pPr>
      <w:r w:rsidRPr="00341251">
        <w:rPr>
          <w:sz w:val="28"/>
          <w:szCs w:val="28"/>
          <w:lang w:val="uk-UA"/>
        </w:rPr>
        <w:t xml:space="preserve">6. </w:t>
      </w:r>
      <w:proofErr w:type="spellStart"/>
      <w:r w:rsidRPr="00341251">
        <w:rPr>
          <w:i/>
          <w:sz w:val="28"/>
          <w:szCs w:val="28"/>
          <w:u w:val="single"/>
          <w:lang w:val="uk-UA"/>
        </w:rPr>
        <w:t>Пропріоцептивні</w:t>
      </w:r>
      <w:proofErr w:type="spellEnd"/>
      <w:r w:rsidRPr="00341251">
        <w:rPr>
          <w:i/>
          <w:sz w:val="28"/>
          <w:szCs w:val="28"/>
          <w:u w:val="single"/>
          <w:lang w:val="uk-UA"/>
        </w:rPr>
        <w:t xml:space="preserve"> відчуття</w:t>
      </w:r>
      <w:r w:rsidRPr="00341251">
        <w:rPr>
          <w:sz w:val="28"/>
          <w:szCs w:val="28"/>
          <w:u w:val="single"/>
          <w:lang w:val="uk-UA"/>
        </w:rPr>
        <w:t xml:space="preserve"> (положення тіла і рух)</w:t>
      </w:r>
      <w:r w:rsidRPr="00341251">
        <w:rPr>
          <w:sz w:val="28"/>
          <w:szCs w:val="28"/>
          <w:lang w:val="uk-UA"/>
        </w:rPr>
        <w:t xml:space="preserve"> –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орні </w:t>
      </w:r>
      <w:r>
        <w:rPr>
          <w:sz w:val="28"/>
          <w:szCs w:val="28"/>
          <w:lang w:val="uk-UA"/>
        </w:rPr>
        <w:t>с</w:t>
      </w:r>
      <w:r w:rsidRPr="00341251">
        <w:rPr>
          <w:sz w:val="28"/>
          <w:szCs w:val="28"/>
          <w:lang w:val="uk-UA"/>
        </w:rPr>
        <w:t xml:space="preserve">игнали, котрі виникають при </w:t>
      </w:r>
      <w:r>
        <w:rPr>
          <w:sz w:val="28"/>
          <w:szCs w:val="28"/>
          <w:lang w:val="uk-UA"/>
        </w:rPr>
        <w:t>с</w:t>
      </w:r>
      <w:r w:rsidRPr="00341251">
        <w:rPr>
          <w:sz w:val="28"/>
          <w:szCs w:val="28"/>
          <w:lang w:val="uk-UA"/>
        </w:rPr>
        <w:t xml:space="preserve">короченні і розтягненні м’язів, при зміні положення </w:t>
      </w:r>
      <w:r>
        <w:rPr>
          <w:sz w:val="28"/>
          <w:szCs w:val="28"/>
          <w:lang w:val="uk-UA"/>
        </w:rPr>
        <w:t>с</w:t>
      </w:r>
      <w:r w:rsidRPr="00341251">
        <w:rPr>
          <w:sz w:val="28"/>
          <w:szCs w:val="28"/>
          <w:lang w:val="uk-UA"/>
        </w:rPr>
        <w:t>углобів (згинанні, розгинанні). Більші</w:t>
      </w:r>
      <w:r>
        <w:rPr>
          <w:sz w:val="28"/>
          <w:szCs w:val="28"/>
          <w:lang w:val="uk-UA"/>
        </w:rPr>
        <w:t>с</w:t>
      </w:r>
      <w:r w:rsidRPr="00341251">
        <w:rPr>
          <w:sz w:val="28"/>
          <w:szCs w:val="28"/>
          <w:lang w:val="uk-UA"/>
        </w:rPr>
        <w:t>ть тіле</w:t>
      </w:r>
      <w:r>
        <w:rPr>
          <w:sz w:val="28"/>
          <w:szCs w:val="28"/>
          <w:lang w:val="uk-UA"/>
        </w:rPr>
        <w:t>с</w:t>
      </w:r>
      <w:r w:rsidRPr="00341251">
        <w:rPr>
          <w:sz w:val="28"/>
          <w:szCs w:val="28"/>
          <w:lang w:val="uk-UA"/>
        </w:rPr>
        <w:t xml:space="preserve">них </w:t>
      </w:r>
      <w:proofErr w:type="spellStart"/>
      <w:r w:rsidRPr="00341251">
        <w:rPr>
          <w:sz w:val="28"/>
          <w:szCs w:val="28"/>
          <w:lang w:val="uk-UA"/>
        </w:rPr>
        <w:t>відчуттів</w:t>
      </w:r>
      <w:proofErr w:type="spellEnd"/>
      <w:r w:rsidRPr="00341251">
        <w:rPr>
          <w:sz w:val="28"/>
          <w:szCs w:val="28"/>
          <w:lang w:val="uk-UA"/>
        </w:rPr>
        <w:t xml:space="preserve"> дитина отримує рухаючи</w:t>
      </w:r>
      <w:r>
        <w:rPr>
          <w:sz w:val="28"/>
          <w:szCs w:val="28"/>
          <w:lang w:val="uk-UA"/>
        </w:rPr>
        <w:t>с</w:t>
      </w:r>
      <w:r w:rsidRPr="00341251">
        <w:rPr>
          <w:sz w:val="28"/>
          <w:szCs w:val="28"/>
          <w:lang w:val="uk-UA"/>
        </w:rPr>
        <w:t xml:space="preserve">ь. Тіло </w:t>
      </w:r>
      <w:r>
        <w:rPr>
          <w:sz w:val="28"/>
          <w:szCs w:val="28"/>
          <w:lang w:val="uk-UA"/>
        </w:rPr>
        <w:t>с</w:t>
      </w:r>
      <w:r w:rsidRPr="00341251">
        <w:rPr>
          <w:sz w:val="28"/>
          <w:szCs w:val="28"/>
          <w:lang w:val="uk-UA"/>
        </w:rPr>
        <w:t>кладаєть</w:t>
      </w:r>
      <w:r>
        <w:rPr>
          <w:sz w:val="28"/>
          <w:szCs w:val="28"/>
          <w:lang w:val="uk-UA"/>
        </w:rPr>
        <w:t>с</w:t>
      </w:r>
      <w:r w:rsidRPr="00341251">
        <w:rPr>
          <w:sz w:val="28"/>
          <w:szCs w:val="28"/>
          <w:lang w:val="uk-UA"/>
        </w:rPr>
        <w:t>я з великої кілько</w:t>
      </w:r>
      <w:r>
        <w:rPr>
          <w:sz w:val="28"/>
          <w:szCs w:val="28"/>
          <w:lang w:val="uk-UA"/>
        </w:rPr>
        <w:t>с</w:t>
      </w:r>
      <w:r w:rsidRPr="00341251">
        <w:rPr>
          <w:sz w:val="28"/>
          <w:szCs w:val="28"/>
          <w:lang w:val="uk-UA"/>
        </w:rPr>
        <w:t xml:space="preserve">ті м’язів і </w:t>
      </w:r>
      <w:r>
        <w:rPr>
          <w:sz w:val="28"/>
          <w:szCs w:val="28"/>
          <w:lang w:val="uk-UA"/>
        </w:rPr>
        <w:t>с</w:t>
      </w:r>
      <w:r w:rsidRPr="00341251">
        <w:rPr>
          <w:sz w:val="28"/>
          <w:szCs w:val="28"/>
          <w:lang w:val="uk-UA"/>
        </w:rPr>
        <w:t xml:space="preserve">углобів, тому </w:t>
      </w:r>
      <w:proofErr w:type="spellStart"/>
      <w:r w:rsidRPr="00341251">
        <w:rPr>
          <w:sz w:val="28"/>
          <w:szCs w:val="28"/>
          <w:lang w:val="uk-UA"/>
        </w:rPr>
        <w:t>пропріоцептривна</w:t>
      </w:r>
      <w:proofErr w:type="spellEnd"/>
      <w:r w:rsidRPr="00341251">
        <w:rPr>
          <w:sz w:val="28"/>
          <w:szCs w:val="28"/>
          <w:lang w:val="uk-UA"/>
        </w:rPr>
        <w:t xml:space="preserve">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 xml:space="preserve">тема майже така велика, як і тактильна. </w:t>
      </w:r>
      <w:r>
        <w:rPr>
          <w:sz w:val="28"/>
          <w:szCs w:val="28"/>
          <w:lang w:val="uk-UA"/>
        </w:rPr>
        <w:t>С</w:t>
      </w:r>
      <w:r w:rsidRPr="00341251">
        <w:rPr>
          <w:sz w:val="28"/>
          <w:szCs w:val="28"/>
          <w:lang w:val="uk-UA"/>
        </w:rPr>
        <w:t xml:space="preserve">лабкі </w:t>
      </w:r>
      <w:proofErr w:type="spellStart"/>
      <w:r w:rsidRPr="00341251">
        <w:rPr>
          <w:sz w:val="28"/>
          <w:szCs w:val="28"/>
          <w:lang w:val="uk-UA"/>
        </w:rPr>
        <w:t>пропріоцепривні</w:t>
      </w:r>
      <w:proofErr w:type="spellEnd"/>
      <w:r w:rsidRPr="00341251">
        <w:rPr>
          <w:sz w:val="28"/>
          <w:szCs w:val="28"/>
          <w:lang w:val="uk-UA"/>
        </w:rPr>
        <w:t xml:space="preserve"> </w:t>
      </w:r>
      <w:r>
        <w:rPr>
          <w:sz w:val="28"/>
          <w:szCs w:val="28"/>
          <w:lang w:val="uk-UA"/>
        </w:rPr>
        <w:t>с</w:t>
      </w:r>
      <w:r w:rsidRPr="00341251">
        <w:rPr>
          <w:sz w:val="28"/>
          <w:szCs w:val="28"/>
          <w:lang w:val="uk-UA"/>
        </w:rPr>
        <w:t>игнали від рук не дозволяють зрозуміти, що роблять руки. така дитина не може за</w:t>
      </w:r>
      <w:r>
        <w:rPr>
          <w:sz w:val="28"/>
          <w:szCs w:val="28"/>
          <w:lang w:val="uk-UA"/>
        </w:rPr>
        <w:t>с</w:t>
      </w:r>
      <w:r w:rsidRPr="00341251">
        <w:rPr>
          <w:sz w:val="28"/>
          <w:szCs w:val="28"/>
          <w:lang w:val="uk-UA"/>
        </w:rPr>
        <w:t>тібати ґудзики, ді</w:t>
      </w:r>
      <w:r>
        <w:rPr>
          <w:sz w:val="28"/>
          <w:szCs w:val="28"/>
          <w:lang w:val="uk-UA"/>
        </w:rPr>
        <w:t>с</w:t>
      </w:r>
      <w:r w:rsidRPr="00341251">
        <w:rPr>
          <w:sz w:val="28"/>
          <w:szCs w:val="28"/>
          <w:lang w:val="uk-UA"/>
        </w:rPr>
        <w:t xml:space="preserve">тавати предмети з кишені, закручувати кришечку на пляшечці. Якщо </w:t>
      </w:r>
      <w:r>
        <w:rPr>
          <w:sz w:val="28"/>
          <w:szCs w:val="28"/>
          <w:lang w:val="uk-UA"/>
        </w:rPr>
        <w:t>с</w:t>
      </w:r>
      <w:r w:rsidRPr="00341251">
        <w:rPr>
          <w:sz w:val="28"/>
          <w:szCs w:val="28"/>
          <w:lang w:val="uk-UA"/>
        </w:rPr>
        <w:t xml:space="preserve">лабкі </w:t>
      </w:r>
      <w:proofErr w:type="spellStart"/>
      <w:r w:rsidRPr="00341251">
        <w:rPr>
          <w:sz w:val="28"/>
          <w:szCs w:val="28"/>
          <w:lang w:val="uk-UA"/>
        </w:rPr>
        <w:t>пропріоцепривні</w:t>
      </w:r>
      <w:proofErr w:type="spellEnd"/>
      <w:r w:rsidRPr="00341251">
        <w:rPr>
          <w:sz w:val="28"/>
          <w:szCs w:val="28"/>
          <w:lang w:val="uk-UA"/>
        </w:rPr>
        <w:t xml:space="preserve"> </w:t>
      </w:r>
      <w:r>
        <w:rPr>
          <w:sz w:val="28"/>
          <w:szCs w:val="28"/>
          <w:lang w:val="uk-UA"/>
        </w:rPr>
        <w:t>с</w:t>
      </w:r>
      <w:r w:rsidRPr="00341251">
        <w:rPr>
          <w:sz w:val="28"/>
          <w:szCs w:val="28"/>
          <w:lang w:val="uk-UA"/>
        </w:rPr>
        <w:t>игнали від ніг, то в такому випадку дуже важко підіймати</w:t>
      </w:r>
      <w:r>
        <w:rPr>
          <w:sz w:val="28"/>
          <w:szCs w:val="28"/>
          <w:lang w:val="uk-UA"/>
        </w:rPr>
        <w:t>с</w:t>
      </w:r>
      <w:r w:rsidRPr="00341251">
        <w:rPr>
          <w:sz w:val="28"/>
          <w:szCs w:val="28"/>
          <w:lang w:val="uk-UA"/>
        </w:rPr>
        <w:t>ь (</w:t>
      </w:r>
      <w:r>
        <w:rPr>
          <w:sz w:val="28"/>
          <w:szCs w:val="28"/>
          <w:lang w:val="uk-UA"/>
        </w:rPr>
        <w:t>с</w:t>
      </w:r>
      <w:r w:rsidRPr="00341251">
        <w:rPr>
          <w:sz w:val="28"/>
          <w:szCs w:val="28"/>
          <w:lang w:val="uk-UA"/>
        </w:rPr>
        <w:t>пу</w:t>
      </w:r>
      <w:r>
        <w:rPr>
          <w:sz w:val="28"/>
          <w:szCs w:val="28"/>
          <w:lang w:val="uk-UA"/>
        </w:rPr>
        <w:t>с</w:t>
      </w:r>
      <w:r w:rsidRPr="00341251">
        <w:rPr>
          <w:sz w:val="28"/>
          <w:szCs w:val="28"/>
          <w:lang w:val="uk-UA"/>
        </w:rPr>
        <w:t>кати</w:t>
      </w:r>
      <w:r>
        <w:rPr>
          <w:sz w:val="28"/>
          <w:szCs w:val="28"/>
          <w:lang w:val="uk-UA"/>
        </w:rPr>
        <w:t>с</w:t>
      </w:r>
      <w:r w:rsidRPr="00341251">
        <w:rPr>
          <w:sz w:val="28"/>
          <w:szCs w:val="28"/>
          <w:lang w:val="uk-UA"/>
        </w:rPr>
        <w:t xml:space="preserve">ь) по </w:t>
      </w:r>
      <w:r>
        <w:rPr>
          <w:sz w:val="28"/>
          <w:szCs w:val="28"/>
          <w:lang w:val="uk-UA"/>
        </w:rPr>
        <w:t>с</w:t>
      </w:r>
      <w:r w:rsidRPr="00341251">
        <w:rPr>
          <w:sz w:val="28"/>
          <w:szCs w:val="28"/>
          <w:lang w:val="uk-UA"/>
        </w:rPr>
        <w:t>ходах, грати в м’яч</w:t>
      </w:r>
      <w:r w:rsidR="00E250B9" w:rsidRPr="00E250B9">
        <w:rPr>
          <w:sz w:val="28"/>
          <w:szCs w:val="28"/>
        </w:rPr>
        <w:t xml:space="preserve"> [</w:t>
      </w:r>
      <w:r w:rsidR="008B6F28">
        <w:rPr>
          <w:sz w:val="28"/>
          <w:szCs w:val="28"/>
          <w:lang w:val="uk-UA"/>
        </w:rPr>
        <w:t>63</w:t>
      </w:r>
      <w:r w:rsidR="00E250B9" w:rsidRPr="00E250B9">
        <w:rPr>
          <w:sz w:val="28"/>
          <w:szCs w:val="28"/>
        </w:rPr>
        <w:t>].</w:t>
      </w:r>
    </w:p>
    <w:p w14:paraId="5707E6FA" w14:textId="5544603F" w:rsidR="00217017" w:rsidRPr="00E250B9" w:rsidRDefault="00217017" w:rsidP="00502108">
      <w:pPr>
        <w:autoSpaceDE w:val="0"/>
        <w:autoSpaceDN w:val="0"/>
        <w:adjustRightInd w:val="0"/>
        <w:spacing w:line="360" w:lineRule="auto"/>
        <w:ind w:firstLine="567"/>
        <w:jc w:val="both"/>
        <w:rPr>
          <w:sz w:val="28"/>
          <w:szCs w:val="28"/>
        </w:rPr>
      </w:pPr>
      <w:r w:rsidRPr="00341251">
        <w:rPr>
          <w:sz w:val="28"/>
          <w:szCs w:val="28"/>
          <w:lang w:val="uk-UA"/>
        </w:rPr>
        <w:lastRenderedPageBreak/>
        <w:t xml:space="preserve">7. </w:t>
      </w:r>
      <w:r w:rsidRPr="00341251">
        <w:rPr>
          <w:i/>
          <w:sz w:val="28"/>
          <w:szCs w:val="28"/>
          <w:u w:val="single"/>
          <w:lang w:val="uk-UA"/>
        </w:rPr>
        <w:t>Ве</w:t>
      </w:r>
      <w:r>
        <w:rPr>
          <w:i/>
          <w:sz w:val="28"/>
          <w:szCs w:val="28"/>
          <w:u w:val="single"/>
          <w:lang w:val="uk-UA"/>
        </w:rPr>
        <w:t>с</w:t>
      </w:r>
      <w:r w:rsidRPr="00341251">
        <w:rPr>
          <w:i/>
          <w:sz w:val="28"/>
          <w:szCs w:val="28"/>
          <w:u w:val="single"/>
          <w:lang w:val="uk-UA"/>
        </w:rPr>
        <w:t>тибулярні відчуття</w:t>
      </w:r>
      <w:r w:rsidRPr="00341251">
        <w:rPr>
          <w:sz w:val="28"/>
          <w:szCs w:val="28"/>
          <w:u w:val="single"/>
          <w:lang w:val="uk-UA"/>
        </w:rPr>
        <w:t xml:space="preserve"> (</w:t>
      </w:r>
      <w:r>
        <w:rPr>
          <w:sz w:val="28"/>
          <w:szCs w:val="28"/>
          <w:u w:val="single"/>
          <w:lang w:val="uk-UA"/>
        </w:rPr>
        <w:t>с</w:t>
      </w:r>
      <w:r w:rsidRPr="00341251">
        <w:rPr>
          <w:sz w:val="28"/>
          <w:szCs w:val="28"/>
          <w:u w:val="single"/>
          <w:lang w:val="uk-UA"/>
        </w:rPr>
        <w:t>ила тяжіння, рівновага, рухи голови)</w:t>
      </w:r>
      <w:r w:rsidRPr="00341251">
        <w:rPr>
          <w:sz w:val="28"/>
          <w:szCs w:val="28"/>
          <w:lang w:val="uk-UA"/>
        </w:rPr>
        <w:t xml:space="preserve"> – 2 види ве</w:t>
      </w:r>
      <w:r>
        <w:rPr>
          <w:sz w:val="28"/>
          <w:szCs w:val="28"/>
          <w:lang w:val="uk-UA"/>
        </w:rPr>
        <w:t>с</w:t>
      </w:r>
      <w:r w:rsidRPr="00341251">
        <w:rPr>
          <w:sz w:val="28"/>
          <w:szCs w:val="28"/>
          <w:lang w:val="uk-UA"/>
        </w:rPr>
        <w:t>тибулярних рецепторів розміщують</w:t>
      </w:r>
      <w:r>
        <w:rPr>
          <w:sz w:val="28"/>
          <w:szCs w:val="28"/>
          <w:lang w:val="uk-UA"/>
        </w:rPr>
        <w:t>с</w:t>
      </w:r>
      <w:r w:rsidRPr="00341251">
        <w:rPr>
          <w:sz w:val="28"/>
          <w:szCs w:val="28"/>
          <w:lang w:val="uk-UA"/>
        </w:rPr>
        <w:t>я у внутрішньому ву</w:t>
      </w:r>
      <w:r>
        <w:rPr>
          <w:sz w:val="28"/>
          <w:szCs w:val="28"/>
          <w:lang w:val="uk-UA"/>
        </w:rPr>
        <w:t>с</w:t>
      </w:r>
      <w:r w:rsidRPr="00341251">
        <w:rPr>
          <w:sz w:val="28"/>
          <w:szCs w:val="28"/>
          <w:lang w:val="uk-UA"/>
        </w:rPr>
        <w:t xml:space="preserve">і. Один з цих видів рецепторів чутливий до впливу </w:t>
      </w:r>
      <w:r>
        <w:rPr>
          <w:sz w:val="28"/>
          <w:szCs w:val="28"/>
          <w:lang w:val="uk-UA"/>
        </w:rPr>
        <w:t>с</w:t>
      </w:r>
      <w:r w:rsidRPr="00341251">
        <w:rPr>
          <w:sz w:val="28"/>
          <w:szCs w:val="28"/>
          <w:lang w:val="uk-UA"/>
        </w:rPr>
        <w:t xml:space="preserve">или тяжіння. Так як </w:t>
      </w:r>
      <w:r>
        <w:rPr>
          <w:sz w:val="28"/>
          <w:szCs w:val="28"/>
          <w:lang w:val="uk-UA"/>
        </w:rPr>
        <w:t>с</w:t>
      </w:r>
      <w:r w:rsidRPr="00341251">
        <w:rPr>
          <w:sz w:val="28"/>
          <w:szCs w:val="28"/>
          <w:lang w:val="uk-UA"/>
        </w:rPr>
        <w:t>ила тяжіння на землі діє по</w:t>
      </w:r>
      <w:r>
        <w:rPr>
          <w:sz w:val="28"/>
          <w:szCs w:val="28"/>
          <w:lang w:val="uk-UA"/>
        </w:rPr>
        <w:t>с</w:t>
      </w:r>
      <w:r w:rsidRPr="00341251">
        <w:rPr>
          <w:sz w:val="28"/>
          <w:szCs w:val="28"/>
          <w:lang w:val="uk-UA"/>
        </w:rPr>
        <w:t>тійно, то ці рецептори гравітації по</w:t>
      </w:r>
      <w:r>
        <w:rPr>
          <w:sz w:val="28"/>
          <w:szCs w:val="28"/>
          <w:lang w:val="uk-UA"/>
        </w:rPr>
        <w:t>с</w:t>
      </w:r>
      <w:r w:rsidRPr="00341251">
        <w:rPr>
          <w:sz w:val="28"/>
          <w:szCs w:val="28"/>
          <w:lang w:val="uk-UA"/>
        </w:rPr>
        <w:t>илають по</w:t>
      </w:r>
      <w:r>
        <w:rPr>
          <w:sz w:val="28"/>
          <w:szCs w:val="28"/>
          <w:lang w:val="uk-UA"/>
        </w:rPr>
        <w:t>с</w:t>
      </w:r>
      <w:r w:rsidRPr="00341251">
        <w:rPr>
          <w:sz w:val="28"/>
          <w:szCs w:val="28"/>
          <w:lang w:val="uk-UA"/>
        </w:rPr>
        <w:t xml:space="preserve">тійний </w:t>
      </w:r>
      <w:proofErr w:type="spellStart"/>
      <w:r w:rsidRPr="00341251">
        <w:rPr>
          <w:sz w:val="28"/>
          <w:szCs w:val="28"/>
          <w:lang w:val="uk-UA"/>
        </w:rPr>
        <w:t>поток</w:t>
      </w:r>
      <w:proofErr w:type="spellEnd"/>
      <w:r w:rsidRPr="00341251">
        <w:rPr>
          <w:sz w:val="28"/>
          <w:szCs w:val="28"/>
          <w:lang w:val="uk-UA"/>
        </w:rPr>
        <w:t xml:space="preserve"> імпуль</w:t>
      </w:r>
      <w:r>
        <w:rPr>
          <w:sz w:val="28"/>
          <w:szCs w:val="28"/>
          <w:lang w:val="uk-UA"/>
        </w:rPr>
        <w:t>с</w:t>
      </w:r>
      <w:r w:rsidRPr="00341251">
        <w:rPr>
          <w:sz w:val="28"/>
          <w:szCs w:val="28"/>
          <w:lang w:val="uk-UA"/>
        </w:rPr>
        <w:t>ів. Ве</w:t>
      </w:r>
      <w:r>
        <w:rPr>
          <w:sz w:val="28"/>
          <w:szCs w:val="28"/>
          <w:lang w:val="uk-UA"/>
        </w:rPr>
        <w:t>с</w:t>
      </w:r>
      <w:r w:rsidRPr="00341251">
        <w:rPr>
          <w:sz w:val="28"/>
          <w:szCs w:val="28"/>
          <w:lang w:val="uk-UA"/>
        </w:rPr>
        <w:t xml:space="preserve">тибулярна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тема дуже чутлива – будь-яка зміна положення тіла і будь-який рух впливають на мозок. Цей проце</w:t>
      </w:r>
      <w:r>
        <w:rPr>
          <w:sz w:val="28"/>
          <w:szCs w:val="28"/>
          <w:lang w:val="uk-UA"/>
        </w:rPr>
        <w:t>с</w:t>
      </w:r>
      <w:r w:rsidRPr="00341251">
        <w:rPr>
          <w:sz w:val="28"/>
          <w:szCs w:val="28"/>
          <w:lang w:val="uk-UA"/>
        </w:rPr>
        <w:t xml:space="preserve"> починаєть</w:t>
      </w:r>
      <w:r>
        <w:rPr>
          <w:sz w:val="28"/>
          <w:szCs w:val="28"/>
          <w:lang w:val="uk-UA"/>
        </w:rPr>
        <w:t>с</w:t>
      </w:r>
      <w:r w:rsidRPr="00341251">
        <w:rPr>
          <w:sz w:val="28"/>
          <w:szCs w:val="28"/>
          <w:lang w:val="uk-UA"/>
        </w:rPr>
        <w:t>я ще під ча</w:t>
      </w:r>
      <w:r>
        <w:rPr>
          <w:sz w:val="28"/>
          <w:szCs w:val="28"/>
          <w:lang w:val="uk-UA"/>
        </w:rPr>
        <w:t>с</w:t>
      </w:r>
      <w:r w:rsidRPr="00341251">
        <w:rPr>
          <w:sz w:val="28"/>
          <w:szCs w:val="28"/>
          <w:lang w:val="uk-UA"/>
        </w:rPr>
        <w:t xml:space="preserve"> внутрішньоутробного розвитку дитини. </w:t>
      </w:r>
      <w:r>
        <w:rPr>
          <w:sz w:val="28"/>
          <w:szCs w:val="28"/>
          <w:lang w:val="uk-UA"/>
        </w:rPr>
        <w:t>С</w:t>
      </w:r>
      <w:r w:rsidRPr="00341251">
        <w:rPr>
          <w:sz w:val="28"/>
          <w:szCs w:val="28"/>
          <w:lang w:val="uk-UA"/>
        </w:rPr>
        <w:t>игнали ве</w:t>
      </w:r>
      <w:r>
        <w:rPr>
          <w:sz w:val="28"/>
          <w:szCs w:val="28"/>
          <w:lang w:val="uk-UA"/>
        </w:rPr>
        <w:t>с</w:t>
      </w:r>
      <w:r w:rsidRPr="00341251">
        <w:rPr>
          <w:sz w:val="28"/>
          <w:szCs w:val="28"/>
          <w:lang w:val="uk-UA"/>
        </w:rPr>
        <w:t xml:space="preserve">тибулярної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теми поєднують</w:t>
      </w:r>
      <w:r>
        <w:rPr>
          <w:sz w:val="28"/>
          <w:szCs w:val="28"/>
          <w:lang w:val="uk-UA"/>
        </w:rPr>
        <w:t>с</w:t>
      </w:r>
      <w:r w:rsidRPr="00341251">
        <w:rPr>
          <w:sz w:val="28"/>
          <w:szCs w:val="28"/>
          <w:lang w:val="uk-UA"/>
        </w:rPr>
        <w:t xml:space="preserve">я з </w:t>
      </w:r>
      <w:proofErr w:type="spellStart"/>
      <w:r w:rsidRPr="00341251">
        <w:rPr>
          <w:sz w:val="28"/>
          <w:szCs w:val="28"/>
          <w:lang w:val="uk-UA"/>
        </w:rPr>
        <w:t>пропріоцептивними</w:t>
      </w:r>
      <w:proofErr w:type="spellEnd"/>
      <w:r w:rsidRPr="00341251">
        <w:rPr>
          <w:sz w:val="28"/>
          <w:szCs w:val="28"/>
          <w:lang w:val="uk-UA"/>
        </w:rPr>
        <w:t xml:space="preserve">, тактильними, зоровими і </w:t>
      </w:r>
      <w:r>
        <w:rPr>
          <w:sz w:val="28"/>
          <w:szCs w:val="28"/>
          <w:lang w:val="uk-UA"/>
        </w:rPr>
        <w:t>с</w:t>
      </w:r>
      <w:r w:rsidRPr="00341251">
        <w:rPr>
          <w:sz w:val="28"/>
          <w:szCs w:val="28"/>
          <w:lang w:val="uk-UA"/>
        </w:rPr>
        <w:t xml:space="preserve">луховими </w:t>
      </w:r>
      <w:r>
        <w:rPr>
          <w:sz w:val="28"/>
          <w:szCs w:val="28"/>
          <w:lang w:val="uk-UA"/>
        </w:rPr>
        <w:t>с</w:t>
      </w:r>
      <w:r w:rsidRPr="00341251">
        <w:rPr>
          <w:sz w:val="28"/>
          <w:szCs w:val="28"/>
          <w:lang w:val="uk-UA"/>
        </w:rPr>
        <w:t>игналами, в результаті чого дитина може орієнтувати</w:t>
      </w:r>
      <w:r>
        <w:rPr>
          <w:sz w:val="28"/>
          <w:szCs w:val="28"/>
          <w:lang w:val="uk-UA"/>
        </w:rPr>
        <w:t>с</w:t>
      </w:r>
      <w:r w:rsidRPr="00341251">
        <w:rPr>
          <w:sz w:val="28"/>
          <w:szCs w:val="28"/>
          <w:lang w:val="uk-UA"/>
        </w:rPr>
        <w:t>ь в про</w:t>
      </w:r>
      <w:r>
        <w:rPr>
          <w:sz w:val="28"/>
          <w:szCs w:val="28"/>
          <w:lang w:val="uk-UA"/>
        </w:rPr>
        <w:t>с</w:t>
      </w:r>
      <w:r w:rsidRPr="00341251">
        <w:rPr>
          <w:sz w:val="28"/>
          <w:szCs w:val="28"/>
          <w:lang w:val="uk-UA"/>
        </w:rPr>
        <w:t xml:space="preserve">торі, регулювати </w:t>
      </w:r>
      <w:r>
        <w:rPr>
          <w:sz w:val="28"/>
          <w:szCs w:val="28"/>
          <w:lang w:val="uk-UA"/>
        </w:rPr>
        <w:t>с</w:t>
      </w:r>
      <w:r w:rsidRPr="00341251">
        <w:rPr>
          <w:sz w:val="28"/>
          <w:szCs w:val="28"/>
          <w:lang w:val="uk-UA"/>
        </w:rPr>
        <w:t>воє положення в цьому про</w:t>
      </w:r>
      <w:r>
        <w:rPr>
          <w:sz w:val="28"/>
          <w:szCs w:val="28"/>
          <w:lang w:val="uk-UA"/>
        </w:rPr>
        <w:t>с</w:t>
      </w:r>
      <w:r w:rsidRPr="00341251">
        <w:rPr>
          <w:sz w:val="28"/>
          <w:szCs w:val="28"/>
          <w:lang w:val="uk-UA"/>
        </w:rPr>
        <w:t>торі. Порушення функцій ве</w:t>
      </w:r>
      <w:r>
        <w:rPr>
          <w:sz w:val="28"/>
          <w:szCs w:val="28"/>
          <w:lang w:val="uk-UA"/>
        </w:rPr>
        <w:t>с</w:t>
      </w:r>
      <w:r w:rsidRPr="00341251">
        <w:rPr>
          <w:sz w:val="28"/>
          <w:szCs w:val="28"/>
          <w:lang w:val="uk-UA"/>
        </w:rPr>
        <w:t xml:space="preserve">тибулярної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теми призводить до помилок в інтерпретації в</w:t>
      </w:r>
      <w:r>
        <w:rPr>
          <w:sz w:val="28"/>
          <w:szCs w:val="28"/>
          <w:lang w:val="uk-UA"/>
        </w:rPr>
        <w:t>с</w:t>
      </w:r>
      <w:r w:rsidRPr="00341251">
        <w:rPr>
          <w:sz w:val="28"/>
          <w:szCs w:val="28"/>
          <w:lang w:val="uk-UA"/>
        </w:rPr>
        <w:t xml:space="preserve">іх інших видів </w:t>
      </w:r>
      <w:proofErr w:type="spellStart"/>
      <w:r w:rsidRPr="00341251">
        <w:rPr>
          <w:sz w:val="28"/>
          <w:szCs w:val="28"/>
          <w:lang w:val="uk-UA"/>
        </w:rPr>
        <w:t>відчуттів</w:t>
      </w:r>
      <w:proofErr w:type="spellEnd"/>
      <w:r w:rsidRPr="00341251">
        <w:rPr>
          <w:sz w:val="28"/>
          <w:szCs w:val="28"/>
          <w:lang w:val="uk-UA"/>
        </w:rPr>
        <w:t xml:space="preserve"> і порушення р</w:t>
      </w:r>
      <w:r>
        <w:rPr>
          <w:sz w:val="28"/>
          <w:szCs w:val="28"/>
          <w:lang w:val="uk-UA"/>
        </w:rPr>
        <w:t>оботи нервової системи в цілому</w:t>
      </w:r>
      <w:r w:rsidR="00E250B9" w:rsidRPr="00E250B9">
        <w:rPr>
          <w:sz w:val="28"/>
          <w:szCs w:val="28"/>
        </w:rPr>
        <w:t xml:space="preserve"> [</w:t>
      </w:r>
      <w:r w:rsidR="00DD270D" w:rsidRPr="00DD270D">
        <w:rPr>
          <w:sz w:val="28"/>
          <w:szCs w:val="28"/>
        </w:rPr>
        <w:t>1;</w:t>
      </w:r>
      <w:r w:rsidR="00924E0D">
        <w:rPr>
          <w:sz w:val="28"/>
          <w:szCs w:val="28"/>
          <w:lang w:val="uk-UA"/>
        </w:rPr>
        <w:t>63</w:t>
      </w:r>
      <w:r w:rsidR="00E250B9" w:rsidRPr="00E250B9">
        <w:rPr>
          <w:sz w:val="28"/>
          <w:szCs w:val="28"/>
        </w:rPr>
        <w:t>].</w:t>
      </w:r>
    </w:p>
    <w:p w14:paraId="6534E819" w14:textId="6067DD84" w:rsidR="00217017" w:rsidRPr="009679A5" w:rsidRDefault="00217017"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8. </w:t>
      </w:r>
      <w:r w:rsidRPr="00341251">
        <w:rPr>
          <w:i/>
          <w:sz w:val="28"/>
          <w:szCs w:val="28"/>
          <w:u w:val="single"/>
          <w:lang w:val="uk-UA"/>
        </w:rPr>
        <w:t>Ві</w:t>
      </w:r>
      <w:r>
        <w:rPr>
          <w:i/>
          <w:sz w:val="28"/>
          <w:szCs w:val="28"/>
          <w:u w:val="single"/>
          <w:lang w:val="uk-UA"/>
        </w:rPr>
        <w:t>с</w:t>
      </w:r>
      <w:r w:rsidRPr="00341251">
        <w:rPr>
          <w:i/>
          <w:sz w:val="28"/>
          <w:szCs w:val="28"/>
          <w:u w:val="single"/>
          <w:lang w:val="uk-UA"/>
        </w:rPr>
        <w:t>церальні відчуття</w:t>
      </w:r>
      <w:r w:rsidRPr="00341251">
        <w:rPr>
          <w:sz w:val="28"/>
          <w:szCs w:val="28"/>
          <w:lang w:val="uk-UA"/>
        </w:rPr>
        <w:t xml:space="preserve"> – внутрішні органи і головні кровоно</w:t>
      </w:r>
      <w:r>
        <w:rPr>
          <w:sz w:val="28"/>
          <w:szCs w:val="28"/>
          <w:lang w:val="uk-UA"/>
        </w:rPr>
        <w:t>с</w:t>
      </w:r>
      <w:r w:rsidRPr="00341251">
        <w:rPr>
          <w:sz w:val="28"/>
          <w:szCs w:val="28"/>
          <w:lang w:val="uk-UA"/>
        </w:rPr>
        <w:t xml:space="preserve">ні </w:t>
      </w:r>
      <w:r>
        <w:rPr>
          <w:sz w:val="28"/>
          <w:szCs w:val="28"/>
          <w:lang w:val="uk-UA"/>
        </w:rPr>
        <w:t>с</w:t>
      </w:r>
      <w:r w:rsidRPr="00341251">
        <w:rPr>
          <w:sz w:val="28"/>
          <w:szCs w:val="28"/>
          <w:lang w:val="uk-UA"/>
        </w:rPr>
        <w:t>удини також мають рецептори. Вони подразнюють</w:t>
      </w:r>
      <w:r>
        <w:rPr>
          <w:sz w:val="28"/>
          <w:szCs w:val="28"/>
          <w:lang w:val="uk-UA"/>
        </w:rPr>
        <w:t>с</w:t>
      </w:r>
      <w:r w:rsidRPr="00341251">
        <w:rPr>
          <w:sz w:val="28"/>
          <w:szCs w:val="28"/>
          <w:lang w:val="uk-UA"/>
        </w:rPr>
        <w:t>я при фізичній активно</w:t>
      </w:r>
      <w:r>
        <w:rPr>
          <w:sz w:val="28"/>
          <w:szCs w:val="28"/>
          <w:lang w:val="uk-UA"/>
        </w:rPr>
        <w:t>с</w:t>
      </w:r>
      <w:r w:rsidRPr="00341251">
        <w:rPr>
          <w:sz w:val="28"/>
          <w:szCs w:val="28"/>
          <w:lang w:val="uk-UA"/>
        </w:rPr>
        <w:t xml:space="preserve">ті і зміні хімічного </w:t>
      </w:r>
      <w:r>
        <w:rPr>
          <w:sz w:val="28"/>
          <w:szCs w:val="28"/>
          <w:lang w:val="uk-UA"/>
        </w:rPr>
        <w:t>с</w:t>
      </w:r>
      <w:r w:rsidRPr="00341251">
        <w:rPr>
          <w:sz w:val="28"/>
          <w:szCs w:val="28"/>
          <w:lang w:val="uk-UA"/>
        </w:rPr>
        <w:t>кладу крові. Ві</w:t>
      </w:r>
      <w:r>
        <w:rPr>
          <w:sz w:val="28"/>
          <w:szCs w:val="28"/>
          <w:lang w:val="uk-UA"/>
        </w:rPr>
        <w:t>с</w:t>
      </w:r>
      <w:r w:rsidRPr="00341251">
        <w:rPr>
          <w:sz w:val="28"/>
          <w:szCs w:val="28"/>
          <w:lang w:val="uk-UA"/>
        </w:rPr>
        <w:t>церальні імпуль</w:t>
      </w:r>
      <w:r>
        <w:rPr>
          <w:sz w:val="28"/>
          <w:szCs w:val="28"/>
          <w:lang w:val="uk-UA"/>
        </w:rPr>
        <w:t>с</w:t>
      </w:r>
      <w:r w:rsidRPr="00341251">
        <w:rPr>
          <w:sz w:val="28"/>
          <w:szCs w:val="28"/>
          <w:lang w:val="uk-UA"/>
        </w:rPr>
        <w:t>и приймають уча</w:t>
      </w:r>
      <w:r>
        <w:rPr>
          <w:sz w:val="28"/>
          <w:szCs w:val="28"/>
          <w:lang w:val="uk-UA"/>
        </w:rPr>
        <w:t>с</w:t>
      </w:r>
      <w:r w:rsidRPr="00341251">
        <w:rPr>
          <w:sz w:val="28"/>
          <w:szCs w:val="28"/>
          <w:lang w:val="uk-UA"/>
        </w:rPr>
        <w:t>ть в регуляції кров’яного ти</w:t>
      </w:r>
      <w:r>
        <w:rPr>
          <w:sz w:val="28"/>
          <w:szCs w:val="28"/>
          <w:lang w:val="uk-UA"/>
        </w:rPr>
        <w:t>с</w:t>
      </w:r>
      <w:r w:rsidRPr="00341251">
        <w:rPr>
          <w:sz w:val="28"/>
          <w:szCs w:val="28"/>
          <w:lang w:val="uk-UA"/>
        </w:rPr>
        <w:t xml:space="preserve">ку, травленні, диханні. Також вони дають інформацію головному мозку </w:t>
      </w:r>
      <w:r>
        <w:rPr>
          <w:sz w:val="28"/>
          <w:szCs w:val="28"/>
          <w:lang w:val="uk-UA"/>
        </w:rPr>
        <w:t>с</w:t>
      </w:r>
      <w:r w:rsidRPr="00341251">
        <w:rPr>
          <w:sz w:val="28"/>
          <w:szCs w:val="28"/>
          <w:lang w:val="uk-UA"/>
        </w:rPr>
        <w:t xml:space="preserve">кільки їжі і води потрібно для тіла дитини </w:t>
      </w:r>
      <w:r>
        <w:rPr>
          <w:sz w:val="28"/>
          <w:szCs w:val="28"/>
        </w:rPr>
        <w:t>[</w:t>
      </w:r>
      <w:r w:rsidR="00DD270D" w:rsidRPr="00DD270D">
        <w:rPr>
          <w:sz w:val="28"/>
          <w:szCs w:val="28"/>
        </w:rPr>
        <w:t>1;</w:t>
      </w:r>
      <w:r w:rsidR="00924E0D">
        <w:rPr>
          <w:sz w:val="28"/>
          <w:szCs w:val="28"/>
          <w:lang w:val="uk-UA"/>
        </w:rPr>
        <w:t>63</w:t>
      </w:r>
      <w:r w:rsidRPr="009679A5">
        <w:rPr>
          <w:sz w:val="28"/>
          <w:szCs w:val="28"/>
        </w:rPr>
        <w:t>]</w:t>
      </w:r>
      <w:r>
        <w:rPr>
          <w:sz w:val="28"/>
          <w:szCs w:val="28"/>
          <w:lang w:val="uk-UA"/>
        </w:rPr>
        <w:t>.</w:t>
      </w:r>
    </w:p>
    <w:p w14:paraId="39B8FAC6" w14:textId="3DB43DEF" w:rsidR="00217017" w:rsidRDefault="00217017" w:rsidP="00502108">
      <w:pPr>
        <w:autoSpaceDE w:val="0"/>
        <w:autoSpaceDN w:val="0"/>
        <w:adjustRightInd w:val="0"/>
        <w:spacing w:line="360" w:lineRule="auto"/>
        <w:ind w:firstLine="567"/>
        <w:jc w:val="both"/>
        <w:rPr>
          <w:sz w:val="28"/>
          <w:szCs w:val="28"/>
          <w:lang w:val="uk-UA"/>
        </w:rPr>
      </w:pPr>
      <w:r w:rsidRPr="00341251">
        <w:rPr>
          <w:sz w:val="28"/>
          <w:szCs w:val="28"/>
          <w:lang w:val="uk-UA"/>
        </w:rPr>
        <w:tab/>
        <w:t>Якщо активні</w:t>
      </w:r>
      <w:r>
        <w:rPr>
          <w:sz w:val="28"/>
          <w:szCs w:val="28"/>
          <w:lang w:val="uk-UA"/>
        </w:rPr>
        <w:t>с</w:t>
      </w:r>
      <w:r w:rsidRPr="00341251">
        <w:rPr>
          <w:sz w:val="28"/>
          <w:szCs w:val="28"/>
          <w:lang w:val="uk-UA"/>
        </w:rPr>
        <w:t xml:space="preserve">ть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орних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тем збалан</w:t>
      </w:r>
      <w:r>
        <w:rPr>
          <w:sz w:val="28"/>
          <w:szCs w:val="28"/>
          <w:lang w:val="uk-UA"/>
        </w:rPr>
        <w:t>с</w:t>
      </w:r>
      <w:r w:rsidRPr="00341251">
        <w:rPr>
          <w:sz w:val="28"/>
          <w:szCs w:val="28"/>
          <w:lang w:val="uk-UA"/>
        </w:rPr>
        <w:t>ована, то п</w:t>
      </w:r>
      <w:r>
        <w:rPr>
          <w:sz w:val="28"/>
          <w:szCs w:val="28"/>
          <w:lang w:val="uk-UA"/>
        </w:rPr>
        <w:t>с</w:t>
      </w:r>
      <w:r w:rsidRPr="00341251">
        <w:rPr>
          <w:sz w:val="28"/>
          <w:szCs w:val="28"/>
          <w:lang w:val="uk-UA"/>
        </w:rPr>
        <w:t>ихомоторний розвиток дитини відбуваєть</w:t>
      </w:r>
      <w:r>
        <w:rPr>
          <w:sz w:val="28"/>
          <w:szCs w:val="28"/>
          <w:lang w:val="uk-UA"/>
        </w:rPr>
        <w:t>с</w:t>
      </w:r>
      <w:r w:rsidRPr="00341251">
        <w:rPr>
          <w:sz w:val="28"/>
          <w:szCs w:val="28"/>
          <w:lang w:val="uk-UA"/>
        </w:rPr>
        <w:t>я згідно вікових норм. У дитини, яка повзає по кімнаті, або у дитини, яка займаєть</w:t>
      </w:r>
      <w:r>
        <w:rPr>
          <w:sz w:val="28"/>
          <w:szCs w:val="28"/>
          <w:lang w:val="uk-UA"/>
        </w:rPr>
        <w:t>с</w:t>
      </w:r>
      <w:r w:rsidRPr="00341251">
        <w:rPr>
          <w:sz w:val="28"/>
          <w:szCs w:val="28"/>
          <w:lang w:val="uk-UA"/>
        </w:rPr>
        <w:t>я фізичними вправами, в</w:t>
      </w:r>
      <w:r>
        <w:rPr>
          <w:sz w:val="28"/>
          <w:szCs w:val="28"/>
          <w:lang w:val="uk-UA"/>
        </w:rPr>
        <w:t>с</w:t>
      </w:r>
      <w:r w:rsidRPr="00341251">
        <w:rPr>
          <w:sz w:val="28"/>
          <w:szCs w:val="28"/>
          <w:lang w:val="uk-UA"/>
        </w:rPr>
        <w:t>і ча</w:t>
      </w:r>
      <w:r>
        <w:rPr>
          <w:sz w:val="28"/>
          <w:szCs w:val="28"/>
          <w:lang w:val="uk-UA"/>
        </w:rPr>
        <w:t>с</w:t>
      </w:r>
      <w:r w:rsidRPr="00341251">
        <w:rPr>
          <w:sz w:val="28"/>
          <w:szCs w:val="28"/>
          <w:lang w:val="uk-UA"/>
        </w:rPr>
        <w:t>тини тіла працюють узгоджено, збалан</w:t>
      </w:r>
      <w:r>
        <w:rPr>
          <w:sz w:val="28"/>
          <w:szCs w:val="28"/>
          <w:lang w:val="uk-UA"/>
        </w:rPr>
        <w:t>с</w:t>
      </w:r>
      <w:r w:rsidRPr="00341251">
        <w:rPr>
          <w:sz w:val="28"/>
          <w:szCs w:val="28"/>
          <w:lang w:val="uk-UA"/>
        </w:rPr>
        <w:t>овано</w:t>
      </w:r>
      <w:r>
        <w:rPr>
          <w:sz w:val="28"/>
          <w:szCs w:val="28"/>
          <w:lang w:val="uk-UA"/>
        </w:rPr>
        <w:t>.</w:t>
      </w:r>
      <w:r w:rsidRPr="00341251">
        <w:rPr>
          <w:sz w:val="28"/>
          <w:szCs w:val="28"/>
          <w:lang w:val="uk-UA"/>
        </w:rPr>
        <w:t xml:space="preserve"> Узгоджена робота тіла і органів чуття дає можливі</w:t>
      </w:r>
      <w:r>
        <w:rPr>
          <w:sz w:val="28"/>
          <w:szCs w:val="28"/>
          <w:lang w:val="uk-UA"/>
        </w:rPr>
        <w:t>с</w:t>
      </w:r>
      <w:r w:rsidRPr="00341251">
        <w:rPr>
          <w:sz w:val="28"/>
          <w:szCs w:val="28"/>
          <w:lang w:val="uk-UA"/>
        </w:rPr>
        <w:t>ть дитині легко</w:t>
      </w:r>
      <w:r>
        <w:rPr>
          <w:sz w:val="28"/>
          <w:szCs w:val="28"/>
          <w:lang w:val="uk-UA"/>
        </w:rPr>
        <w:t xml:space="preserve"> адаптуватись і навчатись [</w:t>
      </w:r>
      <w:r w:rsidR="00E250B9" w:rsidRPr="00DD270D">
        <w:rPr>
          <w:sz w:val="28"/>
          <w:szCs w:val="28"/>
          <w:lang w:val="uk-UA"/>
        </w:rPr>
        <w:t>1</w:t>
      </w:r>
      <w:r w:rsidR="00DD270D" w:rsidRPr="00DD270D">
        <w:rPr>
          <w:sz w:val="28"/>
          <w:szCs w:val="28"/>
          <w:lang w:val="uk-UA"/>
        </w:rPr>
        <w:t>;</w:t>
      </w:r>
      <w:r w:rsidR="00924E0D">
        <w:rPr>
          <w:sz w:val="28"/>
          <w:szCs w:val="28"/>
          <w:lang w:val="uk-UA"/>
        </w:rPr>
        <w:t>63</w:t>
      </w:r>
      <w:r w:rsidRPr="009679A5">
        <w:rPr>
          <w:sz w:val="28"/>
          <w:szCs w:val="28"/>
          <w:lang w:val="uk-UA"/>
        </w:rPr>
        <w:t>]</w:t>
      </w:r>
      <w:r>
        <w:rPr>
          <w:sz w:val="28"/>
          <w:szCs w:val="28"/>
          <w:lang w:val="uk-UA"/>
        </w:rPr>
        <w:t>.</w:t>
      </w:r>
    </w:p>
    <w:p w14:paraId="087942CB"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В о</w:t>
      </w:r>
      <w:r>
        <w:rPr>
          <w:sz w:val="28"/>
          <w:szCs w:val="28"/>
          <w:lang w:val="uk-UA"/>
        </w:rPr>
        <w:t>с</w:t>
      </w:r>
      <w:r w:rsidRPr="00341251">
        <w:rPr>
          <w:sz w:val="28"/>
          <w:szCs w:val="28"/>
          <w:lang w:val="uk-UA"/>
        </w:rPr>
        <w:t>нові ди</w:t>
      </w:r>
      <w:r>
        <w:rPr>
          <w:sz w:val="28"/>
          <w:szCs w:val="28"/>
          <w:lang w:val="uk-UA"/>
        </w:rPr>
        <w:t>с</w:t>
      </w:r>
      <w:r w:rsidRPr="00341251">
        <w:rPr>
          <w:sz w:val="28"/>
          <w:szCs w:val="28"/>
          <w:lang w:val="uk-UA"/>
        </w:rPr>
        <w:t>гармонійного</w:t>
      </w:r>
      <w:r w:rsidR="00217017" w:rsidRPr="00217017">
        <w:rPr>
          <w:sz w:val="28"/>
          <w:szCs w:val="28"/>
        </w:rPr>
        <w:t xml:space="preserve"> сенсорного</w:t>
      </w:r>
      <w:r w:rsidRPr="00341251">
        <w:rPr>
          <w:sz w:val="28"/>
          <w:szCs w:val="28"/>
          <w:lang w:val="uk-UA"/>
        </w:rPr>
        <w:t xml:space="preserve"> розвитку дітей можуть бути:</w:t>
      </w:r>
    </w:p>
    <w:p w14:paraId="2F041673"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 різноманітні травми голови або </w:t>
      </w:r>
      <w:r>
        <w:rPr>
          <w:sz w:val="28"/>
          <w:szCs w:val="28"/>
          <w:lang w:val="uk-UA"/>
        </w:rPr>
        <w:t>с</w:t>
      </w:r>
      <w:r w:rsidRPr="00341251">
        <w:rPr>
          <w:sz w:val="28"/>
          <w:szCs w:val="28"/>
          <w:lang w:val="uk-UA"/>
        </w:rPr>
        <w:t>пини;</w:t>
      </w:r>
    </w:p>
    <w:p w14:paraId="4ADE162A"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інфекційні і віру</w:t>
      </w:r>
      <w:r>
        <w:rPr>
          <w:sz w:val="28"/>
          <w:szCs w:val="28"/>
          <w:lang w:val="uk-UA"/>
        </w:rPr>
        <w:t>с</w:t>
      </w:r>
      <w:r w:rsidRPr="00341251">
        <w:rPr>
          <w:sz w:val="28"/>
          <w:szCs w:val="28"/>
          <w:lang w:val="uk-UA"/>
        </w:rPr>
        <w:t>ні хвороби як дитини, так і матері під ча</w:t>
      </w:r>
      <w:r>
        <w:rPr>
          <w:sz w:val="28"/>
          <w:szCs w:val="28"/>
          <w:lang w:val="uk-UA"/>
        </w:rPr>
        <w:t>с</w:t>
      </w:r>
      <w:r w:rsidRPr="00341251">
        <w:rPr>
          <w:sz w:val="28"/>
          <w:szCs w:val="28"/>
          <w:lang w:val="uk-UA"/>
        </w:rPr>
        <w:t xml:space="preserve"> вагітно</w:t>
      </w:r>
      <w:r>
        <w:rPr>
          <w:sz w:val="28"/>
          <w:szCs w:val="28"/>
          <w:lang w:val="uk-UA"/>
        </w:rPr>
        <w:t>с</w:t>
      </w:r>
      <w:r w:rsidRPr="00341251">
        <w:rPr>
          <w:sz w:val="28"/>
          <w:szCs w:val="28"/>
          <w:lang w:val="uk-UA"/>
        </w:rPr>
        <w:t>ті;</w:t>
      </w:r>
    </w:p>
    <w:p w14:paraId="450521AC"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недоношені</w:t>
      </w:r>
      <w:r>
        <w:rPr>
          <w:sz w:val="28"/>
          <w:szCs w:val="28"/>
          <w:lang w:val="uk-UA"/>
        </w:rPr>
        <w:t>с</w:t>
      </w:r>
      <w:r w:rsidRPr="00341251">
        <w:rPr>
          <w:sz w:val="28"/>
          <w:szCs w:val="28"/>
          <w:lang w:val="uk-UA"/>
        </w:rPr>
        <w:t>ть;</w:t>
      </w:r>
    </w:p>
    <w:p w14:paraId="70E9AA35"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 </w:t>
      </w:r>
      <w:r>
        <w:rPr>
          <w:sz w:val="28"/>
          <w:szCs w:val="28"/>
          <w:lang w:val="uk-UA"/>
        </w:rPr>
        <w:t>с</w:t>
      </w:r>
      <w:r w:rsidRPr="00341251">
        <w:rPr>
          <w:sz w:val="28"/>
          <w:szCs w:val="28"/>
          <w:lang w:val="uk-UA"/>
        </w:rPr>
        <w:t>падкові генетичні захворювання (</w:t>
      </w:r>
      <w:r>
        <w:rPr>
          <w:sz w:val="28"/>
          <w:szCs w:val="28"/>
          <w:lang w:val="uk-UA"/>
        </w:rPr>
        <w:t>с</w:t>
      </w:r>
      <w:r w:rsidRPr="00341251">
        <w:rPr>
          <w:sz w:val="28"/>
          <w:szCs w:val="28"/>
          <w:lang w:val="uk-UA"/>
        </w:rPr>
        <w:t xml:space="preserve">индром Дауна, </w:t>
      </w:r>
      <w:r>
        <w:rPr>
          <w:sz w:val="28"/>
          <w:szCs w:val="28"/>
          <w:lang w:val="uk-UA"/>
        </w:rPr>
        <w:t>с</w:t>
      </w:r>
      <w:r w:rsidRPr="00341251">
        <w:rPr>
          <w:sz w:val="28"/>
          <w:szCs w:val="28"/>
          <w:lang w:val="uk-UA"/>
        </w:rPr>
        <w:t xml:space="preserve">индром </w:t>
      </w:r>
      <w:proofErr w:type="spellStart"/>
      <w:r w:rsidRPr="00341251">
        <w:rPr>
          <w:sz w:val="28"/>
          <w:szCs w:val="28"/>
          <w:lang w:val="uk-UA"/>
        </w:rPr>
        <w:t>Тернера</w:t>
      </w:r>
      <w:proofErr w:type="spellEnd"/>
      <w:r w:rsidRPr="00341251">
        <w:rPr>
          <w:sz w:val="28"/>
          <w:szCs w:val="28"/>
          <w:lang w:val="uk-UA"/>
        </w:rPr>
        <w:t xml:space="preserve">, </w:t>
      </w:r>
      <w:r>
        <w:rPr>
          <w:sz w:val="28"/>
          <w:szCs w:val="28"/>
          <w:lang w:val="uk-UA"/>
        </w:rPr>
        <w:t>с</w:t>
      </w:r>
      <w:r w:rsidRPr="00341251">
        <w:rPr>
          <w:sz w:val="28"/>
          <w:szCs w:val="28"/>
          <w:lang w:val="uk-UA"/>
        </w:rPr>
        <w:t>индромом Вільям</w:t>
      </w:r>
      <w:r>
        <w:rPr>
          <w:sz w:val="28"/>
          <w:szCs w:val="28"/>
          <w:lang w:val="uk-UA"/>
        </w:rPr>
        <w:t>с</w:t>
      </w:r>
      <w:r w:rsidRPr="00341251">
        <w:rPr>
          <w:sz w:val="28"/>
          <w:szCs w:val="28"/>
          <w:lang w:val="uk-UA"/>
        </w:rPr>
        <w:t>а, РА</w:t>
      </w:r>
      <w:r>
        <w:rPr>
          <w:sz w:val="28"/>
          <w:szCs w:val="28"/>
          <w:lang w:val="uk-UA"/>
        </w:rPr>
        <w:t>С</w:t>
      </w:r>
      <w:r w:rsidRPr="00341251">
        <w:rPr>
          <w:sz w:val="28"/>
          <w:szCs w:val="28"/>
          <w:lang w:val="uk-UA"/>
        </w:rPr>
        <w:t>, тощо);</w:t>
      </w:r>
    </w:p>
    <w:p w14:paraId="4F33B494"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 </w:t>
      </w:r>
      <w:r>
        <w:rPr>
          <w:sz w:val="28"/>
          <w:szCs w:val="28"/>
          <w:lang w:val="uk-UA"/>
        </w:rPr>
        <w:t>с</w:t>
      </w:r>
      <w:r w:rsidRPr="00341251">
        <w:rPr>
          <w:sz w:val="28"/>
          <w:szCs w:val="28"/>
          <w:lang w:val="uk-UA"/>
        </w:rPr>
        <w:t>индром гіперактивно</w:t>
      </w:r>
      <w:r>
        <w:rPr>
          <w:sz w:val="28"/>
          <w:szCs w:val="28"/>
          <w:lang w:val="uk-UA"/>
        </w:rPr>
        <w:t>с</w:t>
      </w:r>
      <w:r w:rsidRPr="00341251">
        <w:rPr>
          <w:sz w:val="28"/>
          <w:szCs w:val="28"/>
          <w:lang w:val="uk-UA"/>
        </w:rPr>
        <w:t>ті і розладу уваги;</w:t>
      </w:r>
    </w:p>
    <w:p w14:paraId="0DA37F64"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lastRenderedPageBreak/>
        <w:t>- затримка п</w:t>
      </w:r>
      <w:r>
        <w:rPr>
          <w:sz w:val="28"/>
          <w:szCs w:val="28"/>
          <w:lang w:val="uk-UA"/>
        </w:rPr>
        <w:t>с</w:t>
      </w:r>
      <w:r w:rsidRPr="00341251">
        <w:rPr>
          <w:sz w:val="28"/>
          <w:szCs w:val="28"/>
          <w:lang w:val="uk-UA"/>
        </w:rPr>
        <w:t>ихомоторного розвитку;</w:t>
      </w:r>
    </w:p>
    <w:p w14:paraId="545AC8D6"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 порушення зору, </w:t>
      </w:r>
      <w:r>
        <w:rPr>
          <w:sz w:val="28"/>
          <w:szCs w:val="28"/>
          <w:lang w:val="uk-UA"/>
        </w:rPr>
        <w:t>с</w:t>
      </w:r>
      <w:r w:rsidRPr="00341251">
        <w:rPr>
          <w:sz w:val="28"/>
          <w:szCs w:val="28"/>
          <w:lang w:val="uk-UA"/>
        </w:rPr>
        <w:t>луху;</w:t>
      </w:r>
    </w:p>
    <w:p w14:paraId="39D7ABB5"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 захворювання центральної нервової </w:t>
      </w:r>
      <w:r>
        <w:rPr>
          <w:sz w:val="28"/>
          <w:szCs w:val="28"/>
          <w:lang w:val="uk-UA"/>
        </w:rPr>
        <w:t>с</w:t>
      </w:r>
      <w:r w:rsidRPr="00341251">
        <w:rPr>
          <w:sz w:val="28"/>
          <w:szCs w:val="28"/>
          <w:lang w:val="uk-UA"/>
        </w:rPr>
        <w:t>и</w:t>
      </w:r>
      <w:r>
        <w:rPr>
          <w:sz w:val="28"/>
          <w:szCs w:val="28"/>
          <w:lang w:val="uk-UA"/>
        </w:rPr>
        <w:t>с</w:t>
      </w:r>
      <w:r w:rsidRPr="00341251">
        <w:rPr>
          <w:sz w:val="28"/>
          <w:szCs w:val="28"/>
          <w:lang w:val="uk-UA"/>
        </w:rPr>
        <w:t>теми (ДЦП);</w:t>
      </w:r>
    </w:p>
    <w:p w14:paraId="21E32329"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 виховання дитини в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 xml:space="preserve">орно збідненому </w:t>
      </w:r>
      <w:r>
        <w:rPr>
          <w:sz w:val="28"/>
          <w:szCs w:val="28"/>
          <w:lang w:val="uk-UA"/>
        </w:rPr>
        <w:t>с</w:t>
      </w:r>
      <w:r w:rsidRPr="00341251">
        <w:rPr>
          <w:sz w:val="28"/>
          <w:szCs w:val="28"/>
          <w:lang w:val="uk-UA"/>
        </w:rPr>
        <w:t>ередовищі.</w:t>
      </w:r>
    </w:p>
    <w:p w14:paraId="21C89EA8"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ab/>
        <w:t>Ди</w:t>
      </w:r>
      <w:r>
        <w:rPr>
          <w:sz w:val="28"/>
          <w:szCs w:val="28"/>
          <w:lang w:val="uk-UA"/>
        </w:rPr>
        <w:t>с</w:t>
      </w:r>
      <w:r w:rsidRPr="00341251">
        <w:rPr>
          <w:sz w:val="28"/>
          <w:szCs w:val="28"/>
          <w:lang w:val="uk-UA"/>
        </w:rPr>
        <w:t xml:space="preserve">гармонійний розвиток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орних проце</w:t>
      </w:r>
      <w:r>
        <w:rPr>
          <w:sz w:val="28"/>
          <w:szCs w:val="28"/>
          <w:lang w:val="uk-UA"/>
        </w:rPr>
        <w:t>с</w:t>
      </w:r>
      <w:r w:rsidRPr="00341251">
        <w:rPr>
          <w:sz w:val="28"/>
          <w:szCs w:val="28"/>
          <w:lang w:val="uk-UA"/>
        </w:rPr>
        <w:t xml:space="preserve">ів дітей з ООП </w:t>
      </w:r>
      <w:proofErr w:type="spellStart"/>
      <w:r w:rsidRPr="00341251">
        <w:rPr>
          <w:sz w:val="28"/>
          <w:szCs w:val="28"/>
          <w:lang w:val="uk-UA"/>
        </w:rPr>
        <w:t>заключаєть</w:t>
      </w:r>
      <w:r>
        <w:rPr>
          <w:sz w:val="28"/>
          <w:szCs w:val="28"/>
          <w:lang w:val="uk-UA"/>
        </w:rPr>
        <w:t>с</w:t>
      </w:r>
      <w:r w:rsidRPr="00341251">
        <w:rPr>
          <w:sz w:val="28"/>
          <w:szCs w:val="28"/>
          <w:lang w:val="uk-UA"/>
        </w:rPr>
        <w:t>я</w:t>
      </w:r>
      <w:proofErr w:type="spellEnd"/>
      <w:r w:rsidRPr="00341251">
        <w:rPr>
          <w:sz w:val="28"/>
          <w:szCs w:val="28"/>
          <w:lang w:val="uk-UA"/>
        </w:rPr>
        <w:t xml:space="preserve"> в розладах: тактильної чутливо</w:t>
      </w:r>
      <w:r>
        <w:rPr>
          <w:sz w:val="28"/>
          <w:szCs w:val="28"/>
          <w:lang w:val="uk-UA"/>
        </w:rPr>
        <w:t>с</w:t>
      </w:r>
      <w:r w:rsidRPr="00341251">
        <w:rPr>
          <w:sz w:val="28"/>
          <w:szCs w:val="28"/>
          <w:lang w:val="uk-UA"/>
        </w:rPr>
        <w:t>ті, ве</w:t>
      </w:r>
      <w:r>
        <w:rPr>
          <w:sz w:val="28"/>
          <w:szCs w:val="28"/>
          <w:lang w:val="uk-UA"/>
        </w:rPr>
        <w:t>с</w:t>
      </w:r>
      <w:r w:rsidRPr="00341251">
        <w:rPr>
          <w:sz w:val="28"/>
          <w:szCs w:val="28"/>
          <w:lang w:val="uk-UA"/>
        </w:rPr>
        <w:t xml:space="preserve">тибулярної, </w:t>
      </w:r>
      <w:proofErr w:type="spellStart"/>
      <w:r w:rsidRPr="00341251">
        <w:rPr>
          <w:sz w:val="28"/>
          <w:szCs w:val="28"/>
          <w:lang w:val="uk-UA"/>
        </w:rPr>
        <w:t>перцептивної</w:t>
      </w:r>
      <w:proofErr w:type="spellEnd"/>
      <w:r w:rsidRPr="00341251">
        <w:rPr>
          <w:sz w:val="28"/>
          <w:szCs w:val="28"/>
          <w:lang w:val="uk-UA"/>
        </w:rPr>
        <w:t xml:space="preserve">, </w:t>
      </w:r>
      <w:proofErr w:type="spellStart"/>
      <w:r w:rsidRPr="00341251">
        <w:rPr>
          <w:sz w:val="28"/>
          <w:szCs w:val="28"/>
          <w:lang w:val="uk-UA"/>
        </w:rPr>
        <w:t>аудиальної</w:t>
      </w:r>
      <w:proofErr w:type="spellEnd"/>
      <w:r w:rsidRPr="00341251">
        <w:rPr>
          <w:sz w:val="28"/>
          <w:szCs w:val="28"/>
          <w:lang w:val="uk-UA"/>
        </w:rPr>
        <w:t xml:space="preserve"> функцій; також функції </w:t>
      </w:r>
      <w:r>
        <w:rPr>
          <w:sz w:val="28"/>
          <w:szCs w:val="28"/>
          <w:lang w:val="uk-UA"/>
        </w:rPr>
        <w:t>с</w:t>
      </w:r>
      <w:r w:rsidRPr="00341251">
        <w:rPr>
          <w:sz w:val="28"/>
          <w:szCs w:val="28"/>
          <w:lang w:val="uk-UA"/>
        </w:rPr>
        <w:t xml:space="preserve">макового аналізатора (орального </w:t>
      </w:r>
      <w:proofErr w:type="spellStart"/>
      <w:r>
        <w:rPr>
          <w:sz w:val="28"/>
          <w:szCs w:val="28"/>
          <w:lang w:val="uk-UA"/>
        </w:rPr>
        <w:t>с</w:t>
      </w:r>
      <w:r w:rsidRPr="00341251">
        <w:rPr>
          <w:sz w:val="28"/>
          <w:szCs w:val="28"/>
          <w:lang w:val="uk-UA"/>
        </w:rPr>
        <w:t>игнала</w:t>
      </w:r>
      <w:proofErr w:type="spellEnd"/>
      <w:r w:rsidRPr="00341251">
        <w:rPr>
          <w:sz w:val="28"/>
          <w:szCs w:val="28"/>
          <w:lang w:val="uk-UA"/>
        </w:rPr>
        <w:t xml:space="preserve">), візуальної функції, внутрішньої </w:t>
      </w:r>
      <w:r>
        <w:rPr>
          <w:sz w:val="28"/>
          <w:szCs w:val="28"/>
          <w:lang w:val="uk-UA"/>
        </w:rPr>
        <w:t>с</w:t>
      </w:r>
      <w:r w:rsidRPr="00341251">
        <w:rPr>
          <w:sz w:val="28"/>
          <w:szCs w:val="28"/>
          <w:lang w:val="uk-UA"/>
        </w:rPr>
        <w:t xml:space="preserve">аморегуляції. Розглянемо докладніше ознаки </w:t>
      </w:r>
      <w:proofErr w:type="spellStart"/>
      <w:r w:rsidRPr="00341251">
        <w:rPr>
          <w:sz w:val="28"/>
          <w:szCs w:val="28"/>
          <w:lang w:val="uk-UA"/>
        </w:rPr>
        <w:t>ди</w:t>
      </w:r>
      <w:r>
        <w:rPr>
          <w:sz w:val="28"/>
          <w:szCs w:val="28"/>
          <w:lang w:val="uk-UA"/>
        </w:rPr>
        <w:t>с</w:t>
      </w:r>
      <w:r w:rsidRPr="00341251">
        <w:rPr>
          <w:sz w:val="28"/>
          <w:szCs w:val="28"/>
          <w:lang w:val="uk-UA"/>
        </w:rPr>
        <w:t>функції</w:t>
      </w:r>
      <w:proofErr w:type="spellEnd"/>
      <w:r w:rsidRPr="00341251">
        <w:rPr>
          <w:sz w:val="28"/>
          <w:szCs w:val="28"/>
          <w:lang w:val="uk-UA"/>
        </w:rPr>
        <w:t xml:space="preserve"> вищезгаданих </w:t>
      </w:r>
      <w:r>
        <w:rPr>
          <w:sz w:val="28"/>
          <w:szCs w:val="28"/>
          <w:lang w:val="uk-UA"/>
        </w:rPr>
        <w:t>с</w:t>
      </w:r>
      <w:r w:rsidRPr="00341251">
        <w:rPr>
          <w:sz w:val="28"/>
          <w:szCs w:val="28"/>
          <w:lang w:val="uk-UA"/>
        </w:rPr>
        <w:t>ен</w:t>
      </w:r>
      <w:r>
        <w:rPr>
          <w:sz w:val="28"/>
          <w:szCs w:val="28"/>
          <w:lang w:val="uk-UA"/>
        </w:rPr>
        <w:t>с</w:t>
      </w:r>
      <w:r w:rsidRPr="00341251">
        <w:rPr>
          <w:sz w:val="28"/>
          <w:szCs w:val="28"/>
          <w:lang w:val="uk-UA"/>
        </w:rPr>
        <w:t>орних проце</w:t>
      </w:r>
      <w:r>
        <w:rPr>
          <w:sz w:val="28"/>
          <w:szCs w:val="28"/>
          <w:lang w:val="uk-UA"/>
        </w:rPr>
        <w:t>с</w:t>
      </w:r>
      <w:r w:rsidRPr="00341251">
        <w:rPr>
          <w:sz w:val="28"/>
          <w:szCs w:val="28"/>
          <w:lang w:val="uk-UA"/>
        </w:rPr>
        <w:t>ів.</w:t>
      </w:r>
    </w:p>
    <w:p w14:paraId="287B66CE"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Ди</w:t>
      </w:r>
      <w:r>
        <w:rPr>
          <w:sz w:val="28"/>
          <w:szCs w:val="28"/>
          <w:lang w:val="uk-UA"/>
        </w:rPr>
        <w:t>с</w:t>
      </w:r>
      <w:r w:rsidRPr="00341251">
        <w:rPr>
          <w:sz w:val="28"/>
          <w:szCs w:val="28"/>
          <w:lang w:val="uk-UA"/>
        </w:rPr>
        <w:t xml:space="preserve">гармонійний розвиток </w:t>
      </w:r>
      <w:r w:rsidRPr="00CF6F16">
        <w:rPr>
          <w:bCs/>
          <w:i/>
          <w:sz w:val="28"/>
          <w:szCs w:val="28"/>
          <w:lang w:val="uk-UA"/>
        </w:rPr>
        <w:t>тактильної чутливості</w:t>
      </w:r>
      <w:r w:rsidRPr="00341251">
        <w:rPr>
          <w:sz w:val="28"/>
          <w:szCs w:val="28"/>
          <w:lang w:val="uk-UA"/>
        </w:rPr>
        <w:t xml:space="preserve"> проявляєть</w:t>
      </w:r>
      <w:r>
        <w:rPr>
          <w:sz w:val="28"/>
          <w:szCs w:val="28"/>
          <w:lang w:val="uk-UA"/>
        </w:rPr>
        <w:t>с</w:t>
      </w:r>
      <w:r w:rsidRPr="00341251">
        <w:rPr>
          <w:sz w:val="28"/>
          <w:szCs w:val="28"/>
          <w:lang w:val="uk-UA"/>
        </w:rPr>
        <w:t xml:space="preserve">я в </w:t>
      </w:r>
      <w:proofErr w:type="spellStart"/>
      <w:r w:rsidRPr="00341251">
        <w:rPr>
          <w:sz w:val="28"/>
          <w:szCs w:val="28"/>
          <w:lang w:val="uk-UA"/>
        </w:rPr>
        <w:t>гіпер</w:t>
      </w:r>
      <w:r>
        <w:rPr>
          <w:sz w:val="28"/>
          <w:szCs w:val="28"/>
          <w:lang w:val="uk-UA"/>
        </w:rPr>
        <w:t>с</w:t>
      </w:r>
      <w:r w:rsidRPr="00341251">
        <w:rPr>
          <w:sz w:val="28"/>
          <w:szCs w:val="28"/>
          <w:lang w:val="uk-UA"/>
        </w:rPr>
        <w:t>ензитивно</w:t>
      </w:r>
      <w:r>
        <w:rPr>
          <w:sz w:val="28"/>
          <w:szCs w:val="28"/>
          <w:lang w:val="uk-UA"/>
        </w:rPr>
        <w:t>с</w:t>
      </w:r>
      <w:r w:rsidRPr="00341251">
        <w:rPr>
          <w:sz w:val="28"/>
          <w:szCs w:val="28"/>
          <w:lang w:val="uk-UA"/>
        </w:rPr>
        <w:t>ті</w:t>
      </w:r>
      <w:proofErr w:type="spellEnd"/>
      <w:r w:rsidRPr="00341251">
        <w:rPr>
          <w:sz w:val="28"/>
          <w:szCs w:val="28"/>
          <w:lang w:val="uk-UA"/>
        </w:rPr>
        <w:t xml:space="preserve"> або </w:t>
      </w:r>
      <w:proofErr w:type="spellStart"/>
      <w:r w:rsidRPr="00341251">
        <w:rPr>
          <w:sz w:val="28"/>
          <w:szCs w:val="28"/>
          <w:lang w:val="uk-UA"/>
        </w:rPr>
        <w:t>гіпо</w:t>
      </w:r>
      <w:r>
        <w:rPr>
          <w:sz w:val="28"/>
          <w:szCs w:val="28"/>
          <w:lang w:val="uk-UA"/>
        </w:rPr>
        <w:t>с</w:t>
      </w:r>
      <w:r w:rsidRPr="00341251">
        <w:rPr>
          <w:sz w:val="28"/>
          <w:szCs w:val="28"/>
          <w:lang w:val="uk-UA"/>
        </w:rPr>
        <w:t>ензитивно</w:t>
      </w:r>
      <w:r>
        <w:rPr>
          <w:sz w:val="28"/>
          <w:szCs w:val="28"/>
          <w:lang w:val="uk-UA"/>
        </w:rPr>
        <w:t>с</w:t>
      </w:r>
      <w:r w:rsidRPr="00341251">
        <w:rPr>
          <w:sz w:val="28"/>
          <w:szCs w:val="28"/>
          <w:lang w:val="uk-UA"/>
        </w:rPr>
        <w:t>ті</w:t>
      </w:r>
      <w:proofErr w:type="spellEnd"/>
      <w:r w:rsidRPr="00341251">
        <w:rPr>
          <w:sz w:val="28"/>
          <w:szCs w:val="28"/>
          <w:lang w:val="uk-UA"/>
        </w:rPr>
        <w:t xml:space="preserve"> до дотику, низькій тактильній перцепції і розрізненні предметів на дотик. </w:t>
      </w:r>
    </w:p>
    <w:p w14:paraId="2123A329" w14:textId="77777777" w:rsidR="007A2740" w:rsidRPr="00341251" w:rsidRDefault="007A2740" w:rsidP="0085300B">
      <w:pPr>
        <w:numPr>
          <w:ilvl w:val="0"/>
          <w:numId w:val="22"/>
        </w:numPr>
        <w:autoSpaceDE w:val="0"/>
        <w:autoSpaceDN w:val="0"/>
        <w:adjustRightInd w:val="0"/>
        <w:spacing w:line="360" w:lineRule="auto"/>
        <w:ind w:left="0" w:firstLine="426"/>
        <w:jc w:val="both"/>
        <w:rPr>
          <w:sz w:val="28"/>
          <w:szCs w:val="28"/>
          <w:lang w:val="uk-UA"/>
        </w:rPr>
      </w:pPr>
      <w:proofErr w:type="spellStart"/>
      <w:r w:rsidRPr="00341251">
        <w:rPr>
          <w:sz w:val="28"/>
          <w:szCs w:val="28"/>
          <w:u w:val="single"/>
          <w:lang w:val="uk-UA"/>
        </w:rPr>
        <w:t>Гіпер</w:t>
      </w:r>
      <w:r>
        <w:rPr>
          <w:sz w:val="28"/>
          <w:szCs w:val="28"/>
          <w:u w:val="single"/>
          <w:lang w:val="uk-UA"/>
        </w:rPr>
        <w:t>с</w:t>
      </w:r>
      <w:r w:rsidRPr="00341251">
        <w:rPr>
          <w:sz w:val="28"/>
          <w:szCs w:val="28"/>
          <w:u w:val="single"/>
          <w:lang w:val="uk-UA"/>
        </w:rPr>
        <w:t>ензитивні</w:t>
      </w:r>
      <w:proofErr w:type="spellEnd"/>
      <w:r w:rsidRPr="00341251">
        <w:rPr>
          <w:sz w:val="28"/>
          <w:szCs w:val="28"/>
          <w:u w:val="single"/>
          <w:lang w:val="uk-UA"/>
        </w:rPr>
        <w:t xml:space="preserve"> реакції дитини на дотик</w:t>
      </w:r>
      <w:r w:rsidRPr="00341251">
        <w:rPr>
          <w:sz w:val="28"/>
          <w:szCs w:val="28"/>
          <w:lang w:val="uk-UA"/>
        </w:rPr>
        <w:t xml:space="preserve"> виглядають на</w:t>
      </w:r>
      <w:r>
        <w:rPr>
          <w:sz w:val="28"/>
          <w:szCs w:val="28"/>
          <w:lang w:val="uk-UA"/>
        </w:rPr>
        <w:t>с</w:t>
      </w:r>
      <w:r w:rsidRPr="00341251">
        <w:rPr>
          <w:sz w:val="28"/>
          <w:szCs w:val="28"/>
          <w:lang w:val="uk-UA"/>
        </w:rPr>
        <w:t>тупним чином:</w:t>
      </w:r>
    </w:p>
    <w:p w14:paraId="6F3729D1" w14:textId="77777777" w:rsidR="007A2740" w:rsidRPr="00341251" w:rsidRDefault="007A2740" w:rsidP="0085300B">
      <w:pPr>
        <w:numPr>
          <w:ilvl w:val="0"/>
          <w:numId w:val="53"/>
        </w:numPr>
        <w:autoSpaceDE w:val="0"/>
        <w:autoSpaceDN w:val="0"/>
        <w:adjustRightInd w:val="0"/>
        <w:spacing w:line="360" w:lineRule="auto"/>
        <w:ind w:left="0" w:firstLine="426"/>
        <w:jc w:val="both"/>
        <w:rPr>
          <w:sz w:val="28"/>
          <w:szCs w:val="28"/>
          <w:lang w:val="uk-UA"/>
        </w:rPr>
      </w:pPr>
      <w:r w:rsidRPr="00341251">
        <w:rPr>
          <w:sz w:val="28"/>
          <w:szCs w:val="28"/>
          <w:lang w:val="uk-UA"/>
        </w:rPr>
        <w:t>неочікуваний, навіть легкий дотик може злякати дитину або викликати прояви агре</w:t>
      </w:r>
      <w:r>
        <w:rPr>
          <w:sz w:val="28"/>
          <w:szCs w:val="28"/>
          <w:lang w:val="uk-UA"/>
        </w:rPr>
        <w:t>с</w:t>
      </w:r>
      <w:r w:rsidRPr="00341251">
        <w:rPr>
          <w:sz w:val="28"/>
          <w:szCs w:val="28"/>
          <w:lang w:val="uk-UA"/>
        </w:rPr>
        <w:t>ії;</w:t>
      </w:r>
    </w:p>
    <w:p w14:paraId="324C3388" w14:textId="77777777" w:rsidR="007A2740" w:rsidRPr="00341251" w:rsidRDefault="007A2740" w:rsidP="0085300B">
      <w:pPr>
        <w:numPr>
          <w:ilvl w:val="0"/>
          <w:numId w:val="53"/>
        </w:numPr>
        <w:autoSpaceDE w:val="0"/>
        <w:autoSpaceDN w:val="0"/>
        <w:adjustRightInd w:val="0"/>
        <w:spacing w:line="360" w:lineRule="auto"/>
        <w:ind w:left="0" w:firstLine="426"/>
        <w:jc w:val="both"/>
        <w:rPr>
          <w:sz w:val="28"/>
          <w:szCs w:val="28"/>
          <w:lang w:val="uk-UA"/>
        </w:rPr>
      </w:pPr>
      <w:r w:rsidRPr="00341251">
        <w:rPr>
          <w:sz w:val="28"/>
          <w:szCs w:val="28"/>
          <w:lang w:val="uk-UA"/>
        </w:rPr>
        <w:t>дитина не любить, коли її беруть на руки або обіймають;</w:t>
      </w:r>
    </w:p>
    <w:p w14:paraId="3061C4F2" w14:textId="77777777" w:rsidR="007A2740" w:rsidRPr="00341251" w:rsidRDefault="007A2740" w:rsidP="0085300B">
      <w:pPr>
        <w:numPr>
          <w:ilvl w:val="0"/>
          <w:numId w:val="53"/>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купання під </w:t>
      </w:r>
      <w:proofErr w:type="spellStart"/>
      <w:r w:rsidRPr="00341251">
        <w:rPr>
          <w:sz w:val="28"/>
          <w:szCs w:val="28"/>
          <w:lang w:val="uk-UA"/>
        </w:rPr>
        <w:t>душем</w:t>
      </w:r>
      <w:proofErr w:type="spellEnd"/>
      <w:r w:rsidRPr="00341251">
        <w:rPr>
          <w:sz w:val="28"/>
          <w:szCs w:val="28"/>
          <w:lang w:val="uk-UA"/>
        </w:rPr>
        <w:t>, краплі дощу, вітер, який дує в шию можуть викликати негативні відчуття і реакції уникання;</w:t>
      </w:r>
    </w:p>
    <w:p w14:paraId="31CD37E7" w14:textId="77777777" w:rsidR="007A2740" w:rsidRPr="00341251" w:rsidRDefault="007A2740" w:rsidP="0085300B">
      <w:pPr>
        <w:numPr>
          <w:ilvl w:val="0"/>
          <w:numId w:val="53"/>
        </w:numPr>
        <w:autoSpaceDE w:val="0"/>
        <w:autoSpaceDN w:val="0"/>
        <w:adjustRightInd w:val="0"/>
        <w:spacing w:line="360" w:lineRule="auto"/>
        <w:ind w:left="0" w:firstLine="426"/>
        <w:jc w:val="both"/>
        <w:rPr>
          <w:sz w:val="28"/>
          <w:szCs w:val="28"/>
          <w:lang w:val="uk-UA"/>
        </w:rPr>
      </w:pPr>
      <w:r w:rsidRPr="00341251">
        <w:rPr>
          <w:sz w:val="28"/>
          <w:szCs w:val="28"/>
          <w:lang w:val="uk-UA"/>
        </w:rPr>
        <w:t>дитина не любить розчі</w:t>
      </w:r>
      <w:r>
        <w:rPr>
          <w:sz w:val="28"/>
          <w:szCs w:val="28"/>
          <w:lang w:val="uk-UA"/>
        </w:rPr>
        <w:t>с</w:t>
      </w:r>
      <w:r w:rsidRPr="00341251">
        <w:rPr>
          <w:sz w:val="28"/>
          <w:szCs w:val="28"/>
          <w:lang w:val="uk-UA"/>
        </w:rPr>
        <w:t>увати</w:t>
      </w:r>
      <w:r>
        <w:rPr>
          <w:sz w:val="28"/>
          <w:szCs w:val="28"/>
          <w:lang w:val="uk-UA"/>
        </w:rPr>
        <w:t>с</w:t>
      </w:r>
      <w:r w:rsidRPr="00341251">
        <w:rPr>
          <w:sz w:val="28"/>
          <w:szCs w:val="28"/>
          <w:lang w:val="uk-UA"/>
        </w:rPr>
        <w:t>ь;</w:t>
      </w:r>
    </w:p>
    <w:p w14:paraId="28E67767" w14:textId="77777777" w:rsidR="007A2740" w:rsidRPr="00341251" w:rsidRDefault="007A2740" w:rsidP="0085300B">
      <w:pPr>
        <w:numPr>
          <w:ilvl w:val="0"/>
          <w:numId w:val="53"/>
        </w:numPr>
        <w:autoSpaceDE w:val="0"/>
        <w:autoSpaceDN w:val="0"/>
        <w:adjustRightInd w:val="0"/>
        <w:spacing w:line="360" w:lineRule="auto"/>
        <w:ind w:left="0" w:firstLine="426"/>
        <w:jc w:val="both"/>
        <w:rPr>
          <w:sz w:val="28"/>
          <w:szCs w:val="28"/>
          <w:lang w:val="uk-UA"/>
        </w:rPr>
      </w:pPr>
      <w:r w:rsidRPr="00341251">
        <w:rPr>
          <w:sz w:val="28"/>
          <w:szCs w:val="28"/>
          <w:lang w:val="uk-UA"/>
        </w:rPr>
        <w:t>надто бурхливі реакції на незначні пошкодження шкіри, уку</w:t>
      </w:r>
      <w:r>
        <w:rPr>
          <w:sz w:val="28"/>
          <w:szCs w:val="28"/>
          <w:lang w:val="uk-UA"/>
        </w:rPr>
        <w:t>с</w:t>
      </w:r>
      <w:r w:rsidRPr="00341251">
        <w:rPr>
          <w:sz w:val="28"/>
          <w:szCs w:val="28"/>
          <w:lang w:val="uk-UA"/>
        </w:rPr>
        <w:t>и комарів;</w:t>
      </w:r>
    </w:p>
    <w:p w14:paraId="2C7F8622" w14:textId="77777777" w:rsidR="007A2740" w:rsidRPr="00341251" w:rsidRDefault="007A2740" w:rsidP="0085300B">
      <w:pPr>
        <w:numPr>
          <w:ilvl w:val="0"/>
          <w:numId w:val="53"/>
        </w:numPr>
        <w:autoSpaceDE w:val="0"/>
        <w:autoSpaceDN w:val="0"/>
        <w:adjustRightInd w:val="0"/>
        <w:spacing w:line="360" w:lineRule="auto"/>
        <w:ind w:left="0" w:firstLine="426"/>
        <w:jc w:val="both"/>
        <w:rPr>
          <w:sz w:val="28"/>
          <w:szCs w:val="28"/>
          <w:lang w:val="uk-UA"/>
        </w:rPr>
      </w:pPr>
      <w:r w:rsidRPr="00341251">
        <w:rPr>
          <w:sz w:val="28"/>
          <w:szCs w:val="28"/>
          <w:lang w:val="uk-UA"/>
        </w:rPr>
        <w:t>дитина ча</w:t>
      </w:r>
      <w:r>
        <w:rPr>
          <w:sz w:val="28"/>
          <w:szCs w:val="28"/>
          <w:lang w:val="uk-UA"/>
        </w:rPr>
        <w:t>с</w:t>
      </w:r>
      <w:r w:rsidRPr="00341251">
        <w:rPr>
          <w:sz w:val="28"/>
          <w:szCs w:val="28"/>
          <w:lang w:val="uk-UA"/>
        </w:rPr>
        <w:t>то уникає дотиків до певних матеріалів (</w:t>
      </w:r>
      <w:proofErr w:type="spellStart"/>
      <w:r w:rsidRPr="00341251">
        <w:rPr>
          <w:sz w:val="28"/>
          <w:szCs w:val="28"/>
          <w:lang w:val="uk-UA"/>
        </w:rPr>
        <w:t>ковриків</w:t>
      </w:r>
      <w:proofErr w:type="spellEnd"/>
      <w:r w:rsidRPr="00341251">
        <w:rPr>
          <w:sz w:val="28"/>
          <w:szCs w:val="28"/>
          <w:lang w:val="uk-UA"/>
        </w:rPr>
        <w:t>, ковдр, хутра);</w:t>
      </w:r>
    </w:p>
    <w:p w14:paraId="3349866B" w14:textId="77777777" w:rsidR="007A2740" w:rsidRPr="00341251" w:rsidRDefault="007A2740" w:rsidP="0085300B">
      <w:pPr>
        <w:numPr>
          <w:ilvl w:val="0"/>
          <w:numId w:val="53"/>
        </w:numPr>
        <w:autoSpaceDE w:val="0"/>
        <w:autoSpaceDN w:val="0"/>
        <w:adjustRightInd w:val="0"/>
        <w:spacing w:line="360" w:lineRule="auto"/>
        <w:ind w:left="0" w:firstLine="426"/>
        <w:jc w:val="both"/>
        <w:rPr>
          <w:sz w:val="28"/>
          <w:szCs w:val="28"/>
          <w:lang w:val="uk-UA"/>
        </w:rPr>
      </w:pPr>
      <w:r w:rsidRPr="00341251">
        <w:rPr>
          <w:sz w:val="28"/>
          <w:szCs w:val="28"/>
          <w:lang w:val="uk-UA"/>
        </w:rPr>
        <w:t>відмовляєть</w:t>
      </w:r>
      <w:r>
        <w:rPr>
          <w:sz w:val="28"/>
          <w:szCs w:val="28"/>
          <w:lang w:val="uk-UA"/>
        </w:rPr>
        <w:t>с</w:t>
      </w:r>
      <w:r w:rsidRPr="00341251">
        <w:rPr>
          <w:sz w:val="28"/>
          <w:szCs w:val="28"/>
          <w:lang w:val="uk-UA"/>
        </w:rPr>
        <w:t>я вдягати новий або жор</w:t>
      </w:r>
      <w:r>
        <w:rPr>
          <w:sz w:val="28"/>
          <w:szCs w:val="28"/>
          <w:lang w:val="uk-UA"/>
        </w:rPr>
        <w:t>с</w:t>
      </w:r>
      <w:r w:rsidRPr="00341251">
        <w:rPr>
          <w:sz w:val="28"/>
          <w:szCs w:val="28"/>
          <w:lang w:val="uk-UA"/>
        </w:rPr>
        <w:t>ткий одяг, одяг з ви</w:t>
      </w:r>
      <w:r>
        <w:rPr>
          <w:sz w:val="28"/>
          <w:szCs w:val="28"/>
          <w:lang w:val="uk-UA"/>
        </w:rPr>
        <w:t>с</w:t>
      </w:r>
      <w:r w:rsidRPr="00341251">
        <w:rPr>
          <w:sz w:val="28"/>
          <w:szCs w:val="28"/>
          <w:lang w:val="uk-UA"/>
        </w:rPr>
        <w:t>окими комірцями, джин</w:t>
      </w:r>
      <w:r>
        <w:rPr>
          <w:sz w:val="28"/>
          <w:szCs w:val="28"/>
          <w:lang w:val="uk-UA"/>
        </w:rPr>
        <w:t>с</w:t>
      </w:r>
      <w:r w:rsidRPr="00341251">
        <w:rPr>
          <w:sz w:val="28"/>
          <w:szCs w:val="28"/>
          <w:lang w:val="uk-UA"/>
        </w:rPr>
        <w:t>и, шапки, па</w:t>
      </w:r>
      <w:r>
        <w:rPr>
          <w:sz w:val="28"/>
          <w:szCs w:val="28"/>
          <w:lang w:val="uk-UA"/>
        </w:rPr>
        <w:t>с</w:t>
      </w:r>
      <w:r w:rsidRPr="00341251">
        <w:rPr>
          <w:sz w:val="28"/>
          <w:szCs w:val="28"/>
          <w:lang w:val="uk-UA"/>
        </w:rPr>
        <w:t>ки тощо;</w:t>
      </w:r>
    </w:p>
    <w:p w14:paraId="26B675F6" w14:textId="77777777" w:rsidR="007A2740" w:rsidRPr="00341251" w:rsidRDefault="007A2740" w:rsidP="0085300B">
      <w:pPr>
        <w:numPr>
          <w:ilvl w:val="0"/>
          <w:numId w:val="53"/>
        </w:numPr>
        <w:autoSpaceDE w:val="0"/>
        <w:autoSpaceDN w:val="0"/>
        <w:adjustRightInd w:val="0"/>
        <w:spacing w:line="360" w:lineRule="auto"/>
        <w:ind w:left="0" w:firstLine="426"/>
        <w:jc w:val="both"/>
        <w:rPr>
          <w:sz w:val="28"/>
          <w:szCs w:val="28"/>
          <w:lang w:val="uk-UA"/>
        </w:rPr>
      </w:pPr>
      <w:r w:rsidRPr="00341251">
        <w:rPr>
          <w:sz w:val="28"/>
          <w:szCs w:val="28"/>
          <w:lang w:val="uk-UA"/>
        </w:rPr>
        <w:t>не любить приймати уча</w:t>
      </w:r>
      <w:r>
        <w:rPr>
          <w:sz w:val="28"/>
          <w:szCs w:val="28"/>
          <w:lang w:val="uk-UA"/>
        </w:rPr>
        <w:t>с</w:t>
      </w:r>
      <w:r w:rsidRPr="00341251">
        <w:rPr>
          <w:sz w:val="28"/>
          <w:szCs w:val="28"/>
          <w:lang w:val="uk-UA"/>
        </w:rPr>
        <w:t>ть в іграх з пі</w:t>
      </w:r>
      <w:r>
        <w:rPr>
          <w:sz w:val="28"/>
          <w:szCs w:val="28"/>
          <w:lang w:val="uk-UA"/>
        </w:rPr>
        <w:t>с</w:t>
      </w:r>
      <w:r w:rsidRPr="00341251">
        <w:rPr>
          <w:sz w:val="28"/>
          <w:szCs w:val="28"/>
          <w:lang w:val="uk-UA"/>
        </w:rPr>
        <w:t xml:space="preserve">ком, водою, клеєм, піною, </w:t>
      </w:r>
      <w:r>
        <w:rPr>
          <w:sz w:val="28"/>
          <w:szCs w:val="28"/>
          <w:lang w:val="uk-UA"/>
        </w:rPr>
        <w:t>с</w:t>
      </w:r>
      <w:r w:rsidRPr="00341251">
        <w:rPr>
          <w:sz w:val="28"/>
          <w:szCs w:val="28"/>
          <w:lang w:val="uk-UA"/>
        </w:rPr>
        <w:t>лизькими матеріалами;</w:t>
      </w:r>
    </w:p>
    <w:p w14:paraId="40D835F5" w14:textId="6B5BD8EA" w:rsidR="007A2740" w:rsidRPr="00EE745A" w:rsidRDefault="007A2740" w:rsidP="0085300B">
      <w:pPr>
        <w:numPr>
          <w:ilvl w:val="0"/>
          <w:numId w:val="53"/>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не любить </w:t>
      </w:r>
      <w:proofErr w:type="spellStart"/>
      <w:r w:rsidRPr="00341251">
        <w:rPr>
          <w:sz w:val="28"/>
          <w:szCs w:val="28"/>
          <w:lang w:val="uk-UA"/>
        </w:rPr>
        <w:t>вмивати</w:t>
      </w:r>
      <w:r>
        <w:rPr>
          <w:sz w:val="28"/>
          <w:szCs w:val="28"/>
          <w:lang w:val="uk-UA"/>
        </w:rPr>
        <w:t>с</w:t>
      </w:r>
      <w:r w:rsidRPr="00341251">
        <w:rPr>
          <w:sz w:val="28"/>
          <w:szCs w:val="28"/>
          <w:lang w:val="uk-UA"/>
        </w:rPr>
        <w:t>ь</w:t>
      </w:r>
      <w:proofErr w:type="spellEnd"/>
      <w:r w:rsidRPr="00341251">
        <w:rPr>
          <w:sz w:val="28"/>
          <w:szCs w:val="28"/>
          <w:lang w:val="uk-UA"/>
        </w:rPr>
        <w:t>, відмовляєть</w:t>
      </w:r>
      <w:r>
        <w:rPr>
          <w:sz w:val="28"/>
          <w:szCs w:val="28"/>
          <w:lang w:val="uk-UA"/>
        </w:rPr>
        <w:t>с</w:t>
      </w:r>
      <w:r w:rsidRPr="00341251">
        <w:rPr>
          <w:sz w:val="28"/>
          <w:szCs w:val="28"/>
          <w:lang w:val="uk-UA"/>
        </w:rPr>
        <w:t>я чи</w:t>
      </w:r>
      <w:r>
        <w:rPr>
          <w:sz w:val="28"/>
          <w:szCs w:val="28"/>
          <w:lang w:val="uk-UA"/>
        </w:rPr>
        <w:t>с</w:t>
      </w:r>
      <w:r w:rsidRPr="00341251">
        <w:rPr>
          <w:sz w:val="28"/>
          <w:szCs w:val="28"/>
          <w:lang w:val="uk-UA"/>
        </w:rPr>
        <w:t>тити зуби, боїть</w:t>
      </w:r>
      <w:r>
        <w:rPr>
          <w:sz w:val="28"/>
          <w:szCs w:val="28"/>
          <w:lang w:val="uk-UA"/>
        </w:rPr>
        <w:t>с</w:t>
      </w:r>
      <w:r w:rsidRPr="00341251">
        <w:rPr>
          <w:sz w:val="28"/>
          <w:szCs w:val="28"/>
          <w:lang w:val="uk-UA"/>
        </w:rPr>
        <w:t xml:space="preserve">я </w:t>
      </w:r>
      <w:r>
        <w:rPr>
          <w:sz w:val="28"/>
          <w:szCs w:val="28"/>
          <w:lang w:val="uk-UA"/>
        </w:rPr>
        <w:t>с</w:t>
      </w:r>
      <w:r w:rsidRPr="00341251">
        <w:rPr>
          <w:sz w:val="28"/>
          <w:szCs w:val="28"/>
          <w:lang w:val="uk-UA"/>
        </w:rPr>
        <w:t>тригти воло</w:t>
      </w:r>
      <w:r>
        <w:rPr>
          <w:sz w:val="28"/>
          <w:szCs w:val="28"/>
          <w:lang w:val="uk-UA"/>
        </w:rPr>
        <w:t>сс</w:t>
      </w:r>
      <w:r w:rsidRPr="00341251">
        <w:rPr>
          <w:sz w:val="28"/>
          <w:szCs w:val="28"/>
          <w:lang w:val="uk-UA"/>
        </w:rPr>
        <w:t>я і нігті</w:t>
      </w:r>
      <w:r w:rsidR="00DD270D" w:rsidRPr="00DD270D">
        <w:rPr>
          <w:sz w:val="28"/>
          <w:szCs w:val="28"/>
        </w:rPr>
        <w:t xml:space="preserve"> [1;</w:t>
      </w:r>
      <w:r w:rsidR="00924E0D">
        <w:rPr>
          <w:sz w:val="28"/>
          <w:szCs w:val="28"/>
          <w:lang w:val="uk-UA"/>
        </w:rPr>
        <w:t>63</w:t>
      </w:r>
      <w:r w:rsidR="00DD270D" w:rsidRPr="00DD270D">
        <w:rPr>
          <w:sz w:val="28"/>
          <w:szCs w:val="28"/>
        </w:rPr>
        <w:t>]</w:t>
      </w:r>
    </w:p>
    <w:p w14:paraId="419ADECE" w14:textId="77777777" w:rsidR="007A2740" w:rsidRPr="001B053F" w:rsidRDefault="007A2740" w:rsidP="0085300B">
      <w:pPr>
        <w:numPr>
          <w:ilvl w:val="0"/>
          <w:numId w:val="22"/>
        </w:numPr>
        <w:autoSpaceDE w:val="0"/>
        <w:autoSpaceDN w:val="0"/>
        <w:adjustRightInd w:val="0"/>
        <w:spacing w:line="360" w:lineRule="auto"/>
        <w:ind w:left="0" w:firstLine="426"/>
        <w:jc w:val="both"/>
        <w:rPr>
          <w:sz w:val="28"/>
          <w:szCs w:val="28"/>
          <w:u w:val="single"/>
          <w:lang w:val="uk-UA"/>
        </w:rPr>
      </w:pPr>
      <w:proofErr w:type="spellStart"/>
      <w:r w:rsidRPr="001B053F">
        <w:rPr>
          <w:sz w:val="28"/>
          <w:szCs w:val="28"/>
          <w:u w:val="single"/>
          <w:lang w:val="uk-UA"/>
        </w:rPr>
        <w:t>Гіпосензитивні</w:t>
      </w:r>
      <w:proofErr w:type="spellEnd"/>
      <w:r w:rsidRPr="001B053F">
        <w:rPr>
          <w:sz w:val="28"/>
          <w:szCs w:val="28"/>
          <w:u w:val="single"/>
          <w:lang w:val="uk-UA"/>
        </w:rPr>
        <w:t xml:space="preserve"> реакції на дотик </w:t>
      </w:r>
      <w:r w:rsidRPr="001B053F">
        <w:rPr>
          <w:sz w:val="28"/>
          <w:szCs w:val="28"/>
          <w:lang w:val="uk-UA"/>
        </w:rPr>
        <w:t>мають наступні ознаки:</w:t>
      </w:r>
    </w:p>
    <w:p w14:paraId="6D6266C4" w14:textId="77777777" w:rsidR="007A2740"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lastRenderedPageBreak/>
        <w:t>прагнення отримати якомога більше дотиків – малюк намагається доторкнутись до всього, що його оточує;</w:t>
      </w:r>
    </w:p>
    <w:p w14:paraId="730D568D" w14:textId="77777777" w:rsidR="007A2740"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t>дитини може не помічати, коли дотикаються до неї;</w:t>
      </w:r>
    </w:p>
    <w:p w14:paraId="61BE480C" w14:textId="77777777" w:rsidR="007A2740"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t>не звертає особливої уваги на синці, подряпини, не боїться ін’єкцій;</w:t>
      </w:r>
    </w:p>
    <w:p w14:paraId="5BDED2B1" w14:textId="77777777" w:rsidR="007A2740"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t>постійно щось тягне до рота;</w:t>
      </w:r>
    </w:p>
    <w:p w14:paraId="0E45C471" w14:textId="77777777" w:rsidR="007A2740"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t>може проявляти ознаки само агресії (щипати, кусати себе, бити по голові);</w:t>
      </w:r>
    </w:p>
    <w:p w14:paraId="258DEB5C" w14:textId="77777777" w:rsidR="007A2740"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t>під час гри може причиняти біль іншим дітям чи тваринам;</w:t>
      </w:r>
    </w:p>
    <w:p w14:paraId="508AE6C3" w14:textId="77777777" w:rsidR="007A2740"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t>постійно шукає поверхні і структури, котрі можуть давати інтенсивну тактильну стимуляцію;</w:t>
      </w:r>
    </w:p>
    <w:p w14:paraId="7BC3A579" w14:textId="77777777" w:rsidR="007A2740"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t>любить приймати участь в іграх з піском, водою, клеєм, піною;</w:t>
      </w:r>
    </w:p>
    <w:p w14:paraId="1BAFFC9C" w14:textId="77777777" w:rsidR="007A2740"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t>обожнює вібрацію та інші сильні сенсорні сигнали;</w:t>
      </w:r>
    </w:p>
    <w:p w14:paraId="497AA4A5" w14:textId="6E2F4109" w:rsidR="007A2740" w:rsidRPr="001B053F" w:rsidRDefault="007A2740" w:rsidP="0085300B">
      <w:pPr>
        <w:numPr>
          <w:ilvl w:val="0"/>
          <w:numId w:val="54"/>
        </w:numPr>
        <w:tabs>
          <w:tab w:val="clear" w:pos="1068"/>
        </w:tabs>
        <w:autoSpaceDE w:val="0"/>
        <w:autoSpaceDN w:val="0"/>
        <w:adjustRightInd w:val="0"/>
        <w:spacing w:line="360" w:lineRule="auto"/>
        <w:ind w:left="0" w:firstLine="426"/>
        <w:jc w:val="both"/>
        <w:rPr>
          <w:sz w:val="28"/>
          <w:szCs w:val="28"/>
          <w:u w:val="single"/>
          <w:lang w:val="uk-UA"/>
        </w:rPr>
      </w:pPr>
      <w:r w:rsidRPr="00341251">
        <w:rPr>
          <w:sz w:val="28"/>
          <w:szCs w:val="28"/>
          <w:lang w:val="uk-UA"/>
        </w:rPr>
        <w:t>надає перевагу їжі з вираженим смаком (гострій, солодкій, кислій, солоній)</w:t>
      </w:r>
      <w:r w:rsidR="00DD270D" w:rsidRPr="00DD270D">
        <w:rPr>
          <w:sz w:val="28"/>
          <w:szCs w:val="28"/>
        </w:rPr>
        <w:t xml:space="preserve"> [1;</w:t>
      </w:r>
      <w:r w:rsidR="00924E0D">
        <w:rPr>
          <w:sz w:val="28"/>
          <w:szCs w:val="28"/>
          <w:lang w:val="uk-UA"/>
        </w:rPr>
        <w:t>63</w:t>
      </w:r>
      <w:r w:rsidR="00DD270D" w:rsidRPr="00DD270D">
        <w:rPr>
          <w:sz w:val="28"/>
          <w:szCs w:val="28"/>
        </w:rPr>
        <w:t>]</w:t>
      </w:r>
      <w:r w:rsidR="00B2027B" w:rsidRPr="00B2027B">
        <w:rPr>
          <w:sz w:val="28"/>
          <w:szCs w:val="28"/>
        </w:rPr>
        <w:t>.</w:t>
      </w:r>
    </w:p>
    <w:p w14:paraId="010B1BB9"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u w:val="single"/>
          <w:lang w:val="uk-UA"/>
        </w:rPr>
        <w:t>Низька тактильна перцепція і розрізнення предметів на дотик</w:t>
      </w:r>
      <w:r w:rsidRPr="00341251">
        <w:rPr>
          <w:sz w:val="28"/>
          <w:szCs w:val="28"/>
          <w:lang w:val="uk-UA"/>
        </w:rPr>
        <w:t xml:space="preserve"> у дитини має на</w:t>
      </w:r>
      <w:r>
        <w:rPr>
          <w:sz w:val="28"/>
          <w:szCs w:val="28"/>
          <w:lang w:val="uk-UA"/>
        </w:rPr>
        <w:t>с</w:t>
      </w:r>
      <w:r w:rsidRPr="00341251">
        <w:rPr>
          <w:sz w:val="28"/>
          <w:szCs w:val="28"/>
          <w:lang w:val="uk-UA"/>
        </w:rPr>
        <w:t>тупні ознаки:</w:t>
      </w:r>
    </w:p>
    <w:p w14:paraId="22332A27" w14:textId="77777777" w:rsidR="007A2740" w:rsidRPr="00341251" w:rsidRDefault="007A2740" w:rsidP="0085300B">
      <w:pPr>
        <w:numPr>
          <w:ilvl w:val="0"/>
          <w:numId w:val="55"/>
        </w:numPr>
        <w:autoSpaceDE w:val="0"/>
        <w:autoSpaceDN w:val="0"/>
        <w:adjustRightInd w:val="0"/>
        <w:spacing w:line="360" w:lineRule="auto"/>
        <w:ind w:left="0" w:firstLine="426"/>
        <w:jc w:val="both"/>
        <w:rPr>
          <w:sz w:val="28"/>
          <w:szCs w:val="28"/>
          <w:lang w:val="uk-UA"/>
        </w:rPr>
      </w:pPr>
      <w:r w:rsidRPr="00341251">
        <w:rPr>
          <w:sz w:val="28"/>
          <w:szCs w:val="28"/>
          <w:lang w:val="uk-UA"/>
        </w:rPr>
        <w:t>складності з виконанням тонких моторних функцій (застібання ґудзиків, блискавок на одязі тощо);</w:t>
      </w:r>
    </w:p>
    <w:p w14:paraId="1FE4D883" w14:textId="77777777" w:rsidR="007A2740" w:rsidRPr="00341251" w:rsidRDefault="007A2740" w:rsidP="0085300B">
      <w:pPr>
        <w:numPr>
          <w:ilvl w:val="0"/>
          <w:numId w:val="55"/>
        </w:numPr>
        <w:autoSpaceDE w:val="0"/>
        <w:autoSpaceDN w:val="0"/>
        <w:adjustRightInd w:val="0"/>
        <w:spacing w:line="360" w:lineRule="auto"/>
        <w:ind w:left="0" w:firstLine="426"/>
        <w:jc w:val="both"/>
        <w:rPr>
          <w:sz w:val="28"/>
          <w:szCs w:val="28"/>
          <w:lang w:val="uk-UA"/>
        </w:rPr>
      </w:pPr>
      <w:r w:rsidRPr="00341251">
        <w:rPr>
          <w:sz w:val="28"/>
          <w:szCs w:val="28"/>
          <w:lang w:val="uk-UA"/>
        </w:rPr>
        <w:t>дитина може на зрозуміти, до якої частини її тіла доторкнулись, якщо вона не бачила цей дотик;</w:t>
      </w:r>
    </w:p>
    <w:p w14:paraId="2952DD5D" w14:textId="77777777" w:rsidR="007A2740" w:rsidRPr="00341251" w:rsidRDefault="007A2740" w:rsidP="0085300B">
      <w:pPr>
        <w:numPr>
          <w:ilvl w:val="0"/>
          <w:numId w:val="55"/>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дитині важко користуватись </w:t>
      </w:r>
      <w:proofErr w:type="spellStart"/>
      <w:r w:rsidRPr="00341251">
        <w:rPr>
          <w:sz w:val="28"/>
          <w:szCs w:val="28"/>
          <w:lang w:val="uk-UA"/>
        </w:rPr>
        <w:t>мілками</w:t>
      </w:r>
      <w:proofErr w:type="spellEnd"/>
      <w:r w:rsidRPr="00341251">
        <w:rPr>
          <w:sz w:val="28"/>
          <w:szCs w:val="28"/>
          <w:lang w:val="uk-UA"/>
        </w:rPr>
        <w:t>, столовими приборами, дитячими ножицями;</w:t>
      </w:r>
    </w:p>
    <w:p w14:paraId="6B030AB8" w14:textId="77777777" w:rsidR="007A2740" w:rsidRPr="00341251" w:rsidRDefault="007A2740" w:rsidP="0085300B">
      <w:pPr>
        <w:numPr>
          <w:ilvl w:val="0"/>
          <w:numId w:val="55"/>
        </w:numPr>
        <w:autoSpaceDE w:val="0"/>
        <w:autoSpaceDN w:val="0"/>
        <w:adjustRightInd w:val="0"/>
        <w:spacing w:line="360" w:lineRule="auto"/>
        <w:ind w:left="0" w:firstLine="426"/>
        <w:jc w:val="both"/>
        <w:rPr>
          <w:sz w:val="28"/>
          <w:szCs w:val="28"/>
          <w:lang w:val="uk-UA"/>
        </w:rPr>
      </w:pPr>
      <w:r w:rsidRPr="00341251">
        <w:rPr>
          <w:sz w:val="28"/>
          <w:szCs w:val="28"/>
          <w:lang w:val="uk-UA"/>
        </w:rPr>
        <w:t>навіть у віці після 2-х років продовжує тягнути до рота предмети (з метою дослідження);</w:t>
      </w:r>
    </w:p>
    <w:p w14:paraId="6EBF1370" w14:textId="77777777" w:rsidR="007A2740" w:rsidRDefault="007A2740" w:rsidP="0085300B">
      <w:pPr>
        <w:numPr>
          <w:ilvl w:val="0"/>
          <w:numId w:val="55"/>
        </w:numPr>
        <w:autoSpaceDE w:val="0"/>
        <w:autoSpaceDN w:val="0"/>
        <w:adjustRightInd w:val="0"/>
        <w:spacing w:line="360" w:lineRule="auto"/>
        <w:ind w:left="0" w:firstLine="426"/>
        <w:jc w:val="both"/>
        <w:rPr>
          <w:sz w:val="28"/>
          <w:szCs w:val="28"/>
          <w:lang w:val="uk-UA"/>
        </w:rPr>
      </w:pPr>
      <w:r w:rsidRPr="00341251">
        <w:rPr>
          <w:sz w:val="28"/>
          <w:szCs w:val="28"/>
          <w:lang w:val="uk-UA"/>
        </w:rPr>
        <w:t>важко визначати характеристики об’єктів (форму, розмір, текстуру, вагу тощо);</w:t>
      </w:r>
    </w:p>
    <w:p w14:paraId="3359A926" w14:textId="0C9BD6F2" w:rsidR="007A2740" w:rsidRPr="009679A5" w:rsidRDefault="007A2740" w:rsidP="0085300B">
      <w:pPr>
        <w:numPr>
          <w:ilvl w:val="0"/>
          <w:numId w:val="55"/>
        </w:numPr>
        <w:autoSpaceDE w:val="0"/>
        <w:autoSpaceDN w:val="0"/>
        <w:adjustRightInd w:val="0"/>
        <w:spacing w:line="360" w:lineRule="auto"/>
        <w:ind w:left="0" w:firstLine="426"/>
        <w:jc w:val="both"/>
        <w:rPr>
          <w:sz w:val="28"/>
          <w:szCs w:val="28"/>
          <w:lang w:val="uk-UA"/>
        </w:rPr>
      </w:pPr>
      <w:r w:rsidRPr="009679A5">
        <w:rPr>
          <w:sz w:val="28"/>
          <w:szCs w:val="28"/>
          <w:lang w:val="uk-UA"/>
        </w:rPr>
        <w:t xml:space="preserve">важко впізнавати предмети навпомацки, без допомоги зору, наприклад, коли потрібно щось дістати з </w:t>
      </w:r>
      <w:r>
        <w:rPr>
          <w:sz w:val="28"/>
          <w:szCs w:val="28"/>
          <w:lang w:val="uk-UA"/>
        </w:rPr>
        <w:t>коробки або щось взяти із столу [</w:t>
      </w:r>
      <w:r w:rsidR="002F71EE">
        <w:rPr>
          <w:sz w:val="28"/>
          <w:szCs w:val="28"/>
          <w:lang w:val="uk-UA"/>
        </w:rPr>
        <w:t>1</w:t>
      </w:r>
      <w:r>
        <w:rPr>
          <w:sz w:val="28"/>
          <w:szCs w:val="28"/>
          <w:lang w:val="uk-UA"/>
        </w:rPr>
        <w:t>;</w:t>
      </w:r>
      <w:r w:rsidR="002F71EE">
        <w:rPr>
          <w:sz w:val="28"/>
          <w:szCs w:val="28"/>
          <w:lang w:val="uk-UA"/>
        </w:rPr>
        <w:t>63</w:t>
      </w:r>
      <w:r w:rsidRPr="004129DE">
        <w:rPr>
          <w:sz w:val="28"/>
          <w:szCs w:val="28"/>
          <w:lang w:val="uk-UA"/>
        </w:rPr>
        <w:t>]</w:t>
      </w:r>
      <w:r w:rsidRPr="00EE745A">
        <w:rPr>
          <w:sz w:val="28"/>
          <w:szCs w:val="28"/>
          <w:lang w:val="uk-UA"/>
        </w:rPr>
        <w:t>.</w:t>
      </w:r>
    </w:p>
    <w:p w14:paraId="11BADB38"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lastRenderedPageBreak/>
        <w:t xml:space="preserve">Ознаки </w:t>
      </w:r>
      <w:r w:rsidRPr="00CF6F16">
        <w:rPr>
          <w:bCs/>
          <w:i/>
          <w:sz w:val="28"/>
          <w:szCs w:val="28"/>
          <w:lang w:val="uk-UA"/>
        </w:rPr>
        <w:t xml:space="preserve">вестибулярної </w:t>
      </w:r>
      <w:proofErr w:type="spellStart"/>
      <w:r w:rsidRPr="00CF6F16">
        <w:rPr>
          <w:bCs/>
          <w:i/>
          <w:sz w:val="28"/>
          <w:szCs w:val="28"/>
          <w:lang w:val="uk-UA"/>
        </w:rPr>
        <w:t>дисфункції</w:t>
      </w:r>
      <w:proofErr w:type="spellEnd"/>
      <w:r w:rsidRPr="00341251">
        <w:rPr>
          <w:sz w:val="28"/>
          <w:szCs w:val="28"/>
          <w:lang w:val="uk-UA"/>
        </w:rPr>
        <w:t xml:space="preserve"> проявляються в </w:t>
      </w:r>
      <w:proofErr w:type="spellStart"/>
      <w:r w:rsidRPr="00341251">
        <w:rPr>
          <w:sz w:val="28"/>
          <w:szCs w:val="28"/>
          <w:lang w:val="uk-UA"/>
        </w:rPr>
        <w:t>гіперсензитивності</w:t>
      </w:r>
      <w:proofErr w:type="spellEnd"/>
      <w:r w:rsidRPr="00341251">
        <w:rPr>
          <w:sz w:val="28"/>
          <w:szCs w:val="28"/>
          <w:lang w:val="uk-UA"/>
        </w:rPr>
        <w:t xml:space="preserve"> або </w:t>
      </w:r>
      <w:proofErr w:type="spellStart"/>
      <w:r w:rsidRPr="00341251">
        <w:rPr>
          <w:sz w:val="28"/>
          <w:szCs w:val="28"/>
          <w:lang w:val="uk-UA"/>
        </w:rPr>
        <w:t>гіпосензитивності</w:t>
      </w:r>
      <w:proofErr w:type="spellEnd"/>
      <w:r w:rsidRPr="00341251">
        <w:rPr>
          <w:sz w:val="28"/>
          <w:szCs w:val="28"/>
          <w:lang w:val="uk-UA"/>
        </w:rPr>
        <w:t xml:space="preserve"> до рухів, зниженні м’язового тонусу, погіршенні координації:</w:t>
      </w:r>
    </w:p>
    <w:p w14:paraId="4878A09A" w14:textId="77777777" w:rsidR="007A2740" w:rsidRPr="00341251" w:rsidRDefault="007A2740" w:rsidP="0085300B">
      <w:pPr>
        <w:numPr>
          <w:ilvl w:val="0"/>
          <w:numId w:val="23"/>
        </w:numPr>
        <w:autoSpaceDE w:val="0"/>
        <w:autoSpaceDN w:val="0"/>
        <w:adjustRightInd w:val="0"/>
        <w:spacing w:line="360" w:lineRule="auto"/>
        <w:ind w:left="0" w:firstLine="426"/>
        <w:jc w:val="both"/>
        <w:rPr>
          <w:sz w:val="28"/>
          <w:szCs w:val="28"/>
          <w:lang w:val="uk-UA"/>
        </w:rPr>
      </w:pPr>
      <w:proofErr w:type="spellStart"/>
      <w:r w:rsidRPr="00341251">
        <w:rPr>
          <w:sz w:val="28"/>
          <w:szCs w:val="28"/>
          <w:u w:val="single"/>
          <w:lang w:val="uk-UA"/>
        </w:rPr>
        <w:t>Гіперсензитивність</w:t>
      </w:r>
      <w:proofErr w:type="spellEnd"/>
      <w:r w:rsidRPr="00341251">
        <w:rPr>
          <w:sz w:val="28"/>
          <w:szCs w:val="28"/>
          <w:u w:val="single"/>
          <w:lang w:val="uk-UA"/>
        </w:rPr>
        <w:t xml:space="preserve"> до рухів (надмірна реакція)</w:t>
      </w:r>
      <w:r w:rsidRPr="00341251">
        <w:rPr>
          <w:sz w:val="28"/>
          <w:szCs w:val="28"/>
          <w:lang w:val="uk-UA"/>
        </w:rPr>
        <w:t xml:space="preserve"> виражається в тому що дитина:</w:t>
      </w:r>
    </w:p>
    <w:p w14:paraId="56B602B2" w14:textId="77777777" w:rsidR="007A2740" w:rsidRPr="00341251" w:rsidRDefault="007A2740" w:rsidP="0085300B">
      <w:pPr>
        <w:numPr>
          <w:ilvl w:val="0"/>
          <w:numId w:val="56"/>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уникає (не любить) дитячі майданчики – гойдалки, сходинки, </w:t>
      </w:r>
      <w:proofErr w:type="spellStart"/>
      <w:r w:rsidRPr="00341251">
        <w:rPr>
          <w:sz w:val="28"/>
          <w:szCs w:val="28"/>
          <w:lang w:val="uk-UA"/>
        </w:rPr>
        <w:t>горки</w:t>
      </w:r>
      <w:proofErr w:type="spellEnd"/>
      <w:r w:rsidRPr="00341251">
        <w:rPr>
          <w:sz w:val="28"/>
          <w:szCs w:val="28"/>
          <w:lang w:val="uk-UA"/>
        </w:rPr>
        <w:t>, каруселі;</w:t>
      </w:r>
    </w:p>
    <w:p w14:paraId="1F923CD5" w14:textId="77777777" w:rsidR="007A2740" w:rsidRPr="00341251" w:rsidRDefault="007A2740" w:rsidP="0085300B">
      <w:pPr>
        <w:numPr>
          <w:ilvl w:val="0"/>
          <w:numId w:val="56"/>
        </w:numPr>
        <w:autoSpaceDE w:val="0"/>
        <w:autoSpaceDN w:val="0"/>
        <w:adjustRightInd w:val="0"/>
        <w:spacing w:line="360" w:lineRule="auto"/>
        <w:ind w:left="0" w:firstLine="426"/>
        <w:jc w:val="both"/>
        <w:rPr>
          <w:sz w:val="28"/>
          <w:szCs w:val="28"/>
          <w:lang w:val="uk-UA"/>
        </w:rPr>
      </w:pPr>
      <w:r w:rsidRPr="00341251">
        <w:rPr>
          <w:sz w:val="28"/>
          <w:szCs w:val="28"/>
          <w:lang w:val="uk-UA"/>
        </w:rPr>
        <w:t>надає перевагу сидячим заняттям, рухається повільно і обережно, уникає будь-яких ризиків;</w:t>
      </w:r>
    </w:p>
    <w:p w14:paraId="48348CDF" w14:textId="77777777" w:rsidR="007A2740" w:rsidRPr="00341251" w:rsidRDefault="007A2740" w:rsidP="0085300B">
      <w:pPr>
        <w:numPr>
          <w:ilvl w:val="0"/>
          <w:numId w:val="56"/>
        </w:numPr>
        <w:autoSpaceDE w:val="0"/>
        <w:autoSpaceDN w:val="0"/>
        <w:adjustRightInd w:val="0"/>
        <w:spacing w:line="360" w:lineRule="auto"/>
        <w:ind w:left="0" w:firstLine="426"/>
        <w:jc w:val="both"/>
        <w:rPr>
          <w:sz w:val="28"/>
          <w:szCs w:val="28"/>
          <w:lang w:val="uk-UA"/>
        </w:rPr>
      </w:pPr>
      <w:r w:rsidRPr="00341251">
        <w:rPr>
          <w:sz w:val="28"/>
          <w:szCs w:val="28"/>
          <w:lang w:val="uk-UA"/>
        </w:rPr>
        <w:t>уникає (не любить) ліфтів і ескалаторів, може сісти, якщо виникає потреба туди зайти, у дитини може там виникнути там нудота;</w:t>
      </w:r>
    </w:p>
    <w:p w14:paraId="230D2A85" w14:textId="77777777" w:rsidR="007A2740" w:rsidRPr="00341251" w:rsidRDefault="007A2740" w:rsidP="0085300B">
      <w:pPr>
        <w:numPr>
          <w:ilvl w:val="0"/>
          <w:numId w:val="56"/>
        </w:numPr>
        <w:autoSpaceDE w:val="0"/>
        <w:autoSpaceDN w:val="0"/>
        <w:adjustRightInd w:val="0"/>
        <w:spacing w:line="360" w:lineRule="auto"/>
        <w:ind w:left="0" w:firstLine="426"/>
        <w:jc w:val="both"/>
        <w:rPr>
          <w:sz w:val="28"/>
          <w:szCs w:val="28"/>
          <w:lang w:val="uk-UA"/>
        </w:rPr>
      </w:pPr>
      <w:r w:rsidRPr="00341251">
        <w:rPr>
          <w:sz w:val="28"/>
          <w:szCs w:val="28"/>
          <w:lang w:val="uk-UA"/>
        </w:rPr>
        <w:t>може притискатись до дорослого, який викликає довіру;</w:t>
      </w:r>
    </w:p>
    <w:p w14:paraId="4B24EC2F" w14:textId="77777777" w:rsidR="007A2740" w:rsidRPr="00341251" w:rsidRDefault="007A2740" w:rsidP="0085300B">
      <w:pPr>
        <w:numPr>
          <w:ilvl w:val="0"/>
          <w:numId w:val="56"/>
        </w:numPr>
        <w:autoSpaceDE w:val="0"/>
        <w:autoSpaceDN w:val="0"/>
        <w:adjustRightInd w:val="0"/>
        <w:spacing w:line="360" w:lineRule="auto"/>
        <w:ind w:left="0" w:firstLine="426"/>
        <w:jc w:val="both"/>
        <w:rPr>
          <w:sz w:val="28"/>
          <w:szCs w:val="28"/>
          <w:lang w:val="uk-UA"/>
        </w:rPr>
      </w:pPr>
      <w:r w:rsidRPr="00341251">
        <w:rPr>
          <w:sz w:val="28"/>
          <w:szCs w:val="28"/>
          <w:lang w:val="uk-UA"/>
        </w:rPr>
        <w:t>може дуже боятися впасти, навіть коли немає зовсім ніякої реальної загрози;</w:t>
      </w:r>
    </w:p>
    <w:p w14:paraId="6285A5EF" w14:textId="77777777" w:rsidR="007A2740" w:rsidRPr="00341251" w:rsidRDefault="007A2740" w:rsidP="0085300B">
      <w:pPr>
        <w:numPr>
          <w:ilvl w:val="0"/>
          <w:numId w:val="56"/>
        </w:numPr>
        <w:autoSpaceDE w:val="0"/>
        <w:autoSpaceDN w:val="0"/>
        <w:adjustRightInd w:val="0"/>
        <w:spacing w:line="360" w:lineRule="auto"/>
        <w:ind w:left="0" w:firstLine="426"/>
        <w:jc w:val="both"/>
        <w:rPr>
          <w:sz w:val="28"/>
          <w:szCs w:val="28"/>
          <w:lang w:val="uk-UA"/>
        </w:rPr>
      </w:pPr>
      <w:r w:rsidRPr="00341251">
        <w:rPr>
          <w:sz w:val="28"/>
          <w:szCs w:val="28"/>
          <w:lang w:val="uk-UA"/>
        </w:rPr>
        <w:t>боїться висоти, дитині страшно навіть піднятись на сходинку або низький бордюр;</w:t>
      </w:r>
    </w:p>
    <w:p w14:paraId="3C3B9A04" w14:textId="77777777" w:rsidR="007A2740" w:rsidRPr="00341251" w:rsidRDefault="007A2740" w:rsidP="0085300B">
      <w:pPr>
        <w:numPr>
          <w:ilvl w:val="0"/>
          <w:numId w:val="56"/>
        </w:numPr>
        <w:autoSpaceDE w:val="0"/>
        <w:autoSpaceDN w:val="0"/>
        <w:adjustRightInd w:val="0"/>
        <w:spacing w:line="360" w:lineRule="auto"/>
        <w:ind w:left="0" w:firstLine="426"/>
        <w:jc w:val="both"/>
        <w:rPr>
          <w:sz w:val="28"/>
          <w:szCs w:val="28"/>
          <w:lang w:val="uk-UA"/>
        </w:rPr>
      </w:pPr>
      <w:r w:rsidRPr="00341251">
        <w:rPr>
          <w:sz w:val="28"/>
          <w:szCs w:val="28"/>
          <w:lang w:val="uk-UA"/>
        </w:rPr>
        <w:t>боїться відірвати ступні від землі;</w:t>
      </w:r>
    </w:p>
    <w:p w14:paraId="55905D46" w14:textId="77777777" w:rsidR="007A2740" w:rsidRPr="00341251" w:rsidRDefault="007A2740" w:rsidP="0085300B">
      <w:pPr>
        <w:numPr>
          <w:ilvl w:val="0"/>
          <w:numId w:val="57"/>
        </w:numPr>
        <w:autoSpaceDE w:val="0"/>
        <w:autoSpaceDN w:val="0"/>
        <w:adjustRightInd w:val="0"/>
        <w:spacing w:line="360" w:lineRule="auto"/>
        <w:ind w:left="0" w:firstLine="426"/>
        <w:jc w:val="both"/>
        <w:rPr>
          <w:sz w:val="28"/>
          <w:szCs w:val="28"/>
          <w:lang w:val="uk-UA"/>
        </w:rPr>
      </w:pPr>
      <w:r w:rsidRPr="00341251">
        <w:rPr>
          <w:sz w:val="28"/>
          <w:szCs w:val="28"/>
          <w:lang w:val="uk-UA"/>
        </w:rPr>
        <w:t>боїться підійматись і спускатись по сходах, ходити по нерівній поверхні;</w:t>
      </w:r>
    </w:p>
    <w:p w14:paraId="1E572DC2" w14:textId="77777777" w:rsidR="007A2740" w:rsidRPr="00341251" w:rsidRDefault="007A2740" w:rsidP="0085300B">
      <w:pPr>
        <w:numPr>
          <w:ilvl w:val="0"/>
          <w:numId w:val="57"/>
        </w:numPr>
        <w:autoSpaceDE w:val="0"/>
        <w:autoSpaceDN w:val="0"/>
        <w:adjustRightInd w:val="0"/>
        <w:spacing w:line="360" w:lineRule="auto"/>
        <w:ind w:left="0" w:firstLine="426"/>
        <w:jc w:val="both"/>
        <w:rPr>
          <w:sz w:val="28"/>
          <w:szCs w:val="28"/>
          <w:lang w:val="uk-UA"/>
        </w:rPr>
      </w:pPr>
      <w:r w:rsidRPr="00341251">
        <w:rPr>
          <w:sz w:val="28"/>
          <w:szCs w:val="28"/>
          <w:lang w:val="uk-UA"/>
        </w:rPr>
        <w:t>боїться, коли дорослий, наприклад в грі перевертає вниз головою, вбік, назад;</w:t>
      </w:r>
    </w:p>
    <w:p w14:paraId="11833176" w14:textId="77777777" w:rsidR="007A2740" w:rsidRPr="00341251" w:rsidRDefault="007A2740" w:rsidP="0085300B">
      <w:pPr>
        <w:numPr>
          <w:ilvl w:val="0"/>
          <w:numId w:val="57"/>
        </w:numPr>
        <w:autoSpaceDE w:val="0"/>
        <w:autoSpaceDN w:val="0"/>
        <w:adjustRightInd w:val="0"/>
        <w:spacing w:line="360" w:lineRule="auto"/>
        <w:ind w:left="0" w:firstLine="426"/>
        <w:jc w:val="both"/>
        <w:rPr>
          <w:sz w:val="28"/>
          <w:szCs w:val="28"/>
          <w:lang w:val="uk-UA"/>
        </w:rPr>
      </w:pPr>
      <w:r w:rsidRPr="00341251">
        <w:rPr>
          <w:sz w:val="28"/>
          <w:szCs w:val="28"/>
          <w:lang w:val="uk-UA"/>
        </w:rPr>
        <w:t>завмирає, якщо дорослий починає його переміщувати, наприклад на стільчику ближче до столу;</w:t>
      </w:r>
    </w:p>
    <w:p w14:paraId="710D485E" w14:textId="77777777" w:rsidR="007A2740" w:rsidRPr="00341251" w:rsidRDefault="007A2740" w:rsidP="0085300B">
      <w:pPr>
        <w:numPr>
          <w:ilvl w:val="0"/>
          <w:numId w:val="57"/>
        </w:numPr>
        <w:autoSpaceDE w:val="0"/>
        <w:autoSpaceDN w:val="0"/>
        <w:adjustRightInd w:val="0"/>
        <w:spacing w:line="360" w:lineRule="auto"/>
        <w:ind w:left="0" w:firstLine="426"/>
        <w:jc w:val="both"/>
        <w:rPr>
          <w:sz w:val="28"/>
          <w:szCs w:val="28"/>
          <w:lang w:val="uk-UA"/>
        </w:rPr>
      </w:pPr>
      <w:r w:rsidRPr="00341251">
        <w:rPr>
          <w:sz w:val="28"/>
          <w:szCs w:val="28"/>
          <w:lang w:val="uk-UA"/>
        </w:rPr>
        <w:t>страшно користуватись ходунками;</w:t>
      </w:r>
    </w:p>
    <w:p w14:paraId="259E2973" w14:textId="77777777" w:rsidR="007A2740" w:rsidRPr="00341251" w:rsidRDefault="007A2740" w:rsidP="0085300B">
      <w:pPr>
        <w:numPr>
          <w:ilvl w:val="0"/>
          <w:numId w:val="57"/>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боїться кататись на велосипеді, опановує його з великими </w:t>
      </w:r>
      <w:proofErr w:type="spellStart"/>
      <w:r w:rsidRPr="00341251">
        <w:rPr>
          <w:sz w:val="28"/>
          <w:szCs w:val="28"/>
          <w:lang w:val="uk-UA"/>
        </w:rPr>
        <w:t>складностями</w:t>
      </w:r>
      <w:proofErr w:type="spellEnd"/>
      <w:r w:rsidRPr="00341251">
        <w:rPr>
          <w:sz w:val="28"/>
          <w:szCs w:val="28"/>
          <w:lang w:val="uk-UA"/>
        </w:rPr>
        <w:t>;</w:t>
      </w:r>
    </w:p>
    <w:p w14:paraId="3FA8D873" w14:textId="77777777" w:rsidR="007A2740" w:rsidRPr="00341251" w:rsidRDefault="007A2740" w:rsidP="0085300B">
      <w:pPr>
        <w:numPr>
          <w:ilvl w:val="0"/>
          <w:numId w:val="57"/>
        </w:numPr>
        <w:autoSpaceDE w:val="0"/>
        <w:autoSpaceDN w:val="0"/>
        <w:adjustRightInd w:val="0"/>
        <w:spacing w:line="360" w:lineRule="auto"/>
        <w:ind w:left="0" w:firstLine="426"/>
        <w:jc w:val="both"/>
        <w:rPr>
          <w:sz w:val="28"/>
          <w:szCs w:val="28"/>
          <w:lang w:val="uk-UA"/>
        </w:rPr>
      </w:pPr>
      <w:r w:rsidRPr="00341251">
        <w:rPr>
          <w:sz w:val="28"/>
          <w:szCs w:val="28"/>
          <w:lang w:val="uk-UA"/>
        </w:rPr>
        <w:t>боїться стрибати, балансувати, стоячи на одній нозі;</w:t>
      </w:r>
    </w:p>
    <w:p w14:paraId="4B848C0B" w14:textId="77777777" w:rsidR="007A2740" w:rsidRPr="00341251" w:rsidRDefault="007A2740" w:rsidP="0085300B">
      <w:pPr>
        <w:numPr>
          <w:ilvl w:val="0"/>
          <w:numId w:val="58"/>
        </w:numPr>
        <w:autoSpaceDE w:val="0"/>
        <w:autoSpaceDN w:val="0"/>
        <w:adjustRightInd w:val="0"/>
        <w:spacing w:line="360" w:lineRule="auto"/>
        <w:ind w:left="0" w:firstLine="426"/>
        <w:jc w:val="both"/>
        <w:rPr>
          <w:sz w:val="28"/>
          <w:szCs w:val="28"/>
          <w:lang w:val="uk-UA"/>
        </w:rPr>
      </w:pPr>
      <w:r w:rsidRPr="00341251">
        <w:rPr>
          <w:sz w:val="28"/>
          <w:szCs w:val="28"/>
          <w:lang w:val="uk-UA"/>
        </w:rPr>
        <w:t>не любить лежати на животі, будучи немовлям;</w:t>
      </w:r>
    </w:p>
    <w:p w14:paraId="36FD5AC9" w14:textId="77777777" w:rsidR="007A2740" w:rsidRPr="00341251" w:rsidRDefault="007A2740" w:rsidP="0085300B">
      <w:pPr>
        <w:numPr>
          <w:ilvl w:val="0"/>
          <w:numId w:val="58"/>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боїться всіх видів діяльності або </w:t>
      </w:r>
      <w:proofErr w:type="spellStart"/>
      <w:r w:rsidRPr="00341251">
        <w:rPr>
          <w:sz w:val="28"/>
          <w:szCs w:val="28"/>
          <w:lang w:val="uk-UA"/>
        </w:rPr>
        <w:t>ігр</w:t>
      </w:r>
      <w:proofErr w:type="spellEnd"/>
      <w:r w:rsidRPr="00341251">
        <w:rPr>
          <w:sz w:val="28"/>
          <w:szCs w:val="28"/>
          <w:lang w:val="uk-UA"/>
        </w:rPr>
        <w:t>, котрі потребують хорошої рівноваги;</w:t>
      </w:r>
    </w:p>
    <w:p w14:paraId="3090B43A" w14:textId="41525A4E" w:rsidR="007A2740" w:rsidRPr="00341251" w:rsidRDefault="007A2740" w:rsidP="0085300B">
      <w:pPr>
        <w:numPr>
          <w:ilvl w:val="0"/>
          <w:numId w:val="58"/>
        </w:numPr>
        <w:autoSpaceDE w:val="0"/>
        <w:autoSpaceDN w:val="0"/>
        <w:adjustRightInd w:val="0"/>
        <w:spacing w:line="360" w:lineRule="auto"/>
        <w:ind w:left="0" w:firstLine="426"/>
        <w:jc w:val="both"/>
        <w:rPr>
          <w:sz w:val="28"/>
          <w:szCs w:val="28"/>
          <w:lang w:val="uk-UA"/>
        </w:rPr>
      </w:pPr>
      <w:r>
        <w:rPr>
          <w:sz w:val="28"/>
          <w:szCs w:val="28"/>
          <w:lang w:val="uk-UA"/>
        </w:rPr>
        <w:t>уникає різких рухів і обертання</w:t>
      </w:r>
      <w:r w:rsidR="00B2027B" w:rsidRPr="00B2027B">
        <w:rPr>
          <w:sz w:val="28"/>
          <w:szCs w:val="28"/>
        </w:rPr>
        <w:t xml:space="preserve"> [1;</w:t>
      </w:r>
      <w:r w:rsidR="002F71EE">
        <w:rPr>
          <w:sz w:val="28"/>
          <w:szCs w:val="28"/>
          <w:lang w:val="uk-UA"/>
        </w:rPr>
        <w:t>63</w:t>
      </w:r>
      <w:r w:rsidR="00B2027B" w:rsidRPr="00B2027B">
        <w:rPr>
          <w:sz w:val="28"/>
          <w:szCs w:val="28"/>
        </w:rPr>
        <w:t>].</w:t>
      </w:r>
    </w:p>
    <w:p w14:paraId="3A5EDB6E" w14:textId="77777777" w:rsidR="007A2740" w:rsidRPr="00341251" w:rsidRDefault="007A2740" w:rsidP="0085300B">
      <w:pPr>
        <w:numPr>
          <w:ilvl w:val="0"/>
          <w:numId w:val="23"/>
        </w:numPr>
        <w:autoSpaceDE w:val="0"/>
        <w:autoSpaceDN w:val="0"/>
        <w:adjustRightInd w:val="0"/>
        <w:spacing w:line="360" w:lineRule="auto"/>
        <w:ind w:left="0" w:firstLine="426"/>
        <w:jc w:val="both"/>
        <w:rPr>
          <w:sz w:val="28"/>
          <w:szCs w:val="28"/>
          <w:lang w:val="uk-UA"/>
        </w:rPr>
      </w:pPr>
      <w:proofErr w:type="spellStart"/>
      <w:r w:rsidRPr="00341251">
        <w:rPr>
          <w:sz w:val="28"/>
          <w:szCs w:val="28"/>
          <w:u w:val="single"/>
          <w:lang w:val="uk-UA"/>
        </w:rPr>
        <w:lastRenderedPageBreak/>
        <w:t>Гіпосензитивність</w:t>
      </w:r>
      <w:proofErr w:type="spellEnd"/>
      <w:r w:rsidRPr="00341251">
        <w:rPr>
          <w:sz w:val="28"/>
          <w:szCs w:val="28"/>
          <w:u w:val="single"/>
          <w:lang w:val="uk-UA"/>
        </w:rPr>
        <w:t xml:space="preserve"> до рухів (недостатня реакція</w:t>
      </w:r>
      <w:r w:rsidRPr="00341251">
        <w:rPr>
          <w:sz w:val="28"/>
          <w:szCs w:val="28"/>
          <w:lang w:val="uk-UA"/>
        </w:rPr>
        <w:t>) проявляється в наступних ознаках:</w:t>
      </w:r>
    </w:p>
    <w:p w14:paraId="6414D3F0" w14:textId="77777777" w:rsidR="007A2740" w:rsidRPr="00341251" w:rsidRDefault="007A2740" w:rsidP="0085300B">
      <w:pPr>
        <w:numPr>
          <w:ilvl w:val="0"/>
          <w:numId w:val="59"/>
        </w:numPr>
        <w:autoSpaceDE w:val="0"/>
        <w:autoSpaceDN w:val="0"/>
        <w:adjustRightInd w:val="0"/>
        <w:spacing w:line="360" w:lineRule="auto"/>
        <w:ind w:left="0" w:firstLine="426"/>
        <w:jc w:val="both"/>
        <w:rPr>
          <w:sz w:val="28"/>
          <w:szCs w:val="28"/>
          <w:lang w:val="uk-UA"/>
        </w:rPr>
      </w:pPr>
      <w:r w:rsidRPr="00341251">
        <w:rPr>
          <w:sz w:val="28"/>
          <w:szCs w:val="28"/>
          <w:lang w:val="uk-UA"/>
        </w:rPr>
        <w:t>дитина знаходиться в постійному русі, здається, що вона не може всидіти на місці спокійно ні хвилини;</w:t>
      </w:r>
    </w:p>
    <w:p w14:paraId="0E139B3F" w14:textId="77777777" w:rsidR="007A2740" w:rsidRPr="00341251" w:rsidRDefault="007A2740" w:rsidP="0085300B">
      <w:pPr>
        <w:numPr>
          <w:ilvl w:val="0"/>
          <w:numId w:val="59"/>
        </w:numPr>
        <w:autoSpaceDE w:val="0"/>
        <w:autoSpaceDN w:val="0"/>
        <w:adjustRightInd w:val="0"/>
        <w:spacing w:line="360" w:lineRule="auto"/>
        <w:ind w:left="0" w:firstLine="426"/>
        <w:jc w:val="both"/>
        <w:rPr>
          <w:sz w:val="28"/>
          <w:szCs w:val="28"/>
          <w:lang w:val="uk-UA"/>
        </w:rPr>
      </w:pPr>
      <w:r w:rsidRPr="00341251">
        <w:rPr>
          <w:sz w:val="28"/>
          <w:szCs w:val="28"/>
          <w:lang w:val="uk-UA"/>
        </w:rPr>
        <w:t>прагне до всього, що допоможе їй отримати відчуття швидкого, інтенсивного руху, обертання;</w:t>
      </w:r>
    </w:p>
    <w:p w14:paraId="2137796F" w14:textId="77777777" w:rsidR="007A2740" w:rsidRPr="00341251" w:rsidRDefault="007A2740" w:rsidP="0085300B">
      <w:pPr>
        <w:numPr>
          <w:ilvl w:val="0"/>
          <w:numId w:val="59"/>
        </w:numPr>
        <w:autoSpaceDE w:val="0"/>
        <w:autoSpaceDN w:val="0"/>
        <w:adjustRightInd w:val="0"/>
        <w:spacing w:line="360" w:lineRule="auto"/>
        <w:ind w:left="0" w:firstLine="426"/>
        <w:jc w:val="both"/>
        <w:rPr>
          <w:sz w:val="28"/>
          <w:szCs w:val="28"/>
          <w:lang w:val="uk-UA"/>
        </w:rPr>
      </w:pPr>
      <w:r w:rsidRPr="00341251">
        <w:rPr>
          <w:sz w:val="28"/>
          <w:szCs w:val="28"/>
          <w:lang w:val="uk-UA"/>
        </w:rPr>
        <w:t>любить, коли дорослі підкидують її вгору;</w:t>
      </w:r>
    </w:p>
    <w:p w14:paraId="683A5DFB" w14:textId="77777777" w:rsidR="007A2740" w:rsidRPr="00341251" w:rsidRDefault="007A2740" w:rsidP="0085300B">
      <w:pPr>
        <w:numPr>
          <w:ilvl w:val="0"/>
          <w:numId w:val="59"/>
        </w:numPr>
        <w:autoSpaceDE w:val="0"/>
        <w:autoSpaceDN w:val="0"/>
        <w:adjustRightInd w:val="0"/>
        <w:spacing w:line="360" w:lineRule="auto"/>
        <w:ind w:left="0" w:firstLine="426"/>
        <w:jc w:val="both"/>
        <w:rPr>
          <w:sz w:val="28"/>
          <w:szCs w:val="28"/>
          <w:lang w:val="uk-UA"/>
        </w:rPr>
      </w:pPr>
      <w:r w:rsidRPr="00341251">
        <w:rPr>
          <w:sz w:val="28"/>
          <w:szCs w:val="28"/>
          <w:lang w:val="uk-UA"/>
        </w:rPr>
        <w:t>може протягом тривалого часу обертатись і зовсім не відчувати запаморочення;</w:t>
      </w:r>
    </w:p>
    <w:p w14:paraId="22344B0A" w14:textId="77777777" w:rsidR="007A2740" w:rsidRPr="00341251" w:rsidRDefault="007A2740" w:rsidP="0085300B">
      <w:pPr>
        <w:numPr>
          <w:ilvl w:val="0"/>
          <w:numId w:val="59"/>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дуже любить дитячі майданчики – гойдалки, сходинки, </w:t>
      </w:r>
      <w:proofErr w:type="spellStart"/>
      <w:r w:rsidRPr="00341251">
        <w:rPr>
          <w:sz w:val="28"/>
          <w:szCs w:val="28"/>
          <w:lang w:val="uk-UA"/>
        </w:rPr>
        <w:t>гірки</w:t>
      </w:r>
      <w:proofErr w:type="spellEnd"/>
      <w:r w:rsidRPr="00341251">
        <w:rPr>
          <w:sz w:val="28"/>
          <w:szCs w:val="28"/>
          <w:lang w:val="uk-UA"/>
        </w:rPr>
        <w:t>, каруселі, батути; любить гойдатись на гойдалках якомога вище, довше; на каруселях якомога швидше;</w:t>
      </w:r>
    </w:p>
    <w:p w14:paraId="4B2F84D7" w14:textId="77777777" w:rsidR="007A2740" w:rsidRPr="00341251" w:rsidRDefault="007A2740" w:rsidP="0085300B">
      <w:pPr>
        <w:numPr>
          <w:ilvl w:val="0"/>
          <w:numId w:val="59"/>
        </w:numPr>
        <w:autoSpaceDE w:val="0"/>
        <w:autoSpaceDN w:val="0"/>
        <w:adjustRightInd w:val="0"/>
        <w:spacing w:line="360" w:lineRule="auto"/>
        <w:ind w:left="0" w:firstLine="426"/>
        <w:jc w:val="both"/>
        <w:rPr>
          <w:sz w:val="28"/>
          <w:szCs w:val="28"/>
          <w:lang w:val="uk-UA"/>
        </w:rPr>
      </w:pPr>
      <w:r w:rsidRPr="00341251">
        <w:rPr>
          <w:sz w:val="28"/>
          <w:szCs w:val="28"/>
          <w:lang w:val="uk-UA"/>
        </w:rPr>
        <w:t>коли сидить, розхитується всім тілом, трясе головою чи ногою;</w:t>
      </w:r>
    </w:p>
    <w:p w14:paraId="79080D82" w14:textId="311F1DAF" w:rsidR="007A2740" w:rsidRPr="00341251" w:rsidRDefault="007A2740" w:rsidP="0085300B">
      <w:pPr>
        <w:numPr>
          <w:ilvl w:val="0"/>
          <w:numId w:val="59"/>
        </w:numPr>
        <w:autoSpaceDE w:val="0"/>
        <w:autoSpaceDN w:val="0"/>
        <w:adjustRightInd w:val="0"/>
        <w:spacing w:line="360" w:lineRule="auto"/>
        <w:ind w:left="0" w:firstLine="426"/>
        <w:jc w:val="both"/>
        <w:rPr>
          <w:sz w:val="28"/>
          <w:szCs w:val="28"/>
          <w:lang w:val="uk-UA"/>
        </w:rPr>
      </w:pPr>
      <w:r w:rsidRPr="00341251">
        <w:rPr>
          <w:sz w:val="28"/>
          <w:szCs w:val="28"/>
          <w:lang w:val="uk-UA"/>
        </w:rPr>
        <w:t>отримує задоволення від раптових рухів, наприклад, наприклад коли велосип</w:t>
      </w:r>
      <w:r>
        <w:rPr>
          <w:sz w:val="28"/>
          <w:szCs w:val="28"/>
          <w:lang w:val="uk-UA"/>
        </w:rPr>
        <w:t>ед підскакує на нерівній дорозі</w:t>
      </w:r>
      <w:r w:rsidR="00B2027B" w:rsidRPr="00B2027B">
        <w:rPr>
          <w:sz w:val="28"/>
          <w:szCs w:val="28"/>
        </w:rPr>
        <w:t>[1;</w:t>
      </w:r>
      <w:r w:rsidR="002F71EE">
        <w:rPr>
          <w:sz w:val="28"/>
          <w:szCs w:val="28"/>
          <w:lang w:val="uk-UA"/>
        </w:rPr>
        <w:t>63</w:t>
      </w:r>
      <w:r w:rsidR="00B2027B" w:rsidRPr="00B2027B">
        <w:rPr>
          <w:sz w:val="28"/>
          <w:szCs w:val="28"/>
        </w:rPr>
        <w:t>].</w:t>
      </w:r>
    </w:p>
    <w:p w14:paraId="44FB3986" w14:textId="77777777" w:rsidR="007A2740" w:rsidRPr="00341251" w:rsidRDefault="007A2740" w:rsidP="0085300B">
      <w:pPr>
        <w:numPr>
          <w:ilvl w:val="0"/>
          <w:numId w:val="23"/>
        </w:numPr>
        <w:autoSpaceDE w:val="0"/>
        <w:autoSpaceDN w:val="0"/>
        <w:adjustRightInd w:val="0"/>
        <w:spacing w:line="360" w:lineRule="auto"/>
        <w:ind w:left="0" w:firstLine="426"/>
        <w:jc w:val="both"/>
        <w:rPr>
          <w:sz w:val="28"/>
          <w:szCs w:val="28"/>
          <w:u w:val="single"/>
          <w:lang w:val="uk-UA"/>
        </w:rPr>
      </w:pPr>
      <w:r w:rsidRPr="00341251">
        <w:rPr>
          <w:sz w:val="28"/>
          <w:szCs w:val="28"/>
          <w:u w:val="single"/>
          <w:lang w:val="uk-UA"/>
        </w:rPr>
        <w:t xml:space="preserve">Низький м’язів тонус і погіршення координації – </w:t>
      </w:r>
      <w:r w:rsidRPr="00341251">
        <w:rPr>
          <w:sz w:val="28"/>
          <w:szCs w:val="28"/>
          <w:lang w:val="uk-UA"/>
        </w:rPr>
        <w:t>проявляється в</w:t>
      </w:r>
      <w:r w:rsidRPr="00341251">
        <w:rPr>
          <w:sz w:val="28"/>
          <w:szCs w:val="28"/>
          <w:u w:val="single"/>
          <w:lang w:val="uk-UA"/>
        </w:rPr>
        <w:t xml:space="preserve"> наступних ознаках:</w:t>
      </w:r>
    </w:p>
    <w:p w14:paraId="74DAA8E9"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дитина сидить на полу в W-позиції, щоб стабілізувати тіло;</w:t>
      </w:r>
    </w:p>
    <w:p w14:paraId="038EEDAE"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Pr>
          <w:sz w:val="28"/>
          <w:szCs w:val="28"/>
          <w:lang w:val="uk-UA"/>
        </w:rPr>
        <w:t>швидко втомлюється, часто с</w:t>
      </w:r>
      <w:r w:rsidRPr="00341251">
        <w:rPr>
          <w:sz w:val="28"/>
          <w:szCs w:val="28"/>
          <w:lang w:val="uk-UA"/>
        </w:rPr>
        <w:t>повзає або лягає при заняттях за столом;</w:t>
      </w:r>
    </w:p>
    <w:p w14:paraId="1D40E994"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загальну розслабленість тіла компенсує шляхом сильного стискування предмету, котрий тримає у руці;</w:t>
      </w:r>
    </w:p>
    <w:p w14:paraId="5E4DA389"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дитині важко повертати ручки на дверях, відкривати і закривати об’єкти;</w:t>
      </w:r>
    </w:p>
    <w:p w14:paraId="6387B7A1"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дитина не може згрупуватись, коли падає;</w:t>
      </w:r>
    </w:p>
    <w:p w14:paraId="689C74CD"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має труднощі з вдяганням і застібанням застіжок;</w:t>
      </w:r>
    </w:p>
    <w:p w14:paraId="5539CA17"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дитина може не повзати у відповідний віковий період;</w:t>
      </w:r>
    </w:p>
    <w:p w14:paraId="250ACA98"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погано усвідомлює своє тіло, наштовхується на предмети, збиває предмети, спотикається, здається незграбним;</w:t>
      </w:r>
    </w:p>
    <w:p w14:paraId="2A0AF4D3"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у дитини погана загальна моторика, їй важко стрибати, ловити м’яч;</w:t>
      </w:r>
    </w:p>
    <w:p w14:paraId="015F00B2"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lastRenderedPageBreak/>
        <w:t>значні складності з тонкою моторикою;</w:t>
      </w:r>
    </w:p>
    <w:p w14:paraId="34AA6F6D"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може мати місце </w:t>
      </w:r>
      <w:proofErr w:type="spellStart"/>
      <w:r w:rsidRPr="00341251">
        <w:rPr>
          <w:sz w:val="28"/>
          <w:szCs w:val="28"/>
          <w:lang w:val="uk-UA"/>
        </w:rPr>
        <w:t>амбідекстрія</w:t>
      </w:r>
      <w:proofErr w:type="spellEnd"/>
      <w:r w:rsidRPr="00341251">
        <w:rPr>
          <w:sz w:val="28"/>
          <w:szCs w:val="28"/>
          <w:lang w:val="uk-UA"/>
        </w:rPr>
        <w:t>, дитина часто змінює руку при розфарбовуванні, вирізанні, письмі, на має ведучої руки до 4-5 річного віку;</w:t>
      </w:r>
    </w:p>
    <w:p w14:paraId="09817C5F" w14:textId="77777777" w:rsidR="007A2740" w:rsidRPr="00341251"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дитині важко злизувати морозиво в ріжкові;</w:t>
      </w:r>
    </w:p>
    <w:p w14:paraId="478D0A56" w14:textId="77777777" w:rsidR="007A2740"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341251">
        <w:rPr>
          <w:sz w:val="28"/>
          <w:szCs w:val="28"/>
          <w:lang w:val="uk-UA"/>
        </w:rPr>
        <w:t>малюк здається дуже невпевненим у русі, наприклад, якщо потрібно через щось переступити;</w:t>
      </w:r>
    </w:p>
    <w:p w14:paraId="08D261D2" w14:textId="10CB8B7B" w:rsidR="007A2740" w:rsidRPr="009679A5" w:rsidRDefault="007A2740" w:rsidP="0085300B">
      <w:pPr>
        <w:numPr>
          <w:ilvl w:val="0"/>
          <w:numId w:val="60"/>
        </w:numPr>
        <w:autoSpaceDE w:val="0"/>
        <w:autoSpaceDN w:val="0"/>
        <w:adjustRightInd w:val="0"/>
        <w:spacing w:line="360" w:lineRule="auto"/>
        <w:ind w:left="0" w:firstLine="426"/>
        <w:jc w:val="both"/>
        <w:rPr>
          <w:sz w:val="28"/>
          <w:szCs w:val="28"/>
          <w:lang w:val="uk-UA"/>
        </w:rPr>
      </w:pPr>
      <w:r w:rsidRPr="009679A5">
        <w:rPr>
          <w:sz w:val="28"/>
          <w:szCs w:val="28"/>
          <w:lang w:val="uk-UA"/>
        </w:rPr>
        <w:t>дитині важко вивчити вправу або рух із танцю</w:t>
      </w:r>
      <w:r w:rsidR="00B2027B" w:rsidRPr="00B2027B">
        <w:rPr>
          <w:sz w:val="28"/>
          <w:szCs w:val="28"/>
        </w:rPr>
        <w:t xml:space="preserve"> </w:t>
      </w:r>
      <w:r w:rsidR="00B2027B">
        <w:rPr>
          <w:sz w:val="28"/>
          <w:szCs w:val="28"/>
          <w:lang w:val="en-US"/>
        </w:rPr>
        <w:t>[1;</w:t>
      </w:r>
      <w:r w:rsidR="002F71EE">
        <w:rPr>
          <w:sz w:val="28"/>
          <w:szCs w:val="28"/>
          <w:lang w:val="uk-UA"/>
        </w:rPr>
        <w:t>63</w:t>
      </w:r>
      <w:r w:rsidR="00B2027B">
        <w:rPr>
          <w:sz w:val="28"/>
          <w:szCs w:val="28"/>
          <w:lang w:val="en-US"/>
        </w:rPr>
        <w:t>].</w:t>
      </w:r>
    </w:p>
    <w:p w14:paraId="09FF658C"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До ознак </w:t>
      </w:r>
      <w:proofErr w:type="spellStart"/>
      <w:r w:rsidRPr="00CF6F16">
        <w:rPr>
          <w:bCs/>
          <w:i/>
          <w:sz w:val="28"/>
          <w:szCs w:val="28"/>
          <w:lang w:val="uk-UA"/>
        </w:rPr>
        <w:t>пропріоцептивної</w:t>
      </w:r>
      <w:proofErr w:type="spellEnd"/>
      <w:r w:rsidRPr="00CF6F16">
        <w:rPr>
          <w:bCs/>
          <w:i/>
          <w:sz w:val="28"/>
          <w:szCs w:val="28"/>
          <w:lang w:val="uk-UA"/>
        </w:rPr>
        <w:t xml:space="preserve"> </w:t>
      </w:r>
      <w:proofErr w:type="spellStart"/>
      <w:r w:rsidRPr="00CF6F16">
        <w:rPr>
          <w:bCs/>
          <w:i/>
          <w:sz w:val="28"/>
          <w:szCs w:val="28"/>
          <w:lang w:val="uk-UA"/>
        </w:rPr>
        <w:t>дисфункції</w:t>
      </w:r>
      <w:proofErr w:type="spellEnd"/>
      <w:r w:rsidRPr="00341251">
        <w:rPr>
          <w:b/>
          <w:sz w:val="28"/>
          <w:szCs w:val="28"/>
          <w:lang w:val="uk-UA"/>
        </w:rPr>
        <w:t xml:space="preserve"> </w:t>
      </w:r>
      <w:r w:rsidRPr="00341251">
        <w:rPr>
          <w:sz w:val="28"/>
          <w:szCs w:val="28"/>
          <w:lang w:val="uk-UA"/>
        </w:rPr>
        <w:t>відносяться пошук сенсорних вражень і труднощі з впорядкуванням рухів.</w:t>
      </w:r>
    </w:p>
    <w:p w14:paraId="25E75E70" w14:textId="77777777" w:rsidR="007A2740" w:rsidRPr="00341251" w:rsidRDefault="007A2740" w:rsidP="0085300B">
      <w:pPr>
        <w:numPr>
          <w:ilvl w:val="0"/>
          <w:numId w:val="24"/>
        </w:numPr>
        <w:autoSpaceDE w:val="0"/>
        <w:autoSpaceDN w:val="0"/>
        <w:adjustRightInd w:val="0"/>
        <w:spacing w:line="360" w:lineRule="auto"/>
        <w:ind w:left="0" w:firstLine="426"/>
        <w:jc w:val="both"/>
        <w:rPr>
          <w:sz w:val="28"/>
          <w:szCs w:val="28"/>
          <w:u w:val="single"/>
          <w:lang w:val="uk-UA"/>
        </w:rPr>
      </w:pPr>
      <w:r w:rsidRPr="00341251">
        <w:rPr>
          <w:sz w:val="28"/>
          <w:szCs w:val="28"/>
          <w:u w:val="single"/>
          <w:lang w:val="uk-UA"/>
        </w:rPr>
        <w:t>Пошук сенсорних вражень:</w:t>
      </w:r>
    </w:p>
    <w:p w14:paraId="381EB977"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дитина постійно намагається пострибати, натикнутись на щось;</w:t>
      </w:r>
    </w:p>
    <w:p w14:paraId="0DBDEEB6"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тупотить ногами під час ходьби;</w:t>
      </w:r>
    </w:p>
    <w:p w14:paraId="4A7B85D9"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стукає ногами по підлозі або стільцю коли сидить;</w:t>
      </w:r>
    </w:p>
    <w:p w14:paraId="7FCAA57A"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кусає чи обсмоктує свої пальці, часто хрустить пальцями;</w:t>
      </w:r>
    </w:p>
    <w:p w14:paraId="1C3B3CBF"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любить щільно загортатись в декілька ковдр або в одну важку ковдру, особливо перед сном;</w:t>
      </w:r>
    </w:p>
    <w:p w14:paraId="279635F1"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віддає перевагу тісному одягові;</w:t>
      </w:r>
    </w:p>
    <w:p w14:paraId="48A02E20"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любить міцні обійми;</w:t>
      </w:r>
    </w:p>
    <w:p w14:paraId="441657B8"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надто сильно стукає іграшками та іншими предметами;</w:t>
      </w:r>
    </w:p>
    <w:p w14:paraId="282FFC5F"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часто навмисно падає на підлогу;</w:t>
      </w:r>
    </w:p>
    <w:p w14:paraId="53F189C6"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може довго стрибати на батуті;</w:t>
      </w:r>
    </w:p>
    <w:p w14:paraId="743F52C8"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скрегоче зубами вдень;</w:t>
      </w:r>
    </w:p>
    <w:p w14:paraId="3C57CB67"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любить стрибати з меблів та інших високих предметів;</w:t>
      </w:r>
    </w:p>
    <w:p w14:paraId="0F22F4EE" w14:textId="77777777"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часто штовхає інших дітей, навалюється на них;</w:t>
      </w:r>
    </w:p>
    <w:p w14:paraId="4B1AFF04" w14:textId="5C484E89" w:rsidR="007A2740" w:rsidRPr="00341251" w:rsidRDefault="007A2740" w:rsidP="0085300B">
      <w:pPr>
        <w:numPr>
          <w:ilvl w:val="0"/>
          <w:numId w:val="61"/>
        </w:numPr>
        <w:autoSpaceDE w:val="0"/>
        <w:autoSpaceDN w:val="0"/>
        <w:adjustRightInd w:val="0"/>
        <w:spacing w:line="360" w:lineRule="auto"/>
        <w:ind w:left="0" w:firstLine="426"/>
        <w:jc w:val="both"/>
        <w:rPr>
          <w:sz w:val="28"/>
          <w:szCs w:val="28"/>
          <w:u w:val="single"/>
          <w:lang w:val="uk-UA"/>
        </w:rPr>
      </w:pPr>
      <w:r w:rsidRPr="00341251">
        <w:rPr>
          <w:sz w:val="28"/>
          <w:szCs w:val="28"/>
          <w:lang w:val="uk-UA"/>
        </w:rPr>
        <w:t>жує ручки, соломинки, рукава сорочки тощо</w:t>
      </w:r>
      <w:r w:rsidR="00B2027B" w:rsidRPr="00B2027B">
        <w:rPr>
          <w:sz w:val="28"/>
          <w:szCs w:val="28"/>
        </w:rPr>
        <w:t xml:space="preserve"> [1].</w:t>
      </w:r>
    </w:p>
    <w:p w14:paraId="65B60AE7" w14:textId="77777777" w:rsidR="007A2740" w:rsidRPr="00341251" w:rsidRDefault="007A2740" w:rsidP="0085300B">
      <w:pPr>
        <w:numPr>
          <w:ilvl w:val="0"/>
          <w:numId w:val="24"/>
        </w:numPr>
        <w:autoSpaceDE w:val="0"/>
        <w:autoSpaceDN w:val="0"/>
        <w:adjustRightInd w:val="0"/>
        <w:spacing w:line="360" w:lineRule="auto"/>
        <w:ind w:left="0" w:firstLine="426"/>
        <w:jc w:val="both"/>
        <w:rPr>
          <w:sz w:val="28"/>
          <w:szCs w:val="28"/>
          <w:u w:val="single"/>
          <w:lang w:val="uk-UA"/>
        </w:rPr>
      </w:pPr>
      <w:r w:rsidRPr="00341251">
        <w:rPr>
          <w:sz w:val="28"/>
          <w:szCs w:val="28"/>
          <w:u w:val="single"/>
          <w:lang w:val="uk-UA"/>
        </w:rPr>
        <w:t>Труднощі з впорядкуванням рухів:</w:t>
      </w:r>
    </w:p>
    <w:p w14:paraId="13CD2094" w14:textId="77777777" w:rsidR="007A2740" w:rsidRPr="00341251" w:rsidRDefault="007A2740" w:rsidP="0085300B">
      <w:pPr>
        <w:numPr>
          <w:ilvl w:val="0"/>
          <w:numId w:val="62"/>
        </w:numPr>
        <w:autoSpaceDE w:val="0"/>
        <w:autoSpaceDN w:val="0"/>
        <w:adjustRightInd w:val="0"/>
        <w:spacing w:line="360" w:lineRule="auto"/>
        <w:ind w:left="0" w:firstLine="426"/>
        <w:jc w:val="both"/>
        <w:rPr>
          <w:sz w:val="28"/>
          <w:szCs w:val="28"/>
          <w:u w:val="single"/>
          <w:lang w:val="uk-UA"/>
        </w:rPr>
      </w:pPr>
      <w:r w:rsidRPr="00341251">
        <w:rPr>
          <w:sz w:val="28"/>
          <w:szCs w:val="28"/>
          <w:lang w:val="uk-UA"/>
        </w:rPr>
        <w:t>дитина не може усвідомити, наскільки потрібно зігнути або розігнути кінцівку для виконання певної дії (всунути руку в рукав, залізти на щось);</w:t>
      </w:r>
    </w:p>
    <w:p w14:paraId="3F678D61" w14:textId="77777777" w:rsidR="007A2740" w:rsidRPr="00341251" w:rsidRDefault="007A2740" w:rsidP="0085300B">
      <w:pPr>
        <w:numPr>
          <w:ilvl w:val="0"/>
          <w:numId w:val="62"/>
        </w:numPr>
        <w:autoSpaceDE w:val="0"/>
        <w:autoSpaceDN w:val="0"/>
        <w:adjustRightInd w:val="0"/>
        <w:spacing w:line="360" w:lineRule="auto"/>
        <w:ind w:left="0" w:firstLine="426"/>
        <w:jc w:val="both"/>
        <w:rPr>
          <w:sz w:val="28"/>
          <w:szCs w:val="28"/>
          <w:u w:val="single"/>
          <w:lang w:val="uk-UA"/>
        </w:rPr>
      </w:pPr>
      <w:r w:rsidRPr="00341251">
        <w:rPr>
          <w:sz w:val="28"/>
          <w:szCs w:val="28"/>
          <w:lang w:val="uk-UA"/>
        </w:rPr>
        <w:lastRenderedPageBreak/>
        <w:t>має труднощі з регулюванням натискання під час письма, малювання – може намалювати щось так, що нічого не видно або, навпаки зламати олівець;</w:t>
      </w:r>
    </w:p>
    <w:p w14:paraId="02A7A440" w14:textId="77777777" w:rsidR="007A2740" w:rsidRPr="00341251" w:rsidRDefault="007A2740" w:rsidP="0085300B">
      <w:pPr>
        <w:numPr>
          <w:ilvl w:val="0"/>
          <w:numId w:val="62"/>
        </w:numPr>
        <w:autoSpaceDE w:val="0"/>
        <w:autoSpaceDN w:val="0"/>
        <w:adjustRightInd w:val="0"/>
        <w:spacing w:line="360" w:lineRule="auto"/>
        <w:ind w:left="0" w:firstLine="426"/>
        <w:jc w:val="both"/>
        <w:rPr>
          <w:sz w:val="28"/>
          <w:szCs w:val="28"/>
          <w:u w:val="single"/>
          <w:lang w:val="uk-UA"/>
        </w:rPr>
      </w:pPr>
      <w:r w:rsidRPr="00341251">
        <w:rPr>
          <w:sz w:val="28"/>
          <w:szCs w:val="28"/>
          <w:lang w:val="uk-UA"/>
        </w:rPr>
        <w:t>постійно ламає іграшки та інші предмети;</w:t>
      </w:r>
    </w:p>
    <w:p w14:paraId="7454CED7" w14:textId="77777777" w:rsidR="007A2740" w:rsidRPr="00341251" w:rsidRDefault="007A2740" w:rsidP="0085300B">
      <w:pPr>
        <w:numPr>
          <w:ilvl w:val="0"/>
          <w:numId w:val="62"/>
        </w:numPr>
        <w:autoSpaceDE w:val="0"/>
        <w:autoSpaceDN w:val="0"/>
        <w:adjustRightInd w:val="0"/>
        <w:spacing w:line="360" w:lineRule="auto"/>
        <w:ind w:left="0" w:firstLine="426"/>
        <w:jc w:val="both"/>
        <w:rPr>
          <w:sz w:val="28"/>
          <w:szCs w:val="28"/>
          <w:u w:val="single"/>
          <w:lang w:val="uk-UA"/>
        </w:rPr>
      </w:pPr>
      <w:r w:rsidRPr="00341251">
        <w:rPr>
          <w:sz w:val="28"/>
          <w:szCs w:val="28"/>
          <w:lang w:val="uk-UA"/>
        </w:rPr>
        <w:t>має труднощі з визначенням ваги предмета, може не розуміти що таке «важкий» і «легкий», не може порівняти предмети за вагою;</w:t>
      </w:r>
    </w:p>
    <w:p w14:paraId="748FF2A9" w14:textId="2B4D4AC9" w:rsidR="007A2740" w:rsidRPr="00341251" w:rsidRDefault="007A2740" w:rsidP="0085300B">
      <w:pPr>
        <w:numPr>
          <w:ilvl w:val="0"/>
          <w:numId w:val="62"/>
        </w:numPr>
        <w:autoSpaceDE w:val="0"/>
        <w:autoSpaceDN w:val="0"/>
        <w:adjustRightInd w:val="0"/>
        <w:spacing w:line="360" w:lineRule="auto"/>
        <w:ind w:left="0" w:firstLine="426"/>
        <w:jc w:val="both"/>
        <w:rPr>
          <w:sz w:val="28"/>
          <w:szCs w:val="28"/>
          <w:u w:val="single"/>
          <w:lang w:val="uk-UA"/>
        </w:rPr>
      </w:pPr>
      <w:r w:rsidRPr="00341251">
        <w:rPr>
          <w:sz w:val="28"/>
          <w:szCs w:val="28"/>
          <w:lang w:val="uk-UA"/>
        </w:rPr>
        <w:t>при спостереженні за дитиною здається, що в усіх своїх діях вона прикладає занадто великі зусилля: при ходьбі, занадто сильно стискає предмети, грюкає дверима, ставить предмети з силою і грюкотом</w:t>
      </w:r>
      <w:r w:rsidR="00B2027B" w:rsidRPr="00B2027B">
        <w:rPr>
          <w:sz w:val="28"/>
          <w:szCs w:val="28"/>
        </w:rPr>
        <w:t>[1;</w:t>
      </w:r>
      <w:r w:rsidR="002F71EE">
        <w:rPr>
          <w:sz w:val="28"/>
          <w:szCs w:val="28"/>
          <w:lang w:val="uk-UA"/>
        </w:rPr>
        <w:t>63</w:t>
      </w:r>
      <w:r w:rsidR="00B2027B" w:rsidRPr="00B2027B">
        <w:rPr>
          <w:sz w:val="28"/>
          <w:szCs w:val="28"/>
        </w:rPr>
        <w:t>]</w:t>
      </w:r>
    </w:p>
    <w:p w14:paraId="515D252B"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Ознаки </w:t>
      </w:r>
      <w:proofErr w:type="spellStart"/>
      <w:r w:rsidRPr="00CF6F16">
        <w:rPr>
          <w:bCs/>
          <w:i/>
          <w:sz w:val="28"/>
          <w:szCs w:val="28"/>
          <w:lang w:val="uk-UA"/>
        </w:rPr>
        <w:t>аудиальної</w:t>
      </w:r>
      <w:proofErr w:type="spellEnd"/>
      <w:r w:rsidRPr="00CF6F16">
        <w:rPr>
          <w:bCs/>
          <w:i/>
          <w:sz w:val="28"/>
          <w:szCs w:val="28"/>
          <w:lang w:val="uk-UA"/>
        </w:rPr>
        <w:t xml:space="preserve"> </w:t>
      </w:r>
      <w:proofErr w:type="spellStart"/>
      <w:r w:rsidRPr="00CF6F16">
        <w:rPr>
          <w:bCs/>
          <w:i/>
          <w:sz w:val="28"/>
          <w:szCs w:val="28"/>
          <w:lang w:val="uk-UA"/>
        </w:rPr>
        <w:t>дисфункції</w:t>
      </w:r>
      <w:proofErr w:type="spellEnd"/>
      <w:r w:rsidRPr="00341251">
        <w:rPr>
          <w:sz w:val="28"/>
          <w:szCs w:val="28"/>
          <w:lang w:val="uk-UA"/>
        </w:rPr>
        <w:t xml:space="preserve"> у дитини (при виключенні проблем зі слухом) проявляються в </w:t>
      </w:r>
      <w:proofErr w:type="spellStart"/>
      <w:r w:rsidRPr="00341251">
        <w:rPr>
          <w:sz w:val="28"/>
          <w:szCs w:val="28"/>
          <w:lang w:val="uk-UA"/>
        </w:rPr>
        <w:t>гіперсензитивності</w:t>
      </w:r>
      <w:proofErr w:type="spellEnd"/>
      <w:r w:rsidRPr="00341251">
        <w:rPr>
          <w:sz w:val="28"/>
          <w:szCs w:val="28"/>
          <w:lang w:val="uk-UA"/>
        </w:rPr>
        <w:t xml:space="preserve"> до звукі</w:t>
      </w:r>
      <w:r>
        <w:rPr>
          <w:sz w:val="28"/>
          <w:szCs w:val="28"/>
          <w:lang w:val="uk-UA"/>
        </w:rPr>
        <w:t xml:space="preserve">в і </w:t>
      </w:r>
      <w:proofErr w:type="spellStart"/>
      <w:r>
        <w:rPr>
          <w:sz w:val="28"/>
          <w:szCs w:val="28"/>
          <w:lang w:val="uk-UA"/>
        </w:rPr>
        <w:t>гіпосензитивності</w:t>
      </w:r>
      <w:proofErr w:type="spellEnd"/>
      <w:r>
        <w:rPr>
          <w:sz w:val="28"/>
          <w:szCs w:val="28"/>
          <w:lang w:val="uk-UA"/>
        </w:rPr>
        <w:t xml:space="preserve"> до звуків.</w:t>
      </w:r>
    </w:p>
    <w:p w14:paraId="7D67D27C" w14:textId="77777777" w:rsidR="007A2740" w:rsidRPr="00341251" w:rsidRDefault="007A2740" w:rsidP="0085300B">
      <w:pPr>
        <w:numPr>
          <w:ilvl w:val="0"/>
          <w:numId w:val="25"/>
        </w:numPr>
        <w:autoSpaceDE w:val="0"/>
        <w:autoSpaceDN w:val="0"/>
        <w:adjustRightInd w:val="0"/>
        <w:spacing w:line="360" w:lineRule="auto"/>
        <w:ind w:left="0" w:firstLine="426"/>
        <w:jc w:val="both"/>
        <w:rPr>
          <w:sz w:val="28"/>
          <w:szCs w:val="28"/>
          <w:lang w:val="uk-UA"/>
        </w:rPr>
      </w:pPr>
      <w:proofErr w:type="spellStart"/>
      <w:r w:rsidRPr="00341251">
        <w:rPr>
          <w:sz w:val="28"/>
          <w:szCs w:val="28"/>
          <w:u w:val="single"/>
          <w:lang w:val="uk-UA"/>
        </w:rPr>
        <w:t>Гіперсензитовність</w:t>
      </w:r>
      <w:proofErr w:type="spellEnd"/>
      <w:r w:rsidRPr="00341251">
        <w:rPr>
          <w:sz w:val="28"/>
          <w:szCs w:val="28"/>
          <w:u w:val="single"/>
          <w:lang w:val="uk-UA"/>
        </w:rPr>
        <w:t xml:space="preserve"> дитини до звуків</w:t>
      </w:r>
      <w:r w:rsidRPr="00341251">
        <w:rPr>
          <w:sz w:val="28"/>
          <w:szCs w:val="28"/>
          <w:lang w:val="uk-UA"/>
        </w:rPr>
        <w:t xml:space="preserve"> має такі ознаки:</w:t>
      </w:r>
    </w:p>
    <w:p w14:paraId="1302E685" w14:textId="77777777" w:rsidR="007A2740" w:rsidRPr="00341251" w:rsidRDefault="007A2740" w:rsidP="0085300B">
      <w:pPr>
        <w:numPr>
          <w:ilvl w:val="0"/>
          <w:numId w:val="63"/>
        </w:numPr>
        <w:autoSpaceDE w:val="0"/>
        <w:autoSpaceDN w:val="0"/>
        <w:adjustRightInd w:val="0"/>
        <w:spacing w:line="360" w:lineRule="auto"/>
        <w:ind w:left="0" w:firstLine="426"/>
        <w:jc w:val="both"/>
        <w:rPr>
          <w:sz w:val="28"/>
          <w:szCs w:val="28"/>
          <w:lang w:val="uk-UA"/>
        </w:rPr>
      </w:pPr>
      <w:r w:rsidRPr="00341251">
        <w:rPr>
          <w:sz w:val="28"/>
          <w:szCs w:val="28"/>
          <w:lang w:val="uk-UA"/>
        </w:rPr>
        <w:t>малюк відволікається на звуки, які зазвичай не помічаються іншими дітьми. Наприклад, гудіння лампи або холодильника, вентилятора, обігрівача; цокання годинника;</w:t>
      </w:r>
    </w:p>
    <w:p w14:paraId="71523F60" w14:textId="77777777" w:rsidR="007A2740" w:rsidRPr="00341251" w:rsidRDefault="007A2740" w:rsidP="0085300B">
      <w:pPr>
        <w:numPr>
          <w:ilvl w:val="0"/>
          <w:numId w:val="63"/>
        </w:numPr>
        <w:autoSpaceDE w:val="0"/>
        <w:autoSpaceDN w:val="0"/>
        <w:adjustRightInd w:val="0"/>
        <w:spacing w:line="360" w:lineRule="auto"/>
        <w:ind w:left="0" w:firstLine="426"/>
        <w:jc w:val="both"/>
        <w:rPr>
          <w:sz w:val="28"/>
          <w:szCs w:val="28"/>
          <w:lang w:val="uk-UA"/>
        </w:rPr>
      </w:pPr>
      <w:r w:rsidRPr="00341251">
        <w:rPr>
          <w:sz w:val="28"/>
          <w:szCs w:val="28"/>
          <w:lang w:val="uk-UA"/>
        </w:rPr>
        <w:t>лякається звуку пилососа, фену, скрипу взуття:</w:t>
      </w:r>
    </w:p>
    <w:p w14:paraId="7B563584" w14:textId="77777777" w:rsidR="007A2740" w:rsidRPr="00341251" w:rsidRDefault="007A2740" w:rsidP="0085300B">
      <w:pPr>
        <w:numPr>
          <w:ilvl w:val="0"/>
          <w:numId w:val="63"/>
        </w:numPr>
        <w:autoSpaceDE w:val="0"/>
        <w:autoSpaceDN w:val="0"/>
        <w:adjustRightInd w:val="0"/>
        <w:spacing w:line="360" w:lineRule="auto"/>
        <w:ind w:left="0" w:firstLine="426"/>
        <w:jc w:val="both"/>
        <w:rPr>
          <w:sz w:val="28"/>
          <w:szCs w:val="28"/>
          <w:lang w:val="uk-UA"/>
        </w:rPr>
      </w:pPr>
      <w:r w:rsidRPr="00341251">
        <w:rPr>
          <w:sz w:val="28"/>
          <w:szCs w:val="28"/>
          <w:lang w:val="uk-UA"/>
        </w:rPr>
        <w:t>може завмирати при неочікуваному голосному звукові або, навпаки, тікати, скрикувати, закривати вуха руками;</w:t>
      </w:r>
    </w:p>
    <w:p w14:paraId="354FFBAB" w14:textId="77777777" w:rsidR="007A2740" w:rsidRPr="00341251" w:rsidRDefault="007A2740" w:rsidP="0085300B">
      <w:pPr>
        <w:numPr>
          <w:ilvl w:val="0"/>
          <w:numId w:val="63"/>
        </w:numPr>
        <w:autoSpaceDE w:val="0"/>
        <w:autoSpaceDN w:val="0"/>
        <w:adjustRightInd w:val="0"/>
        <w:spacing w:line="360" w:lineRule="auto"/>
        <w:ind w:left="0" w:firstLine="426"/>
        <w:jc w:val="both"/>
        <w:rPr>
          <w:sz w:val="28"/>
          <w:szCs w:val="28"/>
          <w:lang w:val="uk-UA"/>
        </w:rPr>
      </w:pPr>
      <w:r w:rsidRPr="00341251">
        <w:rPr>
          <w:sz w:val="28"/>
          <w:szCs w:val="28"/>
          <w:lang w:val="uk-UA"/>
        </w:rPr>
        <w:t>дитину може дратувати фоновий шум за межами приміщення, наприклад, стрекотання газонокосарки в садку;</w:t>
      </w:r>
    </w:p>
    <w:p w14:paraId="5876AC8E" w14:textId="77777777" w:rsidR="007A2740" w:rsidRPr="00341251" w:rsidRDefault="007A2740" w:rsidP="0085300B">
      <w:pPr>
        <w:numPr>
          <w:ilvl w:val="0"/>
          <w:numId w:val="63"/>
        </w:numPr>
        <w:autoSpaceDE w:val="0"/>
        <w:autoSpaceDN w:val="0"/>
        <w:adjustRightInd w:val="0"/>
        <w:spacing w:line="360" w:lineRule="auto"/>
        <w:ind w:left="0" w:firstLine="426"/>
        <w:jc w:val="both"/>
        <w:rPr>
          <w:sz w:val="28"/>
          <w:szCs w:val="28"/>
          <w:lang w:val="uk-UA"/>
        </w:rPr>
      </w:pPr>
      <w:r w:rsidRPr="00341251">
        <w:rPr>
          <w:sz w:val="28"/>
          <w:szCs w:val="28"/>
          <w:lang w:val="uk-UA"/>
        </w:rPr>
        <w:t>дитині може подобатись або не подобатись людина, в залежності від звучання її голосу;</w:t>
      </w:r>
    </w:p>
    <w:p w14:paraId="5BC6B0D4" w14:textId="77777777" w:rsidR="007A2740" w:rsidRPr="00341251" w:rsidRDefault="007A2740" w:rsidP="0085300B">
      <w:pPr>
        <w:numPr>
          <w:ilvl w:val="0"/>
          <w:numId w:val="63"/>
        </w:numPr>
        <w:autoSpaceDE w:val="0"/>
        <w:autoSpaceDN w:val="0"/>
        <w:adjustRightInd w:val="0"/>
        <w:spacing w:line="360" w:lineRule="auto"/>
        <w:ind w:left="0" w:firstLine="426"/>
        <w:jc w:val="both"/>
        <w:rPr>
          <w:sz w:val="28"/>
          <w:szCs w:val="28"/>
          <w:lang w:val="uk-UA"/>
        </w:rPr>
      </w:pPr>
      <w:r w:rsidRPr="00341251">
        <w:rPr>
          <w:sz w:val="28"/>
          <w:szCs w:val="28"/>
          <w:lang w:val="uk-UA"/>
        </w:rPr>
        <w:t>важко визначити, де знаходиться джерело звуку;</w:t>
      </w:r>
    </w:p>
    <w:p w14:paraId="707AAEC5" w14:textId="77777777" w:rsidR="007A2740" w:rsidRPr="00341251" w:rsidRDefault="007A2740" w:rsidP="0085300B">
      <w:pPr>
        <w:numPr>
          <w:ilvl w:val="0"/>
          <w:numId w:val="63"/>
        </w:numPr>
        <w:autoSpaceDE w:val="0"/>
        <w:autoSpaceDN w:val="0"/>
        <w:adjustRightInd w:val="0"/>
        <w:spacing w:line="360" w:lineRule="auto"/>
        <w:ind w:left="0" w:firstLine="426"/>
        <w:jc w:val="both"/>
        <w:rPr>
          <w:sz w:val="28"/>
          <w:szCs w:val="28"/>
          <w:lang w:val="uk-UA"/>
        </w:rPr>
      </w:pPr>
      <w:r w:rsidRPr="00341251">
        <w:rPr>
          <w:sz w:val="28"/>
          <w:szCs w:val="28"/>
          <w:lang w:val="uk-UA"/>
        </w:rPr>
        <w:t>важко ідентифікувати дорослого за голосом;</w:t>
      </w:r>
    </w:p>
    <w:p w14:paraId="2D8FC224" w14:textId="6A63DD61" w:rsidR="007A2740" w:rsidRPr="00341251" w:rsidRDefault="007A2740" w:rsidP="0085300B">
      <w:pPr>
        <w:numPr>
          <w:ilvl w:val="0"/>
          <w:numId w:val="63"/>
        </w:numPr>
        <w:autoSpaceDE w:val="0"/>
        <w:autoSpaceDN w:val="0"/>
        <w:adjustRightInd w:val="0"/>
        <w:spacing w:line="360" w:lineRule="auto"/>
        <w:ind w:left="0" w:firstLine="426"/>
        <w:jc w:val="both"/>
        <w:rPr>
          <w:sz w:val="28"/>
          <w:szCs w:val="28"/>
          <w:lang w:val="uk-UA"/>
        </w:rPr>
      </w:pPr>
      <w:r w:rsidRPr="00341251">
        <w:rPr>
          <w:sz w:val="28"/>
          <w:szCs w:val="28"/>
          <w:lang w:val="uk-UA"/>
        </w:rPr>
        <w:t>важко розр</w:t>
      </w:r>
      <w:r>
        <w:rPr>
          <w:sz w:val="28"/>
          <w:szCs w:val="28"/>
          <w:lang w:val="uk-UA"/>
        </w:rPr>
        <w:t>ізняти схожі за звучанням слова</w:t>
      </w:r>
      <w:r w:rsidR="00B2027B" w:rsidRPr="00B2027B">
        <w:rPr>
          <w:sz w:val="28"/>
          <w:szCs w:val="28"/>
        </w:rPr>
        <w:t xml:space="preserve"> [1].</w:t>
      </w:r>
    </w:p>
    <w:p w14:paraId="7F179B3E" w14:textId="77777777" w:rsidR="007A2740" w:rsidRPr="00341251" w:rsidRDefault="007A2740" w:rsidP="0085300B">
      <w:pPr>
        <w:numPr>
          <w:ilvl w:val="0"/>
          <w:numId w:val="25"/>
        </w:numPr>
        <w:autoSpaceDE w:val="0"/>
        <w:autoSpaceDN w:val="0"/>
        <w:adjustRightInd w:val="0"/>
        <w:spacing w:line="360" w:lineRule="auto"/>
        <w:ind w:left="0" w:firstLine="426"/>
        <w:jc w:val="both"/>
        <w:rPr>
          <w:sz w:val="28"/>
          <w:szCs w:val="28"/>
          <w:lang w:val="uk-UA"/>
        </w:rPr>
      </w:pPr>
      <w:proofErr w:type="spellStart"/>
      <w:r w:rsidRPr="00341251">
        <w:rPr>
          <w:sz w:val="28"/>
          <w:szCs w:val="28"/>
          <w:u w:val="single"/>
          <w:lang w:val="uk-UA"/>
        </w:rPr>
        <w:t>Гіпосензитивність</w:t>
      </w:r>
      <w:proofErr w:type="spellEnd"/>
      <w:r w:rsidRPr="00341251">
        <w:rPr>
          <w:sz w:val="28"/>
          <w:szCs w:val="28"/>
          <w:u w:val="single"/>
          <w:lang w:val="uk-UA"/>
        </w:rPr>
        <w:t xml:space="preserve"> дитини до звуків</w:t>
      </w:r>
      <w:r w:rsidRPr="00341251">
        <w:rPr>
          <w:sz w:val="28"/>
          <w:szCs w:val="28"/>
          <w:lang w:val="uk-UA"/>
        </w:rPr>
        <w:t xml:space="preserve"> проявляється наступним чином:</w:t>
      </w:r>
    </w:p>
    <w:p w14:paraId="47AB9441" w14:textId="77777777" w:rsidR="007A2740" w:rsidRPr="00341251" w:rsidRDefault="007A2740" w:rsidP="0085300B">
      <w:pPr>
        <w:numPr>
          <w:ilvl w:val="0"/>
          <w:numId w:val="64"/>
        </w:numPr>
        <w:autoSpaceDE w:val="0"/>
        <w:autoSpaceDN w:val="0"/>
        <w:adjustRightInd w:val="0"/>
        <w:spacing w:line="360" w:lineRule="auto"/>
        <w:ind w:left="0" w:firstLine="426"/>
        <w:jc w:val="both"/>
        <w:rPr>
          <w:sz w:val="28"/>
          <w:szCs w:val="28"/>
          <w:lang w:val="uk-UA"/>
        </w:rPr>
      </w:pPr>
      <w:r w:rsidRPr="00341251">
        <w:rPr>
          <w:sz w:val="28"/>
          <w:szCs w:val="28"/>
          <w:lang w:val="uk-UA"/>
        </w:rPr>
        <w:t>малюк часто не реагує на словесне звернення, на звук свого імені;</w:t>
      </w:r>
    </w:p>
    <w:p w14:paraId="1C636FD6" w14:textId="77777777" w:rsidR="007A2740" w:rsidRPr="00341251" w:rsidRDefault="007A2740" w:rsidP="0085300B">
      <w:pPr>
        <w:numPr>
          <w:ilvl w:val="0"/>
          <w:numId w:val="64"/>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здається, що дитина </w:t>
      </w:r>
      <w:proofErr w:type="spellStart"/>
      <w:r w:rsidRPr="00341251">
        <w:rPr>
          <w:sz w:val="28"/>
          <w:szCs w:val="28"/>
          <w:lang w:val="uk-UA"/>
        </w:rPr>
        <w:t>шумить</w:t>
      </w:r>
      <w:proofErr w:type="spellEnd"/>
      <w:r w:rsidRPr="00341251">
        <w:rPr>
          <w:sz w:val="28"/>
          <w:szCs w:val="28"/>
          <w:lang w:val="uk-UA"/>
        </w:rPr>
        <w:t xml:space="preserve"> виключно для шуму, як такого; </w:t>
      </w:r>
    </w:p>
    <w:p w14:paraId="2DC61FA3" w14:textId="77777777" w:rsidR="007A2740" w:rsidRPr="00341251" w:rsidRDefault="007A2740" w:rsidP="0085300B">
      <w:pPr>
        <w:numPr>
          <w:ilvl w:val="0"/>
          <w:numId w:val="64"/>
        </w:numPr>
        <w:autoSpaceDE w:val="0"/>
        <w:autoSpaceDN w:val="0"/>
        <w:adjustRightInd w:val="0"/>
        <w:spacing w:line="360" w:lineRule="auto"/>
        <w:ind w:left="0" w:firstLine="426"/>
        <w:jc w:val="both"/>
        <w:rPr>
          <w:sz w:val="28"/>
          <w:szCs w:val="28"/>
          <w:lang w:val="uk-UA"/>
        </w:rPr>
      </w:pPr>
      <w:r w:rsidRPr="00341251">
        <w:rPr>
          <w:sz w:val="28"/>
          <w:szCs w:val="28"/>
          <w:lang w:val="uk-UA"/>
        </w:rPr>
        <w:t>любить голосну музику;</w:t>
      </w:r>
    </w:p>
    <w:p w14:paraId="24B88137" w14:textId="77777777" w:rsidR="007A2740" w:rsidRPr="00341251" w:rsidRDefault="007A2740" w:rsidP="0085300B">
      <w:pPr>
        <w:numPr>
          <w:ilvl w:val="0"/>
          <w:numId w:val="64"/>
        </w:numPr>
        <w:autoSpaceDE w:val="0"/>
        <w:autoSpaceDN w:val="0"/>
        <w:adjustRightInd w:val="0"/>
        <w:spacing w:line="360" w:lineRule="auto"/>
        <w:ind w:left="0" w:firstLine="426"/>
        <w:jc w:val="both"/>
        <w:rPr>
          <w:sz w:val="28"/>
          <w:szCs w:val="28"/>
          <w:lang w:val="uk-UA"/>
        </w:rPr>
      </w:pPr>
      <w:r w:rsidRPr="00341251">
        <w:rPr>
          <w:sz w:val="28"/>
          <w:szCs w:val="28"/>
          <w:lang w:val="uk-UA"/>
        </w:rPr>
        <w:lastRenderedPageBreak/>
        <w:t>здається, що дитина погано розуміє і запам’ятовує на слух;</w:t>
      </w:r>
    </w:p>
    <w:p w14:paraId="5541DC04" w14:textId="77777777" w:rsidR="007A2740" w:rsidRPr="00341251" w:rsidRDefault="007A2740" w:rsidP="0085300B">
      <w:pPr>
        <w:numPr>
          <w:ilvl w:val="0"/>
          <w:numId w:val="64"/>
        </w:numPr>
        <w:autoSpaceDE w:val="0"/>
        <w:autoSpaceDN w:val="0"/>
        <w:adjustRightInd w:val="0"/>
        <w:spacing w:line="360" w:lineRule="auto"/>
        <w:ind w:left="0" w:firstLine="426"/>
        <w:jc w:val="both"/>
        <w:rPr>
          <w:sz w:val="28"/>
          <w:szCs w:val="28"/>
          <w:lang w:val="uk-UA"/>
        </w:rPr>
      </w:pPr>
      <w:r w:rsidRPr="00341251">
        <w:rPr>
          <w:sz w:val="28"/>
          <w:szCs w:val="28"/>
          <w:lang w:val="uk-UA"/>
        </w:rPr>
        <w:t>здається, що малюк не розуміє напрямок джерела звуку;</w:t>
      </w:r>
    </w:p>
    <w:p w14:paraId="5AA278C4" w14:textId="77777777" w:rsidR="007A2740" w:rsidRPr="00341251" w:rsidRDefault="007A2740" w:rsidP="0085300B">
      <w:pPr>
        <w:numPr>
          <w:ilvl w:val="0"/>
          <w:numId w:val="64"/>
        </w:numPr>
        <w:autoSpaceDE w:val="0"/>
        <w:autoSpaceDN w:val="0"/>
        <w:adjustRightInd w:val="0"/>
        <w:spacing w:line="360" w:lineRule="auto"/>
        <w:ind w:left="0" w:firstLine="426"/>
        <w:jc w:val="both"/>
        <w:rPr>
          <w:sz w:val="28"/>
          <w:szCs w:val="28"/>
          <w:lang w:val="uk-UA"/>
        </w:rPr>
      </w:pPr>
      <w:r w:rsidRPr="00341251">
        <w:rPr>
          <w:sz w:val="28"/>
          <w:szCs w:val="28"/>
          <w:lang w:val="uk-UA"/>
        </w:rPr>
        <w:t>часто вголос і досить голосно дитина направляє себе під час виконання  завдання;</w:t>
      </w:r>
    </w:p>
    <w:p w14:paraId="25FFE5F3" w14:textId="77777777" w:rsidR="007A2740" w:rsidRDefault="007A2740" w:rsidP="0085300B">
      <w:pPr>
        <w:numPr>
          <w:ilvl w:val="0"/>
          <w:numId w:val="64"/>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у віці до року дуже мало або зовсім не </w:t>
      </w:r>
      <w:proofErr w:type="spellStart"/>
      <w:r w:rsidRPr="00341251">
        <w:rPr>
          <w:sz w:val="28"/>
          <w:szCs w:val="28"/>
          <w:lang w:val="uk-UA"/>
        </w:rPr>
        <w:t>вокалізує</w:t>
      </w:r>
      <w:proofErr w:type="spellEnd"/>
      <w:r w:rsidRPr="00341251">
        <w:rPr>
          <w:sz w:val="28"/>
          <w:szCs w:val="28"/>
          <w:lang w:val="uk-UA"/>
        </w:rPr>
        <w:t>;</w:t>
      </w:r>
    </w:p>
    <w:p w14:paraId="65256096" w14:textId="5A32BA65" w:rsidR="007A2740" w:rsidRPr="009679A5" w:rsidRDefault="007A2740" w:rsidP="0085300B">
      <w:pPr>
        <w:numPr>
          <w:ilvl w:val="0"/>
          <w:numId w:val="64"/>
        </w:numPr>
        <w:autoSpaceDE w:val="0"/>
        <w:autoSpaceDN w:val="0"/>
        <w:adjustRightInd w:val="0"/>
        <w:spacing w:line="360" w:lineRule="auto"/>
        <w:ind w:left="0" w:firstLine="426"/>
        <w:jc w:val="both"/>
        <w:rPr>
          <w:sz w:val="28"/>
          <w:szCs w:val="28"/>
          <w:lang w:val="uk-UA"/>
        </w:rPr>
      </w:pPr>
      <w:r w:rsidRPr="009679A5">
        <w:rPr>
          <w:sz w:val="28"/>
          <w:szCs w:val="28"/>
          <w:lang w:val="uk-UA"/>
        </w:rPr>
        <w:t>потребує декількох повторів інструкції.</w:t>
      </w:r>
    </w:p>
    <w:p w14:paraId="65F73501" w14:textId="77777777" w:rsidR="007A2740" w:rsidRPr="00341251" w:rsidRDefault="007A2740" w:rsidP="0085300B">
      <w:pPr>
        <w:autoSpaceDE w:val="0"/>
        <w:autoSpaceDN w:val="0"/>
        <w:adjustRightInd w:val="0"/>
        <w:spacing w:line="360" w:lineRule="auto"/>
        <w:ind w:firstLine="426"/>
        <w:jc w:val="both"/>
        <w:rPr>
          <w:sz w:val="28"/>
          <w:szCs w:val="28"/>
          <w:lang w:val="uk-UA"/>
        </w:rPr>
      </w:pPr>
      <w:proofErr w:type="spellStart"/>
      <w:r w:rsidRPr="00341251">
        <w:rPr>
          <w:sz w:val="28"/>
          <w:szCs w:val="28"/>
          <w:lang w:val="uk-UA"/>
        </w:rPr>
        <w:t>Дисфункція</w:t>
      </w:r>
      <w:proofErr w:type="spellEnd"/>
      <w:r w:rsidRPr="00341251">
        <w:rPr>
          <w:b/>
          <w:i/>
          <w:sz w:val="28"/>
          <w:szCs w:val="28"/>
          <w:lang w:val="uk-UA"/>
        </w:rPr>
        <w:t xml:space="preserve"> </w:t>
      </w:r>
      <w:r w:rsidRPr="00CF6F16">
        <w:rPr>
          <w:bCs/>
          <w:i/>
          <w:sz w:val="28"/>
          <w:szCs w:val="28"/>
          <w:lang w:val="uk-UA"/>
        </w:rPr>
        <w:t>смакового аналізатора</w:t>
      </w:r>
      <w:r w:rsidRPr="00341251">
        <w:rPr>
          <w:sz w:val="28"/>
          <w:szCs w:val="28"/>
          <w:lang w:val="uk-UA"/>
        </w:rPr>
        <w:t xml:space="preserve"> (орального </w:t>
      </w:r>
      <w:proofErr w:type="spellStart"/>
      <w:r w:rsidRPr="00341251">
        <w:rPr>
          <w:sz w:val="28"/>
          <w:szCs w:val="28"/>
          <w:lang w:val="uk-UA"/>
        </w:rPr>
        <w:t>сигнала</w:t>
      </w:r>
      <w:proofErr w:type="spellEnd"/>
      <w:r w:rsidRPr="00341251">
        <w:rPr>
          <w:sz w:val="28"/>
          <w:szCs w:val="28"/>
          <w:lang w:val="uk-UA"/>
        </w:rPr>
        <w:t xml:space="preserve">) проявляється в </w:t>
      </w:r>
      <w:proofErr w:type="spellStart"/>
      <w:r w:rsidRPr="00341251">
        <w:rPr>
          <w:sz w:val="28"/>
          <w:szCs w:val="28"/>
          <w:lang w:val="uk-UA"/>
        </w:rPr>
        <w:t>гіперсензитивності</w:t>
      </w:r>
      <w:proofErr w:type="spellEnd"/>
      <w:r w:rsidRPr="00341251">
        <w:rPr>
          <w:sz w:val="28"/>
          <w:szCs w:val="28"/>
          <w:lang w:val="uk-UA"/>
        </w:rPr>
        <w:t xml:space="preserve"> або в </w:t>
      </w:r>
      <w:proofErr w:type="spellStart"/>
      <w:r w:rsidRPr="00341251">
        <w:rPr>
          <w:sz w:val="28"/>
          <w:szCs w:val="28"/>
          <w:lang w:val="uk-UA"/>
        </w:rPr>
        <w:t>гіпосензитивності</w:t>
      </w:r>
      <w:proofErr w:type="spellEnd"/>
      <w:r w:rsidRPr="00341251">
        <w:rPr>
          <w:sz w:val="28"/>
          <w:szCs w:val="28"/>
          <w:lang w:val="uk-UA"/>
        </w:rPr>
        <w:t xml:space="preserve"> до орального сигналу. </w:t>
      </w:r>
    </w:p>
    <w:p w14:paraId="57B95163" w14:textId="77777777" w:rsidR="007A2740" w:rsidRPr="00341251" w:rsidRDefault="007A2740" w:rsidP="0085300B">
      <w:pPr>
        <w:numPr>
          <w:ilvl w:val="0"/>
          <w:numId w:val="26"/>
        </w:numPr>
        <w:autoSpaceDE w:val="0"/>
        <w:autoSpaceDN w:val="0"/>
        <w:adjustRightInd w:val="0"/>
        <w:spacing w:line="360" w:lineRule="auto"/>
        <w:ind w:left="0" w:firstLine="426"/>
        <w:jc w:val="both"/>
        <w:rPr>
          <w:sz w:val="28"/>
          <w:szCs w:val="28"/>
          <w:lang w:val="uk-UA"/>
        </w:rPr>
      </w:pPr>
      <w:proofErr w:type="spellStart"/>
      <w:r w:rsidRPr="00341251">
        <w:rPr>
          <w:sz w:val="28"/>
          <w:szCs w:val="28"/>
          <w:u w:val="single"/>
          <w:lang w:val="uk-UA"/>
        </w:rPr>
        <w:t>Гіперсензитивність</w:t>
      </w:r>
      <w:proofErr w:type="spellEnd"/>
      <w:r w:rsidRPr="00341251">
        <w:rPr>
          <w:sz w:val="28"/>
          <w:szCs w:val="28"/>
          <w:u w:val="single"/>
          <w:lang w:val="uk-UA"/>
        </w:rPr>
        <w:t xml:space="preserve"> до орального сигналу </w:t>
      </w:r>
      <w:r w:rsidRPr="00341251">
        <w:rPr>
          <w:sz w:val="28"/>
          <w:szCs w:val="28"/>
          <w:lang w:val="uk-UA"/>
        </w:rPr>
        <w:t>виражається в тому, що дитина:</w:t>
      </w:r>
    </w:p>
    <w:p w14:paraId="7B741DA0" w14:textId="77777777" w:rsidR="007A2740" w:rsidRPr="00341251" w:rsidRDefault="007A2740" w:rsidP="0085300B">
      <w:pPr>
        <w:numPr>
          <w:ilvl w:val="0"/>
          <w:numId w:val="65"/>
        </w:numPr>
        <w:autoSpaceDE w:val="0"/>
        <w:autoSpaceDN w:val="0"/>
        <w:adjustRightInd w:val="0"/>
        <w:spacing w:line="360" w:lineRule="auto"/>
        <w:ind w:left="0" w:firstLine="426"/>
        <w:jc w:val="both"/>
        <w:rPr>
          <w:sz w:val="28"/>
          <w:szCs w:val="28"/>
          <w:lang w:val="uk-UA"/>
        </w:rPr>
      </w:pPr>
      <w:r w:rsidRPr="00341251">
        <w:rPr>
          <w:sz w:val="28"/>
          <w:szCs w:val="28"/>
          <w:lang w:val="uk-UA"/>
        </w:rPr>
        <w:t>примхлива до їжі, часто має дуже обмежений перелік продуктів, які погоджується їсти; відмовляється пробувати нову їжу, відмовляється їсти в гостях;</w:t>
      </w:r>
    </w:p>
    <w:p w14:paraId="30A17B16" w14:textId="77777777" w:rsidR="007A2740" w:rsidRPr="00341251" w:rsidRDefault="007A2740" w:rsidP="0085300B">
      <w:pPr>
        <w:numPr>
          <w:ilvl w:val="0"/>
          <w:numId w:val="65"/>
        </w:numPr>
        <w:autoSpaceDE w:val="0"/>
        <w:autoSpaceDN w:val="0"/>
        <w:adjustRightInd w:val="0"/>
        <w:spacing w:line="360" w:lineRule="auto"/>
        <w:ind w:left="0" w:firstLine="426"/>
        <w:jc w:val="both"/>
        <w:rPr>
          <w:sz w:val="28"/>
          <w:szCs w:val="28"/>
          <w:lang w:val="uk-UA"/>
        </w:rPr>
      </w:pPr>
      <w:r w:rsidRPr="00341251">
        <w:rPr>
          <w:sz w:val="28"/>
          <w:szCs w:val="28"/>
          <w:lang w:val="uk-UA"/>
        </w:rPr>
        <w:t>може їсти тільки м’яку або пюреподібну їжу після 2х років;</w:t>
      </w:r>
    </w:p>
    <w:p w14:paraId="3DFBCD7D" w14:textId="77777777" w:rsidR="007A2740" w:rsidRPr="00341251" w:rsidRDefault="007A2740" w:rsidP="0085300B">
      <w:pPr>
        <w:numPr>
          <w:ilvl w:val="0"/>
          <w:numId w:val="65"/>
        </w:numPr>
        <w:autoSpaceDE w:val="0"/>
        <w:autoSpaceDN w:val="0"/>
        <w:adjustRightInd w:val="0"/>
        <w:spacing w:line="360" w:lineRule="auto"/>
        <w:ind w:left="0" w:firstLine="426"/>
        <w:jc w:val="both"/>
        <w:rPr>
          <w:sz w:val="28"/>
          <w:szCs w:val="28"/>
          <w:lang w:val="uk-UA"/>
        </w:rPr>
      </w:pPr>
      <w:r w:rsidRPr="00341251">
        <w:rPr>
          <w:sz w:val="28"/>
          <w:szCs w:val="28"/>
          <w:lang w:val="uk-UA"/>
        </w:rPr>
        <w:t>може давитись їжею щільної консистенції;</w:t>
      </w:r>
    </w:p>
    <w:p w14:paraId="00070DBB" w14:textId="77777777" w:rsidR="007A2740" w:rsidRPr="00341251" w:rsidRDefault="007A2740" w:rsidP="0085300B">
      <w:pPr>
        <w:numPr>
          <w:ilvl w:val="0"/>
          <w:numId w:val="65"/>
        </w:numPr>
        <w:autoSpaceDE w:val="0"/>
        <w:autoSpaceDN w:val="0"/>
        <w:adjustRightInd w:val="0"/>
        <w:spacing w:line="360" w:lineRule="auto"/>
        <w:ind w:left="0" w:firstLine="426"/>
        <w:jc w:val="both"/>
        <w:rPr>
          <w:sz w:val="28"/>
          <w:szCs w:val="28"/>
          <w:lang w:val="uk-UA"/>
        </w:rPr>
      </w:pPr>
      <w:r w:rsidRPr="00341251">
        <w:rPr>
          <w:sz w:val="28"/>
          <w:szCs w:val="28"/>
          <w:lang w:val="uk-UA"/>
        </w:rPr>
        <w:t>має труднощі із смоктанням, жуванням, ковтанням, може давитись або відчувати страх вдавитись їжею;</w:t>
      </w:r>
    </w:p>
    <w:p w14:paraId="29A65FD4" w14:textId="77777777" w:rsidR="007A2740" w:rsidRPr="00341251" w:rsidRDefault="007A2740" w:rsidP="0085300B">
      <w:pPr>
        <w:numPr>
          <w:ilvl w:val="0"/>
          <w:numId w:val="65"/>
        </w:numPr>
        <w:autoSpaceDE w:val="0"/>
        <w:autoSpaceDN w:val="0"/>
        <w:adjustRightInd w:val="0"/>
        <w:spacing w:line="360" w:lineRule="auto"/>
        <w:ind w:left="0" w:firstLine="426"/>
        <w:jc w:val="both"/>
        <w:rPr>
          <w:sz w:val="28"/>
          <w:szCs w:val="28"/>
          <w:lang w:val="uk-UA"/>
        </w:rPr>
      </w:pPr>
      <w:r w:rsidRPr="00341251">
        <w:rPr>
          <w:sz w:val="28"/>
          <w:szCs w:val="28"/>
          <w:lang w:val="uk-UA"/>
        </w:rPr>
        <w:t>надмірно боїться робити будь-які маніпуляції із зубами, не любить зубну пасту і рідину для полоскання роту;</w:t>
      </w:r>
    </w:p>
    <w:p w14:paraId="6EB717E3" w14:textId="77777777" w:rsidR="007A2740" w:rsidRPr="00341251" w:rsidRDefault="007A2740" w:rsidP="0085300B">
      <w:pPr>
        <w:numPr>
          <w:ilvl w:val="0"/>
          <w:numId w:val="65"/>
        </w:numPr>
        <w:autoSpaceDE w:val="0"/>
        <w:autoSpaceDN w:val="0"/>
        <w:adjustRightInd w:val="0"/>
        <w:spacing w:line="360" w:lineRule="auto"/>
        <w:ind w:left="0" w:firstLine="426"/>
        <w:jc w:val="both"/>
        <w:rPr>
          <w:sz w:val="28"/>
          <w:szCs w:val="28"/>
          <w:lang w:val="uk-UA"/>
        </w:rPr>
      </w:pPr>
      <w:r w:rsidRPr="00341251">
        <w:rPr>
          <w:sz w:val="28"/>
          <w:szCs w:val="28"/>
          <w:lang w:val="uk-UA"/>
        </w:rPr>
        <w:t>може їсти тільки гарячу або тільки холодну їжу;</w:t>
      </w:r>
    </w:p>
    <w:p w14:paraId="011C5F12" w14:textId="27B7C9ED" w:rsidR="007A2740" w:rsidRPr="00341251" w:rsidRDefault="007A2740" w:rsidP="0085300B">
      <w:pPr>
        <w:numPr>
          <w:ilvl w:val="0"/>
          <w:numId w:val="65"/>
        </w:numPr>
        <w:autoSpaceDE w:val="0"/>
        <w:autoSpaceDN w:val="0"/>
        <w:adjustRightInd w:val="0"/>
        <w:spacing w:line="360" w:lineRule="auto"/>
        <w:ind w:left="0" w:firstLine="426"/>
        <w:jc w:val="both"/>
        <w:rPr>
          <w:sz w:val="28"/>
          <w:szCs w:val="28"/>
          <w:lang w:val="uk-UA"/>
        </w:rPr>
      </w:pPr>
      <w:r w:rsidRPr="00341251">
        <w:rPr>
          <w:sz w:val="28"/>
          <w:szCs w:val="28"/>
          <w:lang w:val="uk-UA"/>
        </w:rPr>
        <w:t>уникає їжу з яскраво вираженим смаком (гостру, солодку, кислу, соло</w:t>
      </w:r>
      <w:r>
        <w:rPr>
          <w:sz w:val="28"/>
          <w:szCs w:val="28"/>
          <w:lang w:val="uk-UA"/>
        </w:rPr>
        <w:t>ну), надає перевагу прісній їжі</w:t>
      </w:r>
      <w:r w:rsidR="003B238A" w:rsidRPr="003B238A">
        <w:rPr>
          <w:sz w:val="28"/>
          <w:szCs w:val="28"/>
        </w:rPr>
        <w:t xml:space="preserve"> [2;</w:t>
      </w:r>
      <w:r w:rsidR="002F71EE">
        <w:rPr>
          <w:sz w:val="28"/>
          <w:szCs w:val="28"/>
          <w:lang w:val="uk-UA"/>
        </w:rPr>
        <w:t>63</w:t>
      </w:r>
      <w:r w:rsidR="003B238A" w:rsidRPr="003B238A">
        <w:rPr>
          <w:sz w:val="28"/>
          <w:szCs w:val="28"/>
        </w:rPr>
        <w:t>].</w:t>
      </w:r>
    </w:p>
    <w:p w14:paraId="3877F5E7" w14:textId="77777777" w:rsidR="007A2740" w:rsidRPr="00341251" w:rsidRDefault="007A2740" w:rsidP="0085300B">
      <w:pPr>
        <w:autoSpaceDE w:val="0"/>
        <w:autoSpaceDN w:val="0"/>
        <w:adjustRightInd w:val="0"/>
        <w:spacing w:line="360" w:lineRule="auto"/>
        <w:ind w:firstLine="426"/>
        <w:jc w:val="both"/>
        <w:rPr>
          <w:sz w:val="28"/>
          <w:szCs w:val="28"/>
          <w:lang w:val="uk-UA"/>
        </w:rPr>
      </w:pPr>
      <w:r w:rsidRPr="00341251">
        <w:rPr>
          <w:sz w:val="28"/>
          <w:szCs w:val="28"/>
          <w:lang w:val="uk-UA"/>
        </w:rPr>
        <w:t xml:space="preserve">2. </w:t>
      </w:r>
      <w:proofErr w:type="spellStart"/>
      <w:r w:rsidRPr="00341251">
        <w:rPr>
          <w:sz w:val="28"/>
          <w:szCs w:val="28"/>
          <w:u w:val="single"/>
          <w:lang w:val="uk-UA"/>
        </w:rPr>
        <w:t>Гіпосензитивність</w:t>
      </w:r>
      <w:proofErr w:type="spellEnd"/>
      <w:r w:rsidRPr="00341251">
        <w:rPr>
          <w:sz w:val="28"/>
          <w:szCs w:val="28"/>
          <w:u w:val="single"/>
          <w:lang w:val="uk-UA"/>
        </w:rPr>
        <w:t xml:space="preserve"> до орального сигналу</w:t>
      </w:r>
      <w:r w:rsidRPr="00341251">
        <w:rPr>
          <w:sz w:val="28"/>
          <w:szCs w:val="28"/>
          <w:lang w:val="uk-UA"/>
        </w:rPr>
        <w:t xml:space="preserve"> виражається в тому, що дитина:</w:t>
      </w:r>
    </w:p>
    <w:p w14:paraId="6D2179E1" w14:textId="77777777" w:rsidR="007A2740" w:rsidRPr="00341251" w:rsidRDefault="007A2740" w:rsidP="0085300B">
      <w:pPr>
        <w:numPr>
          <w:ilvl w:val="0"/>
          <w:numId w:val="66"/>
        </w:numPr>
        <w:autoSpaceDE w:val="0"/>
        <w:autoSpaceDN w:val="0"/>
        <w:adjustRightInd w:val="0"/>
        <w:spacing w:line="360" w:lineRule="auto"/>
        <w:ind w:left="0" w:firstLine="426"/>
        <w:jc w:val="both"/>
        <w:rPr>
          <w:sz w:val="28"/>
          <w:szCs w:val="28"/>
          <w:lang w:val="uk-UA"/>
        </w:rPr>
      </w:pPr>
      <w:r w:rsidRPr="00341251">
        <w:rPr>
          <w:sz w:val="28"/>
          <w:szCs w:val="28"/>
          <w:lang w:val="uk-UA"/>
        </w:rPr>
        <w:t>може облизувати, пробувати на смак, жувати предмети;</w:t>
      </w:r>
    </w:p>
    <w:p w14:paraId="384DA5AC" w14:textId="77777777" w:rsidR="007A2740" w:rsidRPr="00341251" w:rsidRDefault="007A2740" w:rsidP="0085300B">
      <w:pPr>
        <w:numPr>
          <w:ilvl w:val="0"/>
          <w:numId w:val="66"/>
        </w:numPr>
        <w:autoSpaceDE w:val="0"/>
        <w:autoSpaceDN w:val="0"/>
        <w:adjustRightInd w:val="0"/>
        <w:spacing w:line="360" w:lineRule="auto"/>
        <w:ind w:left="0" w:firstLine="426"/>
        <w:jc w:val="both"/>
        <w:rPr>
          <w:sz w:val="28"/>
          <w:szCs w:val="28"/>
          <w:lang w:val="uk-UA"/>
        </w:rPr>
      </w:pPr>
      <w:r w:rsidRPr="00341251">
        <w:rPr>
          <w:sz w:val="28"/>
          <w:szCs w:val="28"/>
          <w:lang w:val="uk-UA"/>
        </w:rPr>
        <w:t>віддає перевагу їжі з яскраво вираженим смаком і запахом (гостру, солодку, кислу, солону);</w:t>
      </w:r>
    </w:p>
    <w:p w14:paraId="15D997EC" w14:textId="77777777" w:rsidR="007A2740" w:rsidRPr="00341251" w:rsidRDefault="007A2740" w:rsidP="0085300B">
      <w:pPr>
        <w:numPr>
          <w:ilvl w:val="0"/>
          <w:numId w:val="66"/>
        </w:numPr>
        <w:autoSpaceDE w:val="0"/>
        <w:autoSpaceDN w:val="0"/>
        <w:adjustRightInd w:val="0"/>
        <w:spacing w:line="360" w:lineRule="auto"/>
        <w:ind w:left="0" w:firstLine="426"/>
        <w:jc w:val="both"/>
        <w:rPr>
          <w:sz w:val="28"/>
          <w:szCs w:val="28"/>
          <w:lang w:val="uk-UA"/>
        </w:rPr>
      </w:pPr>
      <w:r w:rsidRPr="00341251">
        <w:rPr>
          <w:sz w:val="28"/>
          <w:szCs w:val="28"/>
          <w:lang w:val="uk-UA"/>
        </w:rPr>
        <w:t>може бути надмірне слиновиділення після прорізування зубів;</w:t>
      </w:r>
    </w:p>
    <w:p w14:paraId="57A5E371" w14:textId="77777777" w:rsidR="007A2740" w:rsidRPr="00341251" w:rsidRDefault="007A2740" w:rsidP="0085300B">
      <w:pPr>
        <w:numPr>
          <w:ilvl w:val="0"/>
          <w:numId w:val="66"/>
        </w:numPr>
        <w:autoSpaceDE w:val="0"/>
        <w:autoSpaceDN w:val="0"/>
        <w:adjustRightInd w:val="0"/>
        <w:spacing w:line="360" w:lineRule="auto"/>
        <w:ind w:left="0" w:firstLine="426"/>
        <w:jc w:val="both"/>
        <w:rPr>
          <w:sz w:val="28"/>
          <w:szCs w:val="28"/>
          <w:lang w:val="uk-UA"/>
        </w:rPr>
      </w:pPr>
      <w:r w:rsidRPr="00341251">
        <w:rPr>
          <w:sz w:val="28"/>
          <w:szCs w:val="28"/>
          <w:lang w:val="uk-UA"/>
        </w:rPr>
        <w:t>часто жує волосся, пальці, одяг;</w:t>
      </w:r>
    </w:p>
    <w:p w14:paraId="1213546C" w14:textId="77777777" w:rsidR="007A2740" w:rsidRDefault="007A2740" w:rsidP="0085300B">
      <w:pPr>
        <w:numPr>
          <w:ilvl w:val="0"/>
          <w:numId w:val="66"/>
        </w:numPr>
        <w:autoSpaceDE w:val="0"/>
        <w:autoSpaceDN w:val="0"/>
        <w:adjustRightInd w:val="0"/>
        <w:spacing w:line="360" w:lineRule="auto"/>
        <w:ind w:left="0" w:firstLine="426"/>
        <w:jc w:val="both"/>
        <w:rPr>
          <w:sz w:val="28"/>
          <w:szCs w:val="28"/>
          <w:lang w:val="uk-UA"/>
        </w:rPr>
      </w:pPr>
      <w:r w:rsidRPr="00341251">
        <w:rPr>
          <w:sz w:val="28"/>
          <w:szCs w:val="28"/>
          <w:lang w:val="uk-UA"/>
        </w:rPr>
        <w:lastRenderedPageBreak/>
        <w:t>реагує на їжу так, ніби вся їжа має однаковий смак;</w:t>
      </w:r>
    </w:p>
    <w:p w14:paraId="0A9A7C11" w14:textId="6AC994F8" w:rsidR="007A2740" w:rsidRPr="009679A5" w:rsidRDefault="007A2740" w:rsidP="0085300B">
      <w:pPr>
        <w:numPr>
          <w:ilvl w:val="0"/>
          <w:numId w:val="66"/>
        </w:numPr>
        <w:autoSpaceDE w:val="0"/>
        <w:autoSpaceDN w:val="0"/>
        <w:adjustRightInd w:val="0"/>
        <w:spacing w:line="360" w:lineRule="auto"/>
        <w:ind w:left="0" w:firstLine="426"/>
        <w:jc w:val="both"/>
        <w:rPr>
          <w:sz w:val="28"/>
          <w:szCs w:val="28"/>
          <w:lang w:val="uk-UA"/>
        </w:rPr>
      </w:pPr>
      <w:r w:rsidRPr="009679A5">
        <w:rPr>
          <w:sz w:val="28"/>
          <w:szCs w:val="28"/>
          <w:lang w:val="uk-UA"/>
        </w:rPr>
        <w:t>любить зубну щітку</w:t>
      </w:r>
      <w:r w:rsidR="003B238A">
        <w:rPr>
          <w:sz w:val="28"/>
          <w:szCs w:val="28"/>
          <w:lang w:val="en-US"/>
        </w:rPr>
        <w:t xml:space="preserve"> [1].</w:t>
      </w:r>
    </w:p>
    <w:p w14:paraId="639660EE"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ab/>
        <w:t xml:space="preserve">Ознаки </w:t>
      </w:r>
      <w:proofErr w:type="spellStart"/>
      <w:r w:rsidRPr="007E5FBC">
        <w:rPr>
          <w:bCs/>
          <w:i/>
          <w:sz w:val="28"/>
          <w:szCs w:val="28"/>
          <w:lang w:val="uk-UA"/>
        </w:rPr>
        <w:t>дисфункції</w:t>
      </w:r>
      <w:proofErr w:type="spellEnd"/>
      <w:r w:rsidRPr="007E5FBC">
        <w:rPr>
          <w:bCs/>
          <w:i/>
          <w:sz w:val="28"/>
          <w:szCs w:val="28"/>
          <w:lang w:val="uk-UA"/>
        </w:rPr>
        <w:t xml:space="preserve"> нюху (чутливості до запахів)</w:t>
      </w:r>
      <w:r w:rsidRPr="00341251">
        <w:rPr>
          <w:b/>
          <w:i/>
          <w:sz w:val="28"/>
          <w:szCs w:val="28"/>
          <w:lang w:val="uk-UA"/>
        </w:rPr>
        <w:t xml:space="preserve"> </w:t>
      </w:r>
      <w:r w:rsidRPr="00341251">
        <w:rPr>
          <w:sz w:val="28"/>
          <w:szCs w:val="28"/>
          <w:lang w:val="uk-UA"/>
        </w:rPr>
        <w:t xml:space="preserve">полягає в </w:t>
      </w:r>
      <w:proofErr w:type="spellStart"/>
      <w:r w:rsidRPr="00341251">
        <w:rPr>
          <w:sz w:val="28"/>
          <w:szCs w:val="28"/>
          <w:lang w:val="uk-UA"/>
        </w:rPr>
        <w:t>гіперсензитивності</w:t>
      </w:r>
      <w:proofErr w:type="spellEnd"/>
      <w:r w:rsidRPr="00341251">
        <w:rPr>
          <w:sz w:val="28"/>
          <w:szCs w:val="28"/>
          <w:lang w:val="uk-UA"/>
        </w:rPr>
        <w:t xml:space="preserve"> або </w:t>
      </w:r>
      <w:proofErr w:type="spellStart"/>
      <w:r w:rsidRPr="00341251">
        <w:rPr>
          <w:sz w:val="28"/>
          <w:szCs w:val="28"/>
          <w:lang w:val="uk-UA"/>
        </w:rPr>
        <w:t>гіпосензинтивності</w:t>
      </w:r>
      <w:proofErr w:type="spellEnd"/>
      <w:r w:rsidRPr="00341251">
        <w:rPr>
          <w:sz w:val="28"/>
          <w:szCs w:val="28"/>
          <w:lang w:val="uk-UA"/>
        </w:rPr>
        <w:t xml:space="preserve"> до запахів.</w:t>
      </w:r>
    </w:p>
    <w:p w14:paraId="1B11729D" w14:textId="77777777" w:rsidR="007A2740" w:rsidRPr="00341251" w:rsidRDefault="007A2740" w:rsidP="0085300B">
      <w:pPr>
        <w:numPr>
          <w:ilvl w:val="0"/>
          <w:numId w:val="27"/>
        </w:numPr>
        <w:autoSpaceDE w:val="0"/>
        <w:autoSpaceDN w:val="0"/>
        <w:adjustRightInd w:val="0"/>
        <w:spacing w:line="360" w:lineRule="auto"/>
        <w:ind w:left="0" w:firstLine="426"/>
        <w:jc w:val="both"/>
        <w:rPr>
          <w:sz w:val="28"/>
          <w:szCs w:val="28"/>
          <w:lang w:val="uk-UA"/>
        </w:rPr>
      </w:pPr>
      <w:proofErr w:type="spellStart"/>
      <w:r w:rsidRPr="00341251">
        <w:rPr>
          <w:sz w:val="28"/>
          <w:szCs w:val="28"/>
          <w:u w:val="single"/>
          <w:lang w:val="uk-UA"/>
        </w:rPr>
        <w:t>Гіперсензитивність</w:t>
      </w:r>
      <w:proofErr w:type="spellEnd"/>
      <w:r w:rsidRPr="00341251">
        <w:rPr>
          <w:sz w:val="28"/>
          <w:szCs w:val="28"/>
          <w:u w:val="single"/>
          <w:lang w:val="uk-UA"/>
        </w:rPr>
        <w:t xml:space="preserve"> до запахів</w:t>
      </w:r>
      <w:r w:rsidRPr="00341251">
        <w:rPr>
          <w:sz w:val="28"/>
          <w:szCs w:val="28"/>
          <w:lang w:val="uk-UA"/>
        </w:rPr>
        <w:t xml:space="preserve"> проявляється в наступних ознаках:</w:t>
      </w:r>
    </w:p>
    <w:p w14:paraId="0766B6F2" w14:textId="77777777" w:rsidR="007A2740" w:rsidRPr="00341251" w:rsidRDefault="007A2740" w:rsidP="0085300B">
      <w:pPr>
        <w:numPr>
          <w:ilvl w:val="0"/>
          <w:numId w:val="67"/>
        </w:numPr>
        <w:autoSpaceDE w:val="0"/>
        <w:autoSpaceDN w:val="0"/>
        <w:adjustRightInd w:val="0"/>
        <w:spacing w:line="360" w:lineRule="auto"/>
        <w:ind w:left="0" w:firstLine="426"/>
        <w:jc w:val="both"/>
        <w:rPr>
          <w:sz w:val="28"/>
          <w:szCs w:val="28"/>
          <w:lang w:val="uk-UA"/>
        </w:rPr>
      </w:pPr>
      <w:r w:rsidRPr="00341251">
        <w:rPr>
          <w:sz w:val="28"/>
          <w:szCs w:val="28"/>
          <w:lang w:val="uk-UA"/>
        </w:rPr>
        <w:t>дитина негативно реагує на запахи в той час, коли інші люди їх навіть не помічають;</w:t>
      </w:r>
    </w:p>
    <w:p w14:paraId="0A852773" w14:textId="77777777" w:rsidR="007A2740" w:rsidRPr="00341251" w:rsidRDefault="007A2740" w:rsidP="0085300B">
      <w:pPr>
        <w:numPr>
          <w:ilvl w:val="0"/>
          <w:numId w:val="67"/>
        </w:numPr>
        <w:autoSpaceDE w:val="0"/>
        <w:autoSpaceDN w:val="0"/>
        <w:adjustRightInd w:val="0"/>
        <w:spacing w:line="360" w:lineRule="auto"/>
        <w:ind w:left="0" w:firstLine="426"/>
        <w:jc w:val="both"/>
        <w:rPr>
          <w:sz w:val="28"/>
          <w:szCs w:val="28"/>
          <w:lang w:val="uk-UA"/>
        </w:rPr>
      </w:pPr>
      <w:r w:rsidRPr="00341251">
        <w:rPr>
          <w:sz w:val="28"/>
          <w:szCs w:val="28"/>
          <w:lang w:val="uk-UA"/>
        </w:rPr>
        <w:t>відмовляється їсти деякі продукти із-за їхнього запаху;</w:t>
      </w:r>
    </w:p>
    <w:p w14:paraId="31472FD5" w14:textId="77777777" w:rsidR="007A2740" w:rsidRPr="00341251" w:rsidRDefault="007A2740" w:rsidP="0085300B">
      <w:pPr>
        <w:numPr>
          <w:ilvl w:val="0"/>
          <w:numId w:val="67"/>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запах парфумів може викликати сильне подразнення, як і побутові запахи; </w:t>
      </w:r>
    </w:p>
    <w:p w14:paraId="1302DC0B" w14:textId="77777777" w:rsidR="007A2740" w:rsidRPr="00341251" w:rsidRDefault="007A2740" w:rsidP="0085300B">
      <w:pPr>
        <w:numPr>
          <w:ilvl w:val="0"/>
          <w:numId w:val="67"/>
        </w:numPr>
        <w:autoSpaceDE w:val="0"/>
        <w:autoSpaceDN w:val="0"/>
        <w:adjustRightInd w:val="0"/>
        <w:spacing w:line="360" w:lineRule="auto"/>
        <w:ind w:left="0" w:firstLine="426"/>
        <w:jc w:val="both"/>
        <w:rPr>
          <w:sz w:val="28"/>
          <w:szCs w:val="28"/>
          <w:lang w:val="uk-UA"/>
        </w:rPr>
      </w:pPr>
      <w:r w:rsidRPr="00341251">
        <w:rPr>
          <w:sz w:val="28"/>
          <w:szCs w:val="28"/>
          <w:lang w:val="uk-UA"/>
        </w:rPr>
        <w:t>може відмовлятись від ігор в приміщенні із-за сторонніх запахів;</w:t>
      </w:r>
    </w:p>
    <w:p w14:paraId="6FC0476B" w14:textId="5201B511" w:rsidR="007A2740" w:rsidRPr="00341251" w:rsidRDefault="007A2740" w:rsidP="0085300B">
      <w:pPr>
        <w:numPr>
          <w:ilvl w:val="0"/>
          <w:numId w:val="67"/>
        </w:numPr>
        <w:autoSpaceDE w:val="0"/>
        <w:autoSpaceDN w:val="0"/>
        <w:adjustRightInd w:val="0"/>
        <w:spacing w:line="360" w:lineRule="auto"/>
        <w:ind w:left="0" w:firstLine="426"/>
        <w:jc w:val="both"/>
        <w:rPr>
          <w:sz w:val="28"/>
          <w:szCs w:val="28"/>
          <w:lang w:val="uk-UA"/>
        </w:rPr>
      </w:pPr>
      <w:r w:rsidRPr="00341251">
        <w:rPr>
          <w:sz w:val="28"/>
          <w:szCs w:val="28"/>
          <w:lang w:val="uk-UA"/>
        </w:rPr>
        <w:t>запах являється провідним критерієм для визначення уподобань (подобається чи не подобається лю</w:t>
      </w:r>
      <w:r>
        <w:rPr>
          <w:sz w:val="28"/>
          <w:szCs w:val="28"/>
          <w:lang w:val="uk-UA"/>
        </w:rPr>
        <w:t xml:space="preserve">дина, предмет, приміщення тощо) </w:t>
      </w:r>
      <w:r>
        <w:rPr>
          <w:sz w:val="28"/>
          <w:szCs w:val="28"/>
        </w:rPr>
        <w:t>[</w:t>
      </w:r>
      <w:r w:rsidR="003B238A" w:rsidRPr="003B238A">
        <w:rPr>
          <w:sz w:val="28"/>
          <w:szCs w:val="28"/>
        </w:rPr>
        <w:t>1</w:t>
      </w:r>
      <w:r w:rsidRPr="009679A5">
        <w:rPr>
          <w:sz w:val="28"/>
          <w:szCs w:val="28"/>
        </w:rPr>
        <w:t>]</w:t>
      </w:r>
      <w:r>
        <w:rPr>
          <w:sz w:val="28"/>
          <w:szCs w:val="28"/>
          <w:lang w:val="uk-UA"/>
        </w:rPr>
        <w:t>.</w:t>
      </w:r>
    </w:p>
    <w:p w14:paraId="3E80C144" w14:textId="77777777" w:rsidR="007A2740" w:rsidRPr="00341251" w:rsidRDefault="007A2740" w:rsidP="0085300B">
      <w:pPr>
        <w:autoSpaceDE w:val="0"/>
        <w:autoSpaceDN w:val="0"/>
        <w:adjustRightInd w:val="0"/>
        <w:spacing w:line="360" w:lineRule="auto"/>
        <w:ind w:firstLine="426"/>
        <w:jc w:val="both"/>
        <w:rPr>
          <w:sz w:val="28"/>
          <w:szCs w:val="28"/>
          <w:lang w:val="uk-UA"/>
        </w:rPr>
      </w:pPr>
      <w:r w:rsidRPr="00341251">
        <w:rPr>
          <w:sz w:val="28"/>
          <w:szCs w:val="28"/>
          <w:lang w:val="uk-UA"/>
        </w:rPr>
        <w:t xml:space="preserve">2. </w:t>
      </w:r>
      <w:proofErr w:type="spellStart"/>
      <w:r w:rsidRPr="00341251">
        <w:rPr>
          <w:sz w:val="28"/>
          <w:szCs w:val="28"/>
          <w:u w:val="single"/>
          <w:lang w:val="uk-UA"/>
        </w:rPr>
        <w:t>Гіпосензитивність</w:t>
      </w:r>
      <w:proofErr w:type="spellEnd"/>
      <w:r w:rsidRPr="00341251">
        <w:rPr>
          <w:sz w:val="28"/>
          <w:szCs w:val="28"/>
          <w:u w:val="single"/>
          <w:lang w:val="uk-UA"/>
        </w:rPr>
        <w:t xml:space="preserve"> до запахів</w:t>
      </w:r>
      <w:r w:rsidRPr="00341251">
        <w:rPr>
          <w:sz w:val="28"/>
          <w:szCs w:val="28"/>
          <w:lang w:val="uk-UA"/>
        </w:rPr>
        <w:t xml:space="preserve"> у дитини проявляється в наступних ознаках:</w:t>
      </w:r>
    </w:p>
    <w:p w14:paraId="6C832F08" w14:textId="77777777" w:rsidR="007A2740" w:rsidRPr="00341251" w:rsidRDefault="007A2740" w:rsidP="0085300B">
      <w:pPr>
        <w:numPr>
          <w:ilvl w:val="0"/>
          <w:numId w:val="68"/>
        </w:numPr>
        <w:autoSpaceDE w:val="0"/>
        <w:autoSpaceDN w:val="0"/>
        <w:adjustRightInd w:val="0"/>
        <w:spacing w:line="360" w:lineRule="auto"/>
        <w:ind w:left="0" w:firstLine="426"/>
        <w:jc w:val="both"/>
        <w:rPr>
          <w:sz w:val="28"/>
          <w:szCs w:val="28"/>
          <w:lang w:val="uk-UA"/>
        </w:rPr>
      </w:pPr>
      <w:r w:rsidRPr="00341251">
        <w:rPr>
          <w:sz w:val="28"/>
          <w:szCs w:val="28"/>
          <w:lang w:val="uk-UA"/>
        </w:rPr>
        <w:t>важко розрізняти неприємні запахи;</w:t>
      </w:r>
    </w:p>
    <w:p w14:paraId="7FB0443B" w14:textId="77777777" w:rsidR="007A2740" w:rsidRPr="00341251" w:rsidRDefault="007A2740" w:rsidP="0085300B">
      <w:pPr>
        <w:numPr>
          <w:ilvl w:val="0"/>
          <w:numId w:val="68"/>
        </w:numPr>
        <w:autoSpaceDE w:val="0"/>
        <w:autoSpaceDN w:val="0"/>
        <w:adjustRightInd w:val="0"/>
        <w:spacing w:line="360" w:lineRule="auto"/>
        <w:ind w:left="0" w:firstLine="426"/>
        <w:jc w:val="both"/>
        <w:rPr>
          <w:sz w:val="28"/>
          <w:szCs w:val="28"/>
          <w:lang w:val="uk-UA"/>
        </w:rPr>
      </w:pPr>
      <w:r w:rsidRPr="00341251">
        <w:rPr>
          <w:sz w:val="28"/>
          <w:szCs w:val="28"/>
          <w:lang w:val="uk-UA"/>
        </w:rPr>
        <w:t>може з’їсти або випити щось неїстівне, тому що не відчуває запахів;</w:t>
      </w:r>
    </w:p>
    <w:p w14:paraId="2836953A" w14:textId="77777777" w:rsidR="007A2740" w:rsidRPr="00341251" w:rsidRDefault="007A2740" w:rsidP="0085300B">
      <w:pPr>
        <w:numPr>
          <w:ilvl w:val="0"/>
          <w:numId w:val="68"/>
        </w:numPr>
        <w:autoSpaceDE w:val="0"/>
        <w:autoSpaceDN w:val="0"/>
        <w:adjustRightInd w:val="0"/>
        <w:spacing w:line="360" w:lineRule="auto"/>
        <w:ind w:left="0" w:firstLine="426"/>
        <w:jc w:val="both"/>
        <w:rPr>
          <w:sz w:val="28"/>
          <w:szCs w:val="28"/>
          <w:lang w:val="uk-UA"/>
        </w:rPr>
      </w:pPr>
      <w:r w:rsidRPr="00341251">
        <w:rPr>
          <w:sz w:val="28"/>
          <w:szCs w:val="28"/>
          <w:lang w:val="uk-UA"/>
        </w:rPr>
        <w:t>не помічає запахи, на які скаржаться оточуючі люди;</w:t>
      </w:r>
    </w:p>
    <w:p w14:paraId="5107AD68" w14:textId="77777777" w:rsidR="007A2740" w:rsidRDefault="007A2740" w:rsidP="0085300B">
      <w:pPr>
        <w:numPr>
          <w:ilvl w:val="0"/>
          <w:numId w:val="68"/>
        </w:numPr>
        <w:autoSpaceDE w:val="0"/>
        <w:autoSpaceDN w:val="0"/>
        <w:adjustRightInd w:val="0"/>
        <w:spacing w:line="360" w:lineRule="auto"/>
        <w:ind w:left="0" w:firstLine="426"/>
        <w:jc w:val="both"/>
        <w:rPr>
          <w:sz w:val="28"/>
          <w:szCs w:val="28"/>
          <w:lang w:val="uk-UA"/>
        </w:rPr>
      </w:pPr>
      <w:r w:rsidRPr="00341251">
        <w:rPr>
          <w:sz w:val="28"/>
          <w:szCs w:val="28"/>
          <w:lang w:val="uk-UA"/>
        </w:rPr>
        <w:t>ретельно обнюхує нові предмети, людей, приміщення;</w:t>
      </w:r>
    </w:p>
    <w:p w14:paraId="2E9458BB" w14:textId="3B6D1D52" w:rsidR="007A2740" w:rsidRPr="009679A5" w:rsidRDefault="007A2740" w:rsidP="0085300B">
      <w:pPr>
        <w:numPr>
          <w:ilvl w:val="0"/>
          <w:numId w:val="68"/>
        </w:numPr>
        <w:autoSpaceDE w:val="0"/>
        <w:autoSpaceDN w:val="0"/>
        <w:adjustRightInd w:val="0"/>
        <w:spacing w:line="360" w:lineRule="auto"/>
        <w:ind w:left="0" w:firstLine="426"/>
        <w:jc w:val="both"/>
        <w:rPr>
          <w:sz w:val="28"/>
          <w:szCs w:val="28"/>
          <w:lang w:val="uk-UA"/>
        </w:rPr>
      </w:pPr>
      <w:r w:rsidRPr="009679A5">
        <w:rPr>
          <w:sz w:val="28"/>
          <w:szCs w:val="28"/>
          <w:lang w:val="uk-UA"/>
        </w:rPr>
        <w:t>нюхання предметів – один</w:t>
      </w:r>
      <w:r>
        <w:rPr>
          <w:sz w:val="28"/>
          <w:szCs w:val="28"/>
          <w:lang w:val="uk-UA"/>
        </w:rPr>
        <w:t xml:space="preserve"> із запахів взаємодії з дитиною</w:t>
      </w:r>
      <w:r w:rsidR="003B238A" w:rsidRPr="003B238A">
        <w:rPr>
          <w:sz w:val="28"/>
          <w:szCs w:val="28"/>
        </w:rPr>
        <w:t xml:space="preserve"> </w:t>
      </w:r>
      <w:r w:rsidR="003B238A">
        <w:rPr>
          <w:sz w:val="28"/>
          <w:szCs w:val="28"/>
          <w:lang w:val="en-US"/>
        </w:rPr>
        <w:t>[1].</w:t>
      </w:r>
    </w:p>
    <w:p w14:paraId="0C1CD1A2"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ab/>
        <w:t xml:space="preserve">Ознаки </w:t>
      </w:r>
      <w:r w:rsidRPr="007E5FBC">
        <w:rPr>
          <w:bCs/>
          <w:i/>
          <w:sz w:val="28"/>
          <w:szCs w:val="28"/>
          <w:lang w:val="uk-UA"/>
        </w:rPr>
        <w:t xml:space="preserve">візуальної </w:t>
      </w:r>
      <w:proofErr w:type="spellStart"/>
      <w:r w:rsidRPr="007E5FBC">
        <w:rPr>
          <w:bCs/>
          <w:i/>
          <w:sz w:val="28"/>
          <w:szCs w:val="28"/>
          <w:lang w:val="uk-UA"/>
        </w:rPr>
        <w:t>дисфункції</w:t>
      </w:r>
      <w:proofErr w:type="spellEnd"/>
      <w:r w:rsidRPr="00341251">
        <w:rPr>
          <w:sz w:val="28"/>
          <w:szCs w:val="28"/>
          <w:lang w:val="uk-UA"/>
        </w:rPr>
        <w:t xml:space="preserve"> (при відсутності зниженої гостроти зору) виражаються в </w:t>
      </w:r>
      <w:proofErr w:type="spellStart"/>
      <w:r w:rsidRPr="00341251">
        <w:rPr>
          <w:sz w:val="28"/>
          <w:szCs w:val="28"/>
          <w:lang w:val="uk-UA"/>
        </w:rPr>
        <w:t>гіперсензитовності</w:t>
      </w:r>
      <w:proofErr w:type="spellEnd"/>
      <w:r w:rsidRPr="00341251">
        <w:rPr>
          <w:sz w:val="28"/>
          <w:szCs w:val="28"/>
          <w:lang w:val="uk-UA"/>
        </w:rPr>
        <w:t xml:space="preserve"> або </w:t>
      </w:r>
      <w:proofErr w:type="spellStart"/>
      <w:r w:rsidRPr="00341251">
        <w:rPr>
          <w:sz w:val="28"/>
          <w:szCs w:val="28"/>
          <w:lang w:val="uk-UA"/>
        </w:rPr>
        <w:t>гіпосензитивності</w:t>
      </w:r>
      <w:proofErr w:type="spellEnd"/>
      <w:r w:rsidRPr="00341251">
        <w:rPr>
          <w:sz w:val="28"/>
          <w:szCs w:val="28"/>
          <w:lang w:val="uk-UA"/>
        </w:rPr>
        <w:t xml:space="preserve"> до візуальних сигналів.</w:t>
      </w:r>
    </w:p>
    <w:p w14:paraId="48A2E335" w14:textId="77777777" w:rsidR="007A2740" w:rsidRPr="00341251" w:rsidRDefault="007A2740" w:rsidP="0085300B">
      <w:pPr>
        <w:numPr>
          <w:ilvl w:val="0"/>
          <w:numId w:val="28"/>
        </w:numPr>
        <w:autoSpaceDE w:val="0"/>
        <w:autoSpaceDN w:val="0"/>
        <w:adjustRightInd w:val="0"/>
        <w:spacing w:line="360" w:lineRule="auto"/>
        <w:ind w:left="0" w:firstLine="426"/>
        <w:jc w:val="both"/>
        <w:rPr>
          <w:sz w:val="28"/>
          <w:szCs w:val="28"/>
          <w:lang w:val="uk-UA"/>
        </w:rPr>
      </w:pPr>
      <w:proofErr w:type="spellStart"/>
      <w:r w:rsidRPr="00341251">
        <w:rPr>
          <w:sz w:val="28"/>
          <w:szCs w:val="28"/>
          <w:u w:val="single"/>
          <w:lang w:val="uk-UA"/>
        </w:rPr>
        <w:t>Гіперсензитивність</w:t>
      </w:r>
      <w:proofErr w:type="spellEnd"/>
      <w:r w:rsidRPr="00341251">
        <w:rPr>
          <w:sz w:val="28"/>
          <w:szCs w:val="28"/>
          <w:u w:val="single"/>
          <w:lang w:val="uk-UA"/>
        </w:rPr>
        <w:t xml:space="preserve"> до візуальних сигналів</w:t>
      </w:r>
      <w:r w:rsidRPr="00341251">
        <w:rPr>
          <w:sz w:val="28"/>
          <w:szCs w:val="28"/>
          <w:lang w:val="uk-UA"/>
        </w:rPr>
        <w:t xml:space="preserve"> (надмірна реакція):</w:t>
      </w:r>
    </w:p>
    <w:p w14:paraId="2BF33A4D" w14:textId="77777777" w:rsidR="007A2740" w:rsidRPr="00341251" w:rsidRDefault="007A2740" w:rsidP="0085300B">
      <w:pPr>
        <w:numPr>
          <w:ilvl w:val="0"/>
          <w:numId w:val="69"/>
        </w:numPr>
        <w:autoSpaceDE w:val="0"/>
        <w:autoSpaceDN w:val="0"/>
        <w:adjustRightInd w:val="0"/>
        <w:spacing w:line="360" w:lineRule="auto"/>
        <w:ind w:left="0" w:firstLine="426"/>
        <w:jc w:val="both"/>
        <w:rPr>
          <w:sz w:val="28"/>
          <w:szCs w:val="28"/>
          <w:lang w:val="uk-UA"/>
        </w:rPr>
      </w:pPr>
      <w:r w:rsidRPr="00341251">
        <w:rPr>
          <w:sz w:val="28"/>
          <w:szCs w:val="28"/>
          <w:lang w:val="uk-UA"/>
        </w:rPr>
        <w:t>у дитини виражена чутливість до яскравого світла, мружитися, закриває очі, плаче; яскраве світло викликає головний біль;</w:t>
      </w:r>
    </w:p>
    <w:p w14:paraId="2D1071D8" w14:textId="77777777" w:rsidR="007A2740" w:rsidRPr="00341251" w:rsidRDefault="007A2740" w:rsidP="0085300B">
      <w:pPr>
        <w:numPr>
          <w:ilvl w:val="0"/>
          <w:numId w:val="69"/>
        </w:numPr>
        <w:autoSpaceDE w:val="0"/>
        <w:autoSpaceDN w:val="0"/>
        <w:adjustRightInd w:val="0"/>
        <w:spacing w:line="360" w:lineRule="auto"/>
        <w:ind w:left="0" w:firstLine="426"/>
        <w:jc w:val="both"/>
        <w:rPr>
          <w:sz w:val="28"/>
          <w:szCs w:val="28"/>
          <w:lang w:val="uk-UA"/>
        </w:rPr>
      </w:pPr>
      <w:r w:rsidRPr="00341251">
        <w:rPr>
          <w:sz w:val="28"/>
          <w:szCs w:val="28"/>
          <w:lang w:val="uk-UA"/>
        </w:rPr>
        <w:t>важко фокусувати погляд під час занять;</w:t>
      </w:r>
    </w:p>
    <w:p w14:paraId="6AEC2516" w14:textId="77777777" w:rsidR="007A2740" w:rsidRPr="00341251" w:rsidRDefault="007A2740" w:rsidP="0085300B">
      <w:pPr>
        <w:numPr>
          <w:ilvl w:val="0"/>
          <w:numId w:val="69"/>
        </w:numPr>
        <w:autoSpaceDE w:val="0"/>
        <w:autoSpaceDN w:val="0"/>
        <w:adjustRightInd w:val="0"/>
        <w:spacing w:line="360" w:lineRule="auto"/>
        <w:ind w:left="0" w:firstLine="426"/>
        <w:jc w:val="both"/>
        <w:rPr>
          <w:sz w:val="28"/>
          <w:szCs w:val="28"/>
          <w:lang w:val="uk-UA"/>
        </w:rPr>
      </w:pPr>
      <w:r w:rsidRPr="00341251">
        <w:rPr>
          <w:sz w:val="28"/>
          <w:szCs w:val="28"/>
          <w:lang w:val="uk-UA"/>
        </w:rPr>
        <w:t>легко відволікається на інші візуальні стимули в приміщенні, наприклад, картинки на стінах, вікна, двері тощо;</w:t>
      </w:r>
    </w:p>
    <w:p w14:paraId="0057B0FC" w14:textId="77777777" w:rsidR="007A2740" w:rsidRPr="00341251" w:rsidRDefault="007A2740" w:rsidP="0085300B">
      <w:pPr>
        <w:numPr>
          <w:ilvl w:val="0"/>
          <w:numId w:val="69"/>
        </w:numPr>
        <w:autoSpaceDE w:val="0"/>
        <w:autoSpaceDN w:val="0"/>
        <w:adjustRightInd w:val="0"/>
        <w:spacing w:line="360" w:lineRule="auto"/>
        <w:ind w:left="0" w:firstLine="426"/>
        <w:jc w:val="both"/>
        <w:rPr>
          <w:sz w:val="28"/>
          <w:szCs w:val="28"/>
          <w:lang w:val="uk-UA"/>
        </w:rPr>
      </w:pPr>
      <w:r w:rsidRPr="00341251">
        <w:rPr>
          <w:sz w:val="28"/>
          <w:szCs w:val="28"/>
          <w:lang w:val="uk-UA"/>
        </w:rPr>
        <w:lastRenderedPageBreak/>
        <w:t>відчуває себе некомфортно як у яскраво освітленому приміщенні, так і при приглушеному світлі;</w:t>
      </w:r>
    </w:p>
    <w:p w14:paraId="3F2D6DEB" w14:textId="77777777" w:rsidR="007A2740" w:rsidRPr="00341251" w:rsidRDefault="007A2740" w:rsidP="0085300B">
      <w:pPr>
        <w:numPr>
          <w:ilvl w:val="0"/>
          <w:numId w:val="69"/>
        </w:numPr>
        <w:autoSpaceDE w:val="0"/>
        <w:autoSpaceDN w:val="0"/>
        <w:adjustRightInd w:val="0"/>
        <w:spacing w:line="360" w:lineRule="auto"/>
        <w:ind w:left="0" w:firstLine="426"/>
        <w:jc w:val="both"/>
        <w:rPr>
          <w:sz w:val="28"/>
          <w:szCs w:val="28"/>
          <w:lang w:val="uk-UA"/>
        </w:rPr>
      </w:pPr>
      <w:r w:rsidRPr="00341251">
        <w:rPr>
          <w:sz w:val="28"/>
          <w:szCs w:val="28"/>
          <w:lang w:val="uk-UA"/>
        </w:rPr>
        <w:t>у дитини можуть сльозитись очі після перегляду телевізора, може боліти голова;</w:t>
      </w:r>
    </w:p>
    <w:p w14:paraId="4CDE96F4" w14:textId="77777777" w:rsidR="007A2740" w:rsidRDefault="007A2740" w:rsidP="0085300B">
      <w:pPr>
        <w:numPr>
          <w:ilvl w:val="0"/>
          <w:numId w:val="69"/>
        </w:numPr>
        <w:autoSpaceDE w:val="0"/>
        <w:autoSpaceDN w:val="0"/>
        <w:adjustRightInd w:val="0"/>
        <w:spacing w:line="360" w:lineRule="auto"/>
        <w:ind w:left="0" w:firstLine="426"/>
        <w:jc w:val="both"/>
        <w:rPr>
          <w:sz w:val="28"/>
          <w:szCs w:val="28"/>
          <w:lang w:val="uk-UA"/>
        </w:rPr>
      </w:pPr>
      <w:r w:rsidRPr="00341251">
        <w:rPr>
          <w:sz w:val="28"/>
          <w:szCs w:val="28"/>
          <w:lang w:val="uk-UA"/>
        </w:rPr>
        <w:t>малюк уникає дивить дорослому в очі;</w:t>
      </w:r>
    </w:p>
    <w:p w14:paraId="1251FAEA" w14:textId="19E2CDDD" w:rsidR="007A2740" w:rsidRPr="009679A5" w:rsidRDefault="007A2740" w:rsidP="0085300B">
      <w:pPr>
        <w:numPr>
          <w:ilvl w:val="0"/>
          <w:numId w:val="69"/>
        </w:numPr>
        <w:autoSpaceDE w:val="0"/>
        <w:autoSpaceDN w:val="0"/>
        <w:adjustRightInd w:val="0"/>
        <w:spacing w:line="360" w:lineRule="auto"/>
        <w:ind w:left="0" w:firstLine="426"/>
        <w:jc w:val="both"/>
        <w:rPr>
          <w:sz w:val="28"/>
          <w:szCs w:val="28"/>
          <w:lang w:val="uk-UA"/>
        </w:rPr>
      </w:pPr>
      <w:r>
        <w:rPr>
          <w:sz w:val="28"/>
          <w:szCs w:val="28"/>
          <w:lang w:val="uk-UA"/>
        </w:rPr>
        <w:t>любить гратись в темноті</w:t>
      </w:r>
      <w:r w:rsidR="003B238A">
        <w:rPr>
          <w:sz w:val="28"/>
          <w:szCs w:val="28"/>
          <w:lang w:val="en-US"/>
        </w:rPr>
        <w:t xml:space="preserve"> [1].</w:t>
      </w:r>
    </w:p>
    <w:p w14:paraId="6E13A88A"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 xml:space="preserve">2. </w:t>
      </w:r>
      <w:proofErr w:type="spellStart"/>
      <w:r w:rsidRPr="00341251">
        <w:rPr>
          <w:sz w:val="28"/>
          <w:szCs w:val="28"/>
          <w:u w:val="single"/>
          <w:lang w:val="uk-UA"/>
        </w:rPr>
        <w:t>Гіпосензитивність</w:t>
      </w:r>
      <w:proofErr w:type="spellEnd"/>
      <w:r w:rsidRPr="00341251">
        <w:rPr>
          <w:sz w:val="28"/>
          <w:szCs w:val="28"/>
          <w:u w:val="single"/>
          <w:lang w:val="uk-UA"/>
        </w:rPr>
        <w:t xml:space="preserve"> до візуальних сигналів</w:t>
      </w:r>
      <w:r w:rsidRPr="00341251">
        <w:rPr>
          <w:sz w:val="28"/>
          <w:szCs w:val="28"/>
          <w:lang w:val="uk-UA"/>
        </w:rPr>
        <w:t xml:space="preserve"> (недостатня реакція, проблеми зі слідкування поглядом за предметом, розрізненням або сприйняттям) виглядає наступним чином:</w:t>
      </w:r>
    </w:p>
    <w:p w14:paraId="0335A58E" w14:textId="77777777" w:rsidR="007A2740" w:rsidRPr="00341251" w:rsidRDefault="007A2740" w:rsidP="0085300B">
      <w:pPr>
        <w:numPr>
          <w:ilvl w:val="0"/>
          <w:numId w:val="70"/>
        </w:numPr>
        <w:autoSpaceDE w:val="0"/>
        <w:autoSpaceDN w:val="0"/>
        <w:adjustRightInd w:val="0"/>
        <w:spacing w:line="360" w:lineRule="auto"/>
        <w:ind w:left="0" w:firstLine="426"/>
        <w:jc w:val="both"/>
        <w:rPr>
          <w:sz w:val="28"/>
          <w:szCs w:val="28"/>
          <w:lang w:val="uk-UA"/>
        </w:rPr>
      </w:pPr>
      <w:r w:rsidRPr="00341251">
        <w:rPr>
          <w:sz w:val="28"/>
          <w:szCs w:val="28"/>
          <w:lang w:val="uk-UA"/>
        </w:rPr>
        <w:t>важко розрізнити фігури, які схожі, наприклад, квадрат і прямокутник;</w:t>
      </w:r>
    </w:p>
    <w:p w14:paraId="3C1CEFF5" w14:textId="77777777" w:rsidR="007A2740" w:rsidRPr="00341251" w:rsidRDefault="007A2740" w:rsidP="0085300B">
      <w:pPr>
        <w:numPr>
          <w:ilvl w:val="0"/>
          <w:numId w:val="70"/>
        </w:numPr>
        <w:autoSpaceDE w:val="0"/>
        <w:autoSpaceDN w:val="0"/>
        <w:adjustRightInd w:val="0"/>
        <w:spacing w:line="360" w:lineRule="auto"/>
        <w:ind w:left="0" w:firstLine="426"/>
        <w:jc w:val="both"/>
        <w:rPr>
          <w:sz w:val="28"/>
          <w:szCs w:val="28"/>
          <w:lang w:val="uk-UA"/>
        </w:rPr>
      </w:pPr>
      <w:r w:rsidRPr="00341251">
        <w:rPr>
          <w:sz w:val="28"/>
          <w:szCs w:val="28"/>
          <w:lang w:val="uk-UA"/>
        </w:rPr>
        <w:t>дитина погано сприймає цілісність, велику картинку, концентруючи увагу на деталях або орнаментах малюнка;</w:t>
      </w:r>
    </w:p>
    <w:p w14:paraId="3D2E6CC3" w14:textId="77777777" w:rsidR="007A2740" w:rsidRPr="00341251" w:rsidRDefault="007A2740" w:rsidP="0085300B">
      <w:pPr>
        <w:numPr>
          <w:ilvl w:val="0"/>
          <w:numId w:val="70"/>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важко знайти потрібний предмет серед інших предметів, наприклад, потрібну іграшку серед інших іграшок в коробці, </w:t>
      </w:r>
    </w:p>
    <w:p w14:paraId="390F4EC1" w14:textId="77777777" w:rsidR="007A2740" w:rsidRPr="00341251" w:rsidRDefault="007A2740" w:rsidP="0085300B">
      <w:pPr>
        <w:numPr>
          <w:ilvl w:val="0"/>
          <w:numId w:val="70"/>
        </w:numPr>
        <w:autoSpaceDE w:val="0"/>
        <w:autoSpaceDN w:val="0"/>
        <w:adjustRightInd w:val="0"/>
        <w:spacing w:line="360" w:lineRule="auto"/>
        <w:ind w:left="0" w:firstLine="426"/>
        <w:jc w:val="both"/>
        <w:rPr>
          <w:sz w:val="28"/>
          <w:szCs w:val="28"/>
          <w:lang w:val="uk-UA"/>
        </w:rPr>
      </w:pPr>
      <w:r w:rsidRPr="00341251">
        <w:rPr>
          <w:sz w:val="28"/>
          <w:szCs w:val="28"/>
          <w:lang w:val="uk-UA"/>
        </w:rPr>
        <w:t>дитині важко керувати рухами очей для того, щоб від слідкувати за рухомим предметом;</w:t>
      </w:r>
    </w:p>
    <w:p w14:paraId="1B4D1AC2" w14:textId="77777777" w:rsidR="007A2740" w:rsidRPr="00341251" w:rsidRDefault="007A2740" w:rsidP="0085300B">
      <w:pPr>
        <w:numPr>
          <w:ilvl w:val="0"/>
          <w:numId w:val="70"/>
        </w:numPr>
        <w:autoSpaceDE w:val="0"/>
        <w:autoSpaceDN w:val="0"/>
        <w:adjustRightInd w:val="0"/>
        <w:spacing w:line="360" w:lineRule="auto"/>
        <w:ind w:left="0" w:firstLine="426"/>
        <w:jc w:val="both"/>
        <w:rPr>
          <w:sz w:val="28"/>
          <w:szCs w:val="28"/>
          <w:lang w:val="uk-UA"/>
        </w:rPr>
      </w:pPr>
      <w:r w:rsidRPr="00341251">
        <w:rPr>
          <w:sz w:val="28"/>
          <w:szCs w:val="28"/>
          <w:lang w:val="uk-UA"/>
        </w:rPr>
        <w:t>має складності з розрізненням кольорів, форм і розміру</w:t>
      </w:r>
    </w:p>
    <w:p w14:paraId="78083361" w14:textId="77777777" w:rsidR="007A2740" w:rsidRDefault="007A2740" w:rsidP="0085300B">
      <w:pPr>
        <w:numPr>
          <w:ilvl w:val="0"/>
          <w:numId w:val="70"/>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важко складати </w:t>
      </w:r>
      <w:proofErr w:type="spellStart"/>
      <w:r w:rsidRPr="00341251">
        <w:rPr>
          <w:sz w:val="28"/>
          <w:szCs w:val="28"/>
          <w:lang w:val="uk-UA"/>
        </w:rPr>
        <w:t>пазли</w:t>
      </w:r>
      <w:proofErr w:type="spellEnd"/>
      <w:r w:rsidRPr="00341251">
        <w:rPr>
          <w:sz w:val="28"/>
          <w:szCs w:val="28"/>
          <w:lang w:val="uk-UA"/>
        </w:rPr>
        <w:t>, важко копіювати форму, обводити вже готову форму, вирізати форму;</w:t>
      </w:r>
    </w:p>
    <w:p w14:paraId="6DA80533" w14:textId="60227EFE" w:rsidR="007A2740" w:rsidRPr="009679A5" w:rsidRDefault="007A2740" w:rsidP="0085300B">
      <w:pPr>
        <w:numPr>
          <w:ilvl w:val="0"/>
          <w:numId w:val="70"/>
        </w:numPr>
        <w:autoSpaceDE w:val="0"/>
        <w:autoSpaceDN w:val="0"/>
        <w:adjustRightInd w:val="0"/>
        <w:spacing w:line="360" w:lineRule="auto"/>
        <w:ind w:left="0" w:firstLine="426"/>
        <w:jc w:val="both"/>
        <w:rPr>
          <w:sz w:val="28"/>
          <w:szCs w:val="28"/>
          <w:lang w:val="uk-UA"/>
        </w:rPr>
      </w:pPr>
      <w:r w:rsidRPr="009679A5">
        <w:rPr>
          <w:sz w:val="28"/>
          <w:szCs w:val="28"/>
          <w:lang w:val="uk-UA"/>
        </w:rPr>
        <w:t>може плутати поняття вправо і вліво</w:t>
      </w:r>
      <w:r w:rsidR="003B238A" w:rsidRPr="003B238A">
        <w:rPr>
          <w:sz w:val="28"/>
          <w:szCs w:val="28"/>
        </w:rPr>
        <w:t xml:space="preserve"> [1].</w:t>
      </w:r>
    </w:p>
    <w:p w14:paraId="61DC6432" w14:textId="77777777" w:rsidR="007A2740" w:rsidRPr="00341251" w:rsidRDefault="007A2740" w:rsidP="00502108">
      <w:pPr>
        <w:autoSpaceDE w:val="0"/>
        <w:autoSpaceDN w:val="0"/>
        <w:adjustRightInd w:val="0"/>
        <w:spacing w:line="360" w:lineRule="auto"/>
        <w:ind w:firstLine="567"/>
        <w:jc w:val="both"/>
        <w:rPr>
          <w:sz w:val="28"/>
          <w:szCs w:val="28"/>
          <w:lang w:val="uk-UA"/>
        </w:rPr>
      </w:pPr>
      <w:r w:rsidRPr="00341251">
        <w:rPr>
          <w:sz w:val="28"/>
          <w:szCs w:val="28"/>
          <w:lang w:val="uk-UA"/>
        </w:rPr>
        <w:tab/>
      </w:r>
      <w:proofErr w:type="spellStart"/>
      <w:r w:rsidRPr="00341251">
        <w:rPr>
          <w:sz w:val="28"/>
          <w:szCs w:val="28"/>
          <w:lang w:val="uk-UA"/>
        </w:rPr>
        <w:t>Дисфункція</w:t>
      </w:r>
      <w:proofErr w:type="spellEnd"/>
      <w:r w:rsidRPr="00341251">
        <w:rPr>
          <w:sz w:val="28"/>
          <w:szCs w:val="28"/>
          <w:lang w:val="uk-UA"/>
        </w:rPr>
        <w:t xml:space="preserve"> </w:t>
      </w:r>
      <w:r w:rsidRPr="007E5FBC">
        <w:rPr>
          <w:bCs/>
          <w:i/>
          <w:sz w:val="28"/>
          <w:szCs w:val="28"/>
          <w:lang w:val="uk-UA"/>
        </w:rPr>
        <w:t>внутрішньої саморегуляції</w:t>
      </w:r>
      <w:r w:rsidRPr="00341251">
        <w:rPr>
          <w:sz w:val="28"/>
          <w:szCs w:val="28"/>
          <w:lang w:val="uk-UA"/>
        </w:rPr>
        <w:t xml:space="preserve"> виражається в наступних ознаках:</w:t>
      </w:r>
    </w:p>
    <w:p w14:paraId="5EFCB6F1" w14:textId="77777777" w:rsidR="007A2740" w:rsidRPr="00341251" w:rsidRDefault="007A2740" w:rsidP="0085300B">
      <w:pPr>
        <w:numPr>
          <w:ilvl w:val="0"/>
          <w:numId w:val="71"/>
        </w:numPr>
        <w:autoSpaceDE w:val="0"/>
        <w:autoSpaceDN w:val="0"/>
        <w:adjustRightInd w:val="0"/>
        <w:spacing w:line="360" w:lineRule="auto"/>
        <w:ind w:left="0" w:firstLine="426"/>
        <w:jc w:val="both"/>
        <w:rPr>
          <w:sz w:val="28"/>
          <w:szCs w:val="28"/>
          <w:lang w:val="uk-UA"/>
        </w:rPr>
      </w:pPr>
      <w:r w:rsidRPr="00341251">
        <w:rPr>
          <w:sz w:val="28"/>
          <w:szCs w:val="28"/>
          <w:lang w:val="uk-UA"/>
        </w:rPr>
        <w:t>дитина починає мерзнути або страждає від спеки швидше за інших дітей в таких же умовах;</w:t>
      </w:r>
    </w:p>
    <w:p w14:paraId="20032128" w14:textId="77777777" w:rsidR="007A2740" w:rsidRPr="00341251" w:rsidRDefault="007A2740" w:rsidP="0085300B">
      <w:pPr>
        <w:numPr>
          <w:ilvl w:val="0"/>
          <w:numId w:val="71"/>
        </w:numPr>
        <w:autoSpaceDE w:val="0"/>
        <w:autoSpaceDN w:val="0"/>
        <w:adjustRightInd w:val="0"/>
        <w:spacing w:line="360" w:lineRule="auto"/>
        <w:ind w:left="0" w:firstLine="426"/>
        <w:jc w:val="both"/>
        <w:rPr>
          <w:sz w:val="28"/>
          <w:szCs w:val="28"/>
          <w:lang w:val="uk-UA"/>
        </w:rPr>
      </w:pPr>
      <w:r w:rsidRPr="00341251">
        <w:rPr>
          <w:sz w:val="28"/>
          <w:szCs w:val="28"/>
          <w:lang w:val="uk-UA"/>
        </w:rPr>
        <w:t>може здаватись, що дитині ніколи не холодно або не жарко, погано підтримується внутрішня температура тіла;</w:t>
      </w:r>
    </w:p>
    <w:p w14:paraId="331BBAB2" w14:textId="77777777" w:rsidR="007A2740" w:rsidRPr="00341251" w:rsidRDefault="007A2740" w:rsidP="0085300B">
      <w:pPr>
        <w:numPr>
          <w:ilvl w:val="0"/>
          <w:numId w:val="71"/>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дитина може почувати себе погано зміні температур, наприклад, взимку вихід із приміщення на вулицю, або, навпаки, влітку з прохолодного </w:t>
      </w:r>
      <w:r w:rsidRPr="00341251">
        <w:rPr>
          <w:sz w:val="28"/>
          <w:szCs w:val="28"/>
          <w:lang w:val="uk-UA"/>
        </w:rPr>
        <w:lastRenderedPageBreak/>
        <w:t>приміщення з кондиціонером на спеку, чи навпаки, зі спеки в приміщення з кондиціонером;</w:t>
      </w:r>
    </w:p>
    <w:p w14:paraId="49D61D39" w14:textId="77777777" w:rsidR="007A2740" w:rsidRPr="00341251" w:rsidRDefault="007A2740" w:rsidP="0085300B">
      <w:pPr>
        <w:numPr>
          <w:ilvl w:val="0"/>
          <w:numId w:val="71"/>
        </w:numPr>
        <w:autoSpaceDE w:val="0"/>
        <w:autoSpaceDN w:val="0"/>
        <w:adjustRightInd w:val="0"/>
        <w:spacing w:line="360" w:lineRule="auto"/>
        <w:ind w:left="0" w:firstLine="426"/>
        <w:jc w:val="both"/>
        <w:rPr>
          <w:sz w:val="28"/>
          <w:szCs w:val="28"/>
          <w:lang w:val="uk-UA"/>
        </w:rPr>
      </w:pPr>
      <w:r w:rsidRPr="00341251">
        <w:rPr>
          <w:sz w:val="28"/>
          <w:szCs w:val="28"/>
          <w:lang w:val="uk-UA"/>
        </w:rPr>
        <w:t>дихання може бути надмірно швидким або занадто повільним, важко відбувається переключення його ритму;</w:t>
      </w:r>
    </w:p>
    <w:p w14:paraId="362BF663" w14:textId="77777777" w:rsidR="007A2740" w:rsidRPr="00341251" w:rsidRDefault="007A2740" w:rsidP="0085300B">
      <w:pPr>
        <w:numPr>
          <w:ilvl w:val="0"/>
          <w:numId w:val="71"/>
        </w:numPr>
        <w:autoSpaceDE w:val="0"/>
        <w:autoSpaceDN w:val="0"/>
        <w:adjustRightInd w:val="0"/>
        <w:spacing w:line="360" w:lineRule="auto"/>
        <w:ind w:left="0" w:firstLine="426"/>
        <w:jc w:val="both"/>
        <w:rPr>
          <w:sz w:val="28"/>
          <w:szCs w:val="28"/>
          <w:lang w:val="uk-UA"/>
        </w:rPr>
      </w:pPr>
      <w:r w:rsidRPr="00341251">
        <w:rPr>
          <w:sz w:val="28"/>
          <w:szCs w:val="28"/>
          <w:lang w:val="uk-UA"/>
        </w:rPr>
        <w:t>ритм скорочень серця прискорюється або уповільнюється сильніше, чим у інших дітей в подібних ситуаціях;</w:t>
      </w:r>
    </w:p>
    <w:p w14:paraId="4F981645" w14:textId="77777777" w:rsidR="007A2740" w:rsidRPr="00341251" w:rsidRDefault="007A2740" w:rsidP="0085300B">
      <w:pPr>
        <w:numPr>
          <w:ilvl w:val="0"/>
          <w:numId w:val="71"/>
        </w:numPr>
        <w:autoSpaceDE w:val="0"/>
        <w:autoSpaceDN w:val="0"/>
        <w:adjustRightInd w:val="0"/>
        <w:spacing w:line="360" w:lineRule="auto"/>
        <w:ind w:left="0" w:firstLine="426"/>
        <w:jc w:val="both"/>
        <w:rPr>
          <w:sz w:val="28"/>
          <w:szCs w:val="28"/>
          <w:lang w:val="uk-UA"/>
        </w:rPr>
      </w:pPr>
      <w:r w:rsidRPr="00341251">
        <w:rPr>
          <w:sz w:val="28"/>
          <w:szCs w:val="28"/>
          <w:lang w:val="uk-UA"/>
        </w:rPr>
        <w:t>після фізичних навантажень або переляку ритм дихання і скорочень серця уповільнюється довше, чим передбачено в нормі;</w:t>
      </w:r>
    </w:p>
    <w:p w14:paraId="189B3AE6" w14:textId="77777777" w:rsidR="007A2740" w:rsidRPr="00341251" w:rsidRDefault="007A2740" w:rsidP="0085300B">
      <w:pPr>
        <w:numPr>
          <w:ilvl w:val="0"/>
          <w:numId w:val="71"/>
        </w:numPr>
        <w:autoSpaceDE w:val="0"/>
        <w:autoSpaceDN w:val="0"/>
        <w:adjustRightInd w:val="0"/>
        <w:spacing w:line="360" w:lineRule="auto"/>
        <w:ind w:left="0" w:firstLine="426"/>
        <w:jc w:val="both"/>
        <w:rPr>
          <w:sz w:val="28"/>
          <w:szCs w:val="28"/>
          <w:lang w:val="uk-UA"/>
        </w:rPr>
      </w:pPr>
      <w:r w:rsidRPr="00341251">
        <w:rPr>
          <w:sz w:val="28"/>
          <w:szCs w:val="28"/>
          <w:lang w:val="uk-UA"/>
        </w:rPr>
        <w:t xml:space="preserve">може виникати непередбачене збудження або нездатність контролювати рівень збудження (від перезбудження до апатії, від пере стимуляції до </w:t>
      </w:r>
      <w:proofErr w:type="spellStart"/>
      <w:r w:rsidRPr="00341251">
        <w:rPr>
          <w:sz w:val="28"/>
          <w:szCs w:val="28"/>
          <w:lang w:val="uk-UA"/>
        </w:rPr>
        <w:t>недостимуляції</w:t>
      </w:r>
      <w:proofErr w:type="spellEnd"/>
      <w:r w:rsidRPr="00341251">
        <w:rPr>
          <w:sz w:val="28"/>
          <w:szCs w:val="28"/>
          <w:lang w:val="uk-UA"/>
        </w:rPr>
        <w:t xml:space="preserve"> протягом декількох годин або, навіть, декількох днів);</w:t>
      </w:r>
    </w:p>
    <w:p w14:paraId="162F3744" w14:textId="77777777" w:rsidR="007A2740" w:rsidRPr="00341251" w:rsidRDefault="007A2740" w:rsidP="0085300B">
      <w:pPr>
        <w:numPr>
          <w:ilvl w:val="0"/>
          <w:numId w:val="71"/>
        </w:numPr>
        <w:autoSpaceDE w:val="0"/>
        <w:autoSpaceDN w:val="0"/>
        <w:adjustRightInd w:val="0"/>
        <w:spacing w:line="360" w:lineRule="auto"/>
        <w:ind w:left="0" w:firstLine="426"/>
        <w:jc w:val="both"/>
        <w:rPr>
          <w:sz w:val="28"/>
          <w:szCs w:val="28"/>
          <w:lang w:val="uk-UA"/>
        </w:rPr>
      </w:pPr>
      <w:r w:rsidRPr="00341251">
        <w:rPr>
          <w:sz w:val="28"/>
          <w:szCs w:val="28"/>
          <w:lang w:val="uk-UA"/>
        </w:rPr>
        <w:t>у дитини можуть виникати закріпи або діарея, або те і друге протягом одного дня або декількох днів;</w:t>
      </w:r>
    </w:p>
    <w:p w14:paraId="5C6B8D24" w14:textId="7D129E54" w:rsidR="007A2740" w:rsidRPr="00937DA1" w:rsidRDefault="007A2740" w:rsidP="0066581C">
      <w:pPr>
        <w:numPr>
          <w:ilvl w:val="0"/>
          <w:numId w:val="71"/>
        </w:numPr>
        <w:autoSpaceDE w:val="0"/>
        <w:autoSpaceDN w:val="0"/>
        <w:adjustRightInd w:val="0"/>
        <w:spacing w:line="360" w:lineRule="auto"/>
        <w:ind w:left="0" w:firstLine="426"/>
        <w:jc w:val="both"/>
        <w:rPr>
          <w:sz w:val="28"/>
          <w:szCs w:val="28"/>
          <w:lang w:val="uk-UA"/>
        </w:rPr>
      </w:pPr>
      <w:r w:rsidRPr="00937DA1">
        <w:rPr>
          <w:sz w:val="28"/>
          <w:szCs w:val="28"/>
          <w:lang w:val="uk-UA"/>
        </w:rPr>
        <w:t>складності з опануванням горщика, здається, що дитина не помічає своїх потреб</w:t>
      </w:r>
      <w:r w:rsidR="003B238A" w:rsidRPr="00937DA1">
        <w:rPr>
          <w:sz w:val="28"/>
          <w:szCs w:val="28"/>
        </w:rPr>
        <w:t xml:space="preserve"> [1].</w:t>
      </w:r>
    </w:p>
    <w:p w14:paraId="10ADB37D" w14:textId="595A1B77" w:rsidR="00C51287" w:rsidRPr="00781B56" w:rsidRDefault="00C51287" w:rsidP="00502108">
      <w:pPr>
        <w:autoSpaceDE w:val="0"/>
        <w:autoSpaceDN w:val="0"/>
        <w:adjustRightInd w:val="0"/>
        <w:spacing w:line="360" w:lineRule="auto"/>
        <w:ind w:firstLine="567"/>
        <w:jc w:val="both"/>
        <w:rPr>
          <w:b/>
          <w:bCs/>
          <w:color w:val="FF0000"/>
          <w:sz w:val="28"/>
          <w:szCs w:val="28"/>
          <w:lang w:val="uk-UA"/>
        </w:rPr>
      </w:pPr>
      <w:r w:rsidRPr="00342A47">
        <w:rPr>
          <w:b/>
          <w:bCs/>
          <w:sz w:val="28"/>
          <w:szCs w:val="28"/>
          <w:lang w:val="uk-UA"/>
        </w:rPr>
        <w:t>Висновки до першого розділу</w:t>
      </w:r>
    </w:p>
    <w:p w14:paraId="12BFD6C8" w14:textId="5C3210D1" w:rsidR="00D267BC" w:rsidRPr="00730604" w:rsidRDefault="00625F54" w:rsidP="00502108">
      <w:pPr>
        <w:pStyle w:val="a3"/>
        <w:spacing w:line="360" w:lineRule="auto"/>
        <w:ind w:left="0" w:firstLine="567"/>
        <w:jc w:val="both"/>
        <w:rPr>
          <w:sz w:val="28"/>
          <w:szCs w:val="28"/>
          <w:lang w:val="uk-UA"/>
        </w:rPr>
      </w:pPr>
      <w:r w:rsidRPr="00625F54">
        <w:rPr>
          <w:sz w:val="28"/>
          <w:szCs w:val="28"/>
          <w:lang w:val="uk-UA"/>
        </w:rPr>
        <w:t xml:space="preserve">В першому розділі нашого дослідження нами було </w:t>
      </w:r>
      <w:r w:rsidR="00C51287" w:rsidRPr="00625F54">
        <w:rPr>
          <w:sz w:val="28"/>
          <w:szCs w:val="28"/>
          <w:lang w:val="uk-UA"/>
        </w:rPr>
        <w:t xml:space="preserve">вивчено та узагальнено досвід та практичні ідеї </w:t>
      </w:r>
      <w:r w:rsidRPr="00625F54">
        <w:rPr>
          <w:sz w:val="28"/>
          <w:szCs w:val="28"/>
          <w:lang w:val="uk-UA"/>
        </w:rPr>
        <w:t>науковців</w:t>
      </w:r>
      <w:r w:rsidR="00C51287" w:rsidRPr="00625F54">
        <w:rPr>
          <w:sz w:val="28"/>
          <w:szCs w:val="28"/>
          <w:lang w:val="uk-UA"/>
        </w:rPr>
        <w:t xml:space="preserve"> у країні та за кордоном з питання сенсорного розвитку дітей з особливими освітніми потребами. </w:t>
      </w:r>
      <w:r w:rsidR="000E683F" w:rsidRPr="000E683F">
        <w:rPr>
          <w:sz w:val="28"/>
          <w:szCs w:val="28"/>
          <w:lang w:val="uk-UA"/>
        </w:rPr>
        <w:t>Розвиток дітей свідчить про ті природні зміни, які відбуваються в психіці з часом.</w:t>
      </w:r>
      <w:r w:rsidR="00C51287" w:rsidRPr="00155A93">
        <w:rPr>
          <w:sz w:val="28"/>
          <w:szCs w:val="28"/>
          <w:lang w:val="uk-UA"/>
        </w:rPr>
        <w:t xml:space="preserve"> </w:t>
      </w:r>
      <w:r w:rsidR="00D267BC" w:rsidRPr="00D267BC">
        <w:rPr>
          <w:sz w:val="28"/>
          <w:szCs w:val="28"/>
          <w:lang w:val="uk-UA"/>
        </w:rPr>
        <w:t xml:space="preserve">Ці зміни виражаються в кількісних, якісних і структурних перетвореннях. Розвиток людини </w:t>
      </w:r>
      <w:r w:rsidR="00D267BC">
        <w:rPr>
          <w:sz w:val="28"/>
          <w:szCs w:val="28"/>
          <w:lang w:val="uk-UA"/>
        </w:rPr>
        <w:t xml:space="preserve">- </w:t>
      </w:r>
      <w:r w:rsidR="00D267BC" w:rsidRPr="00D267BC">
        <w:rPr>
          <w:sz w:val="28"/>
          <w:szCs w:val="28"/>
          <w:lang w:val="uk-UA"/>
        </w:rPr>
        <w:t xml:space="preserve">від моменту народження до старості відбувається як становлення її як члена суспільства, як процес становлення її як особистості. Тому ми не можемо зрозуміти складні зміни, які відбуваються з людиною протягом її життєвого циклу, у відриві від історичного, культурного та соціального контекстів. </w:t>
      </w:r>
      <w:r w:rsidR="00730604" w:rsidRPr="00730604">
        <w:rPr>
          <w:sz w:val="28"/>
          <w:szCs w:val="28"/>
          <w:lang w:val="uk-UA"/>
        </w:rPr>
        <w:t>Існують біологічні, психологічні, соціальні та духовні (етичні) аспекти розвитку.</w:t>
      </w:r>
    </w:p>
    <w:p w14:paraId="00A6F572" w14:textId="2C671227" w:rsidR="00272542" w:rsidRDefault="00C51287" w:rsidP="00272542">
      <w:pPr>
        <w:pStyle w:val="a3"/>
        <w:spacing w:line="360" w:lineRule="auto"/>
        <w:ind w:left="0" w:firstLine="567"/>
        <w:jc w:val="both"/>
        <w:rPr>
          <w:rFonts w:eastAsia="Calibri"/>
          <w:sz w:val="28"/>
          <w:szCs w:val="28"/>
          <w:lang w:val="uk-UA" w:eastAsia="en-US"/>
        </w:rPr>
      </w:pPr>
      <w:r w:rsidRPr="00155A93">
        <w:rPr>
          <w:sz w:val="28"/>
          <w:szCs w:val="28"/>
          <w:lang w:val="uk-UA"/>
        </w:rPr>
        <w:t xml:space="preserve">Розглянуті основні сфери розвитку дитини: фізичну, когнітивну, емоційно-вольову, соціально-комунікативну. </w:t>
      </w:r>
      <w:r w:rsidRPr="00155A93">
        <w:rPr>
          <w:sz w:val="28"/>
          <w:szCs w:val="28"/>
          <w:lang w:val="uk-UA"/>
        </w:rPr>
        <w:tab/>
      </w:r>
      <w:r w:rsidR="00272542">
        <w:rPr>
          <w:sz w:val="28"/>
          <w:szCs w:val="28"/>
          <w:lang w:val="uk-UA"/>
        </w:rPr>
        <w:t>Як засвідчує а</w:t>
      </w:r>
      <w:r w:rsidR="00272542" w:rsidRPr="00272542">
        <w:rPr>
          <w:rFonts w:eastAsia="Calibri"/>
          <w:sz w:val="28"/>
          <w:szCs w:val="28"/>
          <w:lang w:val="uk-UA" w:eastAsia="en-US"/>
        </w:rPr>
        <w:t xml:space="preserve">наліз наукової </w:t>
      </w:r>
      <w:r w:rsidR="00272542" w:rsidRPr="00272542">
        <w:rPr>
          <w:rFonts w:eastAsia="Calibri"/>
          <w:sz w:val="28"/>
          <w:szCs w:val="28"/>
          <w:lang w:val="uk-UA" w:eastAsia="en-US"/>
        </w:rPr>
        <w:lastRenderedPageBreak/>
        <w:t>літератури про порушення розвитку особистості</w:t>
      </w:r>
      <w:r w:rsidR="00272542">
        <w:rPr>
          <w:rFonts w:eastAsia="Calibri"/>
          <w:sz w:val="28"/>
          <w:szCs w:val="28"/>
          <w:lang w:val="uk-UA" w:eastAsia="en-US"/>
        </w:rPr>
        <w:t xml:space="preserve">, </w:t>
      </w:r>
      <w:r w:rsidR="00272542" w:rsidRPr="00272542">
        <w:rPr>
          <w:rFonts w:eastAsia="Calibri"/>
          <w:sz w:val="28"/>
          <w:szCs w:val="28"/>
          <w:lang w:val="uk-UA" w:eastAsia="en-US"/>
        </w:rPr>
        <w:t>існує кілька концепцій, які складають поняття "</w:t>
      </w:r>
      <w:r w:rsidR="00687021">
        <w:rPr>
          <w:rFonts w:eastAsia="Calibri"/>
          <w:sz w:val="28"/>
          <w:szCs w:val="28"/>
          <w:lang w:val="uk-UA" w:eastAsia="en-US"/>
        </w:rPr>
        <w:t>особи з порушеннями</w:t>
      </w:r>
      <w:r w:rsidR="00272542" w:rsidRPr="00272542">
        <w:rPr>
          <w:rFonts w:eastAsia="Calibri"/>
          <w:sz w:val="28"/>
          <w:szCs w:val="28"/>
          <w:lang w:val="uk-UA" w:eastAsia="en-US"/>
        </w:rPr>
        <w:t>" або "</w:t>
      </w:r>
      <w:r w:rsidR="00687021">
        <w:rPr>
          <w:rFonts w:eastAsia="Calibri"/>
          <w:sz w:val="28"/>
          <w:szCs w:val="28"/>
          <w:lang w:val="uk-UA" w:eastAsia="en-US"/>
        </w:rPr>
        <w:t>інвалідність</w:t>
      </w:r>
      <w:r w:rsidR="00272542" w:rsidRPr="00272542">
        <w:rPr>
          <w:rFonts w:eastAsia="Calibri"/>
          <w:sz w:val="28"/>
          <w:szCs w:val="28"/>
          <w:lang w:val="uk-UA" w:eastAsia="en-US"/>
        </w:rPr>
        <w:t>" і "порушення розвитку".</w:t>
      </w:r>
    </w:p>
    <w:p w14:paraId="299AA485" w14:textId="739DE4D3" w:rsidR="00783F90" w:rsidRPr="00783F90" w:rsidRDefault="00C51287" w:rsidP="00272542">
      <w:pPr>
        <w:pStyle w:val="a3"/>
        <w:spacing w:line="360" w:lineRule="auto"/>
        <w:ind w:left="0" w:firstLine="567"/>
        <w:jc w:val="both"/>
        <w:rPr>
          <w:sz w:val="28"/>
          <w:szCs w:val="28"/>
          <w:shd w:val="clear" w:color="auto" w:fill="FFFFFF"/>
          <w:lang w:val="uk-UA"/>
        </w:rPr>
      </w:pPr>
      <w:r w:rsidRPr="00155A93">
        <w:rPr>
          <w:sz w:val="28"/>
          <w:szCs w:val="28"/>
          <w:shd w:val="clear" w:color="auto" w:fill="FFFFFF"/>
          <w:lang w:val="uk-UA"/>
        </w:rPr>
        <w:t xml:space="preserve">         </w:t>
      </w:r>
      <w:r w:rsidR="00754BBD" w:rsidRPr="00754BBD">
        <w:rPr>
          <w:sz w:val="28"/>
          <w:szCs w:val="28"/>
          <w:shd w:val="clear" w:color="auto" w:fill="FFFFFF"/>
          <w:lang w:val="uk-UA"/>
        </w:rPr>
        <w:t>Сенсорний розвиток дитини — це розвиток її органів чуття і сприйняття</w:t>
      </w:r>
      <w:r w:rsidR="00754BBD">
        <w:rPr>
          <w:sz w:val="28"/>
          <w:szCs w:val="28"/>
          <w:shd w:val="clear" w:color="auto" w:fill="FFFFFF"/>
          <w:lang w:val="uk-UA"/>
        </w:rPr>
        <w:t xml:space="preserve"> дитини</w:t>
      </w:r>
      <w:r w:rsidR="00754BBD" w:rsidRPr="00754BBD">
        <w:rPr>
          <w:sz w:val="28"/>
          <w:szCs w:val="28"/>
          <w:shd w:val="clear" w:color="auto" w:fill="FFFFFF"/>
          <w:lang w:val="uk-UA"/>
        </w:rPr>
        <w:t>, формування уявлень про зовнішні властивості предметів: їх форму, колір, величину, просторове розташування тощо.</w:t>
      </w:r>
      <w:r w:rsidR="00754BBD">
        <w:rPr>
          <w:sz w:val="28"/>
          <w:szCs w:val="28"/>
          <w:shd w:val="clear" w:color="auto" w:fill="FFFFFF"/>
          <w:lang w:val="uk-UA"/>
        </w:rPr>
        <w:t xml:space="preserve"> </w:t>
      </w:r>
      <w:r w:rsidR="00783F90" w:rsidRPr="00783F90">
        <w:rPr>
          <w:sz w:val="28"/>
          <w:szCs w:val="28"/>
          <w:shd w:val="clear" w:color="auto" w:fill="FFFFFF"/>
          <w:lang w:val="uk-UA"/>
        </w:rPr>
        <w:t xml:space="preserve">Це є основою її психічного розвитку. Порушення сенсорної обробки лежить в основі багатьох проблем у розвитку мови, рухів, навчання та поведінки. За даними різних авторів, поширеність розладів сенсорної обробки в дитячій популяції коливається від 5 до 30% </w:t>
      </w:r>
      <w:r w:rsidR="00A943EB">
        <w:rPr>
          <w:sz w:val="28"/>
          <w:szCs w:val="28"/>
          <w:shd w:val="clear" w:color="auto" w:fill="FFFFFF"/>
          <w:lang w:val="uk-UA"/>
        </w:rPr>
        <w:t xml:space="preserve">та при </w:t>
      </w:r>
      <w:r w:rsidR="00A943EB" w:rsidRPr="00783F90">
        <w:rPr>
          <w:sz w:val="28"/>
          <w:szCs w:val="28"/>
          <w:shd w:val="clear" w:color="auto" w:fill="FFFFFF"/>
          <w:lang w:val="uk-UA"/>
        </w:rPr>
        <w:t xml:space="preserve">порушеннях нервово-психічного розвитку </w:t>
      </w:r>
      <w:r w:rsidR="00783F90" w:rsidRPr="00783F90">
        <w:rPr>
          <w:sz w:val="28"/>
          <w:szCs w:val="28"/>
          <w:shd w:val="clear" w:color="auto" w:fill="FFFFFF"/>
          <w:lang w:val="uk-UA"/>
        </w:rPr>
        <w:t xml:space="preserve"> досягає ще більшої частоти.</w:t>
      </w:r>
    </w:p>
    <w:p w14:paraId="39163759" w14:textId="52A47689" w:rsidR="00783F90" w:rsidRDefault="00A943EB" w:rsidP="00502108">
      <w:pPr>
        <w:spacing w:line="360" w:lineRule="auto"/>
        <w:ind w:firstLine="567"/>
        <w:jc w:val="both"/>
        <w:rPr>
          <w:sz w:val="28"/>
          <w:szCs w:val="28"/>
          <w:shd w:val="clear" w:color="auto" w:fill="FFFFFF"/>
          <w:lang w:val="uk-UA"/>
        </w:rPr>
      </w:pPr>
      <w:r>
        <w:rPr>
          <w:sz w:val="28"/>
          <w:szCs w:val="28"/>
          <w:shd w:val="clear" w:color="auto" w:fill="FFFFFF"/>
          <w:lang w:val="uk-UA"/>
        </w:rPr>
        <w:t xml:space="preserve">Дослідження та </w:t>
      </w:r>
      <w:r w:rsidR="00783F90" w:rsidRPr="00783F90">
        <w:rPr>
          <w:sz w:val="28"/>
          <w:szCs w:val="28"/>
          <w:shd w:val="clear" w:color="auto" w:fill="FFFFFF"/>
          <w:lang w:val="uk-UA"/>
        </w:rPr>
        <w:t xml:space="preserve">систематизація порушень сенсорної діяльності у дітей пов'язані зі значними труднощами. Вони обумовлені широким клінічним спектром сенсорних </w:t>
      </w:r>
      <w:proofErr w:type="spellStart"/>
      <w:r w:rsidR="00783F90" w:rsidRPr="00783F90">
        <w:rPr>
          <w:sz w:val="28"/>
          <w:szCs w:val="28"/>
          <w:shd w:val="clear" w:color="auto" w:fill="FFFFFF"/>
          <w:lang w:val="uk-UA"/>
        </w:rPr>
        <w:t>дисфункцій</w:t>
      </w:r>
      <w:proofErr w:type="spellEnd"/>
      <w:r w:rsidR="00783F90" w:rsidRPr="00783F90">
        <w:rPr>
          <w:sz w:val="28"/>
          <w:szCs w:val="28"/>
          <w:shd w:val="clear" w:color="auto" w:fill="FFFFFF"/>
          <w:lang w:val="uk-UA"/>
        </w:rPr>
        <w:t xml:space="preserve">, відсутністю єдиних діагностичних критеріїв, відмінностями в методах оцінки ефективності лікування, недостатньою поінформованістю </w:t>
      </w:r>
      <w:r w:rsidR="00E94235">
        <w:rPr>
          <w:sz w:val="28"/>
          <w:szCs w:val="28"/>
          <w:shd w:val="clear" w:color="auto" w:fill="FFFFFF"/>
          <w:lang w:val="uk-UA"/>
        </w:rPr>
        <w:t xml:space="preserve">лікарів </w:t>
      </w:r>
      <w:r w:rsidR="00783F90" w:rsidRPr="00783F90">
        <w:rPr>
          <w:sz w:val="28"/>
          <w:szCs w:val="28"/>
          <w:shd w:val="clear" w:color="auto" w:fill="FFFFFF"/>
          <w:lang w:val="uk-UA"/>
        </w:rPr>
        <w:t xml:space="preserve">неврологів </w:t>
      </w:r>
      <w:r w:rsidR="00E94235">
        <w:rPr>
          <w:sz w:val="28"/>
          <w:szCs w:val="28"/>
          <w:shd w:val="clear" w:color="auto" w:fill="FFFFFF"/>
          <w:lang w:val="uk-UA"/>
        </w:rPr>
        <w:t>та лікарів сімейної медицини</w:t>
      </w:r>
      <w:r w:rsidR="00783F90" w:rsidRPr="00783F90">
        <w:rPr>
          <w:sz w:val="28"/>
          <w:szCs w:val="28"/>
          <w:shd w:val="clear" w:color="auto" w:fill="FFFFFF"/>
          <w:lang w:val="uk-UA"/>
        </w:rPr>
        <w:t xml:space="preserve">. </w:t>
      </w:r>
      <w:r w:rsidR="00A03703" w:rsidRPr="00A03703">
        <w:rPr>
          <w:sz w:val="28"/>
          <w:szCs w:val="28"/>
          <w:shd w:val="clear" w:color="auto" w:fill="FFFFFF"/>
          <w:lang w:val="uk-UA"/>
        </w:rPr>
        <w:t>У цьому контексті стає зрозумілим, чому багато порушень сенсорної діяльності в дитячому віці ще не зайняли міцного місця в системі патологічних станів і неоднозначно трактуються різними дослідниками</w:t>
      </w:r>
      <w:r w:rsidR="00A03703">
        <w:rPr>
          <w:sz w:val="28"/>
          <w:szCs w:val="28"/>
          <w:shd w:val="clear" w:color="auto" w:fill="FFFFFF"/>
          <w:lang w:val="uk-UA"/>
        </w:rPr>
        <w:t>.</w:t>
      </w:r>
    </w:p>
    <w:p w14:paraId="592FA3E6" w14:textId="2943F8A6" w:rsidR="00783F90" w:rsidRPr="00783F90" w:rsidRDefault="00D84864" w:rsidP="00937DA1">
      <w:pPr>
        <w:spacing w:line="360" w:lineRule="auto"/>
        <w:ind w:firstLine="567"/>
        <w:jc w:val="both"/>
        <w:rPr>
          <w:rStyle w:val="2"/>
          <w:rFonts w:ascii="Times New Roman" w:hAnsi="Times New Roman" w:cs="Times New Roman"/>
          <w:sz w:val="28"/>
          <w:szCs w:val="28"/>
        </w:rPr>
      </w:pPr>
      <w:r w:rsidRPr="00D84864">
        <w:rPr>
          <w:rStyle w:val="2"/>
          <w:rFonts w:ascii="Times New Roman" w:hAnsi="Times New Roman" w:cs="Times New Roman"/>
          <w:sz w:val="28"/>
          <w:szCs w:val="28"/>
        </w:rPr>
        <w:t xml:space="preserve">Таким чином, теорія сенсорної інтеграції допомагає пояснити, спланувати та передбачити розвиток </w:t>
      </w:r>
      <w:r>
        <w:rPr>
          <w:rStyle w:val="2"/>
          <w:rFonts w:ascii="Times New Roman" w:hAnsi="Times New Roman" w:cs="Times New Roman"/>
          <w:sz w:val="28"/>
          <w:szCs w:val="28"/>
        </w:rPr>
        <w:t>й подальшу</w:t>
      </w:r>
      <w:r w:rsidRPr="00D84864">
        <w:rPr>
          <w:rStyle w:val="2"/>
          <w:rFonts w:ascii="Times New Roman" w:hAnsi="Times New Roman" w:cs="Times New Roman"/>
          <w:sz w:val="28"/>
          <w:szCs w:val="28"/>
        </w:rPr>
        <w:t xml:space="preserve"> поведінку дитини та використовується для :</w:t>
      </w:r>
      <w:r w:rsidR="00937DA1">
        <w:rPr>
          <w:rStyle w:val="2"/>
          <w:rFonts w:ascii="Times New Roman" w:hAnsi="Times New Roman" w:cs="Times New Roman"/>
          <w:sz w:val="28"/>
          <w:szCs w:val="28"/>
        </w:rPr>
        <w:t xml:space="preserve"> </w:t>
      </w:r>
      <w:r w:rsidR="00783F90" w:rsidRPr="00783F90">
        <w:rPr>
          <w:rStyle w:val="2"/>
          <w:rFonts w:ascii="Times New Roman" w:hAnsi="Times New Roman" w:cs="Times New Roman"/>
          <w:sz w:val="28"/>
          <w:szCs w:val="28"/>
        </w:rPr>
        <w:t>пояснювати, чому індивіди поводяться по-особливому;</w:t>
      </w:r>
      <w:r w:rsidR="00937DA1">
        <w:rPr>
          <w:rStyle w:val="2"/>
          <w:rFonts w:ascii="Times New Roman" w:hAnsi="Times New Roman" w:cs="Times New Roman"/>
          <w:sz w:val="28"/>
          <w:szCs w:val="28"/>
        </w:rPr>
        <w:t xml:space="preserve"> </w:t>
      </w:r>
      <w:r w:rsidR="00783F90" w:rsidRPr="00783F90">
        <w:rPr>
          <w:rStyle w:val="2"/>
          <w:rFonts w:ascii="Times New Roman" w:hAnsi="Times New Roman" w:cs="Times New Roman"/>
          <w:sz w:val="28"/>
          <w:szCs w:val="28"/>
        </w:rPr>
        <w:t>спланувати втручання для зменшення недоліків розвитку;</w:t>
      </w:r>
      <w:r w:rsidR="00937DA1">
        <w:rPr>
          <w:rStyle w:val="2"/>
          <w:rFonts w:ascii="Times New Roman" w:hAnsi="Times New Roman" w:cs="Times New Roman"/>
          <w:sz w:val="28"/>
          <w:szCs w:val="28"/>
        </w:rPr>
        <w:t xml:space="preserve"> </w:t>
      </w:r>
      <w:r w:rsidR="00783F90" w:rsidRPr="00783F90">
        <w:rPr>
          <w:rStyle w:val="2"/>
          <w:rFonts w:ascii="Times New Roman" w:hAnsi="Times New Roman" w:cs="Times New Roman"/>
          <w:sz w:val="28"/>
          <w:szCs w:val="28"/>
        </w:rPr>
        <w:t>передбачити, як зміниться поведінка в результаті втручання.</w:t>
      </w:r>
    </w:p>
    <w:p w14:paraId="4A3B086B" w14:textId="13AF8E8A" w:rsidR="00F0359B" w:rsidRDefault="00783F90" w:rsidP="00502108">
      <w:pPr>
        <w:spacing w:line="360" w:lineRule="auto"/>
        <w:ind w:firstLine="567"/>
        <w:jc w:val="both"/>
        <w:rPr>
          <w:sz w:val="28"/>
          <w:szCs w:val="28"/>
          <w:lang w:val="uk-UA"/>
        </w:rPr>
      </w:pPr>
      <w:r w:rsidRPr="00783F90">
        <w:rPr>
          <w:rStyle w:val="2"/>
          <w:rFonts w:ascii="Times New Roman" w:hAnsi="Times New Roman" w:cs="Times New Roman"/>
          <w:sz w:val="28"/>
          <w:szCs w:val="28"/>
        </w:rPr>
        <w:t>Педагогічне завдання сенсорного розвитку полягає у формуванні у дитини такого чуттєвого досвіду, який розкриватиме навколишній світ у проявах, доступних дитячому сприйняттю.</w:t>
      </w:r>
    </w:p>
    <w:p w14:paraId="11629197" w14:textId="0D77F7E5" w:rsidR="00F0359B" w:rsidRDefault="00F0359B" w:rsidP="00502108">
      <w:pPr>
        <w:spacing w:line="360" w:lineRule="auto"/>
        <w:ind w:firstLine="567"/>
        <w:jc w:val="both"/>
        <w:rPr>
          <w:sz w:val="28"/>
          <w:szCs w:val="28"/>
          <w:lang w:val="uk-UA"/>
        </w:rPr>
      </w:pPr>
    </w:p>
    <w:p w14:paraId="77EEA3FB" w14:textId="29AC9F93" w:rsidR="00351940" w:rsidRDefault="00351940" w:rsidP="00502108">
      <w:pPr>
        <w:autoSpaceDE w:val="0"/>
        <w:autoSpaceDN w:val="0"/>
        <w:adjustRightInd w:val="0"/>
        <w:spacing w:line="360" w:lineRule="auto"/>
        <w:ind w:firstLine="567"/>
        <w:jc w:val="both"/>
        <w:rPr>
          <w:b/>
          <w:sz w:val="28"/>
          <w:szCs w:val="28"/>
          <w:lang w:val="uk-UA"/>
        </w:rPr>
      </w:pPr>
      <w:r>
        <w:rPr>
          <w:b/>
          <w:sz w:val="28"/>
          <w:szCs w:val="28"/>
          <w:lang w:val="uk-UA"/>
        </w:rPr>
        <w:lastRenderedPageBreak/>
        <w:t xml:space="preserve">Розділ 2. </w:t>
      </w:r>
      <w:r w:rsidR="0023667A" w:rsidRPr="00E07D49">
        <w:rPr>
          <w:b/>
          <w:sz w:val="28"/>
          <w:szCs w:val="28"/>
          <w:lang w:val="uk-UA"/>
        </w:rPr>
        <w:t>МЕТОДИЧНІ АСПЕКТИ ВИВЧЕННЯ СЕНСОРНОГО РОЗВИТКУ ДІТЕЙ З ОСОБЛИВИМИ ОСВІТНІМИ ПОТРЕБАМИ</w:t>
      </w:r>
    </w:p>
    <w:p w14:paraId="5A12B027" w14:textId="2ABF0965" w:rsidR="0023667A" w:rsidRPr="0023667A" w:rsidRDefault="005575FB" w:rsidP="00502108">
      <w:pPr>
        <w:pStyle w:val="a3"/>
        <w:numPr>
          <w:ilvl w:val="1"/>
          <w:numId w:val="22"/>
        </w:numPr>
        <w:autoSpaceDE w:val="0"/>
        <w:autoSpaceDN w:val="0"/>
        <w:adjustRightInd w:val="0"/>
        <w:spacing w:line="360" w:lineRule="auto"/>
        <w:ind w:left="0" w:firstLine="567"/>
        <w:jc w:val="both"/>
        <w:rPr>
          <w:b/>
          <w:sz w:val="28"/>
          <w:szCs w:val="28"/>
          <w:lang w:val="uk-UA"/>
        </w:rPr>
      </w:pPr>
      <w:r>
        <w:rPr>
          <w:b/>
          <w:bCs/>
          <w:sz w:val="28"/>
          <w:szCs w:val="28"/>
        </w:rPr>
        <w:t xml:space="preserve">Методика </w:t>
      </w:r>
      <w:proofErr w:type="spellStart"/>
      <w:r>
        <w:rPr>
          <w:b/>
          <w:bCs/>
          <w:sz w:val="28"/>
          <w:szCs w:val="28"/>
        </w:rPr>
        <w:t>констатувального</w:t>
      </w:r>
      <w:proofErr w:type="spellEnd"/>
      <w:r>
        <w:rPr>
          <w:b/>
          <w:bCs/>
          <w:sz w:val="28"/>
          <w:szCs w:val="28"/>
        </w:rPr>
        <w:t xml:space="preserve"> </w:t>
      </w:r>
      <w:proofErr w:type="spellStart"/>
      <w:r>
        <w:rPr>
          <w:b/>
          <w:bCs/>
          <w:sz w:val="28"/>
          <w:szCs w:val="28"/>
        </w:rPr>
        <w:t>експерименту</w:t>
      </w:r>
      <w:proofErr w:type="spellEnd"/>
      <w:r w:rsidR="00234787">
        <w:rPr>
          <w:b/>
          <w:bCs/>
          <w:sz w:val="28"/>
          <w:szCs w:val="28"/>
          <w:lang w:val="uk-UA"/>
        </w:rPr>
        <w:t>.</w:t>
      </w:r>
      <w:r w:rsidR="0023667A" w:rsidRPr="0023667A">
        <w:rPr>
          <w:b/>
          <w:sz w:val="28"/>
          <w:szCs w:val="28"/>
          <w:lang w:val="uk-UA"/>
        </w:rPr>
        <w:t xml:space="preserve"> </w:t>
      </w:r>
    </w:p>
    <w:p w14:paraId="619F8D22" w14:textId="77777777" w:rsidR="00193C5C" w:rsidRPr="00562D4D" w:rsidRDefault="00193C5C" w:rsidP="00502108">
      <w:pPr>
        <w:pStyle w:val="Default"/>
        <w:spacing w:line="360" w:lineRule="auto"/>
        <w:ind w:firstLine="567"/>
        <w:jc w:val="both"/>
        <w:rPr>
          <w:color w:val="000000" w:themeColor="text1"/>
          <w:sz w:val="28"/>
          <w:szCs w:val="28"/>
        </w:rPr>
      </w:pPr>
      <w:bookmarkStart w:id="8" w:name="_Hlk125473838"/>
      <w:r w:rsidRPr="00562D4D">
        <w:rPr>
          <w:color w:val="000000" w:themeColor="text1"/>
          <w:sz w:val="28"/>
          <w:szCs w:val="28"/>
        </w:rPr>
        <w:t xml:space="preserve">Особливо актуальною вважається проблема діагностики сенсорних процесів і здібностей дітей, крім </w:t>
      </w:r>
      <w:proofErr w:type="spellStart"/>
      <w:r w:rsidRPr="00562D4D">
        <w:rPr>
          <w:color w:val="000000" w:themeColor="text1"/>
          <w:sz w:val="28"/>
          <w:szCs w:val="28"/>
        </w:rPr>
        <w:t>мнемічних</w:t>
      </w:r>
      <w:proofErr w:type="spellEnd"/>
      <w:r w:rsidRPr="00562D4D">
        <w:rPr>
          <w:color w:val="000000" w:themeColor="text1"/>
          <w:sz w:val="28"/>
          <w:szCs w:val="28"/>
        </w:rPr>
        <w:t xml:space="preserve"> і розумових. Вирішення цього завдання також необхідне для стимулювання психічного розвитку на всіх етапах дорослішання дитини, організації раціонального навчання, розробки найбільш ефективних прийомів розвитку сенсорних і </w:t>
      </w:r>
      <w:proofErr w:type="spellStart"/>
      <w:r w:rsidRPr="00562D4D">
        <w:rPr>
          <w:color w:val="000000" w:themeColor="text1"/>
          <w:sz w:val="28"/>
          <w:szCs w:val="28"/>
        </w:rPr>
        <w:t>перцептивних</w:t>
      </w:r>
      <w:proofErr w:type="spellEnd"/>
      <w:r w:rsidRPr="00562D4D">
        <w:rPr>
          <w:color w:val="000000" w:themeColor="text1"/>
          <w:sz w:val="28"/>
          <w:szCs w:val="28"/>
        </w:rPr>
        <w:t xml:space="preserve"> здібностей і розвитку особистості як єдине ціле, щоб визначити оптимальний обсяг інформації, який дитина може глибоко і свідомо засвоїти.</w:t>
      </w:r>
    </w:p>
    <w:p w14:paraId="49F0550E" w14:textId="37D7F1B5" w:rsidR="005D3913" w:rsidRPr="00562D4D" w:rsidRDefault="005D3913" w:rsidP="00502108">
      <w:pPr>
        <w:pStyle w:val="Default"/>
        <w:spacing w:line="360" w:lineRule="auto"/>
        <w:ind w:firstLine="567"/>
        <w:jc w:val="both"/>
        <w:rPr>
          <w:color w:val="000000" w:themeColor="text1"/>
          <w:sz w:val="28"/>
          <w:szCs w:val="28"/>
        </w:rPr>
      </w:pPr>
      <w:r w:rsidRPr="00562D4D">
        <w:rPr>
          <w:color w:val="000000" w:themeColor="text1"/>
          <w:sz w:val="28"/>
          <w:szCs w:val="28"/>
        </w:rPr>
        <w:t xml:space="preserve">Проте, незважаючи на свою актуальність, проблема діагностики сенсорних процесів і здібностей ще далека від </w:t>
      </w:r>
      <w:proofErr w:type="spellStart"/>
      <w:r w:rsidR="00C65B6B">
        <w:rPr>
          <w:color w:val="000000" w:themeColor="text1"/>
          <w:sz w:val="28"/>
          <w:szCs w:val="28"/>
        </w:rPr>
        <w:t>розв</w:t>
      </w:r>
      <w:proofErr w:type="spellEnd"/>
      <w:r w:rsidR="00C65B6B" w:rsidRPr="00C65B6B">
        <w:rPr>
          <w:color w:val="000000" w:themeColor="text1"/>
          <w:sz w:val="28"/>
          <w:szCs w:val="28"/>
          <w:lang w:val="ru-RU"/>
        </w:rPr>
        <w:t>’</w:t>
      </w:r>
      <w:proofErr w:type="spellStart"/>
      <w:r w:rsidR="00C65B6B">
        <w:rPr>
          <w:color w:val="000000" w:themeColor="text1"/>
          <w:sz w:val="28"/>
          <w:szCs w:val="28"/>
        </w:rPr>
        <w:t>язання</w:t>
      </w:r>
      <w:proofErr w:type="spellEnd"/>
      <w:r w:rsidRPr="00562D4D">
        <w:rPr>
          <w:color w:val="000000" w:themeColor="text1"/>
          <w:sz w:val="28"/>
          <w:szCs w:val="28"/>
        </w:rPr>
        <w:t xml:space="preserve">. </w:t>
      </w:r>
      <w:r w:rsidR="00C65B6B">
        <w:rPr>
          <w:color w:val="000000" w:themeColor="text1"/>
          <w:sz w:val="28"/>
          <w:szCs w:val="28"/>
        </w:rPr>
        <w:t>Сюди відносяться</w:t>
      </w:r>
      <w:r w:rsidRPr="00562D4D">
        <w:rPr>
          <w:color w:val="000000" w:themeColor="text1"/>
          <w:sz w:val="28"/>
          <w:szCs w:val="28"/>
        </w:rPr>
        <w:t xml:space="preserve"> як теоретичн</w:t>
      </w:r>
      <w:r w:rsidR="00C65B6B">
        <w:rPr>
          <w:color w:val="000000" w:themeColor="text1"/>
          <w:sz w:val="28"/>
          <w:szCs w:val="28"/>
        </w:rPr>
        <w:t>і</w:t>
      </w:r>
      <w:r w:rsidRPr="00562D4D">
        <w:rPr>
          <w:color w:val="000000" w:themeColor="text1"/>
          <w:sz w:val="28"/>
          <w:szCs w:val="28"/>
        </w:rPr>
        <w:t>, так і практичн</w:t>
      </w:r>
      <w:r w:rsidR="00C65B6B">
        <w:rPr>
          <w:color w:val="000000" w:themeColor="text1"/>
          <w:sz w:val="28"/>
          <w:szCs w:val="28"/>
        </w:rPr>
        <w:t>і</w:t>
      </w:r>
      <w:r w:rsidRPr="00562D4D">
        <w:rPr>
          <w:color w:val="000000" w:themeColor="text1"/>
          <w:sz w:val="28"/>
          <w:szCs w:val="28"/>
        </w:rPr>
        <w:t xml:space="preserve"> аспект</w:t>
      </w:r>
      <w:r w:rsidR="00C65B6B">
        <w:rPr>
          <w:color w:val="000000" w:themeColor="text1"/>
          <w:sz w:val="28"/>
          <w:szCs w:val="28"/>
        </w:rPr>
        <w:t>и</w:t>
      </w:r>
      <w:r w:rsidRPr="00562D4D">
        <w:rPr>
          <w:color w:val="000000" w:themeColor="text1"/>
          <w:sz w:val="28"/>
          <w:szCs w:val="28"/>
        </w:rPr>
        <w:t xml:space="preserve"> </w:t>
      </w:r>
      <w:r w:rsidR="00C65B6B">
        <w:rPr>
          <w:color w:val="000000" w:themeColor="text1"/>
          <w:sz w:val="28"/>
          <w:szCs w:val="28"/>
        </w:rPr>
        <w:t>дослідження</w:t>
      </w:r>
      <w:r w:rsidRPr="00562D4D">
        <w:rPr>
          <w:color w:val="000000" w:themeColor="text1"/>
          <w:sz w:val="28"/>
          <w:szCs w:val="28"/>
        </w:rPr>
        <w:t xml:space="preserve"> цих когнітивних процесів. Відставання особливо чітко видно в порівнянні з відносно розвиненим напрямком - діагностикою психічних і </w:t>
      </w:r>
      <w:proofErr w:type="spellStart"/>
      <w:r w:rsidRPr="00562D4D">
        <w:rPr>
          <w:color w:val="000000" w:themeColor="text1"/>
          <w:sz w:val="28"/>
          <w:szCs w:val="28"/>
        </w:rPr>
        <w:t>мнемічних</w:t>
      </w:r>
      <w:proofErr w:type="spellEnd"/>
      <w:r w:rsidRPr="00562D4D">
        <w:rPr>
          <w:color w:val="000000" w:themeColor="text1"/>
          <w:sz w:val="28"/>
          <w:szCs w:val="28"/>
        </w:rPr>
        <w:t xml:space="preserve"> процесів, а також в порівнянні з великою кількістю робіт з психології сприйняття, які  проводяться </w:t>
      </w:r>
      <w:r w:rsidR="00AE32EF" w:rsidRPr="00562D4D">
        <w:rPr>
          <w:color w:val="000000" w:themeColor="text1"/>
          <w:sz w:val="28"/>
          <w:szCs w:val="28"/>
        </w:rPr>
        <w:t xml:space="preserve">не </w:t>
      </w:r>
      <w:r w:rsidRPr="00562D4D">
        <w:rPr>
          <w:color w:val="000000" w:themeColor="text1"/>
          <w:sz w:val="28"/>
          <w:szCs w:val="28"/>
        </w:rPr>
        <w:t xml:space="preserve">в плані аналізу </w:t>
      </w:r>
      <w:r w:rsidR="00AE32EF" w:rsidRPr="00562D4D">
        <w:rPr>
          <w:color w:val="000000" w:themeColor="text1"/>
          <w:sz w:val="28"/>
          <w:szCs w:val="28"/>
        </w:rPr>
        <w:t>індивідуальних</w:t>
      </w:r>
      <w:r w:rsidRPr="00562D4D">
        <w:rPr>
          <w:color w:val="000000" w:themeColor="text1"/>
          <w:sz w:val="28"/>
          <w:szCs w:val="28"/>
        </w:rPr>
        <w:t xml:space="preserve"> особливості сприйняття, а з точки зору дослідження загальних механізмів і процесів сприйняття. Більшість існуючих методів діагностики сенсорно-</w:t>
      </w:r>
      <w:proofErr w:type="spellStart"/>
      <w:r w:rsidRPr="00562D4D">
        <w:rPr>
          <w:color w:val="000000" w:themeColor="text1"/>
          <w:sz w:val="28"/>
          <w:szCs w:val="28"/>
        </w:rPr>
        <w:t>перцептивних</w:t>
      </w:r>
      <w:proofErr w:type="spellEnd"/>
      <w:r w:rsidRPr="00562D4D">
        <w:rPr>
          <w:color w:val="000000" w:themeColor="text1"/>
          <w:sz w:val="28"/>
          <w:szCs w:val="28"/>
        </w:rPr>
        <w:t xml:space="preserve"> процесів і здібностей характеризуються такими ознаками:</w:t>
      </w:r>
    </w:p>
    <w:p w14:paraId="23FBDA25" w14:textId="77777777" w:rsidR="005D3913" w:rsidRPr="00562D4D" w:rsidRDefault="005D3913" w:rsidP="00502108">
      <w:pPr>
        <w:pStyle w:val="Default"/>
        <w:spacing w:line="360" w:lineRule="auto"/>
        <w:ind w:firstLine="567"/>
        <w:jc w:val="both"/>
        <w:rPr>
          <w:color w:val="000000" w:themeColor="text1"/>
          <w:sz w:val="28"/>
          <w:szCs w:val="28"/>
        </w:rPr>
      </w:pPr>
      <w:r w:rsidRPr="00562D4D">
        <w:rPr>
          <w:color w:val="000000" w:themeColor="text1"/>
          <w:sz w:val="28"/>
          <w:szCs w:val="28"/>
        </w:rPr>
        <w:t xml:space="preserve">1) розуміння під сприйняттям - це переважно впізнавання і, відповідно, діагностика </w:t>
      </w:r>
      <w:proofErr w:type="spellStart"/>
      <w:r w:rsidRPr="00562D4D">
        <w:rPr>
          <w:color w:val="000000" w:themeColor="text1"/>
          <w:sz w:val="28"/>
          <w:szCs w:val="28"/>
        </w:rPr>
        <w:t>впізнавальних</w:t>
      </w:r>
      <w:proofErr w:type="spellEnd"/>
      <w:r w:rsidRPr="00562D4D">
        <w:rPr>
          <w:color w:val="000000" w:themeColor="text1"/>
          <w:sz w:val="28"/>
          <w:szCs w:val="28"/>
        </w:rPr>
        <w:t xml:space="preserve"> і </w:t>
      </w:r>
      <w:proofErr w:type="spellStart"/>
      <w:r w:rsidRPr="00562D4D">
        <w:rPr>
          <w:color w:val="000000" w:themeColor="text1"/>
          <w:sz w:val="28"/>
          <w:szCs w:val="28"/>
        </w:rPr>
        <w:t>мислительних</w:t>
      </w:r>
      <w:proofErr w:type="spellEnd"/>
      <w:r w:rsidRPr="00562D4D">
        <w:rPr>
          <w:color w:val="000000" w:themeColor="text1"/>
          <w:sz w:val="28"/>
          <w:szCs w:val="28"/>
        </w:rPr>
        <w:t xml:space="preserve"> здібностей;</w:t>
      </w:r>
    </w:p>
    <w:p w14:paraId="0FEC920A" w14:textId="77777777" w:rsidR="005D3913" w:rsidRPr="00562D4D" w:rsidRDefault="005D3913" w:rsidP="00502108">
      <w:pPr>
        <w:pStyle w:val="Default"/>
        <w:spacing w:line="360" w:lineRule="auto"/>
        <w:ind w:firstLine="567"/>
        <w:jc w:val="both"/>
        <w:rPr>
          <w:color w:val="000000" w:themeColor="text1"/>
          <w:sz w:val="28"/>
          <w:szCs w:val="28"/>
        </w:rPr>
      </w:pPr>
      <w:r w:rsidRPr="00562D4D">
        <w:rPr>
          <w:color w:val="000000" w:themeColor="text1"/>
          <w:sz w:val="28"/>
          <w:szCs w:val="28"/>
        </w:rPr>
        <w:t xml:space="preserve">2) штучність </w:t>
      </w:r>
      <w:proofErr w:type="spellStart"/>
      <w:r w:rsidRPr="00562D4D">
        <w:rPr>
          <w:color w:val="000000" w:themeColor="text1"/>
          <w:sz w:val="28"/>
          <w:szCs w:val="28"/>
        </w:rPr>
        <w:t>стимульного</w:t>
      </w:r>
      <w:proofErr w:type="spellEnd"/>
      <w:r w:rsidRPr="00562D4D">
        <w:rPr>
          <w:color w:val="000000" w:themeColor="text1"/>
          <w:sz w:val="28"/>
          <w:szCs w:val="28"/>
        </w:rPr>
        <w:t xml:space="preserve"> матеріалу, жорсткість часових рамок.</w:t>
      </w:r>
    </w:p>
    <w:p w14:paraId="01AB3FE3" w14:textId="77777777" w:rsidR="005D3913" w:rsidRPr="00562D4D" w:rsidRDefault="005D3913" w:rsidP="00502108">
      <w:pPr>
        <w:pStyle w:val="Default"/>
        <w:spacing w:line="360" w:lineRule="auto"/>
        <w:ind w:firstLine="567"/>
        <w:jc w:val="both"/>
        <w:rPr>
          <w:color w:val="000000" w:themeColor="text1"/>
          <w:sz w:val="28"/>
          <w:szCs w:val="28"/>
        </w:rPr>
      </w:pPr>
      <w:r w:rsidRPr="00562D4D">
        <w:rPr>
          <w:color w:val="000000" w:themeColor="text1"/>
          <w:sz w:val="28"/>
          <w:szCs w:val="28"/>
        </w:rPr>
        <w:t>За завданнями дослідження сенсорних процесів існуючі методи можна розділити на дві великі групи:</w:t>
      </w:r>
    </w:p>
    <w:p w14:paraId="7CCA031E" w14:textId="77777777" w:rsidR="006F63D9" w:rsidRPr="00562D4D" w:rsidRDefault="005D3913" w:rsidP="00502108">
      <w:pPr>
        <w:pStyle w:val="Default"/>
        <w:numPr>
          <w:ilvl w:val="1"/>
          <w:numId w:val="23"/>
        </w:numPr>
        <w:tabs>
          <w:tab w:val="clear" w:pos="1788"/>
        </w:tabs>
        <w:spacing w:line="360" w:lineRule="auto"/>
        <w:ind w:left="0" w:firstLine="567"/>
        <w:jc w:val="both"/>
        <w:rPr>
          <w:color w:val="000000" w:themeColor="text1"/>
          <w:sz w:val="28"/>
          <w:szCs w:val="28"/>
        </w:rPr>
      </w:pPr>
      <w:r w:rsidRPr="00562D4D">
        <w:rPr>
          <w:color w:val="000000" w:themeColor="text1"/>
          <w:sz w:val="28"/>
          <w:szCs w:val="28"/>
        </w:rPr>
        <w:t>дослідницькі або класичні методи;</w:t>
      </w:r>
    </w:p>
    <w:p w14:paraId="5AC11C84" w14:textId="531FA11F" w:rsidR="006F63D9" w:rsidRPr="00562D4D" w:rsidRDefault="005D3913" w:rsidP="00502108">
      <w:pPr>
        <w:pStyle w:val="Default"/>
        <w:numPr>
          <w:ilvl w:val="1"/>
          <w:numId w:val="23"/>
        </w:numPr>
        <w:tabs>
          <w:tab w:val="clear" w:pos="1788"/>
        </w:tabs>
        <w:spacing w:line="360" w:lineRule="auto"/>
        <w:ind w:left="0" w:firstLine="567"/>
        <w:jc w:val="both"/>
        <w:rPr>
          <w:color w:val="000000" w:themeColor="text1"/>
          <w:sz w:val="28"/>
          <w:szCs w:val="28"/>
        </w:rPr>
      </w:pPr>
      <w:r w:rsidRPr="00562D4D">
        <w:rPr>
          <w:color w:val="000000" w:themeColor="text1"/>
          <w:sz w:val="28"/>
          <w:szCs w:val="28"/>
        </w:rPr>
        <w:t>науково-практичні методи</w:t>
      </w:r>
      <w:r w:rsidR="003F4C35">
        <w:rPr>
          <w:color w:val="000000" w:themeColor="text1"/>
          <w:sz w:val="28"/>
          <w:szCs w:val="28"/>
          <w:lang w:val="en-US"/>
        </w:rPr>
        <w:t xml:space="preserve"> [53]</w:t>
      </w:r>
      <w:r w:rsidRPr="00562D4D">
        <w:rPr>
          <w:color w:val="000000" w:themeColor="text1"/>
          <w:sz w:val="28"/>
          <w:szCs w:val="28"/>
        </w:rPr>
        <w:t>.</w:t>
      </w:r>
      <w:r w:rsidR="006F63D9" w:rsidRPr="00562D4D">
        <w:rPr>
          <w:color w:val="000000" w:themeColor="text1"/>
          <w:sz w:val="28"/>
          <w:szCs w:val="28"/>
        </w:rPr>
        <w:t xml:space="preserve"> </w:t>
      </w:r>
    </w:p>
    <w:p w14:paraId="6B0D4E95" w14:textId="77777777" w:rsidR="006F63D9" w:rsidRPr="00562D4D" w:rsidRDefault="006F63D9" w:rsidP="00502108">
      <w:pPr>
        <w:pStyle w:val="Default"/>
        <w:spacing w:line="360" w:lineRule="auto"/>
        <w:ind w:firstLine="567"/>
        <w:jc w:val="both"/>
        <w:rPr>
          <w:color w:val="000000" w:themeColor="text1"/>
          <w:sz w:val="28"/>
          <w:szCs w:val="28"/>
        </w:rPr>
      </w:pPr>
      <w:r w:rsidRPr="00562D4D">
        <w:rPr>
          <w:color w:val="000000" w:themeColor="text1"/>
          <w:sz w:val="28"/>
          <w:szCs w:val="28"/>
        </w:rPr>
        <w:t xml:space="preserve">Аналіз теоретичного матеріалу, який ми розглянули в першому розділі, показав, що питання дослідження проблеми сенсорної інтеграції дітей з </w:t>
      </w:r>
      <w:r w:rsidRPr="00562D4D">
        <w:rPr>
          <w:color w:val="000000" w:themeColor="text1"/>
          <w:sz w:val="28"/>
          <w:szCs w:val="28"/>
        </w:rPr>
        <w:lastRenderedPageBreak/>
        <w:t>особливими освітніми потребами є далеким від вирішення. Таким чином, теоретичне підтвердження актуальності досліджуваної проблеми стало основою для проведення емпіричного дослідження.</w:t>
      </w:r>
    </w:p>
    <w:p w14:paraId="788C9892" w14:textId="77777777" w:rsidR="006F63D9" w:rsidRPr="00562D4D" w:rsidRDefault="006F63D9" w:rsidP="00502108">
      <w:pPr>
        <w:pStyle w:val="Default"/>
        <w:spacing w:line="360" w:lineRule="auto"/>
        <w:ind w:firstLine="567"/>
        <w:jc w:val="both"/>
        <w:rPr>
          <w:color w:val="000000" w:themeColor="text1"/>
          <w:sz w:val="28"/>
          <w:szCs w:val="28"/>
        </w:rPr>
      </w:pPr>
      <w:r w:rsidRPr="00562D4D">
        <w:rPr>
          <w:color w:val="000000" w:themeColor="text1"/>
          <w:sz w:val="28"/>
          <w:szCs w:val="28"/>
        </w:rPr>
        <w:t>У цьому розділі ми представляємо основну мету, розгортаємо завдання та основні етапи емпіричного дослідження. Обґрунтовано вибір діагностичних методів, необхідних для емпіричного дослідження проблеми сенсорної інтеграції у дітей з особливими освітніми потребами.</w:t>
      </w:r>
    </w:p>
    <w:p w14:paraId="44F76ADB" w14:textId="1CC186B2" w:rsidR="006F63D9" w:rsidRPr="00562D4D" w:rsidRDefault="00F33887" w:rsidP="00502108">
      <w:pPr>
        <w:pStyle w:val="Default"/>
        <w:spacing w:line="360" w:lineRule="auto"/>
        <w:ind w:firstLine="567"/>
        <w:jc w:val="both"/>
        <w:rPr>
          <w:color w:val="000000" w:themeColor="text1"/>
          <w:sz w:val="28"/>
          <w:szCs w:val="28"/>
        </w:rPr>
      </w:pPr>
      <w:r>
        <w:rPr>
          <w:color w:val="000000" w:themeColor="text1"/>
          <w:sz w:val="28"/>
          <w:szCs w:val="28"/>
        </w:rPr>
        <w:t>Наше дослідження показало</w:t>
      </w:r>
      <w:r w:rsidR="006F63D9" w:rsidRPr="00562D4D">
        <w:rPr>
          <w:color w:val="000000" w:themeColor="text1"/>
          <w:sz w:val="28"/>
          <w:szCs w:val="28"/>
        </w:rPr>
        <w:t>, що поняття сенсорної інтеграції означає таку організацію сенсорних сигналів, завдяки якій мозок забезпечує ефективні реакції тіла та формує емоції та поведінку.</w:t>
      </w:r>
    </w:p>
    <w:p w14:paraId="70A0B8D0" w14:textId="77777777" w:rsidR="003B686F" w:rsidRPr="00562D4D" w:rsidRDefault="003B686F" w:rsidP="00502108">
      <w:pPr>
        <w:pStyle w:val="Default"/>
        <w:spacing w:line="360" w:lineRule="auto"/>
        <w:ind w:firstLine="567"/>
        <w:jc w:val="both"/>
        <w:rPr>
          <w:color w:val="000000" w:themeColor="text1"/>
          <w:sz w:val="28"/>
          <w:szCs w:val="28"/>
        </w:rPr>
      </w:pPr>
      <w:r w:rsidRPr="00562D4D">
        <w:rPr>
          <w:color w:val="000000" w:themeColor="text1"/>
          <w:sz w:val="28"/>
          <w:szCs w:val="28"/>
        </w:rPr>
        <w:t>Проведене емпіричне дослідження складалося з кількох послідовних етапів. Перший рівень – теоретичний. На цьому етапі ми проаналізували психолого-педагогічну літературу з теорії сенсорної інтеграції. Визначено ключові особливості теорії сенсорної інтеграції. Підбираються засоби діагностики. Другий етап – емпіричний. Нами було проведено емпіричне дослідження щодо вивчення особливостей розвитку сенсорних процесів у дітей. Проведено анкетування щодо визначення системи корекційних заходів у навчальному закладі. Проведено математико-статистичні розрахунки – кількісний та якісний аналіз отриманих результатів емпіричного дослідження. Третій етап – формувальний. Визначено та описано комплекс корекційно-</w:t>
      </w:r>
      <w:proofErr w:type="spellStart"/>
      <w:r w:rsidRPr="00562D4D">
        <w:rPr>
          <w:color w:val="000000" w:themeColor="text1"/>
          <w:sz w:val="28"/>
          <w:szCs w:val="28"/>
        </w:rPr>
        <w:t>розвиткових</w:t>
      </w:r>
      <w:proofErr w:type="spellEnd"/>
      <w:r w:rsidRPr="00562D4D">
        <w:rPr>
          <w:color w:val="000000" w:themeColor="text1"/>
          <w:sz w:val="28"/>
          <w:szCs w:val="28"/>
        </w:rPr>
        <w:t xml:space="preserve"> </w:t>
      </w:r>
      <w:proofErr w:type="spellStart"/>
      <w:r w:rsidRPr="00562D4D">
        <w:rPr>
          <w:color w:val="000000" w:themeColor="text1"/>
          <w:sz w:val="28"/>
          <w:szCs w:val="28"/>
        </w:rPr>
        <w:t>втручань</w:t>
      </w:r>
      <w:proofErr w:type="spellEnd"/>
      <w:r w:rsidRPr="00562D4D">
        <w:rPr>
          <w:color w:val="000000" w:themeColor="text1"/>
          <w:sz w:val="28"/>
          <w:szCs w:val="28"/>
        </w:rPr>
        <w:t xml:space="preserve"> для розвитку сенсорної інтеграції в класах для дітей з особливими освітніми потребами.</w:t>
      </w:r>
    </w:p>
    <w:p w14:paraId="60DEFF44" w14:textId="77777777" w:rsidR="003B686F" w:rsidRPr="00562D4D" w:rsidRDefault="003B686F" w:rsidP="00502108">
      <w:pPr>
        <w:pStyle w:val="Default"/>
        <w:spacing w:line="360" w:lineRule="auto"/>
        <w:ind w:firstLine="567"/>
        <w:jc w:val="both"/>
        <w:rPr>
          <w:color w:val="000000" w:themeColor="text1"/>
          <w:sz w:val="28"/>
          <w:szCs w:val="28"/>
        </w:rPr>
      </w:pPr>
      <w:r w:rsidRPr="00562D4D">
        <w:rPr>
          <w:color w:val="000000" w:themeColor="text1"/>
          <w:sz w:val="28"/>
          <w:szCs w:val="28"/>
        </w:rPr>
        <w:t>Метою емпіричного дослідження було виявлення особливостей розвитку сенсорних процесів у дітей з особливими освітніми потребами.</w:t>
      </w:r>
    </w:p>
    <w:p w14:paraId="65F3CFB5" w14:textId="77777777" w:rsidR="003B686F" w:rsidRPr="00562D4D" w:rsidRDefault="003B686F" w:rsidP="00502108">
      <w:pPr>
        <w:pStyle w:val="Default"/>
        <w:spacing w:line="360" w:lineRule="auto"/>
        <w:ind w:firstLine="567"/>
        <w:jc w:val="both"/>
        <w:rPr>
          <w:color w:val="000000" w:themeColor="text1"/>
          <w:sz w:val="28"/>
          <w:szCs w:val="28"/>
        </w:rPr>
      </w:pPr>
      <w:r w:rsidRPr="00562D4D">
        <w:rPr>
          <w:color w:val="000000" w:themeColor="text1"/>
          <w:sz w:val="28"/>
          <w:szCs w:val="28"/>
        </w:rPr>
        <w:t>Відповідно до мети емпіричного дослідження ми сформулювали такі завдання:</w:t>
      </w:r>
    </w:p>
    <w:p w14:paraId="55744432" w14:textId="77777777" w:rsidR="003B686F" w:rsidRPr="00562D4D" w:rsidRDefault="003B686F" w:rsidP="00502108">
      <w:pPr>
        <w:pStyle w:val="Default"/>
        <w:spacing w:line="360" w:lineRule="auto"/>
        <w:ind w:firstLine="567"/>
        <w:jc w:val="both"/>
        <w:rPr>
          <w:color w:val="000000" w:themeColor="text1"/>
          <w:sz w:val="28"/>
          <w:szCs w:val="28"/>
        </w:rPr>
      </w:pPr>
      <w:r w:rsidRPr="00562D4D">
        <w:rPr>
          <w:color w:val="000000" w:themeColor="text1"/>
          <w:sz w:val="28"/>
          <w:szCs w:val="28"/>
        </w:rPr>
        <w:t>1) визначення особливостей розвитку сенсорних процесів у дітей з особливими освітніми потребами;</w:t>
      </w:r>
    </w:p>
    <w:p w14:paraId="34778A71" w14:textId="77777777" w:rsidR="003B686F" w:rsidRPr="00562D4D" w:rsidRDefault="003B686F" w:rsidP="00502108">
      <w:pPr>
        <w:pStyle w:val="Default"/>
        <w:spacing w:line="360" w:lineRule="auto"/>
        <w:ind w:firstLine="567"/>
        <w:jc w:val="both"/>
        <w:rPr>
          <w:color w:val="000000" w:themeColor="text1"/>
          <w:sz w:val="28"/>
          <w:szCs w:val="28"/>
        </w:rPr>
      </w:pPr>
      <w:r w:rsidRPr="00562D4D">
        <w:rPr>
          <w:color w:val="000000" w:themeColor="text1"/>
          <w:sz w:val="28"/>
          <w:szCs w:val="28"/>
        </w:rPr>
        <w:lastRenderedPageBreak/>
        <w:t>2) розробити на основі узагальненого аналізу результатів дослідження комплекс корекційно-</w:t>
      </w:r>
      <w:proofErr w:type="spellStart"/>
      <w:r w:rsidRPr="00562D4D">
        <w:rPr>
          <w:color w:val="000000" w:themeColor="text1"/>
          <w:sz w:val="28"/>
          <w:szCs w:val="28"/>
        </w:rPr>
        <w:t>розвиткових</w:t>
      </w:r>
      <w:proofErr w:type="spellEnd"/>
      <w:r w:rsidRPr="00562D4D">
        <w:rPr>
          <w:color w:val="000000" w:themeColor="text1"/>
          <w:sz w:val="28"/>
          <w:szCs w:val="28"/>
        </w:rPr>
        <w:t xml:space="preserve"> заходів сенсорної інтеграції в роботі з дітьми з особливими освітніми потребами.</w:t>
      </w:r>
    </w:p>
    <w:p w14:paraId="38477F8A" w14:textId="4CD5C08B" w:rsidR="00E24A1E" w:rsidRPr="00562D4D" w:rsidRDefault="00E24A1E" w:rsidP="00502108">
      <w:pPr>
        <w:pStyle w:val="Default"/>
        <w:spacing w:line="360" w:lineRule="auto"/>
        <w:ind w:firstLine="567"/>
        <w:jc w:val="both"/>
        <w:rPr>
          <w:color w:val="000000" w:themeColor="text1"/>
          <w:sz w:val="28"/>
          <w:szCs w:val="28"/>
        </w:rPr>
      </w:pPr>
      <w:r w:rsidRPr="00562D4D">
        <w:rPr>
          <w:color w:val="000000" w:themeColor="text1"/>
          <w:sz w:val="28"/>
          <w:szCs w:val="28"/>
        </w:rPr>
        <w:t xml:space="preserve">Дослідження проводилося на базі </w:t>
      </w:r>
      <w:r w:rsidR="00F0767E" w:rsidRPr="00F0767E">
        <w:rPr>
          <w:sz w:val="28"/>
          <w:szCs w:val="28"/>
        </w:rPr>
        <w:t>Миргород</w:t>
      </w:r>
      <w:r w:rsidR="00F0767E">
        <w:rPr>
          <w:sz w:val="28"/>
          <w:szCs w:val="28"/>
        </w:rPr>
        <w:t xml:space="preserve">ського ліцею імені </w:t>
      </w:r>
      <w:proofErr w:type="spellStart"/>
      <w:r w:rsidR="00F0767E">
        <w:rPr>
          <w:sz w:val="28"/>
          <w:szCs w:val="28"/>
        </w:rPr>
        <w:t>Т.Г.Шевченка</w:t>
      </w:r>
      <w:proofErr w:type="spellEnd"/>
      <w:r w:rsidR="00F0767E" w:rsidRPr="00F0767E">
        <w:rPr>
          <w:sz w:val="28"/>
          <w:szCs w:val="28"/>
        </w:rPr>
        <w:t xml:space="preserve"> Миргородської міської ради Полтавської області</w:t>
      </w:r>
      <w:r w:rsidRPr="00562D4D">
        <w:rPr>
          <w:color w:val="000000" w:themeColor="text1"/>
          <w:sz w:val="28"/>
          <w:szCs w:val="28"/>
        </w:rPr>
        <w:t>. Загальну вибірку досліджуваних склали 32 школярі.</w:t>
      </w:r>
    </w:p>
    <w:p w14:paraId="6CF9D0AE" w14:textId="72A74432" w:rsidR="00BE2717" w:rsidRPr="00562D4D" w:rsidRDefault="00BE2717" w:rsidP="00502108">
      <w:pPr>
        <w:pStyle w:val="Default"/>
        <w:spacing w:line="360" w:lineRule="auto"/>
        <w:ind w:firstLine="567"/>
        <w:jc w:val="both"/>
        <w:rPr>
          <w:color w:val="000000" w:themeColor="text1"/>
          <w:sz w:val="28"/>
          <w:szCs w:val="28"/>
        </w:rPr>
      </w:pPr>
      <w:r w:rsidRPr="00562D4D">
        <w:rPr>
          <w:color w:val="000000" w:themeColor="text1"/>
          <w:sz w:val="28"/>
          <w:szCs w:val="28"/>
        </w:rPr>
        <w:t xml:space="preserve">Реалізація поставленої мети та завдань емпіричного дослідження були вирішені завдяки використанню надійного діагностичного інструментарію. </w:t>
      </w:r>
    </w:p>
    <w:p w14:paraId="73A7611F" w14:textId="47CFBCC4" w:rsidR="00482EDE" w:rsidRPr="00562D4D" w:rsidRDefault="001621A4" w:rsidP="00502108">
      <w:pPr>
        <w:autoSpaceDE w:val="0"/>
        <w:autoSpaceDN w:val="0"/>
        <w:adjustRightInd w:val="0"/>
        <w:spacing w:line="360" w:lineRule="auto"/>
        <w:ind w:firstLine="567"/>
        <w:jc w:val="both"/>
        <w:rPr>
          <w:color w:val="000000" w:themeColor="text1"/>
          <w:sz w:val="28"/>
          <w:szCs w:val="28"/>
          <w:lang w:val="uk-UA"/>
        </w:rPr>
      </w:pPr>
      <w:r w:rsidRPr="00562D4D">
        <w:rPr>
          <w:color w:val="000000" w:themeColor="text1"/>
          <w:sz w:val="28"/>
          <w:szCs w:val="28"/>
        </w:rPr>
        <w:t xml:space="preserve">Для </w:t>
      </w:r>
      <w:proofErr w:type="spellStart"/>
      <w:r w:rsidRPr="00562D4D">
        <w:rPr>
          <w:color w:val="000000" w:themeColor="text1"/>
          <w:sz w:val="28"/>
          <w:szCs w:val="28"/>
        </w:rPr>
        <w:t>вивчення</w:t>
      </w:r>
      <w:proofErr w:type="spellEnd"/>
      <w:r w:rsidRPr="00562D4D">
        <w:rPr>
          <w:color w:val="000000" w:themeColor="text1"/>
          <w:sz w:val="28"/>
          <w:szCs w:val="28"/>
        </w:rPr>
        <w:t xml:space="preserve"> </w:t>
      </w:r>
      <w:proofErr w:type="spellStart"/>
      <w:r w:rsidRPr="00562D4D">
        <w:rPr>
          <w:color w:val="000000" w:themeColor="text1"/>
          <w:sz w:val="28"/>
          <w:szCs w:val="28"/>
        </w:rPr>
        <w:t>особливостей</w:t>
      </w:r>
      <w:proofErr w:type="spellEnd"/>
      <w:r w:rsidR="00482EDE" w:rsidRPr="00562D4D">
        <w:rPr>
          <w:color w:val="000000" w:themeColor="text1"/>
          <w:sz w:val="28"/>
          <w:szCs w:val="28"/>
          <w:lang w:val="uk-UA"/>
        </w:rPr>
        <w:t xml:space="preserve"> розвитку сенсорних процесів дітей з особливими освітніми потребами </w:t>
      </w:r>
      <w:r w:rsidR="005F0A2B" w:rsidRPr="00562D4D">
        <w:rPr>
          <w:color w:val="000000" w:themeColor="text1"/>
          <w:sz w:val="28"/>
          <w:szCs w:val="28"/>
        </w:rPr>
        <w:t xml:space="preserve">нами </w:t>
      </w:r>
      <w:proofErr w:type="spellStart"/>
      <w:r w:rsidR="005F0A2B" w:rsidRPr="00562D4D">
        <w:rPr>
          <w:color w:val="000000" w:themeColor="text1"/>
          <w:sz w:val="28"/>
          <w:szCs w:val="28"/>
        </w:rPr>
        <w:t>було</w:t>
      </w:r>
      <w:proofErr w:type="spellEnd"/>
      <w:r w:rsidR="005F0A2B" w:rsidRPr="00562D4D">
        <w:rPr>
          <w:color w:val="000000" w:themeColor="text1"/>
          <w:sz w:val="28"/>
          <w:szCs w:val="28"/>
        </w:rPr>
        <w:t xml:space="preserve"> </w:t>
      </w:r>
      <w:proofErr w:type="spellStart"/>
      <w:r w:rsidR="005F0A2B" w:rsidRPr="00562D4D">
        <w:rPr>
          <w:color w:val="000000" w:themeColor="text1"/>
          <w:sz w:val="28"/>
          <w:szCs w:val="28"/>
        </w:rPr>
        <w:t>використано</w:t>
      </w:r>
      <w:proofErr w:type="spellEnd"/>
      <w:r w:rsidR="005F0A2B" w:rsidRPr="00562D4D">
        <w:rPr>
          <w:color w:val="000000" w:themeColor="text1"/>
          <w:sz w:val="28"/>
          <w:szCs w:val="28"/>
        </w:rPr>
        <w:t xml:space="preserve"> </w:t>
      </w:r>
      <w:r w:rsidR="00482EDE" w:rsidRPr="00562D4D">
        <w:rPr>
          <w:color w:val="000000" w:themeColor="text1"/>
          <w:sz w:val="28"/>
          <w:szCs w:val="28"/>
          <w:lang w:val="uk-UA"/>
        </w:rPr>
        <w:t xml:space="preserve">діагностичний опитувальник, запропонований </w:t>
      </w:r>
      <w:proofErr w:type="spellStart"/>
      <w:r w:rsidR="00482EDE" w:rsidRPr="00562D4D">
        <w:rPr>
          <w:color w:val="000000" w:themeColor="text1"/>
          <w:sz w:val="28"/>
          <w:szCs w:val="28"/>
          <w:lang w:val="uk-UA"/>
        </w:rPr>
        <w:t>Дж</w:t>
      </w:r>
      <w:proofErr w:type="spellEnd"/>
      <w:r w:rsidR="00482EDE" w:rsidRPr="00562D4D">
        <w:rPr>
          <w:color w:val="000000" w:themeColor="text1"/>
          <w:sz w:val="28"/>
          <w:szCs w:val="28"/>
          <w:lang w:val="uk-UA"/>
        </w:rPr>
        <w:t>. Айрес (додаток</w:t>
      </w:r>
      <w:r w:rsidR="00F86761">
        <w:rPr>
          <w:color w:val="000000" w:themeColor="text1"/>
          <w:sz w:val="28"/>
          <w:szCs w:val="28"/>
          <w:lang w:val="uk-UA"/>
        </w:rPr>
        <w:t xml:space="preserve"> </w:t>
      </w:r>
      <w:r w:rsidR="00482EDE" w:rsidRPr="00562D4D">
        <w:rPr>
          <w:color w:val="000000" w:themeColor="text1"/>
          <w:sz w:val="28"/>
          <w:szCs w:val="28"/>
          <w:lang w:val="uk-UA"/>
        </w:rPr>
        <w:t xml:space="preserve">А). </w:t>
      </w:r>
    </w:p>
    <w:p w14:paraId="7745E562" w14:textId="3296BB72" w:rsidR="007F4F7A" w:rsidRPr="002F71EE" w:rsidRDefault="007F4F7A" w:rsidP="00502108">
      <w:pPr>
        <w:autoSpaceDE w:val="0"/>
        <w:autoSpaceDN w:val="0"/>
        <w:adjustRightInd w:val="0"/>
        <w:spacing w:line="360" w:lineRule="auto"/>
        <w:ind w:firstLine="567"/>
        <w:jc w:val="both"/>
        <w:rPr>
          <w:sz w:val="28"/>
          <w:szCs w:val="28"/>
          <w:lang w:val="uk-UA"/>
        </w:rPr>
      </w:pPr>
      <w:proofErr w:type="spellStart"/>
      <w:r w:rsidRPr="007F4F7A">
        <w:rPr>
          <w:sz w:val="28"/>
          <w:szCs w:val="28"/>
          <w:lang w:val="uk-UA"/>
        </w:rPr>
        <w:t>Дж</w:t>
      </w:r>
      <w:proofErr w:type="spellEnd"/>
      <w:r w:rsidRPr="007F4F7A">
        <w:rPr>
          <w:sz w:val="28"/>
          <w:szCs w:val="28"/>
          <w:lang w:val="uk-UA"/>
        </w:rPr>
        <w:t xml:space="preserve">. </w:t>
      </w:r>
      <w:proofErr w:type="spellStart"/>
      <w:r w:rsidRPr="007F4F7A">
        <w:rPr>
          <w:sz w:val="28"/>
          <w:szCs w:val="28"/>
          <w:lang w:val="uk-UA"/>
        </w:rPr>
        <w:t>Айріс</w:t>
      </w:r>
      <w:proofErr w:type="spellEnd"/>
      <w:r w:rsidRPr="007F4F7A">
        <w:rPr>
          <w:sz w:val="28"/>
          <w:szCs w:val="28"/>
          <w:lang w:val="uk-UA"/>
        </w:rPr>
        <w:t xml:space="preserve"> розробила теорію сенсорної інтеграції, стандартизувала методику оцінки рівня розвитку</w:t>
      </w:r>
      <w:r w:rsidR="00E24A1E">
        <w:rPr>
          <w:sz w:val="28"/>
          <w:szCs w:val="28"/>
          <w:lang w:val="uk-UA"/>
        </w:rPr>
        <w:t xml:space="preserve"> сенсорної </w:t>
      </w:r>
      <w:r w:rsidRPr="007F4F7A">
        <w:rPr>
          <w:sz w:val="28"/>
          <w:szCs w:val="28"/>
          <w:lang w:val="uk-UA"/>
        </w:rPr>
        <w:t xml:space="preserve">сфери і комплекс вправ, які використовуються при роботі з </w:t>
      </w:r>
      <w:r>
        <w:rPr>
          <w:sz w:val="28"/>
          <w:szCs w:val="28"/>
          <w:lang w:val="uk-UA"/>
        </w:rPr>
        <w:t>клієнтами</w:t>
      </w:r>
      <w:r w:rsidRPr="007F4F7A">
        <w:rPr>
          <w:sz w:val="28"/>
          <w:szCs w:val="28"/>
          <w:lang w:val="uk-UA"/>
        </w:rPr>
        <w:t xml:space="preserve"> </w:t>
      </w:r>
      <w:r w:rsidR="002F71EE" w:rsidRPr="002F71EE">
        <w:rPr>
          <w:sz w:val="28"/>
          <w:szCs w:val="28"/>
          <w:lang w:val="uk-UA"/>
        </w:rPr>
        <w:t>[1].</w:t>
      </w:r>
    </w:p>
    <w:p w14:paraId="4F7DDC02" w14:textId="078989FE" w:rsidR="00482EDE" w:rsidRDefault="00482EDE" w:rsidP="00502108">
      <w:pPr>
        <w:autoSpaceDE w:val="0"/>
        <w:autoSpaceDN w:val="0"/>
        <w:adjustRightInd w:val="0"/>
        <w:spacing w:line="360" w:lineRule="auto"/>
        <w:ind w:firstLine="567"/>
        <w:jc w:val="both"/>
        <w:rPr>
          <w:sz w:val="28"/>
          <w:szCs w:val="28"/>
          <w:lang w:val="uk-UA"/>
        </w:rPr>
      </w:pPr>
      <w:r>
        <w:rPr>
          <w:sz w:val="28"/>
          <w:szCs w:val="28"/>
          <w:lang w:val="uk-UA"/>
        </w:rPr>
        <w:tab/>
        <w:t xml:space="preserve">Задача даного діагностичного опитувальника, перш за все, надати важливу інформацію щодо ознак сенсорної </w:t>
      </w:r>
      <w:proofErr w:type="spellStart"/>
      <w:r>
        <w:rPr>
          <w:sz w:val="28"/>
          <w:szCs w:val="28"/>
          <w:lang w:val="uk-UA"/>
        </w:rPr>
        <w:t>дисфункції</w:t>
      </w:r>
      <w:proofErr w:type="spellEnd"/>
      <w:r>
        <w:rPr>
          <w:sz w:val="28"/>
          <w:szCs w:val="28"/>
          <w:lang w:val="uk-UA"/>
        </w:rPr>
        <w:t xml:space="preserve"> батькам і фахівцям, які працюють з дитиною. Опитувальник не являє собою повну збірку діагностичних критеріїв, котрі потрібні для встановлення медичного діагнозу «порушення обробки сенсорних сигналів, сенсорна дезінтеграція» В нашій роботі він застосовується в якості інструменту для фахівців, котрі задіяні в корекційно-розвивальній роботі з дітьми. </w:t>
      </w:r>
      <w:r w:rsidR="00E24A1E">
        <w:rPr>
          <w:sz w:val="28"/>
          <w:szCs w:val="28"/>
          <w:lang w:val="uk-UA"/>
        </w:rPr>
        <w:t>В</w:t>
      </w:r>
      <w:r>
        <w:rPr>
          <w:sz w:val="28"/>
          <w:szCs w:val="28"/>
          <w:lang w:val="uk-UA"/>
        </w:rPr>
        <w:t>ін дає можливість отримати інформацію щодо наступних параметрів:</w:t>
      </w:r>
    </w:p>
    <w:p w14:paraId="2A6E18DC" w14:textId="77777777" w:rsidR="00482EDE" w:rsidRPr="00EC7198" w:rsidRDefault="00482EDE" w:rsidP="0001357A">
      <w:pPr>
        <w:numPr>
          <w:ilvl w:val="0"/>
          <w:numId w:val="13"/>
        </w:numPr>
        <w:autoSpaceDE w:val="0"/>
        <w:autoSpaceDN w:val="0"/>
        <w:adjustRightInd w:val="0"/>
        <w:spacing w:line="360" w:lineRule="auto"/>
        <w:ind w:left="0" w:firstLine="426"/>
        <w:jc w:val="both"/>
        <w:rPr>
          <w:sz w:val="28"/>
          <w:szCs w:val="28"/>
          <w:lang w:val="uk-UA"/>
        </w:rPr>
      </w:pPr>
      <w:r>
        <w:rPr>
          <w:sz w:val="28"/>
          <w:szCs w:val="28"/>
          <w:lang w:val="uk-UA"/>
        </w:rPr>
        <w:t xml:space="preserve">Зорова функція – зорово-рухова координація, вивчаються: </w:t>
      </w:r>
      <w:r w:rsidRPr="00EC7198">
        <w:rPr>
          <w:sz w:val="28"/>
          <w:szCs w:val="28"/>
          <w:lang w:val="uk-UA"/>
        </w:rPr>
        <w:t xml:space="preserve">рухові реакції; реакції на </w:t>
      </w:r>
      <w:r>
        <w:rPr>
          <w:sz w:val="28"/>
          <w:szCs w:val="28"/>
          <w:lang w:val="uk-UA"/>
        </w:rPr>
        <w:t>с</w:t>
      </w:r>
      <w:r w:rsidRPr="00EC7198">
        <w:rPr>
          <w:sz w:val="28"/>
          <w:szCs w:val="28"/>
          <w:lang w:val="uk-UA"/>
        </w:rPr>
        <w:t>вітл</w:t>
      </w:r>
      <w:r>
        <w:rPr>
          <w:sz w:val="28"/>
          <w:szCs w:val="28"/>
          <w:lang w:val="uk-UA"/>
        </w:rPr>
        <w:t>ові подразники, людські обличчя.</w:t>
      </w:r>
      <w:r w:rsidRPr="00EC7198">
        <w:rPr>
          <w:sz w:val="28"/>
          <w:szCs w:val="28"/>
          <w:lang w:val="uk-UA"/>
        </w:rPr>
        <w:t xml:space="preserve"> </w:t>
      </w:r>
    </w:p>
    <w:p w14:paraId="5CBC8B7C" w14:textId="77777777" w:rsidR="00482EDE" w:rsidRPr="00EC7198" w:rsidRDefault="00482EDE" w:rsidP="0001357A">
      <w:pPr>
        <w:numPr>
          <w:ilvl w:val="0"/>
          <w:numId w:val="13"/>
        </w:numPr>
        <w:autoSpaceDE w:val="0"/>
        <w:autoSpaceDN w:val="0"/>
        <w:adjustRightInd w:val="0"/>
        <w:spacing w:line="360" w:lineRule="auto"/>
        <w:ind w:left="0" w:firstLine="426"/>
        <w:jc w:val="both"/>
        <w:rPr>
          <w:sz w:val="28"/>
          <w:szCs w:val="28"/>
          <w:lang w:val="uk-UA"/>
        </w:rPr>
      </w:pPr>
      <w:r>
        <w:rPr>
          <w:sz w:val="28"/>
          <w:szCs w:val="28"/>
          <w:lang w:val="uk-UA"/>
        </w:rPr>
        <w:t>С</w:t>
      </w:r>
      <w:r w:rsidRPr="00EC7198">
        <w:rPr>
          <w:sz w:val="28"/>
          <w:szCs w:val="28"/>
          <w:lang w:val="uk-UA"/>
        </w:rPr>
        <w:t>макові яко</w:t>
      </w:r>
      <w:r>
        <w:rPr>
          <w:sz w:val="28"/>
          <w:szCs w:val="28"/>
          <w:lang w:val="uk-UA"/>
        </w:rPr>
        <w:t>с</w:t>
      </w:r>
      <w:r w:rsidRPr="00EC7198">
        <w:rPr>
          <w:sz w:val="28"/>
          <w:szCs w:val="28"/>
          <w:lang w:val="uk-UA"/>
        </w:rPr>
        <w:t>ті – вивчаєть</w:t>
      </w:r>
      <w:r>
        <w:rPr>
          <w:sz w:val="28"/>
          <w:szCs w:val="28"/>
          <w:lang w:val="uk-UA"/>
        </w:rPr>
        <w:t>с</w:t>
      </w:r>
      <w:r w:rsidRPr="00EC7198">
        <w:rPr>
          <w:sz w:val="28"/>
          <w:szCs w:val="28"/>
          <w:lang w:val="uk-UA"/>
        </w:rPr>
        <w:t xml:space="preserve">я </w:t>
      </w:r>
      <w:r>
        <w:rPr>
          <w:sz w:val="28"/>
          <w:szCs w:val="28"/>
          <w:lang w:val="uk-UA"/>
        </w:rPr>
        <w:t>с</w:t>
      </w:r>
      <w:r w:rsidRPr="00EC7198">
        <w:rPr>
          <w:sz w:val="28"/>
          <w:szCs w:val="28"/>
          <w:lang w:val="uk-UA"/>
        </w:rPr>
        <w:t>формов</w:t>
      </w:r>
      <w:r>
        <w:rPr>
          <w:sz w:val="28"/>
          <w:szCs w:val="28"/>
          <w:lang w:val="uk-UA"/>
        </w:rPr>
        <w:t>аність смаку та нюхових якостей.</w:t>
      </w:r>
      <w:r w:rsidRPr="00EC7198">
        <w:rPr>
          <w:sz w:val="28"/>
          <w:szCs w:val="28"/>
          <w:lang w:val="uk-UA"/>
        </w:rPr>
        <w:t xml:space="preserve"> </w:t>
      </w:r>
    </w:p>
    <w:p w14:paraId="483FEC89" w14:textId="77777777" w:rsidR="00482EDE" w:rsidRPr="00EC7198" w:rsidRDefault="00482EDE" w:rsidP="0001357A">
      <w:pPr>
        <w:numPr>
          <w:ilvl w:val="0"/>
          <w:numId w:val="13"/>
        </w:numPr>
        <w:autoSpaceDE w:val="0"/>
        <w:autoSpaceDN w:val="0"/>
        <w:adjustRightInd w:val="0"/>
        <w:spacing w:line="360" w:lineRule="auto"/>
        <w:ind w:left="0" w:firstLine="426"/>
        <w:jc w:val="both"/>
        <w:rPr>
          <w:sz w:val="28"/>
          <w:szCs w:val="28"/>
          <w:lang w:val="uk-UA"/>
        </w:rPr>
      </w:pPr>
      <w:r w:rsidRPr="00EC7198">
        <w:rPr>
          <w:sz w:val="28"/>
          <w:szCs w:val="28"/>
          <w:lang w:val="uk-UA"/>
        </w:rPr>
        <w:t>Нюхові відчуття – вивчають</w:t>
      </w:r>
      <w:r>
        <w:rPr>
          <w:sz w:val="28"/>
          <w:szCs w:val="28"/>
          <w:lang w:val="uk-UA"/>
        </w:rPr>
        <w:t>с</w:t>
      </w:r>
      <w:r w:rsidRPr="00EC7198">
        <w:rPr>
          <w:sz w:val="28"/>
          <w:szCs w:val="28"/>
          <w:lang w:val="uk-UA"/>
        </w:rPr>
        <w:t>я р</w:t>
      </w:r>
      <w:r>
        <w:rPr>
          <w:sz w:val="28"/>
          <w:szCs w:val="28"/>
          <w:lang w:val="uk-UA"/>
        </w:rPr>
        <w:t>еакції на основні групи запахів.</w:t>
      </w:r>
      <w:r w:rsidRPr="00EC7198">
        <w:rPr>
          <w:sz w:val="28"/>
          <w:szCs w:val="28"/>
          <w:lang w:val="uk-UA"/>
        </w:rPr>
        <w:t xml:space="preserve"> </w:t>
      </w:r>
    </w:p>
    <w:p w14:paraId="60749CE4" w14:textId="77777777" w:rsidR="0001357A" w:rsidRDefault="00482EDE" w:rsidP="0001357A">
      <w:pPr>
        <w:numPr>
          <w:ilvl w:val="0"/>
          <w:numId w:val="13"/>
        </w:numPr>
        <w:autoSpaceDE w:val="0"/>
        <w:autoSpaceDN w:val="0"/>
        <w:adjustRightInd w:val="0"/>
        <w:spacing w:line="360" w:lineRule="auto"/>
        <w:ind w:left="0" w:firstLine="426"/>
        <w:jc w:val="both"/>
        <w:rPr>
          <w:sz w:val="28"/>
          <w:szCs w:val="28"/>
          <w:lang w:val="uk-UA"/>
        </w:rPr>
      </w:pPr>
      <w:r w:rsidRPr="0001357A">
        <w:rPr>
          <w:sz w:val="28"/>
          <w:szCs w:val="28"/>
          <w:lang w:val="uk-UA"/>
        </w:rPr>
        <w:t>Слухове сприймання – визначаються реакції на звукові подразники, на знайомі і незнайомі звуки, вміння простежувати і локалізувати джерело звучання.</w:t>
      </w:r>
    </w:p>
    <w:p w14:paraId="27B41169" w14:textId="77777777" w:rsidR="0001357A" w:rsidRDefault="00482EDE" w:rsidP="0001357A">
      <w:pPr>
        <w:numPr>
          <w:ilvl w:val="0"/>
          <w:numId w:val="13"/>
        </w:numPr>
        <w:autoSpaceDE w:val="0"/>
        <w:autoSpaceDN w:val="0"/>
        <w:adjustRightInd w:val="0"/>
        <w:spacing w:line="360" w:lineRule="auto"/>
        <w:ind w:left="0" w:firstLine="426"/>
        <w:jc w:val="both"/>
        <w:rPr>
          <w:sz w:val="28"/>
          <w:szCs w:val="28"/>
          <w:lang w:val="uk-UA"/>
        </w:rPr>
      </w:pPr>
      <w:r w:rsidRPr="0001357A">
        <w:rPr>
          <w:sz w:val="28"/>
          <w:szCs w:val="28"/>
          <w:lang w:val="uk-UA"/>
        </w:rPr>
        <w:lastRenderedPageBreak/>
        <w:t xml:space="preserve">Тактильне сприймання – вивчається: реакція відмови та прийняття будь якого типу стимулювання. </w:t>
      </w:r>
    </w:p>
    <w:p w14:paraId="3A33E4DA" w14:textId="77777777" w:rsidR="0001357A" w:rsidRDefault="00482EDE" w:rsidP="0001357A">
      <w:pPr>
        <w:numPr>
          <w:ilvl w:val="0"/>
          <w:numId w:val="13"/>
        </w:numPr>
        <w:autoSpaceDE w:val="0"/>
        <w:autoSpaceDN w:val="0"/>
        <w:adjustRightInd w:val="0"/>
        <w:spacing w:line="360" w:lineRule="auto"/>
        <w:ind w:left="0" w:firstLine="426"/>
        <w:jc w:val="both"/>
        <w:rPr>
          <w:sz w:val="28"/>
          <w:szCs w:val="28"/>
          <w:lang w:val="uk-UA"/>
        </w:rPr>
      </w:pPr>
      <w:proofErr w:type="spellStart"/>
      <w:r w:rsidRPr="0001357A">
        <w:rPr>
          <w:sz w:val="28"/>
          <w:szCs w:val="28"/>
          <w:lang w:val="uk-UA"/>
        </w:rPr>
        <w:t>Кінестетичне</w:t>
      </w:r>
      <w:proofErr w:type="spellEnd"/>
      <w:r w:rsidRPr="0001357A">
        <w:rPr>
          <w:sz w:val="28"/>
          <w:szCs w:val="28"/>
          <w:lang w:val="uk-UA"/>
        </w:rPr>
        <w:t xml:space="preserve"> (</w:t>
      </w:r>
      <w:proofErr w:type="spellStart"/>
      <w:r w:rsidRPr="0001357A">
        <w:rPr>
          <w:sz w:val="28"/>
          <w:szCs w:val="28"/>
          <w:lang w:val="uk-UA"/>
        </w:rPr>
        <w:t>перцептивне</w:t>
      </w:r>
      <w:proofErr w:type="spellEnd"/>
      <w:r w:rsidRPr="0001357A">
        <w:rPr>
          <w:sz w:val="28"/>
          <w:szCs w:val="28"/>
          <w:lang w:val="uk-UA"/>
        </w:rPr>
        <w:t xml:space="preserve">) відчуття – вивчається усвідомлення дитиною «себе» в цілому: рух тіла, дія м’язів, </w:t>
      </w:r>
      <w:proofErr w:type="spellStart"/>
      <w:r w:rsidRPr="0001357A">
        <w:rPr>
          <w:sz w:val="28"/>
          <w:szCs w:val="28"/>
          <w:lang w:val="uk-UA"/>
        </w:rPr>
        <w:t>сухожиль</w:t>
      </w:r>
      <w:proofErr w:type="spellEnd"/>
      <w:r w:rsidRPr="0001357A">
        <w:rPr>
          <w:sz w:val="28"/>
          <w:szCs w:val="28"/>
          <w:lang w:val="uk-UA"/>
        </w:rPr>
        <w:t xml:space="preserve">, суглобів. </w:t>
      </w:r>
    </w:p>
    <w:p w14:paraId="021DF1D0" w14:textId="77777777" w:rsidR="0001357A" w:rsidRDefault="00482EDE" w:rsidP="0001357A">
      <w:pPr>
        <w:numPr>
          <w:ilvl w:val="0"/>
          <w:numId w:val="13"/>
        </w:numPr>
        <w:autoSpaceDE w:val="0"/>
        <w:autoSpaceDN w:val="0"/>
        <w:adjustRightInd w:val="0"/>
        <w:spacing w:line="360" w:lineRule="auto"/>
        <w:ind w:left="0" w:firstLine="426"/>
        <w:jc w:val="both"/>
        <w:rPr>
          <w:sz w:val="28"/>
          <w:szCs w:val="28"/>
          <w:lang w:val="uk-UA"/>
        </w:rPr>
      </w:pPr>
      <w:r w:rsidRPr="0001357A">
        <w:rPr>
          <w:sz w:val="28"/>
          <w:szCs w:val="28"/>
          <w:lang w:val="uk-UA"/>
        </w:rPr>
        <w:t xml:space="preserve">Вісцеральне відчуття – вивчаються стани пов’язані з відчуттям холоду, спраги, голоду тощо. </w:t>
      </w:r>
    </w:p>
    <w:p w14:paraId="5B60046A" w14:textId="669BCD40" w:rsidR="00482EDE" w:rsidRPr="0001357A" w:rsidRDefault="00482EDE" w:rsidP="0001357A">
      <w:pPr>
        <w:numPr>
          <w:ilvl w:val="0"/>
          <w:numId w:val="13"/>
        </w:numPr>
        <w:autoSpaceDE w:val="0"/>
        <w:autoSpaceDN w:val="0"/>
        <w:adjustRightInd w:val="0"/>
        <w:spacing w:line="360" w:lineRule="auto"/>
        <w:ind w:left="0" w:firstLine="426"/>
        <w:jc w:val="both"/>
        <w:rPr>
          <w:sz w:val="28"/>
          <w:szCs w:val="28"/>
          <w:lang w:val="uk-UA"/>
        </w:rPr>
      </w:pPr>
      <w:r w:rsidRPr="0001357A">
        <w:rPr>
          <w:sz w:val="28"/>
          <w:szCs w:val="28"/>
          <w:lang w:val="uk-UA"/>
        </w:rPr>
        <w:t>Вестибулярне відчуття – вивчаються відчуття пов’язані з положенням тіла, балансуванням та інше</w:t>
      </w:r>
      <w:r w:rsidR="00F86761" w:rsidRPr="0001357A">
        <w:rPr>
          <w:sz w:val="28"/>
          <w:szCs w:val="28"/>
          <w:lang w:val="uk-UA"/>
        </w:rPr>
        <w:t>[1;</w:t>
      </w:r>
      <w:r w:rsidR="002F71EE" w:rsidRPr="0001357A">
        <w:rPr>
          <w:sz w:val="28"/>
          <w:szCs w:val="28"/>
          <w:lang w:val="uk-UA"/>
        </w:rPr>
        <w:t>63</w:t>
      </w:r>
      <w:r w:rsidR="009C079B" w:rsidRPr="0001357A">
        <w:rPr>
          <w:sz w:val="28"/>
          <w:szCs w:val="28"/>
          <w:lang w:val="uk-UA"/>
        </w:rPr>
        <w:t>;2</w:t>
      </w:r>
      <w:r w:rsidR="009A18A7" w:rsidRPr="0001357A">
        <w:rPr>
          <w:sz w:val="28"/>
          <w:szCs w:val="28"/>
          <w:lang w:val="uk-UA"/>
        </w:rPr>
        <w:t>2</w:t>
      </w:r>
      <w:r w:rsidR="00F86761" w:rsidRPr="0001357A">
        <w:rPr>
          <w:sz w:val="28"/>
          <w:szCs w:val="28"/>
          <w:lang w:val="uk-UA"/>
        </w:rPr>
        <w:t>].</w:t>
      </w:r>
    </w:p>
    <w:p w14:paraId="0D9635E5" w14:textId="77777777" w:rsidR="00482EDE" w:rsidRDefault="00482EDE" w:rsidP="0001357A">
      <w:pPr>
        <w:spacing w:line="360" w:lineRule="auto"/>
        <w:ind w:firstLine="426"/>
        <w:jc w:val="both"/>
        <w:rPr>
          <w:sz w:val="28"/>
          <w:szCs w:val="28"/>
          <w:lang w:val="uk-UA"/>
        </w:rPr>
      </w:pPr>
      <w:r>
        <w:rPr>
          <w:sz w:val="28"/>
          <w:szCs w:val="28"/>
          <w:lang w:val="uk-UA"/>
        </w:rPr>
        <w:t>На питання опитувальника відповідають основні дорослі, що здійснюють догляд за дитиною (батьки, опікуни, бабусі чи дідусі, тощо). Під час роботи з опитувальником ми просимо їх звернути увагу на наступні нюанси:</w:t>
      </w:r>
    </w:p>
    <w:p w14:paraId="569E4E6F" w14:textId="19C56C33" w:rsidR="00482EDE" w:rsidRDefault="00482EDE" w:rsidP="0001357A">
      <w:pPr>
        <w:numPr>
          <w:ilvl w:val="1"/>
          <w:numId w:val="15"/>
        </w:numPr>
        <w:tabs>
          <w:tab w:val="clear" w:pos="1788"/>
        </w:tabs>
        <w:spacing w:line="360" w:lineRule="auto"/>
        <w:ind w:left="0" w:firstLine="426"/>
        <w:rPr>
          <w:sz w:val="28"/>
          <w:szCs w:val="28"/>
          <w:lang w:val="uk-UA"/>
        </w:rPr>
      </w:pPr>
      <w:r>
        <w:rPr>
          <w:sz w:val="28"/>
          <w:szCs w:val="28"/>
          <w:lang w:val="uk-UA"/>
        </w:rPr>
        <w:t xml:space="preserve">Які саме  </w:t>
      </w:r>
      <w:r w:rsidR="00B74AE1">
        <w:rPr>
          <w:sz w:val="28"/>
          <w:szCs w:val="28"/>
          <w:lang w:val="uk-UA"/>
        </w:rPr>
        <w:t xml:space="preserve">з </w:t>
      </w:r>
      <w:r>
        <w:rPr>
          <w:sz w:val="28"/>
          <w:szCs w:val="28"/>
          <w:lang w:val="uk-UA"/>
        </w:rPr>
        <w:t>перерахованих ознак демонструє дитина.</w:t>
      </w:r>
    </w:p>
    <w:p w14:paraId="1233D3AA" w14:textId="14378661" w:rsidR="00482EDE" w:rsidRDefault="00482EDE" w:rsidP="0001357A">
      <w:pPr>
        <w:numPr>
          <w:ilvl w:val="1"/>
          <w:numId w:val="15"/>
        </w:numPr>
        <w:tabs>
          <w:tab w:val="clear" w:pos="1788"/>
        </w:tabs>
        <w:spacing w:line="360" w:lineRule="auto"/>
        <w:ind w:left="0" w:firstLine="426"/>
        <w:rPr>
          <w:sz w:val="28"/>
          <w:szCs w:val="28"/>
          <w:lang w:val="uk-UA"/>
        </w:rPr>
      </w:pPr>
      <w:r>
        <w:rPr>
          <w:sz w:val="28"/>
          <w:szCs w:val="28"/>
          <w:lang w:val="uk-UA"/>
        </w:rPr>
        <w:t xml:space="preserve">До якої категорії відносяться труднощі </w:t>
      </w:r>
      <w:r w:rsidR="00E24A1E">
        <w:rPr>
          <w:sz w:val="28"/>
          <w:szCs w:val="28"/>
          <w:lang w:val="uk-UA"/>
        </w:rPr>
        <w:t>дитини</w:t>
      </w:r>
      <w:r>
        <w:rPr>
          <w:sz w:val="28"/>
          <w:szCs w:val="28"/>
          <w:lang w:val="uk-UA"/>
        </w:rPr>
        <w:t>.</w:t>
      </w:r>
    </w:p>
    <w:p w14:paraId="694BE457" w14:textId="77777777" w:rsidR="00482EDE" w:rsidRDefault="00482EDE" w:rsidP="0001357A">
      <w:pPr>
        <w:numPr>
          <w:ilvl w:val="1"/>
          <w:numId w:val="15"/>
        </w:numPr>
        <w:tabs>
          <w:tab w:val="clear" w:pos="1788"/>
        </w:tabs>
        <w:spacing w:line="360" w:lineRule="auto"/>
        <w:ind w:left="0" w:firstLine="426"/>
        <w:rPr>
          <w:sz w:val="28"/>
          <w:szCs w:val="28"/>
          <w:lang w:val="uk-UA"/>
        </w:rPr>
      </w:pPr>
      <w:r>
        <w:rPr>
          <w:sz w:val="28"/>
          <w:szCs w:val="28"/>
          <w:lang w:val="uk-UA"/>
        </w:rPr>
        <w:t>Наскільки ці труднощі заважають дитині або оточуючим людям в звичайному житті.</w:t>
      </w:r>
    </w:p>
    <w:p w14:paraId="1F83D7AA" w14:textId="7ED1504F" w:rsidR="00482EDE" w:rsidRDefault="00482EDE" w:rsidP="0001357A">
      <w:pPr>
        <w:numPr>
          <w:ilvl w:val="1"/>
          <w:numId w:val="15"/>
        </w:numPr>
        <w:tabs>
          <w:tab w:val="clear" w:pos="1788"/>
        </w:tabs>
        <w:spacing w:line="360" w:lineRule="auto"/>
        <w:ind w:left="0" w:firstLine="426"/>
        <w:rPr>
          <w:sz w:val="28"/>
          <w:szCs w:val="28"/>
          <w:lang w:val="uk-UA"/>
        </w:rPr>
      </w:pPr>
      <w:r>
        <w:rPr>
          <w:sz w:val="28"/>
          <w:szCs w:val="28"/>
          <w:lang w:val="uk-UA"/>
        </w:rPr>
        <w:t>Як впливають визначені труднощі на співвідношення рівня розвитку дитини і вікових норм</w:t>
      </w:r>
      <w:r w:rsidR="00F86761" w:rsidRPr="00F86761">
        <w:rPr>
          <w:sz w:val="28"/>
          <w:szCs w:val="28"/>
        </w:rPr>
        <w:t xml:space="preserve"> [</w:t>
      </w:r>
      <w:r w:rsidR="009A18A7" w:rsidRPr="009A18A7">
        <w:rPr>
          <w:sz w:val="28"/>
          <w:szCs w:val="28"/>
        </w:rPr>
        <w:t>1</w:t>
      </w:r>
      <w:r w:rsidR="00F86761" w:rsidRPr="00F86761">
        <w:rPr>
          <w:sz w:val="28"/>
          <w:szCs w:val="28"/>
        </w:rPr>
        <w:t>;</w:t>
      </w:r>
      <w:r w:rsidR="009A18A7" w:rsidRPr="009A18A7">
        <w:rPr>
          <w:sz w:val="28"/>
          <w:szCs w:val="28"/>
        </w:rPr>
        <w:t>63</w:t>
      </w:r>
      <w:r w:rsidR="009C079B">
        <w:rPr>
          <w:sz w:val="28"/>
          <w:szCs w:val="28"/>
          <w:lang w:val="uk-UA"/>
        </w:rPr>
        <w:t>;2</w:t>
      </w:r>
      <w:r w:rsidR="00250555" w:rsidRPr="00250555">
        <w:rPr>
          <w:sz w:val="28"/>
          <w:szCs w:val="28"/>
        </w:rPr>
        <w:t>5</w:t>
      </w:r>
      <w:r w:rsidR="00F86761" w:rsidRPr="00F86761">
        <w:rPr>
          <w:sz w:val="28"/>
          <w:szCs w:val="28"/>
        </w:rPr>
        <w:t>].</w:t>
      </w:r>
    </w:p>
    <w:p w14:paraId="1FF56A7A" w14:textId="77777777" w:rsidR="00482EDE" w:rsidRDefault="00482EDE" w:rsidP="00502108">
      <w:pPr>
        <w:spacing w:line="360" w:lineRule="auto"/>
        <w:ind w:firstLine="567"/>
        <w:jc w:val="both"/>
        <w:rPr>
          <w:sz w:val="28"/>
          <w:szCs w:val="28"/>
          <w:lang w:val="uk-UA"/>
        </w:rPr>
      </w:pPr>
      <w:r>
        <w:rPr>
          <w:sz w:val="28"/>
          <w:szCs w:val="28"/>
          <w:lang w:val="uk-UA"/>
        </w:rPr>
        <w:t xml:space="preserve">Не виключено вірогідність, що результати заповнення опитувальника можуть виглядати наступним чином: в одній з означених категорій може опинитись багато пунктів, а в іншій ні одного, чи потрохи пунктів в усіх категоріях. В цьому немає нічого незвичайного, навпаки, отримана інформація допоможе фахівцям побудувати корекційно-розвивальну роботу з дитиною. Батькам, в свою чергу, це стане корисним для внесення змін в режим та оточення дитини.  </w:t>
      </w:r>
    </w:p>
    <w:p w14:paraId="25029C5E" w14:textId="77777777" w:rsidR="00482EDE" w:rsidRDefault="00482EDE" w:rsidP="00502108">
      <w:pPr>
        <w:spacing w:line="360" w:lineRule="auto"/>
        <w:ind w:firstLine="567"/>
        <w:jc w:val="both"/>
        <w:rPr>
          <w:sz w:val="28"/>
          <w:szCs w:val="28"/>
          <w:lang w:val="uk-UA"/>
        </w:rPr>
      </w:pPr>
      <w:proofErr w:type="spellStart"/>
      <w:r>
        <w:rPr>
          <w:sz w:val="28"/>
          <w:szCs w:val="28"/>
          <w:lang w:val="uk-UA"/>
        </w:rPr>
        <w:t>Керол</w:t>
      </w:r>
      <w:proofErr w:type="spellEnd"/>
      <w:r>
        <w:rPr>
          <w:sz w:val="28"/>
          <w:szCs w:val="28"/>
          <w:lang w:val="uk-UA"/>
        </w:rPr>
        <w:t xml:space="preserve"> </w:t>
      </w:r>
      <w:proofErr w:type="spellStart"/>
      <w:r>
        <w:rPr>
          <w:sz w:val="28"/>
          <w:szCs w:val="28"/>
          <w:lang w:val="uk-UA"/>
        </w:rPr>
        <w:t>Сток</w:t>
      </w:r>
      <w:proofErr w:type="spellEnd"/>
      <w:r>
        <w:rPr>
          <w:sz w:val="28"/>
          <w:szCs w:val="28"/>
          <w:lang w:val="uk-UA"/>
        </w:rPr>
        <w:t xml:space="preserve"> </w:t>
      </w:r>
      <w:proofErr w:type="spellStart"/>
      <w:r>
        <w:rPr>
          <w:sz w:val="28"/>
          <w:szCs w:val="28"/>
          <w:lang w:val="uk-UA"/>
        </w:rPr>
        <w:t>Карновиць</w:t>
      </w:r>
      <w:proofErr w:type="spellEnd"/>
      <w:r>
        <w:rPr>
          <w:sz w:val="28"/>
          <w:szCs w:val="28"/>
          <w:lang w:val="uk-UA"/>
        </w:rPr>
        <w:t xml:space="preserve"> надає п’ять застережень, котрі треба враховувати при використанні опитувальника:</w:t>
      </w:r>
    </w:p>
    <w:p w14:paraId="70359803" w14:textId="77777777" w:rsidR="00482EDE" w:rsidRDefault="00482EDE" w:rsidP="0001357A">
      <w:pPr>
        <w:numPr>
          <w:ilvl w:val="0"/>
          <w:numId w:val="16"/>
        </w:numPr>
        <w:tabs>
          <w:tab w:val="clear" w:pos="1863"/>
        </w:tabs>
        <w:spacing w:line="360" w:lineRule="auto"/>
        <w:ind w:left="0" w:firstLine="426"/>
        <w:jc w:val="both"/>
        <w:rPr>
          <w:sz w:val="28"/>
          <w:szCs w:val="28"/>
          <w:lang w:val="uk-UA"/>
        </w:rPr>
      </w:pPr>
      <w:r>
        <w:rPr>
          <w:sz w:val="28"/>
          <w:szCs w:val="28"/>
          <w:lang w:val="uk-UA"/>
        </w:rPr>
        <w:t xml:space="preserve">Дитина, котра має сенсорну </w:t>
      </w:r>
      <w:proofErr w:type="spellStart"/>
      <w:r>
        <w:rPr>
          <w:sz w:val="28"/>
          <w:szCs w:val="28"/>
          <w:lang w:val="uk-UA"/>
        </w:rPr>
        <w:t>дисфункцію</w:t>
      </w:r>
      <w:proofErr w:type="spellEnd"/>
      <w:r>
        <w:rPr>
          <w:sz w:val="28"/>
          <w:szCs w:val="28"/>
          <w:lang w:val="uk-UA"/>
        </w:rPr>
        <w:t xml:space="preserve"> зовсім не обов’язково </w:t>
      </w:r>
      <w:proofErr w:type="spellStart"/>
      <w:r>
        <w:rPr>
          <w:sz w:val="28"/>
          <w:szCs w:val="28"/>
          <w:lang w:val="uk-UA"/>
        </w:rPr>
        <w:t>демонстуватиме</w:t>
      </w:r>
      <w:proofErr w:type="spellEnd"/>
      <w:r>
        <w:rPr>
          <w:sz w:val="28"/>
          <w:szCs w:val="28"/>
          <w:lang w:val="uk-UA"/>
        </w:rPr>
        <w:t xml:space="preserve"> всі перераховані ознаки. Наприклад, у дитини, котра має </w:t>
      </w:r>
      <w:r>
        <w:rPr>
          <w:sz w:val="28"/>
          <w:szCs w:val="28"/>
          <w:lang w:val="uk-UA"/>
        </w:rPr>
        <w:lastRenderedPageBreak/>
        <w:t xml:space="preserve">вестибулярну </w:t>
      </w:r>
      <w:proofErr w:type="spellStart"/>
      <w:r>
        <w:rPr>
          <w:sz w:val="28"/>
          <w:szCs w:val="28"/>
          <w:lang w:val="uk-UA"/>
        </w:rPr>
        <w:t>дисфункцію</w:t>
      </w:r>
      <w:proofErr w:type="spellEnd"/>
      <w:r>
        <w:rPr>
          <w:sz w:val="28"/>
          <w:szCs w:val="28"/>
          <w:lang w:val="uk-UA"/>
        </w:rPr>
        <w:t>, може порушуватись рівновага, але при цьому дана дитина може мати гарний музичний слух.</w:t>
      </w:r>
    </w:p>
    <w:p w14:paraId="5315B16F" w14:textId="77777777" w:rsidR="00482EDE" w:rsidRDefault="00482EDE" w:rsidP="0001357A">
      <w:pPr>
        <w:numPr>
          <w:ilvl w:val="0"/>
          <w:numId w:val="16"/>
        </w:numPr>
        <w:tabs>
          <w:tab w:val="clear" w:pos="1863"/>
        </w:tabs>
        <w:spacing w:line="360" w:lineRule="auto"/>
        <w:ind w:left="0" w:firstLine="426"/>
        <w:jc w:val="both"/>
        <w:rPr>
          <w:sz w:val="28"/>
          <w:szCs w:val="28"/>
          <w:lang w:val="uk-UA"/>
        </w:rPr>
      </w:pPr>
      <w:r>
        <w:rPr>
          <w:sz w:val="28"/>
          <w:szCs w:val="28"/>
          <w:lang w:val="uk-UA"/>
        </w:rPr>
        <w:t xml:space="preserve">Іноді дитина може демонструвати ознаки </w:t>
      </w:r>
      <w:proofErr w:type="spellStart"/>
      <w:r>
        <w:rPr>
          <w:sz w:val="28"/>
          <w:szCs w:val="28"/>
          <w:lang w:val="uk-UA"/>
        </w:rPr>
        <w:t>дисфункції</w:t>
      </w:r>
      <w:proofErr w:type="spellEnd"/>
      <w:r>
        <w:rPr>
          <w:sz w:val="28"/>
          <w:szCs w:val="28"/>
          <w:lang w:val="uk-UA"/>
        </w:rPr>
        <w:t xml:space="preserve"> періодично, а не постійно. Наприклад, дитина з </w:t>
      </w:r>
      <w:proofErr w:type="spellStart"/>
      <w:r>
        <w:rPr>
          <w:sz w:val="28"/>
          <w:szCs w:val="28"/>
          <w:lang w:val="uk-UA"/>
        </w:rPr>
        <w:t>пропріорецептивними</w:t>
      </w:r>
      <w:proofErr w:type="spellEnd"/>
      <w:r>
        <w:rPr>
          <w:sz w:val="28"/>
          <w:szCs w:val="28"/>
          <w:lang w:val="uk-UA"/>
        </w:rPr>
        <w:t xml:space="preserve"> проблемами може падати багато разів в п’ятницю, а в суботу не впасти жодного разу. Ми знаємо, що така непостійність є ознакою більшості неврологічних розладів.</w:t>
      </w:r>
    </w:p>
    <w:p w14:paraId="0244E364" w14:textId="77777777" w:rsidR="00482EDE" w:rsidRDefault="00482EDE" w:rsidP="0001357A">
      <w:pPr>
        <w:numPr>
          <w:ilvl w:val="0"/>
          <w:numId w:val="16"/>
        </w:numPr>
        <w:tabs>
          <w:tab w:val="clear" w:pos="1863"/>
        </w:tabs>
        <w:spacing w:line="360" w:lineRule="auto"/>
        <w:ind w:left="0" w:firstLine="426"/>
        <w:jc w:val="both"/>
        <w:rPr>
          <w:sz w:val="28"/>
          <w:szCs w:val="28"/>
          <w:lang w:val="uk-UA"/>
        </w:rPr>
      </w:pPr>
      <w:r>
        <w:rPr>
          <w:sz w:val="28"/>
          <w:szCs w:val="28"/>
          <w:lang w:val="uk-UA"/>
        </w:rPr>
        <w:t xml:space="preserve">Дитина може демонструвати ознаки певної </w:t>
      </w:r>
      <w:proofErr w:type="spellStart"/>
      <w:r>
        <w:rPr>
          <w:sz w:val="28"/>
          <w:szCs w:val="28"/>
          <w:lang w:val="uk-UA"/>
        </w:rPr>
        <w:t>дисфункції</w:t>
      </w:r>
      <w:proofErr w:type="spellEnd"/>
      <w:r>
        <w:rPr>
          <w:sz w:val="28"/>
          <w:szCs w:val="28"/>
          <w:lang w:val="uk-UA"/>
        </w:rPr>
        <w:t xml:space="preserve">, але при цьому насправді її не мати. Наприклад, дитина, яка уникає дотиків, може виглядати </w:t>
      </w:r>
      <w:proofErr w:type="spellStart"/>
      <w:r>
        <w:rPr>
          <w:sz w:val="28"/>
          <w:szCs w:val="28"/>
          <w:lang w:val="uk-UA"/>
        </w:rPr>
        <w:t>гіперсеситивною</w:t>
      </w:r>
      <w:proofErr w:type="spellEnd"/>
      <w:r>
        <w:rPr>
          <w:sz w:val="28"/>
          <w:szCs w:val="28"/>
          <w:lang w:val="uk-UA"/>
        </w:rPr>
        <w:t xml:space="preserve"> до тактильної стимуляції, а, насправді, може так поводитись з причин емоційного характеру.</w:t>
      </w:r>
    </w:p>
    <w:p w14:paraId="27D434AB" w14:textId="77777777" w:rsidR="00482EDE" w:rsidRDefault="00482EDE" w:rsidP="0001357A">
      <w:pPr>
        <w:numPr>
          <w:ilvl w:val="0"/>
          <w:numId w:val="16"/>
        </w:numPr>
        <w:tabs>
          <w:tab w:val="clear" w:pos="1863"/>
        </w:tabs>
        <w:spacing w:line="360" w:lineRule="auto"/>
        <w:ind w:left="0" w:firstLine="426"/>
        <w:jc w:val="both"/>
        <w:rPr>
          <w:sz w:val="28"/>
          <w:szCs w:val="28"/>
          <w:lang w:val="uk-UA"/>
        </w:rPr>
      </w:pPr>
      <w:r>
        <w:rPr>
          <w:sz w:val="28"/>
          <w:szCs w:val="28"/>
          <w:lang w:val="uk-UA"/>
        </w:rPr>
        <w:t xml:space="preserve">В деяких випадках дитина може поєднувати в собі ознаки </w:t>
      </w:r>
      <w:proofErr w:type="spellStart"/>
      <w:r>
        <w:rPr>
          <w:sz w:val="28"/>
          <w:szCs w:val="28"/>
          <w:lang w:val="uk-UA"/>
        </w:rPr>
        <w:t>гіперсенситивності</w:t>
      </w:r>
      <w:proofErr w:type="spellEnd"/>
      <w:r>
        <w:rPr>
          <w:sz w:val="28"/>
          <w:szCs w:val="28"/>
          <w:lang w:val="uk-UA"/>
        </w:rPr>
        <w:t xml:space="preserve"> по відношенню до одних стимулів і </w:t>
      </w:r>
      <w:proofErr w:type="spellStart"/>
      <w:r>
        <w:rPr>
          <w:sz w:val="28"/>
          <w:szCs w:val="28"/>
          <w:lang w:val="uk-UA"/>
        </w:rPr>
        <w:t>гіпосенситивності</w:t>
      </w:r>
      <w:proofErr w:type="spellEnd"/>
      <w:r>
        <w:rPr>
          <w:sz w:val="28"/>
          <w:szCs w:val="28"/>
          <w:lang w:val="uk-UA"/>
        </w:rPr>
        <w:t xml:space="preserve"> по відношенню до інших стимулів. Наприклад, дитина може бути надчутливою до легкого дотику і уникати більш сильних дотиків (</w:t>
      </w:r>
      <w:proofErr w:type="spellStart"/>
      <w:r>
        <w:rPr>
          <w:sz w:val="28"/>
          <w:szCs w:val="28"/>
          <w:lang w:val="uk-UA"/>
        </w:rPr>
        <w:t>поплескуння</w:t>
      </w:r>
      <w:proofErr w:type="spellEnd"/>
      <w:r>
        <w:rPr>
          <w:sz w:val="28"/>
          <w:szCs w:val="28"/>
          <w:lang w:val="uk-UA"/>
        </w:rPr>
        <w:t xml:space="preserve"> по руці чи нозі) і, при цьому, повністю спокійно переносити глибокий біль від ін’єкції. </w:t>
      </w:r>
    </w:p>
    <w:p w14:paraId="12F54697" w14:textId="567588E7" w:rsidR="00482EDE" w:rsidRDefault="00482EDE" w:rsidP="0001357A">
      <w:pPr>
        <w:numPr>
          <w:ilvl w:val="0"/>
          <w:numId w:val="16"/>
        </w:numPr>
        <w:tabs>
          <w:tab w:val="clear" w:pos="1863"/>
        </w:tabs>
        <w:spacing w:line="360" w:lineRule="auto"/>
        <w:ind w:left="0" w:firstLine="426"/>
        <w:jc w:val="both"/>
        <w:rPr>
          <w:sz w:val="28"/>
          <w:szCs w:val="28"/>
          <w:lang w:val="uk-UA"/>
        </w:rPr>
      </w:pPr>
      <w:r>
        <w:rPr>
          <w:sz w:val="28"/>
          <w:szCs w:val="28"/>
          <w:lang w:val="uk-UA"/>
        </w:rPr>
        <w:t>Кожна людина періодично має певні сенсорні проблеми, тому що ніхто з нас не може зберігати ідеальну регуляцію постійно. Різноманітні стимули можуть перешкоджати нормальній роботі мозку в ситуаціях, коли виникає сенсорне перевантаження, або навпаки деривація [</w:t>
      </w:r>
      <w:r w:rsidR="00F07C7E">
        <w:rPr>
          <w:sz w:val="28"/>
          <w:szCs w:val="28"/>
          <w:lang w:val="uk-UA"/>
        </w:rPr>
        <w:t>39;</w:t>
      </w:r>
      <w:r w:rsidR="009A18A7" w:rsidRPr="009A18A7">
        <w:rPr>
          <w:sz w:val="28"/>
          <w:szCs w:val="28"/>
        </w:rPr>
        <w:t>63</w:t>
      </w:r>
      <w:r w:rsidR="009C079B">
        <w:rPr>
          <w:sz w:val="28"/>
          <w:szCs w:val="28"/>
          <w:lang w:val="uk-UA"/>
        </w:rPr>
        <w:t>;</w:t>
      </w:r>
      <w:r w:rsidR="009A18A7" w:rsidRPr="009A18A7">
        <w:rPr>
          <w:sz w:val="28"/>
          <w:szCs w:val="28"/>
        </w:rPr>
        <w:t>2</w:t>
      </w:r>
      <w:r w:rsidR="00F07C7E">
        <w:rPr>
          <w:sz w:val="28"/>
          <w:szCs w:val="28"/>
          <w:lang w:val="uk-UA"/>
        </w:rPr>
        <w:t>5</w:t>
      </w:r>
      <w:r w:rsidRPr="00EC7198">
        <w:rPr>
          <w:sz w:val="28"/>
          <w:szCs w:val="28"/>
          <w:lang w:val="uk-UA"/>
        </w:rPr>
        <w:t>]</w:t>
      </w:r>
      <w:r>
        <w:rPr>
          <w:sz w:val="28"/>
          <w:szCs w:val="28"/>
          <w:lang w:val="uk-UA"/>
        </w:rPr>
        <w:t>.</w:t>
      </w:r>
    </w:p>
    <w:p w14:paraId="66A1B764" w14:textId="66A9BC9F" w:rsidR="00EC43C6" w:rsidRPr="00EC43C6" w:rsidRDefault="007D5D79" w:rsidP="00502108">
      <w:pPr>
        <w:spacing w:line="360" w:lineRule="auto"/>
        <w:ind w:firstLine="567"/>
        <w:jc w:val="both"/>
        <w:rPr>
          <w:sz w:val="28"/>
          <w:szCs w:val="28"/>
          <w:lang w:val="uk-UA"/>
        </w:rPr>
      </w:pPr>
      <w:bookmarkStart w:id="9" w:name="_Hlk123827480"/>
      <w:r>
        <w:rPr>
          <w:sz w:val="28"/>
          <w:szCs w:val="28"/>
          <w:lang w:val="uk-UA"/>
        </w:rPr>
        <w:t>Також доцільним є о</w:t>
      </w:r>
      <w:r w:rsidR="00EC43C6" w:rsidRPr="00F60AC9">
        <w:rPr>
          <w:sz w:val="28"/>
          <w:szCs w:val="28"/>
          <w:lang w:val="uk-UA"/>
        </w:rPr>
        <w:t>питувальник сенсорно-моторної історії</w:t>
      </w:r>
      <w:r>
        <w:rPr>
          <w:sz w:val="28"/>
          <w:szCs w:val="28"/>
          <w:lang w:val="uk-UA"/>
        </w:rPr>
        <w:t>, який</w:t>
      </w:r>
      <w:r w:rsidR="00F60AC9">
        <w:rPr>
          <w:sz w:val="28"/>
          <w:szCs w:val="28"/>
          <w:lang w:val="uk-UA"/>
        </w:rPr>
        <w:t xml:space="preserve"> </w:t>
      </w:r>
      <w:bookmarkEnd w:id="9"/>
      <w:r w:rsidR="00EC43C6" w:rsidRPr="00EC43C6">
        <w:rPr>
          <w:sz w:val="28"/>
          <w:szCs w:val="28"/>
          <w:lang w:val="uk-UA"/>
        </w:rPr>
        <w:t xml:space="preserve">допоможе </w:t>
      </w:r>
      <w:r w:rsidR="00B3485A">
        <w:rPr>
          <w:sz w:val="28"/>
          <w:szCs w:val="28"/>
          <w:lang w:val="uk-UA"/>
        </w:rPr>
        <w:t>нам</w:t>
      </w:r>
      <w:r w:rsidR="00EC43C6" w:rsidRPr="00EC43C6">
        <w:rPr>
          <w:sz w:val="28"/>
          <w:szCs w:val="28"/>
          <w:lang w:val="uk-UA"/>
        </w:rPr>
        <w:t xml:space="preserve"> дізнатись сенсорно-моторну історію дитини. Після його аналізу </w:t>
      </w:r>
      <w:r w:rsidR="00B3485A">
        <w:rPr>
          <w:sz w:val="28"/>
          <w:szCs w:val="28"/>
          <w:lang w:val="uk-UA"/>
        </w:rPr>
        <w:t>ми</w:t>
      </w:r>
      <w:r w:rsidR="00EC43C6" w:rsidRPr="00EC43C6">
        <w:rPr>
          <w:sz w:val="28"/>
          <w:szCs w:val="28"/>
          <w:lang w:val="uk-UA"/>
        </w:rPr>
        <w:t xml:space="preserve"> визнач</w:t>
      </w:r>
      <w:r w:rsidR="00B3485A">
        <w:rPr>
          <w:sz w:val="28"/>
          <w:szCs w:val="28"/>
          <w:lang w:val="uk-UA"/>
        </w:rPr>
        <w:t>имо</w:t>
      </w:r>
      <w:r w:rsidR="00EC43C6" w:rsidRPr="00EC43C6">
        <w:rPr>
          <w:sz w:val="28"/>
          <w:szCs w:val="28"/>
          <w:lang w:val="uk-UA"/>
        </w:rPr>
        <w:t xml:space="preserve">, чи потребує дитина професійного втручання і, якщо «так», то </w:t>
      </w:r>
      <w:r w:rsidR="00B3485A">
        <w:rPr>
          <w:sz w:val="28"/>
          <w:szCs w:val="28"/>
          <w:lang w:val="uk-UA"/>
        </w:rPr>
        <w:t xml:space="preserve">отримані результати використаємо </w:t>
      </w:r>
      <w:r w:rsidR="00EC43C6" w:rsidRPr="00EC43C6">
        <w:rPr>
          <w:sz w:val="28"/>
          <w:szCs w:val="28"/>
          <w:lang w:val="uk-UA"/>
        </w:rPr>
        <w:t>для створення індивідуальної програми або сенсорної дієти.</w:t>
      </w:r>
    </w:p>
    <w:p w14:paraId="65055B6E" w14:textId="77777777" w:rsidR="00EC43C6" w:rsidRPr="00EC43C6" w:rsidRDefault="00EC43C6" w:rsidP="00502108">
      <w:pPr>
        <w:spacing w:line="360" w:lineRule="auto"/>
        <w:ind w:firstLine="567"/>
        <w:jc w:val="both"/>
        <w:rPr>
          <w:sz w:val="28"/>
          <w:szCs w:val="28"/>
          <w:lang w:val="uk-UA"/>
        </w:rPr>
      </w:pPr>
      <w:r w:rsidRPr="00EC43C6">
        <w:rPr>
          <w:sz w:val="28"/>
          <w:szCs w:val="28"/>
          <w:lang w:val="uk-UA"/>
        </w:rPr>
        <w:t xml:space="preserve">Цей опитувальник був створений </w:t>
      </w:r>
      <w:proofErr w:type="spellStart"/>
      <w:r w:rsidRPr="00EC43C6">
        <w:rPr>
          <w:sz w:val="28"/>
          <w:szCs w:val="28"/>
          <w:lang w:val="uk-UA"/>
        </w:rPr>
        <w:t>Шерон</w:t>
      </w:r>
      <w:proofErr w:type="spellEnd"/>
      <w:r w:rsidRPr="00EC43C6">
        <w:rPr>
          <w:sz w:val="28"/>
          <w:szCs w:val="28"/>
          <w:lang w:val="uk-UA"/>
        </w:rPr>
        <w:t xml:space="preserve"> </w:t>
      </w:r>
      <w:proofErr w:type="spellStart"/>
      <w:r w:rsidRPr="00EC43C6">
        <w:rPr>
          <w:sz w:val="28"/>
          <w:szCs w:val="28"/>
          <w:lang w:val="uk-UA"/>
        </w:rPr>
        <w:t>Кермак</w:t>
      </w:r>
      <w:proofErr w:type="spellEnd"/>
      <w:r w:rsidRPr="00EC43C6">
        <w:rPr>
          <w:sz w:val="28"/>
          <w:szCs w:val="28"/>
          <w:lang w:val="uk-UA"/>
        </w:rPr>
        <w:t xml:space="preserve"> і </w:t>
      </w:r>
      <w:proofErr w:type="spellStart"/>
      <w:r w:rsidRPr="00EC43C6">
        <w:rPr>
          <w:sz w:val="28"/>
          <w:szCs w:val="28"/>
          <w:lang w:val="uk-UA"/>
        </w:rPr>
        <w:t>Еліс</w:t>
      </w:r>
      <w:proofErr w:type="spellEnd"/>
      <w:r w:rsidRPr="00EC43C6">
        <w:rPr>
          <w:sz w:val="28"/>
          <w:szCs w:val="28"/>
          <w:lang w:val="uk-UA"/>
        </w:rPr>
        <w:t xml:space="preserve"> Міллер (</w:t>
      </w:r>
      <w:proofErr w:type="spellStart"/>
      <w:r w:rsidRPr="00EC43C6">
        <w:rPr>
          <w:sz w:val="28"/>
          <w:szCs w:val="28"/>
          <w:lang w:val="uk-UA"/>
        </w:rPr>
        <w:t>Alice</w:t>
      </w:r>
      <w:proofErr w:type="spellEnd"/>
      <w:r w:rsidRPr="00EC43C6">
        <w:rPr>
          <w:sz w:val="28"/>
          <w:szCs w:val="28"/>
          <w:lang w:val="uk-UA"/>
        </w:rPr>
        <w:t xml:space="preserve"> </w:t>
      </w:r>
      <w:proofErr w:type="spellStart"/>
      <w:r w:rsidRPr="00EC43C6">
        <w:rPr>
          <w:sz w:val="28"/>
          <w:szCs w:val="28"/>
          <w:lang w:val="uk-UA"/>
        </w:rPr>
        <w:t>Miller</w:t>
      </w:r>
      <w:proofErr w:type="spellEnd"/>
      <w:r w:rsidRPr="00EC43C6">
        <w:rPr>
          <w:sz w:val="28"/>
          <w:szCs w:val="28"/>
          <w:lang w:val="uk-UA"/>
        </w:rPr>
        <w:t xml:space="preserve">)  в </w:t>
      </w:r>
      <w:proofErr w:type="spellStart"/>
      <w:r w:rsidRPr="00EC43C6">
        <w:rPr>
          <w:sz w:val="28"/>
          <w:szCs w:val="28"/>
          <w:lang w:val="uk-UA"/>
        </w:rPr>
        <w:t>Саржентськом</w:t>
      </w:r>
      <w:proofErr w:type="spellEnd"/>
      <w:r w:rsidRPr="00EC43C6">
        <w:rPr>
          <w:sz w:val="28"/>
          <w:szCs w:val="28"/>
          <w:lang w:val="uk-UA"/>
        </w:rPr>
        <w:t xml:space="preserve"> коледжі </w:t>
      </w:r>
      <w:proofErr w:type="spellStart"/>
      <w:r w:rsidRPr="00EC43C6">
        <w:rPr>
          <w:sz w:val="28"/>
          <w:szCs w:val="28"/>
          <w:lang w:val="uk-UA"/>
        </w:rPr>
        <w:t>Бостанського</w:t>
      </w:r>
      <w:proofErr w:type="spellEnd"/>
      <w:r w:rsidRPr="00EC43C6">
        <w:rPr>
          <w:sz w:val="28"/>
          <w:szCs w:val="28"/>
          <w:lang w:val="uk-UA"/>
        </w:rPr>
        <w:t xml:space="preserve"> університету в 1990-х роках. Його можна використовувати для всіх дітей і сьогодні, хоча спочатку він був створений для перевірки характеристик процесу обробки сенсорної інформації дітей, яких взяли на усиновлення із східно-європейських країн. Опитувальник </w:t>
      </w:r>
      <w:r w:rsidRPr="00EC43C6">
        <w:rPr>
          <w:sz w:val="28"/>
          <w:szCs w:val="28"/>
          <w:lang w:val="uk-UA"/>
        </w:rPr>
        <w:lastRenderedPageBreak/>
        <w:t>базувався на роботі Вінні Дан (</w:t>
      </w:r>
      <w:proofErr w:type="spellStart"/>
      <w:r w:rsidRPr="00EC43C6">
        <w:rPr>
          <w:sz w:val="28"/>
          <w:szCs w:val="28"/>
          <w:lang w:val="uk-UA"/>
        </w:rPr>
        <w:t>Winni</w:t>
      </w:r>
      <w:proofErr w:type="spellEnd"/>
      <w:r w:rsidRPr="00EC43C6">
        <w:rPr>
          <w:sz w:val="28"/>
          <w:szCs w:val="28"/>
          <w:lang w:val="uk-UA"/>
        </w:rPr>
        <w:t xml:space="preserve"> </w:t>
      </w:r>
      <w:proofErr w:type="spellStart"/>
      <w:r w:rsidRPr="00EC43C6">
        <w:rPr>
          <w:sz w:val="28"/>
          <w:szCs w:val="28"/>
          <w:lang w:val="uk-UA"/>
        </w:rPr>
        <w:t>Dunn</w:t>
      </w:r>
      <w:proofErr w:type="spellEnd"/>
      <w:r w:rsidRPr="00EC43C6">
        <w:rPr>
          <w:sz w:val="28"/>
          <w:szCs w:val="28"/>
          <w:lang w:val="uk-UA"/>
        </w:rPr>
        <w:t xml:space="preserve">), кандидата медичних наук, і терапевтів Асоціації </w:t>
      </w:r>
      <w:proofErr w:type="spellStart"/>
      <w:r w:rsidRPr="00EC43C6">
        <w:rPr>
          <w:sz w:val="28"/>
          <w:szCs w:val="28"/>
          <w:lang w:val="uk-UA"/>
        </w:rPr>
        <w:t>ерготерапевтів</w:t>
      </w:r>
      <w:proofErr w:type="spellEnd"/>
      <w:r w:rsidRPr="00EC43C6">
        <w:rPr>
          <w:sz w:val="28"/>
          <w:szCs w:val="28"/>
          <w:lang w:val="uk-UA"/>
        </w:rPr>
        <w:t xml:space="preserve"> (</w:t>
      </w:r>
      <w:proofErr w:type="spellStart"/>
      <w:r w:rsidRPr="00EC43C6">
        <w:rPr>
          <w:sz w:val="28"/>
          <w:szCs w:val="28"/>
          <w:lang w:val="uk-UA"/>
        </w:rPr>
        <w:t>Уотертаун</w:t>
      </w:r>
      <w:proofErr w:type="spellEnd"/>
      <w:r w:rsidRPr="00EC43C6">
        <w:rPr>
          <w:sz w:val="28"/>
          <w:szCs w:val="28"/>
          <w:lang w:val="uk-UA"/>
        </w:rPr>
        <w:t>, штат Пенсильванія).</w:t>
      </w:r>
    </w:p>
    <w:p w14:paraId="19917E94" w14:textId="77777777" w:rsidR="00EC43C6" w:rsidRPr="00EC43C6" w:rsidRDefault="009777B9" w:rsidP="00502108">
      <w:pPr>
        <w:spacing w:line="360" w:lineRule="auto"/>
        <w:ind w:firstLine="567"/>
        <w:jc w:val="both"/>
        <w:rPr>
          <w:sz w:val="28"/>
          <w:szCs w:val="28"/>
          <w:lang w:val="uk-UA"/>
        </w:rPr>
      </w:pPr>
      <w:r>
        <w:rPr>
          <w:sz w:val="28"/>
          <w:szCs w:val="28"/>
          <w:lang w:val="uk-UA"/>
        </w:rPr>
        <w:t xml:space="preserve">Питання опитувальника </w:t>
      </w:r>
      <w:r w:rsidR="00EC43C6" w:rsidRPr="00EC43C6">
        <w:rPr>
          <w:sz w:val="28"/>
          <w:szCs w:val="28"/>
          <w:lang w:val="uk-UA"/>
        </w:rPr>
        <w:t>допоможуть зрозуміти, як процес обробки інформації впливає на загальний розвиток дитини. Деякі запитання відносяться до реакції дитини на відчуття, включаючи дотики, рухи, зір, слух, смак і запах.</w:t>
      </w:r>
    </w:p>
    <w:p w14:paraId="7DB1B1A7" w14:textId="77777777" w:rsidR="00EC43C6" w:rsidRPr="00EC43C6" w:rsidRDefault="00EC43C6" w:rsidP="00502108">
      <w:pPr>
        <w:spacing w:line="360" w:lineRule="auto"/>
        <w:ind w:firstLine="567"/>
        <w:jc w:val="both"/>
        <w:rPr>
          <w:sz w:val="28"/>
          <w:szCs w:val="28"/>
          <w:lang w:val="uk-UA"/>
        </w:rPr>
      </w:pPr>
      <w:r w:rsidRPr="00EC43C6">
        <w:rPr>
          <w:sz w:val="28"/>
          <w:szCs w:val="28"/>
          <w:lang w:val="uk-UA"/>
        </w:rPr>
        <w:t>Інші запитання відносяться до питань  саморегуляції дитини і її поведінки, включаючи рівень активності, запитання, організованість і увагу, сон і соціально-емоційні навички, всі ті моменти, на яких сильно впливає процес обробки сенсорної інформації.</w:t>
      </w:r>
    </w:p>
    <w:p w14:paraId="24F95539" w14:textId="77777777" w:rsidR="00EC43C6" w:rsidRDefault="00EC43C6" w:rsidP="00502108">
      <w:pPr>
        <w:spacing w:line="360" w:lineRule="auto"/>
        <w:ind w:firstLine="567"/>
        <w:jc w:val="both"/>
        <w:rPr>
          <w:sz w:val="28"/>
          <w:szCs w:val="28"/>
          <w:lang w:val="uk-UA"/>
        </w:rPr>
      </w:pPr>
      <w:r w:rsidRPr="00EC43C6">
        <w:rPr>
          <w:sz w:val="28"/>
          <w:szCs w:val="28"/>
          <w:lang w:val="uk-UA"/>
        </w:rPr>
        <w:t>Якщо велика кількість відміток в графі  «Часто», можна припустити, що порушення процесу обробки сенсорної інформації впливає на дитину і потрібний професійний діагноз.</w:t>
      </w:r>
    </w:p>
    <w:bookmarkEnd w:id="8"/>
    <w:p w14:paraId="0C47216F" w14:textId="0294D39B" w:rsidR="00351940" w:rsidRPr="0023667A" w:rsidRDefault="00351940" w:rsidP="00502108">
      <w:pPr>
        <w:spacing w:line="360" w:lineRule="auto"/>
        <w:ind w:firstLine="567"/>
        <w:jc w:val="both"/>
        <w:rPr>
          <w:b/>
          <w:bCs/>
          <w:sz w:val="28"/>
          <w:szCs w:val="28"/>
          <w:lang w:val="uk-UA"/>
        </w:rPr>
      </w:pPr>
      <w:r w:rsidRPr="00351940">
        <w:rPr>
          <w:b/>
          <w:bCs/>
          <w:sz w:val="28"/>
          <w:szCs w:val="28"/>
          <w:lang w:val="uk-UA"/>
        </w:rPr>
        <w:t xml:space="preserve">2.2. </w:t>
      </w:r>
      <w:r w:rsidR="0023667A" w:rsidRPr="0023667A">
        <w:rPr>
          <w:b/>
          <w:bCs/>
          <w:sz w:val="28"/>
          <w:szCs w:val="28"/>
          <w:lang w:val="uk-UA"/>
        </w:rPr>
        <w:t>Організація і методи дослідження</w:t>
      </w:r>
    </w:p>
    <w:p w14:paraId="1FDA5BDE" w14:textId="4C3FB73E" w:rsidR="00351940" w:rsidRDefault="00351940" w:rsidP="00502108">
      <w:pPr>
        <w:autoSpaceDE w:val="0"/>
        <w:autoSpaceDN w:val="0"/>
        <w:adjustRightInd w:val="0"/>
        <w:spacing w:line="360" w:lineRule="auto"/>
        <w:ind w:firstLine="567"/>
        <w:jc w:val="both"/>
        <w:rPr>
          <w:sz w:val="28"/>
          <w:szCs w:val="28"/>
          <w:lang w:val="uk-UA"/>
        </w:rPr>
      </w:pPr>
      <w:r w:rsidRPr="00F37C88">
        <w:rPr>
          <w:sz w:val="28"/>
          <w:szCs w:val="28"/>
          <w:lang w:val="uk-UA"/>
        </w:rPr>
        <w:t>П</w:t>
      </w:r>
      <w:r>
        <w:rPr>
          <w:sz w:val="28"/>
          <w:szCs w:val="28"/>
          <w:lang w:val="uk-UA"/>
        </w:rPr>
        <w:t>с</w:t>
      </w:r>
      <w:r w:rsidRPr="00F37C88">
        <w:rPr>
          <w:sz w:val="28"/>
          <w:szCs w:val="28"/>
          <w:lang w:val="uk-UA"/>
        </w:rPr>
        <w:t>ихолого-</w:t>
      </w:r>
      <w:r>
        <w:rPr>
          <w:sz w:val="28"/>
          <w:szCs w:val="28"/>
          <w:lang w:val="uk-UA"/>
        </w:rPr>
        <w:t>педагогічне вивч</w:t>
      </w:r>
      <w:r w:rsidRPr="00F37C88">
        <w:rPr>
          <w:sz w:val="28"/>
          <w:szCs w:val="28"/>
          <w:lang w:val="uk-UA"/>
        </w:rPr>
        <w:t xml:space="preserve">ення </w:t>
      </w:r>
      <w:r>
        <w:rPr>
          <w:sz w:val="28"/>
          <w:szCs w:val="28"/>
          <w:lang w:val="uk-UA"/>
        </w:rPr>
        <w:t xml:space="preserve">дитини являється початковим етапом в системному підході до </w:t>
      </w:r>
      <w:r w:rsidR="00A806F4">
        <w:rPr>
          <w:sz w:val="28"/>
          <w:szCs w:val="28"/>
          <w:lang w:val="uk-UA"/>
        </w:rPr>
        <w:t>реабілітації</w:t>
      </w:r>
      <w:r>
        <w:rPr>
          <w:sz w:val="28"/>
          <w:szCs w:val="28"/>
          <w:lang w:val="uk-UA"/>
        </w:rPr>
        <w:t xml:space="preserve"> з дитиною, яка має особливі освітні потреби. В нашій роботі ми використовуємо </w:t>
      </w:r>
      <w:r w:rsidR="00A806F4" w:rsidRPr="00A806F4">
        <w:rPr>
          <w:sz w:val="28"/>
          <w:szCs w:val="28"/>
          <w:lang w:val="uk-UA"/>
        </w:rPr>
        <w:t>комплексн</w:t>
      </w:r>
      <w:r w:rsidR="008640D6">
        <w:rPr>
          <w:sz w:val="28"/>
          <w:szCs w:val="28"/>
          <w:lang w:val="uk-UA"/>
        </w:rPr>
        <w:t>у</w:t>
      </w:r>
      <w:r w:rsidR="00A806F4" w:rsidRPr="00A806F4">
        <w:rPr>
          <w:sz w:val="28"/>
          <w:szCs w:val="28"/>
          <w:lang w:val="uk-UA"/>
        </w:rPr>
        <w:t xml:space="preserve"> психолого-педагогічн</w:t>
      </w:r>
      <w:r w:rsidR="008640D6">
        <w:rPr>
          <w:sz w:val="28"/>
          <w:szCs w:val="28"/>
          <w:lang w:val="uk-UA"/>
        </w:rPr>
        <w:t>у</w:t>
      </w:r>
      <w:r w:rsidR="00A806F4" w:rsidRPr="00A806F4">
        <w:rPr>
          <w:sz w:val="28"/>
          <w:szCs w:val="28"/>
          <w:lang w:val="uk-UA"/>
        </w:rPr>
        <w:t xml:space="preserve"> реабілітаці</w:t>
      </w:r>
      <w:r w:rsidR="008640D6">
        <w:rPr>
          <w:sz w:val="28"/>
          <w:szCs w:val="28"/>
          <w:lang w:val="uk-UA"/>
        </w:rPr>
        <w:t>ю</w:t>
      </w:r>
      <w:r w:rsidR="00A806F4" w:rsidRPr="00A806F4">
        <w:rPr>
          <w:sz w:val="28"/>
          <w:szCs w:val="28"/>
          <w:lang w:val="uk-UA"/>
        </w:rPr>
        <w:t xml:space="preserve"> дітей з особливими потребами засобами сенсорної інтеграції</w:t>
      </w:r>
      <w:r>
        <w:rPr>
          <w:sz w:val="28"/>
          <w:szCs w:val="28"/>
          <w:lang w:val="uk-UA"/>
        </w:rPr>
        <w:t>. Команда спеціалістів, яка здійснює вивчення і корекцію розвитку дітей з ООП складається з: корекційного педагога, психолога, вчителя-логопеда, вчителя-</w:t>
      </w:r>
      <w:proofErr w:type="spellStart"/>
      <w:r>
        <w:rPr>
          <w:sz w:val="28"/>
          <w:szCs w:val="28"/>
          <w:lang w:val="uk-UA"/>
        </w:rPr>
        <w:t>реабілітолога</w:t>
      </w:r>
      <w:proofErr w:type="spellEnd"/>
      <w:r>
        <w:rPr>
          <w:sz w:val="28"/>
          <w:szCs w:val="28"/>
          <w:lang w:val="uk-UA"/>
        </w:rPr>
        <w:t>. Вивчення сенсорного розвитку дитини ми проводимо за наступним алгоритмом:</w:t>
      </w:r>
    </w:p>
    <w:p w14:paraId="17032480" w14:textId="77777777" w:rsidR="00351940" w:rsidRDefault="00351940" w:rsidP="0001357A">
      <w:pPr>
        <w:numPr>
          <w:ilvl w:val="0"/>
          <w:numId w:val="20"/>
        </w:numPr>
        <w:autoSpaceDE w:val="0"/>
        <w:autoSpaceDN w:val="0"/>
        <w:adjustRightInd w:val="0"/>
        <w:spacing w:line="360" w:lineRule="auto"/>
        <w:ind w:left="0" w:firstLine="426"/>
        <w:jc w:val="both"/>
        <w:rPr>
          <w:sz w:val="28"/>
          <w:szCs w:val="28"/>
          <w:lang w:val="uk-UA"/>
        </w:rPr>
      </w:pPr>
      <w:r w:rsidRPr="00525BDF">
        <w:rPr>
          <w:b/>
          <w:i/>
          <w:sz w:val="28"/>
          <w:szCs w:val="28"/>
          <w:lang w:val="uk-UA"/>
        </w:rPr>
        <w:t>Ознайомлення із загальними даними дитини і родини</w:t>
      </w:r>
      <w:r w:rsidRPr="00525BDF">
        <w:rPr>
          <w:sz w:val="28"/>
          <w:szCs w:val="28"/>
          <w:lang w:val="uk-UA"/>
        </w:rPr>
        <w:t xml:space="preserve"> – вік дитини; в якій </w:t>
      </w:r>
      <w:r>
        <w:rPr>
          <w:sz w:val="28"/>
          <w:szCs w:val="28"/>
          <w:lang w:val="uk-UA"/>
        </w:rPr>
        <w:t>с</w:t>
      </w:r>
      <w:r w:rsidRPr="00525BDF">
        <w:rPr>
          <w:sz w:val="28"/>
          <w:szCs w:val="28"/>
          <w:lang w:val="uk-UA"/>
        </w:rPr>
        <w:t>ім'ї проживає дитина (повна чи неповна, є діду</w:t>
      </w:r>
      <w:r>
        <w:rPr>
          <w:sz w:val="28"/>
          <w:szCs w:val="28"/>
          <w:lang w:val="uk-UA"/>
        </w:rPr>
        <w:t>с</w:t>
      </w:r>
      <w:r w:rsidRPr="00525BDF">
        <w:rPr>
          <w:sz w:val="28"/>
          <w:szCs w:val="28"/>
          <w:lang w:val="uk-UA"/>
        </w:rPr>
        <w:t>і, бабу</w:t>
      </w:r>
      <w:r>
        <w:rPr>
          <w:sz w:val="28"/>
          <w:szCs w:val="28"/>
          <w:lang w:val="uk-UA"/>
        </w:rPr>
        <w:t>с</w:t>
      </w:r>
      <w:r w:rsidRPr="00525BDF">
        <w:rPr>
          <w:sz w:val="28"/>
          <w:szCs w:val="28"/>
          <w:lang w:val="uk-UA"/>
        </w:rPr>
        <w:t xml:space="preserve">і, рідні брати, </w:t>
      </w:r>
      <w:r>
        <w:rPr>
          <w:sz w:val="28"/>
          <w:szCs w:val="28"/>
          <w:lang w:val="uk-UA"/>
        </w:rPr>
        <w:t>с</w:t>
      </w:r>
      <w:r w:rsidRPr="00525BDF">
        <w:rPr>
          <w:sz w:val="28"/>
          <w:szCs w:val="28"/>
          <w:lang w:val="uk-UA"/>
        </w:rPr>
        <w:t>е</w:t>
      </w:r>
      <w:r>
        <w:rPr>
          <w:sz w:val="28"/>
          <w:szCs w:val="28"/>
          <w:lang w:val="uk-UA"/>
        </w:rPr>
        <w:t>с</w:t>
      </w:r>
      <w:r w:rsidRPr="00525BDF">
        <w:rPr>
          <w:sz w:val="28"/>
          <w:szCs w:val="28"/>
          <w:lang w:val="uk-UA"/>
        </w:rPr>
        <w:t>три); хто є о</w:t>
      </w:r>
      <w:r>
        <w:rPr>
          <w:sz w:val="28"/>
          <w:szCs w:val="28"/>
          <w:lang w:val="uk-UA"/>
        </w:rPr>
        <w:t>с</w:t>
      </w:r>
      <w:r w:rsidRPr="00525BDF">
        <w:rPr>
          <w:sz w:val="28"/>
          <w:szCs w:val="28"/>
          <w:lang w:val="uk-UA"/>
        </w:rPr>
        <w:t>новним доро</w:t>
      </w:r>
      <w:r>
        <w:rPr>
          <w:sz w:val="28"/>
          <w:szCs w:val="28"/>
          <w:lang w:val="uk-UA"/>
        </w:rPr>
        <w:t>с</w:t>
      </w:r>
      <w:r w:rsidRPr="00525BDF">
        <w:rPr>
          <w:sz w:val="28"/>
          <w:szCs w:val="28"/>
          <w:lang w:val="uk-UA"/>
        </w:rPr>
        <w:t>лим, що опікуєть</w:t>
      </w:r>
      <w:r>
        <w:rPr>
          <w:sz w:val="28"/>
          <w:szCs w:val="28"/>
          <w:lang w:val="uk-UA"/>
        </w:rPr>
        <w:t>с</w:t>
      </w:r>
      <w:r w:rsidRPr="00525BDF">
        <w:rPr>
          <w:sz w:val="28"/>
          <w:szCs w:val="28"/>
          <w:lang w:val="uk-UA"/>
        </w:rPr>
        <w:t xml:space="preserve">я дитиною; в яких умовах проживає дитина (чи є у неї </w:t>
      </w:r>
      <w:r>
        <w:rPr>
          <w:sz w:val="28"/>
          <w:szCs w:val="28"/>
          <w:lang w:val="uk-UA"/>
        </w:rPr>
        <w:t>с</w:t>
      </w:r>
      <w:r w:rsidRPr="00525BDF">
        <w:rPr>
          <w:sz w:val="28"/>
          <w:szCs w:val="28"/>
          <w:lang w:val="uk-UA"/>
        </w:rPr>
        <w:t>вій куточок, чи до</w:t>
      </w:r>
      <w:r>
        <w:rPr>
          <w:sz w:val="28"/>
          <w:szCs w:val="28"/>
          <w:lang w:val="uk-UA"/>
        </w:rPr>
        <w:t>с</w:t>
      </w:r>
      <w:r w:rsidRPr="00525BDF">
        <w:rPr>
          <w:sz w:val="28"/>
          <w:szCs w:val="28"/>
          <w:lang w:val="uk-UA"/>
        </w:rPr>
        <w:t>татньо мі</w:t>
      </w:r>
      <w:r>
        <w:rPr>
          <w:sz w:val="28"/>
          <w:szCs w:val="28"/>
          <w:lang w:val="uk-UA"/>
        </w:rPr>
        <w:t>с</w:t>
      </w:r>
      <w:r w:rsidRPr="00525BDF">
        <w:rPr>
          <w:sz w:val="28"/>
          <w:szCs w:val="28"/>
          <w:lang w:val="uk-UA"/>
        </w:rPr>
        <w:t>ця для пере</w:t>
      </w:r>
      <w:r>
        <w:rPr>
          <w:sz w:val="28"/>
          <w:szCs w:val="28"/>
          <w:lang w:val="uk-UA"/>
        </w:rPr>
        <w:t>с</w:t>
      </w:r>
      <w:r w:rsidRPr="00525BDF">
        <w:rPr>
          <w:sz w:val="28"/>
          <w:szCs w:val="28"/>
          <w:lang w:val="uk-UA"/>
        </w:rPr>
        <w:t xml:space="preserve">ування); який графік праці батьків. Ці дані дають змогу отримати інформацію </w:t>
      </w:r>
      <w:r>
        <w:rPr>
          <w:sz w:val="28"/>
          <w:szCs w:val="28"/>
          <w:lang w:val="uk-UA"/>
        </w:rPr>
        <w:t>с</w:t>
      </w:r>
      <w:r w:rsidRPr="00525BDF">
        <w:rPr>
          <w:sz w:val="28"/>
          <w:szCs w:val="28"/>
          <w:lang w:val="uk-UA"/>
        </w:rPr>
        <w:t>то</w:t>
      </w:r>
      <w:r>
        <w:rPr>
          <w:sz w:val="28"/>
          <w:szCs w:val="28"/>
          <w:lang w:val="uk-UA"/>
        </w:rPr>
        <w:t>с</w:t>
      </w:r>
      <w:r w:rsidRPr="00525BDF">
        <w:rPr>
          <w:sz w:val="28"/>
          <w:szCs w:val="28"/>
          <w:lang w:val="uk-UA"/>
        </w:rPr>
        <w:t>овно загальних умов дитини, її розвиваючого про</w:t>
      </w:r>
      <w:r>
        <w:rPr>
          <w:sz w:val="28"/>
          <w:szCs w:val="28"/>
          <w:lang w:val="uk-UA"/>
        </w:rPr>
        <w:t>с</w:t>
      </w:r>
      <w:r w:rsidRPr="00525BDF">
        <w:rPr>
          <w:sz w:val="28"/>
          <w:szCs w:val="28"/>
          <w:lang w:val="uk-UA"/>
        </w:rPr>
        <w:t xml:space="preserve">тору, режиму дня. </w:t>
      </w:r>
    </w:p>
    <w:p w14:paraId="6E9BF599" w14:textId="3CE5783B" w:rsidR="00351940" w:rsidRPr="00525BDF" w:rsidRDefault="00351940" w:rsidP="0001357A">
      <w:pPr>
        <w:numPr>
          <w:ilvl w:val="0"/>
          <w:numId w:val="20"/>
        </w:numPr>
        <w:autoSpaceDE w:val="0"/>
        <w:autoSpaceDN w:val="0"/>
        <w:adjustRightInd w:val="0"/>
        <w:spacing w:line="360" w:lineRule="auto"/>
        <w:ind w:left="0" w:firstLine="426"/>
        <w:jc w:val="both"/>
        <w:rPr>
          <w:sz w:val="28"/>
          <w:szCs w:val="28"/>
          <w:lang w:val="uk-UA"/>
        </w:rPr>
      </w:pPr>
      <w:r w:rsidRPr="00525BDF">
        <w:rPr>
          <w:b/>
          <w:i/>
          <w:sz w:val="28"/>
          <w:szCs w:val="28"/>
          <w:lang w:val="uk-UA"/>
        </w:rPr>
        <w:lastRenderedPageBreak/>
        <w:t xml:space="preserve">Вивчення анамнезу – </w:t>
      </w:r>
      <w:r w:rsidRPr="00525BDF">
        <w:rPr>
          <w:sz w:val="28"/>
          <w:szCs w:val="28"/>
          <w:lang w:val="uk-UA"/>
        </w:rPr>
        <w:t>вивчення медичної картки дитини. Важливо знати як</w:t>
      </w:r>
      <w:r w:rsidR="00E24A1E">
        <w:rPr>
          <w:sz w:val="28"/>
          <w:szCs w:val="28"/>
          <w:lang w:val="uk-UA"/>
        </w:rPr>
        <w:t xml:space="preserve"> проходили </w:t>
      </w:r>
      <w:r w:rsidRPr="00525BDF">
        <w:rPr>
          <w:sz w:val="28"/>
          <w:szCs w:val="28"/>
          <w:lang w:val="uk-UA"/>
        </w:rPr>
        <w:t>пологи у матері (природні чи ке</w:t>
      </w:r>
      <w:r>
        <w:rPr>
          <w:sz w:val="28"/>
          <w:szCs w:val="28"/>
          <w:lang w:val="uk-UA"/>
        </w:rPr>
        <w:t>с</w:t>
      </w:r>
      <w:r w:rsidRPr="00525BDF">
        <w:rPr>
          <w:sz w:val="28"/>
          <w:szCs w:val="28"/>
          <w:lang w:val="uk-UA"/>
        </w:rPr>
        <w:t xml:space="preserve">арів розтин, інше втручання ); термін </w:t>
      </w:r>
      <w:proofErr w:type="spellStart"/>
      <w:r w:rsidRPr="00525BDF">
        <w:rPr>
          <w:sz w:val="28"/>
          <w:szCs w:val="28"/>
          <w:lang w:val="uk-UA"/>
        </w:rPr>
        <w:t>ге</w:t>
      </w:r>
      <w:r>
        <w:rPr>
          <w:sz w:val="28"/>
          <w:szCs w:val="28"/>
          <w:lang w:val="uk-UA"/>
        </w:rPr>
        <w:t>с</w:t>
      </w:r>
      <w:r w:rsidRPr="00525BDF">
        <w:rPr>
          <w:sz w:val="28"/>
          <w:szCs w:val="28"/>
          <w:lang w:val="uk-UA"/>
        </w:rPr>
        <w:t>тації</w:t>
      </w:r>
      <w:proofErr w:type="spellEnd"/>
      <w:r w:rsidRPr="00525BDF">
        <w:rPr>
          <w:sz w:val="28"/>
          <w:szCs w:val="28"/>
          <w:lang w:val="uk-UA"/>
        </w:rPr>
        <w:t xml:space="preserve">; бали по шкалі </w:t>
      </w:r>
      <w:proofErr w:type="spellStart"/>
      <w:r w:rsidRPr="00525BDF">
        <w:rPr>
          <w:sz w:val="28"/>
          <w:szCs w:val="28"/>
          <w:lang w:val="uk-UA"/>
        </w:rPr>
        <w:t>Апгар</w:t>
      </w:r>
      <w:proofErr w:type="spellEnd"/>
      <w:r w:rsidRPr="00525BDF">
        <w:rPr>
          <w:sz w:val="28"/>
          <w:szCs w:val="28"/>
          <w:lang w:val="uk-UA"/>
        </w:rPr>
        <w:t xml:space="preserve">; як у дитини проходив період </w:t>
      </w:r>
      <w:proofErr w:type="spellStart"/>
      <w:r w:rsidRPr="00525BDF">
        <w:rPr>
          <w:sz w:val="28"/>
          <w:szCs w:val="28"/>
          <w:lang w:val="uk-UA"/>
        </w:rPr>
        <w:t>новонароджено</w:t>
      </w:r>
      <w:r>
        <w:rPr>
          <w:sz w:val="28"/>
          <w:szCs w:val="28"/>
          <w:lang w:val="uk-UA"/>
        </w:rPr>
        <w:t>с</w:t>
      </w:r>
      <w:r w:rsidRPr="00525BDF">
        <w:rPr>
          <w:sz w:val="28"/>
          <w:szCs w:val="28"/>
          <w:lang w:val="uk-UA"/>
        </w:rPr>
        <w:t>ті</w:t>
      </w:r>
      <w:proofErr w:type="spellEnd"/>
      <w:r w:rsidRPr="00525BDF">
        <w:rPr>
          <w:sz w:val="28"/>
          <w:szCs w:val="28"/>
          <w:lang w:val="uk-UA"/>
        </w:rPr>
        <w:t xml:space="preserve"> (1 мі</w:t>
      </w:r>
      <w:r>
        <w:rPr>
          <w:sz w:val="28"/>
          <w:szCs w:val="28"/>
          <w:lang w:val="uk-UA"/>
        </w:rPr>
        <w:t>с</w:t>
      </w:r>
      <w:r w:rsidRPr="00525BDF">
        <w:rPr>
          <w:sz w:val="28"/>
          <w:szCs w:val="28"/>
          <w:lang w:val="uk-UA"/>
        </w:rPr>
        <w:t>яць); які захворювання перене</w:t>
      </w:r>
      <w:r>
        <w:rPr>
          <w:sz w:val="28"/>
          <w:szCs w:val="28"/>
          <w:lang w:val="uk-UA"/>
        </w:rPr>
        <w:t>с</w:t>
      </w:r>
      <w:r w:rsidRPr="00525BDF">
        <w:rPr>
          <w:sz w:val="28"/>
          <w:szCs w:val="28"/>
          <w:lang w:val="uk-UA"/>
        </w:rPr>
        <w:t xml:space="preserve">ла дитина і медичний діагноз. </w:t>
      </w:r>
    </w:p>
    <w:p w14:paraId="7029EA23" w14:textId="06855D7A" w:rsidR="00351940" w:rsidRDefault="00351940" w:rsidP="0001357A">
      <w:pPr>
        <w:numPr>
          <w:ilvl w:val="0"/>
          <w:numId w:val="20"/>
        </w:numPr>
        <w:autoSpaceDE w:val="0"/>
        <w:autoSpaceDN w:val="0"/>
        <w:adjustRightInd w:val="0"/>
        <w:spacing w:line="360" w:lineRule="auto"/>
        <w:ind w:left="0" w:firstLine="426"/>
        <w:jc w:val="both"/>
        <w:rPr>
          <w:sz w:val="28"/>
          <w:szCs w:val="28"/>
          <w:lang w:val="uk-UA"/>
        </w:rPr>
      </w:pPr>
      <w:r w:rsidRPr="00F64D2B">
        <w:rPr>
          <w:b/>
          <w:i/>
          <w:sz w:val="28"/>
          <w:szCs w:val="28"/>
          <w:lang w:val="uk-UA"/>
        </w:rPr>
        <w:t>Аналіз предметно-маніпулятивної діяльно</w:t>
      </w:r>
      <w:r>
        <w:rPr>
          <w:b/>
          <w:i/>
          <w:sz w:val="28"/>
          <w:szCs w:val="28"/>
          <w:lang w:val="uk-UA"/>
        </w:rPr>
        <w:t>с</w:t>
      </w:r>
      <w:r w:rsidRPr="00F64D2B">
        <w:rPr>
          <w:b/>
          <w:i/>
          <w:sz w:val="28"/>
          <w:szCs w:val="28"/>
          <w:lang w:val="uk-UA"/>
        </w:rPr>
        <w:t>ті дитини</w:t>
      </w:r>
      <w:r>
        <w:rPr>
          <w:sz w:val="28"/>
          <w:szCs w:val="28"/>
          <w:lang w:val="uk-UA"/>
        </w:rPr>
        <w:t>. В ранньому віці це провідна діяльність дитини. Від моменту народження відбувається активний с</w:t>
      </w:r>
      <w:r w:rsidRPr="00F64D2B">
        <w:rPr>
          <w:sz w:val="28"/>
          <w:szCs w:val="28"/>
          <w:lang w:val="uk-UA"/>
        </w:rPr>
        <w:t>ен</w:t>
      </w:r>
      <w:r>
        <w:rPr>
          <w:sz w:val="28"/>
          <w:szCs w:val="28"/>
          <w:lang w:val="uk-UA"/>
        </w:rPr>
        <w:t>с</w:t>
      </w:r>
      <w:r w:rsidRPr="00F64D2B">
        <w:rPr>
          <w:sz w:val="28"/>
          <w:szCs w:val="28"/>
          <w:lang w:val="uk-UA"/>
        </w:rPr>
        <w:t>орний розвиток дитини.</w:t>
      </w:r>
      <w:r>
        <w:rPr>
          <w:sz w:val="28"/>
          <w:szCs w:val="28"/>
          <w:lang w:val="uk-UA"/>
        </w:rPr>
        <w:t xml:space="preserve"> Спираючись на вікові норми розвитку сенсорних процесів і аналізуючи предметно-маніпулятивну діяльність дитини ми можемо отримати багато важливої інформації стосовно рівня розвитку її сенсорної сфери. </w:t>
      </w:r>
    </w:p>
    <w:p w14:paraId="7C34127F" w14:textId="2694AA12" w:rsidR="005A47D2" w:rsidRPr="005A47D2" w:rsidRDefault="005A47D2" w:rsidP="0001357A">
      <w:pPr>
        <w:numPr>
          <w:ilvl w:val="0"/>
          <w:numId w:val="20"/>
        </w:numPr>
        <w:autoSpaceDE w:val="0"/>
        <w:autoSpaceDN w:val="0"/>
        <w:adjustRightInd w:val="0"/>
        <w:spacing w:line="360" w:lineRule="auto"/>
        <w:ind w:left="0" w:firstLine="426"/>
        <w:jc w:val="both"/>
        <w:rPr>
          <w:sz w:val="28"/>
          <w:szCs w:val="28"/>
          <w:lang w:val="uk-UA"/>
        </w:rPr>
      </w:pPr>
      <w:r w:rsidRPr="005A47D2">
        <w:rPr>
          <w:b/>
          <w:bCs/>
          <w:i/>
          <w:iCs/>
          <w:sz w:val="28"/>
          <w:szCs w:val="28"/>
          <w:lang w:val="uk-UA"/>
        </w:rPr>
        <w:t>Спостереження</w:t>
      </w:r>
      <w:r w:rsidRPr="005A47D2">
        <w:rPr>
          <w:sz w:val="28"/>
          <w:szCs w:val="28"/>
          <w:lang w:val="uk-UA"/>
        </w:rPr>
        <w:t xml:space="preserve"> – це метод, за допомогою якого ми отримуємо уявлення про особливості розвитку дитини (які дії вона може виконувати, а що їй важко). Це передбачає систематичний і тривалий облік і аналіз особливостей поведінки дитини, перебігу її психічних процесів і рис особистості. Почнемо спостереження </w:t>
      </w:r>
      <w:r w:rsidR="00241C62">
        <w:rPr>
          <w:sz w:val="28"/>
          <w:szCs w:val="28"/>
          <w:lang w:val="uk-UA"/>
        </w:rPr>
        <w:t xml:space="preserve">із </w:t>
      </w:r>
      <w:r w:rsidRPr="005A47D2">
        <w:rPr>
          <w:sz w:val="28"/>
          <w:szCs w:val="28"/>
          <w:lang w:val="uk-UA"/>
        </w:rPr>
        <w:t xml:space="preserve">перших хвилин знайомства з дитиною. </w:t>
      </w:r>
      <w:r w:rsidR="00241C62">
        <w:rPr>
          <w:sz w:val="28"/>
          <w:szCs w:val="28"/>
          <w:lang w:val="uk-UA"/>
        </w:rPr>
        <w:t>Воно е</w:t>
      </w:r>
      <w:r w:rsidRPr="005A47D2">
        <w:rPr>
          <w:sz w:val="28"/>
          <w:szCs w:val="28"/>
          <w:lang w:val="uk-UA"/>
        </w:rPr>
        <w:t>фективн</w:t>
      </w:r>
      <w:r w:rsidR="00241C62">
        <w:rPr>
          <w:sz w:val="28"/>
          <w:szCs w:val="28"/>
          <w:lang w:val="uk-UA"/>
        </w:rPr>
        <w:t>е</w:t>
      </w:r>
      <w:r w:rsidRPr="005A47D2">
        <w:rPr>
          <w:sz w:val="28"/>
          <w:szCs w:val="28"/>
          <w:lang w:val="uk-UA"/>
        </w:rPr>
        <w:t xml:space="preserve"> протягом усього періоду роботи з дитиною.</w:t>
      </w:r>
    </w:p>
    <w:p w14:paraId="74B689CB" w14:textId="77777777" w:rsidR="005A47D2" w:rsidRPr="005A47D2" w:rsidRDefault="005A47D2" w:rsidP="00502108">
      <w:pPr>
        <w:autoSpaceDE w:val="0"/>
        <w:autoSpaceDN w:val="0"/>
        <w:adjustRightInd w:val="0"/>
        <w:spacing w:line="360" w:lineRule="auto"/>
        <w:ind w:firstLine="567"/>
        <w:jc w:val="both"/>
        <w:rPr>
          <w:sz w:val="28"/>
          <w:szCs w:val="28"/>
          <w:lang w:val="uk-UA"/>
        </w:rPr>
      </w:pPr>
      <w:r w:rsidRPr="005A47D2">
        <w:rPr>
          <w:sz w:val="28"/>
          <w:szCs w:val="28"/>
          <w:lang w:val="uk-UA"/>
        </w:rPr>
        <w:t>З усіх загальноприйнятих видів спостереження ми використали наступні:</w:t>
      </w:r>
    </w:p>
    <w:p w14:paraId="19D13419" w14:textId="77FE8326" w:rsidR="005A47D2" w:rsidRPr="005A47D2" w:rsidRDefault="005A47D2" w:rsidP="00502108">
      <w:pPr>
        <w:autoSpaceDE w:val="0"/>
        <w:autoSpaceDN w:val="0"/>
        <w:adjustRightInd w:val="0"/>
        <w:spacing w:line="360" w:lineRule="auto"/>
        <w:ind w:firstLine="567"/>
        <w:jc w:val="both"/>
        <w:rPr>
          <w:sz w:val="28"/>
          <w:szCs w:val="28"/>
          <w:lang w:val="uk-UA"/>
        </w:rPr>
      </w:pPr>
      <w:r w:rsidRPr="005A47D2">
        <w:rPr>
          <w:sz w:val="28"/>
          <w:szCs w:val="28"/>
          <w:lang w:val="uk-UA"/>
        </w:rPr>
        <w:t xml:space="preserve">• цілеспрямоване, стандартизоване спостереження, яке було заздалегідь визначено та чітко розмежовано з точки зору </w:t>
      </w:r>
      <w:r w:rsidR="00DC67EF">
        <w:rPr>
          <w:sz w:val="28"/>
          <w:szCs w:val="28"/>
          <w:lang w:val="uk-UA"/>
        </w:rPr>
        <w:t xml:space="preserve">того, що </w:t>
      </w:r>
      <w:r w:rsidRPr="005A47D2">
        <w:rPr>
          <w:sz w:val="28"/>
          <w:szCs w:val="28"/>
          <w:lang w:val="uk-UA"/>
        </w:rPr>
        <w:t>спостер</w:t>
      </w:r>
      <w:r w:rsidR="00DC67EF">
        <w:rPr>
          <w:sz w:val="28"/>
          <w:szCs w:val="28"/>
          <w:lang w:val="uk-UA"/>
        </w:rPr>
        <w:t xml:space="preserve">ігалось </w:t>
      </w:r>
      <w:r w:rsidRPr="005A47D2">
        <w:rPr>
          <w:sz w:val="28"/>
          <w:szCs w:val="28"/>
          <w:lang w:val="uk-UA"/>
        </w:rPr>
        <w:t>(мета та програма);</w:t>
      </w:r>
    </w:p>
    <w:p w14:paraId="09C86699" w14:textId="5BC9B281" w:rsidR="005A47D2" w:rsidRPr="005A47D2" w:rsidRDefault="005A47D2" w:rsidP="00502108">
      <w:pPr>
        <w:autoSpaceDE w:val="0"/>
        <w:autoSpaceDN w:val="0"/>
        <w:adjustRightInd w:val="0"/>
        <w:spacing w:line="360" w:lineRule="auto"/>
        <w:ind w:firstLine="567"/>
        <w:jc w:val="both"/>
        <w:rPr>
          <w:sz w:val="28"/>
          <w:szCs w:val="28"/>
          <w:lang w:val="uk-UA"/>
        </w:rPr>
      </w:pPr>
      <w:r w:rsidRPr="005A47D2">
        <w:rPr>
          <w:sz w:val="28"/>
          <w:szCs w:val="28"/>
          <w:lang w:val="uk-UA"/>
        </w:rPr>
        <w:t xml:space="preserve">• </w:t>
      </w:r>
      <w:r w:rsidR="00DC67EF">
        <w:rPr>
          <w:sz w:val="28"/>
          <w:szCs w:val="28"/>
          <w:lang w:val="uk-UA"/>
        </w:rPr>
        <w:t>час протікання</w:t>
      </w:r>
      <w:r w:rsidRPr="005A47D2">
        <w:rPr>
          <w:sz w:val="28"/>
          <w:szCs w:val="28"/>
          <w:lang w:val="uk-UA"/>
        </w:rPr>
        <w:t>: короткочасне (епізодичне) спостереження за сенсорним розвитком дитини протягом короткого періоду часу;</w:t>
      </w:r>
    </w:p>
    <w:p w14:paraId="6814A1F1" w14:textId="744D3F0F" w:rsidR="005A47D2" w:rsidRPr="005A47D2" w:rsidRDefault="005A47D2" w:rsidP="00502108">
      <w:pPr>
        <w:autoSpaceDE w:val="0"/>
        <w:autoSpaceDN w:val="0"/>
        <w:adjustRightInd w:val="0"/>
        <w:spacing w:line="360" w:lineRule="auto"/>
        <w:ind w:firstLine="567"/>
        <w:jc w:val="both"/>
        <w:rPr>
          <w:sz w:val="28"/>
          <w:szCs w:val="28"/>
          <w:lang w:val="uk-UA"/>
        </w:rPr>
      </w:pPr>
      <w:r w:rsidRPr="005A47D2">
        <w:rPr>
          <w:sz w:val="28"/>
          <w:szCs w:val="28"/>
          <w:lang w:val="uk-UA"/>
        </w:rPr>
        <w:t xml:space="preserve">• </w:t>
      </w:r>
      <w:r w:rsidR="00DC67EF">
        <w:rPr>
          <w:sz w:val="28"/>
          <w:szCs w:val="28"/>
          <w:lang w:val="uk-UA"/>
        </w:rPr>
        <w:t>охоплення дітей</w:t>
      </w:r>
      <w:r w:rsidRPr="005A47D2">
        <w:rPr>
          <w:sz w:val="28"/>
          <w:szCs w:val="28"/>
          <w:lang w:val="uk-UA"/>
        </w:rPr>
        <w:t xml:space="preserve">: спостереження за </w:t>
      </w:r>
      <w:r w:rsidR="00E37E7E">
        <w:rPr>
          <w:sz w:val="28"/>
          <w:szCs w:val="28"/>
          <w:lang w:val="uk-UA"/>
        </w:rPr>
        <w:t>окремою</w:t>
      </w:r>
      <w:r w:rsidRPr="005A47D2">
        <w:rPr>
          <w:sz w:val="28"/>
          <w:szCs w:val="28"/>
          <w:lang w:val="uk-UA"/>
        </w:rPr>
        <w:t xml:space="preserve"> дитиною;</w:t>
      </w:r>
      <w:r w:rsidR="00E37E7E">
        <w:rPr>
          <w:sz w:val="28"/>
          <w:szCs w:val="28"/>
          <w:lang w:val="uk-UA"/>
        </w:rPr>
        <w:t xml:space="preserve"> </w:t>
      </w:r>
    </w:p>
    <w:p w14:paraId="7A959AC0" w14:textId="0905B6F1" w:rsidR="005A47D2" w:rsidRPr="005A47D2" w:rsidRDefault="005A47D2" w:rsidP="00502108">
      <w:pPr>
        <w:autoSpaceDE w:val="0"/>
        <w:autoSpaceDN w:val="0"/>
        <w:adjustRightInd w:val="0"/>
        <w:spacing w:line="360" w:lineRule="auto"/>
        <w:ind w:firstLine="567"/>
        <w:jc w:val="both"/>
        <w:rPr>
          <w:sz w:val="28"/>
          <w:szCs w:val="28"/>
          <w:lang w:val="uk-UA"/>
        </w:rPr>
      </w:pPr>
      <w:r w:rsidRPr="005A47D2">
        <w:rPr>
          <w:sz w:val="28"/>
          <w:szCs w:val="28"/>
          <w:lang w:val="uk-UA"/>
        </w:rPr>
        <w:t xml:space="preserve">• </w:t>
      </w:r>
      <w:r w:rsidR="00E37E7E">
        <w:rPr>
          <w:sz w:val="28"/>
          <w:szCs w:val="28"/>
          <w:lang w:val="uk-UA"/>
        </w:rPr>
        <w:t>т</w:t>
      </w:r>
      <w:r w:rsidRPr="005A47D2">
        <w:rPr>
          <w:sz w:val="28"/>
          <w:szCs w:val="28"/>
          <w:lang w:val="uk-UA"/>
        </w:rPr>
        <w:t>ип контакту: безпосереднє спостереження, коли дослідник і дитина знаходяться в одній кімнаті;</w:t>
      </w:r>
    </w:p>
    <w:p w14:paraId="585EAFC9" w14:textId="77777777" w:rsidR="005A47D2" w:rsidRPr="005A47D2" w:rsidRDefault="005A47D2" w:rsidP="00502108">
      <w:pPr>
        <w:autoSpaceDE w:val="0"/>
        <w:autoSpaceDN w:val="0"/>
        <w:adjustRightInd w:val="0"/>
        <w:spacing w:line="360" w:lineRule="auto"/>
        <w:ind w:firstLine="567"/>
        <w:jc w:val="both"/>
        <w:rPr>
          <w:sz w:val="28"/>
          <w:szCs w:val="28"/>
          <w:lang w:val="uk-UA"/>
        </w:rPr>
      </w:pPr>
      <w:r w:rsidRPr="005A47D2">
        <w:rPr>
          <w:sz w:val="28"/>
          <w:szCs w:val="28"/>
          <w:lang w:val="uk-UA"/>
        </w:rPr>
        <w:t>• характер взаємодії з досліджуваним: зовнішнє спостереження - дослідник не втручається в діяльність спостережуваного і включений - якщо дослідник взаємодіяв з дитиною;</w:t>
      </w:r>
    </w:p>
    <w:p w14:paraId="455FD0EF" w14:textId="18F3AD1D" w:rsidR="005A47D2" w:rsidRPr="004E76DA" w:rsidRDefault="005A47D2" w:rsidP="00502108">
      <w:pPr>
        <w:autoSpaceDE w:val="0"/>
        <w:autoSpaceDN w:val="0"/>
        <w:adjustRightInd w:val="0"/>
        <w:spacing w:line="360" w:lineRule="auto"/>
        <w:ind w:firstLine="567"/>
        <w:jc w:val="both"/>
        <w:rPr>
          <w:sz w:val="28"/>
          <w:szCs w:val="28"/>
          <w:lang w:val="uk-UA"/>
        </w:rPr>
      </w:pPr>
      <w:r w:rsidRPr="005A47D2">
        <w:rPr>
          <w:sz w:val="28"/>
          <w:szCs w:val="28"/>
          <w:lang w:val="uk-UA"/>
        </w:rPr>
        <w:lastRenderedPageBreak/>
        <w:t xml:space="preserve">• за способом фіксації: те, що говорить спостерігач, який зафіксував факти такими, якими вони є, спостерігаючи їх безпосередньо; оцінюється, коли спостерігач не тільки </w:t>
      </w:r>
      <w:r w:rsidR="00E37E7E">
        <w:rPr>
          <w:sz w:val="28"/>
          <w:szCs w:val="28"/>
          <w:lang w:val="uk-UA"/>
        </w:rPr>
        <w:t>фіксує</w:t>
      </w:r>
      <w:r w:rsidRPr="005A47D2">
        <w:rPr>
          <w:sz w:val="28"/>
          <w:szCs w:val="28"/>
          <w:lang w:val="uk-UA"/>
        </w:rPr>
        <w:t xml:space="preserve"> факти, але й оцінює їх відповідно до відносного ступеня їхньої гостроти відповідно до заданого критерію []</w:t>
      </w:r>
    </w:p>
    <w:p w14:paraId="2D91B237" w14:textId="1073E77A" w:rsidR="00351940" w:rsidRDefault="00351940" w:rsidP="0001357A">
      <w:pPr>
        <w:numPr>
          <w:ilvl w:val="0"/>
          <w:numId w:val="20"/>
        </w:numPr>
        <w:autoSpaceDE w:val="0"/>
        <w:autoSpaceDN w:val="0"/>
        <w:adjustRightInd w:val="0"/>
        <w:spacing w:line="360" w:lineRule="auto"/>
        <w:ind w:left="0" w:firstLine="426"/>
        <w:jc w:val="both"/>
        <w:rPr>
          <w:sz w:val="28"/>
          <w:szCs w:val="28"/>
          <w:lang w:val="uk-UA"/>
        </w:rPr>
      </w:pPr>
      <w:r>
        <w:rPr>
          <w:b/>
          <w:i/>
          <w:sz w:val="28"/>
          <w:szCs w:val="28"/>
          <w:lang w:val="uk-UA"/>
        </w:rPr>
        <w:t>С</w:t>
      </w:r>
      <w:r w:rsidRPr="00564F20">
        <w:rPr>
          <w:b/>
          <w:i/>
          <w:sz w:val="28"/>
          <w:szCs w:val="28"/>
          <w:lang w:val="uk-UA"/>
        </w:rPr>
        <w:t>кринінг.</w:t>
      </w:r>
      <w:r w:rsidRPr="00564F20">
        <w:rPr>
          <w:sz w:val="28"/>
          <w:szCs w:val="28"/>
          <w:lang w:val="uk-UA"/>
        </w:rPr>
        <w:t xml:space="preserve"> В нашому до</w:t>
      </w:r>
      <w:r>
        <w:rPr>
          <w:sz w:val="28"/>
          <w:szCs w:val="28"/>
          <w:lang w:val="uk-UA"/>
        </w:rPr>
        <w:t>с</w:t>
      </w:r>
      <w:r w:rsidRPr="00564F20">
        <w:rPr>
          <w:sz w:val="28"/>
          <w:szCs w:val="28"/>
          <w:lang w:val="uk-UA"/>
        </w:rPr>
        <w:t>лідженні ми викори</w:t>
      </w:r>
      <w:r>
        <w:rPr>
          <w:sz w:val="28"/>
          <w:szCs w:val="28"/>
          <w:lang w:val="uk-UA"/>
        </w:rPr>
        <w:t>с</w:t>
      </w:r>
      <w:r w:rsidRPr="00564F20">
        <w:rPr>
          <w:sz w:val="28"/>
          <w:szCs w:val="28"/>
          <w:lang w:val="uk-UA"/>
        </w:rPr>
        <w:t xml:space="preserve">тали опитувальник для вивчення </w:t>
      </w:r>
      <w:proofErr w:type="spellStart"/>
      <w:r>
        <w:rPr>
          <w:sz w:val="28"/>
          <w:szCs w:val="28"/>
          <w:lang w:val="uk-UA"/>
        </w:rPr>
        <w:t>с</w:t>
      </w:r>
      <w:r w:rsidRPr="00564F20">
        <w:rPr>
          <w:sz w:val="28"/>
          <w:szCs w:val="28"/>
          <w:lang w:val="uk-UA"/>
        </w:rPr>
        <w:t>ен</w:t>
      </w:r>
      <w:r>
        <w:rPr>
          <w:sz w:val="28"/>
          <w:szCs w:val="28"/>
          <w:lang w:val="uk-UA"/>
        </w:rPr>
        <w:t>с</w:t>
      </w:r>
      <w:r w:rsidRPr="00564F20">
        <w:rPr>
          <w:sz w:val="28"/>
          <w:szCs w:val="28"/>
          <w:lang w:val="uk-UA"/>
        </w:rPr>
        <w:t>омоторної</w:t>
      </w:r>
      <w:proofErr w:type="spellEnd"/>
      <w:r w:rsidRPr="00564F20">
        <w:rPr>
          <w:sz w:val="28"/>
          <w:szCs w:val="28"/>
          <w:lang w:val="uk-UA"/>
        </w:rPr>
        <w:t xml:space="preserve"> </w:t>
      </w:r>
      <w:r>
        <w:rPr>
          <w:sz w:val="28"/>
          <w:szCs w:val="28"/>
          <w:lang w:val="uk-UA"/>
        </w:rPr>
        <w:t>с</w:t>
      </w:r>
      <w:r w:rsidRPr="00564F20">
        <w:rPr>
          <w:sz w:val="28"/>
          <w:szCs w:val="28"/>
          <w:lang w:val="uk-UA"/>
        </w:rPr>
        <w:t xml:space="preserve">фери </w:t>
      </w:r>
      <w:proofErr w:type="spellStart"/>
      <w:r w:rsidRPr="00564F20">
        <w:rPr>
          <w:sz w:val="28"/>
          <w:szCs w:val="28"/>
          <w:lang w:val="uk-UA"/>
        </w:rPr>
        <w:t>Дж</w:t>
      </w:r>
      <w:proofErr w:type="spellEnd"/>
      <w:r w:rsidRPr="00564F20">
        <w:rPr>
          <w:sz w:val="28"/>
          <w:szCs w:val="28"/>
          <w:lang w:val="uk-UA"/>
        </w:rPr>
        <w:t>. Айре</w:t>
      </w:r>
      <w:r>
        <w:rPr>
          <w:sz w:val="28"/>
          <w:szCs w:val="28"/>
          <w:lang w:val="uk-UA"/>
        </w:rPr>
        <w:t>с</w:t>
      </w:r>
      <w:r w:rsidRPr="00564F20">
        <w:rPr>
          <w:sz w:val="28"/>
          <w:szCs w:val="28"/>
          <w:lang w:val="uk-UA"/>
        </w:rPr>
        <w:t>. Бланк опитувальника надано в додаткові А. Опитувальник передбачає вивчення фахівцем у</w:t>
      </w:r>
      <w:r>
        <w:rPr>
          <w:sz w:val="28"/>
          <w:szCs w:val="28"/>
          <w:lang w:val="uk-UA"/>
        </w:rPr>
        <w:t>с</w:t>
      </w:r>
      <w:r w:rsidRPr="00564F20">
        <w:rPr>
          <w:sz w:val="28"/>
          <w:szCs w:val="28"/>
          <w:lang w:val="uk-UA"/>
        </w:rPr>
        <w:t xml:space="preserve">іх </w:t>
      </w:r>
      <w:r>
        <w:rPr>
          <w:sz w:val="28"/>
          <w:szCs w:val="28"/>
          <w:lang w:val="uk-UA"/>
        </w:rPr>
        <w:t>с</w:t>
      </w:r>
      <w:r w:rsidRPr="00564F20">
        <w:rPr>
          <w:sz w:val="28"/>
          <w:szCs w:val="28"/>
          <w:lang w:val="uk-UA"/>
        </w:rPr>
        <w:t xml:space="preserve">фер розвитку, аналізаторів та їх вплив на формування </w:t>
      </w:r>
      <w:r>
        <w:rPr>
          <w:sz w:val="28"/>
          <w:szCs w:val="28"/>
          <w:lang w:val="uk-UA"/>
        </w:rPr>
        <w:t>с</w:t>
      </w:r>
      <w:r w:rsidRPr="00564F20">
        <w:rPr>
          <w:sz w:val="28"/>
          <w:szCs w:val="28"/>
          <w:lang w:val="uk-UA"/>
        </w:rPr>
        <w:t>оціальних взаємо</w:t>
      </w:r>
      <w:r>
        <w:rPr>
          <w:sz w:val="28"/>
          <w:szCs w:val="28"/>
          <w:lang w:val="uk-UA"/>
        </w:rPr>
        <w:t>с</w:t>
      </w:r>
      <w:r w:rsidRPr="00564F20">
        <w:rPr>
          <w:sz w:val="28"/>
          <w:szCs w:val="28"/>
          <w:lang w:val="uk-UA"/>
        </w:rPr>
        <w:t>то</w:t>
      </w:r>
      <w:r>
        <w:rPr>
          <w:sz w:val="28"/>
          <w:szCs w:val="28"/>
          <w:lang w:val="uk-UA"/>
        </w:rPr>
        <w:t>сунків.</w:t>
      </w:r>
      <w:r w:rsidR="00F5763A">
        <w:rPr>
          <w:sz w:val="28"/>
          <w:szCs w:val="28"/>
          <w:lang w:val="uk-UA"/>
        </w:rPr>
        <w:t xml:space="preserve"> </w:t>
      </w:r>
      <w:r w:rsidR="00F5763A" w:rsidRPr="00F60AC9">
        <w:rPr>
          <w:sz w:val="28"/>
          <w:szCs w:val="28"/>
          <w:lang w:val="uk-UA"/>
        </w:rPr>
        <w:t>Опитувальник сенсорно-моторної історії</w:t>
      </w:r>
      <w:r w:rsidR="00F5763A">
        <w:rPr>
          <w:sz w:val="28"/>
          <w:szCs w:val="28"/>
          <w:lang w:val="uk-UA"/>
        </w:rPr>
        <w:t xml:space="preserve"> </w:t>
      </w:r>
      <w:proofErr w:type="spellStart"/>
      <w:r w:rsidR="00F5763A" w:rsidRPr="00EC43C6">
        <w:rPr>
          <w:sz w:val="28"/>
          <w:szCs w:val="28"/>
          <w:lang w:val="uk-UA"/>
        </w:rPr>
        <w:t>Шерон</w:t>
      </w:r>
      <w:proofErr w:type="spellEnd"/>
      <w:r w:rsidR="00F5763A" w:rsidRPr="00EC43C6">
        <w:rPr>
          <w:sz w:val="28"/>
          <w:szCs w:val="28"/>
          <w:lang w:val="uk-UA"/>
        </w:rPr>
        <w:t xml:space="preserve"> </w:t>
      </w:r>
      <w:proofErr w:type="spellStart"/>
      <w:r w:rsidR="00F5763A" w:rsidRPr="00EC43C6">
        <w:rPr>
          <w:sz w:val="28"/>
          <w:szCs w:val="28"/>
          <w:lang w:val="uk-UA"/>
        </w:rPr>
        <w:t>Кермак</w:t>
      </w:r>
      <w:proofErr w:type="spellEnd"/>
      <w:r w:rsidR="00F5763A" w:rsidRPr="00EC43C6">
        <w:rPr>
          <w:sz w:val="28"/>
          <w:szCs w:val="28"/>
          <w:lang w:val="uk-UA"/>
        </w:rPr>
        <w:t xml:space="preserve"> і </w:t>
      </w:r>
      <w:proofErr w:type="spellStart"/>
      <w:r w:rsidR="00F5763A" w:rsidRPr="00EC43C6">
        <w:rPr>
          <w:sz w:val="28"/>
          <w:szCs w:val="28"/>
          <w:lang w:val="uk-UA"/>
        </w:rPr>
        <w:t>Еліс</w:t>
      </w:r>
      <w:proofErr w:type="spellEnd"/>
      <w:r w:rsidR="00F5763A" w:rsidRPr="00EC43C6">
        <w:rPr>
          <w:sz w:val="28"/>
          <w:szCs w:val="28"/>
          <w:lang w:val="uk-UA"/>
        </w:rPr>
        <w:t xml:space="preserve"> Міллер (</w:t>
      </w:r>
      <w:proofErr w:type="spellStart"/>
      <w:r w:rsidR="00F5763A" w:rsidRPr="00EC43C6">
        <w:rPr>
          <w:sz w:val="28"/>
          <w:szCs w:val="28"/>
          <w:lang w:val="uk-UA"/>
        </w:rPr>
        <w:t>Alice</w:t>
      </w:r>
      <w:proofErr w:type="spellEnd"/>
      <w:r w:rsidR="00F5763A" w:rsidRPr="00EC43C6">
        <w:rPr>
          <w:sz w:val="28"/>
          <w:szCs w:val="28"/>
          <w:lang w:val="uk-UA"/>
        </w:rPr>
        <w:t xml:space="preserve"> </w:t>
      </w:r>
      <w:proofErr w:type="spellStart"/>
      <w:r w:rsidR="00F5763A" w:rsidRPr="00EC43C6">
        <w:rPr>
          <w:sz w:val="28"/>
          <w:szCs w:val="28"/>
          <w:lang w:val="uk-UA"/>
        </w:rPr>
        <w:t>Miller</w:t>
      </w:r>
      <w:proofErr w:type="spellEnd"/>
      <w:r w:rsidR="00F5763A" w:rsidRPr="00EC43C6">
        <w:rPr>
          <w:sz w:val="28"/>
          <w:szCs w:val="28"/>
          <w:lang w:val="uk-UA"/>
        </w:rPr>
        <w:t>)</w:t>
      </w:r>
      <w:r w:rsidR="00F5763A">
        <w:rPr>
          <w:sz w:val="28"/>
          <w:szCs w:val="28"/>
          <w:lang w:val="uk-UA"/>
        </w:rPr>
        <w:t xml:space="preserve">. Бланк опитувальника надано в додатку Б. </w:t>
      </w:r>
      <w:r w:rsidR="009777B9">
        <w:rPr>
          <w:sz w:val="28"/>
          <w:szCs w:val="28"/>
          <w:lang w:val="uk-UA"/>
        </w:rPr>
        <w:t xml:space="preserve">Даний опитувальник </w:t>
      </w:r>
      <w:r w:rsidR="00F5763A" w:rsidRPr="00EC43C6">
        <w:rPr>
          <w:sz w:val="28"/>
          <w:szCs w:val="28"/>
          <w:lang w:val="uk-UA"/>
        </w:rPr>
        <w:t>допомож</w:t>
      </w:r>
      <w:r w:rsidR="009777B9">
        <w:rPr>
          <w:sz w:val="28"/>
          <w:szCs w:val="28"/>
          <w:lang w:val="uk-UA"/>
        </w:rPr>
        <w:t>е</w:t>
      </w:r>
      <w:r w:rsidR="00F5763A" w:rsidRPr="00EC43C6">
        <w:rPr>
          <w:sz w:val="28"/>
          <w:szCs w:val="28"/>
          <w:lang w:val="uk-UA"/>
        </w:rPr>
        <w:t xml:space="preserve"> зрозуміти, як процес обробки інформації впливає на загальний розвиток дитини.</w:t>
      </w:r>
    </w:p>
    <w:p w14:paraId="0AA47992" w14:textId="77777777" w:rsidR="00961FF0" w:rsidRPr="00C71E4D" w:rsidRDefault="00961FF0" w:rsidP="00502108">
      <w:pPr>
        <w:spacing w:line="360" w:lineRule="auto"/>
        <w:ind w:firstLine="567"/>
        <w:rPr>
          <w:b/>
          <w:bCs/>
          <w:sz w:val="28"/>
          <w:szCs w:val="28"/>
          <w:lang w:val="uk-UA"/>
        </w:rPr>
      </w:pPr>
      <w:r w:rsidRPr="00C71E4D">
        <w:rPr>
          <w:b/>
          <w:bCs/>
          <w:sz w:val="28"/>
          <w:szCs w:val="28"/>
          <w:lang w:val="uk-UA"/>
        </w:rPr>
        <w:t>Висновок до другого розділу</w:t>
      </w:r>
    </w:p>
    <w:p w14:paraId="62D89D72" w14:textId="77777777" w:rsidR="00961FF0" w:rsidRPr="00C71E4D" w:rsidRDefault="00961FF0" w:rsidP="00502108">
      <w:pPr>
        <w:spacing w:line="360" w:lineRule="auto"/>
        <w:ind w:firstLine="567"/>
        <w:jc w:val="both"/>
        <w:rPr>
          <w:sz w:val="28"/>
          <w:szCs w:val="28"/>
          <w:lang w:val="uk-UA"/>
        </w:rPr>
      </w:pPr>
      <w:r w:rsidRPr="00C71E4D">
        <w:rPr>
          <w:sz w:val="28"/>
          <w:szCs w:val="28"/>
          <w:lang w:val="uk-UA"/>
        </w:rPr>
        <w:t xml:space="preserve">Для отримання інформації щодо особливостей розвитку сенсорних процесів дітей раннього віку з особливими освітніми потребами ми використовували діагностичний опитувальник, запропонований </w:t>
      </w:r>
      <w:proofErr w:type="spellStart"/>
      <w:r w:rsidRPr="00C71E4D">
        <w:rPr>
          <w:sz w:val="28"/>
          <w:szCs w:val="28"/>
          <w:lang w:val="uk-UA"/>
        </w:rPr>
        <w:t>Дж</w:t>
      </w:r>
      <w:proofErr w:type="spellEnd"/>
      <w:r w:rsidRPr="00C71E4D">
        <w:rPr>
          <w:sz w:val="28"/>
          <w:szCs w:val="28"/>
          <w:lang w:val="uk-UA"/>
        </w:rPr>
        <w:t xml:space="preserve">. Айрес та опитувальник сенсорно-моторної історії </w:t>
      </w:r>
      <w:proofErr w:type="spellStart"/>
      <w:r w:rsidRPr="00C71E4D">
        <w:rPr>
          <w:sz w:val="28"/>
          <w:szCs w:val="28"/>
          <w:lang w:val="uk-UA"/>
        </w:rPr>
        <w:t>Шерон</w:t>
      </w:r>
      <w:proofErr w:type="spellEnd"/>
      <w:r w:rsidRPr="00C71E4D">
        <w:rPr>
          <w:sz w:val="28"/>
          <w:szCs w:val="28"/>
          <w:lang w:val="uk-UA"/>
        </w:rPr>
        <w:t xml:space="preserve"> </w:t>
      </w:r>
      <w:proofErr w:type="spellStart"/>
      <w:r w:rsidRPr="00C71E4D">
        <w:rPr>
          <w:sz w:val="28"/>
          <w:szCs w:val="28"/>
          <w:lang w:val="uk-UA"/>
        </w:rPr>
        <w:t>Кермак</w:t>
      </w:r>
      <w:proofErr w:type="spellEnd"/>
      <w:r w:rsidRPr="00C71E4D">
        <w:rPr>
          <w:sz w:val="28"/>
          <w:szCs w:val="28"/>
          <w:lang w:val="uk-UA"/>
        </w:rPr>
        <w:t xml:space="preserve"> і </w:t>
      </w:r>
      <w:proofErr w:type="spellStart"/>
      <w:r w:rsidRPr="00C71E4D">
        <w:rPr>
          <w:sz w:val="28"/>
          <w:szCs w:val="28"/>
          <w:lang w:val="uk-UA"/>
        </w:rPr>
        <w:t>Еліс</w:t>
      </w:r>
      <w:proofErr w:type="spellEnd"/>
      <w:r w:rsidRPr="00C71E4D">
        <w:rPr>
          <w:sz w:val="28"/>
          <w:szCs w:val="28"/>
          <w:lang w:val="uk-UA"/>
        </w:rPr>
        <w:t xml:space="preserve"> Міллер (</w:t>
      </w:r>
      <w:proofErr w:type="spellStart"/>
      <w:r w:rsidRPr="00C71E4D">
        <w:rPr>
          <w:sz w:val="28"/>
          <w:szCs w:val="28"/>
          <w:lang w:val="uk-UA"/>
        </w:rPr>
        <w:t>Alice</w:t>
      </w:r>
      <w:proofErr w:type="spellEnd"/>
      <w:r w:rsidRPr="00C71E4D">
        <w:rPr>
          <w:sz w:val="28"/>
          <w:szCs w:val="28"/>
          <w:lang w:val="uk-UA"/>
        </w:rPr>
        <w:t xml:space="preserve"> </w:t>
      </w:r>
      <w:proofErr w:type="spellStart"/>
      <w:r w:rsidRPr="00C71E4D">
        <w:rPr>
          <w:sz w:val="28"/>
          <w:szCs w:val="28"/>
          <w:lang w:val="uk-UA"/>
        </w:rPr>
        <w:t>Miller</w:t>
      </w:r>
      <w:proofErr w:type="spellEnd"/>
      <w:r w:rsidRPr="00C71E4D">
        <w:rPr>
          <w:sz w:val="28"/>
          <w:szCs w:val="28"/>
          <w:lang w:val="uk-UA"/>
        </w:rPr>
        <w:t>).</w:t>
      </w:r>
    </w:p>
    <w:p w14:paraId="2B1CFC3A" w14:textId="77777777" w:rsidR="00961FF0" w:rsidRPr="00C71E4D" w:rsidRDefault="00961FF0" w:rsidP="00502108">
      <w:pPr>
        <w:spacing w:line="360" w:lineRule="auto"/>
        <w:ind w:firstLine="567"/>
        <w:jc w:val="both"/>
        <w:rPr>
          <w:sz w:val="28"/>
          <w:szCs w:val="28"/>
          <w:lang w:val="uk-UA"/>
        </w:rPr>
      </w:pPr>
      <w:proofErr w:type="spellStart"/>
      <w:r w:rsidRPr="00C71E4D">
        <w:rPr>
          <w:sz w:val="28"/>
          <w:szCs w:val="28"/>
          <w:lang w:val="uk-UA"/>
        </w:rPr>
        <w:t>Дж</w:t>
      </w:r>
      <w:proofErr w:type="spellEnd"/>
      <w:r w:rsidRPr="00C71E4D">
        <w:rPr>
          <w:sz w:val="28"/>
          <w:szCs w:val="28"/>
          <w:lang w:val="uk-UA"/>
        </w:rPr>
        <w:t xml:space="preserve">. Айрес однією з перших пов'язала ідею регуляції, або інтеграції, з мозковими механізмами, що впливають на поведінку та емоції. Вона просто і зрозуміло описує порушення інтеграції у дітей. Новаторська ідея її роботи полягає в тому, що процеси, що йдуть у мозку, можуть бути причиною поведінки, що відхиляється, пов'язаного з ослабленням процесів гальмування активності нервової системи, і провини дитини тут немає. У сучасних дослідженнях йдеться про те, що в лобових і базальних областях мозку, відповідальних за управління процесами гальмування, спостерігається зміна хімічної рівноваги. Ці дослідження підтверджують спостереження </w:t>
      </w:r>
      <w:proofErr w:type="spellStart"/>
      <w:r w:rsidRPr="00C71E4D">
        <w:rPr>
          <w:sz w:val="28"/>
          <w:szCs w:val="28"/>
          <w:lang w:val="uk-UA"/>
        </w:rPr>
        <w:t>Дж</w:t>
      </w:r>
      <w:proofErr w:type="spellEnd"/>
      <w:r w:rsidRPr="00C71E4D">
        <w:rPr>
          <w:sz w:val="28"/>
          <w:szCs w:val="28"/>
          <w:lang w:val="uk-UA"/>
        </w:rPr>
        <w:t>. Айрес, яка вважала, що у дітей з порушеннями сенсорної інтеграції порушено гальмування імпульсів, що несуть непотрібну в даний момент інформацію.</w:t>
      </w:r>
    </w:p>
    <w:p w14:paraId="2C6CDEC8" w14:textId="64D65080" w:rsidR="00961FF0" w:rsidRPr="00C71E4D" w:rsidRDefault="00961FF0" w:rsidP="00502108">
      <w:pPr>
        <w:spacing w:line="360" w:lineRule="auto"/>
        <w:ind w:firstLine="567"/>
        <w:jc w:val="both"/>
        <w:rPr>
          <w:bCs/>
          <w:iCs/>
          <w:sz w:val="28"/>
          <w:szCs w:val="28"/>
          <w:lang w:val="uk-UA"/>
        </w:rPr>
      </w:pPr>
      <w:bookmarkStart w:id="10" w:name="_Hlk124711347"/>
      <w:r w:rsidRPr="00C71E4D">
        <w:rPr>
          <w:sz w:val="28"/>
          <w:szCs w:val="28"/>
          <w:lang w:val="uk-UA"/>
        </w:rPr>
        <w:lastRenderedPageBreak/>
        <w:t>Психолого-педагогічне вивчення дитини являється початковим етапом в системному підході до реабілітації з дитиною, яка має особливі освітні потреби. В нашій роботі ми рекомендуємо використовувати комплексну психолого-педагогічну реабілітацію дітей з особливими потребами засобами сенсорної інтеграції. Команда спеціалістів, яка здійснює вивчення і корекцію розвитку дітей з ООП повинна складатись з: корекційного педагога, психолога, вчителя-логопеда, вчителя-</w:t>
      </w:r>
      <w:proofErr w:type="spellStart"/>
      <w:r w:rsidRPr="00C71E4D">
        <w:rPr>
          <w:sz w:val="28"/>
          <w:szCs w:val="28"/>
          <w:lang w:val="uk-UA"/>
        </w:rPr>
        <w:t>реабілітолога</w:t>
      </w:r>
      <w:proofErr w:type="spellEnd"/>
      <w:r w:rsidRPr="00C71E4D">
        <w:rPr>
          <w:sz w:val="28"/>
          <w:szCs w:val="28"/>
          <w:lang w:val="uk-UA"/>
        </w:rPr>
        <w:t>. Вивчення сенсорного розвитку дитини ми проводимо за наступним алгоритмом:</w:t>
      </w:r>
      <w:r w:rsidR="00237D9C" w:rsidRPr="00C71E4D">
        <w:rPr>
          <w:sz w:val="28"/>
          <w:szCs w:val="28"/>
          <w:lang w:val="uk-UA"/>
        </w:rPr>
        <w:t xml:space="preserve"> </w:t>
      </w:r>
      <w:r w:rsidR="00237D9C" w:rsidRPr="00C71E4D">
        <w:rPr>
          <w:bCs/>
          <w:iCs/>
          <w:sz w:val="28"/>
          <w:szCs w:val="28"/>
          <w:lang w:val="uk-UA"/>
        </w:rPr>
        <w:t>о</w:t>
      </w:r>
      <w:r w:rsidRPr="00C71E4D">
        <w:rPr>
          <w:bCs/>
          <w:iCs/>
          <w:sz w:val="28"/>
          <w:szCs w:val="28"/>
          <w:lang w:val="uk-UA"/>
        </w:rPr>
        <w:t xml:space="preserve">знайомлення із </w:t>
      </w:r>
      <w:r w:rsidR="00237D9C" w:rsidRPr="00C71E4D">
        <w:rPr>
          <w:bCs/>
          <w:iCs/>
          <w:sz w:val="28"/>
          <w:szCs w:val="28"/>
          <w:lang w:val="uk-UA"/>
        </w:rPr>
        <w:t xml:space="preserve">1) </w:t>
      </w:r>
      <w:r w:rsidRPr="00C71E4D">
        <w:rPr>
          <w:bCs/>
          <w:iCs/>
          <w:sz w:val="28"/>
          <w:szCs w:val="28"/>
          <w:lang w:val="uk-UA"/>
        </w:rPr>
        <w:t>загальними даними дитини і родини;</w:t>
      </w:r>
      <w:r w:rsidR="00237D9C" w:rsidRPr="00C71E4D">
        <w:rPr>
          <w:bCs/>
          <w:iCs/>
          <w:sz w:val="28"/>
          <w:szCs w:val="28"/>
          <w:lang w:val="uk-UA"/>
        </w:rPr>
        <w:t xml:space="preserve"> 2) в</w:t>
      </w:r>
      <w:r w:rsidRPr="00C71E4D">
        <w:rPr>
          <w:bCs/>
          <w:iCs/>
          <w:sz w:val="28"/>
          <w:szCs w:val="28"/>
          <w:lang w:val="uk-UA"/>
        </w:rPr>
        <w:t>ивчення анамнезу;</w:t>
      </w:r>
      <w:r w:rsidR="00237D9C" w:rsidRPr="00C71E4D">
        <w:rPr>
          <w:bCs/>
          <w:iCs/>
          <w:sz w:val="28"/>
          <w:szCs w:val="28"/>
          <w:lang w:val="uk-UA"/>
        </w:rPr>
        <w:t xml:space="preserve"> 3) а</w:t>
      </w:r>
      <w:r w:rsidRPr="00C71E4D">
        <w:rPr>
          <w:bCs/>
          <w:iCs/>
          <w:sz w:val="28"/>
          <w:szCs w:val="28"/>
          <w:lang w:val="uk-UA"/>
        </w:rPr>
        <w:t>наліз предметно-маніпулятивної діяльності дитини;</w:t>
      </w:r>
      <w:r w:rsidR="00237D9C" w:rsidRPr="00C71E4D">
        <w:rPr>
          <w:bCs/>
          <w:iCs/>
          <w:sz w:val="28"/>
          <w:szCs w:val="28"/>
          <w:lang w:val="uk-UA"/>
        </w:rPr>
        <w:t xml:space="preserve"> 4) с</w:t>
      </w:r>
      <w:r w:rsidRPr="00C71E4D">
        <w:rPr>
          <w:bCs/>
          <w:iCs/>
          <w:sz w:val="28"/>
          <w:szCs w:val="28"/>
          <w:lang w:val="uk-UA"/>
        </w:rPr>
        <w:t>постереження;</w:t>
      </w:r>
      <w:r w:rsidR="00237D9C" w:rsidRPr="00C71E4D">
        <w:rPr>
          <w:bCs/>
          <w:iCs/>
          <w:sz w:val="28"/>
          <w:szCs w:val="28"/>
          <w:lang w:val="uk-UA"/>
        </w:rPr>
        <w:t xml:space="preserve"> 5) с</w:t>
      </w:r>
      <w:r w:rsidRPr="00C71E4D">
        <w:rPr>
          <w:bCs/>
          <w:iCs/>
          <w:sz w:val="28"/>
          <w:szCs w:val="28"/>
          <w:lang w:val="uk-UA"/>
        </w:rPr>
        <w:t>кринінг.</w:t>
      </w:r>
    </w:p>
    <w:bookmarkEnd w:id="10"/>
    <w:p w14:paraId="367C9F05" w14:textId="15F02448" w:rsidR="008D169C" w:rsidRDefault="008D169C" w:rsidP="00502108">
      <w:pPr>
        <w:autoSpaceDE w:val="0"/>
        <w:autoSpaceDN w:val="0"/>
        <w:adjustRightInd w:val="0"/>
        <w:spacing w:line="360" w:lineRule="auto"/>
        <w:ind w:firstLine="567"/>
        <w:jc w:val="both"/>
        <w:rPr>
          <w:b/>
          <w:bCs/>
          <w:iCs/>
          <w:sz w:val="28"/>
          <w:szCs w:val="28"/>
          <w:lang w:val="uk-UA"/>
        </w:rPr>
      </w:pPr>
    </w:p>
    <w:p w14:paraId="38ACAA36" w14:textId="530A9B1B" w:rsidR="000C4C42" w:rsidRDefault="000C4C42" w:rsidP="00502108">
      <w:pPr>
        <w:autoSpaceDE w:val="0"/>
        <w:autoSpaceDN w:val="0"/>
        <w:adjustRightInd w:val="0"/>
        <w:spacing w:line="360" w:lineRule="auto"/>
        <w:ind w:firstLine="567"/>
        <w:jc w:val="both"/>
        <w:rPr>
          <w:b/>
          <w:bCs/>
          <w:iCs/>
          <w:sz w:val="28"/>
          <w:szCs w:val="28"/>
          <w:lang w:val="uk-UA"/>
        </w:rPr>
      </w:pPr>
    </w:p>
    <w:p w14:paraId="58ED2B35" w14:textId="1D9F6646" w:rsidR="000C4C42" w:rsidRDefault="000C4C42" w:rsidP="00502108">
      <w:pPr>
        <w:autoSpaceDE w:val="0"/>
        <w:autoSpaceDN w:val="0"/>
        <w:adjustRightInd w:val="0"/>
        <w:spacing w:line="360" w:lineRule="auto"/>
        <w:ind w:firstLine="567"/>
        <w:jc w:val="both"/>
        <w:rPr>
          <w:b/>
          <w:bCs/>
          <w:iCs/>
          <w:sz w:val="28"/>
          <w:szCs w:val="28"/>
          <w:lang w:val="uk-UA"/>
        </w:rPr>
      </w:pPr>
    </w:p>
    <w:p w14:paraId="072352FD" w14:textId="7133794B" w:rsidR="000C4C42" w:rsidRDefault="000C4C42" w:rsidP="00502108">
      <w:pPr>
        <w:autoSpaceDE w:val="0"/>
        <w:autoSpaceDN w:val="0"/>
        <w:adjustRightInd w:val="0"/>
        <w:spacing w:line="360" w:lineRule="auto"/>
        <w:ind w:firstLine="567"/>
        <w:jc w:val="both"/>
        <w:rPr>
          <w:b/>
          <w:bCs/>
          <w:iCs/>
          <w:sz w:val="28"/>
          <w:szCs w:val="28"/>
          <w:lang w:val="uk-UA"/>
        </w:rPr>
      </w:pPr>
    </w:p>
    <w:p w14:paraId="5EC113BA" w14:textId="301EAC8D" w:rsidR="000C4C42" w:rsidRDefault="000C4C42" w:rsidP="00502108">
      <w:pPr>
        <w:autoSpaceDE w:val="0"/>
        <w:autoSpaceDN w:val="0"/>
        <w:adjustRightInd w:val="0"/>
        <w:spacing w:line="360" w:lineRule="auto"/>
        <w:ind w:firstLine="567"/>
        <w:jc w:val="both"/>
        <w:rPr>
          <w:b/>
          <w:bCs/>
          <w:iCs/>
          <w:sz w:val="28"/>
          <w:szCs w:val="28"/>
          <w:lang w:val="uk-UA"/>
        </w:rPr>
      </w:pPr>
    </w:p>
    <w:p w14:paraId="23CE58DE" w14:textId="3E34069A" w:rsidR="000C4C42" w:rsidRDefault="000C4C42" w:rsidP="00502108">
      <w:pPr>
        <w:autoSpaceDE w:val="0"/>
        <w:autoSpaceDN w:val="0"/>
        <w:adjustRightInd w:val="0"/>
        <w:spacing w:line="360" w:lineRule="auto"/>
        <w:ind w:firstLine="567"/>
        <w:jc w:val="both"/>
        <w:rPr>
          <w:b/>
          <w:bCs/>
          <w:iCs/>
          <w:sz w:val="28"/>
          <w:szCs w:val="28"/>
          <w:lang w:val="uk-UA"/>
        </w:rPr>
      </w:pPr>
    </w:p>
    <w:p w14:paraId="6CEE267F" w14:textId="0747CD34" w:rsidR="000C4C42" w:rsidRDefault="000C4C42" w:rsidP="00502108">
      <w:pPr>
        <w:autoSpaceDE w:val="0"/>
        <w:autoSpaceDN w:val="0"/>
        <w:adjustRightInd w:val="0"/>
        <w:spacing w:line="360" w:lineRule="auto"/>
        <w:ind w:firstLine="567"/>
        <w:jc w:val="both"/>
        <w:rPr>
          <w:b/>
          <w:bCs/>
          <w:iCs/>
          <w:sz w:val="28"/>
          <w:szCs w:val="28"/>
          <w:lang w:val="uk-UA"/>
        </w:rPr>
      </w:pPr>
    </w:p>
    <w:p w14:paraId="6897E921" w14:textId="26D77B65" w:rsidR="000C4C42" w:rsidRDefault="000C4C42" w:rsidP="00502108">
      <w:pPr>
        <w:autoSpaceDE w:val="0"/>
        <w:autoSpaceDN w:val="0"/>
        <w:adjustRightInd w:val="0"/>
        <w:spacing w:line="360" w:lineRule="auto"/>
        <w:ind w:firstLine="567"/>
        <w:jc w:val="both"/>
        <w:rPr>
          <w:b/>
          <w:bCs/>
          <w:iCs/>
          <w:sz w:val="28"/>
          <w:szCs w:val="28"/>
          <w:lang w:val="uk-UA"/>
        </w:rPr>
      </w:pPr>
    </w:p>
    <w:p w14:paraId="33A59474" w14:textId="723CF9E8" w:rsidR="000C4C42" w:rsidRDefault="000C4C42" w:rsidP="00502108">
      <w:pPr>
        <w:autoSpaceDE w:val="0"/>
        <w:autoSpaceDN w:val="0"/>
        <w:adjustRightInd w:val="0"/>
        <w:spacing w:line="360" w:lineRule="auto"/>
        <w:ind w:firstLine="567"/>
        <w:jc w:val="both"/>
        <w:rPr>
          <w:b/>
          <w:bCs/>
          <w:iCs/>
          <w:sz w:val="28"/>
          <w:szCs w:val="28"/>
          <w:lang w:val="uk-UA"/>
        </w:rPr>
      </w:pPr>
    </w:p>
    <w:p w14:paraId="284C3C55" w14:textId="0FB356E2" w:rsidR="000C4C42" w:rsidRDefault="000C4C42" w:rsidP="00502108">
      <w:pPr>
        <w:autoSpaceDE w:val="0"/>
        <w:autoSpaceDN w:val="0"/>
        <w:adjustRightInd w:val="0"/>
        <w:spacing w:line="360" w:lineRule="auto"/>
        <w:ind w:firstLine="567"/>
        <w:jc w:val="both"/>
        <w:rPr>
          <w:b/>
          <w:bCs/>
          <w:iCs/>
          <w:sz w:val="28"/>
          <w:szCs w:val="28"/>
          <w:lang w:val="uk-UA"/>
        </w:rPr>
      </w:pPr>
    </w:p>
    <w:p w14:paraId="6E18D2F2" w14:textId="49618C9E" w:rsidR="000C4C42" w:rsidRDefault="000C4C42" w:rsidP="00502108">
      <w:pPr>
        <w:autoSpaceDE w:val="0"/>
        <w:autoSpaceDN w:val="0"/>
        <w:adjustRightInd w:val="0"/>
        <w:spacing w:line="360" w:lineRule="auto"/>
        <w:ind w:firstLine="567"/>
        <w:jc w:val="both"/>
        <w:rPr>
          <w:b/>
          <w:bCs/>
          <w:iCs/>
          <w:sz w:val="28"/>
          <w:szCs w:val="28"/>
          <w:lang w:val="uk-UA"/>
        </w:rPr>
      </w:pPr>
    </w:p>
    <w:p w14:paraId="3E5C693B" w14:textId="7A3DE27C" w:rsidR="000C4C42" w:rsidRDefault="000C4C42" w:rsidP="00502108">
      <w:pPr>
        <w:autoSpaceDE w:val="0"/>
        <w:autoSpaceDN w:val="0"/>
        <w:adjustRightInd w:val="0"/>
        <w:spacing w:line="360" w:lineRule="auto"/>
        <w:ind w:firstLine="567"/>
        <w:jc w:val="both"/>
        <w:rPr>
          <w:b/>
          <w:bCs/>
          <w:iCs/>
          <w:sz w:val="28"/>
          <w:szCs w:val="28"/>
          <w:lang w:val="uk-UA"/>
        </w:rPr>
      </w:pPr>
    </w:p>
    <w:p w14:paraId="33269806" w14:textId="6AA2E416" w:rsidR="000C4C42" w:rsidRDefault="000C4C42" w:rsidP="00502108">
      <w:pPr>
        <w:autoSpaceDE w:val="0"/>
        <w:autoSpaceDN w:val="0"/>
        <w:adjustRightInd w:val="0"/>
        <w:spacing w:line="360" w:lineRule="auto"/>
        <w:ind w:firstLine="567"/>
        <w:jc w:val="both"/>
        <w:rPr>
          <w:b/>
          <w:bCs/>
          <w:iCs/>
          <w:sz w:val="28"/>
          <w:szCs w:val="28"/>
          <w:lang w:val="uk-UA"/>
        </w:rPr>
      </w:pPr>
    </w:p>
    <w:p w14:paraId="06150BE5" w14:textId="7075F2E1" w:rsidR="000C4C42" w:rsidRDefault="000C4C42" w:rsidP="00502108">
      <w:pPr>
        <w:autoSpaceDE w:val="0"/>
        <w:autoSpaceDN w:val="0"/>
        <w:adjustRightInd w:val="0"/>
        <w:spacing w:line="360" w:lineRule="auto"/>
        <w:ind w:firstLine="567"/>
        <w:jc w:val="both"/>
        <w:rPr>
          <w:b/>
          <w:bCs/>
          <w:iCs/>
          <w:sz w:val="28"/>
          <w:szCs w:val="28"/>
          <w:lang w:val="uk-UA"/>
        </w:rPr>
      </w:pPr>
    </w:p>
    <w:p w14:paraId="77F3A5C2" w14:textId="592B05C7" w:rsidR="000C4C42" w:rsidRDefault="000C4C42" w:rsidP="00502108">
      <w:pPr>
        <w:autoSpaceDE w:val="0"/>
        <w:autoSpaceDN w:val="0"/>
        <w:adjustRightInd w:val="0"/>
        <w:spacing w:line="360" w:lineRule="auto"/>
        <w:ind w:firstLine="567"/>
        <w:jc w:val="both"/>
        <w:rPr>
          <w:b/>
          <w:bCs/>
          <w:iCs/>
          <w:sz w:val="28"/>
          <w:szCs w:val="28"/>
          <w:lang w:val="uk-UA"/>
        </w:rPr>
      </w:pPr>
    </w:p>
    <w:p w14:paraId="62897856" w14:textId="4EDA5B4D" w:rsidR="000C4C42" w:rsidRDefault="000C4C42" w:rsidP="00502108">
      <w:pPr>
        <w:autoSpaceDE w:val="0"/>
        <w:autoSpaceDN w:val="0"/>
        <w:adjustRightInd w:val="0"/>
        <w:spacing w:line="360" w:lineRule="auto"/>
        <w:ind w:firstLine="567"/>
        <w:jc w:val="both"/>
        <w:rPr>
          <w:b/>
          <w:bCs/>
          <w:iCs/>
          <w:sz w:val="28"/>
          <w:szCs w:val="28"/>
          <w:lang w:val="uk-UA"/>
        </w:rPr>
      </w:pPr>
    </w:p>
    <w:p w14:paraId="29ED6D92" w14:textId="1491304A" w:rsidR="000C4C42" w:rsidRDefault="000C4C42" w:rsidP="00502108">
      <w:pPr>
        <w:autoSpaceDE w:val="0"/>
        <w:autoSpaceDN w:val="0"/>
        <w:adjustRightInd w:val="0"/>
        <w:spacing w:line="360" w:lineRule="auto"/>
        <w:ind w:firstLine="567"/>
        <w:jc w:val="both"/>
        <w:rPr>
          <w:b/>
          <w:bCs/>
          <w:iCs/>
          <w:sz w:val="28"/>
          <w:szCs w:val="28"/>
          <w:lang w:val="uk-UA"/>
        </w:rPr>
      </w:pPr>
    </w:p>
    <w:p w14:paraId="20F64DD8" w14:textId="24150B79" w:rsidR="000C4C42" w:rsidRDefault="000C4C42" w:rsidP="00502108">
      <w:pPr>
        <w:autoSpaceDE w:val="0"/>
        <w:autoSpaceDN w:val="0"/>
        <w:adjustRightInd w:val="0"/>
        <w:spacing w:line="360" w:lineRule="auto"/>
        <w:ind w:firstLine="567"/>
        <w:jc w:val="both"/>
        <w:rPr>
          <w:b/>
          <w:bCs/>
          <w:iCs/>
          <w:sz w:val="28"/>
          <w:szCs w:val="28"/>
          <w:lang w:val="uk-UA"/>
        </w:rPr>
      </w:pPr>
    </w:p>
    <w:p w14:paraId="5665D6AE" w14:textId="1BE9B41E" w:rsidR="000C4C42" w:rsidRDefault="000C4C42" w:rsidP="00502108">
      <w:pPr>
        <w:autoSpaceDE w:val="0"/>
        <w:autoSpaceDN w:val="0"/>
        <w:adjustRightInd w:val="0"/>
        <w:spacing w:line="360" w:lineRule="auto"/>
        <w:ind w:firstLine="567"/>
        <w:jc w:val="both"/>
        <w:rPr>
          <w:b/>
          <w:bCs/>
          <w:iCs/>
          <w:sz w:val="28"/>
          <w:szCs w:val="28"/>
          <w:lang w:val="uk-UA"/>
        </w:rPr>
      </w:pPr>
    </w:p>
    <w:p w14:paraId="6F94A61E" w14:textId="5A09C5FC" w:rsidR="00AA6BCF" w:rsidRDefault="00B84DB0" w:rsidP="00502108">
      <w:pPr>
        <w:spacing w:line="360" w:lineRule="auto"/>
        <w:ind w:firstLine="567"/>
        <w:jc w:val="both"/>
        <w:rPr>
          <w:b/>
          <w:sz w:val="28"/>
          <w:szCs w:val="28"/>
          <w:lang w:val="uk-UA"/>
        </w:rPr>
      </w:pPr>
      <w:r w:rsidRPr="00E07D49">
        <w:rPr>
          <w:b/>
          <w:sz w:val="28"/>
          <w:szCs w:val="28"/>
          <w:lang w:val="uk-UA"/>
        </w:rPr>
        <w:lastRenderedPageBreak/>
        <w:t>Розділ 3.</w:t>
      </w:r>
      <w:r>
        <w:rPr>
          <w:b/>
          <w:sz w:val="28"/>
          <w:szCs w:val="28"/>
          <w:lang w:val="uk-UA"/>
        </w:rPr>
        <w:t xml:space="preserve"> </w:t>
      </w:r>
      <w:r w:rsidR="00067C54" w:rsidRPr="00E07D49">
        <w:rPr>
          <w:b/>
          <w:sz w:val="28"/>
          <w:szCs w:val="28"/>
          <w:lang w:val="uk-UA"/>
        </w:rPr>
        <w:t>СЕНСОРНА ІНТЕГРАЦІЯ ЯК МЕТОДИКА КОРЕКЦІЇ РОЗВИТКУ ДІТЕЙ З ОСОБЛИВИМИ ОСВІТНІМИ ПОТРЕБАМИ</w:t>
      </w:r>
    </w:p>
    <w:p w14:paraId="4F6543C3" w14:textId="77777777" w:rsidR="00296836" w:rsidRPr="00E1592B" w:rsidRDefault="00067C54" w:rsidP="00502108">
      <w:pPr>
        <w:pStyle w:val="a3"/>
        <w:numPr>
          <w:ilvl w:val="1"/>
          <w:numId w:val="1"/>
        </w:numPr>
        <w:spacing w:line="360" w:lineRule="auto"/>
        <w:ind w:left="0" w:firstLine="567"/>
        <w:jc w:val="both"/>
        <w:rPr>
          <w:sz w:val="28"/>
          <w:szCs w:val="28"/>
          <w:lang w:val="uk-UA"/>
        </w:rPr>
      </w:pPr>
      <w:r w:rsidRPr="00E1592B">
        <w:rPr>
          <w:b/>
          <w:bCs/>
          <w:sz w:val="28"/>
          <w:szCs w:val="28"/>
          <w:lang w:val="uk-UA"/>
        </w:rPr>
        <w:t xml:space="preserve">Поняття сенсорної інтеграції як методики корекції розвитку дітей з особливими освітніми потребами </w:t>
      </w:r>
    </w:p>
    <w:p w14:paraId="27BA728E" w14:textId="612FC2BA" w:rsidR="005238C3" w:rsidRPr="00B15BB5" w:rsidRDefault="005238C3" w:rsidP="00F042B8">
      <w:pPr>
        <w:pStyle w:val="a3"/>
        <w:spacing w:line="360" w:lineRule="auto"/>
        <w:ind w:left="0" w:firstLine="567"/>
        <w:jc w:val="both"/>
        <w:rPr>
          <w:sz w:val="28"/>
          <w:szCs w:val="28"/>
          <w:lang w:val="uk-UA"/>
        </w:rPr>
      </w:pPr>
      <w:bookmarkStart w:id="11" w:name="_Hlk124892220"/>
      <w:r w:rsidRPr="00B15BB5">
        <w:rPr>
          <w:b/>
          <w:bCs/>
          <w:sz w:val="28"/>
          <w:szCs w:val="28"/>
          <w:lang w:val="uk-UA"/>
        </w:rPr>
        <w:t xml:space="preserve">Сенсорна інтеграція - </w:t>
      </w:r>
      <w:r w:rsidRPr="00B15BB5">
        <w:rPr>
          <w:sz w:val="28"/>
          <w:szCs w:val="28"/>
          <w:lang w:val="uk-UA"/>
        </w:rPr>
        <w:t xml:space="preserve">це загальний мозковий процес, який організовує введену </w:t>
      </w:r>
      <w:proofErr w:type="spellStart"/>
      <w:r w:rsidRPr="00B15BB5">
        <w:rPr>
          <w:sz w:val="28"/>
          <w:szCs w:val="28"/>
          <w:lang w:val="uk-UA"/>
        </w:rPr>
        <w:t>стимульну</w:t>
      </w:r>
      <w:proofErr w:type="spellEnd"/>
      <w:r w:rsidRPr="00B15BB5">
        <w:rPr>
          <w:sz w:val="28"/>
          <w:szCs w:val="28"/>
          <w:lang w:val="uk-UA"/>
        </w:rPr>
        <w:t xml:space="preserve"> інформацію, адаптовану до середовища, яке оточує дитину.</w:t>
      </w:r>
      <w:r w:rsidR="00FF486F" w:rsidRPr="00B15BB5">
        <w:rPr>
          <w:sz w:val="28"/>
          <w:szCs w:val="28"/>
          <w:lang w:val="uk-UA"/>
        </w:rPr>
        <w:t xml:space="preserve"> Процес розвитку дитини на основі сенсорного досвіду є ключовим фактором, який утворює правильну, </w:t>
      </w:r>
      <w:proofErr w:type="spellStart"/>
      <w:r w:rsidR="00FF486F" w:rsidRPr="00B15BB5">
        <w:rPr>
          <w:sz w:val="28"/>
          <w:szCs w:val="28"/>
          <w:lang w:val="uk-UA"/>
        </w:rPr>
        <w:t>доцiльну</w:t>
      </w:r>
      <w:proofErr w:type="spellEnd"/>
      <w:r w:rsidR="00FF486F" w:rsidRPr="00B15BB5">
        <w:rPr>
          <w:sz w:val="28"/>
          <w:szCs w:val="28"/>
          <w:lang w:val="uk-UA"/>
        </w:rPr>
        <w:t xml:space="preserve">, </w:t>
      </w:r>
      <w:proofErr w:type="spellStart"/>
      <w:r w:rsidR="00FF486F" w:rsidRPr="00B15BB5">
        <w:rPr>
          <w:sz w:val="28"/>
          <w:szCs w:val="28"/>
          <w:lang w:val="uk-UA"/>
        </w:rPr>
        <w:t>незмiнену</w:t>
      </w:r>
      <w:proofErr w:type="spellEnd"/>
      <w:r w:rsidR="00FF486F" w:rsidRPr="00B15BB5">
        <w:rPr>
          <w:sz w:val="28"/>
          <w:szCs w:val="28"/>
          <w:lang w:val="uk-UA"/>
        </w:rPr>
        <w:t xml:space="preserve"> </w:t>
      </w:r>
      <w:proofErr w:type="spellStart"/>
      <w:r w:rsidR="00FF486F" w:rsidRPr="00B15BB5">
        <w:rPr>
          <w:sz w:val="28"/>
          <w:szCs w:val="28"/>
          <w:lang w:val="uk-UA"/>
        </w:rPr>
        <w:t>пoвeдiнку</w:t>
      </w:r>
      <w:proofErr w:type="spellEnd"/>
      <w:r w:rsidR="00FF486F" w:rsidRPr="00B15BB5">
        <w:rPr>
          <w:sz w:val="28"/>
          <w:szCs w:val="28"/>
          <w:lang w:val="uk-UA"/>
        </w:rPr>
        <w:t xml:space="preserve">. </w:t>
      </w:r>
      <w:r w:rsidR="00B15BB5" w:rsidRPr="00B15BB5">
        <w:rPr>
          <w:sz w:val="28"/>
          <w:szCs w:val="28"/>
          <w:lang w:val="uk-UA"/>
        </w:rPr>
        <w:t>Порушення обробки сенсорної інформації на всіх рівнях нервової системи, які спостерігаються у дітей з вродженими або набутими порушеннями, можуть негативно впливати на такі важливі сфери життя, як моторика, емоції, гра, регуляція поведінки, навчання та соціальна взаємодія.</w:t>
      </w:r>
      <w:r w:rsidR="00F042B8">
        <w:rPr>
          <w:sz w:val="28"/>
          <w:szCs w:val="28"/>
          <w:lang w:val="uk-UA"/>
        </w:rPr>
        <w:t xml:space="preserve"> </w:t>
      </w:r>
      <w:r w:rsidR="00B15BB5">
        <w:rPr>
          <w:sz w:val="28"/>
          <w:szCs w:val="28"/>
          <w:lang w:val="uk-UA"/>
        </w:rPr>
        <w:t>Джин</w:t>
      </w:r>
      <w:r w:rsidRPr="00B15BB5">
        <w:rPr>
          <w:sz w:val="28"/>
          <w:szCs w:val="28"/>
          <w:lang w:val="uk-UA"/>
        </w:rPr>
        <w:t xml:space="preserve"> Айрес (1920-1988) - американський психолог і </w:t>
      </w:r>
      <w:proofErr w:type="spellStart"/>
      <w:r w:rsidRPr="00B15BB5">
        <w:rPr>
          <w:sz w:val="28"/>
          <w:szCs w:val="28"/>
          <w:lang w:val="uk-UA"/>
        </w:rPr>
        <w:t>ерготерапевт</w:t>
      </w:r>
      <w:proofErr w:type="spellEnd"/>
      <w:r w:rsidRPr="00B15BB5">
        <w:rPr>
          <w:sz w:val="28"/>
          <w:szCs w:val="28"/>
          <w:lang w:val="uk-UA"/>
        </w:rPr>
        <w:t>, як</w:t>
      </w:r>
      <w:r w:rsidR="00B15BB5">
        <w:rPr>
          <w:sz w:val="28"/>
          <w:szCs w:val="28"/>
          <w:lang w:val="uk-UA"/>
        </w:rPr>
        <w:t>а</w:t>
      </w:r>
      <w:r w:rsidRPr="00B15BB5">
        <w:rPr>
          <w:sz w:val="28"/>
          <w:szCs w:val="28"/>
          <w:lang w:val="uk-UA"/>
        </w:rPr>
        <w:t xml:space="preserve"> в Каліфорнії в 1950-х роках - розроб</w:t>
      </w:r>
      <w:r w:rsidR="00B15BB5">
        <w:rPr>
          <w:sz w:val="28"/>
          <w:szCs w:val="28"/>
          <w:lang w:val="uk-UA"/>
        </w:rPr>
        <w:t>ила</w:t>
      </w:r>
      <w:r w:rsidRPr="00B15BB5">
        <w:rPr>
          <w:sz w:val="28"/>
          <w:szCs w:val="28"/>
          <w:lang w:val="uk-UA"/>
        </w:rPr>
        <w:t xml:space="preserve"> теорію сенсорної інтеграції та принципи лікування, заснованого на сенсорній інтеграції (</w:t>
      </w:r>
      <w:proofErr w:type="spellStart"/>
      <w:r w:rsidRPr="00B15BB5">
        <w:rPr>
          <w:sz w:val="28"/>
          <w:szCs w:val="28"/>
          <w:lang w:val="uk-UA"/>
        </w:rPr>
        <w:t>сенсомоторн</w:t>
      </w:r>
      <w:r w:rsidR="00F042B8">
        <w:rPr>
          <w:sz w:val="28"/>
          <w:szCs w:val="28"/>
          <w:lang w:val="uk-UA"/>
        </w:rPr>
        <w:t>ій</w:t>
      </w:r>
      <w:proofErr w:type="spellEnd"/>
      <w:r w:rsidRPr="00B15BB5">
        <w:rPr>
          <w:sz w:val="28"/>
          <w:szCs w:val="28"/>
          <w:lang w:val="uk-UA"/>
        </w:rPr>
        <w:t xml:space="preserve"> терапі</w:t>
      </w:r>
      <w:r w:rsidR="00F042B8">
        <w:rPr>
          <w:sz w:val="28"/>
          <w:szCs w:val="28"/>
          <w:lang w:val="uk-UA"/>
        </w:rPr>
        <w:t>ї</w:t>
      </w:r>
      <w:r w:rsidRPr="00B15BB5">
        <w:rPr>
          <w:sz w:val="28"/>
          <w:szCs w:val="28"/>
          <w:lang w:val="uk-UA"/>
        </w:rPr>
        <w:t xml:space="preserve">). </w:t>
      </w:r>
    </w:p>
    <w:bookmarkEnd w:id="11"/>
    <w:p w14:paraId="308758F7" w14:textId="4E6D1232" w:rsidR="00E1592B" w:rsidRPr="00E1592B" w:rsidRDefault="00E1592B" w:rsidP="00502108">
      <w:pPr>
        <w:pStyle w:val="a3"/>
        <w:spacing w:line="360" w:lineRule="auto"/>
        <w:ind w:left="0" w:firstLine="567"/>
        <w:jc w:val="both"/>
        <w:rPr>
          <w:sz w:val="28"/>
          <w:szCs w:val="28"/>
          <w:lang w:val="uk-UA"/>
        </w:rPr>
      </w:pPr>
      <w:r w:rsidRPr="00E1592B">
        <w:rPr>
          <w:sz w:val="28"/>
          <w:szCs w:val="28"/>
          <w:lang w:val="uk-UA"/>
        </w:rPr>
        <w:t xml:space="preserve">Подальший розвиток теми здійснила її співвітчизниця </w:t>
      </w:r>
      <w:proofErr w:type="spellStart"/>
      <w:r w:rsidRPr="00E1592B">
        <w:rPr>
          <w:sz w:val="28"/>
          <w:szCs w:val="28"/>
          <w:lang w:val="uk-UA"/>
        </w:rPr>
        <w:t>Керол</w:t>
      </w:r>
      <w:proofErr w:type="spellEnd"/>
      <w:r w:rsidRPr="00E1592B">
        <w:rPr>
          <w:sz w:val="28"/>
          <w:szCs w:val="28"/>
          <w:lang w:val="uk-UA"/>
        </w:rPr>
        <w:t xml:space="preserve"> </w:t>
      </w:r>
      <w:proofErr w:type="spellStart"/>
      <w:r w:rsidRPr="00E1592B">
        <w:rPr>
          <w:sz w:val="28"/>
          <w:szCs w:val="28"/>
          <w:lang w:val="uk-UA"/>
        </w:rPr>
        <w:t>Сток</w:t>
      </w:r>
      <w:proofErr w:type="spellEnd"/>
      <w:r w:rsidRPr="00E1592B">
        <w:rPr>
          <w:sz w:val="28"/>
          <w:szCs w:val="28"/>
          <w:lang w:val="uk-UA"/>
        </w:rPr>
        <w:t xml:space="preserve"> </w:t>
      </w:r>
      <w:proofErr w:type="spellStart"/>
      <w:r w:rsidRPr="00E1592B">
        <w:rPr>
          <w:sz w:val="28"/>
          <w:szCs w:val="28"/>
          <w:lang w:val="uk-UA"/>
        </w:rPr>
        <w:t>Крановіц</w:t>
      </w:r>
      <w:proofErr w:type="spellEnd"/>
      <w:r w:rsidRPr="00E1592B">
        <w:rPr>
          <w:sz w:val="28"/>
          <w:szCs w:val="28"/>
          <w:lang w:val="uk-UA"/>
        </w:rPr>
        <w:t xml:space="preserve">, спеціаліст з питань освіти та розвитку дитини. К. </w:t>
      </w:r>
      <w:proofErr w:type="spellStart"/>
      <w:r w:rsidRPr="00E1592B">
        <w:rPr>
          <w:sz w:val="28"/>
          <w:szCs w:val="28"/>
          <w:lang w:val="uk-UA"/>
        </w:rPr>
        <w:t>Крановіц</w:t>
      </w:r>
      <w:proofErr w:type="spellEnd"/>
      <w:r w:rsidRPr="00E1592B">
        <w:rPr>
          <w:sz w:val="28"/>
          <w:szCs w:val="28"/>
          <w:lang w:val="uk-UA"/>
        </w:rPr>
        <w:t xml:space="preserve"> запропонува</w:t>
      </w:r>
      <w:r w:rsidR="00016519">
        <w:rPr>
          <w:sz w:val="28"/>
          <w:szCs w:val="28"/>
          <w:lang w:val="uk-UA"/>
        </w:rPr>
        <w:t>ла</w:t>
      </w:r>
      <w:r w:rsidRPr="00E1592B">
        <w:rPr>
          <w:sz w:val="28"/>
          <w:szCs w:val="28"/>
          <w:lang w:val="uk-UA"/>
        </w:rPr>
        <w:t xml:space="preserve"> ефективні прийоми та вправи для вирішення сенсорних проблем у школі та вдома</w:t>
      </w:r>
      <w:r w:rsidR="00A10937">
        <w:rPr>
          <w:sz w:val="28"/>
          <w:szCs w:val="28"/>
          <w:lang w:val="uk-UA"/>
        </w:rPr>
        <w:t>.</w:t>
      </w:r>
      <w:r w:rsidRPr="00E1592B">
        <w:rPr>
          <w:sz w:val="28"/>
          <w:szCs w:val="28"/>
          <w:lang w:val="uk-UA"/>
        </w:rPr>
        <w:t xml:space="preserve"> Провідну роль сенсорного розвитку та структуру роботи з дітьми досліджували багато вчених.</w:t>
      </w:r>
    </w:p>
    <w:p w14:paraId="536CC456" w14:textId="495FD63D" w:rsidR="00E1592B" w:rsidRPr="00E1592B" w:rsidRDefault="00E1592B" w:rsidP="00502108">
      <w:pPr>
        <w:pStyle w:val="a3"/>
        <w:spacing w:line="360" w:lineRule="auto"/>
        <w:ind w:left="0" w:firstLine="567"/>
        <w:jc w:val="both"/>
        <w:rPr>
          <w:sz w:val="28"/>
          <w:szCs w:val="28"/>
          <w:lang w:val="uk-UA"/>
        </w:rPr>
      </w:pPr>
      <w:proofErr w:type="spellStart"/>
      <w:r w:rsidRPr="00E1592B">
        <w:rPr>
          <w:sz w:val="28"/>
          <w:szCs w:val="28"/>
          <w:lang w:val="uk-UA"/>
        </w:rPr>
        <w:t>Дж</w:t>
      </w:r>
      <w:proofErr w:type="spellEnd"/>
      <w:r w:rsidRPr="00E1592B">
        <w:rPr>
          <w:sz w:val="28"/>
          <w:szCs w:val="28"/>
          <w:lang w:val="uk-UA"/>
        </w:rPr>
        <w:t>. Айрес розроби</w:t>
      </w:r>
      <w:r w:rsidR="00016519">
        <w:rPr>
          <w:sz w:val="28"/>
          <w:szCs w:val="28"/>
          <w:lang w:val="uk-UA"/>
        </w:rPr>
        <w:t>ла</w:t>
      </w:r>
      <w:r w:rsidRPr="00E1592B">
        <w:rPr>
          <w:sz w:val="28"/>
          <w:szCs w:val="28"/>
          <w:lang w:val="uk-UA"/>
        </w:rPr>
        <w:t xml:space="preserve"> теорію сенсорної інтеграції, стандартизува</w:t>
      </w:r>
      <w:r w:rsidR="00016519">
        <w:rPr>
          <w:sz w:val="28"/>
          <w:szCs w:val="28"/>
          <w:lang w:val="uk-UA"/>
        </w:rPr>
        <w:t>ла</w:t>
      </w:r>
      <w:r w:rsidRPr="00E1592B">
        <w:rPr>
          <w:sz w:val="28"/>
          <w:szCs w:val="28"/>
          <w:lang w:val="uk-UA"/>
        </w:rPr>
        <w:t xml:space="preserve"> методику оцінки рівня розвитку зазначеної сфери та комплекс вправ, що використовуються при роботі з пацієнтами </w:t>
      </w:r>
      <w:r w:rsidR="00AF10B3" w:rsidRPr="00AF10B3">
        <w:rPr>
          <w:sz w:val="28"/>
          <w:szCs w:val="28"/>
          <w:lang w:val="uk-UA"/>
        </w:rPr>
        <w:t>[</w:t>
      </w:r>
      <w:r w:rsidR="00AF10B3" w:rsidRPr="00A10937">
        <w:rPr>
          <w:sz w:val="28"/>
          <w:szCs w:val="28"/>
          <w:lang w:val="uk-UA"/>
        </w:rPr>
        <w:t>1</w:t>
      </w:r>
      <w:r w:rsidR="00AF10B3" w:rsidRPr="00AF10B3">
        <w:rPr>
          <w:sz w:val="28"/>
          <w:szCs w:val="28"/>
          <w:lang w:val="uk-UA"/>
        </w:rPr>
        <w:t>]</w:t>
      </w:r>
      <w:r w:rsidRPr="00E1592B">
        <w:rPr>
          <w:sz w:val="28"/>
          <w:szCs w:val="28"/>
          <w:lang w:val="uk-UA"/>
        </w:rPr>
        <w:t xml:space="preserve">. Патриція </w:t>
      </w:r>
      <w:proofErr w:type="spellStart"/>
      <w:r w:rsidRPr="00E1592B">
        <w:rPr>
          <w:sz w:val="28"/>
          <w:szCs w:val="28"/>
          <w:lang w:val="uk-UA"/>
        </w:rPr>
        <w:t>Вілбаргер</w:t>
      </w:r>
      <w:proofErr w:type="spellEnd"/>
      <w:r w:rsidRPr="00E1592B">
        <w:rPr>
          <w:sz w:val="28"/>
          <w:szCs w:val="28"/>
          <w:lang w:val="uk-UA"/>
        </w:rPr>
        <w:t xml:space="preserve"> була першою, хто описав термін «сенсорн</w:t>
      </w:r>
      <w:r w:rsidR="00016519">
        <w:rPr>
          <w:sz w:val="28"/>
          <w:szCs w:val="28"/>
          <w:lang w:val="uk-UA"/>
        </w:rPr>
        <w:t>а</w:t>
      </w:r>
      <w:r w:rsidRPr="00E1592B">
        <w:rPr>
          <w:sz w:val="28"/>
          <w:szCs w:val="28"/>
          <w:lang w:val="uk-UA"/>
        </w:rPr>
        <w:t xml:space="preserve"> </w:t>
      </w:r>
      <w:r w:rsidR="00016519">
        <w:rPr>
          <w:sz w:val="28"/>
          <w:szCs w:val="28"/>
          <w:lang w:val="uk-UA"/>
        </w:rPr>
        <w:t>дієта</w:t>
      </w:r>
      <w:r w:rsidRPr="00E1592B">
        <w:rPr>
          <w:sz w:val="28"/>
          <w:szCs w:val="28"/>
          <w:lang w:val="uk-UA"/>
        </w:rPr>
        <w:t>».</w:t>
      </w:r>
    </w:p>
    <w:p w14:paraId="0EB4F176" w14:textId="7CAAC656" w:rsidR="00E1592B" w:rsidRPr="00E1592B" w:rsidRDefault="00E1592B" w:rsidP="00502108">
      <w:pPr>
        <w:pStyle w:val="a3"/>
        <w:spacing w:line="360" w:lineRule="auto"/>
        <w:ind w:left="0" w:firstLine="567"/>
        <w:jc w:val="both"/>
        <w:rPr>
          <w:sz w:val="28"/>
          <w:szCs w:val="28"/>
          <w:lang w:val="uk-UA"/>
        </w:rPr>
      </w:pPr>
      <w:r w:rsidRPr="00E1592B">
        <w:rPr>
          <w:sz w:val="28"/>
          <w:szCs w:val="28"/>
          <w:lang w:val="uk-UA"/>
        </w:rPr>
        <w:t>Серед вітчизняних науковців можна виділити А. Заплат</w:t>
      </w:r>
      <w:r w:rsidR="00016519">
        <w:rPr>
          <w:sz w:val="28"/>
          <w:szCs w:val="28"/>
          <w:lang w:val="uk-UA"/>
        </w:rPr>
        <w:t>и</w:t>
      </w:r>
      <w:r w:rsidRPr="00E1592B">
        <w:rPr>
          <w:sz w:val="28"/>
          <w:szCs w:val="28"/>
          <w:lang w:val="uk-UA"/>
        </w:rPr>
        <w:t xml:space="preserve">нську, яка на дисертаційному рівні досліджувала технологію сенсорної інтеграції у пенітенціарній педагогіці. Проблему також обговорювали </w:t>
      </w:r>
      <w:r w:rsidR="00D367F2" w:rsidRPr="00D367F2">
        <w:rPr>
          <w:sz w:val="28"/>
          <w:szCs w:val="28"/>
          <w:shd w:val="clear" w:color="auto" w:fill="FFFFFF"/>
          <w:lang w:val="uk-UA"/>
        </w:rPr>
        <w:t xml:space="preserve">Н.  І.  Литвин, О.  В.  Борецька,  О.  В.  Сойко  ,  Т.  Скрипник,  Т.  М.  </w:t>
      </w:r>
      <w:proofErr w:type="spellStart"/>
      <w:r w:rsidR="00D367F2" w:rsidRPr="00D367F2">
        <w:rPr>
          <w:sz w:val="28"/>
          <w:szCs w:val="28"/>
          <w:shd w:val="clear" w:color="auto" w:fill="FFFFFF"/>
          <w:lang w:val="uk-UA"/>
        </w:rPr>
        <w:t>Фаласеніді</w:t>
      </w:r>
      <w:proofErr w:type="spellEnd"/>
      <w:r w:rsidR="00D367F2" w:rsidRPr="00D367F2">
        <w:rPr>
          <w:sz w:val="28"/>
          <w:szCs w:val="28"/>
          <w:shd w:val="clear" w:color="auto" w:fill="FFFFFF"/>
          <w:lang w:val="uk-UA"/>
        </w:rPr>
        <w:t xml:space="preserve">,  М.  Я.  Козак,  А.  П.  </w:t>
      </w:r>
      <w:proofErr w:type="spellStart"/>
      <w:r w:rsidR="00D367F2" w:rsidRPr="00D367F2">
        <w:rPr>
          <w:sz w:val="28"/>
          <w:szCs w:val="28"/>
          <w:shd w:val="clear" w:color="auto" w:fill="FFFFFF"/>
          <w:lang w:val="uk-UA"/>
        </w:rPr>
        <w:t>Чуприков</w:t>
      </w:r>
      <w:proofErr w:type="spellEnd"/>
      <w:r w:rsidR="00D367F2" w:rsidRPr="00D367F2">
        <w:rPr>
          <w:sz w:val="28"/>
          <w:szCs w:val="28"/>
          <w:shd w:val="clear" w:color="auto" w:fill="FFFFFF"/>
          <w:lang w:val="uk-UA"/>
        </w:rPr>
        <w:t>,  Т. В. Чорна</w:t>
      </w:r>
      <w:r w:rsidRPr="00D367F2">
        <w:rPr>
          <w:sz w:val="28"/>
          <w:szCs w:val="28"/>
          <w:lang w:val="uk-UA"/>
        </w:rPr>
        <w:t xml:space="preserve">. </w:t>
      </w:r>
      <w:r w:rsidRPr="00E1592B">
        <w:rPr>
          <w:sz w:val="28"/>
          <w:szCs w:val="28"/>
          <w:lang w:val="uk-UA"/>
        </w:rPr>
        <w:t xml:space="preserve">Загалом кількість вітчизняних публікацій, </w:t>
      </w:r>
      <w:r w:rsidRPr="00E1592B">
        <w:rPr>
          <w:sz w:val="28"/>
          <w:szCs w:val="28"/>
          <w:lang w:val="uk-UA"/>
        </w:rPr>
        <w:lastRenderedPageBreak/>
        <w:t>присвячених сенсорній інтеграції, дуже обмежена. Водночас деталі корекційної роботи для учнів з порушеннями навчання в школі та порушеннями сенсорної інтеграції ще не встановлені.</w:t>
      </w:r>
    </w:p>
    <w:p w14:paraId="7D71289C" w14:textId="1930D4E1" w:rsidR="007A2740" w:rsidRDefault="00E1592B" w:rsidP="00502108">
      <w:pPr>
        <w:pStyle w:val="a3"/>
        <w:spacing w:line="360" w:lineRule="auto"/>
        <w:ind w:left="0" w:firstLine="567"/>
        <w:jc w:val="both"/>
        <w:rPr>
          <w:sz w:val="28"/>
          <w:szCs w:val="28"/>
          <w:lang w:val="uk-UA"/>
        </w:rPr>
      </w:pPr>
      <w:r w:rsidRPr="00E1592B">
        <w:rPr>
          <w:sz w:val="28"/>
          <w:szCs w:val="28"/>
          <w:lang w:val="uk-UA"/>
        </w:rPr>
        <w:t>Сенсорно-інтегративна терапія спрямована на підвищення здатності мозку сприймати та систематизувати сенсорну інформацію, створюючи тим самим умови для формування адаптаційних реакцій, розвитку рухових і психічних функцій, розвитку практичних навичок і видів діяльності відповідно до психоневрологі</w:t>
      </w:r>
      <w:r w:rsidR="00D367F2">
        <w:rPr>
          <w:sz w:val="28"/>
          <w:szCs w:val="28"/>
          <w:lang w:val="uk-UA"/>
        </w:rPr>
        <w:t>чних потреб</w:t>
      </w:r>
      <w:r w:rsidRPr="00E1592B">
        <w:rPr>
          <w:sz w:val="28"/>
          <w:szCs w:val="28"/>
          <w:lang w:val="uk-UA"/>
        </w:rPr>
        <w:t xml:space="preserve"> дитин</w:t>
      </w:r>
      <w:r w:rsidR="00D367F2">
        <w:rPr>
          <w:sz w:val="28"/>
          <w:szCs w:val="28"/>
          <w:lang w:val="uk-UA"/>
        </w:rPr>
        <w:t>и</w:t>
      </w:r>
      <w:r w:rsidRPr="00E1592B">
        <w:rPr>
          <w:sz w:val="28"/>
          <w:szCs w:val="28"/>
          <w:lang w:val="uk-UA"/>
        </w:rPr>
        <w:t>.</w:t>
      </w:r>
      <w:r w:rsidR="00CB72C4">
        <w:rPr>
          <w:sz w:val="28"/>
          <w:szCs w:val="28"/>
          <w:lang w:val="uk-UA"/>
        </w:rPr>
        <w:t xml:space="preserve"> </w:t>
      </w:r>
      <w:r w:rsidR="007A2740" w:rsidRPr="00B45118">
        <w:rPr>
          <w:sz w:val="28"/>
          <w:szCs w:val="28"/>
          <w:lang w:val="uk-UA"/>
        </w:rPr>
        <w:t xml:space="preserve">На практиці терапію проводять у формі гри у спеціально організованому середовищі – залі (кімнаті) сенсорної інтеграції, де сконцентровано обладнання й іграшки, які є потужними джерелами стимулів для вестибулярної, </w:t>
      </w:r>
      <w:proofErr w:type="spellStart"/>
      <w:r w:rsidR="007A2740" w:rsidRPr="00B45118">
        <w:rPr>
          <w:sz w:val="28"/>
          <w:szCs w:val="28"/>
          <w:lang w:val="uk-UA"/>
        </w:rPr>
        <w:t>пропріоцептивної</w:t>
      </w:r>
      <w:proofErr w:type="spellEnd"/>
      <w:r w:rsidR="007A2740" w:rsidRPr="00B45118">
        <w:rPr>
          <w:sz w:val="28"/>
          <w:szCs w:val="28"/>
          <w:lang w:val="uk-UA"/>
        </w:rPr>
        <w:t>, тактильної систем сприйняття, зору і слуху</w:t>
      </w:r>
      <w:r w:rsidR="007A2740">
        <w:rPr>
          <w:sz w:val="28"/>
          <w:szCs w:val="28"/>
          <w:lang w:val="uk-UA"/>
        </w:rPr>
        <w:t>.</w:t>
      </w:r>
    </w:p>
    <w:p w14:paraId="2A9BA70D" w14:textId="4CE560E0" w:rsidR="007305C0" w:rsidRPr="00A54EB1" w:rsidRDefault="007305C0" w:rsidP="00502108">
      <w:pPr>
        <w:spacing w:line="360" w:lineRule="auto"/>
        <w:ind w:firstLine="567"/>
        <w:jc w:val="both"/>
        <w:rPr>
          <w:rFonts w:eastAsiaTheme="minorHAnsi"/>
          <w:sz w:val="28"/>
          <w:szCs w:val="28"/>
          <w:lang w:val="uk-UA" w:eastAsia="en-US"/>
        </w:rPr>
      </w:pPr>
      <w:r w:rsidRPr="007305C0">
        <w:rPr>
          <w:iCs/>
          <w:sz w:val="28"/>
          <w:szCs w:val="28"/>
          <w:lang w:val="uk-UA"/>
        </w:rPr>
        <w:t>Ключовим компонентом всебічного розвитку дитини є розвиток сенсорної інтеграції. Методи сенсорної інтеграції можуть і повинні бути включені як компонент у навчальний процес поряд з іншими методами.</w:t>
      </w:r>
      <w:r w:rsidR="00CB72C4" w:rsidRPr="00CB72C4">
        <w:rPr>
          <w:rFonts w:eastAsia="Calibri"/>
          <w:sz w:val="28"/>
          <w:szCs w:val="28"/>
          <w:lang w:val="uk-UA" w:eastAsia="en-US"/>
        </w:rPr>
        <w:t xml:space="preserve"> Неможливо недооцінити важливість стимулювання чуттєвого сприйняття світу. Розвиваючи </w:t>
      </w:r>
      <w:proofErr w:type="spellStart"/>
      <w:r w:rsidR="00CB72C4" w:rsidRPr="00CB72C4">
        <w:rPr>
          <w:rFonts w:eastAsia="Calibri"/>
          <w:sz w:val="28"/>
          <w:szCs w:val="28"/>
          <w:lang w:val="uk-UA" w:eastAsia="en-US"/>
        </w:rPr>
        <w:t>сенсорику</w:t>
      </w:r>
      <w:proofErr w:type="spellEnd"/>
      <w:r w:rsidR="00CB72C4" w:rsidRPr="00CB72C4">
        <w:rPr>
          <w:rFonts w:eastAsia="Calibri"/>
          <w:sz w:val="28"/>
          <w:szCs w:val="28"/>
          <w:lang w:val="uk-UA" w:eastAsia="en-US"/>
        </w:rPr>
        <w:t>, ми даємо дитині механізм пізнання світу.</w:t>
      </w:r>
      <w:r w:rsidR="00CB72C4">
        <w:rPr>
          <w:rFonts w:eastAsia="Calibri"/>
          <w:sz w:val="28"/>
          <w:szCs w:val="28"/>
          <w:lang w:val="uk-UA" w:eastAsia="en-US"/>
        </w:rPr>
        <w:t xml:space="preserve"> </w:t>
      </w:r>
      <w:r w:rsidR="00143AE9" w:rsidRPr="00A54EB1">
        <w:rPr>
          <w:rFonts w:eastAsiaTheme="minorHAnsi"/>
          <w:sz w:val="28"/>
          <w:szCs w:val="28"/>
          <w:lang w:val="uk-UA" w:eastAsia="en-US"/>
        </w:rPr>
        <w:t>Джин А</w:t>
      </w:r>
      <w:r w:rsidRPr="00A54EB1">
        <w:rPr>
          <w:rFonts w:eastAsiaTheme="minorHAnsi"/>
          <w:sz w:val="28"/>
          <w:szCs w:val="28"/>
          <w:lang w:val="uk-UA" w:eastAsia="en-US"/>
        </w:rPr>
        <w:t xml:space="preserve">йрес </w:t>
      </w:r>
      <w:r w:rsidR="00143AE9" w:rsidRPr="00A54EB1">
        <w:rPr>
          <w:rFonts w:eastAsiaTheme="minorHAnsi"/>
          <w:sz w:val="28"/>
          <w:szCs w:val="28"/>
          <w:lang w:val="uk-UA" w:eastAsia="en-US"/>
        </w:rPr>
        <w:t xml:space="preserve">визначає </w:t>
      </w:r>
      <w:r w:rsidRPr="00A54EB1">
        <w:rPr>
          <w:rFonts w:eastAsiaTheme="minorHAnsi"/>
          <w:sz w:val="28"/>
          <w:szCs w:val="28"/>
          <w:lang w:val="uk-UA" w:eastAsia="en-US"/>
        </w:rPr>
        <w:t xml:space="preserve">інтеграцію як своєрідну організацію речей; інтеграція означає збирання або впорядкування різних частин у ціле. Терапія - це спеціальне навчання в спеціально організованому терапевтичному середовищі, де </w:t>
      </w:r>
      <w:proofErr w:type="spellStart"/>
      <w:r w:rsidRPr="00A54EB1">
        <w:rPr>
          <w:rFonts w:eastAsiaTheme="minorHAnsi"/>
          <w:sz w:val="28"/>
          <w:szCs w:val="28"/>
          <w:lang w:val="uk-UA" w:eastAsia="en-US"/>
        </w:rPr>
        <w:t>дисфункції</w:t>
      </w:r>
      <w:proofErr w:type="spellEnd"/>
      <w:r w:rsidRPr="00A54EB1">
        <w:rPr>
          <w:rFonts w:eastAsiaTheme="minorHAnsi"/>
          <w:sz w:val="28"/>
          <w:szCs w:val="28"/>
          <w:lang w:val="uk-UA" w:eastAsia="en-US"/>
        </w:rPr>
        <w:t xml:space="preserve">, що виникають, чітко структуровані та впорядковані. Сенсорна інтеграція - це процес, пов'язаний зі сприйняттям, диференціацією та обробкою </w:t>
      </w:r>
      <w:proofErr w:type="spellStart"/>
      <w:r w:rsidRPr="00A54EB1">
        <w:rPr>
          <w:rFonts w:eastAsiaTheme="minorHAnsi"/>
          <w:sz w:val="28"/>
          <w:szCs w:val="28"/>
          <w:lang w:val="uk-UA" w:eastAsia="en-US"/>
        </w:rPr>
        <w:t>відчуттів</w:t>
      </w:r>
      <w:proofErr w:type="spellEnd"/>
      <w:r w:rsidRPr="00A54EB1">
        <w:rPr>
          <w:rFonts w:eastAsiaTheme="minorHAnsi"/>
          <w:sz w:val="28"/>
          <w:szCs w:val="28"/>
          <w:lang w:val="uk-UA" w:eastAsia="en-US"/>
        </w:rPr>
        <w:t xml:space="preserve">, отриманих від мультимодальних сенсорних систем: вестибулярної, </w:t>
      </w:r>
      <w:proofErr w:type="spellStart"/>
      <w:r w:rsidRPr="00A54EB1">
        <w:rPr>
          <w:rFonts w:eastAsiaTheme="minorHAnsi"/>
          <w:sz w:val="28"/>
          <w:szCs w:val="28"/>
          <w:lang w:val="uk-UA" w:eastAsia="en-US"/>
        </w:rPr>
        <w:t>пропріоцептивної</w:t>
      </w:r>
      <w:proofErr w:type="spellEnd"/>
      <w:r w:rsidRPr="00A54EB1">
        <w:rPr>
          <w:rFonts w:eastAsiaTheme="minorHAnsi"/>
          <w:sz w:val="28"/>
          <w:szCs w:val="28"/>
          <w:lang w:val="uk-UA" w:eastAsia="en-US"/>
        </w:rPr>
        <w:t>, тактильної, зорової, слухової, нюхової та смакової [1].</w:t>
      </w:r>
    </w:p>
    <w:p w14:paraId="64F86696" w14:textId="78A5FE77" w:rsidR="007A2740" w:rsidRPr="00BF3D32" w:rsidRDefault="007A2740" w:rsidP="00502108">
      <w:pPr>
        <w:spacing w:line="360" w:lineRule="auto"/>
        <w:ind w:firstLine="567"/>
        <w:jc w:val="both"/>
        <w:rPr>
          <w:rFonts w:eastAsiaTheme="minorHAnsi"/>
          <w:sz w:val="28"/>
          <w:szCs w:val="28"/>
          <w:lang w:val="uk-UA" w:eastAsia="en-US"/>
        </w:rPr>
      </w:pPr>
      <w:r w:rsidRPr="00BF3D32">
        <w:rPr>
          <w:rFonts w:eastAsiaTheme="minorHAnsi"/>
          <w:sz w:val="28"/>
          <w:szCs w:val="28"/>
          <w:lang w:val="uk-UA" w:eastAsia="en-US"/>
        </w:rPr>
        <w:t xml:space="preserve"> </w:t>
      </w:r>
      <w:r w:rsidR="00A54EB1" w:rsidRPr="00A54EB1">
        <w:rPr>
          <w:rFonts w:eastAsiaTheme="minorHAnsi"/>
          <w:sz w:val="28"/>
          <w:szCs w:val="28"/>
          <w:lang w:val="uk-UA" w:eastAsia="en-US"/>
        </w:rPr>
        <w:t xml:space="preserve">Діяльність сенсорної системи відображає зовнішній матеріальний світ і дозволяє людині адаптуватися до навколишнього середовища, пізнавати закони природи та змінювати навколишнє середовище. Показниками адекватної сенсорної інтеграції дитини є адаптивні реакції як раціональні </w:t>
      </w:r>
      <w:r w:rsidR="00A54EB1" w:rsidRPr="00A54EB1">
        <w:rPr>
          <w:rFonts w:eastAsiaTheme="minorHAnsi"/>
          <w:sz w:val="28"/>
          <w:szCs w:val="28"/>
          <w:lang w:val="uk-UA" w:eastAsia="en-US"/>
        </w:rPr>
        <w:lastRenderedPageBreak/>
        <w:t>(усвідомлені) та цілеспрямовані дії у відповідь на зміни навколишнього середовища.</w:t>
      </w:r>
      <w:r w:rsidRPr="00BF3D32">
        <w:rPr>
          <w:rFonts w:eastAsiaTheme="minorHAnsi"/>
          <w:sz w:val="28"/>
          <w:szCs w:val="28"/>
          <w:lang w:val="uk-UA" w:eastAsia="en-US"/>
        </w:rPr>
        <w:t xml:space="preserve"> [</w:t>
      </w:r>
      <w:r w:rsidR="00394D64">
        <w:rPr>
          <w:rFonts w:eastAsiaTheme="minorHAnsi"/>
          <w:sz w:val="28"/>
          <w:szCs w:val="28"/>
          <w:lang w:val="uk-UA" w:eastAsia="en-US"/>
        </w:rPr>
        <w:t>1;</w:t>
      </w:r>
      <w:r w:rsidR="00024B56">
        <w:rPr>
          <w:rFonts w:eastAsiaTheme="minorHAnsi"/>
          <w:sz w:val="28"/>
          <w:szCs w:val="28"/>
          <w:lang w:val="uk-UA" w:eastAsia="en-US"/>
        </w:rPr>
        <w:t>67;8</w:t>
      </w:r>
      <w:r w:rsidR="004030D5">
        <w:rPr>
          <w:rFonts w:eastAsiaTheme="minorHAnsi"/>
          <w:sz w:val="28"/>
          <w:szCs w:val="28"/>
          <w:lang w:val="uk-UA" w:eastAsia="en-US"/>
        </w:rPr>
        <w:t>1</w:t>
      </w:r>
      <w:r w:rsidRPr="00BF3D32">
        <w:rPr>
          <w:rFonts w:eastAsiaTheme="minorHAnsi"/>
          <w:sz w:val="28"/>
          <w:szCs w:val="28"/>
          <w:lang w:val="uk-UA" w:eastAsia="en-US"/>
        </w:rPr>
        <w:t>].</w:t>
      </w:r>
    </w:p>
    <w:p w14:paraId="28846973" w14:textId="311E461D" w:rsidR="007A2740" w:rsidRPr="00BF3D32" w:rsidRDefault="007A2740" w:rsidP="00502108">
      <w:pPr>
        <w:spacing w:line="360" w:lineRule="auto"/>
        <w:ind w:firstLine="567"/>
        <w:jc w:val="both"/>
        <w:rPr>
          <w:rFonts w:eastAsiaTheme="minorHAnsi"/>
          <w:sz w:val="28"/>
          <w:szCs w:val="28"/>
          <w:lang w:val="uk-UA" w:eastAsia="en-US"/>
        </w:rPr>
      </w:pPr>
      <w:bookmarkStart w:id="12" w:name="_Hlk124892334"/>
      <w:r w:rsidRPr="00BF3D32">
        <w:rPr>
          <w:rFonts w:eastAsiaTheme="minorHAnsi"/>
          <w:sz w:val="28"/>
          <w:szCs w:val="28"/>
          <w:lang w:val="uk-UA" w:eastAsia="en-US"/>
        </w:rPr>
        <w:t xml:space="preserve"> </w:t>
      </w:r>
      <w:bookmarkEnd w:id="12"/>
      <w:r w:rsidR="00D87C4D" w:rsidRPr="00D87C4D">
        <w:rPr>
          <w:rFonts w:eastAsiaTheme="minorHAnsi"/>
          <w:sz w:val="28"/>
          <w:szCs w:val="28"/>
          <w:lang w:val="uk-UA" w:eastAsia="en-US"/>
        </w:rPr>
        <w:t xml:space="preserve">Так, за </w:t>
      </w:r>
      <w:proofErr w:type="spellStart"/>
      <w:r w:rsidR="00D87C4D" w:rsidRPr="00D87C4D">
        <w:rPr>
          <w:rFonts w:eastAsiaTheme="minorHAnsi"/>
          <w:sz w:val="28"/>
          <w:szCs w:val="28"/>
          <w:lang w:val="uk-UA" w:eastAsia="en-US"/>
        </w:rPr>
        <w:t>Д</w:t>
      </w:r>
      <w:r w:rsidR="00D87C4D">
        <w:rPr>
          <w:rFonts w:eastAsiaTheme="minorHAnsi"/>
          <w:sz w:val="28"/>
          <w:szCs w:val="28"/>
          <w:lang w:val="uk-UA" w:eastAsia="en-US"/>
        </w:rPr>
        <w:t>ж</w:t>
      </w:r>
      <w:proofErr w:type="spellEnd"/>
      <w:r w:rsidR="00D87C4D" w:rsidRPr="00D87C4D">
        <w:rPr>
          <w:rFonts w:eastAsiaTheme="minorHAnsi"/>
          <w:sz w:val="28"/>
          <w:szCs w:val="28"/>
          <w:lang w:val="uk-UA" w:eastAsia="en-US"/>
        </w:rPr>
        <w:t xml:space="preserve">. </w:t>
      </w:r>
      <w:proofErr w:type="spellStart"/>
      <w:r w:rsidR="00D87C4D">
        <w:rPr>
          <w:rFonts w:eastAsiaTheme="minorHAnsi"/>
          <w:sz w:val="28"/>
          <w:szCs w:val="28"/>
          <w:lang w:val="uk-UA" w:eastAsia="en-US"/>
        </w:rPr>
        <w:t>А</w:t>
      </w:r>
      <w:r w:rsidR="00D87C4D" w:rsidRPr="00D87C4D">
        <w:rPr>
          <w:rFonts w:eastAsiaTheme="minorHAnsi"/>
          <w:sz w:val="28"/>
          <w:szCs w:val="28"/>
          <w:lang w:val="uk-UA" w:eastAsia="en-US"/>
        </w:rPr>
        <w:t>йрс</w:t>
      </w:r>
      <w:proofErr w:type="spellEnd"/>
      <w:r w:rsidR="00D87C4D" w:rsidRPr="00D87C4D">
        <w:rPr>
          <w:rFonts w:eastAsiaTheme="minorHAnsi"/>
          <w:sz w:val="28"/>
          <w:szCs w:val="28"/>
          <w:lang w:val="uk-UA" w:eastAsia="en-US"/>
        </w:rPr>
        <w:t xml:space="preserve">, сенсорна інтеграція - це безперервний процес, що складається з чотирьох стадій як послідовних формотворчих етапів, які відтворюють поступовий розвиток у дитини нормативного упередження. Основні розробки Н. Бернштейна також підтверджують цю теорію </w:t>
      </w:r>
      <w:r w:rsidRPr="00BF3D32">
        <w:rPr>
          <w:rFonts w:eastAsiaTheme="minorHAnsi"/>
          <w:sz w:val="28"/>
          <w:szCs w:val="28"/>
          <w:lang w:val="uk-UA" w:eastAsia="en-US"/>
        </w:rPr>
        <w:t>[</w:t>
      </w:r>
      <w:r w:rsidR="00024B56">
        <w:rPr>
          <w:rFonts w:eastAsiaTheme="minorHAnsi"/>
          <w:sz w:val="28"/>
          <w:szCs w:val="28"/>
          <w:lang w:val="uk-UA" w:eastAsia="en-US"/>
        </w:rPr>
        <w:t>67</w:t>
      </w:r>
      <w:r w:rsidRPr="00BF3D32">
        <w:rPr>
          <w:rFonts w:eastAsiaTheme="minorHAnsi"/>
          <w:sz w:val="28"/>
          <w:szCs w:val="28"/>
          <w:lang w:val="uk-UA" w:eastAsia="en-US"/>
        </w:rPr>
        <w:t>].</w:t>
      </w:r>
    </w:p>
    <w:p w14:paraId="1512FDAE" w14:textId="69D4BF71" w:rsidR="00C368FF" w:rsidRPr="00C368FF" w:rsidRDefault="00C368FF" w:rsidP="00502108">
      <w:pPr>
        <w:spacing w:line="360" w:lineRule="auto"/>
        <w:ind w:firstLine="567"/>
        <w:jc w:val="both"/>
        <w:rPr>
          <w:rFonts w:eastAsiaTheme="minorHAnsi"/>
          <w:sz w:val="28"/>
          <w:szCs w:val="28"/>
          <w:lang w:val="uk-UA" w:eastAsia="en-US"/>
        </w:rPr>
      </w:pPr>
      <w:proofErr w:type="spellStart"/>
      <w:r w:rsidRPr="00C368FF">
        <w:rPr>
          <w:rFonts w:eastAsiaTheme="minorHAnsi"/>
          <w:sz w:val="28"/>
          <w:szCs w:val="28"/>
          <w:lang w:val="uk-UA" w:eastAsia="en-US"/>
        </w:rPr>
        <w:t>Дисфункція</w:t>
      </w:r>
      <w:proofErr w:type="spellEnd"/>
      <w:r w:rsidRPr="00C368FF">
        <w:rPr>
          <w:rFonts w:eastAsiaTheme="minorHAnsi"/>
          <w:sz w:val="28"/>
          <w:szCs w:val="28"/>
          <w:lang w:val="uk-UA" w:eastAsia="en-US"/>
        </w:rPr>
        <w:t xml:space="preserve"> сенсорної інтеграції - це проблема, з якою стикаються різні фахівці - психологи, </w:t>
      </w:r>
      <w:proofErr w:type="spellStart"/>
      <w:r w:rsidRPr="00C368FF">
        <w:rPr>
          <w:rFonts w:eastAsiaTheme="minorHAnsi"/>
          <w:sz w:val="28"/>
          <w:szCs w:val="28"/>
          <w:lang w:val="uk-UA" w:eastAsia="en-US"/>
        </w:rPr>
        <w:t>нейропсихологи</w:t>
      </w:r>
      <w:proofErr w:type="spellEnd"/>
      <w:r w:rsidRPr="00C368FF">
        <w:rPr>
          <w:rFonts w:eastAsiaTheme="minorHAnsi"/>
          <w:sz w:val="28"/>
          <w:szCs w:val="28"/>
          <w:lang w:val="uk-UA" w:eastAsia="en-US"/>
        </w:rPr>
        <w:t xml:space="preserve">, логопеди, неврологи та педагоги. Збільшується кількість дітей, які прийшли до школи без своєчасного та якісного навчання і згодом не мають можливості об’єктивно сприймати </w:t>
      </w:r>
      <w:r>
        <w:rPr>
          <w:rFonts w:eastAsiaTheme="minorHAnsi"/>
          <w:sz w:val="28"/>
          <w:szCs w:val="28"/>
          <w:lang w:val="uk-UA" w:eastAsia="en-US"/>
        </w:rPr>
        <w:t>навчальний матеріал</w:t>
      </w:r>
      <w:r w:rsidRPr="00C368FF">
        <w:rPr>
          <w:rFonts w:eastAsiaTheme="minorHAnsi"/>
          <w:sz w:val="28"/>
          <w:szCs w:val="28"/>
          <w:lang w:val="uk-UA" w:eastAsia="en-US"/>
        </w:rPr>
        <w:t>.</w:t>
      </w:r>
    </w:p>
    <w:p w14:paraId="799C8DFA" w14:textId="149AB695" w:rsidR="00C368FF" w:rsidRPr="00C368FF" w:rsidRDefault="00C368FF" w:rsidP="00502108">
      <w:pPr>
        <w:spacing w:line="360" w:lineRule="auto"/>
        <w:ind w:firstLine="567"/>
        <w:jc w:val="both"/>
        <w:rPr>
          <w:rFonts w:eastAsiaTheme="minorHAnsi"/>
          <w:sz w:val="28"/>
          <w:szCs w:val="28"/>
          <w:lang w:val="uk-UA" w:eastAsia="en-US"/>
        </w:rPr>
      </w:pPr>
      <w:r w:rsidRPr="00C368FF">
        <w:rPr>
          <w:rFonts w:eastAsiaTheme="minorHAnsi"/>
          <w:sz w:val="28"/>
          <w:szCs w:val="28"/>
          <w:lang w:val="uk-UA" w:eastAsia="en-US"/>
        </w:rPr>
        <w:t>Методи сенсорної інтеграції використовуються на спеціальних заняттях усіх напрямків, у режимних моментах, у різноманітних видах діяльності дитини.</w:t>
      </w:r>
    </w:p>
    <w:p w14:paraId="4EF65286" w14:textId="6AC0C53D" w:rsidR="007A2740" w:rsidRPr="006062E9" w:rsidRDefault="008303BC" w:rsidP="00502108">
      <w:pPr>
        <w:spacing w:line="360" w:lineRule="auto"/>
        <w:ind w:firstLine="567"/>
        <w:jc w:val="both"/>
        <w:rPr>
          <w:rFonts w:eastAsiaTheme="minorHAnsi"/>
          <w:sz w:val="28"/>
          <w:szCs w:val="28"/>
          <w:lang w:val="uk-UA" w:eastAsia="en-US"/>
        </w:rPr>
      </w:pPr>
      <w:r w:rsidRPr="008303BC">
        <w:rPr>
          <w:rFonts w:eastAsiaTheme="minorHAnsi"/>
          <w:sz w:val="28"/>
          <w:szCs w:val="28"/>
          <w:lang w:val="uk-UA" w:eastAsia="en-US"/>
        </w:rPr>
        <w:t xml:space="preserve">Одним із способів корекції порушень сенсорної інтеграції є спеціально обладнані сенсорні кімнати. Сенсорна кімната - це штучне середовище, наповнене різноманітними стимулами, де діти з особливими потребами можуть досліджувати навколишній світ самостійно або з фахівцем у безпечному та комфортному середовищі. Навчання в сенсорній кімнаті включає пасивні, активні та інтегровані види діяльності. У сенсорній кімнаті вплив інформації на кожну сенсорну систему дуже високий. Одночасна стимуляція декількох сенсорних систем призводить не тільки до підвищення </w:t>
      </w:r>
      <w:proofErr w:type="spellStart"/>
      <w:r w:rsidRPr="008303BC">
        <w:rPr>
          <w:rFonts w:eastAsiaTheme="minorHAnsi"/>
          <w:sz w:val="28"/>
          <w:szCs w:val="28"/>
          <w:lang w:val="uk-UA" w:eastAsia="en-US"/>
        </w:rPr>
        <w:t>перцептивної</w:t>
      </w:r>
      <w:proofErr w:type="spellEnd"/>
      <w:r w:rsidRPr="008303BC">
        <w:rPr>
          <w:rFonts w:eastAsiaTheme="minorHAnsi"/>
          <w:sz w:val="28"/>
          <w:szCs w:val="28"/>
          <w:lang w:val="uk-UA" w:eastAsia="en-US"/>
        </w:rPr>
        <w:t xml:space="preserve"> активності, а й до сенсорної інтеграції.</w:t>
      </w:r>
      <w:r w:rsidR="007A2740" w:rsidRPr="00BF3D32">
        <w:rPr>
          <w:rFonts w:eastAsiaTheme="minorHAnsi"/>
          <w:sz w:val="28"/>
          <w:szCs w:val="28"/>
          <w:lang w:val="uk-UA" w:eastAsia="en-US"/>
        </w:rPr>
        <w:t xml:space="preserve"> [</w:t>
      </w:r>
      <w:r w:rsidR="00024B56">
        <w:rPr>
          <w:rFonts w:eastAsiaTheme="minorHAnsi"/>
          <w:sz w:val="28"/>
          <w:szCs w:val="28"/>
          <w:lang w:val="uk-UA" w:eastAsia="en-US"/>
        </w:rPr>
        <w:t>3</w:t>
      </w:r>
      <w:r w:rsidR="003B151E">
        <w:rPr>
          <w:rFonts w:eastAsiaTheme="minorHAnsi"/>
          <w:sz w:val="28"/>
          <w:szCs w:val="28"/>
          <w:lang w:val="uk-UA" w:eastAsia="en-US"/>
        </w:rPr>
        <w:t>4</w:t>
      </w:r>
      <w:r w:rsidR="0039685A">
        <w:rPr>
          <w:rFonts w:eastAsiaTheme="minorHAnsi"/>
          <w:sz w:val="28"/>
          <w:szCs w:val="28"/>
          <w:lang w:val="uk-UA" w:eastAsia="en-US"/>
        </w:rPr>
        <w:t>, с.4</w:t>
      </w:r>
      <w:r w:rsidR="007A2740" w:rsidRPr="00BF3D32">
        <w:rPr>
          <w:rFonts w:eastAsiaTheme="minorHAnsi"/>
          <w:sz w:val="28"/>
          <w:szCs w:val="28"/>
          <w:lang w:val="uk-UA" w:eastAsia="en-US"/>
        </w:rPr>
        <w:t xml:space="preserve">]. </w:t>
      </w:r>
      <w:r w:rsidR="006062E9" w:rsidRPr="006062E9">
        <w:rPr>
          <w:rFonts w:eastAsiaTheme="minorHAnsi"/>
          <w:sz w:val="28"/>
          <w:szCs w:val="28"/>
          <w:lang w:val="uk-UA" w:eastAsia="en-US"/>
        </w:rPr>
        <w:t>Заняття в сенсорній кімнаті зазвичай поділяються на три частини: вступну ("активація" певних органів чуття відповідно до цілей програми), основну (активні та інтегративні завдання) і заключну (пасивна релаксація, "вимкнення" органів чуття).</w:t>
      </w:r>
    </w:p>
    <w:p w14:paraId="72DF798D" w14:textId="77777777" w:rsidR="00B87C66" w:rsidRPr="00B87C66" w:rsidRDefault="00B87C66" w:rsidP="00502108">
      <w:pPr>
        <w:spacing w:line="360" w:lineRule="auto"/>
        <w:ind w:firstLine="567"/>
        <w:jc w:val="both"/>
        <w:rPr>
          <w:rFonts w:eastAsiaTheme="minorHAnsi"/>
          <w:sz w:val="28"/>
          <w:szCs w:val="28"/>
          <w:lang w:val="uk-UA" w:eastAsia="en-US"/>
        </w:rPr>
      </w:pPr>
      <w:r w:rsidRPr="00B87C66">
        <w:rPr>
          <w:rFonts w:eastAsiaTheme="minorHAnsi"/>
          <w:sz w:val="28"/>
          <w:szCs w:val="28"/>
          <w:lang w:val="uk-UA" w:eastAsia="en-US"/>
        </w:rPr>
        <w:t xml:space="preserve">Методики сенсорної інтеграції можна використовувати в різних видах дитячої діяльності, як на індивідуальних, так і на групових заняттях. На </w:t>
      </w:r>
      <w:r w:rsidRPr="00B87C66">
        <w:rPr>
          <w:rFonts w:eastAsiaTheme="minorHAnsi"/>
          <w:sz w:val="28"/>
          <w:szCs w:val="28"/>
          <w:lang w:val="uk-UA" w:eastAsia="en-US"/>
        </w:rPr>
        <w:lastRenderedPageBreak/>
        <w:t>корекційних заняттях з використанням елементів сенсорної інтеграції діти не тільки отримують задоволення від того, що вони роблять, чують, бачать, відчувають і пробують на смак, а й формують уявлення про предмети і явища навколишнього світу. Це позитивно впливає на загальний розвиток дитини.</w:t>
      </w:r>
    </w:p>
    <w:p w14:paraId="340F3E73" w14:textId="77777777" w:rsidR="00EE6F50" w:rsidRPr="00EE6F50" w:rsidRDefault="00EE6F50" w:rsidP="00EE6F50">
      <w:pPr>
        <w:spacing w:line="360" w:lineRule="auto"/>
        <w:ind w:firstLine="567"/>
        <w:jc w:val="both"/>
        <w:rPr>
          <w:rFonts w:eastAsiaTheme="minorHAnsi"/>
          <w:sz w:val="28"/>
          <w:szCs w:val="28"/>
          <w:lang w:val="uk-UA" w:eastAsia="en-US"/>
        </w:rPr>
      </w:pPr>
      <w:bookmarkStart w:id="13" w:name="_Hlk124892477"/>
      <w:r w:rsidRPr="00EE6F50">
        <w:rPr>
          <w:rFonts w:eastAsiaTheme="minorHAnsi"/>
          <w:sz w:val="28"/>
          <w:szCs w:val="28"/>
          <w:lang w:val="uk-UA" w:eastAsia="en-US"/>
        </w:rPr>
        <w:t>Досвід використання методів сенсорної інтеграції дозволив зробити наступні висновки.</w:t>
      </w:r>
    </w:p>
    <w:p w14:paraId="47DB9EC3" w14:textId="77777777" w:rsidR="00EE6F50" w:rsidRPr="00EE6F50" w:rsidRDefault="00EE6F50" w:rsidP="00EE6F50">
      <w:pPr>
        <w:spacing w:line="360" w:lineRule="auto"/>
        <w:ind w:firstLine="567"/>
        <w:jc w:val="both"/>
        <w:rPr>
          <w:rFonts w:eastAsiaTheme="minorHAnsi"/>
          <w:sz w:val="28"/>
          <w:szCs w:val="28"/>
          <w:lang w:val="uk-UA" w:eastAsia="en-US"/>
        </w:rPr>
      </w:pPr>
      <w:r w:rsidRPr="00EE6F50">
        <w:rPr>
          <w:rFonts w:eastAsiaTheme="minorHAnsi"/>
          <w:sz w:val="28"/>
          <w:szCs w:val="28"/>
          <w:lang w:val="uk-UA" w:eastAsia="en-US"/>
        </w:rPr>
        <w:t>1) Міждисциплінарний характер сенсорної інтеграції (метод та його елементи можуть використовувати найрізноманітніші фахівці: педагоги, психологи, логопеди, дефектологи, фахівці з фізичної реабілітації тощо) посилює ефект взаємодії в процесі реалізації корекційно-відновлювальних заходів, зазначених в індивідуальних програмах розвитку.</w:t>
      </w:r>
    </w:p>
    <w:p w14:paraId="4F6688A3" w14:textId="77777777" w:rsidR="00EE6F50" w:rsidRPr="00EE6F50" w:rsidRDefault="00EE6F50" w:rsidP="00EE6F50">
      <w:pPr>
        <w:spacing w:line="360" w:lineRule="auto"/>
        <w:ind w:firstLine="567"/>
        <w:jc w:val="both"/>
        <w:rPr>
          <w:rFonts w:eastAsiaTheme="minorHAnsi"/>
          <w:sz w:val="28"/>
          <w:szCs w:val="28"/>
          <w:lang w:val="uk-UA" w:eastAsia="en-US"/>
        </w:rPr>
      </w:pPr>
      <w:r w:rsidRPr="00EE6F50">
        <w:rPr>
          <w:rFonts w:eastAsiaTheme="minorHAnsi"/>
          <w:sz w:val="28"/>
          <w:szCs w:val="28"/>
          <w:lang w:val="uk-UA" w:eastAsia="en-US"/>
        </w:rPr>
        <w:t>2) Не існує вікових обмежень для проведення сенсорно-інтеграційної терапії та протипоказань для використання її компонентів.</w:t>
      </w:r>
    </w:p>
    <w:p w14:paraId="2B94C157" w14:textId="77777777" w:rsidR="00EE6F50" w:rsidRPr="00EE6F50" w:rsidRDefault="00EE6F50" w:rsidP="00EE6F50">
      <w:pPr>
        <w:spacing w:line="360" w:lineRule="auto"/>
        <w:ind w:firstLine="567"/>
        <w:jc w:val="both"/>
        <w:rPr>
          <w:rFonts w:eastAsiaTheme="minorHAnsi"/>
          <w:sz w:val="28"/>
          <w:szCs w:val="28"/>
          <w:lang w:val="uk-UA" w:eastAsia="en-US"/>
        </w:rPr>
      </w:pPr>
      <w:r w:rsidRPr="00EE6F50">
        <w:rPr>
          <w:rFonts w:eastAsiaTheme="minorHAnsi"/>
          <w:sz w:val="28"/>
          <w:szCs w:val="28"/>
          <w:lang w:val="uk-UA" w:eastAsia="en-US"/>
        </w:rPr>
        <w:t>3) Деякі порушення сенсорної інтеграції практично неможливо "пустити на самоплив". Тому, чим раніше розпочато корекційну роботу, тим ефективнішою буде реабілітація.</w:t>
      </w:r>
    </w:p>
    <w:p w14:paraId="04C9DE35" w14:textId="77777777" w:rsidR="00EE6F50" w:rsidRPr="00EE6F50" w:rsidRDefault="00EE6F50" w:rsidP="00EE6F50">
      <w:pPr>
        <w:spacing w:line="360" w:lineRule="auto"/>
        <w:ind w:firstLine="567"/>
        <w:jc w:val="both"/>
        <w:rPr>
          <w:rFonts w:eastAsiaTheme="minorHAnsi"/>
          <w:sz w:val="28"/>
          <w:szCs w:val="28"/>
          <w:lang w:val="uk-UA" w:eastAsia="en-US"/>
        </w:rPr>
      </w:pPr>
      <w:r w:rsidRPr="00EE6F50">
        <w:rPr>
          <w:rFonts w:eastAsiaTheme="minorHAnsi"/>
          <w:sz w:val="28"/>
          <w:szCs w:val="28"/>
          <w:lang w:val="uk-UA" w:eastAsia="en-US"/>
        </w:rPr>
        <w:t>4) Методи профілактики, лікування та реабілітації сенсорної інтеграції базуються на базових знаннях фізіології, психології, корекційної педагогіки, педіатрії та психіатрії і не є медикаментозними.</w:t>
      </w:r>
    </w:p>
    <w:p w14:paraId="1EF4F800" w14:textId="77777777" w:rsidR="00EE6F50" w:rsidRDefault="00EE6F50" w:rsidP="00EE6F50">
      <w:pPr>
        <w:spacing w:line="360" w:lineRule="auto"/>
        <w:ind w:firstLine="567"/>
        <w:jc w:val="both"/>
        <w:rPr>
          <w:rFonts w:eastAsiaTheme="minorHAnsi"/>
          <w:sz w:val="28"/>
          <w:szCs w:val="28"/>
          <w:lang w:val="uk-UA" w:eastAsia="en-US"/>
        </w:rPr>
      </w:pPr>
      <w:r w:rsidRPr="00EE6F50">
        <w:rPr>
          <w:rFonts w:eastAsiaTheme="minorHAnsi"/>
          <w:sz w:val="28"/>
          <w:szCs w:val="28"/>
          <w:lang w:val="uk-UA" w:eastAsia="en-US"/>
        </w:rPr>
        <w:t>5) Зміст, форма і метод реалізації сенсорної інтеграції в домашніх умовах потребують консультації з батьками.</w:t>
      </w:r>
    </w:p>
    <w:bookmarkEnd w:id="13"/>
    <w:p w14:paraId="12815424" w14:textId="77777777" w:rsidR="002F4783" w:rsidRPr="002F4783" w:rsidRDefault="002F4783" w:rsidP="00502108">
      <w:pPr>
        <w:spacing w:line="360" w:lineRule="auto"/>
        <w:ind w:firstLine="567"/>
        <w:jc w:val="both"/>
        <w:rPr>
          <w:rFonts w:eastAsiaTheme="minorHAnsi"/>
          <w:sz w:val="28"/>
          <w:szCs w:val="28"/>
          <w:lang w:val="uk-UA" w:eastAsia="en-US"/>
        </w:rPr>
      </w:pPr>
      <w:r w:rsidRPr="002F4783">
        <w:rPr>
          <w:rFonts w:eastAsiaTheme="minorHAnsi"/>
          <w:sz w:val="28"/>
          <w:szCs w:val="28"/>
          <w:lang w:val="uk-UA" w:eastAsia="en-US"/>
        </w:rPr>
        <w:t xml:space="preserve">Використання сенсорного обладнання допомагає розкрити початкові здібності кожної дитини та є ефективним способом профілактики вторинних ушкоджень. Методики сенсорної інтеграції найбільш ефективні в корекційній роботі з дітьми з особливими освітніми потребами, оскільки вони поступово </w:t>
      </w:r>
      <w:proofErr w:type="spellStart"/>
      <w:r w:rsidRPr="002F4783">
        <w:rPr>
          <w:rFonts w:eastAsiaTheme="minorHAnsi"/>
          <w:sz w:val="28"/>
          <w:szCs w:val="28"/>
          <w:lang w:val="uk-UA" w:eastAsia="en-US"/>
        </w:rPr>
        <w:t>вчаться</w:t>
      </w:r>
      <w:proofErr w:type="spellEnd"/>
      <w:r w:rsidRPr="002F4783">
        <w:rPr>
          <w:rFonts w:eastAsiaTheme="minorHAnsi"/>
          <w:sz w:val="28"/>
          <w:szCs w:val="28"/>
          <w:lang w:val="uk-UA" w:eastAsia="en-US"/>
        </w:rPr>
        <w:t xml:space="preserve"> інтерпретувати сенсорні стимули та адаптуються до нових рівнів розвитку сенсорної інтеграції. Для дітей з нормальним розвитком це також ефективний метод для покращення концентрації уваги, зорової та слухової систем, великої та дрібної моторики, самосвідомості та самооцінки.</w:t>
      </w:r>
    </w:p>
    <w:p w14:paraId="5ADFA32A" w14:textId="4AF77647" w:rsidR="007A2740" w:rsidRDefault="007A2740" w:rsidP="00502108">
      <w:pPr>
        <w:spacing w:line="360" w:lineRule="auto"/>
        <w:ind w:firstLine="567"/>
        <w:jc w:val="both"/>
        <w:rPr>
          <w:rFonts w:eastAsiaTheme="minorHAnsi"/>
          <w:sz w:val="28"/>
          <w:szCs w:val="28"/>
          <w:lang w:val="uk-UA" w:eastAsia="en-US"/>
        </w:rPr>
      </w:pPr>
      <w:r w:rsidRPr="00BF3D32">
        <w:rPr>
          <w:rFonts w:eastAsiaTheme="minorHAnsi"/>
          <w:sz w:val="28"/>
          <w:szCs w:val="28"/>
          <w:lang w:val="uk-UA" w:eastAsia="en-US"/>
        </w:rPr>
        <w:lastRenderedPageBreak/>
        <w:t xml:space="preserve">Сенсорна інтеграційна терапія піддає дітей структурованій та повторюваній сенсорній стимуляції. Теорія, що лежить в основі даного підходу до лікування, полягає в тому, що згодом мозок адаптується і дозволить їм ефективніше обробляти відчуття та реагувати на них. Така терапія може допомогти в обробці та інтеграції цієї сенсорної інформації, тим самим покращуючи засвоєння дитиною різних функцій. </w:t>
      </w:r>
    </w:p>
    <w:p w14:paraId="50837439" w14:textId="77777777" w:rsidR="007A2740" w:rsidRPr="00BF3D32" w:rsidRDefault="007A2740" w:rsidP="00502108">
      <w:pPr>
        <w:spacing w:line="360" w:lineRule="auto"/>
        <w:ind w:firstLine="567"/>
        <w:jc w:val="both"/>
        <w:rPr>
          <w:rFonts w:eastAsiaTheme="minorHAnsi"/>
          <w:sz w:val="28"/>
          <w:szCs w:val="28"/>
          <w:lang w:val="uk-UA" w:eastAsia="en-US"/>
        </w:rPr>
      </w:pPr>
      <w:r w:rsidRPr="00BF3D32">
        <w:rPr>
          <w:rFonts w:eastAsiaTheme="minorHAnsi"/>
          <w:sz w:val="28"/>
          <w:szCs w:val="28"/>
          <w:lang w:val="uk-UA" w:eastAsia="en-US"/>
        </w:rPr>
        <w:t xml:space="preserve">Отже, </w:t>
      </w:r>
      <w:bookmarkStart w:id="14" w:name="_Hlk124892517"/>
      <w:r w:rsidRPr="00BF3D32">
        <w:rPr>
          <w:rFonts w:eastAsiaTheme="minorHAnsi"/>
          <w:sz w:val="28"/>
          <w:szCs w:val="28"/>
          <w:lang w:val="uk-UA" w:eastAsia="en-US"/>
        </w:rPr>
        <w:t>сенсорна інтеграційна терапія може відігравати велику адаптивну роль і необхідна для розвитку усвідомлення тіла, простору та взаємин тіла з навколишнім світом, дозволяючи декодувати біологічні й соціальні події. Фактично, навіть при типовому розвитку інтеграція сенсорної інформації відіграє ключову роль у розвитку мови, невербальної комунікації (розпізнавання жестів, виразу обличчя тощо) та психомоторному дослідженні навколишнього середовища.</w:t>
      </w:r>
    </w:p>
    <w:bookmarkEnd w:id="14"/>
    <w:p w14:paraId="7BF853D7" w14:textId="77777777" w:rsidR="009A4063" w:rsidRPr="00B03437" w:rsidRDefault="009A4063" w:rsidP="00502108">
      <w:pPr>
        <w:pStyle w:val="a3"/>
        <w:numPr>
          <w:ilvl w:val="1"/>
          <w:numId w:val="19"/>
        </w:numPr>
        <w:spacing w:line="360" w:lineRule="auto"/>
        <w:ind w:left="0" w:firstLine="567"/>
        <w:jc w:val="both"/>
        <w:rPr>
          <w:b/>
          <w:bCs/>
          <w:sz w:val="28"/>
          <w:szCs w:val="28"/>
          <w:lang w:val="uk-UA"/>
        </w:rPr>
      </w:pPr>
      <w:r w:rsidRPr="00B03437">
        <w:rPr>
          <w:b/>
          <w:bCs/>
          <w:sz w:val="28"/>
          <w:szCs w:val="28"/>
          <w:lang w:val="uk-UA"/>
        </w:rPr>
        <w:t>Технології сенсорного розвитку в умовах дистанційного навчання</w:t>
      </w:r>
    </w:p>
    <w:p w14:paraId="16B082A1" w14:textId="77777777" w:rsidR="00E07ADB" w:rsidRPr="00E07ADB"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E07ADB">
        <w:rPr>
          <w:rFonts w:eastAsiaTheme="minorHAnsi"/>
          <w:color w:val="000000"/>
          <w:sz w:val="28"/>
          <w:szCs w:val="28"/>
          <w:lang w:val="uk-UA" w:eastAsia="en-US"/>
        </w:rPr>
        <w:t xml:space="preserve">Одним з найважливіших компонентів освітнього процесу є взаємодія між вихователями та дітьми. Нажаль, після  російського вторгнення в Україну та відкритого воєнного нападу освітяни, вихованці та батьки опинилися в нових умовах організації освітнього процесу – дистанційне навчання. Наше дослідження не зупинилося і продовжилося в нових умовах. Це дозволило нам вивчати проблему сенсорного розвитку більш ґрунтовно та досконало. </w:t>
      </w:r>
    </w:p>
    <w:p w14:paraId="0C902199" w14:textId="77777777" w:rsidR="00E07ADB" w:rsidRPr="00E07ADB"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54583A">
        <w:rPr>
          <w:rFonts w:eastAsiaTheme="minorHAnsi"/>
          <w:i/>
          <w:iCs/>
          <w:color w:val="000000"/>
          <w:sz w:val="28"/>
          <w:szCs w:val="28"/>
          <w:lang w:val="uk-UA" w:eastAsia="en-US"/>
        </w:rPr>
        <w:t>Дистанційне навчання</w:t>
      </w:r>
      <w:r w:rsidRPr="00E07ADB">
        <w:rPr>
          <w:rFonts w:eastAsiaTheme="minorHAnsi"/>
          <w:color w:val="000000"/>
          <w:sz w:val="28"/>
          <w:szCs w:val="28"/>
          <w:lang w:val="uk-UA" w:eastAsia="en-US"/>
        </w:rPr>
        <w:t xml:space="preserve"> – це таке навчання, яке допомагає взаємодіяти вихователю, батькам і дітям на відстані. Таке навчання з одного боку відбувається вдома та стає більш індивідуальним, а з іншого допомагає формувати самостійність. </w:t>
      </w:r>
    </w:p>
    <w:p w14:paraId="1065AC86" w14:textId="77777777" w:rsidR="00E07ADB" w:rsidRPr="00E07ADB"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E07ADB">
        <w:rPr>
          <w:rFonts w:eastAsiaTheme="minorHAnsi"/>
          <w:color w:val="000000"/>
          <w:sz w:val="28"/>
          <w:szCs w:val="28"/>
          <w:lang w:val="uk-UA" w:eastAsia="en-US"/>
        </w:rPr>
        <w:t xml:space="preserve">В Україні існують різноманітні сервіси та сайти для того, щоб вивчати навчальні предмети та сприяти сенсорному розвитку під час дистанційного навчання, а саме платформа </w:t>
      </w:r>
      <w:proofErr w:type="spellStart"/>
      <w:r w:rsidRPr="00E07ADB">
        <w:rPr>
          <w:rFonts w:eastAsiaTheme="minorHAnsi"/>
          <w:color w:val="000000"/>
          <w:sz w:val="28"/>
          <w:szCs w:val="28"/>
          <w:lang w:val="uk-UA" w:eastAsia="en-US"/>
        </w:rPr>
        <w:t>LearningApps</w:t>
      </w:r>
      <w:proofErr w:type="spellEnd"/>
      <w:r w:rsidRPr="00E07ADB">
        <w:rPr>
          <w:rFonts w:eastAsiaTheme="minorHAnsi"/>
          <w:color w:val="000000"/>
          <w:sz w:val="28"/>
          <w:szCs w:val="28"/>
          <w:lang w:val="uk-UA" w:eastAsia="en-US"/>
        </w:rPr>
        <w:t xml:space="preserve">, веб-сервіс </w:t>
      </w:r>
      <w:proofErr w:type="spellStart"/>
      <w:r w:rsidRPr="00E07ADB">
        <w:rPr>
          <w:rFonts w:eastAsiaTheme="minorHAnsi"/>
          <w:color w:val="000000"/>
          <w:sz w:val="28"/>
          <w:szCs w:val="28"/>
          <w:lang w:val="uk-UA" w:eastAsia="en-US"/>
        </w:rPr>
        <w:t>Google</w:t>
      </w:r>
      <w:proofErr w:type="spellEnd"/>
      <w:r w:rsidRPr="00E07ADB">
        <w:rPr>
          <w:rFonts w:eastAsiaTheme="minorHAnsi"/>
          <w:color w:val="000000"/>
          <w:sz w:val="28"/>
          <w:szCs w:val="28"/>
          <w:lang w:val="uk-UA" w:eastAsia="en-US"/>
        </w:rPr>
        <w:t xml:space="preserve"> </w:t>
      </w:r>
      <w:proofErr w:type="spellStart"/>
      <w:r w:rsidRPr="00E07ADB">
        <w:rPr>
          <w:rFonts w:eastAsiaTheme="minorHAnsi"/>
          <w:color w:val="000000"/>
          <w:sz w:val="28"/>
          <w:szCs w:val="28"/>
          <w:lang w:val="uk-UA" w:eastAsia="en-US"/>
        </w:rPr>
        <w:t>Classroom</w:t>
      </w:r>
      <w:proofErr w:type="spellEnd"/>
      <w:r w:rsidRPr="00E07ADB">
        <w:rPr>
          <w:rFonts w:eastAsiaTheme="minorHAnsi"/>
          <w:color w:val="000000"/>
          <w:sz w:val="28"/>
          <w:szCs w:val="28"/>
          <w:lang w:val="uk-UA" w:eastAsia="en-US"/>
        </w:rPr>
        <w:t xml:space="preserve">, платформа </w:t>
      </w:r>
      <w:proofErr w:type="spellStart"/>
      <w:r w:rsidRPr="00E07ADB">
        <w:rPr>
          <w:rFonts w:eastAsiaTheme="minorHAnsi"/>
          <w:color w:val="000000"/>
          <w:sz w:val="28"/>
          <w:szCs w:val="28"/>
          <w:lang w:val="uk-UA" w:eastAsia="en-US"/>
        </w:rPr>
        <w:t>Zoom</w:t>
      </w:r>
      <w:proofErr w:type="spellEnd"/>
      <w:r w:rsidRPr="00E07ADB">
        <w:rPr>
          <w:rFonts w:eastAsiaTheme="minorHAnsi"/>
          <w:color w:val="000000"/>
          <w:sz w:val="28"/>
          <w:szCs w:val="28"/>
          <w:lang w:val="uk-UA" w:eastAsia="en-US"/>
        </w:rPr>
        <w:t xml:space="preserve">, </w:t>
      </w:r>
      <w:proofErr w:type="spellStart"/>
      <w:r w:rsidRPr="00E07ADB">
        <w:rPr>
          <w:rFonts w:eastAsiaTheme="minorHAnsi"/>
          <w:color w:val="000000"/>
          <w:sz w:val="28"/>
          <w:szCs w:val="28"/>
          <w:lang w:val="uk-UA" w:eastAsia="en-US"/>
        </w:rPr>
        <w:t>відеохостинг</w:t>
      </w:r>
      <w:proofErr w:type="spellEnd"/>
      <w:r w:rsidRPr="00E07ADB">
        <w:rPr>
          <w:rFonts w:eastAsiaTheme="minorHAnsi"/>
          <w:color w:val="000000"/>
          <w:sz w:val="28"/>
          <w:szCs w:val="28"/>
          <w:lang w:val="uk-UA" w:eastAsia="en-US"/>
        </w:rPr>
        <w:t xml:space="preserve"> </w:t>
      </w:r>
      <w:proofErr w:type="spellStart"/>
      <w:r w:rsidRPr="00E07ADB">
        <w:rPr>
          <w:rFonts w:eastAsiaTheme="minorHAnsi"/>
          <w:color w:val="000000"/>
          <w:sz w:val="28"/>
          <w:szCs w:val="28"/>
          <w:lang w:val="uk-UA" w:eastAsia="en-US"/>
        </w:rPr>
        <w:t>Youtube</w:t>
      </w:r>
      <w:proofErr w:type="spellEnd"/>
      <w:r w:rsidRPr="00E07ADB">
        <w:rPr>
          <w:rFonts w:eastAsiaTheme="minorHAnsi"/>
          <w:color w:val="000000"/>
          <w:sz w:val="28"/>
          <w:szCs w:val="28"/>
          <w:lang w:val="uk-UA" w:eastAsia="en-US"/>
        </w:rPr>
        <w:t xml:space="preserve"> тощо. Під час дистанційного навчання </w:t>
      </w:r>
      <w:r w:rsidRPr="00E07ADB">
        <w:rPr>
          <w:rFonts w:eastAsiaTheme="minorHAnsi"/>
          <w:color w:val="000000"/>
          <w:sz w:val="28"/>
          <w:szCs w:val="28"/>
          <w:lang w:val="uk-UA" w:eastAsia="en-US"/>
        </w:rPr>
        <w:lastRenderedPageBreak/>
        <w:t xml:space="preserve">необхідно зробити так, щоб дитина навчилася самостійно набувати знань та практично застосовувала вміння та навички. </w:t>
      </w:r>
    </w:p>
    <w:p w14:paraId="27983E2A" w14:textId="77777777" w:rsidR="00E07ADB" w:rsidRPr="00E07ADB"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bookmarkStart w:id="15" w:name="_Hlk124892629"/>
      <w:r w:rsidRPr="00E07ADB">
        <w:rPr>
          <w:rFonts w:eastAsiaTheme="minorHAnsi"/>
          <w:color w:val="000000"/>
          <w:sz w:val="28"/>
          <w:szCs w:val="28"/>
          <w:lang w:val="uk-UA" w:eastAsia="en-US"/>
        </w:rPr>
        <w:t xml:space="preserve">Для реалізації завдань, окреслених в чинних освітніх програмах, а також в умовах дистанційної освіти педагогічні </w:t>
      </w:r>
      <w:proofErr w:type="spellStart"/>
      <w:r w:rsidRPr="00E07ADB">
        <w:rPr>
          <w:rFonts w:eastAsiaTheme="minorHAnsi"/>
          <w:color w:val="000000"/>
          <w:sz w:val="28"/>
          <w:szCs w:val="28"/>
          <w:lang w:val="uk-UA" w:eastAsia="en-US"/>
        </w:rPr>
        <w:t>процівники</w:t>
      </w:r>
      <w:proofErr w:type="spellEnd"/>
      <w:r w:rsidRPr="00E07ADB">
        <w:rPr>
          <w:rFonts w:eastAsiaTheme="minorHAnsi"/>
          <w:color w:val="000000"/>
          <w:sz w:val="28"/>
          <w:szCs w:val="28"/>
          <w:lang w:val="uk-UA" w:eastAsia="en-US"/>
        </w:rPr>
        <w:t xml:space="preserve"> широко використовують інноваційні технології, цікаві нетрадиційні методології, адаптовані до використання з дітьми і не заявлені в класичних методиках. </w:t>
      </w:r>
    </w:p>
    <w:bookmarkEnd w:id="15"/>
    <w:p w14:paraId="1AD852E3" w14:textId="1CC85B84" w:rsidR="00DF7EE9" w:rsidRPr="00DF7EE9" w:rsidRDefault="00DF7EE9"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DF7EE9">
        <w:rPr>
          <w:rFonts w:eastAsiaTheme="minorHAnsi"/>
          <w:color w:val="000000"/>
          <w:sz w:val="28"/>
          <w:szCs w:val="28"/>
          <w:lang w:val="uk-UA" w:eastAsia="en-US"/>
        </w:rPr>
        <w:t>Розглянемо детальніше найпоширеніші інноваційні технології, які сприяють сенсорному розвитку дітей з особливими освітніми потребами</w:t>
      </w:r>
      <w:r w:rsidR="0054583A">
        <w:rPr>
          <w:rFonts w:eastAsiaTheme="minorHAnsi"/>
          <w:color w:val="000000"/>
          <w:sz w:val="28"/>
          <w:szCs w:val="28"/>
          <w:lang w:val="uk-UA" w:eastAsia="en-US"/>
        </w:rPr>
        <w:t xml:space="preserve"> </w:t>
      </w:r>
      <w:r w:rsidR="0054583A" w:rsidRPr="00DF7EE9">
        <w:rPr>
          <w:rFonts w:eastAsiaTheme="minorHAnsi"/>
          <w:color w:val="000000"/>
          <w:sz w:val="28"/>
          <w:szCs w:val="28"/>
          <w:lang w:val="uk-UA" w:eastAsia="en-US"/>
        </w:rPr>
        <w:t xml:space="preserve">(див. Додаток </w:t>
      </w:r>
      <w:r w:rsidR="0054583A">
        <w:rPr>
          <w:rFonts w:eastAsiaTheme="minorHAnsi"/>
          <w:color w:val="000000"/>
          <w:sz w:val="28"/>
          <w:szCs w:val="28"/>
          <w:lang w:val="uk-UA" w:eastAsia="en-US"/>
        </w:rPr>
        <w:t>Г</w:t>
      </w:r>
      <w:r w:rsidR="0054583A" w:rsidRPr="00DF7EE9">
        <w:rPr>
          <w:rFonts w:eastAsiaTheme="minorHAnsi"/>
          <w:color w:val="000000"/>
          <w:sz w:val="28"/>
          <w:szCs w:val="28"/>
          <w:lang w:val="uk-UA" w:eastAsia="en-US"/>
        </w:rPr>
        <w:t>)</w:t>
      </w:r>
      <w:r w:rsidR="0054583A">
        <w:rPr>
          <w:rFonts w:eastAsiaTheme="minorHAnsi"/>
          <w:color w:val="000000"/>
          <w:sz w:val="28"/>
          <w:szCs w:val="28"/>
          <w:lang w:val="uk-UA" w:eastAsia="en-US"/>
        </w:rPr>
        <w:t>.</w:t>
      </w:r>
    </w:p>
    <w:p w14:paraId="77F09EB6" w14:textId="609C03BA" w:rsidR="00DF7EE9" w:rsidRPr="00DF7EE9" w:rsidRDefault="00DF7EE9"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DF7EE9">
        <w:rPr>
          <w:rFonts w:eastAsiaTheme="minorHAnsi"/>
          <w:color w:val="000000"/>
          <w:sz w:val="28"/>
          <w:szCs w:val="28"/>
          <w:lang w:val="uk-UA" w:eastAsia="en-US"/>
        </w:rPr>
        <w:t xml:space="preserve">1. </w:t>
      </w:r>
      <w:r w:rsidRPr="00DF7EE9">
        <w:rPr>
          <w:rFonts w:eastAsiaTheme="minorHAnsi"/>
          <w:i/>
          <w:iCs/>
          <w:color w:val="000000"/>
          <w:sz w:val="28"/>
          <w:szCs w:val="28"/>
          <w:lang w:val="uk-UA" w:eastAsia="en-US"/>
        </w:rPr>
        <w:t xml:space="preserve">Логічні блоки З. </w:t>
      </w:r>
      <w:proofErr w:type="spellStart"/>
      <w:r w:rsidRPr="00DF7EE9">
        <w:rPr>
          <w:rFonts w:eastAsiaTheme="minorHAnsi"/>
          <w:i/>
          <w:iCs/>
          <w:color w:val="000000"/>
          <w:sz w:val="28"/>
          <w:szCs w:val="28"/>
          <w:lang w:val="uk-UA" w:eastAsia="en-US"/>
        </w:rPr>
        <w:t>Д</w:t>
      </w:r>
      <w:r w:rsidRPr="0054583A">
        <w:rPr>
          <w:rFonts w:eastAsiaTheme="minorHAnsi"/>
          <w:i/>
          <w:iCs/>
          <w:color w:val="000000"/>
          <w:sz w:val="28"/>
          <w:szCs w:val="28"/>
          <w:lang w:val="uk-UA" w:eastAsia="en-US"/>
        </w:rPr>
        <w:t>’</w:t>
      </w:r>
      <w:r w:rsidRPr="00DF7EE9">
        <w:rPr>
          <w:rFonts w:eastAsiaTheme="minorHAnsi"/>
          <w:i/>
          <w:iCs/>
          <w:color w:val="000000"/>
          <w:sz w:val="28"/>
          <w:szCs w:val="28"/>
          <w:lang w:val="uk-UA" w:eastAsia="en-US"/>
        </w:rPr>
        <w:t>єнеша</w:t>
      </w:r>
      <w:proofErr w:type="spellEnd"/>
      <w:r w:rsidRPr="00DF7EE9">
        <w:rPr>
          <w:rFonts w:eastAsiaTheme="minorHAnsi"/>
          <w:i/>
          <w:iCs/>
          <w:color w:val="000000"/>
          <w:sz w:val="28"/>
          <w:szCs w:val="28"/>
          <w:lang w:val="uk-UA" w:eastAsia="en-US"/>
        </w:rPr>
        <w:t xml:space="preserve"> </w:t>
      </w:r>
      <w:r w:rsidRPr="00DF7EE9">
        <w:rPr>
          <w:rFonts w:eastAsiaTheme="minorHAnsi"/>
          <w:color w:val="000000"/>
          <w:sz w:val="28"/>
          <w:szCs w:val="28"/>
          <w:lang w:val="uk-UA" w:eastAsia="en-US"/>
        </w:rPr>
        <w:t>[</w:t>
      </w:r>
      <w:r w:rsidR="003B151E">
        <w:rPr>
          <w:rFonts w:eastAsiaTheme="minorHAnsi"/>
          <w:color w:val="000000"/>
          <w:sz w:val="28"/>
          <w:szCs w:val="28"/>
          <w:lang w:val="uk-UA" w:eastAsia="en-US"/>
        </w:rPr>
        <w:t>29</w:t>
      </w:r>
      <w:r w:rsidR="0039685A">
        <w:rPr>
          <w:rFonts w:eastAsiaTheme="minorHAnsi"/>
          <w:color w:val="000000"/>
          <w:sz w:val="28"/>
          <w:szCs w:val="28"/>
          <w:lang w:val="uk-UA" w:eastAsia="en-US"/>
        </w:rPr>
        <w:t>, с.</w:t>
      </w:r>
      <w:r w:rsidR="009426F2">
        <w:rPr>
          <w:rFonts w:eastAsiaTheme="minorHAnsi"/>
          <w:color w:val="000000"/>
          <w:sz w:val="28"/>
          <w:szCs w:val="28"/>
          <w:lang w:val="uk-UA" w:eastAsia="en-US"/>
        </w:rPr>
        <w:t xml:space="preserve"> </w:t>
      </w:r>
      <w:r w:rsidR="0039685A">
        <w:rPr>
          <w:rFonts w:eastAsiaTheme="minorHAnsi"/>
          <w:color w:val="000000"/>
          <w:sz w:val="28"/>
          <w:szCs w:val="28"/>
          <w:lang w:val="uk-UA" w:eastAsia="en-US"/>
        </w:rPr>
        <w:t>21</w:t>
      </w:r>
      <w:r w:rsidRPr="00DF7EE9">
        <w:rPr>
          <w:rFonts w:eastAsiaTheme="minorHAnsi"/>
          <w:color w:val="000000"/>
          <w:sz w:val="28"/>
          <w:szCs w:val="28"/>
          <w:lang w:val="uk-UA" w:eastAsia="en-US"/>
        </w:rPr>
        <w:t>]</w:t>
      </w:r>
    </w:p>
    <w:p w14:paraId="65059A8F" w14:textId="42C1481A" w:rsidR="00DF7EE9" w:rsidRPr="00DF7EE9" w:rsidRDefault="00DF7EE9"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DF7EE9">
        <w:rPr>
          <w:rFonts w:eastAsiaTheme="minorHAnsi"/>
          <w:color w:val="000000"/>
          <w:sz w:val="28"/>
          <w:szCs w:val="28"/>
          <w:lang w:val="uk-UA" w:eastAsia="en-US"/>
        </w:rPr>
        <w:t>Логічні блоки З. Д</w:t>
      </w:r>
      <w:r w:rsidRPr="00DF7EE9">
        <w:rPr>
          <w:rFonts w:eastAsiaTheme="minorHAnsi"/>
          <w:color w:val="000000"/>
          <w:sz w:val="28"/>
          <w:szCs w:val="28"/>
          <w:lang w:eastAsia="en-US"/>
        </w:rPr>
        <w:t>’</w:t>
      </w:r>
      <w:proofErr w:type="spellStart"/>
      <w:r w:rsidRPr="00DF7EE9">
        <w:rPr>
          <w:rFonts w:eastAsiaTheme="minorHAnsi"/>
          <w:color w:val="000000"/>
          <w:sz w:val="28"/>
          <w:szCs w:val="28"/>
          <w:lang w:val="uk-UA" w:eastAsia="en-US"/>
        </w:rPr>
        <w:t>єнеша</w:t>
      </w:r>
      <w:proofErr w:type="spellEnd"/>
      <w:r w:rsidRPr="00DF7EE9">
        <w:rPr>
          <w:rFonts w:eastAsiaTheme="minorHAnsi"/>
          <w:color w:val="000000"/>
          <w:sz w:val="28"/>
          <w:szCs w:val="28"/>
          <w:lang w:val="uk-UA" w:eastAsia="en-US"/>
        </w:rPr>
        <w:t xml:space="preserve"> використовуються для:</w:t>
      </w:r>
    </w:p>
    <w:p w14:paraId="23075643" w14:textId="318A4B61" w:rsidR="00DF7EE9" w:rsidRPr="00DF7EE9" w:rsidRDefault="00DF7EE9"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DF7EE9">
        <w:rPr>
          <w:rFonts w:eastAsiaTheme="minorHAnsi"/>
          <w:color w:val="000000"/>
          <w:sz w:val="28"/>
          <w:szCs w:val="28"/>
          <w:lang w:val="uk-UA" w:eastAsia="en-US"/>
        </w:rPr>
        <w:t xml:space="preserve">1) </w:t>
      </w:r>
      <w:r>
        <w:rPr>
          <w:rFonts w:eastAsiaTheme="minorHAnsi"/>
          <w:color w:val="000000"/>
          <w:sz w:val="28"/>
          <w:szCs w:val="28"/>
          <w:lang w:val="uk-UA" w:eastAsia="en-US"/>
        </w:rPr>
        <w:t>п</w:t>
      </w:r>
      <w:r w:rsidRPr="00DF7EE9">
        <w:rPr>
          <w:rFonts w:eastAsiaTheme="minorHAnsi"/>
          <w:color w:val="000000"/>
          <w:sz w:val="28"/>
          <w:szCs w:val="28"/>
          <w:lang w:val="uk-UA" w:eastAsia="en-US"/>
        </w:rPr>
        <w:t xml:space="preserve">оглиблення знань про сенсорні </w:t>
      </w:r>
      <w:r>
        <w:rPr>
          <w:rFonts w:eastAsiaTheme="minorHAnsi"/>
          <w:color w:val="000000"/>
          <w:sz w:val="28"/>
          <w:szCs w:val="28"/>
          <w:lang w:val="uk-UA" w:eastAsia="en-US"/>
        </w:rPr>
        <w:t>еталони</w:t>
      </w:r>
      <w:r w:rsidRPr="00DF7EE9">
        <w:rPr>
          <w:rFonts w:eastAsiaTheme="minorHAnsi"/>
          <w:color w:val="000000"/>
          <w:sz w:val="28"/>
          <w:szCs w:val="28"/>
          <w:lang w:val="uk-UA" w:eastAsia="en-US"/>
        </w:rPr>
        <w:t>;</w:t>
      </w:r>
    </w:p>
    <w:p w14:paraId="089F28C1" w14:textId="0F8B6FCC" w:rsidR="00DF7EE9" w:rsidRDefault="00DF7EE9"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DF7EE9">
        <w:rPr>
          <w:rFonts w:eastAsiaTheme="minorHAnsi"/>
          <w:color w:val="000000"/>
          <w:sz w:val="28"/>
          <w:szCs w:val="28"/>
          <w:lang w:val="uk-UA" w:eastAsia="en-US"/>
        </w:rPr>
        <w:t xml:space="preserve">2) формування елементарних уявлень </w:t>
      </w:r>
      <w:r w:rsidR="002B1D59">
        <w:rPr>
          <w:rFonts w:eastAsiaTheme="minorHAnsi"/>
          <w:color w:val="000000"/>
          <w:sz w:val="28"/>
          <w:szCs w:val="28"/>
          <w:lang w:val="uk-UA" w:eastAsia="en-US"/>
        </w:rPr>
        <w:t xml:space="preserve">про </w:t>
      </w:r>
      <w:r w:rsidRPr="00DF7EE9">
        <w:rPr>
          <w:rFonts w:eastAsiaTheme="minorHAnsi"/>
          <w:color w:val="000000"/>
          <w:sz w:val="28"/>
          <w:szCs w:val="28"/>
          <w:lang w:val="uk-UA" w:eastAsia="en-US"/>
        </w:rPr>
        <w:t>геометричн</w:t>
      </w:r>
      <w:r w:rsidR="002B1D59">
        <w:rPr>
          <w:rFonts w:eastAsiaTheme="minorHAnsi"/>
          <w:color w:val="000000"/>
          <w:sz w:val="28"/>
          <w:szCs w:val="28"/>
          <w:lang w:val="uk-UA" w:eastAsia="en-US"/>
        </w:rPr>
        <w:t>і</w:t>
      </w:r>
      <w:r w:rsidRPr="00DF7EE9">
        <w:rPr>
          <w:rFonts w:eastAsiaTheme="minorHAnsi"/>
          <w:color w:val="000000"/>
          <w:sz w:val="28"/>
          <w:szCs w:val="28"/>
          <w:lang w:val="uk-UA" w:eastAsia="en-US"/>
        </w:rPr>
        <w:t xml:space="preserve"> фігури, форм</w:t>
      </w:r>
      <w:r w:rsidR="002B1D59">
        <w:rPr>
          <w:rFonts w:eastAsiaTheme="minorHAnsi"/>
          <w:color w:val="000000"/>
          <w:sz w:val="28"/>
          <w:szCs w:val="28"/>
          <w:lang w:val="uk-UA" w:eastAsia="en-US"/>
        </w:rPr>
        <w:t>и</w:t>
      </w:r>
      <w:r w:rsidRPr="00DF7EE9">
        <w:rPr>
          <w:rFonts w:eastAsiaTheme="minorHAnsi"/>
          <w:color w:val="000000"/>
          <w:sz w:val="28"/>
          <w:szCs w:val="28"/>
          <w:lang w:val="uk-UA" w:eastAsia="en-US"/>
        </w:rPr>
        <w:t>, кол</w:t>
      </w:r>
      <w:r w:rsidR="002B1D59">
        <w:rPr>
          <w:rFonts w:eastAsiaTheme="minorHAnsi"/>
          <w:color w:val="000000"/>
          <w:sz w:val="28"/>
          <w:szCs w:val="28"/>
          <w:lang w:val="uk-UA" w:eastAsia="en-US"/>
        </w:rPr>
        <w:t>ір</w:t>
      </w:r>
      <w:r w:rsidRPr="00DF7EE9">
        <w:rPr>
          <w:rFonts w:eastAsiaTheme="minorHAnsi"/>
          <w:color w:val="000000"/>
          <w:sz w:val="28"/>
          <w:szCs w:val="28"/>
          <w:lang w:val="uk-UA" w:eastAsia="en-US"/>
        </w:rPr>
        <w:t>, величин</w:t>
      </w:r>
      <w:r w:rsidR="002B1D59">
        <w:rPr>
          <w:rFonts w:eastAsiaTheme="minorHAnsi"/>
          <w:color w:val="000000"/>
          <w:sz w:val="28"/>
          <w:szCs w:val="28"/>
          <w:lang w:val="uk-UA" w:eastAsia="en-US"/>
        </w:rPr>
        <w:t>у</w:t>
      </w:r>
      <w:r w:rsidRPr="00DF7EE9">
        <w:rPr>
          <w:rFonts w:eastAsiaTheme="minorHAnsi"/>
          <w:color w:val="000000"/>
          <w:sz w:val="28"/>
          <w:szCs w:val="28"/>
          <w:lang w:val="uk-UA" w:eastAsia="en-US"/>
        </w:rPr>
        <w:t xml:space="preserve">; </w:t>
      </w:r>
      <w:r w:rsidR="002B1D59">
        <w:rPr>
          <w:rFonts w:eastAsiaTheme="minorHAnsi"/>
          <w:color w:val="000000"/>
          <w:sz w:val="28"/>
          <w:szCs w:val="28"/>
          <w:lang w:val="uk-UA" w:eastAsia="en-US"/>
        </w:rPr>
        <w:t>п</w:t>
      </w:r>
      <w:r w:rsidRPr="00DF7EE9">
        <w:rPr>
          <w:rFonts w:eastAsiaTheme="minorHAnsi"/>
          <w:color w:val="000000"/>
          <w:sz w:val="28"/>
          <w:szCs w:val="28"/>
          <w:lang w:val="uk-UA" w:eastAsia="en-US"/>
        </w:rPr>
        <w:t xml:space="preserve">орівняння, аналіз, класифікація, узагальнення; кодування та декодування інформації; </w:t>
      </w:r>
      <w:r w:rsidR="002B1D59" w:rsidRPr="00DF7EE9">
        <w:rPr>
          <w:rFonts w:eastAsiaTheme="minorHAnsi"/>
          <w:color w:val="000000"/>
          <w:sz w:val="28"/>
          <w:szCs w:val="28"/>
          <w:lang w:val="uk-UA" w:eastAsia="en-US"/>
        </w:rPr>
        <w:t>ввести в активний словник дітей</w:t>
      </w:r>
      <w:r w:rsidR="002B1D59">
        <w:rPr>
          <w:rFonts w:eastAsiaTheme="minorHAnsi"/>
          <w:color w:val="000000"/>
          <w:sz w:val="28"/>
          <w:szCs w:val="28"/>
          <w:lang w:val="uk-UA" w:eastAsia="en-US"/>
        </w:rPr>
        <w:t xml:space="preserve"> в</w:t>
      </w:r>
      <w:r w:rsidRPr="00DF7EE9">
        <w:rPr>
          <w:rFonts w:eastAsiaTheme="minorHAnsi"/>
          <w:color w:val="000000"/>
          <w:sz w:val="28"/>
          <w:szCs w:val="28"/>
          <w:lang w:val="uk-UA" w:eastAsia="en-US"/>
        </w:rPr>
        <w:t>ирази зі сполучниками «і», «або» та часткою «не».</w:t>
      </w:r>
    </w:p>
    <w:p w14:paraId="16D09C2C" w14:textId="5CCBAFCE" w:rsidR="00E07ADB" w:rsidRPr="00E07ADB"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8D169C">
        <w:rPr>
          <w:rFonts w:eastAsiaTheme="minorHAnsi"/>
          <w:i/>
          <w:iCs/>
          <w:color w:val="000000"/>
          <w:sz w:val="28"/>
          <w:szCs w:val="28"/>
          <w:lang w:val="uk-UA" w:eastAsia="en-US"/>
        </w:rPr>
        <w:t>2</w:t>
      </w:r>
      <w:bookmarkStart w:id="16" w:name="_Hlk124892725"/>
      <w:r w:rsidRPr="008D169C">
        <w:rPr>
          <w:rFonts w:eastAsiaTheme="minorHAnsi"/>
          <w:i/>
          <w:iCs/>
          <w:color w:val="000000"/>
          <w:sz w:val="28"/>
          <w:szCs w:val="28"/>
          <w:lang w:val="uk-UA" w:eastAsia="en-US"/>
        </w:rPr>
        <w:t xml:space="preserve">. Кольорові палички </w:t>
      </w:r>
      <w:proofErr w:type="spellStart"/>
      <w:r w:rsidRPr="008D169C">
        <w:rPr>
          <w:rFonts w:eastAsiaTheme="minorHAnsi"/>
          <w:i/>
          <w:iCs/>
          <w:color w:val="000000"/>
          <w:sz w:val="28"/>
          <w:szCs w:val="28"/>
          <w:lang w:val="uk-UA" w:eastAsia="en-US"/>
        </w:rPr>
        <w:t>Дж</w:t>
      </w:r>
      <w:proofErr w:type="spellEnd"/>
      <w:r w:rsidRPr="008D169C">
        <w:rPr>
          <w:rFonts w:eastAsiaTheme="minorHAnsi"/>
          <w:i/>
          <w:iCs/>
          <w:color w:val="000000"/>
          <w:sz w:val="28"/>
          <w:szCs w:val="28"/>
          <w:lang w:val="uk-UA" w:eastAsia="en-US"/>
        </w:rPr>
        <w:t xml:space="preserve">. </w:t>
      </w:r>
      <w:proofErr w:type="spellStart"/>
      <w:r w:rsidRPr="008D169C">
        <w:rPr>
          <w:rFonts w:eastAsiaTheme="minorHAnsi"/>
          <w:i/>
          <w:iCs/>
          <w:color w:val="000000"/>
          <w:sz w:val="28"/>
          <w:szCs w:val="28"/>
          <w:lang w:val="uk-UA" w:eastAsia="en-US"/>
        </w:rPr>
        <w:t>Кюізенера</w:t>
      </w:r>
      <w:proofErr w:type="spellEnd"/>
      <w:r w:rsidRPr="00E07ADB">
        <w:rPr>
          <w:rFonts w:eastAsiaTheme="minorHAnsi"/>
          <w:color w:val="000000"/>
          <w:sz w:val="28"/>
          <w:szCs w:val="28"/>
          <w:lang w:val="uk-UA" w:eastAsia="en-US"/>
        </w:rPr>
        <w:t xml:space="preserve"> </w:t>
      </w:r>
      <w:bookmarkEnd w:id="16"/>
      <w:r w:rsidRPr="00E07ADB">
        <w:rPr>
          <w:rFonts w:eastAsiaTheme="minorHAnsi"/>
          <w:color w:val="000000"/>
          <w:sz w:val="28"/>
          <w:szCs w:val="28"/>
          <w:lang w:val="uk-UA" w:eastAsia="en-US"/>
        </w:rPr>
        <w:t>[</w:t>
      </w:r>
      <w:r w:rsidR="009426F2">
        <w:rPr>
          <w:rFonts w:eastAsiaTheme="minorHAnsi"/>
          <w:color w:val="000000"/>
          <w:sz w:val="28"/>
          <w:szCs w:val="28"/>
          <w:lang w:val="uk-UA" w:eastAsia="en-US"/>
        </w:rPr>
        <w:t>61, с. 22</w:t>
      </w:r>
      <w:r w:rsidRPr="00E07ADB">
        <w:rPr>
          <w:rFonts w:eastAsiaTheme="minorHAnsi"/>
          <w:color w:val="000000"/>
          <w:sz w:val="28"/>
          <w:szCs w:val="28"/>
          <w:lang w:val="uk-UA" w:eastAsia="en-US"/>
        </w:rPr>
        <w:t xml:space="preserve">] </w:t>
      </w:r>
    </w:p>
    <w:p w14:paraId="177DA31D" w14:textId="49E7531F" w:rsidR="002F4783" w:rsidRPr="00D64E40" w:rsidRDefault="002F4783"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D64E40">
        <w:rPr>
          <w:rFonts w:eastAsiaTheme="minorHAnsi"/>
          <w:color w:val="000000"/>
          <w:sz w:val="28"/>
          <w:szCs w:val="28"/>
          <w:lang w:val="uk-UA" w:eastAsia="en-US"/>
        </w:rPr>
        <w:t>Роботу з паличками можна починати в будь-якому віці. Рекомендується дотримуватися наступних загальноприйнятих кроків:</w:t>
      </w:r>
    </w:p>
    <w:p w14:paraId="21260CA9" w14:textId="3B6B1E7E" w:rsidR="00E07ADB" w:rsidRPr="00E07ADB"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E07ADB">
        <w:rPr>
          <w:rFonts w:eastAsiaTheme="minorHAnsi"/>
          <w:color w:val="000000"/>
          <w:sz w:val="28"/>
          <w:szCs w:val="28"/>
          <w:lang w:val="uk-UA" w:eastAsia="en-US"/>
        </w:rPr>
        <w:t xml:space="preserve">1) ознайомлювальний (сенсорно-ігровий) діти розглядають палички, крутять їх у руках. При цьому задіяні дрібні м'язи рук, тактильні відчуття та зорове сприймання дітей. Наприклад: взяти палички, перебрати, порахувати, назвати колір, розмір, чим одна паличка, відрізняється від іншої, обрати паличку лише жовтого або зеленого кольору тощо. </w:t>
      </w:r>
    </w:p>
    <w:p w14:paraId="5EE98257" w14:textId="77777777" w:rsidR="00D64E40"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E07ADB">
        <w:rPr>
          <w:rFonts w:eastAsiaTheme="minorHAnsi"/>
          <w:color w:val="000000"/>
          <w:sz w:val="28"/>
          <w:szCs w:val="28"/>
          <w:lang w:val="uk-UA" w:eastAsia="en-US"/>
        </w:rPr>
        <w:t xml:space="preserve">2) частково-керований (практично-діяльнісний) – конструювання, моделювання, накладання, маніпулювання з предметом. Наприклад: порахуй, скільки всього паличок; порахуй лише сині палички; вибери п’ять однакових паличок; </w:t>
      </w:r>
    </w:p>
    <w:p w14:paraId="1B94C1A0" w14:textId="679875BB" w:rsidR="00E07ADB" w:rsidRPr="00E07ADB"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E07ADB">
        <w:rPr>
          <w:rFonts w:eastAsiaTheme="minorHAnsi"/>
          <w:color w:val="000000"/>
          <w:sz w:val="28"/>
          <w:szCs w:val="28"/>
          <w:lang w:val="uk-UA" w:eastAsia="en-US"/>
        </w:rPr>
        <w:lastRenderedPageBreak/>
        <w:t>3) самостійний (експериментально-дослідний) – порівняння предметів, класифікація, розпізнавання за сенсорними еталонами колір, розмір тощо)</w:t>
      </w:r>
      <w:r w:rsidR="000A0EBF">
        <w:rPr>
          <w:rFonts w:eastAsiaTheme="minorHAnsi"/>
          <w:color w:val="000000"/>
          <w:sz w:val="28"/>
          <w:szCs w:val="28"/>
          <w:lang w:val="uk-UA" w:eastAsia="en-US"/>
        </w:rPr>
        <w:t xml:space="preserve">. </w:t>
      </w:r>
      <w:r w:rsidRPr="00E07ADB">
        <w:rPr>
          <w:rFonts w:eastAsiaTheme="minorHAnsi"/>
          <w:color w:val="000000"/>
          <w:sz w:val="28"/>
          <w:szCs w:val="28"/>
          <w:lang w:val="uk-UA" w:eastAsia="en-US"/>
        </w:rPr>
        <w:t xml:space="preserve">Наприклад: знайти паличку, яка найбільше підходить для вимірювання столу; змоделювати явища природи (веселка) тощо. </w:t>
      </w:r>
    </w:p>
    <w:p w14:paraId="78C69EDB" w14:textId="7B7A3A1A" w:rsidR="00255EE4" w:rsidRPr="00255EE4" w:rsidRDefault="00255EE4"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255EE4">
        <w:rPr>
          <w:rFonts w:eastAsiaTheme="minorHAnsi"/>
          <w:color w:val="000000"/>
          <w:sz w:val="28"/>
          <w:szCs w:val="28"/>
          <w:lang w:val="uk-UA" w:eastAsia="en-US"/>
        </w:rPr>
        <w:t xml:space="preserve">Набір кольорових паличок сприяє розвитку творчості дитини, розвитку </w:t>
      </w:r>
      <w:r>
        <w:rPr>
          <w:rFonts w:eastAsiaTheme="minorHAnsi"/>
          <w:color w:val="000000"/>
          <w:sz w:val="28"/>
          <w:szCs w:val="28"/>
          <w:lang w:val="uk-UA" w:eastAsia="en-US"/>
        </w:rPr>
        <w:t>фантазії</w:t>
      </w:r>
      <w:r w:rsidRPr="00255EE4">
        <w:rPr>
          <w:rFonts w:eastAsiaTheme="minorHAnsi"/>
          <w:color w:val="000000"/>
          <w:sz w:val="28"/>
          <w:szCs w:val="28"/>
          <w:lang w:val="uk-UA" w:eastAsia="en-US"/>
        </w:rPr>
        <w:t xml:space="preserve"> та уяви, когнітивної діяльності, навичок</w:t>
      </w:r>
      <w:r>
        <w:rPr>
          <w:rFonts w:eastAsiaTheme="minorHAnsi"/>
          <w:color w:val="000000"/>
          <w:sz w:val="28"/>
          <w:szCs w:val="28"/>
          <w:lang w:val="uk-UA" w:eastAsia="en-US"/>
        </w:rPr>
        <w:t xml:space="preserve"> дрібної моторики</w:t>
      </w:r>
      <w:r w:rsidRPr="00255EE4">
        <w:rPr>
          <w:rFonts w:eastAsiaTheme="minorHAnsi"/>
          <w:color w:val="000000"/>
          <w:sz w:val="28"/>
          <w:szCs w:val="28"/>
          <w:lang w:val="uk-UA" w:eastAsia="en-US"/>
        </w:rPr>
        <w:t>, візуального мислення, уваги, просторової орієнтації, сприйняття, комбіна</w:t>
      </w:r>
      <w:r w:rsidR="00E361AB">
        <w:rPr>
          <w:rFonts w:eastAsiaTheme="minorHAnsi"/>
          <w:color w:val="000000"/>
          <w:sz w:val="28"/>
          <w:szCs w:val="28"/>
          <w:lang w:val="uk-UA" w:eastAsia="en-US"/>
        </w:rPr>
        <w:t>торних</w:t>
      </w:r>
      <w:r w:rsidRPr="00255EE4">
        <w:rPr>
          <w:rFonts w:eastAsiaTheme="minorHAnsi"/>
          <w:color w:val="000000"/>
          <w:sz w:val="28"/>
          <w:szCs w:val="28"/>
          <w:lang w:val="uk-UA" w:eastAsia="en-US"/>
        </w:rPr>
        <w:t xml:space="preserve"> та </w:t>
      </w:r>
      <w:r w:rsidR="00E361AB">
        <w:rPr>
          <w:rFonts w:eastAsiaTheme="minorHAnsi"/>
          <w:color w:val="000000"/>
          <w:sz w:val="28"/>
          <w:szCs w:val="28"/>
          <w:lang w:val="uk-UA" w:eastAsia="en-US"/>
        </w:rPr>
        <w:t>конструктивних здібностей</w:t>
      </w:r>
      <w:r w:rsidRPr="00255EE4">
        <w:rPr>
          <w:rFonts w:eastAsiaTheme="minorHAnsi"/>
          <w:color w:val="000000"/>
          <w:sz w:val="28"/>
          <w:szCs w:val="28"/>
          <w:lang w:val="uk-UA" w:eastAsia="en-US"/>
        </w:rPr>
        <w:t xml:space="preserve">. Прикладами ігор для сенсорного розвитку з </w:t>
      </w:r>
      <w:r w:rsidR="00E361AB">
        <w:rPr>
          <w:rFonts w:eastAsiaTheme="minorHAnsi"/>
          <w:color w:val="000000"/>
          <w:sz w:val="28"/>
          <w:szCs w:val="28"/>
          <w:lang w:val="uk-UA" w:eastAsia="en-US"/>
        </w:rPr>
        <w:t>«</w:t>
      </w:r>
      <w:r w:rsidRPr="00255EE4">
        <w:rPr>
          <w:rFonts w:eastAsiaTheme="minorHAnsi"/>
          <w:color w:val="000000"/>
          <w:sz w:val="28"/>
          <w:szCs w:val="28"/>
          <w:lang w:val="uk-UA" w:eastAsia="en-US"/>
        </w:rPr>
        <w:t>кольоровими паличками</w:t>
      </w:r>
      <w:r w:rsidR="00E361AB">
        <w:rPr>
          <w:rFonts w:eastAsiaTheme="minorHAnsi"/>
          <w:color w:val="000000"/>
          <w:sz w:val="28"/>
          <w:szCs w:val="28"/>
          <w:lang w:val="uk-UA" w:eastAsia="en-US"/>
        </w:rPr>
        <w:t>»</w:t>
      </w:r>
      <w:r w:rsidRPr="00255EE4">
        <w:rPr>
          <w:rFonts w:eastAsiaTheme="minorHAnsi"/>
          <w:color w:val="000000"/>
          <w:sz w:val="28"/>
          <w:szCs w:val="28"/>
          <w:lang w:val="uk-UA" w:eastAsia="en-US"/>
        </w:rPr>
        <w:t xml:space="preserve"> є:</w:t>
      </w:r>
    </w:p>
    <w:p w14:paraId="76C93E94" w14:textId="77777777" w:rsidR="00255EE4" w:rsidRPr="00255EE4" w:rsidRDefault="00255EE4"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255EE4">
        <w:rPr>
          <w:rFonts w:eastAsiaTheme="minorHAnsi"/>
          <w:color w:val="000000"/>
          <w:sz w:val="28"/>
          <w:szCs w:val="28"/>
          <w:lang w:val="uk-UA" w:eastAsia="en-US"/>
        </w:rPr>
        <w:t>1. Сортуйте палички за кольором і довжиною.</w:t>
      </w:r>
    </w:p>
    <w:p w14:paraId="217299E5" w14:textId="77777777" w:rsidR="00255EE4" w:rsidRPr="00255EE4" w:rsidRDefault="00255EE4"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255EE4">
        <w:rPr>
          <w:rFonts w:eastAsiaTheme="minorHAnsi"/>
          <w:color w:val="000000"/>
          <w:sz w:val="28"/>
          <w:szCs w:val="28"/>
          <w:lang w:val="uk-UA" w:eastAsia="en-US"/>
        </w:rPr>
        <w:t>2. Знайдіть палицю в тому ж кольорі, що і у мене. Якого кольору він має?</w:t>
      </w:r>
    </w:p>
    <w:p w14:paraId="69E182DA" w14:textId="4486AFD9" w:rsidR="00255EE4" w:rsidRDefault="00255EE4"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255EE4">
        <w:rPr>
          <w:rFonts w:eastAsiaTheme="minorHAnsi"/>
          <w:color w:val="000000"/>
          <w:sz w:val="28"/>
          <w:szCs w:val="28"/>
          <w:lang w:val="uk-UA" w:eastAsia="en-US"/>
        </w:rPr>
        <w:t>3. Покладіть стільки паличок, скільки у мене.</w:t>
      </w:r>
    </w:p>
    <w:p w14:paraId="27EDF757" w14:textId="1361EBC2" w:rsidR="00E07ADB"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8D169C">
        <w:rPr>
          <w:rFonts w:eastAsiaTheme="minorHAnsi"/>
          <w:i/>
          <w:iCs/>
          <w:color w:val="000000"/>
          <w:sz w:val="28"/>
          <w:szCs w:val="28"/>
          <w:lang w:val="uk-UA" w:eastAsia="en-US"/>
        </w:rPr>
        <w:t xml:space="preserve">3. </w:t>
      </w:r>
      <w:bookmarkStart w:id="17" w:name="_Hlk124892760"/>
      <w:r w:rsidRPr="008D169C">
        <w:rPr>
          <w:rFonts w:eastAsiaTheme="minorHAnsi"/>
          <w:i/>
          <w:iCs/>
          <w:color w:val="000000"/>
          <w:sz w:val="28"/>
          <w:szCs w:val="28"/>
          <w:lang w:val="uk-UA" w:eastAsia="en-US"/>
        </w:rPr>
        <w:t>Коректурні таблиці Н. В. Гавриш</w:t>
      </w:r>
      <w:r w:rsidRPr="00E07ADB">
        <w:rPr>
          <w:rFonts w:eastAsiaTheme="minorHAnsi"/>
          <w:color w:val="000000"/>
          <w:sz w:val="28"/>
          <w:szCs w:val="28"/>
          <w:lang w:val="uk-UA" w:eastAsia="en-US"/>
        </w:rPr>
        <w:t xml:space="preserve"> </w:t>
      </w:r>
      <w:bookmarkEnd w:id="17"/>
      <w:r w:rsidRPr="00E07ADB">
        <w:rPr>
          <w:rFonts w:eastAsiaTheme="minorHAnsi"/>
          <w:color w:val="000000"/>
          <w:sz w:val="28"/>
          <w:szCs w:val="28"/>
          <w:lang w:val="uk-UA" w:eastAsia="en-US"/>
        </w:rPr>
        <w:t>[</w:t>
      </w:r>
      <w:r w:rsidR="009426F2">
        <w:rPr>
          <w:rFonts w:eastAsiaTheme="minorHAnsi"/>
          <w:color w:val="000000"/>
          <w:sz w:val="28"/>
          <w:szCs w:val="28"/>
          <w:lang w:val="uk-UA" w:eastAsia="en-US"/>
        </w:rPr>
        <w:t>3, с.12</w:t>
      </w:r>
      <w:r w:rsidRPr="00E07ADB">
        <w:rPr>
          <w:rFonts w:eastAsiaTheme="minorHAnsi"/>
          <w:color w:val="000000"/>
          <w:sz w:val="28"/>
          <w:szCs w:val="28"/>
          <w:lang w:val="uk-UA" w:eastAsia="en-US"/>
        </w:rPr>
        <w:t xml:space="preserve">] </w:t>
      </w:r>
    </w:p>
    <w:p w14:paraId="2076F62E" w14:textId="787DF563" w:rsidR="00E361AB" w:rsidRPr="00E361AB" w:rsidRDefault="00E361A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E361AB">
        <w:rPr>
          <w:rFonts w:eastAsiaTheme="minorHAnsi"/>
          <w:color w:val="000000"/>
          <w:sz w:val="28"/>
          <w:szCs w:val="28"/>
          <w:lang w:val="uk-UA" w:eastAsia="en-US"/>
        </w:rPr>
        <w:t>За визначенням Н. В. Гавриш, корекційна таблиця — це інформаці</w:t>
      </w:r>
      <w:r w:rsidR="00DE1A21">
        <w:rPr>
          <w:rFonts w:eastAsiaTheme="minorHAnsi"/>
          <w:color w:val="000000"/>
          <w:sz w:val="28"/>
          <w:szCs w:val="28"/>
          <w:lang w:val="uk-UA" w:eastAsia="en-US"/>
        </w:rPr>
        <w:t>йно-</w:t>
      </w:r>
      <w:r w:rsidRPr="00E361AB">
        <w:rPr>
          <w:rFonts w:eastAsiaTheme="minorHAnsi"/>
          <w:color w:val="000000"/>
          <w:sz w:val="28"/>
          <w:szCs w:val="28"/>
          <w:lang w:val="uk-UA" w:eastAsia="en-US"/>
        </w:rPr>
        <w:t xml:space="preserve">ігрове поле, розбите на клітинки та заповнене предметними зображеннями, символами, буквами, геометричними фігурами тощо. Під час роботи з таблицею встановіть якомога більше різноманітних </w:t>
      </w:r>
      <w:proofErr w:type="spellStart"/>
      <w:r w:rsidRPr="00E361AB">
        <w:rPr>
          <w:rFonts w:eastAsiaTheme="minorHAnsi"/>
          <w:color w:val="000000"/>
          <w:sz w:val="28"/>
          <w:szCs w:val="28"/>
          <w:lang w:val="uk-UA" w:eastAsia="en-US"/>
        </w:rPr>
        <w:t>зв’язків</w:t>
      </w:r>
      <w:proofErr w:type="spellEnd"/>
      <w:r w:rsidRPr="00E361AB">
        <w:rPr>
          <w:rFonts w:eastAsiaTheme="minorHAnsi"/>
          <w:color w:val="000000"/>
          <w:sz w:val="28"/>
          <w:szCs w:val="28"/>
          <w:lang w:val="uk-UA" w:eastAsia="en-US"/>
        </w:rPr>
        <w:t xml:space="preserve"> між її елементами.</w:t>
      </w:r>
    </w:p>
    <w:p w14:paraId="1B558504" w14:textId="314990B3" w:rsidR="00E07ADB" w:rsidRDefault="00E361A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E361AB">
        <w:rPr>
          <w:rFonts w:eastAsiaTheme="minorHAnsi"/>
          <w:color w:val="000000"/>
          <w:sz w:val="28"/>
          <w:szCs w:val="28"/>
          <w:lang w:val="uk-UA" w:eastAsia="en-US"/>
        </w:rPr>
        <w:t xml:space="preserve">Робота з </w:t>
      </w:r>
      <w:r w:rsidR="00DE1A21" w:rsidRPr="00E07ADB">
        <w:rPr>
          <w:rFonts w:eastAsiaTheme="minorHAnsi"/>
          <w:color w:val="000000"/>
          <w:sz w:val="28"/>
          <w:szCs w:val="28"/>
          <w:lang w:val="uk-UA" w:eastAsia="en-US"/>
        </w:rPr>
        <w:t>коректурними</w:t>
      </w:r>
      <w:r w:rsidRPr="00E361AB">
        <w:rPr>
          <w:rFonts w:eastAsiaTheme="minorHAnsi"/>
          <w:color w:val="000000"/>
          <w:sz w:val="28"/>
          <w:szCs w:val="28"/>
          <w:lang w:val="uk-UA" w:eastAsia="en-US"/>
        </w:rPr>
        <w:t xml:space="preserve"> таблицями полягає в знаходженні максимальної кількості </w:t>
      </w:r>
      <w:proofErr w:type="spellStart"/>
      <w:r w:rsidRPr="00E361AB">
        <w:rPr>
          <w:rFonts w:eastAsiaTheme="minorHAnsi"/>
          <w:color w:val="000000"/>
          <w:sz w:val="28"/>
          <w:szCs w:val="28"/>
          <w:lang w:val="uk-UA" w:eastAsia="en-US"/>
        </w:rPr>
        <w:t>зв'язків</w:t>
      </w:r>
      <w:proofErr w:type="spellEnd"/>
      <w:r w:rsidRPr="00E361AB">
        <w:rPr>
          <w:rFonts w:eastAsiaTheme="minorHAnsi"/>
          <w:color w:val="000000"/>
          <w:sz w:val="28"/>
          <w:szCs w:val="28"/>
          <w:lang w:val="uk-UA" w:eastAsia="en-US"/>
        </w:rPr>
        <w:t xml:space="preserve"> між її елементами: кількістю, формою, </w:t>
      </w:r>
      <w:r w:rsidR="00DE1A21">
        <w:rPr>
          <w:rFonts w:eastAsiaTheme="minorHAnsi"/>
          <w:color w:val="000000"/>
          <w:sz w:val="28"/>
          <w:szCs w:val="28"/>
          <w:lang w:val="uk-UA" w:eastAsia="en-US"/>
        </w:rPr>
        <w:t>номером по порядку</w:t>
      </w:r>
      <w:r w:rsidRPr="00E361AB">
        <w:rPr>
          <w:rFonts w:eastAsiaTheme="minorHAnsi"/>
          <w:color w:val="000000"/>
          <w:sz w:val="28"/>
          <w:szCs w:val="28"/>
          <w:lang w:val="uk-UA" w:eastAsia="en-US"/>
        </w:rPr>
        <w:t>, розміром, кольором, положенням.</w:t>
      </w:r>
      <w:r w:rsidR="00DE1A21">
        <w:rPr>
          <w:rFonts w:eastAsiaTheme="minorHAnsi"/>
          <w:color w:val="000000"/>
          <w:sz w:val="28"/>
          <w:szCs w:val="28"/>
          <w:lang w:val="uk-UA" w:eastAsia="en-US"/>
        </w:rPr>
        <w:t xml:space="preserve"> </w:t>
      </w:r>
    </w:p>
    <w:p w14:paraId="454C091D" w14:textId="77777777" w:rsidR="000A38D6" w:rsidRPr="004F0C3C" w:rsidRDefault="000A38D6" w:rsidP="00502108">
      <w:pPr>
        <w:pStyle w:val="a3"/>
        <w:numPr>
          <w:ilvl w:val="0"/>
          <w:numId w:val="19"/>
        </w:numPr>
        <w:shd w:val="clear" w:color="auto" w:fill="FFFFFF"/>
        <w:tabs>
          <w:tab w:val="left" w:pos="709"/>
        </w:tabs>
        <w:spacing w:line="360" w:lineRule="auto"/>
        <w:ind w:left="0" w:firstLine="567"/>
        <w:jc w:val="both"/>
        <w:rPr>
          <w:i/>
          <w:noProof/>
          <w:color w:val="000000"/>
          <w:sz w:val="28"/>
          <w:szCs w:val="28"/>
          <w:lang w:val="uk-UA"/>
        </w:rPr>
      </w:pPr>
      <w:bookmarkStart w:id="18" w:name="_Hlk124892815"/>
      <w:r w:rsidRPr="004F0C3C">
        <w:rPr>
          <w:i/>
          <w:noProof/>
          <w:color w:val="000000"/>
          <w:sz w:val="28"/>
          <w:szCs w:val="28"/>
          <w:lang w:val="uk-UA"/>
        </w:rPr>
        <w:t>Навчальний набір «Шнурівка логіка»</w:t>
      </w:r>
    </w:p>
    <w:bookmarkEnd w:id="18"/>
    <w:p w14:paraId="4ADAB045" w14:textId="34109AE4" w:rsidR="000A38D6" w:rsidRPr="000A38D6" w:rsidRDefault="000A38D6" w:rsidP="00502108">
      <w:pPr>
        <w:shd w:val="clear" w:color="auto" w:fill="FFFFFF"/>
        <w:tabs>
          <w:tab w:val="left" w:pos="709"/>
        </w:tabs>
        <w:spacing w:line="360" w:lineRule="auto"/>
        <w:ind w:firstLine="567"/>
        <w:jc w:val="both"/>
        <w:rPr>
          <w:i/>
          <w:noProof/>
          <w:color w:val="000000"/>
          <w:sz w:val="28"/>
          <w:szCs w:val="28"/>
          <w:lang w:val="uk-UA"/>
        </w:rPr>
      </w:pPr>
      <w:proofErr w:type="spellStart"/>
      <w:r w:rsidRPr="000A38D6">
        <w:rPr>
          <w:color w:val="221F1F"/>
          <w:sz w:val="28"/>
          <w:szCs w:val="28"/>
          <w:lang w:val="uk-UA"/>
        </w:rPr>
        <w:t>Данний</w:t>
      </w:r>
      <w:proofErr w:type="spellEnd"/>
      <w:r w:rsidRPr="000A38D6">
        <w:rPr>
          <w:color w:val="221F1F"/>
          <w:sz w:val="28"/>
          <w:szCs w:val="28"/>
          <w:lang w:val="uk-UA"/>
        </w:rPr>
        <w:t xml:space="preserve"> набір являє собою ефективну розвиваючу іграшку, яка складається з 72 дерев'яних намистин різних форм і кольорів, 10 стрижнів, 2 шнурів і 10 панелей із завданнями. Завдання дитини – на стрижень або шнур нанизати намистинки певних форм і кольорів. Бажано, щоб малюк це робив не довільно, а в певній послідовності, зазначеній на панелі із завданнями.</w:t>
      </w:r>
      <w:r w:rsidRPr="000A38D6">
        <w:rPr>
          <w:color w:val="221F1F"/>
          <w:sz w:val="28"/>
          <w:szCs w:val="28"/>
          <w:lang w:val="uk-UA"/>
        </w:rPr>
        <w:br/>
        <w:t>По суті цей комплект – шнурівка для вправ з арифметики.</w:t>
      </w:r>
      <w:r w:rsidRPr="000A38D6">
        <w:rPr>
          <w:color w:val="221F1F"/>
          <w:sz w:val="28"/>
          <w:szCs w:val="28"/>
          <w:lang w:val="uk-UA"/>
        </w:rPr>
        <w:br/>
        <w:t xml:space="preserve">Крім розвитку </w:t>
      </w:r>
      <w:proofErr w:type="spellStart"/>
      <w:r w:rsidRPr="000A38D6">
        <w:rPr>
          <w:color w:val="221F1F"/>
          <w:sz w:val="28"/>
          <w:szCs w:val="28"/>
          <w:lang w:val="uk-UA"/>
        </w:rPr>
        <w:t>сенсомоторних</w:t>
      </w:r>
      <w:proofErr w:type="spellEnd"/>
      <w:r w:rsidRPr="000A38D6">
        <w:rPr>
          <w:color w:val="221F1F"/>
          <w:sz w:val="28"/>
          <w:szCs w:val="28"/>
          <w:lang w:val="uk-UA"/>
        </w:rPr>
        <w:t xml:space="preserve"> навичок, в процесі нанизування намистинок дитина знайомиться з квітами і формами предметів, осягає ази математики, </w:t>
      </w:r>
      <w:r w:rsidRPr="000A38D6">
        <w:rPr>
          <w:color w:val="221F1F"/>
          <w:sz w:val="28"/>
          <w:szCs w:val="28"/>
          <w:lang w:val="uk-UA"/>
        </w:rPr>
        <w:lastRenderedPageBreak/>
        <w:t>тренує увагу і пам'ять, виробляє посидючість і терплячість.</w:t>
      </w:r>
      <w:r w:rsidRPr="000A38D6">
        <w:rPr>
          <w:color w:val="221F1F"/>
          <w:sz w:val="28"/>
          <w:szCs w:val="28"/>
          <w:lang w:val="uk-UA"/>
        </w:rPr>
        <w:br/>
        <w:t>Набір для навчання Логіка неодноразово довів свою освітню ефективність. Він відповідає концепції НУШ, рекомендований до використання в дитячих садках, центрах розвитку, школах.</w:t>
      </w:r>
    </w:p>
    <w:p w14:paraId="12A1AFCB" w14:textId="77777777" w:rsidR="00DE01DB" w:rsidRDefault="00E07A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E07ADB">
        <w:rPr>
          <w:rFonts w:eastAsiaTheme="minorHAnsi"/>
          <w:color w:val="000000"/>
          <w:sz w:val="28"/>
          <w:szCs w:val="28"/>
          <w:lang w:val="uk-UA" w:eastAsia="en-US"/>
        </w:rPr>
        <w:t xml:space="preserve">В закладах освіти використовують дистанційне навчання, а в умовах карантину це відбувається у формі «педагог – батьки – дитина», тому що багато дітей не мають навиків для того, щоб виконувати завдання, наприклад опанування ІКТ, читання, організації процесу навчання тощо. </w:t>
      </w:r>
    </w:p>
    <w:p w14:paraId="5FE1ADE0" w14:textId="18E8DCBC" w:rsidR="00DE01DB" w:rsidRPr="00DE01DB" w:rsidRDefault="00DE01DB" w:rsidP="00502108">
      <w:pPr>
        <w:pStyle w:val="a3"/>
        <w:numPr>
          <w:ilvl w:val="0"/>
          <w:numId w:val="19"/>
        </w:numPr>
        <w:shd w:val="clear" w:color="auto" w:fill="FFFFFF"/>
        <w:tabs>
          <w:tab w:val="left" w:pos="709"/>
        </w:tabs>
        <w:spacing w:line="360" w:lineRule="auto"/>
        <w:ind w:left="0" w:firstLine="567"/>
        <w:jc w:val="both"/>
        <w:rPr>
          <w:rFonts w:eastAsiaTheme="minorHAnsi"/>
          <w:i/>
          <w:iCs/>
          <w:color w:val="000000"/>
          <w:sz w:val="28"/>
          <w:szCs w:val="28"/>
          <w:lang w:val="uk-UA" w:eastAsia="en-US"/>
        </w:rPr>
      </w:pPr>
      <w:r w:rsidRPr="00DE01DB">
        <w:rPr>
          <w:rFonts w:eastAsiaTheme="minorHAnsi"/>
          <w:i/>
          <w:iCs/>
          <w:color w:val="000000"/>
          <w:sz w:val="28"/>
          <w:szCs w:val="28"/>
          <w:lang w:val="uk-UA" w:eastAsia="en-US"/>
        </w:rPr>
        <w:t xml:space="preserve">Візуальний словник соціальних ситуацій для дітей з розладами </w:t>
      </w:r>
      <w:proofErr w:type="spellStart"/>
      <w:r w:rsidRPr="00DE01DB">
        <w:rPr>
          <w:rFonts w:eastAsiaTheme="minorHAnsi"/>
          <w:i/>
          <w:iCs/>
          <w:color w:val="000000"/>
          <w:sz w:val="28"/>
          <w:szCs w:val="28"/>
          <w:lang w:val="uk-UA" w:eastAsia="en-US"/>
        </w:rPr>
        <w:t>аутистичного</w:t>
      </w:r>
      <w:proofErr w:type="spellEnd"/>
      <w:r w:rsidRPr="00DE01DB">
        <w:rPr>
          <w:rFonts w:eastAsiaTheme="minorHAnsi"/>
          <w:i/>
          <w:iCs/>
          <w:color w:val="000000"/>
          <w:sz w:val="28"/>
          <w:szCs w:val="28"/>
          <w:lang w:val="uk-UA" w:eastAsia="en-US"/>
        </w:rPr>
        <w:t xml:space="preserve"> спектру.</w:t>
      </w:r>
    </w:p>
    <w:p w14:paraId="6FD84DE1" w14:textId="77777777" w:rsidR="00DE01DB" w:rsidRPr="00410578" w:rsidRDefault="00DE01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410578">
        <w:rPr>
          <w:rFonts w:eastAsiaTheme="minorHAnsi"/>
          <w:color w:val="000000"/>
          <w:sz w:val="28"/>
          <w:szCs w:val="28"/>
          <w:lang w:val="uk-UA" w:eastAsia="en-US"/>
        </w:rPr>
        <w:t xml:space="preserve">Цей словник соціальних ситуацій із візуальними образами розроблено спеціально для дітей із соціальною </w:t>
      </w:r>
      <w:proofErr w:type="spellStart"/>
      <w:r w:rsidRPr="00410578">
        <w:rPr>
          <w:rFonts w:eastAsiaTheme="minorHAnsi"/>
          <w:color w:val="000000"/>
          <w:sz w:val="28"/>
          <w:szCs w:val="28"/>
          <w:lang w:val="uk-UA" w:eastAsia="en-US"/>
        </w:rPr>
        <w:t>дислексією</w:t>
      </w:r>
      <w:proofErr w:type="spellEnd"/>
      <w:r w:rsidRPr="00410578">
        <w:rPr>
          <w:rFonts w:eastAsiaTheme="minorHAnsi"/>
          <w:color w:val="000000"/>
          <w:sz w:val="28"/>
          <w:szCs w:val="28"/>
          <w:lang w:val="uk-UA" w:eastAsia="en-US"/>
        </w:rPr>
        <w:t xml:space="preserve"> (обмежена здатність читати та обмежена здатність орієнтуватися в тій чи іншій соціальній ситуації).</w:t>
      </w:r>
    </w:p>
    <w:p w14:paraId="583092F8" w14:textId="77777777" w:rsidR="00DE01DB" w:rsidRPr="00410578" w:rsidRDefault="00DE01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410578">
        <w:rPr>
          <w:rFonts w:eastAsiaTheme="minorHAnsi"/>
          <w:color w:val="000000"/>
          <w:sz w:val="28"/>
          <w:szCs w:val="28"/>
          <w:lang w:val="uk-UA" w:eastAsia="en-US"/>
        </w:rPr>
        <w:t xml:space="preserve">У словнику описані ситуації, характерні для дитини 3-10 років. Все починається з найпростішого: зоровий контакт, привітання, прощання. Далі ситуації </w:t>
      </w:r>
      <w:proofErr w:type="spellStart"/>
      <w:r w:rsidRPr="00410578">
        <w:rPr>
          <w:rFonts w:eastAsiaTheme="minorHAnsi"/>
          <w:color w:val="000000"/>
          <w:sz w:val="28"/>
          <w:szCs w:val="28"/>
          <w:lang w:val="uk-UA" w:eastAsia="en-US"/>
        </w:rPr>
        <w:t>ускладнюються</w:t>
      </w:r>
      <w:proofErr w:type="spellEnd"/>
      <w:r w:rsidRPr="00410578">
        <w:rPr>
          <w:rFonts w:eastAsiaTheme="minorHAnsi"/>
          <w:color w:val="000000"/>
          <w:sz w:val="28"/>
          <w:szCs w:val="28"/>
          <w:lang w:val="uk-UA" w:eastAsia="en-US"/>
        </w:rPr>
        <w:t xml:space="preserve">: що робити, якщо вас образили? </w:t>
      </w:r>
      <w:r>
        <w:rPr>
          <w:rFonts w:eastAsiaTheme="minorHAnsi"/>
          <w:color w:val="000000"/>
          <w:sz w:val="28"/>
          <w:szCs w:val="28"/>
          <w:lang w:val="uk-UA" w:eastAsia="en-US"/>
        </w:rPr>
        <w:t>щ</w:t>
      </w:r>
      <w:r w:rsidRPr="00410578">
        <w:rPr>
          <w:rFonts w:eastAsiaTheme="minorHAnsi"/>
          <w:color w:val="000000"/>
          <w:sz w:val="28"/>
          <w:szCs w:val="28"/>
          <w:lang w:val="uk-UA" w:eastAsia="en-US"/>
        </w:rPr>
        <w:t xml:space="preserve">о робити, якщо ви заблукали в магазині? </w:t>
      </w:r>
      <w:r>
        <w:rPr>
          <w:rFonts w:eastAsiaTheme="minorHAnsi"/>
          <w:color w:val="000000"/>
          <w:sz w:val="28"/>
          <w:szCs w:val="28"/>
          <w:lang w:val="uk-UA" w:eastAsia="en-US"/>
        </w:rPr>
        <w:t>я</w:t>
      </w:r>
      <w:r w:rsidRPr="00410578">
        <w:rPr>
          <w:rFonts w:eastAsiaTheme="minorHAnsi"/>
          <w:color w:val="000000"/>
          <w:sz w:val="28"/>
          <w:szCs w:val="28"/>
          <w:lang w:val="uk-UA" w:eastAsia="en-US"/>
        </w:rPr>
        <w:t xml:space="preserve">к впоратися з перукарнею і новою їжею? </w:t>
      </w:r>
      <w:r>
        <w:rPr>
          <w:rFonts w:eastAsiaTheme="minorHAnsi"/>
          <w:color w:val="000000"/>
          <w:sz w:val="28"/>
          <w:szCs w:val="28"/>
          <w:lang w:val="uk-UA" w:eastAsia="en-US"/>
        </w:rPr>
        <w:t>з</w:t>
      </w:r>
      <w:r w:rsidRPr="00410578">
        <w:rPr>
          <w:rFonts w:eastAsiaTheme="minorHAnsi"/>
          <w:color w:val="000000"/>
          <w:sz w:val="28"/>
          <w:szCs w:val="28"/>
          <w:lang w:val="uk-UA" w:eastAsia="en-US"/>
        </w:rPr>
        <w:t>вичайно, просто дивитися на фотографії недостатньо. Батьки повинні пояснити дитині, чому потрібно поводитися саме так, а не інакше. У цьому батькам допомагають ілюстрації. Корисно проаналізувати ситуацію, запитавши дитину: «Як ти думаєш, чому...?». - Це розвиває соціальну уяву дитини та допоможе йому зрозуміти інші соціальні ситуації в майбутньому. У словнику подано інструкції для роботи з ним, а також є рекомендації щодо подальшої роботи з дитиною, зокрема ви можете самостійно намалювати соціальну ситуацію,</w:t>
      </w:r>
    </w:p>
    <w:p w14:paraId="5A831307" w14:textId="77777777" w:rsidR="00DE01DB" w:rsidRPr="00410578" w:rsidRDefault="00DE01DB"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410578">
        <w:rPr>
          <w:rFonts w:eastAsiaTheme="minorHAnsi"/>
          <w:color w:val="000000"/>
          <w:sz w:val="28"/>
          <w:szCs w:val="28"/>
          <w:lang w:val="uk-UA" w:eastAsia="en-US"/>
        </w:rPr>
        <w:t xml:space="preserve">Такий словник стає настільною книгою для дітей з розладами </w:t>
      </w:r>
      <w:proofErr w:type="spellStart"/>
      <w:r w:rsidRPr="00410578">
        <w:rPr>
          <w:rFonts w:eastAsiaTheme="minorHAnsi"/>
          <w:color w:val="000000"/>
          <w:sz w:val="28"/>
          <w:szCs w:val="28"/>
          <w:lang w:val="uk-UA" w:eastAsia="en-US"/>
        </w:rPr>
        <w:t>аутистичного</w:t>
      </w:r>
      <w:proofErr w:type="spellEnd"/>
      <w:r w:rsidRPr="00410578">
        <w:rPr>
          <w:rFonts w:eastAsiaTheme="minorHAnsi"/>
          <w:color w:val="000000"/>
          <w:sz w:val="28"/>
          <w:szCs w:val="28"/>
          <w:lang w:val="uk-UA" w:eastAsia="en-US"/>
        </w:rPr>
        <w:t xml:space="preserve"> спектру (РАС), з діагнозом «синдром </w:t>
      </w:r>
      <w:proofErr w:type="spellStart"/>
      <w:r w:rsidRPr="00410578">
        <w:rPr>
          <w:rFonts w:eastAsiaTheme="minorHAnsi"/>
          <w:color w:val="000000"/>
          <w:sz w:val="28"/>
          <w:szCs w:val="28"/>
          <w:lang w:val="uk-UA" w:eastAsia="en-US"/>
        </w:rPr>
        <w:t>Аспергера</w:t>
      </w:r>
      <w:proofErr w:type="spellEnd"/>
      <w:r w:rsidRPr="00410578">
        <w:rPr>
          <w:rFonts w:eastAsiaTheme="minorHAnsi"/>
          <w:color w:val="000000"/>
          <w:sz w:val="28"/>
          <w:szCs w:val="28"/>
          <w:lang w:val="uk-UA" w:eastAsia="en-US"/>
        </w:rPr>
        <w:t>», з функціональним аутизмом або атиповим аутизмом без супутніх інтелектуальних порушень.</w:t>
      </w:r>
    </w:p>
    <w:p w14:paraId="5F301001" w14:textId="29E337E3" w:rsidR="00256B1A" w:rsidRPr="00AA0324" w:rsidRDefault="00140163" w:rsidP="00502108">
      <w:pPr>
        <w:pStyle w:val="a3"/>
        <w:numPr>
          <w:ilvl w:val="0"/>
          <w:numId w:val="19"/>
        </w:numPr>
        <w:shd w:val="clear" w:color="auto" w:fill="FFFFFF"/>
        <w:tabs>
          <w:tab w:val="left" w:pos="709"/>
        </w:tabs>
        <w:spacing w:line="360" w:lineRule="auto"/>
        <w:ind w:left="0" w:firstLine="567"/>
        <w:jc w:val="both"/>
        <w:rPr>
          <w:rFonts w:eastAsiaTheme="minorHAnsi"/>
          <w:color w:val="000000"/>
          <w:sz w:val="28"/>
          <w:szCs w:val="28"/>
          <w:lang w:val="uk-UA" w:eastAsia="en-US"/>
        </w:rPr>
      </w:pPr>
      <w:bookmarkStart w:id="19" w:name="_Hlk124892861"/>
      <w:r w:rsidRPr="00DE01DB">
        <w:rPr>
          <w:i/>
          <w:noProof/>
          <w:color w:val="000000"/>
          <w:sz w:val="28"/>
          <w:szCs w:val="28"/>
        </w:rPr>
        <w:lastRenderedPageBreak/>
        <w:t>Дидактичний великий набір Фреб</w:t>
      </w:r>
      <w:r w:rsidR="00256B1A" w:rsidRPr="00DE01DB">
        <w:rPr>
          <w:i/>
          <w:noProof/>
          <w:color w:val="000000"/>
          <w:sz w:val="28"/>
          <w:szCs w:val="28"/>
          <w:lang w:val="uk-UA"/>
        </w:rPr>
        <w:t>е</w:t>
      </w:r>
      <w:r w:rsidRPr="00DE01DB">
        <w:rPr>
          <w:i/>
          <w:noProof/>
          <w:color w:val="000000"/>
          <w:sz w:val="28"/>
          <w:szCs w:val="28"/>
        </w:rPr>
        <w:t>ля</w:t>
      </w:r>
    </w:p>
    <w:p w14:paraId="4BBCEE04" w14:textId="28ABDF31" w:rsidR="00AA0324" w:rsidRP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AA0324">
        <w:rPr>
          <w:rFonts w:eastAsiaTheme="minorHAnsi"/>
          <w:iCs/>
          <w:color w:val="000000"/>
          <w:sz w:val="28"/>
          <w:szCs w:val="28"/>
          <w:lang w:val="uk-UA" w:eastAsia="en-US"/>
        </w:rPr>
        <w:t xml:space="preserve">Розробник </w:t>
      </w:r>
      <w:r>
        <w:rPr>
          <w:rFonts w:eastAsiaTheme="minorHAnsi"/>
          <w:iCs/>
          <w:color w:val="000000"/>
          <w:sz w:val="28"/>
          <w:szCs w:val="28"/>
          <w:lang w:val="uk-UA" w:eastAsia="en-US"/>
        </w:rPr>
        <w:t>кейсу</w:t>
      </w:r>
      <w:r w:rsidRPr="00AA0324">
        <w:rPr>
          <w:rFonts w:eastAsiaTheme="minorHAnsi"/>
          <w:iCs/>
          <w:color w:val="000000"/>
          <w:sz w:val="28"/>
          <w:szCs w:val="28"/>
          <w:lang w:val="uk-UA" w:eastAsia="en-US"/>
        </w:rPr>
        <w:t xml:space="preserve"> розглядав </w:t>
      </w:r>
      <w:r>
        <w:rPr>
          <w:rFonts w:eastAsiaTheme="minorHAnsi"/>
          <w:iCs/>
          <w:color w:val="000000"/>
          <w:sz w:val="28"/>
          <w:szCs w:val="28"/>
          <w:lang w:val="uk-UA" w:eastAsia="en-US"/>
        </w:rPr>
        <w:t>дитячу гру</w:t>
      </w:r>
      <w:r w:rsidRPr="00AA0324">
        <w:rPr>
          <w:rFonts w:eastAsiaTheme="minorHAnsi"/>
          <w:iCs/>
          <w:color w:val="000000"/>
          <w:sz w:val="28"/>
          <w:szCs w:val="28"/>
          <w:lang w:val="uk-UA" w:eastAsia="en-US"/>
        </w:rPr>
        <w:t xml:space="preserve"> як "міст від внутрішнього світу до природи". "</w:t>
      </w:r>
      <w:r>
        <w:rPr>
          <w:rFonts w:eastAsiaTheme="minorHAnsi"/>
          <w:iCs/>
          <w:color w:val="000000"/>
          <w:sz w:val="28"/>
          <w:szCs w:val="28"/>
          <w:lang w:val="uk-UA" w:eastAsia="en-US"/>
        </w:rPr>
        <w:t>Дари</w:t>
      </w:r>
      <w:r w:rsidRPr="00AA0324">
        <w:rPr>
          <w:rFonts w:eastAsiaTheme="minorHAnsi"/>
          <w:iCs/>
          <w:color w:val="000000"/>
          <w:sz w:val="28"/>
          <w:szCs w:val="28"/>
          <w:lang w:val="uk-UA" w:eastAsia="en-US"/>
        </w:rPr>
        <w:t xml:space="preserve"> </w:t>
      </w:r>
      <w:proofErr w:type="spellStart"/>
      <w:r w:rsidRPr="00AA0324">
        <w:rPr>
          <w:rFonts w:eastAsiaTheme="minorHAnsi"/>
          <w:iCs/>
          <w:color w:val="000000"/>
          <w:sz w:val="28"/>
          <w:szCs w:val="28"/>
          <w:lang w:val="uk-UA" w:eastAsia="en-US"/>
        </w:rPr>
        <w:t>Фробеля</w:t>
      </w:r>
      <w:proofErr w:type="spellEnd"/>
      <w:r w:rsidRPr="00AA0324">
        <w:rPr>
          <w:rFonts w:eastAsiaTheme="minorHAnsi"/>
          <w:iCs/>
          <w:color w:val="000000"/>
          <w:sz w:val="28"/>
          <w:szCs w:val="28"/>
          <w:lang w:val="uk-UA" w:eastAsia="en-US"/>
        </w:rPr>
        <w:t xml:space="preserve">" - це інтерактивна дидактична </w:t>
      </w:r>
      <w:r>
        <w:rPr>
          <w:rFonts w:eastAsiaTheme="minorHAnsi"/>
          <w:iCs/>
          <w:color w:val="000000"/>
          <w:sz w:val="28"/>
          <w:szCs w:val="28"/>
          <w:lang w:val="uk-UA" w:eastAsia="en-US"/>
        </w:rPr>
        <w:t>гра</w:t>
      </w:r>
      <w:r w:rsidRPr="00AA0324">
        <w:rPr>
          <w:rFonts w:eastAsiaTheme="minorHAnsi"/>
          <w:iCs/>
          <w:color w:val="000000"/>
          <w:sz w:val="28"/>
          <w:szCs w:val="28"/>
          <w:lang w:val="uk-UA" w:eastAsia="en-US"/>
        </w:rPr>
        <w:t xml:space="preserve"> для дітей початков</w:t>
      </w:r>
      <w:r w:rsidR="009916CD">
        <w:rPr>
          <w:rFonts w:eastAsiaTheme="minorHAnsi"/>
          <w:iCs/>
          <w:color w:val="000000"/>
          <w:sz w:val="28"/>
          <w:szCs w:val="28"/>
          <w:lang w:val="uk-UA" w:eastAsia="en-US"/>
        </w:rPr>
        <w:t>ої</w:t>
      </w:r>
      <w:r w:rsidRPr="00AA0324">
        <w:rPr>
          <w:rFonts w:eastAsiaTheme="minorHAnsi"/>
          <w:iCs/>
          <w:color w:val="000000"/>
          <w:sz w:val="28"/>
          <w:szCs w:val="28"/>
          <w:lang w:val="uk-UA" w:eastAsia="en-US"/>
        </w:rPr>
        <w:t xml:space="preserve"> школ</w:t>
      </w:r>
      <w:r w:rsidR="009916CD">
        <w:rPr>
          <w:rFonts w:eastAsiaTheme="minorHAnsi"/>
          <w:iCs/>
          <w:color w:val="000000"/>
          <w:sz w:val="28"/>
          <w:szCs w:val="28"/>
          <w:lang w:val="uk-UA" w:eastAsia="en-US"/>
        </w:rPr>
        <w:t>и</w:t>
      </w:r>
      <w:r w:rsidRPr="00AA0324">
        <w:rPr>
          <w:rFonts w:eastAsiaTheme="minorHAnsi"/>
          <w:iCs/>
          <w:color w:val="000000"/>
          <w:sz w:val="28"/>
          <w:szCs w:val="28"/>
          <w:lang w:val="uk-UA" w:eastAsia="en-US"/>
        </w:rPr>
        <w:t>, як</w:t>
      </w:r>
      <w:r w:rsidR="009916CD">
        <w:rPr>
          <w:rFonts w:eastAsiaTheme="minorHAnsi"/>
          <w:iCs/>
          <w:color w:val="000000"/>
          <w:sz w:val="28"/>
          <w:szCs w:val="28"/>
          <w:lang w:val="uk-UA" w:eastAsia="en-US"/>
        </w:rPr>
        <w:t>а</w:t>
      </w:r>
      <w:r w:rsidRPr="00AA0324">
        <w:rPr>
          <w:rFonts w:eastAsiaTheme="minorHAnsi"/>
          <w:iCs/>
          <w:color w:val="000000"/>
          <w:sz w:val="28"/>
          <w:szCs w:val="28"/>
          <w:lang w:val="uk-UA" w:eastAsia="en-US"/>
        </w:rPr>
        <w:t xml:space="preserve"> </w:t>
      </w:r>
      <w:r w:rsidR="009916CD">
        <w:rPr>
          <w:rFonts w:eastAsiaTheme="minorHAnsi"/>
          <w:iCs/>
          <w:color w:val="000000"/>
          <w:sz w:val="28"/>
          <w:szCs w:val="28"/>
          <w:lang w:val="uk-UA" w:eastAsia="en-US"/>
        </w:rPr>
        <w:t>навчає</w:t>
      </w:r>
      <w:r w:rsidRPr="00AA0324">
        <w:rPr>
          <w:rFonts w:eastAsiaTheme="minorHAnsi"/>
          <w:iCs/>
          <w:color w:val="000000"/>
          <w:sz w:val="28"/>
          <w:szCs w:val="28"/>
          <w:lang w:val="uk-UA" w:eastAsia="en-US"/>
        </w:rPr>
        <w:t xml:space="preserve">. Суть полягає в тому, що </w:t>
      </w:r>
      <w:r w:rsidR="009916CD">
        <w:rPr>
          <w:rFonts w:eastAsiaTheme="minorHAnsi"/>
          <w:iCs/>
          <w:color w:val="000000"/>
          <w:sz w:val="28"/>
          <w:szCs w:val="28"/>
          <w:lang w:val="uk-UA" w:eastAsia="en-US"/>
        </w:rPr>
        <w:t>дитина</w:t>
      </w:r>
      <w:r w:rsidRPr="00AA0324">
        <w:rPr>
          <w:rFonts w:eastAsiaTheme="minorHAnsi"/>
          <w:iCs/>
          <w:color w:val="000000"/>
          <w:sz w:val="28"/>
          <w:szCs w:val="28"/>
          <w:lang w:val="uk-UA" w:eastAsia="en-US"/>
        </w:rPr>
        <w:t xml:space="preserve"> розвивається, не усвідомлюючи цього, оскільки цей дидактичний набір не втомлює.</w:t>
      </w:r>
    </w:p>
    <w:p w14:paraId="5FC97E31" w14:textId="08710BD1" w:rsidR="00AA0324" w:rsidRP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9916CD">
        <w:rPr>
          <w:rFonts w:eastAsiaTheme="minorHAnsi"/>
          <w:i/>
          <w:color w:val="000000"/>
          <w:sz w:val="28"/>
          <w:szCs w:val="28"/>
          <w:lang w:val="uk-UA" w:eastAsia="en-US"/>
        </w:rPr>
        <w:t xml:space="preserve">Перший </w:t>
      </w:r>
      <w:r w:rsidR="009916CD">
        <w:rPr>
          <w:rFonts w:eastAsiaTheme="minorHAnsi"/>
          <w:i/>
          <w:color w:val="000000"/>
          <w:sz w:val="28"/>
          <w:szCs w:val="28"/>
          <w:lang w:val="uk-UA" w:eastAsia="en-US"/>
        </w:rPr>
        <w:t>дар</w:t>
      </w:r>
      <w:r w:rsidRPr="009916CD">
        <w:rPr>
          <w:rFonts w:eastAsiaTheme="minorHAnsi"/>
          <w:i/>
          <w:color w:val="000000"/>
          <w:sz w:val="28"/>
          <w:szCs w:val="28"/>
          <w:lang w:val="uk-UA" w:eastAsia="en-US"/>
        </w:rPr>
        <w:t>.</w:t>
      </w:r>
      <w:r w:rsidRPr="00AA0324">
        <w:rPr>
          <w:rFonts w:eastAsiaTheme="minorHAnsi"/>
          <w:iCs/>
          <w:color w:val="000000"/>
          <w:sz w:val="28"/>
          <w:szCs w:val="28"/>
          <w:lang w:val="uk-UA" w:eastAsia="en-US"/>
        </w:rPr>
        <w:t xml:space="preserve"> </w:t>
      </w:r>
      <w:r w:rsidR="009916CD" w:rsidRPr="00E737E1">
        <w:rPr>
          <w:rFonts w:eastAsiaTheme="minorHAnsi"/>
          <w:i/>
          <w:color w:val="000000"/>
          <w:sz w:val="28"/>
          <w:szCs w:val="28"/>
          <w:lang w:val="uk-UA" w:eastAsia="en-US"/>
        </w:rPr>
        <w:t>Різнобарвні бавовняні</w:t>
      </w:r>
      <w:r w:rsidRPr="00E737E1">
        <w:rPr>
          <w:rFonts w:eastAsiaTheme="minorHAnsi"/>
          <w:i/>
          <w:color w:val="000000"/>
          <w:sz w:val="28"/>
          <w:szCs w:val="28"/>
          <w:lang w:val="uk-UA" w:eastAsia="en-US"/>
        </w:rPr>
        <w:t xml:space="preserve"> </w:t>
      </w:r>
      <w:r w:rsidR="007F7497" w:rsidRPr="00E737E1">
        <w:rPr>
          <w:rFonts w:eastAsiaTheme="minorHAnsi"/>
          <w:i/>
          <w:color w:val="000000"/>
          <w:sz w:val="28"/>
          <w:szCs w:val="28"/>
          <w:lang w:val="uk-UA" w:eastAsia="en-US"/>
        </w:rPr>
        <w:t>кульки</w:t>
      </w:r>
      <w:r w:rsidRPr="00AA0324">
        <w:rPr>
          <w:rFonts w:eastAsiaTheme="minorHAnsi"/>
          <w:iCs/>
          <w:color w:val="000000"/>
          <w:sz w:val="28"/>
          <w:szCs w:val="28"/>
          <w:lang w:val="uk-UA" w:eastAsia="en-US"/>
        </w:rPr>
        <w:t xml:space="preserve"> </w:t>
      </w:r>
      <w:r w:rsidR="00E737E1">
        <w:rPr>
          <w:rFonts w:eastAsiaTheme="minorHAnsi"/>
          <w:iCs/>
          <w:color w:val="000000"/>
          <w:sz w:val="28"/>
          <w:szCs w:val="28"/>
          <w:lang w:val="uk-UA" w:eastAsia="en-US"/>
        </w:rPr>
        <w:t>Д</w:t>
      </w:r>
      <w:r w:rsidRPr="00AA0324">
        <w:rPr>
          <w:rFonts w:eastAsiaTheme="minorHAnsi"/>
          <w:iCs/>
          <w:color w:val="000000"/>
          <w:sz w:val="28"/>
          <w:szCs w:val="28"/>
          <w:lang w:val="uk-UA" w:eastAsia="en-US"/>
        </w:rPr>
        <w:t xml:space="preserve">опомагають дитині розрізнити форму, колір і рух - фізичні властивості речовини. Дитина розуміє, що у світі існує багато </w:t>
      </w:r>
      <w:r w:rsidR="007F7497">
        <w:rPr>
          <w:rFonts w:eastAsiaTheme="minorHAnsi"/>
          <w:iCs/>
          <w:color w:val="000000"/>
          <w:sz w:val="28"/>
          <w:szCs w:val="28"/>
          <w:lang w:val="uk-UA" w:eastAsia="en-US"/>
        </w:rPr>
        <w:t>круглих предметів</w:t>
      </w:r>
      <w:r w:rsidRPr="00AA0324">
        <w:rPr>
          <w:rFonts w:eastAsiaTheme="minorHAnsi"/>
          <w:iCs/>
          <w:color w:val="000000"/>
          <w:sz w:val="28"/>
          <w:szCs w:val="28"/>
          <w:lang w:val="uk-UA" w:eastAsia="en-US"/>
        </w:rPr>
        <w:t xml:space="preserve"> - фрукти (помаранчев</w:t>
      </w:r>
      <w:r w:rsidR="007F7497">
        <w:rPr>
          <w:rFonts w:eastAsiaTheme="minorHAnsi"/>
          <w:iCs/>
          <w:color w:val="000000"/>
          <w:sz w:val="28"/>
          <w:szCs w:val="28"/>
          <w:lang w:val="uk-UA" w:eastAsia="en-US"/>
        </w:rPr>
        <w:t>а</w:t>
      </w:r>
      <w:r w:rsidRPr="00AA0324">
        <w:rPr>
          <w:rFonts w:eastAsiaTheme="minorHAnsi"/>
          <w:iCs/>
          <w:color w:val="000000"/>
          <w:sz w:val="28"/>
          <w:szCs w:val="28"/>
          <w:lang w:val="uk-UA" w:eastAsia="en-US"/>
        </w:rPr>
        <w:t xml:space="preserve"> куля - </w:t>
      </w:r>
      <w:r w:rsidR="007F7497">
        <w:rPr>
          <w:rFonts w:eastAsiaTheme="minorHAnsi"/>
          <w:iCs/>
          <w:color w:val="000000"/>
          <w:sz w:val="28"/>
          <w:szCs w:val="28"/>
          <w:lang w:val="uk-UA" w:eastAsia="en-US"/>
        </w:rPr>
        <w:t>апельсин</w:t>
      </w:r>
      <w:r w:rsidRPr="00AA0324">
        <w:rPr>
          <w:rFonts w:eastAsiaTheme="minorHAnsi"/>
          <w:iCs/>
          <w:color w:val="000000"/>
          <w:sz w:val="28"/>
          <w:szCs w:val="28"/>
          <w:lang w:val="uk-UA" w:eastAsia="en-US"/>
        </w:rPr>
        <w:t xml:space="preserve">), </w:t>
      </w:r>
      <w:r w:rsidR="007F7497">
        <w:rPr>
          <w:rFonts w:eastAsiaTheme="minorHAnsi"/>
          <w:iCs/>
          <w:color w:val="000000"/>
          <w:sz w:val="28"/>
          <w:szCs w:val="28"/>
          <w:lang w:val="uk-UA" w:eastAsia="en-US"/>
        </w:rPr>
        <w:t>м</w:t>
      </w:r>
      <w:r w:rsidR="007F7497" w:rsidRPr="007F7497">
        <w:rPr>
          <w:rFonts w:eastAsiaTheme="minorHAnsi"/>
          <w:iCs/>
          <w:color w:val="000000"/>
          <w:sz w:val="28"/>
          <w:szCs w:val="28"/>
          <w:lang w:val="uk-UA" w:eastAsia="en-US"/>
        </w:rPr>
        <w:t>’</w:t>
      </w:r>
      <w:r w:rsidR="007F7497">
        <w:rPr>
          <w:rFonts w:eastAsiaTheme="minorHAnsi"/>
          <w:iCs/>
          <w:color w:val="000000"/>
          <w:sz w:val="28"/>
          <w:szCs w:val="28"/>
          <w:lang w:val="uk-UA" w:eastAsia="en-US"/>
        </w:rPr>
        <w:t>ячі</w:t>
      </w:r>
      <w:r w:rsidRPr="00AA0324">
        <w:rPr>
          <w:rFonts w:eastAsiaTheme="minorHAnsi"/>
          <w:iCs/>
          <w:color w:val="000000"/>
          <w:sz w:val="28"/>
          <w:szCs w:val="28"/>
          <w:lang w:val="uk-UA" w:eastAsia="en-US"/>
        </w:rPr>
        <w:t xml:space="preserve"> (волейбол, футбол) тощо. І завдяки цьому набор</w:t>
      </w:r>
      <w:r w:rsidR="007F7497">
        <w:rPr>
          <w:rFonts w:eastAsiaTheme="minorHAnsi"/>
          <w:iCs/>
          <w:color w:val="000000"/>
          <w:sz w:val="28"/>
          <w:szCs w:val="28"/>
          <w:lang w:val="uk-UA" w:eastAsia="en-US"/>
        </w:rPr>
        <w:t>у</w:t>
      </w:r>
      <w:r w:rsidRPr="00AA0324">
        <w:rPr>
          <w:rFonts w:eastAsiaTheme="minorHAnsi"/>
          <w:iCs/>
          <w:color w:val="000000"/>
          <w:sz w:val="28"/>
          <w:szCs w:val="28"/>
          <w:lang w:val="uk-UA" w:eastAsia="en-US"/>
        </w:rPr>
        <w:t xml:space="preserve"> ви можете пояснити, </w:t>
      </w:r>
      <w:r w:rsidR="007F7497" w:rsidRPr="00FC1453">
        <w:rPr>
          <w:color w:val="000000" w:themeColor="text1"/>
          <w:sz w:val="28"/>
          <w:szCs w:val="28"/>
          <w:lang w:val="uk-UA" w:eastAsia="uk-UA"/>
        </w:rPr>
        <w:t>що матерія може знаходитися як у русі, так і в стані спокою</w:t>
      </w:r>
      <w:r w:rsidRPr="00FC1453">
        <w:rPr>
          <w:rFonts w:eastAsiaTheme="minorHAnsi"/>
          <w:iCs/>
          <w:color w:val="000000" w:themeColor="text1"/>
          <w:sz w:val="28"/>
          <w:szCs w:val="28"/>
          <w:lang w:val="uk-UA" w:eastAsia="en-US"/>
        </w:rPr>
        <w:t>.</w:t>
      </w:r>
    </w:p>
    <w:p w14:paraId="4FFB0760" w14:textId="6CD5FE79" w:rsidR="00AA0324" w:rsidRPr="00FC1453" w:rsidRDefault="00AA0324" w:rsidP="00502108">
      <w:pPr>
        <w:shd w:val="clear" w:color="auto" w:fill="FFFFFF"/>
        <w:spacing w:line="360" w:lineRule="auto"/>
        <w:ind w:firstLine="567"/>
        <w:jc w:val="both"/>
        <w:rPr>
          <w:color w:val="000000" w:themeColor="text1"/>
          <w:sz w:val="28"/>
          <w:szCs w:val="28"/>
          <w:lang w:val="uk-UA" w:eastAsia="uk-UA"/>
        </w:rPr>
      </w:pPr>
      <w:r w:rsidRPr="00FC1453">
        <w:rPr>
          <w:rFonts w:eastAsiaTheme="minorHAnsi"/>
          <w:i/>
          <w:color w:val="000000" w:themeColor="text1"/>
          <w:sz w:val="28"/>
          <w:szCs w:val="28"/>
          <w:lang w:val="uk-UA" w:eastAsia="en-US"/>
        </w:rPr>
        <w:t xml:space="preserve">Другий </w:t>
      </w:r>
      <w:r w:rsidR="00FC1453" w:rsidRPr="00FC1453">
        <w:rPr>
          <w:rFonts w:eastAsiaTheme="minorHAnsi"/>
          <w:i/>
          <w:color w:val="000000" w:themeColor="text1"/>
          <w:sz w:val="28"/>
          <w:szCs w:val="28"/>
          <w:lang w:val="uk-UA" w:eastAsia="en-US"/>
        </w:rPr>
        <w:t>дар</w:t>
      </w:r>
      <w:r w:rsidRPr="00FC1453">
        <w:rPr>
          <w:rFonts w:eastAsiaTheme="minorHAnsi"/>
          <w:iCs/>
          <w:color w:val="000000" w:themeColor="text1"/>
          <w:sz w:val="28"/>
          <w:szCs w:val="28"/>
          <w:lang w:val="uk-UA" w:eastAsia="en-US"/>
        </w:rPr>
        <w:t xml:space="preserve">. </w:t>
      </w:r>
      <w:r w:rsidR="00621327" w:rsidRPr="00E737E1">
        <w:rPr>
          <w:rFonts w:eastAsiaTheme="minorHAnsi"/>
          <w:i/>
          <w:color w:val="000000" w:themeColor="text1"/>
          <w:sz w:val="28"/>
          <w:szCs w:val="28"/>
          <w:lang w:val="uk-UA" w:eastAsia="en-US"/>
        </w:rPr>
        <w:t>Фігури</w:t>
      </w:r>
      <w:r w:rsidR="00621327">
        <w:rPr>
          <w:rFonts w:eastAsiaTheme="minorHAnsi"/>
          <w:iCs/>
          <w:color w:val="000000" w:themeColor="text1"/>
          <w:sz w:val="28"/>
          <w:szCs w:val="28"/>
          <w:lang w:val="uk-UA" w:eastAsia="en-US"/>
        </w:rPr>
        <w:t xml:space="preserve">. </w:t>
      </w:r>
      <w:r w:rsidRPr="00FC1453">
        <w:rPr>
          <w:rFonts w:eastAsiaTheme="minorHAnsi"/>
          <w:iCs/>
          <w:color w:val="000000" w:themeColor="text1"/>
          <w:sz w:val="28"/>
          <w:szCs w:val="28"/>
          <w:lang w:val="uk-UA" w:eastAsia="en-US"/>
        </w:rPr>
        <w:t xml:space="preserve">За допомогою цього набору дитина розуміє, як куб, куля та циліндр відрізняються один від одного. Куб найбільш стійкий, </w:t>
      </w:r>
      <w:r w:rsidR="00FC1453" w:rsidRPr="00FC1453">
        <w:rPr>
          <w:rFonts w:eastAsiaTheme="minorHAnsi"/>
          <w:iCs/>
          <w:color w:val="000000" w:themeColor="text1"/>
          <w:sz w:val="28"/>
          <w:szCs w:val="28"/>
          <w:lang w:val="uk-UA" w:eastAsia="en-US"/>
        </w:rPr>
        <w:t>куля</w:t>
      </w:r>
      <w:r w:rsidRPr="00FC1453">
        <w:rPr>
          <w:rFonts w:eastAsiaTheme="minorHAnsi"/>
          <w:iCs/>
          <w:color w:val="000000" w:themeColor="text1"/>
          <w:sz w:val="28"/>
          <w:szCs w:val="28"/>
          <w:lang w:val="uk-UA" w:eastAsia="en-US"/>
        </w:rPr>
        <w:t xml:space="preserve"> не має кутів і поверхонь, а циліндр поєднує якості обох фігур. </w:t>
      </w:r>
      <w:r w:rsidR="00FC1453" w:rsidRPr="00FC1453">
        <w:rPr>
          <w:color w:val="000000" w:themeColor="text1"/>
          <w:sz w:val="28"/>
          <w:szCs w:val="28"/>
          <w:lang w:val="uk-UA" w:eastAsia="uk-UA"/>
        </w:rPr>
        <w:t>Усі три «дарунки» мають отвори для того, щоби їх можна було покрутити на паличці та порівняти</w:t>
      </w:r>
      <w:r w:rsidRPr="00FC1453">
        <w:rPr>
          <w:rFonts w:eastAsiaTheme="minorHAnsi"/>
          <w:iCs/>
          <w:color w:val="000000" w:themeColor="text1"/>
          <w:sz w:val="28"/>
          <w:szCs w:val="28"/>
          <w:lang w:val="uk-UA" w:eastAsia="en-US"/>
        </w:rPr>
        <w:t>.</w:t>
      </w:r>
    </w:p>
    <w:p w14:paraId="6C56C517" w14:textId="0FFA9618" w:rsid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FC1453">
        <w:rPr>
          <w:rFonts w:eastAsiaTheme="minorHAnsi"/>
          <w:i/>
          <w:color w:val="000000" w:themeColor="text1"/>
          <w:sz w:val="28"/>
          <w:szCs w:val="28"/>
          <w:lang w:val="uk-UA" w:eastAsia="en-US"/>
        </w:rPr>
        <w:t>Третій подарунок</w:t>
      </w:r>
      <w:r w:rsidRPr="00AA0324">
        <w:rPr>
          <w:rFonts w:eastAsiaTheme="minorHAnsi"/>
          <w:iCs/>
          <w:color w:val="000000"/>
          <w:sz w:val="28"/>
          <w:szCs w:val="28"/>
          <w:lang w:val="uk-UA" w:eastAsia="en-US"/>
        </w:rPr>
        <w:t xml:space="preserve">. </w:t>
      </w:r>
      <w:r w:rsidRPr="00E737E1">
        <w:rPr>
          <w:rFonts w:eastAsiaTheme="minorHAnsi"/>
          <w:i/>
          <w:color w:val="000000"/>
          <w:sz w:val="28"/>
          <w:szCs w:val="28"/>
          <w:lang w:val="uk-UA" w:eastAsia="en-US"/>
        </w:rPr>
        <w:t>К</w:t>
      </w:r>
      <w:r w:rsidR="00621327" w:rsidRPr="00E737E1">
        <w:rPr>
          <w:rFonts w:eastAsiaTheme="minorHAnsi"/>
          <w:i/>
          <w:color w:val="000000"/>
          <w:sz w:val="28"/>
          <w:szCs w:val="28"/>
          <w:lang w:val="uk-UA" w:eastAsia="en-US"/>
        </w:rPr>
        <w:t>у</w:t>
      </w:r>
      <w:r w:rsidRPr="00E737E1">
        <w:rPr>
          <w:rFonts w:eastAsiaTheme="minorHAnsi"/>
          <w:i/>
          <w:color w:val="000000"/>
          <w:sz w:val="28"/>
          <w:szCs w:val="28"/>
          <w:lang w:val="uk-UA" w:eastAsia="en-US"/>
        </w:rPr>
        <w:t>б</w:t>
      </w:r>
      <w:r w:rsidR="00621327" w:rsidRPr="00E737E1">
        <w:rPr>
          <w:rFonts w:eastAsiaTheme="minorHAnsi"/>
          <w:i/>
          <w:color w:val="000000"/>
          <w:sz w:val="28"/>
          <w:szCs w:val="28"/>
          <w:lang w:val="uk-UA" w:eastAsia="en-US"/>
        </w:rPr>
        <w:t>и</w:t>
      </w:r>
      <w:r w:rsidRPr="00E737E1">
        <w:rPr>
          <w:rFonts w:eastAsiaTheme="minorHAnsi"/>
          <w:i/>
          <w:color w:val="000000"/>
          <w:sz w:val="28"/>
          <w:szCs w:val="28"/>
          <w:lang w:val="uk-UA" w:eastAsia="en-US"/>
        </w:rPr>
        <w:t>ки</w:t>
      </w:r>
      <w:r w:rsidR="00621327">
        <w:rPr>
          <w:rFonts w:eastAsiaTheme="minorHAnsi"/>
          <w:iCs/>
          <w:color w:val="000000"/>
          <w:sz w:val="28"/>
          <w:szCs w:val="28"/>
          <w:lang w:val="uk-UA" w:eastAsia="en-US"/>
        </w:rPr>
        <w:t>.</w:t>
      </w:r>
      <w:r w:rsidRPr="00AA0324">
        <w:rPr>
          <w:rFonts w:eastAsiaTheme="minorHAnsi"/>
          <w:iCs/>
          <w:color w:val="000000"/>
          <w:sz w:val="28"/>
          <w:szCs w:val="28"/>
          <w:lang w:val="uk-UA" w:eastAsia="en-US"/>
        </w:rPr>
        <w:t xml:space="preserve"> </w:t>
      </w:r>
      <w:r w:rsidR="00621327">
        <w:rPr>
          <w:rFonts w:eastAsiaTheme="minorHAnsi"/>
          <w:iCs/>
          <w:color w:val="000000"/>
          <w:sz w:val="28"/>
          <w:szCs w:val="28"/>
          <w:lang w:val="uk-UA" w:eastAsia="en-US"/>
        </w:rPr>
        <w:t>З</w:t>
      </w:r>
      <w:r w:rsidRPr="00AA0324">
        <w:rPr>
          <w:rFonts w:eastAsiaTheme="minorHAnsi"/>
          <w:iCs/>
          <w:color w:val="000000"/>
          <w:sz w:val="28"/>
          <w:szCs w:val="28"/>
          <w:lang w:val="uk-UA" w:eastAsia="en-US"/>
        </w:rPr>
        <w:t xml:space="preserve">авдяки цьому набору </w:t>
      </w:r>
      <w:r w:rsidR="008553C7">
        <w:rPr>
          <w:rFonts w:eastAsiaTheme="minorHAnsi"/>
          <w:iCs/>
          <w:color w:val="000000"/>
          <w:sz w:val="28"/>
          <w:szCs w:val="28"/>
          <w:lang w:val="uk-UA" w:eastAsia="en-US"/>
        </w:rPr>
        <w:t>д</w:t>
      </w:r>
      <w:r w:rsidRPr="00AA0324">
        <w:rPr>
          <w:rFonts w:eastAsiaTheme="minorHAnsi"/>
          <w:iCs/>
          <w:color w:val="000000"/>
          <w:sz w:val="28"/>
          <w:szCs w:val="28"/>
          <w:lang w:val="uk-UA" w:eastAsia="en-US"/>
        </w:rPr>
        <w:t xml:space="preserve">итина дізнається, що кожен об’єкт може складатися з різних частин, що утворюють ціле. Він навчиться збирати великі предмети з невеликих частин. Це перший геометричний </w:t>
      </w:r>
      <w:r w:rsidR="008553C7">
        <w:rPr>
          <w:rFonts w:eastAsiaTheme="minorHAnsi"/>
          <w:iCs/>
          <w:color w:val="000000"/>
          <w:sz w:val="28"/>
          <w:szCs w:val="28"/>
          <w:lang w:val="uk-UA" w:eastAsia="en-US"/>
        </w:rPr>
        <w:t>конструктор</w:t>
      </w:r>
      <w:r w:rsidRPr="00AA0324">
        <w:rPr>
          <w:rFonts w:eastAsiaTheme="minorHAnsi"/>
          <w:iCs/>
          <w:color w:val="000000"/>
          <w:sz w:val="28"/>
          <w:szCs w:val="28"/>
          <w:lang w:val="uk-UA" w:eastAsia="en-US"/>
        </w:rPr>
        <w:t xml:space="preserve"> у житті дитини.</w:t>
      </w:r>
    </w:p>
    <w:p w14:paraId="57D3EDAD" w14:textId="47F304F4" w:rsid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8553C7">
        <w:rPr>
          <w:rFonts w:eastAsiaTheme="minorHAnsi"/>
          <w:i/>
          <w:color w:val="000000"/>
          <w:sz w:val="28"/>
          <w:szCs w:val="28"/>
          <w:lang w:val="uk-UA" w:eastAsia="en-US"/>
        </w:rPr>
        <w:t>Четвертий подарунок</w:t>
      </w:r>
      <w:r w:rsidRPr="00F52D94">
        <w:rPr>
          <w:rFonts w:eastAsiaTheme="minorHAnsi"/>
          <w:i/>
          <w:color w:val="000000"/>
          <w:sz w:val="28"/>
          <w:szCs w:val="28"/>
          <w:lang w:val="uk-UA" w:eastAsia="en-US"/>
        </w:rPr>
        <w:t>.</w:t>
      </w:r>
      <w:r w:rsidRPr="00F52D94">
        <w:rPr>
          <w:rFonts w:eastAsiaTheme="minorHAnsi"/>
          <w:iCs/>
          <w:color w:val="000000"/>
          <w:sz w:val="28"/>
          <w:szCs w:val="28"/>
          <w:lang w:val="uk-UA" w:eastAsia="en-US"/>
        </w:rPr>
        <w:t xml:space="preserve"> </w:t>
      </w:r>
      <w:r w:rsidR="008553C7" w:rsidRPr="00E737E1">
        <w:rPr>
          <w:i/>
          <w:iCs/>
          <w:color w:val="000000" w:themeColor="text1"/>
          <w:sz w:val="28"/>
          <w:szCs w:val="28"/>
          <w:lang w:val="uk-UA" w:eastAsia="uk-UA"/>
        </w:rPr>
        <w:t>Куб із брусків</w:t>
      </w:r>
      <w:r w:rsidR="008553C7" w:rsidRPr="00F52D94">
        <w:rPr>
          <w:i/>
          <w:iCs/>
          <w:color w:val="000000" w:themeColor="text1"/>
          <w:sz w:val="28"/>
          <w:szCs w:val="28"/>
          <w:lang w:val="uk-UA" w:eastAsia="uk-UA"/>
        </w:rPr>
        <w:t>.</w:t>
      </w:r>
      <w:r w:rsidR="008553C7" w:rsidRPr="00F52D94">
        <w:rPr>
          <w:b/>
          <w:bCs/>
          <w:i/>
          <w:iCs/>
          <w:color w:val="000000" w:themeColor="text1"/>
          <w:sz w:val="28"/>
          <w:szCs w:val="28"/>
          <w:lang w:val="uk-UA" w:eastAsia="uk-UA"/>
        </w:rPr>
        <w:t xml:space="preserve"> </w:t>
      </w:r>
      <w:r w:rsidRPr="00AA0324">
        <w:rPr>
          <w:rFonts w:eastAsiaTheme="minorHAnsi"/>
          <w:iCs/>
          <w:color w:val="000000"/>
          <w:sz w:val="28"/>
          <w:szCs w:val="28"/>
          <w:lang w:val="uk-UA" w:eastAsia="en-US"/>
        </w:rPr>
        <w:t>Це варіація "</w:t>
      </w:r>
      <w:r w:rsidR="008553C7">
        <w:rPr>
          <w:rFonts w:eastAsiaTheme="minorHAnsi"/>
          <w:iCs/>
          <w:color w:val="000000"/>
          <w:sz w:val="28"/>
          <w:szCs w:val="28"/>
          <w:lang w:val="uk-UA" w:eastAsia="en-US"/>
        </w:rPr>
        <w:t>дару</w:t>
      </w:r>
      <w:r w:rsidRPr="00AA0324">
        <w:rPr>
          <w:rFonts w:eastAsiaTheme="minorHAnsi"/>
          <w:iCs/>
          <w:color w:val="000000"/>
          <w:sz w:val="28"/>
          <w:szCs w:val="28"/>
          <w:lang w:val="uk-UA" w:eastAsia="en-US"/>
        </w:rPr>
        <w:t xml:space="preserve">" № 3, але прямокутні призми відкривають більше варіантів. За допомогою цього набору ви можете розширити словниковий запас дітей на наступні терміни: прямокутник, </w:t>
      </w:r>
      <w:r w:rsidR="00F52D94">
        <w:rPr>
          <w:rFonts w:eastAsiaTheme="minorHAnsi"/>
          <w:iCs/>
          <w:color w:val="000000"/>
          <w:sz w:val="28"/>
          <w:szCs w:val="28"/>
          <w:lang w:val="uk-UA" w:eastAsia="en-US"/>
        </w:rPr>
        <w:t>довгастий</w:t>
      </w:r>
      <w:r w:rsidRPr="00AA0324">
        <w:rPr>
          <w:rFonts w:eastAsiaTheme="minorHAnsi"/>
          <w:iCs/>
          <w:color w:val="000000"/>
          <w:sz w:val="28"/>
          <w:szCs w:val="28"/>
          <w:lang w:val="uk-UA" w:eastAsia="en-US"/>
        </w:rPr>
        <w:t xml:space="preserve">, </w:t>
      </w:r>
      <w:r w:rsidR="00F52D94">
        <w:rPr>
          <w:rFonts w:eastAsiaTheme="minorHAnsi"/>
          <w:iCs/>
          <w:color w:val="000000"/>
          <w:sz w:val="28"/>
          <w:szCs w:val="28"/>
          <w:lang w:val="uk-UA" w:eastAsia="en-US"/>
        </w:rPr>
        <w:t>прямий</w:t>
      </w:r>
      <w:r w:rsidRPr="00AA0324">
        <w:rPr>
          <w:rFonts w:eastAsiaTheme="minorHAnsi"/>
          <w:iCs/>
          <w:color w:val="000000"/>
          <w:sz w:val="28"/>
          <w:szCs w:val="28"/>
          <w:lang w:val="uk-UA" w:eastAsia="en-US"/>
        </w:rPr>
        <w:t>, вертикальний, горизонтальний, висота, ширина, довжина тощо.</w:t>
      </w:r>
    </w:p>
    <w:p w14:paraId="7851FC75" w14:textId="45F6E227" w:rsid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F52D94">
        <w:rPr>
          <w:rFonts w:eastAsiaTheme="minorHAnsi"/>
          <w:i/>
          <w:color w:val="000000"/>
          <w:sz w:val="28"/>
          <w:szCs w:val="28"/>
          <w:lang w:val="uk-UA" w:eastAsia="en-US"/>
        </w:rPr>
        <w:t>П'ятий подарунок</w:t>
      </w:r>
      <w:r w:rsidRPr="00AA0324">
        <w:rPr>
          <w:rFonts w:eastAsiaTheme="minorHAnsi"/>
          <w:iCs/>
          <w:color w:val="000000"/>
          <w:sz w:val="28"/>
          <w:szCs w:val="28"/>
          <w:lang w:val="uk-UA" w:eastAsia="en-US"/>
        </w:rPr>
        <w:t xml:space="preserve">. </w:t>
      </w:r>
      <w:r w:rsidRPr="00E737E1">
        <w:rPr>
          <w:rFonts w:eastAsiaTheme="minorHAnsi"/>
          <w:i/>
          <w:color w:val="000000"/>
          <w:sz w:val="28"/>
          <w:szCs w:val="28"/>
          <w:lang w:val="uk-UA" w:eastAsia="en-US"/>
        </w:rPr>
        <w:t>Симетр</w:t>
      </w:r>
      <w:r w:rsidR="00F52D94" w:rsidRPr="00E737E1">
        <w:rPr>
          <w:rFonts w:eastAsiaTheme="minorHAnsi"/>
          <w:i/>
          <w:color w:val="000000"/>
          <w:sz w:val="28"/>
          <w:szCs w:val="28"/>
          <w:lang w:val="uk-UA" w:eastAsia="en-US"/>
        </w:rPr>
        <w:t>ичність</w:t>
      </w:r>
      <w:r w:rsidRPr="00AA0324">
        <w:rPr>
          <w:rFonts w:eastAsiaTheme="minorHAnsi"/>
          <w:iCs/>
          <w:color w:val="000000"/>
          <w:sz w:val="28"/>
          <w:szCs w:val="28"/>
          <w:lang w:val="uk-UA" w:eastAsia="en-US"/>
        </w:rPr>
        <w:t xml:space="preserve"> </w:t>
      </w:r>
      <w:r w:rsidR="00F52D94">
        <w:rPr>
          <w:rFonts w:eastAsiaTheme="minorHAnsi"/>
          <w:iCs/>
          <w:color w:val="000000"/>
          <w:sz w:val="28"/>
          <w:szCs w:val="28"/>
          <w:lang w:val="uk-UA" w:eastAsia="en-US"/>
        </w:rPr>
        <w:t>Набір</w:t>
      </w:r>
      <w:r w:rsidRPr="00AA0324">
        <w:rPr>
          <w:rFonts w:eastAsiaTheme="minorHAnsi"/>
          <w:iCs/>
          <w:color w:val="000000"/>
          <w:sz w:val="28"/>
          <w:szCs w:val="28"/>
          <w:lang w:val="uk-UA" w:eastAsia="en-US"/>
        </w:rPr>
        <w:t xml:space="preserve"> складається з кубиків та трикутних призми (половина кубів і чверть кубів). </w:t>
      </w:r>
      <w:r w:rsidR="00E737E1">
        <w:rPr>
          <w:rFonts w:eastAsiaTheme="minorHAnsi"/>
          <w:iCs/>
          <w:color w:val="000000"/>
          <w:sz w:val="28"/>
          <w:szCs w:val="28"/>
          <w:lang w:val="uk-UA" w:eastAsia="en-US"/>
        </w:rPr>
        <w:t xml:space="preserve">З </w:t>
      </w:r>
      <w:r w:rsidRPr="00AA0324">
        <w:rPr>
          <w:rFonts w:eastAsiaTheme="minorHAnsi"/>
          <w:iCs/>
          <w:color w:val="000000"/>
          <w:sz w:val="28"/>
          <w:szCs w:val="28"/>
          <w:lang w:val="uk-UA" w:eastAsia="en-US"/>
        </w:rPr>
        <w:t>їхньої допомоги ви можете навчити нових термінів: кути, трикутник, діагональна та прямокутна призма.</w:t>
      </w:r>
    </w:p>
    <w:p w14:paraId="7C4F02F2" w14:textId="4CC14496" w:rsid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E737E1">
        <w:rPr>
          <w:rFonts w:eastAsiaTheme="minorHAnsi"/>
          <w:i/>
          <w:color w:val="000000"/>
          <w:sz w:val="28"/>
          <w:szCs w:val="28"/>
          <w:lang w:val="uk-UA" w:eastAsia="en-US"/>
        </w:rPr>
        <w:lastRenderedPageBreak/>
        <w:t>Шостий подарунок</w:t>
      </w:r>
      <w:r w:rsidRPr="00AA0324">
        <w:rPr>
          <w:rFonts w:eastAsiaTheme="minorHAnsi"/>
          <w:iCs/>
          <w:color w:val="000000"/>
          <w:sz w:val="28"/>
          <w:szCs w:val="28"/>
          <w:lang w:val="uk-UA" w:eastAsia="en-US"/>
        </w:rPr>
        <w:t xml:space="preserve">. </w:t>
      </w:r>
      <w:r w:rsidRPr="00E737E1">
        <w:rPr>
          <w:rFonts w:eastAsiaTheme="minorHAnsi"/>
          <w:i/>
          <w:color w:val="000000"/>
          <w:sz w:val="28"/>
          <w:szCs w:val="28"/>
          <w:lang w:val="uk-UA" w:eastAsia="en-US"/>
        </w:rPr>
        <w:t>Пропорції</w:t>
      </w:r>
      <w:r w:rsidRPr="00AA0324">
        <w:rPr>
          <w:rFonts w:eastAsiaTheme="minorHAnsi"/>
          <w:iCs/>
          <w:color w:val="000000"/>
          <w:sz w:val="28"/>
          <w:szCs w:val="28"/>
          <w:lang w:val="uk-UA" w:eastAsia="en-US"/>
        </w:rPr>
        <w:t xml:space="preserve"> Набір складається з к</w:t>
      </w:r>
      <w:r w:rsidR="004E6336">
        <w:rPr>
          <w:rFonts w:eastAsiaTheme="minorHAnsi"/>
          <w:iCs/>
          <w:color w:val="000000"/>
          <w:sz w:val="28"/>
          <w:szCs w:val="28"/>
          <w:lang w:val="uk-UA" w:eastAsia="en-US"/>
        </w:rPr>
        <w:t>убиків</w:t>
      </w:r>
      <w:r w:rsidRPr="00AA0324">
        <w:rPr>
          <w:rFonts w:eastAsiaTheme="minorHAnsi"/>
          <w:iCs/>
          <w:color w:val="000000"/>
          <w:sz w:val="28"/>
          <w:szCs w:val="28"/>
          <w:lang w:val="uk-UA" w:eastAsia="en-US"/>
        </w:rPr>
        <w:t>, витягнутих та плоских квадратних блоків, вузьких стовпців. Використовуйте ці форми, щоб розвинути почуття краси! Наприклад, діти можуть розробити проекти, які втілюють принципи симетрії, пропорції, рівноваги, центральної сили, циклічності та простоти. Поясніть дітям характерні риси цих термінів.</w:t>
      </w:r>
    </w:p>
    <w:p w14:paraId="7E30F439" w14:textId="6D09C2F5" w:rsid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4E6336">
        <w:rPr>
          <w:rFonts w:eastAsiaTheme="minorHAnsi"/>
          <w:i/>
          <w:color w:val="000000"/>
          <w:sz w:val="28"/>
          <w:szCs w:val="28"/>
          <w:lang w:val="uk-UA" w:eastAsia="en-US"/>
        </w:rPr>
        <w:t>Сьомий подарунок. Поверхня</w:t>
      </w:r>
      <w:r w:rsidRPr="00AA0324">
        <w:rPr>
          <w:rFonts w:eastAsiaTheme="minorHAnsi"/>
          <w:iCs/>
          <w:color w:val="000000"/>
          <w:sz w:val="28"/>
          <w:szCs w:val="28"/>
          <w:lang w:val="uk-UA" w:eastAsia="en-US"/>
        </w:rPr>
        <w:t xml:space="preserve"> Набір складається з барвистих </w:t>
      </w:r>
      <w:r w:rsidR="00F70287">
        <w:rPr>
          <w:rFonts w:eastAsiaTheme="minorHAnsi"/>
          <w:iCs/>
          <w:color w:val="000000"/>
          <w:sz w:val="28"/>
          <w:szCs w:val="28"/>
          <w:lang w:val="uk-UA" w:eastAsia="en-US"/>
        </w:rPr>
        <w:t xml:space="preserve">різнокольорових </w:t>
      </w:r>
      <w:r w:rsidRPr="00AA0324">
        <w:rPr>
          <w:rFonts w:eastAsiaTheme="minorHAnsi"/>
          <w:iCs/>
          <w:color w:val="000000"/>
          <w:sz w:val="28"/>
          <w:szCs w:val="28"/>
          <w:lang w:val="uk-UA" w:eastAsia="en-US"/>
        </w:rPr>
        <w:t>квадратів, трикутників, к</w:t>
      </w:r>
      <w:r w:rsidR="00F70287">
        <w:rPr>
          <w:rFonts w:eastAsiaTheme="minorHAnsi"/>
          <w:iCs/>
          <w:color w:val="000000"/>
          <w:sz w:val="28"/>
          <w:szCs w:val="28"/>
          <w:lang w:val="uk-UA" w:eastAsia="en-US"/>
        </w:rPr>
        <w:t>ругів</w:t>
      </w:r>
      <w:r w:rsidRPr="00AA0324">
        <w:rPr>
          <w:rFonts w:eastAsiaTheme="minorHAnsi"/>
          <w:iCs/>
          <w:color w:val="000000"/>
          <w:sz w:val="28"/>
          <w:szCs w:val="28"/>
          <w:lang w:val="uk-UA" w:eastAsia="en-US"/>
        </w:rPr>
        <w:t xml:space="preserve">, </w:t>
      </w:r>
      <w:r w:rsidR="00F70287">
        <w:rPr>
          <w:rFonts w:eastAsiaTheme="minorHAnsi"/>
          <w:iCs/>
          <w:color w:val="000000"/>
          <w:sz w:val="28"/>
          <w:szCs w:val="28"/>
          <w:lang w:val="uk-UA" w:eastAsia="en-US"/>
        </w:rPr>
        <w:t>ромбів</w:t>
      </w:r>
      <w:r w:rsidRPr="00AA0324">
        <w:rPr>
          <w:rFonts w:eastAsiaTheme="minorHAnsi"/>
          <w:iCs/>
          <w:color w:val="000000"/>
          <w:sz w:val="28"/>
          <w:szCs w:val="28"/>
          <w:lang w:val="uk-UA" w:eastAsia="en-US"/>
        </w:rPr>
        <w:t xml:space="preserve"> та </w:t>
      </w:r>
      <w:proofErr w:type="spellStart"/>
      <w:r w:rsidRPr="00AA0324">
        <w:rPr>
          <w:rFonts w:eastAsiaTheme="minorHAnsi"/>
          <w:iCs/>
          <w:color w:val="000000"/>
          <w:sz w:val="28"/>
          <w:szCs w:val="28"/>
          <w:lang w:val="uk-UA" w:eastAsia="en-US"/>
        </w:rPr>
        <w:t>напів</w:t>
      </w:r>
      <w:r w:rsidR="00F70287">
        <w:rPr>
          <w:rFonts w:eastAsiaTheme="minorHAnsi"/>
          <w:iCs/>
          <w:color w:val="000000"/>
          <w:sz w:val="28"/>
          <w:szCs w:val="28"/>
          <w:lang w:val="uk-UA" w:eastAsia="en-US"/>
        </w:rPr>
        <w:t>кругів</w:t>
      </w:r>
      <w:proofErr w:type="spellEnd"/>
      <w:r w:rsidRPr="00AA0324">
        <w:rPr>
          <w:rFonts w:eastAsiaTheme="minorHAnsi"/>
          <w:iCs/>
          <w:color w:val="000000"/>
          <w:sz w:val="28"/>
          <w:szCs w:val="28"/>
          <w:lang w:val="uk-UA" w:eastAsia="en-US"/>
        </w:rPr>
        <w:t xml:space="preserve">. І якщо перші шість </w:t>
      </w:r>
      <w:r w:rsidR="00D16C57">
        <w:rPr>
          <w:rFonts w:eastAsiaTheme="minorHAnsi"/>
          <w:iCs/>
          <w:color w:val="000000"/>
          <w:sz w:val="28"/>
          <w:szCs w:val="28"/>
          <w:lang w:val="uk-UA" w:eastAsia="en-US"/>
        </w:rPr>
        <w:t>дарів</w:t>
      </w:r>
      <w:r w:rsidRPr="00AA0324">
        <w:rPr>
          <w:rFonts w:eastAsiaTheme="minorHAnsi"/>
          <w:iCs/>
          <w:color w:val="000000"/>
          <w:sz w:val="28"/>
          <w:szCs w:val="28"/>
          <w:lang w:val="uk-UA" w:eastAsia="en-US"/>
        </w:rPr>
        <w:t xml:space="preserve"> методу Фрідріха </w:t>
      </w:r>
      <w:proofErr w:type="spellStart"/>
      <w:r w:rsidRPr="00AA0324">
        <w:rPr>
          <w:rFonts w:eastAsiaTheme="minorHAnsi"/>
          <w:iCs/>
          <w:color w:val="000000"/>
          <w:sz w:val="28"/>
          <w:szCs w:val="28"/>
          <w:lang w:val="uk-UA" w:eastAsia="en-US"/>
        </w:rPr>
        <w:t>Фребеля</w:t>
      </w:r>
      <w:proofErr w:type="spellEnd"/>
      <w:r w:rsidRPr="00AA0324">
        <w:rPr>
          <w:rFonts w:eastAsiaTheme="minorHAnsi"/>
          <w:iCs/>
          <w:color w:val="000000"/>
          <w:sz w:val="28"/>
          <w:szCs w:val="28"/>
          <w:lang w:val="uk-UA" w:eastAsia="en-US"/>
        </w:rPr>
        <w:t xml:space="preserve"> допоможуть дитині зрозуміти тривимірні фігури, то сьом</w:t>
      </w:r>
      <w:r w:rsidR="00D16C57">
        <w:rPr>
          <w:rFonts w:eastAsiaTheme="minorHAnsi"/>
          <w:iCs/>
          <w:color w:val="000000"/>
          <w:sz w:val="28"/>
          <w:szCs w:val="28"/>
          <w:lang w:val="uk-UA" w:eastAsia="en-US"/>
        </w:rPr>
        <w:t>ий</w:t>
      </w:r>
      <w:r w:rsidRPr="00AA0324">
        <w:rPr>
          <w:rFonts w:eastAsiaTheme="minorHAnsi"/>
          <w:iCs/>
          <w:color w:val="000000"/>
          <w:sz w:val="28"/>
          <w:szCs w:val="28"/>
          <w:lang w:val="uk-UA" w:eastAsia="en-US"/>
        </w:rPr>
        <w:t xml:space="preserve"> дозволяє </w:t>
      </w:r>
      <w:r w:rsidR="00D16C57">
        <w:rPr>
          <w:rFonts w:eastAsiaTheme="minorHAnsi"/>
          <w:iCs/>
          <w:color w:val="000000"/>
          <w:sz w:val="28"/>
          <w:szCs w:val="28"/>
          <w:lang w:val="uk-UA" w:eastAsia="en-US"/>
        </w:rPr>
        <w:t>уявити</w:t>
      </w:r>
      <w:r w:rsidRPr="00AA0324">
        <w:rPr>
          <w:rFonts w:eastAsiaTheme="minorHAnsi"/>
          <w:iCs/>
          <w:color w:val="000000"/>
          <w:sz w:val="28"/>
          <w:szCs w:val="28"/>
          <w:lang w:val="uk-UA" w:eastAsia="en-US"/>
        </w:rPr>
        <w:t xml:space="preserve"> ц</w:t>
      </w:r>
      <w:r w:rsidR="00D16C57">
        <w:rPr>
          <w:rFonts w:eastAsiaTheme="minorHAnsi"/>
          <w:iCs/>
          <w:color w:val="000000"/>
          <w:sz w:val="28"/>
          <w:szCs w:val="28"/>
          <w:lang w:val="uk-UA" w:eastAsia="en-US"/>
        </w:rPr>
        <w:t>і</w:t>
      </w:r>
      <w:r w:rsidRPr="00AA0324">
        <w:rPr>
          <w:rFonts w:eastAsiaTheme="minorHAnsi"/>
          <w:iCs/>
          <w:color w:val="000000"/>
          <w:sz w:val="28"/>
          <w:szCs w:val="28"/>
          <w:lang w:val="uk-UA" w:eastAsia="en-US"/>
        </w:rPr>
        <w:t xml:space="preserve"> об'єкт</w:t>
      </w:r>
      <w:r w:rsidR="00D16C57">
        <w:rPr>
          <w:rFonts w:eastAsiaTheme="minorHAnsi"/>
          <w:iCs/>
          <w:color w:val="000000"/>
          <w:sz w:val="28"/>
          <w:szCs w:val="28"/>
          <w:lang w:val="uk-UA" w:eastAsia="en-US"/>
        </w:rPr>
        <w:t>и</w:t>
      </w:r>
      <w:r w:rsidRPr="00AA0324">
        <w:rPr>
          <w:rFonts w:eastAsiaTheme="minorHAnsi"/>
          <w:iCs/>
          <w:color w:val="000000"/>
          <w:sz w:val="28"/>
          <w:szCs w:val="28"/>
          <w:lang w:val="uk-UA" w:eastAsia="en-US"/>
        </w:rPr>
        <w:t xml:space="preserve"> у </w:t>
      </w:r>
      <w:proofErr w:type="spellStart"/>
      <w:r w:rsidRPr="00AA0324">
        <w:rPr>
          <w:rFonts w:eastAsiaTheme="minorHAnsi"/>
          <w:iCs/>
          <w:color w:val="000000"/>
          <w:sz w:val="28"/>
          <w:szCs w:val="28"/>
          <w:lang w:val="uk-UA" w:eastAsia="en-US"/>
        </w:rPr>
        <w:t>двохвимірн</w:t>
      </w:r>
      <w:r w:rsidR="00D16C57">
        <w:rPr>
          <w:rFonts w:eastAsiaTheme="minorHAnsi"/>
          <w:iCs/>
          <w:color w:val="000000"/>
          <w:sz w:val="28"/>
          <w:szCs w:val="28"/>
          <w:lang w:val="uk-UA" w:eastAsia="en-US"/>
        </w:rPr>
        <w:t>ій</w:t>
      </w:r>
      <w:proofErr w:type="spellEnd"/>
      <w:r w:rsidRPr="00AA0324">
        <w:rPr>
          <w:rFonts w:eastAsiaTheme="minorHAnsi"/>
          <w:iCs/>
          <w:color w:val="000000"/>
          <w:sz w:val="28"/>
          <w:szCs w:val="28"/>
          <w:lang w:val="uk-UA" w:eastAsia="en-US"/>
        </w:rPr>
        <w:t xml:space="preserve"> форм</w:t>
      </w:r>
      <w:r w:rsidR="00D16C57">
        <w:rPr>
          <w:rFonts w:eastAsiaTheme="minorHAnsi"/>
          <w:iCs/>
          <w:color w:val="000000"/>
          <w:sz w:val="28"/>
          <w:szCs w:val="28"/>
          <w:lang w:val="uk-UA" w:eastAsia="en-US"/>
        </w:rPr>
        <w:t>і</w:t>
      </w:r>
      <w:r w:rsidRPr="00AA0324">
        <w:rPr>
          <w:rFonts w:eastAsiaTheme="minorHAnsi"/>
          <w:iCs/>
          <w:color w:val="000000"/>
          <w:sz w:val="28"/>
          <w:szCs w:val="28"/>
          <w:lang w:val="uk-UA" w:eastAsia="en-US"/>
        </w:rPr>
        <w:t>.</w:t>
      </w:r>
    </w:p>
    <w:p w14:paraId="371627B8" w14:textId="7E271366" w:rsidR="00AA0324" w:rsidRP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D16C57">
        <w:rPr>
          <w:rFonts w:eastAsiaTheme="minorHAnsi"/>
          <w:i/>
          <w:color w:val="000000"/>
          <w:sz w:val="28"/>
          <w:szCs w:val="28"/>
          <w:lang w:val="uk-UA" w:eastAsia="en-US"/>
        </w:rPr>
        <w:t>Восьмий подарунок. Пряма і вигнута лінія</w:t>
      </w:r>
      <w:r w:rsidRPr="00AA0324">
        <w:rPr>
          <w:rFonts w:eastAsiaTheme="minorHAnsi"/>
          <w:iCs/>
          <w:color w:val="000000"/>
          <w:sz w:val="28"/>
          <w:szCs w:val="28"/>
          <w:lang w:val="uk-UA" w:eastAsia="en-US"/>
        </w:rPr>
        <w:t xml:space="preserve"> Набір складається з </w:t>
      </w:r>
      <w:r w:rsidR="00031762">
        <w:rPr>
          <w:rFonts w:eastAsiaTheme="minorHAnsi"/>
          <w:iCs/>
          <w:color w:val="000000"/>
          <w:sz w:val="28"/>
          <w:szCs w:val="28"/>
          <w:lang w:val="uk-UA" w:eastAsia="en-US"/>
        </w:rPr>
        <w:t xml:space="preserve">різнокольорових </w:t>
      </w:r>
      <w:r w:rsidRPr="00AA0324">
        <w:rPr>
          <w:rFonts w:eastAsiaTheme="minorHAnsi"/>
          <w:iCs/>
          <w:color w:val="000000"/>
          <w:sz w:val="28"/>
          <w:szCs w:val="28"/>
          <w:lang w:val="uk-UA" w:eastAsia="en-US"/>
        </w:rPr>
        <w:t>дерев’яних брусків. Вони допомагають продемонструвати арифметичні операції візуально - додавання, віднімання, множення, поділ, більше/менше.</w:t>
      </w:r>
    </w:p>
    <w:p w14:paraId="67FE7ECE" w14:textId="7471B6C0" w:rsidR="00AA0324" w:rsidRP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031762">
        <w:rPr>
          <w:rFonts w:eastAsiaTheme="minorHAnsi"/>
          <w:i/>
          <w:color w:val="000000"/>
          <w:sz w:val="28"/>
          <w:szCs w:val="28"/>
          <w:lang w:val="uk-UA" w:eastAsia="en-US"/>
        </w:rPr>
        <w:t xml:space="preserve">Дев'ятий подарунок. </w:t>
      </w:r>
      <w:r w:rsidR="00031762" w:rsidRPr="00031762">
        <w:rPr>
          <w:i/>
          <w:color w:val="000000" w:themeColor="text1"/>
          <w:sz w:val="28"/>
          <w:szCs w:val="28"/>
          <w:lang w:val="uk-UA" w:eastAsia="uk-UA"/>
        </w:rPr>
        <w:t>Кільця і півкільц</w:t>
      </w:r>
      <w:r w:rsidR="00031762" w:rsidRPr="00031762">
        <w:rPr>
          <w:i/>
          <w:iCs/>
          <w:color w:val="000000" w:themeColor="text1"/>
          <w:sz w:val="28"/>
          <w:szCs w:val="28"/>
          <w:lang w:val="uk-UA" w:eastAsia="uk-UA"/>
        </w:rPr>
        <w:t>я</w:t>
      </w:r>
      <w:r w:rsidR="00031762" w:rsidRPr="00031762">
        <w:rPr>
          <w:b/>
          <w:bCs/>
          <w:i/>
          <w:iCs/>
          <w:color w:val="000000" w:themeColor="text1"/>
          <w:sz w:val="28"/>
          <w:szCs w:val="28"/>
          <w:lang w:val="uk-UA" w:eastAsia="uk-UA"/>
        </w:rPr>
        <w:t xml:space="preserve"> </w:t>
      </w:r>
      <w:r w:rsidRPr="00AA0324">
        <w:rPr>
          <w:rFonts w:eastAsiaTheme="minorHAnsi"/>
          <w:iCs/>
          <w:color w:val="000000"/>
          <w:sz w:val="28"/>
          <w:szCs w:val="28"/>
          <w:lang w:val="uk-UA" w:eastAsia="en-US"/>
        </w:rPr>
        <w:t xml:space="preserve">З цим набором дитина знайомиться з кільцями та </w:t>
      </w:r>
      <w:proofErr w:type="spellStart"/>
      <w:r w:rsidR="000C2E51">
        <w:rPr>
          <w:rFonts w:eastAsiaTheme="minorHAnsi"/>
          <w:iCs/>
          <w:color w:val="000000"/>
          <w:sz w:val="28"/>
          <w:szCs w:val="28"/>
          <w:lang w:val="uk-UA" w:eastAsia="en-US"/>
        </w:rPr>
        <w:t>напівкільцями</w:t>
      </w:r>
      <w:proofErr w:type="spellEnd"/>
      <w:r w:rsidRPr="00AA0324">
        <w:rPr>
          <w:rFonts w:eastAsiaTheme="minorHAnsi"/>
          <w:iCs/>
          <w:color w:val="000000"/>
          <w:sz w:val="28"/>
          <w:szCs w:val="28"/>
          <w:lang w:val="uk-UA" w:eastAsia="en-US"/>
        </w:rPr>
        <w:t>. Наприклад, зверніть увагу дітей на навколишній світ: які предмети є колами? Як виглядає півкол</w:t>
      </w:r>
      <w:r w:rsidR="00031762">
        <w:rPr>
          <w:rFonts w:eastAsiaTheme="minorHAnsi"/>
          <w:iCs/>
          <w:color w:val="000000"/>
          <w:sz w:val="28"/>
          <w:szCs w:val="28"/>
          <w:lang w:val="uk-UA" w:eastAsia="en-US"/>
        </w:rPr>
        <w:t>о</w:t>
      </w:r>
      <w:r w:rsidRPr="00AA0324">
        <w:rPr>
          <w:rFonts w:eastAsiaTheme="minorHAnsi"/>
          <w:iCs/>
          <w:color w:val="000000"/>
          <w:sz w:val="28"/>
          <w:szCs w:val="28"/>
          <w:lang w:val="uk-UA" w:eastAsia="en-US"/>
        </w:rPr>
        <w:t xml:space="preserve">? Скільки сторінок має коло? У нього є кути? Навколо нас є коло чи криві? Крім того, </w:t>
      </w:r>
      <w:r w:rsidR="000C2E51">
        <w:rPr>
          <w:rFonts w:eastAsiaTheme="minorHAnsi"/>
          <w:iCs/>
          <w:color w:val="000000"/>
          <w:sz w:val="28"/>
          <w:szCs w:val="28"/>
          <w:lang w:val="uk-UA" w:eastAsia="en-US"/>
        </w:rPr>
        <w:t>кільця</w:t>
      </w:r>
      <w:r w:rsidRPr="00AA0324">
        <w:rPr>
          <w:rFonts w:eastAsiaTheme="minorHAnsi"/>
          <w:iCs/>
          <w:color w:val="000000"/>
          <w:sz w:val="28"/>
          <w:szCs w:val="28"/>
          <w:lang w:val="uk-UA" w:eastAsia="en-US"/>
        </w:rPr>
        <w:t xml:space="preserve"> навч</w:t>
      </w:r>
      <w:r w:rsidR="000C2E51">
        <w:rPr>
          <w:rFonts w:eastAsiaTheme="minorHAnsi"/>
          <w:iCs/>
          <w:color w:val="000000"/>
          <w:sz w:val="28"/>
          <w:szCs w:val="28"/>
          <w:lang w:val="uk-UA" w:eastAsia="en-US"/>
        </w:rPr>
        <w:t>ать</w:t>
      </w:r>
      <w:r w:rsidRPr="00AA0324">
        <w:rPr>
          <w:rFonts w:eastAsiaTheme="minorHAnsi"/>
          <w:iCs/>
          <w:color w:val="000000"/>
          <w:sz w:val="28"/>
          <w:szCs w:val="28"/>
          <w:lang w:val="uk-UA" w:eastAsia="en-US"/>
        </w:rPr>
        <w:t xml:space="preserve"> розрізняти </w:t>
      </w:r>
      <w:r w:rsidR="000C2E51">
        <w:rPr>
          <w:rFonts w:eastAsiaTheme="minorHAnsi"/>
          <w:iCs/>
          <w:color w:val="000000"/>
          <w:sz w:val="28"/>
          <w:szCs w:val="28"/>
          <w:lang w:val="uk-UA" w:eastAsia="en-US"/>
        </w:rPr>
        <w:t>ціле</w:t>
      </w:r>
      <w:r w:rsidRPr="00AA0324">
        <w:rPr>
          <w:rFonts w:eastAsiaTheme="minorHAnsi"/>
          <w:iCs/>
          <w:color w:val="000000"/>
          <w:sz w:val="28"/>
          <w:szCs w:val="28"/>
          <w:lang w:val="uk-UA" w:eastAsia="en-US"/>
        </w:rPr>
        <w:t>/половину, діаметр/</w:t>
      </w:r>
      <w:r w:rsidR="000C2E51">
        <w:rPr>
          <w:rFonts w:eastAsiaTheme="minorHAnsi"/>
          <w:iCs/>
          <w:color w:val="000000"/>
          <w:sz w:val="28"/>
          <w:szCs w:val="28"/>
          <w:lang w:val="uk-UA" w:eastAsia="en-US"/>
        </w:rPr>
        <w:t>окружність</w:t>
      </w:r>
      <w:r w:rsidRPr="00AA0324">
        <w:rPr>
          <w:rFonts w:eastAsiaTheme="minorHAnsi"/>
          <w:iCs/>
          <w:color w:val="000000"/>
          <w:sz w:val="28"/>
          <w:szCs w:val="28"/>
          <w:lang w:val="uk-UA" w:eastAsia="en-US"/>
        </w:rPr>
        <w:t>, всередині/зовні.</w:t>
      </w:r>
    </w:p>
    <w:p w14:paraId="0CE3C1B5" w14:textId="112EF75E" w:rsidR="00AA0324" w:rsidRPr="00AA0324" w:rsidRDefault="00AA0324" w:rsidP="00502108">
      <w:pPr>
        <w:pStyle w:val="a3"/>
        <w:shd w:val="clear" w:color="auto" w:fill="FFFFFF"/>
        <w:tabs>
          <w:tab w:val="left" w:pos="709"/>
        </w:tabs>
        <w:spacing w:line="360" w:lineRule="auto"/>
        <w:ind w:left="0" w:firstLine="567"/>
        <w:jc w:val="both"/>
        <w:rPr>
          <w:rFonts w:eastAsiaTheme="minorHAnsi"/>
          <w:iCs/>
          <w:color w:val="000000"/>
          <w:sz w:val="28"/>
          <w:szCs w:val="28"/>
          <w:lang w:val="uk-UA" w:eastAsia="en-US"/>
        </w:rPr>
      </w:pPr>
      <w:r w:rsidRPr="000C2E51">
        <w:rPr>
          <w:rFonts w:eastAsiaTheme="minorHAnsi"/>
          <w:i/>
          <w:color w:val="000000"/>
          <w:sz w:val="28"/>
          <w:szCs w:val="28"/>
          <w:lang w:val="uk-UA" w:eastAsia="en-US"/>
        </w:rPr>
        <w:t xml:space="preserve">Десятий подарунок. </w:t>
      </w:r>
      <w:r w:rsidR="000C2E51" w:rsidRPr="000C2E51">
        <w:rPr>
          <w:rFonts w:eastAsiaTheme="minorHAnsi"/>
          <w:i/>
          <w:color w:val="000000"/>
          <w:sz w:val="28"/>
          <w:szCs w:val="28"/>
          <w:lang w:val="uk-UA" w:eastAsia="en-US"/>
        </w:rPr>
        <w:t>Точки</w:t>
      </w:r>
      <w:r w:rsidR="000C2E51">
        <w:rPr>
          <w:rFonts w:eastAsiaTheme="minorHAnsi"/>
          <w:iCs/>
          <w:color w:val="000000"/>
          <w:sz w:val="28"/>
          <w:szCs w:val="28"/>
          <w:lang w:val="uk-UA" w:eastAsia="en-US"/>
        </w:rPr>
        <w:t xml:space="preserve">. </w:t>
      </w:r>
      <w:r w:rsidRPr="00AA0324">
        <w:rPr>
          <w:rFonts w:eastAsiaTheme="minorHAnsi"/>
          <w:iCs/>
          <w:color w:val="000000"/>
          <w:sz w:val="28"/>
          <w:szCs w:val="28"/>
          <w:lang w:val="uk-UA" w:eastAsia="en-US"/>
        </w:rPr>
        <w:t xml:space="preserve">У комплекті є невеликі круглі </w:t>
      </w:r>
      <w:r w:rsidR="009A3884">
        <w:rPr>
          <w:rFonts w:eastAsiaTheme="minorHAnsi"/>
          <w:iCs/>
          <w:color w:val="000000"/>
          <w:sz w:val="28"/>
          <w:szCs w:val="28"/>
          <w:lang w:val="uk-UA" w:eastAsia="en-US"/>
        </w:rPr>
        <w:t>фішки</w:t>
      </w:r>
      <w:r w:rsidRPr="00AA0324">
        <w:rPr>
          <w:rFonts w:eastAsiaTheme="minorHAnsi"/>
          <w:iCs/>
          <w:color w:val="000000"/>
          <w:sz w:val="28"/>
          <w:szCs w:val="28"/>
          <w:lang w:val="uk-UA" w:eastAsia="en-US"/>
        </w:rPr>
        <w:t xml:space="preserve">. З </w:t>
      </w:r>
      <w:r w:rsidR="009A3884">
        <w:rPr>
          <w:rFonts w:eastAsiaTheme="minorHAnsi"/>
          <w:iCs/>
          <w:color w:val="000000"/>
          <w:sz w:val="28"/>
          <w:szCs w:val="28"/>
          <w:lang w:val="uk-UA" w:eastAsia="en-US"/>
        </w:rPr>
        <w:t>них</w:t>
      </w:r>
      <w:r w:rsidRPr="00AA0324">
        <w:rPr>
          <w:rFonts w:eastAsiaTheme="minorHAnsi"/>
          <w:iCs/>
          <w:color w:val="000000"/>
          <w:sz w:val="28"/>
          <w:szCs w:val="28"/>
          <w:lang w:val="uk-UA" w:eastAsia="en-US"/>
        </w:rPr>
        <w:t xml:space="preserve"> діти можуть створювати різні зображення у вигляді точкової </w:t>
      </w:r>
      <w:r w:rsidR="009A3884">
        <w:rPr>
          <w:rFonts w:eastAsiaTheme="minorHAnsi"/>
          <w:iCs/>
          <w:color w:val="000000"/>
          <w:sz w:val="28"/>
          <w:szCs w:val="28"/>
          <w:lang w:val="uk-UA" w:eastAsia="en-US"/>
        </w:rPr>
        <w:t>мозаїки</w:t>
      </w:r>
      <w:r w:rsidRPr="00AA0324">
        <w:rPr>
          <w:rFonts w:eastAsiaTheme="minorHAnsi"/>
          <w:iCs/>
          <w:color w:val="000000"/>
          <w:sz w:val="28"/>
          <w:szCs w:val="28"/>
          <w:lang w:val="uk-UA" w:eastAsia="en-US"/>
        </w:rPr>
        <w:t>.</w:t>
      </w:r>
    </w:p>
    <w:bookmarkEnd w:id="19"/>
    <w:p w14:paraId="2E28E835" w14:textId="29FA05C5" w:rsidR="009A3884" w:rsidRPr="009A3884" w:rsidRDefault="003C74E1" w:rsidP="002944F9">
      <w:pPr>
        <w:shd w:val="clear" w:color="auto" w:fill="FFFFFF"/>
        <w:spacing w:line="360" w:lineRule="auto"/>
        <w:ind w:firstLine="567"/>
        <w:jc w:val="both"/>
        <w:outlineLvl w:val="2"/>
        <w:rPr>
          <w:color w:val="333333"/>
          <w:sz w:val="28"/>
          <w:szCs w:val="28"/>
          <w:lang w:val="uk-UA" w:eastAsia="uk-UA"/>
        </w:rPr>
      </w:pPr>
      <w:r w:rsidRPr="003C74E1">
        <w:rPr>
          <w:b/>
          <w:bCs/>
          <w:color w:val="333333"/>
          <w:sz w:val="28"/>
          <w:szCs w:val="28"/>
          <w:lang w:val="uk-UA" w:eastAsia="uk-UA"/>
        </w:rPr>
        <w:t xml:space="preserve">Додаткові «Дари </w:t>
      </w:r>
      <w:proofErr w:type="spellStart"/>
      <w:r w:rsidRPr="003C74E1">
        <w:rPr>
          <w:b/>
          <w:bCs/>
          <w:color w:val="333333"/>
          <w:sz w:val="28"/>
          <w:szCs w:val="28"/>
          <w:lang w:val="uk-UA" w:eastAsia="uk-UA"/>
        </w:rPr>
        <w:t>Фребеля</w:t>
      </w:r>
      <w:proofErr w:type="spellEnd"/>
      <w:r w:rsidRPr="003C74E1">
        <w:rPr>
          <w:b/>
          <w:bCs/>
          <w:color w:val="333333"/>
          <w:sz w:val="28"/>
          <w:szCs w:val="28"/>
          <w:lang w:val="uk-UA" w:eastAsia="uk-UA"/>
        </w:rPr>
        <w:t>»</w:t>
      </w:r>
      <w:r w:rsidR="002944F9" w:rsidRPr="002944F9">
        <w:rPr>
          <w:b/>
          <w:bCs/>
          <w:color w:val="333333"/>
          <w:sz w:val="28"/>
          <w:szCs w:val="28"/>
          <w:lang w:val="uk-UA" w:eastAsia="uk-UA"/>
        </w:rPr>
        <w:t xml:space="preserve"> </w:t>
      </w:r>
      <w:r w:rsidR="009A3884" w:rsidRPr="009A3884">
        <w:rPr>
          <w:i/>
          <w:iCs/>
          <w:color w:val="333333"/>
          <w:sz w:val="28"/>
          <w:szCs w:val="28"/>
          <w:lang w:val="uk-UA" w:eastAsia="uk-UA"/>
        </w:rPr>
        <w:t>Набір</w:t>
      </w:r>
      <w:r w:rsidR="006F65A9">
        <w:rPr>
          <w:i/>
          <w:iCs/>
          <w:color w:val="333333"/>
          <w:sz w:val="28"/>
          <w:szCs w:val="28"/>
          <w:lang w:val="uk-UA" w:eastAsia="uk-UA"/>
        </w:rPr>
        <w:t xml:space="preserve"> №</w:t>
      </w:r>
      <w:r w:rsidR="009A3884" w:rsidRPr="009A3884">
        <w:rPr>
          <w:i/>
          <w:iCs/>
          <w:color w:val="333333"/>
          <w:sz w:val="28"/>
          <w:szCs w:val="28"/>
          <w:lang w:val="uk-UA" w:eastAsia="uk-UA"/>
        </w:rPr>
        <w:t>11 «Кольорові фігури»</w:t>
      </w:r>
      <w:r w:rsidR="009A3884" w:rsidRPr="009A3884">
        <w:rPr>
          <w:color w:val="333333"/>
          <w:sz w:val="28"/>
          <w:szCs w:val="28"/>
          <w:lang w:val="uk-UA" w:eastAsia="uk-UA"/>
        </w:rPr>
        <w:t xml:space="preserve"> Складається з геометричних фігур (куб, куля, циліндр). Розвиває у дітей навички сортування та порівняння предметів. Тренує дрібну моторику, яка допомагає розвивати </w:t>
      </w:r>
      <w:proofErr w:type="spellStart"/>
      <w:r w:rsidR="009A3884" w:rsidRPr="009A3884">
        <w:rPr>
          <w:color w:val="333333"/>
          <w:sz w:val="28"/>
          <w:szCs w:val="28"/>
          <w:lang w:val="uk-UA" w:eastAsia="uk-UA"/>
        </w:rPr>
        <w:t>мовні</w:t>
      </w:r>
      <w:proofErr w:type="spellEnd"/>
      <w:r w:rsidR="009A3884" w:rsidRPr="009A3884">
        <w:rPr>
          <w:color w:val="333333"/>
          <w:sz w:val="28"/>
          <w:szCs w:val="28"/>
          <w:lang w:val="uk-UA" w:eastAsia="uk-UA"/>
        </w:rPr>
        <w:t xml:space="preserve"> центри мозку.</w:t>
      </w:r>
    </w:p>
    <w:p w14:paraId="726110EB" w14:textId="05CFFAF7" w:rsidR="009A3884" w:rsidRPr="006F65A9" w:rsidRDefault="009A3884" w:rsidP="00502108">
      <w:pPr>
        <w:shd w:val="clear" w:color="auto" w:fill="FFFFFF"/>
        <w:spacing w:line="360" w:lineRule="auto"/>
        <w:ind w:firstLine="567"/>
        <w:jc w:val="both"/>
        <w:rPr>
          <w:color w:val="333333"/>
          <w:sz w:val="28"/>
          <w:szCs w:val="28"/>
          <w:lang w:val="uk-UA" w:eastAsia="uk-UA"/>
        </w:rPr>
      </w:pPr>
      <w:r w:rsidRPr="006F65A9">
        <w:rPr>
          <w:i/>
          <w:iCs/>
          <w:color w:val="333333"/>
          <w:sz w:val="28"/>
          <w:szCs w:val="28"/>
          <w:lang w:val="uk-UA" w:eastAsia="uk-UA"/>
        </w:rPr>
        <w:t>Набір №12 "Мозаїка та шнурівка"</w:t>
      </w:r>
      <w:r w:rsidRPr="006F65A9">
        <w:rPr>
          <w:color w:val="333333"/>
          <w:sz w:val="28"/>
          <w:szCs w:val="28"/>
          <w:lang w:val="uk-UA" w:eastAsia="uk-UA"/>
        </w:rPr>
        <w:t xml:space="preserve"> Набір містить мозаїчне поле 10х10 клітинок, дерев'яні фішки (6 кольорів) та 6 мотузок різних кольорів. Вчить малювати за шаблонами та створювати самостійно. Можна використовувати як доповнення до </w:t>
      </w:r>
      <w:r w:rsidR="006F65A9">
        <w:rPr>
          <w:color w:val="333333"/>
          <w:sz w:val="28"/>
          <w:szCs w:val="28"/>
          <w:lang w:val="uk-UA" w:eastAsia="uk-UA"/>
        </w:rPr>
        <w:t>дару</w:t>
      </w:r>
      <w:r w:rsidRPr="006F65A9">
        <w:rPr>
          <w:color w:val="333333"/>
          <w:sz w:val="28"/>
          <w:szCs w:val="28"/>
          <w:lang w:val="uk-UA" w:eastAsia="uk-UA"/>
        </w:rPr>
        <w:t xml:space="preserve"> №10.</w:t>
      </w:r>
    </w:p>
    <w:p w14:paraId="10D2F525" w14:textId="77777777" w:rsidR="009A3884" w:rsidRPr="006F65A9" w:rsidRDefault="009A3884" w:rsidP="00502108">
      <w:pPr>
        <w:shd w:val="clear" w:color="auto" w:fill="FFFFFF"/>
        <w:spacing w:line="360" w:lineRule="auto"/>
        <w:ind w:firstLine="567"/>
        <w:jc w:val="both"/>
        <w:rPr>
          <w:color w:val="333333"/>
          <w:sz w:val="28"/>
          <w:szCs w:val="28"/>
          <w:lang w:val="uk-UA" w:eastAsia="uk-UA"/>
        </w:rPr>
      </w:pPr>
      <w:r w:rsidRPr="006F65A9">
        <w:rPr>
          <w:i/>
          <w:iCs/>
          <w:color w:val="333333"/>
          <w:sz w:val="28"/>
          <w:szCs w:val="28"/>
          <w:lang w:val="uk-UA" w:eastAsia="uk-UA"/>
        </w:rPr>
        <w:lastRenderedPageBreak/>
        <w:t>Набір №13 «Вежі»</w:t>
      </w:r>
      <w:r w:rsidRPr="006F65A9">
        <w:rPr>
          <w:color w:val="333333"/>
          <w:sz w:val="28"/>
          <w:szCs w:val="28"/>
          <w:lang w:val="uk-UA" w:eastAsia="uk-UA"/>
        </w:rPr>
        <w:t xml:space="preserve"> Складається з трикутних призм і кубів, в яких є отвір для циліндра. Цей набір розвиває творче мислення та навички конструювання. Можна використовувати як доповнення до наборів №3 і №6.</w:t>
      </w:r>
    </w:p>
    <w:p w14:paraId="2B214C5A" w14:textId="61001B6D" w:rsidR="003C74E1" w:rsidRPr="003C74E1" w:rsidRDefault="009A3884" w:rsidP="00502108">
      <w:pPr>
        <w:shd w:val="clear" w:color="auto" w:fill="FFFFFF"/>
        <w:spacing w:line="360" w:lineRule="auto"/>
        <w:ind w:firstLine="567"/>
        <w:jc w:val="both"/>
        <w:rPr>
          <w:color w:val="333333"/>
          <w:sz w:val="28"/>
          <w:szCs w:val="28"/>
          <w:lang w:val="uk-UA" w:eastAsia="uk-UA"/>
        </w:rPr>
      </w:pPr>
      <w:r w:rsidRPr="006F65A9">
        <w:rPr>
          <w:i/>
          <w:iCs/>
          <w:color w:val="333333"/>
          <w:sz w:val="28"/>
          <w:szCs w:val="28"/>
          <w:lang w:val="uk-UA" w:eastAsia="uk-UA"/>
        </w:rPr>
        <w:t>Набір №14 "Дуги та цифри"</w:t>
      </w:r>
      <w:r w:rsidRPr="006F65A9">
        <w:rPr>
          <w:color w:val="333333"/>
          <w:sz w:val="28"/>
          <w:szCs w:val="28"/>
          <w:lang w:val="uk-UA" w:eastAsia="uk-UA"/>
        </w:rPr>
        <w:t xml:space="preserve"> Набір містить 3 вирізаних циліндра та 9 кубиків з цифрами. Допомагає дітям вивчати цифри та геометричні фігури. Розвиває </w:t>
      </w:r>
      <w:proofErr w:type="spellStart"/>
      <w:r w:rsidRPr="006F65A9">
        <w:rPr>
          <w:color w:val="333333"/>
          <w:sz w:val="28"/>
          <w:szCs w:val="28"/>
          <w:lang w:val="uk-UA" w:eastAsia="uk-UA"/>
        </w:rPr>
        <w:t>сенсомоторику</w:t>
      </w:r>
      <w:proofErr w:type="spellEnd"/>
      <w:r w:rsidRPr="006F65A9">
        <w:rPr>
          <w:color w:val="333333"/>
          <w:sz w:val="28"/>
          <w:szCs w:val="28"/>
          <w:lang w:val="uk-UA" w:eastAsia="uk-UA"/>
        </w:rPr>
        <w:t>, дрібну моторику та творчі навички.</w:t>
      </w:r>
      <w:r w:rsidR="00DA1F34">
        <w:rPr>
          <w:color w:val="333333"/>
          <w:sz w:val="28"/>
          <w:szCs w:val="28"/>
          <w:lang w:val="uk-UA" w:eastAsia="uk-UA"/>
        </w:rPr>
        <w:t xml:space="preserve"> </w:t>
      </w:r>
      <w:r w:rsidR="009943CC">
        <w:rPr>
          <w:color w:val="333333"/>
          <w:sz w:val="28"/>
          <w:szCs w:val="28"/>
          <w:lang w:val="uk-UA" w:eastAsia="uk-UA"/>
        </w:rPr>
        <w:t xml:space="preserve">(Див. </w:t>
      </w:r>
      <w:proofErr w:type="spellStart"/>
      <w:r w:rsidR="009943CC">
        <w:rPr>
          <w:color w:val="333333"/>
          <w:sz w:val="28"/>
          <w:szCs w:val="28"/>
          <w:lang w:val="uk-UA" w:eastAsia="uk-UA"/>
        </w:rPr>
        <w:t>додоток</w:t>
      </w:r>
      <w:proofErr w:type="spellEnd"/>
      <w:r w:rsidR="009943CC">
        <w:rPr>
          <w:color w:val="333333"/>
          <w:sz w:val="28"/>
          <w:szCs w:val="28"/>
          <w:lang w:val="uk-UA" w:eastAsia="uk-UA"/>
        </w:rPr>
        <w:t xml:space="preserve"> В)</w:t>
      </w:r>
    </w:p>
    <w:p w14:paraId="5F5AF32C" w14:textId="507E7965" w:rsidR="00140C7F" w:rsidRDefault="004C0BAB" w:rsidP="00502108">
      <w:pPr>
        <w:spacing w:line="360" w:lineRule="auto"/>
        <w:ind w:firstLine="567"/>
        <w:jc w:val="both"/>
        <w:rPr>
          <w:b/>
          <w:bCs/>
          <w:sz w:val="28"/>
          <w:szCs w:val="28"/>
          <w:lang w:val="uk-UA"/>
        </w:rPr>
      </w:pPr>
      <w:r w:rsidRPr="004C0BAB">
        <w:rPr>
          <w:b/>
          <w:bCs/>
          <w:sz w:val="28"/>
          <w:szCs w:val="28"/>
          <w:lang w:val="uk-UA"/>
        </w:rPr>
        <w:t>3.</w:t>
      </w:r>
      <w:r>
        <w:rPr>
          <w:b/>
          <w:bCs/>
          <w:sz w:val="28"/>
          <w:szCs w:val="28"/>
          <w:lang w:val="uk-UA"/>
        </w:rPr>
        <w:t xml:space="preserve">3. </w:t>
      </w:r>
      <w:r w:rsidR="00740DB5" w:rsidRPr="00740DB5">
        <w:rPr>
          <w:b/>
          <w:bCs/>
          <w:sz w:val="28"/>
          <w:szCs w:val="28"/>
          <w:lang w:val="uk-UA"/>
        </w:rPr>
        <w:t>Етапи корекційної роботи з сенсорної інтеграції дітей з особливими освітніми потребами</w:t>
      </w:r>
    </w:p>
    <w:p w14:paraId="02DF2110" w14:textId="7F911580" w:rsidR="00DA1F34" w:rsidRPr="00DA1F34" w:rsidRDefault="00DA1F34" w:rsidP="00502108">
      <w:pPr>
        <w:spacing w:line="360" w:lineRule="auto"/>
        <w:ind w:firstLine="567"/>
        <w:jc w:val="both"/>
        <w:rPr>
          <w:sz w:val="28"/>
          <w:szCs w:val="28"/>
          <w:lang w:val="uk-UA"/>
        </w:rPr>
      </w:pPr>
      <w:r w:rsidRPr="00DA1F34">
        <w:rPr>
          <w:sz w:val="28"/>
          <w:szCs w:val="28"/>
          <w:lang w:val="uk-UA"/>
        </w:rPr>
        <w:t xml:space="preserve">Враховуючи результати анкетування та основні напрями роботи вчених і фахівців з сенсорної інтеграції, ми сформулювали основні положення рекомендованої корекційної роботи для учнів із </w:t>
      </w:r>
      <w:r w:rsidR="00567A65">
        <w:rPr>
          <w:sz w:val="28"/>
          <w:szCs w:val="28"/>
          <w:lang w:val="uk-UA"/>
        </w:rPr>
        <w:t>особливими освітніми потребами</w:t>
      </w:r>
      <w:r w:rsidRPr="00DA1F34">
        <w:rPr>
          <w:sz w:val="28"/>
          <w:szCs w:val="28"/>
          <w:lang w:val="uk-UA"/>
        </w:rPr>
        <w:t xml:space="preserve"> та одночасними порушеннями сенсорної інтеграції.</w:t>
      </w:r>
    </w:p>
    <w:p w14:paraId="45041829" w14:textId="77777777" w:rsidR="00DA1F34" w:rsidRPr="00DA1F34" w:rsidRDefault="00DA1F34" w:rsidP="00502108">
      <w:pPr>
        <w:spacing w:line="360" w:lineRule="auto"/>
        <w:ind w:firstLine="567"/>
        <w:jc w:val="both"/>
        <w:rPr>
          <w:sz w:val="28"/>
          <w:szCs w:val="28"/>
          <w:lang w:val="uk-UA"/>
        </w:rPr>
      </w:pPr>
      <w:r w:rsidRPr="00DA1F34">
        <w:rPr>
          <w:sz w:val="28"/>
          <w:szCs w:val="28"/>
          <w:lang w:val="uk-UA"/>
        </w:rPr>
        <w:t>Корекційна робота зі школярами повинна проводитися переважно в ігровій формі. З цією метою використовуються дидактичні, рухливі настільні ігри, спрямовані на підкреслення властивостей предметів. Форми роботи різноманітні і дозволяють фахівцеві з сенсорної інтеграції, спираючись на мимовільну увагу дітей, формувати елементи пізнавальних процесів і формувати у них позитивне емоційне ставлення до занять, предметів і діяльності з ними.</w:t>
      </w:r>
    </w:p>
    <w:p w14:paraId="491FC353" w14:textId="666F9DD9" w:rsidR="00DA1F34" w:rsidRPr="00DA1F34" w:rsidRDefault="00DA1F34" w:rsidP="00502108">
      <w:pPr>
        <w:spacing w:line="360" w:lineRule="auto"/>
        <w:ind w:firstLine="567"/>
        <w:jc w:val="both"/>
        <w:rPr>
          <w:sz w:val="28"/>
          <w:szCs w:val="28"/>
          <w:lang w:val="uk-UA"/>
        </w:rPr>
      </w:pPr>
      <w:r w:rsidRPr="00DA1F34">
        <w:rPr>
          <w:sz w:val="28"/>
          <w:szCs w:val="28"/>
          <w:lang w:val="uk-UA"/>
        </w:rPr>
        <w:t xml:space="preserve">Напрямки сенсорної інтеграції: створення спеціальних умов середовища, що полегшують сприйняття навколишнього світу (перенесення дрібного предмета в сумці, гойдання на гойдалках, носіння навушників, носіння окулярів із захисним фільтром); </w:t>
      </w:r>
      <w:r w:rsidR="00567A65">
        <w:rPr>
          <w:sz w:val="28"/>
          <w:szCs w:val="28"/>
          <w:lang w:val="uk-UA"/>
        </w:rPr>
        <w:t>р</w:t>
      </w:r>
      <w:r w:rsidRPr="00DA1F34">
        <w:rPr>
          <w:sz w:val="28"/>
          <w:szCs w:val="28"/>
          <w:lang w:val="uk-UA"/>
        </w:rPr>
        <w:t xml:space="preserve">озробка методів </w:t>
      </w:r>
      <w:proofErr w:type="spellStart"/>
      <w:r w:rsidRPr="00DA1F34">
        <w:rPr>
          <w:sz w:val="28"/>
          <w:szCs w:val="28"/>
          <w:lang w:val="uk-UA"/>
        </w:rPr>
        <w:t>полісенсорного</w:t>
      </w:r>
      <w:proofErr w:type="spellEnd"/>
      <w:r w:rsidRPr="00DA1F34">
        <w:rPr>
          <w:sz w:val="28"/>
          <w:szCs w:val="28"/>
          <w:lang w:val="uk-UA"/>
        </w:rPr>
        <w:t xml:space="preserve"> сприйняття (удосконалення індивідуального сприйняття, спільної діяльності різних сенсорних систем).</w:t>
      </w:r>
    </w:p>
    <w:p w14:paraId="1F040371" w14:textId="2E011138" w:rsidR="00DA1F34" w:rsidRDefault="00DA1F34" w:rsidP="00502108">
      <w:pPr>
        <w:spacing w:line="360" w:lineRule="auto"/>
        <w:ind w:firstLine="567"/>
        <w:jc w:val="both"/>
        <w:rPr>
          <w:sz w:val="28"/>
          <w:szCs w:val="28"/>
          <w:lang w:val="uk-UA"/>
        </w:rPr>
      </w:pPr>
      <w:r w:rsidRPr="00DA1F34">
        <w:rPr>
          <w:sz w:val="28"/>
          <w:szCs w:val="28"/>
          <w:lang w:val="uk-UA"/>
        </w:rPr>
        <w:t>У процесі сприйняття школярі поступово розширюють свої слухові, зорові, рухові, тактильні та смакові враження. Робота спеціаліста з сенсорної інтеграції полягає в тому, щоб сприяти інтеграції цього досвіду та практичних занять.</w:t>
      </w:r>
    </w:p>
    <w:p w14:paraId="03A81C83" w14:textId="77777777" w:rsidR="00857746" w:rsidRPr="00857746" w:rsidRDefault="00857746" w:rsidP="00502108">
      <w:pPr>
        <w:spacing w:line="360" w:lineRule="auto"/>
        <w:ind w:firstLine="567"/>
        <w:jc w:val="both"/>
        <w:rPr>
          <w:sz w:val="28"/>
          <w:szCs w:val="28"/>
          <w:lang w:val="uk-UA"/>
        </w:rPr>
      </w:pPr>
      <w:r w:rsidRPr="00857746">
        <w:rPr>
          <w:sz w:val="28"/>
          <w:szCs w:val="28"/>
          <w:lang w:val="uk-UA"/>
        </w:rPr>
        <w:lastRenderedPageBreak/>
        <w:t>Коригувальні заходи матимуть ефект і результат, навіть якщо інформація про причини захворювання неповна. Досить знати, з якого аналізатора сенсорна інформація надходить неповна або спотворена.</w:t>
      </w:r>
    </w:p>
    <w:p w14:paraId="635A70BB" w14:textId="4ACE2045" w:rsidR="00857746" w:rsidRPr="00857746" w:rsidRDefault="00857746" w:rsidP="00502108">
      <w:pPr>
        <w:spacing w:line="360" w:lineRule="auto"/>
        <w:ind w:firstLine="567"/>
        <w:jc w:val="both"/>
        <w:rPr>
          <w:sz w:val="28"/>
          <w:szCs w:val="28"/>
          <w:lang w:val="uk-UA"/>
        </w:rPr>
      </w:pPr>
      <w:r w:rsidRPr="00857746">
        <w:rPr>
          <w:sz w:val="28"/>
          <w:szCs w:val="28"/>
          <w:lang w:val="uk-UA"/>
        </w:rPr>
        <w:t xml:space="preserve">Етап попередньої діагностики під час </w:t>
      </w:r>
      <w:r w:rsidR="00B04457">
        <w:rPr>
          <w:sz w:val="28"/>
          <w:szCs w:val="28"/>
          <w:lang w:val="uk-UA"/>
        </w:rPr>
        <w:t>корекційної роботи</w:t>
      </w:r>
      <w:r w:rsidRPr="00857746">
        <w:rPr>
          <w:sz w:val="28"/>
          <w:szCs w:val="28"/>
          <w:lang w:val="uk-UA"/>
        </w:rPr>
        <w:t xml:space="preserve"> включає вивчення початкових діагнозів </w:t>
      </w:r>
      <w:r w:rsidR="00B04457">
        <w:rPr>
          <w:sz w:val="28"/>
          <w:szCs w:val="28"/>
          <w:lang w:val="uk-UA"/>
        </w:rPr>
        <w:t>дитини</w:t>
      </w:r>
      <w:r w:rsidRPr="00857746">
        <w:rPr>
          <w:sz w:val="28"/>
          <w:szCs w:val="28"/>
          <w:lang w:val="uk-UA"/>
        </w:rPr>
        <w:t xml:space="preserve"> та збір історії хвороби. Спеціаліст з сенсорної інтеграції вивчає медичні висновки лікарів, діагнози невропатолога, логопеда, психіатра та ін. На цьому етапі відбувається бесіда з батьками, результатом якої є отримання максимально точної та повної можлива інформація про дитину. Спеціаліст з сенсорної інтеграції прислухається до побажань батьків та вчителів, відстежує їхні очікування від </w:t>
      </w:r>
      <w:r w:rsidR="00B04457">
        <w:rPr>
          <w:sz w:val="28"/>
          <w:szCs w:val="28"/>
          <w:lang w:val="uk-UA"/>
        </w:rPr>
        <w:t>занять</w:t>
      </w:r>
      <w:r w:rsidRPr="00857746">
        <w:rPr>
          <w:sz w:val="28"/>
          <w:szCs w:val="28"/>
          <w:lang w:val="uk-UA"/>
        </w:rPr>
        <w:t xml:space="preserve">, відповідно до цього створює комплекс навчальних завдань. Також фахівець з сенсорної інтеграції уточнює соціально-побутові дані (скільки дітей у сім’ї, чи повна сім’я, з ким проживає дитина, проживає сім’я в місті чи за містом тощо). Далі він дає особисту характеристику дитини і з'ясовує, </w:t>
      </w:r>
      <w:r w:rsidR="009E2B9D">
        <w:rPr>
          <w:sz w:val="28"/>
          <w:szCs w:val="28"/>
          <w:lang w:val="uk-UA"/>
        </w:rPr>
        <w:t xml:space="preserve">чому дитина </w:t>
      </w:r>
      <w:r w:rsidRPr="00857746">
        <w:rPr>
          <w:sz w:val="28"/>
          <w:szCs w:val="28"/>
          <w:lang w:val="uk-UA"/>
        </w:rPr>
        <w:t>віддає перевагу, чого дитина боїться, чи є у неї фобії або яскраво виражені невмотивовані страхи. Корекційна робота може бути певною мірою обтяжливою для школяра, тому необхідно виключити додаткові джерела збудження нервової системи, щоб запобігти впливу факторів, які відносяться до психологічних протипоказань. Слід також враховувати можливу наявність фізичних обмежень у дитини. Наприклад, обертання, мерехтіння, спалахи світла, тактильні подразники, незнайомі речі тощо застосовуються з великою обережністю або виключаються зовсім у разі супутньої епілепсії. Схильність до вивихів, наявність проблем з суглобами призводять до зниження рухової активності дитини. У таких випадках слід бути обережним під час стрибків, бігу, в тому числі з перешкодами, пересування із закритими очима тощо. До заборони на взаємодію з деякими матеріалами може привести загострення перебігу захворювання через наявність алергічних компонентів.</w:t>
      </w:r>
    </w:p>
    <w:p w14:paraId="79FE615D" w14:textId="0014110C" w:rsidR="00857746" w:rsidRDefault="00857746" w:rsidP="00502108">
      <w:pPr>
        <w:spacing w:line="360" w:lineRule="auto"/>
        <w:ind w:firstLine="567"/>
        <w:jc w:val="both"/>
        <w:rPr>
          <w:sz w:val="28"/>
          <w:szCs w:val="28"/>
          <w:lang w:val="uk-UA"/>
        </w:rPr>
      </w:pPr>
      <w:r w:rsidRPr="00857746">
        <w:rPr>
          <w:sz w:val="28"/>
          <w:szCs w:val="28"/>
          <w:lang w:val="uk-UA"/>
        </w:rPr>
        <w:t xml:space="preserve">Після отримання необхідної загальної інформації про дитину </w:t>
      </w:r>
      <w:r w:rsidR="009E2B9D">
        <w:rPr>
          <w:sz w:val="28"/>
          <w:szCs w:val="28"/>
          <w:lang w:val="uk-UA"/>
        </w:rPr>
        <w:t>фахівець</w:t>
      </w:r>
      <w:r w:rsidRPr="00857746">
        <w:rPr>
          <w:sz w:val="28"/>
          <w:szCs w:val="28"/>
          <w:lang w:val="uk-UA"/>
        </w:rPr>
        <w:t xml:space="preserve"> веде спостереження за організацією </w:t>
      </w:r>
      <w:r w:rsidR="00317603">
        <w:rPr>
          <w:sz w:val="28"/>
          <w:szCs w:val="28"/>
          <w:lang w:val="uk-UA"/>
        </w:rPr>
        <w:t xml:space="preserve">дитиною </w:t>
      </w:r>
      <w:r w:rsidRPr="00857746">
        <w:rPr>
          <w:sz w:val="28"/>
          <w:szCs w:val="28"/>
          <w:lang w:val="uk-UA"/>
        </w:rPr>
        <w:t xml:space="preserve">вільної гри в кімнаті сенсорної </w:t>
      </w:r>
      <w:r w:rsidRPr="00857746">
        <w:rPr>
          <w:sz w:val="28"/>
          <w:szCs w:val="28"/>
          <w:lang w:val="uk-UA"/>
        </w:rPr>
        <w:lastRenderedPageBreak/>
        <w:t>кімнати. Етапи попередньої діагностики та спостереження іноді можуть тривати до трьох місяців. Достовірний і повний аналіз вимагає часу, який передує створенню індивідуального сенсорного профілю школяра.</w:t>
      </w:r>
    </w:p>
    <w:p w14:paraId="1E067C17" w14:textId="7A9C985D" w:rsidR="003E3B5C" w:rsidRPr="003E3B5C" w:rsidRDefault="003E3B5C" w:rsidP="00502108">
      <w:pPr>
        <w:spacing w:line="360" w:lineRule="auto"/>
        <w:ind w:firstLine="567"/>
        <w:jc w:val="both"/>
        <w:rPr>
          <w:sz w:val="28"/>
          <w:szCs w:val="28"/>
          <w:lang w:val="uk-UA"/>
        </w:rPr>
      </w:pPr>
      <w:r w:rsidRPr="003E3B5C">
        <w:rPr>
          <w:sz w:val="28"/>
          <w:szCs w:val="28"/>
          <w:lang w:val="uk-UA"/>
        </w:rPr>
        <w:t xml:space="preserve">При складанні індивідуального сенсорного профілю дитини </w:t>
      </w:r>
      <w:r>
        <w:rPr>
          <w:sz w:val="28"/>
          <w:szCs w:val="28"/>
          <w:lang w:val="uk-UA"/>
        </w:rPr>
        <w:t>фахівець</w:t>
      </w:r>
      <w:r w:rsidRPr="003E3B5C">
        <w:rPr>
          <w:sz w:val="28"/>
          <w:szCs w:val="28"/>
          <w:lang w:val="uk-UA"/>
        </w:rPr>
        <w:t xml:space="preserve"> оглядає всі аналізатори, визначає наявність чутливих реакцій і способів реагування, помилок сприйняття. Уникнення </w:t>
      </w:r>
      <w:proofErr w:type="spellStart"/>
      <w:r w:rsidRPr="003E3B5C">
        <w:rPr>
          <w:sz w:val="28"/>
          <w:szCs w:val="28"/>
          <w:lang w:val="uk-UA"/>
        </w:rPr>
        <w:t>відчуттів</w:t>
      </w:r>
      <w:proofErr w:type="spellEnd"/>
      <w:r w:rsidRPr="003E3B5C">
        <w:rPr>
          <w:sz w:val="28"/>
          <w:szCs w:val="28"/>
          <w:lang w:val="uk-UA"/>
        </w:rPr>
        <w:t xml:space="preserve"> може свідчити про підвищену чутливість, пошук </w:t>
      </w:r>
      <w:proofErr w:type="spellStart"/>
      <w:r w:rsidRPr="003E3B5C">
        <w:rPr>
          <w:sz w:val="28"/>
          <w:szCs w:val="28"/>
          <w:lang w:val="uk-UA"/>
        </w:rPr>
        <w:t>відчуттів</w:t>
      </w:r>
      <w:proofErr w:type="spellEnd"/>
      <w:r w:rsidRPr="003E3B5C">
        <w:rPr>
          <w:sz w:val="28"/>
          <w:szCs w:val="28"/>
          <w:lang w:val="uk-UA"/>
        </w:rPr>
        <w:t xml:space="preserve"> виражається в зниженій чутливості, труднощі в обробці інформації свідчать про сенсорні порушення.</w:t>
      </w:r>
    </w:p>
    <w:p w14:paraId="79D335A6" w14:textId="2FE038A5" w:rsidR="003E3B5C" w:rsidRPr="003E3B5C" w:rsidRDefault="003E3B5C" w:rsidP="00502108">
      <w:pPr>
        <w:spacing w:line="360" w:lineRule="auto"/>
        <w:ind w:firstLine="567"/>
        <w:jc w:val="both"/>
        <w:rPr>
          <w:sz w:val="28"/>
          <w:szCs w:val="28"/>
          <w:lang w:val="uk-UA"/>
        </w:rPr>
      </w:pPr>
      <w:r w:rsidRPr="003E3B5C">
        <w:rPr>
          <w:sz w:val="28"/>
          <w:szCs w:val="28"/>
          <w:lang w:val="uk-UA"/>
        </w:rPr>
        <w:t xml:space="preserve">Труднощі з переробкою помітні не відразу, реакції різноманітні, але недостатні по відношенню до зовнішнього подразника. Досягнуті результати для кожної дитини фіксуються в спеціальному </w:t>
      </w:r>
      <w:proofErr w:type="spellStart"/>
      <w:r>
        <w:rPr>
          <w:sz w:val="28"/>
          <w:szCs w:val="28"/>
          <w:lang w:val="uk-UA"/>
        </w:rPr>
        <w:t>профайлі</w:t>
      </w:r>
      <w:proofErr w:type="spellEnd"/>
      <w:r w:rsidRPr="003E3B5C">
        <w:rPr>
          <w:sz w:val="28"/>
          <w:szCs w:val="28"/>
          <w:lang w:val="uk-UA"/>
        </w:rPr>
        <w:t>.</w:t>
      </w:r>
    </w:p>
    <w:p w14:paraId="36BE2375" w14:textId="77777777" w:rsidR="003E3B5C" w:rsidRPr="003E3B5C" w:rsidRDefault="003E3B5C" w:rsidP="00502108">
      <w:pPr>
        <w:spacing w:line="360" w:lineRule="auto"/>
        <w:ind w:firstLine="567"/>
        <w:jc w:val="both"/>
        <w:rPr>
          <w:sz w:val="28"/>
          <w:szCs w:val="28"/>
          <w:lang w:val="uk-UA"/>
        </w:rPr>
      </w:pPr>
      <w:r w:rsidRPr="003E3B5C">
        <w:rPr>
          <w:sz w:val="28"/>
          <w:szCs w:val="28"/>
          <w:lang w:val="uk-UA"/>
        </w:rPr>
        <w:t>При спостереженні за дитиною перевіряється велика моторика - контроль постави, контроль руху очей, взаємодія лівої та правої половин тіла; а також дрібну моторику. Навички дитини аналізуються для більш ефективного планування корекційних дій у рамках сюжетно-рольової гри.</w:t>
      </w:r>
    </w:p>
    <w:p w14:paraId="3763069D" w14:textId="78EE3AAC" w:rsidR="003E3B5C" w:rsidRPr="003E3B5C" w:rsidRDefault="003E3B5C" w:rsidP="00502108">
      <w:pPr>
        <w:spacing w:line="360" w:lineRule="auto"/>
        <w:ind w:firstLine="567"/>
        <w:jc w:val="both"/>
        <w:rPr>
          <w:sz w:val="28"/>
          <w:szCs w:val="28"/>
          <w:lang w:val="uk-UA"/>
        </w:rPr>
      </w:pPr>
      <w:r w:rsidRPr="003E3B5C">
        <w:rPr>
          <w:sz w:val="28"/>
          <w:szCs w:val="28"/>
          <w:lang w:val="uk-UA"/>
        </w:rPr>
        <w:t xml:space="preserve">Важливо пам’ятати, що будь-яке порушення сенсорної інтеграції має неврологічну основу. Навіть якщо стандартні методи нейрофізіологічного дослідження не підтвердили очікуваний діагноз, не виключені порушення біохімічних процесів організації мозкової діяльності. Порушення сенсорної інтеграції особливо помітні при зовнішньому спостереженні за дитиною і свідчать про дезорганізацію </w:t>
      </w:r>
      <w:r w:rsidR="005706EC">
        <w:rPr>
          <w:sz w:val="28"/>
          <w:szCs w:val="28"/>
          <w:lang w:val="uk-UA"/>
        </w:rPr>
        <w:t>її</w:t>
      </w:r>
      <w:r w:rsidRPr="003E3B5C">
        <w:rPr>
          <w:sz w:val="28"/>
          <w:szCs w:val="28"/>
          <w:lang w:val="uk-UA"/>
        </w:rPr>
        <w:t xml:space="preserve"> </w:t>
      </w:r>
      <w:proofErr w:type="spellStart"/>
      <w:r w:rsidRPr="003E3B5C">
        <w:rPr>
          <w:sz w:val="28"/>
          <w:szCs w:val="28"/>
          <w:lang w:val="uk-UA"/>
        </w:rPr>
        <w:t>відчуттів</w:t>
      </w:r>
      <w:proofErr w:type="spellEnd"/>
      <w:r w:rsidRPr="003E3B5C">
        <w:rPr>
          <w:sz w:val="28"/>
          <w:szCs w:val="28"/>
          <w:lang w:val="uk-UA"/>
        </w:rPr>
        <w:t>.</w:t>
      </w:r>
    </w:p>
    <w:p w14:paraId="6D0176F8" w14:textId="77777777" w:rsidR="003E3B5C" w:rsidRPr="003E3B5C" w:rsidRDefault="003E3B5C" w:rsidP="00502108">
      <w:pPr>
        <w:spacing w:line="360" w:lineRule="auto"/>
        <w:ind w:firstLine="567"/>
        <w:jc w:val="both"/>
        <w:rPr>
          <w:sz w:val="28"/>
          <w:szCs w:val="28"/>
          <w:lang w:val="uk-UA"/>
        </w:rPr>
      </w:pPr>
      <w:r w:rsidRPr="003E3B5C">
        <w:rPr>
          <w:sz w:val="28"/>
          <w:szCs w:val="28"/>
          <w:lang w:val="uk-UA"/>
        </w:rPr>
        <w:t>Більшість рухових вправ виконується на підлозі. Вони спрямовані на розвиток положення голови по відношенню до тіла (що є основою правильної постави) і вміння різними способами використовувати праву і ліву сторони, верхню і нижню частини тіла (що є основою координації). Спочатку дитина повинна виконувати прості вправи, поступово переходячи до більш складних. Для кожної дитини розробляється окрема програма занять. Прикладами можуть бути вправи «вітряк», «гусениця», «цікава гусениця», «восьминіг», «рибка», «ящірка» тощо.</w:t>
      </w:r>
    </w:p>
    <w:p w14:paraId="1CDE98FB" w14:textId="118FE4AF" w:rsidR="00317603" w:rsidRDefault="003E3B5C" w:rsidP="00502108">
      <w:pPr>
        <w:spacing w:line="360" w:lineRule="auto"/>
        <w:ind w:firstLine="567"/>
        <w:jc w:val="both"/>
        <w:rPr>
          <w:sz w:val="28"/>
          <w:szCs w:val="28"/>
          <w:lang w:val="uk-UA"/>
        </w:rPr>
      </w:pPr>
      <w:proofErr w:type="spellStart"/>
      <w:r w:rsidRPr="003E3B5C">
        <w:rPr>
          <w:sz w:val="28"/>
          <w:szCs w:val="28"/>
          <w:lang w:val="uk-UA"/>
        </w:rPr>
        <w:lastRenderedPageBreak/>
        <w:t>Кінезіологічні</w:t>
      </w:r>
      <w:proofErr w:type="spellEnd"/>
      <w:r w:rsidRPr="003E3B5C">
        <w:rPr>
          <w:sz w:val="28"/>
          <w:szCs w:val="28"/>
          <w:lang w:val="uk-UA"/>
        </w:rPr>
        <w:t xml:space="preserve"> вправи комплексу «Гімнастика для мозку» Пола і </w:t>
      </w:r>
      <w:proofErr w:type="spellStart"/>
      <w:r w:rsidRPr="003E3B5C">
        <w:rPr>
          <w:sz w:val="28"/>
          <w:szCs w:val="28"/>
          <w:lang w:val="uk-UA"/>
        </w:rPr>
        <w:t>Гейл</w:t>
      </w:r>
      <w:proofErr w:type="spellEnd"/>
      <w:r w:rsidRPr="003E3B5C">
        <w:rPr>
          <w:sz w:val="28"/>
          <w:szCs w:val="28"/>
          <w:lang w:val="uk-UA"/>
        </w:rPr>
        <w:t xml:space="preserve"> </w:t>
      </w:r>
      <w:proofErr w:type="spellStart"/>
      <w:r w:rsidRPr="003E3B5C">
        <w:rPr>
          <w:sz w:val="28"/>
          <w:szCs w:val="28"/>
          <w:lang w:val="uk-UA"/>
        </w:rPr>
        <w:t>Деннісон</w:t>
      </w:r>
      <w:proofErr w:type="spellEnd"/>
      <w:r w:rsidRPr="003E3B5C">
        <w:rPr>
          <w:sz w:val="28"/>
          <w:szCs w:val="28"/>
          <w:lang w:val="uk-UA"/>
        </w:rPr>
        <w:t xml:space="preserve"> також повинні бути включені в програму вправ. (Див. Додаток </w:t>
      </w:r>
      <w:r w:rsidR="00565E6F">
        <w:rPr>
          <w:sz w:val="28"/>
          <w:szCs w:val="28"/>
          <w:lang w:val="uk-UA"/>
        </w:rPr>
        <w:t>Є</w:t>
      </w:r>
      <w:r w:rsidRPr="003E3B5C">
        <w:rPr>
          <w:sz w:val="28"/>
          <w:szCs w:val="28"/>
          <w:lang w:val="uk-UA"/>
        </w:rPr>
        <w:t>) Вправи на діапазон рухів слід виконувати щодня по 10-15 хвилин протягом 6-12 місяців.</w:t>
      </w:r>
    </w:p>
    <w:p w14:paraId="4A606403" w14:textId="48430202" w:rsidR="00FB196A" w:rsidRPr="00FB196A" w:rsidRDefault="00FB196A" w:rsidP="00502108">
      <w:pPr>
        <w:spacing w:line="360" w:lineRule="auto"/>
        <w:ind w:firstLine="567"/>
        <w:jc w:val="both"/>
        <w:rPr>
          <w:sz w:val="28"/>
          <w:szCs w:val="28"/>
          <w:lang w:val="uk-UA"/>
        </w:rPr>
      </w:pPr>
      <w:r w:rsidRPr="00FB196A">
        <w:rPr>
          <w:sz w:val="28"/>
          <w:szCs w:val="28"/>
          <w:lang w:val="uk-UA"/>
        </w:rPr>
        <w:t>Наступний етап – розробка занять методом сенсорної інтеграції, тобто складання сенсорної дієти. Сенсорн</w:t>
      </w:r>
      <w:r>
        <w:rPr>
          <w:sz w:val="28"/>
          <w:szCs w:val="28"/>
          <w:lang w:val="uk-UA"/>
        </w:rPr>
        <w:t>а</w:t>
      </w:r>
      <w:r w:rsidRPr="00FB196A">
        <w:rPr>
          <w:sz w:val="28"/>
          <w:szCs w:val="28"/>
          <w:lang w:val="uk-UA"/>
        </w:rPr>
        <w:t xml:space="preserve"> </w:t>
      </w:r>
      <w:r>
        <w:rPr>
          <w:sz w:val="28"/>
          <w:szCs w:val="28"/>
          <w:lang w:val="uk-UA"/>
        </w:rPr>
        <w:t>дієта</w:t>
      </w:r>
      <w:r w:rsidRPr="00FB196A">
        <w:rPr>
          <w:sz w:val="28"/>
          <w:szCs w:val="28"/>
          <w:lang w:val="uk-UA"/>
        </w:rPr>
        <w:t xml:space="preserve"> – це корисн</w:t>
      </w:r>
      <w:r>
        <w:rPr>
          <w:sz w:val="28"/>
          <w:szCs w:val="28"/>
          <w:lang w:val="uk-UA"/>
        </w:rPr>
        <w:t>ий план</w:t>
      </w:r>
      <w:r w:rsidRPr="00FB196A">
        <w:rPr>
          <w:sz w:val="28"/>
          <w:szCs w:val="28"/>
          <w:lang w:val="uk-UA"/>
        </w:rPr>
        <w:t xml:space="preserve"> </w:t>
      </w:r>
      <w:r>
        <w:rPr>
          <w:sz w:val="28"/>
          <w:szCs w:val="28"/>
          <w:lang w:val="uk-UA"/>
        </w:rPr>
        <w:t>занять</w:t>
      </w:r>
      <w:r w:rsidRPr="00FB196A">
        <w:rPr>
          <w:sz w:val="28"/>
          <w:szCs w:val="28"/>
          <w:lang w:val="uk-UA"/>
        </w:rPr>
        <w:t xml:space="preserve"> і вправ, призначений для поступового насичення дитини необхідними додатковими сенсорними стимулами. Заняття можуть проводитися у спеціальних кімнатах сенсорної інтеграції у форматі вільної гри під час сюжетно-рольової гри під наглядом спеціаліста. Залежно від форми це можуть бути індивідуальні та групові заняття.</w:t>
      </w:r>
    </w:p>
    <w:p w14:paraId="6EE9A8CC" w14:textId="5D37B25E" w:rsidR="00FB196A" w:rsidRPr="00FB196A" w:rsidRDefault="00FB196A" w:rsidP="00502108">
      <w:pPr>
        <w:spacing w:line="360" w:lineRule="auto"/>
        <w:ind w:firstLine="567"/>
        <w:jc w:val="both"/>
        <w:rPr>
          <w:sz w:val="28"/>
          <w:szCs w:val="28"/>
          <w:lang w:val="uk-UA"/>
        </w:rPr>
      </w:pPr>
      <w:r w:rsidRPr="000A50E5">
        <w:rPr>
          <w:i/>
          <w:iCs/>
          <w:sz w:val="28"/>
          <w:szCs w:val="28"/>
          <w:lang w:val="uk-UA"/>
        </w:rPr>
        <w:t>Сенсорна дієта</w:t>
      </w:r>
      <w:r w:rsidRPr="00FB196A">
        <w:rPr>
          <w:sz w:val="28"/>
          <w:szCs w:val="28"/>
          <w:lang w:val="uk-UA"/>
        </w:rPr>
        <w:t xml:space="preserve"> – це ретельно структурований індивідуальний план заходів і процедур, які забезпечують сенсорну інформацію, необхідну дитині, щоб залишатися зосередженою та організованою протягом дня</w:t>
      </w:r>
      <w:r w:rsidR="008C340D" w:rsidRPr="008C340D">
        <w:rPr>
          <w:sz w:val="28"/>
          <w:szCs w:val="28"/>
          <w:lang w:val="uk-UA"/>
        </w:rPr>
        <w:t xml:space="preserve"> [58]</w:t>
      </w:r>
      <w:r w:rsidRPr="00FB196A">
        <w:rPr>
          <w:sz w:val="28"/>
          <w:szCs w:val="28"/>
          <w:lang w:val="uk-UA"/>
        </w:rPr>
        <w:t>.</w:t>
      </w:r>
    </w:p>
    <w:p w14:paraId="14FD858F" w14:textId="7C9B0CC9" w:rsidR="00FB196A" w:rsidRPr="00FB196A" w:rsidRDefault="00FB196A" w:rsidP="00502108">
      <w:pPr>
        <w:spacing w:line="360" w:lineRule="auto"/>
        <w:ind w:firstLine="567"/>
        <w:jc w:val="both"/>
        <w:rPr>
          <w:sz w:val="28"/>
          <w:szCs w:val="28"/>
          <w:lang w:val="uk-UA"/>
        </w:rPr>
      </w:pPr>
      <w:r w:rsidRPr="00FB196A">
        <w:rPr>
          <w:sz w:val="28"/>
          <w:szCs w:val="28"/>
          <w:lang w:val="uk-UA"/>
        </w:rPr>
        <w:t>Результати сенсорн</w:t>
      </w:r>
      <w:r w:rsidR="006D5971">
        <w:rPr>
          <w:sz w:val="28"/>
          <w:szCs w:val="28"/>
          <w:lang w:val="uk-UA"/>
        </w:rPr>
        <w:t>ої</w:t>
      </w:r>
      <w:r w:rsidRPr="00FB196A">
        <w:rPr>
          <w:sz w:val="28"/>
          <w:szCs w:val="28"/>
          <w:lang w:val="uk-UA"/>
        </w:rPr>
        <w:t xml:space="preserve"> </w:t>
      </w:r>
      <w:r w:rsidR="006D5971">
        <w:rPr>
          <w:sz w:val="28"/>
          <w:szCs w:val="28"/>
          <w:lang w:val="uk-UA"/>
        </w:rPr>
        <w:t>дієти</w:t>
      </w:r>
      <w:r w:rsidRPr="00FB196A">
        <w:rPr>
          <w:sz w:val="28"/>
          <w:szCs w:val="28"/>
          <w:lang w:val="uk-UA"/>
        </w:rPr>
        <w:t xml:space="preserve"> помітні досить швидко. Впливи, які збуджують або заспокоюють дитину, діють не тільки в певний момент, але протягом тривалого періоду дійсно допомагають розбудувати нервову систему дитини, щоб вона могла краще:</w:t>
      </w:r>
    </w:p>
    <w:p w14:paraId="5CF984B5" w14:textId="77777777" w:rsidR="00FB196A" w:rsidRPr="00FB196A" w:rsidRDefault="00FB196A" w:rsidP="00502108">
      <w:pPr>
        <w:spacing w:line="360" w:lineRule="auto"/>
        <w:ind w:firstLine="567"/>
        <w:jc w:val="both"/>
        <w:rPr>
          <w:sz w:val="28"/>
          <w:szCs w:val="28"/>
          <w:lang w:val="uk-UA"/>
        </w:rPr>
      </w:pPr>
      <w:r w:rsidRPr="00FB196A">
        <w:rPr>
          <w:sz w:val="28"/>
          <w:szCs w:val="28"/>
          <w:lang w:val="uk-UA"/>
        </w:rPr>
        <w:t>- терпіти незнайомі почуття, бути терплячими у складних ситуаціях;</w:t>
      </w:r>
    </w:p>
    <w:p w14:paraId="6B64F1B6" w14:textId="77777777" w:rsidR="00FB196A" w:rsidRPr="00FB196A" w:rsidRDefault="00FB196A" w:rsidP="00502108">
      <w:pPr>
        <w:spacing w:line="360" w:lineRule="auto"/>
        <w:ind w:firstLine="567"/>
        <w:jc w:val="both"/>
        <w:rPr>
          <w:sz w:val="28"/>
          <w:szCs w:val="28"/>
          <w:lang w:val="uk-UA"/>
        </w:rPr>
      </w:pPr>
      <w:r w:rsidRPr="00FB196A">
        <w:rPr>
          <w:sz w:val="28"/>
          <w:szCs w:val="28"/>
          <w:lang w:val="uk-UA"/>
        </w:rPr>
        <w:t>- регулюють пильність і покращують увагу;</w:t>
      </w:r>
    </w:p>
    <w:p w14:paraId="1A99CAC8" w14:textId="77777777" w:rsidR="00FB196A" w:rsidRPr="00FB196A" w:rsidRDefault="00FB196A" w:rsidP="00502108">
      <w:pPr>
        <w:spacing w:line="360" w:lineRule="auto"/>
        <w:ind w:firstLine="567"/>
        <w:jc w:val="both"/>
        <w:rPr>
          <w:sz w:val="28"/>
          <w:szCs w:val="28"/>
          <w:lang w:val="uk-UA"/>
        </w:rPr>
      </w:pPr>
      <w:r w:rsidRPr="00FB196A">
        <w:rPr>
          <w:sz w:val="28"/>
          <w:szCs w:val="28"/>
          <w:lang w:val="uk-UA"/>
        </w:rPr>
        <w:t>- обмежують сенсорний пошук і відхилення в сенсорній поведінці;</w:t>
      </w:r>
    </w:p>
    <w:p w14:paraId="19051148" w14:textId="6D2C4707" w:rsidR="00FB196A" w:rsidRPr="00FB196A" w:rsidRDefault="00FB196A" w:rsidP="00502108">
      <w:pPr>
        <w:spacing w:line="360" w:lineRule="auto"/>
        <w:ind w:firstLine="567"/>
        <w:jc w:val="both"/>
        <w:rPr>
          <w:sz w:val="28"/>
          <w:szCs w:val="28"/>
          <w:lang w:val="uk-UA"/>
        </w:rPr>
      </w:pPr>
      <w:r w:rsidRPr="00FB196A">
        <w:rPr>
          <w:sz w:val="28"/>
          <w:szCs w:val="28"/>
          <w:lang w:val="uk-UA"/>
        </w:rPr>
        <w:t xml:space="preserve">- </w:t>
      </w:r>
      <w:r w:rsidR="006D5971">
        <w:rPr>
          <w:sz w:val="28"/>
          <w:szCs w:val="28"/>
          <w:lang w:val="uk-UA"/>
        </w:rPr>
        <w:t>п</w:t>
      </w:r>
      <w:r w:rsidRPr="00FB196A">
        <w:rPr>
          <w:sz w:val="28"/>
          <w:szCs w:val="28"/>
          <w:lang w:val="uk-UA"/>
        </w:rPr>
        <w:t>рийма</w:t>
      </w:r>
      <w:r w:rsidR="006D5971">
        <w:rPr>
          <w:sz w:val="28"/>
          <w:szCs w:val="28"/>
          <w:lang w:val="uk-UA"/>
        </w:rPr>
        <w:t>ти</w:t>
      </w:r>
      <w:r w:rsidRPr="00FB196A">
        <w:rPr>
          <w:sz w:val="28"/>
          <w:szCs w:val="28"/>
          <w:lang w:val="uk-UA"/>
        </w:rPr>
        <w:t xml:space="preserve"> зміни з меншим стресом.</w:t>
      </w:r>
    </w:p>
    <w:p w14:paraId="7274BA97" w14:textId="29ED589C" w:rsidR="00FB196A" w:rsidRPr="00FB196A" w:rsidRDefault="00FB196A" w:rsidP="00502108">
      <w:pPr>
        <w:spacing w:line="360" w:lineRule="auto"/>
        <w:ind w:firstLine="567"/>
        <w:jc w:val="both"/>
        <w:rPr>
          <w:sz w:val="28"/>
          <w:szCs w:val="28"/>
          <w:lang w:val="uk-UA"/>
        </w:rPr>
      </w:pPr>
      <w:r w:rsidRPr="00FB196A">
        <w:rPr>
          <w:sz w:val="28"/>
          <w:szCs w:val="28"/>
          <w:lang w:val="uk-UA"/>
        </w:rPr>
        <w:t>Сенсорн</w:t>
      </w:r>
      <w:r w:rsidR="006D5971">
        <w:rPr>
          <w:sz w:val="28"/>
          <w:szCs w:val="28"/>
          <w:lang w:val="uk-UA"/>
        </w:rPr>
        <w:t>а</w:t>
      </w:r>
      <w:r w:rsidRPr="00FB196A">
        <w:rPr>
          <w:sz w:val="28"/>
          <w:szCs w:val="28"/>
          <w:lang w:val="uk-UA"/>
        </w:rPr>
        <w:t xml:space="preserve"> </w:t>
      </w:r>
      <w:r w:rsidR="006D5971">
        <w:rPr>
          <w:sz w:val="28"/>
          <w:szCs w:val="28"/>
          <w:lang w:val="uk-UA"/>
        </w:rPr>
        <w:t>дієта</w:t>
      </w:r>
      <w:r w:rsidRPr="00FB196A">
        <w:rPr>
          <w:sz w:val="28"/>
          <w:szCs w:val="28"/>
          <w:lang w:val="uk-UA"/>
        </w:rPr>
        <w:t xml:space="preserve"> включає (залежно від надмірної чи недостатньої чутливості дитини):</w:t>
      </w:r>
    </w:p>
    <w:p w14:paraId="03271EFB" w14:textId="1F06A54E" w:rsidR="00FB196A" w:rsidRPr="00FB196A" w:rsidRDefault="00FB196A" w:rsidP="00502108">
      <w:pPr>
        <w:spacing w:line="360" w:lineRule="auto"/>
        <w:ind w:firstLine="567"/>
        <w:jc w:val="both"/>
        <w:rPr>
          <w:sz w:val="28"/>
          <w:szCs w:val="28"/>
          <w:lang w:val="uk-UA"/>
        </w:rPr>
      </w:pPr>
      <w:r w:rsidRPr="00FB196A">
        <w:rPr>
          <w:sz w:val="28"/>
          <w:szCs w:val="28"/>
          <w:lang w:val="uk-UA"/>
        </w:rPr>
        <w:t xml:space="preserve">- </w:t>
      </w:r>
      <w:proofErr w:type="spellStart"/>
      <w:r w:rsidRPr="00FB196A">
        <w:rPr>
          <w:sz w:val="28"/>
          <w:szCs w:val="28"/>
          <w:lang w:val="uk-UA"/>
        </w:rPr>
        <w:t>пропріоцептивн</w:t>
      </w:r>
      <w:r w:rsidR="006D5971">
        <w:rPr>
          <w:sz w:val="28"/>
          <w:szCs w:val="28"/>
          <w:lang w:val="uk-UA"/>
        </w:rPr>
        <w:t>у</w:t>
      </w:r>
      <w:proofErr w:type="spellEnd"/>
      <w:r w:rsidRPr="00FB196A">
        <w:rPr>
          <w:sz w:val="28"/>
          <w:szCs w:val="28"/>
          <w:lang w:val="uk-UA"/>
        </w:rPr>
        <w:t xml:space="preserve"> стимуляці</w:t>
      </w:r>
      <w:r w:rsidR="006D5971">
        <w:rPr>
          <w:sz w:val="28"/>
          <w:szCs w:val="28"/>
          <w:lang w:val="uk-UA"/>
        </w:rPr>
        <w:t>ю</w:t>
      </w:r>
      <w:r w:rsidRPr="00FB196A">
        <w:rPr>
          <w:sz w:val="28"/>
          <w:szCs w:val="28"/>
          <w:lang w:val="uk-UA"/>
        </w:rPr>
        <w:t xml:space="preserve"> (молодшим школярам потрібно достатньо пострибати - на батуті, грати в "класику", на м'ячі для фітнесу, також дитині потрібно носити щось відносно важке - наприклад, книги) ;</w:t>
      </w:r>
    </w:p>
    <w:p w14:paraId="0EDC3ADC" w14:textId="6653C1DC" w:rsidR="00FB196A" w:rsidRPr="00FB196A" w:rsidRDefault="00FB196A" w:rsidP="00502108">
      <w:pPr>
        <w:spacing w:line="360" w:lineRule="auto"/>
        <w:ind w:firstLine="567"/>
        <w:jc w:val="both"/>
        <w:rPr>
          <w:sz w:val="28"/>
          <w:szCs w:val="28"/>
          <w:lang w:val="uk-UA"/>
        </w:rPr>
      </w:pPr>
      <w:r w:rsidRPr="00FB196A">
        <w:rPr>
          <w:sz w:val="28"/>
          <w:szCs w:val="28"/>
          <w:lang w:val="uk-UA"/>
        </w:rPr>
        <w:t>- вестибулярн</w:t>
      </w:r>
      <w:r w:rsidR="008A4682">
        <w:rPr>
          <w:sz w:val="28"/>
          <w:szCs w:val="28"/>
          <w:lang w:val="uk-UA"/>
        </w:rPr>
        <w:t>у</w:t>
      </w:r>
      <w:r w:rsidRPr="00FB196A">
        <w:rPr>
          <w:sz w:val="28"/>
          <w:szCs w:val="28"/>
          <w:lang w:val="uk-UA"/>
        </w:rPr>
        <w:t xml:space="preserve"> стимуляці</w:t>
      </w:r>
      <w:r w:rsidR="008A4682">
        <w:rPr>
          <w:sz w:val="28"/>
          <w:szCs w:val="28"/>
          <w:lang w:val="uk-UA"/>
        </w:rPr>
        <w:t>ю</w:t>
      </w:r>
      <w:r w:rsidRPr="00FB196A">
        <w:rPr>
          <w:sz w:val="28"/>
          <w:szCs w:val="28"/>
          <w:lang w:val="uk-UA"/>
        </w:rPr>
        <w:t xml:space="preserve"> (ви</w:t>
      </w:r>
      <w:r w:rsidR="008A4682">
        <w:rPr>
          <w:sz w:val="28"/>
          <w:szCs w:val="28"/>
          <w:lang w:val="uk-UA"/>
        </w:rPr>
        <w:t>конання</w:t>
      </w:r>
      <w:r w:rsidRPr="00FB196A">
        <w:rPr>
          <w:sz w:val="28"/>
          <w:szCs w:val="28"/>
          <w:lang w:val="uk-UA"/>
        </w:rPr>
        <w:t xml:space="preserve"> «сонечка» на турніках, гойдання, крутіння на гойдалках і каруселях);</w:t>
      </w:r>
    </w:p>
    <w:p w14:paraId="31CABBD4" w14:textId="32D6912E" w:rsidR="00FB196A" w:rsidRPr="00FB196A" w:rsidRDefault="00FB196A" w:rsidP="00502108">
      <w:pPr>
        <w:spacing w:line="360" w:lineRule="auto"/>
        <w:ind w:firstLine="567"/>
        <w:jc w:val="both"/>
        <w:rPr>
          <w:sz w:val="28"/>
          <w:szCs w:val="28"/>
          <w:lang w:val="uk-UA"/>
        </w:rPr>
      </w:pPr>
      <w:r w:rsidRPr="00FB196A">
        <w:rPr>
          <w:sz w:val="28"/>
          <w:szCs w:val="28"/>
          <w:lang w:val="uk-UA"/>
        </w:rPr>
        <w:lastRenderedPageBreak/>
        <w:t>- тактильн</w:t>
      </w:r>
      <w:r w:rsidR="008A4682">
        <w:rPr>
          <w:sz w:val="28"/>
          <w:szCs w:val="28"/>
          <w:lang w:val="uk-UA"/>
        </w:rPr>
        <w:t>у</w:t>
      </w:r>
      <w:r w:rsidRPr="00FB196A">
        <w:rPr>
          <w:sz w:val="28"/>
          <w:szCs w:val="28"/>
          <w:lang w:val="uk-UA"/>
        </w:rPr>
        <w:t xml:space="preserve"> стимуляці</w:t>
      </w:r>
      <w:r w:rsidR="008A4682">
        <w:rPr>
          <w:sz w:val="28"/>
          <w:szCs w:val="28"/>
          <w:lang w:val="uk-UA"/>
        </w:rPr>
        <w:t>ю</w:t>
      </w:r>
      <w:r w:rsidRPr="00FB196A">
        <w:rPr>
          <w:sz w:val="28"/>
          <w:szCs w:val="28"/>
          <w:lang w:val="uk-UA"/>
        </w:rPr>
        <w:t xml:space="preserve"> (змішу</w:t>
      </w:r>
      <w:r w:rsidR="008A4682">
        <w:rPr>
          <w:sz w:val="28"/>
          <w:szCs w:val="28"/>
          <w:lang w:val="uk-UA"/>
        </w:rPr>
        <w:t>вати</w:t>
      </w:r>
      <w:r w:rsidRPr="00FB196A">
        <w:rPr>
          <w:sz w:val="28"/>
          <w:szCs w:val="28"/>
          <w:lang w:val="uk-UA"/>
        </w:rPr>
        <w:t xml:space="preserve"> холодні страви з теплими, ход</w:t>
      </w:r>
      <w:r w:rsidR="008A4682">
        <w:rPr>
          <w:sz w:val="28"/>
          <w:szCs w:val="28"/>
          <w:lang w:val="uk-UA"/>
        </w:rPr>
        <w:t>ити</w:t>
      </w:r>
      <w:r w:rsidRPr="00FB196A">
        <w:rPr>
          <w:sz w:val="28"/>
          <w:szCs w:val="28"/>
          <w:lang w:val="uk-UA"/>
        </w:rPr>
        <w:t xml:space="preserve"> босоніж по піску чи траві, частіше міня</w:t>
      </w:r>
      <w:r w:rsidR="008A4682">
        <w:rPr>
          <w:sz w:val="28"/>
          <w:szCs w:val="28"/>
          <w:lang w:val="uk-UA"/>
        </w:rPr>
        <w:t>ти</w:t>
      </w:r>
      <w:r w:rsidRPr="00FB196A">
        <w:rPr>
          <w:sz w:val="28"/>
          <w:szCs w:val="28"/>
          <w:lang w:val="uk-UA"/>
        </w:rPr>
        <w:t xml:space="preserve"> одяг різної фактури);</w:t>
      </w:r>
    </w:p>
    <w:p w14:paraId="4AEBBCCF" w14:textId="4E222075" w:rsidR="00FB196A" w:rsidRDefault="00FB196A" w:rsidP="00502108">
      <w:pPr>
        <w:spacing w:line="360" w:lineRule="auto"/>
        <w:ind w:firstLine="567"/>
        <w:jc w:val="both"/>
        <w:rPr>
          <w:sz w:val="28"/>
          <w:szCs w:val="28"/>
          <w:lang w:val="uk-UA"/>
        </w:rPr>
      </w:pPr>
      <w:r w:rsidRPr="00FB196A">
        <w:rPr>
          <w:sz w:val="28"/>
          <w:szCs w:val="28"/>
          <w:lang w:val="uk-UA"/>
        </w:rPr>
        <w:t>- слухов</w:t>
      </w:r>
      <w:r w:rsidR="008A4682">
        <w:rPr>
          <w:sz w:val="28"/>
          <w:szCs w:val="28"/>
          <w:lang w:val="uk-UA"/>
        </w:rPr>
        <w:t>у</w:t>
      </w:r>
      <w:r w:rsidRPr="00FB196A">
        <w:rPr>
          <w:sz w:val="28"/>
          <w:szCs w:val="28"/>
          <w:lang w:val="uk-UA"/>
        </w:rPr>
        <w:t xml:space="preserve"> стимуляці</w:t>
      </w:r>
      <w:r w:rsidR="008A4682">
        <w:rPr>
          <w:sz w:val="28"/>
          <w:szCs w:val="28"/>
          <w:lang w:val="uk-UA"/>
        </w:rPr>
        <w:t>ю</w:t>
      </w:r>
      <w:r w:rsidRPr="00FB196A">
        <w:rPr>
          <w:sz w:val="28"/>
          <w:szCs w:val="28"/>
          <w:lang w:val="uk-UA"/>
        </w:rPr>
        <w:t xml:space="preserve"> (прослуховування співу птахів, прослуховування </w:t>
      </w:r>
      <w:proofErr w:type="spellStart"/>
      <w:r w:rsidRPr="00FB196A">
        <w:rPr>
          <w:sz w:val="28"/>
          <w:szCs w:val="28"/>
          <w:lang w:val="uk-UA"/>
        </w:rPr>
        <w:t>аудіозаписів</w:t>
      </w:r>
      <w:proofErr w:type="spellEnd"/>
      <w:r w:rsidRPr="00FB196A">
        <w:rPr>
          <w:sz w:val="28"/>
          <w:szCs w:val="28"/>
          <w:lang w:val="uk-UA"/>
        </w:rPr>
        <w:t xml:space="preserve"> звуків природи, гра на музичних інструментах);</w:t>
      </w:r>
    </w:p>
    <w:p w14:paraId="5A34340B" w14:textId="77777777" w:rsidR="00507D37" w:rsidRPr="00507D37" w:rsidRDefault="00507D37" w:rsidP="00502108">
      <w:pPr>
        <w:spacing w:line="360" w:lineRule="auto"/>
        <w:ind w:firstLine="567"/>
        <w:jc w:val="both"/>
        <w:rPr>
          <w:sz w:val="28"/>
          <w:szCs w:val="28"/>
          <w:lang w:val="uk-UA"/>
        </w:rPr>
      </w:pPr>
      <w:r w:rsidRPr="00507D37">
        <w:rPr>
          <w:sz w:val="28"/>
          <w:szCs w:val="28"/>
          <w:lang w:val="uk-UA"/>
        </w:rPr>
        <w:t>– зорова стимуляція (одночасно порушуючи зорові подразники, виключаючи кольори);</w:t>
      </w:r>
    </w:p>
    <w:p w14:paraId="1FBD773E" w14:textId="77777777" w:rsidR="00507D37" w:rsidRPr="00507D37" w:rsidRDefault="00507D37" w:rsidP="00502108">
      <w:pPr>
        <w:spacing w:line="360" w:lineRule="auto"/>
        <w:ind w:firstLine="567"/>
        <w:jc w:val="both"/>
        <w:rPr>
          <w:sz w:val="28"/>
          <w:szCs w:val="28"/>
          <w:lang w:val="uk-UA"/>
        </w:rPr>
      </w:pPr>
      <w:r w:rsidRPr="00507D37">
        <w:rPr>
          <w:sz w:val="28"/>
          <w:szCs w:val="28"/>
          <w:lang w:val="uk-UA"/>
        </w:rPr>
        <w:t>- нюхова стимуляція (ігри на вгадування запахів, батьки створюють власну колекцію запахів для дитини);</w:t>
      </w:r>
    </w:p>
    <w:p w14:paraId="429458EB" w14:textId="2D0A3695" w:rsidR="00507D37" w:rsidRPr="00507D37" w:rsidRDefault="00507D37" w:rsidP="00502108">
      <w:pPr>
        <w:spacing w:line="360" w:lineRule="auto"/>
        <w:ind w:firstLine="567"/>
        <w:jc w:val="both"/>
        <w:rPr>
          <w:sz w:val="28"/>
          <w:szCs w:val="28"/>
          <w:lang w:val="uk-UA"/>
        </w:rPr>
      </w:pPr>
      <w:r w:rsidRPr="00507D37">
        <w:rPr>
          <w:sz w:val="28"/>
          <w:szCs w:val="28"/>
          <w:lang w:val="uk-UA"/>
        </w:rPr>
        <w:t xml:space="preserve">- </w:t>
      </w:r>
      <w:r>
        <w:rPr>
          <w:sz w:val="28"/>
          <w:szCs w:val="28"/>
          <w:lang w:val="uk-UA"/>
        </w:rPr>
        <w:t>с</w:t>
      </w:r>
      <w:r w:rsidRPr="00507D37">
        <w:rPr>
          <w:sz w:val="28"/>
          <w:szCs w:val="28"/>
          <w:lang w:val="uk-UA"/>
        </w:rPr>
        <w:t>макова стимуляція (гра на вгадування смаку, перед вживанням продукту з новим смаком дати продукт з насиченим смаком, приготувати їжу разом з дитиною)</w:t>
      </w:r>
      <w:r w:rsidR="00C44BF6" w:rsidRPr="00C44BF6">
        <w:rPr>
          <w:sz w:val="28"/>
          <w:szCs w:val="28"/>
        </w:rPr>
        <w:t xml:space="preserve"> </w:t>
      </w:r>
      <w:r w:rsidR="00C44BF6" w:rsidRPr="00DE263A">
        <w:rPr>
          <w:sz w:val="28"/>
          <w:szCs w:val="28"/>
        </w:rPr>
        <w:t>[75]</w:t>
      </w:r>
      <w:r w:rsidRPr="00507D37">
        <w:rPr>
          <w:sz w:val="28"/>
          <w:szCs w:val="28"/>
          <w:lang w:val="uk-UA"/>
        </w:rPr>
        <w:t>.</w:t>
      </w:r>
    </w:p>
    <w:p w14:paraId="50240F94" w14:textId="5F671FBF" w:rsidR="00507D37" w:rsidRPr="00507D37" w:rsidRDefault="00507D37" w:rsidP="00502108">
      <w:pPr>
        <w:spacing w:line="360" w:lineRule="auto"/>
        <w:ind w:firstLine="567"/>
        <w:jc w:val="both"/>
        <w:rPr>
          <w:sz w:val="28"/>
          <w:szCs w:val="28"/>
          <w:lang w:val="uk-UA"/>
        </w:rPr>
      </w:pPr>
      <w:r w:rsidRPr="00507D37">
        <w:rPr>
          <w:sz w:val="28"/>
          <w:szCs w:val="28"/>
          <w:lang w:val="uk-UA"/>
        </w:rPr>
        <w:t xml:space="preserve">Загалом, завдяки грі </w:t>
      </w:r>
      <w:r>
        <w:rPr>
          <w:sz w:val="28"/>
          <w:szCs w:val="28"/>
          <w:lang w:val="uk-UA"/>
        </w:rPr>
        <w:t>спеціаліст</w:t>
      </w:r>
      <w:r w:rsidRPr="00507D37">
        <w:rPr>
          <w:sz w:val="28"/>
          <w:szCs w:val="28"/>
          <w:lang w:val="uk-UA"/>
        </w:rPr>
        <w:t xml:space="preserve"> створює ситуацію, в якій дитина змушена контактувати з невідомим зовнішнім подразником, завдяки мотивації ігрової діяльності. Для цього можуть бути використані ігри з елементами змагання та суперництва, ігри з отриманням бажаного, «винагороди».</w:t>
      </w:r>
    </w:p>
    <w:p w14:paraId="1276834D" w14:textId="18911DA0" w:rsidR="00507D37" w:rsidRPr="00507D37" w:rsidRDefault="00507D37" w:rsidP="00502108">
      <w:pPr>
        <w:spacing w:line="360" w:lineRule="auto"/>
        <w:ind w:firstLine="567"/>
        <w:jc w:val="both"/>
        <w:rPr>
          <w:sz w:val="28"/>
          <w:szCs w:val="28"/>
          <w:lang w:val="uk-UA"/>
        </w:rPr>
      </w:pPr>
      <w:r w:rsidRPr="00507D37">
        <w:rPr>
          <w:sz w:val="28"/>
          <w:szCs w:val="28"/>
          <w:lang w:val="uk-UA"/>
        </w:rPr>
        <w:t xml:space="preserve">Під час ігрової діяльності є можливість підключати додаткові сенсорні стимули, необхідні для подальшого навчання, з мінімальним впливом </w:t>
      </w:r>
      <w:r>
        <w:rPr>
          <w:sz w:val="28"/>
          <w:szCs w:val="28"/>
          <w:lang w:val="uk-UA"/>
        </w:rPr>
        <w:t>спеціаліста</w:t>
      </w:r>
      <w:r w:rsidRPr="00507D37">
        <w:rPr>
          <w:sz w:val="28"/>
          <w:szCs w:val="28"/>
          <w:lang w:val="uk-UA"/>
        </w:rPr>
        <w:t>. Тому дитина з підвищеною чутливістю вестибулярних рецепторів боїться ставати на балансир під час цілеспрямованої навчальної діяльності. Однак вона не може відмовитися від цієї дії, коли потрапить у спеціально змодельовану ігрову ситуацію: наприклад, намагаючись пройти естафету з перешкодами або стоячи на балансирі, щоб «ловити» моделі рибок під час магнітної ловлі</w:t>
      </w:r>
      <w:r w:rsidR="00C537FA">
        <w:rPr>
          <w:sz w:val="28"/>
          <w:szCs w:val="28"/>
          <w:lang w:val="uk-UA"/>
        </w:rPr>
        <w:t xml:space="preserve"> магнітною вудкою.</w:t>
      </w:r>
    </w:p>
    <w:p w14:paraId="6797CEFA" w14:textId="3A6425AD" w:rsidR="00507D37" w:rsidRPr="00507D37" w:rsidRDefault="00507D37" w:rsidP="00502108">
      <w:pPr>
        <w:spacing w:line="360" w:lineRule="auto"/>
        <w:ind w:firstLine="567"/>
        <w:jc w:val="both"/>
        <w:rPr>
          <w:sz w:val="28"/>
          <w:szCs w:val="28"/>
          <w:lang w:val="uk-UA"/>
        </w:rPr>
      </w:pPr>
      <w:r w:rsidRPr="00507D37">
        <w:rPr>
          <w:sz w:val="28"/>
          <w:szCs w:val="28"/>
          <w:lang w:val="uk-UA"/>
        </w:rPr>
        <w:t xml:space="preserve">Після неодноразового успішного контакту школяра з іншими сенсорними подразниками в рамках спеціально організованої ігрової діяльності рекомендується розширити сферу застосування методики за рахунок включення в педагогічну діяльність в рамках загального навчального процесу елементів сенсорної інтеграції: використання гойдалки платформа для </w:t>
      </w:r>
      <w:r w:rsidRPr="00507D37">
        <w:rPr>
          <w:sz w:val="28"/>
          <w:szCs w:val="28"/>
          <w:lang w:val="uk-UA"/>
        </w:rPr>
        <w:lastRenderedPageBreak/>
        <w:t>додаткової вестибулярної стимуляції,</w:t>
      </w:r>
      <w:r w:rsidR="00F66B2C">
        <w:rPr>
          <w:sz w:val="28"/>
          <w:szCs w:val="28"/>
          <w:lang w:val="uk-UA"/>
        </w:rPr>
        <w:t xml:space="preserve"> </w:t>
      </w:r>
      <w:r w:rsidRPr="00507D37">
        <w:rPr>
          <w:sz w:val="28"/>
          <w:szCs w:val="28"/>
          <w:lang w:val="uk-UA"/>
        </w:rPr>
        <w:t xml:space="preserve">як додаткового </w:t>
      </w:r>
      <w:proofErr w:type="spellStart"/>
      <w:r w:rsidRPr="00507D37">
        <w:rPr>
          <w:sz w:val="28"/>
          <w:szCs w:val="28"/>
          <w:lang w:val="uk-UA"/>
        </w:rPr>
        <w:t>пропріоцептивного</w:t>
      </w:r>
      <w:proofErr w:type="spellEnd"/>
      <w:r w:rsidRPr="00507D37">
        <w:rPr>
          <w:sz w:val="28"/>
          <w:szCs w:val="28"/>
          <w:lang w:val="uk-UA"/>
        </w:rPr>
        <w:t xml:space="preserve"> стимулу та ін.</w:t>
      </w:r>
    </w:p>
    <w:p w14:paraId="0E441168" w14:textId="0522B00D" w:rsidR="00507D37" w:rsidRPr="004C0BAB" w:rsidRDefault="00507D37" w:rsidP="00502108">
      <w:pPr>
        <w:spacing w:line="360" w:lineRule="auto"/>
        <w:ind w:firstLine="567"/>
        <w:jc w:val="both"/>
        <w:rPr>
          <w:sz w:val="28"/>
          <w:szCs w:val="28"/>
          <w:lang w:val="uk-UA"/>
        </w:rPr>
      </w:pPr>
      <w:r w:rsidRPr="00507D37">
        <w:rPr>
          <w:sz w:val="28"/>
          <w:szCs w:val="28"/>
          <w:lang w:val="uk-UA"/>
        </w:rPr>
        <w:t xml:space="preserve">Сенсорна гра використовується, щоб допомогти дитині отримати необхідний сенсорний досвід і активізувати її </w:t>
      </w:r>
      <w:proofErr w:type="spellStart"/>
      <w:r w:rsidRPr="00507D37">
        <w:rPr>
          <w:sz w:val="28"/>
          <w:szCs w:val="28"/>
          <w:lang w:val="uk-UA"/>
        </w:rPr>
        <w:t>мовний</w:t>
      </w:r>
      <w:proofErr w:type="spellEnd"/>
      <w:r w:rsidRPr="00507D37">
        <w:rPr>
          <w:sz w:val="28"/>
          <w:szCs w:val="28"/>
          <w:lang w:val="uk-UA"/>
        </w:rPr>
        <w:t xml:space="preserve"> розвиток. Існує неймовірна різноманітність сенсорних ігор та вправ: зерно, пісок, шматочки льоду, вода, скляні кульки, грязьові кульки тощо (див. Додаток </w:t>
      </w:r>
      <w:r w:rsidR="00565E6F">
        <w:rPr>
          <w:sz w:val="28"/>
          <w:szCs w:val="28"/>
          <w:lang w:val="uk-UA"/>
        </w:rPr>
        <w:t>Д</w:t>
      </w:r>
      <w:r w:rsidRPr="00507D37">
        <w:rPr>
          <w:sz w:val="28"/>
          <w:szCs w:val="28"/>
          <w:lang w:val="uk-UA"/>
        </w:rPr>
        <w:t>)</w:t>
      </w:r>
    </w:p>
    <w:p w14:paraId="4105B75C" w14:textId="029444C0" w:rsidR="00E07ADB" w:rsidRPr="004C0BAB" w:rsidRDefault="004C0BAB" w:rsidP="00502108">
      <w:pPr>
        <w:shd w:val="clear" w:color="auto" w:fill="FFFFFF"/>
        <w:spacing w:line="360" w:lineRule="auto"/>
        <w:ind w:firstLine="567"/>
        <w:jc w:val="both"/>
        <w:rPr>
          <w:b/>
          <w:sz w:val="28"/>
          <w:szCs w:val="28"/>
          <w:lang w:val="uk-UA"/>
        </w:rPr>
      </w:pPr>
      <w:r>
        <w:rPr>
          <w:b/>
          <w:bCs/>
          <w:color w:val="222222"/>
          <w:sz w:val="28"/>
          <w:szCs w:val="28"/>
          <w:shd w:val="clear" w:color="auto" w:fill="FFFFFF"/>
          <w:lang w:val="uk-UA"/>
        </w:rPr>
        <w:t xml:space="preserve">3.4. </w:t>
      </w:r>
      <w:r w:rsidR="00140C7F" w:rsidRPr="004C0BAB">
        <w:rPr>
          <w:b/>
          <w:bCs/>
          <w:color w:val="222222"/>
          <w:sz w:val="28"/>
          <w:szCs w:val="28"/>
          <w:shd w:val="clear" w:color="auto" w:fill="FFFFFF"/>
          <w:lang w:val="uk-UA"/>
        </w:rPr>
        <w:t>Методичні рекомендації для фахівців та батьків щодо корекції розвитку дітей</w:t>
      </w:r>
      <w:r w:rsidR="00140C7F" w:rsidRPr="004C0BAB">
        <w:rPr>
          <w:b/>
          <w:bCs/>
          <w:color w:val="222222"/>
          <w:sz w:val="28"/>
          <w:szCs w:val="28"/>
          <w:shd w:val="clear" w:color="auto" w:fill="FFFFFF"/>
        </w:rPr>
        <w:t> </w:t>
      </w:r>
      <w:r w:rsidR="00140C7F" w:rsidRPr="004C0BAB">
        <w:rPr>
          <w:b/>
          <w:bCs/>
          <w:color w:val="222222"/>
          <w:sz w:val="28"/>
          <w:szCs w:val="28"/>
          <w:shd w:val="clear" w:color="auto" w:fill="FFFFFF"/>
          <w:lang w:val="uk-UA"/>
        </w:rPr>
        <w:t>з</w:t>
      </w:r>
      <w:r w:rsidR="00140C7F" w:rsidRPr="004C0BAB">
        <w:rPr>
          <w:b/>
          <w:bCs/>
          <w:sz w:val="28"/>
          <w:szCs w:val="28"/>
          <w:lang w:val="uk-UA"/>
        </w:rPr>
        <w:t xml:space="preserve"> особливими освітніми потребами</w:t>
      </w:r>
    </w:p>
    <w:p w14:paraId="6BC0F0EA" w14:textId="6388DC42" w:rsidR="00C90A84" w:rsidRPr="003E6E19" w:rsidRDefault="00C90A84" w:rsidP="00502108">
      <w:pPr>
        <w:shd w:val="clear" w:color="auto" w:fill="FFFFFF"/>
        <w:tabs>
          <w:tab w:val="left" w:pos="709"/>
        </w:tabs>
        <w:spacing w:line="360" w:lineRule="auto"/>
        <w:ind w:firstLine="567"/>
        <w:jc w:val="both"/>
        <w:rPr>
          <w:sz w:val="28"/>
          <w:szCs w:val="28"/>
          <w:lang w:val="uk-UA"/>
        </w:rPr>
      </w:pPr>
      <w:r w:rsidRPr="00C90A84">
        <w:rPr>
          <w:sz w:val="28"/>
          <w:szCs w:val="28"/>
          <w:lang w:val="uk-UA"/>
        </w:rPr>
        <w:tab/>
      </w:r>
      <w:r w:rsidR="005B35FE" w:rsidRPr="005B35FE">
        <w:rPr>
          <w:b/>
          <w:bCs/>
          <w:sz w:val="28"/>
          <w:szCs w:val="28"/>
          <w:lang w:val="uk-UA"/>
        </w:rPr>
        <w:t xml:space="preserve">Сенсорний розвиток </w:t>
      </w:r>
      <w:r w:rsidR="005B35FE" w:rsidRPr="005B35FE">
        <w:rPr>
          <w:sz w:val="28"/>
          <w:szCs w:val="28"/>
          <w:lang w:val="uk-UA"/>
        </w:rPr>
        <w:t>означає ознайомлення з характеристиками та властивостями предметів, розміром, текстурою, формою, кольором, смаком, запахом, звуком та орієнтацією в просторі</w:t>
      </w:r>
      <w:r w:rsidR="005B35FE" w:rsidRPr="005B35FE">
        <w:rPr>
          <w:b/>
          <w:bCs/>
          <w:sz w:val="28"/>
          <w:szCs w:val="28"/>
        </w:rPr>
        <w:t xml:space="preserve"> </w:t>
      </w:r>
      <w:r w:rsidR="00C44BF6" w:rsidRPr="00C44BF6">
        <w:rPr>
          <w:sz w:val="28"/>
          <w:szCs w:val="28"/>
        </w:rPr>
        <w:t>[79]</w:t>
      </w:r>
      <w:r w:rsidRPr="003E6E19">
        <w:rPr>
          <w:sz w:val="28"/>
          <w:szCs w:val="28"/>
          <w:lang w:val="uk-UA"/>
        </w:rPr>
        <w:t>.</w:t>
      </w:r>
    </w:p>
    <w:p w14:paraId="3D4D50D7" w14:textId="38BBC68B" w:rsidR="00D47807" w:rsidRPr="00D47807" w:rsidRDefault="00D47807" w:rsidP="00D47807">
      <w:pPr>
        <w:spacing w:line="360" w:lineRule="auto"/>
        <w:ind w:firstLine="567"/>
        <w:jc w:val="both"/>
        <w:rPr>
          <w:i/>
          <w:iCs/>
          <w:sz w:val="28"/>
          <w:szCs w:val="28"/>
          <w:lang w:val="uk-UA"/>
        </w:rPr>
      </w:pPr>
      <w:r w:rsidRPr="00D47807">
        <w:rPr>
          <w:i/>
          <w:iCs/>
          <w:sz w:val="28"/>
          <w:szCs w:val="28"/>
          <w:lang w:val="uk-UA"/>
        </w:rPr>
        <w:t>Рекомендації щодо фізичного розвитку дітей із затримкою психічного розвитку.</w:t>
      </w:r>
    </w:p>
    <w:p w14:paraId="5A23228B" w14:textId="47FE250E" w:rsidR="00D47807" w:rsidRPr="00D47807" w:rsidRDefault="00D47807" w:rsidP="00D47807">
      <w:pPr>
        <w:spacing w:line="360" w:lineRule="auto"/>
        <w:ind w:firstLine="567"/>
        <w:jc w:val="both"/>
        <w:rPr>
          <w:sz w:val="28"/>
          <w:szCs w:val="28"/>
          <w:lang w:val="uk-UA"/>
        </w:rPr>
      </w:pPr>
      <w:r w:rsidRPr="00D47807">
        <w:rPr>
          <w:sz w:val="28"/>
          <w:szCs w:val="28"/>
          <w:lang w:val="uk-UA"/>
        </w:rPr>
        <w:t xml:space="preserve"> 1. </w:t>
      </w:r>
      <w:r>
        <w:rPr>
          <w:sz w:val="28"/>
          <w:szCs w:val="28"/>
          <w:lang w:val="uk-UA"/>
        </w:rPr>
        <w:t>п</w:t>
      </w:r>
      <w:r w:rsidRPr="00D47807">
        <w:rPr>
          <w:sz w:val="28"/>
          <w:szCs w:val="28"/>
          <w:lang w:val="uk-UA"/>
        </w:rPr>
        <w:t>ідтримувати гігієнічні умови (наприклад, тепловий, світловий та шумовий режими) та контролювати меблі, щоб вони відповідали специфічним потребам дитини</w:t>
      </w:r>
      <w:r>
        <w:rPr>
          <w:sz w:val="28"/>
          <w:szCs w:val="28"/>
          <w:lang w:val="uk-UA"/>
        </w:rPr>
        <w:t>;</w:t>
      </w:r>
    </w:p>
    <w:p w14:paraId="10F1118E" w14:textId="7199F7D7" w:rsidR="00D47807" w:rsidRPr="00D47807" w:rsidRDefault="00D47807" w:rsidP="00D47807">
      <w:pPr>
        <w:spacing w:line="360" w:lineRule="auto"/>
        <w:ind w:firstLine="567"/>
        <w:jc w:val="both"/>
        <w:rPr>
          <w:sz w:val="28"/>
          <w:szCs w:val="28"/>
          <w:lang w:val="uk-UA"/>
        </w:rPr>
      </w:pPr>
      <w:r w:rsidRPr="00D47807">
        <w:rPr>
          <w:sz w:val="28"/>
          <w:szCs w:val="28"/>
          <w:lang w:val="uk-UA"/>
        </w:rPr>
        <w:t xml:space="preserve">2. створювати </w:t>
      </w:r>
      <w:r w:rsidR="00FA2A1C" w:rsidRPr="00967CA4">
        <w:rPr>
          <w:sz w:val="28"/>
          <w:szCs w:val="28"/>
          <w:lang w:val="uk-UA"/>
        </w:rPr>
        <w:t>умови для формування у дитини внутрішнього стану, як</w:t>
      </w:r>
      <w:r w:rsidR="00967CA4" w:rsidRPr="00967CA4">
        <w:rPr>
          <w:sz w:val="28"/>
          <w:szCs w:val="28"/>
          <w:lang w:val="uk-UA"/>
        </w:rPr>
        <w:t>ий</w:t>
      </w:r>
      <w:r w:rsidR="00FA2A1C" w:rsidRPr="00967CA4">
        <w:rPr>
          <w:sz w:val="28"/>
          <w:szCs w:val="28"/>
          <w:lang w:val="uk-UA"/>
        </w:rPr>
        <w:t xml:space="preserve"> визначає його основний настрій </w:t>
      </w:r>
      <w:r w:rsidR="00967CA4">
        <w:rPr>
          <w:sz w:val="28"/>
          <w:szCs w:val="28"/>
          <w:lang w:val="uk-UA"/>
        </w:rPr>
        <w:t>в</w:t>
      </w:r>
      <w:r w:rsidR="00FA2A1C" w:rsidRPr="00967CA4">
        <w:rPr>
          <w:sz w:val="28"/>
          <w:szCs w:val="28"/>
          <w:lang w:val="uk-UA"/>
        </w:rPr>
        <w:t xml:space="preserve"> житт</w:t>
      </w:r>
      <w:r w:rsidR="00967CA4">
        <w:rPr>
          <w:sz w:val="28"/>
          <w:szCs w:val="28"/>
          <w:lang w:val="uk-UA"/>
        </w:rPr>
        <w:t>і</w:t>
      </w:r>
      <w:r>
        <w:rPr>
          <w:sz w:val="28"/>
          <w:szCs w:val="28"/>
          <w:lang w:val="uk-UA"/>
        </w:rPr>
        <w:t>;</w:t>
      </w:r>
    </w:p>
    <w:p w14:paraId="0B3B2D03" w14:textId="242FF0AD" w:rsidR="00D47807" w:rsidRPr="00D47807" w:rsidRDefault="00D47807" w:rsidP="00D47807">
      <w:pPr>
        <w:spacing w:line="360" w:lineRule="auto"/>
        <w:ind w:firstLine="567"/>
        <w:jc w:val="both"/>
        <w:rPr>
          <w:sz w:val="28"/>
          <w:szCs w:val="28"/>
          <w:lang w:val="uk-UA"/>
        </w:rPr>
      </w:pPr>
      <w:r w:rsidRPr="00D47807">
        <w:rPr>
          <w:sz w:val="28"/>
          <w:szCs w:val="28"/>
          <w:lang w:val="uk-UA"/>
        </w:rPr>
        <w:t xml:space="preserve">3. дотримуватися </w:t>
      </w:r>
      <w:r w:rsidR="00967CA4">
        <w:rPr>
          <w:sz w:val="28"/>
          <w:szCs w:val="28"/>
          <w:lang w:val="uk-UA"/>
        </w:rPr>
        <w:t>санітарно-</w:t>
      </w:r>
      <w:r w:rsidRPr="00D47807">
        <w:rPr>
          <w:sz w:val="28"/>
          <w:szCs w:val="28"/>
          <w:lang w:val="uk-UA"/>
        </w:rPr>
        <w:t xml:space="preserve"> гігієнічних умов</w:t>
      </w:r>
      <w:r w:rsidR="00967CA4">
        <w:rPr>
          <w:sz w:val="28"/>
          <w:szCs w:val="28"/>
          <w:lang w:val="uk-UA"/>
        </w:rPr>
        <w:t xml:space="preserve"> у навчанні</w:t>
      </w:r>
      <w:r>
        <w:rPr>
          <w:sz w:val="28"/>
          <w:szCs w:val="28"/>
          <w:lang w:val="uk-UA"/>
        </w:rPr>
        <w:t>;</w:t>
      </w:r>
    </w:p>
    <w:p w14:paraId="783A76F2" w14:textId="3E733846" w:rsidR="00D47807" w:rsidRPr="00D47807" w:rsidRDefault="00D47807" w:rsidP="00D47807">
      <w:pPr>
        <w:spacing w:line="360" w:lineRule="auto"/>
        <w:ind w:firstLine="567"/>
        <w:jc w:val="both"/>
        <w:rPr>
          <w:sz w:val="28"/>
          <w:szCs w:val="28"/>
          <w:lang w:val="uk-UA"/>
        </w:rPr>
      </w:pPr>
      <w:r w:rsidRPr="00D47807">
        <w:rPr>
          <w:sz w:val="28"/>
          <w:szCs w:val="28"/>
          <w:lang w:val="uk-UA"/>
        </w:rPr>
        <w:t xml:space="preserve">4.оптимізувати темп роботи та контролювати динаміку втоми (активізувати пізнавальну діяльність учнів, підтримувати працездатність, модифікувати види діяльності для уникнення втоми, виражати емоції, забезпечувати перерви на </w:t>
      </w:r>
      <w:proofErr w:type="spellStart"/>
      <w:r w:rsidRPr="00D47807">
        <w:rPr>
          <w:sz w:val="28"/>
          <w:szCs w:val="28"/>
          <w:lang w:val="uk-UA"/>
        </w:rPr>
        <w:t>уроках</w:t>
      </w:r>
      <w:proofErr w:type="spellEnd"/>
      <w:r w:rsidRPr="00D47807">
        <w:rPr>
          <w:sz w:val="28"/>
          <w:szCs w:val="28"/>
          <w:lang w:val="uk-UA"/>
        </w:rPr>
        <w:t>, створювати ситуації успіху)</w:t>
      </w:r>
      <w:r>
        <w:rPr>
          <w:sz w:val="28"/>
          <w:szCs w:val="28"/>
          <w:lang w:val="uk-UA"/>
        </w:rPr>
        <w:t>;</w:t>
      </w:r>
    </w:p>
    <w:p w14:paraId="75F21E38" w14:textId="6542A1DB" w:rsidR="00D47807" w:rsidRPr="00D47807" w:rsidRDefault="00D47807" w:rsidP="00D47807">
      <w:pPr>
        <w:spacing w:line="360" w:lineRule="auto"/>
        <w:ind w:firstLine="567"/>
        <w:jc w:val="both"/>
        <w:rPr>
          <w:sz w:val="28"/>
          <w:szCs w:val="28"/>
          <w:lang w:val="uk-UA"/>
        </w:rPr>
      </w:pPr>
      <w:r w:rsidRPr="00D47807">
        <w:rPr>
          <w:sz w:val="28"/>
          <w:szCs w:val="28"/>
          <w:lang w:val="uk-UA"/>
        </w:rPr>
        <w:t>5. використання специфічних корекційних заходів з урахуванням особливостей інвалідності</w:t>
      </w:r>
      <w:r>
        <w:rPr>
          <w:sz w:val="28"/>
          <w:szCs w:val="28"/>
          <w:lang w:val="uk-UA"/>
        </w:rPr>
        <w:t>;</w:t>
      </w:r>
    </w:p>
    <w:p w14:paraId="647E315E" w14:textId="14D510A0" w:rsidR="00D47807" w:rsidRPr="00D47807" w:rsidRDefault="00D47807" w:rsidP="00D47807">
      <w:pPr>
        <w:spacing w:line="360" w:lineRule="auto"/>
        <w:ind w:firstLine="567"/>
        <w:jc w:val="both"/>
        <w:rPr>
          <w:sz w:val="28"/>
          <w:szCs w:val="28"/>
          <w:lang w:val="uk-UA"/>
        </w:rPr>
      </w:pPr>
      <w:r w:rsidRPr="00D47807">
        <w:rPr>
          <w:sz w:val="28"/>
          <w:szCs w:val="28"/>
          <w:lang w:val="uk-UA"/>
        </w:rPr>
        <w:t>6. використання систематичного медико-педагогічного супроводу</w:t>
      </w:r>
      <w:r>
        <w:rPr>
          <w:sz w:val="28"/>
          <w:szCs w:val="28"/>
          <w:lang w:val="uk-UA"/>
        </w:rPr>
        <w:t>;</w:t>
      </w:r>
    </w:p>
    <w:p w14:paraId="5838DA0F" w14:textId="00F391FC" w:rsidR="00D47807" w:rsidRPr="00D47807" w:rsidRDefault="00D47807" w:rsidP="00D47807">
      <w:pPr>
        <w:spacing w:line="360" w:lineRule="auto"/>
        <w:ind w:firstLine="567"/>
        <w:jc w:val="both"/>
        <w:rPr>
          <w:sz w:val="28"/>
          <w:szCs w:val="28"/>
          <w:lang w:val="uk-UA"/>
        </w:rPr>
      </w:pPr>
      <w:r w:rsidRPr="00D47807">
        <w:rPr>
          <w:sz w:val="28"/>
          <w:szCs w:val="28"/>
          <w:lang w:val="uk-UA"/>
        </w:rPr>
        <w:t xml:space="preserve">7. забезпечення зручного положення дитини на </w:t>
      </w:r>
      <w:proofErr w:type="spellStart"/>
      <w:r w:rsidRPr="00D47807">
        <w:rPr>
          <w:sz w:val="28"/>
          <w:szCs w:val="28"/>
          <w:lang w:val="uk-UA"/>
        </w:rPr>
        <w:t>уроці</w:t>
      </w:r>
      <w:proofErr w:type="spellEnd"/>
      <w:r>
        <w:rPr>
          <w:sz w:val="28"/>
          <w:szCs w:val="28"/>
          <w:lang w:val="uk-UA"/>
        </w:rPr>
        <w:t>;</w:t>
      </w:r>
    </w:p>
    <w:p w14:paraId="0645E7D4" w14:textId="77777777" w:rsidR="00D47807" w:rsidRPr="00D47807" w:rsidRDefault="00D47807" w:rsidP="00D47807">
      <w:pPr>
        <w:spacing w:line="360" w:lineRule="auto"/>
        <w:ind w:firstLine="567"/>
        <w:jc w:val="both"/>
        <w:rPr>
          <w:sz w:val="28"/>
          <w:szCs w:val="28"/>
          <w:lang w:val="uk-UA"/>
        </w:rPr>
      </w:pPr>
      <w:r w:rsidRPr="00D47807">
        <w:rPr>
          <w:sz w:val="28"/>
          <w:szCs w:val="28"/>
          <w:lang w:val="uk-UA"/>
        </w:rPr>
        <w:t>8. використання рухливих ігор та вправ для розвитку рухливості дитини.</w:t>
      </w:r>
    </w:p>
    <w:p w14:paraId="0E9D45CE" w14:textId="77777777" w:rsidR="00714C18" w:rsidRPr="00714C18" w:rsidRDefault="00714C18" w:rsidP="00714C18">
      <w:pPr>
        <w:spacing w:line="360" w:lineRule="auto"/>
        <w:ind w:firstLine="567"/>
        <w:jc w:val="both"/>
        <w:rPr>
          <w:sz w:val="28"/>
          <w:szCs w:val="28"/>
          <w:lang w:val="uk-UA"/>
        </w:rPr>
      </w:pPr>
      <w:r w:rsidRPr="00714C18">
        <w:rPr>
          <w:i/>
          <w:iCs/>
          <w:sz w:val="28"/>
          <w:szCs w:val="28"/>
          <w:lang w:val="uk-UA"/>
        </w:rPr>
        <w:lastRenderedPageBreak/>
        <w:t xml:space="preserve">Рекомендації щодо розвитку фізичної сфери у дітей з РАС. </w:t>
      </w:r>
      <w:r w:rsidRPr="00714C18">
        <w:rPr>
          <w:sz w:val="28"/>
          <w:szCs w:val="28"/>
          <w:lang w:val="uk-UA"/>
        </w:rPr>
        <w:t xml:space="preserve">Рухова терапія, </w:t>
      </w:r>
      <w:proofErr w:type="spellStart"/>
      <w:r w:rsidRPr="00714C18">
        <w:rPr>
          <w:sz w:val="28"/>
          <w:szCs w:val="28"/>
          <w:lang w:val="uk-UA"/>
        </w:rPr>
        <w:t>нейрокорекція</w:t>
      </w:r>
      <w:proofErr w:type="spellEnd"/>
      <w:r w:rsidRPr="00714C18">
        <w:rPr>
          <w:sz w:val="28"/>
          <w:szCs w:val="28"/>
          <w:lang w:val="uk-UA"/>
        </w:rPr>
        <w:t xml:space="preserve"> та сенсорна інтеграція - це види діяльності, яких потребують діти з аутизмом. Мета цих заходів узгоджується з діагнозом фізичного оточення дитини, тобто з тим, на якому рівні фізичного розвитку вона перебуває.</w:t>
      </w:r>
    </w:p>
    <w:p w14:paraId="428BBA77" w14:textId="0905E05B" w:rsidR="00714C18" w:rsidRPr="00714C18" w:rsidRDefault="00714C18" w:rsidP="00714C18">
      <w:pPr>
        <w:spacing w:line="360" w:lineRule="auto"/>
        <w:ind w:firstLine="567"/>
        <w:jc w:val="both"/>
        <w:rPr>
          <w:sz w:val="28"/>
          <w:szCs w:val="28"/>
          <w:lang w:val="uk-UA"/>
        </w:rPr>
      </w:pPr>
      <w:r w:rsidRPr="00714C18">
        <w:rPr>
          <w:sz w:val="28"/>
          <w:szCs w:val="28"/>
          <w:lang w:val="uk-UA"/>
        </w:rPr>
        <w:t>Рівень 1, тон</w:t>
      </w:r>
      <w:r>
        <w:rPr>
          <w:sz w:val="28"/>
          <w:szCs w:val="28"/>
          <w:lang w:val="uk-UA"/>
        </w:rPr>
        <w:t>ічний</w:t>
      </w:r>
      <w:r w:rsidRPr="00714C18">
        <w:rPr>
          <w:sz w:val="28"/>
          <w:szCs w:val="28"/>
          <w:lang w:val="uk-UA"/>
        </w:rPr>
        <w:t xml:space="preserve">: регулювання м'язового тонусу тіла, відновлення чутливості по всьому тілу та формування правильної </w:t>
      </w:r>
      <w:proofErr w:type="spellStart"/>
      <w:r w:rsidRPr="00714C18">
        <w:rPr>
          <w:sz w:val="28"/>
          <w:szCs w:val="28"/>
          <w:lang w:val="uk-UA"/>
        </w:rPr>
        <w:t>пропріоцепції</w:t>
      </w:r>
      <w:proofErr w:type="spellEnd"/>
      <w:r w:rsidRPr="00714C18">
        <w:rPr>
          <w:sz w:val="28"/>
          <w:szCs w:val="28"/>
          <w:lang w:val="uk-UA"/>
        </w:rPr>
        <w:t xml:space="preserve"> (відчуття тіла в просторі). На цьому рівні в сенсорній кімнаті використовується спеціальне обладнання, наприклад, вестибулярні тренажери (гойдалки в різні боки, карусель).</w:t>
      </w:r>
    </w:p>
    <w:p w14:paraId="057D3DC7" w14:textId="77777777" w:rsidR="00714C18" w:rsidRPr="00714C18" w:rsidRDefault="00714C18" w:rsidP="00714C18">
      <w:pPr>
        <w:spacing w:line="360" w:lineRule="auto"/>
        <w:ind w:firstLine="567"/>
        <w:jc w:val="both"/>
        <w:rPr>
          <w:sz w:val="28"/>
          <w:szCs w:val="28"/>
          <w:lang w:val="uk-UA"/>
        </w:rPr>
      </w:pPr>
      <w:r w:rsidRPr="00714C18">
        <w:rPr>
          <w:sz w:val="28"/>
          <w:szCs w:val="28"/>
          <w:lang w:val="uk-UA"/>
        </w:rPr>
        <w:t>2 рівень - автоматичні рухи: ритм, адаптивні танцювальні вправи.</w:t>
      </w:r>
    </w:p>
    <w:p w14:paraId="30B7A6E7" w14:textId="77777777" w:rsidR="00714C18" w:rsidRPr="00714C18" w:rsidRDefault="00714C18" w:rsidP="00714C18">
      <w:pPr>
        <w:spacing w:line="360" w:lineRule="auto"/>
        <w:ind w:firstLine="567"/>
        <w:jc w:val="both"/>
        <w:rPr>
          <w:sz w:val="28"/>
          <w:szCs w:val="28"/>
          <w:lang w:val="uk-UA"/>
        </w:rPr>
      </w:pPr>
      <w:r w:rsidRPr="00714C18">
        <w:rPr>
          <w:sz w:val="28"/>
          <w:szCs w:val="28"/>
          <w:lang w:val="uk-UA"/>
        </w:rPr>
        <w:t>3 рівень - рухи в просторовій сфері: стрибки через перешкоди.</w:t>
      </w:r>
    </w:p>
    <w:p w14:paraId="5931C88E" w14:textId="77777777" w:rsidR="00714C18" w:rsidRPr="00714C18" w:rsidRDefault="00714C18" w:rsidP="00714C18">
      <w:pPr>
        <w:spacing w:line="360" w:lineRule="auto"/>
        <w:ind w:firstLine="567"/>
        <w:jc w:val="both"/>
        <w:rPr>
          <w:sz w:val="28"/>
          <w:szCs w:val="28"/>
          <w:lang w:val="uk-UA"/>
        </w:rPr>
      </w:pPr>
      <w:r w:rsidRPr="00714C18">
        <w:rPr>
          <w:sz w:val="28"/>
          <w:szCs w:val="28"/>
          <w:lang w:val="uk-UA"/>
        </w:rPr>
        <w:t>4 рівень - довільні рухи: адаптивна фізична культура, саморегуляція рухів, координація з іншими.</w:t>
      </w:r>
    </w:p>
    <w:p w14:paraId="0D3E28FE" w14:textId="18B869BE" w:rsidR="002E5FF8" w:rsidRPr="002E5FF8" w:rsidRDefault="002E5FF8" w:rsidP="002E5FF8">
      <w:pPr>
        <w:spacing w:line="360" w:lineRule="auto"/>
        <w:ind w:firstLine="567"/>
        <w:jc w:val="both"/>
        <w:rPr>
          <w:sz w:val="28"/>
          <w:szCs w:val="28"/>
          <w:lang w:val="uk-UA"/>
        </w:rPr>
      </w:pPr>
      <w:r w:rsidRPr="002E5FF8">
        <w:rPr>
          <w:i/>
          <w:iCs/>
          <w:sz w:val="28"/>
          <w:szCs w:val="28"/>
          <w:lang w:val="uk-UA"/>
        </w:rPr>
        <w:t xml:space="preserve">Рекомендації щодо зони </w:t>
      </w:r>
      <w:r w:rsidR="00637913">
        <w:rPr>
          <w:i/>
          <w:iCs/>
          <w:sz w:val="28"/>
          <w:szCs w:val="28"/>
          <w:lang w:val="uk-UA"/>
        </w:rPr>
        <w:t>фізичного</w:t>
      </w:r>
      <w:r w:rsidR="00637913" w:rsidRPr="00637913">
        <w:rPr>
          <w:i/>
          <w:iCs/>
          <w:sz w:val="28"/>
          <w:szCs w:val="28"/>
          <w:lang w:val="uk-UA"/>
        </w:rPr>
        <w:t xml:space="preserve"> </w:t>
      </w:r>
      <w:r w:rsidR="00637913" w:rsidRPr="002E5FF8">
        <w:rPr>
          <w:i/>
          <w:iCs/>
          <w:sz w:val="28"/>
          <w:szCs w:val="28"/>
          <w:lang w:val="uk-UA"/>
        </w:rPr>
        <w:t>розвитку</w:t>
      </w:r>
      <w:r w:rsidRPr="002E5FF8">
        <w:rPr>
          <w:i/>
          <w:iCs/>
          <w:sz w:val="28"/>
          <w:szCs w:val="28"/>
          <w:lang w:val="uk-UA"/>
        </w:rPr>
        <w:t xml:space="preserve"> дітей з порушеннями мовлення</w:t>
      </w:r>
      <w:r>
        <w:rPr>
          <w:i/>
          <w:iCs/>
          <w:sz w:val="28"/>
          <w:szCs w:val="28"/>
          <w:lang w:val="uk-UA"/>
        </w:rPr>
        <w:t xml:space="preserve">. </w:t>
      </w:r>
      <w:r w:rsidRPr="002E5FF8">
        <w:rPr>
          <w:sz w:val="28"/>
          <w:szCs w:val="28"/>
          <w:lang w:val="uk-UA"/>
        </w:rPr>
        <w:t xml:space="preserve">Основним напрямком роботи з </w:t>
      </w:r>
      <w:r w:rsidR="00637913">
        <w:rPr>
          <w:sz w:val="28"/>
          <w:szCs w:val="28"/>
          <w:lang w:val="uk-UA"/>
        </w:rPr>
        <w:t xml:space="preserve">фізичного </w:t>
      </w:r>
      <w:r w:rsidRPr="002E5FF8">
        <w:rPr>
          <w:sz w:val="28"/>
          <w:szCs w:val="28"/>
          <w:lang w:val="uk-UA"/>
        </w:rPr>
        <w:t xml:space="preserve">розвитку дітей з </w:t>
      </w:r>
      <w:r w:rsidR="00A27327">
        <w:rPr>
          <w:sz w:val="28"/>
          <w:szCs w:val="28"/>
          <w:lang w:val="uk-UA"/>
        </w:rPr>
        <w:t>ТПМ</w:t>
      </w:r>
      <w:r w:rsidRPr="002E5FF8">
        <w:rPr>
          <w:sz w:val="28"/>
          <w:szCs w:val="28"/>
          <w:lang w:val="uk-UA"/>
        </w:rPr>
        <w:t xml:space="preserve"> є розвиток та модифікація загальної та дрібної моторики для вироблення чітко координованих рухів зі звуками та словами. Тому використовуються такі форми роботи: заняття з фізичної культури (планові та фізкультурно-оздоровчі як корекційно-розвивальні заняття); ранкова гімнастика; спортивні паузи на заняттях та </w:t>
      </w:r>
      <w:proofErr w:type="spellStart"/>
      <w:r w:rsidRPr="002E5FF8">
        <w:rPr>
          <w:sz w:val="28"/>
          <w:szCs w:val="28"/>
          <w:lang w:val="uk-UA"/>
        </w:rPr>
        <w:t>уроках</w:t>
      </w:r>
      <w:proofErr w:type="spellEnd"/>
      <w:r w:rsidRPr="002E5FF8">
        <w:rPr>
          <w:sz w:val="28"/>
          <w:szCs w:val="28"/>
          <w:lang w:val="uk-UA"/>
        </w:rPr>
        <w:t>; рухливі ігри на перервах у загальноосвітніх навчальних закладах для дітей з ТПМ.</w:t>
      </w:r>
    </w:p>
    <w:p w14:paraId="24B75F75" w14:textId="77777777" w:rsidR="002E5FF8" w:rsidRPr="002E5FF8" w:rsidRDefault="002E5FF8" w:rsidP="002E5FF8">
      <w:pPr>
        <w:spacing w:line="360" w:lineRule="auto"/>
        <w:ind w:firstLine="567"/>
        <w:jc w:val="both"/>
        <w:rPr>
          <w:sz w:val="28"/>
          <w:szCs w:val="28"/>
          <w:lang w:val="uk-UA"/>
        </w:rPr>
      </w:pPr>
      <w:r w:rsidRPr="002E5FF8">
        <w:rPr>
          <w:sz w:val="28"/>
          <w:szCs w:val="28"/>
          <w:lang w:val="uk-UA"/>
        </w:rPr>
        <w:sym w:font="Symbol" w:char="F02D"/>
      </w:r>
      <w:r w:rsidRPr="002E5FF8">
        <w:rPr>
          <w:sz w:val="28"/>
          <w:szCs w:val="28"/>
          <w:lang w:val="uk-UA"/>
        </w:rPr>
        <w:t xml:space="preserve"> </w:t>
      </w:r>
      <w:proofErr w:type="spellStart"/>
      <w:r w:rsidRPr="002E5FF8">
        <w:rPr>
          <w:sz w:val="28"/>
          <w:szCs w:val="28"/>
          <w:lang w:val="uk-UA"/>
        </w:rPr>
        <w:t>Логоритміка</w:t>
      </w:r>
      <w:proofErr w:type="spellEnd"/>
    </w:p>
    <w:p w14:paraId="29D5D469" w14:textId="77777777" w:rsidR="002E5FF8" w:rsidRPr="002E5FF8" w:rsidRDefault="002E5FF8" w:rsidP="002E5FF8">
      <w:pPr>
        <w:spacing w:line="360" w:lineRule="auto"/>
        <w:ind w:firstLine="567"/>
        <w:jc w:val="both"/>
        <w:rPr>
          <w:sz w:val="28"/>
          <w:szCs w:val="28"/>
          <w:lang w:val="uk-UA"/>
        </w:rPr>
      </w:pPr>
      <w:r w:rsidRPr="002E5FF8">
        <w:rPr>
          <w:sz w:val="28"/>
          <w:szCs w:val="28"/>
          <w:lang w:val="uk-UA"/>
        </w:rPr>
        <w:sym w:font="Symbol" w:char="F02D"/>
      </w:r>
      <w:r w:rsidRPr="002E5FF8">
        <w:rPr>
          <w:sz w:val="28"/>
          <w:szCs w:val="28"/>
          <w:lang w:val="uk-UA"/>
        </w:rPr>
        <w:t xml:space="preserve"> Рухливі ігри для зміцнення здоров'я (в режимі дня, під час прогулянок).</w:t>
      </w:r>
    </w:p>
    <w:p w14:paraId="0B428FDF" w14:textId="77777777" w:rsidR="002E5FF8" w:rsidRPr="002E5FF8" w:rsidRDefault="002E5FF8" w:rsidP="002E5FF8">
      <w:pPr>
        <w:spacing w:line="360" w:lineRule="auto"/>
        <w:ind w:firstLine="567"/>
        <w:jc w:val="both"/>
        <w:rPr>
          <w:sz w:val="28"/>
          <w:szCs w:val="28"/>
          <w:lang w:val="uk-UA"/>
        </w:rPr>
      </w:pPr>
      <w:r w:rsidRPr="002E5FF8">
        <w:rPr>
          <w:sz w:val="28"/>
          <w:szCs w:val="28"/>
          <w:lang w:val="uk-UA"/>
        </w:rPr>
        <w:sym w:font="Symbol" w:char="F02D"/>
      </w:r>
      <w:r w:rsidRPr="002E5FF8">
        <w:rPr>
          <w:sz w:val="28"/>
          <w:szCs w:val="28"/>
          <w:lang w:val="uk-UA"/>
        </w:rPr>
        <w:t xml:space="preserve"> Вправи для розвитку дрібної моторики рук.</w:t>
      </w:r>
    </w:p>
    <w:p w14:paraId="13961BAE" w14:textId="77777777" w:rsidR="002E5FF8" w:rsidRPr="002E5FF8" w:rsidRDefault="002E5FF8" w:rsidP="002E5FF8">
      <w:pPr>
        <w:spacing w:line="360" w:lineRule="auto"/>
        <w:ind w:firstLine="567"/>
        <w:jc w:val="both"/>
        <w:rPr>
          <w:sz w:val="28"/>
          <w:szCs w:val="28"/>
          <w:lang w:val="uk-UA"/>
        </w:rPr>
      </w:pPr>
      <w:r w:rsidRPr="002E5FF8">
        <w:rPr>
          <w:sz w:val="28"/>
          <w:szCs w:val="28"/>
          <w:lang w:val="uk-UA"/>
        </w:rPr>
        <w:sym w:font="Symbol" w:char="F02D"/>
      </w:r>
      <w:r w:rsidRPr="002E5FF8">
        <w:rPr>
          <w:sz w:val="28"/>
          <w:szCs w:val="28"/>
          <w:lang w:val="uk-UA"/>
        </w:rPr>
        <w:t xml:space="preserve"> Самомасаж (в тому числі з елементами Су-Джок терапії).</w:t>
      </w:r>
    </w:p>
    <w:p w14:paraId="00B0A87F" w14:textId="77777777" w:rsidR="002E5FF8" w:rsidRPr="002E5FF8" w:rsidRDefault="002E5FF8" w:rsidP="002E5FF8">
      <w:pPr>
        <w:spacing w:line="360" w:lineRule="auto"/>
        <w:ind w:firstLine="567"/>
        <w:jc w:val="both"/>
        <w:rPr>
          <w:sz w:val="28"/>
          <w:szCs w:val="28"/>
          <w:lang w:val="uk-UA"/>
        </w:rPr>
      </w:pPr>
      <w:r w:rsidRPr="002E5FF8">
        <w:rPr>
          <w:sz w:val="28"/>
          <w:szCs w:val="28"/>
          <w:lang w:val="uk-UA"/>
        </w:rPr>
        <w:sym w:font="Symbol" w:char="F02D"/>
      </w:r>
      <w:r w:rsidRPr="002E5FF8">
        <w:rPr>
          <w:sz w:val="28"/>
          <w:szCs w:val="28"/>
          <w:lang w:val="uk-UA"/>
        </w:rPr>
        <w:t xml:space="preserve"> Розвиток дрібної моторики та спритності рук.</w:t>
      </w:r>
    </w:p>
    <w:p w14:paraId="143CD227" w14:textId="77777777" w:rsidR="002E5FF8" w:rsidRPr="002E5FF8" w:rsidRDefault="002E5FF8" w:rsidP="002E5FF8">
      <w:pPr>
        <w:spacing w:line="360" w:lineRule="auto"/>
        <w:ind w:firstLine="567"/>
        <w:jc w:val="both"/>
        <w:rPr>
          <w:sz w:val="28"/>
          <w:szCs w:val="28"/>
          <w:lang w:val="uk-UA"/>
        </w:rPr>
      </w:pPr>
      <w:r w:rsidRPr="002E5FF8">
        <w:rPr>
          <w:sz w:val="28"/>
          <w:szCs w:val="28"/>
          <w:lang w:val="uk-UA"/>
        </w:rPr>
        <w:sym w:font="Symbol" w:char="F02D"/>
      </w:r>
      <w:r w:rsidRPr="002E5FF8">
        <w:rPr>
          <w:sz w:val="28"/>
          <w:szCs w:val="28"/>
          <w:lang w:val="uk-UA"/>
        </w:rPr>
        <w:t xml:space="preserve"> Розвиток правильного дихання.</w:t>
      </w:r>
    </w:p>
    <w:p w14:paraId="7C56D69E" w14:textId="77777777" w:rsidR="002E5FF8" w:rsidRPr="002E5FF8" w:rsidRDefault="002E5FF8" w:rsidP="002E5FF8">
      <w:pPr>
        <w:spacing w:line="360" w:lineRule="auto"/>
        <w:ind w:firstLine="567"/>
        <w:jc w:val="both"/>
        <w:rPr>
          <w:sz w:val="28"/>
          <w:szCs w:val="28"/>
          <w:lang w:val="uk-UA"/>
        </w:rPr>
      </w:pPr>
      <w:r w:rsidRPr="002E5FF8">
        <w:rPr>
          <w:sz w:val="28"/>
          <w:szCs w:val="28"/>
          <w:lang w:val="uk-UA"/>
        </w:rPr>
        <w:sym w:font="Symbol" w:char="F02D"/>
      </w:r>
      <w:r w:rsidRPr="002E5FF8">
        <w:rPr>
          <w:sz w:val="28"/>
          <w:szCs w:val="28"/>
          <w:lang w:val="uk-UA"/>
        </w:rPr>
        <w:t xml:space="preserve"> Розвиток навичок просторових рухів.</w:t>
      </w:r>
    </w:p>
    <w:p w14:paraId="61E5578F" w14:textId="77777777" w:rsidR="002E5FF8" w:rsidRPr="002E5FF8" w:rsidRDefault="002E5FF8" w:rsidP="002E5FF8">
      <w:pPr>
        <w:spacing w:line="360" w:lineRule="auto"/>
        <w:ind w:firstLine="567"/>
        <w:jc w:val="both"/>
        <w:rPr>
          <w:sz w:val="28"/>
          <w:szCs w:val="28"/>
          <w:lang w:val="uk-UA"/>
        </w:rPr>
      </w:pPr>
      <w:r w:rsidRPr="002E5FF8">
        <w:rPr>
          <w:sz w:val="28"/>
          <w:szCs w:val="28"/>
          <w:lang w:val="uk-UA"/>
        </w:rPr>
        <w:lastRenderedPageBreak/>
        <w:sym w:font="Symbol" w:char="F02D"/>
      </w:r>
      <w:r w:rsidRPr="002E5FF8">
        <w:rPr>
          <w:sz w:val="28"/>
          <w:szCs w:val="28"/>
          <w:lang w:val="uk-UA"/>
        </w:rPr>
        <w:t xml:space="preserve"> Розвиток міміки та жестів.</w:t>
      </w:r>
    </w:p>
    <w:p w14:paraId="2358B0B5" w14:textId="77777777" w:rsidR="00606CDE" w:rsidRDefault="00606CDE" w:rsidP="00502108">
      <w:pPr>
        <w:spacing w:line="360" w:lineRule="auto"/>
        <w:ind w:firstLine="567"/>
        <w:jc w:val="both"/>
        <w:rPr>
          <w:i/>
          <w:iCs/>
          <w:sz w:val="28"/>
          <w:szCs w:val="28"/>
          <w:lang w:val="uk-UA"/>
        </w:rPr>
      </w:pPr>
      <w:r w:rsidRPr="00606CDE">
        <w:rPr>
          <w:i/>
          <w:iCs/>
          <w:sz w:val="28"/>
          <w:szCs w:val="28"/>
          <w:lang w:val="uk-UA"/>
        </w:rPr>
        <w:t>Рекомендації щодо розвитку ділянок тіла у дітей з порушеннями опорно-рухового апарату</w:t>
      </w:r>
      <w:r>
        <w:rPr>
          <w:i/>
          <w:iCs/>
          <w:sz w:val="28"/>
          <w:szCs w:val="28"/>
          <w:lang w:val="uk-UA"/>
        </w:rPr>
        <w:t>.</w:t>
      </w:r>
    </w:p>
    <w:p w14:paraId="3E52D47B" w14:textId="5A059602" w:rsidR="00606CDE" w:rsidRPr="00606CDE" w:rsidRDefault="00606CDE" w:rsidP="00502108">
      <w:pPr>
        <w:spacing w:line="360" w:lineRule="auto"/>
        <w:ind w:firstLine="567"/>
        <w:jc w:val="both"/>
        <w:rPr>
          <w:sz w:val="28"/>
          <w:szCs w:val="28"/>
          <w:lang w:val="uk-UA"/>
        </w:rPr>
      </w:pPr>
      <w:r w:rsidRPr="00606CDE">
        <w:rPr>
          <w:i/>
          <w:iCs/>
          <w:sz w:val="28"/>
          <w:szCs w:val="28"/>
          <w:lang w:val="uk-UA"/>
        </w:rPr>
        <w:t xml:space="preserve"> </w:t>
      </w:r>
      <w:r w:rsidRPr="00606CDE">
        <w:rPr>
          <w:sz w:val="28"/>
          <w:szCs w:val="28"/>
          <w:lang w:val="uk-UA"/>
        </w:rPr>
        <w:t>Дитячий церебральний параліч - це якісно специфічний стан, що характеризується стійкою патологічною рефлекторною стабілізацією поз, викривленими взаємовідносинами між руховими центрами та порушенням взаємодії систем, що контролюють довільні та мимовільні рухи.</w:t>
      </w:r>
    </w:p>
    <w:p w14:paraId="30EBD472" w14:textId="55B6AE9E" w:rsidR="00A52DE5" w:rsidRPr="00A52DE5" w:rsidRDefault="00A52DE5" w:rsidP="00A52DE5">
      <w:pPr>
        <w:spacing w:line="360" w:lineRule="auto"/>
        <w:ind w:firstLine="567"/>
        <w:jc w:val="both"/>
        <w:rPr>
          <w:sz w:val="28"/>
          <w:szCs w:val="28"/>
          <w:lang w:val="uk-UA"/>
        </w:rPr>
      </w:pPr>
      <w:r w:rsidRPr="00A52DE5">
        <w:rPr>
          <w:sz w:val="28"/>
          <w:szCs w:val="28"/>
          <w:lang w:val="uk-UA"/>
        </w:rPr>
        <w:t>Загальні та специфічні методи фізичного виховання, що використовуються</w:t>
      </w:r>
      <w:r>
        <w:rPr>
          <w:sz w:val="28"/>
          <w:szCs w:val="28"/>
          <w:lang w:val="uk-UA"/>
        </w:rPr>
        <w:t>:</w:t>
      </w:r>
    </w:p>
    <w:p w14:paraId="6241E3D1" w14:textId="77777777" w:rsidR="00A52DE5" w:rsidRPr="00A52DE5" w:rsidRDefault="00A52DE5" w:rsidP="00A52DE5">
      <w:pPr>
        <w:spacing w:line="360" w:lineRule="auto"/>
        <w:ind w:firstLine="426"/>
        <w:jc w:val="both"/>
        <w:rPr>
          <w:sz w:val="28"/>
          <w:szCs w:val="28"/>
          <w:lang w:val="uk-UA"/>
        </w:rPr>
      </w:pPr>
      <w:r w:rsidRPr="00A52DE5">
        <w:rPr>
          <w:sz w:val="28"/>
          <w:szCs w:val="28"/>
          <w:lang w:val="uk-UA"/>
        </w:rPr>
        <w:sym w:font="Symbol" w:char="F02D"/>
      </w:r>
      <w:r w:rsidRPr="00A52DE5">
        <w:rPr>
          <w:sz w:val="28"/>
          <w:szCs w:val="28"/>
          <w:lang w:val="uk-UA"/>
        </w:rPr>
        <w:t xml:space="preserve"> Внесення регуляторних змін до окремих параметрів звичної поведінки: виконання вправи з незвичного вихідного положення; зміна амплітуди, швидкості або часу виконання вправи шляхом варіювання кількості повторень кожної вправи; імітація вправи; винайдення нового способу звичної поведінки.</w:t>
      </w:r>
    </w:p>
    <w:p w14:paraId="14CDB0EE" w14:textId="77777777" w:rsidR="00A52DE5" w:rsidRPr="00A52DE5" w:rsidRDefault="00A52DE5" w:rsidP="00A52DE5">
      <w:pPr>
        <w:spacing w:line="360" w:lineRule="auto"/>
        <w:ind w:firstLine="426"/>
        <w:jc w:val="both"/>
        <w:rPr>
          <w:sz w:val="28"/>
          <w:szCs w:val="28"/>
          <w:lang w:val="uk-UA"/>
        </w:rPr>
      </w:pPr>
      <w:r w:rsidRPr="00A52DE5">
        <w:rPr>
          <w:sz w:val="28"/>
          <w:szCs w:val="28"/>
          <w:lang w:val="uk-UA"/>
        </w:rPr>
        <w:sym w:font="Symbol" w:char="F02D"/>
      </w:r>
      <w:r w:rsidRPr="00A52DE5">
        <w:rPr>
          <w:sz w:val="28"/>
          <w:szCs w:val="28"/>
          <w:lang w:val="uk-UA"/>
        </w:rPr>
        <w:t xml:space="preserve"> Ускладнення звичних рухів: додаткові рухи, комбінації звичних рухів.</w:t>
      </w:r>
    </w:p>
    <w:p w14:paraId="3209526F" w14:textId="77777777" w:rsidR="00A52DE5" w:rsidRPr="00A52DE5" w:rsidRDefault="00A52DE5" w:rsidP="00A52DE5">
      <w:pPr>
        <w:spacing w:line="360" w:lineRule="auto"/>
        <w:ind w:firstLine="426"/>
        <w:jc w:val="both"/>
        <w:rPr>
          <w:sz w:val="28"/>
          <w:szCs w:val="28"/>
          <w:lang w:val="uk-UA"/>
        </w:rPr>
      </w:pPr>
      <w:r w:rsidRPr="00A52DE5">
        <w:rPr>
          <w:sz w:val="28"/>
          <w:szCs w:val="28"/>
          <w:lang w:val="uk-UA"/>
        </w:rPr>
        <w:sym w:font="Symbol" w:char="F02D"/>
      </w:r>
      <w:r w:rsidRPr="00A52DE5">
        <w:rPr>
          <w:sz w:val="28"/>
          <w:szCs w:val="28"/>
          <w:lang w:val="uk-UA"/>
        </w:rPr>
        <w:t xml:space="preserve"> Зміна зовнішніх умов: розширення матеріального покриття та технічного забезпечення, зміна правил (ускладнення), зміна ситуації, збільшення кількості учасників.</w:t>
      </w:r>
    </w:p>
    <w:p w14:paraId="2AAC3A1A" w14:textId="09483BD7" w:rsidR="00A52DE5" w:rsidRPr="00A52DE5" w:rsidRDefault="00A52DE5" w:rsidP="00A52DE5">
      <w:pPr>
        <w:spacing w:line="360" w:lineRule="auto"/>
        <w:ind w:firstLine="426"/>
        <w:jc w:val="both"/>
        <w:rPr>
          <w:sz w:val="28"/>
          <w:szCs w:val="28"/>
          <w:lang w:val="uk-UA"/>
        </w:rPr>
      </w:pPr>
      <w:r w:rsidRPr="00A52DE5">
        <w:rPr>
          <w:sz w:val="28"/>
          <w:szCs w:val="28"/>
          <w:lang w:val="uk-UA"/>
        </w:rPr>
        <w:sym w:font="Symbol" w:char="F02D"/>
      </w:r>
      <w:r w:rsidRPr="00A52DE5">
        <w:rPr>
          <w:sz w:val="28"/>
          <w:szCs w:val="28"/>
          <w:lang w:val="uk-UA"/>
        </w:rPr>
        <w:t xml:space="preserve"> </w:t>
      </w:r>
      <w:r>
        <w:rPr>
          <w:sz w:val="28"/>
          <w:szCs w:val="28"/>
          <w:lang w:val="uk-UA"/>
        </w:rPr>
        <w:t>М</w:t>
      </w:r>
      <w:r w:rsidRPr="00A52DE5">
        <w:rPr>
          <w:sz w:val="28"/>
          <w:szCs w:val="28"/>
          <w:lang w:val="uk-UA"/>
        </w:rPr>
        <w:t>етод</w:t>
      </w:r>
      <w:r>
        <w:rPr>
          <w:sz w:val="28"/>
          <w:szCs w:val="28"/>
          <w:lang w:val="uk-UA"/>
        </w:rPr>
        <w:t xml:space="preserve"> змагань</w:t>
      </w:r>
      <w:r w:rsidRPr="00A52DE5">
        <w:rPr>
          <w:sz w:val="28"/>
          <w:szCs w:val="28"/>
          <w:lang w:val="uk-UA"/>
        </w:rPr>
        <w:t>, індивідуально-командний метод: групи по 5-6 осіб), ігровий метод.</w:t>
      </w:r>
    </w:p>
    <w:p w14:paraId="2C3DBFC1" w14:textId="31964884" w:rsidR="00A52DE5" w:rsidRPr="00A52DE5" w:rsidRDefault="00A52DE5" w:rsidP="00A52DE5">
      <w:pPr>
        <w:spacing w:line="360" w:lineRule="auto"/>
        <w:ind w:firstLine="426"/>
        <w:jc w:val="both"/>
        <w:rPr>
          <w:sz w:val="28"/>
          <w:szCs w:val="28"/>
          <w:lang w:val="uk-UA"/>
        </w:rPr>
      </w:pPr>
      <w:r w:rsidRPr="00A52DE5">
        <w:rPr>
          <w:sz w:val="28"/>
          <w:szCs w:val="28"/>
          <w:lang w:val="uk-UA"/>
        </w:rPr>
        <w:sym w:font="Symbol" w:char="F02D"/>
      </w:r>
      <w:r w:rsidRPr="00A52DE5">
        <w:rPr>
          <w:sz w:val="28"/>
          <w:szCs w:val="28"/>
          <w:lang w:val="uk-UA"/>
        </w:rPr>
        <w:t xml:space="preserve"> Музичн</w:t>
      </w:r>
      <w:r>
        <w:rPr>
          <w:sz w:val="28"/>
          <w:szCs w:val="28"/>
          <w:lang w:val="uk-UA"/>
        </w:rPr>
        <w:t>і та р</w:t>
      </w:r>
      <w:r w:rsidRPr="00A52DE5">
        <w:rPr>
          <w:sz w:val="28"/>
          <w:szCs w:val="28"/>
          <w:lang w:val="uk-UA"/>
        </w:rPr>
        <w:t xml:space="preserve">итмічні заняття (в </w:t>
      </w:r>
      <w:proofErr w:type="spellStart"/>
      <w:r w:rsidRPr="00A52DE5">
        <w:rPr>
          <w:sz w:val="28"/>
          <w:szCs w:val="28"/>
          <w:lang w:val="uk-UA"/>
        </w:rPr>
        <w:t>т.ч</w:t>
      </w:r>
      <w:proofErr w:type="spellEnd"/>
      <w:r w:rsidRPr="00A52DE5">
        <w:rPr>
          <w:sz w:val="28"/>
          <w:szCs w:val="28"/>
          <w:lang w:val="uk-UA"/>
        </w:rPr>
        <w:t>. танцювальні); вправи з одночасним читанням віршів.</w:t>
      </w:r>
    </w:p>
    <w:p w14:paraId="57F20D74" w14:textId="77777777" w:rsidR="00A52DE5" w:rsidRPr="00A52DE5" w:rsidRDefault="00A52DE5" w:rsidP="00A52DE5">
      <w:pPr>
        <w:spacing w:line="360" w:lineRule="auto"/>
        <w:ind w:firstLine="426"/>
        <w:jc w:val="both"/>
        <w:rPr>
          <w:sz w:val="28"/>
          <w:szCs w:val="28"/>
          <w:lang w:val="uk-UA"/>
        </w:rPr>
      </w:pPr>
      <w:r w:rsidRPr="00A52DE5">
        <w:rPr>
          <w:sz w:val="28"/>
          <w:szCs w:val="28"/>
          <w:lang w:val="uk-UA"/>
        </w:rPr>
        <w:sym w:font="Symbol" w:char="F02D"/>
      </w:r>
      <w:r w:rsidRPr="00A52DE5">
        <w:rPr>
          <w:sz w:val="28"/>
          <w:szCs w:val="28"/>
          <w:lang w:val="uk-UA"/>
        </w:rPr>
        <w:t xml:space="preserve"> Метод "фізкультурного театру" (наприклад, </w:t>
      </w:r>
      <w:proofErr w:type="spellStart"/>
      <w:r w:rsidRPr="00A52DE5">
        <w:rPr>
          <w:sz w:val="28"/>
          <w:szCs w:val="28"/>
          <w:lang w:val="uk-UA"/>
        </w:rPr>
        <w:t>сторітелінг</w:t>
      </w:r>
      <w:proofErr w:type="spellEnd"/>
      <w:r w:rsidRPr="00A52DE5">
        <w:rPr>
          <w:sz w:val="28"/>
          <w:szCs w:val="28"/>
          <w:lang w:val="uk-UA"/>
        </w:rPr>
        <w:t>).</w:t>
      </w:r>
    </w:p>
    <w:p w14:paraId="2F72CCD5" w14:textId="77777777" w:rsidR="00A52DE5" w:rsidRDefault="00A52DE5" w:rsidP="00A52DE5">
      <w:pPr>
        <w:spacing w:line="360" w:lineRule="auto"/>
        <w:ind w:firstLine="426"/>
        <w:jc w:val="both"/>
        <w:rPr>
          <w:sz w:val="28"/>
          <w:szCs w:val="28"/>
          <w:lang w:val="uk-UA"/>
        </w:rPr>
      </w:pPr>
      <w:r w:rsidRPr="00A52DE5">
        <w:rPr>
          <w:sz w:val="28"/>
          <w:szCs w:val="28"/>
          <w:lang w:val="uk-UA"/>
        </w:rPr>
        <w:sym w:font="Symbol" w:char="F02D"/>
      </w:r>
      <w:r w:rsidRPr="00A52DE5">
        <w:rPr>
          <w:sz w:val="28"/>
          <w:szCs w:val="28"/>
          <w:lang w:val="uk-UA"/>
        </w:rPr>
        <w:t xml:space="preserve"> Метод практичної взаємодії з предметами (розпізнавання цілей та маніпулювання предметами).</w:t>
      </w:r>
    </w:p>
    <w:p w14:paraId="1F724F92" w14:textId="77777777" w:rsidR="00A3508E" w:rsidRDefault="00A3508E" w:rsidP="00A3508E">
      <w:pPr>
        <w:spacing w:line="360" w:lineRule="auto"/>
        <w:ind w:firstLine="567"/>
        <w:jc w:val="both"/>
        <w:rPr>
          <w:i/>
          <w:iCs/>
          <w:sz w:val="28"/>
          <w:szCs w:val="28"/>
          <w:lang w:val="uk-UA"/>
        </w:rPr>
      </w:pPr>
      <w:r w:rsidRPr="00A3508E">
        <w:rPr>
          <w:i/>
          <w:iCs/>
          <w:sz w:val="28"/>
          <w:szCs w:val="28"/>
          <w:lang w:val="uk-UA"/>
        </w:rPr>
        <w:t>Рекомендації щодо розвитку когнітивної сфери дітей з порушеннями зору</w:t>
      </w:r>
      <w:r>
        <w:rPr>
          <w:i/>
          <w:iCs/>
          <w:sz w:val="28"/>
          <w:szCs w:val="28"/>
          <w:lang w:val="uk-UA"/>
        </w:rPr>
        <w:t>.</w:t>
      </w:r>
    </w:p>
    <w:p w14:paraId="5CBA8D48" w14:textId="7F6368DB" w:rsidR="00A3508E" w:rsidRPr="00A3508E" w:rsidRDefault="00A3508E" w:rsidP="00A3508E">
      <w:pPr>
        <w:spacing w:line="360" w:lineRule="auto"/>
        <w:ind w:firstLine="567"/>
        <w:jc w:val="both"/>
        <w:rPr>
          <w:sz w:val="28"/>
          <w:szCs w:val="28"/>
          <w:lang w:val="uk-UA"/>
        </w:rPr>
      </w:pPr>
      <w:r w:rsidRPr="00A3508E">
        <w:rPr>
          <w:sz w:val="28"/>
          <w:szCs w:val="28"/>
          <w:lang w:val="uk-UA"/>
        </w:rPr>
        <w:t xml:space="preserve">Пояснюючи навчальний матеріал, використовуйте якомога більше конкретних прикладів і матеріалів, щоб діти могли пов'язати абстрактне </w:t>
      </w:r>
      <w:r w:rsidRPr="00A3508E">
        <w:rPr>
          <w:sz w:val="28"/>
          <w:szCs w:val="28"/>
          <w:lang w:val="uk-UA"/>
        </w:rPr>
        <w:lastRenderedPageBreak/>
        <w:t xml:space="preserve">навчання зі своїм досвідом. Де це можливо, </w:t>
      </w:r>
      <w:proofErr w:type="spellStart"/>
      <w:r w:rsidRPr="00A3508E">
        <w:rPr>
          <w:sz w:val="28"/>
          <w:szCs w:val="28"/>
          <w:lang w:val="uk-UA"/>
        </w:rPr>
        <w:t>надавайте</w:t>
      </w:r>
      <w:proofErr w:type="spellEnd"/>
      <w:r w:rsidRPr="00A3508E">
        <w:rPr>
          <w:sz w:val="28"/>
          <w:szCs w:val="28"/>
          <w:lang w:val="uk-UA"/>
        </w:rPr>
        <w:t xml:space="preserve"> дітям можливість використовувати практичні матеріали, щоб заохочувати розвиток їхніх моторних і тактильних </w:t>
      </w:r>
      <w:proofErr w:type="spellStart"/>
      <w:r w:rsidRPr="00A3508E">
        <w:rPr>
          <w:sz w:val="28"/>
          <w:szCs w:val="28"/>
          <w:lang w:val="uk-UA"/>
        </w:rPr>
        <w:t>відчуттів</w:t>
      </w:r>
      <w:proofErr w:type="spellEnd"/>
      <w:r w:rsidRPr="00A3508E">
        <w:rPr>
          <w:sz w:val="28"/>
          <w:szCs w:val="28"/>
          <w:lang w:val="uk-UA"/>
        </w:rPr>
        <w:t>.</w:t>
      </w:r>
    </w:p>
    <w:p w14:paraId="7BCADF3D" w14:textId="77777777" w:rsidR="00A3508E" w:rsidRPr="00A3508E" w:rsidRDefault="00A3508E" w:rsidP="00A3508E">
      <w:pPr>
        <w:spacing w:line="360" w:lineRule="auto"/>
        <w:ind w:firstLine="567"/>
        <w:jc w:val="both"/>
        <w:rPr>
          <w:sz w:val="28"/>
          <w:szCs w:val="28"/>
          <w:lang w:val="uk-UA"/>
        </w:rPr>
      </w:pPr>
      <w:proofErr w:type="spellStart"/>
      <w:r w:rsidRPr="00A3508E">
        <w:rPr>
          <w:sz w:val="28"/>
          <w:szCs w:val="28"/>
          <w:lang w:val="uk-UA"/>
        </w:rPr>
        <w:t>Надавайте</w:t>
      </w:r>
      <w:proofErr w:type="spellEnd"/>
      <w:r w:rsidRPr="00A3508E">
        <w:rPr>
          <w:sz w:val="28"/>
          <w:szCs w:val="28"/>
          <w:lang w:val="uk-UA"/>
        </w:rPr>
        <w:t xml:space="preserve"> чіткі інструкції щодо конкретних методів навчання та підкреслюйте їхній зв'язок з об'єктами і явищами в навколишньому середовищі.</w:t>
      </w:r>
    </w:p>
    <w:p w14:paraId="30E3306E" w14:textId="77777777" w:rsidR="00A3508E" w:rsidRPr="00A3508E" w:rsidRDefault="00A3508E" w:rsidP="00A3508E">
      <w:pPr>
        <w:spacing w:line="360" w:lineRule="auto"/>
        <w:ind w:firstLine="567"/>
        <w:jc w:val="both"/>
        <w:rPr>
          <w:sz w:val="28"/>
          <w:szCs w:val="28"/>
          <w:lang w:val="uk-UA"/>
        </w:rPr>
      </w:pPr>
      <w:r w:rsidRPr="00A3508E">
        <w:rPr>
          <w:sz w:val="28"/>
          <w:szCs w:val="28"/>
          <w:lang w:val="uk-UA"/>
        </w:rPr>
        <w:t>Заздалегідь переконайтеся, що дитина розуміє основні поняття, які будуть обговорюватися на занятті. Навіть якщо об'єкт, про який йтиметься на занятті, знайомий дитині, перевірте її розуміння деталей тощо.</w:t>
      </w:r>
    </w:p>
    <w:p w14:paraId="16C5BCD0" w14:textId="77777777" w:rsidR="00A3508E" w:rsidRPr="00A3508E" w:rsidRDefault="00A3508E" w:rsidP="00A3508E">
      <w:pPr>
        <w:spacing w:line="360" w:lineRule="auto"/>
        <w:ind w:firstLine="567"/>
        <w:jc w:val="both"/>
        <w:rPr>
          <w:sz w:val="28"/>
          <w:szCs w:val="28"/>
          <w:lang w:val="uk-UA"/>
        </w:rPr>
      </w:pPr>
      <w:r w:rsidRPr="00A3508E">
        <w:rPr>
          <w:sz w:val="28"/>
          <w:szCs w:val="28"/>
          <w:lang w:val="uk-UA"/>
        </w:rPr>
        <w:t>Використовуйте реальні моделі, тактильні уявлення та предмети для маніпуляцій і пояснення нових понять. При розгляданні або дослідженні незнайомих для дитини з порушеннями зору об'єктів і явищ обирати способи створення пізнавальних завдань (постановки проблем), а не простого їх пояснення. Надавати навчально-наочні матеріали (посібники, ігри, вправи, рельєфи, схеми, таблиці), максимально доступні для сприйняття дитиною.</w:t>
      </w:r>
    </w:p>
    <w:p w14:paraId="4720689A" w14:textId="77777777" w:rsidR="00A3508E" w:rsidRPr="00A3508E" w:rsidRDefault="00A3508E" w:rsidP="00A3508E">
      <w:pPr>
        <w:spacing w:line="360" w:lineRule="auto"/>
        <w:ind w:firstLine="567"/>
        <w:jc w:val="both"/>
        <w:rPr>
          <w:sz w:val="28"/>
          <w:szCs w:val="28"/>
          <w:lang w:val="uk-UA"/>
        </w:rPr>
      </w:pPr>
      <w:r w:rsidRPr="00A3508E">
        <w:rPr>
          <w:sz w:val="28"/>
          <w:szCs w:val="28"/>
          <w:lang w:val="uk-UA"/>
        </w:rPr>
        <w:t xml:space="preserve">Вчити </w:t>
      </w:r>
      <w:proofErr w:type="spellStart"/>
      <w:r w:rsidRPr="00A3508E">
        <w:rPr>
          <w:sz w:val="28"/>
          <w:szCs w:val="28"/>
          <w:lang w:val="uk-UA"/>
        </w:rPr>
        <w:t>слабозорих</w:t>
      </w:r>
      <w:proofErr w:type="spellEnd"/>
      <w:r w:rsidRPr="00A3508E">
        <w:rPr>
          <w:sz w:val="28"/>
          <w:szCs w:val="28"/>
          <w:lang w:val="uk-UA"/>
        </w:rPr>
        <w:t xml:space="preserve"> дітей розглядати предмети, речі і людей, порівнювати їх між собою, збагачувати, закріплювати і розвивати свій досвід і виробляти звичку спиратися на нього в майбутньому, коли потрібно буде вирішувати подібні завдання.</w:t>
      </w:r>
    </w:p>
    <w:p w14:paraId="5ED37E92" w14:textId="77777777" w:rsidR="00E618CC" w:rsidRPr="00E618CC" w:rsidRDefault="00E618CC" w:rsidP="00E618CC">
      <w:pPr>
        <w:spacing w:line="360" w:lineRule="auto"/>
        <w:ind w:firstLine="567"/>
        <w:jc w:val="both"/>
        <w:rPr>
          <w:sz w:val="28"/>
          <w:szCs w:val="28"/>
          <w:lang w:val="uk-UA"/>
        </w:rPr>
      </w:pPr>
      <w:r w:rsidRPr="00E618CC">
        <w:rPr>
          <w:sz w:val="28"/>
          <w:szCs w:val="28"/>
          <w:lang w:val="uk-UA"/>
        </w:rPr>
        <w:t>Важливо обговорювати кожен етап під час виконання роботи. Це допоможе дитині зосередитися на об'єкті, запам'ятати алгоритм дій, відтворити їх та встановити зв'язки між об'єктами. Навчіть дитину визначати мету діяльності та прогнозувати результат дії.</w:t>
      </w:r>
    </w:p>
    <w:p w14:paraId="72AB90C3" w14:textId="59322F2B" w:rsidR="00E618CC" w:rsidRPr="00E618CC" w:rsidRDefault="00E618CC" w:rsidP="00E618CC">
      <w:pPr>
        <w:spacing w:line="360" w:lineRule="auto"/>
        <w:ind w:firstLine="567"/>
        <w:jc w:val="both"/>
        <w:rPr>
          <w:sz w:val="28"/>
          <w:szCs w:val="28"/>
          <w:lang w:val="uk-UA"/>
        </w:rPr>
      </w:pPr>
      <w:proofErr w:type="spellStart"/>
      <w:r w:rsidRPr="00E618CC">
        <w:rPr>
          <w:sz w:val="28"/>
          <w:szCs w:val="28"/>
          <w:lang w:val="uk-UA"/>
        </w:rPr>
        <w:t>Надавайте</w:t>
      </w:r>
      <w:proofErr w:type="spellEnd"/>
      <w:r w:rsidRPr="00E618CC">
        <w:rPr>
          <w:sz w:val="28"/>
          <w:szCs w:val="28"/>
          <w:lang w:val="uk-UA"/>
        </w:rPr>
        <w:t xml:space="preserve"> дітям з порушеннями зору можливість досліджувати, експериментувати, ставити запитання, погоджуватися</w:t>
      </w:r>
      <w:r>
        <w:rPr>
          <w:sz w:val="28"/>
          <w:szCs w:val="28"/>
          <w:lang w:val="uk-UA"/>
        </w:rPr>
        <w:t xml:space="preserve"> чи </w:t>
      </w:r>
      <w:r w:rsidRPr="00E618CC">
        <w:rPr>
          <w:sz w:val="28"/>
          <w:szCs w:val="28"/>
          <w:lang w:val="uk-UA"/>
        </w:rPr>
        <w:t>не погоджуватися, перефразовувати запитання, висловлювати сумніви, шукати зрозумілу та доступну інформацію, організовувати процес пошуку нового у знайомому.</w:t>
      </w:r>
    </w:p>
    <w:p w14:paraId="01CC9E11" w14:textId="77777777" w:rsidR="00E618CC" w:rsidRDefault="00E618CC" w:rsidP="00E618CC">
      <w:pPr>
        <w:spacing w:line="360" w:lineRule="auto"/>
        <w:ind w:firstLine="567"/>
        <w:jc w:val="both"/>
        <w:rPr>
          <w:sz w:val="28"/>
          <w:szCs w:val="28"/>
          <w:lang w:val="uk-UA"/>
        </w:rPr>
      </w:pPr>
      <w:r w:rsidRPr="00E618CC">
        <w:rPr>
          <w:sz w:val="28"/>
          <w:szCs w:val="28"/>
          <w:lang w:val="uk-UA"/>
        </w:rPr>
        <w:t>Плануючи заняття, враховуйте практичні матеріали, які потрібні дітям з порушеннями зору для виконання конкретних завдань.</w:t>
      </w:r>
    </w:p>
    <w:p w14:paraId="388F81E9" w14:textId="15980A27" w:rsidR="00E618CC" w:rsidRPr="00E618CC" w:rsidRDefault="00E618CC" w:rsidP="00E618CC">
      <w:pPr>
        <w:spacing w:line="360" w:lineRule="auto"/>
        <w:ind w:firstLine="567"/>
        <w:jc w:val="both"/>
        <w:rPr>
          <w:sz w:val="28"/>
          <w:szCs w:val="28"/>
          <w:lang w:val="uk-UA"/>
        </w:rPr>
      </w:pPr>
      <w:r w:rsidRPr="00E618CC">
        <w:rPr>
          <w:sz w:val="28"/>
          <w:szCs w:val="28"/>
          <w:lang w:val="uk-UA"/>
        </w:rPr>
        <w:lastRenderedPageBreak/>
        <w:t xml:space="preserve">Даючи вказівки всьому класу, уникайте узагальнень на кшталт "там", "тут", "ця сторінка, наступна сторінка" і замінюйте їх конкретною інформацією на кшталт "направо", "вгору", "сторінка 7" тощо. Пам'ятайте, що </w:t>
      </w:r>
      <w:r>
        <w:rPr>
          <w:sz w:val="28"/>
          <w:szCs w:val="28"/>
          <w:lang w:val="uk-UA"/>
        </w:rPr>
        <w:t>учні</w:t>
      </w:r>
      <w:r w:rsidRPr="00E618CC">
        <w:rPr>
          <w:sz w:val="28"/>
          <w:szCs w:val="28"/>
          <w:lang w:val="uk-UA"/>
        </w:rPr>
        <w:t xml:space="preserve"> з вадами зору не можуть зрозуміти невербальну інформацію або дії, про які ви не говорите, тому намагайтеся коментувати всі дії.</w:t>
      </w:r>
    </w:p>
    <w:p w14:paraId="4ED928F4" w14:textId="77777777" w:rsidR="00E618CC" w:rsidRDefault="00E618CC" w:rsidP="00E618CC">
      <w:pPr>
        <w:spacing w:line="360" w:lineRule="auto"/>
        <w:ind w:firstLine="567"/>
        <w:jc w:val="both"/>
        <w:rPr>
          <w:sz w:val="28"/>
          <w:szCs w:val="28"/>
          <w:lang w:val="uk-UA"/>
        </w:rPr>
      </w:pPr>
      <w:r w:rsidRPr="00E618CC">
        <w:rPr>
          <w:sz w:val="28"/>
          <w:szCs w:val="28"/>
          <w:lang w:val="uk-UA"/>
        </w:rPr>
        <w:t xml:space="preserve">Перед початком виконання вправи учням з вадами зору може знадобитися додаткове пояснення. Після того, як клас приступив до виконання завдання, </w:t>
      </w:r>
      <w:proofErr w:type="spellStart"/>
      <w:r w:rsidRPr="00E618CC">
        <w:rPr>
          <w:sz w:val="28"/>
          <w:szCs w:val="28"/>
          <w:lang w:val="uk-UA"/>
        </w:rPr>
        <w:t>поставте</w:t>
      </w:r>
      <w:proofErr w:type="spellEnd"/>
      <w:r w:rsidRPr="00E618CC">
        <w:rPr>
          <w:sz w:val="28"/>
          <w:szCs w:val="28"/>
          <w:lang w:val="uk-UA"/>
        </w:rPr>
        <w:t xml:space="preserve"> додаткові запитання, щоб переконатися, що учні зрозуміли, що вони повинні робити.</w:t>
      </w:r>
    </w:p>
    <w:p w14:paraId="3B13C568" w14:textId="6BF04FAE" w:rsidR="00057329" w:rsidRPr="00057329" w:rsidRDefault="00066EE3" w:rsidP="00E618CC">
      <w:pPr>
        <w:spacing w:line="360" w:lineRule="auto"/>
        <w:ind w:firstLine="567"/>
        <w:jc w:val="both"/>
        <w:rPr>
          <w:sz w:val="28"/>
          <w:szCs w:val="28"/>
          <w:lang w:val="uk-UA"/>
        </w:rPr>
      </w:pPr>
      <w:r w:rsidRPr="00066EE3">
        <w:rPr>
          <w:sz w:val="28"/>
          <w:szCs w:val="28"/>
          <w:lang w:val="uk-UA"/>
        </w:rPr>
        <w:t>Навчіть їх ефективно взаємодіяти з учнями з вадами зору в класі. Допоможіть їм зрозуміти вплив порушень зору та розвинути етичні навички спілкування.</w:t>
      </w:r>
      <w:r>
        <w:rPr>
          <w:sz w:val="28"/>
          <w:szCs w:val="28"/>
          <w:lang w:val="uk-UA"/>
        </w:rPr>
        <w:t xml:space="preserve"> </w:t>
      </w:r>
      <w:r w:rsidR="00057329" w:rsidRPr="00057329">
        <w:rPr>
          <w:sz w:val="28"/>
          <w:szCs w:val="28"/>
          <w:lang w:val="uk-UA"/>
        </w:rPr>
        <w:t>Створю</w:t>
      </w:r>
      <w:r w:rsidR="00057329">
        <w:rPr>
          <w:sz w:val="28"/>
          <w:szCs w:val="28"/>
          <w:lang w:val="uk-UA"/>
        </w:rPr>
        <w:t>йте</w:t>
      </w:r>
      <w:r w:rsidR="00057329" w:rsidRPr="00057329">
        <w:rPr>
          <w:sz w:val="28"/>
          <w:szCs w:val="28"/>
          <w:lang w:val="uk-UA"/>
        </w:rPr>
        <w:t xml:space="preserve"> ситуації співпраці між учнями на </w:t>
      </w:r>
      <w:proofErr w:type="spellStart"/>
      <w:r w:rsidR="00057329" w:rsidRPr="00057329">
        <w:rPr>
          <w:sz w:val="28"/>
          <w:szCs w:val="28"/>
          <w:lang w:val="uk-UA"/>
        </w:rPr>
        <w:t>уроках</w:t>
      </w:r>
      <w:proofErr w:type="spellEnd"/>
      <w:r w:rsidR="00057329" w:rsidRPr="00057329">
        <w:rPr>
          <w:sz w:val="28"/>
          <w:szCs w:val="28"/>
          <w:lang w:val="uk-UA"/>
        </w:rPr>
        <w:t xml:space="preserve"> і в позаурочний час, </w:t>
      </w:r>
      <w:r w:rsidR="00562816">
        <w:rPr>
          <w:sz w:val="28"/>
          <w:szCs w:val="28"/>
          <w:lang w:val="uk-UA"/>
        </w:rPr>
        <w:t>створюйте</w:t>
      </w:r>
      <w:r w:rsidR="00057329" w:rsidRPr="00057329">
        <w:rPr>
          <w:sz w:val="28"/>
          <w:szCs w:val="28"/>
          <w:lang w:val="uk-UA"/>
        </w:rPr>
        <w:t xml:space="preserve"> </w:t>
      </w:r>
      <w:r w:rsidR="00562816">
        <w:rPr>
          <w:sz w:val="28"/>
          <w:szCs w:val="28"/>
          <w:lang w:val="uk-UA"/>
        </w:rPr>
        <w:t>умови</w:t>
      </w:r>
      <w:r w:rsidR="00057329" w:rsidRPr="00057329">
        <w:rPr>
          <w:sz w:val="28"/>
          <w:szCs w:val="28"/>
          <w:lang w:val="uk-UA"/>
        </w:rPr>
        <w:t xml:space="preserve"> для побудови дружніх стосунків між ними.</w:t>
      </w:r>
    </w:p>
    <w:p w14:paraId="78D9C408" w14:textId="15003CC1" w:rsidR="00057329" w:rsidRDefault="00057329" w:rsidP="00502108">
      <w:pPr>
        <w:spacing w:line="360" w:lineRule="auto"/>
        <w:ind w:firstLine="567"/>
        <w:jc w:val="both"/>
        <w:rPr>
          <w:sz w:val="28"/>
          <w:szCs w:val="28"/>
          <w:lang w:val="uk-UA"/>
        </w:rPr>
      </w:pPr>
      <w:r w:rsidRPr="00057329">
        <w:rPr>
          <w:sz w:val="28"/>
          <w:szCs w:val="28"/>
          <w:lang w:val="uk-UA"/>
        </w:rPr>
        <w:t xml:space="preserve">Якщо ви запрошуєте учнів у класі відповісти, називайте їх по імені. Це дозволяє учневі з </w:t>
      </w:r>
      <w:r w:rsidR="00562816">
        <w:rPr>
          <w:sz w:val="28"/>
          <w:szCs w:val="28"/>
          <w:lang w:val="uk-UA"/>
        </w:rPr>
        <w:t>порушенням</w:t>
      </w:r>
      <w:r w:rsidRPr="00057329">
        <w:rPr>
          <w:sz w:val="28"/>
          <w:szCs w:val="28"/>
          <w:lang w:val="uk-UA"/>
        </w:rPr>
        <w:t xml:space="preserve"> зору швидше запам’ятовувати однокласників і впізнавати їх за голосом.</w:t>
      </w:r>
    </w:p>
    <w:p w14:paraId="28D19107" w14:textId="77777777" w:rsidR="00B713BB" w:rsidRDefault="00C92471" w:rsidP="00502108">
      <w:pPr>
        <w:spacing w:line="360" w:lineRule="auto"/>
        <w:ind w:firstLine="567"/>
        <w:jc w:val="both"/>
        <w:rPr>
          <w:sz w:val="28"/>
          <w:szCs w:val="28"/>
          <w:lang w:val="uk-UA"/>
        </w:rPr>
      </w:pPr>
      <w:r w:rsidRPr="00C92471">
        <w:rPr>
          <w:i/>
          <w:iCs/>
          <w:sz w:val="28"/>
          <w:szCs w:val="28"/>
          <w:lang w:val="uk-UA"/>
        </w:rPr>
        <w:t>Рекомендації щодо розвитку когнітивних сфер у дітей</w:t>
      </w:r>
      <w:r>
        <w:rPr>
          <w:i/>
          <w:iCs/>
          <w:sz w:val="28"/>
          <w:szCs w:val="28"/>
          <w:lang w:val="uk-UA"/>
        </w:rPr>
        <w:t xml:space="preserve"> з порушенням слуху.</w:t>
      </w:r>
      <w:r w:rsidR="00066EE3" w:rsidRPr="00066EE3">
        <w:rPr>
          <w:i/>
          <w:iCs/>
          <w:sz w:val="28"/>
          <w:szCs w:val="28"/>
          <w:lang w:val="uk-UA"/>
        </w:rPr>
        <w:t xml:space="preserve"> </w:t>
      </w:r>
      <w:r w:rsidR="00B713BB" w:rsidRPr="00B713BB">
        <w:rPr>
          <w:sz w:val="28"/>
          <w:szCs w:val="28"/>
          <w:lang w:val="uk-UA"/>
        </w:rPr>
        <w:t xml:space="preserve">Відсутність </w:t>
      </w:r>
      <w:proofErr w:type="spellStart"/>
      <w:r w:rsidR="00B713BB" w:rsidRPr="00B713BB">
        <w:rPr>
          <w:sz w:val="28"/>
          <w:szCs w:val="28"/>
          <w:lang w:val="uk-UA"/>
        </w:rPr>
        <w:t>кінестетики</w:t>
      </w:r>
      <w:proofErr w:type="spellEnd"/>
      <w:r w:rsidR="00B713BB" w:rsidRPr="00B713BB">
        <w:rPr>
          <w:sz w:val="28"/>
          <w:szCs w:val="28"/>
          <w:lang w:val="uk-UA"/>
        </w:rPr>
        <w:t xml:space="preserve"> необхідно враховувати при навчанні глухих і </w:t>
      </w:r>
      <w:proofErr w:type="spellStart"/>
      <w:r w:rsidR="00B713BB" w:rsidRPr="00B713BB">
        <w:rPr>
          <w:sz w:val="28"/>
          <w:szCs w:val="28"/>
          <w:lang w:val="uk-UA"/>
        </w:rPr>
        <w:t>слабочуючих</w:t>
      </w:r>
      <w:proofErr w:type="spellEnd"/>
      <w:r w:rsidR="00B713BB" w:rsidRPr="00B713BB">
        <w:rPr>
          <w:sz w:val="28"/>
          <w:szCs w:val="28"/>
          <w:lang w:val="uk-UA"/>
        </w:rPr>
        <w:t xml:space="preserve"> дітей, оскільки вивчення пальчикової та жестової мови вимагає точних рухів. Тому одним із завдань корекційної роботи є формування довільності уваги. Адже з самого початку навчання дитина засвоює певні жести, які привертають увагу до того, що вона говорить, і іншим чином контролюють поведінку інших і себе.</w:t>
      </w:r>
    </w:p>
    <w:p w14:paraId="4642C72B" w14:textId="24827FA6" w:rsidR="00B713BB" w:rsidRDefault="00B713BB" w:rsidP="00B713BB">
      <w:pPr>
        <w:spacing w:line="360" w:lineRule="auto"/>
        <w:ind w:firstLine="567"/>
        <w:jc w:val="both"/>
        <w:rPr>
          <w:sz w:val="28"/>
          <w:szCs w:val="28"/>
          <w:lang w:val="uk-UA"/>
        </w:rPr>
      </w:pPr>
      <w:r w:rsidRPr="00B713BB">
        <w:rPr>
          <w:sz w:val="28"/>
          <w:szCs w:val="28"/>
          <w:lang w:val="uk-UA"/>
        </w:rPr>
        <w:t>Враховуючи можливість розвитку мимовільної уваги, під час зорової підготовки слід використовувати різноманітні таблиці, макети, макети, демонстраційні елементи та все інше, що знаходиться в полі зору учня. З іншого боку, залежність від того, як</w:t>
      </w:r>
      <w:r>
        <w:rPr>
          <w:sz w:val="28"/>
          <w:szCs w:val="28"/>
          <w:lang w:val="uk-UA"/>
        </w:rPr>
        <w:t xml:space="preserve"> </w:t>
      </w:r>
      <w:r w:rsidRPr="00B713BB">
        <w:rPr>
          <w:sz w:val="28"/>
          <w:szCs w:val="28"/>
          <w:lang w:val="uk-UA"/>
        </w:rPr>
        <w:t xml:space="preserve">сприйняття пов'язане з рисами незворотності, невизначеності та емоційності та може значно погіршити </w:t>
      </w:r>
      <w:r w:rsidRPr="00B713BB">
        <w:rPr>
          <w:sz w:val="28"/>
          <w:szCs w:val="28"/>
          <w:lang w:val="uk-UA"/>
        </w:rPr>
        <w:lastRenderedPageBreak/>
        <w:t>мислення дитини. Тому завдання вчителя – розвивати логічне мислення глухих дітей .</w:t>
      </w:r>
    </w:p>
    <w:p w14:paraId="3D234A79" w14:textId="554404F4" w:rsidR="00995F72" w:rsidRDefault="00995F72" w:rsidP="00995F72">
      <w:pPr>
        <w:spacing w:line="360" w:lineRule="auto"/>
        <w:ind w:firstLine="567"/>
        <w:jc w:val="both"/>
        <w:rPr>
          <w:sz w:val="28"/>
          <w:szCs w:val="28"/>
          <w:lang w:val="uk-UA"/>
        </w:rPr>
      </w:pPr>
      <w:r w:rsidRPr="00995F72">
        <w:rPr>
          <w:sz w:val="28"/>
          <w:szCs w:val="28"/>
          <w:lang w:val="uk-UA"/>
        </w:rPr>
        <w:t>Умовами розвитку логічного мислення глухих дітей є:</w:t>
      </w:r>
      <w:r>
        <w:rPr>
          <w:sz w:val="28"/>
          <w:szCs w:val="28"/>
          <w:lang w:val="uk-UA"/>
        </w:rPr>
        <w:t xml:space="preserve"> </w:t>
      </w:r>
      <w:r w:rsidRPr="00995F72">
        <w:rPr>
          <w:sz w:val="28"/>
          <w:szCs w:val="28"/>
          <w:lang w:val="uk-UA"/>
        </w:rPr>
        <w:t xml:space="preserve">розвиток мови є не тільки засобом спілкування, а й засобом розумової діяльності; розвивати вміння мислити назад, відносно; розвиток розумової діяльності; оволодіти логічними знаннями - побудувати дедуктивні та індуктивні умовиводи, встановити логічні зв’язки (причинно-наслідкові, об’єктивні, умовні); формувати загальні поняття та види; основні типи </w:t>
      </w:r>
      <w:proofErr w:type="spellStart"/>
      <w:r w:rsidRPr="00995F72">
        <w:rPr>
          <w:sz w:val="28"/>
          <w:szCs w:val="28"/>
          <w:lang w:val="uk-UA"/>
        </w:rPr>
        <w:t>залежностей</w:t>
      </w:r>
      <w:proofErr w:type="spellEnd"/>
      <w:r w:rsidRPr="00995F72">
        <w:rPr>
          <w:sz w:val="28"/>
          <w:szCs w:val="28"/>
          <w:lang w:val="uk-UA"/>
        </w:rPr>
        <w:t>.  </w:t>
      </w:r>
    </w:p>
    <w:p w14:paraId="4AB166DB" w14:textId="46438800" w:rsidR="00DA77D4" w:rsidRDefault="00DA77D4" w:rsidP="00502108">
      <w:pPr>
        <w:spacing w:line="360" w:lineRule="auto"/>
        <w:ind w:firstLine="567"/>
        <w:jc w:val="both"/>
        <w:rPr>
          <w:i/>
          <w:iCs/>
          <w:sz w:val="28"/>
          <w:szCs w:val="28"/>
          <w:lang w:val="uk-UA"/>
        </w:rPr>
      </w:pPr>
      <w:r w:rsidRPr="00DA77D4">
        <w:rPr>
          <w:i/>
          <w:iCs/>
          <w:sz w:val="28"/>
          <w:szCs w:val="28"/>
          <w:lang w:val="uk-UA"/>
        </w:rPr>
        <w:t xml:space="preserve">Поради щодо розвитку когнітивних </w:t>
      </w:r>
      <w:r>
        <w:rPr>
          <w:i/>
          <w:iCs/>
          <w:sz w:val="28"/>
          <w:szCs w:val="28"/>
          <w:lang w:val="uk-UA"/>
        </w:rPr>
        <w:t>сфер</w:t>
      </w:r>
      <w:r w:rsidRPr="00DA77D4">
        <w:rPr>
          <w:i/>
          <w:iCs/>
          <w:sz w:val="28"/>
          <w:szCs w:val="28"/>
          <w:lang w:val="uk-UA"/>
        </w:rPr>
        <w:t xml:space="preserve"> у дітей </w:t>
      </w:r>
      <w:r>
        <w:rPr>
          <w:i/>
          <w:iCs/>
          <w:sz w:val="28"/>
          <w:szCs w:val="28"/>
          <w:lang w:val="uk-UA"/>
        </w:rPr>
        <w:t xml:space="preserve">з порушенням </w:t>
      </w:r>
      <w:r w:rsidRPr="00DA77D4">
        <w:rPr>
          <w:i/>
          <w:iCs/>
          <w:sz w:val="28"/>
          <w:szCs w:val="28"/>
          <w:lang w:val="uk-UA"/>
        </w:rPr>
        <w:t xml:space="preserve">інтелектуальному розвитку. </w:t>
      </w:r>
      <w:r w:rsidRPr="00DA77D4">
        <w:rPr>
          <w:sz w:val="28"/>
          <w:szCs w:val="28"/>
          <w:lang w:val="uk-UA"/>
        </w:rPr>
        <w:t xml:space="preserve">Умовами виховання, навчання і розвитку учнів є використання спеціальних освітніх програм і </w:t>
      </w:r>
      <w:proofErr w:type="spellStart"/>
      <w:r w:rsidRPr="00DA77D4">
        <w:rPr>
          <w:sz w:val="28"/>
          <w:szCs w:val="28"/>
          <w:lang w:val="uk-UA"/>
        </w:rPr>
        <w:t>методик</w:t>
      </w:r>
      <w:proofErr w:type="spellEnd"/>
      <w:r w:rsidRPr="00DA77D4">
        <w:rPr>
          <w:sz w:val="28"/>
          <w:szCs w:val="28"/>
          <w:lang w:val="uk-UA"/>
        </w:rPr>
        <w:t xml:space="preserve"> виховання і навчання, спеціальних підручників, навчально-методичних посібників і навчально-методичних матеріалів, спеціальних навчально-технічних засобів групового та індивідуального використання, надання професійних послуг асистентам вчителя</w:t>
      </w:r>
      <w:r>
        <w:rPr>
          <w:sz w:val="28"/>
          <w:szCs w:val="28"/>
          <w:lang w:val="uk-UA"/>
        </w:rPr>
        <w:t xml:space="preserve"> </w:t>
      </w:r>
      <w:r w:rsidRPr="00DA77D4">
        <w:rPr>
          <w:sz w:val="28"/>
          <w:szCs w:val="28"/>
          <w:lang w:val="uk-UA"/>
        </w:rPr>
        <w:t xml:space="preserve">(помічники дітей), для </w:t>
      </w:r>
      <w:r>
        <w:rPr>
          <w:sz w:val="28"/>
          <w:szCs w:val="28"/>
          <w:lang w:val="uk-UA"/>
        </w:rPr>
        <w:t>д</w:t>
      </w:r>
      <w:r w:rsidRPr="00DA77D4">
        <w:rPr>
          <w:sz w:val="28"/>
          <w:szCs w:val="28"/>
          <w:lang w:val="uk-UA"/>
        </w:rPr>
        <w:t>ітей забезпечується необхідна технічна допомога, активна участь у проведенні групових та індивідуальних корекційних занять, доступ до будівель і приміщень організацій, які провадять освітню діяльність, та інші умови, без яких неможлив</w:t>
      </w:r>
      <w:r w:rsidR="005A355C">
        <w:rPr>
          <w:sz w:val="28"/>
          <w:szCs w:val="28"/>
          <w:lang w:val="uk-UA"/>
        </w:rPr>
        <w:t>о</w:t>
      </w:r>
      <w:r w:rsidRPr="00DA77D4">
        <w:rPr>
          <w:sz w:val="28"/>
          <w:szCs w:val="28"/>
          <w:lang w:val="uk-UA"/>
        </w:rPr>
        <w:t xml:space="preserve"> або </w:t>
      </w:r>
      <w:proofErr w:type="spellStart"/>
      <w:r w:rsidRPr="00DA77D4">
        <w:rPr>
          <w:sz w:val="28"/>
          <w:szCs w:val="28"/>
          <w:lang w:val="uk-UA"/>
        </w:rPr>
        <w:t>складнен</w:t>
      </w:r>
      <w:r w:rsidR="005A355C">
        <w:rPr>
          <w:sz w:val="28"/>
          <w:szCs w:val="28"/>
          <w:lang w:val="uk-UA"/>
        </w:rPr>
        <w:t>о</w:t>
      </w:r>
      <w:proofErr w:type="spellEnd"/>
      <w:r w:rsidRPr="00DA77D4">
        <w:rPr>
          <w:sz w:val="28"/>
          <w:szCs w:val="28"/>
          <w:lang w:val="uk-UA"/>
        </w:rPr>
        <w:t xml:space="preserve"> опанувати навчальні </w:t>
      </w:r>
      <w:proofErr w:type="spellStart"/>
      <w:r w:rsidR="005A355C">
        <w:rPr>
          <w:sz w:val="28"/>
          <w:szCs w:val="28"/>
          <w:lang w:val="uk-UA"/>
        </w:rPr>
        <w:t>уроки</w:t>
      </w:r>
      <w:proofErr w:type="spellEnd"/>
      <w:r w:rsidRPr="00DA77D4">
        <w:rPr>
          <w:sz w:val="28"/>
          <w:szCs w:val="28"/>
          <w:lang w:val="uk-UA"/>
        </w:rPr>
        <w:t xml:space="preserve"> для </w:t>
      </w:r>
      <w:proofErr w:type="spellStart"/>
      <w:r w:rsidR="005A355C">
        <w:rPr>
          <w:sz w:val="28"/>
          <w:szCs w:val="28"/>
          <w:lang w:val="uk-UA"/>
        </w:rPr>
        <w:t>діей</w:t>
      </w:r>
      <w:proofErr w:type="spellEnd"/>
      <w:r w:rsidRPr="00DA77D4">
        <w:rPr>
          <w:sz w:val="28"/>
          <w:szCs w:val="28"/>
          <w:lang w:val="uk-UA"/>
        </w:rPr>
        <w:t xml:space="preserve"> з інтелектуальною недостатністю.</w:t>
      </w:r>
    </w:p>
    <w:p w14:paraId="06B2FEE2" w14:textId="77777777" w:rsidR="005A355C" w:rsidRPr="005A355C" w:rsidRDefault="005A355C" w:rsidP="005A355C">
      <w:pPr>
        <w:spacing w:line="360" w:lineRule="auto"/>
        <w:ind w:firstLine="567"/>
        <w:jc w:val="both"/>
        <w:rPr>
          <w:sz w:val="28"/>
          <w:szCs w:val="28"/>
          <w:lang w:val="uk-UA"/>
        </w:rPr>
      </w:pPr>
      <w:r w:rsidRPr="005A355C">
        <w:rPr>
          <w:sz w:val="28"/>
          <w:szCs w:val="28"/>
          <w:lang w:val="uk-UA"/>
        </w:rPr>
        <w:t xml:space="preserve">Тому рекомендується використовувати наочні посібники: створювати візуальні програми, пояснювати алгоритм дій, відзначати різні етапи в роботі на </w:t>
      </w:r>
      <w:proofErr w:type="spellStart"/>
      <w:r w:rsidRPr="005A355C">
        <w:rPr>
          <w:sz w:val="28"/>
          <w:szCs w:val="28"/>
          <w:lang w:val="uk-UA"/>
        </w:rPr>
        <w:t>уроці</w:t>
      </w:r>
      <w:proofErr w:type="spellEnd"/>
      <w:r w:rsidRPr="005A355C">
        <w:rPr>
          <w:sz w:val="28"/>
          <w:szCs w:val="28"/>
          <w:lang w:val="uk-UA"/>
        </w:rPr>
        <w:t>, в позакласній та позашкільній діяльності, регулювати поведінку тощо.</w:t>
      </w:r>
    </w:p>
    <w:p w14:paraId="67C1C741" w14:textId="0BDB3BC0" w:rsidR="005A355C" w:rsidRDefault="005A355C" w:rsidP="005A355C">
      <w:pPr>
        <w:spacing w:line="360" w:lineRule="auto"/>
        <w:ind w:firstLine="567"/>
        <w:jc w:val="both"/>
        <w:rPr>
          <w:sz w:val="28"/>
          <w:szCs w:val="28"/>
          <w:lang w:val="uk-UA"/>
        </w:rPr>
      </w:pPr>
      <w:r w:rsidRPr="005A355C">
        <w:rPr>
          <w:sz w:val="28"/>
          <w:szCs w:val="28"/>
          <w:lang w:val="uk-UA"/>
        </w:rPr>
        <w:t xml:space="preserve">Водночас необхідно також диференціювати способи подання та виконання завдань: давати інструкції як усно, так і письмово, повторювати інструкції кілька разів, перевіряти, чи зрозуміли учні інструкції та завдання (повторити, що вони мають зробити... ), пояснювати завдання поетапно, роздавати завдання/картки із завданнями учням та виконувати завдання </w:t>
      </w:r>
      <w:r w:rsidRPr="005A355C">
        <w:rPr>
          <w:sz w:val="28"/>
          <w:szCs w:val="28"/>
          <w:lang w:val="uk-UA"/>
        </w:rPr>
        <w:lastRenderedPageBreak/>
        <w:t>поетапно, демонструвати приклади виконання завдань з одночасним залученням учнів до процесу</w:t>
      </w:r>
      <w:r w:rsidR="008616A7">
        <w:rPr>
          <w:sz w:val="28"/>
          <w:szCs w:val="28"/>
          <w:lang w:val="uk-UA"/>
        </w:rPr>
        <w:t xml:space="preserve"> навчання.</w:t>
      </w:r>
    </w:p>
    <w:p w14:paraId="71517467" w14:textId="77777777" w:rsidR="008616A7" w:rsidRPr="008616A7" w:rsidRDefault="008616A7" w:rsidP="008616A7">
      <w:pPr>
        <w:spacing w:line="360" w:lineRule="auto"/>
        <w:ind w:firstLine="567"/>
        <w:jc w:val="both"/>
        <w:rPr>
          <w:sz w:val="28"/>
          <w:szCs w:val="28"/>
          <w:lang w:val="uk-UA"/>
        </w:rPr>
      </w:pPr>
      <w:r w:rsidRPr="008616A7">
        <w:rPr>
          <w:sz w:val="28"/>
          <w:szCs w:val="28"/>
          <w:lang w:val="uk-UA"/>
        </w:rPr>
        <w:t>Під час роботи з текстовим матеріалом рекомендується: використовувати зразкові аркуші з вправами, які потребують мінімального виконання; надавати учням письмові рефлексії усних повідомлень учителя; списувати роботу, написану на дошці; додавати час на роботу над текстом; використовувати лінійку та трафарети під час читання для полегшення роботи.</w:t>
      </w:r>
    </w:p>
    <w:p w14:paraId="617DCAA0" w14:textId="3A5777FB" w:rsidR="008616A7" w:rsidRDefault="008616A7" w:rsidP="008616A7">
      <w:pPr>
        <w:spacing w:line="360" w:lineRule="auto"/>
        <w:ind w:firstLine="567"/>
        <w:jc w:val="both"/>
        <w:rPr>
          <w:sz w:val="28"/>
          <w:szCs w:val="28"/>
          <w:lang w:val="uk-UA"/>
        </w:rPr>
      </w:pPr>
      <w:r w:rsidRPr="008616A7">
        <w:rPr>
          <w:sz w:val="28"/>
          <w:szCs w:val="28"/>
          <w:lang w:val="uk-UA"/>
        </w:rPr>
        <w:t xml:space="preserve">Робити контрольну роботу без зовнішніх стимулів; використовувати тести з вибором відповіді, правильно-неправильно; оцінювати зміст виконаної роботи, окрім орфографії, точності та швидкості виконання роботи; дозволяти користуватися підручниками, довідниками тощо; замінити диктант контрольним письмом тощо; використовувати контрольну роботу без зовнішніх стимулів; </w:t>
      </w:r>
    </w:p>
    <w:p w14:paraId="66332B7E" w14:textId="78FFDB4C" w:rsidR="00F72DCD" w:rsidRPr="00F72DCD" w:rsidRDefault="00F72DCD" w:rsidP="00F72DCD">
      <w:pPr>
        <w:spacing w:line="360" w:lineRule="auto"/>
        <w:ind w:firstLine="567"/>
        <w:jc w:val="both"/>
        <w:rPr>
          <w:i/>
          <w:iCs/>
          <w:sz w:val="28"/>
          <w:szCs w:val="28"/>
          <w:lang w:val="uk-UA"/>
        </w:rPr>
      </w:pPr>
      <w:r>
        <w:rPr>
          <w:i/>
          <w:iCs/>
          <w:sz w:val="28"/>
          <w:szCs w:val="28"/>
          <w:lang w:val="uk-UA"/>
        </w:rPr>
        <w:t>Поради</w:t>
      </w:r>
      <w:r w:rsidRPr="00F72DCD">
        <w:rPr>
          <w:i/>
          <w:iCs/>
          <w:sz w:val="28"/>
          <w:szCs w:val="28"/>
          <w:lang w:val="uk-UA"/>
        </w:rPr>
        <w:t xml:space="preserve"> щодо розвитку когнітивної сфери у дітей із затримкою психічного розвитку</w:t>
      </w:r>
    </w:p>
    <w:p w14:paraId="541875BC" w14:textId="4941E95D" w:rsidR="00F72DCD" w:rsidRPr="00F72DCD" w:rsidRDefault="00F72DCD" w:rsidP="00F72DCD">
      <w:pPr>
        <w:spacing w:line="360" w:lineRule="auto"/>
        <w:ind w:firstLine="567"/>
        <w:jc w:val="both"/>
        <w:rPr>
          <w:sz w:val="28"/>
          <w:szCs w:val="28"/>
          <w:lang w:val="uk-UA"/>
        </w:rPr>
      </w:pPr>
      <w:r w:rsidRPr="00F72DCD">
        <w:rPr>
          <w:sz w:val="28"/>
          <w:szCs w:val="28"/>
          <w:lang w:val="uk-UA"/>
        </w:rPr>
        <w:t xml:space="preserve">1. </w:t>
      </w:r>
      <w:r w:rsidR="009B026A">
        <w:rPr>
          <w:sz w:val="28"/>
          <w:szCs w:val="28"/>
          <w:lang w:val="uk-UA"/>
        </w:rPr>
        <w:t>р</w:t>
      </w:r>
      <w:r w:rsidRPr="00F72DCD">
        <w:rPr>
          <w:sz w:val="28"/>
          <w:szCs w:val="28"/>
          <w:lang w:val="uk-UA"/>
        </w:rPr>
        <w:t>озвивати всі види сприйняття, використовуючи багаті дидактичні засоби, які збагачують різноманітні враження та знання дитини про навколишній світ і розуміння взаємозв'язків між предметами та явищами</w:t>
      </w:r>
      <w:r w:rsidR="009B026A">
        <w:rPr>
          <w:sz w:val="28"/>
          <w:szCs w:val="28"/>
          <w:lang w:val="uk-UA"/>
        </w:rPr>
        <w:t>.</w:t>
      </w:r>
    </w:p>
    <w:p w14:paraId="4122787C" w14:textId="703BDBA9" w:rsidR="00F72DCD" w:rsidRPr="00F72DCD" w:rsidRDefault="00F72DCD" w:rsidP="00F72DCD">
      <w:pPr>
        <w:spacing w:line="360" w:lineRule="auto"/>
        <w:ind w:firstLine="567"/>
        <w:jc w:val="both"/>
        <w:rPr>
          <w:sz w:val="28"/>
          <w:szCs w:val="28"/>
          <w:lang w:val="uk-UA"/>
        </w:rPr>
      </w:pPr>
      <w:r w:rsidRPr="00F72DCD">
        <w:rPr>
          <w:sz w:val="28"/>
          <w:szCs w:val="28"/>
          <w:lang w:val="uk-UA"/>
        </w:rPr>
        <w:t>2.</w:t>
      </w:r>
      <w:r w:rsidR="009B026A">
        <w:rPr>
          <w:sz w:val="28"/>
          <w:szCs w:val="28"/>
          <w:lang w:val="uk-UA"/>
        </w:rPr>
        <w:t xml:space="preserve"> н</w:t>
      </w:r>
      <w:r w:rsidRPr="00F72DCD">
        <w:rPr>
          <w:sz w:val="28"/>
          <w:szCs w:val="28"/>
          <w:lang w:val="uk-UA"/>
        </w:rPr>
        <w:t>адавати чіткі вказівки щодо конкретних методів навчання з акцентом на взаємозв'язки між предметами та явищами в навколишньому середовищі.</w:t>
      </w:r>
    </w:p>
    <w:p w14:paraId="1B80CDFE" w14:textId="4366CE5E" w:rsidR="009B026A" w:rsidRPr="009B026A" w:rsidRDefault="009B026A" w:rsidP="009B026A">
      <w:pPr>
        <w:spacing w:line="360" w:lineRule="auto"/>
        <w:ind w:firstLine="567"/>
        <w:jc w:val="both"/>
        <w:rPr>
          <w:sz w:val="28"/>
          <w:szCs w:val="28"/>
          <w:lang w:val="uk-UA"/>
        </w:rPr>
      </w:pPr>
      <w:r w:rsidRPr="009B026A">
        <w:rPr>
          <w:sz w:val="28"/>
          <w:szCs w:val="28"/>
          <w:lang w:val="uk-UA"/>
        </w:rPr>
        <w:t>3. надавати покрокові інструкції та покрокові узагальнення, розбивати їх на складові, розвивати вміння планувати власну діяльність, звітувати в усній формі, підвищувати швидкість роботи та покращувати результативність дітей</w:t>
      </w:r>
      <w:r>
        <w:rPr>
          <w:sz w:val="28"/>
          <w:szCs w:val="28"/>
          <w:lang w:val="uk-UA"/>
        </w:rPr>
        <w:t>.</w:t>
      </w:r>
    </w:p>
    <w:p w14:paraId="376B57F3" w14:textId="5A07C7C9" w:rsidR="009B026A" w:rsidRPr="009B026A" w:rsidRDefault="009B026A" w:rsidP="009B026A">
      <w:pPr>
        <w:spacing w:line="360" w:lineRule="auto"/>
        <w:ind w:firstLine="567"/>
        <w:jc w:val="both"/>
        <w:rPr>
          <w:sz w:val="28"/>
          <w:szCs w:val="28"/>
          <w:lang w:val="uk-UA"/>
        </w:rPr>
      </w:pPr>
      <w:r w:rsidRPr="009B026A">
        <w:rPr>
          <w:sz w:val="28"/>
          <w:szCs w:val="28"/>
          <w:lang w:val="uk-UA"/>
        </w:rPr>
        <w:t>4. формувати уявлення про основні поняття, які будуть обговорюватися на занятті</w:t>
      </w:r>
      <w:r>
        <w:rPr>
          <w:sz w:val="28"/>
          <w:szCs w:val="28"/>
          <w:lang w:val="uk-UA"/>
        </w:rPr>
        <w:t>.</w:t>
      </w:r>
    </w:p>
    <w:p w14:paraId="2C19D47A" w14:textId="77777777" w:rsidR="009B026A" w:rsidRPr="009B026A" w:rsidRDefault="009B026A" w:rsidP="009B026A">
      <w:pPr>
        <w:spacing w:line="360" w:lineRule="auto"/>
        <w:ind w:firstLine="567"/>
        <w:jc w:val="both"/>
        <w:rPr>
          <w:sz w:val="28"/>
          <w:szCs w:val="28"/>
          <w:lang w:val="uk-UA"/>
        </w:rPr>
      </w:pPr>
      <w:r w:rsidRPr="009B026A">
        <w:rPr>
          <w:sz w:val="28"/>
          <w:szCs w:val="28"/>
          <w:lang w:val="uk-UA"/>
        </w:rPr>
        <w:t>5. розвивати поняття простору в настільних іграх.</w:t>
      </w:r>
    </w:p>
    <w:p w14:paraId="75F925EE" w14:textId="77777777" w:rsidR="009B026A" w:rsidRPr="009B026A" w:rsidRDefault="009B026A" w:rsidP="009B026A">
      <w:pPr>
        <w:spacing w:line="360" w:lineRule="auto"/>
        <w:ind w:firstLine="567"/>
        <w:jc w:val="both"/>
        <w:rPr>
          <w:sz w:val="28"/>
          <w:szCs w:val="28"/>
          <w:lang w:val="uk-UA"/>
        </w:rPr>
      </w:pPr>
      <w:r w:rsidRPr="009B026A">
        <w:rPr>
          <w:sz w:val="28"/>
          <w:szCs w:val="28"/>
          <w:lang w:val="uk-UA"/>
        </w:rPr>
        <w:t>6. розвивати просторову уяву в конструкторських завданнях.</w:t>
      </w:r>
    </w:p>
    <w:p w14:paraId="723124F4" w14:textId="77777777" w:rsidR="009B026A" w:rsidRPr="009B026A" w:rsidRDefault="009B026A" w:rsidP="009B026A">
      <w:pPr>
        <w:spacing w:line="360" w:lineRule="auto"/>
        <w:ind w:firstLine="567"/>
        <w:jc w:val="both"/>
        <w:rPr>
          <w:sz w:val="28"/>
          <w:szCs w:val="28"/>
          <w:lang w:val="uk-UA"/>
        </w:rPr>
      </w:pPr>
      <w:r w:rsidRPr="009B026A">
        <w:rPr>
          <w:sz w:val="28"/>
          <w:szCs w:val="28"/>
          <w:lang w:val="uk-UA"/>
        </w:rPr>
        <w:t>7. використання візуалізації та детальних пояснень.</w:t>
      </w:r>
    </w:p>
    <w:p w14:paraId="2626154D" w14:textId="25124E56" w:rsidR="009B026A" w:rsidRDefault="009B026A" w:rsidP="009B026A">
      <w:pPr>
        <w:spacing w:line="360" w:lineRule="auto"/>
        <w:ind w:firstLine="567"/>
        <w:jc w:val="both"/>
        <w:rPr>
          <w:sz w:val="28"/>
          <w:szCs w:val="28"/>
          <w:lang w:val="uk-UA"/>
        </w:rPr>
      </w:pPr>
      <w:r w:rsidRPr="009B026A">
        <w:rPr>
          <w:sz w:val="28"/>
          <w:szCs w:val="28"/>
          <w:lang w:val="uk-UA"/>
        </w:rPr>
        <w:lastRenderedPageBreak/>
        <w:t>8.розвивати вміння слідувати інструкціям, працювати послідовно, самостійно аналізувати зразки, впорядковувати роботу, самостійно виконувати індивідуальні завдання.</w:t>
      </w:r>
    </w:p>
    <w:p w14:paraId="1F20FDF8" w14:textId="28768468" w:rsidR="00213645" w:rsidRPr="00213645" w:rsidRDefault="00850DDD" w:rsidP="00213645">
      <w:pPr>
        <w:spacing w:line="360" w:lineRule="auto"/>
        <w:ind w:firstLine="567"/>
        <w:jc w:val="both"/>
        <w:rPr>
          <w:sz w:val="28"/>
          <w:szCs w:val="28"/>
          <w:lang w:val="uk-UA"/>
        </w:rPr>
      </w:pPr>
      <w:r w:rsidRPr="00420EA0">
        <w:rPr>
          <w:sz w:val="28"/>
          <w:szCs w:val="28"/>
          <w:lang w:val="uk-UA"/>
        </w:rPr>
        <w:t xml:space="preserve">9. </w:t>
      </w:r>
      <w:r w:rsidR="00213645">
        <w:rPr>
          <w:sz w:val="28"/>
          <w:szCs w:val="28"/>
          <w:lang w:val="uk-UA"/>
        </w:rPr>
        <w:t>п</w:t>
      </w:r>
      <w:r w:rsidR="00213645" w:rsidRPr="00213645">
        <w:rPr>
          <w:sz w:val="28"/>
          <w:szCs w:val="28"/>
          <w:lang w:val="uk-UA"/>
        </w:rPr>
        <w:t xml:space="preserve">ояснюйте матеріал, давайте можливість виконати роботу повільніше, </w:t>
      </w:r>
      <w:proofErr w:type="spellStart"/>
      <w:r w:rsidR="00213645" w:rsidRPr="00213645">
        <w:rPr>
          <w:sz w:val="28"/>
          <w:szCs w:val="28"/>
          <w:lang w:val="uk-UA"/>
        </w:rPr>
        <w:t>ставте</w:t>
      </w:r>
      <w:proofErr w:type="spellEnd"/>
      <w:r w:rsidR="00213645" w:rsidRPr="00213645">
        <w:rPr>
          <w:sz w:val="28"/>
          <w:szCs w:val="28"/>
          <w:lang w:val="uk-UA"/>
        </w:rPr>
        <w:t xml:space="preserve"> додаткові запитання, щоб поглибити розуміння роботи, використовуйте аналогії, які дитина вже знає.</w:t>
      </w:r>
    </w:p>
    <w:p w14:paraId="4FBBC91E" w14:textId="690DCF21" w:rsidR="00213645" w:rsidRPr="00213645" w:rsidRDefault="00213645" w:rsidP="00213645">
      <w:pPr>
        <w:spacing w:line="360" w:lineRule="auto"/>
        <w:ind w:firstLine="567"/>
        <w:jc w:val="both"/>
        <w:rPr>
          <w:sz w:val="28"/>
          <w:szCs w:val="28"/>
          <w:lang w:val="uk-UA"/>
        </w:rPr>
      </w:pPr>
      <w:r w:rsidRPr="00213645">
        <w:rPr>
          <w:sz w:val="28"/>
          <w:szCs w:val="28"/>
          <w:lang w:val="uk-UA"/>
        </w:rPr>
        <w:t xml:space="preserve">10. </w:t>
      </w:r>
      <w:r>
        <w:rPr>
          <w:sz w:val="28"/>
          <w:szCs w:val="28"/>
          <w:lang w:val="uk-UA"/>
        </w:rPr>
        <w:t>у</w:t>
      </w:r>
      <w:r w:rsidRPr="00213645">
        <w:rPr>
          <w:sz w:val="28"/>
          <w:szCs w:val="28"/>
          <w:lang w:val="uk-UA"/>
        </w:rPr>
        <w:t>важно спостерігати, активно тренувати та корегувати затримку когнітивних функцій.</w:t>
      </w:r>
    </w:p>
    <w:p w14:paraId="721F5C50" w14:textId="33FF9639" w:rsidR="00213645" w:rsidRPr="00213645" w:rsidRDefault="00213645" w:rsidP="00213645">
      <w:pPr>
        <w:spacing w:line="360" w:lineRule="auto"/>
        <w:ind w:firstLine="567"/>
        <w:jc w:val="both"/>
        <w:rPr>
          <w:sz w:val="28"/>
          <w:szCs w:val="28"/>
          <w:lang w:val="uk-UA"/>
        </w:rPr>
      </w:pPr>
      <w:r w:rsidRPr="00213645">
        <w:rPr>
          <w:sz w:val="28"/>
          <w:szCs w:val="28"/>
          <w:lang w:val="uk-UA"/>
        </w:rPr>
        <w:t xml:space="preserve">11. </w:t>
      </w:r>
      <w:r>
        <w:rPr>
          <w:sz w:val="28"/>
          <w:szCs w:val="28"/>
          <w:lang w:val="uk-UA"/>
        </w:rPr>
        <w:t>з</w:t>
      </w:r>
      <w:r w:rsidRPr="00213645">
        <w:rPr>
          <w:sz w:val="28"/>
          <w:szCs w:val="28"/>
          <w:lang w:val="uk-UA"/>
        </w:rPr>
        <w:t>апобігайте помилкам дзеркального відображення, підтримуйте та допомагайте робити записи, використовуючи демонстрації та наочні моделі.</w:t>
      </w:r>
    </w:p>
    <w:p w14:paraId="0E01DB5C" w14:textId="0BF67FE2" w:rsidR="00213645" w:rsidRDefault="00213645" w:rsidP="00213645">
      <w:pPr>
        <w:spacing w:line="360" w:lineRule="auto"/>
        <w:ind w:firstLine="567"/>
        <w:jc w:val="both"/>
        <w:rPr>
          <w:sz w:val="28"/>
          <w:szCs w:val="28"/>
          <w:lang w:val="uk-UA"/>
        </w:rPr>
      </w:pPr>
      <w:r w:rsidRPr="00213645">
        <w:rPr>
          <w:sz w:val="28"/>
          <w:szCs w:val="28"/>
          <w:lang w:val="uk-UA"/>
        </w:rPr>
        <w:t xml:space="preserve">12. </w:t>
      </w:r>
      <w:r>
        <w:rPr>
          <w:sz w:val="28"/>
          <w:szCs w:val="28"/>
          <w:lang w:val="uk-UA"/>
        </w:rPr>
        <w:t>а</w:t>
      </w:r>
      <w:r w:rsidRPr="00213645">
        <w:rPr>
          <w:sz w:val="28"/>
          <w:szCs w:val="28"/>
          <w:lang w:val="uk-UA"/>
        </w:rPr>
        <w:t xml:space="preserve">даптуйте інструкції з урахуванням особливих освітніх потреб та індивідуальних труднощів дітей з порушеннями когнітивного розвитку (спрощуйте висловлювання граматичним та смисловим оформленням, спрощуйте складні інструкції, розбиваючи їх на короткі смислові одиниці, розміщуйте завдання поетапно, </w:t>
      </w:r>
      <w:proofErr w:type="spellStart"/>
      <w:r w:rsidRPr="00213645">
        <w:rPr>
          <w:sz w:val="28"/>
          <w:szCs w:val="28"/>
          <w:lang w:val="uk-UA"/>
        </w:rPr>
        <w:t>додавайте</w:t>
      </w:r>
      <w:proofErr w:type="spellEnd"/>
      <w:r w:rsidRPr="00213645">
        <w:rPr>
          <w:sz w:val="28"/>
          <w:szCs w:val="28"/>
          <w:lang w:val="uk-UA"/>
        </w:rPr>
        <w:t xml:space="preserve"> письмові інструкції до завдань за необхідності, уточнюйте смислові наголоси та уповільнюйте темп (читайте вголос у певному темпі).</w:t>
      </w:r>
    </w:p>
    <w:p w14:paraId="5A0C493B" w14:textId="77777777" w:rsidR="00D151E6" w:rsidRPr="00D151E6" w:rsidRDefault="00D151E6" w:rsidP="00D151E6">
      <w:pPr>
        <w:spacing w:line="360" w:lineRule="auto"/>
        <w:ind w:firstLine="567"/>
        <w:jc w:val="both"/>
        <w:rPr>
          <w:sz w:val="28"/>
          <w:szCs w:val="28"/>
          <w:lang w:val="uk-UA"/>
        </w:rPr>
      </w:pPr>
      <w:r w:rsidRPr="00D151E6">
        <w:rPr>
          <w:sz w:val="28"/>
          <w:szCs w:val="28"/>
          <w:lang w:val="uk-UA"/>
        </w:rPr>
        <w:t xml:space="preserve">13. адаптувати завдання до особливих освітніх потреб та індивідуальних труднощів дітей з порушеннями когнітивного розвитку (наприклад, зробити текст довшим, чітко розділити завдання та вправи, спростити формулювання завдань) </w:t>
      </w:r>
    </w:p>
    <w:p w14:paraId="24624868" w14:textId="79750D5F" w:rsidR="00D151E6" w:rsidRPr="00D151E6" w:rsidRDefault="00D151E6" w:rsidP="00D151E6">
      <w:pPr>
        <w:spacing w:line="360" w:lineRule="auto"/>
        <w:ind w:firstLine="567"/>
        <w:jc w:val="both"/>
        <w:rPr>
          <w:sz w:val="28"/>
          <w:szCs w:val="28"/>
          <w:lang w:val="uk-UA"/>
        </w:rPr>
      </w:pPr>
      <w:r w:rsidRPr="00D151E6">
        <w:rPr>
          <w:sz w:val="28"/>
          <w:szCs w:val="28"/>
          <w:lang w:val="uk-UA"/>
        </w:rPr>
        <w:t>14. використання дидактичних ігор</w:t>
      </w:r>
      <w:r w:rsidR="00054981">
        <w:rPr>
          <w:sz w:val="28"/>
          <w:szCs w:val="28"/>
          <w:lang w:val="uk-UA"/>
        </w:rPr>
        <w:t>.</w:t>
      </w:r>
    </w:p>
    <w:p w14:paraId="69808DCD" w14:textId="77777777" w:rsidR="00D151E6" w:rsidRPr="00D151E6" w:rsidRDefault="00D151E6" w:rsidP="00D151E6">
      <w:pPr>
        <w:spacing w:line="360" w:lineRule="auto"/>
        <w:ind w:firstLine="567"/>
        <w:jc w:val="both"/>
        <w:rPr>
          <w:sz w:val="28"/>
          <w:szCs w:val="28"/>
          <w:lang w:val="uk-UA"/>
        </w:rPr>
      </w:pPr>
      <w:r w:rsidRPr="00D151E6">
        <w:rPr>
          <w:sz w:val="28"/>
          <w:szCs w:val="28"/>
          <w:lang w:val="uk-UA"/>
        </w:rPr>
        <w:t>15. запровадити систему обміну завданнями.</w:t>
      </w:r>
    </w:p>
    <w:p w14:paraId="64E6D801" w14:textId="77777777" w:rsidR="00D151E6" w:rsidRDefault="00D151E6" w:rsidP="00D151E6">
      <w:pPr>
        <w:spacing w:line="360" w:lineRule="auto"/>
        <w:ind w:firstLine="567"/>
        <w:jc w:val="both"/>
        <w:rPr>
          <w:sz w:val="28"/>
          <w:szCs w:val="28"/>
          <w:lang w:val="uk-UA"/>
        </w:rPr>
      </w:pPr>
      <w:r w:rsidRPr="00D151E6">
        <w:rPr>
          <w:sz w:val="28"/>
          <w:szCs w:val="28"/>
          <w:lang w:val="uk-UA"/>
        </w:rPr>
        <w:t>16. проведення додаткових вправ для забезпечення повторення та закріплення матеріалу.</w:t>
      </w:r>
    </w:p>
    <w:p w14:paraId="4CDD4BB3" w14:textId="77777777" w:rsidR="00054981" w:rsidRPr="00054981" w:rsidRDefault="00054981" w:rsidP="00054981">
      <w:pPr>
        <w:spacing w:line="360" w:lineRule="auto"/>
        <w:ind w:firstLine="567"/>
        <w:jc w:val="both"/>
        <w:rPr>
          <w:sz w:val="28"/>
          <w:szCs w:val="28"/>
          <w:lang w:val="uk-UA"/>
        </w:rPr>
      </w:pPr>
      <w:r>
        <w:rPr>
          <w:i/>
          <w:iCs/>
          <w:sz w:val="28"/>
          <w:szCs w:val="28"/>
          <w:lang w:val="uk-UA"/>
        </w:rPr>
        <w:t>Поради</w:t>
      </w:r>
      <w:r w:rsidR="00664DC7" w:rsidRPr="003A4A65">
        <w:rPr>
          <w:i/>
          <w:iCs/>
          <w:sz w:val="28"/>
          <w:szCs w:val="28"/>
          <w:lang w:val="uk-UA"/>
        </w:rPr>
        <w:t xml:space="preserve"> щодо розвитку когнітивної сфери дитини з аутизмом</w:t>
      </w:r>
      <w:r w:rsidR="003D7563">
        <w:rPr>
          <w:i/>
          <w:iCs/>
          <w:sz w:val="28"/>
          <w:szCs w:val="28"/>
          <w:lang w:val="uk-UA"/>
        </w:rPr>
        <w:t xml:space="preserve">. </w:t>
      </w:r>
      <w:r w:rsidRPr="00054981">
        <w:rPr>
          <w:sz w:val="28"/>
          <w:szCs w:val="28"/>
          <w:lang w:val="uk-UA"/>
        </w:rPr>
        <w:t>Розвиток здатності розуміти людей і орієнтуватися в соціальних ситуаціях, що називається соціальним інтелектом, є ключовим етапом у корекції та розвитку дітей з РАС.</w:t>
      </w:r>
    </w:p>
    <w:p w14:paraId="60ADF4B5" w14:textId="77777777" w:rsidR="00054981" w:rsidRPr="00054981" w:rsidRDefault="00054981" w:rsidP="00054981">
      <w:pPr>
        <w:spacing w:line="360" w:lineRule="auto"/>
        <w:ind w:firstLine="567"/>
        <w:jc w:val="both"/>
        <w:rPr>
          <w:sz w:val="28"/>
          <w:szCs w:val="28"/>
          <w:lang w:val="uk-UA"/>
        </w:rPr>
      </w:pPr>
      <w:r w:rsidRPr="00054981">
        <w:rPr>
          <w:sz w:val="28"/>
          <w:szCs w:val="28"/>
          <w:lang w:val="uk-UA"/>
        </w:rPr>
        <w:lastRenderedPageBreak/>
        <w:t>Тому дітей з РАС рекомендується "готувати" до того, щоб вони відчували себе в безпеці в присутності інших людей.</w:t>
      </w:r>
    </w:p>
    <w:p w14:paraId="0C91A610" w14:textId="77777777" w:rsidR="00054981" w:rsidRPr="00054981" w:rsidRDefault="00054981" w:rsidP="00054981">
      <w:pPr>
        <w:spacing w:line="360" w:lineRule="auto"/>
        <w:ind w:firstLine="567"/>
        <w:jc w:val="both"/>
        <w:rPr>
          <w:sz w:val="28"/>
          <w:szCs w:val="28"/>
          <w:lang w:val="uk-UA"/>
        </w:rPr>
      </w:pPr>
      <w:r w:rsidRPr="00054981">
        <w:rPr>
          <w:sz w:val="28"/>
          <w:szCs w:val="28"/>
          <w:lang w:val="uk-UA"/>
        </w:rPr>
        <w:sym w:font="Symbol" w:char="F02D"/>
      </w:r>
      <w:r w:rsidRPr="00054981">
        <w:rPr>
          <w:sz w:val="28"/>
          <w:szCs w:val="28"/>
          <w:lang w:val="uk-UA"/>
        </w:rPr>
        <w:t xml:space="preserve"> Розвивати почуття безпеки та довіри до світу людей.</w:t>
      </w:r>
    </w:p>
    <w:p w14:paraId="4A9C7347" w14:textId="77777777" w:rsidR="00054981" w:rsidRPr="00054981" w:rsidRDefault="00054981" w:rsidP="00054981">
      <w:pPr>
        <w:spacing w:line="360" w:lineRule="auto"/>
        <w:ind w:firstLine="567"/>
        <w:jc w:val="both"/>
        <w:rPr>
          <w:sz w:val="28"/>
          <w:szCs w:val="28"/>
          <w:lang w:val="uk-UA"/>
        </w:rPr>
      </w:pPr>
      <w:r w:rsidRPr="00054981">
        <w:rPr>
          <w:sz w:val="28"/>
          <w:szCs w:val="28"/>
          <w:lang w:val="uk-UA"/>
        </w:rPr>
        <w:sym w:font="Symbol" w:char="F02D"/>
      </w:r>
      <w:r w:rsidRPr="00054981">
        <w:rPr>
          <w:sz w:val="28"/>
          <w:szCs w:val="28"/>
          <w:lang w:val="uk-UA"/>
        </w:rPr>
        <w:t xml:space="preserve"> Налагодити комунікацію з людиною принаймні через один канал інформації (орган чуття), такий як зір, слух, дотик, рух або мова.</w:t>
      </w:r>
    </w:p>
    <w:p w14:paraId="105D496F" w14:textId="38C90EC1" w:rsidR="00054981" w:rsidRDefault="00054981" w:rsidP="00054981">
      <w:pPr>
        <w:spacing w:line="360" w:lineRule="auto"/>
        <w:ind w:firstLine="567"/>
        <w:jc w:val="both"/>
        <w:rPr>
          <w:sz w:val="28"/>
          <w:szCs w:val="28"/>
          <w:lang w:val="uk-UA"/>
        </w:rPr>
      </w:pPr>
      <w:r w:rsidRPr="00054981">
        <w:rPr>
          <w:sz w:val="28"/>
          <w:szCs w:val="28"/>
          <w:lang w:val="uk-UA"/>
        </w:rPr>
        <w:sym w:font="Symbol" w:char="F02D"/>
      </w:r>
      <w:r w:rsidRPr="00054981">
        <w:rPr>
          <w:sz w:val="28"/>
          <w:szCs w:val="28"/>
          <w:lang w:val="uk-UA"/>
        </w:rPr>
        <w:t xml:space="preserve"> Звертати увагу на ситуацію </w:t>
      </w:r>
      <w:r w:rsidR="00BF77EB">
        <w:rPr>
          <w:sz w:val="28"/>
          <w:szCs w:val="28"/>
          <w:lang w:val="uk-UA"/>
        </w:rPr>
        <w:t xml:space="preserve">в якій знаходиться дитина </w:t>
      </w:r>
      <w:r w:rsidRPr="00054981">
        <w:rPr>
          <w:sz w:val="28"/>
          <w:szCs w:val="28"/>
          <w:lang w:val="uk-UA"/>
        </w:rPr>
        <w:t>і використовувати всі засоби для зняття напруги і розслаблення, а також для регуляції і мобілізації психомоторної сфери, яка є основою для розвитку когнітивної сфери.</w:t>
      </w:r>
    </w:p>
    <w:p w14:paraId="64A5C43F" w14:textId="77777777" w:rsidR="00BF77EB" w:rsidRPr="00BF77EB" w:rsidRDefault="00BF77EB" w:rsidP="00BF77EB">
      <w:pPr>
        <w:pStyle w:val="a3"/>
        <w:numPr>
          <w:ilvl w:val="0"/>
          <w:numId w:val="51"/>
        </w:numPr>
        <w:spacing w:line="360" w:lineRule="auto"/>
        <w:ind w:left="0" w:firstLine="426"/>
        <w:jc w:val="both"/>
        <w:rPr>
          <w:sz w:val="28"/>
          <w:szCs w:val="28"/>
          <w:lang w:val="uk-UA"/>
        </w:rPr>
      </w:pPr>
      <w:r w:rsidRPr="00BF77EB">
        <w:rPr>
          <w:sz w:val="28"/>
          <w:szCs w:val="28"/>
          <w:lang w:val="uk-UA"/>
        </w:rPr>
        <w:t>Багато дітей з РАС використовують зір як основний сенсорний канал. Тому візуальна підтримка навчального процесу може бути для них дуже ефективною.</w:t>
      </w:r>
    </w:p>
    <w:p w14:paraId="4666A3AA" w14:textId="5A4A355A" w:rsidR="00BF77EB" w:rsidRPr="00BF77EB" w:rsidRDefault="00BF77EB" w:rsidP="00BF77EB">
      <w:pPr>
        <w:pStyle w:val="a3"/>
        <w:numPr>
          <w:ilvl w:val="0"/>
          <w:numId w:val="51"/>
        </w:numPr>
        <w:spacing w:line="360" w:lineRule="auto"/>
        <w:ind w:left="0" w:firstLine="426"/>
        <w:jc w:val="both"/>
        <w:rPr>
          <w:sz w:val="28"/>
          <w:szCs w:val="28"/>
          <w:lang w:val="uk-UA"/>
        </w:rPr>
      </w:pPr>
      <w:r w:rsidRPr="00BF77EB">
        <w:rPr>
          <w:sz w:val="28"/>
          <w:szCs w:val="28"/>
          <w:lang w:val="uk-UA"/>
        </w:rPr>
        <w:t>Використовуйте повторювані, чітко сформульовані інтереси та поведінку, щоб розвивати їхнє розуміння навколишнього світу.</w:t>
      </w:r>
    </w:p>
    <w:p w14:paraId="6AA1977B" w14:textId="19141AD2" w:rsidR="00BF77EB" w:rsidRPr="00BF77EB" w:rsidRDefault="00BF77EB" w:rsidP="00BF77EB">
      <w:pPr>
        <w:pStyle w:val="a3"/>
        <w:numPr>
          <w:ilvl w:val="0"/>
          <w:numId w:val="51"/>
        </w:numPr>
        <w:spacing w:line="360" w:lineRule="auto"/>
        <w:ind w:left="0" w:firstLine="426"/>
        <w:jc w:val="both"/>
        <w:rPr>
          <w:sz w:val="28"/>
          <w:szCs w:val="28"/>
          <w:lang w:val="uk-UA"/>
        </w:rPr>
      </w:pPr>
      <w:r w:rsidRPr="00BF77EB">
        <w:rPr>
          <w:sz w:val="28"/>
          <w:szCs w:val="28"/>
          <w:lang w:val="uk-UA"/>
        </w:rPr>
        <w:t>Створюйте часові шкали та візуальні посібники.</w:t>
      </w:r>
    </w:p>
    <w:p w14:paraId="543D4B02" w14:textId="78A8E1D1" w:rsidR="00BF77EB" w:rsidRPr="00BF77EB" w:rsidRDefault="00BF77EB" w:rsidP="00BF77EB">
      <w:pPr>
        <w:pStyle w:val="a3"/>
        <w:numPr>
          <w:ilvl w:val="0"/>
          <w:numId w:val="51"/>
        </w:numPr>
        <w:spacing w:line="360" w:lineRule="auto"/>
        <w:ind w:left="0" w:firstLine="426"/>
        <w:jc w:val="both"/>
        <w:rPr>
          <w:sz w:val="28"/>
          <w:szCs w:val="28"/>
          <w:lang w:val="uk-UA"/>
        </w:rPr>
      </w:pPr>
      <w:r w:rsidRPr="00BF77EB">
        <w:rPr>
          <w:sz w:val="28"/>
          <w:szCs w:val="28"/>
          <w:lang w:val="uk-UA"/>
        </w:rPr>
        <w:t>Пояснювати алгоритми управління діяльністю та поведінкою.</w:t>
      </w:r>
    </w:p>
    <w:p w14:paraId="4E737932" w14:textId="5818B637" w:rsidR="00BF77EB" w:rsidRPr="00BF77EB" w:rsidRDefault="00BF77EB" w:rsidP="00BF77EB">
      <w:pPr>
        <w:pStyle w:val="a3"/>
        <w:numPr>
          <w:ilvl w:val="0"/>
          <w:numId w:val="51"/>
        </w:numPr>
        <w:spacing w:line="360" w:lineRule="auto"/>
        <w:ind w:left="0" w:firstLine="426"/>
        <w:jc w:val="both"/>
        <w:rPr>
          <w:sz w:val="28"/>
          <w:szCs w:val="28"/>
          <w:lang w:val="uk-UA"/>
        </w:rPr>
      </w:pPr>
      <w:r w:rsidRPr="00BF77EB">
        <w:rPr>
          <w:sz w:val="28"/>
          <w:szCs w:val="28"/>
          <w:lang w:val="uk-UA"/>
        </w:rPr>
        <w:t xml:space="preserve">Розвиток сприйняття та </w:t>
      </w:r>
      <w:proofErr w:type="spellStart"/>
      <w:r w:rsidRPr="00BF77EB">
        <w:rPr>
          <w:sz w:val="28"/>
          <w:szCs w:val="28"/>
          <w:lang w:val="uk-UA"/>
        </w:rPr>
        <w:t>сенсорики</w:t>
      </w:r>
      <w:proofErr w:type="spellEnd"/>
      <w:r w:rsidRPr="00BF77EB">
        <w:rPr>
          <w:sz w:val="28"/>
          <w:szCs w:val="28"/>
          <w:lang w:val="uk-UA"/>
        </w:rPr>
        <w:t>, координація рук та очей.</w:t>
      </w:r>
    </w:p>
    <w:p w14:paraId="3EFD5B77" w14:textId="4B4610F3" w:rsidR="00BF77EB" w:rsidRPr="00BF77EB" w:rsidRDefault="00BF77EB" w:rsidP="00BF77EB">
      <w:pPr>
        <w:pStyle w:val="a3"/>
        <w:numPr>
          <w:ilvl w:val="0"/>
          <w:numId w:val="51"/>
        </w:numPr>
        <w:spacing w:line="360" w:lineRule="auto"/>
        <w:ind w:left="0" w:firstLine="426"/>
        <w:jc w:val="both"/>
        <w:rPr>
          <w:sz w:val="28"/>
          <w:szCs w:val="28"/>
          <w:lang w:val="uk-UA"/>
        </w:rPr>
      </w:pPr>
      <w:r w:rsidRPr="00BF77EB">
        <w:rPr>
          <w:sz w:val="28"/>
          <w:szCs w:val="28"/>
          <w:lang w:val="uk-UA"/>
        </w:rPr>
        <w:t>Візуально позначати різні етапи уроків, позакласних та позашкільних заходів.</w:t>
      </w:r>
    </w:p>
    <w:p w14:paraId="18AAB814" w14:textId="101B11FD" w:rsidR="00BF77EB" w:rsidRPr="00BF77EB" w:rsidRDefault="00BF77EB" w:rsidP="00BF77EB">
      <w:pPr>
        <w:pStyle w:val="a3"/>
        <w:numPr>
          <w:ilvl w:val="0"/>
          <w:numId w:val="51"/>
        </w:numPr>
        <w:spacing w:line="360" w:lineRule="auto"/>
        <w:ind w:left="0" w:firstLine="426"/>
        <w:jc w:val="both"/>
        <w:rPr>
          <w:sz w:val="28"/>
          <w:szCs w:val="28"/>
          <w:lang w:val="uk-UA"/>
        </w:rPr>
      </w:pPr>
      <w:r w:rsidRPr="00BF77EB">
        <w:rPr>
          <w:sz w:val="28"/>
          <w:szCs w:val="28"/>
          <w:lang w:val="uk-UA"/>
        </w:rPr>
        <w:t>Проводити заняття на уточнення та закріплення характеристик об'єктів.</w:t>
      </w:r>
    </w:p>
    <w:p w14:paraId="2B672EEC" w14:textId="4EAE543E" w:rsidR="00BF77EB" w:rsidRDefault="00BF77EB" w:rsidP="00BF77EB">
      <w:pPr>
        <w:pStyle w:val="a3"/>
        <w:numPr>
          <w:ilvl w:val="0"/>
          <w:numId w:val="51"/>
        </w:numPr>
        <w:spacing w:line="360" w:lineRule="auto"/>
        <w:ind w:left="0" w:firstLine="426"/>
        <w:jc w:val="both"/>
        <w:rPr>
          <w:sz w:val="28"/>
          <w:szCs w:val="28"/>
          <w:lang w:val="uk-UA"/>
        </w:rPr>
      </w:pPr>
      <w:r w:rsidRPr="00BF77EB">
        <w:rPr>
          <w:sz w:val="28"/>
          <w:szCs w:val="28"/>
          <w:lang w:val="uk-UA"/>
        </w:rPr>
        <w:t>Виконувати завдання поетапно та забезпечувати дітей картками самостійних маніпуляцій.</w:t>
      </w:r>
    </w:p>
    <w:p w14:paraId="1CC84469" w14:textId="77777777" w:rsidR="00CA1BCF" w:rsidRPr="00CA1BCF" w:rsidRDefault="00CA1BCF" w:rsidP="00CA1BCF">
      <w:pPr>
        <w:spacing w:line="360" w:lineRule="auto"/>
        <w:ind w:firstLine="567"/>
        <w:jc w:val="both"/>
        <w:rPr>
          <w:sz w:val="28"/>
          <w:szCs w:val="28"/>
          <w:lang w:val="uk-UA"/>
        </w:rPr>
      </w:pPr>
      <w:r w:rsidRPr="00CA1BCF">
        <w:rPr>
          <w:sz w:val="28"/>
          <w:szCs w:val="28"/>
          <w:lang w:val="uk-UA"/>
        </w:rPr>
        <w:sym w:font="Symbol" w:char="F02D"/>
      </w:r>
      <w:r w:rsidRPr="00CA1BCF">
        <w:rPr>
          <w:sz w:val="28"/>
          <w:szCs w:val="28"/>
          <w:lang w:val="uk-UA"/>
        </w:rPr>
        <w:t xml:space="preserve"> Демонструйте зразки проектів так, щоб залучити учнів до процесу.</w:t>
      </w:r>
    </w:p>
    <w:p w14:paraId="49F5226C" w14:textId="77777777" w:rsidR="00CA1BCF" w:rsidRPr="00CA1BCF" w:rsidRDefault="00CA1BCF" w:rsidP="00CA1BCF">
      <w:pPr>
        <w:spacing w:line="360" w:lineRule="auto"/>
        <w:ind w:firstLine="567"/>
        <w:jc w:val="both"/>
        <w:rPr>
          <w:sz w:val="28"/>
          <w:szCs w:val="28"/>
          <w:lang w:val="uk-UA"/>
        </w:rPr>
      </w:pPr>
      <w:r w:rsidRPr="00CA1BCF">
        <w:rPr>
          <w:sz w:val="28"/>
          <w:szCs w:val="28"/>
          <w:lang w:val="uk-UA"/>
        </w:rPr>
        <w:sym w:font="Symbol" w:char="F02D"/>
      </w:r>
      <w:r w:rsidRPr="00CA1BCF">
        <w:rPr>
          <w:sz w:val="28"/>
          <w:szCs w:val="28"/>
          <w:lang w:val="uk-UA"/>
        </w:rPr>
        <w:t xml:space="preserve"> Використовуйте зразки робочих аркушів для завдань, які не потребують великого обсягу роботи.</w:t>
      </w:r>
    </w:p>
    <w:p w14:paraId="5C365E80" w14:textId="77777777" w:rsidR="00CA1BCF" w:rsidRPr="00CA1BCF" w:rsidRDefault="00CA1BCF" w:rsidP="00CA1BCF">
      <w:pPr>
        <w:spacing w:line="360" w:lineRule="auto"/>
        <w:ind w:firstLine="567"/>
        <w:jc w:val="both"/>
        <w:rPr>
          <w:sz w:val="28"/>
          <w:szCs w:val="28"/>
          <w:lang w:val="uk-UA"/>
        </w:rPr>
      </w:pPr>
      <w:r w:rsidRPr="00CA1BCF">
        <w:rPr>
          <w:sz w:val="28"/>
          <w:szCs w:val="28"/>
          <w:lang w:val="uk-UA"/>
        </w:rPr>
        <w:sym w:font="Symbol" w:char="F02D"/>
      </w:r>
      <w:r w:rsidRPr="00CA1BCF">
        <w:rPr>
          <w:sz w:val="28"/>
          <w:szCs w:val="28"/>
          <w:lang w:val="uk-UA"/>
        </w:rPr>
        <w:t xml:space="preserve"> Представляйте усний матеріал вчителя учням у схематичній або письмовій формі.</w:t>
      </w:r>
    </w:p>
    <w:p w14:paraId="2CD44977" w14:textId="77777777" w:rsidR="00CA1BCF" w:rsidRPr="00CA1BCF" w:rsidRDefault="00CA1BCF" w:rsidP="00CA1BCF">
      <w:pPr>
        <w:spacing w:line="360" w:lineRule="auto"/>
        <w:ind w:firstLine="567"/>
        <w:jc w:val="both"/>
        <w:rPr>
          <w:sz w:val="28"/>
          <w:szCs w:val="28"/>
          <w:lang w:val="uk-UA"/>
        </w:rPr>
      </w:pPr>
      <w:r w:rsidRPr="00CA1BCF">
        <w:rPr>
          <w:sz w:val="28"/>
          <w:szCs w:val="28"/>
          <w:lang w:val="uk-UA"/>
        </w:rPr>
        <w:sym w:font="Symbol" w:char="F02D"/>
      </w:r>
      <w:r w:rsidRPr="00CA1BCF">
        <w:rPr>
          <w:sz w:val="28"/>
          <w:szCs w:val="28"/>
          <w:lang w:val="uk-UA"/>
        </w:rPr>
        <w:t xml:space="preserve"> Виконувати контрольну роботу без зовнішніх стимулів.</w:t>
      </w:r>
    </w:p>
    <w:p w14:paraId="67132276" w14:textId="77777777" w:rsidR="00CA1BCF" w:rsidRPr="00CA1BCF" w:rsidRDefault="00CA1BCF" w:rsidP="00CA1BCF">
      <w:pPr>
        <w:spacing w:line="360" w:lineRule="auto"/>
        <w:ind w:firstLine="567"/>
        <w:jc w:val="both"/>
        <w:rPr>
          <w:sz w:val="28"/>
          <w:szCs w:val="28"/>
          <w:lang w:val="uk-UA"/>
        </w:rPr>
      </w:pPr>
      <w:r w:rsidRPr="00CA1BCF">
        <w:rPr>
          <w:sz w:val="28"/>
          <w:szCs w:val="28"/>
          <w:lang w:val="uk-UA"/>
        </w:rPr>
        <w:lastRenderedPageBreak/>
        <w:sym w:font="Symbol" w:char="F02D"/>
      </w:r>
      <w:r w:rsidRPr="00CA1BCF">
        <w:rPr>
          <w:sz w:val="28"/>
          <w:szCs w:val="28"/>
          <w:lang w:val="uk-UA"/>
        </w:rPr>
        <w:t xml:space="preserve"> Оцінювати індивідуально виконану роботу з точки зору орфографії, точності та швидкості виконання.</w:t>
      </w:r>
    </w:p>
    <w:p w14:paraId="641DE69A" w14:textId="77777777" w:rsidR="00CA1BCF" w:rsidRPr="00CA1BCF" w:rsidRDefault="00CA1BCF" w:rsidP="00CA1BCF">
      <w:pPr>
        <w:spacing w:line="360" w:lineRule="auto"/>
        <w:ind w:firstLine="567"/>
        <w:jc w:val="both"/>
        <w:rPr>
          <w:sz w:val="28"/>
          <w:szCs w:val="28"/>
          <w:lang w:val="uk-UA"/>
        </w:rPr>
      </w:pPr>
      <w:r w:rsidRPr="00CA1BCF">
        <w:rPr>
          <w:sz w:val="28"/>
          <w:szCs w:val="28"/>
          <w:lang w:val="uk-UA"/>
        </w:rPr>
        <w:sym w:font="Symbol" w:char="F02D"/>
      </w:r>
      <w:r w:rsidRPr="00CA1BCF">
        <w:rPr>
          <w:sz w:val="28"/>
          <w:szCs w:val="28"/>
          <w:lang w:val="uk-UA"/>
        </w:rPr>
        <w:t xml:space="preserve"> Зразкові, відтворювані завдання за наявності алгоритму виконання.</w:t>
      </w:r>
    </w:p>
    <w:p w14:paraId="6A2484B3" w14:textId="77777777" w:rsidR="00CA1BCF" w:rsidRPr="00CA1BCF" w:rsidRDefault="00CA1BCF" w:rsidP="00CA1BCF">
      <w:pPr>
        <w:spacing w:line="360" w:lineRule="auto"/>
        <w:ind w:firstLine="567"/>
        <w:jc w:val="both"/>
        <w:rPr>
          <w:sz w:val="28"/>
          <w:szCs w:val="28"/>
          <w:lang w:val="uk-UA"/>
        </w:rPr>
      </w:pPr>
      <w:r w:rsidRPr="00CA1BCF">
        <w:rPr>
          <w:sz w:val="28"/>
          <w:szCs w:val="28"/>
          <w:lang w:val="uk-UA"/>
        </w:rPr>
        <w:sym w:font="Symbol" w:char="F02D"/>
      </w:r>
      <w:r w:rsidRPr="00CA1BCF">
        <w:rPr>
          <w:sz w:val="28"/>
          <w:szCs w:val="28"/>
          <w:lang w:val="uk-UA"/>
        </w:rPr>
        <w:t xml:space="preserve"> Здійсненне тренувальне завдання, подібне до наступного.</w:t>
      </w:r>
    </w:p>
    <w:p w14:paraId="1603B04E" w14:textId="77777777" w:rsidR="00CA1BCF" w:rsidRPr="00CA1BCF" w:rsidRDefault="00CA1BCF" w:rsidP="00CA1BCF">
      <w:pPr>
        <w:spacing w:line="360" w:lineRule="auto"/>
        <w:ind w:firstLine="567"/>
        <w:jc w:val="both"/>
        <w:rPr>
          <w:sz w:val="28"/>
          <w:szCs w:val="28"/>
          <w:lang w:val="uk-UA"/>
        </w:rPr>
      </w:pPr>
      <w:r w:rsidRPr="00CA1BCF">
        <w:rPr>
          <w:sz w:val="28"/>
          <w:szCs w:val="28"/>
          <w:lang w:val="uk-UA"/>
        </w:rPr>
        <w:sym w:font="Symbol" w:char="F02D"/>
      </w:r>
      <w:r w:rsidRPr="00CA1BCF">
        <w:rPr>
          <w:sz w:val="28"/>
          <w:szCs w:val="28"/>
          <w:lang w:val="uk-UA"/>
        </w:rPr>
        <w:t xml:space="preserve"> Створіть ситуацію, коли діти обирають завдання і допомагають один одному.</w:t>
      </w:r>
    </w:p>
    <w:p w14:paraId="230BDAB3" w14:textId="77777777" w:rsidR="00CA1BCF" w:rsidRDefault="00CA1BCF" w:rsidP="00CA1BCF">
      <w:pPr>
        <w:spacing w:line="360" w:lineRule="auto"/>
        <w:ind w:firstLine="567"/>
        <w:jc w:val="both"/>
        <w:rPr>
          <w:sz w:val="28"/>
          <w:szCs w:val="28"/>
          <w:lang w:val="uk-UA"/>
        </w:rPr>
      </w:pPr>
      <w:r w:rsidRPr="00CA1BCF">
        <w:rPr>
          <w:sz w:val="28"/>
          <w:szCs w:val="28"/>
          <w:lang w:val="uk-UA"/>
        </w:rPr>
        <w:sym w:font="Symbol" w:char="F02D"/>
      </w:r>
      <w:r w:rsidRPr="00CA1BCF">
        <w:rPr>
          <w:sz w:val="28"/>
          <w:szCs w:val="28"/>
          <w:lang w:val="uk-UA"/>
        </w:rPr>
        <w:t xml:space="preserve"> Створити чітку систему вимог до виконання завдання як передумову формування досвіду самоконтролю.</w:t>
      </w:r>
    </w:p>
    <w:p w14:paraId="2F0480BB"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 xml:space="preserve">Тому, на думку Л. </w:t>
      </w:r>
      <w:proofErr w:type="spellStart"/>
      <w:r w:rsidRPr="00752575">
        <w:rPr>
          <w:sz w:val="28"/>
          <w:szCs w:val="28"/>
          <w:lang w:val="uk-UA"/>
        </w:rPr>
        <w:t>Турищевої</w:t>
      </w:r>
      <w:proofErr w:type="spellEnd"/>
      <w:r w:rsidRPr="00752575">
        <w:rPr>
          <w:sz w:val="28"/>
          <w:szCs w:val="28"/>
          <w:lang w:val="uk-UA"/>
        </w:rPr>
        <w:t xml:space="preserve"> [72], ефективна робота з розвитку дітей з РАС неможлива без дотримання наступних правил роботи з ними</w:t>
      </w:r>
    </w:p>
    <w:p w14:paraId="5ACB4FBD"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1. орієнтуватися на індивідуальність дитини.</w:t>
      </w:r>
    </w:p>
    <w:p w14:paraId="44BEDC47"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2. завжди дотримуватися режиму та ритму життя дитини.</w:t>
      </w:r>
    </w:p>
    <w:p w14:paraId="691568BB"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3. дотримуйтесь щоденних "ритуалів".</w:t>
      </w:r>
    </w:p>
    <w:p w14:paraId="755FBF13"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4. навчіться відчувати найменший дискомфорт дитини.</w:t>
      </w:r>
    </w:p>
    <w:p w14:paraId="75322061"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5. якомога частіше спілкуватися з дитиною.</w:t>
      </w:r>
    </w:p>
    <w:p w14:paraId="1F111969"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6. створіть комфортні умови для навчання в класі і вдома.</w:t>
      </w:r>
    </w:p>
    <w:p w14:paraId="0F762274" w14:textId="77777777" w:rsidR="00752575" w:rsidRDefault="00752575" w:rsidP="00752575">
      <w:pPr>
        <w:spacing w:line="360" w:lineRule="auto"/>
        <w:ind w:firstLine="567"/>
        <w:jc w:val="both"/>
        <w:rPr>
          <w:sz w:val="28"/>
          <w:szCs w:val="28"/>
          <w:lang w:val="uk-UA"/>
        </w:rPr>
      </w:pPr>
      <w:r w:rsidRPr="00752575">
        <w:rPr>
          <w:sz w:val="28"/>
          <w:szCs w:val="28"/>
          <w:lang w:val="uk-UA"/>
        </w:rPr>
        <w:t>7. не перевантажуйте дитину.</w:t>
      </w:r>
    </w:p>
    <w:p w14:paraId="66178031" w14:textId="77777777" w:rsidR="00752575" w:rsidRPr="00752575" w:rsidRDefault="00752575" w:rsidP="00752575">
      <w:pPr>
        <w:spacing w:line="360" w:lineRule="auto"/>
        <w:ind w:firstLine="567"/>
        <w:jc w:val="both"/>
        <w:rPr>
          <w:sz w:val="28"/>
          <w:szCs w:val="28"/>
          <w:lang w:val="uk-UA"/>
        </w:rPr>
      </w:pPr>
      <w:r>
        <w:rPr>
          <w:i/>
          <w:iCs/>
          <w:sz w:val="28"/>
          <w:szCs w:val="28"/>
          <w:lang w:val="uk-UA"/>
        </w:rPr>
        <w:t>Поради</w:t>
      </w:r>
      <w:r w:rsidR="00E95A42" w:rsidRPr="00C46C86">
        <w:rPr>
          <w:i/>
          <w:iCs/>
          <w:sz w:val="28"/>
          <w:szCs w:val="28"/>
          <w:lang w:val="uk-UA"/>
        </w:rPr>
        <w:t xml:space="preserve"> щодо розвитку когнітивної сфери дитини з мовленнєвими порушеннями</w:t>
      </w:r>
      <w:r w:rsidR="003D7563">
        <w:rPr>
          <w:i/>
          <w:iCs/>
          <w:sz w:val="28"/>
          <w:szCs w:val="28"/>
          <w:lang w:val="uk-UA"/>
        </w:rPr>
        <w:t xml:space="preserve">. </w:t>
      </w:r>
      <w:r w:rsidRPr="00752575">
        <w:rPr>
          <w:sz w:val="28"/>
          <w:szCs w:val="28"/>
          <w:lang w:val="uk-UA"/>
        </w:rPr>
        <w:t>Для дітей з порушеннями мови сенсорно-</w:t>
      </w:r>
      <w:proofErr w:type="spellStart"/>
      <w:r w:rsidRPr="00752575">
        <w:rPr>
          <w:sz w:val="28"/>
          <w:szCs w:val="28"/>
          <w:lang w:val="uk-UA"/>
        </w:rPr>
        <w:t>перцептивна</w:t>
      </w:r>
      <w:proofErr w:type="spellEnd"/>
      <w:r w:rsidRPr="00752575">
        <w:rPr>
          <w:sz w:val="28"/>
          <w:szCs w:val="28"/>
          <w:lang w:val="uk-UA"/>
        </w:rPr>
        <w:t xml:space="preserve"> корекція передбачає формування уявлень про колір, форму, величину та розташування предметів у просторі.</w:t>
      </w:r>
    </w:p>
    <w:p w14:paraId="2E9DC13A"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Формування поняття кольору здійснюється в наступному порядку.</w:t>
      </w:r>
    </w:p>
    <w:p w14:paraId="750A9759"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 Підбір предметів певного кольору на основі наочних прикладів або словесних інструкцій.</w:t>
      </w:r>
    </w:p>
    <w:p w14:paraId="325D23E6"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 Підбір предметів того ж кольору, що й фон.</w:t>
      </w:r>
    </w:p>
    <w:p w14:paraId="3A36FE0E"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 Створення груп предметів одного кольору.</w:t>
      </w:r>
    </w:p>
    <w:p w14:paraId="6ABD2E35" w14:textId="77777777" w:rsidR="00752575" w:rsidRPr="00752575" w:rsidRDefault="00752575" w:rsidP="00752575">
      <w:pPr>
        <w:spacing w:line="360" w:lineRule="auto"/>
        <w:ind w:firstLine="567"/>
        <w:jc w:val="both"/>
        <w:rPr>
          <w:sz w:val="28"/>
          <w:szCs w:val="28"/>
          <w:lang w:val="uk-UA"/>
        </w:rPr>
      </w:pPr>
      <w:r w:rsidRPr="00752575">
        <w:rPr>
          <w:sz w:val="28"/>
          <w:szCs w:val="28"/>
          <w:lang w:val="uk-UA"/>
        </w:rPr>
        <w:t>- Розробка та реалізація проектів на основі кольору.</w:t>
      </w:r>
    </w:p>
    <w:p w14:paraId="5A4321D9" w14:textId="77777777" w:rsidR="00752575" w:rsidRDefault="00752575" w:rsidP="00752575">
      <w:pPr>
        <w:spacing w:line="360" w:lineRule="auto"/>
        <w:ind w:firstLine="567"/>
        <w:jc w:val="both"/>
        <w:rPr>
          <w:sz w:val="28"/>
          <w:szCs w:val="28"/>
          <w:lang w:val="uk-UA"/>
        </w:rPr>
      </w:pPr>
      <w:r w:rsidRPr="00752575">
        <w:rPr>
          <w:sz w:val="28"/>
          <w:szCs w:val="28"/>
          <w:lang w:val="uk-UA"/>
        </w:rPr>
        <w:t>- Викладання візерунків та прикрас з мозаїки.</w:t>
      </w:r>
    </w:p>
    <w:p w14:paraId="599C8FC0" w14:textId="77777777" w:rsidR="00131FB2" w:rsidRPr="00131FB2" w:rsidRDefault="00131FB2" w:rsidP="00502108">
      <w:pPr>
        <w:spacing w:line="360" w:lineRule="auto"/>
        <w:ind w:firstLine="567"/>
        <w:jc w:val="both"/>
        <w:rPr>
          <w:sz w:val="28"/>
          <w:szCs w:val="28"/>
          <w:lang w:val="uk-UA"/>
        </w:rPr>
      </w:pPr>
      <w:r w:rsidRPr="00131FB2">
        <w:rPr>
          <w:sz w:val="28"/>
          <w:szCs w:val="28"/>
          <w:lang w:val="uk-UA"/>
        </w:rPr>
        <w:lastRenderedPageBreak/>
        <w:t>Вивчення форми об'єкта починається з аналізу та узагальнення конкретної форми. Спочатку фігуру розкладають на складові частини і виділяють головні та суттєві ознаки, які відрізняють її від інших фігур. Порівнюючи досліджувані фігури, наприклад, квадрат - прямокутник, квадрат - трикутник, коло - овал, квадрат - коло тощо, можна виявити відмінні та спільні риси.</w:t>
      </w:r>
    </w:p>
    <w:p w14:paraId="461F6F10" w14:textId="77777777" w:rsidR="00131FB2" w:rsidRPr="00131FB2" w:rsidRDefault="00131FB2" w:rsidP="00502108">
      <w:pPr>
        <w:spacing w:line="360" w:lineRule="auto"/>
        <w:ind w:firstLine="567"/>
        <w:jc w:val="both"/>
        <w:rPr>
          <w:sz w:val="28"/>
          <w:szCs w:val="28"/>
          <w:lang w:val="uk-UA"/>
        </w:rPr>
      </w:pPr>
      <w:r w:rsidRPr="00131FB2">
        <w:rPr>
          <w:sz w:val="28"/>
          <w:szCs w:val="28"/>
          <w:lang w:val="uk-UA"/>
        </w:rPr>
        <w:t>Детально проаналізувавши кожну фігуру - зроблену паличкою, намальовану в повітрі, на папері, вирізану чи виліплену з глини або пластиліну - діти мають відтворити її. Також рекомендується, щоб вони знаходили схожі форми на предметах і картинках у навколишньому середовищі. Це допомагає розвивати вміння аналізувати, порівнювати та абстрагувати форми конкретного об'єкта. Для закріплення знань про форму діти можуть навчитися трансформувати фігури, наприклад, реконструювати або комбінувати одну чи кілька геометричних фігур, щоб створити нову, або виконати завдання намалювати контур незавершеної фігури чи об'єкта, який накриває вивчену фігуру.</w:t>
      </w:r>
    </w:p>
    <w:p w14:paraId="3279135C" w14:textId="77777777" w:rsidR="00F0441B" w:rsidRPr="00F0441B" w:rsidRDefault="00F0441B" w:rsidP="00F0441B">
      <w:pPr>
        <w:spacing w:line="360" w:lineRule="auto"/>
        <w:ind w:firstLine="567"/>
        <w:jc w:val="both"/>
        <w:rPr>
          <w:sz w:val="28"/>
          <w:szCs w:val="28"/>
          <w:lang w:val="uk-UA"/>
        </w:rPr>
      </w:pPr>
      <w:r w:rsidRPr="00F0441B">
        <w:rPr>
          <w:sz w:val="28"/>
          <w:szCs w:val="28"/>
          <w:lang w:val="uk-UA"/>
        </w:rPr>
        <w:t>Важливо пам'ятати, що в усіх видах діяльності діти повинні вміти розповідати про те, що вони роблять, і називати кожну фігуру, яку вони вивчають, відповідними термінами.</w:t>
      </w:r>
    </w:p>
    <w:p w14:paraId="51E640FE" w14:textId="77777777" w:rsidR="00F0441B" w:rsidRDefault="00F0441B" w:rsidP="00F0441B">
      <w:pPr>
        <w:spacing w:line="360" w:lineRule="auto"/>
        <w:ind w:firstLine="567"/>
        <w:jc w:val="both"/>
        <w:rPr>
          <w:sz w:val="28"/>
          <w:szCs w:val="28"/>
          <w:lang w:val="uk-UA"/>
        </w:rPr>
      </w:pPr>
      <w:r w:rsidRPr="00F0441B">
        <w:rPr>
          <w:sz w:val="28"/>
          <w:szCs w:val="28"/>
          <w:lang w:val="uk-UA"/>
        </w:rPr>
        <w:t>Важливим етапом корекційної роботи є формування уявлень про орієнтування в просторі. Зокрема, це вміння орієнтуватися на місцевості та площині, розуміти положення предметів у просторі.</w:t>
      </w:r>
    </w:p>
    <w:p w14:paraId="12DE9847" w14:textId="77777777" w:rsidR="00F0441B" w:rsidRDefault="00F0441B" w:rsidP="00502108">
      <w:pPr>
        <w:spacing w:line="360" w:lineRule="auto"/>
        <w:ind w:firstLine="567"/>
        <w:jc w:val="both"/>
        <w:rPr>
          <w:sz w:val="28"/>
          <w:szCs w:val="28"/>
          <w:lang w:val="uk-UA"/>
        </w:rPr>
      </w:pPr>
      <w:r w:rsidRPr="00F0441B">
        <w:rPr>
          <w:sz w:val="28"/>
          <w:szCs w:val="28"/>
          <w:lang w:val="uk-UA"/>
        </w:rPr>
        <w:t>Слід звернути увагу на розвиток здатності орієнтуватися в об'єктах, що знаходяться перед ними, наприклад, розпізнавати точки на папері, схемах і зошитах, а також здатність розпізнавати верх і низ, лівий і правий бік.</w:t>
      </w:r>
    </w:p>
    <w:p w14:paraId="69C6EF06" w14:textId="77777777" w:rsidR="00522786" w:rsidRDefault="00522786" w:rsidP="00502108">
      <w:pPr>
        <w:spacing w:line="360" w:lineRule="auto"/>
        <w:ind w:firstLine="567"/>
        <w:jc w:val="both"/>
        <w:rPr>
          <w:sz w:val="28"/>
          <w:szCs w:val="28"/>
          <w:lang w:val="uk-UA"/>
        </w:rPr>
      </w:pPr>
      <w:r>
        <w:rPr>
          <w:i/>
          <w:iCs/>
          <w:sz w:val="28"/>
          <w:szCs w:val="28"/>
          <w:lang w:val="uk-UA"/>
        </w:rPr>
        <w:t xml:space="preserve">Поради </w:t>
      </w:r>
      <w:r w:rsidR="00E95A42" w:rsidRPr="00C46C86">
        <w:rPr>
          <w:i/>
          <w:iCs/>
          <w:sz w:val="28"/>
          <w:szCs w:val="28"/>
          <w:lang w:val="uk-UA"/>
        </w:rPr>
        <w:t>щодо розвитку когнітивної сфери дітей з порушеннями опорно-рухового апарату</w:t>
      </w:r>
      <w:r w:rsidR="00094EE0">
        <w:rPr>
          <w:i/>
          <w:iCs/>
          <w:sz w:val="28"/>
          <w:szCs w:val="28"/>
          <w:lang w:val="uk-UA"/>
        </w:rPr>
        <w:t xml:space="preserve">. </w:t>
      </w:r>
      <w:r w:rsidRPr="00522786">
        <w:rPr>
          <w:sz w:val="28"/>
          <w:szCs w:val="28"/>
          <w:lang w:val="uk-UA"/>
        </w:rPr>
        <w:t xml:space="preserve">Важливими також є такі напрямки розвитку: розвиток емоційного, вербального та ігрового спілкування, стимуляція зорового, слухового та </w:t>
      </w:r>
      <w:proofErr w:type="spellStart"/>
      <w:r w:rsidRPr="00522786">
        <w:rPr>
          <w:sz w:val="28"/>
          <w:szCs w:val="28"/>
          <w:lang w:val="uk-UA"/>
        </w:rPr>
        <w:t>кінестетичного</w:t>
      </w:r>
      <w:proofErr w:type="spellEnd"/>
      <w:r w:rsidRPr="00522786">
        <w:rPr>
          <w:sz w:val="28"/>
          <w:szCs w:val="28"/>
          <w:lang w:val="uk-UA"/>
        </w:rPr>
        <w:t xml:space="preserve"> сприйняття, формування просторових та часових </w:t>
      </w:r>
      <w:r w:rsidRPr="00522786">
        <w:rPr>
          <w:sz w:val="28"/>
          <w:szCs w:val="28"/>
          <w:lang w:val="uk-UA"/>
        </w:rPr>
        <w:lastRenderedPageBreak/>
        <w:t>уявлень, розвиток передумов інтелектуальної діяльності (уваги, пам'яті, уяви), розвиток зорово-рухової координації та підготовка до письма.</w:t>
      </w:r>
    </w:p>
    <w:p w14:paraId="685474E3" w14:textId="180A9A1C" w:rsidR="00120EA8" w:rsidRPr="00120EA8" w:rsidRDefault="00120EA8" w:rsidP="00502108">
      <w:pPr>
        <w:spacing w:line="360" w:lineRule="auto"/>
        <w:ind w:firstLine="567"/>
        <w:jc w:val="both"/>
        <w:rPr>
          <w:sz w:val="28"/>
          <w:szCs w:val="28"/>
          <w:lang w:val="uk-UA"/>
        </w:rPr>
      </w:pPr>
      <w:r w:rsidRPr="00120EA8">
        <w:rPr>
          <w:sz w:val="28"/>
          <w:szCs w:val="28"/>
          <w:lang w:val="uk-UA"/>
        </w:rPr>
        <w:t xml:space="preserve">У навчально-виховній роботі при захворюваннях опорно-рухового апарату важливе місце займає логопедична робота. Їх завданнями є: розвиток </w:t>
      </w:r>
      <w:proofErr w:type="spellStart"/>
      <w:r w:rsidRPr="00120EA8">
        <w:rPr>
          <w:sz w:val="28"/>
          <w:szCs w:val="28"/>
          <w:lang w:val="uk-UA"/>
        </w:rPr>
        <w:t>мовного</w:t>
      </w:r>
      <w:proofErr w:type="spellEnd"/>
      <w:r w:rsidRPr="00120EA8">
        <w:rPr>
          <w:sz w:val="28"/>
          <w:szCs w:val="28"/>
          <w:lang w:val="uk-UA"/>
        </w:rPr>
        <w:t xml:space="preserve"> спілкування, нормалізація м'язового тонусу і рухливості артикуляційного апарату, розвиток мовленнєвого дихання, голосу, просодії, нарощування сили, тривалості, керованості голосу в потоці мови, розвиток синхронності дихання, розвиток мовленнєвого ритму, корекція порушень вимови.</w:t>
      </w:r>
    </w:p>
    <w:p w14:paraId="54009DEA" w14:textId="77777777" w:rsidR="00522786" w:rsidRPr="00522786" w:rsidRDefault="00522786" w:rsidP="00502108">
      <w:pPr>
        <w:spacing w:line="360" w:lineRule="auto"/>
        <w:ind w:firstLine="567"/>
        <w:jc w:val="both"/>
        <w:rPr>
          <w:sz w:val="28"/>
          <w:szCs w:val="28"/>
          <w:lang w:val="uk-UA"/>
        </w:rPr>
      </w:pPr>
      <w:r w:rsidRPr="00522786">
        <w:rPr>
          <w:sz w:val="28"/>
          <w:szCs w:val="28"/>
          <w:lang w:val="uk-UA"/>
        </w:rPr>
        <w:t>Граючи в ігри з дітьми з порушеннями опорно-рухового апарату, важливо завжди нагадувати їм про умови та правила гри, повторюючи символи та команди. Під час ігрової діяльності також важливо пам'ятати, що діти з порушеннями опорно-рухового апарату не можуть і не повинні залишатися на одному місці протягом тривалого часу. Існує багато іграшок, які сприяють розвитку уваги, мови, мислення, пам'яті та моторики. Важливо обирати іграшки, які чітко працюють на кожну слабку сторону. Тільки з допомогою та підтримкою дорослих діти з руховими порушеннями можуть насолоджуватися грою та отримувати від неї користь.</w:t>
      </w:r>
    </w:p>
    <w:p w14:paraId="2B38E1B3" w14:textId="3ABBDC56" w:rsidR="009C0C1D" w:rsidRPr="009C0C1D" w:rsidRDefault="009C0C1D" w:rsidP="00502108">
      <w:pPr>
        <w:spacing w:line="360" w:lineRule="auto"/>
        <w:ind w:firstLine="567"/>
        <w:jc w:val="both"/>
        <w:rPr>
          <w:sz w:val="28"/>
          <w:szCs w:val="28"/>
          <w:lang w:val="uk-UA"/>
        </w:rPr>
      </w:pPr>
      <w:r w:rsidRPr="009C0C1D">
        <w:rPr>
          <w:sz w:val="28"/>
          <w:szCs w:val="28"/>
          <w:lang w:val="uk-UA"/>
        </w:rPr>
        <w:t>Дитині з порушеннями опорно-рухового апарату часто не вистачає координації пальців і спритності, але коли ми допомагаємо їй використовувати навички, які вона вже отримала в грі, ми розширюємо її можливості і наближаємо її до навчання.</w:t>
      </w:r>
    </w:p>
    <w:p w14:paraId="40374DC5" w14:textId="0E58A04D" w:rsidR="009C0C1D" w:rsidRPr="009C0C1D" w:rsidRDefault="009C0C1D" w:rsidP="00502108">
      <w:pPr>
        <w:spacing w:line="360" w:lineRule="auto"/>
        <w:ind w:firstLine="567"/>
        <w:jc w:val="both"/>
        <w:rPr>
          <w:sz w:val="28"/>
          <w:szCs w:val="28"/>
          <w:lang w:val="uk-UA"/>
        </w:rPr>
      </w:pPr>
      <w:r>
        <w:rPr>
          <w:sz w:val="28"/>
          <w:szCs w:val="28"/>
          <w:lang w:val="uk-UA"/>
        </w:rPr>
        <w:t>М</w:t>
      </w:r>
      <w:r w:rsidRPr="009C0C1D">
        <w:rPr>
          <w:sz w:val="28"/>
          <w:szCs w:val="28"/>
          <w:lang w:val="uk-UA"/>
        </w:rPr>
        <w:t>ож</w:t>
      </w:r>
      <w:r>
        <w:rPr>
          <w:sz w:val="28"/>
          <w:szCs w:val="28"/>
          <w:lang w:val="uk-UA"/>
        </w:rPr>
        <w:t>на</w:t>
      </w:r>
      <w:r w:rsidRPr="009C0C1D">
        <w:rPr>
          <w:sz w:val="28"/>
          <w:szCs w:val="28"/>
          <w:lang w:val="uk-UA"/>
        </w:rPr>
        <w:t xml:space="preserve"> використовувати такі форми роботи:</w:t>
      </w:r>
    </w:p>
    <w:p w14:paraId="0BF52ED4" w14:textId="77777777" w:rsidR="009C0C1D" w:rsidRDefault="009C0C1D" w:rsidP="0001357A">
      <w:pPr>
        <w:pStyle w:val="a3"/>
        <w:numPr>
          <w:ilvl w:val="1"/>
          <w:numId w:val="23"/>
        </w:numPr>
        <w:tabs>
          <w:tab w:val="clear" w:pos="1788"/>
        </w:tabs>
        <w:spacing w:line="360" w:lineRule="auto"/>
        <w:ind w:left="0" w:firstLine="426"/>
        <w:jc w:val="both"/>
        <w:rPr>
          <w:sz w:val="28"/>
          <w:szCs w:val="28"/>
          <w:lang w:val="uk-UA"/>
        </w:rPr>
      </w:pPr>
      <w:r w:rsidRPr="009C0C1D">
        <w:rPr>
          <w:sz w:val="28"/>
          <w:szCs w:val="28"/>
          <w:lang w:val="uk-UA"/>
        </w:rPr>
        <w:t xml:space="preserve"> Дитина опускає руки в миску з водою (пісок, манна крупа), вибирає різні предмети, називає їх. Потім те саме з закритими очима.</w:t>
      </w:r>
    </w:p>
    <w:p w14:paraId="0E8E5BA5" w14:textId="77777777" w:rsidR="009C0C1D" w:rsidRDefault="009C0C1D" w:rsidP="0001357A">
      <w:pPr>
        <w:pStyle w:val="a3"/>
        <w:numPr>
          <w:ilvl w:val="1"/>
          <w:numId w:val="23"/>
        </w:numPr>
        <w:tabs>
          <w:tab w:val="clear" w:pos="1788"/>
        </w:tabs>
        <w:spacing w:line="360" w:lineRule="auto"/>
        <w:ind w:left="0" w:firstLine="426"/>
        <w:jc w:val="both"/>
        <w:rPr>
          <w:sz w:val="28"/>
          <w:szCs w:val="28"/>
          <w:lang w:val="uk-UA"/>
        </w:rPr>
      </w:pPr>
      <w:r w:rsidRPr="009C0C1D">
        <w:rPr>
          <w:sz w:val="28"/>
          <w:szCs w:val="28"/>
          <w:lang w:val="uk-UA"/>
        </w:rPr>
        <w:t>Малювати на піску різні предмети, букви, цифри.</w:t>
      </w:r>
    </w:p>
    <w:p w14:paraId="3F375C0D" w14:textId="77777777" w:rsidR="009C0C1D" w:rsidRDefault="009C0C1D" w:rsidP="0001357A">
      <w:pPr>
        <w:pStyle w:val="a3"/>
        <w:numPr>
          <w:ilvl w:val="1"/>
          <w:numId w:val="23"/>
        </w:numPr>
        <w:tabs>
          <w:tab w:val="clear" w:pos="1788"/>
        </w:tabs>
        <w:spacing w:line="360" w:lineRule="auto"/>
        <w:ind w:left="0" w:firstLine="426"/>
        <w:jc w:val="both"/>
        <w:rPr>
          <w:sz w:val="28"/>
          <w:szCs w:val="28"/>
          <w:lang w:val="uk-UA"/>
        </w:rPr>
      </w:pPr>
      <w:r w:rsidRPr="009C0C1D">
        <w:rPr>
          <w:sz w:val="28"/>
          <w:szCs w:val="28"/>
          <w:lang w:val="uk-UA"/>
        </w:rPr>
        <w:t>Зліпки з пластиліну геометричних фігур, букв, цифр.</w:t>
      </w:r>
    </w:p>
    <w:p w14:paraId="66E9DF50" w14:textId="77777777" w:rsidR="009C0C1D" w:rsidRDefault="009C0C1D" w:rsidP="0001357A">
      <w:pPr>
        <w:pStyle w:val="a3"/>
        <w:numPr>
          <w:ilvl w:val="1"/>
          <w:numId w:val="23"/>
        </w:numPr>
        <w:tabs>
          <w:tab w:val="clear" w:pos="1788"/>
        </w:tabs>
        <w:spacing w:line="360" w:lineRule="auto"/>
        <w:ind w:left="0" w:firstLine="426"/>
        <w:jc w:val="both"/>
        <w:rPr>
          <w:sz w:val="28"/>
          <w:szCs w:val="28"/>
          <w:lang w:val="uk-UA"/>
        </w:rPr>
      </w:pPr>
      <w:r w:rsidRPr="009C0C1D">
        <w:rPr>
          <w:sz w:val="28"/>
          <w:szCs w:val="28"/>
          <w:lang w:val="uk-UA"/>
        </w:rPr>
        <w:t xml:space="preserve">Розкладання жолудів, паличок, </w:t>
      </w:r>
      <w:proofErr w:type="spellStart"/>
      <w:r w:rsidRPr="009C0C1D">
        <w:rPr>
          <w:sz w:val="28"/>
          <w:szCs w:val="28"/>
          <w:lang w:val="uk-UA"/>
        </w:rPr>
        <w:t>бісероплетіння</w:t>
      </w:r>
      <w:proofErr w:type="spellEnd"/>
      <w:r w:rsidRPr="009C0C1D">
        <w:rPr>
          <w:sz w:val="28"/>
          <w:szCs w:val="28"/>
          <w:lang w:val="uk-UA"/>
        </w:rPr>
        <w:t>.</w:t>
      </w:r>
    </w:p>
    <w:p w14:paraId="38F4F0A1" w14:textId="77777777" w:rsidR="009C0C1D" w:rsidRDefault="009C0C1D" w:rsidP="0001357A">
      <w:pPr>
        <w:pStyle w:val="a3"/>
        <w:numPr>
          <w:ilvl w:val="1"/>
          <w:numId w:val="23"/>
        </w:numPr>
        <w:tabs>
          <w:tab w:val="clear" w:pos="1788"/>
        </w:tabs>
        <w:spacing w:line="360" w:lineRule="auto"/>
        <w:ind w:left="0" w:firstLine="426"/>
        <w:jc w:val="both"/>
        <w:rPr>
          <w:sz w:val="28"/>
          <w:szCs w:val="28"/>
          <w:lang w:val="uk-UA"/>
        </w:rPr>
      </w:pPr>
      <w:r w:rsidRPr="009C0C1D">
        <w:rPr>
          <w:sz w:val="28"/>
          <w:szCs w:val="28"/>
          <w:lang w:val="uk-UA"/>
        </w:rPr>
        <w:t>Прокачування олівця між пальцями кожної руки.</w:t>
      </w:r>
    </w:p>
    <w:p w14:paraId="56DA11BF" w14:textId="77777777" w:rsidR="009C0C1D" w:rsidRDefault="009C0C1D" w:rsidP="0001357A">
      <w:pPr>
        <w:pStyle w:val="a3"/>
        <w:numPr>
          <w:ilvl w:val="1"/>
          <w:numId w:val="23"/>
        </w:numPr>
        <w:tabs>
          <w:tab w:val="clear" w:pos="1788"/>
        </w:tabs>
        <w:spacing w:line="360" w:lineRule="auto"/>
        <w:ind w:left="0" w:firstLine="426"/>
        <w:jc w:val="both"/>
        <w:rPr>
          <w:sz w:val="28"/>
          <w:szCs w:val="28"/>
          <w:lang w:val="uk-UA"/>
        </w:rPr>
      </w:pPr>
      <w:r w:rsidRPr="009C0C1D">
        <w:rPr>
          <w:sz w:val="28"/>
          <w:szCs w:val="28"/>
          <w:lang w:val="uk-UA"/>
        </w:rPr>
        <w:lastRenderedPageBreak/>
        <w:t>Ігри з малюванням: кругові форми, штрихування, колір.</w:t>
      </w:r>
    </w:p>
    <w:p w14:paraId="2921E645" w14:textId="749F4453" w:rsidR="0038090A" w:rsidRDefault="009C0C1D" w:rsidP="0001357A">
      <w:pPr>
        <w:pStyle w:val="a3"/>
        <w:numPr>
          <w:ilvl w:val="1"/>
          <w:numId w:val="23"/>
        </w:numPr>
        <w:tabs>
          <w:tab w:val="clear" w:pos="1788"/>
        </w:tabs>
        <w:spacing w:line="360" w:lineRule="auto"/>
        <w:ind w:left="0" w:firstLine="426"/>
        <w:jc w:val="both"/>
        <w:rPr>
          <w:sz w:val="28"/>
          <w:szCs w:val="28"/>
          <w:lang w:val="uk-UA"/>
        </w:rPr>
      </w:pPr>
      <w:r w:rsidRPr="009C0C1D">
        <w:rPr>
          <w:sz w:val="28"/>
          <w:szCs w:val="28"/>
          <w:lang w:val="uk-UA"/>
        </w:rPr>
        <w:t xml:space="preserve">Грати з </w:t>
      </w:r>
      <w:proofErr w:type="spellStart"/>
      <w:r w:rsidR="0038090A">
        <w:rPr>
          <w:sz w:val="28"/>
          <w:szCs w:val="28"/>
          <w:lang w:val="uk-UA"/>
        </w:rPr>
        <w:t>гудзиками</w:t>
      </w:r>
      <w:proofErr w:type="spellEnd"/>
      <w:r w:rsidRPr="009C0C1D">
        <w:rPr>
          <w:sz w:val="28"/>
          <w:szCs w:val="28"/>
          <w:lang w:val="uk-UA"/>
        </w:rPr>
        <w:t>. Розучування різноманітних малюнків спочатку з допомогою дорослого, потім самостійно.</w:t>
      </w:r>
    </w:p>
    <w:p w14:paraId="2F889516" w14:textId="77777777" w:rsidR="0038090A" w:rsidRDefault="0038090A" w:rsidP="0001357A">
      <w:pPr>
        <w:pStyle w:val="a3"/>
        <w:numPr>
          <w:ilvl w:val="1"/>
          <w:numId w:val="23"/>
        </w:numPr>
        <w:tabs>
          <w:tab w:val="clear" w:pos="1788"/>
        </w:tabs>
        <w:spacing w:line="360" w:lineRule="auto"/>
        <w:ind w:left="0" w:firstLine="426"/>
        <w:jc w:val="both"/>
        <w:rPr>
          <w:sz w:val="28"/>
          <w:szCs w:val="28"/>
          <w:lang w:val="uk-UA"/>
        </w:rPr>
      </w:pPr>
      <w:r>
        <w:rPr>
          <w:sz w:val="28"/>
          <w:szCs w:val="28"/>
          <w:lang w:val="uk-UA"/>
        </w:rPr>
        <w:t>Ігри-шнурівки</w:t>
      </w:r>
      <w:r w:rsidR="009C0C1D" w:rsidRPr="0038090A">
        <w:rPr>
          <w:sz w:val="28"/>
          <w:szCs w:val="28"/>
          <w:lang w:val="uk-UA"/>
        </w:rPr>
        <w:t>.</w:t>
      </w:r>
    </w:p>
    <w:p w14:paraId="4E469D1B" w14:textId="77777777" w:rsidR="0038090A" w:rsidRDefault="009C0C1D" w:rsidP="0001357A">
      <w:pPr>
        <w:pStyle w:val="a3"/>
        <w:numPr>
          <w:ilvl w:val="1"/>
          <w:numId w:val="23"/>
        </w:numPr>
        <w:tabs>
          <w:tab w:val="clear" w:pos="1788"/>
        </w:tabs>
        <w:spacing w:line="360" w:lineRule="auto"/>
        <w:ind w:left="0" w:firstLine="426"/>
        <w:jc w:val="both"/>
        <w:rPr>
          <w:sz w:val="28"/>
          <w:szCs w:val="28"/>
          <w:lang w:val="uk-UA"/>
        </w:rPr>
      </w:pPr>
      <w:r w:rsidRPr="0038090A">
        <w:rPr>
          <w:sz w:val="28"/>
          <w:szCs w:val="28"/>
          <w:lang w:val="uk-UA"/>
        </w:rPr>
        <w:t>Вправи для пальчикової гімнастики</w:t>
      </w:r>
    </w:p>
    <w:p w14:paraId="49DCE957" w14:textId="77777777" w:rsidR="0038090A" w:rsidRDefault="009C0C1D" w:rsidP="0001357A">
      <w:pPr>
        <w:pStyle w:val="a3"/>
        <w:numPr>
          <w:ilvl w:val="1"/>
          <w:numId w:val="23"/>
        </w:numPr>
        <w:tabs>
          <w:tab w:val="clear" w:pos="1788"/>
        </w:tabs>
        <w:spacing w:line="360" w:lineRule="auto"/>
        <w:ind w:left="0" w:firstLine="426"/>
        <w:jc w:val="both"/>
        <w:rPr>
          <w:sz w:val="28"/>
          <w:szCs w:val="28"/>
          <w:lang w:val="uk-UA"/>
        </w:rPr>
      </w:pPr>
      <w:r w:rsidRPr="0038090A">
        <w:rPr>
          <w:sz w:val="28"/>
          <w:szCs w:val="28"/>
          <w:lang w:val="uk-UA"/>
        </w:rPr>
        <w:t>Почергове постукування пальцями по столу.</w:t>
      </w:r>
    </w:p>
    <w:p w14:paraId="7F0785D0" w14:textId="55282BD5" w:rsidR="009C0C1D" w:rsidRPr="0038090A" w:rsidRDefault="009C0C1D" w:rsidP="0001357A">
      <w:pPr>
        <w:pStyle w:val="a3"/>
        <w:numPr>
          <w:ilvl w:val="1"/>
          <w:numId w:val="23"/>
        </w:numPr>
        <w:tabs>
          <w:tab w:val="clear" w:pos="1788"/>
        </w:tabs>
        <w:spacing w:line="360" w:lineRule="auto"/>
        <w:ind w:left="0" w:firstLine="426"/>
        <w:jc w:val="both"/>
        <w:rPr>
          <w:sz w:val="28"/>
          <w:szCs w:val="28"/>
          <w:lang w:val="uk-UA"/>
        </w:rPr>
      </w:pPr>
      <w:r w:rsidRPr="0038090A">
        <w:rPr>
          <w:sz w:val="28"/>
          <w:szCs w:val="28"/>
          <w:lang w:val="uk-UA"/>
        </w:rPr>
        <w:t xml:space="preserve">Плескати по столу </w:t>
      </w:r>
      <w:r w:rsidR="0038090A">
        <w:rPr>
          <w:sz w:val="28"/>
          <w:szCs w:val="28"/>
          <w:lang w:val="uk-UA"/>
        </w:rPr>
        <w:t xml:space="preserve">двома руками </w:t>
      </w:r>
      <w:r w:rsidRPr="0038090A">
        <w:rPr>
          <w:sz w:val="28"/>
          <w:szCs w:val="28"/>
          <w:lang w:val="uk-UA"/>
        </w:rPr>
        <w:t>по черзі й одночасно.</w:t>
      </w:r>
    </w:p>
    <w:p w14:paraId="38D04EBB" w14:textId="5EA58934" w:rsidR="009C0C1D" w:rsidRPr="00420EA0" w:rsidRDefault="009C0C1D" w:rsidP="00502108">
      <w:pPr>
        <w:spacing w:line="360" w:lineRule="auto"/>
        <w:ind w:firstLine="567"/>
        <w:jc w:val="both"/>
        <w:rPr>
          <w:sz w:val="28"/>
          <w:szCs w:val="28"/>
          <w:lang w:val="uk-UA"/>
        </w:rPr>
      </w:pPr>
      <w:r w:rsidRPr="009C0C1D">
        <w:rPr>
          <w:sz w:val="28"/>
          <w:szCs w:val="28"/>
          <w:lang w:val="uk-UA"/>
        </w:rPr>
        <w:t>Іноді дітям важко вивчити рахівницю, вірш, пограти пальчиками. Проблема може полягати в тому, що дитина просто не може зосередитися досить тривалий період часу. Деякі діти погано розуміють розмовну мову, у них порушується вимова окремих звуків, не розвинена пам'ять. Таких дітей потрібно більше часу зацікавити віршами, прислів'ями, пальчиковими іграми.</w:t>
      </w:r>
    </w:p>
    <w:p w14:paraId="63E72D5A" w14:textId="35F3DF0B" w:rsidR="00C90A84" w:rsidRPr="00C90A84" w:rsidRDefault="00C90A84" w:rsidP="00502108">
      <w:pPr>
        <w:shd w:val="clear" w:color="auto" w:fill="FFFFFF"/>
        <w:spacing w:line="360" w:lineRule="auto"/>
        <w:ind w:firstLine="567"/>
        <w:jc w:val="both"/>
        <w:rPr>
          <w:sz w:val="28"/>
          <w:szCs w:val="28"/>
          <w:lang w:val="uk-UA"/>
        </w:rPr>
      </w:pPr>
      <w:r w:rsidRPr="00C90A84">
        <w:rPr>
          <w:sz w:val="28"/>
          <w:szCs w:val="28"/>
          <w:lang w:val="uk-UA"/>
        </w:rPr>
        <w:t xml:space="preserve">Для того, щоб </w:t>
      </w:r>
      <w:proofErr w:type="spellStart"/>
      <w:r w:rsidRPr="00C90A84">
        <w:rPr>
          <w:sz w:val="28"/>
          <w:szCs w:val="28"/>
          <w:lang w:val="uk-UA"/>
        </w:rPr>
        <w:t>планомірно</w:t>
      </w:r>
      <w:proofErr w:type="spellEnd"/>
      <w:r w:rsidRPr="00C90A84">
        <w:rPr>
          <w:sz w:val="28"/>
          <w:szCs w:val="28"/>
          <w:lang w:val="uk-UA"/>
        </w:rPr>
        <w:t xml:space="preserve"> й систематично здійснюва</w:t>
      </w:r>
      <w:r w:rsidR="00501FAB">
        <w:rPr>
          <w:sz w:val="28"/>
          <w:szCs w:val="28"/>
          <w:lang w:val="uk-UA"/>
        </w:rPr>
        <w:t>вся</w:t>
      </w:r>
      <w:r w:rsidRPr="00C90A84">
        <w:rPr>
          <w:sz w:val="28"/>
          <w:szCs w:val="28"/>
          <w:lang w:val="uk-UA"/>
        </w:rPr>
        <w:t xml:space="preserve"> сенсорн</w:t>
      </w:r>
      <w:r w:rsidR="00501FAB">
        <w:rPr>
          <w:sz w:val="28"/>
          <w:szCs w:val="28"/>
          <w:lang w:val="uk-UA"/>
        </w:rPr>
        <w:t>ий</w:t>
      </w:r>
      <w:r w:rsidRPr="00C90A84">
        <w:rPr>
          <w:sz w:val="28"/>
          <w:szCs w:val="28"/>
          <w:lang w:val="uk-UA"/>
        </w:rPr>
        <w:t xml:space="preserve"> </w:t>
      </w:r>
      <w:r w:rsidR="00501FAB">
        <w:rPr>
          <w:sz w:val="28"/>
          <w:szCs w:val="28"/>
          <w:lang w:val="uk-UA"/>
        </w:rPr>
        <w:t>розвиток</w:t>
      </w:r>
      <w:r w:rsidRPr="00C90A84">
        <w:rPr>
          <w:sz w:val="28"/>
          <w:szCs w:val="28"/>
          <w:lang w:val="uk-UA"/>
        </w:rPr>
        <w:t xml:space="preserve"> дитини в родині, батькам необхідно дотримуватись </w:t>
      </w:r>
      <w:proofErr w:type="spellStart"/>
      <w:r w:rsidRPr="00C90A84">
        <w:rPr>
          <w:sz w:val="28"/>
          <w:szCs w:val="28"/>
          <w:lang w:val="uk-UA"/>
        </w:rPr>
        <w:t>основих</w:t>
      </w:r>
      <w:proofErr w:type="spellEnd"/>
      <w:r w:rsidRPr="00C90A84">
        <w:rPr>
          <w:sz w:val="28"/>
          <w:szCs w:val="28"/>
          <w:lang w:val="uk-UA"/>
        </w:rPr>
        <w:t xml:space="preserve"> правил спілкування з дітьми:</w:t>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476297">
        <w:rPr>
          <w:bCs/>
          <w:i/>
          <w:iCs/>
          <w:sz w:val="28"/>
          <w:szCs w:val="28"/>
          <w:lang w:val="uk-UA"/>
        </w:rPr>
        <w:t>1. Постійно розмовляйте з дитиною.</w:t>
      </w:r>
      <w:r w:rsidRPr="00C90A84">
        <w:rPr>
          <w:b/>
          <w:sz w:val="28"/>
          <w:szCs w:val="28"/>
          <w:lang w:val="uk-UA"/>
        </w:rPr>
        <w:t xml:space="preserve"> </w:t>
      </w:r>
      <w:r w:rsidRPr="00C90A84">
        <w:rPr>
          <w:sz w:val="28"/>
          <w:szCs w:val="28"/>
          <w:lang w:val="uk-UA"/>
        </w:rPr>
        <w:t xml:space="preserve">Намагайтесь за будь-якої можливості обговорювати з дитиною всі процеси, предмети, все що вам потрапляє на очі. Спочатку називайте навколишні предмети, пізніше </w:t>
      </w:r>
      <w:r w:rsidR="009943CC">
        <w:rPr>
          <w:sz w:val="28"/>
          <w:szCs w:val="28"/>
          <w:lang w:val="uk-UA"/>
        </w:rPr>
        <w:t>–</w:t>
      </w:r>
      <w:r w:rsidRPr="00C90A84">
        <w:rPr>
          <w:sz w:val="28"/>
          <w:szCs w:val="28"/>
          <w:lang w:val="uk-UA"/>
        </w:rPr>
        <w:t xml:space="preserve"> дії, ознаки й властивості предметів.  Докладно пояснюйте навколишній світ і формулюйте закономірності. Розмірковуйте вголос, обґрунтовуйте свої судження.</w:t>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476297">
        <w:rPr>
          <w:bCs/>
          <w:i/>
          <w:iCs/>
          <w:sz w:val="28"/>
          <w:szCs w:val="28"/>
          <w:lang w:val="uk-UA"/>
        </w:rPr>
        <w:t xml:space="preserve">2.  </w:t>
      </w:r>
      <w:proofErr w:type="spellStart"/>
      <w:r w:rsidRPr="00476297">
        <w:rPr>
          <w:bCs/>
          <w:i/>
          <w:iCs/>
          <w:sz w:val="28"/>
          <w:szCs w:val="28"/>
          <w:lang w:val="uk-UA"/>
        </w:rPr>
        <w:t>Задавайте</w:t>
      </w:r>
      <w:proofErr w:type="spellEnd"/>
      <w:r w:rsidRPr="00476297">
        <w:rPr>
          <w:bCs/>
          <w:i/>
          <w:iCs/>
          <w:sz w:val="28"/>
          <w:szCs w:val="28"/>
          <w:lang w:val="uk-UA"/>
        </w:rPr>
        <w:t xml:space="preserve"> дитині якнайбільше</w:t>
      </w:r>
      <w:r w:rsidRPr="00476297">
        <w:rPr>
          <w:bCs/>
          <w:i/>
          <w:iCs/>
          <w:sz w:val="28"/>
          <w:szCs w:val="28"/>
        </w:rPr>
        <w:t>  </w:t>
      </w:r>
      <w:r w:rsidRPr="00476297">
        <w:rPr>
          <w:bCs/>
          <w:i/>
          <w:iCs/>
          <w:sz w:val="28"/>
          <w:szCs w:val="28"/>
          <w:lang w:val="uk-UA"/>
        </w:rPr>
        <w:t xml:space="preserve"> питань.</w:t>
      </w:r>
      <w:r w:rsidRPr="00C90A84">
        <w:rPr>
          <w:b/>
          <w:sz w:val="28"/>
          <w:szCs w:val="28"/>
          <w:lang w:val="uk-UA"/>
        </w:rPr>
        <w:t xml:space="preserve"> </w:t>
      </w:r>
      <w:r w:rsidRPr="00C90A84">
        <w:rPr>
          <w:sz w:val="28"/>
          <w:szCs w:val="28"/>
          <w:lang w:val="uk-UA"/>
        </w:rPr>
        <w:t>Задаючи дитині питання ви стимулюєте її пізнавальний розвиток, активізуєте її мовлення, виховуєте в ній допитливість.</w:t>
      </w:r>
    </w:p>
    <w:p w14:paraId="36C3C8B6" w14:textId="77777777" w:rsidR="00C90A84" w:rsidRPr="00C90A84" w:rsidRDefault="00C90A84" w:rsidP="00502108">
      <w:pPr>
        <w:shd w:val="clear" w:color="auto" w:fill="FFFFFF"/>
        <w:spacing w:line="360" w:lineRule="auto"/>
        <w:ind w:firstLine="567"/>
        <w:jc w:val="both"/>
        <w:rPr>
          <w:sz w:val="28"/>
          <w:szCs w:val="28"/>
          <w:lang w:val="uk-UA"/>
        </w:rPr>
      </w:pPr>
      <w:r w:rsidRPr="00476297">
        <w:rPr>
          <w:bCs/>
          <w:i/>
          <w:iCs/>
          <w:sz w:val="28"/>
          <w:szCs w:val="28"/>
          <w:lang w:val="uk-UA"/>
        </w:rPr>
        <w:t>3. Слухайте уважно.</w:t>
      </w:r>
      <w:r w:rsidRPr="00C90A84">
        <w:rPr>
          <w:sz w:val="28"/>
          <w:szCs w:val="28"/>
          <w:lang w:val="uk-UA"/>
        </w:rPr>
        <w:t xml:space="preserve"> Завжди уважно вислуховуйте розмірковування </w:t>
      </w:r>
      <w:proofErr w:type="spellStart"/>
      <w:r w:rsidRPr="00C90A84">
        <w:rPr>
          <w:sz w:val="28"/>
          <w:szCs w:val="28"/>
        </w:rPr>
        <w:t>дитини</w:t>
      </w:r>
      <w:proofErr w:type="spellEnd"/>
      <w:r w:rsidRPr="00C90A84">
        <w:rPr>
          <w:sz w:val="28"/>
          <w:szCs w:val="28"/>
          <w:lang w:val="uk-UA"/>
        </w:rPr>
        <w:t xml:space="preserve">. </w:t>
      </w:r>
      <w:r w:rsidRPr="00C90A84">
        <w:rPr>
          <w:sz w:val="28"/>
          <w:szCs w:val="28"/>
        </w:rPr>
        <w:t xml:space="preserve"> </w:t>
      </w:r>
      <w:r w:rsidRPr="00C90A84">
        <w:rPr>
          <w:sz w:val="28"/>
          <w:szCs w:val="28"/>
          <w:lang w:val="uk-UA"/>
        </w:rPr>
        <w:t>Н</w:t>
      </w:r>
      <w:proofErr w:type="spellStart"/>
      <w:r w:rsidRPr="00C90A84">
        <w:rPr>
          <w:sz w:val="28"/>
          <w:szCs w:val="28"/>
        </w:rPr>
        <w:t>іколи</w:t>
      </w:r>
      <w:proofErr w:type="spellEnd"/>
      <w:r w:rsidRPr="00C90A84">
        <w:rPr>
          <w:sz w:val="28"/>
          <w:szCs w:val="28"/>
        </w:rPr>
        <w:t xml:space="preserve"> не </w:t>
      </w:r>
      <w:r w:rsidRPr="00C90A84">
        <w:rPr>
          <w:sz w:val="28"/>
          <w:szCs w:val="28"/>
          <w:lang w:val="uk-UA"/>
        </w:rPr>
        <w:t xml:space="preserve">відволікайтесь під час розмови з дитиною. Не насміхайтеся та не </w:t>
      </w:r>
      <w:proofErr w:type="spellStart"/>
      <w:r w:rsidRPr="00C90A84">
        <w:rPr>
          <w:sz w:val="28"/>
          <w:szCs w:val="28"/>
          <w:lang w:val="uk-UA"/>
        </w:rPr>
        <w:t>обізценюйте</w:t>
      </w:r>
      <w:proofErr w:type="spellEnd"/>
      <w:r w:rsidRPr="00C90A84">
        <w:rPr>
          <w:sz w:val="28"/>
          <w:szCs w:val="28"/>
          <w:lang w:val="uk-UA"/>
        </w:rPr>
        <w:t xml:space="preserve"> її думку. </w:t>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p>
    <w:p w14:paraId="0FF7C0FE" w14:textId="77777777" w:rsidR="00C90A84" w:rsidRPr="00C90A84" w:rsidRDefault="00C90A84" w:rsidP="00502108">
      <w:pPr>
        <w:shd w:val="clear" w:color="auto" w:fill="FFFFFF"/>
        <w:spacing w:line="360" w:lineRule="auto"/>
        <w:ind w:firstLine="567"/>
        <w:jc w:val="both"/>
        <w:rPr>
          <w:sz w:val="28"/>
          <w:szCs w:val="28"/>
          <w:lang w:val="uk-UA"/>
        </w:rPr>
      </w:pPr>
      <w:r w:rsidRPr="00476297">
        <w:rPr>
          <w:bCs/>
          <w:i/>
          <w:iCs/>
          <w:sz w:val="28"/>
          <w:szCs w:val="28"/>
          <w:lang w:val="uk-UA"/>
        </w:rPr>
        <w:t>4. Дивуйте дитину.</w:t>
      </w:r>
      <w:r w:rsidRPr="00C90A84">
        <w:rPr>
          <w:sz w:val="28"/>
          <w:szCs w:val="28"/>
          <w:lang w:val="uk-UA"/>
        </w:rPr>
        <w:t xml:space="preserve"> Дивуйте дитину цікавими речами, книгами та </w:t>
      </w:r>
      <w:proofErr w:type="spellStart"/>
      <w:r w:rsidRPr="00C90A84">
        <w:rPr>
          <w:sz w:val="28"/>
          <w:szCs w:val="28"/>
          <w:lang w:val="uk-UA"/>
        </w:rPr>
        <w:t>розповіддями</w:t>
      </w:r>
      <w:proofErr w:type="spellEnd"/>
      <w:r w:rsidRPr="00C90A84">
        <w:rPr>
          <w:sz w:val="28"/>
          <w:szCs w:val="28"/>
          <w:lang w:val="uk-UA"/>
        </w:rPr>
        <w:t>.</w:t>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r w:rsidRPr="00C90A84">
        <w:rPr>
          <w:sz w:val="28"/>
          <w:szCs w:val="28"/>
          <w:lang w:val="uk-UA"/>
        </w:rPr>
        <w:tab/>
      </w:r>
    </w:p>
    <w:p w14:paraId="2EB37FB4" w14:textId="77777777" w:rsidR="00C90A84" w:rsidRPr="00C90A84" w:rsidRDefault="00C90A84" w:rsidP="00502108">
      <w:pPr>
        <w:shd w:val="clear" w:color="auto" w:fill="FFFFFF"/>
        <w:spacing w:line="360" w:lineRule="auto"/>
        <w:ind w:firstLine="567"/>
        <w:jc w:val="both"/>
        <w:rPr>
          <w:sz w:val="28"/>
          <w:szCs w:val="28"/>
          <w:lang w:val="uk-UA"/>
        </w:rPr>
      </w:pPr>
      <w:r w:rsidRPr="00476297">
        <w:rPr>
          <w:bCs/>
          <w:i/>
          <w:iCs/>
          <w:sz w:val="28"/>
          <w:szCs w:val="28"/>
          <w:lang w:val="uk-UA"/>
        </w:rPr>
        <w:lastRenderedPageBreak/>
        <w:t>5. Розширюйте кругозір дитини.</w:t>
      </w:r>
      <w:r w:rsidRPr="00C90A84">
        <w:rPr>
          <w:sz w:val="28"/>
          <w:szCs w:val="28"/>
          <w:lang w:val="uk-UA"/>
        </w:rPr>
        <w:t xml:space="preserve"> </w:t>
      </w:r>
      <w:r w:rsidRPr="00C90A84">
        <w:rPr>
          <w:sz w:val="28"/>
          <w:szCs w:val="28"/>
        </w:rPr>
        <w:t xml:space="preserve">По </w:t>
      </w:r>
      <w:proofErr w:type="spellStart"/>
      <w:r w:rsidRPr="00C90A84">
        <w:rPr>
          <w:sz w:val="28"/>
          <w:szCs w:val="28"/>
        </w:rPr>
        <w:t>можливості</w:t>
      </w:r>
      <w:proofErr w:type="spellEnd"/>
      <w:r w:rsidRPr="00C90A84">
        <w:rPr>
          <w:sz w:val="28"/>
          <w:szCs w:val="28"/>
        </w:rPr>
        <w:t xml:space="preserve">, </w:t>
      </w:r>
      <w:proofErr w:type="spellStart"/>
      <w:r w:rsidRPr="00C90A84">
        <w:rPr>
          <w:sz w:val="28"/>
          <w:szCs w:val="28"/>
        </w:rPr>
        <w:t>багато</w:t>
      </w:r>
      <w:proofErr w:type="spellEnd"/>
      <w:r w:rsidRPr="00C90A84">
        <w:rPr>
          <w:sz w:val="28"/>
          <w:szCs w:val="28"/>
          <w:lang w:val="uk-UA"/>
        </w:rPr>
        <w:t xml:space="preserve"> гуляйте,</w:t>
      </w:r>
      <w:r w:rsidRPr="00C90A84">
        <w:rPr>
          <w:sz w:val="28"/>
          <w:szCs w:val="28"/>
        </w:rPr>
        <w:t xml:space="preserve"> </w:t>
      </w:r>
      <w:proofErr w:type="spellStart"/>
      <w:r w:rsidRPr="00C90A84">
        <w:rPr>
          <w:sz w:val="28"/>
          <w:szCs w:val="28"/>
        </w:rPr>
        <w:t>подорожуйте</w:t>
      </w:r>
      <w:proofErr w:type="spellEnd"/>
      <w:r w:rsidRPr="00C90A84">
        <w:rPr>
          <w:sz w:val="28"/>
          <w:szCs w:val="28"/>
        </w:rPr>
        <w:t xml:space="preserve"> з </w:t>
      </w:r>
      <w:proofErr w:type="spellStart"/>
      <w:r w:rsidRPr="00C90A84">
        <w:rPr>
          <w:sz w:val="28"/>
          <w:szCs w:val="28"/>
        </w:rPr>
        <w:t>дитиною</w:t>
      </w:r>
      <w:proofErr w:type="spellEnd"/>
      <w:r w:rsidRPr="00C90A84">
        <w:rPr>
          <w:sz w:val="28"/>
          <w:szCs w:val="28"/>
        </w:rPr>
        <w:t>.</w:t>
      </w:r>
      <w:r w:rsidRPr="00C90A84">
        <w:rPr>
          <w:sz w:val="28"/>
          <w:szCs w:val="28"/>
          <w:lang w:val="uk-UA"/>
        </w:rPr>
        <w:t xml:space="preserve"> Відвідуйте різноманітні виставки, музей.</w:t>
      </w:r>
    </w:p>
    <w:p w14:paraId="3736F568" w14:textId="77777777" w:rsidR="00C90A84" w:rsidRPr="00C90A84" w:rsidRDefault="00C90A84" w:rsidP="00502108">
      <w:pPr>
        <w:shd w:val="clear" w:color="auto" w:fill="FFFFFF"/>
        <w:spacing w:line="360" w:lineRule="auto"/>
        <w:ind w:firstLine="567"/>
        <w:jc w:val="both"/>
        <w:rPr>
          <w:sz w:val="28"/>
          <w:szCs w:val="28"/>
          <w:lang w:val="uk-UA"/>
        </w:rPr>
      </w:pPr>
      <w:r w:rsidRPr="00476297">
        <w:rPr>
          <w:bCs/>
          <w:i/>
          <w:iCs/>
          <w:sz w:val="28"/>
          <w:szCs w:val="28"/>
          <w:lang w:val="uk-UA"/>
        </w:rPr>
        <w:t xml:space="preserve">6. Проводьте спільні спостереження й досліди. </w:t>
      </w:r>
      <w:r w:rsidRPr="00C90A84">
        <w:rPr>
          <w:sz w:val="28"/>
          <w:szCs w:val="28"/>
          <w:lang w:val="uk-UA"/>
        </w:rPr>
        <w:t xml:space="preserve">Ви можете організовувати з дитиною як </w:t>
      </w:r>
      <w:proofErr w:type="spellStart"/>
      <w:r w:rsidRPr="00C90A84">
        <w:rPr>
          <w:sz w:val="28"/>
          <w:szCs w:val="28"/>
          <w:lang w:val="uk-UA"/>
        </w:rPr>
        <w:t>елементарі</w:t>
      </w:r>
      <w:proofErr w:type="spellEnd"/>
      <w:r w:rsidRPr="00C90A84">
        <w:rPr>
          <w:sz w:val="28"/>
          <w:szCs w:val="28"/>
          <w:lang w:val="uk-UA"/>
        </w:rPr>
        <w:t xml:space="preserve"> дослідити, наприклад з водою. Так і купувати в дитячих магазинах вже готові набори для проведення дослідів.</w:t>
      </w:r>
      <w:r w:rsidRPr="00C90A84">
        <w:rPr>
          <w:sz w:val="28"/>
          <w:szCs w:val="28"/>
          <w:lang w:val="uk-UA"/>
        </w:rPr>
        <w:tab/>
      </w:r>
      <w:r w:rsidRPr="00476297">
        <w:rPr>
          <w:bCs/>
          <w:i/>
          <w:iCs/>
          <w:sz w:val="28"/>
          <w:szCs w:val="28"/>
          <w:lang w:val="uk-UA"/>
        </w:rPr>
        <w:t>7. Підтримуйте дитину.</w:t>
      </w:r>
      <w:r w:rsidRPr="00C90A84">
        <w:rPr>
          <w:sz w:val="28"/>
          <w:szCs w:val="28"/>
          <w:lang w:val="uk-UA"/>
        </w:rPr>
        <w:t xml:space="preserve"> Заохочуйте ініціативу та самостійність дитини, хваліть її. Підтримуйте дослідницьку діяльність дитини, створюйте сприятливі умови для реалізації її задумів.</w:t>
      </w:r>
    </w:p>
    <w:p w14:paraId="52716887" w14:textId="77777777" w:rsidR="00C90A84" w:rsidRPr="00C90A84" w:rsidRDefault="00C90A84" w:rsidP="00502108">
      <w:pPr>
        <w:shd w:val="clear" w:color="auto" w:fill="FFFFFF"/>
        <w:spacing w:line="360" w:lineRule="auto"/>
        <w:ind w:firstLine="567"/>
        <w:jc w:val="both"/>
        <w:rPr>
          <w:sz w:val="28"/>
          <w:szCs w:val="28"/>
          <w:lang w:val="uk-UA"/>
        </w:rPr>
      </w:pPr>
      <w:r w:rsidRPr="00476297">
        <w:rPr>
          <w:bCs/>
          <w:i/>
          <w:iCs/>
          <w:sz w:val="28"/>
          <w:szCs w:val="28"/>
          <w:lang w:val="uk-UA"/>
        </w:rPr>
        <w:t>8. Ділиться своїм досвідом.</w:t>
      </w:r>
      <w:r w:rsidRPr="00C90A84">
        <w:rPr>
          <w:sz w:val="28"/>
          <w:szCs w:val="28"/>
          <w:lang w:val="uk-UA"/>
        </w:rPr>
        <w:t xml:space="preserve"> Зробіть свої захоплення предметом спілкування з дитиною, розповідайте дитині про свої власні спостереження та досвід.</w:t>
      </w:r>
    </w:p>
    <w:p w14:paraId="63C3E366" w14:textId="36BD4512" w:rsidR="00C90A84" w:rsidRPr="00C90A84" w:rsidRDefault="00C90A84" w:rsidP="00502108">
      <w:pPr>
        <w:shd w:val="clear" w:color="auto" w:fill="FFFFFF"/>
        <w:spacing w:line="360" w:lineRule="auto"/>
        <w:ind w:firstLine="567"/>
        <w:jc w:val="both"/>
        <w:rPr>
          <w:sz w:val="28"/>
          <w:szCs w:val="28"/>
          <w:lang w:val="uk-UA"/>
        </w:rPr>
      </w:pPr>
      <w:r w:rsidRPr="00476297">
        <w:rPr>
          <w:bCs/>
          <w:i/>
          <w:iCs/>
          <w:sz w:val="28"/>
          <w:szCs w:val="28"/>
          <w:lang w:val="uk-UA"/>
        </w:rPr>
        <w:t>9. Різноманітність іграшок.</w:t>
      </w:r>
      <w:r w:rsidRPr="00C90A84">
        <w:rPr>
          <w:sz w:val="28"/>
          <w:szCs w:val="28"/>
          <w:lang w:val="uk-UA"/>
        </w:rPr>
        <w:t xml:space="preserve"> Бажано, щоб дитину оточували іграшки з різних матеріалів: різних по фактурі тканин, дерева, глини, металу, каменю,  і </w:t>
      </w:r>
      <w:proofErr w:type="spellStart"/>
      <w:r w:rsidRPr="00C90A84">
        <w:rPr>
          <w:sz w:val="28"/>
          <w:szCs w:val="28"/>
          <w:lang w:val="uk-UA"/>
        </w:rPr>
        <w:t>т.ін</w:t>
      </w:r>
      <w:proofErr w:type="spellEnd"/>
      <w:r w:rsidRPr="00C90A84">
        <w:rPr>
          <w:sz w:val="28"/>
          <w:szCs w:val="28"/>
          <w:lang w:val="uk-UA"/>
        </w:rPr>
        <w:t>., причому перевагу бажано віддавати природним матеріалам і об</w:t>
      </w:r>
      <w:r w:rsidR="0096248E" w:rsidRPr="00713D4B">
        <w:rPr>
          <w:sz w:val="28"/>
          <w:szCs w:val="28"/>
          <w:lang w:val="uk-UA"/>
        </w:rPr>
        <w:t>’</w:t>
      </w:r>
      <w:r w:rsidRPr="00C90A84">
        <w:rPr>
          <w:sz w:val="28"/>
          <w:szCs w:val="28"/>
          <w:lang w:val="uk-UA"/>
        </w:rPr>
        <w:t>єктам.</w:t>
      </w:r>
    </w:p>
    <w:p w14:paraId="6CF7B085" w14:textId="0DE0A08A" w:rsidR="00C90A84" w:rsidRDefault="00C90A84" w:rsidP="00502108">
      <w:pPr>
        <w:shd w:val="clear" w:color="auto" w:fill="FFFFFF"/>
        <w:spacing w:line="360" w:lineRule="auto"/>
        <w:ind w:firstLine="567"/>
        <w:jc w:val="both"/>
        <w:rPr>
          <w:sz w:val="28"/>
          <w:szCs w:val="28"/>
          <w:lang w:val="uk-UA"/>
        </w:rPr>
      </w:pPr>
      <w:r w:rsidRPr="00476297">
        <w:rPr>
          <w:bCs/>
          <w:i/>
          <w:iCs/>
          <w:sz w:val="28"/>
          <w:szCs w:val="28"/>
          <w:lang w:val="uk-UA"/>
        </w:rPr>
        <w:t>10. Підтримуйте ігрову діяльність дитини.</w:t>
      </w:r>
      <w:r w:rsidRPr="00C90A84">
        <w:rPr>
          <w:sz w:val="28"/>
          <w:szCs w:val="28"/>
          <w:lang w:val="uk-UA"/>
        </w:rPr>
        <w:t xml:space="preserve">  Грайте з дітьми в ігри з сенсорного розвитку.  Розроблена доробка дидактичних ігор для батьків та </w:t>
      </w:r>
      <w:r w:rsidR="00501FAB">
        <w:rPr>
          <w:sz w:val="28"/>
          <w:szCs w:val="28"/>
          <w:lang w:val="uk-UA"/>
        </w:rPr>
        <w:t>дітей</w:t>
      </w:r>
      <w:r w:rsidRPr="00C90A84">
        <w:rPr>
          <w:sz w:val="28"/>
          <w:szCs w:val="28"/>
          <w:lang w:val="uk-UA"/>
        </w:rPr>
        <w:t xml:space="preserve">, які стимулюють процес сенсорного </w:t>
      </w:r>
      <w:r w:rsidR="00501FAB">
        <w:rPr>
          <w:sz w:val="28"/>
          <w:szCs w:val="28"/>
          <w:lang w:val="uk-UA"/>
        </w:rPr>
        <w:t>розвитку</w:t>
      </w:r>
      <w:r w:rsidR="00D426BB">
        <w:rPr>
          <w:sz w:val="28"/>
          <w:szCs w:val="28"/>
          <w:lang w:val="uk-UA"/>
        </w:rPr>
        <w:t xml:space="preserve"> в домашніх умовах</w:t>
      </w:r>
      <w:bookmarkStart w:id="20" w:name="_GoBack"/>
      <w:bookmarkEnd w:id="20"/>
      <w:r w:rsidRPr="00C90A84">
        <w:rPr>
          <w:sz w:val="28"/>
          <w:szCs w:val="28"/>
          <w:lang w:val="uk-UA"/>
        </w:rPr>
        <w:t>.</w:t>
      </w:r>
    </w:p>
    <w:p w14:paraId="753BD0CE" w14:textId="0D0E0152" w:rsidR="00F4076C" w:rsidRDefault="00C46C86" w:rsidP="00502108">
      <w:pPr>
        <w:shd w:val="clear" w:color="auto" w:fill="FFFFFF"/>
        <w:spacing w:line="360" w:lineRule="auto"/>
        <w:ind w:firstLine="567"/>
        <w:jc w:val="both"/>
        <w:rPr>
          <w:b/>
          <w:bCs/>
          <w:sz w:val="28"/>
          <w:szCs w:val="28"/>
          <w:lang w:val="uk-UA"/>
        </w:rPr>
      </w:pPr>
      <w:r w:rsidRPr="00C46C86">
        <w:rPr>
          <w:b/>
          <w:bCs/>
          <w:sz w:val="28"/>
          <w:szCs w:val="28"/>
          <w:lang w:val="uk-UA"/>
        </w:rPr>
        <w:t>Висновки до третього розділу</w:t>
      </w:r>
    </w:p>
    <w:p w14:paraId="00D443AC" w14:textId="77777777" w:rsidR="00D175D7" w:rsidRPr="00D175D7" w:rsidRDefault="00D175D7" w:rsidP="00502108">
      <w:pPr>
        <w:spacing w:line="360" w:lineRule="auto"/>
        <w:ind w:firstLine="567"/>
        <w:jc w:val="both"/>
        <w:rPr>
          <w:sz w:val="28"/>
          <w:szCs w:val="28"/>
          <w:lang w:val="uk-UA"/>
        </w:rPr>
      </w:pPr>
      <w:r w:rsidRPr="00D175D7">
        <w:rPr>
          <w:sz w:val="28"/>
          <w:szCs w:val="28"/>
          <w:lang w:val="uk-UA"/>
        </w:rPr>
        <w:t>Сенсорна інтеграція — це спільна для всіх функція мозку, яка регулює потік стимулів від п’яти органів чуття для формування сенсорних переживань і адаптивних реакцій на умови навколишнього середовища. У процесі розвитку дитини сенсорний досвід використовується для формування осмисленої і повноцінної поведінки, а також для поступового оволодіння більш складними видами діяльності - від базової поведінки до навчання та творчості. Розлади сенсорної обробки на всіх рівнях нервової системи, що спостерігаються у дітей із вродженими чи набутими розладами, які негативно впливають на важливі сфери життя, включаючи руховий розвиток, емоції, гру, регуляцію поведінки, навчання та соціальну взаємодію.  </w:t>
      </w:r>
    </w:p>
    <w:p w14:paraId="35A31AFD" w14:textId="77777777" w:rsidR="00D175D7" w:rsidRDefault="00D175D7" w:rsidP="00502108">
      <w:pPr>
        <w:spacing w:line="360" w:lineRule="auto"/>
        <w:ind w:firstLine="567"/>
        <w:jc w:val="both"/>
        <w:rPr>
          <w:sz w:val="28"/>
          <w:szCs w:val="28"/>
          <w:lang w:val="uk-UA"/>
        </w:rPr>
      </w:pPr>
      <w:r w:rsidRPr="00D175D7">
        <w:rPr>
          <w:sz w:val="28"/>
          <w:szCs w:val="28"/>
          <w:lang w:val="uk-UA"/>
        </w:rPr>
        <w:lastRenderedPageBreak/>
        <w:t>Терапія сенсорної інтеграції спрямована на покращення здатності мозку розуміти та організовувати сенсорну інформацію, таким чином створюючи умови для формування адаптивних реакцій, розвитку моторних та когнітивних функцій, набуття практичних навичок та видів діяльності, що відповідають нервово-психічним потребам дитини.</w:t>
      </w:r>
    </w:p>
    <w:p w14:paraId="5DDFC14A" w14:textId="1B970610" w:rsidR="00D31EEF" w:rsidRPr="00B5047E" w:rsidRDefault="00B5047E" w:rsidP="00502108">
      <w:pPr>
        <w:spacing w:line="360" w:lineRule="auto"/>
        <w:ind w:firstLine="567"/>
        <w:jc w:val="both"/>
        <w:rPr>
          <w:rFonts w:eastAsiaTheme="minorHAnsi"/>
          <w:sz w:val="28"/>
          <w:szCs w:val="28"/>
          <w:lang w:val="uk-UA" w:eastAsia="en-US"/>
        </w:rPr>
      </w:pPr>
      <w:r w:rsidRPr="00B5047E">
        <w:rPr>
          <w:rFonts w:eastAsiaTheme="minorHAnsi"/>
          <w:sz w:val="28"/>
          <w:szCs w:val="28"/>
          <w:lang w:val="uk-UA" w:eastAsia="en-US"/>
        </w:rPr>
        <w:t xml:space="preserve">Так, за </w:t>
      </w:r>
      <w:proofErr w:type="spellStart"/>
      <w:r w:rsidRPr="00B5047E">
        <w:rPr>
          <w:rFonts w:eastAsiaTheme="minorHAnsi"/>
          <w:sz w:val="28"/>
          <w:szCs w:val="28"/>
          <w:lang w:val="uk-UA" w:eastAsia="en-US"/>
        </w:rPr>
        <w:t>Д</w:t>
      </w:r>
      <w:r>
        <w:rPr>
          <w:rFonts w:eastAsiaTheme="minorHAnsi"/>
          <w:sz w:val="28"/>
          <w:szCs w:val="28"/>
          <w:lang w:val="uk-UA" w:eastAsia="en-US"/>
        </w:rPr>
        <w:t>ж</w:t>
      </w:r>
      <w:proofErr w:type="spellEnd"/>
      <w:r w:rsidRPr="00B5047E">
        <w:rPr>
          <w:rFonts w:eastAsiaTheme="minorHAnsi"/>
          <w:sz w:val="28"/>
          <w:szCs w:val="28"/>
          <w:lang w:val="uk-UA" w:eastAsia="en-US"/>
        </w:rPr>
        <w:t xml:space="preserve">. </w:t>
      </w:r>
      <w:proofErr w:type="spellStart"/>
      <w:r>
        <w:rPr>
          <w:rFonts w:eastAsiaTheme="minorHAnsi"/>
          <w:sz w:val="28"/>
          <w:szCs w:val="28"/>
          <w:lang w:val="uk-UA" w:eastAsia="en-US"/>
        </w:rPr>
        <w:t>А</w:t>
      </w:r>
      <w:r w:rsidRPr="00B5047E">
        <w:rPr>
          <w:rFonts w:eastAsiaTheme="minorHAnsi"/>
          <w:sz w:val="28"/>
          <w:szCs w:val="28"/>
          <w:lang w:val="uk-UA" w:eastAsia="en-US"/>
        </w:rPr>
        <w:t>йрс</w:t>
      </w:r>
      <w:proofErr w:type="spellEnd"/>
      <w:r w:rsidRPr="00B5047E">
        <w:rPr>
          <w:rFonts w:eastAsiaTheme="minorHAnsi"/>
          <w:sz w:val="28"/>
          <w:szCs w:val="28"/>
          <w:lang w:val="uk-UA" w:eastAsia="en-US"/>
        </w:rPr>
        <w:t xml:space="preserve">, сенсорна інтеграція - це безперервний процес, що </w:t>
      </w:r>
      <w:r>
        <w:rPr>
          <w:rFonts w:eastAsiaTheme="minorHAnsi"/>
          <w:sz w:val="28"/>
          <w:szCs w:val="28"/>
          <w:lang w:val="uk-UA" w:eastAsia="en-US"/>
        </w:rPr>
        <w:t>утворюється</w:t>
      </w:r>
      <w:r w:rsidRPr="00B5047E">
        <w:rPr>
          <w:rFonts w:eastAsiaTheme="minorHAnsi"/>
          <w:sz w:val="28"/>
          <w:szCs w:val="28"/>
          <w:lang w:val="uk-UA" w:eastAsia="en-US"/>
        </w:rPr>
        <w:t xml:space="preserve"> з чотирьох стадій як послідовних формотворчих етапів, що повторюють поступовий розвиток нормативного упередження у дитини</w:t>
      </w:r>
      <w:r w:rsidR="004D45A6">
        <w:rPr>
          <w:rFonts w:eastAsiaTheme="minorHAnsi"/>
          <w:sz w:val="28"/>
          <w:szCs w:val="28"/>
          <w:lang w:val="uk-UA" w:eastAsia="en-US"/>
        </w:rPr>
        <w:t>.</w:t>
      </w:r>
    </w:p>
    <w:p w14:paraId="32FC188B" w14:textId="18623E64" w:rsidR="004D45A6" w:rsidRPr="004D45A6" w:rsidRDefault="00D31EEF" w:rsidP="007E3531">
      <w:pPr>
        <w:spacing w:line="360" w:lineRule="auto"/>
        <w:ind w:firstLine="567"/>
        <w:jc w:val="both"/>
        <w:rPr>
          <w:rFonts w:eastAsiaTheme="minorHAnsi"/>
          <w:sz w:val="28"/>
          <w:szCs w:val="28"/>
          <w:lang w:val="uk-UA" w:eastAsia="en-US"/>
        </w:rPr>
      </w:pPr>
      <w:r w:rsidRPr="00BF3D32">
        <w:rPr>
          <w:rFonts w:eastAsiaTheme="minorHAnsi"/>
          <w:sz w:val="28"/>
          <w:szCs w:val="28"/>
          <w:lang w:val="uk-UA" w:eastAsia="en-US"/>
        </w:rPr>
        <w:t>Методи сенсорної інтеграції використовуються на корекційних заняттях будь-якого спрямування, під час режимних моментів, у різних видах діяльності дитини.</w:t>
      </w:r>
      <w:r w:rsidR="007E3531">
        <w:rPr>
          <w:rFonts w:eastAsiaTheme="minorHAnsi"/>
          <w:sz w:val="28"/>
          <w:szCs w:val="28"/>
          <w:lang w:val="uk-UA" w:eastAsia="en-US"/>
        </w:rPr>
        <w:t xml:space="preserve"> </w:t>
      </w:r>
      <w:r w:rsidR="004D45A6" w:rsidRPr="004D45A6">
        <w:rPr>
          <w:rFonts w:eastAsiaTheme="minorHAnsi"/>
          <w:sz w:val="28"/>
          <w:szCs w:val="28"/>
          <w:lang w:val="uk-UA" w:eastAsia="en-US"/>
        </w:rPr>
        <w:t xml:space="preserve">Використання сенсорного обладнання допомагає розкрити початкові здібності кожної дитини та є ефективним способом запобігання вторинним ушкодженням. Методики сенсорної інтеграції найбільш ефективні в корекційній роботі з дітьми з особливими освітніми потребами, оскільки вони поступово </w:t>
      </w:r>
      <w:proofErr w:type="spellStart"/>
      <w:r w:rsidR="004D45A6" w:rsidRPr="004D45A6">
        <w:rPr>
          <w:rFonts w:eastAsiaTheme="minorHAnsi"/>
          <w:sz w:val="28"/>
          <w:szCs w:val="28"/>
          <w:lang w:val="uk-UA" w:eastAsia="en-US"/>
        </w:rPr>
        <w:t>вчаться</w:t>
      </w:r>
      <w:proofErr w:type="spellEnd"/>
      <w:r w:rsidR="004D45A6" w:rsidRPr="004D45A6">
        <w:rPr>
          <w:rFonts w:eastAsiaTheme="minorHAnsi"/>
          <w:sz w:val="28"/>
          <w:szCs w:val="28"/>
          <w:lang w:val="uk-UA" w:eastAsia="en-US"/>
        </w:rPr>
        <w:t xml:space="preserve"> інтерпретувати сенсорні стимули та адаптуються до нових рівнів розвитку сенсорної інтеграції. Для дітей з нормальним розвитком це також ефективний метод для покращення концентрації уваги, зорової та слухової систем, великої та дрібної моторики, самосвідомості та самооцінки.</w:t>
      </w:r>
    </w:p>
    <w:p w14:paraId="637C88AA" w14:textId="407065BF" w:rsidR="00D31EEF" w:rsidRDefault="00D31EEF" w:rsidP="00502108">
      <w:pPr>
        <w:spacing w:line="360" w:lineRule="auto"/>
        <w:ind w:firstLine="567"/>
        <w:jc w:val="both"/>
        <w:rPr>
          <w:rFonts w:eastAsiaTheme="minorHAnsi"/>
          <w:sz w:val="28"/>
          <w:szCs w:val="28"/>
          <w:lang w:val="uk-UA" w:eastAsia="en-US"/>
        </w:rPr>
      </w:pPr>
      <w:r>
        <w:rPr>
          <w:rFonts w:eastAsiaTheme="minorHAnsi"/>
          <w:sz w:val="28"/>
          <w:szCs w:val="28"/>
          <w:lang w:val="uk-UA" w:eastAsia="en-US"/>
        </w:rPr>
        <w:t>С</w:t>
      </w:r>
      <w:r w:rsidRPr="00BF3D32">
        <w:rPr>
          <w:rFonts w:eastAsiaTheme="minorHAnsi"/>
          <w:sz w:val="28"/>
          <w:szCs w:val="28"/>
          <w:lang w:val="uk-UA" w:eastAsia="en-US"/>
        </w:rPr>
        <w:t>енсорна інтеграційна терапія може відігравати велику адаптивну роль і необхідна для розвитку усвідомлення тіла, простору та взаємин тіла з навколишнім світом, дозволяючи декодувати біологічні й соціальні події. Фактично, навіть при типовому розвитку інтеграція сенсорної інформації відіграє ключову роль у розвитку мови, невербальної комунікації (розпізнавання жестів, виразу обличчя тощо) та психомоторному дослідженні навколишнього середовища.</w:t>
      </w:r>
    </w:p>
    <w:p w14:paraId="3B93CC4E" w14:textId="77777777" w:rsidR="00D31EEF" w:rsidRDefault="00D31EEF" w:rsidP="00502108">
      <w:pPr>
        <w:shd w:val="clear" w:color="auto" w:fill="FFFFFF"/>
        <w:tabs>
          <w:tab w:val="left" w:pos="709"/>
        </w:tabs>
        <w:spacing w:line="360" w:lineRule="auto"/>
        <w:ind w:firstLine="567"/>
        <w:jc w:val="both"/>
        <w:rPr>
          <w:rFonts w:eastAsiaTheme="minorHAnsi"/>
          <w:color w:val="000000"/>
          <w:sz w:val="28"/>
          <w:szCs w:val="28"/>
          <w:lang w:val="uk-UA" w:eastAsia="en-US"/>
        </w:rPr>
      </w:pPr>
      <w:r w:rsidRPr="00E07ADB">
        <w:rPr>
          <w:rFonts w:eastAsiaTheme="minorHAnsi"/>
          <w:color w:val="000000"/>
          <w:sz w:val="28"/>
          <w:szCs w:val="28"/>
          <w:lang w:val="uk-UA" w:eastAsia="en-US"/>
        </w:rPr>
        <w:t xml:space="preserve">Для реалізації завдань, окреслених в чинних освітніх програмах, а також в умовах дистанційної освіти педагогічні </w:t>
      </w:r>
      <w:proofErr w:type="spellStart"/>
      <w:r w:rsidRPr="00E07ADB">
        <w:rPr>
          <w:rFonts w:eastAsiaTheme="minorHAnsi"/>
          <w:color w:val="000000"/>
          <w:sz w:val="28"/>
          <w:szCs w:val="28"/>
          <w:lang w:val="uk-UA" w:eastAsia="en-US"/>
        </w:rPr>
        <w:t>процівники</w:t>
      </w:r>
      <w:proofErr w:type="spellEnd"/>
      <w:r w:rsidRPr="00E07ADB">
        <w:rPr>
          <w:rFonts w:eastAsiaTheme="minorHAnsi"/>
          <w:color w:val="000000"/>
          <w:sz w:val="28"/>
          <w:szCs w:val="28"/>
          <w:lang w:val="uk-UA" w:eastAsia="en-US"/>
        </w:rPr>
        <w:t xml:space="preserve"> широко використовують інноваційні технології, цікаві нетрадиційні методології, адаптовані до використання з дітьми і не заявлені в класичних методиках</w:t>
      </w:r>
      <w:r>
        <w:rPr>
          <w:rFonts w:eastAsiaTheme="minorHAnsi"/>
          <w:color w:val="000000"/>
          <w:sz w:val="28"/>
          <w:szCs w:val="28"/>
          <w:lang w:val="uk-UA" w:eastAsia="en-US"/>
        </w:rPr>
        <w:t>:</w:t>
      </w:r>
    </w:p>
    <w:p w14:paraId="1F3D0CA2" w14:textId="2CC54F75" w:rsidR="00D31EEF" w:rsidRPr="00744813" w:rsidRDefault="00D31EEF" w:rsidP="00502108">
      <w:pPr>
        <w:shd w:val="clear" w:color="auto" w:fill="FFFFFF"/>
        <w:tabs>
          <w:tab w:val="left" w:pos="709"/>
        </w:tabs>
        <w:spacing w:line="360" w:lineRule="auto"/>
        <w:ind w:firstLine="567"/>
        <w:jc w:val="both"/>
        <w:rPr>
          <w:noProof/>
          <w:color w:val="000000"/>
          <w:sz w:val="28"/>
          <w:szCs w:val="28"/>
          <w:lang w:val="uk-UA"/>
        </w:rPr>
      </w:pPr>
      <w:r w:rsidRPr="00744813">
        <w:rPr>
          <w:rFonts w:eastAsiaTheme="minorHAnsi"/>
          <w:color w:val="000000"/>
          <w:sz w:val="28"/>
          <w:szCs w:val="28"/>
          <w:lang w:val="uk-UA" w:eastAsia="en-US"/>
        </w:rPr>
        <w:lastRenderedPageBreak/>
        <w:t>Логічні блоки З. Д</w:t>
      </w:r>
      <w:r w:rsidRPr="00744813">
        <w:rPr>
          <w:rFonts w:eastAsiaTheme="minorHAnsi"/>
          <w:color w:val="000000"/>
          <w:sz w:val="28"/>
          <w:szCs w:val="28"/>
          <w:lang w:eastAsia="en-US"/>
        </w:rPr>
        <w:t>’</w:t>
      </w:r>
      <w:proofErr w:type="spellStart"/>
      <w:r w:rsidRPr="00744813">
        <w:rPr>
          <w:rFonts w:eastAsiaTheme="minorHAnsi"/>
          <w:color w:val="000000"/>
          <w:sz w:val="28"/>
          <w:szCs w:val="28"/>
          <w:lang w:val="uk-UA" w:eastAsia="en-US"/>
        </w:rPr>
        <w:t>єнеша</w:t>
      </w:r>
      <w:proofErr w:type="spellEnd"/>
      <w:r w:rsidR="00A553DD" w:rsidRPr="00744813">
        <w:rPr>
          <w:rFonts w:eastAsiaTheme="minorHAnsi"/>
          <w:color w:val="000000"/>
          <w:sz w:val="28"/>
          <w:szCs w:val="28"/>
          <w:lang w:val="uk-UA" w:eastAsia="en-US"/>
        </w:rPr>
        <w:t xml:space="preserve">; </w:t>
      </w:r>
      <w:r w:rsidRPr="00744813">
        <w:rPr>
          <w:rFonts w:eastAsiaTheme="minorHAnsi"/>
          <w:color w:val="000000"/>
          <w:sz w:val="28"/>
          <w:szCs w:val="28"/>
          <w:lang w:val="uk-UA" w:eastAsia="en-US"/>
        </w:rPr>
        <w:t xml:space="preserve">Кольорові палички </w:t>
      </w:r>
      <w:proofErr w:type="spellStart"/>
      <w:r w:rsidRPr="00744813">
        <w:rPr>
          <w:rFonts w:eastAsiaTheme="minorHAnsi"/>
          <w:color w:val="000000"/>
          <w:sz w:val="28"/>
          <w:szCs w:val="28"/>
          <w:lang w:val="uk-UA" w:eastAsia="en-US"/>
        </w:rPr>
        <w:t>Дж</w:t>
      </w:r>
      <w:proofErr w:type="spellEnd"/>
      <w:r w:rsidRPr="00744813">
        <w:rPr>
          <w:rFonts w:eastAsiaTheme="minorHAnsi"/>
          <w:color w:val="000000"/>
          <w:sz w:val="28"/>
          <w:szCs w:val="28"/>
          <w:lang w:val="uk-UA" w:eastAsia="en-US"/>
        </w:rPr>
        <w:t xml:space="preserve">. </w:t>
      </w:r>
      <w:proofErr w:type="spellStart"/>
      <w:r w:rsidRPr="00744813">
        <w:rPr>
          <w:rFonts w:eastAsiaTheme="minorHAnsi"/>
          <w:color w:val="000000"/>
          <w:sz w:val="28"/>
          <w:szCs w:val="28"/>
          <w:lang w:val="uk-UA" w:eastAsia="en-US"/>
        </w:rPr>
        <w:t>Кюізенера</w:t>
      </w:r>
      <w:proofErr w:type="spellEnd"/>
      <w:r w:rsidR="00A553DD" w:rsidRPr="00744813">
        <w:rPr>
          <w:rFonts w:eastAsiaTheme="minorHAnsi"/>
          <w:color w:val="000000"/>
          <w:sz w:val="28"/>
          <w:szCs w:val="28"/>
          <w:lang w:val="uk-UA" w:eastAsia="en-US"/>
        </w:rPr>
        <w:t xml:space="preserve">; </w:t>
      </w:r>
      <w:r w:rsidRPr="00744813">
        <w:rPr>
          <w:rFonts w:eastAsiaTheme="minorHAnsi"/>
          <w:color w:val="000000"/>
          <w:sz w:val="28"/>
          <w:szCs w:val="28"/>
          <w:lang w:val="uk-UA" w:eastAsia="en-US"/>
        </w:rPr>
        <w:t>Коректурні таблиці Н. В. Гавриш</w:t>
      </w:r>
      <w:r w:rsidR="00A553DD" w:rsidRPr="00744813">
        <w:rPr>
          <w:rFonts w:eastAsiaTheme="minorHAnsi"/>
          <w:color w:val="000000"/>
          <w:sz w:val="28"/>
          <w:szCs w:val="28"/>
          <w:lang w:val="uk-UA" w:eastAsia="en-US"/>
        </w:rPr>
        <w:t xml:space="preserve">; </w:t>
      </w:r>
      <w:r w:rsidRPr="00744813">
        <w:rPr>
          <w:noProof/>
          <w:color w:val="000000"/>
          <w:sz w:val="28"/>
          <w:szCs w:val="28"/>
          <w:lang w:val="uk-UA"/>
        </w:rPr>
        <w:t>Навчальний набір «Шнурівка логіка»</w:t>
      </w:r>
      <w:r w:rsidR="00A553DD" w:rsidRPr="00744813">
        <w:rPr>
          <w:noProof/>
          <w:color w:val="000000"/>
          <w:sz w:val="28"/>
          <w:szCs w:val="28"/>
          <w:lang w:val="uk-UA"/>
        </w:rPr>
        <w:t xml:space="preserve">; </w:t>
      </w:r>
      <w:r w:rsidRPr="00744813">
        <w:rPr>
          <w:noProof/>
          <w:color w:val="000000"/>
          <w:sz w:val="28"/>
          <w:szCs w:val="28"/>
        </w:rPr>
        <w:t>Візуальний словник соціальних ситуацій для дітей з розладами аутистичного спектру</w:t>
      </w:r>
      <w:r w:rsidR="00A553DD" w:rsidRPr="00744813">
        <w:rPr>
          <w:noProof/>
          <w:color w:val="000000"/>
          <w:sz w:val="28"/>
          <w:szCs w:val="28"/>
          <w:lang w:val="uk-UA"/>
        </w:rPr>
        <w:t xml:space="preserve">; </w:t>
      </w:r>
      <w:r w:rsidRPr="00744813">
        <w:rPr>
          <w:noProof/>
          <w:color w:val="000000"/>
          <w:sz w:val="28"/>
          <w:szCs w:val="28"/>
          <w:lang w:val="uk-UA"/>
        </w:rPr>
        <w:t>Дидактичний великий набір Фребеля</w:t>
      </w:r>
    </w:p>
    <w:p w14:paraId="3FC3D0D2" w14:textId="283E9501" w:rsidR="00C21B55" w:rsidRPr="00C21B55" w:rsidRDefault="00C21B55" w:rsidP="00502108">
      <w:pPr>
        <w:spacing w:line="360" w:lineRule="auto"/>
        <w:ind w:firstLine="567"/>
        <w:jc w:val="both"/>
        <w:rPr>
          <w:sz w:val="28"/>
          <w:szCs w:val="28"/>
          <w:lang w:val="uk-UA"/>
        </w:rPr>
      </w:pPr>
      <w:r w:rsidRPr="00C21B55">
        <w:rPr>
          <w:sz w:val="28"/>
          <w:szCs w:val="28"/>
          <w:lang w:val="uk-UA"/>
        </w:rPr>
        <w:t xml:space="preserve">Враховуючи результати анкетування та основні напрями роботи вчених і фахівців з сенсорної інтеграції, ми сформулювали основні положення рекомендованої корекційної роботи для учнів із </w:t>
      </w:r>
      <w:r>
        <w:rPr>
          <w:sz w:val="28"/>
          <w:szCs w:val="28"/>
          <w:lang w:val="uk-UA"/>
        </w:rPr>
        <w:t>особливими освітніми потребами</w:t>
      </w:r>
      <w:r w:rsidRPr="00C21B55">
        <w:rPr>
          <w:sz w:val="28"/>
          <w:szCs w:val="28"/>
          <w:lang w:val="uk-UA"/>
        </w:rPr>
        <w:t xml:space="preserve"> та одночасними порушеннями сенсорної інтеграції.</w:t>
      </w:r>
    </w:p>
    <w:p w14:paraId="562EE007" w14:textId="77777777" w:rsidR="00C21B55" w:rsidRPr="00C21B55" w:rsidRDefault="00C21B55" w:rsidP="00502108">
      <w:pPr>
        <w:spacing w:line="360" w:lineRule="auto"/>
        <w:ind w:firstLine="567"/>
        <w:jc w:val="both"/>
        <w:rPr>
          <w:sz w:val="28"/>
          <w:szCs w:val="28"/>
          <w:lang w:val="uk-UA"/>
        </w:rPr>
      </w:pPr>
      <w:r w:rsidRPr="00C21B55">
        <w:rPr>
          <w:sz w:val="28"/>
          <w:szCs w:val="28"/>
          <w:lang w:val="uk-UA"/>
        </w:rPr>
        <w:t>Корекційна робота зі школярами повинна проводитися переважно в ігровій формі. З цією метою використовуються дидактичні, рухливі настільні ігри, спрямовані на підкреслення властивостей предметів. Форми роботи різноманітні і дозволяють фахівцеві з сенсорної інтеграції, спираючись на мимовільну увагу дітей, формувати елементи пізнавальних процесів і формувати у них позитивне емоційне ставлення до занять, предметів і діяльності з ними.</w:t>
      </w:r>
    </w:p>
    <w:p w14:paraId="6EDFFFF5" w14:textId="66BC7880" w:rsidR="00D31EEF" w:rsidRDefault="00C21B55" w:rsidP="00502108">
      <w:pPr>
        <w:spacing w:line="360" w:lineRule="auto"/>
        <w:ind w:firstLine="567"/>
        <w:jc w:val="both"/>
        <w:rPr>
          <w:sz w:val="28"/>
          <w:szCs w:val="28"/>
          <w:lang w:val="uk-UA"/>
        </w:rPr>
      </w:pPr>
      <w:r w:rsidRPr="00C21B55">
        <w:rPr>
          <w:sz w:val="28"/>
          <w:szCs w:val="28"/>
          <w:lang w:val="uk-UA"/>
        </w:rPr>
        <w:t xml:space="preserve">Після неодноразового успішного контакту школяра з іншими сенсорними подразниками в рамках спеціально організованої ігрової діяльності рекомендується розширити сферу застосування методики за рахунок включення в педагогічну діяльність в рамках загального навчального процесу елементів сенсорної інтеграції: використання гойдалки платформа для додаткової вестибулярної стимуляції, як додаткового </w:t>
      </w:r>
      <w:proofErr w:type="spellStart"/>
      <w:r w:rsidRPr="00C21B55">
        <w:rPr>
          <w:sz w:val="28"/>
          <w:szCs w:val="28"/>
          <w:lang w:val="uk-UA"/>
        </w:rPr>
        <w:t>пропріоцептивного</w:t>
      </w:r>
      <w:proofErr w:type="spellEnd"/>
      <w:r w:rsidRPr="00C21B55">
        <w:rPr>
          <w:sz w:val="28"/>
          <w:szCs w:val="28"/>
          <w:lang w:val="uk-UA"/>
        </w:rPr>
        <w:t xml:space="preserve"> стимулу та ін.</w:t>
      </w:r>
    </w:p>
    <w:p w14:paraId="6767BCF6" w14:textId="11C909E1" w:rsidR="00E93A04" w:rsidRDefault="00E93A04" w:rsidP="00502108">
      <w:pPr>
        <w:spacing w:line="360" w:lineRule="auto"/>
        <w:ind w:firstLine="567"/>
        <w:jc w:val="both"/>
        <w:rPr>
          <w:sz w:val="28"/>
          <w:szCs w:val="28"/>
          <w:lang w:val="uk-UA"/>
        </w:rPr>
      </w:pPr>
    </w:p>
    <w:p w14:paraId="688CAE6A" w14:textId="780C02C1" w:rsidR="00E93A04" w:rsidRDefault="00E93A04" w:rsidP="00502108">
      <w:pPr>
        <w:spacing w:line="360" w:lineRule="auto"/>
        <w:ind w:firstLine="567"/>
        <w:jc w:val="both"/>
        <w:rPr>
          <w:sz w:val="28"/>
          <w:szCs w:val="28"/>
          <w:lang w:val="uk-UA"/>
        </w:rPr>
      </w:pPr>
    </w:p>
    <w:p w14:paraId="7FD295AE" w14:textId="4CC51FE2" w:rsidR="00E93A04" w:rsidRDefault="00E93A04" w:rsidP="00502108">
      <w:pPr>
        <w:spacing w:line="360" w:lineRule="auto"/>
        <w:ind w:firstLine="567"/>
        <w:jc w:val="both"/>
        <w:rPr>
          <w:sz w:val="28"/>
          <w:szCs w:val="28"/>
          <w:lang w:val="uk-UA"/>
        </w:rPr>
      </w:pPr>
    </w:p>
    <w:p w14:paraId="4164FBB1" w14:textId="5A187FEE" w:rsidR="00E93A04" w:rsidRDefault="00E93A04" w:rsidP="00502108">
      <w:pPr>
        <w:spacing w:line="360" w:lineRule="auto"/>
        <w:ind w:firstLine="567"/>
        <w:jc w:val="both"/>
        <w:rPr>
          <w:sz w:val="28"/>
          <w:szCs w:val="28"/>
          <w:lang w:val="uk-UA"/>
        </w:rPr>
      </w:pPr>
    </w:p>
    <w:p w14:paraId="78F0A400" w14:textId="42D08C56" w:rsidR="00E93A04" w:rsidRDefault="00E93A04" w:rsidP="00502108">
      <w:pPr>
        <w:spacing w:line="360" w:lineRule="auto"/>
        <w:ind w:firstLine="567"/>
        <w:jc w:val="both"/>
        <w:rPr>
          <w:sz w:val="28"/>
          <w:szCs w:val="28"/>
          <w:lang w:val="uk-UA"/>
        </w:rPr>
      </w:pPr>
    </w:p>
    <w:p w14:paraId="55A48E4A" w14:textId="24F39EED" w:rsidR="00E93A04" w:rsidRDefault="00E93A04" w:rsidP="00502108">
      <w:pPr>
        <w:spacing w:line="360" w:lineRule="auto"/>
        <w:ind w:firstLine="567"/>
        <w:jc w:val="both"/>
        <w:rPr>
          <w:sz w:val="28"/>
          <w:szCs w:val="28"/>
          <w:lang w:val="uk-UA"/>
        </w:rPr>
      </w:pPr>
    </w:p>
    <w:p w14:paraId="3124AF1C" w14:textId="77777777" w:rsidR="00E93A04" w:rsidRPr="00BB4999" w:rsidRDefault="00E93A04" w:rsidP="00502108">
      <w:pPr>
        <w:spacing w:line="360" w:lineRule="auto"/>
        <w:ind w:firstLine="567"/>
        <w:jc w:val="both"/>
        <w:rPr>
          <w:sz w:val="28"/>
          <w:szCs w:val="28"/>
          <w:lang w:val="uk-UA"/>
        </w:rPr>
      </w:pPr>
    </w:p>
    <w:p w14:paraId="5B34A4FB" w14:textId="01980273" w:rsidR="00054495" w:rsidRDefault="00054495" w:rsidP="00502108">
      <w:pPr>
        <w:shd w:val="clear" w:color="auto" w:fill="FFFFFF"/>
        <w:spacing w:line="360" w:lineRule="auto"/>
        <w:ind w:firstLine="567"/>
        <w:rPr>
          <w:b/>
          <w:bCs/>
          <w:sz w:val="28"/>
          <w:szCs w:val="28"/>
          <w:lang w:val="uk-UA"/>
        </w:rPr>
      </w:pPr>
      <w:r>
        <w:rPr>
          <w:b/>
          <w:sz w:val="28"/>
          <w:szCs w:val="28"/>
          <w:lang w:val="uk-UA"/>
        </w:rPr>
        <w:lastRenderedPageBreak/>
        <w:t xml:space="preserve">РОЗДІЛ 4. </w:t>
      </w:r>
      <w:r w:rsidRPr="00054495">
        <w:rPr>
          <w:b/>
          <w:bCs/>
          <w:sz w:val="28"/>
          <w:szCs w:val="28"/>
          <w:lang w:val="uk-UA"/>
        </w:rPr>
        <w:t>АНАЛІЗ РЕЗУЛЬТАТІВ ДОСЛІДЖЕННЯ</w:t>
      </w:r>
    </w:p>
    <w:p w14:paraId="52EF1EC7" w14:textId="603034BC" w:rsidR="004C0BAB" w:rsidRPr="0002313D" w:rsidRDefault="004C0BAB" w:rsidP="00502108">
      <w:pPr>
        <w:spacing w:line="360" w:lineRule="auto"/>
        <w:ind w:firstLine="567"/>
        <w:jc w:val="both"/>
        <w:rPr>
          <w:sz w:val="28"/>
          <w:szCs w:val="28"/>
          <w:lang w:val="uk-UA"/>
        </w:rPr>
      </w:pPr>
      <w:r w:rsidRPr="0002313D">
        <w:rPr>
          <w:sz w:val="28"/>
          <w:szCs w:val="28"/>
          <w:lang w:val="uk-UA"/>
        </w:rPr>
        <w:t xml:space="preserve">На базі </w:t>
      </w:r>
      <w:r w:rsidR="00F0767E" w:rsidRPr="00F0767E">
        <w:rPr>
          <w:sz w:val="28"/>
          <w:szCs w:val="28"/>
          <w:lang w:val="uk-UA"/>
        </w:rPr>
        <w:t>Миргород</w:t>
      </w:r>
      <w:r w:rsidR="00F0767E">
        <w:rPr>
          <w:sz w:val="28"/>
          <w:szCs w:val="28"/>
          <w:lang w:val="uk-UA"/>
        </w:rPr>
        <w:t xml:space="preserve">ського ліцею імені </w:t>
      </w:r>
      <w:proofErr w:type="spellStart"/>
      <w:r w:rsidR="00F0767E">
        <w:rPr>
          <w:sz w:val="28"/>
          <w:szCs w:val="28"/>
          <w:lang w:val="uk-UA"/>
        </w:rPr>
        <w:t>Т.Г.Шевченка</w:t>
      </w:r>
      <w:proofErr w:type="spellEnd"/>
      <w:r w:rsidR="00F0767E" w:rsidRPr="00F0767E">
        <w:rPr>
          <w:sz w:val="28"/>
          <w:szCs w:val="28"/>
          <w:lang w:val="uk-UA"/>
        </w:rPr>
        <w:t xml:space="preserve"> Миргородської міської ради Полтавської області </w:t>
      </w:r>
      <w:r w:rsidRPr="0002313D">
        <w:rPr>
          <w:sz w:val="28"/>
          <w:szCs w:val="28"/>
          <w:lang w:val="uk-UA"/>
        </w:rPr>
        <w:t xml:space="preserve">було проведено  опитування батьків  діти яких навчаються за інклюзивною формою навчання у якому взяли участь 32 респонденти. </w:t>
      </w:r>
    </w:p>
    <w:p w14:paraId="3A7CA5D7" w14:textId="26C721DC" w:rsidR="004C0BAB" w:rsidRPr="0002313D" w:rsidRDefault="004C0BAB" w:rsidP="00502108">
      <w:pPr>
        <w:spacing w:line="360" w:lineRule="auto"/>
        <w:ind w:firstLine="567"/>
        <w:jc w:val="both"/>
        <w:rPr>
          <w:sz w:val="28"/>
          <w:szCs w:val="28"/>
          <w:lang w:val="uk-UA"/>
        </w:rPr>
      </w:pPr>
      <w:r w:rsidRPr="0002313D">
        <w:rPr>
          <w:sz w:val="28"/>
          <w:szCs w:val="28"/>
          <w:lang w:val="uk-UA"/>
        </w:rPr>
        <w:t xml:space="preserve">Разом зі опитувальником для вивчення </w:t>
      </w:r>
      <w:proofErr w:type="spellStart"/>
      <w:r w:rsidRPr="0002313D">
        <w:rPr>
          <w:sz w:val="28"/>
          <w:szCs w:val="28"/>
          <w:lang w:val="uk-UA"/>
        </w:rPr>
        <w:t>сенсомоторної</w:t>
      </w:r>
      <w:proofErr w:type="spellEnd"/>
      <w:r w:rsidRPr="0002313D">
        <w:rPr>
          <w:sz w:val="28"/>
          <w:szCs w:val="28"/>
          <w:lang w:val="uk-UA"/>
        </w:rPr>
        <w:t xml:space="preserve"> сфери </w:t>
      </w:r>
      <w:proofErr w:type="spellStart"/>
      <w:r w:rsidRPr="0002313D">
        <w:rPr>
          <w:sz w:val="28"/>
          <w:szCs w:val="28"/>
          <w:lang w:val="uk-UA"/>
        </w:rPr>
        <w:t>Дж</w:t>
      </w:r>
      <w:proofErr w:type="spellEnd"/>
      <w:r w:rsidRPr="0002313D">
        <w:rPr>
          <w:sz w:val="28"/>
          <w:szCs w:val="28"/>
          <w:lang w:val="uk-UA"/>
        </w:rPr>
        <w:t xml:space="preserve">. Айрес батькам також було запропоновано опитувальник сенсорно-моторної історії </w:t>
      </w:r>
      <w:proofErr w:type="spellStart"/>
      <w:r w:rsidRPr="0002313D">
        <w:rPr>
          <w:sz w:val="28"/>
          <w:szCs w:val="28"/>
          <w:lang w:val="uk-UA"/>
        </w:rPr>
        <w:t>Шерон</w:t>
      </w:r>
      <w:proofErr w:type="spellEnd"/>
      <w:r w:rsidRPr="0002313D">
        <w:rPr>
          <w:sz w:val="28"/>
          <w:szCs w:val="28"/>
          <w:lang w:val="uk-UA"/>
        </w:rPr>
        <w:t xml:space="preserve"> </w:t>
      </w:r>
      <w:proofErr w:type="spellStart"/>
      <w:r w:rsidRPr="0002313D">
        <w:rPr>
          <w:sz w:val="28"/>
          <w:szCs w:val="28"/>
          <w:lang w:val="uk-UA"/>
        </w:rPr>
        <w:t>Кермак</w:t>
      </w:r>
      <w:proofErr w:type="spellEnd"/>
      <w:r w:rsidRPr="0002313D">
        <w:rPr>
          <w:sz w:val="28"/>
          <w:szCs w:val="28"/>
          <w:lang w:val="uk-UA"/>
        </w:rPr>
        <w:t xml:space="preserve"> і </w:t>
      </w:r>
      <w:proofErr w:type="spellStart"/>
      <w:r w:rsidRPr="0002313D">
        <w:rPr>
          <w:sz w:val="28"/>
          <w:szCs w:val="28"/>
          <w:lang w:val="uk-UA"/>
        </w:rPr>
        <w:t>Еліс</w:t>
      </w:r>
      <w:proofErr w:type="spellEnd"/>
      <w:r w:rsidRPr="0002313D">
        <w:rPr>
          <w:sz w:val="28"/>
          <w:szCs w:val="28"/>
          <w:lang w:val="uk-UA"/>
        </w:rPr>
        <w:t xml:space="preserve"> Міллер (</w:t>
      </w:r>
      <w:proofErr w:type="spellStart"/>
      <w:r w:rsidRPr="0002313D">
        <w:rPr>
          <w:sz w:val="28"/>
          <w:szCs w:val="28"/>
          <w:lang w:val="uk-UA"/>
        </w:rPr>
        <w:t>Alice</w:t>
      </w:r>
      <w:proofErr w:type="spellEnd"/>
      <w:r w:rsidRPr="0002313D">
        <w:rPr>
          <w:sz w:val="28"/>
          <w:szCs w:val="28"/>
          <w:lang w:val="uk-UA"/>
        </w:rPr>
        <w:t xml:space="preserve"> </w:t>
      </w:r>
      <w:proofErr w:type="spellStart"/>
      <w:r w:rsidRPr="0002313D">
        <w:rPr>
          <w:sz w:val="28"/>
          <w:szCs w:val="28"/>
          <w:lang w:val="uk-UA"/>
        </w:rPr>
        <w:t>Miller</w:t>
      </w:r>
      <w:proofErr w:type="spellEnd"/>
      <w:r w:rsidRPr="0002313D">
        <w:rPr>
          <w:sz w:val="28"/>
          <w:szCs w:val="28"/>
          <w:lang w:val="uk-UA"/>
        </w:rPr>
        <w:t xml:space="preserve">). </w:t>
      </w:r>
    </w:p>
    <w:p w14:paraId="5AF2F202" w14:textId="16A85A34" w:rsidR="004C0BAB" w:rsidRPr="0002313D" w:rsidRDefault="007E3531" w:rsidP="00502108">
      <w:pPr>
        <w:spacing w:line="360" w:lineRule="auto"/>
        <w:ind w:firstLine="567"/>
        <w:jc w:val="both"/>
        <w:rPr>
          <w:sz w:val="28"/>
          <w:szCs w:val="28"/>
          <w:lang w:val="uk-UA"/>
        </w:rPr>
      </w:pPr>
      <w:r w:rsidRPr="0002313D">
        <w:rPr>
          <w:noProof/>
          <w:sz w:val="28"/>
          <w:szCs w:val="28"/>
        </w:rPr>
        <w:drawing>
          <wp:anchor distT="0" distB="0" distL="114300" distR="114300" simplePos="0" relativeHeight="251659264" behindDoc="1" locked="0" layoutInCell="1" allowOverlap="1" wp14:anchorId="0B02F47F" wp14:editId="6D3B2F65">
            <wp:simplePos x="0" y="0"/>
            <wp:positionH relativeFrom="column">
              <wp:posOffset>321945</wp:posOffset>
            </wp:positionH>
            <wp:positionV relativeFrom="page">
              <wp:posOffset>5288280</wp:posOffset>
            </wp:positionV>
            <wp:extent cx="5547360" cy="2118360"/>
            <wp:effectExtent l="0" t="0" r="0" b="0"/>
            <wp:wrapTight wrapText="bothSides">
              <wp:wrapPolygon edited="0">
                <wp:start x="0" y="0"/>
                <wp:lineTo x="0" y="21367"/>
                <wp:lineTo x="21511" y="21367"/>
                <wp:lineTo x="2151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360" cy="2118360"/>
                    </a:xfrm>
                    <a:prstGeom prst="rect">
                      <a:avLst/>
                    </a:prstGeom>
                    <a:noFill/>
                  </pic:spPr>
                </pic:pic>
              </a:graphicData>
            </a:graphic>
            <wp14:sizeRelH relativeFrom="margin">
              <wp14:pctWidth>0</wp14:pctWidth>
            </wp14:sizeRelH>
            <wp14:sizeRelV relativeFrom="margin">
              <wp14:pctHeight>0</wp14:pctHeight>
            </wp14:sizeRelV>
          </wp:anchor>
        </w:drawing>
      </w:r>
      <w:r w:rsidR="004C0BAB" w:rsidRPr="0002313D">
        <w:rPr>
          <w:sz w:val="28"/>
          <w:szCs w:val="28"/>
          <w:lang w:val="uk-UA"/>
        </w:rPr>
        <w:t>За ре</w:t>
      </w:r>
      <w:r w:rsidR="004C0BAB" w:rsidRPr="0002313D">
        <w:rPr>
          <w:sz w:val="28"/>
          <w:szCs w:val="28"/>
          <w:lang w:val="uk-UA"/>
        </w:rPr>
        <w:softHyphen/>
        <w:t>зультатами анкетування було виявлено, що діти, які мають особливості розвитку тактильної системи скали близько 6% від загальної кількості. Труднощі з дотиками, рухами і положенням тіла є сиг</w:t>
      </w:r>
      <w:r w:rsidR="004C0BAB" w:rsidRPr="0002313D">
        <w:rPr>
          <w:sz w:val="28"/>
          <w:szCs w:val="28"/>
          <w:lang w:val="uk-UA"/>
        </w:rPr>
        <w:softHyphen/>
        <w:t xml:space="preserve">нальними ознаками порушень обробки сенсорної інформації. Близько 13% складають діти з особливостями перцепції, близько 6% становлять діти з особливостями розвитку вестибулярної сфери і близько 44% дітей мають особливості зорового, нюхового, смакового аналізаторів (див. рис 2.1). </w:t>
      </w:r>
    </w:p>
    <w:p w14:paraId="353B2CD1" w14:textId="462BBAC1" w:rsidR="004C0BAB" w:rsidRPr="00F739C2" w:rsidRDefault="004C0BAB" w:rsidP="00502108">
      <w:pPr>
        <w:autoSpaceDE w:val="0"/>
        <w:autoSpaceDN w:val="0"/>
        <w:adjustRightInd w:val="0"/>
        <w:spacing w:line="360" w:lineRule="auto"/>
        <w:ind w:firstLine="567"/>
        <w:rPr>
          <w:b/>
          <w:lang w:val="uk-UA"/>
        </w:rPr>
      </w:pPr>
      <w:r w:rsidRPr="0002313D">
        <w:rPr>
          <w:b/>
        </w:rPr>
        <w:t xml:space="preserve">Рисунок 2.1 </w:t>
      </w:r>
      <w:r w:rsidRPr="00F739C2">
        <w:rPr>
          <w:b/>
          <w:lang w:val="uk-UA"/>
        </w:rPr>
        <w:t>Особливості розвитку сенсорних процесів у дітей з ООП.</w:t>
      </w:r>
    </w:p>
    <w:p w14:paraId="4E058E26" w14:textId="716404E4" w:rsidR="00F739C2" w:rsidRPr="00F739C2" w:rsidRDefault="00F739C2" w:rsidP="00502108">
      <w:pPr>
        <w:spacing w:line="360" w:lineRule="auto"/>
        <w:ind w:firstLine="567"/>
        <w:jc w:val="both"/>
        <w:rPr>
          <w:sz w:val="28"/>
          <w:szCs w:val="28"/>
          <w:lang w:val="uk-UA"/>
        </w:rPr>
      </w:pPr>
      <w:r w:rsidRPr="00F739C2">
        <w:rPr>
          <w:sz w:val="28"/>
          <w:szCs w:val="28"/>
          <w:lang w:val="uk-UA"/>
        </w:rPr>
        <w:t>Вони можуть мати аномальні реакції на з</w:t>
      </w:r>
      <w:r w:rsidR="00D11B8E">
        <w:rPr>
          <w:sz w:val="28"/>
          <w:szCs w:val="28"/>
          <w:lang w:val="uk-UA"/>
        </w:rPr>
        <w:t>орові</w:t>
      </w:r>
      <w:r w:rsidRPr="00F739C2">
        <w:rPr>
          <w:sz w:val="28"/>
          <w:szCs w:val="28"/>
          <w:lang w:val="uk-UA"/>
        </w:rPr>
        <w:t>, слух</w:t>
      </w:r>
      <w:r w:rsidR="00D11B8E">
        <w:rPr>
          <w:sz w:val="28"/>
          <w:szCs w:val="28"/>
          <w:lang w:val="uk-UA"/>
        </w:rPr>
        <w:t>ові</w:t>
      </w:r>
      <w:r w:rsidRPr="00F739C2">
        <w:rPr>
          <w:sz w:val="28"/>
          <w:szCs w:val="28"/>
          <w:lang w:val="uk-UA"/>
        </w:rPr>
        <w:t>, нюх</w:t>
      </w:r>
      <w:r w:rsidR="00D11B8E">
        <w:rPr>
          <w:sz w:val="28"/>
          <w:szCs w:val="28"/>
          <w:lang w:val="uk-UA"/>
        </w:rPr>
        <w:t>ові</w:t>
      </w:r>
      <w:r w:rsidRPr="00F739C2">
        <w:rPr>
          <w:sz w:val="28"/>
          <w:szCs w:val="28"/>
          <w:lang w:val="uk-UA"/>
        </w:rPr>
        <w:t xml:space="preserve"> і смак</w:t>
      </w:r>
      <w:r w:rsidR="00D11B8E">
        <w:rPr>
          <w:sz w:val="28"/>
          <w:szCs w:val="28"/>
          <w:lang w:val="uk-UA"/>
        </w:rPr>
        <w:t>ові відчуття</w:t>
      </w:r>
      <w:r w:rsidRPr="00F739C2">
        <w:rPr>
          <w:sz w:val="28"/>
          <w:szCs w:val="28"/>
          <w:lang w:val="uk-UA"/>
        </w:rPr>
        <w:t xml:space="preserve">. Що стосується зору, вони можуть </w:t>
      </w:r>
      <w:r w:rsidR="007524B1">
        <w:rPr>
          <w:sz w:val="28"/>
          <w:szCs w:val="28"/>
          <w:lang w:val="uk-UA"/>
        </w:rPr>
        <w:t>мати короткий зоровий контакт</w:t>
      </w:r>
      <w:r w:rsidRPr="00F739C2">
        <w:rPr>
          <w:sz w:val="28"/>
          <w:szCs w:val="28"/>
          <w:lang w:val="uk-UA"/>
        </w:rPr>
        <w:t xml:space="preserve">, мати труднощі з концентрацією уваги на </w:t>
      </w:r>
      <w:r w:rsidR="00D11B8E">
        <w:rPr>
          <w:sz w:val="28"/>
          <w:szCs w:val="28"/>
          <w:lang w:val="uk-UA"/>
        </w:rPr>
        <w:t>навчальних</w:t>
      </w:r>
      <w:r w:rsidRPr="00F739C2">
        <w:rPr>
          <w:sz w:val="28"/>
          <w:szCs w:val="28"/>
          <w:lang w:val="uk-UA"/>
        </w:rPr>
        <w:t xml:space="preserve"> завданнях, бути тривожними і настороженими (підвищена чутливість) або, навпаки, ігнорувати нові зорові стимули і повільно реагувати на об'єкти, що наближаються (підвищена чутливість). З боку слуху вони можуть бути </w:t>
      </w:r>
      <w:r w:rsidRPr="00F739C2">
        <w:rPr>
          <w:sz w:val="28"/>
          <w:szCs w:val="28"/>
          <w:lang w:val="uk-UA"/>
        </w:rPr>
        <w:lastRenderedPageBreak/>
        <w:t>особливо чутливими до звуків, які інші діти можуть не сприймати, і натомість ігнорувати звуки та шуми (знижена чутливість). Це явище здебільшого спричиняє труднощі в школі.</w:t>
      </w:r>
    </w:p>
    <w:p w14:paraId="53508C80" w14:textId="3AD3F97B" w:rsidR="004C0BAB" w:rsidRPr="0002313D" w:rsidRDefault="004C0BAB" w:rsidP="00502108">
      <w:pPr>
        <w:spacing w:line="360" w:lineRule="auto"/>
        <w:ind w:firstLine="567"/>
        <w:jc w:val="both"/>
        <w:rPr>
          <w:sz w:val="28"/>
          <w:szCs w:val="28"/>
          <w:lang w:val="uk-UA"/>
        </w:rPr>
      </w:pPr>
      <w:r w:rsidRPr="0002313D">
        <w:rPr>
          <w:sz w:val="28"/>
          <w:szCs w:val="28"/>
          <w:lang w:val="uk-UA"/>
        </w:rPr>
        <w:t>Як бачимо, 19% дітей із вибірки мають проблему з мо</w:t>
      </w:r>
      <w:r w:rsidRPr="0002313D">
        <w:rPr>
          <w:sz w:val="28"/>
          <w:szCs w:val="28"/>
          <w:lang w:val="uk-UA"/>
        </w:rPr>
        <w:softHyphen/>
        <w:t xml:space="preserve">дуляцією </w:t>
      </w:r>
      <w:proofErr w:type="spellStart"/>
      <w:r w:rsidRPr="0002313D">
        <w:rPr>
          <w:sz w:val="28"/>
          <w:szCs w:val="28"/>
          <w:lang w:val="uk-UA"/>
        </w:rPr>
        <w:t>відчуттів</w:t>
      </w:r>
      <w:proofErr w:type="spellEnd"/>
      <w:r w:rsidRPr="0002313D">
        <w:rPr>
          <w:sz w:val="28"/>
          <w:szCs w:val="28"/>
          <w:lang w:val="uk-UA"/>
        </w:rPr>
        <w:t xml:space="preserve">. Переважно це також положення тіла і контроль мускулатури (див. рис 2.2). </w:t>
      </w:r>
    </w:p>
    <w:p w14:paraId="542AF2E0" w14:textId="7116C96F" w:rsidR="004C0BAB" w:rsidRPr="0002313D" w:rsidRDefault="007E3531" w:rsidP="00502108">
      <w:pPr>
        <w:spacing w:line="360" w:lineRule="auto"/>
        <w:ind w:firstLine="567"/>
        <w:jc w:val="both"/>
        <w:rPr>
          <w:sz w:val="28"/>
          <w:szCs w:val="28"/>
          <w:lang w:val="uk-UA"/>
        </w:rPr>
      </w:pPr>
      <w:r w:rsidRPr="0002313D">
        <w:rPr>
          <w:b/>
          <w:bCs/>
          <w:noProof/>
        </w:rPr>
        <w:drawing>
          <wp:anchor distT="0" distB="0" distL="114300" distR="114300" simplePos="0" relativeHeight="251662336" behindDoc="1" locked="0" layoutInCell="1" allowOverlap="1" wp14:anchorId="0AC06BA4" wp14:editId="01683A64">
            <wp:simplePos x="0" y="0"/>
            <wp:positionH relativeFrom="column">
              <wp:posOffset>306705</wp:posOffset>
            </wp:positionH>
            <wp:positionV relativeFrom="page">
              <wp:posOffset>2278380</wp:posOffset>
            </wp:positionV>
            <wp:extent cx="5128260" cy="2006600"/>
            <wp:effectExtent l="0" t="0" r="0" b="0"/>
            <wp:wrapTight wrapText="bothSides">
              <wp:wrapPolygon edited="0">
                <wp:start x="0" y="0"/>
                <wp:lineTo x="0" y="21327"/>
                <wp:lineTo x="21504" y="21327"/>
                <wp:lineTo x="21504"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260" cy="2006600"/>
                    </a:xfrm>
                    <a:prstGeom prst="rect">
                      <a:avLst/>
                    </a:prstGeom>
                    <a:noFill/>
                  </pic:spPr>
                </pic:pic>
              </a:graphicData>
            </a:graphic>
            <wp14:sizeRelH relativeFrom="margin">
              <wp14:pctWidth>0</wp14:pctWidth>
            </wp14:sizeRelH>
            <wp14:sizeRelV relativeFrom="margin">
              <wp14:pctHeight>0</wp14:pctHeight>
            </wp14:sizeRelV>
          </wp:anchor>
        </w:drawing>
      </w:r>
    </w:p>
    <w:p w14:paraId="0EB45631" w14:textId="6D49383D" w:rsidR="004C0BAB" w:rsidRPr="0002313D" w:rsidRDefault="004C0BAB" w:rsidP="00502108">
      <w:pPr>
        <w:spacing w:line="360" w:lineRule="auto"/>
        <w:ind w:firstLine="567"/>
        <w:jc w:val="both"/>
        <w:rPr>
          <w:sz w:val="28"/>
          <w:szCs w:val="28"/>
          <w:lang w:val="uk-UA"/>
        </w:rPr>
      </w:pPr>
    </w:p>
    <w:p w14:paraId="375B4EF9" w14:textId="4CF83CDB" w:rsidR="004C0BAB" w:rsidRPr="0002313D" w:rsidRDefault="004C0BAB" w:rsidP="00502108">
      <w:pPr>
        <w:spacing w:line="360" w:lineRule="auto"/>
        <w:ind w:firstLine="567"/>
        <w:jc w:val="both"/>
        <w:rPr>
          <w:sz w:val="28"/>
          <w:szCs w:val="28"/>
          <w:lang w:val="uk-UA"/>
        </w:rPr>
      </w:pPr>
    </w:p>
    <w:p w14:paraId="44F170A3" w14:textId="17FDA707" w:rsidR="004C0BAB" w:rsidRPr="0002313D" w:rsidRDefault="004C0BAB" w:rsidP="00502108">
      <w:pPr>
        <w:spacing w:line="360" w:lineRule="auto"/>
        <w:ind w:firstLine="567"/>
        <w:jc w:val="both"/>
        <w:rPr>
          <w:sz w:val="28"/>
          <w:szCs w:val="28"/>
          <w:lang w:val="uk-UA"/>
        </w:rPr>
      </w:pPr>
    </w:p>
    <w:p w14:paraId="7D7AF04F" w14:textId="7E6F602E" w:rsidR="004C0BAB" w:rsidRPr="0002313D" w:rsidRDefault="004C0BAB" w:rsidP="00502108">
      <w:pPr>
        <w:spacing w:line="360" w:lineRule="auto"/>
        <w:ind w:firstLine="567"/>
        <w:jc w:val="both"/>
        <w:rPr>
          <w:sz w:val="28"/>
          <w:szCs w:val="28"/>
          <w:lang w:val="uk-UA"/>
        </w:rPr>
      </w:pPr>
    </w:p>
    <w:p w14:paraId="7061F165" w14:textId="6D44ACEC" w:rsidR="004C0BAB" w:rsidRPr="0002313D" w:rsidRDefault="004C0BAB" w:rsidP="00502108">
      <w:pPr>
        <w:spacing w:line="360" w:lineRule="auto"/>
        <w:ind w:firstLine="567"/>
        <w:jc w:val="both"/>
        <w:rPr>
          <w:sz w:val="28"/>
          <w:szCs w:val="28"/>
          <w:lang w:val="uk-UA"/>
        </w:rPr>
      </w:pPr>
    </w:p>
    <w:p w14:paraId="7876A2B4" w14:textId="0284830C" w:rsidR="004C0BAB" w:rsidRPr="0002313D" w:rsidRDefault="004C0BAB" w:rsidP="00502108">
      <w:pPr>
        <w:spacing w:line="360" w:lineRule="auto"/>
        <w:ind w:firstLine="567"/>
        <w:jc w:val="both"/>
        <w:rPr>
          <w:sz w:val="28"/>
          <w:szCs w:val="28"/>
          <w:lang w:val="uk-UA"/>
        </w:rPr>
      </w:pPr>
    </w:p>
    <w:p w14:paraId="7A4CCCB2" w14:textId="23AE3CE5" w:rsidR="004C0BAB" w:rsidRPr="0002313D" w:rsidRDefault="004C0BAB" w:rsidP="00502108">
      <w:pPr>
        <w:spacing w:line="360" w:lineRule="auto"/>
        <w:ind w:firstLine="567"/>
        <w:jc w:val="both"/>
        <w:rPr>
          <w:b/>
          <w:bCs/>
          <w:lang w:val="uk-UA"/>
        </w:rPr>
      </w:pPr>
      <w:bookmarkStart w:id="21" w:name="_Hlk124546446"/>
      <w:r w:rsidRPr="0002313D">
        <w:rPr>
          <w:b/>
          <w:bCs/>
          <w:lang w:val="uk-UA"/>
        </w:rPr>
        <w:t>Рисунок 2.2. Особливості розвитку сенсорних процесів у дітей з ООП</w:t>
      </w:r>
    </w:p>
    <w:bookmarkEnd w:id="21"/>
    <w:p w14:paraId="5A5D9687" w14:textId="11039EAE" w:rsidR="00A553DD" w:rsidRPr="0002313D" w:rsidRDefault="001D2317" w:rsidP="00502108">
      <w:pPr>
        <w:spacing w:line="360" w:lineRule="auto"/>
        <w:ind w:firstLine="567"/>
        <w:jc w:val="both"/>
        <w:rPr>
          <w:sz w:val="28"/>
          <w:szCs w:val="28"/>
          <w:lang w:val="uk-UA"/>
        </w:rPr>
      </w:pPr>
      <w:r w:rsidRPr="0002313D">
        <w:rPr>
          <w:noProof/>
          <w:sz w:val="28"/>
          <w:szCs w:val="28"/>
        </w:rPr>
        <w:drawing>
          <wp:anchor distT="0" distB="0" distL="114300" distR="114300" simplePos="0" relativeHeight="251663360" behindDoc="1" locked="0" layoutInCell="1" allowOverlap="1" wp14:anchorId="53CD9D01" wp14:editId="211B0420">
            <wp:simplePos x="0" y="0"/>
            <wp:positionH relativeFrom="column">
              <wp:posOffset>367665</wp:posOffset>
            </wp:positionH>
            <wp:positionV relativeFrom="page">
              <wp:posOffset>7734300</wp:posOffset>
            </wp:positionV>
            <wp:extent cx="5341620" cy="1899285"/>
            <wp:effectExtent l="0" t="0" r="0" b="5715"/>
            <wp:wrapTight wrapText="bothSides">
              <wp:wrapPolygon edited="0">
                <wp:start x="0" y="0"/>
                <wp:lineTo x="0" y="21448"/>
                <wp:lineTo x="21492" y="21448"/>
                <wp:lineTo x="2149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1620" cy="1899285"/>
                    </a:xfrm>
                    <a:prstGeom prst="rect">
                      <a:avLst/>
                    </a:prstGeom>
                    <a:noFill/>
                  </pic:spPr>
                </pic:pic>
              </a:graphicData>
            </a:graphic>
            <wp14:sizeRelH relativeFrom="margin">
              <wp14:pctWidth>0</wp14:pctWidth>
            </wp14:sizeRelH>
            <wp14:sizeRelV relativeFrom="margin">
              <wp14:pctHeight>0</wp14:pctHeight>
            </wp14:sizeRelV>
          </wp:anchor>
        </w:drawing>
      </w:r>
      <w:r w:rsidR="008F5DA4" w:rsidRPr="008F5DA4">
        <w:rPr>
          <w:sz w:val="28"/>
          <w:szCs w:val="28"/>
          <w:lang w:val="uk-UA"/>
        </w:rPr>
        <w:t xml:space="preserve">Діти з проблемами сенсорної диференціації частіше мають рухові розлади, засновані на порушеннях сенсорної інтеграції або тактильної системи. Ці порушення сенсорної системи проявляються у вигляді </w:t>
      </w:r>
      <w:proofErr w:type="spellStart"/>
      <w:r w:rsidR="008F5DA4" w:rsidRPr="008F5DA4">
        <w:rPr>
          <w:sz w:val="28"/>
          <w:szCs w:val="28"/>
          <w:lang w:val="uk-UA"/>
        </w:rPr>
        <w:t>гіперчутливості</w:t>
      </w:r>
      <w:proofErr w:type="spellEnd"/>
      <w:r w:rsidR="008F5DA4" w:rsidRPr="008F5DA4">
        <w:rPr>
          <w:sz w:val="28"/>
          <w:szCs w:val="28"/>
          <w:lang w:val="uk-UA"/>
        </w:rPr>
        <w:t>, яка характеризується зниженим сприйняттям болю, температури, тиску і руху. Це також проявляється у вигляді захисту відчуття дотику. Також виникають проблеми із зоровим сприйняттям (плутанина щодо схожості та відмінностей між буквами та малюнками, а також положенням предметів у просторі (таблиць та стовпчиків)). Діти з цим розладом не до кінця розуміють, як пересуватися самостійно, не зіштовхуючись з навколишніми предметами</w:t>
      </w:r>
      <w:r w:rsidR="008F5DA4" w:rsidRPr="008F5DA4">
        <w:rPr>
          <w:sz w:val="28"/>
          <w:szCs w:val="28"/>
        </w:rPr>
        <w:t>.</w:t>
      </w:r>
      <w:r w:rsidR="008F5DA4" w:rsidRPr="008F5DA4">
        <w:rPr>
          <w:sz w:val="28"/>
          <w:szCs w:val="28"/>
          <w:lang w:val="uk-UA"/>
        </w:rPr>
        <w:t xml:space="preserve"> </w:t>
      </w:r>
      <w:r w:rsidR="004C0BAB" w:rsidRPr="0002313D">
        <w:rPr>
          <w:sz w:val="28"/>
          <w:szCs w:val="28"/>
          <w:lang w:val="uk-UA"/>
        </w:rPr>
        <w:t>(див. рис 2.3).</w:t>
      </w:r>
    </w:p>
    <w:p w14:paraId="497AB939" w14:textId="236C68F7" w:rsidR="004C0BAB" w:rsidRPr="0002313D" w:rsidRDefault="004C0BAB" w:rsidP="00502108">
      <w:pPr>
        <w:spacing w:line="360" w:lineRule="auto"/>
        <w:ind w:firstLine="567"/>
        <w:jc w:val="both"/>
        <w:rPr>
          <w:b/>
          <w:bCs/>
        </w:rPr>
      </w:pPr>
      <w:r w:rsidRPr="0002313D">
        <w:rPr>
          <w:b/>
        </w:rPr>
        <w:lastRenderedPageBreak/>
        <w:t xml:space="preserve">Рисунок 2.3 </w:t>
      </w:r>
      <w:proofErr w:type="spellStart"/>
      <w:r w:rsidRPr="0002313D">
        <w:rPr>
          <w:b/>
          <w:bCs/>
        </w:rPr>
        <w:t>Особливості</w:t>
      </w:r>
      <w:proofErr w:type="spellEnd"/>
      <w:r w:rsidRPr="0002313D">
        <w:rPr>
          <w:b/>
          <w:bCs/>
        </w:rPr>
        <w:t xml:space="preserve"> </w:t>
      </w:r>
      <w:proofErr w:type="spellStart"/>
      <w:r w:rsidRPr="0002313D">
        <w:rPr>
          <w:b/>
          <w:bCs/>
        </w:rPr>
        <w:t>розвитку</w:t>
      </w:r>
      <w:proofErr w:type="spellEnd"/>
      <w:r w:rsidRPr="0002313D">
        <w:rPr>
          <w:b/>
          <w:bCs/>
        </w:rPr>
        <w:t xml:space="preserve"> </w:t>
      </w:r>
      <w:proofErr w:type="spellStart"/>
      <w:r w:rsidRPr="0002313D">
        <w:rPr>
          <w:b/>
          <w:bCs/>
        </w:rPr>
        <w:t>сенсорних</w:t>
      </w:r>
      <w:proofErr w:type="spellEnd"/>
      <w:r w:rsidRPr="0002313D">
        <w:rPr>
          <w:b/>
          <w:bCs/>
        </w:rPr>
        <w:t xml:space="preserve"> </w:t>
      </w:r>
      <w:proofErr w:type="spellStart"/>
      <w:r w:rsidRPr="0002313D">
        <w:rPr>
          <w:b/>
          <w:bCs/>
        </w:rPr>
        <w:t>процесів</w:t>
      </w:r>
      <w:proofErr w:type="spellEnd"/>
      <w:r w:rsidRPr="0002313D">
        <w:rPr>
          <w:b/>
          <w:bCs/>
        </w:rPr>
        <w:t xml:space="preserve"> у </w:t>
      </w:r>
      <w:proofErr w:type="spellStart"/>
      <w:r w:rsidRPr="0002313D">
        <w:rPr>
          <w:b/>
          <w:bCs/>
        </w:rPr>
        <w:t>дітей</w:t>
      </w:r>
      <w:proofErr w:type="spellEnd"/>
      <w:r w:rsidRPr="0002313D">
        <w:rPr>
          <w:b/>
          <w:bCs/>
        </w:rPr>
        <w:t xml:space="preserve"> з ООП</w:t>
      </w:r>
    </w:p>
    <w:p w14:paraId="042094C1" w14:textId="4CA02929" w:rsidR="004C0BAB" w:rsidRPr="0002313D" w:rsidRDefault="001D2317" w:rsidP="00502108">
      <w:pPr>
        <w:spacing w:line="360" w:lineRule="auto"/>
        <w:ind w:firstLine="567"/>
        <w:jc w:val="both"/>
        <w:rPr>
          <w:sz w:val="28"/>
          <w:szCs w:val="28"/>
        </w:rPr>
      </w:pPr>
      <w:r w:rsidRPr="00F83E83">
        <w:rPr>
          <w:noProof/>
        </w:rPr>
        <w:drawing>
          <wp:anchor distT="0" distB="0" distL="114300" distR="114300" simplePos="0" relativeHeight="251684864" behindDoc="1" locked="0" layoutInCell="1" allowOverlap="1" wp14:anchorId="273755B8" wp14:editId="40B0982C">
            <wp:simplePos x="0" y="0"/>
            <wp:positionH relativeFrom="column">
              <wp:posOffset>190500</wp:posOffset>
            </wp:positionH>
            <wp:positionV relativeFrom="page">
              <wp:posOffset>2475865</wp:posOffset>
            </wp:positionV>
            <wp:extent cx="5372100" cy="2590800"/>
            <wp:effectExtent l="0" t="0" r="0" b="0"/>
            <wp:wrapTight wrapText="bothSides">
              <wp:wrapPolygon edited="0">
                <wp:start x="0" y="0"/>
                <wp:lineTo x="0" y="21441"/>
                <wp:lineTo x="21523" y="21441"/>
                <wp:lineTo x="21523" y="0"/>
                <wp:lineTo x="0" y="0"/>
              </wp:wrapPolygon>
            </wp:wrapTight>
            <wp:docPr id="1" name="Диаграмма 1">
              <a:extLst xmlns:a="http://schemas.openxmlformats.org/drawingml/2006/main">
                <a:ext uri="{FF2B5EF4-FFF2-40B4-BE49-F238E27FC236}">
                  <a16:creationId xmlns:a16="http://schemas.microsoft.com/office/drawing/2014/main" id="{D196C4AF-1485-E527-DBFC-C9610A29F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C0BAB" w:rsidRPr="0002313D">
        <w:rPr>
          <w:sz w:val="28"/>
          <w:szCs w:val="28"/>
          <w:lang w:val="uk-UA"/>
        </w:rPr>
        <w:t xml:space="preserve">З них </w:t>
      </w:r>
      <w:bookmarkStart w:id="22" w:name="_Hlk124716052"/>
      <w:r w:rsidR="004C0BAB" w:rsidRPr="0002313D">
        <w:rPr>
          <w:sz w:val="28"/>
          <w:szCs w:val="28"/>
          <w:lang w:val="uk-UA"/>
        </w:rPr>
        <w:t xml:space="preserve">у 21% дітей </w:t>
      </w:r>
      <w:proofErr w:type="spellStart"/>
      <w:r w:rsidR="004C0BAB" w:rsidRPr="0002313D">
        <w:rPr>
          <w:sz w:val="28"/>
          <w:szCs w:val="28"/>
          <w:lang w:val="uk-UA"/>
        </w:rPr>
        <w:t>гіперсенсетивність</w:t>
      </w:r>
      <w:proofErr w:type="spellEnd"/>
      <w:r w:rsidR="004C0BAB" w:rsidRPr="0002313D">
        <w:rPr>
          <w:sz w:val="28"/>
          <w:szCs w:val="28"/>
          <w:lang w:val="uk-UA"/>
        </w:rPr>
        <w:t xml:space="preserve"> до дотику, тобто неочікуваний, навіть легкий дотик може злякати дитину або викликати прояви агресії у неї, у 17 % дітей з особливими освітніми проблемами низька тактильна перцепція і розрізнення об’єктів на дотик та 34% дітей мають </w:t>
      </w:r>
      <w:proofErr w:type="spellStart"/>
      <w:r w:rsidR="004C0BAB" w:rsidRPr="0002313D">
        <w:rPr>
          <w:sz w:val="28"/>
          <w:szCs w:val="28"/>
          <w:lang w:val="uk-UA"/>
        </w:rPr>
        <w:t>гіпосенситивність</w:t>
      </w:r>
      <w:proofErr w:type="spellEnd"/>
      <w:r w:rsidR="004C0BAB" w:rsidRPr="0002313D">
        <w:rPr>
          <w:sz w:val="28"/>
          <w:szCs w:val="28"/>
          <w:lang w:val="uk-UA"/>
        </w:rPr>
        <w:t xml:space="preserve"> до дотику, тобто дитини може не помічати, коли дотикаються до неї </w:t>
      </w:r>
      <w:bookmarkEnd w:id="22"/>
      <w:r w:rsidR="004C0BAB" w:rsidRPr="0002313D">
        <w:rPr>
          <w:sz w:val="28"/>
          <w:szCs w:val="28"/>
          <w:lang w:val="uk-UA"/>
        </w:rPr>
        <w:t>(див рис2.4).</w:t>
      </w:r>
    </w:p>
    <w:p w14:paraId="70F769CE" w14:textId="308D6805" w:rsidR="004C0BAB" w:rsidRPr="0002313D" w:rsidRDefault="004C0BAB" w:rsidP="00502108">
      <w:pPr>
        <w:autoSpaceDE w:val="0"/>
        <w:autoSpaceDN w:val="0"/>
        <w:adjustRightInd w:val="0"/>
        <w:spacing w:line="360" w:lineRule="auto"/>
        <w:ind w:firstLine="567"/>
        <w:jc w:val="both"/>
        <w:rPr>
          <w:b/>
        </w:rPr>
      </w:pPr>
      <w:r w:rsidRPr="0002313D">
        <w:rPr>
          <w:b/>
        </w:rPr>
        <w:t xml:space="preserve">Рисунок 2.4 </w:t>
      </w:r>
      <w:proofErr w:type="spellStart"/>
      <w:r w:rsidRPr="0002313D">
        <w:rPr>
          <w:b/>
        </w:rPr>
        <w:t>Особливості</w:t>
      </w:r>
      <w:proofErr w:type="spellEnd"/>
      <w:r w:rsidRPr="0002313D">
        <w:rPr>
          <w:b/>
        </w:rPr>
        <w:t xml:space="preserve"> </w:t>
      </w:r>
      <w:proofErr w:type="spellStart"/>
      <w:r w:rsidRPr="0002313D">
        <w:rPr>
          <w:b/>
        </w:rPr>
        <w:t>розвитку</w:t>
      </w:r>
      <w:proofErr w:type="spellEnd"/>
      <w:r w:rsidRPr="0002313D">
        <w:rPr>
          <w:b/>
        </w:rPr>
        <w:t xml:space="preserve"> </w:t>
      </w:r>
      <w:proofErr w:type="spellStart"/>
      <w:r w:rsidRPr="0002313D">
        <w:rPr>
          <w:b/>
        </w:rPr>
        <w:t>тактильної</w:t>
      </w:r>
      <w:proofErr w:type="spellEnd"/>
      <w:r w:rsidRPr="0002313D">
        <w:rPr>
          <w:b/>
        </w:rPr>
        <w:t xml:space="preserve"> </w:t>
      </w:r>
      <w:proofErr w:type="spellStart"/>
      <w:r w:rsidRPr="0002313D">
        <w:rPr>
          <w:b/>
        </w:rPr>
        <w:t>системи</w:t>
      </w:r>
      <w:proofErr w:type="spellEnd"/>
      <w:r w:rsidRPr="0002313D">
        <w:rPr>
          <w:b/>
        </w:rPr>
        <w:t xml:space="preserve"> у </w:t>
      </w:r>
      <w:proofErr w:type="spellStart"/>
      <w:r w:rsidRPr="0002313D">
        <w:rPr>
          <w:b/>
        </w:rPr>
        <w:t>дітей</w:t>
      </w:r>
      <w:proofErr w:type="spellEnd"/>
      <w:r w:rsidRPr="0002313D">
        <w:rPr>
          <w:b/>
        </w:rPr>
        <w:t xml:space="preserve"> з ООП.</w:t>
      </w:r>
    </w:p>
    <w:p w14:paraId="2E158E6F" w14:textId="2622B579" w:rsidR="004C0BAB" w:rsidRPr="00CA67BE" w:rsidRDefault="00CA67BE" w:rsidP="00CA67BE">
      <w:pPr>
        <w:autoSpaceDE w:val="0"/>
        <w:autoSpaceDN w:val="0"/>
        <w:adjustRightInd w:val="0"/>
        <w:spacing w:line="360" w:lineRule="auto"/>
        <w:ind w:firstLine="567"/>
        <w:jc w:val="both"/>
        <w:rPr>
          <w:sz w:val="28"/>
          <w:szCs w:val="28"/>
          <w:lang w:val="uk-UA"/>
        </w:rPr>
      </w:pPr>
      <w:r w:rsidRPr="0002313D">
        <w:rPr>
          <w:noProof/>
        </w:rPr>
        <w:drawing>
          <wp:anchor distT="0" distB="0" distL="114300" distR="114300" simplePos="0" relativeHeight="251661312" behindDoc="1" locked="0" layoutInCell="1" allowOverlap="1" wp14:anchorId="13A9A1D1" wp14:editId="34651D52">
            <wp:simplePos x="0" y="0"/>
            <wp:positionH relativeFrom="column">
              <wp:posOffset>256540</wp:posOffset>
            </wp:positionH>
            <wp:positionV relativeFrom="page">
              <wp:posOffset>6300470</wp:posOffset>
            </wp:positionV>
            <wp:extent cx="5311140" cy="2192020"/>
            <wp:effectExtent l="0" t="0" r="3810" b="0"/>
            <wp:wrapTight wrapText="bothSides">
              <wp:wrapPolygon edited="0">
                <wp:start x="0" y="0"/>
                <wp:lineTo x="0" y="21400"/>
                <wp:lineTo x="21538" y="21400"/>
                <wp:lineTo x="2153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1140" cy="2192020"/>
                    </a:xfrm>
                    <a:prstGeom prst="rect">
                      <a:avLst/>
                    </a:prstGeom>
                    <a:noFill/>
                  </pic:spPr>
                </pic:pic>
              </a:graphicData>
            </a:graphic>
            <wp14:sizeRelH relativeFrom="margin">
              <wp14:pctWidth>0</wp14:pctWidth>
            </wp14:sizeRelH>
            <wp14:sizeRelV relativeFrom="margin">
              <wp14:pctHeight>0</wp14:pctHeight>
            </wp14:sizeRelV>
          </wp:anchor>
        </w:drawing>
      </w:r>
      <w:r w:rsidR="004C0BAB" w:rsidRPr="0002313D">
        <w:rPr>
          <w:sz w:val="28"/>
          <w:szCs w:val="28"/>
        </w:rPr>
        <w:tab/>
      </w:r>
      <w:bookmarkStart w:id="23" w:name="_Hlk124716196"/>
      <w:r w:rsidR="004C0BAB" w:rsidRPr="0002313D">
        <w:rPr>
          <w:sz w:val="28"/>
          <w:szCs w:val="28"/>
          <w:lang w:val="uk-UA"/>
        </w:rPr>
        <w:t xml:space="preserve">У дітей з особливостями розвитку </w:t>
      </w:r>
      <w:proofErr w:type="spellStart"/>
      <w:r w:rsidR="004C0BAB" w:rsidRPr="0002313D">
        <w:rPr>
          <w:sz w:val="28"/>
          <w:szCs w:val="28"/>
          <w:lang w:val="uk-UA"/>
        </w:rPr>
        <w:t>пропріорецепції</w:t>
      </w:r>
      <w:proofErr w:type="spellEnd"/>
      <w:r w:rsidR="004C0BAB" w:rsidRPr="0002313D">
        <w:rPr>
          <w:sz w:val="28"/>
          <w:szCs w:val="28"/>
          <w:lang w:val="uk-UA"/>
        </w:rPr>
        <w:t xml:space="preserve"> 21% складають діти з труднощами, що стосуються впорядкування рухів і 14% складають діти з пошуком сенсорних вражень</w:t>
      </w:r>
      <w:bookmarkEnd w:id="23"/>
      <w:r w:rsidR="004C0BAB" w:rsidRPr="0002313D">
        <w:rPr>
          <w:sz w:val="28"/>
          <w:szCs w:val="28"/>
          <w:lang w:val="uk-UA"/>
        </w:rPr>
        <w:t xml:space="preserve"> (див рис 2.5.)</w:t>
      </w:r>
    </w:p>
    <w:p w14:paraId="5E2A9B7E" w14:textId="1E1C2FB7" w:rsidR="004C0BAB" w:rsidRPr="0002313D" w:rsidRDefault="004C0BAB" w:rsidP="00502108">
      <w:pPr>
        <w:autoSpaceDE w:val="0"/>
        <w:autoSpaceDN w:val="0"/>
        <w:adjustRightInd w:val="0"/>
        <w:spacing w:line="360" w:lineRule="auto"/>
        <w:ind w:firstLine="567"/>
        <w:jc w:val="center"/>
        <w:rPr>
          <w:b/>
        </w:rPr>
      </w:pPr>
      <w:r w:rsidRPr="0002313D">
        <w:rPr>
          <w:b/>
        </w:rPr>
        <w:t xml:space="preserve">Рисунок 2.5. </w:t>
      </w:r>
      <w:proofErr w:type="spellStart"/>
      <w:r w:rsidRPr="0002313D">
        <w:rPr>
          <w:b/>
        </w:rPr>
        <w:t>Особливості</w:t>
      </w:r>
      <w:proofErr w:type="spellEnd"/>
      <w:r w:rsidRPr="0002313D">
        <w:rPr>
          <w:b/>
        </w:rPr>
        <w:t xml:space="preserve"> </w:t>
      </w:r>
      <w:proofErr w:type="spellStart"/>
      <w:r w:rsidRPr="0002313D">
        <w:rPr>
          <w:b/>
        </w:rPr>
        <w:t>розвитку</w:t>
      </w:r>
      <w:proofErr w:type="spellEnd"/>
      <w:r w:rsidRPr="0002313D">
        <w:rPr>
          <w:b/>
        </w:rPr>
        <w:t xml:space="preserve"> </w:t>
      </w:r>
      <w:proofErr w:type="spellStart"/>
      <w:r w:rsidRPr="0002313D">
        <w:rPr>
          <w:b/>
        </w:rPr>
        <w:t>пропріорецепції</w:t>
      </w:r>
      <w:proofErr w:type="spellEnd"/>
      <w:r w:rsidRPr="0002313D">
        <w:rPr>
          <w:b/>
        </w:rPr>
        <w:t xml:space="preserve"> у </w:t>
      </w:r>
      <w:proofErr w:type="spellStart"/>
      <w:r w:rsidRPr="0002313D">
        <w:rPr>
          <w:b/>
        </w:rPr>
        <w:t>дітей</w:t>
      </w:r>
      <w:proofErr w:type="spellEnd"/>
      <w:r w:rsidRPr="0002313D">
        <w:rPr>
          <w:b/>
        </w:rPr>
        <w:t xml:space="preserve"> </w:t>
      </w:r>
      <w:proofErr w:type="spellStart"/>
      <w:r w:rsidRPr="0002313D">
        <w:rPr>
          <w:b/>
        </w:rPr>
        <w:t>раннього</w:t>
      </w:r>
      <w:proofErr w:type="spellEnd"/>
      <w:r w:rsidRPr="0002313D">
        <w:rPr>
          <w:b/>
        </w:rPr>
        <w:t xml:space="preserve"> </w:t>
      </w:r>
      <w:proofErr w:type="spellStart"/>
      <w:r w:rsidRPr="0002313D">
        <w:rPr>
          <w:b/>
        </w:rPr>
        <w:t>віку</w:t>
      </w:r>
      <w:proofErr w:type="spellEnd"/>
      <w:r w:rsidRPr="0002313D">
        <w:rPr>
          <w:b/>
        </w:rPr>
        <w:t xml:space="preserve"> з ООП.</w:t>
      </w:r>
    </w:p>
    <w:p w14:paraId="239C0D3D" w14:textId="5139FA7A" w:rsidR="004C0BAB" w:rsidRPr="0002313D" w:rsidRDefault="004C0BAB" w:rsidP="00502108">
      <w:pPr>
        <w:autoSpaceDE w:val="0"/>
        <w:autoSpaceDN w:val="0"/>
        <w:adjustRightInd w:val="0"/>
        <w:spacing w:line="360" w:lineRule="auto"/>
        <w:ind w:firstLine="567"/>
        <w:jc w:val="both"/>
        <w:rPr>
          <w:sz w:val="28"/>
          <w:szCs w:val="28"/>
          <w:lang w:val="uk-UA"/>
        </w:rPr>
      </w:pPr>
      <w:r w:rsidRPr="0002313D">
        <w:rPr>
          <w:sz w:val="28"/>
          <w:szCs w:val="28"/>
          <w:lang w:val="uk-UA"/>
        </w:rPr>
        <w:tab/>
        <w:t xml:space="preserve">У дітей з особливостями розвитку вестибулярної системи 26% становили діти із </w:t>
      </w:r>
      <w:proofErr w:type="spellStart"/>
      <w:r w:rsidRPr="0002313D">
        <w:rPr>
          <w:sz w:val="28"/>
          <w:szCs w:val="28"/>
          <w:lang w:val="uk-UA"/>
        </w:rPr>
        <w:t>гіпосензитивностю</w:t>
      </w:r>
      <w:proofErr w:type="spellEnd"/>
      <w:r w:rsidRPr="0002313D">
        <w:rPr>
          <w:sz w:val="28"/>
          <w:szCs w:val="28"/>
          <w:lang w:val="uk-UA"/>
        </w:rPr>
        <w:t xml:space="preserve"> до рухів, 25% дітей являються із </w:t>
      </w:r>
      <w:r w:rsidRPr="0002313D">
        <w:rPr>
          <w:sz w:val="28"/>
          <w:szCs w:val="28"/>
          <w:lang w:val="uk-UA"/>
        </w:rPr>
        <w:lastRenderedPageBreak/>
        <w:t xml:space="preserve">зниженим м’язовим тонусом, погіршенням координації і 18% дітей з </w:t>
      </w:r>
      <w:proofErr w:type="spellStart"/>
      <w:r w:rsidRPr="0002313D">
        <w:rPr>
          <w:sz w:val="28"/>
          <w:szCs w:val="28"/>
          <w:lang w:val="uk-UA"/>
        </w:rPr>
        <w:t>гіперсензитивностю</w:t>
      </w:r>
      <w:proofErr w:type="spellEnd"/>
      <w:r w:rsidRPr="0002313D">
        <w:rPr>
          <w:sz w:val="28"/>
          <w:szCs w:val="28"/>
          <w:lang w:val="uk-UA"/>
        </w:rPr>
        <w:t xml:space="preserve"> до рухів </w:t>
      </w:r>
      <w:bookmarkStart w:id="24" w:name="_Hlk124546241"/>
      <w:r w:rsidRPr="0002313D">
        <w:rPr>
          <w:sz w:val="28"/>
          <w:szCs w:val="28"/>
          <w:lang w:val="uk-UA"/>
        </w:rPr>
        <w:t>(див рис 2.6.)</w:t>
      </w:r>
      <w:bookmarkEnd w:id="24"/>
    </w:p>
    <w:p w14:paraId="34B4962E" w14:textId="384B0206" w:rsidR="004C0BAB" w:rsidRPr="0002313D" w:rsidRDefault="004F281A" w:rsidP="00502108">
      <w:pPr>
        <w:autoSpaceDE w:val="0"/>
        <w:autoSpaceDN w:val="0"/>
        <w:adjustRightInd w:val="0"/>
        <w:spacing w:line="360" w:lineRule="auto"/>
        <w:ind w:firstLine="567"/>
        <w:rPr>
          <w:b/>
          <w:lang w:val="uk-UA"/>
        </w:rPr>
      </w:pPr>
      <w:r w:rsidRPr="0002313D">
        <w:rPr>
          <w:b/>
          <w:noProof/>
        </w:rPr>
        <w:drawing>
          <wp:anchor distT="0" distB="0" distL="114300" distR="114300" simplePos="0" relativeHeight="251665408" behindDoc="1" locked="0" layoutInCell="1" allowOverlap="1" wp14:anchorId="510956E1" wp14:editId="43921B0F">
            <wp:simplePos x="0" y="0"/>
            <wp:positionH relativeFrom="column">
              <wp:posOffset>230505</wp:posOffset>
            </wp:positionH>
            <wp:positionV relativeFrom="page">
              <wp:posOffset>1516380</wp:posOffset>
            </wp:positionV>
            <wp:extent cx="5417820" cy="2247900"/>
            <wp:effectExtent l="0" t="0" r="0" b="0"/>
            <wp:wrapTight wrapText="bothSides">
              <wp:wrapPolygon edited="0">
                <wp:start x="0" y="0"/>
                <wp:lineTo x="0" y="21417"/>
                <wp:lineTo x="21494" y="21417"/>
                <wp:lineTo x="2149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7820" cy="2247900"/>
                    </a:xfrm>
                    <a:prstGeom prst="rect">
                      <a:avLst/>
                    </a:prstGeom>
                    <a:noFill/>
                  </pic:spPr>
                </pic:pic>
              </a:graphicData>
            </a:graphic>
            <wp14:sizeRelH relativeFrom="margin">
              <wp14:pctWidth>0</wp14:pctWidth>
            </wp14:sizeRelH>
            <wp14:sizeRelV relativeFrom="margin">
              <wp14:pctHeight>0</wp14:pctHeight>
            </wp14:sizeRelV>
          </wp:anchor>
        </w:drawing>
      </w:r>
    </w:p>
    <w:p w14:paraId="0EF24552" w14:textId="3642D2F9" w:rsidR="004C0BAB" w:rsidRPr="0002313D" w:rsidRDefault="004C0BAB" w:rsidP="00502108">
      <w:pPr>
        <w:autoSpaceDE w:val="0"/>
        <w:autoSpaceDN w:val="0"/>
        <w:adjustRightInd w:val="0"/>
        <w:spacing w:line="360" w:lineRule="auto"/>
        <w:ind w:firstLine="567"/>
        <w:rPr>
          <w:b/>
          <w:lang w:val="uk-UA"/>
        </w:rPr>
      </w:pPr>
      <w:r w:rsidRPr="0002313D">
        <w:rPr>
          <w:b/>
          <w:lang w:val="uk-UA"/>
        </w:rPr>
        <w:t>Рисунок 2.6. Особливості розвитку вестибулярної системи у дітей з ООП.</w:t>
      </w:r>
    </w:p>
    <w:p w14:paraId="317A1E68" w14:textId="70B30CF4" w:rsidR="00E7571A" w:rsidRDefault="004C0BAB" w:rsidP="0001357A">
      <w:pPr>
        <w:spacing w:line="360" w:lineRule="auto"/>
        <w:ind w:firstLine="567"/>
        <w:jc w:val="both"/>
        <w:rPr>
          <w:sz w:val="28"/>
          <w:szCs w:val="28"/>
          <w:lang w:val="uk-UA"/>
        </w:rPr>
      </w:pPr>
      <w:r w:rsidRPr="0002313D">
        <w:rPr>
          <w:sz w:val="28"/>
          <w:szCs w:val="28"/>
          <w:lang w:val="uk-UA"/>
        </w:rPr>
        <w:tab/>
      </w:r>
      <w:r w:rsidR="00E7571A" w:rsidRPr="00E7571A">
        <w:rPr>
          <w:sz w:val="28"/>
          <w:szCs w:val="28"/>
          <w:lang w:val="uk-UA"/>
        </w:rPr>
        <w:t xml:space="preserve">У дітей з руховою </w:t>
      </w:r>
      <w:proofErr w:type="spellStart"/>
      <w:r w:rsidR="00E7571A" w:rsidRPr="00E7571A">
        <w:rPr>
          <w:sz w:val="28"/>
          <w:szCs w:val="28"/>
          <w:lang w:val="uk-UA"/>
        </w:rPr>
        <w:t>дисфункцією</w:t>
      </w:r>
      <w:proofErr w:type="spellEnd"/>
      <w:r w:rsidR="00E7571A" w:rsidRPr="00E7571A">
        <w:rPr>
          <w:sz w:val="28"/>
          <w:szCs w:val="28"/>
          <w:lang w:val="uk-UA"/>
        </w:rPr>
        <w:t xml:space="preserve"> акцент робиться на слабкому м'язовому тонусі, поганій здатності хапати предмети і труднощах з підтриманням стійкої пози. Існують також рухові проблеми та рухова пасивність. До них відносяться труднощі в розумінні того, як виконувати складні рухи, труднощі в стеженні за об'єктами (вчителями, рядками в книгах при читанні, копіюванні з прикладів) і труднощі в моторних навичках, тобто в завданнях, що передбачають використання рук (малювання, письмо).</w:t>
      </w:r>
    </w:p>
    <w:p w14:paraId="54DA10D2" w14:textId="4155338A" w:rsidR="00E7571A" w:rsidRDefault="00E7571A" w:rsidP="00502108">
      <w:pPr>
        <w:spacing w:line="360" w:lineRule="auto"/>
        <w:ind w:firstLine="567"/>
        <w:jc w:val="both"/>
        <w:rPr>
          <w:sz w:val="28"/>
          <w:szCs w:val="28"/>
          <w:lang w:val="uk-UA"/>
        </w:rPr>
      </w:pPr>
      <w:r w:rsidRPr="00E7571A">
        <w:rPr>
          <w:sz w:val="28"/>
          <w:szCs w:val="28"/>
          <w:lang w:val="uk-UA"/>
        </w:rPr>
        <w:t>Ці дані (див. рис. 2.7) свідчать про недорозвиненість емоційної сфери у дітей з особливими освітніми потребами, які характеризуються імпульсивною поведінкою. На поведінку дітей впливають безпосередні внутрішні імпульси та випадкові зовнішні подразники. Причиною імпульсивності є слабкість кори головного мозку, яка не здатна підтримувати підкіркову діяльність. Розвитку імпульсивної поведінки та слабкого самоконтролю сприяє менш захисне сімейне виховання. Дитиною нехтують, її потреби ігнорують і, водночас, вона не має жодних обов'язків, їй нічого не забороняють, вона нічим не займається, ні про кого не піклується і її не можна контролювати.</w:t>
      </w:r>
    </w:p>
    <w:p w14:paraId="7CA70A2C" w14:textId="2F3E4068" w:rsidR="004F281A" w:rsidRDefault="004F281A" w:rsidP="00502108">
      <w:pPr>
        <w:spacing w:line="360" w:lineRule="auto"/>
        <w:ind w:firstLine="567"/>
        <w:jc w:val="both"/>
        <w:rPr>
          <w:sz w:val="28"/>
          <w:szCs w:val="28"/>
          <w:lang w:val="uk-UA"/>
        </w:rPr>
      </w:pPr>
    </w:p>
    <w:p w14:paraId="0239AA87" w14:textId="794FC139" w:rsidR="004F281A" w:rsidRDefault="004F281A" w:rsidP="00502108">
      <w:pPr>
        <w:spacing w:line="360" w:lineRule="auto"/>
        <w:ind w:firstLine="567"/>
        <w:jc w:val="both"/>
        <w:rPr>
          <w:sz w:val="28"/>
          <w:szCs w:val="28"/>
          <w:lang w:val="uk-UA"/>
        </w:rPr>
      </w:pPr>
    </w:p>
    <w:p w14:paraId="03B4B328" w14:textId="4649AAEC" w:rsidR="004F281A" w:rsidRPr="00E7571A" w:rsidRDefault="004F281A" w:rsidP="00502108">
      <w:pPr>
        <w:spacing w:line="360" w:lineRule="auto"/>
        <w:ind w:firstLine="567"/>
        <w:jc w:val="both"/>
        <w:rPr>
          <w:sz w:val="28"/>
          <w:szCs w:val="28"/>
          <w:lang w:val="uk-UA"/>
        </w:rPr>
      </w:pPr>
      <w:r w:rsidRPr="00F83E83">
        <w:rPr>
          <w:noProof/>
          <w:sz w:val="28"/>
          <w:szCs w:val="28"/>
        </w:rPr>
        <w:lastRenderedPageBreak/>
        <w:drawing>
          <wp:anchor distT="0" distB="0" distL="114300" distR="114300" simplePos="0" relativeHeight="251686912" behindDoc="1" locked="0" layoutInCell="1" allowOverlap="1" wp14:anchorId="132EEBB7" wp14:editId="386C37AD">
            <wp:simplePos x="0" y="0"/>
            <wp:positionH relativeFrom="column">
              <wp:posOffset>1905</wp:posOffset>
            </wp:positionH>
            <wp:positionV relativeFrom="page">
              <wp:posOffset>1028700</wp:posOffset>
            </wp:positionV>
            <wp:extent cx="5775960" cy="2710180"/>
            <wp:effectExtent l="0" t="0" r="0" b="0"/>
            <wp:wrapTight wrapText="bothSides">
              <wp:wrapPolygon edited="0">
                <wp:start x="0" y="0"/>
                <wp:lineTo x="0" y="21408"/>
                <wp:lineTo x="21515" y="21408"/>
                <wp:lineTo x="2151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960" cy="2710180"/>
                    </a:xfrm>
                    <a:prstGeom prst="rect">
                      <a:avLst/>
                    </a:prstGeom>
                    <a:noFill/>
                  </pic:spPr>
                </pic:pic>
              </a:graphicData>
            </a:graphic>
            <wp14:sizeRelH relativeFrom="margin">
              <wp14:pctWidth>0</wp14:pctWidth>
            </wp14:sizeRelH>
            <wp14:sizeRelV relativeFrom="margin">
              <wp14:pctHeight>0</wp14:pctHeight>
            </wp14:sizeRelV>
          </wp:anchor>
        </w:drawing>
      </w:r>
    </w:p>
    <w:p w14:paraId="664E3A3A" w14:textId="6F5CC40D" w:rsidR="004C0BAB" w:rsidRPr="0002313D" w:rsidRDefault="004C0BAB" w:rsidP="00502108">
      <w:pPr>
        <w:spacing w:line="360" w:lineRule="auto"/>
        <w:ind w:firstLine="567"/>
        <w:jc w:val="both"/>
        <w:rPr>
          <w:b/>
          <w:bCs/>
        </w:rPr>
      </w:pPr>
      <w:r w:rsidRPr="0002313D">
        <w:rPr>
          <w:b/>
          <w:bCs/>
        </w:rPr>
        <w:t xml:space="preserve">Рисунок 2.7. </w:t>
      </w:r>
      <w:r w:rsidRPr="0002313D">
        <w:rPr>
          <w:b/>
          <w:bCs/>
          <w:lang w:val="uk-UA"/>
        </w:rPr>
        <w:t>Особливості розвитку сенсорних процесів у дітей</w:t>
      </w:r>
      <w:r w:rsidRPr="0002313D">
        <w:rPr>
          <w:b/>
          <w:bCs/>
        </w:rPr>
        <w:t xml:space="preserve"> з ООП</w:t>
      </w:r>
    </w:p>
    <w:p w14:paraId="1C1D4A3F" w14:textId="77777777" w:rsidR="00F80E48" w:rsidRPr="00F80E48" w:rsidRDefault="00F80E48" w:rsidP="00502108">
      <w:pPr>
        <w:autoSpaceDE w:val="0"/>
        <w:autoSpaceDN w:val="0"/>
        <w:adjustRightInd w:val="0"/>
        <w:spacing w:line="360" w:lineRule="auto"/>
        <w:ind w:firstLine="567"/>
        <w:jc w:val="both"/>
        <w:rPr>
          <w:sz w:val="28"/>
          <w:szCs w:val="28"/>
          <w:lang w:val="uk-UA"/>
        </w:rPr>
      </w:pPr>
      <w:bookmarkStart w:id="25" w:name="_Hlk124717353"/>
      <w:r w:rsidRPr="00F80E48">
        <w:rPr>
          <w:sz w:val="28"/>
          <w:szCs w:val="28"/>
          <w:lang w:val="uk-UA"/>
        </w:rPr>
        <w:t xml:space="preserve">Тому було зроблено висновок, що корекційні програми для дітей з порушеннями навчання в школі повинні включати вправи, спрямовані на усунення </w:t>
      </w:r>
      <w:proofErr w:type="spellStart"/>
      <w:r w:rsidRPr="00F80E48">
        <w:rPr>
          <w:sz w:val="28"/>
          <w:szCs w:val="28"/>
          <w:lang w:val="uk-UA"/>
        </w:rPr>
        <w:t>дисфункції</w:t>
      </w:r>
      <w:proofErr w:type="spellEnd"/>
      <w:r w:rsidRPr="00F80E48">
        <w:rPr>
          <w:sz w:val="28"/>
          <w:szCs w:val="28"/>
          <w:lang w:val="uk-UA"/>
        </w:rPr>
        <w:t xml:space="preserve"> сенсорної інтеграції.</w:t>
      </w:r>
    </w:p>
    <w:p w14:paraId="0034F761" w14:textId="6F0E8BFD" w:rsidR="004C0BAB" w:rsidRPr="0002313D" w:rsidRDefault="004C0BAB" w:rsidP="00502108">
      <w:pPr>
        <w:autoSpaceDE w:val="0"/>
        <w:autoSpaceDN w:val="0"/>
        <w:adjustRightInd w:val="0"/>
        <w:spacing w:line="360" w:lineRule="auto"/>
        <w:ind w:firstLine="567"/>
        <w:jc w:val="both"/>
        <w:rPr>
          <w:sz w:val="28"/>
          <w:szCs w:val="28"/>
          <w:lang w:val="uk-UA"/>
        </w:rPr>
      </w:pPr>
      <w:r w:rsidRPr="0002313D">
        <w:rPr>
          <w:sz w:val="28"/>
          <w:szCs w:val="28"/>
          <w:lang w:val="uk-UA"/>
        </w:rPr>
        <w:t xml:space="preserve">Після аналізу отриманих даних батькам дітей з особливими освітніми потребами, була надана інформація про особливості розвитку сенсорних процесів дітей і рекомендації стосовно обладнання домашнього середовища і розвивальних занять з дітьми вдома. </w:t>
      </w:r>
    </w:p>
    <w:bookmarkEnd w:id="25"/>
    <w:p w14:paraId="599FFCE8" w14:textId="47E35334" w:rsidR="004C0BAB" w:rsidRPr="0002313D" w:rsidRDefault="004C0BAB" w:rsidP="00502108">
      <w:pPr>
        <w:shd w:val="clear" w:color="auto" w:fill="FFFFFF"/>
        <w:spacing w:line="360" w:lineRule="auto"/>
        <w:ind w:firstLine="567"/>
        <w:rPr>
          <w:b/>
          <w:bCs/>
          <w:sz w:val="28"/>
          <w:szCs w:val="28"/>
          <w:lang w:val="uk-UA"/>
        </w:rPr>
      </w:pPr>
    </w:p>
    <w:p w14:paraId="3E4EC0EE" w14:textId="3A3DAF09" w:rsidR="003C59CC" w:rsidRPr="0002313D" w:rsidRDefault="003C59CC" w:rsidP="00502108">
      <w:pPr>
        <w:shd w:val="clear" w:color="auto" w:fill="FFFFFF"/>
        <w:spacing w:line="360" w:lineRule="auto"/>
        <w:ind w:firstLine="567"/>
        <w:rPr>
          <w:b/>
          <w:bCs/>
          <w:sz w:val="28"/>
          <w:szCs w:val="28"/>
          <w:lang w:val="uk-UA"/>
        </w:rPr>
      </w:pPr>
    </w:p>
    <w:p w14:paraId="7F60AA14" w14:textId="28EA6EF4" w:rsidR="003C59CC" w:rsidRPr="0002313D" w:rsidRDefault="003C59CC" w:rsidP="00502108">
      <w:pPr>
        <w:shd w:val="clear" w:color="auto" w:fill="FFFFFF"/>
        <w:spacing w:line="360" w:lineRule="auto"/>
        <w:ind w:firstLine="567"/>
        <w:rPr>
          <w:b/>
          <w:bCs/>
          <w:sz w:val="28"/>
          <w:szCs w:val="28"/>
          <w:lang w:val="uk-UA"/>
        </w:rPr>
      </w:pPr>
    </w:p>
    <w:p w14:paraId="085211C6" w14:textId="15C46FBF" w:rsidR="003C59CC" w:rsidRPr="0002313D" w:rsidRDefault="003C59CC" w:rsidP="00502108">
      <w:pPr>
        <w:shd w:val="clear" w:color="auto" w:fill="FFFFFF"/>
        <w:spacing w:line="360" w:lineRule="auto"/>
        <w:ind w:firstLine="567"/>
        <w:rPr>
          <w:b/>
          <w:bCs/>
          <w:sz w:val="28"/>
          <w:szCs w:val="28"/>
          <w:lang w:val="uk-UA"/>
        </w:rPr>
      </w:pPr>
    </w:p>
    <w:p w14:paraId="1035B35D" w14:textId="68D52361" w:rsidR="003C59CC" w:rsidRPr="0002313D" w:rsidRDefault="003C59CC" w:rsidP="00502108">
      <w:pPr>
        <w:shd w:val="clear" w:color="auto" w:fill="FFFFFF"/>
        <w:spacing w:line="360" w:lineRule="auto"/>
        <w:ind w:firstLine="567"/>
        <w:rPr>
          <w:b/>
          <w:bCs/>
          <w:sz w:val="28"/>
          <w:szCs w:val="28"/>
          <w:lang w:val="uk-UA"/>
        </w:rPr>
      </w:pPr>
    </w:p>
    <w:p w14:paraId="53BB3919" w14:textId="508A4D65" w:rsidR="00013D65" w:rsidRPr="0002313D" w:rsidRDefault="00013D65" w:rsidP="00502108">
      <w:pPr>
        <w:shd w:val="clear" w:color="auto" w:fill="FFFFFF"/>
        <w:spacing w:line="360" w:lineRule="auto"/>
        <w:ind w:firstLine="567"/>
        <w:rPr>
          <w:b/>
          <w:bCs/>
          <w:sz w:val="28"/>
          <w:szCs w:val="28"/>
          <w:lang w:val="uk-UA"/>
        </w:rPr>
      </w:pPr>
    </w:p>
    <w:p w14:paraId="64C8094F" w14:textId="3FFD730D" w:rsidR="00013D65" w:rsidRDefault="00013D65" w:rsidP="00502108">
      <w:pPr>
        <w:shd w:val="clear" w:color="auto" w:fill="FFFFFF"/>
        <w:spacing w:line="360" w:lineRule="auto"/>
        <w:ind w:firstLine="567"/>
        <w:rPr>
          <w:b/>
          <w:bCs/>
          <w:sz w:val="28"/>
          <w:szCs w:val="28"/>
          <w:lang w:val="uk-UA"/>
        </w:rPr>
      </w:pPr>
    </w:p>
    <w:p w14:paraId="79339C7A" w14:textId="2AA0AD62" w:rsidR="00F91C1E" w:rsidRDefault="00F91C1E" w:rsidP="00502108">
      <w:pPr>
        <w:shd w:val="clear" w:color="auto" w:fill="FFFFFF"/>
        <w:spacing w:line="360" w:lineRule="auto"/>
        <w:ind w:firstLine="567"/>
        <w:rPr>
          <w:b/>
          <w:bCs/>
          <w:sz w:val="28"/>
          <w:szCs w:val="28"/>
          <w:lang w:val="uk-UA"/>
        </w:rPr>
      </w:pPr>
    </w:p>
    <w:p w14:paraId="712851A7" w14:textId="32D177B1" w:rsidR="004F281A" w:rsidRDefault="004F281A" w:rsidP="00502108">
      <w:pPr>
        <w:shd w:val="clear" w:color="auto" w:fill="FFFFFF"/>
        <w:spacing w:line="360" w:lineRule="auto"/>
        <w:ind w:firstLine="567"/>
        <w:rPr>
          <w:b/>
          <w:bCs/>
          <w:sz w:val="28"/>
          <w:szCs w:val="28"/>
          <w:lang w:val="uk-UA"/>
        </w:rPr>
      </w:pPr>
    </w:p>
    <w:p w14:paraId="28E99D3D" w14:textId="25420221" w:rsidR="004F281A" w:rsidRDefault="004F281A" w:rsidP="00502108">
      <w:pPr>
        <w:shd w:val="clear" w:color="auto" w:fill="FFFFFF"/>
        <w:spacing w:line="360" w:lineRule="auto"/>
        <w:ind w:firstLine="567"/>
        <w:rPr>
          <w:b/>
          <w:bCs/>
          <w:sz w:val="28"/>
          <w:szCs w:val="28"/>
          <w:lang w:val="uk-UA"/>
        </w:rPr>
      </w:pPr>
    </w:p>
    <w:p w14:paraId="70588513" w14:textId="77777777" w:rsidR="004F281A" w:rsidRDefault="004F281A" w:rsidP="00502108">
      <w:pPr>
        <w:shd w:val="clear" w:color="auto" w:fill="FFFFFF"/>
        <w:spacing w:line="360" w:lineRule="auto"/>
        <w:ind w:firstLine="567"/>
        <w:rPr>
          <w:b/>
          <w:bCs/>
          <w:sz w:val="28"/>
          <w:szCs w:val="28"/>
          <w:lang w:val="uk-UA"/>
        </w:rPr>
      </w:pPr>
    </w:p>
    <w:p w14:paraId="5768FF68" w14:textId="11649855" w:rsidR="00CE6F09" w:rsidRPr="0002313D" w:rsidRDefault="00430357" w:rsidP="00502108">
      <w:pPr>
        <w:shd w:val="clear" w:color="auto" w:fill="FFFFFF"/>
        <w:spacing w:line="360" w:lineRule="auto"/>
        <w:ind w:firstLine="567"/>
        <w:jc w:val="center"/>
        <w:rPr>
          <w:sz w:val="28"/>
          <w:szCs w:val="28"/>
          <w:lang w:val="uk-UA"/>
        </w:rPr>
      </w:pPr>
      <w:r w:rsidRPr="0002313D">
        <w:rPr>
          <w:b/>
          <w:bCs/>
          <w:sz w:val="28"/>
          <w:szCs w:val="28"/>
          <w:lang w:val="uk-UA"/>
        </w:rPr>
        <w:lastRenderedPageBreak/>
        <w:t>ВИСНОВКИ</w:t>
      </w:r>
    </w:p>
    <w:p w14:paraId="115E7D05" w14:textId="77777777" w:rsidR="00F80E48" w:rsidRDefault="00910851" w:rsidP="00502108">
      <w:pPr>
        <w:shd w:val="clear" w:color="auto" w:fill="FFFFFF"/>
        <w:spacing w:line="360" w:lineRule="auto"/>
        <w:ind w:firstLine="567"/>
        <w:jc w:val="both"/>
        <w:rPr>
          <w:sz w:val="28"/>
          <w:szCs w:val="28"/>
          <w:lang w:val="uk-UA"/>
        </w:rPr>
      </w:pPr>
      <w:r w:rsidRPr="0002313D">
        <w:rPr>
          <w:sz w:val="28"/>
          <w:szCs w:val="28"/>
          <w:lang w:val="uk-UA"/>
        </w:rPr>
        <w:t>Ж</w:t>
      </w:r>
      <w:r w:rsidR="00CE6F09" w:rsidRPr="0002313D">
        <w:rPr>
          <w:sz w:val="28"/>
          <w:szCs w:val="28"/>
          <w:lang w:val="uk-UA"/>
        </w:rPr>
        <w:t xml:space="preserve">иття багатьох дітей </w:t>
      </w:r>
      <w:r w:rsidRPr="0002313D">
        <w:rPr>
          <w:sz w:val="28"/>
          <w:szCs w:val="28"/>
          <w:lang w:val="uk-UA"/>
        </w:rPr>
        <w:t xml:space="preserve">сьогодні </w:t>
      </w:r>
      <w:r w:rsidR="00CE6F09" w:rsidRPr="0002313D">
        <w:rPr>
          <w:sz w:val="28"/>
          <w:szCs w:val="28"/>
          <w:lang w:val="uk-UA"/>
        </w:rPr>
        <w:t xml:space="preserve">є збідненим на сенсорні відчуття, </w:t>
      </w:r>
      <w:r w:rsidRPr="0002313D">
        <w:rPr>
          <w:sz w:val="28"/>
          <w:szCs w:val="28"/>
          <w:lang w:val="uk-UA"/>
        </w:rPr>
        <w:t>що вимагає докласти зусиль</w:t>
      </w:r>
      <w:r w:rsidR="00CE6F09" w:rsidRPr="0002313D">
        <w:rPr>
          <w:sz w:val="28"/>
          <w:szCs w:val="28"/>
          <w:lang w:val="uk-UA"/>
        </w:rPr>
        <w:t xml:space="preserve"> максимально заповни</w:t>
      </w:r>
      <w:r w:rsidR="00CE6F09" w:rsidRPr="0002313D">
        <w:rPr>
          <w:sz w:val="28"/>
          <w:szCs w:val="28"/>
          <w:lang w:val="uk-UA"/>
        </w:rPr>
        <w:softHyphen/>
        <w:t xml:space="preserve">ти ці прогалини. </w:t>
      </w:r>
      <w:r w:rsidRPr="0002313D">
        <w:rPr>
          <w:sz w:val="28"/>
          <w:szCs w:val="28"/>
          <w:lang w:val="uk-UA"/>
        </w:rPr>
        <w:t>З цією метою</w:t>
      </w:r>
      <w:r w:rsidR="00CE6F09" w:rsidRPr="0002313D">
        <w:rPr>
          <w:sz w:val="28"/>
          <w:szCs w:val="28"/>
          <w:lang w:val="uk-UA"/>
        </w:rPr>
        <w:t xml:space="preserve"> </w:t>
      </w:r>
      <w:r w:rsidRPr="0002313D">
        <w:rPr>
          <w:sz w:val="28"/>
          <w:szCs w:val="28"/>
          <w:lang w:val="uk-UA"/>
        </w:rPr>
        <w:t>практикуються</w:t>
      </w:r>
      <w:r w:rsidR="00CE6F09" w:rsidRPr="0002313D">
        <w:rPr>
          <w:sz w:val="28"/>
          <w:szCs w:val="28"/>
          <w:lang w:val="uk-UA"/>
        </w:rPr>
        <w:t xml:space="preserve"> нестандартні й різноманітні способи, щоб допомогти кожній дитині. </w:t>
      </w:r>
      <w:r w:rsidR="001715BB" w:rsidRPr="0002313D">
        <w:rPr>
          <w:sz w:val="28"/>
          <w:szCs w:val="28"/>
          <w:lang w:val="uk-UA"/>
        </w:rPr>
        <w:t>Виникає потреба д</w:t>
      </w:r>
      <w:r w:rsidR="00CE6F09" w:rsidRPr="0002313D">
        <w:rPr>
          <w:sz w:val="28"/>
          <w:szCs w:val="28"/>
          <w:lang w:val="uk-UA"/>
        </w:rPr>
        <w:t xml:space="preserve">о занять із сенсорної інтеграції </w:t>
      </w:r>
      <w:proofErr w:type="spellStart"/>
      <w:r w:rsidR="00CE6F09" w:rsidRPr="0002313D">
        <w:rPr>
          <w:sz w:val="28"/>
          <w:szCs w:val="28"/>
          <w:lang w:val="uk-UA"/>
        </w:rPr>
        <w:t>включают</w:t>
      </w:r>
      <w:r w:rsidR="001715BB" w:rsidRPr="0002313D">
        <w:rPr>
          <w:sz w:val="28"/>
          <w:szCs w:val="28"/>
          <w:lang w:val="uk-UA"/>
        </w:rPr>
        <w:t>и</w:t>
      </w:r>
      <w:proofErr w:type="spellEnd"/>
      <w:r w:rsidR="00CE6F09" w:rsidRPr="0002313D">
        <w:rPr>
          <w:sz w:val="28"/>
          <w:szCs w:val="28"/>
          <w:lang w:val="uk-UA"/>
        </w:rPr>
        <w:t xml:space="preserve"> вправи на роз</w:t>
      </w:r>
      <w:r w:rsidR="00CE6F09" w:rsidRPr="0002313D">
        <w:rPr>
          <w:sz w:val="28"/>
          <w:szCs w:val="28"/>
          <w:lang w:val="uk-UA"/>
        </w:rPr>
        <w:softHyphen/>
        <w:t xml:space="preserve">виток фізичних якостей і швидкості реакцій, ігри з водою, світлом, запахами та звуками. </w:t>
      </w:r>
      <w:r w:rsidR="00F80E48" w:rsidRPr="00F80E48">
        <w:rPr>
          <w:sz w:val="28"/>
          <w:szCs w:val="28"/>
          <w:lang w:val="uk-UA"/>
        </w:rPr>
        <w:t>Систематичні та цілеспрямовані зусилля з сенсорної інтеграції дітей шкільного віку позитивно впливають на розвиток усіх вищих когнітивних функцій, покращуючи таким чином активність, академічний розвиток і поведінку всіх категорій дітей. Загалом, доступ до ранньої та належної сенсорної підтримки є важливою передумовою майбутнього успіху дитини.</w:t>
      </w:r>
    </w:p>
    <w:p w14:paraId="6B1258F4" w14:textId="77777777" w:rsidR="00910112" w:rsidRPr="00910112" w:rsidRDefault="00910112" w:rsidP="00502108">
      <w:pPr>
        <w:shd w:val="clear" w:color="auto" w:fill="FFFFFF"/>
        <w:spacing w:line="360" w:lineRule="auto"/>
        <w:ind w:firstLine="567"/>
        <w:jc w:val="both"/>
        <w:rPr>
          <w:sz w:val="28"/>
          <w:szCs w:val="28"/>
          <w:lang w:val="uk-UA"/>
        </w:rPr>
      </w:pPr>
      <w:r w:rsidRPr="00910112">
        <w:rPr>
          <w:sz w:val="28"/>
          <w:szCs w:val="28"/>
          <w:lang w:val="uk-UA"/>
        </w:rPr>
        <w:t xml:space="preserve">Наведена вище інформація свідчить про те, що теорії та практики світових і національних експертів у галузі сенсорної інтеграції можуть допомогти зрозуміти, пояснити та розробити подальшу корекцію для учнів з порушеннями навчання та </w:t>
      </w:r>
      <w:proofErr w:type="spellStart"/>
      <w:r w:rsidRPr="00910112">
        <w:rPr>
          <w:sz w:val="28"/>
          <w:szCs w:val="28"/>
          <w:lang w:val="uk-UA"/>
        </w:rPr>
        <w:t>дисфункцією</w:t>
      </w:r>
      <w:proofErr w:type="spellEnd"/>
      <w:r w:rsidRPr="00910112">
        <w:rPr>
          <w:sz w:val="28"/>
          <w:szCs w:val="28"/>
          <w:lang w:val="uk-UA"/>
        </w:rPr>
        <w:t xml:space="preserve"> сенсорної інтеграції в школах. Цей ресурс можна використовувати, щоб зрозуміти, як діти можуть компенсувати різні сенсорні стимули, щоб покращити свою увагу, зменшити тривожність, підвищити самоконтроль і покращити здатність до навчання.</w:t>
      </w:r>
    </w:p>
    <w:p w14:paraId="104942DE" w14:textId="065D2C14" w:rsidR="00C325BC" w:rsidRPr="0002313D" w:rsidRDefault="00C325BC" w:rsidP="00F0767E">
      <w:pPr>
        <w:shd w:val="clear" w:color="auto" w:fill="FFFFFF"/>
        <w:spacing w:line="360" w:lineRule="auto"/>
        <w:ind w:firstLine="567"/>
        <w:jc w:val="both"/>
        <w:rPr>
          <w:sz w:val="28"/>
          <w:szCs w:val="28"/>
          <w:lang w:val="uk-UA"/>
        </w:rPr>
      </w:pPr>
      <w:r w:rsidRPr="0002313D">
        <w:rPr>
          <w:sz w:val="28"/>
          <w:szCs w:val="28"/>
          <w:lang w:val="uk-UA"/>
        </w:rPr>
        <w:t xml:space="preserve">З метою аналізу і вдосконалення процесу сенсорного </w:t>
      </w:r>
      <w:r w:rsidR="00163BE1" w:rsidRPr="0002313D">
        <w:rPr>
          <w:sz w:val="28"/>
          <w:szCs w:val="28"/>
          <w:lang w:val="uk-UA"/>
        </w:rPr>
        <w:t xml:space="preserve">розвитку </w:t>
      </w:r>
      <w:r w:rsidRPr="0002313D">
        <w:rPr>
          <w:sz w:val="28"/>
          <w:szCs w:val="28"/>
          <w:lang w:val="uk-UA"/>
        </w:rPr>
        <w:t xml:space="preserve">дітей </w:t>
      </w:r>
      <w:r w:rsidR="00163BE1" w:rsidRPr="0002313D">
        <w:rPr>
          <w:sz w:val="28"/>
          <w:szCs w:val="28"/>
          <w:lang w:val="uk-UA"/>
        </w:rPr>
        <w:t>з особливими освітніми потребами</w:t>
      </w:r>
      <w:r w:rsidRPr="0002313D">
        <w:rPr>
          <w:sz w:val="28"/>
          <w:szCs w:val="28"/>
          <w:lang w:val="uk-UA"/>
        </w:rPr>
        <w:t xml:space="preserve"> на базі </w:t>
      </w:r>
      <w:r w:rsidR="00F0767E" w:rsidRPr="00F0767E">
        <w:rPr>
          <w:sz w:val="28"/>
          <w:szCs w:val="28"/>
          <w:lang w:val="uk-UA"/>
        </w:rPr>
        <w:t>Миргород</w:t>
      </w:r>
      <w:r w:rsidR="00F0767E">
        <w:rPr>
          <w:sz w:val="28"/>
          <w:szCs w:val="28"/>
          <w:lang w:val="uk-UA"/>
        </w:rPr>
        <w:t xml:space="preserve">ського ліцею імені </w:t>
      </w:r>
      <w:proofErr w:type="spellStart"/>
      <w:r w:rsidR="00F0767E">
        <w:rPr>
          <w:sz w:val="28"/>
          <w:szCs w:val="28"/>
          <w:lang w:val="uk-UA"/>
        </w:rPr>
        <w:t>Т.Г.Шевченка</w:t>
      </w:r>
      <w:proofErr w:type="spellEnd"/>
      <w:r w:rsidR="00F0767E" w:rsidRPr="00F0767E">
        <w:rPr>
          <w:sz w:val="28"/>
          <w:szCs w:val="28"/>
          <w:lang w:val="uk-UA"/>
        </w:rPr>
        <w:t xml:space="preserve"> Миргородської міської ради Полтавської області </w:t>
      </w:r>
      <w:r w:rsidRPr="0002313D">
        <w:rPr>
          <w:sz w:val="28"/>
          <w:szCs w:val="28"/>
          <w:lang w:val="uk-UA"/>
        </w:rPr>
        <w:t xml:space="preserve">проведено </w:t>
      </w:r>
      <w:r w:rsidR="00B11E77" w:rsidRPr="0002313D">
        <w:rPr>
          <w:sz w:val="28"/>
          <w:szCs w:val="28"/>
          <w:lang w:val="uk-UA"/>
        </w:rPr>
        <w:t>емпіричне дослідження</w:t>
      </w:r>
      <w:r w:rsidRPr="0002313D">
        <w:rPr>
          <w:sz w:val="28"/>
          <w:szCs w:val="28"/>
          <w:lang w:val="uk-UA"/>
        </w:rPr>
        <w:t xml:space="preserve">, в якому взяло участь </w:t>
      </w:r>
      <w:r w:rsidR="00B11E77" w:rsidRPr="0002313D">
        <w:rPr>
          <w:sz w:val="28"/>
          <w:szCs w:val="28"/>
          <w:lang w:val="uk-UA"/>
        </w:rPr>
        <w:t>32</w:t>
      </w:r>
      <w:r w:rsidRPr="0002313D">
        <w:rPr>
          <w:sz w:val="28"/>
          <w:szCs w:val="28"/>
          <w:lang w:val="uk-UA"/>
        </w:rPr>
        <w:t xml:space="preserve"> </w:t>
      </w:r>
      <w:r w:rsidR="00B11E77" w:rsidRPr="0002313D">
        <w:rPr>
          <w:sz w:val="28"/>
          <w:szCs w:val="28"/>
          <w:lang w:val="uk-UA"/>
        </w:rPr>
        <w:t>учні</w:t>
      </w:r>
      <w:r w:rsidRPr="0002313D">
        <w:rPr>
          <w:sz w:val="28"/>
          <w:szCs w:val="28"/>
          <w:lang w:val="uk-UA"/>
        </w:rPr>
        <w:t xml:space="preserve">. </w:t>
      </w:r>
      <w:r w:rsidR="00B11E77" w:rsidRPr="0002313D">
        <w:rPr>
          <w:sz w:val="28"/>
          <w:szCs w:val="28"/>
          <w:lang w:val="uk-UA"/>
        </w:rPr>
        <w:t>Метою</w:t>
      </w:r>
      <w:r w:rsidR="00B11E77" w:rsidRPr="0002313D">
        <w:rPr>
          <w:b/>
          <w:bCs/>
          <w:sz w:val="28"/>
          <w:szCs w:val="28"/>
          <w:lang w:val="uk-UA"/>
        </w:rPr>
        <w:t xml:space="preserve"> </w:t>
      </w:r>
      <w:r w:rsidR="00B11E77" w:rsidRPr="0002313D">
        <w:rPr>
          <w:sz w:val="28"/>
          <w:szCs w:val="28"/>
          <w:lang w:val="uk-UA"/>
        </w:rPr>
        <w:t>емпіричного дослідження було виявлення особливостей розвитку сенсорних про</w:t>
      </w:r>
      <w:r w:rsidR="00CE5568">
        <w:rPr>
          <w:sz w:val="28"/>
          <w:szCs w:val="28"/>
          <w:lang w:val="uk-UA"/>
        </w:rPr>
        <w:t>ц</w:t>
      </w:r>
      <w:r w:rsidR="00B11E77" w:rsidRPr="0002313D">
        <w:rPr>
          <w:sz w:val="28"/>
          <w:szCs w:val="28"/>
          <w:lang w:val="uk-UA"/>
        </w:rPr>
        <w:t>есів у дітей з особливими освітніми потребами</w:t>
      </w:r>
      <w:r w:rsidRPr="0002313D">
        <w:rPr>
          <w:sz w:val="28"/>
          <w:szCs w:val="28"/>
          <w:lang w:val="uk-UA"/>
        </w:rPr>
        <w:t>.</w:t>
      </w:r>
    </w:p>
    <w:p w14:paraId="68574218" w14:textId="77777777" w:rsidR="002D3862" w:rsidRPr="0002313D" w:rsidRDefault="002D3862" w:rsidP="00502108">
      <w:pPr>
        <w:spacing w:line="360" w:lineRule="auto"/>
        <w:ind w:firstLine="567"/>
        <w:jc w:val="both"/>
        <w:rPr>
          <w:sz w:val="28"/>
          <w:szCs w:val="28"/>
          <w:lang w:val="uk-UA"/>
        </w:rPr>
      </w:pPr>
      <w:r w:rsidRPr="0002313D">
        <w:rPr>
          <w:sz w:val="28"/>
          <w:szCs w:val="28"/>
          <w:lang w:val="uk-UA"/>
        </w:rPr>
        <w:t>В результаті проведеного нами дослідження щодо особливостей розвитку сенсорних систем дітей з особливими освітніми потребами було виявлено:</w:t>
      </w:r>
    </w:p>
    <w:p w14:paraId="768F8655" w14:textId="77777777" w:rsidR="002D3862" w:rsidRPr="0002313D" w:rsidRDefault="002D3862" w:rsidP="0001357A">
      <w:pPr>
        <w:pStyle w:val="a3"/>
        <w:numPr>
          <w:ilvl w:val="0"/>
          <w:numId w:val="77"/>
        </w:numPr>
        <w:spacing w:line="360" w:lineRule="auto"/>
        <w:ind w:left="0" w:firstLine="426"/>
        <w:jc w:val="both"/>
        <w:rPr>
          <w:sz w:val="28"/>
          <w:szCs w:val="28"/>
          <w:lang w:val="uk-UA"/>
        </w:rPr>
      </w:pPr>
      <w:r w:rsidRPr="0002313D">
        <w:rPr>
          <w:sz w:val="28"/>
          <w:szCs w:val="28"/>
          <w:lang w:val="uk-UA"/>
        </w:rPr>
        <w:lastRenderedPageBreak/>
        <w:t>діти, які мають особливості розвитку тактильної системи скали близько 6% від загальної кількості. Труднощі з дотиками, рухами і положенням тіла є сиг</w:t>
      </w:r>
      <w:r w:rsidRPr="0002313D">
        <w:rPr>
          <w:sz w:val="28"/>
          <w:szCs w:val="28"/>
          <w:lang w:val="uk-UA"/>
        </w:rPr>
        <w:softHyphen/>
        <w:t xml:space="preserve">нальними ознаками порушень обробки сенсорної інформації. </w:t>
      </w:r>
    </w:p>
    <w:p w14:paraId="7B214F21" w14:textId="77777777" w:rsidR="002D3862" w:rsidRPr="0002313D" w:rsidRDefault="002D3862" w:rsidP="0001357A">
      <w:pPr>
        <w:pStyle w:val="a3"/>
        <w:numPr>
          <w:ilvl w:val="0"/>
          <w:numId w:val="77"/>
        </w:numPr>
        <w:spacing w:line="360" w:lineRule="auto"/>
        <w:ind w:left="0" w:firstLine="426"/>
        <w:jc w:val="both"/>
        <w:rPr>
          <w:sz w:val="28"/>
          <w:szCs w:val="28"/>
          <w:lang w:val="uk-UA"/>
        </w:rPr>
      </w:pPr>
      <w:r w:rsidRPr="0002313D">
        <w:rPr>
          <w:sz w:val="28"/>
          <w:szCs w:val="28"/>
          <w:lang w:val="uk-UA"/>
        </w:rPr>
        <w:t>Близько 13% складають діти з особливостями перцепції, близько 6% становлять діти з особливостями розвитку вестибулярної сфери і близько 44% дітей мають особливості зорового, нюхового, смакового аналізаторів;</w:t>
      </w:r>
    </w:p>
    <w:p w14:paraId="47E5A6B0" w14:textId="77777777" w:rsidR="002D3862" w:rsidRPr="0002313D" w:rsidRDefault="002D3862" w:rsidP="0001357A">
      <w:pPr>
        <w:pStyle w:val="a3"/>
        <w:numPr>
          <w:ilvl w:val="0"/>
          <w:numId w:val="77"/>
        </w:numPr>
        <w:spacing w:line="360" w:lineRule="auto"/>
        <w:ind w:left="0" w:firstLine="426"/>
        <w:jc w:val="both"/>
        <w:rPr>
          <w:sz w:val="28"/>
          <w:szCs w:val="28"/>
          <w:lang w:val="uk-UA"/>
        </w:rPr>
      </w:pPr>
      <w:r w:rsidRPr="0002313D">
        <w:rPr>
          <w:sz w:val="28"/>
          <w:szCs w:val="28"/>
          <w:lang w:val="uk-UA"/>
        </w:rPr>
        <w:t>19% дітей із вибірки мають проблему з мо</w:t>
      </w:r>
      <w:r w:rsidRPr="0002313D">
        <w:rPr>
          <w:sz w:val="28"/>
          <w:szCs w:val="28"/>
          <w:lang w:val="uk-UA"/>
        </w:rPr>
        <w:softHyphen/>
        <w:t xml:space="preserve">дуляцією </w:t>
      </w:r>
      <w:proofErr w:type="spellStart"/>
      <w:r w:rsidRPr="0002313D">
        <w:rPr>
          <w:sz w:val="28"/>
          <w:szCs w:val="28"/>
          <w:lang w:val="uk-UA"/>
        </w:rPr>
        <w:t>відчуттів</w:t>
      </w:r>
      <w:proofErr w:type="spellEnd"/>
      <w:r w:rsidRPr="0002313D">
        <w:rPr>
          <w:sz w:val="28"/>
          <w:szCs w:val="28"/>
          <w:lang w:val="uk-UA"/>
        </w:rPr>
        <w:t>. Переважно це також положення тіла і контроль мускулатури;</w:t>
      </w:r>
    </w:p>
    <w:p w14:paraId="503897F6" w14:textId="77777777" w:rsidR="002D3862" w:rsidRPr="0002313D" w:rsidRDefault="002D3862" w:rsidP="0001357A">
      <w:pPr>
        <w:pStyle w:val="a3"/>
        <w:numPr>
          <w:ilvl w:val="0"/>
          <w:numId w:val="77"/>
        </w:numPr>
        <w:spacing w:line="360" w:lineRule="auto"/>
        <w:ind w:left="0" w:firstLine="426"/>
        <w:jc w:val="both"/>
        <w:rPr>
          <w:sz w:val="28"/>
          <w:szCs w:val="28"/>
          <w:lang w:val="uk-UA"/>
        </w:rPr>
      </w:pPr>
      <w:r w:rsidRPr="0002313D">
        <w:rPr>
          <w:sz w:val="28"/>
          <w:szCs w:val="28"/>
          <w:lang w:val="uk-UA"/>
        </w:rPr>
        <w:t xml:space="preserve">у 21% дітей </w:t>
      </w:r>
      <w:proofErr w:type="spellStart"/>
      <w:r w:rsidRPr="0002313D">
        <w:rPr>
          <w:sz w:val="28"/>
          <w:szCs w:val="28"/>
          <w:lang w:val="uk-UA"/>
        </w:rPr>
        <w:t>гіперсенсетивність</w:t>
      </w:r>
      <w:proofErr w:type="spellEnd"/>
      <w:r w:rsidRPr="0002313D">
        <w:rPr>
          <w:sz w:val="28"/>
          <w:szCs w:val="28"/>
          <w:lang w:val="uk-UA"/>
        </w:rPr>
        <w:t xml:space="preserve"> до дотику, тобто неочікуваний, навіть легкий дотик може злякати дитину або викликати прояви агресії у неї, у 17 % дітей з особливими освітніми проблемами низька тактильна перцепція і розрізнення об’єктів на дотик та 34% дітей мають </w:t>
      </w:r>
      <w:proofErr w:type="spellStart"/>
      <w:r w:rsidRPr="0002313D">
        <w:rPr>
          <w:sz w:val="28"/>
          <w:szCs w:val="28"/>
          <w:lang w:val="uk-UA"/>
        </w:rPr>
        <w:t>гіпосенситивність</w:t>
      </w:r>
      <w:proofErr w:type="spellEnd"/>
      <w:r w:rsidRPr="0002313D">
        <w:rPr>
          <w:sz w:val="28"/>
          <w:szCs w:val="28"/>
          <w:lang w:val="uk-UA"/>
        </w:rPr>
        <w:t xml:space="preserve"> до дотику, тобто дитини може не помічати, коли дотикаються до неї;</w:t>
      </w:r>
    </w:p>
    <w:p w14:paraId="262A9308" w14:textId="56D600DE" w:rsidR="002D3862" w:rsidRPr="0002313D" w:rsidRDefault="002D3862" w:rsidP="0001357A">
      <w:pPr>
        <w:pStyle w:val="a3"/>
        <w:numPr>
          <w:ilvl w:val="0"/>
          <w:numId w:val="77"/>
        </w:numPr>
        <w:spacing w:line="360" w:lineRule="auto"/>
        <w:ind w:left="0" w:firstLine="426"/>
        <w:jc w:val="both"/>
        <w:rPr>
          <w:sz w:val="28"/>
          <w:szCs w:val="28"/>
          <w:lang w:val="uk-UA"/>
        </w:rPr>
      </w:pPr>
      <w:r w:rsidRPr="0002313D">
        <w:rPr>
          <w:sz w:val="28"/>
          <w:szCs w:val="28"/>
          <w:lang w:val="uk-UA"/>
        </w:rPr>
        <w:t xml:space="preserve">У дітей з особливостями розвитку </w:t>
      </w:r>
      <w:proofErr w:type="spellStart"/>
      <w:r w:rsidRPr="0002313D">
        <w:rPr>
          <w:sz w:val="28"/>
          <w:szCs w:val="28"/>
          <w:lang w:val="uk-UA"/>
        </w:rPr>
        <w:t>пропріорецепції</w:t>
      </w:r>
      <w:proofErr w:type="spellEnd"/>
      <w:r w:rsidRPr="0002313D">
        <w:rPr>
          <w:sz w:val="28"/>
          <w:szCs w:val="28"/>
          <w:lang w:val="uk-UA"/>
        </w:rPr>
        <w:t xml:space="preserve"> 21% складають діти з труднощами, що стосуються впорядкування рухів і 14% складають діти з пошуком сенсорних вражень.</w:t>
      </w:r>
    </w:p>
    <w:p w14:paraId="7EA0B2F8" w14:textId="77777777" w:rsidR="00910112" w:rsidRPr="00910112" w:rsidRDefault="00910112" w:rsidP="00502108">
      <w:pPr>
        <w:spacing w:line="360" w:lineRule="auto"/>
        <w:ind w:firstLine="567"/>
        <w:jc w:val="both"/>
        <w:rPr>
          <w:sz w:val="28"/>
          <w:szCs w:val="28"/>
          <w:lang w:val="uk-UA"/>
        </w:rPr>
      </w:pPr>
      <w:r w:rsidRPr="00910112">
        <w:rPr>
          <w:sz w:val="28"/>
          <w:szCs w:val="28"/>
          <w:lang w:val="uk-UA"/>
        </w:rPr>
        <w:t>За результатами діагностики, яка показала нам дітей з особливими потребами у розвитку сенсорних процесів, було зроблено висновок про необхідність подальшої роботи та впровадження педагогічних умов для покращення процесів сенсорного розвитку дітей за спеціальними освітніми програмами шляхом проведення корекційних занять, спрямованих на створення умов для формування адаптивних реакцій, розвитку рухових та когнітивних функцій, набуття практичних навичок та удосконалення вміння розвивати сенсорні процеси у дітей.</w:t>
      </w:r>
    </w:p>
    <w:p w14:paraId="22F8C30B" w14:textId="35D93469" w:rsidR="00AC7833" w:rsidRPr="0002313D" w:rsidRDefault="002D3862" w:rsidP="00502108">
      <w:pPr>
        <w:spacing w:line="360" w:lineRule="auto"/>
        <w:ind w:firstLine="567"/>
        <w:jc w:val="both"/>
        <w:rPr>
          <w:sz w:val="28"/>
          <w:szCs w:val="28"/>
          <w:lang w:val="uk-UA"/>
        </w:rPr>
      </w:pPr>
      <w:r w:rsidRPr="0002313D">
        <w:rPr>
          <w:sz w:val="28"/>
          <w:szCs w:val="28"/>
          <w:lang w:val="uk-UA"/>
        </w:rPr>
        <w:t>Важливо, що корекційн</w:t>
      </w:r>
      <w:r w:rsidR="003C59CC" w:rsidRPr="0002313D">
        <w:rPr>
          <w:sz w:val="28"/>
          <w:szCs w:val="28"/>
          <w:lang w:val="uk-UA"/>
        </w:rPr>
        <w:t>і</w:t>
      </w:r>
      <w:r w:rsidRPr="0002313D">
        <w:rPr>
          <w:sz w:val="28"/>
          <w:szCs w:val="28"/>
          <w:lang w:val="uk-UA"/>
        </w:rPr>
        <w:t xml:space="preserve"> </w:t>
      </w:r>
      <w:r w:rsidR="003C59CC" w:rsidRPr="0002313D">
        <w:rPr>
          <w:sz w:val="28"/>
          <w:szCs w:val="28"/>
          <w:lang w:val="uk-UA"/>
        </w:rPr>
        <w:t>заходи для</w:t>
      </w:r>
      <w:r w:rsidRPr="0002313D">
        <w:rPr>
          <w:sz w:val="28"/>
          <w:szCs w:val="28"/>
          <w:lang w:val="uk-UA"/>
        </w:rPr>
        <w:t xml:space="preserve"> дітей </w:t>
      </w:r>
      <w:r w:rsidR="008E0D31" w:rsidRPr="0002313D">
        <w:rPr>
          <w:sz w:val="28"/>
          <w:szCs w:val="28"/>
          <w:lang w:val="uk-UA"/>
        </w:rPr>
        <w:t>з особливими освітніми потребами</w:t>
      </w:r>
      <w:r w:rsidRPr="0002313D">
        <w:rPr>
          <w:sz w:val="28"/>
          <w:szCs w:val="28"/>
          <w:lang w:val="uk-UA"/>
        </w:rPr>
        <w:t xml:space="preserve"> у школі необхідно будувати у такий спосіб, щоб до н</w:t>
      </w:r>
      <w:r w:rsidR="005E290C" w:rsidRPr="0002313D">
        <w:rPr>
          <w:sz w:val="28"/>
          <w:szCs w:val="28"/>
          <w:lang w:val="uk-UA"/>
        </w:rPr>
        <w:t>их</w:t>
      </w:r>
      <w:r w:rsidRPr="0002313D">
        <w:rPr>
          <w:sz w:val="28"/>
          <w:szCs w:val="28"/>
          <w:lang w:val="uk-UA"/>
        </w:rPr>
        <w:t xml:space="preserve"> були включені вправи </w:t>
      </w:r>
      <w:r w:rsidR="00744813">
        <w:rPr>
          <w:sz w:val="28"/>
          <w:szCs w:val="28"/>
          <w:lang w:val="uk-UA"/>
        </w:rPr>
        <w:t>які допоможуть</w:t>
      </w:r>
      <w:r w:rsidRPr="0002313D">
        <w:rPr>
          <w:sz w:val="28"/>
          <w:szCs w:val="28"/>
          <w:lang w:val="uk-UA"/>
        </w:rPr>
        <w:t xml:space="preserve"> подола</w:t>
      </w:r>
      <w:r w:rsidR="00744813">
        <w:rPr>
          <w:sz w:val="28"/>
          <w:szCs w:val="28"/>
          <w:lang w:val="uk-UA"/>
        </w:rPr>
        <w:t>ти</w:t>
      </w:r>
      <w:r w:rsidRPr="0002313D">
        <w:rPr>
          <w:sz w:val="28"/>
          <w:szCs w:val="28"/>
          <w:lang w:val="uk-UA"/>
        </w:rPr>
        <w:t xml:space="preserve"> </w:t>
      </w:r>
      <w:proofErr w:type="spellStart"/>
      <w:r w:rsidRPr="0002313D">
        <w:rPr>
          <w:sz w:val="28"/>
          <w:szCs w:val="28"/>
          <w:lang w:val="uk-UA"/>
        </w:rPr>
        <w:t>дисфункці</w:t>
      </w:r>
      <w:r w:rsidR="00744813">
        <w:rPr>
          <w:sz w:val="28"/>
          <w:szCs w:val="28"/>
          <w:lang w:val="uk-UA"/>
        </w:rPr>
        <w:t>ю</w:t>
      </w:r>
      <w:proofErr w:type="spellEnd"/>
      <w:r w:rsidRPr="0002313D">
        <w:rPr>
          <w:sz w:val="28"/>
          <w:szCs w:val="28"/>
          <w:lang w:val="uk-UA"/>
        </w:rPr>
        <w:t xml:space="preserve"> сенсорної інтеграції.</w:t>
      </w:r>
    </w:p>
    <w:p w14:paraId="16C4064A" w14:textId="7AD39B46" w:rsidR="002D3862" w:rsidRPr="0002313D" w:rsidRDefault="002D3862" w:rsidP="00502108">
      <w:pPr>
        <w:autoSpaceDE w:val="0"/>
        <w:autoSpaceDN w:val="0"/>
        <w:adjustRightInd w:val="0"/>
        <w:spacing w:line="360" w:lineRule="auto"/>
        <w:ind w:firstLine="567"/>
        <w:jc w:val="both"/>
        <w:rPr>
          <w:sz w:val="28"/>
          <w:szCs w:val="28"/>
          <w:lang w:val="uk-UA"/>
        </w:rPr>
      </w:pPr>
      <w:r w:rsidRPr="0002313D">
        <w:rPr>
          <w:sz w:val="28"/>
          <w:szCs w:val="28"/>
          <w:lang w:val="uk-UA"/>
        </w:rPr>
        <w:t xml:space="preserve">Після аналізу отриманих даних батькам дітей з особливими освітніми потребами, була надана інформація про особливості розвитку сенсорних </w:t>
      </w:r>
      <w:r w:rsidRPr="0002313D">
        <w:rPr>
          <w:sz w:val="28"/>
          <w:szCs w:val="28"/>
          <w:lang w:val="uk-UA"/>
        </w:rPr>
        <w:lastRenderedPageBreak/>
        <w:t xml:space="preserve">процесів дітей і рекомендації стосовно обладнання домашнього середовища і розвивальних занять з дітьми вдома. </w:t>
      </w:r>
    </w:p>
    <w:bookmarkEnd w:id="0"/>
    <w:p w14:paraId="5839A18E" w14:textId="7E28CC51" w:rsidR="0066581C" w:rsidRDefault="0066581C">
      <w:pPr>
        <w:spacing w:after="160" w:line="259" w:lineRule="auto"/>
        <w:rPr>
          <w:b/>
          <w:bCs/>
          <w:sz w:val="28"/>
          <w:szCs w:val="28"/>
          <w:lang w:val="uk-UA"/>
        </w:rPr>
      </w:pPr>
      <w:r>
        <w:rPr>
          <w:b/>
          <w:bCs/>
          <w:sz w:val="28"/>
          <w:szCs w:val="28"/>
          <w:lang w:val="uk-UA"/>
        </w:rPr>
        <w:br w:type="page"/>
      </w:r>
    </w:p>
    <w:p w14:paraId="40510EC2" w14:textId="77777777" w:rsidR="0066581C" w:rsidRPr="000B1362" w:rsidRDefault="0066581C" w:rsidP="0066581C">
      <w:pPr>
        <w:shd w:val="clear" w:color="auto" w:fill="FFFFFF"/>
        <w:spacing w:line="360" w:lineRule="auto"/>
        <w:jc w:val="center"/>
        <w:rPr>
          <w:b/>
          <w:sz w:val="28"/>
          <w:szCs w:val="28"/>
          <w:lang w:val="uk-UA"/>
        </w:rPr>
      </w:pPr>
      <w:bookmarkStart w:id="26" w:name="_Hlk125914651"/>
      <w:r w:rsidRPr="000B1362">
        <w:rPr>
          <w:b/>
          <w:sz w:val="28"/>
          <w:szCs w:val="28"/>
          <w:lang w:val="uk-UA"/>
        </w:rPr>
        <w:lastRenderedPageBreak/>
        <w:t>СПИСОК ВИКОРИСТАНИХ ДЖЕРЕЛ</w:t>
      </w:r>
    </w:p>
    <w:p w14:paraId="7AC035D2"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rFonts w:ascii="Cambria" w:hAnsi="Cambria" w:cs="Cambria"/>
          <w:color w:val="000000"/>
          <w:sz w:val="27"/>
          <w:szCs w:val="27"/>
          <w:lang w:val="uk-UA"/>
        </w:rPr>
      </w:pPr>
      <w:proofErr w:type="spellStart"/>
      <w:r w:rsidRPr="00DE263A">
        <w:rPr>
          <w:color w:val="000000"/>
          <w:sz w:val="27"/>
          <w:szCs w:val="27"/>
          <w:lang w:val="uk-UA"/>
        </w:rPr>
        <w:t>Антохіна</w:t>
      </w:r>
      <w:proofErr w:type="spellEnd"/>
      <w:r w:rsidRPr="00DE263A">
        <w:rPr>
          <w:color w:val="000000"/>
          <w:sz w:val="27"/>
          <w:szCs w:val="27"/>
          <w:lang w:val="uk-UA"/>
        </w:rPr>
        <w:t xml:space="preserve"> Н. В. Використання методів сенсорної інтеграції в роботі з дітьми, що мають порушення зору в умовах ДНЗ / Н. В. </w:t>
      </w:r>
      <w:proofErr w:type="spellStart"/>
      <w:r w:rsidRPr="00DE263A">
        <w:rPr>
          <w:color w:val="000000"/>
          <w:sz w:val="27"/>
          <w:szCs w:val="27"/>
          <w:lang w:val="uk-UA"/>
        </w:rPr>
        <w:t>Антохіна</w:t>
      </w:r>
      <w:proofErr w:type="spellEnd"/>
      <w:r w:rsidRPr="00DE263A">
        <w:rPr>
          <w:color w:val="000000"/>
          <w:sz w:val="27"/>
          <w:szCs w:val="27"/>
          <w:lang w:val="uk-UA"/>
        </w:rPr>
        <w:t xml:space="preserve">, Л. В. Ковальова // Система надання освіти дітям з особливими потребами в умовах сучасного навчального закладу: матеріали всеукраїнської науково-практичної конференції Лисичанськ: ФОП </w:t>
      </w:r>
      <w:proofErr w:type="spellStart"/>
      <w:r w:rsidRPr="00DE263A">
        <w:rPr>
          <w:color w:val="000000"/>
          <w:sz w:val="27"/>
          <w:szCs w:val="27"/>
          <w:lang w:val="uk-UA"/>
        </w:rPr>
        <w:t>Пронькіна</w:t>
      </w:r>
      <w:proofErr w:type="spellEnd"/>
      <w:r w:rsidRPr="00DE263A">
        <w:rPr>
          <w:color w:val="000000"/>
          <w:sz w:val="27"/>
          <w:szCs w:val="27"/>
          <w:lang w:val="uk-UA"/>
        </w:rPr>
        <w:t xml:space="preserve"> К. В. 2016. 198 с.</w:t>
      </w:r>
      <w:r w:rsidRPr="00DE263A">
        <w:rPr>
          <w:rFonts w:ascii="Cambria" w:hAnsi="Cambria" w:cs="Cambria"/>
          <w:color w:val="000000"/>
          <w:sz w:val="27"/>
          <w:szCs w:val="27"/>
          <w:lang w:val="uk-UA"/>
        </w:rPr>
        <w:t xml:space="preserve"> </w:t>
      </w:r>
    </w:p>
    <w:p w14:paraId="3ADDA929"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rFonts w:ascii="Cambria" w:hAnsi="Cambria" w:cs="Cambria"/>
          <w:color w:val="000000"/>
          <w:sz w:val="27"/>
          <w:szCs w:val="27"/>
          <w:lang w:val="uk-UA"/>
        </w:rPr>
      </w:pPr>
      <w:proofErr w:type="spellStart"/>
      <w:r w:rsidRPr="00DE263A">
        <w:rPr>
          <w:sz w:val="27"/>
          <w:szCs w:val="27"/>
        </w:rPr>
        <w:t>Безсонова</w:t>
      </w:r>
      <w:proofErr w:type="spellEnd"/>
      <w:r w:rsidRPr="00DE263A">
        <w:rPr>
          <w:sz w:val="27"/>
          <w:szCs w:val="27"/>
        </w:rPr>
        <w:t xml:space="preserve"> О. К. </w:t>
      </w:r>
      <w:proofErr w:type="spellStart"/>
      <w:r w:rsidRPr="00DE263A">
        <w:rPr>
          <w:sz w:val="27"/>
          <w:szCs w:val="27"/>
        </w:rPr>
        <w:t>Коректурні</w:t>
      </w:r>
      <w:proofErr w:type="spellEnd"/>
      <w:r w:rsidRPr="00DE263A">
        <w:rPr>
          <w:sz w:val="27"/>
          <w:szCs w:val="27"/>
        </w:rPr>
        <w:t xml:space="preserve"> </w:t>
      </w:r>
      <w:proofErr w:type="spellStart"/>
      <w:r w:rsidRPr="00DE263A">
        <w:rPr>
          <w:sz w:val="27"/>
          <w:szCs w:val="27"/>
        </w:rPr>
        <w:t>таблиці</w:t>
      </w:r>
      <w:proofErr w:type="spellEnd"/>
      <w:r w:rsidRPr="00DE263A">
        <w:rPr>
          <w:sz w:val="27"/>
          <w:szCs w:val="27"/>
        </w:rPr>
        <w:t xml:space="preserve"> як стимул </w:t>
      </w:r>
      <w:proofErr w:type="spellStart"/>
      <w:r w:rsidRPr="00DE263A">
        <w:rPr>
          <w:sz w:val="27"/>
          <w:szCs w:val="27"/>
        </w:rPr>
        <w:t>пізнавальної</w:t>
      </w:r>
      <w:proofErr w:type="spellEnd"/>
      <w:r w:rsidRPr="00DE263A">
        <w:rPr>
          <w:sz w:val="27"/>
          <w:szCs w:val="27"/>
        </w:rPr>
        <w:t xml:space="preserve"> </w:t>
      </w:r>
      <w:proofErr w:type="spellStart"/>
      <w:r w:rsidRPr="00DE263A">
        <w:rPr>
          <w:sz w:val="27"/>
          <w:szCs w:val="27"/>
        </w:rPr>
        <w:t>активності</w:t>
      </w:r>
      <w:proofErr w:type="spellEnd"/>
      <w:r w:rsidRPr="00DE263A">
        <w:rPr>
          <w:sz w:val="27"/>
          <w:szCs w:val="27"/>
        </w:rPr>
        <w:t xml:space="preserve"> </w:t>
      </w:r>
      <w:proofErr w:type="spellStart"/>
      <w:r w:rsidRPr="00DE263A">
        <w:rPr>
          <w:sz w:val="27"/>
          <w:szCs w:val="27"/>
        </w:rPr>
        <w:t>дошкільнят</w:t>
      </w:r>
      <w:proofErr w:type="spellEnd"/>
      <w:r w:rsidRPr="00DE263A">
        <w:rPr>
          <w:sz w:val="27"/>
          <w:szCs w:val="27"/>
        </w:rPr>
        <w:t xml:space="preserve">. </w:t>
      </w:r>
      <w:proofErr w:type="spellStart"/>
      <w:r w:rsidRPr="00DE263A">
        <w:rPr>
          <w:sz w:val="27"/>
          <w:szCs w:val="27"/>
        </w:rPr>
        <w:t>Київ</w:t>
      </w:r>
      <w:proofErr w:type="spellEnd"/>
      <w:r w:rsidRPr="00DE263A">
        <w:rPr>
          <w:sz w:val="27"/>
          <w:szCs w:val="27"/>
        </w:rPr>
        <w:t>, 2012. № 2. 12 с.</w:t>
      </w:r>
    </w:p>
    <w:p w14:paraId="64AF5040"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t>Богуш</w:t>
      </w:r>
      <w:proofErr w:type="spellEnd"/>
      <w:r w:rsidRPr="00DE263A">
        <w:rPr>
          <w:color w:val="000000"/>
          <w:sz w:val="27"/>
          <w:szCs w:val="27"/>
          <w:lang w:val="uk-UA"/>
        </w:rPr>
        <w:t xml:space="preserve"> А. М. </w:t>
      </w:r>
      <w:proofErr w:type="spellStart"/>
      <w:r w:rsidRPr="00DE263A">
        <w:rPr>
          <w:color w:val="000000"/>
          <w:sz w:val="27"/>
          <w:szCs w:val="27"/>
          <w:lang w:val="uk-UA"/>
        </w:rPr>
        <w:t>Мовленнєво</w:t>
      </w:r>
      <w:proofErr w:type="spellEnd"/>
      <w:r w:rsidRPr="00DE263A">
        <w:rPr>
          <w:color w:val="000000"/>
          <w:sz w:val="27"/>
          <w:szCs w:val="27"/>
          <w:lang w:val="uk-UA"/>
        </w:rPr>
        <w:t xml:space="preserve">-ігрова діяльність дошкільників: мовленнєві ігри, ситуації, вправи. / А. М. </w:t>
      </w:r>
      <w:proofErr w:type="spellStart"/>
      <w:r w:rsidRPr="00DE263A">
        <w:rPr>
          <w:color w:val="000000"/>
          <w:sz w:val="27"/>
          <w:szCs w:val="27"/>
          <w:lang w:val="uk-UA"/>
        </w:rPr>
        <w:t>Богуш</w:t>
      </w:r>
      <w:proofErr w:type="spellEnd"/>
      <w:r w:rsidRPr="00DE263A">
        <w:rPr>
          <w:color w:val="000000"/>
          <w:sz w:val="27"/>
          <w:szCs w:val="27"/>
          <w:lang w:val="uk-UA"/>
        </w:rPr>
        <w:t>. Навчально-мето-</w:t>
      </w:r>
      <w:proofErr w:type="spellStart"/>
      <w:r w:rsidRPr="00DE263A">
        <w:rPr>
          <w:color w:val="000000"/>
          <w:sz w:val="27"/>
          <w:szCs w:val="27"/>
          <w:lang w:val="uk-UA"/>
        </w:rPr>
        <w:t>дичний</w:t>
      </w:r>
      <w:proofErr w:type="spellEnd"/>
      <w:r w:rsidRPr="00DE263A">
        <w:rPr>
          <w:color w:val="000000"/>
          <w:sz w:val="27"/>
          <w:szCs w:val="27"/>
          <w:lang w:val="uk-UA"/>
        </w:rPr>
        <w:t xml:space="preserve"> посібник. – К. : Видавничий Дім «Слово». – 2008. </w:t>
      </w:r>
    </w:p>
    <w:p w14:paraId="34A69698"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rPr>
        <w:t>Бочелюк</w:t>
      </w:r>
      <w:proofErr w:type="spellEnd"/>
      <w:r w:rsidRPr="00DE263A">
        <w:rPr>
          <w:color w:val="000000"/>
          <w:sz w:val="27"/>
          <w:szCs w:val="27"/>
        </w:rPr>
        <w:t xml:space="preserve"> В. Й., </w:t>
      </w:r>
      <w:proofErr w:type="spellStart"/>
      <w:r w:rsidRPr="00DE263A">
        <w:rPr>
          <w:color w:val="000000"/>
          <w:sz w:val="27"/>
          <w:szCs w:val="27"/>
        </w:rPr>
        <w:t>Турубарова</w:t>
      </w:r>
      <w:proofErr w:type="spellEnd"/>
      <w:r w:rsidRPr="00DE263A">
        <w:rPr>
          <w:color w:val="000000"/>
          <w:sz w:val="27"/>
          <w:szCs w:val="27"/>
        </w:rPr>
        <w:t xml:space="preserve"> А. В. </w:t>
      </w:r>
      <w:proofErr w:type="spellStart"/>
      <w:r w:rsidRPr="00DE263A">
        <w:rPr>
          <w:color w:val="000000"/>
          <w:sz w:val="27"/>
          <w:szCs w:val="27"/>
        </w:rPr>
        <w:t>Психологія</w:t>
      </w:r>
      <w:proofErr w:type="spellEnd"/>
      <w:r w:rsidRPr="00DE263A">
        <w:rPr>
          <w:color w:val="000000"/>
          <w:sz w:val="27"/>
          <w:szCs w:val="27"/>
        </w:rPr>
        <w:t xml:space="preserve"> </w:t>
      </w:r>
      <w:proofErr w:type="spellStart"/>
      <w:r w:rsidRPr="00DE263A">
        <w:rPr>
          <w:color w:val="000000"/>
          <w:sz w:val="27"/>
          <w:szCs w:val="27"/>
        </w:rPr>
        <w:t>людини</w:t>
      </w:r>
      <w:proofErr w:type="spellEnd"/>
      <w:r w:rsidRPr="00DE263A">
        <w:rPr>
          <w:color w:val="000000"/>
          <w:sz w:val="27"/>
          <w:szCs w:val="27"/>
        </w:rPr>
        <w:t xml:space="preserve"> з </w:t>
      </w:r>
      <w:proofErr w:type="spellStart"/>
      <w:r w:rsidRPr="00DE263A">
        <w:rPr>
          <w:color w:val="000000"/>
          <w:sz w:val="27"/>
          <w:szCs w:val="27"/>
        </w:rPr>
        <w:t>обмеженими</w:t>
      </w:r>
      <w:proofErr w:type="spellEnd"/>
      <w:r w:rsidRPr="00DE263A">
        <w:rPr>
          <w:color w:val="000000"/>
          <w:sz w:val="27"/>
          <w:szCs w:val="27"/>
        </w:rPr>
        <w:t xml:space="preserve"> </w:t>
      </w:r>
      <w:proofErr w:type="spellStart"/>
      <w:r w:rsidRPr="00DE263A">
        <w:rPr>
          <w:color w:val="000000"/>
          <w:sz w:val="27"/>
          <w:szCs w:val="27"/>
        </w:rPr>
        <w:t>можливостями</w:t>
      </w:r>
      <w:proofErr w:type="spellEnd"/>
      <w:r w:rsidRPr="00DE263A">
        <w:rPr>
          <w:color w:val="000000"/>
          <w:sz w:val="27"/>
          <w:szCs w:val="27"/>
        </w:rPr>
        <w:t xml:space="preserve">. </w:t>
      </w:r>
      <w:proofErr w:type="spellStart"/>
      <w:r w:rsidRPr="00DE263A">
        <w:rPr>
          <w:color w:val="000000"/>
          <w:sz w:val="27"/>
          <w:szCs w:val="27"/>
        </w:rPr>
        <w:t>Навч</w:t>
      </w:r>
      <w:proofErr w:type="spellEnd"/>
      <w:r w:rsidRPr="00DE263A">
        <w:rPr>
          <w:color w:val="000000"/>
          <w:sz w:val="27"/>
          <w:szCs w:val="27"/>
        </w:rPr>
        <w:t xml:space="preserve">. </w:t>
      </w:r>
      <w:proofErr w:type="spellStart"/>
      <w:r w:rsidRPr="00DE263A">
        <w:rPr>
          <w:color w:val="000000"/>
          <w:sz w:val="27"/>
          <w:szCs w:val="27"/>
        </w:rPr>
        <w:t>посіб</w:t>
      </w:r>
      <w:proofErr w:type="spellEnd"/>
      <w:r w:rsidRPr="00DE263A">
        <w:rPr>
          <w:color w:val="000000"/>
          <w:sz w:val="27"/>
          <w:szCs w:val="27"/>
        </w:rPr>
        <w:t xml:space="preserve">.– К.: Центр </w:t>
      </w:r>
      <w:proofErr w:type="spellStart"/>
      <w:r w:rsidRPr="00DE263A">
        <w:rPr>
          <w:color w:val="000000"/>
          <w:sz w:val="27"/>
          <w:szCs w:val="27"/>
        </w:rPr>
        <w:t>учбової</w:t>
      </w:r>
      <w:proofErr w:type="spellEnd"/>
      <w:r w:rsidRPr="00DE263A">
        <w:rPr>
          <w:color w:val="000000"/>
          <w:sz w:val="27"/>
          <w:szCs w:val="27"/>
        </w:rPr>
        <w:t xml:space="preserve"> </w:t>
      </w:r>
      <w:proofErr w:type="spellStart"/>
      <w:r w:rsidRPr="00DE263A">
        <w:rPr>
          <w:color w:val="000000"/>
          <w:sz w:val="27"/>
          <w:szCs w:val="27"/>
        </w:rPr>
        <w:t>літератури</w:t>
      </w:r>
      <w:proofErr w:type="spellEnd"/>
      <w:r w:rsidRPr="00DE263A">
        <w:rPr>
          <w:color w:val="000000"/>
          <w:sz w:val="27"/>
          <w:szCs w:val="27"/>
        </w:rPr>
        <w:t>, 2011. – 264 с.</w:t>
      </w:r>
      <w:r w:rsidRPr="00DE263A">
        <w:rPr>
          <w:color w:val="000000"/>
          <w:sz w:val="27"/>
          <w:szCs w:val="27"/>
          <w:lang w:val="uk-UA"/>
        </w:rPr>
        <w:t xml:space="preserve"> </w:t>
      </w:r>
    </w:p>
    <w:p w14:paraId="75EC1BE8"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Вакуленко Ю. </w:t>
      </w:r>
      <w:proofErr w:type="spellStart"/>
      <w:r w:rsidRPr="00DE263A">
        <w:rPr>
          <w:color w:val="000000"/>
          <w:sz w:val="27"/>
          <w:szCs w:val="27"/>
          <w:lang w:val="uk-UA"/>
        </w:rPr>
        <w:t>Сенсомоторний</w:t>
      </w:r>
      <w:proofErr w:type="spellEnd"/>
      <w:r w:rsidRPr="00DE263A">
        <w:rPr>
          <w:color w:val="000000"/>
          <w:sz w:val="27"/>
          <w:szCs w:val="27"/>
          <w:lang w:val="uk-UA"/>
        </w:rPr>
        <w:t xml:space="preserve"> батьківський опитувальник: адаптація на українській вибірці </w:t>
      </w:r>
      <w:proofErr w:type="spellStart"/>
      <w:r w:rsidRPr="00DE263A">
        <w:rPr>
          <w:color w:val="000000"/>
          <w:sz w:val="27"/>
          <w:szCs w:val="27"/>
          <w:lang w:val="uk-UA"/>
        </w:rPr>
        <w:t>нормотипових</w:t>
      </w:r>
      <w:proofErr w:type="spellEnd"/>
      <w:r w:rsidRPr="00DE263A">
        <w:rPr>
          <w:color w:val="000000"/>
          <w:sz w:val="27"/>
          <w:szCs w:val="27"/>
          <w:lang w:val="uk-UA"/>
        </w:rPr>
        <w:t xml:space="preserve"> дітей та дітей з розладами </w:t>
      </w:r>
      <w:proofErr w:type="spellStart"/>
      <w:r w:rsidRPr="00DE263A">
        <w:rPr>
          <w:color w:val="000000"/>
          <w:sz w:val="27"/>
          <w:szCs w:val="27"/>
          <w:lang w:val="uk-UA"/>
        </w:rPr>
        <w:t>аутистичного</w:t>
      </w:r>
      <w:proofErr w:type="spellEnd"/>
      <w:r w:rsidRPr="00DE263A">
        <w:rPr>
          <w:color w:val="000000"/>
          <w:sz w:val="27"/>
          <w:szCs w:val="27"/>
          <w:lang w:val="uk-UA"/>
        </w:rPr>
        <w:t xml:space="preserve"> спектра. Психологія: реальність і перспективи, 2020 № 14. С. 42-52. – Електронний ресурс. – Режим доступу: </w:t>
      </w:r>
      <w:hyperlink r:id="rId15" w:history="1">
        <w:r w:rsidRPr="00DE263A">
          <w:rPr>
            <w:rStyle w:val="a5"/>
            <w:sz w:val="27"/>
            <w:szCs w:val="27"/>
            <w:lang w:val="uk-UA"/>
          </w:rPr>
          <w:t>https://www.prap.rv.ua/index.php/prap_rv/article/view/149</w:t>
        </w:r>
      </w:hyperlink>
      <w:r w:rsidRPr="00DE263A">
        <w:rPr>
          <w:color w:val="000000"/>
          <w:sz w:val="27"/>
          <w:szCs w:val="27"/>
          <w:lang w:val="uk-UA"/>
        </w:rPr>
        <w:t xml:space="preserve"> </w:t>
      </w:r>
    </w:p>
    <w:p w14:paraId="21983D52"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rFonts w:eastAsiaTheme="minorHAnsi"/>
          <w:color w:val="000000"/>
          <w:sz w:val="27"/>
          <w:szCs w:val="27"/>
          <w:lang w:val="uk-UA" w:eastAsia="en-US"/>
        </w:rPr>
        <w:t>Гаяш</w:t>
      </w:r>
      <w:proofErr w:type="spellEnd"/>
      <w:r w:rsidRPr="00DE263A">
        <w:rPr>
          <w:rFonts w:eastAsiaTheme="minorHAnsi"/>
          <w:color w:val="000000"/>
          <w:sz w:val="27"/>
          <w:szCs w:val="27"/>
          <w:lang w:val="uk-UA" w:eastAsia="en-US"/>
        </w:rPr>
        <w:t xml:space="preserve"> О.В. Корекційно-розвивальна робота з дітьми з особливостями психофізичного розвитку : Науково-методичний посібник для вчителів інклюзивного навчання, асистентів учителів, які працюють з дітьми з психофізичними порушеннями в умовах загальноосвітніх навчальних закладів, соціальних педагогів, батьків / Укладач О. В. </w:t>
      </w:r>
      <w:proofErr w:type="spellStart"/>
      <w:r w:rsidRPr="00DE263A">
        <w:rPr>
          <w:rFonts w:eastAsiaTheme="minorHAnsi"/>
          <w:color w:val="000000"/>
          <w:sz w:val="27"/>
          <w:szCs w:val="27"/>
          <w:lang w:val="uk-UA" w:eastAsia="en-US"/>
        </w:rPr>
        <w:t>Гаяш</w:t>
      </w:r>
      <w:proofErr w:type="spellEnd"/>
      <w:r w:rsidRPr="00DE263A">
        <w:rPr>
          <w:rFonts w:eastAsiaTheme="minorHAnsi"/>
          <w:color w:val="000000"/>
          <w:sz w:val="27"/>
          <w:szCs w:val="27"/>
          <w:lang w:val="uk-UA" w:eastAsia="en-US"/>
        </w:rPr>
        <w:t>. – Ужгород : Інформаційно-видавничий центр ЗІППО, 2016. – 120 с.</w:t>
      </w:r>
    </w:p>
    <w:p w14:paraId="71CE0A6C"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Грама Г.П. Сенсорно-пізнавальний розвиток дітей другого року життя у найближчому предметному довкіллі. Збірник наукових доповідей. П </w:t>
      </w:r>
      <w:proofErr w:type="spellStart"/>
      <w:r w:rsidRPr="00DE263A">
        <w:rPr>
          <w:color w:val="000000"/>
          <w:sz w:val="27"/>
          <w:szCs w:val="27"/>
          <w:lang w:val="uk-UA"/>
        </w:rPr>
        <w:t>Міжнар</w:t>
      </w:r>
      <w:proofErr w:type="spellEnd"/>
      <w:r w:rsidRPr="00DE263A">
        <w:rPr>
          <w:color w:val="000000"/>
          <w:sz w:val="27"/>
          <w:szCs w:val="27"/>
          <w:lang w:val="uk-UA"/>
        </w:rPr>
        <w:t xml:space="preserve">. Наук.- </w:t>
      </w:r>
      <w:proofErr w:type="spellStart"/>
      <w:r w:rsidRPr="00DE263A">
        <w:rPr>
          <w:color w:val="000000"/>
          <w:sz w:val="27"/>
          <w:szCs w:val="27"/>
          <w:lang w:val="uk-UA"/>
        </w:rPr>
        <w:t>практ</w:t>
      </w:r>
      <w:proofErr w:type="spellEnd"/>
      <w:r w:rsidRPr="00DE263A">
        <w:rPr>
          <w:color w:val="000000"/>
          <w:sz w:val="27"/>
          <w:szCs w:val="27"/>
          <w:lang w:val="uk-UA"/>
        </w:rPr>
        <w:t xml:space="preserve">. </w:t>
      </w:r>
      <w:proofErr w:type="spellStart"/>
      <w:r w:rsidRPr="00DE263A">
        <w:rPr>
          <w:color w:val="000000"/>
          <w:sz w:val="27"/>
          <w:szCs w:val="27"/>
          <w:lang w:val="uk-UA"/>
        </w:rPr>
        <w:t>Конфер</w:t>
      </w:r>
      <w:proofErr w:type="spellEnd"/>
      <w:r w:rsidRPr="00DE263A">
        <w:rPr>
          <w:color w:val="000000"/>
          <w:sz w:val="27"/>
          <w:szCs w:val="27"/>
          <w:lang w:val="uk-UA"/>
        </w:rPr>
        <w:t xml:space="preserve">. «Актуальні проблеми сучасної дошкільної та вищої освіти (30.052016 -31.05.2016) </w:t>
      </w:r>
      <w:proofErr w:type="spellStart"/>
      <w:r w:rsidRPr="00DE263A">
        <w:rPr>
          <w:color w:val="000000"/>
          <w:sz w:val="27"/>
          <w:szCs w:val="27"/>
          <w:lang w:val="uk-UA"/>
        </w:rPr>
        <w:t>Warshava</w:t>
      </w:r>
      <w:proofErr w:type="spellEnd"/>
      <w:r w:rsidRPr="00DE263A">
        <w:rPr>
          <w:color w:val="000000"/>
          <w:sz w:val="27"/>
          <w:szCs w:val="27"/>
          <w:lang w:val="uk-UA"/>
        </w:rPr>
        <w:t xml:space="preserve"> </w:t>
      </w:r>
      <w:proofErr w:type="spellStart"/>
      <w:r w:rsidRPr="00DE263A">
        <w:rPr>
          <w:color w:val="000000"/>
          <w:sz w:val="27"/>
          <w:szCs w:val="27"/>
          <w:lang w:val="uk-UA"/>
        </w:rPr>
        <w:t>Wydawca</w:t>
      </w:r>
      <w:proofErr w:type="spellEnd"/>
      <w:r w:rsidRPr="00DE263A">
        <w:rPr>
          <w:color w:val="000000"/>
          <w:sz w:val="27"/>
          <w:szCs w:val="27"/>
          <w:lang w:val="uk-UA"/>
        </w:rPr>
        <w:t xml:space="preserve"> 2016. C. 78-82. </w:t>
      </w:r>
    </w:p>
    <w:p w14:paraId="0872D33D"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Грама Н.Г. Сенсорне виховання дітей раннього віку. Альманах, Одеса: ПНПУ ім. </w:t>
      </w:r>
      <w:proofErr w:type="spellStart"/>
      <w:r w:rsidRPr="00DE263A">
        <w:rPr>
          <w:color w:val="000000"/>
          <w:sz w:val="27"/>
          <w:szCs w:val="27"/>
          <w:lang w:val="uk-UA"/>
        </w:rPr>
        <w:t>К.Д.Ушинського</w:t>
      </w:r>
      <w:proofErr w:type="spellEnd"/>
      <w:r w:rsidRPr="00DE263A">
        <w:rPr>
          <w:color w:val="000000"/>
          <w:sz w:val="27"/>
          <w:szCs w:val="27"/>
          <w:lang w:val="uk-UA"/>
        </w:rPr>
        <w:t xml:space="preserve">. 2016. (Л.П. Максимова). </w:t>
      </w:r>
    </w:p>
    <w:p w14:paraId="381E8455"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lastRenderedPageBreak/>
        <w:t>Грама Н.Г. Сенсорний розвиток дітей раннього віку: теорія і практика: [Монографія]. Одеса, 2018. 239 с.</w:t>
      </w:r>
    </w:p>
    <w:p w14:paraId="05C77B10"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t>Дегтяренко</w:t>
      </w:r>
      <w:proofErr w:type="spellEnd"/>
      <w:r w:rsidRPr="00DE263A">
        <w:rPr>
          <w:color w:val="000000"/>
          <w:sz w:val="27"/>
          <w:szCs w:val="27"/>
          <w:lang w:val="uk-UA"/>
        </w:rPr>
        <w:t xml:space="preserve"> Т. М. Корекційно-реабілітаційна робота в спеціальних дошкільних закладах для дітей з особливими потребами / Т. М. </w:t>
      </w:r>
      <w:proofErr w:type="spellStart"/>
      <w:r w:rsidRPr="00DE263A">
        <w:rPr>
          <w:color w:val="000000"/>
          <w:sz w:val="27"/>
          <w:szCs w:val="27"/>
          <w:lang w:val="uk-UA"/>
        </w:rPr>
        <w:t>Дегтяренко</w:t>
      </w:r>
      <w:proofErr w:type="spellEnd"/>
      <w:r w:rsidRPr="00DE263A">
        <w:rPr>
          <w:color w:val="000000"/>
          <w:sz w:val="27"/>
          <w:szCs w:val="27"/>
          <w:lang w:val="uk-UA"/>
        </w:rPr>
        <w:t xml:space="preserve">, Л. С. </w:t>
      </w:r>
      <w:proofErr w:type="spellStart"/>
      <w:r w:rsidRPr="00DE263A">
        <w:rPr>
          <w:color w:val="000000"/>
          <w:sz w:val="27"/>
          <w:szCs w:val="27"/>
          <w:lang w:val="uk-UA"/>
        </w:rPr>
        <w:t>Вавіна</w:t>
      </w:r>
      <w:proofErr w:type="spellEnd"/>
      <w:r w:rsidRPr="00DE263A">
        <w:rPr>
          <w:color w:val="000000"/>
          <w:sz w:val="27"/>
          <w:szCs w:val="27"/>
          <w:lang w:val="uk-UA"/>
        </w:rPr>
        <w:t>. – Суми :</w:t>
      </w:r>
      <w:proofErr w:type="spellStart"/>
      <w:r w:rsidRPr="00DE263A">
        <w:rPr>
          <w:color w:val="000000"/>
          <w:sz w:val="27"/>
          <w:szCs w:val="27"/>
          <w:lang w:val="uk-UA"/>
        </w:rPr>
        <w:t>Університ</w:t>
      </w:r>
      <w:proofErr w:type="spellEnd"/>
      <w:r w:rsidRPr="00DE263A">
        <w:rPr>
          <w:color w:val="000000"/>
          <w:sz w:val="27"/>
          <w:szCs w:val="27"/>
          <w:lang w:val="uk-UA"/>
        </w:rPr>
        <w:t xml:space="preserve">. </w:t>
      </w:r>
      <w:proofErr w:type="spellStart"/>
      <w:r w:rsidRPr="00DE263A">
        <w:rPr>
          <w:color w:val="000000"/>
          <w:sz w:val="27"/>
          <w:szCs w:val="27"/>
          <w:lang w:val="uk-UA"/>
        </w:rPr>
        <w:t>кн</w:t>
      </w:r>
      <w:proofErr w:type="spellEnd"/>
      <w:r w:rsidRPr="00DE263A">
        <w:rPr>
          <w:color w:val="000000"/>
          <w:sz w:val="27"/>
          <w:szCs w:val="27"/>
          <w:lang w:val="uk-UA"/>
        </w:rPr>
        <w:t>., 2016 – 302 с.</w:t>
      </w:r>
    </w:p>
    <w:p w14:paraId="50C8C18B"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Дем’янчук Ю.Ю. Особливості психолого-педагогічного супроводу дітей, які мають порушення обробки сенсорної інформації // Педагогічні інновації : матеріали </w:t>
      </w:r>
      <w:proofErr w:type="spellStart"/>
      <w:r w:rsidRPr="00DE263A">
        <w:rPr>
          <w:color w:val="000000"/>
          <w:sz w:val="27"/>
          <w:szCs w:val="27"/>
          <w:lang w:val="uk-UA"/>
        </w:rPr>
        <w:t>Всеукр</w:t>
      </w:r>
      <w:proofErr w:type="spellEnd"/>
      <w:r w:rsidRPr="00DE263A">
        <w:rPr>
          <w:color w:val="000000"/>
          <w:sz w:val="27"/>
          <w:szCs w:val="27"/>
          <w:lang w:val="uk-UA"/>
        </w:rPr>
        <w:t>. наук.-</w:t>
      </w:r>
      <w:proofErr w:type="spellStart"/>
      <w:r w:rsidRPr="00DE263A">
        <w:rPr>
          <w:color w:val="000000"/>
          <w:sz w:val="27"/>
          <w:szCs w:val="27"/>
          <w:lang w:val="uk-UA"/>
        </w:rPr>
        <w:t>практ</w:t>
      </w:r>
      <w:proofErr w:type="spellEnd"/>
      <w:r w:rsidRPr="00DE263A">
        <w:rPr>
          <w:color w:val="000000"/>
          <w:sz w:val="27"/>
          <w:szCs w:val="27"/>
          <w:lang w:val="uk-UA"/>
        </w:rPr>
        <w:t xml:space="preserve">. </w:t>
      </w:r>
      <w:proofErr w:type="spellStart"/>
      <w:r w:rsidRPr="00DE263A">
        <w:rPr>
          <w:color w:val="000000"/>
          <w:sz w:val="27"/>
          <w:szCs w:val="27"/>
          <w:lang w:val="uk-UA"/>
        </w:rPr>
        <w:t>інт</w:t>
      </w:r>
      <w:proofErr w:type="spellEnd"/>
      <w:r w:rsidRPr="00DE263A">
        <w:rPr>
          <w:color w:val="000000"/>
          <w:sz w:val="27"/>
          <w:szCs w:val="27"/>
          <w:lang w:val="uk-UA"/>
        </w:rPr>
        <w:t>.-</w:t>
      </w:r>
      <w:proofErr w:type="spellStart"/>
      <w:r w:rsidRPr="00DE263A">
        <w:rPr>
          <w:color w:val="000000"/>
          <w:sz w:val="27"/>
          <w:szCs w:val="27"/>
          <w:lang w:val="uk-UA"/>
        </w:rPr>
        <w:t>конф</w:t>
      </w:r>
      <w:proofErr w:type="spellEnd"/>
      <w:r w:rsidRPr="00DE263A">
        <w:rPr>
          <w:color w:val="000000"/>
          <w:sz w:val="27"/>
          <w:szCs w:val="27"/>
          <w:lang w:val="uk-UA"/>
        </w:rPr>
        <w:t xml:space="preserve">., Миколаїв, 28-29 квітня 2021 р. Миколаїв : МНАУ, 2021. C. 241-242. </w:t>
      </w:r>
    </w:p>
    <w:p w14:paraId="40B5DC32"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Діти з особливими освітніми потребами у загальноосвітньому просторі / навчально-методичний посібник /</w:t>
      </w:r>
      <w:proofErr w:type="spellStart"/>
      <w:r w:rsidRPr="00DE263A">
        <w:rPr>
          <w:sz w:val="27"/>
          <w:szCs w:val="27"/>
          <w:lang w:val="uk-UA"/>
        </w:rPr>
        <w:t>авт</w:t>
      </w:r>
      <w:proofErr w:type="spellEnd"/>
      <w:r w:rsidRPr="00DE263A">
        <w:rPr>
          <w:sz w:val="27"/>
          <w:szCs w:val="27"/>
          <w:lang w:val="uk-UA"/>
        </w:rPr>
        <w:t>.: Н. Ярмола, Л. Коваль-</w:t>
      </w:r>
      <w:proofErr w:type="spellStart"/>
      <w:r w:rsidRPr="00DE263A">
        <w:rPr>
          <w:sz w:val="27"/>
          <w:szCs w:val="27"/>
          <w:lang w:val="uk-UA"/>
        </w:rPr>
        <w:t>Бардаш</w:t>
      </w:r>
      <w:proofErr w:type="spellEnd"/>
      <w:r w:rsidRPr="00DE263A">
        <w:rPr>
          <w:sz w:val="27"/>
          <w:szCs w:val="27"/>
          <w:lang w:val="uk-UA"/>
        </w:rPr>
        <w:t xml:space="preserve">, Н. </w:t>
      </w:r>
      <w:proofErr w:type="spellStart"/>
      <w:r w:rsidRPr="00DE263A">
        <w:rPr>
          <w:sz w:val="27"/>
          <w:szCs w:val="27"/>
          <w:lang w:val="uk-UA"/>
        </w:rPr>
        <w:t>Компанець</w:t>
      </w:r>
      <w:proofErr w:type="spellEnd"/>
      <w:r w:rsidRPr="00DE263A">
        <w:rPr>
          <w:sz w:val="27"/>
          <w:szCs w:val="27"/>
          <w:lang w:val="uk-UA"/>
        </w:rPr>
        <w:t xml:space="preserve">, Н. Квітка, А. Лапін – К.: ІСПП імені Миколи </w:t>
      </w:r>
      <w:proofErr w:type="spellStart"/>
      <w:r w:rsidRPr="00DE263A">
        <w:rPr>
          <w:sz w:val="27"/>
          <w:szCs w:val="27"/>
          <w:lang w:val="uk-UA"/>
        </w:rPr>
        <w:t>Ярмаченка</w:t>
      </w:r>
      <w:proofErr w:type="spellEnd"/>
      <w:r w:rsidRPr="00DE263A">
        <w:rPr>
          <w:sz w:val="27"/>
          <w:szCs w:val="27"/>
          <w:lang w:val="uk-UA"/>
        </w:rPr>
        <w:t xml:space="preserve"> НАПН України, 2020. – 208 c.</w:t>
      </w:r>
    </w:p>
    <w:p w14:paraId="1BCD36D1"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rPr>
        <w:t>Дишлюк</w:t>
      </w:r>
      <w:proofErr w:type="spellEnd"/>
      <w:r w:rsidRPr="00DE263A">
        <w:rPr>
          <w:sz w:val="27"/>
          <w:szCs w:val="27"/>
        </w:rPr>
        <w:t xml:space="preserve"> Т. Б. </w:t>
      </w:r>
      <w:proofErr w:type="spellStart"/>
      <w:r w:rsidRPr="00DE263A">
        <w:rPr>
          <w:sz w:val="27"/>
          <w:szCs w:val="27"/>
        </w:rPr>
        <w:t>Світ</w:t>
      </w:r>
      <w:proofErr w:type="spellEnd"/>
      <w:r w:rsidRPr="00DE263A">
        <w:rPr>
          <w:sz w:val="27"/>
          <w:szCs w:val="27"/>
        </w:rPr>
        <w:t xml:space="preserve"> </w:t>
      </w:r>
      <w:proofErr w:type="spellStart"/>
      <w:r w:rsidRPr="00DE263A">
        <w:rPr>
          <w:sz w:val="27"/>
          <w:szCs w:val="27"/>
        </w:rPr>
        <w:t>Монтессорі</w:t>
      </w:r>
      <w:proofErr w:type="spellEnd"/>
      <w:r w:rsidRPr="00DE263A">
        <w:rPr>
          <w:sz w:val="27"/>
          <w:szCs w:val="27"/>
        </w:rPr>
        <w:t xml:space="preserve">. </w:t>
      </w:r>
      <w:proofErr w:type="spellStart"/>
      <w:r w:rsidRPr="00DE263A">
        <w:rPr>
          <w:sz w:val="27"/>
          <w:szCs w:val="27"/>
        </w:rPr>
        <w:t>Київ</w:t>
      </w:r>
      <w:proofErr w:type="spellEnd"/>
      <w:r w:rsidRPr="00DE263A">
        <w:rPr>
          <w:sz w:val="27"/>
          <w:szCs w:val="27"/>
        </w:rPr>
        <w:t xml:space="preserve">.: </w:t>
      </w:r>
      <w:proofErr w:type="spellStart"/>
      <w:r w:rsidRPr="00DE263A">
        <w:rPr>
          <w:sz w:val="27"/>
          <w:szCs w:val="27"/>
        </w:rPr>
        <w:t>Інститут</w:t>
      </w:r>
      <w:proofErr w:type="spellEnd"/>
      <w:r w:rsidRPr="00DE263A">
        <w:rPr>
          <w:sz w:val="27"/>
          <w:szCs w:val="27"/>
        </w:rPr>
        <w:t xml:space="preserve"> </w:t>
      </w:r>
      <w:proofErr w:type="spellStart"/>
      <w:r w:rsidRPr="00DE263A">
        <w:rPr>
          <w:sz w:val="27"/>
          <w:szCs w:val="27"/>
        </w:rPr>
        <w:t>спеціальної</w:t>
      </w:r>
      <w:proofErr w:type="spellEnd"/>
      <w:r w:rsidRPr="00DE263A">
        <w:rPr>
          <w:sz w:val="27"/>
          <w:szCs w:val="27"/>
        </w:rPr>
        <w:t xml:space="preserve"> </w:t>
      </w:r>
      <w:proofErr w:type="spellStart"/>
      <w:r w:rsidRPr="00DE263A">
        <w:rPr>
          <w:sz w:val="27"/>
          <w:szCs w:val="27"/>
        </w:rPr>
        <w:t>педагогіки</w:t>
      </w:r>
      <w:proofErr w:type="spellEnd"/>
      <w:r w:rsidRPr="00DE263A">
        <w:rPr>
          <w:sz w:val="27"/>
          <w:szCs w:val="27"/>
        </w:rPr>
        <w:t xml:space="preserve"> НАПН </w:t>
      </w:r>
      <w:proofErr w:type="spellStart"/>
      <w:r w:rsidRPr="00DE263A">
        <w:rPr>
          <w:sz w:val="27"/>
          <w:szCs w:val="27"/>
        </w:rPr>
        <w:t>України</w:t>
      </w:r>
      <w:proofErr w:type="spellEnd"/>
      <w:r w:rsidRPr="00DE263A">
        <w:rPr>
          <w:sz w:val="27"/>
          <w:szCs w:val="27"/>
        </w:rPr>
        <w:t>, 2015. С. 7–8.</w:t>
      </w:r>
    </w:p>
    <w:bookmarkStart w:id="27" w:name="_Hlk125222716"/>
    <w:p w14:paraId="2ABCC2CC"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rPr>
        <w:fldChar w:fldCharType="begin"/>
      </w:r>
      <w:r w:rsidRPr="00DE263A">
        <w:rPr>
          <w:sz w:val="27"/>
          <w:szCs w:val="27"/>
        </w:rPr>
        <w:instrText>HYPERLINK "http://zakon.rada.gov.ua/laws/show/2145-19"</w:instrText>
      </w:r>
      <w:r w:rsidRPr="00DE263A">
        <w:rPr>
          <w:sz w:val="27"/>
          <w:szCs w:val="27"/>
        </w:rPr>
        <w:fldChar w:fldCharType="separate"/>
      </w:r>
      <w:r w:rsidRPr="00DE263A">
        <w:rPr>
          <w:sz w:val="27"/>
          <w:szCs w:val="27"/>
          <w:shd w:val="clear" w:color="auto" w:fill="FFFFFF"/>
          <w:lang w:val="uk-UA"/>
        </w:rPr>
        <w:t>Закону України "Про освіту"</w:t>
      </w:r>
      <w:r w:rsidRPr="00DE263A">
        <w:rPr>
          <w:sz w:val="27"/>
          <w:szCs w:val="27"/>
          <w:shd w:val="clear" w:color="auto" w:fill="FFFFFF"/>
          <w:lang w:val="uk-UA"/>
        </w:rPr>
        <w:fldChar w:fldCharType="end"/>
      </w:r>
      <w:r w:rsidRPr="00DE263A">
        <w:rPr>
          <w:sz w:val="27"/>
          <w:szCs w:val="27"/>
          <w:shd w:val="clear" w:color="auto" w:fill="FFFFFF"/>
          <w:lang w:val="uk-UA"/>
        </w:rPr>
        <w:t xml:space="preserve"> </w:t>
      </w:r>
      <w:bookmarkStart w:id="28" w:name="_Hlk126013195"/>
      <w:r w:rsidRPr="00DE263A">
        <w:rPr>
          <w:color w:val="000000"/>
          <w:sz w:val="27"/>
          <w:szCs w:val="27"/>
          <w:lang w:val="uk-UA"/>
        </w:rPr>
        <w:t>– Електронний ресурс. – Режим доступу:</w:t>
      </w:r>
      <w:bookmarkEnd w:id="28"/>
      <w:r w:rsidRPr="00DE263A">
        <w:rPr>
          <w:color w:val="000000"/>
          <w:sz w:val="27"/>
          <w:szCs w:val="27"/>
          <w:lang w:val="uk-UA"/>
        </w:rPr>
        <w:t xml:space="preserve"> </w:t>
      </w:r>
      <w:hyperlink r:id="rId16" w:history="1">
        <w:r w:rsidRPr="00DE263A">
          <w:rPr>
            <w:rStyle w:val="a5"/>
            <w:sz w:val="27"/>
            <w:szCs w:val="27"/>
            <w:lang w:val="uk-UA"/>
          </w:rPr>
          <w:t>https://zakon.rada.gov.ua/laws/show/2145-19</w:t>
        </w:r>
      </w:hyperlink>
      <w:r w:rsidRPr="00DE263A">
        <w:rPr>
          <w:color w:val="000000"/>
          <w:sz w:val="27"/>
          <w:szCs w:val="27"/>
          <w:lang w:val="uk-UA"/>
        </w:rPr>
        <w:t xml:space="preserve"> (дата звернення 03. 01.2023)</w:t>
      </w:r>
    </w:p>
    <w:bookmarkEnd w:id="27"/>
    <w:p w14:paraId="2689E1E7"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Заплатинська А. Б. Методичні основи корекції процесу сенсорної інтеграції дітей з ДЦП засобами темної сенсорної кімнати / А. Б. Заплатинська // Актуальні питання корекційної освіти (педагогічні науки) : </w:t>
      </w:r>
      <w:proofErr w:type="spellStart"/>
      <w:r w:rsidRPr="00DE263A">
        <w:rPr>
          <w:sz w:val="27"/>
          <w:szCs w:val="27"/>
          <w:lang w:val="uk-UA"/>
        </w:rPr>
        <w:t>Зб</w:t>
      </w:r>
      <w:proofErr w:type="spellEnd"/>
      <w:r w:rsidRPr="00DE263A">
        <w:rPr>
          <w:sz w:val="27"/>
          <w:szCs w:val="27"/>
          <w:lang w:val="uk-UA"/>
        </w:rPr>
        <w:t xml:space="preserve">. наук. пр. </w:t>
      </w:r>
      <w:proofErr w:type="spellStart"/>
      <w:r w:rsidRPr="00DE263A">
        <w:rPr>
          <w:sz w:val="27"/>
          <w:szCs w:val="27"/>
          <w:lang w:val="uk-UA"/>
        </w:rPr>
        <w:t>Вип</w:t>
      </w:r>
      <w:proofErr w:type="spellEnd"/>
      <w:r w:rsidRPr="00DE263A">
        <w:rPr>
          <w:sz w:val="27"/>
          <w:szCs w:val="27"/>
          <w:lang w:val="uk-UA"/>
        </w:rPr>
        <w:t xml:space="preserve">. 6. У 2-х т. / за ред. В. М. </w:t>
      </w:r>
      <w:proofErr w:type="spellStart"/>
      <w:r w:rsidRPr="00DE263A">
        <w:rPr>
          <w:sz w:val="27"/>
          <w:szCs w:val="27"/>
          <w:lang w:val="uk-UA"/>
        </w:rPr>
        <w:t>Синьова</w:t>
      </w:r>
      <w:proofErr w:type="spellEnd"/>
      <w:r w:rsidRPr="00DE263A">
        <w:rPr>
          <w:sz w:val="27"/>
          <w:szCs w:val="27"/>
          <w:lang w:val="uk-UA"/>
        </w:rPr>
        <w:t xml:space="preserve">, О. В. Гаврилова. – Кам’янець-Подільський : ПП </w:t>
      </w:r>
      <w:proofErr w:type="spellStart"/>
      <w:r w:rsidRPr="00DE263A">
        <w:rPr>
          <w:sz w:val="27"/>
          <w:szCs w:val="27"/>
          <w:lang w:val="uk-UA"/>
        </w:rPr>
        <w:t>Медобори</w:t>
      </w:r>
      <w:proofErr w:type="spellEnd"/>
      <w:r w:rsidRPr="00DE263A">
        <w:rPr>
          <w:sz w:val="27"/>
          <w:szCs w:val="27"/>
          <w:lang w:val="uk-UA"/>
        </w:rPr>
        <w:t xml:space="preserve"> – 2006, 2015. – Т.1. – С 126–137. </w:t>
      </w:r>
    </w:p>
    <w:p w14:paraId="12AC33F0"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Заплатинська А. Б. Сенсорна інтеграція дітей дошкільного віку з церебральним паралічем: метод. </w:t>
      </w:r>
      <w:proofErr w:type="spellStart"/>
      <w:r w:rsidRPr="00DE263A">
        <w:rPr>
          <w:sz w:val="27"/>
          <w:szCs w:val="27"/>
          <w:lang w:val="uk-UA"/>
        </w:rPr>
        <w:t>посіб</w:t>
      </w:r>
      <w:proofErr w:type="spellEnd"/>
      <w:r w:rsidRPr="00DE263A">
        <w:rPr>
          <w:sz w:val="27"/>
          <w:szCs w:val="27"/>
          <w:lang w:val="uk-UA"/>
        </w:rPr>
        <w:t xml:space="preserve">. для </w:t>
      </w:r>
      <w:proofErr w:type="spellStart"/>
      <w:r w:rsidRPr="00DE263A">
        <w:rPr>
          <w:sz w:val="27"/>
          <w:szCs w:val="27"/>
          <w:lang w:val="uk-UA"/>
        </w:rPr>
        <w:t>студ</w:t>
      </w:r>
      <w:proofErr w:type="spellEnd"/>
      <w:r w:rsidRPr="00DE263A">
        <w:rPr>
          <w:sz w:val="27"/>
          <w:szCs w:val="27"/>
          <w:lang w:val="uk-UA"/>
        </w:rPr>
        <w:t>. / А. Б. Заплатинська. Київ: Національний педагогічний університет імені М. П. Драгоманова, 2015. 27 с.</w:t>
      </w:r>
    </w:p>
    <w:p w14:paraId="73512991"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Заплатинська А. Б. Сенсорна інтеграція у корекційно-реабілітаційній роботі з дітьми із порушеннями функцій опорно-рухового апарату / А. Б. Заплатинська // Актуальні проблеми </w:t>
      </w:r>
      <w:proofErr w:type="spellStart"/>
      <w:r w:rsidRPr="00DE263A">
        <w:rPr>
          <w:color w:val="000000"/>
          <w:sz w:val="27"/>
          <w:szCs w:val="27"/>
          <w:lang w:val="uk-UA"/>
        </w:rPr>
        <w:t>ортопедагогіки</w:t>
      </w:r>
      <w:proofErr w:type="spellEnd"/>
      <w:r w:rsidRPr="00DE263A">
        <w:rPr>
          <w:color w:val="000000"/>
          <w:sz w:val="27"/>
          <w:szCs w:val="27"/>
          <w:lang w:val="uk-UA"/>
        </w:rPr>
        <w:t xml:space="preserve"> та </w:t>
      </w:r>
      <w:proofErr w:type="spellStart"/>
      <w:r w:rsidRPr="00DE263A">
        <w:rPr>
          <w:color w:val="000000"/>
          <w:sz w:val="27"/>
          <w:szCs w:val="27"/>
          <w:lang w:val="uk-UA"/>
        </w:rPr>
        <w:t>ортопсихології</w:t>
      </w:r>
      <w:proofErr w:type="spellEnd"/>
      <w:r w:rsidRPr="00DE263A">
        <w:rPr>
          <w:color w:val="000000"/>
          <w:sz w:val="27"/>
          <w:szCs w:val="27"/>
          <w:lang w:val="uk-UA"/>
        </w:rPr>
        <w:t xml:space="preserve">: Мат. І </w:t>
      </w:r>
      <w:proofErr w:type="spellStart"/>
      <w:r w:rsidRPr="00DE263A">
        <w:rPr>
          <w:color w:val="000000"/>
          <w:sz w:val="27"/>
          <w:szCs w:val="27"/>
          <w:lang w:val="uk-UA"/>
        </w:rPr>
        <w:t>Всеукр</w:t>
      </w:r>
      <w:proofErr w:type="spellEnd"/>
      <w:r w:rsidRPr="00DE263A">
        <w:rPr>
          <w:color w:val="000000"/>
          <w:sz w:val="27"/>
          <w:szCs w:val="27"/>
          <w:lang w:val="uk-UA"/>
        </w:rPr>
        <w:t xml:space="preserve">. наук.- </w:t>
      </w:r>
      <w:proofErr w:type="spellStart"/>
      <w:r w:rsidRPr="00DE263A">
        <w:rPr>
          <w:color w:val="000000"/>
          <w:sz w:val="27"/>
          <w:szCs w:val="27"/>
          <w:lang w:val="uk-UA"/>
        </w:rPr>
        <w:t>практ</w:t>
      </w:r>
      <w:proofErr w:type="spellEnd"/>
      <w:r w:rsidRPr="00DE263A">
        <w:rPr>
          <w:color w:val="000000"/>
          <w:sz w:val="27"/>
          <w:szCs w:val="27"/>
          <w:lang w:val="uk-UA"/>
        </w:rPr>
        <w:t xml:space="preserve">. </w:t>
      </w:r>
      <w:proofErr w:type="spellStart"/>
      <w:r w:rsidRPr="00DE263A">
        <w:rPr>
          <w:color w:val="000000"/>
          <w:sz w:val="27"/>
          <w:szCs w:val="27"/>
          <w:lang w:val="uk-UA"/>
        </w:rPr>
        <w:t>конф</w:t>
      </w:r>
      <w:proofErr w:type="spellEnd"/>
      <w:r w:rsidRPr="00DE263A">
        <w:rPr>
          <w:color w:val="000000"/>
          <w:sz w:val="27"/>
          <w:szCs w:val="27"/>
          <w:lang w:val="uk-UA"/>
        </w:rPr>
        <w:t xml:space="preserve">. «Актуальні проблеми </w:t>
      </w:r>
      <w:proofErr w:type="spellStart"/>
      <w:r w:rsidRPr="00DE263A">
        <w:rPr>
          <w:color w:val="000000"/>
          <w:sz w:val="27"/>
          <w:szCs w:val="27"/>
          <w:lang w:val="uk-UA"/>
        </w:rPr>
        <w:t>ортопедагогіки</w:t>
      </w:r>
      <w:proofErr w:type="spellEnd"/>
      <w:r w:rsidRPr="00DE263A">
        <w:rPr>
          <w:color w:val="000000"/>
          <w:sz w:val="27"/>
          <w:szCs w:val="27"/>
          <w:lang w:val="uk-UA"/>
        </w:rPr>
        <w:t xml:space="preserve"> та </w:t>
      </w:r>
      <w:proofErr w:type="spellStart"/>
      <w:r w:rsidRPr="00DE263A">
        <w:rPr>
          <w:color w:val="000000"/>
          <w:sz w:val="27"/>
          <w:szCs w:val="27"/>
          <w:lang w:val="uk-UA"/>
        </w:rPr>
        <w:lastRenderedPageBreak/>
        <w:t>ортопсихології</w:t>
      </w:r>
      <w:proofErr w:type="spellEnd"/>
      <w:r w:rsidRPr="00DE263A">
        <w:rPr>
          <w:color w:val="000000"/>
          <w:sz w:val="27"/>
          <w:szCs w:val="27"/>
          <w:lang w:val="uk-UA"/>
        </w:rPr>
        <w:t xml:space="preserve">» / за ред. В. М. </w:t>
      </w:r>
      <w:proofErr w:type="spellStart"/>
      <w:r w:rsidRPr="00DE263A">
        <w:rPr>
          <w:color w:val="000000"/>
          <w:sz w:val="27"/>
          <w:szCs w:val="27"/>
          <w:lang w:val="uk-UA"/>
        </w:rPr>
        <w:t>Синьова</w:t>
      </w:r>
      <w:proofErr w:type="spellEnd"/>
      <w:r w:rsidRPr="00DE263A">
        <w:rPr>
          <w:color w:val="000000"/>
          <w:sz w:val="27"/>
          <w:szCs w:val="27"/>
          <w:lang w:val="uk-UA"/>
        </w:rPr>
        <w:t xml:space="preserve">, А. Г. </w:t>
      </w:r>
      <w:proofErr w:type="spellStart"/>
      <w:r w:rsidRPr="00DE263A">
        <w:rPr>
          <w:color w:val="000000"/>
          <w:sz w:val="27"/>
          <w:szCs w:val="27"/>
          <w:lang w:val="uk-UA"/>
        </w:rPr>
        <w:t>Шевцова</w:t>
      </w:r>
      <w:proofErr w:type="spellEnd"/>
      <w:r w:rsidRPr="00DE263A">
        <w:rPr>
          <w:color w:val="000000"/>
          <w:sz w:val="27"/>
          <w:szCs w:val="27"/>
          <w:lang w:val="uk-UA"/>
        </w:rPr>
        <w:t xml:space="preserve">.  Київ: СПД </w:t>
      </w:r>
      <w:proofErr w:type="spellStart"/>
      <w:r w:rsidRPr="00DE263A">
        <w:rPr>
          <w:color w:val="000000"/>
          <w:sz w:val="27"/>
          <w:szCs w:val="27"/>
          <w:lang w:val="uk-UA"/>
        </w:rPr>
        <w:t>Чалчинська</w:t>
      </w:r>
      <w:proofErr w:type="spellEnd"/>
      <w:r w:rsidRPr="00DE263A">
        <w:rPr>
          <w:color w:val="000000"/>
          <w:sz w:val="27"/>
          <w:szCs w:val="27"/>
          <w:lang w:val="uk-UA"/>
        </w:rPr>
        <w:t xml:space="preserve"> Н. В., 2012.  С. 54-57. </w:t>
      </w:r>
    </w:p>
    <w:p w14:paraId="0BB4A666"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Заплатинська А. Б. Система </w:t>
      </w:r>
      <w:proofErr w:type="spellStart"/>
      <w:r w:rsidRPr="00DE263A">
        <w:rPr>
          <w:sz w:val="27"/>
          <w:szCs w:val="27"/>
          <w:lang w:val="uk-UA"/>
        </w:rPr>
        <w:t>баламетрики</w:t>
      </w:r>
      <w:proofErr w:type="spellEnd"/>
      <w:r w:rsidRPr="00DE263A">
        <w:rPr>
          <w:sz w:val="27"/>
          <w:szCs w:val="27"/>
          <w:lang w:val="uk-UA"/>
        </w:rPr>
        <w:t xml:space="preserve"> у корекційно-розвивальній роботі з дітьми із порушеннями психофізичного розвитку та труднощами у навчанні / А. Б. Заплатинська, В. Л. </w:t>
      </w:r>
      <w:proofErr w:type="spellStart"/>
      <w:r w:rsidRPr="00DE263A">
        <w:rPr>
          <w:sz w:val="27"/>
          <w:szCs w:val="27"/>
          <w:lang w:val="uk-UA"/>
        </w:rPr>
        <w:t>Каліна</w:t>
      </w:r>
      <w:proofErr w:type="spellEnd"/>
      <w:r w:rsidRPr="00DE263A">
        <w:rPr>
          <w:sz w:val="27"/>
          <w:szCs w:val="27"/>
          <w:lang w:val="uk-UA"/>
        </w:rPr>
        <w:t xml:space="preserve"> // Актуальні питання корекційної освіти (педагогічні науки) : </w:t>
      </w:r>
      <w:proofErr w:type="spellStart"/>
      <w:r w:rsidRPr="00DE263A">
        <w:rPr>
          <w:sz w:val="27"/>
          <w:szCs w:val="27"/>
          <w:lang w:val="uk-UA"/>
        </w:rPr>
        <w:t>Зб</w:t>
      </w:r>
      <w:proofErr w:type="spellEnd"/>
      <w:r w:rsidRPr="00DE263A">
        <w:rPr>
          <w:sz w:val="27"/>
          <w:szCs w:val="27"/>
          <w:lang w:val="uk-UA"/>
        </w:rPr>
        <w:t xml:space="preserve">. наук. пр. </w:t>
      </w:r>
      <w:proofErr w:type="spellStart"/>
      <w:r w:rsidRPr="00DE263A">
        <w:rPr>
          <w:sz w:val="27"/>
          <w:szCs w:val="27"/>
          <w:lang w:val="uk-UA"/>
        </w:rPr>
        <w:t>Вип</w:t>
      </w:r>
      <w:proofErr w:type="spellEnd"/>
      <w:r w:rsidRPr="00DE263A">
        <w:rPr>
          <w:sz w:val="27"/>
          <w:szCs w:val="27"/>
          <w:lang w:val="uk-UA"/>
        </w:rPr>
        <w:t xml:space="preserve">. 7. У 2-х т. / за ред. В. М. </w:t>
      </w:r>
      <w:proofErr w:type="spellStart"/>
      <w:r w:rsidRPr="00DE263A">
        <w:rPr>
          <w:sz w:val="27"/>
          <w:szCs w:val="27"/>
          <w:lang w:val="uk-UA"/>
        </w:rPr>
        <w:t>Синьова</w:t>
      </w:r>
      <w:proofErr w:type="spellEnd"/>
      <w:r w:rsidRPr="00DE263A">
        <w:rPr>
          <w:sz w:val="27"/>
          <w:szCs w:val="27"/>
          <w:lang w:val="uk-UA"/>
        </w:rPr>
        <w:t xml:space="preserve">, О. В. Гаврилова. – </w:t>
      </w:r>
      <w:proofErr w:type="spellStart"/>
      <w:r w:rsidRPr="00DE263A">
        <w:rPr>
          <w:sz w:val="27"/>
          <w:szCs w:val="27"/>
          <w:lang w:val="uk-UA"/>
        </w:rPr>
        <w:t>Камянець</w:t>
      </w:r>
      <w:proofErr w:type="spellEnd"/>
      <w:r w:rsidRPr="00DE263A">
        <w:rPr>
          <w:sz w:val="27"/>
          <w:szCs w:val="27"/>
          <w:lang w:val="uk-UA"/>
        </w:rPr>
        <w:t xml:space="preserve">-Подільський : ПП </w:t>
      </w:r>
      <w:proofErr w:type="spellStart"/>
      <w:r w:rsidRPr="00DE263A">
        <w:rPr>
          <w:sz w:val="27"/>
          <w:szCs w:val="27"/>
          <w:lang w:val="uk-UA"/>
        </w:rPr>
        <w:t>Медобори</w:t>
      </w:r>
      <w:proofErr w:type="spellEnd"/>
      <w:r w:rsidRPr="00DE263A">
        <w:rPr>
          <w:sz w:val="27"/>
          <w:szCs w:val="27"/>
          <w:lang w:val="uk-UA"/>
        </w:rPr>
        <w:t xml:space="preserve"> – 2006, 2016. – Т. 2.– С. 99-107. </w:t>
      </w:r>
    </w:p>
    <w:p w14:paraId="2C60614F"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Заплатинська А.Б. Технологія сенсорної інтеграції у колекційному вихованні дошкільників із дитячим церебральним паралічем вправ: </w:t>
      </w:r>
      <w:proofErr w:type="spellStart"/>
      <w:r w:rsidRPr="00DE263A">
        <w:rPr>
          <w:sz w:val="27"/>
          <w:szCs w:val="27"/>
          <w:lang w:val="uk-UA"/>
        </w:rPr>
        <w:t>автореф.дис</w:t>
      </w:r>
      <w:proofErr w:type="spellEnd"/>
      <w:r w:rsidRPr="00DE263A">
        <w:rPr>
          <w:sz w:val="27"/>
          <w:szCs w:val="27"/>
          <w:lang w:val="uk-UA"/>
        </w:rPr>
        <w:t xml:space="preserve">. </w:t>
      </w:r>
      <w:proofErr w:type="spellStart"/>
      <w:r w:rsidRPr="00DE263A">
        <w:rPr>
          <w:sz w:val="27"/>
          <w:szCs w:val="27"/>
          <w:lang w:val="uk-UA"/>
        </w:rPr>
        <w:t>канд.пед.наук</w:t>
      </w:r>
      <w:proofErr w:type="spellEnd"/>
      <w:r w:rsidRPr="00DE263A">
        <w:rPr>
          <w:sz w:val="27"/>
          <w:szCs w:val="27"/>
          <w:lang w:val="uk-UA"/>
        </w:rPr>
        <w:t>: 13.00.03 Київ. 2016. 20 с.</w:t>
      </w:r>
    </w:p>
    <w:p w14:paraId="0881EDC4"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Іванова І. Б. Соціально психологічні проблеми дітей інвалідів/І. Б. Іванова. – Київ: Логос, 2000.-87с.</w:t>
      </w:r>
    </w:p>
    <w:p w14:paraId="7B8B386A"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lang w:val="uk-UA"/>
        </w:rPr>
        <w:t>Іонов</w:t>
      </w:r>
      <w:proofErr w:type="spellEnd"/>
      <w:r w:rsidRPr="00DE263A">
        <w:rPr>
          <w:sz w:val="27"/>
          <w:szCs w:val="27"/>
          <w:lang w:val="uk-UA"/>
        </w:rPr>
        <w:t xml:space="preserve"> І.А. Фізіологія сенсорних систем: методичні рекомендації (видання друге – доповнено та перероблено) / І.А. </w:t>
      </w:r>
      <w:proofErr w:type="spellStart"/>
      <w:r w:rsidRPr="00DE263A">
        <w:rPr>
          <w:sz w:val="27"/>
          <w:szCs w:val="27"/>
          <w:lang w:val="uk-UA"/>
        </w:rPr>
        <w:t>Іонов</w:t>
      </w:r>
      <w:proofErr w:type="spellEnd"/>
      <w:r w:rsidRPr="00DE263A">
        <w:rPr>
          <w:sz w:val="27"/>
          <w:szCs w:val="27"/>
          <w:lang w:val="uk-UA"/>
        </w:rPr>
        <w:t xml:space="preserve">, Т.Є. </w:t>
      </w:r>
      <w:proofErr w:type="spellStart"/>
      <w:r w:rsidRPr="00DE263A">
        <w:rPr>
          <w:sz w:val="27"/>
          <w:szCs w:val="27"/>
          <w:lang w:val="uk-UA"/>
        </w:rPr>
        <w:t>Комісова</w:t>
      </w:r>
      <w:proofErr w:type="spellEnd"/>
      <w:r w:rsidRPr="00DE263A">
        <w:rPr>
          <w:sz w:val="27"/>
          <w:szCs w:val="27"/>
          <w:lang w:val="uk-UA"/>
        </w:rPr>
        <w:t>. – Х. : ФОП Петров В.В., 2018. – 45 с.</w:t>
      </w:r>
    </w:p>
    <w:p w14:paraId="27002DE6"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t>Кіпаренко</w:t>
      </w:r>
      <w:proofErr w:type="spellEnd"/>
      <w:r w:rsidRPr="00DE263A">
        <w:rPr>
          <w:color w:val="000000"/>
          <w:sz w:val="27"/>
          <w:szCs w:val="27"/>
          <w:lang w:val="uk-UA"/>
        </w:rPr>
        <w:t xml:space="preserve"> О. Сенсорна інтеграція як метод корекції розладів у дітей. Проблеми сучасної психології. </w:t>
      </w:r>
      <w:proofErr w:type="spellStart"/>
      <w:r w:rsidRPr="00DE263A">
        <w:rPr>
          <w:color w:val="000000"/>
          <w:sz w:val="27"/>
          <w:szCs w:val="27"/>
          <w:lang w:val="uk-UA"/>
        </w:rPr>
        <w:t>Вип</w:t>
      </w:r>
      <w:proofErr w:type="spellEnd"/>
      <w:r w:rsidRPr="00DE263A">
        <w:rPr>
          <w:color w:val="000000"/>
          <w:sz w:val="27"/>
          <w:szCs w:val="27"/>
          <w:lang w:val="uk-UA"/>
        </w:rPr>
        <w:t xml:space="preserve">. 49. 2020. С. 152-176. – Електронний ресурс. – Режим доступу: </w:t>
      </w:r>
      <w:hyperlink r:id="rId17" w:history="1">
        <w:r w:rsidRPr="00DE263A">
          <w:rPr>
            <w:rStyle w:val="a5"/>
            <w:sz w:val="27"/>
            <w:szCs w:val="27"/>
            <w:lang w:val="uk-UA"/>
          </w:rPr>
          <w:t>http://journals.uran.ua/index.php/2227-6246/article/view/206863/206825</w:t>
        </w:r>
      </w:hyperlink>
      <w:r w:rsidRPr="00DE263A">
        <w:rPr>
          <w:color w:val="000000"/>
          <w:sz w:val="27"/>
          <w:szCs w:val="27"/>
          <w:lang w:val="uk-UA"/>
        </w:rPr>
        <w:t xml:space="preserve"> (дата звернення 07. 12.2022)</w:t>
      </w:r>
    </w:p>
    <w:p w14:paraId="4CED9FE7" w14:textId="77777777" w:rsidR="0066581C" w:rsidRPr="00DE263A" w:rsidRDefault="0066581C" w:rsidP="0066581C">
      <w:pPr>
        <w:numPr>
          <w:ilvl w:val="0"/>
          <w:numId w:val="72"/>
        </w:numPr>
        <w:autoSpaceDE w:val="0"/>
        <w:autoSpaceDN w:val="0"/>
        <w:adjustRightInd w:val="0"/>
        <w:spacing w:after="160" w:line="360" w:lineRule="auto"/>
        <w:ind w:left="0" w:firstLine="142"/>
        <w:contextualSpacing/>
        <w:jc w:val="both"/>
        <w:rPr>
          <w:color w:val="000000"/>
          <w:sz w:val="27"/>
          <w:szCs w:val="27"/>
          <w:lang w:val="uk-UA"/>
        </w:rPr>
      </w:pPr>
      <w:proofErr w:type="spellStart"/>
      <w:r w:rsidRPr="00DE263A">
        <w:rPr>
          <w:color w:val="000000"/>
          <w:sz w:val="27"/>
          <w:szCs w:val="27"/>
          <w:lang w:val="uk-UA"/>
        </w:rPr>
        <w:t>Климус</w:t>
      </w:r>
      <w:proofErr w:type="spellEnd"/>
      <w:r w:rsidRPr="00DE263A">
        <w:rPr>
          <w:color w:val="000000"/>
          <w:sz w:val="27"/>
          <w:szCs w:val="27"/>
          <w:lang w:val="uk-UA"/>
        </w:rPr>
        <w:t xml:space="preserve"> Т.М. Особливості навчання дітей з розладами спектру аутизму та порушенням сенсорної системи. Вісник Глухівського національного педагогічного університету ім. О. Довженка. Педагогічні науки. 2018. </w:t>
      </w:r>
      <w:proofErr w:type="spellStart"/>
      <w:r w:rsidRPr="00DE263A">
        <w:rPr>
          <w:color w:val="000000"/>
          <w:sz w:val="27"/>
          <w:szCs w:val="27"/>
          <w:lang w:val="uk-UA"/>
        </w:rPr>
        <w:t>Вип</w:t>
      </w:r>
      <w:proofErr w:type="spellEnd"/>
      <w:r w:rsidRPr="00DE263A">
        <w:rPr>
          <w:color w:val="000000"/>
          <w:sz w:val="27"/>
          <w:szCs w:val="27"/>
          <w:lang w:val="uk-UA"/>
        </w:rPr>
        <w:t xml:space="preserve">. 38. С. 184-190. – Електронний ресурс. – Режим доступу: </w:t>
      </w:r>
      <w:hyperlink r:id="rId18" w:history="1">
        <w:r w:rsidRPr="00DE263A">
          <w:rPr>
            <w:rStyle w:val="a5"/>
            <w:sz w:val="27"/>
            <w:szCs w:val="27"/>
            <w:lang w:val="uk-UA"/>
          </w:rPr>
          <w:t>https://www.researchgate.net/profile/Tereza-Klymus-2</w:t>
        </w:r>
      </w:hyperlink>
      <w:r w:rsidRPr="00DE263A">
        <w:rPr>
          <w:color w:val="000000"/>
          <w:sz w:val="27"/>
          <w:szCs w:val="27"/>
          <w:lang w:val="uk-UA"/>
        </w:rPr>
        <w:t xml:space="preserve"> (дата звернення 17. 11.2022)</w:t>
      </w:r>
    </w:p>
    <w:p w14:paraId="531C4878" w14:textId="77777777" w:rsidR="0066581C" w:rsidRPr="00DE263A" w:rsidRDefault="0066581C" w:rsidP="0066581C">
      <w:pPr>
        <w:numPr>
          <w:ilvl w:val="0"/>
          <w:numId w:val="72"/>
        </w:numPr>
        <w:autoSpaceDE w:val="0"/>
        <w:autoSpaceDN w:val="0"/>
        <w:adjustRightInd w:val="0"/>
        <w:spacing w:after="160" w:line="360" w:lineRule="auto"/>
        <w:ind w:left="0" w:firstLine="142"/>
        <w:contextualSpacing/>
        <w:jc w:val="both"/>
        <w:rPr>
          <w:color w:val="000000"/>
          <w:sz w:val="27"/>
          <w:szCs w:val="27"/>
          <w:lang w:val="uk-UA"/>
        </w:rPr>
      </w:pPr>
      <w:r w:rsidRPr="00DE263A">
        <w:rPr>
          <w:sz w:val="27"/>
          <w:szCs w:val="27"/>
          <w:lang w:val="uk-UA"/>
        </w:rPr>
        <w:t xml:space="preserve">Коваленко Є. І., Бєлкіна Н. І. Історія зарубіжної педагогіки. </w:t>
      </w:r>
      <w:proofErr w:type="spellStart"/>
      <w:r w:rsidRPr="00DE263A">
        <w:rPr>
          <w:sz w:val="27"/>
          <w:szCs w:val="27"/>
        </w:rPr>
        <w:t>Київ</w:t>
      </w:r>
      <w:proofErr w:type="spellEnd"/>
      <w:r w:rsidRPr="00DE263A">
        <w:rPr>
          <w:sz w:val="27"/>
          <w:szCs w:val="27"/>
        </w:rPr>
        <w:t xml:space="preserve">: Центр </w:t>
      </w:r>
      <w:proofErr w:type="spellStart"/>
      <w:r w:rsidRPr="00DE263A">
        <w:rPr>
          <w:sz w:val="27"/>
          <w:szCs w:val="27"/>
        </w:rPr>
        <w:t>навчальної</w:t>
      </w:r>
      <w:proofErr w:type="spellEnd"/>
      <w:r w:rsidRPr="00DE263A">
        <w:rPr>
          <w:sz w:val="27"/>
          <w:szCs w:val="27"/>
        </w:rPr>
        <w:t xml:space="preserve"> </w:t>
      </w:r>
      <w:proofErr w:type="spellStart"/>
      <w:r w:rsidRPr="00DE263A">
        <w:rPr>
          <w:sz w:val="27"/>
          <w:szCs w:val="27"/>
        </w:rPr>
        <w:t>літератури</w:t>
      </w:r>
      <w:proofErr w:type="spellEnd"/>
      <w:r w:rsidRPr="00DE263A">
        <w:rPr>
          <w:sz w:val="27"/>
          <w:szCs w:val="27"/>
        </w:rPr>
        <w:t>, 2006. 664 с.</w:t>
      </w:r>
    </w:p>
    <w:p w14:paraId="7F14FE7A" w14:textId="77777777" w:rsidR="0066581C" w:rsidRPr="00DE263A" w:rsidRDefault="0066581C" w:rsidP="0066581C">
      <w:pPr>
        <w:numPr>
          <w:ilvl w:val="0"/>
          <w:numId w:val="72"/>
        </w:numPr>
        <w:autoSpaceDE w:val="0"/>
        <w:autoSpaceDN w:val="0"/>
        <w:adjustRightInd w:val="0"/>
        <w:spacing w:after="160" w:line="360" w:lineRule="auto"/>
        <w:ind w:left="0" w:firstLine="142"/>
        <w:contextualSpacing/>
        <w:jc w:val="both"/>
        <w:rPr>
          <w:color w:val="000000"/>
          <w:sz w:val="27"/>
          <w:szCs w:val="27"/>
          <w:lang w:val="uk-UA"/>
        </w:rPr>
      </w:pPr>
      <w:r w:rsidRPr="00DE263A">
        <w:rPr>
          <w:sz w:val="27"/>
          <w:szCs w:val="27"/>
        </w:rPr>
        <w:t xml:space="preserve">Козлов М. І. </w:t>
      </w:r>
      <w:proofErr w:type="spellStart"/>
      <w:r w:rsidRPr="00DE263A">
        <w:rPr>
          <w:sz w:val="27"/>
          <w:szCs w:val="27"/>
        </w:rPr>
        <w:t>Когнітивна</w:t>
      </w:r>
      <w:proofErr w:type="spellEnd"/>
      <w:r w:rsidRPr="00DE263A">
        <w:rPr>
          <w:sz w:val="27"/>
          <w:szCs w:val="27"/>
        </w:rPr>
        <w:t xml:space="preserve"> сфера / М. І. Козлов // </w:t>
      </w:r>
      <w:proofErr w:type="spellStart"/>
      <w:r w:rsidRPr="00DE263A">
        <w:rPr>
          <w:sz w:val="27"/>
          <w:szCs w:val="27"/>
        </w:rPr>
        <w:t>Енциклопедія</w:t>
      </w:r>
      <w:proofErr w:type="spellEnd"/>
      <w:r w:rsidRPr="00DE263A">
        <w:rPr>
          <w:sz w:val="27"/>
          <w:szCs w:val="27"/>
        </w:rPr>
        <w:t xml:space="preserve"> </w:t>
      </w:r>
      <w:proofErr w:type="spellStart"/>
      <w:r w:rsidRPr="00DE263A">
        <w:rPr>
          <w:sz w:val="27"/>
          <w:szCs w:val="27"/>
        </w:rPr>
        <w:t>практичної</w:t>
      </w:r>
      <w:proofErr w:type="spellEnd"/>
      <w:r w:rsidRPr="00DE263A">
        <w:rPr>
          <w:sz w:val="27"/>
          <w:szCs w:val="27"/>
        </w:rPr>
        <w:t xml:space="preserve"> </w:t>
      </w:r>
      <w:proofErr w:type="spellStart"/>
      <w:r w:rsidRPr="00DE263A">
        <w:rPr>
          <w:sz w:val="27"/>
          <w:szCs w:val="27"/>
        </w:rPr>
        <w:t>психології</w:t>
      </w:r>
      <w:proofErr w:type="spellEnd"/>
      <w:r w:rsidRPr="00DE263A">
        <w:rPr>
          <w:sz w:val="27"/>
          <w:szCs w:val="27"/>
        </w:rPr>
        <w:t xml:space="preserve">. </w:t>
      </w:r>
      <w:r w:rsidRPr="00DE263A">
        <w:rPr>
          <w:sz w:val="27"/>
          <w:szCs w:val="27"/>
          <w:lang w:val="uk-UA"/>
        </w:rPr>
        <w:t xml:space="preserve">- </w:t>
      </w:r>
      <w:proofErr w:type="spellStart"/>
      <w:r w:rsidRPr="00DE263A">
        <w:rPr>
          <w:sz w:val="27"/>
          <w:szCs w:val="27"/>
        </w:rPr>
        <w:t>Електронний</w:t>
      </w:r>
      <w:proofErr w:type="spellEnd"/>
      <w:r w:rsidRPr="00DE263A">
        <w:rPr>
          <w:sz w:val="27"/>
          <w:szCs w:val="27"/>
        </w:rPr>
        <w:t xml:space="preserve"> ресурс.</w:t>
      </w:r>
      <w:r w:rsidRPr="00DE263A">
        <w:rPr>
          <w:sz w:val="27"/>
          <w:szCs w:val="27"/>
          <w:lang w:val="uk-UA"/>
        </w:rPr>
        <w:t xml:space="preserve"> -</w:t>
      </w:r>
      <w:r w:rsidRPr="00DE263A">
        <w:rPr>
          <w:sz w:val="27"/>
          <w:szCs w:val="27"/>
        </w:rPr>
        <w:t xml:space="preserve"> Режим доступу: </w:t>
      </w:r>
      <w:hyperlink r:id="rId19" w:history="1">
        <w:r w:rsidRPr="00DE263A">
          <w:rPr>
            <w:rStyle w:val="a5"/>
            <w:sz w:val="27"/>
            <w:szCs w:val="27"/>
          </w:rPr>
          <w:t>http://psychologis.com.ua/kognitivnaya_sfera.htm</w:t>
        </w:r>
      </w:hyperlink>
      <w:r w:rsidRPr="00DE263A">
        <w:rPr>
          <w:color w:val="1154CC"/>
          <w:sz w:val="27"/>
          <w:szCs w:val="27"/>
          <w:lang w:val="uk-UA"/>
        </w:rPr>
        <w:t xml:space="preserve"> </w:t>
      </w:r>
    </w:p>
    <w:p w14:paraId="63739B2F"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lastRenderedPageBreak/>
        <w:t>Колір. Форма. Величина. Число : для кожної дитини, родини, вихователя, вчителя / Л.</w:t>
      </w:r>
      <w:r w:rsidRPr="00DE263A">
        <w:rPr>
          <w:sz w:val="27"/>
          <w:szCs w:val="27"/>
        </w:rPr>
        <w:t xml:space="preserve"> </w:t>
      </w:r>
      <w:r w:rsidRPr="00DE263A">
        <w:rPr>
          <w:sz w:val="27"/>
          <w:szCs w:val="27"/>
          <w:lang w:val="uk-UA"/>
        </w:rPr>
        <w:t xml:space="preserve">В. Артемова. Київ : </w:t>
      </w:r>
      <w:proofErr w:type="spellStart"/>
      <w:r w:rsidRPr="00DE263A">
        <w:rPr>
          <w:sz w:val="27"/>
          <w:szCs w:val="27"/>
          <w:lang w:val="uk-UA"/>
        </w:rPr>
        <w:t>Томіріс</w:t>
      </w:r>
      <w:proofErr w:type="spellEnd"/>
      <w:r w:rsidRPr="00DE263A">
        <w:rPr>
          <w:sz w:val="27"/>
          <w:szCs w:val="27"/>
          <w:lang w:val="uk-UA"/>
        </w:rPr>
        <w:t>, 2017. 176 с.</w:t>
      </w:r>
    </w:p>
    <w:p w14:paraId="6515467E"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lang w:val="uk-UA"/>
        </w:rPr>
        <w:t>Колупаєва</w:t>
      </w:r>
      <w:proofErr w:type="spellEnd"/>
      <w:r w:rsidRPr="00DE263A">
        <w:rPr>
          <w:sz w:val="27"/>
          <w:szCs w:val="27"/>
          <w:lang w:val="uk-UA"/>
        </w:rPr>
        <w:t xml:space="preserve"> А.А., </w:t>
      </w:r>
      <w:proofErr w:type="spellStart"/>
      <w:r w:rsidRPr="00DE263A">
        <w:rPr>
          <w:sz w:val="27"/>
          <w:szCs w:val="27"/>
          <w:lang w:val="uk-UA"/>
        </w:rPr>
        <w:t>Таранченко</w:t>
      </w:r>
      <w:proofErr w:type="spellEnd"/>
      <w:r w:rsidRPr="00DE263A">
        <w:rPr>
          <w:sz w:val="27"/>
          <w:szCs w:val="27"/>
          <w:lang w:val="uk-UA"/>
        </w:rPr>
        <w:t xml:space="preserve"> О.М. «Інклюзивна освіта: від основ до практики»: [монографія] К. ТОВ «АТОПОЛ», 2016. 152 с. </w:t>
      </w:r>
    </w:p>
    <w:p w14:paraId="7C3E499A"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Корекційно-розвивальні технології навчання дітей з комплексними порушеннями розвитку /навчально-методичний посібник / Чеботарьова О. В., </w:t>
      </w:r>
      <w:proofErr w:type="spellStart"/>
      <w:r w:rsidRPr="00DE263A">
        <w:rPr>
          <w:color w:val="000000"/>
          <w:sz w:val="27"/>
          <w:szCs w:val="27"/>
          <w:lang w:val="uk-UA"/>
        </w:rPr>
        <w:t>Блеч</w:t>
      </w:r>
      <w:proofErr w:type="spellEnd"/>
      <w:r w:rsidRPr="00DE263A">
        <w:rPr>
          <w:color w:val="000000"/>
          <w:sz w:val="27"/>
          <w:szCs w:val="27"/>
          <w:lang w:val="uk-UA"/>
        </w:rPr>
        <w:t xml:space="preserve"> Г. О., </w:t>
      </w:r>
      <w:proofErr w:type="spellStart"/>
      <w:r w:rsidRPr="00DE263A">
        <w:rPr>
          <w:color w:val="000000"/>
          <w:sz w:val="27"/>
          <w:szCs w:val="27"/>
          <w:lang w:val="uk-UA"/>
        </w:rPr>
        <w:t>Гладченко</w:t>
      </w:r>
      <w:proofErr w:type="spellEnd"/>
      <w:r w:rsidRPr="00DE263A">
        <w:rPr>
          <w:color w:val="000000"/>
          <w:sz w:val="27"/>
          <w:szCs w:val="27"/>
          <w:lang w:val="uk-UA"/>
        </w:rPr>
        <w:t xml:space="preserve"> І. В., </w:t>
      </w:r>
      <w:proofErr w:type="spellStart"/>
      <w:r w:rsidRPr="00DE263A">
        <w:rPr>
          <w:color w:val="000000"/>
          <w:sz w:val="27"/>
          <w:szCs w:val="27"/>
          <w:lang w:val="uk-UA"/>
        </w:rPr>
        <w:t>Бобренко</w:t>
      </w:r>
      <w:proofErr w:type="spellEnd"/>
      <w:r w:rsidRPr="00DE263A">
        <w:rPr>
          <w:color w:val="000000"/>
          <w:sz w:val="27"/>
          <w:szCs w:val="27"/>
          <w:lang w:val="uk-UA"/>
        </w:rPr>
        <w:t xml:space="preserve"> І. В., </w:t>
      </w:r>
      <w:proofErr w:type="spellStart"/>
      <w:r w:rsidRPr="00DE263A">
        <w:rPr>
          <w:color w:val="000000"/>
          <w:sz w:val="27"/>
          <w:szCs w:val="27"/>
          <w:lang w:val="uk-UA"/>
        </w:rPr>
        <w:t>Мякушко</w:t>
      </w:r>
      <w:proofErr w:type="spellEnd"/>
      <w:r w:rsidRPr="00DE263A">
        <w:rPr>
          <w:color w:val="000000"/>
          <w:sz w:val="27"/>
          <w:szCs w:val="27"/>
          <w:lang w:val="uk-UA"/>
        </w:rPr>
        <w:t xml:space="preserve"> О. І., </w:t>
      </w:r>
      <w:proofErr w:type="spellStart"/>
      <w:r w:rsidRPr="00DE263A">
        <w:rPr>
          <w:color w:val="000000"/>
          <w:sz w:val="27"/>
          <w:szCs w:val="27"/>
          <w:lang w:val="uk-UA"/>
        </w:rPr>
        <w:t>Сухіна</w:t>
      </w:r>
      <w:proofErr w:type="spellEnd"/>
      <w:r w:rsidRPr="00DE263A">
        <w:rPr>
          <w:color w:val="000000"/>
          <w:sz w:val="27"/>
          <w:szCs w:val="27"/>
          <w:lang w:val="uk-UA"/>
        </w:rPr>
        <w:t xml:space="preserve"> І. В., </w:t>
      </w:r>
      <w:proofErr w:type="spellStart"/>
      <w:r w:rsidRPr="00DE263A">
        <w:rPr>
          <w:color w:val="000000"/>
          <w:sz w:val="27"/>
          <w:szCs w:val="27"/>
          <w:lang w:val="uk-UA"/>
        </w:rPr>
        <w:t>Трикоз</w:t>
      </w:r>
      <w:proofErr w:type="spellEnd"/>
      <w:r w:rsidRPr="00DE263A">
        <w:rPr>
          <w:color w:val="000000"/>
          <w:sz w:val="27"/>
          <w:szCs w:val="27"/>
          <w:lang w:val="uk-UA"/>
        </w:rPr>
        <w:t xml:space="preserve"> С. В. За наук. ред. О.В. Чеботарьової, О.І. </w:t>
      </w:r>
      <w:proofErr w:type="spellStart"/>
      <w:r w:rsidRPr="00DE263A">
        <w:rPr>
          <w:color w:val="000000"/>
          <w:sz w:val="27"/>
          <w:szCs w:val="27"/>
          <w:lang w:val="uk-UA"/>
        </w:rPr>
        <w:t>Мякушко</w:t>
      </w:r>
      <w:proofErr w:type="spellEnd"/>
      <w:r w:rsidRPr="00DE263A">
        <w:rPr>
          <w:color w:val="000000"/>
          <w:sz w:val="27"/>
          <w:szCs w:val="27"/>
          <w:lang w:val="uk-UA"/>
        </w:rPr>
        <w:t xml:space="preserve">. – К.: ІСПП імені Миколи </w:t>
      </w:r>
      <w:proofErr w:type="spellStart"/>
      <w:r w:rsidRPr="00DE263A">
        <w:rPr>
          <w:color w:val="000000"/>
          <w:sz w:val="27"/>
          <w:szCs w:val="27"/>
          <w:lang w:val="uk-UA"/>
        </w:rPr>
        <w:t>Ярмаченка</w:t>
      </w:r>
      <w:proofErr w:type="spellEnd"/>
      <w:r w:rsidRPr="00DE263A">
        <w:rPr>
          <w:color w:val="000000"/>
          <w:sz w:val="27"/>
          <w:szCs w:val="27"/>
          <w:lang w:val="uk-UA"/>
        </w:rPr>
        <w:t xml:space="preserve"> НАПН України, 2020. – 558 с.</w:t>
      </w:r>
    </w:p>
    <w:p w14:paraId="53F1C188"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Костюк Г.С. Дитяча психологія: Особливості психічного розвитку дітей раннього віку С. 181-183. </w:t>
      </w:r>
    </w:p>
    <w:p w14:paraId="7C9A5A31"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lang w:val="uk-UA"/>
        </w:rPr>
        <w:t>Кошель</w:t>
      </w:r>
      <w:proofErr w:type="spellEnd"/>
      <w:r w:rsidRPr="00DE263A">
        <w:rPr>
          <w:sz w:val="27"/>
          <w:szCs w:val="27"/>
          <w:lang w:val="uk-UA"/>
        </w:rPr>
        <w:t xml:space="preserve"> В.М. Сенсорне виховання дітей раннього віку: </w:t>
      </w:r>
      <w:proofErr w:type="spellStart"/>
      <w:r w:rsidRPr="00DE263A">
        <w:rPr>
          <w:sz w:val="27"/>
          <w:szCs w:val="27"/>
          <w:lang w:val="uk-UA"/>
        </w:rPr>
        <w:t>навч</w:t>
      </w:r>
      <w:proofErr w:type="spellEnd"/>
      <w:r w:rsidRPr="00DE263A">
        <w:rPr>
          <w:sz w:val="27"/>
          <w:szCs w:val="27"/>
          <w:lang w:val="uk-UA"/>
        </w:rPr>
        <w:t>.-</w:t>
      </w:r>
      <w:proofErr w:type="spellStart"/>
      <w:r w:rsidRPr="00DE263A">
        <w:rPr>
          <w:sz w:val="27"/>
          <w:szCs w:val="27"/>
          <w:lang w:val="uk-UA"/>
        </w:rPr>
        <w:t>метод.посіб.для</w:t>
      </w:r>
      <w:proofErr w:type="spellEnd"/>
      <w:r w:rsidRPr="00DE263A">
        <w:rPr>
          <w:sz w:val="27"/>
          <w:szCs w:val="27"/>
          <w:lang w:val="uk-UA"/>
        </w:rPr>
        <w:t xml:space="preserve"> вихователів дітей дошкільного віку, студентів спеціальності «Дошкільна освіта»  та батьків /</w:t>
      </w:r>
      <w:proofErr w:type="spellStart"/>
      <w:r w:rsidRPr="00DE263A">
        <w:rPr>
          <w:sz w:val="27"/>
          <w:szCs w:val="27"/>
          <w:lang w:val="uk-UA"/>
        </w:rPr>
        <w:t>В.М.Кошель</w:t>
      </w:r>
      <w:proofErr w:type="spellEnd"/>
      <w:r w:rsidRPr="00DE263A">
        <w:rPr>
          <w:sz w:val="27"/>
          <w:szCs w:val="27"/>
          <w:lang w:val="uk-UA"/>
        </w:rPr>
        <w:t xml:space="preserve">. Чернігів: ФОП </w:t>
      </w:r>
      <w:proofErr w:type="spellStart"/>
      <w:r w:rsidRPr="00DE263A">
        <w:rPr>
          <w:sz w:val="27"/>
          <w:szCs w:val="27"/>
          <w:lang w:val="uk-UA"/>
        </w:rPr>
        <w:t>Баликіна</w:t>
      </w:r>
      <w:proofErr w:type="spellEnd"/>
      <w:r w:rsidRPr="00DE263A">
        <w:rPr>
          <w:sz w:val="27"/>
          <w:szCs w:val="27"/>
          <w:lang w:val="uk-UA"/>
        </w:rPr>
        <w:t xml:space="preserve"> О.В., 2019. 160с.</w:t>
      </w:r>
    </w:p>
    <w:p w14:paraId="63521A7E"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t>Крамченкова</w:t>
      </w:r>
      <w:proofErr w:type="spellEnd"/>
      <w:r w:rsidRPr="00DE263A">
        <w:rPr>
          <w:color w:val="000000"/>
          <w:sz w:val="27"/>
          <w:szCs w:val="27"/>
          <w:lang w:val="uk-UA"/>
        </w:rPr>
        <w:t xml:space="preserve"> В.О., Жукова Л.В. Методика «Дослідження рівня сенсорно-інтегративної </w:t>
      </w:r>
      <w:proofErr w:type="spellStart"/>
      <w:r w:rsidRPr="00DE263A">
        <w:rPr>
          <w:color w:val="000000"/>
          <w:sz w:val="27"/>
          <w:szCs w:val="27"/>
          <w:lang w:val="uk-UA"/>
        </w:rPr>
        <w:t>дисфункції</w:t>
      </w:r>
      <w:proofErr w:type="spellEnd"/>
      <w:r w:rsidRPr="00DE263A">
        <w:rPr>
          <w:color w:val="000000"/>
          <w:sz w:val="27"/>
          <w:szCs w:val="27"/>
          <w:lang w:val="uk-UA"/>
        </w:rPr>
        <w:t xml:space="preserve"> у дітей». Харківський осінній марафон </w:t>
      </w:r>
      <w:proofErr w:type="spellStart"/>
      <w:r w:rsidRPr="00DE263A">
        <w:rPr>
          <w:color w:val="000000"/>
          <w:sz w:val="27"/>
          <w:szCs w:val="27"/>
          <w:lang w:val="uk-UA"/>
        </w:rPr>
        <w:t>психотехнологій</w:t>
      </w:r>
      <w:proofErr w:type="spellEnd"/>
      <w:r w:rsidRPr="00DE263A">
        <w:rPr>
          <w:color w:val="000000"/>
          <w:sz w:val="27"/>
          <w:szCs w:val="27"/>
          <w:lang w:val="uk-UA"/>
        </w:rPr>
        <w:t xml:space="preserve"> : матеріали ІІІ </w:t>
      </w:r>
      <w:proofErr w:type="spellStart"/>
      <w:r w:rsidRPr="00DE263A">
        <w:rPr>
          <w:color w:val="000000"/>
          <w:sz w:val="27"/>
          <w:szCs w:val="27"/>
          <w:lang w:val="uk-UA"/>
        </w:rPr>
        <w:t>міжрегіон</w:t>
      </w:r>
      <w:proofErr w:type="spellEnd"/>
      <w:r w:rsidRPr="00DE263A">
        <w:rPr>
          <w:color w:val="000000"/>
          <w:sz w:val="27"/>
          <w:szCs w:val="27"/>
          <w:lang w:val="uk-UA"/>
        </w:rPr>
        <w:t>. наук.-</w:t>
      </w:r>
      <w:proofErr w:type="spellStart"/>
      <w:r w:rsidRPr="00DE263A">
        <w:rPr>
          <w:color w:val="000000"/>
          <w:sz w:val="27"/>
          <w:szCs w:val="27"/>
          <w:lang w:val="uk-UA"/>
        </w:rPr>
        <w:t>практ</w:t>
      </w:r>
      <w:proofErr w:type="spellEnd"/>
      <w:r w:rsidRPr="00DE263A">
        <w:rPr>
          <w:color w:val="000000"/>
          <w:sz w:val="27"/>
          <w:szCs w:val="27"/>
          <w:lang w:val="uk-UA"/>
        </w:rPr>
        <w:t xml:space="preserve">. </w:t>
      </w:r>
      <w:proofErr w:type="spellStart"/>
      <w:r w:rsidRPr="00DE263A">
        <w:rPr>
          <w:color w:val="000000"/>
          <w:sz w:val="27"/>
          <w:szCs w:val="27"/>
          <w:lang w:val="uk-UA"/>
        </w:rPr>
        <w:t>конф</w:t>
      </w:r>
      <w:proofErr w:type="spellEnd"/>
      <w:r w:rsidRPr="00DE263A">
        <w:rPr>
          <w:color w:val="000000"/>
          <w:sz w:val="27"/>
          <w:szCs w:val="27"/>
          <w:lang w:val="uk-UA"/>
        </w:rPr>
        <w:t xml:space="preserve">., Харків, 26 </w:t>
      </w:r>
      <w:proofErr w:type="spellStart"/>
      <w:r w:rsidRPr="00DE263A">
        <w:rPr>
          <w:color w:val="000000"/>
          <w:sz w:val="27"/>
          <w:szCs w:val="27"/>
          <w:lang w:val="uk-UA"/>
        </w:rPr>
        <w:t>жовт</w:t>
      </w:r>
      <w:proofErr w:type="spellEnd"/>
      <w:r w:rsidRPr="00DE263A">
        <w:rPr>
          <w:color w:val="000000"/>
          <w:sz w:val="27"/>
          <w:szCs w:val="27"/>
          <w:lang w:val="uk-UA"/>
        </w:rPr>
        <w:t xml:space="preserve">. 2019 р. Харків : </w:t>
      </w:r>
      <w:proofErr w:type="spellStart"/>
      <w:r w:rsidRPr="00DE263A">
        <w:rPr>
          <w:color w:val="000000"/>
          <w:sz w:val="27"/>
          <w:szCs w:val="27"/>
          <w:lang w:val="uk-UA"/>
        </w:rPr>
        <w:t>Діса</w:t>
      </w:r>
      <w:proofErr w:type="spellEnd"/>
      <w:r w:rsidRPr="00DE263A">
        <w:rPr>
          <w:color w:val="000000"/>
          <w:sz w:val="27"/>
          <w:szCs w:val="27"/>
          <w:lang w:val="uk-UA"/>
        </w:rPr>
        <w:t xml:space="preserve"> плюс, 2019. С. 38–41. – Електронний ресурс. – Режим доступу: </w:t>
      </w:r>
      <w:hyperlink r:id="rId20" w:history="1">
        <w:r w:rsidRPr="00DE263A">
          <w:rPr>
            <w:rStyle w:val="a5"/>
            <w:sz w:val="27"/>
            <w:szCs w:val="27"/>
          </w:rPr>
          <w:t>https://dspace.hnpu.edu.ua/handle/123456789/5402</w:t>
        </w:r>
      </w:hyperlink>
      <w:r w:rsidRPr="00DE263A">
        <w:rPr>
          <w:sz w:val="27"/>
          <w:szCs w:val="27"/>
          <w:lang w:val="uk-UA"/>
        </w:rPr>
        <w:t xml:space="preserve"> </w:t>
      </w:r>
      <w:bookmarkStart w:id="29" w:name="_Hlk125651206"/>
      <w:r w:rsidRPr="00DE263A">
        <w:rPr>
          <w:color w:val="000000"/>
          <w:sz w:val="27"/>
          <w:szCs w:val="27"/>
          <w:lang w:val="uk-UA"/>
        </w:rPr>
        <w:t>(дата звернення 17. 11.2022)</w:t>
      </w:r>
    </w:p>
    <w:p w14:paraId="5FCF521A"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t>Крановіц</w:t>
      </w:r>
      <w:proofErr w:type="spellEnd"/>
      <w:r w:rsidRPr="00DE263A">
        <w:rPr>
          <w:color w:val="000000"/>
          <w:sz w:val="27"/>
          <w:szCs w:val="27"/>
          <w:lang w:val="uk-UA"/>
        </w:rPr>
        <w:t xml:space="preserve"> К. С. Розбалансована дитина. Як розпізнати і впоратись з порушеннями процесу обробки сенсорної інформації/ </w:t>
      </w:r>
      <w:proofErr w:type="spellStart"/>
      <w:r w:rsidRPr="00DE263A">
        <w:rPr>
          <w:color w:val="000000"/>
          <w:sz w:val="27"/>
          <w:szCs w:val="27"/>
          <w:lang w:val="uk-UA"/>
        </w:rPr>
        <w:t>Керол</w:t>
      </w:r>
      <w:proofErr w:type="spellEnd"/>
      <w:r w:rsidRPr="00DE263A">
        <w:rPr>
          <w:color w:val="000000"/>
          <w:sz w:val="27"/>
          <w:szCs w:val="27"/>
          <w:lang w:val="uk-UA"/>
        </w:rPr>
        <w:t xml:space="preserve"> </w:t>
      </w:r>
      <w:proofErr w:type="spellStart"/>
      <w:r w:rsidRPr="00DE263A">
        <w:rPr>
          <w:color w:val="000000"/>
          <w:sz w:val="27"/>
          <w:szCs w:val="27"/>
          <w:lang w:val="uk-UA"/>
        </w:rPr>
        <w:t>Сток</w:t>
      </w:r>
      <w:proofErr w:type="spellEnd"/>
      <w:r w:rsidRPr="00DE263A">
        <w:rPr>
          <w:color w:val="000000"/>
          <w:sz w:val="27"/>
          <w:szCs w:val="27"/>
          <w:lang w:val="uk-UA"/>
        </w:rPr>
        <w:t xml:space="preserve"> </w:t>
      </w:r>
      <w:proofErr w:type="spellStart"/>
      <w:r w:rsidRPr="00DE263A">
        <w:rPr>
          <w:color w:val="000000"/>
          <w:sz w:val="27"/>
          <w:szCs w:val="27"/>
          <w:lang w:val="uk-UA"/>
        </w:rPr>
        <w:t>Крановіц</w:t>
      </w:r>
      <w:proofErr w:type="spellEnd"/>
      <w:r w:rsidRPr="00DE263A">
        <w:rPr>
          <w:color w:val="000000"/>
          <w:sz w:val="27"/>
          <w:szCs w:val="27"/>
          <w:lang w:val="uk-UA"/>
        </w:rPr>
        <w:t xml:space="preserve">: Пер. з </w:t>
      </w:r>
      <w:proofErr w:type="spellStart"/>
      <w:r w:rsidRPr="00DE263A">
        <w:rPr>
          <w:color w:val="000000"/>
          <w:sz w:val="27"/>
          <w:szCs w:val="27"/>
          <w:lang w:val="uk-UA"/>
        </w:rPr>
        <w:t>англ</w:t>
      </w:r>
      <w:proofErr w:type="spellEnd"/>
      <w:r w:rsidRPr="00DE263A">
        <w:rPr>
          <w:color w:val="000000"/>
          <w:sz w:val="27"/>
          <w:szCs w:val="27"/>
          <w:lang w:val="uk-UA"/>
        </w:rPr>
        <w:t>.- 1-ше вид. СПб: Видавництво «Редактор», 2012 – 396с.</w:t>
      </w:r>
    </w:p>
    <w:bookmarkEnd w:id="29"/>
    <w:p w14:paraId="2F8D92BA"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Липа В. А. Основ</w:t>
      </w:r>
      <w:r w:rsidRPr="00DE263A">
        <w:rPr>
          <w:color w:val="000000"/>
          <w:sz w:val="27"/>
          <w:szCs w:val="27"/>
        </w:rPr>
        <w:t xml:space="preserve">ы коррекционной педагогики: учебное пособие/В.А. Липа. – Донецк: </w:t>
      </w:r>
      <w:proofErr w:type="spellStart"/>
      <w:r w:rsidRPr="00DE263A">
        <w:rPr>
          <w:color w:val="000000"/>
          <w:sz w:val="27"/>
          <w:szCs w:val="27"/>
        </w:rPr>
        <w:t>Ле</w:t>
      </w:r>
      <w:proofErr w:type="spellEnd"/>
      <w:r w:rsidRPr="00DE263A">
        <w:rPr>
          <w:color w:val="000000"/>
          <w:sz w:val="27"/>
          <w:szCs w:val="27"/>
          <w:lang w:val="uk-UA"/>
        </w:rPr>
        <w:t>бідь, 2002.- 327 с.</w:t>
      </w:r>
    </w:p>
    <w:p w14:paraId="6542B6E5" w14:textId="77777777" w:rsidR="0066581C" w:rsidRPr="00DE263A" w:rsidRDefault="0066581C" w:rsidP="0066581C">
      <w:pPr>
        <w:numPr>
          <w:ilvl w:val="0"/>
          <w:numId w:val="72"/>
        </w:numPr>
        <w:autoSpaceDE w:val="0"/>
        <w:autoSpaceDN w:val="0"/>
        <w:adjustRightInd w:val="0"/>
        <w:spacing w:after="160" w:line="360" w:lineRule="auto"/>
        <w:ind w:left="0" w:firstLine="142"/>
        <w:contextualSpacing/>
        <w:jc w:val="both"/>
        <w:rPr>
          <w:color w:val="000000"/>
          <w:sz w:val="27"/>
          <w:szCs w:val="27"/>
          <w:lang w:val="uk-UA"/>
        </w:rPr>
      </w:pPr>
      <w:r w:rsidRPr="00DE263A">
        <w:rPr>
          <w:color w:val="000000"/>
          <w:sz w:val="27"/>
          <w:szCs w:val="27"/>
          <w:lang w:val="uk-UA"/>
        </w:rPr>
        <w:t xml:space="preserve">Лист Міністерства освіти і науки України «Щодо організації навчання осіб з особливими освітніми потребами у закладах загальної середньої освіти у 2020/2021 навчальному році» (від 31.08.2020 року № 1/9-495). – Електронний ресурс. – Режим доступу: </w:t>
      </w:r>
      <w:hyperlink r:id="rId21" w:history="1">
        <w:r w:rsidRPr="00DE263A">
          <w:rPr>
            <w:rStyle w:val="a5"/>
            <w:sz w:val="27"/>
            <w:szCs w:val="27"/>
          </w:rPr>
          <w:t>https</w:t>
        </w:r>
        <w:r w:rsidRPr="00DE263A">
          <w:rPr>
            <w:rStyle w:val="a5"/>
            <w:sz w:val="27"/>
            <w:szCs w:val="27"/>
            <w:lang w:val="uk-UA"/>
          </w:rPr>
          <w:t>://</w:t>
        </w:r>
        <w:r w:rsidRPr="00DE263A">
          <w:rPr>
            <w:rStyle w:val="a5"/>
            <w:sz w:val="27"/>
            <w:szCs w:val="27"/>
          </w:rPr>
          <w:t>mon</w:t>
        </w:r>
        <w:r w:rsidRPr="00DE263A">
          <w:rPr>
            <w:rStyle w:val="a5"/>
            <w:sz w:val="27"/>
            <w:szCs w:val="27"/>
            <w:lang w:val="uk-UA"/>
          </w:rPr>
          <w:t>.</w:t>
        </w:r>
        <w:r w:rsidRPr="00DE263A">
          <w:rPr>
            <w:rStyle w:val="a5"/>
            <w:sz w:val="27"/>
            <w:szCs w:val="27"/>
          </w:rPr>
          <w:t>gov</w:t>
        </w:r>
        <w:r w:rsidRPr="00DE263A">
          <w:rPr>
            <w:rStyle w:val="a5"/>
            <w:sz w:val="27"/>
            <w:szCs w:val="27"/>
            <w:lang w:val="uk-UA"/>
          </w:rPr>
          <w:t>.</w:t>
        </w:r>
        <w:r w:rsidRPr="00DE263A">
          <w:rPr>
            <w:rStyle w:val="a5"/>
            <w:sz w:val="27"/>
            <w:szCs w:val="27"/>
          </w:rPr>
          <w:t>ua</w:t>
        </w:r>
        <w:r w:rsidRPr="00DE263A">
          <w:rPr>
            <w:rStyle w:val="a5"/>
            <w:sz w:val="27"/>
            <w:szCs w:val="27"/>
            <w:lang w:val="uk-UA"/>
          </w:rPr>
          <w:t>/</w:t>
        </w:r>
        <w:r w:rsidRPr="00DE263A">
          <w:rPr>
            <w:rStyle w:val="a5"/>
            <w:sz w:val="27"/>
            <w:szCs w:val="27"/>
          </w:rPr>
          <w:t>ua</w:t>
        </w:r>
        <w:r w:rsidRPr="00DE263A">
          <w:rPr>
            <w:rStyle w:val="a5"/>
            <w:sz w:val="27"/>
            <w:szCs w:val="27"/>
            <w:lang w:val="uk-UA"/>
          </w:rPr>
          <w:t>/</w:t>
        </w:r>
        <w:r w:rsidRPr="00DE263A">
          <w:rPr>
            <w:rStyle w:val="a5"/>
            <w:sz w:val="27"/>
            <w:szCs w:val="27"/>
          </w:rPr>
          <w:t>npa</w:t>
        </w:r>
        <w:r w:rsidRPr="00DE263A">
          <w:rPr>
            <w:rStyle w:val="a5"/>
            <w:sz w:val="27"/>
            <w:szCs w:val="27"/>
            <w:lang w:val="uk-UA"/>
          </w:rPr>
          <w:t>/</w:t>
        </w:r>
        <w:r w:rsidRPr="00DE263A">
          <w:rPr>
            <w:rStyle w:val="a5"/>
            <w:sz w:val="27"/>
            <w:szCs w:val="27"/>
          </w:rPr>
          <w:t>shodo</w:t>
        </w:r>
        <w:r w:rsidRPr="00DE263A">
          <w:rPr>
            <w:rStyle w:val="a5"/>
            <w:sz w:val="27"/>
            <w:szCs w:val="27"/>
            <w:lang w:val="uk-UA"/>
          </w:rPr>
          <w:t>-</w:t>
        </w:r>
        <w:r w:rsidRPr="00DE263A">
          <w:rPr>
            <w:rStyle w:val="a5"/>
            <w:sz w:val="27"/>
            <w:szCs w:val="27"/>
          </w:rPr>
          <w:t>organizaciyi</w:t>
        </w:r>
        <w:r w:rsidRPr="00DE263A">
          <w:rPr>
            <w:rStyle w:val="a5"/>
            <w:sz w:val="27"/>
            <w:szCs w:val="27"/>
            <w:lang w:val="uk-UA"/>
          </w:rPr>
          <w:t>-</w:t>
        </w:r>
        <w:r w:rsidRPr="00DE263A">
          <w:rPr>
            <w:rStyle w:val="a5"/>
            <w:sz w:val="27"/>
            <w:szCs w:val="27"/>
          </w:rPr>
          <w:lastRenderedPageBreak/>
          <w:t>navchannya</w:t>
        </w:r>
        <w:r w:rsidRPr="00DE263A">
          <w:rPr>
            <w:rStyle w:val="a5"/>
            <w:sz w:val="27"/>
            <w:szCs w:val="27"/>
            <w:lang w:val="uk-UA"/>
          </w:rPr>
          <w:t>-</w:t>
        </w:r>
        <w:r w:rsidRPr="00DE263A">
          <w:rPr>
            <w:rStyle w:val="a5"/>
            <w:sz w:val="27"/>
            <w:szCs w:val="27"/>
          </w:rPr>
          <w:t>osib</w:t>
        </w:r>
        <w:r w:rsidRPr="00DE263A">
          <w:rPr>
            <w:rStyle w:val="a5"/>
            <w:sz w:val="27"/>
            <w:szCs w:val="27"/>
            <w:lang w:val="uk-UA"/>
          </w:rPr>
          <w:t>-</w:t>
        </w:r>
        <w:r w:rsidRPr="00DE263A">
          <w:rPr>
            <w:rStyle w:val="a5"/>
            <w:sz w:val="27"/>
            <w:szCs w:val="27"/>
          </w:rPr>
          <w:t>z</w:t>
        </w:r>
        <w:r w:rsidRPr="00DE263A">
          <w:rPr>
            <w:rStyle w:val="a5"/>
            <w:sz w:val="27"/>
            <w:szCs w:val="27"/>
            <w:lang w:val="uk-UA"/>
          </w:rPr>
          <w:t>-</w:t>
        </w:r>
        <w:r w:rsidRPr="00DE263A">
          <w:rPr>
            <w:rStyle w:val="a5"/>
            <w:sz w:val="27"/>
            <w:szCs w:val="27"/>
          </w:rPr>
          <w:t>osoblivimi</w:t>
        </w:r>
        <w:r w:rsidRPr="00DE263A">
          <w:rPr>
            <w:rStyle w:val="a5"/>
            <w:sz w:val="27"/>
            <w:szCs w:val="27"/>
            <w:lang w:val="uk-UA"/>
          </w:rPr>
          <w:t>-</w:t>
        </w:r>
        <w:r w:rsidRPr="00DE263A">
          <w:rPr>
            <w:rStyle w:val="a5"/>
            <w:sz w:val="27"/>
            <w:szCs w:val="27"/>
          </w:rPr>
          <w:t>osvitnimi</w:t>
        </w:r>
        <w:r w:rsidRPr="00DE263A">
          <w:rPr>
            <w:rStyle w:val="a5"/>
            <w:sz w:val="27"/>
            <w:szCs w:val="27"/>
            <w:lang w:val="uk-UA"/>
          </w:rPr>
          <w:t>-</w:t>
        </w:r>
        <w:r w:rsidRPr="00DE263A">
          <w:rPr>
            <w:rStyle w:val="a5"/>
            <w:sz w:val="27"/>
            <w:szCs w:val="27"/>
          </w:rPr>
          <w:t>potrebami</w:t>
        </w:r>
        <w:r w:rsidRPr="00DE263A">
          <w:rPr>
            <w:rStyle w:val="a5"/>
            <w:sz w:val="27"/>
            <w:szCs w:val="27"/>
            <w:lang w:val="uk-UA"/>
          </w:rPr>
          <w:t>-</w:t>
        </w:r>
        <w:r w:rsidRPr="00DE263A">
          <w:rPr>
            <w:rStyle w:val="a5"/>
            <w:sz w:val="27"/>
            <w:szCs w:val="27"/>
          </w:rPr>
          <w:t>u</w:t>
        </w:r>
        <w:r w:rsidRPr="00DE263A">
          <w:rPr>
            <w:rStyle w:val="a5"/>
            <w:sz w:val="27"/>
            <w:szCs w:val="27"/>
            <w:lang w:val="uk-UA"/>
          </w:rPr>
          <w:t>-</w:t>
        </w:r>
        <w:r w:rsidRPr="00DE263A">
          <w:rPr>
            <w:rStyle w:val="a5"/>
            <w:sz w:val="27"/>
            <w:szCs w:val="27"/>
          </w:rPr>
          <w:t>zakladah</w:t>
        </w:r>
        <w:r w:rsidRPr="00DE263A">
          <w:rPr>
            <w:rStyle w:val="a5"/>
            <w:sz w:val="27"/>
            <w:szCs w:val="27"/>
            <w:lang w:val="uk-UA"/>
          </w:rPr>
          <w:t>-</w:t>
        </w:r>
        <w:r w:rsidRPr="00DE263A">
          <w:rPr>
            <w:rStyle w:val="a5"/>
            <w:sz w:val="27"/>
            <w:szCs w:val="27"/>
          </w:rPr>
          <w:t>zagalnoyi</w:t>
        </w:r>
        <w:r w:rsidRPr="00DE263A">
          <w:rPr>
            <w:rStyle w:val="a5"/>
            <w:sz w:val="27"/>
            <w:szCs w:val="27"/>
            <w:lang w:val="uk-UA"/>
          </w:rPr>
          <w:t>-</w:t>
        </w:r>
        <w:r w:rsidRPr="00DE263A">
          <w:rPr>
            <w:rStyle w:val="a5"/>
            <w:sz w:val="27"/>
            <w:szCs w:val="27"/>
          </w:rPr>
          <w:t>serednoyi</w:t>
        </w:r>
        <w:r w:rsidRPr="00DE263A">
          <w:rPr>
            <w:rStyle w:val="a5"/>
            <w:sz w:val="27"/>
            <w:szCs w:val="27"/>
            <w:lang w:val="uk-UA"/>
          </w:rPr>
          <w:t>-</w:t>
        </w:r>
        <w:r w:rsidRPr="00DE263A">
          <w:rPr>
            <w:rStyle w:val="a5"/>
            <w:sz w:val="27"/>
            <w:szCs w:val="27"/>
          </w:rPr>
          <w:t>osviti</w:t>
        </w:r>
        <w:r w:rsidRPr="00DE263A">
          <w:rPr>
            <w:rStyle w:val="a5"/>
            <w:sz w:val="27"/>
            <w:szCs w:val="27"/>
            <w:lang w:val="uk-UA"/>
          </w:rPr>
          <w:t>-</w:t>
        </w:r>
        <w:r w:rsidRPr="00DE263A">
          <w:rPr>
            <w:rStyle w:val="a5"/>
            <w:sz w:val="27"/>
            <w:szCs w:val="27"/>
          </w:rPr>
          <w:t>u</w:t>
        </w:r>
        <w:r w:rsidRPr="00DE263A">
          <w:rPr>
            <w:rStyle w:val="a5"/>
            <w:sz w:val="27"/>
            <w:szCs w:val="27"/>
            <w:lang w:val="uk-UA"/>
          </w:rPr>
          <w:t>-20202021-</w:t>
        </w:r>
        <w:r w:rsidRPr="00DE263A">
          <w:rPr>
            <w:rStyle w:val="a5"/>
            <w:sz w:val="27"/>
            <w:szCs w:val="27"/>
          </w:rPr>
          <w:t>navchalnomu</w:t>
        </w:r>
        <w:r w:rsidRPr="00DE263A">
          <w:rPr>
            <w:rStyle w:val="a5"/>
            <w:sz w:val="27"/>
            <w:szCs w:val="27"/>
            <w:lang w:val="uk-UA"/>
          </w:rPr>
          <w:t>-</w:t>
        </w:r>
        <w:proofErr w:type="spellStart"/>
        <w:r w:rsidRPr="00DE263A">
          <w:rPr>
            <w:rStyle w:val="a5"/>
            <w:sz w:val="27"/>
            <w:szCs w:val="27"/>
          </w:rPr>
          <w:t>roci</w:t>
        </w:r>
        <w:proofErr w:type="spellEnd"/>
      </w:hyperlink>
      <w:r w:rsidRPr="00DE263A">
        <w:rPr>
          <w:sz w:val="27"/>
          <w:szCs w:val="27"/>
          <w:lang w:val="uk-UA"/>
        </w:rPr>
        <w:t xml:space="preserve"> </w:t>
      </w:r>
      <w:r w:rsidRPr="00DE263A">
        <w:rPr>
          <w:color w:val="000000"/>
          <w:sz w:val="27"/>
          <w:szCs w:val="27"/>
          <w:lang w:val="uk-UA"/>
        </w:rPr>
        <w:t>(дата звернення 05. 12.2022)</w:t>
      </w:r>
    </w:p>
    <w:p w14:paraId="4B6F5A6A"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Литвин Н.І., Борецька О.В., Сойко О.В. Комплексна психолого-педагогічна реабілітація дітей з особливими потребами засобами сенсорної інтеграції. Психологія: реальність і перспективи. </w:t>
      </w:r>
      <w:proofErr w:type="spellStart"/>
      <w:r w:rsidRPr="00DE263A">
        <w:rPr>
          <w:color w:val="000000"/>
          <w:sz w:val="27"/>
          <w:szCs w:val="27"/>
          <w:lang w:val="uk-UA"/>
        </w:rPr>
        <w:t>Вип</w:t>
      </w:r>
      <w:proofErr w:type="spellEnd"/>
      <w:r w:rsidRPr="00DE263A">
        <w:rPr>
          <w:color w:val="000000"/>
          <w:sz w:val="27"/>
          <w:szCs w:val="27"/>
          <w:lang w:val="uk-UA"/>
        </w:rPr>
        <w:t>. 10. 2018. С. 95-101.</w:t>
      </w:r>
    </w:p>
    <w:p w14:paraId="09EC6B94"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bCs/>
          <w:color w:val="000000"/>
          <w:sz w:val="27"/>
          <w:szCs w:val="27"/>
          <w:shd w:val="clear" w:color="auto" w:fill="FFFFFF"/>
          <w:lang w:val="uk-UA" w:eastAsia="en-US"/>
        </w:rPr>
        <w:t>Логопсихологія</w:t>
      </w:r>
      <w:proofErr w:type="spellEnd"/>
      <w:r w:rsidRPr="00DE263A">
        <w:rPr>
          <w:bCs/>
          <w:color w:val="000000"/>
          <w:sz w:val="27"/>
          <w:szCs w:val="27"/>
          <w:shd w:val="clear" w:color="auto" w:fill="FFFFFF"/>
          <w:lang w:val="uk-UA" w:eastAsia="en-US"/>
        </w:rPr>
        <w:t xml:space="preserve"> : </w:t>
      </w:r>
      <w:proofErr w:type="spellStart"/>
      <w:r w:rsidRPr="00DE263A">
        <w:rPr>
          <w:bCs/>
          <w:color w:val="000000"/>
          <w:sz w:val="27"/>
          <w:szCs w:val="27"/>
          <w:shd w:val="clear" w:color="auto" w:fill="FFFFFF"/>
          <w:lang w:val="uk-UA" w:eastAsia="en-US"/>
        </w:rPr>
        <w:t>навч</w:t>
      </w:r>
      <w:proofErr w:type="spellEnd"/>
      <w:r w:rsidRPr="00DE263A">
        <w:rPr>
          <w:color w:val="000000"/>
          <w:sz w:val="27"/>
          <w:szCs w:val="27"/>
          <w:shd w:val="clear" w:color="auto" w:fill="FFFFFF"/>
          <w:lang w:val="uk-UA" w:eastAsia="en-US"/>
        </w:rPr>
        <w:t xml:space="preserve">. посібник / С. Ю. </w:t>
      </w:r>
      <w:r w:rsidRPr="00DE263A">
        <w:rPr>
          <w:bCs/>
          <w:color w:val="000000"/>
          <w:sz w:val="27"/>
          <w:szCs w:val="27"/>
          <w:shd w:val="clear" w:color="auto" w:fill="FFFFFF"/>
          <w:lang w:val="uk-UA" w:eastAsia="en-US"/>
        </w:rPr>
        <w:t>Конопляста</w:t>
      </w:r>
      <w:r w:rsidRPr="00DE263A">
        <w:rPr>
          <w:color w:val="000000"/>
          <w:sz w:val="27"/>
          <w:szCs w:val="27"/>
          <w:shd w:val="clear" w:color="auto" w:fill="FFFFFF"/>
          <w:lang w:val="uk-UA" w:eastAsia="en-US"/>
        </w:rPr>
        <w:t xml:space="preserve">, Т. В. Сак ; за ред. М. К. Шеремет. </w:t>
      </w:r>
      <w:r w:rsidRPr="00DE263A">
        <w:rPr>
          <w:color w:val="000000"/>
          <w:sz w:val="27"/>
          <w:szCs w:val="27"/>
          <w:shd w:val="clear" w:color="auto" w:fill="FFFFFF"/>
          <w:lang w:val="uk-UA" w:eastAsia="en-US"/>
        </w:rPr>
        <w:sym w:font="Symbol" w:char="F02D"/>
      </w:r>
      <w:r w:rsidRPr="00DE263A">
        <w:rPr>
          <w:color w:val="000000"/>
          <w:sz w:val="27"/>
          <w:szCs w:val="27"/>
          <w:shd w:val="clear" w:color="auto" w:fill="FFFFFF"/>
          <w:lang w:val="uk-UA" w:eastAsia="en-US"/>
        </w:rPr>
        <w:t xml:space="preserve"> К. : Знання, 2010. </w:t>
      </w:r>
      <w:r w:rsidRPr="00DE263A">
        <w:rPr>
          <w:color w:val="000000"/>
          <w:sz w:val="27"/>
          <w:szCs w:val="27"/>
          <w:shd w:val="clear" w:color="auto" w:fill="FFFFFF"/>
          <w:lang w:val="uk-UA" w:eastAsia="en-US"/>
        </w:rPr>
        <w:sym w:font="Symbol" w:char="F02D"/>
      </w:r>
      <w:r w:rsidRPr="00DE263A">
        <w:rPr>
          <w:color w:val="000000"/>
          <w:sz w:val="27"/>
          <w:szCs w:val="27"/>
          <w:shd w:val="clear" w:color="auto" w:fill="FFFFFF"/>
          <w:lang w:val="uk-UA" w:eastAsia="en-US"/>
        </w:rPr>
        <w:t xml:space="preserve"> 293 с</w:t>
      </w:r>
    </w:p>
    <w:p w14:paraId="4DE7C2CA"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rPr>
        <w:t>Максименко С.</w:t>
      </w:r>
      <w:r w:rsidRPr="00DE263A">
        <w:rPr>
          <w:sz w:val="27"/>
          <w:szCs w:val="27"/>
          <w:lang w:val="uk-UA"/>
        </w:rPr>
        <w:t xml:space="preserve"> </w:t>
      </w:r>
      <w:r w:rsidRPr="00DE263A">
        <w:rPr>
          <w:sz w:val="27"/>
          <w:szCs w:val="27"/>
        </w:rPr>
        <w:t xml:space="preserve">Д. </w:t>
      </w:r>
      <w:proofErr w:type="spellStart"/>
      <w:r w:rsidRPr="00DE263A">
        <w:rPr>
          <w:sz w:val="27"/>
          <w:szCs w:val="27"/>
        </w:rPr>
        <w:t>Загальна</w:t>
      </w:r>
      <w:proofErr w:type="spellEnd"/>
      <w:r w:rsidRPr="00DE263A">
        <w:rPr>
          <w:sz w:val="27"/>
          <w:szCs w:val="27"/>
        </w:rPr>
        <w:t xml:space="preserve"> </w:t>
      </w:r>
      <w:proofErr w:type="spellStart"/>
      <w:r w:rsidRPr="00DE263A">
        <w:rPr>
          <w:sz w:val="27"/>
          <w:szCs w:val="27"/>
        </w:rPr>
        <w:t>психологія</w:t>
      </w:r>
      <w:proofErr w:type="spellEnd"/>
      <w:r w:rsidRPr="00DE263A">
        <w:rPr>
          <w:sz w:val="27"/>
          <w:szCs w:val="27"/>
        </w:rPr>
        <w:t xml:space="preserve"> / С.</w:t>
      </w:r>
      <w:r w:rsidRPr="00DE263A">
        <w:rPr>
          <w:sz w:val="27"/>
          <w:szCs w:val="27"/>
          <w:lang w:val="uk-UA"/>
        </w:rPr>
        <w:t xml:space="preserve"> </w:t>
      </w:r>
      <w:r w:rsidRPr="00DE263A">
        <w:rPr>
          <w:sz w:val="27"/>
          <w:szCs w:val="27"/>
        </w:rPr>
        <w:t xml:space="preserve">Д. Максименко, В.О. </w:t>
      </w:r>
      <w:proofErr w:type="spellStart"/>
      <w:r w:rsidRPr="00DE263A">
        <w:rPr>
          <w:sz w:val="27"/>
          <w:szCs w:val="27"/>
        </w:rPr>
        <w:t>Соловієнко</w:t>
      </w:r>
      <w:proofErr w:type="spellEnd"/>
      <w:r w:rsidRPr="00DE263A">
        <w:rPr>
          <w:sz w:val="27"/>
          <w:szCs w:val="27"/>
        </w:rPr>
        <w:t xml:space="preserve"> − К. : МАУП, 2000. – 256 с.</w:t>
      </w:r>
    </w:p>
    <w:p w14:paraId="4F2897CC"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Методичні рекомендації щодо складання індивідуальної програми розвитку учня з особливими освітніми потребами// Сайт Закарпатського інституту післядипломної освіти. </w:t>
      </w:r>
      <w:bookmarkStart w:id="30" w:name="_Hlk125650435"/>
      <w:r w:rsidRPr="00DE263A">
        <w:rPr>
          <w:color w:val="000000"/>
          <w:sz w:val="27"/>
          <w:szCs w:val="27"/>
          <w:lang w:val="uk-UA"/>
        </w:rPr>
        <w:t>– Електронний ресурс. – Режим доступу:</w:t>
      </w:r>
      <w:bookmarkEnd w:id="30"/>
      <w:r w:rsidRPr="00DE263A">
        <w:rPr>
          <w:color w:val="000000"/>
          <w:sz w:val="27"/>
          <w:szCs w:val="27"/>
          <w:lang w:val="uk-UA"/>
        </w:rPr>
        <w:t xml:space="preserve"> </w:t>
      </w:r>
      <w:hyperlink r:id="rId22" w:history="1">
        <w:r w:rsidRPr="00DE263A">
          <w:rPr>
            <w:rStyle w:val="a5"/>
            <w:sz w:val="27"/>
            <w:szCs w:val="27"/>
            <w:lang w:val="uk-UA"/>
          </w:rPr>
          <w:t>https://zakinppo.org.ua/kabineti/oblasnij-resursnij-centr-z-pidtrimki-inkljuzivnoi-osviti/metodichni-materiali/2025-metodichni-rekomendacii-schodo-skladannja-individualnoi-programi-rozvitku-uchnja-z-osoblivimi-osvitnimi-potrebami</w:t>
        </w:r>
      </w:hyperlink>
      <w:r w:rsidRPr="00DE263A">
        <w:rPr>
          <w:color w:val="000000"/>
          <w:sz w:val="27"/>
          <w:szCs w:val="27"/>
          <w:lang w:val="uk-UA"/>
        </w:rPr>
        <w:t xml:space="preserve"> (дата звернення 19. 12.2022).</w:t>
      </w:r>
    </w:p>
    <w:p w14:paraId="635453D6"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bookmarkStart w:id="31" w:name="_Hlk125058114"/>
      <w:r w:rsidRPr="00DE263A">
        <w:rPr>
          <w:color w:val="000000"/>
          <w:sz w:val="27"/>
          <w:szCs w:val="27"/>
          <w:lang w:val="uk-UA"/>
        </w:rPr>
        <w:t>Миронова С.П. Основи корекційної педагогіки: навчально-методичний посібник/С.П. Миронова, О.В. Гаврилов, М. П. Матвєєва.- Кам’янець-Подільський: Кам’янець-Подільський національний університет імені Івана Огієнка, 2010.-264с.</w:t>
      </w:r>
    </w:p>
    <w:bookmarkEnd w:id="31"/>
    <w:p w14:paraId="352113B5"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Міжнародна класифікація функціонування, обмеження життєдіяльності та здоров’я: діти та підлітки (версія): МКФ-ДП. Всесвітня організація охорони здоров’я. 2007. </w:t>
      </w:r>
      <w:bookmarkStart w:id="32" w:name="_Hlk125651571"/>
      <w:r w:rsidRPr="00DE263A">
        <w:rPr>
          <w:color w:val="000000"/>
          <w:sz w:val="27"/>
          <w:szCs w:val="27"/>
          <w:lang w:val="uk-UA"/>
        </w:rPr>
        <w:t>– Електронний ресурс. – Режим доступу:</w:t>
      </w:r>
      <w:bookmarkEnd w:id="32"/>
      <w:r w:rsidRPr="00DE263A">
        <w:rPr>
          <w:color w:val="000000"/>
          <w:sz w:val="27"/>
          <w:szCs w:val="27"/>
          <w:lang w:val="uk-UA"/>
        </w:rPr>
        <w:t xml:space="preserve"> </w:t>
      </w:r>
      <w:hyperlink r:id="rId23" w:history="1">
        <w:r w:rsidRPr="00DE263A">
          <w:rPr>
            <w:rStyle w:val="a5"/>
            <w:sz w:val="27"/>
            <w:szCs w:val="27"/>
          </w:rPr>
          <w:t>https://moz.gov.ua/mkf</w:t>
        </w:r>
      </w:hyperlink>
      <w:r w:rsidRPr="00DE263A">
        <w:rPr>
          <w:sz w:val="27"/>
          <w:szCs w:val="27"/>
          <w:lang w:val="uk-UA"/>
        </w:rPr>
        <w:t xml:space="preserve"> </w:t>
      </w:r>
      <w:bookmarkStart w:id="33" w:name="_Hlk125651600"/>
      <w:r w:rsidRPr="00DE263A">
        <w:rPr>
          <w:color w:val="000000"/>
          <w:sz w:val="27"/>
          <w:szCs w:val="27"/>
          <w:lang w:val="uk-UA"/>
        </w:rPr>
        <w:t>(дата звернення 16. 10.2022)</w:t>
      </w:r>
    </w:p>
    <w:bookmarkEnd w:id="33"/>
    <w:p w14:paraId="50FDCDDC"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rFonts w:eastAsiaTheme="minorHAnsi"/>
          <w:color w:val="000000"/>
          <w:sz w:val="27"/>
          <w:szCs w:val="27"/>
          <w:lang w:val="uk-UA" w:eastAsia="en-US"/>
        </w:rPr>
        <w:t>Мусевич</w:t>
      </w:r>
      <w:proofErr w:type="spellEnd"/>
      <w:r w:rsidRPr="00DE263A">
        <w:rPr>
          <w:rFonts w:eastAsiaTheme="minorHAnsi"/>
          <w:color w:val="000000"/>
          <w:sz w:val="27"/>
          <w:szCs w:val="27"/>
          <w:lang w:val="uk-UA" w:eastAsia="en-US"/>
        </w:rPr>
        <w:t xml:space="preserve"> В.С. </w:t>
      </w:r>
      <w:r w:rsidRPr="00DE263A">
        <w:rPr>
          <w:rFonts w:eastAsiaTheme="minorHAnsi"/>
          <w:sz w:val="27"/>
          <w:szCs w:val="27"/>
          <w:lang w:val="uk-UA" w:eastAsia="en-US"/>
        </w:rPr>
        <w:t xml:space="preserve">Феномени сенсорного розвитку дітей: підручник для </w:t>
      </w:r>
      <w:proofErr w:type="spellStart"/>
      <w:r w:rsidRPr="00DE263A">
        <w:rPr>
          <w:rFonts w:eastAsiaTheme="minorHAnsi"/>
          <w:sz w:val="27"/>
          <w:szCs w:val="27"/>
          <w:lang w:val="uk-UA" w:eastAsia="en-US"/>
        </w:rPr>
        <w:t>студ</w:t>
      </w:r>
      <w:proofErr w:type="spellEnd"/>
      <w:r w:rsidRPr="00DE263A">
        <w:rPr>
          <w:rFonts w:eastAsiaTheme="minorHAnsi"/>
          <w:sz w:val="27"/>
          <w:szCs w:val="27"/>
          <w:lang w:val="uk-UA" w:eastAsia="en-US"/>
        </w:rPr>
        <w:t>. вузів. – К.: Видавничий центр «Академія», 2014. – 210 с.</w:t>
      </w:r>
    </w:p>
    <w:p w14:paraId="33CF5939"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Мухіна В. С. Іграшка як засіб психічного розвитку дитини // Вікова психологія. Дитинство. Отроцтво. Юність. Хрестоматія: навчальний посібник для студентів пед. вузів / </w:t>
      </w:r>
      <w:proofErr w:type="spellStart"/>
      <w:r w:rsidRPr="00DE263A">
        <w:rPr>
          <w:sz w:val="27"/>
          <w:szCs w:val="27"/>
          <w:lang w:val="uk-UA"/>
        </w:rPr>
        <w:t>Упоряд</w:t>
      </w:r>
      <w:proofErr w:type="spellEnd"/>
      <w:r w:rsidRPr="00DE263A">
        <w:rPr>
          <w:sz w:val="27"/>
          <w:szCs w:val="27"/>
          <w:lang w:val="uk-UA"/>
        </w:rPr>
        <w:t xml:space="preserve">. Мухіна В.С., </w:t>
      </w:r>
      <w:proofErr w:type="spellStart"/>
      <w:r w:rsidRPr="00DE263A">
        <w:rPr>
          <w:sz w:val="27"/>
          <w:szCs w:val="27"/>
          <w:lang w:val="uk-UA"/>
        </w:rPr>
        <w:t>Хвостов</w:t>
      </w:r>
      <w:proofErr w:type="spellEnd"/>
      <w:r w:rsidRPr="00DE263A">
        <w:rPr>
          <w:sz w:val="27"/>
          <w:szCs w:val="27"/>
          <w:lang w:val="uk-UA"/>
        </w:rPr>
        <w:t xml:space="preserve"> А.А. М : Академія, 2019. С. 211-218.</w:t>
      </w:r>
    </w:p>
    <w:p w14:paraId="349EB38E"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lastRenderedPageBreak/>
        <w:t>Нагорна О. Б. Особливості корекційно-виховної роботи з дітьми з особливими освітніми потребами: навчально-методичний посібник Рівне, 2016. 141 с.</w:t>
      </w:r>
    </w:p>
    <w:p w14:paraId="475B0BE1"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Організаційно-методичні засади діяльності </w:t>
      </w:r>
      <w:proofErr w:type="spellStart"/>
      <w:r w:rsidRPr="00DE263A">
        <w:rPr>
          <w:color w:val="000000"/>
          <w:sz w:val="27"/>
          <w:szCs w:val="27"/>
          <w:lang w:val="uk-UA"/>
        </w:rPr>
        <w:t>інклюзивно</w:t>
      </w:r>
      <w:proofErr w:type="spellEnd"/>
      <w:r w:rsidRPr="00DE263A">
        <w:rPr>
          <w:color w:val="000000"/>
          <w:sz w:val="27"/>
          <w:szCs w:val="27"/>
          <w:lang w:val="uk-UA"/>
        </w:rPr>
        <w:t>-ресурсного центру: навчально-методичний посібник/За ред. М. А. Порошенко та ін. – Київ: 2018. – 318 с.</w:t>
      </w:r>
    </w:p>
    <w:p w14:paraId="0AE3808C"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Освіта дітей з порушеннями слуху: сучасні тенденції та технології : </w:t>
      </w:r>
      <w:proofErr w:type="spellStart"/>
      <w:r w:rsidRPr="00DE263A">
        <w:rPr>
          <w:sz w:val="27"/>
          <w:szCs w:val="27"/>
          <w:lang w:val="uk-UA"/>
        </w:rPr>
        <w:t>навч</w:t>
      </w:r>
      <w:proofErr w:type="spellEnd"/>
      <w:r w:rsidRPr="00DE263A">
        <w:rPr>
          <w:sz w:val="27"/>
          <w:szCs w:val="27"/>
          <w:lang w:val="uk-UA"/>
        </w:rPr>
        <w:t xml:space="preserve">.-метод. </w:t>
      </w:r>
      <w:proofErr w:type="spellStart"/>
      <w:r w:rsidRPr="00DE263A">
        <w:rPr>
          <w:sz w:val="27"/>
          <w:szCs w:val="27"/>
          <w:lang w:val="uk-UA"/>
        </w:rPr>
        <w:t>посіб</w:t>
      </w:r>
      <w:proofErr w:type="spellEnd"/>
      <w:r w:rsidRPr="00DE263A">
        <w:rPr>
          <w:sz w:val="27"/>
          <w:szCs w:val="27"/>
          <w:lang w:val="uk-UA"/>
        </w:rPr>
        <w:t xml:space="preserve">. / О.М. </w:t>
      </w:r>
      <w:proofErr w:type="spellStart"/>
      <w:r w:rsidRPr="00DE263A">
        <w:rPr>
          <w:sz w:val="27"/>
          <w:szCs w:val="27"/>
          <w:lang w:val="uk-UA"/>
        </w:rPr>
        <w:t>Таранченко</w:t>
      </w:r>
      <w:proofErr w:type="spellEnd"/>
      <w:r w:rsidRPr="00DE263A">
        <w:rPr>
          <w:sz w:val="27"/>
          <w:szCs w:val="27"/>
          <w:lang w:val="uk-UA"/>
        </w:rPr>
        <w:t>, С.В. Литовченко, О.Ф. Федоренко, В.В. Жук, В.В. Литвинова, В.М. Шевченко. – К. : Вид ФОП Симоненко О.І., 2018. – 250 с.</w:t>
      </w:r>
    </w:p>
    <w:p w14:paraId="54C72B1D"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rPr>
        <w:t>Методи</w:t>
      </w:r>
      <w:proofErr w:type="spellEnd"/>
      <w:r w:rsidRPr="00DE263A">
        <w:rPr>
          <w:sz w:val="27"/>
          <w:szCs w:val="27"/>
        </w:rPr>
        <w:t xml:space="preserve"> </w:t>
      </w:r>
      <w:proofErr w:type="spellStart"/>
      <w:r w:rsidRPr="00DE263A">
        <w:rPr>
          <w:sz w:val="27"/>
          <w:szCs w:val="27"/>
        </w:rPr>
        <w:t>діагностики</w:t>
      </w:r>
      <w:proofErr w:type="spellEnd"/>
      <w:r w:rsidRPr="00DE263A">
        <w:rPr>
          <w:sz w:val="27"/>
          <w:szCs w:val="27"/>
        </w:rPr>
        <w:t xml:space="preserve"> </w:t>
      </w:r>
      <w:proofErr w:type="spellStart"/>
      <w:r w:rsidRPr="00DE263A">
        <w:rPr>
          <w:sz w:val="27"/>
          <w:szCs w:val="27"/>
        </w:rPr>
        <w:t>психічного</w:t>
      </w:r>
      <w:proofErr w:type="spellEnd"/>
      <w:r w:rsidRPr="00DE263A">
        <w:rPr>
          <w:sz w:val="27"/>
          <w:szCs w:val="27"/>
        </w:rPr>
        <w:t xml:space="preserve"> </w:t>
      </w:r>
      <w:proofErr w:type="spellStart"/>
      <w:r w:rsidRPr="00DE263A">
        <w:rPr>
          <w:sz w:val="27"/>
          <w:szCs w:val="27"/>
        </w:rPr>
        <w:t>розвитку</w:t>
      </w:r>
      <w:proofErr w:type="spellEnd"/>
      <w:r w:rsidRPr="00DE263A">
        <w:rPr>
          <w:sz w:val="27"/>
          <w:szCs w:val="27"/>
        </w:rPr>
        <w:t xml:space="preserve"> </w:t>
      </w:r>
      <w:proofErr w:type="spellStart"/>
      <w:r w:rsidRPr="00DE263A">
        <w:rPr>
          <w:sz w:val="27"/>
          <w:szCs w:val="27"/>
        </w:rPr>
        <w:t>дітей</w:t>
      </w:r>
      <w:proofErr w:type="spellEnd"/>
      <w:r w:rsidRPr="00DE263A">
        <w:rPr>
          <w:sz w:val="27"/>
          <w:szCs w:val="27"/>
        </w:rPr>
        <w:t xml:space="preserve"> / І. М. </w:t>
      </w:r>
      <w:proofErr w:type="spellStart"/>
      <w:r w:rsidRPr="00DE263A">
        <w:rPr>
          <w:sz w:val="27"/>
          <w:szCs w:val="27"/>
        </w:rPr>
        <w:t>Го</w:t>
      </w:r>
      <w:proofErr w:type="spellEnd"/>
      <w:r w:rsidRPr="00DE263A">
        <w:rPr>
          <w:sz w:val="27"/>
          <w:szCs w:val="27"/>
        </w:rPr>
        <w:t xml:space="preserve"> </w:t>
      </w:r>
      <w:proofErr w:type="spellStart"/>
      <w:r w:rsidRPr="00DE263A">
        <w:rPr>
          <w:sz w:val="27"/>
          <w:szCs w:val="27"/>
        </w:rPr>
        <w:t>ян</w:t>
      </w:r>
      <w:proofErr w:type="spellEnd"/>
      <w:r w:rsidRPr="00DE263A">
        <w:rPr>
          <w:sz w:val="27"/>
          <w:szCs w:val="27"/>
        </w:rPr>
        <w:t xml:space="preserve">, А. А. </w:t>
      </w:r>
      <w:proofErr w:type="spellStart"/>
      <w:r w:rsidRPr="00DE263A">
        <w:rPr>
          <w:sz w:val="27"/>
          <w:szCs w:val="27"/>
        </w:rPr>
        <w:t>Палій</w:t>
      </w:r>
      <w:proofErr w:type="spellEnd"/>
      <w:r w:rsidRPr="00DE263A">
        <w:rPr>
          <w:sz w:val="27"/>
          <w:szCs w:val="27"/>
        </w:rPr>
        <w:t xml:space="preserve"> // За ред. А.А. </w:t>
      </w:r>
      <w:proofErr w:type="spellStart"/>
      <w:r w:rsidRPr="00DE263A">
        <w:rPr>
          <w:sz w:val="27"/>
          <w:szCs w:val="27"/>
        </w:rPr>
        <w:t>Палія</w:t>
      </w:r>
      <w:proofErr w:type="spellEnd"/>
      <w:r w:rsidRPr="00DE263A">
        <w:rPr>
          <w:sz w:val="27"/>
          <w:szCs w:val="27"/>
        </w:rPr>
        <w:t xml:space="preserve">. – </w:t>
      </w:r>
      <w:proofErr w:type="spellStart"/>
      <w:r w:rsidRPr="00DE263A">
        <w:rPr>
          <w:sz w:val="27"/>
          <w:szCs w:val="27"/>
        </w:rPr>
        <w:t>Івано-Франківськ</w:t>
      </w:r>
      <w:proofErr w:type="spellEnd"/>
      <w:r w:rsidRPr="00DE263A">
        <w:rPr>
          <w:sz w:val="27"/>
          <w:szCs w:val="27"/>
        </w:rPr>
        <w:t xml:space="preserve"> : Сим </w:t>
      </w:r>
      <w:proofErr w:type="spellStart"/>
      <w:r w:rsidRPr="00DE263A">
        <w:rPr>
          <w:sz w:val="27"/>
          <w:szCs w:val="27"/>
        </w:rPr>
        <w:t>фонія</w:t>
      </w:r>
      <w:proofErr w:type="spellEnd"/>
      <w:r w:rsidRPr="00DE263A">
        <w:rPr>
          <w:sz w:val="27"/>
          <w:szCs w:val="27"/>
        </w:rPr>
        <w:t xml:space="preserve"> форте, 2014. – 652 </w:t>
      </w:r>
      <w:proofErr w:type="spellStart"/>
      <w:r w:rsidRPr="00DE263A">
        <w:rPr>
          <w:sz w:val="27"/>
          <w:szCs w:val="27"/>
        </w:rPr>
        <w:t>сс</w:t>
      </w:r>
      <w:proofErr w:type="spellEnd"/>
      <w:r w:rsidRPr="00DE263A">
        <w:rPr>
          <w:sz w:val="27"/>
          <w:szCs w:val="27"/>
        </w:rPr>
        <w:t>.</w:t>
      </w:r>
    </w:p>
    <w:p w14:paraId="77CDD079"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Пахомова, Н.Г., Кононова, М.М. (2015). Спеціальна психологія. Полтава: АСМІ. </w:t>
      </w:r>
      <w:proofErr w:type="spellStart"/>
      <w:r w:rsidRPr="00DE263A">
        <w:rPr>
          <w:color w:val="000000"/>
          <w:sz w:val="27"/>
          <w:szCs w:val="27"/>
          <w:lang w:val="uk-UA"/>
        </w:rPr>
        <w:t>Прохоренко</w:t>
      </w:r>
      <w:proofErr w:type="spellEnd"/>
      <w:r w:rsidRPr="00DE263A">
        <w:rPr>
          <w:color w:val="000000"/>
          <w:sz w:val="27"/>
          <w:szCs w:val="27"/>
          <w:lang w:val="uk-UA"/>
        </w:rPr>
        <w:t xml:space="preserve">, Л.І. (2021). </w:t>
      </w:r>
    </w:p>
    <w:p w14:paraId="2DC3A31A"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Педагогічні умови сенсорного розвитку дітей дошкільного віку засобами образотворчого мистецтва / Н. </w:t>
      </w:r>
      <w:proofErr w:type="spellStart"/>
      <w:r w:rsidRPr="00DE263A">
        <w:rPr>
          <w:sz w:val="27"/>
          <w:szCs w:val="27"/>
          <w:lang w:val="uk-UA"/>
        </w:rPr>
        <w:t>Сех</w:t>
      </w:r>
      <w:proofErr w:type="spellEnd"/>
      <w:r w:rsidRPr="00DE263A">
        <w:rPr>
          <w:sz w:val="27"/>
          <w:szCs w:val="27"/>
          <w:lang w:val="uk-UA"/>
        </w:rPr>
        <w:t xml:space="preserve"> // Молодь і ринок. 2018. № 9. С. 150-154.</w:t>
      </w:r>
    </w:p>
    <w:p w14:paraId="63574FC8"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rFonts w:eastAsiaTheme="minorHAnsi"/>
          <w:color w:val="000000"/>
          <w:sz w:val="27"/>
          <w:szCs w:val="27"/>
          <w:lang w:val="uk-UA" w:eastAsia="en-US"/>
        </w:rPr>
        <w:t>Половенко</w:t>
      </w:r>
      <w:proofErr w:type="spellEnd"/>
      <w:r w:rsidRPr="00DE263A">
        <w:rPr>
          <w:rFonts w:eastAsiaTheme="minorHAnsi"/>
          <w:color w:val="000000"/>
          <w:sz w:val="27"/>
          <w:szCs w:val="27"/>
          <w:lang w:val="uk-UA" w:eastAsia="en-US"/>
        </w:rPr>
        <w:t xml:space="preserve"> О.Л. Заняття по сенсорному вихованню (з дітьми раннього віку): посібник для вихователів </w:t>
      </w:r>
      <w:proofErr w:type="spellStart"/>
      <w:r w:rsidRPr="00DE263A">
        <w:rPr>
          <w:rFonts w:eastAsiaTheme="minorHAnsi"/>
          <w:color w:val="000000"/>
          <w:sz w:val="27"/>
          <w:szCs w:val="27"/>
          <w:lang w:val="uk-UA" w:eastAsia="en-US"/>
        </w:rPr>
        <w:t>дит</w:t>
      </w:r>
      <w:proofErr w:type="spellEnd"/>
      <w:r w:rsidRPr="00DE263A">
        <w:rPr>
          <w:rFonts w:eastAsiaTheme="minorHAnsi"/>
          <w:color w:val="000000"/>
          <w:sz w:val="27"/>
          <w:szCs w:val="27"/>
          <w:lang w:val="uk-UA" w:eastAsia="en-US"/>
        </w:rPr>
        <w:t>. садка.– К.: Знання, 2013. – 96 с.</w:t>
      </w:r>
    </w:p>
    <w:p w14:paraId="279C996E"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Порошенко М. А. Інклюзивна  освіта: навчальний посібник. Київ : ТОВ «Агентство «Україна», 2019. 300 с.</w:t>
      </w:r>
    </w:p>
    <w:p w14:paraId="3DB6C869"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Про освіту: Закон України від 05.09.2017 №2145-VІІІ  Урядовий кур’єр. 2017. 04 </w:t>
      </w:r>
      <w:proofErr w:type="spellStart"/>
      <w:r w:rsidRPr="00DE263A">
        <w:rPr>
          <w:sz w:val="27"/>
          <w:szCs w:val="27"/>
          <w:lang w:val="uk-UA"/>
        </w:rPr>
        <w:t>жовт</w:t>
      </w:r>
      <w:proofErr w:type="spellEnd"/>
      <w:r w:rsidRPr="00DE263A">
        <w:rPr>
          <w:sz w:val="27"/>
          <w:szCs w:val="27"/>
          <w:lang w:val="uk-UA"/>
        </w:rPr>
        <w:t>. (№186)</w:t>
      </w:r>
    </w:p>
    <w:p w14:paraId="28332782" w14:textId="77777777" w:rsidR="0066581C" w:rsidRPr="00DE263A" w:rsidRDefault="0066581C" w:rsidP="0066581C">
      <w:pPr>
        <w:numPr>
          <w:ilvl w:val="0"/>
          <w:numId w:val="72"/>
        </w:numPr>
        <w:autoSpaceDE w:val="0"/>
        <w:autoSpaceDN w:val="0"/>
        <w:adjustRightInd w:val="0"/>
        <w:spacing w:after="160" w:line="360" w:lineRule="auto"/>
        <w:ind w:left="0" w:firstLine="142"/>
        <w:contextualSpacing/>
        <w:jc w:val="both"/>
        <w:rPr>
          <w:color w:val="000000"/>
          <w:sz w:val="27"/>
          <w:szCs w:val="27"/>
          <w:lang w:val="uk-UA"/>
        </w:rPr>
      </w:pPr>
      <w:r w:rsidRPr="00DE263A">
        <w:rPr>
          <w:color w:val="000000"/>
          <w:sz w:val="27"/>
          <w:szCs w:val="27"/>
          <w:lang w:val="uk-UA"/>
        </w:rPr>
        <w:t xml:space="preserve">Психологічний супровід дітей з особливими потребами та їхніх родин в умовах кризових викликів. Вісник Національної академії педагогічних наук України, 3 (1). – Електронний ресурс. – Режим доступу: </w:t>
      </w:r>
      <w:hyperlink r:id="rId24" w:history="1">
        <w:r w:rsidRPr="00DE263A">
          <w:rPr>
            <w:rStyle w:val="a5"/>
            <w:sz w:val="27"/>
            <w:szCs w:val="27"/>
          </w:rPr>
          <w:t>https://visnyk.naps.gov.ua/index.php/journal/article/view/147</w:t>
        </w:r>
      </w:hyperlink>
      <w:r w:rsidRPr="00DE263A">
        <w:rPr>
          <w:sz w:val="27"/>
          <w:szCs w:val="27"/>
          <w:lang w:val="uk-UA"/>
        </w:rPr>
        <w:t xml:space="preserve"> </w:t>
      </w:r>
      <w:r w:rsidRPr="00DE263A">
        <w:rPr>
          <w:color w:val="000000"/>
          <w:sz w:val="27"/>
          <w:szCs w:val="27"/>
          <w:lang w:val="uk-UA"/>
        </w:rPr>
        <w:t>(дата звернення 06. 11.2022)</w:t>
      </w:r>
    </w:p>
    <w:p w14:paraId="4D7F6504" w14:textId="77777777" w:rsidR="0066581C" w:rsidRPr="00DE263A" w:rsidRDefault="0066581C" w:rsidP="0066581C">
      <w:pPr>
        <w:numPr>
          <w:ilvl w:val="0"/>
          <w:numId w:val="72"/>
        </w:numPr>
        <w:autoSpaceDE w:val="0"/>
        <w:autoSpaceDN w:val="0"/>
        <w:adjustRightInd w:val="0"/>
        <w:spacing w:after="160" w:line="360" w:lineRule="auto"/>
        <w:ind w:left="0" w:firstLine="142"/>
        <w:contextualSpacing/>
        <w:jc w:val="both"/>
        <w:rPr>
          <w:color w:val="000000"/>
          <w:sz w:val="27"/>
          <w:szCs w:val="27"/>
          <w:lang w:val="uk-UA"/>
        </w:rPr>
      </w:pPr>
      <w:proofErr w:type="spellStart"/>
      <w:r w:rsidRPr="00DE263A">
        <w:rPr>
          <w:sz w:val="27"/>
          <w:szCs w:val="27"/>
        </w:rPr>
        <w:t>Розвиваючі</w:t>
      </w:r>
      <w:proofErr w:type="spellEnd"/>
      <w:r w:rsidRPr="00DE263A">
        <w:rPr>
          <w:sz w:val="27"/>
          <w:szCs w:val="27"/>
        </w:rPr>
        <w:t xml:space="preserve"> </w:t>
      </w:r>
      <w:proofErr w:type="spellStart"/>
      <w:r w:rsidRPr="00DE263A">
        <w:rPr>
          <w:sz w:val="27"/>
          <w:szCs w:val="27"/>
        </w:rPr>
        <w:t>ігри</w:t>
      </w:r>
      <w:proofErr w:type="spellEnd"/>
      <w:r w:rsidRPr="00DE263A">
        <w:rPr>
          <w:sz w:val="27"/>
          <w:szCs w:val="27"/>
        </w:rPr>
        <w:t xml:space="preserve">, </w:t>
      </w:r>
      <w:proofErr w:type="spellStart"/>
      <w:r w:rsidRPr="00DE263A">
        <w:rPr>
          <w:sz w:val="27"/>
          <w:szCs w:val="27"/>
        </w:rPr>
        <w:t>допомога</w:t>
      </w:r>
      <w:proofErr w:type="spellEnd"/>
      <w:r w:rsidRPr="00DE263A">
        <w:rPr>
          <w:sz w:val="27"/>
          <w:szCs w:val="27"/>
        </w:rPr>
        <w:t xml:space="preserve"> </w:t>
      </w:r>
      <w:proofErr w:type="spellStart"/>
      <w:r w:rsidRPr="00DE263A">
        <w:rPr>
          <w:sz w:val="27"/>
          <w:szCs w:val="27"/>
        </w:rPr>
        <w:t>Кюїзенера</w:t>
      </w:r>
      <w:proofErr w:type="spellEnd"/>
      <w:r w:rsidRPr="00DE263A">
        <w:rPr>
          <w:sz w:val="27"/>
          <w:szCs w:val="27"/>
        </w:rPr>
        <w:t xml:space="preserve">. </w:t>
      </w:r>
      <w:proofErr w:type="spellStart"/>
      <w:r w:rsidRPr="00DE263A">
        <w:rPr>
          <w:sz w:val="27"/>
          <w:szCs w:val="27"/>
        </w:rPr>
        <w:t>Розвиваючі</w:t>
      </w:r>
      <w:proofErr w:type="spellEnd"/>
      <w:r w:rsidRPr="00DE263A">
        <w:rPr>
          <w:sz w:val="27"/>
          <w:szCs w:val="27"/>
        </w:rPr>
        <w:t xml:space="preserve"> </w:t>
      </w:r>
      <w:proofErr w:type="spellStart"/>
      <w:r w:rsidRPr="00DE263A">
        <w:rPr>
          <w:sz w:val="27"/>
          <w:szCs w:val="27"/>
        </w:rPr>
        <w:t>ігри</w:t>
      </w:r>
      <w:proofErr w:type="spellEnd"/>
      <w:r w:rsidRPr="00DE263A">
        <w:rPr>
          <w:sz w:val="27"/>
          <w:szCs w:val="27"/>
        </w:rPr>
        <w:t xml:space="preserve">, </w:t>
      </w:r>
      <w:proofErr w:type="spellStart"/>
      <w:r w:rsidRPr="00DE263A">
        <w:rPr>
          <w:sz w:val="27"/>
          <w:szCs w:val="27"/>
        </w:rPr>
        <w:t>допомога</w:t>
      </w:r>
      <w:proofErr w:type="spellEnd"/>
      <w:r w:rsidRPr="00DE263A">
        <w:rPr>
          <w:sz w:val="27"/>
          <w:szCs w:val="27"/>
        </w:rPr>
        <w:t xml:space="preserve"> </w:t>
      </w:r>
      <w:proofErr w:type="spellStart"/>
      <w:r w:rsidRPr="00DE263A">
        <w:rPr>
          <w:sz w:val="27"/>
          <w:szCs w:val="27"/>
        </w:rPr>
        <w:t>Д’єнеша</w:t>
      </w:r>
      <w:proofErr w:type="spellEnd"/>
      <w:r w:rsidRPr="00DE263A">
        <w:rPr>
          <w:sz w:val="27"/>
          <w:szCs w:val="27"/>
        </w:rPr>
        <w:t xml:space="preserve">. На </w:t>
      </w:r>
      <w:proofErr w:type="spellStart"/>
      <w:r w:rsidRPr="00DE263A">
        <w:rPr>
          <w:sz w:val="27"/>
          <w:szCs w:val="27"/>
        </w:rPr>
        <w:t>допомогу</w:t>
      </w:r>
      <w:proofErr w:type="spellEnd"/>
      <w:r w:rsidRPr="00DE263A">
        <w:rPr>
          <w:sz w:val="27"/>
          <w:szCs w:val="27"/>
        </w:rPr>
        <w:t xml:space="preserve"> </w:t>
      </w:r>
      <w:proofErr w:type="spellStart"/>
      <w:r w:rsidRPr="00DE263A">
        <w:rPr>
          <w:sz w:val="27"/>
          <w:szCs w:val="27"/>
        </w:rPr>
        <w:t>методичній</w:t>
      </w:r>
      <w:proofErr w:type="spellEnd"/>
      <w:r w:rsidRPr="00DE263A">
        <w:rPr>
          <w:sz w:val="27"/>
          <w:szCs w:val="27"/>
        </w:rPr>
        <w:t xml:space="preserve"> </w:t>
      </w:r>
      <w:proofErr w:type="spellStart"/>
      <w:r w:rsidRPr="00DE263A">
        <w:rPr>
          <w:sz w:val="27"/>
          <w:szCs w:val="27"/>
        </w:rPr>
        <w:t>службі</w:t>
      </w:r>
      <w:proofErr w:type="spellEnd"/>
      <w:r w:rsidRPr="00DE263A">
        <w:rPr>
          <w:sz w:val="27"/>
          <w:szCs w:val="27"/>
        </w:rPr>
        <w:t xml:space="preserve"> (</w:t>
      </w:r>
      <w:proofErr w:type="spellStart"/>
      <w:r w:rsidRPr="00DE263A">
        <w:rPr>
          <w:sz w:val="27"/>
          <w:szCs w:val="27"/>
        </w:rPr>
        <w:t>інструктивно-методичні</w:t>
      </w:r>
      <w:proofErr w:type="spellEnd"/>
      <w:r w:rsidRPr="00DE263A">
        <w:rPr>
          <w:sz w:val="27"/>
          <w:szCs w:val="27"/>
        </w:rPr>
        <w:t xml:space="preserve"> </w:t>
      </w:r>
      <w:proofErr w:type="spellStart"/>
      <w:r w:rsidRPr="00DE263A">
        <w:rPr>
          <w:sz w:val="27"/>
          <w:szCs w:val="27"/>
        </w:rPr>
        <w:t>матеріали</w:t>
      </w:r>
      <w:proofErr w:type="spellEnd"/>
      <w:r w:rsidRPr="00DE263A">
        <w:rPr>
          <w:sz w:val="27"/>
          <w:szCs w:val="27"/>
        </w:rPr>
        <w:t xml:space="preserve"> на </w:t>
      </w:r>
      <w:proofErr w:type="spellStart"/>
      <w:r w:rsidRPr="00DE263A">
        <w:rPr>
          <w:sz w:val="27"/>
          <w:szCs w:val="27"/>
        </w:rPr>
        <w:t>допомогу</w:t>
      </w:r>
      <w:proofErr w:type="spellEnd"/>
      <w:r w:rsidRPr="00DE263A">
        <w:rPr>
          <w:sz w:val="27"/>
          <w:szCs w:val="27"/>
        </w:rPr>
        <w:t xml:space="preserve"> методистам, </w:t>
      </w:r>
      <w:proofErr w:type="spellStart"/>
      <w:r w:rsidRPr="00DE263A">
        <w:rPr>
          <w:sz w:val="27"/>
          <w:szCs w:val="27"/>
        </w:rPr>
        <w:t>які</w:t>
      </w:r>
      <w:proofErr w:type="spellEnd"/>
      <w:r w:rsidRPr="00DE263A">
        <w:rPr>
          <w:sz w:val="27"/>
          <w:szCs w:val="27"/>
        </w:rPr>
        <w:t xml:space="preserve"> </w:t>
      </w:r>
      <w:proofErr w:type="spellStart"/>
      <w:r w:rsidRPr="00DE263A">
        <w:rPr>
          <w:sz w:val="27"/>
          <w:szCs w:val="27"/>
        </w:rPr>
        <w:t>опікуються</w:t>
      </w:r>
      <w:proofErr w:type="spellEnd"/>
      <w:r w:rsidRPr="00DE263A">
        <w:rPr>
          <w:sz w:val="27"/>
          <w:szCs w:val="27"/>
        </w:rPr>
        <w:t xml:space="preserve"> </w:t>
      </w:r>
      <w:proofErr w:type="spellStart"/>
      <w:r w:rsidRPr="00DE263A">
        <w:rPr>
          <w:sz w:val="27"/>
          <w:szCs w:val="27"/>
        </w:rPr>
        <w:t>дошкільною</w:t>
      </w:r>
      <w:proofErr w:type="spellEnd"/>
      <w:r w:rsidRPr="00DE263A">
        <w:rPr>
          <w:sz w:val="27"/>
          <w:szCs w:val="27"/>
        </w:rPr>
        <w:t xml:space="preserve"> </w:t>
      </w:r>
      <w:proofErr w:type="spellStart"/>
      <w:r w:rsidRPr="00DE263A">
        <w:rPr>
          <w:sz w:val="27"/>
          <w:szCs w:val="27"/>
        </w:rPr>
        <w:t>освітою</w:t>
      </w:r>
      <w:proofErr w:type="spellEnd"/>
      <w:r w:rsidRPr="00DE263A">
        <w:rPr>
          <w:sz w:val="27"/>
          <w:szCs w:val="27"/>
        </w:rPr>
        <w:t xml:space="preserve">) / </w:t>
      </w:r>
      <w:proofErr w:type="spellStart"/>
      <w:r w:rsidRPr="00DE263A">
        <w:rPr>
          <w:sz w:val="27"/>
          <w:szCs w:val="27"/>
        </w:rPr>
        <w:t>Укл</w:t>
      </w:r>
      <w:proofErr w:type="spellEnd"/>
      <w:r w:rsidRPr="00DE263A">
        <w:rPr>
          <w:sz w:val="27"/>
          <w:szCs w:val="27"/>
        </w:rPr>
        <w:t xml:space="preserve">. Л. Б. </w:t>
      </w:r>
      <w:proofErr w:type="spellStart"/>
      <w:r w:rsidRPr="00DE263A">
        <w:rPr>
          <w:sz w:val="27"/>
          <w:szCs w:val="27"/>
        </w:rPr>
        <w:t>Міщенко</w:t>
      </w:r>
      <w:proofErr w:type="spellEnd"/>
      <w:r w:rsidRPr="00DE263A">
        <w:rPr>
          <w:sz w:val="27"/>
          <w:szCs w:val="27"/>
        </w:rPr>
        <w:t xml:space="preserve">. </w:t>
      </w:r>
      <w:proofErr w:type="spellStart"/>
      <w:r w:rsidRPr="00DE263A">
        <w:rPr>
          <w:sz w:val="27"/>
          <w:szCs w:val="27"/>
        </w:rPr>
        <w:t>Суми</w:t>
      </w:r>
      <w:proofErr w:type="spellEnd"/>
      <w:r w:rsidRPr="00DE263A">
        <w:rPr>
          <w:sz w:val="27"/>
          <w:szCs w:val="27"/>
        </w:rPr>
        <w:t xml:space="preserve">: </w:t>
      </w:r>
      <w:proofErr w:type="spellStart"/>
      <w:r w:rsidRPr="00DE263A">
        <w:rPr>
          <w:sz w:val="27"/>
          <w:szCs w:val="27"/>
        </w:rPr>
        <w:t>Ніко</w:t>
      </w:r>
      <w:proofErr w:type="spellEnd"/>
      <w:r w:rsidRPr="00DE263A">
        <w:rPr>
          <w:sz w:val="27"/>
          <w:szCs w:val="27"/>
        </w:rPr>
        <w:t>, 2013. 112 с.</w:t>
      </w:r>
      <w:r w:rsidRPr="00DE263A">
        <w:rPr>
          <w:sz w:val="27"/>
          <w:szCs w:val="27"/>
          <w:lang w:val="uk-UA"/>
        </w:rPr>
        <w:t xml:space="preserve"> </w:t>
      </w:r>
    </w:p>
    <w:p w14:paraId="291DEABC"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lastRenderedPageBreak/>
        <w:t xml:space="preserve">Сенсорний розвиток дошкільнят. Ранній вік / М. Л. Кривоніс, О. Л. </w:t>
      </w:r>
      <w:proofErr w:type="spellStart"/>
      <w:r w:rsidRPr="00DE263A">
        <w:rPr>
          <w:sz w:val="27"/>
          <w:szCs w:val="27"/>
          <w:lang w:val="uk-UA"/>
        </w:rPr>
        <w:t>Дроботій</w:t>
      </w:r>
      <w:proofErr w:type="spellEnd"/>
      <w:r w:rsidRPr="00DE263A">
        <w:rPr>
          <w:sz w:val="27"/>
          <w:szCs w:val="27"/>
          <w:lang w:val="uk-UA"/>
        </w:rPr>
        <w:t xml:space="preserve">. Харків : Вид-во «Ранок», 2015. 192 с. </w:t>
      </w:r>
    </w:p>
    <w:p w14:paraId="02CBA786"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Скрипник Т. В. </w:t>
      </w:r>
      <w:proofErr w:type="spellStart"/>
      <w:r w:rsidRPr="00DE263A">
        <w:rPr>
          <w:color w:val="000000"/>
          <w:sz w:val="27"/>
          <w:szCs w:val="27"/>
          <w:lang w:val="uk-UA"/>
        </w:rPr>
        <w:t>Сенсомоторна</w:t>
      </w:r>
      <w:proofErr w:type="spellEnd"/>
      <w:r w:rsidRPr="00DE263A">
        <w:rPr>
          <w:color w:val="000000"/>
          <w:sz w:val="27"/>
          <w:szCs w:val="27"/>
          <w:lang w:val="uk-UA"/>
        </w:rPr>
        <w:t xml:space="preserve"> інтеграція як основа успішного навчання дитини з аутизмом : метод. </w:t>
      </w:r>
      <w:proofErr w:type="spellStart"/>
      <w:r w:rsidRPr="00DE263A">
        <w:rPr>
          <w:color w:val="000000"/>
          <w:sz w:val="27"/>
          <w:szCs w:val="27"/>
          <w:lang w:val="uk-UA"/>
        </w:rPr>
        <w:t>рек</w:t>
      </w:r>
      <w:proofErr w:type="spellEnd"/>
      <w:r w:rsidRPr="00DE263A">
        <w:rPr>
          <w:color w:val="000000"/>
          <w:sz w:val="27"/>
          <w:szCs w:val="27"/>
          <w:lang w:val="uk-UA"/>
        </w:rPr>
        <w:t>. / Т. В. Скрипник. – Київ, 2017. – 42 с.</w:t>
      </w:r>
    </w:p>
    <w:p w14:paraId="59E66238"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Скрипник Т. Сенсорна інтеграція як підґрунтя цілісного розвитку дітей з аутизмом / Т. Скрипник // Особлива дитина: навчання і виховання. – 2016. – 4 (80) – с. 24-31.</w:t>
      </w:r>
    </w:p>
    <w:p w14:paraId="7652F46E"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Скрипник Т. Сенсорна інтеграція як підґрунтя цілісного розвитку дітей з аутизмом / Т. Скрипник // Особлива дитина: навчання і виховання. 2016. 4 (80) с. 24-31. </w:t>
      </w:r>
    </w:p>
    <w:p w14:paraId="67781AFE"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Спеціальна педагогіка з історією </w:t>
      </w:r>
      <w:r w:rsidRPr="00DE263A">
        <w:rPr>
          <w:color w:val="000000"/>
          <w:sz w:val="27"/>
          <w:szCs w:val="27"/>
        </w:rPr>
        <w:t>[</w:t>
      </w:r>
      <w:r w:rsidRPr="00DE263A">
        <w:rPr>
          <w:color w:val="000000"/>
          <w:sz w:val="27"/>
          <w:szCs w:val="27"/>
          <w:lang w:val="uk-UA"/>
        </w:rPr>
        <w:t>Текст</w:t>
      </w:r>
      <w:r w:rsidRPr="00DE263A">
        <w:rPr>
          <w:color w:val="000000"/>
          <w:sz w:val="27"/>
          <w:szCs w:val="27"/>
        </w:rPr>
        <w:t>]</w:t>
      </w:r>
      <w:r w:rsidRPr="00DE263A">
        <w:rPr>
          <w:color w:val="000000"/>
          <w:sz w:val="27"/>
          <w:szCs w:val="27"/>
          <w:lang w:val="uk-UA"/>
        </w:rPr>
        <w:t xml:space="preserve">: </w:t>
      </w:r>
      <w:proofErr w:type="spellStart"/>
      <w:r w:rsidRPr="00DE263A">
        <w:rPr>
          <w:color w:val="000000"/>
          <w:sz w:val="27"/>
          <w:szCs w:val="27"/>
          <w:lang w:val="uk-UA"/>
        </w:rPr>
        <w:t>навч</w:t>
      </w:r>
      <w:proofErr w:type="spellEnd"/>
      <w:r w:rsidRPr="00DE263A">
        <w:rPr>
          <w:color w:val="000000"/>
          <w:sz w:val="27"/>
          <w:szCs w:val="27"/>
          <w:lang w:val="uk-UA"/>
        </w:rPr>
        <w:t xml:space="preserve">. </w:t>
      </w:r>
      <w:proofErr w:type="spellStart"/>
      <w:r w:rsidRPr="00DE263A">
        <w:rPr>
          <w:color w:val="000000"/>
          <w:sz w:val="27"/>
          <w:szCs w:val="27"/>
          <w:lang w:val="uk-UA"/>
        </w:rPr>
        <w:t>посіб</w:t>
      </w:r>
      <w:proofErr w:type="spellEnd"/>
      <w:r w:rsidRPr="00DE263A">
        <w:rPr>
          <w:color w:val="000000"/>
          <w:sz w:val="27"/>
          <w:szCs w:val="27"/>
          <w:lang w:val="uk-UA"/>
        </w:rPr>
        <w:t xml:space="preserve">. для </w:t>
      </w:r>
      <w:proofErr w:type="spellStart"/>
      <w:r w:rsidRPr="00DE263A">
        <w:rPr>
          <w:color w:val="000000"/>
          <w:sz w:val="27"/>
          <w:szCs w:val="27"/>
          <w:lang w:val="uk-UA"/>
        </w:rPr>
        <w:t>студ</w:t>
      </w:r>
      <w:proofErr w:type="spellEnd"/>
      <w:r w:rsidRPr="00DE263A">
        <w:rPr>
          <w:color w:val="000000"/>
          <w:sz w:val="27"/>
          <w:szCs w:val="27"/>
          <w:lang w:val="uk-UA"/>
        </w:rPr>
        <w:t xml:space="preserve">. спец. 6.010100- «Корекційна освіта»/ Н. Г. Пахомова; </w:t>
      </w:r>
      <w:proofErr w:type="spellStart"/>
      <w:r w:rsidRPr="00DE263A">
        <w:rPr>
          <w:color w:val="000000"/>
          <w:sz w:val="27"/>
          <w:szCs w:val="27"/>
          <w:lang w:val="uk-UA"/>
        </w:rPr>
        <w:t>Полтав</w:t>
      </w:r>
      <w:proofErr w:type="spellEnd"/>
      <w:r w:rsidRPr="00DE263A">
        <w:rPr>
          <w:color w:val="000000"/>
          <w:sz w:val="27"/>
          <w:szCs w:val="27"/>
          <w:lang w:val="uk-UA"/>
        </w:rPr>
        <w:t xml:space="preserve">. </w:t>
      </w:r>
      <w:proofErr w:type="spellStart"/>
      <w:r w:rsidRPr="00DE263A">
        <w:rPr>
          <w:color w:val="000000"/>
          <w:sz w:val="27"/>
          <w:szCs w:val="27"/>
          <w:lang w:val="uk-UA"/>
        </w:rPr>
        <w:t>нац</w:t>
      </w:r>
      <w:proofErr w:type="spellEnd"/>
      <w:r w:rsidRPr="00DE263A">
        <w:rPr>
          <w:color w:val="000000"/>
          <w:sz w:val="27"/>
          <w:szCs w:val="27"/>
          <w:lang w:val="uk-UA"/>
        </w:rPr>
        <w:t xml:space="preserve">. пед. ун-т ім. В. Г. Короленка. 2-ге вид., </w:t>
      </w:r>
      <w:proofErr w:type="spellStart"/>
      <w:r w:rsidRPr="00DE263A">
        <w:rPr>
          <w:color w:val="000000"/>
          <w:sz w:val="27"/>
          <w:szCs w:val="27"/>
          <w:lang w:val="uk-UA"/>
        </w:rPr>
        <w:t>випр</w:t>
      </w:r>
      <w:proofErr w:type="spellEnd"/>
      <w:r w:rsidRPr="00DE263A">
        <w:rPr>
          <w:color w:val="000000"/>
          <w:sz w:val="27"/>
          <w:szCs w:val="27"/>
          <w:lang w:val="uk-UA"/>
        </w:rPr>
        <w:t>., перероб., - Полтава: АСМІ, 2012.-279с.</w:t>
      </w:r>
    </w:p>
    <w:p w14:paraId="05B06602"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rPr>
        <w:t>Сучасні</w:t>
      </w:r>
      <w:proofErr w:type="spellEnd"/>
      <w:r w:rsidRPr="00DE263A">
        <w:rPr>
          <w:sz w:val="27"/>
          <w:szCs w:val="27"/>
        </w:rPr>
        <w:t xml:space="preserve"> </w:t>
      </w:r>
      <w:proofErr w:type="spellStart"/>
      <w:r w:rsidRPr="00DE263A">
        <w:rPr>
          <w:sz w:val="27"/>
          <w:szCs w:val="27"/>
        </w:rPr>
        <w:t>технології</w:t>
      </w:r>
      <w:proofErr w:type="spellEnd"/>
      <w:r w:rsidRPr="00DE263A">
        <w:rPr>
          <w:sz w:val="27"/>
          <w:szCs w:val="27"/>
        </w:rPr>
        <w:t xml:space="preserve"> </w:t>
      </w:r>
      <w:proofErr w:type="spellStart"/>
      <w:r w:rsidRPr="00DE263A">
        <w:rPr>
          <w:sz w:val="27"/>
          <w:szCs w:val="27"/>
        </w:rPr>
        <w:t>формування</w:t>
      </w:r>
      <w:proofErr w:type="spellEnd"/>
      <w:r w:rsidRPr="00DE263A">
        <w:rPr>
          <w:sz w:val="27"/>
          <w:szCs w:val="27"/>
        </w:rPr>
        <w:t xml:space="preserve"> </w:t>
      </w:r>
      <w:proofErr w:type="spellStart"/>
      <w:r w:rsidRPr="00DE263A">
        <w:rPr>
          <w:sz w:val="27"/>
          <w:szCs w:val="27"/>
        </w:rPr>
        <w:t>логіко-математичної</w:t>
      </w:r>
      <w:proofErr w:type="spellEnd"/>
      <w:r w:rsidRPr="00DE263A">
        <w:rPr>
          <w:sz w:val="27"/>
          <w:szCs w:val="27"/>
        </w:rPr>
        <w:t xml:space="preserve"> </w:t>
      </w:r>
      <w:proofErr w:type="spellStart"/>
      <w:r w:rsidRPr="00DE263A">
        <w:rPr>
          <w:sz w:val="27"/>
          <w:szCs w:val="27"/>
        </w:rPr>
        <w:t>компетентності</w:t>
      </w:r>
      <w:proofErr w:type="spellEnd"/>
      <w:r w:rsidRPr="00DE263A">
        <w:rPr>
          <w:sz w:val="27"/>
          <w:szCs w:val="27"/>
        </w:rPr>
        <w:t xml:space="preserve"> в </w:t>
      </w:r>
      <w:proofErr w:type="spellStart"/>
      <w:r w:rsidRPr="00DE263A">
        <w:rPr>
          <w:sz w:val="27"/>
          <w:szCs w:val="27"/>
        </w:rPr>
        <w:t>дітей</w:t>
      </w:r>
      <w:proofErr w:type="spellEnd"/>
      <w:r w:rsidRPr="00DE263A">
        <w:rPr>
          <w:sz w:val="27"/>
          <w:szCs w:val="27"/>
        </w:rPr>
        <w:t xml:space="preserve"> </w:t>
      </w:r>
      <w:proofErr w:type="spellStart"/>
      <w:r w:rsidRPr="00DE263A">
        <w:rPr>
          <w:sz w:val="27"/>
          <w:szCs w:val="27"/>
        </w:rPr>
        <w:t>дошкільного</w:t>
      </w:r>
      <w:proofErr w:type="spellEnd"/>
      <w:r w:rsidRPr="00DE263A">
        <w:rPr>
          <w:sz w:val="27"/>
          <w:szCs w:val="27"/>
        </w:rPr>
        <w:t xml:space="preserve"> та </w:t>
      </w:r>
      <w:proofErr w:type="spellStart"/>
      <w:r w:rsidRPr="00DE263A">
        <w:rPr>
          <w:sz w:val="27"/>
          <w:szCs w:val="27"/>
        </w:rPr>
        <w:t>молодшого</w:t>
      </w:r>
      <w:proofErr w:type="spellEnd"/>
      <w:r w:rsidRPr="00DE263A">
        <w:rPr>
          <w:sz w:val="27"/>
          <w:szCs w:val="27"/>
        </w:rPr>
        <w:t xml:space="preserve"> </w:t>
      </w:r>
      <w:proofErr w:type="spellStart"/>
      <w:r w:rsidRPr="00DE263A">
        <w:rPr>
          <w:sz w:val="27"/>
          <w:szCs w:val="27"/>
        </w:rPr>
        <w:t>шкільного</w:t>
      </w:r>
      <w:proofErr w:type="spellEnd"/>
      <w:r w:rsidRPr="00DE263A">
        <w:rPr>
          <w:sz w:val="27"/>
          <w:szCs w:val="27"/>
        </w:rPr>
        <w:t xml:space="preserve"> </w:t>
      </w:r>
      <w:proofErr w:type="spellStart"/>
      <w:r w:rsidRPr="00DE263A">
        <w:rPr>
          <w:sz w:val="27"/>
          <w:szCs w:val="27"/>
        </w:rPr>
        <w:t>віку</w:t>
      </w:r>
      <w:proofErr w:type="spellEnd"/>
      <w:r w:rsidRPr="00DE263A">
        <w:rPr>
          <w:sz w:val="27"/>
          <w:szCs w:val="27"/>
        </w:rPr>
        <w:t xml:space="preserve"> / за </w:t>
      </w:r>
      <w:proofErr w:type="spellStart"/>
      <w:r w:rsidRPr="00DE263A">
        <w:rPr>
          <w:sz w:val="27"/>
          <w:szCs w:val="27"/>
        </w:rPr>
        <w:t>заг</w:t>
      </w:r>
      <w:proofErr w:type="spellEnd"/>
      <w:r w:rsidRPr="00DE263A">
        <w:rPr>
          <w:sz w:val="27"/>
          <w:szCs w:val="27"/>
        </w:rPr>
        <w:t xml:space="preserve">. ред. Н. П. </w:t>
      </w:r>
      <w:proofErr w:type="spellStart"/>
      <w:r w:rsidRPr="00DE263A">
        <w:rPr>
          <w:sz w:val="27"/>
          <w:szCs w:val="27"/>
        </w:rPr>
        <w:t>Тарнавської</w:t>
      </w:r>
      <w:proofErr w:type="spellEnd"/>
      <w:r w:rsidRPr="00DE263A">
        <w:rPr>
          <w:sz w:val="27"/>
          <w:szCs w:val="27"/>
        </w:rPr>
        <w:t xml:space="preserve">., Н. Ю. </w:t>
      </w:r>
      <w:proofErr w:type="spellStart"/>
      <w:r w:rsidRPr="00DE263A">
        <w:rPr>
          <w:sz w:val="27"/>
          <w:szCs w:val="27"/>
        </w:rPr>
        <w:t>Рудницької</w:t>
      </w:r>
      <w:proofErr w:type="spellEnd"/>
      <w:r w:rsidRPr="00DE263A">
        <w:rPr>
          <w:sz w:val="27"/>
          <w:szCs w:val="27"/>
        </w:rPr>
        <w:t xml:space="preserve">, Ю. М. </w:t>
      </w:r>
      <w:proofErr w:type="spellStart"/>
      <w:r w:rsidRPr="00DE263A">
        <w:rPr>
          <w:sz w:val="27"/>
          <w:szCs w:val="27"/>
        </w:rPr>
        <w:t>Мурашевич</w:t>
      </w:r>
      <w:proofErr w:type="spellEnd"/>
      <w:r w:rsidRPr="00DE263A">
        <w:rPr>
          <w:sz w:val="27"/>
          <w:szCs w:val="27"/>
        </w:rPr>
        <w:t>. Житомир: ФОП «</w:t>
      </w:r>
      <w:proofErr w:type="spellStart"/>
      <w:r w:rsidRPr="00DE263A">
        <w:rPr>
          <w:sz w:val="27"/>
          <w:szCs w:val="27"/>
        </w:rPr>
        <w:t>Левковець</w:t>
      </w:r>
      <w:proofErr w:type="spellEnd"/>
      <w:r w:rsidRPr="00DE263A">
        <w:rPr>
          <w:sz w:val="27"/>
          <w:szCs w:val="27"/>
        </w:rPr>
        <w:t>», 2015. 430 с.</w:t>
      </w:r>
    </w:p>
    <w:p w14:paraId="5B460522"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rPr>
        <w:t xml:space="preserve">Столяренко О. Б. </w:t>
      </w:r>
      <w:proofErr w:type="spellStart"/>
      <w:r w:rsidRPr="00DE263A">
        <w:rPr>
          <w:sz w:val="27"/>
          <w:szCs w:val="27"/>
        </w:rPr>
        <w:t>Психологія</w:t>
      </w:r>
      <w:proofErr w:type="spellEnd"/>
      <w:r w:rsidRPr="00DE263A">
        <w:rPr>
          <w:sz w:val="27"/>
          <w:szCs w:val="27"/>
        </w:rPr>
        <w:t xml:space="preserve"> </w:t>
      </w:r>
      <w:proofErr w:type="spellStart"/>
      <w:r w:rsidRPr="00DE263A">
        <w:rPr>
          <w:sz w:val="27"/>
          <w:szCs w:val="27"/>
        </w:rPr>
        <w:t>особистості</w:t>
      </w:r>
      <w:proofErr w:type="spellEnd"/>
      <w:r w:rsidRPr="00DE263A">
        <w:rPr>
          <w:sz w:val="27"/>
          <w:szCs w:val="27"/>
        </w:rPr>
        <w:t xml:space="preserve">. </w:t>
      </w:r>
      <w:proofErr w:type="spellStart"/>
      <w:r w:rsidRPr="00DE263A">
        <w:rPr>
          <w:sz w:val="27"/>
          <w:szCs w:val="27"/>
        </w:rPr>
        <w:t>Навч</w:t>
      </w:r>
      <w:proofErr w:type="spellEnd"/>
      <w:r w:rsidRPr="00DE263A">
        <w:rPr>
          <w:sz w:val="27"/>
          <w:szCs w:val="27"/>
        </w:rPr>
        <w:t xml:space="preserve">. </w:t>
      </w:r>
      <w:proofErr w:type="spellStart"/>
      <w:r w:rsidRPr="00DE263A">
        <w:rPr>
          <w:sz w:val="27"/>
          <w:szCs w:val="27"/>
        </w:rPr>
        <w:t>посіб</w:t>
      </w:r>
      <w:proofErr w:type="spellEnd"/>
      <w:r w:rsidRPr="00DE263A">
        <w:rPr>
          <w:sz w:val="27"/>
          <w:szCs w:val="27"/>
        </w:rPr>
        <w:t xml:space="preserve">. – К.: Центр </w:t>
      </w:r>
      <w:proofErr w:type="spellStart"/>
      <w:r w:rsidRPr="00DE263A">
        <w:rPr>
          <w:sz w:val="27"/>
          <w:szCs w:val="27"/>
        </w:rPr>
        <w:t>учбової</w:t>
      </w:r>
      <w:proofErr w:type="spellEnd"/>
      <w:r w:rsidRPr="00DE263A">
        <w:rPr>
          <w:sz w:val="27"/>
          <w:szCs w:val="27"/>
        </w:rPr>
        <w:t xml:space="preserve"> </w:t>
      </w:r>
      <w:proofErr w:type="spellStart"/>
      <w:r w:rsidRPr="00DE263A">
        <w:rPr>
          <w:sz w:val="27"/>
          <w:szCs w:val="27"/>
        </w:rPr>
        <w:t>літератури</w:t>
      </w:r>
      <w:proofErr w:type="spellEnd"/>
      <w:r w:rsidRPr="00DE263A">
        <w:rPr>
          <w:sz w:val="27"/>
          <w:szCs w:val="27"/>
        </w:rPr>
        <w:t>, 2012. – 280 с.</w:t>
      </w:r>
    </w:p>
    <w:p w14:paraId="283FE236"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lang w:val="uk-UA"/>
        </w:rPr>
        <w:t>Тарасун</w:t>
      </w:r>
      <w:proofErr w:type="spellEnd"/>
      <w:r w:rsidRPr="00DE263A">
        <w:rPr>
          <w:sz w:val="27"/>
          <w:szCs w:val="27"/>
        </w:rPr>
        <w:t xml:space="preserve"> </w:t>
      </w:r>
      <w:r w:rsidRPr="00DE263A">
        <w:rPr>
          <w:sz w:val="27"/>
          <w:szCs w:val="27"/>
          <w:lang w:val="uk-UA"/>
        </w:rPr>
        <w:t xml:space="preserve">В. В. </w:t>
      </w:r>
      <w:proofErr w:type="spellStart"/>
      <w:r w:rsidRPr="00DE263A">
        <w:rPr>
          <w:sz w:val="27"/>
          <w:szCs w:val="27"/>
          <w:lang w:val="uk-UA"/>
        </w:rPr>
        <w:t>Аутологія</w:t>
      </w:r>
      <w:proofErr w:type="spellEnd"/>
      <w:r w:rsidRPr="00DE263A">
        <w:rPr>
          <w:sz w:val="27"/>
          <w:szCs w:val="27"/>
          <w:lang w:val="uk-UA"/>
        </w:rPr>
        <w:t xml:space="preserve">: теорія і практика. Підручник. В </w:t>
      </w:r>
      <w:proofErr w:type="spellStart"/>
      <w:r w:rsidRPr="00DE263A">
        <w:rPr>
          <w:sz w:val="27"/>
          <w:szCs w:val="27"/>
          <w:lang w:val="uk-UA"/>
        </w:rPr>
        <w:t>Тарасун</w:t>
      </w:r>
      <w:proofErr w:type="spellEnd"/>
      <w:r w:rsidRPr="00DE263A">
        <w:rPr>
          <w:sz w:val="27"/>
          <w:szCs w:val="27"/>
          <w:lang w:val="uk-UA"/>
        </w:rPr>
        <w:t xml:space="preserve"> – К.: «</w:t>
      </w:r>
      <w:proofErr w:type="spellStart"/>
      <w:r w:rsidRPr="00DE263A">
        <w:rPr>
          <w:sz w:val="27"/>
          <w:szCs w:val="27"/>
          <w:lang w:val="uk-UA"/>
        </w:rPr>
        <w:t>Вадекс</w:t>
      </w:r>
      <w:proofErr w:type="spellEnd"/>
      <w:r w:rsidRPr="00DE263A">
        <w:rPr>
          <w:sz w:val="27"/>
          <w:szCs w:val="27"/>
          <w:lang w:val="uk-UA"/>
        </w:rPr>
        <w:t>», 2018. – c.590.</w:t>
      </w:r>
    </w:p>
    <w:p w14:paraId="35D60AEF"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Технології психолого-педагогічного супроводу дітей з аутизмом в освітньому просторі: </w:t>
      </w:r>
      <w:proofErr w:type="spellStart"/>
      <w:r w:rsidRPr="00DE263A">
        <w:rPr>
          <w:sz w:val="27"/>
          <w:szCs w:val="27"/>
          <w:lang w:val="uk-UA"/>
        </w:rPr>
        <w:t>навч</w:t>
      </w:r>
      <w:proofErr w:type="spellEnd"/>
      <w:r w:rsidRPr="00DE263A">
        <w:rPr>
          <w:sz w:val="27"/>
          <w:szCs w:val="27"/>
          <w:lang w:val="uk-UA"/>
        </w:rPr>
        <w:t>.-</w:t>
      </w:r>
      <w:proofErr w:type="spellStart"/>
      <w:r w:rsidRPr="00DE263A">
        <w:rPr>
          <w:sz w:val="27"/>
          <w:szCs w:val="27"/>
          <w:lang w:val="uk-UA"/>
        </w:rPr>
        <w:t>наочн</w:t>
      </w:r>
      <w:proofErr w:type="spellEnd"/>
      <w:r w:rsidRPr="00DE263A">
        <w:rPr>
          <w:sz w:val="27"/>
          <w:szCs w:val="27"/>
          <w:lang w:val="uk-UA"/>
        </w:rPr>
        <w:t xml:space="preserve">. </w:t>
      </w:r>
      <w:proofErr w:type="spellStart"/>
      <w:r w:rsidRPr="00DE263A">
        <w:rPr>
          <w:sz w:val="27"/>
          <w:szCs w:val="27"/>
          <w:lang w:val="uk-UA"/>
        </w:rPr>
        <w:t>посіб</w:t>
      </w:r>
      <w:proofErr w:type="spellEnd"/>
      <w:r w:rsidRPr="00DE263A">
        <w:rPr>
          <w:sz w:val="27"/>
          <w:szCs w:val="27"/>
          <w:lang w:val="uk-UA"/>
        </w:rPr>
        <w:t>. / Уклад. Скрипник Т. Харків: Факт, 2015. 40 с.</w:t>
      </w:r>
    </w:p>
    <w:p w14:paraId="6F6E3A14"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Токарева Н. М. Основи вікової психології: </w:t>
      </w:r>
      <w:proofErr w:type="spellStart"/>
      <w:r w:rsidRPr="00DE263A">
        <w:rPr>
          <w:color w:val="000000"/>
          <w:sz w:val="27"/>
          <w:szCs w:val="27"/>
          <w:lang w:val="uk-UA"/>
        </w:rPr>
        <w:t>навч</w:t>
      </w:r>
      <w:proofErr w:type="spellEnd"/>
      <w:r w:rsidRPr="00DE263A">
        <w:rPr>
          <w:color w:val="000000"/>
          <w:sz w:val="27"/>
          <w:szCs w:val="27"/>
          <w:lang w:val="uk-UA"/>
        </w:rPr>
        <w:t xml:space="preserve">.-метод. </w:t>
      </w:r>
      <w:proofErr w:type="spellStart"/>
      <w:r w:rsidRPr="00DE263A">
        <w:rPr>
          <w:color w:val="000000"/>
          <w:sz w:val="27"/>
          <w:szCs w:val="27"/>
          <w:lang w:val="uk-UA"/>
        </w:rPr>
        <w:t>посіб</w:t>
      </w:r>
      <w:proofErr w:type="spellEnd"/>
      <w:r w:rsidRPr="00DE263A">
        <w:rPr>
          <w:color w:val="000000"/>
          <w:sz w:val="27"/>
          <w:szCs w:val="27"/>
          <w:lang w:val="uk-UA"/>
        </w:rPr>
        <w:t>. / Н. М. Токарева, А. В. Шамне. Кривий Ріг, 2013. – 283с.</w:t>
      </w:r>
    </w:p>
    <w:p w14:paraId="72B70780"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lang w:val="uk-UA"/>
        </w:rPr>
        <w:t>Трикоз</w:t>
      </w:r>
      <w:proofErr w:type="spellEnd"/>
      <w:r w:rsidRPr="00DE263A">
        <w:rPr>
          <w:sz w:val="27"/>
          <w:szCs w:val="27"/>
          <w:lang w:val="uk-UA"/>
        </w:rPr>
        <w:t xml:space="preserve"> С.В. Корекція сенсорного розвитку розумово відсталих дошкільників засобами дидактичних ігор та вправ : </w:t>
      </w:r>
      <w:proofErr w:type="spellStart"/>
      <w:r w:rsidRPr="00DE263A">
        <w:rPr>
          <w:sz w:val="27"/>
          <w:szCs w:val="27"/>
          <w:lang w:val="uk-UA"/>
        </w:rPr>
        <w:t>автореф</w:t>
      </w:r>
      <w:proofErr w:type="spellEnd"/>
      <w:r w:rsidRPr="00DE263A">
        <w:rPr>
          <w:sz w:val="27"/>
          <w:szCs w:val="27"/>
          <w:lang w:val="uk-UA"/>
        </w:rPr>
        <w:t xml:space="preserve">. </w:t>
      </w:r>
      <w:proofErr w:type="spellStart"/>
      <w:r w:rsidRPr="00DE263A">
        <w:rPr>
          <w:sz w:val="27"/>
          <w:szCs w:val="27"/>
          <w:lang w:val="uk-UA"/>
        </w:rPr>
        <w:t>дис</w:t>
      </w:r>
      <w:proofErr w:type="spellEnd"/>
      <w:r w:rsidRPr="00DE263A">
        <w:rPr>
          <w:sz w:val="27"/>
          <w:szCs w:val="27"/>
          <w:lang w:val="uk-UA"/>
        </w:rPr>
        <w:t xml:space="preserve">. </w:t>
      </w:r>
      <w:proofErr w:type="spellStart"/>
      <w:r w:rsidRPr="00DE263A">
        <w:rPr>
          <w:sz w:val="27"/>
          <w:szCs w:val="27"/>
          <w:lang w:val="uk-UA"/>
        </w:rPr>
        <w:t>канд</w:t>
      </w:r>
      <w:proofErr w:type="spellEnd"/>
      <w:r w:rsidRPr="00DE263A">
        <w:rPr>
          <w:sz w:val="27"/>
          <w:szCs w:val="27"/>
          <w:lang w:val="uk-UA"/>
        </w:rPr>
        <w:t>. пед. наук : 13.00.02 Київ. 2012.20 с.</w:t>
      </w:r>
    </w:p>
    <w:p w14:paraId="72A7AB9D"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lang w:val="uk-UA"/>
        </w:rPr>
        <w:lastRenderedPageBreak/>
        <w:t>Трикоз</w:t>
      </w:r>
      <w:proofErr w:type="spellEnd"/>
      <w:r w:rsidRPr="00DE263A">
        <w:rPr>
          <w:sz w:val="27"/>
          <w:szCs w:val="27"/>
          <w:lang w:val="uk-UA"/>
        </w:rPr>
        <w:t xml:space="preserve"> С.В. Ми поруч. Діти з порушеннями інтелектуального розвитку / С.В. </w:t>
      </w:r>
      <w:proofErr w:type="spellStart"/>
      <w:r w:rsidRPr="00DE263A">
        <w:rPr>
          <w:sz w:val="27"/>
          <w:szCs w:val="27"/>
          <w:lang w:val="uk-UA"/>
        </w:rPr>
        <w:t>Трикоз</w:t>
      </w:r>
      <w:proofErr w:type="spellEnd"/>
      <w:r w:rsidRPr="00DE263A">
        <w:rPr>
          <w:sz w:val="27"/>
          <w:szCs w:val="27"/>
          <w:lang w:val="uk-UA"/>
        </w:rPr>
        <w:t xml:space="preserve">, Г.О. </w:t>
      </w:r>
      <w:proofErr w:type="spellStart"/>
      <w:r w:rsidRPr="00DE263A">
        <w:rPr>
          <w:sz w:val="27"/>
          <w:szCs w:val="27"/>
          <w:lang w:val="uk-UA"/>
        </w:rPr>
        <w:t>Блеч</w:t>
      </w:r>
      <w:proofErr w:type="spellEnd"/>
      <w:r w:rsidRPr="00DE263A">
        <w:rPr>
          <w:sz w:val="27"/>
          <w:szCs w:val="27"/>
          <w:lang w:val="uk-UA"/>
        </w:rPr>
        <w:t>. – Харків: Видавництво «Ранок», ВГ «Кенгуру». – 2019. – 32 с. – (Серія «Поради батькам і педагогам»)</w:t>
      </w:r>
    </w:p>
    <w:p w14:paraId="256F9874"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t>Трикоз</w:t>
      </w:r>
      <w:proofErr w:type="spellEnd"/>
      <w:r w:rsidRPr="00DE263A">
        <w:rPr>
          <w:color w:val="000000"/>
          <w:sz w:val="27"/>
          <w:szCs w:val="27"/>
          <w:lang w:val="uk-UA"/>
        </w:rPr>
        <w:t xml:space="preserve"> С.В. Сенсорний компонент підготовки розумово відсталих дітей до шкільного навчання / С.В. </w:t>
      </w:r>
      <w:proofErr w:type="spellStart"/>
      <w:r w:rsidRPr="00DE263A">
        <w:rPr>
          <w:color w:val="000000"/>
          <w:sz w:val="27"/>
          <w:szCs w:val="27"/>
          <w:lang w:val="uk-UA"/>
        </w:rPr>
        <w:t>Трикоз</w:t>
      </w:r>
      <w:proofErr w:type="spellEnd"/>
      <w:r w:rsidRPr="00DE263A">
        <w:rPr>
          <w:color w:val="000000"/>
          <w:sz w:val="27"/>
          <w:szCs w:val="27"/>
          <w:lang w:val="uk-UA"/>
        </w:rPr>
        <w:t xml:space="preserve"> // Дидактичні та соціально-психологічні аспекти корекційної роботи у спеціальній школі : наук.-метод. </w:t>
      </w:r>
      <w:proofErr w:type="spellStart"/>
      <w:r w:rsidRPr="00DE263A">
        <w:rPr>
          <w:color w:val="000000"/>
          <w:sz w:val="27"/>
          <w:szCs w:val="27"/>
          <w:lang w:val="uk-UA"/>
        </w:rPr>
        <w:t>зб</w:t>
      </w:r>
      <w:proofErr w:type="spellEnd"/>
      <w:r w:rsidRPr="00DE263A">
        <w:rPr>
          <w:color w:val="000000"/>
          <w:sz w:val="27"/>
          <w:szCs w:val="27"/>
          <w:lang w:val="uk-UA"/>
        </w:rPr>
        <w:t xml:space="preserve">. / АПН України, Інститут дефектології. – К., 2000. </w:t>
      </w:r>
      <w:proofErr w:type="spellStart"/>
      <w:r w:rsidRPr="00DE263A">
        <w:rPr>
          <w:color w:val="000000"/>
          <w:sz w:val="27"/>
          <w:szCs w:val="27"/>
          <w:lang w:val="uk-UA"/>
        </w:rPr>
        <w:t>Вип</w:t>
      </w:r>
      <w:proofErr w:type="spellEnd"/>
      <w:r w:rsidRPr="00DE263A">
        <w:rPr>
          <w:color w:val="000000"/>
          <w:sz w:val="27"/>
          <w:szCs w:val="27"/>
          <w:lang w:val="uk-UA"/>
        </w:rPr>
        <w:t xml:space="preserve">. 1. С. 81-84. </w:t>
      </w:r>
    </w:p>
    <w:p w14:paraId="45385BB4"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t>Трикоз</w:t>
      </w:r>
      <w:proofErr w:type="spellEnd"/>
      <w:r w:rsidRPr="00DE263A">
        <w:rPr>
          <w:color w:val="000000"/>
          <w:sz w:val="27"/>
          <w:szCs w:val="27"/>
          <w:lang w:val="uk-UA"/>
        </w:rPr>
        <w:t xml:space="preserve">, С.В., </w:t>
      </w:r>
      <w:proofErr w:type="spellStart"/>
      <w:r w:rsidRPr="00DE263A">
        <w:rPr>
          <w:color w:val="000000"/>
          <w:sz w:val="27"/>
          <w:szCs w:val="27"/>
          <w:lang w:val="uk-UA"/>
        </w:rPr>
        <w:t>Блеч</w:t>
      </w:r>
      <w:proofErr w:type="spellEnd"/>
      <w:r w:rsidRPr="00DE263A">
        <w:rPr>
          <w:color w:val="000000"/>
          <w:sz w:val="27"/>
          <w:szCs w:val="27"/>
          <w:lang w:val="uk-UA"/>
        </w:rPr>
        <w:t xml:space="preserve">, Г.О. (2018). Дитина з порушеннями інтелектуального розвитку. Харків: Вид-во «Ранок», ВГ «Кенгуру». </w:t>
      </w:r>
    </w:p>
    <w:p w14:paraId="1E22DFC2"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t>Тріщун</w:t>
      </w:r>
      <w:proofErr w:type="spellEnd"/>
      <w:r w:rsidRPr="00DE263A">
        <w:rPr>
          <w:color w:val="000000"/>
          <w:sz w:val="27"/>
          <w:szCs w:val="27"/>
          <w:lang w:val="uk-UA"/>
        </w:rPr>
        <w:t xml:space="preserve"> Н.А. Сенсорний розвиток дітей дошкільного віку. </w:t>
      </w:r>
      <w:proofErr w:type="spellStart"/>
      <w:r w:rsidRPr="00DE263A">
        <w:rPr>
          <w:color w:val="000000"/>
          <w:sz w:val="27"/>
          <w:szCs w:val="27"/>
          <w:lang w:val="uk-UA"/>
        </w:rPr>
        <w:t>Ржищів</w:t>
      </w:r>
      <w:proofErr w:type="spellEnd"/>
      <w:r w:rsidRPr="00DE263A">
        <w:rPr>
          <w:color w:val="000000"/>
          <w:sz w:val="27"/>
          <w:szCs w:val="27"/>
          <w:lang w:val="uk-UA"/>
        </w:rPr>
        <w:t xml:space="preserve">, 2013. 44 с. (протокол №1 від 20.08.2013 </w:t>
      </w:r>
      <w:proofErr w:type="spellStart"/>
      <w:r w:rsidRPr="00DE263A">
        <w:rPr>
          <w:color w:val="000000"/>
          <w:sz w:val="27"/>
          <w:szCs w:val="27"/>
          <w:lang w:val="uk-UA"/>
        </w:rPr>
        <w:t>Ржищівська</w:t>
      </w:r>
      <w:proofErr w:type="spellEnd"/>
      <w:r w:rsidRPr="00DE263A">
        <w:rPr>
          <w:color w:val="000000"/>
          <w:sz w:val="27"/>
          <w:szCs w:val="27"/>
          <w:lang w:val="uk-UA"/>
        </w:rPr>
        <w:t xml:space="preserve"> міськрада). </w:t>
      </w:r>
    </w:p>
    <w:p w14:paraId="3AEEE760"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Усі заняття в групі раннього віку. 3-й рік життя. [Текст] /Уклад. О.А </w:t>
      </w:r>
      <w:proofErr w:type="spellStart"/>
      <w:r w:rsidRPr="00DE263A">
        <w:rPr>
          <w:color w:val="000000"/>
          <w:sz w:val="27"/>
          <w:szCs w:val="27"/>
          <w:lang w:val="uk-UA"/>
        </w:rPr>
        <w:t>Шевцова</w:t>
      </w:r>
      <w:proofErr w:type="spellEnd"/>
      <w:r w:rsidRPr="00DE263A">
        <w:rPr>
          <w:color w:val="000000"/>
          <w:sz w:val="27"/>
          <w:szCs w:val="27"/>
          <w:lang w:val="uk-UA"/>
        </w:rPr>
        <w:t>. Х.: ВГ « Основа», 2015. 222 [2] с.: табл.</w:t>
      </w:r>
    </w:p>
    <w:p w14:paraId="7A2F15CE"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t>Фаласеніді</w:t>
      </w:r>
      <w:proofErr w:type="spellEnd"/>
      <w:r w:rsidRPr="00DE263A">
        <w:rPr>
          <w:color w:val="000000"/>
          <w:sz w:val="27"/>
          <w:szCs w:val="27"/>
          <w:lang w:val="uk-UA"/>
        </w:rPr>
        <w:t xml:space="preserve"> Т. М. Порушення сенсорної інтеграції у дітей з особливими потребами / Т. М. </w:t>
      </w:r>
      <w:proofErr w:type="spellStart"/>
      <w:r w:rsidRPr="00DE263A">
        <w:rPr>
          <w:color w:val="000000"/>
          <w:sz w:val="27"/>
          <w:szCs w:val="27"/>
          <w:lang w:val="uk-UA"/>
        </w:rPr>
        <w:t>Фаласеніді</w:t>
      </w:r>
      <w:proofErr w:type="spellEnd"/>
      <w:r w:rsidRPr="00DE263A">
        <w:rPr>
          <w:color w:val="000000"/>
          <w:sz w:val="27"/>
          <w:szCs w:val="27"/>
          <w:lang w:val="uk-UA"/>
        </w:rPr>
        <w:t xml:space="preserve">, М. Я. Козак // Молодий вчений. 2017. №9 (49). </w:t>
      </w:r>
    </w:p>
    <w:p w14:paraId="7B64680F"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sz w:val="27"/>
          <w:szCs w:val="27"/>
          <w:lang w:val="uk-UA"/>
        </w:rPr>
        <w:t>Хмизова</w:t>
      </w:r>
      <w:proofErr w:type="spellEnd"/>
      <w:r w:rsidRPr="00DE263A">
        <w:rPr>
          <w:sz w:val="27"/>
          <w:szCs w:val="27"/>
          <w:lang w:val="uk-UA"/>
        </w:rPr>
        <w:t xml:space="preserve"> О. В., Остапенко Н. В. Організація </w:t>
      </w:r>
      <w:proofErr w:type="spellStart"/>
      <w:r w:rsidRPr="00DE263A">
        <w:rPr>
          <w:sz w:val="27"/>
          <w:szCs w:val="27"/>
          <w:lang w:val="uk-UA"/>
        </w:rPr>
        <w:t>психокорекційної</w:t>
      </w:r>
      <w:proofErr w:type="spellEnd"/>
      <w:r w:rsidRPr="00DE263A">
        <w:rPr>
          <w:sz w:val="27"/>
          <w:szCs w:val="27"/>
          <w:lang w:val="uk-UA"/>
        </w:rPr>
        <w:t xml:space="preserve"> роботи з батьками дітей з особливими потребами як складова цілісного процесу ранньої соціальної реабілітації. Соціальна робота в Україні: теорія і практика : науково-мето-</w:t>
      </w:r>
      <w:proofErr w:type="spellStart"/>
      <w:r w:rsidRPr="00DE263A">
        <w:rPr>
          <w:sz w:val="27"/>
          <w:szCs w:val="27"/>
          <w:lang w:val="uk-UA"/>
        </w:rPr>
        <w:t>дичний</w:t>
      </w:r>
      <w:proofErr w:type="spellEnd"/>
      <w:r w:rsidRPr="00DE263A">
        <w:rPr>
          <w:sz w:val="27"/>
          <w:szCs w:val="27"/>
          <w:lang w:val="uk-UA"/>
        </w:rPr>
        <w:t xml:space="preserve"> журнал. 2011. № 3-4. С. 203–211.</w:t>
      </w:r>
    </w:p>
    <w:p w14:paraId="55F8FAC3"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Чеботарьова О. В. Сучасні підходи до трудового навчання учнів з порушеннями опорно-рухового апарату та інтелекту / О.В. Чеботарьова // Особлива дитина: навчання і виховання. – 2017. – № 4 (84). – С. 56-64.</w:t>
      </w:r>
    </w:p>
    <w:p w14:paraId="4BB8F9A9"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Чеботарьова О.В. Метелики в обладунках. Діти з ДЦП / О.В. Чеботарьова, І.В. </w:t>
      </w:r>
      <w:proofErr w:type="spellStart"/>
      <w:r w:rsidRPr="00DE263A">
        <w:rPr>
          <w:sz w:val="27"/>
          <w:szCs w:val="27"/>
          <w:lang w:val="uk-UA"/>
        </w:rPr>
        <w:t>Гладченко</w:t>
      </w:r>
      <w:proofErr w:type="spellEnd"/>
      <w:r w:rsidRPr="00DE263A">
        <w:rPr>
          <w:sz w:val="27"/>
          <w:szCs w:val="27"/>
          <w:lang w:val="uk-UA"/>
        </w:rPr>
        <w:t>. – Харків: Видавництво «Ранок», ВГ «Кенгуру». – 2019. – 32 с. – (Серія «Поради батькам і педагогам»)</w:t>
      </w:r>
    </w:p>
    <w:p w14:paraId="124E94AD"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Чеботарьова, О.В., </w:t>
      </w:r>
      <w:proofErr w:type="spellStart"/>
      <w:r w:rsidRPr="00DE263A">
        <w:rPr>
          <w:color w:val="000000"/>
          <w:sz w:val="27"/>
          <w:szCs w:val="27"/>
          <w:lang w:val="uk-UA"/>
        </w:rPr>
        <w:t>Гладченко</w:t>
      </w:r>
      <w:proofErr w:type="spellEnd"/>
      <w:r w:rsidRPr="00DE263A">
        <w:rPr>
          <w:color w:val="000000"/>
          <w:sz w:val="27"/>
          <w:szCs w:val="27"/>
          <w:lang w:val="uk-UA"/>
        </w:rPr>
        <w:t xml:space="preserve">, І.В., Ярмола, Н.А. Основи діагностичної діяльності корекційного педагога в роботі з дітьми з комплексними порушеннями розвитку. К.: ІСПП імені Миколи </w:t>
      </w:r>
      <w:proofErr w:type="spellStart"/>
      <w:r w:rsidRPr="00DE263A">
        <w:rPr>
          <w:color w:val="000000"/>
          <w:sz w:val="27"/>
          <w:szCs w:val="27"/>
          <w:lang w:val="uk-UA"/>
        </w:rPr>
        <w:t>Ярмаченка</w:t>
      </w:r>
      <w:proofErr w:type="spellEnd"/>
      <w:r w:rsidRPr="00DE263A">
        <w:rPr>
          <w:color w:val="000000"/>
          <w:sz w:val="27"/>
          <w:szCs w:val="27"/>
          <w:lang w:val="uk-UA"/>
        </w:rPr>
        <w:t xml:space="preserve"> НАПН України, 2019. – Електронний ресурс. – Режим доступу: </w:t>
      </w:r>
      <w:hyperlink r:id="rId25" w:history="1">
        <w:r w:rsidRPr="00DE263A">
          <w:rPr>
            <w:rStyle w:val="a5"/>
            <w:sz w:val="27"/>
            <w:szCs w:val="27"/>
          </w:rPr>
          <w:t>https://lib.iitta.gov.ua/718307/</w:t>
        </w:r>
      </w:hyperlink>
      <w:r w:rsidRPr="00DE263A">
        <w:rPr>
          <w:sz w:val="27"/>
          <w:szCs w:val="27"/>
          <w:lang w:val="uk-UA"/>
        </w:rPr>
        <w:t xml:space="preserve"> </w:t>
      </w:r>
      <w:r w:rsidRPr="00DE263A">
        <w:rPr>
          <w:color w:val="000000"/>
          <w:sz w:val="27"/>
          <w:szCs w:val="27"/>
          <w:lang w:val="uk-UA"/>
        </w:rPr>
        <w:t>(дата звернення 12. 12.2022)</w:t>
      </w:r>
    </w:p>
    <w:p w14:paraId="6BAA60E0"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proofErr w:type="spellStart"/>
      <w:r w:rsidRPr="00DE263A">
        <w:rPr>
          <w:color w:val="000000"/>
          <w:sz w:val="27"/>
          <w:szCs w:val="27"/>
          <w:lang w:val="uk-UA"/>
        </w:rPr>
        <w:lastRenderedPageBreak/>
        <w:t>Чуприков</w:t>
      </w:r>
      <w:proofErr w:type="spellEnd"/>
      <w:r w:rsidRPr="00DE263A">
        <w:rPr>
          <w:color w:val="000000"/>
          <w:sz w:val="27"/>
          <w:szCs w:val="27"/>
          <w:lang w:val="uk-UA"/>
        </w:rPr>
        <w:t xml:space="preserve"> А. П., Чорна Т. В. Про нетрадиційні засоби відновлення сенсорної інтеграції при дитячому аутизмі. Фітотерапія. 2017. № 3. С. 73–77</w:t>
      </w:r>
    </w:p>
    <w:p w14:paraId="02535BC7"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Шевців З. М. Основи інклюзивної педагогіки [текст]: підручник/ З.М. Шевців – Київ: «Центр учбової літератури», 2016.-248с.</w:t>
      </w:r>
    </w:p>
    <w:p w14:paraId="52F49212"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Шестопалова О. П. и </w:t>
      </w:r>
      <w:proofErr w:type="spellStart"/>
      <w:r w:rsidRPr="00DE263A">
        <w:rPr>
          <w:color w:val="000000"/>
          <w:sz w:val="27"/>
          <w:szCs w:val="27"/>
          <w:lang w:val="uk-UA"/>
        </w:rPr>
        <w:t>др</w:t>
      </w:r>
      <w:proofErr w:type="spellEnd"/>
      <w:r w:rsidRPr="00DE263A">
        <w:rPr>
          <w:color w:val="000000"/>
          <w:sz w:val="27"/>
          <w:szCs w:val="27"/>
          <w:lang w:val="uk-UA"/>
        </w:rPr>
        <w:t>. Теорія і практика інклюзивної освіти [навчально-методичний посібник]. Кривий Ріг : Вид-во ФОП «</w:t>
      </w:r>
      <w:proofErr w:type="spellStart"/>
      <w:r w:rsidRPr="00DE263A">
        <w:rPr>
          <w:color w:val="000000"/>
          <w:sz w:val="27"/>
          <w:szCs w:val="27"/>
          <w:lang w:val="uk-UA"/>
        </w:rPr>
        <w:t>Чернявський</w:t>
      </w:r>
      <w:proofErr w:type="spellEnd"/>
      <w:r w:rsidRPr="00DE263A">
        <w:rPr>
          <w:color w:val="000000"/>
          <w:sz w:val="27"/>
          <w:szCs w:val="27"/>
          <w:lang w:val="uk-UA"/>
        </w:rPr>
        <w:t>», 2019. 165 с.</w:t>
      </w:r>
    </w:p>
    <w:p w14:paraId="5FC6FF7D"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sz w:val="27"/>
          <w:szCs w:val="27"/>
          <w:lang w:val="uk-UA"/>
        </w:rPr>
        <w:t xml:space="preserve">Ярмола Н. А. Діти дощу. Діти з розладами </w:t>
      </w:r>
      <w:proofErr w:type="spellStart"/>
      <w:r w:rsidRPr="00DE263A">
        <w:rPr>
          <w:sz w:val="27"/>
          <w:szCs w:val="27"/>
          <w:lang w:val="uk-UA"/>
        </w:rPr>
        <w:t>аутистичного</w:t>
      </w:r>
      <w:proofErr w:type="spellEnd"/>
      <w:r w:rsidRPr="00DE263A">
        <w:rPr>
          <w:sz w:val="27"/>
          <w:szCs w:val="27"/>
          <w:lang w:val="uk-UA"/>
        </w:rPr>
        <w:t xml:space="preserve"> спектра / Н.А. Ярмола. – Харків: Видавництво «Ранок», ВГ «Кенгуру». – 2019. – 32 с. – (Серія «Поради батькам і педагогам»)</w:t>
      </w:r>
    </w:p>
    <w:p w14:paraId="70443C71" w14:textId="77777777" w:rsidR="0066581C" w:rsidRPr="00DE263A" w:rsidRDefault="0066581C" w:rsidP="0066581C">
      <w:pPr>
        <w:numPr>
          <w:ilvl w:val="0"/>
          <w:numId w:val="72"/>
        </w:numPr>
        <w:autoSpaceDE w:val="0"/>
        <w:autoSpaceDN w:val="0"/>
        <w:adjustRightInd w:val="0"/>
        <w:spacing w:after="160" w:line="360" w:lineRule="auto"/>
        <w:ind w:left="0" w:firstLine="141"/>
        <w:contextualSpacing/>
        <w:jc w:val="both"/>
        <w:rPr>
          <w:color w:val="000000"/>
          <w:sz w:val="27"/>
          <w:szCs w:val="27"/>
          <w:lang w:val="uk-UA"/>
        </w:rPr>
      </w:pPr>
      <w:r w:rsidRPr="00DE263A">
        <w:rPr>
          <w:color w:val="000000"/>
          <w:sz w:val="27"/>
          <w:szCs w:val="27"/>
          <w:lang w:val="uk-UA"/>
        </w:rPr>
        <w:t xml:space="preserve">Ярмола, Н. А., </w:t>
      </w:r>
      <w:proofErr w:type="spellStart"/>
      <w:r w:rsidRPr="00DE263A">
        <w:rPr>
          <w:color w:val="000000"/>
          <w:sz w:val="27"/>
          <w:szCs w:val="27"/>
          <w:lang w:val="uk-UA"/>
        </w:rPr>
        <w:t>Тороп</w:t>
      </w:r>
      <w:proofErr w:type="spellEnd"/>
      <w:r w:rsidRPr="00DE263A">
        <w:rPr>
          <w:color w:val="000000"/>
          <w:sz w:val="27"/>
          <w:szCs w:val="27"/>
          <w:lang w:val="uk-UA"/>
        </w:rPr>
        <w:t xml:space="preserve">, К. С. </w:t>
      </w:r>
      <w:proofErr w:type="spellStart"/>
      <w:r w:rsidRPr="00DE263A">
        <w:rPr>
          <w:color w:val="000000"/>
          <w:sz w:val="27"/>
          <w:szCs w:val="27"/>
          <w:lang w:val="uk-UA"/>
        </w:rPr>
        <w:t>Системоутворювальна</w:t>
      </w:r>
      <w:proofErr w:type="spellEnd"/>
      <w:r w:rsidRPr="00DE263A">
        <w:rPr>
          <w:color w:val="000000"/>
          <w:sz w:val="27"/>
          <w:szCs w:val="27"/>
          <w:lang w:val="uk-UA"/>
        </w:rPr>
        <w:t xml:space="preserve"> роль </w:t>
      </w:r>
      <w:proofErr w:type="spellStart"/>
      <w:r w:rsidRPr="00DE263A">
        <w:rPr>
          <w:color w:val="000000"/>
          <w:sz w:val="27"/>
          <w:szCs w:val="27"/>
          <w:lang w:val="uk-UA"/>
        </w:rPr>
        <w:t>компетентностей</w:t>
      </w:r>
      <w:proofErr w:type="spellEnd"/>
      <w:r w:rsidRPr="00DE263A">
        <w:rPr>
          <w:color w:val="000000"/>
          <w:sz w:val="27"/>
          <w:szCs w:val="27"/>
          <w:lang w:val="uk-UA"/>
        </w:rPr>
        <w:t xml:space="preserve"> в організації навчального процесу для дітей з особливими потребами/ Ярмола, Н. А., </w:t>
      </w:r>
      <w:proofErr w:type="spellStart"/>
      <w:r w:rsidRPr="00DE263A">
        <w:rPr>
          <w:color w:val="000000"/>
          <w:sz w:val="27"/>
          <w:szCs w:val="27"/>
          <w:lang w:val="uk-UA"/>
        </w:rPr>
        <w:t>Тороп</w:t>
      </w:r>
      <w:proofErr w:type="spellEnd"/>
      <w:r w:rsidRPr="00DE263A">
        <w:rPr>
          <w:color w:val="000000"/>
          <w:sz w:val="27"/>
          <w:szCs w:val="27"/>
          <w:lang w:val="uk-UA"/>
        </w:rPr>
        <w:t>, К. С.// Вид-во НПУ ім. МП Драгоманова. – 2021. – № 40. – С. 99-106</w:t>
      </w:r>
    </w:p>
    <w:bookmarkEnd w:id="26"/>
    <w:p w14:paraId="7E333908" w14:textId="77777777" w:rsidR="000C296D" w:rsidRPr="000C296D" w:rsidRDefault="000C296D" w:rsidP="000C296D">
      <w:pPr>
        <w:spacing w:line="360" w:lineRule="auto"/>
        <w:ind w:firstLine="567"/>
        <w:jc w:val="both"/>
        <w:rPr>
          <w:b/>
          <w:bCs/>
          <w:sz w:val="28"/>
          <w:szCs w:val="28"/>
          <w:lang w:val="uk-UA"/>
        </w:rPr>
      </w:pPr>
    </w:p>
    <w:sectPr w:rsidR="000C296D" w:rsidRPr="000C296D" w:rsidSect="002944F9">
      <w:foot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BFDC" w14:textId="77777777" w:rsidR="005B3473" w:rsidRDefault="005B3473" w:rsidP="00C6227C">
      <w:r>
        <w:separator/>
      </w:r>
    </w:p>
  </w:endnote>
  <w:endnote w:type="continuationSeparator" w:id="0">
    <w:p w14:paraId="4B91C1F7" w14:textId="77777777" w:rsidR="005B3473" w:rsidRDefault="005B3473" w:rsidP="00C6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5091"/>
      <w:docPartObj>
        <w:docPartGallery w:val="Page Numbers (Bottom of Page)"/>
        <w:docPartUnique/>
      </w:docPartObj>
    </w:sdtPr>
    <w:sdtContent>
      <w:p w14:paraId="5DB24DEE" w14:textId="77777777" w:rsidR="0066581C" w:rsidRDefault="0066581C">
        <w:pPr>
          <w:pStyle w:val="aa"/>
          <w:jc w:val="right"/>
        </w:pPr>
      </w:p>
      <w:p w14:paraId="7E17BAA7" w14:textId="6CEB6B1C" w:rsidR="0066581C" w:rsidRDefault="0066581C">
        <w:pPr>
          <w:pStyle w:val="aa"/>
          <w:jc w:val="right"/>
        </w:pPr>
        <w:r>
          <w:fldChar w:fldCharType="begin"/>
        </w:r>
        <w:r>
          <w:instrText>PAGE   \* MERGEFORMAT</w:instrText>
        </w:r>
        <w:r>
          <w:fldChar w:fldCharType="separate"/>
        </w:r>
        <w:r w:rsidR="00D426BB" w:rsidRPr="00D426BB">
          <w:rPr>
            <w:noProof/>
            <w:lang w:val="uk-UA"/>
          </w:rPr>
          <w:t>105</w:t>
        </w:r>
        <w:r>
          <w:fldChar w:fldCharType="end"/>
        </w:r>
      </w:p>
    </w:sdtContent>
  </w:sdt>
  <w:p w14:paraId="2F86B089" w14:textId="77777777" w:rsidR="0066581C" w:rsidRDefault="0066581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484A1" w14:textId="77777777" w:rsidR="005B3473" w:rsidRDefault="005B3473" w:rsidP="00C6227C">
      <w:r>
        <w:separator/>
      </w:r>
    </w:p>
  </w:footnote>
  <w:footnote w:type="continuationSeparator" w:id="0">
    <w:p w14:paraId="14F8A980" w14:textId="77777777" w:rsidR="005B3473" w:rsidRDefault="005B3473" w:rsidP="00C62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75B"/>
    <w:multiLevelType w:val="hybridMultilevel"/>
    <w:tmpl w:val="1C7412D2"/>
    <w:lvl w:ilvl="0" w:tplc="0422000F">
      <w:start w:val="1"/>
      <w:numFmt w:val="decimal"/>
      <w:lvlText w:val="%1."/>
      <w:lvlJc w:val="left"/>
      <w:pPr>
        <w:ind w:left="7920" w:hanging="360"/>
      </w:pPr>
    </w:lvl>
    <w:lvl w:ilvl="1" w:tplc="04220019" w:tentative="1">
      <w:start w:val="1"/>
      <w:numFmt w:val="lowerLetter"/>
      <w:lvlText w:val="%2."/>
      <w:lvlJc w:val="left"/>
      <w:pPr>
        <w:ind w:left="8640" w:hanging="360"/>
      </w:pPr>
    </w:lvl>
    <w:lvl w:ilvl="2" w:tplc="0422001B" w:tentative="1">
      <w:start w:val="1"/>
      <w:numFmt w:val="lowerRoman"/>
      <w:lvlText w:val="%3."/>
      <w:lvlJc w:val="right"/>
      <w:pPr>
        <w:ind w:left="9360" w:hanging="180"/>
      </w:pPr>
    </w:lvl>
    <w:lvl w:ilvl="3" w:tplc="0422000F" w:tentative="1">
      <w:start w:val="1"/>
      <w:numFmt w:val="decimal"/>
      <w:lvlText w:val="%4."/>
      <w:lvlJc w:val="left"/>
      <w:pPr>
        <w:ind w:left="10080" w:hanging="360"/>
      </w:pPr>
    </w:lvl>
    <w:lvl w:ilvl="4" w:tplc="04220019" w:tentative="1">
      <w:start w:val="1"/>
      <w:numFmt w:val="lowerLetter"/>
      <w:lvlText w:val="%5."/>
      <w:lvlJc w:val="left"/>
      <w:pPr>
        <w:ind w:left="10800" w:hanging="360"/>
      </w:pPr>
    </w:lvl>
    <w:lvl w:ilvl="5" w:tplc="0422001B" w:tentative="1">
      <w:start w:val="1"/>
      <w:numFmt w:val="lowerRoman"/>
      <w:lvlText w:val="%6."/>
      <w:lvlJc w:val="right"/>
      <w:pPr>
        <w:ind w:left="11520" w:hanging="180"/>
      </w:pPr>
    </w:lvl>
    <w:lvl w:ilvl="6" w:tplc="0422000F" w:tentative="1">
      <w:start w:val="1"/>
      <w:numFmt w:val="decimal"/>
      <w:lvlText w:val="%7."/>
      <w:lvlJc w:val="left"/>
      <w:pPr>
        <w:ind w:left="12240" w:hanging="360"/>
      </w:pPr>
    </w:lvl>
    <w:lvl w:ilvl="7" w:tplc="04220019" w:tentative="1">
      <w:start w:val="1"/>
      <w:numFmt w:val="lowerLetter"/>
      <w:lvlText w:val="%8."/>
      <w:lvlJc w:val="left"/>
      <w:pPr>
        <w:ind w:left="12960" w:hanging="360"/>
      </w:pPr>
    </w:lvl>
    <w:lvl w:ilvl="8" w:tplc="0422001B" w:tentative="1">
      <w:start w:val="1"/>
      <w:numFmt w:val="lowerRoman"/>
      <w:lvlText w:val="%9."/>
      <w:lvlJc w:val="right"/>
      <w:pPr>
        <w:ind w:left="13680" w:hanging="180"/>
      </w:pPr>
    </w:lvl>
  </w:abstractNum>
  <w:abstractNum w:abstractNumId="1" w15:restartNumberingAfterBreak="0">
    <w:nsid w:val="002965BA"/>
    <w:multiLevelType w:val="hybridMultilevel"/>
    <w:tmpl w:val="DDB0231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1176FAF"/>
    <w:multiLevelType w:val="hybridMultilevel"/>
    <w:tmpl w:val="C6AE7432"/>
    <w:lvl w:ilvl="0" w:tplc="FFFFFFFF">
      <w:start w:val="1"/>
      <w:numFmt w:val="decimal"/>
      <w:lvlText w:val="%1."/>
      <w:lvlJc w:val="left"/>
      <w:pPr>
        <w:ind w:left="1011" w:hanging="372"/>
      </w:pPr>
      <w:rPr>
        <w:rFonts w:hint="default"/>
      </w:rPr>
    </w:lvl>
    <w:lvl w:ilvl="1" w:tplc="FFFFFFFF" w:tentative="1">
      <w:start w:val="1"/>
      <w:numFmt w:val="lowerLetter"/>
      <w:lvlText w:val="%2."/>
      <w:lvlJc w:val="left"/>
      <w:pPr>
        <w:ind w:left="1719" w:hanging="360"/>
      </w:pPr>
    </w:lvl>
    <w:lvl w:ilvl="2" w:tplc="FFFFFFFF" w:tentative="1">
      <w:start w:val="1"/>
      <w:numFmt w:val="lowerRoman"/>
      <w:lvlText w:val="%3."/>
      <w:lvlJc w:val="right"/>
      <w:pPr>
        <w:ind w:left="2439" w:hanging="180"/>
      </w:pPr>
    </w:lvl>
    <w:lvl w:ilvl="3" w:tplc="FFFFFFFF" w:tentative="1">
      <w:start w:val="1"/>
      <w:numFmt w:val="decimal"/>
      <w:lvlText w:val="%4."/>
      <w:lvlJc w:val="left"/>
      <w:pPr>
        <w:ind w:left="3159" w:hanging="360"/>
      </w:pPr>
    </w:lvl>
    <w:lvl w:ilvl="4" w:tplc="FFFFFFFF" w:tentative="1">
      <w:start w:val="1"/>
      <w:numFmt w:val="lowerLetter"/>
      <w:lvlText w:val="%5."/>
      <w:lvlJc w:val="left"/>
      <w:pPr>
        <w:ind w:left="3879" w:hanging="360"/>
      </w:pPr>
    </w:lvl>
    <w:lvl w:ilvl="5" w:tplc="FFFFFFFF" w:tentative="1">
      <w:start w:val="1"/>
      <w:numFmt w:val="lowerRoman"/>
      <w:lvlText w:val="%6."/>
      <w:lvlJc w:val="right"/>
      <w:pPr>
        <w:ind w:left="4599" w:hanging="180"/>
      </w:pPr>
    </w:lvl>
    <w:lvl w:ilvl="6" w:tplc="FFFFFFFF" w:tentative="1">
      <w:start w:val="1"/>
      <w:numFmt w:val="decimal"/>
      <w:lvlText w:val="%7."/>
      <w:lvlJc w:val="left"/>
      <w:pPr>
        <w:ind w:left="5319" w:hanging="360"/>
      </w:pPr>
    </w:lvl>
    <w:lvl w:ilvl="7" w:tplc="FFFFFFFF" w:tentative="1">
      <w:start w:val="1"/>
      <w:numFmt w:val="lowerLetter"/>
      <w:lvlText w:val="%8."/>
      <w:lvlJc w:val="left"/>
      <w:pPr>
        <w:ind w:left="6039" w:hanging="360"/>
      </w:pPr>
    </w:lvl>
    <w:lvl w:ilvl="8" w:tplc="FFFFFFFF" w:tentative="1">
      <w:start w:val="1"/>
      <w:numFmt w:val="lowerRoman"/>
      <w:lvlText w:val="%9."/>
      <w:lvlJc w:val="right"/>
      <w:pPr>
        <w:ind w:left="6759" w:hanging="180"/>
      </w:pPr>
    </w:lvl>
  </w:abstractNum>
  <w:abstractNum w:abstractNumId="3" w15:restartNumberingAfterBreak="0">
    <w:nsid w:val="011C3B08"/>
    <w:multiLevelType w:val="hybridMultilevel"/>
    <w:tmpl w:val="C4EC3858"/>
    <w:lvl w:ilvl="0" w:tplc="0EE81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ED7DD5"/>
    <w:multiLevelType w:val="multilevel"/>
    <w:tmpl w:val="CD549344"/>
    <w:lvl w:ilvl="0">
      <w:start w:val="1"/>
      <w:numFmt w:val="decimal"/>
      <w:lvlText w:val="%1."/>
      <w:lvlJc w:val="left"/>
      <w:pPr>
        <w:ind w:left="1068" w:hanging="360"/>
      </w:pPr>
      <w:rPr>
        <w:rFonts w:hint="default"/>
      </w:rPr>
    </w:lvl>
    <w:lvl w:ilvl="1">
      <w:start w:val="3"/>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02B32ADE"/>
    <w:multiLevelType w:val="hybridMultilevel"/>
    <w:tmpl w:val="B61CD04E"/>
    <w:lvl w:ilvl="0" w:tplc="0EE81F18">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788"/>
        </w:tabs>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40903FC"/>
    <w:multiLevelType w:val="hybridMultilevel"/>
    <w:tmpl w:val="F1C47F9A"/>
    <w:lvl w:ilvl="0" w:tplc="0422000F">
      <w:start w:val="1"/>
      <w:numFmt w:val="decimal"/>
      <w:lvlText w:val="%1."/>
      <w:lvlJc w:val="left"/>
      <w:pPr>
        <w:ind w:left="6480" w:hanging="360"/>
      </w:pPr>
    </w:lvl>
    <w:lvl w:ilvl="1" w:tplc="04220019" w:tentative="1">
      <w:start w:val="1"/>
      <w:numFmt w:val="lowerLetter"/>
      <w:lvlText w:val="%2."/>
      <w:lvlJc w:val="left"/>
      <w:pPr>
        <w:ind w:left="7200" w:hanging="360"/>
      </w:pPr>
    </w:lvl>
    <w:lvl w:ilvl="2" w:tplc="0422001B" w:tentative="1">
      <w:start w:val="1"/>
      <w:numFmt w:val="lowerRoman"/>
      <w:lvlText w:val="%3."/>
      <w:lvlJc w:val="right"/>
      <w:pPr>
        <w:ind w:left="7920" w:hanging="180"/>
      </w:pPr>
    </w:lvl>
    <w:lvl w:ilvl="3" w:tplc="0422000F" w:tentative="1">
      <w:start w:val="1"/>
      <w:numFmt w:val="decimal"/>
      <w:lvlText w:val="%4."/>
      <w:lvlJc w:val="left"/>
      <w:pPr>
        <w:ind w:left="8640" w:hanging="360"/>
      </w:pPr>
    </w:lvl>
    <w:lvl w:ilvl="4" w:tplc="04220019" w:tentative="1">
      <w:start w:val="1"/>
      <w:numFmt w:val="lowerLetter"/>
      <w:lvlText w:val="%5."/>
      <w:lvlJc w:val="left"/>
      <w:pPr>
        <w:ind w:left="9360" w:hanging="360"/>
      </w:pPr>
    </w:lvl>
    <w:lvl w:ilvl="5" w:tplc="0422001B" w:tentative="1">
      <w:start w:val="1"/>
      <w:numFmt w:val="lowerRoman"/>
      <w:lvlText w:val="%6."/>
      <w:lvlJc w:val="right"/>
      <w:pPr>
        <w:ind w:left="10080" w:hanging="180"/>
      </w:pPr>
    </w:lvl>
    <w:lvl w:ilvl="6" w:tplc="0422000F" w:tentative="1">
      <w:start w:val="1"/>
      <w:numFmt w:val="decimal"/>
      <w:lvlText w:val="%7."/>
      <w:lvlJc w:val="left"/>
      <w:pPr>
        <w:ind w:left="10800" w:hanging="360"/>
      </w:pPr>
    </w:lvl>
    <w:lvl w:ilvl="7" w:tplc="04220019" w:tentative="1">
      <w:start w:val="1"/>
      <w:numFmt w:val="lowerLetter"/>
      <w:lvlText w:val="%8."/>
      <w:lvlJc w:val="left"/>
      <w:pPr>
        <w:ind w:left="11520" w:hanging="360"/>
      </w:pPr>
    </w:lvl>
    <w:lvl w:ilvl="8" w:tplc="0422001B" w:tentative="1">
      <w:start w:val="1"/>
      <w:numFmt w:val="lowerRoman"/>
      <w:lvlText w:val="%9."/>
      <w:lvlJc w:val="right"/>
      <w:pPr>
        <w:ind w:left="12240" w:hanging="180"/>
      </w:pPr>
    </w:lvl>
  </w:abstractNum>
  <w:abstractNum w:abstractNumId="7" w15:restartNumberingAfterBreak="0">
    <w:nsid w:val="06A3508F"/>
    <w:multiLevelType w:val="hybridMultilevel"/>
    <w:tmpl w:val="14D20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EC76E0"/>
    <w:multiLevelType w:val="hybridMultilevel"/>
    <w:tmpl w:val="8B2444D6"/>
    <w:lvl w:ilvl="0" w:tplc="04190001">
      <w:start w:val="1"/>
      <w:numFmt w:val="bullet"/>
      <w:lvlText w:val=""/>
      <w:lvlJc w:val="left"/>
      <w:pPr>
        <w:tabs>
          <w:tab w:val="num" w:pos="1068"/>
        </w:tabs>
        <w:ind w:left="1068" w:hanging="360"/>
      </w:pPr>
      <w:rPr>
        <w:rFonts w:ascii="Symbol" w:hAnsi="Symbol" w:hint="default"/>
      </w:rPr>
    </w:lvl>
    <w:lvl w:ilvl="1" w:tplc="50D46C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9083237"/>
    <w:multiLevelType w:val="hybridMultilevel"/>
    <w:tmpl w:val="5DECC1C6"/>
    <w:lvl w:ilvl="0" w:tplc="4984DF52">
      <w:start w:val="1"/>
      <w:numFmt w:val="decimal"/>
      <w:lvlText w:val="%1."/>
      <w:lvlJc w:val="left"/>
      <w:pPr>
        <w:ind w:left="2160" w:hanging="360"/>
      </w:pPr>
      <w:rPr>
        <w:b w:val="0"/>
        <w:bCs/>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0" w15:restartNumberingAfterBreak="0">
    <w:nsid w:val="0A6907CF"/>
    <w:multiLevelType w:val="multilevel"/>
    <w:tmpl w:val="776CF3E6"/>
    <w:lvl w:ilvl="0">
      <w:start w:val="3"/>
      <w:numFmt w:val="decimal"/>
      <w:lvlText w:val="%1."/>
      <w:lvlJc w:val="left"/>
      <w:pPr>
        <w:ind w:left="1992" w:hanging="432"/>
      </w:pPr>
      <w:rPr>
        <w:rFonts w:hint="default"/>
        <w:i/>
        <w:i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CBC3639"/>
    <w:multiLevelType w:val="hybridMultilevel"/>
    <w:tmpl w:val="CF6870E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0E632EF3"/>
    <w:multiLevelType w:val="multilevel"/>
    <w:tmpl w:val="A0B84DC6"/>
    <w:lvl w:ilvl="0">
      <w:start w:val="1"/>
      <w:numFmt w:val="decimal"/>
      <w:lvlText w:val="%1."/>
      <w:lvlJc w:val="left"/>
      <w:pPr>
        <w:ind w:left="1000" w:hanging="360"/>
      </w:pPr>
    </w:lvl>
    <w:lvl w:ilvl="1">
      <w:start w:va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abstractNum w:abstractNumId="13" w15:restartNumberingAfterBreak="0">
    <w:nsid w:val="0F8357FD"/>
    <w:multiLevelType w:val="hybridMultilevel"/>
    <w:tmpl w:val="785E3D10"/>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945CB9"/>
    <w:multiLevelType w:val="hybridMultilevel"/>
    <w:tmpl w:val="23F4D2B2"/>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1313899"/>
    <w:multiLevelType w:val="hybridMultilevel"/>
    <w:tmpl w:val="45E28270"/>
    <w:lvl w:ilvl="0" w:tplc="0EE81F1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1221289C"/>
    <w:multiLevelType w:val="hybridMultilevel"/>
    <w:tmpl w:val="1AC8B758"/>
    <w:lvl w:ilvl="0" w:tplc="0422000D">
      <w:start w:val="1"/>
      <w:numFmt w:val="bullet"/>
      <w:lvlText w:val=""/>
      <w:lvlJc w:val="left"/>
      <w:pPr>
        <w:ind w:left="1457" w:hanging="360"/>
      </w:pPr>
      <w:rPr>
        <w:rFonts w:ascii="Wingdings" w:hAnsi="Wingding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15:restartNumberingAfterBreak="0">
    <w:nsid w:val="12283F68"/>
    <w:multiLevelType w:val="hybridMultilevel"/>
    <w:tmpl w:val="C7CA41C0"/>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2D107C8"/>
    <w:multiLevelType w:val="hybridMultilevel"/>
    <w:tmpl w:val="3A52C9BE"/>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37F2A24"/>
    <w:multiLevelType w:val="hybridMultilevel"/>
    <w:tmpl w:val="DDD283E2"/>
    <w:lvl w:ilvl="0" w:tplc="0422000F">
      <w:start w:val="1"/>
      <w:numFmt w:val="decimal"/>
      <w:lvlText w:val="%1."/>
      <w:lvlJc w:val="left"/>
      <w:pPr>
        <w:ind w:left="7200" w:hanging="360"/>
      </w:pPr>
    </w:lvl>
    <w:lvl w:ilvl="1" w:tplc="04220019" w:tentative="1">
      <w:start w:val="1"/>
      <w:numFmt w:val="lowerLetter"/>
      <w:lvlText w:val="%2."/>
      <w:lvlJc w:val="left"/>
      <w:pPr>
        <w:ind w:left="7920" w:hanging="360"/>
      </w:pPr>
    </w:lvl>
    <w:lvl w:ilvl="2" w:tplc="0422001B" w:tentative="1">
      <w:start w:val="1"/>
      <w:numFmt w:val="lowerRoman"/>
      <w:lvlText w:val="%3."/>
      <w:lvlJc w:val="right"/>
      <w:pPr>
        <w:ind w:left="8640" w:hanging="180"/>
      </w:pPr>
    </w:lvl>
    <w:lvl w:ilvl="3" w:tplc="0422000F" w:tentative="1">
      <w:start w:val="1"/>
      <w:numFmt w:val="decimal"/>
      <w:lvlText w:val="%4."/>
      <w:lvlJc w:val="left"/>
      <w:pPr>
        <w:ind w:left="9360" w:hanging="360"/>
      </w:pPr>
    </w:lvl>
    <w:lvl w:ilvl="4" w:tplc="04220019" w:tentative="1">
      <w:start w:val="1"/>
      <w:numFmt w:val="lowerLetter"/>
      <w:lvlText w:val="%5."/>
      <w:lvlJc w:val="left"/>
      <w:pPr>
        <w:ind w:left="10080" w:hanging="360"/>
      </w:pPr>
    </w:lvl>
    <w:lvl w:ilvl="5" w:tplc="0422001B" w:tentative="1">
      <w:start w:val="1"/>
      <w:numFmt w:val="lowerRoman"/>
      <w:lvlText w:val="%6."/>
      <w:lvlJc w:val="right"/>
      <w:pPr>
        <w:ind w:left="10800" w:hanging="180"/>
      </w:pPr>
    </w:lvl>
    <w:lvl w:ilvl="6" w:tplc="0422000F" w:tentative="1">
      <w:start w:val="1"/>
      <w:numFmt w:val="decimal"/>
      <w:lvlText w:val="%7."/>
      <w:lvlJc w:val="left"/>
      <w:pPr>
        <w:ind w:left="11520" w:hanging="360"/>
      </w:pPr>
    </w:lvl>
    <w:lvl w:ilvl="7" w:tplc="04220019" w:tentative="1">
      <w:start w:val="1"/>
      <w:numFmt w:val="lowerLetter"/>
      <w:lvlText w:val="%8."/>
      <w:lvlJc w:val="left"/>
      <w:pPr>
        <w:ind w:left="12240" w:hanging="360"/>
      </w:pPr>
    </w:lvl>
    <w:lvl w:ilvl="8" w:tplc="0422001B" w:tentative="1">
      <w:start w:val="1"/>
      <w:numFmt w:val="lowerRoman"/>
      <w:lvlText w:val="%9."/>
      <w:lvlJc w:val="right"/>
      <w:pPr>
        <w:ind w:left="12960" w:hanging="180"/>
      </w:pPr>
    </w:lvl>
  </w:abstractNum>
  <w:abstractNum w:abstractNumId="20" w15:restartNumberingAfterBreak="0">
    <w:nsid w:val="19A3476E"/>
    <w:multiLevelType w:val="hybridMultilevel"/>
    <w:tmpl w:val="9E605E42"/>
    <w:lvl w:ilvl="0" w:tplc="9ABC9F60">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1C6759AF"/>
    <w:multiLevelType w:val="hybridMultilevel"/>
    <w:tmpl w:val="D0E6A2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DFA32A6"/>
    <w:multiLevelType w:val="hybridMultilevel"/>
    <w:tmpl w:val="A386FD0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1EFB3865"/>
    <w:multiLevelType w:val="hybridMultilevel"/>
    <w:tmpl w:val="8EFCF038"/>
    <w:lvl w:ilvl="0" w:tplc="0EE81F1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20980F90"/>
    <w:multiLevelType w:val="hybridMultilevel"/>
    <w:tmpl w:val="FB0CA03E"/>
    <w:lvl w:ilvl="0" w:tplc="FFFFFFFF">
      <w:start w:val="1"/>
      <w:numFmt w:val="decimal"/>
      <w:lvlText w:val="%1."/>
      <w:lvlJc w:val="left"/>
      <w:pPr>
        <w:ind w:left="720" w:hanging="360"/>
      </w:pPr>
    </w:lvl>
    <w:lvl w:ilvl="1" w:tplc="0422000F">
      <w:start w:val="1"/>
      <w:numFmt w:val="decimal"/>
      <w:lvlText w:val="%2."/>
      <w:lvlJc w:val="left"/>
      <w:pPr>
        <w:ind w:left="1500" w:hanging="360"/>
      </w:pPr>
    </w:lvl>
    <w:lvl w:ilvl="2" w:tplc="0B32E174">
      <w:start w:val="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31D4A6A"/>
    <w:multiLevelType w:val="hybridMultilevel"/>
    <w:tmpl w:val="5A863F0E"/>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3E70A75"/>
    <w:multiLevelType w:val="hybridMultilevel"/>
    <w:tmpl w:val="DC460DD4"/>
    <w:lvl w:ilvl="0" w:tplc="0422000F">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7" w15:restartNumberingAfterBreak="0">
    <w:nsid w:val="249057E2"/>
    <w:multiLevelType w:val="hybridMultilevel"/>
    <w:tmpl w:val="CE320FCC"/>
    <w:lvl w:ilvl="0" w:tplc="0EE81F18">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15:restartNumberingAfterBreak="0">
    <w:nsid w:val="281154D4"/>
    <w:multiLevelType w:val="hybridMultilevel"/>
    <w:tmpl w:val="0B5C1EB6"/>
    <w:lvl w:ilvl="0" w:tplc="0EE81F1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29D5091E"/>
    <w:multiLevelType w:val="hybridMultilevel"/>
    <w:tmpl w:val="D4426E46"/>
    <w:lvl w:ilvl="0" w:tplc="0EE81F18">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15:restartNumberingAfterBreak="0">
    <w:nsid w:val="2A0836B3"/>
    <w:multiLevelType w:val="multilevel"/>
    <w:tmpl w:val="83A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101EB2"/>
    <w:multiLevelType w:val="hybridMultilevel"/>
    <w:tmpl w:val="8E9A35AE"/>
    <w:lvl w:ilvl="0" w:tplc="0422000F">
      <w:start w:val="1"/>
      <w:numFmt w:val="decimal"/>
      <w:lvlText w:val="%1."/>
      <w:lvlJc w:val="left"/>
      <w:pPr>
        <w:ind w:left="4320" w:hanging="360"/>
      </w:pPr>
    </w:lvl>
    <w:lvl w:ilvl="1" w:tplc="04220019" w:tentative="1">
      <w:start w:val="1"/>
      <w:numFmt w:val="lowerLetter"/>
      <w:lvlText w:val="%2."/>
      <w:lvlJc w:val="left"/>
      <w:pPr>
        <w:ind w:left="5040" w:hanging="360"/>
      </w:pPr>
    </w:lvl>
    <w:lvl w:ilvl="2" w:tplc="0422001B" w:tentative="1">
      <w:start w:val="1"/>
      <w:numFmt w:val="lowerRoman"/>
      <w:lvlText w:val="%3."/>
      <w:lvlJc w:val="right"/>
      <w:pPr>
        <w:ind w:left="5760" w:hanging="180"/>
      </w:pPr>
    </w:lvl>
    <w:lvl w:ilvl="3" w:tplc="0422000F" w:tentative="1">
      <w:start w:val="1"/>
      <w:numFmt w:val="decimal"/>
      <w:lvlText w:val="%4."/>
      <w:lvlJc w:val="left"/>
      <w:pPr>
        <w:ind w:left="6480" w:hanging="360"/>
      </w:pPr>
    </w:lvl>
    <w:lvl w:ilvl="4" w:tplc="04220019" w:tentative="1">
      <w:start w:val="1"/>
      <w:numFmt w:val="lowerLetter"/>
      <w:lvlText w:val="%5."/>
      <w:lvlJc w:val="left"/>
      <w:pPr>
        <w:ind w:left="7200" w:hanging="360"/>
      </w:pPr>
    </w:lvl>
    <w:lvl w:ilvl="5" w:tplc="0422001B" w:tentative="1">
      <w:start w:val="1"/>
      <w:numFmt w:val="lowerRoman"/>
      <w:lvlText w:val="%6."/>
      <w:lvlJc w:val="right"/>
      <w:pPr>
        <w:ind w:left="7920" w:hanging="180"/>
      </w:pPr>
    </w:lvl>
    <w:lvl w:ilvl="6" w:tplc="0422000F" w:tentative="1">
      <w:start w:val="1"/>
      <w:numFmt w:val="decimal"/>
      <w:lvlText w:val="%7."/>
      <w:lvlJc w:val="left"/>
      <w:pPr>
        <w:ind w:left="8640" w:hanging="360"/>
      </w:pPr>
    </w:lvl>
    <w:lvl w:ilvl="7" w:tplc="04220019" w:tentative="1">
      <w:start w:val="1"/>
      <w:numFmt w:val="lowerLetter"/>
      <w:lvlText w:val="%8."/>
      <w:lvlJc w:val="left"/>
      <w:pPr>
        <w:ind w:left="9360" w:hanging="360"/>
      </w:pPr>
    </w:lvl>
    <w:lvl w:ilvl="8" w:tplc="0422001B" w:tentative="1">
      <w:start w:val="1"/>
      <w:numFmt w:val="lowerRoman"/>
      <w:lvlText w:val="%9."/>
      <w:lvlJc w:val="right"/>
      <w:pPr>
        <w:ind w:left="10080" w:hanging="180"/>
      </w:pPr>
    </w:lvl>
  </w:abstractNum>
  <w:abstractNum w:abstractNumId="32" w15:restartNumberingAfterBreak="0">
    <w:nsid w:val="2C207D75"/>
    <w:multiLevelType w:val="hybridMultilevel"/>
    <w:tmpl w:val="70340F5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 w15:restartNumberingAfterBreak="0">
    <w:nsid w:val="2C2E2C96"/>
    <w:multiLevelType w:val="hybridMultilevel"/>
    <w:tmpl w:val="A27CF3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2C5F716C"/>
    <w:multiLevelType w:val="hybridMultilevel"/>
    <w:tmpl w:val="DD222224"/>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DE60792"/>
    <w:multiLevelType w:val="hybridMultilevel"/>
    <w:tmpl w:val="4964D4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2E400913"/>
    <w:multiLevelType w:val="hybridMultilevel"/>
    <w:tmpl w:val="8F84285E"/>
    <w:lvl w:ilvl="0" w:tplc="0422000F">
      <w:start w:val="1"/>
      <w:numFmt w:val="decimal"/>
      <w:lvlText w:val="%1."/>
      <w:lvlJc w:val="left"/>
      <w:pPr>
        <w:ind w:left="2880" w:hanging="360"/>
      </w:p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37" w15:restartNumberingAfterBreak="0">
    <w:nsid w:val="2E6D5790"/>
    <w:multiLevelType w:val="hybridMultilevel"/>
    <w:tmpl w:val="D262B126"/>
    <w:lvl w:ilvl="0" w:tplc="0422000F">
      <w:start w:val="1"/>
      <w:numFmt w:val="decimal"/>
      <w:lvlText w:val="%1."/>
      <w:lvlJc w:val="left"/>
      <w:pPr>
        <w:ind w:left="5040" w:hanging="360"/>
      </w:p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38" w15:restartNumberingAfterBreak="0">
    <w:nsid w:val="301D10AF"/>
    <w:multiLevelType w:val="multilevel"/>
    <w:tmpl w:val="623CFCA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15:restartNumberingAfterBreak="0">
    <w:nsid w:val="304874DB"/>
    <w:multiLevelType w:val="hybridMultilevel"/>
    <w:tmpl w:val="971A48C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0" w15:restartNumberingAfterBreak="0">
    <w:nsid w:val="338A7DC7"/>
    <w:multiLevelType w:val="hybridMultilevel"/>
    <w:tmpl w:val="EF0C3A1E"/>
    <w:lvl w:ilvl="0" w:tplc="0EE81F1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35F37A16"/>
    <w:multiLevelType w:val="multilevel"/>
    <w:tmpl w:val="F2F4429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37027922"/>
    <w:multiLevelType w:val="hybridMultilevel"/>
    <w:tmpl w:val="9D88DB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3A784D13"/>
    <w:multiLevelType w:val="hybridMultilevel"/>
    <w:tmpl w:val="21FC25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3B2C41DA"/>
    <w:multiLevelType w:val="hybridMultilevel"/>
    <w:tmpl w:val="EA80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C542D11"/>
    <w:multiLevelType w:val="hybridMultilevel"/>
    <w:tmpl w:val="FB4E9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065B93"/>
    <w:multiLevelType w:val="hybridMultilevel"/>
    <w:tmpl w:val="61D2299C"/>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3F056584"/>
    <w:multiLevelType w:val="hybridMultilevel"/>
    <w:tmpl w:val="7878FF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3F9C0AA3"/>
    <w:multiLevelType w:val="hybridMultilevel"/>
    <w:tmpl w:val="A954A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10359A9"/>
    <w:multiLevelType w:val="hybridMultilevel"/>
    <w:tmpl w:val="7AEE84D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0" w15:restartNumberingAfterBreak="0">
    <w:nsid w:val="422F3B09"/>
    <w:multiLevelType w:val="hybridMultilevel"/>
    <w:tmpl w:val="113C94EA"/>
    <w:lvl w:ilvl="0" w:tplc="0422000F">
      <w:start w:val="1"/>
      <w:numFmt w:val="decimal"/>
      <w:lvlText w:val="%1."/>
      <w:lvlJc w:val="left"/>
      <w:pPr>
        <w:ind w:left="5760" w:hanging="360"/>
      </w:pPr>
    </w:lvl>
    <w:lvl w:ilvl="1" w:tplc="04220019" w:tentative="1">
      <w:start w:val="1"/>
      <w:numFmt w:val="lowerLetter"/>
      <w:lvlText w:val="%2."/>
      <w:lvlJc w:val="left"/>
      <w:pPr>
        <w:ind w:left="6480" w:hanging="360"/>
      </w:pPr>
    </w:lvl>
    <w:lvl w:ilvl="2" w:tplc="0422001B" w:tentative="1">
      <w:start w:val="1"/>
      <w:numFmt w:val="lowerRoman"/>
      <w:lvlText w:val="%3."/>
      <w:lvlJc w:val="right"/>
      <w:pPr>
        <w:ind w:left="7200" w:hanging="180"/>
      </w:pPr>
    </w:lvl>
    <w:lvl w:ilvl="3" w:tplc="0422000F" w:tentative="1">
      <w:start w:val="1"/>
      <w:numFmt w:val="decimal"/>
      <w:lvlText w:val="%4."/>
      <w:lvlJc w:val="left"/>
      <w:pPr>
        <w:ind w:left="7920" w:hanging="360"/>
      </w:pPr>
    </w:lvl>
    <w:lvl w:ilvl="4" w:tplc="04220019" w:tentative="1">
      <w:start w:val="1"/>
      <w:numFmt w:val="lowerLetter"/>
      <w:lvlText w:val="%5."/>
      <w:lvlJc w:val="left"/>
      <w:pPr>
        <w:ind w:left="8640" w:hanging="360"/>
      </w:pPr>
    </w:lvl>
    <w:lvl w:ilvl="5" w:tplc="0422001B" w:tentative="1">
      <w:start w:val="1"/>
      <w:numFmt w:val="lowerRoman"/>
      <w:lvlText w:val="%6."/>
      <w:lvlJc w:val="right"/>
      <w:pPr>
        <w:ind w:left="9360" w:hanging="180"/>
      </w:pPr>
    </w:lvl>
    <w:lvl w:ilvl="6" w:tplc="0422000F" w:tentative="1">
      <w:start w:val="1"/>
      <w:numFmt w:val="decimal"/>
      <w:lvlText w:val="%7."/>
      <w:lvlJc w:val="left"/>
      <w:pPr>
        <w:ind w:left="10080" w:hanging="360"/>
      </w:pPr>
    </w:lvl>
    <w:lvl w:ilvl="7" w:tplc="04220019" w:tentative="1">
      <w:start w:val="1"/>
      <w:numFmt w:val="lowerLetter"/>
      <w:lvlText w:val="%8."/>
      <w:lvlJc w:val="left"/>
      <w:pPr>
        <w:ind w:left="10800" w:hanging="360"/>
      </w:pPr>
    </w:lvl>
    <w:lvl w:ilvl="8" w:tplc="0422001B" w:tentative="1">
      <w:start w:val="1"/>
      <w:numFmt w:val="lowerRoman"/>
      <w:lvlText w:val="%9."/>
      <w:lvlJc w:val="right"/>
      <w:pPr>
        <w:ind w:left="11520" w:hanging="180"/>
      </w:pPr>
    </w:lvl>
  </w:abstractNum>
  <w:abstractNum w:abstractNumId="51" w15:restartNumberingAfterBreak="0">
    <w:nsid w:val="42434762"/>
    <w:multiLevelType w:val="hybridMultilevel"/>
    <w:tmpl w:val="9ADC8CFE"/>
    <w:lvl w:ilvl="0" w:tplc="E2428AF0">
      <w:start w:val="1"/>
      <w:numFmt w:val="decimal"/>
      <w:lvlText w:val="%1."/>
      <w:lvlJc w:val="left"/>
      <w:pPr>
        <w:ind w:left="1068" w:hanging="360"/>
      </w:pPr>
      <w:rPr>
        <w:rFonts w:hint="default"/>
      </w:rPr>
    </w:lvl>
    <w:lvl w:ilvl="1" w:tplc="0CFA487C">
      <w:start w:val="1"/>
      <w:numFmt w:val="bullet"/>
      <w:lvlText w:val="-"/>
      <w:lvlJc w:val="left"/>
      <w:pPr>
        <w:tabs>
          <w:tab w:val="num" w:pos="1788"/>
        </w:tabs>
        <w:ind w:left="1788" w:hanging="360"/>
      </w:pPr>
      <w:rPr>
        <w:rFonts w:ascii="Courier New" w:hAnsi="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44414490"/>
    <w:multiLevelType w:val="hybridMultilevel"/>
    <w:tmpl w:val="21F89D48"/>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4C73DF4"/>
    <w:multiLevelType w:val="hybridMultilevel"/>
    <w:tmpl w:val="D0665F5A"/>
    <w:lvl w:ilvl="0" w:tplc="0EE81F1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4" w15:restartNumberingAfterBreak="0">
    <w:nsid w:val="49EF0DB8"/>
    <w:multiLevelType w:val="hybridMultilevel"/>
    <w:tmpl w:val="18280E6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5" w15:restartNumberingAfterBreak="0">
    <w:nsid w:val="4B69334A"/>
    <w:multiLevelType w:val="hybridMultilevel"/>
    <w:tmpl w:val="C46AB95E"/>
    <w:lvl w:ilvl="0" w:tplc="0422000F">
      <w:start w:val="1"/>
      <w:numFmt w:val="decimal"/>
      <w:lvlText w:val="%1."/>
      <w:lvlJc w:val="left"/>
      <w:pPr>
        <w:ind w:left="3600" w:hanging="360"/>
      </w:pPr>
    </w:lvl>
    <w:lvl w:ilvl="1" w:tplc="04220019" w:tentative="1">
      <w:start w:val="1"/>
      <w:numFmt w:val="lowerLetter"/>
      <w:lvlText w:val="%2."/>
      <w:lvlJc w:val="left"/>
      <w:pPr>
        <w:ind w:left="4320" w:hanging="360"/>
      </w:pPr>
    </w:lvl>
    <w:lvl w:ilvl="2" w:tplc="0422001B" w:tentative="1">
      <w:start w:val="1"/>
      <w:numFmt w:val="lowerRoman"/>
      <w:lvlText w:val="%3."/>
      <w:lvlJc w:val="right"/>
      <w:pPr>
        <w:ind w:left="5040" w:hanging="180"/>
      </w:pPr>
    </w:lvl>
    <w:lvl w:ilvl="3" w:tplc="0422000F" w:tentative="1">
      <w:start w:val="1"/>
      <w:numFmt w:val="decimal"/>
      <w:lvlText w:val="%4."/>
      <w:lvlJc w:val="left"/>
      <w:pPr>
        <w:ind w:left="5760" w:hanging="360"/>
      </w:pPr>
    </w:lvl>
    <w:lvl w:ilvl="4" w:tplc="04220019" w:tentative="1">
      <w:start w:val="1"/>
      <w:numFmt w:val="lowerLetter"/>
      <w:lvlText w:val="%5."/>
      <w:lvlJc w:val="left"/>
      <w:pPr>
        <w:ind w:left="6480" w:hanging="360"/>
      </w:pPr>
    </w:lvl>
    <w:lvl w:ilvl="5" w:tplc="0422001B" w:tentative="1">
      <w:start w:val="1"/>
      <w:numFmt w:val="lowerRoman"/>
      <w:lvlText w:val="%6."/>
      <w:lvlJc w:val="right"/>
      <w:pPr>
        <w:ind w:left="7200" w:hanging="180"/>
      </w:pPr>
    </w:lvl>
    <w:lvl w:ilvl="6" w:tplc="0422000F" w:tentative="1">
      <w:start w:val="1"/>
      <w:numFmt w:val="decimal"/>
      <w:lvlText w:val="%7."/>
      <w:lvlJc w:val="left"/>
      <w:pPr>
        <w:ind w:left="7920" w:hanging="360"/>
      </w:pPr>
    </w:lvl>
    <w:lvl w:ilvl="7" w:tplc="04220019" w:tentative="1">
      <w:start w:val="1"/>
      <w:numFmt w:val="lowerLetter"/>
      <w:lvlText w:val="%8."/>
      <w:lvlJc w:val="left"/>
      <w:pPr>
        <w:ind w:left="8640" w:hanging="360"/>
      </w:pPr>
    </w:lvl>
    <w:lvl w:ilvl="8" w:tplc="0422001B" w:tentative="1">
      <w:start w:val="1"/>
      <w:numFmt w:val="lowerRoman"/>
      <w:lvlText w:val="%9."/>
      <w:lvlJc w:val="right"/>
      <w:pPr>
        <w:ind w:left="9360" w:hanging="180"/>
      </w:pPr>
    </w:lvl>
  </w:abstractNum>
  <w:abstractNum w:abstractNumId="56" w15:restartNumberingAfterBreak="0">
    <w:nsid w:val="4C116708"/>
    <w:multiLevelType w:val="multilevel"/>
    <w:tmpl w:val="0B7A88A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E56752B"/>
    <w:multiLevelType w:val="hybridMultilevel"/>
    <w:tmpl w:val="D578F384"/>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20C5AF4"/>
    <w:multiLevelType w:val="hybridMultilevel"/>
    <w:tmpl w:val="F4307500"/>
    <w:lvl w:ilvl="0" w:tplc="0422000F">
      <w:start w:val="1"/>
      <w:numFmt w:val="decimal"/>
      <w:lvlText w:val="%1."/>
      <w:lvlJc w:val="left"/>
      <w:pPr>
        <w:ind w:left="8640" w:hanging="360"/>
      </w:pPr>
    </w:lvl>
    <w:lvl w:ilvl="1" w:tplc="04220019" w:tentative="1">
      <w:start w:val="1"/>
      <w:numFmt w:val="lowerLetter"/>
      <w:lvlText w:val="%2."/>
      <w:lvlJc w:val="left"/>
      <w:pPr>
        <w:ind w:left="9360" w:hanging="360"/>
      </w:pPr>
    </w:lvl>
    <w:lvl w:ilvl="2" w:tplc="0422001B" w:tentative="1">
      <w:start w:val="1"/>
      <w:numFmt w:val="lowerRoman"/>
      <w:lvlText w:val="%3."/>
      <w:lvlJc w:val="right"/>
      <w:pPr>
        <w:ind w:left="10080" w:hanging="180"/>
      </w:pPr>
    </w:lvl>
    <w:lvl w:ilvl="3" w:tplc="0422000F" w:tentative="1">
      <w:start w:val="1"/>
      <w:numFmt w:val="decimal"/>
      <w:lvlText w:val="%4."/>
      <w:lvlJc w:val="left"/>
      <w:pPr>
        <w:ind w:left="10800" w:hanging="360"/>
      </w:pPr>
    </w:lvl>
    <w:lvl w:ilvl="4" w:tplc="04220019" w:tentative="1">
      <w:start w:val="1"/>
      <w:numFmt w:val="lowerLetter"/>
      <w:lvlText w:val="%5."/>
      <w:lvlJc w:val="left"/>
      <w:pPr>
        <w:ind w:left="11520" w:hanging="360"/>
      </w:pPr>
    </w:lvl>
    <w:lvl w:ilvl="5" w:tplc="0422001B" w:tentative="1">
      <w:start w:val="1"/>
      <w:numFmt w:val="lowerRoman"/>
      <w:lvlText w:val="%6."/>
      <w:lvlJc w:val="right"/>
      <w:pPr>
        <w:ind w:left="12240" w:hanging="180"/>
      </w:pPr>
    </w:lvl>
    <w:lvl w:ilvl="6" w:tplc="0422000F" w:tentative="1">
      <w:start w:val="1"/>
      <w:numFmt w:val="decimal"/>
      <w:lvlText w:val="%7."/>
      <w:lvlJc w:val="left"/>
      <w:pPr>
        <w:ind w:left="12960" w:hanging="360"/>
      </w:pPr>
    </w:lvl>
    <w:lvl w:ilvl="7" w:tplc="04220019" w:tentative="1">
      <w:start w:val="1"/>
      <w:numFmt w:val="lowerLetter"/>
      <w:lvlText w:val="%8."/>
      <w:lvlJc w:val="left"/>
      <w:pPr>
        <w:ind w:left="13680" w:hanging="360"/>
      </w:pPr>
    </w:lvl>
    <w:lvl w:ilvl="8" w:tplc="0422001B" w:tentative="1">
      <w:start w:val="1"/>
      <w:numFmt w:val="lowerRoman"/>
      <w:lvlText w:val="%9."/>
      <w:lvlJc w:val="right"/>
      <w:pPr>
        <w:ind w:left="14400" w:hanging="180"/>
      </w:pPr>
    </w:lvl>
  </w:abstractNum>
  <w:abstractNum w:abstractNumId="59" w15:restartNumberingAfterBreak="0">
    <w:nsid w:val="526F3809"/>
    <w:multiLevelType w:val="hybridMultilevel"/>
    <w:tmpl w:val="FD94AC4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0" w15:restartNumberingAfterBreak="0">
    <w:nsid w:val="54F50D7C"/>
    <w:multiLevelType w:val="hybridMultilevel"/>
    <w:tmpl w:val="FB3AA180"/>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61" w15:restartNumberingAfterBreak="0">
    <w:nsid w:val="56862949"/>
    <w:multiLevelType w:val="hybridMultilevel"/>
    <w:tmpl w:val="306C2FD6"/>
    <w:lvl w:ilvl="0" w:tplc="0EE81F1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2" w15:restartNumberingAfterBreak="0">
    <w:nsid w:val="57605694"/>
    <w:multiLevelType w:val="multilevel"/>
    <w:tmpl w:val="7D4A09C2"/>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3" w15:restartNumberingAfterBreak="0">
    <w:nsid w:val="57EA7869"/>
    <w:multiLevelType w:val="hybridMultilevel"/>
    <w:tmpl w:val="9E580988"/>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5DC51E54"/>
    <w:multiLevelType w:val="hybridMultilevel"/>
    <w:tmpl w:val="4600E892"/>
    <w:lvl w:ilvl="0" w:tplc="0422000F">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65" w15:restartNumberingAfterBreak="0">
    <w:nsid w:val="5EAA685D"/>
    <w:multiLevelType w:val="hybridMultilevel"/>
    <w:tmpl w:val="8A6CEB18"/>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03C1758"/>
    <w:multiLevelType w:val="hybridMultilevel"/>
    <w:tmpl w:val="FADED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61054775"/>
    <w:multiLevelType w:val="multilevel"/>
    <w:tmpl w:val="BB4A8D94"/>
    <w:lvl w:ilvl="0">
      <w:start w:val="1"/>
      <w:numFmt w:val="decimal"/>
      <w:lvlText w:val="%1."/>
      <w:lvlJc w:val="left"/>
      <w:pPr>
        <w:ind w:left="1992" w:hanging="432"/>
      </w:pPr>
      <w:rPr>
        <w:rFonts w:hint="default"/>
        <w:i w:val="0"/>
        <w:iCs w:val="0"/>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137436D"/>
    <w:multiLevelType w:val="hybridMultilevel"/>
    <w:tmpl w:val="26CA944A"/>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21C1DDD"/>
    <w:multiLevelType w:val="hybridMultilevel"/>
    <w:tmpl w:val="25465142"/>
    <w:lvl w:ilvl="0" w:tplc="0422000D">
      <w:start w:val="1"/>
      <w:numFmt w:val="bullet"/>
      <w:lvlText w:val=""/>
      <w:lvlJc w:val="left"/>
      <w:pPr>
        <w:ind w:left="2143" w:hanging="870"/>
      </w:pPr>
      <w:rPr>
        <w:rFonts w:ascii="Wingdings" w:hAnsi="Wingdings" w:hint="default"/>
        <w:b w:val="0"/>
        <w:color w:val="44444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46D7641"/>
    <w:multiLevelType w:val="hybridMultilevel"/>
    <w:tmpl w:val="DA2A13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665F0E45"/>
    <w:multiLevelType w:val="hybridMultilevel"/>
    <w:tmpl w:val="DE4A5DD6"/>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9081A6B"/>
    <w:multiLevelType w:val="hybridMultilevel"/>
    <w:tmpl w:val="6BCCFF3C"/>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9CD3E02"/>
    <w:multiLevelType w:val="multilevel"/>
    <w:tmpl w:val="E71A64E0"/>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4" w15:restartNumberingAfterBreak="0">
    <w:nsid w:val="6A48179E"/>
    <w:multiLevelType w:val="hybridMultilevel"/>
    <w:tmpl w:val="76F63FD8"/>
    <w:lvl w:ilvl="0" w:tplc="0EE81F1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5" w15:restartNumberingAfterBreak="0">
    <w:nsid w:val="6E2B374B"/>
    <w:multiLevelType w:val="hybridMultilevel"/>
    <w:tmpl w:val="11C4D130"/>
    <w:lvl w:ilvl="0" w:tplc="0EE81F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70EB3E77"/>
    <w:multiLevelType w:val="hybridMultilevel"/>
    <w:tmpl w:val="5BAAE746"/>
    <w:lvl w:ilvl="0" w:tplc="187CA626">
      <w:start w:val="1"/>
      <w:numFmt w:val="decimal"/>
      <w:lvlText w:val="%1."/>
      <w:lvlJc w:val="left"/>
      <w:pPr>
        <w:ind w:left="1287" w:hanging="360"/>
      </w:pPr>
      <w:rPr>
        <w:rFonts w:ascii="Times New Roman" w:hAnsi="Times New Roman" w:cs="Times New Roman" w:hint="default"/>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7" w15:restartNumberingAfterBreak="0">
    <w:nsid w:val="71B45BDD"/>
    <w:multiLevelType w:val="hybridMultilevel"/>
    <w:tmpl w:val="A51CC912"/>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26A2FF0"/>
    <w:multiLevelType w:val="multilevel"/>
    <w:tmpl w:val="85D2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713686"/>
    <w:multiLevelType w:val="hybridMultilevel"/>
    <w:tmpl w:val="9D900F20"/>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620064A"/>
    <w:multiLevelType w:val="hybridMultilevel"/>
    <w:tmpl w:val="E47AB2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7C6F7C46"/>
    <w:multiLevelType w:val="multilevel"/>
    <w:tmpl w:val="776CF3E6"/>
    <w:lvl w:ilvl="0">
      <w:start w:val="3"/>
      <w:numFmt w:val="decimal"/>
      <w:lvlText w:val="%1."/>
      <w:lvlJc w:val="left"/>
      <w:pPr>
        <w:ind w:left="1992" w:hanging="432"/>
      </w:pPr>
      <w:rPr>
        <w:rFonts w:hint="default"/>
        <w:i/>
        <w:i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DA900AE"/>
    <w:multiLevelType w:val="hybridMultilevel"/>
    <w:tmpl w:val="A68A668A"/>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F012899"/>
    <w:multiLevelType w:val="hybridMultilevel"/>
    <w:tmpl w:val="74E047E6"/>
    <w:lvl w:ilvl="0" w:tplc="0EE81F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64"/>
  </w:num>
  <w:num w:numId="3">
    <w:abstractNumId w:val="49"/>
  </w:num>
  <w:num w:numId="4">
    <w:abstractNumId w:val="60"/>
  </w:num>
  <w:num w:numId="5">
    <w:abstractNumId w:val="43"/>
  </w:num>
  <w:num w:numId="6">
    <w:abstractNumId w:val="21"/>
  </w:num>
  <w:num w:numId="7">
    <w:abstractNumId w:val="56"/>
  </w:num>
  <w:num w:numId="8">
    <w:abstractNumId w:val="11"/>
  </w:num>
  <w:num w:numId="9">
    <w:abstractNumId w:val="80"/>
  </w:num>
  <w:num w:numId="10">
    <w:abstractNumId w:val="1"/>
  </w:num>
  <w:num w:numId="11">
    <w:abstractNumId w:val="35"/>
  </w:num>
  <w:num w:numId="12">
    <w:abstractNumId w:val="70"/>
  </w:num>
  <w:num w:numId="13">
    <w:abstractNumId w:val="3"/>
  </w:num>
  <w:num w:numId="14">
    <w:abstractNumId w:val="45"/>
  </w:num>
  <w:num w:numId="15">
    <w:abstractNumId w:val="8"/>
  </w:num>
  <w:num w:numId="16">
    <w:abstractNumId w:val="20"/>
  </w:num>
  <w:num w:numId="17">
    <w:abstractNumId w:val="54"/>
  </w:num>
  <w:num w:numId="18">
    <w:abstractNumId w:val="44"/>
  </w:num>
  <w:num w:numId="19">
    <w:abstractNumId w:val="81"/>
  </w:num>
  <w:num w:numId="20">
    <w:abstractNumId w:val="13"/>
  </w:num>
  <w:num w:numId="21">
    <w:abstractNumId w:val="33"/>
  </w:num>
  <w:num w:numId="22">
    <w:abstractNumId w:val="38"/>
  </w:num>
  <w:num w:numId="23">
    <w:abstractNumId w:val="51"/>
  </w:num>
  <w:num w:numId="24">
    <w:abstractNumId w:val="73"/>
  </w:num>
  <w:num w:numId="25">
    <w:abstractNumId w:val="4"/>
  </w:num>
  <w:num w:numId="26">
    <w:abstractNumId w:val="7"/>
  </w:num>
  <w:num w:numId="27">
    <w:abstractNumId w:val="66"/>
  </w:num>
  <w:num w:numId="28">
    <w:abstractNumId w:val="48"/>
  </w:num>
  <w:num w:numId="29">
    <w:abstractNumId w:val="24"/>
  </w:num>
  <w:num w:numId="30">
    <w:abstractNumId w:val="47"/>
  </w:num>
  <w:num w:numId="31">
    <w:abstractNumId w:val="59"/>
  </w:num>
  <w:num w:numId="32">
    <w:abstractNumId w:val="39"/>
  </w:num>
  <w:num w:numId="33">
    <w:abstractNumId w:val="9"/>
  </w:num>
  <w:num w:numId="34">
    <w:abstractNumId w:val="26"/>
  </w:num>
  <w:num w:numId="35">
    <w:abstractNumId w:val="36"/>
  </w:num>
  <w:num w:numId="36">
    <w:abstractNumId w:val="55"/>
  </w:num>
  <w:num w:numId="37">
    <w:abstractNumId w:val="31"/>
  </w:num>
  <w:num w:numId="38">
    <w:abstractNumId w:val="37"/>
  </w:num>
  <w:num w:numId="39">
    <w:abstractNumId w:val="50"/>
  </w:num>
  <w:num w:numId="40">
    <w:abstractNumId w:val="6"/>
  </w:num>
  <w:num w:numId="41">
    <w:abstractNumId w:val="19"/>
  </w:num>
  <w:num w:numId="42">
    <w:abstractNumId w:val="0"/>
  </w:num>
  <w:num w:numId="43">
    <w:abstractNumId w:val="58"/>
  </w:num>
  <w:num w:numId="44">
    <w:abstractNumId w:val="42"/>
  </w:num>
  <w:num w:numId="45">
    <w:abstractNumId w:val="32"/>
  </w:num>
  <w:num w:numId="46">
    <w:abstractNumId w:val="69"/>
  </w:num>
  <w:num w:numId="47">
    <w:abstractNumId w:val="16"/>
  </w:num>
  <w:num w:numId="48">
    <w:abstractNumId w:val="41"/>
  </w:num>
  <w:num w:numId="49">
    <w:abstractNumId w:val="27"/>
  </w:num>
  <w:num w:numId="50">
    <w:abstractNumId w:val="53"/>
  </w:num>
  <w:num w:numId="51">
    <w:abstractNumId w:val="23"/>
  </w:num>
  <w:num w:numId="52">
    <w:abstractNumId w:val="74"/>
  </w:num>
  <w:num w:numId="53">
    <w:abstractNumId w:val="18"/>
  </w:num>
  <w:num w:numId="54">
    <w:abstractNumId w:val="5"/>
  </w:num>
  <w:num w:numId="55">
    <w:abstractNumId w:val="82"/>
  </w:num>
  <w:num w:numId="56">
    <w:abstractNumId w:val="63"/>
  </w:num>
  <w:num w:numId="57">
    <w:abstractNumId w:val="57"/>
  </w:num>
  <w:num w:numId="58">
    <w:abstractNumId w:val="75"/>
  </w:num>
  <w:num w:numId="59">
    <w:abstractNumId w:val="68"/>
  </w:num>
  <w:num w:numId="60">
    <w:abstractNumId w:val="25"/>
  </w:num>
  <w:num w:numId="61">
    <w:abstractNumId w:val="65"/>
  </w:num>
  <w:num w:numId="62">
    <w:abstractNumId w:val="17"/>
  </w:num>
  <w:num w:numId="63">
    <w:abstractNumId w:val="52"/>
  </w:num>
  <w:num w:numId="64">
    <w:abstractNumId w:val="83"/>
  </w:num>
  <w:num w:numId="65">
    <w:abstractNumId w:val="79"/>
  </w:num>
  <w:num w:numId="66">
    <w:abstractNumId w:val="77"/>
  </w:num>
  <w:num w:numId="67">
    <w:abstractNumId w:val="14"/>
  </w:num>
  <w:num w:numId="68">
    <w:abstractNumId w:val="46"/>
  </w:num>
  <w:num w:numId="69">
    <w:abstractNumId w:val="71"/>
  </w:num>
  <w:num w:numId="70">
    <w:abstractNumId w:val="34"/>
  </w:num>
  <w:num w:numId="71">
    <w:abstractNumId w:val="72"/>
  </w:num>
  <w:num w:numId="72">
    <w:abstractNumId w:val="76"/>
  </w:num>
  <w:num w:numId="73">
    <w:abstractNumId w:val="78"/>
  </w:num>
  <w:num w:numId="74">
    <w:abstractNumId w:val="30"/>
  </w:num>
  <w:num w:numId="75">
    <w:abstractNumId w:val="28"/>
  </w:num>
  <w:num w:numId="76">
    <w:abstractNumId w:val="61"/>
  </w:num>
  <w:num w:numId="77">
    <w:abstractNumId w:val="2"/>
  </w:num>
  <w:num w:numId="78">
    <w:abstractNumId w:val="40"/>
  </w:num>
  <w:num w:numId="79">
    <w:abstractNumId w:val="22"/>
  </w:num>
  <w:num w:numId="80">
    <w:abstractNumId w:val="29"/>
  </w:num>
  <w:num w:numId="81">
    <w:abstractNumId w:val="62"/>
  </w:num>
  <w:num w:numId="82">
    <w:abstractNumId w:val="15"/>
  </w:num>
  <w:num w:numId="83">
    <w:abstractNumId w:val="10"/>
  </w:num>
  <w:num w:numId="84">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08"/>
    <w:rsid w:val="00000A3D"/>
    <w:rsid w:val="000020E8"/>
    <w:rsid w:val="0000225A"/>
    <w:rsid w:val="00002A6D"/>
    <w:rsid w:val="0001000C"/>
    <w:rsid w:val="000125B2"/>
    <w:rsid w:val="00013480"/>
    <w:rsid w:val="0001357A"/>
    <w:rsid w:val="0001368A"/>
    <w:rsid w:val="00013778"/>
    <w:rsid w:val="00013D65"/>
    <w:rsid w:val="000153B0"/>
    <w:rsid w:val="00015B08"/>
    <w:rsid w:val="00016519"/>
    <w:rsid w:val="00016B9C"/>
    <w:rsid w:val="0001737D"/>
    <w:rsid w:val="00020E9A"/>
    <w:rsid w:val="0002132C"/>
    <w:rsid w:val="00021768"/>
    <w:rsid w:val="0002313D"/>
    <w:rsid w:val="00024A09"/>
    <w:rsid w:val="00024B56"/>
    <w:rsid w:val="00026B49"/>
    <w:rsid w:val="00031762"/>
    <w:rsid w:val="00031C9D"/>
    <w:rsid w:val="0003234C"/>
    <w:rsid w:val="000328CD"/>
    <w:rsid w:val="00032F6B"/>
    <w:rsid w:val="000347E2"/>
    <w:rsid w:val="0004026C"/>
    <w:rsid w:val="00041C51"/>
    <w:rsid w:val="0004437B"/>
    <w:rsid w:val="00044CA1"/>
    <w:rsid w:val="00045D6C"/>
    <w:rsid w:val="0004649B"/>
    <w:rsid w:val="0005115F"/>
    <w:rsid w:val="0005119F"/>
    <w:rsid w:val="00054495"/>
    <w:rsid w:val="00054981"/>
    <w:rsid w:val="00057329"/>
    <w:rsid w:val="00060280"/>
    <w:rsid w:val="00060B6E"/>
    <w:rsid w:val="00061DB7"/>
    <w:rsid w:val="00064FB6"/>
    <w:rsid w:val="000661C2"/>
    <w:rsid w:val="00066EE3"/>
    <w:rsid w:val="00067C54"/>
    <w:rsid w:val="00071248"/>
    <w:rsid w:val="00074869"/>
    <w:rsid w:val="000776AB"/>
    <w:rsid w:val="00085D9A"/>
    <w:rsid w:val="00086159"/>
    <w:rsid w:val="00086C74"/>
    <w:rsid w:val="000877AF"/>
    <w:rsid w:val="00090558"/>
    <w:rsid w:val="00091AF2"/>
    <w:rsid w:val="00092215"/>
    <w:rsid w:val="0009221B"/>
    <w:rsid w:val="000936D6"/>
    <w:rsid w:val="00093DA7"/>
    <w:rsid w:val="0009494C"/>
    <w:rsid w:val="00094EE0"/>
    <w:rsid w:val="00096C31"/>
    <w:rsid w:val="000A0EBF"/>
    <w:rsid w:val="000A1A7C"/>
    <w:rsid w:val="000A20B1"/>
    <w:rsid w:val="000A38D6"/>
    <w:rsid w:val="000A50E5"/>
    <w:rsid w:val="000A54E4"/>
    <w:rsid w:val="000A59B9"/>
    <w:rsid w:val="000A7304"/>
    <w:rsid w:val="000B1362"/>
    <w:rsid w:val="000B2D9B"/>
    <w:rsid w:val="000B2E68"/>
    <w:rsid w:val="000C0498"/>
    <w:rsid w:val="000C1A18"/>
    <w:rsid w:val="000C296D"/>
    <w:rsid w:val="000C2E51"/>
    <w:rsid w:val="000C3DDE"/>
    <w:rsid w:val="000C4C42"/>
    <w:rsid w:val="000C6373"/>
    <w:rsid w:val="000C6843"/>
    <w:rsid w:val="000C6F79"/>
    <w:rsid w:val="000D11E7"/>
    <w:rsid w:val="000D1F91"/>
    <w:rsid w:val="000D2F02"/>
    <w:rsid w:val="000D39D3"/>
    <w:rsid w:val="000D6DBF"/>
    <w:rsid w:val="000E0D30"/>
    <w:rsid w:val="000E0F20"/>
    <w:rsid w:val="000E1F1B"/>
    <w:rsid w:val="000E340A"/>
    <w:rsid w:val="000E4B14"/>
    <w:rsid w:val="000E683F"/>
    <w:rsid w:val="000F1295"/>
    <w:rsid w:val="000F138E"/>
    <w:rsid w:val="000F2335"/>
    <w:rsid w:val="000F28DF"/>
    <w:rsid w:val="000F2CEF"/>
    <w:rsid w:val="000F2EFB"/>
    <w:rsid w:val="000F34F9"/>
    <w:rsid w:val="000F3D60"/>
    <w:rsid w:val="000F41EB"/>
    <w:rsid w:val="000F42A3"/>
    <w:rsid w:val="000F5542"/>
    <w:rsid w:val="000F5909"/>
    <w:rsid w:val="00100191"/>
    <w:rsid w:val="00100376"/>
    <w:rsid w:val="00102B87"/>
    <w:rsid w:val="00102D20"/>
    <w:rsid w:val="00106272"/>
    <w:rsid w:val="0011031D"/>
    <w:rsid w:val="001114D5"/>
    <w:rsid w:val="001207C3"/>
    <w:rsid w:val="00120EA8"/>
    <w:rsid w:val="00122378"/>
    <w:rsid w:val="001255F6"/>
    <w:rsid w:val="00125A72"/>
    <w:rsid w:val="001267B1"/>
    <w:rsid w:val="00126842"/>
    <w:rsid w:val="0013023C"/>
    <w:rsid w:val="00131FB2"/>
    <w:rsid w:val="0013681F"/>
    <w:rsid w:val="00140163"/>
    <w:rsid w:val="00140C7F"/>
    <w:rsid w:val="00143AE9"/>
    <w:rsid w:val="00143F95"/>
    <w:rsid w:val="00144F5E"/>
    <w:rsid w:val="0014665A"/>
    <w:rsid w:val="00150576"/>
    <w:rsid w:val="00150AB5"/>
    <w:rsid w:val="00151EF8"/>
    <w:rsid w:val="00153658"/>
    <w:rsid w:val="00154161"/>
    <w:rsid w:val="001544C0"/>
    <w:rsid w:val="001546A3"/>
    <w:rsid w:val="00155A93"/>
    <w:rsid w:val="00155B38"/>
    <w:rsid w:val="00156102"/>
    <w:rsid w:val="00160C6D"/>
    <w:rsid w:val="001621A4"/>
    <w:rsid w:val="00162285"/>
    <w:rsid w:val="00163493"/>
    <w:rsid w:val="0016380F"/>
    <w:rsid w:val="00163BE1"/>
    <w:rsid w:val="001651E6"/>
    <w:rsid w:val="0016567B"/>
    <w:rsid w:val="00165696"/>
    <w:rsid w:val="001715BB"/>
    <w:rsid w:val="001724AD"/>
    <w:rsid w:val="00172CB6"/>
    <w:rsid w:val="00174045"/>
    <w:rsid w:val="00174B4E"/>
    <w:rsid w:val="00174F09"/>
    <w:rsid w:val="001817BA"/>
    <w:rsid w:val="00184D29"/>
    <w:rsid w:val="0018560E"/>
    <w:rsid w:val="00185E78"/>
    <w:rsid w:val="001870B0"/>
    <w:rsid w:val="00190B02"/>
    <w:rsid w:val="0019229A"/>
    <w:rsid w:val="0019363B"/>
    <w:rsid w:val="00193C5C"/>
    <w:rsid w:val="00195470"/>
    <w:rsid w:val="00196420"/>
    <w:rsid w:val="001A7473"/>
    <w:rsid w:val="001A7AB3"/>
    <w:rsid w:val="001B2D87"/>
    <w:rsid w:val="001B49CD"/>
    <w:rsid w:val="001B6086"/>
    <w:rsid w:val="001C2367"/>
    <w:rsid w:val="001C2CC2"/>
    <w:rsid w:val="001C3B35"/>
    <w:rsid w:val="001C4C08"/>
    <w:rsid w:val="001C7B4E"/>
    <w:rsid w:val="001D1562"/>
    <w:rsid w:val="001D1675"/>
    <w:rsid w:val="001D1DA9"/>
    <w:rsid w:val="001D2317"/>
    <w:rsid w:val="001D25D0"/>
    <w:rsid w:val="001D37DE"/>
    <w:rsid w:val="001D3B44"/>
    <w:rsid w:val="001D3EB1"/>
    <w:rsid w:val="001D5381"/>
    <w:rsid w:val="001D61B5"/>
    <w:rsid w:val="001E0618"/>
    <w:rsid w:val="001E0780"/>
    <w:rsid w:val="001E3F86"/>
    <w:rsid w:val="001E6B43"/>
    <w:rsid w:val="001F044B"/>
    <w:rsid w:val="001F3A0A"/>
    <w:rsid w:val="001F411B"/>
    <w:rsid w:val="001F419A"/>
    <w:rsid w:val="001F5A2E"/>
    <w:rsid w:val="001F5A2F"/>
    <w:rsid w:val="001F5A6C"/>
    <w:rsid w:val="001F66EE"/>
    <w:rsid w:val="001F79E5"/>
    <w:rsid w:val="001F7D37"/>
    <w:rsid w:val="00201F58"/>
    <w:rsid w:val="002022CF"/>
    <w:rsid w:val="0020445B"/>
    <w:rsid w:val="00205A1B"/>
    <w:rsid w:val="00205EA3"/>
    <w:rsid w:val="00211B13"/>
    <w:rsid w:val="00213645"/>
    <w:rsid w:val="00213D5F"/>
    <w:rsid w:val="00214CD2"/>
    <w:rsid w:val="00215D22"/>
    <w:rsid w:val="00217017"/>
    <w:rsid w:val="00217CA2"/>
    <w:rsid w:val="00222235"/>
    <w:rsid w:val="00224EAD"/>
    <w:rsid w:val="0023199C"/>
    <w:rsid w:val="00232919"/>
    <w:rsid w:val="00232CFE"/>
    <w:rsid w:val="00233C69"/>
    <w:rsid w:val="00234787"/>
    <w:rsid w:val="002359BD"/>
    <w:rsid w:val="0023667A"/>
    <w:rsid w:val="00237D9C"/>
    <w:rsid w:val="00241C62"/>
    <w:rsid w:val="00241D96"/>
    <w:rsid w:val="00242BF4"/>
    <w:rsid w:val="00243B43"/>
    <w:rsid w:val="00246C75"/>
    <w:rsid w:val="00250555"/>
    <w:rsid w:val="00252D89"/>
    <w:rsid w:val="0025340F"/>
    <w:rsid w:val="00255E87"/>
    <w:rsid w:val="00255EE4"/>
    <w:rsid w:val="00256B1A"/>
    <w:rsid w:val="00256D5D"/>
    <w:rsid w:val="00257F46"/>
    <w:rsid w:val="002652F0"/>
    <w:rsid w:val="00265D6E"/>
    <w:rsid w:val="0026767D"/>
    <w:rsid w:val="00267B87"/>
    <w:rsid w:val="00271DFB"/>
    <w:rsid w:val="00272542"/>
    <w:rsid w:val="00274211"/>
    <w:rsid w:val="00274357"/>
    <w:rsid w:val="00275489"/>
    <w:rsid w:val="002803E6"/>
    <w:rsid w:val="00281BFA"/>
    <w:rsid w:val="00281CBB"/>
    <w:rsid w:val="00286978"/>
    <w:rsid w:val="002870D5"/>
    <w:rsid w:val="002908E7"/>
    <w:rsid w:val="002944F9"/>
    <w:rsid w:val="00295F0F"/>
    <w:rsid w:val="00296836"/>
    <w:rsid w:val="002A2364"/>
    <w:rsid w:val="002A35C5"/>
    <w:rsid w:val="002A51C3"/>
    <w:rsid w:val="002A62DB"/>
    <w:rsid w:val="002B07B7"/>
    <w:rsid w:val="002B109E"/>
    <w:rsid w:val="002B1D59"/>
    <w:rsid w:val="002B25FB"/>
    <w:rsid w:val="002B3296"/>
    <w:rsid w:val="002B3C92"/>
    <w:rsid w:val="002B4772"/>
    <w:rsid w:val="002B6F0D"/>
    <w:rsid w:val="002C0A1C"/>
    <w:rsid w:val="002C0CA3"/>
    <w:rsid w:val="002C2F71"/>
    <w:rsid w:val="002C5EDE"/>
    <w:rsid w:val="002C74A3"/>
    <w:rsid w:val="002D0E8E"/>
    <w:rsid w:val="002D17D6"/>
    <w:rsid w:val="002D3381"/>
    <w:rsid w:val="002D3862"/>
    <w:rsid w:val="002D452E"/>
    <w:rsid w:val="002D4593"/>
    <w:rsid w:val="002D7502"/>
    <w:rsid w:val="002D7713"/>
    <w:rsid w:val="002E0804"/>
    <w:rsid w:val="002E15EB"/>
    <w:rsid w:val="002E31A6"/>
    <w:rsid w:val="002E5379"/>
    <w:rsid w:val="002E5BDB"/>
    <w:rsid w:val="002E5FF8"/>
    <w:rsid w:val="002E6156"/>
    <w:rsid w:val="002E7039"/>
    <w:rsid w:val="002F1025"/>
    <w:rsid w:val="002F25AC"/>
    <w:rsid w:val="002F3258"/>
    <w:rsid w:val="002F4783"/>
    <w:rsid w:val="002F528D"/>
    <w:rsid w:val="002F71EE"/>
    <w:rsid w:val="002F74B1"/>
    <w:rsid w:val="00300DFF"/>
    <w:rsid w:val="0031224D"/>
    <w:rsid w:val="00317603"/>
    <w:rsid w:val="00320F20"/>
    <w:rsid w:val="00324A9F"/>
    <w:rsid w:val="00331991"/>
    <w:rsid w:val="00332DD4"/>
    <w:rsid w:val="0033590B"/>
    <w:rsid w:val="00340751"/>
    <w:rsid w:val="00342A47"/>
    <w:rsid w:val="0034655C"/>
    <w:rsid w:val="003470B3"/>
    <w:rsid w:val="00347DB8"/>
    <w:rsid w:val="003503BD"/>
    <w:rsid w:val="003510C1"/>
    <w:rsid w:val="00351940"/>
    <w:rsid w:val="00353316"/>
    <w:rsid w:val="00355274"/>
    <w:rsid w:val="003552E6"/>
    <w:rsid w:val="00355C0A"/>
    <w:rsid w:val="003606FB"/>
    <w:rsid w:val="0036397C"/>
    <w:rsid w:val="00364076"/>
    <w:rsid w:val="00366D84"/>
    <w:rsid w:val="003721A7"/>
    <w:rsid w:val="00372757"/>
    <w:rsid w:val="0037336F"/>
    <w:rsid w:val="0037456D"/>
    <w:rsid w:val="0037499C"/>
    <w:rsid w:val="00374F7E"/>
    <w:rsid w:val="00376EF8"/>
    <w:rsid w:val="00376F49"/>
    <w:rsid w:val="00377068"/>
    <w:rsid w:val="0038090A"/>
    <w:rsid w:val="00380F4E"/>
    <w:rsid w:val="0038224F"/>
    <w:rsid w:val="00383465"/>
    <w:rsid w:val="003862B0"/>
    <w:rsid w:val="00386EE9"/>
    <w:rsid w:val="0039175A"/>
    <w:rsid w:val="00391965"/>
    <w:rsid w:val="00392762"/>
    <w:rsid w:val="00394011"/>
    <w:rsid w:val="0039421E"/>
    <w:rsid w:val="00394D64"/>
    <w:rsid w:val="00394EDB"/>
    <w:rsid w:val="0039685A"/>
    <w:rsid w:val="00396D01"/>
    <w:rsid w:val="00397DB7"/>
    <w:rsid w:val="003A0B4B"/>
    <w:rsid w:val="003A273F"/>
    <w:rsid w:val="003A4005"/>
    <w:rsid w:val="003A404C"/>
    <w:rsid w:val="003A4A65"/>
    <w:rsid w:val="003A4B4A"/>
    <w:rsid w:val="003A5C0B"/>
    <w:rsid w:val="003B151E"/>
    <w:rsid w:val="003B1A9A"/>
    <w:rsid w:val="003B238A"/>
    <w:rsid w:val="003B2EEA"/>
    <w:rsid w:val="003B2EF0"/>
    <w:rsid w:val="003B5D4F"/>
    <w:rsid w:val="003B686F"/>
    <w:rsid w:val="003C0AE2"/>
    <w:rsid w:val="003C0B52"/>
    <w:rsid w:val="003C1FD5"/>
    <w:rsid w:val="003C2A54"/>
    <w:rsid w:val="003C2E27"/>
    <w:rsid w:val="003C5642"/>
    <w:rsid w:val="003C59CC"/>
    <w:rsid w:val="003C74E1"/>
    <w:rsid w:val="003D2054"/>
    <w:rsid w:val="003D5C71"/>
    <w:rsid w:val="003D7494"/>
    <w:rsid w:val="003D7563"/>
    <w:rsid w:val="003E20C5"/>
    <w:rsid w:val="003E2E9F"/>
    <w:rsid w:val="003E33B2"/>
    <w:rsid w:val="003E3B5C"/>
    <w:rsid w:val="003E48D7"/>
    <w:rsid w:val="003E537E"/>
    <w:rsid w:val="003E6E19"/>
    <w:rsid w:val="003E700D"/>
    <w:rsid w:val="003E745A"/>
    <w:rsid w:val="003E7EE5"/>
    <w:rsid w:val="003F1F9F"/>
    <w:rsid w:val="003F2DD4"/>
    <w:rsid w:val="003F4C35"/>
    <w:rsid w:val="003F5BEA"/>
    <w:rsid w:val="003F6758"/>
    <w:rsid w:val="004030D5"/>
    <w:rsid w:val="00404BC9"/>
    <w:rsid w:val="00405444"/>
    <w:rsid w:val="00405DD3"/>
    <w:rsid w:val="00405F5F"/>
    <w:rsid w:val="00410578"/>
    <w:rsid w:val="00414DAB"/>
    <w:rsid w:val="00414DF9"/>
    <w:rsid w:val="0041607D"/>
    <w:rsid w:val="00416250"/>
    <w:rsid w:val="00420EA0"/>
    <w:rsid w:val="00421A54"/>
    <w:rsid w:val="0042279B"/>
    <w:rsid w:val="00423788"/>
    <w:rsid w:val="00425EFF"/>
    <w:rsid w:val="00426E61"/>
    <w:rsid w:val="00430357"/>
    <w:rsid w:val="00437B28"/>
    <w:rsid w:val="00443C57"/>
    <w:rsid w:val="00444DF7"/>
    <w:rsid w:val="004475BA"/>
    <w:rsid w:val="00447E00"/>
    <w:rsid w:val="00450947"/>
    <w:rsid w:val="00450EEF"/>
    <w:rsid w:val="00453599"/>
    <w:rsid w:val="004602E6"/>
    <w:rsid w:val="00460EFC"/>
    <w:rsid w:val="0046206F"/>
    <w:rsid w:val="0046213E"/>
    <w:rsid w:val="00463B3E"/>
    <w:rsid w:val="004650B0"/>
    <w:rsid w:val="00470C0E"/>
    <w:rsid w:val="00472B6B"/>
    <w:rsid w:val="004750F6"/>
    <w:rsid w:val="00476297"/>
    <w:rsid w:val="00477842"/>
    <w:rsid w:val="00480584"/>
    <w:rsid w:val="00480F8D"/>
    <w:rsid w:val="004828ED"/>
    <w:rsid w:val="00482EDE"/>
    <w:rsid w:val="00482F1E"/>
    <w:rsid w:val="00484458"/>
    <w:rsid w:val="0048529E"/>
    <w:rsid w:val="00486A66"/>
    <w:rsid w:val="00486B6F"/>
    <w:rsid w:val="004872F9"/>
    <w:rsid w:val="00490E13"/>
    <w:rsid w:val="00492A08"/>
    <w:rsid w:val="0049485F"/>
    <w:rsid w:val="004A0853"/>
    <w:rsid w:val="004A209A"/>
    <w:rsid w:val="004A3104"/>
    <w:rsid w:val="004A4B5E"/>
    <w:rsid w:val="004A53D3"/>
    <w:rsid w:val="004A57E8"/>
    <w:rsid w:val="004A60DE"/>
    <w:rsid w:val="004B1B08"/>
    <w:rsid w:val="004B5714"/>
    <w:rsid w:val="004B6F07"/>
    <w:rsid w:val="004B7054"/>
    <w:rsid w:val="004B7D41"/>
    <w:rsid w:val="004C0BAB"/>
    <w:rsid w:val="004C15E1"/>
    <w:rsid w:val="004C1CE3"/>
    <w:rsid w:val="004C2D44"/>
    <w:rsid w:val="004C3762"/>
    <w:rsid w:val="004C6180"/>
    <w:rsid w:val="004C7EC2"/>
    <w:rsid w:val="004D065C"/>
    <w:rsid w:val="004D119D"/>
    <w:rsid w:val="004D2AC7"/>
    <w:rsid w:val="004D34F2"/>
    <w:rsid w:val="004D45A6"/>
    <w:rsid w:val="004D6F18"/>
    <w:rsid w:val="004D7643"/>
    <w:rsid w:val="004E0612"/>
    <w:rsid w:val="004E13A3"/>
    <w:rsid w:val="004E4D22"/>
    <w:rsid w:val="004E6336"/>
    <w:rsid w:val="004E6928"/>
    <w:rsid w:val="004F01D6"/>
    <w:rsid w:val="004F0C3C"/>
    <w:rsid w:val="004F2321"/>
    <w:rsid w:val="004F281A"/>
    <w:rsid w:val="004F2B85"/>
    <w:rsid w:val="004F448D"/>
    <w:rsid w:val="00500E58"/>
    <w:rsid w:val="00501FAB"/>
    <w:rsid w:val="00502108"/>
    <w:rsid w:val="005026EA"/>
    <w:rsid w:val="00502E69"/>
    <w:rsid w:val="00504359"/>
    <w:rsid w:val="0050648D"/>
    <w:rsid w:val="00507D37"/>
    <w:rsid w:val="005100B2"/>
    <w:rsid w:val="0051222F"/>
    <w:rsid w:val="00513A08"/>
    <w:rsid w:val="00513D6B"/>
    <w:rsid w:val="00514602"/>
    <w:rsid w:val="00515645"/>
    <w:rsid w:val="00515F94"/>
    <w:rsid w:val="005162F5"/>
    <w:rsid w:val="00516912"/>
    <w:rsid w:val="0051702A"/>
    <w:rsid w:val="00520946"/>
    <w:rsid w:val="00522541"/>
    <w:rsid w:val="00522786"/>
    <w:rsid w:val="00523170"/>
    <w:rsid w:val="005238C3"/>
    <w:rsid w:val="00525C71"/>
    <w:rsid w:val="00527202"/>
    <w:rsid w:val="0053054C"/>
    <w:rsid w:val="005305F7"/>
    <w:rsid w:val="00531162"/>
    <w:rsid w:val="00532460"/>
    <w:rsid w:val="00533C9F"/>
    <w:rsid w:val="00533F2F"/>
    <w:rsid w:val="00534B95"/>
    <w:rsid w:val="005354EA"/>
    <w:rsid w:val="00535CA6"/>
    <w:rsid w:val="00536629"/>
    <w:rsid w:val="00537820"/>
    <w:rsid w:val="00540504"/>
    <w:rsid w:val="0054370A"/>
    <w:rsid w:val="00543B80"/>
    <w:rsid w:val="0054474B"/>
    <w:rsid w:val="0054583A"/>
    <w:rsid w:val="00547EAA"/>
    <w:rsid w:val="00550CA2"/>
    <w:rsid w:val="00551A04"/>
    <w:rsid w:val="0055253C"/>
    <w:rsid w:val="005529D0"/>
    <w:rsid w:val="00554177"/>
    <w:rsid w:val="00555B10"/>
    <w:rsid w:val="005569B5"/>
    <w:rsid w:val="005569C7"/>
    <w:rsid w:val="00556F5B"/>
    <w:rsid w:val="005575FB"/>
    <w:rsid w:val="00560270"/>
    <w:rsid w:val="00562816"/>
    <w:rsid w:val="00562D4D"/>
    <w:rsid w:val="00564E38"/>
    <w:rsid w:val="00565891"/>
    <w:rsid w:val="00565E6F"/>
    <w:rsid w:val="00566412"/>
    <w:rsid w:val="00566D9F"/>
    <w:rsid w:val="00567A65"/>
    <w:rsid w:val="005706EC"/>
    <w:rsid w:val="00570EA2"/>
    <w:rsid w:val="0057172F"/>
    <w:rsid w:val="00571C50"/>
    <w:rsid w:val="00573534"/>
    <w:rsid w:val="00576193"/>
    <w:rsid w:val="00576B94"/>
    <w:rsid w:val="00577992"/>
    <w:rsid w:val="00581F7B"/>
    <w:rsid w:val="00582BED"/>
    <w:rsid w:val="00591696"/>
    <w:rsid w:val="00591E24"/>
    <w:rsid w:val="00592868"/>
    <w:rsid w:val="00592E60"/>
    <w:rsid w:val="005935B9"/>
    <w:rsid w:val="00593CBF"/>
    <w:rsid w:val="00595312"/>
    <w:rsid w:val="005972B5"/>
    <w:rsid w:val="00597929"/>
    <w:rsid w:val="005A05E2"/>
    <w:rsid w:val="005A078A"/>
    <w:rsid w:val="005A13C6"/>
    <w:rsid w:val="005A2269"/>
    <w:rsid w:val="005A350E"/>
    <w:rsid w:val="005A355C"/>
    <w:rsid w:val="005A47D2"/>
    <w:rsid w:val="005A7BF3"/>
    <w:rsid w:val="005B0985"/>
    <w:rsid w:val="005B0CD5"/>
    <w:rsid w:val="005B1851"/>
    <w:rsid w:val="005B2585"/>
    <w:rsid w:val="005B2FAB"/>
    <w:rsid w:val="005B3473"/>
    <w:rsid w:val="005B35FE"/>
    <w:rsid w:val="005B3FEE"/>
    <w:rsid w:val="005B4BB0"/>
    <w:rsid w:val="005C024C"/>
    <w:rsid w:val="005C19D9"/>
    <w:rsid w:val="005C1D90"/>
    <w:rsid w:val="005C2393"/>
    <w:rsid w:val="005C2D12"/>
    <w:rsid w:val="005C3519"/>
    <w:rsid w:val="005C3AC4"/>
    <w:rsid w:val="005C3C89"/>
    <w:rsid w:val="005C6E6A"/>
    <w:rsid w:val="005D06B8"/>
    <w:rsid w:val="005D23FE"/>
    <w:rsid w:val="005D31CC"/>
    <w:rsid w:val="005D3913"/>
    <w:rsid w:val="005D6B2D"/>
    <w:rsid w:val="005D74E3"/>
    <w:rsid w:val="005E172F"/>
    <w:rsid w:val="005E290C"/>
    <w:rsid w:val="005E5EDF"/>
    <w:rsid w:val="005E64A7"/>
    <w:rsid w:val="005E6B2E"/>
    <w:rsid w:val="005F0A2B"/>
    <w:rsid w:val="005F122C"/>
    <w:rsid w:val="005F2EB9"/>
    <w:rsid w:val="005F45D0"/>
    <w:rsid w:val="005F54BF"/>
    <w:rsid w:val="005F5641"/>
    <w:rsid w:val="005F69F1"/>
    <w:rsid w:val="00604352"/>
    <w:rsid w:val="006062E9"/>
    <w:rsid w:val="00606CDE"/>
    <w:rsid w:val="0061450F"/>
    <w:rsid w:val="006161BF"/>
    <w:rsid w:val="00620CA0"/>
    <w:rsid w:val="00621327"/>
    <w:rsid w:val="00622A35"/>
    <w:rsid w:val="00623C6D"/>
    <w:rsid w:val="00624BCB"/>
    <w:rsid w:val="00625F54"/>
    <w:rsid w:val="00626547"/>
    <w:rsid w:val="00630386"/>
    <w:rsid w:val="00631E92"/>
    <w:rsid w:val="006321C5"/>
    <w:rsid w:val="00634556"/>
    <w:rsid w:val="00634A67"/>
    <w:rsid w:val="006366AC"/>
    <w:rsid w:val="00637913"/>
    <w:rsid w:val="00640906"/>
    <w:rsid w:val="006420D4"/>
    <w:rsid w:val="006441BC"/>
    <w:rsid w:val="006451C0"/>
    <w:rsid w:val="006470F7"/>
    <w:rsid w:val="00655861"/>
    <w:rsid w:val="00655B5E"/>
    <w:rsid w:val="00655F0E"/>
    <w:rsid w:val="0065767E"/>
    <w:rsid w:val="00657713"/>
    <w:rsid w:val="006606F6"/>
    <w:rsid w:val="00660D2A"/>
    <w:rsid w:val="00660D44"/>
    <w:rsid w:val="00661DBD"/>
    <w:rsid w:val="00664205"/>
    <w:rsid w:val="006643EB"/>
    <w:rsid w:val="00664DC7"/>
    <w:rsid w:val="0066581C"/>
    <w:rsid w:val="00666A7D"/>
    <w:rsid w:val="00667642"/>
    <w:rsid w:val="00670BF8"/>
    <w:rsid w:val="0067299F"/>
    <w:rsid w:val="00673F55"/>
    <w:rsid w:val="0067780C"/>
    <w:rsid w:val="00680BF8"/>
    <w:rsid w:val="006817D6"/>
    <w:rsid w:val="00681806"/>
    <w:rsid w:val="00682DF8"/>
    <w:rsid w:val="0068611A"/>
    <w:rsid w:val="00687021"/>
    <w:rsid w:val="00687F1E"/>
    <w:rsid w:val="00691318"/>
    <w:rsid w:val="00691AF8"/>
    <w:rsid w:val="00693A9D"/>
    <w:rsid w:val="006967D8"/>
    <w:rsid w:val="006A043F"/>
    <w:rsid w:val="006A0D03"/>
    <w:rsid w:val="006A1183"/>
    <w:rsid w:val="006A1995"/>
    <w:rsid w:val="006A2CB5"/>
    <w:rsid w:val="006A3B5F"/>
    <w:rsid w:val="006A7EFB"/>
    <w:rsid w:val="006B192D"/>
    <w:rsid w:val="006B2B1B"/>
    <w:rsid w:val="006B53D0"/>
    <w:rsid w:val="006B57CE"/>
    <w:rsid w:val="006C14EB"/>
    <w:rsid w:val="006C316C"/>
    <w:rsid w:val="006C4CD5"/>
    <w:rsid w:val="006C5547"/>
    <w:rsid w:val="006C79A5"/>
    <w:rsid w:val="006D49F9"/>
    <w:rsid w:val="006D5971"/>
    <w:rsid w:val="006D6BF3"/>
    <w:rsid w:val="006D7B27"/>
    <w:rsid w:val="006D7E61"/>
    <w:rsid w:val="006E0DC7"/>
    <w:rsid w:val="006E1B31"/>
    <w:rsid w:val="006E2D7F"/>
    <w:rsid w:val="006E3124"/>
    <w:rsid w:val="006E39B7"/>
    <w:rsid w:val="006E413A"/>
    <w:rsid w:val="006E5943"/>
    <w:rsid w:val="006F11B3"/>
    <w:rsid w:val="006F1272"/>
    <w:rsid w:val="006F33CA"/>
    <w:rsid w:val="006F4BCC"/>
    <w:rsid w:val="006F4F88"/>
    <w:rsid w:val="006F63D9"/>
    <w:rsid w:val="006F6458"/>
    <w:rsid w:val="006F65A9"/>
    <w:rsid w:val="006F7C1A"/>
    <w:rsid w:val="00700621"/>
    <w:rsid w:val="00701416"/>
    <w:rsid w:val="00701A4E"/>
    <w:rsid w:val="00702AEF"/>
    <w:rsid w:val="007039DA"/>
    <w:rsid w:val="007108BF"/>
    <w:rsid w:val="00711BB9"/>
    <w:rsid w:val="007137B3"/>
    <w:rsid w:val="00713D4B"/>
    <w:rsid w:val="00714C18"/>
    <w:rsid w:val="00715C0E"/>
    <w:rsid w:val="00720606"/>
    <w:rsid w:val="00721AFC"/>
    <w:rsid w:val="00722138"/>
    <w:rsid w:val="00722329"/>
    <w:rsid w:val="00724F21"/>
    <w:rsid w:val="007261DB"/>
    <w:rsid w:val="00726639"/>
    <w:rsid w:val="00726D55"/>
    <w:rsid w:val="007305C0"/>
    <w:rsid w:val="00730604"/>
    <w:rsid w:val="00731663"/>
    <w:rsid w:val="00732CEE"/>
    <w:rsid w:val="0073746B"/>
    <w:rsid w:val="00740DB5"/>
    <w:rsid w:val="00740FC3"/>
    <w:rsid w:val="007415AB"/>
    <w:rsid w:val="00744813"/>
    <w:rsid w:val="00745608"/>
    <w:rsid w:val="00750145"/>
    <w:rsid w:val="00751075"/>
    <w:rsid w:val="007510AF"/>
    <w:rsid w:val="007520EB"/>
    <w:rsid w:val="007524B1"/>
    <w:rsid w:val="00752575"/>
    <w:rsid w:val="00753B48"/>
    <w:rsid w:val="00754BBD"/>
    <w:rsid w:val="00754C55"/>
    <w:rsid w:val="00760395"/>
    <w:rsid w:val="00760863"/>
    <w:rsid w:val="00763A34"/>
    <w:rsid w:val="00764982"/>
    <w:rsid w:val="007678B4"/>
    <w:rsid w:val="0077002A"/>
    <w:rsid w:val="00770FAC"/>
    <w:rsid w:val="00776D39"/>
    <w:rsid w:val="007807F2"/>
    <w:rsid w:val="00781B56"/>
    <w:rsid w:val="00783F90"/>
    <w:rsid w:val="00784A8B"/>
    <w:rsid w:val="00785648"/>
    <w:rsid w:val="007927EC"/>
    <w:rsid w:val="00793032"/>
    <w:rsid w:val="00793B90"/>
    <w:rsid w:val="007942D4"/>
    <w:rsid w:val="0079673C"/>
    <w:rsid w:val="00796F32"/>
    <w:rsid w:val="007A25AE"/>
    <w:rsid w:val="007A2740"/>
    <w:rsid w:val="007A6045"/>
    <w:rsid w:val="007A6378"/>
    <w:rsid w:val="007B215A"/>
    <w:rsid w:val="007B27D3"/>
    <w:rsid w:val="007B4146"/>
    <w:rsid w:val="007B4269"/>
    <w:rsid w:val="007C12BA"/>
    <w:rsid w:val="007C239C"/>
    <w:rsid w:val="007C2A1B"/>
    <w:rsid w:val="007C35CD"/>
    <w:rsid w:val="007C73F5"/>
    <w:rsid w:val="007C7BC8"/>
    <w:rsid w:val="007C7E76"/>
    <w:rsid w:val="007D0AAC"/>
    <w:rsid w:val="007D22F8"/>
    <w:rsid w:val="007D27EF"/>
    <w:rsid w:val="007D2D6C"/>
    <w:rsid w:val="007D5D79"/>
    <w:rsid w:val="007D7223"/>
    <w:rsid w:val="007E1523"/>
    <w:rsid w:val="007E3531"/>
    <w:rsid w:val="007E3DCE"/>
    <w:rsid w:val="007E3F2F"/>
    <w:rsid w:val="007E420F"/>
    <w:rsid w:val="007E53F6"/>
    <w:rsid w:val="007E5FBC"/>
    <w:rsid w:val="007E703D"/>
    <w:rsid w:val="007F0E55"/>
    <w:rsid w:val="007F1214"/>
    <w:rsid w:val="007F19D1"/>
    <w:rsid w:val="007F4372"/>
    <w:rsid w:val="007F4F7A"/>
    <w:rsid w:val="007F52E2"/>
    <w:rsid w:val="007F5A91"/>
    <w:rsid w:val="007F5B07"/>
    <w:rsid w:val="007F688D"/>
    <w:rsid w:val="007F7497"/>
    <w:rsid w:val="007F7F9C"/>
    <w:rsid w:val="00802CAD"/>
    <w:rsid w:val="00811EF5"/>
    <w:rsid w:val="00813B34"/>
    <w:rsid w:val="00816A94"/>
    <w:rsid w:val="00816BF8"/>
    <w:rsid w:val="008204E4"/>
    <w:rsid w:val="00820668"/>
    <w:rsid w:val="00820C5B"/>
    <w:rsid w:val="00821BAC"/>
    <w:rsid w:val="00822105"/>
    <w:rsid w:val="008242F1"/>
    <w:rsid w:val="008243AF"/>
    <w:rsid w:val="008253EB"/>
    <w:rsid w:val="00825F5F"/>
    <w:rsid w:val="00830264"/>
    <w:rsid w:val="008303BC"/>
    <w:rsid w:val="008342E2"/>
    <w:rsid w:val="0083657C"/>
    <w:rsid w:val="008367AD"/>
    <w:rsid w:val="00837097"/>
    <w:rsid w:val="00837CCF"/>
    <w:rsid w:val="00841571"/>
    <w:rsid w:val="008419FF"/>
    <w:rsid w:val="008434C6"/>
    <w:rsid w:val="008456EA"/>
    <w:rsid w:val="008464CB"/>
    <w:rsid w:val="008465B7"/>
    <w:rsid w:val="008466B1"/>
    <w:rsid w:val="00850DDD"/>
    <w:rsid w:val="0085300B"/>
    <w:rsid w:val="0085335C"/>
    <w:rsid w:val="00853C11"/>
    <w:rsid w:val="00854A66"/>
    <w:rsid w:val="008553C7"/>
    <w:rsid w:val="008564C6"/>
    <w:rsid w:val="00857746"/>
    <w:rsid w:val="008616A7"/>
    <w:rsid w:val="00863CB2"/>
    <w:rsid w:val="00864023"/>
    <w:rsid w:val="008640D6"/>
    <w:rsid w:val="00864596"/>
    <w:rsid w:val="008671F0"/>
    <w:rsid w:val="00871504"/>
    <w:rsid w:val="00871779"/>
    <w:rsid w:val="0087260C"/>
    <w:rsid w:val="00873239"/>
    <w:rsid w:val="008749F3"/>
    <w:rsid w:val="0087647A"/>
    <w:rsid w:val="008802F2"/>
    <w:rsid w:val="008809F2"/>
    <w:rsid w:val="00880C40"/>
    <w:rsid w:val="0088101D"/>
    <w:rsid w:val="00884B78"/>
    <w:rsid w:val="00884C3D"/>
    <w:rsid w:val="008851EF"/>
    <w:rsid w:val="0088681A"/>
    <w:rsid w:val="0089054B"/>
    <w:rsid w:val="00890BCD"/>
    <w:rsid w:val="00890CAC"/>
    <w:rsid w:val="00890FCE"/>
    <w:rsid w:val="0089412D"/>
    <w:rsid w:val="008947A4"/>
    <w:rsid w:val="00895411"/>
    <w:rsid w:val="008960B7"/>
    <w:rsid w:val="00896F5C"/>
    <w:rsid w:val="00897C5C"/>
    <w:rsid w:val="008A1311"/>
    <w:rsid w:val="008A1D4D"/>
    <w:rsid w:val="008A3DD1"/>
    <w:rsid w:val="008A43D3"/>
    <w:rsid w:val="008A4682"/>
    <w:rsid w:val="008A6820"/>
    <w:rsid w:val="008A758F"/>
    <w:rsid w:val="008B04EC"/>
    <w:rsid w:val="008B1707"/>
    <w:rsid w:val="008B1D92"/>
    <w:rsid w:val="008B229C"/>
    <w:rsid w:val="008B67A7"/>
    <w:rsid w:val="008B6888"/>
    <w:rsid w:val="008B6F28"/>
    <w:rsid w:val="008B754F"/>
    <w:rsid w:val="008C340D"/>
    <w:rsid w:val="008C6152"/>
    <w:rsid w:val="008C6293"/>
    <w:rsid w:val="008C6854"/>
    <w:rsid w:val="008C7166"/>
    <w:rsid w:val="008D169C"/>
    <w:rsid w:val="008D2919"/>
    <w:rsid w:val="008D6393"/>
    <w:rsid w:val="008D68A5"/>
    <w:rsid w:val="008D6F34"/>
    <w:rsid w:val="008D7DBC"/>
    <w:rsid w:val="008E047F"/>
    <w:rsid w:val="008E0D31"/>
    <w:rsid w:val="008E103E"/>
    <w:rsid w:val="008E12BA"/>
    <w:rsid w:val="008E1EA2"/>
    <w:rsid w:val="008E2DAD"/>
    <w:rsid w:val="008E34DD"/>
    <w:rsid w:val="008E3B46"/>
    <w:rsid w:val="008E5F88"/>
    <w:rsid w:val="008E7B90"/>
    <w:rsid w:val="008F224A"/>
    <w:rsid w:val="008F3478"/>
    <w:rsid w:val="008F3DDA"/>
    <w:rsid w:val="008F4DDA"/>
    <w:rsid w:val="008F5DA4"/>
    <w:rsid w:val="008F668E"/>
    <w:rsid w:val="009026AA"/>
    <w:rsid w:val="00904BAE"/>
    <w:rsid w:val="00910112"/>
    <w:rsid w:val="00910851"/>
    <w:rsid w:val="00910F41"/>
    <w:rsid w:val="00912105"/>
    <w:rsid w:val="00915067"/>
    <w:rsid w:val="00917D1D"/>
    <w:rsid w:val="00923A84"/>
    <w:rsid w:val="00924439"/>
    <w:rsid w:val="00924E0D"/>
    <w:rsid w:val="00925ECB"/>
    <w:rsid w:val="009318F1"/>
    <w:rsid w:val="00933428"/>
    <w:rsid w:val="00933B1C"/>
    <w:rsid w:val="00937A8E"/>
    <w:rsid w:val="00937D40"/>
    <w:rsid w:val="00937DA1"/>
    <w:rsid w:val="009403BC"/>
    <w:rsid w:val="00940945"/>
    <w:rsid w:val="009426F2"/>
    <w:rsid w:val="00942EB2"/>
    <w:rsid w:val="0094368F"/>
    <w:rsid w:val="00944243"/>
    <w:rsid w:val="00945718"/>
    <w:rsid w:val="00946A66"/>
    <w:rsid w:val="00946D29"/>
    <w:rsid w:val="00946D54"/>
    <w:rsid w:val="0095016E"/>
    <w:rsid w:val="00950A04"/>
    <w:rsid w:val="009525C7"/>
    <w:rsid w:val="0095317D"/>
    <w:rsid w:val="00953831"/>
    <w:rsid w:val="00957692"/>
    <w:rsid w:val="009579AB"/>
    <w:rsid w:val="00960202"/>
    <w:rsid w:val="0096072F"/>
    <w:rsid w:val="00961C10"/>
    <w:rsid w:val="00961FAD"/>
    <w:rsid w:val="00961FF0"/>
    <w:rsid w:val="0096214F"/>
    <w:rsid w:val="0096248E"/>
    <w:rsid w:val="009629BA"/>
    <w:rsid w:val="00962C77"/>
    <w:rsid w:val="00963E52"/>
    <w:rsid w:val="0096635F"/>
    <w:rsid w:val="00967CA4"/>
    <w:rsid w:val="00970BF7"/>
    <w:rsid w:val="00973B81"/>
    <w:rsid w:val="00974471"/>
    <w:rsid w:val="009777B9"/>
    <w:rsid w:val="00977BE8"/>
    <w:rsid w:val="00977D21"/>
    <w:rsid w:val="00981A51"/>
    <w:rsid w:val="00982146"/>
    <w:rsid w:val="00982925"/>
    <w:rsid w:val="00983F7C"/>
    <w:rsid w:val="009900D2"/>
    <w:rsid w:val="00990786"/>
    <w:rsid w:val="00990BE2"/>
    <w:rsid w:val="009916CD"/>
    <w:rsid w:val="0099189B"/>
    <w:rsid w:val="00993905"/>
    <w:rsid w:val="00994213"/>
    <w:rsid w:val="009943CC"/>
    <w:rsid w:val="0099592E"/>
    <w:rsid w:val="00995E5C"/>
    <w:rsid w:val="00995F72"/>
    <w:rsid w:val="009A18A7"/>
    <w:rsid w:val="009A3884"/>
    <w:rsid w:val="009A4063"/>
    <w:rsid w:val="009A5142"/>
    <w:rsid w:val="009B0058"/>
    <w:rsid w:val="009B026A"/>
    <w:rsid w:val="009B3D01"/>
    <w:rsid w:val="009B4DFF"/>
    <w:rsid w:val="009B4F4B"/>
    <w:rsid w:val="009B712A"/>
    <w:rsid w:val="009C079B"/>
    <w:rsid w:val="009C0C1D"/>
    <w:rsid w:val="009C11C9"/>
    <w:rsid w:val="009C1445"/>
    <w:rsid w:val="009C238C"/>
    <w:rsid w:val="009C5D10"/>
    <w:rsid w:val="009C7952"/>
    <w:rsid w:val="009D0F21"/>
    <w:rsid w:val="009D4DD6"/>
    <w:rsid w:val="009D51D0"/>
    <w:rsid w:val="009D676C"/>
    <w:rsid w:val="009D73CB"/>
    <w:rsid w:val="009D7A62"/>
    <w:rsid w:val="009E066F"/>
    <w:rsid w:val="009E2B9D"/>
    <w:rsid w:val="009E40E5"/>
    <w:rsid w:val="009E49EC"/>
    <w:rsid w:val="009E4A79"/>
    <w:rsid w:val="009E5CA3"/>
    <w:rsid w:val="009E6651"/>
    <w:rsid w:val="009F088F"/>
    <w:rsid w:val="009F1F28"/>
    <w:rsid w:val="009F21A6"/>
    <w:rsid w:val="009F2616"/>
    <w:rsid w:val="009F3273"/>
    <w:rsid w:val="009F6ECA"/>
    <w:rsid w:val="00A00483"/>
    <w:rsid w:val="00A02755"/>
    <w:rsid w:val="00A03703"/>
    <w:rsid w:val="00A04DD3"/>
    <w:rsid w:val="00A04EE0"/>
    <w:rsid w:val="00A0657C"/>
    <w:rsid w:val="00A072FA"/>
    <w:rsid w:val="00A07629"/>
    <w:rsid w:val="00A10937"/>
    <w:rsid w:val="00A129CF"/>
    <w:rsid w:val="00A132BF"/>
    <w:rsid w:val="00A16B31"/>
    <w:rsid w:val="00A210EC"/>
    <w:rsid w:val="00A21653"/>
    <w:rsid w:val="00A22C6F"/>
    <w:rsid w:val="00A2335B"/>
    <w:rsid w:val="00A2410E"/>
    <w:rsid w:val="00A27327"/>
    <w:rsid w:val="00A30981"/>
    <w:rsid w:val="00A32F2F"/>
    <w:rsid w:val="00A3508E"/>
    <w:rsid w:val="00A37371"/>
    <w:rsid w:val="00A402F2"/>
    <w:rsid w:val="00A41668"/>
    <w:rsid w:val="00A42932"/>
    <w:rsid w:val="00A4550A"/>
    <w:rsid w:val="00A46698"/>
    <w:rsid w:val="00A50398"/>
    <w:rsid w:val="00A50B61"/>
    <w:rsid w:val="00A51F11"/>
    <w:rsid w:val="00A52DE5"/>
    <w:rsid w:val="00A5332E"/>
    <w:rsid w:val="00A54EB1"/>
    <w:rsid w:val="00A553DD"/>
    <w:rsid w:val="00A5667D"/>
    <w:rsid w:val="00A60C7D"/>
    <w:rsid w:val="00A6144F"/>
    <w:rsid w:val="00A61C1C"/>
    <w:rsid w:val="00A634EC"/>
    <w:rsid w:val="00A651A0"/>
    <w:rsid w:val="00A6572B"/>
    <w:rsid w:val="00A661AE"/>
    <w:rsid w:val="00A73FAB"/>
    <w:rsid w:val="00A759EF"/>
    <w:rsid w:val="00A75DFA"/>
    <w:rsid w:val="00A806F4"/>
    <w:rsid w:val="00A82866"/>
    <w:rsid w:val="00A83003"/>
    <w:rsid w:val="00A8575A"/>
    <w:rsid w:val="00A943EB"/>
    <w:rsid w:val="00A94BB7"/>
    <w:rsid w:val="00A951A6"/>
    <w:rsid w:val="00AA0324"/>
    <w:rsid w:val="00AA0EAC"/>
    <w:rsid w:val="00AA4EE7"/>
    <w:rsid w:val="00AA52B5"/>
    <w:rsid w:val="00AA6BCF"/>
    <w:rsid w:val="00AA7686"/>
    <w:rsid w:val="00AB1548"/>
    <w:rsid w:val="00AB45A7"/>
    <w:rsid w:val="00AB5C49"/>
    <w:rsid w:val="00AB67AC"/>
    <w:rsid w:val="00AB6F38"/>
    <w:rsid w:val="00AB7B5B"/>
    <w:rsid w:val="00AC0F34"/>
    <w:rsid w:val="00AC1DDC"/>
    <w:rsid w:val="00AC3840"/>
    <w:rsid w:val="00AC3A96"/>
    <w:rsid w:val="00AC3BEB"/>
    <w:rsid w:val="00AC5F13"/>
    <w:rsid w:val="00AC6BB0"/>
    <w:rsid w:val="00AC7833"/>
    <w:rsid w:val="00AD3627"/>
    <w:rsid w:val="00AD593E"/>
    <w:rsid w:val="00AE07D7"/>
    <w:rsid w:val="00AE2E03"/>
    <w:rsid w:val="00AE32EF"/>
    <w:rsid w:val="00AE3399"/>
    <w:rsid w:val="00AE4D9F"/>
    <w:rsid w:val="00AE4DCE"/>
    <w:rsid w:val="00AE5905"/>
    <w:rsid w:val="00AE735B"/>
    <w:rsid w:val="00AE7AC5"/>
    <w:rsid w:val="00AF10B3"/>
    <w:rsid w:val="00AF1B95"/>
    <w:rsid w:val="00AF2AF3"/>
    <w:rsid w:val="00AF2FF0"/>
    <w:rsid w:val="00AF4A5E"/>
    <w:rsid w:val="00AF50C0"/>
    <w:rsid w:val="00AF6411"/>
    <w:rsid w:val="00AF74BC"/>
    <w:rsid w:val="00B00FE1"/>
    <w:rsid w:val="00B022A6"/>
    <w:rsid w:val="00B02BE0"/>
    <w:rsid w:val="00B03437"/>
    <w:rsid w:val="00B04457"/>
    <w:rsid w:val="00B05BA7"/>
    <w:rsid w:val="00B06F59"/>
    <w:rsid w:val="00B07C4E"/>
    <w:rsid w:val="00B1067B"/>
    <w:rsid w:val="00B11060"/>
    <w:rsid w:val="00B11B87"/>
    <w:rsid w:val="00B11E77"/>
    <w:rsid w:val="00B12276"/>
    <w:rsid w:val="00B12B56"/>
    <w:rsid w:val="00B14D8B"/>
    <w:rsid w:val="00B15BB5"/>
    <w:rsid w:val="00B1616E"/>
    <w:rsid w:val="00B2027B"/>
    <w:rsid w:val="00B21DC4"/>
    <w:rsid w:val="00B2281E"/>
    <w:rsid w:val="00B22DB6"/>
    <w:rsid w:val="00B30131"/>
    <w:rsid w:val="00B32AF8"/>
    <w:rsid w:val="00B33140"/>
    <w:rsid w:val="00B3485A"/>
    <w:rsid w:val="00B36695"/>
    <w:rsid w:val="00B371E2"/>
    <w:rsid w:val="00B37509"/>
    <w:rsid w:val="00B41810"/>
    <w:rsid w:val="00B4462E"/>
    <w:rsid w:val="00B45027"/>
    <w:rsid w:val="00B45118"/>
    <w:rsid w:val="00B5047E"/>
    <w:rsid w:val="00B617CE"/>
    <w:rsid w:val="00B66555"/>
    <w:rsid w:val="00B70146"/>
    <w:rsid w:val="00B7091B"/>
    <w:rsid w:val="00B70FF1"/>
    <w:rsid w:val="00B713BB"/>
    <w:rsid w:val="00B73254"/>
    <w:rsid w:val="00B74AE1"/>
    <w:rsid w:val="00B768BC"/>
    <w:rsid w:val="00B77C4C"/>
    <w:rsid w:val="00B77F1B"/>
    <w:rsid w:val="00B8004C"/>
    <w:rsid w:val="00B82936"/>
    <w:rsid w:val="00B84DB0"/>
    <w:rsid w:val="00B87C66"/>
    <w:rsid w:val="00B90099"/>
    <w:rsid w:val="00B934D6"/>
    <w:rsid w:val="00B96F85"/>
    <w:rsid w:val="00B97B16"/>
    <w:rsid w:val="00B97EF5"/>
    <w:rsid w:val="00BA1A29"/>
    <w:rsid w:val="00BA69BE"/>
    <w:rsid w:val="00BB019D"/>
    <w:rsid w:val="00BB1FF4"/>
    <w:rsid w:val="00BB4999"/>
    <w:rsid w:val="00BB4E19"/>
    <w:rsid w:val="00BB5086"/>
    <w:rsid w:val="00BB6050"/>
    <w:rsid w:val="00BB6EF6"/>
    <w:rsid w:val="00BC17D4"/>
    <w:rsid w:val="00BC22A6"/>
    <w:rsid w:val="00BC2FDF"/>
    <w:rsid w:val="00BC40C9"/>
    <w:rsid w:val="00BD0B64"/>
    <w:rsid w:val="00BD19F9"/>
    <w:rsid w:val="00BD2131"/>
    <w:rsid w:val="00BD2DB2"/>
    <w:rsid w:val="00BD3E70"/>
    <w:rsid w:val="00BE2717"/>
    <w:rsid w:val="00BE2C75"/>
    <w:rsid w:val="00BE3400"/>
    <w:rsid w:val="00BE5331"/>
    <w:rsid w:val="00BE574C"/>
    <w:rsid w:val="00BF1BFC"/>
    <w:rsid w:val="00BF2265"/>
    <w:rsid w:val="00BF2E4B"/>
    <w:rsid w:val="00BF362D"/>
    <w:rsid w:val="00BF3D32"/>
    <w:rsid w:val="00BF6EA2"/>
    <w:rsid w:val="00BF77EB"/>
    <w:rsid w:val="00BF78EB"/>
    <w:rsid w:val="00BF7E13"/>
    <w:rsid w:val="00C009F3"/>
    <w:rsid w:val="00C011A6"/>
    <w:rsid w:val="00C027D6"/>
    <w:rsid w:val="00C044DD"/>
    <w:rsid w:val="00C0473D"/>
    <w:rsid w:val="00C0528A"/>
    <w:rsid w:val="00C13DD4"/>
    <w:rsid w:val="00C1464E"/>
    <w:rsid w:val="00C15C86"/>
    <w:rsid w:val="00C208EF"/>
    <w:rsid w:val="00C21B55"/>
    <w:rsid w:val="00C2284A"/>
    <w:rsid w:val="00C23AA3"/>
    <w:rsid w:val="00C2535E"/>
    <w:rsid w:val="00C255EE"/>
    <w:rsid w:val="00C325BC"/>
    <w:rsid w:val="00C3291D"/>
    <w:rsid w:val="00C338E4"/>
    <w:rsid w:val="00C342B1"/>
    <w:rsid w:val="00C368FF"/>
    <w:rsid w:val="00C40CB6"/>
    <w:rsid w:val="00C4237B"/>
    <w:rsid w:val="00C44191"/>
    <w:rsid w:val="00C44BF6"/>
    <w:rsid w:val="00C46C86"/>
    <w:rsid w:val="00C47839"/>
    <w:rsid w:val="00C50722"/>
    <w:rsid w:val="00C508E7"/>
    <w:rsid w:val="00C50C5E"/>
    <w:rsid w:val="00C51287"/>
    <w:rsid w:val="00C528A3"/>
    <w:rsid w:val="00C52FB9"/>
    <w:rsid w:val="00C532B3"/>
    <w:rsid w:val="00C537FA"/>
    <w:rsid w:val="00C60C4B"/>
    <w:rsid w:val="00C6227C"/>
    <w:rsid w:val="00C63B61"/>
    <w:rsid w:val="00C65B6B"/>
    <w:rsid w:val="00C66807"/>
    <w:rsid w:val="00C66850"/>
    <w:rsid w:val="00C709CF"/>
    <w:rsid w:val="00C71450"/>
    <w:rsid w:val="00C71E4D"/>
    <w:rsid w:val="00C72591"/>
    <w:rsid w:val="00C72A20"/>
    <w:rsid w:val="00C72E47"/>
    <w:rsid w:val="00C750DA"/>
    <w:rsid w:val="00C75F79"/>
    <w:rsid w:val="00C77FEC"/>
    <w:rsid w:val="00C80D8E"/>
    <w:rsid w:val="00C8525E"/>
    <w:rsid w:val="00C86EDE"/>
    <w:rsid w:val="00C90A84"/>
    <w:rsid w:val="00C9233F"/>
    <w:rsid w:val="00C92471"/>
    <w:rsid w:val="00C95AA3"/>
    <w:rsid w:val="00C96E13"/>
    <w:rsid w:val="00CA1BCF"/>
    <w:rsid w:val="00CA6140"/>
    <w:rsid w:val="00CA640A"/>
    <w:rsid w:val="00CA67BE"/>
    <w:rsid w:val="00CB0544"/>
    <w:rsid w:val="00CB30E7"/>
    <w:rsid w:val="00CB72C4"/>
    <w:rsid w:val="00CC1C8C"/>
    <w:rsid w:val="00CC369C"/>
    <w:rsid w:val="00CC3AA0"/>
    <w:rsid w:val="00CD1E2D"/>
    <w:rsid w:val="00CD296D"/>
    <w:rsid w:val="00CD3A9F"/>
    <w:rsid w:val="00CD462F"/>
    <w:rsid w:val="00CD6AFC"/>
    <w:rsid w:val="00CE43C4"/>
    <w:rsid w:val="00CE5568"/>
    <w:rsid w:val="00CE5992"/>
    <w:rsid w:val="00CE5AC4"/>
    <w:rsid w:val="00CE61A6"/>
    <w:rsid w:val="00CE6F09"/>
    <w:rsid w:val="00CF0530"/>
    <w:rsid w:val="00CF121D"/>
    <w:rsid w:val="00CF18DF"/>
    <w:rsid w:val="00CF3896"/>
    <w:rsid w:val="00CF66FA"/>
    <w:rsid w:val="00CF6F16"/>
    <w:rsid w:val="00D00717"/>
    <w:rsid w:val="00D02329"/>
    <w:rsid w:val="00D024D7"/>
    <w:rsid w:val="00D02FD1"/>
    <w:rsid w:val="00D052C0"/>
    <w:rsid w:val="00D05BC2"/>
    <w:rsid w:val="00D064C0"/>
    <w:rsid w:val="00D1054B"/>
    <w:rsid w:val="00D10A58"/>
    <w:rsid w:val="00D11A0B"/>
    <w:rsid w:val="00D11B8E"/>
    <w:rsid w:val="00D11ED1"/>
    <w:rsid w:val="00D149E3"/>
    <w:rsid w:val="00D151E6"/>
    <w:rsid w:val="00D15375"/>
    <w:rsid w:val="00D15B99"/>
    <w:rsid w:val="00D16C57"/>
    <w:rsid w:val="00D175D7"/>
    <w:rsid w:val="00D2054E"/>
    <w:rsid w:val="00D222DB"/>
    <w:rsid w:val="00D2642F"/>
    <w:rsid w:val="00D267BC"/>
    <w:rsid w:val="00D26A57"/>
    <w:rsid w:val="00D31EEF"/>
    <w:rsid w:val="00D324AA"/>
    <w:rsid w:val="00D32E11"/>
    <w:rsid w:val="00D33221"/>
    <w:rsid w:val="00D3355A"/>
    <w:rsid w:val="00D34A73"/>
    <w:rsid w:val="00D3609B"/>
    <w:rsid w:val="00D367F2"/>
    <w:rsid w:val="00D40D85"/>
    <w:rsid w:val="00D40DEB"/>
    <w:rsid w:val="00D42388"/>
    <w:rsid w:val="00D426BB"/>
    <w:rsid w:val="00D435F8"/>
    <w:rsid w:val="00D437A0"/>
    <w:rsid w:val="00D454BA"/>
    <w:rsid w:val="00D47807"/>
    <w:rsid w:val="00D47AD9"/>
    <w:rsid w:val="00D50315"/>
    <w:rsid w:val="00D509D2"/>
    <w:rsid w:val="00D51AE7"/>
    <w:rsid w:val="00D5333E"/>
    <w:rsid w:val="00D56DF7"/>
    <w:rsid w:val="00D573C5"/>
    <w:rsid w:val="00D5761A"/>
    <w:rsid w:val="00D607C3"/>
    <w:rsid w:val="00D6262D"/>
    <w:rsid w:val="00D64E40"/>
    <w:rsid w:val="00D661BF"/>
    <w:rsid w:val="00D67692"/>
    <w:rsid w:val="00D67790"/>
    <w:rsid w:val="00D806AB"/>
    <w:rsid w:val="00D846AA"/>
    <w:rsid w:val="00D84864"/>
    <w:rsid w:val="00D8550C"/>
    <w:rsid w:val="00D85EAF"/>
    <w:rsid w:val="00D85F98"/>
    <w:rsid w:val="00D86278"/>
    <w:rsid w:val="00D87C4D"/>
    <w:rsid w:val="00D93967"/>
    <w:rsid w:val="00D97967"/>
    <w:rsid w:val="00DA1860"/>
    <w:rsid w:val="00DA1F34"/>
    <w:rsid w:val="00DA3E16"/>
    <w:rsid w:val="00DA6038"/>
    <w:rsid w:val="00DA77D4"/>
    <w:rsid w:val="00DB065A"/>
    <w:rsid w:val="00DB0C93"/>
    <w:rsid w:val="00DB10BE"/>
    <w:rsid w:val="00DB1614"/>
    <w:rsid w:val="00DB29B4"/>
    <w:rsid w:val="00DB33D3"/>
    <w:rsid w:val="00DB4179"/>
    <w:rsid w:val="00DB638D"/>
    <w:rsid w:val="00DB67BD"/>
    <w:rsid w:val="00DC2324"/>
    <w:rsid w:val="00DC4EE5"/>
    <w:rsid w:val="00DC62FA"/>
    <w:rsid w:val="00DC6426"/>
    <w:rsid w:val="00DC67EF"/>
    <w:rsid w:val="00DD270D"/>
    <w:rsid w:val="00DD323B"/>
    <w:rsid w:val="00DD6337"/>
    <w:rsid w:val="00DD7458"/>
    <w:rsid w:val="00DD7C03"/>
    <w:rsid w:val="00DE01DB"/>
    <w:rsid w:val="00DE1732"/>
    <w:rsid w:val="00DE1A21"/>
    <w:rsid w:val="00DE263A"/>
    <w:rsid w:val="00DF0FDF"/>
    <w:rsid w:val="00DF1432"/>
    <w:rsid w:val="00DF17DB"/>
    <w:rsid w:val="00DF56ED"/>
    <w:rsid w:val="00DF67FF"/>
    <w:rsid w:val="00DF7EE9"/>
    <w:rsid w:val="00E021DD"/>
    <w:rsid w:val="00E0498B"/>
    <w:rsid w:val="00E04FF6"/>
    <w:rsid w:val="00E05A6C"/>
    <w:rsid w:val="00E07ADB"/>
    <w:rsid w:val="00E12305"/>
    <w:rsid w:val="00E12DE7"/>
    <w:rsid w:val="00E13641"/>
    <w:rsid w:val="00E1410B"/>
    <w:rsid w:val="00E147DD"/>
    <w:rsid w:val="00E1592B"/>
    <w:rsid w:val="00E16CEE"/>
    <w:rsid w:val="00E178FE"/>
    <w:rsid w:val="00E17D7E"/>
    <w:rsid w:val="00E17E70"/>
    <w:rsid w:val="00E24A1E"/>
    <w:rsid w:val="00E24B98"/>
    <w:rsid w:val="00E250B9"/>
    <w:rsid w:val="00E25B86"/>
    <w:rsid w:val="00E275D7"/>
    <w:rsid w:val="00E27F23"/>
    <w:rsid w:val="00E3135B"/>
    <w:rsid w:val="00E3244D"/>
    <w:rsid w:val="00E32BB1"/>
    <w:rsid w:val="00E340D8"/>
    <w:rsid w:val="00E350FE"/>
    <w:rsid w:val="00E361AB"/>
    <w:rsid w:val="00E36BC0"/>
    <w:rsid w:val="00E36E44"/>
    <w:rsid w:val="00E37E7E"/>
    <w:rsid w:val="00E402D2"/>
    <w:rsid w:val="00E40D73"/>
    <w:rsid w:val="00E42057"/>
    <w:rsid w:val="00E42B94"/>
    <w:rsid w:val="00E42D0A"/>
    <w:rsid w:val="00E4508E"/>
    <w:rsid w:val="00E53E85"/>
    <w:rsid w:val="00E5450C"/>
    <w:rsid w:val="00E550E7"/>
    <w:rsid w:val="00E56017"/>
    <w:rsid w:val="00E561EF"/>
    <w:rsid w:val="00E618CC"/>
    <w:rsid w:val="00E6221D"/>
    <w:rsid w:val="00E6549C"/>
    <w:rsid w:val="00E66A60"/>
    <w:rsid w:val="00E679AE"/>
    <w:rsid w:val="00E70F38"/>
    <w:rsid w:val="00E71A92"/>
    <w:rsid w:val="00E737E1"/>
    <w:rsid w:val="00E74F34"/>
    <w:rsid w:val="00E7571A"/>
    <w:rsid w:val="00E75C41"/>
    <w:rsid w:val="00E76564"/>
    <w:rsid w:val="00E8014D"/>
    <w:rsid w:val="00E81230"/>
    <w:rsid w:val="00E82ED3"/>
    <w:rsid w:val="00E843D7"/>
    <w:rsid w:val="00E8471F"/>
    <w:rsid w:val="00E852B3"/>
    <w:rsid w:val="00E86081"/>
    <w:rsid w:val="00E86C54"/>
    <w:rsid w:val="00E87FE2"/>
    <w:rsid w:val="00E901A8"/>
    <w:rsid w:val="00E9100E"/>
    <w:rsid w:val="00E916C1"/>
    <w:rsid w:val="00E93A04"/>
    <w:rsid w:val="00E94235"/>
    <w:rsid w:val="00E94622"/>
    <w:rsid w:val="00E95A42"/>
    <w:rsid w:val="00E960B1"/>
    <w:rsid w:val="00E9760A"/>
    <w:rsid w:val="00E97A7C"/>
    <w:rsid w:val="00EA37FE"/>
    <w:rsid w:val="00EA5267"/>
    <w:rsid w:val="00EA53B0"/>
    <w:rsid w:val="00EA5539"/>
    <w:rsid w:val="00EA7112"/>
    <w:rsid w:val="00EA7147"/>
    <w:rsid w:val="00EA7F20"/>
    <w:rsid w:val="00EB0202"/>
    <w:rsid w:val="00EB4EBB"/>
    <w:rsid w:val="00EB704E"/>
    <w:rsid w:val="00EC1B73"/>
    <w:rsid w:val="00EC2A19"/>
    <w:rsid w:val="00EC3FE0"/>
    <w:rsid w:val="00EC43C6"/>
    <w:rsid w:val="00EC5BA1"/>
    <w:rsid w:val="00ED1354"/>
    <w:rsid w:val="00ED28DA"/>
    <w:rsid w:val="00ED41E5"/>
    <w:rsid w:val="00ED6939"/>
    <w:rsid w:val="00EE09C9"/>
    <w:rsid w:val="00EE144F"/>
    <w:rsid w:val="00EE2D11"/>
    <w:rsid w:val="00EE5D06"/>
    <w:rsid w:val="00EE6F50"/>
    <w:rsid w:val="00EF0BEB"/>
    <w:rsid w:val="00EF163D"/>
    <w:rsid w:val="00EF5317"/>
    <w:rsid w:val="00EF5397"/>
    <w:rsid w:val="00EF7A0D"/>
    <w:rsid w:val="00F0359B"/>
    <w:rsid w:val="00F042B8"/>
    <w:rsid w:val="00F0441B"/>
    <w:rsid w:val="00F0767E"/>
    <w:rsid w:val="00F07C7E"/>
    <w:rsid w:val="00F1267B"/>
    <w:rsid w:val="00F12BFE"/>
    <w:rsid w:val="00F14649"/>
    <w:rsid w:val="00F1522A"/>
    <w:rsid w:val="00F165C7"/>
    <w:rsid w:val="00F16ED1"/>
    <w:rsid w:val="00F23F1A"/>
    <w:rsid w:val="00F24462"/>
    <w:rsid w:val="00F253C8"/>
    <w:rsid w:val="00F30FBD"/>
    <w:rsid w:val="00F317A0"/>
    <w:rsid w:val="00F33887"/>
    <w:rsid w:val="00F33DEB"/>
    <w:rsid w:val="00F37616"/>
    <w:rsid w:val="00F3761A"/>
    <w:rsid w:val="00F4076C"/>
    <w:rsid w:val="00F40B75"/>
    <w:rsid w:val="00F42919"/>
    <w:rsid w:val="00F470B7"/>
    <w:rsid w:val="00F50C6D"/>
    <w:rsid w:val="00F51021"/>
    <w:rsid w:val="00F52699"/>
    <w:rsid w:val="00F52D94"/>
    <w:rsid w:val="00F5456F"/>
    <w:rsid w:val="00F550E7"/>
    <w:rsid w:val="00F56D29"/>
    <w:rsid w:val="00F5763A"/>
    <w:rsid w:val="00F60A3C"/>
    <w:rsid w:val="00F60AC9"/>
    <w:rsid w:val="00F6364D"/>
    <w:rsid w:val="00F64F47"/>
    <w:rsid w:val="00F6588D"/>
    <w:rsid w:val="00F6683F"/>
    <w:rsid w:val="00F66B2C"/>
    <w:rsid w:val="00F70287"/>
    <w:rsid w:val="00F71F49"/>
    <w:rsid w:val="00F71FAC"/>
    <w:rsid w:val="00F72DCD"/>
    <w:rsid w:val="00F7389C"/>
    <w:rsid w:val="00F739C2"/>
    <w:rsid w:val="00F76DE2"/>
    <w:rsid w:val="00F8023C"/>
    <w:rsid w:val="00F80779"/>
    <w:rsid w:val="00F80E48"/>
    <w:rsid w:val="00F813F8"/>
    <w:rsid w:val="00F82AA1"/>
    <w:rsid w:val="00F83ACF"/>
    <w:rsid w:val="00F86761"/>
    <w:rsid w:val="00F90C61"/>
    <w:rsid w:val="00F91C1E"/>
    <w:rsid w:val="00F9301B"/>
    <w:rsid w:val="00F94549"/>
    <w:rsid w:val="00F9744C"/>
    <w:rsid w:val="00FA1DD6"/>
    <w:rsid w:val="00FA2A1C"/>
    <w:rsid w:val="00FA2A6C"/>
    <w:rsid w:val="00FA38AB"/>
    <w:rsid w:val="00FA402E"/>
    <w:rsid w:val="00FA4E86"/>
    <w:rsid w:val="00FA6EA1"/>
    <w:rsid w:val="00FB0362"/>
    <w:rsid w:val="00FB196A"/>
    <w:rsid w:val="00FB213C"/>
    <w:rsid w:val="00FB2249"/>
    <w:rsid w:val="00FB28C8"/>
    <w:rsid w:val="00FB5BC7"/>
    <w:rsid w:val="00FC1453"/>
    <w:rsid w:val="00FC2426"/>
    <w:rsid w:val="00FC2EF2"/>
    <w:rsid w:val="00FC4691"/>
    <w:rsid w:val="00FD0E7C"/>
    <w:rsid w:val="00FD4BA1"/>
    <w:rsid w:val="00FD7672"/>
    <w:rsid w:val="00FE0F47"/>
    <w:rsid w:val="00FE1F52"/>
    <w:rsid w:val="00FE2899"/>
    <w:rsid w:val="00FE335D"/>
    <w:rsid w:val="00FE3B4E"/>
    <w:rsid w:val="00FE533B"/>
    <w:rsid w:val="00FE6AC0"/>
    <w:rsid w:val="00FF0183"/>
    <w:rsid w:val="00FF17B2"/>
    <w:rsid w:val="00FF190D"/>
    <w:rsid w:val="00FF2C46"/>
    <w:rsid w:val="00FF3336"/>
    <w:rsid w:val="00FF3FDD"/>
    <w:rsid w:val="00FF486F"/>
    <w:rsid w:val="00FF51AE"/>
    <w:rsid w:val="00FF568F"/>
    <w:rsid w:val="00FF580A"/>
    <w:rsid w:val="00FF68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C938"/>
  <w15:docId w15:val="{DCA1843D-EF4A-4C6D-A5D6-03383628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DF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F11"/>
    <w:pPr>
      <w:ind w:left="720"/>
      <w:contextualSpacing/>
    </w:pPr>
  </w:style>
  <w:style w:type="table" w:styleId="a4">
    <w:name w:val="Table Grid"/>
    <w:basedOn w:val="a1"/>
    <w:uiPriority w:val="39"/>
    <w:rsid w:val="002B07B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BB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rsid w:val="000347E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0347E2"/>
    <w:rPr>
      <w:color w:val="0000FF"/>
      <w:u w:val="single"/>
    </w:rPr>
  </w:style>
  <w:style w:type="character" w:customStyle="1" w:styleId="apple-converted-space">
    <w:name w:val="apple-converted-space"/>
    <w:basedOn w:val="a0"/>
    <w:rsid w:val="000347E2"/>
  </w:style>
  <w:style w:type="paragraph" w:customStyle="1" w:styleId="a6">
    <w:basedOn w:val="a"/>
    <w:next w:val="a7"/>
    <w:uiPriority w:val="99"/>
    <w:unhideWhenUsed/>
    <w:rsid w:val="000347E2"/>
    <w:pPr>
      <w:spacing w:before="100" w:beforeAutospacing="1" w:after="100" w:afterAutospacing="1"/>
    </w:pPr>
  </w:style>
  <w:style w:type="paragraph" w:styleId="a8">
    <w:name w:val="header"/>
    <w:basedOn w:val="a"/>
    <w:link w:val="a9"/>
    <w:rsid w:val="000347E2"/>
    <w:pPr>
      <w:tabs>
        <w:tab w:val="center" w:pos="4677"/>
        <w:tab w:val="right" w:pos="9355"/>
      </w:tabs>
    </w:pPr>
  </w:style>
  <w:style w:type="character" w:customStyle="1" w:styleId="a9">
    <w:name w:val="Верхній колонтитул Знак"/>
    <w:basedOn w:val="a0"/>
    <w:link w:val="a8"/>
    <w:rsid w:val="000347E2"/>
    <w:rPr>
      <w:rFonts w:ascii="Times New Roman" w:eastAsia="Times New Roman" w:hAnsi="Times New Roman" w:cs="Times New Roman"/>
      <w:sz w:val="24"/>
      <w:szCs w:val="24"/>
      <w:lang w:val="ru-RU" w:eastAsia="ru-RU"/>
    </w:rPr>
  </w:style>
  <w:style w:type="paragraph" w:styleId="aa">
    <w:name w:val="footer"/>
    <w:basedOn w:val="a"/>
    <w:link w:val="ab"/>
    <w:uiPriority w:val="99"/>
    <w:rsid w:val="000347E2"/>
    <w:pPr>
      <w:tabs>
        <w:tab w:val="center" w:pos="4677"/>
        <w:tab w:val="right" w:pos="9355"/>
      </w:tabs>
    </w:pPr>
  </w:style>
  <w:style w:type="character" w:customStyle="1" w:styleId="ab">
    <w:name w:val="Нижній колонтитул Знак"/>
    <w:basedOn w:val="a0"/>
    <w:link w:val="aa"/>
    <w:uiPriority w:val="99"/>
    <w:rsid w:val="000347E2"/>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0347E2"/>
  </w:style>
  <w:style w:type="character" w:customStyle="1" w:styleId="2">
    <w:name w:val="Основной текст (2)"/>
    <w:basedOn w:val="a0"/>
    <w:rsid w:val="00C51287"/>
    <w:rPr>
      <w:rFonts w:ascii="Century Schoolbook" w:hAnsi="Century Schoolbook" w:cs="Century Schoolbook"/>
      <w:color w:val="000000"/>
      <w:spacing w:val="0"/>
      <w:w w:val="100"/>
      <w:position w:val="0"/>
      <w:sz w:val="19"/>
      <w:szCs w:val="19"/>
      <w:u w:val="none"/>
      <w:lang w:val="uk-UA" w:eastAsia="uk-UA"/>
    </w:rPr>
  </w:style>
  <w:style w:type="character" w:customStyle="1" w:styleId="UnresolvedMention">
    <w:name w:val="Unresolved Mention"/>
    <w:basedOn w:val="a0"/>
    <w:uiPriority w:val="99"/>
    <w:semiHidden/>
    <w:unhideWhenUsed/>
    <w:rsid w:val="00A661AE"/>
    <w:rPr>
      <w:color w:val="605E5C"/>
      <w:shd w:val="clear" w:color="auto" w:fill="E1DFDD"/>
    </w:rPr>
  </w:style>
  <w:style w:type="paragraph" w:styleId="HTML">
    <w:name w:val="HTML Preformatted"/>
    <w:basedOn w:val="a"/>
    <w:link w:val="HTML0"/>
    <w:uiPriority w:val="99"/>
    <w:unhideWhenUsed/>
    <w:rsid w:val="000C2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0C296D"/>
    <w:rPr>
      <w:rFonts w:ascii="Courier New" w:eastAsia="Times New Roman" w:hAnsi="Courier New" w:cs="Courier New"/>
      <w:sz w:val="20"/>
      <w:szCs w:val="20"/>
      <w:lang w:val="ru-RU" w:eastAsia="ru-RU"/>
    </w:rPr>
  </w:style>
  <w:style w:type="character" w:styleId="ac">
    <w:name w:val="Strong"/>
    <w:basedOn w:val="a0"/>
    <w:uiPriority w:val="22"/>
    <w:qFormat/>
    <w:rsid w:val="00BE5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21">
      <w:bodyDiv w:val="1"/>
      <w:marLeft w:val="0"/>
      <w:marRight w:val="0"/>
      <w:marTop w:val="0"/>
      <w:marBottom w:val="0"/>
      <w:divBdr>
        <w:top w:val="none" w:sz="0" w:space="0" w:color="auto"/>
        <w:left w:val="none" w:sz="0" w:space="0" w:color="auto"/>
        <w:bottom w:val="none" w:sz="0" w:space="0" w:color="auto"/>
        <w:right w:val="none" w:sz="0" w:space="0" w:color="auto"/>
      </w:divBdr>
    </w:div>
    <w:div w:id="8721543">
      <w:bodyDiv w:val="1"/>
      <w:marLeft w:val="0"/>
      <w:marRight w:val="0"/>
      <w:marTop w:val="0"/>
      <w:marBottom w:val="0"/>
      <w:divBdr>
        <w:top w:val="none" w:sz="0" w:space="0" w:color="auto"/>
        <w:left w:val="none" w:sz="0" w:space="0" w:color="auto"/>
        <w:bottom w:val="none" w:sz="0" w:space="0" w:color="auto"/>
        <w:right w:val="none" w:sz="0" w:space="0" w:color="auto"/>
      </w:divBdr>
    </w:div>
    <w:div w:id="93600153">
      <w:bodyDiv w:val="1"/>
      <w:marLeft w:val="0"/>
      <w:marRight w:val="0"/>
      <w:marTop w:val="0"/>
      <w:marBottom w:val="0"/>
      <w:divBdr>
        <w:top w:val="none" w:sz="0" w:space="0" w:color="auto"/>
        <w:left w:val="none" w:sz="0" w:space="0" w:color="auto"/>
        <w:bottom w:val="none" w:sz="0" w:space="0" w:color="auto"/>
        <w:right w:val="none" w:sz="0" w:space="0" w:color="auto"/>
      </w:divBdr>
    </w:div>
    <w:div w:id="119809822">
      <w:bodyDiv w:val="1"/>
      <w:marLeft w:val="0"/>
      <w:marRight w:val="0"/>
      <w:marTop w:val="0"/>
      <w:marBottom w:val="0"/>
      <w:divBdr>
        <w:top w:val="none" w:sz="0" w:space="0" w:color="auto"/>
        <w:left w:val="none" w:sz="0" w:space="0" w:color="auto"/>
        <w:bottom w:val="none" w:sz="0" w:space="0" w:color="auto"/>
        <w:right w:val="none" w:sz="0" w:space="0" w:color="auto"/>
      </w:divBdr>
    </w:div>
    <w:div w:id="141236080">
      <w:bodyDiv w:val="1"/>
      <w:marLeft w:val="0"/>
      <w:marRight w:val="0"/>
      <w:marTop w:val="0"/>
      <w:marBottom w:val="0"/>
      <w:divBdr>
        <w:top w:val="none" w:sz="0" w:space="0" w:color="auto"/>
        <w:left w:val="none" w:sz="0" w:space="0" w:color="auto"/>
        <w:bottom w:val="none" w:sz="0" w:space="0" w:color="auto"/>
        <w:right w:val="none" w:sz="0" w:space="0" w:color="auto"/>
      </w:divBdr>
    </w:div>
    <w:div w:id="188102878">
      <w:bodyDiv w:val="1"/>
      <w:marLeft w:val="0"/>
      <w:marRight w:val="0"/>
      <w:marTop w:val="0"/>
      <w:marBottom w:val="0"/>
      <w:divBdr>
        <w:top w:val="none" w:sz="0" w:space="0" w:color="auto"/>
        <w:left w:val="none" w:sz="0" w:space="0" w:color="auto"/>
        <w:bottom w:val="none" w:sz="0" w:space="0" w:color="auto"/>
        <w:right w:val="none" w:sz="0" w:space="0" w:color="auto"/>
      </w:divBdr>
    </w:div>
    <w:div w:id="190731977">
      <w:bodyDiv w:val="1"/>
      <w:marLeft w:val="0"/>
      <w:marRight w:val="0"/>
      <w:marTop w:val="0"/>
      <w:marBottom w:val="0"/>
      <w:divBdr>
        <w:top w:val="none" w:sz="0" w:space="0" w:color="auto"/>
        <w:left w:val="none" w:sz="0" w:space="0" w:color="auto"/>
        <w:bottom w:val="none" w:sz="0" w:space="0" w:color="auto"/>
        <w:right w:val="none" w:sz="0" w:space="0" w:color="auto"/>
      </w:divBdr>
    </w:div>
    <w:div w:id="229586008">
      <w:bodyDiv w:val="1"/>
      <w:marLeft w:val="0"/>
      <w:marRight w:val="0"/>
      <w:marTop w:val="0"/>
      <w:marBottom w:val="0"/>
      <w:divBdr>
        <w:top w:val="none" w:sz="0" w:space="0" w:color="auto"/>
        <w:left w:val="none" w:sz="0" w:space="0" w:color="auto"/>
        <w:bottom w:val="none" w:sz="0" w:space="0" w:color="auto"/>
        <w:right w:val="none" w:sz="0" w:space="0" w:color="auto"/>
      </w:divBdr>
    </w:div>
    <w:div w:id="254553590">
      <w:bodyDiv w:val="1"/>
      <w:marLeft w:val="0"/>
      <w:marRight w:val="0"/>
      <w:marTop w:val="0"/>
      <w:marBottom w:val="0"/>
      <w:divBdr>
        <w:top w:val="none" w:sz="0" w:space="0" w:color="auto"/>
        <w:left w:val="none" w:sz="0" w:space="0" w:color="auto"/>
        <w:bottom w:val="none" w:sz="0" w:space="0" w:color="auto"/>
        <w:right w:val="none" w:sz="0" w:space="0" w:color="auto"/>
      </w:divBdr>
    </w:div>
    <w:div w:id="278415829">
      <w:bodyDiv w:val="1"/>
      <w:marLeft w:val="0"/>
      <w:marRight w:val="0"/>
      <w:marTop w:val="0"/>
      <w:marBottom w:val="0"/>
      <w:divBdr>
        <w:top w:val="none" w:sz="0" w:space="0" w:color="auto"/>
        <w:left w:val="none" w:sz="0" w:space="0" w:color="auto"/>
        <w:bottom w:val="none" w:sz="0" w:space="0" w:color="auto"/>
        <w:right w:val="none" w:sz="0" w:space="0" w:color="auto"/>
      </w:divBdr>
    </w:div>
    <w:div w:id="303658506">
      <w:bodyDiv w:val="1"/>
      <w:marLeft w:val="0"/>
      <w:marRight w:val="0"/>
      <w:marTop w:val="0"/>
      <w:marBottom w:val="0"/>
      <w:divBdr>
        <w:top w:val="none" w:sz="0" w:space="0" w:color="auto"/>
        <w:left w:val="none" w:sz="0" w:space="0" w:color="auto"/>
        <w:bottom w:val="none" w:sz="0" w:space="0" w:color="auto"/>
        <w:right w:val="none" w:sz="0" w:space="0" w:color="auto"/>
      </w:divBdr>
    </w:div>
    <w:div w:id="427392826">
      <w:bodyDiv w:val="1"/>
      <w:marLeft w:val="0"/>
      <w:marRight w:val="0"/>
      <w:marTop w:val="0"/>
      <w:marBottom w:val="0"/>
      <w:divBdr>
        <w:top w:val="none" w:sz="0" w:space="0" w:color="auto"/>
        <w:left w:val="none" w:sz="0" w:space="0" w:color="auto"/>
        <w:bottom w:val="none" w:sz="0" w:space="0" w:color="auto"/>
        <w:right w:val="none" w:sz="0" w:space="0" w:color="auto"/>
      </w:divBdr>
    </w:div>
    <w:div w:id="545995678">
      <w:bodyDiv w:val="1"/>
      <w:marLeft w:val="0"/>
      <w:marRight w:val="0"/>
      <w:marTop w:val="0"/>
      <w:marBottom w:val="0"/>
      <w:divBdr>
        <w:top w:val="none" w:sz="0" w:space="0" w:color="auto"/>
        <w:left w:val="none" w:sz="0" w:space="0" w:color="auto"/>
        <w:bottom w:val="none" w:sz="0" w:space="0" w:color="auto"/>
        <w:right w:val="none" w:sz="0" w:space="0" w:color="auto"/>
      </w:divBdr>
    </w:div>
    <w:div w:id="584338944">
      <w:bodyDiv w:val="1"/>
      <w:marLeft w:val="0"/>
      <w:marRight w:val="0"/>
      <w:marTop w:val="0"/>
      <w:marBottom w:val="0"/>
      <w:divBdr>
        <w:top w:val="none" w:sz="0" w:space="0" w:color="auto"/>
        <w:left w:val="none" w:sz="0" w:space="0" w:color="auto"/>
        <w:bottom w:val="none" w:sz="0" w:space="0" w:color="auto"/>
        <w:right w:val="none" w:sz="0" w:space="0" w:color="auto"/>
      </w:divBdr>
    </w:div>
    <w:div w:id="675839371">
      <w:bodyDiv w:val="1"/>
      <w:marLeft w:val="0"/>
      <w:marRight w:val="0"/>
      <w:marTop w:val="0"/>
      <w:marBottom w:val="0"/>
      <w:divBdr>
        <w:top w:val="none" w:sz="0" w:space="0" w:color="auto"/>
        <w:left w:val="none" w:sz="0" w:space="0" w:color="auto"/>
        <w:bottom w:val="none" w:sz="0" w:space="0" w:color="auto"/>
        <w:right w:val="none" w:sz="0" w:space="0" w:color="auto"/>
      </w:divBdr>
    </w:div>
    <w:div w:id="737748127">
      <w:bodyDiv w:val="1"/>
      <w:marLeft w:val="0"/>
      <w:marRight w:val="0"/>
      <w:marTop w:val="0"/>
      <w:marBottom w:val="0"/>
      <w:divBdr>
        <w:top w:val="none" w:sz="0" w:space="0" w:color="auto"/>
        <w:left w:val="none" w:sz="0" w:space="0" w:color="auto"/>
        <w:bottom w:val="none" w:sz="0" w:space="0" w:color="auto"/>
        <w:right w:val="none" w:sz="0" w:space="0" w:color="auto"/>
      </w:divBdr>
    </w:div>
    <w:div w:id="888687460">
      <w:bodyDiv w:val="1"/>
      <w:marLeft w:val="0"/>
      <w:marRight w:val="0"/>
      <w:marTop w:val="0"/>
      <w:marBottom w:val="0"/>
      <w:divBdr>
        <w:top w:val="none" w:sz="0" w:space="0" w:color="auto"/>
        <w:left w:val="none" w:sz="0" w:space="0" w:color="auto"/>
        <w:bottom w:val="none" w:sz="0" w:space="0" w:color="auto"/>
        <w:right w:val="none" w:sz="0" w:space="0" w:color="auto"/>
      </w:divBdr>
    </w:div>
    <w:div w:id="902256929">
      <w:bodyDiv w:val="1"/>
      <w:marLeft w:val="0"/>
      <w:marRight w:val="0"/>
      <w:marTop w:val="0"/>
      <w:marBottom w:val="0"/>
      <w:divBdr>
        <w:top w:val="none" w:sz="0" w:space="0" w:color="auto"/>
        <w:left w:val="none" w:sz="0" w:space="0" w:color="auto"/>
        <w:bottom w:val="none" w:sz="0" w:space="0" w:color="auto"/>
        <w:right w:val="none" w:sz="0" w:space="0" w:color="auto"/>
      </w:divBdr>
    </w:div>
    <w:div w:id="943613025">
      <w:bodyDiv w:val="1"/>
      <w:marLeft w:val="0"/>
      <w:marRight w:val="0"/>
      <w:marTop w:val="0"/>
      <w:marBottom w:val="0"/>
      <w:divBdr>
        <w:top w:val="none" w:sz="0" w:space="0" w:color="auto"/>
        <w:left w:val="none" w:sz="0" w:space="0" w:color="auto"/>
        <w:bottom w:val="none" w:sz="0" w:space="0" w:color="auto"/>
        <w:right w:val="none" w:sz="0" w:space="0" w:color="auto"/>
      </w:divBdr>
    </w:div>
    <w:div w:id="1071122131">
      <w:bodyDiv w:val="1"/>
      <w:marLeft w:val="0"/>
      <w:marRight w:val="0"/>
      <w:marTop w:val="0"/>
      <w:marBottom w:val="0"/>
      <w:divBdr>
        <w:top w:val="none" w:sz="0" w:space="0" w:color="auto"/>
        <w:left w:val="none" w:sz="0" w:space="0" w:color="auto"/>
        <w:bottom w:val="none" w:sz="0" w:space="0" w:color="auto"/>
        <w:right w:val="none" w:sz="0" w:space="0" w:color="auto"/>
      </w:divBdr>
    </w:div>
    <w:div w:id="1089038149">
      <w:bodyDiv w:val="1"/>
      <w:marLeft w:val="0"/>
      <w:marRight w:val="0"/>
      <w:marTop w:val="0"/>
      <w:marBottom w:val="0"/>
      <w:divBdr>
        <w:top w:val="none" w:sz="0" w:space="0" w:color="auto"/>
        <w:left w:val="none" w:sz="0" w:space="0" w:color="auto"/>
        <w:bottom w:val="none" w:sz="0" w:space="0" w:color="auto"/>
        <w:right w:val="none" w:sz="0" w:space="0" w:color="auto"/>
      </w:divBdr>
    </w:div>
    <w:div w:id="1138184807">
      <w:bodyDiv w:val="1"/>
      <w:marLeft w:val="0"/>
      <w:marRight w:val="0"/>
      <w:marTop w:val="0"/>
      <w:marBottom w:val="0"/>
      <w:divBdr>
        <w:top w:val="none" w:sz="0" w:space="0" w:color="auto"/>
        <w:left w:val="none" w:sz="0" w:space="0" w:color="auto"/>
        <w:bottom w:val="none" w:sz="0" w:space="0" w:color="auto"/>
        <w:right w:val="none" w:sz="0" w:space="0" w:color="auto"/>
      </w:divBdr>
    </w:div>
    <w:div w:id="1193768674">
      <w:bodyDiv w:val="1"/>
      <w:marLeft w:val="0"/>
      <w:marRight w:val="0"/>
      <w:marTop w:val="0"/>
      <w:marBottom w:val="0"/>
      <w:divBdr>
        <w:top w:val="none" w:sz="0" w:space="0" w:color="auto"/>
        <w:left w:val="none" w:sz="0" w:space="0" w:color="auto"/>
        <w:bottom w:val="none" w:sz="0" w:space="0" w:color="auto"/>
        <w:right w:val="none" w:sz="0" w:space="0" w:color="auto"/>
      </w:divBdr>
    </w:div>
    <w:div w:id="1354376731">
      <w:bodyDiv w:val="1"/>
      <w:marLeft w:val="0"/>
      <w:marRight w:val="0"/>
      <w:marTop w:val="0"/>
      <w:marBottom w:val="0"/>
      <w:divBdr>
        <w:top w:val="none" w:sz="0" w:space="0" w:color="auto"/>
        <w:left w:val="none" w:sz="0" w:space="0" w:color="auto"/>
        <w:bottom w:val="none" w:sz="0" w:space="0" w:color="auto"/>
        <w:right w:val="none" w:sz="0" w:space="0" w:color="auto"/>
      </w:divBdr>
    </w:div>
    <w:div w:id="1422994345">
      <w:bodyDiv w:val="1"/>
      <w:marLeft w:val="0"/>
      <w:marRight w:val="0"/>
      <w:marTop w:val="0"/>
      <w:marBottom w:val="0"/>
      <w:divBdr>
        <w:top w:val="none" w:sz="0" w:space="0" w:color="auto"/>
        <w:left w:val="none" w:sz="0" w:space="0" w:color="auto"/>
        <w:bottom w:val="none" w:sz="0" w:space="0" w:color="auto"/>
        <w:right w:val="none" w:sz="0" w:space="0" w:color="auto"/>
      </w:divBdr>
    </w:div>
    <w:div w:id="1505706255">
      <w:bodyDiv w:val="1"/>
      <w:marLeft w:val="0"/>
      <w:marRight w:val="0"/>
      <w:marTop w:val="0"/>
      <w:marBottom w:val="0"/>
      <w:divBdr>
        <w:top w:val="none" w:sz="0" w:space="0" w:color="auto"/>
        <w:left w:val="none" w:sz="0" w:space="0" w:color="auto"/>
        <w:bottom w:val="none" w:sz="0" w:space="0" w:color="auto"/>
        <w:right w:val="none" w:sz="0" w:space="0" w:color="auto"/>
      </w:divBdr>
    </w:div>
    <w:div w:id="1525751486">
      <w:bodyDiv w:val="1"/>
      <w:marLeft w:val="0"/>
      <w:marRight w:val="0"/>
      <w:marTop w:val="0"/>
      <w:marBottom w:val="0"/>
      <w:divBdr>
        <w:top w:val="none" w:sz="0" w:space="0" w:color="auto"/>
        <w:left w:val="none" w:sz="0" w:space="0" w:color="auto"/>
        <w:bottom w:val="none" w:sz="0" w:space="0" w:color="auto"/>
        <w:right w:val="none" w:sz="0" w:space="0" w:color="auto"/>
      </w:divBdr>
      <w:divsChild>
        <w:div w:id="1958025379">
          <w:marLeft w:val="0"/>
          <w:marRight w:val="0"/>
          <w:marTop w:val="0"/>
          <w:marBottom w:val="0"/>
          <w:divBdr>
            <w:top w:val="none" w:sz="0" w:space="0" w:color="auto"/>
            <w:left w:val="none" w:sz="0" w:space="0" w:color="auto"/>
            <w:bottom w:val="none" w:sz="0" w:space="0" w:color="auto"/>
            <w:right w:val="none" w:sz="0" w:space="0" w:color="auto"/>
          </w:divBdr>
        </w:div>
        <w:div w:id="654605511">
          <w:marLeft w:val="0"/>
          <w:marRight w:val="0"/>
          <w:marTop w:val="0"/>
          <w:marBottom w:val="0"/>
          <w:divBdr>
            <w:top w:val="none" w:sz="0" w:space="0" w:color="auto"/>
            <w:left w:val="none" w:sz="0" w:space="0" w:color="auto"/>
            <w:bottom w:val="none" w:sz="0" w:space="0" w:color="auto"/>
            <w:right w:val="none" w:sz="0" w:space="0" w:color="auto"/>
          </w:divBdr>
        </w:div>
        <w:div w:id="293415797">
          <w:marLeft w:val="0"/>
          <w:marRight w:val="0"/>
          <w:marTop w:val="0"/>
          <w:marBottom w:val="0"/>
          <w:divBdr>
            <w:top w:val="none" w:sz="0" w:space="0" w:color="auto"/>
            <w:left w:val="none" w:sz="0" w:space="0" w:color="auto"/>
            <w:bottom w:val="none" w:sz="0" w:space="0" w:color="auto"/>
            <w:right w:val="none" w:sz="0" w:space="0" w:color="auto"/>
          </w:divBdr>
        </w:div>
        <w:div w:id="914968987">
          <w:marLeft w:val="0"/>
          <w:marRight w:val="0"/>
          <w:marTop w:val="0"/>
          <w:marBottom w:val="0"/>
          <w:divBdr>
            <w:top w:val="none" w:sz="0" w:space="0" w:color="auto"/>
            <w:left w:val="none" w:sz="0" w:space="0" w:color="auto"/>
            <w:bottom w:val="none" w:sz="0" w:space="0" w:color="auto"/>
            <w:right w:val="none" w:sz="0" w:space="0" w:color="auto"/>
          </w:divBdr>
        </w:div>
        <w:div w:id="1190683942">
          <w:marLeft w:val="0"/>
          <w:marRight w:val="0"/>
          <w:marTop w:val="0"/>
          <w:marBottom w:val="0"/>
          <w:divBdr>
            <w:top w:val="none" w:sz="0" w:space="0" w:color="auto"/>
            <w:left w:val="none" w:sz="0" w:space="0" w:color="auto"/>
            <w:bottom w:val="none" w:sz="0" w:space="0" w:color="auto"/>
            <w:right w:val="none" w:sz="0" w:space="0" w:color="auto"/>
          </w:divBdr>
        </w:div>
        <w:div w:id="1991521373">
          <w:marLeft w:val="0"/>
          <w:marRight w:val="0"/>
          <w:marTop w:val="0"/>
          <w:marBottom w:val="0"/>
          <w:divBdr>
            <w:top w:val="none" w:sz="0" w:space="0" w:color="auto"/>
            <w:left w:val="none" w:sz="0" w:space="0" w:color="auto"/>
            <w:bottom w:val="none" w:sz="0" w:space="0" w:color="auto"/>
            <w:right w:val="none" w:sz="0" w:space="0" w:color="auto"/>
          </w:divBdr>
        </w:div>
        <w:div w:id="1743286723">
          <w:marLeft w:val="0"/>
          <w:marRight w:val="0"/>
          <w:marTop w:val="0"/>
          <w:marBottom w:val="0"/>
          <w:divBdr>
            <w:top w:val="none" w:sz="0" w:space="0" w:color="auto"/>
            <w:left w:val="none" w:sz="0" w:space="0" w:color="auto"/>
            <w:bottom w:val="none" w:sz="0" w:space="0" w:color="auto"/>
            <w:right w:val="none" w:sz="0" w:space="0" w:color="auto"/>
          </w:divBdr>
        </w:div>
        <w:div w:id="1789349373">
          <w:marLeft w:val="0"/>
          <w:marRight w:val="0"/>
          <w:marTop w:val="0"/>
          <w:marBottom w:val="0"/>
          <w:divBdr>
            <w:top w:val="none" w:sz="0" w:space="0" w:color="auto"/>
            <w:left w:val="none" w:sz="0" w:space="0" w:color="auto"/>
            <w:bottom w:val="none" w:sz="0" w:space="0" w:color="auto"/>
            <w:right w:val="none" w:sz="0" w:space="0" w:color="auto"/>
          </w:divBdr>
        </w:div>
        <w:div w:id="448277209">
          <w:marLeft w:val="0"/>
          <w:marRight w:val="0"/>
          <w:marTop w:val="0"/>
          <w:marBottom w:val="0"/>
          <w:divBdr>
            <w:top w:val="none" w:sz="0" w:space="0" w:color="auto"/>
            <w:left w:val="none" w:sz="0" w:space="0" w:color="auto"/>
            <w:bottom w:val="none" w:sz="0" w:space="0" w:color="auto"/>
            <w:right w:val="none" w:sz="0" w:space="0" w:color="auto"/>
          </w:divBdr>
        </w:div>
      </w:divsChild>
    </w:div>
    <w:div w:id="1531382860">
      <w:bodyDiv w:val="1"/>
      <w:marLeft w:val="0"/>
      <w:marRight w:val="0"/>
      <w:marTop w:val="0"/>
      <w:marBottom w:val="0"/>
      <w:divBdr>
        <w:top w:val="none" w:sz="0" w:space="0" w:color="auto"/>
        <w:left w:val="none" w:sz="0" w:space="0" w:color="auto"/>
        <w:bottom w:val="none" w:sz="0" w:space="0" w:color="auto"/>
        <w:right w:val="none" w:sz="0" w:space="0" w:color="auto"/>
      </w:divBdr>
    </w:div>
    <w:div w:id="1545481978">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864586218">
      <w:bodyDiv w:val="1"/>
      <w:marLeft w:val="0"/>
      <w:marRight w:val="0"/>
      <w:marTop w:val="0"/>
      <w:marBottom w:val="0"/>
      <w:divBdr>
        <w:top w:val="none" w:sz="0" w:space="0" w:color="auto"/>
        <w:left w:val="none" w:sz="0" w:space="0" w:color="auto"/>
        <w:bottom w:val="none" w:sz="0" w:space="0" w:color="auto"/>
        <w:right w:val="none" w:sz="0" w:space="0" w:color="auto"/>
      </w:divBdr>
    </w:div>
    <w:div w:id="1868254317">
      <w:bodyDiv w:val="1"/>
      <w:marLeft w:val="0"/>
      <w:marRight w:val="0"/>
      <w:marTop w:val="0"/>
      <w:marBottom w:val="0"/>
      <w:divBdr>
        <w:top w:val="none" w:sz="0" w:space="0" w:color="auto"/>
        <w:left w:val="none" w:sz="0" w:space="0" w:color="auto"/>
        <w:bottom w:val="none" w:sz="0" w:space="0" w:color="auto"/>
        <w:right w:val="none" w:sz="0" w:space="0" w:color="auto"/>
      </w:divBdr>
    </w:div>
    <w:div w:id="1868712553">
      <w:bodyDiv w:val="1"/>
      <w:marLeft w:val="0"/>
      <w:marRight w:val="0"/>
      <w:marTop w:val="0"/>
      <w:marBottom w:val="0"/>
      <w:divBdr>
        <w:top w:val="none" w:sz="0" w:space="0" w:color="auto"/>
        <w:left w:val="none" w:sz="0" w:space="0" w:color="auto"/>
        <w:bottom w:val="none" w:sz="0" w:space="0" w:color="auto"/>
        <w:right w:val="none" w:sz="0" w:space="0" w:color="auto"/>
      </w:divBdr>
    </w:div>
    <w:div w:id="1942105833">
      <w:bodyDiv w:val="1"/>
      <w:marLeft w:val="0"/>
      <w:marRight w:val="0"/>
      <w:marTop w:val="0"/>
      <w:marBottom w:val="0"/>
      <w:divBdr>
        <w:top w:val="none" w:sz="0" w:space="0" w:color="auto"/>
        <w:left w:val="none" w:sz="0" w:space="0" w:color="auto"/>
        <w:bottom w:val="none" w:sz="0" w:space="0" w:color="auto"/>
        <w:right w:val="none" w:sz="0" w:space="0" w:color="auto"/>
      </w:divBdr>
    </w:div>
    <w:div w:id="2004702993">
      <w:bodyDiv w:val="1"/>
      <w:marLeft w:val="0"/>
      <w:marRight w:val="0"/>
      <w:marTop w:val="0"/>
      <w:marBottom w:val="0"/>
      <w:divBdr>
        <w:top w:val="none" w:sz="0" w:space="0" w:color="auto"/>
        <w:left w:val="none" w:sz="0" w:space="0" w:color="auto"/>
        <w:bottom w:val="none" w:sz="0" w:space="0" w:color="auto"/>
        <w:right w:val="none" w:sz="0" w:space="0" w:color="auto"/>
      </w:divBdr>
    </w:div>
    <w:div w:id="21331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researchgate.net/profile/Tereza-Klymus-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n.gov.ua/ua/npa/shodo-organizaciyi-navchannya-osib-z-osoblivimi-osvitnimi-potrebami-u-zakladah-zagalnoyi-serednoyi-osviti-u-20202021-navchalnomu-roci"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journals.uran.ua/index.php/2227-6246/article/view/206863/206825" TargetMode="External"/><Relationship Id="rId25" Type="http://schemas.openxmlformats.org/officeDocument/2006/relationships/hyperlink" Target="https://lib.iitta.gov.ua/718307/" TargetMode="Externa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dspace.hnpu.edu.ua/handle/123456789/5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visnyk.naps.gov.ua/index.php/journal/article/view/147" TargetMode="External"/><Relationship Id="rId5" Type="http://schemas.openxmlformats.org/officeDocument/2006/relationships/webSettings" Target="webSettings.xml"/><Relationship Id="rId15" Type="http://schemas.openxmlformats.org/officeDocument/2006/relationships/hyperlink" Target="https://www.prap.rv.ua/index.php/prap_rv/article/view/149" TargetMode="External"/><Relationship Id="rId23" Type="http://schemas.openxmlformats.org/officeDocument/2006/relationships/hyperlink" Target="https://moz.gov.ua/mk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psychologis.com.ua/kognitivnaya_sfer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zakinppo.org.ua/kabineti/oblasnij-resursnij-centr-z-pidtrimki-inkljuzivnoi-osviti/metodichni-materiali/2025-metodichni-rekomendacii-schodo-skladannja-individualnoi-programi-rozvitku-uchnja-z-osoblivimi-osvitnimi-potrebami"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1" i="0" u="none" strike="noStrike" baseline="0">
                <a:effectLst/>
              </a:rPr>
              <a:t>Тактильне сприймання</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999534632639008E-2"/>
          <c:y val="0.20056469044310635"/>
          <c:w val="0.9125905797101449"/>
          <c:h val="0.47255322251385246"/>
        </c:manualLayout>
      </c:layout>
      <c:pie3DChart>
        <c:varyColors val="1"/>
        <c:ser>
          <c:idx val="0"/>
          <c:order val="0"/>
          <c:dPt>
            <c:idx val="0"/>
            <c:bubble3D val="0"/>
            <c:explosion val="4"/>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DFCA-47BE-85EC-20F76A9C20CE}"/>
              </c:ext>
            </c:extLst>
          </c:dPt>
          <c:dPt>
            <c:idx val="1"/>
            <c:bubble3D val="0"/>
            <c:explosion val="4"/>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DFCA-47BE-85EC-20F76A9C20CE}"/>
              </c:ext>
            </c:extLst>
          </c:dPt>
          <c:dPt>
            <c:idx val="2"/>
            <c:bubble3D val="0"/>
            <c:explosion val="6"/>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DFCA-47BE-85EC-20F76A9C20CE}"/>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Лист2!$A$3:$C$3</c:f>
              <c:strCache>
                <c:ptCount val="3"/>
                <c:pt idx="0">
                  <c:v>1.Гіперсенсетивність до дотику</c:v>
                </c:pt>
                <c:pt idx="1">
                  <c:v>2.Гіпосенсетивність до дотику (недостатня реакція)</c:v>
                </c:pt>
                <c:pt idx="2">
                  <c:v>3. Низька тактильна перцепція і розрізнення об'єктів на дотик</c:v>
                </c:pt>
              </c:strCache>
            </c:strRef>
          </c:cat>
          <c:val>
            <c:numRef>
              <c:f>Лист2!$A$4:$C$4</c:f>
              <c:numCache>
                <c:formatCode>0%</c:formatCode>
                <c:ptCount val="3"/>
                <c:pt idx="0">
                  <c:v>0.21</c:v>
                </c:pt>
                <c:pt idx="1">
                  <c:v>0.17</c:v>
                </c:pt>
                <c:pt idx="2">
                  <c:v>0.34</c:v>
                </c:pt>
              </c:numCache>
            </c:numRef>
          </c:val>
          <c:extLst>
            <c:ext xmlns:c16="http://schemas.microsoft.com/office/drawing/2014/chart" uri="{C3380CC4-5D6E-409C-BE32-E72D297353CC}">
              <c16:uniqueId val="{00000006-DFCA-47BE-85EC-20F76A9C20C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2.2784719844802005E-2"/>
          <c:y val="0.74479002624671919"/>
          <c:w val="0.94763708204952646"/>
          <c:h val="0.22743219597550307"/>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C6DC-2C19-4CC5-A2D0-19ECEA0E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6406</TotalTime>
  <Pages>1</Pages>
  <Words>30968</Words>
  <Characters>176521</Characters>
  <Application>Microsoft Office Word</Application>
  <DocSecurity>0</DocSecurity>
  <Lines>1471</Lines>
  <Paragraphs>414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Берестюк Марина Віталіївна</dc:creator>
  <cp:lastModifiedBy>123</cp:lastModifiedBy>
  <cp:revision>112</cp:revision>
  <dcterms:created xsi:type="dcterms:W3CDTF">2023-01-11T17:55:00Z</dcterms:created>
  <dcterms:modified xsi:type="dcterms:W3CDTF">2024-04-15T09:41:00Z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e20dd3a2a4dafcf926d4b942ed97b419c00847c79e58df7ff0dd28cd6ce125f6</vt:lpwstr>
  </property>
</Properties>
</file>