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69D" w:rsidRPr="008B6198" w:rsidRDefault="00D53AEE" w:rsidP="00E366C1">
      <w:pPr>
        <w:pStyle w:val="Default"/>
        <w:jc w:val="center"/>
        <w:rPr>
          <w:b/>
          <w:bCs/>
          <w:color w:val="auto"/>
          <w:sz w:val="28"/>
          <w:szCs w:val="28"/>
          <w:lang w:val="uk-UA"/>
        </w:rPr>
      </w:pPr>
      <w:bookmarkStart w:id="0" w:name="_GoBack"/>
      <w:bookmarkEnd w:id="0"/>
      <w:r w:rsidRPr="008B6198">
        <w:rPr>
          <w:b/>
          <w:bCs/>
          <w:color w:val="auto"/>
          <w:sz w:val="28"/>
          <w:szCs w:val="28"/>
        </w:rPr>
        <w:t xml:space="preserve">ЗВО </w:t>
      </w:r>
      <w:r w:rsidRPr="008B6198">
        <w:rPr>
          <w:b/>
          <w:bCs/>
          <w:color w:val="auto"/>
          <w:sz w:val="28"/>
          <w:szCs w:val="28"/>
          <w:lang w:val="uk-UA"/>
        </w:rPr>
        <w:t>«</w:t>
      </w:r>
      <w:r w:rsidR="002F30AE" w:rsidRPr="008B6198">
        <w:rPr>
          <w:b/>
          <w:bCs/>
          <w:color w:val="auto"/>
          <w:sz w:val="28"/>
          <w:szCs w:val="28"/>
          <w:lang w:val="uk-UA"/>
        </w:rPr>
        <w:t>ВІДКРИТИЙ МІЖНАРОДНИЙ УНІВЕРСИТЕТ РОЗВИТКУ ЛЮДИНИ «УКРАЇНА»</w:t>
      </w:r>
    </w:p>
    <w:p w:rsidR="00B94391" w:rsidRPr="008B6198" w:rsidRDefault="00B94391" w:rsidP="00E366C1">
      <w:pPr>
        <w:pStyle w:val="Default"/>
        <w:jc w:val="center"/>
        <w:rPr>
          <w:color w:val="auto"/>
          <w:sz w:val="28"/>
          <w:szCs w:val="28"/>
          <w:lang w:val="uk-UA"/>
        </w:rPr>
      </w:pPr>
    </w:p>
    <w:p w:rsidR="0033169D" w:rsidRPr="008B6198" w:rsidRDefault="002F30AE" w:rsidP="00E366C1">
      <w:pPr>
        <w:pStyle w:val="Default"/>
        <w:jc w:val="center"/>
        <w:rPr>
          <w:b/>
          <w:bCs/>
          <w:color w:val="auto"/>
          <w:sz w:val="28"/>
          <w:szCs w:val="28"/>
          <w:lang w:val="uk-UA"/>
        </w:rPr>
      </w:pPr>
      <w:r w:rsidRPr="008B6198">
        <w:rPr>
          <w:b/>
          <w:bCs/>
          <w:color w:val="auto"/>
          <w:sz w:val="28"/>
          <w:szCs w:val="28"/>
          <w:lang w:val="uk-UA"/>
        </w:rPr>
        <w:t>ІНСТИТУТ ЕКОНОМІКИ ТА МЕНЕДЖМЕНТУ</w:t>
      </w:r>
    </w:p>
    <w:p w:rsidR="00B94391" w:rsidRPr="008B6198" w:rsidRDefault="00B94391" w:rsidP="00E366C1">
      <w:pPr>
        <w:pStyle w:val="Default"/>
        <w:jc w:val="center"/>
        <w:rPr>
          <w:b/>
          <w:bCs/>
          <w:color w:val="auto"/>
          <w:sz w:val="28"/>
          <w:szCs w:val="28"/>
          <w:lang w:val="uk-UA"/>
        </w:rPr>
      </w:pPr>
    </w:p>
    <w:p w:rsidR="00B94391" w:rsidRPr="008B6198" w:rsidRDefault="00B94391" w:rsidP="00B94391">
      <w:pPr>
        <w:spacing w:after="0" w:line="240" w:lineRule="auto"/>
        <w:jc w:val="center"/>
        <w:rPr>
          <w:rFonts w:ascii="Times New Roman" w:hAnsi="Times New Roman" w:cs="Times New Roman"/>
          <w:b/>
          <w:sz w:val="28"/>
          <w:szCs w:val="28"/>
          <w:lang w:val="uk-UA"/>
        </w:rPr>
      </w:pPr>
      <w:r w:rsidRPr="008B6198">
        <w:rPr>
          <w:rFonts w:ascii="Times New Roman" w:hAnsi="Times New Roman" w:cs="Times New Roman"/>
          <w:b/>
          <w:sz w:val="28"/>
          <w:szCs w:val="28"/>
          <w:lang w:val="uk-UA"/>
        </w:rPr>
        <w:t xml:space="preserve">КАФЕДРА </w:t>
      </w:r>
      <w:r w:rsidR="001E733C" w:rsidRPr="008B6198">
        <w:rPr>
          <w:rFonts w:ascii="Times New Roman" w:hAnsi="Times New Roman" w:cs="Times New Roman"/>
          <w:b/>
          <w:sz w:val="28"/>
          <w:szCs w:val="28"/>
          <w:lang w:val="uk-UA"/>
        </w:rPr>
        <w:t>УПРАВЛІННЯ ТА АДМІНІСТРУВАННЯ</w:t>
      </w:r>
    </w:p>
    <w:p w:rsidR="00B94391" w:rsidRPr="008B6198" w:rsidRDefault="00B94391" w:rsidP="00E366C1">
      <w:pPr>
        <w:pStyle w:val="Default"/>
        <w:jc w:val="center"/>
        <w:rPr>
          <w:color w:val="auto"/>
          <w:sz w:val="28"/>
          <w:szCs w:val="28"/>
          <w:lang w:val="uk-UA"/>
        </w:rPr>
      </w:pPr>
    </w:p>
    <w:p w:rsidR="0033169D" w:rsidRPr="008B6198" w:rsidRDefault="0033169D" w:rsidP="00E366C1">
      <w:pPr>
        <w:pStyle w:val="Default"/>
        <w:jc w:val="center"/>
        <w:rPr>
          <w:b/>
          <w:bCs/>
          <w:color w:val="auto"/>
          <w:sz w:val="28"/>
          <w:szCs w:val="28"/>
          <w:lang w:val="uk-UA"/>
        </w:rPr>
      </w:pPr>
      <w:r w:rsidRPr="008B6198">
        <w:rPr>
          <w:b/>
          <w:bCs/>
          <w:color w:val="auto"/>
          <w:sz w:val="28"/>
          <w:szCs w:val="28"/>
          <w:lang w:val="uk-UA"/>
        </w:rPr>
        <w:t>СИЛАБУС</w:t>
      </w:r>
    </w:p>
    <w:p w:rsidR="00B94391" w:rsidRPr="008B6198" w:rsidRDefault="003964D5" w:rsidP="00B94391">
      <w:pPr>
        <w:spacing w:after="0" w:line="240" w:lineRule="auto"/>
        <w:jc w:val="center"/>
        <w:rPr>
          <w:rFonts w:ascii="Times New Roman" w:hAnsi="Times New Roman" w:cs="Times New Roman"/>
          <w:b/>
          <w:sz w:val="28"/>
          <w:szCs w:val="28"/>
          <w:lang w:val="uk-UA"/>
        </w:rPr>
      </w:pPr>
      <w:r w:rsidRPr="008B6198">
        <w:rPr>
          <w:rFonts w:ascii="Times New Roman" w:hAnsi="Times New Roman" w:cs="Times New Roman"/>
          <w:b/>
          <w:sz w:val="28"/>
          <w:szCs w:val="28"/>
          <w:lang w:val="uk-UA"/>
        </w:rPr>
        <w:t>вибір</w:t>
      </w:r>
      <w:r w:rsidR="00B94391" w:rsidRPr="008B6198">
        <w:rPr>
          <w:rFonts w:ascii="Times New Roman" w:hAnsi="Times New Roman" w:cs="Times New Roman"/>
          <w:b/>
          <w:sz w:val="28"/>
          <w:szCs w:val="28"/>
          <w:lang w:val="uk-UA"/>
        </w:rPr>
        <w:t>кової навчальної дисципліни Циклу професійної підготовки</w:t>
      </w:r>
    </w:p>
    <w:p w:rsidR="0033169D" w:rsidRPr="008B6198" w:rsidRDefault="001E733C" w:rsidP="00E366C1">
      <w:pPr>
        <w:pStyle w:val="Default"/>
        <w:jc w:val="center"/>
        <w:rPr>
          <w:b/>
          <w:bCs/>
          <w:color w:val="auto"/>
          <w:sz w:val="28"/>
          <w:szCs w:val="28"/>
          <w:lang w:val="uk-UA"/>
        </w:rPr>
      </w:pPr>
      <w:r w:rsidRPr="008B6198">
        <w:rPr>
          <w:b/>
          <w:bCs/>
          <w:color w:val="auto"/>
          <w:sz w:val="28"/>
          <w:szCs w:val="28"/>
          <w:lang w:val="uk-UA"/>
        </w:rPr>
        <w:t>«</w:t>
      </w:r>
      <w:r w:rsidR="000E788E" w:rsidRPr="008B6198">
        <w:rPr>
          <w:b/>
          <w:bCs/>
          <w:color w:val="auto"/>
          <w:sz w:val="28"/>
          <w:szCs w:val="28"/>
          <w:lang w:val="uk-UA"/>
        </w:rPr>
        <w:t>Організація продажу</w:t>
      </w:r>
      <w:r w:rsidR="0033169D" w:rsidRPr="008B6198">
        <w:rPr>
          <w:b/>
          <w:bCs/>
          <w:color w:val="auto"/>
          <w:sz w:val="28"/>
          <w:szCs w:val="28"/>
          <w:lang w:val="uk-UA"/>
        </w:rPr>
        <w:t>»</w:t>
      </w:r>
    </w:p>
    <w:p w:rsidR="00BD5E7A" w:rsidRPr="008B6198" w:rsidRDefault="00BD5E7A" w:rsidP="00E366C1">
      <w:pPr>
        <w:pStyle w:val="Default"/>
        <w:jc w:val="center"/>
        <w:rPr>
          <w:b/>
          <w:bCs/>
          <w:color w:val="auto"/>
          <w:sz w:val="28"/>
          <w:szCs w:val="28"/>
          <w:lang w:val="uk-UA"/>
        </w:rPr>
      </w:pPr>
    </w:p>
    <w:tbl>
      <w:tblPr>
        <w:tblStyle w:val="a3"/>
        <w:tblW w:w="0" w:type="auto"/>
        <w:tblLook w:val="04A0"/>
      </w:tblPr>
      <w:tblGrid>
        <w:gridCol w:w="3652"/>
        <w:gridCol w:w="6203"/>
      </w:tblGrid>
      <w:tr w:rsidR="002A325A" w:rsidRPr="008B6198" w:rsidTr="00903124">
        <w:tc>
          <w:tcPr>
            <w:tcW w:w="3652" w:type="dxa"/>
          </w:tcPr>
          <w:p w:rsidR="00FD5E58" w:rsidRPr="008B6198" w:rsidRDefault="00FD5E58" w:rsidP="00903124">
            <w:pPr>
              <w:pStyle w:val="Default"/>
              <w:jc w:val="both"/>
              <w:rPr>
                <w:color w:val="auto"/>
                <w:sz w:val="28"/>
                <w:szCs w:val="28"/>
                <w:lang w:val="uk-UA"/>
              </w:rPr>
            </w:pPr>
            <w:r w:rsidRPr="008B6198">
              <w:rPr>
                <w:color w:val="auto"/>
                <w:sz w:val="28"/>
                <w:szCs w:val="28"/>
                <w:lang w:val="uk-UA"/>
              </w:rPr>
              <w:t>Освітній ступінь</w:t>
            </w:r>
          </w:p>
        </w:tc>
        <w:tc>
          <w:tcPr>
            <w:tcW w:w="6203" w:type="dxa"/>
          </w:tcPr>
          <w:p w:rsidR="00FD5E58" w:rsidRPr="008B6198" w:rsidRDefault="000E788E" w:rsidP="000E788E">
            <w:pPr>
              <w:pStyle w:val="Default"/>
              <w:jc w:val="both"/>
              <w:rPr>
                <w:color w:val="auto"/>
                <w:sz w:val="28"/>
                <w:szCs w:val="28"/>
                <w:lang w:val="uk-UA"/>
              </w:rPr>
            </w:pPr>
            <w:r w:rsidRPr="008B6198">
              <w:rPr>
                <w:color w:val="auto"/>
                <w:sz w:val="28"/>
                <w:szCs w:val="28"/>
                <w:lang w:val="uk-UA"/>
              </w:rPr>
              <w:t>Молодший б</w:t>
            </w:r>
            <w:r w:rsidR="00FD5E58" w:rsidRPr="008B6198">
              <w:rPr>
                <w:color w:val="auto"/>
                <w:sz w:val="28"/>
                <w:szCs w:val="28"/>
                <w:lang w:val="uk-UA"/>
              </w:rPr>
              <w:t>акалавр</w:t>
            </w:r>
          </w:p>
        </w:tc>
      </w:tr>
      <w:tr w:rsidR="002A325A" w:rsidRPr="008B6198" w:rsidTr="00903124">
        <w:tc>
          <w:tcPr>
            <w:tcW w:w="3652" w:type="dxa"/>
          </w:tcPr>
          <w:p w:rsidR="00FD5E58" w:rsidRPr="008B6198" w:rsidRDefault="00FD5E58" w:rsidP="00903124">
            <w:pPr>
              <w:pStyle w:val="Default"/>
              <w:jc w:val="both"/>
              <w:rPr>
                <w:color w:val="auto"/>
                <w:sz w:val="28"/>
                <w:szCs w:val="28"/>
                <w:lang w:val="uk-UA"/>
              </w:rPr>
            </w:pPr>
            <w:r w:rsidRPr="008B6198">
              <w:rPr>
                <w:color w:val="auto"/>
                <w:sz w:val="28"/>
                <w:szCs w:val="28"/>
                <w:lang w:val="uk-UA"/>
              </w:rPr>
              <w:t>Галузь знань</w:t>
            </w:r>
          </w:p>
        </w:tc>
        <w:tc>
          <w:tcPr>
            <w:tcW w:w="6203" w:type="dxa"/>
          </w:tcPr>
          <w:p w:rsidR="00FD5E58" w:rsidRPr="008B6198" w:rsidRDefault="00FD5E58" w:rsidP="00903124">
            <w:pPr>
              <w:pStyle w:val="Default"/>
              <w:jc w:val="both"/>
              <w:rPr>
                <w:color w:val="auto"/>
                <w:sz w:val="28"/>
                <w:szCs w:val="28"/>
                <w:lang w:val="uk-UA"/>
              </w:rPr>
            </w:pPr>
            <w:r w:rsidRPr="008B6198">
              <w:rPr>
                <w:color w:val="auto"/>
                <w:sz w:val="28"/>
                <w:szCs w:val="28"/>
                <w:lang w:val="uk-UA"/>
              </w:rPr>
              <w:t>07 «Управління та адміністрування»</w:t>
            </w:r>
          </w:p>
        </w:tc>
      </w:tr>
      <w:tr w:rsidR="002A325A" w:rsidRPr="008A58E5" w:rsidTr="00903124">
        <w:tc>
          <w:tcPr>
            <w:tcW w:w="3652" w:type="dxa"/>
          </w:tcPr>
          <w:p w:rsidR="00FD5E58" w:rsidRPr="008B6198" w:rsidRDefault="00FD5E58" w:rsidP="00903124">
            <w:pPr>
              <w:pStyle w:val="Default"/>
              <w:jc w:val="both"/>
              <w:rPr>
                <w:color w:val="auto"/>
                <w:sz w:val="28"/>
                <w:szCs w:val="28"/>
                <w:lang w:val="uk-UA"/>
              </w:rPr>
            </w:pPr>
            <w:r w:rsidRPr="008B6198">
              <w:rPr>
                <w:color w:val="auto"/>
                <w:sz w:val="28"/>
                <w:szCs w:val="28"/>
                <w:lang w:val="uk-UA"/>
              </w:rPr>
              <w:t>Спеціальність</w:t>
            </w:r>
          </w:p>
        </w:tc>
        <w:tc>
          <w:tcPr>
            <w:tcW w:w="6203" w:type="dxa"/>
          </w:tcPr>
          <w:p w:rsidR="00FD5E58" w:rsidRPr="008B6198" w:rsidRDefault="000E788E" w:rsidP="000E788E">
            <w:pPr>
              <w:pStyle w:val="Default"/>
              <w:jc w:val="both"/>
              <w:rPr>
                <w:color w:val="auto"/>
                <w:sz w:val="28"/>
                <w:szCs w:val="28"/>
                <w:lang w:val="uk-UA"/>
              </w:rPr>
            </w:pPr>
            <w:r w:rsidRPr="008B6198">
              <w:rPr>
                <w:color w:val="auto"/>
                <w:sz w:val="28"/>
                <w:szCs w:val="28"/>
                <w:lang w:val="uk-UA"/>
              </w:rPr>
              <w:t>076</w:t>
            </w:r>
            <w:r w:rsidR="00FD5E58" w:rsidRPr="008B6198">
              <w:rPr>
                <w:color w:val="auto"/>
                <w:sz w:val="28"/>
                <w:szCs w:val="28"/>
                <w:lang w:val="uk-UA"/>
              </w:rPr>
              <w:t xml:space="preserve"> «</w:t>
            </w:r>
            <w:r w:rsidRPr="008B6198">
              <w:rPr>
                <w:color w:val="auto"/>
                <w:sz w:val="28"/>
                <w:szCs w:val="28"/>
                <w:lang w:val="uk-UA"/>
              </w:rPr>
              <w:t>Підприємництво, торгівля та біржова діяльність</w:t>
            </w:r>
            <w:r w:rsidR="00FD5E58" w:rsidRPr="008B6198">
              <w:rPr>
                <w:color w:val="auto"/>
                <w:sz w:val="28"/>
                <w:szCs w:val="28"/>
                <w:lang w:val="uk-UA"/>
              </w:rPr>
              <w:t>»</w:t>
            </w:r>
          </w:p>
        </w:tc>
      </w:tr>
      <w:tr w:rsidR="002A325A" w:rsidRPr="008A58E5" w:rsidTr="00903124">
        <w:tc>
          <w:tcPr>
            <w:tcW w:w="3652" w:type="dxa"/>
          </w:tcPr>
          <w:p w:rsidR="00FD5E58" w:rsidRPr="008B6198" w:rsidRDefault="00FD5E58" w:rsidP="00903124">
            <w:pPr>
              <w:pStyle w:val="Default"/>
              <w:jc w:val="both"/>
              <w:rPr>
                <w:color w:val="auto"/>
                <w:sz w:val="28"/>
                <w:szCs w:val="28"/>
                <w:lang w:val="uk-UA"/>
              </w:rPr>
            </w:pPr>
            <w:r w:rsidRPr="008B6198">
              <w:rPr>
                <w:color w:val="auto"/>
                <w:sz w:val="28"/>
                <w:szCs w:val="28"/>
                <w:lang w:val="uk-UA"/>
              </w:rPr>
              <w:t>Освітня програма</w:t>
            </w:r>
          </w:p>
        </w:tc>
        <w:tc>
          <w:tcPr>
            <w:tcW w:w="6203" w:type="dxa"/>
          </w:tcPr>
          <w:p w:rsidR="00FD5E58" w:rsidRPr="008B6198" w:rsidRDefault="00FD5E58" w:rsidP="001E733C">
            <w:pPr>
              <w:pStyle w:val="Default"/>
              <w:jc w:val="both"/>
              <w:rPr>
                <w:color w:val="auto"/>
                <w:sz w:val="28"/>
                <w:szCs w:val="28"/>
                <w:lang w:val="uk-UA"/>
              </w:rPr>
            </w:pPr>
            <w:r w:rsidRPr="008B6198">
              <w:rPr>
                <w:color w:val="auto"/>
                <w:sz w:val="28"/>
                <w:szCs w:val="28"/>
                <w:lang w:val="uk-UA"/>
              </w:rPr>
              <w:t>«</w:t>
            </w:r>
            <w:r w:rsidR="000E788E" w:rsidRPr="008B6198">
              <w:rPr>
                <w:color w:val="auto"/>
                <w:sz w:val="28"/>
                <w:szCs w:val="28"/>
                <w:lang w:val="uk-UA"/>
              </w:rPr>
              <w:t>Підприємництво, торгівля та біржова діяльність</w:t>
            </w:r>
            <w:r w:rsidRPr="008B6198">
              <w:rPr>
                <w:color w:val="auto"/>
                <w:sz w:val="28"/>
                <w:szCs w:val="28"/>
                <w:lang w:val="uk-UA"/>
              </w:rPr>
              <w:t>»</w:t>
            </w:r>
          </w:p>
        </w:tc>
      </w:tr>
    </w:tbl>
    <w:p w:rsidR="00B94391" w:rsidRPr="008B6198" w:rsidRDefault="00B94391" w:rsidP="00E366C1">
      <w:pPr>
        <w:pStyle w:val="Default"/>
        <w:jc w:val="center"/>
        <w:rPr>
          <w:b/>
          <w:bCs/>
          <w:color w:val="auto"/>
          <w:sz w:val="28"/>
          <w:szCs w:val="28"/>
          <w:lang w:val="uk-UA"/>
        </w:rPr>
      </w:pPr>
    </w:p>
    <w:p w:rsidR="00B94391" w:rsidRPr="008B6198" w:rsidRDefault="00B94391" w:rsidP="00B94391">
      <w:pPr>
        <w:pStyle w:val="aa"/>
        <w:tabs>
          <w:tab w:val="left" w:pos="2030"/>
        </w:tabs>
        <w:spacing w:after="0" w:line="240" w:lineRule="auto"/>
        <w:jc w:val="center"/>
        <w:rPr>
          <w:rFonts w:ascii="Times New Roman" w:hAnsi="Times New Roman"/>
          <w:b/>
          <w:sz w:val="28"/>
          <w:szCs w:val="28"/>
        </w:rPr>
      </w:pPr>
      <w:r w:rsidRPr="008B6198">
        <w:rPr>
          <w:rFonts w:ascii="Times New Roman" w:hAnsi="Times New Roman"/>
          <w:b/>
          <w:sz w:val="28"/>
          <w:szCs w:val="28"/>
        </w:rPr>
        <w:t>МЕТА ДИСЦИПЛІНИ</w:t>
      </w:r>
      <w:r w:rsidR="007C75BF" w:rsidRPr="008B6198">
        <w:rPr>
          <w:rFonts w:ascii="Times New Roman" w:hAnsi="Times New Roman"/>
          <w:b/>
          <w:sz w:val="28"/>
          <w:szCs w:val="28"/>
        </w:rPr>
        <w:t xml:space="preserve"> </w:t>
      </w:r>
    </w:p>
    <w:p w:rsidR="007156DF" w:rsidRPr="008B6198" w:rsidRDefault="007156DF" w:rsidP="00B94391">
      <w:pPr>
        <w:pStyle w:val="aa"/>
        <w:tabs>
          <w:tab w:val="left" w:pos="2030"/>
        </w:tabs>
        <w:spacing w:after="0" w:line="240" w:lineRule="auto"/>
        <w:jc w:val="center"/>
        <w:rPr>
          <w:rFonts w:ascii="Times New Roman" w:hAnsi="Times New Roman"/>
          <w:b/>
          <w:sz w:val="28"/>
          <w:szCs w:val="28"/>
        </w:rPr>
      </w:pPr>
    </w:p>
    <w:p w:rsidR="004C339E" w:rsidRPr="008B6198" w:rsidRDefault="004C339E" w:rsidP="004C339E">
      <w:pPr>
        <w:spacing w:after="0" w:line="240" w:lineRule="auto"/>
        <w:ind w:firstLine="720"/>
        <w:jc w:val="both"/>
        <w:rPr>
          <w:rFonts w:ascii="Times New Roman CYR" w:eastAsia="Times New Roman" w:hAnsi="Times New Roman CYR" w:cs="Times New Roman"/>
          <w:sz w:val="28"/>
          <w:szCs w:val="28"/>
          <w:lang w:val="uk-UA"/>
        </w:rPr>
      </w:pPr>
      <w:r w:rsidRPr="008B6198">
        <w:rPr>
          <w:rFonts w:ascii="Times New Roman" w:eastAsia="Times New Roman" w:hAnsi="Times New Roman" w:cs="Times New Roman"/>
          <w:sz w:val="28"/>
          <w:szCs w:val="28"/>
          <w:lang w:val="uk-UA" w:eastAsia="ru-RU"/>
        </w:rPr>
        <w:t>Засвоєння знань</w:t>
      </w:r>
      <w:r w:rsidRPr="008B6198">
        <w:rPr>
          <w:rFonts w:ascii="Times New Roman" w:eastAsia="Times New Roman" w:hAnsi="Times New Roman" w:cs="Times New Roman"/>
          <w:sz w:val="28"/>
          <w:szCs w:val="20"/>
          <w:lang w:val="uk-UA" w:eastAsia="ru-RU"/>
        </w:rPr>
        <w:t xml:space="preserve"> </w:t>
      </w:r>
      <w:r w:rsidRPr="008B6198">
        <w:rPr>
          <w:rFonts w:ascii="Times New Roman" w:eastAsia="Calibri" w:hAnsi="Times New Roman" w:cs="Times New Roman"/>
          <w:sz w:val="28"/>
          <w:szCs w:val="28"/>
          <w:lang w:val="uk-UA"/>
        </w:rPr>
        <w:t xml:space="preserve">щодо формування системи професійних </w:t>
      </w:r>
      <w:proofErr w:type="spellStart"/>
      <w:r w:rsidRPr="008B6198">
        <w:rPr>
          <w:rFonts w:ascii="Times New Roman" w:eastAsia="Calibri" w:hAnsi="Times New Roman" w:cs="Times New Roman"/>
          <w:sz w:val="28"/>
          <w:szCs w:val="28"/>
          <w:lang w:val="uk-UA"/>
        </w:rPr>
        <w:t>компетентностей</w:t>
      </w:r>
      <w:proofErr w:type="spellEnd"/>
      <w:r w:rsidRPr="008B6198">
        <w:rPr>
          <w:rFonts w:ascii="Times New Roman" w:eastAsia="Calibri" w:hAnsi="Times New Roman" w:cs="Times New Roman"/>
          <w:sz w:val="28"/>
          <w:szCs w:val="28"/>
          <w:lang w:val="uk-UA"/>
        </w:rPr>
        <w:t xml:space="preserve"> щодо визначення пріоритетних напрямів організації продажу та умов його здійснення в сучасних умовах господарювання. </w:t>
      </w:r>
      <w:r w:rsidRPr="008B6198">
        <w:rPr>
          <w:rFonts w:ascii="Times New Roman" w:eastAsia="Times New Roman" w:hAnsi="Times New Roman" w:cs="Times New Roman"/>
          <w:bCs/>
          <w:iCs/>
          <w:sz w:val="28"/>
          <w:szCs w:val="28"/>
          <w:lang w:val="uk-UA"/>
        </w:rPr>
        <w:t>Основним завданням дисципліни є н</w:t>
      </w:r>
      <w:r w:rsidRPr="008B6198">
        <w:rPr>
          <w:rFonts w:ascii="Times New Roman" w:eastAsia="Times New Roman" w:hAnsi="Times New Roman" w:cs="Times New Roman"/>
          <w:sz w:val="28"/>
          <w:szCs w:val="28"/>
          <w:lang w:val="uk-UA"/>
        </w:rPr>
        <w:t xml:space="preserve">адання знань про </w:t>
      </w:r>
      <w:r w:rsidRPr="008B6198">
        <w:rPr>
          <w:rFonts w:ascii="Times New Roman CYR" w:eastAsia="Times New Roman" w:hAnsi="Times New Roman CYR" w:cs="Times New Roman"/>
          <w:sz w:val="28"/>
          <w:szCs w:val="28"/>
          <w:lang w:val="uk-UA"/>
        </w:rPr>
        <w:t xml:space="preserve">систему організації продажу та обслуговування споживачів; набуття вмінь і навичок творчого пошуку резервів і способів підвищення ефективності </w:t>
      </w:r>
      <w:r w:rsidRPr="008B6198">
        <w:rPr>
          <w:rFonts w:ascii="Times New Roman" w:eastAsia="Times New Roman" w:hAnsi="Times New Roman" w:cs="Times New Roman"/>
          <w:sz w:val="28"/>
          <w:szCs w:val="28"/>
          <w:lang w:val="uk-UA"/>
        </w:rPr>
        <w:t>продажу товарів і надання послуг</w:t>
      </w:r>
      <w:r w:rsidRPr="008B6198">
        <w:rPr>
          <w:rFonts w:ascii="Times New Roman CYR" w:eastAsia="Times New Roman" w:hAnsi="Times New Roman CYR" w:cs="Times New Roman"/>
          <w:sz w:val="28"/>
          <w:szCs w:val="28"/>
          <w:lang w:val="uk-UA"/>
        </w:rPr>
        <w:t>.</w:t>
      </w:r>
    </w:p>
    <w:p w:rsidR="003764F4" w:rsidRPr="008B6198" w:rsidRDefault="003764F4" w:rsidP="007156DF">
      <w:pPr>
        <w:spacing w:after="0" w:line="240" w:lineRule="auto"/>
        <w:ind w:left="360" w:right="381" w:firstLine="774"/>
        <w:jc w:val="both"/>
        <w:rPr>
          <w:rFonts w:ascii="Times New Roman" w:eastAsia="Times New Roman" w:hAnsi="Times New Roman" w:cs="Times New Roman"/>
          <w:sz w:val="28"/>
          <w:szCs w:val="20"/>
          <w:lang w:val="uk-UA" w:eastAsia="ru-RU"/>
        </w:rPr>
      </w:pPr>
    </w:p>
    <w:p w:rsidR="00734BFF" w:rsidRPr="008B6198" w:rsidRDefault="00B94391" w:rsidP="00B94391">
      <w:pPr>
        <w:pStyle w:val="aa"/>
        <w:tabs>
          <w:tab w:val="left" w:pos="2030"/>
        </w:tabs>
        <w:spacing w:after="0" w:line="240" w:lineRule="auto"/>
        <w:jc w:val="center"/>
        <w:rPr>
          <w:rFonts w:ascii="Times New Roman" w:hAnsi="Times New Roman"/>
          <w:b/>
          <w:sz w:val="28"/>
          <w:szCs w:val="28"/>
        </w:rPr>
      </w:pPr>
      <w:r w:rsidRPr="008B6198">
        <w:rPr>
          <w:rFonts w:ascii="Times New Roman" w:hAnsi="Times New Roman"/>
          <w:b/>
          <w:sz w:val="28"/>
          <w:szCs w:val="28"/>
        </w:rPr>
        <w:t>ПЕРЕЛІК ОЧІКУВАНИХ РЕЗУЛЬТАТІВ НАВЧАННЯ</w:t>
      </w:r>
    </w:p>
    <w:p w:rsidR="00B94391" w:rsidRPr="008B6198" w:rsidRDefault="00B94391" w:rsidP="00B94391">
      <w:pPr>
        <w:pStyle w:val="aa"/>
        <w:tabs>
          <w:tab w:val="left" w:pos="2030"/>
        </w:tabs>
        <w:spacing w:after="0" w:line="240" w:lineRule="auto"/>
        <w:jc w:val="center"/>
        <w:rPr>
          <w:rFonts w:ascii="Times New Roman" w:hAnsi="Times New Roman"/>
          <w:b/>
          <w:sz w:val="28"/>
          <w:szCs w:val="28"/>
        </w:rPr>
      </w:pPr>
      <w:r w:rsidRPr="008B6198">
        <w:rPr>
          <w:rFonts w:ascii="Times New Roman" w:hAnsi="Times New Roman"/>
          <w:b/>
          <w:sz w:val="28"/>
          <w:szCs w:val="28"/>
        </w:rPr>
        <w:t xml:space="preserve"> </w:t>
      </w:r>
    </w:p>
    <w:p w:rsidR="00414FB5" w:rsidRPr="008B6198" w:rsidRDefault="00414FB5" w:rsidP="00414FB5">
      <w:pPr>
        <w:widowControl w:val="0"/>
        <w:numPr>
          <w:ilvl w:val="0"/>
          <w:numId w:val="9"/>
        </w:numPr>
        <w:tabs>
          <w:tab w:val="left" w:pos="284"/>
        </w:tabs>
        <w:autoSpaceDE w:val="0"/>
        <w:autoSpaceDN w:val="0"/>
        <w:adjustRightInd w:val="0"/>
        <w:spacing w:after="0" w:line="240" w:lineRule="auto"/>
        <w:ind w:left="-45" w:firstLine="45"/>
        <w:jc w:val="both"/>
        <w:rPr>
          <w:rFonts w:ascii="Times New Roman" w:eastAsia="Times New Roman" w:hAnsi="Times New Roman" w:cs="Times New Roman"/>
          <w:sz w:val="28"/>
          <w:szCs w:val="28"/>
          <w:lang w:val="uk-UA"/>
        </w:rPr>
      </w:pPr>
      <w:r w:rsidRPr="008B6198">
        <w:rPr>
          <w:rFonts w:ascii="Times New Roman" w:eastAsia="Times New Roman" w:hAnsi="Times New Roman" w:cs="Times New Roman"/>
          <w:sz w:val="28"/>
          <w:szCs w:val="28"/>
          <w:lang w:val="uk-UA"/>
        </w:rPr>
        <w:t xml:space="preserve">Уміти визначати завдання та функції суб’єктів продажу товарів і надання послуг. </w:t>
      </w:r>
    </w:p>
    <w:p w:rsidR="00414FB5" w:rsidRPr="008B6198" w:rsidRDefault="00414FB5" w:rsidP="00414FB5">
      <w:pPr>
        <w:widowControl w:val="0"/>
        <w:numPr>
          <w:ilvl w:val="0"/>
          <w:numId w:val="9"/>
        </w:numPr>
        <w:tabs>
          <w:tab w:val="left" w:pos="284"/>
        </w:tabs>
        <w:autoSpaceDE w:val="0"/>
        <w:autoSpaceDN w:val="0"/>
        <w:adjustRightInd w:val="0"/>
        <w:spacing w:after="0" w:line="240" w:lineRule="auto"/>
        <w:ind w:left="-45" w:firstLine="45"/>
        <w:jc w:val="both"/>
        <w:rPr>
          <w:rFonts w:ascii="Times New Roman" w:eastAsia="Times New Roman" w:hAnsi="Times New Roman" w:cs="Times New Roman"/>
          <w:sz w:val="28"/>
          <w:szCs w:val="28"/>
          <w:lang w:val="uk-UA"/>
        </w:rPr>
      </w:pPr>
      <w:r w:rsidRPr="008B6198">
        <w:rPr>
          <w:rFonts w:ascii="Times New Roman" w:eastAsia="Times New Roman" w:hAnsi="Times New Roman" w:cs="Times New Roman"/>
          <w:sz w:val="28"/>
          <w:szCs w:val="28"/>
          <w:lang w:val="uk-UA"/>
        </w:rPr>
        <w:t>Проводити кон’юнктурні дослідження  ринків.</w:t>
      </w:r>
    </w:p>
    <w:p w:rsidR="00414FB5" w:rsidRPr="008B6198" w:rsidRDefault="00414FB5" w:rsidP="00414FB5">
      <w:pPr>
        <w:widowControl w:val="0"/>
        <w:numPr>
          <w:ilvl w:val="0"/>
          <w:numId w:val="9"/>
        </w:numPr>
        <w:tabs>
          <w:tab w:val="left" w:pos="284"/>
        </w:tabs>
        <w:autoSpaceDE w:val="0"/>
        <w:autoSpaceDN w:val="0"/>
        <w:adjustRightInd w:val="0"/>
        <w:spacing w:after="0" w:line="240" w:lineRule="auto"/>
        <w:ind w:left="-45" w:firstLine="45"/>
        <w:jc w:val="both"/>
        <w:rPr>
          <w:rFonts w:ascii="Times New Roman" w:eastAsia="Times New Roman" w:hAnsi="Times New Roman" w:cs="Times New Roman"/>
          <w:sz w:val="28"/>
          <w:szCs w:val="28"/>
          <w:lang w:val="uk-UA"/>
        </w:rPr>
      </w:pPr>
      <w:r w:rsidRPr="008B6198">
        <w:rPr>
          <w:rFonts w:ascii="Times New Roman" w:eastAsia="Times New Roman" w:hAnsi="Times New Roman" w:cs="Times New Roman"/>
          <w:sz w:val="28"/>
          <w:szCs w:val="28"/>
          <w:lang w:val="uk-UA"/>
        </w:rPr>
        <w:t>Формувати попит на товари.</w:t>
      </w:r>
    </w:p>
    <w:p w:rsidR="00414FB5" w:rsidRPr="008B6198" w:rsidRDefault="00414FB5" w:rsidP="00414FB5">
      <w:pPr>
        <w:widowControl w:val="0"/>
        <w:numPr>
          <w:ilvl w:val="0"/>
          <w:numId w:val="9"/>
        </w:numPr>
        <w:tabs>
          <w:tab w:val="left" w:pos="284"/>
        </w:tabs>
        <w:autoSpaceDE w:val="0"/>
        <w:autoSpaceDN w:val="0"/>
        <w:adjustRightInd w:val="0"/>
        <w:spacing w:after="0" w:line="240" w:lineRule="auto"/>
        <w:ind w:left="-45" w:firstLine="45"/>
        <w:jc w:val="both"/>
        <w:rPr>
          <w:rFonts w:ascii="Times New Roman" w:eastAsia="Times New Roman" w:hAnsi="Times New Roman" w:cs="Times New Roman"/>
          <w:sz w:val="28"/>
          <w:szCs w:val="28"/>
          <w:lang w:val="uk-UA"/>
        </w:rPr>
      </w:pPr>
      <w:r w:rsidRPr="008B6198">
        <w:rPr>
          <w:rFonts w:ascii="Times New Roman" w:eastAsia="Times New Roman" w:hAnsi="Times New Roman" w:cs="Times New Roman"/>
          <w:sz w:val="28"/>
          <w:szCs w:val="28"/>
          <w:lang w:val="uk-UA"/>
        </w:rPr>
        <w:t>Встановлювати господарські зв’язки і відносини підприємств.</w:t>
      </w:r>
    </w:p>
    <w:p w:rsidR="00414FB5" w:rsidRPr="008B6198" w:rsidRDefault="00414FB5" w:rsidP="00414FB5">
      <w:pPr>
        <w:widowControl w:val="0"/>
        <w:numPr>
          <w:ilvl w:val="0"/>
          <w:numId w:val="9"/>
        </w:numPr>
        <w:tabs>
          <w:tab w:val="left" w:pos="284"/>
        </w:tabs>
        <w:autoSpaceDE w:val="0"/>
        <w:autoSpaceDN w:val="0"/>
        <w:adjustRightInd w:val="0"/>
        <w:spacing w:after="0" w:line="240" w:lineRule="auto"/>
        <w:ind w:left="-45" w:firstLine="45"/>
        <w:jc w:val="both"/>
        <w:rPr>
          <w:rFonts w:ascii="Times New Roman" w:eastAsia="Times New Roman" w:hAnsi="Times New Roman" w:cs="Times New Roman"/>
          <w:sz w:val="28"/>
          <w:szCs w:val="28"/>
          <w:lang w:val="uk-UA"/>
        </w:rPr>
      </w:pPr>
      <w:r w:rsidRPr="008B6198">
        <w:rPr>
          <w:rFonts w:ascii="Times New Roman" w:eastAsia="Times New Roman" w:hAnsi="Times New Roman" w:cs="Times New Roman"/>
          <w:sz w:val="28"/>
          <w:szCs w:val="28"/>
          <w:lang w:val="uk-UA"/>
        </w:rPr>
        <w:t>Здійснювати організацію закупівлі.</w:t>
      </w:r>
    </w:p>
    <w:p w:rsidR="00414FB5" w:rsidRPr="008B6198" w:rsidRDefault="00414FB5" w:rsidP="00414FB5">
      <w:pPr>
        <w:numPr>
          <w:ilvl w:val="0"/>
          <w:numId w:val="9"/>
        </w:numPr>
        <w:tabs>
          <w:tab w:val="num" w:pos="284"/>
        </w:tabs>
        <w:spacing w:after="0" w:line="240" w:lineRule="auto"/>
        <w:ind w:left="-45" w:firstLine="45"/>
        <w:contextualSpacing/>
        <w:rPr>
          <w:rFonts w:ascii="Times New Roman" w:eastAsia="Times New Roman" w:hAnsi="Times New Roman" w:cs="Times New Roman"/>
          <w:sz w:val="28"/>
          <w:szCs w:val="28"/>
          <w:lang w:val="uk-UA"/>
        </w:rPr>
      </w:pPr>
      <w:r w:rsidRPr="008B6198">
        <w:rPr>
          <w:rFonts w:ascii="Times New Roman" w:eastAsia="Times New Roman" w:hAnsi="Times New Roman" w:cs="Times New Roman"/>
          <w:sz w:val="28"/>
          <w:szCs w:val="28"/>
          <w:lang w:val="uk-UA"/>
        </w:rPr>
        <w:t>Здійснювати організацію продажу товарів.</w:t>
      </w:r>
    </w:p>
    <w:p w:rsidR="00414FB5" w:rsidRPr="008B6198" w:rsidRDefault="00414FB5" w:rsidP="00414FB5">
      <w:pPr>
        <w:widowControl w:val="0"/>
        <w:numPr>
          <w:ilvl w:val="0"/>
          <w:numId w:val="9"/>
        </w:numPr>
        <w:tabs>
          <w:tab w:val="left" w:pos="284"/>
        </w:tabs>
        <w:autoSpaceDE w:val="0"/>
        <w:autoSpaceDN w:val="0"/>
        <w:adjustRightInd w:val="0"/>
        <w:spacing w:after="0" w:line="240" w:lineRule="auto"/>
        <w:ind w:left="-45" w:firstLine="45"/>
        <w:jc w:val="both"/>
        <w:rPr>
          <w:rFonts w:ascii="Times New Roman" w:eastAsia="Times New Roman" w:hAnsi="Times New Roman" w:cs="Times New Roman"/>
          <w:sz w:val="28"/>
          <w:szCs w:val="28"/>
          <w:lang w:val="uk-UA"/>
        </w:rPr>
      </w:pPr>
      <w:r w:rsidRPr="008B6198">
        <w:rPr>
          <w:rFonts w:ascii="Times New Roman" w:eastAsia="Times New Roman" w:hAnsi="Times New Roman" w:cs="Times New Roman"/>
          <w:sz w:val="28"/>
          <w:szCs w:val="28"/>
          <w:lang w:val="uk-UA"/>
        </w:rPr>
        <w:t>Застосовувати методи оцінювання  показників продажу товарів.</w:t>
      </w:r>
    </w:p>
    <w:p w:rsidR="006831AA" w:rsidRPr="008B6198" w:rsidRDefault="006831AA" w:rsidP="006831AA">
      <w:pPr>
        <w:pStyle w:val="aa"/>
        <w:tabs>
          <w:tab w:val="left" w:pos="2030"/>
        </w:tabs>
        <w:spacing w:after="0" w:line="240" w:lineRule="auto"/>
        <w:jc w:val="both"/>
        <w:rPr>
          <w:rFonts w:ascii="Times New Roman" w:hAnsi="Times New Roman"/>
          <w:sz w:val="28"/>
          <w:szCs w:val="28"/>
        </w:rPr>
      </w:pPr>
    </w:p>
    <w:p w:rsidR="00B94391" w:rsidRPr="008B6198" w:rsidRDefault="00B94391" w:rsidP="00B94391">
      <w:pPr>
        <w:pStyle w:val="aa"/>
        <w:tabs>
          <w:tab w:val="left" w:pos="2030"/>
        </w:tabs>
        <w:spacing w:after="0" w:line="240" w:lineRule="auto"/>
        <w:jc w:val="center"/>
        <w:rPr>
          <w:rFonts w:ascii="Times New Roman" w:hAnsi="Times New Roman"/>
          <w:b/>
          <w:sz w:val="28"/>
          <w:szCs w:val="28"/>
        </w:rPr>
      </w:pPr>
      <w:r w:rsidRPr="008B6198">
        <w:rPr>
          <w:rFonts w:ascii="Times New Roman" w:hAnsi="Times New Roman"/>
          <w:b/>
          <w:sz w:val="28"/>
          <w:szCs w:val="28"/>
        </w:rPr>
        <w:t>ПЕРЕЛІК КОМПЕТЕНТНОСТЕЙ, ЯКІ ЗАБЕЗПЕЧУЄ ДИСЦИПЛІНА</w:t>
      </w:r>
    </w:p>
    <w:p w:rsidR="00AB522A" w:rsidRPr="008B6198" w:rsidRDefault="00AB522A" w:rsidP="008B292E">
      <w:pPr>
        <w:shd w:val="clear" w:color="auto" w:fill="FFFFFF"/>
        <w:tabs>
          <w:tab w:val="left" w:pos="495"/>
          <w:tab w:val="left" w:pos="920"/>
        </w:tabs>
        <w:spacing w:after="0" w:line="240" w:lineRule="auto"/>
        <w:jc w:val="both"/>
        <w:rPr>
          <w:rFonts w:ascii="Times New Roman" w:eastAsia="Calibri" w:hAnsi="Times New Roman" w:cs="Times New Roman"/>
          <w:sz w:val="28"/>
          <w:szCs w:val="28"/>
          <w:u w:color="000000"/>
          <w:lang w:val="uk-UA" w:eastAsia="uk-UA"/>
        </w:rPr>
      </w:pPr>
    </w:p>
    <w:p w:rsidR="00414FB5" w:rsidRPr="008B6198" w:rsidRDefault="00414FB5" w:rsidP="00414FB5">
      <w:pPr>
        <w:numPr>
          <w:ilvl w:val="0"/>
          <w:numId w:val="11"/>
        </w:numPr>
        <w:tabs>
          <w:tab w:val="num" w:pos="284"/>
        </w:tabs>
        <w:spacing w:after="0" w:line="240" w:lineRule="auto"/>
        <w:ind w:firstLine="0"/>
        <w:jc w:val="both"/>
        <w:rPr>
          <w:rFonts w:ascii="Times New Roman" w:eastAsia="Arial Unicode MS" w:hAnsi="Times New Roman" w:cs="Arial Unicode MS"/>
          <w:sz w:val="28"/>
          <w:szCs w:val="24"/>
        </w:rPr>
      </w:pPr>
      <w:r w:rsidRPr="008B6198">
        <w:rPr>
          <w:rFonts w:ascii="Times New Roman" w:eastAsia="Arial Unicode MS" w:hAnsi="Times New Roman" w:cs="Arial Unicode MS"/>
          <w:sz w:val="28"/>
          <w:szCs w:val="24"/>
          <w:lang w:val="uk-UA"/>
        </w:rPr>
        <w:t xml:space="preserve">Знання </w:t>
      </w:r>
      <w:proofErr w:type="spellStart"/>
      <w:r w:rsidRPr="008B6198">
        <w:rPr>
          <w:rFonts w:ascii="Times New Roman" w:eastAsia="Arial Unicode MS" w:hAnsi="Times New Roman" w:cs="Arial Unicode MS"/>
          <w:sz w:val="28"/>
          <w:szCs w:val="24"/>
        </w:rPr>
        <w:t>принципів</w:t>
      </w:r>
      <w:proofErr w:type="spellEnd"/>
      <w:r w:rsidRPr="008B6198">
        <w:rPr>
          <w:rFonts w:ascii="Times New Roman" w:eastAsia="Arial Unicode MS" w:hAnsi="Times New Roman" w:cs="Arial Unicode MS"/>
          <w:sz w:val="28"/>
          <w:szCs w:val="24"/>
        </w:rPr>
        <w:t xml:space="preserve"> продажу</w:t>
      </w:r>
      <w:r w:rsidRPr="008B6198">
        <w:rPr>
          <w:rFonts w:ascii="Times New Roman" w:eastAsia="Arial Unicode MS" w:hAnsi="Times New Roman" w:cs="Arial Unicode MS"/>
          <w:sz w:val="28"/>
          <w:szCs w:val="28"/>
        </w:rPr>
        <w:t xml:space="preserve"> </w:t>
      </w:r>
      <w:proofErr w:type="spellStart"/>
      <w:r w:rsidRPr="008B6198">
        <w:rPr>
          <w:rFonts w:ascii="Times New Roman" w:eastAsia="Arial Unicode MS" w:hAnsi="Times New Roman" w:cs="Arial Unicode MS"/>
          <w:sz w:val="28"/>
          <w:szCs w:val="28"/>
        </w:rPr>
        <w:t>товарів</w:t>
      </w:r>
      <w:proofErr w:type="spellEnd"/>
      <w:r w:rsidRPr="008B6198">
        <w:rPr>
          <w:rFonts w:ascii="Times New Roman" w:eastAsia="Arial Unicode MS" w:hAnsi="Times New Roman" w:cs="Arial Unicode MS"/>
          <w:sz w:val="28"/>
          <w:szCs w:val="28"/>
        </w:rPr>
        <w:t xml:space="preserve"> </w:t>
      </w:r>
      <w:proofErr w:type="spellStart"/>
      <w:r w:rsidRPr="008B6198">
        <w:rPr>
          <w:rFonts w:ascii="Times New Roman" w:eastAsia="Arial Unicode MS" w:hAnsi="Times New Roman" w:cs="Arial Unicode MS"/>
          <w:sz w:val="28"/>
          <w:szCs w:val="28"/>
        </w:rPr>
        <w:t>і</w:t>
      </w:r>
      <w:proofErr w:type="spellEnd"/>
      <w:r w:rsidRPr="008B6198">
        <w:rPr>
          <w:rFonts w:ascii="Times New Roman" w:eastAsia="Arial Unicode MS" w:hAnsi="Times New Roman" w:cs="Arial Unicode MS"/>
          <w:sz w:val="28"/>
          <w:szCs w:val="28"/>
        </w:rPr>
        <w:t xml:space="preserve"> </w:t>
      </w:r>
      <w:proofErr w:type="spellStart"/>
      <w:r w:rsidRPr="008B6198">
        <w:rPr>
          <w:rFonts w:ascii="Times New Roman" w:eastAsia="Arial Unicode MS" w:hAnsi="Times New Roman" w:cs="Arial Unicode MS"/>
          <w:sz w:val="28"/>
          <w:szCs w:val="28"/>
        </w:rPr>
        <w:t>послуг</w:t>
      </w:r>
      <w:proofErr w:type="spellEnd"/>
      <w:r w:rsidRPr="008B6198">
        <w:rPr>
          <w:rFonts w:ascii="Times New Roman" w:eastAsia="Arial Unicode MS" w:hAnsi="Times New Roman" w:cs="Arial Unicode MS"/>
          <w:sz w:val="28"/>
          <w:szCs w:val="28"/>
        </w:rPr>
        <w:t xml:space="preserve"> як сфер</w:t>
      </w:r>
      <w:r w:rsidRPr="008B6198">
        <w:rPr>
          <w:rFonts w:ascii="Times New Roman" w:eastAsia="Arial Unicode MS" w:hAnsi="Times New Roman" w:cs="Arial Unicode MS"/>
          <w:sz w:val="28"/>
          <w:szCs w:val="28"/>
          <w:lang w:val="uk-UA"/>
        </w:rPr>
        <w:t>и</w:t>
      </w:r>
      <w:r w:rsidRPr="008B6198">
        <w:rPr>
          <w:rFonts w:ascii="Times New Roman" w:eastAsia="Arial Unicode MS" w:hAnsi="Times New Roman" w:cs="Arial Unicode MS"/>
          <w:sz w:val="28"/>
          <w:szCs w:val="28"/>
        </w:rPr>
        <w:t xml:space="preserve"> </w:t>
      </w:r>
      <w:proofErr w:type="spellStart"/>
      <w:r w:rsidRPr="008B6198">
        <w:rPr>
          <w:rFonts w:ascii="Times New Roman" w:eastAsia="Arial Unicode MS" w:hAnsi="Times New Roman" w:cs="Arial Unicode MS"/>
          <w:sz w:val="28"/>
          <w:szCs w:val="28"/>
        </w:rPr>
        <w:t>торговельної</w:t>
      </w:r>
      <w:proofErr w:type="spellEnd"/>
      <w:r w:rsidRPr="008B6198">
        <w:rPr>
          <w:rFonts w:ascii="Times New Roman" w:eastAsia="Arial Unicode MS" w:hAnsi="Times New Roman" w:cs="Arial Unicode MS"/>
          <w:sz w:val="28"/>
          <w:szCs w:val="28"/>
        </w:rPr>
        <w:t xml:space="preserve">  </w:t>
      </w:r>
      <w:proofErr w:type="spellStart"/>
      <w:r w:rsidRPr="008B6198">
        <w:rPr>
          <w:rFonts w:ascii="Times New Roman" w:eastAsia="Arial Unicode MS" w:hAnsi="Times New Roman" w:cs="Arial Unicode MS"/>
          <w:sz w:val="28"/>
          <w:szCs w:val="28"/>
        </w:rPr>
        <w:t>діяльності</w:t>
      </w:r>
      <w:proofErr w:type="spellEnd"/>
      <w:r w:rsidRPr="008B6198">
        <w:rPr>
          <w:rFonts w:ascii="Times New Roman" w:eastAsia="Arial Unicode MS" w:hAnsi="Times New Roman" w:cs="Arial Unicode MS"/>
          <w:sz w:val="28"/>
          <w:szCs w:val="28"/>
          <w:lang w:val="uk-UA"/>
        </w:rPr>
        <w:t>.</w:t>
      </w:r>
    </w:p>
    <w:p w:rsidR="00414FB5" w:rsidRPr="008B6198" w:rsidRDefault="00414FB5" w:rsidP="00414FB5">
      <w:pPr>
        <w:numPr>
          <w:ilvl w:val="0"/>
          <w:numId w:val="11"/>
        </w:numPr>
        <w:tabs>
          <w:tab w:val="num" w:pos="284"/>
        </w:tabs>
        <w:spacing w:after="0" w:line="240" w:lineRule="auto"/>
        <w:ind w:firstLine="0"/>
        <w:jc w:val="both"/>
        <w:rPr>
          <w:rFonts w:ascii="Times New Roman" w:eastAsia="Arial Unicode MS" w:hAnsi="Times New Roman" w:cs="Arial Unicode MS"/>
          <w:sz w:val="28"/>
          <w:szCs w:val="24"/>
        </w:rPr>
      </w:pPr>
      <w:r w:rsidRPr="008B6198">
        <w:rPr>
          <w:rFonts w:ascii="Times New Roman" w:eastAsia="Arial Unicode MS" w:hAnsi="Times New Roman" w:cs="Arial Unicode MS"/>
          <w:sz w:val="28"/>
          <w:szCs w:val="24"/>
          <w:lang w:val="uk-UA"/>
        </w:rPr>
        <w:t xml:space="preserve">Розуміти </w:t>
      </w:r>
      <w:proofErr w:type="spellStart"/>
      <w:r w:rsidRPr="008B6198">
        <w:rPr>
          <w:rFonts w:ascii="Times New Roman" w:eastAsia="Arial Unicode MS" w:hAnsi="Times New Roman" w:cs="Arial Unicode MS"/>
          <w:sz w:val="28"/>
          <w:szCs w:val="24"/>
        </w:rPr>
        <w:t>сутність</w:t>
      </w:r>
      <w:proofErr w:type="spellEnd"/>
      <w:r w:rsidRPr="008B6198">
        <w:rPr>
          <w:rFonts w:ascii="Times New Roman" w:eastAsia="Arial Unicode MS" w:hAnsi="Times New Roman" w:cs="Arial Unicode MS"/>
          <w:sz w:val="28"/>
          <w:szCs w:val="24"/>
        </w:rPr>
        <w:t xml:space="preserve"> </w:t>
      </w:r>
      <w:r w:rsidRPr="008B6198">
        <w:rPr>
          <w:rFonts w:ascii="Times New Roman" w:eastAsia="Arial Unicode MS" w:hAnsi="Times New Roman" w:cs="Arial Unicode MS"/>
          <w:sz w:val="28"/>
          <w:szCs w:val="24"/>
          <w:lang w:val="uk-UA"/>
        </w:rPr>
        <w:t>та процес о</w:t>
      </w:r>
      <w:proofErr w:type="spellStart"/>
      <w:r w:rsidRPr="008B6198">
        <w:rPr>
          <w:rFonts w:ascii="Times New Roman" w:eastAsia="Arial Unicode MS" w:hAnsi="Times New Roman" w:cs="Arial Unicode MS"/>
          <w:sz w:val="28"/>
          <w:szCs w:val="28"/>
        </w:rPr>
        <w:t>рганізаці</w:t>
      </w:r>
      <w:proofErr w:type="spellEnd"/>
      <w:r w:rsidRPr="008B6198">
        <w:rPr>
          <w:rFonts w:ascii="Times New Roman" w:eastAsia="Arial Unicode MS" w:hAnsi="Times New Roman" w:cs="Arial Unicode MS"/>
          <w:sz w:val="28"/>
          <w:szCs w:val="28"/>
          <w:lang w:val="uk-UA"/>
        </w:rPr>
        <w:t>ї</w:t>
      </w:r>
      <w:r w:rsidRPr="008B6198">
        <w:rPr>
          <w:rFonts w:ascii="Times New Roman" w:eastAsia="Arial Unicode MS" w:hAnsi="Times New Roman" w:cs="Arial Unicode MS"/>
          <w:sz w:val="28"/>
          <w:szCs w:val="28"/>
        </w:rPr>
        <w:t xml:space="preserve"> продажу </w:t>
      </w:r>
      <w:proofErr w:type="spellStart"/>
      <w:r w:rsidRPr="008B6198">
        <w:rPr>
          <w:rFonts w:ascii="Times New Roman" w:eastAsia="Arial Unicode MS" w:hAnsi="Times New Roman" w:cs="Arial Unicode MS"/>
          <w:sz w:val="28"/>
          <w:szCs w:val="28"/>
        </w:rPr>
        <w:t>товарів</w:t>
      </w:r>
      <w:proofErr w:type="spellEnd"/>
      <w:r w:rsidRPr="008B6198">
        <w:rPr>
          <w:rFonts w:ascii="Times New Roman" w:eastAsia="Arial Unicode MS" w:hAnsi="Times New Roman" w:cs="Arial Unicode MS"/>
          <w:sz w:val="28"/>
          <w:szCs w:val="28"/>
        </w:rPr>
        <w:t xml:space="preserve"> </w:t>
      </w:r>
      <w:proofErr w:type="spellStart"/>
      <w:r w:rsidRPr="008B6198">
        <w:rPr>
          <w:rFonts w:ascii="Times New Roman" w:eastAsia="Arial Unicode MS" w:hAnsi="Times New Roman" w:cs="Arial Unicode MS"/>
          <w:sz w:val="28"/>
          <w:szCs w:val="28"/>
        </w:rPr>
        <w:t>і</w:t>
      </w:r>
      <w:proofErr w:type="spellEnd"/>
      <w:r w:rsidRPr="008B6198">
        <w:rPr>
          <w:rFonts w:ascii="Times New Roman" w:eastAsia="Arial Unicode MS" w:hAnsi="Times New Roman" w:cs="Arial Unicode MS"/>
          <w:sz w:val="28"/>
          <w:szCs w:val="28"/>
        </w:rPr>
        <w:t xml:space="preserve"> </w:t>
      </w:r>
      <w:proofErr w:type="spellStart"/>
      <w:r w:rsidRPr="008B6198">
        <w:rPr>
          <w:rFonts w:ascii="Times New Roman" w:eastAsia="Arial Unicode MS" w:hAnsi="Times New Roman" w:cs="Arial Unicode MS"/>
          <w:sz w:val="28"/>
          <w:szCs w:val="28"/>
        </w:rPr>
        <w:t>надання</w:t>
      </w:r>
      <w:proofErr w:type="spellEnd"/>
      <w:r w:rsidRPr="008B6198">
        <w:rPr>
          <w:rFonts w:ascii="Times New Roman" w:eastAsia="Arial Unicode MS" w:hAnsi="Times New Roman" w:cs="Arial Unicode MS"/>
          <w:sz w:val="28"/>
          <w:szCs w:val="28"/>
        </w:rPr>
        <w:t xml:space="preserve"> </w:t>
      </w:r>
      <w:proofErr w:type="spellStart"/>
      <w:r w:rsidRPr="008B6198">
        <w:rPr>
          <w:rFonts w:ascii="Times New Roman" w:eastAsia="Arial Unicode MS" w:hAnsi="Times New Roman" w:cs="Arial Unicode MS"/>
          <w:sz w:val="28"/>
          <w:szCs w:val="28"/>
        </w:rPr>
        <w:t>послуг</w:t>
      </w:r>
      <w:proofErr w:type="spellEnd"/>
      <w:r w:rsidRPr="008B6198">
        <w:rPr>
          <w:rFonts w:ascii="Times New Roman" w:eastAsia="Arial Unicode MS" w:hAnsi="Times New Roman" w:cs="Arial Unicode MS"/>
          <w:sz w:val="28"/>
          <w:szCs w:val="28"/>
          <w:lang w:val="uk-UA"/>
        </w:rPr>
        <w:t>.</w:t>
      </w:r>
      <w:r w:rsidRPr="008B6198">
        <w:rPr>
          <w:rFonts w:ascii="Times New Roman" w:eastAsia="Arial Unicode MS" w:hAnsi="Times New Roman" w:cs="Arial Unicode MS"/>
          <w:sz w:val="28"/>
          <w:szCs w:val="28"/>
        </w:rPr>
        <w:t xml:space="preserve">  </w:t>
      </w:r>
    </w:p>
    <w:p w:rsidR="00414FB5" w:rsidRPr="008B6198" w:rsidRDefault="00414FB5" w:rsidP="00414FB5">
      <w:pPr>
        <w:numPr>
          <w:ilvl w:val="0"/>
          <w:numId w:val="11"/>
        </w:numPr>
        <w:tabs>
          <w:tab w:val="num" w:pos="284"/>
        </w:tabs>
        <w:spacing w:after="0" w:line="240" w:lineRule="auto"/>
        <w:ind w:firstLine="0"/>
        <w:jc w:val="both"/>
        <w:rPr>
          <w:rFonts w:ascii="Times New Roman" w:eastAsia="Arial Unicode MS" w:hAnsi="Times New Roman" w:cs="Arial Unicode MS"/>
          <w:sz w:val="28"/>
          <w:szCs w:val="24"/>
        </w:rPr>
      </w:pPr>
      <w:r w:rsidRPr="008B6198">
        <w:rPr>
          <w:rFonts w:ascii="Times New Roman" w:eastAsia="Arial Unicode MS" w:hAnsi="Times New Roman" w:cs="Arial Unicode MS"/>
          <w:sz w:val="28"/>
          <w:szCs w:val="28"/>
          <w:lang w:val="uk-UA"/>
        </w:rPr>
        <w:t>Застосовувати методи о</w:t>
      </w:r>
      <w:proofErr w:type="spellStart"/>
      <w:r w:rsidRPr="008B6198">
        <w:rPr>
          <w:rFonts w:ascii="Times New Roman" w:eastAsia="Arial Unicode MS" w:hAnsi="Times New Roman" w:cs="Arial Unicode MS"/>
          <w:sz w:val="28"/>
          <w:szCs w:val="28"/>
        </w:rPr>
        <w:t>цінювання</w:t>
      </w:r>
      <w:proofErr w:type="spellEnd"/>
      <w:r w:rsidRPr="008B6198">
        <w:rPr>
          <w:rFonts w:ascii="Times New Roman" w:eastAsia="Arial Unicode MS" w:hAnsi="Times New Roman" w:cs="Arial Unicode MS"/>
          <w:sz w:val="28"/>
          <w:szCs w:val="28"/>
        </w:rPr>
        <w:t xml:space="preserve"> </w:t>
      </w:r>
      <w:proofErr w:type="spellStart"/>
      <w:r w:rsidRPr="008B6198">
        <w:rPr>
          <w:rFonts w:ascii="Times New Roman" w:eastAsia="Arial Unicode MS" w:hAnsi="Times New Roman" w:cs="Arial Unicode MS"/>
          <w:sz w:val="28"/>
          <w:szCs w:val="28"/>
        </w:rPr>
        <w:t>господарсько-фінансової</w:t>
      </w:r>
      <w:proofErr w:type="spellEnd"/>
      <w:r w:rsidRPr="008B6198">
        <w:rPr>
          <w:rFonts w:ascii="Times New Roman" w:eastAsia="Arial Unicode MS" w:hAnsi="Times New Roman" w:cs="Arial Unicode MS"/>
          <w:sz w:val="28"/>
          <w:szCs w:val="28"/>
        </w:rPr>
        <w:t xml:space="preserve"> </w:t>
      </w:r>
      <w:proofErr w:type="spellStart"/>
      <w:r w:rsidRPr="008B6198">
        <w:rPr>
          <w:rFonts w:ascii="Times New Roman" w:eastAsia="Arial Unicode MS" w:hAnsi="Times New Roman" w:cs="Arial Unicode MS"/>
          <w:sz w:val="28"/>
          <w:szCs w:val="28"/>
        </w:rPr>
        <w:t>діяльності</w:t>
      </w:r>
      <w:proofErr w:type="spellEnd"/>
      <w:r w:rsidRPr="008B6198">
        <w:rPr>
          <w:rFonts w:ascii="Times New Roman" w:eastAsia="Arial Unicode MS" w:hAnsi="Times New Roman" w:cs="Arial Unicode MS"/>
          <w:sz w:val="28"/>
          <w:szCs w:val="28"/>
        </w:rPr>
        <w:t xml:space="preserve"> </w:t>
      </w:r>
      <w:proofErr w:type="spellStart"/>
      <w:r w:rsidRPr="008B6198">
        <w:rPr>
          <w:rFonts w:ascii="Times New Roman" w:eastAsia="Arial Unicode MS" w:hAnsi="Times New Roman" w:cs="Arial Unicode MS"/>
          <w:sz w:val="28"/>
          <w:szCs w:val="28"/>
        </w:rPr>
        <w:t>підприємств</w:t>
      </w:r>
      <w:proofErr w:type="spellEnd"/>
      <w:r w:rsidRPr="008B6198">
        <w:rPr>
          <w:rFonts w:ascii="Times New Roman" w:eastAsia="Arial Unicode MS" w:hAnsi="Times New Roman" w:cs="Arial Unicode MS"/>
          <w:sz w:val="28"/>
          <w:szCs w:val="28"/>
          <w:lang w:val="uk-UA"/>
        </w:rPr>
        <w:t>.</w:t>
      </w:r>
    </w:p>
    <w:p w:rsidR="00414FB5" w:rsidRPr="008B6198" w:rsidRDefault="00414FB5" w:rsidP="00414FB5">
      <w:pPr>
        <w:numPr>
          <w:ilvl w:val="0"/>
          <w:numId w:val="11"/>
        </w:numPr>
        <w:tabs>
          <w:tab w:val="num" w:pos="284"/>
        </w:tabs>
        <w:spacing w:after="0" w:line="240" w:lineRule="auto"/>
        <w:ind w:firstLine="0"/>
        <w:jc w:val="both"/>
        <w:rPr>
          <w:rFonts w:ascii="Times New Roman" w:eastAsia="Arial Unicode MS" w:hAnsi="Times New Roman" w:cs="Arial Unicode MS"/>
          <w:sz w:val="28"/>
          <w:szCs w:val="28"/>
          <w:lang w:val="uk-UA"/>
        </w:rPr>
      </w:pPr>
      <w:r w:rsidRPr="008B6198">
        <w:rPr>
          <w:rFonts w:ascii="Times New Roman" w:eastAsia="Arial Unicode MS" w:hAnsi="Times New Roman" w:cs="Arial Unicode MS"/>
          <w:sz w:val="28"/>
          <w:szCs w:val="24"/>
          <w:lang w:val="uk-UA"/>
        </w:rPr>
        <w:t xml:space="preserve">Знання </w:t>
      </w:r>
      <w:r w:rsidRPr="008B6198">
        <w:rPr>
          <w:rFonts w:ascii="Times New Roman" w:eastAsia="Arial Unicode MS" w:hAnsi="Times New Roman" w:cs="Arial Unicode MS"/>
          <w:sz w:val="28"/>
          <w:szCs w:val="24"/>
        </w:rPr>
        <w:t xml:space="preserve">основ </w:t>
      </w:r>
      <w:r w:rsidRPr="008B6198">
        <w:rPr>
          <w:rFonts w:ascii="Times New Roman" w:eastAsia="Arial Unicode MS" w:hAnsi="Times New Roman" w:cs="Arial Unicode MS"/>
          <w:sz w:val="28"/>
          <w:szCs w:val="24"/>
          <w:lang w:val="uk-UA"/>
        </w:rPr>
        <w:t xml:space="preserve">державного </w:t>
      </w:r>
      <w:proofErr w:type="spellStart"/>
      <w:r w:rsidRPr="008B6198">
        <w:rPr>
          <w:rFonts w:ascii="Times New Roman" w:eastAsia="Arial Unicode MS" w:hAnsi="Times New Roman" w:cs="Arial Unicode MS"/>
          <w:sz w:val="28"/>
          <w:szCs w:val="24"/>
        </w:rPr>
        <w:t>регулювання</w:t>
      </w:r>
      <w:proofErr w:type="spellEnd"/>
      <w:r w:rsidRPr="008B6198">
        <w:rPr>
          <w:rFonts w:ascii="Times New Roman" w:eastAsia="Arial Unicode MS" w:hAnsi="Times New Roman" w:cs="Arial Unicode MS"/>
          <w:sz w:val="28"/>
          <w:szCs w:val="24"/>
        </w:rPr>
        <w:t xml:space="preserve"> </w:t>
      </w:r>
      <w:r w:rsidRPr="008B6198">
        <w:rPr>
          <w:rFonts w:ascii="Times New Roman" w:eastAsia="Arial Unicode MS" w:hAnsi="Times New Roman" w:cs="Arial Unicode MS"/>
          <w:sz w:val="28"/>
          <w:szCs w:val="24"/>
          <w:lang w:val="uk-UA"/>
        </w:rPr>
        <w:t>продажу товарів.</w:t>
      </w:r>
    </w:p>
    <w:p w:rsidR="00AB522A" w:rsidRPr="008B6198" w:rsidRDefault="00AB522A" w:rsidP="008B292E">
      <w:pPr>
        <w:shd w:val="clear" w:color="auto" w:fill="FFFFFF"/>
        <w:tabs>
          <w:tab w:val="left" w:pos="495"/>
          <w:tab w:val="left" w:pos="920"/>
        </w:tabs>
        <w:spacing w:after="0" w:line="240" w:lineRule="auto"/>
        <w:jc w:val="both"/>
        <w:rPr>
          <w:rFonts w:ascii="Times New Roman" w:eastAsia="Calibri" w:hAnsi="Times New Roman" w:cs="Times New Roman"/>
          <w:sz w:val="28"/>
          <w:szCs w:val="28"/>
          <w:u w:color="000000"/>
          <w:lang w:val="uk-UA" w:eastAsia="uk-UA"/>
        </w:rPr>
      </w:pPr>
    </w:p>
    <w:p w:rsidR="0074428A" w:rsidRPr="008B6198" w:rsidRDefault="0033169D" w:rsidP="0074428A">
      <w:pPr>
        <w:spacing w:after="0" w:line="240" w:lineRule="auto"/>
        <w:ind w:firstLine="709"/>
        <w:jc w:val="both"/>
        <w:rPr>
          <w:rFonts w:ascii="Times New Roman" w:eastAsia="Times New Roman" w:hAnsi="Times New Roman" w:cs="Times New Roman"/>
          <w:sz w:val="28"/>
          <w:szCs w:val="28"/>
          <w:lang w:val="uk-UA" w:eastAsia="ru-RU"/>
        </w:rPr>
      </w:pPr>
      <w:r w:rsidRPr="008B6198">
        <w:rPr>
          <w:rFonts w:ascii="Times New Roman" w:hAnsi="Times New Roman" w:cs="Times New Roman"/>
          <w:b/>
          <w:bCs/>
          <w:i/>
          <w:iCs/>
          <w:sz w:val="28"/>
          <w:szCs w:val="28"/>
          <w:lang w:val="uk-UA"/>
        </w:rPr>
        <w:t>Анотація дисципліни.</w:t>
      </w:r>
      <w:r w:rsidRPr="008B6198">
        <w:rPr>
          <w:bCs/>
          <w:i/>
          <w:iCs/>
          <w:sz w:val="28"/>
          <w:szCs w:val="28"/>
          <w:lang w:val="uk-UA"/>
        </w:rPr>
        <w:t xml:space="preserve"> </w:t>
      </w:r>
      <w:r w:rsidR="0074428A" w:rsidRPr="008B6198">
        <w:rPr>
          <w:rFonts w:ascii="Times New Roman" w:eastAsia="Times New Roman" w:hAnsi="Times New Roman" w:cs="Times New Roman"/>
          <w:sz w:val="28"/>
          <w:szCs w:val="28"/>
          <w:lang w:val="uk-UA" w:eastAsia="ru-RU"/>
        </w:rPr>
        <w:t>Роздрібна торгова мережа</w:t>
      </w:r>
      <w:r w:rsidR="0074428A" w:rsidRPr="008B6198">
        <w:rPr>
          <w:rFonts w:ascii="Times New Roman" w:eastAsia="Times New Roman" w:hAnsi="Times New Roman" w:cs="Times New Roman"/>
          <w:i/>
          <w:sz w:val="28"/>
          <w:szCs w:val="28"/>
          <w:lang w:val="uk-UA" w:eastAsia="ru-RU"/>
        </w:rPr>
        <w:t xml:space="preserve">. </w:t>
      </w:r>
      <w:r w:rsidR="0074428A" w:rsidRPr="008B6198">
        <w:rPr>
          <w:rFonts w:ascii="Times New Roman" w:eastAsia="Times New Roman" w:hAnsi="Times New Roman" w:cs="Times New Roman"/>
          <w:sz w:val="28"/>
          <w:szCs w:val="28"/>
          <w:lang w:val="uk-UA" w:eastAsia="ru-RU"/>
        </w:rPr>
        <w:t>Роздрібні торгові об</w:t>
      </w:r>
      <w:r w:rsidR="0074428A" w:rsidRPr="008B6198">
        <w:rPr>
          <w:rFonts w:ascii="Times New Roman" w:eastAsia="Times New Roman" w:hAnsi="Times New Roman" w:cs="Times New Roman"/>
          <w:sz w:val="28"/>
          <w:szCs w:val="28"/>
          <w:lang w:eastAsia="ru-RU"/>
        </w:rPr>
        <w:t>`</w:t>
      </w:r>
      <w:proofErr w:type="spellStart"/>
      <w:r w:rsidR="0074428A" w:rsidRPr="008B6198">
        <w:rPr>
          <w:rFonts w:ascii="Times New Roman" w:eastAsia="Times New Roman" w:hAnsi="Times New Roman" w:cs="Times New Roman"/>
          <w:sz w:val="28"/>
          <w:szCs w:val="28"/>
          <w:lang w:val="uk-UA" w:eastAsia="ru-RU"/>
        </w:rPr>
        <w:t>єкти</w:t>
      </w:r>
      <w:proofErr w:type="spellEnd"/>
      <w:r w:rsidR="0074428A" w:rsidRPr="008B6198">
        <w:rPr>
          <w:rFonts w:ascii="Times New Roman" w:eastAsia="Times New Roman" w:hAnsi="Times New Roman" w:cs="Times New Roman"/>
          <w:sz w:val="28"/>
          <w:szCs w:val="28"/>
          <w:lang w:val="uk-UA" w:eastAsia="ru-RU"/>
        </w:rPr>
        <w:t>, їх класифікація та види. Визначальні фактори розвитку роздрібної торгової мережі. Критерії та показники оцінки стану розвитку роздрібної торгової мережі. Типи магазинів та їх об</w:t>
      </w:r>
      <w:r w:rsidR="0074428A" w:rsidRPr="008B6198">
        <w:rPr>
          <w:rFonts w:ascii="Times New Roman" w:eastAsia="Times New Roman" w:hAnsi="Times New Roman" w:cs="Times New Roman"/>
          <w:sz w:val="28"/>
          <w:szCs w:val="28"/>
          <w:lang w:eastAsia="ru-RU"/>
        </w:rPr>
        <w:t>`</w:t>
      </w:r>
      <w:r w:rsidR="0074428A" w:rsidRPr="008B6198">
        <w:rPr>
          <w:rFonts w:ascii="Times New Roman" w:eastAsia="Times New Roman" w:hAnsi="Times New Roman" w:cs="Times New Roman"/>
          <w:sz w:val="28"/>
          <w:szCs w:val="28"/>
          <w:lang w:val="uk-UA" w:eastAsia="ru-RU"/>
        </w:rPr>
        <w:t>єднань.</w:t>
      </w:r>
    </w:p>
    <w:p w:rsidR="0074428A" w:rsidRPr="008B6198" w:rsidRDefault="0074428A" w:rsidP="0074428A">
      <w:pPr>
        <w:spacing w:after="0" w:line="240" w:lineRule="auto"/>
        <w:ind w:firstLine="709"/>
        <w:jc w:val="both"/>
        <w:rPr>
          <w:rFonts w:ascii="Times New Roman" w:eastAsia="Times New Roman" w:hAnsi="Times New Roman" w:cs="Times New Roman"/>
          <w:bCs/>
          <w:sz w:val="28"/>
          <w:szCs w:val="24"/>
          <w:lang w:val="uk-UA" w:eastAsia="ru-RU"/>
        </w:rPr>
      </w:pPr>
      <w:r w:rsidRPr="008B6198">
        <w:rPr>
          <w:rFonts w:ascii="Times New Roman" w:eastAsia="Times New Roman" w:hAnsi="Times New Roman" w:cs="Times New Roman"/>
          <w:bCs/>
          <w:sz w:val="28"/>
          <w:szCs w:val="24"/>
          <w:lang w:val="uk-UA" w:eastAsia="ru-RU"/>
        </w:rPr>
        <w:t>Організація процесу продажу товарів і обслуговування покупців у магазинах. Торгово-технологічні процеси та приміщення магазинів. Основні елементи якості торговельного обслуговування покупців та методика оцінки її рівня. Методи роздрібного продажу товарів. Організація процесу продажу товарів і праці робітників торгового залу магазинів самообслуговування.</w:t>
      </w:r>
    </w:p>
    <w:p w:rsidR="0074428A" w:rsidRPr="008B6198" w:rsidRDefault="0074428A" w:rsidP="0074428A">
      <w:pPr>
        <w:spacing w:after="0" w:line="240" w:lineRule="auto"/>
        <w:ind w:firstLine="709"/>
        <w:jc w:val="both"/>
        <w:rPr>
          <w:rFonts w:ascii="Times New Roman" w:eastAsia="Calibri" w:hAnsi="Times New Roman" w:cs="Times New Roman"/>
          <w:sz w:val="28"/>
          <w:szCs w:val="28"/>
          <w:lang w:val="uk-UA"/>
        </w:rPr>
      </w:pPr>
      <w:proofErr w:type="spellStart"/>
      <w:r w:rsidRPr="008B6198">
        <w:rPr>
          <w:rFonts w:ascii="Times New Roman" w:eastAsia="Calibri" w:hAnsi="Times New Roman" w:cs="Times New Roman"/>
          <w:sz w:val="28"/>
          <w:szCs w:val="28"/>
          <w:lang w:val="uk-UA"/>
        </w:rPr>
        <w:t>Позамагазинні</w:t>
      </w:r>
      <w:proofErr w:type="spellEnd"/>
      <w:r w:rsidRPr="008B6198">
        <w:rPr>
          <w:rFonts w:ascii="Times New Roman" w:eastAsia="Calibri" w:hAnsi="Times New Roman" w:cs="Times New Roman"/>
          <w:sz w:val="28"/>
          <w:szCs w:val="28"/>
          <w:lang w:val="uk-UA"/>
        </w:rPr>
        <w:t xml:space="preserve"> форми роздрібного продажу товарів. Організація торгівлі на ринках. Організація продажу товарів у </w:t>
      </w:r>
      <w:proofErr w:type="spellStart"/>
      <w:r w:rsidRPr="008B6198">
        <w:rPr>
          <w:rFonts w:ascii="Times New Roman" w:eastAsia="Calibri" w:hAnsi="Times New Roman" w:cs="Times New Roman"/>
          <w:sz w:val="28"/>
          <w:szCs w:val="28"/>
          <w:lang w:val="uk-UA"/>
        </w:rPr>
        <w:t>дрібнороздрібній</w:t>
      </w:r>
      <w:proofErr w:type="spellEnd"/>
      <w:r w:rsidRPr="008B6198">
        <w:rPr>
          <w:rFonts w:ascii="Times New Roman" w:eastAsia="Calibri" w:hAnsi="Times New Roman" w:cs="Times New Roman"/>
          <w:sz w:val="28"/>
          <w:szCs w:val="28"/>
          <w:lang w:val="uk-UA"/>
        </w:rPr>
        <w:t xml:space="preserve"> торговій мережі.  </w:t>
      </w:r>
      <w:proofErr w:type="spellStart"/>
      <w:r w:rsidRPr="008B6198">
        <w:rPr>
          <w:rFonts w:ascii="Times New Roman" w:eastAsia="Calibri" w:hAnsi="Times New Roman" w:cs="Times New Roman"/>
          <w:sz w:val="28"/>
          <w:szCs w:val="28"/>
          <w:lang w:val="uk-UA"/>
        </w:rPr>
        <w:t>Позамагазинні</w:t>
      </w:r>
      <w:proofErr w:type="spellEnd"/>
      <w:r w:rsidRPr="008B6198">
        <w:rPr>
          <w:rFonts w:ascii="Times New Roman" w:eastAsia="Calibri" w:hAnsi="Times New Roman" w:cs="Times New Roman"/>
          <w:sz w:val="28"/>
          <w:szCs w:val="28"/>
          <w:lang w:val="uk-UA"/>
        </w:rPr>
        <w:t xml:space="preserve"> форми роздрібного продажу товарів на замовлення покупців.</w:t>
      </w:r>
    </w:p>
    <w:p w:rsidR="0074428A" w:rsidRPr="008B6198" w:rsidRDefault="0074428A" w:rsidP="0074428A">
      <w:pPr>
        <w:spacing w:after="0" w:line="240" w:lineRule="auto"/>
        <w:ind w:firstLine="709"/>
        <w:jc w:val="both"/>
        <w:rPr>
          <w:rFonts w:ascii="Times New Roman" w:eastAsia="Times New Roman" w:hAnsi="Times New Roman" w:cs="Times New Roman"/>
          <w:bCs/>
          <w:iCs/>
          <w:sz w:val="28"/>
          <w:szCs w:val="28"/>
          <w:lang w:val="uk-UA" w:eastAsia="ru-RU"/>
        </w:rPr>
      </w:pPr>
      <w:r w:rsidRPr="008B6198">
        <w:rPr>
          <w:rFonts w:ascii="Times New Roman" w:eastAsia="Times New Roman" w:hAnsi="Times New Roman" w:cs="Times New Roman"/>
          <w:bCs/>
          <w:iCs/>
          <w:sz w:val="28"/>
          <w:szCs w:val="28"/>
          <w:lang w:val="uk-UA" w:eastAsia="ru-RU"/>
        </w:rPr>
        <w:t>Види оптових посередників та їхні функції. Визначальні фактори ролі оптових посередників у системі розподілу. Види оптових посередників. Функції та послуги оптових посередників.</w:t>
      </w:r>
    </w:p>
    <w:p w:rsidR="0074428A" w:rsidRPr="008B6198" w:rsidRDefault="0074428A" w:rsidP="0074428A">
      <w:pPr>
        <w:spacing w:after="0" w:line="240" w:lineRule="auto"/>
        <w:ind w:firstLine="709"/>
        <w:jc w:val="both"/>
        <w:rPr>
          <w:rFonts w:ascii="Times New Roman" w:eastAsia="Times New Roman" w:hAnsi="Times New Roman" w:cs="Times New Roman"/>
          <w:bCs/>
          <w:iCs/>
          <w:sz w:val="28"/>
          <w:szCs w:val="24"/>
          <w:lang w:val="uk-UA" w:eastAsia="ru-RU"/>
        </w:rPr>
      </w:pPr>
      <w:r w:rsidRPr="008B6198">
        <w:rPr>
          <w:rFonts w:ascii="Times New Roman" w:eastAsia="Times New Roman" w:hAnsi="Times New Roman" w:cs="Times New Roman"/>
          <w:bCs/>
          <w:iCs/>
          <w:sz w:val="28"/>
          <w:szCs w:val="24"/>
          <w:lang w:val="uk-UA" w:eastAsia="ru-RU"/>
        </w:rPr>
        <w:t xml:space="preserve">Організація товаропостачання роздрібної торгової мережі. Сутність і основні вимоги до організації товаропостачання. Господарські зв`язки </w:t>
      </w:r>
      <w:proofErr w:type="spellStart"/>
      <w:r w:rsidRPr="008B6198">
        <w:rPr>
          <w:rFonts w:ascii="Times New Roman" w:eastAsia="Times New Roman" w:hAnsi="Times New Roman" w:cs="Times New Roman"/>
          <w:bCs/>
          <w:iCs/>
          <w:sz w:val="28"/>
          <w:szCs w:val="24"/>
          <w:lang w:val="uk-UA" w:eastAsia="ru-RU"/>
        </w:rPr>
        <w:t>суб</w:t>
      </w:r>
      <w:proofErr w:type="spellEnd"/>
      <w:r w:rsidRPr="008B6198">
        <w:rPr>
          <w:rFonts w:ascii="Times New Roman" w:eastAsia="Times New Roman" w:hAnsi="Times New Roman" w:cs="Times New Roman"/>
          <w:bCs/>
          <w:iCs/>
          <w:sz w:val="28"/>
          <w:szCs w:val="24"/>
          <w:lang w:eastAsia="ru-RU"/>
        </w:rPr>
        <w:t>`</w:t>
      </w:r>
      <w:proofErr w:type="spellStart"/>
      <w:r w:rsidRPr="008B6198">
        <w:rPr>
          <w:rFonts w:ascii="Times New Roman" w:eastAsia="Times New Roman" w:hAnsi="Times New Roman" w:cs="Times New Roman"/>
          <w:bCs/>
          <w:iCs/>
          <w:sz w:val="28"/>
          <w:szCs w:val="24"/>
          <w:lang w:val="uk-UA" w:eastAsia="ru-RU"/>
        </w:rPr>
        <w:t>єктів</w:t>
      </w:r>
      <w:proofErr w:type="spellEnd"/>
      <w:r w:rsidRPr="008B6198">
        <w:rPr>
          <w:rFonts w:ascii="Times New Roman" w:eastAsia="Times New Roman" w:hAnsi="Times New Roman" w:cs="Times New Roman"/>
          <w:bCs/>
          <w:iCs/>
          <w:sz w:val="28"/>
          <w:szCs w:val="24"/>
          <w:lang w:val="uk-UA" w:eastAsia="ru-RU"/>
        </w:rPr>
        <w:t xml:space="preserve"> роздрібної торгівлі з постачальниками товарів. Організаційні форми оптового продажу і закупівлі товарів. Організація товароруху.</w:t>
      </w:r>
    </w:p>
    <w:p w:rsidR="0074428A" w:rsidRPr="008B6198" w:rsidRDefault="0074428A" w:rsidP="0074428A">
      <w:pPr>
        <w:spacing w:after="0" w:line="240" w:lineRule="auto"/>
        <w:ind w:firstLine="709"/>
        <w:jc w:val="both"/>
        <w:rPr>
          <w:rFonts w:ascii="Times New Roman" w:eastAsia="Times New Roman" w:hAnsi="Times New Roman" w:cs="Times New Roman"/>
          <w:bCs/>
          <w:iCs/>
          <w:sz w:val="28"/>
          <w:szCs w:val="24"/>
          <w:lang w:val="uk-UA" w:eastAsia="ru-RU"/>
        </w:rPr>
      </w:pPr>
      <w:r w:rsidRPr="008B6198">
        <w:rPr>
          <w:rFonts w:ascii="Times New Roman" w:eastAsia="Times New Roman" w:hAnsi="Times New Roman" w:cs="Times New Roman"/>
          <w:bCs/>
          <w:iCs/>
          <w:sz w:val="28"/>
          <w:szCs w:val="24"/>
          <w:lang w:val="uk-UA" w:eastAsia="ru-RU"/>
        </w:rPr>
        <w:t>Складська мережа. Функції і види складів. Типи складів.</w:t>
      </w:r>
    </w:p>
    <w:p w:rsidR="0074428A" w:rsidRPr="008B6198" w:rsidRDefault="0074428A" w:rsidP="0074428A">
      <w:pPr>
        <w:spacing w:after="0" w:line="240" w:lineRule="auto"/>
        <w:ind w:firstLine="709"/>
        <w:jc w:val="both"/>
        <w:rPr>
          <w:rFonts w:ascii="Times New Roman" w:eastAsia="Calibri" w:hAnsi="Times New Roman" w:cs="Times New Roman"/>
          <w:sz w:val="28"/>
          <w:szCs w:val="28"/>
          <w:lang w:val="uk-UA"/>
        </w:rPr>
      </w:pPr>
      <w:r w:rsidRPr="008B6198">
        <w:rPr>
          <w:rFonts w:ascii="Times New Roman" w:eastAsia="Calibri" w:hAnsi="Times New Roman" w:cs="Times New Roman"/>
          <w:sz w:val="28"/>
          <w:szCs w:val="28"/>
          <w:lang w:val="uk-UA"/>
        </w:rPr>
        <w:t>Організація технологічних процесів на складах. Складові елементи технологічного процесу і види приміщень на складі. Приймання товарів на складі. Зберігання товарів на складі. Комплектування партій товарів і відпуск їх зі складу. Організація праці на складах.</w:t>
      </w:r>
    </w:p>
    <w:p w:rsidR="0074428A" w:rsidRPr="008B6198" w:rsidRDefault="0074428A" w:rsidP="0074428A">
      <w:pPr>
        <w:spacing w:after="0" w:line="240" w:lineRule="auto"/>
        <w:ind w:firstLine="709"/>
        <w:jc w:val="both"/>
        <w:rPr>
          <w:rFonts w:ascii="Times New Roman" w:eastAsia="Times New Roman" w:hAnsi="Times New Roman" w:cs="Times New Roman"/>
          <w:bCs/>
          <w:iCs/>
          <w:sz w:val="28"/>
          <w:szCs w:val="28"/>
          <w:lang w:val="uk-UA" w:eastAsia="ru-RU"/>
        </w:rPr>
      </w:pPr>
      <w:r w:rsidRPr="008B6198">
        <w:rPr>
          <w:rFonts w:ascii="Times New Roman" w:eastAsia="Times New Roman" w:hAnsi="Times New Roman" w:cs="Times New Roman"/>
          <w:bCs/>
          <w:iCs/>
          <w:sz w:val="28"/>
          <w:szCs w:val="28"/>
          <w:lang w:val="uk-UA" w:eastAsia="ru-RU"/>
        </w:rPr>
        <w:t xml:space="preserve">Упаковка товарів та операції з нею. Роль упаковки (тари) в процесі обігу товарів. Класифікація та основні види тари. Стандартизація, уніфікація і маркування тари. Організація товарообороту. </w:t>
      </w:r>
    </w:p>
    <w:p w:rsidR="0074428A" w:rsidRPr="008B6198" w:rsidRDefault="0074428A" w:rsidP="0074428A">
      <w:pPr>
        <w:spacing w:after="0" w:line="240" w:lineRule="auto"/>
        <w:ind w:firstLine="709"/>
        <w:jc w:val="both"/>
        <w:rPr>
          <w:rFonts w:ascii="Times New Roman" w:eastAsia="Calibri" w:hAnsi="Times New Roman" w:cs="Times New Roman"/>
          <w:sz w:val="28"/>
          <w:szCs w:val="28"/>
          <w:lang w:val="uk-UA"/>
        </w:rPr>
      </w:pPr>
      <w:r w:rsidRPr="008B6198">
        <w:rPr>
          <w:rFonts w:ascii="Times New Roman" w:eastAsia="Calibri" w:hAnsi="Times New Roman" w:cs="Times New Roman"/>
          <w:sz w:val="28"/>
          <w:szCs w:val="28"/>
          <w:lang w:val="uk-UA"/>
        </w:rPr>
        <w:t>Організація перевезення товарів і транспортно-експедиторського обслуговування. Роль транспорту у перевезенні товарів та його види. Організація управління транспортом. Планування перевезень товарів.</w:t>
      </w:r>
    </w:p>
    <w:p w:rsidR="0074428A" w:rsidRPr="008B6198" w:rsidRDefault="0074428A" w:rsidP="0074428A">
      <w:pPr>
        <w:spacing w:after="0" w:line="240" w:lineRule="auto"/>
        <w:ind w:firstLine="709"/>
        <w:jc w:val="both"/>
        <w:rPr>
          <w:rFonts w:ascii="Times New Roman" w:eastAsia="Calibri" w:hAnsi="Times New Roman" w:cs="Times New Roman"/>
          <w:sz w:val="28"/>
          <w:szCs w:val="28"/>
          <w:lang w:val="uk-UA"/>
        </w:rPr>
      </w:pPr>
      <w:r w:rsidRPr="008B6198">
        <w:rPr>
          <w:rFonts w:ascii="Times New Roman" w:eastAsia="Calibri" w:hAnsi="Times New Roman" w:cs="Times New Roman"/>
          <w:sz w:val="28"/>
          <w:szCs w:val="28"/>
          <w:lang w:val="uk-UA"/>
        </w:rPr>
        <w:t>Мерчандайзинг. Сутність і поняття мерчандайзингу. Складові мерчандайзингу. Функції мерчандайзингу.</w:t>
      </w:r>
    </w:p>
    <w:p w:rsidR="0074428A" w:rsidRPr="008B6198" w:rsidRDefault="0074428A" w:rsidP="0074428A">
      <w:pPr>
        <w:spacing w:after="0" w:line="240" w:lineRule="auto"/>
        <w:ind w:firstLine="709"/>
        <w:jc w:val="both"/>
        <w:rPr>
          <w:rFonts w:ascii="Times New Roman" w:eastAsia="Calibri" w:hAnsi="Times New Roman" w:cs="Times New Roman"/>
          <w:sz w:val="28"/>
          <w:szCs w:val="28"/>
          <w:lang w:val="uk-UA"/>
        </w:rPr>
      </w:pPr>
      <w:r w:rsidRPr="008B6198">
        <w:rPr>
          <w:rFonts w:ascii="Times New Roman" w:eastAsia="Calibri" w:hAnsi="Times New Roman" w:cs="Times New Roman"/>
          <w:sz w:val="28"/>
          <w:szCs w:val="28"/>
          <w:lang w:val="uk-UA"/>
        </w:rPr>
        <w:t>Оптова торгівля: роль, функції, види і типи оптових підприємств, стратегічні напрями її реформування. Сутність та визначальні фактори розвитку оптової торгівлі. Етапи та сучасний стан розвитку оптової торгівлі України. Види, типи оптових підприємств, їх функції, напрями інституціональних перетворень.</w:t>
      </w:r>
    </w:p>
    <w:p w:rsidR="0074428A" w:rsidRPr="008B6198" w:rsidRDefault="0074428A" w:rsidP="0074428A">
      <w:pPr>
        <w:spacing w:after="0" w:line="240" w:lineRule="auto"/>
        <w:ind w:firstLine="709"/>
        <w:jc w:val="both"/>
        <w:rPr>
          <w:rFonts w:ascii="Times New Roman" w:eastAsia="Calibri" w:hAnsi="Times New Roman" w:cs="Times New Roman"/>
          <w:sz w:val="28"/>
          <w:szCs w:val="28"/>
          <w:lang w:val="uk-UA"/>
        </w:rPr>
      </w:pPr>
      <w:r w:rsidRPr="008B6198">
        <w:rPr>
          <w:rFonts w:ascii="Times New Roman" w:eastAsia="Calibri" w:hAnsi="Times New Roman" w:cs="Times New Roman"/>
          <w:sz w:val="28"/>
          <w:szCs w:val="28"/>
          <w:lang w:val="uk-UA"/>
        </w:rPr>
        <w:t xml:space="preserve">Державне регулювання розвитку оптової торгівлі. </w:t>
      </w:r>
      <w:proofErr w:type="spellStart"/>
      <w:r w:rsidRPr="008B6198">
        <w:rPr>
          <w:rFonts w:ascii="Times New Roman" w:eastAsia="Calibri" w:hAnsi="Times New Roman" w:cs="Times New Roman"/>
          <w:sz w:val="28"/>
          <w:szCs w:val="28"/>
          <w:lang w:val="uk-UA"/>
        </w:rPr>
        <w:t>Обєктивна</w:t>
      </w:r>
      <w:proofErr w:type="spellEnd"/>
      <w:r w:rsidRPr="008B6198">
        <w:rPr>
          <w:rFonts w:ascii="Times New Roman" w:eastAsia="Calibri" w:hAnsi="Times New Roman" w:cs="Times New Roman"/>
          <w:sz w:val="28"/>
          <w:szCs w:val="28"/>
          <w:lang w:val="uk-UA"/>
        </w:rPr>
        <w:t xml:space="preserve"> необхідність та методи державного регулювання економіки. Державне регулювання оптової торгівлі в період трансформації економіки України. Напрями вдосконалення державного регулювання розвитку оптової торгівлі.</w:t>
      </w:r>
    </w:p>
    <w:p w:rsidR="0074428A" w:rsidRPr="008B6198" w:rsidRDefault="0074428A" w:rsidP="0074428A">
      <w:pPr>
        <w:spacing w:after="0" w:line="240" w:lineRule="auto"/>
        <w:ind w:firstLine="709"/>
        <w:jc w:val="both"/>
        <w:rPr>
          <w:rFonts w:ascii="Times New Roman" w:eastAsia="Calibri" w:hAnsi="Times New Roman" w:cs="Times New Roman"/>
          <w:sz w:val="28"/>
          <w:szCs w:val="28"/>
          <w:lang w:val="uk-UA"/>
        </w:rPr>
      </w:pPr>
      <w:r w:rsidRPr="008B6198">
        <w:rPr>
          <w:rFonts w:ascii="Times New Roman" w:eastAsia="Calibri" w:hAnsi="Times New Roman" w:cs="Times New Roman"/>
          <w:sz w:val="28"/>
          <w:szCs w:val="28"/>
          <w:lang w:val="uk-UA"/>
        </w:rPr>
        <w:t>Управління товарним асортиментом. Визначення стратегічних напрямів діяльності та цільового ринку оптового підприємства. Принципи формування товарного асортименту оптового підприємства. Маркетинговий аналіз стану товарного асортименту  та механізм його регулювання.</w:t>
      </w:r>
    </w:p>
    <w:p w:rsidR="0074428A" w:rsidRPr="008B6198" w:rsidRDefault="0074428A" w:rsidP="0074428A">
      <w:pPr>
        <w:spacing w:after="0" w:line="240" w:lineRule="auto"/>
        <w:ind w:firstLine="709"/>
        <w:jc w:val="both"/>
        <w:rPr>
          <w:rFonts w:ascii="Times New Roman" w:eastAsia="Calibri" w:hAnsi="Times New Roman" w:cs="Times New Roman"/>
          <w:sz w:val="28"/>
          <w:szCs w:val="28"/>
          <w:lang w:val="uk-UA"/>
        </w:rPr>
      </w:pPr>
      <w:r w:rsidRPr="008B6198">
        <w:rPr>
          <w:rFonts w:ascii="Times New Roman" w:eastAsia="Calibri" w:hAnsi="Times New Roman" w:cs="Times New Roman"/>
          <w:sz w:val="28"/>
          <w:szCs w:val="28"/>
          <w:lang w:val="uk-UA"/>
        </w:rPr>
        <w:lastRenderedPageBreak/>
        <w:t>Організація оптових закупівель товарів та їх оптового продажу. Інформаційна база для розробки програми закупівель товарів. Прогнозування попиту на товари. Формування відносин з виробничими підприємствами щодо поставки товарів. Особливості закупівлі товарів у зарубіжних постачальників та завезення імпортних товарів в Україну. Організація оптового продажу товарів і обслуговування покупців.</w:t>
      </w:r>
    </w:p>
    <w:p w:rsidR="0074428A" w:rsidRPr="008B6198" w:rsidRDefault="0074428A" w:rsidP="0074428A">
      <w:pPr>
        <w:spacing w:after="0" w:line="240" w:lineRule="auto"/>
        <w:ind w:firstLine="709"/>
        <w:jc w:val="both"/>
        <w:rPr>
          <w:rFonts w:ascii="Times New Roman" w:eastAsia="Calibri" w:hAnsi="Times New Roman" w:cs="Times New Roman"/>
          <w:sz w:val="28"/>
          <w:szCs w:val="28"/>
          <w:lang w:val="uk-UA"/>
        </w:rPr>
      </w:pPr>
      <w:r w:rsidRPr="008B6198">
        <w:rPr>
          <w:rFonts w:ascii="Times New Roman" w:eastAsia="Calibri" w:hAnsi="Times New Roman" w:cs="Times New Roman"/>
          <w:sz w:val="28"/>
          <w:szCs w:val="28"/>
          <w:lang w:val="uk-UA"/>
        </w:rPr>
        <w:t xml:space="preserve">Складська мережа: стан та напрями її розвитку. Види, типи складів та стан їх розвитку. Зарубіжний досвід розвитку складської мережі та впровадження та впровадження нових технологій. Удосконалення структурно-територіальної організації складської мережі та підвищення ефективності її функціонування. </w:t>
      </w:r>
    </w:p>
    <w:p w:rsidR="0074428A" w:rsidRPr="008B6198" w:rsidRDefault="0074428A" w:rsidP="0074428A">
      <w:pPr>
        <w:spacing w:after="0" w:line="240" w:lineRule="auto"/>
        <w:ind w:firstLine="709"/>
        <w:jc w:val="both"/>
        <w:rPr>
          <w:rFonts w:ascii="Calibri" w:eastAsia="Calibri" w:hAnsi="Calibri" w:cs="Times New Roman"/>
          <w:lang w:val="uk-UA"/>
        </w:rPr>
      </w:pPr>
    </w:p>
    <w:p w:rsidR="00A302A8" w:rsidRPr="008B6198" w:rsidRDefault="00A302A8" w:rsidP="0074428A">
      <w:pPr>
        <w:widowControl w:val="0"/>
        <w:spacing w:after="0" w:line="240" w:lineRule="auto"/>
        <w:ind w:firstLine="709"/>
        <w:jc w:val="both"/>
        <w:rPr>
          <w:rFonts w:ascii="Times New Roman" w:eastAsia="Times New Roman" w:hAnsi="Times New Roman" w:cs="Times New Roman"/>
          <w:bCs/>
          <w:sz w:val="28"/>
          <w:szCs w:val="28"/>
          <w:lang w:val="uk-UA" w:eastAsia="ru-RU"/>
        </w:rPr>
      </w:pPr>
    </w:p>
    <w:tbl>
      <w:tblPr>
        <w:tblStyle w:val="a3"/>
        <w:tblW w:w="9591" w:type="dxa"/>
        <w:tblLook w:val="04A0"/>
      </w:tblPr>
      <w:tblGrid>
        <w:gridCol w:w="9591"/>
      </w:tblGrid>
      <w:tr w:rsidR="002A325A" w:rsidRPr="008B6198" w:rsidTr="0036445D">
        <w:trPr>
          <w:trHeight w:val="364"/>
        </w:trPr>
        <w:tc>
          <w:tcPr>
            <w:tcW w:w="9591" w:type="dxa"/>
          </w:tcPr>
          <w:p w:rsidR="00247463" w:rsidRPr="008B6198" w:rsidRDefault="00247463" w:rsidP="0036445D">
            <w:pPr>
              <w:jc w:val="center"/>
              <w:rPr>
                <w:rFonts w:ascii="Times New Roman" w:hAnsi="Times New Roman" w:cs="Times New Roman"/>
                <w:bCs/>
                <w:iCs/>
                <w:sz w:val="28"/>
                <w:szCs w:val="28"/>
                <w:lang w:val="uk-UA"/>
              </w:rPr>
            </w:pPr>
            <w:r w:rsidRPr="008B6198">
              <w:rPr>
                <w:rFonts w:ascii="Times New Roman" w:hAnsi="Times New Roman" w:cs="Times New Roman"/>
                <w:bCs/>
                <w:iCs/>
                <w:sz w:val="28"/>
                <w:szCs w:val="28"/>
                <w:lang w:val="uk-UA"/>
              </w:rPr>
              <w:t>Тема дисципліни</w:t>
            </w:r>
          </w:p>
        </w:tc>
      </w:tr>
      <w:tr w:rsidR="001C2A38" w:rsidRPr="008B6198" w:rsidTr="0036445D">
        <w:trPr>
          <w:trHeight w:val="364"/>
        </w:trPr>
        <w:tc>
          <w:tcPr>
            <w:tcW w:w="9591" w:type="dxa"/>
          </w:tcPr>
          <w:p w:rsidR="001C2A38" w:rsidRPr="008B6198" w:rsidRDefault="001C2A38" w:rsidP="0036445D">
            <w:pPr>
              <w:jc w:val="center"/>
              <w:rPr>
                <w:rFonts w:ascii="Times New Roman" w:hAnsi="Times New Roman" w:cs="Times New Roman"/>
                <w:b/>
                <w:bCs/>
                <w:i/>
                <w:iCs/>
                <w:sz w:val="28"/>
                <w:szCs w:val="28"/>
                <w:lang w:val="uk-UA"/>
              </w:rPr>
            </w:pPr>
            <w:r w:rsidRPr="008B6198">
              <w:rPr>
                <w:rFonts w:ascii="Times New Roman" w:hAnsi="Times New Roman" w:cs="Times New Roman"/>
                <w:b/>
                <w:bCs/>
                <w:i/>
                <w:iCs/>
                <w:sz w:val="28"/>
                <w:szCs w:val="28"/>
                <w:lang w:val="uk-UA"/>
              </w:rPr>
              <w:t>Модуль 1</w:t>
            </w:r>
          </w:p>
        </w:tc>
      </w:tr>
      <w:tr w:rsidR="002A325A" w:rsidRPr="008B6198" w:rsidTr="00247463">
        <w:trPr>
          <w:trHeight w:val="191"/>
        </w:trPr>
        <w:tc>
          <w:tcPr>
            <w:tcW w:w="9591" w:type="dxa"/>
          </w:tcPr>
          <w:p w:rsidR="00247463" w:rsidRPr="008B6198" w:rsidRDefault="00247463" w:rsidP="007C75BF">
            <w:pPr>
              <w:ind w:left="23" w:firstLine="6"/>
              <w:rPr>
                <w:rFonts w:ascii="Times New Roman" w:hAnsi="Times New Roman" w:cs="Times New Roman"/>
                <w:bCs/>
                <w:iCs/>
                <w:sz w:val="28"/>
                <w:szCs w:val="28"/>
                <w:lang w:val="uk-UA"/>
              </w:rPr>
            </w:pPr>
            <w:r w:rsidRPr="008B6198">
              <w:rPr>
                <w:rFonts w:ascii="Times New Roman" w:hAnsi="Times New Roman" w:cs="Times New Roman"/>
                <w:bCs/>
                <w:iCs/>
                <w:sz w:val="28"/>
                <w:szCs w:val="28"/>
                <w:lang w:val="uk-UA"/>
              </w:rPr>
              <w:t>Тема 1.</w:t>
            </w:r>
            <w:r w:rsidR="00AE7EE7" w:rsidRPr="008B6198">
              <w:rPr>
                <w:rFonts w:ascii="Times New Roman" w:hAnsi="Times New Roman" w:cs="Times New Roman"/>
                <w:bCs/>
                <w:iCs/>
                <w:sz w:val="28"/>
                <w:szCs w:val="28"/>
                <w:lang w:val="uk-UA"/>
              </w:rPr>
              <w:t>1.</w:t>
            </w:r>
            <w:r w:rsidRPr="008B6198">
              <w:rPr>
                <w:rFonts w:ascii="Times New Roman" w:hAnsi="Times New Roman" w:cs="Times New Roman"/>
                <w:bCs/>
                <w:iCs/>
                <w:sz w:val="28"/>
                <w:szCs w:val="28"/>
                <w:lang w:val="uk-UA"/>
              </w:rPr>
              <w:t xml:space="preserve"> </w:t>
            </w:r>
            <w:r w:rsidR="00C14E53" w:rsidRPr="008B6198">
              <w:rPr>
                <w:rFonts w:ascii="Times New Roman" w:eastAsia="Times New Roman" w:hAnsi="Times New Roman" w:cs="Times New Roman"/>
                <w:snapToGrid w:val="0"/>
                <w:sz w:val="28"/>
                <w:szCs w:val="28"/>
                <w:lang w:val="uk-UA" w:eastAsia="ru-RU"/>
              </w:rPr>
              <w:t>Р</w:t>
            </w:r>
            <w:r w:rsidR="007C75BF" w:rsidRPr="008B6198">
              <w:rPr>
                <w:rFonts w:ascii="Times New Roman" w:eastAsia="Times New Roman" w:hAnsi="Times New Roman" w:cs="Times New Roman"/>
                <w:snapToGrid w:val="0"/>
                <w:sz w:val="28"/>
                <w:szCs w:val="28"/>
                <w:lang w:val="uk-UA" w:eastAsia="ru-RU"/>
              </w:rPr>
              <w:t>оздрібна торгова мережа</w:t>
            </w:r>
          </w:p>
        </w:tc>
      </w:tr>
      <w:tr w:rsidR="002A325A" w:rsidRPr="008B6198" w:rsidTr="00247463">
        <w:trPr>
          <w:trHeight w:val="382"/>
        </w:trPr>
        <w:tc>
          <w:tcPr>
            <w:tcW w:w="9591" w:type="dxa"/>
          </w:tcPr>
          <w:p w:rsidR="00247463" w:rsidRPr="008B6198" w:rsidRDefault="00247463" w:rsidP="00D37812">
            <w:pPr>
              <w:rPr>
                <w:rFonts w:ascii="Times New Roman" w:hAnsi="Times New Roman" w:cs="Times New Roman"/>
                <w:bCs/>
                <w:iCs/>
                <w:sz w:val="28"/>
                <w:szCs w:val="28"/>
                <w:lang w:val="uk-UA"/>
              </w:rPr>
            </w:pPr>
            <w:r w:rsidRPr="008B6198">
              <w:rPr>
                <w:rFonts w:ascii="Times New Roman" w:hAnsi="Times New Roman" w:cs="Times New Roman"/>
                <w:bCs/>
                <w:iCs/>
                <w:sz w:val="28"/>
                <w:szCs w:val="28"/>
                <w:lang w:val="uk-UA"/>
              </w:rPr>
              <w:t xml:space="preserve">Тема </w:t>
            </w:r>
            <w:r w:rsidR="00AE7EE7" w:rsidRPr="008B6198">
              <w:rPr>
                <w:rFonts w:ascii="Times New Roman" w:hAnsi="Times New Roman" w:cs="Times New Roman"/>
                <w:bCs/>
                <w:iCs/>
                <w:sz w:val="28"/>
                <w:szCs w:val="28"/>
                <w:lang w:val="uk-UA"/>
              </w:rPr>
              <w:t>1.</w:t>
            </w:r>
            <w:r w:rsidRPr="008B6198">
              <w:rPr>
                <w:rFonts w:ascii="Times New Roman" w:hAnsi="Times New Roman" w:cs="Times New Roman"/>
                <w:bCs/>
                <w:iCs/>
                <w:sz w:val="28"/>
                <w:szCs w:val="28"/>
                <w:lang w:val="uk-UA"/>
              </w:rPr>
              <w:t xml:space="preserve">2. </w:t>
            </w:r>
            <w:r w:rsidR="0059365F" w:rsidRPr="008B6198">
              <w:rPr>
                <w:rFonts w:ascii="Times New Roman" w:eastAsia="Times New Roman" w:hAnsi="Times New Roman" w:cs="Times New Roman"/>
                <w:bCs/>
                <w:sz w:val="28"/>
                <w:szCs w:val="28"/>
                <w:lang w:val="uk-UA" w:eastAsia="ru-RU"/>
              </w:rPr>
              <w:t>Організація процесу продажу товарів і обслуговування покупців у магазинах</w:t>
            </w:r>
          </w:p>
        </w:tc>
      </w:tr>
      <w:tr w:rsidR="002A325A" w:rsidRPr="008B6198" w:rsidTr="00247463">
        <w:trPr>
          <w:trHeight w:val="391"/>
        </w:trPr>
        <w:tc>
          <w:tcPr>
            <w:tcW w:w="9591" w:type="dxa"/>
          </w:tcPr>
          <w:p w:rsidR="00247463" w:rsidRPr="008B6198" w:rsidRDefault="00247463" w:rsidP="00D37812">
            <w:pPr>
              <w:rPr>
                <w:rFonts w:ascii="Times New Roman" w:hAnsi="Times New Roman" w:cs="Times New Roman"/>
                <w:bCs/>
                <w:iCs/>
                <w:sz w:val="28"/>
                <w:szCs w:val="28"/>
                <w:lang w:val="uk-UA"/>
              </w:rPr>
            </w:pPr>
            <w:r w:rsidRPr="008B6198">
              <w:rPr>
                <w:rFonts w:ascii="Times New Roman" w:hAnsi="Times New Roman" w:cs="Times New Roman"/>
                <w:bCs/>
                <w:iCs/>
                <w:sz w:val="28"/>
                <w:szCs w:val="28"/>
                <w:lang w:val="uk-UA"/>
              </w:rPr>
              <w:t xml:space="preserve">Тема </w:t>
            </w:r>
            <w:r w:rsidR="00AE7EE7" w:rsidRPr="008B6198">
              <w:rPr>
                <w:rFonts w:ascii="Times New Roman" w:hAnsi="Times New Roman" w:cs="Times New Roman"/>
                <w:bCs/>
                <w:iCs/>
                <w:sz w:val="28"/>
                <w:szCs w:val="28"/>
                <w:lang w:val="uk-UA"/>
              </w:rPr>
              <w:t>1.</w:t>
            </w:r>
            <w:r w:rsidRPr="008B6198">
              <w:rPr>
                <w:rFonts w:ascii="Times New Roman" w:hAnsi="Times New Roman" w:cs="Times New Roman"/>
                <w:bCs/>
                <w:iCs/>
                <w:sz w:val="28"/>
                <w:szCs w:val="28"/>
                <w:lang w:val="uk-UA"/>
              </w:rPr>
              <w:t xml:space="preserve">3. </w:t>
            </w:r>
            <w:proofErr w:type="spellStart"/>
            <w:r w:rsidR="0059365F" w:rsidRPr="008B6198">
              <w:rPr>
                <w:rFonts w:ascii="Times New Roman" w:eastAsia="Times New Roman" w:hAnsi="Times New Roman" w:cs="Times New Roman"/>
                <w:bCs/>
                <w:sz w:val="28"/>
                <w:szCs w:val="28"/>
                <w:lang w:val="uk-UA" w:eastAsia="ru-RU"/>
              </w:rPr>
              <w:t>Позамагазинні</w:t>
            </w:r>
            <w:proofErr w:type="spellEnd"/>
            <w:r w:rsidR="0059365F" w:rsidRPr="008B6198">
              <w:rPr>
                <w:rFonts w:ascii="Times New Roman" w:eastAsia="Times New Roman" w:hAnsi="Times New Roman" w:cs="Times New Roman"/>
                <w:bCs/>
                <w:sz w:val="28"/>
                <w:szCs w:val="28"/>
                <w:lang w:val="uk-UA" w:eastAsia="ru-RU"/>
              </w:rPr>
              <w:t xml:space="preserve"> форми роздрібного продажу товарів</w:t>
            </w:r>
          </w:p>
        </w:tc>
      </w:tr>
      <w:tr w:rsidR="002A325A" w:rsidRPr="008B6198" w:rsidTr="00247463">
        <w:trPr>
          <w:trHeight w:val="391"/>
        </w:trPr>
        <w:tc>
          <w:tcPr>
            <w:tcW w:w="9591" w:type="dxa"/>
          </w:tcPr>
          <w:p w:rsidR="00247463" w:rsidRPr="008B6198" w:rsidRDefault="00247463" w:rsidP="00D37812">
            <w:pPr>
              <w:rPr>
                <w:rFonts w:ascii="Times New Roman" w:hAnsi="Times New Roman" w:cs="Times New Roman"/>
                <w:bCs/>
                <w:iCs/>
                <w:sz w:val="28"/>
                <w:szCs w:val="28"/>
                <w:lang w:val="uk-UA"/>
              </w:rPr>
            </w:pPr>
            <w:r w:rsidRPr="008B6198">
              <w:rPr>
                <w:rFonts w:ascii="Times New Roman" w:hAnsi="Times New Roman" w:cs="Times New Roman"/>
                <w:bCs/>
                <w:iCs/>
                <w:sz w:val="28"/>
                <w:szCs w:val="28"/>
                <w:lang w:val="uk-UA"/>
              </w:rPr>
              <w:t xml:space="preserve">Тема </w:t>
            </w:r>
            <w:r w:rsidR="00AE7EE7" w:rsidRPr="008B6198">
              <w:rPr>
                <w:rFonts w:ascii="Times New Roman" w:hAnsi="Times New Roman" w:cs="Times New Roman"/>
                <w:bCs/>
                <w:iCs/>
                <w:sz w:val="28"/>
                <w:szCs w:val="28"/>
                <w:lang w:val="uk-UA"/>
              </w:rPr>
              <w:t>1.</w:t>
            </w:r>
            <w:r w:rsidRPr="008B6198">
              <w:rPr>
                <w:rFonts w:ascii="Times New Roman" w:hAnsi="Times New Roman" w:cs="Times New Roman"/>
                <w:bCs/>
                <w:iCs/>
                <w:sz w:val="28"/>
                <w:szCs w:val="28"/>
                <w:lang w:val="uk-UA"/>
              </w:rPr>
              <w:t xml:space="preserve">4. </w:t>
            </w:r>
            <w:proofErr w:type="spellStart"/>
            <w:r w:rsidR="00D06B13" w:rsidRPr="008B6198">
              <w:rPr>
                <w:rFonts w:ascii="Times New Roman" w:eastAsia="Times New Roman" w:hAnsi="Times New Roman" w:cs="Times New Roman"/>
                <w:sz w:val="28"/>
                <w:szCs w:val="28"/>
                <w:lang w:eastAsia="ru-RU"/>
              </w:rPr>
              <w:t>Види</w:t>
            </w:r>
            <w:proofErr w:type="spellEnd"/>
            <w:r w:rsidR="00D06B13" w:rsidRPr="008B6198">
              <w:rPr>
                <w:rFonts w:ascii="Times New Roman" w:eastAsia="Times New Roman" w:hAnsi="Times New Roman" w:cs="Times New Roman"/>
                <w:sz w:val="28"/>
                <w:szCs w:val="28"/>
                <w:lang w:eastAsia="ru-RU"/>
              </w:rPr>
              <w:t xml:space="preserve"> </w:t>
            </w:r>
            <w:proofErr w:type="spellStart"/>
            <w:r w:rsidR="00D06B13" w:rsidRPr="008B6198">
              <w:rPr>
                <w:rFonts w:ascii="Times New Roman" w:eastAsia="Times New Roman" w:hAnsi="Times New Roman" w:cs="Times New Roman"/>
                <w:sz w:val="28"/>
                <w:szCs w:val="28"/>
                <w:lang w:eastAsia="ru-RU"/>
              </w:rPr>
              <w:t>оптових</w:t>
            </w:r>
            <w:proofErr w:type="spellEnd"/>
            <w:r w:rsidR="00D06B13" w:rsidRPr="008B6198">
              <w:rPr>
                <w:rFonts w:ascii="Times New Roman" w:eastAsia="Times New Roman" w:hAnsi="Times New Roman" w:cs="Times New Roman"/>
                <w:sz w:val="28"/>
                <w:szCs w:val="28"/>
                <w:lang w:eastAsia="ru-RU"/>
              </w:rPr>
              <w:t xml:space="preserve"> </w:t>
            </w:r>
            <w:proofErr w:type="spellStart"/>
            <w:r w:rsidR="00D06B13" w:rsidRPr="008B6198">
              <w:rPr>
                <w:rFonts w:ascii="Times New Roman" w:eastAsia="Times New Roman" w:hAnsi="Times New Roman" w:cs="Times New Roman"/>
                <w:sz w:val="28"/>
                <w:szCs w:val="28"/>
                <w:lang w:eastAsia="ru-RU"/>
              </w:rPr>
              <w:t>посередників</w:t>
            </w:r>
            <w:proofErr w:type="spellEnd"/>
            <w:r w:rsidR="00D06B13" w:rsidRPr="008B6198">
              <w:rPr>
                <w:rFonts w:ascii="Times New Roman" w:eastAsia="Times New Roman" w:hAnsi="Times New Roman" w:cs="Times New Roman"/>
                <w:sz w:val="28"/>
                <w:szCs w:val="28"/>
                <w:lang w:eastAsia="ru-RU"/>
              </w:rPr>
              <w:t xml:space="preserve"> та </w:t>
            </w:r>
            <w:proofErr w:type="spellStart"/>
            <w:r w:rsidR="00D06B13" w:rsidRPr="008B6198">
              <w:rPr>
                <w:rFonts w:ascii="Times New Roman" w:eastAsia="Times New Roman" w:hAnsi="Times New Roman" w:cs="Times New Roman"/>
                <w:sz w:val="28"/>
                <w:szCs w:val="28"/>
                <w:lang w:eastAsia="ru-RU"/>
              </w:rPr>
              <w:t>їхні</w:t>
            </w:r>
            <w:proofErr w:type="spellEnd"/>
            <w:r w:rsidR="00D06B13" w:rsidRPr="008B6198">
              <w:rPr>
                <w:rFonts w:ascii="Times New Roman" w:eastAsia="Times New Roman" w:hAnsi="Times New Roman" w:cs="Times New Roman"/>
                <w:sz w:val="28"/>
                <w:szCs w:val="28"/>
                <w:lang w:eastAsia="ru-RU"/>
              </w:rPr>
              <w:t xml:space="preserve"> </w:t>
            </w:r>
            <w:proofErr w:type="spellStart"/>
            <w:r w:rsidR="00D06B13" w:rsidRPr="008B6198">
              <w:rPr>
                <w:rFonts w:ascii="Times New Roman" w:eastAsia="Times New Roman" w:hAnsi="Times New Roman" w:cs="Times New Roman"/>
                <w:sz w:val="28"/>
                <w:szCs w:val="28"/>
                <w:lang w:eastAsia="ru-RU"/>
              </w:rPr>
              <w:t>функції</w:t>
            </w:r>
            <w:proofErr w:type="spellEnd"/>
          </w:p>
        </w:tc>
      </w:tr>
      <w:tr w:rsidR="002A325A" w:rsidRPr="008B6198" w:rsidTr="00247463">
        <w:trPr>
          <w:trHeight w:val="382"/>
        </w:trPr>
        <w:tc>
          <w:tcPr>
            <w:tcW w:w="9591" w:type="dxa"/>
          </w:tcPr>
          <w:p w:rsidR="00247463" w:rsidRPr="008B6198" w:rsidRDefault="00247463" w:rsidP="00D37812">
            <w:pPr>
              <w:rPr>
                <w:rFonts w:ascii="Times New Roman" w:hAnsi="Times New Roman" w:cs="Times New Roman"/>
                <w:bCs/>
                <w:iCs/>
                <w:sz w:val="28"/>
                <w:szCs w:val="28"/>
                <w:lang w:val="uk-UA"/>
              </w:rPr>
            </w:pPr>
            <w:r w:rsidRPr="008B6198">
              <w:rPr>
                <w:rFonts w:ascii="Times New Roman" w:hAnsi="Times New Roman" w:cs="Times New Roman"/>
                <w:bCs/>
                <w:iCs/>
                <w:sz w:val="28"/>
                <w:szCs w:val="28"/>
                <w:lang w:val="uk-UA"/>
              </w:rPr>
              <w:t xml:space="preserve">Тема </w:t>
            </w:r>
            <w:r w:rsidR="00AE7EE7" w:rsidRPr="008B6198">
              <w:rPr>
                <w:rFonts w:ascii="Times New Roman" w:hAnsi="Times New Roman" w:cs="Times New Roman"/>
                <w:bCs/>
                <w:iCs/>
                <w:sz w:val="28"/>
                <w:szCs w:val="28"/>
                <w:lang w:val="uk-UA"/>
              </w:rPr>
              <w:t>1.</w:t>
            </w:r>
            <w:r w:rsidRPr="008B6198">
              <w:rPr>
                <w:rFonts w:ascii="Times New Roman" w:hAnsi="Times New Roman" w:cs="Times New Roman"/>
                <w:bCs/>
                <w:iCs/>
                <w:sz w:val="28"/>
                <w:szCs w:val="28"/>
                <w:lang w:val="uk-UA"/>
              </w:rPr>
              <w:t xml:space="preserve">5. </w:t>
            </w:r>
            <w:proofErr w:type="spellStart"/>
            <w:r w:rsidR="00522B17" w:rsidRPr="008B6198">
              <w:rPr>
                <w:rFonts w:ascii="Times New Roman" w:eastAsia="Times New Roman" w:hAnsi="Times New Roman" w:cs="Times New Roman"/>
                <w:sz w:val="28"/>
                <w:szCs w:val="28"/>
                <w:lang w:eastAsia="ru-RU"/>
              </w:rPr>
              <w:t>Організація</w:t>
            </w:r>
            <w:proofErr w:type="spellEnd"/>
            <w:r w:rsidR="00522B17" w:rsidRPr="008B6198">
              <w:rPr>
                <w:rFonts w:ascii="Times New Roman" w:eastAsia="Times New Roman" w:hAnsi="Times New Roman" w:cs="Times New Roman"/>
                <w:sz w:val="28"/>
                <w:szCs w:val="28"/>
                <w:lang w:eastAsia="ru-RU"/>
              </w:rPr>
              <w:t xml:space="preserve"> </w:t>
            </w:r>
            <w:proofErr w:type="spellStart"/>
            <w:r w:rsidR="00522B17" w:rsidRPr="008B6198">
              <w:rPr>
                <w:rFonts w:ascii="Times New Roman" w:eastAsia="Times New Roman" w:hAnsi="Times New Roman" w:cs="Times New Roman"/>
                <w:sz w:val="28"/>
                <w:szCs w:val="28"/>
                <w:lang w:eastAsia="ru-RU"/>
              </w:rPr>
              <w:t>товаропостачання</w:t>
            </w:r>
            <w:proofErr w:type="spellEnd"/>
            <w:r w:rsidR="00522B17" w:rsidRPr="008B6198">
              <w:rPr>
                <w:rFonts w:ascii="Times New Roman" w:eastAsia="Times New Roman" w:hAnsi="Times New Roman" w:cs="Times New Roman"/>
                <w:sz w:val="28"/>
                <w:szCs w:val="28"/>
                <w:lang w:eastAsia="ru-RU"/>
              </w:rPr>
              <w:t xml:space="preserve"> </w:t>
            </w:r>
            <w:proofErr w:type="spellStart"/>
            <w:r w:rsidR="00522B17" w:rsidRPr="008B6198">
              <w:rPr>
                <w:rFonts w:ascii="Times New Roman" w:eastAsia="Times New Roman" w:hAnsi="Times New Roman" w:cs="Times New Roman"/>
                <w:sz w:val="28"/>
                <w:szCs w:val="28"/>
                <w:lang w:eastAsia="ru-RU"/>
              </w:rPr>
              <w:t>роздрібної</w:t>
            </w:r>
            <w:proofErr w:type="spellEnd"/>
            <w:r w:rsidR="00522B17" w:rsidRPr="008B6198">
              <w:rPr>
                <w:rFonts w:ascii="Times New Roman" w:eastAsia="Times New Roman" w:hAnsi="Times New Roman" w:cs="Times New Roman"/>
                <w:sz w:val="28"/>
                <w:szCs w:val="28"/>
                <w:lang w:eastAsia="ru-RU"/>
              </w:rPr>
              <w:t xml:space="preserve"> </w:t>
            </w:r>
            <w:proofErr w:type="spellStart"/>
            <w:r w:rsidR="00522B17" w:rsidRPr="008B6198">
              <w:rPr>
                <w:rFonts w:ascii="Times New Roman" w:eastAsia="Times New Roman" w:hAnsi="Times New Roman" w:cs="Times New Roman"/>
                <w:sz w:val="28"/>
                <w:szCs w:val="28"/>
                <w:lang w:eastAsia="ru-RU"/>
              </w:rPr>
              <w:t>торгової</w:t>
            </w:r>
            <w:proofErr w:type="spellEnd"/>
            <w:r w:rsidR="00522B17" w:rsidRPr="008B6198">
              <w:rPr>
                <w:rFonts w:ascii="Times New Roman" w:eastAsia="Times New Roman" w:hAnsi="Times New Roman" w:cs="Times New Roman"/>
                <w:sz w:val="28"/>
                <w:szCs w:val="28"/>
                <w:lang w:eastAsia="ru-RU"/>
              </w:rPr>
              <w:t xml:space="preserve"> </w:t>
            </w:r>
            <w:proofErr w:type="spellStart"/>
            <w:r w:rsidR="00522B17" w:rsidRPr="008B6198">
              <w:rPr>
                <w:rFonts w:ascii="Times New Roman" w:eastAsia="Times New Roman" w:hAnsi="Times New Roman" w:cs="Times New Roman"/>
                <w:sz w:val="28"/>
                <w:szCs w:val="28"/>
                <w:lang w:eastAsia="ru-RU"/>
              </w:rPr>
              <w:t>мережі</w:t>
            </w:r>
            <w:proofErr w:type="spellEnd"/>
          </w:p>
        </w:tc>
      </w:tr>
      <w:tr w:rsidR="002A325A" w:rsidRPr="008B6198" w:rsidTr="00247463">
        <w:trPr>
          <w:trHeight w:val="391"/>
        </w:trPr>
        <w:tc>
          <w:tcPr>
            <w:tcW w:w="9591" w:type="dxa"/>
          </w:tcPr>
          <w:p w:rsidR="00247463" w:rsidRPr="008B6198" w:rsidRDefault="00247463" w:rsidP="00AD4C65">
            <w:pPr>
              <w:widowControl w:val="0"/>
              <w:jc w:val="both"/>
              <w:rPr>
                <w:rFonts w:ascii="Times New Roman" w:hAnsi="Times New Roman" w:cs="Times New Roman"/>
                <w:bCs/>
                <w:iCs/>
                <w:sz w:val="28"/>
                <w:szCs w:val="28"/>
                <w:lang w:val="uk-UA"/>
              </w:rPr>
            </w:pPr>
            <w:r w:rsidRPr="008B6198">
              <w:rPr>
                <w:rFonts w:ascii="Times New Roman" w:hAnsi="Times New Roman" w:cs="Times New Roman"/>
                <w:bCs/>
                <w:iCs/>
                <w:sz w:val="28"/>
                <w:szCs w:val="28"/>
                <w:lang w:val="uk-UA"/>
              </w:rPr>
              <w:t xml:space="preserve">Тема </w:t>
            </w:r>
            <w:r w:rsidR="00AE7EE7" w:rsidRPr="008B6198">
              <w:rPr>
                <w:rFonts w:ascii="Times New Roman" w:hAnsi="Times New Roman" w:cs="Times New Roman"/>
                <w:bCs/>
                <w:iCs/>
                <w:sz w:val="28"/>
                <w:szCs w:val="28"/>
                <w:lang w:val="uk-UA"/>
              </w:rPr>
              <w:t>1.</w:t>
            </w:r>
            <w:r w:rsidRPr="008B6198">
              <w:rPr>
                <w:rFonts w:ascii="Times New Roman" w:hAnsi="Times New Roman" w:cs="Times New Roman"/>
                <w:bCs/>
                <w:iCs/>
                <w:sz w:val="28"/>
                <w:szCs w:val="28"/>
                <w:lang w:val="uk-UA"/>
              </w:rPr>
              <w:t xml:space="preserve">6. </w:t>
            </w:r>
            <w:r w:rsidR="00AD4C65" w:rsidRPr="008B6198">
              <w:rPr>
                <w:rFonts w:ascii="Times New Roman" w:eastAsia="Times New Roman" w:hAnsi="Times New Roman" w:cs="Times New Roman"/>
                <w:bCs/>
                <w:snapToGrid w:val="0"/>
                <w:sz w:val="28"/>
                <w:szCs w:val="28"/>
                <w:lang w:val="uk-UA" w:eastAsia="ru-RU"/>
              </w:rPr>
              <w:t>Складська мережа</w:t>
            </w:r>
          </w:p>
        </w:tc>
      </w:tr>
      <w:tr w:rsidR="002A325A" w:rsidRPr="008B6198" w:rsidTr="008F0C54">
        <w:trPr>
          <w:trHeight w:val="347"/>
        </w:trPr>
        <w:tc>
          <w:tcPr>
            <w:tcW w:w="9591" w:type="dxa"/>
          </w:tcPr>
          <w:p w:rsidR="00247463" w:rsidRPr="008B6198" w:rsidRDefault="00247463" w:rsidP="00D37812">
            <w:pPr>
              <w:rPr>
                <w:rFonts w:ascii="Times New Roman" w:hAnsi="Times New Roman" w:cs="Times New Roman"/>
                <w:sz w:val="28"/>
                <w:szCs w:val="28"/>
                <w:lang w:val="uk-UA"/>
              </w:rPr>
            </w:pPr>
            <w:r w:rsidRPr="008B6198">
              <w:rPr>
                <w:rFonts w:ascii="Times New Roman" w:hAnsi="Times New Roman" w:cs="Times New Roman"/>
                <w:bCs/>
                <w:iCs/>
                <w:sz w:val="28"/>
                <w:szCs w:val="28"/>
                <w:lang w:val="uk-UA"/>
              </w:rPr>
              <w:t xml:space="preserve">Тема </w:t>
            </w:r>
            <w:r w:rsidR="00AE7EE7" w:rsidRPr="008B6198">
              <w:rPr>
                <w:rFonts w:ascii="Times New Roman" w:hAnsi="Times New Roman" w:cs="Times New Roman"/>
                <w:bCs/>
                <w:iCs/>
                <w:sz w:val="28"/>
                <w:szCs w:val="28"/>
                <w:lang w:val="uk-UA"/>
              </w:rPr>
              <w:t>1.</w:t>
            </w:r>
            <w:r w:rsidRPr="008B6198">
              <w:rPr>
                <w:rFonts w:ascii="Times New Roman" w:hAnsi="Times New Roman" w:cs="Times New Roman"/>
                <w:bCs/>
                <w:iCs/>
                <w:sz w:val="28"/>
                <w:szCs w:val="28"/>
                <w:lang w:val="uk-UA"/>
              </w:rPr>
              <w:t xml:space="preserve">7. </w:t>
            </w:r>
            <w:proofErr w:type="spellStart"/>
            <w:r w:rsidR="00AD4C65" w:rsidRPr="008B6198">
              <w:rPr>
                <w:rFonts w:ascii="Times New Roman" w:eastAsia="Times New Roman" w:hAnsi="Times New Roman" w:cs="Times New Roman"/>
                <w:color w:val="000000"/>
                <w:sz w:val="28"/>
                <w:szCs w:val="28"/>
                <w:lang w:eastAsia="ru-RU"/>
              </w:rPr>
              <w:t>Організація</w:t>
            </w:r>
            <w:proofErr w:type="spellEnd"/>
            <w:r w:rsidR="00AD4C65" w:rsidRPr="008B6198">
              <w:rPr>
                <w:rFonts w:ascii="Times New Roman" w:eastAsia="Times New Roman" w:hAnsi="Times New Roman" w:cs="Times New Roman"/>
                <w:color w:val="000000"/>
                <w:sz w:val="28"/>
                <w:szCs w:val="28"/>
                <w:lang w:eastAsia="ru-RU"/>
              </w:rPr>
              <w:t xml:space="preserve"> </w:t>
            </w:r>
            <w:proofErr w:type="spellStart"/>
            <w:r w:rsidR="00AD4C65" w:rsidRPr="008B6198">
              <w:rPr>
                <w:rFonts w:ascii="Times New Roman" w:eastAsia="Times New Roman" w:hAnsi="Times New Roman" w:cs="Times New Roman"/>
                <w:color w:val="000000"/>
                <w:sz w:val="28"/>
                <w:szCs w:val="28"/>
                <w:lang w:eastAsia="ru-RU"/>
              </w:rPr>
              <w:t>технологічних</w:t>
            </w:r>
            <w:proofErr w:type="spellEnd"/>
            <w:r w:rsidR="00AD4C65" w:rsidRPr="008B6198">
              <w:rPr>
                <w:rFonts w:ascii="Times New Roman" w:eastAsia="Times New Roman" w:hAnsi="Times New Roman" w:cs="Times New Roman"/>
                <w:color w:val="000000"/>
                <w:sz w:val="28"/>
                <w:szCs w:val="28"/>
                <w:lang w:eastAsia="ru-RU"/>
              </w:rPr>
              <w:t xml:space="preserve"> </w:t>
            </w:r>
            <w:proofErr w:type="spellStart"/>
            <w:r w:rsidR="00AD4C65" w:rsidRPr="008B6198">
              <w:rPr>
                <w:rFonts w:ascii="Times New Roman" w:eastAsia="Times New Roman" w:hAnsi="Times New Roman" w:cs="Times New Roman"/>
                <w:color w:val="000000"/>
                <w:sz w:val="28"/>
                <w:szCs w:val="28"/>
                <w:lang w:eastAsia="ru-RU"/>
              </w:rPr>
              <w:t>процесів</w:t>
            </w:r>
            <w:proofErr w:type="spellEnd"/>
            <w:r w:rsidR="00AD4C65" w:rsidRPr="008B6198">
              <w:rPr>
                <w:rFonts w:ascii="Times New Roman" w:eastAsia="Times New Roman" w:hAnsi="Times New Roman" w:cs="Times New Roman"/>
                <w:color w:val="000000"/>
                <w:sz w:val="28"/>
                <w:szCs w:val="28"/>
                <w:lang w:eastAsia="ru-RU"/>
              </w:rPr>
              <w:t xml:space="preserve"> на складах</w:t>
            </w:r>
          </w:p>
        </w:tc>
      </w:tr>
      <w:tr w:rsidR="002A325A" w:rsidRPr="008B6198" w:rsidTr="00247463">
        <w:trPr>
          <w:trHeight w:val="250"/>
        </w:trPr>
        <w:tc>
          <w:tcPr>
            <w:tcW w:w="9591" w:type="dxa"/>
          </w:tcPr>
          <w:p w:rsidR="00247463" w:rsidRPr="008B6198" w:rsidRDefault="00247463" w:rsidP="00D37812">
            <w:pPr>
              <w:rPr>
                <w:rFonts w:ascii="Times New Roman" w:hAnsi="Times New Roman" w:cs="Times New Roman"/>
                <w:sz w:val="28"/>
                <w:szCs w:val="28"/>
                <w:lang w:val="uk-UA"/>
              </w:rPr>
            </w:pPr>
            <w:r w:rsidRPr="008B6198">
              <w:rPr>
                <w:rFonts w:ascii="Times New Roman" w:hAnsi="Times New Roman" w:cs="Times New Roman"/>
                <w:bCs/>
                <w:iCs/>
                <w:sz w:val="28"/>
                <w:szCs w:val="28"/>
                <w:lang w:val="uk-UA"/>
              </w:rPr>
              <w:t xml:space="preserve">Тема </w:t>
            </w:r>
            <w:r w:rsidR="00AE7EE7" w:rsidRPr="008B6198">
              <w:rPr>
                <w:rFonts w:ascii="Times New Roman" w:hAnsi="Times New Roman" w:cs="Times New Roman"/>
                <w:bCs/>
                <w:iCs/>
                <w:sz w:val="28"/>
                <w:szCs w:val="28"/>
                <w:lang w:val="uk-UA"/>
              </w:rPr>
              <w:t>1.</w:t>
            </w:r>
            <w:r w:rsidRPr="008B6198">
              <w:rPr>
                <w:rFonts w:ascii="Times New Roman" w:hAnsi="Times New Roman" w:cs="Times New Roman"/>
                <w:bCs/>
                <w:iCs/>
                <w:sz w:val="28"/>
                <w:szCs w:val="28"/>
                <w:lang w:val="uk-UA"/>
              </w:rPr>
              <w:t xml:space="preserve">8. </w:t>
            </w:r>
            <w:r w:rsidR="00AD4C65" w:rsidRPr="008B6198">
              <w:rPr>
                <w:rFonts w:ascii="Times New Roman" w:eastAsia="Calibri" w:hAnsi="Times New Roman" w:cs="Times New Roman"/>
                <w:sz w:val="28"/>
                <w:szCs w:val="28"/>
                <w:lang w:val="uk-UA"/>
              </w:rPr>
              <w:t>Упаковка товарів та операції з нею</w:t>
            </w:r>
          </w:p>
        </w:tc>
      </w:tr>
      <w:tr w:rsidR="002A325A" w:rsidRPr="008B6198" w:rsidTr="00247463">
        <w:trPr>
          <w:trHeight w:val="391"/>
        </w:trPr>
        <w:tc>
          <w:tcPr>
            <w:tcW w:w="9591" w:type="dxa"/>
          </w:tcPr>
          <w:p w:rsidR="00247463" w:rsidRPr="008B6198" w:rsidRDefault="00247463" w:rsidP="00D37812">
            <w:pPr>
              <w:rPr>
                <w:rFonts w:ascii="Times New Roman" w:hAnsi="Times New Roman" w:cs="Times New Roman"/>
                <w:sz w:val="28"/>
                <w:szCs w:val="28"/>
                <w:lang w:val="uk-UA"/>
              </w:rPr>
            </w:pPr>
            <w:r w:rsidRPr="008B6198">
              <w:rPr>
                <w:rFonts w:ascii="Times New Roman" w:hAnsi="Times New Roman" w:cs="Times New Roman"/>
                <w:bCs/>
                <w:iCs/>
                <w:sz w:val="28"/>
                <w:szCs w:val="28"/>
                <w:lang w:val="uk-UA"/>
              </w:rPr>
              <w:t xml:space="preserve">Тема </w:t>
            </w:r>
            <w:r w:rsidR="00AE7EE7" w:rsidRPr="008B6198">
              <w:rPr>
                <w:rFonts w:ascii="Times New Roman" w:hAnsi="Times New Roman" w:cs="Times New Roman"/>
                <w:bCs/>
                <w:iCs/>
                <w:sz w:val="28"/>
                <w:szCs w:val="28"/>
                <w:lang w:val="uk-UA"/>
              </w:rPr>
              <w:t>1.</w:t>
            </w:r>
            <w:r w:rsidRPr="008B6198">
              <w:rPr>
                <w:rFonts w:ascii="Times New Roman" w:hAnsi="Times New Roman" w:cs="Times New Roman"/>
                <w:bCs/>
                <w:iCs/>
                <w:sz w:val="28"/>
                <w:szCs w:val="28"/>
                <w:lang w:val="uk-UA"/>
              </w:rPr>
              <w:t xml:space="preserve">9. </w:t>
            </w:r>
            <w:proofErr w:type="spellStart"/>
            <w:r w:rsidR="00AD4C65" w:rsidRPr="008B6198">
              <w:rPr>
                <w:rFonts w:ascii="Times New Roman" w:eastAsia="Times New Roman" w:hAnsi="Times New Roman" w:cs="Times New Roman"/>
                <w:sz w:val="28"/>
                <w:szCs w:val="28"/>
                <w:lang w:eastAsia="ru-RU"/>
              </w:rPr>
              <w:t>Організація</w:t>
            </w:r>
            <w:proofErr w:type="spellEnd"/>
            <w:r w:rsidR="00AD4C65" w:rsidRPr="008B6198">
              <w:rPr>
                <w:rFonts w:ascii="Times New Roman" w:eastAsia="Times New Roman" w:hAnsi="Times New Roman" w:cs="Times New Roman"/>
                <w:sz w:val="28"/>
                <w:szCs w:val="28"/>
                <w:lang w:eastAsia="ru-RU"/>
              </w:rPr>
              <w:t xml:space="preserve"> </w:t>
            </w:r>
            <w:proofErr w:type="spellStart"/>
            <w:r w:rsidR="00AD4C65" w:rsidRPr="008B6198">
              <w:rPr>
                <w:rFonts w:ascii="Times New Roman" w:eastAsia="Times New Roman" w:hAnsi="Times New Roman" w:cs="Times New Roman"/>
                <w:sz w:val="28"/>
                <w:szCs w:val="28"/>
                <w:lang w:eastAsia="ru-RU"/>
              </w:rPr>
              <w:t>перевезення</w:t>
            </w:r>
            <w:proofErr w:type="spellEnd"/>
            <w:r w:rsidR="00AD4C65" w:rsidRPr="008B6198">
              <w:rPr>
                <w:rFonts w:ascii="Times New Roman" w:eastAsia="Times New Roman" w:hAnsi="Times New Roman" w:cs="Times New Roman"/>
                <w:sz w:val="28"/>
                <w:szCs w:val="28"/>
                <w:lang w:eastAsia="ru-RU"/>
              </w:rPr>
              <w:t xml:space="preserve"> </w:t>
            </w:r>
            <w:proofErr w:type="spellStart"/>
            <w:r w:rsidR="00AD4C65" w:rsidRPr="008B6198">
              <w:rPr>
                <w:rFonts w:ascii="Times New Roman" w:eastAsia="Times New Roman" w:hAnsi="Times New Roman" w:cs="Times New Roman"/>
                <w:sz w:val="28"/>
                <w:szCs w:val="28"/>
                <w:lang w:eastAsia="ru-RU"/>
              </w:rPr>
              <w:t>товарів</w:t>
            </w:r>
            <w:proofErr w:type="spellEnd"/>
            <w:r w:rsidR="00AD4C65" w:rsidRPr="008B6198">
              <w:rPr>
                <w:rFonts w:ascii="Times New Roman" w:eastAsia="Times New Roman" w:hAnsi="Times New Roman" w:cs="Times New Roman"/>
                <w:sz w:val="28"/>
                <w:szCs w:val="28"/>
                <w:lang w:eastAsia="ru-RU"/>
              </w:rPr>
              <w:t xml:space="preserve"> </w:t>
            </w:r>
            <w:proofErr w:type="spellStart"/>
            <w:r w:rsidR="00AD4C65" w:rsidRPr="008B6198">
              <w:rPr>
                <w:rFonts w:ascii="Times New Roman" w:eastAsia="Times New Roman" w:hAnsi="Times New Roman" w:cs="Times New Roman"/>
                <w:sz w:val="28"/>
                <w:szCs w:val="28"/>
                <w:lang w:eastAsia="ru-RU"/>
              </w:rPr>
              <w:t>і</w:t>
            </w:r>
            <w:proofErr w:type="spellEnd"/>
            <w:r w:rsidR="00AD4C65" w:rsidRPr="008B6198">
              <w:rPr>
                <w:rFonts w:ascii="Times New Roman" w:eastAsia="Times New Roman" w:hAnsi="Times New Roman" w:cs="Times New Roman"/>
                <w:sz w:val="28"/>
                <w:szCs w:val="28"/>
                <w:lang w:eastAsia="ru-RU"/>
              </w:rPr>
              <w:t xml:space="preserve"> </w:t>
            </w:r>
            <w:proofErr w:type="spellStart"/>
            <w:r w:rsidR="00AD4C65" w:rsidRPr="008B6198">
              <w:rPr>
                <w:rFonts w:ascii="Times New Roman" w:eastAsia="Times New Roman" w:hAnsi="Times New Roman" w:cs="Times New Roman"/>
                <w:sz w:val="28"/>
                <w:szCs w:val="28"/>
                <w:lang w:eastAsia="ru-RU"/>
              </w:rPr>
              <w:t>транспортно-експедиторського</w:t>
            </w:r>
            <w:proofErr w:type="spellEnd"/>
            <w:r w:rsidR="00AD4C65" w:rsidRPr="008B6198">
              <w:rPr>
                <w:rFonts w:ascii="Times New Roman" w:eastAsia="Times New Roman" w:hAnsi="Times New Roman" w:cs="Times New Roman"/>
                <w:sz w:val="28"/>
                <w:szCs w:val="28"/>
                <w:lang w:eastAsia="ru-RU"/>
              </w:rPr>
              <w:t xml:space="preserve"> </w:t>
            </w:r>
            <w:proofErr w:type="spellStart"/>
            <w:r w:rsidR="00AD4C65" w:rsidRPr="008B6198">
              <w:rPr>
                <w:rFonts w:ascii="Times New Roman" w:eastAsia="Times New Roman" w:hAnsi="Times New Roman" w:cs="Times New Roman"/>
                <w:sz w:val="28"/>
                <w:szCs w:val="28"/>
                <w:lang w:eastAsia="ru-RU"/>
              </w:rPr>
              <w:t>обслуговування</w:t>
            </w:r>
            <w:proofErr w:type="spellEnd"/>
          </w:p>
        </w:tc>
      </w:tr>
      <w:tr w:rsidR="002D6527" w:rsidRPr="008B6198" w:rsidTr="00247463">
        <w:trPr>
          <w:trHeight w:val="391"/>
        </w:trPr>
        <w:tc>
          <w:tcPr>
            <w:tcW w:w="9591" w:type="dxa"/>
          </w:tcPr>
          <w:p w:rsidR="002D6527" w:rsidRPr="008B6198" w:rsidRDefault="002D6527" w:rsidP="00D37812">
            <w:pPr>
              <w:rPr>
                <w:rFonts w:ascii="Times New Roman" w:hAnsi="Times New Roman" w:cs="Times New Roman"/>
                <w:bCs/>
                <w:iCs/>
                <w:sz w:val="28"/>
                <w:szCs w:val="28"/>
                <w:lang w:val="uk-UA"/>
              </w:rPr>
            </w:pPr>
            <w:r w:rsidRPr="008B6198">
              <w:rPr>
                <w:rFonts w:ascii="Times New Roman" w:hAnsi="Times New Roman" w:cs="Times New Roman"/>
                <w:bCs/>
                <w:iCs/>
                <w:sz w:val="28"/>
                <w:szCs w:val="28"/>
                <w:lang w:val="uk-UA"/>
              </w:rPr>
              <w:t>Тема 1.10. Мерчандайзинг</w:t>
            </w:r>
          </w:p>
        </w:tc>
      </w:tr>
      <w:tr w:rsidR="001C2A38" w:rsidRPr="008B6198" w:rsidTr="00247463">
        <w:trPr>
          <w:trHeight w:val="391"/>
        </w:trPr>
        <w:tc>
          <w:tcPr>
            <w:tcW w:w="9591" w:type="dxa"/>
          </w:tcPr>
          <w:p w:rsidR="001C2A38" w:rsidRPr="008B6198" w:rsidRDefault="001C2A38" w:rsidP="001C2A38">
            <w:pPr>
              <w:jc w:val="center"/>
              <w:rPr>
                <w:rFonts w:ascii="Times New Roman" w:hAnsi="Times New Roman" w:cs="Times New Roman"/>
                <w:b/>
                <w:bCs/>
                <w:i/>
                <w:iCs/>
                <w:sz w:val="28"/>
                <w:szCs w:val="28"/>
                <w:lang w:val="uk-UA"/>
              </w:rPr>
            </w:pPr>
            <w:r w:rsidRPr="008B6198">
              <w:rPr>
                <w:rFonts w:ascii="Times New Roman" w:hAnsi="Times New Roman" w:cs="Times New Roman"/>
                <w:b/>
                <w:bCs/>
                <w:i/>
                <w:iCs/>
                <w:sz w:val="28"/>
                <w:szCs w:val="28"/>
                <w:lang w:val="uk-UA"/>
              </w:rPr>
              <w:t>Модуль 2</w:t>
            </w:r>
          </w:p>
        </w:tc>
      </w:tr>
      <w:tr w:rsidR="00AD4C65" w:rsidRPr="008B6198" w:rsidTr="00247463">
        <w:trPr>
          <w:trHeight w:val="391"/>
        </w:trPr>
        <w:tc>
          <w:tcPr>
            <w:tcW w:w="9591" w:type="dxa"/>
          </w:tcPr>
          <w:p w:rsidR="00AD4C65" w:rsidRPr="008B6198" w:rsidRDefault="00AD4C65" w:rsidP="00D37812">
            <w:pPr>
              <w:rPr>
                <w:rFonts w:ascii="Times New Roman" w:hAnsi="Times New Roman" w:cs="Times New Roman"/>
                <w:bCs/>
                <w:iCs/>
                <w:sz w:val="28"/>
                <w:szCs w:val="28"/>
                <w:lang w:val="uk-UA"/>
              </w:rPr>
            </w:pPr>
            <w:r w:rsidRPr="008B6198">
              <w:rPr>
                <w:rFonts w:ascii="Times New Roman" w:eastAsia="Calibri" w:hAnsi="Times New Roman" w:cs="Times New Roman"/>
                <w:sz w:val="28"/>
                <w:szCs w:val="28"/>
                <w:lang w:val="uk-UA"/>
              </w:rPr>
              <w:t>Тема 2.1. Оптова торгівля: роль, функції, види і типи оптових підприємств, стратегічні напрями її реформування</w:t>
            </w:r>
          </w:p>
        </w:tc>
      </w:tr>
      <w:tr w:rsidR="00AD4C65" w:rsidRPr="008B6198" w:rsidTr="00247463">
        <w:trPr>
          <w:trHeight w:val="391"/>
        </w:trPr>
        <w:tc>
          <w:tcPr>
            <w:tcW w:w="9591" w:type="dxa"/>
          </w:tcPr>
          <w:p w:rsidR="00AD4C65" w:rsidRPr="008B6198" w:rsidRDefault="009D1565" w:rsidP="00D37812">
            <w:pPr>
              <w:rPr>
                <w:rFonts w:ascii="Times New Roman" w:eastAsia="Calibri" w:hAnsi="Times New Roman" w:cs="Times New Roman"/>
                <w:sz w:val="28"/>
                <w:szCs w:val="28"/>
                <w:lang w:val="uk-UA"/>
              </w:rPr>
            </w:pPr>
            <w:r w:rsidRPr="008B6198">
              <w:rPr>
                <w:rFonts w:ascii="Times New Roman" w:eastAsia="Calibri" w:hAnsi="Times New Roman" w:cs="Times New Roman"/>
                <w:sz w:val="28"/>
                <w:szCs w:val="28"/>
                <w:lang w:val="uk-UA"/>
              </w:rPr>
              <w:t>Тема 2.2. Державне регулювання розвитку оптової торгівлі</w:t>
            </w:r>
          </w:p>
        </w:tc>
      </w:tr>
      <w:tr w:rsidR="009D1565" w:rsidRPr="008B6198" w:rsidTr="00247463">
        <w:trPr>
          <w:trHeight w:val="391"/>
        </w:trPr>
        <w:tc>
          <w:tcPr>
            <w:tcW w:w="9591" w:type="dxa"/>
          </w:tcPr>
          <w:p w:rsidR="009D1565" w:rsidRPr="008B6198" w:rsidRDefault="00CA0E49" w:rsidP="00D37812">
            <w:pPr>
              <w:rPr>
                <w:rFonts w:ascii="Times New Roman" w:eastAsia="Calibri" w:hAnsi="Times New Roman" w:cs="Times New Roman"/>
                <w:sz w:val="28"/>
                <w:szCs w:val="28"/>
                <w:lang w:val="uk-UA"/>
              </w:rPr>
            </w:pPr>
            <w:r w:rsidRPr="008B6198">
              <w:rPr>
                <w:rFonts w:ascii="Times New Roman" w:eastAsia="Calibri" w:hAnsi="Times New Roman" w:cs="Times New Roman"/>
                <w:sz w:val="28"/>
                <w:szCs w:val="28"/>
                <w:lang w:val="uk-UA"/>
              </w:rPr>
              <w:t xml:space="preserve">Тема 2.3. </w:t>
            </w:r>
            <w:proofErr w:type="spellStart"/>
            <w:r w:rsidRPr="008B6198">
              <w:rPr>
                <w:rFonts w:ascii="Times New Roman" w:eastAsia="Times New Roman" w:hAnsi="Times New Roman" w:cs="Times New Roman"/>
                <w:sz w:val="28"/>
                <w:szCs w:val="28"/>
                <w:lang w:eastAsia="ru-RU"/>
              </w:rPr>
              <w:t>Управління</w:t>
            </w:r>
            <w:proofErr w:type="spellEnd"/>
            <w:r w:rsidRPr="008B6198">
              <w:rPr>
                <w:rFonts w:ascii="Times New Roman" w:eastAsia="Times New Roman" w:hAnsi="Times New Roman" w:cs="Times New Roman"/>
                <w:sz w:val="28"/>
                <w:szCs w:val="28"/>
                <w:lang w:eastAsia="ru-RU"/>
              </w:rPr>
              <w:t xml:space="preserve"> </w:t>
            </w:r>
            <w:proofErr w:type="spellStart"/>
            <w:r w:rsidRPr="008B6198">
              <w:rPr>
                <w:rFonts w:ascii="Times New Roman" w:eastAsia="Times New Roman" w:hAnsi="Times New Roman" w:cs="Times New Roman"/>
                <w:sz w:val="28"/>
                <w:szCs w:val="28"/>
                <w:lang w:eastAsia="ru-RU"/>
              </w:rPr>
              <w:t>товарним</w:t>
            </w:r>
            <w:proofErr w:type="spellEnd"/>
            <w:r w:rsidRPr="008B6198">
              <w:rPr>
                <w:rFonts w:ascii="Times New Roman" w:eastAsia="Times New Roman" w:hAnsi="Times New Roman" w:cs="Times New Roman"/>
                <w:sz w:val="28"/>
                <w:szCs w:val="28"/>
                <w:lang w:eastAsia="ru-RU"/>
              </w:rPr>
              <w:t xml:space="preserve"> </w:t>
            </w:r>
            <w:proofErr w:type="spellStart"/>
            <w:r w:rsidRPr="008B6198">
              <w:rPr>
                <w:rFonts w:ascii="Times New Roman" w:eastAsia="Times New Roman" w:hAnsi="Times New Roman" w:cs="Times New Roman"/>
                <w:sz w:val="28"/>
                <w:szCs w:val="28"/>
                <w:lang w:eastAsia="ru-RU"/>
              </w:rPr>
              <w:t>асортиментом</w:t>
            </w:r>
            <w:proofErr w:type="spellEnd"/>
          </w:p>
        </w:tc>
      </w:tr>
      <w:tr w:rsidR="00AD4C65" w:rsidRPr="008B6198" w:rsidTr="00247463">
        <w:trPr>
          <w:trHeight w:val="391"/>
        </w:trPr>
        <w:tc>
          <w:tcPr>
            <w:tcW w:w="9591" w:type="dxa"/>
          </w:tcPr>
          <w:p w:rsidR="00AD4C65" w:rsidRPr="008B6198" w:rsidRDefault="00CA0E49" w:rsidP="00D37812">
            <w:pPr>
              <w:rPr>
                <w:rFonts w:ascii="Times New Roman" w:eastAsia="Calibri" w:hAnsi="Times New Roman" w:cs="Times New Roman"/>
                <w:sz w:val="28"/>
                <w:szCs w:val="28"/>
                <w:lang w:val="uk-UA"/>
              </w:rPr>
            </w:pPr>
            <w:r w:rsidRPr="008B6198">
              <w:rPr>
                <w:rFonts w:ascii="Times New Roman" w:eastAsia="Calibri" w:hAnsi="Times New Roman" w:cs="Times New Roman"/>
                <w:sz w:val="28"/>
                <w:szCs w:val="28"/>
                <w:lang w:val="uk-UA"/>
              </w:rPr>
              <w:t>Тема 2.4. Організація оптових закупівель товарів та їх оптового продажу</w:t>
            </w:r>
          </w:p>
        </w:tc>
      </w:tr>
      <w:tr w:rsidR="00AD4C65" w:rsidRPr="008B6198" w:rsidTr="00247463">
        <w:trPr>
          <w:trHeight w:val="391"/>
        </w:trPr>
        <w:tc>
          <w:tcPr>
            <w:tcW w:w="9591" w:type="dxa"/>
          </w:tcPr>
          <w:p w:rsidR="00AD4C65" w:rsidRPr="008B6198" w:rsidRDefault="00CA0E49" w:rsidP="00D37812">
            <w:pPr>
              <w:rPr>
                <w:rFonts w:ascii="Times New Roman" w:eastAsia="Calibri" w:hAnsi="Times New Roman" w:cs="Times New Roman"/>
                <w:sz w:val="28"/>
                <w:szCs w:val="28"/>
                <w:lang w:val="uk-UA"/>
              </w:rPr>
            </w:pPr>
            <w:r w:rsidRPr="008B6198">
              <w:rPr>
                <w:rFonts w:ascii="Times New Roman" w:eastAsia="Calibri" w:hAnsi="Times New Roman" w:cs="Times New Roman"/>
                <w:sz w:val="28"/>
                <w:szCs w:val="28"/>
                <w:lang w:val="uk-UA"/>
              </w:rPr>
              <w:t xml:space="preserve">Тема 2.5. </w:t>
            </w:r>
            <w:r w:rsidR="007B1B1E" w:rsidRPr="008B6198">
              <w:rPr>
                <w:rFonts w:ascii="Times New Roman" w:eastAsia="Calibri" w:hAnsi="Times New Roman" w:cs="Times New Roman"/>
                <w:sz w:val="28"/>
                <w:szCs w:val="28"/>
                <w:lang w:val="uk-UA"/>
              </w:rPr>
              <w:t>Складська мережа: стан та напрями її розвитку</w:t>
            </w:r>
          </w:p>
        </w:tc>
      </w:tr>
    </w:tbl>
    <w:p w:rsidR="00525C72" w:rsidRPr="008B6198" w:rsidRDefault="00525C72" w:rsidP="0033169D">
      <w:pPr>
        <w:pStyle w:val="Default"/>
        <w:rPr>
          <w:b/>
          <w:bCs/>
          <w:i/>
          <w:iCs/>
          <w:color w:val="auto"/>
          <w:sz w:val="28"/>
          <w:szCs w:val="28"/>
          <w:lang w:val="uk-UA"/>
        </w:rPr>
      </w:pPr>
    </w:p>
    <w:p w:rsidR="0033169D" w:rsidRPr="008B6198" w:rsidRDefault="0033169D" w:rsidP="0033169D">
      <w:pPr>
        <w:pStyle w:val="Default"/>
        <w:rPr>
          <w:color w:val="auto"/>
          <w:sz w:val="28"/>
          <w:szCs w:val="28"/>
          <w:lang w:val="uk-UA"/>
        </w:rPr>
      </w:pPr>
      <w:r w:rsidRPr="008B6198">
        <w:rPr>
          <w:b/>
          <w:bCs/>
          <w:i/>
          <w:iCs/>
          <w:color w:val="auto"/>
          <w:sz w:val="28"/>
          <w:szCs w:val="28"/>
          <w:lang w:val="uk-UA"/>
        </w:rPr>
        <w:t xml:space="preserve">Загальна характеристика </w:t>
      </w:r>
    </w:p>
    <w:p w:rsidR="0033169D" w:rsidRPr="008B6198" w:rsidRDefault="0033169D" w:rsidP="00E560A2">
      <w:pPr>
        <w:pStyle w:val="Default"/>
        <w:jc w:val="both"/>
        <w:rPr>
          <w:color w:val="auto"/>
          <w:sz w:val="28"/>
          <w:szCs w:val="28"/>
          <w:lang w:val="uk-UA"/>
        </w:rPr>
      </w:pPr>
      <w:r w:rsidRPr="008B6198">
        <w:rPr>
          <w:b/>
          <w:bCs/>
          <w:i/>
          <w:iCs/>
          <w:color w:val="auto"/>
          <w:sz w:val="28"/>
          <w:szCs w:val="28"/>
          <w:lang w:val="uk-UA"/>
        </w:rPr>
        <w:t>Обсяг</w:t>
      </w:r>
      <w:r w:rsidRPr="008B6198">
        <w:rPr>
          <w:color w:val="auto"/>
          <w:sz w:val="28"/>
          <w:szCs w:val="28"/>
          <w:lang w:val="uk-UA"/>
        </w:rPr>
        <w:t>:</w:t>
      </w:r>
      <w:r w:rsidR="00375EA7" w:rsidRPr="008B6198">
        <w:rPr>
          <w:color w:val="auto"/>
          <w:sz w:val="28"/>
          <w:szCs w:val="28"/>
          <w:lang w:val="uk-UA"/>
        </w:rPr>
        <w:t xml:space="preserve"> 5</w:t>
      </w:r>
      <w:r w:rsidR="00730EFC" w:rsidRPr="008B6198">
        <w:rPr>
          <w:color w:val="auto"/>
          <w:sz w:val="28"/>
          <w:szCs w:val="28"/>
          <w:lang w:val="uk-UA"/>
        </w:rPr>
        <w:t xml:space="preserve"> кредит</w:t>
      </w:r>
      <w:r w:rsidR="00E90C68" w:rsidRPr="008B6198">
        <w:rPr>
          <w:color w:val="auto"/>
          <w:sz w:val="28"/>
          <w:szCs w:val="28"/>
          <w:lang w:val="uk-UA"/>
        </w:rPr>
        <w:t>и</w:t>
      </w:r>
      <w:r w:rsidR="00730EFC" w:rsidRPr="008B6198">
        <w:rPr>
          <w:color w:val="auto"/>
          <w:sz w:val="28"/>
          <w:szCs w:val="28"/>
          <w:lang w:val="uk-UA"/>
        </w:rPr>
        <w:t xml:space="preserve"> (</w:t>
      </w:r>
      <w:r w:rsidR="004D0D13" w:rsidRPr="008B6198">
        <w:rPr>
          <w:color w:val="auto"/>
          <w:sz w:val="28"/>
          <w:szCs w:val="28"/>
          <w:lang w:val="uk-UA"/>
        </w:rPr>
        <w:t>1</w:t>
      </w:r>
      <w:r w:rsidR="00375EA7" w:rsidRPr="008B6198">
        <w:rPr>
          <w:color w:val="auto"/>
          <w:sz w:val="28"/>
          <w:szCs w:val="28"/>
          <w:lang w:val="uk-UA"/>
        </w:rPr>
        <w:t>5</w:t>
      </w:r>
      <w:r w:rsidR="00730EFC" w:rsidRPr="008B6198">
        <w:rPr>
          <w:color w:val="auto"/>
          <w:sz w:val="28"/>
          <w:szCs w:val="28"/>
          <w:lang w:val="uk-UA"/>
        </w:rPr>
        <w:t>0 год</w:t>
      </w:r>
      <w:r w:rsidR="00E560A2" w:rsidRPr="008B6198">
        <w:rPr>
          <w:color w:val="auto"/>
          <w:sz w:val="28"/>
          <w:szCs w:val="28"/>
          <w:lang w:val="uk-UA"/>
        </w:rPr>
        <w:t xml:space="preserve">.), </w:t>
      </w:r>
      <w:r w:rsidR="00730EFC" w:rsidRPr="008B6198">
        <w:rPr>
          <w:color w:val="auto"/>
          <w:sz w:val="28"/>
          <w:szCs w:val="28"/>
          <w:lang w:val="uk-UA"/>
        </w:rPr>
        <w:t xml:space="preserve">з них: </w:t>
      </w:r>
      <w:r w:rsidR="0026364D" w:rsidRPr="008B6198">
        <w:rPr>
          <w:color w:val="auto"/>
          <w:sz w:val="28"/>
          <w:szCs w:val="28"/>
          <w:lang w:val="uk-UA"/>
        </w:rPr>
        <w:t>30</w:t>
      </w:r>
      <w:r w:rsidR="00730EFC" w:rsidRPr="008B6198">
        <w:rPr>
          <w:color w:val="auto"/>
          <w:sz w:val="28"/>
          <w:szCs w:val="28"/>
          <w:lang w:val="uk-UA"/>
        </w:rPr>
        <w:t xml:space="preserve"> год.</w:t>
      </w:r>
      <w:r w:rsidR="00C75A44" w:rsidRPr="008B6198">
        <w:rPr>
          <w:color w:val="auto"/>
          <w:sz w:val="28"/>
          <w:szCs w:val="28"/>
          <w:lang w:val="uk-UA"/>
        </w:rPr>
        <w:t xml:space="preserve"> -</w:t>
      </w:r>
      <w:r w:rsidR="00730EFC" w:rsidRPr="008B6198">
        <w:rPr>
          <w:color w:val="auto"/>
          <w:sz w:val="28"/>
          <w:szCs w:val="28"/>
          <w:lang w:val="uk-UA"/>
        </w:rPr>
        <w:t xml:space="preserve"> лекцій, </w:t>
      </w:r>
      <w:r w:rsidR="004861CD" w:rsidRPr="008B6198">
        <w:rPr>
          <w:color w:val="auto"/>
          <w:sz w:val="28"/>
          <w:szCs w:val="28"/>
          <w:lang w:val="uk-UA"/>
        </w:rPr>
        <w:t>30</w:t>
      </w:r>
      <w:r w:rsidR="00730EFC" w:rsidRPr="008B6198">
        <w:rPr>
          <w:color w:val="auto"/>
          <w:sz w:val="28"/>
          <w:szCs w:val="28"/>
          <w:lang w:val="uk-UA"/>
        </w:rPr>
        <w:t xml:space="preserve"> год. </w:t>
      </w:r>
      <w:r w:rsidR="00C75A44" w:rsidRPr="008B6198">
        <w:rPr>
          <w:color w:val="auto"/>
          <w:sz w:val="28"/>
          <w:szCs w:val="28"/>
          <w:lang w:val="uk-UA"/>
        </w:rPr>
        <w:t xml:space="preserve">- </w:t>
      </w:r>
      <w:r w:rsidR="00730EFC" w:rsidRPr="008B6198">
        <w:rPr>
          <w:color w:val="auto"/>
          <w:sz w:val="28"/>
          <w:szCs w:val="28"/>
          <w:lang w:val="uk-UA"/>
        </w:rPr>
        <w:t>практичних занять,</w:t>
      </w:r>
      <w:r w:rsidR="00C75A44" w:rsidRPr="008B6198">
        <w:rPr>
          <w:color w:val="auto"/>
          <w:sz w:val="28"/>
          <w:szCs w:val="28"/>
          <w:lang w:val="uk-UA"/>
        </w:rPr>
        <w:t xml:space="preserve"> </w:t>
      </w:r>
      <w:r w:rsidR="004861CD" w:rsidRPr="008B6198">
        <w:rPr>
          <w:color w:val="auto"/>
          <w:sz w:val="28"/>
          <w:szCs w:val="28"/>
          <w:lang w:val="uk-UA"/>
        </w:rPr>
        <w:t>15</w:t>
      </w:r>
      <w:r w:rsidR="00F13268" w:rsidRPr="008B6198">
        <w:rPr>
          <w:color w:val="auto"/>
          <w:sz w:val="28"/>
          <w:szCs w:val="28"/>
          <w:lang w:val="uk-UA"/>
        </w:rPr>
        <w:t xml:space="preserve"> год. – індивідуальне навчально-дослідне завдання, </w:t>
      </w:r>
      <w:r w:rsidR="00375EA7" w:rsidRPr="008B6198">
        <w:rPr>
          <w:color w:val="auto"/>
          <w:sz w:val="28"/>
          <w:szCs w:val="28"/>
          <w:lang w:val="uk-UA"/>
        </w:rPr>
        <w:t>7</w:t>
      </w:r>
      <w:r w:rsidR="004861CD" w:rsidRPr="008B6198">
        <w:rPr>
          <w:color w:val="auto"/>
          <w:sz w:val="28"/>
          <w:szCs w:val="28"/>
          <w:lang w:val="uk-UA"/>
        </w:rPr>
        <w:t>5</w:t>
      </w:r>
      <w:r w:rsidR="00C75A44" w:rsidRPr="008B6198">
        <w:rPr>
          <w:color w:val="auto"/>
          <w:sz w:val="28"/>
          <w:szCs w:val="28"/>
          <w:lang w:val="uk-UA"/>
        </w:rPr>
        <w:t xml:space="preserve"> </w:t>
      </w:r>
      <w:r w:rsidR="00730EFC" w:rsidRPr="008B6198">
        <w:rPr>
          <w:color w:val="auto"/>
          <w:sz w:val="28"/>
          <w:szCs w:val="28"/>
          <w:lang w:val="uk-UA"/>
        </w:rPr>
        <w:t xml:space="preserve">год. </w:t>
      </w:r>
      <w:r w:rsidR="00C75A44" w:rsidRPr="008B6198">
        <w:rPr>
          <w:color w:val="auto"/>
          <w:sz w:val="28"/>
          <w:szCs w:val="28"/>
          <w:lang w:val="uk-UA"/>
        </w:rPr>
        <w:t>-</w:t>
      </w:r>
      <w:r w:rsidRPr="008B6198">
        <w:rPr>
          <w:color w:val="auto"/>
          <w:sz w:val="28"/>
          <w:szCs w:val="28"/>
          <w:lang w:val="uk-UA"/>
        </w:rPr>
        <w:t xml:space="preserve"> самостійна робота. </w:t>
      </w:r>
    </w:p>
    <w:p w:rsidR="004640C2" w:rsidRPr="008B6198" w:rsidRDefault="0033169D" w:rsidP="0033169D">
      <w:pPr>
        <w:pStyle w:val="Default"/>
        <w:rPr>
          <w:color w:val="auto"/>
          <w:sz w:val="28"/>
          <w:szCs w:val="28"/>
          <w:lang w:val="uk-UA"/>
        </w:rPr>
      </w:pPr>
      <w:r w:rsidRPr="008B6198">
        <w:rPr>
          <w:b/>
          <w:bCs/>
          <w:i/>
          <w:iCs/>
          <w:color w:val="auto"/>
          <w:sz w:val="28"/>
          <w:szCs w:val="28"/>
          <w:lang w:val="uk-UA"/>
        </w:rPr>
        <w:t>Мова викладання</w:t>
      </w:r>
      <w:r w:rsidRPr="008B6198">
        <w:rPr>
          <w:color w:val="auto"/>
          <w:sz w:val="28"/>
          <w:szCs w:val="28"/>
          <w:lang w:val="uk-UA"/>
        </w:rPr>
        <w:t>: українська</w:t>
      </w:r>
    </w:p>
    <w:p w:rsidR="008A58E5" w:rsidRDefault="008A58E5" w:rsidP="0033169D">
      <w:pPr>
        <w:pStyle w:val="Default"/>
        <w:rPr>
          <w:color w:val="auto"/>
          <w:sz w:val="28"/>
          <w:szCs w:val="28"/>
          <w:lang w:val="uk-UA"/>
        </w:rPr>
      </w:pPr>
    </w:p>
    <w:p w:rsidR="0033169D" w:rsidRPr="008B6198" w:rsidRDefault="0033169D" w:rsidP="0033169D">
      <w:pPr>
        <w:pStyle w:val="Default"/>
        <w:rPr>
          <w:color w:val="auto"/>
          <w:sz w:val="28"/>
          <w:szCs w:val="28"/>
          <w:lang w:val="uk-UA"/>
        </w:rPr>
      </w:pPr>
      <w:r w:rsidRPr="008B6198">
        <w:rPr>
          <w:color w:val="auto"/>
          <w:sz w:val="28"/>
          <w:szCs w:val="28"/>
          <w:lang w:val="uk-UA"/>
        </w:rPr>
        <w:t xml:space="preserve"> </w:t>
      </w:r>
    </w:p>
    <w:p w:rsidR="001C2A38" w:rsidRPr="008B6198" w:rsidRDefault="001C2A38" w:rsidP="0033169D">
      <w:pPr>
        <w:pStyle w:val="Default"/>
        <w:rPr>
          <w:color w:val="auto"/>
          <w:sz w:val="28"/>
          <w:szCs w:val="28"/>
          <w:lang w:val="uk-UA"/>
        </w:rPr>
      </w:pPr>
    </w:p>
    <w:p w:rsidR="001C2A38" w:rsidRPr="008B6198" w:rsidRDefault="001C2A38" w:rsidP="0033169D">
      <w:pPr>
        <w:pStyle w:val="Default"/>
        <w:rPr>
          <w:color w:val="auto"/>
          <w:sz w:val="28"/>
          <w:szCs w:val="28"/>
          <w:lang w:val="uk-UA"/>
        </w:rPr>
      </w:pPr>
    </w:p>
    <w:p w:rsidR="00486BB3" w:rsidRPr="008B6198" w:rsidRDefault="00486BB3" w:rsidP="00486BB3">
      <w:pPr>
        <w:spacing w:after="0" w:line="240" w:lineRule="auto"/>
        <w:jc w:val="center"/>
        <w:rPr>
          <w:rFonts w:ascii="Times New Roman" w:hAnsi="Times New Roman" w:cs="Times New Roman"/>
          <w:b/>
          <w:sz w:val="28"/>
          <w:lang w:val="uk-UA"/>
        </w:rPr>
      </w:pPr>
      <w:r w:rsidRPr="008B6198">
        <w:rPr>
          <w:rFonts w:ascii="Times New Roman" w:hAnsi="Times New Roman" w:cs="Times New Roman"/>
          <w:b/>
          <w:sz w:val="28"/>
          <w:lang w:val="uk-UA"/>
        </w:rPr>
        <w:lastRenderedPageBreak/>
        <w:t>Система оцінювання роботи здобувачів освіти упродовж семестру</w:t>
      </w:r>
    </w:p>
    <w:p w:rsidR="00486BB3" w:rsidRPr="008B6198" w:rsidRDefault="00486BB3" w:rsidP="00486BB3">
      <w:pPr>
        <w:spacing w:after="0" w:line="240" w:lineRule="auto"/>
        <w:jc w:val="center"/>
        <w:rPr>
          <w:rFonts w:ascii="Times New Roman" w:hAnsi="Times New Roman" w:cs="Times New Roman"/>
          <w:b/>
          <w:sz w:val="28"/>
          <w:lang w:val="uk-UA"/>
        </w:rPr>
      </w:pPr>
      <w:r w:rsidRPr="008B6198">
        <w:rPr>
          <w:rFonts w:ascii="Times New Roman" w:hAnsi="Times New Roman" w:cs="Times New Roman"/>
          <w:b/>
          <w:sz w:val="28"/>
          <w:lang w:val="uk-UA"/>
        </w:rPr>
        <w:t>(таблиця розписується викладачем і може змінюватись)</w:t>
      </w:r>
    </w:p>
    <w:p w:rsidR="002A07F0" w:rsidRPr="008B6198" w:rsidRDefault="002A07F0" w:rsidP="00486BB3">
      <w:pPr>
        <w:tabs>
          <w:tab w:val="num" w:pos="426"/>
        </w:tabs>
        <w:spacing w:after="0" w:line="240" w:lineRule="auto"/>
        <w:ind w:right="-284" w:firstLine="567"/>
        <w:jc w:val="both"/>
        <w:rPr>
          <w:rFonts w:ascii="Times New Roman" w:hAnsi="Times New Roman" w:cs="Times New Roman"/>
          <w:sz w:val="28"/>
          <w:szCs w:val="28"/>
          <w:lang w:val="uk-UA"/>
        </w:rPr>
      </w:pPr>
    </w:p>
    <w:tbl>
      <w:tblPr>
        <w:tblW w:w="985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8"/>
        <w:gridCol w:w="993"/>
        <w:gridCol w:w="16"/>
        <w:gridCol w:w="676"/>
        <w:gridCol w:w="19"/>
        <w:gridCol w:w="6"/>
        <w:gridCol w:w="703"/>
        <w:gridCol w:w="630"/>
        <w:gridCol w:w="79"/>
        <w:gridCol w:w="850"/>
      </w:tblGrid>
      <w:tr w:rsidR="002A325A" w:rsidRPr="008B6198" w:rsidTr="00D245E4">
        <w:trPr>
          <w:cantSplit/>
          <w:trHeight w:val="518"/>
        </w:trPr>
        <w:tc>
          <w:tcPr>
            <w:tcW w:w="5878" w:type="dxa"/>
            <w:vMerge w:val="restart"/>
            <w:shd w:val="clear" w:color="auto" w:fill="auto"/>
            <w:vAlign w:val="center"/>
          </w:tcPr>
          <w:p w:rsidR="002A07F0" w:rsidRPr="008B6198" w:rsidRDefault="002A07F0"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Вид діяльності студента</w:t>
            </w:r>
          </w:p>
          <w:p w:rsidR="00B859F3" w:rsidRPr="008B6198" w:rsidRDefault="00B859F3" w:rsidP="00B50167">
            <w:pPr>
              <w:tabs>
                <w:tab w:val="num" w:pos="426"/>
              </w:tabs>
              <w:spacing w:after="0" w:line="240" w:lineRule="auto"/>
              <w:jc w:val="center"/>
              <w:rPr>
                <w:rFonts w:ascii="Times New Roman" w:hAnsi="Times New Roman" w:cs="Times New Roman"/>
                <w:sz w:val="28"/>
                <w:szCs w:val="28"/>
                <w:lang w:val="uk-UA"/>
              </w:rPr>
            </w:pPr>
          </w:p>
        </w:tc>
        <w:tc>
          <w:tcPr>
            <w:tcW w:w="993" w:type="dxa"/>
            <w:vMerge w:val="restart"/>
            <w:shd w:val="clear" w:color="auto" w:fill="auto"/>
            <w:textDirection w:val="btLr"/>
            <w:vAlign w:val="center"/>
          </w:tcPr>
          <w:p w:rsidR="002A07F0" w:rsidRPr="008B6198" w:rsidRDefault="002A07F0"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Максимальна кількість балів за одиницю</w:t>
            </w:r>
          </w:p>
        </w:tc>
        <w:tc>
          <w:tcPr>
            <w:tcW w:w="1420" w:type="dxa"/>
            <w:gridSpan w:val="5"/>
            <w:shd w:val="clear" w:color="auto" w:fill="auto"/>
            <w:vAlign w:val="center"/>
          </w:tcPr>
          <w:p w:rsidR="002A07F0" w:rsidRPr="008B6198" w:rsidRDefault="002A07F0"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Модуль 1</w:t>
            </w:r>
          </w:p>
        </w:tc>
        <w:tc>
          <w:tcPr>
            <w:tcW w:w="1559" w:type="dxa"/>
            <w:gridSpan w:val="3"/>
            <w:shd w:val="clear" w:color="auto" w:fill="auto"/>
            <w:vAlign w:val="center"/>
          </w:tcPr>
          <w:p w:rsidR="002A07F0" w:rsidRPr="008B6198" w:rsidRDefault="002A07F0"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Модуль 2</w:t>
            </w:r>
          </w:p>
        </w:tc>
      </w:tr>
      <w:tr w:rsidR="002A325A" w:rsidRPr="008B6198" w:rsidTr="00D245E4">
        <w:trPr>
          <w:cantSplit/>
          <w:trHeight w:val="1933"/>
        </w:trPr>
        <w:tc>
          <w:tcPr>
            <w:tcW w:w="5878" w:type="dxa"/>
            <w:vMerge/>
            <w:tcBorders>
              <w:bottom w:val="single" w:sz="4" w:space="0" w:color="auto"/>
            </w:tcBorders>
            <w:shd w:val="clear" w:color="auto" w:fill="auto"/>
            <w:vAlign w:val="center"/>
          </w:tcPr>
          <w:p w:rsidR="002A07F0" w:rsidRPr="008B6198" w:rsidRDefault="002A07F0" w:rsidP="00B50167">
            <w:pPr>
              <w:tabs>
                <w:tab w:val="num" w:pos="426"/>
              </w:tabs>
              <w:spacing w:after="0" w:line="240" w:lineRule="auto"/>
              <w:jc w:val="center"/>
              <w:rPr>
                <w:rFonts w:ascii="Times New Roman" w:hAnsi="Times New Roman" w:cs="Times New Roman"/>
                <w:sz w:val="28"/>
                <w:szCs w:val="28"/>
                <w:lang w:val="uk-UA"/>
              </w:rPr>
            </w:pPr>
          </w:p>
        </w:tc>
        <w:tc>
          <w:tcPr>
            <w:tcW w:w="993" w:type="dxa"/>
            <w:vMerge/>
            <w:tcBorders>
              <w:bottom w:val="single" w:sz="4" w:space="0" w:color="auto"/>
            </w:tcBorders>
            <w:shd w:val="clear" w:color="auto" w:fill="auto"/>
            <w:vAlign w:val="center"/>
          </w:tcPr>
          <w:p w:rsidR="002A07F0" w:rsidRPr="008B6198" w:rsidRDefault="002A07F0" w:rsidP="00B50167">
            <w:pPr>
              <w:tabs>
                <w:tab w:val="num" w:pos="426"/>
              </w:tabs>
              <w:spacing w:after="0" w:line="240" w:lineRule="auto"/>
              <w:jc w:val="center"/>
              <w:rPr>
                <w:rFonts w:ascii="Times New Roman" w:hAnsi="Times New Roman" w:cs="Times New Roman"/>
                <w:sz w:val="28"/>
                <w:szCs w:val="28"/>
                <w:lang w:val="uk-UA"/>
              </w:rPr>
            </w:pPr>
          </w:p>
        </w:tc>
        <w:tc>
          <w:tcPr>
            <w:tcW w:w="692" w:type="dxa"/>
            <w:gridSpan w:val="2"/>
            <w:tcBorders>
              <w:bottom w:val="single" w:sz="4" w:space="0" w:color="auto"/>
            </w:tcBorders>
            <w:shd w:val="clear" w:color="auto" w:fill="auto"/>
            <w:textDirection w:val="btLr"/>
            <w:vAlign w:val="center"/>
          </w:tcPr>
          <w:p w:rsidR="002A07F0" w:rsidRPr="008B6198" w:rsidRDefault="002A07F0"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кількість одиниць</w:t>
            </w:r>
          </w:p>
        </w:tc>
        <w:tc>
          <w:tcPr>
            <w:tcW w:w="728" w:type="dxa"/>
            <w:gridSpan w:val="3"/>
            <w:tcBorders>
              <w:bottom w:val="single" w:sz="4" w:space="0" w:color="auto"/>
            </w:tcBorders>
            <w:shd w:val="clear" w:color="auto" w:fill="auto"/>
            <w:textDirection w:val="btLr"/>
            <w:vAlign w:val="center"/>
          </w:tcPr>
          <w:p w:rsidR="002A07F0" w:rsidRPr="008B6198" w:rsidRDefault="002A07F0"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максимальна кількість балів</w:t>
            </w:r>
          </w:p>
        </w:tc>
        <w:tc>
          <w:tcPr>
            <w:tcW w:w="630" w:type="dxa"/>
            <w:tcBorders>
              <w:bottom w:val="single" w:sz="4" w:space="0" w:color="auto"/>
            </w:tcBorders>
            <w:shd w:val="clear" w:color="auto" w:fill="auto"/>
            <w:textDirection w:val="btLr"/>
            <w:vAlign w:val="center"/>
          </w:tcPr>
          <w:p w:rsidR="002A07F0" w:rsidRPr="008B6198" w:rsidRDefault="002A07F0"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кількість одиниць</w:t>
            </w:r>
          </w:p>
        </w:tc>
        <w:tc>
          <w:tcPr>
            <w:tcW w:w="929" w:type="dxa"/>
            <w:gridSpan w:val="2"/>
            <w:tcBorders>
              <w:bottom w:val="single" w:sz="4" w:space="0" w:color="auto"/>
            </w:tcBorders>
            <w:shd w:val="clear" w:color="auto" w:fill="auto"/>
            <w:textDirection w:val="btLr"/>
            <w:vAlign w:val="center"/>
          </w:tcPr>
          <w:p w:rsidR="002A07F0" w:rsidRPr="008B6198" w:rsidRDefault="002A07F0"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максимальна кількість балів</w:t>
            </w:r>
          </w:p>
        </w:tc>
      </w:tr>
      <w:tr w:rsidR="002A325A" w:rsidRPr="008B6198" w:rsidTr="00D245E4">
        <w:tc>
          <w:tcPr>
            <w:tcW w:w="9850" w:type="dxa"/>
            <w:gridSpan w:val="10"/>
            <w:shd w:val="clear" w:color="auto" w:fill="auto"/>
            <w:vAlign w:val="center"/>
          </w:tcPr>
          <w:p w:rsidR="002A07F0" w:rsidRPr="008B6198" w:rsidRDefault="002A07F0"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І. Обов’язкові</w:t>
            </w:r>
          </w:p>
        </w:tc>
      </w:tr>
      <w:tr w:rsidR="002A325A" w:rsidRPr="008B6198" w:rsidTr="00D245E4">
        <w:tc>
          <w:tcPr>
            <w:tcW w:w="5878" w:type="dxa"/>
            <w:shd w:val="clear" w:color="auto" w:fill="auto"/>
            <w:vAlign w:val="center"/>
          </w:tcPr>
          <w:p w:rsidR="002A07F0" w:rsidRPr="008B6198" w:rsidRDefault="002A07F0" w:rsidP="003313D4">
            <w:pPr>
              <w:tabs>
                <w:tab w:val="num" w:pos="426"/>
              </w:tabs>
              <w:spacing w:after="0" w:line="240" w:lineRule="auto"/>
              <w:rPr>
                <w:rFonts w:ascii="Times New Roman" w:hAnsi="Times New Roman" w:cs="Times New Roman"/>
                <w:sz w:val="28"/>
                <w:szCs w:val="28"/>
                <w:lang w:val="uk-UA"/>
              </w:rPr>
            </w:pPr>
            <w:r w:rsidRPr="008B6198">
              <w:rPr>
                <w:rFonts w:ascii="Times New Roman" w:hAnsi="Times New Roman" w:cs="Times New Roman"/>
                <w:sz w:val="28"/>
                <w:szCs w:val="28"/>
                <w:lang w:val="uk-UA"/>
              </w:rPr>
              <w:t>1.1. Відвідування лекцій</w:t>
            </w:r>
            <w:r w:rsidR="001632C2" w:rsidRPr="008B6198">
              <w:rPr>
                <w:rFonts w:ascii="Times New Roman" w:hAnsi="Times New Roman" w:cs="Times New Roman"/>
                <w:sz w:val="28"/>
                <w:szCs w:val="28"/>
                <w:lang w:val="uk-UA"/>
              </w:rPr>
              <w:t xml:space="preserve"> </w:t>
            </w:r>
            <w:r w:rsidR="007A73C3" w:rsidRPr="008B6198">
              <w:rPr>
                <w:rFonts w:ascii="Times New Roman" w:hAnsi="Times New Roman" w:cs="Times New Roman"/>
                <w:i/>
                <w:sz w:val="28"/>
                <w:szCs w:val="28"/>
                <w:lang w:val="uk-UA"/>
              </w:rPr>
              <w:t>(30</w:t>
            </w:r>
            <w:r w:rsidR="001632C2" w:rsidRPr="008B6198">
              <w:rPr>
                <w:rFonts w:ascii="Times New Roman" w:hAnsi="Times New Roman" w:cs="Times New Roman"/>
                <w:i/>
                <w:sz w:val="28"/>
                <w:szCs w:val="28"/>
                <w:lang w:val="uk-UA"/>
              </w:rPr>
              <w:t xml:space="preserve"> годин)</w:t>
            </w:r>
          </w:p>
        </w:tc>
        <w:tc>
          <w:tcPr>
            <w:tcW w:w="1009" w:type="dxa"/>
            <w:gridSpan w:val="2"/>
            <w:shd w:val="clear" w:color="auto" w:fill="auto"/>
            <w:vAlign w:val="center"/>
          </w:tcPr>
          <w:p w:rsidR="002A07F0" w:rsidRPr="008B6198" w:rsidRDefault="00F13268" w:rsidP="001632C2">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1</w:t>
            </w:r>
          </w:p>
        </w:tc>
        <w:tc>
          <w:tcPr>
            <w:tcW w:w="695" w:type="dxa"/>
            <w:gridSpan w:val="2"/>
            <w:shd w:val="clear" w:color="auto" w:fill="auto"/>
            <w:vAlign w:val="center"/>
          </w:tcPr>
          <w:p w:rsidR="002A07F0" w:rsidRPr="008B6198" w:rsidRDefault="007A73C3"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7</w:t>
            </w:r>
          </w:p>
        </w:tc>
        <w:tc>
          <w:tcPr>
            <w:tcW w:w="709" w:type="dxa"/>
            <w:gridSpan w:val="2"/>
            <w:shd w:val="clear" w:color="auto" w:fill="auto"/>
            <w:vAlign w:val="center"/>
          </w:tcPr>
          <w:p w:rsidR="002A07F0" w:rsidRPr="008B6198" w:rsidRDefault="00F13268" w:rsidP="00B50167">
            <w:pPr>
              <w:tabs>
                <w:tab w:val="num" w:pos="426"/>
              </w:tabs>
              <w:spacing w:after="0" w:line="240" w:lineRule="auto"/>
              <w:jc w:val="center"/>
              <w:rPr>
                <w:rFonts w:ascii="Times New Roman" w:hAnsi="Times New Roman" w:cs="Times New Roman"/>
                <w:b/>
                <w:sz w:val="28"/>
                <w:szCs w:val="28"/>
                <w:lang w:val="uk-UA"/>
              </w:rPr>
            </w:pPr>
            <w:r w:rsidRPr="008B6198">
              <w:rPr>
                <w:rFonts w:ascii="Times New Roman" w:hAnsi="Times New Roman" w:cs="Times New Roman"/>
                <w:b/>
                <w:sz w:val="28"/>
                <w:szCs w:val="28"/>
                <w:lang w:val="uk-UA"/>
              </w:rPr>
              <w:t>7</w:t>
            </w:r>
          </w:p>
        </w:tc>
        <w:tc>
          <w:tcPr>
            <w:tcW w:w="709" w:type="dxa"/>
            <w:gridSpan w:val="2"/>
            <w:shd w:val="clear" w:color="auto" w:fill="auto"/>
            <w:vAlign w:val="center"/>
          </w:tcPr>
          <w:p w:rsidR="002A07F0" w:rsidRPr="008B6198" w:rsidRDefault="007A73C3"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8</w:t>
            </w:r>
          </w:p>
        </w:tc>
        <w:tc>
          <w:tcPr>
            <w:tcW w:w="850" w:type="dxa"/>
            <w:shd w:val="clear" w:color="auto" w:fill="auto"/>
            <w:vAlign w:val="center"/>
          </w:tcPr>
          <w:p w:rsidR="002A07F0" w:rsidRPr="008B6198" w:rsidRDefault="00F13268" w:rsidP="00B50167">
            <w:pPr>
              <w:tabs>
                <w:tab w:val="num" w:pos="426"/>
              </w:tabs>
              <w:spacing w:after="0" w:line="240" w:lineRule="auto"/>
              <w:jc w:val="center"/>
              <w:rPr>
                <w:rFonts w:ascii="Times New Roman" w:hAnsi="Times New Roman" w:cs="Times New Roman"/>
                <w:b/>
                <w:sz w:val="28"/>
                <w:szCs w:val="28"/>
                <w:lang w:val="uk-UA"/>
              </w:rPr>
            </w:pPr>
            <w:r w:rsidRPr="008B6198">
              <w:rPr>
                <w:rFonts w:ascii="Times New Roman" w:hAnsi="Times New Roman" w:cs="Times New Roman"/>
                <w:b/>
                <w:sz w:val="28"/>
                <w:szCs w:val="28"/>
                <w:lang w:val="uk-UA"/>
              </w:rPr>
              <w:t>8</w:t>
            </w:r>
          </w:p>
        </w:tc>
      </w:tr>
      <w:tr w:rsidR="002A325A" w:rsidRPr="008B6198" w:rsidTr="00D245E4">
        <w:tc>
          <w:tcPr>
            <w:tcW w:w="5878" w:type="dxa"/>
            <w:shd w:val="clear" w:color="auto" w:fill="auto"/>
            <w:vAlign w:val="center"/>
          </w:tcPr>
          <w:p w:rsidR="002A07F0" w:rsidRPr="008B6198" w:rsidRDefault="002A07F0" w:rsidP="003313D4">
            <w:pPr>
              <w:tabs>
                <w:tab w:val="num" w:pos="426"/>
              </w:tabs>
              <w:spacing w:after="0" w:line="240" w:lineRule="auto"/>
              <w:rPr>
                <w:rFonts w:ascii="Times New Roman" w:hAnsi="Times New Roman" w:cs="Times New Roman"/>
                <w:sz w:val="28"/>
                <w:szCs w:val="28"/>
                <w:lang w:val="uk-UA"/>
              </w:rPr>
            </w:pPr>
            <w:r w:rsidRPr="008B6198">
              <w:rPr>
                <w:rFonts w:ascii="Times New Roman" w:hAnsi="Times New Roman" w:cs="Times New Roman"/>
                <w:sz w:val="28"/>
                <w:szCs w:val="28"/>
                <w:lang w:val="uk-UA"/>
              </w:rPr>
              <w:t>1.</w:t>
            </w:r>
            <w:r w:rsidR="000F39A1" w:rsidRPr="008B6198">
              <w:rPr>
                <w:rFonts w:ascii="Times New Roman" w:hAnsi="Times New Roman" w:cs="Times New Roman"/>
                <w:sz w:val="28"/>
                <w:szCs w:val="28"/>
                <w:lang w:val="uk-UA"/>
              </w:rPr>
              <w:t>2</w:t>
            </w:r>
            <w:r w:rsidRPr="008B6198">
              <w:rPr>
                <w:rFonts w:ascii="Times New Roman" w:hAnsi="Times New Roman" w:cs="Times New Roman"/>
                <w:sz w:val="28"/>
                <w:szCs w:val="28"/>
                <w:lang w:val="uk-UA"/>
              </w:rPr>
              <w:t>. Робота на семінарському і практичному занятті</w:t>
            </w:r>
            <w:r w:rsidR="001632C2" w:rsidRPr="008B6198">
              <w:rPr>
                <w:rFonts w:ascii="Times New Roman" w:hAnsi="Times New Roman" w:cs="Times New Roman"/>
                <w:sz w:val="28"/>
                <w:szCs w:val="28"/>
                <w:lang w:val="uk-UA"/>
              </w:rPr>
              <w:t xml:space="preserve"> </w:t>
            </w:r>
            <w:r w:rsidR="001632C2" w:rsidRPr="008B6198">
              <w:rPr>
                <w:rFonts w:ascii="Times New Roman" w:hAnsi="Times New Roman" w:cs="Times New Roman"/>
                <w:i/>
                <w:sz w:val="28"/>
                <w:szCs w:val="28"/>
                <w:lang w:val="uk-UA"/>
              </w:rPr>
              <w:t>(</w:t>
            </w:r>
            <w:r w:rsidR="00AB1C88" w:rsidRPr="008B6198">
              <w:rPr>
                <w:rFonts w:ascii="Times New Roman" w:hAnsi="Times New Roman" w:cs="Times New Roman"/>
                <w:i/>
                <w:sz w:val="28"/>
                <w:szCs w:val="28"/>
                <w:lang w:val="uk-UA"/>
              </w:rPr>
              <w:t>30</w:t>
            </w:r>
            <w:r w:rsidR="001632C2" w:rsidRPr="008B6198">
              <w:rPr>
                <w:rFonts w:ascii="Times New Roman" w:hAnsi="Times New Roman" w:cs="Times New Roman"/>
                <w:i/>
                <w:sz w:val="28"/>
                <w:szCs w:val="28"/>
                <w:lang w:val="uk-UA"/>
              </w:rPr>
              <w:t xml:space="preserve"> годин)</w:t>
            </w:r>
          </w:p>
        </w:tc>
        <w:tc>
          <w:tcPr>
            <w:tcW w:w="1009" w:type="dxa"/>
            <w:gridSpan w:val="2"/>
            <w:shd w:val="clear" w:color="auto" w:fill="auto"/>
            <w:vAlign w:val="center"/>
          </w:tcPr>
          <w:p w:rsidR="002A07F0" w:rsidRPr="008B6198" w:rsidRDefault="00D36133"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1</w:t>
            </w:r>
          </w:p>
        </w:tc>
        <w:tc>
          <w:tcPr>
            <w:tcW w:w="695" w:type="dxa"/>
            <w:gridSpan w:val="2"/>
            <w:shd w:val="clear" w:color="auto" w:fill="auto"/>
            <w:vAlign w:val="center"/>
          </w:tcPr>
          <w:p w:rsidR="002A07F0" w:rsidRPr="008B6198" w:rsidRDefault="00216729"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7</w:t>
            </w:r>
          </w:p>
        </w:tc>
        <w:tc>
          <w:tcPr>
            <w:tcW w:w="709" w:type="dxa"/>
            <w:gridSpan w:val="2"/>
            <w:shd w:val="clear" w:color="auto" w:fill="auto"/>
            <w:vAlign w:val="center"/>
          </w:tcPr>
          <w:p w:rsidR="002A07F0" w:rsidRPr="008B6198" w:rsidRDefault="00216729" w:rsidP="00B50167">
            <w:pPr>
              <w:tabs>
                <w:tab w:val="num" w:pos="426"/>
              </w:tabs>
              <w:spacing w:after="0" w:line="240" w:lineRule="auto"/>
              <w:jc w:val="center"/>
              <w:rPr>
                <w:rFonts w:ascii="Times New Roman" w:hAnsi="Times New Roman" w:cs="Times New Roman"/>
                <w:b/>
                <w:sz w:val="28"/>
                <w:szCs w:val="28"/>
                <w:lang w:val="uk-UA"/>
              </w:rPr>
            </w:pPr>
            <w:r w:rsidRPr="008B6198">
              <w:rPr>
                <w:rFonts w:ascii="Times New Roman" w:hAnsi="Times New Roman" w:cs="Times New Roman"/>
                <w:b/>
                <w:sz w:val="28"/>
                <w:szCs w:val="28"/>
                <w:lang w:val="uk-UA"/>
              </w:rPr>
              <w:t>7</w:t>
            </w:r>
          </w:p>
        </w:tc>
        <w:tc>
          <w:tcPr>
            <w:tcW w:w="709" w:type="dxa"/>
            <w:gridSpan w:val="2"/>
            <w:shd w:val="clear" w:color="auto" w:fill="auto"/>
            <w:vAlign w:val="center"/>
          </w:tcPr>
          <w:p w:rsidR="002A07F0" w:rsidRPr="008B6198" w:rsidRDefault="00216729"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8</w:t>
            </w:r>
          </w:p>
        </w:tc>
        <w:tc>
          <w:tcPr>
            <w:tcW w:w="850" w:type="dxa"/>
            <w:shd w:val="clear" w:color="auto" w:fill="auto"/>
            <w:vAlign w:val="center"/>
          </w:tcPr>
          <w:p w:rsidR="002A07F0" w:rsidRPr="008B6198" w:rsidRDefault="00216729" w:rsidP="00B50167">
            <w:pPr>
              <w:tabs>
                <w:tab w:val="num" w:pos="426"/>
              </w:tabs>
              <w:spacing w:after="0" w:line="240" w:lineRule="auto"/>
              <w:jc w:val="center"/>
              <w:rPr>
                <w:rFonts w:ascii="Times New Roman" w:hAnsi="Times New Roman" w:cs="Times New Roman"/>
                <w:b/>
                <w:sz w:val="28"/>
                <w:szCs w:val="28"/>
                <w:lang w:val="uk-UA"/>
              </w:rPr>
            </w:pPr>
            <w:r w:rsidRPr="008B6198">
              <w:rPr>
                <w:rFonts w:ascii="Times New Roman" w:hAnsi="Times New Roman" w:cs="Times New Roman"/>
                <w:b/>
                <w:sz w:val="28"/>
                <w:szCs w:val="28"/>
                <w:lang w:val="uk-UA"/>
              </w:rPr>
              <w:t>8</w:t>
            </w:r>
          </w:p>
        </w:tc>
      </w:tr>
      <w:tr w:rsidR="002A325A" w:rsidRPr="008B6198" w:rsidTr="00D245E4">
        <w:tc>
          <w:tcPr>
            <w:tcW w:w="5878" w:type="dxa"/>
            <w:shd w:val="clear" w:color="auto" w:fill="auto"/>
            <w:vAlign w:val="center"/>
          </w:tcPr>
          <w:p w:rsidR="001632C2" w:rsidRPr="008B6198" w:rsidRDefault="001632C2" w:rsidP="007A73C3">
            <w:pPr>
              <w:tabs>
                <w:tab w:val="num" w:pos="426"/>
              </w:tabs>
              <w:spacing w:after="0" w:line="240" w:lineRule="auto"/>
              <w:rPr>
                <w:rFonts w:ascii="Times New Roman" w:hAnsi="Times New Roman" w:cs="Times New Roman"/>
                <w:sz w:val="28"/>
                <w:szCs w:val="28"/>
                <w:lang w:val="uk-UA"/>
              </w:rPr>
            </w:pPr>
            <w:r w:rsidRPr="008B6198">
              <w:rPr>
                <w:rFonts w:ascii="Times New Roman" w:hAnsi="Times New Roman" w:cs="Times New Roman"/>
                <w:sz w:val="28"/>
                <w:szCs w:val="28"/>
                <w:lang w:val="uk-UA"/>
              </w:rPr>
              <w:t xml:space="preserve">1.3. Виконання завдань для самостійної роботи </w:t>
            </w:r>
            <w:r w:rsidR="00375EA7" w:rsidRPr="008B6198">
              <w:rPr>
                <w:rFonts w:ascii="Times New Roman" w:hAnsi="Times New Roman" w:cs="Times New Roman"/>
                <w:i/>
                <w:sz w:val="28"/>
                <w:szCs w:val="28"/>
                <w:lang w:val="uk-UA"/>
              </w:rPr>
              <w:t>(7</w:t>
            </w:r>
            <w:r w:rsidR="00AB1C88" w:rsidRPr="008B6198">
              <w:rPr>
                <w:rFonts w:ascii="Times New Roman" w:hAnsi="Times New Roman" w:cs="Times New Roman"/>
                <w:i/>
                <w:sz w:val="28"/>
                <w:szCs w:val="28"/>
                <w:lang w:val="uk-UA"/>
              </w:rPr>
              <w:t>5</w:t>
            </w:r>
            <w:r w:rsidRPr="008B6198">
              <w:rPr>
                <w:rFonts w:ascii="Times New Roman" w:hAnsi="Times New Roman" w:cs="Times New Roman"/>
                <w:i/>
                <w:sz w:val="28"/>
                <w:szCs w:val="28"/>
                <w:lang w:val="uk-UA"/>
              </w:rPr>
              <w:t xml:space="preserve"> годин)</w:t>
            </w:r>
            <w:r w:rsidR="00B859F3" w:rsidRPr="008B6198">
              <w:rPr>
                <w:rFonts w:ascii="Times New Roman" w:hAnsi="Times New Roman" w:cs="Times New Roman"/>
                <w:i/>
                <w:sz w:val="28"/>
                <w:szCs w:val="28"/>
                <w:lang w:val="uk-UA"/>
              </w:rPr>
              <w:t xml:space="preserve"> по </w:t>
            </w:r>
            <w:r w:rsidR="00375EA7" w:rsidRPr="008B6198">
              <w:rPr>
                <w:rFonts w:ascii="Times New Roman" w:hAnsi="Times New Roman" w:cs="Times New Roman"/>
                <w:i/>
                <w:sz w:val="28"/>
                <w:szCs w:val="28"/>
                <w:lang w:val="uk-UA"/>
              </w:rPr>
              <w:t>5</w:t>
            </w:r>
            <w:r w:rsidR="004D0D13" w:rsidRPr="008B6198">
              <w:rPr>
                <w:rFonts w:ascii="Times New Roman" w:hAnsi="Times New Roman" w:cs="Times New Roman"/>
                <w:i/>
                <w:sz w:val="28"/>
                <w:szCs w:val="28"/>
                <w:lang w:val="uk-UA"/>
              </w:rPr>
              <w:t xml:space="preserve"> годин</w:t>
            </w:r>
            <w:r w:rsidR="00B859F3" w:rsidRPr="008B6198">
              <w:rPr>
                <w:rFonts w:ascii="Times New Roman" w:hAnsi="Times New Roman" w:cs="Times New Roman"/>
                <w:i/>
                <w:sz w:val="28"/>
                <w:szCs w:val="28"/>
                <w:lang w:val="uk-UA"/>
              </w:rPr>
              <w:t xml:space="preserve"> на тиждень</w:t>
            </w:r>
          </w:p>
        </w:tc>
        <w:tc>
          <w:tcPr>
            <w:tcW w:w="1009" w:type="dxa"/>
            <w:gridSpan w:val="2"/>
            <w:shd w:val="clear" w:color="auto" w:fill="auto"/>
            <w:vAlign w:val="center"/>
          </w:tcPr>
          <w:p w:rsidR="001632C2" w:rsidRPr="008B6198" w:rsidRDefault="00216729" w:rsidP="000E1FF5">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0,5</w:t>
            </w:r>
          </w:p>
        </w:tc>
        <w:tc>
          <w:tcPr>
            <w:tcW w:w="695" w:type="dxa"/>
            <w:gridSpan w:val="2"/>
            <w:shd w:val="clear" w:color="auto" w:fill="auto"/>
            <w:vAlign w:val="center"/>
          </w:tcPr>
          <w:p w:rsidR="001632C2" w:rsidRPr="008B6198" w:rsidRDefault="00607C3F" w:rsidP="00B859F3">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7</w:t>
            </w:r>
          </w:p>
        </w:tc>
        <w:tc>
          <w:tcPr>
            <w:tcW w:w="709" w:type="dxa"/>
            <w:gridSpan w:val="2"/>
            <w:shd w:val="clear" w:color="auto" w:fill="auto"/>
            <w:vAlign w:val="center"/>
          </w:tcPr>
          <w:p w:rsidR="001632C2" w:rsidRPr="008B6198" w:rsidRDefault="00216729" w:rsidP="00B859F3">
            <w:pPr>
              <w:tabs>
                <w:tab w:val="num" w:pos="426"/>
              </w:tabs>
              <w:spacing w:after="0" w:line="240" w:lineRule="auto"/>
              <w:jc w:val="center"/>
              <w:rPr>
                <w:rFonts w:ascii="Times New Roman" w:hAnsi="Times New Roman" w:cs="Times New Roman"/>
                <w:b/>
                <w:sz w:val="28"/>
                <w:szCs w:val="28"/>
                <w:lang w:val="uk-UA"/>
              </w:rPr>
            </w:pPr>
            <w:r w:rsidRPr="008B6198">
              <w:rPr>
                <w:rFonts w:ascii="Times New Roman" w:hAnsi="Times New Roman" w:cs="Times New Roman"/>
                <w:b/>
                <w:sz w:val="28"/>
                <w:szCs w:val="28"/>
                <w:lang w:val="uk-UA"/>
              </w:rPr>
              <w:t>3.5</w:t>
            </w:r>
          </w:p>
        </w:tc>
        <w:tc>
          <w:tcPr>
            <w:tcW w:w="709" w:type="dxa"/>
            <w:gridSpan w:val="2"/>
            <w:shd w:val="clear" w:color="auto" w:fill="auto"/>
            <w:vAlign w:val="center"/>
          </w:tcPr>
          <w:p w:rsidR="001632C2" w:rsidRPr="008B6198" w:rsidRDefault="007A73C3"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8</w:t>
            </w:r>
          </w:p>
        </w:tc>
        <w:tc>
          <w:tcPr>
            <w:tcW w:w="850" w:type="dxa"/>
            <w:shd w:val="clear" w:color="auto" w:fill="auto"/>
            <w:vAlign w:val="center"/>
          </w:tcPr>
          <w:p w:rsidR="001632C2" w:rsidRPr="008B6198" w:rsidRDefault="00216729" w:rsidP="00B50167">
            <w:pPr>
              <w:tabs>
                <w:tab w:val="num" w:pos="426"/>
              </w:tabs>
              <w:spacing w:after="0" w:line="240" w:lineRule="auto"/>
              <w:jc w:val="center"/>
              <w:rPr>
                <w:rFonts w:ascii="Times New Roman" w:hAnsi="Times New Roman" w:cs="Times New Roman"/>
                <w:b/>
                <w:sz w:val="28"/>
                <w:szCs w:val="28"/>
                <w:lang w:val="uk-UA"/>
              </w:rPr>
            </w:pPr>
            <w:r w:rsidRPr="008B6198">
              <w:rPr>
                <w:rFonts w:ascii="Times New Roman" w:hAnsi="Times New Roman" w:cs="Times New Roman"/>
                <w:b/>
                <w:sz w:val="28"/>
                <w:szCs w:val="28"/>
                <w:lang w:val="uk-UA"/>
              </w:rPr>
              <w:t>4</w:t>
            </w:r>
          </w:p>
        </w:tc>
      </w:tr>
      <w:tr w:rsidR="002A325A" w:rsidRPr="008B6198" w:rsidTr="00D245E4">
        <w:tc>
          <w:tcPr>
            <w:tcW w:w="5878" w:type="dxa"/>
            <w:shd w:val="clear" w:color="auto" w:fill="auto"/>
            <w:vAlign w:val="center"/>
          </w:tcPr>
          <w:p w:rsidR="001632C2" w:rsidRPr="008B6198" w:rsidRDefault="001632C2" w:rsidP="003313D4">
            <w:pPr>
              <w:tabs>
                <w:tab w:val="num" w:pos="426"/>
              </w:tabs>
              <w:spacing w:after="0" w:line="240" w:lineRule="auto"/>
              <w:rPr>
                <w:rFonts w:ascii="Times New Roman" w:hAnsi="Times New Roman" w:cs="Times New Roman"/>
                <w:sz w:val="28"/>
                <w:szCs w:val="28"/>
                <w:lang w:val="uk-UA"/>
              </w:rPr>
            </w:pPr>
            <w:r w:rsidRPr="008B6198">
              <w:rPr>
                <w:rFonts w:ascii="Times New Roman" w:hAnsi="Times New Roman" w:cs="Times New Roman"/>
                <w:sz w:val="28"/>
                <w:szCs w:val="28"/>
                <w:lang w:val="uk-UA"/>
              </w:rPr>
              <w:t xml:space="preserve">1.4. </w:t>
            </w:r>
            <w:r w:rsidR="003313D4" w:rsidRPr="008B6198">
              <w:rPr>
                <w:rFonts w:ascii="Times New Roman" w:hAnsi="Times New Roman" w:cs="Times New Roman"/>
                <w:sz w:val="28"/>
                <w:szCs w:val="28"/>
                <w:lang w:val="uk-UA"/>
              </w:rPr>
              <w:t xml:space="preserve">Виконання індивідуальних завдань (ІНДЗ) </w:t>
            </w:r>
            <w:r w:rsidR="00AB1C88" w:rsidRPr="008B6198">
              <w:rPr>
                <w:rFonts w:ascii="Times New Roman" w:hAnsi="Times New Roman" w:cs="Times New Roman"/>
                <w:i/>
                <w:sz w:val="28"/>
                <w:szCs w:val="28"/>
                <w:lang w:val="uk-UA"/>
              </w:rPr>
              <w:t>(15</w:t>
            </w:r>
            <w:r w:rsidR="003313D4" w:rsidRPr="008B6198">
              <w:rPr>
                <w:rFonts w:ascii="Times New Roman" w:hAnsi="Times New Roman" w:cs="Times New Roman"/>
                <w:i/>
                <w:sz w:val="28"/>
                <w:szCs w:val="28"/>
                <w:lang w:val="uk-UA"/>
              </w:rPr>
              <w:t xml:space="preserve"> годин)</w:t>
            </w:r>
            <w:r w:rsidR="00B859F3" w:rsidRPr="008B6198">
              <w:rPr>
                <w:rFonts w:ascii="Times New Roman" w:hAnsi="Times New Roman" w:cs="Times New Roman"/>
                <w:i/>
                <w:sz w:val="28"/>
                <w:szCs w:val="28"/>
                <w:lang w:val="uk-UA"/>
              </w:rPr>
              <w:t xml:space="preserve"> по 1 годині на тиждень</w:t>
            </w:r>
          </w:p>
        </w:tc>
        <w:tc>
          <w:tcPr>
            <w:tcW w:w="1009" w:type="dxa"/>
            <w:gridSpan w:val="2"/>
            <w:shd w:val="clear" w:color="auto" w:fill="auto"/>
            <w:vAlign w:val="center"/>
          </w:tcPr>
          <w:p w:rsidR="001632C2" w:rsidRPr="008B6198" w:rsidRDefault="00216729"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0,2</w:t>
            </w:r>
          </w:p>
        </w:tc>
        <w:tc>
          <w:tcPr>
            <w:tcW w:w="695" w:type="dxa"/>
            <w:gridSpan w:val="2"/>
            <w:shd w:val="clear" w:color="auto" w:fill="auto"/>
            <w:vAlign w:val="center"/>
          </w:tcPr>
          <w:p w:rsidR="001632C2" w:rsidRPr="008B6198" w:rsidRDefault="00D6701F"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7</w:t>
            </w:r>
          </w:p>
        </w:tc>
        <w:tc>
          <w:tcPr>
            <w:tcW w:w="709" w:type="dxa"/>
            <w:gridSpan w:val="2"/>
            <w:shd w:val="clear" w:color="auto" w:fill="auto"/>
            <w:vAlign w:val="center"/>
          </w:tcPr>
          <w:p w:rsidR="001632C2" w:rsidRPr="008B6198" w:rsidRDefault="00216729" w:rsidP="00B50167">
            <w:pPr>
              <w:tabs>
                <w:tab w:val="num" w:pos="426"/>
              </w:tabs>
              <w:spacing w:after="0" w:line="240" w:lineRule="auto"/>
              <w:jc w:val="center"/>
              <w:rPr>
                <w:rFonts w:ascii="Times New Roman" w:hAnsi="Times New Roman" w:cs="Times New Roman"/>
                <w:b/>
                <w:sz w:val="28"/>
                <w:szCs w:val="28"/>
                <w:lang w:val="uk-UA"/>
              </w:rPr>
            </w:pPr>
            <w:r w:rsidRPr="008B6198">
              <w:rPr>
                <w:rFonts w:ascii="Times New Roman" w:hAnsi="Times New Roman" w:cs="Times New Roman"/>
                <w:b/>
                <w:sz w:val="28"/>
                <w:szCs w:val="28"/>
                <w:lang w:val="uk-UA"/>
              </w:rPr>
              <w:t>1,4</w:t>
            </w:r>
          </w:p>
        </w:tc>
        <w:tc>
          <w:tcPr>
            <w:tcW w:w="709" w:type="dxa"/>
            <w:gridSpan w:val="2"/>
            <w:shd w:val="clear" w:color="auto" w:fill="auto"/>
            <w:vAlign w:val="center"/>
          </w:tcPr>
          <w:p w:rsidR="001632C2" w:rsidRPr="008B6198" w:rsidRDefault="00216729"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8</w:t>
            </w:r>
          </w:p>
        </w:tc>
        <w:tc>
          <w:tcPr>
            <w:tcW w:w="850" w:type="dxa"/>
            <w:shd w:val="clear" w:color="auto" w:fill="auto"/>
            <w:vAlign w:val="center"/>
          </w:tcPr>
          <w:p w:rsidR="001632C2" w:rsidRPr="008B6198" w:rsidRDefault="00216729" w:rsidP="00B50167">
            <w:pPr>
              <w:tabs>
                <w:tab w:val="num" w:pos="426"/>
              </w:tabs>
              <w:spacing w:after="0" w:line="240" w:lineRule="auto"/>
              <w:jc w:val="center"/>
              <w:rPr>
                <w:rFonts w:ascii="Times New Roman" w:hAnsi="Times New Roman" w:cs="Times New Roman"/>
                <w:b/>
                <w:sz w:val="28"/>
                <w:szCs w:val="28"/>
                <w:lang w:val="uk-UA"/>
              </w:rPr>
            </w:pPr>
            <w:r w:rsidRPr="008B6198">
              <w:rPr>
                <w:rFonts w:ascii="Times New Roman" w:hAnsi="Times New Roman" w:cs="Times New Roman"/>
                <w:b/>
                <w:sz w:val="28"/>
                <w:szCs w:val="28"/>
                <w:lang w:val="uk-UA"/>
              </w:rPr>
              <w:t>1,6</w:t>
            </w:r>
          </w:p>
        </w:tc>
      </w:tr>
      <w:tr w:rsidR="002A325A" w:rsidRPr="008B6198" w:rsidTr="00D245E4">
        <w:tc>
          <w:tcPr>
            <w:tcW w:w="5878" w:type="dxa"/>
            <w:tcBorders>
              <w:bottom w:val="single" w:sz="4" w:space="0" w:color="auto"/>
            </w:tcBorders>
            <w:shd w:val="clear" w:color="auto" w:fill="auto"/>
            <w:vAlign w:val="center"/>
          </w:tcPr>
          <w:p w:rsidR="001632C2" w:rsidRPr="008B6198" w:rsidRDefault="001632C2" w:rsidP="003313D4">
            <w:pPr>
              <w:tabs>
                <w:tab w:val="num" w:pos="426"/>
              </w:tabs>
              <w:spacing w:after="0" w:line="240" w:lineRule="auto"/>
              <w:rPr>
                <w:rFonts w:ascii="Times New Roman" w:hAnsi="Times New Roman" w:cs="Times New Roman"/>
                <w:sz w:val="28"/>
                <w:szCs w:val="28"/>
                <w:lang w:val="uk-UA"/>
              </w:rPr>
            </w:pPr>
            <w:r w:rsidRPr="008B6198">
              <w:rPr>
                <w:rFonts w:ascii="Times New Roman" w:hAnsi="Times New Roman" w:cs="Times New Roman"/>
                <w:sz w:val="28"/>
                <w:szCs w:val="28"/>
                <w:lang w:val="uk-UA"/>
              </w:rPr>
              <w:t xml:space="preserve">1.5. </w:t>
            </w:r>
            <w:r w:rsidR="003313D4" w:rsidRPr="008B6198">
              <w:rPr>
                <w:rFonts w:ascii="Times New Roman" w:hAnsi="Times New Roman" w:cs="Times New Roman"/>
                <w:sz w:val="28"/>
                <w:szCs w:val="28"/>
                <w:lang w:val="uk-UA"/>
              </w:rPr>
              <w:t>Виконання модульної роботи</w:t>
            </w:r>
          </w:p>
        </w:tc>
        <w:tc>
          <w:tcPr>
            <w:tcW w:w="1009" w:type="dxa"/>
            <w:gridSpan w:val="2"/>
            <w:tcBorders>
              <w:bottom w:val="single" w:sz="4" w:space="0" w:color="auto"/>
            </w:tcBorders>
            <w:shd w:val="clear" w:color="auto" w:fill="auto"/>
            <w:vAlign w:val="center"/>
          </w:tcPr>
          <w:p w:rsidR="001632C2" w:rsidRPr="008B6198" w:rsidRDefault="00C6594C" w:rsidP="000E1FF5">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5</w:t>
            </w:r>
          </w:p>
        </w:tc>
        <w:tc>
          <w:tcPr>
            <w:tcW w:w="695" w:type="dxa"/>
            <w:gridSpan w:val="2"/>
            <w:tcBorders>
              <w:bottom w:val="single" w:sz="4" w:space="0" w:color="auto"/>
            </w:tcBorders>
            <w:shd w:val="clear" w:color="auto" w:fill="auto"/>
            <w:vAlign w:val="center"/>
          </w:tcPr>
          <w:p w:rsidR="001632C2" w:rsidRPr="008B6198" w:rsidRDefault="00607C3F"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1</w:t>
            </w:r>
          </w:p>
        </w:tc>
        <w:tc>
          <w:tcPr>
            <w:tcW w:w="709" w:type="dxa"/>
            <w:gridSpan w:val="2"/>
            <w:tcBorders>
              <w:bottom w:val="single" w:sz="4" w:space="0" w:color="auto"/>
            </w:tcBorders>
            <w:shd w:val="clear" w:color="auto" w:fill="auto"/>
            <w:vAlign w:val="center"/>
          </w:tcPr>
          <w:p w:rsidR="001632C2" w:rsidRPr="008B6198" w:rsidRDefault="00607C3F"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5</w:t>
            </w:r>
          </w:p>
        </w:tc>
        <w:tc>
          <w:tcPr>
            <w:tcW w:w="709" w:type="dxa"/>
            <w:gridSpan w:val="2"/>
            <w:tcBorders>
              <w:bottom w:val="single" w:sz="4" w:space="0" w:color="auto"/>
            </w:tcBorders>
            <w:shd w:val="clear" w:color="auto" w:fill="auto"/>
            <w:vAlign w:val="center"/>
          </w:tcPr>
          <w:p w:rsidR="001632C2" w:rsidRPr="008B6198" w:rsidRDefault="00607C3F"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1</w:t>
            </w:r>
          </w:p>
        </w:tc>
        <w:tc>
          <w:tcPr>
            <w:tcW w:w="850" w:type="dxa"/>
            <w:tcBorders>
              <w:bottom w:val="single" w:sz="4" w:space="0" w:color="auto"/>
            </w:tcBorders>
            <w:shd w:val="clear" w:color="auto" w:fill="auto"/>
            <w:vAlign w:val="center"/>
          </w:tcPr>
          <w:p w:rsidR="001632C2" w:rsidRPr="008B6198" w:rsidRDefault="00607C3F"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5</w:t>
            </w:r>
          </w:p>
        </w:tc>
      </w:tr>
      <w:tr w:rsidR="002A325A" w:rsidRPr="008B6198" w:rsidTr="00D245E4">
        <w:tc>
          <w:tcPr>
            <w:tcW w:w="5878" w:type="dxa"/>
            <w:tcBorders>
              <w:bottom w:val="single" w:sz="4" w:space="0" w:color="auto"/>
            </w:tcBorders>
            <w:shd w:val="clear" w:color="auto" w:fill="auto"/>
            <w:vAlign w:val="center"/>
          </w:tcPr>
          <w:p w:rsidR="001632C2" w:rsidRPr="008B6198" w:rsidRDefault="001632C2" w:rsidP="000F39A1">
            <w:pPr>
              <w:tabs>
                <w:tab w:val="num" w:pos="426"/>
              </w:tabs>
              <w:spacing w:after="0" w:line="240" w:lineRule="auto"/>
              <w:jc w:val="right"/>
              <w:rPr>
                <w:rFonts w:ascii="Times New Roman" w:hAnsi="Times New Roman" w:cs="Times New Roman"/>
                <w:b/>
                <w:sz w:val="28"/>
                <w:szCs w:val="28"/>
                <w:lang w:val="uk-UA"/>
              </w:rPr>
            </w:pPr>
            <w:r w:rsidRPr="008B6198">
              <w:rPr>
                <w:rFonts w:ascii="Times New Roman" w:hAnsi="Times New Roman" w:cs="Times New Roman"/>
                <w:b/>
                <w:sz w:val="28"/>
                <w:szCs w:val="28"/>
                <w:lang w:val="uk-UA"/>
              </w:rPr>
              <w:t>Разом</w:t>
            </w:r>
          </w:p>
        </w:tc>
        <w:tc>
          <w:tcPr>
            <w:tcW w:w="1009" w:type="dxa"/>
            <w:gridSpan w:val="2"/>
            <w:tcBorders>
              <w:bottom w:val="single" w:sz="4" w:space="0" w:color="auto"/>
            </w:tcBorders>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b/>
                <w:sz w:val="28"/>
                <w:szCs w:val="28"/>
                <w:lang w:val="uk-UA"/>
              </w:rPr>
            </w:pPr>
          </w:p>
        </w:tc>
        <w:tc>
          <w:tcPr>
            <w:tcW w:w="695" w:type="dxa"/>
            <w:gridSpan w:val="2"/>
            <w:tcBorders>
              <w:bottom w:val="single" w:sz="4" w:space="0" w:color="auto"/>
            </w:tcBorders>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b/>
                <w:sz w:val="28"/>
                <w:szCs w:val="28"/>
                <w:lang w:val="uk-UA"/>
              </w:rPr>
            </w:pPr>
          </w:p>
        </w:tc>
        <w:tc>
          <w:tcPr>
            <w:tcW w:w="709" w:type="dxa"/>
            <w:gridSpan w:val="2"/>
            <w:tcBorders>
              <w:bottom w:val="single" w:sz="4" w:space="0" w:color="auto"/>
            </w:tcBorders>
            <w:shd w:val="clear" w:color="auto" w:fill="auto"/>
            <w:vAlign w:val="center"/>
          </w:tcPr>
          <w:p w:rsidR="001632C2" w:rsidRPr="008B6198" w:rsidRDefault="00F13268" w:rsidP="00BE03E3">
            <w:pPr>
              <w:tabs>
                <w:tab w:val="num" w:pos="426"/>
              </w:tabs>
              <w:spacing w:after="0" w:line="240" w:lineRule="auto"/>
              <w:jc w:val="center"/>
              <w:rPr>
                <w:rFonts w:ascii="Times New Roman" w:hAnsi="Times New Roman" w:cs="Times New Roman"/>
                <w:b/>
                <w:sz w:val="28"/>
                <w:szCs w:val="28"/>
                <w:lang w:val="uk-UA"/>
              </w:rPr>
            </w:pPr>
            <w:r w:rsidRPr="008B6198">
              <w:rPr>
                <w:rFonts w:ascii="Times New Roman" w:hAnsi="Times New Roman" w:cs="Times New Roman"/>
                <w:b/>
                <w:sz w:val="28"/>
                <w:szCs w:val="28"/>
                <w:lang w:val="uk-UA"/>
              </w:rPr>
              <w:t>2</w:t>
            </w:r>
            <w:r w:rsidR="00BE03E3" w:rsidRPr="008B6198">
              <w:rPr>
                <w:rFonts w:ascii="Times New Roman" w:hAnsi="Times New Roman" w:cs="Times New Roman"/>
                <w:b/>
                <w:sz w:val="28"/>
                <w:szCs w:val="28"/>
                <w:lang w:val="uk-UA"/>
              </w:rPr>
              <w:t>4</w:t>
            </w:r>
          </w:p>
        </w:tc>
        <w:tc>
          <w:tcPr>
            <w:tcW w:w="709" w:type="dxa"/>
            <w:gridSpan w:val="2"/>
            <w:tcBorders>
              <w:bottom w:val="single" w:sz="4" w:space="0" w:color="auto"/>
            </w:tcBorders>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b/>
                <w:sz w:val="28"/>
                <w:szCs w:val="28"/>
                <w:lang w:val="uk-UA"/>
              </w:rPr>
            </w:pPr>
          </w:p>
        </w:tc>
        <w:tc>
          <w:tcPr>
            <w:tcW w:w="850" w:type="dxa"/>
            <w:tcBorders>
              <w:bottom w:val="single" w:sz="4" w:space="0" w:color="auto"/>
            </w:tcBorders>
            <w:shd w:val="clear" w:color="auto" w:fill="auto"/>
            <w:vAlign w:val="center"/>
          </w:tcPr>
          <w:p w:rsidR="001632C2" w:rsidRPr="008B6198" w:rsidRDefault="00EB10A9" w:rsidP="00BE03E3">
            <w:pPr>
              <w:tabs>
                <w:tab w:val="num" w:pos="426"/>
              </w:tabs>
              <w:spacing w:after="0" w:line="240" w:lineRule="auto"/>
              <w:jc w:val="center"/>
              <w:rPr>
                <w:rFonts w:ascii="Times New Roman" w:hAnsi="Times New Roman" w:cs="Times New Roman"/>
                <w:b/>
                <w:sz w:val="28"/>
                <w:szCs w:val="28"/>
                <w:lang w:val="uk-UA"/>
              </w:rPr>
            </w:pPr>
            <w:r w:rsidRPr="008B6198">
              <w:rPr>
                <w:rFonts w:ascii="Times New Roman" w:hAnsi="Times New Roman" w:cs="Times New Roman"/>
                <w:b/>
                <w:sz w:val="28"/>
                <w:szCs w:val="28"/>
                <w:lang w:val="uk-UA"/>
              </w:rPr>
              <w:t>26</w:t>
            </w:r>
          </w:p>
        </w:tc>
      </w:tr>
      <w:tr w:rsidR="002A325A" w:rsidRPr="008B6198" w:rsidTr="00D245E4">
        <w:tc>
          <w:tcPr>
            <w:tcW w:w="9850" w:type="dxa"/>
            <w:gridSpan w:val="10"/>
            <w:tcBorders>
              <w:bottom w:val="single" w:sz="4" w:space="0" w:color="auto"/>
            </w:tcBorders>
            <w:shd w:val="clear" w:color="auto" w:fill="auto"/>
            <w:vAlign w:val="center"/>
          </w:tcPr>
          <w:p w:rsidR="001632C2" w:rsidRPr="008B6198" w:rsidRDefault="001632C2" w:rsidP="000F39A1">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 xml:space="preserve">Максимальна кількість балів за обов’язкові види роботи: </w:t>
            </w:r>
            <w:r w:rsidR="00BE03E3" w:rsidRPr="008B6198">
              <w:rPr>
                <w:rFonts w:ascii="Times New Roman" w:hAnsi="Times New Roman" w:cs="Times New Roman"/>
                <w:b/>
                <w:sz w:val="28"/>
                <w:szCs w:val="28"/>
                <w:lang w:val="uk-UA"/>
              </w:rPr>
              <w:t>50</w:t>
            </w:r>
          </w:p>
        </w:tc>
      </w:tr>
      <w:tr w:rsidR="002A325A" w:rsidRPr="008B6198" w:rsidTr="00D245E4">
        <w:tc>
          <w:tcPr>
            <w:tcW w:w="9850" w:type="dxa"/>
            <w:gridSpan w:val="10"/>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ІІ. Вибіркові (за вибором студента)</w:t>
            </w:r>
          </w:p>
        </w:tc>
      </w:tr>
      <w:tr w:rsidR="002A325A" w:rsidRPr="008B6198" w:rsidTr="00D245E4">
        <w:tc>
          <w:tcPr>
            <w:tcW w:w="9850" w:type="dxa"/>
            <w:gridSpan w:val="10"/>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Виконання завдань для самостійного опрацювання</w:t>
            </w:r>
          </w:p>
        </w:tc>
      </w:tr>
      <w:tr w:rsidR="002A325A" w:rsidRPr="008B6198" w:rsidTr="00D245E4">
        <w:tc>
          <w:tcPr>
            <w:tcW w:w="5878" w:type="dxa"/>
            <w:shd w:val="clear" w:color="auto" w:fill="auto"/>
            <w:vAlign w:val="center"/>
          </w:tcPr>
          <w:p w:rsidR="001632C2" w:rsidRPr="008B6198" w:rsidRDefault="001632C2" w:rsidP="000F39A1">
            <w:pPr>
              <w:tabs>
                <w:tab w:val="num" w:pos="426"/>
              </w:tabs>
              <w:spacing w:after="0" w:line="240" w:lineRule="auto"/>
              <w:rPr>
                <w:rFonts w:ascii="Times New Roman" w:hAnsi="Times New Roman" w:cs="Times New Roman"/>
                <w:sz w:val="28"/>
                <w:szCs w:val="28"/>
                <w:lang w:val="uk-UA"/>
              </w:rPr>
            </w:pPr>
            <w:r w:rsidRPr="008B6198">
              <w:rPr>
                <w:rFonts w:ascii="Times New Roman" w:hAnsi="Times New Roman" w:cs="Times New Roman"/>
                <w:sz w:val="28"/>
                <w:szCs w:val="28"/>
                <w:lang w:val="uk-UA"/>
              </w:rPr>
              <w:t>2.1. Складання ситуаційних завдань із різних тем курсу</w:t>
            </w:r>
          </w:p>
        </w:tc>
        <w:tc>
          <w:tcPr>
            <w:tcW w:w="993" w:type="dxa"/>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5</w:t>
            </w:r>
          </w:p>
        </w:tc>
        <w:tc>
          <w:tcPr>
            <w:tcW w:w="717" w:type="dxa"/>
            <w:gridSpan w:val="4"/>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r>
      <w:tr w:rsidR="002A325A" w:rsidRPr="008B6198" w:rsidTr="00D245E4">
        <w:tc>
          <w:tcPr>
            <w:tcW w:w="5878" w:type="dxa"/>
            <w:shd w:val="clear" w:color="auto" w:fill="auto"/>
            <w:vAlign w:val="center"/>
          </w:tcPr>
          <w:p w:rsidR="001632C2" w:rsidRPr="008B6198" w:rsidRDefault="001632C2" w:rsidP="000F39A1">
            <w:pPr>
              <w:tabs>
                <w:tab w:val="num" w:pos="426"/>
              </w:tabs>
              <w:spacing w:after="0" w:line="240" w:lineRule="auto"/>
              <w:rPr>
                <w:rFonts w:ascii="Times New Roman" w:hAnsi="Times New Roman" w:cs="Times New Roman"/>
                <w:sz w:val="28"/>
                <w:szCs w:val="28"/>
                <w:lang w:val="uk-UA"/>
              </w:rPr>
            </w:pPr>
            <w:r w:rsidRPr="008B6198">
              <w:rPr>
                <w:rFonts w:ascii="Times New Roman" w:hAnsi="Times New Roman" w:cs="Times New Roman"/>
                <w:sz w:val="28"/>
                <w:szCs w:val="28"/>
                <w:lang w:val="uk-UA"/>
              </w:rPr>
              <w:t>2.2. Огляд літератури з конкретної тематики</w:t>
            </w:r>
          </w:p>
        </w:tc>
        <w:tc>
          <w:tcPr>
            <w:tcW w:w="993" w:type="dxa"/>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5</w:t>
            </w:r>
          </w:p>
        </w:tc>
        <w:tc>
          <w:tcPr>
            <w:tcW w:w="717" w:type="dxa"/>
            <w:gridSpan w:val="4"/>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r>
      <w:tr w:rsidR="002A325A" w:rsidRPr="008B6198" w:rsidTr="00D245E4">
        <w:tc>
          <w:tcPr>
            <w:tcW w:w="5878" w:type="dxa"/>
            <w:shd w:val="clear" w:color="auto" w:fill="auto"/>
            <w:vAlign w:val="center"/>
          </w:tcPr>
          <w:p w:rsidR="001632C2" w:rsidRPr="008B6198" w:rsidRDefault="001632C2" w:rsidP="000F39A1">
            <w:pPr>
              <w:tabs>
                <w:tab w:val="num" w:pos="426"/>
              </w:tabs>
              <w:spacing w:after="0" w:line="240" w:lineRule="auto"/>
              <w:rPr>
                <w:rFonts w:ascii="Times New Roman" w:hAnsi="Times New Roman" w:cs="Times New Roman"/>
                <w:sz w:val="28"/>
                <w:szCs w:val="28"/>
                <w:lang w:val="uk-UA"/>
              </w:rPr>
            </w:pPr>
            <w:r w:rsidRPr="008B6198">
              <w:rPr>
                <w:rFonts w:ascii="Times New Roman" w:hAnsi="Times New Roman" w:cs="Times New Roman"/>
                <w:sz w:val="28"/>
                <w:szCs w:val="28"/>
                <w:lang w:val="uk-UA"/>
              </w:rPr>
              <w:t>2.3. Складання ділової гри з конкретним прикладним матеріалом з будь-якої теми курсу</w:t>
            </w:r>
          </w:p>
        </w:tc>
        <w:tc>
          <w:tcPr>
            <w:tcW w:w="993" w:type="dxa"/>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5</w:t>
            </w:r>
          </w:p>
        </w:tc>
        <w:tc>
          <w:tcPr>
            <w:tcW w:w="717" w:type="dxa"/>
            <w:gridSpan w:val="4"/>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r>
      <w:tr w:rsidR="002A325A" w:rsidRPr="008B6198" w:rsidTr="00D245E4">
        <w:tc>
          <w:tcPr>
            <w:tcW w:w="5878" w:type="dxa"/>
            <w:shd w:val="clear" w:color="auto" w:fill="auto"/>
            <w:vAlign w:val="center"/>
          </w:tcPr>
          <w:p w:rsidR="001632C2" w:rsidRPr="008B6198" w:rsidRDefault="001632C2" w:rsidP="000F39A1">
            <w:pPr>
              <w:tabs>
                <w:tab w:val="num" w:pos="426"/>
              </w:tabs>
              <w:spacing w:after="0" w:line="240" w:lineRule="auto"/>
              <w:rPr>
                <w:rFonts w:ascii="Times New Roman" w:hAnsi="Times New Roman" w:cs="Times New Roman"/>
                <w:sz w:val="28"/>
                <w:szCs w:val="28"/>
                <w:lang w:val="uk-UA"/>
              </w:rPr>
            </w:pPr>
            <w:r w:rsidRPr="008B6198">
              <w:rPr>
                <w:rFonts w:ascii="Times New Roman" w:hAnsi="Times New Roman" w:cs="Times New Roman"/>
                <w:sz w:val="28"/>
                <w:szCs w:val="28"/>
                <w:lang w:val="uk-UA"/>
              </w:rPr>
              <w:t>2.4. Підготовка наукової статті з будь-якої теми курсу</w:t>
            </w:r>
          </w:p>
        </w:tc>
        <w:tc>
          <w:tcPr>
            <w:tcW w:w="993" w:type="dxa"/>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10</w:t>
            </w:r>
          </w:p>
        </w:tc>
        <w:tc>
          <w:tcPr>
            <w:tcW w:w="717" w:type="dxa"/>
            <w:gridSpan w:val="4"/>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r>
      <w:tr w:rsidR="002A325A" w:rsidRPr="008B6198" w:rsidTr="00D245E4">
        <w:tc>
          <w:tcPr>
            <w:tcW w:w="5878" w:type="dxa"/>
            <w:shd w:val="clear" w:color="auto" w:fill="auto"/>
            <w:vAlign w:val="center"/>
          </w:tcPr>
          <w:p w:rsidR="001632C2" w:rsidRPr="008B6198" w:rsidRDefault="001632C2" w:rsidP="000F39A1">
            <w:pPr>
              <w:tabs>
                <w:tab w:val="num" w:pos="426"/>
              </w:tabs>
              <w:spacing w:after="0" w:line="240" w:lineRule="auto"/>
              <w:rPr>
                <w:rFonts w:ascii="Times New Roman" w:hAnsi="Times New Roman" w:cs="Times New Roman"/>
                <w:sz w:val="28"/>
                <w:szCs w:val="28"/>
                <w:lang w:val="uk-UA"/>
              </w:rPr>
            </w:pPr>
            <w:r w:rsidRPr="008B6198">
              <w:rPr>
                <w:rFonts w:ascii="Times New Roman" w:hAnsi="Times New Roman" w:cs="Times New Roman"/>
                <w:sz w:val="28"/>
                <w:szCs w:val="28"/>
                <w:lang w:val="uk-UA"/>
              </w:rPr>
              <w:t>2.5. Участь у науковій студентській конференції</w:t>
            </w:r>
          </w:p>
        </w:tc>
        <w:tc>
          <w:tcPr>
            <w:tcW w:w="993" w:type="dxa"/>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5</w:t>
            </w:r>
          </w:p>
        </w:tc>
        <w:tc>
          <w:tcPr>
            <w:tcW w:w="717" w:type="dxa"/>
            <w:gridSpan w:val="4"/>
            <w:shd w:val="clear" w:color="auto" w:fill="auto"/>
            <w:vAlign w:val="center"/>
          </w:tcPr>
          <w:p w:rsidR="001632C2" w:rsidRPr="008B6198" w:rsidRDefault="00E950D5"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1</w:t>
            </w:r>
          </w:p>
        </w:tc>
        <w:tc>
          <w:tcPr>
            <w:tcW w:w="703" w:type="dxa"/>
            <w:shd w:val="clear" w:color="auto" w:fill="auto"/>
            <w:vAlign w:val="center"/>
          </w:tcPr>
          <w:p w:rsidR="001632C2" w:rsidRPr="008B6198" w:rsidRDefault="00E950D5"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5</w:t>
            </w:r>
          </w:p>
        </w:tc>
        <w:tc>
          <w:tcPr>
            <w:tcW w:w="630" w:type="dxa"/>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r>
      <w:tr w:rsidR="002A325A" w:rsidRPr="008B6198" w:rsidTr="00D245E4">
        <w:tc>
          <w:tcPr>
            <w:tcW w:w="5878" w:type="dxa"/>
            <w:tcBorders>
              <w:bottom w:val="single" w:sz="4" w:space="0" w:color="auto"/>
            </w:tcBorders>
            <w:shd w:val="clear" w:color="auto" w:fill="auto"/>
            <w:vAlign w:val="center"/>
          </w:tcPr>
          <w:p w:rsidR="001632C2" w:rsidRPr="008B6198" w:rsidRDefault="001632C2" w:rsidP="000F39A1">
            <w:pPr>
              <w:tabs>
                <w:tab w:val="num" w:pos="426"/>
              </w:tabs>
              <w:spacing w:after="0" w:line="240" w:lineRule="auto"/>
              <w:rPr>
                <w:rFonts w:ascii="Times New Roman" w:hAnsi="Times New Roman" w:cs="Times New Roman"/>
                <w:sz w:val="28"/>
                <w:szCs w:val="28"/>
                <w:lang w:val="uk-UA"/>
              </w:rPr>
            </w:pPr>
            <w:r w:rsidRPr="008B6198">
              <w:rPr>
                <w:rFonts w:ascii="Times New Roman" w:hAnsi="Times New Roman" w:cs="Times New Roman"/>
                <w:sz w:val="28"/>
                <w:szCs w:val="28"/>
                <w:lang w:val="uk-UA"/>
              </w:rPr>
              <w:t>2.6. Дослідження українського чи закордонного досвіду</w:t>
            </w:r>
          </w:p>
        </w:tc>
        <w:tc>
          <w:tcPr>
            <w:tcW w:w="993" w:type="dxa"/>
            <w:tcBorders>
              <w:bottom w:val="single" w:sz="4" w:space="0" w:color="auto"/>
            </w:tcBorders>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5</w:t>
            </w:r>
          </w:p>
        </w:tc>
        <w:tc>
          <w:tcPr>
            <w:tcW w:w="717" w:type="dxa"/>
            <w:gridSpan w:val="4"/>
            <w:tcBorders>
              <w:bottom w:val="single" w:sz="4" w:space="0" w:color="auto"/>
            </w:tcBorders>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tcBorders>
              <w:bottom w:val="single" w:sz="4" w:space="0" w:color="auto"/>
            </w:tcBorders>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tcBorders>
              <w:bottom w:val="single" w:sz="4" w:space="0" w:color="auto"/>
            </w:tcBorders>
            <w:shd w:val="clear" w:color="auto" w:fill="auto"/>
            <w:vAlign w:val="center"/>
          </w:tcPr>
          <w:p w:rsidR="001632C2" w:rsidRPr="008B6198" w:rsidRDefault="00360F24"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1</w:t>
            </w:r>
          </w:p>
        </w:tc>
        <w:tc>
          <w:tcPr>
            <w:tcW w:w="929" w:type="dxa"/>
            <w:gridSpan w:val="2"/>
            <w:tcBorders>
              <w:bottom w:val="single" w:sz="4" w:space="0" w:color="auto"/>
            </w:tcBorders>
            <w:shd w:val="clear" w:color="auto" w:fill="auto"/>
            <w:vAlign w:val="center"/>
          </w:tcPr>
          <w:p w:rsidR="001632C2" w:rsidRPr="008B6198" w:rsidRDefault="00360F24"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5</w:t>
            </w:r>
          </w:p>
        </w:tc>
      </w:tr>
      <w:tr w:rsidR="002A325A" w:rsidRPr="008B6198" w:rsidTr="00D245E4">
        <w:tc>
          <w:tcPr>
            <w:tcW w:w="5878" w:type="dxa"/>
            <w:tcBorders>
              <w:bottom w:val="single" w:sz="4" w:space="0" w:color="auto"/>
            </w:tcBorders>
            <w:shd w:val="clear" w:color="auto" w:fill="auto"/>
            <w:vAlign w:val="center"/>
          </w:tcPr>
          <w:p w:rsidR="001632C2" w:rsidRPr="008B6198" w:rsidRDefault="001632C2" w:rsidP="000F39A1">
            <w:pPr>
              <w:tabs>
                <w:tab w:val="num" w:pos="426"/>
              </w:tabs>
              <w:spacing w:after="0" w:line="240" w:lineRule="auto"/>
              <w:jc w:val="right"/>
              <w:rPr>
                <w:rFonts w:ascii="Times New Roman" w:hAnsi="Times New Roman" w:cs="Times New Roman"/>
                <w:b/>
                <w:sz w:val="28"/>
                <w:szCs w:val="28"/>
                <w:lang w:val="uk-UA"/>
              </w:rPr>
            </w:pPr>
            <w:r w:rsidRPr="008B6198">
              <w:rPr>
                <w:rFonts w:ascii="Times New Roman" w:hAnsi="Times New Roman" w:cs="Times New Roman"/>
                <w:b/>
                <w:sz w:val="28"/>
                <w:szCs w:val="28"/>
                <w:lang w:val="uk-UA"/>
              </w:rPr>
              <w:t>Разом</w:t>
            </w:r>
          </w:p>
        </w:tc>
        <w:tc>
          <w:tcPr>
            <w:tcW w:w="993" w:type="dxa"/>
            <w:tcBorders>
              <w:bottom w:val="single" w:sz="4" w:space="0" w:color="auto"/>
            </w:tcBorders>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b/>
                <w:sz w:val="28"/>
                <w:szCs w:val="28"/>
                <w:lang w:val="uk-UA"/>
              </w:rPr>
            </w:pPr>
            <w:r w:rsidRPr="008B6198">
              <w:rPr>
                <w:rFonts w:ascii="Times New Roman" w:hAnsi="Times New Roman" w:cs="Times New Roman"/>
                <w:b/>
                <w:sz w:val="28"/>
                <w:szCs w:val="28"/>
                <w:lang w:val="uk-UA"/>
              </w:rPr>
              <w:t>10</w:t>
            </w:r>
          </w:p>
        </w:tc>
        <w:tc>
          <w:tcPr>
            <w:tcW w:w="717" w:type="dxa"/>
            <w:gridSpan w:val="4"/>
            <w:tcBorders>
              <w:bottom w:val="single" w:sz="4" w:space="0" w:color="auto"/>
            </w:tcBorders>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w:t>
            </w:r>
          </w:p>
        </w:tc>
        <w:tc>
          <w:tcPr>
            <w:tcW w:w="703" w:type="dxa"/>
            <w:tcBorders>
              <w:bottom w:val="single" w:sz="4" w:space="0" w:color="auto"/>
            </w:tcBorders>
            <w:shd w:val="clear" w:color="auto" w:fill="auto"/>
            <w:vAlign w:val="center"/>
          </w:tcPr>
          <w:p w:rsidR="001632C2" w:rsidRPr="008B6198" w:rsidRDefault="00E950D5"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5</w:t>
            </w:r>
          </w:p>
        </w:tc>
        <w:tc>
          <w:tcPr>
            <w:tcW w:w="630" w:type="dxa"/>
            <w:tcBorders>
              <w:bottom w:val="single" w:sz="4" w:space="0" w:color="auto"/>
            </w:tcBorders>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w:t>
            </w:r>
          </w:p>
        </w:tc>
        <w:tc>
          <w:tcPr>
            <w:tcW w:w="929" w:type="dxa"/>
            <w:gridSpan w:val="2"/>
            <w:tcBorders>
              <w:bottom w:val="single" w:sz="4" w:space="0" w:color="auto"/>
            </w:tcBorders>
            <w:shd w:val="clear" w:color="auto" w:fill="auto"/>
            <w:vAlign w:val="center"/>
          </w:tcPr>
          <w:p w:rsidR="001632C2" w:rsidRPr="008B6198" w:rsidRDefault="00E950D5"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5</w:t>
            </w:r>
          </w:p>
        </w:tc>
      </w:tr>
      <w:tr w:rsidR="002A325A" w:rsidRPr="008B6198" w:rsidTr="00D245E4">
        <w:tc>
          <w:tcPr>
            <w:tcW w:w="9850" w:type="dxa"/>
            <w:gridSpan w:val="10"/>
            <w:tcBorders>
              <w:bottom w:val="single" w:sz="4" w:space="0" w:color="auto"/>
            </w:tcBorders>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 xml:space="preserve">Максимальна кількість балів за вибіркові види роботи:   </w:t>
            </w:r>
            <w:r w:rsidRPr="008B6198">
              <w:rPr>
                <w:rFonts w:ascii="Times New Roman" w:hAnsi="Times New Roman" w:cs="Times New Roman"/>
                <w:b/>
                <w:sz w:val="28"/>
                <w:szCs w:val="28"/>
                <w:lang w:val="uk-UA"/>
              </w:rPr>
              <w:t>10</w:t>
            </w:r>
          </w:p>
        </w:tc>
      </w:tr>
      <w:tr w:rsidR="002A325A" w:rsidRPr="008B6198" w:rsidTr="00D245E4">
        <w:tc>
          <w:tcPr>
            <w:tcW w:w="9850" w:type="dxa"/>
            <w:gridSpan w:val="10"/>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 xml:space="preserve">Всього балів за теоретичний і практичний курс: </w:t>
            </w:r>
            <w:r w:rsidRPr="008B6198">
              <w:rPr>
                <w:rFonts w:ascii="Times New Roman" w:hAnsi="Times New Roman" w:cs="Times New Roman"/>
                <w:b/>
                <w:sz w:val="28"/>
                <w:szCs w:val="28"/>
                <w:lang w:val="uk-UA"/>
              </w:rPr>
              <w:t>60</w:t>
            </w:r>
          </w:p>
        </w:tc>
      </w:tr>
    </w:tbl>
    <w:p w:rsidR="002A07F0" w:rsidRPr="008B6198" w:rsidRDefault="002A07F0" w:rsidP="00486BB3">
      <w:pPr>
        <w:tabs>
          <w:tab w:val="num" w:pos="426"/>
        </w:tabs>
        <w:spacing w:after="0" w:line="240" w:lineRule="auto"/>
        <w:ind w:right="-284" w:firstLine="567"/>
        <w:jc w:val="both"/>
        <w:rPr>
          <w:rFonts w:ascii="Times New Roman" w:hAnsi="Times New Roman" w:cs="Times New Roman"/>
          <w:sz w:val="28"/>
          <w:szCs w:val="28"/>
        </w:rPr>
      </w:pPr>
    </w:p>
    <w:p w:rsidR="00486BB3" w:rsidRPr="008B6198" w:rsidRDefault="00486BB3" w:rsidP="00486BB3">
      <w:pPr>
        <w:tabs>
          <w:tab w:val="num" w:pos="426"/>
        </w:tabs>
        <w:spacing w:after="0" w:line="240" w:lineRule="auto"/>
        <w:ind w:right="-284" w:firstLine="567"/>
        <w:jc w:val="both"/>
        <w:rPr>
          <w:rFonts w:ascii="Times New Roman" w:hAnsi="Times New Roman" w:cs="Times New Roman"/>
          <w:sz w:val="28"/>
          <w:szCs w:val="28"/>
          <w:lang w:val="uk-UA"/>
        </w:rPr>
      </w:pPr>
      <w:r w:rsidRPr="008B6198">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486BB3" w:rsidRPr="008B6198"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8B6198">
        <w:rPr>
          <w:rFonts w:ascii="Times New Roman" w:hAnsi="Times New Roman" w:cs="Times New Roman"/>
          <w:sz w:val="28"/>
          <w:szCs w:val="28"/>
          <w:lang w:val="uk-UA"/>
        </w:rPr>
        <w:t>своєчасність виконання навчальних завдань;</w:t>
      </w:r>
    </w:p>
    <w:p w:rsidR="00486BB3" w:rsidRPr="008B6198"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8B6198">
        <w:rPr>
          <w:rFonts w:ascii="Times New Roman" w:hAnsi="Times New Roman" w:cs="Times New Roman"/>
          <w:sz w:val="28"/>
          <w:szCs w:val="28"/>
          <w:lang w:val="uk-UA"/>
        </w:rPr>
        <w:t>повний обсяг їх виконання;</w:t>
      </w:r>
    </w:p>
    <w:p w:rsidR="00486BB3" w:rsidRPr="008B6198"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8B6198">
        <w:rPr>
          <w:rFonts w:ascii="Times New Roman" w:hAnsi="Times New Roman" w:cs="Times New Roman"/>
          <w:sz w:val="28"/>
          <w:szCs w:val="28"/>
          <w:lang w:val="uk-UA"/>
        </w:rPr>
        <w:t>якість виконання навчальних завдань;</w:t>
      </w:r>
    </w:p>
    <w:p w:rsidR="00486BB3" w:rsidRPr="008B6198"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8B6198">
        <w:rPr>
          <w:rFonts w:ascii="Times New Roman" w:hAnsi="Times New Roman" w:cs="Times New Roman"/>
          <w:sz w:val="28"/>
          <w:szCs w:val="28"/>
          <w:lang w:val="uk-UA"/>
        </w:rPr>
        <w:t>самостійність виконання;</w:t>
      </w:r>
    </w:p>
    <w:p w:rsidR="00486BB3" w:rsidRPr="008B6198"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8B6198">
        <w:rPr>
          <w:rFonts w:ascii="Times New Roman" w:hAnsi="Times New Roman" w:cs="Times New Roman"/>
          <w:sz w:val="28"/>
          <w:szCs w:val="28"/>
          <w:lang w:val="uk-UA"/>
        </w:rPr>
        <w:lastRenderedPageBreak/>
        <w:t>творчий підхід у виконанні завдань;</w:t>
      </w:r>
    </w:p>
    <w:p w:rsidR="00486BB3" w:rsidRPr="008B6198"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8B6198">
        <w:rPr>
          <w:rFonts w:ascii="Times New Roman" w:hAnsi="Times New Roman" w:cs="Times New Roman"/>
          <w:sz w:val="28"/>
          <w:szCs w:val="28"/>
          <w:lang w:val="uk-UA"/>
        </w:rPr>
        <w:t>ініціативність у навчальній діяльності.</w:t>
      </w:r>
    </w:p>
    <w:p w:rsidR="00486BB3" w:rsidRPr="008B6198" w:rsidRDefault="00486BB3" w:rsidP="00486BB3">
      <w:pPr>
        <w:spacing w:after="0" w:line="240" w:lineRule="auto"/>
        <w:ind w:firstLine="567"/>
        <w:jc w:val="both"/>
        <w:rPr>
          <w:rFonts w:ascii="Times New Roman" w:hAnsi="Times New Roman" w:cs="Times New Roman"/>
          <w:b/>
          <w:i/>
          <w:sz w:val="28"/>
          <w:szCs w:val="28"/>
          <w:lang w:val="uk-UA"/>
        </w:rPr>
      </w:pPr>
    </w:p>
    <w:p w:rsidR="00486BB3" w:rsidRPr="008B6198" w:rsidRDefault="00486BB3" w:rsidP="00486BB3">
      <w:pPr>
        <w:spacing w:after="0" w:line="240" w:lineRule="auto"/>
        <w:ind w:firstLine="567"/>
        <w:rPr>
          <w:rFonts w:ascii="Times New Roman" w:hAnsi="Times New Roman" w:cs="Times New Roman"/>
          <w:sz w:val="28"/>
          <w:szCs w:val="28"/>
          <w:lang w:val="uk-UA"/>
        </w:rPr>
      </w:pPr>
      <w:r w:rsidRPr="008B6198">
        <w:rPr>
          <w:rFonts w:ascii="Times New Roman" w:hAnsi="Times New Roman" w:cs="Times New Roman"/>
          <w:b/>
          <w:i/>
          <w:sz w:val="28"/>
          <w:szCs w:val="28"/>
          <w:lang w:val="uk-UA"/>
        </w:rPr>
        <w:t>Форма підсумкового контролю</w:t>
      </w:r>
      <w:r w:rsidRPr="008B6198">
        <w:rPr>
          <w:rFonts w:ascii="Times New Roman" w:hAnsi="Times New Roman" w:cs="Times New Roman"/>
          <w:sz w:val="28"/>
          <w:szCs w:val="28"/>
          <w:lang w:val="uk-UA"/>
        </w:rPr>
        <w:t xml:space="preserve">: </w:t>
      </w:r>
      <w:r w:rsidR="0036445D" w:rsidRPr="008B6198">
        <w:rPr>
          <w:rFonts w:ascii="Times New Roman" w:hAnsi="Times New Roman" w:cs="Times New Roman"/>
          <w:sz w:val="28"/>
          <w:szCs w:val="28"/>
          <w:lang w:val="uk-UA"/>
        </w:rPr>
        <w:t>залік</w:t>
      </w:r>
      <w:r w:rsidRPr="008B6198">
        <w:rPr>
          <w:rFonts w:ascii="Times New Roman" w:hAnsi="Times New Roman" w:cs="Times New Roman"/>
          <w:sz w:val="28"/>
          <w:szCs w:val="28"/>
          <w:lang w:val="uk-UA"/>
        </w:rPr>
        <w:t xml:space="preserve"> </w:t>
      </w:r>
    </w:p>
    <w:p w:rsidR="00486BB3" w:rsidRPr="008B6198" w:rsidRDefault="00486BB3" w:rsidP="0033169D">
      <w:pPr>
        <w:pStyle w:val="Default"/>
        <w:rPr>
          <w:color w:val="auto"/>
          <w:sz w:val="28"/>
          <w:szCs w:val="28"/>
          <w:lang w:val="uk-UA"/>
        </w:rPr>
      </w:pPr>
    </w:p>
    <w:p w:rsidR="001C2A7A" w:rsidRPr="008B6198" w:rsidRDefault="001C2A7A" w:rsidP="001C2A7A">
      <w:pPr>
        <w:tabs>
          <w:tab w:val="left" w:pos="2030"/>
          <w:tab w:val="left" w:pos="10065"/>
        </w:tabs>
        <w:jc w:val="both"/>
        <w:rPr>
          <w:rFonts w:ascii="Times New Roman" w:hAnsi="Times New Roman" w:cs="Times New Roman"/>
          <w:sz w:val="28"/>
          <w:szCs w:val="28"/>
          <w:lang w:val="uk-UA"/>
        </w:rPr>
      </w:pPr>
      <w:r w:rsidRPr="008B6198">
        <w:rPr>
          <w:rFonts w:ascii="Times New Roman" w:hAnsi="Times New Roman" w:cs="Times New Roman"/>
          <w:b/>
          <w:i/>
          <w:sz w:val="28"/>
          <w:szCs w:val="28"/>
          <w:lang w:val="uk-UA"/>
        </w:rPr>
        <w:t>Навчально-методичне забезпечення</w:t>
      </w:r>
      <w:r w:rsidRPr="008B6198">
        <w:rPr>
          <w:rFonts w:ascii="Times New Roman" w:hAnsi="Times New Roman" w:cs="Times New Roman"/>
          <w:sz w:val="28"/>
          <w:szCs w:val="28"/>
          <w:lang w:val="uk-UA"/>
        </w:rPr>
        <w:t>: лекційний матеріал та презентації,</w:t>
      </w:r>
      <w:r w:rsidR="00E36046" w:rsidRPr="008B6198">
        <w:rPr>
          <w:rFonts w:ascii="Times New Roman" w:hAnsi="Times New Roman" w:cs="Times New Roman"/>
          <w:sz w:val="28"/>
          <w:szCs w:val="28"/>
          <w:lang w:val="uk-UA"/>
        </w:rPr>
        <w:t xml:space="preserve"> </w:t>
      </w:r>
      <w:r w:rsidRPr="008B6198">
        <w:rPr>
          <w:rFonts w:ascii="Times New Roman" w:hAnsi="Times New Roman" w:cs="Times New Roman"/>
          <w:sz w:val="28"/>
          <w:szCs w:val="28"/>
          <w:lang w:val="uk-UA"/>
        </w:rPr>
        <w:t xml:space="preserve">завдання до практичних занять, додаткова рекомендована література розміщено в електронному навчальному курсі на сайті Інтернет-підтримки освітнього процесу за посиланням: </w:t>
      </w:r>
      <w:r w:rsidR="003742C1" w:rsidRPr="008B6198">
        <w:rPr>
          <w:rFonts w:ascii="Times New Roman" w:hAnsi="Times New Roman" w:cs="Times New Roman"/>
          <w:sz w:val="28"/>
          <w:szCs w:val="28"/>
        </w:rPr>
        <w:t>https://vo.uu.edu.ua/course/view.php?id=757</w:t>
      </w:r>
    </w:p>
    <w:p w:rsidR="001C2A7A" w:rsidRPr="008B6198" w:rsidRDefault="001C2A7A" w:rsidP="001C2A7A">
      <w:pPr>
        <w:spacing w:after="0" w:line="240" w:lineRule="auto"/>
        <w:ind w:firstLine="567"/>
        <w:rPr>
          <w:rFonts w:ascii="Times New Roman" w:hAnsi="Times New Roman" w:cs="Times New Roman"/>
          <w:sz w:val="28"/>
          <w:szCs w:val="28"/>
          <w:lang w:val="uk-UA"/>
        </w:rPr>
      </w:pPr>
      <w:r w:rsidRPr="008B6198">
        <w:rPr>
          <w:rFonts w:ascii="Times New Roman" w:hAnsi="Times New Roman" w:cs="Times New Roman"/>
          <w:b/>
          <w:i/>
          <w:sz w:val="28"/>
          <w:szCs w:val="28"/>
          <w:lang w:val="uk-UA"/>
        </w:rPr>
        <w:t xml:space="preserve">Рекомендована </w:t>
      </w:r>
      <w:r w:rsidR="007C30B6" w:rsidRPr="008B6198">
        <w:rPr>
          <w:rFonts w:ascii="Times New Roman" w:hAnsi="Times New Roman" w:cs="Times New Roman"/>
          <w:b/>
          <w:i/>
          <w:sz w:val="28"/>
          <w:szCs w:val="28"/>
          <w:lang w:val="uk-UA"/>
        </w:rPr>
        <w:t xml:space="preserve"> </w:t>
      </w:r>
      <w:r w:rsidRPr="008B6198">
        <w:rPr>
          <w:rFonts w:ascii="Times New Roman" w:hAnsi="Times New Roman" w:cs="Times New Roman"/>
          <w:b/>
          <w:i/>
          <w:sz w:val="28"/>
          <w:szCs w:val="28"/>
          <w:lang w:val="uk-UA"/>
        </w:rPr>
        <w:t>література</w:t>
      </w:r>
      <w:r w:rsidRPr="008B6198">
        <w:rPr>
          <w:rFonts w:ascii="Times New Roman" w:hAnsi="Times New Roman" w:cs="Times New Roman"/>
          <w:sz w:val="28"/>
          <w:szCs w:val="28"/>
          <w:lang w:val="uk-UA"/>
        </w:rPr>
        <w:t>:</w:t>
      </w:r>
    </w:p>
    <w:p w:rsidR="001C2A7A" w:rsidRPr="008B6198" w:rsidRDefault="001C2A7A" w:rsidP="001C2A7A">
      <w:pPr>
        <w:spacing w:after="0" w:line="240" w:lineRule="auto"/>
        <w:ind w:firstLine="567"/>
        <w:rPr>
          <w:rFonts w:ascii="Times New Roman" w:hAnsi="Times New Roman" w:cs="Times New Roman"/>
          <w:b/>
          <w:i/>
          <w:sz w:val="28"/>
          <w:szCs w:val="28"/>
          <w:lang w:val="uk-UA"/>
        </w:rPr>
      </w:pPr>
      <w:r w:rsidRPr="008B6198">
        <w:rPr>
          <w:rFonts w:ascii="Times New Roman" w:hAnsi="Times New Roman" w:cs="Times New Roman"/>
          <w:b/>
          <w:i/>
          <w:sz w:val="28"/>
          <w:szCs w:val="28"/>
          <w:lang w:val="uk-UA"/>
        </w:rPr>
        <w:t>Основна</w:t>
      </w:r>
    </w:p>
    <w:p w:rsidR="00AC104F" w:rsidRPr="008B6198" w:rsidRDefault="00AC104F" w:rsidP="00AC104F">
      <w:pPr>
        <w:numPr>
          <w:ilvl w:val="0"/>
          <w:numId w:val="16"/>
        </w:numPr>
        <w:tabs>
          <w:tab w:val="left" w:pos="284"/>
        </w:tabs>
        <w:spacing w:after="0" w:line="240" w:lineRule="auto"/>
        <w:ind w:left="0" w:right="147" w:firstLine="0"/>
        <w:jc w:val="both"/>
        <w:rPr>
          <w:rFonts w:ascii="Times New Roman" w:eastAsia="Times New Roman" w:hAnsi="Times New Roman" w:cs="Times New Roman"/>
          <w:sz w:val="28"/>
          <w:szCs w:val="28"/>
          <w:lang w:val="uk-UA" w:eastAsia="uk-UA"/>
        </w:rPr>
      </w:pPr>
      <w:proofErr w:type="spellStart"/>
      <w:r w:rsidRPr="008B6198">
        <w:rPr>
          <w:rFonts w:ascii="Times New Roman" w:eastAsia="Times New Roman" w:hAnsi="Times New Roman" w:cs="Times New Roman"/>
          <w:sz w:val="28"/>
          <w:szCs w:val="28"/>
          <w:lang w:val="uk-UA" w:eastAsia="uk-UA"/>
        </w:rPr>
        <w:t>Балджи</w:t>
      </w:r>
      <w:proofErr w:type="spellEnd"/>
      <w:r w:rsidRPr="008B6198">
        <w:rPr>
          <w:rFonts w:ascii="Times New Roman" w:eastAsia="Times New Roman" w:hAnsi="Times New Roman" w:cs="Times New Roman"/>
          <w:sz w:val="28"/>
          <w:szCs w:val="28"/>
          <w:lang w:val="uk-UA" w:eastAsia="uk-UA"/>
        </w:rPr>
        <w:t xml:space="preserve"> М. Д., </w:t>
      </w:r>
      <w:proofErr w:type="spellStart"/>
      <w:r w:rsidRPr="008B6198">
        <w:rPr>
          <w:rFonts w:ascii="Times New Roman" w:eastAsia="Times New Roman" w:hAnsi="Times New Roman" w:cs="Times New Roman"/>
          <w:sz w:val="28"/>
          <w:szCs w:val="28"/>
          <w:lang w:val="uk-UA" w:eastAsia="uk-UA"/>
        </w:rPr>
        <w:t>Допіра</w:t>
      </w:r>
      <w:proofErr w:type="spellEnd"/>
      <w:r w:rsidRPr="008B6198">
        <w:rPr>
          <w:rFonts w:ascii="Times New Roman" w:eastAsia="Times New Roman" w:hAnsi="Times New Roman" w:cs="Times New Roman"/>
          <w:sz w:val="28"/>
          <w:szCs w:val="28"/>
          <w:lang w:val="uk-UA" w:eastAsia="uk-UA"/>
        </w:rPr>
        <w:t xml:space="preserve"> І. А., </w:t>
      </w:r>
      <w:proofErr w:type="spellStart"/>
      <w:r w:rsidRPr="008B6198">
        <w:rPr>
          <w:rFonts w:ascii="Times New Roman" w:eastAsia="Times New Roman" w:hAnsi="Times New Roman" w:cs="Times New Roman"/>
          <w:sz w:val="28"/>
          <w:szCs w:val="28"/>
          <w:lang w:val="uk-UA" w:eastAsia="uk-UA"/>
        </w:rPr>
        <w:t>Однолько</w:t>
      </w:r>
      <w:proofErr w:type="spellEnd"/>
      <w:r w:rsidRPr="008B6198">
        <w:rPr>
          <w:rFonts w:ascii="Times New Roman" w:eastAsia="Times New Roman" w:hAnsi="Times New Roman" w:cs="Times New Roman"/>
          <w:sz w:val="28"/>
          <w:szCs w:val="28"/>
          <w:lang w:val="uk-UA" w:eastAsia="uk-UA"/>
        </w:rPr>
        <w:t xml:space="preserve"> В. О.. Економіка та організація торгівлі: Навчальний посібник.- К.: Кондор, 2017. – 368 с.</w:t>
      </w:r>
    </w:p>
    <w:p w:rsidR="00AC104F" w:rsidRPr="008B6198" w:rsidRDefault="00AC104F" w:rsidP="00AC104F">
      <w:pPr>
        <w:numPr>
          <w:ilvl w:val="0"/>
          <w:numId w:val="16"/>
        </w:numPr>
        <w:tabs>
          <w:tab w:val="left" w:pos="284"/>
        </w:tabs>
        <w:spacing w:after="0" w:line="240" w:lineRule="auto"/>
        <w:ind w:left="0" w:right="147" w:firstLine="0"/>
        <w:jc w:val="both"/>
        <w:rPr>
          <w:rFonts w:ascii="Times New Roman" w:eastAsia="Times New Roman" w:hAnsi="Times New Roman" w:cs="Times New Roman"/>
          <w:sz w:val="28"/>
          <w:szCs w:val="28"/>
          <w:lang w:val="uk-UA" w:eastAsia="uk-UA"/>
        </w:rPr>
      </w:pPr>
      <w:proofErr w:type="spellStart"/>
      <w:r w:rsidRPr="008B6198">
        <w:rPr>
          <w:rFonts w:ascii="Times New Roman" w:eastAsia="Times New Roman" w:hAnsi="Times New Roman" w:cs="Times New Roman"/>
          <w:sz w:val="28"/>
          <w:szCs w:val="28"/>
          <w:lang w:val="uk-UA" w:eastAsia="uk-UA"/>
        </w:rPr>
        <w:t>Гариш</w:t>
      </w:r>
      <w:proofErr w:type="spellEnd"/>
      <w:r w:rsidRPr="008B6198">
        <w:rPr>
          <w:rFonts w:ascii="Times New Roman" w:eastAsia="Times New Roman" w:hAnsi="Times New Roman" w:cs="Times New Roman"/>
          <w:sz w:val="28"/>
          <w:szCs w:val="28"/>
          <w:lang w:val="uk-UA" w:eastAsia="uk-UA"/>
        </w:rPr>
        <w:t xml:space="preserve"> О.М., Капелюшна Т.В., Мартиненко М.О. Організація торгівлі: </w:t>
      </w:r>
      <w:proofErr w:type="spellStart"/>
      <w:r w:rsidRPr="008B6198">
        <w:rPr>
          <w:rFonts w:ascii="Times New Roman" w:eastAsia="Times New Roman" w:hAnsi="Times New Roman" w:cs="Times New Roman"/>
          <w:sz w:val="28"/>
          <w:szCs w:val="28"/>
          <w:lang w:val="uk-UA" w:eastAsia="uk-UA"/>
        </w:rPr>
        <w:t>навч</w:t>
      </w:r>
      <w:proofErr w:type="spellEnd"/>
      <w:r w:rsidRPr="008B6198">
        <w:rPr>
          <w:rFonts w:ascii="Times New Roman" w:eastAsia="Times New Roman" w:hAnsi="Times New Roman" w:cs="Times New Roman"/>
          <w:sz w:val="28"/>
          <w:szCs w:val="28"/>
          <w:lang w:val="uk-UA" w:eastAsia="uk-UA"/>
        </w:rPr>
        <w:t xml:space="preserve">. </w:t>
      </w:r>
      <w:proofErr w:type="spellStart"/>
      <w:r w:rsidRPr="008B6198">
        <w:rPr>
          <w:rFonts w:ascii="Times New Roman" w:eastAsia="Times New Roman" w:hAnsi="Times New Roman" w:cs="Times New Roman"/>
          <w:sz w:val="28"/>
          <w:szCs w:val="28"/>
          <w:lang w:val="uk-UA" w:eastAsia="uk-UA"/>
        </w:rPr>
        <w:t>посіб</w:t>
      </w:r>
      <w:proofErr w:type="spellEnd"/>
      <w:r w:rsidRPr="008B6198">
        <w:rPr>
          <w:rFonts w:ascii="Times New Roman" w:eastAsia="Times New Roman" w:hAnsi="Times New Roman" w:cs="Times New Roman"/>
          <w:sz w:val="28"/>
          <w:szCs w:val="28"/>
          <w:lang w:val="uk-UA" w:eastAsia="uk-UA"/>
        </w:rPr>
        <w:t xml:space="preserve">. – К.: ДУТ. 2020. – 174 с </w:t>
      </w:r>
    </w:p>
    <w:p w:rsidR="00AC104F" w:rsidRPr="008B6198" w:rsidRDefault="00AC104F" w:rsidP="00AC104F">
      <w:pPr>
        <w:numPr>
          <w:ilvl w:val="0"/>
          <w:numId w:val="16"/>
        </w:numPr>
        <w:tabs>
          <w:tab w:val="left" w:pos="284"/>
        </w:tabs>
        <w:spacing w:after="0" w:line="240" w:lineRule="auto"/>
        <w:ind w:left="0" w:right="147" w:firstLine="0"/>
        <w:jc w:val="both"/>
        <w:rPr>
          <w:rFonts w:ascii="Times New Roman" w:eastAsia="Times New Roman" w:hAnsi="Times New Roman" w:cs="Times New Roman"/>
          <w:sz w:val="28"/>
          <w:szCs w:val="28"/>
          <w:lang w:val="uk-UA" w:eastAsia="uk-UA"/>
        </w:rPr>
      </w:pPr>
      <w:r w:rsidRPr="008B6198">
        <w:rPr>
          <w:rFonts w:ascii="Times New Roman" w:eastAsia="Times New Roman" w:hAnsi="Times New Roman" w:cs="Times New Roman"/>
          <w:sz w:val="28"/>
          <w:szCs w:val="28"/>
          <w:lang w:val="uk-UA" w:eastAsia="uk-UA"/>
        </w:rPr>
        <w:t xml:space="preserve">Економіка та організація торговельних підприємств: практикум. </w:t>
      </w:r>
      <w:proofErr w:type="spellStart"/>
      <w:r w:rsidRPr="008B6198">
        <w:rPr>
          <w:rFonts w:ascii="Times New Roman" w:eastAsia="Times New Roman" w:hAnsi="Times New Roman" w:cs="Times New Roman"/>
          <w:sz w:val="28"/>
          <w:szCs w:val="28"/>
          <w:lang w:val="uk-UA" w:eastAsia="uk-UA"/>
        </w:rPr>
        <w:t>Навч</w:t>
      </w:r>
      <w:proofErr w:type="spellEnd"/>
      <w:r w:rsidRPr="008B6198">
        <w:rPr>
          <w:rFonts w:ascii="Times New Roman" w:eastAsia="Times New Roman" w:hAnsi="Times New Roman" w:cs="Times New Roman"/>
          <w:sz w:val="28"/>
          <w:szCs w:val="28"/>
          <w:lang w:val="uk-UA" w:eastAsia="uk-UA"/>
        </w:rPr>
        <w:t xml:space="preserve">. посібник [М.В. </w:t>
      </w:r>
      <w:proofErr w:type="spellStart"/>
      <w:r w:rsidRPr="008B6198">
        <w:rPr>
          <w:rFonts w:ascii="Times New Roman" w:eastAsia="Times New Roman" w:hAnsi="Times New Roman" w:cs="Times New Roman"/>
          <w:sz w:val="28"/>
          <w:szCs w:val="28"/>
          <w:lang w:val="uk-UA" w:eastAsia="uk-UA"/>
        </w:rPr>
        <w:t>Семикіна</w:t>
      </w:r>
      <w:proofErr w:type="spellEnd"/>
      <w:r w:rsidRPr="008B6198">
        <w:rPr>
          <w:rFonts w:ascii="Times New Roman" w:eastAsia="Times New Roman" w:hAnsi="Times New Roman" w:cs="Times New Roman"/>
          <w:sz w:val="28"/>
          <w:szCs w:val="28"/>
          <w:lang w:val="uk-UA" w:eastAsia="uk-UA"/>
        </w:rPr>
        <w:t xml:space="preserve">, Л.Д. </w:t>
      </w:r>
      <w:proofErr w:type="spellStart"/>
      <w:r w:rsidRPr="008B6198">
        <w:rPr>
          <w:rFonts w:ascii="Times New Roman" w:eastAsia="Times New Roman" w:hAnsi="Times New Roman" w:cs="Times New Roman"/>
          <w:sz w:val="28"/>
          <w:szCs w:val="28"/>
          <w:lang w:val="uk-UA" w:eastAsia="uk-UA"/>
        </w:rPr>
        <w:t>Запірченко</w:t>
      </w:r>
      <w:proofErr w:type="spellEnd"/>
      <w:r w:rsidRPr="008B6198">
        <w:rPr>
          <w:rFonts w:ascii="Times New Roman" w:eastAsia="Times New Roman" w:hAnsi="Times New Roman" w:cs="Times New Roman"/>
          <w:sz w:val="28"/>
          <w:szCs w:val="28"/>
          <w:lang w:val="uk-UA" w:eastAsia="uk-UA"/>
        </w:rPr>
        <w:t xml:space="preserve">, С.С. </w:t>
      </w:r>
      <w:proofErr w:type="spellStart"/>
      <w:r w:rsidRPr="008B6198">
        <w:rPr>
          <w:rFonts w:ascii="Times New Roman" w:eastAsia="Times New Roman" w:hAnsi="Times New Roman" w:cs="Times New Roman"/>
          <w:sz w:val="28"/>
          <w:szCs w:val="28"/>
          <w:lang w:val="uk-UA" w:eastAsia="uk-UA"/>
        </w:rPr>
        <w:t>Матієнко</w:t>
      </w:r>
      <w:proofErr w:type="spellEnd"/>
      <w:r w:rsidRPr="008B6198">
        <w:rPr>
          <w:rFonts w:ascii="Times New Roman" w:eastAsia="Times New Roman" w:hAnsi="Times New Roman" w:cs="Times New Roman"/>
          <w:sz w:val="28"/>
          <w:szCs w:val="28"/>
          <w:lang w:val="uk-UA" w:eastAsia="uk-UA"/>
        </w:rPr>
        <w:t xml:space="preserve"> та ін.] / за наук. ред. </w:t>
      </w:r>
      <w:proofErr w:type="spellStart"/>
      <w:r w:rsidRPr="008B6198">
        <w:rPr>
          <w:rFonts w:ascii="Times New Roman" w:eastAsia="Times New Roman" w:hAnsi="Times New Roman" w:cs="Times New Roman"/>
          <w:sz w:val="28"/>
          <w:szCs w:val="28"/>
          <w:lang w:val="uk-UA" w:eastAsia="uk-UA"/>
        </w:rPr>
        <w:t>д.е.н</w:t>
      </w:r>
      <w:proofErr w:type="spellEnd"/>
      <w:r w:rsidRPr="008B6198">
        <w:rPr>
          <w:rFonts w:ascii="Times New Roman" w:eastAsia="Times New Roman" w:hAnsi="Times New Roman" w:cs="Times New Roman"/>
          <w:sz w:val="28"/>
          <w:szCs w:val="28"/>
          <w:lang w:val="uk-UA" w:eastAsia="uk-UA"/>
        </w:rPr>
        <w:t xml:space="preserve">., проф. </w:t>
      </w:r>
      <w:proofErr w:type="spellStart"/>
      <w:r w:rsidRPr="008B6198">
        <w:rPr>
          <w:rFonts w:ascii="Times New Roman" w:eastAsia="Times New Roman" w:hAnsi="Times New Roman" w:cs="Times New Roman"/>
          <w:sz w:val="28"/>
          <w:szCs w:val="28"/>
          <w:lang w:val="uk-UA" w:eastAsia="uk-UA"/>
        </w:rPr>
        <w:t>Семикіної</w:t>
      </w:r>
      <w:proofErr w:type="spellEnd"/>
      <w:r w:rsidRPr="008B6198">
        <w:rPr>
          <w:rFonts w:ascii="Times New Roman" w:eastAsia="Times New Roman" w:hAnsi="Times New Roman" w:cs="Times New Roman"/>
          <w:sz w:val="28"/>
          <w:szCs w:val="28"/>
          <w:lang w:val="uk-UA" w:eastAsia="uk-UA"/>
        </w:rPr>
        <w:t xml:space="preserve"> М.В. – Кропивницький: Видавець Лисенко В.Ф., 2020. – 212 с.</w:t>
      </w:r>
    </w:p>
    <w:p w:rsidR="00AC104F" w:rsidRPr="008B6198" w:rsidRDefault="00AC104F" w:rsidP="00AC104F">
      <w:pPr>
        <w:numPr>
          <w:ilvl w:val="0"/>
          <w:numId w:val="16"/>
        </w:numPr>
        <w:tabs>
          <w:tab w:val="left" w:pos="284"/>
        </w:tabs>
        <w:spacing w:after="0" w:line="240" w:lineRule="auto"/>
        <w:ind w:left="0" w:right="147" w:firstLine="0"/>
        <w:jc w:val="both"/>
        <w:rPr>
          <w:rFonts w:ascii="Times New Roman" w:eastAsia="Times New Roman" w:hAnsi="Times New Roman" w:cs="Times New Roman"/>
          <w:color w:val="000099"/>
          <w:sz w:val="28"/>
          <w:szCs w:val="28"/>
          <w:lang w:val="uk-UA" w:eastAsia="uk-UA"/>
        </w:rPr>
      </w:pPr>
      <w:r w:rsidRPr="008B6198">
        <w:rPr>
          <w:rFonts w:ascii="Times New Roman" w:eastAsia="Times New Roman" w:hAnsi="Times New Roman" w:cs="Times New Roman"/>
          <w:sz w:val="28"/>
          <w:szCs w:val="28"/>
          <w:lang w:val="uk-UA" w:eastAsia="uk-UA"/>
        </w:rPr>
        <w:t xml:space="preserve">Мерчандайзинг : </w:t>
      </w:r>
      <w:proofErr w:type="spellStart"/>
      <w:r w:rsidRPr="008B6198">
        <w:rPr>
          <w:rFonts w:ascii="Times New Roman" w:eastAsia="Times New Roman" w:hAnsi="Times New Roman" w:cs="Times New Roman"/>
          <w:sz w:val="28"/>
          <w:szCs w:val="28"/>
          <w:lang w:val="uk-UA" w:eastAsia="uk-UA"/>
        </w:rPr>
        <w:t>навч</w:t>
      </w:r>
      <w:proofErr w:type="spellEnd"/>
      <w:r w:rsidRPr="008B6198">
        <w:rPr>
          <w:rFonts w:ascii="Times New Roman" w:eastAsia="Times New Roman" w:hAnsi="Times New Roman" w:cs="Times New Roman"/>
          <w:sz w:val="28"/>
          <w:szCs w:val="28"/>
          <w:lang w:val="uk-UA" w:eastAsia="uk-UA"/>
        </w:rPr>
        <w:t xml:space="preserve">. </w:t>
      </w:r>
      <w:proofErr w:type="spellStart"/>
      <w:r w:rsidRPr="008B6198">
        <w:rPr>
          <w:rFonts w:ascii="Times New Roman" w:eastAsia="Times New Roman" w:hAnsi="Times New Roman" w:cs="Times New Roman"/>
          <w:sz w:val="28"/>
          <w:szCs w:val="28"/>
          <w:lang w:val="uk-UA" w:eastAsia="uk-UA"/>
        </w:rPr>
        <w:t>посіб</w:t>
      </w:r>
      <w:proofErr w:type="spellEnd"/>
      <w:r w:rsidRPr="008B6198">
        <w:rPr>
          <w:rFonts w:ascii="Times New Roman" w:eastAsia="Times New Roman" w:hAnsi="Times New Roman" w:cs="Times New Roman"/>
          <w:sz w:val="28"/>
          <w:szCs w:val="28"/>
          <w:lang w:val="uk-UA" w:eastAsia="uk-UA"/>
        </w:rPr>
        <w:t xml:space="preserve">. для </w:t>
      </w:r>
      <w:proofErr w:type="spellStart"/>
      <w:r w:rsidRPr="008B6198">
        <w:rPr>
          <w:rFonts w:ascii="Times New Roman" w:eastAsia="Times New Roman" w:hAnsi="Times New Roman" w:cs="Times New Roman"/>
          <w:sz w:val="28"/>
          <w:szCs w:val="28"/>
          <w:lang w:val="uk-UA" w:eastAsia="uk-UA"/>
        </w:rPr>
        <w:t>студ</w:t>
      </w:r>
      <w:proofErr w:type="spellEnd"/>
      <w:r w:rsidRPr="008B6198">
        <w:rPr>
          <w:rFonts w:ascii="Times New Roman" w:eastAsia="Times New Roman" w:hAnsi="Times New Roman" w:cs="Times New Roman"/>
          <w:sz w:val="28"/>
          <w:szCs w:val="28"/>
          <w:lang w:val="uk-UA" w:eastAsia="uk-UA"/>
        </w:rPr>
        <w:t xml:space="preserve">. </w:t>
      </w:r>
      <w:proofErr w:type="spellStart"/>
      <w:r w:rsidRPr="008B6198">
        <w:rPr>
          <w:rFonts w:ascii="Times New Roman" w:eastAsia="Times New Roman" w:hAnsi="Times New Roman" w:cs="Times New Roman"/>
          <w:sz w:val="28"/>
          <w:szCs w:val="28"/>
          <w:lang w:val="uk-UA" w:eastAsia="uk-UA"/>
        </w:rPr>
        <w:t>вищ</w:t>
      </w:r>
      <w:proofErr w:type="spellEnd"/>
      <w:r w:rsidRPr="008B6198">
        <w:rPr>
          <w:rFonts w:ascii="Times New Roman" w:eastAsia="Times New Roman" w:hAnsi="Times New Roman" w:cs="Times New Roman"/>
          <w:sz w:val="28"/>
          <w:szCs w:val="28"/>
          <w:lang w:val="uk-UA" w:eastAsia="uk-UA"/>
        </w:rPr>
        <w:t xml:space="preserve">. </w:t>
      </w:r>
      <w:proofErr w:type="spellStart"/>
      <w:r w:rsidRPr="008B6198">
        <w:rPr>
          <w:rFonts w:ascii="Times New Roman" w:eastAsia="Times New Roman" w:hAnsi="Times New Roman" w:cs="Times New Roman"/>
          <w:sz w:val="28"/>
          <w:szCs w:val="28"/>
          <w:lang w:val="uk-UA" w:eastAsia="uk-UA"/>
        </w:rPr>
        <w:t>навч</w:t>
      </w:r>
      <w:proofErr w:type="spellEnd"/>
      <w:r w:rsidRPr="008B6198">
        <w:rPr>
          <w:rFonts w:ascii="Times New Roman" w:eastAsia="Times New Roman" w:hAnsi="Times New Roman" w:cs="Times New Roman"/>
          <w:sz w:val="28"/>
          <w:szCs w:val="28"/>
          <w:lang w:val="uk-UA" w:eastAsia="uk-UA"/>
        </w:rPr>
        <w:t xml:space="preserve">. </w:t>
      </w:r>
      <w:proofErr w:type="spellStart"/>
      <w:r w:rsidRPr="008B6198">
        <w:rPr>
          <w:rFonts w:ascii="Times New Roman" w:eastAsia="Times New Roman" w:hAnsi="Times New Roman" w:cs="Times New Roman"/>
          <w:sz w:val="28"/>
          <w:szCs w:val="28"/>
          <w:lang w:val="uk-UA" w:eastAsia="uk-UA"/>
        </w:rPr>
        <w:t>закл</w:t>
      </w:r>
      <w:proofErr w:type="spellEnd"/>
      <w:r w:rsidRPr="008B6198">
        <w:rPr>
          <w:rFonts w:ascii="Times New Roman" w:eastAsia="Times New Roman" w:hAnsi="Times New Roman" w:cs="Times New Roman"/>
          <w:sz w:val="28"/>
          <w:szCs w:val="28"/>
          <w:lang w:val="uk-UA" w:eastAsia="uk-UA"/>
        </w:rPr>
        <w:t xml:space="preserve">. / А.А. </w:t>
      </w:r>
      <w:proofErr w:type="spellStart"/>
      <w:r w:rsidRPr="008B6198">
        <w:rPr>
          <w:rFonts w:ascii="Times New Roman" w:eastAsia="Times New Roman" w:hAnsi="Times New Roman" w:cs="Times New Roman"/>
          <w:sz w:val="28"/>
          <w:szCs w:val="28"/>
          <w:lang w:val="uk-UA" w:eastAsia="uk-UA"/>
        </w:rPr>
        <w:t>Мазаракі</w:t>
      </w:r>
      <w:proofErr w:type="spellEnd"/>
      <w:r w:rsidRPr="008B6198">
        <w:rPr>
          <w:rFonts w:ascii="Times New Roman" w:eastAsia="Times New Roman" w:hAnsi="Times New Roman" w:cs="Times New Roman"/>
          <w:sz w:val="28"/>
          <w:szCs w:val="28"/>
          <w:lang w:val="uk-UA" w:eastAsia="uk-UA"/>
        </w:rPr>
        <w:t xml:space="preserve">, Н.Б. Ільченко. – К. : Київ. нац. </w:t>
      </w:r>
      <w:proofErr w:type="spellStart"/>
      <w:r w:rsidRPr="008B6198">
        <w:rPr>
          <w:rFonts w:ascii="Times New Roman" w:eastAsia="Times New Roman" w:hAnsi="Times New Roman" w:cs="Times New Roman"/>
          <w:sz w:val="28"/>
          <w:szCs w:val="28"/>
          <w:lang w:val="uk-UA" w:eastAsia="uk-UA"/>
        </w:rPr>
        <w:t>торг.-екон</w:t>
      </w:r>
      <w:proofErr w:type="spellEnd"/>
      <w:r w:rsidRPr="008B6198">
        <w:rPr>
          <w:rFonts w:ascii="Times New Roman" w:eastAsia="Times New Roman" w:hAnsi="Times New Roman" w:cs="Times New Roman"/>
          <w:sz w:val="28"/>
          <w:szCs w:val="28"/>
          <w:lang w:val="uk-UA" w:eastAsia="uk-UA"/>
        </w:rPr>
        <w:t>. ун-т, 2015. – 292 с.</w:t>
      </w:r>
    </w:p>
    <w:p w:rsidR="00AC104F" w:rsidRPr="008B6198" w:rsidRDefault="00AC104F" w:rsidP="00AC104F">
      <w:pPr>
        <w:numPr>
          <w:ilvl w:val="0"/>
          <w:numId w:val="16"/>
        </w:numPr>
        <w:tabs>
          <w:tab w:val="left" w:pos="284"/>
        </w:tabs>
        <w:spacing w:after="0" w:line="240" w:lineRule="auto"/>
        <w:ind w:left="0" w:firstLine="0"/>
        <w:contextualSpacing/>
        <w:jc w:val="both"/>
        <w:rPr>
          <w:rFonts w:ascii="Times New Roman" w:eastAsia="Calibri" w:hAnsi="Times New Roman" w:cs="Times New Roman"/>
          <w:sz w:val="28"/>
          <w:szCs w:val="28"/>
          <w:lang w:val="uk-UA"/>
        </w:rPr>
      </w:pPr>
      <w:r w:rsidRPr="008B6198">
        <w:rPr>
          <w:rFonts w:ascii="Times New Roman" w:eastAsia="Calibri" w:hAnsi="Times New Roman" w:cs="Times New Roman"/>
          <w:sz w:val="28"/>
          <w:szCs w:val="28"/>
          <w:lang w:val="uk-UA"/>
        </w:rPr>
        <w:t xml:space="preserve">Опорний конспект лекцій із дисципліни «Мерчандайзинг» за </w:t>
      </w:r>
      <w:proofErr w:type="spellStart"/>
      <w:r w:rsidRPr="008B6198">
        <w:rPr>
          <w:rFonts w:ascii="Times New Roman" w:eastAsia="Calibri" w:hAnsi="Times New Roman" w:cs="Times New Roman"/>
          <w:sz w:val="28"/>
          <w:szCs w:val="28"/>
          <w:lang w:val="uk-UA"/>
        </w:rPr>
        <w:t>освітньопрофесійною</w:t>
      </w:r>
      <w:proofErr w:type="spellEnd"/>
      <w:r w:rsidRPr="008B6198">
        <w:rPr>
          <w:rFonts w:ascii="Times New Roman" w:eastAsia="Calibri" w:hAnsi="Times New Roman" w:cs="Times New Roman"/>
          <w:sz w:val="28"/>
          <w:szCs w:val="28"/>
          <w:lang w:val="uk-UA"/>
        </w:rPr>
        <w:t xml:space="preserve"> програмою підготовки бакалаврів галузі знань 07 «Управління та адміністрування» спеціальності 075 «Маркетинг» / О. П. </w:t>
      </w:r>
      <w:proofErr w:type="spellStart"/>
      <w:r w:rsidRPr="008B6198">
        <w:rPr>
          <w:rFonts w:ascii="Times New Roman" w:eastAsia="Calibri" w:hAnsi="Times New Roman" w:cs="Times New Roman"/>
          <w:sz w:val="28"/>
          <w:szCs w:val="28"/>
          <w:lang w:val="uk-UA"/>
        </w:rPr>
        <w:t>Бурліцька</w:t>
      </w:r>
      <w:proofErr w:type="spellEnd"/>
      <w:r w:rsidRPr="008B6198">
        <w:rPr>
          <w:rFonts w:ascii="Times New Roman" w:eastAsia="Calibri" w:hAnsi="Times New Roman" w:cs="Times New Roman"/>
          <w:sz w:val="28"/>
          <w:szCs w:val="28"/>
          <w:lang w:val="uk-UA"/>
        </w:rPr>
        <w:t xml:space="preserve"> – Тернопіль: ТНТУ ім. І. Пулюя , 2019 р. – 89 с</w:t>
      </w:r>
    </w:p>
    <w:p w:rsidR="00AC104F" w:rsidRPr="008B6198" w:rsidRDefault="00AC104F" w:rsidP="00AC104F">
      <w:pPr>
        <w:numPr>
          <w:ilvl w:val="0"/>
          <w:numId w:val="16"/>
        </w:numPr>
        <w:tabs>
          <w:tab w:val="left" w:pos="284"/>
        </w:tabs>
        <w:spacing w:after="0" w:line="240" w:lineRule="auto"/>
        <w:ind w:left="0" w:right="147" w:firstLine="0"/>
        <w:jc w:val="both"/>
        <w:rPr>
          <w:rFonts w:ascii="Times New Roman" w:eastAsia="Times New Roman" w:hAnsi="Times New Roman" w:cs="Times New Roman"/>
          <w:sz w:val="28"/>
          <w:szCs w:val="28"/>
          <w:lang w:val="uk-UA" w:eastAsia="uk-UA"/>
        </w:rPr>
      </w:pPr>
      <w:r w:rsidRPr="008B6198">
        <w:rPr>
          <w:rFonts w:ascii="Times New Roman" w:eastAsia="Times New Roman" w:hAnsi="Times New Roman" w:cs="Times New Roman"/>
          <w:sz w:val="28"/>
          <w:szCs w:val="28"/>
          <w:lang w:val="uk-UA" w:eastAsia="uk-UA"/>
        </w:rPr>
        <w:t xml:space="preserve">Підприємництво, торгівля та біржова діяльність: підручник / за </w:t>
      </w:r>
      <w:proofErr w:type="spellStart"/>
      <w:r w:rsidRPr="008B6198">
        <w:rPr>
          <w:rFonts w:ascii="Times New Roman" w:eastAsia="Times New Roman" w:hAnsi="Times New Roman" w:cs="Times New Roman"/>
          <w:sz w:val="28"/>
          <w:szCs w:val="28"/>
          <w:lang w:val="uk-UA" w:eastAsia="uk-UA"/>
        </w:rPr>
        <w:t>заг</w:t>
      </w:r>
      <w:proofErr w:type="spellEnd"/>
      <w:r w:rsidRPr="008B6198">
        <w:rPr>
          <w:rFonts w:ascii="Times New Roman" w:eastAsia="Times New Roman" w:hAnsi="Times New Roman" w:cs="Times New Roman"/>
          <w:sz w:val="28"/>
          <w:szCs w:val="28"/>
          <w:lang w:val="uk-UA" w:eastAsia="uk-UA"/>
        </w:rPr>
        <w:t xml:space="preserve">. ред. </w:t>
      </w:r>
      <w:proofErr w:type="spellStart"/>
      <w:r w:rsidRPr="008B6198">
        <w:rPr>
          <w:rFonts w:ascii="Times New Roman" w:eastAsia="Times New Roman" w:hAnsi="Times New Roman" w:cs="Times New Roman"/>
          <w:sz w:val="28"/>
          <w:szCs w:val="28"/>
          <w:lang w:val="uk-UA" w:eastAsia="uk-UA"/>
        </w:rPr>
        <w:t>д.е.н</w:t>
      </w:r>
      <w:proofErr w:type="spellEnd"/>
      <w:r w:rsidRPr="008B6198">
        <w:rPr>
          <w:rFonts w:ascii="Times New Roman" w:eastAsia="Times New Roman" w:hAnsi="Times New Roman" w:cs="Times New Roman"/>
          <w:sz w:val="28"/>
          <w:szCs w:val="28"/>
          <w:lang w:val="uk-UA" w:eastAsia="uk-UA"/>
        </w:rPr>
        <w:t xml:space="preserve">., проф. І. М. Сотник, </w:t>
      </w:r>
      <w:proofErr w:type="spellStart"/>
      <w:r w:rsidRPr="008B6198">
        <w:rPr>
          <w:rFonts w:ascii="Times New Roman" w:eastAsia="Times New Roman" w:hAnsi="Times New Roman" w:cs="Times New Roman"/>
          <w:sz w:val="28"/>
          <w:szCs w:val="28"/>
          <w:lang w:val="uk-UA" w:eastAsia="uk-UA"/>
        </w:rPr>
        <w:t>д.е.н</w:t>
      </w:r>
      <w:proofErr w:type="spellEnd"/>
      <w:r w:rsidRPr="008B6198">
        <w:rPr>
          <w:rFonts w:ascii="Times New Roman" w:eastAsia="Times New Roman" w:hAnsi="Times New Roman" w:cs="Times New Roman"/>
          <w:sz w:val="28"/>
          <w:szCs w:val="28"/>
          <w:lang w:val="uk-UA" w:eastAsia="uk-UA"/>
        </w:rPr>
        <w:t xml:space="preserve">., проф. Л. М. </w:t>
      </w:r>
      <w:proofErr w:type="spellStart"/>
      <w:r w:rsidRPr="008B6198">
        <w:rPr>
          <w:rFonts w:ascii="Times New Roman" w:eastAsia="Times New Roman" w:hAnsi="Times New Roman" w:cs="Times New Roman"/>
          <w:sz w:val="28"/>
          <w:szCs w:val="28"/>
          <w:lang w:val="uk-UA" w:eastAsia="uk-UA"/>
        </w:rPr>
        <w:t>Таранюка</w:t>
      </w:r>
      <w:proofErr w:type="spellEnd"/>
      <w:r w:rsidRPr="008B6198">
        <w:rPr>
          <w:rFonts w:ascii="Times New Roman" w:eastAsia="Times New Roman" w:hAnsi="Times New Roman" w:cs="Times New Roman"/>
          <w:sz w:val="28"/>
          <w:szCs w:val="28"/>
          <w:lang w:val="uk-UA" w:eastAsia="uk-UA"/>
        </w:rPr>
        <w:t xml:space="preserve">. – Суми : ВТД «Університетська книга», 2018. – 572 с. </w:t>
      </w:r>
    </w:p>
    <w:p w:rsidR="00AC104F" w:rsidRPr="008B6198" w:rsidRDefault="00AC104F" w:rsidP="00AC104F">
      <w:pPr>
        <w:numPr>
          <w:ilvl w:val="0"/>
          <w:numId w:val="16"/>
        </w:numPr>
        <w:tabs>
          <w:tab w:val="left" w:pos="284"/>
        </w:tabs>
        <w:spacing w:after="0" w:line="240" w:lineRule="auto"/>
        <w:ind w:left="0" w:right="147" w:firstLine="0"/>
        <w:jc w:val="both"/>
        <w:rPr>
          <w:rFonts w:ascii="Times New Roman" w:eastAsia="Times New Roman" w:hAnsi="Times New Roman" w:cs="Times New Roman"/>
          <w:sz w:val="28"/>
          <w:szCs w:val="28"/>
          <w:lang w:val="uk-UA" w:eastAsia="uk-UA"/>
        </w:rPr>
      </w:pPr>
      <w:r w:rsidRPr="008B6198">
        <w:rPr>
          <w:rFonts w:ascii="Times New Roman" w:eastAsia="Times New Roman" w:hAnsi="Times New Roman" w:cs="Times New Roman"/>
          <w:sz w:val="28"/>
          <w:szCs w:val="28"/>
          <w:lang w:val="uk-UA" w:eastAsia="uk-UA"/>
        </w:rPr>
        <w:t xml:space="preserve">Семенюк, Д.П. Торговельне обладнання: підручник, Частина 1 С 30 / Д. П. Семенюк, В. О. </w:t>
      </w:r>
      <w:proofErr w:type="spellStart"/>
      <w:r w:rsidRPr="008B6198">
        <w:rPr>
          <w:rFonts w:ascii="Times New Roman" w:eastAsia="Times New Roman" w:hAnsi="Times New Roman" w:cs="Times New Roman"/>
          <w:sz w:val="28"/>
          <w:szCs w:val="28"/>
          <w:lang w:val="uk-UA" w:eastAsia="uk-UA"/>
        </w:rPr>
        <w:t>Потапов</w:t>
      </w:r>
      <w:proofErr w:type="spellEnd"/>
      <w:r w:rsidRPr="008B6198">
        <w:rPr>
          <w:rFonts w:ascii="Times New Roman" w:eastAsia="Times New Roman" w:hAnsi="Times New Roman" w:cs="Times New Roman"/>
          <w:sz w:val="28"/>
          <w:szCs w:val="28"/>
          <w:lang w:val="uk-UA" w:eastAsia="uk-UA"/>
        </w:rPr>
        <w:t xml:space="preserve"> ; </w:t>
      </w:r>
      <w:proofErr w:type="spellStart"/>
      <w:r w:rsidRPr="008B6198">
        <w:rPr>
          <w:rFonts w:ascii="Times New Roman" w:eastAsia="Times New Roman" w:hAnsi="Times New Roman" w:cs="Times New Roman"/>
          <w:sz w:val="28"/>
          <w:szCs w:val="28"/>
          <w:lang w:val="uk-UA" w:eastAsia="uk-UA"/>
        </w:rPr>
        <w:t>Харк</w:t>
      </w:r>
      <w:proofErr w:type="spellEnd"/>
      <w:r w:rsidRPr="008B6198">
        <w:rPr>
          <w:rFonts w:ascii="Times New Roman" w:eastAsia="Times New Roman" w:hAnsi="Times New Roman" w:cs="Times New Roman"/>
          <w:sz w:val="28"/>
          <w:szCs w:val="28"/>
          <w:lang w:val="uk-UA" w:eastAsia="uk-UA"/>
        </w:rPr>
        <w:t xml:space="preserve">. </w:t>
      </w:r>
      <w:proofErr w:type="spellStart"/>
      <w:r w:rsidRPr="008B6198">
        <w:rPr>
          <w:rFonts w:ascii="Times New Roman" w:eastAsia="Times New Roman" w:hAnsi="Times New Roman" w:cs="Times New Roman"/>
          <w:sz w:val="28"/>
          <w:szCs w:val="28"/>
          <w:lang w:val="uk-UA" w:eastAsia="uk-UA"/>
        </w:rPr>
        <w:t>держ</w:t>
      </w:r>
      <w:proofErr w:type="spellEnd"/>
      <w:r w:rsidRPr="008B6198">
        <w:rPr>
          <w:rFonts w:ascii="Times New Roman" w:eastAsia="Times New Roman" w:hAnsi="Times New Roman" w:cs="Times New Roman"/>
          <w:sz w:val="28"/>
          <w:szCs w:val="28"/>
          <w:lang w:val="uk-UA" w:eastAsia="uk-UA"/>
        </w:rPr>
        <w:t xml:space="preserve">. ун-т харч. та торгівлі. – Х., 2016. – 423 с. </w:t>
      </w:r>
    </w:p>
    <w:p w:rsidR="00A16B6F" w:rsidRPr="008B6198" w:rsidRDefault="00A16B6F" w:rsidP="00A16B6F">
      <w:pPr>
        <w:autoSpaceDE w:val="0"/>
        <w:autoSpaceDN w:val="0"/>
        <w:adjustRightInd w:val="0"/>
        <w:spacing w:after="0" w:line="240" w:lineRule="auto"/>
        <w:ind w:firstLine="709"/>
        <w:jc w:val="both"/>
        <w:rPr>
          <w:rFonts w:ascii="Times New Roman" w:hAnsi="Times New Roman" w:cs="Times New Roman"/>
          <w:b/>
          <w:i/>
          <w:sz w:val="28"/>
          <w:szCs w:val="28"/>
          <w:lang w:val="uk-UA"/>
        </w:rPr>
      </w:pPr>
      <w:r w:rsidRPr="008B6198">
        <w:rPr>
          <w:rFonts w:ascii="Times New Roman" w:hAnsi="Times New Roman" w:cs="Times New Roman"/>
          <w:b/>
          <w:i/>
          <w:sz w:val="28"/>
          <w:szCs w:val="28"/>
          <w:lang w:val="uk-UA"/>
        </w:rPr>
        <w:t>Додаткова</w:t>
      </w:r>
    </w:p>
    <w:p w:rsidR="00A16B6F" w:rsidRPr="008B6198" w:rsidRDefault="00A16B6F" w:rsidP="00867DD6">
      <w:pPr>
        <w:numPr>
          <w:ilvl w:val="0"/>
          <w:numId w:val="17"/>
        </w:numPr>
        <w:tabs>
          <w:tab w:val="left" w:pos="284"/>
          <w:tab w:val="left" w:pos="426"/>
        </w:tabs>
        <w:spacing w:after="0" w:line="240" w:lineRule="auto"/>
        <w:ind w:left="0" w:firstLine="0"/>
        <w:contextualSpacing/>
        <w:jc w:val="both"/>
        <w:rPr>
          <w:rFonts w:ascii="Times New Roman" w:eastAsia="Calibri" w:hAnsi="Times New Roman" w:cs="Times New Roman"/>
          <w:sz w:val="28"/>
          <w:szCs w:val="28"/>
          <w:lang w:val="uk-UA"/>
        </w:rPr>
      </w:pPr>
      <w:r w:rsidRPr="008B6198">
        <w:rPr>
          <w:rFonts w:ascii="Times New Roman" w:eastAsia="Calibri" w:hAnsi="Times New Roman" w:cs="Times New Roman"/>
          <w:sz w:val="28"/>
          <w:szCs w:val="28"/>
          <w:lang w:val="uk-UA"/>
        </w:rPr>
        <w:t>Конспект лекцій з дисципліни «</w:t>
      </w:r>
      <w:r w:rsidR="00AC104F" w:rsidRPr="008B6198">
        <w:rPr>
          <w:rFonts w:ascii="Times New Roman" w:eastAsia="Calibri" w:hAnsi="Times New Roman" w:cs="Times New Roman"/>
          <w:sz w:val="28"/>
          <w:szCs w:val="28"/>
          <w:lang w:val="uk-UA"/>
        </w:rPr>
        <w:t>Організація продажу</w:t>
      </w:r>
      <w:r w:rsidRPr="008B6198">
        <w:rPr>
          <w:rFonts w:ascii="Times New Roman" w:eastAsia="Calibri" w:hAnsi="Times New Roman" w:cs="Times New Roman"/>
          <w:sz w:val="28"/>
          <w:szCs w:val="28"/>
          <w:lang w:val="uk-UA"/>
        </w:rPr>
        <w:t xml:space="preserve">» для бакалаврів </w:t>
      </w:r>
      <w:r w:rsidR="00AC104F" w:rsidRPr="008B6198">
        <w:rPr>
          <w:rFonts w:ascii="Times New Roman" w:eastAsia="Calibri" w:hAnsi="Times New Roman" w:cs="Times New Roman"/>
          <w:sz w:val="28"/>
          <w:szCs w:val="28"/>
          <w:lang w:val="uk-UA"/>
        </w:rPr>
        <w:t>спеціальності «Маркетинг»</w:t>
      </w:r>
      <w:r w:rsidRPr="008B6198">
        <w:rPr>
          <w:rFonts w:ascii="Times New Roman" w:eastAsia="Calibri" w:hAnsi="Times New Roman" w:cs="Times New Roman"/>
          <w:sz w:val="28"/>
          <w:szCs w:val="28"/>
          <w:lang w:val="uk-UA"/>
        </w:rPr>
        <w:t xml:space="preserve">, денної та заочної форм навчання./ </w:t>
      </w:r>
      <w:proofErr w:type="spellStart"/>
      <w:r w:rsidRPr="008B6198">
        <w:rPr>
          <w:rFonts w:ascii="Times New Roman" w:eastAsia="Calibri" w:hAnsi="Times New Roman" w:cs="Times New Roman"/>
          <w:sz w:val="28"/>
          <w:szCs w:val="28"/>
          <w:lang w:val="uk-UA"/>
        </w:rPr>
        <w:t>Укл</w:t>
      </w:r>
      <w:proofErr w:type="spellEnd"/>
      <w:r w:rsidRPr="008B6198">
        <w:rPr>
          <w:rFonts w:ascii="Times New Roman" w:eastAsia="Calibri" w:hAnsi="Times New Roman" w:cs="Times New Roman"/>
          <w:sz w:val="28"/>
          <w:szCs w:val="28"/>
          <w:lang w:val="uk-UA"/>
        </w:rPr>
        <w:t xml:space="preserve">.: </w:t>
      </w:r>
      <w:r w:rsidR="00AC104F" w:rsidRPr="008B6198">
        <w:rPr>
          <w:rFonts w:ascii="Times New Roman" w:eastAsia="Calibri" w:hAnsi="Times New Roman" w:cs="Times New Roman"/>
          <w:sz w:val="28"/>
          <w:szCs w:val="28"/>
          <w:lang w:val="uk-UA"/>
        </w:rPr>
        <w:t>А</w:t>
      </w:r>
      <w:r w:rsidRPr="008B6198">
        <w:rPr>
          <w:rFonts w:ascii="Times New Roman" w:eastAsia="Calibri" w:hAnsi="Times New Roman" w:cs="Times New Roman"/>
          <w:sz w:val="28"/>
          <w:szCs w:val="28"/>
          <w:lang w:val="uk-UA"/>
        </w:rPr>
        <w:t xml:space="preserve">.В. </w:t>
      </w:r>
      <w:proofErr w:type="spellStart"/>
      <w:r w:rsidR="00AC104F" w:rsidRPr="008B6198">
        <w:rPr>
          <w:rFonts w:ascii="Times New Roman" w:eastAsia="Calibri" w:hAnsi="Times New Roman" w:cs="Times New Roman"/>
          <w:sz w:val="28"/>
          <w:szCs w:val="28"/>
          <w:lang w:val="uk-UA"/>
        </w:rPr>
        <w:t>Кулік</w:t>
      </w:r>
      <w:proofErr w:type="spellEnd"/>
      <w:r w:rsidRPr="008B6198">
        <w:rPr>
          <w:rFonts w:ascii="Times New Roman" w:eastAsia="Calibri" w:hAnsi="Times New Roman" w:cs="Times New Roman"/>
          <w:sz w:val="28"/>
          <w:szCs w:val="28"/>
          <w:lang w:val="uk-UA"/>
        </w:rPr>
        <w:t xml:space="preserve"> / –</w:t>
      </w:r>
      <w:r w:rsidR="00AC104F" w:rsidRPr="008B6198">
        <w:rPr>
          <w:rFonts w:ascii="Times New Roman" w:eastAsia="Calibri" w:hAnsi="Times New Roman" w:cs="Times New Roman"/>
          <w:sz w:val="28"/>
          <w:szCs w:val="28"/>
          <w:lang w:val="uk-UA"/>
        </w:rPr>
        <w:t xml:space="preserve"> К.: Університет «Україна», 2021. – 10</w:t>
      </w:r>
      <w:r w:rsidRPr="008B6198">
        <w:rPr>
          <w:rFonts w:ascii="Times New Roman" w:eastAsia="Calibri" w:hAnsi="Times New Roman" w:cs="Times New Roman"/>
          <w:sz w:val="28"/>
          <w:szCs w:val="28"/>
          <w:lang w:val="uk-UA"/>
        </w:rPr>
        <w:t>5 с.</w:t>
      </w:r>
    </w:p>
    <w:p w:rsidR="00867DD6" w:rsidRPr="008B6198" w:rsidRDefault="00867DD6" w:rsidP="00867DD6">
      <w:pPr>
        <w:pStyle w:val="ac"/>
        <w:numPr>
          <w:ilvl w:val="0"/>
          <w:numId w:val="17"/>
        </w:numPr>
        <w:tabs>
          <w:tab w:val="left" w:pos="426"/>
        </w:tabs>
        <w:spacing w:after="160" w:line="259" w:lineRule="auto"/>
        <w:ind w:left="0" w:firstLine="0"/>
        <w:jc w:val="both"/>
        <w:rPr>
          <w:rFonts w:eastAsia="Calibri"/>
          <w:sz w:val="28"/>
          <w:szCs w:val="28"/>
          <w:lang w:val="uk-UA"/>
        </w:rPr>
      </w:pPr>
      <w:proofErr w:type="spellStart"/>
      <w:r w:rsidRPr="008B6198">
        <w:rPr>
          <w:rFonts w:eastAsia="Calibri"/>
          <w:sz w:val="28"/>
          <w:szCs w:val="28"/>
          <w:lang w:val="uk-UA"/>
        </w:rPr>
        <w:t>Дикань</w:t>
      </w:r>
      <w:proofErr w:type="spellEnd"/>
      <w:r w:rsidRPr="008B6198">
        <w:rPr>
          <w:rFonts w:eastAsia="Calibri"/>
          <w:sz w:val="28"/>
          <w:szCs w:val="28"/>
          <w:lang w:val="uk-UA"/>
        </w:rPr>
        <w:t xml:space="preserve"> В.Л., </w:t>
      </w:r>
      <w:proofErr w:type="spellStart"/>
      <w:r w:rsidRPr="008B6198">
        <w:rPr>
          <w:rFonts w:eastAsia="Calibri"/>
          <w:sz w:val="28"/>
          <w:szCs w:val="28"/>
          <w:lang w:val="uk-UA"/>
        </w:rPr>
        <w:t>Каграманян</w:t>
      </w:r>
      <w:proofErr w:type="spellEnd"/>
      <w:r w:rsidRPr="008B6198">
        <w:rPr>
          <w:rFonts w:eastAsia="Calibri"/>
          <w:sz w:val="28"/>
          <w:szCs w:val="28"/>
          <w:lang w:val="uk-UA"/>
        </w:rPr>
        <w:t xml:space="preserve"> А.О., </w:t>
      </w:r>
      <w:proofErr w:type="spellStart"/>
      <w:r w:rsidRPr="008B6198">
        <w:rPr>
          <w:rFonts w:eastAsia="Calibri"/>
          <w:sz w:val="28"/>
          <w:szCs w:val="28"/>
          <w:lang w:val="uk-UA"/>
        </w:rPr>
        <w:t>Каличева</w:t>
      </w:r>
      <w:proofErr w:type="spellEnd"/>
      <w:r w:rsidRPr="008B6198">
        <w:rPr>
          <w:rFonts w:eastAsia="Calibri"/>
          <w:sz w:val="28"/>
          <w:szCs w:val="28"/>
          <w:lang w:val="uk-UA"/>
        </w:rPr>
        <w:t xml:space="preserve"> Н.Є. Товарознавство та комерційна діяльність: Підручник / В. Л. </w:t>
      </w:r>
      <w:proofErr w:type="spellStart"/>
      <w:r w:rsidRPr="008B6198">
        <w:rPr>
          <w:rFonts w:eastAsia="Calibri"/>
          <w:sz w:val="28"/>
          <w:szCs w:val="28"/>
          <w:lang w:val="uk-UA"/>
        </w:rPr>
        <w:t>Дикань</w:t>
      </w:r>
      <w:proofErr w:type="spellEnd"/>
      <w:r w:rsidRPr="008B6198">
        <w:rPr>
          <w:rFonts w:eastAsia="Calibri"/>
          <w:sz w:val="28"/>
          <w:szCs w:val="28"/>
          <w:lang w:val="uk-UA"/>
        </w:rPr>
        <w:t xml:space="preserve">, А. О. </w:t>
      </w:r>
      <w:proofErr w:type="spellStart"/>
      <w:r w:rsidRPr="008B6198">
        <w:rPr>
          <w:rFonts w:eastAsia="Calibri"/>
          <w:sz w:val="28"/>
          <w:szCs w:val="28"/>
          <w:lang w:val="uk-UA"/>
        </w:rPr>
        <w:t>Каграманян</w:t>
      </w:r>
      <w:proofErr w:type="spellEnd"/>
      <w:r w:rsidRPr="008B6198">
        <w:rPr>
          <w:rFonts w:eastAsia="Calibri"/>
          <w:sz w:val="28"/>
          <w:szCs w:val="28"/>
          <w:lang w:val="uk-UA"/>
        </w:rPr>
        <w:t xml:space="preserve">, Н. Є. </w:t>
      </w:r>
      <w:proofErr w:type="spellStart"/>
      <w:r w:rsidRPr="008B6198">
        <w:rPr>
          <w:rFonts w:eastAsia="Calibri"/>
          <w:sz w:val="28"/>
          <w:szCs w:val="28"/>
          <w:lang w:val="uk-UA"/>
        </w:rPr>
        <w:t>Каличева</w:t>
      </w:r>
      <w:proofErr w:type="spellEnd"/>
      <w:r w:rsidRPr="008B6198">
        <w:rPr>
          <w:rFonts w:eastAsia="Calibri"/>
          <w:sz w:val="28"/>
          <w:szCs w:val="28"/>
          <w:lang w:val="uk-UA"/>
        </w:rPr>
        <w:t xml:space="preserve"> та ін.; за ред. В. Л. </w:t>
      </w:r>
      <w:proofErr w:type="spellStart"/>
      <w:r w:rsidRPr="008B6198">
        <w:rPr>
          <w:rFonts w:eastAsia="Calibri"/>
          <w:sz w:val="28"/>
          <w:szCs w:val="28"/>
          <w:lang w:val="uk-UA"/>
        </w:rPr>
        <w:t>Диканя</w:t>
      </w:r>
      <w:proofErr w:type="spellEnd"/>
      <w:r w:rsidRPr="008B6198">
        <w:rPr>
          <w:rFonts w:eastAsia="Calibri"/>
          <w:sz w:val="28"/>
          <w:szCs w:val="28"/>
          <w:lang w:val="uk-UA"/>
        </w:rPr>
        <w:t xml:space="preserve">. – Харків: </w:t>
      </w:r>
      <w:proofErr w:type="spellStart"/>
      <w:r w:rsidRPr="008B6198">
        <w:rPr>
          <w:rFonts w:eastAsia="Calibri"/>
          <w:sz w:val="28"/>
          <w:szCs w:val="28"/>
          <w:lang w:val="uk-UA"/>
        </w:rPr>
        <w:t>УкрДУЗТ</w:t>
      </w:r>
      <w:proofErr w:type="spellEnd"/>
      <w:r w:rsidRPr="008B6198">
        <w:rPr>
          <w:rFonts w:eastAsia="Calibri"/>
          <w:sz w:val="28"/>
          <w:szCs w:val="28"/>
          <w:lang w:val="uk-UA"/>
        </w:rPr>
        <w:t xml:space="preserve">, 2018. – 362 с. </w:t>
      </w:r>
    </w:p>
    <w:p w:rsidR="00867DD6" w:rsidRPr="008B6198" w:rsidRDefault="00867DD6" w:rsidP="00867DD6">
      <w:pPr>
        <w:pStyle w:val="ac"/>
        <w:numPr>
          <w:ilvl w:val="0"/>
          <w:numId w:val="17"/>
        </w:numPr>
        <w:tabs>
          <w:tab w:val="left" w:pos="426"/>
        </w:tabs>
        <w:spacing w:after="160" w:line="259" w:lineRule="auto"/>
        <w:ind w:left="0" w:firstLine="0"/>
        <w:jc w:val="both"/>
        <w:rPr>
          <w:rFonts w:eastAsia="Calibri"/>
          <w:sz w:val="28"/>
          <w:szCs w:val="28"/>
          <w:lang w:val="uk-UA"/>
        </w:rPr>
      </w:pPr>
      <w:proofErr w:type="spellStart"/>
      <w:r w:rsidRPr="008B6198">
        <w:rPr>
          <w:rFonts w:eastAsia="Calibri"/>
          <w:sz w:val="28"/>
          <w:szCs w:val="28"/>
          <w:lang w:val="uk-UA"/>
        </w:rPr>
        <w:t>Дикань</w:t>
      </w:r>
      <w:proofErr w:type="spellEnd"/>
      <w:r w:rsidRPr="008B6198">
        <w:rPr>
          <w:rFonts w:eastAsia="Calibri"/>
          <w:sz w:val="28"/>
          <w:szCs w:val="28"/>
          <w:lang w:val="uk-UA"/>
        </w:rPr>
        <w:t xml:space="preserve"> Л.В. Товарознавство та комерційна діяльність: підручник. Х. - </w:t>
      </w:r>
      <w:proofErr w:type="spellStart"/>
      <w:r w:rsidRPr="008B6198">
        <w:rPr>
          <w:rFonts w:eastAsia="Calibri"/>
          <w:sz w:val="28"/>
          <w:szCs w:val="28"/>
          <w:lang w:val="uk-UA"/>
        </w:rPr>
        <w:t>УкрДУЗТ</w:t>
      </w:r>
      <w:proofErr w:type="spellEnd"/>
      <w:r w:rsidRPr="008B6198">
        <w:rPr>
          <w:rFonts w:eastAsia="Calibri"/>
          <w:sz w:val="28"/>
          <w:szCs w:val="28"/>
          <w:lang w:val="uk-UA"/>
        </w:rPr>
        <w:t xml:space="preserve">, 2018. 369 с. </w:t>
      </w:r>
    </w:p>
    <w:p w:rsidR="00867DD6" w:rsidRPr="008B6198" w:rsidRDefault="00867DD6" w:rsidP="00867DD6">
      <w:pPr>
        <w:pStyle w:val="ac"/>
        <w:numPr>
          <w:ilvl w:val="0"/>
          <w:numId w:val="17"/>
        </w:numPr>
        <w:tabs>
          <w:tab w:val="left" w:pos="426"/>
        </w:tabs>
        <w:spacing w:after="160" w:line="259" w:lineRule="auto"/>
        <w:ind w:left="0" w:firstLine="0"/>
        <w:jc w:val="both"/>
        <w:rPr>
          <w:rFonts w:eastAsia="Calibri"/>
          <w:sz w:val="28"/>
          <w:szCs w:val="28"/>
          <w:lang w:val="uk-UA"/>
        </w:rPr>
      </w:pPr>
      <w:r w:rsidRPr="008B6198">
        <w:rPr>
          <w:rFonts w:eastAsia="Calibri"/>
          <w:sz w:val="28"/>
          <w:szCs w:val="28"/>
          <w:lang w:val="uk-UA"/>
        </w:rPr>
        <w:t xml:space="preserve">Торгівля та біржова діяльність в Україні: проблеми і стратегії розвитку : </w:t>
      </w:r>
      <w:proofErr w:type="spellStart"/>
      <w:r w:rsidRPr="008B6198">
        <w:rPr>
          <w:rFonts w:eastAsia="Calibri"/>
          <w:sz w:val="28"/>
          <w:szCs w:val="28"/>
          <w:lang w:val="uk-UA"/>
        </w:rPr>
        <w:t>колект</w:t>
      </w:r>
      <w:proofErr w:type="spellEnd"/>
      <w:r w:rsidRPr="008B6198">
        <w:rPr>
          <w:rFonts w:eastAsia="Calibri"/>
          <w:sz w:val="28"/>
          <w:szCs w:val="28"/>
          <w:lang w:val="uk-UA"/>
        </w:rPr>
        <w:t xml:space="preserve">. </w:t>
      </w:r>
      <w:proofErr w:type="spellStart"/>
      <w:r w:rsidRPr="008B6198">
        <w:rPr>
          <w:rFonts w:eastAsia="Calibri"/>
          <w:sz w:val="28"/>
          <w:szCs w:val="28"/>
          <w:lang w:val="uk-UA"/>
        </w:rPr>
        <w:t>моногр</w:t>
      </w:r>
      <w:proofErr w:type="spellEnd"/>
      <w:r w:rsidRPr="008B6198">
        <w:rPr>
          <w:rFonts w:eastAsia="Calibri"/>
          <w:sz w:val="28"/>
          <w:szCs w:val="28"/>
          <w:lang w:val="uk-UA"/>
        </w:rPr>
        <w:t xml:space="preserve">. / за </w:t>
      </w:r>
      <w:proofErr w:type="spellStart"/>
      <w:r w:rsidRPr="008B6198">
        <w:rPr>
          <w:rFonts w:eastAsia="Calibri"/>
          <w:sz w:val="28"/>
          <w:szCs w:val="28"/>
          <w:lang w:val="uk-UA"/>
        </w:rPr>
        <w:t>заг</w:t>
      </w:r>
      <w:proofErr w:type="spellEnd"/>
      <w:r w:rsidRPr="008B6198">
        <w:rPr>
          <w:rFonts w:eastAsia="Calibri"/>
          <w:sz w:val="28"/>
          <w:szCs w:val="28"/>
          <w:lang w:val="uk-UA"/>
        </w:rPr>
        <w:t xml:space="preserve">. ред. Т. В. Гринько. – Дніпро : Видавець Біла К. О., 2018. 404 с. </w:t>
      </w:r>
    </w:p>
    <w:p w:rsidR="001C2A38" w:rsidRPr="008B6198" w:rsidRDefault="001C2A38" w:rsidP="001C2A7A">
      <w:pPr>
        <w:spacing w:after="0" w:line="240" w:lineRule="auto"/>
        <w:ind w:firstLine="709"/>
        <w:jc w:val="both"/>
        <w:rPr>
          <w:rFonts w:ascii="Times New Roman" w:hAnsi="Times New Roman" w:cs="Times New Roman"/>
          <w:b/>
          <w:i/>
          <w:sz w:val="28"/>
          <w:szCs w:val="28"/>
          <w:lang w:val="uk-UA"/>
        </w:rPr>
      </w:pPr>
    </w:p>
    <w:p w:rsidR="001C2A7A" w:rsidRPr="008B6198" w:rsidRDefault="001C2A7A" w:rsidP="001C2A7A">
      <w:pPr>
        <w:spacing w:after="0" w:line="240" w:lineRule="auto"/>
        <w:ind w:firstLine="709"/>
        <w:jc w:val="both"/>
        <w:rPr>
          <w:rStyle w:val="ad"/>
          <w:rFonts w:ascii="Times New Roman" w:hAnsi="Times New Roman"/>
          <w:color w:val="auto"/>
          <w:sz w:val="28"/>
          <w:szCs w:val="28"/>
          <w:lang w:val="uk-UA"/>
        </w:rPr>
      </w:pPr>
      <w:r w:rsidRPr="008B6198">
        <w:rPr>
          <w:rFonts w:ascii="Times New Roman" w:hAnsi="Times New Roman" w:cs="Times New Roman"/>
          <w:b/>
          <w:i/>
          <w:sz w:val="28"/>
          <w:szCs w:val="28"/>
          <w:lang w:val="uk-UA"/>
        </w:rPr>
        <w:lastRenderedPageBreak/>
        <w:t>Обов’язкове дотримання положень «Кодексу академічної доброчесності Відкритого міжнародного університету розвитку людини «Україна»,</w:t>
      </w:r>
      <w:r w:rsidR="00E36046" w:rsidRPr="008B6198">
        <w:rPr>
          <w:rFonts w:ascii="Times New Roman" w:hAnsi="Times New Roman" w:cs="Times New Roman"/>
          <w:b/>
          <w:i/>
          <w:sz w:val="28"/>
          <w:szCs w:val="28"/>
          <w:lang w:val="uk-UA"/>
        </w:rPr>
        <w:t xml:space="preserve"> </w:t>
      </w:r>
      <w:r w:rsidRPr="008B6198">
        <w:rPr>
          <w:rFonts w:ascii="Times New Roman" w:hAnsi="Times New Roman" w:cs="Times New Roman"/>
          <w:sz w:val="28"/>
          <w:szCs w:val="28"/>
          <w:lang w:val="uk-UA"/>
        </w:rPr>
        <w:t xml:space="preserve">доступного за посиланням: </w:t>
      </w:r>
      <w:hyperlink r:id="rId5" w:history="1">
        <w:r w:rsidRPr="008B6198">
          <w:rPr>
            <w:rStyle w:val="ad"/>
            <w:rFonts w:ascii="Times New Roman" w:hAnsi="Times New Roman"/>
            <w:color w:val="auto"/>
            <w:sz w:val="28"/>
            <w:szCs w:val="28"/>
            <w:lang w:val="uk-UA"/>
          </w:rPr>
          <w:t>https://uu.edu.ua/upload/universitet/normativni_documenti/academic_dobrochesnist/Codex.pdf</w:t>
        </w:r>
      </w:hyperlink>
      <w:r w:rsidRPr="008B6198">
        <w:rPr>
          <w:rStyle w:val="ad"/>
          <w:rFonts w:ascii="Times New Roman" w:hAnsi="Times New Roman"/>
          <w:color w:val="auto"/>
          <w:sz w:val="28"/>
          <w:szCs w:val="28"/>
          <w:lang w:val="uk-UA"/>
        </w:rPr>
        <w:t>.</w:t>
      </w:r>
    </w:p>
    <w:p w:rsidR="007E5637" w:rsidRPr="008B6198" w:rsidRDefault="007E5637" w:rsidP="001C2A7A">
      <w:pPr>
        <w:spacing w:after="0" w:line="240" w:lineRule="auto"/>
        <w:ind w:firstLine="709"/>
        <w:jc w:val="both"/>
        <w:rPr>
          <w:rStyle w:val="ad"/>
          <w:rFonts w:ascii="Times New Roman" w:hAnsi="Times New Roman"/>
          <w:color w:val="auto"/>
          <w:sz w:val="28"/>
          <w:szCs w:val="28"/>
          <w:lang w:val="uk-UA"/>
        </w:rPr>
      </w:pPr>
    </w:p>
    <w:p w:rsidR="001C2A7A" w:rsidRPr="008B6198" w:rsidRDefault="001C2A7A" w:rsidP="001C2A7A">
      <w:pPr>
        <w:spacing w:after="0" w:line="240" w:lineRule="auto"/>
        <w:ind w:firstLine="709"/>
        <w:jc w:val="both"/>
        <w:rPr>
          <w:rFonts w:ascii="Times New Roman" w:hAnsi="Times New Roman" w:cs="Times New Roman"/>
          <w:sz w:val="28"/>
          <w:szCs w:val="28"/>
          <w:lang w:val="uk-UA"/>
        </w:rPr>
      </w:pPr>
    </w:p>
    <w:tbl>
      <w:tblPr>
        <w:tblStyle w:val="a3"/>
        <w:tblW w:w="9526" w:type="dxa"/>
        <w:tblLook w:val="04A0"/>
      </w:tblPr>
      <w:tblGrid>
        <w:gridCol w:w="2149"/>
        <w:gridCol w:w="7377"/>
      </w:tblGrid>
      <w:tr w:rsidR="002A325A" w:rsidRPr="008B6198" w:rsidTr="002B6CFE">
        <w:tc>
          <w:tcPr>
            <w:tcW w:w="2149" w:type="dxa"/>
          </w:tcPr>
          <w:p w:rsidR="001C2A7A" w:rsidRPr="008B6198" w:rsidRDefault="001C2A7A" w:rsidP="002B6CFE">
            <w:pPr>
              <w:jc w:val="both"/>
              <w:rPr>
                <w:rFonts w:ascii="Times New Roman" w:hAnsi="Times New Roman" w:cs="Times New Roman"/>
                <w:sz w:val="24"/>
                <w:szCs w:val="24"/>
                <w:lang w:val="uk-UA"/>
              </w:rPr>
            </w:pPr>
            <w:r w:rsidRPr="008B6198">
              <w:rPr>
                <w:rFonts w:ascii="Times New Roman" w:hAnsi="Times New Roman" w:cs="Times New Roman"/>
                <w:b/>
                <w:bCs/>
                <w:sz w:val="24"/>
                <w:szCs w:val="24"/>
                <w:lang w:val="uk-UA"/>
              </w:rPr>
              <w:t>Відвідування заняття</w:t>
            </w:r>
          </w:p>
        </w:tc>
        <w:tc>
          <w:tcPr>
            <w:tcW w:w="7377" w:type="dxa"/>
          </w:tcPr>
          <w:p w:rsidR="001C2A7A" w:rsidRPr="008B6198" w:rsidRDefault="001C2A7A" w:rsidP="002B6CFE">
            <w:pPr>
              <w:jc w:val="both"/>
              <w:rPr>
                <w:rFonts w:ascii="Times New Roman" w:hAnsi="Times New Roman" w:cs="Times New Roman"/>
                <w:sz w:val="24"/>
                <w:szCs w:val="24"/>
                <w:lang w:val="uk-UA"/>
              </w:rPr>
            </w:pPr>
            <w:r w:rsidRPr="008B6198">
              <w:rPr>
                <w:rFonts w:ascii="Times New Roman" w:hAnsi="Times New Roman" w:cs="Times New Roman"/>
                <w:sz w:val="24"/>
                <w:szCs w:val="24"/>
                <w:lang w:val="uk-UA"/>
              </w:rPr>
              <w:t>Відвідування лекційних, практичних занять є обов’язковим.</w:t>
            </w:r>
          </w:p>
        </w:tc>
      </w:tr>
      <w:tr w:rsidR="002A325A" w:rsidRPr="008B6198" w:rsidTr="002B6CFE">
        <w:tc>
          <w:tcPr>
            <w:tcW w:w="2149" w:type="dxa"/>
          </w:tcPr>
          <w:p w:rsidR="001C2A7A" w:rsidRPr="008B6198" w:rsidRDefault="001C2A7A" w:rsidP="002B6CFE">
            <w:pPr>
              <w:ind w:right="-55"/>
              <w:jc w:val="both"/>
              <w:rPr>
                <w:rFonts w:ascii="Times New Roman" w:hAnsi="Times New Roman" w:cs="Times New Roman"/>
                <w:sz w:val="24"/>
                <w:szCs w:val="24"/>
                <w:lang w:val="uk-UA"/>
              </w:rPr>
            </w:pPr>
            <w:r w:rsidRPr="008B6198">
              <w:rPr>
                <w:rFonts w:ascii="Times New Roman" w:hAnsi="Times New Roman" w:cs="Times New Roman"/>
                <w:b/>
                <w:bCs/>
                <w:sz w:val="24"/>
                <w:szCs w:val="24"/>
                <w:lang w:val="uk-UA"/>
              </w:rPr>
              <w:t>Відпрацювання пропущених занять</w:t>
            </w:r>
          </w:p>
        </w:tc>
        <w:tc>
          <w:tcPr>
            <w:tcW w:w="7377" w:type="dxa"/>
          </w:tcPr>
          <w:p w:rsidR="001C2A7A" w:rsidRPr="008B6198" w:rsidRDefault="001C2A7A" w:rsidP="002B6CFE">
            <w:pPr>
              <w:jc w:val="both"/>
              <w:rPr>
                <w:rFonts w:ascii="Times New Roman" w:hAnsi="Times New Roman" w:cs="Times New Roman"/>
                <w:sz w:val="24"/>
                <w:szCs w:val="24"/>
                <w:lang w:val="uk-UA"/>
              </w:rPr>
            </w:pPr>
            <w:r w:rsidRPr="008B6198">
              <w:rPr>
                <w:rFonts w:ascii="Times New Roman" w:hAnsi="Times New Roman" w:cs="Times New Roman"/>
                <w:sz w:val="24"/>
                <w:szCs w:val="24"/>
                <w:lang w:val="uk-UA"/>
              </w:rPr>
              <w:t>Здобувач освіти, який пропустив практичні заняття, самостійно вивчає матеріал за наведеними у силабусі рекомендованими джерелами, виконує завдання та надсилає результат викладачу. Через відсутність здобувача освіти на практичному занятті без поважних причин оцінка буде знижена.</w:t>
            </w:r>
          </w:p>
        </w:tc>
      </w:tr>
      <w:tr w:rsidR="002A325A" w:rsidRPr="008B6198" w:rsidTr="002B6CFE">
        <w:tc>
          <w:tcPr>
            <w:tcW w:w="2149" w:type="dxa"/>
          </w:tcPr>
          <w:p w:rsidR="001C2A7A" w:rsidRPr="008B6198" w:rsidRDefault="001C2A7A" w:rsidP="00E041D4">
            <w:pPr>
              <w:jc w:val="both"/>
              <w:rPr>
                <w:rFonts w:ascii="Times New Roman" w:hAnsi="Times New Roman" w:cs="Times New Roman"/>
                <w:sz w:val="24"/>
                <w:szCs w:val="24"/>
                <w:lang w:val="uk-UA"/>
              </w:rPr>
            </w:pPr>
            <w:r w:rsidRPr="008B6198">
              <w:rPr>
                <w:rFonts w:ascii="Times New Roman" w:hAnsi="Times New Roman" w:cs="Times New Roman"/>
                <w:b/>
                <w:bCs/>
                <w:sz w:val="24"/>
                <w:szCs w:val="24"/>
                <w:lang w:val="uk-UA"/>
              </w:rPr>
              <w:t xml:space="preserve">Допуск до </w:t>
            </w:r>
            <w:r w:rsidR="00E041D4" w:rsidRPr="008B6198">
              <w:rPr>
                <w:rFonts w:ascii="Times New Roman" w:hAnsi="Times New Roman" w:cs="Times New Roman"/>
                <w:b/>
                <w:bCs/>
                <w:sz w:val="24"/>
                <w:szCs w:val="24"/>
                <w:lang w:val="uk-UA"/>
              </w:rPr>
              <w:t>залік</w:t>
            </w:r>
            <w:r w:rsidR="007C766F" w:rsidRPr="008B6198">
              <w:rPr>
                <w:rFonts w:ascii="Times New Roman" w:hAnsi="Times New Roman" w:cs="Times New Roman"/>
                <w:b/>
                <w:bCs/>
                <w:sz w:val="24"/>
                <w:szCs w:val="24"/>
                <w:lang w:val="uk-UA"/>
              </w:rPr>
              <w:t>у</w:t>
            </w:r>
          </w:p>
        </w:tc>
        <w:tc>
          <w:tcPr>
            <w:tcW w:w="7377" w:type="dxa"/>
          </w:tcPr>
          <w:p w:rsidR="001C2A7A" w:rsidRPr="008B6198" w:rsidRDefault="001C2A7A" w:rsidP="002B6CFE">
            <w:pPr>
              <w:ind w:right="117"/>
              <w:jc w:val="both"/>
              <w:rPr>
                <w:rFonts w:ascii="Times New Roman" w:hAnsi="Times New Roman" w:cs="Times New Roman"/>
                <w:sz w:val="24"/>
                <w:szCs w:val="24"/>
                <w:lang w:val="uk-UA"/>
              </w:rPr>
            </w:pPr>
            <w:r w:rsidRPr="008B6198">
              <w:rPr>
                <w:rFonts w:ascii="Times New Roman" w:hAnsi="Times New Roman" w:cs="Times New Roman"/>
                <w:sz w:val="24"/>
                <w:szCs w:val="24"/>
                <w:lang w:val="uk-UA"/>
              </w:rPr>
              <w:t xml:space="preserve">Відповідно до Положення про організацію та методику проведення поточного, підсумкового контролю та атестації здобувачів вищої та фахової </w:t>
            </w:r>
            <w:proofErr w:type="spellStart"/>
            <w:r w:rsidRPr="008B6198">
              <w:rPr>
                <w:rFonts w:ascii="Times New Roman" w:hAnsi="Times New Roman" w:cs="Times New Roman"/>
                <w:sz w:val="24"/>
                <w:szCs w:val="24"/>
                <w:lang w:val="uk-UA"/>
              </w:rPr>
              <w:t>передвищої</w:t>
            </w:r>
            <w:proofErr w:type="spellEnd"/>
            <w:r w:rsidRPr="008B6198">
              <w:rPr>
                <w:rFonts w:ascii="Times New Roman" w:hAnsi="Times New Roman" w:cs="Times New Roman"/>
                <w:sz w:val="24"/>
                <w:szCs w:val="24"/>
                <w:lang w:val="uk-UA"/>
              </w:rPr>
              <w:t xml:space="preserve"> освіти, п.3.1.:</w:t>
            </w:r>
          </w:p>
          <w:p w:rsidR="001C2A7A" w:rsidRPr="008B6198" w:rsidRDefault="001C2A7A" w:rsidP="002B6CFE">
            <w:pPr>
              <w:ind w:right="117"/>
              <w:jc w:val="both"/>
              <w:rPr>
                <w:rStyle w:val="markedcontent"/>
                <w:rFonts w:ascii="Times New Roman" w:hAnsi="Times New Roman" w:cs="Times New Roman"/>
                <w:sz w:val="24"/>
                <w:szCs w:val="24"/>
                <w:lang w:val="uk-UA"/>
              </w:rPr>
            </w:pPr>
            <w:r w:rsidRPr="008B6198">
              <w:rPr>
                <w:rStyle w:val="markedcontent"/>
                <w:rFonts w:ascii="Times New Roman" w:hAnsi="Times New Roman" w:cs="Times New Roman"/>
                <w:sz w:val="24"/>
                <w:szCs w:val="24"/>
                <w:lang w:val="uk-UA"/>
              </w:rPr>
              <w:t xml:space="preserve">Оцінювання знань здобувачів вищої та фахової </w:t>
            </w:r>
            <w:proofErr w:type="spellStart"/>
            <w:r w:rsidRPr="008B6198">
              <w:rPr>
                <w:rStyle w:val="markedcontent"/>
                <w:rFonts w:ascii="Times New Roman" w:hAnsi="Times New Roman" w:cs="Times New Roman"/>
                <w:sz w:val="24"/>
                <w:szCs w:val="24"/>
                <w:lang w:val="uk-UA"/>
              </w:rPr>
              <w:t>передвищої</w:t>
            </w:r>
            <w:proofErr w:type="spellEnd"/>
            <w:r w:rsidRPr="008B6198">
              <w:rPr>
                <w:rStyle w:val="markedcontent"/>
                <w:rFonts w:ascii="Times New Roman" w:hAnsi="Times New Roman" w:cs="Times New Roman"/>
                <w:sz w:val="24"/>
                <w:szCs w:val="24"/>
                <w:lang w:val="uk-UA"/>
              </w:rPr>
              <w:t xml:space="preserve"> освіти із навчальних дисциплін, формою підсумкового контролю яких є екзамен, здійснюється на основі результатів поточного, проміжного і підсумкового контролю знань (екзамену). Максимальна кількість балів, яку може отримати здобувач вищої та фахової </w:t>
            </w:r>
            <w:proofErr w:type="spellStart"/>
            <w:r w:rsidRPr="008B6198">
              <w:rPr>
                <w:rStyle w:val="markedcontent"/>
                <w:rFonts w:ascii="Times New Roman" w:hAnsi="Times New Roman" w:cs="Times New Roman"/>
                <w:sz w:val="24"/>
                <w:szCs w:val="24"/>
                <w:lang w:val="uk-UA"/>
              </w:rPr>
              <w:t>передвищої</w:t>
            </w:r>
            <w:proofErr w:type="spellEnd"/>
            <w:r w:rsidRPr="008B6198">
              <w:rPr>
                <w:rStyle w:val="markedcontent"/>
                <w:rFonts w:ascii="Times New Roman" w:hAnsi="Times New Roman" w:cs="Times New Roman"/>
                <w:sz w:val="24"/>
                <w:szCs w:val="24"/>
                <w:lang w:val="uk-UA"/>
              </w:rPr>
              <w:t xml:space="preserve"> освіти за результатами поточних і проміжних контролів, не може перевищувати 60. </w:t>
            </w:r>
          </w:p>
          <w:p w:rsidR="001C2A7A" w:rsidRPr="008B6198" w:rsidRDefault="001C2A7A" w:rsidP="002B6CFE">
            <w:pPr>
              <w:ind w:right="117"/>
              <w:jc w:val="both"/>
              <w:rPr>
                <w:rStyle w:val="markedcontent"/>
                <w:rFonts w:ascii="Times New Roman" w:hAnsi="Times New Roman" w:cs="Times New Roman"/>
                <w:sz w:val="24"/>
                <w:szCs w:val="24"/>
                <w:lang w:val="uk-UA"/>
              </w:rPr>
            </w:pPr>
            <w:r w:rsidRPr="008B6198">
              <w:rPr>
                <w:rStyle w:val="markedcontent"/>
                <w:rFonts w:ascii="Times New Roman" w:hAnsi="Times New Roman" w:cs="Times New Roman"/>
                <w:sz w:val="24"/>
                <w:szCs w:val="24"/>
                <w:lang w:val="uk-UA"/>
              </w:rPr>
              <w:t xml:space="preserve">Здобувач вищої та фахової </w:t>
            </w:r>
            <w:proofErr w:type="spellStart"/>
            <w:r w:rsidRPr="008B6198">
              <w:rPr>
                <w:rStyle w:val="markedcontent"/>
                <w:rFonts w:ascii="Times New Roman" w:hAnsi="Times New Roman" w:cs="Times New Roman"/>
                <w:sz w:val="24"/>
                <w:szCs w:val="24"/>
                <w:lang w:val="uk-UA"/>
              </w:rPr>
              <w:t>передвищої</w:t>
            </w:r>
            <w:proofErr w:type="spellEnd"/>
            <w:r w:rsidRPr="008B6198">
              <w:rPr>
                <w:rStyle w:val="markedcontent"/>
                <w:rFonts w:ascii="Times New Roman" w:hAnsi="Times New Roman" w:cs="Times New Roman"/>
                <w:sz w:val="24"/>
                <w:szCs w:val="24"/>
                <w:lang w:val="uk-UA"/>
              </w:rPr>
              <w:t xml:space="preserve"> освіти не допускається до семестрового контролю з певної навчальної дисципліни, якщо він має заборгованості з лабораторних робіт, комп’ютерного практикуму, семестрових індивідуальних завдань, передбачених робочим навчальним планом на семестр із даної навчальної дисципліни. При цьому викладач у заліково-екзаменаційній відомості робить запис «не допущений» («F»). Здобувач вищої та фахової </w:t>
            </w:r>
            <w:proofErr w:type="spellStart"/>
            <w:r w:rsidRPr="008B6198">
              <w:rPr>
                <w:rStyle w:val="markedcontent"/>
                <w:rFonts w:ascii="Times New Roman" w:hAnsi="Times New Roman" w:cs="Times New Roman"/>
                <w:sz w:val="24"/>
                <w:szCs w:val="24"/>
                <w:lang w:val="uk-UA"/>
              </w:rPr>
              <w:t>передвищої</w:t>
            </w:r>
            <w:proofErr w:type="spellEnd"/>
            <w:r w:rsidRPr="008B6198">
              <w:rPr>
                <w:rStyle w:val="markedcontent"/>
                <w:rFonts w:ascii="Times New Roman" w:hAnsi="Times New Roman" w:cs="Times New Roman"/>
                <w:sz w:val="24"/>
                <w:szCs w:val="24"/>
                <w:lang w:val="uk-UA"/>
              </w:rPr>
              <w:t xml:space="preserve"> освіти контрактної форми навчання може бути не допущений до складання екзамену за невиконання умов контракту, про що у відомості деканат робить таку ж позначку - “не допущений”.</w:t>
            </w:r>
          </w:p>
          <w:p w:rsidR="001C2A7A" w:rsidRPr="008B6198" w:rsidRDefault="001C2A7A" w:rsidP="002B6CFE">
            <w:pPr>
              <w:ind w:right="117"/>
              <w:jc w:val="both"/>
              <w:rPr>
                <w:rFonts w:ascii="Times New Roman" w:hAnsi="Times New Roman" w:cs="Times New Roman"/>
                <w:sz w:val="24"/>
                <w:szCs w:val="24"/>
                <w:lang w:val="uk-UA"/>
              </w:rPr>
            </w:pPr>
            <w:proofErr w:type="spellStart"/>
            <w:r w:rsidRPr="008B6198">
              <w:rPr>
                <w:rStyle w:val="markedcontent"/>
                <w:rFonts w:ascii="Times New Roman" w:hAnsi="Times New Roman" w:cs="Times New Roman"/>
                <w:sz w:val="24"/>
                <w:szCs w:val="24"/>
                <w:lang w:val="uk-UA"/>
              </w:rPr>
              <w:t>Недопуск</w:t>
            </w:r>
            <w:proofErr w:type="spellEnd"/>
            <w:r w:rsidRPr="008B6198">
              <w:rPr>
                <w:rStyle w:val="markedcontent"/>
                <w:rFonts w:ascii="Times New Roman" w:hAnsi="Times New Roman" w:cs="Times New Roman"/>
                <w:sz w:val="24"/>
                <w:szCs w:val="24"/>
                <w:lang w:val="uk-UA"/>
              </w:rPr>
              <w:t xml:space="preserve"> здобувача вищої або фахової </w:t>
            </w:r>
            <w:proofErr w:type="spellStart"/>
            <w:r w:rsidRPr="008B6198">
              <w:rPr>
                <w:rStyle w:val="markedcontent"/>
                <w:rFonts w:ascii="Times New Roman" w:hAnsi="Times New Roman" w:cs="Times New Roman"/>
                <w:sz w:val="24"/>
                <w:szCs w:val="24"/>
                <w:lang w:val="uk-UA"/>
              </w:rPr>
              <w:t>передвищої</w:t>
            </w:r>
            <w:proofErr w:type="spellEnd"/>
            <w:r w:rsidRPr="008B6198">
              <w:rPr>
                <w:rStyle w:val="markedcontent"/>
                <w:rFonts w:ascii="Times New Roman" w:hAnsi="Times New Roman" w:cs="Times New Roman"/>
                <w:sz w:val="24"/>
                <w:szCs w:val="24"/>
                <w:lang w:val="uk-UA"/>
              </w:rPr>
              <w:t xml:space="preserve"> освіти до семестрового контролю з певної навчальної дисципліни не може бути причиною </w:t>
            </w:r>
            <w:proofErr w:type="spellStart"/>
            <w:r w:rsidRPr="008B6198">
              <w:rPr>
                <w:rStyle w:val="markedcontent"/>
                <w:rFonts w:ascii="Times New Roman" w:hAnsi="Times New Roman" w:cs="Times New Roman"/>
                <w:sz w:val="24"/>
                <w:szCs w:val="24"/>
                <w:lang w:val="uk-UA"/>
              </w:rPr>
              <w:t>недопуску</w:t>
            </w:r>
            <w:proofErr w:type="spellEnd"/>
            <w:r w:rsidRPr="008B6198">
              <w:rPr>
                <w:rStyle w:val="markedcontent"/>
                <w:rFonts w:ascii="Times New Roman" w:hAnsi="Times New Roman" w:cs="Times New Roman"/>
                <w:sz w:val="24"/>
                <w:szCs w:val="24"/>
                <w:lang w:val="uk-UA"/>
              </w:rPr>
              <w:t xml:space="preserve"> його до семестрового контролю з інших навчальних дисциплін.</w:t>
            </w:r>
          </w:p>
        </w:tc>
      </w:tr>
      <w:tr w:rsidR="002A325A" w:rsidRPr="008A58E5" w:rsidTr="002B6CFE">
        <w:tc>
          <w:tcPr>
            <w:tcW w:w="2149" w:type="dxa"/>
          </w:tcPr>
          <w:p w:rsidR="001C2A7A" w:rsidRPr="008B6198" w:rsidRDefault="001C2A7A" w:rsidP="002B6CFE">
            <w:pPr>
              <w:jc w:val="both"/>
              <w:rPr>
                <w:rFonts w:ascii="Times New Roman" w:hAnsi="Times New Roman" w:cs="Times New Roman"/>
                <w:sz w:val="24"/>
                <w:szCs w:val="24"/>
                <w:lang w:val="uk-UA"/>
              </w:rPr>
            </w:pPr>
            <w:r w:rsidRPr="008B6198">
              <w:rPr>
                <w:rFonts w:ascii="Times New Roman" w:hAnsi="Times New Roman" w:cs="Times New Roman"/>
                <w:b/>
                <w:bCs/>
                <w:sz w:val="24"/>
                <w:szCs w:val="24"/>
                <w:lang w:val="uk-UA"/>
              </w:rPr>
              <w:t>Підсумкова модульна оцінка</w:t>
            </w:r>
          </w:p>
        </w:tc>
        <w:tc>
          <w:tcPr>
            <w:tcW w:w="7377" w:type="dxa"/>
          </w:tcPr>
          <w:p w:rsidR="001C2A7A" w:rsidRPr="008B6198" w:rsidRDefault="001C2A7A" w:rsidP="002B6CFE">
            <w:pPr>
              <w:jc w:val="both"/>
              <w:rPr>
                <w:rFonts w:ascii="Times New Roman" w:hAnsi="Times New Roman" w:cs="Times New Roman"/>
                <w:sz w:val="24"/>
                <w:szCs w:val="24"/>
                <w:lang w:val="uk-UA"/>
              </w:rPr>
            </w:pPr>
            <w:r w:rsidRPr="008B6198">
              <w:rPr>
                <w:rFonts w:ascii="Times New Roman" w:hAnsi="Times New Roman" w:cs="Times New Roman"/>
                <w:sz w:val="24"/>
                <w:szCs w:val="24"/>
                <w:lang w:val="uk-UA"/>
              </w:rPr>
              <w:t xml:space="preserve">Підсумкова модульна оцінка є сумою виконаних завдань за два модулі. Максимальна модульна оцінка може складати 60 балів, якщо здобувач освіти виконав всі вимоги, зазначені у Положенні про організацію та методику проведення поточного, підсумкового контролю та атестації здобувачів вищої та фахової </w:t>
            </w:r>
            <w:proofErr w:type="spellStart"/>
            <w:r w:rsidRPr="008B6198">
              <w:rPr>
                <w:rFonts w:ascii="Times New Roman" w:hAnsi="Times New Roman" w:cs="Times New Roman"/>
                <w:sz w:val="24"/>
                <w:szCs w:val="24"/>
                <w:lang w:val="uk-UA"/>
              </w:rPr>
              <w:t>передвищої</w:t>
            </w:r>
            <w:proofErr w:type="spellEnd"/>
            <w:r w:rsidRPr="008B6198">
              <w:rPr>
                <w:rFonts w:ascii="Times New Roman" w:hAnsi="Times New Roman" w:cs="Times New Roman"/>
                <w:sz w:val="24"/>
                <w:szCs w:val="24"/>
                <w:lang w:val="uk-UA"/>
              </w:rPr>
              <w:t xml:space="preserve"> освіти</w:t>
            </w:r>
            <w:r w:rsidR="0061748C" w:rsidRPr="008B6198">
              <w:rPr>
                <w:rFonts w:ascii="Times New Roman" w:hAnsi="Times New Roman" w:cs="Times New Roman"/>
                <w:sz w:val="24"/>
                <w:szCs w:val="24"/>
                <w:lang w:val="uk-UA"/>
              </w:rPr>
              <w:t xml:space="preserve"> </w:t>
            </w:r>
            <w:hyperlink r:id="rId6" w:history="1">
              <w:r w:rsidRPr="008B6198">
                <w:rPr>
                  <w:rStyle w:val="ad"/>
                  <w:rFonts w:ascii="Times New Roman" w:hAnsi="Times New Roman"/>
                  <w:color w:val="auto"/>
                  <w:sz w:val="24"/>
                  <w:szCs w:val="24"/>
                  <w:lang w:val="uk-UA"/>
                </w:rPr>
                <w:t xml:space="preserve">https://uu.edu.ua/upload/universitet/ </w:t>
              </w:r>
              <w:proofErr w:type="spellStart"/>
              <w:r w:rsidRPr="008B6198">
                <w:rPr>
                  <w:rStyle w:val="ad"/>
                  <w:rFonts w:ascii="Times New Roman" w:hAnsi="Times New Roman"/>
                  <w:color w:val="auto"/>
                  <w:sz w:val="24"/>
                  <w:szCs w:val="24"/>
                  <w:lang w:val="uk-UA"/>
                </w:rPr>
                <w:t>normativni_documenti</w:t>
              </w:r>
              <w:proofErr w:type="spellEnd"/>
              <w:r w:rsidRPr="008B6198">
                <w:rPr>
                  <w:rStyle w:val="ad"/>
                  <w:rFonts w:ascii="Times New Roman" w:hAnsi="Times New Roman"/>
                  <w:color w:val="auto"/>
                  <w:sz w:val="24"/>
                  <w:szCs w:val="24"/>
                  <w:lang w:val="uk-UA"/>
                </w:rPr>
                <w:t>/</w:t>
              </w:r>
              <w:proofErr w:type="spellStart"/>
              <w:r w:rsidRPr="008B6198">
                <w:rPr>
                  <w:rStyle w:val="ad"/>
                  <w:rFonts w:ascii="Times New Roman" w:hAnsi="Times New Roman"/>
                  <w:color w:val="auto"/>
                  <w:sz w:val="24"/>
                  <w:szCs w:val="24"/>
                  <w:lang w:val="uk-UA"/>
                </w:rPr>
                <w:t>Osnovni_oficiyni_doc_</w:t>
              </w:r>
              <w:proofErr w:type="spellEnd"/>
              <w:r w:rsidRPr="008B6198">
                <w:rPr>
                  <w:rStyle w:val="ad"/>
                  <w:rFonts w:ascii="Times New Roman" w:hAnsi="Times New Roman"/>
                  <w:color w:val="auto"/>
                  <w:sz w:val="24"/>
                  <w:szCs w:val="24"/>
                  <w:lang w:val="uk-UA"/>
                </w:rPr>
                <w:t>UU/Osvitnya_d _t/</w:t>
              </w:r>
              <w:proofErr w:type="spellStart"/>
              <w:r w:rsidRPr="008B6198">
                <w:rPr>
                  <w:rStyle w:val="ad"/>
                  <w:rFonts w:ascii="Times New Roman" w:hAnsi="Times New Roman"/>
                  <w:color w:val="auto"/>
                  <w:sz w:val="24"/>
                  <w:szCs w:val="24"/>
                  <w:lang w:val="uk-UA"/>
                </w:rPr>
                <w:t>Polozh_pro_metodiku_provedennya_controlyu_ta_atestacii.pdf</w:t>
              </w:r>
              <w:proofErr w:type="spellEnd"/>
            </w:hyperlink>
            <w:r w:rsidRPr="008B6198">
              <w:rPr>
                <w:rStyle w:val="ad"/>
                <w:rFonts w:ascii="Times New Roman" w:hAnsi="Times New Roman"/>
                <w:color w:val="auto"/>
                <w:sz w:val="24"/>
                <w:szCs w:val="24"/>
                <w:lang w:val="uk-UA"/>
              </w:rPr>
              <w:t>.</w:t>
            </w:r>
          </w:p>
        </w:tc>
      </w:tr>
      <w:tr w:rsidR="002A325A" w:rsidRPr="008B6198" w:rsidTr="002B6CFE">
        <w:tc>
          <w:tcPr>
            <w:tcW w:w="2149" w:type="dxa"/>
          </w:tcPr>
          <w:p w:rsidR="001C2A7A" w:rsidRPr="008B6198" w:rsidRDefault="00E041D4" w:rsidP="002B6CFE">
            <w:pPr>
              <w:jc w:val="both"/>
              <w:rPr>
                <w:rFonts w:ascii="Times New Roman" w:hAnsi="Times New Roman" w:cs="Times New Roman"/>
                <w:sz w:val="24"/>
                <w:szCs w:val="24"/>
                <w:lang w:val="uk-UA"/>
              </w:rPr>
            </w:pPr>
            <w:r w:rsidRPr="008B6198">
              <w:rPr>
                <w:rFonts w:ascii="Times New Roman" w:hAnsi="Times New Roman" w:cs="Times New Roman"/>
                <w:b/>
                <w:bCs/>
                <w:sz w:val="24"/>
                <w:szCs w:val="24"/>
                <w:lang w:val="uk-UA"/>
              </w:rPr>
              <w:t>Заліков</w:t>
            </w:r>
            <w:r w:rsidR="001C2A7A" w:rsidRPr="008B6198">
              <w:rPr>
                <w:rFonts w:ascii="Times New Roman" w:hAnsi="Times New Roman" w:cs="Times New Roman"/>
                <w:b/>
                <w:bCs/>
                <w:sz w:val="24"/>
                <w:szCs w:val="24"/>
                <w:lang w:val="uk-UA"/>
              </w:rPr>
              <w:t>а оцінка</w:t>
            </w:r>
          </w:p>
        </w:tc>
        <w:tc>
          <w:tcPr>
            <w:tcW w:w="7377" w:type="dxa"/>
          </w:tcPr>
          <w:p w:rsidR="001C2A7A" w:rsidRPr="008B6198" w:rsidRDefault="0040670E" w:rsidP="00E041D4">
            <w:pPr>
              <w:tabs>
                <w:tab w:val="left" w:pos="1163"/>
              </w:tabs>
              <w:jc w:val="both"/>
              <w:rPr>
                <w:rFonts w:ascii="Times New Roman" w:hAnsi="Times New Roman" w:cs="Times New Roman"/>
                <w:sz w:val="24"/>
                <w:szCs w:val="24"/>
                <w:lang w:val="uk-UA"/>
              </w:rPr>
            </w:pPr>
            <w:r>
              <w:rPr>
                <w:rFonts w:ascii="Times New Roman" w:hAnsi="Times New Roman" w:cs="Times New Roman"/>
                <w:sz w:val="24"/>
                <w:szCs w:val="24"/>
                <w:lang w:val="uk-UA"/>
              </w:rPr>
              <w:t>Заліков</w:t>
            </w:r>
            <w:r w:rsidR="007C766F" w:rsidRPr="008B6198">
              <w:rPr>
                <w:rFonts w:ascii="Times New Roman" w:hAnsi="Times New Roman" w:cs="Times New Roman"/>
                <w:sz w:val="24"/>
                <w:szCs w:val="24"/>
                <w:lang w:val="uk-UA"/>
              </w:rPr>
              <w:t>а</w:t>
            </w:r>
            <w:r w:rsidR="001C2A7A" w:rsidRPr="008B6198">
              <w:rPr>
                <w:rFonts w:ascii="Times New Roman" w:hAnsi="Times New Roman" w:cs="Times New Roman"/>
                <w:sz w:val="24"/>
                <w:szCs w:val="24"/>
                <w:lang w:val="uk-UA"/>
              </w:rPr>
              <w:t xml:space="preserve"> оцінка є результатом виконання </w:t>
            </w:r>
            <w:r w:rsidR="00E041D4" w:rsidRPr="008B6198">
              <w:rPr>
                <w:rFonts w:ascii="Times New Roman" w:hAnsi="Times New Roman" w:cs="Times New Roman"/>
                <w:sz w:val="24"/>
                <w:szCs w:val="24"/>
                <w:lang w:val="uk-UA"/>
              </w:rPr>
              <w:t>заліков</w:t>
            </w:r>
            <w:r w:rsidR="001C2A7A" w:rsidRPr="008B6198">
              <w:rPr>
                <w:rFonts w:ascii="Times New Roman" w:hAnsi="Times New Roman" w:cs="Times New Roman"/>
                <w:sz w:val="24"/>
                <w:szCs w:val="24"/>
                <w:lang w:val="uk-UA"/>
              </w:rPr>
              <w:t>ого завдання. Максимальна оцінка</w:t>
            </w:r>
            <w:r w:rsidR="007D4775" w:rsidRPr="008B6198">
              <w:rPr>
                <w:rFonts w:ascii="Times New Roman" w:hAnsi="Times New Roman" w:cs="Times New Roman"/>
                <w:sz w:val="24"/>
                <w:szCs w:val="24"/>
                <w:lang w:val="uk-UA"/>
              </w:rPr>
              <w:t xml:space="preserve"> за </w:t>
            </w:r>
            <w:r w:rsidR="003C0C79" w:rsidRPr="008B6198">
              <w:rPr>
                <w:rFonts w:ascii="Times New Roman" w:hAnsi="Times New Roman" w:cs="Times New Roman"/>
                <w:sz w:val="24"/>
                <w:szCs w:val="24"/>
                <w:lang w:val="uk-UA"/>
              </w:rPr>
              <w:t>залік</w:t>
            </w:r>
            <w:r w:rsidR="007D4775" w:rsidRPr="008B6198">
              <w:rPr>
                <w:rFonts w:ascii="Times New Roman" w:hAnsi="Times New Roman" w:cs="Times New Roman"/>
                <w:sz w:val="24"/>
                <w:szCs w:val="24"/>
                <w:lang w:val="uk-UA"/>
              </w:rPr>
              <w:t xml:space="preserve"> </w:t>
            </w:r>
            <w:r w:rsidR="001C2A7A" w:rsidRPr="008B6198">
              <w:rPr>
                <w:rFonts w:ascii="Times New Roman" w:hAnsi="Times New Roman" w:cs="Times New Roman"/>
                <w:sz w:val="24"/>
                <w:szCs w:val="24"/>
                <w:lang w:val="uk-UA"/>
              </w:rPr>
              <w:t>– 40 балів.</w:t>
            </w:r>
          </w:p>
        </w:tc>
      </w:tr>
      <w:tr w:rsidR="002A325A" w:rsidRPr="008A58E5" w:rsidTr="002B6CFE">
        <w:tc>
          <w:tcPr>
            <w:tcW w:w="2149" w:type="dxa"/>
          </w:tcPr>
          <w:p w:rsidR="001C2A7A" w:rsidRPr="008B6198" w:rsidRDefault="001C2A7A" w:rsidP="002B6CFE">
            <w:pPr>
              <w:jc w:val="both"/>
              <w:rPr>
                <w:rFonts w:ascii="Times New Roman" w:hAnsi="Times New Roman" w:cs="Times New Roman"/>
                <w:sz w:val="24"/>
                <w:szCs w:val="24"/>
                <w:lang w:val="uk-UA"/>
              </w:rPr>
            </w:pPr>
            <w:r w:rsidRPr="008B6198">
              <w:rPr>
                <w:rFonts w:ascii="Times New Roman" w:hAnsi="Times New Roman" w:cs="Times New Roman"/>
                <w:b/>
                <w:bCs/>
                <w:sz w:val="24"/>
                <w:szCs w:val="24"/>
                <w:lang w:val="uk-UA"/>
              </w:rPr>
              <w:t>Підсумкова оцінка з дисципліни</w:t>
            </w:r>
          </w:p>
        </w:tc>
        <w:tc>
          <w:tcPr>
            <w:tcW w:w="7377" w:type="dxa"/>
          </w:tcPr>
          <w:p w:rsidR="001C2A7A" w:rsidRPr="008B6198" w:rsidRDefault="001C2A7A" w:rsidP="003C0C79">
            <w:pPr>
              <w:tabs>
                <w:tab w:val="left" w:pos="1717"/>
              </w:tabs>
              <w:jc w:val="both"/>
              <w:rPr>
                <w:rFonts w:ascii="Times New Roman" w:hAnsi="Times New Roman" w:cs="Times New Roman"/>
                <w:sz w:val="24"/>
                <w:szCs w:val="24"/>
                <w:lang w:val="uk-UA"/>
              </w:rPr>
            </w:pPr>
            <w:r w:rsidRPr="008B6198">
              <w:rPr>
                <w:rFonts w:ascii="Times New Roman" w:hAnsi="Times New Roman" w:cs="Times New Roman"/>
                <w:sz w:val="24"/>
                <w:szCs w:val="24"/>
                <w:lang w:val="uk-UA"/>
              </w:rPr>
              <w:t>Підсумкова оцінка обчислюється як</w:t>
            </w:r>
            <w:r w:rsidR="007C766F" w:rsidRPr="008B6198">
              <w:rPr>
                <w:rFonts w:ascii="Times New Roman" w:hAnsi="Times New Roman" w:cs="Times New Roman"/>
                <w:sz w:val="24"/>
                <w:szCs w:val="24"/>
                <w:lang w:val="uk-UA"/>
              </w:rPr>
              <w:t xml:space="preserve"> сума підсумкової модульної та </w:t>
            </w:r>
            <w:r w:rsidR="003C0C79" w:rsidRPr="008B6198">
              <w:rPr>
                <w:rFonts w:ascii="Times New Roman" w:hAnsi="Times New Roman" w:cs="Times New Roman"/>
                <w:sz w:val="24"/>
                <w:szCs w:val="24"/>
                <w:lang w:val="uk-UA"/>
              </w:rPr>
              <w:t>заліков</w:t>
            </w:r>
            <w:r w:rsidRPr="008B6198">
              <w:rPr>
                <w:rFonts w:ascii="Times New Roman" w:hAnsi="Times New Roman" w:cs="Times New Roman"/>
                <w:sz w:val="24"/>
                <w:szCs w:val="24"/>
                <w:lang w:val="uk-UA"/>
              </w:rPr>
              <w:t>ої оцінки.</w:t>
            </w:r>
          </w:p>
        </w:tc>
      </w:tr>
    </w:tbl>
    <w:p w:rsidR="001C2A7A" w:rsidRPr="008B6198" w:rsidRDefault="001C2A7A" w:rsidP="001C2A7A">
      <w:pPr>
        <w:spacing w:after="0" w:line="240" w:lineRule="auto"/>
        <w:rPr>
          <w:rFonts w:ascii="Times New Roman" w:hAnsi="Times New Roman" w:cs="Times New Roman"/>
          <w:sz w:val="24"/>
          <w:szCs w:val="24"/>
          <w:lang w:val="uk-UA"/>
        </w:rPr>
      </w:pPr>
    </w:p>
    <w:p w:rsidR="001C2A7A" w:rsidRPr="008B6198" w:rsidRDefault="001C2A7A" w:rsidP="001C2A7A">
      <w:pPr>
        <w:spacing w:after="0" w:line="240" w:lineRule="auto"/>
        <w:rPr>
          <w:rFonts w:ascii="Times New Roman" w:hAnsi="Times New Roman" w:cs="Times New Roman"/>
          <w:b/>
          <w:sz w:val="28"/>
          <w:szCs w:val="28"/>
          <w:lang w:val="uk-UA"/>
        </w:rPr>
      </w:pPr>
      <w:r w:rsidRPr="008B6198">
        <w:rPr>
          <w:rFonts w:ascii="Times New Roman" w:hAnsi="Times New Roman" w:cs="Times New Roman"/>
          <w:b/>
          <w:sz w:val="28"/>
          <w:szCs w:val="28"/>
          <w:lang w:val="uk-UA"/>
        </w:rPr>
        <w:lastRenderedPageBreak/>
        <w:t xml:space="preserve">Викладач: </w:t>
      </w:r>
    </w:p>
    <w:p w:rsidR="001A0888" w:rsidRPr="008B6198" w:rsidRDefault="001A0888" w:rsidP="001A0888">
      <w:pPr>
        <w:spacing w:after="0" w:line="240" w:lineRule="auto"/>
        <w:jc w:val="both"/>
        <w:rPr>
          <w:rFonts w:ascii="Times New Roman" w:eastAsia="Times New Roman" w:hAnsi="Times New Roman" w:cs="Times New Roman"/>
          <w:color w:val="000000"/>
          <w:sz w:val="28"/>
          <w:szCs w:val="28"/>
          <w:lang w:val="uk-UA" w:eastAsia="ru-RU"/>
        </w:rPr>
      </w:pPr>
      <w:proofErr w:type="spellStart"/>
      <w:r w:rsidRPr="008B6198">
        <w:rPr>
          <w:rFonts w:ascii="Times New Roman" w:eastAsia="Times New Roman" w:hAnsi="Times New Roman" w:cs="Times New Roman"/>
          <w:color w:val="000000"/>
          <w:sz w:val="28"/>
          <w:szCs w:val="28"/>
          <w:lang w:val="uk-UA" w:eastAsia="ru-RU"/>
        </w:rPr>
        <w:t>Кулік</w:t>
      </w:r>
      <w:proofErr w:type="spellEnd"/>
      <w:r w:rsidRPr="008B6198">
        <w:rPr>
          <w:rFonts w:ascii="Times New Roman" w:eastAsia="Times New Roman" w:hAnsi="Times New Roman" w:cs="Times New Roman"/>
          <w:color w:val="000000"/>
          <w:sz w:val="28"/>
          <w:szCs w:val="28"/>
          <w:lang w:val="uk-UA" w:eastAsia="ru-RU"/>
        </w:rPr>
        <w:t xml:space="preserve"> Анна Володимирівна, доцент кафедри управління та адміністрування </w:t>
      </w:r>
    </w:p>
    <w:p w:rsidR="001A0888" w:rsidRPr="008B6198" w:rsidRDefault="001A0888" w:rsidP="001A0888">
      <w:pPr>
        <w:spacing w:after="0" w:line="240" w:lineRule="auto"/>
        <w:jc w:val="both"/>
        <w:rPr>
          <w:rFonts w:ascii="Times New Roman" w:eastAsia="Times New Roman" w:hAnsi="Times New Roman" w:cs="Times New Roman"/>
          <w:sz w:val="28"/>
          <w:szCs w:val="28"/>
          <w:lang w:val="en-US" w:eastAsia="ru-RU"/>
        </w:rPr>
      </w:pPr>
      <w:r w:rsidRPr="008B6198">
        <w:rPr>
          <w:rFonts w:ascii="Times New Roman" w:eastAsia="Times New Roman" w:hAnsi="Times New Roman" w:cs="Times New Roman"/>
          <w:b/>
          <w:color w:val="000000"/>
          <w:sz w:val="28"/>
          <w:szCs w:val="28"/>
          <w:lang w:val="uk-UA" w:eastAsia="ru-RU"/>
        </w:rPr>
        <w:t>E-</w:t>
      </w:r>
      <w:proofErr w:type="spellStart"/>
      <w:r w:rsidRPr="008B6198">
        <w:rPr>
          <w:rFonts w:ascii="Times New Roman" w:eastAsia="Times New Roman" w:hAnsi="Times New Roman" w:cs="Times New Roman"/>
          <w:b/>
          <w:color w:val="000000"/>
          <w:sz w:val="28"/>
          <w:szCs w:val="28"/>
          <w:lang w:val="uk-UA" w:eastAsia="ru-RU"/>
        </w:rPr>
        <w:t>mail</w:t>
      </w:r>
      <w:proofErr w:type="spellEnd"/>
      <w:r w:rsidRPr="008B6198">
        <w:rPr>
          <w:rFonts w:ascii="Times New Roman" w:eastAsia="Times New Roman" w:hAnsi="Times New Roman" w:cs="Times New Roman"/>
          <w:color w:val="000000"/>
          <w:sz w:val="28"/>
          <w:szCs w:val="28"/>
          <w:lang w:val="uk-UA" w:eastAsia="ru-RU"/>
        </w:rPr>
        <w:t xml:space="preserve">: </w:t>
      </w:r>
      <w:hyperlink r:id="rId7" w:history="1">
        <w:r w:rsidRPr="008B6198">
          <w:rPr>
            <w:rFonts w:ascii="Times New Roman" w:eastAsia="Times New Roman" w:hAnsi="Times New Roman" w:cs="Times New Roman"/>
            <w:color w:val="0563C1"/>
            <w:sz w:val="28"/>
            <w:szCs w:val="28"/>
            <w:u w:val="single"/>
            <w:lang w:val="en-US" w:eastAsia="ru-RU"/>
          </w:rPr>
          <w:t>kylik_anna@ukr.net</w:t>
        </w:r>
      </w:hyperlink>
    </w:p>
    <w:p w:rsidR="001A0888" w:rsidRPr="008B6198" w:rsidRDefault="001A0888" w:rsidP="001A0888">
      <w:pPr>
        <w:spacing w:after="0" w:line="240" w:lineRule="auto"/>
        <w:jc w:val="both"/>
        <w:rPr>
          <w:rFonts w:ascii="Times New Roman" w:eastAsia="Times New Roman" w:hAnsi="Times New Roman" w:cs="Times New Roman"/>
          <w:color w:val="000000"/>
          <w:sz w:val="28"/>
          <w:szCs w:val="28"/>
          <w:lang w:eastAsia="ru-RU"/>
        </w:rPr>
      </w:pPr>
      <w:r w:rsidRPr="008B6198">
        <w:rPr>
          <w:rFonts w:ascii="Times New Roman" w:eastAsia="Times New Roman" w:hAnsi="Times New Roman" w:cs="Times New Roman"/>
          <w:b/>
          <w:color w:val="000000"/>
          <w:sz w:val="28"/>
          <w:szCs w:val="28"/>
          <w:lang w:val="uk-UA" w:eastAsia="ru-RU"/>
        </w:rPr>
        <w:t>Тел</w:t>
      </w:r>
      <w:r w:rsidRPr="008B6198">
        <w:rPr>
          <w:rFonts w:ascii="Times New Roman" w:eastAsia="Times New Roman" w:hAnsi="Times New Roman" w:cs="Times New Roman"/>
          <w:color w:val="000000"/>
          <w:sz w:val="28"/>
          <w:szCs w:val="28"/>
          <w:lang w:val="uk-UA" w:eastAsia="ru-RU"/>
        </w:rPr>
        <w:t xml:space="preserve">. </w:t>
      </w:r>
      <w:r w:rsidRPr="008B6198">
        <w:rPr>
          <w:rFonts w:ascii="Times New Roman" w:eastAsia="Times New Roman" w:hAnsi="Times New Roman" w:cs="Times New Roman"/>
          <w:color w:val="000000"/>
          <w:sz w:val="28"/>
          <w:szCs w:val="28"/>
          <w:lang w:eastAsia="ru-RU"/>
        </w:rPr>
        <w:t>093-455-34-01</w:t>
      </w:r>
    </w:p>
    <w:p w:rsidR="001C2A7A" w:rsidRPr="008B6198" w:rsidRDefault="001C2A7A" w:rsidP="00B33E26">
      <w:pPr>
        <w:spacing w:after="0" w:line="240" w:lineRule="auto"/>
        <w:rPr>
          <w:rFonts w:ascii="Times New Roman" w:hAnsi="Times New Roman" w:cs="Times New Roman"/>
          <w:sz w:val="28"/>
          <w:szCs w:val="28"/>
          <w:lang w:val="uk-UA"/>
        </w:rPr>
      </w:pPr>
      <w:r w:rsidRPr="008B6198">
        <w:rPr>
          <w:rFonts w:ascii="Times New Roman" w:hAnsi="Times New Roman" w:cs="Times New Roman"/>
          <w:b/>
          <w:sz w:val="28"/>
          <w:szCs w:val="28"/>
          <w:lang w:val="uk-UA"/>
        </w:rPr>
        <w:t>Адреса:</w:t>
      </w:r>
      <w:r w:rsidRPr="008B6198">
        <w:rPr>
          <w:rFonts w:ascii="Times New Roman" w:hAnsi="Times New Roman" w:cs="Times New Roman"/>
          <w:sz w:val="28"/>
          <w:szCs w:val="28"/>
          <w:lang w:val="uk-UA"/>
        </w:rPr>
        <w:t xml:space="preserve"> вул. Львівська 23, ІІ корп.,</w:t>
      </w:r>
      <w:r w:rsidR="00F3007E" w:rsidRPr="008B6198">
        <w:rPr>
          <w:rFonts w:ascii="Times New Roman" w:hAnsi="Times New Roman" w:cs="Times New Roman"/>
          <w:sz w:val="28"/>
          <w:szCs w:val="28"/>
          <w:lang w:val="uk-UA"/>
        </w:rPr>
        <w:t xml:space="preserve"> </w:t>
      </w:r>
      <w:proofErr w:type="spellStart"/>
      <w:r w:rsidRPr="008B6198">
        <w:rPr>
          <w:rFonts w:ascii="Times New Roman" w:hAnsi="Times New Roman" w:cs="Times New Roman"/>
          <w:sz w:val="28"/>
          <w:szCs w:val="28"/>
          <w:lang w:val="uk-UA"/>
        </w:rPr>
        <w:t>каб</w:t>
      </w:r>
      <w:proofErr w:type="spellEnd"/>
      <w:r w:rsidRPr="008B6198">
        <w:rPr>
          <w:rFonts w:ascii="Times New Roman" w:hAnsi="Times New Roman" w:cs="Times New Roman"/>
          <w:sz w:val="28"/>
          <w:szCs w:val="28"/>
          <w:lang w:val="uk-UA"/>
        </w:rPr>
        <w:t>. 40</w:t>
      </w:r>
      <w:r w:rsidR="00F3007E" w:rsidRPr="008B6198">
        <w:rPr>
          <w:rFonts w:ascii="Times New Roman" w:hAnsi="Times New Roman" w:cs="Times New Roman"/>
          <w:sz w:val="28"/>
          <w:szCs w:val="28"/>
          <w:lang w:val="uk-UA"/>
        </w:rPr>
        <w:t>8</w:t>
      </w:r>
      <w:r w:rsidRPr="008B6198">
        <w:rPr>
          <w:rFonts w:ascii="Times New Roman" w:hAnsi="Times New Roman" w:cs="Times New Roman"/>
          <w:sz w:val="28"/>
          <w:szCs w:val="28"/>
          <w:lang w:val="uk-UA"/>
        </w:rPr>
        <w:t>.</w:t>
      </w:r>
    </w:p>
    <w:p w:rsidR="001C2A7A" w:rsidRPr="008B6198" w:rsidRDefault="001C2A7A" w:rsidP="001C2A7A">
      <w:pPr>
        <w:spacing w:after="0" w:line="240" w:lineRule="auto"/>
        <w:rPr>
          <w:rFonts w:ascii="Times New Roman" w:hAnsi="Times New Roman" w:cs="Times New Roman"/>
          <w:sz w:val="28"/>
          <w:szCs w:val="28"/>
          <w:lang w:val="uk-UA"/>
        </w:rPr>
      </w:pPr>
    </w:p>
    <w:p w:rsidR="001C2A7A" w:rsidRPr="008B6198" w:rsidRDefault="001C2A7A" w:rsidP="001C2A7A">
      <w:pPr>
        <w:spacing w:after="0" w:line="240" w:lineRule="auto"/>
        <w:rPr>
          <w:rFonts w:ascii="Times New Roman" w:hAnsi="Times New Roman" w:cs="Times New Roman"/>
          <w:sz w:val="28"/>
          <w:szCs w:val="28"/>
          <w:lang w:val="uk-UA"/>
        </w:rPr>
      </w:pPr>
      <w:r w:rsidRPr="008B6198">
        <w:rPr>
          <w:rFonts w:ascii="Times New Roman" w:hAnsi="Times New Roman" w:cs="Times New Roman"/>
          <w:sz w:val="28"/>
          <w:szCs w:val="28"/>
          <w:lang w:val="uk-UA"/>
        </w:rPr>
        <w:t xml:space="preserve">Розглянуто та затверджено на кафедрі </w:t>
      </w:r>
      <w:r w:rsidR="00E90C68" w:rsidRPr="008B6198">
        <w:rPr>
          <w:rFonts w:ascii="Times New Roman" w:hAnsi="Times New Roman" w:cs="Times New Roman"/>
          <w:sz w:val="28"/>
          <w:szCs w:val="28"/>
          <w:lang w:val="uk-UA"/>
        </w:rPr>
        <w:t>управління та адміністрування</w:t>
      </w:r>
      <w:r w:rsidRPr="008B6198">
        <w:rPr>
          <w:rFonts w:ascii="Times New Roman" w:hAnsi="Times New Roman" w:cs="Times New Roman"/>
          <w:sz w:val="28"/>
          <w:szCs w:val="28"/>
          <w:lang w:val="uk-UA"/>
        </w:rPr>
        <w:t>.</w:t>
      </w:r>
    </w:p>
    <w:p w:rsidR="001C2A7A" w:rsidRPr="008B6198" w:rsidRDefault="001C2A7A" w:rsidP="001C2A7A">
      <w:pPr>
        <w:spacing w:after="0" w:line="240" w:lineRule="auto"/>
        <w:rPr>
          <w:rFonts w:ascii="Times New Roman" w:hAnsi="Times New Roman" w:cs="Times New Roman"/>
          <w:sz w:val="28"/>
          <w:szCs w:val="28"/>
          <w:lang w:val="uk-UA"/>
        </w:rPr>
      </w:pPr>
      <w:r w:rsidRPr="008B6198">
        <w:rPr>
          <w:rFonts w:ascii="Times New Roman" w:hAnsi="Times New Roman" w:cs="Times New Roman"/>
          <w:sz w:val="28"/>
          <w:szCs w:val="28"/>
          <w:lang w:val="uk-UA"/>
        </w:rPr>
        <w:t>Протокол №</w:t>
      </w:r>
      <w:r w:rsidR="0040670E">
        <w:rPr>
          <w:rFonts w:ascii="Times New Roman" w:hAnsi="Times New Roman" w:cs="Times New Roman"/>
          <w:sz w:val="28"/>
          <w:szCs w:val="28"/>
          <w:lang w:val="uk-UA"/>
        </w:rPr>
        <w:t>2</w:t>
      </w:r>
      <w:r w:rsidRPr="008B6198">
        <w:rPr>
          <w:rFonts w:ascii="Times New Roman" w:hAnsi="Times New Roman" w:cs="Times New Roman"/>
          <w:sz w:val="28"/>
          <w:szCs w:val="28"/>
          <w:lang w:val="uk-UA"/>
        </w:rPr>
        <w:t xml:space="preserve"> від 27.0</w:t>
      </w:r>
      <w:r w:rsidR="0040670E">
        <w:rPr>
          <w:rFonts w:ascii="Times New Roman" w:hAnsi="Times New Roman" w:cs="Times New Roman"/>
          <w:sz w:val="28"/>
          <w:szCs w:val="28"/>
          <w:lang w:val="uk-UA"/>
        </w:rPr>
        <w:t>9</w:t>
      </w:r>
      <w:r w:rsidRPr="008B6198">
        <w:rPr>
          <w:rFonts w:ascii="Times New Roman" w:hAnsi="Times New Roman" w:cs="Times New Roman"/>
          <w:sz w:val="28"/>
          <w:szCs w:val="28"/>
          <w:lang w:val="uk-UA"/>
        </w:rPr>
        <w:t>.20</w:t>
      </w:r>
      <w:r w:rsidR="0047754C" w:rsidRPr="008B6198">
        <w:rPr>
          <w:rFonts w:ascii="Times New Roman" w:hAnsi="Times New Roman" w:cs="Times New Roman"/>
          <w:sz w:val="28"/>
          <w:szCs w:val="28"/>
          <w:lang w:val="uk-UA"/>
        </w:rPr>
        <w:t>21</w:t>
      </w:r>
      <w:r w:rsidRPr="008B6198">
        <w:rPr>
          <w:rFonts w:ascii="Times New Roman" w:hAnsi="Times New Roman" w:cs="Times New Roman"/>
          <w:sz w:val="28"/>
          <w:szCs w:val="28"/>
          <w:lang w:val="uk-UA"/>
        </w:rPr>
        <w:t xml:space="preserve"> р.</w:t>
      </w:r>
    </w:p>
    <w:p w:rsidR="00F3007E" w:rsidRPr="008B6198" w:rsidRDefault="00F3007E" w:rsidP="00F3007E">
      <w:pPr>
        <w:spacing w:after="0" w:line="240" w:lineRule="auto"/>
        <w:ind w:firstLine="709"/>
        <w:rPr>
          <w:rFonts w:ascii="Times New Roman" w:eastAsia="Calibri" w:hAnsi="Times New Roman" w:cs="Times New Roman"/>
          <w:sz w:val="28"/>
          <w:szCs w:val="28"/>
          <w:lang w:val="uk-UA"/>
        </w:rPr>
      </w:pPr>
      <w:r w:rsidRPr="008B6198">
        <w:rPr>
          <w:rFonts w:ascii="Times New Roman" w:eastAsia="Calibri" w:hAnsi="Times New Roman" w:cs="Times New Roman"/>
          <w:sz w:val="28"/>
          <w:szCs w:val="28"/>
          <w:lang w:val="uk-UA"/>
        </w:rPr>
        <w:t xml:space="preserve">     </w:t>
      </w:r>
    </w:p>
    <w:p w:rsidR="001C2A7A" w:rsidRPr="008B6198" w:rsidRDefault="001C2A7A" w:rsidP="001C2A7A">
      <w:pPr>
        <w:spacing w:after="0" w:line="240" w:lineRule="auto"/>
        <w:rPr>
          <w:rFonts w:ascii="Times New Roman" w:hAnsi="Times New Roman" w:cs="Times New Roman"/>
          <w:sz w:val="28"/>
          <w:szCs w:val="28"/>
          <w:lang w:val="uk-UA"/>
        </w:rPr>
      </w:pPr>
    </w:p>
    <w:p w:rsidR="001C2A7A" w:rsidRPr="008B6198" w:rsidRDefault="001C2A7A" w:rsidP="001C2A7A">
      <w:pPr>
        <w:spacing w:after="0" w:line="240" w:lineRule="auto"/>
        <w:jc w:val="both"/>
        <w:rPr>
          <w:rFonts w:ascii="Times New Roman" w:hAnsi="Times New Roman" w:cs="Times New Roman"/>
          <w:sz w:val="28"/>
          <w:szCs w:val="28"/>
          <w:lang w:val="uk-UA"/>
        </w:rPr>
      </w:pPr>
      <w:r w:rsidRPr="008B6198">
        <w:rPr>
          <w:rFonts w:ascii="Times New Roman" w:hAnsi="Times New Roman" w:cs="Times New Roman"/>
          <w:sz w:val="28"/>
          <w:szCs w:val="28"/>
          <w:lang w:val="uk-UA"/>
        </w:rPr>
        <w:t xml:space="preserve">Завідувач кафедри </w:t>
      </w:r>
    </w:p>
    <w:p w:rsidR="001C2A7A" w:rsidRPr="008B6198" w:rsidRDefault="00E90C68" w:rsidP="001C2A7A">
      <w:pPr>
        <w:spacing w:after="0" w:line="240" w:lineRule="auto"/>
        <w:jc w:val="both"/>
        <w:rPr>
          <w:rFonts w:ascii="Times New Roman" w:hAnsi="Times New Roman" w:cs="Times New Roman"/>
          <w:sz w:val="28"/>
          <w:szCs w:val="28"/>
          <w:lang w:val="uk-UA"/>
        </w:rPr>
      </w:pPr>
      <w:r w:rsidRPr="008B6198">
        <w:rPr>
          <w:rFonts w:ascii="Times New Roman" w:hAnsi="Times New Roman" w:cs="Times New Roman"/>
          <w:sz w:val="28"/>
          <w:szCs w:val="28"/>
          <w:lang w:val="uk-UA"/>
        </w:rPr>
        <w:t>управління та адміністрування</w:t>
      </w:r>
      <w:r w:rsidR="001C2A7A" w:rsidRPr="008B6198">
        <w:rPr>
          <w:rFonts w:ascii="Times New Roman" w:hAnsi="Times New Roman" w:cs="Times New Roman"/>
          <w:sz w:val="28"/>
          <w:szCs w:val="28"/>
          <w:lang w:val="uk-UA"/>
        </w:rPr>
        <w:t xml:space="preserve"> __________________  </w:t>
      </w:r>
      <w:r w:rsidRPr="008B6198">
        <w:rPr>
          <w:rFonts w:ascii="Times New Roman" w:hAnsi="Times New Roman" w:cs="Times New Roman"/>
          <w:sz w:val="28"/>
          <w:szCs w:val="28"/>
          <w:lang w:val="uk-UA"/>
        </w:rPr>
        <w:t>Ростислав ДУБАС</w:t>
      </w:r>
    </w:p>
    <w:p w:rsidR="001C2A7A" w:rsidRPr="008B6198" w:rsidRDefault="001C2A7A" w:rsidP="001C2A7A">
      <w:pPr>
        <w:spacing w:after="0" w:line="240" w:lineRule="auto"/>
        <w:jc w:val="both"/>
        <w:rPr>
          <w:rFonts w:ascii="Times New Roman" w:hAnsi="Times New Roman" w:cs="Times New Roman"/>
          <w:sz w:val="28"/>
          <w:szCs w:val="28"/>
          <w:lang w:val="uk-UA"/>
        </w:rPr>
      </w:pPr>
    </w:p>
    <w:p w:rsidR="001C2A7A" w:rsidRPr="008B6198" w:rsidRDefault="001C2A7A" w:rsidP="001C2A7A">
      <w:pPr>
        <w:spacing w:after="0" w:line="240" w:lineRule="auto"/>
        <w:jc w:val="both"/>
        <w:rPr>
          <w:rFonts w:ascii="Times New Roman" w:hAnsi="Times New Roman" w:cs="Times New Roman"/>
          <w:sz w:val="28"/>
          <w:szCs w:val="28"/>
          <w:lang w:val="uk-UA"/>
        </w:rPr>
      </w:pPr>
      <w:r w:rsidRPr="008B6198">
        <w:rPr>
          <w:rFonts w:ascii="Times New Roman" w:hAnsi="Times New Roman" w:cs="Times New Roman"/>
          <w:sz w:val="28"/>
          <w:szCs w:val="28"/>
          <w:lang w:val="uk-UA"/>
        </w:rPr>
        <w:t>Перевірено:</w:t>
      </w:r>
    </w:p>
    <w:p w:rsidR="001C2A7A" w:rsidRPr="002A325A" w:rsidRDefault="001C2A7A" w:rsidP="001C2A7A">
      <w:pPr>
        <w:spacing w:after="0" w:line="240" w:lineRule="auto"/>
        <w:jc w:val="both"/>
        <w:rPr>
          <w:rFonts w:ascii="Times New Roman" w:hAnsi="Times New Roman" w:cs="Times New Roman"/>
          <w:sz w:val="28"/>
          <w:szCs w:val="28"/>
          <w:lang w:val="uk-UA"/>
        </w:rPr>
      </w:pPr>
      <w:r w:rsidRPr="008B6198">
        <w:rPr>
          <w:rFonts w:ascii="Times New Roman" w:hAnsi="Times New Roman" w:cs="Times New Roman"/>
          <w:sz w:val="28"/>
          <w:szCs w:val="28"/>
          <w:lang w:val="uk-UA"/>
        </w:rPr>
        <w:t>Начальник методичного відділу ___________________ Вікторія БАУЛА</w:t>
      </w:r>
    </w:p>
    <w:p w:rsidR="00486BB3" w:rsidRPr="002A325A" w:rsidRDefault="00486BB3" w:rsidP="0033169D">
      <w:pPr>
        <w:pStyle w:val="Default"/>
        <w:rPr>
          <w:color w:val="auto"/>
          <w:sz w:val="28"/>
          <w:szCs w:val="28"/>
          <w:lang w:val="uk-UA"/>
        </w:rPr>
      </w:pPr>
    </w:p>
    <w:p w:rsidR="00730EFC" w:rsidRPr="002A325A" w:rsidRDefault="00730EFC" w:rsidP="0033169D">
      <w:pPr>
        <w:pStyle w:val="Default"/>
        <w:rPr>
          <w:color w:val="auto"/>
          <w:sz w:val="28"/>
          <w:szCs w:val="28"/>
          <w:lang w:val="uk-UA"/>
        </w:rPr>
      </w:pPr>
    </w:p>
    <w:sectPr w:rsidR="00730EFC" w:rsidRPr="002A325A" w:rsidSect="00513C3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multilevel"/>
    <w:tmpl w:val="00000025"/>
    <w:name w:val="WW8Num64"/>
    <w:lvl w:ilvl="0">
      <w:start w:val="60"/>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2104F7"/>
    <w:multiLevelType w:val="hybridMultilevel"/>
    <w:tmpl w:val="66DEF0EC"/>
    <w:lvl w:ilvl="0" w:tplc="0419000F">
      <w:start w:val="1"/>
      <w:numFmt w:val="decimal"/>
      <w:lvlText w:val="%1."/>
      <w:lvlJc w:val="left"/>
      <w:pPr>
        <w:tabs>
          <w:tab w:val="num" w:pos="1164"/>
        </w:tabs>
        <w:ind w:left="-47" w:firstLine="851"/>
      </w:pPr>
      <w:rPr>
        <w:rFonts w:hint="default"/>
        <w:sz w:val="28"/>
      </w:rPr>
    </w:lvl>
    <w:lvl w:ilvl="1" w:tplc="FFFFFFFF">
      <w:start w:val="1"/>
      <w:numFmt w:val="bullet"/>
      <w:lvlText w:val="o"/>
      <w:lvlJc w:val="left"/>
      <w:pPr>
        <w:tabs>
          <w:tab w:val="num" w:pos="2244"/>
        </w:tabs>
        <w:ind w:left="2244" w:hanging="360"/>
      </w:pPr>
      <w:rPr>
        <w:rFonts w:ascii="Courier New" w:hAnsi="Courier New" w:hint="default"/>
      </w:rPr>
    </w:lvl>
    <w:lvl w:ilvl="2" w:tplc="FFFFFFFF">
      <w:start w:val="1"/>
      <w:numFmt w:val="bullet"/>
      <w:lvlText w:val=""/>
      <w:lvlJc w:val="left"/>
      <w:pPr>
        <w:tabs>
          <w:tab w:val="num" w:pos="2964"/>
        </w:tabs>
        <w:ind w:left="2964" w:hanging="360"/>
      </w:pPr>
      <w:rPr>
        <w:rFonts w:ascii="Wingdings" w:hAnsi="Wingdings" w:hint="default"/>
      </w:rPr>
    </w:lvl>
    <w:lvl w:ilvl="3" w:tplc="FFFFFFFF">
      <w:start w:val="1"/>
      <w:numFmt w:val="bullet"/>
      <w:lvlText w:val=""/>
      <w:lvlJc w:val="left"/>
      <w:pPr>
        <w:tabs>
          <w:tab w:val="num" w:pos="3684"/>
        </w:tabs>
        <w:ind w:left="3684" w:hanging="360"/>
      </w:pPr>
      <w:rPr>
        <w:rFonts w:ascii="Symbol" w:hAnsi="Symbol" w:hint="default"/>
      </w:rPr>
    </w:lvl>
    <w:lvl w:ilvl="4" w:tplc="FFFFFFFF">
      <w:start w:val="1"/>
      <w:numFmt w:val="bullet"/>
      <w:lvlText w:val="o"/>
      <w:lvlJc w:val="left"/>
      <w:pPr>
        <w:tabs>
          <w:tab w:val="num" w:pos="4404"/>
        </w:tabs>
        <w:ind w:left="4404" w:hanging="360"/>
      </w:pPr>
      <w:rPr>
        <w:rFonts w:ascii="Courier New" w:hAnsi="Courier New" w:hint="default"/>
      </w:rPr>
    </w:lvl>
    <w:lvl w:ilvl="5" w:tplc="FFFFFFFF">
      <w:start w:val="1"/>
      <w:numFmt w:val="bullet"/>
      <w:lvlText w:val=""/>
      <w:lvlJc w:val="left"/>
      <w:pPr>
        <w:tabs>
          <w:tab w:val="num" w:pos="5124"/>
        </w:tabs>
        <w:ind w:left="5124" w:hanging="360"/>
      </w:pPr>
      <w:rPr>
        <w:rFonts w:ascii="Wingdings" w:hAnsi="Wingdings" w:hint="default"/>
      </w:rPr>
    </w:lvl>
    <w:lvl w:ilvl="6" w:tplc="FFFFFFFF">
      <w:start w:val="1"/>
      <w:numFmt w:val="bullet"/>
      <w:lvlText w:val=""/>
      <w:lvlJc w:val="left"/>
      <w:pPr>
        <w:tabs>
          <w:tab w:val="num" w:pos="5844"/>
        </w:tabs>
        <w:ind w:left="5844" w:hanging="360"/>
      </w:pPr>
      <w:rPr>
        <w:rFonts w:ascii="Symbol" w:hAnsi="Symbol" w:hint="default"/>
      </w:rPr>
    </w:lvl>
    <w:lvl w:ilvl="7" w:tplc="FFFFFFFF">
      <w:start w:val="1"/>
      <w:numFmt w:val="bullet"/>
      <w:lvlText w:val="o"/>
      <w:lvlJc w:val="left"/>
      <w:pPr>
        <w:tabs>
          <w:tab w:val="num" w:pos="6564"/>
        </w:tabs>
        <w:ind w:left="6564" w:hanging="360"/>
      </w:pPr>
      <w:rPr>
        <w:rFonts w:ascii="Courier New" w:hAnsi="Courier New" w:hint="default"/>
      </w:rPr>
    </w:lvl>
    <w:lvl w:ilvl="8" w:tplc="FFFFFFFF">
      <w:start w:val="1"/>
      <w:numFmt w:val="bullet"/>
      <w:lvlText w:val=""/>
      <w:lvlJc w:val="left"/>
      <w:pPr>
        <w:tabs>
          <w:tab w:val="num" w:pos="7284"/>
        </w:tabs>
        <w:ind w:left="7284" w:hanging="360"/>
      </w:pPr>
      <w:rPr>
        <w:rFonts w:ascii="Wingdings" w:hAnsi="Wingdings" w:hint="default"/>
      </w:rPr>
    </w:lvl>
  </w:abstractNum>
  <w:abstractNum w:abstractNumId="2">
    <w:nsid w:val="04973E9D"/>
    <w:multiLevelType w:val="hybridMultilevel"/>
    <w:tmpl w:val="9DEAC28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4C4EE1"/>
    <w:multiLevelType w:val="hybridMultilevel"/>
    <w:tmpl w:val="9FB69662"/>
    <w:lvl w:ilvl="0" w:tplc="0419000F">
      <w:start w:val="1"/>
      <w:numFmt w:val="decimal"/>
      <w:lvlText w:val="%1."/>
      <w:lvlJc w:val="left"/>
      <w:pPr>
        <w:tabs>
          <w:tab w:val="num" w:pos="1211"/>
        </w:tabs>
        <w:ind w:firstLine="851"/>
      </w:pPr>
      <w:rPr>
        <w:rFonts w:hint="default"/>
        <w:sz w:val="28"/>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4">
    <w:nsid w:val="0790442E"/>
    <w:multiLevelType w:val="hybridMultilevel"/>
    <w:tmpl w:val="C3C4D4C0"/>
    <w:lvl w:ilvl="0" w:tplc="0419000F">
      <w:start w:val="1"/>
      <w:numFmt w:val="decimal"/>
      <w:lvlText w:val="%1."/>
      <w:lvlJc w:val="left"/>
      <w:pPr>
        <w:ind w:left="1211" w:hanging="360"/>
      </w:p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nsid w:val="15BB552A"/>
    <w:multiLevelType w:val="hybridMultilevel"/>
    <w:tmpl w:val="0E4E0DF6"/>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17722B61"/>
    <w:multiLevelType w:val="hybridMultilevel"/>
    <w:tmpl w:val="EAAE966E"/>
    <w:lvl w:ilvl="0" w:tplc="FFFFFFFF">
      <w:start w:val="1"/>
      <w:numFmt w:val="bullet"/>
      <w:lvlText w:val=""/>
      <w:lvlJc w:val="left"/>
      <w:pPr>
        <w:tabs>
          <w:tab w:val="num" w:pos="1211"/>
        </w:tabs>
        <w:ind w:firstLine="851"/>
      </w:pPr>
      <w:rPr>
        <w:rFonts w:ascii="Symbol" w:hAnsi="Symbol" w:hint="default"/>
        <w:sz w:val="28"/>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7">
    <w:nsid w:val="270934BF"/>
    <w:multiLevelType w:val="hybridMultilevel"/>
    <w:tmpl w:val="0E4E0DF6"/>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33230445"/>
    <w:multiLevelType w:val="hybridMultilevel"/>
    <w:tmpl w:val="F0B8602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4667D11"/>
    <w:multiLevelType w:val="singleLevel"/>
    <w:tmpl w:val="A052DE8E"/>
    <w:lvl w:ilvl="0">
      <w:numFmt w:val="bullet"/>
      <w:lvlText w:val="-"/>
      <w:lvlJc w:val="left"/>
      <w:pPr>
        <w:tabs>
          <w:tab w:val="num" w:pos="1211"/>
        </w:tabs>
        <w:ind w:left="1211" w:hanging="360"/>
      </w:pPr>
      <w:rPr>
        <w:rFonts w:hint="default"/>
      </w:rPr>
    </w:lvl>
  </w:abstractNum>
  <w:abstractNum w:abstractNumId="10">
    <w:nsid w:val="42BA0A7B"/>
    <w:multiLevelType w:val="hybridMultilevel"/>
    <w:tmpl w:val="89D64AFC"/>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5F7E1FF6"/>
    <w:multiLevelType w:val="hybridMultilevel"/>
    <w:tmpl w:val="CDD6353C"/>
    <w:lvl w:ilvl="0" w:tplc="FFFFFFFF">
      <w:start w:val="1"/>
      <w:numFmt w:val="bullet"/>
      <w:lvlText w:val=""/>
      <w:lvlJc w:val="left"/>
      <w:pPr>
        <w:tabs>
          <w:tab w:val="num" w:pos="1164"/>
        </w:tabs>
        <w:ind w:left="-47" w:firstLine="851"/>
      </w:pPr>
      <w:rPr>
        <w:rFonts w:ascii="Symbol" w:hAnsi="Symbol" w:hint="default"/>
        <w:sz w:val="28"/>
      </w:rPr>
    </w:lvl>
    <w:lvl w:ilvl="1" w:tplc="FFFFFFFF">
      <w:start w:val="1"/>
      <w:numFmt w:val="bullet"/>
      <w:lvlText w:val="o"/>
      <w:lvlJc w:val="left"/>
      <w:pPr>
        <w:tabs>
          <w:tab w:val="num" w:pos="2244"/>
        </w:tabs>
        <w:ind w:left="2244" w:hanging="360"/>
      </w:pPr>
      <w:rPr>
        <w:rFonts w:ascii="Courier New" w:hAnsi="Courier New" w:hint="default"/>
      </w:rPr>
    </w:lvl>
    <w:lvl w:ilvl="2" w:tplc="FFFFFFFF">
      <w:start w:val="1"/>
      <w:numFmt w:val="bullet"/>
      <w:lvlText w:val=""/>
      <w:lvlJc w:val="left"/>
      <w:pPr>
        <w:tabs>
          <w:tab w:val="num" w:pos="2964"/>
        </w:tabs>
        <w:ind w:left="2964" w:hanging="360"/>
      </w:pPr>
      <w:rPr>
        <w:rFonts w:ascii="Wingdings" w:hAnsi="Wingdings" w:hint="default"/>
      </w:rPr>
    </w:lvl>
    <w:lvl w:ilvl="3" w:tplc="FFFFFFFF">
      <w:start w:val="1"/>
      <w:numFmt w:val="bullet"/>
      <w:lvlText w:val=""/>
      <w:lvlJc w:val="left"/>
      <w:pPr>
        <w:tabs>
          <w:tab w:val="num" w:pos="3684"/>
        </w:tabs>
        <w:ind w:left="3684" w:hanging="360"/>
      </w:pPr>
      <w:rPr>
        <w:rFonts w:ascii="Symbol" w:hAnsi="Symbol" w:hint="default"/>
      </w:rPr>
    </w:lvl>
    <w:lvl w:ilvl="4" w:tplc="FFFFFFFF">
      <w:start w:val="1"/>
      <w:numFmt w:val="bullet"/>
      <w:lvlText w:val="o"/>
      <w:lvlJc w:val="left"/>
      <w:pPr>
        <w:tabs>
          <w:tab w:val="num" w:pos="4404"/>
        </w:tabs>
        <w:ind w:left="4404" w:hanging="360"/>
      </w:pPr>
      <w:rPr>
        <w:rFonts w:ascii="Courier New" w:hAnsi="Courier New" w:hint="default"/>
      </w:rPr>
    </w:lvl>
    <w:lvl w:ilvl="5" w:tplc="FFFFFFFF">
      <w:start w:val="1"/>
      <w:numFmt w:val="bullet"/>
      <w:lvlText w:val=""/>
      <w:lvlJc w:val="left"/>
      <w:pPr>
        <w:tabs>
          <w:tab w:val="num" w:pos="5124"/>
        </w:tabs>
        <w:ind w:left="5124" w:hanging="360"/>
      </w:pPr>
      <w:rPr>
        <w:rFonts w:ascii="Wingdings" w:hAnsi="Wingdings" w:hint="default"/>
      </w:rPr>
    </w:lvl>
    <w:lvl w:ilvl="6" w:tplc="FFFFFFFF">
      <w:start w:val="1"/>
      <w:numFmt w:val="bullet"/>
      <w:lvlText w:val=""/>
      <w:lvlJc w:val="left"/>
      <w:pPr>
        <w:tabs>
          <w:tab w:val="num" w:pos="5844"/>
        </w:tabs>
        <w:ind w:left="5844" w:hanging="360"/>
      </w:pPr>
      <w:rPr>
        <w:rFonts w:ascii="Symbol" w:hAnsi="Symbol" w:hint="default"/>
      </w:rPr>
    </w:lvl>
    <w:lvl w:ilvl="7" w:tplc="FFFFFFFF">
      <w:start w:val="1"/>
      <w:numFmt w:val="bullet"/>
      <w:lvlText w:val="o"/>
      <w:lvlJc w:val="left"/>
      <w:pPr>
        <w:tabs>
          <w:tab w:val="num" w:pos="6564"/>
        </w:tabs>
        <w:ind w:left="6564" w:hanging="360"/>
      </w:pPr>
      <w:rPr>
        <w:rFonts w:ascii="Courier New" w:hAnsi="Courier New" w:hint="default"/>
      </w:rPr>
    </w:lvl>
    <w:lvl w:ilvl="8" w:tplc="FFFFFFFF">
      <w:start w:val="1"/>
      <w:numFmt w:val="bullet"/>
      <w:lvlText w:val=""/>
      <w:lvlJc w:val="left"/>
      <w:pPr>
        <w:tabs>
          <w:tab w:val="num" w:pos="7284"/>
        </w:tabs>
        <w:ind w:left="7284" w:hanging="360"/>
      </w:pPr>
      <w:rPr>
        <w:rFonts w:ascii="Wingdings" w:hAnsi="Wingdings" w:hint="default"/>
      </w:rPr>
    </w:lvl>
  </w:abstractNum>
  <w:abstractNum w:abstractNumId="12">
    <w:nsid w:val="64205AC2"/>
    <w:multiLevelType w:val="hybridMultilevel"/>
    <w:tmpl w:val="2A4879F6"/>
    <w:lvl w:ilvl="0" w:tplc="0419000F">
      <w:start w:val="1"/>
      <w:numFmt w:val="decimal"/>
      <w:lvlText w:val="%1."/>
      <w:lvlJc w:val="left"/>
      <w:pPr>
        <w:ind w:left="1211" w:hanging="360"/>
      </w:p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3">
    <w:nsid w:val="67FC0553"/>
    <w:multiLevelType w:val="hybridMultilevel"/>
    <w:tmpl w:val="0422010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E4F1D0A"/>
    <w:multiLevelType w:val="hybridMultilevel"/>
    <w:tmpl w:val="87C890E6"/>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5BD1A09"/>
    <w:multiLevelType w:val="hybridMultilevel"/>
    <w:tmpl w:val="16F4DBE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16"/>
  </w:num>
  <w:num w:numId="2">
    <w:abstractNumId w:val="0"/>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2"/>
  </w:num>
  <w:num w:numId="6">
    <w:abstractNumId w:val="14"/>
  </w:num>
  <w:num w:numId="7">
    <w:abstractNumId w:val="15"/>
  </w:num>
  <w:num w:numId="8">
    <w:abstractNumId w:val="11"/>
  </w:num>
  <w:num w:numId="9">
    <w:abstractNumId w:val="1"/>
  </w:num>
  <w:num w:numId="10">
    <w:abstractNumId w:val="6"/>
  </w:num>
  <w:num w:numId="11">
    <w:abstractNumId w:val="3"/>
  </w:num>
  <w:num w:numId="12">
    <w:abstractNumId w:val="10"/>
  </w:num>
  <w:num w:numId="13">
    <w:abstractNumId w:val="9"/>
  </w:num>
  <w:num w:numId="14">
    <w:abstractNumId w:val="4"/>
  </w:num>
  <w:num w:numId="15">
    <w:abstractNumId w:val="12"/>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169D"/>
    <w:rsid w:val="00020696"/>
    <w:rsid w:val="00057A5F"/>
    <w:rsid w:val="0008040C"/>
    <w:rsid w:val="00082C75"/>
    <w:rsid w:val="000867E9"/>
    <w:rsid w:val="00093160"/>
    <w:rsid w:val="000A5BC1"/>
    <w:rsid w:val="000C53B6"/>
    <w:rsid w:val="000E1FF5"/>
    <w:rsid w:val="000E5930"/>
    <w:rsid w:val="000E788E"/>
    <w:rsid w:val="000F39A1"/>
    <w:rsid w:val="00103DC0"/>
    <w:rsid w:val="0013583D"/>
    <w:rsid w:val="0015143A"/>
    <w:rsid w:val="0015316B"/>
    <w:rsid w:val="001632C2"/>
    <w:rsid w:val="00175DEE"/>
    <w:rsid w:val="0019145D"/>
    <w:rsid w:val="001A0888"/>
    <w:rsid w:val="001C2A38"/>
    <w:rsid w:val="001C2A7A"/>
    <w:rsid w:val="001E733C"/>
    <w:rsid w:val="001F3938"/>
    <w:rsid w:val="002026FC"/>
    <w:rsid w:val="00216729"/>
    <w:rsid w:val="00245349"/>
    <w:rsid w:val="00247463"/>
    <w:rsid w:val="0026364D"/>
    <w:rsid w:val="0028149D"/>
    <w:rsid w:val="002847DD"/>
    <w:rsid w:val="002A07F0"/>
    <w:rsid w:val="002A325A"/>
    <w:rsid w:val="002D6527"/>
    <w:rsid w:val="002F304C"/>
    <w:rsid w:val="002F30AE"/>
    <w:rsid w:val="003030E2"/>
    <w:rsid w:val="00315E76"/>
    <w:rsid w:val="003313D4"/>
    <w:rsid w:val="0033169D"/>
    <w:rsid w:val="00336B9E"/>
    <w:rsid w:val="00347EC1"/>
    <w:rsid w:val="00360F24"/>
    <w:rsid w:val="003642BF"/>
    <w:rsid w:val="0036445D"/>
    <w:rsid w:val="003742C1"/>
    <w:rsid w:val="00375EA7"/>
    <w:rsid w:val="003764F4"/>
    <w:rsid w:val="003964D5"/>
    <w:rsid w:val="003A0C4C"/>
    <w:rsid w:val="003B192F"/>
    <w:rsid w:val="003C029C"/>
    <w:rsid w:val="003C0C79"/>
    <w:rsid w:val="003C56B7"/>
    <w:rsid w:val="003D5F00"/>
    <w:rsid w:val="003E579B"/>
    <w:rsid w:val="003F374F"/>
    <w:rsid w:val="004061A3"/>
    <w:rsid w:val="0040670E"/>
    <w:rsid w:val="00414FB5"/>
    <w:rsid w:val="00417423"/>
    <w:rsid w:val="004243E1"/>
    <w:rsid w:val="0043304E"/>
    <w:rsid w:val="00445494"/>
    <w:rsid w:val="004640C2"/>
    <w:rsid w:val="0047754C"/>
    <w:rsid w:val="00482E0A"/>
    <w:rsid w:val="004861CD"/>
    <w:rsid w:val="00486BB3"/>
    <w:rsid w:val="004A1464"/>
    <w:rsid w:val="004A7170"/>
    <w:rsid w:val="004B52D0"/>
    <w:rsid w:val="004C339E"/>
    <w:rsid w:val="004C49C3"/>
    <w:rsid w:val="004C7DF6"/>
    <w:rsid w:val="004D0D13"/>
    <w:rsid w:val="004D2D21"/>
    <w:rsid w:val="004E19EB"/>
    <w:rsid w:val="004F3C59"/>
    <w:rsid w:val="004F7F99"/>
    <w:rsid w:val="00513C3B"/>
    <w:rsid w:val="00522B17"/>
    <w:rsid w:val="00525C72"/>
    <w:rsid w:val="00527A37"/>
    <w:rsid w:val="005351C7"/>
    <w:rsid w:val="0057213C"/>
    <w:rsid w:val="00573DE0"/>
    <w:rsid w:val="0059365F"/>
    <w:rsid w:val="005B66A7"/>
    <w:rsid w:val="005C5624"/>
    <w:rsid w:val="005D636F"/>
    <w:rsid w:val="005E1A52"/>
    <w:rsid w:val="005E6A1D"/>
    <w:rsid w:val="00604BFF"/>
    <w:rsid w:val="00607C3F"/>
    <w:rsid w:val="0061748C"/>
    <w:rsid w:val="0062080E"/>
    <w:rsid w:val="00632395"/>
    <w:rsid w:val="00637635"/>
    <w:rsid w:val="00641F51"/>
    <w:rsid w:val="00682282"/>
    <w:rsid w:val="006822AC"/>
    <w:rsid w:val="006831AA"/>
    <w:rsid w:val="00692429"/>
    <w:rsid w:val="00696157"/>
    <w:rsid w:val="00702464"/>
    <w:rsid w:val="007156DF"/>
    <w:rsid w:val="00720C12"/>
    <w:rsid w:val="00730EFC"/>
    <w:rsid w:val="00734BFF"/>
    <w:rsid w:val="0074428A"/>
    <w:rsid w:val="00775F49"/>
    <w:rsid w:val="007823C2"/>
    <w:rsid w:val="007A1AFD"/>
    <w:rsid w:val="007A73C3"/>
    <w:rsid w:val="007B1B1E"/>
    <w:rsid w:val="007C30B6"/>
    <w:rsid w:val="007C75BF"/>
    <w:rsid w:val="007C766F"/>
    <w:rsid w:val="007D4775"/>
    <w:rsid w:val="007E5637"/>
    <w:rsid w:val="007E5BC2"/>
    <w:rsid w:val="00867DD6"/>
    <w:rsid w:val="00883AA3"/>
    <w:rsid w:val="00892982"/>
    <w:rsid w:val="008A0C47"/>
    <w:rsid w:val="008A1F30"/>
    <w:rsid w:val="008A58E5"/>
    <w:rsid w:val="008B292E"/>
    <w:rsid w:val="008B6198"/>
    <w:rsid w:val="008B6414"/>
    <w:rsid w:val="008D24C3"/>
    <w:rsid w:val="008E308F"/>
    <w:rsid w:val="008E762B"/>
    <w:rsid w:val="008F0C54"/>
    <w:rsid w:val="00901074"/>
    <w:rsid w:val="009045EE"/>
    <w:rsid w:val="0092612E"/>
    <w:rsid w:val="00932CAB"/>
    <w:rsid w:val="0096284F"/>
    <w:rsid w:val="00967027"/>
    <w:rsid w:val="00987F6B"/>
    <w:rsid w:val="009B69FC"/>
    <w:rsid w:val="009B7CB5"/>
    <w:rsid w:val="009C214A"/>
    <w:rsid w:val="009D1565"/>
    <w:rsid w:val="00A16B6F"/>
    <w:rsid w:val="00A302A8"/>
    <w:rsid w:val="00A358B1"/>
    <w:rsid w:val="00A664BC"/>
    <w:rsid w:val="00A77242"/>
    <w:rsid w:val="00A90340"/>
    <w:rsid w:val="00AB1C88"/>
    <w:rsid w:val="00AB522A"/>
    <w:rsid w:val="00AB6A74"/>
    <w:rsid w:val="00AC104F"/>
    <w:rsid w:val="00AD4C65"/>
    <w:rsid w:val="00AE7EE7"/>
    <w:rsid w:val="00AE7F41"/>
    <w:rsid w:val="00AE7F5D"/>
    <w:rsid w:val="00AF1216"/>
    <w:rsid w:val="00AF7175"/>
    <w:rsid w:val="00B03352"/>
    <w:rsid w:val="00B33E26"/>
    <w:rsid w:val="00B52C33"/>
    <w:rsid w:val="00B859F3"/>
    <w:rsid w:val="00B93ED3"/>
    <w:rsid w:val="00B94391"/>
    <w:rsid w:val="00BD5E7A"/>
    <w:rsid w:val="00BD60BD"/>
    <w:rsid w:val="00BE03E3"/>
    <w:rsid w:val="00BE5B30"/>
    <w:rsid w:val="00C14E53"/>
    <w:rsid w:val="00C6594C"/>
    <w:rsid w:val="00C73A1C"/>
    <w:rsid w:val="00C75A44"/>
    <w:rsid w:val="00C87176"/>
    <w:rsid w:val="00CA0E49"/>
    <w:rsid w:val="00CB0714"/>
    <w:rsid w:val="00D06B13"/>
    <w:rsid w:val="00D17EFB"/>
    <w:rsid w:val="00D245E4"/>
    <w:rsid w:val="00D33B6E"/>
    <w:rsid w:val="00D36133"/>
    <w:rsid w:val="00D37812"/>
    <w:rsid w:val="00D44A64"/>
    <w:rsid w:val="00D53AEE"/>
    <w:rsid w:val="00D659EA"/>
    <w:rsid w:val="00D6701F"/>
    <w:rsid w:val="00DB10D5"/>
    <w:rsid w:val="00DC1FAE"/>
    <w:rsid w:val="00DD48A4"/>
    <w:rsid w:val="00E041D4"/>
    <w:rsid w:val="00E15569"/>
    <w:rsid w:val="00E2121A"/>
    <w:rsid w:val="00E36046"/>
    <w:rsid w:val="00E366C1"/>
    <w:rsid w:val="00E560A2"/>
    <w:rsid w:val="00E90C68"/>
    <w:rsid w:val="00E950D5"/>
    <w:rsid w:val="00EB10A9"/>
    <w:rsid w:val="00EB3E6C"/>
    <w:rsid w:val="00EB5253"/>
    <w:rsid w:val="00EC5FCA"/>
    <w:rsid w:val="00EC6AB1"/>
    <w:rsid w:val="00EE319E"/>
    <w:rsid w:val="00EF2D7F"/>
    <w:rsid w:val="00EF34B0"/>
    <w:rsid w:val="00F04FDA"/>
    <w:rsid w:val="00F13268"/>
    <w:rsid w:val="00F3007E"/>
    <w:rsid w:val="00F314AB"/>
    <w:rsid w:val="00F44C6B"/>
    <w:rsid w:val="00F627AD"/>
    <w:rsid w:val="00F719FD"/>
    <w:rsid w:val="00F80041"/>
    <w:rsid w:val="00FC2D1B"/>
    <w:rsid w:val="00FD3899"/>
    <w:rsid w:val="00FD5E58"/>
    <w:rsid w:val="00FF31F1"/>
    <w:rsid w:val="00FF3974"/>
    <w:rsid w:val="00FF6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C3B"/>
  </w:style>
  <w:style w:type="paragraph" w:styleId="1">
    <w:name w:val="heading 1"/>
    <w:basedOn w:val="a"/>
    <w:next w:val="a"/>
    <w:link w:val="10"/>
    <w:qFormat/>
    <w:rsid w:val="00F80041"/>
    <w:pPr>
      <w:keepNext/>
      <w:spacing w:before="240" w:after="60" w:line="240" w:lineRule="auto"/>
      <w:outlineLvl w:val="0"/>
    </w:pPr>
    <w:rPr>
      <w:rFonts w:ascii="Calibri Light" w:eastAsia="Times New Roman" w:hAnsi="Calibri Light" w:cs="Times New Roman"/>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169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D38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F80041"/>
    <w:rPr>
      <w:rFonts w:ascii="Calibri Light" w:eastAsia="Times New Roman" w:hAnsi="Calibri Light" w:cs="Times New Roman"/>
      <w:b/>
      <w:bCs/>
      <w:color w:val="000000"/>
      <w:kern w:val="32"/>
      <w:sz w:val="32"/>
      <w:szCs w:val="32"/>
    </w:rPr>
  </w:style>
  <w:style w:type="paragraph" w:styleId="a4">
    <w:name w:val="Body Text Indent"/>
    <w:basedOn w:val="a"/>
    <w:link w:val="a5"/>
    <w:uiPriority w:val="99"/>
    <w:rsid w:val="00F80041"/>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5">
    <w:name w:val="Основной текст с отступом Знак"/>
    <w:basedOn w:val="a0"/>
    <w:link w:val="a4"/>
    <w:uiPriority w:val="99"/>
    <w:rsid w:val="00F80041"/>
    <w:rPr>
      <w:rFonts w:ascii="Times New Roman" w:eastAsia="Times New Roman" w:hAnsi="Times New Roman" w:cs="Times New Roman"/>
      <w:sz w:val="28"/>
      <w:szCs w:val="20"/>
      <w:lang w:val="fi-FI" w:eastAsia="ru-RU"/>
    </w:rPr>
  </w:style>
  <w:style w:type="paragraph" w:styleId="a6">
    <w:name w:val="Normal (Web)"/>
    <w:basedOn w:val="a"/>
    <w:uiPriority w:val="99"/>
    <w:unhideWhenUsed/>
    <w:rsid w:val="00F800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Title"/>
    <w:basedOn w:val="a"/>
    <w:link w:val="a8"/>
    <w:qFormat/>
    <w:rsid w:val="00F80041"/>
    <w:pPr>
      <w:widowControl w:val="0"/>
      <w:spacing w:after="0" w:line="240" w:lineRule="auto"/>
      <w:ind w:firstLine="567"/>
      <w:jc w:val="center"/>
    </w:pPr>
    <w:rPr>
      <w:rFonts w:ascii="Times New Roman" w:eastAsia="Times New Roman" w:hAnsi="Times New Roman" w:cs="Times New Roman"/>
      <w:b/>
      <w:snapToGrid w:val="0"/>
      <w:sz w:val="24"/>
      <w:szCs w:val="20"/>
      <w:lang w:val="uk-UA" w:eastAsia="ru-RU"/>
    </w:rPr>
  </w:style>
  <w:style w:type="character" w:customStyle="1" w:styleId="a8">
    <w:name w:val="Название Знак"/>
    <w:basedOn w:val="a0"/>
    <w:link w:val="a7"/>
    <w:rsid w:val="00F80041"/>
    <w:rPr>
      <w:rFonts w:ascii="Times New Roman" w:eastAsia="Times New Roman" w:hAnsi="Times New Roman" w:cs="Times New Roman"/>
      <w:b/>
      <w:snapToGrid w:val="0"/>
      <w:sz w:val="24"/>
      <w:szCs w:val="20"/>
      <w:lang w:val="uk-UA" w:eastAsia="ru-RU"/>
    </w:rPr>
  </w:style>
  <w:style w:type="character" w:styleId="a9">
    <w:name w:val="Strong"/>
    <w:basedOn w:val="a0"/>
    <w:uiPriority w:val="22"/>
    <w:qFormat/>
    <w:rsid w:val="00F80041"/>
    <w:rPr>
      <w:b/>
      <w:bCs/>
    </w:rPr>
  </w:style>
  <w:style w:type="paragraph" w:styleId="aa">
    <w:name w:val="Body Text"/>
    <w:basedOn w:val="a"/>
    <w:link w:val="ab"/>
    <w:uiPriority w:val="99"/>
    <w:semiHidden/>
    <w:unhideWhenUsed/>
    <w:rsid w:val="00B94391"/>
    <w:pPr>
      <w:spacing w:after="120" w:line="259" w:lineRule="auto"/>
    </w:pPr>
    <w:rPr>
      <w:lang w:val="uk-UA"/>
    </w:rPr>
  </w:style>
  <w:style w:type="character" w:customStyle="1" w:styleId="ab">
    <w:name w:val="Основной текст Знак"/>
    <w:basedOn w:val="a0"/>
    <w:link w:val="aa"/>
    <w:uiPriority w:val="99"/>
    <w:semiHidden/>
    <w:rsid w:val="00B94391"/>
    <w:rPr>
      <w:lang w:val="uk-UA"/>
    </w:rPr>
  </w:style>
  <w:style w:type="character" w:customStyle="1" w:styleId="2">
    <w:name w:val="Основной текст (2)"/>
    <w:uiPriority w:val="99"/>
    <w:rsid w:val="00692429"/>
    <w:rPr>
      <w:rFonts w:ascii="Times New Roman" w:hAnsi="Times New Roman"/>
      <w:b/>
      <w:color w:val="000000"/>
      <w:spacing w:val="0"/>
      <w:w w:val="100"/>
      <w:position w:val="0"/>
      <w:sz w:val="24"/>
      <w:u w:val="none"/>
      <w:lang w:val="uk-UA" w:eastAsia="uk-UA"/>
    </w:rPr>
  </w:style>
  <w:style w:type="paragraph" w:styleId="ac">
    <w:name w:val="List Paragraph"/>
    <w:basedOn w:val="a"/>
    <w:uiPriority w:val="34"/>
    <w:qFormat/>
    <w:rsid w:val="001C2A7A"/>
    <w:pPr>
      <w:spacing w:after="0" w:line="240" w:lineRule="auto"/>
      <w:ind w:left="720"/>
      <w:contextualSpacing/>
    </w:pPr>
    <w:rPr>
      <w:rFonts w:ascii="Times New Roman" w:eastAsia="Times New Roman" w:hAnsi="Times New Roman" w:cs="Times New Roman"/>
      <w:sz w:val="20"/>
      <w:szCs w:val="20"/>
      <w:lang w:eastAsia="ru-RU"/>
    </w:rPr>
  </w:style>
  <w:style w:type="character" w:styleId="ad">
    <w:name w:val="Hyperlink"/>
    <w:basedOn w:val="a0"/>
    <w:uiPriority w:val="99"/>
    <w:unhideWhenUsed/>
    <w:rsid w:val="001C2A7A"/>
    <w:rPr>
      <w:color w:val="0000FF" w:themeColor="hyperlink"/>
      <w:u w:val="single"/>
    </w:rPr>
  </w:style>
  <w:style w:type="character" w:customStyle="1" w:styleId="markedcontent">
    <w:name w:val="markedcontent"/>
    <w:basedOn w:val="a0"/>
    <w:rsid w:val="001C2A7A"/>
  </w:style>
  <w:style w:type="paragraph" w:styleId="ae">
    <w:name w:val="Balloon Text"/>
    <w:basedOn w:val="a"/>
    <w:link w:val="af"/>
    <w:uiPriority w:val="99"/>
    <w:semiHidden/>
    <w:unhideWhenUsed/>
    <w:rsid w:val="006831AA"/>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semiHidden/>
    <w:rsid w:val="006831AA"/>
    <w:rPr>
      <w:rFonts w:ascii="Tahoma" w:eastAsia="Times New Roman" w:hAnsi="Tahoma" w:cs="Times New Roman"/>
      <w:sz w:val="16"/>
      <w:szCs w:val="16"/>
    </w:rPr>
  </w:style>
  <w:style w:type="character" w:customStyle="1" w:styleId="instancename">
    <w:name w:val="instancename"/>
    <w:basedOn w:val="a0"/>
    <w:rsid w:val="0015143A"/>
  </w:style>
  <w:style w:type="character" w:customStyle="1" w:styleId="accesshide">
    <w:name w:val="accesshide"/>
    <w:basedOn w:val="a0"/>
    <w:rsid w:val="0015143A"/>
  </w:style>
</w:styles>
</file>

<file path=word/webSettings.xml><?xml version="1.0" encoding="utf-8"?>
<w:webSettings xmlns:r="http://schemas.openxmlformats.org/officeDocument/2006/relationships" xmlns:w="http://schemas.openxmlformats.org/wordprocessingml/2006/main">
  <w:divs>
    <w:div w:id="1257834471">
      <w:bodyDiv w:val="1"/>
      <w:marLeft w:val="0"/>
      <w:marRight w:val="0"/>
      <w:marTop w:val="0"/>
      <w:marBottom w:val="0"/>
      <w:divBdr>
        <w:top w:val="none" w:sz="0" w:space="0" w:color="auto"/>
        <w:left w:val="none" w:sz="0" w:space="0" w:color="auto"/>
        <w:bottom w:val="none" w:sz="0" w:space="0" w:color="auto"/>
        <w:right w:val="none" w:sz="0" w:space="0" w:color="auto"/>
      </w:divBdr>
    </w:div>
    <w:div w:id="19765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lik_ann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u.edu.ua/upload/universitet/%20normativni_documenti/Osnovni_oficiyni_doc_UU/Osvitnya_d%20_t/Polozh_pro_metodiku_provedennya_controlyu_ta_atestacii.pdf" TargetMode="External"/><Relationship Id="rId5" Type="http://schemas.openxmlformats.org/officeDocument/2006/relationships/hyperlink" Target="https://uu.edu.ua/upload/universitet/normativni_documenti/academic_dobrochesnist/Codex.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2071</Words>
  <Characters>11811</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dubas</cp:lastModifiedBy>
  <cp:revision>4</cp:revision>
  <dcterms:created xsi:type="dcterms:W3CDTF">2022-04-08T15:41:00Z</dcterms:created>
  <dcterms:modified xsi:type="dcterms:W3CDTF">2022-04-09T15:22:00Z</dcterms:modified>
</cp:coreProperties>
</file>