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B3" w:rsidRPr="00677EB3" w:rsidRDefault="00677EB3" w:rsidP="00677EB3">
      <w:pPr>
        <w:pStyle w:val="a3"/>
        <w:jc w:val="center"/>
        <w:rPr>
          <w:b/>
          <w:szCs w:val="28"/>
        </w:rPr>
      </w:pPr>
      <w:r w:rsidRPr="00677EB3">
        <w:rPr>
          <w:b/>
          <w:szCs w:val="28"/>
        </w:rPr>
        <w:t>Типи перекладів</w:t>
      </w:r>
    </w:p>
    <w:p w:rsidR="00677EB3" w:rsidRDefault="00677EB3" w:rsidP="00677EB3">
      <w:pPr>
        <w:pStyle w:val="a3"/>
        <w:rPr>
          <w:sz w:val="24"/>
        </w:rPr>
      </w:pPr>
      <w:r>
        <w:rPr>
          <w:sz w:val="24"/>
        </w:rPr>
        <w:t xml:space="preserve">Переклади, виділені за ознакою форми презентації тексту – перекладу і </w:t>
      </w:r>
      <w:proofErr w:type="spellStart"/>
      <w:r>
        <w:rPr>
          <w:sz w:val="24"/>
        </w:rPr>
        <w:t>тексту-оригіналу.Письмовий</w:t>
      </w:r>
      <w:proofErr w:type="spellEnd"/>
      <w:r>
        <w:rPr>
          <w:sz w:val="24"/>
        </w:rPr>
        <w:t xml:space="preserve"> переклад – переклад, виконаний в писемній  формі:</w:t>
      </w:r>
    </w:p>
    <w:p w:rsidR="00677EB3" w:rsidRDefault="00677EB3" w:rsidP="00677EB3">
      <w:pPr>
        <w:pStyle w:val="a3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sym w:font="Symbol" w:char="F0B7"/>
      </w:r>
      <w:r>
        <w:rPr>
          <w:sz w:val="24"/>
        </w:rPr>
        <w:t xml:space="preserve"> </w:t>
      </w:r>
      <w:r>
        <w:rPr>
          <w:i/>
          <w:iCs/>
          <w:sz w:val="24"/>
        </w:rPr>
        <w:t xml:space="preserve">письмовий переклад  писемного тексту </w:t>
      </w:r>
      <w:r>
        <w:rPr>
          <w:sz w:val="24"/>
        </w:rPr>
        <w:t>( переклад письмового тексту, виконаний у писемній формі ) ;</w:t>
      </w:r>
    </w:p>
    <w:p w:rsidR="00677EB3" w:rsidRDefault="00677EB3" w:rsidP="00677EB3">
      <w:pPr>
        <w:pStyle w:val="a3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sym w:font="Symbol" w:char="F0B7"/>
      </w:r>
      <w:r>
        <w:rPr>
          <w:sz w:val="24"/>
        </w:rPr>
        <w:t xml:space="preserve"> </w:t>
      </w:r>
      <w:r>
        <w:rPr>
          <w:i/>
          <w:iCs/>
          <w:sz w:val="24"/>
        </w:rPr>
        <w:t>письмовий переклад  усного тексту</w:t>
      </w:r>
      <w:r>
        <w:rPr>
          <w:sz w:val="24"/>
        </w:rPr>
        <w:t xml:space="preserve"> (переклад усного тексту, виконаний у писемній формі ).</w:t>
      </w:r>
    </w:p>
    <w:p w:rsidR="00677EB3" w:rsidRDefault="00677EB3" w:rsidP="00677EB3">
      <w:pPr>
        <w:pStyle w:val="a3"/>
        <w:rPr>
          <w:sz w:val="24"/>
        </w:rPr>
      </w:pPr>
      <w:r>
        <w:rPr>
          <w:sz w:val="24"/>
        </w:rPr>
        <w:t>Усний переклад-переклад, виконаний в усній  формі:</w:t>
      </w:r>
    </w:p>
    <w:p w:rsidR="00677EB3" w:rsidRDefault="00677EB3" w:rsidP="00677EB3">
      <w:pPr>
        <w:pStyle w:val="a3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sym w:font="Symbol" w:char="F0B7"/>
      </w:r>
      <w:r>
        <w:rPr>
          <w:sz w:val="24"/>
        </w:rPr>
        <w:t xml:space="preserve"> усний переклад  усного тексту ( переклад усного тексту, виконаний в усній  формі);</w:t>
      </w:r>
    </w:p>
    <w:p w:rsidR="00677EB3" w:rsidRDefault="00677EB3" w:rsidP="00677EB3">
      <w:pPr>
        <w:pStyle w:val="a3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sym w:font="Symbol" w:char="F0B0"/>
      </w:r>
      <w:r>
        <w:rPr>
          <w:sz w:val="24"/>
        </w:rPr>
        <w:t xml:space="preserve"> </w:t>
      </w:r>
      <w:r>
        <w:rPr>
          <w:i/>
          <w:iCs/>
          <w:sz w:val="24"/>
        </w:rPr>
        <w:t>синхронний переклад</w:t>
      </w:r>
      <w:r>
        <w:rPr>
          <w:sz w:val="24"/>
        </w:rPr>
        <w:t xml:space="preserve"> (усний переклад, здійснений практично одночасно з </w:t>
      </w:r>
    </w:p>
    <w:p w:rsidR="00677EB3" w:rsidRDefault="00677EB3" w:rsidP="00677EB3">
      <w:pPr>
        <w:pStyle w:val="a3"/>
        <w:rPr>
          <w:sz w:val="24"/>
        </w:rPr>
      </w:pPr>
      <w:r>
        <w:rPr>
          <w:sz w:val="24"/>
        </w:rPr>
        <w:t xml:space="preserve">          виголошенням тексту-оригіналу);</w:t>
      </w:r>
    </w:p>
    <w:p w:rsidR="00677EB3" w:rsidRDefault="00677EB3" w:rsidP="00677EB3">
      <w:pPr>
        <w:pStyle w:val="a3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sym w:font="Symbol" w:char="F0B0"/>
      </w:r>
      <w:r>
        <w:rPr>
          <w:i/>
          <w:iCs/>
          <w:sz w:val="24"/>
        </w:rPr>
        <w:t xml:space="preserve"> послідовний  переклад</w:t>
      </w:r>
      <w:r>
        <w:rPr>
          <w:sz w:val="24"/>
        </w:rPr>
        <w:t xml:space="preserve"> (різновид усного перекладу, здійсненого після </w:t>
      </w:r>
    </w:p>
    <w:p w:rsidR="00677EB3" w:rsidRDefault="00677EB3" w:rsidP="00677EB3">
      <w:pPr>
        <w:pStyle w:val="a3"/>
        <w:rPr>
          <w:sz w:val="24"/>
        </w:rPr>
      </w:pPr>
      <w:r>
        <w:rPr>
          <w:sz w:val="24"/>
        </w:rPr>
        <w:t xml:space="preserve">         прослуховування певної  одиниці тексту, в паузах між цими одиницями);</w:t>
      </w:r>
    </w:p>
    <w:p w:rsidR="00677EB3" w:rsidRDefault="00677EB3" w:rsidP="00677EB3">
      <w:pPr>
        <w:pStyle w:val="a3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sym w:font="Symbol" w:char="F0B0"/>
      </w:r>
      <w:r>
        <w:rPr>
          <w:sz w:val="24"/>
        </w:rPr>
        <w:t xml:space="preserve"> </w:t>
      </w:r>
      <w:r>
        <w:rPr>
          <w:i/>
          <w:iCs/>
          <w:sz w:val="24"/>
        </w:rPr>
        <w:t>однобічний переклад</w:t>
      </w:r>
      <w:r>
        <w:rPr>
          <w:sz w:val="24"/>
        </w:rPr>
        <w:t xml:space="preserve"> ( усний переклад,здійснений тільки в одному напрямку,тобто з </w:t>
      </w:r>
    </w:p>
    <w:p w:rsidR="00677EB3" w:rsidRDefault="00677EB3" w:rsidP="00677EB3">
      <w:pPr>
        <w:pStyle w:val="a3"/>
        <w:rPr>
          <w:sz w:val="24"/>
        </w:rPr>
      </w:pPr>
      <w:r>
        <w:rPr>
          <w:sz w:val="24"/>
        </w:rPr>
        <w:t xml:space="preserve">        однієї мови на будь-яку іншу мову);</w:t>
      </w:r>
    </w:p>
    <w:p w:rsidR="00677EB3" w:rsidRDefault="00677EB3" w:rsidP="00677EB3">
      <w:pPr>
        <w:pStyle w:val="a3"/>
        <w:rPr>
          <w:sz w:val="24"/>
        </w:rPr>
      </w:pPr>
      <w:r>
        <w:rPr>
          <w:sz w:val="24"/>
        </w:rPr>
        <w:t xml:space="preserve">       </w:t>
      </w:r>
      <w:r>
        <w:rPr>
          <w:i/>
          <w:iCs/>
          <w:sz w:val="24"/>
        </w:rPr>
        <w:sym w:font="Symbol" w:char="F0B0"/>
      </w:r>
      <w:r>
        <w:rPr>
          <w:i/>
          <w:iCs/>
          <w:sz w:val="24"/>
        </w:rPr>
        <w:t xml:space="preserve"> двосторонній  переклад</w:t>
      </w:r>
      <w:r>
        <w:rPr>
          <w:sz w:val="24"/>
        </w:rPr>
        <w:t xml:space="preserve"> (послідовний усний переклад розмови, здійснений з </w:t>
      </w:r>
    </w:p>
    <w:p w:rsidR="00677EB3" w:rsidRDefault="00677EB3" w:rsidP="00677EB3">
      <w:pPr>
        <w:pStyle w:val="a3"/>
        <w:rPr>
          <w:sz w:val="24"/>
        </w:rPr>
      </w:pPr>
      <w:r>
        <w:rPr>
          <w:sz w:val="24"/>
        </w:rPr>
        <w:t xml:space="preserve">          однієї мови на іншу і навпаки); </w:t>
      </w:r>
    </w:p>
    <w:p w:rsidR="00677EB3" w:rsidRDefault="00677EB3" w:rsidP="00677EB3">
      <w:pPr>
        <w:pStyle w:val="a3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sym w:font="Symbol" w:char="F0B7"/>
      </w:r>
      <w:r>
        <w:rPr>
          <w:sz w:val="24"/>
        </w:rPr>
        <w:t xml:space="preserve"> усний переклад письмового тексту ( переклад письмового тексту, </w:t>
      </w:r>
      <w:proofErr w:type="spellStart"/>
      <w:r>
        <w:rPr>
          <w:sz w:val="24"/>
        </w:rPr>
        <w:t>виконанний</w:t>
      </w:r>
      <w:proofErr w:type="spellEnd"/>
      <w:r>
        <w:rPr>
          <w:sz w:val="24"/>
        </w:rPr>
        <w:t xml:space="preserve"> в усній формі );</w:t>
      </w:r>
    </w:p>
    <w:p w:rsidR="00677EB3" w:rsidRDefault="00677EB3" w:rsidP="00677EB3">
      <w:pPr>
        <w:pStyle w:val="a3"/>
        <w:rPr>
          <w:sz w:val="24"/>
        </w:rPr>
      </w:pPr>
      <w:r>
        <w:rPr>
          <w:sz w:val="24"/>
        </w:rPr>
        <w:t xml:space="preserve">       2) Переклади, виділені за ознакою характеру і якості  відповідності тексту  перекладу тексту-оригіналу:</w:t>
      </w:r>
    </w:p>
    <w:p w:rsidR="00677EB3" w:rsidRDefault="00677EB3" w:rsidP="00677EB3">
      <w:pPr>
        <w:pStyle w:val="a3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sym w:font="Symbol" w:char="F0B7"/>
      </w:r>
      <w:r>
        <w:rPr>
          <w:sz w:val="24"/>
        </w:rPr>
        <w:t xml:space="preserve"> </w:t>
      </w:r>
      <w:r>
        <w:rPr>
          <w:i/>
          <w:iCs/>
          <w:sz w:val="24"/>
        </w:rPr>
        <w:t>вільний переклад</w:t>
      </w:r>
      <w:r>
        <w:rPr>
          <w:sz w:val="24"/>
        </w:rPr>
        <w:t xml:space="preserve"> ( переклад,що відтворює основну інформацію оригіналу з можливими відхиленнями – додаваннями, пропусками і т. п.; </w:t>
      </w:r>
      <w:proofErr w:type="spellStart"/>
      <w:r>
        <w:rPr>
          <w:sz w:val="24"/>
        </w:rPr>
        <w:t>зддійснюється</w:t>
      </w:r>
      <w:proofErr w:type="spellEnd"/>
      <w:r>
        <w:rPr>
          <w:sz w:val="24"/>
        </w:rPr>
        <w:t xml:space="preserve"> на рівні тексту, тому для нього категорії еквівалентності мовних одиниць виявляються не релевантними): </w:t>
      </w:r>
    </w:p>
    <w:p w:rsidR="00677EB3" w:rsidRDefault="00677EB3" w:rsidP="00677EB3">
      <w:pPr>
        <w:pStyle w:val="a3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sym w:font="Symbol" w:char="F0B0"/>
      </w:r>
      <w:r>
        <w:rPr>
          <w:sz w:val="24"/>
        </w:rPr>
        <w:t xml:space="preserve"> </w:t>
      </w:r>
      <w:proofErr w:type="spellStart"/>
      <w:r>
        <w:rPr>
          <w:sz w:val="24"/>
        </w:rPr>
        <w:t>інтерпритація</w:t>
      </w:r>
      <w:proofErr w:type="spellEnd"/>
      <w:r>
        <w:rPr>
          <w:sz w:val="24"/>
        </w:rPr>
        <w:t xml:space="preserve"> (від перекладу,що базується на звертанні до  немовних видів діяльності , на відміну від власне перекладу, здійсненого за заданими правилами переходу від засобів вираження, що належать іншій мовній системі);</w:t>
      </w:r>
    </w:p>
    <w:p w:rsidR="00677EB3" w:rsidRDefault="00677EB3" w:rsidP="00677EB3">
      <w:pPr>
        <w:pStyle w:val="a3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sym w:font="Symbol" w:char="F0B7"/>
      </w:r>
      <w:r>
        <w:rPr>
          <w:sz w:val="24"/>
        </w:rPr>
        <w:t xml:space="preserve"> </w:t>
      </w:r>
      <w:r>
        <w:rPr>
          <w:i/>
          <w:iCs/>
          <w:sz w:val="24"/>
        </w:rPr>
        <w:t>адекватний  переклад</w:t>
      </w:r>
      <w:r>
        <w:rPr>
          <w:sz w:val="24"/>
        </w:rPr>
        <w:t xml:space="preserve"> (переклад ,що відповідає оригіналу і виражає ту ж </w:t>
      </w:r>
      <w:proofErr w:type="spellStart"/>
      <w:r>
        <w:rPr>
          <w:sz w:val="24"/>
        </w:rPr>
        <w:t>комунікатівну</w:t>
      </w:r>
      <w:proofErr w:type="spellEnd"/>
      <w:r>
        <w:rPr>
          <w:sz w:val="24"/>
        </w:rPr>
        <w:t xml:space="preserve">  мету,що й оригінал);</w:t>
      </w:r>
    </w:p>
    <w:p w:rsidR="00677EB3" w:rsidRDefault="00677EB3" w:rsidP="00677EB3">
      <w:pPr>
        <w:pStyle w:val="a3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sym w:font="Symbol" w:char="F0B7"/>
      </w:r>
      <w:r>
        <w:rPr>
          <w:i/>
          <w:iCs/>
          <w:sz w:val="24"/>
        </w:rPr>
        <w:t>точний (правильний</w:t>
      </w:r>
      <w:r>
        <w:rPr>
          <w:sz w:val="24"/>
        </w:rPr>
        <w:t>) переклад (переклад, що  характеризується семантичною точністю,тобто  є семантичне повно і правильно  переданим планом  змісту оригіналу);</w:t>
      </w:r>
    </w:p>
    <w:p w:rsidR="00677EB3" w:rsidRDefault="00677EB3" w:rsidP="00677EB3">
      <w:pPr>
        <w:pStyle w:val="a3"/>
        <w:rPr>
          <w:sz w:val="24"/>
        </w:rPr>
      </w:pPr>
      <w:r>
        <w:t xml:space="preserve">     </w:t>
      </w:r>
      <w:r>
        <w:sym w:font="Symbol" w:char="F0B7"/>
      </w:r>
      <w:r>
        <w:rPr>
          <w:i/>
          <w:iCs/>
          <w:sz w:val="24"/>
        </w:rPr>
        <w:t>автентичний переклад</w:t>
      </w:r>
      <w:r>
        <w:rPr>
          <w:sz w:val="24"/>
        </w:rPr>
        <w:t xml:space="preserve"> (переклад офіційного документа ,що  має  однакову  юридичну чинність з  оригіналом; відповідно до міжнародного  права  текст  умови  може  бути  зробленим  і  прийнятим на  одній  мові , але його автентичність встановлюється  на  двох  і  більше  мовах);</w:t>
      </w:r>
    </w:p>
    <w:p w:rsidR="00677EB3" w:rsidRDefault="00677EB3" w:rsidP="00677EB3">
      <w:pPr>
        <w:pStyle w:val="a3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sym w:font="Symbol" w:char="F0B7"/>
      </w:r>
      <w:r>
        <w:rPr>
          <w:sz w:val="24"/>
        </w:rPr>
        <w:t xml:space="preserve"> </w:t>
      </w:r>
      <w:r>
        <w:rPr>
          <w:i/>
          <w:iCs/>
          <w:sz w:val="24"/>
        </w:rPr>
        <w:t>завірений переклад</w:t>
      </w:r>
      <w:r>
        <w:rPr>
          <w:sz w:val="24"/>
        </w:rPr>
        <w:t xml:space="preserve"> ( переклад, відповідність якого оригіналу підтверджується юридичне).</w:t>
      </w:r>
    </w:p>
    <w:p w:rsidR="00677EB3" w:rsidRDefault="00677EB3" w:rsidP="00677EB3">
      <w:pPr>
        <w:pStyle w:val="a3"/>
        <w:rPr>
          <w:sz w:val="24"/>
        </w:rPr>
      </w:pPr>
      <w:r>
        <w:rPr>
          <w:sz w:val="24"/>
        </w:rPr>
        <w:t xml:space="preserve">     3) Переклади,які виділяються за ознакою </w:t>
      </w:r>
      <w:proofErr w:type="spellStart"/>
      <w:r>
        <w:rPr>
          <w:sz w:val="24"/>
        </w:rPr>
        <w:t>жанрово-стилістичногї</w:t>
      </w:r>
      <w:proofErr w:type="spellEnd"/>
      <w:r>
        <w:rPr>
          <w:sz w:val="24"/>
        </w:rPr>
        <w:t xml:space="preserve"> характеристики перекладного матеріалу і жанрової  приналежності :</w:t>
      </w:r>
    </w:p>
    <w:p w:rsidR="00677EB3" w:rsidRDefault="00677EB3" w:rsidP="00677EB3">
      <w:pPr>
        <w:pStyle w:val="a3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sym w:font="Symbol" w:char="F0B7"/>
      </w:r>
      <w:r>
        <w:rPr>
          <w:sz w:val="24"/>
        </w:rPr>
        <w:t xml:space="preserve"> </w:t>
      </w:r>
      <w:r>
        <w:rPr>
          <w:i/>
          <w:iCs/>
          <w:sz w:val="24"/>
        </w:rPr>
        <w:t>науково-технічний переклад</w:t>
      </w:r>
      <w:r>
        <w:rPr>
          <w:sz w:val="24"/>
        </w:rPr>
        <w:t xml:space="preserve"> (переклад науково-технічних текстів і документації);</w:t>
      </w:r>
    </w:p>
    <w:p w:rsidR="00677EB3" w:rsidRDefault="00677EB3" w:rsidP="00677EB3">
      <w:pPr>
        <w:pStyle w:val="a3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sym w:font="Symbol" w:char="F0B7"/>
      </w:r>
      <w:r>
        <w:rPr>
          <w:i/>
          <w:iCs/>
          <w:sz w:val="24"/>
        </w:rPr>
        <w:t xml:space="preserve"> суспільно-політичний переклад</w:t>
      </w:r>
      <w:r>
        <w:rPr>
          <w:sz w:val="24"/>
        </w:rPr>
        <w:t xml:space="preserve"> (переклад суспільно-політичних  текстів );</w:t>
      </w:r>
    </w:p>
    <w:p w:rsidR="00677EB3" w:rsidRDefault="00677EB3" w:rsidP="00677EB3">
      <w:pPr>
        <w:pStyle w:val="a3"/>
        <w:tabs>
          <w:tab w:val="left" w:pos="8340"/>
        </w:tabs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sym w:font="Symbol" w:char="F0B7"/>
      </w:r>
      <w:r>
        <w:rPr>
          <w:sz w:val="24"/>
        </w:rPr>
        <w:t xml:space="preserve"> художній переклад (переклад художніх  текстів);</w:t>
      </w:r>
      <w:r>
        <w:rPr>
          <w:sz w:val="24"/>
        </w:rPr>
        <w:tab/>
      </w:r>
    </w:p>
    <w:p w:rsidR="00677EB3" w:rsidRDefault="00677EB3" w:rsidP="00677EB3">
      <w:pPr>
        <w:pStyle w:val="a3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sym w:font="Symbol" w:char="F0B7"/>
      </w:r>
      <w:r>
        <w:rPr>
          <w:sz w:val="24"/>
        </w:rPr>
        <w:t xml:space="preserve"> військовий  переклад (переклад текстів з військової  тематики);</w:t>
      </w:r>
    </w:p>
    <w:p w:rsidR="00677EB3" w:rsidRDefault="00677EB3" w:rsidP="00677EB3">
      <w:pPr>
        <w:pStyle w:val="a3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sym w:font="Symbol" w:char="F0B7"/>
      </w:r>
      <w:r>
        <w:rPr>
          <w:i/>
          <w:iCs/>
          <w:sz w:val="24"/>
        </w:rPr>
        <w:t>юридичний  переклад</w:t>
      </w:r>
      <w:r>
        <w:rPr>
          <w:sz w:val="24"/>
        </w:rPr>
        <w:t xml:space="preserve"> (переклад текстів юридичного характеру);</w:t>
      </w:r>
    </w:p>
    <w:p w:rsidR="00677EB3" w:rsidRDefault="00677EB3" w:rsidP="00677EB3">
      <w:pPr>
        <w:pStyle w:val="a3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sym w:font="Symbol" w:char="F0B7"/>
      </w:r>
      <w:r>
        <w:rPr>
          <w:sz w:val="24"/>
        </w:rPr>
        <w:t xml:space="preserve"> </w:t>
      </w:r>
      <w:r>
        <w:rPr>
          <w:i/>
          <w:iCs/>
          <w:sz w:val="24"/>
        </w:rPr>
        <w:t>побутовий переклад</w:t>
      </w:r>
      <w:r>
        <w:rPr>
          <w:sz w:val="24"/>
        </w:rPr>
        <w:t xml:space="preserve"> (переклад текстів розмовно-побутового характеру).</w:t>
      </w:r>
    </w:p>
    <w:p w:rsidR="00677EB3" w:rsidRDefault="00677EB3" w:rsidP="00677EB3">
      <w:pPr>
        <w:pStyle w:val="a3"/>
        <w:rPr>
          <w:sz w:val="24"/>
        </w:rPr>
      </w:pPr>
      <w:r>
        <w:rPr>
          <w:sz w:val="24"/>
        </w:rPr>
        <w:t xml:space="preserve">     4) Переклади ,що виділяються  за  ознаками повноти  і способу передачі смислового змісту оригіналу :</w:t>
      </w:r>
    </w:p>
    <w:p w:rsidR="00677EB3" w:rsidRDefault="00677EB3" w:rsidP="00677EB3">
      <w:pPr>
        <w:pStyle w:val="a3"/>
        <w:rPr>
          <w:sz w:val="24"/>
        </w:rPr>
      </w:pPr>
      <w:proofErr w:type="spellStart"/>
      <w:r>
        <w:rPr>
          <w:sz w:val="24"/>
        </w:rPr>
        <w:t>-повний</w:t>
      </w:r>
      <w:proofErr w:type="spellEnd"/>
      <w:r>
        <w:rPr>
          <w:sz w:val="24"/>
        </w:rPr>
        <w:t xml:space="preserve">  переклад – переклад, що передає смисловий зміст оригіналу без пропусків і скорочень.</w:t>
      </w:r>
    </w:p>
    <w:p w:rsidR="00677EB3" w:rsidRDefault="00677EB3" w:rsidP="00677EB3">
      <w:pPr>
        <w:pStyle w:val="a3"/>
        <w:ind w:left="360"/>
        <w:rPr>
          <w:sz w:val="24"/>
        </w:rPr>
      </w:pPr>
      <w:proofErr w:type="spellStart"/>
      <w:r>
        <w:rPr>
          <w:sz w:val="24"/>
        </w:rPr>
        <w:lastRenderedPageBreak/>
        <w:t>-неповний</w:t>
      </w:r>
      <w:proofErr w:type="spellEnd"/>
      <w:r>
        <w:rPr>
          <w:sz w:val="24"/>
        </w:rPr>
        <w:t xml:space="preserve"> переклад – переклад, що передає смисловий зміст оригіналу з пропусками  і  скороченнями:</w:t>
      </w:r>
    </w:p>
    <w:p w:rsidR="00677EB3" w:rsidRDefault="00677EB3" w:rsidP="00677EB3">
      <w:pPr>
        <w:pStyle w:val="a3"/>
        <w:ind w:left="360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</w:t>
      </w:r>
      <w:r>
        <w:rPr>
          <w:i/>
          <w:iCs/>
          <w:sz w:val="24"/>
        </w:rPr>
        <w:t>скорочений переклад</w:t>
      </w:r>
      <w:r>
        <w:rPr>
          <w:sz w:val="24"/>
        </w:rPr>
        <w:t xml:space="preserve"> (переклад ,що передає смисловий зміст тексту в згорнутому  вигляді , тобто із скороченнями);</w:t>
      </w:r>
    </w:p>
    <w:p w:rsidR="00677EB3" w:rsidRDefault="00677EB3" w:rsidP="00677EB3">
      <w:pPr>
        <w:pStyle w:val="a3"/>
        <w:ind w:left="360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</w:t>
      </w:r>
      <w:r>
        <w:rPr>
          <w:i/>
          <w:iCs/>
          <w:sz w:val="24"/>
        </w:rPr>
        <w:t>фрагментарний переклад</w:t>
      </w:r>
      <w:r>
        <w:rPr>
          <w:sz w:val="24"/>
        </w:rPr>
        <w:t xml:space="preserve"> (переклад не цілого тексту ,а лише окремого уривка);</w:t>
      </w:r>
    </w:p>
    <w:p w:rsidR="00677EB3" w:rsidRDefault="00677EB3" w:rsidP="00677EB3">
      <w:pPr>
        <w:pStyle w:val="a3"/>
        <w:ind w:left="360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</w:t>
      </w:r>
      <w:r>
        <w:rPr>
          <w:i/>
          <w:iCs/>
          <w:sz w:val="24"/>
        </w:rPr>
        <w:t>аспектний  переклад</w:t>
      </w:r>
      <w:r>
        <w:rPr>
          <w:sz w:val="24"/>
        </w:rPr>
        <w:t xml:space="preserve"> (переклад лише частини тексту відповідно до будь-якої заданої</w:t>
      </w:r>
    </w:p>
    <w:p w:rsidR="00677EB3" w:rsidRDefault="00677EB3" w:rsidP="00677EB3">
      <w:pPr>
        <w:pStyle w:val="a3"/>
        <w:rPr>
          <w:sz w:val="24"/>
        </w:rPr>
      </w:pPr>
      <w:r>
        <w:rPr>
          <w:sz w:val="24"/>
        </w:rPr>
        <w:t>ознаки (аспекту);</w:t>
      </w:r>
    </w:p>
    <w:p w:rsidR="00677EB3" w:rsidRDefault="00677EB3" w:rsidP="00677EB3">
      <w:pPr>
        <w:pStyle w:val="a3"/>
        <w:ind w:left="360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</w:t>
      </w:r>
      <w:proofErr w:type="spellStart"/>
      <w:r>
        <w:rPr>
          <w:i/>
          <w:iCs/>
          <w:sz w:val="24"/>
        </w:rPr>
        <w:t>анотаційний</w:t>
      </w:r>
      <w:proofErr w:type="spellEnd"/>
      <w:r>
        <w:rPr>
          <w:i/>
          <w:iCs/>
          <w:sz w:val="24"/>
        </w:rPr>
        <w:t xml:space="preserve">  переклад</w:t>
      </w:r>
      <w:r>
        <w:rPr>
          <w:sz w:val="24"/>
        </w:rPr>
        <w:t xml:space="preserve"> (переклад,у якому відбуваються  лише  </w:t>
      </w:r>
      <w:proofErr w:type="spellStart"/>
      <w:r>
        <w:rPr>
          <w:sz w:val="24"/>
        </w:rPr>
        <w:t>головніа</w:t>
      </w:r>
      <w:proofErr w:type="spellEnd"/>
      <w:r>
        <w:rPr>
          <w:sz w:val="24"/>
        </w:rPr>
        <w:t xml:space="preserve"> тема,</w:t>
      </w:r>
    </w:p>
    <w:p w:rsidR="00677EB3" w:rsidRDefault="00677EB3" w:rsidP="00677EB3">
      <w:pPr>
        <w:pStyle w:val="a3"/>
        <w:rPr>
          <w:sz w:val="24"/>
        </w:rPr>
      </w:pPr>
      <w:r>
        <w:rPr>
          <w:sz w:val="24"/>
        </w:rPr>
        <w:t>предмет і призначення  перекладного тексту);</w:t>
      </w:r>
    </w:p>
    <w:p w:rsidR="00677EB3" w:rsidRDefault="00677EB3" w:rsidP="00677EB3">
      <w:pPr>
        <w:pStyle w:val="a3"/>
        <w:ind w:left="360"/>
        <w:rPr>
          <w:sz w:val="24"/>
        </w:rPr>
      </w:pPr>
      <w:r>
        <w:rPr>
          <w:sz w:val="24"/>
        </w:rPr>
        <w:sym w:font="Symbol" w:char="F0B7"/>
      </w:r>
      <w:r>
        <w:rPr>
          <w:i/>
          <w:iCs/>
          <w:sz w:val="24"/>
        </w:rPr>
        <w:t>реферативний  переклад</w:t>
      </w:r>
      <w:r>
        <w:rPr>
          <w:sz w:val="24"/>
        </w:rPr>
        <w:t xml:space="preserve"> (переклад, у якому  містяться досить докладна інформація</w:t>
      </w:r>
    </w:p>
    <w:p w:rsidR="00677EB3" w:rsidRDefault="00677EB3" w:rsidP="00677EB3">
      <w:pPr>
        <w:pStyle w:val="a3"/>
        <w:rPr>
          <w:sz w:val="24"/>
        </w:rPr>
      </w:pPr>
      <w:r>
        <w:rPr>
          <w:sz w:val="24"/>
        </w:rPr>
        <w:t xml:space="preserve">про  документ,який </w:t>
      </w:r>
      <w:proofErr w:type="spellStart"/>
      <w:r>
        <w:rPr>
          <w:sz w:val="24"/>
        </w:rPr>
        <w:t>реферують-</w:t>
      </w:r>
      <w:proofErr w:type="spellEnd"/>
      <w:r>
        <w:rPr>
          <w:sz w:val="24"/>
        </w:rPr>
        <w:t xml:space="preserve"> його призначення,тематика, методи дослідження,</w:t>
      </w:r>
    </w:p>
    <w:p w:rsidR="00677EB3" w:rsidRDefault="00677EB3" w:rsidP="00677EB3">
      <w:pPr>
        <w:pStyle w:val="a3"/>
        <w:rPr>
          <w:sz w:val="24"/>
        </w:rPr>
      </w:pPr>
      <w:r>
        <w:rPr>
          <w:sz w:val="24"/>
        </w:rPr>
        <w:t>отримані результати).</w:t>
      </w:r>
    </w:p>
    <w:p w:rsidR="00677EB3" w:rsidRDefault="00677EB3" w:rsidP="00677EB3">
      <w:pPr>
        <w:pStyle w:val="a3"/>
        <w:ind w:left="360"/>
        <w:rPr>
          <w:sz w:val="24"/>
        </w:rPr>
      </w:pPr>
      <w:r>
        <w:rPr>
          <w:sz w:val="24"/>
        </w:rPr>
        <w:t>5) Переклади,виконані за ознакою основної прагматичної функції:</w:t>
      </w:r>
    </w:p>
    <w:p w:rsidR="00677EB3" w:rsidRDefault="00677EB3" w:rsidP="00677EB3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практичний  </w:t>
      </w:r>
      <w:proofErr w:type="spellStart"/>
      <w:r>
        <w:rPr>
          <w:sz w:val="24"/>
        </w:rPr>
        <w:t>переклад-</w:t>
      </w:r>
      <w:proofErr w:type="spellEnd"/>
      <w:r>
        <w:rPr>
          <w:sz w:val="24"/>
        </w:rPr>
        <w:t xml:space="preserve"> переклад, призначений для практичного використання як</w:t>
      </w:r>
    </w:p>
    <w:p w:rsidR="00677EB3" w:rsidRDefault="00677EB3" w:rsidP="00677EB3">
      <w:pPr>
        <w:pStyle w:val="a3"/>
        <w:rPr>
          <w:sz w:val="24"/>
        </w:rPr>
      </w:pPr>
      <w:r>
        <w:rPr>
          <w:sz w:val="24"/>
        </w:rPr>
        <w:t>джерело інформації:</w:t>
      </w:r>
    </w:p>
    <w:p w:rsidR="00677EB3" w:rsidRDefault="00677EB3" w:rsidP="00677EB3">
      <w:pPr>
        <w:pStyle w:val="a3"/>
        <w:ind w:left="360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</w:t>
      </w:r>
      <w:r>
        <w:rPr>
          <w:i/>
          <w:iCs/>
          <w:sz w:val="24"/>
        </w:rPr>
        <w:t>робочий</w:t>
      </w:r>
      <w:r>
        <w:rPr>
          <w:sz w:val="24"/>
        </w:rPr>
        <w:t xml:space="preserve"> </w:t>
      </w:r>
      <w:r>
        <w:rPr>
          <w:i/>
          <w:iCs/>
          <w:sz w:val="24"/>
        </w:rPr>
        <w:t>(інформаційний) переклад</w:t>
      </w:r>
      <w:r>
        <w:rPr>
          <w:sz w:val="24"/>
        </w:rPr>
        <w:t xml:space="preserve"> (невідредагований переклад, в основному</w:t>
      </w:r>
    </w:p>
    <w:p w:rsidR="00677EB3" w:rsidRDefault="00677EB3" w:rsidP="00677EB3">
      <w:pPr>
        <w:pStyle w:val="a3"/>
        <w:rPr>
          <w:sz w:val="24"/>
        </w:rPr>
      </w:pPr>
      <w:r>
        <w:rPr>
          <w:sz w:val="24"/>
        </w:rPr>
        <w:t>придатний для практичного використання,але не оформлений для опублікування):</w:t>
      </w:r>
    </w:p>
    <w:p w:rsidR="00677EB3" w:rsidRDefault="00677EB3" w:rsidP="00677EB3">
      <w:pPr>
        <w:pStyle w:val="a3"/>
        <w:ind w:left="360"/>
        <w:rPr>
          <w:sz w:val="24"/>
        </w:rPr>
      </w:pPr>
      <w:r>
        <w:rPr>
          <w:i/>
          <w:iCs/>
          <w:sz w:val="24"/>
        </w:rPr>
        <w:sym w:font="Symbol" w:char="F0B7"/>
      </w:r>
      <w:r>
        <w:rPr>
          <w:i/>
          <w:iCs/>
          <w:sz w:val="24"/>
        </w:rPr>
        <w:t xml:space="preserve"> консультативний переклад</w:t>
      </w:r>
      <w:r>
        <w:rPr>
          <w:sz w:val="24"/>
        </w:rPr>
        <w:t xml:space="preserve"> (вид інформаційного перекладу , здійснюється звичайно в усній  формі, включає елементи анотування, реферування і вибіркового перекладу з листа, виконується , як правило,у присутності замовника,що відразу уточнює аспекти змісту  </w:t>
      </w:r>
      <w:proofErr w:type="spellStart"/>
      <w:r>
        <w:rPr>
          <w:sz w:val="24"/>
        </w:rPr>
        <w:t>тексту-</w:t>
      </w:r>
      <w:proofErr w:type="spellEnd"/>
      <w:r>
        <w:rPr>
          <w:sz w:val="24"/>
        </w:rPr>
        <w:t xml:space="preserve"> оригіналу,які його  цікавлять);</w:t>
      </w:r>
    </w:p>
    <w:p w:rsidR="00677EB3" w:rsidRDefault="00677EB3" w:rsidP="00677EB3">
      <w:pPr>
        <w:pStyle w:val="a3"/>
        <w:ind w:left="360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</w:t>
      </w:r>
      <w:r>
        <w:rPr>
          <w:i/>
          <w:iCs/>
          <w:sz w:val="24"/>
        </w:rPr>
        <w:t>видатний (друкований) переклад</w:t>
      </w:r>
      <w:r>
        <w:rPr>
          <w:sz w:val="24"/>
        </w:rPr>
        <w:t>(письмовий переклад, тиражований за допомогою засобів масового розмноження і призначений для  широкого поширення);</w:t>
      </w:r>
    </w:p>
    <w:p w:rsidR="00677EB3" w:rsidRDefault="00677EB3" w:rsidP="00677EB3">
      <w:pPr>
        <w:pStyle w:val="a3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sym w:font="Symbol" w:char="F0B7"/>
      </w:r>
      <w:r>
        <w:rPr>
          <w:i/>
          <w:iCs/>
          <w:sz w:val="24"/>
        </w:rPr>
        <w:t>опублікований  переклад</w:t>
      </w:r>
      <w:r>
        <w:rPr>
          <w:sz w:val="24"/>
        </w:rPr>
        <w:t xml:space="preserve"> (практичний чи навчальний переклад, тиражований за</w:t>
      </w:r>
    </w:p>
    <w:p w:rsidR="00677EB3" w:rsidRDefault="00677EB3" w:rsidP="00677EB3">
      <w:pPr>
        <w:pStyle w:val="a3"/>
        <w:rPr>
          <w:sz w:val="24"/>
        </w:rPr>
      </w:pPr>
      <w:r>
        <w:rPr>
          <w:sz w:val="24"/>
        </w:rPr>
        <w:t>допомогою засобів масового розмноження).</w:t>
      </w:r>
    </w:p>
    <w:p w:rsidR="00F1099B" w:rsidRDefault="00F1099B"/>
    <w:sectPr w:rsidR="00F1099B" w:rsidSect="00F1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7CF3"/>
    <w:multiLevelType w:val="hybridMultilevel"/>
    <w:tmpl w:val="F30CC988"/>
    <w:lvl w:ilvl="0" w:tplc="E78A1E6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677EB3"/>
    <w:rsid w:val="00677EB3"/>
    <w:rsid w:val="00F1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77E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677EB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709</Words>
  <Characters>4042</Characters>
  <Application>Microsoft Office Word</Application>
  <DocSecurity>0</DocSecurity>
  <Lines>33</Lines>
  <Paragraphs>9</Paragraphs>
  <ScaleCrop>false</ScaleCrop>
  <Company>Microsoft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2021-05-17T13:14:00Z</dcterms:created>
  <dcterms:modified xsi:type="dcterms:W3CDTF">2021-05-17T13:20:00Z</dcterms:modified>
</cp:coreProperties>
</file>