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2" w:rsidRPr="009408F3" w:rsidRDefault="00FA6622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8F3">
        <w:rPr>
          <w:rFonts w:ascii="Times New Roman" w:hAnsi="Times New Roman" w:cs="Times New Roman"/>
          <w:b/>
          <w:sz w:val="24"/>
          <w:szCs w:val="24"/>
        </w:rPr>
        <w:t>Лекція 9</w:t>
      </w:r>
      <w:r w:rsidR="00B3764F">
        <w:rPr>
          <w:rFonts w:ascii="Times New Roman" w:hAnsi="Times New Roman" w:cs="Times New Roman"/>
          <w:b/>
          <w:sz w:val="24"/>
          <w:szCs w:val="24"/>
        </w:rPr>
        <w:t xml:space="preserve"> - 10</w:t>
      </w:r>
      <w:bookmarkStart w:id="0" w:name="_GoBack"/>
      <w:bookmarkEnd w:id="0"/>
    </w:p>
    <w:p w:rsidR="00FA6622" w:rsidRDefault="00FA6622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b/>
          <w:sz w:val="24"/>
          <w:szCs w:val="24"/>
        </w:rPr>
        <w:t>Тема 2.Біоенергетика</w:t>
      </w:r>
      <w:r w:rsidRPr="009408F3">
        <w:rPr>
          <w:rFonts w:ascii="Times New Roman" w:hAnsi="Times New Roman" w:cs="Times New Roman"/>
          <w:sz w:val="24"/>
          <w:szCs w:val="24"/>
        </w:rPr>
        <w:t>.</w:t>
      </w:r>
    </w:p>
    <w:p w:rsidR="009408F3" w:rsidRPr="009408F3" w:rsidRDefault="009408F3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622" w:rsidRPr="009408F3" w:rsidRDefault="00FA6622" w:rsidP="009408F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Окислювально-відновні процеси. </w:t>
      </w:r>
    </w:p>
    <w:p w:rsidR="00FA6622" w:rsidRPr="009408F3" w:rsidRDefault="00FA6622" w:rsidP="009408F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Шляхи утворення АТФ та інших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макроергічнихсполук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622" w:rsidRPr="009408F3" w:rsidRDefault="00FA6622" w:rsidP="009408F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Окисне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фосфорилювання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622" w:rsidRPr="009408F3" w:rsidRDefault="00FA6622" w:rsidP="009408F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Ланцюг переносу водню та електронів. </w:t>
      </w:r>
    </w:p>
    <w:p w:rsidR="00FA6622" w:rsidRPr="009408F3" w:rsidRDefault="00FA6622" w:rsidP="009408F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Мітохондрії, структура й енергетичні функції. </w:t>
      </w:r>
    </w:p>
    <w:p w:rsidR="002B747D" w:rsidRPr="009408F3" w:rsidRDefault="002B747D" w:rsidP="009408F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A6622" w:rsidRP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6622" w:rsidRPr="009408F3" w:rsidRDefault="00FA6622" w:rsidP="009408F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Окислювально-відновні процеси.</w:t>
      </w:r>
    </w:p>
    <w:p w:rsidR="00FA6622" w:rsidRP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Окисно-відновні реакції – це хімічні процеси, при яких відбуваються змінення ступенів окиснення у атомів одного чи декількох елементів. Як приклад природних окисно-відновних реакцій можна навести процеси фотосинтезу, дихання та метаболізму, що відбуваються в живих організмах. У промисловості на основі окисно-відновних процесів базується безліч технологічних операцій, а саме: добування металів, виробництво кислот, лугів, солей та інших неорганічних і органічних сполук. </w:t>
      </w:r>
    </w:p>
    <w:p w:rsid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Окисно-відновні реакції є невід’ємною складовою частиною електрохімічних процесів (електроліз, робота гальванічних елементів, акумуляторів,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хемотронів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 тощо). Однак, крім позитивного, окисно-відновні реакції можуть інколи мати і негативне значення і бути причиною великих збитків. Наприклад, корозія металів, лісові пожежі, утворення шкідливих і токсичних речовин внаслідок згоряння палива при роботі ТЕЦ і двигунів внутрішнього згоряння, виробництві певних речовин. </w:t>
      </w:r>
    </w:p>
    <w:p w:rsid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Під час окисно-відновних реакцій змінюється валентний стан взаємодіючих атомів завдяки перерозподілу електронної густини при утворенні хімічних зв’язків, а це спричиняє зміну ступенів окиснення атомів. Ступінь окиснення – це умовний заряд атома в молекулі, який визначається, виходячи з припущення, що молекула складається з одноатомних іонів. Знак заряду гіпотетичного іона встановлюється з урахуванням полярності ковалентного зв’язку та зміщення спільних електронних пар у бік атома більш електронегативного елемента, який набуває від’ємного ступеня окиснення, а атом з меншою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електронегативністю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 – додатного. </w:t>
      </w:r>
    </w:p>
    <w:p w:rsidR="00FA6622" w:rsidRP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Доречно згадати поняття «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електронегативність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Електронегативність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 xml:space="preserve"> </w:t>
      </w:r>
      <w:r w:rsidRPr="009408F3">
        <w:rPr>
          <w:rFonts w:ascii="Times New Roman" w:hAnsi="Times New Roman" w:cs="Times New Roman"/>
          <w:sz w:val="24"/>
          <w:szCs w:val="24"/>
        </w:rPr>
        <w:sym w:font="Symbol" w:char="F063"/>
      </w:r>
      <w:r w:rsidRPr="009408F3">
        <w:rPr>
          <w:rFonts w:ascii="Times New Roman" w:hAnsi="Times New Roman" w:cs="Times New Roman"/>
          <w:sz w:val="24"/>
          <w:szCs w:val="24"/>
        </w:rPr>
        <w:t xml:space="preserve"> – це величина, що характеризує здатність атома одного елемента зміщувати у свій бік від атома іншого елемента електронну густину зв’язку, що хімічно сполучає обидва атоми.</w:t>
      </w:r>
    </w:p>
    <w:p w:rsidR="00FA6622" w:rsidRPr="009408F3" w:rsidRDefault="00FA6622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622" w:rsidRDefault="00FA6622" w:rsidP="009408F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Шляхи утворення АТФ та інших </w:t>
      </w:r>
      <w:proofErr w:type="spellStart"/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макроергічнихсполук</w:t>
      </w:r>
      <w:proofErr w:type="spellEnd"/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08F3" w:rsidRPr="009408F3" w:rsidRDefault="009408F3" w:rsidP="009408F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622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408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Макроергічні</w:t>
      </w:r>
      <w:proofErr w:type="spellEnd"/>
      <w:r w:rsidRPr="009408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сполуки </w:t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це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біомолекули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мають зв’язки, стандартна вільна енергія гідролізу яких складає -15 -5 ккал/моль. Такі зв’язки називаються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макроергічними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позначаються символом ~ (тильда). Існують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макроергічні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сполуки з такими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макроергічними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зв’язками: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  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фосфоангідридни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(АТФ (ΔG°=-7,3-6,6 ккал/моль); ЦТФ, ГТФ, УТФ,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цАМФ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(ΔG°=-11,9 ккал/моль);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  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фосфогуанідинови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 (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креатинфосфат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(ΔG°=-10,3 ккал/моль);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  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енолфосфатни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 (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фосфоенолпіруват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(ΔG° 14,8 ккал моль),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  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тіоефірни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 (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ацетил-КоА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(ΔG°-7,7 ккал/моль),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сукциніл-КоА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тощо.</w:t>
      </w:r>
      <w:r w:rsidRPr="009408F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408F3">
        <w:rPr>
          <w:rFonts w:ascii="Times New Roman" w:hAnsi="Times New Roman" w:cs="Times New Roman"/>
          <w:noProof/>
          <w:color w:val="B20000"/>
          <w:sz w:val="24"/>
          <w:szCs w:val="24"/>
          <w:shd w:val="clear" w:color="auto" w:fill="FFFFFF"/>
          <w:lang w:eastAsia="uk-UA"/>
        </w:rPr>
        <w:lastRenderedPageBreak/>
        <w:drawing>
          <wp:inline distT="0" distB="0" distL="0" distR="0" wp14:anchorId="33167665" wp14:editId="7FC8C0D4">
            <wp:extent cx="942975" cy="1714500"/>
            <wp:effectExtent l="0" t="0" r="9525" b="0"/>
            <wp:docPr id="5" name="Рисунок 5" descr="http://s020.radikal.ru/i717/1310/52/ce6572c835f3t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20.radikal.ru/i717/1310/52/ce6572c835f3t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F3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Основною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макроергічною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сполукою живих організмів є молекула АТФ, яка містить два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макроергічні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зв’язки.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5ED26AC7" wp14:editId="495748A8">
            <wp:extent cx="1714500" cy="981075"/>
            <wp:effectExtent l="0" t="0" r="0" b="9525"/>
            <wp:docPr id="4" name="Рисунок 4" descr="http://i016.radikal.ru/1310/1e/1e902c5b3a0ct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16.radikal.ru/1310/1e/1e902c5b3a0ct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Макроергічні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сполуки утворюються в реакціях катаболізму, а енергія гідролізу їх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зв’язків використовується для синтезу нових сполук (жирні кислоти, холестерин, глікоген, фосфоліпіди тощо), або безпосередньо АТФ (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фосфоенолпіруват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        1,3-дифосфогліцерат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креатинфосфат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Такий шлях синтезу АТФ за рахунок енергії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сполук називається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субстратным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фосфорилуванням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Основним шляхом утворення АТФ у тваринних організмах є окислювальне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фосфорилування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, яке відбувається в мітохондріях.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Вивільнення хімічної енергії відбувається за умов гідролізу АТФ та АДФ або переносу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макроергічних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фосфатних груп на інші акцептори: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5C425D2E" wp14:editId="78FD8CB8">
            <wp:extent cx="1714500" cy="533400"/>
            <wp:effectExtent l="0" t="0" r="0" b="0"/>
            <wp:docPr id="3" name="Рисунок 3" descr="http://s019.radikal.ru/i615/1310/51/6a16b167c2f2t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9.radikal.ru/i615/1310/51/6a16b167c2f2t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Зворотне перетворення АДФ в АТФ за участю неорганічного фосфату (ФН), тобто </w:t>
      </w:r>
      <w:proofErr w:type="spellStart"/>
      <w:r w:rsidRPr="009408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фосфорилювання</w:t>
      </w:r>
      <w:proofErr w:type="spellEnd"/>
      <w:r w:rsidRPr="009408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АДФ до АТФ вимагає відповідних витрат хімічної енергії: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324BFC95" wp14:editId="2825BD7E">
            <wp:extent cx="1714500" cy="238125"/>
            <wp:effectExtent l="0" t="0" r="0" b="9525"/>
            <wp:docPr id="2" name="Рисунок 2" descr="http://s020.radikal.ru/i707/1310/d0/246c73802066t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20.radikal.ru/i707/1310/d0/246c73802066t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Відповідно до цих енергетичних закономірностей, циклічні перетворення АТФ в АДФ зв’язують процеси, що генерують ~ Ф, з процесами, що споживають ~ Ф. Таким чином, у всіх біологічних системах АТФ є основною сполукою, яка передає енергію від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екзергонічних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ендергонічних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процесів (біохімічних реакцій та фізіологічних функцій).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Схема спряження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екзергонічних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(А—В) з </w:t>
      </w:r>
      <w:proofErr w:type="spellStart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>ендергонічними</w:t>
      </w:r>
      <w:proofErr w:type="spellEnd"/>
      <w:r w:rsidRPr="0094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(С—D) реакціями через систему АТФ — АДФ подана на рис.</w:t>
      </w:r>
      <w:r w:rsidRPr="009408F3">
        <w:rPr>
          <w:rFonts w:ascii="Times New Roman" w:hAnsi="Times New Roman" w:cs="Times New Roman"/>
          <w:sz w:val="24"/>
          <w:szCs w:val="24"/>
        </w:rPr>
        <w:br/>
      </w:r>
      <w:r w:rsidRPr="009408F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7C39CD44" wp14:editId="50849347">
            <wp:extent cx="1714500" cy="1504950"/>
            <wp:effectExtent l="0" t="0" r="0" b="0"/>
            <wp:docPr id="1" name="Рисунок 1" descr="http://s019.radikal.ru/i634/1310/9c/889ba8fc09a5t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9.radikal.ru/i634/1310/9c/889ba8fc09a5t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8F3" w:rsidRDefault="009408F3" w:rsidP="009408F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Окисне </w:t>
      </w:r>
      <w:proofErr w:type="spellStart"/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фосфорилювання</w:t>
      </w:r>
      <w:proofErr w:type="spellEnd"/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08F3" w:rsidRDefault="009408F3" w:rsidP="009408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8F3" w:rsidRPr="009408F3" w:rsidRDefault="009408F3" w:rsidP="009408F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8F3" w:rsidRDefault="009408F3" w:rsidP="009408F3">
      <w:pPr>
        <w:pStyle w:val="a6"/>
        <w:spacing w:before="0" w:beforeAutospacing="0" w:after="0" w:afterAutospacing="0"/>
        <w:ind w:firstLine="709"/>
        <w:textAlignment w:val="baseline"/>
      </w:pPr>
      <w:r w:rsidRPr="009408F3">
        <w:rPr>
          <w:b/>
          <w:bCs/>
        </w:rPr>
        <w:t>ОКИСНЮВАЛЬНЕ ФОСФОРИЛЮВАННЯ </w:t>
      </w:r>
      <w:r w:rsidRPr="009408F3">
        <w:t xml:space="preserve">— процес біосинтезу </w:t>
      </w:r>
      <w:proofErr w:type="spellStart"/>
      <w:r w:rsidRPr="009408F3">
        <w:t>аденозинтрифосфорної</w:t>
      </w:r>
      <w:proofErr w:type="spellEnd"/>
      <w:r w:rsidRPr="009408F3">
        <w:t xml:space="preserve"> кислоти (АТФ) з </w:t>
      </w:r>
      <w:proofErr w:type="spellStart"/>
      <w:r w:rsidRPr="009408F3">
        <w:t>аденозиндифосфорної</w:t>
      </w:r>
      <w:proofErr w:type="spellEnd"/>
      <w:r w:rsidRPr="009408F3">
        <w:t xml:space="preserve"> кислоти (АДФ) та фосфату неорганічного (</w:t>
      </w:r>
      <w:proofErr w:type="spellStart"/>
      <w:r w:rsidRPr="009408F3">
        <w:t>Фн</w:t>
      </w:r>
      <w:proofErr w:type="spellEnd"/>
      <w:r w:rsidRPr="009408F3">
        <w:t xml:space="preserve">) за рахунок енергії окиснення молекул різних органічних речовин у живих клітинах за допомогою спеціальних ферментів або ферментних систем. Буває </w:t>
      </w:r>
      <w:proofErr w:type="spellStart"/>
      <w:r w:rsidRPr="009408F3">
        <w:t>О.ф</w:t>
      </w:r>
      <w:proofErr w:type="spellEnd"/>
      <w:r w:rsidRPr="009408F3">
        <w:t xml:space="preserve">., пов’язане безпосередньо з окиснювальним перетворенням тієї чи іншої органічної молекули, яке називають </w:t>
      </w:r>
      <w:proofErr w:type="spellStart"/>
      <w:r w:rsidRPr="009408F3">
        <w:t>субстратним</w:t>
      </w:r>
      <w:proofErr w:type="spellEnd"/>
      <w:r w:rsidRPr="009408F3">
        <w:t xml:space="preserve"> </w:t>
      </w:r>
      <w:proofErr w:type="spellStart"/>
      <w:r w:rsidRPr="009408F3">
        <w:t>фосфорилюванням</w:t>
      </w:r>
      <w:proofErr w:type="spellEnd"/>
      <w:r w:rsidRPr="009408F3">
        <w:t xml:space="preserve"> (відбувається при гліколізі або в циклі </w:t>
      </w:r>
      <w:proofErr w:type="spellStart"/>
      <w:r w:rsidRPr="009408F3">
        <w:t>трикарбонових</w:t>
      </w:r>
      <w:proofErr w:type="spellEnd"/>
      <w:r w:rsidRPr="009408F3">
        <w:t xml:space="preserve"> кислот), а головним чином — </w:t>
      </w:r>
      <w:proofErr w:type="spellStart"/>
      <w:r w:rsidRPr="009408F3">
        <w:t>О.ф</w:t>
      </w:r>
      <w:proofErr w:type="spellEnd"/>
      <w:r w:rsidRPr="009408F3">
        <w:t xml:space="preserve">. на рівні дихального ланцюга мітохондрій. В останньому випадку синтез АТФ здійснюється ферментним комплексом — </w:t>
      </w:r>
      <w:proofErr w:type="spellStart"/>
      <w:r w:rsidRPr="009408F3">
        <w:t>АТФ-синтетазою</w:t>
      </w:r>
      <w:proofErr w:type="spellEnd"/>
      <w:r w:rsidRPr="009408F3">
        <w:t xml:space="preserve">, яка може </w:t>
      </w:r>
      <w:proofErr w:type="spellStart"/>
      <w:r w:rsidRPr="009408F3">
        <w:t>каталізувати</w:t>
      </w:r>
      <w:proofErr w:type="spellEnd"/>
      <w:r w:rsidRPr="009408F3">
        <w:t xml:space="preserve"> і зворотну реакцію — розщеплення АТФ з виділенням енергії. 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textAlignment w:val="baseline"/>
      </w:pPr>
      <w:r w:rsidRPr="009408F3">
        <w:t xml:space="preserve">Робота дихального ланцюга мітохондрій клітини пов’язана з переносом електронів уздовж, а протонів — через внутрішню мембрану, яка містить низку ферментів </w:t>
      </w:r>
      <w:proofErr w:type="spellStart"/>
      <w:r w:rsidRPr="009408F3">
        <w:t>оксидоредуктаз</w:t>
      </w:r>
      <w:proofErr w:type="spellEnd"/>
      <w:r w:rsidRPr="009408F3">
        <w:t>, а також допоміжні фактори, до кисню — кінцевого акцептора відновних еквівалентів (е та Н</w:t>
      </w:r>
      <w:r w:rsidRPr="009408F3">
        <w:rPr>
          <w:vertAlign w:val="superscript"/>
        </w:rPr>
        <w:t>+</w:t>
      </w:r>
      <w:r w:rsidRPr="009408F3">
        <w:t xml:space="preserve">) — з утворенням води. Відновні еквіваленти надходять від відновлених форм коферментів (часто від НАД·Н) та поступово пересуваються (е) уздовж дихального ланцюга від більш електронегативної ланки до більш електропозитивної; при цьому на деяких ділянках ланцюга енергія окиснення використовується </w:t>
      </w:r>
      <w:proofErr w:type="spellStart"/>
      <w:r w:rsidRPr="009408F3">
        <w:t>АТФ-синтетазою</w:t>
      </w:r>
      <w:proofErr w:type="spellEnd"/>
      <w:r w:rsidRPr="009408F3">
        <w:t xml:space="preserve"> для утворення АТФ. Останнє відбувається при перенесенні протонів із </w:t>
      </w:r>
      <w:proofErr w:type="spellStart"/>
      <w:r w:rsidRPr="009408F3">
        <w:t>міжмембранного</w:t>
      </w:r>
      <w:proofErr w:type="spellEnd"/>
      <w:r w:rsidRPr="009408F3">
        <w:t xml:space="preserve"> простору мітохондрій через </w:t>
      </w:r>
      <w:proofErr w:type="spellStart"/>
      <w:r w:rsidRPr="009408F3">
        <w:t>АТФ-синтетазу</w:t>
      </w:r>
      <w:proofErr w:type="spellEnd"/>
      <w:r w:rsidRPr="009408F3">
        <w:t xml:space="preserve"> назад до </w:t>
      </w:r>
      <w:proofErr w:type="spellStart"/>
      <w:r w:rsidRPr="009408F3">
        <w:t>матриксу</w:t>
      </w:r>
      <w:proofErr w:type="spellEnd"/>
      <w:r w:rsidRPr="009408F3">
        <w:t>.</w:t>
      </w:r>
    </w:p>
    <w:p w:rsidR="009408F3" w:rsidRDefault="009408F3" w:rsidP="009408F3">
      <w:pPr>
        <w:pStyle w:val="a6"/>
        <w:spacing w:before="0" w:beforeAutospacing="0" w:after="0" w:afterAutospacing="0"/>
        <w:ind w:firstLine="709"/>
        <w:textAlignment w:val="baseline"/>
      </w:pPr>
      <w:r w:rsidRPr="009408F3">
        <w:t xml:space="preserve">Роз’єднувачі </w:t>
      </w:r>
      <w:proofErr w:type="spellStart"/>
      <w:r w:rsidRPr="009408F3">
        <w:t>О.ф</w:t>
      </w:r>
      <w:proofErr w:type="spellEnd"/>
      <w:r w:rsidRPr="009408F3">
        <w:t xml:space="preserve">. сприяють витрачанню протонного потенціалу в обхід </w:t>
      </w:r>
      <w:proofErr w:type="spellStart"/>
      <w:r w:rsidRPr="009408F3">
        <w:t>АТФ-синтетази</w:t>
      </w:r>
      <w:proofErr w:type="spellEnd"/>
      <w:r w:rsidRPr="009408F3">
        <w:t xml:space="preserve">; вони є переносниками протонів, катіонів або інших іонів через мембрану і поділяються на </w:t>
      </w:r>
      <w:proofErr w:type="spellStart"/>
      <w:r w:rsidRPr="009408F3">
        <w:t>протонофори</w:t>
      </w:r>
      <w:proofErr w:type="spellEnd"/>
      <w:r w:rsidRPr="009408F3">
        <w:t xml:space="preserve"> та інші </w:t>
      </w:r>
      <w:proofErr w:type="spellStart"/>
      <w:r w:rsidRPr="009408F3">
        <w:t>іонофори</w:t>
      </w:r>
      <w:proofErr w:type="spellEnd"/>
      <w:r w:rsidRPr="009408F3">
        <w:t xml:space="preserve">. До перших належать 2,4-динітрофенол, похідні </w:t>
      </w:r>
      <w:proofErr w:type="spellStart"/>
      <w:r w:rsidRPr="009408F3">
        <w:t>бензимідазолу</w:t>
      </w:r>
      <w:proofErr w:type="spellEnd"/>
      <w:r w:rsidRPr="009408F3">
        <w:t xml:space="preserve"> та </w:t>
      </w:r>
      <w:proofErr w:type="spellStart"/>
      <w:r w:rsidRPr="009408F3">
        <w:t>фенілгідразону</w:t>
      </w:r>
      <w:proofErr w:type="spellEnd"/>
      <w:r w:rsidRPr="009408F3">
        <w:t xml:space="preserve">, а також саліцилати, </w:t>
      </w:r>
      <w:proofErr w:type="spellStart"/>
      <w:r w:rsidRPr="009408F3">
        <w:t>дикумарин</w:t>
      </w:r>
      <w:proofErr w:type="spellEnd"/>
      <w:r w:rsidRPr="009408F3">
        <w:t xml:space="preserve">, </w:t>
      </w:r>
      <w:proofErr w:type="spellStart"/>
      <w:r w:rsidRPr="009408F3">
        <w:t>фенілін</w:t>
      </w:r>
      <w:proofErr w:type="spellEnd"/>
      <w:r w:rsidRPr="009408F3">
        <w:t xml:space="preserve"> тощо. </w:t>
      </w:r>
      <w:proofErr w:type="spellStart"/>
      <w:r w:rsidRPr="009408F3">
        <w:t>Іонофори</w:t>
      </w:r>
      <w:proofErr w:type="spellEnd"/>
      <w:r w:rsidRPr="009408F3">
        <w:t xml:space="preserve"> здатні зв’язувати певні іони (К</w:t>
      </w:r>
      <w:r w:rsidRPr="009408F3">
        <w:rPr>
          <w:vertAlign w:val="superscript"/>
        </w:rPr>
        <w:t>+</w:t>
      </w:r>
      <w:r w:rsidRPr="009408F3">
        <w:t>, Na</w:t>
      </w:r>
      <w:r w:rsidRPr="009408F3">
        <w:rPr>
          <w:vertAlign w:val="superscript"/>
        </w:rPr>
        <w:t>+</w:t>
      </w:r>
      <w:r w:rsidRPr="009408F3">
        <w:t xml:space="preserve"> та ін.) і переносити їх через мембрани, порушуючи їх ізолюючий бар’єр. 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textAlignment w:val="baseline"/>
      </w:pPr>
      <w:r w:rsidRPr="009408F3">
        <w:t xml:space="preserve">Антибіотик </w:t>
      </w:r>
      <w:proofErr w:type="spellStart"/>
      <w:r w:rsidRPr="009408F3">
        <w:t>валіноміцин</w:t>
      </w:r>
      <w:proofErr w:type="spellEnd"/>
      <w:r w:rsidRPr="009408F3">
        <w:t xml:space="preserve"> утворює з іонами К</w:t>
      </w:r>
      <w:r w:rsidRPr="009408F3">
        <w:rPr>
          <w:vertAlign w:val="superscript"/>
        </w:rPr>
        <w:t>+</w:t>
      </w:r>
      <w:r w:rsidRPr="009408F3">
        <w:t xml:space="preserve"> комплекс, який легко проходить через внутрішню мембрану мітохондрій. </w:t>
      </w:r>
      <w:proofErr w:type="spellStart"/>
      <w:r w:rsidRPr="009408F3">
        <w:t>Іонофор</w:t>
      </w:r>
      <w:proofErr w:type="spellEnd"/>
      <w:r w:rsidRPr="009408F3">
        <w:t xml:space="preserve"> </w:t>
      </w:r>
      <w:proofErr w:type="spellStart"/>
      <w:r w:rsidRPr="009408F3">
        <w:t>граміцидин</w:t>
      </w:r>
      <w:proofErr w:type="spellEnd"/>
      <w:r w:rsidRPr="009408F3">
        <w:t xml:space="preserve"> є антибіотиком з бактеріостатичною і бактерицидною дією. Він полегшує проникнення крізь мембрану К</w:t>
      </w:r>
      <w:r w:rsidRPr="009408F3">
        <w:rPr>
          <w:vertAlign w:val="superscript"/>
        </w:rPr>
        <w:t>+</w:t>
      </w:r>
      <w:r w:rsidRPr="009408F3">
        <w:t xml:space="preserve"> і </w:t>
      </w:r>
      <w:proofErr w:type="spellStart"/>
      <w:r w:rsidRPr="009408F3">
        <w:t>Na</w:t>
      </w:r>
      <w:r w:rsidRPr="009408F3">
        <w:rPr>
          <w:vertAlign w:val="superscript"/>
        </w:rPr>
        <w:t>+</w:t>
      </w:r>
      <w:proofErr w:type="spellEnd"/>
      <w:r w:rsidRPr="009408F3">
        <w:t>, при цьому діє на клітини як мікроорганізмів, так і хворого, тому препарат слід застосовувати лише зовнішньо.</w:t>
      </w:r>
    </w:p>
    <w:p w:rsidR="009408F3" w:rsidRPr="009408F3" w:rsidRDefault="009408F3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8F3" w:rsidRPr="009408F3" w:rsidRDefault="009408F3" w:rsidP="009408F3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Ланцюг переносу водню та електронів.</w:t>
      </w:r>
    </w:p>
    <w:p w:rsidR="009408F3" w:rsidRPr="009408F3" w:rsidRDefault="009408F3" w:rsidP="009408F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9408F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Електронтранспортний</w:t>
      </w:r>
      <w:proofErr w:type="spellEnd"/>
      <w:r w:rsidRPr="009408F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ланцюг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(також відомий під назвою «електронно-транспортний ланцюжок», «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ланцюжок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електронної передачі») — біохімічні реакції,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вир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обництва </w:t>
      </w:r>
      <w:hyperlink r:id="rId16" w:tooltip="АТФ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АТФ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основного «палива» </w:t>
      </w:r>
      <w:hyperlink r:id="rId17" w:tooltip="Клітина (біологія)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клітини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необхідного для її роботи. Тільки два джерела енергії доступні до живих організмів: </w:t>
      </w:r>
      <w:hyperlink r:id="rId18" w:tooltip="Окислювально-відновлювальні реакції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окислювально-відновлювальні реакції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і сонячне світло (</w:t>
      </w:r>
      <w:hyperlink r:id="rId19" w:tooltip="Фотосинтез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фотосинтез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). Організми, які використовують окислювально-відновлювальні реакції для отримання АТФ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називаються </w:t>
      </w:r>
      <w:hyperlink r:id="rId20" w:tooltip="Хемотрофи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хемотрофам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и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Організми, які використовують сонячне світло для отримання АТФ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називаються </w:t>
      </w:r>
      <w:hyperlink r:id="rId21" w:tooltip="Фототрофи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фототрофам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и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Як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хемотрофи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так і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фототрофи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використовують електронні транспортні ланцюжки для перетворення енергії на АТФ.</w:t>
      </w:r>
    </w:p>
    <w:p w:rsidR="009408F3" w:rsidRPr="009408F3" w:rsidRDefault="009408F3" w:rsidP="009408F3">
      <w:pPr>
        <w:pBdr>
          <w:bottom w:val="single" w:sz="6" w:space="0" w:color="A2A9B1"/>
        </w:pBd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Дихальний ланцюг мітохондрій</w:t>
      </w:r>
    </w:p>
    <w:p w:rsidR="009408F3" w:rsidRPr="009408F3" w:rsidRDefault="009408F3" w:rsidP="00940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uk-UA"/>
        </w:rPr>
        <w:lastRenderedPageBreak/>
        <w:drawing>
          <wp:inline distT="0" distB="0" distL="0" distR="0" wp14:anchorId="088FF16F" wp14:editId="152DF0D1">
            <wp:extent cx="2857500" cy="2590800"/>
            <wp:effectExtent l="0" t="0" r="0" b="0"/>
            <wp:docPr id="6" name="Рисунок 6" descr="https://upload.wikimedia.org/wikipedia/commons/thumb/8/89/Mitochondrial_electron_transport_chain%E2%80%94Etc4.svg/300px-Mitochondrial_electron_transport_chain%E2%80%94Etc4.svg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9/Mitochondrial_electron_transport_chain%E2%80%94Etc4.svg/300px-Mitochondrial_electron_transport_chain%E2%80%94Etc4.svg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Комплекси дихального ланцюга</w:t>
      </w:r>
    </w:p>
    <w:p w:rsidR="009408F3" w:rsidRPr="009408F3" w:rsidRDefault="009408F3" w:rsidP="009408F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Комплекс I (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fldChar w:fldCharType="begin"/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instrText xml:space="preserve"> HYPERLINK "https://uk.wikipedia.org/wiki/%D0%9D%D0%90%D0%94%D0%9D-%D0%B4%D0%B5%D0%B3%D1%96%D0%B4%D1%80%D0%BE%D0%B3%D0%B5%D0%BD%D0%B0%D0%B7%D0%BD%D0%B8%D0%B9_%D0%BA%D0%BE%D0%BC%D0%BF%D0%BB%D0%B5%D0%BA%D1%81" \o "НАДН-дегідрогеназний комплекс" </w:instrTex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fldChar w:fldCharType="separate"/>
      </w:r>
      <w:r w:rsidRPr="009408F3">
        <w:rPr>
          <w:rFonts w:ascii="Times New Roman" w:eastAsia="Times New Roman" w:hAnsi="Times New Roman" w:cs="Times New Roman"/>
          <w:color w:val="0645AD"/>
          <w:sz w:val="24"/>
          <w:szCs w:val="24"/>
          <w:lang w:eastAsia="uk-UA"/>
        </w:rPr>
        <w:t>НАДН-дегідрогеназний</w:t>
      </w:r>
      <w:proofErr w:type="spellEnd"/>
      <w:r w:rsidRPr="009408F3">
        <w:rPr>
          <w:rFonts w:ascii="Times New Roman" w:eastAsia="Times New Roman" w:hAnsi="Times New Roman" w:cs="Times New Roman"/>
          <w:color w:val="0645AD"/>
          <w:sz w:val="24"/>
          <w:szCs w:val="24"/>
          <w:lang w:eastAsia="uk-UA"/>
        </w:rPr>
        <w:t xml:space="preserve"> комплекс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fldChar w:fldCharType="end"/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)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окиснює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НАДН, відбираючи в нього два електрони та переносячи їх на розчинний в ліпідах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убіхінон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, який всередині мембрани дифундує до комплексу III. Водночас, комплекс I перекачує 2 протони та 2 електрони з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матриксу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в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міжмембранний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простір мітохондрії.</w:t>
      </w:r>
    </w:p>
    <w:p w:rsidR="009408F3" w:rsidRPr="009408F3" w:rsidRDefault="009408F3" w:rsidP="009408F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Комплекс II (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Сукцинатдегідрогеназа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) не перекачує протони, але забезпечує вхід у ланцюг додаткових електронів завдяки окисненню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сукцинату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.</w:t>
      </w:r>
    </w:p>
    <w:p w:rsidR="009408F3" w:rsidRPr="009408F3" w:rsidRDefault="009408F3" w:rsidP="009408F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Комплекс III (Цитохром-bc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uk-UA"/>
        </w:rPr>
        <w:t>1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-комплекс) переносить електрони з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убіхінону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на два водорозчинних цитохроми c, розміщених на внутрішній мембрані мітохондрії.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Убіхінон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передає 2 електрони, а цитохроми за один цикл переносять по одному електрону. Водночас туди також переходять 2 протони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убіхінону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та перекачуються комплексом.</w:t>
      </w:r>
    </w:p>
    <w:p w:rsidR="009408F3" w:rsidRPr="009408F3" w:rsidRDefault="009408F3" w:rsidP="009408F3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Комплекс IV (Цитохром c оксидаза)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каталізує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перенесення 4 електронів з 4 молекул цитохрому на O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uk-UA"/>
        </w:rPr>
        <w:t>2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 та перекачує водночас 4 протони в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міжмембранний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простір. Комплекс складається з цитохромів a й a3, які, окрім гему, містять </w:t>
      </w:r>
      <w:proofErr w:type="spellStart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йони</w:t>
      </w:r>
      <w:proofErr w:type="spellEnd"/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 xml:space="preserve"> міді.</w:t>
      </w: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</w:pP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Кисень, що поступає в мітохондрії з крові, зв'язується з атомом заліза в гемі цитохрому a3 в формі молекули O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vertAlign w:val="subscript"/>
          <w:lang w:eastAsia="uk-UA"/>
        </w:rPr>
        <w:t>2</w:t>
      </w:r>
      <w:r w:rsidRPr="009408F3">
        <w:rPr>
          <w:rFonts w:ascii="Times New Roman" w:eastAsia="Times New Roman" w:hAnsi="Times New Roman" w:cs="Times New Roman"/>
          <w:color w:val="202122"/>
          <w:sz w:val="24"/>
          <w:szCs w:val="24"/>
          <w:lang w:eastAsia="uk-UA"/>
        </w:rPr>
        <w:t>. Кожен із атомів кисню приєднує по два електрони та два протони й перетворюється в молекулу води.</w:t>
      </w: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08F3" w:rsidRDefault="009408F3" w:rsidP="009408F3">
      <w:pPr>
        <w:pStyle w:val="a3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8F3">
        <w:rPr>
          <w:rFonts w:ascii="Times New Roman" w:hAnsi="Times New Roman" w:cs="Times New Roman"/>
          <w:b/>
          <w:sz w:val="24"/>
          <w:szCs w:val="24"/>
          <w:u w:val="single"/>
        </w:rPr>
        <w:t>Мітохондрії, структура й енергетичні функції.</w:t>
      </w:r>
    </w:p>
    <w:p w:rsidR="009408F3" w:rsidRPr="009408F3" w:rsidRDefault="009408F3" w:rsidP="009408F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Мітохондрія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від </w:t>
      </w:r>
      <w:hyperlink r:id="rId24" w:tooltip="Грецька мова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грец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.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l-GR"/>
        </w:rPr>
        <w:t>μιτος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або mitos — «нитка» та κουδριον або khondrion — «гранула») — двомембранна </w:t>
      </w:r>
      <w:hyperlink r:id="rId25" w:tooltip="Органела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органела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наявна у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більшості </w:t>
      </w:r>
      <w:hyperlink r:id="rId26" w:tooltip="Клітина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кліти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н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27" w:tooltip="Еукаріоти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еукаріот</w:t>
        </w:r>
      </w:hyperlink>
      <w:hyperlink r:id="rId28" w:anchor="cite_note-mitosomes-1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vertAlign w:val="superscript"/>
          </w:rPr>
          <w:t>[1]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Мітохондрії іноді називають «клітинними електростанціями», тому що вони перетворюють молекули поживних речовин на енергію у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формі </w:t>
      </w:r>
      <w:hyperlink r:id="rId29" w:tooltip="АТФ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АТФ</w:t>
        </w:r>
        <w:proofErr w:type="spellEnd"/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через процес відомий як </w:t>
      </w:r>
      <w:hyperlink r:id="rId30" w:tooltip="Окисне фосфорилювання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 xml:space="preserve">окисне </w:t>
        </w:r>
        <w:proofErr w:type="spellStart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фосфорилювання</w:t>
        </w:r>
        <w:proofErr w:type="spellEnd"/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Типова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еукаріотична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клітина містить близько 2 тис. мітохондрій, які займають приблизно одну п'яту її повного об'єму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  <w:t xml:space="preserve">. </w:t>
      </w:r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Мітохондрії містять так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звану </w:t>
      </w:r>
      <w:hyperlink r:id="rId31" w:tooltip="Мітохондріальна ДНК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мітохондр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іальну ДНК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незалежну від </w:t>
      </w:r>
      <w:hyperlink r:id="rId32" w:tooltip="ДНК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ДНК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розташованої у </w:t>
      </w:r>
      <w:hyperlink r:id="rId33" w:tooltip="Ядро клітини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ядрі клітини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Відповідно до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загальноприйнято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ї </w:t>
      </w:r>
      <w:hyperlink r:id="rId34" w:tooltip="Ендосимбіотична теорія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ендосимбіотичної теорії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мітохондрії походять від клітин </w:t>
      </w:r>
      <w:hyperlink r:id="rId35" w:tooltip="Прокаріоти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прокаріот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родичів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сучасних </w:t>
      </w:r>
      <w:hyperlink r:id="rId36" w:tooltip="Протеобактерії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проте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обактерій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які було захоплено іншими клітинами.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Мітохондрія оточена внутрішньою і зовнішньою мембранами, складеними з подвійного </w:t>
      </w:r>
      <w:proofErr w:type="spellStart"/>
      <w:r w:rsidRPr="009408F3">
        <w:rPr>
          <w:color w:val="202122"/>
        </w:rPr>
        <w:t>шару </w:t>
      </w:r>
      <w:hyperlink r:id="rId37" w:tooltip="Фосфоліпіди" w:history="1">
        <w:r w:rsidRPr="009408F3">
          <w:rPr>
            <w:rStyle w:val="a7"/>
            <w:color w:val="0645AD"/>
          </w:rPr>
          <w:t>фосфоліпідів</w:t>
        </w:r>
      </w:hyperlink>
      <w:r w:rsidRPr="009408F3">
        <w:rPr>
          <w:color w:val="202122"/>
        </w:rPr>
        <w:t> і </w:t>
      </w:r>
      <w:hyperlink r:id="rId38" w:tooltip="Білок" w:history="1">
        <w:r w:rsidRPr="009408F3">
          <w:rPr>
            <w:rStyle w:val="a7"/>
            <w:color w:val="0645AD"/>
          </w:rPr>
          <w:t>б</w:t>
        </w:r>
        <w:proofErr w:type="spellEnd"/>
        <w:r w:rsidRPr="009408F3">
          <w:rPr>
            <w:rStyle w:val="a7"/>
            <w:color w:val="0645AD"/>
          </w:rPr>
          <w:t>ілків</w:t>
        </w:r>
      </w:hyperlink>
      <w:r w:rsidRPr="009408F3">
        <w:rPr>
          <w:color w:val="202122"/>
        </w:rPr>
        <w:t xml:space="preserve">. Ці дві мембрани схожі, проте, мають різні властивості. Зовнішня мембрана товщиною 7 </w:t>
      </w:r>
      <w:proofErr w:type="spellStart"/>
      <w:r w:rsidRPr="009408F3">
        <w:rPr>
          <w:color w:val="202122"/>
        </w:rPr>
        <w:t>нм</w:t>
      </w:r>
      <w:proofErr w:type="spellEnd"/>
      <w:r w:rsidRPr="009408F3">
        <w:rPr>
          <w:color w:val="202122"/>
        </w:rPr>
        <w:t xml:space="preserve"> гладенька, вона не утворює ніяких складок і виростів. Внутрішня мембрана утворює численні складки, спрямовані в порожнину мітохондрії, товщиною 7 </w:t>
      </w:r>
      <w:proofErr w:type="spellStart"/>
      <w:r w:rsidRPr="009408F3">
        <w:rPr>
          <w:color w:val="202122"/>
        </w:rPr>
        <w:t>нм</w:t>
      </w:r>
      <w:proofErr w:type="spellEnd"/>
      <w:r w:rsidRPr="009408F3">
        <w:rPr>
          <w:color w:val="202122"/>
        </w:rPr>
        <w:t xml:space="preserve">. Через цю </w:t>
      </w:r>
      <w:proofErr w:type="spellStart"/>
      <w:r w:rsidRPr="009408F3">
        <w:rPr>
          <w:color w:val="202122"/>
        </w:rPr>
        <w:t>двомембранну</w:t>
      </w:r>
      <w:proofErr w:type="spellEnd"/>
      <w:r w:rsidRPr="009408F3">
        <w:rPr>
          <w:color w:val="202122"/>
        </w:rPr>
        <w:t xml:space="preserve"> організацію мітохондрія фізично розділена на 5 відділів. Це зовнішня мембрана, </w:t>
      </w:r>
      <w:proofErr w:type="spellStart"/>
      <w:r w:rsidRPr="009408F3">
        <w:rPr>
          <w:color w:val="202122"/>
        </w:rPr>
        <w:t>міжмембранний</w:t>
      </w:r>
      <w:proofErr w:type="spellEnd"/>
      <w:r w:rsidRPr="009408F3">
        <w:rPr>
          <w:color w:val="202122"/>
        </w:rPr>
        <w:t xml:space="preserve"> простір (</w:t>
      </w:r>
      <w:proofErr w:type="spellStart"/>
      <w:r w:rsidRPr="009408F3">
        <w:rPr>
          <w:color w:val="202122"/>
        </w:rPr>
        <w:t>простір</w:t>
      </w:r>
      <w:proofErr w:type="spellEnd"/>
      <w:r w:rsidRPr="009408F3">
        <w:rPr>
          <w:color w:val="202122"/>
        </w:rPr>
        <w:t xml:space="preserve"> між зовнішньою і внутрішньою мембранами, 10 </w:t>
      </w:r>
      <w:proofErr w:type="spellStart"/>
      <w:r w:rsidRPr="009408F3">
        <w:rPr>
          <w:color w:val="202122"/>
        </w:rPr>
        <w:t>нм</w:t>
      </w:r>
      <w:proofErr w:type="spellEnd"/>
      <w:r w:rsidRPr="009408F3">
        <w:rPr>
          <w:color w:val="202122"/>
        </w:rPr>
        <w:t xml:space="preserve">), внутрішня мембрана, </w:t>
      </w:r>
      <w:proofErr w:type="spellStart"/>
      <w:r w:rsidRPr="009408F3">
        <w:rPr>
          <w:color w:val="202122"/>
        </w:rPr>
        <w:t>кристи</w:t>
      </w:r>
      <w:proofErr w:type="spellEnd"/>
      <w:r w:rsidRPr="009408F3">
        <w:rPr>
          <w:color w:val="202122"/>
        </w:rPr>
        <w:t xml:space="preserve"> (сформовані складками внутрішньої мембрани) і </w:t>
      </w:r>
      <w:proofErr w:type="spellStart"/>
      <w:r w:rsidRPr="009408F3">
        <w:rPr>
          <w:color w:val="202122"/>
        </w:rPr>
        <w:t>матрикс</w:t>
      </w:r>
      <w:proofErr w:type="spellEnd"/>
      <w:r w:rsidRPr="009408F3">
        <w:rPr>
          <w:color w:val="202122"/>
        </w:rPr>
        <w:t xml:space="preserve"> (простір в межах внутрішньої мембрани). Мітохондрія має розміри від 1 до 10 </w:t>
      </w:r>
      <w:hyperlink r:id="rId39" w:tooltip="Мікрон" w:history="1">
        <w:r w:rsidRPr="009408F3">
          <w:rPr>
            <w:rStyle w:val="a7"/>
            <w:color w:val="0645AD"/>
          </w:rPr>
          <w:t>мікрон</w:t>
        </w:r>
      </w:hyperlink>
      <w:r w:rsidRPr="009408F3">
        <w:rPr>
          <w:color w:val="202122"/>
        </w:rPr>
        <w:t> (μм).</w:t>
      </w:r>
    </w:p>
    <w:p w:rsidR="009408F3" w:rsidRPr="009408F3" w:rsidRDefault="009408F3" w:rsidP="009408F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lastRenderedPageBreak/>
        <w:t>Зовнішня мембрана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Зовнішня </w:t>
      </w:r>
      <w:proofErr w:type="spellStart"/>
      <w:r w:rsidRPr="009408F3">
        <w:rPr>
          <w:color w:val="202122"/>
        </w:rPr>
        <w:t>мітохондріальна</w:t>
      </w:r>
      <w:proofErr w:type="spellEnd"/>
      <w:r w:rsidRPr="009408F3">
        <w:rPr>
          <w:color w:val="202122"/>
        </w:rPr>
        <w:t xml:space="preserve"> мембрана, що оточує всю органелу, має співвідношення фосфоліпідів до білків подібне до плазматичної мембрани еукаріот (близько 1:1 за вагою). Вона містить численні </w:t>
      </w:r>
      <w:hyperlink r:id="rId40" w:tooltip="Інтегральні мембранні білки" w:history="1">
        <w:r w:rsidRPr="009408F3">
          <w:rPr>
            <w:rStyle w:val="a7"/>
            <w:color w:val="0645AD"/>
          </w:rPr>
          <w:t xml:space="preserve">інтегральні </w:t>
        </w:r>
        <w:proofErr w:type="spellStart"/>
        <w:r w:rsidRPr="009408F3">
          <w:rPr>
            <w:rStyle w:val="a7"/>
            <w:color w:val="0645AD"/>
          </w:rPr>
          <w:t>білки</w:t>
        </w:r>
      </w:hyperlink>
      <w:r w:rsidRPr="009408F3">
        <w:rPr>
          <w:color w:val="202122"/>
        </w:rPr>
        <w:t> — </w:t>
      </w:r>
      <w:hyperlink r:id="rId41" w:tooltip="Порини" w:history="1">
        <w:r w:rsidRPr="009408F3">
          <w:rPr>
            <w:rStyle w:val="a7"/>
            <w:color w:val="0645AD"/>
          </w:rPr>
          <w:t>порини</w:t>
        </w:r>
        <w:proofErr w:type="spellEnd"/>
      </w:hyperlink>
      <w:r w:rsidRPr="009408F3">
        <w:rPr>
          <w:color w:val="202122"/>
        </w:rPr>
        <w:t>, які мають відносно великий внутрішній канал (близько 2-3 </w:t>
      </w:r>
      <w:hyperlink r:id="rId42" w:tooltip="Нанометр" w:history="1">
        <w:r w:rsidRPr="009408F3">
          <w:rPr>
            <w:rStyle w:val="a7"/>
            <w:color w:val="0645AD"/>
          </w:rPr>
          <w:t>нм</w:t>
        </w:r>
      </w:hyperlink>
      <w:r w:rsidRPr="009408F3">
        <w:rPr>
          <w:color w:val="202122"/>
        </w:rPr>
        <w:t>), що пропускає всі молекули від 5000 </w:t>
      </w:r>
      <w:hyperlink r:id="rId43" w:tooltip="Атомна одиниця маси" w:history="1">
        <w:r w:rsidRPr="009408F3">
          <w:rPr>
            <w:rStyle w:val="a7"/>
            <w:color w:val="0645AD"/>
          </w:rPr>
          <w:t>Да</w:t>
        </w:r>
      </w:hyperlink>
      <w:r w:rsidRPr="009408F3">
        <w:rPr>
          <w:color w:val="202122"/>
        </w:rPr>
        <w:t> та менше</w:t>
      </w:r>
      <w:hyperlink r:id="rId44" w:anchor="cite_note-Alberts-2" w:history="1">
        <w:r w:rsidRPr="009408F3">
          <w:rPr>
            <w:rStyle w:val="a7"/>
            <w:color w:val="0645AD"/>
            <w:vertAlign w:val="superscript"/>
          </w:rPr>
          <w:t>[2]</w:t>
        </w:r>
      </w:hyperlink>
      <w:r w:rsidRPr="009408F3">
        <w:rPr>
          <w:color w:val="202122"/>
        </w:rPr>
        <w:t>. Більші молекули можуть перетнути зовнішню мембрану тільки за допомогою </w:t>
      </w:r>
      <w:hyperlink r:id="rId45" w:tooltip="Активний транспорт" w:history="1">
        <w:r w:rsidRPr="009408F3">
          <w:rPr>
            <w:rStyle w:val="a7"/>
            <w:color w:val="0645AD"/>
          </w:rPr>
          <w:t>активного транспорту</w:t>
        </w:r>
      </w:hyperlink>
      <w:r w:rsidRPr="009408F3">
        <w:rPr>
          <w:color w:val="202122"/>
        </w:rPr>
        <w:t>. Зовнішня мембрана також містить </w:t>
      </w:r>
      <w:hyperlink r:id="rId46" w:tooltip="Фермент" w:history="1">
        <w:r w:rsidRPr="009408F3">
          <w:rPr>
            <w:rStyle w:val="a7"/>
            <w:color w:val="0645AD"/>
          </w:rPr>
          <w:t>ферменти</w:t>
        </w:r>
      </w:hyperlink>
      <w:r w:rsidRPr="009408F3">
        <w:rPr>
          <w:color w:val="202122"/>
        </w:rPr>
        <w:t>, залучений в такі різноманітні активності як подовження </w:t>
      </w:r>
      <w:hyperlink r:id="rId47" w:tooltip="Жирні кислоти" w:history="1">
        <w:r w:rsidRPr="009408F3">
          <w:rPr>
            <w:rStyle w:val="a7"/>
            <w:color w:val="0645AD"/>
          </w:rPr>
          <w:t>жирних кислот</w:t>
        </w:r>
      </w:hyperlink>
      <w:r w:rsidRPr="009408F3">
        <w:rPr>
          <w:color w:val="202122"/>
        </w:rPr>
        <w:t>,</w:t>
      </w:r>
      <w:proofErr w:type="spellStart"/>
      <w:r w:rsidRPr="009408F3">
        <w:rPr>
          <w:color w:val="202122"/>
        </w:rPr>
        <w:t> </w:t>
      </w:r>
      <w:hyperlink r:id="rId48" w:tooltip="Окиснення" w:history="1">
        <w:r w:rsidRPr="009408F3">
          <w:rPr>
            <w:rStyle w:val="a7"/>
            <w:color w:val="0645AD"/>
          </w:rPr>
          <w:t>окиснення</w:t>
        </w:r>
      </w:hyperlink>
      <w:r w:rsidRPr="009408F3">
        <w:rPr>
          <w:color w:val="202122"/>
        </w:rPr>
        <w:t> </w:t>
      </w:r>
      <w:hyperlink r:id="rId49" w:tooltip="Адреналін" w:history="1">
        <w:r w:rsidRPr="009408F3">
          <w:rPr>
            <w:rStyle w:val="a7"/>
            <w:color w:val="0645AD"/>
          </w:rPr>
          <w:t>адреналіну</w:t>
        </w:r>
      </w:hyperlink>
      <w:r w:rsidRPr="009408F3">
        <w:rPr>
          <w:color w:val="202122"/>
        </w:rPr>
        <w:t> і </w:t>
      </w:r>
      <w:hyperlink r:id="rId50" w:tooltip="Біодеградація" w:history="1">
        <w:r w:rsidRPr="009408F3">
          <w:rPr>
            <w:rStyle w:val="a7"/>
            <w:color w:val="0645AD"/>
          </w:rPr>
          <w:t>біодеградація</w:t>
        </w:r>
        <w:proofErr w:type="spellEnd"/>
      </w:hyperlink>
      <w:r w:rsidRPr="009408F3">
        <w:rPr>
          <w:color w:val="202122"/>
        </w:rPr>
        <w:t> </w:t>
      </w:r>
      <w:hyperlink r:id="rId51" w:tooltip="Триптофан" w:history="1">
        <w:r w:rsidRPr="009408F3">
          <w:rPr>
            <w:rStyle w:val="a7"/>
            <w:color w:val="0645AD"/>
          </w:rPr>
          <w:t>триптофану</w:t>
        </w:r>
      </w:hyperlink>
      <w:r w:rsidRPr="009408F3">
        <w:rPr>
          <w:color w:val="202122"/>
        </w:rPr>
        <w:t>.</w:t>
      </w:r>
    </w:p>
    <w:p w:rsidR="009408F3" w:rsidRPr="009408F3" w:rsidRDefault="009408F3" w:rsidP="009408F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Міжмембранний</w:t>
      </w:r>
      <w:proofErr w:type="spellEnd"/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 простір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proofErr w:type="spellStart"/>
      <w:r w:rsidRPr="009408F3">
        <w:rPr>
          <w:color w:val="202122"/>
        </w:rPr>
        <w:t>Міжмембранний</w:t>
      </w:r>
      <w:proofErr w:type="spellEnd"/>
      <w:r w:rsidRPr="009408F3">
        <w:rPr>
          <w:color w:val="202122"/>
        </w:rPr>
        <w:t xml:space="preserve"> простір — це простір між зовнішньою та внутрішньою мембраною мітохондрії. Його товщина становить близько 10-20 </w:t>
      </w:r>
      <w:proofErr w:type="spellStart"/>
      <w:r w:rsidRPr="009408F3">
        <w:rPr>
          <w:color w:val="202122"/>
        </w:rPr>
        <w:t>нм</w:t>
      </w:r>
      <w:proofErr w:type="spellEnd"/>
      <w:r w:rsidRPr="009408F3">
        <w:rPr>
          <w:color w:val="202122"/>
        </w:rPr>
        <w:t xml:space="preserve">. Оскільки зовнішня мембрана мітохондрії проникна для невеликих молекул та іонів, їх концентрація в </w:t>
      </w:r>
      <w:proofErr w:type="spellStart"/>
      <w:r w:rsidRPr="009408F3">
        <w:rPr>
          <w:color w:val="202122"/>
        </w:rPr>
        <w:t>периплазматичному</w:t>
      </w:r>
      <w:proofErr w:type="spellEnd"/>
      <w:r w:rsidRPr="009408F3">
        <w:rPr>
          <w:color w:val="202122"/>
        </w:rPr>
        <w:t xml:space="preserve"> просторі мало відрізняється від їхньої концентрації в цитоплазмі. Для транспортування великих білків, навпаки, необхідні специфічні сигнальні пептиди; тому білкові компоненти </w:t>
      </w:r>
      <w:proofErr w:type="spellStart"/>
      <w:r w:rsidRPr="009408F3">
        <w:rPr>
          <w:color w:val="202122"/>
        </w:rPr>
        <w:t>периплазматичного</w:t>
      </w:r>
      <w:proofErr w:type="spellEnd"/>
      <w:r w:rsidRPr="009408F3">
        <w:rPr>
          <w:color w:val="202122"/>
        </w:rPr>
        <w:t xml:space="preserve"> простору та цитоплазми відрізняються. Одним із білків, що містяться у </w:t>
      </w:r>
      <w:proofErr w:type="spellStart"/>
      <w:r w:rsidRPr="009408F3">
        <w:rPr>
          <w:color w:val="202122"/>
        </w:rPr>
        <w:t>периплазматичному</w:t>
      </w:r>
      <w:proofErr w:type="spellEnd"/>
      <w:r w:rsidRPr="009408F3">
        <w:rPr>
          <w:color w:val="202122"/>
        </w:rPr>
        <w:t xml:space="preserve"> просторі, є </w:t>
      </w:r>
      <w:hyperlink r:id="rId52" w:tooltip="Цитохром c" w:history="1">
        <w:r w:rsidRPr="009408F3">
          <w:rPr>
            <w:rStyle w:val="a7"/>
            <w:color w:val="0645AD"/>
          </w:rPr>
          <w:t>цитохром c</w:t>
        </w:r>
      </w:hyperlink>
      <w:r w:rsidRPr="009408F3">
        <w:rPr>
          <w:color w:val="202122"/>
        </w:rPr>
        <w:t> — один з компонентів дихального ланцюга мітохондрій.</w:t>
      </w:r>
    </w:p>
    <w:p w:rsidR="009408F3" w:rsidRPr="009408F3" w:rsidRDefault="009408F3" w:rsidP="009408F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Внутрішня мембрана</w:t>
      </w:r>
    </w:p>
    <w:p w:rsidR="009408F3" w:rsidRPr="009408F3" w:rsidRDefault="009408F3" w:rsidP="009408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noProof/>
          <w:color w:val="0645AD"/>
          <w:sz w:val="24"/>
          <w:szCs w:val="24"/>
          <w:lang w:eastAsia="uk-UA"/>
        </w:rPr>
        <w:drawing>
          <wp:inline distT="0" distB="0" distL="0" distR="0" wp14:anchorId="2BA019A9" wp14:editId="380539D8">
            <wp:extent cx="2476500" cy="1638300"/>
            <wp:effectExtent l="0" t="0" r="0" b="0"/>
            <wp:docPr id="7" name="Рисунок 7" descr="https://upload.wikimedia.org/wikipedia/commons/thumb/d/d8/MitochondrionCAM.jpg/260px-MitochondrionCAM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d/d8/MitochondrionCAM.jpg/260px-MitochondrionCAM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color w:val="202122"/>
          <w:sz w:val="24"/>
          <w:szCs w:val="24"/>
        </w:rPr>
        <w:t xml:space="preserve">Зображення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</w:rPr>
        <w:t>крист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</w:rPr>
        <w:t xml:space="preserve"> в мітохондрії печінки пацюка</w:t>
      </w:r>
    </w:p>
    <w:p w:rsidR="009408F3" w:rsidRPr="009408F3" w:rsidRDefault="009408F3" w:rsidP="009408F3">
      <w:pPr>
        <w:spacing w:after="0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i/>
          <w:iCs/>
          <w:color w:val="202122"/>
          <w:sz w:val="24"/>
          <w:szCs w:val="24"/>
        </w:rPr>
        <w:t>Докладніше: </w:t>
      </w:r>
      <w:hyperlink r:id="rId55" w:tooltip="Внутрішня мембрана мітохондрій" w:history="1">
        <w:r w:rsidRPr="009408F3">
          <w:rPr>
            <w:rStyle w:val="a7"/>
            <w:rFonts w:ascii="Times New Roman" w:hAnsi="Times New Roman" w:cs="Times New Roman"/>
            <w:i/>
            <w:iCs/>
            <w:color w:val="0645AD"/>
            <w:sz w:val="24"/>
            <w:szCs w:val="24"/>
          </w:rPr>
          <w:t>Внутрішня мембрана мітохондрій</w:t>
        </w:r>
      </w:hyperlink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Внутрішня </w:t>
      </w:r>
      <w:proofErr w:type="spellStart"/>
      <w:r w:rsidRPr="009408F3">
        <w:rPr>
          <w:color w:val="202122"/>
        </w:rPr>
        <w:t>мітохондріальна</w:t>
      </w:r>
      <w:proofErr w:type="spellEnd"/>
      <w:r w:rsidRPr="009408F3">
        <w:rPr>
          <w:color w:val="202122"/>
        </w:rPr>
        <w:t xml:space="preserve"> мембрана містить білки з чотирма видами функцій</w:t>
      </w:r>
      <w:hyperlink r:id="rId56" w:anchor="cite_note-Alberts-2" w:history="1">
        <w:r w:rsidRPr="009408F3">
          <w:rPr>
            <w:rStyle w:val="a7"/>
            <w:color w:val="0645AD"/>
            <w:vertAlign w:val="superscript"/>
          </w:rPr>
          <w:t>[2]</w:t>
        </w:r>
      </w:hyperlink>
      <w:r w:rsidRPr="009408F3">
        <w:rPr>
          <w:color w:val="202122"/>
        </w:rPr>
        <w:t>:</w:t>
      </w:r>
    </w:p>
    <w:p w:rsidR="009408F3" w:rsidRPr="009408F3" w:rsidRDefault="009408F3" w:rsidP="009408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color w:val="202122"/>
          <w:sz w:val="24"/>
          <w:szCs w:val="24"/>
        </w:rPr>
        <w:t>Білки, що проводять окиснювальні реакції респіраторного ланцюжка.</w:t>
      </w:r>
    </w:p>
    <w:p w:rsidR="009408F3" w:rsidRPr="009408F3" w:rsidRDefault="009408F3" w:rsidP="009408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202122"/>
          <w:sz w:val="24"/>
          <w:szCs w:val="24"/>
        </w:rPr>
      </w:pPr>
      <w:hyperlink r:id="rId57" w:tooltip="АТФ-синтаза" w:history="1">
        <w:proofErr w:type="spellStart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</w:rPr>
          <w:t>АТФ-синтаза</w:t>
        </w:r>
        <w:proofErr w:type="spellEnd"/>
      </w:hyperlink>
      <w:r w:rsidRPr="009408F3">
        <w:rPr>
          <w:rFonts w:ascii="Times New Roman" w:hAnsi="Times New Roman" w:cs="Times New Roman"/>
          <w:color w:val="202122"/>
          <w:sz w:val="24"/>
          <w:szCs w:val="24"/>
        </w:rPr>
        <w:t xml:space="preserve">, яка виробляє в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</w:rPr>
        <w:t>мат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</w:rPr>
        <w:t>риці </w:t>
      </w:r>
      <w:hyperlink r:id="rId58" w:tooltip="АТФ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</w:rPr>
          <w:t>АТФ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9408F3" w:rsidRPr="009408F3" w:rsidRDefault="009408F3" w:rsidP="009408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color w:val="202122"/>
          <w:sz w:val="24"/>
          <w:szCs w:val="24"/>
        </w:rPr>
        <w:t xml:space="preserve">Специфічні транспортні білки, які регулюють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</w:rPr>
        <w:t>проходження </w:t>
      </w:r>
      <w:hyperlink r:id="rId59" w:tooltip="Метаболіт" w:history="1"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</w:rPr>
          <w:t>мет</w:t>
        </w:r>
        <w:proofErr w:type="spellEnd"/>
        <w:r w:rsidRPr="009408F3">
          <w:rPr>
            <w:rStyle w:val="a7"/>
            <w:rFonts w:ascii="Times New Roman" w:hAnsi="Times New Roman" w:cs="Times New Roman"/>
            <w:color w:val="0645AD"/>
            <w:sz w:val="24"/>
            <w:szCs w:val="24"/>
          </w:rPr>
          <w:t>аболітів</w:t>
        </w:r>
      </w:hyperlink>
      <w:r w:rsidRPr="009408F3">
        <w:rPr>
          <w:rFonts w:ascii="Times New Roman" w:hAnsi="Times New Roman" w:cs="Times New Roman"/>
          <w:color w:val="202122"/>
          <w:sz w:val="24"/>
          <w:szCs w:val="24"/>
        </w:rPr>
        <w:t xml:space="preserve"> між матрицею і </w:t>
      </w:r>
      <w:proofErr w:type="spellStart"/>
      <w:r w:rsidRPr="009408F3">
        <w:rPr>
          <w:rFonts w:ascii="Times New Roman" w:hAnsi="Times New Roman" w:cs="Times New Roman"/>
          <w:color w:val="202122"/>
          <w:sz w:val="24"/>
          <w:szCs w:val="24"/>
        </w:rPr>
        <w:t>цитополазмою</w:t>
      </w:r>
      <w:proofErr w:type="spellEnd"/>
      <w:r w:rsidRPr="009408F3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9408F3" w:rsidRPr="009408F3" w:rsidRDefault="009408F3" w:rsidP="009408F3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color w:val="202122"/>
          <w:sz w:val="24"/>
          <w:szCs w:val="24"/>
        </w:rPr>
      </w:pPr>
      <w:r w:rsidRPr="009408F3">
        <w:rPr>
          <w:rFonts w:ascii="Times New Roman" w:hAnsi="Times New Roman" w:cs="Times New Roman"/>
          <w:color w:val="202122"/>
          <w:sz w:val="24"/>
          <w:szCs w:val="24"/>
        </w:rPr>
        <w:t>Системи імпорту білків.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Внутрішня мембрана містить більше 100 різних поліпептидів і має дуже високе співвідношення фосфоліпідів до білків (більше, ніж 3:1 за вагою, тобто, приблизно 1 білок на 15 молекул фосфоліпідів). Додатково, внутрішня мембрана багата на </w:t>
      </w:r>
      <w:proofErr w:type="spellStart"/>
      <w:r w:rsidRPr="009408F3">
        <w:rPr>
          <w:color w:val="202122"/>
        </w:rPr>
        <w:t>фосфоліпід </w:t>
      </w:r>
      <w:hyperlink r:id="rId60" w:tooltip="Кардіоліпін (ще не написана)" w:history="1">
        <w:r w:rsidRPr="009408F3">
          <w:rPr>
            <w:rStyle w:val="a7"/>
            <w:color w:val="BA0000"/>
          </w:rPr>
          <w:t>кардіоліпін</w:t>
        </w:r>
        <w:proofErr w:type="spellEnd"/>
      </w:hyperlink>
      <w:r w:rsidRPr="009408F3">
        <w:rPr>
          <w:color w:val="202122"/>
        </w:rPr>
        <w:t xml:space="preserve">, який є зазвичай </w:t>
      </w:r>
      <w:proofErr w:type="spellStart"/>
      <w:r w:rsidRPr="009408F3">
        <w:rPr>
          <w:color w:val="202122"/>
        </w:rPr>
        <w:t>характеристикою </w:t>
      </w:r>
      <w:hyperlink r:id="rId61" w:tooltip="Бактерії" w:history="1">
        <w:r w:rsidRPr="009408F3">
          <w:rPr>
            <w:rStyle w:val="a7"/>
            <w:color w:val="0645AD"/>
          </w:rPr>
          <w:t>бактерій</w:t>
        </w:r>
        <w:proofErr w:type="spellEnd"/>
        <w:r w:rsidRPr="009408F3">
          <w:rPr>
            <w:rStyle w:val="a7"/>
            <w:color w:val="0645AD"/>
          </w:rPr>
          <w:t>них</w:t>
        </w:r>
      </w:hyperlink>
      <w:r w:rsidRPr="009408F3">
        <w:rPr>
          <w:color w:val="202122"/>
        </w:rPr>
        <w:t xml:space="preserve"> плазматичних мембран. На відміну від зовнішньої мембрани, внутрішня мембрана не </w:t>
      </w:r>
      <w:proofErr w:type="spellStart"/>
      <w:r w:rsidRPr="009408F3">
        <w:rPr>
          <w:color w:val="202122"/>
        </w:rPr>
        <w:t>містить </w:t>
      </w:r>
      <w:hyperlink r:id="rId62" w:tooltip="Порини" w:history="1">
        <w:r w:rsidRPr="009408F3">
          <w:rPr>
            <w:rStyle w:val="a7"/>
            <w:color w:val="0645AD"/>
          </w:rPr>
          <w:t>п</w:t>
        </w:r>
        <w:proofErr w:type="spellEnd"/>
        <w:r w:rsidRPr="009408F3">
          <w:rPr>
            <w:rStyle w:val="a7"/>
            <w:color w:val="0645AD"/>
          </w:rPr>
          <w:t>оринів</w:t>
        </w:r>
      </w:hyperlink>
      <w:r w:rsidRPr="009408F3">
        <w:rPr>
          <w:color w:val="202122"/>
        </w:rPr>
        <w:t xml:space="preserve"> і тому практично непроникна; майже всі іони і молекули потребують спеціальних мембранних транспортних білків для потрапляння із </w:t>
      </w:r>
      <w:proofErr w:type="spellStart"/>
      <w:r w:rsidRPr="009408F3">
        <w:rPr>
          <w:color w:val="202122"/>
        </w:rPr>
        <w:t>міжмембранного</w:t>
      </w:r>
      <w:proofErr w:type="spellEnd"/>
      <w:r w:rsidRPr="009408F3">
        <w:rPr>
          <w:color w:val="202122"/>
        </w:rPr>
        <w:t xml:space="preserve"> до </w:t>
      </w:r>
      <w:proofErr w:type="spellStart"/>
      <w:r w:rsidRPr="009408F3">
        <w:rPr>
          <w:color w:val="202122"/>
        </w:rPr>
        <w:t>матриксу</w:t>
      </w:r>
      <w:proofErr w:type="spellEnd"/>
      <w:r w:rsidRPr="009408F3">
        <w:rPr>
          <w:color w:val="202122"/>
        </w:rPr>
        <w:t xml:space="preserve"> чи назад. Крім того, через внутрішню мембрану підтримується </w:t>
      </w:r>
      <w:hyperlink r:id="rId63" w:tooltip="Мембранний потенціал" w:history="1">
        <w:r w:rsidRPr="009408F3">
          <w:rPr>
            <w:rStyle w:val="a7"/>
            <w:color w:val="0645AD"/>
          </w:rPr>
          <w:t>мембранний потенціал</w:t>
        </w:r>
      </w:hyperlink>
      <w:r w:rsidRPr="009408F3">
        <w:rPr>
          <w:color w:val="202122"/>
        </w:rPr>
        <w:t>.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Внутрішня мембрана має численні складки </w:t>
      </w:r>
      <w:proofErr w:type="spellStart"/>
      <w:r w:rsidRPr="009408F3">
        <w:rPr>
          <w:color w:val="202122"/>
        </w:rPr>
        <w:t>— </w:t>
      </w:r>
      <w:hyperlink r:id="rId64" w:tooltip="Криста" w:history="1">
        <w:r w:rsidRPr="009408F3">
          <w:rPr>
            <w:rStyle w:val="a7"/>
            <w:color w:val="0645AD"/>
          </w:rPr>
          <w:t>кристи</w:t>
        </w:r>
        <w:proofErr w:type="spellEnd"/>
      </w:hyperlink>
      <w:r w:rsidRPr="009408F3">
        <w:rPr>
          <w:color w:val="202122"/>
        </w:rPr>
        <w:t> —, які збільшують поверхню внутрішньої мембрани та її здатність виробляти АТФ. У типової мітохондрії </w:t>
      </w:r>
      <w:hyperlink r:id="rId65" w:tooltip="Печінка" w:history="1">
        <w:r w:rsidRPr="009408F3">
          <w:rPr>
            <w:rStyle w:val="a7"/>
            <w:color w:val="0645AD"/>
          </w:rPr>
          <w:t>печінки</w:t>
        </w:r>
      </w:hyperlink>
      <w:r w:rsidRPr="009408F3">
        <w:rPr>
          <w:color w:val="202122"/>
        </w:rPr>
        <w:t xml:space="preserve">, наприклад, площа внутрішньої мембрани, зокрема, </w:t>
      </w:r>
      <w:proofErr w:type="spellStart"/>
      <w:r w:rsidRPr="009408F3">
        <w:rPr>
          <w:color w:val="202122"/>
        </w:rPr>
        <w:t>крист</w:t>
      </w:r>
      <w:proofErr w:type="spellEnd"/>
      <w:r w:rsidRPr="009408F3">
        <w:rPr>
          <w:color w:val="202122"/>
        </w:rPr>
        <w:t xml:space="preserve">, приблизно вп'ятеро перевищує площу зовнішньої мембрани. Мітохондрії клітин, які мають вищі потреби в АТФ, наприклад, м'язових клітин, містять більше </w:t>
      </w:r>
      <w:proofErr w:type="spellStart"/>
      <w:r w:rsidRPr="009408F3">
        <w:rPr>
          <w:color w:val="202122"/>
        </w:rPr>
        <w:t>крист</w:t>
      </w:r>
      <w:proofErr w:type="spellEnd"/>
      <w:r w:rsidRPr="009408F3">
        <w:rPr>
          <w:color w:val="202122"/>
        </w:rPr>
        <w:t>, ніж типова мітохондрія печінки.</w:t>
      </w:r>
    </w:p>
    <w:p w:rsidR="009408F3" w:rsidRPr="009408F3" w:rsidRDefault="009408F3" w:rsidP="009408F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Мітохондріальний</w:t>
      </w:r>
      <w:proofErr w:type="spellEnd"/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8F3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матрикс</w:t>
      </w:r>
      <w:proofErr w:type="spellEnd"/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t xml:space="preserve">Матрикс — простір, обмежений внутрішньою мембраною. </w:t>
      </w:r>
      <w:proofErr w:type="spellStart"/>
      <w:r w:rsidRPr="009408F3">
        <w:rPr>
          <w:color w:val="202122"/>
        </w:rPr>
        <w:t>Матрикс</w:t>
      </w:r>
      <w:proofErr w:type="spellEnd"/>
      <w:r w:rsidRPr="009408F3">
        <w:rPr>
          <w:color w:val="202122"/>
        </w:rPr>
        <w:t xml:space="preserve"> містить надзвичайно сконцентровану суміш сотень ферментів, на додаток до </w:t>
      </w:r>
      <w:proofErr w:type="spellStart"/>
      <w:r w:rsidRPr="009408F3">
        <w:rPr>
          <w:color w:val="202122"/>
        </w:rPr>
        <w:t>спеціальних </w:t>
      </w:r>
      <w:hyperlink r:id="rId66" w:tooltip="Мітохондріальна рибосома" w:history="1">
        <w:r w:rsidRPr="009408F3">
          <w:rPr>
            <w:rStyle w:val="a7"/>
            <w:color w:val="0645AD"/>
          </w:rPr>
          <w:t>міто</w:t>
        </w:r>
        <w:proofErr w:type="spellEnd"/>
        <w:r w:rsidRPr="009408F3">
          <w:rPr>
            <w:rStyle w:val="a7"/>
            <w:color w:val="0645AD"/>
          </w:rPr>
          <w:t>хондріальних рибосом</w:t>
        </w:r>
      </w:hyperlink>
      <w:r w:rsidRPr="009408F3">
        <w:rPr>
          <w:color w:val="202122"/>
        </w:rPr>
        <w:t>, </w:t>
      </w:r>
      <w:hyperlink r:id="rId67" w:tooltip="ТРНК" w:history="1">
        <w:r w:rsidRPr="009408F3">
          <w:rPr>
            <w:rStyle w:val="a7"/>
            <w:color w:val="0645AD"/>
          </w:rPr>
          <w:t>тРНК</w:t>
        </w:r>
      </w:hyperlink>
      <w:r w:rsidRPr="009408F3">
        <w:rPr>
          <w:color w:val="202122"/>
        </w:rPr>
        <w:t xml:space="preserve"> і декількох копій </w:t>
      </w:r>
      <w:proofErr w:type="spellStart"/>
      <w:r w:rsidRPr="009408F3">
        <w:rPr>
          <w:color w:val="202122"/>
        </w:rPr>
        <w:t>мітохондріальної</w:t>
      </w:r>
      <w:proofErr w:type="spellEnd"/>
      <w:r w:rsidRPr="009408F3">
        <w:rPr>
          <w:color w:val="202122"/>
        </w:rPr>
        <w:t xml:space="preserve"> ДНК. Головні функції ферментів включають </w:t>
      </w:r>
      <w:proofErr w:type="spellStart"/>
      <w:r w:rsidRPr="009408F3">
        <w:rPr>
          <w:color w:val="202122"/>
        </w:rPr>
        <w:t>окиснення </w:t>
      </w:r>
      <w:hyperlink r:id="rId68" w:tooltip="Піруват" w:history="1">
        <w:r w:rsidRPr="009408F3">
          <w:rPr>
            <w:rStyle w:val="a7"/>
            <w:color w:val="0645AD"/>
          </w:rPr>
          <w:t>піруват</w:t>
        </w:r>
        <w:proofErr w:type="spellEnd"/>
        <w:r w:rsidRPr="009408F3">
          <w:rPr>
            <w:rStyle w:val="a7"/>
            <w:color w:val="0645AD"/>
          </w:rPr>
          <w:t>а</w:t>
        </w:r>
      </w:hyperlink>
      <w:r w:rsidRPr="009408F3">
        <w:rPr>
          <w:color w:val="202122"/>
        </w:rPr>
        <w:t> і </w:t>
      </w:r>
      <w:hyperlink r:id="rId69" w:tooltip="Жирні кислоти" w:history="1">
        <w:r w:rsidRPr="009408F3">
          <w:rPr>
            <w:rStyle w:val="a7"/>
            <w:color w:val="0645AD"/>
          </w:rPr>
          <w:t>жирних кислот</w:t>
        </w:r>
      </w:hyperlink>
      <w:r w:rsidRPr="009408F3">
        <w:rPr>
          <w:color w:val="202122"/>
        </w:rPr>
        <w:t>, та </w:t>
      </w:r>
      <w:hyperlink r:id="rId70" w:tooltip="Цикл трикарбонових кислот" w:history="1">
        <w:r w:rsidRPr="009408F3">
          <w:rPr>
            <w:rStyle w:val="a7"/>
            <w:color w:val="0645AD"/>
          </w:rPr>
          <w:t xml:space="preserve">цикл </w:t>
        </w:r>
        <w:proofErr w:type="spellStart"/>
        <w:r w:rsidRPr="009408F3">
          <w:rPr>
            <w:rStyle w:val="a7"/>
            <w:color w:val="0645AD"/>
          </w:rPr>
          <w:t>трикарбонових</w:t>
        </w:r>
        <w:proofErr w:type="spellEnd"/>
        <w:r w:rsidRPr="009408F3">
          <w:rPr>
            <w:rStyle w:val="a7"/>
            <w:color w:val="0645AD"/>
          </w:rPr>
          <w:t xml:space="preserve"> кислот</w:t>
        </w:r>
      </w:hyperlink>
      <w:hyperlink r:id="rId71" w:anchor="cite_note-Alberts-2" w:history="1">
        <w:r w:rsidRPr="009408F3">
          <w:rPr>
            <w:rStyle w:val="a7"/>
            <w:color w:val="0645AD"/>
            <w:vertAlign w:val="superscript"/>
          </w:rPr>
          <w:t>[2]</w:t>
        </w:r>
      </w:hyperlink>
      <w:r w:rsidRPr="009408F3">
        <w:rPr>
          <w:color w:val="202122"/>
        </w:rPr>
        <w:t>.</w:t>
      </w:r>
    </w:p>
    <w:p w:rsidR="009408F3" w:rsidRPr="009408F3" w:rsidRDefault="009408F3" w:rsidP="009408F3">
      <w:pPr>
        <w:pStyle w:val="a6"/>
        <w:spacing w:before="0" w:beforeAutospacing="0" w:after="0" w:afterAutospacing="0"/>
        <w:ind w:firstLine="709"/>
        <w:rPr>
          <w:color w:val="202122"/>
        </w:rPr>
      </w:pPr>
      <w:r w:rsidRPr="009408F3">
        <w:rPr>
          <w:color w:val="202122"/>
        </w:rPr>
        <w:lastRenderedPageBreak/>
        <w:t>Мітохондрії мають свій власний </w:t>
      </w:r>
      <w:hyperlink r:id="rId72" w:tooltip="Генетичний матеріал" w:history="1">
        <w:r w:rsidRPr="009408F3">
          <w:rPr>
            <w:rStyle w:val="a7"/>
            <w:color w:val="0645AD"/>
          </w:rPr>
          <w:t>генетичний матеріал</w:t>
        </w:r>
      </w:hyperlink>
      <w:r w:rsidRPr="009408F3">
        <w:rPr>
          <w:color w:val="202122"/>
        </w:rPr>
        <w:t xml:space="preserve"> і системи для виробництва </w:t>
      </w:r>
      <w:proofErr w:type="spellStart"/>
      <w:r w:rsidRPr="009408F3">
        <w:rPr>
          <w:color w:val="202122"/>
        </w:rPr>
        <w:t>власн</w:t>
      </w:r>
      <w:proofErr w:type="spellEnd"/>
      <w:r w:rsidRPr="009408F3">
        <w:rPr>
          <w:color w:val="202122"/>
        </w:rPr>
        <w:t>ої </w:t>
      </w:r>
      <w:hyperlink r:id="rId73" w:tooltip="РНК" w:history="1">
        <w:r w:rsidRPr="009408F3">
          <w:rPr>
            <w:rStyle w:val="a7"/>
            <w:color w:val="0645AD"/>
          </w:rPr>
          <w:t>РНК</w:t>
        </w:r>
      </w:hyperlink>
      <w:r w:rsidRPr="009408F3">
        <w:rPr>
          <w:color w:val="202122"/>
        </w:rPr>
        <w:t> і білків (Див. </w:t>
      </w:r>
      <w:hyperlink r:id="rId74" w:tooltip="Синтез білків" w:history="1">
        <w:r w:rsidRPr="009408F3">
          <w:rPr>
            <w:rStyle w:val="a7"/>
            <w:color w:val="0645AD"/>
          </w:rPr>
          <w:t>синтез білків</w:t>
        </w:r>
      </w:hyperlink>
      <w:r w:rsidRPr="009408F3">
        <w:rPr>
          <w:color w:val="202122"/>
        </w:rPr>
        <w:t xml:space="preserve">). Ця </w:t>
      </w:r>
      <w:proofErr w:type="spellStart"/>
      <w:r w:rsidRPr="009408F3">
        <w:rPr>
          <w:color w:val="202122"/>
        </w:rPr>
        <w:t>нехромосомна</w:t>
      </w:r>
      <w:proofErr w:type="spellEnd"/>
      <w:r w:rsidRPr="009408F3">
        <w:rPr>
          <w:color w:val="202122"/>
        </w:rPr>
        <w:t xml:space="preserve"> ДНК кодує нечисленні мітохондріальні </w:t>
      </w:r>
      <w:hyperlink r:id="rId75" w:tooltip="Пептиди" w:history="1">
        <w:r w:rsidRPr="009408F3">
          <w:rPr>
            <w:rStyle w:val="a7"/>
            <w:color w:val="0645AD"/>
          </w:rPr>
          <w:t>пептиди</w:t>
        </w:r>
      </w:hyperlink>
      <w:r w:rsidRPr="009408F3">
        <w:rPr>
          <w:color w:val="202122"/>
        </w:rPr>
        <w:t xml:space="preserve"> (13 у людини), що використовуються у внутрішній </w:t>
      </w:r>
      <w:proofErr w:type="spellStart"/>
      <w:r w:rsidRPr="009408F3">
        <w:rPr>
          <w:color w:val="202122"/>
        </w:rPr>
        <w:t>мітохондріальній</w:t>
      </w:r>
      <w:proofErr w:type="spellEnd"/>
      <w:r w:rsidRPr="009408F3">
        <w:rPr>
          <w:color w:val="202122"/>
        </w:rPr>
        <w:t xml:space="preserve"> мембрані разом з білками що </w:t>
      </w:r>
      <w:proofErr w:type="spellStart"/>
      <w:r w:rsidRPr="009408F3">
        <w:rPr>
          <w:color w:val="202122"/>
        </w:rPr>
        <w:t>кодуються </w:t>
      </w:r>
      <w:hyperlink r:id="rId76" w:tooltip="Ген" w:history="1">
        <w:r w:rsidRPr="009408F3">
          <w:rPr>
            <w:rStyle w:val="a7"/>
            <w:color w:val="0645AD"/>
          </w:rPr>
          <w:t>генами</w:t>
        </w:r>
      </w:hyperlink>
      <w:r w:rsidRPr="009408F3">
        <w:rPr>
          <w:color w:val="202122"/>
        </w:rPr>
        <w:t> </w:t>
      </w:r>
      <w:proofErr w:type="spellEnd"/>
      <w:hyperlink r:id="rId77" w:tooltip="Клітинне ядро" w:history="1">
        <w:r w:rsidRPr="009408F3">
          <w:rPr>
            <w:rStyle w:val="a7"/>
            <w:color w:val="0645AD"/>
          </w:rPr>
          <w:t>клітинного ядра</w:t>
        </w:r>
      </w:hyperlink>
      <w:r w:rsidRPr="009408F3">
        <w:rPr>
          <w:color w:val="202122"/>
        </w:rPr>
        <w:t>.</w:t>
      </w:r>
    </w:p>
    <w:p w:rsidR="00FA6622" w:rsidRPr="009408F3" w:rsidRDefault="00FA6622" w:rsidP="009408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A6622" w:rsidRPr="00940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2C"/>
    <w:multiLevelType w:val="hybridMultilevel"/>
    <w:tmpl w:val="DD72F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3837"/>
    <w:multiLevelType w:val="hybridMultilevel"/>
    <w:tmpl w:val="0242F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5DF1"/>
    <w:multiLevelType w:val="hybridMultilevel"/>
    <w:tmpl w:val="0242F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3401"/>
    <w:multiLevelType w:val="hybridMultilevel"/>
    <w:tmpl w:val="0242F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706DD"/>
    <w:multiLevelType w:val="hybridMultilevel"/>
    <w:tmpl w:val="0242F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57A2"/>
    <w:multiLevelType w:val="hybridMultilevel"/>
    <w:tmpl w:val="0242F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2C7B"/>
    <w:multiLevelType w:val="hybridMultilevel"/>
    <w:tmpl w:val="8C16B968"/>
    <w:lvl w:ilvl="0" w:tplc="760417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675843"/>
    <w:multiLevelType w:val="multilevel"/>
    <w:tmpl w:val="B4F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052"/>
    <w:multiLevelType w:val="multilevel"/>
    <w:tmpl w:val="934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A4"/>
    <w:rsid w:val="002B747D"/>
    <w:rsid w:val="009408F3"/>
    <w:rsid w:val="00B3764F"/>
    <w:rsid w:val="00EA2DA4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08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408F3"/>
  </w:style>
  <w:style w:type="character" w:customStyle="1" w:styleId="mw-editsection">
    <w:name w:val="mw-editsection"/>
    <w:basedOn w:val="a0"/>
    <w:rsid w:val="009408F3"/>
  </w:style>
  <w:style w:type="character" w:customStyle="1" w:styleId="mw-editsection-bracket">
    <w:name w:val="mw-editsection-bracket"/>
    <w:basedOn w:val="a0"/>
    <w:rsid w:val="009408F3"/>
  </w:style>
  <w:style w:type="character" w:customStyle="1" w:styleId="mw-editsection-divider">
    <w:name w:val="mw-editsection-divider"/>
    <w:basedOn w:val="a0"/>
    <w:rsid w:val="009408F3"/>
  </w:style>
  <w:style w:type="character" w:customStyle="1" w:styleId="30">
    <w:name w:val="Заголовок 3 Знак"/>
    <w:basedOn w:val="a0"/>
    <w:link w:val="3"/>
    <w:uiPriority w:val="9"/>
    <w:semiHidden/>
    <w:rsid w:val="009408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6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9408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08F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408F3"/>
  </w:style>
  <w:style w:type="character" w:customStyle="1" w:styleId="mw-editsection">
    <w:name w:val="mw-editsection"/>
    <w:basedOn w:val="a0"/>
    <w:rsid w:val="009408F3"/>
  </w:style>
  <w:style w:type="character" w:customStyle="1" w:styleId="mw-editsection-bracket">
    <w:name w:val="mw-editsection-bracket"/>
    <w:basedOn w:val="a0"/>
    <w:rsid w:val="009408F3"/>
  </w:style>
  <w:style w:type="character" w:customStyle="1" w:styleId="mw-editsection-divider">
    <w:name w:val="mw-editsection-divider"/>
    <w:basedOn w:val="a0"/>
    <w:rsid w:val="009408F3"/>
  </w:style>
  <w:style w:type="character" w:customStyle="1" w:styleId="30">
    <w:name w:val="Заголовок 3 Знак"/>
    <w:basedOn w:val="a0"/>
    <w:link w:val="3"/>
    <w:uiPriority w:val="9"/>
    <w:semiHidden/>
    <w:rsid w:val="009408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8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25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6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uk.wikipedia.org/wiki/%D0%9E%D0%BA%D0%B8%D1%81%D0%BB%D1%8E%D0%B2%D0%B0%D0%BB%D1%8C%D0%BD%D0%BE-%D0%B2%D1%96%D0%B4%D0%BD%D0%BE%D0%B2%D0%BB%D1%8E%D0%B2%D0%B0%D0%BB%D1%8C%D0%BD%D1%96_%D1%80%D0%B5%D0%B0%D0%BA%D1%86%D1%96%D1%97" TargetMode="External"/><Relationship Id="rId26" Type="http://schemas.openxmlformats.org/officeDocument/2006/relationships/hyperlink" Target="https://uk.wikipedia.org/wiki/%D0%9A%D0%BB%D1%96%D1%82%D0%B8%D0%BD%D0%B0" TargetMode="External"/><Relationship Id="rId39" Type="http://schemas.openxmlformats.org/officeDocument/2006/relationships/hyperlink" Target="https://uk.wikipedia.org/wiki/%D0%9C%D1%96%D0%BA%D1%80%D0%BE%D0%BD" TargetMode="External"/><Relationship Id="rId21" Type="http://schemas.openxmlformats.org/officeDocument/2006/relationships/hyperlink" Target="https://uk.wikipedia.org/wiki/%D0%A4%D0%BE%D1%82%D0%BE%D1%82%D1%80%D0%BE%D1%84%D0%B8" TargetMode="External"/><Relationship Id="rId34" Type="http://schemas.openxmlformats.org/officeDocument/2006/relationships/hyperlink" Target="https://uk.wikipedia.org/wiki/%D0%95%D0%BD%D0%B4%D0%BE%D1%81%D0%B8%D0%BC%D0%B1%D1%96%D0%BE%D1%82%D0%B8%D1%87%D0%BD%D0%B0_%D1%82%D0%B5%D0%BE%D1%80%D1%96%D1%8F" TargetMode="External"/><Relationship Id="rId42" Type="http://schemas.openxmlformats.org/officeDocument/2006/relationships/hyperlink" Target="https://uk.wikipedia.org/wiki/%D0%9D%D0%B0%D0%BD%D0%BE%D0%BC%D0%B5%D1%82%D1%80" TargetMode="External"/><Relationship Id="rId47" Type="http://schemas.openxmlformats.org/officeDocument/2006/relationships/hyperlink" Target="https://uk.wikipedia.org/wiki/%D0%96%D0%B8%D1%80%D0%BD%D1%96_%D0%BA%D0%B8%D1%81%D0%BB%D0%BE%D1%82%D0%B8" TargetMode="External"/><Relationship Id="rId50" Type="http://schemas.openxmlformats.org/officeDocument/2006/relationships/hyperlink" Target="https://uk.wikipedia.org/wiki/%D0%91%D1%96%D0%BE%D0%B4%D0%B5%D0%B3%D1%80%D0%B0%D0%B4%D0%B0%D1%86%D1%96%D1%8F" TargetMode="External"/><Relationship Id="rId55" Type="http://schemas.openxmlformats.org/officeDocument/2006/relationships/hyperlink" Target="https://uk.wikipedia.org/wiki/%D0%92%D0%BD%D1%83%D1%82%D1%80%D1%96%D1%88%D0%BD%D1%8F_%D0%BC%D0%B5%D0%BC%D0%B1%D1%80%D0%B0%D0%BD%D0%B0_%D0%BC%D1%96%D1%82%D0%BE%D1%85%D0%BE%D0%BD%D0%B4%D1%80%D1%96%D0%B9" TargetMode="External"/><Relationship Id="rId63" Type="http://schemas.openxmlformats.org/officeDocument/2006/relationships/hyperlink" Target="https://uk.wikipedia.org/wiki/%D0%9C%D0%B5%D0%BC%D0%B1%D1%80%D0%B0%D0%BD%D0%BD%D0%B8%D0%B9_%D0%BF%D0%BE%D1%82%D0%B5%D0%BD%D1%86%D1%96%D0%B0%D0%BB" TargetMode="External"/><Relationship Id="rId68" Type="http://schemas.openxmlformats.org/officeDocument/2006/relationships/hyperlink" Target="https://uk.wikipedia.org/wiki/%D0%9F%D1%96%D1%80%D1%83%D0%B2%D0%B0%D1%82" TargetMode="External"/><Relationship Id="rId76" Type="http://schemas.openxmlformats.org/officeDocument/2006/relationships/hyperlink" Target="https://uk.wikipedia.org/wiki/%D0%93%D0%B5%D0%BD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uk.wikipedia.org/wiki/%D0%9C%D1%96%D1%82%D0%BE%D1%85%D0%BE%D0%BD%D0%B4%D1%80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A2%D0%A4" TargetMode="External"/><Relationship Id="rId29" Type="http://schemas.openxmlformats.org/officeDocument/2006/relationships/hyperlink" Target="https://uk.wikipedia.org/wiki/%D0%90%D0%A2%D0%A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uk.wikipedia.org/wiki/%D0%93%D1%80%D0%B5%D1%86%D1%8C%D0%BA%D0%B0_%D0%BC%D0%BE%D0%B2%D0%B0" TargetMode="External"/><Relationship Id="rId32" Type="http://schemas.openxmlformats.org/officeDocument/2006/relationships/hyperlink" Target="https://uk.wikipedia.org/wiki/%D0%94%D0%9D%D0%9A" TargetMode="External"/><Relationship Id="rId37" Type="http://schemas.openxmlformats.org/officeDocument/2006/relationships/hyperlink" Target="https://uk.wikipedia.org/wiki/%D0%A4%D0%BE%D1%81%D1%84%D0%BE%D0%BB%D1%96%D0%BF%D1%96%D0%B4%D0%B8" TargetMode="External"/><Relationship Id="rId40" Type="http://schemas.openxmlformats.org/officeDocument/2006/relationships/hyperlink" Target="https://uk.wikipedia.org/wiki/%D0%86%D0%BD%D1%82%D0%B5%D0%B3%D1%80%D0%B0%D0%BB%D1%8C%D0%BD%D1%96_%D0%BC%D0%B5%D0%BC%D0%B1%D1%80%D0%B0%D0%BD%D0%BD%D1%96_%D0%B1%D1%96%D0%BB%D0%BA%D0%B8" TargetMode="External"/><Relationship Id="rId45" Type="http://schemas.openxmlformats.org/officeDocument/2006/relationships/hyperlink" Target="https://uk.wikipedia.org/wiki/%D0%90%D0%BA%D1%82%D0%B8%D0%B2%D0%BD%D0%B8%D0%B9_%D1%82%D1%80%D0%B0%D0%BD%D1%81%D0%BF%D0%BE%D1%80%D1%82" TargetMode="External"/><Relationship Id="rId53" Type="http://schemas.openxmlformats.org/officeDocument/2006/relationships/hyperlink" Target="https://uk.wikipedia.org/wiki/%D0%A4%D0%B0%D0%B9%D0%BB:MitochondrionCAM.jpg" TargetMode="External"/><Relationship Id="rId58" Type="http://schemas.openxmlformats.org/officeDocument/2006/relationships/hyperlink" Target="https://uk.wikipedia.org/wiki/%D0%90%D0%A2%D0%A4" TargetMode="External"/><Relationship Id="rId66" Type="http://schemas.openxmlformats.org/officeDocument/2006/relationships/hyperlink" Target="https://uk.wikipedia.org/wiki/%D0%9C%D1%96%D1%82%D0%BE%D1%85%D0%BE%D0%BD%D0%B4%D1%80%D1%96%D0%B0%D0%BB%D1%8C%D0%BD%D0%B0_%D1%80%D0%B8%D0%B1%D0%BE%D1%81%D0%BE%D0%BC%D0%B0" TargetMode="External"/><Relationship Id="rId74" Type="http://schemas.openxmlformats.org/officeDocument/2006/relationships/hyperlink" Target="https://uk.wikipedia.org/wiki/%D0%A1%D0%B8%D0%BD%D1%82%D0%B5%D0%B7_%D0%B1%D1%96%D0%BB%D0%BA%D1%96%D0%B2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1%D0%B0%D0%BA%D1%82%D0%B5%D1%80%D1%96%D1%97" TargetMode="External"/><Relationship Id="rId10" Type="http://schemas.openxmlformats.org/officeDocument/2006/relationships/hyperlink" Target="http://radikal.ru/fp/2313c6723bbb46ae8f01b90c3e4bfc87" TargetMode="External"/><Relationship Id="rId19" Type="http://schemas.openxmlformats.org/officeDocument/2006/relationships/hyperlink" Target="https://uk.wikipedia.org/wiki/%D0%A4%D0%BE%D1%82%D0%BE%D1%81%D0%B8%D0%BD%D1%82%D0%B5%D0%B7" TargetMode="External"/><Relationship Id="rId31" Type="http://schemas.openxmlformats.org/officeDocument/2006/relationships/hyperlink" Target="https://uk.wikipedia.org/wiki/%D0%9C%D1%96%D1%82%D0%BE%D1%85%D0%BE%D0%BD%D0%B4%D1%80%D1%96%D0%B0%D0%BB%D1%8C%D0%BD%D0%B0_%D0%94%D0%9D%D0%9A" TargetMode="External"/><Relationship Id="rId44" Type="http://schemas.openxmlformats.org/officeDocument/2006/relationships/hyperlink" Target="https://uk.wikipedia.org/wiki/%D0%9C%D1%96%D1%82%D0%BE%D1%85%D0%BE%D0%BD%D0%B4%D1%80%D1%96%D1%8F" TargetMode="External"/><Relationship Id="rId52" Type="http://schemas.openxmlformats.org/officeDocument/2006/relationships/hyperlink" Target="https://uk.wikipedia.org/wiki/%D0%A6%D0%B8%D1%82%D0%BE%D1%85%D1%80%D0%BE%D0%BC_c" TargetMode="External"/><Relationship Id="rId60" Type="http://schemas.openxmlformats.org/officeDocument/2006/relationships/hyperlink" Target="https://uk.wikipedia.org/w/index.php?title=%D0%9A%D0%B0%D1%80%D0%B4%D1%96%D0%BE%D0%BB%D1%96%D0%BF%D1%96%D0%BD&amp;action=edit&amp;redlink=1" TargetMode="External"/><Relationship Id="rId65" Type="http://schemas.openxmlformats.org/officeDocument/2006/relationships/hyperlink" Target="https://uk.wikipedia.org/wiki/%D0%9F%D0%B5%D1%87%D1%96%D0%BD%D0%BA%D0%B0" TargetMode="External"/><Relationship Id="rId73" Type="http://schemas.openxmlformats.org/officeDocument/2006/relationships/hyperlink" Target="https://uk.wikipedia.org/wiki/%D0%A0%D0%9D%D0%9A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adikal.ru/fp/22f9489069274291bfc055c22000cfaa" TargetMode="External"/><Relationship Id="rId22" Type="http://schemas.openxmlformats.org/officeDocument/2006/relationships/hyperlink" Target="https://uk.wikipedia.org/wiki/%D0%A4%D0%B0%D0%B9%D0%BB:Mitochondrial_electron_transport_chain%E2%80%94Etc4.svg" TargetMode="External"/><Relationship Id="rId27" Type="http://schemas.openxmlformats.org/officeDocument/2006/relationships/hyperlink" Target="https://uk.wikipedia.org/wiki/%D0%95%D1%83%D0%BA%D0%B0%D1%80%D1%96%D0%BE%D1%82%D0%B8" TargetMode="External"/><Relationship Id="rId30" Type="http://schemas.openxmlformats.org/officeDocument/2006/relationships/hyperlink" Target="https://uk.wikipedia.org/wiki/%D0%9E%D0%BA%D0%B8%D1%81%D0%BD%D0%B5_%D1%84%D0%BE%D1%81%D1%84%D0%BE%D1%80%D0%B8%D0%BB%D1%8E%D0%B2%D0%B0%D0%BD%D0%BD%D1%8F" TargetMode="External"/><Relationship Id="rId35" Type="http://schemas.openxmlformats.org/officeDocument/2006/relationships/hyperlink" Target="https://uk.wikipedia.org/wiki/%D0%9F%D1%80%D0%BE%D0%BA%D0%B0%D1%80%D1%96%D0%BE%D1%82%D0%B8" TargetMode="External"/><Relationship Id="rId43" Type="http://schemas.openxmlformats.org/officeDocument/2006/relationships/hyperlink" Target="https://uk.wikipedia.org/wiki/%D0%90%D1%82%D0%BE%D0%BC%D0%BD%D0%B0_%D0%BE%D0%B4%D0%B8%D0%BD%D0%B8%D1%86%D1%8F_%D0%BC%D0%B0%D1%81%D0%B8" TargetMode="External"/><Relationship Id="rId48" Type="http://schemas.openxmlformats.org/officeDocument/2006/relationships/hyperlink" Target="https://uk.wikipedia.org/wiki/%D0%9E%D0%BA%D0%B8%D1%81%D0%BD%D0%B5%D0%BD%D0%BD%D1%8F" TargetMode="External"/><Relationship Id="rId56" Type="http://schemas.openxmlformats.org/officeDocument/2006/relationships/hyperlink" Target="https://uk.wikipedia.org/wiki/%D0%9C%D1%96%D1%82%D0%BE%D1%85%D0%BE%D0%BD%D0%B4%D1%80%D1%96%D1%8F" TargetMode="External"/><Relationship Id="rId64" Type="http://schemas.openxmlformats.org/officeDocument/2006/relationships/hyperlink" Target="https://uk.wikipedia.org/wiki/%D0%9A%D1%80%D0%B8%D1%81%D1%82%D0%B0" TargetMode="External"/><Relationship Id="rId69" Type="http://schemas.openxmlformats.org/officeDocument/2006/relationships/hyperlink" Target="https://uk.wikipedia.org/wiki/%D0%96%D0%B8%D1%80%D0%BD%D1%96_%D0%BA%D0%B8%D1%81%D0%BB%D0%BE%D1%82%D0%B8" TargetMode="External"/><Relationship Id="rId77" Type="http://schemas.openxmlformats.org/officeDocument/2006/relationships/hyperlink" Target="https://uk.wikipedia.org/wiki/%D0%9A%D0%BB%D1%96%D1%82%D0%B8%D0%BD%D0%BD%D0%B5_%D1%8F%D0%B4%D1%80%D0%BE" TargetMode="External"/><Relationship Id="rId8" Type="http://schemas.openxmlformats.org/officeDocument/2006/relationships/hyperlink" Target="http://radikal.ru/fp/cb510efcee8845d1b1937c68553e7fc2" TargetMode="External"/><Relationship Id="rId51" Type="http://schemas.openxmlformats.org/officeDocument/2006/relationships/hyperlink" Target="https://uk.wikipedia.org/wiki/%D0%A2%D1%80%D0%B8%D0%BF%D1%82%D0%BE%D1%84%D0%B0%D0%BD" TargetMode="External"/><Relationship Id="rId72" Type="http://schemas.openxmlformats.org/officeDocument/2006/relationships/hyperlink" Target="https://uk.wikipedia.org/wiki/%D0%93%D0%B5%D0%BD%D0%B5%D1%82%D0%B8%D1%87%D0%BD%D0%B8%D0%B9_%D0%BC%D0%B0%D1%82%D0%B5%D1%80%D1%96%D0%B0%D0%B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adikal.ru/fp/2248b87f7295463c87ab1cb6ab435002" TargetMode="External"/><Relationship Id="rId17" Type="http://schemas.openxmlformats.org/officeDocument/2006/relationships/hyperlink" Target="https://uk.wikipedia.org/wiki/%D0%9A%D0%BB%D1%96%D1%82%D0%B8%D0%BD%D0%B0_(%D0%B1%D1%96%D0%BE%D0%BB%D0%BE%D0%B3%D1%96%D1%8F)" TargetMode="External"/><Relationship Id="rId25" Type="http://schemas.openxmlformats.org/officeDocument/2006/relationships/hyperlink" Target="https://uk.wikipedia.org/wiki/%D0%9E%D1%80%D0%B3%D0%B0%D0%BD%D0%B5%D0%BB%D0%B0" TargetMode="External"/><Relationship Id="rId33" Type="http://schemas.openxmlformats.org/officeDocument/2006/relationships/hyperlink" Target="https://uk.wikipedia.org/wiki/%D0%AF%D0%B4%D1%80%D0%BE_%D0%BA%D0%BB%D1%96%D1%82%D0%B8%D0%BD%D0%B8" TargetMode="External"/><Relationship Id="rId38" Type="http://schemas.openxmlformats.org/officeDocument/2006/relationships/hyperlink" Target="https://uk.wikipedia.org/wiki/%D0%91%D1%96%D0%BB%D0%BE%D0%BA" TargetMode="External"/><Relationship Id="rId46" Type="http://schemas.openxmlformats.org/officeDocument/2006/relationships/hyperlink" Target="https://uk.wikipedia.org/wiki/%D0%A4%D0%B5%D1%80%D0%BC%D0%B5%D0%BD%D1%82" TargetMode="External"/><Relationship Id="rId59" Type="http://schemas.openxmlformats.org/officeDocument/2006/relationships/hyperlink" Target="https://uk.wikipedia.org/wiki/%D0%9C%D0%B5%D1%82%D0%B0%D0%B1%D0%BE%D0%BB%D1%96%D1%82" TargetMode="External"/><Relationship Id="rId67" Type="http://schemas.openxmlformats.org/officeDocument/2006/relationships/hyperlink" Target="https://uk.wikipedia.org/wiki/%D0%A2%D0%A0%D0%9D%D0%9A" TargetMode="External"/><Relationship Id="rId20" Type="http://schemas.openxmlformats.org/officeDocument/2006/relationships/hyperlink" Target="https://uk.wikipedia.org/wiki/%D0%A5%D0%B5%D0%BC%D0%BE%D1%82%D1%80%D0%BE%D1%84%D0%B8" TargetMode="External"/><Relationship Id="rId41" Type="http://schemas.openxmlformats.org/officeDocument/2006/relationships/hyperlink" Target="https://uk.wikipedia.org/wiki/%D0%9F%D0%BE%D1%80%D0%B8%D0%BD%D0%B8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uk.wikipedia.org/wiki/%D0%9F%D0%BE%D1%80%D0%B8%D0%BD%D0%B8" TargetMode="External"/><Relationship Id="rId70" Type="http://schemas.openxmlformats.org/officeDocument/2006/relationships/hyperlink" Target="https://uk.wikipedia.org/wiki/%D0%A6%D0%B8%D0%BA%D0%BB_%D1%82%D1%80%D0%B8%D0%BA%D0%B0%D1%80%D0%B1%D0%BE%D0%BD%D0%BE%D0%B2%D0%B8%D1%85_%D0%BA%D0%B8%D1%81%D0%BB%D0%BE%D1%82" TargetMode="External"/><Relationship Id="rId75" Type="http://schemas.openxmlformats.org/officeDocument/2006/relationships/hyperlink" Target="https://uk.wikipedia.org/wiki/%D0%9F%D0%B5%D0%BF%D1%82%D0%B8%D0%B4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ikal.ru/fp/296f5193452849aabb9fbe0a53f2b437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6.png"/><Relationship Id="rId28" Type="http://schemas.openxmlformats.org/officeDocument/2006/relationships/hyperlink" Target="https://uk.wikipedia.org/wiki/%D0%9C%D1%96%D1%82%D0%BE%D1%85%D0%BE%D0%BD%D0%B4%D1%80%D1%96%D1%8F" TargetMode="External"/><Relationship Id="rId36" Type="http://schemas.openxmlformats.org/officeDocument/2006/relationships/hyperlink" Target="https://uk.wikipedia.org/wiki/%D0%9F%D1%80%D0%BE%D1%82%D0%B5%D0%BE%D0%B1%D0%B0%D0%BA%D1%82%D0%B5%D1%80%D1%96%D1%97" TargetMode="External"/><Relationship Id="rId49" Type="http://schemas.openxmlformats.org/officeDocument/2006/relationships/hyperlink" Target="https://uk.wikipedia.org/wiki/%D0%90%D0%B4%D1%80%D0%B5%D0%BD%D0%B0%D0%BB%D1%96%D0%BD" TargetMode="External"/><Relationship Id="rId57" Type="http://schemas.openxmlformats.org/officeDocument/2006/relationships/hyperlink" Target="https://uk.wikipedia.org/wiki/%D0%90%D0%A2%D0%A4-%D1%81%D0%B8%D0%BD%D1%82%D0%B0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13387</Words>
  <Characters>7632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3</cp:revision>
  <dcterms:created xsi:type="dcterms:W3CDTF">2021-03-29T20:59:00Z</dcterms:created>
  <dcterms:modified xsi:type="dcterms:W3CDTF">2021-03-29T21:17:00Z</dcterms:modified>
</cp:coreProperties>
</file>