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r w:rsidRPr="006E6346">
        <w:rPr>
          <w:rFonts w:ascii="Times New Roman" w:hAnsi="Times New Roman"/>
          <w:b/>
          <w:sz w:val="28"/>
          <w:szCs w:val="28"/>
          <w:lang w:val="uk-UA" w:eastAsia="ru-RU"/>
        </w:rPr>
        <w:t>Семінар</w:t>
      </w:r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6E6346">
        <w:rPr>
          <w:rFonts w:ascii="Times New Roman" w:hAnsi="Times New Roman"/>
          <w:b/>
          <w:bCs/>
          <w:sz w:val="28"/>
          <w:szCs w:val="28"/>
          <w:lang w:val="uk-UA" w:eastAsia="ru-RU"/>
        </w:rPr>
        <w:t>5. ОСНОВИ КОНСТИТУЦІЙНОГО ПРАВА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b/>
          <w:bCs/>
          <w:sz w:val="28"/>
          <w:szCs w:val="28"/>
          <w:lang w:val="uk-UA" w:eastAsia="ru-RU"/>
        </w:rPr>
        <w:t>ФРАНЦІЇ, ФРН ТА ІТАЛІЇ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>План: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>1. Конституція Франції 1958 р., Конституція ФРН 1949 р. та Конституція Італійської Республіки 1947 р.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>2. Конституційно-правовий статус особи у Франції, ФРН та Італії.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>3. Вищі органи влади Франції, ФРН та Італії.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>4. Конституційні принципи політико-територіального устрою та статус місцевих органів влади у Франції, ФРН та Італії.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>Список літератури: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Барабаш Ю. Г. Про політичну складову у статусі глави держави в напівпрезидентських республіках / Ю. Г. Барабаш //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Бюл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>. М-ва юстиції України. – 2010. – № 6. – С. 27-37.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Конституції зарубіжних країн: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/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>.-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, Ю. М. Коломієць, О. В.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Марцеляк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; за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>. – Х.: ФІНН, 2009. – 664 с.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Конституційне право зарубіжних країн: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/ М. С.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Горшеньова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, В. О.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 та ін.; за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Ріяки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– 2-е вид.,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доповн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і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переробл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544 с.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Марченко В. В. Конституційно-правовий статус уряду в країнах ЄС (на прикладі Франції, Федеративної Республіки Німеччини, Іспанії):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/ В. В. Марченко. – К.: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Алерта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>, 2010. – 216 с.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Нойманн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 О. Ю. Німецький Бундесрат як інститут представництва інтересів земель: особливості формування та повноваження / О. Ю.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Нойманн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 // Вибори та демократія. – 2009. – № 1. – С. 58-64.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346">
        <w:rPr>
          <w:rFonts w:ascii="Times New Roman" w:hAnsi="Times New Roman"/>
          <w:sz w:val="28"/>
          <w:szCs w:val="28"/>
          <w:lang w:val="uk-UA" w:eastAsia="ru-RU"/>
        </w:rPr>
        <w:t>Протасова В. Є. Парламентсько-президентська республіка: сутність, особливості, різновиди: [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>.] / В. Є. Протасова. – Х.: Право, 2009. – 208 с.</w:t>
      </w:r>
    </w:p>
    <w:p w:rsidR="006E6346" w:rsidRPr="006E6346" w:rsidRDefault="006E6346" w:rsidP="006E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lastRenderedPageBreak/>
        <w:t>Шелепницька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 І. П. Публічна самоврядна влада в Республіці Італія та Україні: особливості організації та функціонування: [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.] / І. П.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Шелепницька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; за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ред. О. Я.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Лазора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6E6346">
        <w:rPr>
          <w:rFonts w:ascii="Times New Roman" w:hAnsi="Times New Roman"/>
          <w:sz w:val="28"/>
          <w:szCs w:val="28"/>
          <w:lang w:val="uk-UA" w:eastAsia="ru-RU"/>
        </w:rPr>
        <w:t>Дакор</w:t>
      </w:r>
      <w:proofErr w:type="spellEnd"/>
      <w:r w:rsidRPr="006E6346">
        <w:rPr>
          <w:rFonts w:ascii="Times New Roman" w:hAnsi="Times New Roman"/>
          <w:sz w:val="28"/>
          <w:szCs w:val="28"/>
          <w:lang w:val="uk-UA" w:eastAsia="ru-RU"/>
        </w:rPr>
        <w:t>, 2008. – 172 с.</w:t>
      </w:r>
    </w:p>
    <w:bookmarkEnd w:id="0"/>
    <w:p w:rsidR="005069A6" w:rsidRPr="006E6346" w:rsidRDefault="005069A6" w:rsidP="00B0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69A6" w:rsidRPr="006E6346" w:rsidSect="003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746"/>
    <w:multiLevelType w:val="hybridMultilevel"/>
    <w:tmpl w:val="E05E2F7A"/>
    <w:lvl w:ilvl="0" w:tplc="1D10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A7C31"/>
    <w:multiLevelType w:val="hybridMultilevel"/>
    <w:tmpl w:val="7D50D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3D1F5B"/>
    <w:multiLevelType w:val="hybridMultilevel"/>
    <w:tmpl w:val="CE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227"/>
    <w:multiLevelType w:val="hybridMultilevel"/>
    <w:tmpl w:val="DE563BFA"/>
    <w:lvl w:ilvl="0" w:tplc="E682B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5282"/>
    <w:multiLevelType w:val="hybridMultilevel"/>
    <w:tmpl w:val="E8E07894"/>
    <w:lvl w:ilvl="0" w:tplc="DF600D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EE4"/>
    <w:multiLevelType w:val="hybridMultilevel"/>
    <w:tmpl w:val="337ED9C8"/>
    <w:lvl w:ilvl="0" w:tplc="A432830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5C7D01A8"/>
    <w:multiLevelType w:val="hybridMultilevel"/>
    <w:tmpl w:val="10BC74D4"/>
    <w:lvl w:ilvl="0" w:tplc="D9AC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2340"/>
    <w:rsid w:val="00043F9F"/>
    <w:rsid w:val="00374955"/>
    <w:rsid w:val="005069A6"/>
    <w:rsid w:val="00615D04"/>
    <w:rsid w:val="006A23F8"/>
    <w:rsid w:val="006E6346"/>
    <w:rsid w:val="0076795D"/>
    <w:rsid w:val="00782340"/>
    <w:rsid w:val="008A3804"/>
    <w:rsid w:val="008F6255"/>
    <w:rsid w:val="008F63BB"/>
    <w:rsid w:val="00B00E24"/>
    <w:rsid w:val="00C04216"/>
    <w:rsid w:val="00D74A67"/>
    <w:rsid w:val="00D74F23"/>
    <w:rsid w:val="00D85DFC"/>
    <w:rsid w:val="00EC7BB8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C4FA"/>
  <w15:docId w15:val="{E0C38B5C-9FEA-40DA-9AE2-C897BA7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План</vt:lpstr>
      <vt:lpstr>    1. Основи конституційного права</vt:lpstr>
      <vt:lpstr>    2. Правове регулювання громадських об'єднань</vt:lpstr>
      <vt:lpstr>    3. Вибори і референдум</vt:lpstr>
      <vt:lpstr>    4. Вищі органи державної влади</vt:lpstr>
      <vt:lpstr>    </vt:lpstr>
      <vt:lpstr>    1. Основи конституційного права</vt:lpstr>
      <vt:lpstr>    3. Федеративний устрій</vt:lpstr>
      <vt:lpstr>    § 3. Вищі органи державної влади</vt:lpstr>
      <vt:lpstr>    § 4. Конституційний Суд Російської Федерації</vt:lpstr>
    </vt:vector>
  </TitlesOfParts>
  <Company>Grizli777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</cp:revision>
  <cp:lastPrinted>2021-09-29T13:42:00Z</cp:lastPrinted>
  <dcterms:created xsi:type="dcterms:W3CDTF">2021-09-29T13:16:00Z</dcterms:created>
  <dcterms:modified xsi:type="dcterms:W3CDTF">2022-08-17T11:23:00Z</dcterms:modified>
</cp:coreProperties>
</file>