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F6B" w:rsidRPr="00821542" w:rsidRDefault="00434F6B" w:rsidP="00434F6B">
      <w:pPr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 xml:space="preserve">Тема 1. </w:t>
      </w:r>
      <w:r w:rsidRPr="00821542">
        <w:rPr>
          <w:sz w:val="28"/>
          <w:szCs w:val="28"/>
          <w:lang w:val="uk-UA"/>
        </w:rPr>
        <w:t>Фінанси та фінансова діяльність держави й органів місцевого самоврядування.</w:t>
      </w:r>
    </w:p>
    <w:p w:rsidR="00434F6B" w:rsidRPr="00821542" w:rsidRDefault="00434F6B" w:rsidP="00434F6B">
      <w:pPr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 xml:space="preserve">Тема 2. </w:t>
      </w:r>
      <w:r w:rsidRPr="00821542">
        <w:rPr>
          <w:sz w:val="28"/>
          <w:szCs w:val="28"/>
          <w:lang w:val="uk-UA"/>
        </w:rPr>
        <w:t>Фінансове право як галузь права.</w:t>
      </w:r>
    </w:p>
    <w:p w:rsidR="00434F6B" w:rsidRPr="00821542" w:rsidRDefault="00434F6B" w:rsidP="00434F6B">
      <w:pPr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>Тема 3. Правові основи фінансового контролю</w:t>
      </w:r>
      <w:r w:rsidRPr="00821542">
        <w:rPr>
          <w:sz w:val="28"/>
          <w:szCs w:val="28"/>
          <w:lang w:val="uk-UA"/>
        </w:rPr>
        <w:t>.</w:t>
      </w:r>
    </w:p>
    <w:p w:rsidR="00434F6B" w:rsidRPr="00821542" w:rsidRDefault="00434F6B" w:rsidP="00434F6B">
      <w:pPr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>Тема 4. Бюджетна система України. Бюджетне право</w:t>
      </w:r>
      <w:r w:rsidRPr="00821542">
        <w:rPr>
          <w:sz w:val="28"/>
          <w:szCs w:val="28"/>
          <w:lang w:val="uk-UA"/>
        </w:rPr>
        <w:t>.</w:t>
      </w:r>
    </w:p>
    <w:p w:rsidR="00434F6B" w:rsidRPr="00821542" w:rsidRDefault="00434F6B" w:rsidP="00434F6B">
      <w:pPr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>Тема 5. Бюджетний процес</w:t>
      </w:r>
      <w:r w:rsidRPr="00821542">
        <w:rPr>
          <w:sz w:val="28"/>
          <w:szCs w:val="28"/>
          <w:lang w:val="uk-UA"/>
        </w:rPr>
        <w:t>.</w:t>
      </w:r>
    </w:p>
    <w:p w:rsidR="00434F6B" w:rsidRPr="00821542" w:rsidRDefault="00434F6B" w:rsidP="00434F6B">
      <w:pPr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>Тема 6. Правові основи оподаткування в Україні</w:t>
      </w:r>
      <w:r w:rsidRPr="00821542">
        <w:rPr>
          <w:sz w:val="28"/>
          <w:szCs w:val="28"/>
          <w:lang w:val="uk-UA"/>
        </w:rPr>
        <w:t>.</w:t>
      </w:r>
    </w:p>
    <w:p w:rsidR="00177822" w:rsidRPr="00821542" w:rsidRDefault="00434F6B" w:rsidP="00434F6B">
      <w:pPr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>Тема 7. Правовий режим державного кредиту; державного та місцевого боргу</w:t>
      </w:r>
      <w:r w:rsidRPr="00821542">
        <w:rPr>
          <w:sz w:val="28"/>
          <w:szCs w:val="28"/>
          <w:lang w:val="uk-UA"/>
        </w:rPr>
        <w:t>.</w:t>
      </w:r>
    </w:p>
    <w:p w:rsidR="00434F6B" w:rsidRPr="00821542" w:rsidRDefault="00434F6B" w:rsidP="00434F6B">
      <w:pPr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>Тема 8. Поняття, види та принципи загальнообов'язкового державного соціального страхування</w:t>
      </w:r>
      <w:r w:rsidRPr="00821542">
        <w:rPr>
          <w:sz w:val="28"/>
          <w:szCs w:val="28"/>
          <w:lang w:val="uk-UA"/>
        </w:rPr>
        <w:t>.</w:t>
      </w:r>
    </w:p>
    <w:p w:rsidR="00434F6B" w:rsidRPr="00821542" w:rsidRDefault="00434F6B" w:rsidP="00434F6B">
      <w:pPr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 xml:space="preserve">Тема 9. </w:t>
      </w:r>
      <w:r w:rsidRPr="00821542">
        <w:rPr>
          <w:sz w:val="28"/>
          <w:szCs w:val="28"/>
          <w:lang w:val="uk-UA"/>
        </w:rPr>
        <w:t>Правове регулювання державних і місцевих видатків.</w:t>
      </w:r>
    </w:p>
    <w:p w:rsidR="00434F6B" w:rsidRPr="00821542" w:rsidRDefault="003677F2" w:rsidP="00434F6B">
      <w:pPr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 xml:space="preserve">Тема 10. </w:t>
      </w:r>
      <w:r w:rsidRPr="00821542">
        <w:rPr>
          <w:sz w:val="28"/>
          <w:szCs w:val="28"/>
          <w:lang w:val="uk-UA"/>
        </w:rPr>
        <w:t>Фінансово-правове регулювання банківської діяльності</w:t>
      </w:r>
      <w:r w:rsidR="00434F6B" w:rsidRPr="00821542">
        <w:rPr>
          <w:sz w:val="28"/>
          <w:szCs w:val="28"/>
          <w:lang w:val="uk-UA"/>
        </w:rPr>
        <w:t>.</w:t>
      </w:r>
    </w:p>
    <w:p w:rsidR="00434F6B" w:rsidRPr="00821542" w:rsidRDefault="003677F2" w:rsidP="00434F6B">
      <w:pPr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 xml:space="preserve">Тема 11. </w:t>
      </w:r>
      <w:r w:rsidRPr="00821542">
        <w:rPr>
          <w:sz w:val="28"/>
          <w:szCs w:val="28"/>
          <w:lang w:val="uk-UA"/>
        </w:rPr>
        <w:t>Правові засади грошового обігу</w:t>
      </w:r>
      <w:r w:rsidR="00434F6B" w:rsidRPr="00821542">
        <w:rPr>
          <w:sz w:val="28"/>
          <w:szCs w:val="28"/>
          <w:lang w:val="uk-UA"/>
        </w:rPr>
        <w:t>.</w:t>
      </w:r>
    </w:p>
    <w:p w:rsidR="00434F6B" w:rsidRPr="00821542" w:rsidRDefault="003677F2" w:rsidP="00434F6B">
      <w:pPr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 xml:space="preserve">Тема 12. </w:t>
      </w:r>
      <w:r w:rsidRPr="00821542">
        <w:rPr>
          <w:sz w:val="28"/>
          <w:szCs w:val="28"/>
          <w:lang w:val="uk-UA"/>
        </w:rPr>
        <w:t>Правові основи валютного регулювання та контролю</w:t>
      </w:r>
      <w:r w:rsidR="00434F6B" w:rsidRPr="00821542">
        <w:rPr>
          <w:sz w:val="28"/>
          <w:szCs w:val="28"/>
          <w:lang w:val="uk-UA"/>
        </w:rPr>
        <w:t>.</w:t>
      </w:r>
    </w:p>
    <w:p w:rsidR="003677F2" w:rsidRPr="00821542" w:rsidRDefault="003677F2" w:rsidP="00434F6B">
      <w:pPr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 xml:space="preserve">Тема 13. </w:t>
      </w:r>
      <w:r w:rsidRPr="00821542">
        <w:rPr>
          <w:sz w:val="28"/>
          <w:szCs w:val="28"/>
          <w:lang w:val="uk-UA"/>
        </w:rPr>
        <w:t>Система правового регулювання страхової діяльності.</w:t>
      </w:r>
    </w:p>
    <w:p w:rsidR="003677F2" w:rsidRPr="00821542" w:rsidRDefault="003677F2" w:rsidP="00434F6B">
      <w:pPr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>Тема 14. Правове регулювання обігу векселів в Україні</w:t>
      </w:r>
      <w:r w:rsidRPr="00821542">
        <w:rPr>
          <w:sz w:val="28"/>
          <w:szCs w:val="28"/>
          <w:lang w:val="uk-UA"/>
        </w:rPr>
        <w:t>.</w:t>
      </w:r>
    </w:p>
    <w:p w:rsidR="00DF214F" w:rsidRPr="00821542" w:rsidRDefault="00495AEF" w:rsidP="007C25CE">
      <w:pPr>
        <w:jc w:val="both"/>
        <w:rPr>
          <w:sz w:val="28"/>
          <w:szCs w:val="28"/>
          <w:lang w:val="uk-UA"/>
        </w:rPr>
      </w:pPr>
      <w:bookmarkStart w:id="0" w:name="383"/>
      <w:bookmarkEnd w:id="0"/>
      <w:r w:rsidRPr="00821542">
        <w:rPr>
          <w:sz w:val="28"/>
          <w:szCs w:val="28"/>
          <w:lang w:val="uk-UA"/>
        </w:rPr>
        <w:t>++++++++++++++++++++++++++++++++++++++++++++++++++++++++++++++++++</w:t>
      </w:r>
    </w:p>
    <w:p w:rsidR="00802E4D" w:rsidRPr="00821542" w:rsidRDefault="00802E4D" w:rsidP="00802E4D">
      <w:pPr>
        <w:jc w:val="center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ПОРЯДОК</w:t>
      </w:r>
    </w:p>
    <w:p w:rsidR="00EC533F" w:rsidRPr="00821542" w:rsidRDefault="00802E4D" w:rsidP="00802E4D">
      <w:pPr>
        <w:jc w:val="center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 xml:space="preserve">вибору питань для письмового опитування (ПО) </w:t>
      </w:r>
      <w:r w:rsidR="00EC533F" w:rsidRPr="00821542">
        <w:rPr>
          <w:sz w:val="28"/>
          <w:szCs w:val="28"/>
          <w:lang w:val="uk-UA"/>
        </w:rPr>
        <w:t>та відпрацювання пропусків</w:t>
      </w:r>
    </w:p>
    <w:p w:rsidR="00802E4D" w:rsidRPr="00821542" w:rsidRDefault="00802E4D" w:rsidP="00802E4D">
      <w:pPr>
        <w:jc w:val="center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за темою практичного (семінару)</w:t>
      </w:r>
    </w:p>
    <w:p w:rsidR="00802E4D" w:rsidRPr="00821542" w:rsidRDefault="00802E4D" w:rsidP="00802E4D">
      <w:pPr>
        <w:jc w:val="center"/>
        <w:rPr>
          <w:sz w:val="28"/>
          <w:szCs w:val="28"/>
          <w:lang w:val="uk-UA"/>
        </w:rPr>
      </w:pPr>
    </w:p>
    <w:p w:rsidR="00802E4D" w:rsidRPr="00821542" w:rsidRDefault="00802E4D" w:rsidP="00D17E29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 xml:space="preserve">Для виконання ПО студент потрібно аргументовано письмово відповісти на 2 питання за темою. Одне питання: рукопис — 1,5 </w:t>
      </w:r>
      <w:proofErr w:type="spellStart"/>
      <w:r w:rsidRPr="00821542">
        <w:rPr>
          <w:sz w:val="28"/>
          <w:szCs w:val="28"/>
          <w:lang w:val="uk-UA"/>
        </w:rPr>
        <w:t>стор</w:t>
      </w:r>
      <w:proofErr w:type="spellEnd"/>
      <w:r w:rsidRPr="00821542">
        <w:rPr>
          <w:sz w:val="28"/>
          <w:szCs w:val="28"/>
          <w:lang w:val="uk-UA"/>
        </w:rPr>
        <w:t>; комп’ютерний набір (</w:t>
      </w:r>
      <w:proofErr w:type="spellStart"/>
      <w:r w:rsidRPr="00821542">
        <w:rPr>
          <w:sz w:val="28"/>
          <w:szCs w:val="28"/>
          <w:lang w:val="uk-UA"/>
        </w:rPr>
        <w:t>Times</w:t>
      </w:r>
      <w:proofErr w:type="spellEnd"/>
      <w:r w:rsidRPr="00821542">
        <w:rPr>
          <w:sz w:val="28"/>
          <w:szCs w:val="28"/>
          <w:lang w:val="uk-UA"/>
        </w:rPr>
        <w:t xml:space="preserve"> </w:t>
      </w:r>
      <w:proofErr w:type="spellStart"/>
      <w:r w:rsidRPr="00821542">
        <w:rPr>
          <w:sz w:val="28"/>
          <w:szCs w:val="28"/>
          <w:lang w:val="uk-UA"/>
        </w:rPr>
        <w:t>New</w:t>
      </w:r>
      <w:proofErr w:type="spellEnd"/>
      <w:r w:rsidRPr="00821542">
        <w:rPr>
          <w:sz w:val="28"/>
          <w:szCs w:val="28"/>
          <w:lang w:val="uk-UA"/>
        </w:rPr>
        <w:t xml:space="preserve"> </w:t>
      </w:r>
      <w:proofErr w:type="spellStart"/>
      <w:r w:rsidRPr="00821542">
        <w:rPr>
          <w:sz w:val="28"/>
          <w:szCs w:val="28"/>
          <w:lang w:val="uk-UA"/>
        </w:rPr>
        <w:t>Roman</w:t>
      </w:r>
      <w:proofErr w:type="spellEnd"/>
      <w:r w:rsidRPr="00821542">
        <w:rPr>
          <w:sz w:val="28"/>
          <w:szCs w:val="28"/>
          <w:lang w:val="uk-UA"/>
        </w:rPr>
        <w:t xml:space="preserve"> 14) —</w:t>
      </w:r>
      <w:r w:rsidR="003F48F8" w:rsidRPr="00821542">
        <w:rPr>
          <w:sz w:val="28"/>
          <w:szCs w:val="28"/>
          <w:lang w:val="uk-UA"/>
        </w:rPr>
        <w:t>3</w:t>
      </w:r>
      <w:r w:rsidRPr="00821542">
        <w:rPr>
          <w:sz w:val="28"/>
          <w:szCs w:val="28"/>
          <w:lang w:val="uk-UA"/>
        </w:rPr>
        <w:t xml:space="preserve">,5 </w:t>
      </w:r>
      <w:proofErr w:type="spellStart"/>
      <w:r w:rsidRPr="00821542">
        <w:rPr>
          <w:sz w:val="28"/>
          <w:szCs w:val="28"/>
          <w:lang w:val="uk-UA"/>
        </w:rPr>
        <w:t>стор</w:t>
      </w:r>
      <w:proofErr w:type="spellEnd"/>
      <w:r w:rsidRPr="00821542">
        <w:rPr>
          <w:sz w:val="28"/>
          <w:szCs w:val="28"/>
          <w:lang w:val="uk-UA"/>
        </w:rPr>
        <w:t>.</w:t>
      </w:r>
    </w:p>
    <w:p w:rsidR="00802E4D" w:rsidRPr="00821542" w:rsidRDefault="00802E4D" w:rsidP="00D17E29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Конкретні питання вибираються відповідно до порядкового номеру студента у списку групи. Якщо питання з таким номером немає, то порядковий номеру студента у списку групи ділиться на 2 та додається число «3».</w:t>
      </w:r>
    </w:p>
    <w:p w:rsidR="00802E4D" w:rsidRPr="00821542" w:rsidRDefault="00802E4D" w:rsidP="00D17E29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 xml:space="preserve">Оформлення ПО здійснюється за загальними правилами оформлення письмових робіт (приклад — у </w:t>
      </w:r>
      <w:proofErr w:type="spellStart"/>
      <w:r w:rsidRPr="00821542">
        <w:rPr>
          <w:sz w:val="28"/>
          <w:szCs w:val="28"/>
          <w:lang w:val="uk-UA"/>
        </w:rPr>
        <w:t>Moodl</w:t>
      </w:r>
      <w:r w:rsidRPr="00821542">
        <w:rPr>
          <w:b/>
          <w:i/>
          <w:sz w:val="28"/>
          <w:szCs w:val="28"/>
          <w:lang w:val="uk-UA"/>
        </w:rPr>
        <w:t>і</w:t>
      </w:r>
      <w:proofErr w:type="spellEnd"/>
      <w:r w:rsidRPr="00821542">
        <w:rPr>
          <w:sz w:val="28"/>
          <w:szCs w:val="28"/>
          <w:lang w:val="uk-UA"/>
        </w:rPr>
        <w:t>).</w:t>
      </w:r>
    </w:p>
    <w:p w:rsidR="00802E4D" w:rsidRPr="00821542" w:rsidRDefault="00802E4D" w:rsidP="00D17E29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 xml:space="preserve">Оформлена робота прикріпляється до відповідного розділу </w:t>
      </w:r>
      <w:proofErr w:type="spellStart"/>
      <w:r w:rsidRPr="00821542">
        <w:rPr>
          <w:sz w:val="28"/>
          <w:szCs w:val="28"/>
          <w:lang w:val="uk-UA"/>
        </w:rPr>
        <w:t>Moodl</w:t>
      </w:r>
      <w:r w:rsidRPr="00821542">
        <w:rPr>
          <w:b/>
          <w:i/>
          <w:sz w:val="28"/>
          <w:szCs w:val="28"/>
          <w:lang w:val="uk-UA"/>
        </w:rPr>
        <w:t>а</w:t>
      </w:r>
      <w:r w:rsidRPr="00821542">
        <w:rPr>
          <w:sz w:val="28"/>
          <w:szCs w:val="28"/>
          <w:lang w:val="uk-UA"/>
        </w:rPr>
        <w:t>;7</w:t>
      </w:r>
      <w:proofErr w:type="spellEnd"/>
      <w:r w:rsidRPr="00821542">
        <w:rPr>
          <w:sz w:val="28"/>
          <w:szCs w:val="28"/>
          <w:lang w:val="uk-UA"/>
        </w:rPr>
        <w:t xml:space="preserve"> 0 % оцінки —правила оформлення, </w:t>
      </w:r>
    </w:p>
    <w:p w:rsidR="00724B64" w:rsidRPr="00821542" w:rsidRDefault="00724B64" w:rsidP="00724B64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+++++++++++++++++++++++++++++++++++++++++++++++++++++++++++++++++++</w:t>
      </w:r>
      <w:r w:rsidRPr="00821542">
        <w:rPr>
          <w:b/>
          <w:bCs/>
          <w:sz w:val="28"/>
          <w:szCs w:val="28"/>
          <w:lang w:val="uk-UA"/>
        </w:rPr>
        <w:t xml:space="preserve">Тема 1. </w:t>
      </w:r>
      <w:r w:rsidRPr="00821542">
        <w:rPr>
          <w:b/>
          <w:sz w:val="28"/>
          <w:szCs w:val="28"/>
          <w:lang w:val="uk-UA"/>
        </w:rPr>
        <w:t>Фінанси та фінансова діяльність держави й органів місцевого самоврядування.</w:t>
      </w:r>
    </w:p>
    <w:p w:rsidR="00724B64" w:rsidRPr="00821542" w:rsidRDefault="00724B64" w:rsidP="00CB5A1F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Поняття, зміст і функції фінансів.</w:t>
      </w:r>
    </w:p>
    <w:p w:rsidR="00724B64" w:rsidRPr="00821542" w:rsidRDefault="00724B64" w:rsidP="00CB5A1F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Фінансова система України, її складові</w:t>
      </w:r>
    </w:p>
    <w:p w:rsidR="00724B64" w:rsidRPr="00821542" w:rsidRDefault="00724B64" w:rsidP="00CB5A1F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Поняття та зміст фінансової діяльності держави й органів місцевого самоврядування.</w:t>
      </w:r>
    </w:p>
    <w:p w:rsidR="00724B64" w:rsidRPr="00821542" w:rsidRDefault="00724B64" w:rsidP="00CB5A1F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Форми та методи фінансової діяльності держави й органів місцевого сам</w:t>
      </w:r>
      <w:bookmarkStart w:id="1" w:name="_GoBack"/>
      <w:bookmarkEnd w:id="1"/>
      <w:r w:rsidRPr="00821542">
        <w:rPr>
          <w:sz w:val="28"/>
          <w:szCs w:val="28"/>
          <w:lang w:val="uk-UA"/>
        </w:rPr>
        <w:t>оврядування.</w:t>
      </w:r>
    </w:p>
    <w:p w:rsidR="00724B64" w:rsidRPr="00821542" w:rsidRDefault="00724B64" w:rsidP="00CB5A1F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Органи публічної влади, які здійснюють фінансову діяльність держави й місцевого самоврядування.</w:t>
      </w:r>
    </w:p>
    <w:p w:rsidR="00536542" w:rsidRPr="00821542" w:rsidRDefault="00536542" w:rsidP="00CB5A1F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i/>
          <w:sz w:val="28"/>
          <w:szCs w:val="28"/>
          <w:lang w:val="uk-UA"/>
        </w:rPr>
        <w:t>Методи розподілу фондів коштів.</w:t>
      </w:r>
    </w:p>
    <w:p w:rsidR="00536542" w:rsidRPr="00821542" w:rsidRDefault="00536542" w:rsidP="00CB5A1F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Класифікація фінансово-правових акти.</w:t>
      </w:r>
    </w:p>
    <w:p w:rsidR="00724B64" w:rsidRPr="00821542" w:rsidRDefault="00724B64" w:rsidP="00724B64">
      <w:pPr>
        <w:rPr>
          <w:bCs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++++++++++++++++++++++++++++++++++++++++++++++++++++++++++++++++++</w:t>
      </w:r>
    </w:p>
    <w:p w:rsidR="00724B64" w:rsidRPr="00821542" w:rsidRDefault="00724B64" w:rsidP="00724B64">
      <w:pPr>
        <w:rPr>
          <w:b/>
          <w:sz w:val="28"/>
          <w:szCs w:val="28"/>
          <w:lang w:val="uk-UA"/>
        </w:rPr>
      </w:pPr>
      <w:r w:rsidRPr="00821542">
        <w:rPr>
          <w:b/>
          <w:bCs/>
          <w:sz w:val="28"/>
          <w:szCs w:val="28"/>
          <w:lang w:val="uk-UA"/>
        </w:rPr>
        <w:t xml:space="preserve">Тема 2. </w:t>
      </w:r>
      <w:r w:rsidRPr="00821542">
        <w:rPr>
          <w:b/>
          <w:sz w:val="28"/>
          <w:szCs w:val="28"/>
          <w:lang w:val="uk-UA"/>
        </w:rPr>
        <w:t>Фінансове право — як галузь права.</w:t>
      </w:r>
    </w:p>
    <w:p w:rsidR="00724B64" w:rsidRPr="00821542" w:rsidRDefault="00724B64" w:rsidP="00CB5A1F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Поняття фінансового права, його предмет і метод.</w:t>
      </w:r>
    </w:p>
    <w:p w:rsidR="00724B64" w:rsidRPr="00821542" w:rsidRDefault="00724B64" w:rsidP="00CB5A1F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Місце фінансового права в системі права України.</w:t>
      </w:r>
    </w:p>
    <w:p w:rsidR="00724B64" w:rsidRPr="00821542" w:rsidRDefault="00724B64" w:rsidP="00CB5A1F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lastRenderedPageBreak/>
        <w:t>Система фінансового права, її складові.</w:t>
      </w:r>
    </w:p>
    <w:p w:rsidR="00724B64" w:rsidRPr="00821542" w:rsidRDefault="00724B64" w:rsidP="00CB5A1F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Джерела фінансового права та їх класифікація.</w:t>
      </w:r>
    </w:p>
    <w:p w:rsidR="00536542" w:rsidRPr="00821542" w:rsidRDefault="00536542" w:rsidP="00CB5A1F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Нормативно-правовий акт — як джерело права.</w:t>
      </w:r>
    </w:p>
    <w:p w:rsidR="00536542" w:rsidRPr="00821542" w:rsidRDefault="00536542" w:rsidP="00CB5A1F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Закон «Про місцеве самоврядування» та Декрет «Про систему валютного регулювання і валютного контролю» — як джерело фінансового права.</w:t>
      </w:r>
    </w:p>
    <w:p w:rsidR="00724B64" w:rsidRPr="00821542" w:rsidRDefault="00724B64" w:rsidP="00724B64">
      <w:pPr>
        <w:rPr>
          <w:b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++++++++++++++++++++++++++++++++++++++++++++++++++++++++++++++++++</w:t>
      </w:r>
      <w:r w:rsidRPr="00821542">
        <w:rPr>
          <w:bCs/>
          <w:sz w:val="28"/>
          <w:szCs w:val="28"/>
          <w:lang w:val="uk-UA"/>
        </w:rPr>
        <w:t>+</w:t>
      </w:r>
      <w:r w:rsidRPr="00821542">
        <w:rPr>
          <w:b/>
          <w:bCs/>
          <w:sz w:val="28"/>
          <w:szCs w:val="28"/>
          <w:lang w:val="uk-UA"/>
        </w:rPr>
        <w:t>Тема 3. Правові основи фінансового контролю</w:t>
      </w:r>
      <w:r w:rsidRPr="00821542">
        <w:rPr>
          <w:b/>
          <w:sz w:val="28"/>
          <w:szCs w:val="28"/>
          <w:lang w:val="uk-UA"/>
        </w:rPr>
        <w:t>.</w:t>
      </w:r>
    </w:p>
    <w:p w:rsidR="00724B64" w:rsidRPr="00821542" w:rsidRDefault="00724B64" w:rsidP="00CB5A1F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Поняття фінансового контролю, його суб’єкти й об’єкт.</w:t>
      </w:r>
    </w:p>
    <w:p w:rsidR="00724B64" w:rsidRPr="00821542" w:rsidRDefault="00724B64" w:rsidP="00CB5A1F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Призначення фінансового контролю, його функції та принципи.</w:t>
      </w:r>
    </w:p>
    <w:p w:rsidR="00724B64" w:rsidRPr="00821542" w:rsidRDefault="00724B64" w:rsidP="00CB5A1F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Класифікація фінансового контролю.</w:t>
      </w:r>
    </w:p>
    <w:p w:rsidR="00724B64" w:rsidRPr="00821542" w:rsidRDefault="00724B64" w:rsidP="00CB5A1F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Поняття й види методів фінансового контролю.</w:t>
      </w:r>
    </w:p>
    <w:p w:rsidR="00536542" w:rsidRPr="00821542" w:rsidRDefault="00536542" w:rsidP="00CB5A1F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Суб’єкти фінансового контролю. Класифікація. Інвентаризація та спостереження — як методи фінансового контролю.</w:t>
      </w:r>
    </w:p>
    <w:p w:rsidR="00536542" w:rsidRPr="00821542" w:rsidRDefault="00536542" w:rsidP="00CB5A1F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Метод фінансового контролю. Ревізія.</w:t>
      </w:r>
    </w:p>
    <w:p w:rsidR="00724B64" w:rsidRPr="00821542" w:rsidRDefault="00724B64" w:rsidP="00724B64">
      <w:pPr>
        <w:rPr>
          <w:bCs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++++++++++++++++++++++++++++++++++++++++++++++++++++++++++++++++++</w:t>
      </w:r>
      <w:r w:rsidRPr="00821542">
        <w:rPr>
          <w:bCs/>
          <w:sz w:val="28"/>
          <w:szCs w:val="28"/>
          <w:lang w:val="uk-UA"/>
        </w:rPr>
        <w:t>+</w:t>
      </w:r>
    </w:p>
    <w:p w:rsidR="00724B64" w:rsidRPr="00821542" w:rsidRDefault="00724B64" w:rsidP="00724B64">
      <w:pPr>
        <w:rPr>
          <w:b/>
          <w:sz w:val="28"/>
          <w:szCs w:val="28"/>
          <w:lang w:val="uk-UA"/>
        </w:rPr>
      </w:pPr>
      <w:r w:rsidRPr="00821542">
        <w:rPr>
          <w:b/>
          <w:bCs/>
          <w:sz w:val="28"/>
          <w:szCs w:val="28"/>
          <w:lang w:val="uk-UA"/>
        </w:rPr>
        <w:t>Тема 4. Бюджетна система України. Бюджетне право</w:t>
      </w:r>
      <w:r w:rsidRPr="00821542">
        <w:rPr>
          <w:b/>
          <w:sz w:val="28"/>
          <w:szCs w:val="28"/>
          <w:lang w:val="uk-UA"/>
        </w:rPr>
        <w:t>.</w:t>
      </w:r>
    </w:p>
    <w:p w:rsidR="00724B64" w:rsidRPr="00821542" w:rsidRDefault="00724B64" w:rsidP="00CB5A1F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Поняття бюджету та його значення для функціонування держави й місцевого самоврядування.</w:t>
      </w:r>
    </w:p>
    <w:p w:rsidR="00724B64" w:rsidRPr="00821542" w:rsidRDefault="00724B64" w:rsidP="00CB5A1F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Поняття бюджетного права та його система.</w:t>
      </w:r>
    </w:p>
    <w:p w:rsidR="00724B64" w:rsidRPr="00821542" w:rsidRDefault="00724B64" w:rsidP="00CB5A1F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Бюджетно-правові норми та бюджетні правовідносини.</w:t>
      </w:r>
    </w:p>
    <w:p w:rsidR="00724B64" w:rsidRPr="00821542" w:rsidRDefault="00724B64" w:rsidP="00CB5A1F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Бюджетне законодавство.</w:t>
      </w:r>
    </w:p>
    <w:p w:rsidR="00536542" w:rsidRPr="00821542" w:rsidRDefault="00536542" w:rsidP="00CB5A1F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Система бюджетного права.</w:t>
      </w:r>
    </w:p>
    <w:p w:rsidR="00536542" w:rsidRPr="00821542" w:rsidRDefault="00536542" w:rsidP="00CB5A1F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Бюджет як юридична категорія. Політичне значення бюджету.</w:t>
      </w:r>
    </w:p>
    <w:p w:rsidR="00724B64" w:rsidRPr="00821542" w:rsidRDefault="00536542" w:rsidP="00724B64">
      <w:pPr>
        <w:rPr>
          <w:b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++++++++++++++++++++++++++++++++++++++++++++++++++++++++++++++++++</w:t>
      </w:r>
      <w:r w:rsidRPr="00821542">
        <w:rPr>
          <w:bCs/>
          <w:sz w:val="28"/>
          <w:szCs w:val="28"/>
          <w:lang w:val="uk-UA"/>
        </w:rPr>
        <w:t>+</w:t>
      </w:r>
      <w:r w:rsidR="00724B64" w:rsidRPr="00821542">
        <w:rPr>
          <w:b/>
          <w:bCs/>
          <w:sz w:val="28"/>
          <w:szCs w:val="28"/>
          <w:lang w:val="uk-UA"/>
        </w:rPr>
        <w:t>Тема 5. Бюджетний процес</w:t>
      </w:r>
      <w:r w:rsidR="00724B64" w:rsidRPr="00821542">
        <w:rPr>
          <w:b/>
          <w:sz w:val="28"/>
          <w:szCs w:val="28"/>
          <w:lang w:val="uk-UA"/>
        </w:rPr>
        <w:t>.</w:t>
      </w:r>
    </w:p>
    <w:p w:rsidR="00724B64" w:rsidRPr="00821542" w:rsidRDefault="00724B64" w:rsidP="00CB5A1F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Поняття бюджетної системи України, її структура й принципи.</w:t>
      </w:r>
    </w:p>
    <w:p w:rsidR="00724B64" w:rsidRPr="00821542" w:rsidRDefault="00724B64" w:rsidP="00CB5A1F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Бюджетна класифікація.</w:t>
      </w:r>
    </w:p>
    <w:p w:rsidR="00724B64" w:rsidRPr="00821542" w:rsidRDefault="00724B64" w:rsidP="00CB5A1F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Правові основи складу доходів і видатків бюджетів.</w:t>
      </w:r>
    </w:p>
    <w:p w:rsidR="00724B64" w:rsidRPr="00821542" w:rsidRDefault="00724B64" w:rsidP="00CB5A1F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Міжбюджетні трансферти,</w:t>
      </w:r>
    </w:p>
    <w:p w:rsidR="00724B64" w:rsidRPr="00821542" w:rsidRDefault="00724B64" w:rsidP="00CB5A1F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Поняття бюджетного процесу, його принципи, стадії та учасники.</w:t>
      </w:r>
    </w:p>
    <w:p w:rsidR="00536542" w:rsidRPr="00821542" w:rsidRDefault="00536542" w:rsidP="00CB5A1F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Вертикальний розподіл доходів і видатків бюджету.</w:t>
      </w:r>
    </w:p>
    <w:p w:rsidR="00724B64" w:rsidRPr="00821542" w:rsidRDefault="00536542" w:rsidP="00724B64">
      <w:pPr>
        <w:rPr>
          <w:b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++++++++++++++++++++++++++++++++++++++++++++++++++++++++++++++++++</w:t>
      </w:r>
      <w:r w:rsidRPr="00821542">
        <w:rPr>
          <w:bCs/>
          <w:sz w:val="28"/>
          <w:szCs w:val="28"/>
          <w:lang w:val="uk-UA"/>
        </w:rPr>
        <w:t>+</w:t>
      </w:r>
      <w:r w:rsidR="00724B64" w:rsidRPr="00821542">
        <w:rPr>
          <w:b/>
          <w:bCs/>
          <w:sz w:val="28"/>
          <w:szCs w:val="28"/>
          <w:lang w:val="uk-UA"/>
        </w:rPr>
        <w:t>Тема 6. Правові основи оподаткування в Україні</w:t>
      </w:r>
      <w:r w:rsidR="00724B64" w:rsidRPr="00821542">
        <w:rPr>
          <w:b/>
          <w:sz w:val="28"/>
          <w:szCs w:val="28"/>
          <w:lang w:val="uk-UA"/>
        </w:rPr>
        <w:t>.</w:t>
      </w:r>
    </w:p>
    <w:p w:rsidR="00724B64" w:rsidRPr="00821542" w:rsidRDefault="00724B64" w:rsidP="00CB5A1F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Поняття податкового права, його предмет, метод та ознаки.</w:t>
      </w:r>
    </w:p>
    <w:p w:rsidR="00724B64" w:rsidRPr="00821542" w:rsidRDefault="00724B64" w:rsidP="00CB5A1F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Система податкового права та його джерела.</w:t>
      </w:r>
    </w:p>
    <w:p w:rsidR="00724B64" w:rsidRPr="00821542" w:rsidRDefault="00724B64" w:rsidP="00CB5A1F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Податкові правовідносини.</w:t>
      </w:r>
    </w:p>
    <w:p w:rsidR="00724B64" w:rsidRPr="00821542" w:rsidRDefault="00724B64" w:rsidP="00CB5A1F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Податково-правові норми.</w:t>
      </w:r>
    </w:p>
    <w:p w:rsidR="00536542" w:rsidRPr="00821542" w:rsidRDefault="00536542" w:rsidP="00CB5A1F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Податкове право — в системі права України. Податкове право як складова частина фінансового права.</w:t>
      </w:r>
    </w:p>
    <w:p w:rsidR="00724B64" w:rsidRPr="00821542" w:rsidRDefault="00724B64" w:rsidP="00CB5A1F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Суб’єкти податкових правовідносин. Права й обов’язки платників податків</w:t>
      </w:r>
    </w:p>
    <w:p w:rsidR="00724B64" w:rsidRPr="00821542" w:rsidRDefault="00536542" w:rsidP="00724B64">
      <w:pPr>
        <w:rPr>
          <w:b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++++++++++++++++++++++++++++++++++++++++++++++++++++++++++++++++++</w:t>
      </w:r>
      <w:r w:rsidRPr="00821542">
        <w:rPr>
          <w:bCs/>
          <w:sz w:val="28"/>
          <w:szCs w:val="28"/>
          <w:lang w:val="uk-UA"/>
        </w:rPr>
        <w:t>+</w:t>
      </w:r>
      <w:r w:rsidR="00724B64" w:rsidRPr="00821542">
        <w:rPr>
          <w:b/>
          <w:bCs/>
          <w:sz w:val="28"/>
          <w:szCs w:val="28"/>
          <w:lang w:val="uk-UA"/>
        </w:rPr>
        <w:t>Тема 7. Пр</w:t>
      </w:r>
      <w:r w:rsidRPr="00821542">
        <w:rPr>
          <w:b/>
          <w:bCs/>
          <w:sz w:val="28"/>
          <w:szCs w:val="28"/>
          <w:lang w:val="uk-UA"/>
        </w:rPr>
        <w:t>авовий режим державного кредиту,</w:t>
      </w:r>
      <w:r w:rsidR="00724B64" w:rsidRPr="00821542">
        <w:rPr>
          <w:b/>
          <w:bCs/>
          <w:sz w:val="28"/>
          <w:szCs w:val="28"/>
          <w:lang w:val="uk-UA"/>
        </w:rPr>
        <w:t xml:space="preserve"> державного та місцевого боргу</w:t>
      </w:r>
      <w:r w:rsidR="00724B64" w:rsidRPr="00821542">
        <w:rPr>
          <w:b/>
          <w:sz w:val="28"/>
          <w:szCs w:val="28"/>
          <w:lang w:val="uk-UA"/>
        </w:rPr>
        <w:t>.</w:t>
      </w:r>
    </w:p>
    <w:p w:rsidR="00724B64" w:rsidRPr="00821542" w:rsidRDefault="00724B64" w:rsidP="00CB5A1F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Поняття та функції державного й муніципального кредиту.</w:t>
      </w:r>
    </w:p>
    <w:p w:rsidR="00724B64" w:rsidRPr="00821542" w:rsidRDefault="00724B64" w:rsidP="00CB5A1F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Зміст державного й муніципального боргу.</w:t>
      </w:r>
    </w:p>
    <w:p w:rsidR="00724B64" w:rsidRPr="00821542" w:rsidRDefault="00724B64" w:rsidP="00CB5A1F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Облігації та казначейські зобов’язання як форми державного кредиту.</w:t>
      </w:r>
    </w:p>
    <w:p w:rsidR="00724B64" w:rsidRPr="00821542" w:rsidRDefault="00724B64" w:rsidP="00CB5A1F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Гарантія КМУ як форма державного кредиту.</w:t>
      </w:r>
    </w:p>
    <w:p w:rsidR="00724B64" w:rsidRPr="00821542" w:rsidRDefault="00724B64" w:rsidP="00CB5A1F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Правові основи муніципальних запозичень.</w:t>
      </w:r>
    </w:p>
    <w:p w:rsidR="00536542" w:rsidRPr="00821542" w:rsidRDefault="00536542" w:rsidP="00CB5A1F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lastRenderedPageBreak/>
        <w:t>Юридична природа облігації. Строк облігації.</w:t>
      </w:r>
    </w:p>
    <w:p w:rsidR="00536542" w:rsidRPr="00821542" w:rsidRDefault="00536542" w:rsidP="00CB5A1F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Облігації внутрішніх державних позик.</w:t>
      </w:r>
    </w:p>
    <w:p w:rsidR="00724B64" w:rsidRPr="00821542" w:rsidRDefault="00536542" w:rsidP="00724B64">
      <w:pPr>
        <w:rPr>
          <w:b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++++++++++++++++++++++++++++++++++++++++++++++++++++++++++++++++++</w:t>
      </w:r>
      <w:r w:rsidRPr="00821542">
        <w:rPr>
          <w:bCs/>
          <w:sz w:val="28"/>
          <w:szCs w:val="28"/>
          <w:lang w:val="uk-UA"/>
        </w:rPr>
        <w:t>+</w:t>
      </w:r>
      <w:r w:rsidR="00724B64" w:rsidRPr="00821542">
        <w:rPr>
          <w:b/>
          <w:bCs/>
          <w:sz w:val="28"/>
          <w:szCs w:val="28"/>
          <w:lang w:val="uk-UA"/>
        </w:rPr>
        <w:t>Тема 8. Поняття, види та принципи загальнообов'язкового державного соціального страхування</w:t>
      </w:r>
      <w:r w:rsidR="00724B64" w:rsidRPr="00821542">
        <w:rPr>
          <w:b/>
          <w:sz w:val="28"/>
          <w:szCs w:val="28"/>
          <w:lang w:val="uk-UA"/>
        </w:rPr>
        <w:t>.</w:t>
      </w:r>
    </w:p>
    <w:p w:rsidR="00724B64" w:rsidRPr="00821542" w:rsidRDefault="00724B64" w:rsidP="00CB5A1F">
      <w:pPr>
        <w:numPr>
          <w:ilvl w:val="0"/>
          <w:numId w:val="9"/>
        </w:numPr>
        <w:ind w:left="567" w:hanging="425"/>
        <w:jc w:val="both"/>
        <w:rPr>
          <w:bCs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Історія виникнення і розвитку соціального страхування.</w:t>
      </w:r>
    </w:p>
    <w:p w:rsidR="00724B64" w:rsidRPr="00821542" w:rsidRDefault="00724B64" w:rsidP="00CB5A1F">
      <w:pPr>
        <w:numPr>
          <w:ilvl w:val="0"/>
          <w:numId w:val="9"/>
        </w:numPr>
        <w:ind w:left="567" w:hanging="425"/>
        <w:jc w:val="both"/>
        <w:rPr>
          <w:bCs/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>Поняття, види та принципи загальнообов’язкового державного соціального страхування.</w:t>
      </w:r>
    </w:p>
    <w:p w:rsidR="00724B64" w:rsidRPr="00821542" w:rsidRDefault="00724B64" w:rsidP="00CB5A1F">
      <w:pPr>
        <w:numPr>
          <w:ilvl w:val="0"/>
          <w:numId w:val="9"/>
        </w:numPr>
        <w:ind w:left="567" w:hanging="425"/>
        <w:jc w:val="both"/>
        <w:rPr>
          <w:bCs/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>Об’єкти та суб’єкти загальнообов’язкового державного соціального страхування.</w:t>
      </w:r>
    </w:p>
    <w:p w:rsidR="00724B64" w:rsidRPr="00821542" w:rsidRDefault="00724B64" w:rsidP="00CB5A1F">
      <w:pPr>
        <w:numPr>
          <w:ilvl w:val="0"/>
          <w:numId w:val="9"/>
        </w:numPr>
        <w:ind w:left="567" w:hanging="425"/>
        <w:jc w:val="both"/>
        <w:rPr>
          <w:bCs/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>Управління загальнообов’язковим державним соціальним страхуванням.</w:t>
      </w:r>
    </w:p>
    <w:p w:rsidR="00536542" w:rsidRPr="00821542" w:rsidRDefault="00536542" w:rsidP="00CB5A1F">
      <w:pPr>
        <w:numPr>
          <w:ilvl w:val="0"/>
          <w:numId w:val="9"/>
        </w:numPr>
        <w:ind w:left="567" w:hanging="425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Джерела коштів загальнообов’язкового державного соціального страхування.</w:t>
      </w:r>
    </w:p>
    <w:p w:rsidR="00536542" w:rsidRPr="00821542" w:rsidRDefault="00536542" w:rsidP="00CB5A1F">
      <w:pPr>
        <w:numPr>
          <w:ilvl w:val="0"/>
          <w:numId w:val="9"/>
        </w:numPr>
        <w:ind w:left="567" w:hanging="425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Розміри внесків на загальнообов’язкове державне соціальне страхування.</w:t>
      </w:r>
    </w:p>
    <w:p w:rsidR="00724B64" w:rsidRPr="00821542" w:rsidRDefault="00536542" w:rsidP="00724B64">
      <w:pPr>
        <w:rPr>
          <w:b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++++++++++++++++++++++++++++++++++++++++++++++++++++++++++++++++++</w:t>
      </w:r>
      <w:r w:rsidRPr="00821542">
        <w:rPr>
          <w:bCs/>
          <w:sz w:val="28"/>
          <w:szCs w:val="28"/>
          <w:lang w:val="uk-UA"/>
        </w:rPr>
        <w:t>+</w:t>
      </w:r>
      <w:r w:rsidR="00724B64" w:rsidRPr="00821542">
        <w:rPr>
          <w:b/>
          <w:bCs/>
          <w:sz w:val="28"/>
          <w:szCs w:val="28"/>
          <w:lang w:val="uk-UA"/>
        </w:rPr>
        <w:t xml:space="preserve">Тема 9. </w:t>
      </w:r>
      <w:r w:rsidR="00724B64" w:rsidRPr="00821542">
        <w:rPr>
          <w:b/>
          <w:sz w:val="28"/>
          <w:szCs w:val="28"/>
          <w:lang w:val="uk-UA"/>
        </w:rPr>
        <w:t>Правове регулювання державних і місцевих видатків.</w:t>
      </w:r>
    </w:p>
    <w:p w:rsidR="00724B64" w:rsidRPr="00821542" w:rsidRDefault="00724B64" w:rsidP="00CB5A1F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Поняття, ознаки й класифікація державних і місцевих видатків.</w:t>
      </w:r>
    </w:p>
    <w:p w:rsidR="00724B64" w:rsidRPr="00821542" w:rsidRDefault="00724B64" w:rsidP="00CB5A1F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Принципи фінансування державних і місцевих видатків.</w:t>
      </w:r>
    </w:p>
    <w:p w:rsidR="00724B64" w:rsidRPr="00821542" w:rsidRDefault="00724B64" w:rsidP="00CB5A1F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Кошторис та зміст кошторисно-бюджетного фінансування.</w:t>
      </w:r>
    </w:p>
    <w:p w:rsidR="00724B64" w:rsidRPr="00821542" w:rsidRDefault="00724B64" w:rsidP="00CB5A1F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shd w:val="clear" w:color="auto" w:fill="FFFFFF"/>
          <w:lang w:val="uk-UA"/>
        </w:rPr>
        <w:t>Порядок розгляду і затвердження кошторисів та основні вимоги щодо їх виконання.</w:t>
      </w:r>
    </w:p>
    <w:p w:rsidR="00724B64" w:rsidRPr="00821542" w:rsidRDefault="00724B64" w:rsidP="00CB5A1F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Розпорядники й одержувачі бюджетних коштів.</w:t>
      </w:r>
    </w:p>
    <w:p w:rsidR="00536542" w:rsidRPr="00821542" w:rsidRDefault="00536542" w:rsidP="00CB5A1F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Основні функції головного розпорядника бюджетних коштів.</w:t>
      </w:r>
    </w:p>
    <w:p w:rsidR="00724B64" w:rsidRPr="00821542" w:rsidRDefault="00536542" w:rsidP="00724B64">
      <w:pPr>
        <w:rPr>
          <w:b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++++++++++++++++++++++++++++++++++++++++++++++++++++++++++++++++++</w:t>
      </w:r>
      <w:r w:rsidRPr="00821542">
        <w:rPr>
          <w:bCs/>
          <w:sz w:val="28"/>
          <w:szCs w:val="28"/>
          <w:lang w:val="uk-UA"/>
        </w:rPr>
        <w:t>+</w:t>
      </w:r>
      <w:r w:rsidR="00724B64" w:rsidRPr="00821542">
        <w:rPr>
          <w:b/>
          <w:bCs/>
          <w:sz w:val="28"/>
          <w:szCs w:val="28"/>
          <w:lang w:val="uk-UA"/>
        </w:rPr>
        <w:t xml:space="preserve">Тема 10. </w:t>
      </w:r>
      <w:r w:rsidR="00724B64" w:rsidRPr="00821542">
        <w:rPr>
          <w:b/>
          <w:sz w:val="28"/>
          <w:szCs w:val="28"/>
          <w:lang w:val="uk-UA"/>
        </w:rPr>
        <w:t>Фінансово-правове регулювання банківської діяльності.</w:t>
      </w:r>
    </w:p>
    <w:p w:rsidR="00724B64" w:rsidRPr="00821542" w:rsidRDefault="00724B64" w:rsidP="00CB5A1F">
      <w:pPr>
        <w:pStyle w:val="af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bCs/>
          <w:color w:val="000000"/>
          <w:szCs w:val="28"/>
          <w:lang w:val="uk-UA"/>
        </w:rPr>
      </w:pPr>
      <w:r w:rsidRPr="00821542">
        <w:rPr>
          <w:bCs/>
          <w:color w:val="000000"/>
          <w:szCs w:val="28"/>
          <w:lang w:val="uk-UA"/>
        </w:rPr>
        <w:t>Поняття банківської системи та банківської діяльності.</w:t>
      </w:r>
    </w:p>
    <w:p w:rsidR="00724B64" w:rsidRPr="00821542" w:rsidRDefault="00724B64" w:rsidP="00CB5A1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  <w:lang w:val="uk-UA"/>
        </w:rPr>
      </w:pPr>
      <w:r w:rsidRPr="00821542">
        <w:rPr>
          <w:bCs/>
          <w:color w:val="000000"/>
          <w:sz w:val="28"/>
          <w:szCs w:val="28"/>
          <w:lang w:val="uk-UA"/>
        </w:rPr>
        <w:t>Банківське право: предмет, метод, банківські правовідносини та банківське законодавство.</w:t>
      </w:r>
    </w:p>
    <w:p w:rsidR="00724B64" w:rsidRPr="00821542" w:rsidRDefault="00724B64" w:rsidP="00CB5A1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Зміст договорів банківського рахунку і банківського вкладу.</w:t>
      </w:r>
    </w:p>
    <w:p w:rsidR="00724B64" w:rsidRPr="00821542" w:rsidRDefault="00724B64" w:rsidP="00CB5A1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  <w:lang w:val="uk-UA"/>
        </w:rPr>
      </w:pPr>
      <w:r w:rsidRPr="00821542">
        <w:rPr>
          <w:bCs/>
          <w:color w:val="000000"/>
          <w:sz w:val="28"/>
          <w:szCs w:val="28"/>
          <w:lang w:val="uk-UA"/>
        </w:rPr>
        <w:t>Правове регулювання інституту банківського рахунку.</w:t>
      </w:r>
    </w:p>
    <w:p w:rsidR="00536542" w:rsidRPr="00821542" w:rsidRDefault="00536542" w:rsidP="00CB5A1F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Зв’язок банківського права з різними галузями права.</w:t>
      </w:r>
    </w:p>
    <w:p w:rsidR="00536542" w:rsidRPr="00821542" w:rsidRDefault="00536542" w:rsidP="00CB5A1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Система банківського права та законодавства.</w:t>
      </w:r>
    </w:p>
    <w:p w:rsidR="00724B64" w:rsidRPr="00821542" w:rsidRDefault="00536542" w:rsidP="00724B64">
      <w:pPr>
        <w:rPr>
          <w:b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++++++++++++++++++++++++++++++++++++++++++++++++++++++++++++++++++</w:t>
      </w:r>
      <w:r w:rsidRPr="00821542">
        <w:rPr>
          <w:bCs/>
          <w:sz w:val="28"/>
          <w:szCs w:val="28"/>
          <w:lang w:val="uk-UA"/>
        </w:rPr>
        <w:t>+</w:t>
      </w:r>
      <w:r w:rsidR="00724B64" w:rsidRPr="00821542">
        <w:rPr>
          <w:b/>
          <w:bCs/>
          <w:sz w:val="28"/>
          <w:szCs w:val="28"/>
          <w:lang w:val="uk-UA"/>
        </w:rPr>
        <w:t xml:space="preserve">Тема 11. </w:t>
      </w:r>
      <w:r w:rsidR="00724B64" w:rsidRPr="00821542">
        <w:rPr>
          <w:b/>
          <w:sz w:val="28"/>
          <w:szCs w:val="28"/>
          <w:lang w:val="uk-UA"/>
        </w:rPr>
        <w:t>Правові засади грошового обігу.</w:t>
      </w:r>
    </w:p>
    <w:p w:rsidR="00724B64" w:rsidRPr="00821542" w:rsidRDefault="00724B64" w:rsidP="00CB5A1F">
      <w:pPr>
        <w:numPr>
          <w:ilvl w:val="0"/>
          <w:numId w:val="12"/>
        </w:numPr>
        <w:ind w:left="567"/>
        <w:jc w:val="both"/>
        <w:rPr>
          <w:sz w:val="28"/>
          <w:lang w:val="uk-UA"/>
        </w:rPr>
      </w:pPr>
      <w:r w:rsidRPr="00821542">
        <w:rPr>
          <w:sz w:val="28"/>
          <w:szCs w:val="28"/>
          <w:lang w:val="uk-UA"/>
        </w:rPr>
        <w:t>Правове регулювання грошового обігу</w:t>
      </w:r>
      <w:r w:rsidRPr="00821542">
        <w:rPr>
          <w:sz w:val="28"/>
          <w:lang w:val="uk-UA"/>
        </w:rPr>
        <w:t>.</w:t>
      </w:r>
    </w:p>
    <w:p w:rsidR="00724B64" w:rsidRPr="00821542" w:rsidRDefault="00724B64" w:rsidP="00CB5A1F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Зміст розрахункових правовідносин.</w:t>
      </w:r>
    </w:p>
    <w:p w:rsidR="00536542" w:rsidRPr="00821542" w:rsidRDefault="00536542" w:rsidP="00CB5A1F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Готівкові розрахунки. Оформлення. Ліміт каси.</w:t>
      </w:r>
    </w:p>
    <w:p w:rsidR="00536542" w:rsidRPr="00821542" w:rsidRDefault="00536542" w:rsidP="00CB5A1F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Безготівкові розрахунки між банками.</w:t>
      </w:r>
    </w:p>
    <w:p w:rsidR="00536542" w:rsidRPr="00821542" w:rsidRDefault="00536542" w:rsidP="00CB5A1F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Акредитивна та чекова форма безготівкових розрахунків.</w:t>
      </w:r>
    </w:p>
    <w:p w:rsidR="00724B64" w:rsidRPr="00821542" w:rsidRDefault="00724B64" w:rsidP="00CB5A1F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Порядок і форми розрахунків у господарському обігу.</w:t>
      </w:r>
    </w:p>
    <w:p w:rsidR="00724B64" w:rsidRPr="00821542" w:rsidRDefault="00536542" w:rsidP="00724B64">
      <w:pPr>
        <w:rPr>
          <w:b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++++++++++++++++++++++++++++++++++++++++++++++++++++++++++++++++++</w:t>
      </w:r>
      <w:r w:rsidRPr="00821542">
        <w:rPr>
          <w:bCs/>
          <w:sz w:val="28"/>
          <w:szCs w:val="28"/>
          <w:lang w:val="uk-UA"/>
        </w:rPr>
        <w:t>+</w:t>
      </w:r>
      <w:r w:rsidR="00724B64" w:rsidRPr="00821542">
        <w:rPr>
          <w:b/>
          <w:bCs/>
          <w:sz w:val="28"/>
          <w:szCs w:val="28"/>
          <w:lang w:val="uk-UA"/>
        </w:rPr>
        <w:t xml:space="preserve">Тема 12. </w:t>
      </w:r>
      <w:r w:rsidR="00724B64" w:rsidRPr="00821542">
        <w:rPr>
          <w:b/>
          <w:sz w:val="28"/>
          <w:szCs w:val="28"/>
          <w:lang w:val="uk-UA"/>
        </w:rPr>
        <w:t>Правові основи валютного регулювання та контролю.</w:t>
      </w:r>
    </w:p>
    <w:p w:rsidR="00724B64" w:rsidRPr="00821542" w:rsidRDefault="00724B64" w:rsidP="00CB5A1F">
      <w:pPr>
        <w:pStyle w:val="26"/>
        <w:numPr>
          <w:ilvl w:val="0"/>
          <w:numId w:val="13"/>
        </w:num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821542">
        <w:rPr>
          <w:rFonts w:ascii="Times New Roman" w:hAnsi="Times New Roman"/>
          <w:sz w:val="28"/>
          <w:szCs w:val="28"/>
          <w:lang w:val="uk-UA"/>
        </w:rPr>
        <w:t>Поняття валюти та валютних цінностей.</w:t>
      </w:r>
    </w:p>
    <w:p w:rsidR="00724B64" w:rsidRPr="00821542" w:rsidRDefault="00724B64" w:rsidP="00CB5A1F">
      <w:pPr>
        <w:pStyle w:val="26"/>
        <w:numPr>
          <w:ilvl w:val="0"/>
          <w:numId w:val="13"/>
        </w:num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821542">
        <w:rPr>
          <w:rFonts w:ascii="Times New Roman" w:hAnsi="Times New Roman"/>
          <w:sz w:val="28"/>
          <w:szCs w:val="28"/>
          <w:lang w:val="uk-UA"/>
        </w:rPr>
        <w:t>Види валютних операцій.</w:t>
      </w:r>
    </w:p>
    <w:p w:rsidR="00724B64" w:rsidRPr="00821542" w:rsidRDefault="00724B64" w:rsidP="00CB5A1F">
      <w:pPr>
        <w:pStyle w:val="26"/>
        <w:numPr>
          <w:ilvl w:val="0"/>
          <w:numId w:val="13"/>
        </w:num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821542">
        <w:rPr>
          <w:rFonts w:ascii="Times New Roman" w:hAnsi="Times New Roman"/>
          <w:sz w:val="28"/>
          <w:szCs w:val="28"/>
          <w:lang w:val="uk-UA"/>
        </w:rPr>
        <w:t>Зміст валютного регулювання і валютного контролю.</w:t>
      </w:r>
    </w:p>
    <w:p w:rsidR="00724B64" w:rsidRPr="00821542" w:rsidRDefault="00724B64" w:rsidP="00CB5A1F">
      <w:pPr>
        <w:pStyle w:val="26"/>
        <w:numPr>
          <w:ilvl w:val="0"/>
          <w:numId w:val="13"/>
        </w:num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821542">
        <w:rPr>
          <w:rFonts w:ascii="Times New Roman" w:hAnsi="Times New Roman"/>
          <w:sz w:val="28"/>
          <w:szCs w:val="28"/>
          <w:lang w:val="uk-UA"/>
        </w:rPr>
        <w:t>Відповідальність за порушення валютного законодавства.</w:t>
      </w:r>
    </w:p>
    <w:p w:rsidR="00536542" w:rsidRPr="00821542" w:rsidRDefault="00536542" w:rsidP="00CB5A1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0"/>
          <w:lang w:val="uk-UA"/>
        </w:rPr>
      </w:pPr>
      <w:r w:rsidRPr="00821542">
        <w:rPr>
          <w:sz w:val="28"/>
          <w:szCs w:val="20"/>
          <w:lang w:val="uk-UA"/>
        </w:rPr>
        <w:t>Валютні обмеження.</w:t>
      </w:r>
    </w:p>
    <w:p w:rsidR="00536542" w:rsidRPr="00821542" w:rsidRDefault="00536542" w:rsidP="00CB5A1F">
      <w:pPr>
        <w:pStyle w:val="26"/>
        <w:numPr>
          <w:ilvl w:val="0"/>
          <w:numId w:val="13"/>
        </w:num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821542">
        <w:rPr>
          <w:rFonts w:ascii="Times New Roman" w:hAnsi="Times New Roman"/>
          <w:iCs/>
          <w:sz w:val="28"/>
          <w:szCs w:val="28"/>
          <w:lang w:val="uk-UA"/>
        </w:rPr>
        <w:t>Суб’єкти валютних відносин.</w:t>
      </w:r>
    </w:p>
    <w:p w:rsidR="00B6627B" w:rsidRPr="00821542" w:rsidRDefault="00536542" w:rsidP="00724B64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lastRenderedPageBreak/>
        <w:t>++++++++++++++++++++++++++++++++++++++++++++++++++++++++++++++++++</w:t>
      </w:r>
      <w:r w:rsidRPr="00821542">
        <w:rPr>
          <w:bCs/>
          <w:sz w:val="28"/>
          <w:szCs w:val="28"/>
          <w:lang w:val="uk-UA"/>
        </w:rPr>
        <w:t>+</w:t>
      </w:r>
      <w:r w:rsidR="00724B64" w:rsidRPr="00821542">
        <w:rPr>
          <w:b/>
          <w:bCs/>
          <w:sz w:val="28"/>
          <w:szCs w:val="28"/>
          <w:lang w:val="uk-UA"/>
        </w:rPr>
        <w:t xml:space="preserve">Тема 13. </w:t>
      </w:r>
      <w:r w:rsidR="00724B64" w:rsidRPr="00821542">
        <w:rPr>
          <w:b/>
          <w:sz w:val="28"/>
          <w:szCs w:val="28"/>
          <w:lang w:val="uk-UA"/>
        </w:rPr>
        <w:t>Система правового регулювання страхової діяльності.</w:t>
      </w:r>
    </w:p>
    <w:p w:rsidR="00724B64" w:rsidRPr="00821542" w:rsidRDefault="00724B64" w:rsidP="00CB5A1F">
      <w:pPr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Сутність і принципи страхування.</w:t>
      </w:r>
    </w:p>
    <w:p w:rsidR="00724B64" w:rsidRPr="00821542" w:rsidRDefault="00724B64" w:rsidP="00CB5A1F">
      <w:pPr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Юридична природа страхового права і страхової діяльності України.</w:t>
      </w:r>
    </w:p>
    <w:p w:rsidR="00724B64" w:rsidRPr="00821542" w:rsidRDefault="00724B64" w:rsidP="00CB5A1F">
      <w:pPr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>Правове регулювання і управління діяльності у сфері страхування.</w:t>
      </w:r>
    </w:p>
    <w:p w:rsidR="00536542" w:rsidRPr="00821542" w:rsidRDefault="00536542" w:rsidP="00CB5A1F">
      <w:pPr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Джерела страхового права.</w:t>
      </w:r>
    </w:p>
    <w:p w:rsidR="00536542" w:rsidRPr="00821542" w:rsidRDefault="00536542" w:rsidP="00CB5A1F">
      <w:pPr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Суб’єкти страхової діяльності.</w:t>
      </w:r>
    </w:p>
    <w:p w:rsidR="00724B64" w:rsidRPr="00821542" w:rsidRDefault="00536542" w:rsidP="00724B64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++++++++++++++++++++++++++++++++++++++++++++++++++++++++++++++++++</w:t>
      </w:r>
      <w:r w:rsidRPr="00821542">
        <w:rPr>
          <w:bCs/>
          <w:sz w:val="28"/>
          <w:szCs w:val="28"/>
          <w:lang w:val="uk-UA"/>
        </w:rPr>
        <w:t>+</w:t>
      </w:r>
      <w:r w:rsidR="00724B64" w:rsidRPr="00821542">
        <w:rPr>
          <w:b/>
          <w:bCs/>
          <w:sz w:val="28"/>
          <w:szCs w:val="28"/>
          <w:lang w:val="uk-UA"/>
        </w:rPr>
        <w:t>Тема 1</w:t>
      </w:r>
      <w:r w:rsidRPr="00821542">
        <w:rPr>
          <w:b/>
          <w:bCs/>
          <w:sz w:val="28"/>
          <w:szCs w:val="28"/>
          <w:lang w:val="uk-UA"/>
        </w:rPr>
        <w:t>4</w:t>
      </w:r>
      <w:r w:rsidR="00724B64" w:rsidRPr="00821542">
        <w:rPr>
          <w:b/>
          <w:bCs/>
          <w:sz w:val="28"/>
          <w:szCs w:val="28"/>
          <w:lang w:val="uk-UA"/>
        </w:rPr>
        <w:t>. Правове регулювання обігу векселів в Україні</w:t>
      </w:r>
      <w:r w:rsidR="00724B64" w:rsidRPr="00821542">
        <w:rPr>
          <w:b/>
          <w:sz w:val="28"/>
          <w:szCs w:val="28"/>
          <w:lang w:val="uk-UA"/>
        </w:rPr>
        <w:t>.</w:t>
      </w:r>
    </w:p>
    <w:p w:rsidR="00724B64" w:rsidRPr="00821542" w:rsidRDefault="00724B64" w:rsidP="00CB5A1F">
      <w:pPr>
        <w:pStyle w:val="a4"/>
        <w:widowControl w:val="0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 w:rsidRPr="00821542">
        <w:rPr>
          <w:bCs/>
          <w:sz w:val="28"/>
          <w:szCs w:val="28"/>
          <w:lang w:val="uk-UA"/>
        </w:rPr>
        <w:t>Нормативно-правове регулювання вексельного обігу.</w:t>
      </w:r>
    </w:p>
    <w:p w:rsidR="00724B64" w:rsidRPr="00821542" w:rsidRDefault="00724B64" w:rsidP="00CB5A1F">
      <w:pPr>
        <w:pStyle w:val="a4"/>
        <w:widowControl w:val="0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Вексельне право, характеристики векселя і учасники вексельних розрахунків.</w:t>
      </w:r>
    </w:p>
    <w:p w:rsidR="00724B64" w:rsidRPr="00821542" w:rsidRDefault="00724B64" w:rsidP="00CB5A1F">
      <w:pPr>
        <w:widowControl w:val="0"/>
        <w:numPr>
          <w:ilvl w:val="0"/>
          <w:numId w:val="15"/>
        </w:numPr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Основні положення Уніфікованого закону.</w:t>
      </w:r>
    </w:p>
    <w:p w:rsidR="00724B64" w:rsidRPr="00821542" w:rsidRDefault="00724B64" w:rsidP="00CB5A1F">
      <w:pPr>
        <w:widowControl w:val="0"/>
        <w:numPr>
          <w:ilvl w:val="0"/>
          <w:numId w:val="15"/>
        </w:numPr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Правові основи обігу векселів в Україні.</w:t>
      </w:r>
    </w:p>
    <w:p w:rsidR="00724B64" w:rsidRPr="00821542" w:rsidRDefault="00724B64" w:rsidP="00CB5A1F">
      <w:pPr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Операції банків з векселями.</w:t>
      </w:r>
    </w:p>
    <w:p w:rsidR="00724B64" w:rsidRPr="00821542" w:rsidRDefault="00724B64" w:rsidP="00CB5A1F">
      <w:pPr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Особлива форма векселів.</w:t>
      </w:r>
    </w:p>
    <w:p w:rsidR="00536542" w:rsidRPr="00821542" w:rsidRDefault="00536542" w:rsidP="0053654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821542">
        <w:rPr>
          <w:sz w:val="28"/>
          <w:szCs w:val="28"/>
          <w:lang w:val="uk-UA"/>
        </w:rPr>
        <w:t>++++++++++++++++++++++++++++++++++++++++++++++++++++++++++++++++++</w:t>
      </w:r>
      <w:r w:rsidRPr="00821542">
        <w:rPr>
          <w:bCs/>
          <w:sz w:val="28"/>
          <w:szCs w:val="28"/>
          <w:lang w:val="uk-UA"/>
        </w:rPr>
        <w:t>+</w:t>
      </w:r>
    </w:p>
    <w:sectPr w:rsidR="00536542" w:rsidRPr="00821542" w:rsidSect="001F7279">
      <w:headerReference w:type="even" r:id="rId8"/>
      <w:headerReference w:type="default" r:id="rId9"/>
      <w:type w:val="continuous"/>
      <w:pgSz w:w="11906" w:h="16838"/>
      <w:pgMar w:top="1103" w:right="454" w:bottom="454" w:left="851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0EBD" w:rsidRDefault="00240EBD">
      <w:r>
        <w:separator/>
      </w:r>
    </w:p>
  </w:endnote>
  <w:endnote w:type="continuationSeparator" w:id="0">
    <w:p w:rsidR="00240EBD" w:rsidRDefault="0024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0EBD" w:rsidRDefault="00240EBD">
      <w:r>
        <w:separator/>
      </w:r>
    </w:p>
  </w:footnote>
  <w:footnote w:type="continuationSeparator" w:id="0">
    <w:p w:rsidR="00240EBD" w:rsidRDefault="0024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1202" w:rsidRDefault="00711202" w:rsidP="00732A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1202" w:rsidRDefault="00711202" w:rsidP="00CE4912">
    <w:pPr>
      <w:pStyle w:val="a6"/>
      <w:framePr w:wrap="around" w:vAnchor="text" w:hAnchor="page" w:x="11233" w:y="-5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2E4D">
      <w:rPr>
        <w:rStyle w:val="a7"/>
        <w:noProof/>
      </w:rPr>
      <w:t>- 1 -</w:t>
    </w:r>
    <w:r>
      <w:rPr>
        <w:rStyle w:val="a7"/>
      </w:rPr>
      <w:fldChar w:fldCharType="end"/>
    </w:r>
  </w:p>
  <w:p w:rsidR="001F7279" w:rsidRPr="001F7279" w:rsidRDefault="001F7279" w:rsidP="001F7279">
    <w:pPr>
      <w:ind w:firstLine="3402"/>
    </w:pPr>
    <w:proofErr w:type="spellStart"/>
    <w:r w:rsidRPr="001F7279">
      <w:t>ФІНАНСОВО</w:t>
    </w:r>
    <w:proofErr w:type="spellEnd"/>
    <w:r w:rsidRPr="001F7279">
      <w:t xml:space="preserve"> ПРАВО</w:t>
    </w:r>
    <w:r>
      <w:t>:</w:t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 w:rsidRPr="001F7279">
      <w:tab/>
      <w:t>Укр</w:t>
    </w:r>
  </w:p>
  <w:p w:rsidR="00711202" w:rsidRPr="003D0A43" w:rsidRDefault="003D0A43" w:rsidP="003D0A43">
    <w:pPr>
      <w:ind w:firstLine="1134"/>
      <w:rPr>
        <w:sz w:val="22"/>
        <w:szCs w:val="22"/>
        <w:lang w:val="uk-UA"/>
      </w:rPr>
    </w:pPr>
    <w:r w:rsidRPr="003D0A43">
      <w:rPr>
        <w:sz w:val="22"/>
        <w:szCs w:val="22"/>
        <w:lang w:val="uk-UA"/>
      </w:rPr>
      <w:t>питань для письмового опитування (ПО) та відпрацювання пропусків</w:t>
    </w:r>
    <w:r w:rsidRPr="003D0A43">
      <w:rPr>
        <w:sz w:val="22"/>
        <w:szCs w:val="22"/>
      </w:rPr>
      <w:t xml:space="preserve"> </w:t>
    </w:r>
    <w:r w:rsidR="001F7279" w:rsidRPr="003D0A43">
      <w:rPr>
        <w:sz w:val="22"/>
        <w:szCs w:val="22"/>
      </w:rPr>
      <w:t xml:space="preserve">для </w:t>
    </w:r>
    <w:r w:rsidR="002F241F" w:rsidRPr="003D0A43">
      <w:rPr>
        <w:sz w:val="22"/>
        <w:szCs w:val="22"/>
      </w:rPr>
      <w:t>З</w:t>
    </w:r>
    <w:proofErr w:type="spellStart"/>
    <w:r>
      <w:rPr>
        <w:sz w:val="22"/>
        <w:szCs w:val="22"/>
        <w:lang w:val="uk-UA"/>
      </w:rPr>
      <w:t>ао</w:t>
    </w:r>
    <w:proofErr w:type="spellEnd"/>
    <w:r w:rsidR="001F7279" w:rsidRPr="003D0A43">
      <w:rPr>
        <w:sz w:val="22"/>
        <w:szCs w:val="22"/>
      </w:rPr>
      <w:t>-18</w:t>
    </w:r>
    <w:r w:rsidR="0099719A" w:rsidRPr="003D0A43">
      <w:rPr>
        <w:sz w:val="22"/>
        <w:szCs w:val="22"/>
        <w:lang w:val="uk-UA"/>
      </w:rPr>
      <w:t>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F3C"/>
    <w:multiLevelType w:val="hybridMultilevel"/>
    <w:tmpl w:val="6B3EC008"/>
    <w:lvl w:ilvl="0" w:tplc="C3D08A4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4571031"/>
    <w:multiLevelType w:val="hybridMultilevel"/>
    <w:tmpl w:val="99F6D880"/>
    <w:lvl w:ilvl="0" w:tplc="0EF07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75687"/>
    <w:multiLevelType w:val="hybridMultilevel"/>
    <w:tmpl w:val="1A9AE30C"/>
    <w:lvl w:ilvl="0" w:tplc="578AB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5532CA"/>
    <w:multiLevelType w:val="hybridMultilevel"/>
    <w:tmpl w:val="6FD6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4CC9"/>
    <w:multiLevelType w:val="hybridMultilevel"/>
    <w:tmpl w:val="D92CF09A"/>
    <w:lvl w:ilvl="0" w:tplc="EB72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8404D2"/>
    <w:multiLevelType w:val="hybridMultilevel"/>
    <w:tmpl w:val="141C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560D"/>
    <w:multiLevelType w:val="hybridMultilevel"/>
    <w:tmpl w:val="104CA580"/>
    <w:lvl w:ilvl="0" w:tplc="EB720C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6012C8"/>
    <w:multiLevelType w:val="hybridMultilevel"/>
    <w:tmpl w:val="5EAA39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3D28EE"/>
    <w:multiLevelType w:val="hybridMultilevel"/>
    <w:tmpl w:val="00FACE84"/>
    <w:lvl w:ilvl="0" w:tplc="57ACDA7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F7058A"/>
    <w:multiLevelType w:val="hybridMultilevel"/>
    <w:tmpl w:val="0D3E8258"/>
    <w:lvl w:ilvl="0" w:tplc="0EF07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961657"/>
    <w:multiLevelType w:val="hybridMultilevel"/>
    <w:tmpl w:val="7D22DE36"/>
    <w:lvl w:ilvl="0" w:tplc="92321BD0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0887A03"/>
    <w:multiLevelType w:val="hybridMultilevel"/>
    <w:tmpl w:val="BDC6EEFC"/>
    <w:lvl w:ilvl="0" w:tplc="812AA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FD5BAB"/>
    <w:multiLevelType w:val="hybridMultilevel"/>
    <w:tmpl w:val="AC4EC012"/>
    <w:lvl w:ilvl="0" w:tplc="39442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BC711C"/>
    <w:multiLevelType w:val="hybridMultilevel"/>
    <w:tmpl w:val="1DA6F410"/>
    <w:lvl w:ilvl="0" w:tplc="AF12F6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958F5"/>
    <w:multiLevelType w:val="hybridMultilevel"/>
    <w:tmpl w:val="262CEEAC"/>
    <w:lvl w:ilvl="0" w:tplc="A4AAB3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BB"/>
    <w:rsid w:val="00000872"/>
    <w:rsid w:val="00023ADE"/>
    <w:rsid w:val="00025136"/>
    <w:rsid w:val="00025E68"/>
    <w:rsid w:val="0004655B"/>
    <w:rsid w:val="00047FA7"/>
    <w:rsid w:val="00060C28"/>
    <w:rsid w:val="00062544"/>
    <w:rsid w:val="00087011"/>
    <w:rsid w:val="000A3E4D"/>
    <w:rsid w:val="000E7E0A"/>
    <w:rsid w:val="000F7FCB"/>
    <w:rsid w:val="00103232"/>
    <w:rsid w:val="00106493"/>
    <w:rsid w:val="00122E29"/>
    <w:rsid w:val="00137065"/>
    <w:rsid w:val="00160140"/>
    <w:rsid w:val="00161BCA"/>
    <w:rsid w:val="00162061"/>
    <w:rsid w:val="00172CA2"/>
    <w:rsid w:val="00177822"/>
    <w:rsid w:val="00196860"/>
    <w:rsid w:val="001C29A4"/>
    <w:rsid w:val="001C7AA4"/>
    <w:rsid w:val="001D044B"/>
    <w:rsid w:val="001F7279"/>
    <w:rsid w:val="00200E63"/>
    <w:rsid w:val="00201678"/>
    <w:rsid w:val="00202615"/>
    <w:rsid w:val="0021460F"/>
    <w:rsid w:val="00214895"/>
    <w:rsid w:val="00217391"/>
    <w:rsid w:val="00235AA9"/>
    <w:rsid w:val="00240EBD"/>
    <w:rsid w:val="00250C48"/>
    <w:rsid w:val="00252632"/>
    <w:rsid w:val="00256790"/>
    <w:rsid w:val="00281DDD"/>
    <w:rsid w:val="002859DB"/>
    <w:rsid w:val="002900A0"/>
    <w:rsid w:val="00293B25"/>
    <w:rsid w:val="002F0F5B"/>
    <w:rsid w:val="002F241F"/>
    <w:rsid w:val="003110C7"/>
    <w:rsid w:val="0033476B"/>
    <w:rsid w:val="0034428F"/>
    <w:rsid w:val="0035396A"/>
    <w:rsid w:val="003554EE"/>
    <w:rsid w:val="00356D2E"/>
    <w:rsid w:val="003629E5"/>
    <w:rsid w:val="00365676"/>
    <w:rsid w:val="003677F2"/>
    <w:rsid w:val="003715B7"/>
    <w:rsid w:val="00381E85"/>
    <w:rsid w:val="003855DC"/>
    <w:rsid w:val="00391D52"/>
    <w:rsid w:val="003C4244"/>
    <w:rsid w:val="003D02F2"/>
    <w:rsid w:val="003D0A43"/>
    <w:rsid w:val="003E303D"/>
    <w:rsid w:val="003F0551"/>
    <w:rsid w:val="003F48F8"/>
    <w:rsid w:val="004104D7"/>
    <w:rsid w:val="00425F11"/>
    <w:rsid w:val="00434F6B"/>
    <w:rsid w:val="00435D17"/>
    <w:rsid w:val="00444FB6"/>
    <w:rsid w:val="0044689B"/>
    <w:rsid w:val="00461297"/>
    <w:rsid w:val="00466590"/>
    <w:rsid w:val="00495AEF"/>
    <w:rsid w:val="004A4770"/>
    <w:rsid w:val="004A62FD"/>
    <w:rsid w:val="004E68BB"/>
    <w:rsid w:val="004F1301"/>
    <w:rsid w:val="00502E7A"/>
    <w:rsid w:val="005102E4"/>
    <w:rsid w:val="00522454"/>
    <w:rsid w:val="00526C2C"/>
    <w:rsid w:val="00536542"/>
    <w:rsid w:val="00537D6C"/>
    <w:rsid w:val="00547BF2"/>
    <w:rsid w:val="0057044C"/>
    <w:rsid w:val="00580869"/>
    <w:rsid w:val="00585C7B"/>
    <w:rsid w:val="0059091F"/>
    <w:rsid w:val="005B5521"/>
    <w:rsid w:val="005D1C11"/>
    <w:rsid w:val="005D4872"/>
    <w:rsid w:val="005E69A7"/>
    <w:rsid w:val="005F1E62"/>
    <w:rsid w:val="006064A3"/>
    <w:rsid w:val="00626E96"/>
    <w:rsid w:val="00626FBC"/>
    <w:rsid w:val="00630A63"/>
    <w:rsid w:val="0063170E"/>
    <w:rsid w:val="0065345B"/>
    <w:rsid w:val="00654325"/>
    <w:rsid w:val="00665B77"/>
    <w:rsid w:val="006A1470"/>
    <w:rsid w:val="006A7061"/>
    <w:rsid w:val="006B5784"/>
    <w:rsid w:val="006B59E1"/>
    <w:rsid w:val="006E3003"/>
    <w:rsid w:val="006E4796"/>
    <w:rsid w:val="006E4F39"/>
    <w:rsid w:val="006E70B6"/>
    <w:rsid w:val="00701EE6"/>
    <w:rsid w:val="00711202"/>
    <w:rsid w:val="00716D6A"/>
    <w:rsid w:val="00724B64"/>
    <w:rsid w:val="00732A40"/>
    <w:rsid w:val="007340CB"/>
    <w:rsid w:val="00746FF8"/>
    <w:rsid w:val="00756EFB"/>
    <w:rsid w:val="0077213A"/>
    <w:rsid w:val="007827CE"/>
    <w:rsid w:val="00782DE2"/>
    <w:rsid w:val="007925A2"/>
    <w:rsid w:val="007C25CE"/>
    <w:rsid w:val="007D2D2D"/>
    <w:rsid w:val="00802E4D"/>
    <w:rsid w:val="008164D1"/>
    <w:rsid w:val="00821542"/>
    <w:rsid w:val="00837CDC"/>
    <w:rsid w:val="00843B27"/>
    <w:rsid w:val="008678DE"/>
    <w:rsid w:val="00867A8C"/>
    <w:rsid w:val="00877CA7"/>
    <w:rsid w:val="00887731"/>
    <w:rsid w:val="00891653"/>
    <w:rsid w:val="00892B24"/>
    <w:rsid w:val="008B02FC"/>
    <w:rsid w:val="008B3B90"/>
    <w:rsid w:val="008C7B0B"/>
    <w:rsid w:val="008F70FE"/>
    <w:rsid w:val="00911F08"/>
    <w:rsid w:val="00930F62"/>
    <w:rsid w:val="00935AED"/>
    <w:rsid w:val="0093671D"/>
    <w:rsid w:val="0094128B"/>
    <w:rsid w:val="009768ED"/>
    <w:rsid w:val="00982384"/>
    <w:rsid w:val="00985F84"/>
    <w:rsid w:val="0099719A"/>
    <w:rsid w:val="009B0769"/>
    <w:rsid w:val="009B2B0D"/>
    <w:rsid w:val="009B3028"/>
    <w:rsid w:val="009B3106"/>
    <w:rsid w:val="009C4158"/>
    <w:rsid w:val="009E182B"/>
    <w:rsid w:val="009F7BEE"/>
    <w:rsid w:val="00A23A23"/>
    <w:rsid w:val="00A26CE9"/>
    <w:rsid w:val="00A30022"/>
    <w:rsid w:val="00A45881"/>
    <w:rsid w:val="00A72384"/>
    <w:rsid w:val="00AB34F5"/>
    <w:rsid w:val="00AD5B66"/>
    <w:rsid w:val="00AE208F"/>
    <w:rsid w:val="00AE3E3C"/>
    <w:rsid w:val="00AF35B3"/>
    <w:rsid w:val="00B04A88"/>
    <w:rsid w:val="00B22E7D"/>
    <w:rsid w:val="00B6627B"/>
    <w:rsid w:val="00B73939"/>
    <w:rsid w:val="00BC479F"/>
    <w:rsid w:val="00BC5F4D"/>
    <w:rsid w:val="00BC7EDC"/>
    <w:rsid w:val="00BD539F"/>
    <w:rsid w:val="00BE2A52"/>
    <w:rsid w:val="00BE2F04"/>
    <w:rsid w:val="00C01F6D"/>
    <w:rsid w:val="00C05DA3"/>
    <w:rsid w:val="00C06BBD"/>
    <w:rsid w:val="00C40A99"/>
    <w:rsid w:val="00C415F7"/>
    <w:rsid w:val="00C526C6"/>
    <w:rsid w:val="00C5296D"/>
    <w:rsid w:val="00CB5A1F"/>
    <w:rsid w:val="00CE479C"/>
    <w:rsid w:val="00CE4912"/>
    <w:rsid w:val="00D05E34"/>
    <w:rsid w:val="00D144BB"/>
    <w:rsid w:val="00D17E29"/>
    <w:rsid w:val="00D259ED"/>
    <w:rsid w:val="00D56C08"/>
    <w:rsid w:val="00D71C3B"/>
    <w:rsid w:val="00D76641"/>
    <w:rsid w:val="00D82904"/>
    <w:rsid w:val="00D875B6"/>
    <w:rsid w:val="00DA52E4"/>
    <w:rsid w:val="00DB16CA"/>
    <w:rsid w:val="00DE67F8"/>
    <w:rsid w:val="00DF203F"/>
    <w:rsid w:val="00DF214F"/>
    <w:rsid w:val="00DF5375"/>
    <w:rsid w:val="00E11CD1"/>
    <w:rsid w:val="00E216BE"/>
    <w:rsid w:val="00E3247D"/>
    <w:rsid w:val="00E40DD8"/>
    <w:rsid w:val="00E41684"/>
    <w:rsid w:val="00E6567B"/>
    <w:rsid w:val="00E70822"/>
    <w:rsid w:val="00E83E35"/>
    <w:rsid w:val="00EA2FC3"/>
    <w:rsid w:val="00EA7B1D"/>
    <w:rsid w:val="00EC533F"/>
    <w:rsid w:val="00ED4053"/>
    <w:rsid w:val="00ED6330"/>
    <w:rsid w:val="00ED78A6"/>
    <w:rsid w:val="00EE6834"/>
    <w:rsid w:val="00EF63A2"/>
    <w:rsid w:val="00F10574"/>
    <w:rsid w:val="00F344D5"/>
    <w:rsid w:val="00F37102"/>
    <w:rsid w:val="00F417E0"/>
    <w:rsid w:val="00F47481"/>
    <w:rsid w:val="00F561D6"/>
    <w:rsid w:val="00F84139"/>
    <w:rsid w:val="00F91B39"/>
    <w:rsid w:val="00FA6FE8"/>
    <w:rsid w:val="00FD1F3E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2B82D"/>
  <w15:docId w15:val="{A2F947EA-1BDD-4A6B-9BAF-42C4D783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rsid w:val="007D2D2D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7D2D2D"/>
  </w:style>
  <w:style w:type="paragraph" w:styleId="a8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9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rsid w:val="00B22E7D"/>
    <w:rPr>
      <w:i/>
      <w:iCs/>
      <w:spacing w:val="2"/>
      <w:shd w:val="clear" w:color="auto" w:fill="FFFFFF"/>
    </w:rPr>
  </w:style>
  <w:style w:type="character" w:customStyle="1" w:styleId="aa">
    <w:name w:val="Колонтитул_"/>
    <w:link w:val="ab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9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b">
    <w:name w:val="Колонтитул"/>
    <w:basedOn w:val="a"/>
    <w:link w:val="aa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paragraph" w:styleId="ad">
    <w:name w:val="Balloon Text"/>
    <w:basedOn w:val="a"/>
    <w:link w:val="ae"/>
    <w:rsid w:val="00E708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7082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05E34"/>
    <w:pPr>
      <w:spacing w:after="200"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26">
    <w:name w:val="Body Text Indent 2"/>
    <w:basedOn w:val="a"/>
    <w:link w:val="27"/>
    <w:uiPriority w:val="99"/>
    <w:rsid w:val="00724B6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24B6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D59C-3047-4D7C-9640-7068D04B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Laptop</cp:lastModifiedBy>
  <cp:revision>26</cp:revision>
  <cp:lastPrinted>2017-04-01T19:09:00Z</cp:lastPrinted>
  <dcterms:created xsi:type="dcterms:W3CDTF">2017-11-17T16:23:00Z</dcterms:created>
  <dcterms:modified xsi:type="dcterms:W3CDTF">2022-10-23T17:45:00Z</dcterms:modified>
</cp:coreProperties>
</file>